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F9" w:rsidRDefault="008470F9" w:rsidP="008470F9">
      <w:pPr>
        <w:jc w:val="center"/>
        <w:rPr>
          <w:b/>
          <w:sz w:val="28"/>
        </w:rPr>
      </w:pPr>
      <w:bookmarkStart w:id="0" w:name="_GoBack"/>
      <w:bookmarkEnd w:id="0"/>
      <w:r>
        <w:rPr>
          <w:b/>
          <w:sz w:val="28"/>
        </w:rPr>
        <w:t>IEEE P802.15</w:t>
      </w:r>
    </w:p>
    <w:p w:rsidR="008470F9" w:rsidRDefault="008470F9" w:rsidP="008470F9">
      <w:pPr>
        <w:jc w:val="center"/>
        <w:rPr>
          <w:b/>
          <w:sz w:val="28"/>
        </w:rPr>
      </w:pPr>
      <w:r>
        <w:rPr>
          <w:b/>
          <w:sz w:val="28"/>
        </w:rPr>
        <w:t>Wireless Personal Area Networks</w:t>
      </w:r>
    </w:p>
    <w:p w:rsidR="008470F9" w:rsidRDefault="008470F9" w:rsidP="008470F9">
      <w:pPr>
        <w:jc w:val="center"/>
        <w:rPr>
          <w:b/>
          <w:sz w:val="28"/>
        </w:rPr>
      </w:pPr>
    </w:p>
    <w:tbl>
      <w:tblPr>
        <w:tblW w:w="0" w:type="auto"/>
        <w:tblInd w:w="108" w:type="dxa"/>
        <w:tblLayout w:type="fixed"/>
        <w:tblLook w:val="0000"/>
      </w:tblPr>
      <w:tblGrid>
        <w:gridCol w:w="1260"/>
        <w:gridCol w:w="4050"/>
        <w:gridCol w:w="4140"/>
      </w:tblGrid>
      <w:tr w:rsidR="008470F9" w:rsidTr="00BB69CC">
        <w:tc>
          <w:tcPr>
            <w:tcW w:w="1260" w:type="dxa"/>
            <w:tcBorders>
              <w:top w:val="single" w:sz="6" w:space="0" w:color="auto"/>
            </w:tcBorders>
          </w:tcPr>
          <w:p w:rsidR="008470F9" w:rsidRDefault="008470F9" w:rsidP="00BB69CC">
            <w:pPr>
              <w:pStyle w:val="covertext"/>
            </w:pPr>
            <w:r>
              <w:t>Project</w:t>
            </w:r>
          </w:p>
        </w:tc>
        <w:tc>
          <w:tcPr>
            <w:tcW w:w="8190" w:type="dxa"/>
            <w:gridSpan w:val="2"/>
            <w:tcBorders>
              <w:top w:val="single" w:sz="6" w:space="0" w:color="auto"/>
            </w:tcBorders>
          </w:tcPr>
          <w:p w:rsidR="008470F9" w:rsidRDefault="008470F9" w:rsidP="00BB69CC">
            <w:pPr>
              <w:pStyle w:val="covertext"/>
            </w:pPr>
            <w:r>
              <w:t>IEEE P802.15 Working Group for Wireless Personal Area Networks (WPANs)</w:t>
            </w:r>
          </w:p>
        </w:tc>
      </w:tr>
      <w:tr w:rsidR="008470F9" w:rsidTr="00BB69CC">
        <w:tc>
          <w:tcPr>
            <w:tcW w:w="1260" w:type="dxa"/>
            <w:tcBorders>
              <w:top w:val="single" w:sz="6" w:space="0" w:color="auto"/>
            </w:tcBorders>
          </w:tcPr>
          <w:p w:rsidR="008470F9" w:rsidRDefault="008470F9" w:rsidP="00BB69CC">
            <w:pPr>
              <w:pStyle w:val="covertext"/>
            </w:pPr>
            <w:r>
              <w:t>Title</w:t>
            </w:r>
          </w:p>
        </w:tc>
        <w:tc>
          <w:tcPr>
            <w:tcW w:w="8190" w:type="dxa"/>
            <w:gridSpan w:val="2"/>
            <w:tcBorders>
              <w:top w:val="single" w:sz="6" w:space="0" w:color="auto"/>
            </w:tcBorders>
          </w:tcPr>
          <w:p w:rsidR="008470F9" w:rsidRDefault="00223CE5" w:rsidP="008470F9">
            <w:pPr>
              <w:pStyle w:val="covertext"/>
            </w:pPr>
            <w:r>
              <w:t>Ranging related comment resolution</w:t>
            </w:r>
            <w:r w:rsidR="008470F9">
              <w:t xml:space="preserve"> for IEEE 802.15.4p</w:t>
            </w:r>
          </w:p>
        </w:tc>
      </w:tr>
      <w:tr w:rsidR="008470F9" w:rsidTr="00BB69CC">
        <w:tc>
          <w:tcPr>
            <w:tcW w:w="1260" w:type="dxa"/>
            <w:tcBorders>
              <w:top w:val="single" w:sz="6" w:space="0" w:color="auto"/>
            </w:tcBorders>
          </w:tcPr>
          <w:p w:rsidR="008470F9" w:rsidRDefault="008470F9" w:rsidP="00BB69CC">
            <w:pPr>
              <w:pStyle w:val="covertext"/>
            </w:pPr>
            <w:r>
              <w:t>Date Submitted</w:t>
            </w:r>
          </w:p>
        </w:tc>
        <w:tc>
          <w:tcPr>
            <w:tcW w:w="8190" w:type="dxa"/>
            <w:gridSpan w:val="2"/>
            <w:tcBorders>
              <w:top w:val="single" w:sz="6" w:space="0" w:color="auto"/>
            </w:tcBorders>
          </w:tcPr>
          <w:p w:rsidR="008470F9" w:rsidRDefault="008470F9" w:rsidP="00223CE5">
            <w:pPr>
              <w:pStyle w:val="covertext"/>
            </w:pPr>
            <w:r>
              <w:t>[</w:t>
            </w:r>
            <w:r w:rsidR="00223CE5">
              <w:t>06</w:t>
            </w:r>
            <w:r>
              <w:t xml:space="preserve"> </w:t>
            </w:r>
            <w:r w:rsidR="00223CE5">
              <w:t>Jun</w:t>
            </w:r>
            <w:r>
              <w:t xml:space="preserve"> 2013]</w:t>
            </w:r>
          </w:p>
        </w:tc>
      </w:tr>
      <w:tr w:rsidR="008470F9" w:rsidRPr="00C24E0A" w:rsidTr="00BB69CC">
        <w:tc>
          <w:tcPr>
            <w:tcW w:w="1260" w:type="dxa"/>
            <w:tcBorders>
              <w:top w:val="single" w:sz="4" w:space="0" w:color="auto"/>
              <w:bottom w:val="single" w:sz="4" w:space="0" w:color="auto"/>
            </w:tcBorders>
          </w:tcPr>
          <w:p w:rsidR="008470F9" w:rsidRDefault="008470F9" w:rsidP="00BB69CC">
            <w:pPr>
              <w:pStyle w:val="covertext"/>
            </w:pPr>
            <w:r>
              <w:t>Source</w:t>
            </w:r>
          </w:p>
        </w:tc>
        <w:tc>
          <w:tcPr>
            <w:tcW w:w="4050" w:type="dxa"/>
            <w:tcBorders>
              <w:top w:val="single" w:sz="4" w:space="0" w:color="auto"/>
              <w:bottom w:val="single" w:sz="4" w:space="0" w:color="auto"/>
            </w:tcBorders>
          </w:tcPr>
          <w:p w:rsidR="008470F9" w:rsidRPr="00223CE5" w:rsidRDefault="008470F9" w:rsidP="00223CE5">
            <w:pPr>
              <w:pStyle w:val="covertext"/>
              <w:spacing w:before="0" w:after="0"/>
              <w:rPr>
                <w:lang w:val="de-DE"/>
              </w:rPr>
            </w:pPr>
            <w:r w:rsidRPr="00223CE5">
              <w:rPr>
                <w:lang w:val="de-DE"/>
              </w:rPr>
              <w:t>[</w:t>
            </w:r>
            <w:r w:rsidR="00223CE5" w:rsidRPr="00223CE5">
              <w:rPr>
                <w:lang w:val="de-DE"/>
              </w:rPr>
              <w:t>Dietmar Egger</w:t>
            </w:r>
            <w:r w:rsidRPr="00223CE5">
              <w:rPr>
                <w:lang w:val="de-DE"/>
              </w:rPr>
              <w:t>]</w:t>
            </w:r>
            <w:r w:rsidRPr="00223CE5">
              <w:rPr>
                <w:lang w:val="de-DE"/>
              </w:rPr>
              <w:br/>
              <w:t>[</w:t>
            </w:r>
            <w:r w:rsidR="00453556" w:rsidRPr="00C24E0A">
              <w:fldChar w:fldCharType="begin"/>
            </w:r>
            <w:r w:rsidR="00CE12C8" w:rsidRPr="00C24E0A">
              <w:rPr>
                <w:lang w:val="de-DE"/>
              </w:rPr>
              <w:instrText xml:space="preserve"> DOCPROPERTY "Company"  \* MERGEFORMAT </w:instrText>
            </w:r>
            <w:r w:rsidR="00453556" w:rsidRPr="00C24E0A">
              <w:fldChar w:fldCharType="separate"/>
            </w:r>
            <w:r w:rsidR="00223CE5" w:rsidRPr="00C24E0A">
              <w:rPr>
                <w:lang w:val="de-DE"/>
              </w:rPr>
              <w:t>Atmel</w:t>
            </w:r>
            <w:r w:rsidR="00453556" w:rsidRPr="00C24E0A">
              <w:fldChar w:fldCharType="end"/>
            </w:r>
            <w:r w:rsidRPr="00223CE5">
              <w:rPr>
                <w:lang w:val="de-DE"/>
              </w:rPr>
              <w:t>]</w:t>
            </w:r>
            <w:r w:rsidRPr="00223CE5">
              <w:rPr>
                <w:lang w:val="de-DE"/>
              </w:rPr>
              <w:br/>
              <w:t>[</w:t>
            </w:r>
            <w:r w:rsidR="00223CE5" w:rsidRPr="00C24E0A">
              <w:rPr>
                <w:lang w:val="de-DE"/>
              </w:rPr>
              <w:t>Dresden</w:t>
            </w:r>
            <w:r w:rsidRPr="00C24E0A">
              <w:rPr>
                <w:lang w:val="de-DE"/>
              </w:rPr>
              <w:t>,</w:t>
            </w:r>
            <w:r w:rsidR="00223CE5" w:rsidRPr="00C24E0A">
              <w:rPr>
                <w:lang w:val="de-DE"/>
              </w:rPr>
              <w:t xml:space="preserve"> Germany</w:t>
            </w:r>
            <w:r w:rsidRPr="00223CE5">
              <w:rPr>
                <w:lang w:val="de-DE"/>
              </w:rPr>
              <w:t>]</w:t>
            </w:r>
          </w:p>
        </w:tc>
        <w:tc>
          <w:tcPr>
            <w:tcW w:w="4140" w:type="dxa"/>
            <w:tcBorders>
              <w:top w:val="single" w:sz="4" w:space="0" w:color="auto"/>
              <w:bottom w:val="single" w:sz="4" w:space="0" w:color="auto"/>
            </w:tcBorders>
          </w:tcPr>
          <w:p w:rsidR="008470F9" w:rsidRPr="00C24E0A" w:rsidRDefault="008470F9" w:rsidP="00C24E0A">
            <w:pPr>
              <w:pStyle w:val="covertext"/>
              <w:tabs>
                <w:tab w:val="left" w:pos="1152"/>
              </w:tabs>
              <w:spacing w:before="0" w:after="0"/>
              <w:rPr>
                <w:sz w:val="18"/>
                <w:lang w:val="de-DE"/>
              </w:rPr>
            </w:pPr>
            <w:r w:rsidRPr="00C24E0A">
              <w:rPr>
                <w:lang w:val="de-DE"/>
              </w:rPr>
              <w:t>Voice:</w:t>
            </w:r>
            <w:r w:rsidRPr="00C24E0A">
              <w:rPr>
                <w:lang w:val="de-DE"/>
              </w:rPr>
              <w:tab/>
              <w:t>[+</w:t>
            </w:r>
            <w:r w:rsidR="00223CE5" w:rsidRPr="00C24E0A">
              <w:rPr>
                <w:lang w:val="de-DE"/>
              </w:rPr>
              <w:t>49</w:t>
            </w:r>
            <w:r w:rsidRPr="00C24E0A">
              <w:rPr>
                <w:lang w:val="de-DE"/>
              </w:rPr>
              <w:t>.</w:t>
            </w:r>
            <w:r w:rsidR="00223CE5" w:rsidRPr="00C24E0A">
              <w:rPr>
                <w:lang w:val="de-DE"/>
              </w:rPr>
              <w:t>351</w:t>
            </w:r>
            <w:r w:rsidRPr="00C24E0A">
              <w:rPr>
                <w:lang w:val="de-DE"/>
              </w:rPr>
              <w:t>.</w:t>
            </w:r>
            <w:r w:rsidR="00223CE5" w:rsidRPr="00C24E0A">
              <w:rPr>
                <w:lang w:val="de-DE"/>
              </w:rPr>
              <w:t>6523</w:t>
            </w:r>
            <w:r w:rsidRPr="00C24E0A">
              <w:rPr>
                <w:lang w:val="de-DE"/>
              </w:rPr>
              <w:t>.</w:t>
            </w:r>
            <w:r w:rsidR="00223CE5" w:rsidRPr="00C24E0A">
              <w:rPr>
                <w:lang w:val="de-DE"/>
              </w:rPr>
              <w:t>400</w:t>
            </w:r>
            <w:r w:rsidR="00C24E0A">
              <w:rPr>
                <w:lang w:val="de-DE"/>
              </w:rPr>
              <w:t>]</w:t>
            </w:r>
            <w:r w:rsidR="00C24E0A">
              <w:rPr>
                <w:lang w:val="de-DE"/>
              </w:rPr>
              <w:br/>
              <w:t>Fax:</w:t>
            </w:r>
            <w:r w:rsidR="00C24E0A">
              <w:rPr>
                <w:lang w:val="de-DE"/>
              </w:rPr>
              <w:tab/>
              <w:t>[N/A]</w:t>
            </w:r>
            <w:r w:rsidR="00C24E0A">
              <w:rPr>
                <w:lang w:val="de-DE"/>
              </w:rPr>
              <w:br/>
              <w:t xml:space="preserve">E-mail:       </w:t>
            </w:r>
            <w:r w:rsidRPr="00C24E0A">
              <w:rPr>
                <w:lang w:val="de-DE"/>
              </w:rPr>
              <w:t>[</w:t>
            </w:r>
            <w:r w:rsidR="00C24E0A" w:rsidRPr="00C24E0A">
              <w:rPr>
                <w:lang w:val="de-DE"/>
              </w:rPr>
              <w:t>dietmar.eggert@atmel.com</w:t>
            </w:r>
            <w:r w:rsidRPr="00C24E0A">
              <w:rPr>
                <w:lang w:val="de-DE"/>
              </w:rPr>
              <w:t>]</w:t>
            </w:r>
          </w:p>
        </w:tc>
      </w:tr>
      <w:tr w:rsidR="008470F9" w:rsidRPr="00C24E0A" w:rsidTr="00BB69CC">
        <w:tc>
          <w:tcPr>
            <w:tcW w:w="1260" w:type="dxa"/>
            <w:tcBorders>
              <w:top w:val="single" w:sz="6" w:space="0" w:color="auto"/>
            </w:tcBorders>
          </w:tcPr>
          <w:p w:rsidR="008470F9" w:rsidRPr="00C24E0A" w:rsidRDefault="008470F9" w:rsidP="00BB69CC">
            <w:pPr>
              <w:pStyle w:val="covertext"/>
              <w:rPr>
                <w:lang w:val="de-DE"/>
              </w:rPr>
            </w:pPr>
          </w:p>
        </w:tc>
        <w:tc>
          <w:tcPr>
            <w:tcW w:w="8190" w:type="dxa"/>
            <w:gridSpan w:val="2"/>
            <w:tcBorders>
              <w:top w:val="single" w:sz="6" w:space="0" w:color="auto"/>
            </w:tcBorders>
          </w:tcPr>
          <w:p w:rsidR="008470F9" w:rsidRPr="00C24E0A" w:rsidRDefault="008470F9" w:rsidP="00BB69CC">
            <w:pPr>
              <w:pStyle w:val="covertext"/>
              <w:rPr>
                <w:lang w:val="de-DE"/>
              </w:rPr>
            </w:pPr>
          </w:p>
        </w:tc>
      </w:tr>
      <w:tr w:rsidR="008470F9" w:rsidTr="00BB69CC">
        <w:tc>
          <w:tcPr>
            <w:tcW w:w="1260" w:type="dxa"/>
            <w:tcBorders>
              <w:top w:val="single" w:sz="6" w:space="0" w:color="auto"/>
            </w:tcBorders>
          </w:tcPr>
          <w:p w:rsidR="008470F9" w:rsidRDefault="008470F9" w:rsidP="00BB69CC">
            <w:pPr>
              <w:pStyle w:val="covertext"/>
            </w:pPr>
            <w:r>
              <w:t>Abstract</w:t>
            </w:r>
          </w:p>
        </w:tc>
        <w:tc>
          <w:tcPr>
            <w:tcW w:w="8190" w:type="dxa"/>
            <w:gridSpan w:val="2"/>
            <w:tcBorders>
              <w:top w:val="single" w:sz="6" w:space="0" w:color="auto"/>
            </w:tcBorders>
          </w:tcPr>
          <w:p w:rsidR="008470F9" w:rsidRDefault="00223CE5" w:rsidP="00223CE5">
            <w:pPr>
              <w:pStyle w:val="covertext"/>
            </w:pPr>
            <w:r>
              <w:t xml:space="preserve">This document provides the </w:t>
            </w:r>
            <w:r w:rsidR="008470F9">
              <w:t>IEEE 802.15.4</w:t>
            </w:r>
            <w:r>
              <w:t>p Ranging related comment resolution</w:t>
            </w:r>
          </w:p>
        </w:tc>
      </w:tr>
      <w:tr w:rsidR="008470F9" w:rsidTr="00BB69CC">
        <w:tc>
          <w:tcPr>
            <w:tcW w:w="1260" w:type="dxa"/>
            <w:tcBorders>
              <w:top w:val="single" w:sz="6" w:space="0" w:color="auto"/>
            </w:tcBorders>
          </w:tcPr>
          <w:p w:rsidR="008470F9" w:rsidRDefault="008470F9" w:rsidP="00BB69CC">
            <w:pPr>
              <w:pStyle w:val="covertext"/>
            </w:pPr>
            <w:r>
              <w:t>Purpose</w:t>
            </w:r>
          </w:p>
        </w:tc>
        <w:tc>
          <w:tcPr>
            <w:tcW w:w="8190" w:type="dxa"/>
            <w:gridSpan w:val="2"/>
            <w:tcBorders>
              <w:top w:val="single" w:sz="6" w:space="0" w:color="auto"/>
            </w:tcBorders>
          </w:tcPr>
          <w:p w:rsidR="008470F9" w:rsidRDefault="008470F9" w:rsidP="00BB69CC">
            <w:pPr>
              <w:pStyle w:val="covertext"/>
            </w:pPr>
          </w:p>
        </w:tc>
      </w:tr>
      <w:tr w:rsidR="008470F9" w:rsidTr="00BB69CC">
        <w:tc>
          <w:tcPr>
            <w:tcW w:w="1260" w:type="dxa"/>
            <w:tcBorders>
              <w:top w:val="single" w:sz="6" w:space="0" w:color="auto"/>
              <w:bottom w:val="single" w:sz="6" w:space="0" w:color="auto"/>
            </w:tcBorders>
          </w:tcPr>
          <w:p w:rsidR="008470F9" w:rsidRDefault="008470F9" w:rsidP="00BB69CC">
            <w:pPr>
              <w:pStyle w:val="covertext"/>
            </w:pPr>
            <w:r>
              <w:t>Notice</w:t>
            </w:r>
          </w:p>
        </w:tc>
        <w:tc>
          <w:tcPr>
            <w:tcW w:w="8190" w:type="dxa"/>
            <w:gridSpan w:val="2"/>
            <w:tcBorders>
              <w:top w:val="single" w:sz="6" w:space="0" w:color="auto"/>
              <w:bottom w:val="single" w:sz="6" w:space="0" w:color="auto"/>
            </w:tcBorders>
          </w:tcPr>
          <w:p w:rsidR="008470F9" w:rsidRDefault="008470F9"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70F9" w:rsidTr="00BB69CC">
        <w:tc>
          <w:tcPr>
            <w:tcW w:w="1260" w:type="dxa"/>
            <w:tcBorders>
              <w:top w:val="single" w:sz="6" w:space="0" w:color="auto"/>
              <w:bottom w:val="single" w:sz="6" w:space="0" w:color="auto"/>
            </w:tcBorders>
          </w:tcPr>
          <w:p w:rsidR="008470F9" w:rsidRDefault="008470F9" w:rsidP="00BB69CC">
            <w:pPr>
              <w:pStyle w:val="covertext"/>
            </w:pPr>
            <w:r>
              <w:t>Release</w:t>
            </w:r>
          </w:p>
        </w:tc>
        <w:tc>
          <w:tcPr>
            <w:tcW w:w="8190" w:type="dxa"/>
            <w:gridSpan w:val="2"/>
            <w:tcBorders>
              <w:top w:val="single" w:sz="6" w:space="0" w:color="auto"/>
              <w:bottom w:val="single" w:sz="6" w:space="0" w:color="auto"/>
            </w:tcBorders>
          </w:tcPr>
          <w:p w:rsidR="008470F9" w:rsidRDefault="008470F9" w:rsidP="00BB69CC">
            <w:pPr>
              <w:pStyle w:val="covertext"/>
            </w:pPr>
            <w:r>
              <w:t>The contributor acknowledges and accepts that this contribution becomes the property of IEEE and may be made publicly available by P802.15.</w:t>
            </w:r>
          </w:p>
        </w:tc>
      </w:tr>
    </w:tbl>
    <w:p w:rsidR="008470F9" w:rsidRPr="007556B0" w:rsidRDefault="008470F9" w:rsidP="008470F9">
      <w:pPr>
        <w:widowControl w:val="0"/>
        <w:spacing w:before="120"/>
        <w:rPr>
          <w:rFonts w:ascii="Arial" w:hAnsi="Arial" w:cs="Arial"/>
          <w:sz w:val="16"/>
          <w:szCs w:val="16"/>
        </w:rPr>
      </w:pPr>
    </w:p>
    <w:p w:rsidR="008470F9" w:rsidRDefault="008470F9" w:rsidP="009C24B7">
      <w:r>
        <w:br/>
      </w:r>
    </w:p>
    <w:p w:rsidR="008470F9" w:rsidRDefault="008470F9" w:rsidP="008470F9">
      <w:r>
        <w:br w:type="page"/>
      </w:r>
    </w:p>
    <w:p w:rsidR="009C24B7" w:rsidRDefault="009C24B7" w:rsidP="009C24B7">
      <w:r>
        <w:lastRenderedPageBreak/>
        <w:t>Contributors of the CA document are sorted by alphabetical order of the last name:</w:t>
      </w:r>
    </w:p>
    <w:p w:rsidR="007B7D69" w:rsidRDefault="00E858A6" w:rsidP="0001278F">
      <w:pPr>
        <w:pStyle w:val="NoSpacing"/>
        <w:jc w:val="center"/>
      </w:pPr>
      <w:r>
        <w:t>Dietmar Eggert</w:t>
      </w:r>
    </w:p>
    <w:p w:rsidR="0001278F" w:rsidRDefault="0001278F">
      <w:r>
        <w:br w:type="page"/>
      </w:r>
    </w:p>
    <w:p w:rsidR="009C24B7" w:rsidRDefault="009C24B7" w:rsidP="009C24B7">
      <w:r>
        <w:lastRenderedPageBreak/>
        <w:t>Contents</w:t>
      </w:r>
    </w:p>
    <w:p w:rsidR="009C24B7" w:rsidRDefault="009C24B7" w:rsidP="009C24B7">
      <w:r>
        <w:t>Table of Figures............................................................................................................................. 5</w:t>
      </w:r>
    </w:p>
    <w:sdt>
      <w:sdtPr>
        <w:rPr>
          <w:rFonts w:asciiTheme="minorHAnsi" w:eastAsiaTheme="minorHAnsi" w:hAnsiTheme="minorHAnsi" w:cstheme="minorBidi"/>
          <w:b w:val="0"/>
          <w:bCs w:val="0"/>
          <w:color w:val="auto"/>
          <w:sz w:val="22"/>
          <w:szCs w:val="22"/>
          <w:lang w:eastAsia="en-US"/>
        </w:rPr>
        <w:id w:val="112717891"/>
        <w:docPartObj>
          <w:docPartGallery w:val="Table of Contents"/>
          <w:docPartUnique/>
        </w:docPartObj>
      </w:sdtPr>
      <w:sdtEndPr>
        <w:rPr>
          <w:noProof/>
        </w:rPr>
      </w:sdtEndPr>
      <w:sdtContent>
        <w:p w:rsidR="00A15E88" w:rsidRDefault="00A15E88">
          <w:pPr>
            <w:pStyle w:val="TOCHeading"/>
          </w:pPr>
          <w:r>
            <w:t>Contents</w:t>
          </w:r>
        </w:p>
        <w:p w:rsidR="00300E57" w:rsidRDefault="00453556">
          <w:pPr>
            <w:pStyle w:val="TOC1"/>
            <w:tabs>
              <w:tab w:val="right" w:leader="dot" w:pos="9350"/>
            </w:tabs>
            <w:rPr>
              <w:rFonts w:eastAsiaTheme="minorEastAsia"/>
              <w:noProof/>
            </w:rPr>
          </w:pPr>
          <w:r>
            <w:fldChar w:fldCharType="begin"/>
          </w:r>
          <w:r w:rsidR="00A15E88">
            <w:instrText xml:space="preserve"> TOC \o "1-4" \u </w:instrText>
          </w:r>
          <w:r>
            <w:fldChar w:fldCharType="separate"/>
          </w:r>
          <w:r w:rsidR="00300E57">
            <w:rPr>
              <w:noProof/>
            </w:rPr>
            <w:t>1 Introduction</w:t>
          </w:r>
          <w:r w:rsidR="00300E57">
            <w:rPr>
              <w:noProof/>
            </w:rPr>
            <w:tab/>
          </w:r>
          <w:r w:rsidR="00300E57">
            <w:rPr>
              <w:noProof/>
            </w:rPr>
            <w:fldChar w:fldCharType="begin"/>
          </w:r>
          <w:r w:rsidR="00300E57">
            <w:rPr>
              <w:noProof/>
            </w:rPr>
            <w:instrText xml:space="preserve"> PAGEREF _Toc358200257 \h </w:instrText>
          </w:r>
          <w:r w:rsidR="00300E57">
            <w:rPr>
              <w:noProof/>
            </w:rPr>
          </w:r>
          <w:r w:rsidR="00300E57">
            <w:rPr>
              <w:noProof/>
            </w:rPr>
            <w:fldChar w:fldCharType="separate"/>
          </w:r>
          <w:r w:rsidR="00300E57">
            <w:rPr>
              <w:noProof/>
            </w:rPr>
            <w:t>4</w:t>
          </w:r>
          <w:r w:rsidR="00300E57">
            <w:rPr>
              <w:noProof/>
            </w:rPr>
            <w:fldChar w:fldCharType="end"/>
          </w:r>
        </w:p>
        <w:p w:rsidR="00300E57" w:rsidRDefault="00300E57">
          <w:pPr>
            <w:pStyle w:val="TOC1"/>
            <w:tabs>
              <w:tab w:val="right" w:leader="dot" w:pos="9350"/>
            </w:tabs>
            <w:rPr>
              <w:rFonts w:eastAsiaTheme="minorEastAsia"/>
              <w:noProof/>
            </w:rPr>
          </w:pPr>
          <w:r>
            <w:rPr>
              <w:noProof/>
            </w:rPr>
            <w:t>1 CID 15</w:t>
          </w:r>
          <w:r>
            <w:rPr>
              <w:noProof/>
            </w:rPr>
            <w:tab/>
          </w:r>
          <w:r>
            <w:rPr>
              <w:noProof/>
            </w:rPr>
            <w:fldChar w:fldCharType="begin"/>
          </w:r>
          <w:r>
            <w:rPr>
              <w:noProof/>
            </w:rPr>
            <w:instrText xml:space="preserve"> PAGEREF _Toc358200258 \h </w:instrText>
          </w:r>
          <w:r>
            <w:rPr>
              <w:noProof/>
            </w:rPr>
          </w:r>
          <w:r>
            <w:rPr>
              <w:noProof/>
            </w:rPr>
            <w:fldChar w:fldCharType="separate"/>
          </w:r>
          <w:r>
            <w:rPr>
              <w:noProof/>
            </w:rPr>
            <w:t>5</w:t>
          </w:r>
          <w:r>
            <w:rPr>
              <w:noProof/>
            </w:rPr>
            <w:fldChar w:fldCharType="end"/>
          </w:r>
        </w:p>
        <w:p w:rsidR="00300E57" w:rsidRDefault="00300E57">
          <w:pPr>
            <w:pStyle w:val="TOC1"/>
            <w:tabs>
              <w:tab w:val="right" w:leader="dot" w:pos="9350"/>
            </w:tabs>
            <w:rPr>
              <w:rFonts w:eastAsiaTheme="minorEastAsia"/>
              <w:noProof/>
            </w:rPr>
          </w:pPr>
          <w:r>
            <w:rPr>
              <w:noProof/>
            </w:rPr>
            <w:t>2 CID 25, CID 26</w:t>
          </w:r>
          <w:r>
            <w:rPr>
              <w:noProof/>
            </w:rPr>
            <w:tab/>
          </w:r>
          <w:r>
            <w:rPr>
              <w:noProof/>
            </w:rPr>
            <w:fldChar w:fldCharType="begin"/>
          </w:r>
          <w:r>
            <w:rPr>
              <w:noProof/>
            </w:rPr>
            <w:instrText xml:space="preserve"> PAGEREF _Toc358200259 \h </w:instrText>
          </w:r>
          <w:r>
            <w:rPr>
              <w:noProof/>
            </w:rPr>
          </w:r>
          <w:r>
            <w:rPr>
              <w:noProof/>
            </w:rPr>
            <w:fldChar w:fldCharType="separate"/>
          </w:r>
          <w:r>
            <w:rPr>
              <w:noProof/>
            </w:rPr>
            <w:t>6</w:t>
          </w:r>
          <w:r>
            <w:rPr>
              <w:noProof/>
            </w:rPr>
            <w:fldChar w:fldCharType="end"/>
          </w:r>
        </w:p>
        <w:p w:rsidR="00300E57" w:rsidRDefault="00300E57">
          <w:pPr>
            <w:pStyle w:val="TOC1"/>
            <w:tabs>
              <w:tab w:val="right" w:leader="dot" w:pos="9350"/>
            </w:tabs>
            <w:rPr>
              <w:rFonts w:eastAsiaTheme="minorEastAsia"/>
              <w:noProof/>
            </w:rPr>
          </w:pPr>
          <w:r>
            <w:rPr>
              <w:noProof/>
            </w:rPr>
            <w:t>3 CID 27</w:t>
          </w:r>
          <w:r>
            <w:rPr>
              <w:noProof/>
            </w:rPr>
            <w:tab/>
          </w:r>
          <w:r>
            <w:rPr>
              <w:noProof/>
            </w:rPr>
            <w:fldChar w:fldCharType="begin"/>
          </w:r>
          <w:r>
            <w:rPr>
              <w:noProof/>
            </w:rPr>
            <w:instrText xml:space="preserve"> PAGEREF _Toc358200260 \h </w:instrText>
          </w:r>
          <w:r>
            <w:rPr>
              <w:noProof/>
            </w:rPr>
          </w:r>
          <w:r>
            <w:rPr>
              <w:noProof/>
            </w:rPr>
            <w:fldChar w:fldCharType="separate"/>
          </w:r>
          <w:r>
            <w:rPr>
              <w:noProof/>
            </w:rPr>
            <w:t>12</w:t>
          </w:r>
          <w:r>
            <w:rPr>
              <w:noProof/>
            </w:rPr>
            <w:fldChar w:fldCharType="end"/>
          </w:r>
        </w:p>
        <w:p w:rsidR="00300E57" w:rsidRDefault="00300E57">
          <w:pPr>
            <w:pStyle w:val="TOC1"/>
            <w:tabs>
              <w:tab w:val="right" w:leader="dot" w:pos="9350"/>
            </w:tabs>
            <w:rPr>
              <w:rFonts w:eastAsiaTheme="minorEastAsia"/>
              <w:noProof/>
            </w:rPr>
          </w:pPr>
          <w:r>
            <w:rPr>
              <w:noProof/>
            </w:rPr>
            <w:t>4 CID 31</w:t>
          </w:r>
          <w:r>
            <w:rPr>
              <w:noProof/>
            </w:rPr>
            <w:tab/>
          </w:r>
          <w:r>
            <w:rPr>
              <w:noProof/>
            </w:rPr>
            <w:fldChar w:fldCharType="begin"/>
          </w:r>
          <w:r>
            <w:rPr>
              <w:noProof/>
            </w:rPr>
            <w:instrText xml:space="preserve"> PAGEREF _Toc358200261 \h </w:instrText>
          </w:r>
          <w:r>
            <w:rPr>
              <w:noProof/>
            </w:rPr>
          </w:r>
          <w:r>
            <w:rPr>
              <w:noProof/>
            </w:rPr>
            <w:fldChar w:fldCharType="separate"/>
          </w:r>
          <w:r>
            <w:rPr>
              <w:noProof/>
            </w:rPr>
            <w:t>13</w:t>
          </w:r>
          <w:r>
            <w:rPr>
              <w:noProof/>
            </w:rPr>
            <w:fldChar w:fldCharType="end"/>
          </w:r>
        </w:p>
        <w:p w:rsidR="00300E57" w:rsidRDefault="00300E57">
          <w:pPr>
            <w:pStyle w:val="TOC1"/>
            <w:tabs>
              <w:tab w:val="right" w:leader="dot" w:pos="9350"/>
            </w:tabs>
            <w:rPr>
              <w:rFonts w:eastAsiaTheme="minorEastAsia"/>
              <w:noProof/>
            </w:rPr>
          </w:pPr>
          <w:r>
            <w:rPr>
              <w:noProof/>
            </w:rPr>
            <w:t>5 CID 32, CID 33</w:t>
          </w:r>
          <w:r>
            <w:rPr>
              <w:noProof/>
            </w:rPr>
            <w:tab/>
          </w:r>
          <w:r>
            <w:rPr>
              <w:noProof/>
            </w:rPr>
            <w:fldChar w:fldCharType="begin"/>
          </w:r>
          <w:r>
            <w:rPr>
              <w:noProof/>
            </w:rPr>
            <w:instrText xml:space="preserve"> PAGEREF _Toc358200262 \h </w:instrText>
          </w:r>
          <w:r>
            <w:rPr>
              <w:noProof/>
            </w:rPr>
          </w:r>
          <w:r>
            <w:rPr>
              <w:noProof/>
            </w:rPr>
            <w:fldChar w:fldCharType="separate"/>
          </w:r>
          <w:r>
            <w:rPr>
              <w:noProof/>
            </w:rPr>
            <w:t>18</w:t>
          </w:r>
          <w:r>
            <w:rPr>
              <w:noProof/>
            </w:rPr>
            <w:fldChar w:fldCharType="end"/>
          </w:r>
        </w:p>
        <w:p w:rsidR="00300E57" w:rsidRDefault="00300E57">
          <w:pPr>
            <w:pStyle w:val="TOC1"/>
            <w:tabs>
              <w:tab w:val="right" w:leader="dot" w:pos="9350"/>
            </w:tabs>
            <w:rPr>
              <w:rFonts w:eastAsiaTheme="minorEastAsia"/>
              <w:noProof/>
            </w:rPr>
          </w:pPr>
          <w:r>
            <w:rPr>
              <w:noProof/>
            </w:rPr>
            <w:t>6 CID 38</w:t>
          </w:r>
          <w:r>
            <w:rPr>
              <w:noProof/>
            </w:rPr>
            <w:tab/>
          </w:r>
          <w:r>
            <w:rPr>
              <w:noProof/>
            </w:rPr>
            <w:fldChar w:fldCharType="begin"/>
          </w:r>
          <w:r>
            <w:rPr>
              <w:noProof/>
            </w:rPr>
            <w:instrText xml:space="preserve"> PAGEREF _Toc358200263 \h </w:instrText>
          </w:r>
          <w:r>
            <w:rPr>
              <w:noProof/>
            </w:rPr>
          </w:r>
          <w:r>
            <w:rPr>
              <w:noProof/>
            </w:rPr>
            <w:fldChar w:fldCharType="separate"/>
          </w:r>
          <w:r>
            <w:rPr>
              <w:noProof/>
            </w:rPr>
            <w:t>19</w:t>
          </w:r>
          <w:r>
            <w:rPr>
              <w:noProof/>
            </w:rPr>
            <w:fldChar w:fldCharType="end"/>
          </w:r>
        </w:p>
        <w:p w:rsidR="00300E57" w:rsidRDefault="00300E57">
          <w:pPr>
            <w:pStyle w:val="TOC1"/>
            <w:tabs>
              <w:tab w:val="right" w:leader="dot" w:pos="9350"/>
            </w:tabs>
            <w:rPr>
              <w:rFonts w:eastAsiaTheme="minorEastAsia"/>
              <w:noProof/>
            </w:rPr>
          </w:pPr>
          <w:r>
            <w:rPr>
              <w:noProof/>
            </w:rPr>
            <w:t>7 CID 47</w:t>
          </w:r>
          <w:r>
            <w:rPr>
              <w:noProof/>
            </w:rPr>
            <w:tab/>
          </w:r>
          <w:r>
            <w:rPr>
              <w:noProof/>
            </w:rPr>
            <w:fldChar w:fldCharType="begin"/>
          </w:r>
          <w:r>
            <w:rPr>
              <w:noProof/>
            </w:rPr>
            <w:instrText xml:space="preserve"> PAGEREF _Toc358200264 \h </w:instrText>
          </w:r>
          <w:r>
            <w:rPr>
              <w:noProof/>
            </w:rPr>
          </w:r>
          <w:r>
            <w:rPr>
              <w:noProof/>
            </w:rPr>
            <w:fldChar w:fldCharType="separate"/>
          </w:r>
          <w:r>
            <w:rPr>
              <w:noProof/>
            </w:rPr>
            <w:t>51</w:t>
          </w:r>
          <w:r>
            <w:rPr>
              <w:noProof/>
            </w:rPr>
            <w:fldChar w:fldCharType="end"/>
          </w:r>
        </w:p>
        <w:p w:rsidR="00300E57" w:rsidRDefault="00300E57">
          <w:pPr>
            <w:pStyle w:val="TOC1"/>
            <w:tabs>
              <w:tab w:val="right" w:leader="dot" w:pos="9350"/>
            </w:tabs>
            <w:rPr>
              <w:rFonts w:eastAsiaTheme="minorEastAsia"/>
              <w:noProof/>
            </w:rPr>
          </w:pPr>
          <w:r>
            <w:rPr>
              <w:noProof/>
            </w:rPr>
            <w:t>8 CID 54</w:t>
          </w:r>
          <w:r>
            <w:rPr>
              <w:noProof/>
            </w:rPr>
            <w:tab/>
          </w:r>
          <w:r>
            <w:rPr>
              <w:noProof/>
            </w:rPr>
            <w:fldChar w:fldCharType="begin"/>
          </w:r>
          <w:r>
            <w:rPr>
              <w:noProof/>
            </w:rPr>
            <w:instrText xml:space="preserve"> PAGEREF _Toc358200265 \h </w:instrText>
          </w:r>
          <w:r>
            <w:rPr>
              <w:noProof/>
            </w:rPr>
          </w:r>
          <w:r>
            <w:rPr>
              <w:noProof/>
            </w:rPr>
            <w:fldChar w:fldCharType="separate"/>
          </w:r>
          <w:r>
            <w:rPr>
              <w:noProof/>
            </w:rPr>
            <w:t>52</w:t>
          </w:r>
          <w:r>
            <w:rPr>
              <w:noProof/>
            </w:rPr>
            <w:fldChar w:fldCharType="end"/>
          </w:r>
        </w:p>
        <w:p w:rsidR="00300E57" w:rsidRDefault="00300E57">
          <w:pPr>
            <w:pStyle w:val="TOC1"/>
            <w:tabs>
              <w:tab w:val="right" w:leader="dot" w:pos="9350"/>
            </w:tabs>
            <w:rPr>
              <w:rFonts w:eastAsiaTheme="minorEastAsia"/>
              <w:noProof/>
            </w:rPr>
          </w:pPr>
          <w:r>
            <w:rPr>
              <w:noProof/>
            </w:rPr>
            <w:t>9 CID 65</w:t>
          </w:r>
          <w:r>
            <w:rPr>
              <w:noProof/>
            </w:rPr>
            <w:tab/>
          </w:r>
          <w:r>
            <w:rPr>
              <w:noProof/>
            </w:rPr>
            <w:fldChar w:fldCharType="begin"/>
          </w:r>
          <w:r>
            <w:rPr>
              <w:noProof/>
            </w:rPr>
            <w:instrText xml:space="preserve"> PAGEREF _Toc358200266 \h </w:instrText>
          </w:r>
          <w:r>
            <w:rPr>
              <w:noProof/>
            </w:rPr>
          </w:r>
          <w:r>
            <w:rPr>
              <w:noProof/>
            </w:rPr>
            <w:fldChar w:fldCharType="separate"/>
          </w:r>
          <w:r>
            <w:rPr>
              <w:noProof/>
            </w:rPr>
            <w:t>53</w:t>
          </w:r>
          <w:r>
            <w:rPr>
              <w:noProof/>
            </w:rPr>
            <w:fldChar w:fldCharType="end"/>
          </w:r>
        </w:p>
        <w:p w:rsidR="00300E57" w:rsidRDefault="00300E57">
          <w:pPr>
            <w:pStyle w:val="TOC1"/>
            <w:tabs>
              <w:tab w:val="right" w:leader="dot" w:pos="9350"/>
            </w:tabs>
            <w:rPr>
              <w:rFonts w:eastAsiaTheme="minorEastAsia"/>
              <w:noProof/>
            </w:rPr>
          </w:pPr>
          <w:r>
            <w:rPr>
              <w:noProof/>
            </w:rPr>
            <w:t>10 CID 66</w:t>
          </w:r>
          <w:r>
            <w:rPr>
              <w:noProof/>
            </w:rPr>
            <w:tab/>
          </w:r>
          <w:r>
            <w:rPr>
              <w:noProof/>
            </w:rPr>
            <w:fldChar w:fldCharType="begin"/>
          </w:r>
          <w:r>
            <w:rPr>
              <w:noProof/>
            </w:rPr>
            <w:instrText xml:space="preserve"> PAGEREF _Toc358200267 \h </w:instrText>
          </w:r>
          <w:r>
            <w:rPr>
              <w:noProof/>
            </w:rPr>
          </w:r>
          <w:r>
            <w:rPr>
              <w:noProof/>
            </w:rPr>
            <w:fldChar w:fldCharType="separate"/>
          </w:r>
          <w:r>
            <w:rPr>
              <w:noProof/>
            </w:rPr>
            <w:t>54</w:t>
          </w:r>
          <w:r>
            <w:rPr>
              <w:noProof/>
            </w:rPr>
            <w:fldChar w:fldCharType="end"/>
          </w:r>
        </w:p>
        <w:p w:rsidR="00300E57" w:rsidRDefault="00300E57">
          <w:pPr>
            <w:pStyle w:val="TOC1"/>
            <w:tabs>
              <w:tab w:val="right" w:leader="dot" w:pos="9350"/>
            </w:tabs>
            <w:rPr>
              <w:rFonts w:eastAsiaTheme="minorEastAsia"/>
              <w:noProof/>
            </w:rPr>
          </w:pPr>
          <w:r>
            <w:rPr>
              <w:noProof/>
            </w:rPr>
            <w:t>11 CID 68</w:t>
          </w:r>
          <w:r>
            <w:rPr>
              <w:noProof/>
            </w:rPr>
            <w:tab/>
          </w:r>
          <w:r>
            <w:rPr>
              <w:noProof/>
            </w:rPr>
            <w:fldChar w:fldCharType="begin"/>
          </w:r>
          <w:r>
            <w:rPr>
              <w:noProof/>
            </w:rPr>
            <w:instrText xml:space="preserve"> PAGEREF _Toc358200268 \h </w:instrText>
          </w:r>
          <w:r>
            <w:rPr>
              <w:noProof/>
            </w:rPr>
          </w:r>
          <w:r>
            <w:rPr>
              <w:noProof/>
            </w:rPr>
            <w:fldChar w:fldCharType="separate"/>
          </w:r>
          <w:r>
            <w:rPr>
              <w:noProof/>
            </w:rPr>
            <w:t>55</w:t>
          </w:r>
          <w:r>
            <w:rPr>
              <w:noProof/>
            </w:rPr>
            <w:fldChar w:fldCharType="end"/>
          </w:r>
        </w:p>
        <w:p w:rsidR="00A15E88" w:rsidRDefault="00453556">
          <w:pPr>
            <w:rPr>
              <w:b/>
              <w:bCs/>
              <w:noProof/>
            </w:rPr>
          </w:pPr>
          <w:r>
            <w:fldChar w:fldCharType="end"/>
          </w:r>
        </w:p>
      </w:sdtContent>
    </w:sdt>
    <w:p w:rsidR="00A15E88" w:rsidRDefault="00A15E88"/>
    <w:p w:rsidR="009C24B7" w:rsidRDefault="009C24B7" w:rsidP="009C24B7">
      <w:r>
        <w:t>Table of Figures</w:t>
      </w:r>
    </w:p>
    <w:p w:rsidR="0001278F" w:rsidRDefault="0001278F"/>
    <w:p w:rsidR="008647C9" w:rsidRDefault="008647C9">
      <w:pPr>
        <w:rPr>
          <w:rFonts w:asciiTheme="majorHAnsi" w:eastAsiaTheme="majorEastAsia" w:hAnsiTheme="majorHAnsi" w:cstheme="majorBidi"/>
          <w:b/>
          <w:bCs/>
          <w:color w:val="365F91" w:themeColor="accent1" w:themeShade="BF"/>
          <w:sz w:val="28"/>
          <w:szCs w:val="28"/>
        </w:rPr>
      </w:pPr>
    </w:p>
    <w:p w:rsidR="005C2B8C" w:rsidRDefault="005C2B8C">
      <w:pPr>
        <w:rPr>
          <w:rFonts w:asciiTheme="majorHAnsi" w:eastAsiaTheme="majorEastAsia" w:hAnsiTheme="majorHAnsi" w:cstheme="majorBidi"/>
          <w:b/>
          <w:bCs/>
          <w:color w:val="365F91" w:themeColor="accent1" w:themeShade="BF"/>
          <w:sz w:val="28"/>
          <w:szCs w:val="28"/>
        </w:rPr>
      </w:pPr>
      <w:r>
        <w:br w:type="page"/>
      </w:r>
    </w:p>
    <w:p w:rsidR="009C24B7" w:rsidRDefault="00154856" w:rsidP="009F45CE">
      <w:pPr>
        <w:pStyle w:val="Heading1"/>
      </w:pPr>
      <w:bookmarkStart w:id="1" w:name="_Toc358200257"/>
      <w:r>
        <w:lastRenderedPageBreak/>
        <w:t>1</w:t>
      </w:r>
      <w:r w:rsidR="009C24B7">
        <w:t xml:space="preserve"> </w:t>
      </w:r>
      <w:r>
        <w:t>Introduction</w:t>
      </w:r>
      <w:bookmarkEnd w:id="1"/>
      <w:r w:rsidR="000F1D51">
        <w:t xml:space="preserve"> </w:t>
      </w:r>
    </w:p>
    <w:p w:rsidR="009C24B7" w:rsidRPr="00A30E98" w:rsidRDefault="001E0D83" w:rsidP="009C24B7">
      <w:pPr>
        <w:rPr>
          <w:rFonts w:cstheme="minorHAnsi"/>
        </w:rPr>
      </w:pPr>
      <w:r>
        <w:rPr>
          <w:rFonts w:cstheme="minorHAnsi"/>
        </w:rPr>
        <w:t>The following comment resolutions are</w:t>
      </w:r>
      <w:r w:rsidR="00557483" w:rsidRPr="00A30E98">
        <w:rPr>
          <w:rFonts w:cstheme="minorHAnsi"/>
        </w:rPr>
        <w:t xml:space="preserve"> based on </w:t>
      </w:r>
      <w:r w:rsidR="00A30E98" w:rsidRPr="00A30E98">
        <w:rPr>
          <w:rFonts w:cstheme="minorHAnsi"/>
          <w:bCs/>
        </w:rPr>
        <w:t>P802.15.4p/D1 (April, 2013)</w:t>
      </w:r>
      <w:r w:rsidR="00C5221E">
        <w:rPr>
          <w:rFonts w:cstheme="minorHAnsi"/>
          <w:bCs/>
        </w:rPr>
        <w:t xml:space="preserve"> and the corresponding Ranging related comments (see </w:t>
      </w:r>
      <w:r w:rsidR="00C5221E" w:rsidRPr="00C5221E">
        <w:rPr>
          <w:rFonts w:cstheme="minorHAnsi"/>
          <w:bCs/>
        </w:rPr>
        <w:t>15-13-0283-04-004p-letter-ballot-consolidated-comments</w:t>
      </w:r>
      <w:r w:rsidR="009C24B7" w:rsidRPr="00A30E98">
        <w:rPr>
          <w:rFonts w:cstheme="minorHAnsi"/>
        </w:rPr>
        <w:t>.</w:t>
      </w:r>
      <w:r w:rsidR="00C5221E">
        <w:rPr>
          <w:rFonts w:cstheme="minorHAnsi"/>
        </w:rPr>
        <w:t>docx).</w:t>
      </w:r>
    </w:p>
    <w:p w:rsidR="0007519C" w:rsidRDefault="0007519C">
      <w:pPr>
        <w:rPr>
          <w:rFonts w:asciiTheme="majorHAnsi" w:eastAsiaTheme="majorEastAsia" w:hAnsiTheme="majorHAnsi" w:cstheme="majorBidi"/>
          <w:b/>
          <w:bCs/>
          <w:color w:val="365F91" w:themeColor="accent1" w:themeShade="BF"/>
          <w:sz w:val="28"/>
          <w:szCs w:val="28"/>
        </w:rPr>
      </w:pPr>
      <w:r>
        <w:br w:type="page"/>
      </w:r>
    </w:p>
    <w:p w:rsidR="00F6166E" w:rsidRDefault="00F6166E" w:rsidP="00F6166E">
      <w:pPr>
        <w:pStyle w:val="Heading1"/>
      </w:pPr>
      <w:bookmarkStart w:id="2" w:name="_Toc358200258"/>
      <w:r>
        <w:lastRenderedPageBreak/>
        <w:t>1 CID 15</w:t>
      </w:r>
      <w:bookmarkEnd w:id="2"/>
    </w:p>
    <w:p w:rsidR="00893ECF" w:rsidRDefault="00893ECF" w:rsidP="00893ECF">
      <w:pPr>
        <w:rPr>
          <w:rFonts w:ascii="Arial-BoldMT" w:hAnsi="Arial-BoldMT" w:cs="Arial-BoldMT"/>
          <w:b/>
          <w:bCs/>
          <w:sz w:val="20"/>
          <w:szCs w:val="20"/>
        </w:rPr>
      </w:pPr>
      <w:r>
        <w:rPr>
          <w:rFonts w:ascii="Times New Roman" w:hAnsi="Times New Roman" w:cs="Times New Roman"/>
          <w:bCs/>
          <w:i/>
          <w:sz w:val="20"/>
          <w:szCs w:val="20"/>
        </w:rPr>
        <w:t xml:space="preserve">Section </w:t>
      </w:r>
      <w:r>
        <w:rPr>
          <w:rFonts w:ascii="Arial-BoldMT" w:hAnsi="Arial-BoldMT" w:cs="Arial-BoldMT"/>
          <w:b/>
          <w:bCs/>
          <w:sz w:val="20"/>
          <w:szCs w:val="20"/>
        </w:rPr>
        <w:t>5.1.8b DCSS ranging using phase difference measurement</w:t>
      </w:r>
    </w:p>
    <w:p w:rsidR="00893ECF" w:rsidRDefault="00893ECF" w:rsidP="00893ECF">
      <w:pPr>
        <w:rPr>
          <w:rFonts w:ascii="Times New Roman" w:hAnsi="Times New Roman" w:cs="Times New Roman"/>
          <w:bCs/>
          <w:i/>
          <w:sz w:val="20"/>
          <w:szCs w:val="20"/>
        </w:rPr>
      </w:pPr>
      <w:r>
        <w:rPr>
          <w:rFonts w:ascii="Times New Roman" w:hAnsi="Times New Roman" w:cs="Times New Roman"/>
          <w:bCs/>
          <w:i/>
          <w:sz w:val="20"/>
          <w:szCs w:val="20"/>
        </w:rPr>
        <w:t>A</w:t>
      </w:r>
      <w:r w:rsidR="00435034">
        <w:rPr>
          <w:rFonts w:ascii="Times New Roman" w:hAnsi="Times New Roman" w:cs="Times New Roman"/>
          <w:bCs/>
          <w:i/>
          <w:sz w:val="20"/>
          <w:szCs w:val="20"/>
        </w:rPr>
        <w:t>ppend first sentence in this</w:t>
      </w:r>
      <w:r w:rsidR="00E10996">
        <w:rPr>
          <w:rFonts w:ascii="Times New Roman" w:hAnsi="Times New Roman" w:cs="Times New Roman"/>
          <w:bCs/>
          <w:i/>
          <w:sz w:val="20"/>
          <w:szCs w:val="20"/>
        </w:rPr>
        <w:t xml:space="preserve"> s</w:t>
      </w:r>
      <w:r>
        <w:rPr>
          <w:rFonts w:ascii="Times New Roman" w:hAnsi="Times New Roman" w:cs="Times New Roman"/>
          <w:bCs/>
          <w:i/>
          <w:sz w:val="20"/>
          <w:szCs w:val="20"/>
        </w:rPr>
        <w:t>ection:</w:t>
      </w:r>
    </w:p>
    <w:p w:rsidR="00893ECF" w:rsidRDefault="00893ECF" w:rsidP="00893ECF">
      <w:pPr>
        <w:autoSpaceDE w:val="0"/>
        <w:autoSpaceDN w:val="0"/>
        <w:adjustRightInd w:val="0"/>
        <w:spacing w:after="0" w:line="240" w:lineRule="auto"/>
        <w:rPr>
          <w:rFonts w:ascii="Times New Roman" w:hAnsi="Times New Roman" w:cs="Times New Roman"/>
          <w:sz w:val="20"/>
          <w:szCs w:val="20"/>
        </w:rPr>
      </w:pPr>
      <w:r w:rsidRPr="00064FCE">
        <w:rPr>
          <w:rFonts w:ascii="Times New Roman" w:hAnsi="Times New Roman" w:cs="Times New Roman"/>
          <w:sz w:val="20"/>
          <w:szCs w:val="20"/>
        </w:rPr>
        <w:t>DCSS ranging using phase difference measurement is an optional feature</w:t>
      </w:r>
      <w:r w:rsidRPr="00CB7013">
        <w:rPr>
          <w:rFonts w:ascii="Times New Roman" w:hAnsi="Times New Roman" w:cs="Times New Roman"/>
          <w:color w:val="FF0000"/>
          <w:sz w:val="20"/>
          <w:szCs w:val="20"/>
        </w:rPr>
        <w:t xml:space="preserve"> and is </w:t>
      </w:r>
      <w:r w:rsidR="00797AC3" w:rsidRPr="00CB7013">
        <w:rPr>
          <w:rFonts w:ascii="Times New Roman" w:hAnsi="Times New Roman" w:cs="Times New Roman"/>
          <w:color w:val="FF0000"/>
          <w:sz w:val="20"/>
          <w:szCs w:val="20"/>
        </w:rPr>
        <w:t>primarily</w:t>
      </w:r>
      <w:r w:rsidRPr="00CB7013">
        <w:rPr>
          <w:rFonts w:ascii="Times New Roman" w:hAnsi="Times New Roman" w:cs="Times New Roman"/>
          <w:color w:val="FF0000"/>
          <w:sz w:val="20"/>
          <w:szCs w:val="20"/>
        </w:rPr>
        <w:t xml:space="preserve"> for stationary objects</w:t>
      </w:r>
      <w:r w:rsidRPr="00064FCE">
        <w:rPr>
          <w:rFonts w:ascii="Times New Roman" w:hAnsi="Times New Roman" w:cs="Times New Roman"/>
          <w:sz w:val="20"/>
          <w:szCs w:val="20"/>
        </w:rPr>
        <w:t>.</w:t>
      </w:r>
    </w:p>
    <w:p w:rsidR="00F6166E" w:rsidRDefault="00F6166E">
      <w:pPr>
        <w:rPr>
          <w:rFonts w:asciiTheme="majorHAnsi" w:eastAsiaTheme="majorEastAsia" w:hAnsiTheme="majorHAnsi" w:cstheme="majorBidi"/>
          <w:b/>
          <w:bCs/>
          <w:color w:val="365F91" w:themeColor="accent1" w:themeShade="BF"/>
          <w:sz w:val="28"/>
          <w:szCs w:val="28"/>
        </w:rPr>
      </w:pPr>
      <w:r>
        <w:br w:type="page"/>
      </w:r>
    </w:p>
    <w:p w:rsidR="0007519C" w:rsidRDefault="007E1958" w:rsidP="0007519C">
      <w:pPr>
        <w:pStyle w:val="Heading1"/>
      </w:pPr>
      <w:bookmarkStart w:id="3" w:name="_Toc358200259"/>
      <w:r>
        <w:lastRenderedPageBreak/>
        <w:t>2</w:t>
      </w:r>
      <w:r w:rsidR="0007519C">
        <w:t xml:space="preserve"> CID 25, CID 26</w:t>
      </w:r>
      <w:bookmarkEnd w:id="3"/>
    </w:p>
    <w:p w:rsidR="00A070A6" w:rsidRDefault="00A070A6" w:rsidP="00A070A6">
      <w:pPr>
        <w:autoSpaceDE w:val="0"/>
        <w:autoSpaceDN w:val="0"/>
        <w:adjustRightInd w:val="0"/>
        <w:spacing w:after="0" w:line="240" w:lineRule="auto"/>
        <w:rPr>
          <w:rFonts w:ascii="Times New Roman" w:hAnsi="Times New Roman" w:cs="Times New Roman"/>
          <w:bCs/>
          <w:i/>
          <w:sz w:val="20"/>
          <w:szCs w:val="20"/>
        </w:rPr>
      </w:pPr>
      <w:r>
        <w:rPr>
          <w:rFonts w:ascii="Times New Roman" w:hAnsi="Times New Roman" w:cs="Times New Roman"/>
          <w:bCs/>
          <w:i/>
          <w:iCs/>
          <w:sz w:val="20"/>
          <w:szCs w:val="20"/>
        </w:rPr>
        <w:t>Rename</w:t>
      </w:r>
      <w:r w:rsidRPr="00382F75">
        <w:rPr>
          <w:rFonts w:ascii="Times New Roman" w:hAnsi="Times New Roman" w:cs="Times New Roman"/>
          <w:bCs/>
          <w:i/>
          <w:iCs/>
          <w:sz w:val="20"/>
          <w:szCs w:val="20"/>
        </w:rPr>
        <w:t xml:space="preserve"> </w:t>
      </w:r>
      <w:r w:rsidRPr="00382F75">
        <w:rPr>
          <w:rFonts w:ascii="Times New Roman" w:hAnsi="Times New Roman" w:cs="Times New Roman"/>
          <w:bCs/>
          <w:i/>
          <w:sz w:val="20"/>
          <w:szCs w:val="20"/>
        </w:rPr>
        <w:t xml:space="preserve">section </w:t>
      </w:r>
    </w:p>
    <w:p w:rsidR="00A070A6" w:rsidRPr="007C66DB" w:rsidRDefault="00A070A6" w:rsidP="00A070A6">
      <w:pPr>
        <w:autoSpaceDE w:val="0"/>
        <w:autoSpaceDN w:val="0"/>
        <w:adjustRightInd w:val="0"/>
        <w:spacing w:after="0" w:line="240" w:lineRule="auto"/>
        <w:rPr>
          <w:rFonts w:ascii="Times New Roman" w:hAnsi="Times New Roman" w:cs="Times New Roman"/>
          <w:b/>
          <w:bCs/>
          <w:sz w:val="20"/>
          <w:szCs w:val="20"/>
        </w:rPr>
      </w:pPr>
      <w:r w:rsidRPr="007C66DB">
        <w:rPr>
          <w:rFonts w:ascii="Times New Roman" w:hAnsi="Times New Roman" w:cs="Times New Roman"/>
          <w:b/>
          <w:bCs/>
          <w:sz w:val="20"/>
          <w:szCs w:val="20"/>
        </w:rPr>
        <w:t xml:space="preserve">5.1.8b.1 Initialization of local phase </w:t>
      </w:r>
      <w:r>
        <w:rPr>
          <w:rFonts w:ascii="Times New Roman" w:hAnsi="Times New Roman" w:cs="Times New Roman"/>
          <w:b/>
          <w:bCs/>
          <w:sz w:val="20"/>
          <w:szCs w:val="20"/>
        </w:rPr>
        <w:t>difference measurement</w:t>
      </w:r>
    </w:p>
    <w:p w:rsidR="00A070A6" w:rsidRDefault="00A070A6" w:rsidP="00A070A6">
      <w:pPr>
        <w:autoSpaceDE w:val="0"/>
        <w:autoSpaceDN w:val="0"/>
        <w:adjustRightInd w:val="0"/>
        <w:spacing w:after="0" w:line="240" w:lineRule="auto"/>
        <w:rPr>
          <w:rFonts w:ascii="Times New Roman" w:hAnsi="Times New Roman" w:cs="Times New Roman"/>
          <w:b/>
          <w:bCs/>
          <w:i/>
          <w:sz w:val="20"/>
          <w:szCs w:val="20"/>
        </w:rPr>
      </w:pPr>
      <w:r>
        <w:rPr>
          <w:rFonts w:ascii="Times New Roman" w:hAnsi="Times New Roman" w:cs="Times New Roman"/>
          <w:b/>
          <w:bCs/>
          <w:i/>
          <w:sz w:val="20"/>
          <w:szCs w:val="20"/>
        </w:rPr>
        <w:t>to</w:t>
      </w:r>
    </w:p>
    <w:p w:rsidR="00A070A6" w:rsidRPr="007C66DB" w:rsidRDefault="00A070A6" w:rsidP="00A070A6">
      <w:pPr>
        <w:autoSpaceDE w:val="0"/>
        <w:autoSpaceDN w:val="0"/>
        <w:adjustRightInd w:val="0"/>
        <w:spacing w:after="0" w:line="240" w:lineRule="auto"/>
        <w:rPr>
          <w:rFonts w:ascii="Times New Roman" w:hAnsi="Times New Roman" w:cs="Times New Roman"/>
          <w:b/>
          <w:bCs/>
          <w:sz w:val="20"/>
          <w:szCs w:val="20"/>
        </w:rPr>
      </w:pPr>
      <w:r w:rsidRPr="007C66DB">
        <w:rPr>
          <w:rFonts w:ascii="Times New Roman" w:hAnsi="Times New Roman" w:cs="Times New Roman"/>
          <w:b/>
          <w:bCs/>
          <w:sz w:val="20"/>
          <w:szCs w:val="20"/>
        </w:rPr>
        <w:t xml:space="preserve">5.1.8b.1 Initialization of </w:t>
      </w:r>
      <w:r w:rsidRPr="007C66DB">
        <w:rPr>
          <w:rFonts w:ascii="Times New Roman" w:hAnsi="Times New Roman" w:cs="Times New Roman"/>
          <w:b/>
          <w:bCs/>
          <w:strike/>
          <w:color w:val="FF0000"/>
          <w:sz w:val="20"/>
          <w:szCs w:val="20"/>
        </w:rPr>
        <w:t>local</w:t>
      </w:r>
      <w:r w:rsidRPr="007C66DB">
        <w:rPr>
          <w:rFonts w:ascii="Times New Roman" w:hAnsi="Times New Roman" w:cs="Times New Roman"/>
          <w:b/>
          <w:bCs/>
          <w:sz w:val="20"/>
          <w:szCs w:val="20"/>
        </w:rPr>
        <w:t xml:space="preserve"> phase difference measurement</w:t>
      </w:r>
    </w:p>
    <w:p w:rsidR="00A070A6" w:rsidRDefault="00A070A6" w:rsidP="00A070A6">
      <w:pPr>
        <w:autoSpaceDE w:val="0"/>
        <w:autoSpaceDN w:val="0"/>
        <w:adjustRightInd w:val="0"/>
        <w:spacing w:after="0" w:line="240" w:lineRule="auto"/>
        <w:rPr>
          <w:rFonts w:ascii="Times New Roman" w:hAnsi="Times New Roman" w:cs="Times New Roman"/>
          <w:sz w:val="20"/>
          <w:szCs w:val="20"/>
        </w:rPr>
      </w:pPr>
    </w:p>
    <w:p w:rsidR="00A070A6" w:rsidRDefault="00A070A6" w:rsidP="00A070A6">
      <w:pPr>
        <w:autoSpaceDE w:val="0"/>
        <w:autoSpaceDN w:val="0"/>
        <w:adjustRightInd w:val="0"/>
        <w:spacing w:after="0" w:line="240" w:lineRule="auto"/>
        <w:rPr>
          <w:rFonts w:ascii="Times New Roman" w:hAnsi="Times New Roman" w:cs="Times New Roman"/>
          <w:sz w:val="20"/>
          <w:szCs w:val="20"/>
        </w:rPr>
      </w:pPr>
    </w:p>
    <w:p w:rsidR="00A070A6" w:rsidRDefault="00A070A6" w:rsidP="00A070A6">
      <w:pPr>
        <w:autoSpaceDE w:val="0"/>
        <w:autoSpaceDN w:val="0"/>
        <w:adjustRightInd w:val="0"/>
        <w:spacing w:after="0" w:line="240" w:lineRule="auto"/>
        <w:rPr>
          <w:rFonts w:ascii="Times New Roman" w:hAnsi="Times New Roman" w:cs="Times New Roman"/>
          <w:b/>
          <w:bCs/>
          <w:i/>
          <w:sz w:val="20"/>
          <w:szCs w:val="20"/>
        </w:rPr>
      </w:pPr>
      <w:r>
        <w:rPr>
          <w:rFonts w:ascii="Times New Roman" w:hAnsi="Times New Roman" w:cs="Times New Roman"/>
          <w:bCs/>
          <w:i/>
          <w:iCs/>
          <w:sz w:val="20"/>
          <w:szCs w:val="20"/>
        </w:rPr>
        <w:t>Replace the text in</w:t>
      </w:r>
      <w:r w:rsidRPr="00382F75">
        <w:rPr>
          <w:rFonts w:ascii="Times New Roman" w:hAnsi="Times New Roman" w:cs="Times New Roman"/>
          <w:bCs/>
          <w:i/>
          <w:iCs/>
          <w:sz w:val="20"/>
          <w:szCs w:val="20"/>
        </w:rPr>
        <w:t xml:space="preserve"> </w:t>
      </w:r>
      <w:r w:rsidRPr="00382F75">
        <w:rPr>
          <w:rFonts w:ascii="Times New Roman" w:hAnsi="Times New Roman" w:cs="Times New Roman"/>
          <w:bCs/>
          <w:i/>
          <w:sz w:val="20"/>
          <w:szCs w:val="20"/>
        </w:rPr>
        <w:t xml:space="preserve">section </w:t>
      </w:r>
      <w:r w:rsidRPr="00382F75">
        <w:rPr>
          <w:rFonts w:ascii="Times New Roman" w:hAnsi="Times New Roman" w:cs="Times New Roman"/>
          <w:b/>
          <w:bCs/>
          <w:i/>
          <w:sz w:val="20"/>
          <w:szCs w:val="20"/>
        </w:rPr>
        <w:t>5.1.8b.1</w:t>
      </w:r>
    </w:p>
    <w:p w:rsidR="00A070A6"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In order to perform a local phase difference measurement between the ranging originator and the ranging recipient, the originator starts a frame exchange sequence between ranging nodes to negotiate the current ranging parameter set.</w:t>
      </w: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 xml:space="preserve">If the recipient does not accept the requested ranging parameters from the originator, or is currently not able to perform the requested phase difference measurement, it returns a frame including the rejection status of the current ranging request. </w:t>
      </w: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 xml:space="preserve">If the recipient accepts the requested ranging parameters from the originator, it returns the negotiated parameter set back to the originator. The originator then extracts the final ranging parameters set. </w:t>
      </w: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 xml:space="preserve">Once the involved nodes have agreed upon the ranging parameters set to be used, the actual, and possibly additional, phase difference measurement(s) is initiated by means of a dedicated start frame. </w:t>
      </w:r>
    </w:p>
    <w:p w:rsidR="00A070A6" w:rsidRPr="007C14ED" w:rsidRDefault="00A070A6" w:rsidP="00A070A6">
      <w:pPr>
        <w:autoSpaceDE w:val="0"/>
        <w:autoSpaceDN w:val="0"/>
        <w:adjustRightInd w:val="0"/>
        <w:spacing w:after="0" w:line="240" w:lineRule="auto"/>
        <w:rPr>
          <w:rFonts w:ascii="Times New Roman" w:hAnsi="Times New Roman" w:cs="Times New Roman"/>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If any required response frame is not received from the ranging recipient, the MAC sublayer of the ranging originator notifies the next higher layer about the timeout condition.</w:t>
      </w: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p>
    <w:p w:rsidR="00A070A6" w:rsidRPr="007C14ED" w:rsidRDefault="00A070A6" w:rsidP="00A070A6">
      <w:pPr>
        <w:autoSpaceDE w:val="0"/>
        <w:autoSpaceDN w:val="0"/>
        <w:adjustRightInd w:val="0"/>
        <w:spacing w:after="0" w:line="240" w:lineRule="auto"/>
        <w:rPr>
          <w:rFonts w:ascii="TimesNewRomanPSMT" w:hAnsi="TimesNewRomanPSMT" w:cs="TimesNewRomanPSMT"/>
          <w:strike/>
          <w:color w:val="FF0000"/>
          <w:sz w:val="20"/>
          <w:szCs w:val="20"/>
        </w:rPr>
      </w:pPr>
      <w:r w:rsidRPr="007C14ED">
        <w:rPr>
          <w:rFonts w:ascii="TimesNewRomanPSMT" w:hAnsi="TimesNewRomanPSMT" w:cs="TimesNewRomanPSMT"/>
          <w:strike/>
          <w:color w:val="FF0000"/>
          <w:sz w:val="20"/>
          <w:szCs w:val="20"/>
        </w:rPr>
        <w:t>For any frame transmitted by the originator, the source address is derived from the originator address information contained in the MLME-RANGING.request primitive. The destination address is derived from the recipient address information contained in the MLME-RANGING.request primitive.</w:t>
      </w:r>
    </w:p>
    <w:p w:rsidR="00A070A6" w:rsidRDefault="00A070A6" w:rsidP="00A070A6">
      <w:pPr>
        <w:autoSpaceDE w:val="0"/>
        <w:autoSpaceDN w:val="0"/>
        <w:adjustRightInd w:val="0"/>
        <w:spacing w:after="0" w:line="240" w:lineRule="auto"/>
        <w:rPr>
          <w:rFonts w:ascii="Times New Roman" w:hAnsi="Times New Roman" w:cs="Times New Roman"/>
          <w:sz w:val="20"/>
          <w:szCs w:val="20"/>
        </w:rPr>
      </w:pPr>
    </w:p>
    <w:p w:rsidR="00A070A6" w:rsidRDefault="00A070A6" w:rsidP="00A070A6">
      <w:pPr>
        <w:autoSpaceDE w:val="0"/>
        <w:autoSpaceDN w:val="0"/>
        <w:adjustRightInd w:val="0"/>
        <w:spacing w:after="0" w:line="240" w:lineRule="auto"/>
        <w:rPr>
          <w:rFonts w:ascii="Times New Roman" w:hAnsi="Times New Roman" w:cs="Times New Roman"/>
          <w:sz w:val="20"/>
          <w:szCs w:val="20"/>
        </w:rPr>
      </w:pPr>
    </w:p>
    <w:p w:rsidR="00A070A6" w:rsidRPr="007C14ED" w:rsidRDefault="00A070A6" w:rsidP="00A070A6">
      <w:pPr>
        <w:autoSpaceDE w:val="0"/>
        <w:autoSpaceDN w:val="0"/>
        <w:adjustRightInd w:val="0"/>
        <w:spacing w:after="0" w:line="240" w:lineRule="auto"/>
        <w:rPr>
          <w:rFonts w:ascii="Times New Roman" w:hAnsi="Times New Roman" w:cs="Times New Roman"/>
          <w:i/>
          <w:sz w:val="20"/>
          <w:szCs w:val="20"/>
        </w:rPr>
      </w:pPr>
      <w:r w:rsidRPr="007C14ED">
        <w:rPr>
          <w:rFonts w:ascii="Times New Roman" w:hAnsi="Times New Roman" w:cs="Times New Roman"/>
          <w:i/>
          <w:sz w:val="20"/>
          <w:szCs w:val="20"/>
        </w:rPr>
        <w:t>Add new text instead:</w:t>
      </w:r>
    </w:p>
    <w:p w:rsidR="00A070A6" w:rsidRPr="00577133" w:rsidRDefault="00A070A6" w:rsidP="00A070A6">
      <w:pPr>
        <w:autoSpaceDE w:val="0"/>
        <w:autoSpaceDN w:val="0"/>
        <w:adjustRightInd w:val="0"/>
        <w:spacing w:after="0" w:line="240" w:lineRule="auto"/>
        <w:rPr>
          <w:rFonts w:ascii="Times New Roman" w:hAnsi="Times New Roman" w:cs="Times New Roman"/>
          <w:sz w:val="20"/>
          <w:szCs w:val="20"/>
        </w:rPr>
      </w:pP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r w:rsidRPr="007C14ED">
        <w:rPr>
          <w:rFonts w:ascii="Times New Roman" w:hAnsi="Times New Roman" w:cs="Times New Roman"/>
          <w:color w:val="FF0000"/>
          <w:sz w:val="20"/>
          <w:szCs w:val="20"/>
        </w:rPr>
        <w:t>Th</w:t>
      </w:r>
      <w:r>
        <w:rPr>
          <w:rFonts w:ascii="Times New Roman" w:hAnsi="Times New Roman" w:cs="Times New Roman"/>
          <w:color w:val="FF0000"/>
          <w:sz w:val="20"/>
          <w:szCs w:val="20"/>
        </w:rPr>
        <w:t>e</w:t>
      </w:r>
      <w:r w:rsidRPr="007C14ED">
        <w:rPr>
          <w:rFonts w:ascii="Times New Roman" w:hAnsi="Times New Roman" w:cs="Times New Roman"/>
          <w:color w:val="FF0000"/>
          <w:sz w:val="20"/>
          <w:szCs w:val="20"/>
        </w:rPr>
        <w:t xml:space="preserve"> process </w:t>
      </w:r>
      <w:r>
        <w:rPr>
          <w:rFonts w:ascii="Times New Roman" w:hAnsi="Times New Roman" w:cs="Times New Roman"/>
          <w:color w:val="FF0000"/>
          <w:sz w:val="20"/>
          <w:szCs w:val="20"/>
        </w:rPr>
        <w:t xml:space="preserve">of a phase difference measurement </w:t>
      </w:r>
      <w:r w:rsidRPr="007C14ED">
        <w:rPr>
          <w:rFonts w:ascii="Times New Roman" w:hAnsi="Times New Roman" w:cs="Times New Roman"/>
          <w:color w:val="FF0000"/>
          <w:sz w:val="20"/>
          <w:szCs w:val="20"/>
        </w:rPr>
        <w:t xml:space="preserve">is initiated </w:t>
      </w:r>
      <w:r>
        <w:rPr>
          <w:rFonts w:ascii="Times New Roman" w:hAnsi="Times New Roman" w:cs="Times New Roman"/>
          <w:color w:val="FF0000"/>
          <w:sz w:val="20"/>
          <w:szCs w:val="20"/>
        </w:rPr>
        <w:t xml:space="preserve">at the ranging originator </w:t>
      </w:r>
      <w:r w:rsidRPr="007C14ED">
        <w:rPr>
          <w:rFonts w:ascii="Times New Roman" w:hAnsi="Times New Roman" w:cs="Times New Roman"/>
          <w:color w:val="FF0000"/>
          <w:sz w:val="20"/>
          <w:szCs w:val="20"/>
        </w:rPr>
        <w:t xml:space="preserve">upon receipt of an </w:t>
      </w:r>
      <w:r>
        <w:rPr>
          <w:rFonts w:ascii="Times New Roman" w:hAnsi="Times New Roman" w:cs="Times New Roman"/>
          <w:color w:val="FF0000"/>
          <w:sz w:val="20"/>
          <w:szCs w:val="20"/>
        </w:rPr>
        <w:t>MLME-RANGING</w:t>
      </w:r>
      <w:r w:rsidRPr="007C14ED">
        <w:rPr>
          <w:rFonts w:ascii="Times New Roman" w:hAnsi="Times New Roman" w:cs="Times New Roman"/>
          <w:color w:val="FF0000"/>
          <w:sz w:val="20"/>
          <w:szCs w:val="20"/>
        </w:rPr>
        <w:t xml:space="preserve">.request with </w:t>
      </w:r>
      <w:r w:rsidR="00B659DD">
        <w:rPr>
          <w:rFonts w:ascii="Times New Roman" w:hAnsi="Times New Roman" w:cs="Times New Roman"/>
          <w:color w:val="FF0000"/>
          <w:sz w:val="20"/>
          <w:szCs w:val="20"/>
        </w:rPr>
        <w:t xml:space="preserve">the </w:t>
      </w:r>
      <w:r w:rsidR="00124585">
        <w:rPr>
          <w:rFonts w:ascii="Times New Roman" w:hAnsi="Times New Roman" w:cs="Times New Roman"/>
          <w:color w:val="FF0000"/>
          <w:sz w:val="20"/>
          <w:szCs w:val="20"/>
        </w:rPr>
        <w:t>requested</w:t>
      </w:r>
      <w:r w:rsidRPr="00EA6DAF">
        <w:rPr>
          <w:rFonts w:ascii="Times New Roman" w:hAnsi="Times New Roman" w:cs="Times New Roman"/>
          <w:color w:val="FF0000"/>
          <w:sz w:val="20"/>
          <w:szCs w:val="20"/>
        </w:rPr>
        <w:t xml:space="preserve"> ranging mode</w:t>
      </w:r>
      <w:r>
        <w:rPr>
          <w:rFonts w:ascii="Times New Roman" w:hAnsi="Times New Roman" w:cs="Times New Roman"/>
          <w:color w:val="FF0000"/>
          <w:sz w:val="20"/>
          <w:szCs w:val="20"/>
        </w:rPr>
        <w:t xml:space="preserve"> and</w:t>
      </w:r>
      <w:r w:rsidRPr="00EA6DAF">
        <w:rPr>
          <w:rFonts w:ascii="Times New Roman" w:hAnsi="Times New Roman" w:cs="Times New Roman"/>
          <w:color w:val="FF0000"/>
          <w:sz w:val="20"/>
          <w:szCs w:val="20"/>
        </w:rPr>
        <w:t xml:space="preserve"> the requested number of ranging measurements. </w:t>
      </w: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p>
    <w:p w:rsidR="00A070A6" w:rsidRPr="00842A50" w:rsidRDefault="00A070A6" w:rsidP="00A070A6">
      <w:pPr>
        <w:autoSpaceDE w:val="0"/>
        <w:autoSpaceDN w:val="0"/>
        <w:adjustRightInd w:val="0"/>
        <w:spacing w:after="0" w:line="240" w:lineRule="auto"/>
        <w:rPr>
          <w:rFonts w:ascii="Times New Roman" w:hAnsi="Times New Roman" w:cs="Times New Roman"/>
          <w:color w:val="FF0000"/>
          <w:sz w:val="20"/>
          <w:szCs w:val="20"/>
        </w:rPr>
      </w:pPr>
      <w:r w:rsidRPr="00140C0A">
        <w:rPr>
          <w:rFonts w:ascii="Times New Roman" w:hAnsi="Times New Roman" w:cs="Times New Roman"/>
          <w:color w:val="FF0000"/>
          <w:sz w:val="20"/>
          <w:szCs w:val="20"/>
        </w:rPr>
        <w:t xml:space="preserve">If the initiation of a ranging measurement is currently supported, the </w:t>
      </w:r>
      <w:r w:rsidRPr="00140C0A">
        <w:rPr>
          <w:rFonts w:ascii="TimesNewRomanPSMT" w:hAnsi="TimesNewRomanPSMT" w:cs="TimesNewRomanPSMT"/>
          <w:color w:val="FF0000"/>
          <w:sz w:val="20"/>
          <w:szCs w:val="20"/>
        </w:rPr>
        <w:t>MAC sublayer will generate a</w:t>
      </w:r>
      <w:r w:rsidR="000A7896">
        <w:rPr>
          <w:rFonts w:ascii="TimesNewRomanPSMT" w:hAnsi="TimesNewRomanPSMT" w:cs="TimesNewRomanPSMT"/>
          <w:color w:val="FF0000"/>
          <w:sz w:val="20"/>
          <w:szCs w:val="20"/>
        </w:rPr>
        <w:t xml:space="preserve"> </w:t>
      </w:r>
      <w:r w:rsidRPr="00140C0A">
        <w:rPr>
          <w:rFonts w:ascii="TimesNewRomanPSMT" w:hAnsi="TimesNewRomanPSMT" w:cs="TimesNewRomanPSMT"/>
          <w:color w:val="FF0000"/>
          <w:sz w:val="20"/>
          <w:szCs w:val="20"/>
        </w:rPr>
        <w:t>Rang</w:t>
      </w:r>
      <w:r>
        <w:rPr>
          <w:rFonts w:ascii="TimesNewRomanPSMT" w:hAnsi="TimesNewRomanPSMT" w:cs="TimesNewRomanPSMT"/>
          <w:color w:val="FF0000"/>
          <w:sz w:val="20"/>
          <w:szCs w:val="20"/>
        </w:rPr>
        <w:t>ing</w:t>
      </w:r>
      <w:r w:rsidRPr="00140C0A">
        <w:rPr>
          <w:rFonts w:ascii="TimesNewRomanPSMT" w:hAnsi="TimesNewRomanPSMT" w:cs="TimesNewRomanPSMT"/>
          <w:color w:val="FF0000"/>
          <w:sz w:val="20"/>
          <w:szCs w:val="20"/>
        </w:rPr>
        <w:t xml:space="preserve"> command frame </w:t>
      </w:r>
      <w:r>
        <w:rPr>
          <w:rFonts w:ascii="TimesNewRomanPSMT" w:hAnsi="TimesNewRomanPSMT" w:cs="TimesNewRomanPSMT"/>
          <w:color w:val="FF0000"/>
          <w:sz w:val="20"/>
          <w:szCs w:val="20"/>
        </w:rPr>
        <w:t xml:space="preserve">of subtype Range request </w:t>
      </w:r>
      <w:r w:rsidRPr="00140C0A">
        <w:rPr>
          <w:rFonts w:ascii="TimesNewRomanPSMT" w:hAnsi="TimesNewRomanPSMT" w:cs="TimesNewRomanPSMT"/>
          <w:color w:val="FF0000"/>
          <w:sz w:val="20"/>
          <w:szCs w:val="20"/>
        </w:rPr>
        <w:t>to the ranging recipient</w:t>
      </w:r>
      <w:r w:rsidR="00804E1C">
        <w:rPr>
          <w:rFonts w:ascii="TimesNewRomanPSMT" w:hAnsi="TimesNewRomanPSMT" w:cs="TimesNewRomanPSMT"/>
          <w:color w:val="FF0000"/>
          <w:sz w:val="20"/>
          <w:szCs w:val="20"/>
        </w:rPr>
        <w:t xml:space="preserve"> (see</w:t>
      </w:r>
      <w:r w:rsidRPr="00140C0A">
        <w:rPr>
          <w:rFonts w:ascii="TimesNewRomanPSMT" w:hAnsi="TimesNewRomanPSMT" w:cs="TimesNewRomanPSMT"/>
          <w:color w:val="FF0000"/>
          <w:sz w:val="20"/>
          <w:szCs w:val="20"/>
        </w:rPr>
        <w:t xml:space="preserve"> 5.3.9b.2</w:t>
      </w:r>
      <w:r w:rsidR="00804E1C">
        <w:rPr>
          <w:rFonts w:ascii="TimesNewRomanPSMT" w:hAnsi="TimesNewRomanPSMT" w:cs="TimesNewRomanPSMT"/>
          <w:color w:val="FF0000"/>
          <w:sz w:val="20"/>
          <w:szCs w:val="20"/>
        </w:rPr>
        <w:t>)</w:t>
      </w:r>
      <w:r>
        <w:rPr>
          <w:rFonts w:ascii="TimesNewRomanPSMT" w:hAnsi="TimesNewRomanPSMT" w:cs="TimesNewRomanPSMT"/>
          <w:color w:val="FF0000"/>
          <w:sz w:val="20"/>
          <w:szCs w:val="20"/>
        </w:rPr>
        <w:t xml:space="preserve"> based on the settings of the </w:t>
      </w:r>
      <w:r w:rsidR="00237411">
        <w:rPr>
          <w:rFonts w:ascii="TimesNewRomanPSMT" w:hAnsi="TimesNewRomanPSMT" w:cs="TimesNewRomanPSMT"/>
          <w:color w:val="FF0000"/>
          <w:sz w:val="20"/>
          <w:szCs w:val="20"/>
        </w:rPr>
        <w:t>r</w:t>
      </w:r>
      <w:r w:rsidRPr="00175460">
        <w:rPr>
          <w:rFonts w:ascii="Times New Roman" w:hAnsi="Times New Roman" w:cs="Times New Roman"/>
          <w:color w:val="FF0000"/>
          <w:sz w:val="20"/>
          <w:szCs w:val="20"/>
        </w:rPr>
        <w:t>equired ranging attributes.</w:t>
      </w:r>
      <w:r>
        <w:rPr>
          <w:rFonts w:ascii="Times New Roman" w:hAnsi="Times New Roman" w:cs="Times New Roman"/>
          <w:color w:val="FF0000"/>
          <w:sz w:val="20"/>
          <w:szCs w:val="20"/>
        </w:rPr>
        <w:t xml:space="preserve"> </w:t>
      </w:r>
      <w:r>
        <w:rPr>
          <w:rFonts w:ascii="Times New Roman" w:hAnsi="Times New Roman" w:cs="Times New Roman"/>
          <w:iCs/>
          <w:color w:val="FF0000"/>
          <w:sz w:val="20"/>
          <w:szCs w:val="20"/>
        </w:rPr>
        <w:t>If</w:t>
      </w:r>
      <w:r w:rsidR="00842A50">
        <w:rPr>
          <w:rFonts w:ascii="Times New Roman" w:hAnsi="Times New Roman" w:cs="Times New Roman"/>
          <w:iCs/>
          <w:color w:val="FF0000"/>
          <w:sz w:val="20"/>
          <w:szCs w:val="20"/>
        </w:rPr>
        <w:t>,</w:t>
      </w:r>
      <w:r w:rsidR="00842A50" w:rsidRPr="00842A50">
        <w:rPr>
          <w:rFonts w:ascii="Times New Roman" w:hAnsi="Times New Roman" w:cs="Times New Roman"/>
          <w:color w:val="FF0000"/>
          <w:sz w:val="20"/>
          <w:szCs w:val="20"/>
        </w:rPr>
        <w:t xml:space="preserve"> </w:t>
      </w:r>
      <w:r w:rsidR="00842A50">
        <w:rPr>
          <w:rFonts w:ascii="Times New Roman" w:hAnsi="Times New Roman" w:cs="Times New Roman"/>
          <w:color w:val="FF0000"/>
          <w:sz w:val="20"/>
          <w:szCs w:val="20"/>
        </w:rPr>
        <w:t xml:space="preserve">upon successful transmission of the </w:t>
      </w:r>
      <w:r w:rsidR="00A06E88">
        <w:rPr>
          <w:rFonts w:ascii="Times New Roman" w:hAnsi="Times New Roman" w:cs="Times New Roman"/>
          <w:color w:val="FF0000"/>
          <w:sz w:val="20"/>
          <w:szCs w:val="20"/>
        </w:rPr>
        <w:t>frame</w:t>
      </w:r>
      <w:r w:rsidR="00A06E88">
        <w:rPr>
          <w:rFonts w:ascii="Times New Roman" w:hAnsi="Times New Roman" w:cs="Times New Roman"/>
          <w:iCs/>
          <w:color w:val="FF0000"/>
          <w:sz w:val="20"/>
          <w:szCs w:val="20"/>
        </w:rPr>
        <w:t>,</w:t>
      </w:r>
      <w:r w:rsidR="00842A50">
        <w:rPr>
          <w:rFonts w:ascii="Times New Roman" w:hAnsi="Times New Roman" w:cs="Times New Roman"/>
          <w:iCs/>
          <w:color w:val="FF0000"/>
          <w:sz w:val="20"/>
          <w:szCs w:val="20"/>
        </w:rPr>
        <w:t xml:space="preserve"> </w:t>
      </w:r>
      <w:r>
        <w:rPr>
          <w:rFonts w:ascii="Times New Roman" w:hAnsi="Times New Roman" w:cs="Times New Roman"/>
          <w:iCs/>
          <w:color w:val="FF0000"/>
          <w:sz w:val="20"/>
          <w:szCs w:val="20"/>
        </w:rPr>
        <w:t xml:space="preserve">the device does not receive a Ranging command frame of subtype Range response </w:t>
      </w:r>
      <w:r w:rsidR="00315B8D">
        <w:rPr>
          <w:rFonts w:ascii="Times New Roman" w:hAnsi="Times New Roman" w:cs="Times New Roman"/>
          <w:bCs/>
          <w:color w:val="FF0000"/>
          <w:sz w:val="20"/>
          <w:szCs w:val="20"/>
        </w:rPr>
        <w:t xml:space="preserve">(see </w:t>
      </w:r>
      <w:r w:rsidR="00315B8D" w:rsidRPr="00140C0A">
        <w:rPr>
          <w:rFonts w:ascii="TimesNewRomanPSMT" w:hAnsi="TimesNewRomanPSMT" w:cs="TimesNewRomanPSMT"/>
          <w:color w:val="FF0000"/>
          <w:sz w:val="20"/>
          <w:szCs w:val="20"/>
        </w:rPr>
        <w:t>5.3.9b.</w:t>
      </w:r>
      <w:r w:rsidR="00315B8D">
        <w:rPr>
          <w:rFonts w:ascii="TimesNewRomanPSMT" w:hAnsi="TimesNewRomanPSMT" w:cs="TimesNewRomanPSMT"/>
          <w:color w:val="FF0000"/>
          <w:sz w:val="20"/>
          <w:szCs w:val="20"/>
        </w:rPr>
        <w:t>3</w:t>
      </w:r>
      <w:r w:rsidR="00315B8D">
        <w:rPr>
          <w:rFonts w:ascii="Times New Roman" w:hAnsi="Times New Roman" w:cs="Times New Roman"/>
          <w:bCs/>
          <w:color w:val="FF0000"/>
          <w:sz w:val="20"/>
          <w:szCs w:val="20"/>
        </w:rPr>
        <w:t xml:space="preserve">) </w:t>
      </w:r>
      <w:r>
        <w:rPr>
          <w:rFonts w:ascii="Times New Roman" w:hAnsi="Times New Roman" w:cs="Times New Roman"/>
          <w:iCs/>
          <w:color w:val="FF0000"/>
          <w:sz w:val="20"/>
          <w:szCs w:val="20"/>
        </w:rPr>
        <w:t xml:space="preserve">within </w:t>
      </w:r>
      <w:r w:rsidR="00842A50">
        <w:rPr>
          <w:rFonts w:ascii="Times New Roman" w:hAnsi="Times New Roman" w:cs="Times New Roman"/>
          <w:i/>
          <w:iCs/>
          <w:color w:val="FF0000"/>
          <w:sz w:val="20"/>
          <w:szCs w:val="20"/>
        </w:rPr>
        <w:t>macPMRangeResponseWaitTime</w:t>
      </w:r>
      <w:r>
        <w:rPr>
          <w:rFonts w:ascii="Times New Roman" w:hAnsi="Times New Roman" w:cs="Times New Roman"/>
          <w:iCs/>
          <w:color w:val="FF0000"/>
          <w:sz w:val="20"/>
          <w:szCs w:val="20"/>
        </w:rPr>
        <w:t xml:space="preserve">, the device shall initiate an </w:t>
      </w:r>
      <w:r>
        <w:rPr>
          <w:rFonts w:ascii="Times New Roman" w:hAnsi="Times New Roman" w:cs="Times New Roman"/>
          <w:color w:val="FF0000"/>
          <w:sz w:val="20"/>
          <w:szCs w:val="20"/>
        </w:rPr>
        <w:t>MLME-RANGING.confirm indicating a timeout condition</w:t>
      </w:r>
      <w:r w:rsidRPr="007C14ED">
        <w:rPr>
          <w:rFonts w:ascii="Times New Roman" w:hAnsi="Times New Roman" w:cs="Times New Roman"/>
          <w:color w:val="FF0000"/>
          <w:sz w:val="20"/>
          <w:szCs w:val="20"/>
        </w:rPr>
        <w:t>.</w:t>
      </w:r>
      <w:r>
        <w:rPr>
          <w:rFonts w:ascii="Times New Roman" w:hAnsi="Times New Roman" w:cs="Times New Roman"/>
          <w:iCs/>
          <w:color w:val="FF0000"/>
          <w:sz w:val="20"/>
          <w:szCs w:val="20"/>
        </w:rPr>
        <w:t xml:space="preserve"> </w:t>
      </w:r>
    </w:p>
    <w:p w:rsidR="00A070A6" w:rsidRPr="00FE2CC1" w:rsidRDefault="00A070A6" w:rsidP="00A070A6">
      <w:pPr>
        <w:autoSpaceDE w:val="0"/>
        <w:autoSpaceDN w:val="0"/>
        <w:adjustRightInd w:val="0"/>
        <w:spacing w:after="0" w:line="240" w:lineRule="auto"/>
        <w:rPr>
          <w:rFonts w:ascii="Times New Roman" w:hAnsi="Times New Roman" w:cs="Times New Roman"/>
          <w:color w:val="FF0000"/>
          <w:sz w:val="20"/>
          <w:szCs w:val="20"/>
        </w:rPr>
      </w:pPr>
    </w:p>
    <w:p w:rsidR="00A070A6" w:rsidRDefault="006823A2" w:rsidP="00A070A6">
      <w:pPr>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Upon reception </w:t>
      </w:r>
      <w:r w:rsidR="00A070A6" w:rsidRPr="00FE2CC1">
        <w:rPr>
          <w:rFonts w:ascii="Times New Roman" w:hAnsi="Times New Roman" w:cs="Times New Roman"/>
          <w:bCs/>
          <w:color w:val="FF0000"/>
          <w:sz w:val="20"/>
          <w:szCs w:val="20"/>
        </w:rPr>
        <w:t>of</w:t>
      </w:r>
      <w:r w:rsidR="00A070A6">
        <w:rPr>
          <w:rFonts w:ascii="Times New Roman" w:hAnsi="Times New Roman" w:cs="Times New Roman"/>
          <w:bCs/>
          <w:color w:val="FF0000"/>
          <w:sz w:val="20"/>
          <w:szCs w:val="20"/>
        </w:rPr>
        <w:t xml:space="preserve"> the Ranging command frame of subtype Range request at the ranging recipient, the recipient checks whether it is currently generally able to perform a ranging measurement. If not it shall reject the ranging measurement by returning a Ranging command frame of subtype Range response including the Range acceptance status indicating that ranging is currently not supported.</w:t>
      </w:r>
    </w:p>
    <w:p w:rsidR="00A070A6" w:rsidRDefault="00A070A6" w:rsidP="00A070A6">
      <w:pPr>
        <w:rPr>
          <w:rFonts w:ascii="Times New Roman" w:hAnsi="Times New Roman" w:cs="Times New Roman"/>
          <w:bCs/>
          <w:color w:val="FF0000"/>
          <w:sz w:val="20"/>
          <w:szCs w:val="20"/>
        </w:rPr>
      </w:pPr>
      <w:r>
        <w:rPr>
          <w:rFonts w:ascii="Times New Roman" w:hAnsi="Times New Roman" w:cs="Times New Roman"/>
          <w:bCs/>
          <w:color w:val="FF0000"/>
          <w:sz w:val="20"/>
          <w:szCs w:val="20"/>
        </w:rPr>
        <w:t>If ranging is generally acceptable, the recipient checks the requested ranging protocol version</w:t>
      </w:r>
      <w:r w:rsidR="00B727D7">
        <w:rPr>
          <w:rFonts w:ascii="Times New Roman" w:hAnsi="Times New Roman" w:cs="Times New Roman"/>
          <w:bCs/>
          <w:color w:val="FF0000"/>
          <w:sz w:val="20"/>
          <w:szCs w:val="20"/>
        </w:rPr>
        <w:t xml:space="preserve"> (see 5.3.9b.</w:t>
      </w:r>
      <w:r w:rsidR="009320D5">
        <w:rPr>
          <w:rFonts w:ascii="Times New Roman" w:hAnsi="Times New Roman" w:cs="Times New Roman"/>
          <w:bCs/>
          <w:color w:val="FF0000"/>
          <w:sz w:val="20"/>
          <w:szCs w:val="20"/>
        </w:rPr>
        <w:t>2</w:t>
      </w:r>
      <w:r w:rsidR="00B727D7">
        <w:rPr>
          <w:rFonts w:ascii="Times New Roman" w:hAnsi="Times New Roman" w:cs="Times New Roman"/>
          <w:bCs/>
          <w:color w:val="FF0000"/>
          <w:sz w:val="20"/>
          <w:szCs w:val="20"/>
        </w:rPr>
        <w:t>.</w:t>
      </w:r>
      <w:r w:rsidR="009320D5">
        <w:rPr>
          <w:rFonts w:ascii="Times New Roman" w:hAnsi="Times New Roman" w:cs="Times New Roman"/>
          <w:bCs/>
          <w:color w:val="FF0000"/>
          <w:sz w:val="20"/>
          <w:szCs w:val="20"/>
        </w:rPr>
        <w:t>2 and 5.3.9b.1</w:t>
      </w:r>
      <w:r w:rsidR="00B727D7">
        <w:rPr>
          <w:rFonts w:ascii="Times New Roman" w:hAnsi="Times New Roman" w:cs="Times New Roman"/>
          <w:bCs/>
          <w:color w:val="FF0000"/>
          <w:sz w:val="20"/>
          <w:szCs w:val="20"/>
        </w:rPr>
        <w:t>)</w:t>
      </w:r>
      <w:r>
        <w:rPr>
          <w:rFonts w:ascii="Times New Roman" w:hAnsi="Times New Roman" w:cs="Times New Roman"/>
          <w:bCs/>
          <w:color w:val="FF0000"/>
          <w:sz w:val="20"/>
          <w:szCs w:val="20"/>
        </w:rPr>
        <w:t>, ranging mode</w:t>
      </w:r>
      <w:r w:rsidR="006A25E4">
        <w:rPr>
          <w:rFonts w:ascii="Times New Roman" w:hAnsi="Times New Roman" w:cs="Times New Roman"/>
          <w:bCs/>
          <w:color w:val="FF0000"/>
          <w:sz w:val="20"/>
          <w:szCs w:val="20"/>
        </w:rPr>
        <w:t xml:space="preserve"> (see 5.3.9b.2</w:t>
      </w:r>
      <w:r w:rsidR="000C7079">
        <w:rPr>
          <w:rFonts w:ascii="Times New Roman" w:hAnsi="Times New Roman" w:cs="Times New Roman"/>
          <w:bCs/>
          <w:color w:val="FF0000"/>
          <w:sz w:val="20"/>
          <w:szCs w:val="20"/>
        </w:rPr>
        <w:t>.2)</w:t>
      </w:r>
      <w:r>
        <w:rPr>
          <w:rFonts w:ascii="Times New Roman" w:hAnsi="Times New Roman" w:cs="Times New Roman"/>
          <w:bCs/>
          <w:color w:val="FF0000"/>
          <w:sz w:val="20"/>
          <w:szCs w:val="20"/>
        </w:rPr>
        <w:t>, and</w:t>
      </w:r>
      <w:r w:rsidRPr="00BF5B32">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ranging parameters</w:t>
      </w:r>
      <w:r w:rsidR="009D517F">
        <w:rPr>
          <w:rFonts w:ascii="Times New Roman" w:hAnsi="Times New Roman" w:cs="Times New Roman"/>
          <w:bCs/>
          <w:color w:val="FF0000"/>
          <w:sz w:val="20"/>
          <w:szCs w:val="20"/>
        </w:rPr>
        <w:t xml:space="preserve"> (see 5.3.9b.2.</w:t>
      </w:r>
      <w:r w:rsidR="00362F93">
        <w:rPr>
          <w:rFonts w:ascii="Times New Roman" w:hAnsi="Times New Roman" w:cs="Times New Roman"/>
          <w:bCs/>
          <w:color w:val="FF0000"/>
          <w:sz w:val="20"/>
          <w:szCs w:val="20"/>
        </w:rPr>
        <w:t>4 and 5.3.9b.2.5</w:t>
      </w:r>
      <w:r w:rsidR="009D517F">
        <w:rPr>
          <w:rFonts w:ascii="Times New Roman" w:hAnsi="Times New Roman" w:cs="Times New Roman"/>
          <w:bCs/>
          <w:color w:val="FF0000"/>
          <w:sz w:val="20"/>
          <w:szCs w:val="20"/>
        </w:rPr>
        <w:t>)</w:t>
      </w:r>
      <w:r>
        <w:rPr>
          <w:rFonts w:ascii="Times New Roman" w:hAnsi="Times New Roman" w:cs="Times New Roman"/>
          <w:bCs/>
          <w:color w:val="FF0000"/>
          <w:sz w:val="20"/>
          <w:szCs w:val="20"/>
        </w:rPr>
        <w:t xml:space="preserve">. If </w:t>
      </w:r>
      <w:r w:rsidR="00530093">
        <w:rPr>
          <w:rFonts w:ascii="Times New Roman" w:hAnsi="Times New Roman" w:cs="Times New Roman"/>
          <w:bCs/>
          <w:color w:val="FF0000"/>
          <w:sz w:val="20"/>
          <w:szCs w:val="20"/>
        </w:rPr>
        <w:t>any</w:t>
      </w:r>
      <w:r>
        <w:rPr>
          <w:rFonts w:ascii="Times New Roman" w:hAnsi="Times New Roman" w:cs="Times New Roman"/>
          <w:bCs/>
          <w:color w:val="FF0000"/>
          <w:sz w:val="20"/>
          <w:szCs w:val="20"/>
        </w:rPr>
        <w:t xml:space="preserve"> of these parameters is not supported by the recipient, it shall reject the ranging measurement by returning a Ranging command frame of subtype Range response including the Range acceptance status</w:t>
      </w:r>
      <w:r w:rsidR="008214EF">
        <w:rPr>
          <w:rFonts w:ascii="Times New Roman" w:hAnsi="Times New Roman" w:cs="Times New Roman"/>
          <w:bCs/>
          <w:color w:val="FF0000"/>
          <w:sz w:val="20"/>
          <w:szCs w:val="20"/>
        </w:rPr>
        <w:t xml:space="preserve"> (see 5.3.9b.3.3) </w:t>
      </w:r>
      <w:r>
        <w:rPr>
          <w:rFonts w:ascii="Times New Roman" w:hAnsi="Times New Roman" w:cs="Times New Roman"/>
          <w:bCs/>
          <w:color w:val="FF0000"/>
          <w:sz w:val="20"/>
          <w:szCs w:val="20"/>
        </w:rPr>
        <w:t>indicating an unsupported ranging protocol, unsupported ranging mode, undefined entry in p</w:t>
      </w:r>
      <w:r w:rsidRPr="00FB13EA">
        <w:rPr>
          <w:rFonts w:ascii="TimesNewRomanPS-ItalicMT" w:hAnsi="TimesNewRomanPS-ItalicMT" w:cs="TimesNewRomanPS-ItalicMT"/>
          <w:i/>
          <w:iCs/>
          <w:color w:val="FF0000"/>
          <w:sz w:val="20"/>
          <w:szCs w:val="20"/>
        </w:rPr>
        <w:t>hyPMDeviceTable</w:t>
      </w:r>
      <w:r w:rsidR="00983D53" w:rsidRPr="00983D53">
        <w:rPr>
          <w:rFonts w:ascii="TimesNewRomanPS-ItalicMT" w:hAnsi="TimesNewRomanPS-ItalicMT" w:cs="TimesNewRomanPS-ItalicMT"/>
          <w:iCs/>
          <w:color w:val="FF0000"/>
          <w:sz w:val="20"/>
          <w:szCs w:val="20"/>
        </w:rPr>
        <w:t xml:space="preserve"> (see</w:t>
      </w:r>
      <w:r w:rsidR="00983D53">
        <w:rPr>
          <w:rFonts w:ascii="TimesNewRomanPS-ItalicMT" w:hAnsi="TimesNewRomanPS-ItalicMT" w:cs="TimesNewRomanPS-ItalicMT"/>
          <w:iCs/>
          <w:color w:val="FF0000"/>
          <w:sz w:val="20"/>
          <w:szCs w:val="20"/>
        </w:rPr>
        <w:t xml:space="preserve"> </w:t>
      </w:r>
      <w:r w:rsidR="000B2E0A">
        <w:rPr>
          <w:rFonts w:ascii="TimesNewRomanPS-ItalicMT" w:hAnsi="TimesNewRomanPS-ItalicMT" w:cs="TimesNewRomanPS-ItalicMT"/>
          <w:iCs/>
          <w:color w:val="FF0000"/>
          <w:sz w:val="20"/>
          <w:szCs w:val="20"/>
        </w:rPr>
        <w:t>Table 71</w:t>
      </w:r>
      <w:r w:rsidR="00983D53" w:rsidRPr="00983D53">
        <w:rPr>
          <w:rFonts w:ascii="TimesNewRomanPS-ItalicMT" w:hAnsi="TimesNewRomanPS-ItalicMT" w:cs="TimesNewRomanPS-ItalicMT"/>
          <w:iCs/>
          <w:color w:val="FF0000"/>
          <w:sz w:val="20"/>
          <w:szCs w:val="20"/>
        </w:rPr>
        <w:t>)</w:t>
      </w:r>
      <w:r>
        <w:rPr>
          <w:rFonts w:ascii="Times New Roman" w:hAnsi="Times New Roman" w:cs="Times New Roman"/>
          <w:bCs/>
          <w:color w:val="FF0000"/>
          <w:sz w:val="20"/>
          <w:szCs w:val="20"/>
        </w:rPr>
        <w:t>, or invalid ranging parameters.</w:t>
      </w:r>
    </w:p>
    <w:p w:rsidR="00A070A6" w:rsidRDefault="00A070A6" w:rsidP="00A070A6">
      <w:pPr>
        <w:rPr>
          <w:rFonts w:ascii="Times New Roman" w:hAnsi="Times New Roman" w:cs="Times New Roman"/>
          <w:bCs/>
          <w:color w:val="FF0000"/>
          <w:sz w:val="20"/>
          <w:szCs w:val="20"/>
        </w:rPr>
      </w:pPr>
      <w:r>
        <w:rPr>
          <w:rFonts w:ascii="Times New Roman" w:hAnsi="Times New Roman" w:cs="Times New Roman"/>
          <w:bCs/>
          <w:color w:val="FF0000"/>
          <w:sz w:val="20"/>
          <w:szCs w:val="20"/>
        </w:rPr>
        <w:lastRenderedPageBreak/>
        <w:t xml:space="preserve">At this point the ranging recipient accepts the requested ranging measurement. It shall check the requested number of ranging measurements </w:t>
      </w:r>
      <w:r w:rsidR="00CA56DF">
        <w:rPr>
          <w:rFonts w:ascii="Times New Roman" w:hAnsi="Times New Roman" w:cs="Times New Roman"/>
          <w:bCs/>
          <w:color w:val="FF0000"/>
          <w:sz w:val="20"/>
          <w:szCs w:val="20"/>
        </w:rPr>
        <w:t>(see 5.3.9b.</w:t>
      </w:r>
      <w:r w:rsidR="005206F8">
        <w:rPr>
          <w:rFonts w:ascii="Times New Roman" w:hAnsi="Times New Roman" w:cs="Times New Roman"/>
          <w:bCs/>
          <w:color w:val="FF0000"/>
          <w:sz w:val="20"/>
          <w:szCs w:val="20"/>
        </w:rPr>
        <w:t>2</w:t>
      </w:r>
      <w:r w:rsidR="00CA56DF">
        <w:rPr>
          <w:rFonts w:ascii="Times New Roman" w:hAnsi="Times New Roman" w:cs="Times New Roman"/>
          <w:bCs/>
          <w:color w:val="FF0000"/>
          <w:sz w:val="20"/>
          <w:szCs w:val="20"/>
        </w:rPr>
        <w:t>.</w:t>
      </w:r>
      <w:r w:rsidR="005206F8">
        <w:rPr>
          <w:rFonts w:ascii="Times New Roman" w:hAnsi="Times New Roman" w:cs="Times New Roman"/>
          <w:bCs/>
          <w:color w:val="FF0000"/>
          <w:sz w:val="20"/>
          <w:szCs w:val="20"/>
        </w:rPr>
        <w:t>3</w:t>
      </w:r>
      <w:r w:rsidR="00CA56DF">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 xml:space="preserve">and calculate the accepted number of ranging measurements (see 5.3.9b.3.5), and it shall check the requested ranging configuration field </w:t>
      </w:r>
      <w:r w:rsidR="00BE75F6">
        <w:rPr>
          <w:rFonts w:ascii="Times New Roman" w:hAnsi="Times New Roman" w:cs="Times New Roman"/>
          <w:bCs/>
          <w:color w:val="FF0000"/>
          <w:sz w:val="20"/>
          <w:szCs w:val="20"/>
        </w:rPr>
        <w:t xml:space="preserve">(see 5.3.9b.2.6) </w:t>
      </w:r>
      <w:r>
        <w:rPr>
          <w:rFonts w:ascii="Times New Roman" w:hAnsi="Times New Roman" w:cs="Times New Roman"/>
          <w:bCs/>
          <w:color w:val="FF0000"/>
          <w:sz w:val="20"/>
          <w:szCs w:val="20"/>
        </w:rPr>
        <w:t>and calculate the accepted ranging configuration field</w:t>
      </w:r>
      <w:r w:rsidR="00BE75F6">
        <w:rPr>
          <w:rFonts w:ascii="Times New Roman" w:hAnsi="Times New Roman" w:cs="Times New Roman"/>
          <w:bCs/>
          <w:color w:val="FF0000"/>
          <w:sz w:val="20"/>
          <w:szCs w:val="20"/>
        </w:rPr>
        <w:t xml:space="preserve"> (see 5.3.9b.3.8)</w:t>
      </w:r>
      <w:r>
        <w:rPr>
          <w:rFonts w:ascii="Times New Roman" w:hAnsi="Times New Roman" w:cs="Times New Roman"/>
          <w:bCs/>
          <w:color w:val="FF0000"/>
          <w:sz w:val="20"/>
          <w:szCs w:val="20"/>
        </w:rPr>
        <w:t>. Both values are included into the Ranging command frame of subtype Range response including the Range acceptance status</w:t>
      </w:r>
      <w:r w:rsidR="00614972">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 xml:space="preserve">indicating ranging accepted. </w:t>
      </w:r>
    </w:p>
    <w:p w:rsidR="00A070A6" w:rsidRDefault="00A070A6" w:rsidP="00A070A6">
      <w:pPr>
        <w:rPr>
          <w:rFonts w:ascii="Times New Roman" w:hAnsi="Times New Roman" w:cs="Times New Roman"/>
          <w:bCs/>
          <w:color w:val="FF0000"/>
          <w:sz w:val="20"/>
          <w:szCs w:val="20"/>
        </w:rPr>
      </w:pPr>
      <w:r>
        <w:rPr>
          <w:rFonts w:ascii="Times New Roman" w:hAnsi="Times New Roman" w:cs="Times New Roman"/>
          <w:iCs/>
          <w:color w:val="FF0000"/>
          <w:sz w:val="20"/>
          <w:szCs w:val="20"/>
        </w:rPr>
        <w:t>If</w:t>
      </w:r>
      <w:r w:rsidR="003E4713">
        <w:rPr>
          <w:rFonts w:ascii="Times New Roman" w:hAnsi="Times New Roman" w:cs="Times New Roman"/>
          <w:iCs/>
          <w:color w:val="FF0000"/>
          <w:sz w:val="20"/>
          <w:szCs w:val="20"/>
        </w:rPr>
        <w:t>, u</w:t>
      </w:r>
      <w:r w:rsidR="003E4713">
        <w:rPr>
          <w:rFonts w:ascii="Times New Roman" w:hAnsi="Times New Roman" w:cs="Times New Roman"/>
          <w:color w:val="FF0000"/>
          <w:sz w:val="20"/>
          <w:szCs w:val="20"/>
        </w:rPr>
        <w:t xml:space="preserve">pon successful transmission of the </w:t>
      </w:r>
      <w:r w:rsidR="003E4713">
        <w:rPr>
          <w:rFonts w:ascii="Times New Roman" w:hAnsi="Times New Roman" w:cs="Times New Roman"/>
          <w:bCs/>
          <w:color w:val="FF0000"/>
          <w:sz w:val="20"/>
          <w:szCs w:val="20"/>
        </w:rPr>
        <w:t xml:space="preserve">Range response </w:t>
      </w:r>
      <w:r w:rsidR="003E4713">
        <w:rPr>
          <w:rFonts w:ascii="Times New Roman" w:hAnsi="Times New Roman" w:cs="Times New Roman"/>
          <w:color w:val="FF0000"/>
          <w:sz w:val="20"/>
          <w:szCs w:val="20"/>
        </w:rPr>
        <w:t>frame</w:t>
      </w:r>
      <w:r w:rsidR="003E4713">
        <w:rPr>
          <w:rFonts w:ascii="Times New Roman" w:hAnsi="Times New Roman" w:cs="Times New Roman"/>
          <w:iCs/>
          <w:color w:val="FF0000"/>
          <w:sz w:val="20"/>
          <w:szCs w:val="20"/>
        </w:rPr>
        <w:t>,</w:t>
      </w:r>
      <w:r>
        <w:rPr>
          <w:rFonts w:ascii="Times New Roman" w:hAnsi="Times New Roman" w:cs="Times New Roman"/>
          <w:iCs/>
          <w:color w:val="FF0000"/>
          <w:sz w:val="20"/>
          <w:szCs w:val="20"/>
        </w:rPr>
        <w:t xml:space="preserve"> the </w:t>
      </w:r>
      <w:r w:rsidR="000B52A8">
        <w:rPr>
          <w:rFonts w:ascii="Times New Roman" w:hAnsi="Times New Roman" w:cs="Times New Roman"/>
          <w:color w:val="FF0000"/>
          <w:sz w:val="20"/>
          <w:szCs w:val="20"/>
        </w:rPr>
        <w:t xml:space="preserve">recipient </w:t>
      </w:r>
      <w:r>
        <w:rPr>
          <w:rFonts w:ascii="Times New Roman" w:hAnsi="Times New Roman" w:cs="Times New Roman"/>
          <w:iCs/>
          <w:color w:val="FF0000"/>
          <w:sz w:val="20"/>
          <w:szCs w:val="20"/>
        </w:rPr>
        <w:t xml:space="preserve">does not receive a Ranging command frame of subtype Range sync request </w:t>
      </w:r>
      <w:r w:rsidR="00B76FE4">
        <w:rPr>
          <w:rFonts w:ascii="Times New Roman" w:hAnsi="Times New Roman" w:cs="Times New Roman"/>
          <w:iCs/>
          <w:color w:val="FF0000"/>
          <w:sz w:val="20"/>
          <w:szCs w:val="20"/>
        </w:rPr>
        <w:t xml:space="preserve">(see </w:t>
      </w:r>
      <w:r w:rsidR="00B76FE4">
        <w:rPr>
          <w:rFonts w:ascii="Times New Roman" w:hAnsi="Times New Roman" w:cs="Times New Roman"/>
          <w:bCs/>
          <w:color w:val="FF0000"/>
          <w:sz w:val="20"/>
          <w:szCs w:val="20"/>
        </w:rPr>
        <w:t>5.3.9b.5</w:t>
      </w:r>
      <w:r w:rsidR="00B76FE4">
        <w:rPr>
          <w:rFonts w:ascii="Times New Roman" w:hAnsi="Times New Roman" w:cs="Times New Roman"/>
          <w:iCs/>
          <w:color w:val="FF0000"/>
          <w:sz w:val="20"/>
          <w:szCs w:val="20"/>
        </w:rPr>
        <w:t xml:space="preserve">) </w:t>
      </w:r>
      <w:r>
        <w:rPr>
          <w:rFonts w:ascii="Times New Roman" w:hAnsi="Times New Roman" w:cs="Times New Roman"/>
          <w:iCs/>
          <w:color w:val="FF0000"/>
          <w:sz w:val="20"/>
          <w:szCs w:val="20"/>
        </w:rPr>
        <w:t xml:space="preserve">or Range abort </w:t>
      </w:r>
      <w:r w:rsidR="003037F5">
        <w:rPr>
          <w:rFonts w:ascii="Times New Roman" w:hAnsi="Times New Roman" w:cs="Times New Roman"/>
          <w:iCs/>
          <w:color w:val="FF0000"/>
          <w:sz w:val="20"/>
          <w:szCs w:val="20"/>
        </w:rPr>
        <w:t xml:space="preserve">(see </w:t>
      </w:r>
      <w:r w:rsidR="003037F5">
        <w:rPr>
          <w:rFonts w:ascii="Times New Roman" w:hAnsi="Times New Roman" w:cs="Times New Roman"/>
          <w:bCs/>
          <w:color w:val="FF0000"/>
          <w:sz w:val="20"/>
          <w:szCs w:val="20"/>
        </w:rPr>
        <w:t>5.3.9b.4</w:t>
      </w:r>
      <w:r w:rsidR="003037F5">
        <w:rPr>
          <w:rFonts w:ascii="Times New Roman" w:hAnsi="Times New Roman" w:cs="Times New Roman"/>
          <w:iCs/>
          <w:color w:val="FF0000"/>
          <w:sz w:val="20"/>
          <w:szCs w:val="20"/>
        </w:rPr>
        <w:t xml:space="preserve">) </w:t>
      </w:r>
      <w:r>
        <w:rPr>
          <w:rFonts w:ascii="Times New Roman" w:hAnsi="Times New Roman" w:cs="Times New Roman"/>
          <w:iCs/>
          <w:color w:val="FF0000"/>
          <w:sz w:val="20"/>
          <w:szCs w:val="20"/>
        </w:rPr>
        <w:t xml:space="preserve">within </w:t>
      </w:r>
      <w:r w:rsidR="00FF29FF">
        <w:rPr>
          <w:rFonts w:ascii="Times New Roman" w:hAnsi="Times New Roman" w:cs="Times New Roman"/>
          <w:i/>
          <w:iCs/>
          <w:color w:val="FF0000"/>
          <w:sz w:val="20"/>
          <w:szCs w:val="20"/>
        </w:rPr>
        <w:t>macPMRangeResponseWaitTime</w:t>
      </w:r>
      <w:r>
        <w:rPr>
          <w:rFonts w:ascii="Times New Roman" w:hAnsi="Times New Roman" w:cs="Times New Roman"/>
          <w:iCs/>
          <w:color w:val="FF0000"/>
          <w:sz w:val="20"/>
          <w:szCs w:val="20"/>
        </w:rPr>
        <w:t xml:space="preserve">, the device shall </w:t>
      </w:r>
      <w:r>
        <w:rPr>
          <w:rFonts w:ascii="Times New Roman" w:hAnsi="Times New Roman" w:cs="Times New Roman"/>
          <w:bCs/>
          <w:color w:val="FF0000"/>
          <w:sz w:val="20"/>
          <w:szCs w:val="20"/>
        </w:rPr>
        <w:t>abort the current ranging measurement.</w:t>
      </w:r>
    </w:p>
    <w:p w:rsidR="00A070A6" w:rsidRDefault="006823A2" w:rsidP="00A070A6">
      <w:pPr>
        <w:autoSpaceDE w:val="0"/>
        <w:autoSpaceDN w:val="0"/>
        <w:adjustRightInd w:val="0"/>
        <w:spacing w:after="0" w:line="240" w:lineRule="auto"/>
        <w:rPr>
          <w:rFonts w:ascii="Times New Roman" w:hAnsi="Times New Roman" w:cs="Times New Roman"/>
          <w:iCs/>
          <w:color w:val="FF0000"/>
          <w:sz w:val="20"/>
          <w:szCs w:val="20"/>
        </w:rPr>
      </w:pPr>
      <w:r>
        <w:rPr>
          <w:rFonts w:ascii="Times New Roman" w:hAnsi="Times New Roman" w:cs="Times New Roman"/>
          <w:bCs/>
          <w:color w:val="FF0000"/>
          <w:sz w:val="20"/>
          <w:szCs w:val="20"/>
        </w:rPr>
        <w:t xml:space="preserve">Upon reception </w:t>
      </w:r>
      <w:r w:rsidR="00A070A6" w:rsidRPr="00FE2CC1">
        <w:rPr>
          <w:rFonts w:ascii="Times New Roman" w:hAnsi="Times New Roman" w:cs="Times New Roman"/>
          <w:bCs/>
          <w:color w:val="FF0000"/>
          <w:sz w:val="20"/>
          <w:szCs w:val="20"/>
        </w:rPr>
        <w:t>of</w:t>
      </w:r>
      <w:r w:rsidR="00A070A6">
        <w:rPr>
          <w:rFonts w:ascii="Times New Roman" w:hAnsi="Times New Roman" w:cs="Times New Roman"/>
          <w:bCs/>
          <w:color w:val="FF0000"/>
          <w:sz w:val="20"/>
          <w:szCs w:val="20"/>
        </w:rPr>
        <w:t xml:space="preserve"> the Ranging command frame of subtype Range response at the ranging originator, the origi</w:t>
      </w:r>
      <w:r w:rsidR="0025580A">
        <w:rPr>
          <w:rFonts w:ascii="Times New Roman" w:hAnsi="Times New Roman" w:cs="Times New Roman"/>
          <w:bCs/>
          <w:color w:val="FF0000"/>
          <w:sz w:val="20"/>
          <w:szCs w:val="20"/>
        </w:rPr>
        <w:t>nator shall check the received R</w:t>
      </w:r>
      <w:r w:rsidR="00A070A6">
        <w:rPr>
          <w:rFonts w:ascii="Times New Roman" w:hAnsi="Times New Roman" w:cs="Times New Roman"/>
          <w:bCs/>
          <w:color w:val="FF0000"/>
          <w:sz w:val="20"/>
          <w:szCs w:val="20"/>
        </w:rPr>
        <w:t xml:space="preserve">ange acceptance status. If the status indicates, that ranging is rejected, the originator shall abort the current ranging measurement and </w:t>
      </w:r>
      <w:r w:rsidR="00A070A6">
        <w:rPr>
          <w:rFonts w:ascii="Times New Roman" w:hAnsi="Times New Roman" w:cs="Times New Roman"/>
          <w:iCs/>
          <w:color w:val="FF0000"/>
          <w:sz w:val="20"/>
          <w:szCs w:val="20"/>
        </w:rPr>
        <w:t xml:space="preserve">initiate an </w:t>
      </w:r>
      <w:r w:rsidR="00A070A6">
        <w:rPr>
          <w:rFonts w:ascii="Times New Roman" w:hAnsi="Times New Roman" w:cs="Times New Roman"/>
          <w:color w:val="FF0000"/>
          <w:sz w:val="20"/>
          <w:szCs w:val="20"/>
        </w:rPr>
        <w:t>MLME-RANGING.confirm indicating the ranging rejections reason</w:t>
      </w:r>
      <w:r w:rsidR="00A070A6" w:rsidRPr="007C14ED">
        <w:rPr>
          <w:rFonts w:ascii="Times New Roman" w:hAnsi="Times New Roman" w:cs="Times New Roman"/>
          <w:color w:val="FF0000"/>
          <w:sz w:val="20"/>
          <w:szCs w:val="20"/>
        </w:rPr>
        <w:t>.</w:t>
      </w:r>
      <w:r w:rsidR="00A070A6">
        <w:rPr>
          <w:rFonts w:ascii="Times New Roman" w:hAnsi="Times New Roman" w:cs="Times New Roman"/>
          <w:iCs/>
          <w:color w:val="FF0000"/>
          <w:sz w:val="20"/>
          <w:szCs w:val="20"/>
        </w:rPr>
        <w:t xml:space="preserve"> </w:t>
      </w:r>
    </w:p>
    <w:p w:rsidR="00A070A6" w:rsidRDefault="00A070A6" w:rsidP="00A070A6">
      <w:pPr>
        <w:autoSpaceDE w:val="0"/>
        <w:autoSpaceDN w:val="0"/>
        <w:adjustRightInd w:val="0"/>
        <w:spacing w:after="0" w:line="240" w:lineRule="auto"/>
        <w:rPr>
          <w:rFonts w:ascii="Times New Roman" w:hAnsi="Times New Roman" w:cs="Times New Roman"/>
          <w:iCs/>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r>
        <w:rPr>
          <w:rFonts w:ascii="Times New Roman" w:hAnsi="Times New Roman" w:cs="Times New Roman"/>
          <w:bCs/>
          <w:color w:val="FF0000"/>
          <w:sz w:val="20"/>
          <w:szCs w:val="20"/>
        </w:rPr>
        <w:t xml:space="preserve">If the status indicates, that ranging is accepted, but the recipient has returned any parameter within this frame not acceptable by the originator, the originator shall transmit a Ranging command frame of subtype Range abort and </w:t>
      </w:r>
      <w:r>
        <w:rPr>
          <w:rFonts w:ascii="Times New Roman" w:hAnsi="Times New Roman" w:cs="Times New Roman"/>
          <w:iCs/>
          <w:color w:val="FF0000"/>
          <w:sz w:val="20"/>
          <w:szCs w:val="20"/>
        </w:rPr>
        <w:t xml:space="preserve">initiate an </w:t>
      </w:r>
      <w:r>
        <w:rPr>
          <w:rFonts w:ascii="Times New Roman" w:hAnsi="Times New Roman" w:cs="Times New Roman"/>
          <w:color w:val="FF0000"/>
          <w:sz w:val="20"/>
          <w:szCs w:val="20"/>
        </w:rPr>
        <w:t>MLME-RANGING.confirm indicating ranging abort</w:t>
      </w:r>
      <w:r w:rsidRPr="007C14ED">
        <w:rPr>
          <w:rFonts w:ascii="Times New Roman" w:hAnsi="Times New Roman" w:cs="Times New Roman"/>
          <w:color w:val="FF0000"/>
          <w:sz w:val="20"/>
          <w:szCs w:val="20"/>
        </w:rPr>
        <w:t>.</w:t>
      </w: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color w:val="FF0000"/>
          <w:sz w:val="20"/>
          <w:szCs w:val="20"/>
        </w:rPr>
        <w:t>If the status indicates, that ranging is accepted, and the returned parameter from the recipient within this frame are fully acceptable by the originator, the originator shall transmit a Ranging command frame of subtype Ran</w:t>
      </w:r>
      <w:r w:rsidR="00840DDB">
        <w:rPr>
          <w:rFonts w:ascii="Times New Roman" w:hAnsi="Times New Roman" w:cs="Times New Roman"/>
          <w:bCs/>
          <w:color w:val="FF0000"/>
          <w:sz w:val="20"/>
          <w:szCs w:val="20"/>
        </w:rPr>
        <w:t>ge sync request</w:t>
      </w:r>
      <w:r w:rsidR="00840DDB">
        <w:rPr>
          <w:rFonts w:ascii="Times New Roman" w:hAnsi="Times New Roman" w:cs="Times New Roman"/>
          <w:iCs/>
          <w:color w:val="FF0000"/>
          <w:sz w:val="20"/>
          <w:szCs w:val="20"/>
        </w:rPr>
        <w:t xml:space="preserve"> </w:t>
      </w:r>
      <w:r>
        <w:rPr>
          <w:rFonts w:ascii="Times New Roman" w:hAnsi="Times New Roman" w:cs="Times New Roman"/>
          <w:bCs/>
          <w:color w:val="FF0000"/>
          <w:sz w:val="20"/>
          <w:szCs w:val="20"/>
        </w:rPr>
        <w:t xml:space="preserve">in order to gain synchronization with the recipient for the </w:t>
      </w:r>
      <w:r w:rsidR="00131927">
        <w:rPr>
          <w:rFonts w:ascii="Times New Roman" w:hAnsi="Times New Roman" w:cs="Times New Roman"/>
          <w:bCs/>
          <w:color w:val="FF0000"/>
          <w:sz w:val="20"/>
          <w:szCs w:val="20"/>
        </w:rPr>
        <w:t>phase difference measurement</w:t>
      </w:r>
      <w:r>
        <w:rPr>
          <w:rFonts w:ascii="Times New Roman" w:hAnsi="Times New Roman" w:cs="Times New Roman"/>
          <w:bCs/>
          <w:color w:val="FF0000"/>
          <w:sz w:val="20"/>
          <w:szCs w:val="20"/>
        </w:rPr>
        <w:t>.</w:t>
      </w: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iCs/>
          <w:color w:val="FF0000"/>
          <w:sz w:val="20"/>
          <w:szCs w:val="20"/>
        </w:rPr>
      </w:pPr>
      <w:r>
        <w:rPr>
          <w:rFonts w:ascii="Times New Roman" w:hAnsi="Times New Roman" w:cs="Times New Roman"/>
          <w:iCs/>
          <w:color w:val="FF0000"/>
          <w:sz w:val="20"/>
          <w:szCs w:val="20"/>
        </w:rPr>
        <w:t>If</w:t>
      </w:r>
      <w:r w:rsidR="008720B0">
        <w:rPr>
          <w:rFonts w:ascii="Times New Roman" w:hAnsi="Times New Roman" w:cs="Times New Roman"/>
          <w:iCs/>
          <w:color w:val="FF0000"/>
          <w:sz w:val="20"/>
          <w:szCs w:val="20"/>
        </w:rPr>
        <w:t xml:space="preserve">, </w:t>
      </w:r>
      <w:r w:rsidR="00C46280">
        <w:rPr>
          <w:rFonts w:ascii="Times New Roman" w:hAnsi="Times New Roman" w:cs="Times New Roman"/>
          <w:iCs/>
          <w:color w:val="FF0000"/>
          <w:sz w:val="20"/>
          <w:szCs w:val="20"/>
        </w:rPr>
        <w:t>u</w:t>
      </w:r>
      <w:r w:rsidR="00904D84">
        <w:rPr>
          <w:rFonts w:ascii="Times New Roman" w:hAnsi="Times New Roman" w:cs="Times New Roman"/>
          <w:color w:val="FF0000"/>
          <w:sz w:val="20"/>
          <w:szCs w:val="20"/>
        </w:rPr>
        <w:t>pon successful transmission of the</w:t>
      </w:r>
      <w:r w:rsidR="00904D84" w:rsidRPr="009D5009">
        <w:rPr>
          <w:rFonts w:ascii="Times New Roman" w:hAnsi="Times New Roman" w:cs="Times New Roman"/>
          <w:bCs/>
          <w:color w:val="FF0000"/>
          <w:sz w:val="20"/>
          <w:szCs w:val="20"/>
        </w:rPr>
        <w:t xml:space="preserve"> </w:t>
      </w:r>
      <w:r w:rsidR="00904D84">
        <w:rPr>
          <w:rFonts w:ascii="Times New Roman" w:hAnsi="Times New Roman" w:cs="Times New Roman"/>
          <w:bCs/>
          <w:color w:val="FF0000"/>
          <w:sz w:val="20"/>
          <w:szCs w:val="20"/>
        </w:rPr>
        <w:t>subtype Range sync request</w:t>
      </w:r>
      <w:r w:rsidR="00904D84">
        <w:rPr>
          <w:rFonts w:ascii="Times New Roman" w:hAnsi="Times New Roman" w:cs="Times New Roman"/>
          <w:color w:val="FF0000"/>
          <w:sz w:val="20"/>
          <w:szCs w:val="20"/>
        </w:rPr>
        <w:t xml:space="preserve"> frame</w:t>
      </w:r>
      <w:r w:rsidR="008720B0">
        <w:rPr>
          <w:rFonts w:ascii="Times New Roman" w:hAnsi="Times New Roman" w:cs="Times New Roman"/>
          <w:iCs/>
          <w:color w:val="FF0000"/>
          <w:sz w:val="20"/>
          <w:szCs w:val="20"/>
        </w:rPr>
        <w:t>,</w:t>
      </w:r>
      <w:r>
        <w:rPr>
          <w:rFonts w:ascii="Times New Roman" w:hAnsi="Times New Roman" w:cs="Times New Roman"/>
          <w:iCs/>
          <w:color w:val="FF0000"/>
          <w:sz w:val="20"/>
          <w:szCs w:val="20"/>
        </w:rPr>
        <w:t xml:space="preserve"> the device does not receive a Ranging command frame of subtype Range start </w:t>
      </w:r>
      <w:r w:rsidR="00D90F4B">
        <w:rPr>
          <w:rFonts w:ascii="Times New Roman" w:hAnsi="Times New Roman" w:cs="Times New Roman"/>
          <w:iCs/>
          <w:color w:val="FF0000"/>
          <w:sz w:val="20"/>
          <w:szCs w:val="20"/>
        </w:rPr>
        <w:t xml:space="preserve">(see </w:t>
      </w:r>
      <w:r w:rsidR="00D90F4B">
        <w:rPr>
          <w:rFonts w:ascii="Times New Roman" w:hAnsi="Times New Roman" w:cs="Times New Roman"/>
          <w:bCs/>
          <w:color w:val="FF0000"/>
          <w:sz w:val="20"/>
          <w:szCs w:val="20"/>
        </w:rPr>
        <w:t>5.3.9b.6</w:t>
      </w:r>
      <w:r w:rsidR="00D90F4B">
        <w:rPr>
          <w:rFonts w:ascii="Times New Roman" w:hAnsi="Times New Roman" w:cs="Times New Roman"/>
          <w:iCs/>
          <w:color w:val="FF0000"/>
          <w:sz w:val="20"/>
          <w:szCs w:val="20"/>
        </w:rPr>
        <w:t xml:space="preserve">) </w:t>
      </w:r>
      <w:r>
        <w:rPr>
          <w:rFonts w:ascii="Times New Roman" w:hAnsi="Times New Roman" w:cs="Times New Roman"/>
          <w:iCs/>
          <w:color w:val="FF0000"/>
          <w:sz w:val="20"/>
          <w:szCs w:val="20"/>
        </w:rPr>
        <w:t xml:space="preserve">within </w:t>
      </w:r>
      <w:r w:rsidR="008720B0" w:rsidRPr="001D5D2D">
        <w:rPr>
          <w:rFonts w:ascii="TimesNewRoman" w:hAnsi="TimesNewRoman" w:cs="TimesNewRoman"/>
          <w:i/>
          <w:color w:val="FF0000"/>
          <w:sz w:val="20"/>
          <w:szCs w:val="20"/>
        </w:rPr>
        <w:t>macPMSyncWaitTime</w:t>
      </w:r>
      <w:r>
        <w:rPr>
          <w:rFonts w:ascii="Times New Roman" w:hAnsi="Times New Roman" w:cs="Times New Roman"/>
          <w:iCs/>
          <w:color w:val="FF0000"/>
          <w:sz w:val="20"/>
          <w:szCs w:val="20"/>
        </w:rPr>
        <w:t>,</w:t>
      </w:r>
      <w:r w:rsidR="008720B0">
        <w:rPr>
          <w:rFonts w:ascii="Times New Roman" w:hAnsi="Times New Roman" w:cs="Times New Roman"/>
          <w:iCs/>
          <w:color w:val="FF0000"/>
          <w:sz w:val="20"/>
          <w:szCs w:val="20"/>
        </w:rPr>
        <w:t xml:space="preserve"> </w:t>
      </w:r>
      <w:r>
        <w:rPr>
          <w:rFonts w:ascii="Times New Roman" w:hAnsi="Times New Roman" w:cs="Times New Roman"/>
          <w:iCs/>
          <w:color w:val="FF0000"/>
          <w:sz w:val="20"/>
          <w:szCs w:val="20"/>
        </w:rPr>
        <w:t xml:space="preserve">the device shall </w:t>
      </w:r>
      <w:r>
        <w:rPr>
          <w:rFonts w:ascii="Times New Roman" w:hAnsi="Times New Roman" w:cs="Times New Roman"/>
          <w:bCs/>
          <w:color w:val="FF0000"/>
          <w:sz w:val="20"/>
          <w:szCs w:val="20"/>
        </w:rPr>
        <w:t>abort the current ranging measurement</w:t>
      </w:r>
      <w:r w:rsidRPr="00530D76">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 xml:space="preserve">and </w:t>
      </w:r>
      <w:r>
        <w:rPr>
          <w:rFonts w:ascii="Times New Roman" w:hAnsi="Times New Roman" w:cs="Times New Roman"/>
          <w:iCs/>
          <w:color w:val="FF0000"/>
          <w:sz w:val="20"/>
          <w:szCs w:val="20"/>
        </w:rPr>
        <w:t xml:space="preserve">initiate an </w:t>
      </w:r>
      <w:r>
        <w:rPr>
          <w:rFonts w:ascii="Times New Roman" w:hAnsi="Times New Roman" w:cs="Times New Roman"/>
          <w:color w:val="FF0000"/>
          <w:sz w:val="20"/>
          <w:szCs w:val="20"/>
        </w:rPr>
        <w:t>MLME-RANGING.confirm indicating an unsuccessful synchronization</w:t>
      </w:r>
      <w:r w:rsidRPr="007C14ED">
        <w:rPr>
          <w:rFonts w:ascii="Times New Roman" w:hAnsi="Times New Roman" w:cs="Times New Roman"/>
          <w:color w:val="FF0000"/>
          <w:sz w:val="20"/>
          <w:szCs w:val="20"/>
        </w:rPr>
        <w:t>.</w:t>
      </w:r>
      <w:r>
        <w:rPr>
          <w:rFonts w:ascii="Times New Roman" w:hAnsi="Times New Roman" w:cs="Times New Roman"/>
          <w:iCs/>
          <w:color w:val="FF0000"/>
          <w:sz w:val="20"/>
          <w:szCs w:val="20"/>
        </w:rPr>
        <w:t xml:space="preserve"> </w:t>
      </w: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color w:val="FF0000"/>
          <w:sz w:val="20"/>
          <w:szCs w:val="20"/>
        </w:rPr>
        <w:t xml:space="preserve">If, after the transmission of a </w:t>
      </w:r>
      <w:r>
        <w:rPr>
          <w:rFonts w:ascii="Times New Roman" w:hAnsi="Times New Roman" w:cs="Times New Roman"/>
          <w:bCs/>
          <w:color w:val="FF0000"/>
          <w:sz w:val="20"/>
          <w:szCs w:val="20"/>
        </w:rPr>
        <w:t xml:space="preserve">Range response frame, </w:t>
      </w:r>
      <w:r>
        <w:rPr>
          <w:rFonts w:ascii="Times New Roman" w:hAnsi="Times New Roman" w:cs="Times New Roman"/>
          <w:color w:val="FF0000"/>
          <w:sz w:val="20"/>
          <w:szCs w:val="20"/>
        </w:rPr>
        <w:t xml:space="preserve">the recipient receives </w:t>
      </w:r>
      <w:r>
        <w:rPr>
          <w:rFonts w:ascii="Times New Roman" w:hAnsi="Times New Roman" w:cs="Times New Roman"/>
          <w:bCs/>
          <w:color w:val="FF0000"/>
          <w:sz w:val="20"/>
          <w:szCs w:val="20"/>
        </w:rPr>
        <w:t xml:space="preserve">a Ranging command frame of subtype Range abort, the recipient shall abort the current ranging measurement.  </w:t>
      </w: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color w:val="FF0000"/>
          <w:sz w:val="20"/>
          <w:szCs w:val="20"/>
        </w:rPr>
        <w:t>If the recipient receives a Ranging command frame of subtype Range sync request, it checks the received ranging protocol version and remaining ranging measurement counter</w:t>
      </w:r>
      <w:r w:rsidR="005852E6">
        <w:rPr>
          <w:rFonts w:ascii="Times New Roman" w:hAnsi="Times New Roman" w:cs="Times New Roman"/>
          <w:bCs/>
          <w:color w:val="FF0000"/>
          <w:sz w:val="20"/>
          <w:szCs w:val="20"/>
        </w:rPr>
        <w:t xml:space="preserve"> </w:t>
      </w:r>
      <w:r w:rsidR="005852E6">
        <w:rPr>
          <w:rFonts w:ascii="Times New Roman" w:hAnsi="Times New Roman" w:cs="Times New Roman"/>
          <w:iCs/>
          <w:color w:val="FF0000"/>
          <w:sz w:val="20"/>
          <w:szCs w:val="20"/>
        </w:rPr>
        <w:t xml:space="preserve">(see </w:t>
      </w:r>
      <w:r w:rsidR="005852E6">
        <w:rPr>
          <w:rFonts w:ascii="Times New Roman" w:hAnsi="Times New Roman" w:cs="Times New Roman"/>
          <w:bCs/>
          <w:color w:val="FF0000"/>
          <w:sz w:val="20"/>
          <w:szCs w:val="20"/>
        </w:rPr>
        <w:t>5.3.9b.5.3</w:t>
      </w:r>
      <w:r w:rsidR="005852E6">
        <w:rPr>
          <w:rFonts w:ascii="Times New Roman" w:hAnsi="Times New Roman" w:cs="Times New Roman"/>
          <w:iCs/>
          <w:color w:val="FF0000"/>
          <w:sz w:val="20"/>
          <w:szCs w:val="20"/>
        </w:rPr>
        <w:t>)</w:t>
      </w:r>
      <w:r>
        <w:rPr>
          <w:rFonts w:ascii="Times New Roman" w:hAnsi="Times New Roman" w:cs="Times New Roman"/>
          <w:bCs/>
          <w:color w:val="FF0000"/>
          <w:sz w:val="20"/>
          <w:szCs w:val="20"/>
        </w:rPr>
        <w:t>. If the received protocol version is not supported, or the received remaining measurement counter value is larger than the counter</w:t>
      </w:r>
      <w:r w:rsidR="00C10390">
        <w:rPr>
          <w:rFonts w:ascii="Times New Roman" w:hAnsi="Times New Roman" w:cs="Times New Roman"/>
          <w:bCs/>
          <w:color w:val="FF0000"/>
          <w:sz w:val="20"/>
          <w:szCs w:val="20"/>
        </w:rPr>
        <w:t xml:space="preserve"> in the previously received Range sync request frame</w:t>
      </w:r>
      <w:r>
        <w:rPr>
          <w:rFonts w:ascii="Times New Roman" w:hAnsi="Times New Roman" w:cs="Times New Roman"/>
          <w:bCs/>
          <w:color w:val="FF0000"/>
          <w:sz w:val="20"/>
          <w:szCs w:val="20"/>
        </w:rPr>
        <w:t xml:space="preserve">, the recipient shall return a </w:t>
      </w:r>
      <w:r>
        <w:rPr>
          <w:rFonts w:ascii="Times New Roman" w:hAnsi="Times New Roman" w:cs="Times New Roman"/>
          <w:iCs/>
          <w:color w:val="FF0000"/>
          <w:sz w:val="20"/>
          <w:szCs w:val="20"/>
        </w:rPr>
        <w:t>Ranging command frame of subtype Range abort to the originator and abort the current ranging procedure.</w:t>
      </w: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If the received parameters within the Range sync request frame are acceptable by the recipient, it shall initiate the transmission of a Ranging command frame of subtype Range start to gain synchronization with </w:t>
      </w:r>
      <w:r w:rsidR="002E36F7">
        <w:rPr>
          <w:rFonts w:ascii="Times New Roman" w:hAnsi="Times New Roman" w:cs="Times New Roman"/>
          <w:bCs/>
          <w:color w:val="FF0000"/>
          <w:sz w:val="20"/>
          <w:szCs w:val="20"/>
        </w:rPr>
        <w:t xml:space="preserve">the </w:t>
      </w:r>
      <w:r>
        <w:rPr>
          <w:rFonts w:ascii="Times New Roman" w:hAnsi="Times New Roman" w:cs="Times New Roman"/>
          <w:bCs/>
          <w:color w:val="FF0000"/>
          <w:sz w:val="20"/>
          <w:szCs w:val="20"/>
        </w:rPr>
        <w:t xml:space="preserve">ranging originator (see 21.3.1) and start the actual </w:t>
      </w:r>
      <w:r w:rsidR="00AD12D0">
        <w:rPr>
          <w:rFonts w:ascii="Times New Roman" w:hAnsi="Times New Roman" w:cs="Times New Roman"/>
          <w:bCs/>
          <w:color w:val="FF0000"/>
          <w:sz w:val="20"/>
          <w:szCs w:val="20"/>
        </w:rPr>
        <w:t>phase difference measurement</w:t>
      </w:r>
      <w:r w:rsidR="002F341B">
        <w:rPr>
          <w:rFonts w:ascii="Times New Roman" w:hAnsi="Times New Roman" w:cs="Times New Roman"/>
          <w:bCs/>
          <w:color w:val="FF0000"/>
          <w:sz w:val="20"/>
          <w:szCs w:val="20"/>
        </w:rPr>
        <w:t xml:space="preserve"> (see </w:t>
      </w:r>
      <w:r w:rsidR="00AC5A47">
        <w:rPr>
          <w:rFonts w:ascii="Times New Roman" w:hAnsi="Times New Roman" w:cs="Times New Roman"/>
          <w:bCs/>
          <w:color w:val="FF0000"/>
          <w:sz w:val="20"/>
          <w:szCs w:val="20"/>
        </w:rPr>
        <w:t>21.3.2</w:t>
      </w:r>
      <w:r w:rsidR="002F341B">
        <w:rPr>
          <w:rFonts w:ascii="Times New Roman" w:hAnsi="Times New Roman" w:cs="Times New Roman"/>
          <w:bCs/>
          <w:color w:val="FF0000"/>
          <w:sz w:val="20"/>
          <w:szCs w:val="20"/>
        </w:rPr>
        <w:t>)</w:t>
      </w:r>
      <w:r>
        <w:rPr>
          <w:rFonts w:ascii="Times New Roman" w:hAnsi="Times New Roman" w:cs="Times New Roman"/>
          <w:bCs/>
          <w:color w:val="FF0000"/>
          <w:sz w:val="20"/>
          <w:szCs w:val="20"/>
        </w:rPr>
        <w:t xml:space="preserve">. </w:t>
      </w: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p>
    <w:p w:rsidR="00037722" w:rsidRDefault="00A070A6" w:rsidP="00A070A6">
      <w:pPr>
        <w:autoSpaceDE w:val="0"/>
        <w:autoSpaceDN w:val="0"/>
        <w:adjustRightInd w:val="0"/>
        <w:spacing w:after="0" w:line="240" w:lineRule="auto"/>
        <w:rPr>
          <w:rFonts w:ascii="Times New Roman" w:hAnsi="Times New Roman" w:cs="Times New Roman"/>
          <w:color w:val="FF0000"/>
          <w:sz w:val="20"/>
          <w:szCs w:val="20"/>
        </w:rPr>
      </w:pPr>
      <w:r>
        <w:rPr>
          <w:rFonts w:ascii="Times New Roman" w:hAnsi="Times New Roman" w:cs="Times New Roman"/>
          <w:bCs/>
          <w:color w:val="FF0000"/>
          <w:sz w:val="20"/>
          <w:szCs w:val="20"/>
        </w:rPr>
        <w:t xml:space="preserve">If the originator expects a Range start frame, but instead receives a Range abort frame, the originator shall abort the current ranging measurement and </w:t>
      </w:r>
      <w:r>
        <w:rPr>
          <w:rFonts w:ascii="Times New Roman" w:hAnsi="Times New Roman" w:cs="Times New Roman"/>
          <w:iCs/>
          <w:color w:val="FF0000"/>
          <w:sz w:val="20"/>
          <w:szCs w:val="20"/>
        </w:rPr>
        <w:t xml:space="preserve">initiate an </w:t>
      </w:r>
      <w:r>
        <w:rPr>
          <w:rFonts w:ascii="Times New Roman" w:hAnsi="Times New Roman" w:cs="Times New Roman"/>
          <w:color w:val="FF0000"/>
          <w:sz w:val="20"/>
          <w:szCs w:val="20"/>
        </w:rPr>
        <w:t>MLME-RANGING.confirm indicating the ranging abort condition</w:t>
      </w:r>
      <w:r w:rsidRPr="007C14ED">
        <w:rPr>
          <w:rFonts w:ascii="Times New Roman" w:hAnsi="Times New Roman" w:cs="Times New Roman"/>
          <w:color w:val="FF0000"/>
          <w:sz w:val="20"/>
          <w:szCs w:val="20"/>
        </w:rPr>
        <w:t>.</w:t>
      </w:r>
    </w:p>
    <w:p w:rsidR="00037722" w:rsidRDefault="00037722" w:rsidP="00A070A6">
      <w:pPr>
        <w:autoSpaceDE w:val="0"/>
        <w:autoSpaceDN w:val="0"/>
        <w:adjustRightInd w:val="0"/>
        <w:spacing w:after="0" w:line="240" w:lineRule="auto"/>
        <w:rPr>
          <w:rFonts w:ascii="Times New Roman" w:hAnsi="Times New Roman" w:cs="Times New Roman"/>
          <w:color w:val="FF0000"/>
          <w:sz w:val="20"/>
          <w:szCs w:val="20"/>
        </w:rPr>
      </w:pPr>
    </w:p>
    <w:p w:rsidR="00A070A6" w:rsidRDefault="00BC747E" w:rsidP="00A070A6">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color w:val="FF0000"/>
          <w:sz w:val="20"/>
          <w:szCs w:val="20"/>
        </w:rPr>
        <w:t>I</w:t>
      </w:r>
      <w:r w:rsidR="00A070A6">
        <w:rPr>
          <w:rFonts w:ascii="Times New Roman" w:hAnsi="Times New Roman" w:cs="Times New Roman"/>
          <w:iCs/>
          <w:color w:val="FF0000"/>
          <w:sz w:val="20"/>
          <w:szCs w:val="20"/>
        </w:rPr>
        <w:t xml:space="preserve">f the originator receives the expected </w:t>
      </w:r>
      <w:r w:rsidR="00A070A6">
        <w:rPr>
          <w:rFonts w:ascii="Times New Roman" w:hAnsi="Times New Roman" w:cs="Times New Roman"/>
          <w:bCs/>
          <w:color w:val="FF0000"/>
          <w:sz w:val="20"/>
          <w:szCs w:val="20"/>
        </w:rPr>
        <w:t>Ranging command frame of subtype Range start, i</w:t>
      </w:r>
      <w:r w:rsidR="00F76AB2">
        <w:rPr>
          <w:rFonts w:ascii="Times New Roman" w:hAnsi="Times New Roman" w:cs="Times New Roman"/>
          <w:bCs/>
          <w:color w:val="FF0000"/>
          <w:sz w:val="20"/>
          <w:szCs w:val="20"/>
        </w:rPr>
        <w:t>t</w:t>
      </w:r>
      <w:r w:rsidR="00A070A6">
        <w:rPr>
          <w:rFonts w:ascii="Times New Roman" w:hAnsi="Times New Roman" w:cs="Times New Roman"/>
          <w:bCs/>
          <w:color w:val="FF0000"/>
          <w:sz w:val="20"/>
          <w:szCs w:val="20"/>
        </w:rPr>
        <w:t xml:space="preserve"> synchronizes with the recipient (see 21.3.1) and start</w:t>
      </w:r>
      <w:r w:rsidR="00F76AB2">
        <w:rPr>
          <w:rFonts w:ascii="Times New Roman" w:hAnsi="Times New Roman" w:cs="Times New Roman"/>
          <w:bCs/>
          <w:color w:val="FF0000"/>
          <w:sz w:val="20"/>
          <w:szCs w:val="20"/>
        </w:rPr>
        <w:t>s</w:t>
      </w:r>
      <w:r w:rsidR="00A070A6">
        <w:rPr>
          <w:rFonts w:ascii="Times New Roman" w:hAnsi="Times New Roman" w:cs="Times New Roman"/>
          <w:bCs/>
          <w:color w:val="FF0000"/>
          <w:sz w:val="20"/>
          <w:szCs w:val="20"/>
        </w:rPr>
        <w:t xml:space="preserve"> the actual </w:t>
      </w:r>
      <w:r w:rsidR="00AD12D0">
        <w:rPr>
          <w:rFonts w:ascii="Times New Roman" w:hAnsi="Times New Roman" w:cs="Times New Roman"/>
          <w:bCs/>
          <w:color w:val="FF0000"/>
          <w:sz w:val="20"/>
          <w:szCs w:val="20"/>
        </w:rPr>
        <w:t>phase difference measurement</w:t>
      </w:r>
      <w:r w:rsidR="001730EC">
        <w:rPr>
          <w:rFonts w:ascii="Times New Roman" w:hAnsi="Times New Roman" w:cs="Times New Roman"/>
          <w:bCs/>
          <w:color w:val="FF0000"/>
          <w:sz w:val="20"/>
          <w:szCs w:val="20"/>
        </w:rPr>
        <w:t xml:space="preserve"> </w:t>
      </w:r>
      <w:r w:rsidR="00A47C09">
        <w:rPr>
          <w:rFonts w:ascii="Times New Roman" w:hAnsi="Times New Roman" w:cs="Times New Roman"/>
          <w:bCs/>
          <w:color w:val="FF0000"/>
          <w:sz w:val="20"/>
          <w:szCs w:val="20"/>
        </w:rPr>
        <w:t>(see 21.3.2).</w:t>
      </w:r>
    </w:p>
    <w:p w:rsidR="00A070A6" w:rsidRDefault="00A070A6" w:rsidP="00A070A6">
      <w:pPr>
        <w:autoSpaceDE w:val="0"/>
        <w:autoSpaceDN w:val="0"/>
        <w:adjustRightInd w:val="0"/>
        <w:spacing w:after="0" w:line="240" w:lineRule="auto"/>
        <w:rPr>
          <w:rFonts w:ascii="Times New Roman" w:hAnsi="Times New Roman" w:cs="Times New Roman"/>
          <w:bCs/>
          <w:color w:val="FF0000"/>
          <w:sz w:val="20"/>
          <w:szCs w:val="20"/>
        </w:rPr>
      </w:pPr>
    </w:p>
    <w:p w:rsidR="00A070A6" w:rsidRDefault="00A070A6" w:rsidP="00A070A6">
      <w:pPr>
        <w:autoSpaceDE w:val="0"/>
        <w:autoSpaceDN w:val="0"/>
        <w:adjustRightInd w:val="0"/>
        <w:spacing w:after="0" w:line="240" w:lineRule="auto"/>
        <w:rPr>
          <w:rFonts w:ascii="Times New Roman" w:hAnsi="Times New Roman" w:cs="Times New Roman"/>
          <w:color w:val="FF0000"/>
          <w:sz w:val="20"/>
          <w:szCs w:val="20"/>
        </w:rPr>
      </w:pPr>
      <w:r w:rsidRPr="000A7004">
        <w:rPr>
          <w:rFonts w:ascii="Times New Roman" w:hAnsi="Times New Roman" w:cs="Times New Roman"/>
          <w:bCs/>
          <w:color w:val="FF0000"/>
          <w:sz w:val="20"/>
          <w:szCs w:val="20"/>
        </w:rPr>
        <w:t>Figures 5.1.8b.1</w:t>
      </w:r>
      <w:r w:rsidRPr="000A7004">
        <w:rPr>
          <w:rFonts w:ascii="Times New Roman" w:hAnsi="Times New Roman" w:cs="Times New Roman"/>
          <w:color w:val="FF0000"/>
          <w:sz w:val="20"/>
          <w:szCs w:val="20"/>
        </w:rPr>
        <w:t xml:space="preserve">a to </w:t>
      </w:r>
      <w:r w:rsidRPr="000A7004">
        <w:rPr>
          <w:rFonts w:ascii="Times New Roman" w:hAnsi="Times New Roman" w:cs="Times New Roman"/>
          <w:bCs/>
          <w:color w:val="FF0000"/>
          <w:sz w:val="20"/>
          <w:szCs w:val="20"/>
        </w:rPr>
        <w:t>5.1.8b.1</w:t>
      </w:r>
      <w:r>
        <w:rPr>
          <w:rFonts w:ascii="Times New Roman" w:hAnsi="Times New Roman" w:cs="Times New Roman"/>
          <w:color w:val="FF0000"/>
          <w:sz w:val="20"/>
          <w:szCs w:val="20"/>
        </w:rPr>
        <w:t xml:space="preserve">d describe the initialization of a </w:t>
      </w:r>
      <w:r w:rsidR="00AD12D0">
        <w:rPr>
          <w:rFonts w:ascii="Times New Roman" w:hAnsi="Times New Roman" w:cs="Times New Roman"/>
          <w:color w:val="FF0000"/>
          <w:sz w:val="20"/>
          <w:szCs w:val="20"/>
        </w:rPr>
        <w:t>phase difference measurement</w:t>
      </w:r>
      <w:r>
        <w:rPr>
          <w:rFonts w:ascii="Times New Roman" w:hAnsi="Times New Roman" w:cs="Times New Roman"/>
          <w:color w:val="FF0000"/>
          <w:sz w:val="20"/>
          <w:szCs w:val="20"/>
        </w:rPr>
        <w:t xml:space="preserve"> procedure in more detail.</w:t>
      </w:r>
    </w:p>
    <w:p w:rsidR="00A759AD" w:rsidRDefault="00A759AD" w:rsidP="00A070A6">
      <w:pPr>
        <w:autoSpaceDE w:val="0"/>
        <w:autoSpaceDN w:val="0"/>
        <w:adjustRightInd w:val="0"/>
        <w:spacing w:after="0" w:line="240" w:lineRule="auto"/>
        <w:rPr>
          <w:rFonts w:ascii="Times New Roman" w:hAnsi="Times New Roman" w:cs="Times New Roman"/>
          <w:color w:val="FF0000"/>
          <w:sz w:val="20"/>
          <w:szCs w:val="20"/>
        </w:rPr>
      </w:pPr>
    </w:p>
    <w:p w:rsidR="00F70DF9" w:rsidRPr="007C14ED" w:rsidRDefault="00F70DF9" w:rsidP="00F70DF9">
      <w:pPr>
        <w:autoSpaceDE w:val="0"/>
        <w:autoSpaceDN w:val="0"/>
        <w:adjustRightInd w:val="0"/>
        <w:spacing w:after="0" w:line="240" w:lineRule="auto"/>
        <w:rPr>
          <w:rFonts w:ascii="Times New Roman" w:hAnsi="Times New Roman" w:cs="Times New Roman"/>
          <w:i/>
          <w:sz w:val="20"/>
          <w:szCs w:val="20"/>
        </w:rPr>
      </w:pPr>
      <w:r w:rsidRPr="007C14ED">
        <w:rPr>
          <w:rFonts w:ascii="Times New Roman" w:hAnsi="Times New Roman" w:cs="Times New Roman"/>
          <w:i/>
          <w:sz w:val="20"/>
          <w:szCs w:val="20"/>
        </w:rPr>
        <w:t xml:space="preserve">Add new </w:t>
      </w:r>
      <w:r>
        <w:rPr>
          <w:rFonts w:ascii="Times New Roman" w:hAnsi="Times New Roman" w:cs="Times New Roman"/>
          <w:i/>
          <w:sz w:val="20"/>
          <w:szCs w:val="20"/>
        </w:rPr>
        <w:t>following figures</w:t>
      </w:r>
      <w:r w:rsidRPr="007C14ED">
        <w:rPr>
          <w:rFonts w:ascii="Times New Roman" w:hAnsi="Times New Roman" w:cs="Times New Roman"/>
          <w:i/>
          <w:sz w:val="20"/>
          <w:szCs w:val="20"/>
        </w:rPr>
        <w:t>:</w:t>
      </w:r>
    </w:p>
    <w:p w:rsidR="00F70DF9" w:rsidRDefault="00F70DF9" w:rsidP="00F70DF9">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noProof/>
          <w:color w:val="FF0000"/>
          <w:sz w:val="20"/>
          <w:szCs w:val="20"/>
        </w:rPr>
        <w:lastRenderedPageBreak/>
        <w:drawing>
          <wp:inline distT="0" distB="0" distL="0" distR="0">
            <wp:extent cx="5943600" cy="4526280"/>
            <wp:effectExtent l="19050" t="0" r="0" b="0"/>
            <wp:docPr id="4" name="Picture 3" descr="Local_ranging_initiation-Successfull_ini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_ranging_initiation-Successfull_init.wmf"/>
                    <pic:cNvPicPr/>
                  </pic:nvPicPr>
                  <pic:blipFill>
                    <a:blip r:embed="rId8" cstate="print"/>
                    <a:stretch>
                      <a:fillRect/>
                    </a:stretch>
                  </pic:blipFill>
                  <pic:spPr>
                    <a:xfrm>
                      <a:off x="0" y="0"/>
                      <a:ext cx="5943600" cy="4526280"/>
                    </a:xfrm>
                    <a:prstGeom prst="rect">
                      <a:avLst/>
                    </a:prstGeom>
                  </pic:spPr>
                </pic:pic>
              </a:graphicData>
            </a:graphic>
          </wp:inline>
        </w:drawing>
      </w:r>
    </w:p>
    <w:p w:rsidR="00F70DF9" w:rsidRDefault="00F70DF9" w:rsidP="00F70DF9">
      <w:pPr>
        <w:autoSpaceDE w:val="0"/>
        <w:autoSpaceDN w:val="0"/>
        <w:adjustRightInd w:val="0"/>
        <w:spacing w:after="0" w:line="240" w:lineRule="auto"/>
        <w:rPr>
          <w:rFonts w:ascii="Times New Roman" w:hAnsi="Times New Roman" w:cs="Times New Roman"/>
          <w:bCs/>
          <w:color w:val="FF0000"/>
          <w:sz w:val="20"/>
          <w:szCs w:val="20"/>
        </w:rPr>
      </w:pPr>
    </w:p>
    <w:p w:rsidR="00F70DF9" w:rsidRPr="00D53B5A" w:rsidRDefault="00F70DF9" w:rsidP="00F70DF9">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5.1.8b.1</w:t>
      </w:r>
      <w:r>
        <w:rPr>
          <w:rFonts w:ascii="Arial" w:hAnsi="Arial" w:cs="Arial"/>
          <w:color w:val="auto"/>
        </w:rPr>
        <w:t>a</w:t>
      </w:r>
      <w:r w:rsidRPr="00D53B5A">
        <w:rPr>
          <w:rFonts w:ascii="Arial" w:hAnsi="Arial" w:cs="Arial"/>
          <w:color w:val="auto"/>
          <w:szCs w:val="24"/>
        </w:rPr>
        <w:t>—</w:t>
      </w:r>
      <w:r>
        <w:rPr>
          <w:rFonts w:ascii="Arial" w:hAnsi="Arial" w:cs="Arial"/>
          <w:color w:val="auto"/>
          <w:szCs w:val="24"/>
        </w:rPr>
        <w:t xml:space="preserve">Successful initialization of a </w:t>
      </w:r>
      <w:r w:rsidR="00AD12D0">
        <w:rPr>
          <w:rFonts w:ascii="Arial" w:hAnsi="Arial" w:cs="Arial"/>
          <w:color w:val="auto"/>
          <w:szCs w:val="24"/>
        </w:rPr>
        <w:t>phase difference measurement</w:t>
      </w:r>
      <w:r>
        <w:rPr>
          <w:rFonts w:ascii="Arial" w:hAnsi="Arial" w:cs="Arial"/>
          <w:color w:val="auto"/>
          <w:szCs w:val="24"/>
        </w:rPr>
        <w:t xml:space="preserve"> procedure</w:t>
      </w:r>
    </w:p>
    <w:p w:rsidR="00F70DF9" w:rsidRDefault="00F70DF9" w:rsidP="00F70DF9">
      <w:pPr>
        <w:autoSpaceDE w:val="0"/>
        <w:autoSpaceDN w:val="0"/>
        <w:adjustRightInd w:val="0"/>
        <w:spacing w:after="0" w:line="240" w:lineRule="auto"/>
        <w:rPr>
          <w:rFonts w:ascii="Times New Roman" w:hAnsi="Times New Roman" w:cs="Times New Roman"/>
          <w:bCs/>
          <w:color w:val="FF0000"/>
          <w:sz w:val="20"/>
          <w:szCs w:val="20"/>
        </w:rPr>
      </w:pPr>
    </w:p>
    <w:p w:rsidR="00F70DF9" w:rsidRDefault="00F70DF9" w:rsidP="00F70DF9">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noProof/>
          <w:color w:val="FF0000"/>
          <w:sz w:val="20"/>
          <w:szCs w:val="20"/>
        </w:rPr>
        <w:lastRenderedPageBreak/>
        <w:drawing>
          <wp:inline distT="0" distB="0" distL="0" distR="0">
            <wp:extent cx="5943600" cy="6332220"/>
            <wp:effectExtent l="19050" t="0" r="0" b="0"/>
            <wp:docPr id="5" name="Picture 4" descr="Local_ranging_initiation-Timeou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_ranging_initiation-Timeout.wmf"/>
                    <pic:cNvPicPr/>
                  </pic:nvPicPr>
                  <pic:blipFill>
                    <a:blip r:embed="rId9" cstate="print"/>
                    <a:stretch>
                      <a:fillRect/>
                    </a:stretch>
                  </pic:blipFill>
                  <pic:spPr>
                    <a:xfrm>
                      <a:off x="0" y="0"/>
                      <a:ext cx="5943600" cy="6332220"/>
                    </a:xfrm>
                    <a:prstGeom prst="rect">
                      <a:avLst/>
                    </a:prstGeom>
                  </pic:spPr>
                </pic:pic>
              </a:graphicData>
            </a:graphic>
          </wp:inline>
        </w:drawing>
      </w:r>
    </w:p>
    <w:p w:rsidR="00F70DF9" w:rsidRPr="00D53B5A" w:rsidRDefault="00F70DF9" w:rsidP="00F70DF9">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5.1.8b.1</w:t>
      </w:r>
      <w:r>
        <w:rPr>
          <w:rFonts w:ascii="Arial" w:hAnsi="Arial" w:cs="Arial"/>
          <w:color w:val="auto"/>
        </w:rPr>
        <w:t>b</w:t>
      </w:r>
      <w:r w:rsidRPr="00D53B5A">
        <w:rPr>
          <w:rFonts w:ascii="Arial" w:hAnsi="Arial" w:cs="Arial"/>
          <w:color w:val="auto"/>
          <w:szCs w:val="24"/>
        </w:rPr>
        <w:t>—</w:t>
      </w:r>
      <w:r>
        <w:rPr>
          <w:rFonts w:ascii="Arial" w:hAnsi="Arial" w:cs="Arial"/>
          <w:color w:val="auto"/>
          <w:szCs w:val="24"/>
        </w:rPr>
        <w:t xml:space="preserve">Timeout during initialization of a </w:t>
      </w:r>
      <w:r w:rsidR="00AD12D0">
        <w:rPr>
          <w:rFonts w:ascii="Arial" w:hAnsi="Arial" w:cs="Arial"/>
          <w:color w:val="auto"/>
          <w:szCs w:val="24"/>
        </w:rPr>
        <w:t>phase difference measurement</w:t>
      </w:r>
      <w:r>
        <w:rPr>
          <w:rFonts w:ascii="Arial" w:hAnsi="Arial" w:cs="Arial"/>
          <w:color w:val="auto"/>
          <w:szCs w:val="24"/>
        </w:rPr>
        <w:t xml:space="preserve"> procedure</w:t>
      </w:r>
    </w:p>
    <w:p w:rsidR="00F70DF9" w:rsidRDefault="00F70DF9" w:rsidP="00F70DF9">
      <w:pPr>
        <w:autoSpaceDE w:val="0"/>
        <w:autoSpaceDN w:val="0"/>
        <w:adjustRightInd w:val="0"/>
        <w:spacing w:after="0" w:line="240" w:lineRule="auto"/>
        <w:rPr>
          <w:rFonts w:ascii="Times New Roman" w:hAnsi="Times New Roman" w:cs="Times New Roman"/>
          <w:bCs/>
          <w:color w:val="FF0000"/>
          <w:sz w:val="20"/>
          <w:szCs w:val="20"/>
        </w:rPr>
      </w:pPr>
    </w:p>
    <w:p w:rsidR="00F70DF9" w:rsidRPr="005122F1" w:rsidRDefault="00F70DF9" w:rsidP="00F70DF9">
      <w:pPr>
        <w:rPr>
          <w:rFonts w:ascii="Times New Roman" w:hAnsi="Times New Roman" w:cs="Times New Roman"/>
          <w:b/>
          <w:bCs/>
          <w:sz w:val="20"/>
          <w:szCs w:val="20"/>
          <w:u w:val="single"/>
        </w:rPr>
      </w:pPr>
    </w:p>
    <w:p w:rsidR="00F70DF9" w:rsidRDefault="00F70DF9" w:rsidP="00F70DF9">
      <w:pPr>
        <w:rPr>
          <w:rFonts w:ascii="Arial,Bold" w:hAnsi="Arial,Bold" w:cs="Arial,Bold"/>
          <w:b/>
          <w:bCs/>
          <w:u w:val="single"/>
        </w:rPr>
      </w:pPr>
      <w:r>
        <w:rPr>
          <w:rFonts w:ascii="Arial,Bold" w:hAnsi="Arial,Bold" w:cs="Arial,Bold"/>
          <w:b/>
          <w:bCs/>
          <w:noProof/>
          <w:u w:val="single"/>
        </w:rPr>
        <w:lastRenderedPageBreak/>
        <w:drawing>
          <wp:inline distT="0" distB="0" distL="0" distR="0">
            <wp:extent cx="5943443" cy="6015392"/>
            <wp:effectExtent l="19050" t="0" r="157" b="0"/>
            <wp:docPr id="6" name="Picture 5" descr="Local_ranging_initiation-Error_handlin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_ranging_initiation-Error_handling.wmf"/>
                    <pic:cNvPicPr/>
                  </pic:nvPicPr>
                  <pic:blipFill>
                    <a:blip r:embed="rId10" cstate="print"/>
                    <a:stretch>
                      <a:fillRect/>
                    </a:stretch>
                  </pic:blipFill>
                  <pic:spPr>
                    <a:xfrm>
                      <a:off x="0" y="0"/>
                      <a:ext cx="5943600" cy="6015551"/>
                    </a:xfrm>
                    <a:prstGeom prst="rect">
                      <a:avLst/>
                    </a:prstGeom>
                  </pic:spPr>
                </pic:pic>
              </a:graphicData>
            </a:graphic>
          </wp:inline>
        </w:drawing>
      </w:r>
    </w:p>
    <w:p w:rsidR="00F70DF9" w:rsidRPr="00D53B5A" w:rsidRDefault="00F70DF9" w:rsidP="00F70DF9">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w:t>
      </w:r>
      <w:r>
        <w:rPr>
          <w:rFonts w:ascii="Arial" w:hAnsi="Arial" w:cs="Arial"/>
          <w:color w:val="auto"/>
        </w:rPr>
        <w:t>1c</w:t>
      </w:r>
      <w:r w:rsidRPr="00D53B5A">
        <w:rPr>
          <w:rFonts w:ascii="Arial" w:hAnsi="Arial" w:cs="Arial"/>
          <w:color w:val="auto"/>
          <w:szCs w:val="24"/>
        </w:rPr>
        <w:t>—</w:t>
      </w:r>
      <w:r>
        <w:rPr>
          <w:rFonts w:ascii="Arial" w:hAnsi="Arial" w:cs="Arial"/>
          <w:color w:val="auto"/>
          <w:szCs w:val="24"/>
        </w:rPr>
        <w:t xml:space="preserve">Error handling during </w:t>
      </w:r>
      <w:r w:rsidR="00F76971">
        <w:rPr>
          <w:rFonts w:ascii="Arial" w:hAnsi="Arial" w:cs="Arial"/>
          <w:color w:val="auto"/>
          <w:szCs w:val="24"/>
        </w:rPr>
        <w:t>Range response</w:t>
      </w:r>
      <w:r>
        <w:rPr>
          <w:rFonts w:ascii="Arial" w:hAnsi="Arial" w:cs="Arial"/>
          <w:color w:val="auto"/>
          <w:szCs w:val="24"/>
        </w:rPr>
        <w:t xml:space="preserve"> handling</w:t>
      </w:r>
    </w:p>
    <w:p w:rsidR="00F70DF9" w:rsidRDefault="00F70DF9" w:rsidP="00F70DF9">
      <w:pPr>
        <w:rPr>
          <w:rFonts w:ascii="Arial,Bold" w:hAnsi="Arial,Bold" w:cs="Arial,Bold"/>
          <w:b/>
          <w:bCs/>
          <w:u w:val="single"/>
        </w:rPr>
      </w:pPr>
    </w:p>
    <w:p w:rsidR="00F70DF9" w:rsidRDefault="00746045" w:rsidP="00F70DF9">
      <w:pPr>
        <w:rPr>
          <w:rFonts w:ascii="Arial,Bold" w:hAnsi="Arial,Bold" w:cs="Arial,Bold"/>
          <w:b/>
          <w:bCs/>
          <w:u w:val="single"/>
        </w:rPr>
      </w:pPr>
      <w:r>
        <w:rPr>
          <w:rFonts w:ascii="Arial,Bold" w:hAnsi="Arial,Bold" w:cs="Arial,Bold"/>
          <w:b/>
          <w:bCs/>
          <w:noProof/>
          <w:u w:val="single"/>
        </w:rPr>
        <w:lastRenderedPageBreak/>
        <w:drawing>
          <wp:inline distT="0" distB="0" distL="0" distR="0">
            <wp:extent cx="5943600" cy="4532630"/>
            <wp:effectExtent l="19050" t="0" r="0" b="0"/>
            <wp:docPr id="10" name="Picture 9" descr="Local_ranging_initiation-Error_handling_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_ranging_initiation-Error_handling_2.wmf"/>
                    <pic:cNvPicPr/>
                  </pic:nvPicPr>
                  <pic:blipFill>
                    <a:blip r:embed="rId11" cstate="print"/>
                    <a:stretch>
                      <a:fillRect/>
                    </a:stretch>
                  </pic:blipFill>
                  <pic:spPr>
                    <a:xfrm>
                      <a:off x="0" y="0"/>
                      <a:ext cx="5943600" cy="4532630"/>
                    </a:xfrm>
                    <a:prstGeom prst="rect">
                      <a:avLst/>
                    </a:prstGeom>
                  </pic:spPr>
                </pic:pic>
              </a:graphicData>
            </a:graphic>
          </wp:inline>
        </w:drawing>
      </w:r>
    </w:p>
    <w:p w:rsidR="00F70DF9" w:rsidRPr="00D53B5A" w:rsidRDefault="00F70DF9" w:rsidP="00F70DF9">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w:t>
      </w:r>
      <w:r>
        <w:rPr>
          <w:rFonts w:ascii="Arial" w:hAnsi="Arial" w:cs="Arial"/>
          <w:color w:val="auto"/>
        </w:rPr>
        <w:t>1d</w:t>
      </w:r>
      <w:r w:rsidRPr="00D53B5A">
        <w:rPr>
          <w:rFonts w:ascii="Arial" w:hAnsi="Arial" w:cs="Arial"/>
          <w:color w:val="auto"/>
          <w:szCs w:val="24"/>
        </w:rPr>
        <w:t>—</w:t>
      </w:r>
      <w:r>
        <w:rPr>
          <w:rFonts w:ascii="Arial" w:hAnsi="Arial" w:cs="Arial"/>
          <w:color w:val="auto"/>
          <w:szCs w:val="24"/>
        </w:rPr>
        <w:t xml:space="preserve">Error handling during </w:t>
      </w:r>
      <w:r w:rsidR="00774395">
        <w:rPr>
          <w:rFonts w:ascii="Arial" w:hAnsi="Arial" w:cs="Arial"/>
          <w:color w:val="auto"/>
          <w:szCs w:val="24"/>
        </w:rPr>
        <w:t xml:space="preserve">ranging </w:t>
      </w:r>
      <w:r>
        <w:rPr>
          <w:rFonts w:ascii="Arial" w:hAnsi="Arial" w:cs="Arial"/>
          <w:color w:val="auto"/>
          <w:szCs w:val="24"/>
        </w:rPr>
        <w:t>sync</w:t>
      </w:r>
      <w:r w:rsidR="00774395">
        <w:rPr>
          <w:rFonts w:ascii="Arial" w:hAnsi="Arial" w:cs="Arial"/>
          <w:color w:val="auto"/>
          <w:szCs w:val="24"/>
        </w:rPr>
        <w:t>hronization</w:t>
      </w:r>
      <w:r>
        <w:rPr>
          <w:rFonts w:ascii="Arial" w:hAnsi="Arial" w:cs="Arial"/>
          <w:color w:val="auto"/>
          <w:szCs w:val="24"/>
        </w:rPr>
        <w:t xml:space="preserve"> procedure</w:t>
      </w:r>
    </w:p>
    <w:p w:rsidR="00F70DF9" w:rsidRDefault="00F70DF9" w:rsidP="00F70DF9">
      <w:pPr>
        <w:rPr>
          <w:rFonts w:ascii="Arial,Bold" w:hAnsi="Arial,Bold" w:cs="Arial,Bold"/>
          <w:b/>
          <w:bCs/>
          <w:u w:val="single"/>
        </w:rPr>
      </w:pPr>
    </w:p>
    <w:p w:rsidR="00242BBB" w:rsidRDefault="00242BBB">
      <w:pPr>
        <w:rPr>
          <w:rFonts w:ascii="Times New Roman" w:hAnsi="Times New Roman" w:cs="Times New Roman"/>
          <w:bCs/>
          <w:color w:val="FF0000"/>
          <w:sz w:val="20"/>
          <w:szCs w:val="20"/>
        </w:rPr>
      </w:pPr>
      <w:r>
        <w:rPr>
          <w:rFonts w:ascii="Times New Roman" w:hAnsi="Times New Roman" w:cs="Times New Roman"/>
          <w:bCs/>
          <w:color w:val="FF0000"/>
          <w:sz w:val="20"/>
          <w:szCs w:val="20"/>
        </w:rPr>
        <w:br w:type="page"/>
      </w:r>
    </w:p>
    <w:p w:rsidR="001E75D0" w:rsidRDefault="001E75D0" w:rsidP="001E75D0">
      <w:pPr>
        <w:pStyle w:val="Heading1"/>
      </w:pPr>
      <w:bookmarkStart w:id="4" w:name="_Toc358200260"/>
      <w:r>
        <w:lastRenderedPageBreak/>
        <w:t>3 CID 27</w:t>
      </w:r>
      <w:bookmarkEnd w:id="4"/>
    </w:p>
    <w:p w:rsidR="00A759AD" w:rsidRDefault="00A759AD" w:rsidP="00A070A6">
      <w:pPr>
        <w:autoSpaceDE w:val="0"/>
        <w:autoSpaceDN w:val="0"/>
        <w:adjustRightInd w:val="0"/>
        <w:spacing w:after="0" w:line="240" w:lineRule="auto"/>
        <w:rPr>
          <w:rFonts w:ascii="Times New Roman" w:hAnsi="Times New Roman" w:cs="Times New Roman"/>
          <w:bCs/>
          <w:color w:val="FF0000"/>
          <w:sz w:val="20"/>
          <w:szCs w:val="20"/>
        </w:rPr>
      </w:pPr>
    </w:p>
    <w:p w:rsidR="001E75D0" w:rsidRPr="00FA5C97" w:rsidRDefault="00FA5C97" w:rsidP="00A070A6">
      <w:pPr>
        <w:autoSpaceDE w:val="0"/>
        <w:autoSpaceDN w:val="0"/>
        <w:adjustRightInd w:val="0"/>
        <w:spacing w:after="0" w:line="240" w:lineRule="auto"/>
        <w:rPr>
          <w:rFonts w:cstheme="minorHAnsi"/>
          <w:bCs/>
        </w:rPr>
      </w:pPr>
      <w:r w:rsidRPr="00FA5C97">
        <w:rPr>
          <w:rFonts w:cstheme="minorHAnsi"/>
          <w:bCs/>
        </w:rPr>
        <w:t>Addressed in CID 38</w:t>
      </w:r>
    </w:p>
    <w:p w:rsidR="001E75D0" w:rsidRDefault="001E75D0">
      <w:pPr>
        <w:rPr>
          <w:rFonts w:asciiTheme="majorHAnsi" w:eastAsiaTheme="majorEastAsia" w:hAnsiTheme="majorHAnsi" w:cstheme="majorBidi"/>
          <w:b/>
          <w:bCs/>
          <w:color w:val="365F91" w:themeColor="accent1" w:themeShade="BF"/>
          <w:sz w:val="28"/>
          <w:szCs w:val="28"/>
        </w:rPr>
      </w:pPr>
      <w:r>
        <w:br w:type="page"/>
      </w:r>
    </w:p>
    <w:p w:rsidR="007E1958" w:rsidRDefault="001E75D0" w:rsidP="007E1958">
      <w:pPr>
        <w:pStyle w:val="Heading1"/>
      </w:pPr>
      <w:bookmarkStart w:id="5" w:name="_Toc358200261"/>
      <w:r>
        <w:lastRenderedPageBreak/>
        <w:t>4</w:t>
      </w:r>
      <w:r w:rsidR="007E1958">
        <w:t xml:space="preserve"> CID </w:t>
      </w:r>
      <w:r w:rsidR="00B77A40">
        <w:t>31</w:t>
      </w:r>
      <w:bookmarkEnd w:id="5"/>
    </w:p>
    <w:p w:rsidR="00AB7EDD" w:rsidRDefault="00AB7EDD" w:rsidP="00AB7EDD">
      <w:pPr>
        <w:autoSpaceDE w:val="0"/>
        <w:autoSpaceDN w:val="0"/>
        <w:adjustRightInd w:val="0"/>
        <w:spacing w:after="0" w:line="240" w:lineRule="auto"/>
        <w:rPr>
          <w:rFonts w:ascii="Times New Roman" w:hAnsi="Times New Roman" w:cs="Times New Roman"/>
          <w:bCs/>
          <w:i/>
          <w:sz w:val="20"/>
          <w:szCs w:val="20"/>
        </w:rPr>
      </w:pPr>
      <w:r>
        <w:rPr>
          <w:rFonts w:ascii="Times New Roman" w:hAnsi="Times New Roman" w:cs="Times New Roman"/>
          <w:bCs/>
          <w:i/>
          <w:iCs/>
          <w:sz w:val="20"/>
          <w:szCs w:val="20"/>
        </w:rPr>
        <w:t>Rename</w:t>
      </w:r>
      <w:r w:rsidRPr="00382F75">
        <w:rPr>
          <w:rFonts w:ascii="Times New Roman" w:hAnsi="Times New Roman" w:cs="Times New Roman"/>
          <w:bCs/>
          <w:i/>
          <w:iCs/>
          <w:sz w:val="20"/>
          <w:szCs w:val="20"/>
        </w:rPr>
        <w:t xml:space="preserve"> </w:t>
      </w:r>
      <w:r w:rsidRPr="00382F75">
        <w:rPr>
          <w:rFonts w:ascii="Times New Roman" w:hAnsi="Times New Roman" w:cs="Times New Roman"/>
          <w:bCs/>
          <w:i/>
          <w:sz w:val="20"/>
          <w:szCs w:val="20"/>
        </w:rPr>
        <w:t xml:space="preserve">section </w:t>
      </w:r>
    </w:p>
    <w:p w:rsidR="00AB7EDD" w:rsidRPr="007C66DB" w:rsidRDefault="00AB7EDD" w:rsidP="00AB7EDD">
      <w:pPr>
        <w:autoSpaceDE w:val="0"/>
        <w:autoSpaceDN w:val="0"/>
        <w:adjustRightInd w:val="0"/>
        <w:spacing w:after="0" w:line="240" w:lineRule="auto"/>
        <w:rPr>
          <w:rFonts w:ascii="Times New Roman" w:hAnsi="Times New Roman" w:cs="Times New Roman"/>
          <w:b/>
          <w:bCs/>
          <w:sz w:val="20"/>
          <w:szCs w:val="20"/>
        </w:rPr>
      </w:pPr>
      <w:r w:rsidRPr="007C66DB">
        <w:rPr>
          <w:rFonts w:ascii="Times New Roman" w:hAnsi="Times New Roman" w:cs="Times New Roman"/>
          <w:b/>
          <w:bCs/>
          <w:sz w:val="20"/>
          <w:szCs w:val="20"/>
        </w:rPr>
        <w:t>5.1.8b.</w:t>
      </w:r>
      <w:r>
        <w:rPr>
          <w:rFonts w:ascii="Times New Roman" w:hAnsi="Times New Roman" w:cs="Times New Roman"/>
          <w:b/>
          <w:bCs/>
          <w:sz w:val="20"/>
          <w:szCs w:val="20"/>
        </w:rPr>
        <w:t>2</w:t>
      </w:r>
      <w:r w:rsidRPr="007C66DB">
        <w:rPr>
          <w:rFonts w:ascii="Times New Roman" w:hAnsi="Times New Roman" w:cs="Times New Roman"/>
          <w:b/>
          <w:bCs/>
          <w:sz w:val="20"/>
          <w:szCs w:val="20"/>
        </w:rPr>
        <w:t xml:space="preserve"> </w:t>
      </w:r>
      <w:r>
        <w:rPr>
          <w:rFonts w:ascii="Arial-BoldMT" w:hAnsi="Arial-BoldMT" w:cs="Arial-BoldMT"/>
          <w:b/>
          <w:bCs/>
          <w:sz w:val="20"/>
          <w:szCs w:val="20"/>
        </w:rPr>
        <w:t>Data exchange after a local phase difference measurement</w:t>
      </w:r>
    </w:p>
    <w:p w:rsidR="00AB7EDD" w:rsidRPr="00F5574F" w:rsidRDefault="00AB7EDD" w:rsidP="00AB7EDD">
      <w:pPr>
        <w:autoSpaceDE w:val="0"/>
        <w:autoSpaceDN w:val="0"/>
        <w:adjustRightInd w:val="0"/>
        <w:spacing w:after="0" w:line="240" w:lineRule="auto"/>
        <w:rPr>
          <w:rFonts w:ascii="Times New Roman" w:hAnsi="Times New Roman" w:cs="Times New Roman"/>
          <w:bCs/>
          <w:i/>
          <w:sz w:val="20"/>
          <w:szCs w:val="20"/>
        </w:rPr>
      </w:pPr>
      <w:r w:rsidRPr="00F5574F">
        <w:rPr>
          <w:rFonts w:ascii="Times New Roman" w:hAnsi="Times New Roman" w:cs="Times New Roman"/>
          <w:bCs/>
          <w:i/>
          <w:sz w:val="20"/>
          <w:szCs w:val="20"/>
        </w:rPr>
        <w:t>To</w:t>
      </w:r>
    </w:p>
    <w:p w:rsidR="00AB7EDD" w:rsidRPr="007C66DB" w:rsidRDefault="00AB7EDD" w:rsidP="00AB7EDD">
      <w:pPr>
        <w:autoSpaceDE w:val="0"/>
        <w:autoSpaceDN w:val="0"/>
        <w:adjustRightInd w:val="0"/>
        <w:spacing w:after="0" w:line="240" w:lineRule="auto"/>
        <w:rPr>
          <w:rFonts w:ascii="Times New Roman" w:hAnsi="Times New Roman" w:cs="Times New Roman"/>
          <w:b/>
          <w:bCs/>
          <w:sz w:val="20"/>
          <w:szCs w:val="20"/>
        </w:rPr>
      </w:pPr>
      <w:r w:rsidRPr="007C66DB">
        <w:rPr>
          <w:rFonts w:ascii="Times New Roman" w:hAnsi="Times New Roman" w:cs="Times New Roman"/>
          <w:b/>
          <w:bCs/>
          <w:sz w:val="20"/>
          <w:szCs w:val="20"/>
        </w:rPr>
        <w:t>5.1.8b.</w:t>
      </w:r>
      <w:r>
        <w:rPr>
          <w:rFonts w:ascii="Times New Roman" w:hAnsi="Times New Roman" w:cs="Times New Roman"/>
          <w:b/>
          <w:bCs/>
          <w:sz w:val="20"/>
          <w:szCs w:val="20"/>
        </w:rPr>
        <w:t>2</w:t>
      </w:r>
      <w:r w:rsidRPr="007C66DB">
        <w:rPr>
          <w:rFonts w:ascii="Times New Roman" w:hAnsi="Times New Roman" w:cs="Times New Roman"/>
          <w:b/>
          <w:bCs/>
          <w:sz w:val="20"/>
          <w:szCs w:val="20"/>
        </w:rPr>
        <w:t xml:space="preserve"> </w:t>
      </w:r>
      <w:r>
        <w:rPr>
          <w:rFonts w:ascii="Arial-BoldMT" w:hAnsi="Arial-BoldMT" w:cs="Arial-BoldMT"/>
          <w:b/>
          <w:bCs/>
          <w:sz w:val="20"/>
          <w:szCs w:val="20"/>
        </w:rPr>
        <w:t xml:space="preserve">Data exchange after a </w:t>
      </w:r>
      <w:r w:rsidRPr="0054236B">
        <w:rPr>
          <w:rFonts w:ascii="Arial-BoldMT" w:hAnsi="Arial-BoldMT" w:cs="Arial-BoldMT"/>
          <w:b/>
          <w:bCs/>
          <w:strike/>
          <w:color w:val="FF0000"/>
          <w:sz w:val="20"/>
          <w:szCs w:val="20"/>
        </w:rPr>
        <w:t>local</w:t>
      </w:r>
      <w:r>
        <w:rPr>
          <w:rFonts w:ascii="Arial-BoldMT" w:hAnsi="Arial-BoldMT" w:cs="Arial-BoldMT"/>
          <w:b/>
          <w:bCs/>
          <w:sz w:val="20"/>
          <w:szCs w:val="20"/>
        </w:rPr>
        <w:t xml:space="preserve"> phase difference measurement</w:t>
      </w:r>
    </w:p>
    <w:p w:rsidR="00AB7EDD" w:rsidRDefault="00AB7EDD" w:rsidP="00AB7EDD">
      <w:pPr>
        <w:autoSpaceDE w:val="0"/>
        <w:autoSpaceDN w:val="0"/>
        <w:adjustRightInd w:val="0"/>
        <w:spacing w:after="0" w:line="240" w:lineRule="auto"/>
        <w:rPr>
          <w:rFonts w:ascii="Times New Roman" w:hAnsi="Times New Roman" w:cs="Times New Roman"/>
          <w:bCs/>
          <w:i/>
          <w:sz w:val="20"/>
          <w:szCs w:val="20"/>
        </w:rPr>
      </w:pPr>
    </w:p>
    <w:p w:rsidR="00AB7EDD" w:rsidRDefault="00AB7EDD" w:rsidP="00AB7EDD">
      <w:pPr>
        <w:autoSpaceDE w:val="0"/>
        <w:autoSpaceDN w:val="0"/>
        <w:adjustRightInd w:val="0"/>
        <w:spacing w:after="0" w:line="240" w:lineRule="auto"/>
        <w:rPr>
          <w:rFonts w:ascii="Times New Roman" w:hAnsi="Times New Roman" w:cs="Times New Roman"/>
          <w:b/>
          <w:bCs/>
          <w:i/>
          <w:sz w:val="20"/>
          <w:szCs w:val="20"/>
        </w:rPr>
      </w:pPr>
      <w:r>
        <w:rPr>
          <w:rFonts w:ascii="Times New Roman" w:hAnsi="Times New Roman" w:cs="Times New Roman"/>
          <w:bCs/>
          <w:i/>
          <w:iCs/>
          <w:sz w:val="20"/>
          <w:szCs w:val="20"/>
        </w:rPr>
        <w:t>Replace the text in</w:t>
      </w:r>
      <w:r w:rsidRPr="00382F75">
        <w:rPr>
          <w:rFonts w:ascii="Times New Roman" w:hAnsi="Times New Roman" w:cs="Times New Roman"/>
          <w:bCs/>
          <w:i/>
          <w:iCs/>
          <w:sz w:val="20"/>
          <w:szCs w:val="20"/>
        </w:rPr>
        <w:t xml:space="preserve"> </w:t>
      </w:r>
      <w:r w:rsidRPr="00382F75">
        <w:rPr>
          <w:rFonts w:ascii="Times New Roman" w:hAnsi="Times New Roman" w:cs="Times New Roman"/>
          <w:bCs/>
          <w:i/>
          <w:sz w:val="20"/>
          <w:szCs w:val="20"/>
        </w:rPr>
        <w:t xml:space="preserve">section </w:t>
      </w:r>
      <w:r w:rsidRPr="00520CAE">
        <w:rPr>
          <w:rFonts w:ascii="Times New Roman" w:hAnsi="Times New Roman" w:cs="Times New Roman"/>
          <w:b/>
          <w:bCs/>
          <w:i/>
          <w:sz w:val="20"/>
          <w:szCs w:val="20"/>
        </w:rPr>
        <w:t>5.1.8b.2:</w:t>
      </w:r>
    </w:p>
    <w:p w:rsidR="00AB7EDD" w:rsidRDefault="00AB7EDD" w:rsidP="00AB7EDD">
      <w:pPr>
        <w:autoSpaceDE w:val="0"/>
        <w:autoSpaceDN w:val="0"/>
        <w:adjustRightInd w:val="0"/>
        <w:spacing w:after="0" w:line="240" w:lineRule="auto"/>
        <w:rPr>
          <w:rFonts w:ascii="Times New Roman" w:hAnsi="Times New Roman" w:cs="Times New Roman"/>
          <w:sz w:val="20"/>
          <w:szCs w:val="20"/>
        </w:rPr>
      </w:pPr>
    </w:p>
    <w:p w:rsidR="00AB7EDD" w:rsidRPr="00667715" w:rsidRDefault="00AB7EDD" w:rsidP="00AB7EDD">
      <w:pPr>
        <w:autoSpaceDE w:val="0"/>
        <w:autoSpaceDN w:val="0"/>
        <w:adjustRightInd w:val="0"/>
        <w:spacing w:after="0" w:line="240" w:lineRule="auto"/>
        <w:rPr>
          <w:rFonts w:ascii="Times New Roman" w:hAnsi="Times New Roman" w:cs="Times New Roman"/>
          <w:strike/>
          <w:color w:val="FF0000"/>
          <w:sz w:val="20"/>
          <w:szCs w:val="20"/>
        </w:rPr>
      </w:pPr>
      <w:r w:rsidRPr="00667715">
        <w:rPr>
          <w:rFonts w:ascii="Times New Roman" w:hAnsi="Times New Roman" w:cs="Times New Roman"/>
          <w:strike/>
          <w:color w:val="FF0000"/>
          <w:sz w:val="20"/>
          <w:szCs w:val="20"/>
        </w:rPr>
        <w:t>Once the originator has received the measured ranging data from the recipient, it calculates the final result values. Afterwards, the originator reports the calculated ranging result values back to the ranging coordinator using a dedicated frame. The MAC sublayer of the ranging coordinator notifies the next higher layer about the received results of the requested ranging measurement.</w:t>
      </w:r>
    </w:p>
    <w:p w:rsidR="00AB7EDD" w:rsidRPr="00667715" w:rsidRDefault="00AB7EDD" w:rsidP="00AB7EDD">
      <w:pPr>
        <w:autoSpaceDE w:val="0"/>
        <w:autoSpaceDN w:val="0"/>
        <w:adjustRightInd w:val="0"/>
        <w:spacing w:after="0" w:line="240" w:lineRule="auto"/>
        <w:rPr>
          <w:rFonts w:ascii="Times New Roman" w:hAnsi="Times New Roman" w:cs="Times New Roman"/>
          <w:strike/>
          <w:color w:val="FF0000"/>
          <w:sz w:val="20"/>
          <w:szCs w:val="20"/>
        </w:rPr>
      </w:pPr>
    </w:p>
    <w:p w:rsidR="00AB7EDD" w:rsidRPr="00667715" w:rsidRDefault="00AB7EDD" w:rsidP="00AB7EDD">
      <w:pPr>
        <w:autoSpaceDE w:val="0"/>
        <w:autoSpaceDN w:val="0"/>
        <w:adjustRightInd w:val="0"/>
        <w:spacing w:after="0" w:line="240" w:lineRule="auto"/>
        <w:rPr>
          <w:rFonts w:ascii="Times New Roman" w:hAnsi="Times New Roman" w:cs="Times New Roman"/>
          <w:b/>
          <w:bCs/>
          <w:strike/>
          <w:color w:val="FF0000"/>
          <w:sz w:val="20"/>
          <w:szCs w:val="20"/>
          <w:u w:val="single"/>
        </w:rPr>
      </w:pPr>
      <w:r w:rsidRPr="00667715">
        <w:rPr>
          <w:rFonts w:ascii="Times New Roman" w:hAnsi="Times New Roman" w:cs="Times New Roman"/>
          <w:strike/>
          <w:color w:val="FF0000"/>
          <w:sz w:val="20"/>
          <w:szCs w:val="20"/>
        </w:rPr>
        <w:t>In case the ranging coordinator does not receive a response from the requested originator within the phase difference measurement timeout, the MAC sublayer of the ranging coordinator notifies the next higher layer about the timeout condition.</w:t>
      </w:r>
    </w:p>
    <w:p w:rsidR="00AB7EDD" w:rsidRPr="00667715" w:rsidRDefault="00AB7EDD" w:rsidP="00AB7EDD">
      <w:pPr>
        <w:rPr>
          <w:rFonts w:ascii="Times New Roman" w:hAnsi="Times New Roman" w:cs="Times New Roman"/>
          <w:bCs/>
          <w:sz w:val="20"/>
          <w:szCs w:val="20"/>
        </w:rPr>
      </w:pPr>
    </w:p>
    <w:p w:rsidR="00AB7EDD" w:rsidRPr="00D915CD" w:rsidRDefault="00AB7EDD" w:rsidP="00AB7EDD">
      <w:pPr>
        <w:autoSpaceDE w:val="0"/>
        <w:autoSpaceDN w:val="0"/>
        <w:adjustRightInd w:val="0"/>
        <w:spacing w:after="0" w:line="240" w:lineRule="auto"/>
        <w:rPr>
          <w:rFonts w:ascii="Times New Roman" w:hAnsi="Times New Roman" w:cs="Times New Roman"/>
          <w:bCs/>
          <w:color w:val="FF0000"/>
          <w:sz w:val="20"/>
          <w:szCs w:val="20"/>
        </w:rPr>
      </w:pPr>
      <w:r w:rsidRPr="002E748F">
        <w:rPr>
          <w:rFonts w:ascii="Times New Roman" w:hAnsi="Times New Roman" w:cs="Times New Roman"/>
          <w:bCs/>
          <w:color w:val="FF0000"/>
          <w:sz w:val="20"/>
          <w:szCs w:val="20"/>
        </w:rPr>
        <w:t xml:space="preserve">After completion of the </w:t>
      </w:r>
      <w:r w:rsidR="00AD12D0">
        <w:rPr>
          <w:rFonts w:ascii="Times New Roman" w:hAnsi="Times New Roman" w:cs="Times New Roman"/>
          <w:bCs/>
          <w:color w:val="FF0000"/>
          <w:sz w:val="20"/>
          <w:szCs w:val="20"/>
        </w:rPr>
        <w:t>phase difference measurement</w:t>
      </w:r>
      <w:r w:rsidRPr="002E748F">
        <w:rPr>
          <w:rFonts w:ascii="Times New Roman" w:hAnsi="Times New Roman" w:cs="Times New Roman"/>
          <w:bCs/>
          <w:color w:val="FF0000"/>
          <w:sz w:val="20"/>
          <w:szCs w:val="20"/>
        </w:rPr>
        <w:t xml:space="preserve"> procedure, both the originator and the recipient </w:t>
      </w:r>
      <w:r>
        <w:rPr>
          <w:rFonts w:ascii="Times New Roman" w:hAnsi="Times New Roman" w:cs="Times New Roman"/>
          <w:bCs/>
          <w:color w:val="FF0000"/>
          <w:sz w:val="20"/>
          <w:szCs w:val="20"/>
        </w:rPr>
        <w:t xml:space="preserve">shall perform the necessary compression of the measured </w:t>
      </w:r>
      <w:r w:rsidR="00AD12D0">
        <w:rPr>
          <w:rFonts w:ascii="Times New Roman" w:hAnsi="Times New Roman" w:cs="Times New Roman"/>
          <w:bCs/>
          <w:color w:val="FF0000"/>
          <w:sz w:val="20"/>
          <w:szCs w:val="20"/>
        </w:rPr>
        <w:t>phase measurement</w:t>
      </w:r>
      <w:r>
        <w:rPr>
          <w:rFonts w:ascii="Times New Roman" w:hAnsi="Times New Roman" w:cs="Times New Roman"/>
          <w:bCs/>
          <w:color w:val="FF0000"/>
          <w:sz w:val="20"/>
          <w:szCs w:val="20"/>
        </w:rPr>
        <w:t xml:space="preserve"> result data if required based on the current value of </w:t>
      </w:r>
      <w:r w:rsidRPr="0038147F">
        <w:rPr>
          <w:rFonts w:ascii="TimesNewRomanPS-ItalicMT" w:hAnsi="TimesNewRomanPS-ItalicMT" w:cs="TimesNewRomanPS-ItalicMT"/>
          <w:i/>
          <w:iCs/>
          <w:color w:val="FF0000"/>
          <w:sz w:val="20"/>
          <w:szCs w:val="20"/>
        </w:rPr>
        <w:t>macPMSuppressResultCompression</w:t>
      </w:r>
      <w:r>
        <w:rPr>
          <w:rFonts w:ascii="Times New Roman" w:hAnsi="Times New Roman" w:cs="Times New Roman"/>
          <w:bCs/>
          <w:color w:val="FF0000"/>
          <w:sz w:val="20"/>
          <w:szCs w:val="20"/>
        </w:rPr>
        <w:t xml:space="preserve">. Phase measurement result compression is performed by generating </w:t>
      </w:r>
      <w:r w:rsidR="003205F9">
        <w:rPr>
          <w:rFonts w:ascii="Times New Roman" w:hAnsi="Times New Roman" w:cs="Times New Roman"/>
          <w:bCs/>
          <w:color w:val="FF0000"/>
          <w:sz w:val="20"/>
          <w:szCs w:val="20"/>
        </w:rPr>
        <w:t xml:space="preserve">a </w:t>
      </w:r>
      <w:r>
        <w:rPr>
          <w:rFonts w:ascii="Times New Roman" w:hAnsi="Times New Roman" w:cs="Times New Roman"/>
          <w:bCs/>
          <w:color w:val="FF0000"/>
          <w:sz w:val="20"/>
          <w:szCs w:val="20"/>
        </w:rPr>
        <w:t xml:space="preserve">single averaged phase measurement result value for </w:t>
      </w:r>
      <w:r w:rsidRPr="00D915CD">
        <w:rPr>
          <w:rFonts w:ascii="Times New Roman" w:hAnsi="Times New Roman" w:cs="Times New Roman"/>
          <w:bCs/>
          <w:color w:val="FF0000"/>
          <w:sz w:val="20"/>
          <w:szCs w:val="20"/>
        </w:rPr>
        <w:t xml:space="preserve">each set of n (n is equal to </w:t>
      </w:r>
      <w:r w:rsidRPr="00D915CD">
        <w:rPr>
          <w:rFonts w:ascii="Times New Roman" w:hAnsi="Times New Roman" w:cs="Times New Roman"/>
          <w:color w:val="FF0000"/>
          <w:sz w:val="20"/>
          <w:szCs w:val="20"/>
        </w:rPr>
        <w:t>number of phase measurements per frequency) phase measurement</w:t>
      </w:r>
      <w:r>
        <w:rPr>
          <w:rFonts w:ascii="Times New Roman" w:hAnsi="Times New Roman" w:cs="Times New Roman"/>
          <w:color w:val="FF0000"/>
          <w:sz w:val="20"/>
          <w:szCs w:val="20"/>
        </w:rPr>
        <w:t xml:space="preserve"> result data (for a given frequency, inner loop count, and outer loop count).</w:t>
      </w:r>
    </w:p>
    <w:p w:rsidR="00AB7EDD" w:rsidRPr="00D915CD" w:rsidRDefault="00AB7EDD" w:rsidP="00AB7EDD">
      <w:pPr>
        <w:autoSpaceDE w:val="0"/>
        <w:autoSpaceDN w:val="0"/>
        <w:adjustRightInd w:val="0"/>
        <w:spacing w:after="0" w:line="240" w:lineRule="auto"/>
        <w:rPr>
          <w:rFonts w:ascii="Times New Roman" w:hAnsi="Times New Roman" w:cs="Times New Roman"/>
          <w:bCs/>
          <w:color w:val="FF0000"/>
          <w:sz w:val="20"/>
          <w:szCs w:val="20"/>
        </w:rPr>
      </w:pPr>
    </w:p>
    <w:p w:rsidR="00AB7EDD" w:rsidRDefault="00AB7EDD" w:rsidP="00AB7EDD">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color w:val="FF0000"/>
          <w:sz w:val="20"/>
          <w:szCs w:val="20"/>
        </w:rPr>
        <w:t>In case both devices have agreed on using uncompressed phase measurement result data, this step shall not be performed.</w:t>
      </w:r>
    </w:p>
    <w:p w:rsidR="00AB7EDD" w:rsidRDefault="00AB7EDD" w:rsidP="00AB7EDD">
      <w:pPr>
        <w:autoSpaceDE w:val="0"/>
        <w:autoSpaceDN w:val="0"/>
        <w:adjustRightInd w:val="0"/>
        <w:spacing w:after="0" w:line="240" w:lineRule="auto"/>
        <w:rPr>
          <w:rFonts w:ascii="Times New Roman" w:hAnsi="Times New Roman" w:cs="Times New Roman"/>
          <w:bCs/>
          <w:color w:val="FF0000"/>
          <w:sz w:val="20"/>
          <w:szCs w:val="20"/>
        </w:rPr>
      </w:pPr>
    </w:p>
    <w:p w:rsidR="00AB7EDD" w:rsidRDefault="00AB7EDD" w:rsidP="00AB7EDD">
      <w:pPr>
        <w:autoSpaceDE w:val="0"/>
        <w:autoSpaceDN w:val="0"/>
        <w:adjustRightInd w:val="0"/>
        <w:spacing w:after="0" w:line="240" w:lineRule="auto"/>
        <w:rPr>
          <w:rFonts w:ascii="Times New Roman" w:hAnsi="Times New Roman" w:cs="Times New Roman"/>
          <w:iCs/>
          <w:color w:val="FF0000"/>
          <w:sz w:val="20"/>
          <w:szCs w:val="20"/>
        </w:rPr>
      </w:pPr>
      <w:r>
        <w:rPr>
          <w:rFonts w:ascii="Times New Roman" w:hAnsi="Times New Roman" w:cs="Times New Roman"/>
          <w:bCs/>
          <w:color w:val="FF0000"/>
          <w:sz w:val="20"/>
          <w:szCs w:val="20"/>
        </w:rPr>
        <w:t>Afterwards t</w:t>
      </w:r>
      <w:r>
        <w:rPr>
          <w:rFonts w:ascii="Times New Roman" w:hAnsi="Times New Roman" w:cs="Times New Roman"/>
          <w:iCs/>
          <w:color w:val="FF0000"/>
          <w:sz w:val="20"/>
          <w:szCs w:val="20"/>
        </w:rPr>
        <w:t xml:space="preserve">he recipient shall </w:t>
      </w:r>
      <w:r w:rsidR="000A6106">
        <w:rPr>
          <w:rFonts w:ascii="Times New Roman" w:hAnsi="Times New Roman" w:cs="Times New Roman"/>
          <w:iCs/>
          <w:color w:val="FF0000"/>
          <w:sz w:val="20"/>
          <w:szCs w:val="20"/>
        </w:rPr>
        <w:t>expect the first Result request frame within</w:t>
      </w:r>
      <w:r>
        <w:rPr>
          <w:rFonts w:ascii="Times New Roman" w:hAnsi="Times New Roman" w:cs="Times New Roman"/>
          <w:iCs/>
          <w:color w:val="FF0000"/>
          <w:sz w:val="20"/>
          <w:szCs w:val="20"/>
        </w:rPr>
        <w:t xml:space="preserve"> </w:t>
      </w:r>
      <w:r w:rsidR="000A6106">
        <w:rPr>
          <w:rFonts w:ascii="Times New Roman" w:hAnsi="Times New Roman" w:cs="Times New Roman"/>
          <w:iCs/>
          <w:color w:val="FF0000"/>
          <w:sz w:val="20"/>
          <w:szCs w:val="20"/>
        </w:rPr>
        <w:t xml:space="preserve">the time of </w:t>
      </w:r>
      <w:r>
        <w:rPr>
          <w:rFonts w:ascii="Times New Roman" w:hAnsi="Times New Roman" w:cs="Times New Roman"/>
          <w:iCs/>
          <w:color w:val="FF0000"/>
          <w:sz w:val="20"/>
          <w:szCs w:val="20"/>
        </w:rPr>
        <w:t>2*</w:t>
      </w:r>
      <w:r w:rsidRPr="002E748F">
        <w:rPr>
          <w:rFonts w:ascii="Times New Roman" w:hAnsi="Times New Roman" w:cs="Times New Roman"/>
          <w:i/>
          <w:iCs/>
          <w:color w:val="FF0000"/>
          <w:sz w:val="20"/>
          <w:szCs w:val="20"/>
        </w:rPr>
        <w:t>macPMRangeResponseWaitTime</w:t>
      </w:r>
      <w:r w:rsidR="000A6106">
        <w:rPr>
          <w:rFonts w:ascii="Times New Roman" w:hAnsi="Times New Roman" w:cs="Times New Roman"/>
          <w:iCs/>
          <w:color w:val="FF0000"/>
          <w:sz w:val="20"/>
          <w:szCs w:val="20"/>
        </w:rPr>
        <w:t>.</w:t>
      </w:r>
    </w:p>
    <w:p w:rsidR="00AB7EDD" w:rsidRDefault="00AB7EDD" w:rsidP="00AB7EDD">
      <w:pPr>
        <w:autoSpaceDE w:val="0"/>
        <w:autoSpaceDN w:val="0"/>
        <w:adjustRightInd w:val="0"/>
        <w:spacing w:after="0" w:line="240" w:lineRule="auto"/>
        <w:rPr>
          <w:rFonts w:ascii="Times New Roman" w:hAnsi="Times New Roman" w:cs="Times New Roman"/>
          <w:iCs/>
          <w:color w:val="FF0000"/>
          <w:sz w:val="20"/>
          <w:szCs w:val="20"/>
        </w:rPr>
      </w:pPr>
    </w:p>
    <w:p w:rsidR="00AB7EDD" w:rsidRDefault="00AB7EDD" w:rsidP="00AB7EDD">
      <w:pPr>
        <w:autoSpaceDE w:val="0"/>
        <w:autoSpaceDN w:val="0"/>
        <w:adjustRightInd w:val="0"/>
        <w:spacing w:after="0" w:line="240" w:lineRule="auto"/>
        <w:rPr>
          <w:rFonts w:ascii="TimesNewRomanPSMT" w:hAnsi="TimesNewRomanPSMT" w:cs="TimesNewRomanPSMT"/>
          <w:color w:val="FF0000"/>
          <w:sz w:val="20"/>
          <w:szCs w:val="20"/>
        </w:rPr>
      </w:pPr>
      <w:r>
        <w:rPr>
          <w:rFonts w:ascii="Times New Roman" w:hAnsi="Times New Roman" w:cs="Times New Roman"/>
          <w:iCs/>
          <w:color w:val="FF0000"/>
          <w:sz w:val="20"/>
          <w:szCs w:val="20"/>
        </w:rPr>
        <w:t xml:space="preserve">The originator </w:t>
      </w:r>
      <w:r w:rsidRPr="002E748F">
        <w:rPr>
          <w:rFonts w:ascii="Times New Roman" w:hAnsi="Times New Roman" w:cs="Times New Roman"/>
          <w:color w:val="FF0000"/>
          <w:sz w:val="20"/>
          <w:szCs w:val="20"/>
        </w:rPr>
        <w:t xml:space="preserve">shall </w:t>
      </w:r>
      <w:r>
        <w:rPr>
          <w:rFonts w:ascii="Times New Roman" w:hAnsi="Times New Roman" w:cs="Times New Roman"/>
          <w:iCs/>
          <w:color w:val="FF0000"/>
          <w:sz w:val="20"/>
          <w:szCs w:val="20"/>
        </w:rPr>
        <w:t>generate</w:t>
      </w:r>
      <w:r w:rsidRPr="00140C0A">
        <w:rPr>
          <w:rFonts w:ascii="TimesNewRomanPSMT" w:hAnsi="TimesNewRomanPSMT" w:cs="TimesNewRomanPSMT"/>
          <w:color w:val="FF0000"/>
          <w:sz w:val="20"/>
          <w:szCs w:val="20"/>
        </w:rPr>
        <w:t xml:space="preserve"> a</w:t>
      </w:r>
      <w:r>
        <w:rPr>
          <w:rFonts w:ascii="TimesNewRomanPSMT" w:hAnsi="TimesNewRomanPSMT" w:cs="TimesNewRomanPSMT"/>
          <w:color w:val="FF0000"/>
          <w:sz w:val="20"/>
          <w:szCs w:val="20"/>
        </w:rPr>
        <w:t xml:space="preserve"> </w:t>
      </w:r>
      <w:r w:rsidRPr="00140C0A">
        <w:rPr>
          <w:rFonts w:ascii="TimesNewRomanPSMT" w:hAnsi="TimesNewRomanPSMT" w:cs="TimesNewRomanPSMT"/>
          <w:color w:val="FF0000"/>
          <w:sz w:val="20"/>
          <w:szCs w:val="20"/>
        </w:rPr>
        <w:t>Rang</w:t>
      </w:r>
      <w:r>
        <w:rPr>
          <w:rFonts w:ascii="TimesNewRomanPSMT" w:hAnsi="TimesNewRomanPSMT" w:cs="TimesNewRomanPSMT"/>
          <w:color w:val="FF0000"/>
          <w:sz w:val="20"/>
          <w:szCs w:val="20"/>
        </w:rPr>
        <w:t>ing</w:t>
      </w:r>
      <w:r w:rsidRPr="00140C0A">
        <w:rPr>
          <w:rFonts w:ascii="TimesNewRomanPSMT" w:hAnsi="TimesNewRomanPSMT" w:cs="TimesNewRomanPSMT"/>
          <w:color w:val="FF0000"/>
          <w:sz w:val="20"/>
          <w:szCs w:val="20"/>
        </w:rPr>
        <w:t xml:space="preserve"> command frame </w:t>
      </w:r>
      <w:r>
        <w:rPr>
          <w:rFonts w:ascii="TimesNewRomanPSMT" w:hAnsi="TimesNewRomanPSMT" w:cs="TimesNewRomanPSMT"/>
          <w:color w:val="FF0000"/>
          <w:sz w:val="20"/>
          <w:szCs w:val="20"/>
        </w:rPr>
        <w:t xml:space="preserve">of subtype Range result request </w:t>
      </w:r>
      <w:r w:rsidRPr="00140C0A">
        <w:rPr>
          <w:rFonts w:ascii="TimesNewRomanPSMT" w:hAnsi="TimesNewRomanPSMT" w:cs="TimesNewRomanPSMT"/>
          <w:color w:val="FF0000"/>
          <w:sz w:val="20"/>
          <w:szCs w:val="20"/>
        </w:rPr>
        <w:t>to the ranging recipient</w:t>
      </w:r>
      <w:r>
        <w:rPr>
          <w:rFonts w:ascii="TimesNewRomanPSMT" w:hAnsi="TimesNewRomanPSMT" w:cs="TimesNewRomanPSMT"/>
          <w:color w:val="FF0000"/>
          <w:sz w:val="20"/>
          <w:szCs w:val="20"/>
        </w:rPr>
        <w:t xml:space="preserve">, to request the phase measurement result data from the recipient. </w:t>
      </w:r>
    </w:p>
    <w:p w:rsidR="00AB7EDD" w:rsidRDefault="00AB7EDD" w:rsidP="00AB7EDD">
      <w:pPr>
        <w:autoSpaceDE w:val="0"/>
        <w:autoSpaceDN w:val="0"/>
        <w:adjustRightInd w:val="0"/>
        <w:spacing w:after="0" w:line="240" w:lineRule="auto"/>
        <w:rPr>
          <w:rFonts w:ascii="TimesNewRomanPSMT" w:hAnsi="TimesNewRomanPSMT" w:cs="TimesNewRomanPSMT"/>
          <w:color w:val="FF0000"/>
          <w:sz w:val="20"/>
          <w:szCs w:val="20"/>
        </w:rPr>
      </w:pPr>
    </w:p>
    <w:p w:rsidR="00AB7EDD" w:rsidRPr="00930ABA" w:rsidRDefault="00AB7EDD" w:rsidP="00AB7EDD">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FF0000"/>
          <w:sz w:val="20"/>
          <w:szCs w:val="20"/>
        </w:rPr>
        <w:t xml:space="preserve">In case this initial Range request frame is not acknowledged by the recipient, the recipient may still be busy with performing the requested phase measurement result compression. Therefore the </w:t>
      </w:r>
      <w:r w:rsidR="00687F39">
        <w:rPr>
          <w:rFonts w:ascii="TimesNewRomanPSMT" w:hAnsi="TimesNewRomanPSMT" w:cs="TimesNewRomanPSMT"/>
          <w:color w:val="FF0000"/>
          <w:sz w:val="20"/>
          <w:szCs w:val="20"/>
        </w:rPr>
        <w:t>o</w:t>
      </w:r>
      <w:r>
        <w:rPr>
          <w:rFonts w:ascii="TimesNewRomanPSMT" w:hAnsi="TimesNewRomanPSMT" w:cs="TimesNewRomanPSMT"/>
          <w:color w:val="FF0000"/>
          <w:sz w:val="20"/>
          <w:szCs w:val="20"/>
        </w:rPr>
        <w:t xml:space="preserve">riginator shall wait for </w:t>
      </w:r>
      <w:r w:rsidRPr="002E748F">
        <w:rPr>
          <w:rFonts w:ascii="Times New Roman" w:hAnsi="Times New Roman" w:cs="Times New Roman"/>
          <w:i/>
          <w:iCs/>
          <w:color w:val="FF0000"/>
          <w:sz w:val="20"/>
          <w:szCs w:val="20"/>
        </w:rPr>
        <w:t>macPMRangeResponseWaitTime</w:t>
      </w:r>
      <w:r>
        <w:rPr>
          <w:rFonts w:ascii="Times New Roman" w:hAnsi="Times New Roman" w:cs="Times New Roman"/>
          <w:i/>
          <w:iCs/>
          <w:color w:val="FF0000"/>
          <w:sz w:val="20"/>
          <w:szCs w:val="20"/>
        </w:rPr>
        <w:t xml:space="preserve"> </w:t>
      </w:r>
      <w:r>
        <w:rPr>
          <w:rFonts w:ascii="Times New Roman" w:hAnsi="Times New Roman" w:cs="Times New Roman"/>
          <w:iCs/>
          <w:color w:val="FF0000"/>
          <w:sz w:val="20"/>
          <w:szCs w:val="20"/>
        </w:rPr>
        <w:t>and repeat this initial Range result request frame.</w:t>
      </w:r>
    </w:p>
    <w:p w:rsidR="00AB7EDD" w:rsidRDefault="00AB7EDD" w:rsidP="00AB7EDD">
      <w:pPr>
        <w:autoSpaceDE w:val="0"/>
        <w:autoSpaceDN w:val="0"/>
        <w:adjustRightInd w:val="0"/>
        <w:spacing w:after="0" w:line="240" w:lineRule="auto"/>
        <w:rPr>
          <w:rFonts w:ascii="TimesNewRomanPSMT" w:hAnsi="TimesNewRomanPSMT" w:cs="TimesNewRomanPSMT"/>
          <w:color w:val="FF0000"/>
          <w:sz w:val="20"/>
          <w:szCs w:val="20"/>
        </w:rPr>
      </w:pPr>
    </w:p>
    <w:p w:rsidR="00AB7EDD" w:rsidRPr="00FE2CC1" w:rsidRDefault="00AB7EDD" w:rsidP="00AB7EDD">
      <w:pPr>
        <w:autoSpaceDE w:val="0"/>
        <w:autoSpaceDN w:val="0"/>
        <w:adjustRightInd w:val="0"/>
        <w:spacing w:after="0" w:line="240" w:lineRule="auto"/>
        <w:rPr>
          <w:rFonts w:ascii="Times New Roman" w:hAnsi="Times New Roman" w:cs="Times New Roman"/>
          <w:color w:val="FF0000"/>
        </w:rPr>
      </w:pPr>
      <w:r>
        <w:rPr>
          <w:rFonts w:ascii="TimesNewRomanPSMT" w:hAnsi="TimesNewRomanPSMT" w:cs="TimesNewRomanPSMT"/>
          <w:color w:val="FF0000"/>
          <w:sz w:val="20"/>
          <w:szCs w:val="20"/>
        </w:rPr>
        <w:t>If the transmitted Range result request frame has been acknowledged by the recipient, but t</w:t>
      </w:r>
      <w:r>
        <w:rPr>
          <w:rFonts w:ascii="Times New Roman" w:hAnsi="Times New Roman" w:cs="Times New Roman"/>
          <w:iCs/>
          <w:color w:val="FF0000"/>
          <w:sz w:val="20"/>
          <w:szCs w:val="20"/>
        </w:rPr>
        <w:t xml:space="preserve">he originator does not receive a Ranging command frame of subtype Range result confirm, the device shall initiate an </w:t>
      </w:r>
      <w:r>
        <w:rPr>
          <w:rFonts w:ascii="Times New Roman" w:hAnsi="Times New Roman" w:cs="Times New Roman"/>
          <w:color w:val="FF0000"/>
          <w:sz w:val="20"/>
          <w:szCs w:val="20"/>
        </w:rPr>
        <w:t>MLME-RANGING.confirm indicating a timeout condition</w:t>
      </w:r>
      <w:r w:rsidRPr="007C14ED">
        <w:rPr>
          <w:rFonts w:ascii="Times New Roman" w:hAnsi="Times New Roman" w:cs="Times New Roman"/>
          <w:color w:val="FF0000"/>
          <w:sz w:val="20"/>
          <w:szCs w:val="20"/>
        </w:rPr>
        <w:t>.</w:t>
      </w:r>
      <w:r>
        <w:rPr>
          <w:rFonts w:ascii="Times New Roman" w:hAnsi="Times New Roman" w:cs="Times New Roman"/>
          <w:iCs/>
          <w:color w:val="FF0000"/>
          <w:sz w:val="20"/>
          <w:szCs w:val="20"/>
        </w:rPr>
        <w:t xml:space="preserve"> </w:t>
      </w:r>
    </w:p>
    <w:p w:rsidR="00AB7EDD" w:rsidRDefault="00AB7EDD" w:rsidP="00AB7EDD">
      <w:pPr>
        <w:autoSpaceDE w:val="0"/>
        <w:autoSpaceDN w:val="0"/>
        <w:adjustRightInd w:val="0"/>
        <w:spacing w:after="0" w:line="240" w:lineRule="auto"/>
        <w:rPr>
          <w:rFonts w:ascii="Times New Roman" w:hAnsi="Times New Roman" w:cs="Times New Roman"/>
          <w:bCs/>
          <w:color w:val="FF0000"/>
          <w:sz w:val="20"/>
          <w:szCs w:val="20"/>
        </w:rPr>
      </w:pPr>
    </w:p>
    <w:p w:rsidR="00AB7EDD" w:rsidRDefault="00AB7EDD" w:rsidP="00AB7EDD">
      <w:pPr>
        <w:autoSpaceDE w:val="0"/>
        <w:autoSpaceDN w:val="0"/>
        <w:adjustRightInd w:val="0"/>
        <w:spacing w:after="0" w:line="240" w:lineRule="auto"/>
        <w:rPr>
          <w:rFonts w:ascii="Times New Roman" w:hAnsi="Times New Roman" w:cs="Times New Roman"/>
          <w:iCs/>
          <w:color w:val="FF0000"/>
          <w:sz w:val="20"/>
          <w:szCs w:val="20"/>
        </w:rPr>
      </w:pPr>
      <w:r w:rsidRPr="002E748F">
        <w:rPr>
          <w:rFonts w:ascii="Times New Roman" w:hAnsi="Times New Roman" w:cs="Times New Roman"/>
          <w:iCs/>
          <w:color w:val="FF0000"/>
          <w:sz w:val="20"/>
          <w:szCs w:val="20"/>
        </w:rPr>
        <w:t xml:space="preserve">If the </w:t>
      </w:r>
      <w:r>
        <w:rPr>
          <w:rFonts w:ascii="Times New Roman" w:hAnsi="Times New Roman" w:cs="Times New Roman"/>
          <w:iCs/>
          <w:color w:val="FF0000"/>
          <w:sz w:val="20"/>
          <w:szCs w:val="20"/>
        </w:rPr>
        <w:t>recipient</w:t>
      </w:r>
      <w:r w:rsidRPr="002E748F">
        <w:rPr>
          <w:rFonts w:ascii="Times New Roman" w:hAnsi="Times New Roman" w:cs="Times New Roman"/>
          <w:iCs/>
          <w:color w:val="FF0000"/>
          <w:sz w:val="20"/>
          <w:szCs w:val="20"/>
        </w:rPr>
        <w:t xml:space="preserve"> does not receive a Ranging command frame </w:t>
      </w:r>
      <w:r>
        <w:rPr>
          <w:rFonts w:ascii="Times New Roman" w:hAnsi="Times New Roman" w:cs="Times New Roman"/>
          <w:iCs/>
          <w:color w:val="FF0000"/>
          <w:sz w:val="20"/>
          <w:szCs w:val="20"/>
        </w:rPr>
        <w:t xml:space="preserve">of subtype Range result confirm within this time, the device shall </w:t>
      </w:r>
      <w:r>
        <w:rPr>
          <w:rFonts w:ascii="Times New Roman" w:hAnsi="Times New Roman" w:cs="Times New Roman"/>
          <w:bCs/>
          <w:color w:val="FF0000"/>
          <w:sz w:val="20"/>
          <w:szCs w:val="20"/>
        </w:rPr>
        <w:t>abort the current ranging measurement</w:t>
      </w:r>
      <w:r w:rsidRPr="007C14ED">
        <w:rPr>
          <w:rFonts w:ascii="Times New Roman" w:hAnsi="Times New Roman" w:cs="Times New Roman"/>
          <w:color w:val="FF0000"/>
          <w:sz w:val="20"/>
          <w:szCs w:val="20"/>
        </w:rPr>
        <w:t>.</w:t>
      </w:r>
      <w:r>
        <w:rPr>
          <w:rFonts w:ascii="Times New Roman" w:hAnsi="Times New Roman" w:cs="Times New Roman"/>
          <w:iCs/>
          <w:color w:val="FF0000"/>
          <w:sz w:val="20"/>
          <w:szCs w:val="20"/>
        </w:rPr>
        <w:t xml:space="preserve"> </w:t>
      </w:r>
    </w:p>
    <w:p w:rsidR="00AB7EDD" w:rsidRDefault="00AB7EDD" w:rsidP="00AB7EDD">
      <w:pPr>
        <w:autoSpaceDE w:val="0"/>
        <w:autoSpaceDN w:val="0"/>
        <w:adjustRightInd w:val="0"/>
        <w:spacing w:after="0" w:line="240" w:lineRule="auto"/>
        <w:rPr>
          <w:rFonts w:ascii="Times New Roman" w:hAnsi="Times New Roman" w:cs="Times New Roman"/>
          <w:iCs/>
          <w:color w:val="FF0000"/>
          <w:sz w:val="20"/>
          <w:szCs w:val="20"/>
        </w:rPr>
      </w:pPr>
    </w:p>
    <w:p w:rsidR="00AB7EDD" w:rsidRDefault="006823A2" w:rsidP="00AB7EDD">
      <w:pPr>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Upon reception </w:t>
      </w:r>
      <w:r w:rsidR="00AB7EDD" w:rsidRPr="00FE2CC1">
        <w:rPr>
          <w:rFonts w:ascii="Times New Roman" w:hAnsi="Times New Roman" w:cs="Times New Roman"/>
          <w:bCs/>
          <w:color w:val="FF0000"/>
          <w:sz w:val="20"/>
          <w:szCs w:val="20"/>
        </w:rPr>
        <w:t>of</w:t>
      </w:r>
      <w:r w:rsidR="00AB7EDD">
        <w:rPr>
          <w:rFonts w:ascii="Times New Roman" w:hAnsi="Times New Roman" w:cs="Times New Roman"/>
          <w:bCs/>
          <w:color w:val="FF0000"/>
          <w:sz w:val="20"/>
          <w:szCs w:val="20"/>
        </w:rPr>
        <w:t xml:space="preserve"> the Ranging command frame of subtype Range result request at the ranging recipient, the recipient shall check the requested phase measurement result data. If the Range result request frame contains invalid information, the recipient shall return a </w:t>
      </w:r>
      <w:r w:rsidR="00AB7EDD">
        <w:rPr>
          <w:rFonts w:ascii="Times New Roman" w:hAnsi="Times New Roman" w:cs="Times New Roman"/>
          <w:iCs/>
          <w:color w:val="FF0000"/>
          <w:sz w:val="20"/>
          <w:szCs w:val="20"/>
        </w:rPr>
        <w:t>Ranging command frame of subtype Range abort to the originator and abort the current ranging procedure</w:t>
      </w:r>
      <w:r w:rsidR="00AB7EDD">
        <w:rPr>
          <w:rFonts w:ascii="Times New Roman" w:hAnsi="Times New Roman" w:cs="Times New Roman"/>
          <w:bCs/>
          <w:color w:val="FF0000"/>
          <w:sz w:val="20"/>
          <w:szCs w:val="20"/>
        </w:rPr>
        <w:t xml:space="preserve">. </w:t>
      </w:r>
    </w:p>
    <w:p w:rsidR="00AB7EDD" w:rsidRDefault="00AB7EDD" w:rsidP="00AB7EDD">
      <w:pPr>
        <w:rPr>
          <w:rFonts w:ascii="Times New Roman" w:hAnsi="Times New Roman" w:cs="Times New Roman"/>
          <w:bCs/>
          <w:color w:val="FF0000"/>
          <w:sz w:val="20"/>
          <w:szCs w:val="20"/>
        </w:rPr>
      </w:pPr>
      <w:r>
        <w:rPr>
          <w:rFonts w:ascii="Times New Roman" w:hAnsi="Times New Roman" w:cs="Times New Roman"/>
          <w:bCs/>
          <w:color w:val="FF0000"/>
          <w:sz w:val="20"/>
          <w:szCs w:val="20"/>
        </w:rPr>
        <w:t xml:space="preserve">Otherwise the recipient shall return the requested phase measurement result data to the originator by initiating a Range result confirm frame. If the recipient has more phase measurement result data to be transmitted to the originator, it shall </w:t>
      </w:r>
      <w:r w:rsidR="007D579F">
        <w:rPr>
          <w:rFonts w:ascii="Times New Roman" w:hAnsi="Times New Roman" w:cs="Times New Roman"/>
          <w:bCs/>
          <w:color w:val="FF0000"/>
          <w:sz w:val="20"/>
          <w:szCs w:val="20"/>
        </w:rPr>
        <w:t xml:space="preserve">await the next </w:t>
      </w:r>
      <w:r w:rsidR="007D579F" w:rsidRPr="002E748F">
        <w:rPr>
          <w:rFonts w:ascii="Times New Roman" w:hAnsi="Times New Roman" w:cs="Times New Roman"/>
          <w:iCs/>
          <w:color w:val="FF0000"/>
          <w:sz w:val="20"/>
          <w:szCs w:val="20"/>
        </w:rPr>
        <w:t xml:space="preserve">Ranging command frame </w:t>
      </w:r>
      <w:r w:rsidR="007D579F">
        <w:rPr>
          <w:rFonts w:ascii="Times New Roman" w:hAnsi="Times New Roman" w:cs="Times New Roman"/>
          <w:iCs/>
          <w:color w:val="FF0000"/>
          <w:sz w:val="20"/>
          <w:szCs w:val="20"/>
        </w:rPr>
        <w:t xml:space="preserve">of subtype Range result confirm within </w:t>
      </w:r>
      <w:r w:rsidRPr="002E748F">
        <w:rPr>
          <w:rFonts w:ascii="Times New Roman" w:hAnsi="Times New Roman" w:cs="Times New Roman"/>
          <w:i/>
          <w:iCs/>
          <w:color w:val="FF0000"/>
          <w:sz w:val="20"/>
          <w:szCs w:val="20"/>
        </w:rPr>
        <w:t>macPMRangeResponseWaitTime</w:t>
      </w:r>
      <w:r w:rsidRPr="002E748F">
        <w:rPr>
          <w:rFonts w:ascii="Times New Roman" w:hAnsi="Times New Roman" w:cs="Times New Roman"/>
          <w:iCs/>
          <w:color w:val="FF0000"/>
          <w:sz w:val="20"/>
          <w:szCs w:val="20"/>
        </w:rPr>
        <w:t>.</w:t>
      </w:r>
      <w:r>
        <w:rPr>
          <w:rFonts w:ascii="Times New Roman" w:hAnsi="Times New Roman" w:cs="Times New Roman"/>
          <w:iCs/>
          <w:color w:val="FF0000"/>
          <w:sz w:val="20"/>
          <w:szCs w:val="20"/>
        </w:rPr>
        <w:t xml:space="preserve"> </w:t>
      </w:r>
      <w:r w:rsidRPr="002E748F">
        <w:rPr>
          <w:rFonts w:ascii="Times New Roman" w:hAnsi="Times New Roman" w:cs="Times New Roman"/>
          <w:iCs/>
          <w:color w:val="FF0000"/>
          <w:sz w:val="20"/>
          <w:szCs w:val="20"/>
        </w:rPr>
        <w:t xml:space="preserve">If the </w:t>
      </w:r>
      <w:r>
        <w:rPr>
          <w:rFonts w:ascii="Times New Roman" w:hAnsi="Times New Roman" w:cs="Times New Roman"/>
          <w:iCs/>
          <w:color w:val="FF0000"/>
          <w:sz w:val="20"/>
          <w:szCs w:val="20"/>
        </w:rPr>
        <w:t>recipient</w:t>
      </w:r>
      <w:r w:rsidRPr="002E748F">
        <w:rPr>
          <w:rFonts w:ascii="Times New Roman" w:hAnsi="Times New Roman" w:cs="Times New Roman"/>
          <w:iCs/>
          <w:color w:val="FF0000"/>
          <w:sz w:val="20"/>
          <w:szCs w:val="20"/>
        </w:rPr>
        <w:t xml:space="preserve"> does not </w:t>
      </w:r>
      <w:r>
        <w:rPr>
          <w:rFonts w:ascii="Times New Roman" w:hAnsi="Times New Roman" w:cs="Times New Roman"/>
          <w:iCs/>
          <w:color w:val="FF0000"/>
          <w:sz w:val="20"/>
          <w:szCs w:val="20"/>
        </w:rPr>
        <w:t>receive</w:t>
      </w:r>
      <w:r w:rsidR="00E740E2">
        <w:rPr>
          <w:rFonts w:ascii="Times New Roman" w:hAnsi="Times New Roman" w:cs="Times New Roman"/>
          <w:iCs/>
          <w:color w:val="FF0000"/>
          <w:sz w:val="20"/>
          <w:szCs w:val="20"/>
        </w:rPr>
        <w:t xml:space="preserve"> </w:t>
      </w:r>
      <w:r w:rsidR="00FF471A">
        <w:rPr>
          <w:rFonts w:ascii="Times New Roman" w:hAnsi="Times New Roman" w:cs="Times New Roman"/>
          <w:iCs/>
          <w:color w:val="FF0000"/>
          <w:sz w:val="20"/>
          <w:szCs w:val="20"/>
        </w:rPr>
        <w:t>the expected frame</w:t>
      </w:r>
      <w:r>
        <w:rPr>
          <w:rFonts w:ascii="Times New Roman" w:hAnsi="Times New Roman" w:cs="Times New Roman"/>
          <w:iCs/>
          <w:color w:val="FF0000"/>
          <w:sz w:val="20"/>
          <w:szCs w:val="20"/>
        </w:rPr>
        <w:t xml:space="preserve"> within this time, the device shall </w:t>
      </w:r>
      <w:r>
        <w:rPr>
          <w:rFonts w:ascii="Times New Roman" w:hAnsi="Times New Roman" w:cs="Times New Roman"/>
          <w:bCs/>
          <w:color w:val="FF0000"/>
          <w:sz w:val="20"/>
          <w:szCs w:val="20"/>
        </w:rPr>
        <w:t>abort the current ranging measurement</w:t>
      </w:r>
      <w:r w:rsidRPr="007C14ED">
        <w:rPr>
          <w:rFonts w:ascii="Times New Roman" w:hAnsi="Times New Roman" w:cs="Times New Roman"/>
          <w:color w:val="FF0000"/>
          <w:sz w:val="20"/>
          <w:szCs w:val="20"/>
        </w:rPr>
        <w:t>.</w:t>
      </w:r>
    </w:p>
    <w:p w:rsidR="00AB7EDD" w:rsidRDefault="00AB7EDD" w:rsidP="00AB7EDD">
      <w:pPr>
        <w:autoSpaceDE w:val="0"/>
        <w:autoSpaceDN w:val="0"/>
        <w:adjustRightInd w:val="0"/>
        <w:spacing w:after="0" w:line="240" w:lineRule="auto"/>
        <w:rPr>
          <w:rFonts w:ascii="Times New Roman" w:hAnsi="Times New Roman" w:cs="Times New Roman"/>
          <w:bCs/>
          <w:color w:val="FF0000"/>
          <w:sz w:val="20"/>
          <w:szCs w:val="20"/>
        </w:rPr>
      </w:pPr>
      <w:r>
        <w:rPr>
          <w:rFonts w:ascii="Times New Roman" w:hAnsi="Times New Roman" w:cs="Times New Roman"/>
          <w:bCs/>
          <w:color w:val="FF0000"/>
          <w:sz w:val="20"/>
          <w:szCs w:val="20"/>
        </w:rPr>
        <w:lastRenderedPageBreak/>
        <w:t xml:space="preserve">If the originator expects a Range result confirm frame, but instead receives a Range abort frame, the originator shall abort the current ranging measurement and </w:t>
      </w:r>
      <w:r>
        <w:rPr>
          <w:rFonts w:ascii="Times New Roman" w:hAnsi="Times New Roman" w:cs="Times New Roman"/>
          <w:iCs/>
          <w:color w:val="FF0000"/>
          <w:sz w:val="20"/>
          <w:szCs w:val="20"/>
        </w:rPr>
        <w:t xml:space="preserve">initiate an </w:t>
      </w:r>
      <w:r>
        <w:rPr>
          <w:rFonts w:ascii="Times New Roman" w:hAnsi="Times New Roman" w:cs="Times New Roman"/>
          <w:color w:val="FF0000"/>
          <w:sz w:val="20"/>
          <w:szCs w:val="20"/>
        </w:rPr>
        <w:t>MLME-RANGING.confirm indicating the ranging abort condition</w:t>
      </w:r>
      <w:r w:rsidRPr="007C14ED">
        <w:rPr>
          <w:rFonts w:ascii="Times New Roman" w:hAnsi="Times New Roman" w:cs="Times New Roman"/>
          <w:color w:val="FF0000"/>
          <w:sz w:val="20"/>
          <w:szCs w:val="20"/>
        </w:rPr>
        <w:t>.</w:t>
      </w:r>
      <w:r>
        <w:rPr>
          <w:rFonts w:ascii="Times New Roman" w:hAnsi="Times New Roman" w:cs="Times New Roman"/>
          <w:iCs/>
          <w:color w:val="FF0000"/>
          <w:sz w:val="20"/>
          <w:szCs w:val="20"/>
        </w:rPr>
        <w:t xml:space="preserve"> Otherwise, if the originator receives the expected </w:t>
      </w:r>
      <w:r>
        <w:rPr>
          <w:rFonts w:ascii="Times New Roman" w:hAnsi="Times New Roman" w:cs="Times New Roman"/>
          <w:bCs/>
          <w:color w:val="FF0000"/>
          <w:sz w:val="20"/>
          <w:szCs w:val="20"/>
        </w:rPr>
        <w:t>Ranging command frame of subtype Range result confirm, it shall extract the delivered phase measurement result data.</w:t>
      </w:r>
    </w:p>
    <w:p w:rsidR="00AB7EDD" w:rsidRDefault="00AB7EDD" w:rsidP="00AB7EDD">
      <w:pPr>
        <w:autoSpaceDE w:val="0"/>
        <w:autoSpaceDN w:val="0"/>
        <w:adjustRightInd w:val="0"/>
        <w:spacing w:after="0" w:line="240" w:lineRule="auto"/>
        <w:rPr>
          <w:rFonts w:ascii="Times New Roman" w:hAnsi="Times New Roman" w:cs="Times New Roman"/>
          <w:color w:val="FF0000"/>
        </w:rPr>
      </w:pPr>
    </w:p>
    <w:p w:rsidR="00AB7EDD" w:rsidRPr="00AE6F25" w:rsidRDefault="00AB7EDD" w:rsidP="00AB7EDD">
      <w:pPr>
        <w:autoSpaceDE w:val="0"/>
        <w:autoSpaceDN w:val="0"/>
        <w:adjustRightInd w:val="0"/>
        <w:spacing w:after="0" w:line="240" w:lineRule="auto"/>
        <w:rPr>
          <w:rFonts w:ascii="Times New Roman" w:hAnsi="Times New Roman" w:cs="Times New Roman"/>
          <w:color w:val="FF0000"/>
          <w:sz w:val="20"/>
          <w:szCs w:val="20"/>
        </w:rPr>
      </w:pPr>
      <w:r w:rsidRPr="00AE6F25">
        <w:rPr>
          <w:rFonts w:ascii="Times New Roman" w:hAnsi="Times New Roman" w:cs="Times New Roman"/>
          <w:color w:val="FF0000"/>
          <w:sz w:val="20"/>
          <w:szCs w:val="20"/>
        </w:rPr>
        <w:t xml:space="preserve">If the originator expects more phase measurement results, it shall repeat the described </w:t>
      </w:r>
      <w:r w:rsidR="00477690">
        <w:rPr>
          <w:rFonts w:ascii="Times New Roman" w:hAnsi="Times New Roman" w:cs="Times New Roman"/>
          <w:color w:val="FF0000"/>
          <w:sz w:val="20"/>
          <w:szCs w:val="20"/>
        </w:rPr>
        <w:t>sequence</w:t>
      </w:r>
      <w:r w:rsidRPr="00AE6F25">
        <w:rPr>
          <w:rFonts w:ascii="Times New Roman" w:hAnsi="Times New Roman" w:cs="Times New Roman"/>
          <w:color w:val="FF0000"/>
          <w:sz w:val="20"/>
          <w:szCs w:val="20"/>
        </w:rPr>
        <w:t xml:space="preserve"> using the Range result request / Range result confirm handshake, until the completion of the result data has finished or an abort condition has occurred by utilizing the </w:t>
      </w:r>
      <w:r w:rsidRPr="00AE6F25">
        <w:rPr>
          <w:rFonts w:ascii="Times New Roman" w:hAnsi="Times New Roman" w:cs="Times New Roman"/>
          <w:i/>
          <w:iCs/>
          <w:color w:val="FF0000"/>
          <w:sz w:val="20"/>
          <w:szCs w:val="20"/>
        </w:rPr>
        <w:t>macPMRangeResponseWaitTime</w:t>
      </w:r>
      <w:r w:rsidRPr="00AE6F25">
        <w:rPr>
          <w:rFonts w:ascii="Times New Roman" w:hAnsi="Times New Roman" w:cs="Times New Roman"/>
          <w:iCs/>
          <w:color w:val="FF0000"/>
          <w:sz w:val="20"/>
          <w:szCs w:val="20"/>
        </w:rPr>
        <w:t xml:space="preserve"> for each subsequent frame exchange</w:t>
      </w:r>
      <w:r w:rsidRPr="00AE6F25">
        <w:rPr>
          <w:rFonts w:ascii="Times New Roman" w:hAnsi="Times New Roman" w:cs="Times New Roman"/>
          <w:color w:val="FF0000"/>
          <w:sz w:val="20"/>
          <w:szCs w:val="20"/>
        </w:rPr>
        <w:t xml:space="preserve">. </w:t>
      </w:r>
    </w:p>
    <w:p w:rsidR="00AB7EDD" w:rsidRPr="00AE6F25" w:rsidRDefault="00AB7EDD" w:rsidP="00AB7EDD">
      <w:pPr>
        <w:autoSpaceDE w:val="0"/>
        <w:autoSpaceDN w:val="0"/>
        <w:adjustRightInd w:val="0"/>
        <w:spacing w:after="0" w:line="240" w:lineRule="auto"/>
        <w:rPr>
          <w:rFonts w:ascii="Times New Roman" w:hAnsi="Times New Roman" w:cs="Times New Roman"/>
          <w:color w:val="FF0000"/>
          <w:sz w:val="20"/>
          <w:szCs w:val="20"/>
        </w:rPr>
      </w:pPr>
    </w:p>
    <w:p w:rsidR="00AB7EDD" w:rsidRPr="00AE6F25" w:rsidRDefault="00AB7EDD" w:rsidP="00AB7EDD">
      <w:pPr>
        <w:autoSpaceDE w:val="0"/>
        <w:autoSpaceDN w:val="0"/>
        <w:adjustRightInd w:val="0"/>
        <w:spacing w:after="0" w:line="240" w:lineRule="auto"/>
        <w:rPr>
          <w:rFonts w:ascii="Times New Roman" w:hAnsi="Times New Roman" w:cs="Times New Roman"/>
          <w:color w:val="FF0000"/>
          <w:sz w:val="20"/>
          <w:szCs w:val="20"/>
        </w:rPr>
      </w:pPr>
      <w:r w:rsidRPr="00AE6F25">
        <w:rPr>
          <w:rFonts w:ascii="Times New Roman" w:hAnsi="Times New Roman" w:cs="Times New Roman"/>
          <w:color w:val="FF0000"/>
          <w:sz w:val="20"/>
          <w:szCs w:val="20"/>
        </w:rPr>
        <w:t xml:space="preserve">After successful completion of the data exchange, the originator shall calculate the final ranging results, and inform the NHLE of the ranging originator by initiating </w:t>
      </w:r>
      <w:r w:rsidRPr="00AE6F25">
        <w:rPr>
          <w:rFonts w:ascii="Times New Roman" w:hAnsi="Times New Roman" w:cs="Times New Roman"/>
          <w:iCs/>
          <w:color w:val="FF0000"/>
          <w:sz w:val="20"/>
          <w:szCs w:val="20"/>
        </w:rPr>
        <w:t xml:space="preserve">an </w:t>
      </w:r>
      <w:r>
        <w:rPr>
          <w:rFonts w:ascii="Times New Roman" w:hAnsi="Times New Roman" w:cs="Times New Roman"/>
          <w:color w:val="FF0000"/>
          <w:sz w:val="20"/>
          <w:szCs w:val="20"/>
        </w:rPr>
        <w:t>MLME-RANGING</w:t>
      </w:r>
      <w:r w:rsidRPr="00AE6F25">
        <w:rPr>
          <w:rFonts w:ascii="Times New Roman" w:hAnsi="Times New Roman" w:cs="Times New Roman"/>
          <w:color w:val="FF0000"/>
          <w:sz w:val="20"/>
          <w:szCs w:val="20"/>
        </w:rPr>
        <w:t>.confirm indicating a status of SUCCESS including the final ranging results.</w:t>
      </w:r>
    </w:p>
    <w:p w:rsidR="00AB7EDD" w:rsidRDefault="00AB7EDD" w:rsidP="00AB7EDD">
      <w:pPr>
        <w:autoSpaceDE w:val="0"/>
        <w:autoSpaceDN w:val="0"/>
        <w:adjustRightInd w:val="0"/>
        <w:spacing w:after="0" w:line="240" w:lineRule="auto"/>
        <w:rPr>
          <w:rFonts w:ascii="Times New Roman" w:hAnsi="Times New Roman" w:cs="Times New Roman"/>
          <w:bCs/>
          <w:color w:val="FF0000"/>
          <w:sz w:val="20"/>
          <w:szCs w:val="20"/>
        </w:rPr>
      </w:pPr>
    </w:p>
    <w:p w:rsidR="00AB7EDD" w:rsidRPr="000A7004" w:rsidRDefault="00AB7EDD" w:rsidP="00AB7EDD">
      <w:pPr>
        <w:autoSpaceDE w:val="0"/>
        <w:autoSpaceDN w:val="0"/>
        <w:adjustRightInd w:val="0"/>
        <w:spacing w:after="0" w:line="240" w:lineRule="auto"/>
        <w:rPr>
          <w:rFonts w:ascii="Times New Roman" w:hAnsi="Times New Roman" w:cs="Times New Roman"/>
          <w:bCs/>
          <w:color w:val="FF0000"/>
          <w:sz w:val="20"/>
          <w:szCs w:val="20"/>
        </w:rPr>
      </w:pPr>
      <w:r w:rsidRPr="000A7004">
        <w:rPr>
          <w:rFonts w:ascii="Times New Roman" w:hAnsi="Times New Roman" w:cs="Times New Roman"/>
          <w:bCs/>
          <w:color w:val="FF0000"/>
          <w:sz w:val="20"/>
          <w:szCs w:val="20"/>
        </w:rPr>
        <w:t>Figures 5.1.8b.</w:t>
      </w:r>
      <w:r>
        <w:rPr>
          <w:rFonts w:ascii="Times New Roman" w:hAnsi="Times New Roman" w:cs="Times New Roman"/>
          <w:bCs/>
          <w:color w:val="FF0000"/>
          <w:sz w:val="20"/>
          <w:szCs w:val="20"/>
        </w:rPr>
        <w:t>2</w:t>
      </w:r>
      <w:r w:rsidRPr="000A7004">
        <w:rPr>
          <w:rFonts w:ascii="Times New Roman" w:hAnsi="Times New Roman" w:cs="Times New Roman"/>
          <w:color w:val="FF0000"/>
          <w:sz w:val="20"/>
          <w:szCs w:val="20"/>
        </w:rPr>
        <w:t xml:space="preserve">a to </w:t>
      </w:r>
      <w:r w:rsidRPr="000A7004">
        <w:rPr>
          <w:rFonts w:ascii="Times New Roman" w:hAnsi="Times New Roman" w:cs="Times New Roman"/>
          <w:bCs/>
          <w:color w:val="FF0000"/>
          <w:sz w:val="20"/>
          <w:szCs w:val="20"/>
        </w:rPr>
        <w:t>5.1.8b.</w:t>
      </w:r>
      <w:r>
        <w:rPr>
          <w:rFonts w:ascii="Times New Roman" w:hAnsi="Times New Roman" w:cs="Times New Roman"/>
          <w:bCs/>
          <w:color w:val="FF0000"/>
          <w:sz w:val="20"/>
          <w:szCs w:val="20"/>
        </w:rPr>
        <w:t>2d</w:t>
      </w:r>
      <w:r>
        <w:rPr>
          <w:rFonts w:ascii="Times New Roman" w:hAnsi="Times New Roman" w:cs="Times New Roman"/>
          <w:color w:val="FF0000"/>
          <w:sz w:val="20"/>
          <w:szCs w:val="20"/>
        </w:rPr>
        <w:t xml:space="preserve"> describe the data exchange after a </w:t>
      </w:r>
      <w:r w:rsidR="004A03C9">
        <w:rPr>
          <w:rFonts w:ascii="Times New Roman" w:hAnsi="Times New Roman" w:cs="Times New Roman"/>
          <w:color w:val="FF0000"/>
          <w:sz w:val="20"/>
          <w:szCs w:val="20"/>
        </w:rPr>
        <w:t>phase difference measurement</w:t>
      </w:r>
      <w:r>
        <w:rPr>
          <w:rFonts w:ascii="Times New Roman" w:hAnsi="Times New Roman" w:cs="Times New Roman"/>
          <w:color w:val="FF0000"/>
          <w:sz w:val="20"/>
          <w:szCs w:val="20"/>
        </w:rPr>
        <w:t xml:space="preserve"> procedure in more detail.</w:t>
      </w:r>
    </w:p>
    <w:p w:rsidR="00AB7EDD" w:rsidRDefault="00AB7EDD" w:rsidP="00AB7EDD">
      <w:pPr>
        <w:autoSpaceDE w:val="0"/>
        <w:autoSpaceDN w:val="0"/>
        <w:adjustRightInd w:val="0"/>
        <w:spacing w:after="0" w:line="240" w:lineRule="auto"/>
        <w:rPr>
          <w:rFonts w:ascii="Times New Roman" w:hAnsi="Times New Roman" w:cs="Times New Roman"/>
          <w:bCs/>
          <w:color w:val="FF0000"/>
          <w:sz w:val="20"/>
          <w:szCs w:val="20"/>
        </w:rPr>
      </w:pPr>
    </w:p>
    <w:p w:rsidR="00AB7EDD" w:rsidRDefault="00AB7EDD" w:rsidP="00AB7EDD">
      <w:pPr>
        <w:autoSpaceDE w:val="0"/>
        <w:autoSpaceDN w:val="0"/>
        <w:adjustRightInd w:val="0"/>
        <w:spacing w:after="0" w:line="240" w:lineRule="auto"/>
        <w:rPr>
          <w:rFonts w:ascii="Times New Roman" w:hAnsi="Times New Roman" w:cs="Times New Roman"/>
          <w:i/>
          <w:sz w:val="20"/>
          <w:szCs w:val="20"/>
        </w:rPr>
      </w:pPr>
      <w:r w:rsidRPr="007C14ED">
        <w:rPr>
          <w:rFonts w:ascii="Times New Roman" w:hAnsi="Times New Roman" w:cs="Times New Roman"/>
          <w:i/>
          <w:sz w:val="20"/>
          <w:szCs w:val="20"/>
        </w:rPr>
        <w:t xml:space="preserve">Add new </w:t>
      </w:r>
      <w:r>
        <w:rPr>
          <w:rFonts w:ascii="Times New Roman" w:hAnsi="Times New Roman" w:cs="Times New Roman"/>
          <w:i/>
          <w:sz w:val="20"/>
          <w:szCs w:val="20"/>
        </w:rPr>
        <w:t>following figures</w:t>
      </w:r>
      <w:r w:rsidRPr="007C14ED">
        <w:rPr>
          <w:rFonts w:ascii="Times New Roman" w:hAnsi="Times New Roman" w:cs="Times New Roman"/>
          <w:i/>
          <w:sz w:val="20"/>
          <w:szCs w:val="20"/>
        </w:rPr>
        <w:t>:</w:t>
      </w:r>
    </w:p>
    <w:p w:rsidR="00AB7EDD" w:rsidRDefault="00AB7EDD" w:rsidP="00AB7EDD">
      <w:pPr>
        <w:autoSpaceDE w:val="0"/>
        <w:autoSpaceDN w:val="0"/>
        <w:adjustRightInd w:val="0"/>
        <w:spacing w:after="0" w:line="240" w:lineRule="auto"/>
        <w:rPr>
          <w:rFonts w:ascii="Times New Roman" w:hAnsi="Times New Roman" w:cs="Times New Roman"/>
          <w:sz w:val="20"/>
          <w:szCs w:val="20"/>
        </w:rPr>
      </w:pPr>
    </w:p>
    <w:p w:rsidR="00AB7EDD" w:rsidRDefault="00AB7EDD" w:rsidP="00AB7EDD">
      <w:pPr>
        <w:autoSpaceDE w:val="0"/>
        <w:autoSpaceDN w:val="0"/>
        <w:adjustRightInd w:val="0"/>
        <w:spacing w:after="0" w:line="240" w:lineRule="auto"/>
        <w:rPr>
          <w:rFonts w:ascii="Times New Roman" w:hAnsi="Times New Roman" w:cs="Times New Roman"/>
          <w:sz w:val="20"/>
          <w:szCs w:val="20"/>
        </w:rPr>
      </w:pPr>
    </w:p>
    <w:p w:rsidR="00AB7EDD" w:rsidRPr="00AC6DD6" w:rsidRDefault="00AB7EDD" w:rsidP="00AB7ED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943600" cy="5173345"/>
            <wp:effectExtent l="19050" t="0" r="0" b="0"/>
            <wp:docPr id="2" name="Picture 1" descr="Data_exchange-Successful_data_exchang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exchange-Successful_data_exchange.wmf"/>
                    <pic:cNvPicPr/>
                  </pic:nvPicPr>
                  <pic:blipFill>
                    <a:blip r:embed="rId12" cstate="print"/>
                    <a:stretch>
                      <a:fillRect/>
                    </a:stretch>
                  </pic:blipFill>
                  <pic:spPr>
                    <a:xfrm>
                      <a:off x="0" y="0"/>
                      <a:ext cx="5943600" cy="5173345"/>
                    </a:xfrm>
                    <a:prstGeom prst="rect">
                      <a:avLst/>
                    </a:prstGeom>
                  </pic:spPr>
                </pic:pic>
              </a:graphicData>
            </a:graphic>
          </wp:inline>
        </w:drawing>
      </w:r>
    </w:p>
    <w:p w:rsidR="00AB7EDD" w:rsidRPr="00D53B5A" w:rsidRDefault="00AB7EDD" w:rsidP="00AB7EDD">
      <w:pPr>
        <w:pStyle w:val="Caption"/>
        <w:jc w:val="center"/>
        <w:rPr>
          <w:rFonts w:ascii="Arial" w:hAnsi="Arial" w:cs="Arial"/>
          <w:color w:val="auto"/>
          <w:szCs w:val="24"/>
        </w:rPr>
      </w:pPr>
      <w:r w:rsidRPr="00D53B5A">
        <w:rPr>
          <w:rFonts w:ascii="Arial" w:hAnsi="Arial" w:cs="Arial"/>
          <w:color w:val="auto"/>
          <w:szCs w:val="24"/>
        </w:rPr>
        <w:t xml:space="preserve">Figure </w:t>
      </w:r>
      <w:r>
        <w:rPr>
          <w:rFonts w:ascii="Arial" w:hAnsi="Arial" w:cs="Arial"/>
          <w:color w:val="auto"/>
        </w:rPr>
        <w:t>5.1.8b.2a</w:t>
      </w:r>
      <w:r w:rsidRPr="00D53B5A">
        <w:rPr>
          <w:rFonts w:ascii="Arial" w:hAnsi="Arial" w:cs="Arial"/>
          <w:color w:val="auto"/>
          <w:szCs w:val="24"/>
        </w:rPr>
        <w:t>—</w:t>
      </w:r>
      <w:r>
        <w:rPr>
          <w:rFonts w:ascii="Arial" w:hAnsi="Arial" w:cs="Arial"/>
          <w:color w:val="auto"/>
          <w:szCs w:val="24"/>
        </w:rPr>
        <w:t>Successful data exchange</w:t>
      </w:r>
    </w:p>
    <w:p w:rsidR="00AB7EDD" w:rsidRDefault="00AB7EDD" w:rsidP="00AB7EDD">
      <w:pPr>
        <w:pStyle w:val="Caption"/>
        <w:jc w:val="center"/>
        <w:rPr>
          <w:rFonts w:ascii="Arial" w:hAnsi="Arial" w:cs="Arial"/>
          <w:color w:val="auto"/>
          <w:szCs w:val="24"/>
        </w:rPr>
      </w:pPr>
    </w:p>
    <w:p w:rsidR="00AB7EDD" w:rsidRDefault="00AB7EDD" w:rsidP="00AB7EDD"/>
    <w:p w:rsidR="00AB7EDD" w:rsidRDefault="004E245D" w:rsidP="00AB7EDD">
      <w:r>
        <w:rPr>
          <w:noProof/>
        </w:rPr>
        <w:drawing>
          <wp:inline distT="0" distB="0" distL="0" distR="0">
            <wp:extent cx="5943600" cy="3756025"/>
            <wp:effectExtent l="19050" t="0" r="0" b="0"/>
            <wp:docPr id="16" name="Picture 15" descr="Data_exchange-Error_initial_request_fram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exchange-Error_initial_request_frame.wmf"/>
                    <pic:cNvPicPr/>
                  </pic:nvPicPr>
                  <pic:blipFill>
                    <a:blip r:embed="rId13" cstate="print"/>
                    <a:stretch>
                      <a:fillRect/>
                    </a:stretch>
                  </pic:blipFill>
                  <pic:spPr>
                    <a:xfrm>
                      <a:off x="0" y="0"/>
                      <a:ext cx="5943600" cy="3756025"/>
                    </a:xfrm>
                    <a:prstGeom prst="rect">
                      <a:avLst/>
                    </a:prstGeom>
                  </pic:spPr>
                </pic:pic>
              </a:graphicData>
            </a:graphic>
          </wp:inline>
        </w:drawing>
      </w:r>
    </w:p>
    <w:p w:rsidR="00AB7EDD" w:rsidRPr="00D53B5A" w:rsidRDefault="00AB7EDD" w:rsidP="00AB7EDD">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w:t>
      </w:r>
      <w:r>
        <w:rPr>
          <w:rFonts w:ascii="Arial" w:hAnsi="Arial" w:cs="Arial"/>
          <w:color w:val="auto"/>
        </w:rPr>
        <w:t>2b</w:t>
      </w:r>
      <w:r w:rsidRPr="00D53B5A">
        <w:rPr>
          <w:rFonts w:ascii="Arial" w:hAnsi="Arial" w:cs="Arial"/>
          <w:color w:val="auto"/>
          <w:szCs w:val="24"/>
        </w:rPr>
        <w:t>—</w:t>
      </w:r>
      <w:r>
        <w:rPr>
          <w:rFonts w:ascii="Arial" w:hAnsi="Arial" w:cs="Arial"/>
          <w:color w:val="auto"/>
          <w:szCs w:val="24"/>
        </w:rPr>
        <w:t>Error handling due to unacknowledged initial Range result request frame due to slow recipient device</w:t>
      </w:r>
    </w:p>
    <w:p w:rsidR="00AB7EDD" w:rsidRPr="00610956" w:rsidRDefault="00AB7EDD" w:rsidP="00AB7EDD"/>
    <w:p w:rsidR="00AB7EDD" w:rsidRDefault="00546C57" w:rsidP="00AB7EDD">
      <w:pPr>
        <w:pStyle w:val="Caption"/>
        <w:rPr>
          <w:rFonts w:ascii="Arial" w:hAnsi="Arial" w:cs="Arial"/>
          <w:color w:val="auto"/>
          <w:szCs w:val="24"/>
        </w:rPr>
      </w:pPr>
      <w:r>
        <w:rPr>
          <w:rFonts w:ascii="Arial" w:hAnsi="Arial" w:cs="Arial"/>
          <w:noProof/>
          <w:color w:val="auto"/>
          <w:szCs w:val="24"/>
        </w:rPr>
        <w:lastRenderedPageBreak/>
        <w:drawing>
          <wp:inline distT="0" distB="0" distL="0" distR="0">
            <wp:extent cx="5943600" cy="7361555"/>
            <wp:effectExtent l="19050" t="0" r="0" b="0"/>
            <wp:docPr id="17" name="Picture 16" descr="Data_exchange-Timeou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exchange-Timeout.wmf"/>
                    <pic:cNvPicPr/>
                  </pic:nvPicPr>
                  <pic:blipFill>
                    <a:blip r:embed="rId14" cstate="print"/>
                    <a:stretch>
                      <a:fillRect/>
                    </a:stretch>
                  </pic:blipFill>
                  <pic:spPr>
                    <a:xfrm>
                      <a:off x="0" y="0"/>
                      <a:ext cx="5943600" cy="7361555"/>
                    </a:xfrm>
                    <a:prstGeom prst="rect">
                      <a:avLst/>
                    </a:prstGeom>
                  </pic:spPr>
                </pic:pic>
              </a:graphicData>
            </a:graphic>
          </wp:inline>
        </w:drawing>
      </w:r>
    </w:p>
    <w:p w:rsidR="00AB7EDD" w:rsidRPr="00D53B5A" w:rsidRDefault="00AB7EDD" w:rsidP="00AB7EDD">
      <w:pPr>
        <w:pStyle w:val="Caption"/>
        <w:jc w:val="center"/>
        <w:rPr>
          <w:rFonts w:ascii="Arial" w:hAnsi="Arial" w:cs="Arial"/>
          <w:color w:val="auto"/>
          <w:szCs w:val="24"/>
        </w:rPr>
      </w:pPr>
      <w:r w:rsidRPr="00D53B5A">
        <w:rPr>
          <w:rFonts w:ascii="Arial" w:hAnsi="Arial" w:cs="Arial"/>
          <w:color w:val="auto"/>
          <w:szCs w:val="24"/>
        </w:rPr>
        <w:t xml:space="preserve">Figure </w:t>
      </w:r>
      <w:r>
        <w:rPr>
          <w:rFonts w:ascii="Arial" w:hAnsi="Arial" w:cs="Arial"/>
          <w:color w:val="auto"/>
        </w:rPr>
        <w:t>5.1.8b.2c</w:t>
      </w:r>
      <w:r w:rsidRPr="00D53B5A">
        <w:rPr>
          <w:rFonts w:ascii="Arial" w:hAnsi="Arial" w:cs="Arial"/>
          <w:color w:val="auto"/>
          <w:szCs w:val="24"/>
        </w:rPr>
        <w:t>—</w:t>
      </w:r>
      <w:r>
        <w:rPr>
          <w:rFonts w:ascii="Arial" w:hAnsi="Arial" w:cs="Arial"/>
          <w:color w:val="auto"/>
          <w:szCs w:val="24"/>
        </w:rPr>
        <w:t>Timeout during data exchange</w:t>
      </w:r>
    </w:p>
    <w:p w:rsidR="00AB7EDD" w:rsidRDefault="00AB7EDD" w:rsidP="00AB7EDD">
      <w:pPr>
        <w:pStyle w:val="Caption"/>
        <w:jc w:val="center"/>
        <w:rPr>
          <w:rFonts w:ascii="Arial" w:hAnsi="Arial" w:cs="Arial"/>
          <w:color w:val="auto"/>
          <w:szCs w:val="24"/>
        </w:rPr>
      </w:pPr>
    </w:p>
    <w:p w:rsidR="00AB7EDD" w:rsidRDefault="00AB7EDD" w:rsidP="00AB7EDD">
      <w:pPr>
        <w:pStyle w:val="Caption"/>
        <w:jc w:val="center"/>
        <w:rPr>
          <w:rFonts w:ascii="Arial" w:hAnsi="Arial" w:cs="Arial"/>
          <w:color w:val="auto"/>
          <w:szCs w:val="24"/>
        </w:rPr>
      </w:pPr>
    </w:p>
    <w:p w:rsidR="00AB7EDD" w:rsidRDefault="00546C57" w:rsidP="00AB7EDD">
      <w:pPr>
        <w:pStyle w:val="Caption"/>
        <w:rPr>
          <w:rFonts w:ascii="Arial" w:hAnsi="Arial" w:cs="Arial"/>
          <w:color w:val="auto"/>
          <w:szCs w:val="24"/>
        </w:rPr>
      </w:pPr>
      <w:r>
        <w:rPr>
          <w:rFonts w:ascii="Arial" w:hAnsi="Arial" w:cs="Arial"/>
          <w:noProof/>
          <w:color w:val="auto"/>
          <w:szCs w:val="24"/>
        </w:rPr>
        <w:lastRenderedPageBreak/>
        <w:drawing>
          <wp:inline distT="0" distB="0" distL="0" distR="0">
            <wp:extent cx="5943600" cy="3115310"/>
            <wp:effectExtent l="19050" t="0" r="0" b="0"/>
            <wp:docPr id="18" name="Picture 17" descr="Data_exchange-Error_handlin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exchange-Error_handling.wmf"/>
                    <pic:cNvPicPr/>
                  </pic:nvPicPr>
                  <pic:blipFill>
                    <a:blip r:embed="rId15" cstate="print"/>
                    <a:stretch>
                      <a:fillRect/>
                    </a:stretch>
                  </pic:blipFill>
                  <pic:spPr>
                    <a:xfrm>
                      <a:off x="0" y="0"/>
                      <a:ext cx="5943600" cy="3115310"/>
                    </a:xfrm>
                    <a:prstGeom prst="rect">
                      <a:avLst/>
                    </a:prstGeom>
                  </pic:spPr>
                </pic:pic>
              </a:graphicData>
            </a:graphic>
          </wp:inline>
        </w:drawing>
      </w:r>
    </w:p>
    <w:p w:rsidR="00AB7EDD" w:rsidRPr="00D53B5A" w:rsidRDefault="00AB7EDD" w:rsidP="00AB7EDD">
      <w:pPr>
        <w:pStyle w:val="Caption"/>
        <w:jc w:val="center"/>
        <w:rPr>
          <w:rFonts w:ascii="Arial" w:hAnsi="Arial" w:cs="Arial"/>
          <w:color w:val="auto"/>
          <w:szCs w:val="24"/>
        </w:rPr>
      </w:pPr>
      <w:r w:rsidRPr="00D53B5A">
        <w:rPr>
          <w:rFonts w:ascii="Arial" w:hAnsi="Arial" w:cs="Arial"/>
          <w:color w:val="auto"/>
          <w:szCs w:val="24"/>
        </w:rPr>
        <w:t xml:space="preserve">Figure </w:t>
      </w:r>
      <w:r w:rsidRPr="009B7DD0">
        <w:rPr>
          <w:rFonts w:ascii="Arial" w:hAnsi="Arial" w:cs="Arial"/>
          <w:color w:val="auto"/>
        </w:rPr>
        <w:t>5.1.8b.</w:t>
      </w:r>
      <w:r>
        <w:rPr>
          <w:rFonts w:ascii="Arial" w:hAnsi="Arial" w:cs="Arial"/>
          <w:color w:val="auto"/>
        </w:rPr>
        <w:t>2d</w:t>
      </w:r>
      <w:r w:rsidRPr="00D53B5A">
        <w:rPr>
          <w:rFonts w:ascii="Arial" w:hAnsi="Arial" w:cs="Arial"/>
          <w:color w:val="auto"/>
          <w:szCs w:val="24"/>
        </w:rPr>
        <w:t>—</w:t>
      </w:r>
      <w:r>
        <w:rPr>
          <w:rFonts w:ascii="Arial" w:hAnsi="Arial" w:cs="Arial"/>
          <w:color w:val="auto"/>
          <w:szCs w:val="24"/>
        </w:rPr>
        <w:t xml:space="preserve">Error handling during </w:t>
      </w:r>
      <w:r w:rsidR="00F76971">
        <w:rPr>
          <w:rFonts w:ascii="Arial" w:hAnsi="Arial" w:cs="Arial"/>
          <w:color w:val="auto"/>
          <w:szCs w:val="24"/>
        </w:rPr>
        <w:t>Range response</w:t>
      </w:r>
      <w:r>
        <w:rPr>
          <w:rFonts w:ascii="Arial" w:hAnsi="Arial" w:cs="Arial"/>
          <w:color w:val="auto"/>
          <w:szCs w:val="24"/>
        </w:rPr>
        <w:t xml:space="preserve"> handling</w:t>
      </w:r>
    </w:p>
    <w:p w:rsidR="00AB7EDD" w:rsidRPr="00AC6DD6" w:rsidRDefault="00AB7EDD" w:rsidP="00AB7EDD">
      <w:pPr>
        <w:autoSpaceDE w:val="0"/>
        <w:autoSpaceDN w:val="0"/>
        <w:adjustRightInd w:val="0"/>
        <w:spacing w:after="0" w:line="240" w:lineRule="auto"/>
        <w:rPr>
          <w:rFonts w:ascii="Times New Roman" w:hAnsi="Times New Roman" w:cs="Times New Roman"/>
          <w:sz w:val="20"/>
          <w:szCs w:val="20"/>
        </w:rPr>
      </w:pPr>
    </w:p>
    <w:p w:rsidR="00AB7EDD" w:rsidRPr="00AC6DD6" w:rsidRDefault="00AB7EDD" w:rsidP="00AB7EDD">
      <w:pPr>
        <w:autoSpaceDE w:val="0"/>
        <w:autoSpaceDN w:val="0"/>
        <w:adjustRightInd w:val="0"/>
        <w:spacing w:after="0" w:line="240" w:lineRule="auto"/>
        <w:rPr>
          <w:rFonts w:ascii="Times New Roman" w:hAnsi="Times New Roman" w:cs="Times New Roman"/>
          <w:sz w:val="20"/>
          <w:szCs w:val="20"/>
        </w:rPr>
      </w:pPr>
    </w:p>
    <w:p w:rsidR="00AB7EDD" w:rsidRPr="00AC6DD6" w:rsidRDefault="00AB7EDD" w:rsidP="00AB7EDD">
      <w:pPr>
        <w:autoSpaceDE w:val="0"/>
        <w:autoSpaceDN w:val="0"/>
        <w:adjustRightInd w:val="0"/>
        <w:spacing w:after="0" w:line="240" w:lineRule="auto"/>
        <w:rPr>
          <w:rFonts w:ascii="Times New Roman" w:hAnsi="Times New Roman" w:cs="Times New Roman"/>
          <w:sz w:val="20"/>
          <w:szCs w:val="20"/>
        </w:rPr>
      </w:pPr>
    </w:p>
    <w:p w:rsidR="00B77A40" w:rsidRPr="00B77A40" w:rsidRDefault="00B77A40" w:rsidP="00B77A40"/>
    <w:p w:rsidR="0095405A" w:rsidRDefault="0095405A" w:rsidP="00A759AD">
      <w:pPr>
        <w:pStyle w:val="Heading1"/>
      </w:pPr>
    </w:p>
    <w:p w:rsidR="00611B1D" w:rsidRDefault="00611B1D" w:rsidP="00611B1D"/>
    <w:p w:rsidR="009709F7" w:rsidRDefault="009709F7">
      <w:pPr>
        <w:rPr>
          <w:rFonts w:asciiTheme="majorHAnsi" w:eastAsiaTheme="majorEastAsia" w:hAnsiTheme="majorHAnsi" w:cstheme="majorBidi"/>
          <w:b/>
          <w:bCs/>
          <w:color w:val="365F91" w:themeColor="accent1" w:themeShade="BF"/>
          <w:sz w:val="28"/>
          <w:szCs w:val="28"/>
        </w:rPr>
      </w:pPr>
      <w:r>
        <w:br w:type="page"/>
      </w:r>
    </w:p>
    <w:p w:rsidR="00611B1D" w:rsidRDefault="00580040" w:rsidP="00611B1D">
      <w:pPr>
        <w:pStyle w:val="Heading1"/>
      </w:pPr>
      <w:bookmarkStart w:id="6" w:name="_Toc358200262"/>
      <w:r>
        <w:lastRenderedPageBreak/>
        <w:t>5</w:t>
      </w:r>
      <w:r w:rsidR="00611B1D">
        <w:t xml:space="preserve"> CID 3</w:t>
      </w:r>
      <w:r w:rsidR="00B26BB2">
        <w:t>2, CID 33</w:t>
      </w:r>
      <w:bookmarkEnd w:id="6"/>
    </w:p>
    <w:p w:rsidR="00965ADB" w:rsidRDefault="00965ADB" w:rsidP="00965ADB">
      <w:pPr>
        <w:rPr>
          <w:rFonts w:ascii="Arial-BoldMT" w:hAnsi="Arial-BoldMT" w:cs="Arial-BoldMT"/>
          <w:b/>
          <w:bCs/>
          <w:sz w:val="20"/>
          <w:szCs w:val="20"/>
        </w:rPr>
      </w:pPr>
      <w:r w:rsidRPr="00BC0DE4">
        <w:rPr>
          <w:rFonts w:ascii="Times New Roman" w:hAnsi="Times New Roman" w:cs="Times New Roman"/>
          <w:bCs/>
          <w:i/>
          <w:sz w:val="20"/>
          <w:szCs w:val="20"/>
        </w:rPr>
        <w:t>R</w:t>
      </w:r>
      <w:r>
        <w:rPr>
          <w:rFonts w:ascii="Times New Roman" w:hAnsi="Times New Roman" w:cs="Times New Roman"/>
          <w:bCs/>
          <w:i/>
          <w:sz w:val="20"/>
          <w:szCs w:val="20"/>
        </w:rPr>
        <w:t>e</w:t>
      </w:r>
      <w:r w:rsidRPr="00BC0DE4">
        <w:rPr>
          <w:rFonts w:ascii="Times New Roman" w:hAnsi="Times New Roman" w:cs="Times New Roman"/>
          <w:bCs/>
          <w:i/>
          <w:sz w:val="20"/>
          <w:szCs w:val="20"/>
        </w:rPr>
        <w:t xml:space="preserve">move </w:t>
      </w:r>
      <w:r>
        <w:rPr>
          <w:rFonts w:ascii="Times New Roman" w:hAnsi="Times New Roman" w:cs="Times New Roman"/>
          <w:bCs/>
          <w:i/>
          <w:sz w:val="20"/>
          <w:szCs w:val="20"/>
        </w:rPr>
        <w:t xml:space="preserve">sections </w:t>
      </w:r>
      <w:r w:rsidRPr="00570DFA">
        <w:rPr>
          <w:rFonts w:ascii="Arial-BoldMT" w:hAnsi="Arial-BoldMT" w:cs="Arial-BoldMT"/>
          <w:b/>
          <w:bCs/>
          <w:color w:val="FF0000"/>
          <w:sz w:val="20"/>
          <w:szCs w:val="20"/>
        </w:rPr>
        <w:t xml:space="preserve">5.1.8b.3 Initialization of remote phase difference measurement </w:t>
      </w:r>
      <w:r w:rsidRPr="00AF53E5">
        <w:rPr>
          <w:rFonts w:ascii="Times New Roman" w:hAnsi="Times New Roman" w:cs="Times New Roman"/>
          <w:bCs/>
          <w:i/>
          <w:sz w:val="20"/>
          <w:szCs w:val="20"/>
        </w:rPr>
        <w:t>and</w:t>
      </w:r>
      <w:r>
        <w:rPr>
          <w:rFonts w:ascii="Arial-BoldMT" w:hAnsi="Arial-BoldMT" w:cs="Arial-BoldMT"/>
          <w:b/>
          <w:bCs/>
          <w:sz w:val="20"/>
          <w:szCs w:val="20"/>
        </w:rPr>
        <w:t xml:space="preserve"> </w:t>
      </w:r>
      <w:r w:rsidRPr="00570DFA">
        <w:rPr>
          <w:rFonts w:ascii="Arial-BoldMT" w:hAnsi="Arial-BoldMT" w:cs="Arial-BoldMT"/>
          <w:b/>
          <w:bCs/>
          <w:color w:val="FF0000"/>
          <w:sz w:val="20"/>
          <w:szCs w:val="20"/>
        </w:rPr>
        <w:t xml:space="preserve">5.1.8b.4 Data exchange after a remote phase difference measurement </w:t>
      </w:r>
      <w:r w:rsidRPr="00AF53E5">
        <w:rPr>
          <w:rFonts w:ascii="Times New Roman" w:hAnsi="Times New Roman" w:cs="Times New Roman"/>
          <w:bCs/>
          <w:i/>
          <w:sz w:val="20"/>
          <w:szCs w:val="20"/>
        </w:rPr>
        <w:t>completely</w:t>
      </w:r>
    </w:p>
    <w:p w:rsidR="00965ADB" w:rsidRDefault="00965ADB" w:rsidP="00965ADB">
      <w:pPr>
        <w:rPr>
          <w:rFonts w:ascii="Times New Roman" w:hAnsi="Times New Roman" w:cs="Times New Roman"/>
          <w:bCs/>
          <w:i/>
          <w:sz w:val="20"/>
          <w:szCs w:val="20"/>
        </w:rPr>
      </w:pPr>
    </w:p>
    <w:p w:rsidR="00965ADB" w:rsidRDefault="00965ADB" w:rsidP="00965ADB">
      <w:pPr>
        <w:rPr>
          <w:rFonts w:ascii="Arial-BoldMT" w:hAnsi="Arial-BoldMT" w:cs="Arial-BoldMT"/>
          <w:b/>
          <w:bCs/>
          <w:sz w:val="20"/>
          <w:szCs w:val="20"/>
        </w:rPr>
      </w:pPr>
      <w:r>
        <w:rPr>
          <w:rFonts w:ascii="Times New Roman" w:hAnsi="Times New Roman" w:cs="Times New Roman"/>
          <w:bCs/>
          <w:i/>
          <w:sz w:val="20"/>
          <w:szCs w:val="20"/>
        </w:rPr>
        <w:t xml:space="preserve">Section </w:t>
      </w:r>
      <w:r>
        <w:rPr>
          <w:rFonts w:ascii="Arial-BoldMT" w:hAnsi="Arial-BoldMT" w:cs="Arial-BoldMT"/>
          <w:b/>
          <w:bCs/>
          <w:sz w:val="20"/>
          <w:szCs w:val="20"/>
        </w:rPr>
        <w:t>5.1.8b DCSS ranging using phase difference measurement</w:t>
      </w:r>
    </w:p>
    <w:p w:rsidR="00965ADB" w:rsidRDefault="00965ADB" w:rsidP="00965ADB">
      <w:pPr>
        <w:rPr>
          <w:rFonts w:ascii="Times New Roman" w:hAnsi="Times New Roman" w:cs="Times New Roman"/>
          <w:bCs/>
          <w:i/>
          <w:sz w:val="20"/>
          <w:szCs w:val="20"/>
        </w:rPr>
      </w:pPr>
      <w:r>
        <w:rPr>
          <w:rFonts w:ascii="Times New Roman" w:hAnsi="Times New Roman" w:cs="Times New Roman"/>
          <w:bCs/>
          <w:i/>
          <w:sz w:val="20"/>
          <w:szCs w:val="20"/>
        </w:rPr>
        <w:t>Change text in this section by removing the text in strike-through:</w:t>
      </w:r>
    </w:p>
    <w:p w:rsidR="00965ADB" w:rsidRDefault="00965ADB" w:rsidP="00965ADB">
      <w:pPr>
        <w:autoSpaceDE w:val="0"/>
        <w:autoSpaceDN w:val="0"/>
        <w:adjustRightInd w:val="0"/>
        <w:spacing w:after="0" w:line="240" w:lineRule="auto"/>
        <w:rPr>
          <w:rFonts w:ascii="Times New Roman" w:hAnsi="Times New Roman" w:cs="Times New Roman"/>
          <w:sz w:val="20"/>
          <w:szCs w:val="20"/>
        </w:rPr>
      </w:pPr>
      <w:r w:rsidRPr="00F70BF4">
        <w:rPr>
          <w:rFonts w:ascii="Times New Roman" w:hAnsi="Times New Roman" w:cs="Times New Roman"/>
          <w:sz w:val="20"/>
          <w:szCs w:val="20"/>
        </w:rPr>
        <w:t>DCSS ranging using phase difference measurement is an optional feature</w:t>
      </w:r>
      <w:r w:rsidR="00A6298D" w:rsidRPr="00F70BF4">
        <w:rPr>
          <w:rFonts w:ascii="Times New Roman" w:hAnsi="Times New Roman" w:cs="Times New Roman"/>
          <w:sz w:val="20"/>
          <w:szCs w:val="20"/>
        </w:rPr>
        <w:t xml:space="preserve"> and is primarily for stationary objects</w:t>
      </w:r>
      <w:r w:rsidRPr="00064FCE">
        <w:rPr>
          <w:rFonts w:ascii="Times New Roman" w:hAnsi="Times New Roman" w:cs="Times New Roman"/>
          <w:sz w:val="20"/>
          <w:szCs w:val="20"/>
        </w:rPr>
        <w:t>.</w:t>
      </w:r>
    </w:p>
    <w:p w:rsidR="00965ADB" w:rsidRPr="00064FCE" w:rsidRDefault="00965ADB" w:rsidP="00965ADB">
      <w:pPr>
        <w:autoSpaceDE w:val="0"/>
        <w:autoSpaceDN w:val="0"/>
        <w:adjustRightInd w:val="0"/>
        <w:spacing w:after="0" w:line="240" w:lineRule="auto"/>
        <w:rPr>
          <w:rFonts w:ascii="Times New Roman" w:hAnsi="Times New Roman" w:cs="Times New Roman"/>
          <w:sz w:val="20"/>
          <w:szCs w:val="20"/>
        </w:rPr>
      </w:pP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r w:rsidRPr="006143A4">
        <w:rPr>
          <w:rFonts w:ascii="Times New Roman" w:hAnsi="Times New Roman" w:cs="Times New Roman"/>
          <w:strike/>
          <w:color w:val="FF0000"/>
          <w:sz w:val="20"/>
          <w:szCs w:val="20"/>
        </w:rPr>
        <w:t>The phase difference measurement supports two different types of ranging:</w:t>
      </w: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r w:rsidRPr="006143A4">
        <w:rPr>
          <w:rFonts w:ascii="Times New Roman" w:hAnsi="Times New Roman" w:cs="Times New Roman"/>
          <w:strike/>
          <w:color w:val="FF0000"/>
          <w:sz w:val="20"/>
          <w:szCs w:val="20"/>
        </w:rPr>
        <w:t>— Local phase difference measurement between a ranging originator and a ranging recipient.</w:t>
      </w: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r w:rsidRPr="006143A4">
        <w:rPr>
          <w:rFonts w:ascii="Times New Roman" w:hAnsi="Times New Roman" w:cs="Times New Roman"/>
          <w:strike/>
          <w:color w:val="FF0000"/>
          <w:sz w:val="20"/>
          <w:szCs w:val="20"/>
        </w:rPr>
        <w:t>— Remote phase difference measurement initiated by a ranging coordinator and performed between</w:t>
      </w: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proofErr w:type="gramStart"/>
      <w:r w:rsidRPr="006143A4">
        <w:rPr>
          <w:rFonts w:ascii="Times New Roman" w:hAnsi="Times New Roman" w:cs="Times New Roman"/>
          <w:strike/>
          <w:color w:val="FF0000"/>
          <w:sz w:val="20"/>
          <w:szCs w:val="20"/>
        </w:rPr>
        <w:t>ranging</w:t>
      </w:r>
      <w:proofErr w:type="gramEnd"/>
      <w:r w:rsidRPr="006143A4">
        <w:rPr>
          <w:rFonts w:ascii="Times New Roman" w:hAnsi="Times New Roman" w:cs="Times New Roman"/>
          <w:strike/>
          <w:color w:val="FF0000"/>
          <w:sz w:val="20"/>
          <w:szCs w:val="20"/>
        </w:rPr>
        <w:t xml:space="preserve"> nodes (a ranging originator and a ranging recipient). It is not necessary for the ranging</w:t>
      </w: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proofErr w:type="gramStart"/>
      <w:r w:rsidRPr="006143A4">
        <w:rPr>
          <w:rFonts w:ascii="Times New Roman" w:hAnsi="Times New Roman" w:cs="Times New Roman"/>
          <w:strike/>
          <w:color w:val="FF0000"/>
          <w:sz w:val="20"/>
          <w:szCs w:val="20"/>
        </w:rPr>
        <w:t>coordinator</w:t>
      </w:r>
      <w:proofErr w:type="gramEnd"/>
      <w:r w:rsidRPr="006143A4">
        <w:rPr>
          <w:rFonts w:ascii="Times New Roman" w:hAnsi="Times New Roman" w:cs="Times New Roman"/>
          <w:strike/>
          <w:color w:val="FF0000"/>
          <w:sz w:val="20"/>
          <w:szCs w:val="20"/>
        </w:rPr>
        <w:t xml:space="preserve"> to support the DCSS PHY. The coordination channel required to control DCSS</w:t>
      </w:r>
    </w:p>
    <w:p w:rsidR="00965ADB" w:rsidRPr="006143A4" w:rsidRDefault="00965ADB" w:rsidP="00965ADB">
      <w:pPr>
        <w:autoSpaceDE w:val="0"/>
        <w:autoSpaceDN w:val="0"/>
        <w:adjustRightInd w:val="0"/>
        <w:spacing w:after="0" w:line="240" w:lineRule="auto"/>
        <w:rPr>
          <w:rFonts w:ascii="Times New Roman" w:hAnsi="Times New Roman" w:cs="Times New Roman"/>
          <w:strike/>
          <w:color w:val="FF0000"/>
          <w:sz w:val="20"/>
          <w:szCs w:val="20"/>
        </w:rPr>
      </w:pPr>
      <w:proofErr w:type="gramStart"/>
      <w:r w:rsidRPr="006143A4">
        <w:rPr>
          <w:rFonts w:ascii="Times New Roman" w:hAnsi="Times New Roman" w:cs="Times New Roman"/>
          <w:strike/>
          <w:color w:val="FF0000"/>
          <w:sz w:val="20"/>
          <w:szCs w:val="20"/>
        </w:rPr>
        <w:t>operation</w:t>
      </w:r>
      <w:proofErr w:type="gramEnd"/>
      <w:r w:rsidRPr="006143A4">
        <w:rPr>
          <w:rFonts w:ascii="Times New Roman" w:hAnsi="Times New Roman" w:cs="Times New Roman"/>
          <w:strike/>
          <w:color w:val="FF0000"/>
          <w:sz w:val="20"/>
          <w:szCs w:val="20"/>
        </w:rPr>
        <w:t xml:space="preserve"> uses a PHY, applicable to the actual operating band used by the DCSS PHY, as already</w:t>
      </w:r>
    </w:p>
    <w:p w:rsidR="00965ADB" w:rsidRPr="00064FCE" w:rsidRDefault="00965ADB" w:rsidP="00965ADB">
      <w:pPr>
        <w:rPr>
          <w:rFonts w:ascii="Times New Roman" w:hAnsi="Times New Roman" w:cs="Times New Roman"/>
          <w:bCs/>
          <w:i/>
          <w:sz w:val="20"/>
          <w:szCs w:val="20"/>
        </w:rPr>
      </w:pPr>
      <w:proofErr w:type="gramStart"/>
      <w:r w:rsidRPr="006143A4">
        <w:rPr>
          <w:rFonts w:ascii="Times New Roman" w:hAnsi="Times New Roman" w:cs="Times New Roman"/>
          <w:strike/>
          <w:color w:val="FF0000"/>
          <w:sz w:val="20"/>
          <w:szCs w:val="20"/>
        </w:rPr>
        <w:t>defined</w:t>
      </w:r>
      <w:proofErr w:type="gramEnd"/>
      <w:r w:rsidRPr="006143A4">
        <w:rPr>
          <w:rFonts w:ascii="Times New Roman" w:hAnsi="Times New Roman" w:cs="Times New Roman"/>
          <w:strike/>
          <w:color w:val="FF0000"/>
          <w:sz w:val="20"/>
          <w:szCs w:val="20"/>
        </w:rPr>
        <w:t xml:space="preserve"> in this standard.</w:t>
      </w:r>
    </w:p>
    <w:p w:rsidR="00965ADB" w:rsidRDefault="00965ADB" w:rsidP="00965ADB">
      <w:pPr>
        <w:rPr>
          <w:rFonts w:ascii="Times New Roman" w:hAnsi="Times New Roman" w:cs="Times New Roman"/>
          <w:bCs/>
          <w:i/>
          <w:sz w:val="20"/>
          <w:szCs w:val="20"/>
        </w:rPr>
      </w:pPr>
    </w:p>
    <w:p w:rsidR="00965ADB" w:rsidRDefault="00965ADB" w:rsidP="00965ADB">
      <w:pPr>
        <w:rPr>
          <w:rFonts w:ascii="Times New Roman" w:hAnsi="Times New Roman" w:cs="Times New Roman"/>
          <w:bCs/>
          <w:i/>
          <w:sz w:val="20"/>
          <w:szCs w:val="20"/>
        </w:rPr>
      </w:pPr>
    </w:p>
    <w:p w:rsidR="00B26BB2" w:rsidRPr="00B26BB2" w:rsidRDefault="00B26BB2" w:rsidP="00B26BB2"/>
    <w:p w:rsidR="00611B1D" w:rsidRDefault="00611B1D" w:rsidP="00611B1D"/>
    <w:p w:rsidR="00B26BB2" w:rsidRDefault="00B26BB2" w:rsidP="00611B1D"/>
    <w:p w:rsidR="00B26BB2" w:rsidRDefault="00B26BB2">
      <w:pPr>
        <w:rPr>
          <w:rFonts w:asciiTheme="majorHAnsi" w:eastAsiaTheme="majorEastAsia" w:hAnsiTheme="majorHAnsi" w:cstheme="majorBidi"/>
          <w:b/>
          <w:bCs/>
          <w:color w:val="365F91" w:themeColor="accent1" w:themeShade="BF"/>
          <w:sz w:val="28"/>
          <w:szCs w:val="28"/>
        </w:rPr>
      </w:pPr>
      <w:r>
        <w:br w:type="page"/>
      </w:r>
    </w:p>
    <w:p w:rsidR="00B26BB2" w:rsidRDefault="008A2D25" w:rsidP="00B26BB2">
      <w:pPr>
        <w:pStyle w:val="Heading1"/>
      </w:pPr>
      <w:bookmarkStart w:id="7" w:name="_Toc358200263"/>
      <w:r>
        <w:lastRenderedPageBreak/>
        <w:t>6</w:t>
      </w:r>
      <w:r w:rsidR="00B26BB2">
        <w:t xml:space="preserve"> CID </w:t>
      </w:r>
      <w:r w:rsidR="00E303C9">
        <w:t>38</w:t>
      </w:r>
      <w:bookmarkEnd w:id="7"/>
    </w:p>
    <w:p w:rsidR="000E00A2" w:rsidRDefault="000E00A2" w:rsidP="000E00A2">
      <w:pPr>
        <w:rPr>
          <w:rFonts w:ascii="Arial-BoldMT" w:hAnsi="Arial-BoldMT" w:cs="Arial-BoldMT"/>
          <w:b/>
          <w:bCs/>
          <w:sz w:val="20"/>
          <w:szCs w:val="20"/>
        </w:rPr>
      </w:pPr>
      <w:r>
        <w:rPr>
          <w:rFonts w:ascii="Times New Roman" w:hAnsi="Times New Roman" w:cs="Times New Roman"/>
          <w:bCs/>
          <w:i/>
          <w:sz w:val="20"/>
          <w:szCs w:val="20"/>
        </w:rPr>
        <w:t>Add (new)</w:t>
      </w:r>
      <w:r w:rsidRPr="00BC0DE4">
        <w:rPr>
          <w:rFonts w:ascii="Times New Roman" w:hAnsi="Times New Roman" w:cs="Times New Roman"/>
          <w:bCs/>
          <w:i/>
          <w:sz w:val="20"/>
          <w:szCs w:val="20"/>
        </w:rPr>
        <w:t xml:space="preserve"> </w:t>
      </w:r>
      <w:r>
        <w:rPr>
          <w:rFonts w:ascii="Times New Roman" w:hAnsi="Times New Roman" w:cs="Times New Roman"/>
          <w:bCs/>
          <w:i/>
          <w:sz w:val="20"/>
          <w:szCs w:val="20"/>
        </w:rPr>
        <w:t xml:space="preserve">section </w:t>
      </w:r>
      <w:r w:rsidRPr="00570DFA">
        <w:rPr>
          <w:rFonts w:ascii="Arial-BoldMT" w:hAnsi="Arial-BoldMT" w:cs="Arial-BoldMT"/>
          <w:b/>
          <w:bCs/>
          <w:color w:val="FF0000"/>
          <w:sz w:val="20"/>
          <w:szCs w:val="20"/>
        </w:rPr>
        <w:t>5.1.8b.3</w:t>
      </w:r>
      <w:r>
        <w:rPr>
          <w:rFonts w:ascii="Arial-BoldMT" w:hAnsi="Arial-BoldMT" w:cs="Arial-BoldMT"/>
          <w:b/>
          <w:bCs/>
          <w:color w:val="FF0000"/>
          <w:sz w:val="20"/>
          <w:szCs w:val="20"/>
        </w:rPr>
        <w:t xml:space="preserve"> </w:t>
      </w:r>
      <w:r w:rsidRPr="00566EB7">
        <w:rPr>
          <w:rFonts w:ascii="Arial-BoldMT" w:hAnsi="Arial-BoldMT" w:cs="Arial-BoldMT"/>
          <w:b/>
          <w:bCs/>
          <w:color w:val="FF0000"/>
          <w:sz w:val="20"/>
          <w:szCs w:val="20"/>
        </w:rPr>
        <w:t xml:space="preserve">Retrieval of </w:t>
      </w:r>
      <w:r w:rsidR="004A03C9">
        <w:rPr>
          <w:rFonts w:ascii="Arial-BoldMT" w:hAnsi="Arial-BoldMT" w:cs="Arial-BoldMT"/>
          <w:b/>
          <w:bCs/>
          <w:color w:val="FF0000"/>
          <w:sz w:val="20"/>
          <w:szCs w:val="20"/>
        </w:rPr>
        <w:t>Phase Difference Measurement</w:t>
      </w:r>
      <w:r w:rsidRPr="00566EB7">
        <w:rPr>
          <w:rFonts w:ascii="Arial-BoldMT" w:hAnsi="Arial-BoldMT" w:cs="Arial-BoldMT"/>
          <w:b/>
          <w:bCs/>
          <w:color w:val="FF0000"/>
          <w:sz w:val="20"/>
          <w:szCs w:val="20"/>
        </w:rPr>
        <w:t xml:space="preserve"> ranging capabilities</w:t>
      </w:r>
    </w:p>
    <w:p w:rsidR="000E00A2" w:rsidRPr="005E1AEE" w:rsidRDefault="000E00A2" w:rsidP="000E00A2">
      <w:pPr>
        <w:rPr>
          <w:rFonts w:ascii="Times New Roman" w:hAnsi="Times New Roman" w:cs="Times New Roman"/>
          <w:bCs/>
          <w:sz w:val="20"/>
          <w:szCs w:val="20"/>
        </w:rPr>
      </w:pPr>
      <w:r w:rsidRPr="005E1AEE">
        <w:rPr>
          <w:rFonts w:ascii="Times New Roman" w:hAnsi="Times New Roman" w:cs="Times New Roman"/>
          <w:bCs/>
          <w:sz w:val="20"/>
          <w:szCs w:val="20"/>
        </w:rPr>
        <w:t xml:space="preserve">In order to allow for any ranging device to retrieve the available Phase </w:t>
      </w:r>
      <w:r w:rsidR="004A03C9">
        <w:rPr>
          <w:rFonts w:ascii="Times New Roman" w:hAnsi="Times New Roman" w:cs="Times New Roman"/>
          <w:bCs/>
          <w:sz w:val="20"/>
          <w:szCs w:val="20"/>
        </w:rPr>
        <w:t xml:space="preserve">Difference </w:t>
      </w:r>
      <w:r w:rsidRPr="005E1AEE">
        <w:rPr>
          <w:rFonts w:ascii="Times New Roman" w:hAnsi="Times New Roman" w:cs="Times New Roman"/>
          <w:bCs/>
          <w:sz w:val="20"/>
          <w:szCs w:val="20"/>
        </w:rPr>
        <w:t>Measurement ranging capabilities from any potential other ranging device before initiating a ranging measurement with appropriate ranging parameters, the device may initiate an MLME-</w:t>
      </w:r>
      <w:r w:rsidRPr="005E1AEE">
        <w:rPr>
          <w:rFonts w:ascii="TimesNewRoman" w:hAnsi="TimesNewRoman" w:cs="TimesNewRoman"/>
          <w:sz w:val="20"/>
          <w:szCs w:val="20"/>
        </w:rPr>
        <w:t>RANGING-CAPABILITIES</w:t>
      </w:r>
      <w:r w:rsidRPr="005E1AEE">
        <w:rPr>
          <w:rFonts w:ascii="Times New Roman" w:hAnsi="Times New Roman" w:cs="Times New Roman"/>
          <w:bCs/>
          <w:sz w:val="20"/>
          <w:szCs w:val="20"/>
        </w:rPr>
        <w:t>.request primitive. This results in the transmission of a Ranging command frame of subtype Ranging capabilities request to the corresponding ranging device.</w:t>
      </w:r>
    </w:p>
    <w:p w:rsidR="000E00A2" w:rsidRDefault="000E00A2" w:rsidP="000E00A2">
      <w:pPr>
        <w:autoSpaceDE w:val="0"/>
        <w:autoSpaceDN w:val="0"/>
        <w:adjustRightInd w:val="0"/>
        <w:spacing w:after="0" w:line="240" w:lineRule="auto"/>
        <w:rPr>
          <w:rFonts w:ascii="Times New Roman" w:hAnsi="Times New Roman" w:cs="Times New Roman"/>
          <w:iCs/>
          <w:sz w:val="20"/>
          <w:szCs w:val="20"/>
        </w:rPr>
      </w:pPr>
      <w:r w:rsidRPr="005E1AEE">
        <w:rPr>
          <w:rFonts w:ascii="Times New Roman" w:hAnsi="Times New Roman" w:cs="Times New Roman"/>
          <w:iCs/>
          <w:sz w:val="20"/>
          <w:szCs w:val="20"/>
        </w:rPr>
        <w:t xml:space="preserve"> If</w:t>
      </w:r>
      <w:r w:rsidR="00051FA5">
        <w:rPr>
          <w:rFonts w:ascii="Times New Roman" w:hAnsi="Times New Roman" w:cs="Times New Roman"/>
          <w:iCs/>
          <w:sz w:val="20"/>
          <w:szCs w:val="20"/>
        </w:rPr>
        <w:t>, u</w:t>
      </w:r>
      <w:r w:rsidR="00051FA5" w:rsidRPr="005E1AEE">
        <w:rPr>
          <w:rFonts w:ascii="Times New Roman" w:hAnsi="Times New Roman" w:cs="Times New Roman"/>
          <w:sz w:val="20"/>
          <w:szCs w:val="20"/>
        </w:rPr>
        <w:t>pon successful transmission of the frame</w:t>
      </w:r>
      <w:r w:rsidR="00051FA5">
        <w:rPr>
          <w:rFonts w:ascii="Times New Roman" w:hAnsi="Times New Roman" w:cs="Times New Roman"/>
          <w:iCs/>
          <w:sz w:val="20"/>
          <w:szCs w:val="20"/>
        </w:rPr>
        <w:t>,</w:t>
      </w:r>
      <w:r w:rsidRPr="005E1AEE">
        <w:rPr>
          <w:rFonts w:ascii="Times New Roman" w:hAnsi="Times New Roman" w:cs="Times New Roman"/>
          <w:iCs/>
          <w:sz w:val="20"/>
          <w:szCs w:val="20"/>
        </w:rPr>
        <w:t xml:space="preserve"> the device does not receive a Ranging command frame of subtype </w:t>
      </w:r>
      <w:proofErr w:type="gramStart"/>
      <w:r w:rsidRPr="005E1AEE">
        <w:rPr>
          <w:rFonts w:ascii="Times New Roman" w:hAnsi="Times New Roman" w:cs="Times New Roman"/>
          <w:iCs/>
          <w:sz w:val="20"/>
          <w:szCs w:val="20"/>
        </w:rPr>
        <w:t>Ranging</w:t>
      </w:r>
      <w:proofErr w:type="gramEnd"/>
      <w:r w:rsidRPr="005E1AEE">
        <w:rPr>
          <w:rFonts w:ascii="Times New Roman" w:hAnsi="Times New Roman" w:cs="Times New Roman"/>
          <w:iCs/>
          <w:sz w:val="20"/>
          <w:szCs w:val="20"/>
        </w:rPr>
        <w:t xml:space="preserve"> capabilities response within </w:t>
      </w:r>
      <w:r w:rsidR="00051FA5" w:rsidRPr="005E1AEE">
        <w:rPr>
          <w:rFonts w:ascii="Times New Roman" w:hAnsi="Times New Roman" w:cs="Times New Roman"/>
          <w:i/>
          <w:iCs/>
          <w:sz w:val="20"/>
          <w:szCs w:val="20"/>
        </w:rPr>
        <w:t>macPMRangeResponseWaitTime</w:t>
      </w:r>
      <w:r w:rsidRPr="005E1AEE">
        <w:rPr>
          <w:rFonts w:ascii="Times New Roman" w:hAnsi="Times New Roman" w:cs="Times New Roman"/>
          <w:iCs/>
          <w:sz w:val="20"/>
          <w:szCs w:val="20"/>
        </w:rPr>
        <w:t xml:space="preserve">, the device shall initiate an </w:t>
      </w:r>
      <w:r w:rsidRPr="005E1AEE">
        <w:rPr>
          <w:rFonts w:ascii="Times New Roman" w:hAnsi="Times New Roman" w:cs="Times New Roman"/>
          <w:bCs/>
          <w:sz w:val="20"/>
          <w:szCs w:val="20"/>
        </w:rPr>
        <w:t>MLME-</w:t>
      </w:r>
      <w:r w:rsidRPr="005E1AEE">
        <w:rPr>
          <w:rFonts w:ascii="TimesNewRoman" w:hAnsi="TimesNewRoman" w:cs="TimesNewRoman"/>
          <w:sz w:val="20"/>
          <w:szCs w:val="20"/>
        </w:rPr>
        <w:t>RANGING-</w:t>
      </w:r>
      <w:r>
        <w:rPr>
          <w:rFonts w:ascii="TimesNewRoman" w:hAnsi="TimesNewRoman" w:cs="TimesNewRoman"/>
          <w:sz w:val="20"/>
          <w:szCs w:val="20"/>
        </w:rPr>
        <w:t>C</w:t>
      </w:r>
      <w:r w:rsidRPr="005E1AEE">
        <w:rPr>
          <w:rFonts w:ascii="TimesNewRoman" w:hAnsi="TimesNewRoman" w:cs="TimesNewRoman"/>
          <w:sz w:val="20"/>
          <w:szCs w:val="20"/>
        </w:rPr>
        <w:t>APABILITIES</w:t>
      </w:r>
      <w:r w:rsidRPr="005E1AEE">
        <w:rPr>
          <w:rFonts w:ascii="Times New Roman" w:hAnsi="Times New Roman" w:cs="Times New Roman"/>
          <w:sz w:val="20"/>
          <w:szCs w:val="20"/>
        </w:rPr>
        <w:t>.confirm indicating a timeout condition.</w:t>
      </w:r>
      <w:r w:rsidRPr="005E1AEE">
        <w:rPr>
          <w:rFonts w:ascii="Times New Roman" w:hAnsi="Times New Roman" w:cs="Times New Roman"/>
          <w:iCs/>
          <w:sz w:val="20"/>
          <w:szCs w:val="20"/>
        </w:rPr>
        <w:t xml:space="preserve"> </w:t>
      </w:r>
    </w:p>
    <w:p w:rsidR="000E00A2" w:rsidRPr="005E1AEE" w:rsidRDefault="000E00A2" w:rsidP="000E00A2">
      <w:pPr>
        <w:autoSpaceDE w:val="0"/>
        <w:autoSpaceDN w:val="0"/>
        <w:adjustRightInd w:val="0"/>
        <w:spacing w:after="0" w:line="240" w:lineRule="auto"/>
        <w:rPr>
          <w:rFonts w:ascii="Times New Roman" w:hAnsi="Times New Roman" w:cs="Times New Roman"/>
        </w:rPr>
      </w:pPr>
    </w:p>
    <w:p w:rsidR="000E00A2" w:rsidRPr="00CA15F3" w:rsidRDefault="006823A2" w:rsidP="000E00A2">
      <w:pPr>
        <w:rPr>
          <w:rFonts w:ascii="Times New Roman" w:hAnsi="Times New Roman" w:cs="Times New Roman"/>
          <w:bCs/>
          <w:sz w:val="20"/>
          <w:szCs w:val="20"/>
        </w:rPr>
      </w:pPr>
      <w:r>
        <w:rPr>
          <w:rFonts w:ascii="Times New Roman" w:hAnsi="Times New Roman" w:cs="Times New Roman"/>
          <w:bCs/>
          <w:sz w:val="20"/>
          <w:szCs w:val="20"/>
        </w:rPr>
        <w:t xml:space="preserve">Upon reception </w:t>
      </w:r>
      <w:r w:rsidR="000E00A2" w:rsidRPr="00CA15F3">
        <w:rPr>
          <w:rFonts w:ascii="Times New Roman" w:hAnsi="Times New Roman" w:cs="Times New Roman"/>
          <w:bCs/>
          <w:sz w:val="20"/>
          <w:szCs w:val="20"/>
        </w:rPr>
        <w:t xml:space="preserve">of the Ranging command frame of subtype </w:t>
      </w:r>
      <w:proofErr w:type="gramStart"/>
      <w:r w:rsidR="000E00A2" w:rsidRPr="005E1AEE">
        <w:rPr>
          <w:rFonts w:ascii="Times New Roman" w:hAnsi="Times New Roman" w:cs="Times New Roman"/>
          <w:bCs/>
          <w:sz w:val="20"/>
          <w:szCs w:val="20"/>
        </w:rPr>
        <w:t>Ranging</w:t>
      </w:r>
      <w:proofErr w:type="gramEnd"/>
      <w:r w:rsidR="000E00A2" w:rsidRPr="005E1AEE">
        <w:rPr>
          <w:rFonts w:ascii="Times New Roman" w:hAnsi="Times New Roman" w:cs="Times New Roman"/>
          <w:bCs/>
          <w:sz w:val="20"/>
          <w:szCs w:val="20"/>
        </w:rPr>
        <w:t xml:space="preserve"> capabilities request </w:t>
      </w:r>
      <w:r w:rsidR="000E00A2" w:rsidRPr="00CA15F3">
        <w:rPr>
          <w:rFonts w:ascii="Times New Roman" w:hAnsi="Times New Roman" w:cs="Times New Roman"/>
          <w:bCs/>
          <w:sz w:val="20"/>
          <w:szCs w:val="20"/>
        </w:rPr>
        <w:t>at the recipient</w:t>
      </w:r>
      <w:r w:rsidR="000E00A2">
        <w:rPr>
          <w:rFonts w:ascii="Times New Roman" w:hAnsi="Times New Roman" w:cs="Times New Roman"/>
          <w:bCs/>
          <w:sz w:val="20"/>
          <w:szCs w:val="20"/>
        </w:rPr>
        <w:t xml:space="preserve"> device</w:t>
      </w:r>
      <w:r w:rsidR="000E00A2" w:rsidRPr="00CA15F3">
        <w:rPr>
          <w:rFonts w:ascii="Times New Roman" w:hAnsi="Times New Roman" w:cs="Times New Roman"/>
          <w:bCs/>
          <w:sz w:val="20"/>
          <w:szCs w:val="20"/>
        </w:rPr>
        <w:t xml:space="preserve">, the recipient </w:t>
      </w:r>
      <w:r w:rsidR="000E00A2">
        <w:rPr>
          <w:rFonts w:ascii="Times New Roman" w:hAnsi="Times New Roman" w:cs="Times New Roman"/>
          <w:bCs/>
          <w:sz w:val="20"/>
          <w:szCs w:val="20"/>
        </w:rPr>
        <w:t xml:space="preserve">shall generate a Ranging command frame </w:t>
      </w:r>
      <w:r w:rsidR="000E00A2" w:rsidRPr="00CA15F3">
        <w:rPr>
          <w:rFonts w:ascii="Times New Roman" w:hAnsi="Times New Roman" w:cs="Times New Roman"/>
          <w:bCs/>
          <w:sz w:val="20"/>
          <w:szCs w:val="20"/>
        </w:rPr>
        <w:t xml:space="preserve">of subtype </w:t>
      </w:r>
      <w:r w:rsidR="000E00A2" w:rsidRPr="005E1AEE">
        <w:rPr>
          <w:rFonts w:ascii="Times New Roman" w:hAnsi="Times New Roman" w:cs="Times New Roman"/>
          <w:bCs/>
          <w:sz w:val="20"/>
          <w:szCs w:val="20"/>
        </w:rPr>
        <w:t>Ranging capabilities res</w:t>
      </w:r>
      <w:r w:rsidR="000E00A2">
        <w:rPr>
          <w:rFonts w:ascii="Times New Roman" w:hAnsi="Times New Roman" w:cs="Times New Roman"/>
          <w:bCs/>
          <w:sz w:val="20"/>
          <w:szCs w:val="20"/>
        </w:rPr>
        <w:t xml:space="preserve">ponse including its own ranging capabilities based on the current attribute in </w:t>
      </w:r>
      <w:r w:rsidR="000E00A2">
        <w:rPr>
          <w:rFonts w:ascii="TimesNewRomanPS-ItalicMT" w:hAnsi="TimesNewRomanPS-ItalicMT" w:cs="TimesNewRomanPS-ItalicMT"/>
          <w:i/>
          <w:iCs/>
          <w:sz w:val="18"/>
          <w:szCs w:val="18"/>
        </w:rPr>
        <w:t>phyPMCapTable</w:t>
      </w:r>
      <w:r w:rsidR="000E00A2">
        <w:rPr>
          <w:rFonts w:ascii="Times New Roman" w:hAnsi="Times New Roman" w:cs="Times New Roman"/>
          <w:bCs/>
          <w:sz w:val="20"/>
          <w:szCs w:val="20"/>
        </w:rPr>
        <w:t xml:space="preserve">. </w:t>
      </w:r>
    </w:p>
    <w:p w:rsidR="000E00A2" w:rsidRDefault="000E00A2" w:rsidP="000E00A2">
      <w:pPr>
        <w:autoSpaceDE w:val="0"/>
        <w:autoSpaceDN w:val="0"/>
        <w:adjustRightInd w:val="0"/>
        <w:spacing w:after="0" w:line="240" w:lineRule="auto"/>
        <w:rPr>
          <w:rFonts w:ascii="Times New Roman" w:hAnsi="Times New Roman" w:cs="Times New Roman"/>
          <w:sz w:val="20"/>
          <w:szCs w:val="20"/>
        </w:rPr>
      </w:pPr>
      <w:r w:rsidRPr="00497660">
        <w:rPr>
          <w:rFonts w:ascii="Times New Roman" w:hAnsi="Times New Roman" w:cs="Times New Roman"/>
          <w:iCs/>
          <w:sz w:val="20"/>
          <w:szCs w:val="20"/>
        </w:rPr>
        <w:t xml:space="preserve">If the originator </w:t>
      </w:r>
      <w:r>
        <w:rPr>
          <w:rFonts w:ascii="Times New Roman" w:hAnsi="Times New Roman" w:cs="Times New Roman"/>
          <w:iCs/>
          <w:sz w:val="20"/>
          <w:szCs w:val="20"/>
        </w:rPr>
        <w:t xml:space="preserve">device </w:t>
      </w:r>
      <w:r w:rsidRPr="00497660">
        <w:rPr>
          <w:rFonts w:ascii="Times New Roman" w:hAnsi="Times New Roman" w:cs="Times New Roman"/>
          <w:iCs/>
          <w:sz w:val="20"/>
          <w:szCs w:val="20"/>
        </w:rPr>
        <w:t xml:space="preserve">receives the expected </w:t>
      </w:r>
      <w:r w:rsidRPr="00497660">
        <w:rPr>
          <w:rFonts w:ascii="Times New Roman" w:hAnsi="Times New Roman" w:cs="Times New Roman"/>
          <w:bCs/>
          <w:sz w:val="20"/>
          <w:szCs w:val="20"/>
        </w:rPr>
        <w:t xml:space="preserve">Ranging command frame of subtype </w:t>
      </w:r>
      <w:r w:rsidR="00543286">
        <w:rPr>
          <w:rFonts w:ascii="Times New Roman" w:hAnsi="Times New Roman" w:cs="Times New Roman"/>
          <w:bCs/>
          <w:sz w:val="20"/>
          <w:szCs w:val="20"/>
        </w:rPr>
        <w:t>Ranging cap</w:t>
      </w:r>
      <w:r w:rsidRPr="005E1AEE">
        <w:rPr>
          <w:rFonts w:ascii="Times New Roman" w:hAnsi="Times New Roman" w:cs="Times New Roman"/>
          <w:bCs/>
          <w:sz w:val="20"/>
          <w:szCs w:val="20"/>
        </w:rPr>
        <w:t>abilities res</w:t>
      </w:r>
      <w:r>
        <w:rPr>
          <w:rFonts w:ascii="Times New Roman" w:hAnsi="Times New Roman" w:cs="Times New Roman"/>
          <w:bCs/>
          <w:sz w:val="20"/>
          <w:szCs w:val="20"/>
        </w:rPr>
        <w:t>ponse</w:t>
      </w:r>
      <w:r w:rsidRPr="00497660">
        <w:rPr>
          <w:rFonts w:ascii="Times New Roman" w:hAnsi="Times New Roman" w:cs="Times New Roman"/>
          <w:bCs/>
          <w:sz w:val="20"/>
          <w:szCs w:val="20"/>
        </w:rPr>
        <w:t>,</w:t>
      </w:r>
      <w:r>
        <w:rPr>
          <w:rFonts w:ascii="Times New Roman" w:hAnsi="Times New Roman" w:cs="Times New Roman"/>
          <w:bCs/>
          <w:sz w:val="20"/>
          <w:szCs w:val="20"/>
        </w:rPr>
        <w:t xml:space="preserve"> it shall inform the next higher layer by </w:t>
      </w:r>
      <w:r w:rsidRPr="00497660">
        <w:rPr>
          <w:rFonts w:ascii="Times New Roman" w:hAnsi="Times New Roman" w:cs="Times New Roman"/>
          <w:sz w:val="20"/>
          <w:szCs w:val="20"/>
        </w:rPr>
        <w:t xml:space="preserve">initiating </w:t>
      </w:r>
      <w:r w:rsidRPr="00497660">
        <w:rPr>
          <w:rFonts w:ascii="Times New Roman" w:hAnsi="Times New Roman" w:cs="Times New Roman"/>
          <w:iCs/>
          <w:sz w:val="20"/>
          <w:szCs w:val="20"/>
        </w:rPr>
        <w:t xml:space="preserve">an </w:t>
      </w:r>
      <w:r w:rsidRPr="00497660">
        <w:rPr>
          <w:rFonts w:ascii="Times New Roman" w:hAnsi="Times New Roman" w:cs="Times New Roman"/>
          <w:sz w:val="20"/>
          <w:szCs w:val="20"/>
        </w:rPr>
        <w:t>MLME-</w:t>
      </w:r>
      <w:r w:rsidRPr="005E1AEE">
        <w:rPr>
          <w:rFonts w:ascii="TimesNewRoman" w:hAnsi="TimesNewRoman" w:cs="TimesNewRoman"/>
          <w:sz w:val="20"/>
          <w:szCs w:val="20"/>
        </w:rPr>
        <w:t>RANGING-CAPABILITIES</w:t>
      </w:r>
      <w:r w:rsidRPr="00497660">
        <w:rPr>
          <w:rFonts w:ascii="Times New Roman" w:hAnsi="Times New Roman" w:cs="Times New Roman"/>
          <w:sz w:val="20"/>
          <w:szCs w:val="20"/>
        </w:rPr>
        <w:t xml:space="preserve">.confirm indicating a status of SUCCESS including the </w:t>
      </w:r>
      <w:r>
        <w:rPr>
          <w:rFonts w:ascii="Times New Roman" w:hAnsi="Times New Roman" w:cs="Times New Roman"/>
          <w:sz w:val="20"/>
          <w:szCs w:val="20"/>
        </w:rPr>
        <w:t xml:space="preserve">received </w:t>
      </w:r>
      <w:r w:rsidRPr="00497660">
        <w:rPr>
          <w:rFonts w:ascii="Times New Roman" w:hAnsi="Times New Roman" w:cs="Times New Roman"/>
          <w:sz w:val="20"/>
          <w:szCs w:val="20"/>
        </w:rPr>
        <w:t xml:space="preserve">ranging </w:t>
      </w:r>
      <w:r>
        <w:rPr>
          <w:rFonts w:ascii="Times New Roman" w:hAnsi="Times New Roman" w:cs="Times New Roman"/>
          <w:sz w:val="20"/>
          <w:szCs w:val="20"/>
        </w:rPr>
        <w:t>capabilities</w:t>
      </w:r>
      <w:r w:rsidRPr="00497660">
        <w:rPr>
          <w:rFonts w:ascii="Times New Roman" w:hAnsi="Times New Roman" w:cs="Times New Roman"/>
          <w:sz w:val="20"/>
          <w:szCs w:val="20"/>
        </w:rPr>
        <w:t>.</w:t>
      </w:r>
    </w:p>
    <w:p w:rsidR="000E00A2" w:rsidRPr="00497660" w:rsidRDefault="000E00A2" w:rsidP="000E00A2">
      <w:pPr>
        <w:autoSpaceDE w:val="0"/>
        <w:autoSpaceDN w:val="0"/>
        <w:adjustRightInd w:val="0"/>
        <w:spacing w:after="0" w:line="240" w:lineRule="auto"/>
        <w:rPr>
          <w:rFonts w:ascii="Times New Roman" w:hAnsi="Times New Roman" w:cs="Times New Roman"/>
          <w:sz w:val="20"/>
          <w:szCs w:val="20"/>
        </w:rPr>
      </w:pPr>
    </w:p>
    <w:p w:rsidR="000E00A2" w:rsidRPr="00CD3944" w:rsidRDefault="000E00A2" w:rsidP="000E00A2">
      <w:pPr>
        <w:autoSpaceDE w:val="0"/>
        <w:autoSpaceDN w:val="0"/>
        <w:adjustRightInd w:val="0"/>
        <w:spacing w:after="0" w:line="240" w:lineRule="auto"/>
        <w:rPr>
          <w:rFonts w:ascii="Times New Roman" w:hAnsi="Times New Roman" w:cs="Times New Roman"/>
          <w:bCs/>
          <w:sz w:val="20"/>
          <w:szCs w:val="20"/>
        </w:rPr>
      </w:pPr>
      <w:r w:rsidRPr="00CD3944">
        <w:rPr>
          <w:rFonts w:ascii="Times New Roman" w:hAnsi="Times New Roman" w:cs="Times New Roman"/>
          <w:bCs/>
          <w:sz w:val="20"/>
          <w:szCs w:val="20"/>
        </w:rPr>
        <w:t>Figure 5.1.8b.</w:t>
      </w:r>
      <w:r>
        <w:rPr>
          <w:rFonts w:ascii="Times New Roman" w:hAnsi="Times New Roman" w:cs="Times New Roman"/>
          <w:bCs/>
          <w:sz w:val="20"/>
          <w:szCs w:val="20"/>
        </w:rPr>
        <w:t>3</w:t>
      </w:r>
      <w:r w:rsidRPr="00CD3944">
        <w:rPr>
          <w:rFonts w:ascii="Times New Roman" w:hAnsi="Times New Roman" w:cs="Times New Roman"/>
          <w:sz w:val="20"/>
          <w:szCs w:val="20"/>
        </w:rPr>
        <w:t>a describe</w:t>
      </w:r>
      <w:r>
        <w:rPr>
          <w:rFonts w:ascii="Times New Roman" w:hAnsi="Times New Roman" w:cs="Times New Roman"/>
          <w:sz w:val="20"/>
          <w:szCs w:val="20"/>
        </w:rPr>
        <w:t>s</w:t>
      </w:r>
      <w:r w:rsidRPr="00CD3944">
        <w:rPr>
          <w:rFonts w:ascii="Times New Roman" w:hAnsi="Times New Roman" w:cs="Times New Roman"/>
          <w:sz w:val="20"/>
          <w:szCs w:val="20"/>
        </w:rPr>
        <w:t xml:space="preserve"> the </w:t>
      </w:r>
      <w:r>
        <w:rPr>
          <w:rFonts w:ascii="Times New Roman" w:hAnsi="Times New Roman" w:cs="Times New Roman"/>
          <w:sz w:val="20"/>
          <w:szCs w:val="20"/>
        </w:rPr>
        <w:t>ranging capabilities retrieval</w:t>
      </w:r>
      <w:r w:rsidRPr="00CD3944">
        <w:rPr>
          <w:rFonts w:ascii="Times New Roman" w:hAnsi="Times New Roman" w:cs="Times New Roman"/>
          <w:sz w:val="20"/>
          <w:szCs w:val="20"/>
        </w:rPr>
        <w:t>.</w:t>
      </w:r>
    </w:p>
    <w:p w:rsidR="000E00A2" w:rsidRDefault="000E00A2" w:rsidP="000E00A2">
      <w:pPr>
        <w:rPr>
          <w:rFonts w:ascii="Arial-BoldMT" w:hAnsi="Arial-BoldMT" w:cs="Arial-BoldMT"/>
          <w:b/>
          <w:bCs/>
          <w:sz w:val="20"/>
          <w:szCs w:val="20"/>
        </w:rPr>
      </w:pPr>
    </w:p>
    <w:p w:rsidR="000E00A2" w:rsidRDefault="001A2A6B" w:rsidP="000E00A2">
      <w:pPr>
        <w:jc w:val="center"/>
        <w:rPr>
          <w:rFonts w:ascii="Arial-BoldMT" w:hAnsi="Arial-BoldMT" w:cs="Arial-BoldMT"/>
          <w:b/>
          <w:bCs/>
          <w:sz w:val="20"/>
          <w:szCs w:val="20"/>
        </w:rPr>
      </w:pPr>
      <w:r>
        <w:rPr>
          <w:rFonts w:ascii="Arial-BoldMT" w:hAnsi="Arial-BoldMT" w:cs="Arial-BoldMT"/>
          <w:b/>
          <w:bCs/>
          <w:noProof/>
          <w:sz w:val="20"/>
          <w:szCs w:val="20"/>
        </w:rPr>
        <w:drawing>
          <wp:inline distT="0" distB="0" distL="0" distR="0">
            <wp:extent cx="5943600" cy="2559050"/>
            <wp:effectExtent l="19050" t="0" r="0" b="0"/>
            <wp:docPr id="19" name="Picture 18" descr="Ranging_caps-Successful_caps_reques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ging_caps-Successful_caps_request.wmf"/>
                    <pic:cNvPicPr/>
                  </pic:nvPicPr>
                  <pic:blipFill>
                    <a:blip r:embed="rId16" cstate="print"/>
                    <a:stretch>
                      <a:fillRect/>
                    </a:stretch>
                  </pic:blipFill>
                  <pic:spPr>
                    <a:xfrm>
                      <a:off x="0" y="0"/>
                      <a:ext cx="5943600" cy="2559050"/>
                    </a:xfrm>
                    <a:prstGeom prst="rect">
                      <a:avLst/>
                    </a:prstGeom>
                  </pic:spPr>
                </pic:pic>
              </a:graphicData>
            </a:graphic>
          </wp:inline>
        </w:drawing>
      </w:r>
    </w:p>
    <w:p w:rsidR="000E00A2" w:rsidRPr="00D53B5A" w:rsidRDefault="000E00A2" w:rsidP="000E00A2">
      <w:pPr>
        <w:pStyle w:val="Caption"/>
        <w:jc w:val="center"/>
        <w:rPr>
          <w:rFonts w:ascii="Arial" w:hAnsi="Arial" w:cs="Arial"/>
          <w:color w:val="auto"/>
          <w:szCs w:val="24"/>
        </w:rPr>
      </w:pPr>
      <w:r w:rsidRPr="00D53B5A">
        <w:rPr>
          <w:rFonts w:ascii="Arial" w:hAnsi="Arial" w:cs="Arial"/>
          <w:color w:val="auto"/>
          <w:szCs w:val="24"/>
        </w:rPr>
        <w:t xml:space="preserve">Figure </w:t>
      </w:r>
      <w:r>
        <w:rPr>
          <w:rFonts w:ascii="Arial" w:hAnsi="Arial" w:cs="Arial"/>
          <w:color w:val="auto"/>
        </w:rPr>
        <w:t>5.1.8b.3a</w:t>
      </w:r>
      <w:r w:rsidRPr="00D53B5A">
        <w:rPr>
          <w:rFonts w:ascii="Arial" w:hAnsi="Arial" w:cs="Arial"/>
          <w:color w:val="auto"/>
          <w:szCs w:val="24"/>
        </w:rPr>
        <w:t>—</w:t>
      </w:r>
      <w:r>
        <w:rPr>
          <w:rFonts w:ascii="Arial" w:hAnsi="Arial" w:cs="Arial"/>
          <w:color w:val="auto"/>
          <w:szCs w:val="24"/>
        </w:rPr>
        <w:t>Successful ranging capabilities retrieval</w:t>
      </w:r>
    </w:p>
    <w:p w:rsidR="000E00A2" w:rsidRPr="00CD3944" w:rsidRDefault="000E00A2" w:rsidP="000E00A2">
      <w:pPr>
        <w:rPr>
          <w:rFonts w:ascii="Arial-BoldMT" w:hAnsi="Arial-BoldMT" w:cs="Arial-BoldMT"/>
          <w:b/>
          <w:bCs/>
          <w:sz w:val="20"/>
          <w:szCs w:val="20"/>
        </w:rPr>
      </w:pPr>
    </w:p>
    <w:p w:rsidR="00B927DE" w:rsidRPr="00183AD0" w:rsidRDefault="00B927DE" w:rsidP="00B927DE">
      <w:pPr>
        <w:rPr>
          <w:rFonts w:ascii="Times New Roman" w:hAnsi="Times New Roman" w:cs="Times New Roman"/>
          <w:bCs/>
          <w:i/>
          <w:sz w:val="20"/>
          <w:szCs w:val="20"/>
        </w:rPr>
      </w:pPr>
      <w:r w:rsidRPr="00183AD0">
        <w:rPr>
          <w:rFonts w:ascii="Times New Roman" w:hAnsi="Times New Roman" w:cs="Times New Roman"/>
          <w:bCs/>
          <w:i/>
          <w:sz w:val="20"/>
          <w:szCs w:val="20"/>
        </w:rPr>
        <w:t>Update the following section</w:t>
      </w:r>
      <w:r>
        <w:rPr>
          <w:rFonts w:ascii="Times New Roman" w:hAnsi="Times New Roman" w:cs="Times New Roman"/>
          <w:bCs/>
          <w:i/>
          <w:sz w:val="20"/>
          <w:szCs w:val="20"/>
        </w:rPr>
        <w:t>s (5.3 &amp; 6.2.25)</w:t>
      </w:r>
      <w:r w:rsidRPr="00183AD0">
        <w:rPr>
          <w:rFonts w:ascii="Times New Roman" w:hAnsi="Times New Roman" w:cs="Times New Roman"/>
          <w:bCs/>
          <w:i/>
          <w:sz w:val="20"/>
          <w:szCs w:val="20"/>
        </w:rPr>
        <w:t>:</w:t>
      </w:r>
    </w:p>
    <w:p w:rsidR="00B927DE" w:rsidRDefault="00B927DE" w:rsidP="00B927DE">
      <w:pPr>
        <w:rPr>
          <w:rFonts w:ascii="Arial,Bold" w:hAnsi="Arial,Bold" w:cs="Arial,Bold"/>
          <w:b/>
          <w:bCs/>
        </w:rPr>
      </w:pPr>
      <w:r>
        <w:rPr>
          <w:rFonts w:ascii="Arial,Bold" w:hAnsi="Arial,Bold" w:cs="Arial,Bold"/>
          <w:b/>
          <w:bCs/>
        </w:rPr>
        <w:t>5.3 MAC command frames</w:t>
      </w:r>
    </w:p>
    <w:p w:rsidR="00B927DE" w:rsidRDefault="00B927DE" w:rsidP="00B927DE">
      <w:pPr>
        <w:rPr>
          <w:rFonts w:ascii="Times New Roman" w:hAnsi="Times New Roman" w:cs="Times New Roman"/>
          <w:bCs/>
          <w:i/>
          <w:iCs/>
          <w:sz w:val="20"/>
          <w:szCs w:val="20"/>
        </w:rPr>
      </w:pPr>
      <w:r w:rsidRPr="002A12C4">
        <w:rPr>
          <w:rFonts w:ascii="Times New Roman" w:hAnsi="Times New Roman" w:cs="Times New Roman"/>
          <w:bCs/>
          <w:i/>
          <w:iCs/>
          <w:sz w:val="20"/>
          <w:szCs w:val="20"/>
        </w:rPr>
        <w:t xml:space="preserve">Append </w:t>
      </w:r>
      <w:r w:rsidRPr="002A12C4">
        <w:rPr>
          <w:rFonts w:ascii="Times New Roman" w:hAnsi="Times New Roman" w:cs="Times New Roman"/>
          <w:bCs/>
          <w:i/>
          <w:sz w:val="20"/>
          <w:szCs w:val="20"/>
        </w:rPr>
        <w:t xml:space="preserve">Table </w:t>
      </w:r>
      <w:r>
        <w:rPr>
          <w:rFonts w:ascii="Times New Roman" w:hAnsi="Times New Roman" w:cs="Times New Roman"/>
          <w:bCs/>
          <w:i/>
          <w:sz w:val="20"/>
          <w:szCs w:val="20"/>
        </w:rPr>
        <w:t>5</w:t>
      </w:r>
      <w:r w:rsidRPr="002A12C4">
        <w:rPr>
          <w:rFonts w:ascii="Times New Roman" w:hAnsi="Times New Roman" w:cs="Times New Roman"/>
          <w:bCs/>
          <w:i/>
          <w:sz w:val="20"/>
          <w:szCs w:val="20"/>
        </w:rPr>
        <w:t>—</w:t>
      </w:r>
      <w:r>
        <w:rPr>
          <w:rFonts w:ascii="Times New Roman" w:hAnsi="Times New Roman" w:cs="Times New Roman"/>
          <w:bCs/>
          <w:i/>
          <w:sz w:val="20"/>
          <w:szCs w:val="20"/>
        </w:rPr>
        <w:t>MAC command frames</w:t>
      </w:r>
      <w:r w:rsidRPr="002A12C4">
        <w:rPr>
          <w:rFonts w:ascii="Times New Roman" w:hAnsi="Times New Roman" w:cs="Times New Roman"/>
          <w:bCs/>
          <w:i/>
          <w:iCs/>
          <w:sz w:val="20"/>
          <w:szCs w:val="20"/>
        </w:rPr>
        <w:t>:</w:t>
      </w:r>
    </w:p>
    <w:tbl>
      <w:tblPr>
        <w:tblStyle w:val="TableGrid"/>
        <w:tblW w:w="0" w:type="auto"/>
        <w:tblLook w:val="04A0"/>
      </w:tblPr>
      <w:tblGrid>
        <w:gridCol w:w="1915"/>
        <w:gridCol w:w="1915"/>
        <w:gridCol w:w="1915"/>
        <w:gridCol w:w="1915"/>
        <w:gridCol w:w="1916"/>
      </w:tblGrid>
      <w:tr w:rsidR="00B927DE" w:rsidTr="0053510E">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Command frame identifier</w:t>
            </w:r>
          </w:p>
        </w:tc>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Command name</w:t>
            </w:r>
          </w:p>
        </w:tc>
        <w:tc>
          <w:tcPr>
            <w:tcW w:w="3830" w:type="dxa"/>
            <w:gridSpan w:val="2"/>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RFD</w:t>
            </w:r>
          </w:p>
        </w:tc>
        <w:tc>
          <w:tcPr>
            <w:tcW w:w="1916"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Subclause</w:t>
            </w:r>
          </w:p>
        </w:tc>
      </w:tr>
      <w:tr w:rsidR="00B927DE" w:rsidTr="0053510E">
        <w:tc>
          <w:tcPr>
            <w:tcW w:w="1915" w:type="dxa"/>
          </w:tcPr>
          <w:p w:rsidR="00B927DE" w:rsidRDefault="00B927DE" w:rsidP="0053510E">
            <w:pPr>
              <w:rPr>
                <w:rFonts w:ascii="TimesNewRomanPS-BoldItalicMT" w:hAnsi="TimesNewRomanPS-BoldItalicMT" w:cs="TimesNewRomanPS-BoldItalicMT"/>
                <w:bCs/>
                <w:iCs/>
                <w:sz w:val="20"/>
                <w:szCs w:val="20"/>
              </w:rPr>
            </w:pPr>
          </w:p>
        </w:tc>
        <w:tc>
          <w:tcPr>
            <w:tcW w:w="1915" w:type="dxa"/>
          </w:tcPr>
          <w:p w:rsidR="00B927DE" w:rsidRDefault="00B927DE" w:rsidP="0053510E">
            <w:pPr>
              <w:rPr>
                <w:rFonts w:ascii="TimesNewRomanPS-BoldItalicMT" w:hAnsi="TimesNewRomanPS-BoldItalicMT" w:cs="TimesNewRomanPS-BoldItalicMT"/>
                <w:bCs/>
                <w:iCs/>
                <w:sz w:val="20"/>
                <w:szCs w:val="20"/>
              </w:rPr>
            </w:pPr>
          </w:p>
        </w:tc>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Tx</w:t>
            </w:r>
          </w:p>
        </w:tc>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Rx</w:t>
            </w:r>
          </w:p>
        </w:tc>
        <w:tc>
          <w:tcPr>
            <w:tcW w:w="1916" w:type="dxa"/>
          </w:tcPr>
          <w:p w:rsidR="00B927DE" w:rsidRDefault="00B927DE" w:rsidP="0053510E">
            <w:pPr>
              <w:rPr>
                <w:rFonts w:ascii="TimesNewRomanPS-BoldItalicMT" w:hAnsi="TimesNewRomanPS-BoldItalicMT" w:cs="TimesNewRomanPS-BoldItalicMT"/>
                <w:bCs/>
                <w:iCs/>
                <w:sz w:val="20"/>
                <w:szCs w:val="20"/>
              </w:rPr>
            </w:pPr>
          </w:p>
        </w:tc>
      </w:tr>
      <w:tr w:rsidR="00B927DE" w:rsidTr="0053510E">
        <w:tc>
          <w:tcPr>
            <w:tcW w:w="1915"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0x21 (</w:t>
            </w:r>
            <w:r w:rsidRPr="00C60AAF">
              <w:rPr>
                <w:rFonts w:ascii="TimesNewRomanPS-BoldItalicMT" w:hAnsi="TimesNewRomanPS-BoldItalicMT" w:cs="TimesNewRomanPS-BoldItalicMT"/>
                <w:bCs/>
                <w:i/>
                <w:iCs/>
                <w:color w:val="FF0000"/>
                <w:sz w:val="20"/>
                <w:szCs w:val="20"/>
              </w:rPr>
              <w:t>next non-reserved identifier</w:t>
            </w:r>
            <w:r>
              <w:rPr>
                <w:rFonts w:ascii="TimesNewRomanPS-BoldItalicMT" w:hAnsi="TimesNewRomanPS-BoldItalicMT" w:cs="TimesNewRomanPS-BoldItalicMT"/>
                <w:bCs/>
                <w:iCs/>
                <w:sz w:val="20"/>
                <w:szCs w:val="20"/>
              </w:rPr>
              <w:t>)</w:t>
            </w:r>
          </w:p>
        </w:tc>
        <w:tc>
          <w:tcPr>
            <w:tcW w:w="1915"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Ranging command</w:t>
            </w:r>
          </w:p>
        </w:tc>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X</w:t>
            </w:r>
          </w:p>
        </w:tc>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X</w:t>
            </w:r>
          </w:p>
        </w:tc>
        <w:tc>
          <w:tcPr>
            <w:tcW w:w="1916"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w:t>
            </w:r>
          </w:p>
        </w:tc>
      </w:tr>
    </w:tbl>
    <w:p w:rsidR="00B927DE" w:rsidRDefault="00B927DE" w:rsidP="00B927DE">
      <w:pPr>
        <w:rPr>
          <w:rFonts w:ascii="Times New Roman" w:hAnsi="Times New Roman" w:cs="Times New Roman"/>
          <w:bCs/>
          <w:sz w:val="20"/>
          <w:szCs w:val="20"/>
        </w:rPr>
      </w:pP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 Ranging Command</w:t>
      </w:r>
    </w:p>
    <w:p w:rsidR="00B927DE" w:rsidRDefault="00B927DE" w:rsidP="00B927DE">
      <w:pPr>
        <w:autoSpaceDE w:val="0"/>
        <w:autoSpaceDN w:val="0"/>
        <w:adjustRightInd w:val="0"/>
        <w:spacing w:after="0" w:line="240" w:lineRule="auto"/>
        <w:rPr>
          <w:rFonts w:ascii="Times New Roman" w:hAnsi="Times New Roman" w:cs="Times New Roman"/>
          <w:sz w:val="20"/>
          <w:szCs w:val="20"/>
        </w:rPr>
      </w:pPr>
      <w:r w:rsidRPr="0022722B">
        <w:rPr>
          <w:rFonts w:ascii="Times New Roman" w:hAnsi="Times New Roman" w:cs="Times New Roman"/>
          <w:sz w:val="20"/>
          <w:szCs w:val="20"/>
        </w:rPr>
        <w:t xml:space="preserve">The </w:t>
      </w:r>
      <w:r w:rsidR="00215E80">
        <w:rPr>
          <w:rFonts w:ascii="Times New Roman" w:hAnsi="Times New Roman" w:cs="Times New Roman"/>
          <w:sz w:val="20"/>
          <w:szCs w:val="20"/>
        </w:rPr>
        <w:t>R</w:t>
      </w:r>
      <w:r>
        <w:rPr>
          <w:rFonts w:ascii="Times New Roman" w:hAnsi="Times New Roman" w:cs="Times New Roman"/>
          <w:sz w:val="20"/>
          <w:szCs w:val="20"/>
        </w:rPr>
        <w:t xml:space="preserve">anging </w:t>
      </w:r>
      <w:r w:rsidRPr="0022722B">
        <w:rPr>
          <w:rFonts w:ascii="Times New Roman" w:hAnsi="Times New Roman" w:cs="Times New Roman"/>
          <w:sz w:val="20"/>
          <w:szCs w:val="20"/>
        </w:rPr>
        <w:t xml:space="preserve">command </w:t>
      </w:r>
      <w:r>
        <w:rPr>
          <w:rFonts w:ascii="Times New Roman" w:hAnsi="Times New Roman" w:cs="Times New Roman"/>
          <w:sz w:val="20"/>
          <w:szCs w:val="20"/>
        </w:rPr>
        <w:t>i</w:t>
      </w:r>
      <w:r w:rsidRPr="0022722B">
        <w:rPr>
          <w:rFonts w:ascii="Times New Roman" w:hAnsi="Times New Roman" w:cs="Times New Roman"/>
          <w:sz w:val="20"/>
          <w:szCs w:val="20"/>
        </w:rPr>
        <w:t xml:space="preserve">s used by a device that is </w:t>
      </w:r>
      <w:r>
        <w:rPr>
          <w:rFonts w:ascii="Times New Roman" w:hAnsi="Times New Roman" w:cs="Times New Roman"/>
          <w:sz w:val="20"/>
          <w:szCs w:val="20"/>
        </w:rPr>
        <w:t>performing any kind of ranging measurement activity</w:t>
      </w:r>
      <w:r w:rsidRPr="0022722B">
        <w:rPr>
          <w:rFonts w:ascii="Times New Roman" w:hAnsi="Times New Roman" w:cs="Times New Roman"/>
          <w:sz w:val="20"/>
          <w:szCs w:val="20"/>
        </w:rPr>
        <w:t>.</w:t>
      </w:r>
      <w:r w:rsidR="009D7F60">
        <w:rPr>
          <w:rFonts w:ascii="Times New Roman" w:hAnsi="Times New Roman" w:cs="Times New Roman"/>
          <w:sz w:val="20"/>
          <w:szCs w:val="20"/>
        </w:rPr>
        <w:t xml:space="preserve"> </w:t>
      </w:r>
      <w:r w:rsidRPr="0022722B">
        <w:rPr>
          <w:rFonts w:ascii="Times New Roman" w:hAnsi="Times New Roman" w:cs="Times New Roman"/>
          <w:sz w:val="20"/>
          <w:szCs w:val="20"/>
        </w:rPr>
        <w:t xml:space="preserve">The </w:t>
      </w:r>
      <w:r w:rsidR="00215E80">
        <w:rPr>
          <w:rFonts w:ascii="Times New Roman" w:hAnsi="Times New Roman" w:cs="Times New Roman"/>
          <w:sz w:val="20"/>
          <w:szCs w:val="20"/>
        </w:rPr>
        <w:t>R</w:t>
      </w:r>
      <w:r>
        <w:rPr>
          <w:rFonts w:ascii="Times New Roman" w:hAnsi="Times New Roman" w:cs="Times New Roman"/>
          <w:sz w:val="20"/>
          <w:szCs w:val="20"/>
        </w:rPr>
        <w:t xml:space="preserve">anging </w:t>
      </w:r>
      <w:r w:rsidRPr="0022722B">
        <w:rPr>
          <w:rFonts w:ascii="Times New Roman" w:hAnsi="Times New Roman" w:cs="Times New Roman"/>
          <w:sz w:val="20"/>
          <w:szCs w:val="20"/>
        </w:rPr>
        <w:t>command shall be formatted as illustrated in Figure 59</w:t>
      </w:r>
      <w:r>
        <w:rPr>
          <w:rFonts w:ascii="Times New Roman" w:hAnsi="Times New Roman" w:cs="Times New Roman"/>
          <w:sz w:val="20"/>
          <w:szCs w:val="20"/>
        </w:rPr>
        <w:t>a</w:t>
      </w:r>
      <w:r w:rsidRPr="0022722B">
        <w:rPr>
          <w:rFonts w:ascii="Times New Roman" w:hAnsi="Times New Roman" w:cs="Times New Roman"/>
          <w:sz w:val="20"/>
          <w:szCs w:val="20"/>
        </w:rPr>
        <w:t>.</w:t>
      </w:r>
    </w:p>
    <w:p w:rsidR="00B927DE" w:rsidRDefault="00B927DE" w:rsidP="00B927DE">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tblPr>
      <w:tblGrid>
        <w:gridCol w:w="2394"/>
        <w:gridCol w:w="2394"/>
        <w:gridCol w:w="2394"/>
        <w:gridCol w:w="2394"/>
      </w:tblGrid>
      <w:tr w:rsidR="00B927DE" w:rsidTr="0053510E">
        <w:tc>
          <w:tcPr>
            <w:tcW w:w="2394" w:type="dxa"/>
          </w:tcPr>
          <w:p w:rsidR="00B927DE" w:rsidRDefault="00B927DE" w:rsidP="0053510E">
            <w:pPr>
              <w:jc w:val="center"/>
              <w:rPr>
                <w:rFonts w:ascii="TimesNewRoman" w:hAnsi="TimesNewRoman" w:cs="TimesNewRoman"/>
                <w:sz w:val="20"/>
                <w:szCs w:val="20"/>
              </w:rPr>
            </w:pPr>
            <w:r>
              <w:rPr>
                <w:rFonts w:ascii="TimesNewRoman,Bold" w:hAnsi="TimesNewRoman,Bold" w:cs="TimesNewRoman,Bold"/>
                <w:b/>
                <w:bCs/>
                <w:sz w:val="18"/>
                <w:szCs w:val="18"/>
              </w:rPr>
              <w:t>Octets: variable</w:t>
            </w:r>
          </w:p>
        </w:tc>
        <w:tc>
          <w:tcPr>
            <w:tcW w:w="2394" w:type="dxa"/>
          </w:tcPr>
          <w:p w:rsidR="00B927DE" w:rsidRDefault="00B927DE"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2394" w:type="dxa"/>
          </w:tcPr>
          <w:p w:rsidR="00B927DE" w:rsidRDefault="00B927DE"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2394" w:type="dxa"/>
          </w:tcPr>
          <w:p w:rsidR="00B927DE" w:rsidRDefault="00B927DE" w:rsidP="0053510E">
            <w:pPr>
              <w:jc w:val="center"/>
              <w:rPr>
                <w:rFonts w:ascii="TimesNewRoman" w:hAnsi="TimesNewRoman" w:cs="TimesNewRoman"/>
                <w:sz w:val="20"/>
                <w:szCs w:val="20"/>
              </w:rPr>
            </w:pPr>
            <w:r>
              <w:rPr>
                <w:rFonts w:ascii="TimesNewRoman,Bold" w:hAnsi="TimesNewRoman,Bold" w:cs="TimesNewRoman,Bold"/>
                <w:b/>
                <w:bCs/>
                <w:sz w:val="18"/>
                <w:szCs w:val="18"/>
              </w:rPr>
              <w:t>variable</w:t>
            </w:r>
          </w:p>
        </w:tc>
      </w:tr>
      <w:tr w:rsidR="00B927DE" w:rsidTr="0053510E">
        <w:tc>
          <w:tcPr>
            <w:tcW w:w="2394" w:type="dxa"/>
          </w:tcPr>
          <w:p w:rsidR="00B927DE" w:rsidRDefault="00B927DE" w:rsidP="0053510E">
            <w:pPr>
              <w:jc w:val="center"/>
              <w:rPr>
                <w:rFonts w:ascii="TimesNewRoman" w:hAnsi="TimesNewRoman" w:cs="TimesNewRoman"/>
                <w:sz w:val="20"/>
                <w:szCs w:val="20"/>
              </w:rPr>
            </w:pPr>
            <w:r>
              <w:rPr>
                <w:rFonts w:ascii="TimesNewRoman" w:hAnsi="TimesNewRoman" w:cs="TimesNewRoman"/>
                <w:sz w:val="18"/>
                <w:szCs w:val="18"/>
              </w:rPr>
              <w:t>MHR fields</w:t>
            </w:r>
          </w:p>
        </w:tc>
        <w:tc>
          <w:tcPr>
            <w:tcW w:w="2394" w:type="dxa"/>
          </w:tcPr>
          <w:p w:rsidR="00B927DE" w:rsidRDefault="00B927DE" w:rsidP="0053510E">
            <w:pPr>
              <w:jc w:val="center"/>
              <w:rPr>
                <w:rFonts w:ascii="TimesNewRoman" w:hAnsi="TimesNewRoman" w:cs="TimesNewRoman"/>
                <w:sz w:val="20"/>
                <w:szCs w:val="20"/>
              </w:rPr>
            </w:pPr>
            <w:r>
              <w:rPr>
                <w:rFonts w:ascii="TimesNewRoman" w:hAnsi="TimesNewRoman" w:cs="TimesNewRoman"/>
                <w:sz w:val="18"/>
                <w:szCs w:val="18"/>
              </w:rPr>
              <w:t>Command frame identifier (defined in Table 5)</w:t>
            </w:r>
          </w:p>
        </w:tc>
        <w:tc>
          <w:tcPr>
            <w:tcW w:w="2394" w:type="dxa"/>
          </w:tcPr>
          <w:p w:rsidR="00B927DE" w:rsidRDefault="00B927DE" w:rsidP="0053510E">
            <w:pPr>
              <w:jc w:val="center"/>
              <w:rPr>
                <w:rFonts w:ascii="TimesNewRoman" w:hAnsi="TimesNewRoman" w:cs="TimesNewRoman"/>
                <w:sz w:val="20"/>
                <w:szCs w:val="20"/>
              </w:rPr>
            </w:pPr>
            <w:r>
              <w:rPr>
                <w:rFonts w:ascii="TimesNewRoman" w:hAnsi="TimesNewRoman" w:cs="TimesNewRoman"/>
                <w:sz w:val="18"/>
                <w:szCs w:val="18"/>
              </w:rPr>
              <w:t xml:space="preserve">Ranging command subtype identifier </w:t>
            </w:r>
            <w:r>
              <w:rPr>
                <w:rFonts w:ascii="TimesNewRoman" w:hAnsi="TimesNewRoman" w:cs="TimesNewRoman"/>
                <w:sz w:val="18"/>
                <w:szCs w:val="18"/>
              </w:rPr>
              <w:br/>
              <w:t>(defined in Table 5a)</w:t>
            </w:r>
          </w:p>
        </w:tc>
        <w:tc>
          <w:tcPr>
            <w:tcW w:w="2394" w:type="dxa"/>
          </w:tcPr>
          <w:p w:rsidR="00B927DE" w:rsidRDefault="00B927DE" w:rsidP="0053510E">
            <w:pPr>
              <w:jc w:val="center"/>
              <w:rPr>
                <w:rFonts w:ascii="TimesNewRoman" w:hAnsi="TimesNewRoman" w:cs="TimesNewRoman"/>
                <w:sz w:val="20"/>
                <w:szCs w:val="20"/>
              </w:rPr>
            </w:pPr>
            <w:r>
              <w:rPr>
                <w:rFonts w:ascii="TimesNewRoman" w:hAnsi="TimesNewRoman" w:cs="TimesNewRoman"/>
                <w:sz w:val="18"/>
                <w:szCs w:val="18"/>
              </w:rPr>
              <w:t xml:space="preserve">Command payload as defined for each </w:t>
            </w:r>
            <w:r w:rsidR="0093256A">
              <w:rPr>
                <w:rFonts w:ascii="TimesNewRoman" w:hAnsi="TimesNewRoman" w:cs="TimesNewRoman"/>
                <w:sz w:val="18"/>
                <w:szCs w:val="18"/>
              </w:rPr>
              <w:t>Ranging command</w:t>
            </w:r>
            <w:r>
              <w:rPr>
                <w:rFonts w:ascii="TimesNewRoman" w:hAnsi="TimesNewRoman" w:cs="TimesNewRoman"/>
                <w:sz w:val="18"/>
                <w:szCs w:val="18"/>
              </w:rPr>
              <w:t xml:space="preserve"> subtype</w:t>
            </w:r>
          </w:p>
        </w:tc>
      </w:tr>
    </w:tbl>
    <w:p w:rsidR="00B927DE" w:rsidRPr="00D53B5A" w:rsidRDefault="00B927DE" w:rsidP="00B927DE">
      <w:pPr>
        <w:pStyle w:val="Caption"/>
        <w:jc w:val="center"/>
        <w:rPr>
          <w:rFonts w:ascii="Arial" w:hAnsi="Arial" w:cs="Arial"/>
          <w:color w:val="auto"/>
          <w:szCs w:val="24"/>
        </w:rPr>
      </w:pPr>
      <w:bookmarkStart w:id="8" w:name="_Ref351541496"/>
      <w:r w:rsidRPr="00D53B5A">
        <w:rPr>
          <w:rFonts w:ascii="Arial" w:hAnsi="Arial" w:cs="Arial"/>
          <w:color w:val="auto"/>
          <w:szCs w:val="24"/>
        </w:rPr>
        <w:t>Figure</w:t>
      </w:r>
      <w:bookmarkEnd w:id="8"/>
      <w:r w:rsidRPr="00D53B5A">
        <w:rPr>
          <w:rFonts w:ascii="Arial" w:hAnsi="Arial" w:cs="Arial"/>
          <w:color w:val="auto"/>
          <w:szCs w:val="24"/>
        </w:rPr>
        <w:t xml:space="preserve"> 59a—</w:t>
      </w:r>
      <w:r w:rsidR="00513814">
        <w:rPr>
          <w:rFonts w:ascii="Arial" w:hAnsi="Arial" w:cs="Arial"/>
          <w:color w:val="auto"/>
          <w:szCs w:val="24"/>
        </w:rPr>
        <w:t>Fo</w:t>
      </w:r>
      <w:r w:rsidR="00994CB1">
        <w:rPr>
          <w:rFonts w:ascii="Arial" w:hAnsi="Arial" w:cs="Arial"/>
          <w:color w:val="auto"/>
          <w:szCs w:val="24"/>
        </w:rPr>
        <w:t>r</w:t>
      </w:r>
      <w:r w:rsidR="00513814">
        <w:rPr>
          <w:rFonts w:ascii="Arial" w:hAnsi="Arial" w:cs="Arial"/>
          <w:color w:val="auto"/>
          <w:szCs w:val="24"/>
        </w:rPr>
        <w:t xml:space="preserve">matting of </w:t>
      </w:r>
      <w:r w:rsidRPr="00D53B5A">
        <w:rPr>
          <w:rFonts w:ascii="Arial" w:hAnsi="Arial" w:cs="Arial"/>
          <w:color w:val="auto"/>
          <w:szCs w:val="24"/>
        </w:rPr>
        <w:t>Rang</w:t>
      </w:r>
      <w:r w:rsidR="00513814">
        <w:rPr>
          <w:rFonts w:ascii="Arial" w:hAnsi="Arial" w:cs="Arial"/>
          <w:color w:val="auto"/>
          <w:szCs w:val="24"/>
        </w:rPr>
        <w:t>ing</w:t>
      </w:r>
      <w:r w:rsidRPr="00D53B5A">
        <w:rPr>
          <w:rFonts w:ascii="Arial" w:hAnsi="Arial" w:cs="Arial"/>
          <w:color w:val="auto"/>
          <w:szCs w:val="24"/>
        </w:rPr>
        <w:t xml:space="preserve"> command </w:t>
      </w:r>
      <w:r w:rsidR="00513814">
        <w:rPr>
          <w:rFonts w:ascii="Arial" w:hAnsi="Arial" w:cs="Arial"/>
          <w:color w:val="auto"/>
          <w:szCs w:val="24"/>
        </w:rPr>
        <w:t>frame</w:t>
      </w:r>
    </w:p>
    <w:p w:rsidR="00B927DE" w:rsidRDefault="007350DC" w:rsidP="00B927DE">
      <w:pPr>
        <w:autoSpaceDE w:val="0"/>
        <w:autoSpaceDN w:val="0"/>
        <w:adjustRightInd w:val="0"/>
        <w:spacing w:after="0" w:line="240" w:lineRule="auto"/>
        <w:rPr>
          <w:rFonts w:ascii="TimesNewRoman" w:hAnsi="TimesNewRoman" w:cs="TimesNewRoman"/>
          <w:sz w:val="20"/>
          <w:szCs w:val="20"/>
        </w:rPr>
      </w:pPr>
      <w:r>
        <w:rPr>
          <w:rFonts w:ascii="Times New Roman" w:hAnsi="Times New Roman" w:cs="Times New Roman"/>
          <w:sz w:val="20"/>
          <w:szCs w:val="20"/>
        </w:rPr>
        <w:t>The R</w:t>
      </w:r>
      <w:r w:rsidR="00B927DE">
        <w:rPr>
          <w:rFonts w:ascii="Times New Roman" w:hAnsi="Times New Roman" w:cs="Times New Roman"/>
          <w:sz w:val="20"/>
          <w:szCs w:val="20"/>
        </w:rPr>
        <w:t xml:space="preserve">anging command subtype identifiers </w:t>
      </w:r>
      <w:r w:rsidR="00B927DE">
        <w:rPr>
          <w:rFonts w:ascii="TimesNewRoman" w:hAnsi="TimesNewRoman" w:cs="TimesNewRoman"/>
          <w:sz w:val="20"/>
          <w:szCs w:val="20"/>
        </w:rPr>
        <w:t>are listed in Table 5a.</w:t>
      </w:r>
    </w:p>
    <w:p w:rsidR="00B927DE" w:rsidRDefault="00B927DE" w:rsidP="00B927DE">
      <w:pPr>
        <w:autoSpaceDE w:val="0"/>
        <w:autoSpaceDN w:val="0"/>
        <w:adjustRightInd w:val="0"/>
        <w:spacing w:after="0" w:line="240" w:lineRule="auto"/>
        <w:rPr>
          <w:rFonts w:ascii="TimesNewRoman" w:hAnsi="TimesNewRoman" w:cs="TimesNewRoman"/>
          <w:sz w:val="20"/>
          <w:szCs w:val="20"/>
        </w:rPr>
      </w:pPr>
    </w:p>
    <w:p w:rsidR="00B927DE" w:rsidRPr="00600FA0" w:rsidRDefault="00B927DE" w:rsidP="00B927DE">
      <w:pPr>
        <w:jc w:val="center"/>
        <w:rPr>
          <w:rFonts w:ascii="Arial" w:hAnsi="Arial" w:cs="Arial"/>
          <w:b/>
          <w:bCs/>
          <w:iCs/>
          <w:sz w:val="18"/>
          <w:szCs w:val="20"/>
        </w:rPr>
      </w:pPr>
      <w:r w:rsidRPr="00600FA0">
        <w:rPr>
          <w:rFonts w:ascii="Arial" w:hAnsi="Arial" w:cs="Arial"/>
          <w:b/>
          <w:bCs/>
          <w:sz w:val="18"/>
          <w:szCs w:val="20"/>
        </w:rPr>
        <w:t>Table 5a—Ranging command subtype identifiers</w:t>
      </w:r>
    </w:p>
    <w:tbl>
      <w:tblPr>
        <w:tblStyle w:val="TableGrid"/>
        <w:tblW w:w="0" w:type="auto"/>
        <w:jc w:val="center"/>
        <w:tblLook w:val="04A0"/>
      </w:tblPr>
      <w:tblGrid>
        <w:gridCol w:w="1278"/>
        <w:gridCol w:w="2340"/>
        <w:gridCol w:w="1530"/>
        <w:gridCol w:w="1440"/>
        <w:gridCol w:w="1638"/>
      </w:tblGrid>
      <w:tr w:rsidR="00B927DE" w:rsidTr="0053510E">
        <w:trPr>
          <w:jc w:val="center"/>
        </w:trPr>
        <w:tc>
          <w:tcPr>
            <w:tcW w:w="1278"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Ranging command subtype identifier</w:t>
            </w:r>
          </w:p>
        </w:tc>
        <w:tc>
          <w:tcPr>
            <w:tcW w:w="23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Subtype name</w:t>
            </w:r>
          </w:p>
        </w:tc>
        <w:tc>
          <w:tcPr>
            <w:tcW w:w="2970" w:type="dxa"/>
            <w:gridSpan w:val="2"/>
          </w:tcPr>
          <w:p w:rsidR="00B927DE" w:rsidRPr="000D3771"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Direction</w:t>
            </w:r>
          </w:p>
        </w:tc>
        <w:tc>
          <w:tcPr>
            <w:tcW w:w="1638"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Subclause</w:t>
            </w:r>
          </w:p>
        </w:tc>
      </w:tr>
      <w:tr w:rsidR="00B927DE" w:rsidTr="0053510E">
        <w:trPr>
          <w:jc w:val="center"/>
        </w:trPr>
        <w:tc>
          <w:tcPr>
            <w:tcW w:w="1278" w:type="dxa"/>
          </w:tcPr>
          <w:p w:rsidR="00B927DE" w:rsidRDefault="00B927DE" w:rsidP="0053510E">
            <w:pPr>
              <w:rPr>
                <w:rFonts w:ascii="TimesNewRomanPS-BoldItalicMT" w:hAnsi="TimesNewRomanPS-BoldItalicMT" w:cs="TimesNewRomanPS-BoldItalicMT"/>
                <w:bCs/>
                <w:iCs/>
                <w:sz w:val="20"/>
                <w:szCs w:val="20"/>
              </w:rPr>
            </w:pPr>
          </w:p>
        </w:tc>
        <w:tc>
          <w:tcPr>
            <w:tcW w:w="2340" w:type="dxa"/>
          </w:tcPr>
          <w:p w:rsidR="00B927DE" w:rsidRDefault="00B927DE" w:rsidP="0053510E">
            <w:pPr>
              <w:rPr>
                <w:rFonts w:ascii="TimesNewRomanPS-BoldItalicMT" w:hAnsi="TimesNewRomanPS-BoldItalicMT" w:cs="TimesNewRomanPS-BoldItalicMT"/>
                <w:bCs/>
                <w:iCs/>
                <w:sz w:val="20"/>
                <w:szCs w:val="20"/>
              </w:rPr>
            </w:pPr>
          </w:p>
        </w:tc>
        <w:tc>
          <w:tcPr>
            <w:tcW w:w="153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Ranging originator</w:t>
            </w:r>
          </w:p>
        </w:tc>
        <w:tc>
          <w:tcPr>
            <w:tcW w:w="14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Ranging recipient</w:t>
            </w:r>
          </w:p>
        </w:tc>
        <w:tc>
          <w:tcPr>
            <w:tcW w:w="1638" w:type="dxa"/>
          </w:tcPr>
          <w:p w:rsidR="00B927DE" w:rsidRDefault="00B927DE" w:rsidP="0053510E">
            <w:pPr>
              <w:rPr>
                <w:rFonts w:ascii="TimesNewRomanPS-BoldItalicMT" w:hAnsi="TimesNewRomanPS-BoldItalicMT" w:cs="TimesNewRomanPS-BoldItalicMT"/>
                <w:bCs/>
                <w:iCs/>
                <w:sz w:val="20"/>
                <w:szCs w:val="20"/>
              </w:rPr>
            </w:pPr>
          </w:p>
        </w:tc>
      </w:tr>
      <w:tr w:rsidR="00B927DE" w:rsidTr="0053510E">
        <w:trPr>
          <w:jc w:val="center"/>
        </w:trPr>
        <w:tc>
          <w:tcPr>
            <w:tcW w:w="127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0x00</w:t>
            </w:r>
          </w:p>
        </w:tc>
        <w:tc>
          <w:tcPr>
            <w:tcW w:w="2340"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request</w:t>
            </w:r>
          </w:p>
        </w:tc>
        <w:tc>
          <w:tcPr>
            <w:tcW w:w="153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4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63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5.3.9b.2</w:t>
            </w:r>
          </w:p>
        </w:tc>
      </w:tr>
      <w:tr w:rsidR="00B927DE" w:rsidTr="0053510E">
        <w:trPr>
          <w:jc w:val="center"/>
        </w:trPr>
        <w:tc>
          <w:tcPr>
            <w:tcW w:w="127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0x01</w:t>
            </w:r>
          </w:p>
        </w:tc>
        <w:tc>
          <w:tcPr>
            <w:tcW w:w="2340"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response</w:t>
            </w:r>
          </w:p>
        </w:tc>
        <w:tc>
          <w:tcPr>
            <w:tcW w:w="153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4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63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5.3.9b.3</w:t>
            </w:r>
          </w:p>
        </w:tc>
      </w:tr>
      <w:tr w:rsidR="00B927DE" w:rsidTr="0053510E">
        <w:trPr>
          <w:jc w:val="center"/>
        </w:trPr>
        <w:tc>
          <w:tcPr>
            <w:tcW w:w="127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0x02</w:t>
            </w:r>
          </w:p>
        </w:tc>
        <w:tc>
          <w:tcPr>
            <w:tcW w:w="2340"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abort</w:t>
            </w:r>
          </w:p>
        </w:tc>
        <w:tc>
          <w:tcPr>
            <w:tcW w:w="153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4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63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5.3.9b.4</w:t>
            </w:r>
          </w:p>
        </w:tc>
      </w:tr>
      <w:tr w:rsidR="00B927DE" w:rsidTr="0053510E">
        <w:trPr>
          <w:jc w:val="center"/>
        </w:trPr>
        <w:tc>
          <w:tcPr>
            <w:tcW w:w="127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0x03</w:t>
            </w:r>
          </w:p>
        </w:tc>
        <w:tc>
          <w:tcPr>
            <w:tcW w:w="2340"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sync request</w:t>
            </w:r>
          </w:p>
        </w:tc>
        <w:tc>
          <w:tcPr>
            <w:tcW w:w="153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4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63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5.3.9b.5</w:t>
            </w:r>
          </w:p>
        </w:tc>
      </w:tr>
      <w:tr w:rsidR="00B927DE" w:rsidTr="0053510E">
        <w:trPr>
          <w:jc w:val="center"/>
        </w:trPr>
        <w:tc>
          <w:tcPr>
            <w:tcW w:w="127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0x04</w:t>
            </w:r>
          </w:p>
        </w:tc>
        <w:tc>
          <w:tcPr>
            <w:tcW w:w="2340"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start</w:t>
            </w:r>
          </w:p>
        </w:tc>
        <w:tc>
          <w:tcPr>
            <w:tcW w:w="153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4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63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5.3.9b.6</w:t>
            </w:r>
          </w:p>
        </w:tc>
      </w:tr>
      <w:tr w:rsidR="00B927DE" w:rsidTr="0053510E">
        <w:trPr>
          <w:jc w:val="center"/>
        </w:trPr>
        <w:tc>
          <w:tcPr>
            <w:tcW w:w="127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0x05</w:t>
            </w:r>
          </w:p>
        </w:tc>
        <w:tc>
          <w:tcPr>
            <w:tcW w:w="2340"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result request</w:t>
            </w:r>
          </w:p>
        </w:tc>
        <w:tc>
          <w:tcPr>
            <w:tcW w:w="153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4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63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5.3.9b.7</w:t>
            </w:r>
          </w:p>
        </w:tc>
      </w:tr>
      <w:tr w:rsidR="00B927DE" w:rsidTr="0053510E">
        <w:trPr>
          <w:jc w:val="center"/>
        </w:trPr>
        <w:tc>
          <w:tcPr>
            <w:tcW w:w="127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0x06</w:t>
            </w:r>
          </w:p>
        </w:tc>
        <w:tc>
          <w:tcPr>
            <w:tcW w:w="2340"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Range result confirm</w:t>
            </w:r>
          </w:p>
        </w:tc>
        <w:tc>
          <w:tcPr>
            <w:tcW w:w="153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Rx</w:t>
            </w:r>
          </w:p>
        </w:tc>
        <w:tc>
          <w:tcPr>
            <w:tcW w:w="14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w:t>
            </w:r>
          </w:p>
        </w:tc>
        <w:tc>
          <w:tcPr>
            <w:tcW w:w="163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5.3.9b.8</w:t>
            </w:r>
          </w:p>
        </w:tc>
      </w:tr>
      <w:tr w:rsidR="00B927DE" w:rsidTr="0053510E">
        <w:trPr>
          <w:jc w:val="center"/>
        </w:trPr>
        <w:tc>
          <w:tcPr>
            <w:tcW w:w="127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0x08</w:t>
            </w:r>
          </w:p>
        </w:tc>
        <w:tc>
          <w:tcPr>
            <w:tcW w:w="2340"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Ranging capabilities request</w:t>
            </w:r>
          </w:p>
        </w:tc>
        <w:tc>
          <w:tcPr>
            <w:tcW w:w="153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4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63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5.3.9b.11</w:t>
            </w:r>
          </w:p>
        </w:tc>
      </w:tr>
      <w:tr w:rsidR="00B927DE" w:rsidTr="0053510E">
        <w:trPr>
          <w:jc w:val="center"/>
        </w:trPr>
        <w:tc>
          <w:tcPr>
            <w:tcW w:w="127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0x09</w:t>
            </w:r>
          </w:p>
        </w:tc>
        <w:tc>
          <w:tcPr>
            <w:tcW w:w="2340"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Ranging capabilities  response</w:t>
            </w:r>
          </w:p>
        </w:tc>
        <w:tc>
          <w:tcPr>
            <w:tcW w:w="153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440"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Tx/Rx</w:t>
            </w:r>
          </w:p>
        </w:tc>
        <w:tc>
          <w:tcPr>
            <w:tcW w:w="1638" w:type="dxa"/>
          </w:tcPr>
          <w:p w:rsidR="00B927DE" w:rsidRDefault="00B927D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5.3.9b.12</w:t>
            </w:r>
          </w:p>
        </w:tc>
      </w:tr>
    </w:tbl>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5.3.9b.1</w:t>
      </w:r>
      <w:r w:rsidR="00F0058E">
        <w:rPr>
          <w:rFonts w:ascii="Arial,Bold" w:hAnsi="Arial,Bold" w:cs="Arial,Bold"/>
          <w:b/>
          <w:bCs/>
          <w:sz w:val="20"/>
          <w:szCs w:val="20"/>
        </w:rPr>
        <w:t xml:space="preserve">Handling of </w:t>
      </w:r>
      <w:proofErr w:type="gramStart"/>
      <w:r>
        <w:rPr>
          <w:rFonts w:ascii="Arial,Bold" w:hAnsi="Arial,Bold" w:cs="Arial,Bold"/>
          <w:b/>
          <w:bCs/>
          <w:sz w:val="20"/>
          <w:szCs w:val="20"/>
        </w:rPr>
        <w:t>Ranging</w:t>
      </w:r>
      <w:proofErr w:type="gramEnd"/>
      <w:r>
        <w:rPr>
          <w:rFonts w:ascii="Arial,Bold" w:hAnsi="Arial,Bold" w:cs="Arial,Bold"/>
          <w:b/>
          <w:bCs/>
          <w:sz w:val="20"/>
          <w:szCs w:val="20"/>
        </w:rPr>
        <w:t xml:space="preserve"> protocol version</w:t>
      </w:r>
      <w:r w:rsidR="00814DC9">
        <w:rPr>
          <w:rFonts w:ascii="Arial,Bold" w:hAnsi="Arial,Bold" w:cs="Arial,Bold"/>
          <w:b/>
          <w:bCs/>
          <w:sz w:val="20"/>
          <w:szCs w:val="20"/>
        </w:rPr>
        <w:t xml:space="preserve"> field</w:t>
      </w:r>
    </w:p>
    <w:p w:rsidR="001F1B90" w:rsidRDefault="001F1B90" w:rsidP="00B927DE">
      <w:pPr>
        <w:autoSpaceDE w:val="0"/>
        <w:autoSpaceDN w:val="0"/>
        <w:adjustRightInd w:val="0"/>
        <w:spacing w:after="0" w:line="240" w:lineRule="auto"/>
        <w:rPr>
          <w:rFonts w:ascii="Arial,Bold" w:hAnsi="Arial,Bold" w:cs="Arial,Bold"/>
          <w:b/>
          <w:bCs/>
          <w:sz w:val="20"/>
          <w:szCs w:val="20"/>
        </w:rPr>
      </w:pPr>
    </w:p>
    <w:p w:rsidR="00B927DE" w:rsidRDefault="004551FE" w:rsidP="00B927DE">
      <w:pPr>
        <w:rPr>
          <w:rFonts w:ascii="Times New Roman" w:hAnsi="Times New Roman" w:cs="Times New Roman"/>
          <w:sz w:val="20"/>
          <w:szCs w:val="20"/>
        </w:rPr>
      </w:pPr>
      <w:r>
        <w:rPr>
          <w:rFonts w:ascii="Times New Roman" w:hAnsi="Times New Roman" w:cs="Times New Roman"/>
          <w:sz w:val="20"/>
          <w:szCs w:val="20"/>
        </w:rPr>
        <w:t>The</w:t>
      </w:r>
      <w:r w:rsidR="00B927DE" w:rsidRPr="008E667B">
        <w:rPr>
          <w:rFonts w:ascii="Times New Roman" w:hAnsi="Times New Roman" w:cs="Times New Roman"/>
          <w:sz w:val="20"/>
          <w:szCs w:val="20"/>
        </w:rPr>
        <w:t xml:space="preserve"> </w:t>
      </w:r>
      <w:r w:rsidR="0093256A">
        <w:rPr>
          <w:rFonts w:ascii="Times New Roman" w:hAnsi="Times New Roman" w:cs="Times New Roman"/>
          <w:sz w:val="20"/>
          <w:szCs w:val="20"/>
        </w:rPr>
        <w:t>Ranging command</w:t>
      </w:r>
      <w:r w:rsidR="00B927DE" w:rsidRPr="008E667B">
        <w:rPr>
          <w:rFonts w:ascii="Times New Roman" w:hAnsi="Times New Roman" w:cs="Times New Roman"/>
          <w:sz w:val="20"/>
          <w:szCs w:val="20"/>
        </w:rPr>
        <w:t xml:space="preserve"> frames </w:t>
      </w:r>
      <w:r>
        <w:rPr>
          <w:rFonts w:ascii="Times New Roman" w:hAnsi="Times New Roman" w:cs="Times New Roman"/>
          <w:sz w:val="20"/>
          <w:szCs w:val="20"/>
        </w:rPr>
        <w:t>of subtype</w:t>
      </w:r>
      <w:r w:rsidR="00427BDF">
        <w:rPr>
          <w:rFonts w:ascii="Times New Roman" w:hAnsi="Times New Roman" w:cs="Times New Roman"/>
          <w:sz w:val="20"/>
          <w:szCs w:val="20"/>
        </w:rPr>
        <w:t xml:space="preserve"> </w:t>
      </w:r>
      <w:r>
        <w:rPr>
          <w:rFonts w:ascii="Times New Roman" w:hAnsi="Times New Roman" w:cs="Times New Roman"/>
          <w:sz w:val="20"/>
          <w:szCs w:val="20"/>
        </w:rPr>
        <w:t>Range request</w:t>
      </w:r>
      <w:r w:rsidR="00427BDF">
        <w:rPr>
          <w:rFonts w:ascii="Times New Roman" w:hAnsi="Times New Roman" w:cs="Times New Roman"/>
          <w:sz w:val="20"/>
          <w:szCs w:val="20"/>
        </w:rPr>
        <w:t xml:space="preserve"> and </w:t>
      </w:r>
      <w:r>
        <w:rPr>
          <w:rFonts w:ascii="Times New Roman" w:hAnsi="Times New Roman" w:cs="Times New Roman"/>
          <w:sz w:val="20"/>
          <w:szCs w:val="20"/>
        </w:rPr>
        <w:t>Range sync request</w:t>
      </w:r>
      <w:r w:rsidR="00427BDF">
        <w:rPr>
          <w:rFonts w:ascii="Times New Roman" w:hAnsi="Times New Roman" w:cs="Times New Roman"/>
          <w:sz w:val="20"/>
          <w:szCs w:val="20"/>
        </w:rPr>
        <w:t xml:space="preserve"> </w:t>
      </w:r>
      <w:r w:rsidR="00B927DE" w:rsidRPr="008E667B">
        <w:rPr>
          <w:rFonts w:ascii="Times New Roman" w:hAnsi="Times New Roman" w:cs="Times New Roman"/>
          <w:sz w:val="20"/>
          <w:szCs w:val="20"/>
        </w:rPr>
        <w:t xml:space="preserve">contain a field </w:t>
      </w:r>
      <w:r w:rsidR="00585EF3">
        <w:rPr>
          <w:rFonts w:ascii="Times New Roman" w:hAnsi="Times New Roman" w:cs="Times New Roman"/>
          <w:sz w:val="20"/>
          <w:szCs w:val="20"/>
        </w:rPr>
        <w:t>indicating</w:t>
      </w:r>
      <w:r w:rsidR="00B927DE" w:rsidRPr="008E667B">
        <w:rPr>
          <w:rFonts w:ascii="Times New Roman" w:hAnsi="Times New Roman" w:cs="Times New Roman"/>
          <w:sz w:val="20"/>
          <w:szCs w:val="20"/>
        </w:rPr>
        <w:t xml:space="preserve"> the ranging protocol version</w:t>
      </w:r>
      <w:r w:rsidR="00D72D85">
        <w:rPr>
          <w:rFonts w:ascii="Times New Roman" w:hAnsi="Times New Roman" w:cs="Times New Roman"/>
          <w:sz w:val="20"/>
          <w:szCs w:val="20"/>
        </w:rPr>
        <w:t xml:space="preserve"> </w:t>
      </w:r>
      <w:r w:rsidR="00640EDE">
        <w:rPr>
          <w:rFonts w:ascii="Times New Roman" w:hAnsi="Times New Roman" w:cs="Times New Roman"/>
          <w:sz w:val="20"/>
          <w:szCs w:val="20"/>
        </w:rPr>
        <w:t>specifying</w:t>
      </w:r>
      <w:r w:rsidR="00D72D85">
        <w:rPr>
          <w:rFonts w:ascii="Times New Roman" w:hAnsi="Times New Roman" w:cs="Times New Roman"/>
          <w:sz w:val="20"/>
          <w:szCs w:val="20"/>
        </w:rPr>
        <w:t xml:space="preserve"> </w:t>
      </w:r>
      <w:r w:rsidR="00B927DE">
        <w:rPr>
          <w:rFonts w:ascii="Times New Roman" w:hAnsi="Times New Roman" w:cs="Times New Roman"/>
          <w:sz w:val="20"/>
          <w:szCs w:val="20"/>
        </w:rPr>
        <w:t>the applied ranging protocol</w:t>
      </w:r>
      <w:r w:rsidR="004E2D22" w:rsidRPr="004E2D22">
        <w:rPr>
          <w:rFonts w:ascii="Times New Roman" w:hAnsi="Times New Roman" w:cs="Times New Roman"/>
          <w:sz w:val="20"/>
          <w:szCs w:val="20"/>
        </w:rPr>
        <w:t xml:space="preserve"> </w:t>
      </w:r>
      <w:r w:rsidR="004E2D22">
        <w:rPr>
          <w:rFonts w:ascii="Times New Roman" w:hAnsi="Times New Roman" w:cs="Times New Roman"/>
          <w:sz w:val="20"/>
          <w:szCs w:val="20"/>
        </w:rPr>
        <w:t>version</w:t>
      </w:r>
      <w:r w:rsidR="00B927DE">
        <w:rPr>
          <w:rFonts w:ascii="Times New Roman" w:hAnsi="Times New Roman" w:cs="Times New Roman"/>
          <w:sz w:val="20"/>
          <w:szCs w:val="20"/>
        </w:rPr>
        <w:t>.</w:t>
      </w: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 xml:space="preserve">This field shall be set to 0x00. All other field values are reserved. </w:t>
      </w:r>
    </w:p>
    <w:p w:rsidR="00B927DE" w:rsidRPr="007D38D3" w:rsidRDefault="002B5BE6" w:rsidP="00B927DE">
      <w:pPr>
        <w:rPr>
          <w:rFonts w:ascii="Times New Roman" w:hAnsi="Times New Roman" w:cs="Times New Roman"/>
          <w:sz w:val="20"/>
          <w:szCs w:val="20"/>
        </w:rPr>
      </w:pPr>
      <w:r>
        <w:rPr>
          <w:rFonts w:ascii="Times New Roman" w:hAnsi="Times New Roman" w:cs="Times New Roman"/>
          <w:sz w:val="20"/>
          <w:szCs w:val="20"/>
        </w:rPr>
        <w:t>If</w:t>
      </w:r>
      <w:r w:rsidR="007D38D3">
        <w:rPr>
          <w:rFonts w:ascii="Times New Roman" w:hAnsi="Times New Roman" w:cs="Times New Roman"/>
          <w:sz w:val="20"/>
          <w:szCs w:val="20"/>
        </w:rPr>
        <w:t xml:space="preserve"> a device receives any of the above Ranging command frames including </w:t>
      </w:r>
      <w:r w:rsidR="008A1364">
        <w:rPr>
          <w:rFonts w:ascii="Times New Roman" w:hAnsi="Times New Roman" w:cs="Times New Roman"/>
          <w:sz w:val="20"/>
          <w:szCs w:val="20"/>
        </w:rPr>
        <w:t>an incompatible</w:t>
      </w:r>
      <w:r w:rsidR="007D38D3">
        <w:rPr>
          <w:rFonts w:ascii="Times New Roman" w:hAnsi="Times New Roman" w:cs="Times New Roman"/>
          <w:sz w:val="20"/>
          <w:szCs w:val="20"/>
        </w:rPr>
        <w:t xml:space="preserve"> ranging protocol version, it shall reject this frame. In case of a received Range request frame this is done by initiating a </w:t>
      </w:r>
      <w:r w:rsidR="009D2C9A">
        <w:rPr>
          <w:rFonts w:ascii="Times New Roman" w:hAnsi="Times New Roman" w:cs="Times New Roman"/>
          <w:sz w:val="20"/>
          <w:szCs w:val="20"/>
        </w:rPr>
        <w:t>R</w:t>
      </w:r>
      <w:r w:rsidR="00B927DE">
        <w:rPr>
          <w:rFonts w:ascii="Times New Roman" w:hAnsi="Times New Roman" w:cs="Times New Roman"/>
          <w:sz w:val="20"/>
          <w:szCs w:val="20"/>
        </w:rPr>
        <w:t>ange respond frame including the range acceptance status indicating an unsupported ranging protocol version.</w:t>
      </w:r>
      <w:r w:rsidR="007D38D3">
        <w:rPr>
          <w:rFonts w:ascii="Times New Roman" w:hAnsi="Times New Roman" w:cs="Times New Roman"/>
          <w:sz w:val="20"/>
          <w:szCs w:val="20"/>
        </w:rPr>
        <w:t xml:space="preserve"> In case of a received </w:t>
      </w:r>
      <w:r w:rsidR="00EB5480">
        <w:rPr>
          <w:rFonts w:ascii="Times New Roman" w:hAnsi="Times New Roman" w:cs="Times New Roman"/>
          <w:sz w:val="20"/>
          <w:szCs w:val="20"/>
        </w:rPr>
        <w:t xml:space="preserve">Range </w:t>
      </w:r>
      <w:r w:rsidR="00B927DE">
        <w:rPr>
          <w:rFonts w:ascii="Times New Roman" w:hAnsi="Times New Roman" w:cs="Times New Roman"/>
          <w:sz w:val="20"/>
          <w:szCs w:val="20"/>
        </w:rPr>
        <w:t xml:space="preserve">sync request frame </w:t>
      </w:r>
      <w:r w:rsidR="007D38D3">
        <w:rPr>
          <w:rFonts w:ascii="Times New Roman" w:hAnsi="Times New Roman" w:cs="Times New Roman"/>
          <w:sz w:val="20"/>
          <w:szCs w:val="20"/>
        </w:rPr>
        <w:t>this is done by initiating a</w:t>
      </w:r>
      <w:r w:rsidR="00D911D9">
        <w:rPr>
          <w:rFonts w:ascii="Times New Roman" w:hAnsi="Times New Roman" w:cs="Times New Roman"/>
          <w:sz w:val="20"/>
          <w:szCs w:val="20"/>
        </w:rPr>
        <w:t xml:space="preserve"> Range abort frame</w:t>
      </w:r>
      <w:r w:rsidR="00B927DE">
        <w:rPr>
          <w:rFonts w:ascii="Times New Roman" w:hAnsi="Times New Roman" w:cs="Times New Roman"/>
          <w:sz w:val="20"/>
          <w:szCs w:val="20"/>
        </w:rPr>
        <w:t>.</w:t>
      </w: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 Range request command</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FF02D1">
        <w:rPr>
          <w:rFonts w:ascii="Times New Roman" w:hAnsi="Times New Roman" w:cs="Times New Roman"/>
          <w:sz w:val="20"/>
          <w:szCs w:val="20"/>
        </w:rPr>
        <w:t>Range request</w:t>
      </w:r>
      <w:r w:rsidRPr="0022722B">
        <w:rPr>
          <w:rFonts w:ascii="Times New Roman" w:hAnsi="Times New Roman" w:cs="Times New Roman"/>
          <w:sz w:val="20"/>
          <w:szCs w:val="20"/>
        </w:rPr>
        <w:t xml:space="preserve">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 xml:space="preserve">to initiate a ranging measurement and shall be </w:t>
      </w:r>
      <w:r>
        <w:rPr>
          <w:rFonts w:ascii="TimesNewRoman" w:hAnsi="TimesNewRoman" w:cs="TimesNewRoman"/>
          <w:sz w:val="20"/>
          <w:szCs w:val="20"/>
        </w:rPr>
        <w:t>sent by the ranging originator to the ranging recipient.</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5.3.9b.2.1 MHR fields</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Pr="00D90138" w:rsidRDefault="00B927DE" w:rsidP="00B927DE">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lastRenderedPageBreak/>
        <w:t>The Source Addressing Mode, the Source Address, and the Source PAN Identifier fields shall be set according to the</w:t>
      </w:r>
      <w:r>
        <w:rPr>
          <w:rFonts w:ascii="Times New Roman" w:hAnsi="Times New Roman" w:cs="Times New Roman"/>
          <w:sz w:val="20"/>
          <w:szCs w:val="20"/>
        </w:rPr>
        <w:t xml:space="preserve"> </w:t>
      </w:r>
      <w:r w:rsidRPr="00D90138">
        <w:rPr>
          <w:rFonts w:ascii="Times New Roman" w:hAnsi="Times New Roman" w:cs="Times New Roman"/>
          <w:sz w:val="20"/>
          <w:szCs w:val="20"/>
        </w:rPr>
        <w:t xml:space="preserve">OrigAddrMode, OrigPANId, and OrigAddr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B927DE" w:rsidRDefault="00B927DE" w:rsidP="00B927DE">
      <w:pPr>
        <w:autoSpaceDE w:val="0"/>
        <w:autoSpaceDN w:val="0"/>
        <w:adjustRightInd w:val="0"/>
        <w:spacing w:after="0" w:line="240" w:lineRule="auto"/>
        <w:rPr>
          <w:rFonts w:ascii="Times New Roman" w:hAnsi="Times New Roman" w:cs="Times New Roman"/>
          <w:sz w:val="20"/>
          <w:szCs w:val="20"/>
        </w:rPr>
      </w:pPr>
    </w:p>
    <w:p w:rsidR="00B927DE" w:rsidRDefault="00B927DE" w:rsidP="00B927DE">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 </w:t>
      </w:r>
      <w:r>
        <w:rPr>
          <w:rFonts w:ascii="Times New Roman" w:hAnsi="Times New Roman" w:cs="Times New Roman"/>
          <w:sz w:val="20"/>
          <w:szCs w:val="20"/>
        </w:rPr>
        <w:t>Rec</w:t>
      </w:r>
      <w:r w:rsidRPr="00D90138">
        <w:rPr>
          <w:rFonts w:ascii="Times New Roman" w:hAnsi="Times New Roman" w:cs="Times New Roman"/>
          <w:sz w:val="20"/>
          <w:szCs w:val="20"/>
        </w:rPr>
        <w:t xml:space="preserve">AddrMode, </w:t>
      </w:r>
      <w:r>
        <w:rPr>
          <w:rFonts w:ascii="Times New Roman" w:hAnsi="Times New Roman" w:cs="Times New Roman"/>
          <w:sz w:val="20"/>
          <w:szCs w:val="20"/>
        </w:rPr>
        <w:t>Rec</w:t>
      </w:r>
      <w:r w:rsidRPr="00D90138">
        <w:rPr>
          <w:rFonts w:ascii="Times New Roman" w:hAnsi="Times New Roman" w:cs="Times New Roman"/>
          <w:sz w:val="20"/>
          <w:szCs w:val="20"/>
        </w:rPr>
        <w:t xml:space="preserve">PANId, and </w:t>
      </w:r>
      <w:r>
        <w:rPr>
          <w:rFonts w:ascii="Times New Roman" w:hAnsi="Times New Roman" w:cs="Times New Roman"/>
          <w:sz w:val="20"/>
          <w:szCs w:val="20"/>
        </w:rPr>
        <w:t>Rec</w:t>
      </w:r>
      <w:r w:rsidRPr="00D90138">
        <w:rPr>
          <w:rFonts w:ascii="Times New Roman" w:hAnsi="Times New Roman" w:cs="Times New Roman"/>
          <w:sz w:val="20"/>
          <w:szCs w:val="20"/>
        </w:rPr>
        <w:t xml:space="preserve">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B927DE" w:rsidRDefault="00B927DE" w:rsidP="00B927DE">
      <w:pPr>
        <w:autoSpaceDE w:val="0"/>
        <w:autoSpaceDN w:val="0"/>
        <w:adjustRightInd w:val="0"/>
        <w:spacing w:after="0" w:line="240" w:lineRule="auto"/>
        <w:rPr>
          <w:rFonts w:ascii="Times New Roman" w:hAnsi="Times New Roman" w:cs="Times New Roman"/>
          <w:sz w:val="20"/>
          <w:szCs w:val="20"/>
        </w:rPr>
      </w:pPr>
    </w:p>
    <w:p w:rsidR="00B927DE" w:rsidRPr="00117849" w:rsidRDefault="00B927DE" w:rsidP="00B927DE">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B927DE" w:rsidRPr="009C15C8" w:rsidRDefault="00B927DE" w:rsidP="00B927DE">
      <w:pPr>
        <w:autoSpaceDE w:val="0"/>
        <w:autoSpaceDN w:val="0"/>
        <w:adjustRightInd w:val="0"/>
        <w:spacing w:after="0" w:line="240" w:lineRule="auto"/>
        <w:rPr>
          <w:rFonts w:ascii="Times New Roman" w:hAnsi="Times New Roman" w:cs="Times New Roman"/>
          <w:sz w:val="20"/>
          <w:szCs w:val="20"/>
        </w:rPr>
      </w:pPr>
    </w:p>
    <w:p w:rsidR="00B927DE" w:rsidRPr="009C15C8" w:rsidRDefault="00B927DE" w:rsidP="00B927DE">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B927DE" w:rsidRDefault="00B927DE" w:rsidP="00B927DE">
      <w:pPr>
        <w:autoSpaceDE w:val="0"/>
        <w:autoSpaceDN w:val="0"/>
        <w:adjustRightInd w:val="0"/>
        <w:spacing w:after="0" w:line="240" w:lineRule="auto"/>
        <w:rPr>
          <w:rFonts w:ascii="TimesNewRoman" w:hAnsi="TimesNewRoman" w:cs="TimesNewRoman"/>
          <w:sz w:val="20"/>
          <w:szCs w:val="20"/>
        </w:rPr>
      </w:pP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5.3.9b.2.2 Range request payload fields</w:t>
      </w:r>
    </w:p>
    <w:p w:rsidR="00B927DE" w:rsidRPr="0022722B" w:rsidRDefault="00B927DE" w:rsidP="00B927DE">
      <w:pPr>
        <w:autoSpaceDE w:val="0"/>
        <w:autoSpaceDN w:val="0"/>
        <w:adjustRightInd w:val="0"/>
        <w:spacing w:after="0" w:line="240" w:lineRule="auto"/>
        <w:rPr>
          <w:rFonts w:ascii="Times New Roman" w:hAnsi="Times New Roman" w:cs="Times New Roman"/>
          <w:sz w:val="20"/>
          <w:szCs w:val="20"/>
        </w:rPr>
      </w:pPr>
    </w:p>
    <w:p w:rsidR="00B927DE" w:rsidRDefault="00B927DE" w:rsidP="00B927DE">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FF02D1">
        <w:rPr>
          <w:rFonts w:ascii="Times New Roman" w:hAnsi="Times New Roman" w:cs="Times New Roman"/>
          <w:sz w:val="20"/>
          <w:szCs w:val="20"/>
        </w:rPr>
        <w:t>Range request</w:t>
      </w:r>
      <w:r w:rsidRPr="0022722B">
        <w:rPr>
          <w:rFonts w:ascii="Times New Roman" w:hAnsi="Times New Roman" w:cs="Times New Roman"/>
          <w:sz w:val="20"/>
          <w:szCs w:val="20"/>
        </w:rPr>
        <w:t xml:space="preserve"> shall be formatted as illustrated in Figure 59</w:t>
      </w:r>
      <w:r>
        <w:rPr>
          <w:rFonts w:ascii="Times New Roman" w:hAnsi="Times New Roman" w:cs="Times New Roman"/>
          <w:sz w:val="20"/>
          <w:szCs w:val="20"/>
        </w:rPr>
        <w:t>b</w:t>
      </w:r>
      <w:r w:rsidRPr="0022722B">
        <w:rPr>
          <w:rFonts w:ascii="Times New Roman" w:hAnsi="Times New Roman" w:cs="Times New Roman"/>
          <w:sz w:val="20"/>
          <w:szCs w:val="20"/>
        </w:rPr>
        <w:t>.</w:t>
      </w:r>
    </w:p>
    <w:tbl>
      <w:tblPr>
        <w:tblStyle w:val="TableGrid"/>
        <w:tblW w:w="3614" w:type="pct"/>
        <w:jc w:val="center"/>
        <w:tblLook w:val="04A0"/>
      </w:tblPr>
      <w:tblGrid>
        <w:gridCol w:w="906"/>
        <w:gridCol w:w="1611"/>
        <w:gridCol w:w="2046"/>
        <w:gridCol w:w="936"/>
        <w:gridCol w:w="936"/>
        <w:gridCol w:w="1186"/>
        <w:gridCol w:w="966"/>
      </w:tblGrid>
      <w:tr w:rsidR="00B927DE" w:rsidTr="0053510E">
        <w:trPr>
          <w:jc w:val="center"/>
        </w:trPr>
        <w:tc>
          <w:tcPr>
            <w:tcW w:w="597" w:type="pct"/>
          </w:tcPr>
          <w:p w:rsidR="00B927DE" w:rsidRDefault="00B927DE" w:rsidP="0053510E">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597" w:type="pct"/>
          </w:tcPr>
          <w:p w:rsidR="00B927DE" w:rsidRDefault="00B927DE"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900" w:type="pct"/>
          </w:tcPr>
          <w:p w:rsidR="00B927DE" w:rsidRDefault="00B927DE"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676" w:type="pct"/>
          </w:tcPr>
          <w:p w:rsidR="00B927DE" w:rsidRPr="001C6CB4" w:rsidRDefault="00B927DE" w:rsidP="0053510E">
            <w:pPr>
              <w:jc w:val="center"/>
              <w:rPr>
                <w:rFonts w:ascii="TimesNewRoman,Bold" w:hAnsi="TimesNewRoman,Bold" w:cs="TimesNewRoman,Bold"/>
                <w:b/>
                <w:bCs/>
                <w:sz w:val="18"/>
                <w:szCs w:val="18"/>
              </w:rPr>
            </w:pPr>
            <w:r w:rsidRPr="001C6CB4">
              <w:rPr>
                <w:rFonts w:ascii="TimesNewRoman,Bold" w:hAnsi="TimesNewRoman,Bold" w:cs="TimesNewRoman,Bold"/>
                <w:b/>
                <w:bCs/>
                <w:sz w:val="18"/>
                <w:szCs w:val="18"/>
              </w:rPr>
              <w:t>1/11</w:t>
            </w:r>
          </w:p>
        </w:tc>
        <w:tc>
          <w:tcPr>
            <w:tcW w:w="676" w:type="pct"/>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1/6</w:t>
            </w:r>
          </w:p>
        </w:tc>
        <w:tc>
          <w:tcPr>
            <w:tcW w:w="857" w:type="pct"/>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98" w:type="pct"/>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1/2</w:t>
            </w:r>
          </w:p>
        </w:tc>
      </w:tr>
      <w:tr w:rsidR="00B927DE" w:rsidTr="0053510E">
        <w:trPr>
          <w:jc w:val="center"/>
        </w:trPr>
        <w:tc>
          <w:tcPr>
            <w:tcW w:w="597" w:type="pct"/>
          </w:tcPr>
          <w:p w:rsidR="00B927DE" w:rsidRDefault="00B927DE" w:rsidP="0053510E">
            <w:pPr>
              <w:rPr>
                <w:rFonts w:ascii="TimesNewRoman" w:hAnsi="TimesNewRoman" w:cs="TimesNewRoman"/>
                <w:sz w:val="20"/>
                <w:szCs w:val="20"/>
              </w:rPr>
            </w:pPr>
            <w:r>
              <w:rPr>
                <w:rFonts w:ascii="TimesNewRoman" w:hAnsi="TimesNewRoman" w:cs="TimesNewRoman"/>
                <w:sz w:val="18"/>
                <w:szCs w:val="18"/>
              </w:rPr>
              <w:t>Ranging protocol version (</w:t>
            </w:r>
            <w:r w:rsidRPr="00CC57E5">
              <w:rPr>
                <w:rFonts w:ascii="Times New Roman" w:hAnsi="Times New Roman" w:cs="Times New Roman"/>
                <w:sz w:val="18"/>
                <w:szCs w:val="18"/>
              </w:rPr>
              <w:t xml:space="preserve">defined in </w:t>
            </w:r>
            <w:r w:rsidRPr="00CC57E5">
              <w:rPr>
                <w:rFonts w:ascii="Times New Roman" w:hAnsi="Times New Roman" w:cs="Times New Roman"/>
                <w:bCs/>
                <w:sz w:val="18"/>
                <w:szCs w:val="18"/>
              </w:rPr>
              <w:t>5.3.9b.1 Ranging protocol version handling</w:t>
            </w:r>
            <w:r>
              <w:rPr>
                <w:rFonts w:ascii="TimesNewRoman" w:hAnsi="TimesNewRoman" w:cs="TimesNewRoman"/>
                <w:sz w:val="18"/>
                <w:szCs w:val="18"/>
              </w:rPr>
              <w:t>)</w:t>
            </w:r>
          </w:p>
        </w:tc>
        <w:tc>
          <w:tcPr>
            <w:tcW w:w="597" w:type="pct"/>
          </w:tcPr>
          <w:p w:rsidR="00B927DE" w:rsidRPr="002268E5" w:rsidRDefault="00B927DE" w:rsidP="0053510E">
            <w:pPr>
              <w:rPr>
                <w:rFonts w:ascii="Times New Roman" w:hAnsi="Times New Roman" w:cs="Times New Roman"/>
                <w:sz w:val="18"/>
                <w:szCs w:val="18"/>
              </w:rPr>
            </w:pPr>
            <w:r w:rsidRPr="002268E5">
              <w:rPr>
                <w:rFonts w:ascii="Times New Roman" w:hAnsi="Times New Roman" w:cs="Times New Roman"/>
                <w:sz w:val="18"/>
                <w:szCs w:val="18"/>
              </w:rPr>
              <w:t xml:space="preserve">Ranging mode </w:t>
            </w:r>
            <w:r w:rsidRPr="002268E5">
              <w:rPr>
                <w:rFonts w:ascii="Times New Roman" w:hAnsi="Times New Roman" w:cs="Times New Roman"/>
                <w:sz w:val="18"/>
                <w:szCs w:val="18"/>
              </w:rPr>
              <w:br/>
              <w:t xml:space="preserve">(according to parameter RangingMode specified by the </w:t>
            </w:r>
            <w:r w:rsidRPr="002268E5">
              <w:rPr>
                <w:rFonts w:ascii="Times New Roman" w:hAnsi="Times New Roman" w:cs="Times New Roman"/>
                <w:bCs/>
                <w:sz w:val="18"/>
                <w:szCs w:val="18"/>
              </w:rPr>
              <w:t xml:space="preserve">MLME-RANGING.request </w:t>
            </w:r>
            <w:r w:rsidRPr="002268E5">
              <w:rPr>
                <w:rFonts w:ascii="Times New Roman" w:hAnsi="Times New Roman" w:cs="Times New Roman"/>
                <w:sz w:val="18"/>
                <w:szCs w:val="18"/>
              </w:rPr>
              <w:t>primitive)</w:t>
            </w:r>
          </w:p>
        </w:tc>
        <w:tc>
          <w:tcPr>
            <w:tcW w:w="900" w:type="pct"/>
          </w:tcPr>
          <w:p w:rsidR="00B927DE" w:rsidRDefault="00B927DE" w:rsidP="0053510E">
            <w:pPr>
              <w:rPr>
                <w:rFonts w:ascii="TimesNewRoman" w:hAnsi="TimesNewRoman" w:cs="TimesNewRoman"/>
                <w:sz w:val="18"/>
                <w:szCs w:val="18"/>
              </w:rPr>
            </w:pPr>
            <w:r>
              <w:rPr>
                <w:rFonts w:ascii="TimesNewRoman" w:hAnsi="TimesNewRoman" w:cs="TimesNewRoman"/>
                <w:sz w:val="18"/>
                <w:szCs w:val="18"/>
              </w:rPr>
              <w:t>Requested number of ranging measurements</w:t>
            </w:r>
          </w:p>
          <w:p w:rsidR="00B927DE" w:rsidRDefault="00B927DE" w:rsidP="0053510E">
            <w:pPr>
              <w:rPr>
                <w:rFonts w:ascii="TimesNewRoman" w:hAnsi="TimesNewRoman" w:cs="TimesNewRoman"/>
                <w:sz w:val="20"/>
                <w:szCs w:val="20"/>
              </w:rPr>
            </w:pPr>
            <w:r>
              <w:rPr>
                <w:rFonts w:ascii="TimesNewRoman" w:hAnsi="TimesNewRoman" w:cs="TimesNewRoman"/>
                <w:sz w:val="18"/>
                <w:szCs w:val="18"/>
              </w:rPr>
              <w:t>(</w:t>
            </w:r>
            <w:r w:rsidRPr="002268E5">
              <w:rPr>
                <w:rFonts w:ascii="Times New Roman" w:hAnsi="Times New Roman" w:cs="Times New Roman"/>
                <w:sz w:val="18"/>
                <w:szCs w:val="18"/>
              </w:rPr>
              <w:t xml:space="preserve">according to parameter </w:t>
            </w:r>
            <w:r w:rsidRPr="00271DA7">
              <w:rPr>
                <w:rFonts w:ascii="TimesNewRoman" w:hAnsi="TimesNewRoman" w:cs="TimesNewRoman"/>
                <w:sz w:val="18"/>
                <w:szCs w:val="20"/>
              </w:rPr>
              <w:t>NumberOfMeasurements</w:t>
            </w:r>
            <w:r w:rsidRPr="00271DA7">
              <w:rPr>
                <w:rFonts w:ascii="Times New Roman" w:hAnsi="Times New Roman" w:cs="Times New Roman"/>
                <w:sz w:val="16"/>
                <w:szCs w:val="18"/>
              </w:rPr>
              <w:t xml:space="preserve"> </w:t>
            </w:r>
            <w:r w:rsidRPr="002268E5">
              <w:rPr>
                <w:rFonts w:ascii="Times New Roman" w:hAnsi="Times New Roman" w:cs="Times New Roman"/>
                <w:sz w:val="18"/>
                <w:szCs w:val="18"/>
              </w:rPr>
              <w:t xml:space="preserve">specified by the </w:t>
            </w:r>
            <w:r w:rsidRPr="002268E5">
              <w:rPr>
                <w:rFonts w:ascii="Times New Roman" w:hAnsi="Times New Roman" w:cs="Times New Roman"/>
                <w:bCs/>
                <w:sz w:val="18"/>
                <w:szCs w:val="18"/>
              </w:rPr>
              <w:t xml:space="preserve">MLME-RANGING.request </w:t>
            </w:r>
            <w:r w:rsidRPr="002268E5">
              <w:rPr>
                <w:rFonts w:ascii="Times New Roman" w:hAnsi="Times New Roman" w:cs="Times New Roman"/>
                <w:sz w:val="18"/>
                <w:szCs w:val="18"/>
              </w:rPr>
              <w:t>primitive</w:t>
            </w:r>
            <w:r>
              <w:rPr>
                <w:rFonts w:ascii="TimesNewRoman" w:hAnsi="TimesNewRoman" w:cs="TimesNewRoman"/>
                <w:sz w:val="18"/>
                <w:szCs w:val="18"/>
              </w:rPr>
              <w:t>)</w:t>
            </w:r>
          </w:p>
        </w:tc>
        <w:tc>
          <w:tcPr>
            <w:tcW w:w="676" w:type="pct"/>
          </w:tcPr>
          <w:p w:rsidR="00B927DE" w:rsidRDefault="00B927DE" w:rsidP="0053510E">
            <w:pPr>
              <w:rPr>
                <w:rFonts w:ascii="TimesNewRoman" w:hAnsi="TimesNewRoman" w:cs="TimesNewRoman"/>
                <w:sz w:val="18"/>
                <w:szCs w:val="18"/>
              </w:rPr>
            </w:pPr>
            <w:r w:rsidRPr="00895E16">
              <w:rPr>
                <w:rFonts w:ascii="TimesNewRoman" w:hAnsi="TimesNewRoman" w:cs="TimesNewRoman"/>
                <w:sz w:val="18"/>
                <w:szCs w:val="18"/>
              </w:rPr>
              <w:t xml:space="preserve">Static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fields</w:t>
            </w:r>
          </w:p>
        </w:tc>
        <w:tc>
          <w:tcPr>
            <w:tcW w:w="676" w:type="pct"/>
          </w:tcPr>
          <w:p w:rsidR="00B927DE" w:rsidRDefault="00B927DE" w:rsidP="0053510E">
            <w:pPr>
              <w:rPr>
                <w:rFonts w:ascii="TimesNewRoman" w:hAnsi="TimesNewRoman" w:cs="TimesNewRoman"/>
                <w:sz w:val="18"/>
                <w:szCs w:val="18"/>
              </w:rPr>
            </w:pPr>
            <w:r w:rsidRPr="00895E16">
              <w:rPr>
                <w:rFonts w:ascii="TimesNewRoman" w:hAnsi="TimesNewRoman" w:cs="TimesNewRoman"/>
                <w:sz w:val="18"/>
                <w:szCs w:val="18"/>
              </w:rPr>
              <w:t xml:space="preserve">Dynamic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fields</w:t>
            </w:r>
          </w:p>
        </w:tc>
        <w:tc>
          <w:tcPr>
            <w:tcW w:w="857" w:type="pct"/>
          </w:tcPr>
          <w:p w:rsidR="00B927DE" w:rsidRDefault="00B927DE" w:rsidP="0053510E">
            <w:pPr>
              <w:rPr>
                <w:rFonts w:ascii="TimesNewRoman" w:hAnsi="TimesNewRoman" w:cs="TimesNewRoman"/>
                <w:sz w:val="18"/>
                <w:szCs w:val="18"/>
              </w:rPr>
            </w:pPr>
            <w:r w:rsidRPr="00895E16">
              <w:rPr>
                <w:rFonts w:ascii="TimesNewRoman" w:hAnsi="TimesNewRoman" w:cs="TimesNewRoman"/>
                <w:sz w:val="18"/>
                <w:szCs w:val="18"/>
              </w:rPr>
              <w:t>R</w:t>
            </w:r>
            <w:r>
              <w:rPr>
                <w:rFonts w:ascii="TimesNewRoman" w:hAnsi="TimesNewRoman" w:cs="TimesNewRoman"/>
                <w:sz w:val="18"/>
                <w:szCs w:val="18"/>
              </w:rPr>
              <w:t>equested r</w:t>
            </w:r>
            <w:r w:rsidRPr="00895E16">
              <w:rPr>
                <w:rFonts w:ascii="TimesNewRoman" w:hAnsi="TimesNewRoman" w:cs="TimesNewRoman"/>
                <w:sz w:val="18"/>
                <w:szCs w:val="18"/>
              </w:rPr>
              <w:t xml:space="preserve">anging </w:t>
            </w:r>
            <w:r>
              <w:rPr>
                <w:rFonts w:ascii="TimesNewRoman" w:hAnsi="TimesNewRoman" w:cs="TimesNewRoman"/>
                <w:sz w:val="18"/>
                <w:szCs w:val="18"/>
              </w:rPr>
              <w:t>configuration</w:t>
            </w:r>
            <w:r w:rsidRPr="00895E16">
              <w:rPr>
                <w:rFonts w:ascii="TimesNewRoman" w:hAnsi="TimesNewRoman" w:cs="TimesNewRoman"/>
                <w:sz w:val="18"/>
                <w:szCs w:val="18"/>
              </w:rPr>
              <w:t xml:space="preserve"> </w:t>
            </w:r>
            <w:r>
              <w:rPr>
                <w:rFonts w:ascii="TimesNewRoman" w:hAnsi="TimesNewRoman" w:cs="TimesNewRoman"/>
                <w:sz w:val="18"/>
                <w:szCs w:val="18"/>
              </w:rPr>
              <w:t>f</w:t>
            </w:r>
            <w:r w:rsidRPr="00895E16">
              <w:rPr>
                <w:rFonts w:ascii="TimesNewRoman" w:hAnsi="TimesNewRoman" w:cs="TimesNewRoman"/>
                <w:sz w:val="18"/>
                <w:szCs w:val="18"/>
              </w:rPr>
              <w:t>ield</w:t>
            </w:r>
          </w:p>
        </w:tc>
        <w:tc>
          <w:tcPr>
            <w:tcW w:w="698" w:type="pct"/>
          </w:tcPr>
          <w:p w:rsidR="00B927DE" w:rsidRDefault="00B927DE" w:rsidP="0053510E">
            <w:pPr>
              <w:rPr>
                <w:rFonts w:ascii="TimesNewRoman" w:hAnsi="TimesNewRoman" w:cs="TimesNewRoman"/>
                <w:sz w:val="18"/>
                <w:szCs w:val="18"/>
              </w:rPr>
            </w:pPr>
            <w:r w:rsidRPr="00895E16">
              <w:rPr>
                <w:rFonts w:ascii="TimesNewRoman" w:hAnsi="TimesNewRoman" w:cs="TimesNewRoman"/>
                <w:sz w:val="18"/>
                <w:szCs w:val="18"/>
              </w:rPr>
              <w:t xml:space="preserve">Requested </w:t>
            </w:r>
            <w:r>
              <w:rPr>
                <w:rFonts w:ascii="TimesNewRoman" w:hAnsi="TimesNewRoman" w:cs="TimesNewRoman"/>
                <w:sz w:val="18"/>
                <w:szCs w:val="18"/>
              </w:rPr>
              <w:t>r</w:t>
            </w:r>
            <w:r w:rsidRPr="00895E16">
              <w:rPr>
                <w:rFonts w:ascii="TimesNewRoman" w:hAnsi="TimesNewRoman" w:cs="TimesNewRoman"/>
                <w:sz w:val="18"/>
                <w:szCs w:val="18"/>
              </w:rPr>
              <w:t>anging measure-</w:t>
            </w:r>
            <w:proofErr w:type="spellStart"/>
            <w:r>
              <w:rPr>
                <w:rFonts w:ascii="TimesNewRoman" w:hAnsi="TimesNewRoman" w:cs="TimesNewRoman"/>
                <w:sz w:val="18"/>
                <w:szCs w:val="18"/>
              </w:rPr>
              <w:t>m</w:t>
            </w:r>
            <w:r w:rsidRPr="00895E16">
              <w:rPr>
                <w:rFonts w:ascii="TimesNewRoman" w:hAnsi="TimesNewRoman" w:cs="TimesNewRoman"/>
                <w:sz w:val="18"/>
                <w:szCs w:val="18"/>
              </w:rPr>
              <w:t>ent</w:t>
            </w:r>
            <w:proofErr w:type="spellEnd"/>
            <w:r w:rsidRPr="00895E16">
              <w:rPr>
                <w:rFonts w:ascii="TimesNewRoman" w:hAnsi="TimesNewRoman" w:cs="TimesNewRoman"/>
                <w:sz w:val="18"/>
                <w:szCs w:val="18"/>
              </w:rPr>
              <w:t xml:space="preserve"> transmit power </w:t>
            </w:r>
            <w:r>
              <w:rPr>
                <w:rFonts w:ascii="TimesNewRoman" w:hAnsi="TimesNewRoman" w:cs="TimesNewRoman"/>
                <w:sz w:val="18"/>
                <w:szCs w:val="18"/>
              </w:rPr>
              <w:t>f</w:t>
            </w:r>
            <w:r w:rsidRPr="00895E16">
              <w:rPr>
                <w:rFonts w:ascii="TimesNewRoman" w:hAnsi="TimesNewRoman" w:cs="TimesNewRoman"/>
                <w:sz w:val="18"/>
                <w:szCs w:val="18"/>
              </w:rPr>
              <w:t>ield</w:t>
            </w:r>
            <w:r>
              <w:rPr>
                <w:rFonts w:ascii="TimesNewRoman" w:hAnsi="TimesNewRoman" w:cs="TimesNewRoman"/>
                <w:sz w:val="18"/>
                <w:szCs w:val="18"/>
              </w:rPr>
              <w:t>s</w:t>
            </w:r>
          </w:p>
        </w:tc>
      </w:tr>
    </w:tbl>
    <w:p w:rsidR="00B927DE" w:rsidRPr="00D53B5A" w:rsidRDefault="00B927DE" w:rsidP="00B927DE">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b</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FF02D1">
        <w:rPr>
          <w:rFonts w:ascii="Arial" w:hAnsi="Arial" w:cs="Arial"/>
          <w:color w:val="auto"/>
          <w:szCs w:val="24"/>
        </w:rPr>
        <w:t>Range request</w:t>
      </w: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5.3.9b.2.3 Requested number of ranging measurements field</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field contains the requested number of ranging measurements during the current ranging measurement between the originator and the recipient. The value shall be set according to the NumberOfMeasurements</w:t>
      </w:r>
      <w:r w:rsidRPr="00D90138">
        <w:rPr>
          <w:rFonts w:ascii="Times New Roman" w:hAnsi="Times New Roman" w:cs="Times New Roman"/>
          <w:sz w:val="20"/>
          <w:szCs w:val="20"/>
        </w:rPr>
        <w:t xml:space="preserve"> parameter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B927DE" w:rsidRDefault="00B927DE" w:rsidP="00B927DE">
      <w:pPr>
        <w:autoSpaceDE w:val="0"/>
        <w:autoSpaceDN w:val="0"/>
        <w:adjustRightInd w:val="0"/>
        <w:spacing w:after="0" w:line="240" w:lineRule="auto"/>
        <w:rPr>
          <w:rFonts w:ascii="Times New Roman" w:hAnsi="Times New Roman" w:cs="Times New Roman"/>
          <w:sz w:val="20"/>
          <w:szCs w:val="20"/>
        </w:rPr>
      </w:pP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The values of the requested number of ranging measurements field are defined in table 5b.</w:t>
      </w:r>
    </w:p>
    <w:p w:rsidR="00B927DE" w:rsidRPr="00600FA0" w:rsidRDefault="00B927DE" w:rsidP="00B927DE">
      <w:pPr>
        <w:tabs>
          <w:tab w:val="left" w:pos="956"/>
          <w:tab w:val="center" w:pos="4680"/>
        </w:tabs>
        <w:jc w:val="center"/>
        <w:rPr>
          <w:rFonts w:ascii="Arial" w:hAnsi="Arial" w:cs="Arial"/>
          <w:b/>
          <w:bCs/>
          <w:iCs/>
          <w:sz w:val="18"/>
          <w:szCs w:val="20"/>
        </w:rPr>
      </w:pPr>
      <w:r>
        <w:rPr>
          <w:rFonts w:ascii="Arial" w:hAnsi="Arial" w:cs="Arial"/>
          <w:b/>
          <w:bCs/>
          <w:sz w:val="18"/>
          <w:szCs w:val="20"/>
        </w:rPr>
        <w:t>Table 5b</w:t>
      </w:r>
      <w:r w:rsidRPr="00600FA0">
        <w:rPr>
          <w:rFonts w:ascii="Arial" w:hAnsi="Arial" w:cs="Arial"/>
          <w:b/>
          <w:bCs/>
          <w:sz w:val="18"/>
          <w:szCs w:val="20"/>
        </w:rPr>
        <w:t>—</w:t>
      </w:r>
      <w:r>
        <w:rPr>
          <w:rFonts w:ascii="Arial" w:hAnsi="Arial" w:cs="Arial"/>
          <w:b/>
          <w:bCs/>
          <w:sz w:val="18"/>
          <w:szCs w:val="20"/>
        </w:rPr>
        <w:t>Values of the requested number of ranging measurement field</w:t>
      </w:r>
    </w:p>
    <w:tbl>
      <w:tblPr>
        <w:tblStyle w:val="TableGrid"/>
        <w:tblW w:w="0" w:type="auto"/>
        <w:jc w:val="center"/>
        <w:tblLook w:val="04A0"/>
      </w:tblPr>
      <w:tblGrid>
        <w:gridCol w:w="1915"/>
        <w:gridCol w:w="1915"/>
      </w:tblGrid>
      <w:tr w:rsidR="00B927DE" w:rsidTr="0053510E">
        <w:trPr>
          <w:jc w:val="center"/>
        </w:trPr>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Requested number of ranging measurements</w:t>
            </w:r>
          </w:p>
        </w:tc>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B927DE" w:rsidTr="0053510E">
        <w:trPr>
          <w:jc w:val="center"/>
        </w:trPr>
        <w:tc>
          <w:tcPr>
            <w:tcW w:w="1915" w:type="dxa"/>
          </w:tcPr>
          <w:p w:rsidR="00B927DE" w:rsidRPr="0097091F" w:rsidRDefault="00B927DE"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1915" w:type="dxa"/>
          </w:tcPr>
          <w:p w:rsidR="00B927DE" w:rsidRPr="0097091F"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Invalid (shall be considered as 0x01 on reception)</w:t>
            </w:r>
          </w:p>
        </w:tc>
      </w:tr>
      <w:tr w:rsidR="00B927DE" w:rsidTr="0053510E">
        <w:trPr>
          <w:jc w:val="center"/>
        </w:trPr>
        <w:tc>
          <w:tcPr>
            <w:tcW w:w="1915" w:type="dxa"/>
          </w:tcPr>
          <w:p w:rsidR="00B927DE" w:rsidRPr="0097091F" w:rsidRDefault="00B927DE"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1915" w:type="dxa"/>
          </w:tcPr>
          <w:p w:rsidR="00B927DE" w:rsidRPr="0097091F"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Single-shot ranging measurement</w:t>
            </w:r>
          </w:p>
        </w:tc>
      </w:tr>
      <w:tr w:rsidR="00B927DE" w:rsidTr="0053510E">
        <w:trPr>
          <w:jc w:val="center"/>
        </w:trPr>
        <w:tc>
          <w:tcPr>
            <w:tcW w:w="1915" w:type="dxa"/>
          </w:tcPr>
          <w:p w:rsidR="00B927DE" w:rsidRPr="0097091F" w:rsidRDefault="00B927DE"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0x02</w:t>
            </w:r>
            <w:r>
              <w:rPr>
                <w:rFonts w:ascii="Times New Roman" w:hAnsi="Times New Roman" w:cs="Times New Roman"/>
                <w:bCs/>
                <w:iCs/>
                <w:sz w:val="18"/>
                <w:szCs w:val="18"/>
              </w:rPr>
              <w:t>-0xff</w:t>
            </w:r>
          </w:p>
        </w:tc>
        <w:tc>
          <w:tcPr>
            <w:tcW w:w="1915" w:type="dxa"/>
          </w:tcPr>
          <w:p w:rsidR="00B927DE" w:rsidRPr="0097091F"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Multi-shot ranging measurement</w:t>
            </w:r>
          </w:p>
        </w:tc>
      </w:tr>
    </w:tbl>
    <w:p w:rsidR="00B927DE" w:rsidRDefault="00B927DE" w:rsidP="00B927DE">
      <w:pPr>
        <w:rPr>
          <w:rFonts w:ascii="Times New Roman" w:hAnsi="Times New Roman" w:cs="Times New Roman"/>
          <w:sz w:val="20"/>
          <w:szCs w:val="20"/>
        </w:rPr>
      </w:pP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5.3.9b.2.4 Static ranging parameter fields</w:t>
      </w:r>
    </w:p>
    <w:p w:rsidR="00B927DE" w:rsidRDefault="00B927DE" w:rsidP="00B927DE">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static ranging parameter fields </w:t>
      </w:r>
      <w:r w:rsidRPr="0022722B">
        <w:rPr>
          <w:rFonts w:ascii="Times New Roman" w:hAnsi="Times New Roman" w:cs="Times New Roman"/>
          <w:sz w:val="20"/>
          <w:szCs w:val="20"/>
        </w:rPr>
        <w:t>shall be formatted as illustrated in Figure 59</w:t>
      </w:r>
      <w:r>
        <w:rPr>
          <w:rFonts w:ascii="Times New Roman" w:hAnsi="Times New Roman" w:cs="Times New Roman"/>
          <w:sz w:val="20"/>
          <w:szCs w:val="20"/>
        </w:rPr>
        <w:t>c</w:t>
      </w:r>
      <w:r w:rsidRPr="0022722B">
        <w:rPr>
          <w:rFonts w:ascii="Times New Roman" w:hAnsi="Times New Roman" w:cs="Times New Roman"/>
          <w:sz w:val="20"/>
          <w:szCs w:val="20"/>
        </w:rPr>
        <w:t>.</w:t>
      </w:r>
    </w:p>
    <w:tbl>
      <w:tblPr>
        <w:tblStyle w:val="TableGrid"/>
        <w:tblW w:w="993" w:type="pct"/>
        <w:jc w:val="center"/>
        <w:tblLook w:val="04A0"/>
      </w:tblPr>
      <w:tblGrid>
        <w:gridCol w:w="936"/>
        <w:gridCol w:w="1006"/>
      </w:tblGrid>
      <w:tr w:rsidR="00B927DE" w:rsidTr="0053510E">
        <w:trPr>
          <w:jc w:val="center"/>
        </w:trPr>
        <w:tc>
          <w:tcPr>
            <w:tcW w:w="2461" w:type="pct"/>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2539" w:type="pct"/>
          </w:tcPr>
          <w:p w:rsidR="00B927DE" w:rsidRPr="001C6CB4" w:rsidRDefault="00B927DE" w:rsidP="0053510E">
            <w:pPr>
              <w:jc w:val="center"/>
              <w:rPr>
                <w:rFonts w:ascii="TimesNewRoman,Bold" w:hAnsi="TimesNewRoman,Bold" w:cs="TimesNewRoman,Bold"/>
                <w:b/>
                <w:bCs/>
                <w:sz w:val="18"/>
                <w:szCs w:val="18"/>
              </w:rPr>
            </w:pPr>
            <w:r w:rsidRPr="001C6CB4">
              <w:rPr>
                <w:rFonts w:ascii="TimesNewRoman,Bold" w:hAnsi="TimesNewRoman,Bold" w:cs="TimesNewRoman,Bold"/>
                <w:b/>
                <w:bCs/>
                <w:sz w:val="18"/>
                <w:szCs w:val="18"/>
              </w:rPr>
              <w:t>0/10</w:t>
            </w:r>
          </w:p>
        </w:tc>
      </w:tr>
      <w:tr w:rsidR="00B927DE" w:rsidTr="0053510E">
        <w:trPr>
          <w:jc w:val="center"/>
        </w:trPr>
        <w:tc>
          <w:tcPr>
            <w:tcW w:w="2461" w:type="pct"/>
          </w:tcPr>
          <w:p w:rsidR="00B927DE" w:rsidRDefault="00B927DE" w:rsidP="0053510E">
            <w:pPr>
              <w:rPr>
                <w:rFonts w:ascii="TimesNewRoman" w:hAnsi="TimesNewRoman" w:cs="TimesNewRoman"/>
                <w:sz w:val="18"/>
                <w:szCs w:val="18"/>
              </w:rPr>
            </w:pPr>
            <w:r w:rsidRPr="00895E16">
              <w:rPr>
                <w:rFonts w:ascii="TimesNewRoman" w:hAnsi="TimesNewRoman" w:cs="TimesNewRoman"/>
                <w:sz w:val="18"/>
                <w:szCs w:val="18"/>
              </w:rPr>
              <w:t xml:space="preserve">Static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lastRenderedPageBreak/>
              <w:t>h</w:t>
            </w:r>
            <w:r w:rsidRPr="00895E16">
              <w:rPr>
                <w:rFonts w:ascii="TimesNewRoman" w:hAnsi="TimesNewRoman" w:cs="TimesNewRoman"/>
                <w:sz w:val="18"/>
                <w:szCs w:val="18"/>
              </w:rPr>
              <w:t>andling</w:t>
            </w:r>
            <w:r>
              <w:rPr>
                <w:rFonts w:ascii="TimesNewRoman" w:hAnsi="TimesNewRoman" w:cs="TimesNewRoman"/>
                <w:sz w:val="18"/>
                <w:szCs w:val="18"/>
              </w:rPr>
              <w:t xml:space="preserve"> mode</w:t>
            </w:r>
          </w:p>
        </w:tc>
        <w:tc>
          <w:tcPr>
            <w:tcW w:w="2539" w:type="pct"/>
          </w:tcPr>
          <w:p w:rsidR="00B927DE" w:rsidRDefault="00B927DE" w:rsidP="0053510E">
            <w:pPr>
              <w:rPr>
                <w:rFonts w:ascii="TimesNewRoman" w:hAnsi="TimesNewRoman" w:cs="TimesNewRoman"/>
                <w:sz w:val="18"/>
                <w:szCs w:val="18"/>
              </w:rPr>
            </w:pPr>
            <w:r w:rsidRPr="00895E16">
              <w:rPr>
                <w:rFonts w:ascii="TimesNewRoman" w:hAnsi="TimesNewRoman" w:cs="TimesNewRoman"/>
                <w:sz w:val="18"/>
                <w:szCs w:val="18"/>
              </w:rPr>
              <w:lastRenderedPageBreak/>
              <w:t xml:space="preserve">Requested </w:t>
            </w:r>
            <w:r>
              <w:rPr>
                <w:rFonts w:ascii="TimesNewRoman" w:hAnsi="TimesNewRoman" w:cs="TimesNewRoman"/>
                <w:sz w:val="18"/>
                <w:szCs w:val="18"/>
              </w:rPr>
              <w:t>s</w:t>
            </w:r>
            <w:r w:rsidRPr="00895E16">
              <w:rPr>
                <w:rFonts w:ascii="TimesNewRoman" w:hAnsi="TimesNewRoman" w:cs="TimesNewRoman"/>
                <w:sz w:val="18"/>
                <w:szCs w:val="18"/>
              </w:rPr>
              <w:t xml:space="preserve">tatic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lastRenderedPageBreak/>
              <w:t>p</w:t>
            </w:r>
            <w:r w:rsidRPr="00895E16">
              <w:rPr>
                <w:rFonts w:ascii="TimesNewRoman" w:hAnsi="TimesNewRoman" w:cs="TimesNewRoman"/>
                <w:sz w:val="18"/>
                <w:szCs w:val="18"/>
              </w:rPr>
              <w:t>arameter</w:t>
            </w:r>
            <w:r>
              <w:rPr>
                <w:rFonts w:ascii="TimesNewRoman" w:hAnsi="TimesNewRoman" w:cs="TimesNewRoman"/>
                <w:sz w:val="18"/>
                <w:szCs w:val="18"/>
              </w:rPr>
              <w:t>s</w:t>
            </w:r>
          </w:p>
        </w:tc>
      </w:tr>
    </w:tbl>
    <w:p w:rsidR="00B927DE" w:rsidRDefault="00B927DE" w:rsidP="00B927DE">
      <w:pPr>
        <w:pStyle w:val="Caption"/>
        <w:jc w:val="center"/>
        <w:rPr>
          <w:rFonts w:ascii="Arial" w:hAnsi="Arial" w:cs="Arial"/>
          <w:color w:val="auto"/>
          <w:szCs w:val="24"/>
        </w:rPr>
      </w:pPr>
      <w:r w:rsidRPr="00D53B5A">
        <w:rPr>
          <w:rFonts w:ascii="Arial" w:hAnsi="Arial" w:cs="Arial"/>
          <w:color w:val="auto"/>
          <w:szCs w:val="24"/>
        </w:rPr>
        <w:lastRenderedPageBreak/>
        <w:t>Figure 59</w:t>
      </w:r>
      <w:r>
        <w:rPr>
          <w:rFonts w:ascii="Arial" w:hAnsi="Arial" w:cs="Arial"/>
          <w:color w:val="auto"/>
          <w:szCs w:val="24"/>
        </w:rPr>
        <w:t>c</w:t>
      </w:r>
      <w:r w:rsidRPr="00D53B5A">
        <w:rPr>
          <w:rFonts w:ascii="Arial" w:hAnsi="Arial" w:cs="Arial"/>
          <w:color w:val="auto"/>
          <w:szCs w:val="24"/>
        </w:rPr>
        <w:t>—</w:t>
      </w:r>
      <w:r>
        <w:rPr>
          <w:rFonts w:ascii="Arial" w:hAnsi="Arial" w:cs="Arial"/>
          <w:color w:val="auto"/>
          <w:szCs w:val="24"/>
        </w:rPr>
        <w:t>Static ranging parameter fields</w:t>
      </w: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Valid values of the static ranging parameter hand</w:t>
      </w:r>
      <w:r w:rsidR="004B1745">
        <w:rPr>
          <w:rFonts w:ascii="Times New Roman" w:hAnsi="Times New Roman" w:cs="Times New Roman"/>
          <w:sz w:val="20"/>
          <w:szCs w:val="20"/>
        </w:rPr>
        <w:t>ling mode field are defined in T</w:t>
      </w:r>
      <w:r>
        <w:rPr>
          <w:rFonts w:ascii="Times New Roman" w:hAnsi="Times New Roman" w:cs="Times New Roman"/>
          <w:sz w:val="20"/>
          <w:szCs w:val="20"/>
        </w:rPr>
        <w:t>able 5c.</w:t>
      </w:r>
    </w:p>
    <w:p w:rsidR="00B927DE" w:rsidRPr="00600FA0" w:rsidRDefault="00B927DE" w:rsidP="00B927DE">
      <w:pPr>
        <w:tabs>
          <w:tab w:val="left" w:pos="956"/>
          <w:tab w:val="center" w:pos="4680"/>
        </w:tabs>
        <w:jc w:val="center"/>
        <w:rPr>
          <w:rFonts w:ascii="Arial" w:hAnsi="Arial" w:cs="Arial"/>
          <w:b/>
          <w:bCs/>
          <w:iCs/>
          <w:sz w:val="18"/>
          <w:szCs w:val="20"/>
        </w:rPr>
      </w:pPr>
      <w:r>
        <w:rPr>
          <w:rFonts w:ascii="Arial" w:hAnsi="Arial" w:cs="Arial"/>
          <w:b/>
          <w:bCs/>
          <w:sz w:val="18"/>
          <w:szCs w:val="20"/>
        </w:rPr>
        <w:t>Table 5c</w:t>
      </w:r>
      <w:r w:rsidRPr="00600FA0">
        <w:rPr>
          <w:rFonts w:ascii="Arial" w:hAnsi="Arial" w:cs="Arial"/>
          <w:b/>
          <w:bCs/>
          <w:sz w:val="18"/>
          <w:szCs w:val="20"/>
        </w:rPr>
        <w:t>—</w:t>
      </w:r>
      <w:r>
        <w:rPr>
          <w:rFonts w:ascii="Arial" w:hAnsi="Arial" w:cs="Arial"/>
          <w:b/>
          <w:bCs/>
          <w:sz w:val="18"/>
          <w:szCs w:val="20"/>
        </w:rPr>
        <w:t>Valid values of the static ranging parameter handling mode field</w:t>
      </w:r>
    </w:p>
    <w:tbl>
      <w:tblPr>
        <w:tblStyle w:val="TableGrid"/>
        <w:tblW w:w="0" w:type="auto"/>
        <w:jc w:val="center"/>
        <w:tblLook w:val="04A0"/>
      </w:tblPr>
      <w:tblGrid>
        <w:gridCol w:w="1915"/>
        <w:gridCol w:w="1915"/>
        <w:gridCol w:w="1915"/>
      </w:tblGrid>
      <w:tr w:rsidR="00B927DE" w:rsidTr="0053510E">
        <w:trPr>
          <w:jc w:val="center"/>
        </w:trPr>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Static ranging parameter handling mode</w:t>
            </w:r>
          </w:p>
        </w:tc>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c>
          <w:tcPr>
            <w:tcW w:w="1915" w:type="dxa"/>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Comment</w:t>
            </w:r>
          </w:p>
        </w:tc>
      </w:tr>
      <w:tr w:rsidR="00B927DE" w:rsidTr="0053510E">
        <w:trPr>
          <w:jc w:val="center"/>
        </w:trPr>
        <w:tc>
          <w:tcPr>
            <w:tcW w:w="1915" w:type="dxa"/>
          </w:tcPr>
          <w:p w:rsidR="00B927DE" w:rsidRPr="0097091F" w:rsidRDefault="00B927DE"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1915" w:type="dxa"/>
          </w:tcPr>
          <w:p w:rsidR="00B927DE" w:rsidRPr="0097091F"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Request usage of static ranging parameters as included within this frame</w:t>
            </w:r>
          </w:p>
        </w:tc>
        <w:tc>
          <w:tcPr>
            <w:tcW w:w="1915" w:type="dxa"/>
          </w:tcPr>
          <w:p w:rsidR="00B927DE"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 xml:space="preserve">The originator has included its </w:t>
            </w:r>
            <w:r>
              <w:rPr>
                <w:rFonts w:ascii="TimesNewRomanPS-ItalicMT" w:hAnsi="TimesNewRomanPS-ItalicMT" w:cs="TimesNewRomanPS-ItalicMT"/>
                <w:i/>
                <w:iCs/>
                <w:sz w:val="18"/>
                <w:szCs w:val="18"/>
              </w:rPr>
              <w:t xml:space="preserve">phyPMDefaultTable </w:t>
            </w:r>
            <w:r w:rsidRPr="00D041E9">
              <w:rPr>
                <w:rFonts w:ascii="TimesNewRomanPS-ItalicMT" w:hAnsi="TimesNewRomanPS-ItalicMT" w:cs="TimesNewRomanPS-ItalicMT"/>
                <w:iCs/>
                <w:sz w:val="18"/>
                <w:szCs w:val="18"/>
              </w:rPr>
              <w:t>based parameters</w:t>
            </w:r>
            <w:r>
              <w:rPr>
                <w:rFonts w:ascii="TimesNewRomanPS-ItalicMT" w:hAnsi="TimesNewRomanPS-ItalicMT" w:cs="TimesNewRomanPS-ItalicMT"/>
                <w:iCs/>
                <w:sz w:val="18"/>
                <w:szCs w:val="18"/>
              </w:rPr>
              <w:t xml:space="preserve"> in this frame which shall be extracted by the recipient and used for this ranging measurement.</w:t>
            </w:r>
          </w:p>
        </w:tc>
      </w:tr>
      <w:tr w:rsidR="00B927DE" w:rsidTr="0053510E">
        <w:trPr>
          <w:jc w:val="center"/>
        </w:trPr>
        <w:tc>
          <w:tcPr>
            <w:tcW w:w="1915" w:type="dxa"/>
          </w:tcPr>
          <w:p w:rsidR="00B927DE" w:rsidRPr="0097091F" w:rsidRDefault="00B927DE"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1915" w:type="dxa"/>
          </w:tcPr>
          <w:p w:rsidR="00B927DE" w:rsidRPr="0097091F" w:rsidRDefault="00B927DE" w:rsidP="0053510E">
            <w:pPr>
              <w:rPr>
                <w:rFonts w:ascii="Times New Roman" w:hAnsi="Times New Roman" w:cs="Times New Roman"/>
                <w:bCs/>
                <w:iCs/>
                <w:sz w:val="18"/>
                <w:szCs w:val="18"/>
              </w:rPr>
            </w:pPr>
            <w:r w:rsidRPr="0097091F">
              <w:rPr>
                <w:rFonts w:ascii="Times New Roman" w:hAnsi="Times New Roman" w:cs="Times New Roman"/>
                <w:bCs/>
                <w:iCs/>
                <w:sz w:val="18"/>
                <w:szCs w:val="18"/>
              </w:rPr>
              <w:t xml:space="preserve">Request usage of </w:t>
            </w:r>
            <w:r>
              <w:rPr>
                <w:rFonts w:ascii="Times New Roman" w:hAnsi="Times New Roman" w:cs="Times New Roman"/>
                <w:bCs/>
                <w:iCs/>
                <w:sz w:val="18"/>
                <w:szCs w:val="18"/>
              </w:rPr>
              <w:t>network based</w:t>
            </w:r>
            <w:r w:rsidRPr="0097091F">
              <w:rPr>
                <w:rFonts w:ascii="Times New Roman" w:hAnsi="Times New Roman" w:cs="Times New Roman"/>
                <w:bCs/>
                <w:iCs/>
                <w:sz w:val="18"/>
                <w:szCs w:val="18"/>
              </w:rPr>
              <w:t xml:space="preserve"> values for static ranging parameters </w:t>
            </w:r>
            <w:r>
              <w:rPr>
                <w:rFonts w:ascii="Times New Roman" w:hAnsi="Times New Roman" w:cs="Times New Roman"/>
                <w:bCs/>
                <w:iCs/>
                <w:sz w:val="18"/>
                <w:szCs w:val="18"/>
              </w:rPr>
              <w:t>if available</w:t>
            </w:r>
          </w:p>
        </w:tc>
        <w:tc>
          <w:tcPr>
            <w:tcW w:w="1915" w:type="dxa"/>
          </w:tcPr>
          <w:p w:rsidR="00B927DE"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 xml:space="preserve">The originator implicitly requests the usage of the </w:t>
            </w:r>
            <w:r>
              <w:rPr>
                <w:rFonts w:ascii="TimesNewRomanPS-ItalicMT" w:hAnsi="TimesNewRomanPS-ItalicMT" w:cs="TimesNewRomanPS-ItalicMT"/>
                <w:i/>
                <w:iCs/>
                <w:sz w:val="18"/>
                <w:szCs w:val="18"/>
              </w:rPr>
              <w:t>phyPMNetworkTable</w:t>
            </w:r>
            <w:r w:rsidRPr="00D041E9">
              <w:rPr>
                <w:rFonts w:ascii="TimesNewRomanPS-ItalicMT" w:hAnsi="TimesNewRomanPS-ItalicMT" w:cs="TimesNewRomanPS-ItalicMT"/>
                <w:iCs/>
                <w:sz w:val="18"/>
                <w:szCs w:val="18"/>
              </w:rPr>
              <w:t xml:space="preserve"> based parameters</w:t>
            </w:r>
            <w:r>
              <w:rPr>
                <w:rFonts w:ascii="TimesNewRomanPS-ItalicMT" w:hAnsi="TimesNewRomanPS-ItalicMT" w:cs="TimesNewRomanPS-ItalicMT"/>
                <w:iCs/>
                <w:sz w:val="18"/>
                <w:szCs w:val="18"/>
              </w:rPr>
              <w:t>, but does not include these parameters in this frame explicitly.</w:t>
            </w:r>
          </w:p>
        </w:tc>
      </w:tr>
      <w:tr w:rsidR="00B927DE" w:rsidTr="0053510E">
        <w:trPr>
          <w:jc w:val="center"/>
        </w:trPr>
        <w:tc>
          <w:tcPr>
            <w:tcW w:w="1915" w:type="dxa"/>
          </w:tcPr>
          <w:p w:rsidR="00B927DE" w:rsidRPr="0097091F" w:rsidRDefault="00B927DE"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0x02</w:t>
            </w:r>
          </w:p>
        </w:tc>
        <w:tc>
          <w:tcPr>
            <w:tcW w:w="1915" w:type="dxa"/>
          </w:tcPr>
          <w:p w:rsidR="00B927DE" w:rsidRPr="0097091F" w:rsidRDefault="00B927DE" w:rsidP="0053510E">
            <w:pPr>
              <w:rPr>
                <w:rFonts w:ascii="Times New Roman" w:hAnsi="Times New Roman" w:cs="Times New Roman"/>
                <w:bCs/>
                <w:iCs/>
                <w:sz w:val="18"/>
                <w:szCs w:val="18"/>
              </w:rPr>
            </w:pPr>
            <w:r w:rsidRPr="0097091F">
              <w:rPr>
                <w:rFonts w:ascii="Times New Roman" w:hAnsi="Times New Roman" w:cs="Times New Roman"/>
                <w:bCs/>
                <w:iCs/>
                <w:sz w:val="18"/>
                <w:szCs w:val="18"/>
              </w:rPr>
              <w:t xml:space="preserve">Request usage of </w:t>
            </w:r>
            <w:r>
              <w:rPr>
                <w:rFonts w:ascii="Times New Roman" w:hAnsi="Times New Roman" w:cs="Times New Roman"/>
                <w:bCs/>
                <w:iCs/>
                <w:sz w:val="18"/>
                <w:szCs w:val="18"/>
              </w:rPr>
              <w:t>device based</w:t>
            </w:r>
            <w:r w:rsidRPr="0097091F">
              <w:rPr>
                <w:rFonts w:ascii="Times New Roman" w:hAnsi="Times New Roman" w:cs="Times New Roman"/>
                <w:bCs/>
                <w:iCs/>
                <w:sz w:val="18"/>
                <w:szCs w:val="18"/>
              </w:rPr>
              <w:t xml:space="preserve"> values for static ranging parameters </w:t>
            </w:r>
            <w:r>
              <w:rPr>
                <w:rFonts w:ascii="Times New Roman" w:hAnsi="Times New Roman" w:cs="Times New Roman"/>
                <w:bCs/>
                <w:iCs/>
                <w:sz w:val="18"/>
                <w:szCs w:val="18"/>
              </w:rPr>
              <w:t>if available</w:t>
            </w:r>
          </w:p>
        </w:tc>
        <w:tc>
          <w:tcPr>
            <w:tcW w:w="1915" w:type="dxa"/>
          </w:tcPr>
          <w:p w:rsidR="00B927DE"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 xml:space="preserve">The originator implicitly requests the usage of the </w:t>
            </w:r>
            <w:r>
              <w:rPr>
                <w:rFonts w:ascii="TimesNewRomanPS-ItalicMT" w:hAnsi="TimesNewRomanPS-ItalicMT" w:cs="TimesNewRomanPS-ItalicMT"/>
                <w:i/>
                <w:iCs/>
                <w:sz w:val="18"/>
                <w:szCs w:val="18"/>
              </w:rPr>
              <w:t>phyPMDeviceTable</w:t>
            </w:r>
            <w:r w:rsidRPr="00D041E9">
              <w:rPr>
                <w:rFonts w:ascii="TimesNewRomanPS-ItalicMT" w:hAnsi="TimesNewRomanPS-ItalicMT" w:cs="TimesNewRomanPS-ItalicMT"/>
                <w:iCs/>
                <w:sz w:val="18"/>
                <w:szCs w:val="18"/>
              </w:rPr>
              <w:t xml:space="preserve"> based parameters</w:t>
            </w:r>
            <w:r>
              <w:rPr>
                <w:rFonts w:ascii="TimesNewRomanPS-ItalicMT" w:hAnsi="TimesNewRomanPS-ItalicMT" w:cs="TimesNewRomanPS-ItalicMT"/>
                <w:iCs/>
                <w:sz w:val="18"/>
                <w:szCs w:val="18"/>
              </w:rPr>
              <w:t>, but does not include these parameters in this frame explicitly.</w:t>
            </w:r>
          </w:p>
        </w:tc>
      </w:tr>
    </w:tbl>
    <w:p w:rsidR="00B927DE" w:rsidRDefault="00B927DE" w:rsidP="00B927DE">
      <w:pPr>
        <w:rPr>
          <w:rFonts w:ascii="Times New Roman" w:hAnsi="Times New Roman" w:cs="Times New Roman"/>
          <w:sz w:val="20"/>
          <w:szCs w:val="20"/>
        </w:rPr>
      </w:pP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 xml:space="preserve">The actual value of the static ranging parameter handling mode field is a direct mapping of the current value of </w:t>
      </w:r>
      <w:r>
        <w:rPr>
          <w:rFonts w:ascii="TimesNewRomanPS-ItalicMT" w:hAnsi="TimesNewRomanPS-ItalicMT" w:cs="TimesNewRomanPS-ItalicMT"/>
          <w:i/>
          <w:iCs/>
          <w:sz w:val="18"/>
          <w:szCs w:val="18"/>
        </w:rPr>
        <w:t>macPMAttributeUsageMode.</w:t>
      </w:r>
    </w:p>
    <w:p w:rsidR="00B927DE" w:rsidRPr="003A45AB" w:rsidRDefault="00B927DE" w:rsidP="00B927DE">
      <w:pPr>
        <w:rPr>
          <w:rFonts w:ascii="Times New Roman" w:hAnsi="Times New Roman" w:cs="Times New Roman"/>
          <w:sz w:val="20"/>
          <w:szCs w:val="20"/>
        </w:rPr>
      </w:pPr>
      <w:r>
        <w:rPr>
          <w:rFonts w:ascii="Times New Roman" w:hAnsi="Times New Roman" w:cs="Times New Roman"/>
          <w:sz w:val="20"/>
          <w:szCs w:val="20"/>
        </w:rPr>
        <w:t xml:space="preserve">The requested static ranging parameters are only available if the static ranging parameter handling mode indicates </w:t>
      </w:r>
      <w:r w:rsidR="004B1745">
        <w:rPr>
          <w:rFonts w:ascii="Times New Roman" w:hAnsi="Times New Roman" w:cs="Times New Roman"/>
          <w:sz w:val="20"/>
          <w:szCs w:val="20"/>
        </w:rPr>
        <w:t>t</w:t>
      </w:r>
      <w:r>
        <w:rPr>
          <w:rFonts w:ascii="Times New Roman" w:hAnsi="Times New Roman" w:cs="Times New Roman"/>
          <w:sz w:val="20"/>
          <w:szCs w:val="20"/>
        </w:rPr>
        <w:t xml:space="preserve">hat the requested static ranging parameters are included in this frame (see </w:t>
      </w:r>
      <w:r w:rsidR="004B1745">
        <w:rPr>
          <w:rFonts w:ascii="Times New Roman" w:hAnsi="Times New Roman" w:cs="Times New Roman"/>
          <w:sz w:val="20"/>
          <w:szCs w:val="20"/>
        </w:rPr>
        <w:t>T</w:t>
      </w:r>
      <w:r>
        <w:rPr>
          <w:rFonts w:ascii="Times New Roman" w:hAnsi="Times New Roman" w:cs="Times New Roman"/>
          <w:sz w:val="20"/>
          <w:szCs w:val="20"/>
        </w:rPr>
        <w:t>able 5</w:t>
      </w:r>
      <w:r w:rsidR="0010669E">
        <w:rPr>
          <w:rFonts w:ascii="Times New Roman" w:hAnsi="Times New Roman" w:cs="Times New Roman"/>
          <w:sz w:val="20"/>
          <w:szCs w:val="20"/>
        </w:rPr>
        <w:t>c</w:t>
      </w:r>
      <w:r>
        <w:rPr>
          <w:rFonts w:ascii="Times New Roman" w:hAnsi="Times New Roman" w:cs="Times New Roman"/>
          <w:sz w:val="20"/>
          <w:szCs w:val="20"/>
        </w:rPr>
        <w:t xml:space="preserve">), and shall be formatted as </w:t>
      </w:r>
      <w:r w:rsidRPr="0022722B">
        <w:rPr>
          <w:rFonts w:ascii="Times New Roman" w:hAnsi="Times New Roman" w:cs="Times New Roman"/>
          <w:sz w:val="20"/>
          <w:szCs w:val="20"/>
        </w:rPr>
        <w:t>illustrated in Figure 59</w:t>
      </w:r>
      <w:r>
        <w:rPr>
          <w:rFonts w:ascii="Times New Roman" w:hAnsi="Times New Roman" w:cs="Times New Roman"/>
          <w:sz w:val="20"/>
          <w:szCs w:val="20"/>
        </w:rPr>
        <w:t xml:space="preserve">d. The actual values are taken from the </w:t>
      </w:r>
      <w:r>
        <w:rPr>
          <w:rFonts w:ascii="TimesNewRomanPS-ItalicMT" w:hAnsi="TimesNewRomanPS-ItalicMT" w:cs="TimesNewRomanPS-ItalicMT"/>
          <w:i/>
          <w:iCs/>
          <w:sz w:val="18"/>
          <w:szCs w:val="18"/>
        </w:rPr>
        <w:t>phyPMDefaultTable</w:t>
      </w:r>
      <w:r>
        <w:rPr>
          <w:rFonts w:ascii="TimesNewRomanPS-ItalicMT" w:hAnsi="TimesNewRomanPS-ItalicMT" w:cs="TimesNewRomanPS-ItalicMT"/>
          <w:iCs/>
          <w:sz w:val="18"/>
          <w:szCs w:val="18"/>
        </w:rPr>
        <w:t xml:space="preserve"> attributes.</w:t>
      </w:r>
    </w:p>
    <w:tbl>
      <w:tblPr>
        <w:tblStyle w:val="TableGrid"/>
        <w:tblW w:w="4973" w:type="pct"/>
        <w:jc w:val="center"/>
        <w:tblLook w:val="04A0"/>
      </w:tblPr>
      <w:tblGrid>
        <w:gridCol w:w="866"/>
        <w:gridCol w:w="897"/>
        <w:gridCol w:w="1016"/>
        <w:gridCol w:w="916"/>
        <w:gridCol w:w="1186"/>
        <w:gridCol w:w="916"/>
        <w:gridCol w:w="1136"/>
        <w:gridCol w:w="807"/>
        <w:gridCol w:w="848"/>
        <w:gridCol w:w="936"/>
      </w:tblGrid>
      <w:tr w:rsidR="00B927DE" w:rsidTr="0053510E">
        <w:trPr>
          <w:jc w:val="center"/>
        </w:trPr>
        <w:tc>
          <w:tcPr>
            <w:tcW w:w="455" w:type="pct"/>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471" w:type="pct"/>
          </w:tcPr>
          <w:p w:rsidR="00B927DE" w:rsidRPr="00AC7FC2" w:rsidRDefault="00B927DE" w:rsidP="0053510E">
            <w:pPr>
              <w:jc w:val="center"/>
              <w:rPr>
                <w:rFonts w:ascii="TimesNewRoman,Bold" w:hAnsi="TimesNewRoman,Bold" w:cs="TimesNewRoman,Bold"/>
                <w:b/>
                <w:bCs/>
                <w:sz w:val="18"/>
                <w:szCs w:val="18"/>
              </w:rPr>
            </w:pPr>
            <w:r w:rsidRPr="00AC7FC2">
              <w:rPr>
                <w:rFonts w:ascii="TimesNewRoman,Bold" w:hAnsi="TimesNewRoman,Bold" w:cs="TimesNewRoman,Bold"/>
                <w:b/>
                <w:bCs/>
                <w:sz w:val="18"/>
                <w:szCs w:val="18"/>
              </w:rPr>
              <w:t>1</w:t>
            </w:r>
          </w:p>
        </w:tc>
        <w:tc>
          <w:tcPr>
            <w:tcW w:w="533" w:type="pct"/>
          </w:tcPr>
          <w:p w:rsidR="00B927DE" w:rsidRPr="00AC7FC2"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481" w:type="pct"/>
          </w:tcPr>
          <w:p w:rsidR="00B927DE" w:rsidRPr="00AC7FC2"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23" w:type="pct"/>
          </w:tcPr>
          <w:p w:rsidR="00B927DE" w:rsidRPr="00AC7FC2"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481" w:type="pct"/>
          </w:tcPr>
          <w:p w:rsidR="00B927DE" w:rsidRPr="00AC7FC2"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96" w:type="pct"/>
          </w:tcPr>
          <w:p w:rsidR="00B927DE" w:rsidRPr="00AC7FC2"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424" w:type="pct"/>
          </w:tcPr>
          <w:p w:rsidR="00B927DE" w:rsidRPr="00AC7FC2"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445" w:type="pct"/>
          </w:tcPr>
          <w:p w:rsidR="00B927DE" w:rsidRPr="00AC7FC2"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491" w:type="pct"/>
          </w:tcPr>
          <w:p w:rsidR="00B927DE" w:rsidRPr="00AC7FC2"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B927DE" w:rsidTr="0053510E">
        <w:trPr>
          <w:jc w:val="center"/>
        </w:trPr>
        <w:tc>
          <w:tcPr>
            <w:tcW w:w="455" w:type="pct"/>
          </w:tcPr>
          <w:p w:rsidR="00B927DE" w:rsidRDefault="00B927DE" w:rsidP="0053510E">
            <w:pPr>
              <w:rPr>
                <w:rFonts w:ascii="TimesNewRoman" w:hAnsi="TimesNewRoman" w:cs="TimesNewRoman"/>
                <w:sz w:val="18"/>
                <w:szCs w:val="18"/>
              </w:rPr>
            </w:pPr>
            <w:proofErr w:type="spellStart"/>
            <w:r w:rsidRPr="004F1BCD">
              <w:rPr>
                <w:rFonts w:ascii="TimesNewRoman" w:hAnsi="TimesNewRoman" w:cs="TimesNewRoman"/>
                <w:sz w:val="18"/>
                <w:szCs w:val="18"/>
              </w:rPr>
              <w:t>phyPM</w:t>
            </w:r>
            <w:proofErr w:type="spellEnd"/>
            <w:r>
              <w:rPr>
                <w:rFonts w:ascii="TimesNewRoman" w:hAnsi="TimesNewRoman" w:cs="TimesNewRoman"/>
                <w:sz w:val="18"/>
                <w:szCs w:val="18"/>
              </w:rPr>
              <w:t>-</w:t>
            </w:r>
            <w:r w:rsidRPr="004F1BCD">
              <w:rPr>
                <w:rFonts w:ascii="TimesNewRoman" w:hAnsi="TimesNewRoman" w:cs="TimesNewRoman"/>
                <w:sz w:val="18"/>
                <w:szCs w:val="18"/>
              </w:rPr>
              <w:t>Setup</w:t>
            </w:r>
            <w:r>
              <w:rPr>
                <w:rFonts w:ascii="TimesNewRoman" w:hAnsi="TimesNewRoman" w:cs="TimesNewRoman"/>
                <w:sz w:val="18"/>
                <w:szCs w:val="18"/>
              </w:rPr>
              <w:t>-</w:t>
            </w:r>
            <w:r w:rsidRPr="004F1BCD">
              <w:rPr>
                <w:rFonts w:ascii="TimesNewRoman" w:hAnsi="TimesNewRoman" w:cs="TimesNewRoman"/>
                <w:sz w:val="18"/>
                <w:szCs w:val="18"/>
              </w:rPr>
              <w:t>Duration time in us</w:t>
            </w:r>
          </w:p>
        </w:tc>
        <w:tc>
          <w:tcPr>
            <w:tcW w:w="471" w:type="pct"/>
          </w:tcPr>
          <w:p w:rsidR="00B927DE" w:rsidRDefault="00B927DE" w:rsidP="0053510E">
            <w:pPr>
              <w:rPr>
                <w:rFonts w:ascii="TimesNewRoman" w:hAnsi="TimesNewRoman" w:cs="TimesNewRoman"/>
                <w:sz w:val="18"/>
                <w:szCs w:val="18"/>
              </w:rPr>
            </w:pPr>
            <w:proofErr w:type="spellStart"/>
            <w:r w:rsidRPr="004F1BCD">
              <w:rPr>
                <w:rFonts w:ascii="TimesNewRoman" w:hAnsi="TimesNewRoman" w:cs="TimesNewRoman"/>
                <w:sz w:val="18"/>
                <w:szCs w:val="18"/>
              </w:rPr>
              <w:t>phyPM</w:t>
            </w:r>
            <w:r>
              <w:rPr>
                <w:rFonts w:ascii="TimesNewRoman" w:hAnsi="TimesNewRoman" w:cs="TimesNewRoman"/>
                <w:sz w:val="18"/>
                <w:szCs w:val="18"/>
              </w:rPr>
              <w:t>-</w:t>
            </w:r>
            <w:r w:rsidRPr="004F1BCD">
              <w:rPr>
                <w:rFonts w:ascii="TimesNewRoman" w:hAnsi="TimesNewRoman" w:cs="TimesNewRoman"/>
                <w:sz w:val="18"/>
                <w:szCs w:val="18"/>
              </w:rPr>
              <w:t>ShiftFreq</w:t>
            </w:r>
            <w:proofErr w:type="spellEnd"/>
            <w:r w:rsidRPr="004F1BCD">
              <w:rPr>
                <w:rFonts w:ascii="TimesNewRoman" w:hAnsi="TimesNewRoman" w:cs="TimesNewRoman"/>
                <w:sz w:val="18"/>
                <w:szCs w:val="18"/>
              </w:rPr>
              <w:t xml:space="preserve"> </w:t>
            </w:r>
            <w:r>
              <w:rPr>
                <w:rFonts w:ascii="TimesNewRoman" w:hAnsi="TimesNewRoman" w:cs="TimesNewRoman"/>
                <w:sz w:val="18"/>
                <w:szCs w:val="18"/>
              </w:rPr>
              <w:t>in</w:t>
            </w:r>
            <w:r w:rsidRPr="00F43549">
              <w:rPr>
                <w:rFonts w:ascii="TimesNewRoman" w:hAnsi="TimesNewRoman" w:cs="TimesNewRoman"/>
                <w:sz w:val="18"/>
                <w:szCs w:val="18"/>
              </w:rPr>
              <w:t xml:space="preserve"> 100kHz</w:t>
            </w:r>
          </w:p>
        </w:tc>
        <w:tc>
          <w:tcPr>
            <w:tcW w:w="533" w:type="pct"/>
          </w:tcPr>
          <w:p w:rsidR="00B927DE" w:rsidRPr="00895E16" w:rsidRDefault="00B927DE" w:rsidP="0053510E">
            <w:pPr>
              <w:rPr>
                <w:rFonts w:ascii="TimesNewRoman" w:hAnsi="TimesNewRoman" w:cs="TimesNewRoman"/>
                <w:sz w:val="18"/>
                <w:szCs w:val="18"/>
              </w:rPr>
            </w:pPr>
            <w:proofErr w:type="spellStart"/>
            <w:r w:rsidRPr="004F1BCD">
              <w:rPr>
                <w:rFonts w:ascii="TimesNewRoman" w:hAnsi="TimesNewRoman" w:cs="TimesNewRoman"/>
                <w:sz w:val="18"/>
                <w:szCs w:val="18"/>
              </w:rPr>
              <w:t>phyPM</w:t>
            </w:r>
            <w:proofErr w:type="spellEnd"/>
            <w:r>
              <w:rPr>
                <w:rFonts w:ascii="TimesNewRoman" w:hAnsi="TimesNewRoman" w:cs="TimesNewRoman"/>
                <w:sz w:val="18"/>
                <w:szCs w:val="18"/>
              </w:rPr>
              <w:t>-</w:t>
            </w:r>
            <w:proofErr w:type="spellStart"/>
            <w:r w:rsidRPr="004F1BCD">
              <w:rPr>
                <w:rFonts w:ascii="TimesNewRoman" w:hAnsi="TimesNewRoman" w:cs="TimesNewRoman"/>
                <w:sz w:val="18"/>
                <w:szCs w:val="18"/>
              </w:rPr>
              <w:t>FreqSettle</w:t>
            </w:r>
            <w:proofErr w:type="spellEnd"/>
            <w:r>
              <w:rPr>
                <w:rFonts w:ascii="TimesNewRoman" w:hAnsi="TimesNewRoman" w:cs="TimesNewRoman"/>
                <w:sz w:val="18"/>
                <w:szCs w:val="18"/>
              </w:rPr>
              <w:t>-</w:t>
            </w:r>
            <w:r w:rsidRPr="004F1BCD">
              <w:rPr>
                <w:rFonts w:ascii="TimesNewRoman" w:hAnsi="TimesNewRoman" w:cs="TimesNewRoman"/>
                <w:sz w:val="18"/>
                <w:szCs w:val="18"/>
              </w:rPr>
              <w:t>Duration time in us</w:t>
            </w:r>
          </w:p>
        </w:tc>
        <w:tc>
          <w:tcPr>
            <w:tcW w:w="481" w:type="pct"/>
          </w:tcPr>
          <w:p w:rsidR="00B927DE" w:rsidRPr="00895E16" w:rsidRDefault="00B927DE" w:rsidP="0053510E">
            <w:pPr>
              <w:rPr>
                <w:rFonts w:ascii="TimesNewRoman" w:hAnsi="TimesNewRoman" w:cs="TimesNewRoman"/>
                <w:sz w:val="18"/>
                <w:szCs w:val="18"/>
              </w:rPr>
            </w:pPr>
            <w:proofErr w:type="spellStart"/>
            <w:r w:rsidRPr="00043F7E">
              <w:rPr>
                <w:rFonts w:ascii="TimesNewRoman" w:hAnsi="TimesNewRoman" w:cs="TimesNewRoman"/>
                <w:sz w:val="18"/>
                <w:szCs w:val="18"/>
              </w:rPr>
              <w:t>phyPM</w:t>
            </w:r>
            <w:proofErr w:type="spellEnd"/>
            <w:r>
              <w:rPr>
                <w:rFonts w:ascii="TimesNewRoman" w:hAnsi="TimesNewRoman" w:cs="TimesNewRoman"/>
                <w:sz w:val="18"/>
                <w:szCs w:val="18"/>
              </w:rPr>
              <w:t>-</w:t>
            </w:r>
            <w:proofErr w:type="spellStart"/>
            <w:r w:rsidRPr="00043F7E">
              <w:rPr>
                <w:rFonts w:ascii="TimesNewRoman" w:hAnsi="TimesNewRoman" w:cs="TimesNewRoman"/>
                <w:sz w:val="18"/>
                <w:szCs w:val="18"/>
              </w:rPr>
              <w:t>TxSetup</w:t>
            </w:r>
            <w:proofErr w:type="spellEnd"/>
            <w:r>
              <w:rPr>
                <w:rFonts w:ascii="TimesNewRoman" w:hAnsi="TimesNewRoman" w:cs="TimesNewRoman"/>
                <w:sz w:val="18"/>
                <w:szCs w:val="18"/>
              </w:rPr>
              <w:t>-</w:t>
            </w:r>
            <w:r w:rsidRPr="00043F7E">
              <w:rPr>
                <w:rFonts w:ascii="TimesNewRoman" w:hAnsi="TimesNewRoman" w:cs="TimesNewRoman"/>
                <w:sz w:val="18"/>
                <w:szCs w:val="18"/>
              </w:rPr>
              <w:t>Duration</w:t>
            </w:r>
            <w:r>
              <w:rPr>
                <w:rFonts w:ascii="TimesNewRoman" w:hAnsi="TimesNewRoman" w:cs="TimesNewRoman"/>
                <w:sz w:val="18"/>
                <w:szCs w:val="18"/>
              </w:rPr>
              <w:t>-</w:t>
            </w:r>
            <w:proofErr w:type="spellStart"/>
            <w:r w:rsidRPr="00043F7E">
              <w:rPr>
                <w:rFonts w:ascii="TimesNewRoman" w:hAnsi="TimesNewRoman" w:cs="TimesNewRoman"/>
                <w:sz w:val="18"/>
                <w:szCs w:val="18"/>
              </w:rPr>
              <w:t>Rec</w:t>
            </w:r>
            <w:proofErr w:type="spellEnd"/>
            <w:r w:rsidRPr="00043F7E">
              <w:rPr>
                <w:rFonts w:ascii="TimesNewRoman" w:hAnsi="TimesNewRoman" w:cs="TimesNewRoman"/>
                <w:sz w:val="18"/>
                <w:szCs w:val="18"/>
              </w:rPr>
              <w:t xml:space="preserve"> time in us</w:t>
            </w:r>
          </w:p>
        </w:tc>
        <w:tc>
          <w:tcPr>
            <w:tcW w:w="623" w:type="pct"/>
          </w:tcPr>
          <w:p w:rsidR="00B927DE" w:rsidRPr="00895E16" w:rsidRDefault="00B927DE" w:rsidP="0053510E">
            <w:pPr>
              <w:rPr>
                <w:rFonts w:ascii="TimesNewRoman" w:hAnsi="TimesNewRoman" w:cs="TimesNewRoman"/>
                <w:sz w:val="18"/>
                <w:szCs w:val="18"/>
              </w:rPr>
            </w:pPr>
            <w:proofErr w:type="spellStart"/>
            <w:r w:rsidRPr="00043F7E">
              <w:rPr>
                <w:rFonts w:ascii="TimesNewRoman" w:hAnsi="TimesNewRoman" w:cs="TimesNewRoman"/>
                <w:sz w:val="18"/>
                <w:szCs w:val="18"/>
              </w:rPr>
              <w:t>phyPM</w:t>
            </w:r>
            <w:proofErr w:type="spellEnd"/>
            <w:r>
              <w:rPr>
                <w:rFonts w:ascii="TimesNewRoman" w:hAnsi="TimesNewRoman" w:cs="TimesNewRoman"/>
                <w:sz w:val="18"/>
                <w:szCs w:val="18"/>
              </w:rPr>
              <w:t>-</w:t>
            </w:r>
            <w:r w:rsidRPr="00043F7E">
              <w:rPr>
                <w:rFonts w:ascii="TimesNewRoman" w:hAnsi="TimesNewRoman" w:cs="TimesNewRoman"/>
                <w:sz w:val="18"/>
                <w:szCs w:val="18"/>
              </w:rPr>
              <w:t>Sampling</w:t>
            </w:r>
            <w:r>
              <w:rPr>
                <w:rFonts w:ascii="TimesNewRoman" w:hAnsi="TimesNewRoman" w:cs="TimesNewRoman"/>
                <w:sz w:val="18"/>
                <w:szCs w:val="18"/>
              </w:rPr>
              <w:t>-</w:t>
            </w:r>
            <w:proofErr w:type="spellStart"/>
            <w:r w:rsidRPr="00043F7E">
              <w:rPr>
                <w:rFonts w:ascii="TimesNewRoman" w:hAnsi="TimesNewRoman" w:cs="TimesNewRoman"/>
                <w:sz w:val="18"/>
                <w:szCs w:val="18"/>
              </w:rPr>
              <w:t>DurationOrig</w:t>
            </w:r>
            <w:proofErr w:type="spellEnd"/>
            <w:r w:rsidRPr="00043F7E">
              <w:rPr>
                <w:rFonts w:ascii="TimesNewRoman" w:hAnsi="TimesNewRoman" w:cs="TimesNewRoman"/>
                <w:sz w:val="18"/>
                <w:szCs w:val="18"/>
              </w:rPr>
              <w:t xml:space="preserve"> time in us</w:t>
            </w:r>
          </w:p>
        </w:tc>
        <w:tc>
          <w:tcPr>
            <w:tcW w:w="481" w:type="pct"/>
          </w:tcPr>
          <w:p w:rsidR="00B927DE" w:rsidRPr="00895E16" w:rsidRDefault="00B927DE" w:rsidP="0053510E">
            <w:pPr>
              <w:rPr>
                <w:rFonts w:ascii="TimesNewRoman" w:hAnsi="TimesNewRoman" w:cs="TimesNewRoman"/>
                <w:sz w:val="18"/>
                <w:szCs w:val="18"/>
              </w:rPr>
            </w:pPr>
            <w:proofErr w:type="spellStart"/>
            <w:r w:rsidRPr="00043F7E">
              <w:rPr>
                <w:rFonts w:ascii="TimesNewRoman" w:hAnsi="TimesNewRoman" w:cs="TimesNewRoman"/>
                <w:sz w:val="18"/>
                <w:szCs w:val="18"/>
              </w:rPr>
              <w:t>phyPM</w:t>
            </w:r>
            <w:proofErr w:type="spellEnd"/>
            <w:r>
              <w:rPr>
                <w:rFonts w:ascii="TimesNewRoman" w:hAnsi="TimesNewRoman" w:cs="TimesNewRoman"/>
                <w:sz w:val="18"/>
                <w:szCs w:val="18"/>
              </w:rPr>
              <w:t>-</w:t>
            </w:r>
            <w:proofErr w:type="spellStart"/>
            <w:r w:rsidRPr="00043F7E">
              <w:rPr>
                <w:rFonts w:ascii="TimesNewRoman" w:hAnsi="TimesNewRoman" w:cs="TimesNewRoman"/>
                <w:sz w:val="18"/>
                <w:szCs w:val="18"/>
              </w:rPr>
              <w:t>TxSetup</w:t>
            </w:r>
            <w:proofErr w:type="spellEnd"/>
            <w:r>
              <w:rPr>
                <w:rFonts w:ascii="TimesNewRoman" w:hAnsi="TimesNewRoman" w:cs="TimesNewRoman"/>
                <w:sz w:val="18"/>
                <w:szCs w:val="18"/>
              </w:rPr>
              <w:t>-</w:t>
            </w:r>
            <w:r w:rsidRPr="00043F7E">
              <w:rPr>
                <w:rFonts w:ascii="TimesNewRoman" w:hAnsi="TimesNewRoman" w:cs="TimesNewRoman"/>
                <w:sz w:val="18"/>
                <w:szCs w:val="18"/>
              </w:rPr>
              <w:t>Duration</w:t>
            </w:r>
            <w:r>
              <w:rPr>
                <w:rFonts w:ascii="TimesNewRoman" w:hAnsi="TimesNewRoman" w:cs="TimesNewRoman"/>
                <w:sz w:val="18"/>
                <w:szCs w:val="18"/>
              </w:rPr>
              <w:t>-</w:t>
            </w:r>
            <w:proofErr w:type="spellStart"/>
            <w:r w:rsidRPr="00043F7E">
              <w:rPr>
                <w:rFonts w:ascii="TimesNewRoman" w:hAnsi="TimesNewRoman" w:cs="TimesNewRoman"/>
                <w:sz w:val="18"/>
                <w:szCs w:val="18"/>
              </w:rPr>
              <w:t>Orig</w:t>
            </w:r>
            <w:proofErr w:type="spellEnd"/>
            <w:r w:rsidRPr="00043F7E">
              <w:rPr>
                <w:rFonts w:ascii="TimesNewRoman" w:hAnsi="TimesNewRoman" w:cs="TimesNewRoman"/>
                <w:sz w:val="18"/>
                <w:szCs w:val="18"/>
              </w:rPr>
              <w:t xml:space="preserve"> time in us</w:t>
            </w:r>
          </w:p>
        </w:tc>
        <w:tc>
          <w:tcPr>
            <w:tcW w:w="596" w:type="pct"/>
          </w:tcPr>
          <w:p w:rsidR="00B927DE" w:rsidRPr="00895E16" w:rsidRDefault="00B927DE" w:rsidP="0053510E">
            <w:pPr>
              <w:rPr>
                <w:rFonts w:ascii="TimesNewRoman" w:hAnsi="TimesNewRoman" w:cs="TimesNewRoman"/>
                <w:sz w:val="18"/>
                <w:szCs w:val="18"/>
              </w:rPr>
            </w:pPr>
            <w:proofErr w:type="spellStart"/>
            <w:r w:rsidRPr="00043F7E">
              <w:rPr>
                <w:rFonts w:ascii="TimesNewRoman" w:hAnsi="TimesNewRoman" w:cs="TimesNewRoman"/>
                <w:sz w:val="18"/>
                <w:szCs w:val="18"/>
              </w:rPr>
              <w:t>phyPM</w:t>
            </w:r>
            <w:proofErr w:type="spellEnd"/>
            <w:r>
              <w:rPr>
                <w:rFonts w:ascii="TimesNewRoman" w:hAnsi="TimesNewRoman" w:cs="TimesNewRoman"/>
                <w:sz w:val="18"/>
                <w:szCs w:val="18"/>
              </w:rPr>
              <w:t>-</w:t>
            </w:r>
            <w:r w:rsidRPr="00043F7E">
              <w:rPr>
                <w:rFonts w:ascii="TimesNewRoman" w:hAnsi="TimesNewRoman" w:cs="TimesNewRoman"/>
                <w:sz w:val="18"/>
                <w:szCs w:val="18"/>
              </w:rPr>
              <w:t>Sampling</w:t>
            </w:r>
            <w:r>
              <w:rPr>
                <w:rFonts w:ascii="TimesNewRoman" w:hAnsi="TimesNewRoman" w:cs="TimesNewRoman"/>
                <w:sz w:val="18"/>
                <w:szCs w:val="18"/>
              </w:rPr>
              <w:t>-</w:t>
            </w:r>
            <w:proofErr w:type="spellStart"/>
            <w:r w:rsidRPr="00043F7E">
              <w:rPr>
                <w:rFonts w:ascii="TimesNewRoman" w:hAnsi="TimesNewRoman" w:cs="TimesNewRoman"/>
                <w:sz w:val="18"/>
                <w:szCs w:val="18"/>
              </w:rPr>
              <w:t>DurationRec</w:t>
            </w:r>
            <w:proofErr w:type="spellEnd"/>
            <w:r w:rsidRPr="00043F7E">
              <w:rPr>
                <w:rFonts w:ascii="TimesNewRoman" w:hAnsi="TimesNewRoman" w:cs="TimesNewRoman"/>
                <w:sz w:val="18"/>
                <w:szCs w:val="18"/>
              </w:rPr>
              <w:t xml:space="preserve"> time in us</w:t>
            </w:r>
          </w:p>
        </w:tc>
        <w:tc>
          <w:tcPr>
            <w:tcW w:w="424" w:type="pct"/>
          </w:tcPr>
          <w:p w:rsidR="00B927DE" w:rsidRPr="00895E16" w:rsidRDefault="00B927DE" w:rsidP="0053510E">
            <w:pPr>
              <w:rPr>
                <w:rFonts w:ascii="TimesNewRoman" w:hAnsi="TimesNewRoman" w:cs="TimesNewRoman"/>
                <w:sz w:val="18"/>
                <w:szCs w:val="18"/>
              </w:rPr>
            </w:pPr>
            <w:proofErr w:type="spellStart"/>
            <w:r w:rsidRPr="00043F7E">
              <w:rPr>
                <w:rFonts w:ascii="TimesNewRoman" w:hAnsi="TimesNewRoman" w:cs="TimesNewRoman"/>
                <w:sz w:val="18"/>
                <w:szCs w:val="18"/>
              </w:rPr>
              <w:t>phyPM</w:t>
            </w:r>
            <w:proofErr w:type="spellEnd"/>
            <w:r>
              <w:rPr>
                <w:rFonts w:ascii="TimesNewRoman" w:hAnsi="TimesNewRoman" w:cs="TimesNewRoman"/>
                <w:sz w:val="18"/>
                <w:szCs w:val="18"/>
              </w:rPr>
              <w:t>-</w:t>
            </w:r>
            <w:r w:rsidRPr="00043F7E">
              <w:rPr>
                <w:rFonts w:ascii="TimesNewRoman" w:hAnsi="TimesNewRoman" w:cs="TimesNewRoman"/>
                <w:sz w:val="18"/>
                <w:szCs w:val="18"/>
              </w:rPr>
              <w:t>Inner</w:t>
            </w:r>
            <w:r>
              <w:rPr>
                <w:rFonts w:ascii="TimesNewRoman" w:hAnsi="TimesNewRoman" w:cs="TimesNewRoman"/>
                <w:sz w:val="18"/>
                <w:szCs w:val="18"/>
              </w:rPr>
              <w:t>-</w:t>
            </w:r>
            <w:r w:rsidRPr="00043F7E">
              <w:rPr>
                <w:rFonts w:ascii="TimesNewRoman" w:hAnsi="TimesNewRoman" w:cs="TimesNewRoman"/>
                <w:sz w:val="18"/>
                <w:szCs w:val="18"/>
              </w:rPr>
              <w:t>Loop</w:t>
            </w:r>
            <w:r>
              <w:rPr>
                <w:rFonts w:ascii="TimesNewRoman" w:hAnsi="TimesNewRoman" w:cs="TimesNewRoman"/>
                <w:sz w:val="18"/>
                <w:szCs w:val="18"/>
              </w:rPr>
              <w:t>-</w:t>
            </w:r>
            <w:proofErr w:type="spellStart"/>
            <w:r w:rsidRPr="00043F7E">
              <w:rPr>
                <w:rFonts w:ascii="TimesNewRoman" w:hAnsi="TimesNewRoman" w:cs="TimesNewRoman"/>
                <w:sz w:val="18"/>
                <w:szCs w:val="18"/>
              </w:rPr>
              <w:t>Repeti</w:t>
            </w:r>
            <w:proofErr w:type="spellEnd"/>
            <w:r>
              <w:rPr>
                <w:rFonts w:ascii="TimesNewRoman" w:hAnsi="TimesNewRoman" w:cs="TimesNewRoman"/>
                <w:sz w:val="18"/>
                <w:szCs w:val="18"/>
              </w:rPr>
              <w:t>-</w:t>
            </w:r>
            <w:proofErr w:type="spellStart"/>
            <w:r w:rsidRPr="00043F7E">
              <w:rPr>
                <w:rFonts w:ascii="TimesNewRoman" w:hAnsi="TimesNewRoman" w:cs="TimesNewRoman"/>
                <w:sz w:val="18"/>
                <w:szCs w:val="18"/>
              </w:rPr>
              <w:t>tions</w:t>
            </w:r>
            <w:proofErr w:type="spellEnd"/>
          </w:p>
        </w:tc>
        <w:tc>
          <w:tcPr>
            <w:tcW w:w="445" w:type="pct"/>
          </w:tcPr>
          <w:p w:rsidR="00B927DE" w:rsidRPr="00895E16" w:rsidRDefault="00B927DE" w:rsidP="0053510E">
            <w:pPr>
              <w:rPr>
                <w:rFonts w:ascii="TimesNewRoman" w:hAnsi="TimesNewRoman" w:cs="TimesNewRoman"/>
                <w:sz w:val="18"/>
                <w:szCs w:val="18"/>
              </w:rPr>
            </w:pPr>
            <w:proofErr w:type="spellStart"/>
            <w:r w:rsidRPr="00043F7E">
              <w:rPr>
                <w:rFonts w:ascii="TimesNewRoman" w:hAnsi="TimesNewRoman" w:cs="TimesNewRoman"/>
                <w:sz w:val="18"/>
                <w:szCs w:val="18"/>
              </w:rPr>
              <w:t>phyPM</w:t>
            </w:r>
            <w:proofErr w:type="spellEnd"/>
            <w:r>
              <w:rPr>
                <w:rFonts w:ascii="TimesNewRoman" w:hAnsi="TimesNewRoman" w:cs="TimesNewRoman"/>
                <w:sz w:val="18"/>
                <w:szCs w:val="18"/>
              </w:rPr>
              <w:t>-</w:t>
            </w:r>
            <w:r w:rsidRPr="00043F7E">
              <w:rPr>
                <w:rFonts w:ascii="TimesNewRoman" w:hAnsi="TimesNewRoman" w:cs="TimesNewRoman"/>
                <w:sz w:val="18"/>
                <w:szCs w:val="18"/>
              </w:rPr>
              <w:t>Outer</w:t>
            </w:r>
            <w:r>
              <w:rPr>
                <w:rFonts w:ascii="TimesNewRoman" w:hAnsi="TimesNewRoman" w:cs="TimesNewRoman"/>
                <w:sz w:val="18"/>
                <w:szCs w:val="18"/>
              </w:rPr>
              <w:t>-</w:t>
            </w:r>
            <w:r w:rsidRPr="00043F7E">
              <w:rPr>
                <w:rFonts w:ascii="TimesNewRoman" w:hAnsi="TimesNewRoman" w:cs="TimesNewRoman"/>
                <w:sz w:val="18"/>
                <w:szCs w:val="18"/>
              </w:rPr>
              <w:t>Loop</w:t>
            </w:r>
            <w:r>
              <w:rPr>
                <w:rFonts w:ascii="TimesNewRoman" w:hAnsi="TimesNewRoman" w:cs="TimesNewRoman"/>
                <w:sz w:val="18"/>
                <w:szCs w:val="18"/>
              </w:rPr>
              <w:t>-</w:t>
            </w:r>
            <w:proofErr w:type="spellStart"/>
            <w:r w:rsidRPr="00043F7E">
              <w:rPr>
                <w:rFonts w:ascii="TimesNewRoman" w:hAnsi="TimesNewRoman" w:cs="TimesNewRoman"/>
                <w:sz w:val="18"/>
                <w:szCs w:val="18"/>
              </w:rPr>
              <w:t>Repeti</w:t>
            </w:r>
            <w:proofErr w:type="spellEnd"/>
            <w:r>
              <w:rPr>
                <w:rFonts w:ascii="TimesNewRoman" w:hAnsi="TimesNewRoman" w:cs="TimesNewRoman"/>
                <w:sz w:val="18"/>
                <w:szCs w:val="18"/>
              </w:rPr>
              <w:t>-</w:t>
            </w:r>
            <w:proofErr w:type="spellStart"/>
            <w:r w:rsidRPr="00043F7E">
              <w:rPr>
                <w:rFonts w:ascii="TimesNewRoman" w:hAnsi="TimesNewRoman" w:cs="TimesNewRoman"/>
                <w:sz w:val="18"/>
                <w:szCs w:val="18"/>
              </w:rPr>
              <w:t>tions</w:t>
            </w:r>
            <w:proofErr w:type="spellEnd"/>
          </w:p>
        </w:tc>
        <w:tc>
          <w:tcPr>
            <w:tcW w:w="491" w:type="pct"/>
          </w:tcPr>
          <w:p w:rsidR="00B927DE" w:rsidRPr="00FF2235" w:rsidRDefault="00B927DE" w:rsidP="0053510E">
            <w:pPr>
              <w:rPr>
                <w:rFonts w:ascii="TimesNewRoman" w:hAnsi="TimesNewRoman" w:cs="TimesNewRoman"/>
                <w:sz w:val="18"/>
                <w:szCs w:val="18"/>
              </w:rPr>
            </w:pPr>
            <w:proofErr w:type="spellStart"/>
            <w:r w:rsidRPr="00FF2235">
              <w:rPr>
                <w:rFonts w:ascii="TimesNewRoman" w:hAnsi="TimesNewRoman" w:cs="TimesNewRoman"/>
                <w:sz w:val="18"/>
                <w:szCs w:val="18"/>
              </w:rPr>
              <w:t>phyPM</w:t>
            </w:r>
            <w:proofErr w:type="spellEnd"/>
            <w:r>
              <w:rPr>
                <w:rFonts w:ascii="TimesNewRoman" w:hAnsi="TimesNewRoman" w:cs="TimesNewRoman"/>
                <w:sz w:val="18"/>
                <w:szCs w:val="18"/>
              </w:rPr>
              <w:t>-</w:t>
            </w:r>
            <w:proofErr w:type="spellStart"/>
            <w:r w:rsidRPr="00FF2235">
              <w:rPr>
                <w:rFonts w:ascii="TimesNewRoman" w:hAnsi="TimesNewRoman" w:cs="TimesNewRoman"/>
                <w:sz w:val="18"/>
                <w:szCs w:val="18"/>
              </w:rPr>
              <w:t>Curr</w:t>
            </w:r>
            <w:proofErr w:type="spellEnd"/>
            <w:r>
              <w:rPr>
                <w:rFonts w:ascii="TimesNewRoman" w:hAnsi="TimesNewRoman" w:cs="TimesNewRoman"/>
                <w:sz w:val="18"/>
                <w:szCs w:val="18"/>
              </w:rPr>
              <w:t>-</w:t>
            </w:r>
            <w:r w:rsidRPr="00FF2235">
              <w:rPr>
                <w:rFonts w:ascii="TimesNewRoman" w:hAnsi="TimesNewRoman" w:cs="TimesNewRoman"/>
                <w:sz w:val="18"/>
                <w:szCs w:val="18"/>
              </w:rPr>
              <w:t>Numbers</w:t>
            </w:r>
            <w:r>
              <w:rPr>
                <w:rFonts w:ascii="TimesNewRoman" w:hAnsi="TimesNewRoman" w:cs="TimesNewRoman"/>
                <w:sz w:val="18"/>
                <w:szCs w:val="18"/>
              </w:rPr>
              <w:t>-</w:t>
            </w:r>
            <w:proofErr w:type="spellStart"/>
            <w:r w:rsidRPr="00FF2235">
              <w:rPr>
                <w:rFonts w:ascii="TimesNewRoman" w:hAnsi="TimesNewRoman" w:cs="TimesNewRoman"/>
                <w:sz w:val="18"/>
                <w:szCs w:val="18"/>
              </w:rPr>
              <w:t>OfPhase</w:t>
            </w:r>
            <w:proofErr w:type="spellEnd"/>
            <w:r>
              <w:rPr>
                <w:rFonts w:ascii="TimesNewRoman" w:hAnsi="TimesNewRoman" w:cs="TimesNewRoman"/>
                <w:sz w:val="18"/>
                <w:szCs w:val="18"/>
              </w:rPr>
              <w:t>-</w:t>
            </w:r>
            <w:proofErr w:type="spellStart"/>
            <w:r w:rsidRPr="00FF2235">
              <w:rPr>
                <w:rFonts w:ascii="TimesNewRoman" w:hAnsi="TimesNewRoman" w:cs="TimesNewRoman"/>
                <w:sz w:val="18"/>
                <w:szCs w:val="18"/>
              </w:rPr>
              <w:t>Meas</w:t>
            </w:r>
            <w:proofErr w:type="spellEnd"/>
            <w:r>
              <w:rPr>
                <w:rFonts w:ascii="TimesNewRoman" w:hAnsi="TimesNewRoman" w:cs="TimesNewRoman"/>
                <w:sz w:val="18"/>
                <w:szCs w:val="18"/>
              </w:rPr>
              <w:t>-</w:t>
            </w:r>
            <w:proofErr w:type="spellStart"/>
            <w:r w:rsidRPr="00FF2235">
              <w:rPr>
                <w:rFonts w:ascii="TimesNewRoman" w:hAnsi="TimesNewRoman" w:cs="TimesNewRoman"/>
                <w:sz w:val="18"/>
                <w:szCs w:val="18"/>
              </w:rPr>
              <w:t>PerFreq</w:t>
            </w:r>
            <w:proofErr w:type="spellEnd"/>
          </w:p>
        </w:tc>
      </w:tr>
    </w:tbl>
    <w:p w:rsidR="00B927DE" w:rsidRPr="00E67EDC" w:rsidRDefault="00B927DE" w:rsidP="00B927DE">
      <w:pPr>
        <w:jc w:val="center"/>
        <w:rPr>
          <w:rFonts w:ascii="Arial" w:hAnsi="Arial" w:cs="Arial"/>
          <w:b/>
          <w:sz w:val="18"/>
          <w:szCs w:val="18"/>
        </w:rPr>
      </w:pPr>
      <w:r w:rsidRPr="00E67EDC">
        <w:rPr>
          <w:rFonts w:ascii="Arial" w:hAnsi="Arial" w:cs="Arial"/>
          <w:b/>
          <w:sz w:val="18"/>
          <w:szCs w:val="18"/>
        </w:rPr>
        <w:t>Figure 59d—</w:t>
      </w:r>
      <w:proofErr w:type="gramStart"/>
      <w:r w:rsidRPr="00E67EDC">
        <w:rPr>
          <w:rFonts w:ascii="Arial" w:hAnsi="Arial" w:cs="Arial"/>
          <w:b/>
          <w:sz w:val="18"/>
          <w:szCs w:val="18"/>
        </w:rPr>
        <w:t>Requested</w:t>
      </w:r>
      <w:proofErr w:type="gramEnd"/>
      <w:r w:rsidRPr="00E67EDC">
        <w:rPr>
          <w:rFonts w:ascii="Arial" w:hAnsi="Arial" w:cs="Arial"/>
          <w:b/>
          <w:sz w:val="18"/>
          <w:szCs w:val="18"/>
        </w:rPr>
        <w:t xml:space="preserve"> static ranging parameters</w:t>
      </w: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5.3.9b.2.5 Dynamic ranging parameter fields</w:t>
      </w:r>
    </w:p>
    <w:p w:rsidR="00B927DE" w:rsidRDefault="00B927DE" w:rsidP="00B927DE">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dynamic ranging parameter fields </w:t>
      </w:r>
      <w:r w:rsidRPr="0022722B">
        <w:rPr>
          <w:rFonts w:ascii="Times New Roman" w:hAnsi="Times New Roman" w:cs="Times New Roman"/>
          <w:sz w:val="20"/>
          <w:szCs w:val="20"/>
        </w:rPr>
        <w:t>shall be formatted as illustrated in Figure 59</w:t>
      </w:r>
      <w:r>
        <w:rPr>
          <w:rFonts w:ascii="Times New Roman" w:hAnsi="Times New Roman" w:cs="Times New Roman"/>
          <w:sz w:val="20"/>
          <w:szCs w:val="20"/>
        </w:rPr>
        <w:t>e</w:t>
      </w:r>
      <w:r w:rsidRPr="0022722B">
        <w:rPr>
          <w:rFonts w:ascii="Times New Roman" w:hAnsi="Times New Roman" w:cs="Times New Roman"/>
          <w:sz w:val="20"/>
          <w:szCs w:val="20"/>
        </w:rPr>
        <w:t>.</w:t>
      </w:r>
    </w:p>
    <w:tbl>
      <w:tblPr>
        <w:tblStyle w:val="TableGrid"/>
        <w:tblW w:w="993" w:type="pct"/>
        <w:jc w:val="center"/>
        <w:tblLook w:val="04A0"/>
      </w:tblPr>
      <w:tblGrid>
        <w:gridCol w:w="936"/>
        <w:gridCol w:w="1006"/>
      </w:tblGrid>
      <w:tr w:rsidR="00B927DE" w:rsidTr="0053510E">
        <w:trPr>
          <w:jc w:val="center"/>
        </w:trPr>
        <w:tc>
          <w:tcPr>
            <w:tcW w:w="2461" w:type="pct"/>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2539" w:type="pct"/>
          </w:tcPr>
          <w:p w:rsidR="00B927DE" w:rsidRPr="008701D1" w:rsidRDefault="00B927DE" w:rsidP="0053510E">
            <w:pPr>
              <w:jc w:val="center"/>
              <w:rPr>
                <w:rFonts w:ascii="TimesNewRoman,Bold" w:hAnsi="TimesNewRoman,Bold" w:cs="TimesNewRoman,Bold"/>
                <w:b/>
                <w:bCs/>
                <w:sz w:val="18"/>
                <w:szCs w:val="18"/>
              </w:rPr>
            </w:pPr>
            <w:r w:rsidRPr="008701D1">
              <w:rPr>
                <w:rFonts w:ascii="TimesNewRoman,Bold" w:hAnsi="TimesNewRoman,Bold" w:cs="TimesNewRoman,Bold"/>
                <w:b/>
                <w:bCs/>
                <w:sz w:val="18"/>
                <w:szCs w:val="18"/>
              </w:rPr>
              <w:t>0/5</w:t>
            </w:r>
          </w:p>
        </w:tc>
      </w:tr>
      <w:tr w:rsidR="00B927DE" w:rsidTr="0053510E">
        <w:trPr>
          <w:jc w:val="center"/>
        </w:trPr>
        <w:tc>
          <w:tcPr>
            <w:tcW w:w="2461" w:type="pct"/>
          </w:tcPr>
          <w:p w:rsidR="00B927DE" w:rsidRDefault="00B927DE" w:rsidP="0053510E">
            <w:pPr>
              <w:rPr>
                <w:rFonts w:ascii="TimesNewRoman" w:hAnsi="TimesNewRoman" w:cs="TimesNewRoman"/>
                <w:sz w:val="18"/>
                <w:szCs w:val="18"/>
              </w:rPr>
            </w:pPr>
            <w:r w:rsidRPr="00895E16">
              <w:rPr>
                <w:rFonts w:ascii="TimesNewRoman" w:hAnsi="TimesNewRoman" w:cs="TimesNewRoman"/>
                <w:sz w:val="18"/>
                <w:szCs w:val="18"/>
              </w:rPr>
              <w:lastRenderedPageBreak/>
              <w:t xml:space="preserve">Dynamic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h</w:t>
            </w:r>
            <w:r w:rsidRPr="00895E16">
              <w:rPr>
                <w:rFonts w:ascii="TimesNewRoman" w:hAnsi="TimesNewRoman" w:cs="TimesNewRoman"/>
                <w:sz w:val="18"/>
                <w:szCs w:val="18"/>
              </w:rPr>
              <w:t>andling</w:t>
            </w:r>
            <w:r>
              <w:rPr>
                <w:rFonts w:ascii="TimesNewRoman" w:hAnsi="TimesNewRoman" w:cs="TimesNewRoman"/>
                <w:sz w:val="18"/>
                <w:szCs w:val="18"/>
              </w:rPr>
              <w:t xml:space="preserve"> mode</w:t>
            </w:r>
          </w:p>
        </w:tc>
        <w:tc>
          <w:tcPr>
            <w:tcW w:w="2539" w:type="pct"/>
          </w:tcPr>
          <w:p w:rsidR="00B927DE" w:rsidRDefault="00B927DE" w:rsidP="0053510E">
            <w:pPr>
              <w:rPr>
                <w:rFonts w:ascii="TimesNewRoman" w:hAnsi="TimesNewRoman" w:cs="TimesNewRoman"/>
                <w:sz w:val="18"/>
                <w:szCs w:val="18"/>
              </w:rPr>
            </w:pPr>
            <w:r w:rsidRPr="00895E16">
              <w:rPr>
                <w:rFonts w:ascii="TimesNewRoman" w:hAnsi="TimesNewRoman" w:cs="TimesNewRoman"/>
                <w:sz w:val="18"/>
                <w:szCs w:val="18"/>
              </w:rPr>
              <w:t xml:space="preserve">Requested </w:t>
            </w:r>
            <w:r>
              <w:rPr>
                <w:rFonts w:ascii="TimesNewRoman" w:hAnsi="TimesNewRoman" w:cs="TimesNewRoman"/>
                <w:sz w:val="18"/>
                <w:szCs w:val="18"/>
              </w:rPr>
              <w:t>d</w:t>
            </w:r>
            <w:r w:rsidRPr="00895E16">
              <w:rPr>
                <w:rFonts w:ascii="TimesNewRoman" w:hAnsi="TimesNewRoman" w:cs="TimesNewRoman"/>
                <w:sz w:val="18"/>
                <w:szCs w:val="18"/>
              </w:rPr>
              <w:t xml:space="preserve">ynamic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parameters</w:t>
            </w:r>
          </w:p>
        </w:tc>
      </w:tr>
    </w:tbl>
    <w:p w:rsidR="00B927DE" w:rsidRPr="00D53B5A" w:rsidRDefault="00B927DE" w:rsidP="00B927DE">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e</w:t>
      </w:r>
      <w:r w:rsidRPr="00D53B5A">
        <w:rPr>
          <w:rFonts w:ascii="Arial" w:hAnsi="Arial" w:cs="Arial"/>
          <w:color w:val="auto"/>
          <w:szCs w:val="24"/>
        </w:rPr>
        <w:t>—</w:t>
      </w:r>
      <w:r>
        <w:rPr>
          <w:rFonts w:ascii="Arial" w:hAnsi="Arial" w:cs="Arial"/>
          <w:color w:val="auto"/>
          <w:szCs w:val="24"/>
        </w:rPr>
        <w:t>Dynamic ranging parameter fields</w:t>
      </w: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Valid values of the dynamic ranging parameter hand</w:t>
      </w:r>
      <w:r w:rsidR="00566561">
        <w:rPr>
          <w:rFonts w:ascii="Times New Roman" w:hAnsi="Times New Roman" w:cs="Times New Roman"/>
          <w:sz w:val="20"/>
          <w:szCs w:val="20"/>
        </w:rPr>
        <w:t>ling mode field are defined in T</w:t>
      </w:r>
      <w:r>
        <w:rPr>
          <w:rFonts w:ascii="Times New Roman" w:hAnsi="Times New Roman" w:cs="Times New Roman"/>
          <w:sz w:val="20"/>
          <w:szCs w:val="20"/>
        </w:rPr>
        <w:t>able 5d.</w:t>
      </w:r>
    </w:p>
    <w:p w:rsidR="00B927DE" w:rsidRPr="00600FA0" w:rsidRDefault="00B927DE" w:rsidP="00B927DE">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Pr>
          <w:rFonts w:ascii="Arial" w:hAnsi="Arial" w:cs="Arial"/>
          <w:b/>
          <w:bCs/>
          <w:sz w:val="18"/>
          <w:szCs w:val="20"/>
        </w:rPr>
        <w:t>d</w:t>
      </w:r>
      <w:r w:rsidRPr="00600FA0">
        <w:rPr>
          <w:rFonts w:ascii="Arial" w:hAnsi="Arial" w:cs="Arial"/>
          <w:b/>
          <w:bCs/>
          <w:sz w:val="18"/>
          <w:szCs w:val="20"/>
        </w:rPr>
        <w:t>—</w:t>
      </w:r>
      <w:proofErr w:type="gramStart"/>
      <w:r>
        <w:rPr>
          <w:rFonts w:ascii="Arial" w:hAnsi="Arial" w:cs="Arial"/>
          <w:b/>
          <w:bCs/>
          <w:sz w:val="18"/>
          <w:szCs w:val="20"/>
        </w:rPr>
        <w:t>Valid</w:t>
      </w:r>
      <w:proofErr w:type="gramEnd"/>
      <w:r>
        <w:rPr>
          <w:rFonts w:ascii="Arial" w:hAnsi="Arial" w:cs="Arial"/>
          <w:b/>
          <w:bCs/>
          <w:sz w:val="18"/>
          <w:szCs w:val="20"/>
        </w:rPr>
        <w:t xml:space="preserve"> values of the dynamic ranging parameter handling mode field</w:t>
      </w:r>
    </w:p>
    <w:tbl>
      <w:tblPr>
        <w:tblStyle w:val="TableGrid"/>
        <w:tblW w:w="0" w:type="auto"/>
        <w:jc w:val="center"/>
        <w:tblLook w:val="04A0"/>
      </w:tblPr>
      <w:tblGrid>
        <w:gridCol w:w="1915"/>
        <w:gridCol w:w="1915"/>
        <w:gridCol w:w="1915"/>
      </w:tblGrid>
      <w:tr w:rsidR="00B927DE" w:rsidTr="0053510E">
        <w:trPr>
          <w:jc w:val="center"/>
        </w:trPr>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Dynamic ranging parameter handling mode</w:t>
            </w:r>
          </w:p>
        </w:tc>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c>
          <w:tcPr>
            <w:tcW w:w="1915" w:type="dxa"/>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Comment</w:t>
            </w:r>
          </w:p>
        </w:tc>
      </w:tr>
      <w:tr w:rsidR="00B927DE" w:rsidTr="0053510E">
        <w:trPr>
          <w:jc w:val="center"/>
        </w:trPr>
        <w:tc>
          <w:tcPr>
            <w:tcW w:w="1915" w:type="dxa"/>
          </w:tcPr>
          <w:p w:rsidR="00B927DE" w:rsidRPr="00096420" w:rsidRDefault="00B927DE" w:rsidP="0053510E">
            <w:pPr>
              <w:rPr>
                <w:rFonts w:ascii="Times New Roman" w:hAnsi="Times New Roman" w:cs="Times New Roman"/>
                <w:bCs/>
                <w:iCs/>
                <w:sz w:val="18"/>
                <w:szCs w:val="20"/>
              </w:rPr>
            </w:pPr>
            <w:r w:rsidRPr="00096420">
              <w:rPr>
                <w:rFonts w:ascii="Times New Roman" w:hAnsi="Times New Roman" w:cs="Times New Roman"/>
                <w:bCs/>
                <w:iCs/>
                <w:sz w:val="18"/>
                <w:szCs w:val="20"/>
              </w:rPr>
              <w:t>0x00</w:t>
            </w:r>
          </w:p>
        </w:tc>
        <w:tc>
          <w:tcPr>
            <w:tcW w:w="1915" w:type="dxa"/>
          </w:tcPr>
          <w:p w:rsidR="00B927DE" w:rsidRPr="0097091F"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 xml:space="preserve">Request usage of </w:t>
            </w:r>
            <w:r>
              <w:rPr>
                <w:rFonts w:ascii="Times New Roman" w:hAnsi="Times New Roman" w:cs="Times New Roman"/>
                <w:bCs/>
                <w:iCs/>
                <w:sz w:val="18"/>
                <w:szCs w:val="20"/>
              </w:rPr>
              <w:t>dynamic</w:t>
            </w:r>
            <w:r w:rsidRPr="00096420">
              <w:rPr>
                <w:rFonts w:ascii="Times New Roman" w:hAnsi="Times New Roman" w:cs="Times New Roman"/>
                <w:bCs/>
                <w:iCs/>
                <w:sz w:val="18"/>
                <w:szCs w:val="20"/>
              </w:rPr>
              <w:t xml:space="preserve"> </w:t>
            </w:r>
            <w:r>
              <w:rPr>
                <w:rFonts w:ascii="Times New Roman" w:hAnsi="Times New Roman" w:cs="Times New Roman"/>
                <w:bCs/>
                <w:iCs/>
                <w:sz w:val="18"/>
                <w:szCs w:val="18"/>
              </w:rPr>
              <w:t>ranging parameters as included within this frame</w:t>
            </w:r>
          </w:p>
        </w:tc>
        <w:tc>
          <w:tcPr>
            <w:tcW w:w="1915" w:type="dxa"/>
          </w:tcPr>
          <w:p w:rsidR="00B927DE"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 xml:space="preserve">The originator has included its </w:t>
            </w:r>
            <w:r>
              <w:rPr>
                <w:rFonts w:ascii="TimesNewRomanPS-ItalicMT" w:hAnsi="TimesNewRomanPS-ItalicMT" w:cs="TimesNewRomanPS-ItalicMT"/>
                <w:i/>
                <w:iCs/>
                <w:sz w:val="18"/>
                <w:szCs w:val="18"/>
              </w:rPr>
              <w:t xml:space="preserve">phyPMDefaultTable </w:t>
            </w:r>
            <w:r w:rsidRPr="00D041E9">
              <w:rPr>
                <w:rFonts w:ascii="TimesNewRomanPS-ItalicMT" w:hAnsi="TimesNewRomanPS-ItalicMT" w:cs="TimesNewRomanPS-ItalicMT"/>
                <w:iCs/>
                <w:sz w:val="18"/>
                <w:szCs w:val="18"/>
              </w:rPr>
              <w:t>based parameters</w:t>
            </w:r>
            <w:r>
              <w:rPr>
                <w:rFonts w:ascii="TimesNewRomanPS-ItalicMT" w:hAnsi="TimesNewRomanPS-ItalicMT" w:cs="TimesNewRomanPS-ItalicMT"/>
                <w:iCs/>
                <w:sz w:val="18"/>
                <w:szCs w:val="18"/>
              </w:rPr>
              <w:t xml:space="preserve"> in this frame which shall be extracted by the recipient and used for this ranging measurement.</w:t>
            </w:r>
          </w:p>
        </w:tc>
      </w:tr>
      <w:tr w:rsidR="00B927DE" w:rsidTr="0053510E">
        <w:trPr>
          <w:jc w:val="center"/>
        </w:trPr>
        <w:tc>
          <w:tcPr>
            <w:tcW w:w="1915" w:type="dxa"/>
          </w:tcPr>
          <w:p w:rsidR="00B927DE" w:rsidRPr="00096420" w:rsidRDefault="00B927DE" w:rsidP="0053510E">
            <w:pPr>
              <w:rPr>
                <w:rFonts w:ascii="Times New Roman" w:hAnsi="Times New Roman" w:cs="Times New Roman"/>
                <w:bCs/>
                <w:iCs/>
                <w:sz w:val="18"/>
                <w:szCs w:val="20"/>
              </w:rPr>
            </w:pPr>
            <w:r w:rsidRPr="00096420">
              <w:rPr>
                <w:rFonts w:ascii="Times New Roman" w:hAnsi="Times New Roman" w:cs="Times New Roman"/>
                <w:bCs/>
                <w:iCs/>
                <w:sz w:val="18"/>
                <w:szCs w:val="20"/>
              </w:rPr>
              <w:t>0x01</w:t>
            </w:r>
          </w:p>
        </w:tc>
        <w:tc>
          <w:tcPr>
            <w:tcW w:w="1915" w:type="dxa"/>
          </w:tcPr>
          <w:p w:rsidR="00B927DE" w:rsidRPr="0097091F" w:rsidRDefault="00B927DE" w:rsidP="0053510E">
            <w:pPr>
              <w:rPr>
                <w:rFonts w:ascii="Times New Roman" w:hAnsi="Times New Roman" w:cs="Times New Roman"/>
                <w:bCs/>
                <w:iCs/>
                <w:sz w:val="18"/>
                <w:szCs w:val="18"/>
              </w:rPr>
            </w:pPr>
            <w:r w:rsidRPr="0097091F">
              <w:rPr>
                <w:rFonts w:ascii="Times New Roman" w:hAnsi="Times New Roman" w:cs="Times New Roman"/>
                <w:bCs/>
                <w:iCs/>
                <w:sz w:val="18"/>
                <w:szCs w:val="18"/>
              </w:rPr>
              <w:t xml:space="preserve">Request usage of </w:t>
            </w:r>
            <w:r>
              <w:rPr>
                <w:rFonts w:ascii="Times New Roman" w:hAnsi="Times New Roman" w:cs="Times New Roman"/>
                <w:bCs/>
                <w:iCs/>
                <w:sz w:val="18"/>
                <w:szCs w:val="18"/>
              </w:rPr>
              <w:t>network based</w:t>
            </w:r>
            <w:r w:rsidRPr="0097091F">
              <w:rPr>
                <w:rFonts w:ascii="Times New Roman" w:hAnsi="Times New Roman" w:cs="Times New Roman"/>
                <w:bCs/>
                <w:iCs/>
                <w:sz w:val="18"/>
                <w:szCs w:val="18"/>
              </w:rPr>
              <w:t xml:space="preserve"> values for </w:t>
            </w:r>
            <w:r>
              <w:rPr>
                <w:rFonts w:ascii="Times New Roman" w:hAnsi="Times New Roman" w:cs="Times New Roman"/>
                <w:bCs/>
                <w:iCs/>
                <w:sz w:val="18"/>
                <w:szCs w:val="20"/>
              </w:rPr>
              <w:t>dynamic</w:t>
            </w:r>
            <w:r w:rsidRPr="00096420">
              <w:rPr>
                <w:rFonts w:ascii="Times New Roman" w:hAnsi="Times New Roman" w:cs="Times New Roman"/>
                <w:bCs/>
                <w:iCs/>
                <w:sz w:val="18"/>
                <w:szCs w:val="20"/>
              </w:rPr>
              <w:t xml:space="preserve"> </w:t>
            </w:r>
            <w:r w:rsidRPr="0097091F">
              <w:rPr>
                <w:rFonts w:ascii="Times New Roman" w:hAnsi="Times New Roman" w:cs="Times New Roman"/>
                <w:bCs/>
                <w:iCs/>
                <w:sz w:val="18"/>
                <w:szCs w:val="18"/>
              </w:rPr>
              <w:t xml:space="preserve">ranging parameters </w:t>
            </w:r>
            <w:r>
              <w:rPr>
                <w:rFonts w:ascii="Times New Roman" w:hAnsi="Times New Roman" w:cs="Times New Roman"/>
                <w:bCs/>
                <w:iCs/>
                <w:sz w:val="18"/>
                <w:szCs w:val="18"/>
              </w:rPr>
              <w:t>if available</w:t>
            </w:r>
          </w:p>
        </w:tc>
        <w:tc>
          <w:tcPr>
            <w:tcW w:w="1915" w:type="dxa"/>
          </w:tcPr>
          <w:p w:rsidR="00B927DE"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 xml:space="preserve">The originator implicitly requests the usage of the </w:t>
            </w:r>
            <w:r>
              <w:rPr>
                <w:rFonts w:ascii="TimesNewRomanPS-ItalicMT" w:hAnsi="TimesNewRomanPS-ItalicMT" w:cs="TimesNewRomanPS-ItalicMT"/>
                <w:i/>
                <w:iCs/>
                <w:sz w:val="18"/>
                <w:szCs w:val="18"/>
              </w:rPr>
              <w:t>phyPMNetworkTable</w:t>
            </w:r>
            <w:r w:rsidRPr="00D041E9">
              <w:rPr>
                <w:rFonts w:ascii="TimesNewRomanPS-ItalicMT" w:hAnsi="TimesNewRomanPS-ItalicMT" w:cs="TimesNewRomanPS-ItalicMT"/>
                <w:iCs/>
                <w:sz w:val="18"/>
                <w:szCs w:val="18"/>
              </w:rPr>
              <w:t xml:space="preserve"> based parameters</w:t>
            </w:r>
            <w:r>
              <w:rPr>
                <w:rFonts w:ascii="TimesNewRomanPS-ItalicMT" w:hAnsi="TimesNewRomanPS-ItalicMT" w:cs="TimesNewRomanPS-ItalicMT"/>
                <w:iCs/>
                <w:sz w:val="18"/>
                <w:szCs w:val="18"/>
              </w:rPr>
              <w:t>, but does not include these parameters in this frame explicitly.</w:t>
            </w:r>
          </w:p>
        </w:tc>
      </w:tr>
      <w:tr w:rsidR="00B927DE" w:rsidTr="0053510E">
        <w:trPr>
          <w:jc w:val="center"/>
        </w:trPr>
        <w:tc>
          <w:tcPr>
            <w:tcW w:w="1915" w:type="dxa"/>
          </w:tcPr>
          <w:p w:rsidR="00B927DE" w:rsidRPr="00096420" w:rsidRDefault="00B927DE" w:rsidP="0053510E">
            <w:pPr>
              <w:rPr>
                <w:rFonts w:ascii="Times New Roman" w:hAnsi="Times New Roman" w:cs="Times New Roman"/>
                <w:bCs/>
                <w:iCs/>
                <w:sz w:val="18"/>
                <w:szCs w:val="20"/>
              </w:rPr>
            </w:pPr>
            <w:r w:rsidRPr="00096420">
              <w:rPr>
                <w:rFonts w:ascii="Times New Roman" w:hAnsi="Times New Roman" w:cs="Times New Roman"/>
                <w:bCs/>
                <w:iCs/>
                <w:sz w:val="18"/>
                <w:szCs w:val="20"/>
              </w:rPr>
              <w:t>0x02</w:t>
            </w:r>
          </w:p>
        </w:tc>
        <w:tc>
          <w:tcPr>
            <w:tcW w:w="1915" w:type="dxa"/>
          </w:tcPr>
          <w:p w:rsidR="00B927DE" w:rsidRPr="0097091F" w:rsidRDefault="00B927DE" w:rsidP="0053510E">
            <w:pPr>
              <w:rPr>
                <w:rFonts w:ascii="Times New Roman" w:hAnsi="Times New Roman" w:cs="Times New Roman"/>
                <w:bCs/>
                <w:iCs/>
                <w:sz w:val="18"/>
                <w:szCs w:val="18"/>
              </w:rPr>
            </w:pPr>
            <w:r w:rsidRPr="0097091F">
              <w:rPr>
                <w:rFonts w:ascii="Times New Roman" w:hAnsi="Times New Roman" w:cs="Times New Roman"/>
                <w:bCs/>
                <w:iCs/>
                <w:sz w:val="18"/>
                <w:szCs w:val="18"/>
              </w:rPr>
              <w:t xml:space="preserve">Request usage of </w:t>
            </w:r>
            <w:r>
              <w:rPr>
                <w:rFonts w:ascii="Times New Roman" w:hAnsi="Times New Roman" w:cs="Times New Roman"/>
                <w:bCs/>
                <w:iCs/>
                <w:sz w:val="18"/>
                <w:szCs w:val="18"/>
              </w:rPr>
              <w:t>device based</w:t>
            </w:r>
            <w:r w:rsidRPr="0097091F">
              <w:rPr>
                <w:rFonts w:ascii="Times New Roman" w:hAnsi="Times New Roman" w:cs="Times New Roman"/>
                <w:bCs/>
                <w:iCs/>
                <w:sz w:val="18"/>
                <w:szCs w:val="18"/>
              </w:rPr>
              <w:t xml:space="preserve"> values for </w:t>
            </w:r>
            <w:r>
              <w:rPr>
                <w:rFonts w:ascii="Times New Roman" w:hAnsi="Times New Roman" w:cs="Times New Roman"/>
                <w:bCs/>
                <w:iCs/>
                <w:sz w:val="18"/>
                <w:szCs w:val="20"/>
              </w:rPr>
              <w:t>dynamic</w:t>
            </w:r>
            <w:r w:rsidRPr="00096420">
              <w:rPr>
                <w:rFonts w:ascii="Times New Roman" w:hAnsi="Times New Roman" w:cs="Times New Roman"/>
                <w:bCs/>
                <w:iCs/>
                <w:sz w:val="18"/>
                <w:szCs w:val="20"/>
              </w:rPr>
              <w:t xml:space="preserve"> </w:t>
            </w:r>
            <w:r w:rsidRPr="0097091F">
              <w:rPr>
                <w:rFonts w:ascii="Times New Roman" w:hAnsi="Times New Roman" w:cs="Times New Roman"/>
                <w:bCs/>
                <w:iCs/>
                <w:sz w:val="18"/>
                <w:szCs w:val="18"/>
              </w:rPr>
              <w:t xml:space="preserve">ranging parameters </w:t>
            </w:r>
            <w:r>
              <w:rPr>
                <w:rFonts w:ascii="Times New Roman" w:hAnsi="Times New Roman" w:cs="Times New Roman"/>
                <w:bCs/>
                <w:iCs/>
                <w:sz w:val="18"/>
                <w:szCs w:val="18"/>
              </w:rPr>
              <w:t>if available</w:t>
            </w:r>
          </w:p>
        </w:tc>
        <w:tc>
          <w:tcPr>
            <w:tcW w:w="1915" w:type="dxa"/>
          </w:tcPr>
          <w:p w:rsidR="00B927DE" w:rsidRDefault="00B927DE" w:rsidP="0053510E">
            <w:pPr>
              <w:rPr>
                <w:rFonts w:ascii="Times New Roman" w:hAnsi="Times New Roman" w:cs="Times New Roman"/>
                <w:bCs/>
                <w:iCs/>
                <w:sz w:val="18"/>
                <w:szCs w:val="18"/>
              </w:rPr>
            </w:pPr>
            <w:r>
              <w:rPr>
                <w:rFonts w:ascii="Times New Roman" w:hAnsi="Times New Roman" w:cs="Times New Roman"/>
                <w:bCs/>
                <w:iCs/>
                <w:sz w:val="18"/>
                <w:szCs w:val="18"/>
              </w:rPr>
              <w:t xml:space="preserve">The originator implicitly requests the usage of the </w:t>
            </w:r>
            <w:r>
              <w:rPr>
                <w:rFonts w:ascii="TimesNewRomanPS-ItalicMT" w:hAnsi="TimesNewRomanPS-ItalicMT" w:cs="TimesNewRomanPS-ItalicMT"/>
                <w:i/>
                <w:iCs/>
                <w:sz w:val="18"/>
                <w:szCs w:val="18"/>
              </w:rPr>
              <w:t>phyPMDeviceTable</w:t>
            </w:r>
            <w:r w:rsidRPr="00D041E9">
              <w:rPr>
                <w:rFonts w:ascii="TimesNewRomanPS-ItalicMT" w:hAnsi="TimesNewRomanPS-ItalicMT" w:cs="TimesNewRomanPS-ItalicMT"/>
                <w:iCs/>
                <w:sz w:val="18"/>
                <w:szCs w:val="18"/>
              </w:rPr>
              <w:t xml:space="preserve"> based parameters</w:t>
            </w:r>
            <w:r>
              <w:rPr>
                <w:rFonts w:ascii="TimesNewRomanPS-ItalicMT" w:hAnsi="TimesNewRomanPS-ItalicMT" w:cs="TimesNewRomanPS-ItalicMT"/>
                <w:iCs/>
                <w:sz w:val="18"/>
                <w:szCs w:val="18"/>
              </w:rPr>
              <w:t>, but does not include these parameters in this frame explicitly.</w:t>
            </w:r>
          </w:p>
        </w:tc>
      </w:tr>
    </w:tbl>
    <w:p w:rsidR="00B927DE" w:rsidRDefault="00B927DE" w:rsidP="00B927DE">
      <w:pPr>
        <w:rPr>
          <w:rFonts w:ascii="Times New Roman" w:hAnsi="Times New Roman" w:cs="Times New Roman"/>
          <w:sz w:val="20"/>
          <w:szCs w:val="20"/>
        </w:rPr>
      </w:pP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 xml:space="preserve">The actual value of the dynamic ranging parameter handling mode field is a direct mapping of the current value of </w:t>
      </w:r>
      <w:r>
        <w:rPr>
          <w:rFonts w:ascii="TimesNewRomanPS-ItalicMT" w:hAnsi="TimesNewRomanPS-ItalicMT" w:cs="TimesNewRomanPS-ItalicMT"/>
          <w:i/>
          <w:iCs/>
          <w:sz w:val="18"/>
          <w:szCs w:val="18"/>
        </w:rPr>
        <w:t>macPMAttributeUsageMode.</w:t>
      </w: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The requested dynamic ranging parameters are only available if the dynamic ranging parameter handling mode indicates that the requested dynamic ranging parameters are incl</w:t>
      </w:r>
      <w:r w:rsidR="00A1581B">
        <w:rPr>
          <w:rFonts w:ascii="Times New Roman" w:hAnsi="Times New Roman" w:cs="Times New Roman"/>
          <w:sz w:val="20"/>
          <w:szCs w:val="20"/>
        </w:rPr>
        <w:t xml:space="preserve">uded in this frame (see </w:t>
      </w:r>
      <w:r w:rsidR="00566561">
        <w:rPr>
          <w:rFonts w:ascii="Times New Roman" w:hAnsi="Times New Roman" w:cs="Times New Roman"/>
          <w:sz w:val="20"/>
          <w:szCs w:val="20"/>
        </w:rPr>
        <w:t>T</w:t>
      </w:r>
      <w:r w:rsidR="00A1581B">
        <w:rPr>
          <w:rFonts w:ascii="Times New Roman" w:hAnsi="Times New Roman" w:cs="Times New Roman"/>
          <w:sz w:val="20"/>
          <w:szCs w:val="20"/>
        </w:rPr>
        <w:t>able 5d</w:t>
      </w:r>
      <w:r>
        <w:rPr>
          <w:rFonts w:ascii="Times New Roman" w:hAnsi="Times New Roman" w:cs="Times New Roman"/>
          <w:sz w:val="20"/>
          <w:szCs w:val="20"/>
        </w:rPr>
        <w:t xml:space="preserve">), and shall be formatted as </w:t>
      </w:r>
      <w:r w:rsidRPr="0022722B">
        <w:rPr>
          <w:rFonts w:ascii="Times New Roman" w:hAnsi="Times New Roman" w:cs="Times New Roman"/>
          <w:sz w:val="20"/>
          <w:szCs w:val="20"/>
        </w:rPr>
        <w:t>illustrated in Figure 59</w:t>
      </w:r>
      <w:r>
        <w:rPr>
          <w:rFonts w:ascii="Times New Roman" w:hAnsi="Times New Roman" w:cs="Times New Roman"/>
          <w:sz w:val="20"/>
          <w:szCs w:val="20"/>
        </w:rPr>
        <w:t>f.</w:t>
      </w:r>
    </w:p>
    <w:tbl>
      <w:tblPr>
        <w:tblStyle w:val="TableGrid"/>
        <w:tblW w:w="1456" w:type="pct"/>
        <w:jc w:val="center"/>
        <w:tblLook w:val="04A0"/>
      </w:tblPr>
      <w:tblGrid>
        <w:gridCol w:w="1417"/>
        <w:gridCol w:w="1407"/>
        <w:gridCol w:w="1397"/>
      </w:tblGrid>
      <w:tr w:rsidR="00B927DE" w:rsidTr="0053510E">
        <w:trPr>
          <w:jc w:val="center"/>
        </w:trPr>
        <w:tc>
          <w:tcPr>
            <w:tcW w:w="1570" w:type="pct"/>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Octets: 2</w:t>
            </w:r>
          </w:p>
        </w:tc>
        <w:tc>
          <w:tcPr>
            <w:tcW w:w="1608" w:type="pct"/>
          </w:tcPr>
          <w:p w:rsidR="00B927DE" w:rsidRPr="00AC7FC2"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c>
          <w:tcPr>
            <w:tcW w:w="1821" w:type="pct"/>
          </w:tcPr>
          <w:p w:rsidR="00B927DE" w:rsidRPr="00AC7FC2" w:rsidRDefault="002D7C05"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B927DE" w:rsidTr="0053510E">
        <w:trPr>
          <w:jc w:val="center"/>
        </w:trPr>
        <w:tc>
          <w:tcPr>
            <w:tcW w:w="1570" w:type="pct"/>
          </w:tcPr>
          <w:p w:rsidR="00B927DE" w:rsidRDefault="00B927DE" w:rsidP="0053510E">
            <w:pPr>
              <w:rPr>
                <w:rFonts w:ascii="TimesNewRoman" w:hAnsi="TimesNewRoman" w:cs="TimesNewRoman"/>
                <w:sz w:val="18"/>
                <w:szCs w:val="18"/>
              </w:rPr>
            </w:pPr>
            <w:r w:rsidRPr="00DE5F09">
              <w:rPr>
                <w:rFonts w:ascii="TimesNewRoman" w:hAnsi="TimesNewRoman" w:cs="TimesNewRoman"/>
                <w:sz w:val="18"/>
                <w:szCs w:val="18"/>
              </w:rPr>
              <w:t>phyPMStartFreq in 100kHz</w:t>
            </w:r>
          </w:p>
        </w:tc>
        <w:tc>
          <w:tcPr>
            <w:tcW w:w="1608" w:type="pct"/>
          </w:tcPr>
          <w:p w:rsidR="00B927DE" w:rsidRDefault="00B927DE" w:rsidP="0053510E">
            <w:pPr>
              <w:rPr>
                <w:rFonts w:ascii="TimesNewRoman" w:hAnsi="TimesNewRoman" w:cs="TimesNewRoman"/>
                <w:sz w:val="18"/>
                <w:szCs w:val="18"/>
              </w:rPr>
            </w:pPr>
            <w:r w:rsidRPr="00DE5F09">
              <w:rPr>
                <w:rFonts w:ascii="TimesNewRoman" w:hAnsi="TimesNewRoman" w:cs="TimesNewRoman"/>
                <w:sz w:val="18"/>
                <w:szCs w:val="18"/>
              </w:rPr>
              <w:t>phyPMStopFreq in 100kHz</w:t>
            </w:r>
          </w:p>
        </w:tc>
        <w:tc>
          <w:tcPr>
            <w:tcW w:w="1821" w:type="pct"/>
          </w:tcPr>
          <w:p w:rsidR="00B927DE" w:rsidRPr="00895E16" w:rsidRDefault="00B927DE" w:rsidP="0053510E">
            <w:pPr>
              <w:rPr>
                <w:rFonts w:ascii="TimesNewRoman" w:hAnsi="TimesNewRoman" w:cs="TimesNewRoman"/>
                <w:sz w:val="18"/>
                <w:szCs w:val="18"/>
              </w:rPr>
            </w:pPr>
            <w:r w:rsidRPr="00DE5F09">
              <w:rPr>
                <w:rFonts w:ascii="TimesNewRoman" w:hAnsi="TimesNewRoman" w:cs="TimesNewRoman"/>
                <w:sz w:val="18"/>
                <w:szCs w:val="18"/>
              </w:rPr>
              <w:t>phyPMStepFreq in 100kHz</w:t>
            </w:r>
          </w:p>
        </w:tc>
      </w:tr>
    </w:tbl>
    <w:p w:rsidR="00B927DE" w:rsidRPr="00E67EDC" w:rsidRDefault="00B927DE" w:rsidP="00B927DE">
      <w:pPr>
        <w:jc w:val="center"/>
        <w:rPr>
          <w:rFonts w:ascii="Arial" w:hAnsi="Arial" w:cs="Arial"/>
          <w:b/>
          <w:sz w:val="18"/>
          <w:szCs w:val="18"/>
        </w:rPr>
      </w:pPr>
      <w:r w:rsidRPr="00E67EDC">
        <w:rPr>
          <w:rFonts w:ascii="Arial" w:hAnsi="Arial" w:cs="Arial"/>
          <w:b/>
          <w:sz w:val="18"/>
          <w:szCs w:val="18"/>
        </w:rPr>
        <w:t>Figure 59</w:t>
      </w:r>
      <w:r>
        <w:rPr>
          <w:rFonts w:ascii="Arial" w:hAnsi="Arial" w:cs="Arial"/>
          <w:b/>
          <w:sz w:val="18"/>
          <w:szCs w:val="18"/>
        </w:rPr>
        <w:t>f</w:t>
      </w:r>
      <w:r w:rsidRPr="00E67EDC">
        <w:rPr>
          <w:rFonts w:ascii="Arial" w:hAnsi="Arial" w:cs="Arial"/>
          <w:b/>
          <w:sz w:val="18"/>
          <w:szCs w:val="18"/>
        </w:rPr>
        <w:t>—</w:t>
      </w:r>
      <w:proofErr w:type="gramStart"/>
      <w:r w:rsidRPr="00E67EDC">
        <w:rPr>
          <w:rFonts w:ascii="Arial" w:hAnsi="Arial" w:cs="Arial"/>
          <w:b/>
          <w:sz w:val="18"/>
          <w:szCs w:val="18"/>
        </w:rPr>
        <w:t>Requested</w:t>
      </w:r>
      <w:proofErr w:type="gramEnd"/>
      <w:r w:rsidRPr="00E67EDC">
        <w:rPr>
          <w:rFonts w:ascii="Arial" w:hAnsi="Arial" w:cs="Arial"/>
          <w:b/>
          <w:sz w:val="18"/>
          <w:szCs w:val="18"/>
        </w:rPr>
        <w:t xml:space="preserve"> </w:t>
      </w:r>
      <w:r>
        <w:rPr>
          <w:rFonts w:ascii="Arial" w:hAnsi="Arial" w:cs="Arial"/>
          <w:b/>
          <w:sz w:val="18"/>
          <w:szCs w:val="18"/>
        </w:rPr>
        <w:t>dynamic</w:t>
      </w:r>
      <w:r w:rsidRPr="00E67EDC">
        <w:rPr>
          <w:rFonts w:ascii="Arial" w:hAnsi="Arial" w:cs="Arial"/>
          <w:b/>
          <w:sz w:val="18"/>
          <w:szCs w:val="18"/>
        </w:rPr>
        <w:t xml:space="preserve"> ranging parameters</w:t>
      </w: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5.3.9b.2.6 Requested ranging configuration field</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requested ranging configuration field </w:t>
      </w:r>
      <w:r w:rsidRPr="0022722B">
        <w:rPr>
          <w:rFonts w:ascii="Times New Roman" w:hAnsi="Times New Roman" w:cs="Times New Roman"/>
          <w:sz w:val="20"/>
          <w:szCs w:val="20"/>
        </w:rPr>
        <w:t>shall be formatted as illustrated in Figure 59</w:t>
      </w:r>
      <w:r>
        <w:rPr>
          <w:rFonts w:ascii="Times New Roman" w:hAnsi="Times New Roman" w:cs="Times New Roman"/>
          <w:sz w:val="20"/>
          <w:szCs w:val="20"/>
        </w:rPr>
        <w:t>g</w:t>
      </w:r>
      <w:r w:rsidRPr="0022722B">
        <w:rPr>
          <w:rFonts w:ascii="Times New Roman" w:hAnsi="Times New Roman" w:cs="Times New Roman"/>
          <w:sz w:val="20"/>
          <w:szCs w:val="20"/>
        </w:rPr>
        <w:t>.</w:t>
      </w:r>
    </w:p>
    <w:tbl>
      <w:tblPr>
        <w:tblStyle w:val="TableGrid"/>
        <w:tblW w:w="1175" w:type="pct"/>
        <w:jc w:val="center"/>
        <w:tblLook w:val="04A0"/>
      </w:tblPr>
      <w:tblGrid>
        <w:gridCol w:w="1364"/>
        <w:gridCol w:w="886"/>
      </w:tblGrid>
      <w:tr w:rsidR="00B927DE" w:rsidTr="0053510E">
        <w:trPr>
          <w:jc w:val="center"/>
        </w:trPr>
        <w:tc>
          <w:tcPr>
            <w:tcW w:w="3032" w:type="pct"/>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 xml:space="preserve">Bits: </w:t>
            </w:r>
            <w:r>
              <w:rPr>
                <w:rFonts w:ascii="TimesNewRoman,Bold" w:hAnsi="TimesNewRoman,Bold" w:cs="TimesNewRoman,Bold"/>
                <w:b/>
                <w:bCs/>
                <w:sz w:val="18"/>
                <w:szCs w:val="18"/>
              </w:rPr>
              <w:br/>
              <w:t>0</w:t>
            </w:r>
          </w:p>
        </w:tc>
        <w:tc>
          <w:tcPr>
            <w:tcW w:w="1968" w:type="pct"/>
          </w:tcPr>
          <w:p w:rsidR="00B927DE" w:rsidRPr="00AC7FC2"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1-7</w:t>
            </w:r>
          </w:p>
        </w:tc>
      </w:tr>
      <w:tr w:rsidR="00B927DE" w:rsidTr="0053510E">
        <w:trPr>
          <w:jc w:val="center"/>
        </w:trPr>
        <w:tc>
          <w:tcPr>
            <w:tcW w:w="3032" w:type="pct"/>
          </w:tcPr>
          <w:p w:rsidR="00B927DE" w:rsidRPr="00F94377" w:rsidRDefault="00B927DE" w:rsidP="0053510E">
            <w:pPr>
              <w:rPr>
                <w:rFonts w:ascii="TimesNewRoman" w:hAnsi="TimesNewRoman" w:cs="TimesNewRoman"/>
                <w:sz w:val="18"/>
                <w:szCs w:val="18"/>
              </w:rPr>
            </w:pPr>
            <w:r>
              <w:rPr>
                <w:rFonts w:ascii="TimesNewRoman" w:hAnsi="TimesNewRoman" w:cs="TimesNewRoman"/>
                <w:sz w:val="18"/>
                <w:szCs w:val="18"/>
              </w:rPr>
              <w:lastRenderedPageBreak/>
              <w:t xml:space="preserve">Uncompressed </w:t>
            </w:r>
            <w:r w:rsidRPr="00B74195">
              <w:rPr>
                <w:rFonts w:ascii="TimesNewRoman" w:hAnsi="TimesNewRoman" w:cs="TimesNewRoman"/>
                <w:sz w:val="18"/>
                <w:szCs w:val="18"/>
              </w:rPr>
              <w:t>Phase measurement result</w:t>
            </w:r>
            <w:r>
              <w:rPr>
                <w:rFonts w:ascii="TimesNewRoman" w:hAnsi="TimesNewRoman" w:cs="TimesNewRoman"/>
                <w:sz w:val="18"/>
                <w:szCs w:val="18"/>
              </w:rPr>
              <w:t>s</w:t>
            </w:r>
          </w:p>
        </w:tc>
        <w:tc>
          <w:tcPr>
            <w:tcW w:w="1968" w:type="pct"/>
          </w:tcPr>
          <w:p w:rsidR="00B927DE" w:rsidRPr="00895E16" w:rsidRDefault="00B927DE" w:rsidP="0053510E">
            <w:pPr>
              <w:rPr>
                <w:rFonts w:ascii="TimesNewRoman" w:hAnsi="TimesNewRoman" w:cs="TimesNewRoman"/>
                <w:sz w:val="18"/>
                <w:szCs w:val="18"/>
              </w:rPr>
            </w:pPr>
            <w:r w:rsidRPr="009B51A5">
              <w:rPr>
                <w:rFonts w:ascii="TimesNewRoman" w:hAnsi="TimesNewRoman" w:cs="TimesNewRoman"/>
                <w:sz w:val="18"/>
                <w:szCs w:val="18"/>
              </w:rPr>
              <w:t>Reserved</w:t>
            </w:r>
          </w:p>
        </w:tc>
      </w:tr>
    </w:tbl>
    <w:p w:rsidR="00B927DE" w:rsidRPr="00E67EDC" w:rsidRDefault="00B927DE" w:rsidP="00B927DE">
      <w:pPr>
        <w:jc w:val="center"/>
        <w:rPr>
          <w:rFonts w:ascii="Arial" w:hAnsi="Arial" w:cs="Arial"/>
          <w:b/>
          <w:sz w:val="18"/>
          <w:szCs w:val="18"/>
        </w:rPr>
      </w:pPr>
      <w:r w:rsidRPr="00E67EDC">
        <w:rPr>
          <w:rFonts w:ascii="Arial" w:hAnsi="Arial" w:cs="Arial"/>
          <w:b/>
          <w:sz w:val="18"/>
          <w:szCs w:val="18"/>
        </w:rPr>
        <w:t>Figure 59</w:t>
      </w:r>
      <w:r>
        <w:rPr>
          <w:rFonts w:ascii="Arial" w:hAnsi="Arial" w:cs="Arial"/>
          <w:b/>
          <w:sz w:val="18"/>
          <w:szCs w:val="18"/>
        </w:rPr>
        <w:t>g</w:t>
      </w:r>
      <w:r w:rsidRPr="00E67EDC">
        <w:rPr>
          <w:rFonts w:ascii="Arial" w:hAnsi="Arial" w:cs="Arial"/>
          <w:b/>
          <w:sz w:val="18"/>
          <w:szCs w:val="18"/>
        </w:rPr>
        <w:t>—</w:t>
      </w:r>
      <w:r>
        <w:rPr>
          <w:rFonts w:ascii="Arial" w:hAnsi="Arial" w:cs="Arial"/>
          <w:b/>
          <w:sz w:val="18"/>
          <w:szCs w:val="18"/>
        </w:rPr>
        <w:t>Requested r</w:t>
      </w:r>
      <w:r w:rsidRPr="00E67EDC">
        <w:rPr>
          <w:rFonts w:ascii="Arial" w:hAnsi="Arial" w:cs="Arial"/>
          <w:b/>
          <w:sz w:val="18"/>
          <w:szCs w:val="18"/>
        </w:rPr>
        <w:t xml:space="preserve">anging </w:t>
      </w:r>
      <w:r>
        <w:rPr>
          <w:rFonts w:ascii="Arial" w:hAnsi="Arial" w:cs="Arial"/>
          <w:b/>
          <w:sz w:val="18"/>
          <w:szCs w:val="18"/>
        </w:rPr>
        <w:t>configuration field</w:t>
      </w:r>
    </w:p>
    <w:p w:rsidR="00B927DE" w:rsidRPr="005E22CD" w:rsidRDefault="00B927DE" w:rsidP="00B927DE">
      <w:pPr>
        <w:rPr>
          <w:rFonts w:ascii="Times New Roman" w:hAnsi="Times New Roman" w:cs="Times New Roman"/>
          <w:sz w:val="20"/>
          <w:szCs w:val="20"/>
        </w:rPr>
      </w:pPr>
      <w:r w:rsidRPr="007E6078">
        <w:rPr>
          <w:rFonts w:ascii="Times New Roman" w:hAnsi="Times New Roman" w:cs="Times New Roman"/>
          <w:sz w:val="20"/>
          <w:szCs w:val="20"/>
        </w:rPr>
        <w:t xml:space="preserve">The </w:t>
      </w:r>
      <w:r>
        <w:rPr>
          <w:rFonts w:ascii="Times New Roman" w:hAnsi="Times New Roman" w:cs="Times New Roman"/>
          <w:sz w:val="20"/>
          <w:szCs w:val="20"/>
        </w:rPr>
        <w:t>u</w:t>
      </w:r>
      <w:r w:rsidRPr="007E6078">
        <w:rPr>
          <w:rFonts w:ascii="Times New Roman" w:hAnsi="Times New Roman" w:cs="Times New Roman"/>
          <w:sz w:val="20"/>
          <w:szCs w:val="20"/>
        </w:rPr>
        <w:t>ncompressed Phase measurement results field</w:t>
      </w:r>
      <w:r>
        <w:rPr>
          <w:rFonts w:ascii="Times New Roman" w:hAnsi="Times New Roman" w:cs="Times New Roman"/>
          <w:sz w:val="20"/>
          <w:szCs w:val="20"/>
        </w:rPr>
        <w:t xml:space="preserve"> requests the provisioning of uncompressed phase measurement results by the ranging recipient to the ranging originator. If this value is set to </w:t>
      </w:r>
      <w:r>
        <w:rPr>
          <w:rFonts w:ascii="TimesNewRoman" w:hAnsi="TimesNewRoman" w:cs="TimesNewRoman"/>
          <w:sz w:val="20"/>
          <w:szCs w:val="20"/>
        </w:rPr>
        <w:t>zero</w:t>
      </w:r>
      <w:r>
        <w:rPr>
          <w:rFonts w:ascii="Times New Roman" w:hAnsi="Times New Roman" w:cs="Times New Roman"/>
          <w:sz w:val="20"/>
          <w:szCs w:val="20"/>
        </w:rPr>
        <w:t xml:space="preserve">, the phase measurement results are provided compressed, resulting in minimum frame exchanges during the data exchange phase of the ranging </w:t>
      </w:r>
      <w:r w:rsidRPr="008D593F">
        <w:rPr>
          <w:rFonts w:ascii="Times New Roman" w:hAnsi="Times New Roman" w:cs="Times New Roman"/>
          <w:sz w:val="20"/>
          <w:szCs w:val="20"/>
        </w:rPr>
        <w:t>measurement</w:t>
      </w:r>
      <w:r>
        <w:rPr>
          <w:rFonts w:ascii="Times New Roman" w:hAnsi="Times New Roman" w:cs="Times New Roman"/>
          <w:sz w:val="20"/>
          <w:szCs w:val="20"/>
        </w:rPr>
        <w:t>. If this value is set to one, the</w:t>
      </w:r>
      <w:r w:rsidRPr="00522817">
        <w:rPr>
          <w:rFonts w:ascii="Times New Roman" w:hAnsi="Times New Roman" w:cs="Times New Roman"/>
          <w:sz w:val="20"/>
          <w:szCs w:val="20"/>
        </w:rPr>
        <w:t xml:space="preserve"> </w:t>
      </w:r>
      <w:r>
        <w:rPr>
          <w:rFonts w:ascii="Times New Roman" w:hAnsi="Times New Roman" w:cs="Times New Roman"/>
          <w:sz w:val="20"/>
          <w:szCs w:val="20"/>
        </w:rPr>
        <w:t xml:space="preserve">recipient forwards the complete uncompressed measurement values to the recipient, resulting in extended frame exchanges during the data exchange phase of the ranging </w:t>
      </w:r>
      <w:r w:rsidRPr="008D593F">
        <w:rPr>
          <w:rFonts w:ascii="Times New Roman" w:hAnsi="Times New Roman" w:cs="Times New Roman"/>
          <w:sz w:val="20"/>
          <w:szCs w:val="20"/>
        </w:rPr>
        <w:t>measurement</w:t>
      </w:r>
      <w:r>
        <w:rPr>
          <w:rFonts w:ascii="Times New Roman" w:hAnsi="Times New Roman" w:cs="Times New Roman"/>
          <w:sz w:val="20"/>
          <w:szCs w:val="20"/>
        </w:rPr>
        <w:t>. T</w:t>
      </w:r>
      <w:r w:rsidRPr="005E22CD">
        <w:rPr>
          <w:rFonts w:ascii="Times New Roman" w:hAnsi="Times New Roman" w:cs="Times New Roman"/>
          <w:sz w:val="20"/>
          <w:szCs w:val="20"/>
        </w:rPr>
        <w:t xml:space="preserve">he value of this field is derived from the attribute </w:t>
      </w:r>
      <w:r w:rsidRPr="005E22CD">
        <w:rPr>
          <w:rFonts w:ascii="Times New Roman" w:hAnsi="Times New Roman" w:cs="Times New Roman"/>
          <w:i/>
          <w:iCs/>
          <w:sz w:val="20"/>
          <w:szCs w:val="20"/>
        </w:rPr>
        <w:t xml:space="preserve">macPMSuppressResultCompression. </w:t>
      </w:r>
    </w:p>
    <w:p w:rsidR="00B927DE" w:rsidRPr="00550A39" w:rsidRDefault="00B927DE" w:rsidP="00B927DE">
      <w:pPr>
        <w:rPr>
          <w:rFonts w:ascii="Times New Roman" w:hAnsi="Times New Roman" w:cs="Times New Roman"/>
          <w:sz w:val="20"/>
          <w:szCs w:val="20"/>
        </w:rPr>
      </w:pPr>
      <w:r>
        <w:rPr>
          <w:rFonts w:ascii="TimesNewRoman" w:hAnsi="TimesNewRoman" w:cs="TimesNewRoman"/>
          <w:sz w:val="20"/>
          <w:szCs w:val="20"/>
        </w:rPr>
        <w:t>The reserved fields shall be set to zero and ignored at reception.</w:t>
      </w:r>
    </w:p>
    <w:p w:rsidR="00B927DE" w:rsidRDefault="00B927DE" w:rsidP="00B927D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5.3.9b.2.7 Requested ranging measurement transmit power fields</w:t>
      </w:r>
    </w:p>
    <w:p w:rsidR="00B927DE" w:rsidRDefault="00B927DE" w:rsidP="00B927DE">
      <w:pPr>
        <w:autoSpaceDE w:val="0"/>
        <w:autoSpaceDN w:val="0"/>
        <w:adjustRightInd w:val="0"/>
        <w:spacing w:after="0" w:line="240" w:lineRule="auto"/>
        <w:rPr>
          <w:rFonts w:ascii="Arial,Bold" w:hAnsi="Arial,Bold" w:cs="Arial,Bold"/>
          <w:b/>
          <w:bCs/>
          <w:sz w:val="20"/>
          <w:szCs w:val="20"/>
        </w:rPr>
      </w:pPr>
    </w:p>
    <w:p w:rsidR="00B927DE" w:rsidRDefault="00B927DE" w:rsidP="00B927DE">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requested ranging </w:t>
      </w:r>
      <w:proofErr w:type="gramStart"/>
      <w:r>
        <w:rPr>
          <w:rFonts w:ascii="Times New Roman" w:hAnsi="Times New Roman" w:cs="Times New Roman"/>
          <w:sz w:val="20"/>
          <w:szCs w:val="20"/>
        </w:rPr>
        <w:t>measurement transmit</w:t>
      </w:r>
      <w:proofErr w:type="gramEnd"/>
      <w:r>
        <w:rPr>
          <w:rFonts w:ascii="Times New Roman" w:hAnsi="Times New Roman" w:cs="Times New Roman"/>
          <w:sz w:val="20"/>
          <w:szCs w:val="20"/>
        </w:rPr>
        <w:t xml:space="preserve"> power fields </w:t>
      </w:r>
      <w:r w:rsidRPr="0022722B">
        <w:rPr>
          <w:rFonts w:ascii="Times New Roman" w:hAnsi="Times New Roman" w:cs="Times New Roman"/>
          <w:sz w:val="20"/>
          <w:szCs w:val="20"/>
        </w:rPr>
        <w:t>shall be formatted as illustrated in Figure 59</w:t>
      </w:r>
      <w:r>
        <w:rPr>
          <w:rFonts w:ascii="Times New Roman" w:hAnsi="Times New Roman" w:cs="Times New Roman"/>
          <w:sz w:val="20"/>
          <w:szCs w:val="20"/>
        </w:rPr>
        <w:t>h</w:t>
      </w:r>
      <w:r w:rsidRPr="0022722B">
        <w:rPr>
          <w:rFonts w:ascii="Times New Roman" w:hAnsi="Times New Roman" w:cs="Times New Roman"/>
          <w:sz w:val="20"/>
          <w:szCs w:val="20"/>
        </w:rPr>
        <w:t>.</w:t>
      </w:r>
    </w:p>
    <w:tbl>
      <w:tblPr>
        <w:tblStyle w:val="TableGrid"/>
        <w:tblW w:w="1030" w:type="pct"/>
        <w:jc w:val="center"/>
        <w:tblLook w:val="04A0"/>
      </w:tblPr>
      <w:tblGrid>
        <w:gridCol w:w="966"/>
        <w:gridCol w:w="1007"/>
      </w:tblGrid>
      <w:tr w:rsidR="00B927DE" w:rsidTr="0053510E">
        <w:trPr>
          <w:jc w:val="center"/>
        </w:trPr>
        <w:tc>
          <w:tcPr>
            <w:tcW w:w="2448" w:type="pct"/>
          </w:tcPr>
          <w:p w:rsidR="00B927DE"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2552" w:type="pct"/>
          </w:tcPr>
          <w:p w:rsidR="00B927DE" w:rsidRPr="00232C23" w:rsidRDefault="00B927DE"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0/</w:t>
            </w:r>
            <w:r w:rsidRPr="00232C23">
              <w:rPr>
                <w:rFonts w:ascii="TimesNewRoman,Bold" w:hAnsi="TimesNewRoman,Bold" w:cs="TimesNewRoman,Bold"/>
                <w:b/>
                <w:bCs/>
                <w:sz w:val="18"/>
                <w:szCs w:val="18"/>
              </w:rPr>
              <w:t>1</w:t>
            </w:r>
          </w:p>
        </w:tc>
      </w:tr>
      <w:tr w:rsidR="00B927DE" w:rsidTr="0053510E">
        <w:trPr>
          <w:jc w:val="center"/>
        </w:trPr>
        <w:tc>
          <w:tcPr>
            <w:tcW w:w="2448" w:type="pct"/>
          </w:tcPr>
          <w:p w:rsidR="00B927DE" w:rsidRDefault="00B927DE" w:rsidP="0053510E">
            <w:pPr>
              <w:rPr>
                <w:rFonts w:ascii="TimesNewRoman" w:hAnsi="TimesNewRoman" w:cs="TimesNewRoman"/>
                <w:sz w:val="18"/>
                <w:szCs w:val="18"/>
              </w:rPr>
            </w:pPr>
            <w:r w:rsidRPr="00895E16">
              <w:rPr>
                <w:rFonts w:ascii="TimesNewRoman" w:hAnsi="TimesNewRoman" w:cs="TimesNewRoman"/>
                <w:sz w:val="18"/>
                <w:szCs w:val="18"/>
              </w:rPr>
              <w:t xml:space="preserve">Requested </w:t>
            </w:r>
            <w:r>
              <w:rPr>
                <w:rFonts w:ascii="TimesNewRoman" w:hAnsi="TimesNewRoman" w:cs="TimesNewRoman"/>
                <w:sz w:val="18"/>
                <w:szCs w:val="18"/>
              </w:rPr>
              <w:t>r</w:t>
            </w:r>
            <w:r w:rsidRPr="00895E16">
              <w:rPr>
                <w:rFonts w:ascii="TimesNewRoman" w:hAnsi="TimesNewRoman" w:cs="TimesNewRoman"/>
                <w:sz w:val="18"/>
                <w:szCs w:val="18"/>
              </w:rPr>
              <w:t>anging measure-</w:t>
            </w:r>
            <w:proofErr w:type="spellStart"/>
            <w:r w:rsidRPr="00895E16">
              <w:rPr>
                <w:rFonts w:ascii="TimesNewRoman" w:hAnsi="TimesNewRoman" w:cs="TimesNewRoman"/>
                <w:sz w:val="18"/>
                <w:szCs w:val="18"/>
              </w:rPr>
              <w:t>ment</w:t>
            </w:r>
            <w:proofErr w:type="spellEnd"/>
            <w:r w:rsidRPr="00895E16">
              <w:rPr>
                <w:rFonts w:ascii="TimesNewRoman" w:hAnsi="TimesNewRoman" w:cs="TimesNewRoman"/>
                <w:sz w:val="18"/>
                <w:szCs w:val="18"/>
              </w:rPr>
              <w:t xml:space="preserve"> transmit power </w:t>
            </w:r>
            <w:r>
              <w:rPr>
                <w:rFonts w:ascii="TimesNewRoman" w:hAnsi="TimesNewRoman" w:cs="TimesNewRoman"/>
                <w:sz w:val="18"/>
                <w:szCs w:val="18"/>
              </w:rPr>
              <w:t>h</w:t>
            </w:r>
            <w:r w:rsidRPr="00895E16">
              <w:rPr>
                <w:rFonts w:ascii="TimesNewRoman" w:hAnsi="TimesNewRoman" w:cs="TimesNewRoman"/>
                <w:sz w:val="18"/>
                <w:szCs w:val="18"/>
              </w:rPr>
              <w:t>andling</w:t>
            </w:r>
            <w:r>
              <w:rPr>
                <w:rFonts w:ascii="TimesNewRoman" w:hAnsi="TimesNewRoman" w:cs="TimesNewRoman"/>
                <w:sz w:val="18"/>
                <w:szCs w:val="18"/>
              </w:rPr>
              <w:t xml:space="preserve"> mode</w:t>
            </w:r>
          </w:p>
        </w:tc>
        <w:tc>
          <w:tcPr>
            <w:tcW w:w="2552" w:type="pct"/>
          </w:tcPr>
          <w:p w:rsidR="00B927DE" w:rsidRDefault="00B927DE" w:rsidP="0053510E">
            <w:pPr>
              <w:rPr>
                <w:rFonts w:ascii="TimesNewRoman" w:hAnsi="TimesNewRoman" w:cs="TimesNewRoman"/>
                <w:sz w:val="18"/>
                <w:szCs w:val="18"/>
              </w:rPr>
            </w:pPr>
            <w:r w:rsidRPr="00895E16">
              <w:rPr>
                <w:rFonts w:ascii="TimesNewRoman" w:hAnsi="TimesNewRoman" w:cs="TimesNewRoman"/>
                <w:sz w:val="18"/>
                <w:szCs w:val="18"/>
              </w:rPr>
              <w:t xml:space="preserve">Requested </w:t>
            </w:r>
            <w:r>
              <w:rPr>
                <w:rFonts w:ascii="TimesNewRoman" w:hAnsi="TimesNewRoman" w:cs="TimesNewRoman"/>
                <w:sz w:val="18"/>
                <w:szCs w:val="18"/>
              </w:rPr>
              <w:t>r</w:t>
            </w:r>
            <w:r w:rsidRPr="00895E16">
              <w:rPr>
                <w:rFonts w:ascii="TimesNewRoman" w:hAnsi="TimesNewRoman" w:cs="TimesNewRoman"/>
                <w:sz w:val="18"/>
                <w:szCs w:val="18"/>
              </w:rPr>
              <w:t>anging measure-</w:t>
            </w:r>
            <w:proofErr w:type="spellStart"/>
            <w:r w:rsidRPr="00895E16">
              <w:rPr>
                <w:rFonts w:ascii="TimesNewRoman" w:hAnsi="TimesNewRoman" w:cs="TimesNewRoman"/>
                <w:sz w:val="18"/>
                <w:szCs w:val="18"/>
              </w:rPr>
              <w:t>ment</w:t>
            </w:r>
            <w:proofErr w:type="spellEnd"/>
            <w:r w:rsidRPr="00895E16">
              <w:rPr>
                <w:rFonts w:ascii="TimesNewRoman" w:hAnsi="TimesNewRoman" w:cs="TimesNewRoman"/>
                <w:sz w:val="18"/>
                <w:szCs w:val="18"/>
              </w:rPr>
              <w:t xml:space="preserve"> transmit power</w:t>
            </w:r>
          </w:p>
        </w:tc>
      </w:tr>
    </w:tbl>
    <w:p w:rsidR="00B927DE" w:rsidRDefault="00B927DE" w:rsidP="00B927DE">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h</w:t>
      </w:r>
      <w:r w:rsidRPr="00D53B5A">
        <w:rPr>
          <w:rFonts w:ascii="Arial" w:hAnsi="Arial" w:cs="Arial"/>
          <w:color w:val="auto"/>
          <w:szCs w:val="24"/>
        </w:rPr>
        <w:t>—</w:t>
      </w:r>
      <w:proofErr w:type="gramStart"/>
      <w:r>
        <w:rPr>
          <w:rFonts w:ascii="Arial" w:hAnsi="Arial" w:cs="Arial"/>
          <w:color w:val="auto"/>
          <w:szCs w:val="24"/>
        </w:rPr>
        <w:t>Requested</w:t>
      </w:r>
      <w:proofErr w:type="gramEnd"/>
      <w:r>
        <w:rPr>
          <w:rFonts w:ascii="Arial" w:hAnsi="Arial" w:cs="Arial"/>
          <w:color w:val="auto"/>
          <w:szCs w:val="24"/>
        </w:rPr>
        <w:t xml:space="preserve"> ranging measurement transmit power fields</w:t>
      </w:r>
    </w:p>
    <w:p w:rsidR="00B927DE" w:rsidRDefault="00B927DE" w:rsidP="00B927DE">
      <w:pPr>
        <w:rPr>
          <w:rFonts w:ascii="Times New Roman" w:hAnsi="Times New Roman" w:cs="Times New Roman"/>
          <w:sz w:val="20"/>
          <w:szCs w:val="20"/>
        </w:rPr>
      </w:pPr>
      <w:r>
        <w:rPr>
          <w:rFonts w:ascii="Times New Roman" w:hAnsi="Times New Roman" w:cs="Times New Roman"/>
          <w:sz w:val="20"/>
          <w:szCs w:val="20"/>
        </w:rPr>
        <w:t>Valid values of the requested ranging measurement transmit power hand</w:t>
      </w:r>
      <w:r w:rsidR="009A6258">
        <w:rPr>
          <w:rFonts w:ascii="Times New Roman" w:hAnsi="Times New Roman" w:cs="Times New Roman"/>
          <w:sz w:val="20"/>
          <w:szCs w:val="20"/>
        </w:rPr>
        <w:t>ling mode field are defined in T</w:t>
      </w:r>
      <w:r>
        <w:rPr>
          <w:rFonts w:ascii="Times New Roman" w:hAnsi="Times New Roman" w:cs="Times New Roman"/>
          <w:sz w:val="20"/>
          <w:szCs w:val="20"/>
        </w:rPr>
        <w:t>able 5e.</w:t>
      </w:r>
    </w:p>
    <w:p w:rsidR="00B927DE" w:rsidRPr="00600FA0" w:rsidRDefault="00B927DE" w:rsidP="00B927DE">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Pr>
          <w:rFonts w:ascii="Arial" w:hAnsi="Arial" w:cs="Arial"/>
          <w:b/>
          <w:bCs/>
          <w:sz w:val="18"/>
          <w:szCs w:val="20"/>
        </w:rPr>
        <w:t>e</w:t>
      </w:r>
      <w:r w:rsidRPr="00600FA0">
        <w:rPr>
          <w:rFonts w:ascii="Arial" w:hAnsi="Arial" w:cs="Arial"/>
          <w:b/>
          <w:bCs/>
          <w:sz w:val="18"/>
          <w:szCs w:val="20"/>
        </w:rPr>
        <w:t>—</w:t>
      </w:r>
      <w:r>
        <w:rPr>
          <w:rFonts w:ascii="Arial" w:hAnsi="Arial" w:cs="Arial"/>
          <w:b/>
          <w:bCs/>
          <w:sz w:val="18"/>
          <w:szCs w:val="20"/>
        </w:rPr>
        <w:t xml:space="preserve">Valid </w:t>
      </w:r>
      <w:r w:rsidRPr="00095FDA">
        <w:rPr>
          <w:rFonts w:ascii="Arial" w:hAnsi="Arial" w:cs="Arial"/>
          <w:b/>
          <w:bCs/>
          <w:sz w:val="18"/>
          <w:szCs w:val="18"/>
        </w:rPr>
        <w:t xml:space="preserve">values of the </w:t>
      </w:r>
      <w:r w:rsidRPr="00095FDA">
        <w:rPr>
          <w:rFonts w:ascii="Arial" w:hAnsi="Arial" w:cs="Arial"/>
          <w:b/>
          <w:sz w:val="18"/>
          <w:szCs w:val="18"/>
        </w:rPr>
        <w:t>requested ranging measurement transmit power</w:t>
      </w:r>
      <w:r w:rsidRPr="00095FDA">
        <w:rPr>
          <w:rFonts w:ascii="Arial" w:hAnsi="Arial" w:cs="Arial"/>
          <w:b/>
          <w:bCs/>
          <w:sz w:val="18"/>
          <w:szCs w:val="18"/>
        </w:rPr>
        <w:t xml:space="preserve"> handling</w:t>
      </w:r>
      <w:r>
        <w:rPr>
          <w:rFonts w:ascii="Arial" w:hAnsi="Arial" w:cs="Arial"/>
          <w:b/>
          <w:bCs/>
          <w:sz w:val="18"/>
          <w:szCs w:val="20"/>
        </w:rPr>
        <w:t xml:space="preserve"> mode field</w:t>
      </w:r>
    </w:p>
    <w:tbl>
      <w:tblPr>
        <w:tblStyle w:val="TableGrid"/>
        <w:tblW w:w="0" w:type="auto"/>
        <w:jc w:val="center"/>
        <w:tblLook w:val="04A0"/>
      </w:tblPr>
      <w:tblGrid>
        <w:gridCol w:w="1915"/>
        <w:gridCol w:w="1915"/>
      </w:tblGrid>
      <w:tr w:rsidR="00B927DE" w:rsidTr="0053510E">
        <w:trPr>
          <w:jc w:val="center"/>
        </w:trPr>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Requested ranging measurement transmit power handling mode</w:t>
            </w:r>
          </w:p>
        </w:tc>
        <w:tc>
          <w:tcPr>
            <w:tcW w:w="1915" w:type="dxa"/>
          </w:tcPr>
          <w:p w:rsidR="00B927DE" w:rsidRDefault="00B927D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B927DE" w:rsidTr="0053510E">
        <w:trPr>
          <w:jc w:val="center"/>
        </w:trPr>
        <w:tc>
          <w:tcPr>
            <w:tcW w:w="1915" w:type="dxa"/>
          </w:tcPr>
          <w:p w:rsidR="00B927DE" w:rsidRPr="00CB582A" w:rsidRDefault="00B927DE" w:rsidP="0053510E">
            <w:pPr>
              <w:rPr>
                <w:rFonts w:ascii="Times New Roman" w:hAnsi="Times New Roman" w:cs="Times New Roman"/>
                <w:bCs/>
                <w:iCs/>
                <w:sz w:val="18"/>
                <w:szCs w:val="18"/>
              </w:rPr>
            </w:pPr>
            <w:r w:rsidRPr="00CB582A">
              <w:rPr>
                <w:rFonts w:ascii="Times New Roman" w:hAnsi="Times New Roman" w:cs="Times New Roman"/>
                <w:bCs/>
                <w:iCs/>
                <w:sz w:val="18"/>
                <w:szCs w:val="18"/>
              </w:rPr>
              <w:t>0x00</w:t>
            </w:r>
          </w:p>
        </w:tc>
        <w:tc>
          <w:tcPr>
            <w:tcW w:w="1915" w:type="dxa"/>
          </w:tcPr>
          <w:p w:rsidR="00B927DE" w:rsidRPr="00CB582A" w:rsidRDefault="00B927DE" w:rsidP="0053510E">
            <w:pPr>
              <w:rPr>
                <w:rFonts w:ascii="Times New Roman" w:hAnsi="Times New Roman" w:cs="Times New Roman"/>
                <w:bCs/>
                <w:iCs/>
                <w:sz w:val="18"/>
                <w:szCs w:val="18"/>
              </w:rPr>
            </w:pPr>
            <w:r w:rsidRPr="00CB582A">
              <w:rPr>
                <w:rFonts w:ascii="Times New Roman" w:hAnsi="Times New Roman" w:cs="Times New Roman"/>
                <w:bCs/>
                <w:iCs/>
                <w:sz w:val="18"/>
                <w:szCs w:val="18"/>
              </w:rPr>
              <w:t xml:space="preserve">Requested ranging  </w:t>
            </w:r>
            <w:r w:rsidRPr="00CB582A">
              <w:rPr>
                <w:rFonts w:ascii="Times New Roman" w:hAnsi="Times New Roman" w:cs="Times New Roman"/>
                <w:sz w:val="18"/>
                <w:szCs w:val="18"/>
              </w:rPr>
              <w:t>measurement transmit power not included in frame</w:t>
            </w:r>
          </w:p>
        </w:tc>
      </w:tr>
      <w:tr w:rsidR="00B927DE" w:rsidTr="0053510E">
        <w:trPr>
          <w:jc w:val="center"/>
        </w:trPr>
        <w:tc>
          <w:tcPr>
            <w:tcW w:w="1915" w:type="dxa"/>
          </w:tcPr>
          <w:p w:rsidR="00B927DE" w:rsidRPr="00CB582A" w:rsidRDefault="00B927DE" w:rsidP="0053510E">
            <w:pPr>
              <w:rPr>
                <w:rFonts w:ascii="Times New Roman" w:hAnsi="Times New Roman" w:cs="Times New Roman"/>
                <w:bCs/>
                <w:iCs/>
                <w:sz w:val="18"/>
                <w:szCs w:val="18"/>
              </w:rPr>
            </w:pPr>
            <w:r w:rsidRPr="00CB582A">
              <w:rPr>
                <w:rFonts w:ascii="Times New Roman" w:hAnsi="Times New Roman" w:cs="Times New Roman"/>
                <w:bCs/>
                <w:iCs/>
                <w:sz w:val="18"/>
                <w:szCs w:val="18"/>
              </w:rPr>
              <w:t>0x01</w:t>
            </w:r>
          </w:p>
        </w:tc>
        <w:tc>
          <w:tcPr>
            <w:tcW w:w="1915" w:type="dxa"/>
          </w:tcPr>
          <w:p w:rsidR="00B927DE" w:rsidRPr="00CB582A" w:rsidRDefault="00B927DE" w:rsidP="0053510E">
            <w:pPr>
              <w:rPr>
                <w:rFonts w:ascii="Times New Roman" w:hAnsi="Times New Roman" w:cs="Times New Roman"/>
                <w:bCs/>
                <w:iCs/>
                <w:sz w:val="18"/>
                <w:szCs w:val="18"/>
              </w:rPr>
            </w:pPr>
            <w:r w:rsidRPr="00CB582A">
              <w:rPr>
                <w:rFonts w:ascii="Times New Roman" w:hAnsi="Times New Roman" w:cs="Times New Roman"/>
                <w:bCs/>
                <w:iCs/>
                <w:sz w:val="18"/>
                <w:szCs w:val="18"/>
              </w:rPr>
              <w:t xml:space="preserve">Requested ranging  </w:t>
            </w:r>
            <w:r w:rsidRPr="00CB582A">
              <w:rPr>
                <w:rFonts w:ascii="Times New Roman" w:hAnsi="Times New Roman" w:cs="Times New Roman"/>
                <w:sz w:val="18"/>
                <w:szCs w:val="18"/>
              </w:rPr>
              <w:t>measurement transmit power included in frame</w:t>
            </w:r>
          </w:p>
        </w:tc>
      </w:tr>
    </w:tbl>
    <w:p w:rsidR="00B927DE" w:rsidRDefault="00B927DE" w:rsidP="00B927DE">
      <w:pPr>
        <w:rPr>
          <w:rFonts w:ascii="Times New Roman" w:hAnsi="Times New Roman" w:cs="Times New Roman"/>
          <w:sz w:val="20"/>
          <w:szCs w:val="20"/>
        </w:rPr>
      </w:pPr>
    </w:p>
    <w:p w:rsidR="00B927DE" w:rsidRPr="003167F7" w:rsidRDefault="00B927DE" w:rsidP="00B927DE">
      <w:pPr>
        <w:rPr>
          <w:rFonts w:ascii="Times New Roman" w:hAnsi="Times New Roman" w:cs="Times New Roman"/>
          <w:sz w:val="20"/>
          <w:szCs w:val="20"/>
        </w:rPr>
      </w:pPr>
      <w:r w:rsidRPr="003167F7">
        <w:rPr>
          <w:rFonts w:ascii="Times New Roman" w:hAnsi="Times New Roman" w:cs="Times New Roman"/>
          <w:sz w:val="20"/>
          <w:szCs w:val="20"/>
        </w:rPr>
        <w:t xml:space="preserve">The actual value of the requested ranging measurement transmit power handling mode field shall be derived from the current value of the attribute </w:t>
      </w:r>
      <w:r w:rsidRPr="003167F7">
        <w:rPr>
          <w:rFonts w:ascii="Times New Roman" w:hAnsi="Times New Roman" w:cs="Times New Roman"/>
          <w:i/>
          <w:sz w:val="20"/>
          <w:szCs w:val="20"/>
        </w:rPr>
        <w:t>macPMProvideRangingTxPower.</w:t>
      </w:r>
    </w:p>
    <w:p w:rsidR="00B927DE" w:rsidRPr="00F860D3" w:rsidRDefault="00B927DE" w:rsidP="00B927DE">
      <w:pPr>
        <w:rPr>
          <w:rFonts w:ascii="Times New Roman" w:hAnsi="Times New Roman" w:cs="Times New Roman"/>
          <w:sz w:val="20"/>
          <w:szCs w:val="20"/>
        </w:rPr>
      </w:pPr>
      <w:r w:rsidRPr="000D4B03">
        <w:rPr>
          <w:rFonts w:ascii="Times New Roman" w:hAnsi="Times New Roman" w:cs="Times New Roman"/>
          <w:sz w:val="20"/>
          <w:szCs w:val="20"/>
        </w:rPr>
        <w:t xml:space="preserve">The requested ranging measurement transmit power is only available if the requested ranging measurement transmit power handling mode indicates that the requested ranging measurement transmit power is included in this frame (see </w:t>
      </w:r>
      <w:r>
        <w:rPr>
          <w:rFonts w:ascii="Times New Roman" w:hAnsi="Times New Roman" w:cs="Times New Roman"/>
          <w:sz w:val="20"/>
          <w:szCs w:val="20"/>
        </w:rPr>
        <w:t>T</w:t>
      </w:r>
      <w:r w:rsidRPr="000D4B03">
        <w:rPr>
          <w:rFonts w:ascii="Times New Roman" w:hAnsi="Times New Roman" w:cs="Times New Roman"/>
          <w:sz w:val="20"/>
          <w:szCs w:val="20"/>
        </w:rPr>
        <w:t>able 5</w:t>
      </w:r>
      <w:r w:rsidR="00286288">
        <w:rPr>
          <w:rFonts w:ascii="Times New Roman" w:hAnsi="Times New Roman" w:cs="Times New Roman"/>
          <w:sz w:val="20"/>
          <w:szCs w:val="20"/>
        </w:rPr>
        <w:t>e</w:t>
      </w:r>
      <w:r w:rsidRPr="000D4B03">
        <w:rPr>
          <w:rFonts w:ascii="Times New Roman" w:hAnsi="Times New Roman" w:cs="Times New Roman"/>
          <w:sz w:val="20"/>
          <w:szCs w:val="20"/>
        </w:rPr>
        <w:t xml:space="preserve">), and shall </w:t>
      </w:r>
      <w:r>
        <w:rPr>
          <w:rFonts w:ascii="Times New Roman" w:hAnsi="Times New Roman" w:cs="Times New Roman"/>
          <w:sz w:val="20"/>
          <w:szCs w:val="20"/>
        </w:rPr>
        <w:t xml:space="preserve">set </w:t>
      </w:r>
      <w:r w:rsidRPr="000D4B03">
        <w:rPr>
          <w:rFonts w:ascii="Times New Roman" w:hAnsi="Times New Roman" w:cs="Times New Roman"/>
          <w:sz w:val="20"/>
          <w:szCs w:val="20"/>
        </w:rPr>
        <w:t xml:space="preserve">as </w:t>
      </w:r>
      <w:r w:rsidRPr="00F860D3">
        <w:rPr>
          <w:rFonts w:ascii="Times New Roman" w:hAnsi="Times New Roman" w:cs="Times New Roman"/>
          <w:sz w:val="20"/>
          <w:szCs w:val="20"/>
        </w:rPr>
        <w:t xml:space="preserve">defined in </w:t>
      </w:r>
      <w:proofErr w:type="spellStart"/>
      <w:r w:rsidRPr="00F860D3">
        <w:rPr>
          <w:rFonts w:ascii="Times New Roman" w:hAnsi="Times New Roman" w:cs="Times New Roman"/>
          <w:i/>
          <w:sz w:val="20"/>
          <w:szCs w:val="20"/>
        </w:rPr>
        <w:t>phyPMRangingTxPower</w:t>
      </w:r>
      <w:proofErr w:type="spellEnd"/>
      <w:r w:rsidRPr="00F860D3">
        <w:rPr>
          <w:rFonts w:ascii="Times New Roman" w:hAnsi="Times New Roman" w:cs="Times New Roman"/>
          <w:i/>
          <w:sz w:val="20"/>
          <w:szCs w:val="20"/>
        </w:rPr>
        <w:t>.</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 Range response command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lastRenderedPageBreak/>
        <w:t xml:space="preserve">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F76971">
        <w:rPr>
          <w:rFonts w:ascii="Times New Roman" w:hAnsi="Times New Roman" w:cs="Times New Roman"/>
          <w:sz w:val="20"/>
          <w:szCs w:val="20"/>
        </w:rPr>
        <w:t>Range response</w:t>
      </w:r>
      <w:r w:rsidRPr="0022722B">
        <w:rPr>
          <w:rFonts w:ascii="Times New Roman" w:hAnsi="Times New Roman" w:cs="Times New Roman"/>
          <w:sz w:val="20"/>
          <w:szCs w:val="20"/>
        </w:rPr>
        <w:t xml:space="preserve">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 xml:space="preserve">to either accept or reject a previously requested ranging measurement and shall be </w:t>
      </w:r>
      <w:r>
        <w:rPr>
          <w:rFonts w:ascii="TimesNewRoman" w:hAnsi="TimesNewRoman" w:cs="TimesNewRoman"/>
          <w:sz w:val="20"/>
          <w:szCs w:val="20"/>
        </w:rPr>
        <w:t>sent by the ranging recipient to the ranging</w:t>
      </w:r>
      <w:r w:rsidRPr="00B12488">
        <w:rPr>
          <w:rFonts w:ascii="TimesNewRoman" w:hAnsi="TimesNewRoman" w:cs="TimesNewRoman"/>
          <w:sz w:val="20"/>
          <w:szCs w:val="20"/>
        </w:rPr>
        <w:t xml:space="preserve"> </w:t>
      </w:r>
      <w:r>
        <w:rPr>
          <w:rFonts w:ascii="TimesNewRoman" w:hAnsi="TimesNewRoman" w:cs="TimesNewRoman"/>
          <w:sz w:val="20"/>
          <w:szCs w:val="20"/>
        </w:rPr>
        <w:t>originator.</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5.3.9b.3.1 MHR fields</w:t>
      </w:r>
    </w:p>
    <w:p w:rsidR="00B15D79" w:rsidRDefault="00B15D79"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parameters 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w:t>
      </w:r>
      <w:r>
        <w:rPr>
          <w:rFonts w:ascii="Times New Roman" w:hAnsi="Times New Roman" w:cs="Times New Roman"/>
          <w:sz w:val="20"/>
          <w:szCs w:val="20"/>
        </w:rPr>
        <w:t xml:space="preserve"> within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w:t>
      </w:r>
    </w:p>
    <w:p w:rsidR="00E96151"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Default="00E96151" w:rsidP="00E9615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w:t>
      </w:r>
      <w:r>
        <w:rPr>
          <w:rFonts w:ascii="Times New Roman" w:hAnsi="Times New Roman" w:cs="Times New Roman"/>
          <w:sz w:val="20"/>
          <w:szCs w:val="20"/>
        </w:rPr>
        <w:t xml:space="preserve"> parameters </w:t>
      </w:r>
      <w:r w:rsidRPr="00D90138">
        <w:rPr>
          <w:rFonts w:ascii="Times New Roman" w:hAnsi="Times New Roman" w:cs="Times New Roman"/>
          <w:sz w:val="20"/>
          <w:szCs w:val="20"/>
        </w:rPr>
        <w:t>Source Addressing Mode, the Source Address, and the Source PAN Identifier</w:t>
      </w:r>
      <w:r>
        <w:rPr>
          <w:rFonts w:ascii="Times New Roman" w:hAnsi="Times New Roman" w:cs="Times New Roman"/>
          <w:sz w:val="20"/>
          <w:szCs w:val="20"/>
        </w:rPr>
        <w:t xml:space="preserve"> within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w:t>
      </w:r>
    </w:p>
    <w:p w:rsidR="00E96151"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Pr="00117849" w:rsidRDefault="00E96151" w:rsidP="00E96151">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E96151" w:rsidRPr="009C15C8"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Pr="009C15C8" w:rsidRDefault="00E96151" w:rsidP="00E96151">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5.3.9b.3.2 Range response payload fields</w:t>
      </w:r>
    </w:p>
    <w:p w:rsidR="00E96151" w:rsidRPr="0022722B"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Default="00E96151" w:rsidP="00E96151">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F76971">
        <w:rPr>
          <w:rFonts w:ascii="Times New Roman" w:hAnsi="Times New Roman" w:cs="Times New Roman"/>
          <w:sz w:val="20"/>
          <w:szCs w:val="20"/>
        </w:rPr>
        <w:t>Range response</w:t>
      </w:r>
      <w:r w:rsidRPr="0022722B">
        <w:rPr>
          <w:rFonts w:ascii="Times New Roman" w:hAnsi="Times New Roman" w:cs="Times New Roman"/>
          <w:sz w:val="20"/>
          <w:szCs w:val="20"/>
        </w:rPr>
        <w:t xml:space="preserve"> shall be formatted as illustrated in Figure 59</w:t>
      </w:r>
      <w:r>
        <w:rPr>
          <w:rFonts w:ascii="Times New Roman" w:hAnsi="Times New Roman" w:cs="Times New Roman"/>
          <w:sz w:val="20"/>
          <w:szCs w:val="20"/>
        </w:rPr>
        <w:t>i</w:t>
      </w:r>
      <w:r w:rsidRPr="0022722B">
        <w:rPr>
          <w:rFonts w:ascii="Times New Roman" w:hAnsi="Times New Roman" w:cs="Times New Roman"/>
          <w:sz w:val="20"/>
          <w:szCs w:val="20"/>
        </w:rPr>
        <w:t>.</w:t>
      </w:r>
    </w:p>
    <w:tbl>
      <w:tblPr>
        <w:tblStyle w:val="TableGrid"/>
        <w:tblW w:w="3277" w:type="pct"/>
        <w:jc w:val="center"/>
        <w:tblLook w:val="04A0"/>
      </w:tblPr>
      <w:tblGrid>
        <w:gridCol w:w="1006"/>
        <w:gridCol w:w="826"/>
        <w:gridCol w:w="1246"/>
        <w:gridCol w:w="1006"/>
        <w:gridCol w:w="1006"/>
        <w:gridCol w:w="1186"/>
      </w:tblGrid>
      <w:tr w:rsidR="00E96151" w:rsidTr="0053510E">
        <w:trPr>
          <w:jc w:val="center"/>
        </w:trPr>
        <w:tc>
          <w:tcPr>
            <w:tcW w:w="801" w:type="pct"/>
          </w:tcPr>
          <w:p w:rsidR="00E96151" w:rsidRDefault="00E96151" w:rsidP="0053510E">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658" w:type="pct"/>
          </w:tcPr>
          <w:p w:rsidR="00E96151" w:rsidRDefault="00E96151"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993" w:type="pct"/>
          </w:tcPr>
          <w:p w:rsidR="00E96151" w:rsidRDefault="00E96151"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801" w:type="pct"/>
          </w:tcPr>
          <w:p w:rsidR="00E96151" w:rsidRPr="001C6CB4" w:rsidRDefault="00E96151" w:rsidP="0053510E">
            <w:pPr>
              <w:jc w:val="center"/>
              <w:rPr>
                <w:rFonts w:ascii="TimesNewRoman,Bold" w:hAnsi="TimesNewRoman,Bold" w:cs="TimesNewRoman,Bold"/>
                <w:b/>
                <w:bCs/>
                <w:sz w:val="18"/>
                <w:szCs w:val="18"/>
              </w:rPr>
            </w:pPr>
            <w:r w:rsidRPr="001C6CB4">
              <w:rPr>
                <w:rFonts w:ascii="TimesNewRoman,Bold" w:hAnsi="TimesNewRoman,Bold" w:cs="TimesNewRoman,Bold"/>
                <w:b/>
                <w:bCs/>
                <w:sz w:val="18"/>
                <w:szCs w:val="18"/>
              </w:rPr>
              <w:t>1</w:t>
            </w:r>
          </w:p>
        </w:tc>
        <w:tc>
          <w:tcPr>
            <w:tcW w:w="801" w:type="pct"/>
          </w:tcPr>
          <w:p w:rsidR="00E96151" w:rsidRDefault="00E9615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945" w:type="pct"/>
          </w:tcPr>
          <w:p w:rsidR="00E96151" w:rsidRDefault="00E9615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E96151" w:rsidTr="0053510E">
        <w:trPr>
          <w:jc w:val="center"/>
        </w:trPr>
        <w:tc>
          <w:tcPr>
            <w:tcW w:w="801" w:type="pct"/>
          </w:tcPr>
          <w:p w:rsidR="00E96151" w:rsidRDefault="00E96151" w:rsidP="0053510E">
            <w:pPr>
              <w:rPr>
                <w:rFonts w:ascii="TimesNewRoman" w:hAnsi="TimesNewRoman" w:cs="TimesNewRoman"/>
                <w:sz w:val="20"/>
                <w:szCs w:val="20"/>
              </w:rPr>
            </w:pPr>
            <w:r w:rsidRPr="00DD763C">
              <w:rPr>
                <w:rFonts w:ascii="TimesNewRoman" w:hAnsi="TimesNewRoman" w:cs="TimesNewRoman"/>
                <w:sz w:val="18"/>
                <w:szCs w:val="18"/>
              </w:rPr>
              <w:t xml:space="preserve">Range </w:t>
            </w:r>
            <w:r>
              <w:rPr>
                <w:rFonts w:ascii="TimesNewRoman" w:hAnsi="TimesNewRoman" w:cs="TimesNewRoman"/>
                <w:sz w:val="18"/>
                <w:szCs w:val="18"/>
              </w:rPr>
              <w:t>a</w:t>
            </w:r>
            <w:r w:rsidRPr="00DD763C">
              <w:rPr>
                <w:rFonts w:ascii="TimesNewRoman" w:hAnsi="TimesNewRoman" w:cs="TimesNewRoman"/>
                <w:sz w:val="18"/>
                <w:szCs w:val="18"/>
              </w:rPr>
              <w:t xml:space="preserve">cceptance </w:t>
            </w:r>
            <w:r>
              <w:rPr>
                <w:rFonts w:ascii="TimesNewRoman" w:hAnsi="TimesNewRoman" w:cs="TimesNewRoman"/>
                <w:sz w:val="18"/>
                <w:szCs w:val="18"/>
              </w:rPr>
              <w:t>s</w:t>
            </w:r>
            <w:r w:rsidRPr="00DD763C">
              <w:rPr>
                <w:rFonts w:ascii="TimesNewRoman" w:hAnsi="TimesNewRoman" w:cs="TimesNewRoman"/>
                <w:sz w:val="18"/>
                <w:szCs w:val="18"/>
              </w:rPr>
              <w:t>tatus</w:t>
            </w:r>
          </w:p>
        </w:tc>
        <w:tc>
          <w:tcPr>
            <w:tcW w:w="658" w:type="pct"/>
          </w:tcPr>
          <w:p w:rsidR="00E96151" w:rsidRDefault="00E96151" w:rsidP="00FC3EF3">
            <w:pPr>
              <w:rPr>
                <w:rFonts w:ascii="TimesNewRoman" w:hAnsi="TimesNewRoman" w:cs="TimesNewRoman"/>
                <w:sz w:val="20"/>
                <w:szCs w:val="20"/>
              </w:rPr>
            </w:pPr>
            <w:r>
              <w:rPr>
                <w:rFonts w:ascii="TimesNewRoman" w:hAnsi="TimesNewRoman" w:cs="TimesNewRoman"/>
                <w:sz w:val="18"/>
                <w:szCs w:val="18"/>
              </w:rPr>
              <w:t xml:space="preserve">Ranging mode </w:t>
            </w:r>
          </w:p>
        </w:tc>
        <w:tc>
          <w:tcPr>
            <w:tcW w:w="993" w:type="pct"/>
          </w:tcPr>
          <w:p w:rsidR="00E96151" w:rsidRDefault="00E96151" w:rsidP="0053510E">
            <w:pPr>
              <w:rPr>
                <w:rFonts w:ascii="TimesNewRoman" w:hAnsi="TimesNewRoman" w:cs="TimesNewRoman"/>
                <w:sz w:val="20"/>
                <w:szCs w:val="20"/>
              </w:rPr>
            </w:pPr>
            <w:r>
              <w:rPr>
                <w:rFonts w:ascii="TimesNewRoman" w:hAnsi="TimesNewRoman" w:cs="TimesNewRoman"/>
                <w:sz w:val="18"/>
                <w:szCs w:val="18"/>
              </w:rPr>
              <w:t>Accepted number of ranging measurements</w:t>
            </w:r>
          </w:p>
        </w:tc>
        <w:tc>
          <w:tcPr>
            <w:tcW w:w="801" w:type="pct"/>
          </w:tcPr>
          <w:p w:rsidR="00E96151" w:rsidRDefault="00E96151" w:rsidP="0053510E">
            <w:pPr>
              <w:rPr>
                <w:rFonts w:ascii="TimesNewRoman" w:hAnsi="TimesNewRoman" w:cs="TimesNewRoman"/>
                <w:sz w:val="18"/>
                <w:szCs w:val="18"/>
              </w:rPr>
            </w:pPr>
            <w:r w:rsidRPr="00895E16">
              <w:rPr>
                <w:rFonts w:ascii="TimesNewRoman" w:hAnsi="TimesNewRoman" w:cs="TimesNewRoman"/>
                <w:sz w:val="18"/>
                <w:szCs w:val="18"/>
              </w:rPr>
              <w:t xml:space="preserve">Static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acceptance status</w:t>
            </w:r>
          </w:p>
        </w:tc>
        <w:tc>
          <w:tcPr>
            <w:tcW w:w="801" w:type="pct"/>
          </w:tcPr>
          <w:p w:rsidR="00E96151" w:rsidRDefault="00E96151" w:rsidP="0053510E">
            <w:pPr>
              <w:rPr>
                <w:rFonts w:ascii="TimesNewRoman" w:hAnsi="TimesNewRoman" w:cs="TimesNewRoman"/>
                <w:sz w:val="18"/>
                <w:szCs w:val="18"/>
              </w:rPr>
            </w:pPr>
            <w:r w:rsidRPr="00895E16">
              <w:rPr>
                <w:rFonts w:ascii="TimesNewRoman" w:hAnsi="TimesNewRoman" w:cs="TimesNewRoman"/>
                <w:sz w:val="18"/>
                <w:szCs w:val="18"/>
              </w:rPr>
              <w:t xml:space="preserve">Dynamic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p</w:t>
            </w:r>
            <w:r w:rsidRPr="00895E16">
              <w:rPr>
                <w:rFonts w:ascii="TimesNewRoman" w:hAnsi="TimesNewRoman" w:cs="TimesNewRoman"/>
                <w:sz w:val="18"/>
                <w:szCs w:val="18"/>
              </w:rPr>
              <w:t xml:space="preserve">arameter </w:t>
            </w:r>
            <w:r>
              <w:rPr>
                <w:rFonts w:ascii="TimesNewRoman" w:hAnsi="TimesNewRoman" w:cs="TimesNewRoman"/>
                <w:sz w:val="18"/>
                <w:szCs w:val="18"/>
              </w:rPr>
              <w:t>acceptance status</w:t>
            </w:r>
          </w:p>
        </w:tc>
        <w:tc>
          <w:tcPr>
            <w:tcW w:w="945" w:type="pct"/>
          </w:tcPr>
          <w:p w:rsidR="00E96151" w:rsidRDefault="00E96151" w:rsidP="0053510E">
            <w:pPr>
              <w:rPr>
                <w:rFonts w:ascii="TimesNewRoman" w:hAnsi="TimesNewRoman" w:cs="TimesNewRoman"/>
                <w:sz w:val="18"/>
                <w:szCs w:val="18"/>
              </w:rPr>
            </w:pPr>
            <w:r w:rsidRPr="00013631">
              <w:rPr>
                <w:rFonts w:ascii="TimesNewRoman" w:hAnsi="TimesNewRoman" w:cs="TimesNewRoman"/>
                <w:sz w:val="18"/>
                <w:szCs w:val="18"/>
              </w:rPr>
              <w:t xml:space="preserve">Accepted </w:t>
            </w:r>
            <w:r>
              <w:rPr>
                <w:rFonts w:ascii="TimesNewRoman" w:hAnsi="TimesNewRoman" w:cs="TimesNewRoman"/>
                <w:sz w:val="18"/>
                <w:szCs w:val="18"/>
              </w:rPr>
              <w:t>r</w:t>
            </w:r>
            <w:r w:rsidRPr="00895E16">
              <w:rPr>
                <w:rFonts w:ascii="TimesNewRoman" w:hAnsi="TimesNewRoman" w:cs="TimesNewRoman"/>
                <w:sz w:val="18"/>
                <w:szCs w:val="18"/>
              </w:rPr>
              <w:t xml:space="preserve">anging </w:t>
            </w:r>
            <w:r>
              <w:rPr>
                <w:rFonts w:ascii="TimesNewRoman" w:hAnsi="TimesNewRoman" w:cs="TimesNewRoman"/>
                <w:sz w:val="18"/>
                <w:szCs w:val="18"/>
              </w:rPr>
              <w:t>configuration</w:t>
            </w:r>
            <w:r w:rsidRPr="00895E16">
              <w:rPr>
                <w:rFonts w:ascii="TimesNewRoman" w:hAnsi="TimesNewRoman" w:cs="TimesNewRoman"/>
                <w:sz w:val="18"/>
                <w:szCs w:val="18"/>
              </w:rPr>
              <w:t xml:space="preserve"> </w:t>
            </w:r>
            <w:r>
              <w:rPr>
                <w:rFonts w:ascii="TimesNewRoman" w:hAnsi="TimesNewRoman" w:cs="TimesNewRoman"/>
                <w:sz w:val="18"/>
                <w:szCs w:val="18"/>
              </w:rPr>
              <w:t>f</w:t>
            </w:r>
            <w:r w:rsidRPr="00895E16">
              <w:rPr>
                <w:rFonts w:ascii="TimesNewRoman" w:hAnsi="TimesNewRoman" w:cs="TimesNewRoman"/>
                <w:sz w:val="18"/>
                <w:szCs w:val="18"/>
              </w:rPr>
              <w:t>ield</w:t>
            </w:r>
          </w:p>
        </w:tc>
      </w:tr>
    </w:tbl>
    <w:p w:rsidR="00E96151" w:rsidRPr="00D53B5A" w:rsidRDefault="00E96151" w:rsidP="00E9615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i</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F76971">
        <w:rPr>
          <w:rFonts w:ascii="Arial" w:hAnsi="Arial" w:cs="Arial"/>
          <w:color w:val="auto"/>
          <w:szCs w:val="24"/>
        </w:rPr>
        <w:t>Range response</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5.3.9b.3.3 Range acceptance status field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 xml:space="preserve">Valid values of the range acceptance status field are defined in </w:t>
      </w:r>
      <w:r w:rsidR="00920E25">
        <w:rPr>
          <w:rFonts w:ascii="Times New Roman" w:hAnsi="Times New Roman" w:cs="Times New Roman"/>
          <w:sz w:val="20"/>
          <w:szCs w:val="20"/>
        </w:rPr>
        <w:t>T</w:t>
      </w:r>
      <w:r>
        <w:rPr>
          <w:rFonts w:ascii="Times New Roman" w:hAnsi="Times New Roman" w:cs="Times New Roman"/>
          <w:sz w:val="20"/>
          <w:szCs w:val="20"/>
        </w:rPr>
        <w:t>able 5f.</w:t>
      </w:r>
    </w:p>
    <w:p w:rsidR="00E96151" w:rsidRPr="00600FA0" w:rsidRDefault="00E96151" w:rsidP="00E96151">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Pr>
          <w:rFonts w:ascii="Arial" w:hAnsi="Arial" w:cs="Arial"/>
          <w:b/>
          <w:bCs/>
          <w:sz w:val="18"/>
          <w:szCs w:val="20"/>
        </w:rPr>
        <w:t>f</w:t>
      </w:r>
      <w:r w:rsidRPr="00600FA0">
        <w:rPr>
          <w:rFonts w:ascii="Arial" w:hAnsi="Arial" w:cs="Arial"/>
          <w:b/>
          <w:bCs/>
          <w:sz w:val="18"/>
          <w:szCs w:val="20"/>
        </w:rPr>
        <w:t>—</w:t>
      </w:r>
      <w:r>
        <w:rPr>
          <w:rFonts w:ascii="Arial" w:hAnsi="Arial" w:cs="Arial"/>
          <w:b/>
          <w:bCs/>
          <w:sz w:val="18"/>
          <w:szCs w:val="20"/>
        </w:rPr>
        <w:t>Valid values of the range acceptance status field</w:t>
      </w:r>
    </w:p>
    <w:tbl>
      <w:tblPr>
        <w:tblStyle w:val="TableGrid"/>
        <w:tblW w:w="0" w:type="auto"/>
        <w:jc w:val="center"/>
        <w:tblLook w:val="04A0"/>
      </w:tblPr>
      <w:tblGrid>
        <w:gridCol w:w="1915"/>
        <w:gridCol w:w="2046"/>
      </w:tblGrid>
      <w:tr w:rsidR="00E96151" w:rsidTr="0053510E">
        <w:trPr>
          <w:jc w:val="center"/>
        </w:trPr>
        <w:tc>
          <w:tcPr>
            <w:tcW w:w="1915" w:type="dxa"/>
          </w:tcPr>
          <w:p w:rsidR="00E96151" w:rsidRDefault="00E9615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Range acceptance status</w:t>
            </w:r>
          </w:p>
        </w:tc>
        <w:tc>
          <w:tcPr>
            <w:tcW w:w="2046" w:type="dxa"/>
          </w:tcPr>
          <w:p w:rsidR="00E96151" w:rsidRDefault="00E9615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2046" w:type="dxa"/>
          </w:tcPr>
          <w:p w:rsidR="00E96151" w:rsidRPr="0097091F" w:rsidRDefault="00E96151" w:rsidP="0053510E">
            <w:pPr>
              <w:rPr>
                <w:rFonts w:ascii="Times New Roman" w:hAnsi="Times New Roman" w:cs="Times New Roman"/>
                <w:bCs/>
                <w:iCs/>
                <w:sz w:val="18"/>
                <w:szCs w:val="18"/>
              </w:rPr>
            </w:pPr>
            <w:r>
              <w:rPr>
                <w:rFonts w:ascii="Times New Roman" w:hAnsi="Times New Roman" w:cs="Times New Roman"/>
                <w:bCs/>
                <w:iCs/>
                <w:sz w:val="18"/>
                <w:szCs w:val="18"/>
              </w:rPr>
              <w:t>Ranging r</w:t>
            </w:r>
            <w:r w:rsidRPr="00BC519E">
              <w:rPr>
                <w:rFonts w:ascii="Times New Roman" w:hAnsi="Times New Roman" w:cs="Times New Roman"/>
                <w:bCs/>
                <w:iCs/>
                <w:sz w:val="18"/>
                <w:szCs w:val="18"/>
              </w:rPr>
              <w:t xml:space="preserve">equest </w:t>
            </w:r>
            <w:r>
              <w:rPr>
                <w:rFonts w:ascii="Times New Roman" w:hAnsi="Times New Roman" w:cs="Times New Roman"/>
                <w:bCs/>
                <w:iCs/>
                <w:sz w:val="18"/>
                <w:szCs w:val="18"/>
              </w:rPr>
              <w:t>a</w:t>
            </w:r>
            <w:r w:rsidRPr="00BC519E">
              <w:rPr>
                <w:rFonts w:ascii="Times New Roman" w:hAnsi="Times New Roman" w:cs="Times New Roman"/>
                <w:bCs/>
                <w:iCs/>
                <w:sz w:val="18"/>
                <w:szCs w:val="18"/>
              </w:rPr>
              <w:t>ccepted</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2046" w:type="dxa"/>
          </w:tcPr>
          <w:p w:rsidR="00E96151" w:rsidRPr="0072397B" w:rsidRDefault="00E96151" w:rsidP="0053510E">
            <w:pPr>
              <w:rPr>
                <w:rFonts w:ascii="Times New Roman" w:hAnsi="Times New Roman" w:cs="Times New Roman"/>
                <w:bCs/>
                <w:iCs/>
                <w:sz w:val="18"/>
                <w:szCs w:val="18"/>
              </w:rPr>
            </w:pPr>
            <w:r w:rsidRPr="0072397B">
              <w:rPr>
                <w:rFonts w:ascii="Times New Roman" w:hAnsi="Times New Roman" w:cs="Times New Roman"/>
                <w:bCs/>
                <w:iCs/>
                <w:sz w:val="18"/>
                <w:szCs w:val="18"/>
              </w:rPr>
              <w:t>Ranging rejected since ranging is currently not supported (</w:t>
            </w:r>
            <w:r w:rsidRPr="0072397B">
              <w:rPr>
                <w:rFonts w:ascii="Times New Roman" w:hAnsi="Times New Roman" w:cs="Times New Roman"/>
                <w:i/>
                <w:sz w:val="18"/>
                <w:szCs w:val="18"/>
              </w:rPr>
              <w:t>macPMRangingEnabled is set to false</w:t>
            </w:r>
            <w:r w:rsidRPr="0072397B">
              <w:rPr>
                <w:rFonts w:ascii="Times New Roman" w:hAnsi="Times New Roman" w:cs="Times New Roman"/>
                <w:bCs/>
                <w:iCs/>
                <w:sz w:val="18"/>
                <w:szCs w:val="18"/>
              </w:rPr>
              <w:t>) or already ongoing</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0x02</w:t>
            </w:r>
          </w:p>
        </w:tc>
        <w:tc>
          <w:tcPr>
            <w:tcW w:w="2046" w:type="dxa"/>
          </w:tcPr>
          <w:p w:rsidR="00E96151" w:rsidRPr="0097091F" w:rsidRDefault="00E96151" w:rsidP="0053510E">
            <w:pPr>
              <w:rPr>
                <w:rFonts w:ascii="Times New Roman" w:hAnsi="Times New Roman" w:cs="Times New Roman"/>
                <w:bCs/>
                <w:iCs/>
                <w:sz w:val="18"/>
                <w:szCs w:val="18"/>
              </w:rPr>
            </w:pPr>
            <w:r w:rsidRPr="00BC519E">
              <w:rPr>
                <w:rFonts w:ascii="Times New Roman" w:hAnsi="Times New Roman" w:cs="Times New Roman"/>
                <w:bCs/>
                <w:iCs/>
                <w:sz w:val="18"/>
                <w:szCs w:val="18"/>
              </w:rPr>
              <w:t xml:space="preserve">Ranging rejected </w:t>
            </w:r>
            <w:r>
              <w:rPr>
                <w:rFonts w:ascii="Times New Roman" w:hAnsi="Times New Roman" w:cs="Times New Roman"/>
                <w:bCs/>
                <w:iCs/>
                <w:sz w:val="18"/>
                <w:szCs w:val="18"/>
              </w:rPr>
              <w:t>due to u</w:t>
            </w:r>
            <w:r w:rsidRPr="00BC519E">
              <w:rPr>
                <w:rFonts w:ascii="Times New Roman" w:hAnsi="Times New Roman" w:cs="Times New Roman"/>
                <w:bCs/>
                <w:iCs/>
                <w:sz w:val="18"/>
                <w:szCs w:val="18"/>
              </w:rPr>
              <w:t>nsupported ranging protocol version</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Pr>
                <w:rFonts w:ascii="Times New Roman" w:hAnsi="Times New Roman" w:cs="Times New Roman"/>
                <w:bCs/>
                <w:iCs/>
                <w:sz w:val="18"/>
                <w:szCs w:val="18"/>
              </w:rPr>
              <w:t>0x03</w:t>
            </w:r>
          </w:p>
        </w:tc>
        <w:tc>
          <w:tcPr>
            <w:tcW w:w="2046" w:type="dxa"/>
          </w:tcPr>
          <w:p w:rsidR="00E96151" w:rsidRPr="00BC519E" w:rsidRDefault="00E96151" w:rsidP="0053510E">
            <w:pPr>
              <w:rPr>
                <w:rFonts w:ascii="Times New Roman" w:hAnsi="Times New Roman" w:cs="Times New Roman"/>
                <w:bCs/>
                <w:iCs/>
                <w:sz w:val="18"/>
                <w:szCs w:val="18"/>
              </w:rPr>
            </w:pPr>
            <w:r w:rsidRPr="00BC519E">
              <w:rPr>
                <w:rFonts w:ascii="Times New Roman" w:hAnsi="Times New Roman" w:cs="Times New Roman"/>
                <w:bCs/>
                <w:iCs/>
                <w:sz w:val="18"/>
                <w:szCs w:val="18"/>
              </w:rPr>
              <w:t xml:space="preserve">Ranging rejected </w:t>
            </w:r>
            <w:r>
              <w:rPr>
                <w:rFonts w:ascii="Times New Roman" w:hAnsi="Times New Roman" w:cs="Times New Roman"/>
                <w:bCs/>
                <w:iCs/>
                <w:sz w:val="18"/>
                <w:szCs w:val="18"/>
              </w:rPr>
              <w:t>due to u</w:t>
            </w:r>
            <w:r w:rsidRPr="00BC519E">
              <w:rPr>
                <w:rFonts w:ascii="Times New Roman" w:hAnsi="Times New Roman" w:cs="Times New Roman"/>
                <w:bCs/>
                <w:iCs/>
                <w:sz w:val="18"/>
                <w:szCs w:val="18"/>
              </w:rPr>
              <w:t xml:space="preserve">nsupported ranging </w:t>
            </w:r>
            <w:r>
              <w:rPr>
                <w:rFonts w:ascii="Times New Roman" w:hAnsi="Times New Roman" w:cs="Times New Roman"/>
                <w:bCs/>
                <w:iCs/>
                <w:sz w:val="18"/>
                <w:szCs w:val="18"/>
              </w:rPr>
              <w:t>mode</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Pr>
                <w:rFonts w:ascii="Times New Roman" w:hAnsi="Times New Roman" w:cs="Times New Roman"/>
                <w:bCs/>
                <w:iCs/>
                <w:sz w:val="18"/>
                <w:szCs w:val="18"/>
              </w:rPr>
              <w:t>0x04</w:t>
            </w:r>
          </w:p>
        </w:tc>
        <w:tc>
          <w:tcPr>
            <w:tcW w:w="2046" w:type="dxa"/>
          </w:tcPr>
          <w:p w:rsidR="00E96151" w:rsidRPr="00BC519E" w:rsidRDefault="00E96151" w:rsidP="0053510E">
            <w:pPr>
              <w:rPr>
                <w:rFonts w:ascii="Times New Roman" w:hAnsi="Times New Roman" w:cs="Times New Roman"/>
                <w:bCs/>
                <w:iCs/>
                <w:sz w:val="18"/>
                <w:szCs w:val="18"/>
              </w:rPr>
            </w:pPr>
            <w:r w:rsidRPr="00BC519E">
              <w:rPr>
                <w:rFonts w:ascii="Times New Roman" w:hAnsi="Times New Roman" w:cs="Times New Roman"/>
                <w:bCs/>
                <w:iCs/>
                <w:sz w:val="18"/>
                <w:szCs w:val="18"/>
              </w:rPr>
              <w:t xml:space="preserve">Ranging rejected </w:t>
            </w:r>
            <w:r>
              <w:rPr>
                <w:rFonts w:ascii="Times New Roman" w:hAnsi="Times New Roman" w:cs="Times New Roman"/>
                <w:bCs/>
                <w:iCs/>
                <w:sz w:val="18"/>
                <w:szCs w:val="18"/>
              </w:rPr>
              <w:t xml:space="preserve">due to requested usage of device based ranging parameters but device not in </w:t>
            </w:r>
            <w:r>
              <w:rPr>
                <w:rFonts w:ascii="TimesNewRomanPS-ItalicMT" w:hAnsi="TimesNewRomanPS-ItalicMT" w:cs="TimesNewRomanPS-ItalicMT"/>
                <w:i/>
                <w:iCs/>
                <w:sz w:val="18"/>
                <w:szCs w:val="18"/>
              </w:rPr>
              <w:t>phyPMDeviceTable</w:t>
            </w:r>
          </w:p>
        </w:tc>
      </w:tr>
      <w:tr w:rsidR="00E96151" w:rsidTr="0053510E">
        <w:trPr>
          <w:jc w:val="center"/>
        </w:trPr>
        <w:tc>
          <w:tcPr>
            <w:tcW w:w="1915" w:type="dxa"/>
          </w:tcPr>
          <w:p w:rsidR="00E96151" w:rsidRDefault="00E96151" w:rsidP="0053510E">
            <w:pPr>
              <w:rPr>
                <w:rFonts w:ascii="Times New Roman" w:hAnsi="Times New Roman" w:cs="Times New Roman"/>
                <w:bCs/>
                <w:iCs/>
                <w:sz w:val="18"/>
                <w:szCs w:val="18"/>
              </w:rPr>
            </w:pPr>
            <w:r>
              <w:rPr>
                <w:rFonts w:ascii="Times New Roman" w:hAnsi="Times New Roman" w:cs="Times New Roman"/>
                <w:bCs/>
                <w:iCs/>
                <w:sz w:val="18"/>
                <w:szCs w:val="18"/>
              </w:rPr>
              <w:lastRenderedPageBreak/>
              <w:t>0x05</w:t>
            </w:r>
          </w:p>
        </w:tc>
        <w:tc>
          <w:tcPr>
            <w:tcW w:w="2046" w:type="dxa"/>
          </w:tcPr>
          <w:p w:rsidR="00E96151" w:rsidRPr="00BC519E" w:rsidRDefault="00E96151" w:rsidP="0053510E">
            <w:pPr>
              <w:rPr>
                <w:rFonts w:ascii="Times New Roman" w:hAnsi="Times New Roman" w:cs="Times New Roman"/>
                <w:bCs/>
                <w:iCs/>
                <w:sz w:val="18"/>
                <w:szCs w:val="18"/>
              </w:rPr>
            </w:pPr>
            <w:r w:rsidRPr="00BC519E">
              <w:rPr>
                <w:rFonts w:ascii="Times New Roman" w:hAnsi="Times New Roman" w:cs="Times New Roman"/>
                <w:bCs/>
                <w:iCs/>
                <w:sz w:val="18"/>
                <w:szCs w:val="18"/>
              </w:rPr>
              <w:t xml:space="preserve">Ranging rejected </w:t>
            </w:r>
            <w:r>
              <w:rPr>
                <w:rFonts w:ascii="Times New Roman" w:hAnsi="Times New Roman" w:cs="Times New Roman"/>
                <w:bCs/>
                <w:iCs/>
                <w:sz w:val="18"/>
                <w:szCs w:val="18"/>
              </w:rPr>
              <w:t>due to i</w:t>
            </w:r>
            <w:r w:rsidRPr="00BC519E">
              <w:rPr>
                <w:rFonts w:ascii="Times New Roman" w:hAnsi="Times New Roman" w:cs="Times New Roman"/>
                <w:bCs/>
                <w:iCs/>
                <w:sz w:val="18"/>
                <w:szCs w:val="18"/>
              </w:rPr>
              <w:t>nvalid ranging parameters</w:t>
            </w:r>
          </w:p>
        </w:tc>
      </w:tr>
    </w:tbl>
    <w:p w:rsidR="00E96151" w:rsidRDefault="00E96151" w:rsidP="00E96151">
      <w:pPr>
        <w:rPr>
          <w:rFonts w:ascii="Times New Roman" w:hAnsi="Times New Roman" w:cs="Times New Roman"/>
          <w:sz w:val="20"/>
          <w:szCs w:val="20"/>
        </w:rPr>
      </w:pP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 xml:space="preserve">5.3.9b.3.4 </w:t>
      </w:r>
      <w:proofErr w:type="gramStart"/>
      <w:r>
        <w:rPr>
          <w:rFonts w:ascii="Arial,Bold" w:hAnsi="Arial,Bold" w:cs="Arial,Bold"/>
          <w:b/>
          <w:bCs/>
          <w:sz w:val="20"/>
          <w:szCs w:val="20"/>
        </w:rPr>
        <w:t>Ranging</w:t>
      </w:r>
      <w:proofErr w:type="gramEnd"/>
      <w:r>
        <w:rPr>
          <w:rFonts w:ascii="Arial,Bold" w:hAnsi="Arial,Bold" w:cs="Arial,Bold"/>
          <w:b/>
          <w:bCs/>
          <w:sz w:val="20"/>
          <w:szCs w:val="20"/>
        </w:rPr>
        <w:t xml:space="preserve"> mode field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 xml:space="preserve">If the retrieved ranging mode within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 is accepted by the ranging recipient, if shall return the same value for the ranging mode in the ranging mode field.</w:t>
      </w: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Otherwise the ranging recipient shall reject the ranging request by setting the range acceptance status indicating an unsupported ranging mode, and shall update the ranging mode field with a proposed ranging mode.</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5.3.9b.3.5 Accepted number of ranging measurements field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 xml:space="preserve">If the requested number of ranging measurements within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 is accepted by the ranging recipient, if shall return the same value in the accepted number of ranging measurements field.</w:t>
      </w: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Otherwise the ranging recipient shall update the</w:t>
      </w:r>
      <w:r w:rsidRPr="008138D5">
        <w:rPr>
          <w:rFonts w:ascii="Times New Roman" w:hAnsi="Times New Roman" w:cs="Times New Roman"/>
          <w:sz w:val="20"/>
          <w:szCs w:val="20"/>
        </w:rPr>
        <w:t xml:space="preserve"> </w:t>
      </w:r>
      <w:r>
        <w:rPr>
          <w:rFonts w:ascii="Times New Roman" w:hAnsi="Times New Roman" w:cs="Times New Roman"/>
          <w:sz w:val="20"/>
          <w:szCs w:val="20"/>
        </w:rPr>
        <w:t>accepted number of ranging measurements field with a supported value less than originally requested, but the ranging request itself shall not be rejected solely due to this procedure.</w:t>
      </w:r>
    </w:p>
    <w:p w:rsidR="00E96151" w:rsidRDefault="00E96151" w:rsidP="00E96151">
      <w:pPr>
        <w:tabs>
          <w:tab w:val="left" w:pos="7805"/>
        </w:tabs>
        <w:rPr>
          <w:rFonts w:ascii="Times New Roman" w:hAnsi="Times New Roman" w:cs="Times New Roman"/>
          <w:sz w:val="20"/>
          <w:szCs w:val="20"/>
        </w:rPr>
      </w:pPr>
      <w:r>
        <w:rPr>
          <w:rFonts w:ascii="Times New Roman" w:hAnsi="Times New Roman" w:cs="Times New Roman"/>
          <w:sz w:val="20"/>
          <w:szCs w:val="20"/>
        </w:rPr>
        <w:t xml:space="preserve">Valid values of the accepted number of ranging measurements field are defined in </w:t>
      </w:r>
      <w:r w:rsidR="00DC789D">
        <w:rPr>
          <w:rFonts w:ascii="Times New Roman" w:hAnsi="Times New Roman" w:cs="Times New Roman"/>
          <w:sz w:val="20"/>
          <w:szCs w:val="20"/>
        </w:rPr>
        <w:t>T</w:t>
      </w:r>
      <w:r>
        <w:rPr>
          <w:rFonts w:ascii="Times New Roman" w:hAnsi="Times New Roman" w:cs="Times New Roman"/>
          <w:sz w:val="20"/>
          <w:szCs w:val="20"/>
        </w:rPr>
        <w:t>able 5</w:t>
      </w:r>
      <w:r w:rsidR="00DC789D">
        <w:rPr>
          <w:rFonts w:ascii="Times New Roman" w:hAnsi="Times New Roman" w:cs="Times New Roman"/>
          <w:sz w:val="20"/>
          <w:szCs w:val="20"/>
        </w:rPr>
        <w:t>g</w:t>
      </w:r>
      <w:r>
        <w:rPr>
          <w:rFonts w:ascii="Times New Roman" w:hAnsi="Times New Roman" w:cs="Times New Roman"/>
          <w:sz w:val="20"/>
          <w:szCs w:val="20"/>
        </w:rPr>
        <w:t>.</w:t>
      </w:r>
      <w:r>
        <w:rPr>
          <w:rFonts w:ascii="Times New Roman" w:hAnsi="Times New Roman" w:cs="Times New Roman"/>
          <w:sz w:val="20"/>
          <w:szCs w:val="20"/>
        </w:rPr>
        <w:tab/>
      </w:r>
    </w:p>
    <w:p w:rsidR="00E96151" w:rsidRPr="00600FA0" w:rsidRDefault="00E96151" w:rsidP="00E96151">
      <w:pPr>
        <w:tabs>
          <w:tab w:val="left" w:pos="956"/>
          <w:tab w:val="center" w:pos="4680"/>
        </w:tabs>
        <w:jc w:val="center"/>
        <w:rPr>
          <w:rFonts w:ascii="Arial" w:hAnsi="Arial" w:cs="Arial"/>
          <w:b/>
          <w:bCs/>
          <w:iCs/>
          <w:sz w:val="18"/>
          <w:szCs w:val="20"/>
        </w:rPr>
      </w:pPr>
      <w:r>
        <w:rPr>
          <w:rFonts w:ascii="Arial" w:hAnsi="Arial" w:cs="Arial"/>
          <w:b/>
          <w:bCs/>
          <w:sz w:val="18"/>
          <w:szCs w:val="20"/>
        </w:rPr>
        <w:t>Table 5</w:t>
      </w:r>
      <w:r w:rsidR="00DC789D">
        <w:rPr>
          <w:rFonts w:ascii="Arial" w:hAnsi="Arial" w:cs="Arial"/>
          <w:b/>
          <w:bCs/>
          <w:sz w:val="18"/>
          <w:szCs w:val="20"/>
        </w:rPr>
        <w:t>g</w:t>
      </w:r>
      <w:r w:rsidRPr="00600FA0">
        <w:rPr>
          <w:rFonts w:ascii="Arial" w:hAnsi="Arial" w:cs="Arial"/>
          <w:b/>
          <w:bCs/>
          <w:sz w:val="18"/>
          <w:szCs w:val="20"/>
        </w:rPr>
        <w:t>—</w:t>
      </w:r>
      <w:r>
        <w:rPr>
          <w:rFonts w:ascii="Arial" w:hAnsi="Arial" w:cs="Arial"/>
          <w:b/>
          <w:bCs/>
          <w:sz w:val="18"/>
          <w:szCs w:val="20"/>
        </w:rPr>
        <w:t>Values of the accepted number of ranging measurement field</w:t>
      </w:r>
    </w:p>
    <w:tbl>
      <w:tblPr>
        <w:tblStyle w:val="TableGrid"/>
        <w:tblW w:w="0" w:type="auto"/>
        <w:jc w:val="center"/>
        <w:tblLook w:val="04A0"/>
      </w:tblPr>
      <w:tblGrid>
        <w:gridCol w:w="1915"/>
        <w:gridCol w:w="1915"/>
      </w:tblGrid>
      <w:tr w:rsidR="00E96151" w:rsidTr="0053510E">
        <w:trPr>
          <w:jc w:val="center"/>
        </w:trPr>
        <w:tc>
          <w:tcPr>
            <w:tcW w:w="1915" w:type="dxa"/>
          </w:tcPr>
          <w:p w:rsidR="00E96151" w:rsidRDefault="00E9615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Accepted number of ranging measurements</w:t>
            </w:r>
          </w:p>
        </w:tc>
        <w:tc>
          <w:tcPr>
            <w:tcW w:w="1915" w:type="dxa"/>
          </w:tcPr>
          <w:p w:rsidR="00E96151" w:rsidRDefault="00E9615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1915" w:type="dxa"/>
          </w:tcPr>
          <w:p w:rsidR="00E96151" w:rsidRPr="0097091F" w:rsidRDefault="00E96151" w:rsidP="0053510E">
            <w:pPr>
              <w:rPr>
                <w:rFonts w:ascii="Times New Roman" w:hAnsi="Times New Roman" w:cs="Times New Roman"/>
                <w:bCs/>
                <w:iCs/>
                <w:sz w:val="18"/>
                <w:szCs w:val="18"/>
              </w:rPr>
            </w:pPr>
            <w:r>
              <w:rPr>
                <w:rFonts w:ascii="Times New Roman" w:hAnsi="Times New Roman" w:cs="Times New Roman"/>
                <w:bCs/>
                <w:iCs/>
                <w:sz w:val="18"/>
                <w:szCs w:val="18"/>
              </w:rPr>
              <w:t>Invalid (shall be considered as 0x01 on reception)</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1915" w:type="dxa"/>
          </w:tcPr>
          <w:p w:rsidR="00E96151" w:rsidRPr="0097091F" w:rsidRDefault="00E96151" w:rsidP="0053510E">
            <w:pPr>
              <w:rPr>
                <w:rFonts w:ascii="Times New Roman" w:hAnsi="Times New Roman" w:cs="Times New Roman"/>
                <w:bCs/>
                <w:iCs/>
                <w:sz w:val="18"/>
                <w:szCs w:val="18"/>
              </w:rPr>
            </w:pPr>
            <w:r>
              <w:rPr>
                <w:rFonts w:ascii="Times New Roman" w:hAnsi="Times New Roman" w:cs="Times New Roman"/>
                <w:bCs/>
                <w:iCs/>
                <w:sz w:val="18"/>
                <w:szCs w:val="18"/>
              </w:rPr>
              <w:t>Single-shot ranging measurement</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0x02</w:t>
            </w:r>
            <w:r>
              <w:rPr>
                <w:rFonts w:ascii="Times New Roman" w:hAnsi="Times New Roman" w:cs="Times New Roman"/>
                <w:bCs/>
                <w:iCs/>
                <w:sz w:val="18"/>
                <w:szCs w:val="18"/>
              </w:rPr>
              <w:t>-0xff</w:t>
            </w:r>
          </w:p>
        </w:tc>
        <w:tc>
          <w:tcPr>
            <w:tcW w:w="1915" w:type="dxa"/>
          </w:tcPr>
          <w:p w:rsidR="00E96151" w:rsidRPr="0097091F" w:rsidRDefault="00E96151" w:rsidP="0053510E">
            <w:pPr>
              <w:rPr>
                <w:rFonts w:ascii="Times New Roman" w:hAnsi="Times New Roman" w:cs="Times New Roman"/>
                <w:bCs/>
                <w:iCs/>
                <w:sz w:val="18"/>
                <w:szCs w:val="18"/>
              </w:rPr>
            </w:pPr>
            <w:r>
              <w:rPr>
                <w:rFonts w:ascii="Times New Roman" w:hAnsi="Times New Roman" w:cs="Times New Roman"/>
                <w:bCs/>
                <w:iCs/>
                <w:sz w:val="18"/>
                <w:szCs w:val="18"/>
              </w:rPr>
              <w:t>Multi-shot ranging measurement</w:t>
            </w:r>
          </w:p>
        </w:tc>
      </w:tr>
    </w:tbl>
    <w:p w:rsidR="00E96151" w:rsidRDefault="00E96151" w:rsidP="00E96151">
      <w:pPr>
        <w:rPr>
          <w:rFonts w:ascii="Times New Roman" w:hAnsi="Times New Roman" w:cs="Times New Roman"/>
          <w:sz w:val="20"/>
          <w:szCs w:val="20"/>
        </w:rPr>
      </w:pPr>
    </w:p>
    <w:p w:rsidR="00E96151" w:rsidRDefault="00E96151" w:rsidP="00E96151">
      <w:pPr>
        <w:rPr>
          <w:rFonts w:ascii="Times New Roman" w:hAnsi="Times New Roman" w:cs="Times New Roman"/>
          <w:sz w:val="20"/>
          <w:szCs w:val="20"/>
        </w:rPr>
      </w:pPr>
      <w:r>
        <w:rPr>
          <w:rFonts w:ascii="Times New Roman" w:hAnsi="Times New Roman" w:cs="Times New Roman"/>
          <w:sz w:val="20"/>
          <w:szCs w:val="20"/>
        </w:rPr>
        <w:t>A value of one indicates a single-shot ranging measurement; other values indicate a multi-shot ranging measurement.</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5.3.9b.3.6 Static ranging parameter acceptance status</w:t>
      </w:r>
      <w:r w:rsidR="005C4253" w:rsidRPr="005C4253">
        <w:rPr>
          <w:rFonts w:ascii="Arial,Bold" w:hAnsi="Arial,Bold" w:cs="Arial,Bold"/>
          <w:b/>
          <w:bCs/>
          <w:sz w:val="20"/>
          <w:szCs w:val="20"/>
        </w:rPr>
        <w:t xml:space="preserve"> </w:t>
      </w:r>
      <w:r w:rsidR="005C4253">
        <w:rPr>
          <w:rFonts w:ascii="Arial,Bold" w:hAnsi="Arial,Bold" w:cs="Arial,Bold"/>
          <w:b/>
          <w:bCs/>
          <w:sz w:val="20"/>
          <w:szCs w:val="20"/>
        </w:rPr>
        <w:t>field</w:t>
      </w:r>
      <w:r w:rsidR="00932F41">
        <w:rPr>
          <w:rFonts w:ascii="Arial,Bold" w:hAnsi="Arial,Bold" w:cs="Arial,Bold"/>
          <w:b/>
          <w:bCs/>
          <w:sz w:val="20"/>
          <w:szCs w:val="20"/>
        </w:rPr>
        <w:t>s</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static ranging parameter acceptance field </w:t>
      </w:r>
      <w:r w:rsidRPr="0022722B">
        <w:rPr>
          <w:rFonts w:ascii="Times New Roman" w:hAnsi="Times New Roman" w:cs="Times New Roman"/>
          <w:sz w:val="20"/>
          <w:szCs w:val="20"/>
        </w:rPr>
        <w:t xml:space="preserve">shall </w:t>
      </w:r>
      <w:r>
        <w:rPr>
          <w:rFonts w:ascii="Times New Roman" w:hAnsi="Times New Roman" w:cs="Times New Roman"/>
          <w:sz w:val="20"/>
          <w:szCs w:val="20"/>
        </w:rPr>
        <w:t xml:space="preserve">contain one of the following valid values as defined in </w:t>
      </w:r>
      <w:r w:rsidR="00DB6C20">
        <w:rPr>
          <w:rFonts w:ascii="Times New Roman" w:hAnsi="Times New Roman" w:cs="Times New Roman"/>
          <w:sz w:val="20"/>
          <w:szCs w:val="20"/>
        </w:rPr>
        <w:t>T</w:t>
      </w:r>
      <w:r>
        <w:rPr>
          <w:rFonts w:ascii="Times New Roman" w:hAnsi="Times New Roman" w:cs="Times New Roman"/>
          <w:sz w:val="20"/>
          <w:szCs w:val="20"/>
        </w:rPr>
        <w:t>able 5</w:t>
      </w:r>
      <w:r w:rsidR="005E2B8C">
        <w:rPr>
          <w:rFonts w:ascii="Times New Roman" w:hAnsi="Times New Roman" w:cs="Times New Roman"/>
          <w:sz w:val="20"/>
          <w:szCs w:val="20"/>
        </w:rPr>
        <w:t>h</w:t>
      </w:r>
      <w:r>
        <w:rPr>
          <w:rFonts w:ascii="Times New Roman" w:hAnsi="Times New Roman" w:cs="Times New Roman"/>
          <w:sz w:val="20"/>
          <w:szCs w:val="20"/>
        </w:rPr>
        <w:t>.</w:t>
      </w:r>
    </w:p>
    <w:p w:rsidR="00E96151" w:rsidRPr="00600FA0" w:rsidRDefault="00E96151" w:rsidP="00E96151">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sidR="005E2B8C">
        <w:rPr>
          <w:rFonts w:ascii="Arial" w:hAnsi="Arial" w:cs="Arial"/>
          <w:b/>
          <w:bCs/>
          <w:sz w:val="18"/>
          <w:szCs w:val="20"/>
        </w:rPr>
        <w:t>h</w:t>
      </w:r>
      <w:r w:rsidRPr="00600FA0">
        <w:rPr>
          <w:rFonts w:ascii="Arial" w:hAnsi="Arial" w:cs="Arial"/>
          <w:b/>
          <w:bCs/>
          <w:sz w:val="18"/>
          <w:szCs w:val="20"/>
        </w:rPr>
        <w:t>—</w:t>
      </w:r>
      <w:proofErr w:type="gramStart"/>
      <w:r>
        <w:rPr>
          <w:rFonts w:ascii="Arial" w:hAnsi="Arial" w:cs="Arial"/>
          <w:b/>
          <w:bCs/>
          <w:sz w:val="18"/>
          <w:szCs w:val="20"/>
        </w:rPr>
        <w:t>Valid</w:t>
      </w:r>
      <w:proofErr w:type="gramEnd"/>
      <w:r>
        <w:rPr>
          <w:rFonts w:ascii="Arial" w:hAnsi="Arial" w:cs="Arial"/>
          <w:b/>
          <w:bCs/>
          <w:sz w:val="18"/>
          <w:szCs w:val="20"/>
        </w:rPr>
        <w:t xml:space="preserve"> values of the static ranging parameter acceptance status field</w:t>
      </w:r>
    </w:p>
    <w:tbl>
      <w:tblPr>
        <w:tblStyle w:val="TableGrid"/>
        <w:tblW w:w="0" w:type="auto"/>
        <w:jc w:val="center"/>
        <w:tblLook w:val="04A0"/>
      </w:tblPr>
      <w:tblGrid>
        <w:gridCol w:w="1915"/>
        <w:gridCol w:w="1915"/>
      </w:tblGrid>
      <w:tr w:rsidR="00E96151" w:rsidTr="0053510E">
        <w:trPr>
          <w:jc w:val="center"/>
        </w:trPr>
        <w:tc>
          <w:tcPr>
            <w:tcW w:w="1915" w:type="dxa"/>
          </w:tcPr>
          <w:p w:rsidR="00E96151" w:rsidRDefault="00E9615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Static ranging parameter acceptance status</w:t>
            </w:r>
          </w:p>
        </w:tc>
        <w:tc>
          <w:tcPr>
            <w:tcW w:w="1915" w:type="dxa"/>
          </w:tcPr>
          <w:p w:rsidR="00E96151" w:rsidRDefault="00E9615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1915" w:type="dxa"/>
          </w:tcPr>
          <w:p w:rsidR="00E96151" w:rsidRPr="0097091F" w:rsidRDefault="00E96151" w:rsidP="0053510E">
            <w:pPr>
              <w:rPr>
                <w:rFonts w:ascii="Times New Roman" w:hAnsi="Times New Roman" w:cs="Times New Roman"/>
                <w:bCs/>
                <w:iCs/>
                <w:sz w:val="18"/>
                <w:szCs w:val="18"/>
              </w:rPr>
            </w:pPr>
            <w:r w:rsidRPr="0073692B">
              <w:rPr>
                <w:rFonts w:ascii="Times New Roman" w:hAnsi="Times New Roman" w:cs="Times New Roman"/>
                <w:bCs/>
                <w:iCs/>
                <w:sz w:val="18"/>
                <w:szCs w:val="18"/>
              </w:rPr>
              <w:t xml:space="preserve">Requested </w:t>
            </w:r>
            <w:r>
              <w:rPr>
                <w:rFonts w:ascii="Times New Roman" w:hAnsi="Times New Roman" w:cs="Times New Roman"/>
                <w:bCs/>
                <w:iCs/>
                <w:sz w:val="18"/>
                <w:szCs w:val="18"/>
              </w:rPr>
              <w:t>s</w:t>
            </w:r>
            <w:r w:rsidRPr="0073692B">
              <w:rPr>
                <w:rFonts w:ascii="Times New Roman" w:hAnsi="Times New Roman" w:cs="Times New Roman"/>
                <w:bCs/>
                <w:iCs/>
                <w:sz w:val="18"/>
                <w:szCs w:val="18"/>
              </w:rPr>
              <w:t>tatic ranging parameters are accepted, no changes required</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1915" w:type="dxa"/>
          </w:tcPr>
          <w:p w:rsidR="00E96151" w:rsidRPr="0097091F" w:rsidRDefault="00E96151" w:rsidP="0053510E">
            <w:pPr>
              <w:rPr>
                <w:rFonts w:ascii="Times New Roman" w:hAnsi="Times New Roman" w:cs="Times New Roman"/>
                <w:bCs/>
                <w:iCs/>
                <w:sz w:val="18"/>
                <w:szCs w:val="18"/>
              </w:rPr>
            </w:pPr>
            <w:r w:rsidRPr="0073692B">
              <w:rPr>
                <w:rFonts w:ascii="Times New Roman" w:hAnsi="Times New Roman" w:cs="Times New Roman"/>
                <w:bCs/>
                <w:iCs/>
                <w:sz w:val="18"/>
                <w:szCs w:val="18"/>
              </w:rPr>
              <w:t xml:space="preserve">Requested </w:t>
            </w:r>
            <w:r>
              <w:rPr>
                <w:rFonts w:ascii="Times New Roman" w:hAnsi="Times New Roman" w:cs="Times New Roman"/>
                <w:bCs/>
                <w:iCs/>
                <w:sz w:val="18"/>
                <w:szCs w:val="18"/>
              </w:rPr>
              <w:t>s</w:t>
            </w:r>
            <w:r w:rsidRPr="0073692B">
              <w:rPr>
                <w:rFonts w:ascii="Times New Roman" w:hAnsi="Times New Roman" w:cs="Times New Roman"/>
                <w:bCs/>
                <w:iCs/>
                <w:sz w:val="18"/>
                <w:szCs w:val="18"/>
              </w:rPr>
              <w:t xml:space="preserve">tatic ranging parameters are </w:t>
            </w:r>
            <w:r>
              <w:rPr>
                <w:rFonts w:ascii="Times New Roman" w:hAnsi="Times New Roman" w:cs="Times New Roman"/>
                <w:bCs/>
                <w:iCs/>
                <w:sz w:val="18"/>
                <w:szCs w:val="18"/>
              </w:rPr>
              <w:t>not</w:t>
            </w:r>
            <w:r w:rsidRPr="0073692B">
              <w:rPr>
                <w:rFonts w:ascii="Times New Roman" w:hAnsi="Times New Roman" w:cs="Times New Roman"/>
                <w:bCs/>
                <w:iCs/>
                <w:sz w:val="18"/>
                <w:szCs w:val="18"/>
              </w:rPr>
              <w:t xml:space="preserve"> accepted</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0x02</w:t>
            </w:r>
          </w:p>
        </w:tc>
        <w:tc>
          <w:tcPr>
            <w:tcW w:w="1915" w:type="dxa"/>
          </w:tcPr>
          <w:p w:rsidR="00E96151" w:rsidRPr="0097091F" w:rsidRDefault="00E96151" w:rsidP="0053510E">
            <w:pPr>
              <w:rPr>
                <w:rFonts w:ascii="Times New Roman" w:hAnsi="Times New Roman" w:cs="Times New Roman"/>
                <w:bCs/>
                <w:iCs/>
                <w:sz w:val="18"/>
                <w:szCs w:val="18"/>
              </w:rPr>
            </w:pPr>
            <w:r>
              <w:rPr>
                <w:rFonts w:ascii="Times New Roman" w:hAnsi="Times New Roman" w:cs="Times New Roman"/>
                <w:bCs/>
                <w:iCs/>
                <w:sz w:val="18"/>
                <w:szCs w:val="18"/>
              </w:rPr>
              <w:t>No s</w:t>
            </w:r>
            <w:r w:rsidRPr="0073692B">
              <w:rPr>
                <w:rFonts w:ascii="Times New Roman" w:hAnsi="Times New Roman" w:cs="Times New Roman"/>
                <w:bCs/>
                <w:iCs/>
                <w:sz w:val="18"/>
                <w:szCs w:val="18"/>
              </w:rPr>
              <w:t xml:space="preserve">tatic </w:t>
            </w:r>
            <w:r w:rsidRPr="00BA4F61">
              <w:rPr>
                <w:rFonts w:ascii="Times New Roman" w:hAnsi="Times New Roman" w:cs="Times New Roman"/>
                <w:bCs/>
                <w:iCs/>
                <w:sz w:val="18"/>
                <w:szCs w:val="18"/>
              </w:rPr>
              <w:t xml:space="preserve">ranging </w:t>
            </w:r>
            <w:r w:rsidRPr="00BA4F61">
              <w:rPr>
                <w:rFonts w:ascii="Times New Roman" w:hAnsi="Times New Roman" w:cs="Times New Roman"/>
                <w:bCs/>
                <w:iCs/>
                <w:sz w:val="18"/>
                <w:szCs w:val="18"/>
              </w:rPr>
              <w:lastRenderedPageBreak/>
              <w:t>parameters stored</w:t>
            </w:r>
            <w:r>
              <w:rPr>
                <w:rFonts w:ascii="Times New Roman" w:hAnsi="Times New Roman" w:cs="Times New Roman"/>
                <w:bCs/>
                <w:iCs/>
                <w:sz w:val="18"/>
                <w:szCs w:val="18"/>
              </w:rPr>
              <w:t xml:space="preserve"> as requested</w:t>
            </w:r>
          </w:p>
        </w:tc>
      </w:tr>
    </w:tbl>
    <w:p w:rsidR="00E96151" w:rsidRDefault="00E96151" w:rsidP="00E96151">
      <w:pPr>
        <w:rPr>
          <w:rFonts w:ascii="Times New Roman" w:hAnsi="Times New Roman" w:cs="Times New Roman"/>
          <w:sz w:val="20"/>
          <w:szCs w:val="20"/>
        </w:rPr>
      </w:pPr>
    </w:p>
    <w:p w:rsidR="00E96151" w:rsidRDefault="00E96151" w:rsidP="00E961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 recipient has accepted the requested static ranging parameters and no changes are required, the recipient sets the static ranging parameter acceptance status to 0x00. This is independent whether the requested static ranging parameters were included 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w:t>
      </w:r>
    </w:p>
    <w:p w:rsidR="00E96151"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Pr="00855D38" w:rsidRDefault="00E96151" w:rsidP="00E96151">
      <w:pPr>
        <w:rPr>
          <w:rFonts w:ascii="Times New Roman" w:hAnsi="Times New Roman" w:cs="Times New Roman"/>
          <w:bCs/>
          <w:iCs/>
          <w:sz w:val="20"/>
          <w:szCs w:val="20"/>
        </w:rPr>
      </w:pPr>
      <w:r>
        <w:rPr>
          <w:rFonts w:ascii="Times New Roman" w:hAnsi="Times New Roman" w:cs="Times New Roman"/>
          <w:sz w:val="20"/>
          <w:szCs w:val="20"/>
        </w:rPr>
        <w:t>If the recipient cannot accept the requested static ranging parameters, the recipient sets the static ranging parameter acceptance status to 0x01.</w:t>
      </w:r>
      <w:r w:rsidRPr="002122A5">
        <w:rPr>
          <w:rFonts w:ascii="Times New Roman" w:hAnsi="Times New Roman" w:cs="Times New Roman"/>
          <w:sz w:val="20"/>
          <w:szCs w:val="20"/>
        </w:rPr>
        <w:t xml:space="preserve"> </w:t>
      </w:r>
      <w:r>
        <w:rPr>
          <w:rFonts w:ascii="Times New Roman" w:hAnsi="Times New Roman" w:cs="Times New Roman"/>
          <w:sz w:val="20"/>
          <w:szCs w:val="20"/>
        </w:rPr>
        <w:t xml:space="preserve">Furthermore the ranging recipient shall reject </w:t>
      </w:r>
      <w:r w:rsidRPr="00855D38">
        <w:rPr>
          <w:rFonts w:ascii="Times New Roman" w:hAnsi="Times New Roman" w:cs="Times New Roman"/>
          <w:sz w:val="20"/>
          <w:szCs w:val="20"/>
        </w:rPr>
        <w:t xml:space="preserve">the ranging request by setting the range acceptance status indicating </w:t>
      </w:r>
      <w:r>
        <w:rPr>
          <w:rFonts w:ascii="Times New Roman" w:hAnsi="Times New Roman" w:cs="Times New Roman"/>
          <w:sz w:val="20"/>
          <w:szCs w:val="20"/>
        </w:rPr>
        <w:t>r</w:t>
      </w:r>
      <w:r w:rsidRPr="00855D38">
        <w:rPr>
          <w:rFonts w:ascii="Times New Roman" w:hAnsi="Times New Roman" w:cs="Times New Roman"/>
          <w:bCs/>
          <w:iCs/>
          <w:sz w:val="20"/>
          <w:szCs w:val="20"/>
        </w:rPr>
        <w:t>anging rejected due to invalid ranging parameters.</w:t>
      </w:r>
    </w:p>
    <w:p w:rsidR="00E96151" w:rsidRPr="003D1AFB" w:rsidRDefault="00E96151" w:rsidP="00E96151">
      <w:pPr>
        <w:rPr>
          <w:rFonts w:ascii="Times New Roman" w:hAnsi="Times New Roman" w:cs="Times New Roman"/>
          <w:bCs/>
          <w:iCs/>
          <w:sz w:val="20"/>
          <w:szCs w:val="20"/>
        </w:rPr>
      </w:pPr>
      <w:r>
        <w:rPr>
          <w:rFonts w:ascii="Times New Roman" w:hAnsi="Times New Roman" w:cs="Times New Roman"/>
          <w:sz w:val="20"/>
          <w:szCs w:val="20"/>
        </w:rPr>
        <w:t xml:space="preserve">If the recipient is requested to use </w:t>
      </w:r>
      <w:r w:rsidRPr="00D80B55">
        <w:rPr>
          <w:rFonts w:ascii="Times New Roman" w:hAnsi="Times New Roman" w:cs="Times New Roman"/>
          <w:sz w:val="20"/>
          <w:szCs w:val="20"/>
        </w:rPr>
        <w:t xml:space="preserve">either the </w:t>
      </w:r>
      <w:r w:rsidRPr="00D80B55">
        <w:rPr>
          <w:rFonts w:ascii="Times New Roman" w:hAnsi="Times New Roman" w:cs="Times New Roman"/>
          <w:i/>
          <w:iCs/>
          <w:sz w:val="20"/>
          <w:szCs w:val="20"/>
        </w:rPr>
        <w:t xml:space="preserve">phyPMDeviceTable </w:t>
      </w:r>
      <w:r w:rsidRPr="00D80B55">
        <w:rPr>
          <w:rFonts w:ascii="Times New Roman" w:hAnsi="Times New Roman" w:cs="Times New Roman"/>
          <w:iCs/>
          <w:sz w:val="20"/>
          <w:szCs w:val="20"/>
        </w:rPr>
        <w:t>or the</w:t>
      </w:r>
      <w:r w:rsidRPr="00D80B55">
        <w:rPr>
          <w:rFonts w:ascii="Times New Roman" w:hAnsi="Times New Roman" w:cs="Times New Roman"/>
          <w:i/>
          <w:iCs/>
          <w:sz w:val="20"/>
          <w:szCs w:val="20"/>
        </w:rPr>
        <w:t xml:space="preserve"> phyPMNetworkTable </w:t>
      </w:r>
      <w:r w:rsidRPr="00D80B55">
        <w:rPr>
          <w:rFonts w:ascii="Times New Roman" w:hAnsi="Times New Roman" w:cs="Times New Roman"/>
          <w:iCs/>
          <w:sz w:val="20"/>
          <w:szCs w:val="20"/>
        </w:rPr>
        <w:t>based</w:t>
      </w:r>
      <w:r>
        <w:rPr>
          <w:rFonts w:ascii="Times New Roman" w:hAnsi="Times New Roman" w:cs="Times New Roman"/>
          <w:iCs/>
          <w:sz w:val="20"/>
          <w:szCs w:val="20"/>
        </w:rPr>
        <w:t xml:space="preserve"> static</w:t>
      </w:r>
      <w:r w:rsidRPr="00D80B55">
        <w:rPr>
          <w:rFonts w:ascii="Times New Roman" w:hAnsi="Times New Roman" w:cs="Times New Roman"/>
          <w:iCs/>
          <w:sz w:val="20"/>
          <w:szCs w:val="20"/>
        </w:rPr>
        <w:t xml:space="preserve"> ranging parameters, but this cannot be </w:t>
      </w:r>
      <w:r>
        <w:rPr>
          <w:rFonts w:ascii="Times New Roman" w:hAnsi="Times New Roman" w:cs="Times New Roman"/>
          <w:sz w:val="20"/>
          <w:szCs w:val="20"/>
        </w:rPr>
        <w:t xml:space="preserve">fulfilled (due to the capabilities based on </w:t>
      </w:r>
      <w:r w:rsidRPr="00681D5C">
        <w:rPr>
          <w:rFonts w:ascii="TimesNewRoman" w:hAnsi="TimesNewRoman" w:cs="TimesNewRoman"/>
          <w:i/>
          <w:sz w:val="20"/>
          <w:szCs w:val="20"/>
        </w:rPr>
        <w:t>phyPMParameterStorage</w:t>
      </w:r>
      <w:r w:rsidRPr="004C6BC2">
        <w:rPr>
          <w:rFonts w:ascii="TimesNewRomanPS-ItalicMT" w:hAnsi="TimesNewRomanPS-ItalicMT" w:cs="TimesNewRomanPS-ItalicMT"/>
          <w:iCs/>
          <w:sz w:val="20"/>
          <w:szCs w:val="20"/>
        </w:rPr>
        <w:t xml:space="preserve"> and/</w:t>
      </w:r>
      <w:r w:rsidRPr="004C6BC2">
        <w:rPr>
          <w:rFonts w:ascii="Times New Roman" w:hAnsi="Times New Roman" w:cs="Times New Roman"/>
          <w:iCs/>
          <w:sz w:val="20"/>
          <w:szCs w:val="20"/>
        </w:rPr>
        <w:t>or</w:t>
      </w:r>
      <w:r w:rsidRPr="0035669D">
        <w:rPr>
          <w:rFonts w:ascii="Times New Roman" w:hAnsi="Times New Roman" w:cs="Times New Roman"/>
          <w:iCs/>
          <w:sz w:val="20"/>
          <w:szCs w:val="20"/>
        </w:rPr>
        <w:t xml:space="preserve"> </w:t>
      </w:r>
      <w:r>
        <w:rPr>
          <w:rFonts w:ascii="Times New Roman" w:hAnsi="Times New Roman" w:cs="Times New Roman"/>
          <w:iCs/>
          <w:sz w:val="20"/>
          <w:szCs w:val="20"/>
        </w:rPr>
        <w:t>an undefined entry in</w:t>
      </w:r>
      <w:r w:rsidRPr="0035669D">
        <w:rPr>
          <w:rFonts w:ascii="Times New Roman" w:hAnsi="Times New Roman" w:cs="Times New Roman"/>
          <w:i/>
          <w:iCs/>
          <w:sz w:val="20"/>
          <w:szCs w:val="20"/>
        </w:rPr>
        <w:t xml:space="preserve"> </w:t>
      </w:r>
      <w:r w:rsidRPr="00D80B55">
        <w:rPr>
          <w:rFonts w:ascii="Times New Roman" w:hAnsi="Times New Roman" w:cs="Times New Roman"/>
          <w:i/>
          <w:iCs/>
          <w:sz w:val="20"/>
          <w:szCs w:val="20"/>
        </w:rPr>
        <w:t>phyPMDeviceTable</w:t>
      </w:r>
      <w:r>
        <w:rPr>
          <w:rFonts w:ascii="Times New Roman" w:hAnsi="Times New Roman" w:cs="Times New Roman"/>
          <w:iCs/>
          <w:sz w:val="20"/>
          <w:szCs w:val="20"/>
        </w:rPr>
        <w:t>)</w:t>
      </w:r>
      <w:r w:rsidRPr="0035669D">
        <w:rPr>
          <w:rFonts w:ascii="Times New Roman" w:hAnsi="Times New Roman" w:cs="Times New Roman"/>
          <w:sz w:val="20"/>
          <w:szCs w:val="20"/>
        </w:rPr>
        <w:t xml:space="preserve">, </w:t>
      </w:r>
      <w:r w:rsidRPr="00E13281">
        <w:rPr>
          <w:rFonts w:ascii="Times New Roman" w:hAnsi="Times New Roman" w:cs="Times New Roman"/>
          <w:sz w:val="20"/>
          <w:szCs w:val="20"/>
        </w:rPr>
        <w:t>the</w:t>
      </w:r>
      <w:r>
        <w:rPr>
          <w:rFonts w:ascii="Times New Roman" w:hAnsi="Times New Roman" w:cs="Times New Roman"/>
          <w:sz w:val="20"/>
          <w:szCs w:val="20"/>
        </w:rPr>
        <w:t xml:space="preserve"> recipient sets the static ranging parameter acceptance status to 0x02. Furthermore the ranging recipient shall reject </w:t>
      </w:r>
      <w:r w:rsidRPr="00855D38">
        <w:rPr>
          <w:rFonts w:ascii="Times New Roman" w:hAnsi="Times New Roman" w:cs="Times New Roman"/>
          <w:sz w:val="20"/>
          <w:szCs w:val="20"/>
        </w:rPr>
        <w:t xml:space="preserve">the ranging request by setting the range acceptance status indicating </w:t>
      </w:r>
      <w:r w:rsidRPr="003D1AFB">
        <w:rPr>
          <w:rFonts w:ascii="Times New Roman" w:hAnsi="Times New Roman" w:cs="Times New Roman"/>
          <w:sz w:val="20"/>
          <w:szCs w:val="20"/>
        </w:rPr>
        <w:t>r</w:t>
      </w:r>
      <w:r w:rsidRPr="003D1AFB">
        <w:rPr>
          <w:rFonts w:ascii="Times New Roman" w:hAnsi="Times New Roman" w:cs="Times New Roman"/>
          <w:bCs/>
          <w:iCs/>
          <w:sz w:val="20"/>
          <w:szCs w:val="20"/>
        </w:rPr>
        <w:t xml:space="preserve">anging rejected due to invalid ranging parameters (in case of requested </w:t>
      </w:r>
      <w:r w:rsidRPr="003D1AFB">
        <w:rPr>
          <w:rFonts w:ascii="Times New Roman" w:hAnsi="Times New Roman" w:cs="Times New Roman"/>
          <w:i/>
          <w:iCs/>
          <w:sz w:val="20"/>
          <w:szCs w:val="20"/>
        </w:rPr>
        <w:t xml:space="preserve">phyPMNetworkTable) </w:t>
      </w:r>
      <w:r w:rsidRPr="003D1AFB">
        <w:rPr>
          <w:rFonts w:ascii="Times New Roman" w:hAnsi="Times New Roman" w:cs="Times New Roman"/>
          <w:iCs/>
          <w:sz w:val="20"/>
          <w:szCs w:val="20"/>
        </w:rPr>
        <w:t>or</w:t>
      </w:r>
      <w:r w:rsidRPr="003D1AFB">
        <w:rPr>
          <w:rFonts w:ascii="Times New Roman" w:hAnsi="Times New Roman" w:cs="Times New Roman"/>
          <w:i/>
          <w:iCs/>
          <w:sz w:val="20"/>
          <w:szCs w:val="20"/>
        </w:rPr>
        <w:t xml:space="preserve"> </w:t>
      </w:r>
      <w:r w:rsidRPr="003D1AFB">
        <w:rPr>
          <w:rFonts w:ascii="Times New Roman" w:hAnsi="Times New Roman" w:cs="Times New Roman"/>
          <w:bCs/>
          <w:iCs/>
          <w:sz w:val="20"/>
          <w:szCs w:val="20"/>
        </w:rPr>
        <w:t xml:space="preserve">to invalid </w:t>
      </w:r>
      <w:r>
        <w:rPr>
          <w:rFonts w:ascii="Times New Roman" w:hAnsi="Times New Roman" w:cs="Times New Roman"/>
          <w:bCs/>
          <w:iCs/>
          <w:sz w:val="20"/>
          <w:szCs w:val="20"/>
        </w:rPr>
        <w:t>address (in case of requested</w:t>
      </w:r>
      <w:r w:rsidRPr="003D1AFB">
        <w:rPr>
          <w:rFonts w:ascii="Times New Roman" w:hAnsi="Times New Roman" w:cs="Times New Roman"/>
          <w:bCs/>
          <w:iCs/>
          <w:sz w:val="20"/>
          <w:szCs w:val="20"/>
        </w:rPr>
        <w:t xml:space="preserve"> </w:t>
      </w:r>
      <w:r w:rsidRPr="003D1AFB">
        <w:rPr>
          <w:rFonts w:ascii="Times New Roman" w:hAnsi="Times New Roman" w:cs="Times New Roman"/>
          <w:i/>
          <w:iCs/>
          <w:sz w:val="20"/>
          <w:szCs w:val="20"/>
        </w:rPr>
        <w:t>phyPMDeviceTable)</w:t>
      </w:r>
      <w:r w:rsidRPr="003D1AFB">
        <w:rPr>
          <w:rFonts w:ascii="Times New Roman" w:hAnsi="Times New Roman" w:cs="Times New Roman"/>
          <w:bCs/>
          <w:iCs/>
          <w:sz w:val="20"/>
          <w:szCs w:val="20"/>
        </w:rPr>
        <w:t>.</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5.3.9b.3.7 Dynamic ranging parameter acceptance status</w:t>
      </w:r>
      <w:r w:rsidR="005C4253" w:rsidRPr="005C4253">
        <w:rPr>
          <w:rFonts w:ascii="Arial,Bold" w:hAnsi="Arial,Bold" w:cs="Arial,Bold"/>
          <w:b/>
          <w:bCs/>
          <w:sz w:val="20"/>
          <w:szCs w:val="20"/>
        </w:rPr>
        <w:t xml:space="preserve"> </w:t>
      </w:r>
      <w:r w:rsidR="005C4253">
        <w:rPr>
          <w:rFonts w:ascii="Arial,Bold" w:hAnsi="Arial,Bold" w:cs="Arial,Bold"/>
          <w:b/>
          <w:bCs/>
          <w:sz w:val="20"/>
          <w:szCs w:val="20"/>
        </w:rPr>
        <w:t>field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dynamic ran</w:t>
      </w:r>
      <w:r w:rsidR="00E72BDF">
        <w:rPr>
          <w:rFonts w:ascii="Times New Roman" w:hAnsi="Times New Roman" w:cs="Times New Roman"/>
          <w:sz w:val="20"/>
          <w:szCs w:val="20"/>
        </w:rPr>
        <w:t>ging parameter acceptance field</w:t>
      </w:r>
      <w:r>
        <w:rPr>
          <w:rFonts w:ascii="Times New Roman" w:hAnsi="Times New Roman" w:cs="Times New Roman"/>
          <w:sz w:val="20"/>
          <w:szCs w:val="20"/>
        </w:rPr>
        <w:t xml:space="preserve"> </w:t>
      </w:r>
      <w:r w:rsidRPr="0022722B">
        <w:rPr>
          <w:rFonts w:ascii="Times New Roman" w:hAnsi="Times New Roman" w:cs="Times New Roman"/>
          <w:sz w:val="20"/>
          <w:szCs w:val="20"/>
        </w:rPr>
        <w:t xml:space="preserve">shall </w:t>
      </w:r>
      <w:r>
        <w:rPr>
          <w:rFonts w:ascii="Times New Roman" w:hAnsi="Times New Roman" w:cs="Times New Roman"/>
          <w:sz w:val="20"/>
          <w:szCs w:val="20"/>
        </w:rPr>
        <w:t xml:space="preserve">contain one of the following valid values as defined in </w:t>
      </w:r>
      <w:r w:rsidR="00603506">
        <w:rPr>
          <w:rFonts w:ascii="Times New Roman" w:hAnsi="Times New Roman" w:cs="Times New Roman"/>
          <w:sz w:val="20"/>
          <w:szCs w:val="20"/>
        </w:rPr>
        <w:t>T</w:t>
      </w:r>
      <w:r>
        <w:rPr>
          <w:rFonts w:ascii="Times New Roman" w:hAnsi="Times New Roman" w:cs="Times New Roman"/>
          <w:sz w:val="20"/>
          <w:szCs w:val="20"/>
        </w:rPr>
        <w:t>able 5</w:t>
      </w:r>
      <w:r w:rsidR="00603506">
        <w:rPr>
          <w:rFonts w:ascii="Times New Roman" w:hAnsi="Times New Roman" w:cs="Times New Roman"/>
          <w:sz w:val="20"/>
          <w:szCs w:val="20"/>
        </w:rPr>
        <w:t>i</w:t>
      </w:r>
      <w:r>
        <w:rPr>
          <w:rFonts w:ascii="Times New Roman" w:hAnsi="Times New Roman" w:cs="Times New Roman"/>
          <w:sz w:val="20"/>
          <w:szCs w:val="20"/>
        </w:rPr>
        <w:t>.</w:t>
      </w:r>
    </w:p>
    <w:p w:rsidR="00E96151" w:rsidRPr="00600FA0" w:rsidRDefault="00E96151" w:rsidP="00E96151">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sidR="00603506">
        <w:rPr>
          <w:rFonts w:ascii="Arial" w:hAnsi="Arial" w:cs="Arial"/>
          <w:b/>
          <w:bCs/>
          <w:sz w:val="18"/>
          <w:szCs w:val="20"/>
        </w:rPr>
        <w:t>i</w:t>
      </w:r>
      <w:r w:rsidRPr="00600FA0">
        <w:rPr>
          <w:rFonts w:ascii="Arial" w:hAnsi="Arial" w:cs="Arial"/>
          <w:b/>
          <w:bCs/>
          <w:sz w:val="18"/>
          <w:szCs w:val="20"/>
        </w:rPr>
        <w:t>—</w:t>
      </w:r>
      <w:r>
        <w:rPr>
          <w:rFonts w:ascii="Arial" w:hAnsi="Arial" w:cs="Arial"/>
          <w:b/>
          <w:bCs/>
          <w:sz w:val="18"/>
          <w:szCs w:val="20"/>
        </w:rPr>
        <w:t>Valid values of the dynamic ranging parameter acceptance status field</w:t>
      </w:r>
    </w:p>
    <w:tbl>
      <w:tblPr>
        <w:tblStyle w:val="TableGrid"/>
        <w:tblW w:w="0" w:type="auto"/>
        <w:jc w:val="center"/>
        <w:tblLook w:val="04A0"/>
      </w:tblPr>
      <w:tblGrid>
        <w:gridCol w:w="1915"/>
        <w:gridCol w:w="1915"/>
      </w:tblGrid>
      <w:tr w:rsidR="00E96151" w:rsidTr="0053510E">
        <w:trPr>
          <w:jc w:val="center"/>
        </w:trPr>
        <w:tc>
          <w:tcPr>
            <w:tcW w:w="1915" w:type="dxa"/>
          </w:tcPr>
          <w:p w:rsidR="00E96151" w:rsidRDefault="00E9615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Dynamic ranging parameter acceptance status</w:t>
            </w:r>
          </w:p>
        </w:tc>
        <w:tc>
          <w:tcPr>
            <w:tcW w:w="1915" w:type="dxa"/>
          </w:tcPr>
          <w:p w:rsidR="00E96151" w:rsidRDefault="00E9615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1915" w:type="dxa"/>
          </w:tcPr>
          <w:p w:rsidR="00E96151" w:rsidRPr="0097091F" w:rsidRDefault="00E96151" w:rsidP="0053510E">
            <w:pPr>
              <w:rPr>
                <w:rFonts w:ascii="Times New Roman" w:hAnsi="Times New Roman" w:cs="Times New Roman"/>
                <w:bCs/>
                <w:iCs/>
                <w:sz w:val="18"/>
                <w:szCs w:val="18"/>
              </w:rPr>
            </w:pPr>
            <w:r w:rsidRPr="0073692B">
              <w:rPr>
                <w:rFonts w:ascii="Times New Roman" w:hAnsi="Times New Roman" w:cs="Times New Roman"/>
                <w:bCs/>
                <w:iCs/>
                <w:sz w:val="18"/>
                <w:szCs w:val="18"/>
              </w:rPr>
              <w:t xml:space="preserve">Requested </w:t>
            </w:r>
            <w:r>
              <w:rPr>
                <w:rFonts w:ascii="Times New Roman" w:hAnsi="Times New Roman" w:cs="Times New Roman"/>
                <w:bCs/>
                <w:iCs/>
                <w:sz w:val="18"/>
                <w:szCs w:val="18"/>
              </w:rPr>
              <w:t>dynamic</w:t>
            </w:r>
            <w:r w:rsidRPr="0073692B">
              <w:rPr>
                <w:rFonts w:ascii="Times New Roman" w:hAnsi="Times New Roman" w:cs="Times New Roman"/>
                <w:bCs/>
                <w:iCs/>
                <w:sz w:val="18"/>
                <w:szCs w:val="18"/>
              </w:rPr>
              <w:t xml:space="preserve"> ranging parameters are accepted, no changes required</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1915" w:type="dxa"/>
          </w:tcPr>
          <w:p w:rsidR="00E96151" w:rsidRPr="0097091F" w:rsidRDefault="00E96151" w:rsidP="0053510E">
            <w:pPr>
              <w:rPr>
                <w:rFonts w:ascii="Times New Roman" w:hAnsi="Times New Roman" w:cs="Times New Roman"/>
                <w:bCs/>
                <w:iCs/>
                <w:sz w:val="18"/>
                <w:szCs w:val="18"/>
              </w:rPr>
            </w:pPr>
            <w:r w:rsidRPr="0073692B">
              <w:rPr>
                <w:rFonts w:ascii="Times New Roman" w:hAnsi="Times New Roman" w:cs="Times New Roman"/>
                <w:bCs/>
                <w:iCs/>
                <w:sz w:val="18"/>
                <w:szCs w:val="18"/>
              </w:rPr>
              <w:t xml:space="preserve">Requested </w:t>
            </w:r>
            <w:r>
              <w:rPr>
                <w:rFonts w:ascii="Times New Roman" w:hAnsi="Times New Roman" w:cs="Times New Roman"/>
                <w:bCs/>
                <w:iCs/>
                <w:sz w:val="18"/>
                <w:szCs w:val="18"/>
              </w:rPr>
              <w:t>dynamic</w:t>
            </w:r>
            <w:r w:rsidRPr="0073692B">
              <w:rPr>
                <w:rFonts w:ascii="Times New Roman" w:hAnsi="Times New Roman" w:cs="Times New Roman"/>
                <w:bCs/>
                <w:iCs/>
                <w:sz w:val="18"/>
                <w:szCs w:val="18"/>
              </w:rPr>
              <w:t xml:space="preserve"> ranging parameters are </w:t>
            </w:r>
            <w:r>
              <w:rPr>
                <w:rFonts w:ascii="Times New Roman" w:hAnsi="Times New Roman" w:cs="Times New Roman"/>
                <w:bCs/>
                <w:iCs/>
                <w:sz w:val="18"/>
                <w:szCs w:val="18"/>
              </w:rPr>
              <w:t>not</w:t>
            </w:r>
            <w:r w:rsidRPr="0073692B">
              <w:rPr>
                <w:rFonts w:ascii="Times New Roman" w:hAnsi="Times New Roman" w:cs="Times New Roman"/>
                <w:bCs/>
                <w:iCs/>
                <w:sz w:val="18"/>
                <w:szCs w:val="18"/>
              </w:rPr>
              <w:t xml:space="preserve"> accepted</w:t>
            </w:r>
          </w:p>
        </w:tc>
      </w:tr>
      <w:tr w:rsidR="00E96151" w:rsidTr="0053510E">
        <w:trPr>
          <w:jc w:val="center"/>
        </w:trPr>
        <w:tc>
          <w:tcPr>
            <w:tcW w:w="1915" w:type="dxa"/>
          </w:tcPr>
          <w:p w:rsidR="00E96151" w:rsidRPr="0097091F" w:rsidRDefault="00E9615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0x02</w:t>
            </w:r>
          </w:p>
        </w:tc>
        <w:tc>
          <w:tcPr>
            <w:tcW w:w="1915" w:type="dxa"/>
          </w:tcPr>
          <w:p w:rsidR="00E96151" w:rsidRPr="0097091F" w:rsidRDefault="00E96151" w:rsidP="0053510E">
            <w:pPr>
              <w:rPr>
                <w:rFonts w:ascii="Times New Roman" w:hAnsi="Times New Roman" w:cs="Times New Roman"/>
                <w:bCs/>
                <w:iCs/>
                <w:sz w:val="18"/>
                <w:szCs w:val="18"/>
              </w:rPr>
            </w:pPr>
            <w:r>
              <w:rPr>
                <w:rFonts w:ascii="Times New Roman" w:hAnsi="Times New Roman" w:cs="Times New Roman"/>
                <w:bCs/>
                <w:iCs/>
                <w:sz w:val="18"/>
                <w:szCs w:val="18"/>
              </w:rPr>
              <w:t>No dynamic</w:t>
            </w:r>
            <w:r w:rsidRPr="0073692B">
              <w:rPr>
                <w:rFonts w:ascii="Times New Roman" w:hAnsi="Times New Roman" w:cs="Times New Roman"/>
                <w:bCs/>
                <w:iCs/>
                <w:sz w:val="18"/>
                <w:szCs w:val="18"/>
              </w:rPr>
              <w:t xml:space="preserve"> </w:t>
            </w:r>
            <w:r w:rsidRPr="00BA4F61">
              <w:rPr>
                <w:rFonts w:ascii="Times New Roman" w:hAnsi="Times New Roman" w:cs="Times New Roman"/>
                <w:bCs/>
                <w:iCs/>
                <w:sz w:val="18"/>
                <w:szCs w:val="18"/>
              </w:rPr>
              <w:t>ranging parameters stored</w:t>
            </w:r>
            <w:r>
              <w:rPr>
                <w:rFonts w:ascii="Times New Roman" w:hAnsi="Times New Roman" w:cs="Times New Roman"/>
                <w:bCs/>
                <w:iCs/>
                <w:sz w:val="18"/>
                <w:szCs w:val="18"/>
              </w:rPr>
              <w:t xml:space="preserve"> as requested</w:t>
            </w:r>
          </w:p>
        </w:tc>
      </w:tr>
    </w:tbl>
    <w:p w:rsidR="00E96151" w:rsidRPr="00855D38" w:rsidRDefault="00E96151" w:rsidP="00E96151">
      <w:pPr>
        <w:rPr>
          <w:rFonts w:ascii="Times New Roman" w:hAnsi="Times New Roman" w:cs="Times New Roman"/>
          <w:sz w:val="20"/>
          <w:szCs w:val="20"/>
        </w:rPr>
      </w:pPr>
    </w:p>
    <w:p w:rsidR="00E96151" w:rsidRDefault="00E96151" w:rsidP="00E961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 recipient has accepted the requested static ranging parameters and no changes are required, the recipient sets the dynamic ranging parameter acceptance status to 0x00. This is independent whether the requested dynamic ranging parameters were included 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w:t>
      </w:r>
    </w:p>
    <w:p w:rsidR="00E96151" w:rsidRDefault="00E96151" w:rsidP="00E96151">
      <w:pPr>
        <w:autoSpaceDE w:val="0"/>
        <w:autoSpaceDN w:val="0"/>
        <w:adjustRightInd w:val="0"/>
        <w:spacing w:after="0" w:line="240" w:lineRule="auto"/>
        <w:rPr>
          <w:rFonts w:ascii="Times New Roman" w:hAnsi="Times New Roman" w:cs="Times New Roman"/>
          <w:sz w:val="20"/>
          <w:szCs w:val="20"/>
        </w:rPr>
      </w:pPr>
    </w:p>
    <w:p w:rsidR="00E96151" w:rsidRPr="00855D38" w:rsidRDefault="00E96151" w:rsidP="00E96151">
      <w:pPr>
        <w:rPr>
          <w:rFonts w:ascii="Times New Roman" w:hAnsi="Times New Roman" w:cs="Times New Roman"/>
          <w:bCs/>
          <w:iCs/>
          <w:sz w:val="20"/>
          <w:szCs w:val="20"/>
        </w:rPr>
      </w:pPr>
      <w:r>
        <w:rPr>
          <w:rFonts w:ascii="Times New Roman" w:hAnsi="Times New Roman" w:cs="Times New Roman"/>
          <w:sz w:val="20"/>
          <w:szCs w:val="20"/>
        </w:rPr>
        <w:t>If the recipient cannot accept the requested dynamic ranging parameters, the recipient sets the dynamic ranging parameter acceptance status to 0x01.</w:t>
      </w:r>
      <w:r w:rsidRPr="005357F7">
        <w:rPr>
          <w:rFonts w:ascii="Times New Roman" w:hAnsi="Times New Roman" w:cs="Times New Roman"/>
          <w:sz w:val="20"/>
          <w:szCs w:val="20"/>
        </w:rPr>
        <w:t xml:space="preserve"> </w:t>
      </w:r>
      <w:r>
        <w:rPr>
          <w:rFonts w:ascii="Times New Roman" w:hAnsi="Times New Roman" w:cs="Times New Roman"/>
          <w:sz w:val="20"/>
          <w:szCs w:val="20"/>
        </w:rPr>
        <w:t xml:space="preserve">Furthermore the ranging recipient shall reject </w:t>
      </w:r>
      <w:r w:rsidRPr="00855D38">
        <w:rPr>
          <w:rFonts w:ascii="Times New Roman" w:hAnsi="Times New Roman" w:cs="Times New Roman"/>
          <w:sz w:val="20"/>
          <w:szCs w:val="20"/>
        </w:rPr>
        <w:t xml:space="preserve">the ranging request by setting the range acceptance status indicating </w:t>
      </w:r>
      <w:r>
        <w:rPr>
          <w:rFonts w:ascii="Times New Roman" w:hAnsi="Times New Roman" w:cs="Times New Roman"/>
          <w:sz w:val="20"/>
          <w:szCs w:val="20"/>
        </w:rPr>
        <w:t>r</w:t>
      </w:r>
      <w:r w:rsidRPr="00855D38">
        <w:rPr>
          <w:rFonts w:ascii="Times New Roman" w:hAnsi="Times New Roman" w:cs="Times New Roman"/>
          <w:bCs/>
          <w:iCs/>
          <w:sz w:val="20"/>
          <w:szCs w:val="20"/>
        </w:rPr>
        <w:t>anging rejected due to invalid ranging parameters.</w:t>
      </w:r>
    </w:p>
    <w:p w:rsidR="00E96151" w:rsidRPr="003D1AFB" w:rsidRDefault="00E96151" w:rsidP="00E96151">
      <w:pPr>
        <w:rPr>
          <w:rFonts w:ascii="Times New Roman" w:hAnsi="Times New Roman" w:cs="Times New Roman"/>
          <w:bCs/>
          <w:iCs/>
          <w:sz w:val="20"/>
          <w:szCs w:val="20"/>
        </w:rPr>
      </w:pPr>
      <w:r>
        <w:rPr>
          <w:rFonts w:ascii="Times New Roman" w:hAnsi="Times New Roman" w:cs="Times New Roman"/>
          <w:sz w:val="20"/>
          <w:szCs w:val="20"/>
        </w:rPr>
        <w:t xml:space="preserve">If the recipient is requested to use </w:t>
      </w:r>
      <w:r w:rsidRPr="00D80B55">
        <w:rPr>
          <w:rFonts w:ascii="Times New Roman" w:hAnsi="Times New Roman" w:cs="Times New Roman"/>
          <w:sz w:val="20"/>
          <w:szCs w:val="20"/>
        </w:rPr>
        <w:t xml:space="preserve">either the </w:t>
      </w:r>
      <w:r w:rsidRPr="00D80B55">
        <w:rPr>
          <w:rFonts w:ascii="Times New Roman" w:hAnsi="Times New Roman" w:cs="Times New Roman"/>
          <w:i/>
          <w:iCs/>
          <w:sz w:val="20"/>
          <w:szCs w:val="20"/>
        </w:rPr>
        <w:t xml:space="preserve">phyPMDeviceTable </w:t>
      </w:r>
      <w:r w:rsidRPr="00D80B55">
        <w:rPr>
          <w:rFonts w:ascii="Times New Roman" w:hAnsi="Times New Roman" w:cs="Times New Roman"/>
          <w:iCs/>
          <w:sz w:val="20"/>
          <w:szCs w:val="20"/>
        </w:rPr>
        <w:t>or the</w:t>
      </w:r>
      <w:r w:rsidRPr="00D80B55">
        <w:rPr>
          <w:rFonts w:ascii="Times New Roman" w:hAnsi="Times New Roman" w:cs="Times New Roman"/>
          <w:i/>
          <w:iCs/>
          <w:sz w:val="20"/>
          <w:szCs w:val="20"/>
        </w:rPr>
        <w:t xml:space="preserve"> phyPMNetworkTable </w:t>
      </w:r>
      <w:r w:rsidRPr="00D80B55">
        <w:rPr>
          <w:rFonts w:ascii="Times New Roman" w:hAnsi="Times New Roman" w:cs="Times New Roman"/>
          <w:iCs/>
          <w:sz w:val="20"/>
          <w:szCs w:val="20"/>
        </w:rPr>
        <w:t xml:space="preserve">based </w:t>
      </w:r>
      <w:r>
        <w:rPr>
          <w:rFonts w:ascii="Times New Roman" w:hAnsi="Times New Roman" w:cs="Times New Roman"/>
          <w:iCs/>
          <w:sz w:val="20"/>
          <w:szCs w:val="20"/>
        </w:rPr>
        <w:t xml:space="preserve">dynamic </w:t>
      </w:r>
      <w:r w:rsidRPr="00D80B55">
        <w:rPr>
          <w:rFonts w:ascii="Times New Roman" w:hAnsi="Times New Roman" w:cs="Times New Roman"/>
          <w:iCs/>
          <w:sz w:val="20"/>
          <w:szCs w:val="20"/>
        </w:rPr>
        <w:t xml:space="preserve">ranging parameters, but this cannot be </w:t>
      </w:r>
      <w:r>
        <w:rPr>
          <w:rFonts w:ascii="Times New Roman" w:hAnsi="Times New Roman" w:cs="Times New Roman"/>
          <w:sz w:val="20"/>
          <w:szCs w:val="20"/>
        </w:rPr>
        <w:t>fulfilled</w:t>
      </w:r>
      <w:r w:rsidRPr="00EE2814">
        <w:rPr>
          <w:rFonts w:ascii="Times New Roman" w:hAnsi="Times New Roman" w:cs="Times New Roman"/>
          <w:sz w:val="20"/>
          <w:szCs w:val="20"/>
        </w:rPr>
        <w:t xml:space="preserve"> </w:t>
      </w:r>
      <w:r>
        <w:rPr>
          <w:rFonts w:ascii="Times New Roman" w:hAnsi="Times New Roman" w:cs="Times New Roman"/>
          <w:sz w:val="20"/>
          <w:szCs w:val="20"/>
        </w:rPr>
        <w:t xml:space="preserve">(due to the current capabilities based on </w:t>
      </w:r>
      <w:r w:rsidRPr="00681D5C">
        <w:rPr>
          <w:rFonts w:ascii="TimesNewRoman" w:hAnsi="TimesNewRoman" w:cs="TimesNewRoman"/>
          <w:i/>
          <w:sz w:val="20"/>
          <w:szCs w:val="20"/>
        </w:rPr>
        <w:t>phyPMParameterStorage</w:t>
      </w:r>
      <w:r w:rsidRPr="004C6BC2">
        <w:rPr>
          <w:rFonts w:ascii="TimesNewRomanPS-ItalicMT" w:hAnsi="TimesNewRomanPS-ItalicMT" w:cs="TimesNewRomanPS-ItalicMT"/>
          <w:iCs/>
          <w:sz w:val="20"/>
          <w:szCs w:val="20"/>
        </w:rPr>
        <w:t xml:space="preserve"> and/</w:t>
      </w:r>
      <w:r w:rsidRPr="004C6BC2">
        <w:rPr>
          <w:rFonts w:ascii="Times New Roman" w:hAnsi="Times New Roman" w:cs="Times New Roman"/>
          <w:iCs/>
          <w:sz w:val="20"/>
          <w:szCs w:val="20"/>
        </w:rPr>
        <w:t>or</w:t>
      </w:r>
      <w:r w:rsidRPr="0035669D">
        <w:rPr>
          <w:rFonts w:ascii="Times New Roman" w:hAnsi="Times New Roman" w:cs="Times New Roman"/>
          <w:iCs/>
          <w:sz w:val="20"/>
          <w:szCs w:val="20"/>
        </w:rPr>
        <w:t xml:space="preserve"> </w:t>
      </w:r>
      <w:r>
        <w:rPr>
          <w:rFonts w:ascii="Times New Roman" w:hAnsi="Times New Roman" w:cs="Times New Roman"/>
          <w:iCs/>
          <w:sz w:val="20"/>
          <w:szCs w:val="20"/>
        </w:rPr>
        <w:t>an undefined entry in</w:t>
      </w:r>
      <w:r w:rsidRPr="0035669D">
        <w:rPr>
          <w:rFonts w:ascii="Times New Roman" w:hAnsi="Times New Roman" w:cs="Times New Roman"/>
          <w:i/>
          <w:iCs/>
          <w:sz w:val="20"/>
          <w:szCs w:val="20"/>
        </w:rPr>
        <w:t xml:space="preserve"> </w:t>
      </w:r>
      <w:r w:rsidRPr="00D80B55">
        <w:rPr>
          <w:rFonts w:ascii="Times New Roman" w:hAnsi="Times New Roman" w:cs="Times New Roman"/>
          <w:i/>
          <w:iCs/>
          <w:sz w:val="20"/>
          <w:szCs w:val="20"/>
        </w:rPr>
        <w:t>phyPMDeviceTable</w:t>
      </w:r>
      <w:r w:rsidRPr="003F6540">
        <w:rPr>
          <w:rFonts w:ascii="Times New Roman" w:hAnsi="Times New Roman" w:cs="Times New Roman"/>
          <w:iCs/>
          <w:sz w:val="20"/>
          <w:szCs w:val="20"/>
        </w:rPr>
        <w:t>)</w:t>
      </w:r>
      <w:r>
        <w:rPr>
          <w:rFonts w:ascii="Times New Roman" w:hAnsi="Times New Roman" w:cs="Times New Roman"/>
          <w:sz w:val="20"/>
          <w:szCs w:val="20"/>
        </w:rPr>
        <w:t xml:space="preserve">, the recipient sets the </w:t>
      </w:r>
      <w:r>
        <w:rPr>
          <w:rFonts w:ascii="Times New Roman" w:hAnsi="Times New Roman" w:cs="Times New Roman"/>
          <w:iCs/>
          <w:sz w:val="20"/>
          <w:szCs w:val="20"/>
        </w:rPr>
        <w:t xml:space="preserve">dynamic </w:t>
      </w:r>
      <w:r>
        <w:rPr>
          <w:rFonts w:ascii="Times New Roman" w:hAnsi="Times New Roman" w:cs="Times New Roman"/>
          <w:sz w:val="20"/>
          <w:szCs w:val="20"/>
        </w:rPr>
        <w:t xml:space="preserve">ranging parameter acceptance status to 0x02. Furthermore the ranging recipient shall reject </w:t>
      </w:r>
      <w:r w:rsidRPr="00855D38">
        <w:rPr>
          <w:rFonts w:ascii="Times New Roman" w:hAnsi="Times New Roman" w:cs="Times New Roman"/>
          <w:sz w:val="20"/>
          <w:szCs w:val="20"/>
        </w:rPr>
        <w:t xml:space="preserve">the ranging request by setting the range acceptance status indicating </w:t>
      </w:r>
      <w:r w:rsidRPr="003D1AFB">
        <w:rPr>
          <w:rFonts w:ascii="Times New Roman" w:hAnsi="Times New Roman" w:cs="Times New Roman"/>
          <w:sz w:val="20"/>
          <w:szCs w:val="20"/>
        </w:rPr>
        <w:t>r</w:t>
      </w:r>
      <w:r w:rsidRPr="003D1AFB">
        <w:rPr>
          <w:rFonts w:ascii="Times New Roman" w:hAnsi="Times New Roman" w:cs="Times New Roman"/>
          <w:bCs/>
          <w:iCs/>
          <w:sz w:val="20"/>
          <w:szCs w:val="20"/>
        </w:rPr>
        <w:t xml:space="preserve">anging rejected due to invalid ranging parameters (in case of requested </w:t>
      </w:r>
      <w:r w:rsidRPr="003D1AFB">
        <w:rPr>
          <w:rFonts w:ascii="Times New Roman" w:hAnsi="Times New Roman" w:cs="Times New Roman"/>
          <w:i/>
          <w:iCs/>
          <w:sz w:val="20"/>
          <w:szCs w:val="20"/>
        </w:rPr>
        <w:t xml:space="preserve">phyPMNetworkTable) </w:t>
      </w:r>
      <w:r w:rsidRPr="003D1AFB">
        <w:rPr>
          <w:rFonts w:ascii="Times New Roman" w:hAnsi="Times New Roman" w:cs="Times New Roman"/>
          <w:iCs/>
          <w:sz w:val="20"/>
          <w:szCs w:val="20"/>
        </w:rPr>
        <w:t>or</w:t>
      </w:r>
      <w:r w:rsidRPr="003D1AFB">
        <w:rPr>
          <w:rFonts w:ascii="Times New Roman" w:hAnsi="Times New Roman" w:cs="Times New Roman"/>
          <w:i/>
          <w:iCs/>
          <w:sz w:val="20"/>
          <w:szCs w:val="20"/>
        </w:rPr>
        <w:t xml:space="preserve"> </w:t>
      </w:r>
      <w:r w:rsidRPr="003D1AFB">
        <w:rPr>
          <w:rFonts w:ascii="Times New Roman" w:hAnsi="Times New Roman" w:cs="Times New Roman"/>
          <w:bCs/>
          <w:iCs/>
          <w:sz w:val="20"/>
          <w:szCs w:val="20"/>
        </w:rPr>
        <w:t xml:space="preserve">to invalid </w:t>
      </w:r>
      <w:r>
        <w:rPr>
          <w:rFonts w:ascii="Times New Roman" w:hAnsi="Times New Roman" w:cs="Times New Roman"/>
          <w:bCs/>
          <w:iCs/>
          <w:sz w:val="20"/>
          <w:szCs w:val="20"/>
        </w:rPr>
        <w:t>address (in case of requested</w:t>
      </w:r>
      <w:r w:rsidRPr="003D1AFB">
        <w:rPr>
          <w:rFonts w:ascii="Times New Roman" w:hAnsi="Times New Roman" w:cs="Times New Roman"/>
          <w:bCs/>
          <w:iCs/>
          <w:sz w:val="20"/>
          <w:szCs w:val="20"/>
        </w:rPr>
        <w:t xml:space="preserve"> </w:t>
      </w:r>
      <w:r w:rsidRPr="003D1AFB">
        <w:rPr>
          <w:rFonts w:ascii="Times New Roman" w:hAnsi="Times New Roman" w:cs="Times New Roman"/>
          <w:i/>
          <w:iCs/>
          <w:sz w:val="20"/>
          <w:szCs w:val="20"/>
        </w:rPr>
        <w:t>phyPMDeviceTable)</w:t>
      </w:r>
      <w:r w:rsidRPr="003D1AFB">
        <w:rPr>
          <w:rFonts w:ascii="Times New Roman" w:hAnsi="Times New Roman" w:cs="Times New Roman"/>
          <w:bCs/>
          <w:iCs/>
          <w:sz w:val="20"/>
          <w:szCs w:val="20"/>
        </w:rPr>
        <w:t>.</w:t>
      </w:r>
    </w:p>
    <w:p w:rsidR="00E96151" w:rsidRDefault="00E96151" w:rsidP="00E9615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lastRenderedPageBreak/>
        <w:t>5.3.9b.3.8 Accepted ranging configuration field</w:t>
      </w:r>
    </w:p>
    <w:p w:rsidR="00E96151" w:rsidRDefault="00E96151" w:rsidP="00E96151">
      <w:pPr>
        <w:autoSpaceDE w:val="0"/>
        <w:autoSpaceDN w:val="0"/>
        <w:adjustRightInd w:val="0"/>
        <w:spacing w:after="0" w:line="240" w:lineRule="auto"/>
        <w:rPr>
          <w:rFonts w:ascii="Arial,Bold" w:hAnsi="Arial,Bold" w:cs="Arial,Bold"/>
          <w:b/>
          <w:bCs/>
          <w:sz w:val="20"/>
          <w:szCs w:val="20"/>
        </w:rPr>
      </w:pPr>
    </w:p>
    <w:p w:rsidR="00E96151" w:rsidRDefault="00E96151" w:rsidP="00E96151">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accepted ranging configuration field </w:t>
      </w:r>
      <w:r w:rsidRPr="0022722B">
        <w:rPr>
          <w:rFonts w:ascii="Times New Roman" w:hAnsi="Times New Roman" w:cs="Times New Roman"/>
          <w:sz w:val="20"/>
          <w:szCs w:val="20"/>
        </w:rPr>
        <w:t>shall be formatted as illustrated in Figure 59</w:t>
      </w:r>
      <w:r>
        <w:rPr>
          <w:rFonts w:ascii="Times New Roman" w:hAnsi="Times New Roman" w:cs="Times New Roman"/>
          <w:sz w:val="20"/>
          <w:szCs w:val="20"/>
        </w:rPr>
        <w:t>n</w:t>
      </w:r>
      <w:r w:rsidRPr="0022722B">
        <w:rPr>
          <w:rFonts w:ascii="Times New Roman" w:hAnsi="Times New Roman" w:cs="Times New Roman"/>
          <w:sz w:val="20"/>
          <w:szCs w:val="20"/>
        </w:rPr>
        <w:t>.</w:t>
      </w:r>
    </w:p>
    <w:tbl>
      <w:tblPr>
        <w:tblStyle w:val="TableGrid"/>
        <w:tblW w:w="1175" w:type="pct"/>
        <w:jc w:val="center"/>
        <w:tblLook w:val="04A0"/>
      </w:tblPr>
      <w:tblGrid>
        <w:gridCol w:w="1364"/>
        <w:gridCol w:w="886"/>
      </w:tblGrid>
      <w:tr w:rsidR="00E96151" w:rsidTr="0053510E">
        <w:trPr>
          <w:jc w:val="center"/>
        </w:trPr>
        <w:tc>
          <w:tcPr>
            <w:tcW w:w="3032" w:type="pct"/>
          </w:tcPr>
          <w:p w:rsidR="00E96151" w:rsidRDefault="00E9615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 xml:space="preserve">Bits: </w:t>
            </w:r>
            <w:r>
              <w:rPr>
                <w:rFonts w:ascii="TimesNewRoman,Bold" w:hAnsi="TimesNewRoman,Bold" w:cs="TimesNewRoman,Bold"/>
                <w:b/>
                <w:bCs/>
                <w:sz w:val="18"/>
                <w:szCs w:val="18"/>
              </w:rPr>
              <w:br/>
              <w:t>0</w:t>
            </w:r>
          </w:p>
        </w:tc>
        <w:tc>
          <w:tcPr>
            <w:tcW w:w="1968" w:type="pct"/>
          </w:tcPr>
          <w:p w:rsidR="00E96151" w:rsidRPr="00AC7FC2" w:rsidRDefault="00E9615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1-7</w:t>
            </w:r>
          </w:p>
        </w:tc>
      </w:tr>
      <w:tr w:rsidR="00E96151" w:rsidTr="0053510E">
        <w:trPr>
          <w:jc w:val="center"/>
        </w:trPr>
        <w:tc>
          <w:tcPr>
            <w:tcW w:w="3032" w:type="pct"/>
          </w:tcPr>
          <w:p w:rsidR="00E96151" w:rsidRPr="00F94377" w:rsidRDefault="00E96151" w:rsidP="0053510E">
            <w:pPr>
              <w:rPr>
                <w:rFonts w:ascii="TimesNewRoman" w:hAnsi="TimesNewRoman" w:cs="TimesNewRoman"/>
                <w:sz w:val="18"/>
                <w:szCs w:val="18"/>
              </w:rPr>
            </w:pPr>
            <w:r>
              <w:rPr>
                <w:rFonts w:ascii="TimesNewRoman" w:hAnsi="TimesNewRoman" w:cs="TimesNewRoman"/>
                <w:sz w:val="18"/>
                <w:szCs w:val="18"/>
              </w:rPr>
              <w:t xml:space="preserve">Uncompressed </w:t>
            </w:r>
            <w:r w:rsidRPr="00B74195">
              <w:rPr>
                <w:rFonts w:ascii="TimesNewRoman" w:hAnsi="TimesNewRoman" w:cs="TimesNewRoman"/>
                <w:sz w:val="18"/>
                <w:szCs w:val="18"/>
              </w:rPr>
              <w:t>Phase measurement result</w:t>
            </w:r>
            <w:r>
              <w:rPr>
                <w:rFonts w:ascii="TimesNewRoman" w:hAnsi="TimesNewRoman" w:cs="TimesNewRoman"/>
                <w:sz w:val="18"/>
                <w:szCs w:val="18"/>
              </w:rPr>
              <w:t>s</w:t>
            </w:r>
          </w:p>
        </w:tc>
        <w:tc>
          <w:tcPr>
            <w:tcW w:w="1968" w:type="pct"/>
          </w:tcPr>
          <w:p w:rsidR="00E96151" w:rsidRPr="00895E16" w:rsidRDefault="00E96151" w:rsidP="0053510E">
            <w:pPr>
              <w:rPr>
                <w:rFonts w:ascii="TimesNewRoman" w:hAnsi="TimesNewRoman" w:cs="TimesNewRoman"/>
                <w:sz w:val="18"/>
                <w:szCs w:val="18"/>
              </w:rPr>
            </w:pPr>
            <w:r w:rsidRPr="009B51A5">
              <w:rPr>
                <w:rFonts w:ascii="TimesNewRoman" w:hAnsi="TimesNewRoman" w:cs="TimesNewRoman"/>
                <w:sz w:val="18"/>
                <w:szCs w:val="18"/>
              </w:rPr>
              <w:t>Reserved</w:t>
            </w:r>
          </w:p>
        </w:tc>
      </w:tr>
    </w:tbl>
    <w:p w:rsidR="00E96151" w:rsidRPr="00E67EDC" w:rsidRDefault="00E96151" w:rsidP="00E96151">
      <w:pPr>
        <w:jc w:val="center"/>
        <w:rPr>
          <w:rFonts w:ascii="Arial" w:hAnsi="Arial" w:cs="Arial"/>
          <w:b/>
          <w:sz w:val="18"/>
          <w:szCs w:val="18"/>
        </w:rPr>
      </w:pPr>
      <w:r w:rsidRPr="00E67EDC">
        <w:rPr>
          <w:rFonts w:ascii="Arial" w:hAnsi="Arial" w:cs="Arial"/>
          <w:b/>
          <w:sz w:val="18"/>
          <w:szCs w:val="18"/>
        </w:rPr>
        <w:t>Figure 59</w:t>
      </w:r>
      <w:r>
        <w:rPr>
          <w:rFonts w:ascii="Arial" w:hAnsi="Arial" w:cs="Arial"/>
          <w:b/>
          <w:sz w:val="18"/>
          <w:szCs w:val="18"/>
        </w:rPr>
        <w:t>n</w:t>
      </w:r>
      <w:r w:rsidRPr="00E67EDC">
        <w:rPr>
          <w:rFonts w:ascii="Arial" w:hAnsi="Arial" w:cs="Arial"/>
          <w:b/>
          <w:sz w:val="18"/>
          <w:szCs w:val="18"/>
        </w:rPr>
        <w:t>—</w:t>
      </w:r>
      <w:r>
        <w:rPr>
          <w:rFonts w:ascii="Arial" w:hAnsi="Arial" w:cs="Arial"/>
          <w:b/>
          <w:sz w:val="18"/>
          <w:szCs w:val="18"/>
        </w:rPr>
        <w:t>Accepted r</w:t>
      </w:r>
      <w:r w:rsidRPr="00E67EDC">
        <w:rPr>
          <w:rFonts w:ascii="Arial" w:hAnsi="Arial" w:cs="Arial"/>
          <w:b/>
          <w:sz w:val="18"/>
          <w:szCs w:val="18"/>
        </w:rPr>
        <w:t xml:space="preserve">anging </w:t>
      </w:r>
      <w:r>
        <w:rPr>
          <w:rFonts w:ascii="Arial" w:hAnsi="Arial" w:cs="Arial"/>
          <w:b/>
          <w:sz w:val="18"/>
          <w:szCs w:val="18"/>
        </w:rPr>
        <w:t>configuration field</w:t>
      </w:r>
    </w:p>
    <w:p w:rsidR="00E96151" w:rsidRDefault="00E96151" w:rsidP="00E96151">
      <w:pPr>
        <w:rPr>
          <w:rFonts w:ascii="Times New Roman" w:hAnsi="Times New Roman" w:cs="Times New Roman"/>
          <w:sz w:val="20"/>
          <w:szCs w:val="20"/>
        </w:rPr>
      </w:pPr>
      <w:r w:rsidRPr="007E6078">
        <w:rPr>
          <w:rFonts w:ascii="Times New Roman" w:hAnsi="Times New Roman" w:cs="Times New Roman"/>
          <w:sz w:val="20"/>
          <w:szCs w:val="20"/>
        </w:rPr>
        <w:t xml:space="preserve">The </w:t>
      </w:r>
      <w:r>
        <w:rPr>
          <w:rFonts w:ascii="Times New Roman" w:hAnsi="Times New Roman" w:cs="Times New Roman"/>
          <w:sz w:val="20"/>
          <w:szCs w:val="20"/>
        </w:rPr>
        <w:t>u</w:t>
      </w:r>
      <w:r w:rsidRPr="007E6078">
        <w:rPr>
          <w:rFonts w:ascii="Times New Roman" w:hAnsi="Times New Roman" w:cs="Times New Roman"/>
          <w:sz w:val="20"/>
          <w:szCs w:val="20"/>
        </w:rPr>
        <w:t xml:space="preserve">ncompressed </w:t>
      </w:r>
      <w:r w:rsidR="00942358">
        <w:rPr>
          <w:rFonts w:ascii="Times New Roman" w:hAnsi="Times New Roman" w:cs="Times New Roman"/>
          <w:sz w:val="20"/>
          <w:szCs w:val="20"/>
        </w:rPr>
        <w:t>p</w:t>
      </w:r>
      <w:r w:rsidRPr="007E6078">
        <w:rPr>
          <w:rFonts w:ascii="Times New Roman" w:hAnsi="Times New Roman" w:cs="Times New Roman"/>
          <w:sz w:val="20"/>
          <w:szCs w:val="20"/>
        </w:rPr>
        <w:t>hase measurement results field</w:t>
      </w:r>
      <w:r>
        <w:rPr>
          <w:rFonts w:ascii="Times New Roman" w:hAnsi="Times New Roman" w:cs="Times New Roman"/>
          <w:sz w:val="20"/>
          <w:szCs w:val="20"/>
        </w:rPr>
        <w:t xml:space="preserve"> </w:t>
      </w:r>
      <w:r w:rsidR="009205F0">
        <w:rPr>
          <w:rFonts w:ascii="Times New Roman" w:hAnsi="Times New Roman" w:cs="Times New Roman"/>
          <w:sz w:val="20"/>
          <w:szCs w:val="20"/>
        </w:rPr>
        <w:t>defines</w:t>
      </w:r>
      <w:r>
        <w:rPr>
          <w:rFonts w:ascii="Times New Roman" w:hAnsi="Times New Roman" w:cs="Times New Roman"/>
          <w:sz w:val="20"/>
          <w:szCs w:val="20"/>
        </w:rPr>
        <w:t xml:space="preserve"> </w:t>
      </w:r>
      <w:r w:rsidR="00C11B7D">
        <w:rPr>
          <w:rFonts w:ascii="Times New Roman" w:hAnsi="Times New Roman" w:cs="Times New Roman"/>
          <w:sz w:val="20"/>
          <w:szCs w:val="20"/>
        </w:rPr>
        <w:t xml:space="preserve">whether </w:t>
      </w:r>
      <w:r>
        <w:rPr>
          <w:rFonts w:ascii="Times New Roman" w:hAnsi="Times New Roman" w:cs="Times New Roman"/>
          <w:sz w:val="20"/>
          <w:szCs w:val="20"/>
        </w:rPr>
        <w:t xml:space="preserve">the </w:t>
      </w:r>
      <w:r w:rsidR="00C11B7D">
        <w:rPr>
          <w:rFonts w:ascii="Times New Roman" w:hAnsi="Times New Roman" w:cs="Times New Roman"/>
          <w:sz w:val="20"/>
          <w:szCs w:val="20"/>
        </w:rPr>
        <w:t xml:space="preserve">phase measurement results by the ranging recipient to the ranging originator shall be done </w:t>
      </w:r>
      <w:r>
        <w:rPr>
          <w:rFonts w:ascii="Times New Roman" w:hAnsi="Times New Roman" w:cs="Times New Roman"/>
          <w:sz w:val="20"/>
          <w:szCs w:val="20"/>
        </w:rPr>
        <w:t>uncompressed</w:t>
      </w:r>
      <w:r w:rsidR="00DD182D">
        <w:rPr>
          <w:rFonts w:ascii="Times New Roman" w:hAnsi="Times New Roman" w:cs="Times New Roman"/>
          <w:sz w:val="20"/>
          <w:szCs w:val="20"/>
        </w:rPr>
        <w:t xml:space="preserve"> or compressed</w:t>
      </w:r>
      <w:r>
        <w:rPr>
          <w:rFonts w:ascii="Times New Roman" w:hAnsi="Times New Roman" w:cs="Times New Roman"/>
          <w:sz w:val="20"/>
          <w:szCs w:val="20"/>
        </w:rPr>
        <w:t xml:space="preserve">. If this value is set to </w:t>
      </w:r>
      <w:r>
        <w:rPr>
          <w:rFonts w:ascii="TimesNewRoman" w:hAnsi="TimesNewRoman" w:cs="TimesNewRoman"/>
          <w:sz w:val="20"/>
          <w:szCs w:val="20"/>
        </w:rPr>
        <w:t>zero</w:t>
      </w:r>
      <w:r>
        <w:rPr>
          <w:rFonts w:ascii="Times New Roman" w:hAnsi="Times New Roman" w:cs="Times New Roman"/>
          <w:sz w:val="20"/>
          <w:szCs w:val="20"/>
        </w:rPr>
        <w:t xml:space="preserve">, the phase measurement results are provided compressed, resulting in minimum frame exchanges during the data exchange phase of the ranging </w:t>
      </w:r>
      <w:r w:rsidRPr="008D593F">
        <w:rPr>
          <w:rFonts w:ascii="Times New Roman" w:hAnsi="Times New Roman" w:cs="Times New Roman"/>
          <w:sz w:val="20"/>
          <w:szCs w:val="20"/>
        </w:rPr>
        <w:t>measurement</w:t>
      </w:r>
      <w:r>
        <w:rPr>
          <w:rFonts w:ascii="Times New Roman" w:hAnsi="Times New Roman" w:cs="Times New Roman"/>
          <w:sz w:val="20"/>
          <w:szCs w:val="20"/>
        </w:rPr>
        <w:t>. If this value is set to one, the</w:t>
      </w:r>
      <w:r w:rsidRPr="00522817">
        <w:rPr>
          <w:rFonts w:ascii="Times New Roman" w:hAnsi="Times New Roman" w:cs="Times New Roman"/>
          <w:sz w:val="20"/>
          <w:szCs w:val="20"/>
        </w:rPr>
        <w:t xml:space="preserve"> </w:t>
      </w:r>
      <w:r>
        <w:rPr>
          <w:rFonts w:ascii="Times New Roman" w:hAnsi="Times New Roman" w:cs="Times New Roman"/>
          <w:sz w:val="20"/>
          <w:szCs w:val="20"/>
        </w:rPr>
        <w:t xml:space="preserve">recipient forwards the complete uncompressed measurement values to the recipient, resulting in extended frame exchanges during the data exchange phase of the ranging </w:t>
      </w:r>
      <w:r w:rsidRPr="008D593F">
        <w:rPr>
          <w:rFonts w:ascii="Times New Roman" w:hAnsi="Times New Roman" w:cs="Times New Roman"/>
          <w:sz w:val="20"/>
          <w:szCs w:val="20"/>
        </w:rPr>
        <w:t>measurement</w:t>
      </w:r>
      <w:r>
        <w:rPr>
          <w:rFonts w:ascii="Times New Roman" w:hAnsi="Times New Roman" w:cs="Times New Roman"/>
          <w:sz w:val="20"/>
          <w:szCs w:val="20"/>
        </w:rPr>
        <w:t xml:space="preserve">. </w:t>
      </w:r>
    </w:p>
    <w:p w:rsidR="00FA690B" w:rsidRDefault="00FA690B" w:rsidP="00E96151">
      <w:pPr>
        <w:rPr>
          <w:rFonts w:ascii="Times New Roman" w:hAnsi="Times New Roman" w:cs="Times New Roman"/>
          <w:sz w:val="20"/>
          <w:szCs w:val="20"/>
        </w:rPr>
      </w:pPr>
      <w:r>
        <w:rPr>
          <w:rFonts w:ascii="Times New Roman" w:hAnsi="Times New Roman" w:cs="Times New Roman"/>
          <w:sz w:val="20"/>
          <w:szCs w:val="20"/>
        </w:rPr>
        <w:t xml:space="preserve">This value shall only be set to one, if </w:t>
      </w:r>
      <w:r w:rsidR="000C1A8E">
        <w:rPr>
          <w:rFonts w:ascii="Times New Roman" w:hAnsi="Times New Roman" w:cs="Times New Roman"/>
          <w:sz w:val="20"/>
          <w:szCs w:val="20"/>
        </w:rPr>
        <w:t>provisioning</w:t>
      </w:r>
      <w:r w:rsidR="00124103">
        <w:rPr>
          <w:rFonts w:ascii="Times New Roman" w:hAnsi="Times New Roman" w:cs="Times New Roman"/>
          <w:sz w:val="20"/>
          <w:szCs w:val="20"/>
        </w:rPr>
        <w:t xml:space="preserve"> of uncompressed data was requested form the originator, </w:t>
      </w:r>
      <w:r>
        <w:rPr>
          <w:rFonts w:ascii="Times New Roman" w:hAnsi="Times New Roman" w:cs="Times New Roman"/>
          <w:sz w:val="20"/>
          <w:szCs w:val="20"/>
        </w:rPr>
        <w:t xml:space="preserve">and uncompressed phase measurement data provisioning is supported by the recipient. In all other cases this field shall be set to </w:t>
      </w:r>
      <w:r w:rsidR="00232378">
        <w:rPr>
          <w:rFonts w:ascii="Times New Roman" w:hAnsi="Times New Roman" w:cs="Times New Roman"/>
          <w:sz w:val="20"/>
          <w:szCs w:val="20"/>
        </w:rPr>
        <w:t>zero</w:t>
      </w:r>
      <w:r>
        <w:rPr>
          <w:rFonts w:ascii="Times New Roman" w:hAnsi="Times New Roman" w:cs="Times New Roman"/>
          <w:sz w:val="20"/>
          <w:szCs w:val="20"/>
        </w:rPr>
        <w:t>.</w:t>
      </w:r>
    </w:p>
    <w:p w:rsidR="00E96151" w:rsidRPr="00550A39" w:rsidRDefault="00E96151" w:rsidP="00E96151">
      <w:pPr>
        <w:rPr>
          <w:rFonts w:ascii="Times New Roman" w:hAnsi="Times New Roman" w:cs="Times New Roman"/>
          <w:sz w:val="20"/>
          <w:szCs w:val="20"/>
        </w:rPr>
      </w:pPr>
      <w:r>
        <w:rPr>
          <w:rFonts w:ascii="TimesNewRoman" w:hAnsi="TimesNewRoman" w:cs="TimesNewRoman"/>
          <w:sz w:val="20"/>
          <w:szCs w:val="20"/>
        </w:rPr>
        <w:t>The reserved fields shall be set to zero and ignored at reception.</w:t>
      </w: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5.3.9b.4 Range abort command</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3778E9">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sidRPr="003778E9">
        <w:rPr>
          <w:rFonts w:ascii="Times New Roman" w:hAnsi="Times New Roman" w:cs="Times New Roman"/>
          <w:sz w:val="20"/>
          <w:szCs w:val="20"/>
        </w:rPr>
        <w:t xml:space="preserve"> frame of subtype </w:t>
      </w:r>
      <w:r w:rsidR="004959BE">
        <w:rPr>
          <w:rFonts w:ascii="Times New Roman" w:hAnsi="Times New Roman" w:cs="Times New Roman"/>
          <w:sz w:val="20"/>
          <w:szCs w:val="20"/>
        </w:rPr>
        <w:t>Range abort</w:t>
      </w:r>
      <w:r w:rsidRPr="003778E9">
        <w:rPr>
          <w:rFonts w:ascii="Times New Roman" w:hAnsi="Times New Roman" w:cs="Times New Roman"/>
          <w:sz w:val="20"/>
          <w:szCs w:val="20"/>
        </w:rPr>
        <w:t xml:space="preserve"> shall be used </w:t>
      </w:r>
      <w:r>
        <w:rPr>
          <w:rFonts w:ascii="Times New Roman" w:hAnsi="Times New Roman" w:cs="Times New Roman"/>
          <w:sz w:val="20"/>
          <w:szCs w:val="20"/>
        </w:rPr>
        <w:t xml:space="preserve">by the originator </w:t>
      </w:r>
      <w:r w:rsidRPr="003778E9">
        <w:rPr>
          <w:rFonts w:ascii="Times New Roman" w:hAnsi="Times New Roman" w:cs="Times New Roman"/>
          <w:sz w:val="20"/>
          <w:szCs w:val="20"/>
        </w:rPr>
        <w:t xml:space="preserve">if the recipient has accepted the </w:t>
      </w:r>
      <w:r w:rsidR="00FF02D1">
        <w:rPr>
          <w:rFonts w:ascii="Times New Roman" w:hAnsi="Times New Roman" w:cs="Times New Roman"/>
          <w:sz w:val="20"/>
          <w:szCs w:val="20"/>
        </w:rPr>
        <w:t>Range request</w:t>
      </w:r>
      <w:r w:rsidRPr="003778E9">
        <w:rPr>
          <w:rFonts w:ascii="Times New Roman" w:hAnsi="Times New Roman" w:cs="Times New Roman"/>
          <w:sz w:val="20"/>
          <w:szCs w:val="20"/>
        </w:rPr>
        <w:t>, but the originator detects a condition where it cannot continue with the current ranging procedure (e.g. due to invalid returned ranging parameters from the recipient) to abort the ranging procedure, and shall be sent by the ranging originator to the ranging recipient.</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frame shall also be used by the recipient </w:t>
      </w:r>
      <w:r w:rsidR="009F0DDF">
        <w:rPr>
          <w:rFonts w:ascii="Times New Roman" w:hAnsi="Times New Roman" w:cs="Times New Roman"/>
          <w:sz w:val="20"/>
          <w:szCs w:val="20"/>
        </w:rPr>
        <w:t>i</w:t>
      </w:r>
      <w:r>
        <w:rPr>
          <w:rFonts w:ascii="Times New Roman" w:hAnsi="Times New Roman" w:cs="Times New Roman"/>
          <w:sz w:val="20"/>
          <w:szCs w:val="20"/>
        </w:rPr>
        <w:t xml:space="preserve">f the </w:t>
      </w:r>
      <w:r w:rsidR="00DE7C15">
        <w:rPr>
          <w:rFonts w:ascii="Times New Roman" w:hAnsi="Times New Roman" w:cs="Times New Roman"/>
          <w:sz w:val="20"/>
          <w:szCs w:val="20"/>
        </w:rPr>
        <w:t>device</w:t>
      </w:r>
      <w:r>
        <w:rPr>
          <w:rFonts w:ascii="Times New Roman" w:hAnsi="Times New Roman" w:cs="Times New Roman"/>
          <w:sz w:val="20"/>
          <w:szCs w:val="20"/>
        </w:rPr>
        <w:t xml:space="preserve"> has received a Range sync request frame containing invalid </w:t>
      </w:r>
      <w:r w:rsidRPr="00E802AA">
        <w:rPr>
          <w:rFonts w:ascii="Times New Roman" w:hAnsi="Times New Roman" w:cs="Times New Roman"/>
          <w:sz w:val="20"/>
          <w:szCs w:val="20"/>
        </w:rPr>
        <w:t>parameters or a Range result request frame containing invalid parameters, and</w:t>
      </w:r>
      <w:r>
        <w:rPr>
          <w:rFonts w:ascii="Times New Roman" w:hAnsi="Times New Roman" w:cs="Times New Roman"/>
          <w:sz w:val="20"/>
          <w:szCs w:val="20"/>
        </w:rPr>
        <w:t xml:space="preserve"> shell then be sent </w:t>
      </w:r>
      <w:r w:rsidRPr="003778E9">
        <w:rPr>
          <w:rFonts w:ascii="Times New Roman" w:hAnsi="Times New Roman" w:cs="Times New Roman"/>
          <w:sz w:val="20"/>
          <w:szCs w:val="20"/>
        </w:rPr>
        <w:t>by the ranging recipient to the ranging originator</w:t>
      </w:r>
      <w:r>
        <w:rPr>
          <w:rFonts w:ascii="Times New Roman" w:hAnsi="Times New Roman" w:cs="Times New Roman"/>
          <w:sz w:val="20"/>
          <w:szCs w:val="20"/>
        </w:rPr>
        <w:t>.</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3778E9"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004959BE">
        <w:rPr>
          <w:rFonts w:ascii="Times New Roman" w:hAnsi="Times New Roman" w:cs="Times New Roman"/>
          <w:sz w:val="20"/>
          <w:szCs w:val="20"/>
        </w:rPr>
        <w:t>Range abort</w:t>
      </w:r>
      <w:r>
        <w:rPr>
          <w:rFonts w:ascii="Times New Roman" w:hAnsi="Times New Roman" w:cs="Times New Roman"/>
          <w:sz w:val="20"/>
          <w:szCs w:val="20"/>
        </w:rPr>
        <w:t xml:space="preserve"> frame does not contain any payload fields.</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5.3.9b.4.1 MHR fields</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If the frame is sent by the originator to the recipient, t</w:t>
      </w:r>
      <w:r w:rsidRPr="00D90138">
        <w:rPr>
          <w:rFonts w:ascii="Times New Roman" w:hAnsi="Times New Roman" w:cs="Times New Roman"/>
          <w:sz w:val="20"/>
          <w:szCs w:val="20"/>
        </w:rPr>
        <w:t>he Source Addressing Mode, the Source Address, and the Source PAN Identifier fields shall be set according to the</w:t>
      </w:r>
      <w:r>
        <w:rPr>
          <w:rFonts w:ascii="Times New Roman" w:hAnsi="Times New Roman" w:cs="Times New Roman"/>
          <w:sz w:val="20"/>
          <w:szCs w:val="20"/>
        </w:rPr>
        <w:t xml:space="preserve"> </w:t>
      </w:r>
      <w:r w:rsidRPr="00D90138">
        <w:rPr>
          <w:rFonts w:ascii="Times New Roman" w:hAnsi="Times New Roman" w:cs="Times New Roman"/>
          <w:sz w:val="20"/>
          <w:szCs w:val="20"/>
        </w:rPr>
        <w:t xml:space="preserve">OrigAddrMode, OrigPANId, and OrigAddr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 </w:t>
      </w:r>
      <w:r>
        <w:rPr>
          <w:rFonts w:ascii="Times New Roman" w:hAnsi="Times New Roman" w:cs="Times New Roman"/>
          <w:sz w:val="20"/>
          <w:szCs w:val="20"/>
        </w:rPr>
        <w:t>Rec</w:t>
      </w:r>
      <w:r w:rsidRPr="00D90138">
        <w:rPr>
          <w:rFonts w:ascii="Times New Roman" w:hAnsi="Times New Roman" w:cs="Times New Roman"/>
          <w:sz w:val="20"/>
          <w:szCs w:val="20"/>
        </w:rPr>
        <w:t xml:space="preserve">AddrMode, </w:t>
      </w:r>
      <w:r>
        <w:rPr>
          <w:rFonts w:ascii="Times New Roman" w:hAnsi="Times New Roman" w:cs="Times New Roman"/>
          <w:sz w:val="20"/>
          <w:szCs w:val="20"/>
        </w:rPr>
        <w:t>Rec</w:t>
      </w:r>
      <w:r w:rsidRPr="00D90138">
        <w:rPr>
          <w:rFonts w:ascii="Times New Roman" w:hAnsi="Times New Roman" w:cs="Times New Roman"/>
          <w:sz w:val="20"/>
          <w:szCs w:val="20"/>
        </w:rPr>
        <w:t xml:space="preserve">PANId, and </w:t>
      </w:r>
      <w:r>
        <w:rPr>
          <w:rFonts w:ascii="Times New Roman" w:hAnsi="Times New Roman" w:cs="Times New Roman"/>
          <w:sz w:val="20"/>
          <w:szCs w:val="20"/>
        </w:rPr>
        <w:t>Rec</w:t>
      </w:r>
      <w:r w:rsidRPr="00D90138">
        <w:rPr>
          <w:rFonts w:ascii="Times New Roman" w:hAnsi="Times New Roman" w:cs="Times New Roman"/>
          <w:sz w:val="20"/>
          <w:szCs w:val="20"/>
        </w:rPr>
        <w:t xml:space="preserve">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194C6C" w:rsidRDefault="00194C6C"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If the frame is sent by the recipient to the originator, t</w:t>
      </w:r>
      <w:r w:rsidRPr="00D90138">
        <w:rPr>
          <w:rFonts w:ascii="Times New Roman" w:hAnsi="Times New Roman" w:cs="Times New Roman"/>
          <w:sz w:val="20"/>
          <w:szCs w:val="20"/>
        </w:rPr>
        <w:t>he Source Addressing Mode, the Source Address, and the Source PAN Identifier fields shall be set according to the</w:t>
      </w:r>
      <w:r>
        <w:rPr>
          <w:rFonts w:ascii="Times New Roman" w:hAnsi="Times New Roman" w:cs="Times New Roman"/>
          <w:sz w:val="20"/>
          <w:szCs w:val="20"/>
        </w:rPr>
        <w:t xml:space="preserve"> parameters 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w:t>
      </w:r>
      <w:r>
        <w:rPr>
          <w:rFonts w:ascii="Times New Roman" w:hAnsi="Times New Roman" w:cs="Times New Roman"/>
          <w:sz w:val="20"/>
          <w:szCs w:val="20"/>
        </w:rPr>
        <w:t xml:space="preserve"> within the previously received </w:t>
      </w:r>
      <w:r w:rsidR="00F33F2A">
        <w:rPr>
          <w:rFonts w:ascii="Times New Roman" w:hAnsi="Times New Roman" w:cs="Times New Roman"/>
          <w:sz w:val="20"/>
          <w:szCs w:val="20"/>
        </w:rPr>
        <w:t>R</w:t>
      </w:r>
      <w:r>
        <w:rPr>
          <w:rFonts w:ascii="Times New Roman" w:hAnsi="Times New Roman" w:cs="Times New Roman"/>
          <w:sz w:val="20"/>
          <w:szCs w:val="20"/>
        </w:rPr>
        <w:t>ang</w:t>
      </w:r>
      <w:r w:rsidR="00F33F2A">
        <w:rPr>
          <w:rFonts w:ascii="Times New Roman" w:hAnsi="Times New Roman" w:cs="Times New Roman"/>
          <w:sz w:val="20"/>
          <w:szCs w:val="20"/>
        </w:rPr>
        <w:t>ing command</w:t>
      </w:r>
      <w:r>
        <w:rPr>
          <w:rFonts w:ascii="Times New Roman" w:hAnsi="Times New Roman" w:cs="Times New Roman"/>
          <w:sz w:val="20"/>
          <w:szCs w:val="20"/>
        </w:rPr>
        <w:t xml:space="preserve"> frame. </w:t>
      </w: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w:t>
      </w:r>
      <w:r>
        <w:rPr>
          <w:rFonts w:ascii="Times New Roman" w:hAnsi="Times New Roman" w:cs="Times New Roman"/>
          <w:sz w:val="20"/>
          <w:szCs w:val="20"/>
        </w:rPr>
        <w:t xml:space="preserve"> parameters </w:t>
      </w:r>
      <w:r w:rsidRPr="00D90138">
        <w:rPr>
          <w:rFonts w:ascii="Times New Roman" w:hAnsi="Times New Roman" w:cs="Times New Roman"/>
          <w:sz w:val="20"/>
          <w:szCs w:val="20"/>
        </w:rPr>
        <w:t>Source Addressing Mode, the Source Address, and the Source PAN Identifier</w:t>
      </w:r>
      <w:r>
        <w:rPr>
          <w:rFonts w:ascii="Times New Roman" w:hAnsi="Times New Roman" w:cs="Times New Roman"/>
          <w:sz w:val="20"/>
          <w:szCs w:val="20"/>
        </w:rPr>
        <w:t xml:space="preserve"> within the previously received </w:t>
      </w:r>
      <w:r w:rsidR="00021F99">
        <w:rPr>
          <w:rFonts w:ascii="Times New Roman" w:hAnsi="Times New Roman" w:cs="Times New Roman"/>
          <w:sz w:val="20"/>
          <w:szCs w:val="20"/>
        </w:rPr>
        <w:t xml:space="preserve">Ranging command </w:t>
      </w:r>
      <w:r>
        <w:rPr>
          <w:rFonts w:ascii="Times New Roman" w:hAnsi="Times New Roman" w:cs="Times New Roman"/>
          <w:sz w:val="20"/>
          <w:szCs w:val="20"/>
        </w:rPr>
        <w:t>frame.</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117849" w:rsidRDefault="006F06F7" w:rsidP="006F06F7">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6F06F7" w:rsidRPr="009C15C8"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lastRenderedPageBreak/>
        <w:t>The Frame Pending field shall be set to zero and ignored upon reception</w:t>
      </w:r>
      <w:r>
        <w:rPr>
          <w:rFonts w:ascii="Times New Roman" w:hAnsi="Times New Roman" w:cs="Times New Roman"/>
          <w:sz w:val="20"/>
          <w:szCs w:val="20"/>
        </w:rPr>
        <w:t>, and the AR field shall be set to one.</w:t>
      </w:r>
    </w:p>
    <w:p w:rsidR="00EF2407" w:rsidRPr="009C15C8" w:rsidRDefault="00EF240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5.3.9b.5 Range sync request command</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3778E9">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sidRPr="003778E9">
        <w:rPr>
          <w:rFonts w:ascii="Times New Roman" w:hAnsi="Times New Roman" w:cs="Times New Roman"/>
          <w:sz w:val="20"/>
          <w:szCs w:val="20"/>
        </w:rPr>
        <w:t xml:space="preserve"> frame of subtype </w:t>
      </w:r>
      <w:r w:rsidR="004C22BC">
        <w:rPr>
          <w:rFonts w:ascii="Times New Roman" w:hAnsi="Times New Roman" w:cs="Times New Roman"/>
          <w:sz w:val="20"/>
          <w:szCs w:val="20"/>
        </w:rPr>
        <w:t>Range sync</w:t>
      </w:r>
      <w:r>
        <w:rPr>
          <w:rFonts w:ascii="Times New Roman" w:hAnsi="Times New Roman" w:cs="Times New Roman"/>
          <w:sz w:val="20"/>
          <w:szCs w:val="20"/>
        </w:rPr>
        <w:t xml:space="preserve"> request</w:t>
      </w:r>
      <w:r w:rsidRPr="003778E9">
        <w:rPr>
          <w:rFonts w:ascii="Times New Roman" w:hAnsi="Times New Roman" w:cs="Times New Roman"/>
          <w:sz w:val="20"/>
          <w:szCs w:val="20"/>
        </w:rPr>
        <w:t xml:space="preserve"> </w:t>
      </w:r>
      <w:r>
        <w:rPr>
          <w:rFonts w:ascii="Times New Roman" w:hAnsi="Times New Roman" w:cs="Times New Roman"/>
          <w:sz w:val="20"/>
          <w:szCs w:val="20"/>
        </w:rPr>
        <w:t xml:space="preserve">is used </w:t>
      </w:r>
    </w:p>
    <w:p w:rsidR="006F06F7" w:rsidRDefault="006F06F7" w:rsidP="006F06F7">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347855">
        <w:rPr>
          <w:rFonts w:ascii="Times New Roman" w:hAnsi="Times New Roman" w:cs="Times New Roman"/>
          <w:sz w:val="20"/>
          <w:szCs w:val="20"/>
        </w:rPr>
        <w:t xml:space="preserve">after the successful </w:t>
      </w:r>
      <w:r w:rsidR="00FF02D1">
        <w:rPr>
          <w:rFonts w:ascii="Times New Roman" w:hAnsi="Times New Roman" w:cs="Times New Roman"/>
          <w:sz w:val="20"/>
          <w:szCs w:val="20"/>
        </w:rPr>
        <w:t>Range request</w:t>
      </w:r>
      <w:r w:rsidRPr="00347855">
        <w:rPr>
          <w:rFonts w:ascii="Times New Roman" w:hAnsi="Times New Roman" w:cs="Times New Roman"/>
          <w:sz w:val="20"/>
          <w:szCs w:val="20"/>
        </w:rPr>
        <w:t xml:space="preserve"> / </w:t>
      </w:r>
      <w:r w:rsidR="00F76971">
        <w:rPr>
          <w:rFonts w:ascii="Times New Roman" w:hAnsi="Times New Roman" w:cs="Times New Roman"/>
          <w:sz w:val="20"/>
          <w:szCs w:val="20"/>
        </w:rPr>
        <w:t>Range response</w:t>
      </w:r>
      <w:r w:rsidRPr="00347855">
        <w:rPr>
          <w:rFonts w:ascii="Times New Roman" w:hAnsi="Times New Roman" w:cs="Times New Roman"/>
          <w:sz w:val="20"/>
          <w:szCs w:val="20"/>
        </w:rPr>
        <w:t xml:space="preserve"> handshake to start a single shot ranging measurement,</w:t>
      </w:r>
      <w:r>
        <w:rPr>
          <w:rFonts w:ascii="Times New Roman" w:hAnsi="Times New Roman" w:cs="Times New Roman"/>
          <w:sz w:val="20"/>
          <w:szCs w:val="20"/>
        </w:rPr>
        <w:t xml:space="preserve"> </w:t>
      </w:r>
      <w:r w:rsidRPr="00347855">
        <w:rPr>
          <w:rFonts w:ascii="Times New Roman" w:hAnsi="Times New Roman" w:cs="Times New Roman"/>
          <w:sz w:val="20"/>
          <w:szCs w:val="20"/>
        </w:rPr>
        <w:t>or</w:t>
      </w:r>
    </w:p>
    <w:p w:rsidR="006F06F7" w:rsidRPr="00347855" w:rsidRDefault="006F06F7" w:rsidP="006F06F7">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proofErr w:type="gramStart"/>
      <w:r w:rsidRPr="00347855">
        <w:rPr>
          <w:rFonts w:ascii="Times New Roman" w:hAnsi="Times New Roman" w:cs="Times New Roman"/>
          <w:sz w:val="20"/>
          <w:szCs w:val="20"/>
        </w:rPr>
        <w:t>in</w:t>
      </w:r>
      <w:proofErr w:type="gramEnd"/>
      <w:r w:rsidRPr="00347855">
        <w:rPr>
          <w:rFonts w:ascii="Times New Roman" w:hAnsi="Times New Roman" w:cs="Times New Roman"/>
          <w:sz w:val="20"/>
          <w:szCs w:val="20"/>
        </w:rPr>
        <w:t xml:space="preserve"> case the accepted number of ranging measurements field </w:t>
      </w:r>
      <w:r>
        <w:rPr>
          <w:rFonts w:ascii="Times New Roman" w:hAnsi="Times New Roman" w:cs="Times New Roman"/>
          <w:sz w:val="20"/>
          <w:szCs w:val="20"/>
        </w:rPr>
        <w:t xml:space="preserve">within the </w:t>
      </w:r>
      <w:r w:rsidR="00F76971">
        <w:rPr>
          <w:rFonts w:ascii="Times New Roman" w:hAnsi="Times New Roman" w:cs="Times New Roman"/>
          <w:sz w:val="20"/>
          <w:szCs w:val="20"/>
        </w:rPr>
        <w:t>Range response</w:t>
      </w:r>
      <w:r>
        <w:rPr>
          <w:rFonts w:ascii="Times New Roman" w:hAnsi="Times New Roman" w:cs="Times New Roman"/>
          <w:sz w:val="20"/>
          <w:szCs w:val="20"/>
        </w:rPr>
        <w:t xml:space="preserve"> frame was larger than one (indicating </w:t>
      </w:r>
      <w:r w:rsidRPr="00347855">
        <w:rPr>
          <w:rFonts w:ascii="Times New Roman" w:hAnsi="Times New Roman" w:cs="Times New Roman"/>
          <w:sz w:val="20"/>
          <w:szCs w:val="20"/>
        </w:rPr>
        <w:t>multi-shot ranging measurement</w:t>
      </w:r>
      <w:r>
        <w:rPr>
          <w:rFonts w:ascii="Times New Roman" w:hAnsi="Times New Roman" w:cs="Times New Roman"/>
          <w:sz w:val="20"/>
          <w:szCs w:val="20"/>
        </w:rPr>
        <w:t>)</w:t>
      </w:r>
      <w:r w:rsidRPr="00347855">
        <w:rPr>
          <w:rFonts w:ascii="Times New Roman" w:hAnsi="Times New Roman" w:cs="Times New Roman"/>
          <w:sz w:val="20"/>
          <w:szCs w:val="20"/>
        </w:rPr>
        <w:t xml:space="preserve">, after finishing the previous </w:t>
      </w:r>
      <w:r>
        <w:rPr>
          <w:rFonts w:ascii="Times New Roman" w:hAnsi="Times New Roman" w:cs="Times New Roman"/>
          <w:sz w:val="20"/>
          <w:szCs w:val="20"/>
        </w:rPr>
        <w:t>data</w:t>
      </w:r>
      <w:r w:rsidRPr="00347855">
        <w:rPr>
          <w:rFonts w:ascii="Times New Roman" w:hAnsi="Times New Roman" w:cs="Times New Roman"/>
          <w:sz w:val="20"/>
          <w:szCs w:val="20"/>
        </w:rPr>
        <w:t xml:space="preserve"> exchange </w:t>
      </w:r>
      <w:r>
        <w:rPr>
          <w:rFonts w:ascii="Times New Roman" w:hAnsi="Times New Roman" w:cs="Times New Roman"/>
          <w:sz w:val="20"/>
          <w:szCs w:val="20"/>
        </w:rPr>
        <w:t xml:space="preserve">phase </w:t>
      </w:r>
      <w:r w:rsidRPr="00347855">
        <w:rPr>
          <w:rFonts w:ascii="Times New Roman" w:hAnsi="Times New Roman" w:cs="Times New Roman"/>
          <w:sz w:val="20"/>
          <w:szCs w:val="20"/>
        </w:rPr>
        <w:t>to start the next ranging measurement of the</w:t>
      </w:r>
      <w:r>
        <w:rPr>
          <w:rFonts w:ascii="Times New Roman" w:hAnsi="Times New Roman" w:cs="Times New Roman"/>
          <w:sz w:val="20"/>
          <w:szCs w:val="20"/>
        </w:rPr>
        <w:t xml:space="preserve"> same originator - recipient</w:t>
      </w:r>
      <w:r w:rsidRPr="00347855">
        <w:rPr>
          <w:rFonts w:ascii="Times New Roman" w:hAnsi="Times New Roman" w:cs="Times New Roman"/>
          <w:sz w:val="20"/>
          <w:szCs w:val="20"/>
        </w:rPr>
        <w:t xml:space="preserve"> </w:t>
      </w:r>
      <w:r w:rsidR="00B72EBF">
        <w:rPr>
          <w:rFonts w:ascii="Times New Roman" w:hAnsi="Times New Roman" w:cs="Times New Roman"/>
          <w:sz w:val="20"/>
          <w:szCs w:val="20"/>
        </w:rPr>
        <w:t>device</w:t>
      </w:r>
      <w:r w:rsidRPr="00347855">
        <w:rPr>
          <w:rFonts w:ascii="Times New Roman" w:hAnsi="Times New Roman" w:cs="Times New Roman"/>
          <w:sz w:val="20"/>
          <w:szCs w:val="20"/>
        </w:rPr>
        <w:t xml:space="preserve"> pair </w:t>
      </w:r>
      <w:r>
        <w:rPr>
          <w:rFonts w:ascii="Times New Roman" w:hAnsi="Times New Roman" w:cs="Times New Roman"/>
          <w:sz w:val="20"/>
          <w:szCs w:val="20"/>
        </w:rPr>
        <w:t>(</w:t>
      </w:r>
      <w:r w:rsidRPr="00347855">
        <w:rPr>
          <w:rFonts w:ascii="Times New Roman" w:hAnsi="Times New Roman" w:cs="Times New Roman"/>
          <w:sz w:val="20"/>
          <w:szCs w:val="20"/>
        </w:rPr>
        <w:t xml:space="preserve">without another  </w:t>
      </w:r>
      <w:r w:rsidR="00FF02D1">
        <w:rPr>
          <w:rFonts w:ascii="Times New Roman" w:hAnsi="Times New Roman" w:cs="Times New Roman"/>
          <w:sz w:val="20"/>
          <w:szCs w:val="20"/>
        </w:rPr>
        <w:t>Range request</w:t>
      </w:r>
      <w:r w:rsidRPr="00347855">
        <w:rPr>
          <w:rFonts w:ascii="Times New Roman" w:hAnsi="Times New Roman" w:cs="Times New Roman"/>
          <w:sz w:val="20"/>
          <w:szCs w:val="20"/>
        </w:rPr>
        <w:t xml:space="preserve"> / </w:t>
      </w:r>
      <w:r w:rsidR="00F76971">
        <w:rPr>
          <w:rFonts w:ascii="Times New Roman" w:hAnsi="Times New Roman" w:cs="Times New Roman"/>
          <w:sz w:val="20"/>
          <w:szCs w:val="20"/>
        </w:rPr>
        <w:t>Range response</w:t>
      </w:r>
      <w:r w:rsidRPr="00347855">
        <w:rPr>
          <w:rFonts w:ascii="Times New Roman" w:hAnsi="Times New Roman" w:cs="Times New Roman"/>
          <w:sz w:val="20"/>
          <w:szCs w:val="20"/>
        </w:rPr>
        <w:t xml:space="preserve"> handshake) using the same ranging parameters</w:t>
      </w:r>
      <w:r>
        <w:rPr>
          <w:rFonts w:ascii="Times New Roman" w:hAnsi="Times New Roman" w:cs="Times New Roman"/>
          <w:sz w:val="20"/>
          <w:szCs w:val="20"/>
        </w:rPr>
        <w:t>.</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frame</w:t>
      </w:r>
      <w:r w:rsidRPr="003778E9">
        <w:rPr>
          <w:rFonts w:ascii="Times New Roman" w:hAnsi="Times New Roman" w:cs="Times New Roman"/>
          <w:sz w:val="20"/>
          <w:szCs w:val="20"/>
        </w:rPr>
        <w:t xml:space="preserve"> shall be sent by the ranging originator to the ranging recipient.</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5.3.9b.5.1 MHR fields</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D90138" w:rsidRDefault="006F06F7" w:rsidP="006F06F7">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w:t>
      </w:r>
      <w:r w:rsidRPr="00D90138">
        <w:rPr>
          <w:rFonts w:ascii="Times New Roman" w:hAnsi="Times New Roman" w:cs="Times New Roman"/>
          <w:sz w:val="20"/>
          <w:szCs w:val="20"/>
        </w:rPr>
        <w:t xml:space="preserve">OrigAddrMode, OrigPANId, and OrigAddr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 </w:t>
      </w:r>
      <w:r>
        <w:rPr>
          <w:rFonts w:ascii="Times New Roman" w:hAnsi="Times New Roman" w:cs="Times New Roman"/>
          <w:sz w:val="20"/>
          <w:szCs w:val="20"/>
        </w:rPr>
        <w:t>Rec</w:t>
      </w:r>
      <w:r w:rsidRPr="00D90138">
        <w:rPr>
          <w:rFonts w:ascii="Times New Roman" w:hAnsi="Times New Roman" w:cs="Times New Roman"/>
          <w:sz w:val="20"/>
          <w:szCs w:val="20"/>
        </w:rPr>
        <w:t xml:space="preserve">AddrMode, </w:t>
      </w:r>
      <w:r>
        <w:rPr>
          <w:rFonts w:ascii="Times New Roman" w:hAnsi="Times New Roman" w:cs="Times New Roman"/>
          <w:sz w:val="20"/>
          <w:szCs w:val="20"/>
        </w:rPr>
        <w:t>Rec</w:t>
      </w:r>
      <w:r w:rsidRPr="00D90138">
        <w:rPr>
          <w:rFonts w:ascii="Times New Roman" w:hAnsi="Times New Roman" w:cs="Times New Roman"/>
          <w:sz w:val="20"/>
          <w:szCs w:val="20"/>
        </w:rPr>
        <w:t xml:space="preserve">PANId, and </w:t>
      </w:r>
      <w:r>
        <w:rPr>
          <w:rFonts w:ascii="Times New Roman" w:hAnsi="Times New Roman" w:cs="Times New Roman"/>
          <w:sz w:val="20"/>
          <w:szCs w:val="20"/>
        </w:rPr>
        <w:t>Rec</w:t>
      </w:r>
      <w:r w:rsidRPr="00D90138">
        <w:rPr>
          <w:rFonts w:ascii="Times New Roman" w:hAnsi="Times New Roman" w:cs="Times New Roman"/>
          <w:sz w:val="20"/>
          <w:szCs w:val="20"/>
        </w:rPr>
        <w:t xml:space="preserve">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117849" w:rsidRDefault="006F06F7" w:rsidP="006F06F7">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6F06F7" w:rsidRPr="009C15C8"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9C15C8" w:rsidRDefault="006F06F7" w:rsidP="006F06F7">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5.3.9b.5.2 Range sync request payload fields</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4C22BC">
        <w:rPr>
          <w:rFonts w:ascii="Times New Roman" w:hAnsi="Times New Roman" w:cs="Times New Roman"/>
          <w:sz w:val="20"/>
          <w:szCs w:val="20"/>
        </w:rPr>
        <w:t>Range sync</w:t>
      </w:r>
      <w:r>
        <w:rPr>
          <w:rFonts w:ascii="Times New Roman" w:hAnsi="Times New Roman" w:cs="Times New Roman"/>
          <w:sz w:val="20"/>
          <w:szCs w:val="20"/>
        </w:rPr>
        <w:t xml:space="preserve"> </w:t>
      </w:r>
      <w:r w:rsidRPr="0022722B">
        <w:rPr>
          <w:rFonts w:ascii="Times New Roman" w:hAnsi="Times New Roman" w:cs="Times New Roman"/>
          <w:sz w:val="20"/>
          <w:szCs w:val="20"/>
        </w:rPr>
        <w:t>request shall be formatted as illustrated in Figure 59</w:t>
      </w:r>
      <w:r>
        <w:rPr>
          <w:rFonts w:ascii="Times New Roman" w:hAnsi="Times New Roman" w:cs="Times New Roman"/>
          <w:sz w:val="20"/>
          <w:szCs w:val="20"/>
        </w:rPr>
        <w:t>o</w:t>
      </w:r>
      <w:r w:rsidRPr="0022722B">
        <w:rPr>
          <w:rFonts w:ascii="Times New Roman" w:hAnsi="Times New Roman" w:cs="Times New Roman"/>
          <w:sz w:val="20"/>
          <w:szCs w:val="20"/>
        </w:rPr>
        <w:t>.</w:t>
      </w:r>
    </w:p>
    <w:tbl>
      <w:tblPr>
        <w:tblStyle w:val="TableGrid"/>
        <w:tblW w:w="1314" w:type="pct"/>
        <w:jc w:val="center"/>
        <w:tblLook w:val="04A0"/>
      </w:tblPr>
      <w:tblGrid>
        <w:gridCol w:w="906"/>
        <w:gridCol w:w="1611"/>
      </w:tblGrid>
      <w:tr w:rsidR="006F06F7" w:rsidTr="0053510E">
        <w:trPr>
          <w:jc w:val="center"/>
        </w:trPr>
        <w:tc>
          <w:tcPr>
            <w:tcW w:w="1800" w:type="pct"/>
          </w:tcPr>
          <w:p w:rsidR="006F06F7" w:rsidRDefault="006F06F7" w:rsidP="0053510E">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3200" w:type="pct"/>
          </w:tcPr>
          <w:p w:rsidR="006F06F7" w:rsidRDefault="006F06F7"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r>
      <w:tr w:rsidR="006F06F7" w:rsidTr="0053510E">
        <w:trPr>
          <w:jc w:val="center"/>
        </w:trPr>
        <w:tc>
          <w:tcPr>
            <w:tcW w:w="1800" w:type="pct"/>
          </w:tcPr>
          <w:p w:rsidR="006F06F7" w:rsidRDefault="006F06F7" w:rsidP="0053510E">
            <w:pPr>
              <w:rPr>
                <w:rFonts w:ascii="TimesNewRoman" w:hAnsi="TimesNewRoman" w:cs="TimesNewRoman"/>
                <w:sz w:val="20"/>
                <w:szCs w:val="20"/>
              </w:rPr>
            </w:pPr>
            <w:r>
              <w:rPr>
                <w:rFonts w:ascii="TimesNewRoman" w:hAnsi="TimesNewRoman" w:cs="TimesNewRoman"/>
                <w:sz w:val="18"/>
                <w:szCs w:val="18"/>
              </w:rPr>
              <w:t>Ranging protocol version (</w:t>
            </w:r>
            <w:r w:rsidRPr="00CC57E5">
              <w:rPr>
                <w:rFonts w:ascii="Times New Roman" w:hAnsi="Times New Roman" w:cs="Times New Roman"/>
                <w:sz w:val="18"/>
                <w:szCs w:val="18"/>
              </w:rPr>
              <w:t xml:space="preserve">defined in </w:t>
            </w:r>
            <w:r w:rsidRPr="00CC57E5">
              <w:rPr>
                <w:rFonts w:ascii="Times New Roman" w:hAnsi="Times New Roman" w:cs="Times New Roman"/>
                <w:bCs/>
                <w:sz w:val="18"/>
                <w:szCs w:val="18"/>
              </w:rPr>
              <w:t>5.3.9b.1 Ranging protocol version handling</w:t>
            </w:r>
            <w:r>
              <w:rPr>
                <w:rFonts w:ascii="TimesNewRoman" w:hAnsi="TimesNewRoman" w:cs="TimesNewRoman"/>
                <w:sz w:val="18"/>
                <w:szCs w:val="18"/>
              </w:rPr>
              <w:t>)</w:t>
            </w:r>
          </w:p>
        </w:tc>
        <w:tc>
          <w:tcPr>
            <w:tcW w:w="3200" w:type="pct"/>
          </w:tcPr>
          <w:p w:rsidR="006F06F7" w:rsidRPr="002268E5" w:rsidRDefault="006F06F7" w:rsidP="0053510E">
            <w:pPr>
              <w:rPr>
                <w:rFonts w:ascii="Times New Roman" w:hAnsi="Times New Roman" w:cs="Times New Roman"/>
                <w:sz w:val="18"/>
                <w:szCs w:val="18"/>
              </w:rPr>
            </w:pPr>
            <w:r w:rsidRPr="008949CC">
              <w:rPr>
                <w:rFonts w:ascii="Times New Roman" w:hAnsi="Times New Roman" w:cs="Times New Roman"/>
                <w:sz w:val="18"/>
                <w:szCs w:val="18"/>
              </w:rPr>
              <w:t>Remaining ranging measurements counter</w:t>
            </w:r>
          </w:p>
        </w:tc>
      </w:tr>
    </w:tbl>
    <w:p w:rsidR="006F06F7" w:rsidRPr="00D53B5A" w:rsidRDefault="006F06F7" w:rsidP="006F06F7">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o</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4C22BC">
        <w:rPr>
          <w:rFonts w:ascii="Arial" w:hAnsi="Arial" w:cs="Arial"/>
          <w:color w:val="auto"/>
          <w:szCs w:val="24"/>
        </w:rPr>
        <w:t>Range sync</w:t>
      </w:r>
      <w:r>
        <w:rPr>
          <w:rFonts w:ascii="Arial" w:hAnsi="Arial" w:cs="Arial"/>
          <w:color w:val="auto"/>
          <w:szCs w:val="24"/>
        </w:rPr>
        <w:t xml:space="preserve"> </w:t>
      </w:r>
      <w:r w:rsidRPr="00D53B5A">
        <w:rPr>
          <w:rFonts w:ascii="Arial" w:hAnsi="Arial" w:cs="Arial"/>
          <w:color w:val="auto"/>
          <w:szCs w:val="24"/>
        </w:rPr>
        <w:t>request</w:t>
      </w:r>
    </w:p>
    <w:p w:rsidR="006F06F7" w:rsidRPr="00BA35D3" w:rsidRDefault="006F06F7" w:rsidP="006F06F7">
      <w:pPr>
        <w:rPr>
          <w:rFonts w:ascii="Arial" w:hAnsi="Arial" w:cs="Arial"/>
          <w:b/>
          <w:sz w:val="20"/>
          <w:szCs w:val="20"/>
        </w:rPr>
      </w:pPr>
      <w:r w:rsidRPr="00BA35D3">
        <w:rPr>
          <w:rFonts w:ascii="Arial" w:hAnsi="Arial" w:cs="Arial"/>
          <w:b/>
          <w:bCs/>
          <w:sz w:val="20"/>
          <w:szCs w:val="20"/>
        </w:rPr>
        <w:t xml:space="preserve">5.3.9b.5.3 </w:t>
      </w:r>
      <w:r w:rsidRPr="00BA35D3">
        <w:rPr>
          <w:rFonts w:ascii="Arial" w:hAnsi="Arial" w:cs="Arial"/>
          <w:b/>
          <w:sz w:val="20"/>
          <w:szCs w:val="20"/>
        </w:rPr>
        <w:t>Remaining ranging measurements counter</w:t>
      </w:r>
      <w:r w:rsidRPr="00BA35D3">
        <w:rPr>
          <w:rFonts w:ascii="Arial" w:hAnsi="Arial" w:cs="Arial"/>
          <w:b/>
          <w:bCs/>
          <w:sz w:val="20"/>
          <w:szCs w:val="20"/>
        </w:rPr>
        <w:t xml:space="preserve"> field</w:t>
      </w:r>
    </w:p>
    <w:p w:rsidR="006F06F7" w:rsidRDefault="006F06F7" w:rsidP="006F06F7">
      <w:pPr>
        <w:rPr>
          <w:rFonts w:ascii="Times New Roman" w:hAnsi="Times New Roman" w:cs="Times New Roman"/>
          <w:sz w:val="20"/>
          <w:szCs w:val="20"/>
        </w:rPr>
      </w:pPr>
      <w:r>
        <w:rPr>
          <w:rFonts w:ascii="Times New Roman" w:hAnsi="Times New Roman" w:cs="Times New Roman"/>
          <w:sz w:val="20"/>
          <w:szCs w:val="20"/>
        </w:rPr>
        <w:t>This field contains the remaining number of ranging measurements to be performed after the current ranging measurement between the originator and recipient node. A value of zero indicates a single-shot ranging measurement or the initiation of the last multi-shot ranging measurement procedure.</w:t>
      </w: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5.3.9b.6 Range start command</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3778E9">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sidRPr="003778E9">
        <w:rPr>
          <w:rFonts w:ascii="Times New Roman" w:hAnsi="Times New Roman" w:cs="Times New Roman"/>
          <w:sz w:val="20"/>
          <w:szCs w:val="20"/>
        </w:rPr>
        <w:t xml:space="preserve"> frame of subtype </w:t>
      </w:r>
      <w:r w:rsidR="004B6A95">
        <w:rPr>
          <w:rFonts w:ascii="Times New Roman" w:hAnsi="Times New Roman" w:cs="Times New Roman"/>
          <w:sz w:val="20"/>
          <w:szCs w:val="20"/>
        </w:rPr>
        <w:t>Range start</w:t>
      </w:r>
      <w:r w:rsidRPr="003778E9">
        <w:rPr>
          <w:rFonts w:ascii="Times New Roman" w:hAnsi="Times New Roman" w:cs="Times New Roman"/>
          <w:sz w:val="20"/>
          <w:szCs w:val="20"/>
        </w:rPr>
        <w:t xml:space="preserve"> </w:t>
      </w:r>
      <w:r>
        <w:rPr>
          <w:rFonts w:ascii="Times New Roman" w:hAnsi="Times New Roman" w:cs="Times New Roman"/>
          <w:sz w:val="20"/>
          <w:szCs w:val="20"/>
        </w:rPr>
        <w:t>is</w:t>
      </w:r>
      <w:r w:rsidRPr="003778E9">
        <w:rPr>
          <w:rFonts w:ascii="Times New Roman" w:hAnsi="Times New Roman" w:cs="Times New Roman"/>
          <w:sz w:val="20"/>
          <w:szCs w:val="20"/>
        </w:rPr>
        <w:t xml:space="preserve"> used </w:t>
      </w:r>
      <w:r>
        <w:rPr>
          <w:rFonts w:ascii="Times New Roman" w:hAnsi="Times New Roman" w:cs="Times New Roman"/>
          <w:sz w:val="20"/>
          <w:szCs w:val="20"/>
        </w:rPr>
        <w:t xml:space="preserve">to gain synchronization between the ranging originator and recipient for the current ranging procedure and start the actual </w:t>
      </w:r>
      <w:r w:rsidR="00942358">
        <w:rPr>
          <w:rFonts w:ascii="Times New Roman" w:hAnsi="Times New Roman" w:cs="Times New Roman"/>
          <w:sz w:val="20"/>
          <w:szCs w:val="20"/>
        </w:rPr>
        <w:t>phase difference measurement</w:t>
      </w:r>
      <w:r w:rsidRPr="003778E9">
        <w:rPr>
          <w:rFonts w:ascii="Times New Roman" w:hAnsi="Times New Roman" w:cs="Times New Roman"/>
          <w:sz w:val="20"/>
          <w:szCs w:val="20"/>
        </w:rPr>
        <w:t>, and shall be sent by the ranging recipient to the ranging</w:t>
      </w:r>
      <w:r w:rsidRPr="00782613">
        <w:rPr>
          <w:rFonts w:ascii="Times New Roman" w:hAnsi="Times New Roman" w:cs="Times New Roman"/>
          <w:sz w:val="20"/>
          <w:szCs w:val="20"/>
        </w:rPr>
        <w:t xml:space="preserve"> </w:t>
      </w:r>
      <w:r w:rsidRPr="003778E9">
        <w:rPr>
          <w:rFonts w:ascii="Times New Roman" w:hAnsi="Times New Roman" w:cs="Times New Roman"/>
          <w:sz w:val="20"/>
          <w:szCs w:val="20"/>
        </w:rPr>
        <w:t>originator.</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004959BE">
        <w:rPr>
          <w:rFonts w:ascii="Times New Roman" w:hAnsi="Times New Roman" w:cs="Times New Roman"/>
          <w:sz w:val="20"/>
          <w:szCs w:val="20"/>
        </w:rPr>
        <w:t>Range abort</w:t>
      </w:r>
      <w:r>
        <w:rPr>
          <w:rFonts w:ascii="Times New Roman" w:hAnsi="Times New Roman" w:cs="Times New Roman"/>
          <w:sz w:val="20"/>
          <w:szCs w:val="20"/>
        </w:rPr>
        <w:t xml:space="preserve"> frame does not contain any payload fields.</w:t>
      </w:r>
    </w:p>
    <w:p w:rsidR="006F06F7" w:rsidRPr="003778E9"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5.3.9b.6.1 MHR fields</w:t>
      </w:r>
    </w:p>
    <w:p w:rsidR="00CF502E" w:rsidRDefault="00CF502E" w:rsidP="006F06F7">
      <w:pPr>
        <w:autoSpaceDE w:val="0"/>
        <w:autoSpaceDN w:val="0"/>
        <w:adjustRightInd w:val="0"/>
        <w:spacing w:after="0" w:line="240" w:lineRule="auto"/>
        <w:rPr>
          <w:rFonts w:ascii="Arial,Bold" w:hAnsi="Arial,Bold" w:cs="Arial,Bold"/>
          <w:b/>
          <w:bCs/>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parameters 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w:t>
      </w:r>
      <w:r>
        <w:rPr>
          <w:rFonts w:ascii="Times New Roman" w:hAnsi="Times New Roman" w:cs="Times New Roman"/>
          <w:sz w:val="20"/>
          <w:szCs w:val="20"/>
        </w:rPr>
        <w:t xml:space="preserve"> within the previously received </w:t>
      </w:r>
      <w:r w:rsidR="004C22BC">
        <w:rPr>
          <w:rFonts w:ascii="Times New Roman" w:hAnsi="Times New Roman" w:cs="Times New Roman"/>
          <w:sz w:val="20"/>
          <w:szCs w:val="20"/>
        </w:rPr>
        <w:t>Range sync</w:t>
      </w:r>
      <w:r>
        <w:rPr>
          <w:rFonts w:ascii="Times New Roman" w:hAnsi="Times New Roman" w:cs="Times New Roman"/>
          <w:sz w:val="20"/>
          <w:szCs w:val="20"/>
        </w:rPr>
        <w:t xml:space="preserve"> request frame.</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w:t>
      </w:r>
      <w:r>
        <w:rPr>
          <w:rFonts w:ascii="Times New Roman" w:hAnsi="Times New Roman" w:cs="Times New Roman"/>
          <w:sz w:val="20"/>
          <w:szCs w:val="20"/>
        </w:rPr>
        <w:t xml:space="preserve"> parameters </w:t>
      </w:r>
      <w:r w:rsidRPr="00D90138">
        <w:rPr>
          <w:rFonts w:ascii="Times New Roman" w:hAnsi="Times New Roman" w:cs="Times New Roman"/>
          <w:sz w:val="20"/>
          <w:szCs w:val="20"/>
        </w:rPr>
        <w:t>Source Addressing Mode, the Source Address, and the Source PAN Identifier</w:t>
      </w:r>
      <w:r>
        <w:rPr>
          <w:rFonts w:ascii="Times New Roman" w:hAnsi="Times New Roman" w:cs="Times New Roman"/>
          <w:sz w:val="20"/>
          <w:szCs w:val="20"/>
        </w:rPr>
        <w:t xml:space="preserve"> within the previously received </w:t>
      </w:r>
      <w:r w:rsidR="004C22BC">
        <w:rPr>
          <w:rFonts w:ascii="Times New Roman" w:hAnsi="Times New Roman" w:cs="Times New Roman"/>
          <w:sz w:val="20"/>
          <w:szCs w:val="20"/>
        </w:rPr>
        <w:t>Range sync</w:t>
      </w:r>
      <w:r>
        <w:rPr>
          <w:rFonts w:ascii="Times New Roman" w:hAnsi="Times New Roman" w:cs="Times New Roman"/>
          <w:sz w:val="20"/>
          <w:szCs w:val="20"/>
        </w:rPr>
        <w:t xml:space="preserve"> request frame.</w:t>
      </w:r>
    </w:p>
    <w:p w:rsidR="006F06F7"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Pr="00117849" w:rsidRDefault="006F06F7" w:rsidP="006F06F7">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6F06F7" w:rsidRPr="009C15C8" w:rsidRDefault="006F06F7" w:rsidP="006F06F7">
      <w:pPr>
        <w:autoSpaceDE w:val="0"/>
        <w:autoSpaceDN w:val="0"/>
        <w:adjustRightInd w:val="0"/>
        <w:spacing w:after="0" w:line="240" w:lineRule="auto"/>
        <w:rPr>
          <w:rFonts w:ascii="Times New Roman" w:hAnsi="Times New Roman" w:cs="Times New Roman"/>
          <w:sz w:val="20"/>
          <w:szCs w:val="20"/>
        </w:rPr>
      </w:pPr>
    </w:p>
    <w:p w:rsidR="006F06F7" w:rsidRDefault="006F06F7" w:rsidP="006F06F7">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xml:space="preserve">. </w:t>
      </w:r>
    </w:p>
    <w:p w:rsidR="006F06F7" w:rsidRPr="009C15C8" w:rsidRDefault="006F06F7" w:rsidP="006F06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AR field shall be set to zero.</w:t>
      </w:r>
    </w:p>
    <w:p w:rsidR="006F06F7" w:rsidRDefault="006F06F7" w:rsidP="006F06F7">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 Range result request command</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C825E8">
        <w:rPr>
          <w:rFonts w:ascii="Times New Roman" w:hAnsi="Times New Roman" w:cs="Times New Roman"/>
          <w:sz w:val="20"/>
          <w:szCs w:val="20"/>
        </w:rPr>
        <w:t>Range result</w:t>
      </w:r>
      <w:r>
        <w:rPr>
          <w:rFonts w:ascii="Times New Roman" w:hAnsi="Times New Roman" w:cs="Times New Roman"/>
          <w:sz w:val="20"/>
          <w:szCs w:val="20"/>
        </w:rPr>
        <w:t xml:space="preserve"> r</w:t>
      </w:r>
      <w:r w:rsidRPr="0022722B">
        <w:rPr>
          <w:rFonts w:ascii="Times New Roman" w:hAnsi="Times New Roman" w:cs="Times New Roman"/>
          <w:sz w:val="20"/>
          <w:szCs w:val="20"/>
        </w:rPr>
        <w:t xml:space="preserve">equest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 xml:space="preserve">after finishing the </w:t>
      </w:r>
      <w:r w:rsidR="00942358">
        <w:rPr>
          <w:rFonts w:ascii="Times New Roman" w:hAnsi="Times New Roman" w:cs="Times New Roman"/>
          <w:sz w:val="20"/>
          <w:szCs w:val="20"/>
        </w:rPr>
        <w:t>phase difference measurement</w:t>
      </w:r>
      <w:r>
        <w:rPr>
          <w:rFonts w:ascii="Times New Roman" w:hAnsi="Times New Roman" w:cs="Times New Roman"/>
          <w:sz w:val="20"/>
          <w:szCs w:val="20"/>
        </w:rPr>
        <w:t xml:space="preserve"> to initiate the retrieval of phase measurement data, and shall be </w:t>
      </w:r>
      <w:r>
        <w:rPr>
          <w:rFonts w:ascii="TimesNewRoman" w:hAnsi="TimesNewRoman" w:cs="TimesNewRoman"/>
          <w:sz w:val="20"/>
          <w:szCs w:val="20"/>
        </w:rPr>
        <w:t>sent by the ranging originator to the ranging recipient.</w:t>
      </w:r>
    </w:p>
    <w:p w:rsidR="00303791" w:rsidRDefault="00303791" w:rsidP="00303791">
      <w:pPr>
        <w:autoSpaceDE w:val="0"/>
        <w:autoSpaceDN w:val="0"/>
        <w:adjustRightInd w:val="0"/>
        <w:spacing w:after="0" w:line="240" w:lineRule="auto"/>
        <w:rPr>
          <w:rFonts w:ascii="TimesNewRoman" w:hAnsi="TimesNewRoman" w:cs="TimesNew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5.3.9b.7.1 MHR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Pr="00D90138"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w:t>
      </w:r>
      <w:r w:rsidRPr="00D90138">
        <w:rPr>
          <w:rFonts w:ascii="Times New Roman" w:hAnsi="Times New Roman" w:cs="Times New Roman"/>
          <w:sz w:val="20"/>
          <w:szCs w:val="20"/>
        </w:rPr>
        <w:t xml:space="preserve">OrigAddrMode, OrigPANId, and OrigAddr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 </w:t>
      </w:r>
      <w:r>
        <w:rPr>
          <w:rFonts w:ascii="Times New Roman" w:hAnsi="Times New Roman" w:cs="Times New Roman"/>
          <w:sz w:val="20"/>
          <w:szCs w:val="20"/>
        </w:rPr>
        <w:t>Rec</w:t>
      </w:r>
      <w:r w:rsidRPr="00D90138">
        <w:rPr>
          <w:rFonts w:ascii="Times New Roman" w:hAnsi="Times New Roman" w:cs="Times New Roman"/>
          <w:sz w:val="20"/>
          <w:szCs w:val="20"/>
        </w:rPr>
        <w:t xml:space="preserve">AddrMode, </w:t>
      </w:r>
      <w:r>
        <w:rPr>
          <w:rFonts w:ascii="Times New Roman" w:hAnsi="Times New Roman" w:cs="Times New Roman"/>
          <w:sz w:val="20"/>
          <w:szCs w:val="20"/>
        </w:rPr>
        <w:t>Rec</w:t>
      </w:r>
      <w:r w:rsidRPr="00D90138">
        <w:rPr>
          <w:rFonts w:ascii="Times New Roman" w:hAnsi="Times New Roman" w:cs="Times New Roman"/>
          <w:sz w:val="20"/>
          <w:szCs w:val="20"/>
        </w:rPr>
        <w:t xml:space="preserve">PANId, and </w:t>
      </w:r>
      <w:r>
        <w:rPr>
          <w:rFonts w:ascii="Times New Roman" w:hAnsi="Times New Roman" w:cs="Times New Roman"/>
          <w:sz w:val="20"/>
          <w:szCs w:val="20"/>
        </w:rPr>
        <w:t>Rec</w:t>
      </w:r>
      <w:r w:rsidRPr="00D90138">
        <w:rPr>
          <w:rFonts w:ascii="Times New Roman" w:hAnsi="Times New Roman" w:cs="Times New Roman"/>
          <w:sz w:val="20"/>
          <w:szCs w:val="20"/>
        </w:rPr>
        <w:t xml:space="preserve">Addr parameters specified by the </w:t>
      </w:r>
      <w:r w:rsidRPr="00D90138">
        <w:rPr>
          <w:rFonts w:ascii="Times New Roman" w:hAnsi="Times New Roman" w:cs="Times New Roman"/>
          <w:bCs/>
          <w:sz w:val="20"/>
          <w:szCs w:val="20"/>
        </w:rPr>
        <w:t xml:space="preserve">MLME-RANGING.request </w:t>
      </w:r>
      <w:r w:rsidRPr="00D90138">
        <w:rPr>
          <w:rFonts w:ascii="Times New Roman" w:hAnsi="Times New Roman" w:cs="Times New Roman"/>
          <w:sz w:val="20"/>
          <w:szCs w:val="20"/>
        </w:rPr>
        <w:t xml:space="preserve">primitive.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117849" w:rsidRDefault="00303791" w:rsidP="00303791">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5.3.9b.7.2 Range result request payload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FF02D1">
        <w:rPr>
          <w:rFonts w:ascii="Times New Roman" w:hAnsi="Times New Roman" w:cs="Times New Roman"/>
          <w:sz w:val="20"/>
          <w:szCs w:val="20"/>
        </w:rPr>
        <w:t>Range request</w:t>
      </w:r>
      <w:r w:rsidRPr="0022722B">
        <w:rPr>
          <w:rFonts w:ascii="Times New Roman" w:hAnsi="Times New Roman" w:cs="Times New Roman"/>
          <w:sz w:val="20"/>
          <w:szCs w:val="20"/>
        </w:rPr>
        <w:t xml:space="preserve"> shall be formatted as illustrated in Figure 59</w:t>
      </w:r>
      <w:r>
        <w:rPr>
          <w:rFonts w:ascii="Times New Roman" w:hAnsi="Times New Roman" w:cs="Times New Roman"/>
          <w:sz w:val="20"/>
          <w:szCs w:val="20"/>
        </w:rPr>
        <w:t>p</w:t>
      </w:r>
      <w:r w:rsidRPr="0022722B">
        <w:rPr>
          <w:rFonts w:ascii="Times New Roman" w:hAnsi="Times New Roman" w:cs="Times New Roman"/>
          <w:sz w:val="20"/>
          <w:szCs w:val="20"/>
        </w:rPr>
        <w:t>.</w:t>
      </w:r>
    </w:p>
    <w:p w:rsidR="00303791" w:rsidRDefault="00303791" w:rsidP="00303791">
      <w:pPr>
        <w:autoSpaceDE w:val="0"/>
        <w:autoSpaceDN w:val="0"/>
        <w:adjustRightInd w:val="0"/>
        <w:spacing w:after="0" w:line="240" w:lineRule="auto"/>
        <w:rPr>
          <w:rFonts w:ascii="Arial,Bold" w:hAnsi="Arial,Bold" w:cs="Arial,Bold"/>
          <w:b/>
          <w:bCs/>
          <w:sz w:val="20"/>
          <w:szCs w:val="20"/>
        </w:rPr>
      </w:pPr>
    </w:p>
    <w:tbl>
      <w:tblPr>
        <w:tblStyle w:val="TableGrid"/>
        <w:tblW w:w="2453" w:type="pct"/>
        <w:jc w:val="center"/>
        <w:tblLook w:val="04A0"/>
      </w:tblPr>
      <w:tblGrid>
        <w:gridCol w:w="896"/>
        <w:gridCol w:w="1600"/>
        <w:gridCol w:w="1236"/>
        <w:gridCol w:w="966"/>
      </w:tblGrid>
      <w:tr w:rsidR="00303791" w:rsidTr="0053510E">
        <w:trPr>
          <w:jc w:val="center"/>
        </w:trPr>
        <w:tc>
          <w:tcPr>
            <w:tcW w:w="964" w:type="pct"/>
          </w:tcPr>
          <w:p w:rsidR="00303791" w:rsidRDefault="00303791" w:rsidP="0053510E">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1713" w:type="pct"/>
          </w:tcPr>
          <w:p w:rsidR="00303791" w:rsidRDefault="00303791"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1326" w:type="pct"/>
          </w:tcPr>
          <w:p w:rsidR="00303791" w:rsidRDefault="00303791"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996" w:type="pct"/>
          </w:tcPr>
          <w:p w:rsidR="00303791" w:rsidRPr="001C6CB4"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r>
      <w:tr w:rsidR="00303791" w:rsidTr="0053510E">
        <w:trPr>
          <w:jc w:val="center"/>
        </w:trPr>
        <w:tc>
          <w:tcPr>
            <w:tcW w:w="964" w:type="pct"/>
          </w:tcPr>
          <w:p w:rsidR="00303791" w:rsidRDefault="00303791" w:rsidP="0053510E">
            <w:pPr>
              <w:rPr>
                <w:rFonts w:ascii="TimesNewRoman" w:hAnsi="TimesNewRoman" w:cs="TimesNewRoman"/>
                <w:sz w:val="20"/>
                <w:szCs w:val="20"/>
              </w:rPr>
            </w:pPr>
            <w:r w:rsidRPr="0048777E">
              <w:rPr>
                <w:rFonts w:ascii="TimesNewRoman" w:hAnsi="TimesNewRoman" w:cs="TimesNewRoman"/>
                <w:sz w:val="18"/>
                <w:szCs w:val="18"/>
              </w:rPr>
              <w:t>Result data type field</w:t>
            </w:r>
          </w:p>
        </w:tc>
        <w:tc>
          <w:tcPr>
            <w:tcW w:w="1713" w:type="pct"/>
          </w:tcPr>
          <w:p w:rsidR="00303791" w:rsidRPr="002268E5" w:rsidRDefault="00303791" w:rsidP="0053510E">
            <w:pPr>
              <w:rPr>
                <w:rFonts w:ascii="Times New Roman" w:hAnsi="Times New Roman" w:cs="Times New Roman"/>
                <w:sz w:val="18"/>
                <w:szCs w:val="18"/>
              </w:rPr>
            </w:pPr>
            <w:r w:rsidRPr="008507BE">
              <w:rPr>
                <w:rFonts w:ascii="Times New Roman" w:hAnsi="Times New Roman" w:cs="Times New Roman"/>
                <w:sz w:val="18"/>
                <w:szCs w:val="18"/>
              </w:rPr>
              <w:t>Requested outer loop count</w:t>
            </w:r>
            <w:r>
              <w:rPr>
                <w:rFonts w:ascii="Times New Roman" w:hAnsi="Times New Roman" w:cs="Times New Roman"/>
                <w:sz w:val="18"/>
                <w:szCs w:val="18"/>
              </w:rPr>
              <w:t>er</w:t>
            </w:r>
          </w:p>
        </w:tc>
        <w:tc>
          <w:tcPr>
            <w:tcW w:w="1326" w:type="pct"/>
          </w:tcPr>
          <w:p w:rsidR="00303791" w:rsidRDefault="00303791" w:rsidP="0053510E">
            <w:pPr>
              <w:rPr>
                <w:rFonts w:ascii="TimesNewRoman" w:hAnsi="TimesNewRoman" w:cs="TimesNewRoman"/>
                <w:sz w:val="20"/>
                <w:szCs w:val="20"/>
              </w:rPr>
            </w:pPr>
            <w:r w:rsidRPr="008507BE">
              <w:rPr>
                <w:rFonts w:ascii="TimesNewRoman" w:hAnsi="TimesNewRoman" w:cs="TimesNewRoman"/>
                <w:sz w:val="18"/>
                <w:szCs w:val="18"/>
              </w:rPr>
              <w:t>Requested inner loop count</w:t>
            </w:r>
            <w:r>
              <w:rPr>
                <w:rFonts w:ascii="TimesNewRoman" w:hAnsi="TimesNewRoman" w:cs="TimesNewRoman"/>
                <w:sz w:val="18"/>
                <w:szCs w:val="18"/>
              </w:rPr>
              <w:t>er</w:t>
            </w:r>
          </w:p>
        </w:tc>
        <w:tc>
          <w:tcPr>
            <w:tcW w:w="996" w:type="pct"/>
          </w:tcPr>
          <w:p w:rsidR="00303791" w:rsidRDefault="00303791" w:rsidP="0053510E">
            <w:pPr>
              <w:rPr>
                <w:rFonts w:ascii="TimesNewRoman" w:hAnsi="TimesNewRoman" w:cs="TimesNewRoman"/>
                <w:sz w:val="18"/>
                <w:szCs w:val="18"/>
              </w:rPr>
            </w:pPr>
            <w:r w:rsidRPr="008507BE">
              <w:rPr>
                <w:rFonts w:ascii="TimesNewRoman" w:hAnsi="TimesNewRoman" w:cs="TimesNewRoman"/>
                <w:sz w:val="18"/>
                <w:szCs w:val="18"/>
              </w:rPr>
              <w:t xml:space="preserve">Requested </w:t>
            </w:r>
            <w:r>
              <w:rPr>
                <w:rFonts w:ascii="TimesNewRoman" w:hAnsi="TimesNewRoman" w:cs="TimesNewRoman"/>
                <w:sz w:val="18"/>
                <w:szCs w:val="18"/>
              </w:rPr>
              <w:t>r</w:t>
            </w:r>
            <w:r w:rsidRPr="008507BE">
              <w:rPr>
                <w:rFonts w:ascii="TimesNewRoman" w:hAnsi="TimesNewRoman" w:cs="TimesNewRoman"/>
                <w:sz w:val="18"/>
                <w:szCs w:val="18"/>
              </w:rPr>
              <w:t xml:space="preserve">esult data start address for current outer </w:t>
            </w:r>
            <w:r>
              <w:rPr>
                <w:rFonts w:ascii="TimesNewRoman" w:hAnsi="TimesNewRoman" w:cs="TimesNewRoman"/>
                <w:sz w:val="18"/>
                <w:szCs w:val="18"/>
              </w:rPr>
              <w:t xml:space="preserve">and </w:t>
            </w:r>
            <w:r w:rsidRPr="008507BE">
              <w:rPr>
                <w:rFonts w:ascii="TimesNewRoman" w:hAnsi="TimesNewRoman" w:cs="TimesNewRoman"/>
                <w:sz w:val="18"/>
                <w:szCs w:val="18"/>
              </w:rPr>
              <w:t>inner loop</w:t>
            </w:r>
            <w:r>
              <w:rPr>
                <w:rFonts w:ascii="TimesNewRoman" w:hAnsi="TimesNewRoman" w:cs="TimesNewRoman"/>
                <w:sz w:val="18"/>
                <w:szCs w:val="18"/>
              </w:rPr>
              <w:t xml:space="preserve"> count</w:t>
            </w:r>
          </w:p>
        </w:tc>
      </w:tr>
    </w:tbl>
    <w:p w:rsidR="00303791" w:rsidRPr="00D53B5A" w:rsidRDefault="00303791" w:rsidP="0030379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p</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C825E8">
        <w:rPr>
          <w:rFonts w:ascii="Arial" w:hAnsi="Arial" w:cs="Arial"/>
          <w:color w:val="auto"/>
          <w:szCs w:val="24"/>
        </w:rPr>
        <w:t>Range result</w:t>
      </w:r>
      <w:r>
        <w:rPr>
          <w:rFonts w:ascii="Arial" w:hAnsi="Arial" w:cs="Arial"/>
          <w:color w:val="auto"/>
          <w:szCs w:val="24"/>
        </w:rPr>
        <w:t xml:space="preserve"> </w:t>
      </w:r>
      <w:r w:rsidRPr="00D53B5A">
        <w:rPr>
          <w:rFonts w:ascii="Arial" w:hAnsi="Arial" w:cs="Arial"/>
          <w:color w:val="auto"/>
          <w:szCs w:val="24"/>
        </w:rPr>
        <w:t>request</w:t>
      </w: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5.3.9b.7.3 Result data type field</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This field contains the requested type of result data. A value of zero indicates phase measurement data. All other values are reserved and shall be ignored upon reception, i.e. treated as phase measurement data</w:t>
      </w:r>
      <w:r w:rsidRPr="006055FF">
        <w:rPr>
          <w:rFonts w:ascii="Times New Roman" w:hAnsi="Times New Roman" w:cs="Times New Roman"/>
          <w:sz w:val="20"/>
          <w:szCs w:val="20"/>
        </w:rPr>
        <w:t xml:space="preserve"> </w:t>
      </w:r>
      <w:r>
        <w:rPr>
          <w:rFonts w:ascii="Times New Roman" w:hAnsi="Times New Roman" w:cs="Times New Roman"/>
          <w:sz w:val="20"/>
          <w:szCs w:val="20"/>
        </w:rPr>
        <w:t>type.</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5.3.9b.7.4 Requested outer and inner loop counter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These fields contain the current outer and inner loop counter values, which the result data are requested for. Both loop counts start with zero and are updated after successful data retrieval for each range result data exchange. </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The outer loop counter s</w:t>
      </w:r>
      <w:r w:rsidRPr="00EE61AE">
        <w:rPr>
          <w:rFonts w:ascii="Times New Roman" w:hAnsi="Times New Roman" w:cs="Times New Roman"/>
          <w:sz w:val="20"/>
          <w:szCs w:val="20"/>
        </w:rPr>
        <w:t xml:space="preserve">tarts </w:t>
      </w:r>
      <w:r>
        <w:rPr>
          <w:rFonts w:ascii="Times New Roman" w:hAnsi="Times New Roman" w:cs="Times New Roman"/>
          <w:sz w:val="20"/>
          <w:szCs w:val="20"/>
        </w:rPr>
        <w:t>at</w:t>
      </w:r>
      <w:r w:rsidRPr="00EE61AE">
        <w:rPr>
          <w:rFonts w:ascii="Times New Roman" w:hAnsi="Times New Roman" w:cs="Times New Roman"/>
          <w:sz w:val="20"/>
          <w:szCs w:val="20"/>
        </w:rPr>
        <w:t xml:space="preserve"> </w:t>
      </w:r>
      <w:r>
        <w:rPr>
          <w:rFonts w:ascii="Times New Roman" w:hAnsi="Times New Roman" w:cs="Times New Roman"/>
          <w:sz w:val="20"/>
          <w:szCs w:val="20"/>
        </w:rPr>
        <w:t>zero</w:t>
      </w:r>
      <w:r w:rsidRPr="00EE61AE">
        <w:rPr>
          <w:rFonts w:ascii="Times New Roman" w:hAnsi="Times New Roman" w:cs="Times New Roman"/>
          <w:sz w:val="20"/>
          <w:szCs w:val="20"/>
        </w:rPr>
        <w:t>, and is incremented once the inner loop count</w:t>
      </w:r>
      <w:r>
        <w:rPr>
          <w:rFonts w:ascii="Times New Roman" w:hAnsi="Times New Roman" w:cs="Times New Roman"/>
          <w:sz w:val="20"/>
          <w:szCs w:val="20"/>
        </w:rPr>
        <w:t>er</w:t>
      </w:r>
      <w:r w:rsidRPr="00EE61AE">
        <w:rPr>
          <w:rFonts w:ascii="Times New Roman" w:hAnsi="Times New Roman" w:cs="Times New Roman"/>
          <w:sz w:val="20"/>
          <w:szCs w:val="20"/>
        </w:rPr>
        <w:t xml:space="preserve"> has reached the limit accor</w:t>
      </w:r>
      <w:r>
        <w:rPr>
          <w:rFonts w:ascii="Times New Roman" w:hAnsi="Times New Roman" w:cs="Times New Roman"/>
          <w:sz w:val="20"/>
          <w:szCs w:val="20"/>
        </w:rPr>
        <w:t>d</w:t>
      </w:r>
      <w:r w:rsidRPr="00EE61AE">
        <w:rPr>
          <w:rFonts w:ascii="Times New Roman" w:hAnsi="Times New Roman" w:cs="Times New Roman"/>
          <w:sz w:val="20"/>
          <w:szCs w:val="20"/>
        </w:rPr>
        <w:t>ing to the accepted param</w:t>
      </w:r>
      <w:r>
        <w:rPr>
          <w:rFonts w:ascii="Times New Roman" w:hAnsi="Times New Roman" w:cs="Times New Roman"/>
          <w:sz w:val="20"/>
          <w:szCs w:val="20"/>
        </w:rPr>
        <w:t>e</w:t>
      </w:r>
      <w:r w:rsidRPr="00EE61AE">
        <w:rPr>
          <w:rFonts w:ascii="Times New Roman" w:hAnsi="Times New Roman" w:cs="Times New Roman"/>
          <w:sz w:val="20"/>
          <w:szCs w:val="20"/>
        </w:rPr>
        <w:t xml:space="preserve">ter handshake for the current </w:t>
      </w:r>
      <w:r>
        <w:rPr>
          <w:rFonts w:ascii="Times New Roman" w:hAnsi="Times New Roman" w:cs="Times New Roman"/>
          <w:sz w:val="20"/>
          <w:szCs w:val="20"/>
        </w:rPr>
        <w:t>inner</w:t>
      </w:r>
      <w:r w:rsidRPr="00EE61AE">
        <w:rPr>
          <w:rFonts w:ascii="Times New Roman" w:hAnsi="Times New Roman" w:cs="Times New Roman"/>
          <w:sz w:val="20"/>
          <w:szCs w:val="20"/>
        </w:rPr>
        <w:t xml:space="preserve"> loop count</w:t>
      </w:r>
      <w:r>
        <w:rPr>
          <w:rFonts w:ascii="Times New Roman" w:hAnsi="Times New Roman" w:cs="Times New Roman"/>
          <w:sz w:val="20"/>
          <w:szCs w:val="20"/>
        </w:rPr>
        <w:t>er.</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The inner loop counter starts at zero, </w:t>
      </w:r>
      <w:r w:rsidRPr="00344216">
        <w:rPr>
          <w:rFonts w:ascii="Times New Roman" w:hAnsi="Times New Roman" w:cs="Times New Roman"/>
          <w:sz w:val="20"/>
          <w:szCs w:val="20"/>
        </w:rPr>
        <w:t xml:space="preserve">and is incremented for each new </w:t>
      </w:r>
      <w:r w:rsidR="00C825E8">
        <w:rPr>
          <w:rFonts w:ascii="Times New Roman" w:hAnsi="Times New Roman" w:cs="Times New Roman"/>
          <w:sz w:val="20"/>
          <w:szCs w:val="20"/>
        </w:rPr>
        <w:t>Range result</w:t>
      </w:r>
      <w:r w:rsidRPr="00344216">
        <w:rPr>
          <w:rFonts w:ascii="Times New Roman" w:hAnsi="Times New Roman" w:cs="Times New Roman"/>
          <w:sz w:val="20"/>
          <w:szCs w:val="20"/>
        </w:rPr>
        <w:t xml:space="preserve"> </w:t>
      </w:r>
      <w:r>
        <w:rPr>
          <w:rFonts w:ascii="Times New Roman" w:hAnsi="Times New Roman" w:cs="Times New Roman"/>
          <w:sz w:val="20"/>
          <w:szCs w:val="20"/>
        </w:rPr>
        <w:t>r</w:t>
      </w:r>
      <w:r w:rsidRPr="00344216">
        <w:rPr>
          <w:rFonts w:ascii="Times New Roman" w:hAnsi="Times New Roman" w:cs="Times New Roman"/>
          <w:sz w:val="20"/>
          <w:szCs w:val="20"/>
        </w:rPr>
        <w:t xml:space="preserve">equest frame </w:t>
      </w:r>
      <w:r>
        <w:rPr>
          <w:rFonts w:ascii="Times New Roman" w:hAnsi="Times New Roman" w:cs="Times New Roman"/>
          <w:sz w:val="20"/>
          <w:szCs w:val="20"/>
        </w:rPr>
        <w:t xml:space="preserve">(after successful reception of the previous </w:t>
      </w:r>
      <w:r w:rsidR="00C825E8">
        <w:rPr>
          <w:rFonts w:ascii="Times New Roman" w:hAnsi="Times New Roman" w:cs="Times New Roman"/>
          <w:sz w:val="20"/>
          <w:szCs w:val="20"/>
        </w:rPr>
        <w:t>Range result</w:t>
      </w:r>
      <w:r>
        <w:rPr>
          <w:rFonts w:ascii="Times New Roman" w:hAnsi="Times New Roman" w:cs="Times New Roman"/>
          <w:sz w:val="20"/>
          <w:szCs w:val="20"/>
        </w:rPr>
        <w:t xml:space="preserve"> confirm frame) </w:t>
      </w:r>
      <w:r w:rsidRPr="00344216">
        <w:rPr>
          <w:rFonts w:ascii="Times New Roman" w:hAnsi="Times New Roman" w:cs="Times New Roman"/>
          <w:sz w:val="20"/>
          <w:szCs w:val="20"/>
        </w:rPr>
        <w:t>until the limit accor</w:t>
      </w:r>
      <w:r>
        <w:rPr>
          <w:rFonts w:ascii="Times New Roman" w:hAnsi="Times New Roman" w:cs="Times New Roman"/>
          <w:sz w:val="20"/>
          <w:szCs w:val="20"/>
        </w:rPr>
        <w:t>d</w:t>
      </w:r>
      <w:r w:rsidRPr="00344216">
        <w:rPr>
          <w:rFonts w:ascii="Times New Roman" w:hAnsi="Times New Roman" w:cs="Times New Roman"/>
          <w:sz w:val="20"/>
          <w:szCs w:val="20"/>
        </w:rPr>
        <w:t>ing to the accepted parameter handshake has been reached</w:t>
      </w:r>
      <w:r>
        <w:rPr>
          <w:rFonts w:ascii="Times New Roman" w:hAnsi="Times New Roman" w:cs="Times New Roman"/>
          <w:sz w:val="20"/>
          <w:szCs w:val="20"/>
        </w:rPr>
        <w:t xml:space="preserve">. Once this limit is reached, the inner loop count is </w:t>
      </w:r>
      <w:r w:rsidRPr="00344216">
        <w:rPr>
          <w:rFonts w:ascii="Times New Roman" w:hAnsi="Times New Roman" w:cs="Times New Roman"/>
          <w:sz w:val="20"/>
          <w:szCs w:val="20"/>
        </w:rPr>
        <w:t xml:space="preserve">reset to </w:t>
      </w:r>
      <w:r>
        <w:rPr>
          <w:rFonts w:ascii="Times New Roman" w:hAnsi="Times New Roman" w:cs="Times New Roman"/>
          <w:sz w:val="20"/>
          <w:szCs w:val="20"/>
        </w:rPr>
        <w:t xml:space="preserve">zero, and the </w:t>
      </w:r>
      <w:r w:rsidRPr="00344216">
        <w:rPr>
          <w:rFonts w:ascii="Times New Roman" w:hAnsi="Times New Roman" w:cs="Times New Roman"/>
          <w:sz w:val="20"/>
          <w:szCs w:val="20"/>
        </w:rPr>
        <w:t>outer loop count</w:t>
      </w:r>
      <w:r>
        <w:rPr>
          <w:rFonts w:ascii="Times New Roman" w:hAnsi="Times New Roman" w:cs="Times New Roman"/>
          <w:sz w:val="20"/>
          <w:szCs w:val="20"/>
        </w:rPr>
        <w:t>er</w:t>
      </w:r>
      <w:r w:rsidRPr="00344216">
        <w:rPr>
          <w:rFonts w:ascii="Times New Roman" w:hAnsi="Times New Roman" w:cs="Times New Roman"/>
          <w:sz w:val="20"/>
          <w:szCs w:val="20"/>
        </w:rPr>
        <w:t xml:space="preserve"> is incremented</w:t>
      </w:r>
      <w:r>
        <w:rPr>
          <w:rFonts w:ascii="Times New Roman" w:hAnsi="Times New Roman" w:cs="Times New Roman"/>
          <w:sz w:val="20"/>
          <w:szCs w:val="20"/>
        </w:rPr>
        <w:t>.</w:t>
      </w:r>
    </w:p>
    <w:p w:rsidR="00303791" w:rsidRDefault="00303791" w:rsidP="00303791">
      <w:pPr>
        <w:rPr>
          <w:rFonts w:ascii="Times New Roman" w:hAnsi="Times New Roman" w:cs="Times New Roman"/>
          <w:sz w:val="20"/>
          <w:szCs w:val="20"/>
        </w:rPr>
      </w:pPr>
      <w:r w:rsidRPr="00953BED">
        <w:rPr>
          <w:rFonts w:ascii="Times New Roman" w:hAnsi="Times New Roman" w:cs="Times New Roman"/>
          <w:sz w:val="20"/>
          <w:szCs w:val="20"/>
        </w:rPr>
        <w:t xml:space="preserve">Example: The </w:t>
      </w:r>
      <w:r>
        <w:rPr>
          <w:rFonts w:ascii="Times New Roman" w:hAnsi="Times New Roman" w:cs="Times New Roman"/>
          <w:sz w:val="20"/>
          <w:szCs w:val="20"/>
        </w:rPr>
        <w:t>o</w:t>
      </w:r>
      <w:r w:rsidRPr="00953BED">
        <w:rPr>
          <w:rFonts w:ascii="Times New Roman" w:hAnsi="Times New Roman" w:cs="Times New Roman"/>
          <w:sz w:val="20"/>
          <w:szCs w:val="20"/>
        </w:rPr>
        <w:t xml:space="preserve">riginator and the recipient have agreed on an </w:t>
      </w:r>
      <w:r>
        <w:rPr>
          <w:rFonts w:ascii="Times New Roman" w:hAnsi="Times New Roman" w:cs="Times New Roman"/>
          <w:sz w:val="20"/>
          <w:szCs w:val="20"/>
        </w:rPr>
        <w:t>outer</w:t>
      </w:r>
      <w:r w:rsidRPr="00953BED">
        <w:rPr>
          <w:rFonts w:ascii="Times New Roman" w:hAnsi="Times New Roman" w:cs="Times New Roman"/>
          <w:sz w:val="20"/>
          <w:szCs w:val="20"/>
        </w:rPr>
        <w:t xml:space="preserve"> loop count of 2 (i.e. phyPMOuterLoop</w:t>
      </w:r>
      <w:r>
        <w:rPr>
          <w:rFonts w:ascii="Times New Roman" w:hAnsi="Times New Roman" w:cs="Times New Roman"/>
          <w:sz w:val="20"/>
          <w:szCs w:val="20"/>
        </w:rPr>
        <w:t>Repetitions</w:t>
      </w:r>
      <w:r w:rsidRPr="00953BED">
        <w:rPr>
          <w:rFonts w:ascii="Times New Roman" w:hAnsi="Times New Roman" w:cs="Times New Roman"/>
          <w:sz w:val="20"/>
          <w:szCs w:val="20"/>
        </w:rPr>
        <w:t xml:space="preserve"> is 1) and an </w:t>
      </w:r>
      <w:r>
        <w:rPr>
          <w:rFonts w:ascii="Times New Roman" w:hAnsi="Times New Roman" w:cs="Times New Roman"/>
          <w:sz w:val="20"/>
          <w:szCs w:val="20"/>
        </w:rPr>
        <w:t>inner</w:t>
      </w:r>
      <w:r w:rsidRPr="00953BED">
        <w:rPr>
          <w:rFonts w:ascii="Times New Roman" w:hAnsi="Times New Roman" w:cs="Times New Roman"/>
          <w:sz w:val="20"/>
          <w:szCs w:val="20"/>
        </w:rPr>
        <w:t xml:space="preserve"> loop count of 3 (i.e. phyPMInnerLoop</w:t>
      </w:r>
      <w:r>
        <w:rPr>
          <w:rFonts w:ascii="Times New Roman" w:hAnsi="Times New Roman" w:cs="Times New Roman"/>
          <w:sz w:val="20"/>
          <w:szCs w:val="20"/>
        </w:rPr>
        <w:t>Repetitions</w:t>
      </w:r>
      <w:r w:rsidRPr="00953BED">
        <w:rPr>
          <w:rFonts w:ascii="Times New Roman" w:hAnsi="Times New Roman" w:cs="Times New Roman"/>
          <w:sz w:val="20"/>
          <w:szCs w:val="20"/>
        </w:rPr>
        <w:t xml:space="preserve"> is 2).</w:t>
      </w:r>
      <w:r>
        <w:rPr>
          <w:rFonts w:ascii="Times New Roman" w:hAnsi="Times New Roman" w:cs="Times New Roman"/>
          <w:sz w:val="20"/>
          <w:szCs w:val="20"/>
        </w:rPr>
        <w:t xml:space="preserve"> Furthermore it is assumed that the originator is able to receive and process all requested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confirm frames, and thus does not initiate any retransmissions of already received result data.</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The actual values of the outer and inner loop counter fields for t</w:t>
      </w:r>
      <w:r w:rsidR="00373F6E">
        <w:rPr>
          <w:rFonts w:ascii="Times New Roman" w:hAnsi="Times New Roman" w:cs="Times New Roman"/>
          <w:sz w:val="20"/>
          <w:szCs w:val="20"/>
        </w:rPr>
        <w:t>his example are illustrated in T</w:t>
      </w:r>
      <w:r>
        <w:rPr>
          <w:rFonts w:ascii="Times New Roman" w:hAnsi="Times New Roman" w:cs="Times New Roman"/>
          <w:sz w:val="20"/>
          <w:szCs w:val="20"/>
        </w:rPr>
        <w:t>able 5</w:t>
      </w:r>
      <w:r w:rsidR="00373F6E">
        <w:rPr>
          <w:rFonts w:ascii="Times New Roman" w:hAnsi="Times New Roman" w:cs="Times New Roman"/>
          <w:sz w:val="20"/>
          <w:szCs w:val="20"/>
        </w:rPr>
        <w:t>j</w:t>
      </w:r>
      <w:r>
        <w:rPr>
          <w:rFonts w:ascii="Times New Roman" w:hAnsi="Times New Roman" w:cs="Times New Roman"/>
          <w:sz w:val="20"/>
          <w:szCs w:val="20"/>
        </w:rPr>
        <w:t>.</w:t>
      </w:r>
    </w:p>
    <w:p w:rsidR="00303791" w:rsidRPr="00600FA0" w:rsidRDefault="00303791" w:rsidP="00303791">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sidR="00612BB8">
        <w:rPr>
          <w:rFonts w:ascii="Arial" w:hAnsi="Arial" w:cs="Arial"/>
          <w:b/>
          <w:bCs/>
          <w:sz w:val="18"/>
          <w:szCs w:val="20"/>
        </w:rPr>
        <w:t>j</w:t>
      </w:r>
      <w:r w:rsidRPr="00600FA0">
        <w:rPr>
          <w:rFonts w:ascii="Arial" w:hAnsi="Arial" w:cs="Arial"/>
          <w:b/>
          <w:bCs/>
          <w:sz w:val="18"/>
          <w:szCs w:val="20"/>
        </w:rPr>
        <w:t>—</w:t>
      </w:r>
      <w:r>
        <w:rPr>
          <w:rFonts w:ascii="Arial" w:hAnsi="Arial" w:cs="Arial"/>
          <w:b/>
          <w:bCs/>
          <w:sz w:val="18"/>
          <w:szCs w:val="20"/>
        </w:rPr>
        <w:t>Values of the outer and inner loop counter fields for given example</w:t>
      </w:r>
    </w:p>
    <w:tbl>
      <w:tblPr>
        <w:tblStyle w:val="TableGrid"/>
        <w:tblW w:w="0" w:type="auto"/>
        <w:jc w:val="center"/>
        <w:tblLook w:val="04A0"/>
      </w:tblPr>
      <w:tblGrid>
        <w:gridCol w:w="1915"/>
        <w:gridCol w:w="1915"/>
        <w:gridCol w:w="1915"/>
      </w:tblGrid>
      <w:tr w:rsidR="00303791" w:rsidTr="0053510E">
        <w:trPr>
          <w:jc w:val="center"/>
        </w:trPr>
        <w:tc>
          <w:tcPr>
            <w:tcW w:w="1915" w:type="dxa"/>
          </w:tcPr>
          <w:p w:rsidR="00303791" w:rsidRDefault="0030379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Range result request frame number</w:t>
            </w:r>
          </w:p>
        </w:tc>
        <w:tc>
          <w:tcPr>
            <w:tcW w:w="1915" w:type="dxa"/>
          </w:tcPr>
          <w:p w:rsidR="00303791" w:rsidRDefault="0030379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Outer loop counter field value</w:t>
            </w:r>
          </w:p>
        </w:tc>
        <w:tc>
          <w:tcPr>
            <w:tcW w:w="1915" w:type="dxa"/>
          </w:tcPr>
          <w:p w:rsidR="00303791"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Inner loop counter field value</w:t>
            </w:r>
          </w:p>
        </w:tc>
      </w:tr>
      <w:tr w:rsidR="00303791" w:rsidTr="0053510E">
        <w:trPr>
          <w:jc w:val="center"/>
        </w:trPr>
        <w:tc>
          <w:tcPr>
            <w:tcW w:w="1915" w:type="dxa"/>
          </w:tcPr>
          <w:p w:rsidR="00303791" w:rsidRPr="0097091F"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1</w:t>
            </w:r>
          </w:p>
        </w:tc>
        <w:tc>
          <w:tcPr>
            <w:tcW w:w="1915" w:type="dxa"/>
          </w:tcPr>
          <w:p w:rsidR="00303791" w:rsidRPr="0097091F"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0</w:t>
            </w:r>
          </w:p>
        </w:tc>
        <w:tc>
          <w:tcPr>
            <w:tcW w:w="1915" w:type="dxa"/>
          </w:tcPr>
          <w:p w:rsidR="00303791" w:rsidRPr="0073692B"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0</w:t>
            </w:r>
          </w:p>
        </w:tc>
      </w:tr>
      <w:tr w:rsidR="00303791" w:rsidTr="0053510E">
        <w:trPr>
          <w:jc w:val="center"/>
        </w:trPr>
        <w:tc>
          <w:tcPr>
            <w:tcW w:w="1915" w:type="dxa"/>
          </w:tcPr>
          <w:p w:rsidR="00303791" w:rsidRPr="0097091F"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2</w:t>
            </w:r>
          </w:p>
        </w:tc>
        <w:tc>
          <w:tcPr>
            <w:tcW w:w="1915" w:type="dxa"/>
          </w:tcPr>
          <w:p w:rsidR="00303791" w:rsidRPr="0097091F"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0</w:t>
            </w:r>
          </w:p>
        </w:tc>
        <w:tc>
          <w:tcPr>
            <w:tcW w:w="1915" w:type="dxa"/>
          </w:tcPr>
          <w:p w:rsidR="00303791" w:rsidRPr="0073692B"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1</w:t>
            </w:r>
          </w:p>
        </w:tc>
      </w:tr>
      <w:tr w:rsidR="00303791" w:rsidTr="0053510E">
        <w:trPr>
          <w:jc w:val="center"/>
        </w:trPr>
        <w:tc>
          <w:tcPr>
            <w:tcW w:w="1915" w:type="dxa"/>
          </w:tcPr>
          <w:p w:rsidR="00303791" w:rsidRPr="0097091F"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3</w:t>
            </w:r>
          </w:p>
        </w:tc>
        <w:tc>
          <w:tcPr>
            <w:tcW w:w="1915" w:type="dxa"/>
          </w:tcPr>
          <w:p w:rsidR="00303791" w:rsidRPr="0097091F"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0</w:t>
            </w:r>
          </w:p>
        </w:tc>
        <w:tc>
          <w:tcPr>
            <w:tcW w:w="1915" w:type="dxa"/>
          </w:tcPr>
          <w:p w:rsidR="00303791" w:rsidRPr="00BA4F61"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2</w:t>
            </w:r>
          </w:p>
        </w:tc>
      </w:tr>
      <w:tr w:rsidR="00303791" w:rsidTr="0053510E">
        <w:trPr>
          <w:jc w:val="center"/>
        </w:trPr>
        <w:tc>
          <w:tcPr>
            <w:tcW w:w="1915" w:type="dxa"/>
          </w:tcPr>
          <w:p w:rsidR="00303791"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4</w:t>
            </w:r>
          </w:p>
        </w:tc>
        <w:tc>
          <w:tcPr>
            <w:tcW w:w="1915" w:type="dxa"/>
          </w:tcPr>
          <w:p w:rsidR="00303791" w:rsidRPr="00BA4F61"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1</w:t>
            </w:r>
          </w:p>
        </w:tc>
        <w:tc>
          <w:tcPr>
            <w:tcW w:w="1915" w:type="dxa"/>
          </w:tcPr>
          <w:p w:rsidR="00303791" w:rsidRPr="00BA4F61"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0</w:t>
            </w:r>
          </w:p>
        </w:tc>
      </w:tr>
      <w:tr w:rsidR="00303791" w:rsidTr="0053510E">
        <w:trPr>
          <w:jc w:val="center"/>
        </w:trPr>
        <w:tc>
          <w:tcPr>
            <w:tcW w:w="1915" w:type="dxa"/>
          </w:tcPr>
          <w:p w:rsidR="00303791"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5</w:t>
            </w:r>
          </w:p>
        </w:tc>
        <w:tc>
          <w:tcPr>
            <w:tcW w:w="1915" w:type="dxa"/>
          </w:tcPr>
          <w:p w:rsidR="00303791" w:rsidRPr="00BA4F61"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1</w:t>
            </w:r>
          </w:p>
        </w:tc>
        <w:tc>
          <w:tcPr>
            <w:tcW w:w="1915" w:type="dxa"/>
          </w:tcPr>
          <w:p w:rsidR="00303791" w:rsidRPr="00BA4F61"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1</w:t>
            </w:r>
          </w:p>
        </w:tc>
      </w:tr>
      <w:tr w:rsidR="00303791" w:rsidTr="0053510E">
        <w:trPr>
          <w:jc w:val="center"/>
        </w:trPr>
        <w:tc>
          <w:tcPr>
            <w:tcW w:w="1915" w:type="dxa"/>
          </w:tcPr>
          <w:p w:rsidR="00303791"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6</w:t>
            </w:r>
          </w:p>
        </w:tc>
        <w:tc>
          <w:tcPr>
            <w:tcW w:w="1915" w:type="dxa"/>
          </w:tcPr>
          <w:p w:rsidR="00303791" w:rsidRPr="00BA4F61"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1</w:t>
            </w:r>
          </w:p>
        </w:tc>
        <w:tc>
          <w:tcPr>
            <w:tcW w:w="1915" w:type="dxa"/>
          </w:tcPr>
          <w:p w:rsidR="00303791" w:rsidRPr="00BA4F61"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2</w:t>
            </w:r>
          </w:p>
        </w:tc>
      </w:tr>
    </w:tbl>
    <w:p w:rsidR="00303791" w:rsidRPr="00600FA0" w:rsidRDefault="00303791" w:rsidP="00303791">
      <w:pPr>
        <w:tabs>
          <w:tab w:val="left" w:pos="956"/>
          <w:tab w:val="center" w:pos="4680"/>
        </w:tabs>
        <w:jc w:val="center"/>
        <w:rPr>
          <w:rFonts w:ascii="Arial" w:hAnsi="Arial" w:cs="Arial"/>
          <w:b/>
          <w:bCs/>
          <w:iCs/>
          <w:sz w:val="18"/>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5.3.9b.7.5 Requested result data start address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Pr="00953BED"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This value specifies the start address of the requested result data of the measurement data based on the specified outer and inner loop counter. This value is updated for each transmitted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 In case the previous result retrieval was not successful, the originator may repeat the last result data start address to repeat the retrieval of the same result data.</w:t>
      </w: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 Range result confirm command</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r w:rsidR="00C825E8">
        <w:rPr>
          <w:rFonts w:ascii="Times New Roman" w:hAnsi="Times New Roman" w:cs="Times New Roman"/>
          <w:sz w:val="20"/>
          <w:szCs w:val="20"/>
        </w:rPr>
        <w:t>Range result</w:t>
      </w:r>
      <w:r>
        <w:rPr>
          <w:rFonts w:ascii="Times New Roman" w:hAnsi="Times New Roman" w:cs="Times New Roman"/>
          <w:sz w:val="20"/>
          <w:szCs w:val="20"/>
        </w:rPr>
        <w:t xml:space="preserve"> confirm</w:t>
      </w:r>
      <w:r w:rsidRPr="0022722B">
        <w:rPr>
          <w:rFonts w:ascii="Times New Roman" w:hAnsi="Times New Roman" w:cs="Times New Roman"/>
          <w:sz w:val="20"/>
          <w:szCs w:val="20"/>
        </w:rPr>
        <w:t xml:space="preserve">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 xml:space="preserve">in response to a received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 to provide the requested phase measurement data, and shall be </w:t>
      </w:r>
      <w:r>
        <w:rPr>
          <w:rFonts w:ascii="TimesNewRoman" w:hAnsi="TimesNewRoman" w:cs="TimesNewRoman"/>
          <w:sz w:val="20"/>
          <w:szCs w:val="20"/>
        </w:rPr>
        <w:t>sent by the ranging recipient to the ranging</w:t>
      </w:r>
      <w:r w:rsidRPr="000F48E1">
        <w:rPr>
          <w:rFonts w:ascii="TimesNewRoman" w:hAnsi="TimesNewRoman" w:cs="TimesNewRoman"/>
          <w:sz w:val="20"/>
          <w:szCs w:val="20"/>
        </w:rPr>
        <w:t xml:space="preserve"> </w:t>
      </w:r>
      <w:r>
        <w:rPr>
          <w:rFonts w:ascii="TimesNewRoman" w:hAnsi="TimesNewRoman" w:cs="TimesNewRoman"/>
          <w:sz w:val="20"/>
          <w:szCs w:val="20"/>
        </w:rPr>
        <w:t>originator.</w:t>
      </w:r>
    </w:p>
    <w:p w:rsidR="00303791" w:rsidRDefault="00303791" w:rsidP="00303791">
      <w:pPr>
        <w:autoSpaceDE w:val="0"/>
        <w:autoSpaceDN w:val="0"/>
        <w:adjustRightInd w:val="0"/>
        <w:spacing w:after="0" w:line="240" w:lineRule="auto"/>
        <w:rPr>
          <w:rFonts w:ascii="TimesNewRoman" w:hAnsi="TimesNewRoman" w:cs="TimesNew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5.3.9b.8.1 MHR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 the Source Address, and the Source PAN Identifier fields shall be set according to the</w:t>
      </w:r>
      <w:r>
        <w:rPr>
          <w:rFonts w:ascii="Times New Roman" w:hAnsi="Times New Roman" w:cs="Times New Roman"/>
          <w:sz w:val="20"/>
          <w:szCs w:val="20"/>
        </w:rPr>
        <w:t xml:space="preserve"> parameters 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w:t>
      </w:r>
      <w:r>
        <w:rPr>
          <w:rFonts w:ascii="Times New Roman" w:hAnsi="Times New Roman" w:cs="Times New Roman"/>
          <w:sz w:val="20"/>
          <w:szCs w:val="20"/>
        </w:rPr>
        <w:t xml:space="preserve"> within the previously received </w:t>
      </w:r>
      <w:r w:rsidR="00FF02D1">
        <w:rPr>
          <w:rFonts w:ascii="Times New Roman" w:hAnsi="Times New Roman" w:cs="Times New Roman"/>
          <w:sz w:val="20"/>
          <w:szCs w:val="20"/>
        </w:rPr>
        <w:t>Range request</w:t>
      </w:r>
      <w:r>
        <w:rPr>
          <w:rFonts w:ascii="Times New Roman" w:hAnsi="Times New Roman" w:cs="Times New Roman"/>
          <w:sz w:val="20"/>
          <w:szCs w:val="20"/>
        </w:rPr>
        <w:t xml:space="preserve"> frame.</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lastRenderedPageBreak/>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w:t>
      </w:r>
      <w:r>
        <w:rPr>
          <w:rFonts w:ascii="Times New Roman" w:hAnsi="Times New Roman" w:cs="Times New Roman"/>
          <w:sz w:val="20"/>
          <w:szCs w:val="20"/>
        </w:rPr>
        <w:t xml:space="preserve"> parameters </w:t>
      </w:r>
      <w:r w:rsidRPr="00D90138">
        <w:rPr>
          <w:rFonts w:ascii="Times New Roman" w:hAnsi="Times New Roman" w:cs="Times New Roman"/>
          <w:sz w:val="20"/>
          <w:szCs w:val="20"/>
        </w:rPr>
        <w:t>Source Addressing Mode, the Source Address, and the Source PAN Identifier</w:t>
      </w:r>
      <w:r>
        <w:rPr>
          <w:rFonts w:ascii="Times New Roman" w:hAnsi="Times New Roman" w:cs="Times New Roman"/>
          <w:sz w:val="20"/>
          <w:szCs w:val="20"/>
        </w:rPr>
        <w:t xml:space="preserve"> within the previously received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117849" w:rsidRDefault="00303791" w:rsidP="00303791">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5.3.9b.8.2 Range result confirm payload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range confirm</w:t>
      </w:r>
      <w:r w:rsidRPr="0022722B">
        <w:rPr>
          <w:rFonts w:ascii="Times New Roman" w:hAnsi="Times New Roman" w:cs="Times New Roman"/>
          <w:sz w:val="20"/>
          <w:szCs w:val="20"/>
        </w:rPr>
        <w:t xml:space="preserve"> shall be formatted as illustrated in Figure 59</w:t>
      </w:r>
      <w:r>
        <w:rPr>
          <w:rFonts w:ascii="Times New Roman" w:hAnsi="Times New Roman" w:cs="Times New Roman"/>
          <w:sz w:val="20"/>
          <w:szCs w:val="20"/>
        </w:rPr>
        <w:t>q</w:t>
      </w:r>
      <w:r w:rsidRPr="0022722B">
        <w:rPr>
          <w:rFonts w:ascii="Times New Roman" w:hAnsi="Times New Roman" w:cs="Times New Roman"/>
          <w:sz w:val="20"/>
          <w:szCs w:val="20"/>
        </w:rPr>
        <w:t>.</w:t>
      </w:r>
    </w:p>
    <w:tbl>
      <w:tblPr>
        <w:tblStyle w:val="TableGrid"/>
        <w:tblW w:w="3430" w:type="pct"/>
        <w:jc w:val="center"/>
        <w:tblLook w:val="04A0"/>
      </w:tblPr>
      <w:tblGrid>
        <w:gridCol w:w="908"/>
        <w:gridCol w:w="1609"/>
        <w:gridCol w:w="1245"/>
        <w:gridCol w:w="937"/>
        <w:gridCol w:w="935"/>
        <w:gridCol w:w="935"/>
      </w:tblGrid>
      <w:tr w:rsidR="00303791" w:rsidTr="0053510E">
        <w:trPr>
          <w:jc w:val="center"/>
        </w:trPr>
        <w:tc>
          <w:tcPr>
            <w:tcW w:w="690" w:type="pct"/>
          </w:tcPr>
          <w:p w:rsidR="00303791" w:rsidRDefault="00303791" w:rsidP="0053510E">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1225" w:type="pct"/>
          </w:tcPr>
          <w:p w:rsidR="00303791" w:rsidRDefault="00303791"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948" w:type="pct"/>
          </w:tcPr>
          <w:p w:rsidR="00303791" w:rsidRDefault="00303791" w:rsidP="0053510E">
            <w:pPr>
              <w:jc w:val="center"/>
              <w:rPr>
                <w:rFonts w:ascii="TimesNewRoman" w:hAnsi="TimesNewRoman" w:cs="TimesNewRoman"/>
                <w:sz w:val="20"/>
                <w:szCs w:val="20"/>
              </w:rPr>
            </w:pPr>
            <w:r>
              <w:rPr>
                <w:rFonts w:ascii="TimesNewRoman,Bold" w:hAnsi="TimesNewRoman,Bold" w:cs="TimesNewRoman,Bold"/>
                <w:b/>
                <w:bCs/>
                <w:sz w:val="18"/>
                <w:szCs w:val="18"/>
              </w:rPr>
              <w:t>1</w:t>
            </w:r>
          </w:p>
        </w:tc>
        <w:tc>
          <w:tcPr>
            <w:tcW w:w="713" w:type="pct"/>
          </w:tcPr>
          <w:p w:rsidR="00303791"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c>
          <w:tcPr>
            <w:tcW w:w="712" w:type="pct"/>
          </w:tcPr>
          <w:p w:rsidR="00303791" w:rsidRPr="001C6CB4"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2</w:t>
            </w:r>
          </w:p>
        </w:tc>
        <w:tc>
          <w:tcPr>
            <w:tcW w:w="712" w:type="pct"/>
          </w:tcPr>
          <w:p w:rsidR="00303791"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Variable</w:t>
            </w:r>
          </w:p>
        </w:tc>
      </w:tr>
      <w:tr w:rsidR="00303791" w:rsidTr="0053510E">
        <w:trPr>
          <w:jc w:val="center"/>
        </w:trPr>
        <w:tc>
          <w:tcPr>
            <w:tcW w:w="690" w:type="pct"/>
          </w:tcPr>
          <w:p w:rsidR="00303791" w:rsidRDefault="00303791" w:rsidP="0053510E">
            <w:pPr>
              <w:rPr>
                <w:rFonts w:ascii="TimesNewRoman" w:hAnsi="TimesNewRoman" w:cs="TimesNewRoman"/>
                <w:sz w:val="20"/>
                <w:szCs w:val="20"/>
              </w:rPr>
            </w:pPr>
            <w:r w:rsidRPr="0048777E">
              <w:rPr>
                <w:rFonts w:ascii="TimesNewRoman" w:hAnsi="TimesNewRoman" w:cs="TimesNewRoman"/>
                <w:sz w:val="18"/>
                <w:szCs w:val="18"/>
              </w:rPr>
              <w:t>Result data type field</w:t>
            </w:r>
          </w:p>
        </w:tc>
        <w:tc>
          <w:tcPr>
            <w:tcW w:w="1225" w:type="pct"/>
          </w:tcPr>
          <w:p w:rsidR="00303791" w:rsidRPr="002268E5" w:rsidRDefault="00303791" w:rsidP="0053510E">
            <w:pPr>
              <w:rPr>
                <w:rFonts w:ascii="Times New Roman" w:hAnsi="Times New Roman" w:cs="Times New Roman"/>
                <w:sz w:val="18"/>
                <w:szCs w:val="18"/>
              </w:rPr>
            </w:pPr>
            <w:r>
              <w:rPr>
                <w:rFonts w:ascii="Times New Roman" w:hAnsi="Times New Roman" w:cs="Times New Roman"/>
                <w:sz w:val="18"/>
                <w:szCs w:val="18"/>
              </w:rPr>
              <w:t>Current</w:t>
            </w:r>
            <w:r w:rsidRPr="008507BE">
              <w:rPr>
                <w:rFonts w:ascii="Times New Roman" w:hAnsi="Times New Roman" w:cs="Times New Roman"/>
                <w:sz w:val="18"/>
                <w:szCs w:val="18"/>
              </w:rPr>
              <w:t xml:space="preserve"> outer loop count</w:t>
            </w:r>
            <w:r>
              <w:rPr>
                <w:rFonts w:ascii="Times New Roman" w:hAnsi="Times New Roman" w:cs="Times New Roman"/>
                <w:sz w:val="18"/>
                <w:szCs w:val="18"/>
              </w:rPr>
              <w:t>er</w:t>
            </w:r>
          </w:p>
        </w:tc>
        <w:tc>
          <w:tcPr>
            <w:tcW w:w="948" w:type="pct"/>
          </w:tcPr>
          <w:p w:rsidR="00303791" w:rsidRDefault="00303791" w:rsidP="0053510E">
            <w:pPr>
              <w:rPr>
                <w:rFonts w:ascii="TimesNewRoman" w:hAnsi="TimesNewRoman" w:cs="TimesNewRoman"/>
                <w:sz w:val="20"/>
                <w:szCs w:val="20"/>
              </w:rPr>
            </w:pPr>
            <w:r>
              <w:rPr>
                <w:rFonts w:ascii="Times New Roman" w:hAnsi="Times New Roman" w:cs="Times New Roman"/>
                <w:sz w:val="18"/>
                <w:szCs w:val="18"/>
              </w:rPr>
              <w:t>Current</w:t>
            </w:r>
            <w:r w:rsidRPr="008507BE">
              <w:rPr>
                <w:rFonts w:ascii="Times New Roman" w:hAnsi="Times New Roman" w:cs="Times New Roman"/>
                <w:sz w:val="18"/>
                <w:szCs w:val="18"/>
              </w:rPr>
              <w:t xml:space="preserve"> </w:t>
            </w:r>
            <w:r w:rsidRPr="008507BE">
              <w:rPr>
                <w:rFonts w:ascii="TimesNewRoman" w:hAnsi="TimesNewRoman" w:cs="TimesNewRoman"/>
                <w:sz w:val="18"/>
                <w:szCs w:val="18"/>
              </w:rPr>
              <w:t>inner loop count</w:t>
            </w:r>
            <w:r>
              <w:rPr>
                <w:rFonts w:ascii="TimesNewRoman" w:hAnsi="TimesNewRoman" w:cs="TimesNewRoman"/>
                <w:sz w:val="18"/>
                <w:szCs w:val="18"/>
              </w:rPr>
              <w:t>er</w:t>
            </w:r>
          </w:p>
        </w:tc>
        <w:tc>
          <w:tcPr>
            <w:tcW w:w="713" w:type="pct"/>
          </w:tcPr>
          <w:p w:rsidR="00303791" w:rsidRPr="008507BE" w:rsidRDefault="00303791" w:rsidP="0053510E">
            <w:pPr>
              <w:rPr>
                <w:rFonts w:ascii="TimesNewRoman" w:hAnsi="TimesNewRoman" w:cs="TimesNewRoman"/>
                <w:sz w:val="18"/>
                <w:szCs w:val="18"/>
              </w:rPr>
            </w:pPr>
            <w:r w:rsidRPr="000F379C">
              <w:rPr>
                <w:rFonts w:ascii="TimesNewRoman" w:hAnsi="TimesNewRoman" w:cs="TimesNewRoman"/>
                <w:sz w:val="18"/>
                <w:szCs w:val="18"/>
              </w:rPr>
              <w:t xml:space="preserve">Number of included </w:t>
            </w:r>
            <w:r>
              <w:rPr>
                <w:rFonts w:ascii="TimesNewRoman" w:hAnsi="TimesNewRoman" w:cs="TimesNewRoman"/>
                <w:sz w:val="18"/>
                <w:szCs w:val="18"/>
              </w:rPr>
              <w:t>r</w:t>
            </w:r>
            <w:r w:rsidRPr="000F379C">
              <w:rPr>
                <w:rFonts w:ascii="TimesNewRoman" w:hAnsi="TimesNewRoman" w:cs="TimesNewRoman"/>
                <w:sz w:val="18"/>
                <w:szCs w:val="18"/>
              </w:rPr>
              <w:t xml:space="preserve">ange </w:t>
            </w:r>
            <w:r>
              <w:rPr>
                <w:rFonts w:ascii="TimesNewRoman" w:hAnsi="TimesNewRoman" w:cs="TimesNewRoman"/>
                <w:sz w:val="18"/>
                <w:szCs w:val="18"/>
              </w:rPr>
              <w:t>r</w:t>
            </w:r>
            <w:r w:rsidRPr="000F379C">
              <w:rPr>
                <w:rFonts w:ascii="TimesNewRoman" w:hAnsi="TimesNewRoman" w:cs="TimesNewRoman"/>
                <w:sz w:val="18"/>
                <w:szCs w:val="18"/>
              </w:rPr>
              <w:t xml:space="preserve">esult </w:t>
            </w:r>
            <w:r>
              <w:rPr>
                <w:rFonts w:ascii="TimesNewRoman" w:hAnsi="TimesNewRoman" w:cs="TimesNewRoman"/>
                <w:sz w:val="18"/>
                <w:szCs w:val="18"/>
              </w:rPr>
              <w:t xml:space="preserve">data </w:t>
            </w:r>
            <w:r w:rsidRPr="000F379C">
              <w:rPr>
                <w:rFonts w:ascii="TimesNewRoman" w:hAnsi="TimesNewRoman" w:cs="TimesNewRoman"/>
                <w:sz w:val="18"/>
                <w:szCs w:val="18"/>
              </w:rPr>
              <w:t>values</w:t>
            </w:r>
          </w:p>
        </w:tc>
        <w:tc>
          <w:tcPr>
            <w:tcW w:w="712" w:type="pct"/>
          </w:tcPr>
          <w:p w:rsidR="00303791" w:rsidRDefault="00303791" w:rsidP="0053510E">
            <w:pPr>
              <w:rPr>
                <w:rFonts w:ascii="TimesNewRoman" w:hAnsi="TimesNewRoman" w:cs="TimesNewRoman"/>
                <w:sz w:val="18"/>
                <w:szCs w:val="18"/>
              </w:rPr>
            </w:pPr>
            <w:r>
              <w:rPr>
                <w:rFonts w:ascii="TimesNewRoman" w:hAnsi="TimesNewRoman" w:cs="TimesNewRoman"/>
                <w:sz w:val="18"/>
                <w:szCs w:val="18"/>
              </w:rPr>
              <w:t>Current r</w:t>
            </w:r>
            <w:r w:rsidRPr="008507BE">
              <w:rPr>
                <w:rFonts w:ascii="TimesNewRoman" w:hAnsi="TimesNewRoman" w:cs="TimesNewRoman"/>
                <w:sz w:val="18"/>
                <w:szCs w:val="18"/>
              </w:rPr>
              <w:t xml:space="preserve">esult data start address for current outer </w:t>
            </w:r>
            <w:r>
              <w:rPr>
                <w:rFonts w:ascii="TimesNewRoman" w:hAnsi="TimesNewRoman" w:cs="TimesNewRoman"/>
                <w:sz w:val="18"/>
                <w:szCs w:val="18"/>
              </w:rPr>
              <w:t xml:space="preserve">and </w:t>
            </w:r>
            <w:r w:rsidRPr="008507BE">
              <w:rPr>
                <w:rFonts w:ascii="TimesNewRoman" w:hAnsi="TimesNewRoman" w:cs="TimesNewRoman"/>
                <w:sz w:val="18"/>
                <w:szCs w:val="18"/>
              </w:rPr>
              <w:t>inner loop</w:t>
            </w:r>
            <w:r>
              <w:rPr>
                <w:rFonts w:ascii="TimesNewRoman" w:hAnsi="TimesNewRoman" w:cs="TimesNewRoman"/>
                <w:sz w:val="18"/>
                <w:szCs w:val="18"/>
              </w:rPr>
              <w:t xml:space="preserve"> count</w:t>
            </w:r>
          </w:p>
        </w:tc>
        <w:tc>
          <w:tcPr>
            <w:tcW w:w="712" w:type="pct"/>
          </w:tcPr>
          <w:p w:rsidR="00303791" w:rsidRPr="008507BE" w:rsidRDefault="00303791" w:rsidP="0053510E">
            <w:pPr>
              <w:rPr>
                <w:rFonts w:ascii="TimesNewRoman" w:hAnsi="TimesNewRoman" w:cs="TimesNewRoman"/>
                <w:sz w:val="18"/>
                <w:szCs w:val="18"/>
              </w:rPr>
            </w:pPr>
            <w:r>
              <w:rPr>
                <w:rFonts w:ascii="TimesNewRoman" w:hAnsi="TimesNewRoman" w:cs="TimesNewRoman"/>
                <w:sz w:val="18"/>
                <w:szCs w:val="18"/>
              </w:rPr>
              <w:t>R</w:t>
            </w:r>
            <w:r w:rsidRPr="00994B8E">
              <w:rPr>
                <w:rFonts w:ascii="TimesNewRoman" w:hAnsi="TimesNewRoman" w:cs="TimesNewRoman"/>
                <w:sz w:val="18"/>
                <w:szCs w:val="18"/>
              </w:rPr>
              <w:t xml:space="preserve">ange </w:t>
            </w:r>
            <w:r>
              <w:rPr>
                <w:rFonts w:ascii="TimesNewRoman" w:hAnsi="TimesNewRoman" w:cs="TimesNewRoman"/>
                <w:sz w:val="18"/>
                <w:szCs w:val="18"/>
              </w:rPr>
              <w:t>r</w:t>
            </w:r>
            <w:r w:rsidRPr="00994B8E">
              <w:rPr>
                <w:rFonts w:ascii="TimesNewRoman" w:hAnsi="TimesNewRoman" w:cs="TimesNewRoman"/>
                <w:sz w:val="18"/>
                <w:szCs w:val="18"/>
              </w:rPr>
              <w:t xml:space="preserve">esult </w:t>
            </w:r>
            <w:r>
              <w:rPr>
                <w:rFonts w:ascii="TimesNewRoman" w:hAnsi="TimesNewRoman" w:cs="TimesNewRoman"/>
                <w:sz w:val="18"/>
                <w:szCs w:val="18"/>
              </w:rPr>
              <w:t>data</w:t>
            </w:r>
          </w:p>
        </w:tc>
      </w:tr>
    </w:tbl>
    <w:p w:rsidR="00303791" w:rsidRPr="00D53B5A" w:rsidRDefault="00303791" w:rsidP="0030379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q</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r w:rsidR="00C825E8">
        <w:rPr>
          <w:rFonts w:ascii="Arial" w:hAnsi="Arial" w:cs="Arial"/>
          <w:color w:val="auto"/>
          <w:szCs w:val="24"/>
        </w:rPr>
        <w:t>Range result</w:t>
      </w:r>
      <w:r>
        <w:rPr>
          <w:rFonts w:ascii="Arial" w:hAnsi="Arial" w:cs="Arial"/>
          <w:color w:val="auto"/>
          <w:szCs w:val="24"/>
        </w:rPr>
        <w:t xml:space="preserve"> confirm</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5.3.9b.8.3 Result data type field</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field contains the provided type of result data.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value of zero indicates phase measurement data.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value of 0xff indicates an error in the previously received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 All further included data in this frame shall be ignored upon reception.</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All other values are reserved and shall be ignored upon reception. All further included data in this frame shall also be ignored upon reception.</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5.3.9b.8.4 Current outer and inner loop counter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These fields contain the current outer and inner loop counter values, which the result data are provided for, and shall be derived from the previously received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w:t>
      </w:r>
    </w:p>
    <w:p w:rsidR="00303791" w:rsidRDefault="00303791" w:rsidP="00303791">
      <w:pPr>
        <w:rPr>
          <w:rFonts w:ascii="Arial,Bold" w:hAnsi="Arial,Bold" w:cs="Arial,Bold"/>
          <w:b/>
          <w:bCs/>
          <w:sz w:val="20"/>
          <w:szCs w:val="20"/>
        </w:rPr>
      </w:pPr>
      <w:r>
        <w:rPr>
          <w:rFonts w:ascii="Arial,Bold" w:hAnsi="Arial,Bold" w:cs="Arial,Bold"/>
          <w:b/>
          <w:bCs/>
          <w:sz w:val="20"/>
          <w:szCs w:val="20"/>
        </w:rPr>
        <w:t>5.3.9b.8.5 Number of included range result data values</w:t>
      </w: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Times New Roman" w:hAnsi="Times New Roman" w:cs="Times New Roman"/>
          <w:sz w:val="20"/>
          <w:szCs w:val="20"/>
        </w:rPr>
        <w:t>This field contains the actually included number of range result data values. The length of this field is 2 octets to allow for using larger frames than 127 octets.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5.3.9b.8.6 Current result data start address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This value specifies the start address of the current result data of the measurement data based on the specified outer and inner loop counter, and shall be derived from the previously received </w:t>
      </w:r>
      <w:r w:rsidR="00C825E8">
        <w:rPr>
          <w:rFonts w:ascii="Times New Roman" w:hAnsi="Times New Roman" w:cs="Times New Roman"/>
          <w:sz w:val="20"/>
          <w:szCs w:val="20"/>
        </w:rPr>
        <w:t>Range result</w:t>
      </w:r>
      <w:r>
        <w:rPr>
          <w:rFonts w:ascii="Times New Roman" w:hAnsi="Times New Roman" w:cs="Times New Roman"/>
          <w:sz w:val="20"/>
          <w:szCs w:val="20"/>
        </w:rPr>
        <w:t xml:space="preserve"> request frame.</w:t>
      </w: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5.3.9b.8.6 Range result data</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Pr="00395823" w:rsidRDefault="00303791" w:rsidP="00303791">
      <w:pPr>
        <w:rPr>
          <w:rFonts w:ascii="TimesNewRoman" w:hAnsi="TimesNewRoman" w:cs="TimesNewRoman"/>
          <w:sz w:val="18"/>
          <w:szCs w:val="18"/>
        </w:rPr>
      </w:pPr>
      <w:r>
        <w:rPr>
          <w:rFonts w:ascii="Times New Roman" w:hAnsi="Times New Roman" w:cs="Times New Roman"/>
          <w:sz w:val="20"/>
          <w:szCs w:val="20"/>
        </w:rPr>
        <w:lastRenderedPageBreak/>
        <w:t>This field contains the actual phase mea</w:t>
      </w:r>
      <w:r w:rsidRPr="00395823">
        <w:rPr>
          <w:rFonts w:ascii="Times New Roman" w:hAnsi="Times New Roman" w:cs="Times New Roman"/>
          <w:sz w:val="20"/>
          <w:szCs w:val="20"/>
        </w:rPr>
        <w:t>surement data values. The length of this field is based on the value of the Number of included range result data values</w:t>
      </w:r>
      <w:r>
        <w:rPr>
          <w:rFonts w:ascii="Times New Roman" w:hAnsi="Times New Roman" w:cs="Times New Roman"/>
          <w:sz w:val="20"/>
          <w:szCs w:val="20"/>
        </w:rPr>
        <w:t>. The size of these data values is 1 octet for ranging protocol version 0x00 (see 5.3.9b1 Ranging protocol version handling).</w:t>
      </w:r>
    </w:p>
    <w:p w:rsidR="00303791" w:rsidRDefault="00303791" w:rsidP="00303791">
      <w:pPr>
        <w:rPr>
          <w:rFonts w:ascii="Arial,Bold" w:hAnsi="Arial,Bold" w:cs="Arial,Bold"/>
          <w:b/>
          <w:bCs/>
          <w:sz w:val="20"/>
          <w:szCs w:val="20"/>
        </w:rPr>
      </w:pPr>
      <w:r>
        <w:rPr>
          <w:rFonts w:ascii="Arial,Bold" w:hAnsi="Arial,Bold" w:cs="Arial,Bold"/>
          <w:b/>
          <w:bCs/>
          <w:sz w:val="20"/>
          <w:szCs w:val="20"/>
        </w:rPr>
        <w:t>5.3.9b.9 Ranging capabilities request command</w:t>
      </w:r>
    </w:p>
    <w:p w:rsidR="00303791" w:rsidRDefault="00303791" w:rsidP="00303791">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t xml:space="preserve">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proofErr w:type="gramStart"/>
      <w:r w:rsidR="00897C10">
        <w:rPr>
          <w:rFonts w:ascii="Times New Roman" w:hAnsi="Times New Roman" w:cs="Times New Roman"/>
          <w:sz w:val="20"/>
          <w:szCs w:val="20"/>
        </w:rPr>
        <w:t>Ranging</w:t>
      </w:r>
      <w:proofErr w:type="gramEnd"/>
      <w:r w:rsidR="00897C10">
        <w:rPr>
          <w:rFonts w:ascii="Times New Roman" w:hAnsi="Times New Roman" w:cs="Times New Roman"/>
          <w:sz w:val="20"/>
          <w:szCs w:val="20"/>
        </w:rPr>
        <w:t xml:space="preserve"> capabilities re</w:t>
      </w:r>
      <w:r w:rsidRPr="0022722B">
        <w:rPr>
          <w:rFonts w:ascii="Times New Roman" w:hAnsi="Times New Roman" w:cs="Times New Roman"/>
          <w:sz w:val="20"/>
          <w:szCs w:val="20"/>
        </w:rPr>
        <w:t xml:space="preserve">quest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to initiate the retrieval of the ranging capabilities from a ranging peer device, and can be sent by any ranging device</w:t>
      </w:r>
      <w:r>
        <w:rPr>
          <w:rFonts w:ascii="TimesNewRoman" w:hAnsi="TimesNewRoman" w:cs="TimesNewRoman"/>
          <w:sz w:val="20"/>
          <w:szCs w:val="20"/>
        </w:rPr>
        <w:t>.</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5.3.9b9.1 MHR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Addressing Mode</w:t>
      </w:r>
      <w:r>
        <w:rPr>
          <w:rFonts w:ascii="Times New Roman" w:hAnsi="Times New Roman" w:cs="Times New Roman"/>
          <w:sz w:val="20"/>
          <w:szCs w:val="20"/>
        </w:rPr>
        <w:t xml:space="preserve"> </w:t>
      </w:r>
      <w:r w:rsidRPr="00D90138">
        <w:rPr>
          <w:rFonts w:ascii="Times New Roman" w:hAnsi="Times New Roman" w:cs="Times New Roman"/>
          <w:sz w:val="20"/>
          <w:szCs w:val="20"/>
        </w:rPr>
        <w:t>shall be set according to the</w:t>
      </w:r>
      <w:r>
        <w:rPr>
          <w:rFonts w:ascii="Times New Roman" w:hAnsi="Times New Roman" w:cs="Times New Roman"/>
          <w:sz w:val="20"/>
          <w:szCs w:val="20"/>
        </w:rPr>
        <w:t xml:space="preserve"> </w:t>
      </w:r>
      <w:r w:rsidRPr="00743062">
        <w:rPr>
          <w:rFonts w:ascii="TimesNewRoman" w:hAnsi="TimesNewRoman" w:cs="TimesNewRoman"/>
          <w:sz w:val="20"/>
          <w:szCs w:val="20"/>
        </w:rPr>
        <w:t>SrcAddrMode</w:t>
      </w:r>
      <w:r w:rsidRPr="00D90138">
        <w:rPr>
          <w:rFonts w:ascii="Times New Roman" w:hAnsi="Times New Roman" w:cs="Times New Roman"/>
          <w:sz w:val="20"/>
          <w:szCs w:val="20"/>
        </w:rPr>
        <w:t xml:space="preserve"> parameter specified by the </w:t>
      </w:r>
      <w:r w:rsidRPr="00D90138">
        <w:rPr>
          <w:rFonts w:ascii="Times New Roman" w:hAnsi="Times New Roman" w:cs="Times New Roman"/>
          <w:bCs/>
          <w:sz w:val="20"/>
          <w:szCs w:val="20"/>
        </w:rPr>
        <w:t>MLME-RANGING</w:t>
      </w:r>
      <w:r>
        <w:rPr>
          <w:rFonts w:ascii="Times New Roman" w:hAnsi="Times New Roman" w:cs="Times New Roman"/>
          <w:bCs/>
          <w:sz w:val="20"/>
          <w:szCs w:val="20"/>
        </w:rPr>
        <w:t>-CAPABILITIES</w:t>
      </w:r>
      <w:r w:rsidRPr="00D90138">
        <w:rPr>
          <w:rFonts w:ascii="Times New Roman" w:hAnsi="Times New Roman" w:cs="Times New Roman"/>
          <w:bCs/>
          <w:sz w:val="20"/>
          <w:szCs w:val="20"/>
        </w:rPr>
        <w:t xml:space="preserve">.request </w:t>
      </w:r>
      <w:r w:rsidRPr="00D90138">
        <w:rPr>
          <w:rFonts w:ascii="Times New Roman" w:hAnsi="Times New Roman" w:cs="Times New Roman"/>
          <w:sz w:val="20"/>
          <w:szCs w:val="20"/>
        </w:rPr>
        <w:t xml:space="preserve">primitive.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The Source Address</w:t>
      </w:r>
      <w:r>
        <w:rPr>
          <w:rFonts w:ascii="Times New Roman" w:hAnsi="Times New Roman" w:cs="Times New Roman"/>
          <w:sz w:val="20"/>
          <w:szCs w:val="20"/>
        </w:rPr>
        <w:t xml:space="preserve"> shall contain the address of the device based on the corresponding address mode according to </w:t>
      </w:r>
      <w:r w:rsidRPr="00D90138">
        <w:rPr>
          <w:rFonts w:ascii="Times New Roman" w:hAnsi="Times New Roman" w:cs="Times New Roman"/>
          <w:sz w:val="20"/>
          <w:szCs w:val="20"/>
        </w:rPr>
        <w:t>the</w:t>
      </w:r>
      <w:r>
        <w:rPr>
          <w:rFonts w:ascii="Times New Roman" w:hAnsi="Times New Roman" w:cs="Times New Roman"/>
          <w:sz w:val="20"/>
          <w:szCs w:val="20"/>
        </w:rPr>
        <w:t xml:space="preserve"> </w:t>
      </w:r>
      <w:r w:rsidRPr="00743062">
        <w:rPr>
          <w:rFonts w:ascii="TimesNewRoman" w:hAnsi="TimesNewRoman" w:cs="TimesNewRoman"/>
          <w:sz w:val="20"/>
          <w:szCs w:val="20"/>
        </w:rPr>
        <w:t>SrcAddrMode</w:t>
      </w:r>
      <w:r w:rsidRPr="00D90138">
        <w:rPr>
          <w:rFonts w:ascii="Times New Roman" w:hAnsi="Times New Roman" w:cs="Times New Roman"/>
          <w:sz w:val="20"/>
          <w:szCs w:val="20"/>
        </w:rPr>
        <w:t xml:space="preserve"> parameter specified by the </w:t>
      </w:r>
      <w:r w:rsidRPr="00D90138">
        <w:rPr>
          <w:rFonts w:ascii="Times New Roman" w:hAnsi="Times New Roman" w:cs="Times New Roman"/>
          <w:bCs/>
          <w:sz w:val="20"/>
          <w:szCs w:val="20"/>
        </w:rPr>
        <w:t>MLME-RANGING</w:t>
      </w:r>
      <w:r>
        <w:rPr>
          <w:rFonts w:ascii="Times New Roman" w:hAnsi="Times New Roman" w:cs="Times New Roman"/>
          <w:bCs/>
          <w:sz w:val="20"/>
          <w:szCs w:val="20"/>
        </w:rPr>
        <w:t>-CAPABILITIES</w:t>
      </w:r>
      <w:r w:rsidRPr="00D90138">
        <w:rPr>
          <w:rFonts w:ascii="Times New Roman" w:hAnsi="Times New Roman" w:cs="Times New Roman"/>
          <w:bCs/>
          <w:sz w:val="20"/>
          <w:szCs w:val="20"/>
        </w:rPr>
        <w:t xml:space="preserve">.request </w:t>
      </w:r>
      <w:r w:rsidRPr="00D90138">
        <w:rPr>
          <w:rFonts w:ascii="Times New Roman" w:hAnsi="Times New Roman" w:cs="Times New Roman"/>
          <w:sz w:val="20"/>
          <w:szCs w:val="20"/>
        </w:rPr>
        <w:t xml:space="preserve">primitive.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D90138"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Source PAN Identifier fields shall </w:t>
      </w:r>
      <w:r>
        <w:rPr>
          <w:rFonts w:ascii="Times New Roman" w:hAnsi="Times New Roman" w:cs="Times New Roman"/>
          <w:sz w:val="20"/>
          <w:szCs w:val="20"/>
        </w:rPr>
        <w:t>contain the value of macPANId</w:t>
      </w:r>
      <w:r w:rsidRPr="00D90138">
        <w:rPr>
          <w:rFonts w:ascii="Times New Roman" w:hAnsi="Times New Roman" w:cs="Times New Roman"/>
          <w:sz w:val="20"/>
          <w:szCs w:val="20"/>
        </w:rPr>
        <w:t xml:space="preser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 </w:t>
      </w:r>
      <w:r>
        <w:rPr>
          <w:rFonts w:ascii="Times New Roman" w:hAnsi="Times New Roman" w:cs="Times New Roman"/>
          <w:sz w:val="20"/>
          <w:szCs w:val="20"/>
        </w:rPr>
        <w:t>Peer</w:t>
      </w:r>
      <w:r w:rsidRPr="00D90138">
        <w:rPr>
          <w:rFonts w:ascii="Times New Roman" w:hAnsi="Times New Roman" w:cs="Times New Roman"/>
          <w:sz w:val="20"/>
          <w:szCs w:val="20"/>
        </w:rPr>
        <w:t xml:space="preserve">AddrMode, </w:t>
      </w:r>
      <w:r>
        <w:rPr>
          <w:rFonts w:ascii="Times New Roman" w:hAnsi="Times New Roman" w:cs="Times New Roman"/>
          <w:sz w:val="20"/>
          <w:szCs w:val="20"/>
        </w:rPr>
        <w:t>Peer</w:t>
      </w:r>
      <w:r w:rsidRPr="00D90138">
        <w:rPr>
          <w:rFonts w:ascii="Times New Roman" w:hAnsi="Times New Roman" w:cs="Times New Roman"/>
          <w:sz w:val="20"/>
          <w:szCs w:val="20"/>
        </w:rPr>
        <w:t xml:space="preserve">PANId, and </w:t>
      </w:r>
      <w:r>
        <w:rPr>
          <w:rFonts w:ascii="Times New Roman" w:hAnsi="Times New Roman" w:cs="Times New Roman"/>
          <w:sz w:val="20"/>
          <w:szCs w:val="20"/>
        </w:rPr>
        <w:t>Peer</w:t>
      </w:r>
      <w:r w:rsidRPr="00D90138">
        <w:rPr>
          <w:rFonts w:ascii="Times New Roman" w:hAnsi="Times New Roman" w:cs="Times New Roman"/>
          <w:sz w:val="20"/>
          <w:szCs w:val="20"/>
        </w:rPr>
        <w:t xml:space="preserve">Addr parameters specified by the </w:t>
      </w:r>
      <w:r w:rsidRPr="00D90138">
        <w:rPr>
          <w:rFonts w:ascii="Times New Roman" w:hAnsi="Times New Roman" w:cs="Times New Roman"/>
          <w:bCs/>
          <w:sz w:val="20"/>
          <w:szCs w:val="20"/>
        </w:rPr>
        <w:t>MLME-RANGING</w:t>
      </w:r>
      <w:r>
        <w:rPr>
          <w:rFonts w:ascii="Times New Roman" w:hAnsi="Times New Roman" w:cs="Times New Roman"/>
          <w:bCs/>
          <w:sz w:val="20"/>
          <w:szCs w:val="20"/>
        </w:rPr>
        <w:t>-CAPABILITIES</w:t>
      </w:r>
      <w:r w:rsidRPr="00D90138">
        <w:rPr>
          <w:rFonts w:ascii="Times New Roman" w:hAnsi="Times New Roman" w:cs="Times New Roman"/>
          <w:bCs/>
          <w:sz w:val="20"/>
          <w:szCs w:val="20"/>
        </w:rPr>
        <w:t xml:space="preserve">.request </w:t>
      </w:r>
      <w:r w:rsidRPr="00D90138">
        <w:rPr>
          <w:rFonts w:ascii="Times New Roman" w:hAnsi="Times New Roman" w:cs="Times New Roman"/>
          <w:sz w:val="20"/>
          <w:szCs w:val="20"/>
        </w:rPr>
        <w:t xml:space="preserve">primitive. </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117849" w:rsidRDefault="00303791" w:rsidP="00303791">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5.3.9b.9.2 Ranging capabilities request payload field</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bCs/>
          <w:sz w:val="20"/>
          <w:szCs w:val="20"/>
        </w:rPr>
      </w:pPr>
      <w:r w:rsidRPr="00335F76">
        <w:rPr>
          <w:rFonts w:ascii="Times New Roman" w:hAnsi="Times New Roman" w:cs="Times New Roman"/>
          <w:bCs/>
          <w:sz w:val="20"/>
          <w:szCs w:val="20"/>
        </w:rPr>
        <w:t>The R</w:t>
      </w:r>
      <w:r>
        <w:rPr>
          <w:rFonts w:ascii="Times New Roman" w:hAnsi="Times New Roman" w:cs="Times New Roman"/>
          <w:bCs/>
          <w:sz w:val="20"/>
          <w:szCs w:val="20"/>
        </w:rPr>
        <w:t>anging capabilities request payload contains only one single field, i.e. the r</w:t>
      </w:r>
      <w:r>
        <w:rPr>
          <w:rFonts w:ascii="Times New Roman" w:hAnsi="Times New Roman" w:cs="Times New Roman"/>
          <w:sz w:val="20"/>
          <w:szCs w:val="20"/>
        </w:rPr>
        <w:t xml:space="preserve">equested ranging mode field, which size is </w:t>
      </w:r>
      <w:r>
        <w:rPr>
          <w:rFonts w:ascii="Times New Roman" w:hAnsi="Times New Roman" w:cs="Times New Roman"/>
          <w:bCs/>
          <w:sz w:val="20"/>
          <w:szCs w:val="20"/>
        </w:rPr>
        <w:t>one octet.</w:t>
      </w:r>
    </w:p>
    <w:p w:rsidR="00303791" w:rsidRDefault="00303791" w:rsidP="00303791">
      <w:pPr>
        <w:autoSpaceDE w:val="0"/>
        <w:autoSpaceDN w:val="0"/>
        <w:adjustRightInd w:val="0"/>
        <w:spacing w:after="0" w:line="240" w:lineRule="auto"/>
        <w:rPr>
          <w:rFonts w:ascii="Times New Roman" w:hAnsi="Times New Roman" w:cs="Times New Roman"/>
          <w:bCs/>
          <w:sz w:val="20"/>
          <w:szCs w:val="20"/>
        </w:rPr>
      </w:pP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Valid values of the requested ranging mode field are defined in </w:t>
      </w:r>
      <w:r w:rsidR="00AF05F2">
        <w:rPr>
          <w:rFonts w:ascii="Times New Roman" w:hAnsi="Times New Roman" w:cs="Times New Roman"/>
          <w:sz w:val="20"/>
          <w:szCs w:val="20"/>
        </w:rPr>
        <w:t>T</w:t>
      </w:r>
      <w:r>
        <w:rPr>
          <w:rFonts w:ascii="Times New Roman" w:hAnsi="Times New Roman" w:cs="Times New Roman"/>
          <w:sz w:val="20"/>
          <w:szCs w:val="20"/>
        </w:rPr>
        <w:t>able 5</w:t>
      </w:r>
      <w:r w:rsidR="00AF05F2">
        <w:rPr>
          <w:rFonts w:ascii="Times New Roman" w:hAnsi="Times New Roman" w:cs="Times New Roman"/>
          <w:sz w:val="20"/>
          <w:szCs w:val="20"/>
        </w:rPr>
        <w:t>k</w:t>
      </w:r>
      <w:r>
        <w:rPr>
          <w:rFonts w:ascii="Times New Roman" w:hAnsi="Times New Roman" w:cs="Times New Roman"/>
          <w:sz w:val="20"/>
          <w:szCs w:val="20"/>
        </w:rPr>
        <w:t>.</w:t>
      </w:r>
    </w:p>
    <w:p w:rsidR="00303791" w:rsidRPr="00600FA0" w:rsidRDefault="00303791" w:rsidP="00303791">
      <w:pPr>
        <w:tabs>
          <w:tab w:val="left" w:pos="956"/>
          <w:tab w:val="center" w:pos="4680"/>
        </w:tabs>
        <w:jc w:val="center"/>
        <w:rPr>
          <w:rFonts w:ascii="Arial" w:hAnsi="Arial" w:cs="Arial"/>
          <w:b/>
          <w:bCs/>
          <w:iCs/>
          <w:sz w:val="18"/>
          <w:szCs w:val="20"/>
        </w:rPr>
      </w:pPr>
      <w:r w:rsidRPr="00600FA0">
        <w:rPr>
          <w:rFonts w:ascii="Arial" w:hAnsi="Arial" w:cs="Arial"/>
          <w:b/>
          <w:bCs/>
          <w:sz w:val="18"/>
          <w:szCs w:val="20"/>
        </w:rPr>
        <w:t>Table 5</w:t>
      </w:r>
      <w:r w:rsidR="00AF05F2">
        <w:rPr>
          <w:rFonts w:ascii="Arial" w:hAnsi="Arial" w:cs="Arial"/>
          <w:b/>
          <w:bCs/>
          <w:sz w:val="18"/>
          <w:szCs w:val="20"/>
        </w:rPr>
        <w:t>k</w:t>
      </w:r>
      <w:r w:rsidRPr="00600FA0">
        <w:rPr>
          <w:rFonts w:ascii="Arial" w:hAnsi="Arial" w:cs="Arial"/>
          <w:b/>
          <w:bCs/>
          <w:sz w:val="18"/>
          <w:szCs w:val="20"/>
        </w:rPr>
        <w:t>—</w:t>
      </w:r>
      <w:r w:rsidRPr="00C20DDC">
        <w:rPr>
          <w:rFonts w:ascii="Arial" w:hAnsi="Arial" w:cs="Arial"/>
          <w:b/>
          <w:bCs/>
          <w:sz w:val="18"/>
          <w:szCs w:val="18"/>
        </w:rPr>
        <w:t xml:space="preserve">Valid values of the </w:t>
      </w:r>
      <w:r w:rsidRPr="00C20DDC">
        <w:rPr>
          <w:rFonts w:ascii="Arial" w:hAnsi="Arial" w:cs="Arial"/>
          <w:b/>
          <w:sz w:val="18"/>
          <w:szCs w:val="18"/>
        </w:rPr>
        <w:t xml:space="preserve">requested ranging mode </w:t>
      </w:r>
      <w:r w:rsidRPr="00C20DDC">
        <w:rPr>
          <w:rFonts w:ascii="Arial" w:hAnsi="Arial" w:cs="Arial"/>
          <w:b/>
          <w:bCs/>
          <w:sz w:val="18"/>
          <w:szCs w:val="18"/>
        </w:rPr>
        <w:t>field</w:t>
      </w:r>
    </w:p>
    <w:tbl>
      <w:tblPr>
        <w:tblStyle w:val="TableGrid"/>
        <w:tblW w:w="0" w:type="auto"/>
        <w:jc w:val="center"/>
        <w:tblLook w:val="04A0"/>
      </w:tblPr>
      <w:tblGrid>
        <w:gridCol w:w="1915"/>
        <w:gridCol w:w="2046"/>
      </w:tblGrid>
      <w:tr w:rsidR="00303791" w:rsidTr="0053510E">
        <w:trPr>
          <w:jc w:val="center"/>
        </w:trPr>
        <w:tc>
          <w:tcPr>
            <w:tcW w:w="1915" w:type="dxa"/>
          </w:tcPr>
          <w:p w:rsidR="00303791" w:rsidRDefault="0030379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Requested ranging mode</w:t>
            </w:r>
          </w:p>
        </w:tc>
        <w:tc>
          <w:tcPr>
            <w:tcW w:w="2046" w:type="dxa"/>
          </w:tcPr>
          <w:p w:rsidR="00303791" w:rsidRDefault="00303791"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Description</w:t>
            </w:r>
          </w:p>
        </w:tc>
      </w:tr>
      <w:tr w:rsidR="00303791" w:rsidTr="0053510E">
        <w:trPr>
          <w:jc w:val="center"/>
        </w:trPr>
        <w:tc>
          <w:tcPr>
            <w:tcW w:w="1915" w:type="dxa"/>
          </w:tcPr>
          <w:p w:rsidR="00303791" w:rsidRPr="0097091F" w:rsidRDefault="0030379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0x00</w:t>
            </w:r>
          </w:p>
        </w:tc>
        <w:tc>
          <w:tcPr>
            <w:tcW w:w="2046" w:type="dxa"/>
          </w:tcPr>
          <w:p w:rsidR="00303791" w:rsidRPr="0097091F"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Capabilities of all available ranging modes are requested</w:t>
            </w:r>
          </w:p>
        </w:tc>
      </w:tr>
      <w:tr w:rsidR="00303791" w:rsidTr="0053510E">
        <w:trPr>
          <w:jc w:val="center"/>
        </w:trPr>
        <w:tc>
          <w:tcPr>
            <w:tcW w:w="1915" w:type="dxa"/>
          </w:tcPr>
          <w:p w:rsidR="00303791" w:rsidRPr="0097091F" w:rsidRDefault="0030379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0x01</w:t>
            </w:r>
          </w:p>
        </w:tc>
        <w:tc>
          <w:tcPr>
            <w:tcW w:w="2046" w:type="dxa"/>
          </w:tcPr>
          <w:p w:rsidR="00303791" w:rsidRPr="0072397B"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Capabilities of PM_RANGING are requested</w:t>
            </w:r>
          </w:p>
        </w:tc>
      </w:tr>
      <w:tr w:rsidR="00303791" w:rsidTr="0053510E">
        <w:trPr>
          <w:jc w:val="center"/>
        </w:trPr>
        <w:tc>
          <w:tcPr>
            <w:tcW w:w="1915" w:type="dxa"/>
          </w:tcPr>
          <w:p w:rsidR="00303791" w:rsidRPr="0097091F" w:rsidRDefault="00303791" w:rsidP="0053510E">
            <w:pPr>
              <w:rPr>
                <w:rFonts w:ascii="Times New Roman" w:hAnsi="Times New Roman" w:cs="Times New Roman"/>
                <w:bCs/>
                <w:iCs/>
                <w:sz w:val="18"/>
                <w:szCs w:val="18"/>
              </w:rPr>
            </w:pPr>
            <w:r w:rsidRPr="0097091F">
              <w:rPr>
                <w:rFonts w:ascii="Times New Roman" w:hAnsi="Times New Roman" w:cs="Times New Roman"/>
                <w:bCs/>
                <w:iCs/>
                <w:sz w:val="18"/>
                <w:szCs w:val="18"/>
              </w:rPr>
              <w:t>0x02</w:t>
            </w:r>
            <w:r>
              <w:rPr>
                <w:rFonts w:ascii="Times New Roman" w:hAnsi="Times New Roman" w:cs="Times New Roman"/>
                <w:bCs/>
                <w:iCs/>
                <w:sz w:val="18"/>
                <w:szCs w:val="18"/>
              </w:rPr>
              <w:t>-0xff</w:t>
            </w:r>
          </w:p>
        </w:tc>
        <w:tc>
          <w:tcPr>
            <w:tcW w:w="2046" w:type="dxa"/>
          </w:tcPr>
          <w:p w:rsidR="00303791" w:rsidRPr="0097091F" w:rsidRDefault="00303791" w:rsidP="0053510E">
            <w:pPr>
              <w:rPr>
                <w:rFonts w:ascii="Times New Roman" w:hAnsi="Times New Roman" w:cs="Times New Roman"/>
                <w:bCs/>
                <w:iCs/>
                <w:sz w:val="18"/>
                <w:szCs w:val="18"/>
              </w:rPr>
            </w:pPr>
            <w:r>
              <w:rPr>
                <w:rFonts w:ascii="Times New Roman" w:hAnsi="Times New Roman" w:cs="Times New Roman"/>
                <w:bCs/>
                <w:iCs/>
                <w:sz w:val="18"/>
                <w:szCs w:val="18"/>
              </w:rPr>
              <w:t>Reserved</w:t>
            </w:r>
          </w:p>
        </w:tc>
      </w:tr>
    </w:tbl>
    <w:p w:rsidR="00303791" w:rsidRDefault="00303791" w:rsidP="00303791">
      <w:pPr>
        <w:autoSpaceDE w:val="0"/>
        <w:autoSpaceDN w:val="0"/>
        <w:adjustRightInd w:val="0"/>
        <w:spacing w:after="0" w:line="240" w:lineRule="auto"/>
        <w:rPr>
          <w:rFonts w:ascii="Times New Roman" w:hAnsi="Times New Roman" w:cs="Times New Roman"/>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rPr>
          <w:rFonts w:ascii="Arial,Bold" w:hAnsi="Arial,Bold" w:cs="Arial,Bold"/>
          <w:b/>
          <w:bCs/>
          <w:sz w:val="20"/>
          <w:szCs w:val="20"/>
        </w:rPr>
      </w:pPr>
      <w:r>
        <w:rPr>
          <w:rFonts w:ascii="Arial,Bold" w:hAnsi="Arial,Bold" w:cs="Arial,Bold"/>
          <w:b/>
          <w:bCs/>
          <w:sz w:val="20"/>
          <w:szCs w:val="20"/>
        </w:rPr>
        <w:t xml:space="preserve">5.3.9b.10 </w:t>
      </w:r>
      <w:proofErr w:type="gramStart"/>
      <w:r>
        <w:rPr>
          <w:rFonts w:ascii="Arial,Bold" w:hAnsi="Arial,Bold" w:cs="Arial,Bold"/>
          <w:b/>
          <w:bCs/>
          <w:sz w:val="20"/>
          <w:szCs w:val="20"/>
        </w:rPr>
        <w:t>Ranging</w:t>
      </w:r>
      <w:proofErr w:type="gramEnd"/>
      <w:r>
        <w:rPr>
          <w:rFonts w:ascii="Arial,Bold" w:hAnsi="Arial,Bold" w:cs="Arial,Bold"/>
          <w:b/>
          <w:bCs/>
          <w:sz w:val="20"/>
          <w:szCs w:val="20"/>
        </w:rPr>
        <w:t xml:space="preserve"> capabilities response command</w:t>
      </w:r>
    </w:p>
    <w:p w:rsidR="00303791" w:rsidRDefault="00303791" w:rsidP="00303791">
      <w:pPr>
        <w:autoSpaceDE w:val="0"/>
        <w:autoSpaceDN w:val="0"/>
        <w:adjustRightInd w:val="0"/>
        <w:spacing w:after="0" w:line="240" w:lineRule="auto"/>
        <w:rPr>
          <w:rFonts w:ascii="TimesNewRoman" w:hAnsi="TimesNewRoman" w:cs="TimesNew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Ranging command frame of subtype </w:t>
      </w:r>
      <w:proofErr w:type="gramStart"/>
      <w:r>
        <w:rPr>
          <w:rFonts w:ascii="Times New Roman" w:hAnsi="Times New Roman" w:cs="Times New Roman"/>
          <w:sz w:val="20"/>
          <w:szCs w:val="20"/>
        </w:rPr>
        <w:t>Ranging</w:t>
      </w:r>
      <w:proofErr w:type="gramEnd"/>
      <w:r>
        <w:rPr>
          <w:rFonts w:ascii="Times New Roman" w:hAnsi="Times New Roman" w:cs="Times New Roman"/>
          <w:sz w:val="20"/>
          <w:szCs w:val="20"/>
        </w:rPr>
        <w:t xml:space="preserve"> capabilities response</w:t>
      </w:r>
      <w:r w:rsidRPr="0022722B">
        <w:rPr>
          <w:rFonts w:ascii="Times New Roman" w:hAnsi="Times New Roman" w:cs="Times New Roman"/>
          <w:sz w:val="20"/>
          <w:szCs w:val="20"/>
        </w:rPr>
        <w:t xml:space="preserve"> </w:t>
      </w:r>
      <w:r>
        <w:rPr>
          <w:rFonts w:ascii="Times New Roman" w:hAnsi="Times New Roman" w:cs="Times New Roman"/>
          <w:sz w:val="20"/>
          <w:szCs w:val="20"/>
        </w:rPr>
        <w:t>i</w:t>
      </w:r>
      <w:r w:rsidRPr="0022722B">
        <w:rPr>
          <w:rFonts w:ascii="Times New Roman" w:hAnsi="Times New Roman" w:cs="Times New Roman"/>
          <w:sz w:val="20"/>
          <w:szCs w:val="20"/>
        </w:rPr>
        <w:t xml:space="preserve">s used </w:t>
      </w:r>
      <w:r>
        <w:rPr>
          <w:rFonts w:ascii="Times New Roman" w:hAnsi="Times New Roman" w:cs="Times New Roman"/>
          <w:sz w:val="20"/>
          <w:szCs w:val="20"/>
        </w:rPr>
        <w:t>to provide the requested ranging capabilities to the requesting device, and can be sent by any ranging device as response to a received Ranging capabilities request frame</w:t>
      </w:r>
      <w:r>
        <w:rPr>
          <w:rFonts w:ascii="TimesNewRoman" w:hAnsi="TimesNewRoman" w:cs="TimesNewRoman"/>
          <w:sz w:val="20"/>
          <w:szCs w:val="20"/>
        </w:rPr>
        <w:t>.</w:t>
      </w:r>
    </w:p>
    <w:p w:rsidR="00303791" w:rsidRDefault="00303791" w:rsidP="00303791">
      <w:pPr>
        <w:autoSpaceDE w:val="0"/>
        <w:autoSpaceDN w:val="0"/>
        <w:adjustRightInd w:val="0"/>
        <w:spacing w:after="0" w:line="240" w:lineRule="auto"/>
        <w:rPr>
          <w:rFonts w:ascii="TimesNewRoman" w:hAnsi="TimesNewRoman" w:cs="TimesNew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5.3.9b10.1 MHR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lastRenderedPageBreak/>
        <w:t>The Source Addressing Mode, the Source Address, and the Source PAN Identifier fields shall be set according to the</w:t>
      </w:r>
      <w:r>
        <w:rPr>
          <w:rFonts w:ascii="Times New Roman" w:hAnsi="Times New Roman" w:cs="Times New Roman"/>
          <w:sz w:val="20"/>
          <w:szCs w:val="20"/>
        </w:rPr>
        <w:t xml:space="preserve"> parameters 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w:t>
      </w:r>
      <w:r>
        <w:rPr>
          <w:rFonts w:ascii="Times New Roman" w:hAnsi="Times New Roman" w:cs="Times New Roman"/>
          <w:sz w:val="20"/>
          <w:szCs w:val="20"/>
        </w:rPr>
        <w:t xml:space="preserve"> within the previously received </w:t>
      </w:r>
      <w:r w:rsidR="00897C10">
        <w:rPr>
          <w:rFonts w:ascii="Times New Roman" w:hAnsi="Times New Roman" w:cs="Times New Roman"/>
          <w:sz w:val="20"/>
          <w:szCs w:val="20"/>
        </w:rPr>
        <w:t>Ranging capabilities re</w:t>
      </w:r>
      <w:r>
        <w:rPr>
          <w:rFonts w:ascii="Times New Roman" w:hAnsi="Times New Roman" w:cs="Times New Roman"/>
          <w:sz w:val="20"/>
          <w:szCs w:val="20"/>
        </w:rPr>
        <w:t>quest frame.</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D90138">
        <w:rPr>
          <w:rFonts w:ascii="Times New Roman" w:hAnsi="Times New Roman" w:cs="Times New Roman"/>
          <w:sz w:val="20"/>
          <w:szCs w:val="20"/>
        </w:rPr>
        <w:t xml:space="preserve">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Addressing Mode,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Address, and the </w:t>
      </w:r>
      <w:r>
        <w:rPr>
          <w:rFonts w:ascii="Times New Roman" w:hAnsi="Times New Roman" w:cs="Times New Roman"/>
          <w:sz w:val="20"/>
          <w:szCs w:val="20"/>
        </w:rPr>
        <w:t>Destination</w:t>
      </w:r>
      <w:r w:rsidRPr="00D90138">
        <w:rPr>
          <w:rFonts w:ascii="Times New Roman" w:hAnsi="Times New Roman" w:cs="Times New Roman"/>
          <w:sz w:val="20"/>
          <w:szCs w:val="20"/>
        </w:rPr>
        <w:t xml:space="preserve"> PAN Identifier fields shall be set according to the</w:t>
      </w:r>
      <w:r>
        <w:rPr>
          <w:rFonts w:ascii="Times New Roman" w:hAnsi="Times New Roman" w:cs="Times New Roman"/>
          <w:sz w:val="20"/>
          <w:szCs w:val="20"/>
        </w:rPr>
        <w:t xml:space="preserve"> parameters </w:t>
      </w:r>
      <w:r w:rsidRPr="00D90138">
        <w:rPr>
          <w:rFonts w:ascii="Times New Roman" w:hAnsi="Times New Roman" w:cs="Times New Roman"/>
          <w:sz w:val="20"/>
          <w:szCs w:val="20"/>
        </w:rPr>
        <w:t>Source Addressing Mode, the Source Address, and the Source PAN Identifier</w:t>
      </w:r>
      <w:r>
        <w:rPr>
          <w:rFonts w:ascii="Times New Roman" w:hAnsi="Times New Roman" w:cs="Times New Roman"/>
          <w:sz w:val="20"/>
          <w:szCs w:val="20"/>
        </w:rPr>
        <w:t xml:space="preserve"> within the previously received </w:t>
      </w:r>
      <w:r w:rsidR="00897C10">
        <w:rPr>
          <w:rFonts w:ascii="Times New Roman" w:hAnsi="Times New Roman" w:cs="Times New Roman"/>
          <w:sz w:val="20"/>
          <w:szCs w:val="20"/>
        </w:rPr>
        <w:t>Ranging capabilities re</w:t>
      </w:r>
      <w:r>
        <w:rPr>
          <w:rFonts w:ascii="Times New Roman" w:hAnsi="Times New Roman" w:cs="Times New Roman"/>
          <w:sz w:val="20"/>
          <w:szCs w:val="20"/>
        </w:rPr>
        <w:t>quest frame.</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Pr="00117849" w:rsidRDefault="00303791" w:rsidP="00303791">
      <w:pPr>
        <w:autoSpaceDE w:val="0"/>
        <w:autoSpaceDN w:val="0"/>
        <w:adjustRightInd w:val="0"/>
        <w:spacing w:after="0" w:line="240" w:lineRule="auto"/>
        <w:rPr>
          <w:rFonts w:ascii="Times New Roman" w:hAnsi="Times New Roman" w:cs="Times New Roman"/>
          <w:sz w:val="20"/>
          <w:szCs w:val="20"/>
        </w:rPr>
      </w:pPr>
      <w:r w:rsidRPr="00117849">
        <w:rPr>
          <w:rFonts w:ascii="Times New Roman" w:hAnsi="Times New Roman" w:cs="Times New Roman"/>
          <w:sz w:val="20"/>
          <w:szCs w:val="20"/>
        </w:rPr>
        <w:t xml:space="preserve">The PAN ID compression field shall be handled according to </w:t>
      </w:r>
      <w:r w:rsidRPr="00117849">
        <w:rPr>
          <w:rFonts w:ascii="Times New Roman" w:hAnsi="Times New Roman" w:cs="Times New Roman"/>
          <w:bCs/>
          <w:sz w:val="20"/>
          <w:szCs w:val="20"/>
        </w:rPr>
        <w:t>5.2.1.1.5.</w:t>
      </w:r>
    </w:p>
    <w:p w:rsidR="00303791" w:rsidRPr="009C15C8"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Times New Roman" w:hAnsi="Times New Roman" w:cs="Times New Roman"/>
          <w:sz w:val="20"/>
          <w:szCs w:val="20"/>
        </w:rPr>
      </w:pPr>
      <w:r w:rsidRPr="009C15C8">
        <w:rPr>
          <w:rFonts w:ascii="Times New Roman" w:hAnsi="Times New Roman" w:cs="Times New Roman"/>
          <w:sz w:val="20"/>
          <w:szCs w:val="20"/>
        </w:rPr>
        <w:t>The Frame Pending field shall be set to zero and ignored upon reception</w:t>
      </w:r>
      <w:r>
        <w:rPr>
          <w:rFonts w:ascii="Times New Roman" w:hAnsi="Times New Roman" w:cs="Times New Roman"/>
          <w:sz w:val="20"/>
          <w:szCs w:val="20"/>
        </w:rPr>
        <w:t>, and the AR field shall be set to one.</w:t>
      </w:r>
    </w:p>
    <w:p w:rsidR="00303791" w:rsidRDefault="00303791" w:rsidP="00303791">
      <w:pPr>
        <w:autoSpaceDE w:val="0"/>
        <w:autoSpaceDN w:val="0"/>
        <w:adjustRightInd w:val="0"/>
        <w:spacing w:after="0" w:line="240" w:lineRule="auto"/>
        <w:rPr>
          <w:rFonts w:ascii="Times New Roman" w:hAnsi="Times New Roman" w:cs="Times New Roman"/>
          <w:sz w:val="20"/>
          <w:szCs w:val="20"/>
        </w:rPr>
      </w:pP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 xml:space="preserve">5.3.9b.10.2 </w:t>
      </w:r>
      <w:proofErr w:type="gramStart"/>
      <w:r w:rsidR="00543286">
        <w:rPr>
          <w:rFonts w:ascii="Arial,Bold" w:hAnsi="Arial,Bold" w:cs="Arial,Bold"/>
          <w:b/>
          <w:bCs/>
          <w:sz w:val="20"/>
          <w:szCs w:val="20"/>
        </w:rPr>
        <w:t>Ranging</w:t>
      </w:r>
      <w:proofErr w:type="gramEnd"/>
      <w:r w:rsidR="00543286">
        <w:rPr>
          <w:rFonts w:ascii="Arial,Bold" w:hAnsi="Arial,Bold" w:cs="Arial,Bold"/>
          <w:b/>
          <w:bCs/>
          <w:sz w:val="20"/>
          <w:szCs w:val="20"/>
        </w:rPr>
        <w:t xml:space="preserve"> cap</w:t>
      </w:r>
      <w:r>
        <w:rPr>
          <w:rFonts w:ascii="Arial,Bold" w:hAnsi="Arial,Bold" w:cs="Arial,Bold"/>
          <w:b/>
          <w:bCs/>
          <w:sz w:val="20"/>
          <w:szCs w:val="20"/>
        </w:rPr>
        <w:t>abilities response payload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rPr>
          <w:rFonts w:ascii="Times New Roman" w:hAnsi="Times New Roman" w:cs="Times New Roman"/>
          <w:sz w:val="20"/>
          <w:szCs w:val="20"/>
        </w:rPr>
      </w:pPr>
      <w:r w:rsidRPr="0022722B">
        <w:rPr>
          <w:rFonts w:ascii="Times New Roman" w:hAnsi="Times New Roman" w:cs="Times New Roman"/>
          <w:sz w:val="20"/>
          <w:szCs w:val="20"/>
        </w:rPr>
        <w:t xml:space="preserve">The </w:t>
      </w:r>
      <w:r>
        <w:rPr>
          <w:rFonts w:ascii="Times New Roman" w:hAnsi="Times New Roman" w:cs="Times New Roman"/>
          <w:sz w:val="20"/>
          <w:szCs w:val="20"/>
        </w:rPr>
        <w:t xml:space="preserve">payload fields of the </w:t>
      </w:r>
      <w:r w:rsidR="0093256A">
        <w:rPr>
          <w:rFonts w:ascii="Times New Roman" w:hAnsi="Times New Roman" w:cs="Times New Roman"/>
          <w:sz w:val="20"/>
          <w:szCs w:val="20"/>
        </w:rPr>
        <w:t>Ranging command</w:t>
      </w:r>
      <w:r>
        <w:rPr>
          <w:rFonts w:ascii="Times New Roman" w:hAnsi="Times New Roman" w:cs="Times New Roman"/>
          <w:sz w:val="20"/>
          <w:szCs w:val="20"/>
        </w:rPr>
        <w:t xml:space="preserve"> frame of subtype </w:t>
      </w:r>
      <w:proofErr w:type="gramStart"/>
      <w:r w:rsidR="00897C10">
        <w:rPr>
          <w:rFonts w:ascii="Times New Roman" w:hAnsi="Times New Roman" w:cs="Times New Roman"/>
          <w:sz w:val="20"/>
          <w:szCs w:val="20"/>
        </w:rPr>
        <w:t>Ranging</w:t>
      </w:r>
      <w:proofErr w:type="gramEnd"/>
      <w:r w:rsidR="00897C10">
        <w:rPr>
          <w:rFonts w:ascii="Times New Roman" w:hAnsi="Times New Roman" w:cs="Times New Roman"/>
          <w:sz w:val="20"/>
          <w:szCs w:val="20"/>
        </w:rPr>
        <w:t xml:space="preserve"> capabilities re</w:t>
      </w:r>
      <w:r>
        <w:rPr>
          <w:rFonts w:ascii="Times New Roman" w:hAnsi="Times New Roman" w:cs="Times New Roman"/>
          <w:sz w:val="20"/>
          <w:szCs w:val="20"/>
        </w:rPr>
        <w:t>sponse s</w:t>
      </w:r>
      <w:r w:rsidRPr="0022722B">
        <w:rPr>
          <w:rFonts w:ascii="Times New Roman" w:hAnsi="Times New Roman" w:cs="Times New Roman"/>
          <w:sz w:val="20"/>
          <w:szCs w:val="20"/>
        </w:rPr>
        <w:t>hall be formatted as illustrated in Figure 59</w:t>
      </w:r>
      <w:r>
        <w:rPr>
          <w:rFonts w:ascii="Times New Roman" w:hAnsi="Times New Roman" w:cs="Times New Roman"/>
          <w:sz w:val="20"/>
          <w:szCs w:val="20"/>
        </w:rPr>
        <w:t>s.</w:t>
      </w:r>
    </w:p>
    <w:tbl>
      <w:tblPr>
        <w:tblStyle w:val="TableGrid"/>
        <w:tblW w:w="2161" w:type="pct"/>
        <w:jc w:val="center"/>
        <w:tblLook w:val="04A0"/>
      </w:tblPr>
      <w:tblGrid>
        <w:gridCol w:w="1439"/>
        <w:gridCol w:w="1351"/>
        <w:gridCol w:w="1349"/>
      </w:tblGrid>
      <w:tr w:rsidR="00303791" w:rsidTr="0053510E">
        <w:trPr>
          <w:jc w:val="center"/>
        </w:trPr>
        <w:tc>
          <w:tcPr>
            <w:tcW w:w="1738" w:type="pct"/>
          </w:tcPr>
          <w:p w:rsidR="00303791" w:rsidRDefault="00303791" w:rsidP="0053510E">
            <w:pPr>
              <w:jc w:val="center"/>
              <w:rPr>
                <w:rFonts w:ascii="TimesNewRoman" w:hAnsi="TimesNewRoman" w:cs="TimesNewRoman"/>
                <w:sz w:val="20"/>
                <w:szCs w:val="20"/>
              </w:rPr>
            </w:pPr>
            <w:r>
              <w:rPr>
                <w:rFonts w:ascii="TimesNewRoman,Bold" w:hAnsi="TimesNewRoman,Bold" w:cs="TimesNewRoman,Bold"/>
                <w:b/>
                <w:bCs/>
                <w:sz w:val="18"/>
                <w:szCs w:val="18"/>
              </w:rPr>
              <w:t>Octets: 1</w:t>
            </w:r>
          </w:p>
        </w:tc>
        <w:tc>
          <w:tcPr>
            <w:tcW w:w="1632" w:type="pct"/>
          </w:tcPr>
          <w:p w:rsidR="00303791" w:rsidRPr="00FB18CD" w:rsidRDefault="00303791" w:rsidP="0053510E">
            <w:pPr>
              <w:jc w:val="center"/>
              <w:rPr>
                <w:rFonts w:ascii="TimesNewRoman" w:hAnsi="TimesNewRoman" w:cs="TimesNewRoman"/>
                <w:b/>
                <w:sz w:val="20"/>
                <w:szCs w:val="20"/>
              </w:rPr>
            </w:pPr>
            <w:r>
              <w:rPr>
                <w:rFonts w:ascii="TimesNewRoman" w:hAnsi="TimesNewRoman" w:cs="TimesNewRoman"/>
                <w:b/>
                <w:sz w:val="20"/>
                <w:szCs w:val="20"/>
              </w:rPr>
              <w:t>1</w:t>
            </w:r>
            <w:r w:rsidRPr="00FB18CD">
              <w:rPr>
                <w:rFonts w:ascii="TimesNewRoman" w:hAnsi="TimesNewRoman" w:cs="TimesNewRoman"/>
                <w:b/>
                <w:sz w:val="20"/>
                <w:szCs w:val="20"/>
              </w:rPr>
              <w:t>/variable</w:t>
            </w:r>
          </w:p>
        </w:tc>
        <w:tc>
          <w:tcPr>
            <w:tcW w:w="1630" w:type="pct"/>
          </w:tcPr>
          <w:p w:rsidR="00303791" w:rsidRDefault="00303791" w:rsidP="0053510E">
            <w:pPr>
              <w:jc w:val="center"/>
              <w:rPr>
                <w:rFonts w:ascii="TimesNewRoman" w:hAnsi="TimesNewRoman" w:cs="TimesNewRoman"/>
                <w:sz w:val="20"/>
                <w:szCs w:val="20"/>
              </w:rPr>
            </w:pPr>
            <w:r>
              <w:rPr>
                <w:rFonts w:ascii="TimesNewRoman,Bold" w:hAnsi="TimesNewRoman,Bold" w:cs="TimesNewRoman,Bold"/>
                <w:b/>
                <w:bCs/>
                <w:sz w:val="18"/>
                <w:szCs w:val="18"/>
              </w:rPr>
              <w:t>0/variable</w:t>
            </w:r>
          </w:p>
        </w:tc>
      </w:tr>
      <w:tr w:rsidR="00303791" w:rsidTr="0053510E">
        <w:trPr>
          <w:jc w:val="center"/>
        </w:trPr>
        <w:tc>
          <w:tcPr>
            <w:tcW w:w="1738" w:type="pct"/>
          </w:tcPr>
          <w:p w:rsidR="00303791" w:rsidRDefault="00303791" w:rsidP="0053510E">
            <w:pPr>
              <w:rPr>
                <w:rFonts w:ascii="TimesNewRoman" w:hAnsi="TimesNewRoman" w:cs="TimesNewRoman"/>
                <w:sz w:val="20"/>
                <w:szCs w:val="20"/>
              </w:rPr>
            </w:pPr>
            <w:r>
              <w:rPr>
                <w:rFonts w:ascii="TimesNewRoman" w:hAnsi="TimesNewRoman" w:cs="TimesNewRoman"/>
                <w:sz w:val="18"/>
                <w:szCs w:val="18"/>
              </w:rPr>
              <w:t>Ranging protocol version (</w:t>
            </w:r>
            <w:r w:rsidRPr="00CC57E5">
              <w:rPr>
                <w:rFonts w:ascii="Times New Roman" w:hAnsi="Times New Roman" w:cs="Times New Roman"/>
                <w:sz w:val="18"/>
                <w:szCs w:val="18"/>
              </w:rPr>
              <w:t xml:space="preserve">defined in </w:t>
            </w:r>
            <w:r w:rsidRPr="00CC57E5">
              <w:rPr>
                <w:rFonts w:ascii="Times New Roman" w:hAnsi="Times New Roman" w:cs="Times New Roman"/>
                <w:bCs/>
                <w:sz w:val="18"/>
                <w:szCs w:val="18"/>
              </w:rPr>
              <w:t>5.3.9b.1 Ranging protocol version handling</w:t>
            </w:r>
            <w:r>
              <w:rPr>
                <w:rFonts w:ascii="TimesNewRoman" w:hAnsi="TimesNewRoman" w:cs="TimesNewRoman"/>
                <w:sz w:val="18"/>
                <w:szCs w:val="18"/>
              </w:rPr>
              <w:t>)</w:t>
            </w:r>
          </w:p>
        </w:tc>
        <w:tc>
          <w:tcPr>
            <w:tcW w:w="1632" w:type="pct"/>
          </w:tcPr>
          <w:p w:rsidR="00303791" w:rsidRPr="002268E5" w:rsidRDefault="00303791" w:rsidP="0053510E">
            <w:pPr>
              <w:rPr>
                <w:rFonts w:ascii="Times New Roman" w:hAnsi="Times New Roman" w:cs="Times New Roman"/>
                <w:sz w:val="18"/>
                <w:szCs w:val="18"/>
              </w:rPr>
            </w:pPr>
            <w:r>
              <w:rPr>
                <w:rFonts w:ascii="TimesNewRoman" w:hAnsi="TimesNewRoman" w:cs="TimesNewRoman"/>
                <w:sz w:val="18"/>
                <w:szCs w:val="18"/>
              </w:rPr>
              <w:t>Included</w:t>
            </w:r>
            <w:r w:rsidRPr="00292E98">
              <w:rPr>
                <w:rFonts w:ascii="TimesNewRoman" w:hAnsi="TimesNewRoman" w:cs="TimesNewRoman"/>
                <w:sz w:val="18"/>
                <w:szCs w:val="18"/>
              </w:rPr>
              <w:t xml:space="preserve"> </w:t>
            </w:r>
            <w:r>
              <w:rPr>
                <w:rFonts w:ascii="TimesNewRoman" w:hAnsi="TimesNewRoman" w:cs="TimesNewRoman"/>
                <w:sz w:val="18"/>
                <w:szCs w:val="18"/>
              </w:rPr>
              <w:t>r</w:t>
            </w:r>
            <w:r w:rsidRPr="00292E98">
              <w:rPr>
                <w:rFonts w:ascii="TimesNewRoman" w:hAnsi="TimesNewRoman" w:cs="TimesNewRoman"/>
                <w:sz w:val="18"/>
                <w:szCs w:val="18"/>
              </w:rPr>
              <w:t xml:space="preserve">anging </w:t>
            </w:r>
            <w:r>
              <w:rPr>
                <w:rFonts w:ascii="TimesNewRoman" w:hAnsi="TimesNewRoman" w:cs="TimesNewRoman"/>
                <w:sz w:val="18"/>
                <w:szCs w:val="18"/>
              </w:rPr>
              <w:t>m</w:t>
            </w:r>
            <w:r w:rsidRPr="00292E98">
              <w:rPr>
                <w:rFonts w:ascii="TimesNewRoman" w:hAnsi="TimesNewRoman" w:cs="TimesNewRoman"/>
                <w:sz w:val="18"/>
                <w:szCs w:val="18"/>
              </w:rPr>
              <w:t xml:space="preserve">odes </w:t>
            </w:r>
            <w:r>
              <w:rPr>
                <w:rFonts w:ascii="TimesNewRoman" w:hAnsi="TimesNewRoman" w:cs="TimesNewRoman"/>
                <w:sz w:val="18"/>
                <w:szCs w:val="18"/>
              </w:rPr>
              <w:t>f</w:t>
            </w:r>
            <w:r w:rsidRPr="00292E98">
              <w:rPr>
                <w:rFonts w:ascii="TimesNewRoman" w:hAnsi="TimesNewRoman" w:cs="TimesNewRoman"/>
                <w:sz w:val="18"/>
                <w:szCs w:val="18"/>
              </w:rPr>
              <w:t>ields</w:t>
            </w:r>
          </w:p>
        </w:tc>
        <w:tc>
          <w:tcPr>
            <w:tcW w:w="1630" w:type="pct"/>
          </w:tcPr>
          <w:p w:rsidR="00303791" w:rsidRDefault="00303791" w:rsidP="0053510E">
            <w:pPr>
              <w:rPr>
                <w:rFonts w:ascii="TimesNewRoman" w:hAnsi="TimesNewRoman" w:cs="TimesNewRoman"/>
                <w:sz w:val="20"/>
                <w:szCs w:val="20"/>
              </w:rPr>
            </w:pPr>
            <w:r>
              <w:rPr>
                <w:rFonts w:ascii="Times New Roman" w:hAnsi="Times New Roman" w:cs="Times New Roman"/>
                <w:sz w:val="18"/>
                <w:szCs w:val="18"/>
              </w:rPr>
              <w:t>PM ranging capabilities f</w:t>
            </w:r>
            <w:r w:rsidRPr="002F149D">
              <w:rPr>
                <w:rFonts w:ascii="Times New Roman" w:hAnsi="Times New Roman" w:cs="Times New Roman"/>
                <w:sz w:val="18"/>
                <w:szCs w:val="18"/>
              </w:rPr>
              <w:t>ields</w:t>
            </w:r>
          </w:p>
        </w:tc>
      </w:tr>
    </w:tbl>
    <w:p w:rsidR="00303791" w:rsidRPr="00D53B5A" w:rsidRDefault="00303791" w:rsidP="0030379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s</w:t>
      </w:r>
      <w:r w:rsidRPr="00D53B5A">
        <w:rPr>
          <w:rFonts w:ascii="Arial" w:hAnsi="Arial" w:cs="Arial"/>
          <w:color w:val="auto"/>
          <w:szCs w:val="24"/>
        </w:rPr>
        <w:t>—</w:t>
      </w:r>
      <w:r>
        <w:rPr>
          <w:rFonts w:ascii="Arial" w:hAnsi="Arial" w:cs="Arial"/>
          <w:color w:val="auto"/>
          <w:szCs w:val="24"/>
        </w:rPr>
        <w:t xml:space="preserve">Payload of </w:t>
      </w:r>
      <w:r w:rsidR="0093256A">
        <w:rPr>
          <w:rFonts w:ascii="Arial" w:hAnsi="Arial" w:cs="Arial"/>
          <w:color w:val="auto"/>
          <w:szCs w:val="24"/>
        </w:rPr>
        <w:t>Ranging command</w:t>
      </w:r>
      <w:r w:rsidRPr="00D53B5A">
        <w:rPr>
          <w:rFonts w:ascii="Arial" w:hAnsi="Arial" w:cs="Arial"/>
          <w:color w:val="auto"/>
          <w:szCs w:val="24"/>
        </w:rPr>
        <w:t xml:space="preserve"> </w:t>
      </w:r>
      <w:r>
        <w:rPr>
          <w:rFonts w:ascii="Arial" w:hAnsi="Arial" w:cs="Arial"/>
          <w:color w:val="auto"/>
          <w:szCs w:val="24"/>
        </w:rPr>
        <w:t xml:space="preserve">frame of subtype </w:t>
      </w:r>
      <w:proofErr w:type="gramStart"/>
      <w:r w:rsidR="00897C10">
        <w:rPr>
          <w:rFonts w:ascii="Arial" w:hAnsi="Arial" w:cs="Arial"/>
          <w:color w:val="auto"/>
          <w:szCs w:val="24"/>
        </w:rPr>
        <w:t>Ranging</w:t>
      </w:r>
      <w:proofErr w:type="gramEnd"/>
      <w:r w:rsidR="00897C10">
        <w:rPr>
          <w:rFonts w:ascii="Arial" w:hAnsi="Arial" w:cs="Arial"/>
          <w:color w:val="auto"/>
          <w:szCs w:val="24"/>
        </w:rPr>
        <w:t xml:space="preserve"> capabilities re</w:t>
      </w:r>
      <w:r>
        <w:rPr>
          <w:rFonts w:ascii="Arial" w:hAnsi="Arial" w:cs="Arial"/>
          <w:color w:val="auto"/>
          <w:szCs w:val="24"/>
        </w:rPr>
        <w:t>sponse</w:t>
      </w:r>
    </w:p>
    <w:p w:rsidR="00303791" w:rsidRDefault="00303791" w:rsidP="00303791">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5.3.9b.10.3 Included ranging modes 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Pr="0007002D" w:rsidRDefault="00303791" w:rsidP="00303791">
      <w:pPr>
        <w:rPr>
          <w:rFonts w:ascii="Times New Roman" w:hAnsi="Times New Roman" w:cs="Times New Roman"/>
          <w:sz w:val="20"/>
          <w:szCs w:val="20"/>
        </w:rPr>
      </w:pPr>
      <w:r w:rsidRPr="0007002D">
        <w:rPr>
          <w:rFonts w:ascii="Times New Roman" w:hAnsi="Times New Roman" w:cs="Times New Roman"/>
          <w:sz w:val="20"/>
          <w:szCs w:val="20"/>
        </w:rPr>
        <w:t xml:space="preserve">The </w:t>
      </w:r>
      <w:r w:rsidRPr="0007002D">
        <w:rPr>
          <w:rFonts w:ascii="Times New Roman" w:hAnsi="Times New Roman" w:cs="Times New Roman"/>
          <w:bCs/>
          <w:sz w:val="20"/>
          <w:szCs w:val="20"/>
        </w:rPr>
        <w:t xml:space="preserve">Included </w:t>
      </w:r>
      <w:r w:rsidRPr="0007002D">
        <w:rPr>
          <w:rFonts w:ascii="Times New Roman" w:hAnsi="Times New Roman" w:cs="Times New Roman"/>
          <w:sz w:val="20"/>
          <w:szCs w:val="20"/>
        </w:rPr>
        <w:t>ranging modes fields shall be formatted as illustrated in Figure 59t.</w:t>
      </w:r>
    </w:p>
    <w:tbl>
      <w:tblPr>
        <w:tblStyle w:val="TableGrid"/>
        <w:tblW w:w="1013" w:type="pct"/>
        <w:jc w:val="center"/>
        <w:tblLook w:val="04A0"/>
      </w:tblPr>
      <w:tblGrid>
        <w:gridCol w:w="935"/>
        <w:gridCol w:w="1005"/>
      </w:tblGrid>
      <w:tr w:rsidR="00303791" w:rsidTr="0053510E">
        <w:trPr>
          <w:jc w:val="center"/>
        </w:trPr>
        <w:tc>
          <w:tcPr>
            <w:tcW w:w="2409" w:type="pct"/>
          </w:tcPr>
          <w:p w:rsidR="00303791"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2591" w:type="pct"/>
          </w:tcPr>
          <w:p w:rsidR="00303791" w:rsidRPr="001C6CB4"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variable</w:t>
            </w:r>
          </w:p>
        </w:tc>
      </w:tr>
      <w:tr w:rsidR="00303791" w:rsidTr="0053510E">
        <w:trPr>
          <w:jc w:val="center"/>
        </w:trPr>
        <w:tc>
          <w:tcPr>
            <w:tcW w:w="2409" w:type="pct"/>
          </w:tcPr>
          <w:p w:rsidR="00303791" w:rsidRDefault="00303791" w:rsidP="0053510E">
            <w:pPr>
              <w:rPr>
                <w:rFonts w:ascii="TimesNewRoman" w:hAnsi="TimesNewRoman" w:cs="TimesNewRoman"/>
                <w:sz w:val="18"/>
                <w:szCs w:val="18"/>
              </w:rPr>
            </w:pPr>
            <w:r>
              <w:rPr>
                <w:rFonts w:ascii="TimesNewRoman" w:hAnsi="TimesNewRoman" w:cs="TimesNewRoman"/>
                <w:sz w:val="18"/>
                <w:szCs w:val="18"/>
              </w:rPr>
              <w:t>Number of included ranging modes</w:t>
            </w:r>
          </w:p>
        </w:tc>
        <w:tc>
          <w:tcPr>
            <w:tcW w:w="2591" w:type="pct"/>
          </w:tcPr>
          <w:p w:rsidR="00303791" w:rsidRDefault="00303791" w:rsidP="0053510E">
            <w:pPr>
              <w:rPr>
                <w:rFonts w:ascii="TimesNewRoman" w:hAnsi="TimesNewRoman" w:cs="TimesNewRoman"/>
                <w:sz w:val="18"/>
                <w:szCs w:val="18"/>
              </w:rPr>
            </w:pPr>
            <w:r>
              <w:rPr>
                <w:rFonts w:ascii="TimesNewRoman" w:hAnsi="TimesNewRoman" w:cs="TimesNewRoman"/>
                <w:sz w:val="18"/>
                <w:szCs w:val="18"/>
              </w:rPr>
              <w:t>Included ranging modes</w:t>
            </w:r>
          </w:p>
        </w:tc>
      </w:tr>
    </w:tbl>
    <w:p w:rsidR="00303791" w:rsidRDefault="00303791" w:rsidP="0030379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t</w:t>
      </w:r>
      <w:r w:rsidRPr="00D53B5A">
        <w:rPr>
          <w:rFonts w:ascii="Arial" w:hAnsi="Arial" w:cs="Arial"/>
          <w:color w:val="auto"/>
          <w:szCs w:val="24"/>
        </w:rPr>
        <w:t>—</w:t>
      </w:r>
      <w:r>
        <w:rPr>
          <w:rFonts w:ascii="Arial" w:hAnsi="Arial" w:cs="Arial"/>
          <w:color w:val="auto"/>
          <w:szCs w:val="24"/>
        </w:rPr>
        <w:t>Supported ranging modes fields</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The field number of included ranging modes shall be set according to the requested ranging modes in the received Ranging capabilities request frame. </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If the received Ranging capabilities request frame requests the capabilities of all available ranging modes are requested, the device shall include its number of supported ranging modes. If the device does not support any ranging mode, this field shall be set to zero. For example, if a node supports only PM_RANGING, this field shall be set to one.</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If the received Ranging capabilities request frame requests the capabilities of a specific ranging mode, which is supported by the device, this field shall be set to one. If the requested ranging mode is not supported by the device, this field shall be set to zero.</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If the number of included ranging modes field is set to zero, no further octets containing the Included ranging modes are appended. If the number of included ranging modes field is set to one, exactly one octet specifying the Included ranging modes is appended. If the number of ranging modes field is set to any other value, the Included ranging modes comprises of one octet for each supported ranging mode containing the actually supported ranging mode.</w:t>
      </w: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lastRenderedPageBreak/>
        <w:t>Currently only PM_RANGING is supported.</w:t>
      </w:r>
    </w:p>
    <w:p w:rsidR="00303791" w:rsidRDefault="00303791" w:rsidP="00303791">
      <w:pPr>
        <w:autoSpaceDE w:val="0"/>
        <w:autoSpaceDN w:val="0"/>
        <w:adjustRightInd w:val="0"/>
        <w:spacing w:after="0" w:line="240" w:lineRule="auto"/>
        <w:rPr>
          <w:rFonts w:ascii="Arial" w:hAnsi="Arial" w:cs="Arial"/>
          <w:b/>
          <w:bCs/>
          <w:sz w:val="20"/>
          <w:szCs w:val="20"/>
        </w:rPr>
      </w:pPr>
      <w:r>
        <w:rPr>
          <w:rFonts w:ascii="Arial,Bold" w:hAnsi="Arial,Bold" w:cs="Arial,Bold"/>
          <w:b/>
          <w:bCs/>
          <w:sz w:val="20"/>
          <w:szCs w:val="20"/>
        </w:rPr>
        <w:t>5.3.</w:t>
      </w:r>
      <w:r w:rsidRPr="007803D0">
        <w:rPr>
          <w:rFonts w:ascii="Arial" w:hAnsi="Arial" w:cs="Arial"/>
          <w:b/>
          <w:bCs/>
          <w:sz w:val="20"/>
          <w:szCs w:val="20"/>
        </w:rPr>
        <w:t xml:space="preserve">9b.10.4 </w:t>
      </w:r>
      <w:r w:rsidRPr="007803D0">
        <w:rPr>
          <w:rFonts w:ascii="Arial" w:hAnsi="Arial" w:cs="Arial"/>
          <w:b/>
          <w:sz w:val="20"/>
          <w:szCs w:val="20"/>
        </w:rPr>
        <w:t xml:space="preserve">PM ranging capabilities </w:t>
      </w:r>
      <w:r w:rsidRPr="007803D0">
        <w:rPr>
          <w:rFonts w:ascii="Arial" w:hAnsi="Arial" w:cs="Arial"/>
          <w:b/>
          <w:bCs/>
          <w:sz w:val="20"/>
          <w:szCs w:val="20"/>
        </w:rPr>
        <w:t>fields</w:t>
      </w:r>
    </w:p>
    <w:p w:rsidR="00303791" w:rsidRDefault="00303791" w:rsidP="00303791">
      <w:pPr>
        <w:autoSpaceDE w:val="0"/>
        <w:autoSpaceDN w:val="0"/>
        <w:adjustRightInd w:val="0"/>
        <w:spacing w:after="0" w:line="240" w:lineRule="auto"/>
        <w:rPr>
          <w:rFonts w:ascii="Arial,Bold" w:hAnsi="Arial,Bold" w:cs="Arial,Bold"/>
          <w:b/>
          <w:bCs/>
          <w:sz w:val="20"/>
          <w:szCs w:val="20"/>
        </w:rPr>
      </w:pPr>
    </w:p>
    <w:p w:rsidR="00303791" w:rsidRDefault="00303791" w:rsidP="00303791">
      <w:pPr>
        <w:rPr>
          <w:rFonts w:ascii="Times New Roman" w:hAnsi="Times New Roman" w:cs="Times New Roman"/>
          <w:sz w:val="20"/>
          <w:szCs w:val="20"/>
        </w:rPr>
      </w:pPr>
      <w:r>
        <w:rPr>
          <w:rFonts w:ascii="Times New Roman" w:hAnsi="Times New Roman" w:cs="Times New Roman"/>
          <w:sz w:val="20"/>
          <w:szCs w:val="20"/>
        </w:rPr>
        <w:t xml:space="preserve">The PM (Phase </w:t>
      </w:r>
      <w:r w:rsidR="00942358">
        <w:rPr>
          <w:rFonts w:ascii="Times New Roman" w:hAnsi="Times New Roman" w:cs="Times New Roman"/>
          <w:sz w:val="20"/>
          <w:szCs w:val="20"/>
        </w:rPr>
        <w:t xml:space="preserve">Difference </w:t>
      </w:r>
      <w:r>
        <w:rPr>
          <w:rFonts w:ascii="Times New Roman" w:hAnsi="Times New Roman" w:cs="Times New Roman"/>
          <w:sz w:val="20"/>
          <w:szCs w:val="20"/>
        </w:rPr>
        <w:t xml:space="preserve">Measurement) ranging capabilities fields </w:t>
      </w:r>
      <w:r w:rsidRPr="0007002D">
        <w:rPr>
          <w:rFonts w:ascii="Times New Roman" w:hAnsi="Times New Roman" w:cs="Times New Roman"/>
          <w:sz w:val="20"/>
          <w:szCs w:val="20"/>
        </w:rPr>
        <w:t>shall be formatted as illustrated in Figure 59</w:t>
      </w:r>
      <w:r>
        <w:rPr>
          <w:rFonts w:ascii="Times New Roman" w:hAnsi="Times New Roman" w:cs="Times New Roman"/>
          <w:sz w:val="20"/>
          <w:szCs w:val="20"/>
        </w:rPr>
        <w:t>u</w:t>
      </w:r>
      <w:r w:rsidRPr="0007002D">
        <w:rPr>
          <w:rFonts w:ascii="Times New Roman" w:hAnsi="Times New Roman" w:cs="Times New Roman"/>
          <w:sz w:val="20"/>
          <w:szCs w:val="20"/>
        </w:rPr>
        <w:t>.</w:t>
      </w:r>
    </w:p>
    <w:tbl>
      <w:tblPr>
        <w:tblStyle w:val="TableGrid"/>
        <w:tblW w:w="3464" w:type="pct"/>
        <w:jc w:val="center"/>
        <w:tblLook w:val="04A0"/>
      </w:tblPr>
      <w:tblGrid>
        <w:gridCol w:w="766"/>
        <w:gridCol w:w="846"/>
        <w:gridCol w:w="1086"/>
        <w:gridCol w:w="1016"/>
        <w:gridCol w:w="1017"/>
        <w:gridCol w:w="937"/>
        <w:gridCol w:w="966"/>
      </w:tblGrid>
      <w:tr w:rsidR="00303791" w:rsidTr="0053510E">
        <w:trPr>
          <w:jc w:val="center"/>
        </w:trPr>
        <w:tc>
          <w:tcPr>
            <w:tcW w:w="435" w:type="pct"/>
          </w:tcPr>
          <w:p w:rsidR="00303791"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Octets: 1</w:t>
            </w:r>
          </w:p>
        </w:tc>
        <w:tc>
          <w:tcPr>
            <w:tcW w:w="475" w:type="pct"/>
          </w:tcPr>
          <w:p w:rsidR="00303791" w:rsidRPr="00AC7FC2" w:rsidRDefault="00303791" w:rsidP="0053510E">
            <w:pPr>
              <w:jc w:val="center"/>
              <w:rPr>
                <w:rFonts w:ascii="TimesNewRoman,Bold" w:hAnsi="TimesNewRoman,Bold" w:cs="TimesNewRoman,Bold"/>
                <w:b/>
                <w:bCs/>
                <w:sz w:val="18"/>
                <w:szCs w:val="18"/>
              </w:rPr>
            </w:pPr>
            <w:r w:rsidRPr="00AC7FC2">
              <w:rPr>
                <w:rFonts w:ascii="TimesNewRoman,Bold" w:hAnsi="TimesNewRoman,Bold" w:cs="TimesNewRoman,Bold"/>
                <w:b/>
                <w:bCs/>
                <w:sz w:val="18"/>
                <w:szCs w:val="18"/>
              </w:rPr>
              <w:t>1</w:t>
            </w:r>
          </w:p>
        </w:tc>
        <w:tc>
          <w:tcPr>
            <w:tcW w:w="673"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946"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946"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763"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763"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303791" w:rsidTr="0053510E">
        <w:trPr>
          <w:jc w:val="center"/>
        </w:trPr>
        <w:tc>
          <w:tcPr>
            <w:tcW w:w="435" w:type="pct"/>
          </w:tcPr>
          <w:p w:rsidR="00303791" w:rsidRDefault="00303791" w:rsidP="0053510E">
            <w:pPr>
              <w:rPr>
                <w:rFonts w:ascii="TimesNewRoman" w:hAnsi="TimesNewRoman" w:cs="TimesNewRoman"/>
                <w:sz w:val="18"/>
                <w:szCs w:val="18"/>
              </w:rPr>
            </w:pPr>
            <w:r>
              <w:rPr>
                <w:rFonts w:ascii="TimesNewRoman" w:hAnsi="TimesNewRoman" w:cs="TimesNewRoman"/>
                <w:sz w:val="18"/>
                <w:szCs w:val="18"/>
              </w:rPr>
              <w:t>PM_</w:t>
            </w:r>
            <w:r>
              <w:rPr>
                <w:rFonts w:ascii="TimesNewRoman" w:hAnsi="TimesNewRoman" w:cs="TimesNewRoman"/>
                <w:sz w:val="18"/>
                <w:szCs w:val="18"/>
              </w:rPr>
              <w:br/>
              <w:t>RAN-GING = 0x01</w:t>
            </w:r>
          </w:p>
        </w:tc>
        <w:tc>
          <w:tcPr>
            <w:tcW w:w="475" w:type="pct"/>
          </w:tcPr>
          <w:p w:rsidR="00303791" w:rsidRDefault="00303791" w:rsidP="0053510E">
            <w:pPr>
              <w:rPr>
                <w:rFonts w:ascii="TimesNewRoman" w:hAnsi="TimesNewRoman" w:cs="TimesNewRoman"/>
                <w:sz w:val="18"/>
                <w:szCs w:val="18"/>
              </w:rPr>
            </w:pPr>
            <w:r>
              <w:rPr>
                <w:rFonts w:ascii="TimesNewRoman" w:hAnsi="TimesNewRoman" w:cs="TimesNewRoman"/>
                <w:sz w:val="18"/>
                <w:szCs w:val="18"/>
              </w:rPr>
              <w:t xml:space="preserve">Length of PM ranging </w:t>
            </w:r>
            <w:proofErr w:type="spellStart"/>
            <w:r>
              <w:rPr>
                <w:rFonts w:ascii="TimesNewRoman" w:hAnsi="TimesNewRoman" w:cs="TimesNewRoman"/>
                <w:sz w:val="18"/>
                <w:szCs w:val="18"/>
              </w:rPr>
              <w:t>capabili</w:t>
            </w:r>
            <w:proofErr w:type="spellEnd"/>
            <w:r>
              <w:rPr>
                <w:rFonts w:ascii="TimesNewRoman" w:hAnsi="TimesNewRoman" w:cs="TimesNewRoman"/>
                <w:sz w:val="18"/>
                <w:szCs w:val="18"/>
              </w:rPr>
              <w:t>-ties</w:t>
            </w:r>
          </w:p>
        </w:tc>
        <w:tc>
          <w:tcPr>
            <w:tcW w:w="673" w:type="pct"/>
          </w:tcPr>
          <w:p w:rsidR="00303791" w:rsidRPr="00895E16" w:rsidRDefault="00303791" w:rsidP="0053510E">
            <w:pPr>
              <w:rPr>
                <w:rFonts w:ascii="TimesNewRoman" w:hAnsi="TimesNewRoman" w:cs="TimesNewRoman"/>
                <w:sz w:val="18"/>
                <w:szCs w:val="18"/>
              </w:rPr>
            </w:pPr>
            <w:proofErr w:type="spellStart"/>
            <w:r>
              <w:rPr>
                <w:rFonts w:ascii="TimesNewRoman" w:hAnsi="TimesNewRoman" w:cs="TimesNewRoman"/>
                <w:sz w:val="18"/>
                <w:szCs w:val="18"/>
              </w:rPr>
              <w:t>phyPM-MaxNum-OfRangings</w:t>
            </w:r>
            <w:proofErr w:type="spellEnd"/>
          </w:p>
        </w:tc>
        <w:tc>
          <w:tcPr>
            <w:tcW w:w="946" w:type="pct"/>
          </w:tcPr>
          <w:p w:rsidR="00303791" w:rsidRPr="00895E16" w:rsidRDefault="00303791" w:rsidP="0053510E">
            <w:pPr>
              <w:rPr>
                <w:rFonts w:ascii="TimesNewRoman" w:hAnsi="TimesNewRoman" w:cs="TimesNewRoman"/>
                <w:sz w:val="18"/>
                <w:szCs w:val="18"/>
              </w:rPr>
            </w:pPr>
            <w:r w:rsidRPr="008D78C9">
              <w:rPr>
                <w:rFonts w:ascii="TimesNewRoman" w:hAnsi="TimesNewRoman" w:cs="TimesNewRoman"/>
                <w:sz w:val="18"/>
                <w:szCs w:val="18"/>
              </w:rPr>
              <w:t xml:space="preserve">Minimum </w:t>
            </w:r>
            <w:proofErr w:type="spellStart"/>
            <w:r w:rsidRPr="008D78C9">
              <w:rPr>
                <w:rFonts w:ascii="TimesNewRoman" w:hAnsi="TimesNewRoman" w:cs="TimesNewRoman"/>
                <w:sz w:val="18"/>
                <w:szCs w:val="18"/>
              </w:rPr>
              <w:t>phyPM</w:t>
            </w:r>
            <w:proofErr w:type="spellEnd"/>
            <w:r>
              <w:rPr>
                <w:rFonts w:ascii="TimesNewRoman" w:hAnsi="TimesNewRoman" w:cs="TimesNewRoman"/>
                <w:sz w:val="18"/>
                <w:szCs w:val="18"/>
              </w:rPr>
              <w:t>-</w:t>
            </w:r>
            <w:r w:rsidRPr="008D78C9">
              <w:rPr>
                <w:rFonts w:ascii="TimesNewRoman" w:hAnsi="TimesNewRoman" w:cs="TimesNewRoman"/>
                <w:sz w:val="18"/>
                <w:szCs w:val="18"/>
              </w:rPr>
              <w:t>Setup</w:t>
            </w:r>
            <w:r>
              <w:rPr>
                <w:rFonts w:ascii="TimesNewRoman" w:hAnsi="TimesNewRoman" w:cs="TimesNewRoman"/>
                <w:sz w:val="18"/>
                <w:szCs w:val="18"/>
              </w:rPr>
              <w:t>-</w:t>
            </w:r>
            <w:r w:rsidRPr="008D78C9">
              <w:rPr>
                <w:rFonts w:ascii="TimesNewRoman" w:hAnsi="TimesNewRoman" w:cs="TimesNewRoman"/>
                <w:sz w:val="18"/>
                <w:szCs w:val="18"/>
              </w:rPr>
              <w:t>Duration time in us</w:t>
            </w:r>
          </w:p>
        </w:tc>
        <w:tc>
          <w:tcPr>
            <w:tcW w:w="946" w:type="pct"/>
          </w:tcPr>
          <w:p w:rsidR="00303791" w:rsidRPr="00895E16" w:rsidRDefault="00303791" w:rsidP="0053510E">
            <w:pPr>
              <w:rPr>
                <w:rFonts w:ascii="TimesNewRoman" w:hAnsi="TimesNewRoman" w:cs="TimesNewRoman"/>
                <w:sz w:val="18"/>
                <w:szCs w:val="18"/>
              </w:rPr>
            </w:pPr>
            <w:r w:rsidRPr="008D78C9">
              <w:rPr>
                <w:rFonts w:ascii="TimesNewRoman" w:hAnsi="TimesNewRoman" w:cs="TimesNewRoman"/>
                <w:sz w:val="18"/>
                <w:szCs w:val="18"/>
              </w:rPr>
              <w:t xml:space="preserve">Maximum </w:t>
            </w:r>
            <w:proofErr w:type="spellStart"/>
            <w:r w:rsidRPr="008D78C9">
              <w:rPr>
                <w:rFonts w:ascii="TimesNewRoman" w:hAnsi="TimesNewRoman" w:cs="TimesNewRoman"/>
                <w:sz w:val="18"/>
                <w:szCs w:val="18"/>
              </w:rPr>
              <w:t>phyPM</w:t>
            </w:r>
            <w:proofErr w:type="spellEnd"/>
            <w:r>
              <w:rPr>
                <w:rFonts w:ascii="TimesNewRoman" w:hAnsi="TimesNewRoman" w:cs="TimesNewRoman"/>
                <w:sz w:val="18"/>
                <w:szCs w:val="18"/>
              </w:rPr>
              <w:t>-</w:t>
            </w:r>
            <w:r w:rsidRPr="008D78C9">
              <w:rPr>
                <w:rFonts w:ascii="TimesNewRoman" w:hAnsi="TimesNewRoman" w:cs="TimesNewRoman"/>
                <w:sz w:val="18"/>
                <w:szCs w:val="18"/>
              </w:rPr>
              <w:t>Setup</w:t>
            </w:r>
            <w:r>
              <w:rPr>
                <w:rFonts w:ascii="TimesNewRoman" w:hAnsi="TimesNewRoman" w:cs="TimesNewRoman"/>
                <w:sz w:val="18"/>
                <w:szCs w:val="18"/>
              </w:rPr>
              <w:t>-</w:t>
            </w:r>
            <w:r w:rsidRPr="008D78C9">
              <w:rPr>
                <w:rFonts w:ascii="TimesNewRoman" w:hAnsi="TimesNewRoman" w:cs="TimesNewRoman"/>
                <w:sz w:val="18"/>
                <w:szCs w:val="18"/>
              </w:rPr>
              <w:t>Duration time in us</w:t>
            </w:r>
          </w:p>
        </w:tc>
        <w:tc>
          <w:tcPr>
            <w:tcW w:w="763" w:type="pct"/>
          </w:tcPr>
          <w:p w:rsidR="00303791" w:rsidRPr="00895E16" w:rsidRDefault="00303791" w:rsidP="0053510E">
            <w:pPr>
              <w:rPr>
                <w:rFonts w:ascii="TimesNewRoman" w:hAnsi="TimesNewRoman" w:cs="TimesNewRoman"/>
                <w:sz w:val="18"/>
                <w:szCs w:val="18"/>
              </w:rPr>
            </w:pPr>
            <w:r w:rsidRPr="008D78C9">
              <w:rPr>
                <w:rFonts w:ascii="TimesNewRoman" w:hAnsi="TimesNewRoman" w:cs="TimesNewRoman"/>
                <w:sz w:val="18"/>
                <w:szCs w:val="18"/>
              </w:rPr>
              <w:t xml:space="preserve">Minimum </w:t>
            </w:r>
            <w:proofErr w:type="spellStart"/>
            <w:r w:rsidRPr="008D78C9">
              <w:rPr>
                <w:rFonts w:ascii="TimesNewRoman" w:hAnsi="TimesNewRoman" w:cs="TimesNewRoman"/>
                <w:sz w:val="18"/>
                <w:szCs w:val="18"/>
              </w:rPr>
              <w:t>phyPM</w:t>
            </w:r>
            <w:r>
              <w:rPr>
                <w:rFonts w:ascii="TimesNewRoman" w:hAnsi="TimesNewRoman" w:cs="TimesNewRoman"/>
                <w:sz w:val="18"/>
                <w:szCs w:val="18"/>
              </w:rPr>
              <w:t>-</w:t>
            </w:r>
            <w:r w:rsidRPr="008D78C9">
              <w:rPr>
                <w:rFonts w:ascii="TimesNewRoman" w:hAnsi="TimesNewRoman" w:cs="TimesNewRoman"/>
                <w:sz w:val="18"/>
                <w:szCs w:val="18"/>
              </w:rPr>
              <w:t>ShiftFreq</w:t>
            </w:r>
            <w:proofErr w:type="spellEnd"/>
            <w:r w:rsidRPr="008D78C9">
              <w:rPr>
                <w:rFonts w:ascii="TimesNewRoman" w:hAnsi="TimesNewRoman" w:cs="TimesNewRoman"/>
                <w:sz w:val="18"/>
                <w:szCs w:val="18"/>
              </w:rPr>
              <w:t xml:space="preserve"> in </w:t>
            </w:r>
            <w:r>
              <w:rPr>
                <w:rFonts w:ascii="TimesNewRoman" w:hAnsi="TimesNewRoman" w:cs="TimesNewRoman"/>
                <w:sz w:val="18"/>
                <w:szCs w:val="18"/>
              </w:rPr>
              <w:t>100kHz</w:t>
            </w:r>
          </w:p>
        </w:tc>
        <w:tc>
          <w:tcPr>
            <w:tcW w:w="763" w:type="pct"/>
          </w:tcPr>
          <w:p w:rsidR="00303791" w:rsidRPr="00895E16" w:rsidRDefault="00303791" w:rsidP="0053510E">
            <w:pPr>
              <w:rPr>
                <w:rFonts w:ascii="TimesNewRoman" w:hAnsi="TimesNewRoman" w:cs="TimesNewRoman"/>
                <w:sz w:val="18"/>
                <w:szCs w:val="18"/>
              </w:rPr>
            </w:pPr>
            <w:r w:rsidRPr="008D78C9">
              <w:rPr>
                <w:rFonts w:ascii="TimesNewRoman" w:hAnsi="TimesNewRoman" w:cs="TimesNewRoman"/>
                <w:sz w:val="18"/>
                <w:szCs w:val="18"/>
              </w:rPr>
              <w:t xml:space="preserve">Maximum </w:t>
            </w:r>
            <w:proofErr w:type="spellStart"/>
            <w:r w:rsidRPr="008D78C9">
              <w:rPr>
                <w:rFonts w:ascii="TimesNewRoman" w:hAnsi="TimesNewRoman" w:cs="TimesNewRoman"/>
                <w:sz w:val="18"/>
                <w:szCs w:val="18"/>
              </w:rPr>
              <w:t>phyPM</w:t>
            </w:r>
            <w:r>
              <w:rPr>
                <w:rFonts w:ascii="TimesNewRoman" w:hAnsi="TimesNewRoman" w:cs="TimesNewRoman"/>
                <w:sz w:val="18"/>
                <w:szCs w:val="18"/>
              </w:rPr>
              <w:t>-</w:t>
            </w:r>
            <w:r w:rsidRPr="008D78C9">
              <w:rPr>
                <w:rFonts w:ascii="TimesNewRoman" w:hAnsi="TimesNewRoman" w:cs="TimesNewRoman"/>
                <w:sz w:val="18"/>
                <w:szCs w:val="18"/>
              </w:rPr>
              <w:t>ShiftFreq</w:t>
            </w:r>
            <w:proofErr w:type="spellEnd"/>
            <w:r w:rsidRPr="008D78C9">
              <w:rPr>
                <w:rFonts w:ascii="TimesNewRoman" w:hAnsi="TimesNewRoman" w:cs="TimesNewRoman"/>
                <w:sz w:val="18"/>
                <w:szCs w:val="18"/>
              </w:rPr>
              <w:t xml:space="preserve"> in </w:t>
            </w:r>
            <w:r>
              <w:rPr>
                <w:rFonts w:ascii="TimesNewRoman" w:hAnsi="TimesNewRoman" w:cs="TimesNewRoman"/>
                <w:sz w:val="18"/>
                <w:szCs w:val="18"/>
              </w:rPr>
              <w:t>100kHz</w:t>
            </w:r>
          </w:p>
        </w:tc>
      </w:tr>
    </w:tbl>
    <w:p w:rsidR="00303791" w:rsidRDefault="00303791" w:rsidP="00303791">
      <w:pPr>
        <w:pStyle w:val="Caption"/>
        <w:jc w:val="center"/>
        <w:rPr>
          <w:rFonts w:ascii="Arial" w:hAnsi="Arial" w:cs="Arial"/>
          <w:color w:val="auto"/>
          <w:szCs w:val="24"/>
        </w:rPr>
      </w:pPr>
    </w:p>
    <w:tbl>
      <w:tblPr>
        <w:tblStyle w:val="TableGrid"/>
        <w:tblW w:w="4724" w:type="pct"/>
        <w:jc w:val="center"/>
        <w:tblLook w:val="04A0"/>
      </w:tblPr>
      <w:tblGrid>
        <w:gridCol w:w="1016"/>
        <w:gridCol w:w="1016"/>
        <w:gridCol w:w="1136"/>
        <w:gridCol w:w="1136"/>
        <w:gridCol w:w="1186"/>
        <w:gridCol w:w="1186"/>
        <w:gridCol w:w="1186"/>
        <w:gridCol w:w="1186"/>
      </w:tblGrid>
      <w:tr w:rsidR="00303791" w:rsidTr="0053510E">
        <w:trPr>
          <w:jc w:val="center"/>
        </w:trPr>
        <w:tc>
          <w:tcPr>
            <w:tcW w:w="561"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61"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28" w:type="pct"/>
          </w:tcPr>
          <w:p w:rsidR="00303791"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28" w:type="pct"/>
          </w:tcPr>
          <w:p w:rsidR="00303791" w:rsidRPr="00AC7FC2" w:rsidRDefault="00303791" w:rsidP="0053510E">
            <w:pPr>
              <w:jc w:val="center"/>
              <w:rPr>
                <w:rFonts w:ascii="TimesNewRoman,Bold" w:hAnsi="TimesNewRoman,Bold" w:cs="TimesNewRoman,Bold"/>
                <w:b/>
                <w:bCs/>
                <w:sz w:val="18"/>
                <w:szCs w:val="18"/>
              </w:rPr>
            </w:pPr>
            <w:r w:rsidRPr="00AC7FC2">
              <w:rPr>
                <w:rFonts w:ascii="TimesNewRoman,Bold" w:hAnsi="TimesNewRoman,Bold" w:cs="TimesNewRoman,Bold"/>
                <w:b/>
                <w:bCs/>
                <w:sz w:val="18"/>
                <w:szCs w:val="18"/>
              </w:rPr>
              <w:t>1</w:t>
            </w:r>
          </w:p>
        </w:tc>
        <w:tc>
          <w:tcPr>
            <w:tcW w:w="655"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55"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55"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55"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303791" w:rsidTr="0053510E">
        <w:trPr>
          <w:jc w:val="center"/>
        </w:trPr>
        <w:tc>
          <w:tcPr>
            <w:tcW w:w="561" w:type="pct"/>
          </w:tcPr>
          <w:p w:rsidR="00303791" w:rsidRPr="00895E16" w:rsidRDefault="00303791" w:rsidP="0053510E">
            <w:pPr>
              <w:rPr>
                <w:rFonts w:ascii="TimesNewRoman" w:hAnsi="TimesNewRoman" w:cs="TimesNewRoman"/>
                <w:sz w:val="18"/>
                <w:szCs w:val="18"/>
              </w:rPr>
            </w:pPr>
            <w:r w:rsidRPr="008D78C9">
              <w:rPr>
                <w:rFonts w:ascii="TimesNewRoman" w:hAnsi="TimesNewRoman" w:cs="TimesNewRoman"/>
                <w:sz w:val="18"/>
                <w:szCs w:val="18"/>
              </w:rPr>
              <w:t xml:space="preserve">Minimum </w:t>
            </w:r>
            <w:proofErr w:type="spellStart"/>
            <w:r w:rsidRPr="008D78C9">
              <w:rPr>
                <w:rFonts w:ascii="TimesNewRoman" w:hAnsi="TimesNewRoman" w:cs="TimesNewRoman"/>
                <w:sz w:val="18"/>
                <w:szCs w:val="18"/>
              </w:rPr>
              <w:t>phyPM</w:t>
            </w:r>
            <w:proofErr w:type="spellEnd"/>
            <w:r>
              <w:rPr>
                <w:rFonts w:ascii="TimesNewRoman" w:hAnsi="TimesNewRoman" w:cs="TimesNewRoman"/>
                <w:sz w:val="18"/>
                <w:szCs w:val="18"/>
              </w:rPr>
              <w:t>-</w:t>
            </w:r>
            <w:proofErr w:type="spellStart"/>
            <w:r w:rsidRPr="008D78C9">
              <w:rPr>
                <w:rFonts w:ascii="TimesNewRoman" w:hAnsi="TimesNewRoman" w:cs="TimesNewRoman"/>
                <w:sz w:val="18"/>
                <w:szCs w:val="18"/>
              </w:rPr>
              <w:t>FreqSettle</w:t>
            </w:r>
            <w:proofErr w:type="spellEnd"/>
            <w:r>
              <w:rPr>
                <w:rFonts w:ascii="TimesNewRoman" w:hAnsi="TimesNewRoman" w:cs="TimesNewRoman"/>
                <w:sz w:val="18"/>
                <w:szCs w:val="18"/>
              </w:rPr>
              <w:t>-</w:t>
            </w:r>
            <w:r w:rsidRPr="008D78C9">
              <w:rPr>
                <w:rFonts w:ascii="TimesNewRoman" w:hAnsi="TimesNewRoman" w:cs="TimesNewRoman"/>
                <w:sz w:val="18"/>
                <w:szCs w:val="18"/>
              </w:rPr>
              <w:t>Duration time in us</w:t>
            </w:r>
          </w:p>
        </w:tc>
        <w:tc>
          <w:tcPr>
            <w:tcW w:w="561" w:type="pct"/>
          </w:tcPr>
          <w:p w:rsidR="00303791" w:rsidRPr="00895E16" w:rsidRDefault="00303791" w:rsidP="0053510E">
            <w:pPr>
              <w:rPr>
                <w:rFonts w:ascii="TimesNewRoman" w:hAnsi="TimesNewRoman" w:cs="TimesNewRoman"/>
                <w:sz w:val="18"/>
                <w:szCs w:val="18"/>
              </w:rPr>
            </w:pPr>
            <w:r w:rsidRPr="008D78C9">
              <w:rPr>
                <w:rFonts w:ascii="TimesNewRoman" w:hAnsi="TimesNewRoman" w:cs="TimesNewRoman"/>
                <w:sz w:val="18"/>
                <w:szCs w:val="18"/>
              </w:rPr>
              <w:t xml:space="preserve">Maximum </w:t>
            </w:r>
            <w:proofErr w:type="spellStart"/>
            <w:r w:rsidRPr="008D78C9">
              <w:rPr>
                <w:rFonts w:ascii="TimesNewRoman" w:hAnsi="TimesNewRoman" w:cs="TimesNewRoman"/>
                <w:sz w:val="18"/>
                <w:szCs w:val="18"/>
              </w:rPr>
              <w:t>phyPM</w:t>
            </w:r>
            <w:proofErr w:type="spellEnd"/>
            <w:r>
              <w:rPr>
                <w:rFonts w:ascii="TimesNewRoman" w:hAnsi="TimesNewRoman" w:cs="TimesNewRoman"/>
                <w:sz w:val="18"/>
                <w:szCs w:val="18"/>
              </w:rPr>
              <w:t>-</w:t>
            </w:r>
            <w:proofErr w:type="spellStart"/>
            <w:r w:rsidRPr="008D78C9">
              <w:rPr>
                <w:rFonts w:ascii="TimesNewRoman" w:hAnsi="TimesNewRoman" w:cs="TimesNewRoman"/>
                <w:sz w:val="18"/>
                <w:szCs w:val="18"/>
              </w:rPr>
              <w:t>FreqSettle</w:t>
            </w:r>
            <w:proofErr w:type="spellEnd"/>
            <w:r>
              <w:rPr>
                <w:rFonts w:ascii="TimesNewRoman" w:hAnsi="TimesNewRoman" w:cs="TimesNewRoman"/>
                <w:sz w:val="18"/>
                <w:szCs w:val="18"/>
              </w:rPr>
              <w:t>-</w:t>
            </w:r>
            <w:r w:rsidRPr="008D78C9">
              <w:rPr>
                <w:rFonts w:ascii="TimesNewRoman" w:hAnsi="TimesNewRoman" w:cs="TimesNewRoman"/>
                <w:sz w:val="18"/>
                <w:szCs w:val="18"/>
              </w:rPr>
              <w:t>Duration time in us</w:t>
            </w:r>
          </w:p>
        </w:tc>
        <w:tc>
          <w:tcPr>
            <w:tcW w:w="628" w:type="pct"/>
          </w:tcPr>
          <w:p w:rsidR="00303791" w:rsidRDefault="00303791" w:rsidP="0053510E">
            <w:pPr>
              <w:rPr>
                <w:rFonts w:ascii="TimesNewRoman" w:hAnsi="TimesNewRoman" w:cs="TimesNewRoman"/>
                <w:sz w:val="18"/>
                <w:szCs w:val="18"/>
              </w:rPr>
            </w:pPr>
            <w:r w:rsidRPr="00F90B74">
              <w:rPr>
                <w:rFonts w:ascii="TimesNewRoman" w:hAnsi="TimesNewRoman" w:cs="TimesNewRoman"/>
                <w:sz w:val="18"/>
                <w:szCs w:val="18"/>
              </w:rPr>
              <w:t xml:space="preserve">Minimum </w:t>
            </w:r>
            <w:proofErr w:type="spellStart"/>
            <w:r w:rsidRPr="00F90B74">
              <w:rPr>
                <w:rFonts w:ascii="TimesNewRoman" w:hAnsi="TimesNewRoman" w:cs="TimesNewRoman"/>
                <w:sz w:val="18"/>
                <w:szCs w:val="18"/>
              </w:rPr>
              <w:t>phyPM</w:t>
            </w:r>
            <w:r>
              <w:rPr>
                <w:rFonts w:ascii="TimesNewRoman" w:hAnsi="TimesNewRoman" w:cs="TimesNewRoman"/>
                <w:sz w:val="18"/>
                <w:szCs w:val="18"/>
              </w:rPr>
              <w:t>-</w:t>
            </w:r>
            <w:r w:rsidRPr="00F90B74">
              <w:rPr>
                <w:rFonts w:ascii="TimesNewRoman" w:hAnsi="TimesNewRoman" w:cs="TimesNewRoman"/>
                <w:sz w:val="18"/>
                <w:szCs w:val="18"/>
              </w:rPr>
              <w:t>TxSetup</w:t>
            </w:r>
            <w:r>
              <w:rPr>
                <w:rFonts w:ascii="TimesNewRoman" w:hAnsi="TimesNewRoman" w:cs="TimesNewRoman"/>
                <w:sz w:val="18"/>
                <w:szCs w:val="18"/>
              </w:rPr>
              <w:t>-</w:t>
            </w:r>
            <w:r w:rsidRPr="00F90B74">
              <w:rPr>
                <w:rFonts w:ascii="TimesNewRoman" w:hAnsi="TimesNewRoman" w:cs="TimesNewRoman"/>
                <w:sz w:val="18"/>
                <w:szCs w:val="18"/>
              </w:rPr>
              <w:t>DurationRec</w:t>
            </w:r>
            <w:proofErr w:type="spellEnd"/>
            <w:r w:rsidRPr="00F90B74">
              <w:rPr>
                <w:rFonts w:ascii="TimesNewRoman" w:hAnsi="TimesNewRoman" w:cs="TimesNewRoman"/>
                <w:sz w:val="18"/>
                <w:szCs w:val="18"/>
              </w:rPr>
              <w:t xml:space="preserve"> time in us</w:t>
            </w:r>
          </w:p>
        </w:tc>
        <w:tc>
          <w:tcPr>
            <w:tcW w:w="628" w:type="pct"/>
          </w:tcPr>
          <w:p w:rsidR="00303791" w:rsidRDefault="00303791" w:rsidP="0053510E">
            <w:pPr>
              <w:rPr>
                <w:rFonts w:ascii="TimesNewRoman" w:hAnsi="TimesNewRoman" w:cs="TimesNewRoman"/>
                <w:sz w:val="18"/>
                <w:szCs w:val="18"/>
              </w:rPr>
            </w:pPr>
            <w:r w:rsidRPr="00F90B74">
              <w:rPr>
                <w:rFonts w:ascii="TimesNewRoman" w:hAnsi="TimesNewRoman" w:cs="TimesNewRoman"/>
                <w:sz w:val="18"/>
                <w:szCs w:val="18"/>
              </w:rPr>
              <w:t xml:space="preserve">Maximum </w:t>
            </w:r>
            <w:proofErr w:type="spellStart"/>
            <w:r w:rsidRPr="00F90B74">
              <w:rPr>
                <w:rFonts w:ascii="TimesNewRoman" w:hAnsi="TimesNewRoman" w:cs="TimesNewRoman"/>
                <w:sz w:val="18"/>
                <w:szCs w:val="18"/>
              </w:rPr>
              <w:t>phyPM</w:t>
            </w:r>
            <w:r>
              <w:rPr>
                <w:rFonts w:ascii="TimesNewRoman" w:hAnsi="TimesNewRoman" w:cs="TimesNewRoman"/>
                <w:sz w:val="18"/>
                <w:szCs w:val="18"/>
              </w:rPr>
              <w:t>-</w:t>
            </w:r>
            <w:r w:rsidRPr="00F90B74">
              <w:rPr>
                <w:rFonts w:ascii="TimesNewRoman" w:hAnsi="TimesNewRoman" w:cs="TimesNewRoman"/>
                <w:sz w:val="18"/>
                <w:szCs w:val="18"/>
              </w:rPr>
              <w:t>TxSetup</w:t>
            </w:r>
            <w:r>
              <w:rPr>
                <w:rFonts w:ascii="TimesNewRoman" w:hAnsi="TimesNewRoman" w:cs="TimesNewRoman"/>
                <w:sz w:val="18"/>
                <w:szCs w:val="18"/>
              </w:rPr>
              <w:t>-</w:t>
            </w:r>
            <w:r w:rsidRPr="00F90B74">
              <w:rPr>
                <w:rFonts w:ascii="TimesNewRoman" w:hAnsi="TimesNewRoman" w:cs="TimesNewRoman"/>
                <w:sz w:val="18"/>
                <w:szCs w:val="18"/>
              </w:rPr>
              <w:t>DurationRec</w:t>
            </w:r>
            <w:proofErr w:type="spellEnd"/>
            <w:r w:rsidRPr="00F90B74">
              <w:rPr>
                <w:rFonts w:ascii="TimesNewRoman" w:hAnsi="TimesNewRoman" w:cs="TimesNewRoman"/>
                <w:sz w:val="18"/>
                <w:szCs w:val="18"/>
              </w:rPr>
              <w:t xml:space="preserve"> time in us</w:t>
            </w:r>
          </w:p>
        </w:tc>
        <w:tc>
          <w:tcPr>
            <w:tcW w:w="655" w:type="pct"/>
          </w:tcPr>
          <w:p w:rsidR="00303791" w:rsidRPr="00895E16" w:rsidRDefault="00303791" w:rsidP="0053510E">
            <w:pPr>
              <w:rPr>
                <w:rFonts w:ascii="TimesNewRoman" w:hAnsi="TimesNewRoman" w:cs="TimesNewRoman"/>
                <w:sz w:val="18"/>
                <w:szCs w:val="18"/>
              </w:rPr>
            </w:pPr>
            <w:r w:rsidRPr="00DB60EB">
              <w:rPr>
                <w:rFonts w:ascii="TimesNewRoman" w:hAnsi="TimesNewRoman" w:cs="TimesNewRoman"/>
                <w:sz w:val="18"/>
                <w:szCs w:val="18"/>
              </w:rPr>
              <w:t xml:space="preserve">Minimum </w:t>
            </w:r>
            <w:proofErr w:type="spellStart"/>
            <w:r w:rsidRPr="00DB60EB">
              <w:rPr>
                <w:rFonts w:ascii="TimesNewRoman" w:hAnsi="TimesNewRoman" w:cs="TimesNewRoman"/>
                <w:sz w:val="18"/>
                <w:szCs w:val="18"/>
              </w:rPr>
              <w:t>phyPM</w:t>
            </w:r>
            <w:proofErr w:type="spellEnd"/>
            <w:r>
              <w:rPr>
                <w:rFonts w:ascii="TimesNewRoman" w:hAnsi="TimesNewRoman" w:cs="TimesNewRoman"/>
                <w:sz w:val="18"/>
                <w:szCs w:val="18"/>
              </w:rPr>
              <w:t>-</w:t>
            </w:r>
            <w:r w:rsidRPr="00DB60EB">
              <w:rPr>
                <w:rFonts w:ascii="TimesNewRoman" w:hAnsi="TimesNewRoman" w:cs="TimesNewRoman"/>
                <w:sz w:val="18"/>
                <w:szCs w:val="18"/>
              </w:rPr>
              <w:t>Sampling</w:t>
            </w:r>
            <w:r>
              <w:rPr>
                <w:rFonts w:ascii="TimesNewRoman" w:hAnsi="TimesNewRoman" w:cs="TimesNewRoman"/>
                <w:sz w:val="18"/>
                <w:szCs w:val="18"/>
              </w:rPr>
              <w:t>-</w:t>
            </w:r>
            <w:proofErr w:type="spellStart"/>
            <w:r w:rsidRPr="00DB60EB">
              <w:rPr>
                <w:rFonts w:ascii="TimesNewRoman" w:hAnsi="TimesNewRoman" w:cs="TimesNewRoman"/>
                <w:sz w:val="18"/>
                <w:szCs w:val="18"/>
              </w:rPr>
              <w:t>DurationOrig</w:t>
            </w:r>
            <w:proofErr w:type="spellEnd"/>
            <w:r w:rsidRPr="00DB60EB">
              <w:rPr>
                <w:rFonts w:ascii="TimesNewRoman" w:hAnsi="TimesNewRoman" w:cs="TimesNewRoman"/>
                <w:sz w:val="18"/>
                <w:szCs w:val="18"/>
              </w:rPr>
              <w:t xml:space="preserve"> time in us</w:t>
            </w:r>
          </w:p>
        </w:tc>
        <w:tc>
          <w:tcPr>
            <w:tcW w:w="655" w:type="pct"/>
          </w:tcPr>
          <w:p w:rsidR="00303791" w:rsidRPr="00895E16" w:rsidRDefault="00303791" w:rsidP="0053510E">
            <w:pPr>
              <w:rPr>
                <w:rFonts w:ascii="TimesNewRoman" w:hAnsi="TimesNewRoman" w:cs="TimesNewRoman"/>
                <w:sz w:val="18"/>
                <w:szCs w:val="18"/>
              </w:rPr>
            </w:pPr>
            <w:r w:rsidRPr="00DB60EB">
              <w:rPr>
                <w:rFonts w:ascii="TimesNewRoman" w:hAnsi="TimesNewRoman" w:cs="TimesNewRoman"/>
                <w:sz w:val="18"/>
                <w:szCs w:val="18"/>
              </w:rPr>
              <w:t xml:space="preserve">Maximum </w:t>
            </w:r>
            <w:proofErr w:type="spellStart"/>
            <w:r w:rsidRPr="00DB60EB">
              <w:rPr>
                <w:rFonts w:ascii="TimesNewRoman" w:hAnsi="TimesNewRoman" w:cs="TimesNewRoman"/>
                <w:sz w:val="18"/>
                <w:szCs w:val="18"/>
              </w:rPr>
              <w:t>phyPM</w:t>
            </w:r>
            <w:proofErr w:type="spellEnd"/>
            <w:r>
              <w:rPr>
                <w:rFonts w:ascii="TimesNewRoman" w:hAnsi="TimesNewRoman" w:cs="TimesNewRoman"/>
                <w:sz w:val="18"/>
                <w:szCs w:val="18"/>
              </w:rPr>
              <w:t>-</w:t>
            </w:r>
            <w:r w:rsidRPr="00DB60EB">
              <w:rPr>
                <w:rFonts w:ascii="TimesNewRoman" w:hAnsi="TimesNewRoman" w:cs="TimesNewRoman"/>
                <w:sz w:val="18"/>
                <w:szCs w:val="18"/>
              </w:rPr>
              <w:t>Sampling</w:t>
            </w:r>
            <w:r>
              <w:rPr>
                <w:rFonts w:ascii="TimesNewRoman" w:hAnsi="TimesNewRoman" w:cs="TimesNewRoman"/>
                <w:sz w:val="18"/>
                <w:szCs w:val="18"/>
              </w:rPr>
              <w:t>-</w:t>
            </w:r>
            <w:proofErr w:type="spellStart"/>
            <w:r w:rsidRPr="00DB60EB">
              <w:rPr>
                <w:rFonts w:ascii="TimesNewRoman" w:hAnsi="TimesNewRoman" w:cs="TimesNewRoman"/>
                <w:sz w:val="18"/>
                <w:szCs w:val="18"/>
              </w:rPr>
              <w:t>DurationOrig</w:t>
            </w:r>
            <w:proofErr w:type="spellEnd"/>
            <w:r w:rsidRPr="00DB60EB">
              <w:rPr>
                <w:rFonts w:ascii="TimesNewRoman" w:hAnsi="TimesNewRoman" w:cs="TimesNewRoman"/>
                <w:sz w:val="18"/>
                <w:szCs w:val="18"/>
              </w:rPr>
              <w:t xml:space="preserve"> time in us</w:t>
            </w:r>
          </w:p>
        </w:tc>
        <w:tc>
          <w:tcPr>
            <w:tcW w:w="655" w:type="pct"/>
          </w:tcPr>
          <w:p w:rsidR="00303791" w:rsidRPr="00895E16" w:rsidRDefault="00303791" w:rsidP="0053510E">
            <w:pPr>
              <w:rPr>
                <w:rFonts w:ascii="TimesNewRoman" w:hAnsi="TimesNewRoman" w:cs="TimesNewRoman"/>
                <w:sz w:val="18"/>
                <w:szCs w:val="18"/>
              </w:rPr>
            </w:pPr>
            <w:r w:rsidRPr="00704DA6">
              <w:rPr>
                <w:rFonts w:ascii="TimesNewRoman" w:hAnsi="TimesNewRoman" w:cs="TimesNewRoman"/>
                <w:sz w:val="18"/>
                <w:szCs w:val="18"/>
              </w:rPr>
              <w:t xml:space="preserve">Minimum </w:t>
            </w:r>
            <w:proofErr w:type="spellStart"/>
            <w:r w:rsidRPr="00704DA6">
              <w:rPr>
                <w:rFonts w:ascii="TimesNewRoman" w:hAnsi="TimesNewRoman" w:cs="TimesNewRoman"/>
                <w:sz w:val="18"/>
                <w:szCs w:val="18"/>
              </w:rPr>
              <w:t>phyPM</w:t>
            </w:r>
            <w:r>
              <w:rPr>
                <w:rFonts w:ascii="TimesNewRoman" w:hAnsi="TimesNewRoman" w:cs="TimesNewRoman"/>
                <w:sz w:val="18"/>
                <w:szCs w:val="18"/>
              </w:rPr>
              <w:t>-</w:t>
            </w:r>
            <w:r w:rsidRPr="00704DA6">
              <w:rPr>
                <w:rFonts w:ascii="TimesNewRoman" w:hAnsi="TimesNewRoman" w:cs="TimesNewRoman"/>
                <w:sz w:val="18"/>
                <w:szCs w:val="18"/>
              </w:rPr>
              <w:t>TxSetup</w:t>
            </w:r>
            <w:r>
              <w:rPr>
                <w:rFonts w:ascii="TimesNewRoman" w:hAnsi="TimesNewRoman" w:cs="TimesNewRoman"/>
                <w:sz w:val="18"/>
                <w:szCs w:val="18"/>
              </w:rPr>
              <w:t>-</w:t>
            </w:r>
            <w:r w:rsidRPr="00704DA6">
              <w:rPr>
                <w:rFonts w:ascii="TimesNewRoman" w:hAnsi="TimesNewRoman" w:cs="TimesNewRoman"/>
                <w:sz w:val="18"/>
                <w:szCs w:val="18"/>
              </w:rPr>
              <w:t>DurationOrig</w:t>
            </w:r>
            <w:proofErr w:type="spellEnd"/>
            <w:r w:rsidRPr="00704DA6">
              <w:rPr>
                <w:rFonts w:ascii="TimesNewRoman" w:hAnsi="TimesNewRoman" w:cs="TimesNewRoman"/>
                <w:sz w:val="18"/>
                <w:szCs w:val="18"/>
              </w:rPr>
              <w:t xml:space="preserve"> time in us</w:t>
            </w:r>
          </w:p>
        </w:tc>
        <w:tc>
          <w:tcPr>
            <w:tcW w:w="655" w:type="pct"/>
          </w:tcPr>
          <w:p w:rsidR="00303791" w:rsidRPr="00895E16" w:rsidRDefault="00303791" w:rsidP="0053510E">
            <w:pPr>
              <w:rPr>
                <w:rFonts w:ascii="TimesNewRoman" w:hAnsi="TimesNewRoman" w:cs="TimesNewRoman"/>
                <w:sz w:val="18"/>
                <w:szCs w:val="18"/>
              </w:rPr>
            </w:pPr>
            <w:r w:rsidRPr="00704DA6">
              <w:rPr>
                <w:rFonts w:ascii="TimesNewRoman" w:hAnsi="TimesNewRoman" w:cs="TimesNewRoman"/>
                <w:sz w:val="18"/>
                <w:szCs w:val="18"/>
              </w:rPr>
              <w:t xml:space="preserve">Maximum </w:t>
            </w:r>
            <w:proofErr w:type="spellStart"/>
            <w:r w:rsidRPr="00704DA6">
              <w:rPr>
                <w:rFonts w:ascii="TimesNewRoman" w:hAnsi="TimesNewRoman" w:cs="TimesNewRoman"/>
                <w:sz w:val="18"/>
                <w:szCs w:val="18"/>
              </w:rPr>
              <w:t>phyPM</w:t>
            </w:r>
            <w:r>
              <w:rPr>
                <w:rFonts w:ascii="TimesNewRoman" w:hAnsi="TimesNewRoman" w:cs="TimesNewRoman"/>
                <w:sz w:val="18"/>
                <w:szCs w:val="18"/>
              </w:rPr>
              <w:t>-</w:t>
            </w:r>
            <w:r w:rsidRPr="00704DA6">
              <w:rPr>
                <w:rFonts w:ascii="TimesNewRoman" w:hAnsi="TimesNewRoman" w:cs="TimesNewRoman"/>
                <w:sz w:val="18"/>
                <w:szCs w:val="18"/>
              </w:rPr>
              <w:t>TxSetup</w:t>
            </w:r>
            <w:r>
              <w:rPr>
                <w:rFonts w:ascii="TimesNewRoman" w:hAnsi="TimesNewRoman" w:cs="TimesNewRoman"/>
                <w:sz w:val="18"/>
                <w:szCs w:val="18"/>
              </w:rPr>
              <w:t>-</w:t>
            </w:r>
            <w:r w:rsidRPr="00704DA6">
              <w:rPr>
                <w:rFonts w:ascii="TimesNewRoman" w:hAnsi="TimesNewRoman" w:cs="TimesNewRoman"/>
                <w:sz w:val="18"/>
                <w:szCs w:val="18"/>
              </w:rPr>
              <w:t>DurationOrig</w:t>
            </w:r>
            <w:proofErr w:type="spellEnd"/>
            <w:r w:rsidRPr="00704DA6">
              <w:rPr>
                <w:rFonts w:ascii="TimesNewRoman" w:hAnsi="TimesNewRoman" w:cs="TimesNewRoman"/>
                <w:sz w:val="18"/>
                <w:szCs w:val="18"/>
              </w:rPr>
              <w:t xml:space="preserve"> time in us</w:t>
            </w:r>
          </w:p>
        </w:tc>
      </w:tr>
    </w:tbl>
    <w:p w:rsidR="00303791" w:rsidRDefault="00303791" w:rsidP="00303791"/>
    <w:tbl>
      <w:tblPr>
        <w:tblStyle w:val="TableGrid"/>
        <w:tblW w:w="4952" w:type="pct"/>
        <w:jc w:val="center"/>
        <w:tblLook w:val="04A0"/>
      </w:tblPr>
      <w:tblGrid>
        <w:gridCol w:w="1136"/>
        <w:gridCol w:w="1136"/>
        <w:gridCol w:w="1036"/>
        <w:gridCol w:w="1036"/>
        <w:gridCol w:w="1036"/>
        <w:gridCol w:w="1036"/>
        <w:gridCol w:w="936"/>
        <w:gridCol w:w="1126"/>
        <w:gridCol w:w="1006"/>
      </w:tblGrid>
      <w:tr w:rsidR="00303791" w:rsidTr="0053510E">
        <w:trPr>
          <w:jc w:val="center"/>
        </w:trPr>
        <w:tc>
          <w:tcPr>
            <w:tcW w:w="599"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99"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46" w:type="pct"/>
          </w:tcPr>
          <w:p w:rsidR="00303791"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46" w:type="pct"/>
          </w:tcPr>
          <w:p w:rsidR="00303791" w:rsidRPr="00AC7FC2" w:rsidRDefault="00303791" w:rsidP="0053510E">
            <w:pPr>
              <w:jc w:val="center"/>
              <w:rPr>
                <w:rFonts w:ascii="TimesNewRoman,Bold" w:hAnsi="TimesNewRoman,Bold" w:cs="TimesNewRoman,Bold"/>
                <w:b/>
                <w:bCs/>
                <w:sz w:val="18"/>
                <w:szCs w:val="18"/>
              </w:rPr>
            </w:pPr>
            <w:r w:rsidRPr="00AC7FC2">
              <w:rPr>
                <w:rFonts w:ascii="TimesNewRoman,Bold" w:hAnsi="TimesNewRoman,Bold" w:cs="TimesNewRoman,Bold"/>
                <w:b/>
                <w:bCs/>
                <w:sz w:val="18"/>
                <w:szCs w:val="18"/>
              </w:rPr>
              <w:t>1</w:t>
            </w:r>
          </w:p>
        </w:tc>
        <w:tc>
          <w:tcPr>
            <w:tcW w:w="562"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62"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525" w:type="pct"/>
          </w:tcPr>
          <w:p w:rsidR="00303791" w:rsidRPr="00AC7FC2" w:rsidRDefault="00303791"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c>
          <w:tcPr>
            <w:tcW w:w="657" w:type="pct"/>
          </w:tcPr>
          <w:p w:rsidR="00303791" w:rsidRPr="00AC7FC2" w:rsidRDefault="00303791" w:rsidP="0053510E">
            <w:pPr>
              <w:tabs>
                <w:tab w:val="left" w:pos="452"/>
                <w:tab w:val="center" w:pos="515"/>
              </w:tabs>
              <w:jc w:val="center"/>
              <w:rPr>
                <w:rFonts w:ascii="TimesNewRoman,Bold" w:hAnsi="TimesNewRoman,Bold" w:cs="TimesNewRoman,Bold"/>
                <w:b/>
                <w:bCs/>
                <w:sz w:val="18"/>
                <w:szCs w:val="18"/>
              </w:rPr>
            </w:pPr>
            <w:r>
              <w:rPr>
                <w:rFonts w:ascii="TimesNewRoman,Bold" w:hAnsi="TimesNewRoman,Bold" w:cs="TimesNewRoman,Bold"/>
                <w:b/>
                <w:bCs/>
                <w:sz w:val="18"/>
                <w:szCs w:val="18"/>
              </w:rPr>
              <w:t>Variable (&lt;=8)</w:t>
            </w:r>
          </w:p>
        </w:tc>
        <w:tc>
          <w:tcPr>
            <w:tcW w:w="404" w:type="pct"/>
          </w:tcPr>
          <w:p w:rsidR="00303791" w:rsidRDefault="00303791" w:rsidP="0053510E">
            <w:pPr>
              <w:tabs>
                <w:tab w:val="left" w:pos="452"/>
                <w:tab w:val="center" w:pos="515"/>
              </w:tabs>
              <w:jc w:val="center"/>
              <w:rPr>
                <w:rFonts w:ascii="TimesNewRoman,Bold" w:hAnsi="TimesNewRoman,Bold" w:cs="TimesNewRoman,Bold"/>
                <w:b/>
                <w:bCs/>
                <w:sz w:val="18"/>
                <w:szCs w:val="18"/>
              </w:rPr>
            </w:pPr>
            <w:r>
              <w:rPr>
                <w:rFonts w:ascii="TimesNewRoman,Bold" w:hAnsi="TimesNewRoman,Bold" w:cs="TimesNewRoman,Bold"/>
                <w:b/>
                <w:bCs/>
                <w:sz w:val="18"/>
                <w:szCs w:val="18"/>
              </w:rPr>
              <w:t>1</w:t>
            </w:r>
          </w:p>
        </w:tc>
      </w:tr>
      <w:tr w:rsidR="00303791" w:rsidTr="0053510E">
        <w:trPr>
          <w:jc w:val="center"/>
        </w:trPr>
        <w:tc>
          <w:tcPr>
            <w:tcW w:w="599" w:type="pct"/>
          </w:tcPr>
          <w:p w:rsidR="00303791" w:rsidRPr="00895E16" w:rsidRDefault="00303791" w:rsidP="0053510E">
            <w:pPr>
              <w:rPr>
                <w:rFonts w:ascii="TimesNewRoman" w:hAnsi="TimesNewRoman" w:cs="TimesNewRoman"/>
                <w:sz w:val="18"/>
                <w:szCs w:val="18"/>
              </w:rPr>
            </w:pPr>
            <w:r w:rsidRPr="00AF1D8B">
              <w:rPr>
                <w:rFonts w:ascii="TimesNewRoman" w:hAnsi="TimesNewRoman" w:cs="TimesNewRoman"/>
                <w:sz w:val="18"/>
                <w:szCs w:val="18"/>
              </w:rPr>
              <w:t xml:space="preserve">Minimum </w:t>
            </w:r>
            <w:proofErr w:type="spellStart"/>
            <w:r w:rsidRPr="00AF1D8B">
              <w:rPr>
                <w:rFonts w:ascii="TimesNewRoman" w:hAnsi="TimesNewRoman" w:cs="TimesNewRoman"/>
                <w:sz w:val="18"/>
                <w:szCs w:val="18"/>
              </w:rPr>
              <w:t>phyPM</w:t>
            </w:r>
            <w:proofErr w:type="spellEnd"/>
            <w:r>
              <w:rPr>
                <w:rFonts w:ascii="TimesNewRoman" w:hAnsi="TimesNewRoman" w:cs="TimesNewRoman"/>
                <w:sz w:val="18"/>
                <w:szCs w:val="18"/>
              </w:rPr>
              <w:t>-</w:t>
            </w:r>
            <w:r w:rsidRPr="00AF1D8B">
              <w:rPr>
                <w:rFonts w:ascii="TimesNewRoman" w:hAnsi="TimesNewRoman" w:cs="TimesNewRoman"/>
                <w:sz w:val="18"/>
                <w:szCs w:val="18"/>
              </w:rPr>
              <w:t>Sampling</w:t>
            </w:r>
            <w:r>
              <w:rPr>
                <w:rFonts w:ascii="TimesNewRoman" w:hAnsi="TimesNewRoman" w:cs="TimesNewRoman"/>
                <w:sz w:val="18"/>
                <w:szCs w:val="18"/>
              </w:rPr>
              <w:t>-</w:t>
            </w:r>
            <w:proofErr w:type="spellStart"/>
            <w:r w:rsidRPr="00AF1D8B">
              <w:rPr>
                <w:rFonts w:ascii="TimesNewRoman" w:hAnsi="TimesNewRoman" w:cs="TimesNewRoman"/>
                <w:sz w:val="18"/>
                <w:szCs w:val="18"/>
              </w:rPr>
              <w:t>DurationRec</w:t>
            </w:r>
            <w:proofErr w:type="spellEnd"/>
            <w:r w:rsidRPr="00AF1D8B">
              <w:rPr>
                <w:rFonts w:ascii="TimesNewRoman" w:hAnsi="TimesNewRoman" w:cs="TimesNewRoman"/>
                <w:sz w:val="18"/>
                <w:szCs w:val="18"/>
              </w:rPr>
              <w:t xml:space="preserve"> time in us</w:t>
            </w:r>
          </w:p>
        </w:tc>
        <w:tc>
          <w:tcPr>
            <w:tcW w:w="599" w:type="pct"/>
          </w:tcPr>
          <w:p w:rsidR="00303791" w:rsidRPr="00895E16" w:rsidRDefault="00303791" w:rsidP="0053510E">
            <w:pPr>
              <w:rPr>
                <w:rFonts w:ascii="TimesNewRoman" w:hAnsi="TimesNewRoman" w:cs="TimesNewRoman"/>
                <w:sz w:val="18"/>
                <w:szCs w:val="18"/>
              </w:rPr>
            </w:pPr>
            <w:r w:rsidRPr="00B90046">
              <w:rPr>
                <w:rFonts w:ascii="TimesNewRoman" w:hAnsi="TimesNewRoman" w:cs="TimesNewRoman"/>
                <w:sz w:val="18"/>
                <w:szCs w:val="18"/>
              </w:rPr>
              <w:t xml:space="preserve">Maximum </w:t>
            </w:r>
            <w:proofErr w:type="spellStart"/>
            <w:r w:rsidRPr="00B90046">
              <w:rPr>
                <w:rFonts w:ascii="TimesNewRoman" w:hAnsi="TimesNewRoman" w:cs="TimesNewRoman"/>
                <w:sz w:val="18"/>
                <w:szCs w:val="18"/>
              </w:rPr>
              <w:t>phyPM</w:t>
            </w:r>
            <w:proofErr w:type="spellEnd"/>
            <w:r>
              <w:rPr>
                <w:rFonts w:ascii="TimesNewRoman" w:hAnsi="TimesNewRoman" w:cs="TimesNewRoman"/>
                <w:sz w:val="18"/>
                <w:szCs w:val="18"/>
              </w:rPr>
              <w:t>-</w:t>
            </w:r>
            <w:r w:rsidRPr="00B90046">
              <w:rPr>
                <w:rFonts w:ascii="TimesNewRoman" w:hAnsi="TimesNewRoman" w:cs="TimesNewRoman"/>
                <w:sz w:val="18"/>
                <w:szCs w:val="18"/>
              </w:rPr>
              <w:t>Sampling</w:t>
            </w:r>
            <w:r>
              <w:rPr>
                <w:rFonts w:ascii="TimesNewRoman" w:hAnsi="TimesNewRoman" w:cs="TimesNewRoman"/>
                <w:sz w:val="18"/>
                <w:szCs w:val="18"/>
              </w:rPr>
              <w:t>-</w:t>
            </w:r>
            <w:proofErr w:type="spellStart"/>
            <w:r w:rsidRPr="00B90046">
              <w:rPr>
                <w:rFonts w:ascii="TimesNewRoman" w:hAnsi="TimesNewRoman" w:cs="TimesNewRoman"/>
                <w:sz w:val="18"/>
                <w:szCs w:val="18"/>
              </w:rPr>
              <w:t>DurationRec</w:t>
            </w:r>
            <w:proofErr w:type="spellEnd"/>
            <w:r w:rsidRPr="00B90046">
              <w:rPr>
                <w:rFonts w:ascii="TimesNewRoman" w:hAnsi="TimesNewRoman" w:cs="TimesNewRoman"/>
                <w:sz w:val="18"/>
                <w:szCs w:val="18"/>
              </w:rPr>
              <w:t xml:space="preserve"> time in us</w:t>
            </w:r>
          </w:p>
        </w:tc>
        <w:tc>
          <w:tcPr>
            <w:tcW w:w="546" w:type="pct"/>
          </w:tcPr>
          <w:p w:rsidR="00303791" w:rsidRDefault="00303791" w:rsidP="0053510E">
            <w:pPr>
              <w:rPr>
                <w:rFonts w:ascii="TimesNewRoman" w:hAnsi="TimesNewRoman" w:cs="TimesNewRoman"/>
                <w:sz w:val="18"/>
                <w:szCs w:val="18"/>
              </w:rPr>
            </w:pPr>
            <w:r w:rsidRPr="0073589E">
              <w:rPr>
                <w:rFonts w:ascii="TimesNewRoman" w:hAnsi="TimesNewRoman" w:cs="TimesNewRoman"/>
                <w:sz w:val="18"/>
                <w:szCs w:val="18"/>
              </w:rPr>
              <w:t xml:space="preserve">Minimum </w:t>
            </w:r>
            <w:proofErr w:type="spellStart"/>
            <w:r w:rsidRPr="0073589E">
              <w:rPr>
                <w:rFonts w:ascii="TimesNewRoman" w:hAnsi="TimesNewRoman" w:cs="TimesNewRoman"/>
                <w:sz w:val="18"/>
                <w:szCs w:val="18"/>
              </w:rPr>
              <w:t>phyPM</w:t>
            </w:r>
            <w:proofErr w:type="spellEnd"/>
            <w:r>
              <w:rPr>
                <w:rFonts w:ascii="TimesNewRoman" w:hAnsi="TimesNewRoman" w:cs="TimesNewRoman"/>
                <w:sz w:val="18"/>
                <w:szCs w:val="18"/>
              </w:rPr>
              <w:t>-</w:t>
            </w:r>
            <w:r w:rsidRPr="0073589E">
              <w:rPr>
                <w:rFonts w:ascii="TimesNewRoman" w:hAnsi="TimesNewRoman" w:cs="TimesNewRoman"/>
                <w:sz w:val="18"/>
                <w:szCs w:val="18"/>
              </w:rPr>
              <w:t>Inner</w:t>
            </w:r>
            <w:r>
              <w:rPr>
                <w:rFonts w:ascii="TimesNewRoman" w:hAnsi="TimesNewRoman" w:cs="TimesNewRoman"/>
                <w:sz w:val="18"/>
                <w:szCs w:val="18"/>
              </w:rPr>
              <w:t>-</w:t>
            </w:r>
            <w:r w:rsidRPr="0073589E">
              <w:rPr>
                <w:rFonts w:ascii="TimesNewRoman" w:hAnsi="TimesNewRoman" w:cs="TimesNewRoman"/>
                <w:sz w:val="18"/>
                <w:szCs w:val="18"/>
              </w:rPr>
              <w:t>Loop</w:t>
            </w:r>
            <w:r>
              <w:rPr>
                <w:rFonts w:ascii="TimesNewRoman" w:hAnsi="TimesNewRoman" w:cs="TimesNewRoman"/>
                <w:sz w:val="18"/>
                <w:szCs w:val="18"/>
              </w:rPr>
              <w:t>-</w:t>
            </w:r>
            <w:r w:rsidRPr="0073589E">
              <w:rPr>
                <w:rFonts w:ascii="TimesNewRoman" w:hAnsi="TimesNewRoman" w:cs="TimesNewRoman"/>
                <w:sz w:val="18"/>
                <w:szCs w:val="18"/>
              </w:rPr>
              <w:t>Repetitions time in us</w:t>
            </w:r>
          </w:p>
        </w:tc>
        <w:tc>
          <w:tcPr>
            <w:tcW w:w="546" w:type="pct"/>
          </w:tcPr>
          <w:p w:rsidR="00303791" w:rsidRDefault="00303791" w:rsidP="0053510E">
            <w:pPr>
              <w:rPr>
                <w:rFonts w:ascii="TimesNewRoman" w:hAnsi="TimesNewRoman" w:cs="TimesNewRoman"/>
                <w:sz w:val="18"/>
                <w:szCs w:val="18"/>
              </w:rPr>
            </w:pPr>
            <w:r w:rsidRPr="0073589E">
              <w:rPr>
                <w:rFonts w:ascii="TimesNewRoman" w:hAnsi="TimesNewRoman" w:cs="TimesNewRoman"/>
                <w:sz w:val="18"/>
                <w:szCs w:val="18"/>
              </w:rPr>
              <w:t xml:space="preserve">Maximum </w:t>
            </w:r>
            <w:proofErr w:type="spellStart"/>
            <w:r w:rsidRPr="0073589E">
              <w:rPr>
                <w:rFonts w:ascii="TimesNewRoman" w:hAnsi="TimesNewRoman" w:cs="TimesNewRoman"/>
                <w:sz w:val="18"/>
                <w:szCs w:val="18"/>
              </w:rPr>
              <w:t>phyPM</w:t>
            </w:r>
            <w:proofErr w:type="spellEnd"/>
            <w:r>
              <w:rPr>
                <w:rFonts w:ascii="TimesNewRoman" w:hAnsi="TimesNewRoman" w:cs="TimesNewRoman"/>
                <w:sz w:val="18"/>
                <w:szCs w:val="18"/>
              </w:rPr>
              <w:t>-</w:t>
            </w:r>
            <w:r w:rsidRPr="0073589E">
              <w:rPr>
                <w:rFonts w:ascii="TimesNewRoman" w:hAnsi="TimesNewRoman" w:cs="TimesNewRoman"/>
                <w:sz w:val="18"/>
                <w:szCs w:val="18"/>
              </w:rPr>
              <w:t>Inner</w:t>
            </w:r>
            <w:r>
              <w:rPr>
                <w:rFonts w:ascii="TimesNewRoman" w:hAnsi="TimesNewRoman" w:cs="TimesNewRoman"/>
                <w:sz w:val="18"/>
                <w:szCs w:val="18"/>
              </w:rPr>
              <w:t>-</w:t>
            </w:r>
            <w:r w:rsidRPr="0073589E">
              <w:rPr>
                <w:rFonts w:ascii="TimesNewRoman" w:hAnsi="TimesNewRoman" w:cs="TimesNewRoman"/>
                <w:sz w:val="18"/>
                <w:szCs w:val="18"/>
              </w:rPr>
              <w:t>Loop</w:t>
            </w:r>
            <w:r>
              <w:rPr>
                <w:rFonts w:ascii="TimesNewRoman" w:hAnsi="TimesNewRoman" w:cs="TimesNewRoman"/>
                <w:sz w:val="18"/>
                <w:szCs w:val="18"/>
              </w:rPr>
              <w:t>-</w:t>
            </w:r>
            <w:r w:rsidRPr="0073589E">
              <w:rPr>
                <w:rFonts w:ascii="TimesNewRoman" w:hAnsi="TimesNewRoman" w:cs="TimesNewRoman"/>
                <w:sz w:val="18"/>
                <w:szCs w:val="18"/>
              </w:rPr>
              <w:t>Repetitions time in us</w:t>
            </w:r>
          </w:p>
        </w:tc>
        <w:tc>
          <w:tcPr>
            <w:tcW w:w="562" w:type="pct"/>
          </w:tcPr>
          <w:p w:rsidR="00303791" w:rsidRPr="00895E16" w:rsidRDefault="00303791" w:rsidP="0053510E">
            <w:pPr>
              <w:rPr>
                <w:rFonts w:ascii="TimesNewRoman" w:hAnsi="TimesNewRoman" w:cs="TimesNewRoman"/>
                <w:sz w:val="18"/>
                <w:szCs w:val="18"/>
              </w:rPr>
            </w:pPr>
            <w:r w:rsidRPr="0073589E">
              <w:rPr>
                <w:rFonts w:ascii="TimesNewRoman" w:hAnsi="TimesNewRoman" w:cs="TimesNewRoman"/>
                <w:sz w:val="18"/>
                <w:szCs w:val="18"/>
              </w:rPr>
              <w:t xml:space="preserve">Minimum </w:t>
            </w:r>
            <w:proofErr w:type="spellStart"/>
            <w:r w:rsidRPr="0073589E">
              <w:rPr>
                <w:rFonts w:ascii="TimesNewRoman" w:hAnsi="TimesNewRoman" w:cs="TimesNewRoman"/>
                <w:sz w:val="18"/>
                <w:szCs w:val="18"/>
              </w:rPr>
              <w:t>phyPM</w:t>
            </w:r>
            <w:proofErr w:type="spellEnd"/>
            <w:r>
              <w:rPr>
                <w:rFonts w:ascii="TimesNewRoman" w:hAnsi="TimesNewRoman" w:cs="TimesNewRoman"/>
                <w:sz w:val="18"/>
                <w:szCs w:val="18"/>
              </w:rPr>
              <w:t>-</w:t>
            </w:r>
            <w:r w:rsidRPr="0073589E">
              <w:rPr>
                <w:rFonts w:ascii="TimesNewRoman" w:hAnsi="TimesNewRoman" w:cs="TimesNewRoman"/>
                <w:sz w:val="18"/>
                <w:szCs w:val="18"/>
              </w:rPr>
              <w:t>Outer</w:t>
            </w:r>
            <w:r>
              <w:rPr>
                <w:rFonts w:ascii="TimesNewRoman" w:hAnsi="TimesNewRoman" w:cs="TimesNewRoman"/>
                <w:sz w:val="18"/>
                <w:szCs w:val="18"/>
              </w:rPr>
              <w:t>-</w:t>
            </w:r>
            <w:r w:rsidRPr="0073589E">
              <w:rPr>
                <w:rFonts w:ascii="TimesNewRoman" w:hAnsi="TimesNewRoman" w:cs="TimesNewRoman"/>
                <w:sz w:val="18"/>
                <w:szCs w:val="18"/>
              </w:rPr>
              <w:t>Loop</w:t>
            </w:r>
            <w:r>
              <w:rPr>
                <w:rFonts w:ascii="TimesNewRoman" w:hAnsi="TimesNewRoman" w:cs="TimesNewRoman"/>
                <w:sz w:val="18"/>
                <w:szCs w:val="18"/>
              </w:rPr>
              <w:t>-</w:t>
            </w:r>
            <w:r w:rsidRPr="0073589E">
              <w:rPr>
                <w:rFonts w:ascii="TimesNewRoman" w:hAnsi="TimesNewRoman" w:cs="TimesNewRoman"/>
                <w:sz w:val="18"/>
                <w:szCs w:val="18"/>
              </w:rPr>
              <w:t>Repetitions time in us</w:t>
            </w:r>
          </w:p>
        </w:tc>
        <w:tc>
          <w:tcPr>
            <w:tcW w:w="562" w:type="pct"/>
          </w:tcPr>
          <w:p w:rsidR="00303791" w:rsidRPr="00895E16" w:rsidRDefault="00303791" w:rsidP="0053510E">
            <w:pPr>
              <w:rPr>
                <w:rFonts w:ascii="TimesNewRoman" w:hAnsi="TimesNewRoman" w:cs="TimesNewRoman"/>
                <w:sz w:val="18"/>
                <w:szCs w:val="18"/>
              </w:rPr>
            </w:pPr>
            <w:r w:rsidRPr="0073589E">
              <w:rPr>
                <w:rFonts w:ascii="TimesNewRoman" w:hAnsi="TimesNewRoman" w:cs="TimesNewRoman"/>
                <w:sz w:val="18"/>
                <w:szCs w:val="18"/>
              </w:rPr>
              <w:t xml:space="preserve">Maximum </w:t>
            </w:r>
            <w:proofErr w:type="spellStart"/>
            <w:r w:rsidRPr="0073589E">
              <w:rPr>
                <w:rFonts w:ascii="TimesNewRoman" w:hAnsi="TimesNewRoman" w:cs="TimesNewRoman"/>
                <w:sz w:val="18"/>
                <w:szCs w:val="18"/>
              </w:rPr>
              <w:t>phyPM</w:t>
            </w:r>
            <w:proofErr w:type="spellEnd"/>
            <w:r>
              <w:rPr>
                <w:rFonts w:ascii="TimesNewRoman" w:hAnsi="TimesNewRoman" w:cs="TimesNewRoman"/>
                <w:sz w:val="18"/>
                <w:szCs w:val="18"/>
              </w:rPr>
              <w:t>-</w:t>
            </w:r>
            <w:r w:rsidRPr="0073589E">
              <w:rPr>
                <w:rFonts w:ascii="TimesNewRoman" w:hAnsi="TimesNewRoman" w:cs="TimesNewRoman"/>
                <w:sz w:val="18"/>
                <w:szCs w:val="18"/>
              </w:rPr>
              <w:t>Outer</w:t>
            </w:r>
            <w:r>
              <w:rPr>
                <w:rFonts w:ascii="TimesNewRoman" w:hAnsi="TimesNewRoman" w:cs="TimesNewRoman"/>
                <w:sz w:val="18"/>
                <w:szCs w:val="18"/>
              </w:rPr>
              <w:t>-</w:t>
            </w:r>
            <w:r w:rsidRPr="0073589E">
              <w:rPr>
                <w:rFonts w:ascii="TimesNewRoman" w:hAnsi="TimesNewRoman" w:cs="TimesNewRoman"/>
                <w:sz w:val="18"/>
                <w:szCs w:val="18"/>
              </w:rPr>
              <w:t>Loop</w:t>
            </w:r>
            <w:r>
              <w:rPr>
                <w:rFonts w:ascii="TimesNewRoman" w:hAnsi="TimesNewRoman" w:cs="TimesNewRoman"/>
                <w:sz w:val="18"/>
                <w:szCs w:val="18"/>
              </w:rPr>
              <w:t>-</w:t>
            </w:r>
            <w:r w:rsidRPr="0073589E">
              <w:rPr>
                <w:rFonts w:ascii="TimesNewRoman" w:hAnsi="TimesNewRoman" w:cs="TimesNewRoman"/>
                <w:sz w:val="18"/>
                <w:szCs w:val="18"/>
              </w:rPr>
              <w:t>Repetitions time in us</w:t>
            </w:r>
          </w:p>
        </w:tc>
        <w:tc>
          <w:tcPr>
            <w:tcW w:w="525" w:type="pct"/>
          </w:tcPr>
          <w:p w:rsidR="00303791" w:rsidRPr="00895E16" w:rsidRDefault="00303791" w:rsidP="0053510E">
            <w:pPr>
              <w:rPr>
                <w:rFonts w:ascii="TimesNewRoman" w:hAnsi="TimesNewRoman" w:cs="TimesNewRoman"/>
                <w:sz w:val="18"/>
                <w:szCs w:val="18"/>
              </w:rPr>
            </w:pPr>
            <w:proofErr w:type="spellStart"/>
            <w:r>
              <w:rPr>
                <w:rFonts w:ascii="TimesNewRoman" w:hAnsi="TimesNewRoman" w:cs="TimesNewRoman"/>
                <w:sz w:val="18"/>
                <w:szCs w:val="18"/>
              </w:rPr>
              <w:t>phyPM-LenOf</w:t>
            </w:r>
            <w:proofErr w:type="spellEnd"/>
            <w:r>
              <w:rPr>
                <w:rFonts w:ascii="TimesNewRoman" w:hAnsi="TimesNewRoman" w:cs="TimesNewRoman"/>
                <w:sz w:val="18"/>
                <w:szCs w:val="18"/>
              </w:rPr>
              <w:t>-</w:t>
            </w:r>
            <w:r>
              <w:rPr>
                <w:rFonts w:ascii="TimesNewRoman" w:hAnsi="TimesNewRoman" w:cs="TimesNewRoman"/>
                <w:sz w:val="18"/>
                <w:szCs w:val="18"/>
              </w:rPr>
              <w:br/>
              <w:t>Numbers-Of-</w:t>
            </w:r>
            <w:r>
              <w:rPr>
                <w:rFonts w:ascii="TimesNewRoman" w:hAnsi="TimesNewRoman" w:cs="TimesNewRoman"/>
                <w:sz w:val="18"/>
                <w:szCs w:val="18"/>
              </w:rPr>
              <w:br/>
              <w:t>Phase-</w:t>
            </w:r>
            <w:proofErr w:type="spellStart"/>
            <w:r>
              <w:rPr>
                <w:rFonts w:ascii="TimesNewRoman" w:hAnsi="TimesNewRoman" w:cs="TimesNewRoman"/>
                <w:sz w:val="18"/>
                <w:szCs w:val="18"/>
              </w:rPr>
              <w:t>Meas</w:t>
            </w:r>
            <w:proofErr w:type="spellEnd"/>
            <w:r>
              <w:rPr>
                <w:rFonts w:ascii="TimesNewRoman" w:hAnsi="TimesNewRoman" w:cs="TimesNewRoman"/>
                <w:sz w:val="18"/>
                <w:szCs w:val="18"/>
              </w:rPr>
              <w:t>-</w:t>
            </w:r>
            <w:proofErr w:type="spellStart"/>
            <w:r>
              <w:rPr>
                <w:rFonts w:ascii="TimesNewRoman" w:hAnsi="TimesNewRoman" w:cs="TimesNewRoman"/>
                <w:sz w:val="18"/>
                <w:szCs w:val="18"/>
              </w:rPr>
              <w:t>PerFreq</w:t>
            </w:r>
            <w:proofErr w:type="spellEnd"/>
          </w:p>
        </w:tc>
        <w:tc>
          <w:tcPr>
            <w:tcW w:w="657" w:type="pct"/>
          </w:tcPr>
          <w:p w:rsidR="00303791" w:rsidRPr="00895E16" w:rsidRDefault="00303791" w:rsidP="0053510E">
            <w:pPr>
              <w:rPr>
                <w:rFonts w:ascii="TimesNewRoman" w:hAnsi="TimesNewRoman" w:cs="TimesNewRoman"/>
                <w:sz w:val="18"/>
                <w:szCs w:val="18"/>
              </w:rPr>
            </w:pPr>
            <w:r>
              <w:rPr>
                <w:rFonts w:ascii="TimesNewRoman" w:hAnsi="TimesNewRoman" w:cs="TimesNewRoman"/>
                <w:sz w:val="18"/>
                <w:szCs w:val="18"/>
              </w:rPr>
              <w:t>Set of octets containing a supported n</w:t>
            </w:r>
            <w:r w:rsidRPr="00E61A0F">
              <w:rPr>
                <w:rFonts w:ascii="TimesNewRoman" w:hAnsi="TimesNewRoman" w:cs="TimesNewRoman"/>
                <w:sz w:val="18"/>
                <w:szCs w:val="18"/>
              </w:rPr>
              <w:t>umber of phase measure</w:t>
            </w:r>
            <w:r>
              <w:rPr>
                <w:rFonts w:ascii="TimesNewRoman" w:hAnsi="TimesNewRoman" w:cs="TimesNewRoman"/>
                <w:sz w:val="18"/>
                <w:szCs w:val="18"/>
              </w:rPr>
              <w:t>-</w:t>
            </w:r>
            <w:proofErr w:type="spellStart"/>
            <w:r w:rsidRPr="00E61A0F">
              <w:rPr>
                <w:rFonts w:ascii="TimesNewRoman" w:hAnsi="TimesNewRoman" w:cs="TimesNewRoman"/>
                <w:sz w:val="18"/>
                <w:szCs w:val="18"/>
              </w:rPr>
              <w:t>ments</w:t>
            </w:r>
            <w:proofErr w:type="spellEnd"/>
            <w:r w:rsidRPr="00E61A0F">
              <w:rPr>
                <w:rFonts w:ascii="TimesNewRoman" w:hAnsi="TimesNewRoman" w:cs="TimesNewRoman"/>
                <w:sz w:val="18"/>
                <w:szCs w:val="18"/>
              </w:rPr>
              <w:t xml:space="preserve"> per frequenc</w:t>
            </w:r>
            <w:r>
              <w:rPr>
                <w:rFonts w:ascii="TimesNewRoman" w:hAnsi="TimesNewRoman" w:cs="TimesNewRoman"/>
                <w:sz w:val="18"/>
                <w:szCs w:val="18"/>
              </w:rPr>
              <w:t>y (</w:t>
            </w:r>
            <w:proofErr w:type="spellStart"/>
            <w:r>
              <w:rPr>
                <w:rFonts w:ascii="TimesNewRoman" w:hAnsi="TimesNewRoman" w:cs="TimesNewRoman"/>
                <w:sz w:val="18"/>
                <w:szCs w:val="18"/>
              </w:rPr>
              <w:t>phyPM-NumbersOf-PhaseMeas-PerFreq</w:t>
            </w:r>
            <w:proofErr w:type="spellEnd"/>
            <w:r>
              <w:rPr>
                <w:rFonts w:ascii="TimesNewRoman" w:hAnsi="TimesNewRoman" w:cs="TimesNewRoman"/>
                <w:sz w:val="18"/>
                <w:szCs w:val="18"/>
              </w:rPr>
              <w:t>)</w:t>
            </w:r>
          </w:p>
        </w:tc>
        <w:tc>
          <w:tcPr>
            <w:tcW w:w="404" w:type="pct"/>
          </w:tcPr>
          <w:p w:rsidR="00303791" w:rsidRDefault="00303791" w:rsidP="0053510E">
            <w:pPr>
              <w:rPr>
                <w:rFonts w:ascii="TimesNewRoman" w:hAnsi="TimesNewRoman" w:cs="TimesNewRoman"/>
                <w:sz w:val="18"/>
                <w:szCs w:val="18"/>
              </w:rPr>
            </w:pPr>
            <w:proofErr w:type="spellStart"/>
            <w:r>
              <w:rPr>
                <w:rFonts w:ascii="TimesNewRoman" w:hAnsi="TimesNewRoman" w:cs="TimesNewRoman"/>
                <w:sz w:val="18"/>
                <w:szCs w:val="18"/>
              </w:rPr>
              <w:t>phyPM</w:t>
            </w:r>
            <w:proofErr w:type="spellEnd"/>
            <w:r>
              <w:rPr>
                <w:rFonts w:ascii="TimesNewRoman" w:hAnsi="TimesNewRoman" w:cs="TimesNewRoman"/>
                <w:sz w:val="18"/>
                <w:szCs w:val="18"/>
              </w:rPr>
              <w:t>-Parameter-Storage</w:t>
            </w:r>
          </w:p>
        </w:tc>
      </w:tr>
    </w:tbl>
    <w:p w:rsidR="00303791" w:rsidRDefault="00303791" w:rsidP="00303791">
      <w:pPr>
        <w:pStyle w:val="Caption"/>
        <w:jc w:val="center"/>
        <w:rPr>
          <w:rFonts w:ascii="Arial" w:hAnsi="Arial" w:cs="Arial"/>
          <w:color w:val="auto"/>
          <w:szCs w:val="24"/>
        </w:rPr>
      </w:pPr>
      <w:r w:rsidRPr="00D53B5A">
        <w:rPr>
          <w:rFonts w:ascii="Arial" w:hAnsi="Arial" w:cs="Arial"/>
          <w:color w:val="auto"/>
          <w:szCs w:val="24"/>
        </w:rPr>
        <w:t>Figure 59</w:t>
      </w:r>
      <w:r>
        <w:rPr>
          <w:rFonts w:ascii="Arial" w:hAnsi="Arial" w:cs="Arial"/>
          <w:color w:val="auto"/>
          <w:szCs w:val="24"/>
        </w:rPr>
        <w:t>t</w:t>
      </w:r>
      <w:r w:rsidRPr="00D53B5A">
        <w:rPr>
          <w:rFonts w:ascii="Arial" w:hAnsi="Arial" w:cs="Arial"/>
          <w:color w:val="auto"/>
          <w:szCs w:val="24"/>
        </w:rPr>
        <w:t>—</w:t>
      </w:r>
      <w:r>
        <w:rPr>
          <w:rFonts w:ascii="Arial" w:hAnsi="Arial" w:cs="Arial"/>
          <w:color w:val="auto"/>
          <w:szCs w:val="24"/>
        </w:rPr>
        <w:t>PM ranging capabilities fields</w:t>
      </w:r>
    </w:p>
    <w:p w:rsidR="00303791" w:rsidRPr="004E411B" w:rsidRDefault="00303791" w:rsidP="00303791">
      <w:pPr>
        <w:rPr>
          <w:rFonts w:ascii="Times New Roman" w:hAnsi="Times New Roman" w:cs="Times New Roman"/>
          <w:sz w:val="20"/>
          <w:szCs w:val="20"/>
        </w:rPr>
      </w:pPr>
      <w:r w:rsidRPr="008622AD">
        <w:rPr>
          <w:rFonts w:ascii="Times New Roman" w:hAnsi="Times New Roman" w:cs="Times New Roman"/>
          <w:sz w:val="20"/>
          <w:szCs w:val="20"/>
        </w:rPr>
        <w:t xml:space="preserve">The actual values to be included within the PM ranging capabilities </w:t>
      </w:r>
      <w:r w:rsidRPr="008622AD">
        <w:rPr>
          <w:rFonts w:ascii="Times New Roman" w:hAnsi="Times New Roman" w:cs="Times New Roman"/>
          <w:bCs/>
          <w:sz w:val="20"/>
          <w:szCs w:val="20"/>
        </w:rPr>
        <w:t xml:space="preserve">fields </w:t>
      </w:r>
      <w:r>
        <w:rPr>
          <w:rFonts w:ascii="Times New Roman" w:hAnsi="Times New Roman" w:cs="Times New Roman"/>
          <w:bCs/>
          <w:sz w:val="20"/>
          <w:szCs w:val="20"/>
        </w:rPr>
        <w:t xml:space="preserve">shall be taken from the </w:t>
      </w:r>
      <w:r>
        <w:rPr>
          <w:rFonts w:ascii="TimesNewRomanPS-ItalicMT" w:hAnsi="TimesNewRomanPS-ItalicMT" w:cs="TimesNewRomanPS-ItalicMT"/>
          <w:i/>
          <w:iCs/>
          <w:sz w:val="18"/>
          <w:szCs w:val="18"/>
        </w:rPr>
        <w:t xml:space="preserve">phyPMCapTable </w:t>
      </w:r>
      <w:r w:rsidRPr="004E411B">
        <w:rPr>
          <w:rFonts w:ascii="Times New Roman" w:hAnsi="Times New Roman" w:cs="Times New Roman"/>
          <w:iCs/>
          <w:sz w:val="20"/>
          <w:szCs w:val="20"/>
        </w:rPr>
        <w:t>(see Table 71 and 71</w:t>
      </w:r>
      <w:r>
        <w:rPr>
          <w:rFonts w:ascii="Times New Roman" w:hAnsi="Times New Roman" w:cs="Times New Roman"/>
          <w:iCs/>
          <w:sz w:val="20"/>
          <w:szCs w:val="20"/>
        </w:rPr>
        <w:t>b</w:t>
      </w:r>
      <w:r w:rsidRPr="004E411B">
        <w:rPr>
          <w:rFonts w:ascii="Times New Roman" w:hAnsi="Times New Roman" w:cs="Times New Roman"/>
          <w:iCs/>
          <w:sz w:val="20"/>
          <w:szCs w:val="20"/>
        </w:rPr>
        <w:t>).</w:t>
      </w:r>
    </w:p>
    <w:p w:rsidR="00303791" w:rsidRPr="00B3505D" w:rsidRDefault="00303791" w:rsidP="00303791">
      <w:pPr>
        <w:rPr>
          <w:rFonts w:ascii="Times New Roman" w:hAnsi="Times New Roman" w:cs="Times New Roman"/>
          <w:sz w:val="20"/>
          <w:szCs w:val="20"/>
        </w:rPr>
      </w:pPr>
      <w:r>
        <w:rPr>
          <w:rFonts w:ascii="Times New Roman" w:hAnsi="Times New Roman" w:cs="Times New Roman"/>
          <w:sz w:val="20"/>
          <w:szCs w:val="20"/>
        </w:rPr>
        <w:t>The fiel</w:t>
      </w:r>
      <w:r w:rsidRPr="002F6257">
        <w:rPr>
          <w:rFonts w:ascii="Times New Roman" w:hAnsi="Times New Roman" w:cs="Times New Roman"/>
          <w:sz w:val="20"/>
          <w:szCs w:val="20"/>
        </w:rPr>
        <w:t>d Length of PM ranging capabilities</w:t>
      </w:r>
      <w:r>
        <w:rPr>
          <w:rFonts w:ascii="Times New Roman" w:hAnsi="Times New Roman" w:cs="Times New Roman"/>
          <w:sz w:val="20"/>
          <w:szCs w:val="20"/>
        </w:rPr>
        <w:t xml:space="preserve"> is variable and basi</w:t>
      </w:r>
      <w:r w:rsidRPr="00B3505D">
        <w:rPr>
          <w:rFonts w:ascii="Times New Roman" w:hAnsi="Times New Roman" w:cs="Times New Roman"/>
          <w:sz w:val="20"/>
          <w:szCs w:val="20"/>
        </w:rPr>
        <w:t xml:space="preserve">cally dependent on the length of the set of octets containing </w:t>
      </w:r>
      <w:r>
        <w:rPr>
          <w:rFonts w:ascii="Times New Roman" w:hAnsi="Times New Roman" w:cs="Times New Roman"/>
          <w:sz w:val="20"/>
          <w:szCs w:val="20"/>
        </w:rPr>
        <w:t>the</w:t>
      </w:r>
      <w:r w:rsidRPr="00B3505D">
        <w:rPr>
          <w:rFonts w:ascii="Times New Roman" w:hAnsi="Times New Roman" w:cs="Times New Roman"/>
          <w:sz w:val="20"/>
          <w:szCs w:val="20"/>
        </w:rPr>
        <w:t xml:space="preserve"> supported number</w:t>
      </w:r>
      <w:r>
        <w:rPr>
          <w:rFonts w:ascii="Times New Roman" w:hAnsi="Times New Roman" w:cs="Times New Roman"/>
          <w:sz w:val="20"/>
          <w:szCs w:val="20"/>
        </w:rPr>
        <w:t>s</w:t>
      </w:r>
      <w:r w:rsidRPr="00B3505D">
        <w:rPr>
          <w:rFonts w:ascii="Times New Roman" w:hAnsi="Times New Roman" w:cs="Times New Roman"/>
          <w:sz w:val="20"/>
          <w:szCs w:val="20"/>
        </w:rPr>
        <w:t xml:space="preserve"> of phase measurements per frequency. </w:t>
      </w:r>
    </w:p>
    <w:p w:rsidR="006031BE" w:rsidRDefault="006031BE" w:rsidP="006031BE">
      <w:pPr>
        <w:rPr>
          <w:rFonts w:ascii="Arial,Bold" w:hAnsi="Arial,Bold" w:cs="Arial,Bold"/>
          <w:b/>
          <w:bCs/>
        </w:rPr>
      </w:pPr>
      <w:r>
        <w:rPr>
          <w:rFonts w:ascii="Arial,Bold" w:hAnsi="Arial,Bold" w:cs="Arial,Bold"/>
          <w:b/>
          <w:bCs/>
        </w:rPr>
        <w:t>6.2 MAC management service</w:t>
      </w:r>
    </w:p>
    <w:p w:rsidR="006031BE" w:rsidRDefault="006031BE" w:rsidP="006031BE">
      <w:pPr>
        <w:rPr>
          <w:rFonts w:ascii="Times New Roman" w:hAnsi="Times New Roman" w:cs="Times New Roman"/>
          <w:bCs/>
          <w:i/>
          <w:iCs/>
          <w:sz w:val="20"/>
          <w:szCs w:val="20"/>
        </w:rPr>
      </w:pPr>
      <w:r w:rsidRPr="002A12C4">
        <w:rPr>
          <w:rFonts w:ascii="Times New Roman" w:hAnsi="Times New Roman" w:cs="Times New Roman"/>
          <w:bCs/>
          <w:i/>
          <w:iCs/>
          <w:sz w:val="20"/>
          <w:szCs w:val="20"/>
        </w:rPr>
        <w:t xml:space="preserve">Append </w:t>
      </w:r>
      <w:r w:rsidRPr="002A12C4">
        <w:rPr>
          <w:rFonts w:ascii="Times New Roman" w:hAnsi="Times New Roman" w:cs="Times New Roman"/>
          <w:bCs/>
          <w:i/>
          <w:sz w:val="20"/>
          <w:szCs w:val="20"/>
        </w:rPr>
        <w:t>Table 8—Summary of the primitives accessed through the MLME-SAP</w:t>
      </w:r>
      <w:r w:rsidRPr="002A12C4">
        <w:rPr>
          <w:rFonts w:ascii="Times New Roman" w:hAnsi="Times New Roman" w:cs="Times New Roman"/>
          <w:bCs/>
          <w:i/>
          <w:iCs/>
          <w:sz w:val="20"/>
          <w:szCs w:val="20"/>
        </w:rPr>
        <w:t>:</w:t>
      </w:r>
    </w:p>
    <w:tbl>
      <w:tblPr>
        <w:tblStyle w:val="TableGrid"/>
        <w:tblW w:w="0" w:type="auto"/>
        <w:tblLook w:val="04A0"/>
      </w:tblPr>
      <w:tblGrid>
        <w:gridCol w:w="2268"/>
        <w:gridCol w:w="1562"/>
        <w:gridCol w:w="1915"/>
        <w:gridCol w:w="1915"/>
        <w:gridCol w:w="1916"/>
      </w:tblGrid>
      <w:tr w:rsidR="006031BE" w:rsidTr="0053510E">
        <w:tc>
          <w:tcPr>
            <w:tcW w:w="2268" w:type="dxa"/>
          </w:tcPr>
          <w:p w:rsidR="006031BE" w:rsidRDefault="006031B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Name</w:t>
            </w:r>
          </w:p>
        </w:tc>
        <w:tc>
          <w:tcPr>
            <w:tcW w:w="1562" w:type="dxa"/>
          </w:tcPr>
          <w:p w:rsidR="006031BE" w:rsidRDefault="006031B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Request</w:t>
            </w:r>
          </w:p>
        </w:tc>
        <w:tc>
          <w:tcPr>
            <w:tcW w:w="1915" w:type="dxa"/>
          </w:tcPr>
          <w:p w:rsidR="006031BE" w:rsidRDefault="006031B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Indication</w:t>
            </w:r>
          </w:p>
        </w:tc>
        <w:tc>
          <w:tcPr>
            <w:tcW w:w="1915" w:type="dxa"/>
          </w:tcPr>
          <w:p w:rsidR="006031BE" w:rsidRDefault="006031B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Response</w:t>
            </w:r>
          </w:p>
        </w:tc>
        <w:tc>
          <w:tcPr>
            <w:tcW w:w="1916" w:type="dxa"/>
          </w:tcPr>
          <w:p w:rsidR="006031BE" w:rsidRDefault="006031BE" w:rsidP="0053510E">
            <w:pPr>
              <w:jc w:val="center"/>
              <w:rPr>
                <w:rFonts w:ascii="TimesNewRomanPS-BoldItalicMT" w:hAnsi="TimesNewRomanPS-BoldItalicMT" w:cs="TimesNewRomanPS-BoldItalicMT"/>
                <w:bCs/>
                <w:iCs/>
                <w:sz w:val="20"/>
                <w:szCs w:val="20"/>
              </w:rPr>
            </w:pPr>
            <w:r>
              <w:rPr>
                <w:rFonts w:ascii="TimesNewRoman,Bold" w:hAnsi="TimesNewRoman,Bold" w:cs="TimesNewRoman,Bold"/>
                <w:b/>
                <w:bCs/>
                <w:sz w:val="18"/>
                <w:szCs w:val="18"/>
              </w:rPr>
              <w:t>Confirm</w:t>
            </w:r>
          </w:p>
        </w:tc>
      </w:tr>
      <w:tr w:rsidR="006031BE" w:rsidTr="0053510E">
        <w:tc>
          <w:tcPr>
            <w:tcW w:w="2268" w:type="dxa"/>
          </w:tcPr>
          <w:p w:rsidR="006031BE" w:rsidRDefault="006031B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MLME-RANGING-CAPABILITIES</w:t>
            </w:r>
          </w:p>
        </w:tc>
        <w:tc>
          <w:tcPr>
            <w:tcW w:w="1562" w:type="dxa"/>
          </w:tcPr>
          <w:p w:rsidR="006031BE" w:rsidRDefault="006031B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6.2.26.1</w:t>
            </w:r>
            <w:r>
              <w:rPr>
                <w:rFonts w:ascii="TimesNewRomanPS-BoldItalicMT" w:hAnsi="TimesNewRomanPS-BoldItalicMT" w:cs="TimesNewRomanPS-BoldItalicMT"/>
                <w:bCs/>
                <w:iCs/>
                <w:sz w:val="20"/>
                <w:szCs w:val="20"/>
              </w:rPr>
              <w:tab/>
            </w:r>
          </w:p>
        </w:tc>
        <w:tc>
          <w:tcPr>
            <w:tcW w:w="1915" w:type="dxa"/>
          </w:tcPr>
          <w:p w:rsidR="006031BE" w:rsidRDefault="006031BE" w:rsidP="0053510E">
            <w:pPr>
              <w:rPr>
                <w:rFonts w:ascii="TimesNewRomanPS-BoldItalicMT" w:hAnsi="TimesNewRomanPS-BoldItalicMT" w:cs="TimesNewRomanPS-BoldItalicMT"/>
                <w:bCs/>
                <w:iCs/>
                <w:sz w:val="20"/>
                <w:szCs w:val="20"/>
              </w:rPr>
            </w:pPr>
          </w:p>
        </w:tc>
        <w:tc>
          <w:tcPr>
            <w:tcW w:w="1915" w:type="dxa"/>
          </w:tcPr>
          <w:p w:rsidR="006031BE" w:rsidRDefault="006031BE" w:rsidP="0053510E">
            <w:pPr>
              <w:rPr>
                <w:rFonts w:ascii="TimesNewRomanPS-BoldItalicMT" w:hAnsi="TimesNewRomanPS-BoldItalicMT" w:cs="TimesNewRomanPS-BoldItalicMT"/>
                <w:bCs/>
                <w:iCs/>
                <w:sz w:val="20"/>
                <w:szCs w:val="20"/>
              </w:rPr>
            </w:pPr>
          </w:p>
        </w:tc>
        <w:tc>
          <w:tcPr>
            <w:tcW w:w="1916" w:type="dxa"/>
          </w:tcPr>
          <w:p w:rsidR="006031BE" w:rsidRDefault="006031BE" w:rsidP="0053510E">
            <w:pPr>
              <w:rPr>
                <w:rFonts w:ascii="TimesNewRomanPS-BoldItalicMT" w:hAnsi="TimesNewRomanPS-BoldItalicMT" w:cs="TimesNewRomanPS-BoldItalicMT"/>
                <w:bCs/>
                <w:iCs/>
                <w:sz w:val="20"/>
                <w:szCs w:val="20"/>
              </w:rPr>
            </w:pPr>
            <w:r>
              <w:rPr>
                <w:rFonts w:ascii="TimesNewRomanPS-BoldItalicMT" w:hAnsi="TimesNewRomanPS-BoldItalicMT" w:cs="TimesNewRomanPS-BoldItalicMT"/>
                <w:bCs/>
                <w:iCs/>
                <w:sz w:val="20"/>
                <w:szCs w:val="20"/>
              </w:rPr>
              <w:t>6.2.26.4</w:t>
            </w:r>
          </w:p>
        </w:tc>
      </w:tr>
    </w:tbl>
    <w:p w:rsidR="006031BE" w:rsidRDefault="006031BE" w:rsidP="006031BE">
      <w:pPr>
        <w:rPr>
          <w:rFonts w:ascii="Times New Roman" w:hAnsi="Times New Roman" w:cs="Times New Roman"/>
          <w:sz w:val="20"/>
          <w:szCs w:val="20"/>
        </w:rPr>
      </w:pPr>
    </w:p>
    <w:p w:rsidR="006031BE" w:rsidRDefault="006031BE" w:rsidP="006031BE">
      <w:pPr>
        <w:rPr>
          <w:rFonts w:ascii="Times New Roman" w:hAnsi="Times New Roman" w:cs="Times New Roman"/>
          <w:sz w:val="20"/>
          <w:szCs w:val="20"/>
        </w:rPr>
      </w:pPr>
    </w:p>
    <w:p w:rsidR="006031BE" w:rsidRDefault="006031BE" w:rsidP="006031B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6.2.25.1 MLME-RANGING.request</w:t>
      </w: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Default="006031BE" w:rsidP="006031BE">
      <w:pPr>
        <w:autoSpaceDE w:val="0"/>
        <w:autoSpaceDN w:val="0"/>
        <w:adjustRightInd w:val="0"/>
        <w:spacing w:after="0" w:line="240" w:lineRule="auto"/>
        <w:rPr>
          <w:rFonts w:ascii="Times New Roman" w:hAnsi="Times New Roman" w:cs="Times New Roman"/>
          <w:bCs/>
          <w:i/>
          <w:sz w:val="20"/>
          <w:szCs w:val="20"/>
        </w:rPr>
      </w:pPr>
      <w:r>
        <w:rPr>
          <w:rFonts w:ascii="Times New Roman" w:hAnsi="Times New Roman" w:cs="Times New Roman"/>
          <w:bCs/>
          <w:i/>
          <w:sz w:val="20"/>
          <w:szCs w:val="20"/>
        </w:rPr>
        <w:lastRenderedPageBreak/>
        <w:t>Remove and add the following lines:</w:t>
      </w: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Default="006031BE" w:rsidP="006031BE">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MLME-RANGING.request </w:t>
      </w:r>
      <w:r>
        <w:rPr>
          <w:rFonts w:ascii="ArialMT" w:hAnsi="ArialMT" w:cs="ArialMT"/>
          <w:sz w:val="20"/>
          <w:szCs w:val="20"/>
        </w:rPr>
        <w:tab/>
        <w:t>(</w:t>
      </w:r>
    </w:p>
    <w:p w:rsidR="006031BE" w:rsidRDefault="006031BE" w:rsidP="006031BE">
      <w:pPr>
        <w:autoSpaceDE w:val="0"/>
        <w:autoSpaceDN w:val="0"/>
        <w:adjustRightInd w:val="0"/>
        <w:spacing w:after="0" w:line="240" w:lineRule="auto"/>
        <w:ind w:left="2160" w:firstLine="720"/>
        <w:rPr>
          <w:rFonts w:ascii="ArialMT" w:hAnsi="ArialMT" w:cs="ArialMT"/>
          <w:sz w:val="20"/>
          <w:szCs w:val="20"/>
        </w:rPr>
      </w:pPr>
      <w:r>
        <w:rPr>
          <w:rFonts w:ascii="ArialMT" w:hAnsi="ArialMT" w:cs="ArialMT"/>
          <w:sz w:val="20"/>
          <w:szCs w:val="20"/>
        </w:rPr>
        <w:t>OrigAddrMode,</w:t>
      </w:r>
    </w:p>
    <w:p w:rsidR="006031BE" w:rsidRDefault="006031BE" w:rsidP="006031BE">
      <w:pPr>
        <w:autoSpaceDE w:val="0"/>
        <w:autoSpaceDN w:val="0"/>
        <w:adjustRightInd w:val="0"/>
        <w:spacing w:after="0" w:line="240" w:lineRule="auto"/>
        <w:ind w:left="2160" w:firstLine="720"/>
        <w:rPr>
          <w:rFonts w:ascii="ArialMT" w:hAnsi="ArialMT" w:cs="ArialMT"/>
          <w:sz w:val="20"/>
          <w:szCs w:val="20"/>
        </w:rPr>
      </w:pPr>
      <w:r>
        <w:rPr>
          <w:rFonts w:ascii="ArialMT" w:hAnsi="ArialMT" w:cs="ArialMT"/>
          <w:sz w:val="20"/>
          <w:szCs w:val="20"/>
        </w:rPr>
        <w:t>OrigPANId,</w:t>
      </w:r>
    </w:p>
    <w:p w:rsidR="006031BE" w:rsidRDefault="006031BE" w:rsidP="006031BE">
      <w:pPr>
        <w:autoSpaceDE w:val="0"/>
        <w:autoSpaceDN w:val="0"/>
        <w:adjustRightInd w:val="0"/>
        <w:spacing w:after="0" w:line="240" w:lineRule="auto"/>
        <w:ind w:left="2160" w:firstLine="720"/>
        <w:rPr>
          <w:rFonts w:ascii="ArialMT" w:hAnsi="ArialMT" w:cs="ArialMT"/>
          <w:sz w:val="20"/>
          <w:szCs w:val="20"/>
        </w:rPr>
      </w:pPr>
      <w:r>
        <w:rPr>
          <w:rFonts w:ascii="ArialMT" w:hAnsi="ArialMT" w:cs="ArialMT"/>
          <w:sz w:val="20"/>
          <w:szCs w:val="20"/>
        </w:rPr>
        <w:t>OrigAddr,</w:t>
      </w:r>
    </w:p>
    <w:p w:rsidR="006031BE" w:rsidRDefault="006031BE" w:rsidP="006031BE">
      <w:pPr>
        <w:autoSpaceDE w:val="0"/>
        <w:autoSpaceDN w:val="0"/>
        <w:adjustRightInd w:val="0"/>
        <w:spacing w:after="0" w:line="240" w:lineRule="auto"/>
        <w:ind w:left="2160" w:firstLine="720"/>
        <w:rPr>
          <w:rFonts w:ascii="ArialMT" w:hAnsi="ArialMT" w:cs="ArialMT"/>
          <w:sz w:val="20"/>
          <w:szCs w:val="20"/>
        </w:rPr>
      </w:pPr>
      <w:r>
        <w:rPr>
          <w:rFonts w:ascii="ArialMT" w:hAnsi="ArialMT" w:cs="ArialMT"/>
          <w:sz w:val="20"/>
          <w:szCs w:val="20"/>
        </w:rPr>
        <w:t>RecAddrMode,</w:t>
      </w:r>
    </w:p>
    <w:p w:rsidR="006031BE" w:rsidRDefault="006031BE" w:rsidP="006031BE">
      <w:pPr>
        <w:autoSpaceDE w:val="0"/>
        <w:autoSpaceDN w:val="0"/>
        <w:adjustRightInd w:val="0"/>
        <w:spacing w:after="0" w:line="240" w:lineRule="auto"/>
        <w:ind w:left="2160" w:firstLine="720"/>
        <w:rPr>
          <w:rFonts w:ascii="ArialMT" w:hAnsi="ArialMT" w:cs="ArialMT"/>
          <w:sz w:val="20"/>
          <w:szCs w:val="20"/>
        </w:rPr>
      </w:pPr>
      <w:r>
        <w:rPr>
          <w:rFonts w:ascii="ArialMT" w:hAnsi="ArialMT" w:cs="ArialMT"/>
          <w:sz w:val="20"/>
          <w:szCs w:val="20"/>
        </w:rPr>
        <w:t>RecPANId,</w:t>
      </w:r>
    </w:p>
    <w:p w:rsidR="006031BE" w:rsidRDefault="006031BE" w:rsidP="006031BE">
      <w:pPr>
        <w:autoSpaceDE w:val="0"/>
        <w:autoSpaceDN w:val="0"/>
        <w:adjustRightInd w:val="0"/>
        <w:spacing w:after="0" w:line="240" w:lineRule="auto"/>
        <w:ind w:left="2160" w:firstLine="720"/>
        <w:rPr>
          <w:rFonts w:ascii="ArialMT" w:hAnsi="ArialMT" w:cs="ArialMT"/>
          <w:sz w:val="20"/>
          <w:szCs w:val="20"/>
        </w:rPr>
      </w:pPr>
      <w:r>
        <w:rPr>
          <w:rFonts w:ascii="ArialMT" w:hAnsi="ArialMT" w:cs="ArialMT"/>
          <w:sz w:val="20"/>
          <w:szCs w:val="20"/>
        </w:rPr>
        <w:t>RecAddr,</w:t>
      </w:r>
    </w:p>
    <w:p w:rsidR="006031BE" w:rsidRPr="005F4E59" w:rsidRDefault="006031BE" w:rsidP="006031BE">
      <w:pPr>
        <w:autoSpaceDE w:val="0"/>
        <w:autoSpaceDN w:val="0"/>
        <w:adjustRightInd w:val="0"/>
        <w:spacing w:after="0" w:line="240" w:lineRule="auto"/>
        <w:ind w:left="2160" w:firstLine="720"/>
        <w:rPr>
          <w:rFonts w:ascii="ArialMT" w:hAnsi="ArialMT" w:cs="ArialMT"/>
          <w:strike/>
          <w:color w:val="FF0000"/>
          <w:sz w:val="20"/>
          <w:szCs w:val="20"/>
        </w:rPr>
      </w:pPr>
      <w:r w:rsidRPr="005F4E59">
        <w:rPr>
          <w:rFonts w:ascii="ArialMT" w:hAnsi="ArialMT" w:cs="ArialMT"/>
          <w:strike/>
          <w:color w:val="FF0000"/>
          <w:sz w:val="20"/>
          <w:szCs w:val="20"/>
        </w:rPr>
        <w:t>CoordAddrMode,</w:t>
      </w:r>
    </w:p>
    <w:p w:rsidR="006031BE" w:rsidRDefault="006031BE" w:rsidP="006031BE">
      <w:pPr>
        <w:autoSpaceDE w:val="0"/>
        <w:autoSpaceDN w:val="0"/>
        <w:adjustRightInd w:val="0"/>
        <w:spacing w:after="0" w:line="240" w:lineRule="auto"/>
        <w:ind w:left="2160" w:firstLine="720"/>
        <w:rPr>
          <w:rFonts w:ascii="ArialMT" w:hAnsi="ArialMT" w:cs="ArialMT"/>
          <w:sz w:val="20"/>
          <w:szCs w:val="20"/>
        </w:rPr>
      </w:pPr>
      <w:r w:rsidRPr="00AF2A9B">
        <w:rPr>
          <w:rFonts w:ascii="ArialMT" w:hAnsi="ArialMT" w:cs="ArialMT"/>
          <w:strike/>
          <w:sz w:val="20"/>
          <w:szCs w:val="20"/>
        </w:rPr>
        <w:t>RangingMode</w:t>
      </w:r>
      <w:r>
        <w:rPr>
          <w:rFonts w:ascii="ArialMT" w:hAnsi="ArialMT" w:cs="ArialMT"/>
          <w:sz w:val="20"/>
          <w:szCs w:val="20"/>
        </w:rPr>
        <w:t>,</w:t>
      </w:r>
    </w:p>
    <w:p w:rsidR="006031BE" w:rsidRPr="00AF2A9B" w:rsidRDefault="006031BE" w:rsidP="006031BE">
      <w:pPr>
        <w:autoSpaceDE w:val="0"/>
        <w:autoSpaceDN w:val="0"/>
        <w:adjustRightInd w:val="0"/>
        <w:spacing w:after="0" w:line="240" w:lineRule="auto"/>
        <w:ind w:left="2160" w:firstLine="720"/>
        <w:rPr>
          <w:rFonts w:ascii="ArialMT" w:hAnsi="ArialMT" w:cs="ArialMT"/>
          <w:sz w:val="20"/>
          <w:szCs w:val="20"/>
        </w:rPr>
      </w:pPr>
      <w:r w:rsidRPr="00AF2A9B">
        <w:rPr>
          <w:rFonts w:ascii="ArialMT" w:hAnsi="ArialMT" w:cs="TimesNewRoman"/>
          <w:color w:val="FF0000"/>
          <w:sz w:val="20"/>
          <w:szCs w:val="20"/>
        </w:rPr>
        <w:t>NumberOfMeasurements</w:t>
      </w:r>
      <w:r>
        <w:rPr>
          <w:rFonts w:ascii="ArialMT" w:hAnsi="ArialMT" w:cs="TimesNewRoman"/>
          <w:color w:val="FF0000"/>
          <w:sz w:val="18"/>
          <w:szCs w:val="18"/>
        </w:rPr>
        <w:t>,</w:t>
      </w:r>
    </w:p>
    <w:p w:rsidR="006031BE" w:rsidRPr="00393D7F"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393D7F">
        <w:rPr>
          <w:rFonts w:ascii="Arial" w:hAnsi="Arial" w:cs="Arial"/>
          <w:color w:val="FF0000"/>
          <w:sz w:val="20"/>
          <w:szCs w:val="20"/>
        </w:rPr>
        <w:t>SecurityLevel,</w:t>
      </w:r>
    </w:p>
    <w:p w:rsidR="006031BE" w:rsidRPr="00393D7F"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393D7F">
        <w:rPr>
          <w:rFonts w:ascii="Arial" w:hAnsi="Arial" w:cs="Arial"/>
          <w:color w:val="FF0000"/>
          <w:sz w:val="20"/>
          <w:szCs w:val="20"/>
        </w:rPr>
        <w:t>KeyIdMode,</w:t>
      </w:r>
    </w:p>
    <w:p w:rsidR="006031BE" w:rsidRPr="00393D7F"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393D7F">
        <w:rPr>
          <w:rFonts w:ascii="Arial" w:hAnsi="Arial" w:cs="Arial"/>
          <w:color w:val="FF0000"/>
          <w:sz w:val="20"/>
          <w:szCs w:val="20"/>
        </w:rPr>
        <w:t>KeySource,</w:t>
      </w:r>
    </w:p>
    <w:p w:rsidR="006031BE" w:rsidRDefault="006031BE" w:rsidP="006031BE">
      <w:pPr>
        <w:autoSpaceDE w:val="0"/>
        <w:autoSpaceDN w:val="0"/>
        <w:adjustRightInd w:val="0"/>
        <w:spacing w:after="0" w:line="240" w:lineRule="auto"/>
        <w:ind w:left="2160" w:firstLine="720"/>
        <w:rPr>
          <w:rFonts w:ascii="ArialMT" w:hAnsi="ArialMT" w:cs="ArialMT"/>
          <w:sz w:val="20"/>
          <w:szCs w:val="20"/>
        </w:rPr>
      </w:pPr>
      <w:r w:rsidRPr="00393D7F">
        <w:rPr>
          <w:rFonts w:ascii="Arial" w:hAnsi="Arial" w:cs="Arial"/>
          <w:color w:val="FF0000"/>
          <w:sz w:val="20"/>
          <w:szCs w:val="20"/>
        </w:rPr>
        <w:t>KeyIndex</w:t>
      </w:r>
    </w:p>
    <w:p w:rsidR="006031BE" w:rsidRDefault="006031BE" w:rsidP="006031BE">
      <w:pPr>
        <w:autoSpaceDE w:val="0"/>
        <w:autoSpaceDN w:val="0"/>
        <w:adjustRightInd w:val="0"/>
        <w:spacing w:after="0" w:line="240" w:lineRule="auto"/>
        <w:ind w:left="2160" w:firstLine="720"/>
        <w:rPr>
          <w:rFonts w:ascii="TimesNewRomanPSMT" w:hAnsi="TimesNewRomanPSMT" w:cs="TimesNewRomanPSMT"/>
          <w:sz w:val="20"/>
          <w:szCs w:val="20"/>
        </w:rPr>
      </w:pPr>
      <w:r>
        <w:rPr>
          <w:rFonts w:ascii="ArialMT" w:hAnsi="ArialMT" w:cs="ArialMT"/>
          <w:sz w:val="20"/>
          <w:szCs w:val="20"/>
        </w:rPr>
        <w:t>)</w:t>
      </w: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Default="006031BE" w:rsidP="006031BE">
      <w:pPr>
        <w:rPr>
          <w:rFonts w:ascii="Times New Roman" w:hAnsi="Times New Roman" w:cs="Times New Roman"/>
          <w:bCs/>
          <w:i/>
          <w:sz w:val="20"/>
          <w:szCs w:val="20"/>
        </w:rPr>
      </w:pPr>
      <w:r>
        <w:rPr>
          <w:rFonts w:ascii="Times New Roman" w:hAnsi="Times New Roman" w:cs="Times New Roman"/>
          <w:bCs/>
          <w:i/>
          <w:iCs/>
          <w:sz w:val="20"/>
          <w:szCs w:val="20"/>
        </w:rPr>
        <w:t xml:space="preserve">Remove parameter </w:t>
      </w:r>
      <w:r w:rsidRPr="00502855">
        <w:rPr>
          <w:rFonts w:ascii="TimesNewRomanPSMT" w:hAnsi="TimesNewRomanPSMT" w:cs="TimesNewRomanPSMT"/>
          <w:i/>
          <w:color w:val="FF0000"/>
          <w:sz w:val="18"/>
          <w:szCs w:val="18"/>
        </w:rPr>
        <w:t>CoordAddrMode</w:t>
      </w:r>
      <w:r>
        <w:rPr>
          <w:rFonts w:ascii="TimesNewRomanPSMT" w:hAnsi="TimesNewRomanPSMT" w:cs="TimesNewRomanPSMT"/>
          <w:sz w:val="18"/>
          <w:szCs w:val="18"/>
        </w:rPr>
        <w:t xml:space="preserve"> </w:t>
      </w:r>
      <w:r>
        <w:rPr>
          <w:rFonts w:ascii="Times New Roman" w:hAnsi="Times New Roman" w:cs="Times New Roman"/>
          <w:bCs/>
          <w:i/>
          <w:iCs/>
          <w:sz w:val="20"/>
          <w:szCs w:val="20"/>
        </w:rPr>
        <w:t>from</w:t>
      </w:r>
      <w:r w:rsidRPr="002A12C4">
        <w:rPr>
          <w:rFonts w:ascii="Times New Roman" w:hAnsi="Times New Roman" w:cs="Times New Roman"/>
          <w:bCs/>
          <w:i/>
          <w:iCs/>
          <w:sz w:val="20"/>
          <w:szCs w:val="20"/>
        </w:rPr>
        <w:t xml:space="preserve"> </w:t>
      </w:r>
      <w:r w:rsidRPr="002A12C4">
        <w:rPr>
          <w:rFonts w:ascii="Times New Roman" w:hAnsi="Times New Roman" w:cs="Times New Roman"/>
          <w:bCs/>
          <w:i/>
          <w:sz w:val="20"/>
          <w:szCs w:val="20"/>
        </w:rPr>
        <w:t xml:space="preserve">Table </w:t>
      </w:r>
      <w:r>
        <w:rPr>
          <w:rFonts w:ascii="Times New Roman" w:hAnsi="Times New Roman" w:cs="Times New Roman"/>
          <w:bCs/>
          <w:i/>
          <w:sz w:val="20"/>
          <w:szCs w:val="20"/>
        </w:rPr>
        <w:t>44ii</w:t>
      </w:r>
      <w:r w:rsidRPr="002A12C4">
        <w:rPr>
          <w:rFonts w:ascii="Times New Roman" w:hAnsi="Times New Roman" w:cs="Times New Roman"/>
          <w:bCs/>
          <w:i/>
          <w:sz w:val="20"/>
          <w:szCs w:val="20"/>
        </w:rPr>
        <w:t>—</w:t>
      </w:r>
      <w:r>
        <w:rPr>
          <w:rFonts w:ascii="Times New Roman" w:hAnsi="Times New Roman" w:cs="Times New Roman"/>
          <w:bCs/>
          <w:i/>
          <w:sz w:val="20"/>
          <w:szCs w:val="20"/>
        </w:rPr>
        <w:t>MLME-RANGING.request parameters</w:t>
      </w:r>
      <w:r>
        <w:rPr>
          <w:rFonts w:ascii="Times New Roman" w:hAnsi="Times New Roman" w:cs="Times New Roman"/>
          <w:bCs/>
          <w:i/>
          <w:sz w:val="20"/>
          <w:szCs w:val="20"/>
        </w:rPr>
        <w:br/>
      </w:r>
      <w:r>
        <w:rPr>
          <w:rFonts w:ascii="Times New Roman" w:hAnsi="Times New Roman" w:cs="Times New Roman"/>
          <w:bCs/>
          <w:i/>
          <w:iCs/>
          <w:sz w:val="20"/>
          <w:szCs w:val="20"/>
        </w:rPr>
        <w:t xml:space="preserve">Change parameter </w:t>
      </w:r>
      <w:r w:rsidRPr="00502855">
        <w:rPr>
          <w:rFonts w:ascii="Times New Roman" w:hAnsi="Times New Roman" w:cs="Times New Roman"/>
          <w:bCs/>
          <w:i/>
          <w:iCs/>
          <w:color w:val="FF0000"/>
          <w:sz w:val="20"/>
          <w:szCs w:val="20"/>
        </w:rPr>
        <w:t>RangingMode</w:t>
      </w:r>
      <w:r>
        <w:rPr>
          <w:rFonts w:ascii="Times New Roman" w:hAnsi="Times New Roman" w:cs="Times New Roman"/>
          <w:bCs/>
          <w:i/>
          <w:iCs/>
          <w:sz w:val="20"/>
          <w:szCs w:val="20"/>
        </w:rPr>
        <w:t xml:space="preserve"> from</w:t>
      </w:r>
      <w:r w:rsidRPr="002A12C4">
        <w:rPr>
          <w:rFonts w:ascii="Times New Roman" w:hAnsi="Times New Roman" w:cs="Times New Roman"/>
          <w:bCs/>
          <w:i/>
          <w:iCs/>
          <w:sz w:val="20"/>
          <w:szCs w:val="20"/>
        </w:rPr>
        <w:t xml:space="preserve"> </w:t>
      </w:r>
      <w:r w:rsidRPr="002A12C4">
        <w:rPr>
          <w:rFonts w:ascii="Times New Roman" w:hAnsi="Times New Roman" w:cs="Times New Roman"/>
          <w:bCs/>
          <w:i/>
          <w:sz w:val="20"/>
          <w:szCs w:val="20"/>
        </w:rPr>
        <w:t xml:space="preserve">Table </w:t>
      </w:r>
      <w:r>
        <w:rPr>
          <w:rFonts w:ascii="Times New Roman" w:hAnsi="Times New Roman" w:cs="Times New Roman"/>
          <w:bCs/>
          <w:i/>
          <w:sz w:val="20"/>
          <w:szCs w:val="20"/>
        </w:rPr>
        <w:t>44ii</w:t>
      </w:r>
      <w:r w:rsidRPr="002A12C4">
        <w:rPr>
          <w:rFonts w:ascii="Times New Roman" w:hAnsi="Times New Roman" w:cs="Times New Roman"/>
          <w:bCs/>
          <w:i/>
          <w:sz w:val="20"/>
          <w:szCs w:val="20"/>
        </w:rPr>
        <w:t>—</w:t>
      </w:r>
      <w:r>
        <w:rPr>
          <w:rFonts w:ascii="Times New Roman" w:hAnsi="Times New Roman" w:cs="Times New Roman"/>
          <w:bCs/>
          <w:i/>
          <w:sz w:val="20"/>
          <w:szCs w:val="20"/>
        </w:rPr>
        <w:t>MLME-RANGING.request parameters</w:t>
      </w:r>
      <w:r>
        <w:rPr>
          <w:rFonts w:ascii="Times New Roman" w:hAnsi="Times New Roman" w:cs="Times New Roman"/>
          <w:bCs/>
          <w:i/>
          <w:sz w:val="20"/>
          <w:szCs w:val="20"/>
        </w:rPr>
        <w:br/>
      </w:r>
      <w:r w:rsidRPr="0035454E">
        <w:rPr>
          <w:rFonts w:ascii="Times New Roman" w:hAnsi="Times New Roman" w:cs="Times New Roman"/>
          <w:bCs/>
          <w:i/>
          <w:iCs/>
          <w:color w:val="FF0000"/>
          <w:sz w:val="20"/>
          <w:szCs w:val="20"/>
        </w:rPr>
        <w:t xml:space="preserve">Add parameters </w:t>
      </w:r>
      <w:r w:rsidRPr="0035454E">
        <w:rPr>
          <w:rFonts w:ascii="TimesNewRoman" w:hAnsi="TimesNewRoman" w:cs="TimesNewRoman"/>
          <w:i/>
          <w:color w:val="FF0000"/>
          <w:sz w:val="18"/>
          <w:szCs w:val="18"/>
        </w:rPr>
        <w:t>NumberOfMeasurement, SecurityLevel, KeyIdMode, KeySource, KeyIndex</w:t>
      </w:r>
      <w:r>
        <w:rPr>
          <w:rFonts w:ascii="Times New Roman" w:hAnsi="Times New Roman" w:cs="Times New Roman"/>
          <w:bCs/>
          <w:i/>
          <w:iCs/>
          <w:sz w:val="20"/>
          <w:szCs w:val="20"/>
        </w:rPr>
        <w:t xml:space="preserve"> to</w:t>
      </w:r>
      <w:r w:rsidRPr="002A12C4">
        <w:rPr>
          <w:rFonts w:ascii="Times New Roman" w:hAnsi="Times New Roman" w:cs="Times New Roman"/>
          <w:bCs/>
          <w:i/>
          <w:iCs/>
          <w:sz w:val="20"/>
          <w:szCs w:val="20"/>
        </w:rPr>
        <w:t xml:space="preserve"> </w:t>
      </w:r>
      <w:r w:rsidRPr="002A12C4">
        <w:rPr>
          <w:rFonts w:ascii="Times New Roman" w:hAnsi="Times New Roman" w:cs="Times New Roman"/>
          <w:bCs/>
          <w:i/>
          <w:sz w:val="20"/>
          <w:szCs w:val="20"/>
        </w:rPr>
        <w:t xml:space="preserve">Table </w:t>
      </w:r>
      <w:r>
        <w:rPr>
          <w:rFonts w:ascii="Times New Roman" w:hAnsi="Times New Roman" w:cs="Times New Roman"/>
          <w:bCs/>
          <w:i/>
          <w:sz w:val="20"/>
          <w:szCs w:val="20"/>
        </w:rPr>
        <w:t>44ii</w:t>
      </w:r>
      <w:r w:rsidRPr="002A12C4">
        <w:rPr>
          <w:rFonts w:ascii="Times New Roman" w:hAnsi="Times New Roman" w:cs="Times New Roman"/>
          <w:bCs/>
          <w:i/>
          <w:sz w:val="20"/>
          <w:szCs w:val="20"/>
        </w:rPr>
        <w:t>—</w:t>
      </w:r>
      <w:r>
        <w:rPr>
          <w:rFonts w:ascii="Times New Roman" w:hAnsi="Times New Roman" w:cs="Times New Roman"/>
          <w:bCs/>
          <w:i/>
          <w:sz w:val="20"/>
          <w:szCs w:val="20"/>
        </w:rPr>
        <w:t>MLME-RANGING.request parameters</w:t>
      </w:r>
    </w:p>
    <w:tbl>
      <w:tblPr>
        <w:tblStyle w:val="TableGrid"/>
        <w:tblW w:w="0" w:type="auto"/>
        <w:tblLook w:val="04A0"/>
      </w:tblPr>
      <w:tblGrid>
        <w:gridCol w:w="2394"/>
        <w:gridCol w:w="2394"/>
        <w:gridCol w:w="2394"/>
        <w:gridCol w:w="2394"/>
      </w:tblGrid>
      <w:tr w:rsidR="006031BE" w:rsidTr="0053510E">
        <w:tc>
          <w:tcPr>
            <w:tcW w:w="2394"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2394"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2394"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394"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6031BE" w:rsidTr="0053510E">
        <w:tc>
          <w:tcPr>
            <w:tcW w:w="2394" w:type="dxa"/>
          </w:tcPr>
          <w:p w:rsidR="006031BE" w:rsidRPr="00EF6076" w:rsidRDefault="006031BE" w:rsidP="0053510E">
            <w:pPr>
              <w:rPr>
                <w:rFonts w:ascii="TimesNewRoman" w:hAnsi="TimesNewRoman" w:cs="TimesNewRoman"/>
                <w:strike/>
                <w:color w:val="FF0000"/>
                <w:sz w:val="18"/>
                <w:szCs w:val="18"/>
              </w:rPr>
            </w:pPr>
            <w:r w:rsidRPr="00EF6076">
              <w:rPr>
                <w:rFonts w:ascii="TimesNewRomanPSMT" w:hAnsi="TimesNewRomanPSMT" w:cs="TimesNewRomanPSMT"/>
                <w:strike/>
                <w:color w:val="FF0000"/>
                <w:sz w:val="18"/>
                <w:szCs w:val="18"/>
              </w:rPr>
              <w:t>CoordAddrMode</w:t>
            </w:r>
          </w:p>
        </w:tc>
        <w:tc>
          <w:tcPr>
            <w:tcW w:w="2394" w:type="dxa"/>
          </w:tcPr>
          <w:p w:rsidR="006031BE" w:rsidRPr="00EF6076" w:rsidRDefault="006031BE" w:rsidP="0053510E">
            <w:pPr>
              <w:rPr>
                <w:rFonts w:ascii="TimesNewRoman" w:hAnsi="TimesNewRoman" w:cs="TimesNewRoman"/>
                <w:strike/>
                <w:color w:val="FF0000"/>
                <w:sz w:val="18"/>
                <w:szCs w:val="18"/>
              </w:rPr>
            </w:pPr>
            <w:r w:rsidRPr="00EF6076">
              <w:rPr>
                <w:rFonts w:ascii="TimesNewRomanPSMT" w:hAnsi="TimesNewRomanPSMT" w:cs="TimesNewRomanPSMT"/>
                <w:strike/>
                <w:color w:val="FF0000"/>
                <w:sz w:val="18"/>
                <w:szCs w:val="18"/>
              </w:rPr>
              <w:t>Enumeration</w:t>
            </w:r>
          </w:p>
        </w:tc>
        <w:tc>
          <w:tcPr>
            <w:tcW w:w="2394" w:type="dxa"/>
          </w:tcPr>
          <w:p w:rsidR="006031BE" w:rsidRPr="00EF6076" w:rsidRDefault="006031BE" w:rsidP="0053510E">
            <w:pPr>
              <w:autoSpaceDE w:val="0"/>
              <w:autoSpaceDN w:val="0"/>
              <w:adjustRightInd w:val="0"/>
              <w:rPr>
                <w:rFonts w:ascii="TimesNewRomanPSMT" w:hAnsi="TimesNewRomanPSMT" w:cs="TimesNewRomanPSMT"/>
                <w:strike/>
                <w:color w:val="FF0000"/>
                <w:sz w:val="18"/>
                <w:szCs w:val="18"/>
              </w:rPr>
            </w:pPr>
            <w:r w:rsidRPr="00EF6076">
              <w:rPr>
                <w:rFonts w:ascii="TimesNewRomanPSMT" w:hAnsi="TimesNewRomanPSMT" w:cs="TimesNewRomanPSMT"/>
                <w:strike/>
                <w:color w:val="FF0000"/>
                <w:sz w:val="18"/>
                <w:szCs w:val="18"/>
              </w:rPr>
              <w:t>NO_ADDRESS,</w:t>
            </w:r>
          </w:p>
          <w:p w:rsidR="006031BE" w:rsidRPr="00EF6076" w:rsidRDefault="006031BE" w:rsidP="0053510E">
            <w:pPr>
              <w:autoSpaceDE w:val="0"/>
              <w:autoSpaceDN w:val="0"/>
              <w:adjustRightInd w:val="0"/>
              <w:rPr>
                <w:rFonts w:ascii="TimesNewRomanPSMT" w:hAnsi="TimesNewRomanPSMT" w:cs="TimesNewRomanPSMT"/>
                <w:strike/>
                <w:color w:val="FF0000"/>
                <w:sz w:val="18"/>
                <w:szCs w:val="18"/>
              </w:rPr>
            </w:pPr>
            <w:r w:rsidRPr="00EF6076">
              <w:rPr>
                <w:rFonts w:ascii="TimesNewRomanPSMT" w:hAnsi="TimesNewRomanPSMT" w:cs="TimesNewRomanPSMT"/>
                <w:strike/>
                <w:color w:val="FF0000"/>
                <w:sz w:val="18"/>
                <w:szCs w:val="18"/>
              </w:rPr>
              <w:t>SHORT_ADDRESS,</w:t>
            </w:r>
          </w:p>
          <w:p w:rsidR="006031BE" w:rsidRPr="00EF6076" w:rsidRDefault="006031BE" w:rsidP="0053510E">
            <w:pPr>
              <w:autoSpaceDE w:val="0"/>
              <w:autoSpaceDN w:val="0"/>
              <w:adjustRightInd w:val="0"/>
              <w:rPr>
                <w:rFonts w:ascii="TimesNewRoman" w:hAnsi="TimesNewRoman" w:cs="TimesNewRoman"/>
                <w:strike/>
                <w:color w:val="FF0000"/>
                <w:sz w:val="18"/>
                <w:szCs w:val="18"/>
              </w:rPr>
            </w:pPr>
            <w:r w:rsidRPr="00EF6076">
              <w:rPr>
                <w:rFonts w:ascii="TimesNewRomanPSMT" w:hAnsi="TimesNewRomanPSMT" w:cs="TimesNewRomanPSMT"/>
                <w:strike/>
                <w:color w:val="FF0000"/>
                <w:sz w:val="18"/>
                <w:szCs w:val="18"/>
              </w:rPr>
              <w:t>EXTENDED_ADDRESS</w:t>
            </w:r>
          </w:p>
        </w:tc>
        <w:tc>
          <w:tcPr>
            <w:tcW w:w="2394" w:type="dxa"/>
          </w:tcPr>
          <w:p w:rsidR="006031BE" w:rsidRPr="00EF6076" w:rsidRDefault="006031BE" w:rsidP="0053510E">
            <w:pPr>
              <w:autoSpaceDE w:val="0"/>
              <w:autoSpaceDN w:val="0"/>
              <w:adjustRightInd w:val="0"/>
              <w:rPr>
                <w:rFonts w:ascii="TimesNewRomanPSMT" w:hAnsi="TimesNewRomanPSMT" w:cs="TimesNewRomanPSMT"/>
                <w:strike/>
                <w:color w:val="FF0000"/>
                <w:sz w:val="18"/>
                <w:szCs w:val="18"/>
              </w:rPr>
            </w:pPr>
            <w:r w:rsidRPr="00EF6076">
              <w:rPr>
                <w:rFonts w:ascii="TimesNewRomanPSMT" w:hAnsi="TimesNewRomanPSMT" w:cs="TimesNewRomanPSMT"/>
                <w:strike/>
                <w:color w:val="FF0000"/>
                <w:sz w:val="18"/>
                <w:szCs w:val="18"/>
              </w:rPr>
              <w:t>The addressing mode of the</w:t>
            </w:r>
          </w:p>
          <w:p w:rsidR="006031BE" w:rsidRPr="00EF6076" w:rsidRDefault="006031BE" w:rsidP="0053510E">
            <w:pPr>
              <w:autoSpaceDE w:val="0"/>
              <w:autoSpaceDN w:val="0"/>
              <w:adjustRightInd w:val="0"/>
              <w:rPr>
                <w:rFonts w:ascii="TimesNewRoman" w:hAnsi="TimesNewRoman" w:cs="TimesNewRoman"/>
                <w:strike/>
                <w:color w:val="FF0000"/>
                <w:sz w:val="18"/>
                <w:szCs w:val="18"/>
              </w:rPr>
            </w:pPr>
            <w:proofErr w:type="gramStart"/>
            <w:r w:rsidRPr="00EF6076">
              <w:rPr>
                <w:rFonts w:ascii="TimesNewRomanPSMT" w:hAnsi="TimesNewRomanPSMT" w:cs="TimesNewRomanPSMT"/>
                <w:strike/>
                <w:color w:val="FF0000"/>
                <w:sz w:val="18"/>
                <w:szCs w:val="18"/>
              </w:rPr>
              <w:t>ranging</w:t>
            </w:r>
            <w:proofErr w:type="gramEnd"/>
            <w:r w:rsidRPr="00EF6076">
              <w:rPr>
                <w:rFonts w:ascii="TimesNewRomanPSMT" w:hAnsi="TimesNewRomanPSMT" w:cs="TimesNewRomanPSMT"/>
                <w:strike/>
                <w:color w:val="FF0000"/>
                <w:sz w:val="18"/>
                <w:szCs w:val="18"/>
              </w:rPr>
              <w:t xml:space="preserve"> coordinator.</w:t>
            </w:r>
          </w:p>
        </w:tc>
      </w:tr>
      <w:tr w:rsidR="006031BE" w:rsidTr="0053510E">
        <w:tc>
          <w:tcPr>
            <w:tcW w:w="2394" w:type="dxa"/>
          </w:tcPr>
          <w:p w:rsidR="006031BE" w:rsidRDefault="006031BE" w:rsidP="0053510E">
            <w:pPr>
              <w:rPr>
                <w:rFonts w:ascii="TimesNewRoman" w:hAnsi="TimesNewRoman" w:cs="TimesNewRoman"/>
                <w:sz w:val="20"/>
                <w:szCs w:val="20"/>
              </w:rPr>
            </w:pPr>
            <w:r>
              <w:rPr>
                <w:rFonts w:ascii="TimesNewRoman" w:hAnsi="TimesNewRoman" w:cs="TimesNewRoman"/>
                <w:sz w:val="18"/>
                <w:szCs w:val="18"/>
              </w:rPr>
              <w:t>RangingMode</w:t>
            </w:r>
          </w:p>
        </w:tc>
        <w:tc>
          <w:tcPr>
            <w:tcW w:w="2394" w:type="dxa"/>
          </w:tcPr>
          <w:p w:rsidR="006031BE" w:rsidRDefault="006031BE" w:rsidP="0053510E">
            <w:pPr>
              <w:rPr>
                <w:rFonts w:ascii="TimesNewRoman" w:hAnsi="TimesNewRoman" w:cs="TimesNewRoman"/>
                <w:sz w:val="20"/>
                <w:szCs w:val="20"/>
              </w:rPr>
            </w:pPr>
            <w:r>
              <w:rPr>
                <w:rFonts w:ascii="TimesNewRoman" w:hAnsi="TimesNewRoman" w:cs="TimesNewRoman"/>
                <w:sz w:val="18"/>
                <w:szCs w:val="18"/>
              </w:rPr>
              <w:t>Enumeration</w:t>
            </w:r>
          </w:p>
        </w:tc>
        <w:tc>
          <w:tcPr>
            <w:tcW w:w="2394" w:type="dxa"/>
          </w:tcPr>
          <w:p w:rsidR="006031BE" w:rsidRPr="00D5105A" w:rsidRDefault="006031BE" w:rsidP="0053510E">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PM_RANGING</w:t>
            </w:r>
            <w:r>
              <w:rPr>
                <w:rFonts w:ascii="TimesNewRoman" w:hAnsi="TimesNewRoman" w:cs="TimesNewRoman"/>
                <w:color w:val="FF0000"/>
                <w:sz w:val="18"/>
                <w:szCs w:val="18"/>
              </w:rPr>
              <w:t xml:space="preserve"> = 0x01</w:t>
            </w:r>
          </w:p>
          <w:p w:rsidR="006031BE" w:rsidRPr="00251728" w:rsidRDefault="006031BE" w:rsidP="0053510E">
            <w:pPr>
              <w:autoSpaceDE w:val="0"/>
              <w:autoSpaceDN w:val="0"/>
              <w:adjustRightInd w:val="0"/>
              <w:rPr>
                <w:rFonts w:ascii="TimesNewRoman" w:hAnsi="TimesNewRoman" w:cs="TimesNewRoman"/>
                <w:sz w:val="18"/>
                <w:szCs w:val="18"/>
              </w:rPr>
            </w:pPr>
            <w:r w:rsidRPr="00D5105A">
              <w:rPr>
                <w:rFonts w:ascii="TimesNewRoman" w:hAnsi="TimesNewRoman" w:cs="TimesNewRoman"/>
                <w:color w:val="FF0000"/>
                <w:sz w:val="18"/>
                <w:szCs w:val="18"/>
              </w:rPr>
              <w:t>Reserved (0x0</w:t>
            </w:r>
            <w:r>
              <w:rPr>
                <w:rFonts w:ascii="TimesNewRoman" w:hAnsi="TimesNewRoman" w:cs="TimesNewRoman"/>
                <w:color w:val="FF0000"/>
                <w:sz w:val="18"/>
                <w:szCs w:val="18"/>
              </w:rPr>
              <w:t>2</w:t>
            </w:r>
            <w:r w:rsidRPr="00D5105A">
              <w:rPr>
                <w:rFonts w:ascii="TimesNewRoman" w:hAnsi="TimesNewRoman" w:cs="TimesNewRoman"/>
                <w:color w:val="FF0000"/>
                <w:sz w:val="18"/>
                <w:szCs w:val="18"/>
              </w:rPr>
              <w:t>-0xff)</w:t>
            </w:r>
          </w:p>
        </w:tc>
        <w:tc>
          <w:tcPr>
            <w:tcW w:w="2394" w:type="dxa"/>
          </w:tcPr>
          <w:p w:rsidR="006031BE" w:rsidRDefault="006031BE" w:rsidP="0053510E">
            <w:pPr>
              <w:autoSpaceDE w:val="0"/>
              <w:autoSpaceDN w:val="0"/>
              <w:adjustRightInd w:val="0"/>
              <w:rPr>
                <w:rFonts w:ascii="TimesNewRoman" w:hAnsi="TimesNewRoman" w:cs="TimesNewRoman"/>
                <w:sz w:val="20"/>
                <w:szCs w:val="20"/>
              </w:rPr>
            </w:pPr>
            <w:r>
              <w:rPr>
                <w:rFonts w:ascii="TimesNewRoman" w:hAnsi="TimesNewRoman" w:cs="TimesNewRoman"/>
                <w:sz w:val="18"/>
                <w:szCs w:val="18"/>
              </w:rPr>
              <w:t xml:space="preserve">The requested ranging mode to be used during the ranging measurement. A value of PM_RANGING indicates Phase Difference Measurement. </w:t>
            </w:r>
          </w:p>
        </w:tc>
      </w:tr>
      <w:tr w:rsidR="006031BE" w:rsidTr="0053510E">
        <w:trPr>
          <w:trHeight w:val="1088"/>
        </w:trPr>
        <w:tc>
          <w:tcPr>
            <w:tcW w:w="2394" w:type="dxa"/>
          </w:tcPr>
          <w:p w:rsidR="006031BE" w:rsidRPr="009F37A2" w:rsidRDefault="006031BE" w:rsidP="0053510E">
            <w:pPr>
              <w:rPr>
                <w:rFonts w:ascii="TimesNewRoman" w:hAnsi="TimesNewRoman" w:cs="TimesNewRoman"/>
                <w:color w:val="FF0000"/>
                <w:sz w:val="18"/>
                <w:szCs w:val="18"/>
              </w:rPr>
            </w:pPr>
            <w:r w:rsidRPr="009F37A2">
              <w:rPr>
                <w:rFonts w:ascii="TimesNewRoman" w:hAnsi="TimesNewRoman" w:cs="TimesNewRoman"/>
                <w:color w:val="FF0000"/>
                <w:sz w:val="18"/>
                <w:szCs w:val="18"/>
              </w:rPr>
              <w:t>Number</w:t>
            </w:r>
            <w:r>
              <w:rPr>
                <w:rFonts w:ascii="TimesNewRoman" w:hAnsi="TimesNewRoman" w:cs="TimesNewRoman"/>
                <w:color w:val="FF0000"/>
                <w:sz w:val="18"/>
                <w:szCs w:val="18"/>
              </w:rPr>
              <w:t>Of</w:t>
            </w:r>
            <w:r w:rsidRPr="009F37A2">
              <w:rPr>
                <w:rFonts w:ascii="TimesNewRoman" w:hAnsi="TimesNewRoman" w:cs="TimesNewRoman"/>
                <w:color w:val="FF0000"/>
                <w:sz w:val="18"/>
                <w:szCs w:val="18"/>
              </w:rPr>
              <w:t>Measurement</w:t>
            </w:r>
            <w:r>
              <w:rPr>
                <w:rFonts w:ascii="TimesNewRoman" w:hAnsi="TimesNewRoman" w:cs="TimesNewRoman"/>
                <w:color w:val="FF0000"/>
                <w:sz w:val="18"/>
                <w:szCs w:val="18"/>
              </w:rPr>
              <w:t>s</w:t>
            </w:r>
          </w:p>
        </w:tc>
        <w:tc>
          <w:tcPr>
            <w:tcW w:w="2394" w:type="dxa"/>
          </w:tcPr>
          <w:p w:rsidR="006031BE" w:rsidRPr="009F37A2" w:rsidRDefault="006031BE" w:rsidP="0053510E">
            <w:pPr>
              <w:rPr>
                <w:rFonts w:ascii="TimesNewRoman" w:hAnsi="TimesNewRoman" w:cs="TimesNewRoman"/>
                <w:color w:val="FF0000"/>
                <w:sz w:val="18"/>
                <w:szCs w:val="18"/>
              </w:rPr>
            </w:pPr>
            <w:r w:rsidRPr="009F37A2">
              <w:rPr>
                <w:rFonts w:ascii="TimesNewRoman" w:hAnsi="TimesNewRoman" w:cs="TimesNewRoman"/>
                <w:color w:val="FF0000"/>
                <w:sz w:val="18"/>
                <w:szCs w:val="18"/>
              </w:rPr>
              <w:t>Integer</w:t>
            </w:r>
          </w:p>
        </w:tc>
        <w:tc>
          <w:tcPr>
            <w:tcW w:w="2394" w:type="dxa"/>
          </w:tcPr>
          <w:p w:rsidR="006031BE" w:rsidRPr="009F37A2" w:rsidRDefault="006031BE" w:rsidP="0053510E">
            <w:pPr>
              <w:autoSpaceDE w:val="0"/>
              <w:autoSpaceDN w:val="0"/>
              <w:adjustRightInd w:val="0"/>
              <w:rPr>
                <w:rFonts w:ascii="TimesNewRoman" w:hAnsi="TimesNewRoman" w:cs="TimesNewRoman"/>
                <w:color w:val="FF0000"/>
                <w:sz w:val="18"/>
                <w:szCs w:val="18"/>
              </w:rPr>
            </w:pPr>
            <w:r w:rsidRPr="009F37A2">
              <w:rPr>
                <w:rFonts w:ascii="TimesNewRoman" w:hAnsi="TimesNewRoman" w:cs="TimesNewRoman"/>
                <w:color w:val="FF0000"/>
                <w:sz w:val="18"/>
                <w:szCs w:val="18"/>
              </w:rPr>
              <w:t>0x0</w:t>
            </w:r>
            <w:r>
              <w:rPr>
                <w:rFonts w:ascii="TimesNewRoman" w:hAnsi="TimesNewRoman" w:cs="TimesNewRoman"/>
                <w:color w:val="FF0000"/>
                <w:sz w:val="18"/>
                <w:szCs w:val="18"/>
              </w:rPr>
              <w:t>1</w:t>
            </w:r>
            <w:r w:rsidRPr="009F37A2">
              <w:rPr>
                <w:rFonts w:ascii="TimesNewRoman" w:hAnsi="TimesNewRoman" w:cs="TimesNewRoman"/>
                <w:color w:val="FF0000"/>
                <w:sz w:val="18"/>
                <w:szCs w:val="18"/>
              </w:rPr>
              <w:t>-0xff</w:t>
            </w:r>
          </w:p>
        </w:tc>
        <w:tc>
          <w:tcPr>
            <w:tcW w:w="2394" w:type="dxa"/>
          </w:tcPr>
          <w:p w:rsidR="006031BE" w:rsidRPr="009F37A2" w:rsidRDefault="006031BE" w:rsidP="0053510E">
            <w:pPr>
              <w:autoSpaceDE w:val="0"/>
              <w:autoSpaceDN w:val="0"/>
              <w:adjustRightInd w:val="0"/>
              <w:rPr>
                <w:rFonts w:ascii="TimesNewRoman" w:hAnsi="TimesNewRoman" w:cs="TimesNewRoman"/>
                <w:color w:val="FF0000"/>
                <w:sz w:val="18"/>
                <w:szCs w:val="18"/>
              </w:rPr>
            </w:pPr>
            <w:r w:rsidRPr="009F37A2">
              <w:rPr>
                <w:rFonts w:ascii="TimesNewRoman" w:hAnsi="TimesNewRoman" w:cs="TimesNewRoman"/>
                <w:color w:val="FF0000"/>
                <w:sz w:val="18"/>
                <w:szCs w:val="18"/>
              </w:rPr>
              <w:t>The requested number of ranging measurements between the originator and recipient based on the initial parameter negotiation.</w:t>
            </w:r>
          </w:p>
        </w:tc>
      </w:tr>
      <w:tr w:rsidR="006031BE" w:rsidTr="0053510E">
        <w:tc>
          <w:tcPr>
            <w:tcW w:w="2394"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SecurityLevel</w:t>
            </w:r>
          </w:p>
        </w:tc>
        <w:tc>
          <w:tcPr>
            <w:tcW w:w="2394"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394" w:type="dxa"/>
          </w:tcPr>
          <w:p w:rsidR="006031BE" w:rsidRPr="00780D69" w:rsidRDefault="006031BE" w:rsidP="0053510E">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c>
          <w:tcPr>
            <w:tcW w:w="2394" w:type="dxa"/>
          </w:tcPr>
          <w:p w:rsidR="006031BE" w:rsidRPr="00780D69" w:rsidRDefault="006031BE" w:rsidP="0053510E">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r>
      <w:tr w:rsidR="006031BE" w:rsidTr="0053510E">
        <w:tc>
          <w:tcPr>
            <w:tcW w:w="2394"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KeyIdMode</w:t>
            </w:r>
          </w:p>
        </w:tc>
        <w:tc>
          <w:tcPr>
            <w:tcW w:w="2394"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394" w:type="dxa"/>
          </w:tcPr>
          <w:p w:rsidR="006031BE" w:rsidRPr="00780D69" w:rsidRDefault="006031BE" w:rsidP="0053510E">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c>
          <w:tcPr>
            <w:tcW w:w="2394" w:type="dxa"/>
          </w:tcPr>
          <w:p w:rsidR="006031BE" w:rsidRPr="00780D69" w:rsidRDefault="006031BE" w:rsidP="0053510E">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r>
      <w:tr w:rsidR="006031BE" w:rsidTr="0053510E">
        <w:tc>
          <w:tcPr>
            <w:tcW w:w="2394"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KeySource</w:t>
            </w:r>
          </w:p>
        </w:tc>
        <w:tc>
          <w:tcPr>
            <w:tcW w:w="2394"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Set of octets</w:t>
            </w:r>
          </w:p>
        </w:tc>
        <w:tc>
          <w:tcPr>
            <w:tcW w:w="2394" w:type="dxa"/>
          </w:tcPr>
          <w:p w:rsidR="006031BE" w:rsidRPr="00780D69" w:rsidRDefault="006031BE" w:rsidP="0053510E">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c>
          <w:tcPr>
            <w:tcW w:w="2394" w:type="dxa"/>
          </w:tcPr>
          <w:p w:rsidR="006031BE" w:rsidRPr="00780D69" w:rsidRDefault="006031BE" w:rsidP="0053510E">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r>
      <w:tr w:rsidR="006031BE" w:rsidTr="0053510E">
        <w:tc>
          <w:tcPr>
            <w:tcW w:w="2394"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KeyIndex</w:t>
            </w:r>
          </w:p>
        </w:tc>
        <w:tc>
          <w:tcPr>
            <w:tcW w:w="2394"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394" w:type="dxa"/>
          </w:tcPr>
          <w:p w:rsidR="006031BE" w:rsidRPr="00780D69" w:rsidRDefault="006031BE" w:rsidP="0053510E">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c>
          <w:tcPr>
            <w:tcW w:w="2394" w:type="dxa"/>
          </w:tcPr>
          <w:p w:rsidR="006031BE" w:rsidRPr="00780D69" w:rsidRDefault="006031BE" w:rsidP="0053510E">
            <w:pPr>
              <w:autoSpaceDE w:val="0"/>
              <w:autoSpaceDN w:val="0"/>
              <w:adjustRightInd w:val="0"/>
              <w:rPr>
                <w:rFonts w:ascii="TimesNewRomanPSMT" w:hAnsi="TimesNewRomanPSMT" w:cs="TimesNewRomanPSMT"/>
                <w:color w:val="FF0000"/>
                <w:sz w:val="18"/>
                <w:szCs w:val="18"/>
              </w:rPr>
            </w:pPr>
            <w:r w:rsidRPr="00780D69">
              <w:rPr>
                <w:rFonts w:ascii="TimesNewRoman" w:hAnsi="TimesNewRoman" w:cs="TimesNewRoman"/>
                <w:color w:val="FF0000"/>
                <w:sz w:val="18"/>
                <w:szCs w:val="18"/>
              </w:rPr>
              <w:t>As defined in Table 46.</w:t>
            </w:r>
          </w:p>
        </w:tc>
      </w:tr>
    </w:tbl>
    <w:p w:rsidR="006031BE" w:rsidRDefault="006031BE" w:rsidP="006031BE">
      <w:pPr>
        <w:autoSpaceDE w:val="0"/>
        <w:autoSpaceDN w:val="0"/>
        <w:adjustRightInd w:val="0"/>
        <w:spacing w:after="0" w:line="240" w:lineRule="auto"/>
        <w:rPr>
          <w:rFonts w:ascii="Times New Roman" w:hAnsi="Times New Roman" w:cs="Times New Roman"/>
          <w:sz w:val="20"/>
          <w:szCs w:val="20"/>
        </w:rPr>
      </w:pPr>
    </w:p>
    <w:p w:rsidR="006031BE" w:rsidRPr="009B0300" w:rsidRDefault="006031BE" w:rsidP="006031BE">
      <w:pPr>
        <w:autoSpaceDE w:val="0"/>
        <w:autoSpaceDN w:val="0"/>
        <w:adjustRightInd w:val="0"/>
        <w:spacing w:after="0" w:line="240" w:lineRule="auto"/>
        <w:rPr>
          <w:rFonts w:ascii="TimesNewRoman" w:hAnsi="TimesNewRoman" w:cs="TimesNewRoman"/>
          <w:i/>
          <w:sz w:val="20"/>
          <w:szCs w:val="20"/>
        </w:rPr>
      </w:pPr>
      <w:r w:rsidRPr="009B0300">
        <w:rPr>
          <w:rFonts w:ascii="TimesNewRoman" w:hAnsi="TimesNewRoman" w:cs="TimesNewRoman"/>
          <w:i/>
          <w:sz w:val="20"/>
          <w:szCs w:val="20"/>
        </w:rPr>
        <w:t>Change the text below table 44ii to:</w:t>
      </w:r>
    </w:p>
    <w:p w:rsidR="006031BE" w:rsidRDefault="006031BE" w:rsidP="006031BE">
      <w:pPr>
        <w:autoSpaceDE w:val="0"/>
        <w:autoSpaceDN w:val="0"/>
        <w:adjustRightInd w:val="0"/>
        <w:spacing w:after="0" w:line="240" w:lineRule="auto"/>
        <w:rPr>
          <w:rFonts w:ascii="TimesNewRomanPSMT" w:hAnsi="TimesNewRomanPSMT" w:cs="TimesNewRomanPSMT"/>
          <w:sz w:val="20"/>
          <w:szCs w:val="20"/>
        </w:rPr>
      </w:pPr>
    </w:p>
    <w:p w:rsidR="006031BE" w:rsidRPr="00257196"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257196">
        <w:rPr>
          <w:rFonts w:ascii="Times New Roman" w:hAnsi="Times New Roman" w:cs="Times New Roman"/>
          <w:color w:val="FF0000"/>
          <w:sz w:val="20"/>
          <w:szCs w:val="20"/>
        </w:rPr>
        <w:t>On receipt of the MLME-RANGING.request primitive, the MAC sublayer entity initiates a ranging measurement procedure.</w:t>
      </w:r>
    </w:p>
    <w:p w:rsidR="006031B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257196" w:rsidRDefault="006031BE" w:rsidP="006031BE">
      <w:pPr>
        <w:autoSpaceDE w:val="0"/>
        <w:autoSpaceDN w:val="0"/>
        <w:adjustRightInd w:val="0"/>
        <w:spacing w:after="0" w:line="240" w:lineRule="auto"/>
        <w:rPr>
          <w:rFonts w:ascii="Times New Roman" w:hAnsi="Times New Roman" w:cs="Times New Roman"/>
          <w:strike/>
          <w:color w:val="FF0000"/>
          <w:sz w:val="20"/>
          <w:szCs w:val="20"/>
        </w:rPr>
      </w:pPr>
      <w:r w:rsidRPr="00257196">
        <w:rPr>
          <w:rFonts w:ascii="Times New Roman" w:hAnsi="Times New Roman" w:cs="Times New Roman"/>
          <w:strike/>
          <w:color w:val="FF0000"/>
          <w:sz w:val="20"/>
          <w:szCs w:val="20"/>
        </w:rPr>
        <w:t>If the CoordAddrMode parameter specifies NO_ADDRESS, this node is the originator in a local ranging measurement procedure.</w:t>
      </w:r>
    </w:p>
    <w:p w:rsidR="006031BE" w:rsidRPr="00257196"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257196"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FB4660" w:rsidRDefault="006031BE" w:rsidP="006031BE">
      <w:pPr>
        <w:autoSpaceDE w:val="0"/>
        <w:autoSpaceDN w:val="0"/>
        <w:adjustRightInd w:val="0"/>
        <w:spacing w:after="0" w:line="240" w:lineRule="auto"/>
        <w:rPr>
          <w:rFonts w:ascii="Times New Roman" w:hAnsi="Times New Roman" w:cs="Times New Roman"/>
          <w:strike/>
          <w:color w:val="FF0000"/>
          <w:sz w:val="20"/>
          <w:szCs w:val="20"/>
        </w:rPr>
      </w:pPr>
      <w:r w:rsidRPr="00FB4660">
        <w:rPr>
          <w:rFonts w:ascii="Times New Roman" w:hAnsi="Times New Roman" w:cs="Times New Roman"/>
          <w:strike/>
          <w:color w:val="FF0000"/>
          <w:sz w:val="20"/>
          <w:szCs w:val="20"/>
        </w:rPr>
        <w:t>If the CoordAddrMode parameter specifies SHORT_ADDRESS or EXTENDED_ADDRESS, this node is the ranging coordinator node in a remote ranging measurement procedure. The ranging request is then forwarded to the intended ranging originator using the originator address information as the destination address for any outgoing frame containing the recipient address information within the frame payload.</w:t>
      </w: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Default="006031BE" w:rsidP="006031B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SecurityLevel parameter specifies the level of security to be applied to the outgoing Ranging command frames.</w:t>
      </w:r>
    </w:p>
    <w:p w:rsidR="006031BE" w:rsidRPr="00257196"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Default="006031BE" w:rsidP="006031B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6.2.25.2 MLME-RANGING.confirm</w:t>
      </w: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Pr="000A493E" w:rsidRDefault="006031BE" w:rsidP="006031BE">
      <w:pPr>
        <w:rPr>
          <w:rFonts w:ascii="Times New Roman" w:hAnsi="Times New Roman" w:cs="Times New Roman"/>
          <w:bCs/>
          <w:i/>
          <w:sz w:val="20"/>
          <w:szCs w:val="20"/>
        </w:rPr>
      </w:pPr>
      <w:r w:rsidRPr="000A493E">
        <w:rPr>
          <w:rFonts w:ascii="Times New Roman" w:hAnsi="Times New Roman" w:cs="Times New Roman"/>
          <w:bCs/>
          <w:i/>
          <w:sz w:val="20"/>
          <w:szCs w:val="20"/>
        </w:rPr>
        <w:t>Remove original text:</w:t>
      </w:r>
    </w:p>
    <w:p w:rsidR="006031BE" w:rsidRPr="008607FF" w:rsidRDefault="006031BE" w:rsidP="006031BE">
      <w:pPr>
        <w:autoSpaceDE w:val="0"/>
        <w:autoSpaceDN w:val="0"/>
        <w:adjustRightInd w:val="0"/>
        <w:spacing w:after="0" w:line="240" w:lineRule="auto"/>
        <w:rPr>
          <w:rFonts w:ascii="TimesNewRoman" w:hAnsi="TimesNewRoman" w:cs="TimesNewRoman"/>
          <w:strike/>
          <w:color w:val="FF0000"/>
          <w:sz w:val="20"/>
          <w:szCs w:val="20"/>
        </w:rPr>
      </w:pPr>
      <w:r w:rsidRPr="008607FF">
        <w:rPr>
          <w:rFonts w:ascii="TimesNewRoman" w:hAnsi="TimesNewRoman" w:cs="TimesNewRoman"/>
          <w:strike/>
          <w:color w:val="FF0000"/>
          <w:sz w:val="20"/>
          <w:szCs w:val="20"/>
        </w:rPr>
        <w:t>The MLME-RANGING.confirm primitive allows the next higher layer to request a ranging measurement between an originator and a recipient node.</w:t>
      </w:r>
    </w:p>
    <w:p w:rsidR="006031BE" w:rsidRPr="008607FF" w:rsidRDefault="006031BE" w:rsidP="006031BE">
      <w:pPr>
        <w:tabs>
          <w:tab w:val="left" w:pos="3225"/>
        </w:tabs>
        <w:autoSpaceDE w:val="0"/>
        <w:autoSpaceDN w:val="0"/>
        <w:adjustRightInd w:val="0"/>
        <w:spacing w:after="0" w:line="240" w:lineRule="auto"/>
        <w:rPr>
          <w:rFonts w:ascii="TimesNewRoman" w:hAnsi="TimesNewRoman" w:cs="TimesNewRoman"/>
          <w:strike/>
          <w:color w:val="FF0000"/>
          <w:sz w:val="20"/>
          <w:szCs w:val="20"/>
        </w:rPr>
      </w:pPr>
    </w:p>
    <w:p w:rsidR="006031BE" w:rsidRPr="008607FF" w:rsidRDefault="006031BE" w:rsidP="006031BE">
      <w:pPr>
        <w:autoSpaceDE w:val="0"/>
        <w:autoSpaceDN w:val="0"/>
        <w:adjustRightInd w:val="0"/>
        <w:spacing w:after="0" w:line="240" w:lineRule="auto"/>
        <w:rPr>
          <w:rFonts w:ascii="TimesNewRoman" w:hAnsi="TimesNewRoman" w:cs="TimesNewRoman"/>
          <w:strike/>
          <w:color w:val="FF0000"/>
          <w:sz w:val="20"/>
          <w:szCs w:val="20"/>
        </w:rPr>
      </w:pPr>
      <w:r w:rsidRPr="008607FF">
        <w:rPr>
          <w:rFonts w:ascii="TimesNewRoman" w:hAnsi="TimesNewRoman" w:cs="TimesNewRoman"/>
          <w:strike/>
          <w:color w:val="FF0000"/>
          <w:sz w:val="20"/>
          <w:szCs w:val="20"/>
        </w:rPr>
        <w:t>The semantics of the MLME-RANGING.confirm primitive are:</w:t>
      </w:r>
    </w:p>
    <w:p w:rsidR="006031BE" w:rsidRPr="008607FF" w:rsidRDefault="006031BE" w:rsidP="006031BE">
      <w:pPr>
        <w:autoSpaceDE w:val="0"/>
        <w:autoSpaceDN w:val="0"/>
        <w:adjustRightInd w:val="0"/>
        <w:spacing w:after="0" w:line="240" w:lineRule="auto"/>
        <w:rPr>
          <w:rFonts w:ascii="TimesNewRoman" w:hAnsi="TimesNewRoman" w:cs="TimesNewRoman"/>
          <w:strike/>
          <w:color w:val="FF0000"/>
          <w:sz w:val="20"/>
          <w:szCs w:val="20"/>
        </w:rPr>
      </w:pPr>
    </w:p>
    <w:p w:rsidR="006031BE" w:rsidRPr="008607FF" w:rsidRDefault="006031BE" w:rsidP="006031BE">
      <w:pPr>
        <w:autoSpaceDE w:val="0"/>
        <w:autoSpaceDN w:val="0"/>
        <w:adjustRightInd w:val="0"/>
        <w:spacing w:after="0" w:line="240" w:lineRule="auto"/>
        <w:rPr>
          <w:rFonts w:ascii="Helvetica" w:hAnsi="Helvetica" w:cs="Helvetica"/>
          <w:strike/>
          <w:color w:val="FF0000"/>
          <w:sz w:val="20"/>
          <w:szCs w:val="20"/>
        </w:rPr>
      </w:pPr>
      <w:r w:rsidRPr="008607FF">
        <w:rPr>
          <w:rFonts w:ascii="TimesNewRoman" w:hAnsi="TimesNewRoman" w:cs="TimesNewRoman"/>
          <w:strike/>
          <w:color w:val="FF0000"/>
          <w:sz w:val="20"/>
          <w:szCs w:val="20"/>
        </w:rPr>
        <w:t>MLME</w:t>
      </w:r>
      <w:r w:rsidRPr="008607FF">
        <w:rPr>
          <w:rFonts w:ascii="Helvetica" w:hAnsi="Helvetica" w:cs="Helvetica"/>
          <w:strike/>
          <w:color w:val="FF0000"/>
          <w:sz w:val="20"/>
          <w:szCs w:val="20"/>
        </w:rPr>
        <w:t>-</w:t>
      </w:r>
      <w:r w:rsidRPr="008607FF">
        <w:rPr>
          <w:rFonts w:ascii="TimesNewRoman" w:hAnsi="TimesNewRoman" w:cs="TimesNewRoman"/>
          <w:strike/>
          <w:color w:val="FF0000"/>
          <w:sz w:val="20"/>
          <w:szCs w:val="20"/>
        </w:rPr>
        <w:t>RANGING</w:t>
      </w:r>
      <w:r w:rsidRPr="008607FF">
        <w:rPr>
          <w:rFonts w:ascii="Helvetica" w:hAnsi="Helvetica" w:cs="Helvetica"/>
          <w:strike/>
          <w:color w:val="FF0000"/>
          <w:sz w:val="20"/>
          <w:szCs w:val="20"/>
        </w:rPr>
        <w:t xml:space="preserve">.confirm </w:t>
      </w:r>
      <w:r w:rsidRPr="008607FF">
        <w:rPr>
          <w:rFonts w:ascii="Helvetica" w:hAnsi="Helvetica" w:cs="Helvetica"/>
          <w:strike/>
          <w:color w:val="FF0000"/>
          <w:sz w:val="20"/>
          <w:szCs w:val="20"/>
        </w:rPr>
        <w:tab/>
        <w:t>(</w:t>
      </w:r>
    </w:p>
    <w:p w:rsidR="006031BE" w:rsidRPr="008607FF" w:rsidRDefault="006031BE" w:rsidP="006031BE">
      <w:pPr>
        <w:autoSpaceDE w:val="0"/>
        <w:autoSpaceDN w:val="0"/>
        <w:adjustRightInd w:val="0"/>
        <w:spacing w:after="0" w:line="240" w:lineRule="auto"/>
        <w:ind w:left="2160" w:firstLine="720"/>
        <w:rPr>
          <w:rFonts w:ascii="Helvetica" w:hAnsi="Helvetica" w:cs="Helvetica"/>
          <w:strike/>
          <w:color w:val="FF0000"/>
          <w:sz w:val="20"/>
          <w:szCs w:val="20"/>
        </w:rPr>
      </w:pPr>
      <w:proofErr w:type="gramStart"/>
      <w:r w:rsidRPr="008607FF">
        <w:rPr>
          <w:rFonts w:ascii="Helvetica" w:hAnsi="Helvetica" w:cs="Helvetica"/>
          <w:strike/>
          <w:color w:val="FF0000"/>
          <w:sz w:val="20"/>
          <w:szCs w:val="20"/>
        </w:rPr>
        <w:t>status</w:t>
      </w:r>
      <w:proofErr w:type="gramEnd"/>
      <w:r w:rsidRPr="008607FF">
        <w:rPr>
          <w:rFonts w:ascii="Helvetica" w:hAnsi="Helvetica" w:cs="Helvetica"/>
          <w:strike/>
          <w:color w:val="FF0000"/>
          <w:sz w:val="20"/>
          <w:szCs w:val="20"/>
        </w:rPr>
        <w:t>,</w:t>
      </w:r>
    </w:p>
    <w:p w:rsidR="006031BE" w:rsidRPr="008607FF" w:rsidRDefault="006031BE" w:rsidP="006031BE">
      <w:pPr>
        <w:autoSpaceDE w:val="0"/>
        <w:autoSpaceDN w:val="0"/>
        <w:adjustRightInd w:val="0"/>
        <w:spacing w:after="0" w:line="240" w:lineRule="auto"/>
        <w:ind w:left="2160" w:firstLine="720"/>
        <w:rPr>
          <w:rFonts w:ascii="Helvetica" w:hAnsi="Helvetica" w:cs="Helvetica"/>
          <w:strike/>
          <w:color w:val="FF0000"/>
          <w:sz w:val="20"/>
          <w:szCs w:val="20"/>
        </w:rPr>
      </w:pPr>
      <w:r w:rsidRPr="008607FF">
        <w:rPr>
          <w:rFonts w:ascii="Helvetica" w:hAnsi="Helvetica" w:cs="Helvetica"/>
          <w:strike/>
          <w:color w:val="FF0000"/>
          <w:sz w:val="20"/>
          <w:szCs w:val="20"/>
        </w:rPr>
        <w:t>Distance,</w:t>
      </w:r>
    </w:p>
    <w:p w:rsidR="006031BE" w:rsidRPr="008607FF" w:rsidRDefault="006031BE" w:rsidP="006031BE">
      <w:pPr>
        <w:autoSpaceDE w:val="0"/>
        <w:autoSpaceDN w:val="0"/>
        <w:adjustRightInd w:val="0"/>
        <w:spacing w:after="0" w:line="240" w:lineRule="auto"/>
        <w:ind w:left="2160" w:firstLine="720"/>
        <w:rPr>
          <w:rFonts w:ascii="Helvetica" w:hAnsi="Helvetica" w:cs="Helvetica"/>
          <w:strike/>
          <w:color w:val="FF0000"/>
          <w:sz w:val="20"/>
          <w:szCs w:val="20"/>
        </w:rPr>
      </w:pPr>
      <w:r w:rsidRPr="008607FF">
        <w:rPr>
          <w:rFonts w:ascii="Helvetica" w:hAnsi="Helvetica" w:cs="Helvetica"/>
          <w:strike/>
          <w:color w:val="FF0000"/>
          <w:sz w:val="20"/>
          <w:szCs w:val="20"/>
        </w:rPr>
        <w:t>DistanceQuality</w:t>
      </w:r>
    </w:p>
    <w:p w:rsidR="006031BE" w:rsidRDefault="006031BE" w:rsidP="006031BE">
      <w:pPr>
        <w:autoSpaceDE w:val="0"/>
        <w:autoSpaceDN w:val="0"/>
        <w:adjustRightInd w:val="0"/>
        <w:spacing w:after="0" w:line="240" w:lineRule="auto"/>
        <w:ind w:left="2160" w:firstLine="720"/>
        <w:rPr>
          <w:rFonts w:ascii="Helvetica" w:hAnsi="Helvetica" w:cs="Helvetica"/>
          <w:sz w:val="20"/>
          <w:szCs w:val="20"/>
        </w:rPr>
      </w:pPr>
      <w:r w:rsidRPr="008607FF">
        <w:rPr>
          <w:rFonts w:ascii="Helvetica" w:hAnsi="Helvetica" w:cs="Helvetica"/>
          <w:strike/>
          <w:color w:val="FF0000"/>
          <w:sz w:val="20"/>
          <w:szCs w:val="20"/>
        </w:rPr>
        <w:t>)</w:t>
      </w: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Default="006031BE" w:rsidP="006031BE">
      <w:pPr>
        <w:autoSpaceDE w:val="0"/>
        <w:autoSpaceDN w:val="0"/>
        <w:adjustRightInd w:val="0"/>
        <w:spacing w:after="0" w:line="240" w:lineRule="auto"/>
        <w:rPr>
          <w:rFonts w:ascii="Arial,Bold" w:hAnsi="Arial,Bold" w:cs="Arial,Bold"/>
          <w:b/>
          <w:bCs/>
          <w:sz w:val="20"/>
          <w:szCs w:val="20"/>
        </w:rPr>
      </w:pPr>
    </w:p>
    <w:p w:rsidR="006031BE" w:rsidRPr="000A493E" w:rsidRDefault="006031BE" w:rsidP="006031BE">
      <w:pPr>
        <w:rPr>
          <w:rFonts w:ascii="Times New Roman" w:hAnsi="Times New Roman" w:cs="Times New Roman"/>
          <w:bCs/>
          <w:i/>
          <w:sz w:val="20"/>
          <w:szCs w:val="20"/>
        </w:rPr>
      </w:pPr>
      <w:r w:rsidRPr="000A493E">
        <w:rPr>
          <w:rFonts w:ascii="Times New Roman" w:hAnsi="Times New Roman" w:cs="Times New Roman"/>
          <w:bCs/>
          <w:i/>
          <w:sz w:val="20"/>
          <w:szCs w:val="20"/>
        </w:rPr>
        <w:t>Instead add text:</w:t>
      </w:r>
    </w:p>
    <w:p w:rsidR="006031BE" w:rsidRPr="000A493E" w:rsidRDefault="006031BE" w:rsidP="006031BE">
      <w:pPr>
        <w:autoSpaceDE w:val="0"/>
        <w:autoSpaceDN w:val="0"/>
        <w:adjustRightInd w:val="0"/>
        <w:spacing w:after="0" w:line="240" w:lineRule="auto"/>
        <w:rPr>
          <w:rFonts w:ascii="TimesNewRomanPSMT" w:hAnsi="TimesNewRomanPSMT" w:cs="TimesNewRomanPSMT"/>
          <w:color w:val="FF0000"/>
          <w:sz w:val="20"/>
          <w:szCs w:val="20"/>
        </w:rPr>
      </w:pPr>
      <w:r w:rsidRPr="000A493E">
        <w:rPr>
          <w:rFonts w:ascii="TimesNewRoman" w:hAnsi="TimesNewRoman" w:cs="TimesNewRoman"/>
          <w:color w:val="FF0000"/>
          <w:sz w:val="20"/>
          <w:szCs w:val="20"/>
        </w:rPr>
        <w:t xml:space="preserve">The MLME-RANGING.confirm primitive </w:t>
      </w:r>
      <w:r w:rsidRPr="000A493E">
        <w:rPr>
          <w:rFonts w:ascii="TimesNewRomanPSMT" w:hAnsi="TimesNewRomanPSMT" w:cs="TimesNewRomanPSMT"/>
          <w:color w:val="FF0000"/>
          <w:sz w:val="20"/>
          <w:szCs w:val="20"/>
        </w:rPr>
        <w:t>allows the MAC layer to inform the next higher layer about the result of a finished ranging measurement.</w:t>
      </w:r>
    </w:p>
    <w:p w:rsidR="006031BE" w:rsidRPr="000A493E" w:rsidRDefault="006031BE" w:rsidP="006031BE">
      <w:pPr>
        <w:autoSpaceDE w:val="0"/>
        <w:autoSpaceDN w:val="0"/>
        <w:adjustRightInd w:val="0"/>
        <w:spacing w:after="0" w:line="240" w:lineRule="auto"/>
        <w:rPr>
          <w:rFonts w:ascii="TimesNewRoman" w:hAnsi="TimesNewRoman" w:cs="TimesNewRoman"/>
          <w:color w:val="FF0000"/>
          <w:sz w:val="20"/>
          <w:szCs w:val="20"/>
        </w:rPr>
      </w:pPr>
    </w:p>
    <w:p w:rsidR="006031BE" w:rsidRPr="000A493E" w:rsidRDefault="006031BE" w:rsidP="006031BE">
      <w:pPr>
        <w:autoSpaceDE w:val="0"/>
        <w:autoSpaceDN w:val="0"/>
        <w:adjustRightInd w:val="0"/>
        <w:spacing w:after="0" w:line="240" w:lineRule="auto"/>
        <w:rPr>
          <w:rFonts w:ascii="TimesNewRoman" w:hAnsi="TimesNewRoman" w:cs="TimesNewRoman"/>
          <w:color w:val="FF0000"/>
          <w:sz w:val="20"/>
          <w:szCs w:val="20"/>
        </w:rPr>
      </w:pPr>
      <w:r w:rsidRPr="000A493E">
        <w:rPr>
          <w:rFonts w:ascii="TimesNewRoman" w:hAnsi="TimesNewRoman" w:cs="TimesNewRoman"/>
          <w:color w:val="FF0000"/>
          <w:sz w:val="20"/>
          <w:szCs w:val="20"/>
        </w:rPr>
        <w:t>The semantics of the MLME-RANGING.confirm primitive are:</w:t>
      </w:r>
    </w:p>
    <w:p w:rsidR="006031BE" w:rsidRPr="000A493E" w:rsidRDefault="006031BE" w:rsidP="006031BE">
      <w:pPr>
        <w:autoSpaceDE w:val="0"/>
        <w:autoSpaceDN w:val="0"/>
        <w:adjustRightInd w:val="0"/>
        <w:spacing w:after="0" w:line="240" w:lineRule="auto"/>
        <w:rPr>
          <w:rFonts w:ascii="TimesNewRoman" w:hAnsi="TimesNewRoman" w:cs="TimesNewRoman"/>
          <w:color w:val="FF0000"/>
          <w:sz w:val="20"/>
          <w:szCs w:val="20"/>
        </w:rPr>
      </w:pPr>
    </w:p>
    <w:p w:rsidR="006031BE" w:rsidRPr="000A493E" w:rsidRDefault="006031BE" w:rsidP="006031BE">
      <w:pPr>
        <w:autoSpaceDE w:val="0"/>
        <w:autoSpaceDN w:val="0"/>
        <w:adjustRightInd w:val="0"/>
        <w:spacing w:after="0" w:line="240" w:lineRule="auto"/>
        <w:rPr>
          <w:rFonts w:ascii="Helvetica" w:hAnsi="Helvetica" w:cs="Helvetica"/>
          <w:color w:val="FF0000"/>
          <w:sz w:val="20"/>
          <w:szCs w:val="20"/>
        </w:rPr>
      </w:pPr>
      <w:r w:rsidRPr="000A493E">
        <w:rPr>
          <w:rFonts w:ascii="TimesNewRoman" w:hAnsi="TimesNewRoman" w:cs="TimesNewRoman"/>
          <w:color w:val="FF0000"/>
          <w:sz w:val="20"/>
          <w:szCs w:val="20"/>
        </w:rPr>
        <w:t>MLME</w:t>
      </w:r>
      <w:r w:rsidRPr="000A493E">
        <w:rPr>
          <w:rFonts w:ascii="Helvetica" w:hAnsi="Helvetica" w:cs="Helvetica"/>
          <w:color w:val="FF0000"/>
          <w:sz w:val="20"/>
          <w:szCs w:val="20"/>
        </w:rPr>
        <w:t>-</w:t>
      </w:r>
      <w:r w:rsidRPr="000A493E">
        <w:rPr>
          <w:rFonts w:ascii="TimesNewRoman" w:hAnsi="TimesNewRoman" w:cs="TimesNewRoman"/>
          <w:color w:val="FF0000"/>
          <w:sz w:val="20"/>
          <w:szCs w:val="20"/>
        </w:rPr>
        <w:t>RANGING</w:t>
      </w:r>
      <w:r w:rsidRPr="000A493E">
        <w:rPr>
          <w:rFonts w:ascii="Helvetica" w:hAnsi="Helvetica" w:cs="Helvetica"/>
          <w:color w:val="FF0000"/>
          <w:sz w:val="20"/>
          <w:szCs w:val="20"/>
        </w:rPr>
        <w:t xml:space="preserve">.confirm </w:t>
      </w:r>
      <w:r w:rsidRPr="000A493E">
        <w:rPr>
          <w:rFonts w:ascii="Helvetica" w:hAnsi="Helvetica" w:cs="Helvetica"/>
          <w:color w:val="FF0000"/>
          <w:sz w:val="20"/>
          <w:szCs w:val="20"/>
        </w:rPr>
        <w:tab/>
        <w:t>(</w:t>
      </w:r>
    </w:p>
    <w:p w:rsidR="006031BE" w:rsidRPr="000A493E" w:rsidRDefault="006031BE" w:rsidP="006031BE">
      <w:pPr>
        <w:autoSpaceDE w:val="0"/>
        <w:autoSpaceDN w:val="0"/>
        <w:adjustRightInd w:val="0"/>
        <w:spacing w:after="0" w:line="240" w:lineRule="auto"/>
        <w:ind w:left="2160" w:firstLine="720"/>
        <w:rPr>
          <w:rFonts w:ascii="Helvetica" w:hAnsi="Helvetica" w:cs="Helvetica"/>
          <w:color w:val="FF0000"/>
          <w:sz w:val="20"/>
          <w:szCs w:val="20"/>
        </w:rPr>
      </w:pPr>
      <w:proofErr w:type="gramStart"/>
      <w:r w:rsidRPr="000A493E">
        <w:rPr>
          <w:rFonts w:ascii="Helvetica" w:hAnsi="Helvetica" w:cs="Helvetica"/>
          <w:color w:val="FF0000"/>
          <w:sz w:val="20"/>
          <w:szCs w:val="20"/>
        </w:rPr>
        <w:t>status</w:t>
      </w:r>
      <w:proofErr w:type="gramEnd"/>
      <w:r w:rsidRPr="000A493E">
        <w:rPr>
          <w:rFonts w:ascii="Helvetica" w:hAnsi="Helvetica" w:cs="Helvetica"/>
          <w:color w:val="FF0000"/>
          <w:sz w:val="20"/>
          <w:szCs w:val="20"/>
        </w:rPr>
        <w:t>,</w:t>
      </w:r>
    </w:p>
    <w:p w:rsidR="006031BE" w:rsidRPr="000A493E" w:rsidRDefault="006031BE" w:rsidP="006031BE">
      <w:pPr>
        <w:autoSpaceDE w:val="0"/>
        <w:autoSpaceDN w:val="0"/>
        <w:adjustRightInd w:val="0"/>
        <w:spacing w:after="0" w:line="240" w:lineRule="auto"/>
        <w:ind w:left="2160" w:firstLine="720"/>
        <w:rPr>
          <w:rFonts w:ascii="Helvetica" w:hAnsi="Helvetica" w:cs="Helvetica"/>
          <w:color w:val="FF0000"/>
          <w:sz w:val="20"/>
          <w:szCs w:val="20"/>
        </w:rPr>
      </w:pPr>
      <w:r w:rsidRPr="000A493E">
        <w:rPr>
          <w:rFonts w:ascii="Arial" w:hAnsi="Arial" w:cs="Arial"/>
          <w:color w:val="FF0000"/>
          <w:sz w:val="20"/>
          <w:szCs w:val="20"/>
        </w:rPr>
        <w:t>RangingResultListSize</w:t>
      </w:r>
      <w:r w:rsidRPr="000A493E">
        <w:rPr>
          <w:rFonts w:ascii="Helvetica" w:hAnsi="Helvetica" w:cs="Helvetica"/>
          <w:color w:val="FF0000"/>
          <w:sz w:val="20"/>
          <w:szCs w:val="20"/>
        </w:rPr>
        <w:t>,</w:t>
      </w:r>
    </w:p>
    <w:p w:rsidR="006031BE"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0A493E">
        <w:rPr>
          <w:rFonts w:ascii="Arial" w:hAnsi="Arial" w:cs="Arial"/>
          <w:color w:val="FF0000"/>
          <w:sz w:val="20"/>
          <w:szCs w:val="20"/>
        </w:rPr>
        <w:t>RangingResultList</w:t>
      </w:r>
      <w:r>
        <w:rPr>
          <w:rFonts w:ascii="Arial" w:hAnsi="Arial" w:cs="Arial"/>
          <w:color w:val="FF0000"/>
          <w:sz w:val="20"/>
          <w:szCs w:val="20"/>
        </w:rPr>
        <w:t>,</w:t>
      </w:r>
    </w:p>
    <w:p w:rsidR="006031BE" w:rsidRPr="002E288F" w:rsidRDefault="006031BE" w:rsidP="006031BE">
      <w:pPr>
        <w:autoSpaceDE w:val="0"/>
        <w:autoSpaceDN w:val="0"/>
        <w:adjustRightInd w:val="0"/>
        <w:spacing w:after="0" w:line="240" w:lineRule="auto"/>
        <w:ind w:left="2160" w:firstLine="720"/>
        <w:rPr>
          <w:rFonts w:ascii="Helvetica" w:hAnsi="Helvetica" w:cs="Helvetica"/>
          <w:color w:val="FF0000"/>
          <w:sz w:val="20"/>
          <w:szCs w:val="20"/>
        </w:rPr>
      </w:pPr>
      <w:r w:rsidRPr="002E288F">
        <w:rPr>
          <w:rFonts w:ascii="Helvetica" w:hAnsi="Helvetica" w:cs="Helvetica"/>
          <w:color w:val="FF0000"/>
          <w:sz w:val="20"/>
          <w:szCs w:val="20"/>
        </w:rPr>
        <w:t>SecurityLevel,</w:t>
      </w:r>
    </w:p>
    <w:p w:rsidR="006031BE" w:rsidRPr="00393D7F"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393D7F">
        <w:rPr>
          <w:rFonts w:ascii="Arial" w:hAnsi="Arial" w:cs="Arial"/>
          <w:color w:val="FF0000"/>
          <w:sz w:val="20"/>
          <w:szCs w:val="20"/>
        </w:rPr>
        <w:t>KeyIdMode,</w:t>
      </w:r>
    </w:p>
    <w:p w:rsidR="006031BE" w:rsidRPr="00393D7F" w:rsidRDefault="006031BE" w:rsidP="006031BE">
      <w:pPr>
        <w:autoSpaceDE w:val="0"/>
        <w:autoSpaceDN w:val="0"/>
        <w:adjustRightInd w:val="0"/>
        <w:spacing w:after="0" w:line="240" w:lineRule="auto"/>
        <w:ind w:left="2160" w:firstLine="720"/>
        <w:rPr>
          <w:rFonts w:ascii="Arial" w:hAnsi="Arial" w:cs="Arial"/>
          <w:color w:val="FF0000"/>
          <w:sz w:val="20"/>
          <w:szCs w:val="20"/>
        </w:rPr>
      </w:pPr>
      <w:r w:rsidRPr="00393D7F">
        <w:rPr>
          <w:rFonts w:ascii="Arial" w:hAnsi="Arial" w:cs="Arial"/>
          <w:color w:val="FF0000"/>
          <w:sz w:val="20"/>
          <w:szCs w:val="20"/>
        </w:rPr>
        <w:t>KeySource,</w:t>
      </w:r>
    </w:p>
    <w:p w:rsidR="006031BE" w:rsidRPr="000A493E" w:rsidRDefault="006031BE" w:rsidP="006031BE">
      <w:pPr>
        <w:autoSpaceDE w:val="0"/>
        <w:autoSpaceDN w:val="0"/>
        <w:adjustRightInd w:val="0"/>
        <w:spacing w:after="0" w:line="240" w:lineRule="auto"/>
        <w:ind w:left="2160" w:firstLine="720"/>
        <w:rPr>
          <w:rFonts w:ascii="Helvetica" w:hAnsi="Helvetica" w:cs="Helvetica"/>
          <w:color w:val="FF0000"/>
          <w:sz w:val="20"/>
          <w:szCs w:val="20"/>
        </w:rPr>
      </w:pPr>
      <w:r w:rsidRPr="00393D7F">
        <w:rPr>
          <w:rFonts w:ascii="Arial" w:hAnsi="Arial" w:cs="Arial"/>
          <w:color w:val="FF0000"/>
          <w:sz w:val="20"/>
          <w:szCs w:val="20"/>
        </w:rPr>
        <w:t>KeyIndex</w:t>
      </w:r>
    </w:p>
    <w:p w:rsidR="006031BE" w:rsidRPr="000A493E" w:rsidRDefault="006031BE" w:rsidP="006031BE">
      <w:pPr>
        <w:autoSpaceDE w:val="0"/>
        <w:autoSpaceDN w:val="0"/>
        <w:adjustRightInd w:val="0"/>
        <w:spacing w:after="0" w:line="240" w:lineRule="auto"/>
        <w:ind w:left="2160" w:firstLine="720"/>
        <w:rPr>
          <w:rFonts w:ascii="Helvetica" w:hAnsi="Helvetica" w:cs="Helvetica"/>
          <w:color w:val="FF0000"/>
          <w:sz w:val="20"/>
          <w:szCs w:val="20"/>
        </w:rPr>
      </w:pPr>
      <w:r w:rsidRPr="000A493E">
        <w:rPr>
          <w:rFonts w:ascii="Helvetica" w:hAnsi="Helvetica" w:cs="Helvetica"/>
          <w:color w:val="FF0000"/>
          <w:sz w:val="20"/>
          <w:szCs w:val="20"/>
        </w:rPr>
        <w:t>)</w:t>
      </w: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Pr="00F95B7E" w:rsidRDefault="006031BE" w:rsidP="006031BE">
      <w:pPr>
        <w:rPr>
          <w:rFonts w:ascii="Times New Roman" w:hAnsi="Times New Roman" w:cs="Times New Roman"/>
          <w:bCs/>
          <w:i/>
          <w:sz w:val="20"/>
          <w:szCs w:val="20"/>
        </w:rPr>
      </w:pPr>
      <w:r>
        <w:rPr>
          <w:rFonts w:ascii="Times New Roman" w:hAnsi="Times New Roman" w:cs="Times New Roman"/>
          <w:bCs/>
          <w:i/>
          <w:iCs/>
          <w:sz w:val="20"/>
          <w:szCs w:val="20"/>
        </w:rPr>
        <w:t xml:space="preserve">Change </w:t>
      </w:r>
      <w:r w:rsidRPr="002A12C4">
        <w:rPr>
          <w:rFonts w:ascii="Times New Roman" w:hAnsi="Times New Roman" w:cs="Times New Roman"/>
          <w:bCs/>
          <w:i/>
          <w:sz w:val="20"/>
          <w:szCs w:val="20"/>
        </w:rPr>
        <w:t xml:space="preserve">Table </w:t>
      </w:r>
      <w:r>
        <w:rPr>
          <w:rFonts w:ascii="Times New Roman" w:hAnsi="Times New Roman" w:cs="Times New Roman"/>
          <w:bCs/>
          <w:i/>
          <w:sz w:val="20"/>
          <w:szCs w:val="20"/>
        </w:rPr>
        <w:t>44jj</w:t>
      </w:r>
      <w:r w:rsidRPr="002A12C4">
        <w:rPr>
          <w:rFonts w:ascii="Times New Roman" w:hAnsi="Times New Roman" w:cs="Times New Roman"/>
          <w:bCs/>
          <w:i/>
          <w:sz w:val="20"/>
          <w:szCs w:val="20"/>
        </w:rPr>
        <w:t>—</w:t>
      </w:r>
      <w:r>
        <w:rPr>
          <w:rFonts w:ascii="Times New Roman" w:hAnsi="Times New Roman" w:cs="Times New Roman"/>
          <w:bCs/>
          <w:i/>
          <w:sz w:val="20"/>
          <w:szCs w:val="20"/>
        </w:rPr>
        <w:t xml:space="preserve">MLME-RANGING.confirm </w:t>
      </w:r>
      <w:proofErr w:type="gramStart"/>
      <w:r>
        <w:rPr>
          <w:rFonts w:ascii="Times New Roman" w:hAnsi="Times New Roman" w:cs="Times New Roman"/>
          <w:bCs/>
          <w:i/>
          <w:sz w:val="20"/>
          <w:szCs w:val="20"/>
        </w:rPr>
        <w:t>parameters</w:t>
      </w:r>
      <w:proofErr w:type="gramEnd"/>
      <w:r>
        <w:rPr>
          <w:rFonts w:ascii="Times New Roman" w:hAnsi="Times New Roman" w:cs="Times New Roman"/>
          <w:bCs/>
          <w:i/>
          <w:sz w:val="20"/>
          <w:szCs w:val="20"/>
        </w:rPr>
        <w:br/>
        <w:t>(</w:t>
      </w:r>
      <w:r w:rsidRPr="00F95B7E">
        <w:rPr>
          <w:rFonts w:ascii="Times New Roman" w:hAnsi="Times New Roman" w:cs="Times New Roman"/>
          <w:bCs/>
          <w:i/>
          <w:sz w:val="20"/>
          <w:szCs w:val="20"/>
        </w:rPr>
        <w:t xml:space="preserve">Change parameter </w:t>
      </w:r>
      <w:r w:rsidRPr="00F95B7E">
        <w:rPr>
          <w:rFonts w:ascii="Times New Roman" w:hAnsi="Times New Roman" w:cs="Times New Roman"/>
          <w:bCs/>
          <w:i/>
          <w:color w:val="FF0000"/>
          <w:sz w:val="20"/>
          <w:szCs w:val="20"/>
        </w:rPr>
        <w:t>status</w:t>
      </w:r>
      <w:r w:rsidRPr="00F95B7E">
        <w:rPr>
          <w:rFonts w:ascii="Times New Roman" w:hAnsi="Times New Roman" w:cs="Times New Roman"/>
          <w:bCs/>
          <w:i/>
          <w:sz w:val="20"/>
          <w:szCs w:val="20"/>
        </w:rPr>
        <w:t xml:space="preserve">, add parameters </w:t>
      </w:r>
      <w:r w:rsidRPr="00F95B7E">
        <w:rPr>
          <w:rFonts w:ascii="Times New Roman" w:hAnsi="Times New Roman" w:cs="Times New Roman"/>
          <w:color w:val="FF0000"/>
          <w:sz w:val="20"/>
          <w:szCs w:val="20"/>
        </w:rPr>
        <w:t xml:space="preserve">RangingResultListSize and RangingResultList, </w:t>
      </w:r>
      <w:r w:rsidRPr="00F95B7E">
        <w:rPr>
          <w:rFonts w:ascii="Times New Roman" w:hAnsi="Times New Roman" w:cs="Times New Roman"/>
          <w:i/>
          <w:sz w:val="20"/>
          <w:szCs w:val="20"/>
        </w:rPr>
        <w:t>remove parameters</w:t>
      </w:r>
      <w:r w:rsidRPr="00F95B7E">
        <w:rPr>
          <w:rFonts w:ascii="Times New Roman" w:hAnsi="Times New Roman" w:cs="Times New Roman"/>
          <w:color w:val="FF0000"/>
          <w:sz w:val="20"/>
          <w:szCs w:val="20"/>
        </w:rPr>
        <w:t xml:space="preserve"> Distance and DistanceQuality</w:t>
      </w:r>
      <w:r>
        <w:rPr>
          <w:rFonts w:ascii="TimesNewRomanPSMT" w:hAnsi="TimesNewRomanPSMT" w:cs="TimesNewRomanPSMT"/>
          <w:sz w:val="18"/>
          <w:szCs w:val="18"/>
        </w:rPr>
        <w:t>)</w:t>
      </w:r>
    </w:p>
    <w:tbl>
      <w:tblPr>
        <w:tblStyle w:val="TableGrid"/>
        <w:tblW w:w="0" w:type="auto"/>
        <w:tblLook w:val="04A0"/>
      </w:tblPr>
      <w:tblGrid>
        <w:gridCol w:w="1969"/>
        <w:gridCol w:w="1856"/>
        <w:gridCol w:w="3862"/>
        <w:gridCol w:w="1889"/>
      </w:tblGrid>
      <w:tr w:rsidR="006031BE" w:rsidTr="0053510E">
        <w:tc>
          <w:tcPr>
            <w:tcW w:w="1969"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1856"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3862"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1889"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6031BE" w:rsidTr="0053510E">
        <w:tc>
          <w:tcPr>
            <w:tcW w:w="1969" w:type="dxa"/>
          </w:tcPr>
          <w:p w:rsidR="006031BE" w:rsidRPr="00D809A2" w:rsidRDefault="006031BE" w:rsidP="0053510E">
            <w:pPr>
              <w:rPr>
                <w:rFonts w:ascii="TimesNewRoman" w:hAnsi="TimesNewRoman" w:cs="TimesNewRoman"/>
                <w:sz w:val="20"/>
                <w:szCs w:val="20"/>
              </w:rPr>
            </w:pPr>
            <w:r w:rsidRPr="00D809A2">
              <w:rPr>
                <w:rFonts w:ascii="TimesNewRoman" w:hAnsi="TimesNewRoman" w:cs="TimesNewRoman"/>
                <w:sz w:val="18"/>
                <w:szCs w:val="18"/>
              </w:rPr>
              <w:t>status</w:t>
            </w:r>
          </w:p>
        </w:tc>
        <w:tc>
          <w:tcPr>
            <w:tcW w:w="1856" w:type="dxa"/>
          </w:tcPr>
          <w:p w:rsidR="006031BE" w:rsidRPr="00D809A2" w:rsidRDefault="006031BE" w:rsidP="0053510E">
            <w:pPr>
              <w:rPr>
                <w:rFonts w:ascii="TimesNewRoman" w:hAnsi="TimesNewRoman" w:cs="TimesNewRoman"/>
                <w:sz w:val="20"/>
                <w:szCs w:val="20"/>
              </w:rPr>
            </w:pPr>
            <w:r w:rsidRPr="00D809A2">
              <w:rPr>
                <w:rFonts w:ascii="TimesNewRoman" w:hAnsi="TimesNewRoman" w:cs="TimesNewRoman"/>
                <w:sz w:val="18"/>
                <w:szCs w:val="18"/>
              </w:rPr>
              <w:t>Enumeration</w:t>
            </w:r>
          </w:p>
        </w:tc>
        <w:tc>
          <w:tcPr>
            <w:tcW w:w="3862" w:type="dxa"/>
          </w:tcPr>
          <w:p w:rsidR="006031BE" w:rsidRDefault="006031BE" w:rsidP="0053510E">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SUCCESS,</w:t>
            </w:r>
          </w:p>
          <w:p w:rsidR="006031BE" w:rsidRDefault="006031BE" w:rsidP="0053510E">
            <w:pPr>
              <w:autoSpaceDE w:val="0"/>
              <w:autoSpaceDN w:val="0"/>
              <w:adjustRightInd w:val="0"/>
              <w:rPr>
                <w:rFonts w:ascii="TimesNewRomanPSMT" w:hAnsi="TimesNewRomanPSMT" w:cs="TimesNewRomanPSMT"/>
                <w:color w:val="FF0000"/>
                <w:sz w:val="18"/>
                <w:szCs w:val="18"/>
              </w:rPr>
            </w:pPr>
            <w:r w:rsidRPr="005C6143">
              <w:rPr>
                <w:rFonts w:ascii="TimesNewRomanPSMT" w:hAnsi="TimesNewRomanPSMT" w:cs="TimesNewRomanPSMT"/>
                <w:color w:val="FF0000"/>
                <w:sz w:val="18"/>
                <w:szCs w:val="18"/>
              </w:rPr>
              <w:t>UNSUPPORTED_RANGING,</w:t>
            </w:r>
          </w:p>
          <w:p w:rsidR="006031BE" w:rsidRPr="005C6143" w:rsidRDefault="006031BE" w:rsidP="0053510E">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color w:val="FF0000"/>
                <w:sz w:val="18"/>
                <w:szCs w:val="18"/>
              </w:rPr>
              <w:t>RANGING_IN_PROGRESS,</w:t>
            </w:r>
          </w:p>
          <w:p w:rsidR="006031BE" w:rsidRPr="00502FB3" w:rsidRDefault="006031BE" w:rsidP="0053510E">
            <w:pPr>
              <w:autoSpaceDE w:val="0"/>
              <w:autoSpaceDN w:val="0"/>
              <w:adjustRightInd w:val="0"/>
              <w:rPr>
                <w:rFonts w:ascii="TimesNewRomanPSMT" w:hAnsi="TimesNewRomanPSMT" w:cs="TimesNewRomanPSMT"/>
                <w:strike/>
                <w:color w:val="FF0000"/>
                <w:sz w:val="18"/>
                <w:szCs w:val="18"/>
              </w:rPr>
            </w:pPr>
            <w:r w:rsidRPr="00502FB3">
              <w:rPr>
                <w:rFonts w:ascii="TimesNewRomanPSMT" w:hAnsi="TimesNewRomanPSMT" w:cs="TimesNewRomanPSMT"/>
                <w:strike/>
                <w:color w:val="FF0000"/>
                <w:sz w:val="18"/>
                <w:szCs w:val="18"/>
              </w:rPr>
              <w:t>RANGING_REJECTED,</w:t>
            </w:r>
          </w:p>
          <w:p w:rsidR="006031BE" w:rsidRPr="00D809A2" w:rsidRDefault="006031BE" w:rsidP="0053510E">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INVALID_ADDRESS,</w:t>
            </w:r>
          </w:p>
          <w:p w:rsidR="006031BE" w:rsidRPr="00D809A2" w:rsidRDefault="006031BE" w:rsidP="0053510E">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CHANNEL_ACCESS_FAILURE,</w:t>
            </w:r>
          </w:p>
          <w:p w:rsidR="006031BE" w:rsidRPr="00D809A2" w:rsidRDefault="006031BE" w:rsidP="0053510E">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NO_ACK,</w:t>
            </w:r>
          </w:p>
          <w:p w:rsidR="006031BE" w:rsidRPr="00D809A2" w:rsidRDefault="006031BE" w:rsidP="0053510E">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INVALID_PARAMETER,</w:t>
            </w:r>
          </w:p>
          <w:p w:rsidR="006031BE" w:rsidRPr="00D809A2" w:rsidRDefault="006031BE" w:rsidP="0053510E">
            <w:pPr>
              <w:autoSpaceDE w:val="0"/>
              <w:autoSpaceDN w:val="0"/>
              <w:adjustRightInd w:val="0"/>
              <w:rPr>
                <w:rFonts w:ascii="TimesNewRomanPSMT" w:hAnsi="TimesNewRomanPSMT" w:cs="TimesNewRomanPSMT"/>
                <w:sz w:val="18"/>
                <w:szCs w:val="18"/>
              </w:rPr>
            </w:pPr>
            <w:r w:rsidRPr="00D809A2">
              <w:rPr>
                <w:rFonts w:ascii="TimesNewRomanPSMT" w:hAnsi="TimesNewRomanPSMT" w:cs="TimesNewRomanPSMT"/>
                <w:sz w:val="18"/>
                <w:szCs w:val="18"/>
              </w:rPr>
              <w:t>UNSUPPORTED_RANGING_</w:t>
            </w:r>
            <w:r w:rsidRPr="00A934A7">
              <w:rPr>
                <w:rFonts w:ascii="TimesNewRomanPSMT" w:hAnsi="TimesNewRomanPSMT" w:cs="TimesNewRomanPSMT"/>
                <w:strike/>
                <w:color w:val="FF0000"/>
                <w:sz w:val="18"/>
                <w:szCs w:val="18"/>
              </w:rPr>
              <w:t>METHOD</w:t>
            </w:r>
            <w:r w:rsidRPr="00A934A7">
              <w:rPr>
                <w:rFonts w:ascii="TimesNewRomanPSMT" w:hAnsi="TimesNewRomanPSMT" w:cs="TimesNewRomanPSMT"/>
                <w:color w:val="FF0000"/>
                <w:sz w:val="18"/>
                <w:szCs w:val="18"/>
              </w:rPr>
              <w:t>MODE</w:t>
            </w:r>
            <w:r w:rsidRPr="00D809A2">
              <w:rPr>
                <w:rFonts w:ascii="TimesNewRomanPSMT" w:hAnsi="TimesNewRomanPSMT" w:cs="TimesNewRomanPSMT"/>
                <w:sz w:val="18"/>
                <w:szCs w:val="18"/>
              </w:rPr>
              <w:t>,</w:t>
            </w:r>
          </w:p>
          <w:p w:rsidR="006031BE" w:rsidRPr="00E802AA" w:rsidRDefault="006031BE" w:rsidP="0053510E">
            <w:pPr>
              <w:autoSpaceDE w:val="0"/>
              <w:autoSpaceDN w:val="0"/>
              <w:adjustRightInd w:val="0"/>
              <w:rPr>
                <w:rFonts w:ascii="TimesNewRomanPSMT" w:hAnsi="TimesNewRomanPSMT" w:cs="TimesNewRomanPSMT"/>
                <w:color w:val="FF0000"/>
                <w:sz w:val="18"/>
                <w:szCs w:val="18"/>
              </w:rPr>
            </w:pPr>
            <w:r w:rsidRPr="00E802AA">
              <w:rPr>
                <w:rFonts w:ascii="TimesNewRomanPSMT" w:hAnsi="TimesNewRomanPSMT" w:cs="TimesNewRomanPSMT"/>
                <w:sz w:val="18"/>
                <w:szCs w:val="18"/>
              </w:rPr>
              <w:t>RANGING_TIMEOUT</w:t>
            </w:r>
            <w:r w:rsidRPr="00E802AA">
              <w:rPr>
                <w:rFonts w:ascii="TimesNewRomanPSMT" w:hAnsi="TimesNewRomanPSMT" w:cs="TimesNewRomanPSMT"/>
                <w:color w:val="FF0000"/>
                <w:sz w:val="18"/>
                <w:szCs w:val="18"/>
              </w:rPr>
              <w:t>,</w:t>
            </w:r>
          </w:p>
          <w:p w:rsidR="006031BE" w:rsidRPr="00795DCF" w:rsidRDefault="006031BE" w:rsidP="0053510E">
            <w:pPr>
              <w:autoSpaceDE w:val="0"/>
              <w:autoSpaceDN w:val="0"/>
              <w:adjustRightInd w:val="0"/>
              <w:rPr>
                <w:rFonts w:ascii="TimesNewRomanPSMT" w:hAnsi="TimesNewRomanPSMT" w:cs="TimesNewRomanPSMT"/>
                <w:color w:val="FF0000"/>
                <w:sz w:val="18"/>
                <w:szCs w:val="18"/>
              </w:rPr>
            </w:pPr>
            <w:r w:rsidRPr="00795DCF">
              <w:rPr>
                <w:rFonts w:ascii="TimesNewRomanPSMT" w:hAnsi="TimesNewRomanPSMT" w:cs="TimesNewRomanPSMT"/>
                <w:color w:val="FF0000"/>
                <w:sz w:val="18"/>
                <w:szCs w:val="18"/>
              </w:rPr>
              <w:t>UNSUPPORTED_RANGING_PROTOCOL,</w:t>
            </w:r>
          </w:p>
          <w:p w:rsidR="006031BE" w:rsidRDefault="006031BE" w:rsidP="0053510E">
            <w:pPr>
              <w:autoSpaceDE w:val="0"/>
              <w:autoSpaceDN w:val="0"/>
              <w:adjustRightInd w:val="0"/>
              <w:rPr>
                <w:rFonts w:ascii="TimesNewRomanPSMT" w:hAnsi="TimesNewRomanPSMT" w:cs="TimesNewRomanPSMT"/>
                <w:color w:val="FF0000"/>
                <w:sz w:val="18"/>
                <w:szCs w:val="18"/>
              </w:rPr>
            </w:pPr>
            <w:r w:rsidRPr="00795DCF">
              <w:rPr>
                <w:rFonts w:ascii="TimesNewRomanPSMT" w:hAnsi="TimesNewRomanPSMT" w:cs="TimesNewRomanPSMT"/>
                <w:color w:val="FF0000"/>
                <w:sz w:val="18"/>
                <w:szCs w:val="18"/>
              </w:rPr>
              <w:t>RANGING_ABORT</w:t>
            </w:r>
            <w:r>
              <w:rPr>
                <w:rFonts w:ascii="TimesNewRomanPSMT" w:hAnsi="TimesNewRomanPSMT" w:cs="TimesNewRomanPSMT"/>
                <w:color w:val="FF0000"/>
                <w:sz w:val="18"/>
                <w:szCs w:val="18"/>
              </w:rPr>
              <w:t>,</w:t>
            </w:r>
          </w:p>
          <w:p w:rsidR="006031BE" w:rsidRDefault="006031BE" w:rsidP="0053510E">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color w:val="FF0000"/>
                <w:sz w:val="18"/>
                <w:szCs w:val="18"/>
              </w:rPr>
              <w:t>RANGE_NO_SYNC,</w:t>
            </w:r>
          </w:p>
          <w:p w:rsidR="006031BE" w:rsidRPr="00971322" w:rsidRDefault="006031BE" w:rsidP="0053510E">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FRAME_TOO_LONG,</w:t>
            </w:r>
          </w:p>
          <w:p w:rsidR="006031BE" w:rsidRPr="00971322" w:rsidRDefault="006031BE" w:rsidP="0053510E">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lastRenderedPageBreak/>
              <w:t>IMPROPER_KEY_TYPE,</w:t>
            </w:r>
          </w:p>
          <w:p w:rsidR="006031BE" w:rsidRPr="00971322" w:rsidRDefault="006031BE" w:rsidP="0053510E">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IMPROPER_SECURITY_LEVEL,</w:t>
            </w:r>
          </w:p>
          <w:p w:rsidR="006031BE" w:rsidRPr="00971322" w:rsidRDefault="006031BE" w:rsidP="0053510E">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SECURITY_ERROR,</w:t>
            </w:r>
          </w:p>
          <w:p w:rsidR="006031BE" w:rsidRPr="00971322" w:rsidRDefault="006031BE" w:rsidP="0053510E">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UNAVAILABLE_KEY,</w:t>
            </w:r>
          </w:p>
          <w:p w:rsidR="006031BE" w:rsidRPr="00971322" w:rsidRDefault="006031BE" w:rsidP="0053510E">
            <w:pPr>
              <w:autoSpaceDE w:val="0"/>
              <w:autoSpaceDN w:val="0"/>
              <w:adjustRightInd w:val="0"/>
              <w:rPr>
                <w:rFonts w:ascii="TimesNewRoman" w:hAnsi="TimesNewRoman" w:cs="TimesNewRoman"/>
                <w:color w:val="FF0000"/>
                <w:sz w:val="18"/>
                <w:szCs w:val="18"/>
              </w:rPr>
            </w:pPr>
            <w:r w:rsidRPr="00971322">
              <w:rPr>
                <w:rFonts w:ascii="TimesNewRoman" w:hAnsi="TimesNewRoman" w:cs="TimesNewRoman"/>
                <w:color w:val="FF0000"/>
                <w:sz w:val="18"/>
                <w:szCs w:val="18"/>
              </w:rPr>
              <w:t>UNSUPPORTED_LEGACY,</w:t>
            </w:r>
          </w:p>
          <w:p w:rsidR="006031BE" w:rsidRPr="00D809A2" w:rsidRDefault="006031BE" w:rsidP="0053510E">
            <w:pPr>
              <w:autoSpaceDE w:val="0"/>
              <w:autoSpaceDN w:val="0"/>
              <w:adjustRightInd w:val="0"/>
              <w:rPr>
                <w:rFonts w:ascii="TimesNewRoman" w:hAnsi="TimesNewRoman" w:cs="TimesNewRoman"/>
                <w:sz w:val="18"/>
                <w:szCs w:val="18"/>
              </w:rPr>
            </w:pPr>
            <w:r w:rsidRPr="00971322">
              <w:rPr>
                <w:rFonts w:ascii="TimesNewRoman" w:hAnsi="TimesNewRoman" w:cs="TimesNewRoman"/>
                <w:color w:val="FF0000"/>
                <w:sz w:val="18"/>
                <w:szCs w:val="18"/>
              </w:rPr>
              <w:t>UNSUPPORTED_SECURITY</w:t>
            </w:r>
          </w:p>
        </w:tc>
        <w:tc>
          <w:tcPr>
            <w:tcW w:w="1889" w:type="dxa"/>
          </w:tcPr>
          <w:p w:rsidR="006031BE" w:rsidRPr="00D809A2" w:rsidRDefault="006031BE" w:rsidP="0053510E">
            <w:pPr>
              <w:autoSpaceDE w:val="0"/>
              <w:autoSpaceDN w:val="0"/>
              <w:adjustRightInd w:val="0"/>
              <w:rPr>
                <w:rFonts w:ascii="TimesNewRoman" w:hAnsi="TimesNewRoman" w:cs="TimesNewRoman"/>
                <w:sz w:val="20"/>
                <w:szCs w:val="20"/>
              </w:rPr>
            </w:pPr>
            <w:r w:rsidRPr="003C1211">
              <w:rPr>
                <w:rFonts w:ascii="TimesNewRomanPSMT" w:hAnsi="TimesNewRomanPSMT" w:cs="TimesNewRomanPSMT"/>
                <w:sz w:val="18"/>
                <w:szCs w:val="18"/>
              </w:rPr>
              <w:lastRenderedPageBreak/>
              <w:t>The status of the last</w:t>
            </w:r>
            <w:r>
              <w:rPr>
                <w:rFonts w:ascii="TimesNewRomanPSMT" w:hAnsi="TimesNewRomanPSMT" w:cs="TimesNewRomanPSMT"/>
                <w:sz w:val="18"/>
                <w:szCs w:val="18"/>
              </w:rPr>
              <w:t xml:space="preserve"> </w:t>
            </w:r>
            <w:r w:rsidRPr="003C1211">
              <w:rPr>
                <w:rFonts w:ascii="TimesNewRomanPSMT" w:hAnsi="TimesNewRomanPSMT" w:cs="TimesNewRomanPSMT"/>
                <w:sz w:val="18"/>
                <w:szCs w:val="18"/>
              </w:rPr>
              <w:t>ranging measurement.</w:t>
            </w:r>
          </w:p>
        </w:tc>
      </w:tr>
      <w:tr w:rsidR="006031BE" w:rsidTr="0053510E">
        <w:tc>
          <w:tcPr>
            <w:tcW w:w="1969" w:type="dxa"/>
          </w:tcPr>
          <w:p w:rsidR="006031BE" w:rsidRPr="00D45F24" w:rsidRDefault="006031BE" w:rsidP="0053510E">
            <w:pPr>
              <w:rPr>
                <w:rFonts w:ascii="TimesNewRoman" w:hAnsi="TimesNewRoman" w:cs="TimesNewRoman"/>
                <w:color w:val="FF0000"/>
                <w:sz w:val="18"/>
                <w:szCs w:val="18"/>
              </w:rPr>
            </w:pPr>
            <w:r w:rsidRPr="00D45F24">
              <w:rPr>
                <w:rFonts w:ascii="TimesNewRoman" w:hAnsi="TimesNewRoman" w:cs="TimesNewRoman"/>
                <w:color w:val="FF0000"/>
                <w:sz w:val="18"/>
                <w:szCs w:val="18"/>
              </w:rPr>
              <w:lastRenderedPageBreak/>
              <w:t>RangingResultListSize</w:t>
            </w:r>
          </w:p>
        </w:tc>
        <w:tc>
          <w:tcPr>
            <w:tcW w:w="1856" w:type="dxa"/>
          </w:tcPr>
          <w:p w:rsidR="006031BE" w:rsidRPr="00D45F24" w:rsidRDefault="006031BE" w:rsidP="0053510E">
            <w:pPr>
              <w:rPr>
                <w:rFonts w:ascii="TimesNewRoman" w:hAnsi="TimesNewRoman" w:cs="TimesNewRoman"/>
                <w:color w:val="FF0000"/>
                <w:sz w:val="18"/>
                <w:szCs w:val="18"/>
              </w:rPr>
            </w:pPr>
            <w:r w:rsidRPr="00D45F24">
              <w:rPr>
                <w:rFonts w:ascii="TimesNewRoman" w:hAnsi="TimesNewRoman" w:cs="TimesNewRoman"/>
                <w:color w:val="FF0000"/>
                <w:sz w:val="18"/>
                <w:szCs w:val="18"/>
              </w:rPr>
              <w:t>Integer</w:t>
            </w:r>
          </w:p>
        </w:tc>
        <w:tc>
          <w:tcPr>
            <w:tcW w:w="3862" w:type="dxa"/>
          </w:tcPr>
          <w:p w:rsidR="006031BE" w:rsidRPr="00D45F24" w:rsidRDefault="006031BE" w:rsidP="0053510E">
            <w:pPr>
              <w:autoSpaceDE w:val="0"/>
              <w:autoSpaceDN w:val="0"/>
              <w:adjustRightInd w:val="0"/>
              <w:rPr>
                <w:rFonts w:ascii="TimesNewRomanPSMT" w:hAnsi="TimesNewRomanPSMT" w:cs="TimesNewRomanPSMT"/>
                <w:color w:val="FF0000"/>
                <w:sz w:val="18"/>
                <w:szCs w:val="18"/>
              </w:rPr>
            </w:pPr>
            <w:r w:rsidRPr="00D45F24">
              <w:rPr>
                <w:rFonts w:ascii="TimesNewRomanPSMT" w:hAnsi="TimesNewRomanPSMT" w:cs="TimesNewRomanPSMT"/>
                <w:color w:val="FF0000"/>
                <w:sz w:val="18"/>
                <w:szCs w:val="18"/>
              </w:rPr>
              <w:t>0x00-0xff</w:t>
            </w:r>
          </w:p>
        </w:tc>
        <w:tc>
          <w:tcPr>
            <w:tcW w:w="1889" w:type="dxa"/>
          </w:tcPr>
          <w:p w:rsidR="006031BE" w:rsidRPr="00D45F24" w:rsidRDefault="006031BE" w:rsidP="0053510E">
            <w:pPr>
              <w:autoSpaceDE w:val="0"/>
              <w:autoSpaceDN w:val="0"/>
              <w:adjustRightInd w:val="0"/>
              <w:rPr>
                <w:rFonts w:ascii="TimesNewRomanPSMT" w:hAnsi="TimesNewRomanPSMT" w:cs="TimesNewRomanPSMT"/>
                <w:color w:val="FF0000"/>
                <w:sz w:val="18"/>
                <w:szCs w:val="18"/>
              </w:rPr>
            </w:pPr>
            <w:r w:rsidRPr="00D45F24">
              <w:rPr>
                <w:rFonts w:ascii="TimesNewRomanPSMT" w:hAnsi="TimesNewRomanPSMT" w:cs="TimesNewRomanPSMT"/>
                <w:color w:val="FF0000"/>
                <w:sz w:val="18"/>
                <w:szCs w:val="18"/>
              </w:rPr>
              <w:t xml:space="preserve">The number of ranging measurement results in the provided list </w:t>
            </w:r>
            <w:r>
              <w:rPr>
                <w:rFonts w:ascii="TimesNewRomanPSMT" w:hAnsi="TimesNewRomanPSMT" w:cs="TimesNewRomanPSMT"/>
                <w:color w:val="FF0000"/>
                <w:sz w:val="18"/>
                <w:szCs w:val="18"/>
              </w:rPr>
              <w:t xml:space="preserve">of </w:t>
            </w:r>
            <w:r w:rsidRPr="00D45F24">
              <w:rPr>
                <w:rFonts w:ascii="TimesNewRomanPSMT" w:hAnsi="TimesNewRomanPSMT" w:cs="TimesNewRomanPSMT"/>
                <w:color w:val="FF0000"/>
                <w:sz w:val="18"/>
                <w:szCs w:val="18"/>
              </w:rPr>
              <w:t>ranging result. This parameter is only valid if status is SUCCESS.</w:t>
            </w:r>
          </w:p>
        </w:tc>
      </w:tr>
      <w:tr w:rsidR="006031BE" w:rsidTr="0053510E">
        <w:tc>
          <w:tcPr>
            <w:tcW w:w="1969" w:type="dxa"/>
          </w:tcPr>
          <w:p w:rsidR="006031BE" w:rsidRPr="00D45F24" w:rsidRDefault="006031BE" w:rsidP="0053510E">
            <w:pPr>
              <w:rPr>
                <w:rFonts w:ascii="TimesNewRoman" w:hAnsi="TimesNewRoman" w:cs="TimesNewRoman"/>
                <w:color w:val="FF0000"/>
                <w:sz w:val="18"/>
                <w:szCs w:val="18"/>
              </w:rPr>
            </w:pPr>
            <w:r w:rsidRPr="00D45F24">
              <w:rPr>
                <w:rFonts w:ascii="TimesNewRoman" w:hAnsi="TimesNewRoman" w:cs="TimesNewRoman"/>
                <w:color w:val="FF0000"/>
                <w:sz w:val="18"/>
                <w:szCs w:val="18"/>
              </w:rPr>
              <w:t>RangingResultList</w:t>
            </w:r>
          </w:p>
        </w:tc>
        <w:tc>
          <w:tcPr>
            <w:tcW w:w="1856" w:type="dxa"/>
          </w:tcPr>
          <w:p w:rsidR="006031BE" w:rsidRPr="00D45F24" w:rsidRDefault="006031BE" w:rsidP="0053510E">
            <w:pPr>
              <w:rPr>
                <w:rFonts w:ascii="TimesNewRoman" w:hAnsi="TimesNewRoman" w:cs="TimesNewRoman"/>
                <w:color w:val="FF0000"/>
                <w:sz w:val="18"/>
                <w:szCs w:val="18"/>
              </w:rPr>
            </w:pPr>
            <w:r w:rsidRPr="00D45F24">
              <w:rPr>
                <w:rFonts w:ascii="TimesNewRoman" w:hAnsi="TimesNewRoman" w:cs="TimesNewRoman"/>
                <w:color w:val="FF0000"/>
                <w:sz w:val="18"/>
                <w:szCs w:val="18"/>
              </w:rPr>
              <w:t>Set of ranging result values</w:t>
            </w:r>
          </w:p>
        </w:tc>
        <w:tc>
          <w:tcPr>
            <w:tcW w:w="3862" w:type="dxa"/>
          </w:tcPr>
          <w:p w:rsidR="006031BE" w:rsidRPr="00D45F24" w:rsidRDefault="006031BE" w:rsidP="0053510E">
            <w:pPr>
              <w:autoSpaceDE w:val="0"/>
              <w:autoSpaceDN w:val="0"/>
              <w:adjustRightInd w:val="0"/>
              <w:rPr>
                <w:rFonts w:ascii="TimesNewRomanPSMT" w:hAnsi="TimesNewRomanPSMT" w:cs="TimesNewRomanPSMT"/>
                <w:color w:val="FF0000"/>
                <w:sz w:val="18"/>
                <w:szCs w:val="18"/>
              </w:rPr>
            </w:pPr>
            <w:r w:rsidRPr="00D45F24">
              <w:rPr>
                <w:rFonts w:ascii="TimesNewRomanPSMT" w:hAnsi="TimesNewRomanPSMT" w:cs="TimesNewRomanPSMT"/>
                <w:color w:val="FF0000"/>
                <w:sz w:val="18"/>
                <w:szCs w:val="18"/>
              </w:rPr>
              <w:t>As defined in Table 44jk</w:t>
            </w:r>
          </w:p>
        </w:tc>
        <w:tc>
          <w:tcPr>
            <w:tcW w:w="1889" w:type="dxa"/>
          </w:tcPr>
          <w:p w:rsidR="006031BE" w:rsidRPr="00D45F24" w:rsidRDefault="006031BE" w:rsidP="0053510E">
            <w:pPr>
              <w:autoSpaceDE w:val="0"/>
              <w:autoSpaceDN w:val="0"/>
              <w:adjustRightInd w:val="0"/>
              <w:rPr>
                <w:rFonts w:ascii="TimesNewRomanPSMT" w:hAnsi="TimesNewRomanPSMT" w:cs="TimesNewRomanPSMT"/>
                <w:color w:val="FF0000"/>
                <w:sz w:val="18"/>
                <w:szCs w:val="18"/>
              </w:rPr>
            </w:pPr>
            <w:r w:rsidRPr="00D45F24">
              <w:rPr>
                <w:rFonts w:ascii="TimesNewRomanPSMT" w:hAnsi="TimesNewRomanPSMT" w:cs="TimesNewRomanPSMT"/>
                <w:color w:val="FF0000"/>
                <w:sz w:val="18"/>
                <w:szCs w:val="18"/>
              </w:rPr>
              <w:t>The list of ranging results. This parameter is only valid if status is SUCCESS.</w:t>
            </w:r>
          </w:p>
        </w:tc>
      </w:tr>
      <w:tr w:rsidR="006031BE" w:rsidTr="0053510E">
        <w:tc>
          <w:tcPr>
            <w:tcW w:w="1969"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SecurityLevel</w:t>
            </w:r>
          </w:p>
        </w:tc>
        <w:tc>
          <w:tcPr>
            <w:tcW w:w="1856"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3862" w:type="dxa"/>
          </w:tcPr>
          <w:p w:rsidR="006031BE" w:rsidRPr="00A53EE0" w:rsidRDefault="006031BE"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1889" w:type="dxa"/>
          </w:tcPr>
          <w:p w:rsidR="006031BE" w:rsidRPr="00A53EE0" w:rsidRDefault="006031BE" w:rsidP="0053510E">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frame</w:t>
            </w:r>
            <w:r w:rsidRPr="00A53EE0">
              <w:rPr>
                <w:rFonts w:ascii="TimesNewRoman" w:hAnsi="TimesNewRoman" w:cs="TimesNewRoman"/>
                <w:color w:val="FF0000"/>
                <w:sz w:val="18"/>
                <w:szCs w:val="18"/>
              </w:rPr>
              <w:t xml:space="preserve"> to be transmitted by the ranging originator, then it is as defined in Table 46. </w:t>
            </w:r>
          </w:p>
          <w:p w:rsidR="006031BE" w:rsidRPr="00A53EE0" w:rsidRDefault="006031BE"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If the primitive were generated following receipt of response command from the ranging recipient, then it is as defined in Table 48.</w:t>
            </w:r>
          </w:p>
        </w:tc>
      </w:tr>
      <w:tr w:rsidR="006031BE" w:rsidTr="0053510E">
        <w:tc>
          <w:tcPr>
            <w:tcW w:w="1969"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KeyIdMode</w:t>
            </w:r>
          </w:p>
        </w:tc>
        <w:tc>
          <w:tcPr>
            <w:tcW w:w="1856"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3862" w:type="dxa"/>
          </w:tcPr>
          <w:p w:rsidR="006031BE" w:rsidRPr="00A53EE0" w:rsidRDefault="006031BE"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1889" w:type="dxa"/>
          </w:tcPr>
          <w:p w:rsidR="006031BE" w:rsidRPr="00A53EE0" w:rsidRDefault="006031BE" w:rsidP="0053510E">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frame</w:t>
            </w:r>
            <w:r w:rsidRPr="00A53EE0">
              <w:rPr>
                <w:rFonts w:ascii="TimesNewRoman" w:hAnsi="TimesNewRoman" w:cs="TimesNewRoman"/>
                <w:color w:val="FF0000"/>
                <w:sz w:val="18"/>
                <w:szCs w:val="18"/>
              </w:rPr>
              <w:t xml:space="preserve"> to be transmitted by the ranging originator, then it is as defined in Table 46. </w:t>
            </w:r>
          </w:p>
          <w:p w:rsidR="006031BE" w:rsidRPr="00A53EE0" w:rsidRDefault="006031BE"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If the primitive were generated following receipt of response command from the ranging recipient, then it is as defined in Table 48.</w:t>
            </w:r>
          </w:p>
        </w:tc>
      </w:tr>
      <w:tr w:rsidR="006031BE" w:rsidTr="0053510E">
        <w:tc>
          <w:tcPr>
            <w:tcW w:w="1969"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KeySource</w:t>
            </w:r>
          </w:p>
        </w:tc>
        <w:tc>
          <w:tcPr>
            <w:tcW w:w="1856"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Set of octets</w:t>
            </w:r>
          </w:p>
        </w:tc>
        <w:tc>
          <w:tcPr>
            <w:tcW w:w="3862" w:type="dxa"/>
          </w:tcPr>
          <w:p w:rsidR="006031BE" w:rsidRPr="00A53EE0" w:rsidRDefault="006031BE"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1889" w:type="dxa"/>
          </w:tcPr>
          <w:p w:rsidR="006031BE" w:rsidRPr="00A53EE0" w:rsidRDefault="006031BE" w:rsidP="0053510E">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frame</w:t>
            </w:r>
            <w:r w:rsidRPr="00A53EE0">
              <w:rPr>
                <w:rFonts w:ascii="TimesNewRoman" w:hAnsi="TimesNewRoman" w:cs="TimesNewRoman"/>
                <w:color w:val="FF0000"/>
                <w:sz w:val="18"/>
                <w:szCs w:val="18"/>
              </w:rPr>
              <w:t xml:space="preserve"> to be transmitted by the ranging originator, then it is as defined in Table 46. </w:t>
            </w:r>
          </w:p>
          <w:p w:rsidR="006031BE" w:rsidRPr="00A53EE0" w:rsidRDefault="006031BE"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If the primitive were generated following receipt of response command from the ranging recipient, then it is as defined in Table 48.</w:t>
            </w:r>
          </w:p>
        </w:tc>
      </w:tr>
      <w:tr w:rsidR="006031BE" w:rsidTr="0053510E">
        <w:tc>
          <w:tcPr>
            <w:tcW w:w="1969"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KeyIndex</w:t>
            </w:r>
          </w:p>
        </w:tc>
        <w:tc>
          <w:tcPr>
            <w:tcW w:w="1856" w:type="dxa"/>
          </w:tcPr>
          <w:p w:rsidR="006031BE" w:rsidRPr="00780D69" w:rsidRDefault="006031BE"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3862" w:type="dxa"/>
          </w:tcPr>
          <w:p w:rsidR="006031BE" w:rsidRPr="00A53EE0" w:rsidRDefault="006031BE"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1889" w:type="dxa"/>
          </w:tcPr>
          <w:p w:rsidR="006031BE" w:rsidRPr="00A53EE0" w:rsidRDefault="006031BE" w:rsidP="0053510E">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w:t>
            </w:r>
            <w:r w:rsidRPr="00A53EE0">
              <w:rPr>
                <w:rFonts w:ascii="TimesNewRoman" w:hAnsi="TimesNewRoman" w:cs="TimesNewRoman"/>
                <w:color w:val="FF0000"/>
                <w:sz w:val="18"/>
                <w:szCs w:val="18"/>
              </w:rPr>
              <w:lastRenderedPageBreak/>
              <w:t xml:space="preserve">generated following failed outgoing </w:t>
            </w:r>
            <w:r>
              <w:rPr>
                <w:rFonts w:ascii="TimesNewRoman" w:hAnsi="TimesNewRoman" w:cs="TimesNewRoman"/>
                <w:color w:val="FF0000"/>
                <w:sz w:val="18"/>
                <w:szCs w:val="18"/>
              </w:rPr>
              <w:t>processing of a frame</w:t>
            </w:r>
            <w:r w:rsidRPr="00A53EE0">
              <w:rPr>
                <w:rFonts w:ascii="TimesNewRoman" w:hAnsi="TimesNewRoman" w:cs="TimesNewRoman"/>
                <w:color w:val="FF0000"/>
                <w:sz w:val="18"/>
                <w:szCs w:val="18"/>
              </w:rPr>
              <w:t xml:space="preserve"> to be transmitted by the ranging originator, then it is as defined in Table 46. </w:t>
            </w:r>
          </w:p>
          <w:p w:rsidR="006031BE" w:rsidRPr="00A53EE0" w:rsidRDefault="006031BE"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If the primitive were generated following receipt of response command from the ranging recipient, then it is as defined in Table 48.</w:t>
            </w:r>
          </w:p>
        </w:tc>
      </w:tr>
    </w:tbl>
    <w:p w:rsidR="006031BE" w:rsidRDefault="006031BE" w:rsidP="006031BE">
      <w:pPr>
        <w:rPr>
          <w:rFonts w:ascii="Times New Roman" w:hAnsi="Times New Roman" w:cs="Times New Roman"/>
          <w:bCs/>
          <w:i/>
          <w:iCs/>
          <w:sz w:val="20"/>
          <w:szCs w:val="20"/>
        </w:rPr>
      </w:pPr>
    </w:p>
    <w:p w:rsidR="006031BE" w:rsidRDefault="006031BE" w:rsidP="006031BE">
      <w:pPr>
        <w:rPr>
          <w:rFonts w:ascii="Times New Roman" w:hAnsi="Times New Roman" w:cs="Times New Roman"/>
          <w:bCs/>
          <w:i/>
          <w:sz w:val="20"/>
          <w:szCs w:val="20"/>
        </w:rPr>
      </w:pPr>
      <w:r>
        <w:rPr>
          <w:rFonts w:ascii="Times New Roman" w:hAnsi="Times New Roman" w:cs="Times New Roman"/>
          <w:bCs/>
          <w:i/>
          <w:iCs/>
          <w:sz w:val="20"/>
          <w:szCs w:val="20"/>
        </w:rPr>
        <w:t xml:space="preserve">Add </w:t>
      </w:r>
      <w:r w:rsidRPr="002A12C4">
        <w:rPr>
          <w:rFonts w:ascii="Times New Roman" w:hAnsi="Times New Roman" w:cs="Times New Roman"/>
          <w:bCs/>
          <w:i/>
          <w:sz w:val="20"/>
          <w:szCs w:val="20"/>
        </w:rPr>
        <w:t xml:space="preserve">Table </w:t>
      </w:r>
      <w:r>
        <w:rPr>
          <w:rFonts w:ascii="Times New Roman" w:hAnsi="Times New Roman" w:cs="Times New Roman"/>
          <w:bCs/>
          <w:i/>
          <w:sz w:val="20"/>
          <w:szCs w:val="20"/>
        </w:rPr>
        <w:t>44jk immediately below Table 44jj</w:t>
      </w:r>
      <w:r w:rsidRPr="002A12C4">
        <w:rPr>
          <w:rFonts w:ascii="Times New Roman" w:hAnsi="Times New Roman" w:cs="Times New Roman"/>
          <w:bCs/>
          <w:i/>
          <w:sz w:val="20"/>
          <w:szCs w:val="20"/>
        </w:rPr>
        <w:t>—</w:t>
      </w:r>
      <w:r>
        <w:rPr>
          <w:rFonts w:ascii="Times New Roman" w:hAnsi="Times New Roman" w:cs="Times New Roman"/>
          <w:bCs/>
          <w:i/>
          <w:sz w:val="20"/>
          <w:szCs w:val="20"/>
        </w:rPr>
        <w:t>Elements of Ranging Result</w:t>
      </w:r>
    </w:p>
    <w:p w:rsidR="006031BE" w:rsidRPr="000C0398" w:rsidRDefault="006031BE" w:rsidP="006031BE">
      <w:pPr>
        <w:tabs>
          <w:tab w:val="left" w:pos="956"/>
          <w:tab w:val="center" w:pos="4680"/>
        </w:tabs>
        <w:jc w:val="center"/>
        <w:rPr>
          <w:rFonts w:ascii="Arial" w:hAnsi="Arial" w:cs="Arial"/>
          <w:b/>
          <w:bCs/>
          <w:iCs/>
          <w:sz w:val="20"/>
          <w:szCs w:val="20"/>
        </w:rPr>
      </w:pPr>
      <w:r w:rsidRPr="000C0398">
        <w:rPr>
          <w:rFonts w:ascii="Arial" w:hAnsi="Arial" w:cs="Arial"/>
          <w:b/>
          <w:bCs/>
          <w:sz w:val="20"/>
          <w:szCs w:val="20"/>
        </w:rPr>
        <w:t>Table 44jl—Elements of Ranging Result</w:t>
      </w:r>
    </w:p>
    <w:tbl>
      <w:tblPr>
        <w:tblStyle w:val="TableGrid"/>
        <w:tblW w:w="0" w:type="auto"/>
        <w:tblLook w:val="04A0"/>
      </w:tblPr>
      <w:tblGrid>
        <w:gridCol w:w="2003"/>
        <w:gridCol w:w="2112"/>
        <w:gridCol w:w="3332"/>
        <w:gridCol w:w="2129"/>
      </w:tblGrid>
      <w:tr w:rsidR="006031BE" w:rsidTr="0053510E">
        <w:tc>
          <w:tcPr>
            <w:tcW w:w="2003"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2112"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3332"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129" w:type="dxa"/>
          </w:tcPr>
          <w:p w:rsidR="006031BE" w:rsidRDefault="006031BE" w:rsidP="0053510E">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6031BE" w:rsidTr="0053510E">
        <w:tc>
          <w:tcPr>
            <w:tcW w:w="2003" w:type="dxa"/>
          </w:tcPr>
          <w:p w:rsidR="006031BE" w:rsidRPr="00D45F24" w:rsidRDefault="006031BE" w:rsidP="0053510E">
            <w:pPr>
              <w:rPr>
                <w:rFonts w:ascii="TimesNewRoman" w:hAnsi="TimesNewRoman" w:cs="TimesNewRoman"/>
                <w:color w:val="FF0000"/>
                <w:sz w:val="18"/>
                <w:szCs w:val="18"/>
              </w:rPr>
            </w:pPr>
            <w:r>
              <w:rPr>
                <w:rFonts w:ascii="TimesNewRomanPSMT" w:hAnsi="TimesNewRomanPSMT" w:cs="TimesNewRomanPSMT"/>
                <w:sz w:val="18"/>
                <w:szCs w:val="18"/>
                <w:lang w:val="de-DE"/>
              </w:rPr>
              <w:t>Distance</w:t>
            </w:r>
          </w:p>
        </w:tc>
        <w:tc>
          <w:tcPr>
            <w:tcW w:w="2112" w:type="dxa"/>
          </w:tcPr>
          <w:p w:rsidR="006031BE" w:rsidRPr="0042049D" w:rsidRDefault="006031BE" w:rsidP="0053510E">
            <w:pPr>
              <w:rPr>
                <w:rFonts w:ascii="TimesNewRoman" w:hAnsi="TimesNewRoman" w:cs="TimesNewRoman"/>
                <w:sz w:val="18"/>
                <w:szCs w:val="18"/>
              </w:rPr>
            </w:pPr>
            <w:r w:rsidRPr="0042049D">
              <w:rPr>
                <w:rFonts w:ascii="TimesNewRoman" w:hAnsi="TimesNewRoman" w:cs="TimesNewRoman"/>
                <w:sz w:val="18"/>
                <w:szCs w:val="18"/>
              </w:rPr>
              <w:t>Integer</w:t>
            </w:r>
          </w:p>
        </w:tc>
        <w:tc>
          <w:tcPr>
            <w:tcW w:w="3332" w:type="dxa"/>
          </w:tcPr>
          <w:p w:rsidR="006031BE" w:rsidRPr="00D45F24" w:rsidRDefault="006031BE" w:rsidP="0053510E">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sz w:val="18"/>
                <w:szCs w:val="18"/>
                <w:lang w:val="de-DE"/>
              </w:rPr>
              <w:t>0x0000 0000–0xffff ffff</w:t>
            </w:r>
          </w:p>
        </w:tc>
        <w:tc>
          <w:tcPr>
            <w:tcW w:w="2129" w:type="dxa"/>
          </w:tcPr>
          <w:p w:rsidR="006031BE" w:rsidRPr="0042049D" w:rsidRDefault="006031BE" w:rsidP="0053510E">
            <w:pPr>
              <w:autoSpaceDE w:val="0"/>
              <w:autoSpaceDN w:val="0"/>
              <w:adjustRightInd w:val="0"/>
              <w:rPr>
                <w:rFonts w:ascii="TimesNewRomanPSMT" w:hAnsi="TimesNewRomanPSMT" w:cs="TimesNewRomanPSMT"/>
                <w:sz w:val="18"/>
                <w:szCs w:val="18"/>
              </w:rPr>
            </w:pPr>
            <w:r w:rsidRPr="0042049D">
              <w:rPr>
                <w:rFonts w:ascii="TimesNewRomanPSMT" w:hAnsi="TimesNewRomanPSMT" w:cs="TimesNewRomanPSMT"/>
                <w:sz w:val="18"/>
                <w:szCs w:val="18"/>
              </w:rPr>
              <w:t>The measured distance</w:t>
            </w:r>
          </w:p>
          <w:p w:rsidR="006031BE" w:rsidRPr="0042049D" w:rsidRDefault="006031BE" w:rsidP="0053510E">
            <w:pPr>
              <w:autoSpaceDE w:val="0"/>
              <w:autoSpaceDN w:val="0"/>
              <w:adjustRightInd w:val="0"/>
              <w:rPr>
                <w:rFonts w:ascii="TimesNewRomanPSMT" w:hAnsi="TimesNewRomanPSMT" w:cs="TimesNewRomanPSMT"/>
                <w:sz w:val="18"/>
                <w:szCs w:val="18"/>
              </w:rPr>
            </w:pPr>
            <w:r w:rsidRPr="0042049D">
              <w:rPr>
                <w:rFonts w:ascii="TimesNewRomanPSMT" w:hAnsi="TimesNewRomanPSMT" w:cs="TimesNewRomanPSMT"/>
                <w:sz w:val="18"/>
                <w:szCs w:val="18"/>
              </w:rPr>
              <w:t>between originator and</w:t>
            </w:r>
          </w:p>
          <w:p w:rsidR="006031BE" w:rsidRPr="00D45F24" w:rsidRDefault="006031BE" w:rsidP="00364245">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sz w:val="18"/>
                <w:szCs w:val="18"/>
                <w:lang w:val="de-DE"/>
              </w:rPr>
              <w:t xml:space="preserve">recipient in </w:t>
            </w:r>
            <w:r w:rsidR="00364245" w:rsidRPr="00364245">
              <w:rPr>
                <w:rFonts w:ascii="TimesNewRomanPSMT" w:hAnsi="TimesNewRomanPSMT" w:cs="TimesNewRomanPSMT"/>
                <w:color w:val="FF0000"/>
                <w:sz w:val="18"/>
                <w:szCs w:val="18"/>
                <w:lang w:val="de-DE"/>
              </w:rPr>
              <w:t>c</w:t>
            </w:r>
            <w:r w:rsidRPr="00364245">
              <w:rPr>
                <w:rFonts w:ascii="TimesNewRomanPSMT" w:hAnsi="TimesNewRomanPSMT" w:cs="TimesNewRomanPSMT"/>
                <w:color w:val="FF0000"/>
                <w:sz w:val="18"/>
                <w:szCs w:val="18"/>
                <w:lang w:val="de-DE"/>
              </w:rPr>
              <w:t>m</w:t>
            </w:r>
            <w:r>
              <w:rPr>
                <w:rFonts w:ascii="TimesNewRomanPSMT" w:hAnsi="TimesNewRomanPSMT" w:cs="TimesNewRomanPSMT"/>
                <w:sz w:val="18"/>
                <w:szCs w:val="18"/>
                <w:lang w:val="de-DE"/>
              </w:rPr>
              <w:t>.</w:t>
            </w:r>
          </w:p>
        </w:tc>
      </w:tr>
      <w:tr w:rsidR="006031BE" w:rsidTr="0053510E">
        <w:tc>
          <w:tcPr>
            <w:tcW w:w="2003" w:type="dxa"/>
          </w:tcPr>
          <w:p w:rsidR="006031BE" w:rsidRPr="00D45F24" w:rsidRDefault="006031BE" w:rsidP="0053510E">
            <w:pPr>
              <w:rPr>
                <w:rFonts w:ascii="TimesNewRoman" w:hAnsi="TimesNewRoman" w:cs="TimesNewRoman"/>
                <w:color w:val="FF0000"/>
                <w:sz w:val="18"/>
                <w:szCs w:val="18"/>
              </w:rPr>
            </w:pPr>
            <w:r>
              <w:rPr>
                <w:rFonts w:ascii="TimesNewRomanPSMT" w:hAnsi="TimesNewRomanPSMT" w:cs="TimesNewRomanPSMT"/>
                <w:sz w:val="18"/>
                <w:szCs w:val="18"/>
                <w:lang w:val="de-DE"/>
              </w:rPr>
              <w:t>DistanceQuality</w:t>
            </w:r>
          </w:p>
        </w:tc>
        <w:tc>
          <w:tcPr>
            <w:tcW w:w="2112" w:type="dxa"/>
          </w:tcPr>
          <w:p w:rsidR="006031BE" w:rsidRPr="00D45F24" w:rsidRDefault="006031BE" w:rsidP="0053510E">
            <w:pPr>
              <w:rPr>
                <w:rFonts w:ascii="TimesNewRoman" w:hAnsi="TimesNewRoman" w:cs="TimesNewRoman"/>
                <w:color w:val="FF0000"/>
                <w:sz w:val="18"/>
                <w:szCs w:val="18"/>
              </w:rPr>
            </w:pPr>
            <w:r>
              <w:rPr>
                <w:rFonts w:ascii="TimesNewRomanPSMT" w:hAnsi="TimesNewRomanPSMT" w:cs="TimesNewRomanPSMT"/>
                <w:sz w:val="18"/>
                <w:szCs w:val="18"/>
                <w:lang w:val="de-DE"/>
              </w:rPr>
              <w:t>Integer</w:t>
            </w:r>
          </w:p>
        </w:tc>
        <w:tc>
          <w:tcPr>
            <w:tcW w:w="3332" w:type="dxa"/>
          </w:tcPr>
          <w:p w:rsidR="006031BE" w:rsidRPr="00D45F24" w:rsidRDefault="006031BE" w:rsidP="0053510E">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sz w:val="18"/>
                <w:szCs w:val="18"/>
                <w:lang w:val="de-DE"/>
              </w:rPr>
              <w:t>0x00–0x64</w:t>
            </w:r>
          </w:p>
        </w:tc>
        <w:tc>
          <w:tcPr>
            <w:tcW w:w="2129" w:type="dxa"/>
          </w:tcPr>
          <w:p w:rsidR="006031BE" w:rsidRPr="00D45F24" w:rsidRDefault="006031BE" w:rsidP="0053510E">
            <w:pPr>
              <w:autoSpaceDE w:val="0"/>
              <w:autoSpaceDN w:val="0"/>
              <w:adjustRightInd w:val="0"/>
              <w:rPr>
                <w:rFonts w:ascii="TimesNewRomanPSMT" w:hAnsi="TimesNewRomanPSMT" w:cs="TimesNewRomanPSMT"/>
                <w:color w:val="FF0000"/>
                <w:sz w:val="18"/>
                <w:szCs w:val="18"/>
              </w:rPr>
            </w:pPr>
            <w:r w:rsidRPr="0042049D">
              <w:rPr>
                <w:rFonts w:ascii="TimesNewRomanPSMT" w:hAnsi="TimesNewRomanPSMT" w:cs="TimesNewRomanPSMT"/>
                <w:sz w:val="18"/>
                <w:szCs w:val="18"/>
              </w:rPr>
              <w:t>The confidence level of the</w:t>
            </w:r>
            <w:r>
              <w:rPr>
                <w:rFonts w:ascii="TimesNewRomanPSMT" w:hAnsi="TimesNewRomanPSMT" w:cs="TimesNewRomanPSMT"/>
                <w:sz w:val="18"/>
                <w:szCs w:val="18"/>
              </w:rPr>
              <w:t xml:space="preserve"> </w:t>
            </w:r>
            <w:r w:rsidRPr="0042049D">
              <w:rPr>
                <w:rFonts w:ascii="TimesNewRomanPSMT" w:hAnsi="TimesNewRomanPSMT" w:cs="TimesNewRomanPSMT"/>
                <w:sz w:val="18"/>
                <w:szCs w:val="18"/>
              </w:rPr>
              <w:t>ranging measurement in %</w:t>
            </w:r>
            <w:r>
              <w:rPr>
                <w:rFonts w:ascii="TimesNewRomanPSMT" w:hAnsi="TimesNewRomanPSMT" w:cs="TimesNewRomanPSMT"/>
                <w:sz w:val="18"/>
                <w:szCs w:val="18"/>
              </w:rPr>
              <w:t>.</w:t>
            </w:r>
          </w:p>
        </w:tc>
      </w:tr>
    </w:tbl>
    <w:p w:rsidR="006031BE" w:rsidRDefault="006031BE" w:rsidP="006031BE">
      <w:pPr>
        <w:rPr>
          <w:rFonts w:ascii="Times New Roman" w:hAnsi="Times New Roman" w:cs="Times New Roman"/>
          <w:bCs/>
          <w:i/>
          <w:iCs/>
          <w:sz w:val="20"/>
          <w:szCs w:val="20"/>
        </w:rPr>
      </w:pPr>
    </w:p>
    <w:p w:rsidR="006031BE" w:rsidRDefault="006031BE" w:rsidP="006031BE">
      <w:pPr>
        <w:rPr>
          <w:rFonts w:ascii="Times New Roman" w:hAnsi="Times New Roman" w:cs="Times New Roman"/>
          <w:bCs/>
          <w:i/>
          <w:iCs/>
          <w:sz w:val="20"/>
          <w:szCs w:val="20"/>
        </w:rPr>
      </w:pPr>
      <w:r>
        <w:rPr>
          <w:rFonts w:ascii="Times New Roman" w:hAnsi="Times New Roman" w:cs="Times New Roman"/>
          <w:bCs/>
          <w:i/>
          <w:iCs/>
          <w:sz w:val="20"/>
          <w:szCs w:val="20"/>
        </w:rPr>
        <w:t>Replace the original the text below Table 44jj:</w:t>
      </w: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r w:rsidRPr="00CC1A32">
        <w:rPr>
          <w:rFonts w:ascii="TimesNewRomanPSMT" w:hAnsi="TimesNewRomanPSMT" w:cs="TimesNewRomanPSMT"/>
          <w:strike/>
          <w:color w:val="FF0000"/>
          <w:sz w:val="20"/>
          <w:szCs w:val="20"/>
        </w:rPr>
        <w:t>The parameters Distance and DistanceQuality are only valid if the returned status is SUCCESS.</w:t>
      </w: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r w:rsidRPr="00CC1A32">
        <w:rPr>
          <w:rFonts w:ascii="TimesNewRomanPSMT" w:hAnsi="TimesNewRomanPSMT" w:cs="TimesNewRomanPSMT"/>
          <w:strike/>
          <w:color w:val="FF0000"/>
          <w:sz w:val="20"/>
          <w:szCs w:val="20"/>
        </w:rPr>
        <w:t>If the OrigAddrMode or the RecAddrMode parameter is set to NO_ADDRESS in the MLME-RANGING.request primitive, the status shall be set to INVALID_ADDRESS.</w:t>
      </w: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r w:rsidRPr="00CC1A32">
        <w:rPr>
          <w:rFonts w:ascii="TimesNewRomanPSMT" w:hAnsi="TimesNewRomanPSMT" w:cs="TimesNewRomanPSMT"/>
          <w:strike/>
          <w:color w:val="FF0000"/>
          <w:sz w:val="20"/>
          <w:szCs w:val="20"/>
        </w:rPr>
        <w:t>If any ranging measurement relevant frame transmission uses CSMA-CA and the CSMA-CA algorithm failed due to adverse conditions on the channel, the status shall be set to CHANNEL_ACCESS_FAILURE.</w:t>
      </w: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r w:rsidRPr="00CC1A32">
        <w:rPr>
          <w:rFonts w:ascii="TimesNewRomanPSMT" w:hAnsi="TimesNewRomanPSMT" w:cs="TimesNewRomanPSMT"/>
          <w:strike/>
          <w:color w:val="FF0000"/>
          <w:sz w:val="20"/>
          <w:szCs w:val="20"/>
        </w:rPr>
        <w:t>If the RangingMethod parameter in the MLME-RANGING.request primitive is set to any method not supported by any node involved in the ranging measurement, the status shall be set to UNSUPPORTED_RANGING_METHOD.</w:t>
      </w: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p>
    <w:p w:rsidR="006031BE" w:rsidRPr="00CC1A32" w:rsidRDefault="006031BE" w:rsidP="006031BE">
      <w:pPr>
        <w:autoSpaceDE w:val="0"/>
        <w:autoSpaceDN w:val="0"/>
        <w:adjustRightInd w:val="0"/>
        <w:spacing w:after="0" w:line="240" w:lineRule="auto"/>
        <w:rPr>
          <w:rFonts w:ascii="TimesNewRomanPSMT" w:hAnsi="TimesNewRomanPSMT" w:cs="TimesNewRomanPSMT"/>
          <w:strike/>
          <w:color w:val="FF0000"/>
          <w:sz w:val="20"/>
          <w:szCs w:val="20"/>
        </w:rPr>
      </w:pPr>
      <w:r w:rsidRPr="00CC1A32">
        <w:rPr>
          <w:rFonts w:ascii="TimesNewRomanPSMT" w:hAnsi="TimesNewRomanPSMT" w:cs="TimesNewRomanPSMT"/>
          <w:strike/>
          <w:color w:val="FF0000"/>
          <w:sz w:val="20"/>
          <w:szCs w:val="20"/>
        </w:rPr>
        <w:t>If any node involved in the ranging measurement is currently not able to perform the ranging measurement request, the status shall be set to RANGING_REJECTED.</w:t>
      </w:r>
      <w:r w:rsidR="009205F0">
        <w:rPr>
          <w:rFonts w:ascii="TimesNewRomanPSMT" w:hAnsi="TimesNewRomanPSMT" w:cs="TimesNewRomanPSMT"/>
          <w:strike/>
          <w:color w:val="FF0000"/>
          <w:sz w:val="20"/>
          <w:szCs w:val="20"/>
        </w:rPr>
        <w:tab/>
      </w:r>
    </w:p>
    <w:p w:rsidR="006031BE" w:rsidRPr="00CC1A32" w:rsidRDefault="006031BE" w:rsidP="006031BE">
      <w:pPr>
        <w:autoSpaceDE w:val="0"/>
        <w:autoSpaceDN w:val="0"/>
        <w:adjustRightInd w:val="0"/>
        <w:spacing w:after="0" w:line="240" w:lineRule="auto"/>
        <w:rPr>
          <w:rFonts w:ascii="Times New Roman" w:hAnsi="Times New Roman" w:cs="Times New Roman"/>
          <w:bCs/>
          <w:i/>
          <w:iCs/>
          <w:strike/>
          <w:color w:val="FF0000"/>
          <w:sz w:val="20"/>
          <w:szCs w:val="20"/>
        </w:rPr>
      </w:pPr>
    </w:p>
    <w:p w:rsidR="006031BE" w:rsidRDefault="006031BE" w:rsidP="006031BE">
      <w:pPr>
        <w:autoSpaceDE w:val="0"/>
        <w:autoSpaceDN w:val="0"/>
        <w:adjustRightInd w:val="0"/>
        <w:spacing w:after="0" w:line="240" w:lineRule="auto"/>
        <w:rPr>
          <w:rFonts w:ascii="Times New Roman" w:hAnsi="Times New Roman" w:cs="Times New Roman"/>
          <w:bCs/>
          <w:i/>
          <w:iCs/>
          <w:sz w:val="20"/>
          <w:szCs w:val="20"/>
        </w:rPr>
      </w:pPr>
    </w:p>
    <w:p w:rsidR="006031BE" w:rsidRDefault="006031BE" w:rsidP="006031BE">
      <w:pPr>
        <w:autoSpaceDE w:val="0"/>
        <w:autoSpaceDN w:val="0"/>
        <w:adjustRightInd w:val="0"/>
        <w:spacing w:after="0" w:line="240" w:lineRule="auto"/>
        <w:rPr>
          <w:rFonts w:ascii="Times New Roman" w:hAnsi="Times New Roman" w:cs="Times New Roman"/>
          <w:bCs/>
          <w:i/>
          <w:sz w:val="20"/>
          <w:szCs w:val="20"/>
        </w:rPr>
      </w:pPr>
      <w:r>
        <w:rPr>
          <w:rFonts w:ascii="Times New Roman" w:hAnsi="Times New Roman" w:cs="Times New Roman"/>
          <w:bCs/>
          <w:i/>
          <w:iCs/>
          <w:sz w:val="20"/>
          <w:szCs w:val="20"/>
        </w:rPr>
        <w:t xml:space="preserve">Instead add the following new text below table </w:t>
      </w:r>
      <w:r>
        <w:rPr>
          <w:rFonts w:ascii="Times New Roman" w:hAnsi="Times New Roman" w:cs="Times New Roman"/>
          <w:bCs/>
          <w:i/>
          <w:sz w:val="20"/>
          <w:szCs w:val="20"/>
        </w:rPr>
        <w:t>44jk:</w:t>
      </w:r>
    </w:p>
    <w:p w:rsidR="006031BE" w:rsidRPr="00562705" w:rsidRDefault="006031BE" w:rsidP="006031BE">
      <w:pPr>
        <w:autoSpaceDE w:val="0"/>
        <w:autoSpaceDN w:val="0"/>
        <w:adjustRightInd w:val="0"/>
        <w:spacing w:after="0" w:line="240" w:lineRule="auto"/>
        <w:rPr>
          <w:rFonts w:ascii="Times New Roman" w:hAnsi="Times New Roman" w:cs="Times New Roman"/>
          <w:bCs/>
          <w:i/>
          <w:iCs/>
          <w:sz w:val="20"/>
          <w:szCs w:val="20"/>
        </w:rPr>
      </w:pPr>
    </w:p>
    <w:p w:rsidR="006031BE" w:rsidRPr="00562705"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562705">
        <w:rPr>
          <w:rFonts w:ascii="Times New Roman" w:hAnsi="Times New Roman" w:cs="Times New Roman"/>
          <w:color w:val="FF0000"/>
          <w:sz w:val="20"/>
          <w:szCs w:val="20"/>
        </w:rPr>
        <w:t>If the OrigAddrMode or the RecAddrMode parameter is set to NO_ADDRESS in the MLME-RANGING.request primitive, the ranging measurement shall be aborted, and the status shall be set to INVALID_ADDRESS.</w:t>
      </w:r>
    </w:p>
    <w:p w:rsidR="006031BE" w:rsidRDefault="006031BE" w:rsidP="006031BE">
      <w:pPr>
        <w:autoSpaceDE w:val="0"/>
        <w:autoSpaceDN w:val="0"/>
        <w:adjustRightInd w:val="0"/>
        <w:spacing w:after="0" w:line="240" w:lineRule="auto"/>
        <w:rPr>
          <w:rFonts w:ascii="Times New Roman" w:hAnsi="Times New Roman" w:cs="Times New Roman"/>
          <w:sz w:val="20"/>
          <w:szCs w:val="20"/>
        </w:rPr>
      </w:pPr>
    </w:p>
    <w:p w:rsidR="006031BE" w:rsidRPr="00896E1C" w:rsidRDefault="006031BE" w:rsidP="006031BE">
      <w:pPr>
        <w:autoSpaceDE w:val="0"/>
        <w:autoSpaceDN w:val="0"/>
        <w:adjustRightInd w:val="0"/>
        <w:spacing w:after="0" w:line="240" w:lineRule="auto"/>
        <w:rPr>
          <w:rFonts w:ascii="Times New Roman" w:hAnsi="Times New Roman" w:cs="Times New Roman"/>
          <w:sz w:val="20"/>
          <w:szCs w:val="20"/>
        </w:rPr>
      </w:pPr>
      <w:r w:rsidRPr="00896E1C">
        <w:rPr>
          <w:rFonts w:ascii="Times New Roman" w:hAnsi="Times New Roman" w:cs="Times New Roman"/>
          <w:color w:val="FF0000"/>
          <w:sz w:val="20"/>
          <w:szCs w:val="20"/>
        </w:rPr>
        <w:t xml:space="preserve">If the </w:t>
      </w:r>
      <w:r w:rsidRPr="00896E1C">
        <w:rPr>
          <w:rFonts w:ascii="Times New Roman" w:hAnsi="Times New Roman" w:cs="Times New Roman"/>
          <w:i/>
          <w:color w:val="FF0000"/>
          <w:sz w:val="20"/>
          <w:szCs w:val="20"/>
        </w:rPr>
        <w:t>macPMRangingEnabled</w:t>
      </w:r>
      <w:r w:rsidRPr="00896E1C">
        <w:rPr>
          <w:rFonts w:ascii="Times New Roman" w:hAnsi="Times New Roman" w:cs="Times New Roman"/>
          <w:color w:val="FF0000"/>
          <w:sz w:val="20"/>
          <w:szCs w:val="20"/>
        </w:rPr>
        <w:t xml:space="preserve"> attribute is set to false, the ranging measurement shall be aborted, and the status shall be set to UNSUPPORTED_RANGING.</w:t>
      </w:r>
    </w:p>
    <w:p w:rsidR="006031BE" w:rsidRDefault="006031BE" w:rsidP="006031BE">
      <w:pPr>
        <w:autoSpaceDE w:val="0"/>
        <w:autoSpaceDN w:val="0"/>
        <w:adjustRightInd w:val="0"/>
        <w:spacing w:after="0" w:line="240" w:lineRule="auto"/>
        <w:rPr>
          <w:rFonts w:ascii="Times New Roman" w:hAnsi="Times New Roman" w:cs="Times New Roman"/>
          <w:sz w:val="20"/>
          <w:szCs w:val="20"/>
        </w:rPr>
      </w:pPr>
    </w:p>
    <w:p w:rsidR="006031BE" w:rsidRPr="00CC1A32"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CC1A32">
        <w:rPr>
          <w:rFonts w:ascii="Times New Roman" w:hAnsi="Times New Roman" w:cs="Times New Roman"/>
          <w:color w:val="FF0000"/>
          <w:sz w:val="20"/>
          <w:szCs w:val="20"/>
        </w:rPr>
        <w:t>If any ranging measurement relevant frame transmission uses CSMA-CA and the CSMA-CA algorithm failed due to adverse conditions on the channel, the status shall be set to CHANNEL_ACCESS_FAILURE.</w:t>
      </w:r>
    </w:p>
    <w:p w:rsidR="006031BE" w:rsidRPr="00CC1A32"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3E4448" w:rsidRDefault="006031BE" w:rsidP="006031BE">
      <w:pPr>
        <w:autoSpaceDE w:val="0"/>
        <w:autoSpaceDN w:val="0"/>
        <w:adjustRightInd w:val="0"/>
        <w:spacing w:after="0" w:line="240" w:lineRule="auto"/>
        <w:rPr>
          <w:rFonts w:ascii="TimesNewRoman" w:hAnsi="TimesNewRoman" w:cs="TimesNewRoman"/>
          <w:color w:val="FF0000"/>
          <w:sz w:val="20"/>
          <w:szCs w:val="20"/>
        </w:rPr>
      </w:pPr>
      <w:r w:rsidRPr="003E4448">
        <w:rPr>
          <w:rFonts w:ascii="Times New Roman" w:hAnsi="Times New Roman" w:cs="Times New Roman"/>
          <w:color w:val="FF0000"/>
          <w:sz w:val="20"/>
          <w:szCs w:val="20"/>
        </w:rPr>
        <w:lastRenderedPageBreak/>
        <w:t xml:space="preserve">If any ranging measurement relevant frame transmission uses acknowledged transmission and the acknowledgement is not received after </w:t>
      </w:r>
      <w:r w:rsidRPr="003E4448">
        <w:rPr>
          <w:rFonts w:ascii="TimesNewRoman,Italic" w:hAnsi="TimesNewRoman,Italic" w:cs="TimesNewRoman,Italic"/>
          <w:i/>
          <w:iCs/>
          <w:color w:val="FF0000"/>
          <w:sz w:val="20"/>
          <w:szCs w:val="20"/>
        </w:rPr>
        <w:t xml:space="preserve">macMaxFrameRetries </w:t>
      </w:r>
      <w:r w:rsidRPr="003E4448">
        <w:rPr>
          <w:rFonts w:ascii="TimesNewRoman" w:hAnsi="TimesNewRoman" w:cs="TimesNewRoman"/>
          <w:color w:val="FF0000"/>
          <w:sz w:val="20"/>
          <w:szCs w:val="20"/>
        </w:rPr>
        <w:t xml:space="preserve">retransmissions, </w:t>
      </w:r>
      <w:r w:rsidRPr="003E4448">
        <w:rPr>
          <w:rFonts w:ascii="Times New Roman" w:hAnsi="Times New Roman" w:cs="Times New Roman"/>
          <w:color w:val="FF0000"/>
          <w:sz w:val="20"/>
          <w:szCs w:val="20"/>
        </w:rPr>
        <w:t xml:space="preserve">the status shall be set to </w:t>
      </w:r>
      <w:r w:rsidRPr="003E4448">
        <w:rPr>
          <w:rFonts w:ascii="TimesNewRoman" w:hAnsi="TimesNewRoman" w:cs="TimesNewRoman"/>
          <w:color w:val="FF0000"/>
          <w:sz w:val="20"/>
          <w:szCs w:val="20"/>
        </w:rPr>
        <w:t>NO_ACK</w:t>
      </w:r>
      <w:r>
        <w:rPr>
          <w:rFonts w:ascii="TimesNewRoman" w:hAnsi="TimesNewRoman" w:cs="TimesNewRoman"/>
          <w:color w:val="FF0000"/>
          <w:sz w:val="20"/>
          <w:szCs w:val="20"/>
        </w:rPr>
        <w:t>.</w:t>
      </w:r>
    </w:p>
    <w:p w:rsidR="006031BE" w:rsidRDefault="006031BE" w:rsidP="006031BE">
      <w:pPr>
        <w:autoSpaceDE w:val="0"/>
        <w:autoSpaceDN w:val="0"/>
        <w:adjustRightInd w:val="0"/>
        <w:spacing w:after="0" w:line="240" w:lineRule="auto"/>
        <w:rPr>
          <w:rFonts w:ascii="TimesNewRoman" w:hAnsi="TimesNewRoman" w:cs="TimesNewRoman"/>
          <w:sz w:val="20"/>
          <w:szCs w:val="20"/>
        </w:rPr>
      </w:pPr>
    </w:p>
    <w:p w:rsidR="006031BE" w:rsidRPr="004A1EC2"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4A1EC2">
        <w:rPr>
          <w:rFonts w:ascii="Times New Roman" w:hAnsi="Times New Roman" w:cs="Times New Roman"/>
          <w:color w:val="FF0000"/>
          <w:sz w:val="20"/>
          <w:szCs w:val="20"/>
        </w:rPr>
        <w:t xml:space="preserve">If the RangingMode parameter in the MLME-RANGING.request primitive is set to any method not supported by </w:t>
      </w:r>
      <w:r>
        <w:rPr>
          <w:rFonts w:ascii="Times New Roman" w:hAnsi="Times New Roman" w:cs="Times New Roman"/>
          <w:color w:val="FF0000"/>
          <w:sz w:val="20"/>
          <w:szCs w:val="20"/>
        </w:rPr>
        <w:t>the originator</w:t>
      </w:r>
      <w:r w:rsidRPr="004A1EC2">
        <w:rPr>
          <w:rFonts w:ascii="Times New Roman" w:hAnsi="Times New Roman" w:cs="Times New Roman"/>
          <w:color w:val="FF0000"/>
          <w:sz w:val="20"/>
          <w:szCs w:val="20"/>
        </w:rPr>
        <w:t xml:space="preserve">, </w:t>
      </w:r>
      <w:r w:rsidRPr="00896E1C">
        <w:rPr>
          <w:rFonts w:ascii="Times New Roman" w:hAnsi="Times New Roman" w:cs="Times New Roman"/>
          <w:color w:val="FF0000"/>
          <w:sz w:val="20"/>
          <w:szCs w:val="20"/>
        </w:rPr>
        <w:t xml:space="preserve">the ranging measurement shall be aborted, </w:t>
      </w:r>
      <w:r w:rsidRPr="004A1EC2">
        <w:rPr>
          <w:rFonts w:ascii="Times New Roman" w:hAnsi="Times New Roman" w:cs="Times New Roman"/>
          <w:color w:val="FF0000"/>
          <w:sz w:val="20"/>
          <w:szCs w:val="20"/>
        </w:rPr>
        <w:t xml:space="preserve">the status shall be set to </w:t>
      </w:r>
      <w:r>
        <w:rPr>
          <w:rFonts w:ascii="Times New Roman" w:hAnsi="Times New Roman" w:cs="Times New Roman"/>
          <w:color w:val="FF0000"/>
          <w:sz w:val="20"/>
          <w:szCs w:val="20"/>
        </w:rPr>
        <w:t>U</w:t>
      </w:r>
      <w:r w:rsidRPr="004A1EC2">
        <w:rPr>
          <w:rFonts w:ascii="Times New Roman" w:hAnsi="Times New Roman" w:cs="Times New Roman"/>
          <w:color w:val="FF0000"/>
          <w:sz w:val="20"/>
          <w:szCs w:val="20"/>
        </w:rPr>
        <w:t>NSUPPORTED_RANGING_M</w:t>
      </w:r>
      <w:r w:rsidRPr="004A1EC2">
        <w:rPr>
          <w:rFonts w:ascii="TimesNewRomanPSMT" w:hAnsi="TimesNewRomanPSMT" w:cs="TimesNewRomanPSMT"/>
          <w:color w:val="FF0000"/>
          <w:sz w:val="18"/>
          <w:szCs w:val="18"/>
        </w:rPr>
        <w:t>ODE</w:t>
      </w:r>
      <w:r w:rsidRPr="004A1EC2">
        <w:rPr>
          <w:rFonts w:ascii="Times New Roman" w:hAnsi="Times New Roman" w:cs="Times New Roman"/>
          <w:color w:val="FF0000"/>
          <w:sz w:val="20"/>
          <w:szCs w:val="20"/>
        </w:rPr>
        <w:t xml:space="preserve">. </w:t>
      </w:r>
    </w:p>
    <w:p w:rsidR="006031B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2A51D2" w:rsidRDefault="006031BE" w:rsidP="006031BE">
      <w:pPr>
        <w:autoSpaceDE w:val="0"/>
        <w:autoSpaceDN w:val="0"/>
        <w:adjustRightInd w:val="0"/>
        <w:spacing w:after="0" w:line="240" w:lineRule="auto"/>
        <w:rPr>
          <w:rFonts w:ascii="TimesNewRomanPS-ItalicMT" w:hAnsi="TimesNewRomanPS-ItalicMT" w:cs="TimesNewRomanPS-ItalicMT"/>
          <w:iCs/>
          <w:color w:val="FF0000"/>
          <w:sz w:val="18"/>
          <w:szCs w:val="18"/>
        </w:rPr>
      </w:pPr>
      <w:r w:rsidRPr="002A51D2">
        <w:rPr>
          <w:rFonts w:ascii="Times New Roman" w:hAnsi="Times New Roman" w:cs="Times New Roman"/>
          <w:color w:val="FF0000"/>
          <w:sz w:val="20"/>
          <w:szCs w:val="20"/>
        </w:rPr>
        <w:t xml:space="preserve">If the current value of the PIB attribute </w:t>
      </w:r>
      <w:r w:rsidRPr="002A51D2">
        <w:rPr>
          <w:rFonts w:ascii="TimesNewRomanPS-ItalicMT" w:hAnsi="TimesNewRomanPS-ItalicMT" w:cs="TimesNewRomanPS-ItalicMT"/>
          <w:i/>
          <w:iCs/>
          <w:color w:val="FF0000"/>
          <w:sz w:val="18"/>
          <w:szCs w:val="18"/>
        </w:rPr>
        <w:t>macPMAttributeUsageMode</w:t>
      </w:r>
      <w:r w:rsidRPr="002A51D2">
        <w:rPr>
          <w:rFonts w:ascii="TimesNewRomanPS-ItalicMT" w:hAnsi="TimesNewRomanPS-ItalicMT" w:cs="TimesNewRomanPS-ItalicMT"/>
          <w:iCs/>
          <w:color w:val="FF0000"/>
          <w:sz w:val="18"/>
          <w:szCs w:val="18"/>
        </w:rPr>
        <w:t xml:space="preserve"> requests the usage of </w:t>
      </w:r>
      <w:r w:rsidRPr="002A51D2">
        <w:rPr>
          <w:rFonts w:ascii="TimesNewRomanPS-ItalicMT" w:hAnsi="TimesNewRomanPS-ItalicMT" w:cs="TimesNewRomanPS-ItalicMT"/>
          <w:i/>
          <w:iCs/>
          <w:color w:val="FF0000"/>
          <w:sz w:val="18"/>
          <w:szCs w:val="18"/>
        </w:rPr>
        <w:t>phyPMDeviceTable</w:t>
      </w:r>
      <w:r w:rsidRPr="002A51D2">
        <w:rPr>
          <w:rFonts w:ascii="TimesNewRomanPS-ItalicMT" w:hAnsi="TimesNewRomanPS-ItalicMT" w:cs="TimesNewRomanPS-ItalicMT"/>
          <w:iCs/>
          <w:color w:val="FF0000"/>
          <w:sz w:val="18"/>
          <w:szCs w:val="18"/>
        </w:rPr>
        <w:t xml:space="preserve">, but the </w:t>
      </w:r>
      <w:r w:rsidRPr="002A51D2">
        <w:rPr>
          <w:rFonts w:ascii="TimesNewRomanPS-ItalicMT" w:hAnsi="TimesNewRomanPS-ItalicMT" w:cs="TimesNewRomanPS-ItalicMT"/>
          <w:i/>
          <w:iCs/>
          <w:color w:val="FF0000"/>
          <w:sz w:val="18"/>
          <w:szCs w:val="18"/>
        </w:rPr>
        <w:t xml:space="preserve">phyPMDeviceTable </w:t>
      </w:r>
      <w:r w:rsidRPr="002A51D2">
        <w:rPr>
          <w:rFonts w:ascii="TimesNewRomanPS-ItalicMT" w:hAnsi="TimesNewRomanPS-ItalicMT" w:cs="TimesNewRomanPS-ItalicMT"/>
          <w:iCs/>
          <w:color w:val="FF0000"/>
          <w:sz w:val="18"/>
          <w:szCs w:val="18"/>
        </w:rPr>
        <w:t>does not contain a valid entry for the requested recipient device,</w:t>
      </w:r>
      <w:r w:rsidRPr="002A51D2">
        <w:rPr>
          <w:rFonts w:ascii="Times New Roman" w:hAnsi="Times New Roman" w:cs="Times New Roman"/>
          <w:color w:val="FF0000"/>
          <w:sz w:val="20"/>
          <w:szCs w:val="20"/>
        </w:rPr>
        <w:t xml:space="preserve"> the ranging measurement shall be aborted, and the status shall be set to INVALID_ADDRESS.</w:t>
      </w:r>
    </w:p>
    <w:p w:rsidR="006031BE" w:rsidRPr="009C765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4A1EC2">
        <w:rPr>
          <w:rFonts w:ascii="Times New Roman" w:hAnsi="Times New Roman" w:cs="Times New Roman"/>
          <w:color w:val="FF0000"/>
          <w:sz w:val="20"/>
          <w:szCs w:val="20"/>
        </w:rPr>
        <w:t xml:space="preserve">If the ranging recipient rejects the </w:t>
      </w:r>
      <w:r>
        <w:rPr>
          <w:rFonts w:ascii="Times New Roman" w:hAnsi="Times New Roman" w:cs="Times New Roman"/>
          <w:color w:val="FF0000"/>
          <w:sz w:val="20"/>
          <w:szCs w:val="20"/>
        </w:rPr>
        <w:t xml:space="preserve">ranging measurement with the range acceptance status indicating ranging not supported or already ongoing, the status shall be set to </w:t>
      </w:r>
      <w:r w:rsidRPr="00795DCF">
        <w:rPr>
          <w:rFonts w:ascii="TimesNewRomanPSMT" w:hAnsi="TimesNewRomanPSMT" w:cs="TimesNewRomanPSMT"/>
          <w:color w:val="FF0000"/>
          <w:sz w:val="18"/>
          <w:szCs w:val="18"/>
        </w:rPr>
        <w:t>UNSUPPORTED_RANGING_PROTOCOL</w:t>
      </w:r>
      <w:r w:rsidRPr="004A1EC2">
        <w:rPr>
          <w:rFonts w:ascii="Times New Roman" w:hAnsi="Times New Roman" w:cs="Times New Roman"/>
          <w:color w:val="FF0000"/>
          <w:sz w:val="20"/>
          <w:szCs w:val="20"/>
        </w:rPr>
        <w:t xml:space="preserve">. </w:t>
      </w:r>
    </w:p>
    <w:p w:rsidR="006031BE" w:rsidRPr="004A1EC2"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4A1EC2">
        <w:rPr>
          <w:rFonts w:ascii="Times New Roman" w:hAnsi="Times New Roman" w:cs="Times New Roman"/>
          <w:color w:val="FF0000"/>
          <w:sz w:val="20"/>
          <w:szCs w:val="20"/>
        </w:rPr>
        <w:t xml:space="preserve">If the ranging recipient rejects the </w:t>
      </w:r>
      <w:r>
        <w:rPr>
          <w:rFonts w:ascii="Times New Roman" w:hAnsi="Times New Roman" w:cs="Times New Roman"/>
          <w:color w:val="FF0000"/>
          <w:sz w:val="20"/>
          <w:szCs w:val="20"/>
        </w:rPr>
        <w:t xml:space="preserve">ranging measurement with the range acceptance status indicating unsupported ranging protocol version, the status shall be set to </w:t>
      </w:r>
      <w:r w:rsidRPr="00795DCF">
        <w:rPr>
          <w:rFonts w:ascii="TimesNewRomanPSMT" w:hAnsi="TimesNewRomanPSMT" w:cs="TimesNewRomanPSMT"/>
          <w:color w:val="FF0000"/>
          <w:sz w:val="18"/>
          <w:szCs w:val="18"/>
        </w:rPr>
        <w:t>UNSUPPORTED_RANGING_PROTOCOL</w:t>
      </w:r>
      <w:r w:rsidRPr="004A1EC2">
        <w:rPr>
          <w:rFonts w:ascii="Times New Roman" w:hAnsi="Times New Roman" w:cs="Times New Roman"/>
          <w:color w:val="FF0000"/>
          <w:sz w:val="20"/>
          <w:szCs w:val="20"/>
        </w:rPr>
        <w:t xml:space="preserve">. </w:t>
      </w:r>
    </w:p>
    <w:p w:rsidR="006031BE" w:rsidRPr="004A1EC2"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4A1EC2">
        <w:rPr>
          <w:rFonts w:ascii="Times New Roman" w:hAnsi="Times New Roman" w:cs="Times New Roman"/>
          <w:color w:val="FF0000"/>
          <w:sz w:val="20"/>
          <w:szCs w:val="20"/>
        </w:rPr>
        <w:t xml:space="preserve">If the ranging recipient rejects the </w:t>
      </w:r>
      <w:r>
        <w:rPr>
          <w:rFonts w:ascii="Times New Roman" w:hAnsi="Times New Roman" w:cs="Times New Roman"/>
          <w:color w:val="FF0000"/>
          <w:sz w:val="20"/>
          <w:szCs w:val="20"/>
        </w:rPr>
        <w:t xml:space="preserve">ranging measurement with the range acceptance status indicating unsupported ranging protocol mode, the status shall be set to </w:t>
      </w:r>
      <w:r w:rsidRPr="00795DCF">
        <w:rPr>
          <w:rFonts w:ascii="TimesNewRomanPSMT" w:hAnsi="TimesNewRomanPSMT" w:cs="TimesNewRomanPSMT"/>
          <w:color w:val="FF0000"/>
          <w:sz w:val="18"/>
          <w:szCs w:val="18"/>
        </w:rPr>
        <w:t>UNSUPPORTED_RANGING_</w:t>
      </w:r>
      <w:r>
        <w:rPr>
          <w:rFonts w:ascii="TimesNewRomanPSMT" w:hAnsi="TimesNewRomanPSMT" w:cs="TimesNewRomanPSMT"/>
          <w:color w:val="FF0000"/>
          <w:sz w:val="18"/>
          <w:szCs w:val="18"/>
        </w:rPr>
        <w:t>MODE</w:t>
      </w:r>
      <w:r w:rsidRPr="004A1EC2">
        <w:rPr>
          <w:rFonts w:ascii="Times New Roman" w:hAnsi="Times New Roman" w:cs="Times New Roman"/>
          <w:color w:val="FF0000"/>
          <w:sz w:val="20"/>
          <w:szCs w:val="20"/>
        </w:rPr>
        <w:t xml:space="preserve">. </w:t>
      </w:r>
    </w:p>
    <w:p w:rsidR="006031BE" w:rsidRPr="004A1EC2"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4A1EC2">
        <w:rPr>
          <w:rFonts w:ascii="Times New Roman" w:hAnsi="Times New Roman" w:cs="Times New Roman"/>
          <w:color w:val="FF0000"/>
          <w:sz w:val="20"/>
          <w:szCs w:val="20"/>
        </w:rPr>
        <w:t xml:space="preserve">If the ranging recipient rejects the </w:t>
      </w:r>
      <w:r>
        <w:rPr>
          <w:rFonts w:ascii="Times New Roman" w:hAnsi="Times New Roman" w:cs="Times New Roman"/>
          <w:color w:val="FF0000"/>
          <w:sz w:val="20"/>
          <w:szCs w:val="20"/>
        </w:rPr>
        <w:t xml:space="preserve">ranging measurement with the range acceptance status indicating that the recipient is not defined in </w:t>
      </w:r>
      <w:r w:rsidRPr="005E6E2D">
        <w:rPr>
          <w:rFonts w:ascii="TimesNewRomanPS-ItalicMT" w:hAnsi="TimesNewRomanPS-ItalicMT" w:cs="TimesNewRomanPS-ItalicMT"/>
          <w:i/>
          <w:iCs/>
          <w:color w:val="FF0000"/>
          <w:sz w:val="18"/>
          <w:szCs w:val="18"/>
        </w:rPr>
        <w:t>phyPMDeviceTable</w:t>
      </w:r>
      <w:r>
        <w:rPr>
          <w:rFonts w:ascii="Times New Roman" w:hAnsi="Times New Roman" w:cs="Times New Roman"/>
          <w:color w:val="FF0000"/>
          <w:sz w:val="20"/>
          <w:szCs w:val="20"/>
        </w:rPr>
        <w:t xml:space="preserve">, the status shall </w:t>
      </w:r>
      <w:r w:rsidRPr="00DB7F77">
        <w:rPr>
          <w:rFonts w:ascii="Times New Roman" w:hAnsi="Times New Roman" w:cs="Times New Roman"/>
          <w:color w:val="FF0000"/>
          <w:sz w:val="20"/>
          <w:szCs w:val="20"/>
        </w:rPr>
        <w:t xml:space="preserve">be set to </w:t>
      </w:r>
      <w:r w:rsidRPr="00DB7F77">
        <w:rPr>
          <w:rFonts w:ascii="TimesNewRomanPSMT" w:hAnsi="TimesNewRomanPSMT" w:cs="TimesNewRomanPSMT"/>
          <w:color w:val="FF0000"/>
          <w:sz w:val="18"/>
          <w:szCs w:val="18"/>
        </w:rPr>
        <w:t>INVALID_</w:t>
      </w:r>
      <w:r>
        <w:rPr>
          <w:rFonts w:ascii="TimesNewRomanPSMT" w:hAnsi="TimesNewRomanPSMT" w:cs="TimesNewRomanPSMT"/>
          <w:color w:val="FF0000"/>
          <w:sz w:val="18"/>
          <w:szCs w:val="18"/>
        </w:rPr>
        <w:t>ADDRESS</w:t>
      </w:r>
      <w:r w:rsidRPr="00DB7F77">
        <w:rPr>
          <w:rFonts w:ascii="Times New Roman" w:hAnsi="Times New Roman" w:cs="Times New Roman"/>
          <w:color w:val="FF0000"/>
          <w:sz w:val="20"/>
          <w:szCs w:val="20"/>
        </w:rPr>
        <w:t>.</w:t>
      </w:r>
      <w:r w:rsidRPr="004A1EC2">
        <w:rPr>
          <w:rFonts w:ascii="Times New Roman" w:hAnsi="Times New Roman" w:cs="Times New Roman"/>
          <w:color w:val="FF0000"/>
          <w:sz w:val="20"/>
          <w:szCs w:val="20"/>
        </w:rPr>
        <w:t xml:space="preserve"> </w:t>
      </w:r>
    </w:p>
    <w:p w:rsidR="006031BE"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4A1EC2">
        <w:rPr>
          <w:rFonts w:ascii="Times New Roman" w:hAnsi="Times New Roman" w:cs="Times New Roman"/>
          <w:color w:val="FF0000"/>
          <w:sz w:val="20"/>
          <w:szCs w:val="20"/>
        </w:rPr>
        <w:t xml:space="preserve">If the ranging recipient rejects the </w:t>
      </w:r>
      <w:r>
        <w:rPr>
          <w:rFonts w:ascii="Times New Roman" w:hAnsi="Times New Roman" w:cs="Times New Roman"/>
          <w:color w:val="FF0000"/>
          <w:sz w:val="20"/>
          <w:szCs w:val="20"/>
        </w:rPr>
        <w:t xml:space="preserve">ranging measurement with the range acceptance status indicating invalid ranging parameters, the status shall </w:t>
      </w:r>
      <w:r w:rsidRPr="00DB7F77">
        <w:rPr>
          <w:rFonts w:ascii="Times New Roman" w:hAnsi="Times New Roman" w:cs="Times New Roman"/>
          <w:color w:val="FF0000"/>
          <w:sz w:val="20"/>
          <w:szCs w:val="20"/>
        </w:rPr>
        <w:t xml:space="preserve">be set to </w:t>
      </w:r>
      <w:r w:rsidRPr="00DB7F77">
        <w:rPr>
          <w:rFonts w:ascii="TimesNewRomanPSMT" w:hAnsi="TimesNewRomanPSMT" w:cs="TimesNewRomanPSMT"/>
          <w:color w:val="FF0000"/>
          <w:sz w:val="18"/>
          <w:szCs w:val="18"/>
        </w:rPr>
        <w:t>INVALID_PARAMETER</w:t>
      </w:r>
      <w:r w:rsidRPr="00DB7F77">
        <w:rPr>
          <w:rFonts w:ascii="Times New Roman" w:hAnsi="Times New Roman" w:cs="Times New Roman"/>
          <w:color w:val="FF0000"/>
          <w:sz w:val="20"/>
          <w:szCs w:val="20"/>
        </w:rPr>
        <w:t>.</w:t>
      </w:r>
      <w:r w:rsidRPr="004A1EC2">
        <w:rPr>
          <w:rFonts w:ascii="Times New Roman" w:hAnsi="Times New Roman" w:cs="Times New Roman"/>
          <w:color w:val="FF0000"/>
          <w:sz w:val="20"/>
          <w:szCs w:val="20"/>
        </w:rPr>
        <w:t xml:space="preserve"> </w:t>
      </w:r>
    </w:p>
    <w:p w:rsidR="006031BE" w:rsidRPr="004A1EC2"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896E1C" w:rsidRDefault="006031BE" w:rsidP="006031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FF0000"/>
          <w:sz w:val="20"/>
          <w:szCs w:val="20"/>
        </w:rPr>
        <w:t xml:space="preserve">If the ranging originator does not receive an expected ranging response </w:t>
      </w:r>
      <w:r w:rsidRPr="00A079F0">
        <w:rPr>
          <w:rFonts w:ascii="Times New Roman" w:hAnsi="Times New Roman" w:cs="Times New Roman"/>
          <w:color w:val="FF0000"/>
          <w:sz w:val="20"/>
          <w:szCs w:val="20"/>
        </w:rPr>
        <w:t xml:space="preserve">within </w:t>
      </w:r>
      <w:r w:rsidRPr="00A079F0">
        <w:rPr>
          <w:rFonts w:ascii="Times New Roman" w:hAnsi="Times New Roman" w:cs="Times New Roman"/>
          <w:i/>
          <w:iCs/>
          <w:color w:val="FF0000"/>
          <w:sz w:val="20"/>
          <w:szCs w:val="20"/>
        </w:rPr>
        <w:t>mac</w:t>
      </w:r>
      <w:r>
        <w:rPr>
          <w:rFonts w:ascii="Times New Roman" w:hAnsi="Times New Roman" w:cs="Times New Roman"/>
          <w:i/>
          <w:iCs/>
          <w:color w:val="FF0000"/>
          <w:sz w:val="20"/>
          <w:szCs w:val="20"/>
        </w:rPr>
        <w:t>PM</w:t>
      </w:r>
      <w:r w:rsidRPr="00A079F0">
        <w:rPr>
          <w:rFonts w:ascii="Times New Roman" w:hAnsi="Times New Roman" w:cs="Times New Roman"/>
          <w:i/>
          <w:iCs/>
          <w:color w:val="FF0000"/>
          <w:sz w:val="20"/>
          <w:szCs w:val="20"/>
        </w:rPr>
        <w:t>RangeResponseWaitTime</w:t>
      </w:r>
      <w:r w:rsidRPr="00A079F0">
        <w:rPr>
          <w:rFonts w:ascii="Times New Roman" w:hAnsi="Times New Roman" w:cs="Times New Roman"/>
          <w:iCs/>
          <w:color w:val="FF0000"/>
          <w:sz w:val="20"/>
          <w:szCs w:val="20"/>
        </w:rPr>
        <w:t>,</w:t>
      </w:r>
      <w:r w:rsidRPr="00A079F0">
        <w:rPr>
          <w:rFonts w:ascii="Times New Roman" w:hAnsi="Times New Roman" w:cs="Times New Roman"/>
          <w:color w:val="FF0000"/>
          <w:sz w:val="20"/>
          <w:szCs w:val="20"/>
        </w:rPr>
        <w:t xml:space="preserve"> the</w:t>
      </w:r>
      <w:r w:rsidRPr="00896E1C">
        <w:rPr>
          <w:rFonts w:ascii="Times New Roman" w:hAnsi="Times New Roman" w:cs="Times New Roman"/>
          <w:color w:val="FF0000"/>
          <w:sz w:val="20"/>
          <w:szCs w:val="20"/>
        </w:rPr>
        <w:t xml:space="preserve"> ranging measurement shall be aborted, and the status shall be set to RANGING</w:t>
      </w:r>
      <w:r>
        <w:rPr>
          <w:rFonts w:ascii="Times New Roman" w:hAnsi="Times New Roman" w:cs="Times New Roman"/>
          <w:color w:val="FF0000"/>
          <w:sz w:val="20"/>
          <w:szCs w:val="20"/>
        </w:rPr>
        <w:t>_TIMEOUT</w:t>
      </w:r>
      <w:r w:rsidRPr="00896E1C">
        <w:rPr>
          <w:rFonts w:ascii="Times New Roman" w:hAnsi="Times New Roman" w:cs="Times New Roman"/>
          <w:color w:val="FF0000"/>
          <w:sz w:val="20"/>
          <w:szCs w:val="20"/>
        </w:rPr>
        <w:t>.</w:t>
      </w:r>
    </w:p>
    <w:p w:rsidR="006031BE" w:rsidRPr="004A1EC2"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896E1C" w:rsidRDefault="006031BE" w:rsidP="006031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FF0000"/>
          <w:sz w:val="20"/>
          <w:szCs w:val="20"/>
        </w:rPr>
        <w:t xml:space="preserve">If the ranging originator is about to synchronize with the recipient, but does not receive an expected Ranging command frame of subtype Range start </w:t>
      </w:r>
      <w:r w:rsidRPr="00A079F0">
        <w:rPr>
          <w:rFonts w:ascii="Times New Roman" w:hAnsi="Times New Roman" w:cs="Times New Roman"/>
          <w:color w:val="FF0000"/>
          <w:sz w:val="20"/>
          <w:szCs w:val="20"/>
        </w:rPr>
        <w:t xml:space="preserve">within </w:t>
      </w:r>
      <w:r w:rsidRPr="00A079F0">
        <w:rPr>
          <w:rFonts w:ascii="Times New Roman" w:hAnsi="Times New Roman" w:cs="Times New Roman"/>
          <w:i/>
          <w:iCs/>
          <w:color w:val="FF0000"/>
          <w:sz w:val="20"/>
          <w:szCs w:val="20"/>
        </w:rPr>
        <w:t>mac</w:t>
      </w:r>
      <w:r>
        <w:rPr>
          <w:rFonts w:ascii="Times New Roman" w:hAnsi="Times New Roman" w:cs="Times New Roman"/>
          <w:i/>
          <w:iCs/>
          <w:color w:val="FF0000"/>
          <w:sz w:val="20"/>
          <w:szCs w:val="20"/>
        </w:rPr>
        <w:t>PMSync</w:t>
      </w:r>
      <w:r w:rsidRPr="00A079F0">
        <w:rPr>
          <w:rFonts w:ascii="Times New Roman" w:hAnsi="Times New Roman" w:cs="Times New Roman"/>
          <w:i/>
          <w:iCs/>
          <w:color w:val="FF0000"/>
          <w:sz w:val="20"/>
          <w:szCs w:val="20"/>
        </w:rPr>
        <w:t>WaitTime</w:t>
      </w:r>
      <w:r w:rsidRPr="00A079F0">
        <w:rPr>
          <w:rFonts w:ascii="Times New Roman" w:hAnsi="Times New Roman" w:cs="Times New Roman"/>
          <w:iCs/>
          <w:color w:val="FF0000"/>
          <w:sz w:val="20"/>
          <w:szCs w:val="20"/>
        </w:rPr>
        <w:t>,</w:t>
      </w:r>
      <w:r w:rsidRPr="00A079F0">
        <w:rPr>
          <w:rFonts w:ascii="Times New Roman" w:hAnsi="Times New Roman" w:cs="Times New Roman"/>
          <w:color w:val="FF0000"/>
          <w:sz w:val="20"/>
          <w:szCs w:val="20"/>
        </w:rPr>
        <w:t xml:space="preserve"> the</w:t>
      </w:r>
      <w:r w:rsidRPr="00896E1C">
        <w:rPr>
          <w:rFonts w:ascii="Times New Roman" w:hAnsi="Times New Roman" w:cs="Times New Roman"/>
          <w:color w:val="FF0000"/>
          <w:sz w:val="20"/>
          <w:szCs w:val="20"/>
        </w:rPr>
        <w:t xml:space="preserve"> ranging measurement shall be aborted, and the status shall be set to RANGING</w:t>
      </w:r>
      <w:r>
        <w:rPr>
          <w:rFonts w:ascii="Times New Roman" w:hAnsi="Times New Roman" w:cs="Times New Roman"/>
          <w:color w:val="FF0000"/>
          <w:sz w:val="20"/>
          <w:szCs w:val="20"/>
        </w:rPr>
        <w:t>_NO_SYNC</w:t>
      </w:r>
      <w:r w:rsidRPr="00896E1C">
        <w:rPr>
          <w:rFonts w:ascii="Times New Roman" w:hAnsi="Times New Roman" w:cs="Times New Roman"/>
          <w:color w:val="FF0000"/>
          <w:sz w:val="20"/>
          <w:szCs w:val="20"/>
        </w:rPr>
        <w:t>.</w:t>
      </w:r>
    </w:p>
    <w:p w:rsidR="006031BE" w:rsidRPr="004A1EC2" w:rsidRDefault="006031BE" w:rsidP="006031BE">
      <w:pPr>
        <w:autoSpaceDE w:val="0"/>
        <w:autoSpaceDN w:val="0"/>
        <w:adjustRightInd w:val="0"/>
        <w:spacing w:after="0" w:line="240" w:lineRule="auto"/>
        <w:rPr>
          <w:rFonts w:ascii="Times New Roman" w:hAnsi="Times New Roman" w:cs="Times New Roman"/>
          <w:color w:val="FF0000"/>
          <w:sz w:val="20"/>
          <w:szCs w:val="20"/>
        </w:rPr>
      </w:pPr>
    </w:p>
    <w:p w:rsidR="006031BE" w:rsidRPr="00D82D99" w:rsidRDefault="006031BE" w:rsidP="006031BE">
      <w:pPr>
        <w:autoSpaceDE w:val="0"/>
        <w:autoSpaceDN w:val="0"/>
        <w:adjustRightInd w:val="0"/>
        <w:spacing w:after="0" w:line="240" w:lineRule="auto"/>
        <w:rPr>
          <w:rFonts w:ascii="Times New Roman" w:hAnsi="Times New Roman" w:cs="Times New Roman"/>
          <w:color w:val="FF0000"/>
          <w:sz w:val="20"/>
          <w:szCs w:val="20"/>
        </w:rPr>
      </w:pPr>
      <w:r w:rsidRPr="004A1EC2">
        <w:rPr>
          <w:rFonts w:ascii="Times New Roman" w:hAnsi="Times New Roman" w:cs="Times New Roman"/>
          <w:color w:val="FF0000"/>
          <w:sz w:val="20"/>
          <w:szCs w:val="20"/>
        </w:rPr>
        <w:t>If the recipient has accepted the</w:t>
      </w:r>
      <w:r w:rsidRPr="00D82D99">
        <w:rPr>
          <w:rFonts w:ascii="Times New Roman" w:hAnsi="Times New Roman" w:cs="Times New Roman"/>
          <w:color w:val="FF0000"/>
          <w:sz w:val="20"/>
          <w:szCs w:val="20"/>
        </w:rPr>
        <w:t xml:space="preserve"> </w:t>
      </w:r>
      <w:r w:rsidR="00FF02D1">
        <w:rPr>
          <w:rFonts w:ascii="Times New Roman" w:hAnsi="Times New Roman" w:cs="Times New Roman"/>
          <w:color w:val="FF0000"/>
          <w:sz w:val="20"/>
          <w:szCs w:val="20"/>
        </w:rPr>
        <w:t>Range request</w:t>
      </w:r>
      <w:r w:rsidRPr="00D82D99">
        <w:rPr>
          <w:rFonts w:ascii="Times New Roman" w:hAnsi="Times New Roman" w:cs="Times New Roman"/>
          <w:color w:val="FF0000"/>
          <w:sz w:val="20"/>
          <w:szCs w:val="20"/>
        </w:rPr>
        <w:t xml:space="preserve">, but </w:t>
      </w:r>
      <w:r>
        <w:rPr>
          <w:rFonts w:ascii="Times New Roman" w:hAnsi="Times New Roman" w:cs="Times New Roman"/>
          <w:color w:val="FF0000"/>
          <w:sz w:val="20"/>
          <w:szCs w:val="20"/>
        </w:rPr>
        <w:t>the originator detects a condition where it cannot continue with the current ranging procedure (e.g. due to invalid returned ranging parameters from the recipient)</w:t>
      </w:r>
      <w:r w:rsidRPr="00D82D99">
        <w:rPr>
          <w:rFonts w:ascii="Times New Roman" w:hAnsi="Times New Roman" w:cs="Times New Roman"/>
          <w:color w:val="FF0000"/>
          <w:sz w:val="20"/>
          <w:szCs w:val="20"/>
        </w:rPr>
        <w:t xml:space="preserve">, the status shall be set to RANGING_ABORT. </w:t>
      </w:r>
    </w:p>
    <w:p w:rsidR="00B26BB2" w:rsidRDefault="00B26BB2" w:rsidP="00611B1D"/>
    <w:p w:rsidR="00570A83" w:rsidRDefault="00570A83" w:rsidP="00570A83">
      <w:pPr>
        <w:rPr>
          <w:rFonts w:ascii="Times New Roman" w:hAnsi="Times New Roman" w:cs="Times New Roman"/>
          <w:bCs/>
          <w:i/>
          <w:sz w:val="20"/>
          <w:szCs w:val="20"/>
        </w:rPr>
      </w:pPr>
    </w:p>
    <w:p w:rsidR="00570A83"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Default="00570A83" w:rsidP="00570A83">
      <w:pPr>
        <w:autoSpaceDE w:val="0"/>
        <w:autoSpaceDN w:val="0"/>
        <w:adjustRightInd w:val="0"/>
        <w:spacing w:after="0" w:line="240" w:lineRule="auto"/>
        <w:rPr>
          <w:rFonts w:ascii="Times New Roman" w:hAnsi="Times New Roman" w:cs="Times New Roman"/>
          <w:b/>
          <w:bCs/>
          <w:i/>
          <w:sz w:val="20"/>
          <w:szCs w:val="20"/>
        </w:rPr>
      </w:pPr>
      <w:r>
        <w:rPr>
          <w:rFonts w:ascii="TimesNewRomanPS-BoldItalicMT" w:hAnsi="TimesNewRomanPS-BoldItalicMT" w:cs="TimesNewRomanPS-BoldItalicMT"/>
          <w:bCs/>
          <w:i/>
          <w:iCs/>
          <w:sz w:val="20"/>
          <w:szCs w:val="20"/>
        </w:rPr>
        <w:t xml:space="preserve">Insert below section </w:t>
      </w:r>
      <w:r>
        <w:rPr>
          <w:rFonts w:ascii="Arial,Bold" w:hAnsi="Arial,Bold" w:cs="Arial,Bold"/>
          <w:b/>
          <w:bCs/>
          <w:sz w:val="20"/>
          <w:szCs w:val="20"/>
        </w:rPr>
        <w:t>6.2.25.2 MLME-RANGING.confirm</w:t>
      </w:r>
      <w:r w:rsidRPr="00FE7FBF">
        <w:rPr>
          <w:rFonts w:ascii="Times New Roman" w:hAnsi="Times New Roman" w:cs="Times New Roman"/>
          <w:b/>
          <w:bCs/>
          <w:i/>
          <w:sz w:val="20"/>
          <w:szCs w:val="20"/>
        </w:rPr>
        <w:t>:</w:t>
      </w:r>
    </w:p>
    <w:p w:rsidR="00570A83" w:rsidRDefault="00570A83" w:rsidP="00570A83">
      <w:pPr>
        <w:autoSpaceDE w:val="0"/>
        <w:autoSpaceDN w:val="0"/>
        <w:adjustRightInd w:val="0"/>
        <w:spacing w:after="0" w:line="240" w:lineRule="auto"/>
        <w:rPr>
          <w:rFonts w:ascii="Times New Roman" w:hAnsi="Times New Roman" w:cs="Times New Roman"/>
          <w:bCs/>
          <w:sz w:val="20"/>
          <w:szCs w:val="20"/>
        </w:rPr>
      </w:pPr>
    </w:p>
    <w:p w:rsidR="00570A83" w:rsidRPr="00593AFA" w:rsidRDefault="00570A83" w:rsidP="00570A83">
      <w:pPr>
        <w:autoSpaceDE w:val="0"/>
        <w:autoSpaceDN w:val="0"/>
        <w:adjustRightInd w:val="0"/>
        <w:spacing w:after="0" w:line="240" w:lineRule="auto"/>
        <w:rPr>
          <w:rFonts w:ascii="Arial,Bold" w:hAnsi="Arial,Bold" w:cs="Arial,Bold"/>
          <w:b/>
          <w:bCs/>
          <w:sz w:val="20"/>
          <w:szCs w:val="20"/>
        </w:rPr>
      </w:pPr>
      <w:r w:rsidRPr="00593AFA">
        <w:rPr>
          <w:rFonts w:ascii="Arial,Bold" w:hAnsi="Arial,Bold" w:cs="Arial,Bold"/>
          <w:b/>
          <w:bCs/>
          <w:sz w:val="20"/>
          <w:szCs w:val="20"/>
        </w:rPr>
        <w:t>6.2.26.1 MLME-RANGING</w:t>
      </w:r>
      <w:r>
        <w:rPr>
          <w:rFonts w:ascii="Arial,Bold" w:hAnsi="Arial,Bold" w:cs="Arial,Bold"/>
          <w:b/>
          <w:bCs/>
          <w:sz w:val="20"/>
          <w:szCs w:val="20"/>
        </w:rPr>
        <w:t>-</w:t>
      </w:r>
      <w:r w:rsidRPr="00593AFA">
        <w:rPr>
          <w:rFonts w:ascii="Arial,Bold" w:hAnsi="Arial,Bold" w:cs="Arial,Bold"/>
          <w:b/>
          <w:bCs/>
          <w:sz w:val="20"/>
          <w:szCs w:val="20"/>
        </w:rPr>
        <w:t>CAPABILITIES.request</w:t>
      </w:r>
    </w:p>
    <w:p w:rsidR="00570A83" w:rsidRPr="00593AFA" w:rsidRDefault="00570A83" w:rsidP="00570A83">
      <w:pPr>
        <w:autoSpaceDE w:val="0"/>
        <w:autoSpaceDN w:val="0"/>
        <w:adjustRightInd w:val="0"/>
        <w:spacing w:after="0" w:line="240" w:lineRule="auto"/>
        <w:rPr>
          <w:rFonts w:ascii="TimesNewRomanPSMT" w:hAnsi="TimesNewRomanPSMT" w:cs="TimesNewRomanPSMT"/>
          <w:sz w:val="20"/>
          <w:szCs w:val="20"/>
        </w:rPr>
      </w:pPr>
    </w:p>
    <w:p w:rsidR="00570A83" w:rsidRPr="00593AFA" w:rsidRDefault="00570A83" w:rsidP="00570A83">
      <w:pPr>
        <w:autoSpaceDE w:val="0"/>
        <w:autoSpaceDN w:val="0"/>
        <w:adjustRightInd w:val="0"/>
        <w:spacing w:after="0" w:line="240" w:lineRule="auto"/>
        <w:rPr>
          <w:rFonts w:ascii="Times New Roman" w:hAnsi="Times New Roman" w:cs="Times New Roman"/>
          <w:sz w:val="20"/>
          <w:szCs w:val="20"/>
        </w:rPr>
      </w:pPr>
      <w:r w:rsidRPr="00593AFA">
        <w:rPr>
          <w:rFonts w:ascii="Times New Roman" w:hAnsi="Times New Roman" w:cs="Times New Roman"/>
          <w:sz w:val="20"/>
          <w:szCs w:val="20"/>
        </w:rPr>
        <w:t>The MLME-RANGING</w:t>
      </w:r>
      <w:r>
        <w:rPr>
          <w:rFonts w:ascii="Times New Roman" w:hAnsi="Times New Roman" w:cs="Times New Roman"/>
          <w:sz w:val="20"/>
          <w:szCs w:val="20"/>
        </w:rPr>
        <w:t>-</w:t>
      </w:r>
      <w:r w:rsidRPr="00593AFA">
        <w:rPr>
          <w:rFonts w:ascii="Times New Roman" w:hAnsi="Times New Roman" w:cs="Times New Roman"/>
          <w:sz w:val="20"/>
          <w:szCs w:val="20"/>
        </w:rPr>
        <w:t xml:space="preserve">CAPABILITIES.request primitive allows the next higher layer to request the current </w:t>
      </w:r>
      <w:r w:rsidR="00B217C0">
        <w:rPr>
          <w:rFonts w:ascii="Times New Roman" w:hAnsi="Times New Roman" w:cs="Times New Roman"/>
          <w:sz w:val="20"/>
          <w:szCs w:val="20"/>
        </w:rPr>
        <w:t>phase difference measurement</w:t>
      </w:r>
      <w:r w:rsidRPr="00593AFA">
        <w:rPr>
          <w:rFonts w:ascii="Times New Roman" w:hAnsi="Times New Roman" w:cs="Times New Roman"/>
          <w:sz w:val="20"/>
          <w:szCs w:val="20"/>
        </w:rPr>
        <w:t xml:space="preserve"> based ranging capabilities of a peer device.</w:t>
      </w:r>
    </w:p>
    <w:p w:rsidR="00570A83" w:rsidRPr="00593AFA"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Pr="00593AFA" w:rsidRDefault="00570A83" w:rsidP="00570A83">
      <w:pPr>
        <w:autoSpaceDE w:val="0"/>
        <w:autoSpaceDN w:val="0"/>
        <w:adjustRightInd w:val="0"/>
        <w:spacing w:after="0" w:line="240" w:lineRule="auto"/>
        <w:rPr>
          <w:rFonts w:ascii="Times New Roman" w:hAnsi="Times New Roman" w:cs="Times New Roman"/>
          <w:sz w:val="20"/>
          <w:szCs w:val="20"/>
        </w:rPr>
      </w:pPr>
      <w:r w:rsidRPr="00593AFA">
        <w:rPr>
          <w:rFonts w:ascii="Times New Roman" w:hAnsi="Times New Roman" w:cs="Times New Roman"/>
          <w:sz w:val="20"/>
          <w:szCs w:val="20"/>
        </w:rPr>
        <w:t>The semantics of this primitive are:</w:t>
      </w:r>
    </w:p>
    <w:p w:rsidR="00570A83" w:rsidRPr="00593AFA"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Pr="00593AFA" w:rsidRDefault="00570A83" w:rsidP="00570A83">
      <w:pPr>
        <w:autoSpaceDE w:val="0"/>
        <w:autoSpaceDN w:val="0"/>
        <w:adjustRightInd w:val="0"/>
        <w:spacing w:after="0" w:line="240" w:lineRule="auto"/>
        <w:rPr>
          <w:rFonts w:ascii="Helvetica" w:hAnsi="Helvetica" w:cs="Helvetica"/>
          <w:sz w:val="20"/>
          <w:szCs w:val="20"/>
        </w:rPr>
      </w:pPr>
      <w:r w:rsidRPr="00593AFA">
        <w:rPr>
          <w:rFonts w:ascii="TimesNewRoman" w:hAnsi="TimesNewRoman" w:cs="TimesNewRoman"/>
          <w:sz w:val="20"/>
          <w:szCs w:val="20"/>
        </w:rPr>
        <w:t>MLME</w:t>
      </w:r>
      <w:r w:rsidRPr="00593AFA">
        <w:rPr>
          <w:rFonts w:ascii="Helvetica" w:hAnsi="Helvetica" w:cs="Helvetica"/>
          <w:sz w:val="20"/>
          <w:szCs w:val="20"/>
        </w:rPr>
        <w:t>-</w:t>
      </w:r>
      <w:r w:rsidRPr="00593AFA">
        <w:rPr>
          <w:rFonts w:ascii="TimesNewRoman" w:hAnsi="TimesNewRoman" w:cs="TimesNewRoman"/>
          <w:sz w:val="20"/>
          <w:szCs w:val="20"/>
        </w:rPr>
        <w:t>RANGING</w:t>
      </w:r>
      <w:r>
        <w:rPr>
          <w:rFonts w:ascii="TimesNewRoman" w:hAnsi="TimesNewRoman" w:cs="TimesNewRoman"/>
          <w:sz w:val="20"/>
          <w:szCs w:val="20"/>
        </w:rPr>
        <w:t>-</w:t>
      </w:r>
      <w:r w:rsidRPr="00593AFA">
        <w:rPr>
          <w:rFonts w:ascii="TimesNewRoman" w:hAnsi="TimesNewRoman" w:cs="TimesNewRoman"/>
          <w:sz w:val="20"/>
          <w:szCs w:val="20"/>
        </w:rPr>
        <w:t>CAPAB</w:t>
      </w:r>
      <w:r>
        <w:rPr>
          <w:rFonts w:ascii="TimesNewRoman" w:hAnsi="TimesNewRoman" w:cs="TimesNewRoman"/>
          <w:sz w:val="20"/>
          <w:szCs w:val="20"/>
        </w:rPr>
        <w:t>I</w:t>
      </w:r>
      <w:r w:rsidRPr="00593AFA">
        <w:rPr>
          <w:rFonts w:ascii="TimesNewRoman" w:hAnsi="TimesNewRoman" w:cs="TimesNewRoman"/>
          <w:sz w:val="20"/>
          <w:szCs w:val="20"/>
        </w:rPr>
        <w:t>LITIES</w:t>
      </w:r>
      <w:r w:rsidRPr="00593AFA">
        <w:rPr>
          <w:rFonts w:ascii="Helvetica" w:hAnsi="Helvetica" w:cs="Helvetica"/>
          <w:sz w:val="20"/>
          <w:szCs w:val="20"/>
        </w:rPr>
        <w:t xml:space="preserve">.request </w:t>
      </w:r>
      <w:r w:rsidRPr="00593AFA">
        <w:rPr>
          <w:rFonts w:ascii="Helvetica" w:hAnsi="Helvetica" w:cs="Helvetica"/>
          <w:sz w:val="20"/>
          <w:szCs w:val="20"/>
        </w:rPr>
        <w:tab/>
        <w:t>(</w:t>
      </w:r>
    </w:p>
    <w:p w:rsidR="00570A83" w:rsidRPr="00593AFA" w:rsidRDefault="00570A83" w:rsidP="00570A83">
      <w:pPr>
        <w:autoSpaceDE w:val="0"/>
        <w:autoSpaceDN w:val="0"/>
        <w:adjustRightInd w:val="0"/>
        <w:spacing w:after="0" w:line="240" w:lineRule="auto"/>
        <w:ind w:left="3600" w:firstLine="720"/>
        <w:rPr>
          <w:rFonts w:ascii="Helvetica" w:hAnsi="Helvetica" w:cs="Helvetica"/>
          <w:sz w:val="20"/>
          <w:szCs w:val="20"/>
        </w:rPr>
      </w:pPr>
      <w:r w:rsidRPr="00593AFA">
        <w:rPr>
          <w:rFonts w:ascii="ArialMT" w:hAnsi="ArialMT" w:cs="ArialMT"/>
          <w:sz w:val="20"/>
          <w:szCs w:val="20"/>
        </w:rPr>
        <w:t>SrcAddrMode</w:t>
      </w:r>
      <w:r w:rsidRPr="00593AFA">
        <w:rPr>
          <w:rFonts w:ascii="Helvetica" w:hAnsi="Helvetica" w:cs="Helvetica"/>
          <w:sz w:val="20"/>
          <w:szCs w:val="20"/>
        </w:rPr>
        <w:t>,</w:t>
      </w:r>
    </w:p>
    <w:p w:rsidR="00570A83" w:rsidRPr="00593AFA" w:rsidRDefault="00570A83" w:rsidP="00570A83">
      <w:pPr>
        <w:autoSpaceDE w:val="0"/>
        <w:autoSpaceDN w:val="0"/>
        <w:adjustRightInd w:val="0"/>
        <w:spacing w:after="0" w:line="240" w:lineRule="auto"/>
        <w:ind w:left="3600" w:firstLine="720"/>
        <w:rPr>
          <w:rFonts w:ascii="Helvetica" w:hAnsi="Helvetica" w:cs="Helvetica"/>
          <w:sz w:val="20"/>
          <w:szCs w:val="20"/>
        </w:rPr>
      </w:pPr>
      <w:r w:rsidRPr="00593AFA">
        <w:rPr>
          <w:rFonts w:ascii="ArialMT" w:hAnsi="ArialMT" w:cs="ArialMT"/>
          <w:sz w:val="20"/>
          <w:szCs w:val="20"/>
        </w:rPr>
        <w:t>PeerAddrMode</w:t>
      </w:r>
      <w:r w:rsidRPr="00593AFA">
        <w:rPr>
          <w:rFonts w:ascii="Helvetica" w:hAnsi="Helvetica" w:cs="Helvetica"/>
          <w:sz w:val="20"/>
          <w:szCs w:val="20"/>
        </w:rPr>
        <w:t>,</w:t>
      </w:r>
    </w:p>
    <w:p w:rsidR="00570A83" w:rsidRPr="00593AFA" w:rsidRDefault="00570A83" w:rsidP="00570A83">
      <w:pPr>
        <w:autoSpaceDE w:val="0"/>
        <w:autoSpaceDN w:val="0"/>
        <w:adjustRightInd w:val="0"/>
        <w:spacing w:after="0" w:line="240" w:lineRule="auto"/>
        <w:ind w:left="3600" w:firstLine="720"/>
        <w:rPr>
          <w:rFonts w:ascii="ArialMT" w:hAnsi="ArialMT" w:cs="ArialMT"/>
          <w:sz w:val="20"/>
          <w:szCs w:val="20"/>
        </w:rPr>
      </w:pPr>
      <w:r w:rsidRPr="00593AFA">
        <w:rPr>
          <w:rFonts w:ascii="ArialMT" w:hAnsi="ArialMT" w:cs="ArialMT"/>
          <w:sz w:val="20"/>
          <w:szCs w:val="20"/>
        </w:rPr>
        <w:t>PeerPANId,</w:t>
      </w:r>
    </w:p>
    <w:p w:rsidR="00570A83" w:rsidRPr="00593AFA" w:rsidRDefault="00570A83" w:rsidP="00570A83">
      <w:pPr>
        <w:autoSpaceDE w:val="0"/>
        <w:autoSpaceDN w:val="0"/>
        <w:adjustRightInd w:val="0"/>
        <w:spacing w:after="0" w:line="240" w:lineRule="auto"/>
        <w:ind w:left="3600" w:firstLine="720"/>
        <w:rPr>
          <w:rFonts w:ascii="ArialMT" w:hAnsi="ArialMT" w:cs="ArialMT"/>
          <w:sz w:val="20"/>
          <w:szCs w:val="20"/>
        </w:rPr>
      </w:pPr>
      <w:r w:rsidRPr="00593AFA">
        <w:rPr>
          <w:rFonts w:ascii="ArialMT" w:hAnsi="ArialMT" w:cs="ArialMT"/>
          <w:sz w:val="20"/>
          <w:szCs w:val="20"/>
        </w:rPr>
        <w:t>PeerAddr,</w:t>
      </w:r>
    </w:p>
    <w:p w:rsidR="00570A83" w:rsidRDefault="00570A83" w:rsidP="00570A83">
      <w:pPr>
        <w:autoSpaceDE w:val="0"/>
        <w:autoSpaceDN w:val="0"/>
        <w:adjustRightInd w:val="0"/>
        <w:spacing w:after="0" w:line="240" w:lineRule="auto"/>
        <w:ind w:left="3600" w:firstLine="720"/>
        <w:rPr>
          <w:rFonts w:ascii="ArialMT" w:hAnsi="ArialMT" w:cs="ArialMT"/>
          <w:sz w:val="20"/>
          <w:szCs w:val="20"/>
        </w:rPr>
      </w:pPr>
      <w:r w:rsidRPr="00593AFA">
        <w:rPr>
          <w:rFonts w:ascii="ArialMT" w:hAnsi="ArialMT" w:cs="ArialMT"/>
          <w:sz w:val="20"/>
          <w:szCs w:val="20"/>
        </w:rPr>
        <w:t>RangingMode</w:t>
      </w:r>
      <w:r>
        <w:rPr>
          <w:rFonts w:ascii="ArialMT" w:hAnsi="ArialMT" w:cs="ArialMT"/>
          <w:sz w:val="20"/>
          <w:szCs w:val="20"/>
        </w:rPr>
        <w:t>,</w:t>
      </w:r>
    </w:p>
    <w:p w:rsidR="00570A83" w:rsidRPr="00400BAD" w:rsidRDefault="00570A83" w:rsidP="00570A83">
      <w:pPr>
        <w:autoSpaceDE w:val="0"/>
        <w:autoSpaceDN w:val="0"/>
        <w:adjustRightInd w:val="0"/>
        <w:spacing w:after="0" w:line="240" w:lineRule="auto"/>
        <w:ind w:left="3600" w:firstLine="720"/>
        <w:rPr>
          <w:rFonts w:ascii="Arial" w:hAnsi="Arial" w:cs="Arial"/>
          <w:sz w:val="20"/>
          <w:szCs w:val="20"/>
        </w:rPr>
      </w:pPr>
      <w:r w:rsidRPr="00400BAD">
        <w:rPr>
          <w:rFonts w:ascii="Arial" w:hAnsi="Arial" w:cs="Arial"/>
          <w:sz w:val="20"/>
          <w:szCs w:val="20"/>
        </w:rPr>
        <w:lastRenderedPageBreak/>
        <w:t>SecurityLevel,</w:t>
      </w:r>
    </w:p>
    <w:p w:rsidR="00570A83" w:rsidRPr="00400BAD" w:rsidRDefault="00570A83" w:rsidP="00570A83">
      <w:pPr>
        <w:autoSpaceDE w:val="0"/>
        <w:autoSpaceDN w:val="0"/>
        <w:adjustRightInd w:val="0"/>
        <w:spacing w:after="0" w:line="240" w:lineRule="auto"/>
        <w:ind w:left="3600" w:firstLine="720"/>
        <w:rPr>
          <w:rFonts w:ascii="Arial" w:hAnsi="Arial" w:cs="Arial"/>
          <w:sz w:val="20"/>
          <w:szCs w:val="20"/>
        </w:rPr>
      </w:pPr>
      <w:r w:rsidRPr="00400BAD">
        <w:rPr>
          <w:rFonts w:ascii="Arial" w:hAnsi="Arial" w:cs="Arial"/>
          <w:sz w:val="20"/>
          <w:szCs w:val="20"/>
        </w:rPr>
        <w:t>KeyIdMode,</w:t>
      </w:r>
    </w:p>
    <w:p w:rsidR="00570A83" w:rsidRPr="00400BAD" w:rsidRDefault="00570A83" w:rsidP="00570A83">
      <w:pPr>
        <w:autoSpaceDE w:val="0"/>
        <w:autoSpaceDN w:val="0"/>
        <w:adjustRightInd w:val="0"/>
        <w:spacing w:after="0" w:line="240" w:lineRule="auto"/>
        <w:ind w:left="3600" w:firstLine="720"/>
        <w:rPr>
          <w:rFonts w:ascii="Arial" w:hAnsi="Arial" w:cs="Arial"/>
          <w:sz w:val="20"/>
          <w:szCs w:val="20"/>
        </w:rPr>
      </w:pPr>
      <w:r w:rsidRPr="00400BAD">
        <w:rPr>
          <w:rFonts w:ascii="Arial" w:hAnsi="Arial" w:cs="Arial"/>
          <w:sz w:val="20"/>
          <w:szCs w:val="20"/>
        </w:rPr>
        <w:t>KeySource,</w:t>
      </w:r>
    </w:p>
    <w:p w:rsidR="00570A83" w:rsidRPr="00400BAD" w:rsidRDefault="00570A83" w:rsidP="00570A83">
      <w:pPr>
        <w:autoSpaceDE w:val="0"/>
        <w:autoSpaceDN w:val="0"/>
        <w:adjustRightInd w:val="0"/>
        <w:spacing w:after="0" w:line="240" w:lineRule="auto"/>
        <w:ind w:left="3600" w:firstLine="720"/>
        <w:rPr>
          <w:rFonts w:ascii="ArialMT" w:hAnsi="ArialMT" w:cs="ArialMT"/>
          <w:sz w:val="20"/>
          <w:szCs w:val="20"/>
        </w:rPr>
      </w:pPr>
      <w:r w:rsidRPr="00400BAD">
        <w:rPr>
          <w:rFonts w:ascii="Arial" w:hAnsi="Arial" w:cs="Arial"/>
          <w:sz w:val="20"/>
          <w:szCs w:val="20"/>
        </w:rPr>
        <w:t>KeyIndex</w:t>
      </w:r>
    </w:p>
    <w:p w:rsidR="00570A83" w:rsidRPr="00593AFA" w:rsidRDefault="00570A83" w:rsidP="00570A83">
      <w:pPr>
        <w:autoSpaceDE w:val="0"/>
        <w:autoSpaceDN w:val="0"/>
        <w:adjustRightInd w:val="0"/>
        <w:spacing w:after="0" w:line="240" w:lineRule="auto"/>
        <w:ind w:left="3600" w:firstLine="720"/>
        <w:rPr>
          <w:rFonts w:ascii="Helvetica" w:hAnsi="Helvetica" w:cs="Helvetica"/>
          <w:sz w:val="20"/>
          <w:szCs w:val="20"/>
        </w:rPr>
      </w:pPr>
      <w:r w:rsidRPr="00593AFA">
        <w:rPr>
          <w:rFonts w:ascii="Helvetica" w:hAnsi="Helvetica" w:cs="Helvetica"/>
          <w:sz w:val="20"/>
          <w:szCs w:val="20"/>
        </w:rPr>
        <w:t>)</w:t>
      </w:r>
    </w:p>
    <w:p w:rsidR="00570A83" w:rsidRPr="00593AFA" w:rsidRDefault="00570A83" w:rsidP="00570A83">
      <w:pPr>
        <w:rPr>
          <w:rFonts w:ascii="TimesNewRomanPSMT" w:hAnsi="TimesNewRomanPSMT" w:cs="TimesNewRomanPSMT"/>
          <w:sz w:val="20"/>
          <w:szCs w:val="20"/>
        </w:rPr>
      </w:pPr>
    </w:p>
    <w:p w:rsidR="00570A83" w:rsidRDefault="00570A83" w:rsidP="00570A83">
      <w:pPr>
        <w:rPr>
          <w:rFonts w:ascii="TimesNewRomanPSMT" w:hAnsi="TimesNewRomanPSMT" w:cs="TimesNewRomanPSMT"/>
          <w:sz w:val="20"/>
          <w:szCs w:val="20"/>
        </w:rPr>
      </w:pPr>
      <w:r w:rsidRPr="00593AFA">
        <w:rPr>
          <w:rFonts w:ascii="TimesNewRomanPSMT" w:hAnsi="TimesNewRomanPSMT" w:cs="TimesNewRomanPSMT"/>
          <w:sz w:val="20"/>
          <w:szCs w:val="20"/>
        </w:rPr>
        <w:t>The primitive parameters are defined in Table 44jl.</w:t>
      </w:r>
    </w:p>
    <w:p w:rsidR="00570A83" w:rsidRPr="00600FA0" w:rsidRDefault="00570A83" w:rsidP="00570A83">
      <w:pPr>
        <w:tabs>
          <w:tab w:val="left" w:pos="956"/>
          <w:tab w:val="center" w:pos="4680"/>
        </w:tabs>
        <w:jc w:val="center"/>
        <w:rPr>
          <w:rFonts w:ascii="Arial" w:hAnsi="Arial" w:cs="Arial"/>
          <w:b/>
          <w:bCs/>
          <w:iCs/>
          <w:sz w:val="18"/>
          <w:szCs w:val="20"/>
        </w:rPr>
      </w:pPr>
      <w:r w:rsidRPr="00600FA0">
        <w:rPr>
          <w:rFonts w:ascii="Arial" w:hAnsi="Arial" w:cs="Arial"/>
          <w:b/>
          <w:bCs/>
          <w:sz w:val="18"/>
          <w:szCs w:val="20"/>
        </w:rPr>
        <w:t xml:space="preserve">Table </w:t>
      </w:r>
      <w:r>
        <w:rPr>
          <w:rFonts w:ascii="Arial" w:hAnsi="Arial" w:cs="Arial"/>
          <w:b/>
          <w:bCs/>
          <w:sz w:val="18"/>
          <w:szCs w:val="20"/>
        </w:rPr>
        <w:t>44jl</w:t>
      </w:r>
      <w:r w:rsidRPr="00600FA0">
        <w:rPr>
          <w:rFonts w:ascii="Arial" w:hAnsi="Arial" w:cs="Arial"/>
          <w:b/>
          <w:bCs/>
          <w:sz w:val="18"/>
          <w:szCs w:val="20"/>
        </w:rPr>
        <w:t>—</w:t>
      </w:r>
      <w:r>
        <w:rPr>
          <w:rFonts w:ascii="Arial" w:hAnsi="Arial" w:cs="Arial"/>
          <w:b/>
          <w:bCs/>
          <w:sz w:val="18"/>
          <w:szCs w:val="18"/>
        </w:rPr>
        <w:t>MLME-RANGING-CAPABILITIES.request parameters</w:t>
      </w:r>
    </w:p>
    <w:tbl>
      <w:tblPr>
        <w:tblStyle w:val="TableGrid"/>
        <w:tblW w:w="0" w:type="auto"/>
        <w:tblLook w:val="04A0"/>
      </w:tblPr>
      <w:tblGrid>
        <w:gridCol w:w="2394"/>
        <w:gridCol w:w="2394"/>
        <w:gridCol w:w="2394"/>
        <w:gridCol w:w="2394"/>
      </w:tblGrid>
      <w:tr w:rsidR="00570A83" w:rsidTr="0053510E">
        <w:tc>
          <w:tcPr>
            <w:tcW w:w="2394"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2394"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2394"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394"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570A83" w:rsidTr="0053510E">
        <w:tc>
          <w:tcPr>
            <w:tcW w:w="2394"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SrcAddrMode</w:t>
            </w:r>
          </w:p>
        </w:tc>
        <w:tc>
          <w:tcPr>
            <w:tcW w:w="2394"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Enumeration</w:t>
            </w:r>
          </w:p>
        </w:tc>
        <w:tc>
          <w:tcPr>
            <w:tcW w:w="2394" w:type="dxa"/>
          </w:tcPr>
          <w:p w:rsidR="00570A83" w:rsidRDefault="00570A83" w:rsidP="0053510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SHORT_ADDRESS,</w:t>
            </w:r>
          </w:p>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EXTENDED_ADDRESS</w:t>
            </w:r>
          </w:p>
        </w:tc>
        <w:tc>
          <w:tcPr>
            <w:tcW w:w="2394" w:type="dxa"/>
          </w:tcPr>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addressing mode of the device initiating the ranging capacities request.</w:t>
            </w:r>
          </w:p>
        </w:tc>
      </w:tr>
      <w:tr w:rsidR="00570A83" w:rsidTr="0053510E">
        <w:tc>
          <w:tcPr>
            <w:tcW w:w="2394"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PeerAddrMode</w:t>
            </w:r>
          </w:p>
        </w:tc>
        <w:tc>
          <w:tcPr>
            <w:tcW w:w="2394"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Enumeration</w:t>
            </w:r>
          </w:p>
        </w:tc>
        <w:tc>
          <w:tcPr>
            <w:tcW w:w="2394" w:type="dxa"/>
          </w:tcPr>
          <w:p w:rsidR="00570A83" w:rsidRDefault="00570A83" w:rsidP="0053510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SHORT_ADDRESS,</w:t>
            </w:r>
          </w:p>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EXTENDED_ADDRESS</w:t>
            </w:r>
          </w:p>
        </w:tc>
        <w:tc>
          <w:tcPr>
            <w:tcW w:w="2394" w:type="dxa"/>
          </w:tcPr>
          <w:p w:rsidR="00570A83" w:rsidRDefault="00570A83" w:rsidP="0053510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addressing mode of the</w:t>
            </w:r>
          </w:p>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requested ranging peer device</w:t>
            </w:r>
          </w:p>
        </w:tc>
      </w:tr>
      <w:tr w:rsidR="00570A83" w:rsidTr="0053510E">
        <w:tc>
          <w:tcPr>
            <w:tcW w:w="2394"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PeerPANId</w:t>
            </w:r>
          </w:p>
        </w:tc>
        <w:tc>
          <w:tcPr>
            <w:tcW w:w="2394" w:type="dxa"/>
          </w:tcPr>
          <w:p w:rsidR="00570A83" w:rsidRDefault="00570A83" w:rsidP="0053510E">
            <w:pPr>
              <w:rPr>
                <w:rFonts w:ascii="TimesNewRoman" w:hAnsi="TimesNewRoman" w:cs="TimesNewRoman"/>
                <w:sz w:val="18"/>
                <w:szCs w:val="18"/>
              </w:rPr>
            </w:pPr>
            <w:r>
              <w:rPr>
                <w:rFonts w:ascii="TimesNewRomanPSMT" w:hAnsi="TimesNewRomanPSMT" w:cs="TimesNewRomanPSMT"/>
                <w:sz w:val="18"/>
                <w:szCs w:val="18"/>
              </w:rPr>
              <w:t>Integer</w:t>
            </w:r>
          </w:p>
        </w:tc>
        <w:tc>
          <w:tcPr>
            <w:tcW w:w="2394" w:type="dxa"/>
          </w:tcPr>
          <w:p w:rsidR="00570A83" w:rsidRDefault="00570A83"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0x0000-0xffff</w:t>
            </w:r>
          </w:p>
        </w:tc>
        <w:tc>
          <w:tcPr>
            <w:tcW w:w="2394" w:type="dxa"/>
          </w:tcPr>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PAN identifier of the requested ranging peer device.</w:t>
            </w:r>
          </w:p>
        </w:tc>
      </w:tr>
      <w:tr w:rsidR="00570A83" w:rsidTr="0053510E">
        <w:tc>
          <w:tcPr>
            <w:tcW w:w="2394"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PeerAddress</w:t>
            </w:r>
          </w:p>
        </w:tc>
        <w:tc>
          <w:tcPr>
            <w:tcW w:w="2394" w:type="dxa"/>
          </w:tcPr>
          <w:p w:rsidR="00570A83" w:rsidRDefault="00570A83" w:rsidP="0053510E">
            <w:pPr>
              <w:rPr>
                <w:rFonts w:ascii="TimesNewRoman" w:hAnsi="TimesNewRoman" w:cs="TimesNewRoman"/>
                <w:sz w:val="18"/>
                <w:szCs w:val="18"/>
              </w:rPr>
            </w:pPr>
            <w:r>
              <w:rPr>
                <w:rFonts w:ascii="TimesNewRomanPSMT" w:hAnsi="TimesNewRomanPSMT" w:cs="TimesNewRomanPSMT"/>
                <w:sz w:val="18"/>
                <w:szCs w:val="18"/>
              </w:rPr>
              <w:t>Device address</w:t>
            </w:r>
          </w:p>
        </w:tc>
        <w:tc>
          <w:tcPr>
            <w:tcW w:w="2394" w:type="dxa"/>
          </w:tcPr>
          <w:p w:rsidR="00570A83" w:rsidRDefault="00570A83" w:rsidP="0053510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As specified by the</w:t>
            </w:r>
          </w:p>
          <w:p w:rsidR="00570A83" w:rsidRDefault="00570A83"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Peer</w:t>
            </w:r>
            <w:r>
              <w:rPr>
                <w:rFonts w:ascii="TimesNewRomanPSMT" w:hAnsi="TimesNewRomanPSMT" w:cs="TimesNewRomanPSMT"/>
                <w:sz w:val="18"/>
                <w:szCs w:val="18"/>
              </w:rPr>
              <w:t>AddrMode parameter</w:t>
            </w:r>
          </w:p>
        </w:tc>
        <w:tc>
          <w:tcPr>
            <w:tcW w:w="2394" w:type="dxa"/>
          </w:tcPr>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individual device address of the requested ranging peer device.</w:t>
            </w:r>
          </w:p>
        </w:tc>
      </w:tr>
      <w:tr w:rsidR="00570A83" w:rsidTr="0053510E">
        <w:tc>
          <w:tcPr>
            <w:tcW w:w="2394" w:type="dxa"/>
          </w:tcPr>
          <w:p w:rsidR="00570A83" w:rsidRDefault="00570A83" w:rsidP="0053510E">
            <w:pPr>
              <w:rPr>
                <w:rFonts w:ascii="TimesNewRoman" w:hAnsi="TimesNewRoman" w:cs="TimesNewRoman"/>
                <w:sz w:val="20"/>
                <w:szCs w:val="20"/>
              </w:rPr>
            </w:pPr>
            <w:r>
              <w:rPr>
                <w:rFonts w:ascii="TimesNewRoman" w:hAnsi="TimesNewRoman" w:cs="TimesNewRoman"/>
                <w:sz w:val="18"/>
                <w:szCs w:val="18"/>
              </w:rPr>
              <w:t>RangingMode</w:t>
            </w:r>
          </w:p>
        </w:tc>
        <w:tc>
          <w:tcPr>
            <w:tcW w:w="2394" w:type="dxa"/>
          </w:tcPr>
          <w:p w:rsidR="00570A83" w:rsidRDefault="00570A83" w:rsidP="0053510E">
            <w:pPr>
              <w:rPr>
                <w:rFonts w:ascii="TimesNewRoman" w:hAnsi="TimesNewRoman" w:cs="TimesNewRoman"/>
                <w:sz w:val="20"/>
                <w:szCs w:val="20"/>
              </w:rPr>
            </w:pPr>
            <w:r>
              <w:rPr>
                <w:rFonts w:ascii="TimesNewRoman" w:hAnsi="TimesNewRoman" w:cs="TimesNewRoman"/>
                <w:sz w:val="18"/>
                <w:szCs w:val="18"/>
              </w:rPr>
              <w:t>Enumeration</w:t>
            </w:r>
          </w:p>
        </w:tc>
        <w:tc>
          <w:tcPr>
            <w:tcW w:w="2394" w:type="dxa"/>
          </w:tcPr>
          <w:p w:rsidR="00570A83" w:rsidRDefault="00570A83"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All available ranging modes = 0x00</w:t>
            </w:r>
            <w:r>
              <w:rPr>
                <w:rFonts w:ascii="TimesNewRoman" w:hAnsi="TimesNewRoman" w:cs="TimesNewRoman"/>
                <w:sz w:val="18"/>
                <w:szCs w:val="18"/>
              </w:rPr>
              <w:br/>
              <w:t>PM_</w:t>
            </w:r>
            <w:r w:rsidRPr="00450F96">
              <w:rPr>
                <w:rFonts w:ascii="TimesNewRoman" w:hAnsi="TimesNewRoman" w:cs="TimesNewRoman"/>
                <w:sz w:val="18"/>
                <w:szCs w:val="18"/>
              </w:rPr>
              <w:t>RANGING = 0x0</w:t>
            </w:r>
            <w:r>
              <w:rPr>
                <w:rFonts w:ascii="TimesNewRoman" w:hAnsi="TimesNewRoman" w:cs="TimesNewRoman"/>
                <w:sz w:val="18"/>
                <w:szCs w:val="18"/>
              </w:rPr>
              <w:t>1</w:t>
            </w:r>
          </w:p>
          <w:p w:rsidR="00570A83" w:rsidRDefault="00570A83" w:rsidP="0053510E">
            <w:pPr>
              <w:autoSpaceDE w:val="0"/>
              <w:autoSpaceDN w:val="0"/>
              <w:adjustRightInd w:val="0"/>
              <w:rPr>
                <w:rFonts w:ascii="TimesNewRoman" w:hAnsi="TimesNewRoman" w:cs="TimesNewRoman"/>
                <w:sz w:val="18"/>
                <w:szCs w:val="18"/>
              </w:rPr>
            </w:pPr>
            <w:r w:rsidRPr="00450F96">
              <w:rPr>
                <w:rFonts w:ascii="TimesNewRoman" w:hAnsi="TimesNewRoman" w:cs="TimesNewRoman"/>
                <w:sz w:val="18"/>
                <w:szCs w:val="18"/>
              </w:rPr>
              <w:t>Reserved (0x0</w:t>
            </w:r>
            <w:r>
              <w:rPr>
                <w:rFonts w:ascii="TimesNewRoman" w:hAnsi="TimesNewRoman" w:cs="TimesNewRoman"/>
                <w:sz w:val="18"/>
                <w:szCs w:val="18"/>
              </w:rPr>
              <w:t>2</w:t>
            </w:r>
            <w:r w:rsidRPr="00450F96">
              <w:rPr>
                <w:rFonts w:ascii="TimesNewRoman" w:hAnsi="TimesNewRoman" w:cs="TimesNewRoman"/>
                <w:sz w:val="18"/>
                <w:szCs w:val="18"/>
              </w:rPr>
              <w:t>-0xf</w:t>
            </w:r>
            <w:r>
              <w:rPr>
                <w:rFonts w:ascii="TimesNewRoman" w:hAnsi="TimesNewRoman" w:cs="TimesNewRoman"/>
                <w:sz w:val="18"/>
                <w:szCs w:val="18"/>
              </w:rPr>
              <w:t>f</w:t>
            </w:r>
            <w:r w:rsidRPr="00450F96">
              <w:rPr>
                <w:rFonts w:ascii="TimesNewRoman" w:hAnsi="TimesNewRoman" w:cs="TimesNewRoman"/>
                <w:sz w:val="18"/>
                <w:szCs w:val="18"/>
              </w:rPr>
              <w:t>)</w:t>
            </w:r>
          </w:p>
          <w:p w:rsidR="00570A83" w:rsidRPr="00251728" w:rsidRDefault="00570A83" w:rsidP="0053510E">
            <w:pPr>
              <w:autoSpaceDE w:val="0"/>
              <w:autoSpaceDN w:val="0"/>
              <w:adjustRightInd w:val="0"/>
              <w:rPr>
                <w:rFonts w:ascii="TimesNewRoman" w:hAnsi="TimesNewRoman" w:cs="TimesNewRoman"/>
                <w:sz w:val="18"/>
                <w:szCs w:val="18"/>
              </w:rPr>
            </w:pPr>
          </w:p>
        </w:tc>
        <w:tc>
          <w:tcPr>
            <w:tcW w:w="2394" w:type="dxa"/>
          </w:tcPr>
          <w:p w:rsidR="00570A83" w:rsidRDefault="00570A83" w:rsidP="0053510E">
            <w:pPr>
              <w:autoSpaceDE w:val="0"/>
              <w:autoSpaceDN w:val="0"/>
              <w:adjustRightInd w:val="0"/>
              <w:rPr>
                <w:rFonts w:ascii="TimesNewRoman" w:hAnsi="TimesNewRoman" w:cs="TimesNewRoman"/>
                <w:sz w:val="20"/>
                <w:szCs w:val="20"/>
              </w:rPr>
            </w:pPr>
            <w:r>
              <w:rPr>
                <w:rFonts w:ascii="TimesNewRoman" w:hAnsi="TimesNewRoman" w:cs="TimesNewRoman"/>
                <w:sz w:val="18"/>
                <w:szCs w:val="18"/>
              </w:rPr>
              <w:t>The ranging mode that the ranging capacities are requested for. A value of PM_RANGING indicates Phase Difference Measurement. A value of 0x00 indicates the request to retrieve the capabilities of all available ranging modes.</w:t>
            </w:r>
          </w:p>
        </w:tc>
      </w:tr>
      <w:tr w:rsidR="00570A83" w:rsidTr="0053510E">
        <w:tc>
          <w:tcPr>
            <w:tcW w:w="2394" w:type="dxa"/>
          </w:tcPr>
          <w:p w:rsidR="00570A83" w:rsidRPr="00C45390" w:rsidRDefault="00570A83" w:rsidP="0053510E">
            <w:pPr>
              <w:rPr>
                <w:rFonts w:ascii="TimesNewRoman" w:hAnsi="TimesNewRoman" w:cs="TimesNewRoman"/>
                <w:sz w:val="18"/>
                <w:szCs w:val="18"/>
              </w:rPr>
            </w:pPr>
            <w:r w:rsidRPr="00C45390">
              <w:rPr>
                <w:rFonts w:ascii="TimesNewRoman" w:hAnsi="TimesNewRoman" w:cs="TimesNewRoman"/>
                <w:sz w:val="18"/>
                <w:szCs w:val="18"/>
              </w:rPr>
              <w:t>SecurityLevel</w:t>
            </w:r>
          </w:p>
        </w:tc>
        <w:tc>
          <w:tcPr>
            <w:tcW w:w="2394" w:type="dxa"/>
          </w:tcPr>
          <w:p w:rsidR="00570A83" w:rsidRPr="00C45390" w:rsidRDefault="00570A83" w:rsidP="0053510E">
            <w:pPr>
              <w:rPr>
                <w:rFonts w:ascii="TimesNewRoman" w:hAnsi="TimesNewRoman" w:cs="TimesNewRoman"/>
                <w:sz w:val="18"/>
                <w:szCs w:val="18"/>
              </w:rPr>
            </w:pPr>
            <w:r w:rsidRPr="00C45390">
              <w:rPr>
                <w:rFonts w:ascii="TimesNewRoman" w:hAnsi="TimesNewRoman" w:cs="TimesNewRoman"/>
                <w:sz w:val="18"/>
                <w:szCs w:val="18"/>
              </w:rPr>
              <w:t>Integer</w:t>
            </w:r>
          </w:p>
        </w:tc>
        <w:tc>
          <w:tcPr>
            <w:tcW w:w="2394" w:type="dxa"/>
          </w:tcPr>
          <w:p w:rsidR="00570A83" w:rsidRPr="00C45390" w:rsidRDefault="00570A83" w:rsidP="0053510E">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c>
          <w:tcPr>
            <w:tcW w:w="2394" w:type="dxa"/>
          </w:tcPr>
          <w:p w:rsidR="00570A83" w:rsidRPr="00C45390" w:rsidRDefault="00570A83" w:rsidP="0053510E">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r>
      <w:tr w:rsidR="00570A83" w:rsidTr="0053510E">
        <w:tc>
          <w:tcPr>
            <w:tcW w:w="2394" w:type="dxa"/>
          </w:tcPr>
          <w:p w:rsidR="00570A83" w:rsidRPr="00C45390" w:rsidRDefault="00570A83" w:rsidP="0053510E">
            <w:pPr>
              <w:rPr>
                <w:rFonts w:ascii="TimesNewRoman" w:hAnsi="TimesNewRoman" w:cs="TimesNewRoman"/>
                <w:sz w:val="18"/>
                <w:szCs w:val="18"/>
              </w:rPr>
            </w:pPr>
            <w:r w:rsidRPr="00C45390">
              <w:rPr>
                <w:rFonts w:ascii="TimesNewRoman" w:hAnsi="TimesNewRoman" w:cs="TimesNewRoman"/>
                <w:sz w:val="18"/>
                <w:szCs w:val="18"/>
              </w:rPr>
              <w:t>KeyIdMode</w:t>
            </w:r>
          </w:p>
        </w:tc>
        <w:tc>
          <w:tcPr>
            <w:tcW w:w="2394" w:type="dxa"/>
          </w:tcPr>
          <w:p w:rsidR="00570A83" w:rsidRPr="00C45390" w:rsidRDefault="00570A83" w:rsidP="0053510E">
            <w:pPr>
              <w:rPr>
                <w:rFonts w:ascii="TimesNewRoman" w:hAnsi="TimesNewRoman" w:cs="TimesNewRoman"/>
                <w:sz w:val="18"/>
                <w:szCs w:val="18"/>
              </w:rPr>
            </w:pPr>
            <w:r w:rsidRPr="00C45390">
              <w:rPr>
                <w:rFonts w:ascii="TimesNewRoman" w:hAnsi="TimesNewRoman" w:cs="TimesNewRoman"/>
                <w:sz w:val="18"/>
                <w:szCs w:val="18"/>
              </w:rPr>
              <w:t>Integer</w:t>
            </w:r>
          </w:p>
        </w:tc>
        <w:tc>
          <w:tcPr>
            <w:tcW w:w="2394" w:type="dxa"/>
          </w:tcPr>
          <w:p w:rsidR="00570A83" w:rsidRPr="00C45390" w:rsidRDefault="00570A83" w:rsidP="0053510E">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c>
          <w:tcPr>
            <w:tcW w:w="2394" w:type="dxa"/>
          </w:tcPr>
          <w:p w:rsidR="00570A83" w:rsidRPr="00C45390" w:rsidRDefault="00570A83" w:rsidP="0053510E">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r>
      <w:tr w:rsidR="00570A83" w:rsidTr="0053510E">
        <w:tc>
          <w:tcPr>
            <w:tcW w:w="2394" w:type="dxa"/>
          </w:tcPr>
          <w:p w:rsidR="00570A83" w:rsidRPr="00C45390" w:rsidRDefault="00570A83" w:rsidP="0053510E">
            <w:pPr>
              <w:rPr>
                <w:rFonts w:ascii="TimesNewRoman" w:hAnsi="TimesNewRoman" w:cs="TimesNewRoman"/>
                <w:sz w:val="18"/>
                <w:szCs w:val="18"/>
              </w:rPr>
            </w:pPr>
            <w:r w:rsidRPr="00C45390">
              <w:rPr>
                <w:rFonts w:ascii="TimesNewRoman" w:hAnsi="TimesNewRoman" w:cs="TimesNewRoman"/>
                <w:sz w:val="18"/>
                <w:szCs w:val="18"/>
              </w:rPr>
              <w:t>KeySource</w:t>
            </w:r>
          </w:p>
        </w:tc>
        <w:tc>
          <w:tcPr>
            <w:tcW w:w="2394" w:type="dxa"/>
          </w:tcPr>
          <w:p w:rsidR="00570A83" w:rsidRPr="00C45390" w:rsidRDefault="00570A83" w:rsidP="0053510E">
            <w:pPr>
              <w:rPr>
                <w:rFonts w:ascii="TimesNewRoman" w:hAnsi="TimesNewRoman" w:cs="TimesNewRoman"/>
                <w:sz w:val="18"/>
                <w:szCs w:val="18"/>
              </w:rPr>
            </w:pPr>
            <w:r w:rsidRPr="00C45390">
              <w:rPr>
                <w:rFonts w:ascii="TimesNewRoman" w:hAnsi="TimesNewRoman" w:cs="TimesNewRoman"/>
                <w:sz w:val="18"/>
                <w:szCs w:val="18"/>
              </w:rPr>
              <w:t>Set of octets</w:t>
            </w:r>
          </w:p>
        </w:tc>
        <w:tc>
          <w:tcPr>
            <w:tcW w:w="2394" w:type="dxa"/>
          </w:tcPr>
          <w:p w:rsidR="00570A83" w:rsidRPr="00C45390" w:rsidRDefault="00570A83" w:rsidP="0053510E">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c>
          <w:tcPr>
            <w:tcW w:w="2394" w:type="dxa"/>
          </w:tcPr>
          <w:p w:rsidR="00570A83" w:rsidRPr="00C45390" w:rsidRDefault="00570A83" w:rsidP="0053510E">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r>
      <w:tr w:rsidR="00570A83" w:rsidTr="0053510E">
        <w:tc>
          <w:tcPr>
            <w:tcW w:w="2394" w:type="dxa"/>
          </w:tcPr>
          <w:p w:rsidR="00570A83" w:rsidRPr="00C45390" w:rsidRDefault="00570A83" w:rsidP="0053510E">
            <w:pPr>
              <w:rPr>
                <w:rFonts w:ascii="TimesNewRoman" w:hAnsi="TimesNewRoman" w:cs="TimesNewRoman"/>
                <w:sz w:val="18"/>
                <w:szCs w:val="18"/>
              </w:rPr>
            </w:pPr>
            <w:r w:rsidRPr="00C45390">
              <w:rPr>
                <w:rFonts w:ascii="TimesNewRoman" w:hAnsi="TimesNewRoman" w:cs="TimesNewRoman"/>
                <w:sz w:val="18"/>
                <w:szCs w:val="18"/>
              </w:rPr>
              <w:t>KeyIndex</w:t>
            </w:r>
          </w:p>
        </w:tc>
        <w:tc>
          <w:tcPr>
            <w:tcW w:w="2394" w:type="dxa"/>
          </w:tcPr>
          <w:p w:rsidR="00570A83" w:rsidRPr="00C45390" w:rsidRDefault="00570A83" w:rsidP="0053510E">
            <w:pPr>
              <w:rPr>
                <w:rFonts w:ascii="TimesNewRoman" w:hAnsi="TimesNewRoman" w:cs="TimesNewRoman"/>
                <w:sz w:val="18"/>
                <w:szCs w:val="18"/>
              </w:rPr>
            </w:pPr>
            <w:r w:rsidRPr="00C45390">
              <w:rPr>
                <w:rFonts w:ascii="TimesNewRoman" w:hAnsi="TimesNewRoman" w:cs="TimesNewRoman"/>
                <w:sz w:val="18"/>
                <w:szCs w:val="18"/>
              </w:rPr>
              <w:t>Integer</w:t>
            </w:r>
          </w:p>
        </w:tc>
        <w:tc>
          <w:tcPr>
            <w:tcW w:w="2394" w:type="dxa"/>
          </w:tcPr>
          <w:p w:rsidR="00570A83" w:rsidRPr="00C45390" w:rsidRDefault="00570A83" w:rsidP="0053510E">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c>
          <w:tcPr>
            <w:tcW w:w="2394" w:type="dxa"/>
          </w:tcPr>
          <w:p w:rsidR="00570A83" w:rsidRPr="00C45390" w:rsidRDefault="00570A83" w:rsidP="0053510E">
            <w:pPr>
              <w:autoSpaceDE w:val="0"/>
              <w:autoSpaceDN w:val="0"/>
              <w:adjustRightInd w:val="0"/>
              <w:rPr>
                <w:rFonts w:ascii="TimesNewRomanPSMT" w:hAnsi="TimesNewRomanPSMT" w:cs="TimesNewRomanPSMT"/>
                <w:sz w:val="18"/>
                <w:szCs w:val="18"/>
              </w:rPr>
            </w:pPr>
            <w:r w:rsidRPr="00C45390">
              <w:rPr>
                <w:rFonts w:ascii="TimesNewRoman" w:hAnsi="TimesNewRoman" w:cs="TimesNewRoman"/>
                <w:sz w:val="18"/>
                <w:szCs w:val="18"/>
              </w:rPr>
              <w:t>As defined in Table 46.</w:t>
            </w:r>
          </w:p>
        </w:tc>
      </w:tr>
    </w:tbl>
    <w:p w:rsidR="00570A83" w:rsidRPr="00493E20" w:rsidRDefault="00570A83" w:rsidP="00570A83">
      <w:pPr>
        <w:rPr>
          <w:rFonts w:ascii="Times New Roman" w:hAnsi="Times New Roman" w:cs="Times New Roman"/>
          <w:color w:val="FF0000"/>
          <w:sz w:val="20"/>
          <w:szCs w:val="20"/>
        </w:rPr>
      </w:pPr>
    </w:p>
    <w:p w:rsidR="00570A83" w:rsidRDefault="00570A83" w:rsidP="00570A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On receipt of the MLME-RANGING-CAPABILITIES.request primitive, the MAC sublayer entity initiates the retrieval of the ranging capabilities from the requested ranging peer device by transmitting a Range command frame of subtype </w:t>
      </w:r>
      <w:proofErr w:type="gramStart"/>
      <w:r>
        <w:rPr>
          <w:rFonts w:ascii="TimesNewRomanPSMT" w:hAnsi="TimesNewRomanPSMT" w:cs="TimesNewRomanPSMT"/>
          <w:sz w:val="20"/>
          <w:szCs w:val="20"/>
        </w:rPr>
        <w:t>Ranging</w:t>
      </w:r>
      <w:proofErr w:type="gramEnd"/>
      <w:r>
        <w:rPr>
          <w:rFonts w:ascii="TimesNewRomanPSMT" w:hAnsi="TimesNewRomanPSMT" w:cs="TimesNewRomanPSMT"/>
          <w:sz w:val="20"/>
          <w:szCs w:val="20"/>
        </w:rPr>
        <w:t xml:space="preserve"> capabilities request.</w:t>
      </w:r>
    </w:p>
    <w:p w:rsidR="00570A83" w:rsidRDefault="00570A83" w:rsidP="00570A83">
      <w:pPr>
        <w:autoSpaceDE w:val="0"/>
        <w:autoSpaceDN w:val="0"/>
        <w:adjustRightInd w:val="0"/>
        <w:spacing w:after="0" w:line="240" w:lineRule="auto"/>
        <w:rPr>
          <w:rFonts w:ascii="Arial,Bold" w:hAnsi="Arial,Bold" w:cs="Arial,Bold"/>
          <w:bCs/>
          <w:color w:val="FF0000"/>
        </w:rPr>
      </w:pPr>
    </w:p>
    <w:p w:rsidR="00570A83" w:rsidRDefault="00570A83" w:rsidP="00570A83">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SecurityLevel parameter specifies the level of security to be applied to the outgoing Ranging command frame </w:t>
      </w:r>
      <w:r>
        <w:rPr>
          <w:rFonts w:ascii="TimesNewRomanPSMT" w:hAnsi="TimesNewRomanPSMT" w:cs="TimesNewRomanPSMT"/>
          <w:sz w:val="20"/>
          <w:szCs w:val="20"/>
        </w:rPr>
        <w:t xml:space="preserve">of subtype </w:t>
      </w:r>
      <w:proofErr w:type="gramStart"/>
      <w:r w:rsidR="00897C10">
        <w:rPr>
          <w:rFonts w:ascii="TimesNewRomanPSMT" w:hAnsi="TimesNewRomanPSMT" w:cs="TimesNewRomanPSMT"/>
          <w:sz w:val="20"/>
          <w:szCs w:val="20"/>
        </w:rPr>
        <w:t>Ranging</w:t>
      </w:r>
      <w:proofErr w:type="gramEnd"/>
      <w:r w:rsidR="00897C10">
        <w:rPr>
          <w:rFonts w:ascii="TimesNewRomanPSMT" w:hAnsi="TimesNewRomanPSMT" w:cs="TimesNewRomanPSMT"/>
          <w:sz w:val="20"/>
          <w:szCs w:val="20"/>
        </w:rPr>
        <w:t xml:space="preserve"> capabilities re</w:t>
      </w:r>
      <w:r>
        <w:rPr>
          <w:rFonts w:ascii="TimesNewRomanPSMT" w:hAnsi="TimesNewRomanPSMT" w:cs="TimesNewRomanPSMT"/>
          <w:sz w:val="20"/>
          <w:szCs w:val="20"/>
        </w:rPr>
        <w:t>quest</w:t>
      </w:r>
      <w:r>
        <w:rPr>
          <w:rFonts w:ascii="TimesNewRoman" w:hAnsi="TimesNewRoman" w:cs="TimesNewRoman"/>
          <w:sz w:val="20"/>
          <w:szCs w:val="20"/>
        </w:rPr>
        <w:t>.</w:t>
      </w:r>
    </w:p>
    <w:p w:rsidR="00570A83" w:rsidRDefault="00570A83" w:rsidP="00570A83">
      <w:pPr>
        <w:autoSpaceDE w:val="0"/>
        <w:autoSpaceDN w:val="0"/>
        <w:adjustRightInd w:val="0"/>
        <w:spacing w:after="0" w:line="240" w:lineRule="auto"/>
        <w:rPr>
          <w:rFonts w:ascii="Arial,Bold" w:hAnsi="Arial,Bold" w:cs="Arial,Bold"/>
          <w:bCs/>
          <w:color w:val="FF0000"/>
        </w:rPr>
      </w:pPr>
    </w:p>
    <w:p w:rsidR="00570A83" w:rsidRDefault="00570A83" w:rsidP="00570A83">
      <w:pPr>
        <w:autoSpaceDE w:val="0"/>
        <w:autoSpaceDN w:val="0"/>
        <w:adjustRightInd w:val="0"/>
        <w:spacing w:after="0" w:line="240" w:lineRule="auto"/>
        <w:rPr>
          <w:rFonts w:ascii="TimesNewRomanPSMT" w:hAnsi="TimesNewRomanPSMT" w:cs="TimesNewRomanPSMT"/>
          <w:sz w:val="20"/>
          <w:szCs w:val="20"/>
        </w:rPr>
      </w:pPr>
      <w:r w:rsidRPr="00B44502">
        <w:rPr>
          <w:rFonts w:ascii="Times New Roman" w:hAnsi="Times New Roman" w:cs="Times New Roman"/>
          <w:bCs/>
          <w:sz w:val="20"/>
          <w:szCs w:val="20"/>
        </w:rPr>
        <w:t xml:space="preserve">The </w:t>
      </w:r>
      <w:r>
        <w:rPr>
          <w:rFonts w:ascii="Times New Roman" w:hAnsi="Times New Roman" w:cs="Times New Roman"/>
          <w:bCs/>
          <w:sz w:val="20"/>
          <w:szCs w:val="20"/>
        </w:rPr>
        <w:t xml:space="preserve">device receiving the </w:t>
      </w:r>
      <w:r>
        <w:rPr>
          <w:rFonts w:ascii="TimesNewRomanPSMT" w:hAnsi="TimesNewRomanPSMT" w:cs="TimesNewRomanPSMT"/>
          <w:sz w:val="20"/>
          <w:szCs w:val="20"/>
        </w:rPr>
        <w:t xml:space="preserve">Range command frame of subtype </w:t>
      </w:r>
      <w:proofErr w:type="gramStart"/>
      <w:r w:rsidR="00897C10">
        <w:rPr>
          <w:rFonts w:ascii="TimesNewRomanPSMT" w:hAnsi="TimesNewRomanPSMT" w:cs="TimesNewRomanPSMT"/>
          <w:sz w:val="20"/>
          <w:szCs w:val="20"/>
        </w:rPr>
        <w:t>Ranging</w:t>
      </w:r>
      <w:proofErr w:type="gramEnd"/>
      <w:r w:rsidR="00897C10">
        <w:rPr>
          <w:rFonts w:ascii="TimesNewRomanPSMT" w:hAnsi="TimesNewRomanPSMT" w:cs="TimesNewRomanPSMT"/>
          <w:sz w:val="20"/>
          <w:szCs w:val="20"/>
        </w:rPr>
        <w:t xml:space="preserve"> capabilities re</w:t>
      </w:r>
      <w:r>
        <w:rPr>
          <w:rFonts w:ascii="TimesNewRomanPSMT" w:hAnsi="TimesNewRomanPSMT" w:cs="TimesNewRomanPSMT"/>
          <w:sz w:val="20"/>
          <w:szCs w:val="20"/>
        </w:rPr>
        <w:t>quest and supporting the ranging shall generate a Range command frame of subtype Ranging capabilities response.</w:t>
      </w:r>
    </w:p>
    <w:p w:rsidR="00570A83" w:rsidRPr="00B44502" w:rsidRDefault="00570A83" w:rsidP="00570A83">
      <w:pPr>
        <w:autoSpaceDE w:val="0"/>
        <w:autoSpaceDN w:val="0"/>
        <w:adjustRightInd w:val="0"/>
        <w:spacing w:after="0" w:line="240" w:lineRule="auto"/>
        <w:rPr>
          <w:rFonts w:ascii="Times New Roman" w:hAnsi="Times New Roman" w:cs="Times New Roman"/>
          <w:bCs/>
          <w:sz w:val="20"/>
          <w:szCs w:val="20"/>
        </w:rPr>
      </w:pPr>
    </w:p>
    <w:p w:rsidR="00570A83" w:rsidRDefault="00570A83" w:rsidP="00570A83">
      <w:pPr>
        <w:autoSpaceDE w:val="0"/>
        <w:autoSpaceDN w:val="0"/>
        <w:adjustRightInd w:val="0"/>
        <w:spacing w:after="0" w:line="240" w:lineRule="auto"/>
        <w:rPr>
          <w:rFonts w:ascii="Arial,Bold" w:hAnsi="Arial,Bold" w:cs="Arial,Bold"/>
          <w:bCs/>
          <w:color w:val="FF0000"/>
        </w:rPr>
      </w:pPr>
    </w:p>
    <w:p w:rsidR="00570A83" w:rsidRDefault="00570A83" w:rsidP="00570A8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6.2.26.4 MLME-RANGING-CAPABILITIES.confirm</w:t>
      </w:r>
    </w:p>
    <w:p w:rsidR="00570A83" w:rsidRDefault="00570A83" w:rsidP="00570A83">
      <w:pPr>
        <w:autoSpaceDE w:val="0"/>
        <w:autoSpaceDN w:val="0"/>
        <w:adjustRightInd w:val="0"/>
        <w:spacing w:after="0" w:line="240" w:lineRule="auto"/>
        <w:rPr>
          <w:rFonts w:ascii="Arial,Bold" w:hAnsi="Arial,Bold" w:cs="Arial,Bold"/>
          <w:b/>
          <w:bCs/>
          <w:sz w:val="20"/>
          <w:szCs w:val="20"/>
        </w:rPr>
      </w:pPr>
    </w:p>
    <w:p w:rsidR="00570A83" w:rsidRDefault="00570A83" w:rsidP="00570A83">
      <w:pPr>
        <w:autoSpaceDE w:val="0"/>
        <w:autoSpaceDN w:val="0"/>
        <w:adjustRightInd w:val="0"/>
        <w:spacing w:after="0" w:line="240" w:lineRule="auto"/>
        <w:rPr>
          <w:rFonts w:ascii="TimesNewRomanPSMT" w:hAnsi="TimesNewRomanPSMT" w:cs="TimesNewRomanPSMT"/>
          <w:sz w:val="20"/>
          <w:szCs w:val="20"/>
        </w:rPr>
      </w:pPr>
      <w:r>
        <w:rPr>
          <w:rFonts w:ascii="Times New Roman" w:hAnsi="Times New Roman" w:cs="Times New Roman"/>
          <w:bCs/>
          <w:sz w:val="20"/>
          <w:szCs w:val="20"/>
        </w:rPr>
        <w:t xml:space="preserve">The MLME-RANGING-CAPABILITIES.confirm </w:t>
      </w:r>
      <w:r w:rsidRPr="00B12C73">
        <w:rPr>
          <w:rFonts w:ascii="TimesNewRomanPSMT" w:hAnsi="TimesNewRomanPSMT" w:cs="TimesNewRomanPSMT"/>
          <w:sz w:val="20"/>
          <w:szCs w:val="20"/>
        </w:rPr>
        <w:t xml:space="preserve">allows the MAC layer to inform the next higher layer about the result of a </w:t>
      </w:r>
      <w:r>
        <w:rPr>
          <w:rFonts w:ascii="TimesNewRomanPSMT" w:hAnsi="TimesNewRomanPSMT" w:cs="TimesNewRomanPSMT"/>
          <w:sz w:val="20"/>
          <w:szCs w:val="20"/>
        </w:rPr>
        <w:t>request to retrieve the ranging capabilities from a ranging peer node</w:t>
      </w:r>
      <w:r w:rsidRPr="00B12C73">
        <w:rPr>
          <w:rFonts w:ascii="TimesNewRomanPSMT" w:hAnsi="TimesNewRomanPSMT" w:cs="TimesNewRomanPSMT"/>
          <w:sz w:val="20"/>
          <w:szCs w:val="20"/>
        </w:rPr>
        <w:t>.</w:t>
      </w:r>
    </w:p>
    <w:p w:rsidR="00570A83" w:rsidRPr="00B12C73" w:rsidRDefault="00570A83" w:rsidP="00570A83">
      <w:pPr>
        <w:autoSpaceDE w:val="0"/>
        <w:autoSpaceDN w:val="0"/>
        <w:adjustRightInd w:val="0"/>
        <w:spacing w:after="0" w:line="240" w:lineRule="auto"/>
        <w:rPr>
          <w:rFonts w:ascii="Times New Roman" w:hAnsi="Times New Roman" w:cs="Times New Roman"/>
          <w:bCs/>
          <w:sz w:val="20"/>
          <w:szCs w:val="20"/>
        </w:rPr>
      </w:pPr>
    </w:p>
    <w:p w:rsidR="00570A83" w:rsidRDefault="00570A83" w:rsidP="00570A83">
      <w:pPr>
        <w:rPr>
          <w:rFonts w:ascii="Times New Roman" w:hAnsi="Times New Roman" w:cs="Times New Roman"/>
          <w:bCs/>
          <w:sz w:val="20"/>
          <w:szCs w:val="20"/>
        </w:rPr>
      </w:pPr>
      <w:r>
        <w:rPr>
          <w:rFonts w:ascii="TimesNewRomanPSMT" w:hAnsi="TimesNewRomanPSMT" w:cs="TimesNewRomanPSMT"/>
          <w:sz w:val="20"/>
          <w:szCs w:val="20"/>
        </w:rPr>
        <w:t>The semantics of the MLME-RANGING</w:t>
      </w:r>
      <w:r>
        <w:rPr>
          <w:rFonts w:ascii="Times New Roman" w:hAnsi="Times New Roman" w:cs="Times New Roman"/>
          <w:bCs/>
          <w:sz w:val="20"/>
          <w:szCs w:val="20"/>
        </w:rPr>
        <w:t>-CAPABILITIES</w:t>
      </w:r>
      <w:r>
        <w:rPr>
          <w:rFonts w:ascii="TimesNewRomanPSMT" w:hAnsi="TimesNewRomanPSMT" w:cs="TimesNewRomanPSMT"/>
          <w:sz w:val="20"/>
          <w:szCs w:val="20"/>
        </w:rPr>
        <w:t>.confirm primitive are:</w:t>
      </w:r>
    </w:p>
    <w:p w:rsidR="00570A83" w:rsidRPr="00D00595" w:rsidRDefault="00570A83" w:rsidP="00570A83">
      <w:pPr>
        <w:autoSpaceDE w:val="0"/>
        <w:autoSpaceDN w:val="0"/>
        <w:adjustRightInd w:val="0"/>
        <w:spacing w:after="0" w:line="240" w:lineRule="auto"/>
        <w:rPr>
          <w:rFonts w:ascii="Helvetica" w:hAnsi="Helvetica" w:cs="Helvetica"/>
          <w:sz w:val="20"/>
          <w:szCs w:val="20"/>
        </w:rPr>
      </w:pPr>
      <w:r w:rsidRPr="00D00595">
        <w:rPr>
          <w:rFonts w:ascii="TimesNewRoman" w:hAnsi="TimesNewRoman" w:cs="TimesNewRoman"/>
          <w:sz w:val="20"/>
          <w:szCs w:val="20"/>
        </w:rPr>
        <w:t>MLME</w:t>
      </w:r>
      <w:r w:rsidRPr="00D00595">
        <w:rPr>
          <w:rFonts w:ascii="Helvetica" w:hAnsi="Helvetica" w:cs="Helvetica"/>
          <w:sz w:val="20"/>
          <w:szCs w:val="20"/>
        </w:rPr>
        <w:t>-</w:t>
      </w:r>
      <w:r w:rsidRPr="00D00595">
        <w:rPr>
          <w:rFonts w:ascii="TimesNewRoman" w:hAnsi="TimesNewRoman" w:cs="TimesNewRoman"/>
          <w:sz w:val="20"/>
          <w:szCs w:val="20"/>
        </w:rPr>
        <w:t>RANGING</w:t>
      </w:r>
      <w:r>
        <w:rPr>
          <w:rFonts w:ascii="TimesNewRoman" w:hAnsi="TimesNewRoman" w:cs="TimesNewRoman"/>
          <w:sz w:val="20"/>
          <w:szCs w:val="20"/>
        </w:rPr>
        <w:t>-</w:t>
      </w:r>
      <w:r w:rsidRPr="00D00595">
        <w:rPr>
          <w:rFonts w:ascii="TimesNewRoman" w:hAnsi="TimesNewRoman" w:cs="TimesNewRoman"/>
          <w:sz w:val="20"/>
          <w:szCs w:val="20"/>
        </w:rPr>
        <w:t>CAPAB</w:t>
      </w:r>
      <w:r>
        <w:rPr>
          <w:rFonts w:ascii="TimesNewRoman" w:hAnsi="TimesNewRoman" w:cs="TimesNewRoman"/>
          <w:sz w:val="20"/>
          <w:szCs w:val="20"/>
        </w:rPr>
        <w:t>I</w:t>
      </w:r>
      <w:r w:rsidRPr="00D00595">
        <w:rPr>
          <w:rFonts w:ascii="TimesNewRoman" w:hAnsi="TimesNewRoman" w:cs="TimesNewRoman"/>
          <w:sz w:val="20"/>
          <w:szCs w:val="20"/>
        </w:rPr>
        <w:t>LITIES</w:t>
      </w:r>
      <w:r w:rsidRPr="00D00595">
        <w:rPr>
          <w:rFonts w:ascii="Helvetica" w:hAnsi="Helvetica" w:cs="Helvetica"/>
          <w:sz w:val="20"/>
          <w:szCs w:val="20"/>
        </w:rPr>
        <w:t xml:space="preserve">.confirm </w:t>
      </w:r>
      <w:r w:rsidRPr="00D00595">
        <w:rPr>
          <w:rFonts w:ascii="Helvetica" w:hAnsi="Helvetica" w:cs="Helvetica"/>
          <w:sz w:val="20"/>
          <w:szCs w:val="20"/>
        </w:rPr>
        <w:tab/>
        <w:t>(</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proofErr w:type="gramStart"/>
      <w:r w:rsidRPr="003158A1">
        <w:rPr>
          <w:rFonts w:ascii="Arial" w:hAnsi="Arial" w:cs="Arial"/>
          <w:sz w:val="20"/>
          <w:szCs w:val="20"/>
        </w:rPr>
        <w:t>status</w:t>
      </w:r>
      <w:proofErr w:type="gramEnd"/>
      <w:r w:rsidRPr="003158A1">
        <w:rPr>
          <w:rFonts w:ascii="Arial" w:hAnsi="Arial" w:cs="Arial"/>
          <w:sz w:val="20"/>
          <w:szCs w:val="20"/>
        </w:rPr>
        <w:t>,</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lastRenderedPageBreak/>
        <w:t>PeerAddrMode,</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t>PeerPANId,</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t>PeerAddr,</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t>OwnAddrMode,</w:t>
      </w:r>
    </w:p>
    <w:p w:rsidR="00570A83" w:rsidRPr="003158A1" w:rsidRDefault="00570A83" w:rsidP="00570A83">
      <w:pPr>
        <w:autoSpaceDE w:val="0"/>
        <w:autoSpaceDN w:val="0"/>
        <w:adjustRightInd w:val="0"/>
        <w:spacing w:after="0" w:line="240" w:lineRule="auto"/>
        <w:ind w:left="3600" w:firstLine="720"/>
        <w:rPr>
          <w:rFonts w:ascii="Arial" w:hAnsi="Arial" w:cs="Arial"/>
          <w:sz w:val="20"/>
          <w:szCs w:val="20"/>
        </w:rPr>
      </w:pPr>
      <w:r w:rsidRPr="003158A1">
        <w:rPr>
          <w:rFonts w:ascii="Arial" w:hAnsi="Arial" w:cs="Arial"/>
          <w:sz w:val="20"/>
          <w:szCs w:val="20"/>
        </w:rPr>
        <w:t>NumberOfIncludedRangingModes,</w:t>
      </w:r>
    </w:p>
    <w:p w:rsidR="00570A83" w:rsidRPr="000A17B1" w:rsidRDefault="00570A83" w:rsidP="00570A83">
      <w:pPr>
        <w:autoSpaceDE w:val="0"/>
        <w:autoSpaceDN w:val="0"/>
        <w:adjustRightInd w:val="0"/>
        <w:spacing w:after="0" w:line="240" w:lineRule="auto"/>
        <w:ind w:left="3600" w:firstLine="720"/>
        <w:rPr>
          <w:rFonts w:ascii="Arial" w:hAnsi="Arial" w:cs="Arial"/>
          <w:sz w:val="20"/>
          <w:szCs w:val="20"/>
        </w:rPr>
      </w:pPr>
      <w:r w:rsidRPr="000A17B1">
        <w:rPr>
          <w:rFonts w:ascii="Arial" w:hAnsi="Arial" w:cs="Arial"/>
          <w:sz w:val="20"/>
          <w:szCs w:val="20"/>
        </w:rPr>
        <w:t>RangingCapabilitiesList,</w:t>
      </w:r>
    </w:p>
    <w:p w:rsidR="00570A83" w:rsidRPr="000A17B1" w:rsidRDefault="00570A83" w:rsidP="00570A83">
      <w:pPr>
        <w:autoSpaceDE w:val="0"/>
        <w:autoSpaceDN w:val="0"/>
        <w:adjustRightInd w:val="0"/>
        <w:spacing w:after="0" w:line="240" w:lineRule="auto"/>
        <w:ind w:left="3600" w:firstLine="720"/>
        <w:rPr>
          <w:rFonts w:ascii="Helvetica" w:hAnsi="Helvetica" w:cs="Helvetica"/>
          <w:sz w:val="20"/>
          <w:szCs w:val="20"/>
        </w:rPr>
      </w:pPr>
      <w:r w:rsidRPr="000A17B1">
        <w:rPr>
          <w:rFonts w:ascii="Helvetica" w:hAnsi="Helvetica" w:cs="Helvetica"/>
          <w:sz w:val="20"/>
          <w:szCs w:val="20"/>
        </w:rPr>
        <w:t>SecurityLevel,</w:t>
      </w:r>
    </w:p>
    <w:p w:rsidR="00570A83" w:rsidRPr="000A17B1" w:rsidRDefault="00570A83" w:rsidP="00570A83">
      <w:pPr>
        <w:autoSpaceDE w:val="0"/>
        <w:autoSpaceDN w:val="0"/>
        <w:adjustRightInd w:val="0"/>
        <w:spacing w:after="0" w:line="240" w:lineRule="auto"/>
        <w:ind w:left="3600" w:firstLine="720"/>
        <w:rPr>
          <w:rFonts w:ascii="Arial" w:hAnsi="Arial" w:cs="Arial"/>
          <w:sz w:val="20"/>
          <w:szCs w:val="20"/>
        </w:rPr>
      </w:pPr>
      <w:r w:rsidRPr="000A17B1">
        <w:rPr>
          <w:rFonts w:ascii="Arial" w:hAnsi="Arial" w:cs="Arial"/>
          <w:sz w:val="20"/>
          <w:szCs w:val="20"/>
        </w:rPr>
        <w:t>KeyIdMode,</w:t>
      </w:r>
    </w:p>
    <w:p w:rsidR="00570A83" w:rsidRPr="000A17B1" w:rsidRDefault="00570A83" w:rsidP="00570A83">
      <w:pPr>
        <w:autoSpaceDE w:val="0"/>
        <w:autoSpaceDN w:val="0"/>
        <w:adjustRightInd w:val="0"/>
        <w:spacing w:after="0" w:line="240" w:lineRule="auto"/>
        <w:ind w:left="3600" w:firstLine="720"/>
        <w:rPr>
          <w:rFonts w:ascii="Arial" w:hAnsi="Arial" w:cs="Arial"/>
          <w:sz w:val="20"/>
          <w:szCs w:val="20"/>
        </w:rPr>
      </w:pPr>
      <w:r w:rsidRPr="000A17B1">
        <w:rPr>
          <w:rFonts w:ascii="Arial" w:hAnsi="Arial" w:cs="Arial"/>
          <w:sz w:val="20"/>
          <w:szCs w:val="20"/>
        </w:rPr>
        <w:t>KeySource,</w:t>
      </w:r>
    </w:p>
    <w:p w:rsidR="00570A83" w:rsidRPr="000A17B1" w:rsidRDefault="00570A83" w:rsidP="00570A83">
      <w:pPr>
        <w:autoSpaceDE w:val="0"/>
        <w:autoSpaceDN w:val="0"/>
        <w:adjustRightInd w:val="0"/>
        <w:spacing w:after="0" w:line="240" w:lineRule="auto"/>
        <w:ind w:left="3600" w:firstLine="720"/>
        <w:rPr>
          <w:rFonts w:ascii="Helvetica" w:hAnsi="Helvetica" w:cs="Helvetica"/>
          <w:sz w:val="20"/>
          <w:szCs w:val="20"/>
        </w:rPr>
      </w:pPr>
      <w:r w:rsidRPr="000A17B1">
        <w:rPr>
          <w:rFonts w:ascii="Arial" w:hAnsi="Arial" w:cs="Arial"/>
          <w:sz w:val="20"/>
          <w:szCs w:val="20"/>
        </w:rPr>
        <w:t>KeyIndex</w:t>
      </w:r>
    </w:p>
    <w:p w:rsidR="00570A83" w:rsidRPr="00D00595" w:rsidRDefault="00570A83" w:rsidP="00570A83">
      <w:pPr>
        <w:autoSpaceDE w:val="0"/>
        <w:autoSpaceDN w:val="0"/>
        <w:adjustRightInd w:val="0"/>
        <w:spacing w:after="0" w:line="240" w:lineRule="auto"/>
        <w:ind w:left="3600" w:firstLine="720"/>
        <w:rPr>
          <w:rFonts w:ascii="Helvetica" w:hAnsi="Helvetica" w:cs="Helvetica"/>
          <w:sz w:val="20"/>
          <w:szCs w:val="20"/>
        </w:rPr>
      </w:pPr>
      <w:r w:rsidRPr="00D00595">
        <w:rPr>
          <w:rFonts w:ascii="Helvetica" w:hAnsi="Helvetica" w:cs="Helvetica"/>
          <w:sz w:val="20"/>
          <w:szCs w:val="20"/>
        </w:rPr>
        <w:t>)</w:t>
      </w:r>
    </w:p>
    <w:p w:rsidR="00570A83" w:rsidRPr="00593AFA" w:rsidRDefault="00570A83" w:rsidP="00570A83">
      <w:pPr>
        <w:rPr>
          <w:rFonts w:ascii="TimesNewRomanPSMT" w:hAnsi="TimesNewRomanPSMT" w:cs="TimesNewRomanPSMT"/>
          <w:sz w:val="20"/>
          <w:szCs w:val="20"/>
        </w:rPr>
      </w:pPr>
      <w:r w:rsidRPr="00593AFA">
        <w:rPr>
          <w:rFonts w:ascii="TimesNewRomanPSMT" w:hAnsi="TimesNewRomanPSMT" w:cs="TimesNewRomanPSMT"/>
          <w:sz w:val="20"/>
          <w:szCs w:val="20"/>
        </w:rPr>
        <w:t>The primitive parameters are defined in Table 44j</w:t>
      </w:r>
      <w:r>
        <w:rPr>
          <w:rFonts w:ascii="TimesNewRomanPSMT" w:hAnsi="TimesNewRomanPSMT" w:cs="TimesNewRomanPSMT"/>
          <w:sz w:val="20"/>
          <w:szCs w:val="20"/>
        </w:rPr>
        <w:t>o</w:t>
      </w:r>
      <w:r w:rsidRPr="00593AFA">
        <w:rPr>
          <w:rFonts w:ascii="TimesNewRomanPSMT" w:hAnsi="TimesNewRomanPSMT" w:cs="TimesNewRomanPSMT"/>
          <w:sz w:val="20"/>
          <w:szCs w:val="20"/>
        </w:rPr>
        <w:t>.</w:t>
      </w:r>
    </w:p>
    <w:p w:rsidR="00570A83" w:rsidRPr="00600FA0" w:rsidRDefault="00570A83" w:rsidP="00570A83">
      <w:pPr>
        <w:tabs>
          <w:tab w:val="left" w:pos="956"/>
          <w:tab w:val="center" w:pos="4680"/>
        </w:tabs>
        <w:jc w:val="center"/>
        <w:rPr>
          <w:rFonts w:ascii="Arial" w:hAnsi="Arial" w:cs="Arial"/>
          <w:b/>
          <w:bCs/>
          <w:iCs/>
          <w:sz w:val="18"/>
          <w:szCs w:val="20"/>
        </w:rPr>
      </w:pPr>
      <w:r w:rsidRPr="00600FA0">
        <w:rPr>
          <w:rFonts w:ascii="Arial" w:hAnsi="Arial" w:cs="Arial"/>
          <w:b/>
          <w:bCs/>
          <w:sz w:val="18"/>
          <w:szCs w:val="20"/>
        </w:rPr>
        <w:t xml:space="preserve">Table </w:t>
      </w:r>
      <w:r>
        <w:rPr>
          <w:rFonts w:ascii="Arial" w:hAnsi="Arial" w:cs="Arial"/>
          <w:b/>
          <w:bCs/>
          <w:sz w:val="18"/>
          <w:szCs w:val="20"/>
        </w:rPr>
        <w:t>44jo</w:t>
      </w:r>
      <w:r w:rsidRPr="00600FA0">
        <w:rPr>
          <w:rFonts w:ascii="Arial" w:hAnsi="Arial" w:cs="Arial"/>
          <w:b/>
          <w:bCs/>
          <w:sz w:val="18"/>
          <w:szCs w:val="20"/>
        </w:rPr>
        <w:t>—</w:t>
      </w:r>
      <w:r>
        <w:rPr>
          <w:rFonts w:ascii="Arial" w:hAnsi="Arial" w:cs="Arial"/>
          <w:b/>
          <w:bCs/>
          <w:sz w:val="18"/>
          <w:szCs w:val="18"/>
        </w:rPr>
        <w:t>MLME-RANGING-CAPABILITIES.confirm parameters</w:t>
      </w:r>
    </w:p>
    <w:tbl>
      <w:tblPr>
        <w:tblStyle w:val="TableGrid"/>
        <w:tblW w:w="0" w:type="auto"/>
        <w:tblLook w:val="04A0"/>
      </w:tblPr>
      <w:tblGrid>
        <w:gridCol w:w="2829"/>
        <w:gridCol w:w="1279"/>
        <w:gridCol w:w="2742"/>
        <w:gridCol w:w="2726"/>
      </w:tblGrid>
      <w:tr w:rsidR="00570A83" w:rsidTr="0053510E">
        <w:tc>
          <w:tcPr>
            <w:tcW w:w="2829"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1279"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2742"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726"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570A83" w:rsidTr="0053510E">
        <w:tc>
          <w:tcPr>
            <w:tcW w:w="2829" w:type="dxa"/>
          </w:tcPr>
          <w:p w:rsidR="00570A83" w:rsidRPr="00D809A2" w:rsidRDefault="00570A83" w:rsidP="0053510E">
            <w:pPr>
              <w:rPr>
                <w:rFonts w:ascii="TimesNewRoman" w:hAnsi="TimesNewRoman" w:cs="TimesNewRoman"/>
                <w:sz w:val="20"/>
                <w:szCs w:val="20"/>
              </w:rPr>
            </w:pPr>
            <w:r w:rsidRPr="00D809A2">
              <w:rPr>
                <w:rFonts w:ascii="TimesNewRoman" w:hAnsi="TimesNewRoman" w:cs="TimesNewRoman"/>
                <w:sz w:val="18"/>
                <w:szCs w:val="18"/>
              </w:rPr>
              <w:t>status</w:t>
            </w:r>
          </w:p>
        </w:tc>
        <w:tc>
          <w:tcPr>
            <w:tcW w:w="1279" w:type="dxa"/>
          </w:tcPr>
          <w:p w:rsidR="00570A83" w:rsidRPr="00D809A2" w:rsidRDefault="00570A83" w:rsidP="0053510E">
            <w:pPr>
              <w:rPr>
                <w:rFonts w:ascii="TimesNewRoman" w:hAnsi="TimesNewRoman" w:cs="TimesNewRoman"/>
                <w:sz w:val="20"/>
                <w:szCs w:val="20"/>
              </w:rPr>
            </w:pPr>
            <w:r w:rsidRPr="00D809A2">
              <w:rPr>
                <w:rFonts w:ascii="TimesNewRoman" w:hAnsi="TimesNewRoman" w:cs="TimesNewRoman"/>
                <w:sz w:val="18"/>
                <w:szCs w:val="18"/>
              </w:rPr>
              <w:t>Enumeration</w:t>
            </w:r>
          </w:p>
        </w:tc>
        <w:tc>
          <w:tcPr>
            <w:tcW w:w="2742" w:type="dxa"/>
          </w:tcPr>
          <w:p w:rsidR="00570A83" w:rsidRPr="002D189F" w:rsidRDefault="00570A83" w:rsidP="0053510E">
            <w:pPr>
              <w:autoSpaceDE w:val="0"/>
              <w:autoSpaceDN w:val="0"/>
              <w:adjustRightInd w:val="0"/>
              <w:rPr>
                <w:rFonts w:ascii="TimesNewRomanPSMT" w:hAnsi="TimesNewRomanPSMT" w:cs="TimesNewRomanPSMT"/>
                <w:color w:val="000000" w:themeColor="text1"/>
                <w:sz w:val="18"/>
                <w:szCs w:val="18"/>
              </w:rPr>
            </w:pPr>
            <w:r w:rsidRPr="002D189F">
              <w:rPr>
                <w:rFonts w:ascii="TimesNewRomanPSMT" w:hAnsi="TimesNewRomanPSMT" w:cs="TimesNewRomanPSMT"/>
                <w:color w:val="000000" w:themeColor="text1"/>
                <w:sz w:val="18"/>
                <w:szCs w:val="18"/>
              </w:rPr>
              <w:t>SUCCESS,</w:t>
            </w:r>
          </w:p>
          <w:p w:rsidR="00570A83" w:rsidRPr="002D189F" w:rsidRDefault="00570A83" w:rsidP="0053510E">
            <w:pPr>
              <w:autoSpaceDE w:val="0"/>
              <w:autoSpaceDN w:val="0"/>
              <w:adjustRightInd w:val="0"/>
              <w:rPr>
                <w:rFonts w:ascii="TimesNewRomanPSMT" w:hAnsi="TimesNewRomanPSMT" w:cs="TimesNewRomanPSMT"/>
                <w:color w:val="000000" w:themeColor="text1"/>
                <w:sz w:val="18"/>
                <w:szCs w:val="18"/>
              </w:rPr>
            </w:pPr>
            <w:r w:rsidRPr="002D189F">
              <w:rPr>
                <w:rFonts w:ascii="TimesNewRomanPSMT" w:hAnsi="TimesNewRomanPSMT" w:cs="TimesNewRomanPSMT"/>
                <w:color w:val="000000" w:themeColor="text1"/>
                <w:sz w:val="18"/>
                <w:szCs w:val="18"/>
              </w:rPr>
              <w:t>INVALID_ADDRESS,</w:t>
            </w:r>
          </w:p>
          <w:p w:rsidR="00570A83" w:rsidRPr="002D189F" w:rsidRDefault="00570A83" w:rsidP="0053510E">
            <w:pPr>
              <w:autoSpaceDE w:val="0"/>
              <w:autoSpaceDN w:val="0"/>
              <w:adjustRightInd w:val="0"/>
              <w:rPr>
                <w:rFonts w:ascii="TimesNewRomanPSMT" w:hAnsi="TimesNewRomanPSMT" w:cs="TimesNewRomanPSMT"/>
                <w:color w:val="000000" w:themeColor="text1"/>
                <w:sz w:val="18"/>
                <w:szCs w:val="18"/>
              </w:rPr>
            </w:pPr>
            <w:r w:rsidRPr="002D189F">
              <w:rPr>
                <w:rFonts w:ascii="TimesNewRomanPSMT" w:hAnsi="TimesNewRomanPSMT" w:cs="TimesNewRomanPSMT"/>
                <w:color w:val="000000" w:themeColor="text1"/>
                <w:sz w:val="18"/>
                <w:szCs w:val="18"/>
              </w:rPr>
              <w:t>CHANNEL_ACCESS_FAILURE,</w:t>
            </w:r>
          </w:p>
          <w:p w:rsidR="00570A83" w:rsidRPr="002D189F" w:rsidRDefault="00570A83" w:rsidP="0053510E">
            <w:pPr>
              <w:autoSpaceDE w:val="0"/>
              <w:autoSpaceDN w:val="0"/>
              <w:adjustRightInd w:val="0"/>
              <w:rPr>
                <w:rFonts w:ascii="TimesNewRomanPSMT" w:hAnsi="TimesNewRomanPSMT" w:cs="TimesNewRomanPSMT"/>
                <w:color w:val="000000" w:themeColor="text1"/>
                <w:sz w:val="18"/>
                <w:szCs w:val="18"/>
              </w:rPr>
            </w:pPr>
            <w:r w:rsidRPr="002D189F">
              <w:rPr>
                <w:rFonts w:ascii="TimesNewRomanPSMT" w:hAnsi="TimesNewRomanPSMT" w:cs="TimesNewRomanPSMT"/>
                <w:color w:val="000000" w:themeColor="text1"/>
                <w:sz w:val="18"/>
                <w:szCs w:val="18"/>
              </w:rPr>
              <w:t>NO_ACK</w:t>
            </w:r>
          </w:p>
        </w:tc>
        <w:tc>
          <w:tcPr>
            <w:tcW w:w="2726" w:type="dxa"/>
          </w:tcPr>
          <w:p w:rsidR="00570A83" w:rsidRPr="00D809A2" w:rsidRDefault="00570A83" w:rsidP="0053510E">
            <w:pPr>
              <w:autoSpaceDE w:val="0"/>
              <w:autoSpaceDN w:val="0"/>
              <w:adjustRightInd w:val="0"/>
              <w:rPr>
                <w:rFonts w:ascii="TimesNewRoman" w:hAnsi="TimesNewRoman" w:cs="TimesNewRoman"/>
                <w:sz w:val="20"/>
                <w:szCs w:val="20"/>
              </w:rPr>
            </w:pPr>
            <w:r w:rsidRPr="003C1211">
              <w:rPr>
                <w:rFonts w:ascii="TimesNewRomanPSMT" w:hAnsi="TimesNewRomanPSMT" w:cs="TimesNewRomanPSMT"/>
                <w:sz w:val="18"/>
                <w:szCs w:val="18"/>
              </w:rPr>
              <w:t>The status of the last</w:t>
            </w:r>
            <w:r>
              <w:rPr>
                <w:rFonts w:ascii="TimesNewRomanPSMT" w:hAnsi="TimesNewRomanPSMT" w:cs="TimesNewRomanPSMT"/>
                <w:sz w:val="18"/>
                <w:szCs w:val="18"/>
              </w:rPr>
              <w:t xml:space="preserve"> </w:t>
            </w:r>
            <w:r w:rsidRPr="003C1211">
              <w:rPr>
                <w:rFonts w:ascii="TimesNewRomanPSMT" w:hAnsi="TimesNewRomanPSMT" w:cs="TimesNewRomanPSMT"/>
                <w:sz w:val="18"/>
                <w:szCs w:val="18"/>
              </w:rPr>
              <w:t xml:space="preserve">ranging </w:t>
            </w:r>
            <w:r>
              <w:rPr>
                <w:rFonts w:ascii="TimesNewRomanPSMT" w:hAnsi="TimesNewRomanPSMT" w:cs="TimesNewRomanPSMT"/>
                <w:sz w:val="18"/>
                <w:szCs w:val="18"/>
              </w:rPr>
              <w:t>capabilities retrieval procedure</w:t>
            </w:r>
            <w:r w:rsidRPr="003C1211">
              <w:rPr>
                <w:rFonts w:ascii="TimesNewRomanPSMT" w:hAnsi="TimesNewRomanPSMT" w:cs="TimesNewRomanPSMT"/>
                <w:sz w:val="18"/>
                <w:szCs w:val="18"/>
              </w:rPr>
              <w:t>.</w:t>
            </w:r>
          </w:p>
        </w:tc>
      </w:tr>
      <w:tr w:rsidR="00570A83" w:rsidTr="0053510E">
        <w:tc>
          <w:tcPr>
            <w:tcW w:w="2829"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PeerAddrMode</w:t>
            </w:r>
          </w:p>
        </w:tc>
        <w:tc>
          <w:tcPr>
            <w:tcW w:w="1279"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Enumeration</w:t>
            </w:r>
          </w:p>
        </w:tc>
        <w:tc>
          <w:tcPr>
            <w:tcW w:w="2742" w:type="dxa"/>
          </w:tcPr>
          <w:p w:rsidR="00570A83" w:rsidRDefault="00570A83" w:rsidP="0053510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SHORT_ADDRESS,</w:t>
            </w:r>
          </w:p>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EXTENDED_ADDRESS</w:t>
            </w:r>
          </w:p>
        </w:tc>
        <w:tc>
          <w:tcPr>
            <w:tcW w:w="2726" w:type="dxa"/>
          </w:tcPr>
          <w:p w:rsidR="00570A83" w:rsidRDefault="00570A83" w:rsidP="0053510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addressing mode of the</w:t>
            </w:r>
          </w:p>
          <w:p w:rsidR="00570A83" w:rsidRDefault="00570A83" w:rsidP="0053510E">
            <w:pPr>
              <w:autoSpaceDE w:val="0"/>
              <w:autoSpaceDN w:val="0"/>
              <w:adjustRightInd w:val="0"/>
              <w:rPr>
                <w:rFonts w:ascii="TimesNewRoman" w:hAnsi="TimesNewRoman" w:cs="TimesNewRoman"/>
                <w:sz w:val="18"/>
                <w:szCs w:val="18"/>
              </w:rPr>
            </w:pPr>
            <w:proofErr w:type="gramStart"/>
            <w:r>
              <w:rPr>
                <w:rFonts w:ascii="TimesNewRomanPSMT" w:hAnsi="TimesNewRomanPSMT" w:cs="TimesNewRomanPSMT"/>
                <w:sz w:val="18"/>
                <w:szCs w:val="18"/>
              </w:rPr>
              <w:t>device</w:t>
            </w:r>
            <w:proofErr w:type="gramEnd"/>
            <w:r>
              <w:rPr>
                <w:rFonts w:ascii="TimesNewRomanPSMT" w:hAnsi="TimesNewRomanPSMT" w:cs="TimesNewRomanPSMT"/>
                <w:sz w:val="18"/>
                <w:szCs w:val="18"/>
              </w:rPr>
              <w:t xml:space="preserve"> requesting the ranging capabilities.</w:t>
            </w:r>
          </w:p>
        </w:tc>
      </w:tr>
      <w:tr w:rsidR="00570A83" w:rsidTr="0053510E">
        <w:tc>
          <w:tcPr>
            <w:tcW w:w="2829"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PeerPANId</w:t>
            </w:r>
          </w:p>
        </w:tc>
        <w:tc>
          <w:tcPr>
            <w:tcW w:w="1279" w:type="dxa"/>
          </w:tcPr>
          <w:p w:rsidR="00570A83" w:rsidRDefault="00570A83" w:rsidP="0053510E">
            <w:pPr>
              <w:rPr>
                <w:rFonts w:ascii="TimesNewRoman" w:hAnsi="TimesNewRoman" w:cs="TimesNewRoman"/>
                <w:sz w:val="18"/>
                <w:szCs w:val="18"/>
              </w:rPr>
            </w:pPr>
            <w:r>
              <w:rPr>
                <w:rFonts w:ascii="TimesNewRomanPSMT" w:hAnsi="TimesNewRomanPSMT" w:cs="TimesNewRomanPSMT"/>
                <w:sz w:val="18"/>
                <w:szCs w:val="18"/>
              </w:rPr>
              <w:t>Integer</w:t>
            </w:r>
          </w:p>
        </w:tc>
        <w:tc>
          <w:tcPr>
            <w:tcW w:w="2742" w:type="dxa"/>
          </w:tcPr>
          <w:p w:rsidR="00570A83" w:rsidRDefault="00570A83"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0x0000-0xffff</w:t>
            </w:r>
          </w:p>
        </w:tc>
        <w:tc>
          <w:tcPr>
            <w:tcW w:w="2726" w:type="dxa"/>
          </w:tcPr>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PAN identifier of the device requesting the ranging capabilities.</w:t>
            </w:r>
          </w:p>
        </w:tc>
      </w:tr>
      <w:tr w:rsidR="00570A83" w:rsidTr="0053510E">
        <w:tc>
          <w:tcPr>
            <w:tcW w:w="2829"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PeerAddress</w:t>
            </w:r>
          </w:p>
        </w:tc>
        <w:tc>
          <w:tcPr>
            <w:tcW w:w="1279" w:type="dxa"/>
          </w:tcPr>
          <w:p w:rsidR="00570A83" w:rsidRDefault="00570A83" w:rsidP="0053510E">
            <w:pPr>
              <w:rPr>
                <w:rFonts w:ascii="TimesNewRoman" w:hAnsi="TimesNewRoman" w:cs="TimesNewRoman"/>
                <w:sz w:val="18"/>
                <w:szCs w:val="18"/>
              </w:rPr>
            </w:pPr>
            <w:r>
              <w:rPr>
                <w:rFonts w:ascii="TimesNewRomanPSMT" w:hAnsi="TimesNewRomanPSMT" w:cs="TimesNewRomanPSMT"/>
                <w:sz w:val="18"/>
                <w:szCs w:val="18"/>
              </w:rPr>
              <w:t>Device address</w:t>
            </w:r>
          </w:p>
        </w:tc>
        <w:tc>
          <w:tcPr>
            <w:tcW w:w="2742" w:type="dxa"/>
          </w:tcPr>
          <w:p w:rsidR="00570A83" w:rsidRDefault="00570A83" w:rsidP="0053510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As specified by the</w:t>
            </w:r>
          </w:p>
          <w:p w:rsidR="00570A83" w:rsidRDefault="00570A83"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Peer</w:t>
            </w:r>
            <w:r>
              <w:rPr>
                <w:rFonts w:ascii="TimesNewRomanPSMT" w:hAnsi="TimesNewRomanPSMT" w:cs="TimesNewRomanPSMT"/>
                <w:sz w:val="18"/>
                <w:szCs w:val="18"/>
              </w:rPr>
              <w:t>AddrMode parameter</w:t>
            </w:r>
          </w:p>
        </w:tc>
        <w:tc>
          <w:tcPr>
            <w:tcW w:w="2726" w:type="dxa"/>
          </w:tcPr>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individual device address of the device requesting the ranging capabilities.</w:t>
            </w:r>
          </w:p>
        </w:tc>
      </w:tr>
      <w:tr w:rsidR="00570A83" w:rsidTr="0053510E">
        <w:tc>
          <w:tcPr>
            <w:tcW w:w="2829"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OwnAddrMode</w:t>
            </w:r>
          </w:p>
        </w:tc>
        <w:tc>
          <w:tcPr>
            <w:tcW w:w="1279"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Enumeration</w:t>
            </w:r>
          </w:p>
        </w:tc>
        <w:tc>
          <w:tcPr>
            <w:tcW w:w="2742" w:type="dxa"/>
          </w:tcPr>
          <w:p w:rsidR="00570A83" w:rsidRDefault="00570A83" w:rsidP="0053510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SHORT_ADDRESS,</w:t>
            </w:r>
          </w:p>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EXTENDED_ADDRESS</w:t>
            </w:r>
          </w:p>
        </w:tc>
        <w:tc>
          <w:tcPr>
            <w:tcW w:w="2726" w:type="dxa"/>
          </w:tcPr>
          <w:p w:rsidR="00570A83" w:rsidRDefault="00570A83" w:rsidP="0053510E">
            <w:pPr>
              <w:autoSpaceDE w:val="0"/>
              <w:autoSpaceDN w:val="0"/>
              <w:adjustRightInd w:val="0"/>
              <w:rPr>
                <w:rFonts w:ascii="TimesNewRoman" w:hAnsi="TimesNewRoman" w:cs="TimesNewRoman"/>
                <w:sz w:val="18"/>
                <w:szCs w:val="18"/>
              </w:rPr>
            </w:pPr>
            <w:r>
              <w:rPr>
                <w:rFonts w:ascii="TimesNewRomanPSMT" w:hAnsi="TimesNewRomanPSMT" w:cs="TimesNewRomanPSMT"/>
                <w:sz w:val="18"/>
                <w:szCs w:val="18"/>
              </w:rPr>
              <w:t>The device’s own addressing mode used in the received Ranging capacities response frame.</w:t>
            </w:r>
          </w:p>
        </w:tc>
      </w:tr>
      <w:tr w:rsidR="00570A83" w:rsidTr="0053510E">
        <w:tc>
          <w:tcPr>
            <w:tcW w:w="2829" w:type="dxa"/>
          </w:tcPr>
          <w:p w:rsidR="00570A83" w:rsidRPr="00812E86" w:rsidRDefault="00570A83" w:rsidP="0053510E">
            <w:pPr>
              <w:jc w:val="center"/>
              <w:rPr>
                <w:rFonts w:ascii="Times New Roman" w:hAnsi="Times New Roman" w:cs="Times New Roman"/>
                <w:sz w:val="18"/>
                <w:szCs w:val="18"/>
              </w:rPr>
            </w:pPr>
            <w:r w:rsidRPr="00812E86">
              <w:rPr>
                <w:rFonts w:ascii="Times New Roman" w:hAnsi="Times New Roman" w:cs="Times New Roman"/>
                <w:sz w:val="18"/>
                <w:szCs w:val="18"/>
              </w:rPr>
              <w:t>NumberOfIncludedRangingModes</w:t>
            </w:r>
          </w:p>
        </w:tc>
        <w:tc>
          <w:tcPr>
            <w:tcW w:w="1279"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Integer</w:t>
            </w:r>
          </w:p>
        </w:tc>
        <w:tc>
          <w:tcPr>
            <w:tcW w:w="2742" w:type="dxa"/>
          </w:tcPr>
          <w:p w:rsidR="00570A83" w:rsidRDefault="00570A83"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0x00-0x08</w:t>
            </w:r>
          </w:p>
        </w:tc>
        <w:tc>
          <w:tcPr>
            <w:tcW w:w="2726" w:type="dxa"/>
          </w:tcPr>
          <w:p w:rsidR="00570A83" w:rsidRDefault="00570A83"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The number of Ranging mode included in the </w:t>
            </w:r>
            <w:r w:rsidRPr="006D2F1C">
              <w:rPr>
                <w:rFonts w:ascii="Times New Roman" w:hAnsi="Times New Roman" w:cs="Times New Roman"/>
                <w:sz w:val="18"/>
                <w:szCs w:val="18"/>
              </w:rPr>
              <w:t>RangingCapabil</w:t>
            </w:r>
            <w:r>
              <w:rPr>
                <w:rFonts w:ascii="Times New Roman" w:hAnsi="Times New Roman" w:cs="Times New Roman"/>
                <w:sz w:val="18"/>
                <w:szCs w:val="18"/>
              </w:rPr>
              <w:t>i</w:t>
            </w:r>
            <w:r w:rsidRPr="006D2F1C">
              <w:rPr>
                <w:rFonts w:ascii="Times New Roman" w:hAnsi="Times New Roman" w:cs="Times New Roman"/>
                <w:sz w:val="18"/>
                <w:szCs w:val="18"/>
              </w:rPr>
              <w:t>tiesList</w:t>
            </w:r>
            <w:r>
              <w:rPr>
                <w:rFonts w:ascii="Times New Roman" w:hAnsi="Times New Roman" w:cs="Times New Roman"/>
                <w:sz w:val="18"/>
                <w:szCs w:val="18"/>
              </w:rPr>
              <w:t>. A value of 0x00 indicates no supported ranging mode.</w:t>
            </w:r>
          </w:p>
        </w:tc>
      </w:tr>
      <w:tr w:rsidR="00570A83" w:rsidTr="0053510E">
        <w:tc>
          <w:tcPr>
            <w:tcW w:w="2829" w:type="dxa"/>
          </w:tcPr>
          <w:p w:rsidR="00570A83" w:rsidRPr="006D2F1C" w:rsidRDefault="00570A83" w:rsidP="0053510E">
            <w:pPr>
              <w:rPr>
                <w:rFonts w:ascii="Times New Roman" w:hAnsi="Times New Roman" w:cs="Times New Roman"/>
                <w:sz w:val="18"/>
                <w:szCs w:val="18"/>
              </w:rPr>
            </w:pPr>
            <w:r w:rsidRPr="006D2F1C">
              <w:rPr>
                <w:rFonts w:ascii="Times New Roman" w:hAnsi="Times New Roman" w:cs="Times New Roman"/>
                <w:sz w:val="18"/>
                <w:szCs w:val="18"/>
              </w:rPr>
              <w:t>RangingCapabil</w:t>
            </w:r>
            <w:r>
              <w:rPr>
                <w:rFonts w:ascii="Times New Roman" w:hAnsi="Times New Roman" w:cs="Times New Roman"/>
                <w:sz w:val="18"/>
                <w:szCs w:val="18"/>
              </w:rPr>
              <w:t>i</w:t>
            </w:r>
            <w:r w:rsidRPr="006D2F1C">
              <w:rPr>
                <w:rFonts w:ascii="Times New Roman" w:hAnsi="Times New Roman" w:cs="Times New Roman"/>
                <w:sz w:val="18"/>
                <w:szCs w:val="18"/>
              </w:rPr>
              <w:t>tiesList</w:t>
            </w:r>
          </w:p>
        </w:tc>
        <w:tc>
          <w:tcPr>
            <w:tcW w:w="1279" w:type="dxa"/>
          </w:tcPr>
          <w:p w:rsidR="00570A83" w:rsidRDefault="00570A83" w:rsidP="0053510E">
            <w:pPr>
              <w:autoSpaceDE w:val="0"/>
              <w:autoSpaceDN w:val="0"/>
              <w:adjustRightInd w:val="0"/>
              <w:rPr>
                <w:rFonts w:ascii="TimesNewRoman" w:hAnsi="TimesNewRoman" w:cs="TimesNewRoman"/>
                <w:sz w:val="20"/>
                <w:szCs w:val="20"/>
              </w:rPr>
            </w:pPr>
            <w:r>
              <w:rPr>
                <w:rFonts w:ascii="TimesNewRoman" w:hAnsi="TimesNewRoman" w:cs="TimesNewRoman"/>
                <w:sz w:val="18"/>
                <w:szCs w:val="18"/>
              </w:rPr>
              <w:t>Set of ranging capabilities</w:t>
            </w:r>
          </w:p>
        </w:tc>
        <w:tc>
          <w:tcPr>
            <w:tcW w:w="2742" w:type="dxa"/>
          </w:tcPr>
          <w:p w:rsidR="00570A83" w:rsidRPr="00251728" w:rsidRDefault="00570A83"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As defined in Table 44jp</w:t>
            </w:r>
            <w:r w:rsidRPr="00251728">
              <w:rPr>
                <w:rFonts w:ascii="TimesNewRoman" w:hAnsi="TimesNewRoman" w:cs="TimesNewRoman"/>
                <w:sz w:val="18"/>
                <w:szCs w:val="18"/>
              </w:rPr>
              <w:t xml:space="preserve"> </w:t>
            </w:r>
          </w:p>
        </w:tc>
        <w:tc>
          <w:tcPr>
            <w:tcW w:w="2726" w:type="dxa"/>
          </w:tcPr>
          <w:p w:rsidR="00570A83" w:rsidRDefault="00570A83" w:rsidP="0053510E">
            <w:pPr>
              <w:autoSpaceDE w:val="0"/>
              <w:autoSpaceDN w:val="0"/>
              <w:adjustRightInd w:val="0"/>
              <w:rPr>
                <w:rFonts w:ascii="TimesNewRoman" w:hAnsi="TimesNewRoman" w:cs="TimesNewRoman"/>
                <w:sz w:val="20"/>
                <w:szCs w:val="20"/>
              </w:rPr>
            </w:pPr>
            <w:r>
              <w:rPr>
                <w:rFonts w:ascii="TimesNewRoman" w:hAnsi="TimesNewRoman" w:cs="TimesNewRoman"/>
                <w:sz w:val="18"/>
                <w:szCs w:val="18"/>
              </w:rPr>
              <w:t xml:space="preserve">The list of ranging mode including their ranging capabilities. This parameter is empty </w:t>
            </w:r>
            <w:r w:rsidRPr="00812E86">
              <w:rPr>
                <w:rFonts w:ascii="Times New Roman" w:hAnsi="Times New Roman" w:cs="Times New Roman"/>
                <w:sz w:val="18"/>
                <w:szCs w:val="18"/>
              </w:rPr>
              <w:t>NumberOfIncludedRangingModes</w:t>
            </w:r>
            <w:r>
              <w:rPr>
                <w:rFonts w:ascii="Times New Roman" w:hAnsi="Times New Roman" w:cs="Times New Roman"/>
                <w:sz w:val="18"/>
                <w:szCs w:val="18"/>
              </w:rPr>
              <w:t xml:space="preserve"> is set to 0x00.</w:t>
            </w:r>
          </w:p>
        </w:tc>
      </w:tr>
      <w:tr w:rsidR="00570A83" w:rsidTr="0053510E">
        <w:tc>
          <w:tcPr>
            <w:tcW w:w="2829" w:type="dxa"/>
          </w:tcPr>
          <w:p w:rsidR="00570A83" w:rsidRPr="00780D69" w:rsidRDefault="00570A83"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SecurityLevel</w:t>
            </w:r>
          </w:p>
        </w:tc>
        <w:tc>
          <w:tcPr>
            <w:tcW w:w="1279" w:type="dxa"/>
          </w:tcPr>
          <w:p w:rsidR="00570A83" w:rsidRPr="00780D69" w:rsidRDefault="00570A83"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742" w:type="dxa"/>
          </w:tcPr>
          <w:p w:rsidR="00570A83" w:rsidRPr="00A53EE0" w:rsidRDefault="00570A83"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2726" w:type="dxa"/>
          </w:tcPr>
          <w:p w:rsidR="00570A83" w:rsidRPr="00A53EE0" w:rsidRDefault="00570A83" w:rsidP="0053510E">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Ranging command frame</w:t>
            </w:r>
            <w:r w:rsidRPr="00A53EE0">
              <w:rPr>
                <w:rFonts w:ascii="TimesNewRoman" w:hAnsi="TimesNewRoman" w:cs="TimesNewRoman"/>
                <w:color w:val="FF0000"/>
                <w:sz w:val="18"/>
                <w:szCs w:val="18"/>
              </w:rPr>
              <w:t xml:space="preserve"> </w:t>
            </w:r>
            <w:r>
              <w:rPr>
                <w:rFonts w:ascii="TimesNewRoman" w:hAnsi="TimesNewRoman" w:cs="TimesNewRoman"/>
                <w:color w:val="FF0000"/>
                <w:sz w:val="18"/>
                <w:szCs w:val="18"/>
              </w:rPr>
              <w:t>of subtype Ranging capabilities request</w:t>
            </w:r>
            <w:r w:rsidRPr="00A53EE0">
              <w:rPr>
                <w:rFonts w:ascii="TimesNewRoman" w:hAnsi="TimesNewRoman" w:cs="TimesNewRoman"/>
                <w:color w:val="FF0000"/>
                <w:sz w:val="18"/>
                <w:szCs w:val="18"/>
              </w:rPr>
              <w:t xml:space="preserve">, then it is as defined in Table 46. </w:t>
            </w:r>
          </w:p>
          <w:p w:rsidR="00570A83" w:rsidRPr="00A53EE0" w:rsidRDefault="00570A83"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 xml:space="preserve">If the primitive were generated following receipt of </w:t>
            </w:r>
            <w:r>
              <w:rPr>
                <w:rFonts w:ascii="TimesNewRoman" w:hAnsi="TimesNewRoman" w:cs="TimesNewRoman"/>
                <w:color w:val="FF0000"/>
                <w:sz w:val="18"/>
                <w:szCs w:val="18"/>
              </w:rPr>
              <w:t xml:space="preserve">a Ranging command frame of subtype Ranging capabilities </w:t>
            </w:r>
            <w:r w:rsidRPr="00A53EE0">
              <w:rPr>
                <w:rFonts w:ascii="TimesNewRoman" w:hAnsi="TimesNewRoman" w:cs="TimesNewRoman"/>
                <w:color w:val="FF0000"/>
                <w:sz w:val="18"/>
                <w:szCs w:val="18"/>
              </w:rPr>
              <w:t>response, then it is as defined in Table 48.</w:t>
            </w:r>
          </w:p>
        </w:tc>
      </w:tr>
      <w:tr w:rsidR="00570A83" w:rsidTr="0053510E">
        <w:tc>
          <w:tcPr>
            <w:tcW w:w="2829" w:type="dxa"/>
          </w:tcPr>
          <w:p w:rsidR="00570A83" w:rsidRPr="00780D69" w:rsidRDefault="00570A83"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KeyIdMode</w:t>
            </w:r>
          </w:p>
        </w:tc>
        <w:tc>
          <w:tcPr>
            <w:tcW w:w="1279" w:type="dxa"/>
          </w:tcPr>
          <w:p w:rsidR="00570A83" w:rsidRPr="00780D69" w:rsidRDefault="00570A83"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742" w:type="dxa"/>
          </w:tcPr>
          <w:p w:rsidR="00570A83" w:rsidRPr="00A53EE0" w:rsidRDefault="00570A83"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2726" w:type="dxa"/>
          </w:tcPr>
          <w:p w:rsidR="00570A83" w:rsidRPr="00A53EE0" w:rsidRDefault="00570A83" w:rsidP="0053510E">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Ranging command frame</w:t>
            </w:r>
            <w:r w:rsidRPr="00A53EE0">
              <w:rPr>
                <w:rFonts w:ascii="TimesNewRoman" w:hAnsi="TimesNewRoman" w:cs="TimesNewRoman"/>
                <w:color w:val="FF0000"/>
                <w:sz w:val="18"/>
                <w:szCs w:val="18"/>
              </w:rPr>
              <w:t xml:space="preserve"> </w:t>
            </w:r>
            <w:r>
              <w:rPr>
                <w:rFonts w:ascii="TimesNewRoman" w:hAnsi="TimesNewRoman" w:cs="TimesNewRoman"/>
                <w:color w:val="FF0000"/>
                <w:sz w:val="18"/>
                <w:szCs w:val="18"/>
              </w:rPr>
              <w:t>of subtype Ranging capabilities request</w:t>
            </w:r>
            <w:r w:rsidRPr="00A53EE0">
              <w:rPr>
                <w:rFonts w:ascii="TimesNewRoman" w:hAnsi="TimesNewRoman" w:cs="TimesNewRoman"/>
                <w:color w:val="FF0000"/>
                <w:sz w:val="18"/>
                <w:szCs w:val="18"/>
              </w:rPr>
              <w:t xml:space="preserve">, then it is as defined in Table 46. </w:t>
            </w:r>
          </w:p>
          <w:p w:rsidR="00570A83" w:rsidRPr="00A53EE0" w:rsidRDefault="00570A83"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lastRenderedPageBreak/>
              <w:t xml:space="preserve">If the primitive were generated following receipt of </w:t>
            </w:r>
            <w:r>
              <w:rPr>
                <w:rFonts w:ascii="TimesNewRoman" w:hAnsi="TimesNewRoman" w:cs="TimesNewRoman"/>
                <w:color w:val="FF0000"/>
                <w:sz w:val="18"/>
                <w:szCs w:val="18"/>
              </w:rPr>
              <w:t xml:space="preserve">a Ranging command frame of subtype Ranging capabilities </w:t>
            </w:r>
            <w:r w:rsidRPr="00A53EE0">
              <w:rPr>
                <w:rFonts w:ascii="TimesNewRoman" w:hAnsi="TimesNewRoman" w:cs="TimesNewRoman"/>
                <w:color w:val="FF0000"/>
                <w:sz w:val="18"/>
                <w:szCs w:val="18"/>
              </w:rPr>
              <w:t>response, then it is as defined in Table 48.</w:t>
            </w:r>
          </w:p>
        </w:tc>
      </w:tr>
      <w:tr w:rsidR="00570A83" w:rsidTr="0053510E">
        <w:tc>
          <w:tcPr>
            <w:tcW w:w="2829" w:type="dxa"/>
          </w:tcPr>
          <w:p w:rsidR="00570A83" w:rsidRPr="00780D69" w:rsidRDefault="00570A83"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lastRenderedPageBreak/>
              <w:t>KeySource</w:t>
            </w:r>
          </w:p>
        </w:tc>
        <w:tc>
          <w:tcPr>
            <w:tcW w:w="1279" w:type="dxa"/>
          </w:tcPr>
          <w:p w:rsidR="00570A83" w:rsidRPr="00780D69" w:rsidRDefault="00570A83"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Set of octets</w:t>
            </w:r>
          </w:p>
        </w:tc>
        <w:tc>
          <w:tcPr>
            <w:tcW w:w="2742" w:type="dxa"/>
          </w:tcPr>
          <w:p w:rsidR="00570A83" w:rsidRPr="00A53EE0" w:rsidRDefault="00570A83"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2726" w:type="dxa"/>
          </w:tcPr>
          <w:p w:rsidR="00570A83" w:rsidRPr="00A53EE0" w:rsidRDefault="00570A83" w:rsidP="0053510E">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Ranging command frame</w:t>
            </w:r>
            <w:r w:rsidRPr="00A53EE0">
              <w:rPr>
                <w:rFonts w:ascii="TimesNewRoman" w:hAnsi="TimesNewRoman" w:cs="TimesNewRoman"/>
                <w:color w:val="FF0000"/>
                <w:sz w:val="18"/>
                <w:szCs w:val="18"/>
              </w:rPr>
              <w:t xml:space="preserve"> </w:t>
            </w:r>
            <w:r>
              <w:rPr>
                <w:rFonts w:ascii="TimesNewRoman" w:hAnsi="TimesNewRoman" w:cs="TimesNewRoman"/>
                <w:color w:val="FF0000"/>
                <w:sz w:val="18"/>
                <w:szCs w:val="18"/>
              </w:rPr>
              <w:t>of subtype Ranging capabilities request</w:t>
            </w:r>
            <w:r w:rsidRPr="00A53EE0">
              <w:rPr>
                <w:rFonts w:ascii="TimesNewRoman" w:hAnsi="TimesNewRoman" w:cs="TimesNewRoman"/>
                <w:color w:val="FF0000"/>
                <w:sz w:val="18"/>
                <w:szCs w:val="18"/>
              </w:rPr>
              <w:t xml:space="preserve">, then it is as defined in Table 46. </w:t>
            </w:r>
          </w:p>
          <w:p w:rsidR="00570A83" w:rsidRPr="00A53EE0" w:rsidRDefault="00570A83"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 xml:space="preserve">If the primitive were generated following receipt of </w:t>
            </w:r>
            <w:r>
              <w:rPr>
                <w:rFonts w:ascii="TimesNewRoman" w:hAnsi="TimesNewRoman" w:cs="TimesNewRoman"/>
                <w:color w:val="FF0000"/>
                <w:sz w:val="18"/>
                <w:szCs w:val="18"/>
              </w:rPr>
              <w:t xml:space="preserve">a Ranging command frame of subtype Ranging capabilities </w:t>
            </w:r>
            <w:r w:rsidRPr="00A53EE0">
              <w:rPr>
                <w:rFonts w:ascii="TimesNewRoman" w:hAnsi="TimesNewRoman" w:cs="TimesNewRoman"/>
                <w:color w:val="FF0000"/>
                <w:sz w:val="18"/>
                <w:szCs w:val="18"/>
              </w:rPr>
              <w:t>response, then it is as defined in Table 48.</w:t>
            </w:r>
          </w:p>
        </w:tc>
      </w:tr>
      <w:tr w:rsidR="00570A83" w:rsidTr="0053510E">
        <w:tc>
          <w:tcPr>
            <w:tcW w:w="2829" w:type="dxa"/>
          </w:tcPr>
          <w:p w:rsidR="00570A83" w:rsidRPr="00780D69" w:rsidRDefault="00570A83"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KeyIndex</w:t>
            </w:r>
          </w:p>
        </w:tc>
        <w:tc>
          <w:tcPr>
            <w:tcW w:w="1279" w:type="dxa"/>
          </w:tcPr>
          <w:p w:rsidR="00570A83" w:rsidRPr="00780D69" w:rsidRDefault="00570A83" w:rsidP="0053510E">
            <w:pPr>
              <w:rPr>
                <w:rFonts w:ascii="TimesNewRoman" w:hAnsi="TimesNewRoman" w:cs="TimesNewRoman"/>
                <w:color w:val="FF0000"/>
                <w:sz w:val="18"/>
                <w:szCs w:val="18"/>
              </w:rPr>
            </w:pPr>
            <w:r w:rsidRPr="00780D69">
              <w:rPr>
                <w:rFonts w:ascii="TimesNewRoman" w:hAnsi="TimesNewRoman" w:cs="TimesNewRoman"/>
                <w:color w:val="FF0000"/>
                <w:sz w:val="18"/>
                <w:szCs w:val="18"/>
              </w:rPr>
              <w:t>Integer</w:t>
            </w:r>
          </w:p>
        </w:tc>
        <w:tc>
          <w:tcPr>
            <w:tcW w:w="2742" w:type="dxa"/>
          </w:tcPr>
          <w:p w:rsidR="00570A83" w:rsidRPr="00A53EE0" w:rsidRDefault="00570A83"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As defined in Table 46 or Table 48</w:t>
            </w:r>
          </w:p>
        </w:tc>
        <w:tc>
          <w:tcPr>
            <w:tcW w:w="2726" w:type="dxa"/>
          </w:tcPr>
          <w:p w:rsidR="00570A83" w:rsidRPr="00A53EE0" w:rsidRDefault="00570A83" w:rsidP="0053510E">
            <w:pPr>
              <w:autoSpaceDE w:val="0"/>
              <w:autoSpaceDN w:val="0"/>
              <w:adjustRightInd w:val="0"/>
              <w:rPr>
                <w:rFonts w:ascii="TimesNewRoman" w:hAnsi="TimesNewRoman" w:cs="TimesNewRoman"/>
                <w:color w:val="FF0000"/>
                <w:sz w:val="18"/>
                <w:szCs w:val="18"/>
              </w:rPr>
            </w:pPr>
            <w:r w:rsidRPr="00A53EE0">
              <w:rPr>
                <w:rFonts w:ascii="TimesNewRoman" w:hAnsi="TimesNewRoman" w:cs="TimesNewRoman"/>
                <w:color w:val="FF0000"/>
                <w:sz w:val="18"/>
                <w:szCs w:val="18"/>
              </w:rPr>
              <w:t xml:space="preserve">If the primitive were generated following failed outgoing </w:t>
            </w:r>
            <w:r>
              <w:rPr>
                <w:rFonts w:ascii="TimesNewRoman" w:hAnsi="TimesNewRoman" w:cs="TimesNewRoman"/>
                <w:color w:val="FF0000"/>
                <w:sz w:val="18"/>
                <w:szCs w:val="18"/>
              </w:rPr>
              <w:t>processing of a Ranging command frame</w:t>
            </w:r>
            <w:r w:rsidRPr="00A53EE0">
              <w:rPr>
                <w:rFonts w:ascii="TimesNewRoman" w:hAnsi="TimesNewRoman" w:cs="TimesNewRoman"/>
                <w:color w:val="FF0000"/>
                <w:sz w:val="18"/>
                <w:szCs w:val="18"/>
              </w:rPr>
              <w:t xml:space="preserve"> </w:t>
            </w:r>
            <w:r>
              <w:rPr>
                <w:rFonts w:ascii="TimesNewRoman" w:hAnsi="TimesNewRoman" w:cs="TimesNewRoman"/>
                <w:color w:val="FF0000"/>
                <w:sz w:val="18"/>
                <w:szCs w:val="18"/>
              </w:rPr>
              <w:t>of subtype Ranging capabilities request</w:t>
            </w:r>
            <w:r w:rsidRPr="00A53EE0">
              <w:rPr>
                <w:rFonts w:ascii="TimesNewRoman" w:hAnsi="TimesNewRoman" w:cs="TimesNewRoman"/>
                <w:color w:val="FF0000"/>
                <w:sz w:val="18"/>
                <w:szCs w:val="18"/>
              </w:rPr>
              <w:t xml:space="preserve">, then it is as defined in Table 46. </w:t>
            </w:r>
          </w:p>
          <w:p w:rsidR="00570A83" w:rsidRPr="00A53EE0" w:rsidRDefault="00570A83" w:rsidP="0053510E">
            <w:pPr>
              <w:autoSpaceDE w:val="0"/>
              <w:autoSpaceDN w:val="0"/>
              <w:adjustRightInd w:val="0"/>
              <w:rPr>
                <w:rFonts w:ascii="TimesNewRomanPSMT" w:hAnsi="TimesNewRomanPSMT" w:cs="TimesNewRomanPSMT"/>
                <w:color w:val="FF0000"/>
                <w:sz w:val="18"/>
                <w:szCs w:val="18"/>
              </w:rPr>
            </w:pPr>
            <w:r w:rsidRPr="00A53EE0">
              <w:rPr>
                <w:rFonts w:ascii="TimesNewRoman" w:hAnsi="TimesNewRoman" w:cs="TimesNewRoman"/>
                <w:color w:val="FF0000"/>
                <w:sz w:val="18"/>
                <w:szCs w:val="18"/>
              </w:rPr>
              <w:t xml:space="preserve">If the primitive were generated following receipt of </w:t>
            </w:r>
            <w:r>
              <w:rPr>
                <w:rFonts w:ascii="TimesNewRoman" w:hAnsi="TimesNewRoman" w:cs="TimesNewRoman"/>
                <w:color w:val="FF0000"/>
                <w:sz w:val="18"/>
                <w:szCs w:val="18"/>
              </w:rPr>
              <w:t xml:space="preserve">a Ranging command frame of subtype Ranging capabilities </w:t>
            </w:r>
            <w:r w:rsidRPr="00A53EE0">
              <w:rPr>
                <w:rFonts w:ascii="TimesNewRoman" w:hAnsi="TimesNewRoman" w:cs="TimesNewRoman"/>
                <w:color w:val="FF0000"/>
                <w:sz w:val="18"/>
                <w:szCs w:val="18"/>
              </w:rPr>
              <w:t>response, then it is as defined in Table 48.</w:t>
            </w:r>
          </w:p>
        </w:tc>
      </w:tr>
    </w:tbl>
    <w:p w:rsidR="00570A83" w:rsidRDefault="00570A83" w:rsidP="00570A83">
      <w:pPr>
        <w:rPr>
          <w:rFonts w:ascii="Times New Roman" w:hAnsi="Times New Roman" w:cs="Times New Roman"/>
          <w:sz w:val="20"/>
          <w:szCs w:val="20"/>
        </w:rPr>
      </w:pPr>
    </w:p>
    <w:p w:rsidR="00570A83" w:rsidRPr="00324D3E" w:rsidRDefault="00570A83" w:rsidP="00570A83">
      <w:pPr>
        <w:tabs>
          <w:tab w:val="left" w:pos="956"/>
          <w:tab w:val="center" w:pos="4680"/>
        </w:tabs>
        <w:jc w:val="center"/>
        <w:rPr>
          <w:rFonts w:ascii="Arial" w:hAnsi="Arial" w:cs="Arial"/>
          <w:b/>
          <w:bCs/>
          <w:iCs/>
          <w:sz w:val="18"/>
          <w:szCs w:val="20"/>
        </w:rPr>
      </w:pPr>
      <w:r w:rsidRPr="00600FA0">
        <w:rPr>
          <w:rFonts w:ascii="Arial" w:hAnsi="Arial" w:cs="Arial"/>
          <w:b/>
          <w:bCs/>
          <w:sz w:val="18"/>
          <w:szCs w:val="20"/>
        </w:rPr>
        <w:t xml:space="preserve">Table </w:t>
      </w:r>
      <w:r>
        <w:rPr>
          <w:rFonts w:ascii="Arial" w:hAnsi="Arial" w:cs="Arial"/>
          <w:b/>
          <w:bCs/>
          <w:sz w:val="18"/>
          <w:szCs w:val="20"/>
        </w:rPr>
        <w:t>44jp</w:t>
      </w:r>
      <w:r w:rsidRPr="00600FA0">
        <w:rPr>
          <w:rFonts w:ascii="Arial" w:hAnsi="Arial" w:cs="Arial"/>
          <w:b/>
          <w:bCs/>
          <w:sz w:val="18"/>
          <w:szCs w:val="20"/>
        </w:rPr>
        <w:t>—</w:t>
      </w:r>
      <w:r>
        <w:rPr>
          <w:rFonts w:ascii="Arial" w:hAnsi="Arial" w:cs="Arial"/>
          <w:b/>
          <w:bCs/>
          <w:sz w:val="18"/>
          <w:szCs w:val="18"/>
        </w:rPr>
        <w:t>Elements of Ranging capabilities</w:t>
      </w:r>
    </w:p>
    <w:tbl>
      <w:tblPr>
        <w:tblStyle w:val="TableGrid"/>
        <w:tblW w:w="0" w:type="auto"/>
        <w:tblLook w:val="04A0"/>
      </w:tblPr>
      <w:tblGrid>
        <w:gridCol w:w="2406"/>
        <w:gridCol w:w="1743"/>
        <w:gridCol w:w="3021"/>
        <w:gridCol w:w="2406"/>
      </w:tblGrid>
      <w:tr w:rsidR="00570A83" w:rsidTr="0053510E">
        <w:tc>
          <w:tcPr>
            <w:tcW w:w="2406"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1743"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3021"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406" w:type="dxa"/>
          </w:tcPr>
          <w:p w:rsidR="00570A83" w:rsidRDefault="00570A83" w:rsidP="0053510E">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570A83" w:rsidTr="0053510E">
        <w:tc>
          <w:tcPr>
            <w:tcW w:w="2406" w:type="dxa"/>
          </w:tcPr>
          <w:p w:rsidR="00570A83" w:rsidRPr="00D45F24" w:rsidRDefault="00570A83" w:rsidP="0053510E">
            <w:pPr>
              <w:rPr>
                <w:rFonts w:ascii="TimesNewRoman" w:hAnsi="TimesNewRoman" w:cs="TimesNewRoman"/>
                <w:color w:val="FF0000"/>
                <w:sz w:val="18"/>
                <w:szCs w:val="18"/>
              </w:rPr>
            </w:pPr>
            <w:r>
              <w:rPr>
                <w:rFonts w:ascii="TimesNewRomanPSMT" w:hAnsi="TimesNewRomanPSMT" w:cs="TimesNewRomanPSMT"/>
                <w:sz w:val="18"/>
                <w:szCs w:val="18"/>
                <w:lang w:val="de-DE"/>
              </w:rPr>
              <w:t>Supported RangingMode</w:t>
            </w:r>
          </w:p>
        </w:tc>
        <w:tc>
          <w:tcPr>
            <w:tcW w:w="1743" w:type="dxa"/>
          </w:tcPr>
          <w:p w:rsidR="00570A83" w:rsidRPr="00217C33" w:rsidRDefault="00570A83" w:rsidP="0053510E">
            <w:pPr>
              <w:rPr>
                <w:rFonts w:ascii="TimesNewRoman" w:hAnsi="TimesNewRoman" w:cs="TimesNewRoman"/>
                <w:color w:val="000000" w:themeColor="text1"/>
                <w:sz w:val="18"/>
                <w:szCs w:val="18"/>
              </w:rPr>
            </w:pPr>
            <w:r w:rsidRPr="00217C33">
              <w:rPr>
                <w:rFonts w:ascii="TimesNewRoman" w:hAnsi="TimesNewRoman" w:cs="TimesNewRoman"/>
                <w:color w:val="000000" w:themeColor="text1"/>
                <w:sz w:val="18"/>
                <w:szCs w:val="18"/>
              </w:rPr>
              <w:t>Integer</w:t>
            </w:r>
          </w:p>
        </w:tc>
        <w:tc>
          <w:tcPr>
            <w:tcW w:w="3021" w:type="dxa"/>
          </w:tcPr>
          <w:p w:rsidR="00570A83" w:rsidRDefault="00570A83"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PM_</w:t>
            </w:r>
            <w:r w:rsidRPr="00450F96">
              <w:rPr>
                <w:rFonts w:ascii="TimesNewRoman" w:hAnsi="TimesNewRoman" w:cs="TimesNewRoman"/>
                <w:sz w:val="18"/>
                <w:szCs w:val="18"/>
              </w:rPr>
              <w:t>RANGING = 0x0</w:t>
            </w:r>
            <w:r>
              <w:rPr>
                <w:rFonts w:ascii="TimesNewRoman" w:hAnsi="TimesNewRoman" w:cs="TimesNewRoman"/>
                <w:sz w:val="18"/>
                <w:szCs w:val="18"/>
              </w:rPr>
              <w:t>1</w:t>
            </w:r>
          </w:p>
          <w:p w:rsidR="00570A83" w:rsidRPr="00D40ABC" w:rsidRDefault="00570A83" w:rsidP="0053510E">
            <w:pPr>
              <w:autoSpaceDE w:val="0"/>
              <w:autoSpaceDN w:val="0"/>
              <w:adjustRightInd w:val="0"/>
              <w:rPr>
                <w:rFonts w:ascii="TimesNewRoman" w:hAnsi="TimesNewRoman" w:cs="TimesNewRoman"/>
                <w:sz w:val="18"/>
                <w:szCs w:val="18"/>
              </w:rPr>
            </w:pPr>
            <w:r w:rsidRPr="00450F96">
              <w:rPr>
                <w:rFonts w:ascii="TimesNewRoman" w:hAnsi="TimesNewRoman" w:cs="TimesNewRoman"/>
                <w:sz w:val="18"/>
                <w:szCs w:val="18"/>
              </w:rPr>
              <w:t>Reserved (0x0</w:t>
            </w:r>
            <w:r>
              <w:rPr>
                <w:rFonts w:ascii="TimesNewRoman" w:hAnsi="TimesNewRoman" w:cs="TimesNewRoman"/>
                <w:sz w:val="18"/>
                <w:szCs w:val="18"/>
              </w:rPr>
              <w:t>2</w:t>
            </w:r>
            <w:r w:rsidRPr="00450F96">
              <w:rPr>
                <w:rFonts w:ascii="TimesNewRoman" w:hAnsi="TimesNewRoman" w:cs="TimesNewRoman"/>
                <w:sz w:val="18"/>
                <w:szCs w:val="18"/>
              </w:rPr>
              <w:t>-0xf</w:t>
            </w:r>
            <w:r>
              <w:rPr>
                <w:rFonts w:ascii="TimesNewRoman" w:hAnsi="TimesNewRoman" w:cs="TimesNewRoman"/>
                <w:sz w:val="18"/>
                <w:szCs w:val="18"/>
              </w:rPr>
              <w:t>f</w:t>
            </w:r>
            <w:r w:rsidRPr="00450F96">
              <w:rPr>
                <w:rFonts w:ascii="TimesNewRoman" w:hAnsi="TimesNewRoman" w:cs="TimesNewRoman"/>
                <w:sz w:val="18"/>
                <w:szCs w:val="18"/>
              </w:rPr>
              <w:t>)</w:t>
            </w:r>
          </w:p>
        </w:tc>
        <w:tc>
          <w:tcPr>
            <w:tcW w:w="2406" w:type="dxa"/>
          </w:tcPr>
          <w:p w:rsidR="00570A83" w:rsidRPr="00217C33" w:rsidRDefault="00570A83" w:rsidP="0053510E">
            <w:pPr>
              <w:autoSpaceDE w:val="0"/>
              <w:autoSpaceDN w:val="0"/>
              <w:adjustRightInd w:val="0"/>
              <w:rPr>
                <w:rFonts w:ascii="TimesNewRomanPSMT" w:hAnsi="TimesNewRomanPSMT" w:cs="TimesNewRomanPSMT"/>
                <w:color w:val="000000" w:themeColor="text1"/>
                <w:sz w:val="18"/>
                <w:szCs w:val="18"/>
              </w:rPr>
            </w:pPr>
            <w:r w:rsidRPr="00217C33">
              <w:rPr>
                <w:rFonts w:ascii="TimesNewRomanPSMT" w:hAnsi="TimesNewRomanPSMT" w:cs="TimesNewRomanPSMT"/>
                <w:color w:val="000000" w:themeColor="text1"/>
                <w:sz w:val="18"/>
                <w:szCs w:val="18"/>
              </w:rPr>
              <w:t xml:space="preserve">The </w:t>
            </w:r>
            <w:r>
              <w:rPr>
                <w:rFonts w:ascii="TimesNewRomanPSMT" w:hAnsi="TimesNewRomanPSMT" w:cs="TimesNewRomanPSMT"/>
                <w:color w:val="000000" w:themeColor="text1"/>
                <w:sz w:val="18"/>
                <w:szCs w:val="18"/>
              </w:rPr>
              <w:t>supported ranging mode.</w:t>
            </w:r>
          </w:p>
        </w:tc>
      </w:tr>
      <w:tr w:rsidR="00570A83" w:rsidTr="0053510E">
        <w:tc>
          <w:tcPr>
            <w:tcW w:w="2406" w:type="dxa"/>
          </w:tcPr>
          <w:p w:rsidR="00570A83" w:rsidRPr="00D45F24" w:rsidRDefault="00570A83" w:rsidP="0053510E">
            <w:pPr>
              <w:rPr>
                <w:rFonts w:ascii="TimesNewRoman" w:hAnsi="TimesNewRoman" w:cs="TimesNewRoman"/>
                <w:color w:val="FF0000"/>
                <w:sz w:val="18"/>
                <w:szCs w:val="18"/>
              </w:rPr>
            </w:pPr>
            <w:r>
              <w:rPr>
                <w:rFonts w:ascii="TimesNewRomanPSMT" w:hAnsi="TimesNewRomanPSMT" w:cs="TimesNewRomanPSMT"/>
                <w:sz w:val="18"/>
                <w:szCs w:val="18"/>
                <w:lang w:val="de-DE"/>
              </w:rPr>
              <w:t>Length of ranging capabilties</w:t>
            </w:r>
          </w:p>
        </w:tc>
        <w:tc>
          <w:tcPr>
            <w:tcW w:w="1743" w:type="dxa"/>
          </w:tcPr>
          <w:p w:rsidR="00570A83" w:rsidRPr="00217C33" w:rsidRDefault="00570A83" w:rsidP="0053510E">
            <w:pPr>
              <w:rPr>
                <w:rFonts w:ascii="TimesNewRoman" w:hAnsi="TimesNewRoman" w:cs="TimesNewRoman"/>
                <w:color w:val="000000" w:themeColor="text1"/>
                <w:sz w:val="18"/>
                <w:szCs w:val="18"/>
              </w:rPr>
            </w:pPr>
            <w:r w:rsidRPr="00217C33">
              <w:rPr>
                <w:rFonts w:ascii="TimesNewRomanPSMT" w:hAnsi="TimesNewRomanPSMT" w:cs="TimesNewRomanPSMT"/>
                <w:color w:val="000000" w:themeColor="text1"/>
                <w:sz w:val="18"/>
                <w:szCs w:val="18"/>
                <w:lang w:val="de-DE"/>
              </w:rPr>
              <w:t>Integer</w:t>
            </w:r>
          </w:p>
        </w:tc>
        <w:tc>
          <w:tcPr>
            <w:tcW w:w="3021" w:type="dxa"/>
          </w:tcPr>
          <w:p w:rsidR="00570A83" w:rsidRPr="00217C33"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Variable</w:t>
            </w:r>
          </w:p>
        </w:tc>
        <w:tc>
          <w:tcPr>
            <w:tcW w:w="2406" w:type="dxa"/>
          </w:tcPr>
          <w:p w:rsidR="00570A83" w:rsidRPr="00217C33"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The length of the ranging capacities for the supported ranging mode</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8D78C9">
              <w:rPr>
                <w:rFonts w:ascii="TimesNewRoman" w:hAnsi="TimesNewRoman" w:cs="TimesNewRoman"/>
                <w:sz w:val="18"/>
                <w:szCs w:val="18"/>
              </w:rPr>
              <w:t>Maximum supported number of ranging measurements</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217C33">
              <w:rPr>
                <w:rFonts w:ascii="TimesNewRomanPSMT" w:hAnsi="TimesNewRomanPSMT" w:cs="TimesNewRomanPSMT"/>
                <w:color w:val="000000" w:themeColor="text1"/>
                <w:sz w:val="18"/>
                <w:szCs w:val="18"/>
                <w:lang w:val="de-DE"/>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0x01-0xff</w:t>
            </w:r>
          </w:p>
        </w:tc>
        <w:tc>
          <w:tcPr>
            <w:tcW w:w="2406" w:type="dxa"/>
          </w:tcPr>
          <w:p w:rsidR="00570A83" w:rsidRPr="005F46E3" w:rsidRDefault="00570A83" w:rsidP="0053510E">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maximum </w:t>
            </w:r>
            <w:r>
              <w:rPr>
                <w:rFonts w:ascii="TimesNewRoman" w:hAnsi="TimesNewRoman" w:cs="TimesNewRoman"/>
                <w:sz w:val="18"/>
                <w:szCs w:val="18"/>
              </w:rPr>
              <w:t xml:space="preserve">supported </w:t>
            </w:r>
            <w:r w:rsidRPr="005F46E3">
              <w:rPr>
                <w:rFonts w:ascii="TimesNewRoman" w:hAnsi="TimesNewRoman" w:cs="TimesNewRoman"/>
                <w:sz w:val="18"/>
                <w:szCs w:val="18"/>
              </w:rPr>
              <w:t>number of ranging measurements</w:t>
            </w:r>
            <w:r>
              <w:rPr>
                <w:rFonts w:ascii="TimesNewRoman" w:hAnsi="TimesNewRoman" w:cs="TimesNewRoman"/>
                <w:sz w:val="18"/>
                <w:szCs w:val="18"/>
              </w:rPr>
              <w:t>.</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8D78C9">
              <w:rPr>
                <w:rFonts w:ascii="TimesNewRoman" w:hAnsi="TimesNewRoman" w:cs="TimesNewRoman"/>
                <w:sz w:val="18"/>
                <w:szCs w:val="18"/>
              </w:rPr>
              <w:t xml:space="preserve">Minimum </w:t>
            </w:r>
            <w:r>
              <w:rPr>
                <w:rFonts w:ascii="TimesNewRoman" w:hAnsi="TimesNewRoman" w:cs="TimesNewRoman"/>
                <w:sz w:val="18"/>
                <w:szCs w:val="18"/>
              </w:rPr>
              <w:br/>
            </w:r>
            <w:r w:rsidRPr="008D78C9">
              <w:rPr>
                <w:rFonts w:ascii="TimesNewRoman" w:hAnsi="TimesNewRoman" w:cs="TimesNewRoman"/>
                <w:sz w:val="18"/>
                <w:szCs w:val="18"/>
              </w:rPr>
              <w:t>phyPMSetupDuration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217C33">
              <w:rPr>
                <w:rFonts w:ascii="TimesNewRomanPSMT" w:hAnsi="TimesNewRomanPSMT" w:cs="TimesNewRomanPSMT"/>
                <w:color w:val="000000" w:themeColor="text1"/>
                <w:sz w:val="18"/>
                <w:szCs w:val="18"/>
                <w:lang w:val="de-DE"/>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Maximum phyPMSetupDuration</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inimum </w:t>
            </w:r>
            <w:r>
              <w:rPr>
                <w:rFonts w:ascii="TimesNewRoman" w:hAnsi="TimesNewRoman" w:cs="TimesNewRoman"/>
                <w:sz w:val="18"/>
                <w:szCs w:val="18"/>
              </w:rPr>
              <w:br/>
            </w:r>
            <w:r w:rsidRPr="008D78C9">
              <w:rPr>
                <w:rFonts w:ascii="TimesNewRoman" w:hAnsi="TimesNewRoman" w:cs="TimesNewRoman"/>
                <w:sz w:val="18"/>
                <w:szCs w:val="18"/>
              </w:rPr>
              <w:t>phyPMSetupDuration time in us</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8D78C9">
              <w:rPr>
                <w:rFonts w:ascii="TimesNewRoman" w:hAnsi="TimesNewRoman" w:cs="TimesNewRoman"/>
                <w:sz w:val="18"/>
                <w:szCs w:val="18"/>
              </w:rPr>
              <w:t>Maximum</w:t>
            </w:r>
            <w:r>
              <w:rPr>
                <w:rFonts w:ascii="TimesNewRoman" w:hAnsi="TimesNewRoman" w:cs="TimesNewRoman"/>
                <w:sz w:val="18"/>
                <w:szCs w:val="18"/>
              </w:rPr>
              <w:br/>
            </w:r>
            <w:r w:rsidRPr="008D78C9">
              <w:rPr>
                <w:rFonts w:ascii="TimesNewRoman" w:hAnsi="TimesNewRoman" w:cs="TimesNewRoman"/>
                <w:sz w:val="18"/>
                <w:szCs w:val="18"/>
              </w:rPr>
              <w:t>phyPMSetupDuration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aximum </w:t>
            </w:r>
            <w:proofErr w:type="spellStart"/>
            <w:r w:rsidRPr="008D78C9">
              <w:rPr>
                <w:rFonts w:ascii="TimesNewRoman" w:hAnsi="TimesNewRoman" w:cs="TimesNewRoman"/>
                <w:sz w:val="18"/>
                <w:szCs w:val="18"/>
              </w:rPr>
              <w:t>phyPM</w:t>
            </w:r>
            <w:proofErr w:type="spellEnd"/>
            <w:r>
              <w:rPr>
                <w:rFonts w:ascii="TimesNewRoman" w:hAnsi="TimesNewRoman" w:cs="TimesNewRoman"/>
                <w:sz w:val="18"/>
                <w:szCs w:val="18"/>
              </w:rPr>
              <w:t>-</w:t>
            </w:r>
            <w:r w:rsidRPr="008D78C9">
              <w:rPr>
                <w:rFonts w:ascii="TimesNewRoman" w:hAnsi="TimesNewRoman" w:cs="TimesNewRoman"/>
                <w:sz w:val="18"/>
                <w:szCs w:val="18"/>
              </w:rPr>
              <w:t>Setup</w:t>
            </w:r>
            <w:r>
              <w:rPr>
                <w:rFonts w:ascii="TimesNewRoman" w:hAnsi="TimesNewRoman" w:cs="TimesNewRoman"/>
                <w:sz w:val="18"/>
                <w:szCs w:val="18"/>
              </w:rPr>
              <w:t>-</w:t>
            </w:r>
            <w:r w:rsidRPr="008D78C9">
              <w:rPr>
                <w:rFonts w:ascii="TimesNewRoman" w:hAnsi="TimesNewRoman" w:cs="TimesNewRoman"/>
                <w:sz w:val="18"/>
                <w:szCs w:val="18"/>
              </w:rPr>
              <w:t>Duration time in us</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8D78C9">
              <w:rPr>
                <w:rFonts w:ascii="TimesNewRoman" w:hAnsi="TimesNewRoman" w:cs="TimesNewRoman"/>
                <w:sz w:val="18"/>
                <w:szCs w:val="18"/>
              </w:rPr>
              <w:t xml:space="preserve">Minimum </w:t>
            </w:r>
            <w:r>
              <w:rPr>
                <w:rFonts w:ascii="TimesNewRoman" w:hAnsi="TimesNewRoman" w:cs="TimesNewRoman"/>
                <w:sz w:val="18"/>
                <w:szCs w:val="18"/>
              </w:rPr>
              <w:br/>
            </w:r>
            <w:r w:rsidRPr="008D78C9">
              <w:rPr>
                <w:rFonts w:ascii="TimesNewRoman" w:hAnsi="TimesNewRoman" w:cs="TimesNewRoman"/>
                <w:sz w:val="18"/>
                <w:szCs w:val="18"/>
              </w:rPr>
              <w:t>phyPM</w:t>
            </w:r>
            <w:r>
              <w:rPr>
                <w:rFonts w:ascii="TimesNewRoman" w:hAnsi="TimesNewRoman" w:cs="TimesNewRoman"/>
                <w:sz w:val="18"/>
                <w:szCs w:val="18"/>
              </w:rPr>
              <w:t xml:space="preserve">ShiftFreq </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Maximum phyPMShiftFreq</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inimum </w:t>
            </w:r>
            <w:r>
              <w:rPr>
                <w:rFonts w:ascii="TimesNewRoman" w:hAnsi="TimesNewRoman" w:cs="TimesNewRoman"/>
                <w:sz w:val="18"/>
                <w:szCs w:val="18"/>
              </w:rPr>
              <w:br/>
            </w:r>
            <w:r w:rsidRPr="008D78C9">
              <w:rPr>
                <w:rFonts w:ascii="TimesNewRoman" w:hAnsi="TimesNewRoman" w:cs="TimesNewRoman"/>
                <w:sz w:val="18"/>
                <w:szCs w:val="18"/>
              </w:rPr>
              <w:t xml:space="preserve">phyPMShiftFreq in </w:t>
            </w:r>
            <w:r>
              <w:rPr>
                <w:rFonts w:ascii="TimesNewRoman" w:hAnsi="TimesNewRoman" w:cs="TimesNewRoman"/>
                <w:sz w:val="18"/>
                <w:szCs w:val="18"/>
              </w:rPr>
              <w:t>100kHz</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8D78C9">
              <w:rPr>
                <w:rFonts w:ascii="TimesNewRoman" w:hAnsi="TimesNewRoman" w:cs="TimesNewRoman"/>
                <w:sz w:val="18"/>
                <w:szCs w:val="18"/>
              </w:rPr>
              <w:t xml:space="preserve">Maximum phyPMShiftFreq </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aximum phyPMShiftFreq in </w:t>
            </w:r>
            <w:r>
              <w:rPr>
                <w:rFonts w:ascii="TimesNewRoman" w:hAnsi="TimesNewRoman" w:cs="TimesNewRoman"/>
                <w:sz w:val="18"/>
                <w:szCs w:val="18"/>
              </w:rPr>
              <w:t>100kHz</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8D78C9">
              <w:rPr>
                <w:rFonts w:ascii="TimesNewRoman" w:hAnsi="TimesNewRoman" w:cs="TimesNewRoman"/>
                <w:sz w:val="18"/>
                <w:szCs w:val="18"/>
              </w:rPr>
              <w:t>Minimum phyPMFreqSettleDuration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Maximum phyPMFreqSettleDuration</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inimum phyPMFreqSettleDuration time in us</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8D78C9">
              <w:rPr>
                <w:rFonts w:ascii="TimesNewRoman" w:hAnsi="TimesNewRoman" w:cs="TimesNewRoman"/>
                <w:sz w:val="18"/>
                <w:szCs w:val="18"/>
              </w:rPr>
              <w:t>Maximum phyPMFreqSettleDuration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aximum phyPMFreqSettleDuration time in us</w:t>
            </w:r>
          </w:p>
        </w:tc>
      </w:tr>
      <w:tr w:rsidR="00570A83" w:rsidTr="0053510E">
        <w:tc>
          <w:tcPr>
            <w:tcW w:w="2406" w:type="dxa"/>
          </w:tcPr>
          <w:p w:rsidR="00570A83" w:rsidRDefault="00570A83" w:rsidP="0053510E">
            <w:pPr>
              <w:rPr>
                <w:rFonts w:ascii="TimesNewRoman" w:hAnsi="TimesNewRoman" w:cs="TimesNewRoman"/>
                <w:sz w:val="18"/>
                <w:szCs w:val="18"/>
              </w:rPr>
            </w:pPr>
            <w:r w:rsidRPr="00F90B74">
              <w:rPr>
                <w:rFonts w:ascii="TimesNewRoman" w:hAnsi="TimesNewRoman" w:cs="TimesNewRoman"/>
                <w:sz w:val="18"/>
                <w:szCs w:val="18"/>
              </w:rPr>
              <w:t>Minimum phyPMTxSetupDurationRec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F90B74">
              <w:rPr>
                <w:rFonts w:ascii="TimesNewRoman" w:hAnsi="TimesNewRoman" w:cs="TimesNewRoman"/>
                <w:sz w:val="18"/>
                <w:szCs w:val="18"/>
              </w:rPr>
              <w:t>phyPMTxSetupDurationRec</w:t>
            </w:r>
          </w:p>
        </w:tc>
        <w:tc>
          <w:tcPr>
            <w:tcW w:w="2406"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The m</w:t>
            </w:r>
            <w:r w:rsidRPr="00F90B74">
              <w:rPr>
                <w:rFonts w:ascii="TimesNewRoman" w:hAnsi="TimesNewRoman" w:cs="TimesNewRoman"/>
                <w:sz w:val="18"/>
                <w:szCs w:val="18"/>
              </w:rPr>
              <w:t>inimum phyPMTxSetupDurationRec time in us</w:t>
            </w:r>
          </w:p>
        </w:tc>
      </w:tr>
      <w:tr w:rsidR="00570A83" w:rsidTr="0053510E">
        <w:tc>
          <w:tcPr>
            <w:tcW w:w="2406" w:type="dxa"/>
          </w:tcPr>
          <w:p w:rsidR="00570A83" w:rsidRDefault="00570A83" w:rsidP="0053510E">
            <w:pPr>
              <w:rPr>
                <w:rFonts w:ascii="TimesNewRoman" w:hAnsi="TimesNewRoman" w:cs="TimesNewRoman"/>
                <w:sz w:val="18"/>
                <w:szCs w:val="18"/>
              </w:rPr>
            </w:pPr>
            <w:r w:rsidRPr="00F90B74">
              <w:rPr>
                <w:rFonts w:ascii="TimesNewRoman" w:hAnsi="TimesNewRoman" w:cs="TimesNewRoman"/>
                <w:sz w:val="18"/>
                <w:szCs w:val="18"/>
              </w:rPr>
              <w:t>Maximum phyPMTxSetupDurationRec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The m</w:t>
            </w:r>
            <w:r w:rsidRPr="00F90B74">
              <w:rPr>
                <w:rFonts w:ascii="TimesNewRoman" w:hAnsi="TimesNewRoman" w:cs="TimesNewRoman"/>
                <w:sz w:val="18"/>
                <w:szCs w:val="18"/>
              </w:rPr>
              <w:t>aximum phyPMTxSetupDurationRec time in us</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DB60EB">
              <w:rPr>
                <w:rFonts w:ascii="TimesNewRoman" w:hAnsi="TimesNewRoman" w:cs="TimesNewRoman"/>
                <w:sz w:val="18"/>
                <w:szCs w:val="18"/>
              </w:rPr>
              <w:lastRenderedPageBreak/>
              <w:t>Minimum phyPMSamplingDurationOrig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DB60EB">
              <w:rPr>
                <w:rFonts w:ascii="TimesNewRoman" w:hAnsi="TimesNewRoman" w:cs="TimesNewRoman"/>
                <w:sz w:val="18"/>
                <w:szCs w:val="18"/>
              </w:rPr>
              <w:t>inimum phyPMSamplingDurationOrig time in us</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DB60EB">
              <w:rPr>
                <w:rFonts w:ascii="TimesNewRoman" w:hAnsi="TimesNewRoman" w:cs="TimesNewRoman"/>
                <w:sz w:val="18"/>
                <w:szCs w:val="18"/>
              </w:rPr>
              <w:t>Maximum phyPMSamplingDurationOrig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DB60EB">
              <w:rPr>
                <w:rFonts w:ascii="TimesNewRoman" w:hAnsi="TimesNewRoman" w:cs="TimesNewRoman"/>
                <w:sz w:val="18"/>
                <w:szCs w:val="18"/>
              </w:rPr>
              <w:t>phyPMSamplingDurationOrig</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DB60EB">
              <w:rPr>
                <w:rFonts w:ascii="TimesNewRoman" w:hAnsi="TimesNewRoman" w:cs="TimesNewRoman"/>
                <w:sz w:val="18"/>
                <w:szCs w:val="18"/>
              </w:rPr>
              <w:t>aximum phyPMSamplingDurationOrig time in us</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704DA6">
              <w:rPr>
                <w:rFonts w:ascii="TimesNewRoman" w:hAnsi="TimesNewRoman" w:cs="TimesNewRoman"/>
                <w:sz w:val="18"/>
                <w:szCs w:val="18"/>
              </w:rPr>
              <w:t>Minimum phyPMTxSetupDurationOrig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704DA6">
              <w:rPr>
                <w:rFonts w:ascii="TimesNewRoman" w:hAnsi="TimesNewRoman" w:cs="TimesNewRoman"/>
                <w:sz w:val="18"/>
                <w:szCs w:val="18"/>
              </w:rPr>
              <w:t>inimum phyPMTxSetupDurationOrig time in us</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704DA6">
              <w:rPr>
                <w:rFonts w:ascii="TimesNewRoman" w:hAnsi="TimesNewRoman" w:cs="TimesNewRoman"/>
                <w:sz w:val="18"/>
                <w:szCs w:val="18"/>
              </w:rPr>
              <w:t>Maximum phyPMTxSetupDurationOrig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704DA6">
              <w:rPr>
                <w:rFonts w:ascii="TimesNewRoman" w:hAnsi="TimesNewRoman" w:cs="TimesNewRoman"/>
                <w:sz w:val="18"/>
                <w:szCs w:val="18"/>
              </w:rPr>
              <w:t>phyPMTxSetupDurationOrig</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704DA6">
              <w:rPr>
                <w:rFonts w:ascii="TimesNewRoman" w:hAnsi="TimesNewRoman" w:cs="TimesNewRoman"/>
                <w:sz w:val="18"/>
                <w:szCs w:val="18"/>
              </w:rPr>
              <w:t>aximum phyPMTxSetupDurationOrig time in us</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AF1D8B">
              <w:rPr>
                <w:rFonts w:ascii="TimesNewRoman" w:hAnsi="TimesNewRoman" w:cs="TimesNewRoman"/>
                <w:sz w:val="18"/>
                <w:szCs w:val="18"/>
              </w:rPr>
              <w:t>Minimum phyPMSamplingDurationRec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AF1D8B">
              <w:rPr>
                <w:rFonts w:ascii="TimesNewRoman" w:hAnsi="TimesNewRoman" w:cs="TimesNewRoman"/>
                <w:sz w:val="18"/>
                <w:szCs w:val="18"/>
              </w:rPr>
              <w:t>inimum phyPMSamplingDurationRec time in us</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B90046">
              <w:rPr>
                <w:rFonts w:ascii="TimesNewRoman" w:hAnsi="TimesNewRoman" w:cs="TimesNewRoman"/>
                <w:sz w:val="18"/>
                <w:szCs w:val="18"/>
              </w:rPr>
              <w:t>Maximum phyPMSamplingDurationRec time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B90046">
              <w:rPr>
                <w:rFonts w:ascii="TimesNewRoman" w:hAnsi="TimesNewRoman" w:cs="TimesNewRoman"/>
                <w:sz w:val="18"/>
                <w:szCs w:val="18"/>
              </w:rPr>
              <w:t>phyPMSamplingDurationRec</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B90046">
              <w:rPr>
                <w:rFonts w:ascii="TimesNewRoman" w:hAnsi="TimesNewRoman" w:cs="TimesNewRoman"/>
                <w:sz w:val="18"/>
                <w:szCs w:val="18"/>
              </w:rPr>
              <w:t>aximum phyPMSamplingDurationRec time in us</w:t>
            </w:r>
          </w:p>
        </w:tc>
      </w:tr>
      <w:tr w:rsidR="00570A83" w:rsidTr="0053510E">
        <w:tc>
          <w:tcPr>
            <w:tcW w:w="2406" w:type="dxa"/>
          </w:tcPr>
          <w:p w:rsidR="00570A83" w:rsidRDefault="00570A83" w:rsidP="0053510E">
            <w:pPr>
              <w:rPr>
                <w:rFonts w:ascii="TimesNewRoman" w:hAnsi="TimesNewRoman" w:cs="TimesNewRoman"/>
                <w:sz w:val="18"/>
                <w:szCs w:val="18"/>
              </w:rPr>
            </w:pPr>
            <w:r w:rsidRPr="0073589E">
              <w:rPr>
                <w:rFonts w:ascii="TimesNewRoman" w:hAnsi="TimesNewRoman" w:cs="TimesNewRoman"/>
                <w:sz w:val="18"/>
                <w:szCs w:val="18"/>
              </w:rPr>
              <w:t xml:space="preserve">Minimum phyPMInnerLoopRepetitions </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inimum phyPMInnerLoopRepetitions </w:t>
            </w:r>
          </w:p>
        </w:tc>
      </w:tr>
      <w:tr w:rsidR="00570A83" w:rsidTr="0053510E">
        <w:tc>
          <w:tcPr>
            <w:tcW w:w="2406" w:type="dxa"/>
          </w:tcPr>
          <w:p w:rsidR="00570A83" w:rsidRDefault="00570A83" w:rsidP="0053510E">
            <w:pPr>
              <w:rPr>
                <w:rFonts w:ascii="TimesNewRoman" w:hAnsi="TimesNewRoman" w:cs="TimesNewRoman"/>
                <w:sz w:val="18"/>
                <w:szCs w:val="18"/>
              </w:rPr>
            </w:pPr>
            <w:r w:rsidRPr="0073589E">
              <w:rPr>
                <w:rFonts w:ascii="TimesNewRoman" w:hAnsi="TimesNewRoman" w:cs="TimesNewRoman"/>
                <w:sz w:val="18"/>
                <w:szCs w:val="18"/>
              </w:rPr>
              <w:t xml:space="preserve">Maximum phyPMInnerLoopRepetitions </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73589E">
              <w:rPr>
                <w:rFonts w:ascii="TimesNewRoman" w:hAnsi="TimesNewRoman" w:cs="TimesNewRoman"/>
                <w:sz w:val="18"/>
                <w:szCs w:val="18"/>
              </w:rPr>
              <w:t>phyPMInnerLoopRepetitions</w:t>
            </w:r>
          </w:p>
        </w:tc>
        <w:tc>
          <w:tcPr>
            <w:tcW w:w="2406" w:type="dxa"/>
          </w:tcPr>
          <w:p w:rsidR="00570A83" w:rsidRDefault="00570A83" w:rsidP="0053510E">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aximum phyPMInnerLoopRepetitions </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73589E">
              <w:rPr>
                <w:rFonts w:ascii="TimesNewRoman" w:hAnsi="TimesNewRoman" w:cs="TimesNewRoman"/>
                <w:sz w:val="18"/>
                <w:szCs w:val="18"/>
              </w:rPr>
              <w:t xml:space="preserve">Minimum phyPMOuterLoopRepetitions </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inimum phyPMOuterLoopRepetitions </w:t>
            </w:r>
          </w:p>
        </w:tc>
      </w:tr>
      <w:tr w:rsidR="00570A83" w:rsidTr="0053510E">
        <w:tc>
          <w:tcPr>
            <w:tcW w:w="2406" w:type="dxa"/>
          </w:tcPr>
          <w:p w:rsidR="00570A83" w:rsidRPr="00895E16" w:rsidRDefault="00570A83" w:rsidP="0053510E">
            <w:pPr>
              <w:rPr>
                <w:rFonts w:ascii="TimesNewRoman" w:hAnsi="TimesNewRoman" w:cs="TimesNewRoman"/>
                <w:sz w:val="18"/>
                <w:szCs w:val="18"/>
              </w:rPr>
            </w:pPr>
            <w:r w:rsidRPr="0073589E">
              <w:rPr>
                <w:rFonts w:ascii="TimesNewRoman" w:hAnsi="TimesNewRoman" w:cs="TimesNewRoman"/>
                <w:sz w:val="18"/>
                <w:szCs w:val="18"/>
              </w:rPr>
              <w:t xml:space="preserve">Maximum phyPMOuterLoopRepetitions </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 xml:space="preserve">Maximum </w:t>
            </w:r>
            <w:r w:rsidRPr="0073589E">
              <w:rPr>
                <w:rFonts w:ascii="TimesNewRoman" w:hAnsi="TimesNewRoman" w:cs="TimesNewRoman"/>
                <w:sz w:val="18"/>
                <w:szCs w:val="18"/>
              </w:rPr>
              <w:t>phyPMOuterLoopRepetitions</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aximum phyPMOuterLoopRepetitions </w:t>
            </w:r>
          </w:p>
        </w:tc>
      </w:tr>
      <w:tr w:rsidR="00570A83" w:rsidTr="0053510E">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 xml:space="preserve">Appended </w:t>
            </w:r>
            <w:r w:rsidRPr="0073589E">
              <w:rPr>
                <w:rFonts w:ascii="TimesNewRoman" w:hAnsi="TimesNewRoman" w:cs="TimesNewRoman"/>
                <w:sz w:val="18"/>
                <w:szCs w:val="18"/>
              </w:rPr>
              <w:t xml:space="preserve">octets </w:t>
            </w:r>
            <w:r>
              <w:rPr>
                <w:rFonts w:ascii="TimesNewRoman" w:hAnsi="TimesNewRoman" w:cs="TimesNewRoman"/>
                <w:sz w:val="18"/>
                <w:szCs w:val="18"/>
              </w:rPr>
              <w:t>containing supported n</w:t>
            </w:r>
            <w:r w:rsidRPr="0073589E">
              <w:rPr>
                <w:rFonts w:ascii="TimesNewRoman" w:hAnsi="TimesNewRoman" w:cs="TimesNewRoman"/>
                <w:sz w:val="18"/>
                <w:szCs w:val="18"/>
              </w:rPr>
              <w:t>umber of phase measurements per frequency</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1-8</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n</w:t>
            </w:r>
            <w:r w:rsidRPr="0073589E">
              <w:rPr>
                <w:rFonts w:ascii="TimesNewRoman" w:hAnsi="TimesNewRoman" w:cs="TimesNewRoman"/>
                <w:sz w:val="18"/>
                <w:szCs w:val="18"/>
              </w:rPr>
              <w:t xml:space="preserve">umber </w:t>
            </w:r>
            <w:r>
              <w:rPr>
                <w:rFonts w:ascii="TimesNewRoman" w:hAnsi="TimesNewRoman" w:cs="TimesNewRoman"/>
                <w:sz w:val="18"/>
                <w:szCs w:val="18"/>
              </w:rPr>
              <w:t xml:space="preserve">of appended </w:t>
            </w:r>
            <w:r w:rsidRPr="0073589E">
              <w:rPr>
                <w:rFonts w:ascii="TimesNewRoman" w:hAnsi="TimesNewRoman" w:cs="TimesNewRoman"/>
                <w:sz w:val="18"/>
                <w:szCs w:val="18"/>
              </w:rPr>
              <w:t xml:space="preserve">octets indicating </w:t>
            </w:r>
            <w:r>
              <w:rPr>
                <w:rFonts w:ascii="TimesNewRoman" w:hAnsi="TimesNewRoman" w:cs="TimesNewRoman"/>
                <w:sz w:val="18"/>
                <w:szCs w:val="18"/>
              </w:rPr>
              <w:t>containing supported n</w:t>
            </w:r>
            <w:r w:rsidRPr="0073589E">
              <w:rPr>
                <w:rFonts w:ascii="TimesNewRoman" w:hAnsi="TimesNewRoman" w:cs="TimesNewRoman"/>
                <w:sz w:val="18"/>
                <w:szCs w:val="18"/>
              </w:rPr>
              <w:t>umber of phase measurements per frequency</w:t>
            </w:r>
          </w:p>
        </w:tc>
      </w:tr>
      <w:tr w:rsidR="00570A83" w:rsidTr="0053510E">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Set of octets containing supported n</w:t>
            </w:r>
            <w:r w:rsidRPr="00E61A0F">
              <w:rPr>
                <w:rFonts w:ascii="TimesNewRoman" w:hAnsi="TimesNewRoman" w:cs="TimesNewRoman"/>
                <w:sz w:val="18"/>
                <w:szCs w:val="18"/>
              </w:rPr>
              <w:t>umber of phase measurements per frequenc</w:t>
            </w:r>
            <w:r>
              <w:rPr>
                <w:rFonts w:ascii="TimesNewRoman" w:hAnsi="TimesNewRoman" w:cs="TimesNewRoman"/>
                <w:sz w:val="18"/>
                <w:szCs w:val="18"/>
              </w:rPr>
              <w:t>y</w:t>
            </w:r>
          </w:p>
        </w:tc>
        <w:tc>
          <w:tcPr>
            <w:tcW w:w="1743"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Integer</w:t>
            </w:r>
          </w:p>
        </w:tc>
        <w:tc>
          <w:tcPr>
            <w:tcW w:w="3021" w:type="dxa"/>
          </w:tcPr>
          <w:p w:rsidR="00570A83" w:rsidRPr="00ED2CAA"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0x01-0xff</w:t>
            </w:r>
          </w:p>
        </w:tc>
        <w:tc>
          <w:tcPr>
            <w:tcW w:w="2406" w:type="dxa"/>
          </w:tcPr>
          <w:p w:rsidR="00570A83" w:rsidRPr="00895E16" w:rsidRDefault="00570A83" w:rsidP="0053510E">
            <w:pPr>
              <w:rPr>
                <w:rFonts w:ascii="TimesNewRoman" w:hAnsi="TimesNewRoman" w:cs="TimesNewRoman"/>
                <w:sz w:val="18"/>
                <w:szCs w:val="18"/>
              </w:rPr>
            </w:pPr>
            <w:r>
              <w:rPr>
                <w:rFonts w:ascii="TimesNewRoman" w:hAnsi="TimesNewRoman" w:cs="TimesNewRoman"/>
                <w:sz w:val="18"/>
                <w:szCs w:val="18"/>
              </w:rPr>
              <w:t>The set of octets containing supported n</w:t>
            </w:r>
            <w:r w:rsidRPr="00E61A0F">
              <w:rPr>
                <w:rFonts w:ascii="TimesNewRoman" w:hAnsi="TimesNewRoman" w:cs="TimesNewRoman"/>
                <w:sz w:val="18"/>
                <w:szCs w:val="18"/>
              </w:rPr>
              <w:t>umber of phase measurements per frequenc</w:t>
            </w:r>
            <w:r>
              <w:rPr>
                <w:rFonts w:ascii="TimesNewRoman" w:hAnsi="TimesNewRoman" w:cs="TimesNewRoman"/>
                <w:sz w:val="18"/>
                <w:szCs w:val="18"/>
              </w:rPr>
              <w:t xml:space="preserve">y. Each octet contains one supported number of </w:t>
            </w:r>
            <w:r w:rsidRPr="00E61A0F">
              <w:rPr>
                <w:rFonts w:ascii="TimesNewRoman" w:hAnsi="TimesNewRoman" w:cs="TimesNewRoman"/>
                <w:sz w:val="18"/>
                <w:szCs w:val="18"/>
              </w:rPr>
              <w:t>phase measurements per frequenc</w:t>
            </w:r>
            <w:r>
              <w:rPr>
                <w:rFonts w:ascii="TimesNewRoman" w:hAnsi="TimesNewRoman" w:cs="TimesNewRoman"/>
                <w:sz w:val="18"/>
                <w:szCs w:val="18"/>
              </w:rPr>
              <w:t>y.</w:t>
            </w:r>
          </w:p>
        </w:tc>
      </w:tr>
      <w:tr w:rsidR="00570A83" w:rsidTr="0053510E">
        <w:tc>
          <w:tcPr>
            <w:tcW w:w="2406" w:type="dxa"/>
          </w:tcPr>
          <w:p w:rsidR="00570A83" w:rsidRDefault="00570A83" w:rsidP="0053510E">
            <w:pPr>
              <w:rPr>
                <w:rFonts w:ascii="TimesNewRoman" w:hAnsi="TimesNewRoman" w:cs="TimesNewRoman"/>
                <w:sz w:val="18"/>
                <w:szCs w:val="18"/>
              </w:rPr>
            </w:pPr>
            <w:r w:rsidRPr="002A0413">
              <w:rPr>
                <w:rFonts w:ascii="TimesNewRoman" w:hAnsi="TimesNewRoman" w:cs="TimesNewRoman"/>
                <w:i/>
                <w:sz w:val="18"/>
                <w:szCs w:val="18"/>
              </w:rPr>
              <w:t>phyPMParameterStorage</w:t>
            </w:r>
          </w:p>
        </w:tc>
        <w:tc>
          <w:tcPr>
            <w:tcW w:w="1743" w:type="dxa"/>
          </w:tcPr>
          <w:p w:rsidR="00570A83" w:rsidRPr="00ED2CAA" w:rsidRDefault="00570A83" w:rsidP="0053510E">
            <w:pPr>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Integer</w:t>
            </w:r>
          </w:p>
        </w:tc>
        <w:tc>
          <w:tcPr>
            <w:tcW w:w="3021" w:type="dxa"/>
          </w:tcPr>
          <w:p w:rsidR="00570A83" w:rsidRPr="00E35483" w:rsidRDefault="00570A83"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0x00-0x02</w:t>
            </w:r>
          </w:p>
        </w:tc>
        <w:tc>
          <w:tcPr>
            <w:tcW w:w="2406" w:type="dxa"/>
          </w:tcPr>
          <w:p w:rsidR="00570A83" w:rsidRDefault="00570A83" w:rsidP="0053510E">
            <w:pPr>
              <w:rPr>
                <w:rFonts w:ascii="Times New Roman" w:hAnsi="Times New Roman" w:cs="Times New Roman"/>
                <w:bCs/>
                <w:iCs/>
                <w:sz w:val="18"/>
                <w:szCs w:val="18"/>
              </w:rPr>
            </w:pPr>
            <w:r>
              <w:rPr>
                <w:rFonts w:ascii="TimesNewRoman" w:hAnsi="TimesNewRoman" w:cs="TimesNewRoman"/>
                <w:sz w:val="18"/>
                <w:szCs w:val="18"/>
              </w:rPr>
              <w:t>The capability to s</w:t>
            </w:r>
            <w:r w:rsidRPr="00AA1C6C">
              <w:rPr>
                <w:rFonts w:ascii="TimesNewRoman" w:hAnsi="TimesNewRoman" w:cs="TimesNewRoman"/>
                <w:sz w:val="18"/>
                <w:szCs w:val="18"/>
              </w:rPr>
              <w:t>tor</w:t>
            </w:r>
            <w:r>
              <w:rPr>
                <w:rFonts w:ascii="TimesNewRoman" w:hAnsi="TimesNewRoman" w:cs="TimesNewRoman"/>
                <w:sz w:val="18"/>
                <w:szCs w:val="18"/>
              </w:rPr>
              <w:t>e</w:t>
            </w:r>
            <w:r w:rsidRPr="00AA1C6C">
              <w:rPr>
                <w:rFonts w:ascii="TimesNewRoman" w:hAnsi="TimesNewRoman" w:cs="TimesNewRoman"/>
                <w:sz w:val="18"/>
                <w:szCs w:val="18"/>
              </w:rPr>
              <w:t xml:space="preserve"> </w:t>
            </w:r>
            <w:r>
              <w:rPr>
                <w:rFonts w:ascii="TimesNewRoman" w:hAnsi="TimesNewRoman" w:cs="TimesNewRoman"/>
                <w:sz w:val="18"/>
                <w:szCs w:val="18"/>
              </w:rPr>
              <w:t xml:space="preserve">sets of </w:t>
            </w:r>
            <w:r w:rsidRPr="00AA1C6C">
              <w:rPr>
                <w:rFonts w:ascii="TimesNewRoman" w:hAnsi="TimesNewRoman" w:cs="TimesNewRoman"/>
                <w:sz w:val="18"/>
                <w:szCs w:val="18"/>
              </w:rPr>
              <w:t>ranging parameters</w:t>
            </w:r>
            <w:r>
              <w:rPr>
                <w:rFonts w:ascii="TimesNewRoman" w:hAnsi="TimesNewRoman" w:cs="TimesNewRoman"/>
                <w:sz w:val="18"/>
                <w:szCs w:val="18"/>
              </w:rPr>
              <w:t>.</w:t>
            </w:r>
            <w:r>
              <w:rPr>
                <w:rFonts w:ascii="TimesNewRoman" w:hAnsi="TimesNewRoman" w:cs="TimesNewRoman"/>
                <w:sz w:val="18"/>
                <w:szCs w:val="18"/>
              </w:rPr>
              <w:br/>
              <w:t xml:space="preserve">0x00: Device is neither able to </w:t>
            </w:r>
            <w:r w:rsidRPr="0097091F">
              <w:rPr>
                <w:rFonts w:ascii="Times New Roman" w:hAnsi="Times New Roman" w:cs="Times New Roman"/>
                <w:bCs/>
                <w:iCs/>
                <w:sz w:val="18"/>
                <w:szCs w:val="18"/>
              </w:rPr>
              <w:t>s</w:t>
            </w:r>
            <w:r>
              <w:rPr>
                <w:rFonts w:ascii="Times New Roman" w:hAnsi="Times New Roman" w:cs="Times New Roman"/>
                <w:bCs/>
                <w:iCs/>
                <w:sz w:val="18"/>
                <w:szCs w:val="18"/>
              </w:rPr>
              <w:t>tore network based nor device based ranging parameters; only the default parameter set is used</w:t>
            </w:r>
            <w:r>
              <w:rPr>
                <w:rFonts w:ascii="Times New Roman" w:hAnsi="Times New Roman" w:cs="Times New Roman"/>
                <w:bCs/>
                <w:iCs/>
                <w:sz w:val="18"/>
                <w:szCs w:val="18"/>
              </w:rPr>
              <w:br/>
              <w:t>0x01: Device is able to store network based ranging parameters</w:t>
            </w:r>
          </w:p>
          <w:p w:rsidR="00570A83" w:rsidRDefault="00570A83" w:rsidP="0053510E">
            <w:pPr>
              <w:rPr>
                <w:rFonts w:ascii="TimesNewRoman" w:hAnsi="TimesNewRoman" w:cs="TimesNewRoman"/>
                <w:sz w:val="18"/>
                <w:szCs w:val="18"/>
              </w:rPr>
            </w:pPr>
            <w:r>
              <w:rPr>
                <w:rFonts w:ascii="Times New Roman" w:hAnsi="Times New Roman" w:cs="Times New Roman"/>
                <w:bCs/>
                <w:iCs/>
                <w:sz w:val="18"/>
                <w:szCs w:val="18"/>
              </w:rPr>
              <w:t>0x02: Device is able to store both network based and device based set of ranging parameters</w:t>
            </w:r>
            <w:r>
              <w:rPr>
                <w:rFonts w:ascii="Times New Roman" w:hAnsi="Times New Roman" w:cs="Times New Roman"/>
                <w:bCs/>
                <w:iCs/>
                <w:sz w:val="18"/>
                <w:szCs w:val="18"/>
              </w:rPr>
              <w:br/>
            </w:r>
          </w:p>
        </w:tc>
      </w:tr>
    </w:tbl>
    <w:p w:rsidR="00570A83" w:rsidRPr="00D00595" w:rsidRDefault="00570A83" w:rsidP="00570A83">
      <w:pPr>
        <w:rPr>
          <w:rFonts w:ascii="Times New Roman" w:hAnsi="Times New Roman" w:cs="Times New Roman"/>
          <w:sz w:val="20"/>
          <w:szCs w:val="20"/>
        </w:rPr>
      </w:pPr>
    </w:p>
    <w:p w:rsidR="00570A83" w:rsidRPr="00282D7B" w:rsidRDefault="00570A83" w:rsidP="00570A83">
      <w:pPr>
        <w:autoSpaceDE w:val="0"/>
        <w:autoSpaceDN w:val="0"/>
        <w:adjustRightInd w:val="0"/>
        <w:spacing w:after="0" w:line="240" w:lineRule="auto"/>
        <w:rPr>
          <w:rFonts w:ascii="Times New Roman" w:hAnsi="Times New Roman" w:cs="Times New Roman"/>
          <w:sz w:val="20"/>
          <w:szCs w:val="20"/>
        </w:rPr>
      </w:pPr>
      <w:r w:rsidRPr="00282D7B">
        <w:rPr>
          <w:rFonts w:ascii="Times New Roman" w:hAnsi="Times New Roman" w:cs="Times New Roman"/>
          <w:sz w:val="20"/>
          <w:szCs w:val="20"/>
        </w:rPr>
        <w:t>If the SrcAddrMode or the PeerAddrMode parameter is set to NO_ADDRESS in the MLME-RANGING-CAPABILITIES.request primitive, the retrieval of ranging capabilities shall be aborted, and the status shall be set to INVALID_ADDRESS.</w:t>
      </w:r>
    </w:p>
    <w:p w:rsidR="00570A83" w:rsidRPr="00282D7B"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Pr="0027479D" w:rsidRDefault="00570A83" w:rsidP="00570A83">
      <w:pPr>
        <w:autoSpaceDE w:val="0"/>
        <w:autoSpaceDN w:val="0"/>
        <w:adjustRightInd w:val="0"/>
        <w:spacing w:after="0" w:line="240" w:lineRule="auto"/>
        <w:rPr>
          <w:rFonts w:ascii="Times New Roman" w:hAnsi="Times New Roman" w:cs="Times New Roman"/>
          <w:sz w:val="20"/>
          <w:szCs w:val="20"/>
        </w:rPr>
      </w:pPr>
      <w:r w:rsidRPr="0027479D">
        <w:rPr>
          <w:rFonts w:ascii="Times New Roman" w:hAnsi="Times New Roman" w:cs="Times New Roman"/>
          <w:sz w:val="20"/>
          <w:szCs w:val="20"/>
        </w:rPr>
        <w:t xml:space="preserve">If the </w:t>
      </w:r>
      <w:r w:rsidR="00897C10">
        <w:rPr>
          <w:rFonts w:ascii="Times New Roman" w:hAnsi="Times New Roman" w:cs="Times New Roman"/>
          <w:sz w:val="20"/>
          <w:szCs w:val="20"/>
        </w:rPr>
        <w:t>Ranging capabilities re</w:t>
      </w:r>
      <w:r w:rsidRPr="0027479D">
        <w:rPr>
          <w:rFonts w:ascii="Times New Roman" w:hAnsi="Times New Roman" w:cs="Times New Roman"/>
          <w:sz w:val="20"/>
          <w:szCs w:val="20"/>
        </w:rPr>
        <w:t>quest frame transmission uses CSMA-CA and the CSMA-CA algorithm failed due to adverse conditions on the channel, the status shall be set to CHANNEL_ACCESS_FAILURE.</w:t>
      </w:r>
    </w:p>
    <w:p w:rsidR="00570A83" w:rsidRPr="0027479D"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Pr="0027479D" w:rsidRDefault="00570A83" w:rsidP="00570A83">
      <w:pPr>
        <w:autoSpaceDE w:val="0"/>
        <w:autoSpaceDN w:val="0"/>
        <w:adjustRightInd w:val="0"/>
        <w:spacing w:after="0" w:line="240" w:lineRule="auto"/>
        <w:rPr>
          <w:rFonts w:ascii="TimesNewRoman" w:hAnsi="TimesNewRoman" w:cs="TimesNewRoman"/>
          <w:sz w:val="20"/>
          <w:szCs w:val="20"/>
        </w:rPr>
      </w:pPr>
      <w:r w:rsidRPr="0027479D">
        <w:rPr>
          <w:rFonts w:ascii="Times New Roman" w:hAnsi="Times New Roman" w:cs="Times New Roman"/>
          <w:sz w:val="20"/>
          <w:szCs w:val="20"/>
        </w:rPr>
        <w:t xml:space="preserve">If any </w:t>
      </w:r>
      <w:r w:rsidR="00897C10">
        <w:rPr>
          <w:rFonts w:ascii="Times New Roman" w:hAnsi="Times New Roman" w:cs="Times New Roman"/>
          <w:sz w:val="20"/>
          <w:szCs w:val="20"/>
        </w:rPr>
        <w:t>Ranging capabilities re</w:t>
      </w:r>
      <w:r w:rsidRPr="0027479D">
        <w:rPr>
          <w:rFonts w:ascii="Times New Roman" w:hAnsi="Times New Roman" w:cs="Times New Roman"/>
          <w:sz w:val="20"/>
          <w:szCs w:val="20"/>
        </w:rPr>
        <w:t xml:space="preserve">quest frame transmission uses acknowledged transmission and the acknowledgement is not received after </w:t>
      </w:r>
      <w:r w:rsidRPr="0027479D">
        <w:rPr>
          <w:rFonts w:ascii="TimesNewRoman,Italic" w:hAnsi="TimesNewRoman,Italic" w:cs="TimesNewRoman,Italic"/>
          <w:i/>
          <w:iCs/>
          <w:sz w:val="20"/>
          <w:szCs w:val="20"/>
        </w:rPr>
        <w:t xml:space="preserve">macMaxFrameRetries </w:t>
      </w:r>
      <w:r w:rsidRPr="0027479D">
        <w:rPr>
          <w:rFonts w:ascii="TimesNewRoman" w:hAnsi="TimesNewRoman" w:cs="TimesNewRoman"/>
          <w:sz w:val="20"/>
          <w:szCs w:val="20"/>
        </w:rPr>
        <w:t xml:space="preserve">retransmissions, </w:t>
      </w:r>
      <w:r w:rsidRPr="0027479D">
        <w:rPr>
          <w:rFonts w:ascii="Times New Roman" w:hAnsi="Times New Roman" w:cs="Times New Roman"/>
          <w:sz w:val="20"/>
          <w:szCs w:val="20"/>
        </w:rPr>
        <w:t xml:space="preserve">the status shall be set to </w:t>
      </w:r>
      <w:r w:rsidRPr="0027479D">
        <w:rPr>
          <w:rFonts w:ascii="TimesNewRoman" w:hAnsi="TimesNewRoman" w:cs="TimesNewRoman"/>
          <w:sz w:val="20"/>
          <w:szCs w:val="20"/>
        </w:rPr>
        <w:t>NO_ACK</w:t>
      </w:r>
      <w:r>
        <w:rPr>
          <w:rFonts w:ascii="TimesNewRoman" w:hAnsi="TimesNewRoman" w:cs="TimesNewRoman"/>
          <w:sz w:val="20"/>
          <w:szCs w:val="20"/>
        </w:rPr>
        <w:t>.</w:t>
      </w:r>
    </w:p>
    <w:p w:rsidR="00570A83" w:rsidRPr="0027479D" w:rsidRDefault="00570A83" w:rsidP="00570A83">
      <w:pPr>
        <w:autoSpaceDE w:val="0"/>
        <w:autoSpaceDN w:val="0"/>
        <w:adjustRightInd w:val="0"/>
        <w:spacing w:after="0" w:line="240" w:lineRule="auto"/>
        <w:rPr>
          <w:rFonts w:ascii="TimesNewRoman" w:hAnsi="TimesNewRoman" w:cs="TimesNewRoman"/>
          <w:sz w:val="20"/>
          <w:szCs w:val="20"/>
        </w:rPr>
      </w:pPr>
    </w:p>
    <w:p w:rsidR="00570A83" w:rsidRDefault="00570A83" w:rsidP="00570A83">
      <w:pPr>
        <w:autoSpaceDE w:val="0"/>
        <w:autoSpaceDN w:val="0"/>
        <w:adjustRightInd w:val="0"/>
        <w:spacing w:after="0" w:line="240" w:lineRule="auto"/>
        <w:rPr>
          <w:rFonts w:ascii="Times New Roman" w:hAnsi="Times New Roman" w:cs="Times New Roman"/>
          <w:sz w:val="20"/>
          <w:szCs w:val="20"/>
        </w:rPr>
      </w:pPr>
      <w:r w:rsidRPr="00BD1F41">
        <w:rPr>
          <w:rFonts w:ascii="Times New Roman" w:hAnsi="Times New Roman" w:cs="Times New Roman"/>
          <w:sz w:val="20"/>
          <w:szCs w:val="20"/>
        </w:rPr>
        <w:t xml:space="preserve">If the device initiating the retrieval of ranging capabilities does not receive the expected </w:t>
      </w:r>
      <w:r w:rsidR="00897C10">
        <w:rPr>
          <w:rFonts w:ascii="Times New Roman" w:hAnsi="Times New Roman" w:cs="Times New Roman"/>
          <w:sz w:val="20"/>
          <w:szCs w:val="20"/>
        </w:rPr>
        <w:t>Ranging capabilities re</w:t>
      </w:r>
      <w:r w:rsidRPr="00BD1F41">
        <w:rPr>
          <w:rFonts w:ascii="Times New Roman" w:hAnsi="Times New Roman" w:cs="Times New Roman"/>
          <w:sz w:val="20"/>
          <w:szCs w:val="20"/>
        </w:rPr>
        <w:t xml:space="preserve">sponse within </w:t>
      </w:r>
      <w:r w:rsidRPr="00BD1F41">
        <w:rPr>
          <w:rFonts w:ascii="Times New Roman" w:hAnsi="Times New Roman" w:cs="Times New Roman"/>
          <w:i/>
          <w:iCs/>
          <w:sz w:val="20"/>
          <w:szCs w:val="20"/>
        </w:rPr>
        <w:t>macPMRangeResponseWaitTime</w:t>
      </w:r>
      <w:r w:rsidRPr="00BD1F41">
        <w:rPr>
          <w:rFonts w:ascii="Times New Roman" w:hAnsi="Times New Roman" w:cs="Times New Roman"/>
          <w:iCs/>
          <w:sz w:val="20"/>
          <w:szCs w:val="20"/>
        </w:rPr>
        <w:t>,</w:t>
      </w:r>
      <w:r w:rsidRPr="00BD1F41">
        <w:rPr>
          <w:rFonts w:ascii="Times New Roman" w:hAnsi="Times New Roman" w:cs="Times New Roman"/>
          <w:sz w:val="20"/>
          <w:szCs w:val="20"/>
        </w:rPr>
        <w:t xml:space="preserve"> the retrieval of ranging capabilities shall be aborted, and the status shall be set to RANGING_TIMEOUT.</w:t>
      </w:r>
    </w:p>
    <w:p w:rsidR="00570A83" w:rsidRPr="00BD1F41" w:rsidRDefault="00570A83" w:rsidP="00570A83">
      <w:pPr>
        <w:autoSpaceDE w:val="0"/>
        <w:autoSpaceDN w:val="0"/>
        <w:adjustRightInd w:val="0"/>
        <w:spacing w:after="0" w:line="240" w:lineRule="auto"/>
        <w:rPr>
          <w:rFonts w:ascii="Times New Roman" w:hAnsi="Times New Roman" w:cs="Times New Roman"/>
          <w:sz w:val="20"/>
          <w:szCs w:val="20"/>
        </w:rPr>
      </w:pPr>
    </w:p>
    <w:p w:rsidR="00570A83" w:rsidRPr="001B68D2" w:rsidRDefault="00570A83" w:rsidP="00570A83">
      <w:pPr>
        <w:rPr>
          <w:rFonts w:ascii="Times New Roman" w:hAnsi="Times New Roman" w:cs="Times New Roman"/>
          <w:sz w:val="20"/>
          <w:szCs w:val="20"/>
        </w:rPr>
      </w:pPr>
      <w:r w:rsidRPr="001B68D2">
        <w:rPr>
          <w:rFonts w:ascii="Times New Roman" w:hAnsi="Times New Roman" w:cs="Times New Roman"/>
          <w:sz w:val="20"/>
          <w:szCs w:val="20"/>
        </w:rPr>
        <w:t xml:space="preserve">The included parameters NumberOfIncludedRangingModes and RangingCapabilitiesList are only valid if the </w:t>
      </w:r>
      <w:r>
        <w:rPr>
          <w:rFonts w:ascii="Times New Roman" w:hAnsi="Times New Roman" w:cs="Times New Roman"/>
          <w:sz w:val="20"/>
          <w:szCs w:val="20"/>
        </w:rPr>
        <w:t>status indicates SUCCESS.</w:t>
      </w:r>
    </w:p>
    <w:p w:rsidR="00B067D6" w:rsidRDefault="00B067D6" w:rsidP="00B067D6">
      <w:pPr>
        <w:rPr>
          <w:rFonts w:ascii="Times New Roman" w:hAnsi="Times New Roman" w:cs="Times New Roman"/>
          <w:bCs/>
          <w:i/>
          <w:sz w:val="20"/>
          <w:szCs w:val="20"/>
        </w:rPr>
      </w:pPr>
    </w:p>
    <w:p w:rsidR="00B067D6" w:rsidRDefault="00B067D6" w:rsidP="00B067D6">
      <w:pPr>
        <w:autoSpaceDE w:val="0"/>
        <w:autoSpaceDN w:val="0"/>
        <w:adjustRightInd w:val="0"/>
        <w:spacing w:after="0" w:line="240" w:lineRule="auto"/>
        <w:rPr>
          <w:rFonts w:ascii="Arial,Bold" w:hAnsi="Arial,Bold" w:cs="Arial,Bold"/>
          <w:b/>
          <w:bCs/>
          <w:sz w:val="20"/>
          <w:szCs w:val="20"/>
        </w:rPr>
      </w:pPr>
    </w:p>
    <w:p w:rsidR="00B067D6" w:rsidRDefault="00B067D6" w:rsidP="00B067D6">
      <w:pPr>
        <w:autoSpaceDE w:val="0"/>
        <w:autoSpaceDN w:val="0"/>
        <w:adjustRightInd w:val="0"/>
        <w:spacing w:after="0" w:line="240" w:lineRule="auto"/>
        <w:rPr>
          <w:rFonts w:ascii="Arial-BoldMT" w:hAnsi="Arial-BoldMT" w:cs="Arial-BoldMT"/>
          <w:b/>
          <w:bCs/>
          <w:sz w:val="20"/>
          <w:szCs w:val="20"/>
        </w:rPr>
      </w:pPr>
      <w:r>
        <w:rPr>
          <w:rFonts w:ascii="Arial,Bold" w:hAnsi="Arial,Bold" w:cs="Arial,Bold"/>
          <w:b/>
          <w:bCs/>
          <w:sz w:val="20"/>
          <w:szCs w:val="20"/>
        </w:rPr>
        <w:t xml:space="preserve">6.4.2 </w:t>
      </w:r>
      <w:r>
        <w:rPr>
          <w:rFonts w:ascii="Arial-BoldMT" w:hAnsi="Arial-BoldMT" w:cs="Arial-BoldMT"/>
          <w:b/>
          <w:bCs/>
          <w:sz w:val="20"/>
          <w:szCs w:val="20"/>
        </w:rPr>
        <w:t>MAC PIB attributes</w:t>
      </w:r>
    </w:p>
    <w:p w:rsidR="00B067D6" w:rsidRDefault="00B067D6" w:rsidP="00B067D6">
      <w:pPr>
        <w:autoSpaceDE w:val="0"/>
        <w:autoSpaceDN w:val="0"/>
        <w:adjustRightInd w:val="0"/>
        <w:spacing w:after="0" w:line="240" w:lineRule="auto"/>
        <w:rPr>
          <w:rFonts w:ascii="Arial-BoldMT" w:hAnsi="Arial-BoldMT" w:cs="Arial-BoldMT"/>
          <w:b/>
          <w:bCs/>
          <w:sz w:val="20"/>
          <w:szCs w:val="20"/>
        </w:rPr>
      </w:pPr>
    </w:p>
    <w:p w:rsidR="00B067D6" w:rsidRDefault="00B067D6" w:rsidP="00B067D6">
      <w:pPr>
        <w:autoSpaceDE w:val="0"/>
        <w:autoSpaceDN w:val="0"/>
        <w:adjustRightInd w:val="0"/>
        <w:spacing w:after="0" w:line="240" w:lineRule="auto"/>
        <w:rPr>
          <w:rFonts w:ascii="Arial,Bold" w:hAnsi="Arial,Bold" w:cs="Arial,Bold"/>
          <w:b/>
          <w:bCs/>
          <w:sz w:val="20"/>
          <w:szCs w:val="20"/>
        </w:rPr>
      </w:pPr>
      <w:r>
        <w:rPr>
          <w:rFonts w:ascii="TimesNewRomanPS-BoldItalicMT" w:hAnsi="TimesNewRomanPS-BoldItalicMT" w:cs="TimesNewRomanPS-BoldItalicMT"/>
          <w:b/>
          <w:bCs/>
          <w:i/>
          <w:iCs/>
          <w:sz w:val="20"/>
          <w:szCs w:val="20"/>
        </w:rPr>
        <w:t>Add the following new entries at the end of Table 52:</w:t>
      </w:r>
    </w:p>
    <w:p w:rsidR="00B067D6" w:rsidRDefault="00B067D6" w:rsidP="00B067D6">
      <w:pPr>
        <w:tabs>
          <w:tab w:val="left" w:pos="956"/>
          <w:tab w:val="center" w:pos="4680"/>
        </w:tabs>
        <w:jc w:val="center"/>
        <w:rPr>
          <w:rFonts w:ascii="Arial-BoldMT" w:hAnsi="Arial-BoldMT" w:cs="Arial-BoldMT"/>
          <w:b/>
          <w:bCs/>
          <w:sz w:val="20"/>
          <w:szCs w:val="20"/>
        </w:rPr>
      </w:pPr>
      <w:r w:rsidRPr="00600FA0">
        <w:rPr>
          <w:rFonts w:ascii="Arial" w:hAnsi="Arial" w:cs="Arial"/>
          <w:b/>
          <w:bCs/>
          <w:sz w:val="18"/>
          <w:szCs w:val="20"/>
        </w:rPr>
        <w:t xml:space="preserve">Table </w:t>
      </w:r>
      <w:r>
        <w:rPr>
          <w:rFonts w:ascii="Arial" w:hAnsi="Arial" w:cs="Arial"/>
          <w:b/>
          <w:bCs/>
          <w:sz w:val="18"/>
          <w:szCs w:val="20"/>
        </w:rPr>
        <w:t>52</w:t>
      </w:r>
      <w:r w:rsidRPr="00600FA0">
        <w:rPr>
          <w:rFonts w:ascii="Arial" w:hAnsi="Arial" w:cs="Arial"/>
          <w:b/>
          <w:bCs/>
          <w:sz w:val="18"/>
          <w:szCs w:val="20"/>
        </w:rPr>
        <w:t>—</w:t>
      </w:r>
      <w:r w:rsidRPr="001C6D2C">
        <w:rPr>
          <w:rFonts w:ascii="Arial-BoldMT" w:hAnsi="Arial-BoldMT" w:cs="Arial-BoldMT"/>
          <w:b/>
          <w:bCs/>
          <w:sz w:val="20"/>
          <w:szCs w:val="20"/>
        </w:rPr>
        <w:t xml:space="preserve"> </w:t>
      </w:r>
      <w:r>
        <w:rPr>
          <w:rFonts w:ascii="Arial-BoldMT" w:hAnsi="Arial-BoldMT" w:cs="Arial-BoldMT"/>
          <w:b/>
          <w:bCs/>
          <w:sz w:val="20"/>
          <w:szCs w:val="20"/>
        </w:rPr>
        <w:t>MAC PIB attributes</w:t>
      </w:r>
    </w:p>
    <w:tbl>
      <w:tblPr>
        <w:tblStyle w:val="TableGrid"/>
        <w:tblW w:w="0" w:type="auto"/>
        <w:tblLook w:val="04A0"/>
      </w:tblPr>
      <w:tblGrid>
        <w:gridCol w:w="2826"/>
        <w:gridCol w:w="1209"/>
        <w:gridCol w:w="1333"/>
        <w:gridCol w:w="2272"/>
        <w:gridCol w:w="1936"/>
      </w:tblGrid>
      <w:tr w:rsidR="00B067D6" w:rsidTr="0053510E">
        <w:tc>
          <w:tcPr>
            <w:tcW w:w="2826" w:type="dxa"/>
          </w:tcPr>
          <w:p w:rsidR="00B067D6" w:rsidRDefault="00B067D6" w:rsidP="0053510E">
            <w:pPr>
              <w:jc w:val="center"/>
              <w:rPr>
                <w:rFonts w:ascii="TimesNewRoman" w:hAnsi="TimesNewRoman" w:cs="TimesNewRoman"/>
                <w:sz w:val="20"/>
                <w:szCs w:val="20"/>
              </w:rPr>
            </w:pPr>
            <w:r>
              <w:rPr>
                <w:rFonts w:ascii="TimesNewRomanPS-BoldMT" w:hAnsi="TimesNewRomanPS-BoldMT" w:cs="TimesNewRomanPS-BoldMT"/>
                <w:b/>
                <w:bCs/>
                <w:sz w:val="18"/>
                <w:szCs w:val="18"/>
              </w:rPr>
              <w:t>Attribute</w:t>
            </w:r>
          </w:p>
        </w:tc>
        <w:tc>
          <w:tcPr>
            <w:tcW w:w="1209" w:type="dxa"/>
          </w:tcPr>
          <w:p w:rsidR="00B067D6" w:rsidRDefault="00B067D6" w:rsidP="0053510E">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1333" w:type="dxa"/>
          </w:tcPr>
          <w:p w:rsidR="00B067D6" w:rsidRDefault="00B067D6" w:rsidP="0053510E">
            <w:pPr>
              <w:jc w:val="center"/>
              <w:rPr>
                <w:rFonts w:ascii="TimesNewRoman" w:hAnsi="TimesNewRoman" w:cs="TimesNewRoman"/>
                <w:sz w:val="20"/>
                <w:szCs w:val="20"/>
              </w:rPr>
            </w:pPr>
            <w:r>
              <w:rPr>
                <w:rFonts w:ascii="TimesNewRoman,Bold" w:hAnsi="TimesNewRoman,Bold" w:cs="TimesNewRoman,Bold"/>
                <w:b/>
                <w:bCs/>
                <w:sz w:val="18"/>
                <w:szCs w:val="18"/>
              </w:rPr>
              <w:t>Range</w:t>
            </w:r>
          </w:p>
        </w:tc>
        <w:tc>
          <w:tcPr>
            <w:tcW w:w="2272" w:type="dxa"/>
          </w:tcPr>
          <w:p w:rsidR="00B067D6" w:rsidRDefault="00B067D6" w:rsidP="0053510E">
            <w:pPr>
              <w:jc w:val="center"/>
              <w:rPr>
                <w:rFonts w:ascii="TimesNewRoman" w:hAnsi="TimesNewRoman" w:cs="TimesNewRoman"/>
                <w:sz w:val="20"/>
                <w:szCs w:val="20"/>
              </w:rPr>
            </w:pPr>
            <w:r>
              <w:rPr>
                <w:rFonts w:ascii="TimesNewRoman,Bold" w:hAnsi="TimesNewRoman,Bold" w:cs="TimesNewRoman,Bold"/>
                <w:b/>
                <w:bCs/>
                <w:sz w:val="18"/>
                <w:szCs w:val="18"/>
              </w:rPr>
              <w:t>Description</w:t>
            </w:r>
          </w:p>
        </w:tc>
        <w:tc>
          <w:tcPr>
            <w:tcW w:w="1936" w:type="dxa"/>
          </w:tcPr>
          <w:p w:rsidR="00B067D6" w:rsidRDefault="00B067D6" w:rsidP="0053510E">
            <w:pPr>
              <w:jc w:val="center"/>
              <w:rPr>
                <w:rFonts w:ascii="TimesNewRoman,Bold" w:hAnsi="TimesNewRoman,Bold" w:cs="TimesNewRoman,Bold"/>
                <w:b/>
                <w:bCs/>
                <w:sz w:val="18"/>
                <w:szCs w:val="18"/>
              </w:rPr>
            </w:pPr>
            <w:r>
              <w:rPr>
                <w:rFonts w:ascii="TimesNewRoman,Bold" w:hAnsi="TimesNewRoman,Bold" w:cs="TimesNewRoman,Bold"/>
                <w:b/>
                <w:bCs/>
                <w:sz w:val="18"/>
                <w:szCs w:val="18"/>
              </w:rPr>
              <w:t>Default</w:t>
            </w:r>
          </w:p>
        </w:tc>
      </w:tr>
      <w:tr w:rsidR="00B067D6" w:rsidTr="0053510E">
        <w:tc>
          <w:tcPr>
            <w:tcW w:w="2826" w:type="dxa"/>
          </w:tcPr>
          <w:p w:rsidR="00B067D6" w:rsidRDefault="00B067D6" w:rsidP="0053510E">
            <w:pPr>
              <w:rPr>
                <w:rFonts w:ascii="TimesNewRoman" w:hAnsi="TimesNewRoman" w:cs="TimesNewRoman"/>
                <w:sz w:val="18"/>
                <w:szCs w:val="18"/>
              </w:rPr>
            </w:pPr>
            <w:r>
              <w:rPr>
                <w:rFonts w:ascii="TimesNewRomanPS-ItalicMT" w:hAnsi="TimesNewRomanPS-ItalicMT" w:cs="TimesNewRomanPS-ItalicMT"/>
                <w:i/>
                <w:iCs/>
                <w:sz w:val="18"/>
                <w:szCs w:val="18"/>
              </w:rPr>
              <w:t>mac</w:t>
            </w:r>
            <w:r w:rsidRPr="001C6D2C">
              <w:rPr>
                <w:rFonts w:ascii="TimesNewRomanPS-ItalicMT" w:hAnsi="TimesNewRomanPS-ItalicMT" w:cs="TimesNewRomanPS-ItalicMT"/>
                <w:i/>
                <w:iCs/>
                <w:sz w:val="18"/>
                <w:szCs w:val="18"/>
              </w:rPr>
              <w:t>PMRangeRes</w:t>
            </w:r>
            <w:r>
              <w:rPr>
                <w:rFonts w:ascii="TimesNewRomanPS-ItalicMT" w:hAnsi="TimesNewRomanPS-ItalicMT" w:cs="TimesNewRomanPS-ItalicMT"/>
                <w:i/>
                <w:iCs/>
                <w:sz w:val="18"/>
                <w:szCs w:val="18"/>
              </w:rPr>
              <w:t>p</w:t>
            </w:r>
            <w:r w:rsidRPr="001C6D2C">
              <w:rPr>
                <w:rFonts w:ascii="TimesNewRomanPS-ItalicMT" w:hAnsi="TimesNewRomanPS-ItalicMT" w:cs="TimesNewRomanPS-ItalicMT"/>
                <w:i/>
                <w:iCs/>
                <w:sz w:val="18"/>
                <w:szCs w:val="18"/>
              </w:rPr>
              <w:t>onseWait</w:t>
            </w:r>
            <w:r>
              <w:rPr>
                <w:rFonts w:ascii="TimesNewRomanPS-ItalicMT" w:hAnsi="TimesNewRomanPS-ItalicMT" w:cs="TimesNewRomanPS-ItalicMT"/>
                <w:i/>
                <w:iCs/>
                <w:sz w:val="18"/>
                <w:szCs w:val="18"/>
              </w:rPr>
              <w:t>Time</w:t>
            </w:r>
          </w:p>
        </w:tc>
        <w:tc>
          <w:tcPr>
            <w:tcW w:w="1209" w:type="dxa"/>
          </w:tcPr>
          <w:p w:rsidR="00B067D6" w:rsidRDefault="00B067D6" w:rsidP="0053510E">
            <w:pPr>
              <w:rPr>
                <w:rFonts w:ascii="TimesNewRoman" w:hAnsi="TimesNewRoman" w:cs="TimesNewRoman"/>
                <w:sz w:val="18"/>
                <w:szCs w:val="18"/>
              </w:rPr>
            </w:pPr>
            <w:r>
              <w:rPr>
                <w:rFonts w:ascii="Times-Roman" w:hAnsi="Times-Roman" w:cs="Times-Roman"/>
                <w:sz w:val="18"/>
                <w:szCs w:val="18"/>
              </w:rPr>
              <w:t>Integer</w:t>
            </w:r>
          </w:p>
        </w:tc>
        <w:tc>
          <w:tcPr>
            <w:tcW w:w="1333" w:type="dxa"/>
          </w:tcPr>
          <w:p w:rsidR="00B067D6" w:rsidRPr="003D4179" w:rsidRDefault="00B067D6" w:rsidP="0053510E">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2–64</w:t>
            </w:r>
          </w:p>
        </w:tc>
        <w:tc>
          <w:tcPr>
            <w:tcW w:w="2272"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The maximum time, in multiples of </w:t>
            </w:r>
            <w:r>
              <w:rPr>
                <w:rFonts w:ascii="TimesNewRoman,Italic" w:hAnsi="TimesNewRoman,Italic" w:cs="TimesNewRoman,Italic"/>
                <w:i/>
                <w:iCs/>
                <w:sz w:val="18"/>
                <w:szCs w:val="18"/>
              </w:rPr>
              <w:t>aBaseSuperframeDuration</w:t>
            </w:r>
            <w:r>
              <w:rPr>
                <w:rFonts w:ascii="TimesNewRoman" w:hAnsi="TimesNewRoman" w:cs="TimesNewRoman"/>
                <w:sz w:val="18"/>
                <w:szCs w:val="18"/>
              </w:rPr>
              <w:t xml:space="preserve">, a device shall wait for a </w:t>
            </w:r>
            <w:r w:rsidR="00F76971">
              <w:rPr>
                <w:rFonts w:ascii="TimesNewRoman" w:hAnsi="TimesNewRoman" w:cs="TimesNewRoman"/>
                <w:sz w:val="18"/>
                <w:szCs w:val="18"/>
              </w:rPr>
              <w:t>Range response</w:t>
            </w:r>
            <w:r>
              <w:rPr>
                <w:rFonts w:ascii="TimesNewRoman" w:hAnsi="TimesNewRoman" w:cs="TimesNewRoman"/>
                <w:sz w:val="18"/>
                <w:szCs w:val="18"/>
              </w:rPr>
              <w:t xml:space="preserve"> command frame to be available following a </w:t>
            </w:r>
            <w:r w:rsidR="00FF02D1">
              <w:rPr>
                <w:rFonts w:ascii="TimesNewRoman" w:hAnsi="TimesNewRoman" w:cs="TimesNewRoman"/>
                <w:sz w:val="18"/>
                <w:szCs w:val="18"/>
              </w:rPr>
              <w:t>Range request</w:t>
            </w:r>
            <w:r>
              <w:rPr>
                <w:rFonts w:ascii="TimesNewRoman" w:hAnsi="TimesNewRoman" w:cs="TimesNewRoman"/>
                <w:sz w:val="18"/>
                <w:szCs w:val="18"/>
              </w:rPr>
              <w:t xml:space="preserve"> command frame.</w:t>
            </w:r>
          </w:p>
        </w:tc>
        <w:tc>
          <w:tcPr>
            <w:tcW w:w="1936" w:type="dxa"/>
          </w:tcPr>
          <w:p w:rsidR="00B067D6" w:rsidRPr="007553E9" w:rsidRDefault="00B067D6" w:rsidP="0053510E">
            <w:pPr>
              <w:autoSpaceDE w:val="0"/>
              <w:autoSpaceDN w:val="0"/>
              <w:adjustRightInd w:val="0"/>
              <w:rPr>
                <w:rFonts w:ascii="TimesNewRomanPSMT" w:hAnsi="TimesNewRomanPSMT" w:cs="TimesNewRomanPSMT"/>
                <w:sz w:val="18"/>
                <w:szCs w:val="18"/>
              </w:rPr>
            </w:pPr>
            <w:r>
              <w:rPr>
                <w:rFonts w:ascii="TimesNewRomanPS-ItalicMT" w:hAnsi="TimesNewRomanPS-ItalicMT" w:cs="TimesNewRomanPS-ItalicMT"/>
                <w:iCs/>
                <w:sz w:val="18"/>
                <w:szCs w:val="18"/>
              </w:rPr>
              <w:t>macResponseWai</w:t>
            </w:r>
            <w:r w:rsidRPr="007553E9">
              <w:rPr>
                <w:rFonts w:ascii="TimesNewRomanPS-ItalicMT" w:hAnsi="TimesNewRomanPS-ItalicMT" w:cs="TimesNewRomanPS-ItalicMT"/>
                <w:iCs/>
                <w:sz w:val="18"/>
                <w:szCs w:val="18"/>
              </w:rPr>
              <w:t>t</w:t>
            </w:r>
            <w:r>
              <w:rPr>
                <w:rFonts w:ascii="TimesNewRomanPS-ItalicMT" w:hAnsi="TimesNewRomanPS-ItalicMT" w:cs="TimesNewRomanPS-ItalicMT"/>
                <w:iCs/>
                <w:sz w:val="18"/>
                <w:szCs w:val="18"/>
              </w:rPr>
              <w:t>T</w:t>
            </w:r>
            <w:r w:rsidRPr="007553E9">
              <w:rPr>
                <w:rFonts w:ascii="TimesNewRomanPS-ItalicMT" w:hAnsi="TimesNewRomanPS-ItalicMT" w:cs="TimesNewRomanPS-ItalicMT"/>
                <w:iCs/>
                <w:sz w:val="18"/>
                <w:szCs w:val="18"/>
              </w:rPr>
              <w:t>ime</w:t>
            </w:r>
          </w:p>
        </w:tc>
      </w:tr>
      <w:tr w:rsidR="00B067D6" w:rsidTr="0053510E">
        <w:tc>
          <w:tcPr>
            <w:tcW w:w="2826" w:type="dxa"/>
          </w:tcPr>
          <w:p w:rsidR="00B067D6" w:rsidRPr="009E69EE" w:rsidRDefault="00B067D6" w:rsidP="0053510E">
            <w:pPr>
              <w:rPr>
                <w:rFonts w:ascii="TimesNewRomanPS-ItalicMT" w:hAnsi="TimesNewRomanPS-ItalicMT" w:cs="TimesNewRomanPS-ItalicMT"/>
                <w:i/>
                <w:iCs/>
                <w:sz w:val="18"/>
                <w:szCs w:val="18"/>
              </w:rPr>
            </w:pPr>
            <w:r w:rsidRPr="009E69EE">
              <w:rPr>
                <w:rFonts w:ascii="TimesNewRoman" w:hAnsi="TimesNewRoman" w:cs="TimesNewRoman"/>
                <w:i/>
                <w:sz w:val="18"/>
                <w:szCs w:val="18"/>
              </w:rPr>
              <w:t>macPMSyncWaitTime</w:t>
            </w:r>
          </w:p>
        </w:tc>
        <w:tc>
          <w:tcPr>
            <w:tcW w:w="1209" w:type="dxa"/>
          </w:tcPr>
          <w:p w:rsidR="00B067D6" w:rsidRDefault="00B067D6" w:rsidP="0053510E">
            <w:pPr>
              <w:rPr>
                <w:rFonts w:ascii="Times-Roman" w:hAnsi="Times-Roman" w:cs="Times-Roman"/>
                <w:sz w:val="18"/>
                <w:szCs w:val="18"/>
              </w:rPr>
            </w:pPr>
            <w:r>
              <w:rPr>
                <w:rFonts w:ascii="Times-Roman" w:hAnsi="Times-Roman" w:cs="Times-Roman"/>
                <w:sz w:val="18"/>
                <w:szCs w:val="18"/>
              </w:rPr>
              <w:t>Integer</w:t>
            </w:r>
          </w:p>
        </w:tc>
        <w:tc>
          <w:tcPr>
            <w:tcW w:w="1333" w:type="dxa"/>
          </w:tcPr>
          <w:p w:rsidR="00B067D6" w:rsidRPr="003D4179" w:rsidRDefault="00B067D6" w:rsidP="0053510E">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0x0001–0xffff</w:t>
            </w:r>
          </w:p>
        </w:tc>
        <w:tc>
          <w:tcPr>
            <w:tcW w:w="2272" w:type="dxa"/>
          </w:tcPr>
          <w:p w:rsidR="00B067D6" w:rsidRPr="003D4179" w:rsidRDefault="00B067D6" w:rsidP="0053510E">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The maximum time in us, an originator device shall wait for an expected Range command frame of subtype Range start following a transmitted Range Sync request.</w:t>
            </w:r>
            <w:r>
              <w:rPr>
                <w:rFonts w:ascii="TimesNewRoman" w:hAnsi="TimesNewRoman" w:cs="TimesNewRoman"/>
                <w:sz w:val="18"/>
                <w:szCs w:val="18"/>
              </w:rPr>
              <w:br/>
              <w:t>This time starts immediately at the end of the successfully finished transmission of the Range Sync Request frame including the corresponding Acknowledgement frame.</w:t>
            </w:r>
          </w:p>
        </w:tc>
        <w:tc>
          <w:tcPr>
            <w:tcW w:w="1936" w:type="dxa"/>
          </w:tcPr>
          <w:p w:rsidR="00B067D6" w:rsidRDefault="00B067D6" w:rsidP="0053510E">
            <w:pPr>
              <w:autoSpaceDE w:val="0"/>
              <w:autoSpaceDN w:val="0"/>
              <w:adjustRightInd w:val="0"/>
              <w:rPr>
                <w:rFonts w:ascii="TimesNewRomanPS-ItalicMT" w:hAnsi="TimesNewRomanPS-ItalicMT" w:cs="TimesNewRomanPS-ItalicMT"/>
                <w:iCs/>
                <w:sz w:val="18"/>
                <w:szCs w:val="18"/>
              </w:rPr>
            </w:pPr>
            <w:r>
              <w:rPr>
                <w:rFonts w:ascii="TimesNewRomanPSMT" w:hAnsi="TimesNewRomanPSMT" w:cs="TimesNewRomanPSMT"/>
                <w:sz w:val="18"/>
                <w:szCs w:val="18"/>
              </w:rPr>
              <w:t>0xff</w:t>
            </w:r>
          </w:p>
        </w:tc>
      </w:tr>
      <w:tr w:rsidR="00B067D6" w:rsidTr="0053510E">
        <w:tc>
          <w:tcPr>
            <w:tcW w:w="2826" w:type="dxa"/>
          </w:tcPr>
          <w:p w:rsidR="00B067D6" w:rsidRDefault="00B067D6" w:rsidP="0053510E">
            <w:pP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macPMAttributeUsageMode</w:t>
            </w:r>
          </w:p>
        </w:tc>
        <w:tc>
          <w:tcPr>
            <w:tcW w:w="1209" w:type="dxa"/>
          </w:tcPr>
          <w:p w:rsidR="00B067D6" w:rsidRDefault="00B067D6" w:rsidP="0053510E">
            <w:pPr>
              <w:rPr>
                <w:rFonts w:ascii="Times-Roman" w:hAnsi="Times-Roman" w:cs="Times-Roman"/>
                <w:sz w:val="18"/>
                <w:szCs w:val="18"/>
              </w:rPr>
            </w:pPr>
            <w:r>
              <w:rPr>
                <w:rFonts w:ascii="Times-Roman" w:hAnsi="Times-Roman" w:cs="Times-Roman"/>
                <w:sz w:val="18"/>
                <w:szCs w:val="18"/>
              </w:rPr>
              <w:t>Enumeration</w:t>
            </w:r>
          </w:p>
        </w:tc>
        <w:tc>
          <w:tcPr>
            <w:tcW w:w="1333"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0x00-0x02</w:t>
            </w:r>
          </w:p>
        </w:tc>
        <w:tc>
          <w:tcPr>
            <w:tcW w:w="2272"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The usage mode of the </w:t>
            </w:r>
            <w:r w:rsidR="00B217C0">
              <w:rPr>
                <w:rFonts w:ascii="TimesNewRoman" w:hAnsi="TimesNewRoman" w:cs="TimesNewRoman"/>
                <w:sz w:val="18"/>
                <w:szCs w:val="18"/>
              </w:rPr>
              <w:t>phase difference measurement</w:t>
            </w:r>
            <w:r>
              <w:rPr>
                <w:rFonts w:ascii="TimesNewRoman" w:hAnsi="TimesNewRoman" w:cs="TimesNewRoman"/>
                <w:sz w:val="18"/>
                <w:szCs w:val="18"/>
              </w:rPr>
              <w:t xml:space="preserve"> attributes.</w:t>
            </w:r>
          </w:p>
          <w:p w:rsidR="00B067D6" w:rsidRPr="00CC255E" w:rsidRDefault="00B067D6" w:rsidP="0053510E">
            <w:pPr>
              <w:autoSpaceDE w:val="0"/>
              <w:autoSpaceDN w:val="0"/>
              <w:adjustRightInd w:val="0"/>
              <w:rPr>
                <w:rFonts w:ascii="TimesNewRomanPS-ItalicMT" w:hAnsi="TimesNewRomanPS-ItalicMT" w:cs="TimesNewRomanPS-ItalicMT"/>
                <w:iCs/>
                <w:sz w:val="18"/>
                <w:szCs w:val="18"/>
              </w:rPr>
            </w:pPr>
            <w:r>
              <w:rPr>
                <w:rFonts w:ascii="TimesNewRoman" w:hAnsi="TimesNewRoman" w:cs="TimesNewRoman"/>
                <w:sz w:val="18"/>
                <w:szCs w:val="18"/>
              </w:rPr>
              <w:t xml:space="preserve">0x00: PM attributes from </w:t>
            </w:r>
            <w:r w:rsidRPr="00CC255E">
              <w:rPr>
                <w:rFonts w:ascii="TimesNewRomanPS-ItalicMT" w:hAnsi="TimesNewRomanPS-ItalicMT" w:cs="TimesNewRomanPS-ItalicMT"/>
                <w:i/>
                <w:iCs/>
                <w:sz w:val="18"/>
                <w:szCs w:val="18"/>
              </w:rPr>
              <w:t>phyPMDefaultTable</w:t>
            </w:r>
            <w:r w:rsidRPr="00CC255E">
              <w:rPr>
                <w:rFonts w:ascii="TimesNewRomanPS-ItalicMT" w:hAnsi="TimesNewRomanPS-ItalicMT" w:cs="TimesNewRomanPS-ItalicMT"/>
                <w:iCs/>
                <w:sz w:val="18"/>
                <w:szCs w:val="18"/>
              </w:rPr>
              <w:t xml:space="preserve"> to be used</w:t>
            </w:r>
          </w:p>
          <w:p w:rsidR="00B067D6" w:rsidRPr="00CC255E" w:rsidRDefault="00B067D6" w:rsidP="0053510E">
            <w:pPr>
              <w:autoSpaceDE w:val="0"/>
              <w:autoSpaceDN w:val="0"/>
              <w:adjustRightInd w:val="0"/>
              <w:rPr>
                <w:rFonts w:ascii="TimesNewRomanPS-ItalicMT" w:hAnsi="TimesNewRomanPS-ItalicMT" w:cs="TimesNewRomanPS-ItalicMT"/>
                <w:iCs/>
                <w:sz w:val="18"/>
                <w:szCs w:val="18"/>
              </w:rPr>
            </w:pPr>
            <w:r w:rsidRPr="00CC255E">
              <w:rPr>
                <w:rFonts w:ascii="TimesNewRomanPS-ItalicMT" w:hAnsi="TimesNewRomanPS-ItalicMT" w:cs="TimesNewRomanPS-ItalicMT"/>
                <w:iCs/>
                <w:sz w:val="18"/>
                <w:szCs w:val="18"/>
              </w:rPr>
              <w:t xml:space="preserve">0x01: PM attributes from </w:t>
            </w:r>
            <w:r w:rsidRPr="00CC255E">
              <w:rPr>
                <w:rFonts w:ascii="TimesNewRomanPS-ItalicMT" w:hAnsi="TimesNewRomanPS-ItalicMT" w:cs="TimesNewRomanPS-ItalicMT"/>
                <w:i/>
                <w:iCs/>
                <w:sz w:val="18"/>
                <w:szCs w:val="18"/>
              </w:rPr>
              <w:t>phyPMNetworkTable</w:t>
            </w:r>
            <w:r w:rsidRPr="00CC255E">
              <w:rPr>
                <w:rFonts w:ascii="TimesNewRomanPS-ItalicMT" w:hAnsi="TimesNewRomanPS-ItalicMT" w:cs="TimesNewRomanPS-ItalicMT"/>
                <w:iCs/>
                <w:sz w:val="18"/>
                <w:szCs w:val="18"/>
              </w:rPr>
              <w:t xml:space="preserve"> to be used</w:t>
            </w:r>
          </w:p>
          <w:p w:rsidR="00B067D6" w:rsidRDefault="00B067D6" w:rsidP="0053510E">
            <w:pPr>
              <w:autoSpaceDE w:val="0"/>
              <w:autoSpaceDN w:val="0"/>
              <w:adjustRightInd w:val="0"/>
              <w:rPr>
                <w:rFonts w:ascii="TimesNewRoman" w:hAnsi="TimesNewRoman" w:cs="TimesNewRoman"/>
                <w:sz w:val="18"/>
                <w:szCs w:val="18"/>
              </w:rPr>
            </w:pPr>
            <w:r w:rsidRPr="00CC255E">
              <w:rPr>
                <w:rFonts w:ascii="TimesNewRomanPS-ItalicMT" w:hAnsi="TimesNewRomanPS-ItalicMT" w:cs="TimesNewRomanPS-ItalicMT"/>
                <w:iCs/>
                <w:sz w:val="18"/>
                <w:szCs w:val="18"/>
              </w:rPr>
              <w:t xml:space="preserve">0x02: PM attributes from </w:t>
            </w:r>
            <w:r w:rsidRPr="00CC255E">
              <w:rPr>
                <w:rFonts w:ascii="TimesNewRomanPS-ItalicMT" w:hAnsi="TimesNewRomanPS-ItalicMT" w:cs="TimesNewRomanPS-ItalicMT"/>
                <w:i/>
                <w:iCs/>
                <w:sz w:val="18"/>
                <w:szCs w:val="18"/>
              </w:rPr>
              <w:t>phyPMDeviceTable</w:t>
            </w:r>
            <w:r w:rsidRPr="00CC255E">
              <w:rPr>
                <w:rFonts w:ascii="TimesNewRomanPS-ItalicMT" w:hAnsi="TimesNewRomanPS-ItalicMT" w:cs="TimesNewRomanPS-ItalicMT"/>
                <w:iCs/>
                <w:sz w:val="18"/>
                <w:szCs w:val="18"/>
              </w:rPr>
              <w:t xml:space="preserve"> to be used</w:t>
            </w:r>
            <w:r>
              <w:rPr>
                <w:rFonts w:ascii="TimesNewRomanPS-ItalicMT" w:hAnsi="TimesNewRomanPS-ItalicMT" w:cs="TimesNewRomanPS-ItalicMT"/>
                <w:iCs/>
                <w:sz w:val="18"/>
                <w:szCs w:val="18"/>
              </w:rPr>
              <w:br/>
              <w:t xml:space="preserve">The value of this attribute must not be larger than the value of </w:t>
            </w:r>
            <w:r w:rsidRPr="00681D5C">
              <w:rPr>
                <w:rFonts w:ascii="TimesNewRoman" w:hAnsi="TimesNewRoman" w:cs="TimesNewRoman"/>
                <w:i/>
                <w:sz w:val="20"/>
                <w:szCs w:val="20"/>
              </w:rPr>
              <w:t>phyPMParameterStorage</w:t>
            </w:r>
          </w:p>
        </w:tc>
        <w:tc>
          <w:tcPr>
            <w:tcW w:w="1936" w:type="dxa"/>
          </w:tcPr>
          <w:p w:rsidR="00B067D6" w:rsidRDefault="00B067D6" w:rsidP="0053510E">
            <w:pPr>
              <w:autoSpaceDE w:val="0"/>
              <w:autoSpaceDN w:val="0"/>
              <w:adjustRightInd w:val="0"/>
              <w:rPr>
                <w:rFonts w:ascii="TimesNewRomanPS-ItalicMT" w:hAnsi="TimesNewRomanPS-ItalicMT" w:cs="TimesNewRomanPS-ItalicMT"/>
                <w:iCs/>
                <w:sz w:val="18"/>
                <w:szCs w:val="18"/>
              </w:rPr>
            </w:pPr>
            <w:r>
              <w:rPr>
                <w:rFonts w:ascii="TimesNewRoman" w:hAnsi="TimesNewRoman" w:cs="TimesNewRoman"/>
                <w:sz w:val="18"/>
                <w:szCs w:val="18"/>
              </w:rPr>
              <w:t>0x00</w:t>
            </w:r>
          </w:p>
        </w:tc>
      </w:tr>
      <w:tr w:rsidR="00B067D6" w:rsidTr="0053510E">
        <w:tc>
          <w:tcPr>
            <w:tcW w:w="2826" w:type="dxa"/>
          </w:tcPr>
          <w:p w:rsidR="00B067D6" w:rsidRDefault="00B067D6" w:rsidP="0053510E">
            <w:pP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macPMSuppressResultCompression</w:t>
            </w:r>
          </w:p>
        </w:tc>
        <w:tc>
          <w:tcPr>
            <w:tcW w:w="1209" w:type="dxa"/>
          </w:tcPr>
          <w:p w:rsidR="00B067D6" w:rsidRDefault="00B067D6" w:rsidP="0053510E">
            <w:pPr>
              <w:rPr>
                <w:rFonts w:ascii="Times-Roman" w:hAnsi="Times-Roman" w:cs="Times-Roman"/>
                <w:sz w:val="18"/>
                <w:szCs w:val="18"/>
              </w:rPr>
            </w:pPr>
            <w:r>
              <w:rPr>
                <w:rFonts w:ascii="TimesNewRoman" w:hAnsi="TimesNewRoman" w:cs="TimesNewRoman"/>
                <w:sz w:val="18"/>
                <w:szCs w:val="18"/>
              </w:rPr>
              <w:t xml:space="preserve">Boolean </w:t>
            </w:r>
          </w:p>
        </w:tc>
        <w:tc>
          <w:tcPr>
            <w:tcW w:w="1333"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TRUE, FALSE</w:t>
            </w:r>
          </w:p>
        </w:tc>
        <w:tc>
          <w:tcPr>
            <w:tcW w:w="2272"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Indication of whether Phase </w:t>
            </w:r>
            <w:r>
              <w:rPr>
                <w:rFonts w:ascii="TimesNewRoman" w:hAnsi="TimesNewRoman" w:cs="TimesNewRoman"/>
                <w:sz w:val="18"/>
                <w:szCs w:val="18"/>
              </w:rPr>
              <w:lastRenderedPageBreak/>
              <w:t>Measurement result compression (per frequency base) shall not be performed</w:t>
            </w:r>
          </w:p>
        </w:tc>
        <w:tc>
          <w:tcPr>
            <w:tcW w:w="1936"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lastRenderedPageBreak/>
              <w:t>FALSE</w:t>
            </w:r>
          </w:p>
        </w:tc>
      </w:tr>
      <w:tr w:rsidR="00B067D6" w:rsidTr="0053510E">
        <w:tc>
          <w:tcPr>
            <w:tcW w:w="2826" w:type="dxa"/>
          </w:tcPr>
          <w:p w:rsidR="00B067D6" w:rsidRPr="002A0413" w:rsidRDefault="00B067D6" w:rsidP="0053510E">
            <w:pPr>
              <w:rPr>
                <w:rFonts w:ascii="TimesNewRoman" w:hAnsi="TimesNewRoman" w:cs="TimesNewRoman"/>
                <w:i/>
                <w:sz w:val="18"/>
                <w:szCs w:val="18"/>
              </w:rPr>
            </w:pPr>
            <w:r>
              <w:rPr>
                <w:rFonts w:ascii="TimesNewRoman" w:hAnsi="TimesNewRoman" w:cs="TimesNewRoman"/>
                <w:i/>
                <w:sz w:val="18"/>
                <w:szCs w:val="18"/>
              </w:rPr>
              <w:lastRenderedPageBreak/>
              <w:t>macPMProvide</w:t>
            </w:r>
            <w:r w:rsidRPr="00F5191D">
              <w:rPr>
                <w:rFonts w:ascii="TimesNewRoman" w:hAnsi="TimesNewRoman" w:cs="TimesNewRoman"/>
                <w:i/>
                <w:sz w:val="18"/>
                <w:szCs w:val="18"/>
              </w:rPr>
              <w:t>RangingT</w:t>
            </w:r>
            <w:r>
              <w:rPr>
                <w:rFonts w:ascii="TimesNewRoman" w:hAnsi="TimesNewRoman" w:cs="TimesNewRoman"/>
                <w:i/>
                <w:sz w:val="18"/>
                <w:szCs w:val="18"/>
              </w:rPr>
              <w:t>x</w:t>
            </w:r>
            <w:r w:rsidRPr="00F5191D">
              <w:rPr>
                <w:rFonts w:ascii="TimesNewRoman" w:hAnsi="TimesNewRoman" w:cs="TimesNewRoman"/>
                <w:i/>
                <w:sz w:val="18"/>
                <w:szCs w:val="18"/>
              </w:rPr>
              <w:t>Power</w:t>
            </w:r>
          </w:p>
        </w:tc>
        <w:tc>
          <w:tcPr>
            <w:tcW w:w="1209" w:type="dxa"/>
          </w:tcPr>
          <w:p w:rsidR="00B067D6" w:rsidRPr="00E47923"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Boolean</w:t>
            </w:r>
          </w:p>
        </w:tc>
        <w:tc>
          <w:tcPr>
            <w:tcW w:w="1333" w:type="dxa"/>
          </w:tcPr>
          <w:p w:rsidR="00B067D6"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 w:hAnsi="TimesNewRoman" w:cs="TimesNewRoman"/>
                <w:sz w:val="18"/>
                <w:szCs w:val="18"/>
              </w:rPr>
              <w:t>TRUE, FALSE</w:t>
            </w:r>
          </w:p>
        </w:tc>
        <w:tc>
          <w:tcPr>
            <w:tcW w:w="2272" w:type="dxa"/>
          </w:tcPr>
          <w:p w:rsidR="00B067D6" w:rsidRDefault="00B067D6" w:rsidP="0053510E">
            <w:pPr>
              <w:rPr>
                <w:rFonts w:ascii="TimesNewRoman" w:hAnsi="TimesNewRoman" w:cs="TimesNewRoman"/>
                <w:sz w:val="18"/>
                <w:szCs w:val="18"/>
              </w:rPr>
            </w:pPr>
            <w:r>
              <w:rPr>
                <w:rFonts w:ascii="TimesNewRoman" w:hAnsi="TimesNewRoman" w:cs="TimesNewRoman"/>
                <w:sz w:val="18"/>
                <w:szCs w:val="18"/>
              </w:rPr>
              <w:t>Indication of whether the ranging originator shall s</w:t>
            </w:r>
            <w:r w:rsidRPr="004D63BB">
              <w:rPr>
                <w:rFonts w:ascii="TimesNewRoman" w:hAnsi="TimesNewRoman" w:cs="TimesNewRoman"/>
                <w:sz w:val="18"/>
                <w:szCs w:val="18"/>
              </w:rPr>
              <w:t xml:space="preserve">end the </w:t>
            </w:r>
            <w:r>
              <w:rPr>
                <w:rFonts w:ascii="TimesNewRoman" w:hAnsi="TimesNewRoman" w:cs="TimesNewRoman"/>
                <w:sz w:val="18"/>
                <w:szCs w:val="18"/>
              </w:rPr>
              <w:t>r</w:t>
            </w:r>
            <w:r w:rsidRPr="004D63BB">
              <w:rPr>
                <w:rFonts w:ascii="TimesNewRoman" w:hAnsi="TimesNewRoman" w:cs="TimesNewRoman"/>
                <w:sz w:val="18"/>
                <w:szCs w:val="18"/>
              </w:rPr>
              <w:t xml:space="preserve">anging </w:t>
            </w:r>
            <w:r>
              <w:rPr>
                <w:rFonts w:ascii="TimesNewRoman" w:hAnsi="TimesNewRoman" w:cs="TimesNewRoman"/>
                <w:sz w:val="18"/>
                <w:szCs w:val="18"/>
              </w:rPr>
              <w:t>recipient</w:t>
            </w:r>
            <w:r w:rsidRPr="004D63BB">
              <w:rPr>
                <w:rFonts w:ascii="TimesNewRoman" w:hAnsi="TimesNewRoman" w:cs="TimesNewRoman"/>
                <w:sz w:val="18"/>
                <w:szCs w:val="18"/>
              </w:rPr>
              <w:t xml:space="preserve"> </w:t>
            </w:r>
            <w:r>
              <w:rPr>
                <w:rFonts w:ascii="TimesNewRoman" w:hAnsi="TimesNewRoman" w:cs="TimesNewRoman"/>
                <w:sz w:val="18"/>
                <w:szCs w:val="18"/>
              </w:rPr>
              <w:t>its current value of the ranging t</w:t>
            </w:r>
            <w:r w:rsidRPr="004D63BB">
              <w:rPr>
                <w:rFonts w:ascii="TimesNewRoman" w:hAnsi="TimesNewRoman" w:cs="TimesNewRoman"/>
                <w:sz w:val="18"/>
                <w:szCs w:val="18"/>
              </w:rPr>
              <w:t xml:space="preserve">ransmit </w:t>
            </w:r>
            <w:r>
              <w:rPr>
                <w:rFonts w:ascii="TimesNewRoman" w:hAnsi="TimesNewRoman" w:cs="TimesNewRoman"/>
                <w:sz w:val="18"/>
                <w:szCs w:val="18"/>
              </w:rPr>
              <w:t>p</w:t>
            </w:r>
            <w:r w:rsidRPr="004D63BB">
              <w:rPr>
                <w:rFonts w:ascii="TimesNewRoman" w:hAnsi="TimesNewRoman" w:cs="TimesNewRoman"/>
                <w:sz w:val="18"/>
                <w:szCs w:val="18"/>
              </w:rPr>
              <w:t>ower</w:t>
            </w:r>
            <w:r>
              <w:rPr>
                <w:rFonts w:ascii="TimesNewRoman" w:hAnsi="TimesNewRoman" w:cs="TimesNewRoman"/>
                <w:sz w:val="18"/>
                <w:szCs w:val="18"/>
              </w:rPr>
              <w:t xml:space="preserve">. </w:t>
            </w:r>
          </w:p>
          <w:p w:rsidR="00B067D6" w:rsidRDefault="00B067D6" w:rsidP="0053510E">
            <w:pPr>
              <w:rPr>
                <w:rFonts w:ascii="TimesNewRoman" w:hAnsi="TimesNewRoman" w:cs="TimesNewRoman"/>
                <w:sz w:val="18"/>
                <w:szCs w:val="18"/>
              </w:rPr>
            </w:pPr>
            <w:r w:rsidRPr="004D63BB">
              <w:rPr>
                <w:rFonts w:ascii="TimesNewRoman" w:hAnsi="TimesNewRoman" w:cs="TimesNewRoman"/>
                <w:sz w:val="18"/>
                <w:szCs w:val="18"/>
              </w:rPr>
              <w:t>If this attribute is set,</w:t>
            </w:r>
            <w:r>
              <w:rPr>
                <w:rFonts w:ascii="TimesNewRoman" w:hAnsi="TimesNewRoman" w:cs="TimesNewRoman"/>
                <w:sz w:val="18"/>
                <w:szCs w:val="18"/>
              </w:rPr>
              <w:t xml:space="preserve"> the originator will </w:t>
            </w:r>
            <w:r w:rsidRPr="004D63BB">
              <w:rPr>
                <w:rFonts w:ascii="TimesNewRoman" w:hAnsi="TimesNewRoman" w:cs="TimesNewRoman"/>
                <w:sz w:val="18"/>
                <w:szCs w:val="18"/>
              </w:rPr>
              <w:t xml:space="preserve">sent the </w:t>
            </w:r>
            <w:r>
              <w:rPr>
                <w:rFonts w:ascii="TimesNewRoman" w:hAnsi="TimesNewRoman" w:cs="TimesNewRoman"/>
                <w:sz w:val="18"/>
                <w:szCs w:val="18"/>
              </w:rPr>
              <w:t>recipient</w:t>
            </w:r>
            <w:r w:rsidRPr="004D63BB">
              <w:rPr>
                <w:rFonts w:ascii="TimesNewRoman" w:hAnsi="TimesNewRoman" w:cs="TimesNewRoman"/>
                <w:sz w:val="18"/>
                <w:szCs w:val="18"/>
              </w:rPr>
              <w:t xml:space="preserve"> its own value of the PIB attribute</w:t>
            </w:r>
            <w:r>
              <w:rPr>
                <w:rFonts w:ascii="TimesNewRoman" w:hAnsi="TimesNewRoman" w:cs="TimesNewRoman"/>
                <w:sz w:val="18"/>
                <w:szCs w:val="18"/>
              </w:rPr>
              <w:t xml:space="preserve"> </w:t>
            </w:r>
            <w:r w:rsidRPr="004D63BB">
              <w:rPr>
                <w:rFonts w:ascii="TimesNewRoman" w:hAnsi="TimesNewRoman" w:cs="TimesNewRoman"/>
                <w:sz w:val="18"/>
                <w:szCs w:val="18"/>
              </w:rPr>
              <w:t xml:space="preserve">to be applied at the </w:t>
            </w:r>
            <w:r>
              <w:rPr>
                <w:rFonts w:ascii="TimesNewRoman" w:hAnsi="TimesNewRoman" w:cs="TimesNewRoman"/>
                <w:sz w:val="18"/>
                <w:szCs w:val="18"/>
              </w:rPr>
              <w:t>r</w:t>
            </w:r>
            <w:r w:rsidRPr="004D63BB">
              <w:rPr>
                <w:rFonts w:ascii="TimesNewRoman" w:hAnsi="TimesNewRoman" w:cs="TimesNewRoman"/>
                <w:sz w:val="18"/>
                <w:szCs w:val="18"/>
              </w:rPr>
              <w:t>ec</w:t>
            </w:r>
            <w:r>
              <w:rPr>
                <w:rFonts w:ascii="TimesNewRoman" w:hAnsi="TimesNewRoman" w:cs="TimesNewRoman"/>
                <w:sz w:val="18"/>
                <w:szCs w:val="18"/>
              </w:rPr>
              <w:t>ipient</w:t>
            </w:r>
            <w:r w:rsidRPr="004D63BB">
              <w:rPr>
                <w:rFonts w:ascii="TimesNewRoman" w:hAnsi="TimesNewRoman" w:cs="TimesNewRoman"/>
                <w:sz w:val="18"/>
                <w:szCs w:val="18"/>
              </w:rPr>
              <w:t xml:space="preserve"> </w:t>
            </w:r>
            <w:r>
              <w:rPr>
                <w:rFonts w:ascii="TimesNewRoman" w:hAnsi="TimesNewRoman" w:cs="TimesNewRoman"/>
                <w:sz w:val="18"/>
                <w:szCs w:val="18"/>
              </w:rPr>
              <w:t xml:space="preserve">during the </w:t>
            </w:r>
            <w:r w:rsidR="00131927">
              <w:rPr>
                <w:rFonts w:ascii="TimesNewRoman" w:hAnsi="TimesNewRoman" w:cs="TimesNewRoman"/>
                <w:sz w:val="18"/>
                <w:szCs w:val="18"/>
              </w:rPr>
              <w:t>phase difference measurement</w:t>
            </w:r>
            <w:r w:rsidRPr="004D63BB">
              <w:rPr>
                <w:rFonts w:ascii="TimesNewRoman" w:hAnsi="TimesNewRoman" w:cs="TimesNewRoman"/>
                <w:sz w:val="18"/>
                <w:szCs w:val="18"/>
              </w:rPr>
              <w:t>.</w:t>
            </w:r>
            <w:r>
              <w:rPr>
                <w:rFonts w:ascii="TimesNewRoman" w:hAnsi="TimesNewRoman" w:cs="TimesNewRoman"/>
                <w:sz w:val="18"/>
                <w:szCs w:val="18"/>
              </w:rPr>
              <w:t xml:space="preserve"> The recipient shall then apply the received ranging t</w:t>
            </w:r>
            <w:r w:rsidRPr="004D63BB">
              <w:rPr>
                <w:rFonts w:ascii="TimesNewRoman" w:hAnsi="TimesNewRoman" w:cs="TimesNewRoman"/>
                <w:sz w:val="18"/>
                <w:szCs w:val="18"/>
              </w:rPr>
              <w:t xml:space="preserve">ransmit </w:t>
            </w:r>
            <w:r>
              <w:rPr>
                <w:rFonts w:ascii="TimesNewRoman" w:hAnsi="TimesNewRoman" w:cs="TimesNewRoman"/>
                <w:sz w:val="18"/>
                <w:szCs w:val="18"/>
              </w:rPr>
              <w:t>p</w:t>
            </w:r>
            <w:r w:rsidRPr="004D63BB">
              <w:rPr>
                <w:rFonts w:ascii="TimesNewRoman" w:hAnsi="TimesNewRoman" w:cs="TimesNewRoman"/>
                <w:sz w:val="18"/>
                <w:szCs w:val="18"/>
              </w:rPr>
              <w:t>ower</w:t>
            </w:r>
            <w:r>
              <w:rPr>
                <w:rFonts w:ascii="TimesNewRoman" w:hAnsi="TimesNewRoman" w:cs="TimesNewRoman"/>
                <w:sz w:val="18"/>
                <w:szCs w:val="18"/>
              </w:rPr>
              <w:t xml:space="preserve"> during the </w:t>
            </w:r>
            <w:r w:rsidR="00131927">
              <w:rPr>
                <w:rFonts w:ascii="TimesNewRoman" w:hAnsi="TimesNewRoman" w:cs="TimesNewRoman"/>
                <w:sz w:val="18"/>
                <w:szCs w:val="18"/>
              </w:rPr>
              <w:t>phase difference measurement</w:t>
            </w:r>
            <w:r>
              <w:rPr>
                <w:rFonts w:ascii="TimesNewRoman" w:hAnsi="TimesNewRoman" w:cs="TimesNewRoman"/>
                <w:sz w:val="18"/>
                <w:szCs w:val="18"/>
              </w:rPr>
              <w:t xml:space="preserve">, but must not update its own value of </w:t>
            </w:r>
            <w:proofErr w:type="spellStart"/>
            <w:r>
              <w:rPr>
                <w:rFonts w:ascii="TimesNewRoman" w:hAnsi="TimesNewRoman" w:cs="TimesNewRoman"/>
                <w:i/>
                <w:sz w:val="18"/>
                <w:szCs w:val="18"/>
              </w:rPr>
              <w:t>phyPM</w:t>
            </w:r>
            <w:r w:rsidRPr="00F5191D">
              <w:rPr>
                <w:rFonts w:ascii="TimesNewRoman" w:hAnsi="TimesNewRoman" w:cs="TimesNewRoman"/>
                <w:i/>
                <w:sz w:val="18"/>
                <w:szCs w:val="18"/>
              </w:rPr>
              <w:t>RangingT</w:t>
            </w:r>
            <w:r>
              <w:rPr>
                <w:rFonts w:ascii="TimesNewRoman" w:hAnsi="TimesNewRoman" w:cs="TimesNewRoman"/>
                <w:i/>
                <w:sz w:val="18"/>
                <w:szCs w:val="18"/>
              </w:rPr>
              <w:t>x</w:t>
            </w:r>
            <w:r w:rsidRPr="00F5191D">
              <w:rPr>
                <w:rFonts w:ascii="TimesNewRoman" w:hAnsi="TimesNewRoman" w:cs="TimesNewRoman"/>
                <w:i/>
                <w:sz w:val="18"/>
                <w:szCs w:val="18"/>
              </w:rPr>
              <w:t>Power</w:t>
            </w:r>
            <w:proofErr w:type="spellEnd"/>
            <w:r>
              <w:rPr>
                <w:rFonts w:ascii="TimesNewRoman" w:hAnsi="TimesNewRoman" w:cs="TimesNewRoman"/>
                <w:sz w:val="18"/>
                <w:szCs w:val="18"/>
              </w:rPr>
              <w:t xml:space="preserve">. </w:t>
            </w:r>
          </w:p>
          <w:p w:rsidR="00B067D6" w:rsidRPr="007C5EDC" w:rsidRDefault="00B067D6" w:rsidP="0053510E">
            <w:pPr>
              <w:rPr>
                <w:rFonts w:ascii="TimesNewRoman" w:hAnsi="TimesNewRoman" w:cs="TimesNewRoman"/>
                <w:sz w:val="18"/>
                <w:szCs w:val="18"/>
              </w:rPr>
            </w:pPr>
            <w:r>
              <w:rPr>
                <w:rFonts w:ascii="TimesNewRoman" w:hAnsi="TimesNewRoman" w:cs="TimesNewRoman"/>
                <w:sz w:val="18"/>
                <w:szCs w:val="18"/>
              </w:rPr>
              <w:t xml:space="preserve">If this </w:t>
            </w:r>
            <w:r w:rsidRPr="004D63BB">
              <w:rPr>
                <w:rFonts w:ascii="TimesNewRoman" w:hAnsi="TimesNewRoman" w:cs="TimesNewRoman"/>
                <w:sz w:val="18"/>
                <w:szCs w:val="18"/>
              </w:rPr>
              <w:t xml:space="preserve">attribute is </w:t>
            </w:r>
            <w:r>
              <w:rPr>
                <w:rFonts w:ascii="TimesNewRoman" w:hAnsi="TimesNewRoman" w:cs="TimesNewRoman"/>
                <w:sz w:val="18"/>
                <w:szCs w:val="18"/>
              </w:rPr>
              <w:t xml:space="preserve">not </w:t>
            </w:r>
            <w:r w:rsidRPr="004D63BB">
              <w:rPr>
                <w:rFonts w:ascii="TimesNewRoman" w:hAnsi="TimesNewRoman" w:cs="TimesNewRoman"/>
                <w:sz w:val="18"/>
                <w:szCs w:val="18"/>
              </w:rPr>
              <w:t>set</w:t>
            </w:r>
            <w:r>
              <w:rPr>
                <w:rFonts w:ascii="TimesNewRoman" w:hAnsi="TimesNewRoman" w:cs="TimesNewRoman"/>
                <w:sz w:val="18"/>
                <w:szCs w:val="18"/>
              </w:rPr>
              <w:t xml:space="preserve">, the originator will not provide its own </w:t>
            </w:r>
            <w:proofErr w:type="spellStart"/>
            <w:r>
              <w:rPr>
                <w:rFonts w:ascii="TimesNewRoman" w:hAnsi="TimesNewRoman" w:cs="TimesNewRoman"/>
                <w:i/>
                <w:sz w:val="18"/>
                <w:szCs w:val="18"/>
              </w:rPr>
              <w:t>phyPM</w:t>
            </w:r>
            <w:r w:rsidRPr="00F5191D">
              <w:rPr>
                <w:rFonts w:ascii="TimesNewRoman" w:hAnsi="TimesNewRoman" w:cs="TimesNewRoman"/>
                <w:i/>
                <w:sz w:val="18"/>
                <w:szCs w:val="18"/>
              </w:rPr>
              <w:t>RangingT</w:t>
            </w:r>
            <w:r>
              <w:rPr>
                <w:rFonts w:ascii="TimesNewRoman" w:hAnsi="TimesNewRoman" w:cs="TimesNewRoman"/>
                <w:i/>
                <w:sz w:val="18"/>
                <w:szCs w:val="18"/>
              </w:rPr>
              <w:t>x</w:t>
            </w:r>
            <w:r w:rsidRPr="00F5191D">
              <w:rPr>
                <w:rFonts w:ascii="TimesNewRoman" w:hAnsi="TimesNewRoman" w:cs="TimesNewRoman"/>
                <w:i/>
                <w:sz w:val="18"/>
                <w:szCs w:val="18"/>
              </w:rPr>
              <w:t>Power</w:t>
            </w:r>
            <w:proofErr w:type="spellEnd"/>
            <w:r w:rsidRPr="007C5EDC">
              <w:rPr>
                <w:rFonts w:ascii="TimesNewRoman" w:hAnsi="TimesNewRoman" w:cs="TimesNewRoman"/>
                <w:i/>
                <w:sz w:val="18"/>
                <w:szCs w:val="18"/>
              </w:rPr>
              <w:t xml:space="preserve"> </w:t>
            </w:r>
            <w:r w:rsidRPr="007C5EDC">
              <w:rPr>
                <w:rFonts w:ascii="TimesNewRoman" w:hAnsi="TimesNewRoman" w:cs="TimesNewRoman"/>
                <w:sz w:val="18"/>
                <w:szCs w:val="18"/>
              </w:rPr>
              <w:t xml:space="preserve">and the, </w:t>
            </w:r>
            <w:r>
              <w:rPr>
                <w:rFonts w:ascii="TimesNewRoman" w:hAnsi="TimesNewRoman" w:cs="TimesNewRoman"/>
                <w:sz w:val="18"/>
                <w:szCs w:val="18"/>
              </w:rPr>
              <w:t xml:space="preserve">recipient shall apply its own value of </w:t>
            </w:r>
            <w:proofErr w:type="spellStart"/>
            <w:r>
              <w:rPr>
                <w:rFonts w:ascii="TimesNewRoman" w:hAnsi="TimesNewRoman" w:cs="TimesNewRoman"/>
                <w:i/>
                <w:sz w:val="18"/>
                <w:szCs w:val="18"/>
              </w:rPr>
              <w:t>phyPM</w:t>
            </w:r>
            <w:r w:rsidRPr="00F5191D">
              <w:rPr>
                <w:rFonts w:ascii="TimesNewRoman" w:hAnsi="TimesNewRoman" w:cs="TimesNewRoman"/>
                <w:i/>
                <w:sz w:val="18"/>
                <w:szCs w:val="18"/>
              </w:rPr>
              <w:t>RangingT</w:t>
            </w:r>
            <w:r>
              <w:rPr>
                <w:rFonts w:ascii="TimesNewRoman" w:hAnsi="TimesNewRoman" w:cs="TimesNewRoman"/>
                <w:i/>
                <w:sz w:val="18"/>
                <w:szCs w:val="18"/>
              </w:rPr>
              <w:t>x</w:t>
            </w:r>
            <w:r w:rsidRPr="00F5191D">
              <w:rPr>
                <w:rFonts w:ascii="TimesNewRoman" w:hAnsi="TimesNewRoman" w:cs="TimesNewRoman"/>
                <w:i/>
                <w:sz w:val="18"/>
                <w:szCs w:val="18"/>
              </w:rPr>
              <w:t>Power</w:t>
            </w:r>
            <w:proofErr w:type="spellEnd"/>
            <w:r w:rsidRPr="007C5EDC">
              <w:rPr>
                <w:rFonts w:ascii="TimesNewRoman" w:hAnsi="TimesNewRoman" w:cs="TimesNewRoman"/>
                <w:sz w:val="18"/>
                <w:szCs w:val="18"/>
              </w:rPr>
              <w:t>.</w:t>
            </w:r>
          </w:p>
        </w:tc>
        <w:tc>
          <w:tcPr>
            <w:tcW w:w="1936"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FALSE</w:t>
            </w:r>
          </w:p>
        </w:tc>
      </w:tr>
    </w:tbl>
    <w:p w:rsidR="00B067D6" w:rsidRPr="00600FA0" w:rsidRDefault="00B067D6" w:rsidP="00B067D6">
      <w:pPr>
        <w:tabs>
          <w:tab w:val="left" w:pos="956"/>
          <w:tab w:val="center" w:pos="4680"/>
        </w:tabs>
        <w:jc w:val="center"/>
        <w:rPr>
          <w:rFonts w:ascii="Arial" w:hAnsi="Arial" w:cs="Arial"/>
          <w:b/>
          <w:bCs/>
          <w:iCs/>
          <w:sz w:val="18"/>
          <w:szCs w:val="20"/>
        </w:rPr>
      </w:pPr>
    </w:p>
    <w:p w:rsidR="00B067D6" w:rsidRDefault="00B067D6" w:rsidP="00B067D6">
      <w:pPr>
        <w:autoSpaceDE w:val="0"/>
        <w:autoSpaceDN w:val="0"/>
        <w:adjustRightInd w:val="0"/>
        <w:spacing w:after="0" w:line="240" w:lineRule="auto"/>
        <w:rPr>
          <w:rFonts w:ascii="Arial-BoldMT" w:hAnsi="Arial-BoldMT" w:cs="Arial-BoldMT"/>
          <w:b/>
          <w:bCs/>
          <w:sz w:val="20"/>
          <w:szCs w:val="20"/>
        </w:rPr>
      </w:pPr>
      <w:r>
        <w:rPr>
          <w:rFonts w:ascii="Arial,Bold" w:hAnsi="Arial,Bold" w:cs="Arial,Bold"/>
          <w:b/>
          <w:bCs/>
          <w:sz w:val="20"/>
          <w:szCs w:val="20"/>
        </w:rPr>
        <w:t xml:space="preserve">9.3 </w:t>
      </w:r>
      <w:r>
        <w:rPr>
          <w:rFonts w:ascii="Arial-BoldMT" w:hAnsi="Arial-BoldMT" w:cs="Arial-BoldMT"/>
          <w:b/>
          <w:bCs/>
          <w:sz w:val="20"/>
          <w:szCs w:val="20"/>
        </w:rPr>
        <w:t>PHY PIB attributes</w:t>
      </w:r>
    </w:p>
    <w:p w:rsidR="00B067D6" w:rsidRDefault="00B067D6" w:rsidP="00B067D6">
      <w:pPr>
        <w:autoSpaceDE w:val="0"/>
        <w:autoSpaceDN w:val="0"/>
        <w:adjustRightInd w:val="0"/>
        <w:spacing w:after="0" w:line="240" w:lineRule="auto"/>
        <w:rPr>
          <w:rFonts w:ascii="Arial-BoldMT" w:hAnsi="Arial-BoldMT" w:cs="Arial-BoldMT"/>
          <w:b/>
          <w:bCs/>
          <w:sz w:val="20"/>
          <w:szCs w:val="20"/>
        </w:rPr>
      </w:pPr>
    </w:p>
    <w:p w:rsidR="00B067D6" w:rsidRPr="006135C8" w:rsidRDefault="00B067D6" w:rsidP="00B067D6">
      <w:pPr>
        <w:autoSpaceDE w:val="0"/>
        <w:autoSpaceDN w:val="0"/>
        <w:adjustRightInd w:val="0"/>
        <w:spacing w:after="0" w:line="240" w:lineRule="auto"/>
        <w:rPr>
          <w:rFonts w:ascii="TimesNewRomanPS-BoldItalicMT" w:hAnsi="TimesNewRomanPS-BoldItalicMT" w:cs="TimesNewRomanPS-BoldItalicMT"/>
          <w:b/>
          <w:bCs/>
          <w:i/>
          <w:iCs/>
          <w:color w:val="FF0000"/>
          <w:sz w:val="20"/>
          <w:szCs w:val="20"/>
        </w:rPr>
      </w:pPr>
      <w:r w:rsidRPr="006135C8">
        <w:rPr>
          <w:rFonts w:ascii="TimesNewRomanPS-BoldItalicMT" w:hAnsi="TimesNewRomanPS-BoldItalicMT" w:cs="TimesNewRomanPS-BoldItalicMT"/>
          <w:b/>
          <w:bCs/>
          <w:i/>
          <w:iCs/>
          <w:color w:val="FF0000"/>
          <w:sz w:val="20"/>
          <w:szCs w:val="20"/>
        </w:rPr>
        <w:t>Move the following entries from Table 71 to Table 71a (see Table 71a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452"/>
        <w:gridCol w:w="1502"/>
        <w:gridCol w:w="4206"/>
      </w:tblGrid>
      <w:tr w:rsidR="00B067D6" w:rsidTr="0053510E">
        <w:tc>
          <w:tcPr>
            <w:tcW w:w="2364"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581"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624"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4007"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phyPMSetupDuration</w:t>
            </w:r>
          </w:p>
        </w:tc>
        <w:tc>
          <w:tcPr>
            <w:tcW w:w="1581" w:type="dxa"/>
          </w:tcPr>
          <w:p w:rsidR="00B067D6" w:rsidRPr="00E358E6" w:rsidRDefault="00B067D6" w:rsidP="0053510E">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Setup duration required to synchronize the start of  a new Phase Difference measurement procedure  in us  for the originator and recipient node</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phyPMStartFreq</w:t>
            </w:r>
          </w:p>
        </w:tc>
        <w:tc>
          <w:tcPr>
            <w:tcW w:w="1581"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0x0000-0xffff</w:t>
            </w: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Start frequency for Phase Difference measurement in 100 kHz</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phyPMStopFreq</w:t>
            </w:r>
          </w:p>
        </w:tc>
        <w:tc>
          <w:tcPr>
            <w:tcW w:w="1581"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0x0000-0xffff</w:t>
            </w: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Stop frequency for Phase Difference measurement in 100 kHz</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phyPMStepFreq</w:t>
            </w:r>
          </w:p>
        </w:tc>
        <w:tc>
          <w:tcPr>
            <w:tcW w:w="1581"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0x0000-0xffff</w:t>
            </w: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Frequency step for Phase Difference measurement in 100 kHz</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phyPMShiftFreq</w:t>
            </w:r>
          </w:p>
        </w:tc>
        <w:tc>
          <w:tcPr>
            <w:tcW w:w="1581" w:type="dxa"/>
          </w:tcPr>
          <w:p w:rsidR="00B067D6" w:rsidRPr="00E358E6" w:rsidRDefault="00B067D6" w:rsidP="0053510E">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0x00-0xff</w:t>
            </w: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Transmit frequency shift between phase 1 and phase 2 during a Phase Difference measurement in 100kHz; f</w:t>
            </w:r>
            <w:r w:rsidRPr="00E358E6">
              <w:rPr>
                <w:rFonts w:ascii="TimesNewRoman" w:hAnsi="TimesNewRoman" w:cs="TimesNewRoman"/>
                <w:strike/>
                <w:color w:val="FF0000"/>
                <w:sz w:val="18"/>
                <w:szCs w:val="18"/>
                <w:vertAlign w:val="subscript"/>
              </w:rPr>
              <w:t xml:space="preserve">Phase2 </w:t>
            </w:r>
            <w:r w:rsidRPr="00E358E6">
              <w:rPr>
                <w:rFonts w:ascii="TimesNewRoman" w:hAnsi="TimesNewRoman" w:cs="TimesNewRoman"/>
                <w:strike/>
                <w:color w:val="FF0000"/>
                <w:sz w:val="18"/>
                <w:szCs w:val="18"/>
              </w:rPr>
              <w:t>= f</w:t>
            </w:r>
            <w:r w:rsidRPr="00E358E6">
              <w:rPr>
                <w:rFonts w:ascii="TimesNewRoman" w:hAnsi="TimesNewRoman" w:cs="TimesNewRoman"/>
                <w:strike/>
                <w:color w:val="FF0000"/>
                <w:sz w:val="18"/>
                <w:szCs w:val="18"/>
                <w:vertAlign w:val="subscript"/>
              </w:rPr>
              <w:t>Phase1</w:t>
            </w:r>
            <w:r w:rsidRPr="00E358E6">
              <w:rPr>
                <w:rFonts w:ascii="TimesNewRoman" w:hAnsi="TimesNewRoman" w:cs="TimesNewRoman"/>
                <w:strike/>
                <w:color w:val="FF0000"/>
                <w:sz w:val="18"/>
                <w:szCs w:val="18"/>
              </w:rPr>
              <w:t xml:space="preserve"> + phyPMShiftFreq</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phyPMFreqSettleDuration</w:t>
            </w:r>
          </w:p>
        </w:tc>
        <w:tc>
          <w:tcPr>
            <w:tcW w:w="1581" w:type="dxa"/>
          </w:tcPr>
          <w:p w:rsidR="00B067D6" w:rsidRPr="00E358E6" w:rsidRDefault="00B067D6" w:rsidP="0053510E">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Settle duration required for initializing a new frequency during a Phase Difference measurement in us</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phyPMTxSetupDurationRec</w:t>
            </w:r>
          </w:p>
        </w:tc>
        <w:tc>
          <w:tcPr>
            <w:tcW w:w="1581" w:type="dxa"/>
          </w:tcPr>
          <w:p w:rsidR="00B067D6" w:rsidRPr="00E358E6" w:rsidRDefault="00B067D6" w:rsidP="0053510E">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Time required for transmitter settling of recipient node </w:t>
            </w:r>
            <w:r w:rsidRPr="00E358E6">
              <w:rPr>
                <w:rFonts w:ascii="TimesNewRoman" w:hAnsi="TimesNewRoman" w:cs="TimesNewRoman"/>
                <w:strike/>
                <w:color w:val="FF0000"/>
                <w:sz w:val="18"/>
                <w:szCs w:val="18"/>
              </w:rPr>
              <w:lastRenderedPageBreak/>
              <w:t>within Phase Difference measurement phase 1 in us</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lastRenderedPageBreak/>
              <w:t>phyPMSamplingDurationOrig</w:t>
            </w:r>
          </w:p>
        </w:tc>
        <w:tc>
          <w:tcPr>
            <w:tcW w:w="1581" w:type="dxa"/>
          </w:tcPr>
          <w:p w:rsidR="00B067D6" w:rsidRPr="00E358E6" w:rsidRDefault="00B067D6" w:rsidP="0053510E">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Time required for actual phase measurement of originator node within Phase Difference measurement phase 1 in us</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phyPMTxSetupDurationOrig</w:t>
            </w:r>
          </w:p>
        </w:tc>
        <w:tc>
          <w:tcPr>
            <w:tcW w:w="1581" w:type="dxa"/>
          </w:tcPr>
          <w:p w:rsidR="00B067D6" w:rsidRPr="00E358E6" w:rsidRDefault="00B067D6" w:rsidP="0053510E">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Time required for transmitter settling of originator node within Phase Difference measurement phase 2 in us</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phyPMSamplingDurationRec</w:t>
            </w:r>
          </w:p>
        </w:tc>
        <w:tc>
          <w:tcPr>
            <w:tcW w:w="1581" w:type="dxa"/>
          </w:tcPr>
          <w:p w:rsidR="00B067D6" w:rsidRPr="00E358E6" w:rsidRDefault="00B067D6" w:rsidP="0053510E">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Time required for actual phase measurement of recipient node within Phase Difference measurement phase 2 in us</w:t>
            </w:r>
          </w:p>
        </w:tc>
      </w:tr>
      <w:tr w:rsidR="00B067D6" w:rsidTr="0053510E">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phyPMInnerLoopRepetitions</w:t>
            </w:r>
          </w:p>
        </w:tc>
        <w:tc>
          <w:tcPr>
            <w:tcW w:w="1581" w:type="dxa"/>
          </w:tcPr>
          <w:p w:rsidR="00B067D6" w:rsidRPr="00E358E6" w:rsidRDefault="00B067D6" w:rsidP="0053510E">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0x00-0xff</w:t>
            </w: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Repetition count for inner Phase Difference measurement loop including </w:t>
            </w:r>
          </w:p>
          <w:p w:rsidR="00B067D6" w:rsidRPr="00E358E6"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phyPMTxSetupDurationOrig </w:t>
            </w:r>
          </w:p>
          <w:p w:rsidR="00B067D6" w:rsidRPr="00E358E6"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phyPMTxSetupDurationRec</w:t>
            </w:r>
          </w:p>
          <w:p w:rsidR="00B067D6" w:rsidRPr="00E358E6"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phyPMSamplingDurationOrig</w:t>
            </w:r>
          </w:p>
          <w:p w:rsidR="00B067D6" w:rsidRPr="00E358E6"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phyPMSamplingDurationRec </w:t>
            </w:r>
          </w:p>
        </w:tc>
      </w:tr>
      <w:tr w:rsidR="00B067D6" w:rsidTr="0053510E">
        <w:trPr>
          <w:trHeight w:val="2960"/>
        </w:trPr>
        <w:tc>
          <w:tcPr>
            <w:tcW w:w="236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i/>
                <w:strike/>
                <w:color w:val="FF0000"/>
                <w:sz w:val="18"/>
                <w:szCs w:val="18"/>
              </w:rPr>
            </w:pPr>
            <w:r w:rsidRPr="00E358E6">
              <w:rPr>
                <w:rFonts w:ascii="TimesNewRoman" w:hAnsi="TimesNewRoman" w:cs="TimesNewRoman"/>
                <w:i/>
                <w:strike/>
                <w:color w:val="FF0000"/>
                <w:sz w:val="18"/>
                <w:szCs w:val="18"/>
              </w:rPr>
              <w:t>phyPMOuterLoopRepetitions</w:t>
            </w:r>
          </w:p>
        </w:tc>
        <w:tc>
          <w:tcPr>
            <w:tcW w:w="1581" w:type="dxa"/>
          </w:tcPr>
          <w:p w:rsidR="00B067D6" w:rsidRPr="00E358E6" w:rsidRDefault="00B067D6" w:rsidP="0053510E">
            <w:pPr>
              <w:tabs>
                <w:tab w:val="center" w:pos="4320"/>
                <w:tab w:val="right" w:pos="8640"/>
              </w:tabs>
              <w:autoSpaceDE w:val="0"/>
              <w:autoSpaceDN w:val="0"/>
              <w:adjustRightInd w:val="0"/>
              <w:rPr>
                <w:rFonts w:ascii="Times-Roman" w:hAnsi="Times-Roman" w:cs="Times-Roman"/>
                <w:strike/>
                <w:color w:val="FF0000"/>
                <w:sz w:val="18"/>
                <w:szCs w:val="18"/>
              </w:rPr>
            </w:pPr>
            <w:r w:rsidRPr="00E358E6">
              <w:rPr>
                <w:rFonts w:ascii="TimesNewRoman" w:hAnsi="TimesNewRoman" w:cs="TimesNewRoman"/>
                <w:strike/>
                <w:color w:val="FF0000"/>
                <w:sz w:val="18"/>
                <w:szCs w:val="18"/>
              </w:rPr>
              <w:t>Integer</w:t>
            </w:r>
          </w:p>
        </w:tc>
        <w:tc>
          <w:tcPr>
            <w:tcW w:w="1624"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0x00-0xff</w:t>
            </w:r>
          </w:p>
        </w:tc>
        <w:tc>
          <w:tcPr>
            <w:tcW w:w="4007" w:type="dxa"/>
          </w:tcPr>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Repetition count for outer Phase Difference measurement loop, including an entire Phase Difference measurement procedure consisting of ((</w:t>
            </w:r>
            <w:r w:rsidRPr="00E358E6">
              <w:rPr>
                <w:rFonts w:ascii="TimesNewRoman" w:hAnsi="TimesNewRoman" w:cs="TimesNewRoman"/>
                <w:i/>
                <w:strike/>
                <w:color w:val="FF0000"/>
                <w:sz w:val="18"/>
                <w:szCs w:val="18"/>
              </w:rPr>
              <w:t>phyPMStopFreq – phyPMStartFreq)/phyPMStepFreq + 1</w:t>
            </w:r>
            <w:r w:rsidRPr="00E358E6">
              <w:rPr>
                <w:rFonts w:ascii="TimesNewRoman" w:hAnsi="TimesNewRoman" w:cs="TimesNewRoman"/>
                <w:strike/>
                <w:color w:val="FF0000"/>
                <w:sz w:val="18"/>
                <w:szCs w:val="18"/>
              </w:rPr>
              <w:t xml:space="preserve">) individual cycles. </w:t>
            </w:r>
          </w:p>
          <w:p w:rsidR="00B067D6" w:rsidRPr="00E358E6" w:rsidRDefault="00B067D6" w:rsidP="0053510E">
            <w:pPr>
              <w:tabs>
                <w:tab w:val="center" w:pos="4320"/>
                <w:tab w:val="right" w:pos="8640"/>
              </w:tabs>
              <w:autoSpaceDE w:val="0"/>
              <w:autoSpaceDN w:val="0"/>
              <w:adjustRightInd w:val="0"/>
              <w:rPr>
                <w:rFonts w:ascii="TimesNewRoman" w:hAnsi="TimesNewRoman" w:cs="TimesNewRoman"/>
                <w:strike/>
                <w:color w:val="FF0000"/>
                <w:sz w:val="18"/>
                <w:szCs w:val="18"/>
              </w:rPr>
            </w:pPr>
            <w:r w:rsidRPr="00E358E6">
              <w:rPr>
                <w:rFonts w:ascii="TimesNewRoman" w:hAnsi="TimesNewRoman" w:cs="TimesNewRoman"/>
                <w:strike/>
                <w:color w:val="FF0000"/>
                <w:sz w:val="18"/>
                <w:szCs w:val="18"/>
              </w:rPr>
              <w:t>One cycle incorporates the following sequences:</w:t>
            </w:r>
          </w:p>
          <w:p w:rsidR="00B067D6" w:rsidRPr="00E358E6"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phyPMFreqSettleDuration</w:t>
            </w:r>
          </w:p>
          <w:p w:rsidR="00B067D6" w:rsidRPr="00E358E6"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phyPMTxSetupDurationOrig </w:t>
            </w:r>
          </w:p>
          <w:p w:rsidR="00B067D6" w:rsidRPr="00E358E6"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phyPMTxSetupDurationRec</w:t>
            </w:r>
          </w:p>
          <w:p w:rsidR="00B067D6" w:rsidRPr="00E358E6"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phyPMSamplingDurationOrig</w:t>
            </w:r>
          </w:p>
          <w:p w:rsidR="00B067D6" w:rsidRPr="00E358E6"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trike/>
                <w:color w:val="FF0000"/>
                <w:sz w:val="18"/>
                <w:szCs w:val="18"/>
              </w:rPr>
            </w:pPr>
            <w:r w:rsidRPr="00E358E6">
              <w:rPr>
                <w:rFonts w:ascii="TimesNewRoman" w:hAnsi="TimesNewRoman" w:cs="TimesNewRoman"/>
                <w:strike/>
                <w:color w:val="FF0000"/>
                <w:sz w:val="18"/>
                <w:szCs w:val="18"/>
              </w:rPr>
              <w:t xml:space="preserve">phyPMSamplingDurationRec </w:t>
            </w:r>
          </w:p>
        </w:tc>
      </w:tr>
    </w:tbl>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Add the following entries to Table 71:</w:t>
      </w:r>
    </w:p>
    <w:p w:rsidR="00B067D6" w:rsidRDefault="00B067D6" w:rsidP="00B067D6">
      <w:pPr>
        <w:tabs>
          <w:tab w:val="left" w:pos="956"/>
          <w:tab w:val="center" w:pos="4680"/>
        </w:tabs>
        <w:jc w:val="center"/>
        <w:rPr>
          <w:rFonts w:ascii="Arial-BoldMT" w:hAnsi="Arial-BoldMT" w:cs="Arial-BoldMT"/>
          <w:b/>
          <w:bCs/>
          <w:sz w:val="20"/>
          <w:szCs w:val="20"/>
        </w:rPr>
      </w:pPr>
      <w:r>
        <w:rPr>
          <w:rFonts w:ascii="Arial-BoldMT" w:hAnsi="Arial-BoldMT" w:cs="Arial-BoldMT"/>
          <w:b/>
          <w:bCs/>
          <w:sz w:val="20"/>
          <w:szCs w:val="20"/>
        </w:rPr>
        <w:t>Table 71—PHY PIB attributes</w:t>
      </w:r>
    </w:p>
    <w:tbl>
      <w:tblPr>
        <w:tblStyle w:val="TableGrid"/>
        <w:tblW w:w="0" w:type="auto"/>
        <w:jc w:val="center"/>
        <w:tblLook w:val="04A0"/>
      </w:tblPr>
      <w:tblGrid>
        <w:gridCol w:w="2526"/>
        <w:gridCol w:w="1246"/>
        <w:gridCol w:w="1667"/>
        <w:gridCol w:w="2201"/>
      </w:tblGrid>
      <w:tr w:rsidR="00B067D6" w:rsidTr="0053510E">
        <w:trPr>
          <w:jc w:val="center"/>
        </w:trPr>
        <w:tc>
          <w:tcPr>
            <w:tcW w:w="2526" w:type="dxa"/>
          </w:tcPr>
          <w:p w:rsidR="00B067D6" w:rsidRDefault="00B067D6" w:rsidP="0053510E">
            <w:pPr>
              <w:jc w:val="center"/>
              <w:rPr>
                <w:rFonts w:ascii="TimesNewRoman" w:hAnsi="TimesNewRoman" w:cs="TimesNewRoman"/>
                <w:sz w:val="20"/>
                <w:szCs w:val="20"/>
              </w:rPr>
            </w:pPr>
            <w:r>
              <w:rPr>
                <w:rFonts w:ascii="TimesNewRomanPS-BoldMT" w:hAnsi="TimesNewRomanPS-BoldMT" w:cs="TimesNewRomanPS-BoldMT"/>
                <w:b/>
                <w:bCs/>
                <w:sz w:val="18"/>
                <w:szCs w:val="18"/>
              </w:rPr>
              <w:t>Attribute</w:t>
            </w:r>
          </w:p>
        </w:tc>
        <w:tc>
          <w:tcPr>
            <w:tcW w:w="1246" w:type="dxa"/>
          </w:tcPr>
          <w:p w:rsidR="00B067D6" w:rsidRDefault="00B067D6" w:rsidP="0053510E">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1667" w:type="dxa"/>
          </w:tcPr>
          <w:p w:rsidR="00B067D6" w:rsidRDefault="00B067D6" w:rsidP="0053510E">
            <w:pPr>
              <w:jc w:val="center"/>
              <w:rPr>
                <w:rFonts w:ascii="TimesNewRoman" w:hAnsi="TimesNewRoman" w:cs="TimesNewRoman"/>
                <w:sz w:val="20"/>
                <w:szCs w:val="20"/>
              </w:rPr>
            </w:pPr>
            <w:r>
              <w:rPr>
                <w:rFonts w:ascii="TimesNewRoman,Bold" w:hAnsi="TimesNewRoman,Bold" w:cs="TimesNewRoman,Bold"/>
                <w:b/>
                <w:bCs/>
                <w:sz w:val="18"/>
                <w:szCs w:val="18"/>
              </w:rPr>
              <w:t>Range</w:t>
            </w:r>
          </w:p>
        </w:tc>
        <w:tc>
          <w:tcPr>
            <w:tcW w:w="2201" w:type="dxa"/>
          </w:tcPr>
          <w:p w:rsidR="00B067D6" w:rsidRDefault="00B067D6" w:rsidP="0053510E">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B067D6" w:rsidTr="0053510E">
        <w:trPr>
          <w:jc w:val="center"/>
        </w:trPr>
        <w:tc>
          <w:tcPr>
            <w:tcW w:w="2526" w:type="dxa"/>
          </w:tcPr>
          <w:p w:rsidR="00B067D6" w:rsidRDefault="00B067D6" w:rsidP="0053510E">
            <w:pP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phyPMDefaultTable</w:t>
            </w:r>
          </w:p>
        </w:tc>
        <w:tc>
          <w:tcPr>
            <w:tcW w:w="1246" w:type="dxa"/>
          </w:tcPr>
          <w:p w:rsidR="00B067D6" w:rsidRDefault="00B067D6" w:rsidP="0053510E">
            <w:pPr>
              <w:autoSpaceDE w:val="0"/>
              <w:autoSpaceDN w:val="0"/>
              <w:adjustRightInd w:val="0"/>
              <w:rPr>
                <w:rFonts w:ascii="TimesNewRoman,Italic" w:hAnsi="TimesNewRoman,Italic" w:cs="TimesNewRoman,Italic"/>
                <w:i/>
                <w:iCs/>
                <w:sz w:val="18"/>
                <w:szCs w:val="18"/>
              </w:rPr>
            </w:pPr>
            <w:r>
              <w:rPr>
                <w:rFonts w:ascii="TimesNewRoman" w:hAnsi="TimesNewRoman" w:cs="TimesNewRoman"/>
                <w:sz w:val="18"/>
                <w:szCs w:val="18"/>
              </w:rPr>
              <w:t xml:space="preserve">Set of </w:t>
            </w:r>
            <w:r>
              <w:rPr>
                <w:rFonts w:ascii="TimesNewRoman,Italic" w:hAnsi="TimesNewRoman,Italic" w:cs="TimesNewRoman,Italic"/>
                <w:i/>
                <w:iCs/>
                <w:sz w:val="18"/>
                <w:szCs w:val="18"/>
              </w:rPr>
              <w:t>PM</w:t>
            </w:r>
          </w:p>
          <w:p w:rsidR="00B067D6" w:rsidRDefault="00B067D6" w:rsidP="0053510E">
            <w:pPr>
              <w:autoSpaceDE w:val="0"/>
              <w:autoSpaceDN w:val="0"/>
              <w:adjustRightInd w:val="0"/>
              <w:rPr>
                <w:rFonts w:ascii="TimesNewRoman" w:hAnsi="TimesNewRoman" w:cs="TimesNewRoman"/>
                <w:sz w:val="18"/>
                <w:szCs w:val="18"/>
              </w:rPr>
            </w:pPr>
            <w:r>
              <w:rPr>
                <w:rFonts w:ascii="TimesNewRoman,Italic" w:hAnsi="TimesNewRoman,Italic" w:cs="TimesNewRoman,Italic"/>
                <w:i/>
                <w:iCs/>
                <w:sz w:val="18"/>
                <w:szCs w:val="18"/>
              </w:rPr>
              <w:t>attributes</w:t>
            </w:r>
            <w:r>
              <w:rPr>
                <w:rFonts w:ascii="TimesNewRoman" w:hAnsi="TimesNewRoman" w:cs="TimesNewRoman"/>
                <w:sz w:val="18"/>
                <w:szCs w:val="18"/>
              </w:rPr>
              <w:t>, as</w:t>
            </w:r>
          </w:p>
          <w:p w:rsidR="00B067D6" w:rsidRDefault="000F4D4E" w:rsidP="0053510E">
            <w:pPr>
              <w:rPr>
                <w:rFonts w:ascii="TimesNewRoman" w:hAnsi="TimesNewRoman" w:cs="TimesNewRoman"/>
                <w:sz w:val="18"/>
                <w:szCs w:val="18"/>
              </w:rPr>
            </w:pPr>
            <w:r>
              <w:rPr>
                <w:rFonts w:ascii="TimesNewRoman" w:hAnsi="TimesNewRoman" w:cs="TimesNewRoman"/>
                <w:sz w:val="18"/>
                <w:szCs w:val="18"/>
              </w:rPr>
              <w:t>defined in Table</w:t>
            </w:r>
            <w:r w:rsidR="00B067D6">
              <w:rPr>
                <w:rFonts w:ascii="TimesNewRoman" w:hAnsi="TimesNewRoman" w:cs="TimesNewRoman"/>
                <w:sz w:val="18"/>
                <w:szCs w:val="18"/>
              </w:rPr>
              <w:t xml:space="preserve"> 71a</w:t>
            </w:r>
          </w:p>
        </w:tc>
        <w:tc>
          <w:tcPr>
            <w:tcW w:w="1667"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w:t>
            </w:r>
          </w:p>
        </w:tc>
        <w:tc>
          <w:tcPr>
            <w:tcW w:w="2201" w:type="dxa"/>
          </w:tcPr>
          <w:p w:rsidR="00B067D6" w:rsidRPr="005F46E3" w:rsidRDefault="00B067D6" w:rsidP="003A7352">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w:t>
            </w:r>
            <w:r>
              <w:rPr>
                <w:rFonts w:ascii="TimesNewRoman" w:hAnsi="TimesNewRoman" w:cs="TimesNewRoman"/>
                <w:sz w:val="18"/>
                <w:szCs w:val="18"/>
              </w:rPr>
              <w:t>current default</w:t>
            </w:r>
            <w:r w:rsidRPr="005F46E3">
              <w:rPr>
                <w:rFonts w:ascii="TimesNewRoman" w:hAnsi="TimesNewRoman" w:cs="TimesNewRoman"/>
                <w:sz w:val="18"/>
                <w:szCs w:val="18"/>
              </w:rPr>
              <w:t xml:space="preserve"> </w:t>
            </w:r>
            <w:r w:rsidR="00131927">
              <w:rPr>
                <w:rFonts w:ascii="TimesNewRoman" w:hAnsi="TimesNewRoman" w:cs="TimesNewRoman"/>
                <w:sz w:val="18"/>
                <w:szCs w:val="18"/>
              </w:rPr>
              <w:t>Phase difference measurement</w:t>
            </w:r>
            <w:r>
              <w:rPr>
                <w:rFonts w:ascii="TimesNewRoman" w:hAnsi="TimesNewRoman" w:cs="TimesNewRoman"/>
                <w:sz w:val="18"/>
                <w:szCs w:val="18"/>
              </w:rPr>
              <w:t>s attributes for this device in case the default ranging parameters shall be used.</w:t>
            </w:r>
          </w:p>
        </w:tc>
      </w:tr>
      <w:tr w:rsidR="00B067D6" w:rsidTr="0053510E">
        <w:trPr>
          <w:jc w:val="center"/>
        </w:trPr>
        <w:tc>
          <w:tcPr>
            <w:tcW w:w="2526" w:type="dxa"/>
          </w:tcPr>
          <w:p w:rsidR="00B067D6" w:rsidRDefault="00B067D6" w:rsidP="0053510E">
            <w:pPr>
              <w:rPr>
                <w:rFonts w:ascii="TimesNewRoman" w:hAnsi="TimesNewRoman" w:cs="TimesNewRoman"/>
                <w:sz w:val="18"/>
                <w:szCs w:val="18"/>
              </w:rPr>
            </w:pPr>
            <w:r>
              <w:rPr>
                <w:rFonts w:ascii="TimesNewRomanPS-ItalicMT" w:hAnsi="TimesNewRomanPS-ItalicMT" w:cs="TimesNewRomanPS-ItalicMT"/>
                <w:i/>
                <w:iCs/>
                <w:sz w:val="18"/>
                <w:szCs w:val="18"/>
              </w:rPr>
              <w:t>phyPMCapTable</w:t>
            </w:r>
          </w:p>
        </w:tc>
        <w:tc>
          <w:tcPr>
            <w:tcW w:w="1246" w:type="dxa"/>
          </w:tcPr>
          <w:p w:rsidR="00B067D6" w:rsidRDefault="00B067D6" w:rsidP="0053510E">
            <w:pPr>
              <w:autoSpaceDE w:val="0"/>
              <w:autoSpaceDN w:val="0"/>
              <w:adjustRightInd w:val="0"/>
              <w:rPr>
                <w:rFonts w:ascii="TimesNewRoman,Italic" w:hAnsi="TimesNewRoman,Italic" w:cs="TimesNewRoman,Italic"/>
                <w:i/>
                <w:iCs/>
                <w:sz w:val="18"/>
                <w:szCs w:val="18"/>
              </w:rPr>
            </w:pPr>
            <w:r>
              <w:rPr>
                <w:rFonts w:ascii="TimesNewRoman" w:hAnsi="TimesNewRoman" w:cs="TimesNewRoman"/>
                <w:sz w:val="18"/>
                <w:szCs w:val="18"/>
              </w:rPr>
              <w:t xml:space="preserve">Set of </w:t>
            </w:r>
            <w:r>
              <w:rPr>
                <w:rFonts w:ascii="TimesNewRoman,Italic" w:hAnsi="TimesNewRoman,Italic" w:cs="TimesNewRoman,Italic"/>
                <w:i/>
                <w:iCs/>
                <w:sz w:val="18"/>
                <w:szCs w:val="18"/>
              </w:rPr>
              <w:t>PM</w:t>
            </w:r>
          </w:p>
          <w:p w:rsidR="00B067D6" w:rsidRDefault="00B067D6" w:rsidP="0053510E">
            <w:pPr>
              <w:autoSpaceDE w:val="0"/>
              <w:autoSpaceDN w:val="0"/>
              <w:adjustRightInd w:val="0"/>
              <w:rPr>
                <w:rFonts w:ascii="TimesNewRoman" w:hAnsi="TimesNewRoman" w:cs="TimesNewRoman"/>
                <w:sz w:val="18"/>
                <w:szCs w:val="18"/>
              </w:rPr>
            </w:pPr>
            <w:r>
              <w:rPr>
                <w:rFonts w:ascii="TimesNewRoman,Italic" w:hAnsi="TimesNewRoman,Italic" w:cs="TimesNewRoman,Italic"/>
                <w:i/>
                <w:iCs/>
                <w:sz w:val="18"/>
                <w:szCs w:val="18"/>
              </w:rPr>
              <w:t>capabilities</w:t>
            </w:r>
            <w:r>
              <w:rPr>
                <w:rFonts w:ascii="TimesNewRoman" w:hAnsi="TimesNewRoman" w:cs="TimesNewRoman"/>
                <w:sz w:val="18"/>
                <w:szCs w:val="18"/>
              </w:rPr>
              <w:t>, as</w:t>
            </w:r>
          </w:p>
          <w:p w:rsidR="00B067D6" w:rsidRDefault="000F4D4E" w:rsidP="0053510E">
            <w:pPr>
              <w:rPr>
                <w:rFonts w:ascii="TimesNewRoman" w:hAnsi="TimesNewRoman" w:cs="TimesNewRoman"/>
                <w:sz w:val="18"/>
                <w:szCs w:val="18"/>
              </w:rPr>
            </w:pPr>
            <w:r>
              <w:rPr>
                <w:rFonts w:ascii="TimesNewRoman" w:hAnsi="TimesNewRoman" w:cs="TimesNewRoman"/>
                <w:sz w:val="18"/>
                <w:szCs w:val="18"/>
              </w:rPr>
              <w:t>defined in Table</w:t>
            </w:r>
            <w:r w:rsidR="00B067D6">
              <w:rPr>
                <w:rFonts w:ascii="TimesNewRoman" w:hAnsi="TimesNewRoman" w:cs="TimesNewRoman"/>
                <w:sz w:val="18"/>
                <w:szCs w:val="18"/>
              </w:rPr>
              <w:t xml:space="preserve"> 71b</w:t>
            </w:r>
          </w:p>
        </w:tc>
        <w:tc>
          <w:tcPr>
            <w:tcW w:w="1667" w:type="dxa"/>
          </w:tcPr>
          <w:p w:rsidR="00B067D6" w:rsidRPr="003D4179" w:rsidRDefault="00B067D6" w:rsidP="0053510E">
            <w:pPr>
              <w:autoSpaceDE w:val="0"/>
              <w:autoSpaceDN w:val="0"/>
              <w:adjustRightInd w:val="0"/>
              <w:rPr>
                <w:rFonts w:ascii="TimesNewRoman" w:hAnsi="TimesNewRoman" w:cs="TimesNewRoman"/>
                <w:color w:val="FF0000"/>
                <w:sz w:val="18"/>
                <w:szCs w:val="18"/>
              </w:rPr>
            </w:pPr>
            <w:r>
              <w:rPr>
                <w:rFonts w:ascii="TimesNewRoman" w:hAnsi="TimesNewRoman" w:cs="TimesNewRoman"/>
                <w:sz w:val="18"/>
                <w:szCs w:val="18"/>
              </w:rPr>
              <w:t>–</w:t>
            </w:r>
          </w:p>
        </w:tc>
        <w:tc>
          <w:tcPr>
            <w:tcW w:w="2201"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The relevant </w:t>
            </w:r>
            <w:r w:rsidR="00131927">
              <w:rPr>
                <w:rFonts w:ascii="TimesNewRoman" w:hAnsi="TimesNewRoman" w:cs="TimesNewRoman"/>
                <w:sz w:val="18"/>
                <w:szCs w:val="18"/>
              </w:rPr>
              <w:t>Phase difference measurement</w:t>
            </w:r>
            <w:r>
              <w:rPr>
                <w:rFonts w:ascii="TimesNewRoman" w:hAnsi="TimesNewRoman" w:cs="TimesNewRoman"/>
                <w:sz w:val="18"/>
                <w:szCs w:val="18"/>
              </w:rPr>
              <w:t xml:space="preserve"> </w:t>
            </w:r>
            <w:r w:rsidR="006A2BF2">
              <w:rPr>
                <w:rFonts w:ascii="TimesNewRoman" w:hAnsi="TimesNewRoman" w:cs="TimesNewRoman"/>
                <w:sz w:val="18"/>
                <w:szCs w:val="18"/>
              </w:rPr>
              <w:t>c</w:t>
            </w:r>
            <w:r>
              <w:rPr>
                <w:rFonts w:ascii="TimesNewRoman" w:hAnsi="TimesNewRoman" w:cs="TimesNewRoman"/>
                <w:sz w:val="18"/>
                <w:szCs w:val="18"/>
              </w:rPr>
              <w:t>apabilities for this device</w:t>
            </w:r>
          </w:p>
          <w:p w:rsidR="00B067D6" w:rsidRDefault="00B067D6" w:rsidP="0053510E">
            <w:pPr>
              <w:autoSpaceDE w:val="0"/>
              <w:autoSpaceDN w:val="0"/>
              <w:adjustRightInd w:val="0"/>
              <w:rPr>
                <w:rFonts w:ascii="TimesNewRoman" w:hAnsi="TimesNewRoman" w:cs="TimesNewRoman"/>
                <w:sz w:val="18"/>
                <w:szCs w:val="18"/>
              </w:rPr>
            </w:pPr>
          </w:p>
        </w:tc>
      </w:tr>
      <w:tr w:rsidR="00B067D6" w:rsidTr="0053510E">
        <w:trPr>
          <w:jc w:val="center"/>
        </w:trPr>
        <w:tc>
          <w:tcPr>
            <w:tcW w:w="2526" w:type="dxa"/>
          </w:tcPr>
          <w:p w:rsidR="00B067D6" w:rsidRDefault="00B067D6" w:rsidP="0053510E">
            <w:pP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phyPMNetworkTable</w:t>
            </w:r>
          </w:p>
        </w:tc>
        <w:tc>
          <w:tcPr>
            <w:tcW w:w="1246" w:type="dxa"/>
          </w:tcPr>
          <w:p w:rsidR="00B067D6" w:rsidRDefault="00B067D6" w:rsidP="0053510E">
            <w:pPr>
              <w:autoSpaceDE w:val="0"/>
              <w:autoSpaceDN w:val="0"/>
              <w:adjustRightInd w:val="0"/>
              <w:rPr>
                <w:rFonts w:ascii="TimesNewRoman,Italic" w:hAnsi="TimesNewRoman,Italic" w:cs="TimesNewRoman,Italic"/>
                <w:i/>
                <w:iCs/>
                <w:sz w:val="18"/>
                <w:szCs w:val="18"/>
              </w:rPr>
            </w:pPr>
            <w:r>
              <w:rPr>
                <w:rFonts w:ascii="TimesNewRoman" w:hAnsi="TimesNewRoman" w:cs="TimesNewRoman"/>
                <w:sz w:val="18"/>
                <w:szCs w:val="18"/>
              </w:rPr>
              <w:t xml:space="preserve">Set of </w:t>
            </w:r>
            <w:r>
              <w:rPr>
                <w:rFonts w:ascii="TimesNewRoman,Italic" w:hAnsi="TimesNewRoman,Italic" w:cs="TimesNewRoman,Italic"/>
                <w:i/>
                <w:iCs/>
                <w:sz w:val="18"/>
                <w:szCs w:val="18"/>
              </w:rPr>
              <w:t>PM</w:t>
            </w:r>
          </w:p>
          <w:p w:rsidR="00B067D6" w:rsidRDefault="00B067D6" w:rsidP="0053510E">
            <w:pPr>
              <w:autoSpaceDE w:val="0"/>
              <w:autoSpaceDN w:val="0"/>
              <w:adjustRightInd w:val="0"/>
              <w:rPr>
                <w:rFonts w:ascii="TimesNewRoman" w:hAnsi="TimesNewRoman" w:cs="TimesNewRoman"/>
                <w:sz w:val="18"/>
                <w:szCs w:val="18"/>
              </w:rPr>
            </w:pPr>
            <w:r>
              <w:rPr>
                <w:rFonts w:ascii="TimesNewRoman,Italic" w:hAnsi="TimesNewRoman,Italic" w:cs="TimesNewRoman,Italic"/>
                <w:i/>
                <w:iCs/>
                <w:sz w:val="18"/>
                <w:szCs w:val="18"/>
              </w:rPr>
              <w:t>attributes</w:t>
            </w:r>
            <w:r>
              <w:rPr>
                <w:rFonts w:ascii="TimesNewRoman" w:hAnsi="TimesNewRoman" w:cs="TimesNewRoman"/>
                <w:sz w:val="18"/>
                <w:szCs w:val="18"/>
              </w:rPr>
              <w:t>, as</w:t>
            </w:r>
          </w:p>
          <w:p w:rsidR="00B067D6" w:rsidRDefault="000F4D4E" w:rsidP="0053510E">
            <w:pPr>
              <w:rPr>
                <w:rFonts w:ascii="TimesNewRoman" w:hAnsi="TimesNewRoman" w:cs="TimesNewRoman"/>
                <w:sz w:val="18"/>
                <w:szCs w:val="18"/>
              </w:rPr>
            </w:pPr>
            <w:r>
              <w:rPr>
                <w:rFonts w:ascii="TimesNewRoman" w:hAnsi="TimesNewRoman" w:cs="TimesNewRoman"/>
                <w:sz w:val="18"/>
                <w:szCs w:val="18"/>
              </w:rPr>
              <w:t>defined in Table</w:t>
            </w:r>
            <w:r w:rsidR="00B067D6">
              <w:rPr>
                <w:rFonts w:ascii="TimesNewRoman" w:hAnsi="TimesNewRoman" w:cs="TimesNewRoman"/>
                <w:sz w:val="18"/>
                <w:szCs w:val="18"/>
              </w:rPr>
              <w:t xml:space="preserve"> 71a</w:t>
            </w:r>
          </w:p>
        </w:tc>
        <w:tc>
          <w:tcPr>
            <w:tcW w:w="1667"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w:t>
            </w:r>
          </w:p>
        </w:tc>
        <w:tc>
          <w:tcPr>
            <w:tcW w:w="2201" w:type="dxa"/>
          </w:tcPr>
          <w:p w:rsidR="00B067D6" w:rsidRPr="005F46E3" w:rsidRDefault="00B067D6" w:rsidP="0053510E">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w:t>
            </w:r>
            <w:r w:rsidR="00131927">
              <w:rPr>
                <w:rFonts w:ascii="TimesNewRoman" w:hAnsi="TimesNewRoman" w:cs="TimesNewRoman"/>
                <w:sz w:val="18"/>
                <w:szCs w:val="18"/>
              </w:rPr>
              <w:t>Phase difference measurement</w:t>
            </w:r>
            <w:r>
              <w:rPr>
                <w:rFonts w:ascii="TimesNewRoman" w:hAnsi="TimesNewRoman" w:cs="TimesNewRoman"/>
                <w:sz w:val="18"/>
                <w:szCs w:val="18"/>
              </w:rPr>
              <w:t>s attributes for this ranging network in case network based ranging parameters shall be used.</w:t>
            </w:r>
          </w:p>
        </w:tc>
      </w:tr>
      <w:tr w:rsidR="00B067D6" w:rsidTr="0053510E">
        <w:trPr>
          <w:jc w:val="center"/>
        </w:trPr>
        <w:tc>
          <w:tcPr>
            <w:tcW w:w="2526" w:type="dxa"/>
          </w:tcPr>
          <w:p w:rsidR="00B067D6" w:rsidRDefault="00B067D6" w:rsidP="0053510E">
            <w:pP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phyPMDeviceTable</w:t>
            </w:r>
          </w:p>
        </w:tc>
        <w:tc>
          <w:tcPr>
            <w:tcW w:w="1246"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 xml:space="preserve">Set of PM </w:t>
            </w:r>
            <w:r>
              <w:rPr>
                <w:rFonts w:ascii="TimesNewRoman" w:hAnsi="TimesNewRoman" w:cs="TimesNewRoman"/>
                <w:sz w:val="18"/>
                <w:szCs w:val="18"/>
              </w:rPr>
              <w:lastRenderedPageBreak/>
              <w:t>device entries, as defined in Table71c</w:t>
            </w:r>
          </w:p>
        </w:tc>
        <w:tc>
          <w:tcPr>
            <w:tcW w:w="1667"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lastRenderedPageBreak/>
              <w:t>-</w:t>
            </w:r>
          </w:p>
        </w:tc>
        <w:tc>
          <w:tcPr>
            <w:tcW w:w="2201" w:type="dxa"/>
          </w:tcPr>
          <w:p w:rsidR="00B067D6" w:rsidRPr="005F46E3" w:rsidRDefault="00B067D6" w:rsidP="0053510E">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w:t>
            </w:r>
            <w:r w:rsidR="00131927">
              <w:rPr>
                <w:rFonts w:ascii="TimesNewRoman" w:hAnsi="TimesNewRoman" w:cs="TimesNewRoman"/>
                <w:sz w:val="18"/>
                <w:szCs w:val="18"/>
              </w:rPr>
              <w:t xml:space="preserve">Phase difference </w:t>
            </w:r>
            <w:r w:rsidR="00131927">
              <w:rPr>
                <w:rFonts w:ascii="TimesNewRoman" w:hAnsi="TimesNewRoman" w:cs="TimesNewRoman"/>
                <w:sz w:val="18"/>
                <w:szCs w:val="18"/>
              </w:rPr>
              <w:lastRenderedPageBreak/>
              <w:t>measurement</w:t>
            </w:r>
            <w:r>
              <w:rPr>
                <w:rFonts w:ascii="TimesNewRoman" w:hAnsi="TimesNewRoman" w:cs="TimesNewRoman"/>
                <w:sz w:val="18"/>
                <w:szCs w:val="18"/>
              </w:rPr>
              <w:t>s attributes for a list of known ranging devices in case devices based ranging parameters shall be used.</w:t>
            </w:r>
          </w:p>
        </w:tc>
      </w:tr>
    </w:tbl>
    <w:p w:rsidR="00B067D6" w:rsidRPr="002A51EB" w:rsidRDefault="00B067D6" w:rsidP="00B067D6">
      <w:pPr>
        <w:autoSpaceDE w:val="0"/>
        <w:autoSpaceDN w:val="0"/>
        <w:adjustRightInd w:val="0"/>
        <w:spacing w:after="0" w:line="240" w:lineRule="auto"/>
        <w:rPr>
          <w:rFonts w:ascii="Times New Roman" w:hAnsi="Times New Roman" w:cs="Times New Roman"/>
          <w:bCs/>
          <w:sz w:val="20"/>
          <w:szCs w:val="20"/>
        </w:rPr>
      </w:pPr>
    </w:p>
    <w:p w:rsidR="00632600" w:rsidRDefault="00632600"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6623E7" w:rsidRDefault="006623E7"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Insert the following Table 71a:</w:t>
      </w:r>
    </w:p>
    <w:p w:rsidR="00B067D6" w:rsidRDefault="00B067D6" w:rsidP="00B067D6">
      <w:pPr>
        <w:tabs>
          <w:tab w:val="left" w:pos="956"/>
          <w:tab w:val="center" w:pos="4680"/>
        </w:tabs>
        <w:jc w:val="center"/>
        <w:rPr>
          <w:rFonts w:ascii="Arial-BoldMT" w:hAnsi="Arial-BoldMT" w:cs="Arial-BoldMT"/>
          <w:b/>
          <w:bCs/>
          <w:sz w:val="20"/>
          <w:szCs w:val="20"/>
        </w:rPr>
      </w:pPr>
      <w:r>
        <w:rPr>
          <w:rFonts w:ascii="Arial-BoldMT" w:hAnsi="Arial-BoldMT" w:cs="Arial-BoldMT"/>
          <w:b/>
          <w:bCs/>
          <w:sz w:val="20"/>
          <w:szCs w:val="20"/>
        </w:rPr>
        <w:t>Table 71</w:t>
      </w:r>
      <w:r w:rsidR="00632600">
        <w:rPr>
          <w:rFonts w:ascii="Arial-BoldMT" w:hAnsi="Arial-BoldMT" w:cs="Arial-BoldMT"/>
          <w:b/>
          <w:bCs/>
          <w:sz w:val="20"/>
          <w:szCs w:val="20"/>
        </w:rPr>
        <w:t>a</w:t>
      </w:r>
      <w:r>
        <w:rPr>
          <w:rFonts w:ascii="Arial-BoldMT" w:hAnsi="Arial-BoldMT" w:cs="Arial-BoldMT"/>
          <w:b/>
          <w:bCs/>
          <w:sz w:val="20"/>
          <w:szCs w:val="20"/>
        </w:rPr>
        <w:t>—Elements of PM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452"/>
        <w:gridCol w:w="1502"/>
        <w:gridCol w:w="4206"/>
      </w:tblGrid>
      <w:tr w:rsidR="00B067D6" w:rsidTr="0053510E">
        <w:tc>
          <w:tcPr>
            <w:tcW w:w="2416"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452"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502"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4206"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phyPMSetupDuration</w:t>
            </w:r>
          </w:p>
        </w:tc>
        <w:tc>
          <w:tcPr>
            <w:tcW w:w="1452" w:type="dxa"/>
          </w:tcPr>
          <w:p w:rsidR="00B067D6" w:rsidRPr="00E47923" w:rsidRDefault="00B067D6" w:rsidP="0053510E">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Setup duration required to synchronize the start of  a new Phase Difference measurement procedure  in us  for the originator and recipient node</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phyPMStartFreq</w:t>
            </w:r>
          </w:p>
        </w:tc>
        <w:tc>
          <w:tcPr>
            <w:tcW w:w="145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Start frequency for Phase Difference measurement in 100 kHz</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phyPMStopFreq</w:t>
            </w:r>
          </w:p>
        </w:tc>
        <w:tc>
          <w:tcPr>
            <w:tcW w:w="145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Stop frequency for Phase Difference measurement in 100 kHz</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phyPMStepFreq</w:t>
            </w:r>
          </w:p>
        </w:tc>
        <w:tc>
          <w:tcPr>
            <w:tcW w:w="145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502" w:type="dxa"/>
          </w:tcPr>
          <w:p w:rsidR="00B067D6" w:rsidRPr="00D86C8D" w:rsidRDefault="00B067D6" w:rsidP="00D86C8D">
            <w:pPr>
              <w:tabs>
                <w:tab w:val="center" w:pos="4320"/>
                <w:tab w:val="right" w:pos="8640"/>
              </w:tabs>
              <w:autoSpaceDE w:val="0"/>
              <w:autoSpaceDN w:val="0"/>
              <w:adjustRightInd w:val="0"/>
              <w:rPr>
                <w:rFonts w:ascii="TimesNewRoman" w:hAnsi="TimesNewRoman" w:cs="TimesNewRoman"/>
                <w:color w:val="FF0000"/>
                <w:sz w:val="18"/>
                <w:szCs w:val="18"/>
              </w:rPr>
            </w:pPr>
            <w:r w:rsidRPr="00D86C8D">
              <w:rPr>
                <w:rFonts w:ascii="TimesNewRoman" w:hAnsi="TimesNewRoman" w:cs="TimesNewRoman"/>
                <w:color w:val="FF0000"/>
                <w:sz w:val="18"/>
                <w:szCs w:val="18"/>
              </w:rPr>
              <w:t>0x00-0xff</w:t>
            </w: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Frequency step for Phase Difference measurement in 100 kHz</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phyPMShiftFreq</w:t>
            </w:r>
          </w:p>
        </w:tc>
        <w:tc>
          <w:tcPr>
            <w:tcW w:w="1452" w:type="dxa"/>
          </w:tcPr>
          <w:p w:rsidR="00B067D6" w:rsidRPr="00E47923" w:rsidRDefault="00B067D6" w:rsidP="0053510E">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Transmit frequency shift between phase 1 and phase 2 during a Phase Difference measurement in 100kHz; f</w:t>
            </w:r>
            <w:r w:rsidRPr="00E47923">
              <w:rPr>
                <w:rFonts w:ascii="TimesNewRoman" w:hAnsi="TimesNewRoman" w:cs="TimesNewRoman"/>
                <w:sz w:val="18"/>
                <w:szCs w:val="18"/>
                <w:vertAlign w:val="subscript"/>
              </w:rPr>
              <w:t xml:space="preserve">Phase2 </w:t>
            </w:r>
            <w:r w:rsidRPr="00E47923">
              <w:rPr>
                <w:rFonts w:ascii="TimesNewRoman" w:hAnsi="TimesNewRoman" w:cs="TimesNewRoman"/>
                <w:sz w:val="18"/>
                <w:szCs w:val="18"/>
              </w:rPr>
              <w:t>= f</w:t>
            </w:r>
            <w:r w:rsidRPr="00E47923">
              <w:rPr>
                <w:rFonts w:ascii="TimesNewRoman" w:hAnsi="TimesNewRoman" w:cs="TimesNewRoman"/>
                <w:sz w:val="18"/>
                <w:szCs w:val="18"/>
                <w:vertAlign w:val="subscript"/>
              </w:rPr>
              <w:t>Phase1</w:t>
            </w:r>
            <w:r w:rsidRPr="00E47923">
              <w:rPr>
                <w:rFonts w:ascii="TimesNewRoman" w:hAnsi="TimesNewRoman" w:cs="TimesNewRoman"/>
                <w:sz w:val="18"/>
                <w:szCs w:val="18"/>
              </w:rPr>
              <w:t xml:space="preserve"> + phyPMShiftFreq</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phyPMFreqSettleDuration</w:t>
            </w:r>
          </w:p>
        </w:tc>
        <w:tc>
          <w:tcPr>
            <w:tcW w:w="1452" w:type="dxa"/>
          </w:tcPr>
          <w:p w:rsidR="00B067D6" w:rsidRPr="00E47923" w:rsidRDefault="00B067D6" w:rsidP="0053510E">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Settle duration required for initializing a new frequency during a Phase Difference measurement in us</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phyPMTxSetupDurationRec</w:t>
            </w:r>
          </w:p>
        </w:tc>
        <w:tc>
          <w:tcPr>
            <w:tcW w:w="1452" w:type="dxa"/>
          </w:tcPr>
          <w:p w:rsidR="00B067D6" w:rsidRPr="00E47923" w:rsidRDefault="00B067D6" w:rsidP="0053510E">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transmitter settling of recipient node within Phase Difference measurement phase 1 in us</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phyPMSamplingDurationOrig</w:t>
            </w:r>
          </w:p>
        </w:tc>
        <w:tc>
          <w:tcPr>
            <w:tcW w:w="1452" w:type="dxa"/>
          </w:tcPr>
          <w:p w:rsidR="00B067D6" w:rsidRPr="00E47923" w:rsidRDefault="00B067D6" w:rsidP="0053510E">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Time required for actual </w:t>
            </w:r>
            <w:r w:rsidR="00131927">
              <w:rPr>
                <w:rFonts w:ascii="TimesNewRoman" w:hAnsi="TimesNewRoman" w:cs="TimesNewRoman"/>
                <w:sz w:val="18"/>
                <w:szCs w:val="18"/>
              </w:rPr>
              <w:t>phase difference measurement</w:t>
            </w:r>
            <w:r w:rsidRPr="00E47923">
              <w:rPr>
                <w:rFonts w:ascii="TimesNewRoman" w:hAnsi="TimesNewRoman" w:cs="TimesNewRoman"/>
                <w:sz w:val="18"/>
                <w:szCs w:val="18"/>
              </w:rPr>
              <w:t xml:space="preserve"> of originator node within Phase Difference measurement phase 1 in us</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phyPMTxSetupDurationOrig</w:t>
            </w:r>
          </w:p>
        </w:tc>
        <w:tc>
          <w:tcPr>
            <w:tcW w:w="1452" w:type="dxa"/>
          </w:tcPr>
          <w:p w:rsidR="00B067D6" w:rsidRPr="00E47923" w:rsidRDefault="00B067D6" w:rsidP="0053510E">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transmitter settling of originator node within Phase Difference measurement phase 2 in us</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phyPMSamplingDurationRec</w:t>
            </w:r>
          </w:p>
        </w:tc>
        <w:tc>
          <w:tcPr>
            <w:tcW w:w="1452" w:type="dxa"/>
          </w:tcPr>
          <w:p w:rsidR="00B067D6" w:rsidRPr="00E47923" w:rsidRDefault="00B067D6" w:rsidP="0053510E">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Time required for actual </w:t>
            </w:r>
            <w:r w:rsidR="00131927">
              <w:rPr>
                <w:rFonts w:ascii="TimesNewRoman" w:hAnsi="TimesNewRoman" w:cs="TimesNewRoman"/>
                <w:sz w:val="18"/>
                <w:szCs w:val="18"/>
              </w:rPr>
              <w:t>phase difference measurement</w:t>
            </w:r>
            <w:r w:rsidRPr="00E47923">
              <w:rPr>
                <w:rFonts w:ascii="TimesNewRoman" w:hAnsi="TimesNewRoman" w:cs="TimesNewRoman"/>
                <w:sz w:val="18"/>
                <w:szCs w:val="18"/>
              </w:rPr>
              <w:t xml:space="preserve"> of recipient node within Phase Difference measurement phase 2 in us</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t>phyPMInnerLoopRepetitions</w:t>
            </w:r>
          </w:p>
        </w:tc>
        <w:tc>
          <w:tcPr>
            <w:tcW w:w="1452" w:type="dxa"/>
          </w:tcPr>
          <w:p w:rsidR="00B067D6" w:rsidRPr="00E47923" w:rsidRDefault="00B067D6" w:rsidP="0053510E">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Repetition count for inner Phase Difference measurement loop including </w:t>
            </w:r>
          </w:p>
          <w:p w:rsidR="00B067D6" w:rsidRPr="00E47923"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 xml:space="preserve">phyPMTxSetupDurationOrig </w:t>
            </w:r>
          </w:p>
          <w:p w:rsidR="00B067D6" w:rsidRPr="00E47923"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phyPMTxSetupDurationRec</w:t>
            </w:r>
          </w:p>
          <w:p w:rsidR="00B067D6" w:rsidRPr="00E47923"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phyPMSamplingDurationOrig</w:t>
            </w:r>
          </w:p>
          <w:p w:rsidR="00B067D6" w:rsidRPr="00E47923"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 xml:space="preserve">phyPMSamplingDurationRec </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sidRPr="00E47923">
              <w:rPr>
                <w:rFonts w:ascii="TimesNewRoman" w:hAnsi="TimesNewRoman" w:cs="TimesNewRoman"/>
                <w:i/>
                <w:sz w:val="18"/>
                <w:szCs w:val="18"/>
              </w:rPr>
              <w:lastRenderedPageBreak/>
              <w:t>phyPMOuterLoopRepetitions</w:t>
            </w:r>
          </w:p>
        </w:tc>
        <w:tc>
          <w:tcPr>
            <w:tcW w:w="1452" w:type="dxa"/>
          </w:tcPr>
          <w:p w:rsidR="00B067D6" w:rsidRPr="00E47923" w:rsidRDefault="00B067D6" w:rsidP="0053510E">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Repetition count for outer Phase Difference measurement loop, including an entire Phase Difference measurement procedure consisting of ((</w:t>
            </w:r>
            <w:r w:rsidRPr="00E47923">
              <w:rPr>
                <w:rFonts w:ascii="TimesNewRoman" w:hAnsi="TimesNewRoman" w:cs="TimesNewRoman"/>
                <w:i/>
                <w:sz w:val="18"/>
                <w:szCs w:val="18"/>
              </w:rPr>
              <w:t>phyPMStopFreq – phyPMStartFreq)/phyPMStepFreq + 1</w:t>
            </w:r>
            <w:r w:rsidRPr="00E47923">
              <w:rPr>
                <w:rFonts w:ascii="TimesNewRoman" w:hAnsi="TimesNewRoman" w:cs="TimesNewRoman"/>
                <w:sz w:val="18"/>
                <w:szCs w:val="18"/>
              </w:rPr>
              <w:t xml:space="preserve">) individual cycles. </w:t>
            </w:r>
          </w:p>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One cycle incorporates the following sequences:</w:t>
            </w:r>
          </w:p>
          <w:p w:rsidR="00B067D6" w:rsidRPr="00E47923"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phyPMFreqSettleDuration</w:t>
            </w:r>
          </w:p>
          <w:p w:rsidR="00B067D6" w:rsidRPr="00E47923"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 xml:space="preserve">phyPMTxSetupDurationOrig </w:t>
            </w:r>
          </w:p>
          <w:p w:rsidR="00B067D6" w:rsidRPr="00E47923"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phyPMTxSetupDurationRec</w:t>
            </w:r>
          </w:p>
          <w:p w:rsidR="00B067D6" w:rsidRPr="00E47923"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phyPMSamplingDurationOrig</w:t>
            </w:r>
          </w:p>
          <w:p w:rsidR="00B067D6" w:rsidRPr="00E47923" w:rsidRDefault="00B067D6" w:rsidP="0053510E">
            <w:pPr>
              <w:pStyle w:val="ListParagraph"/>
              <w:numPr>
                <w:ilvl w:val="0"/>
                <w:numId w:val="4"/>
              </w:numPr>
              <w:autoSpaceDE w:val="0"/>
              <w:autoSpaceDN w:val="0"/>
              <w:adjustRightInd w:val="0"/>
              <w:spacing w:after="0" w:line="240" w:lineRule="auto"/>
              <w:ind w:left="1080"/>
              <w:rPr>
                <w:rFonts w:ascii="TimesNewRoman" w:hAnsi="TimesNewRoman" w:cs="TimesNewRoman"/>
                <w:sz w:val="18"/>
                <w:szCs w:val="18"/>
              </w:rPr>
            </w:pPr>
            <w:r w:rsidRPr="00E47923">
              <w:rPr>
                <w:rFonts w:ascii="TimesNewRoman" w:hAnsi="TimesNewRoman" w:cs="TimesNewRoman"/>
                <w:sz w:val="18"/>
                <w:szCs w:val="18"/>
              </w:rPr>
              <w:t xml:space="preserve">phyPMSamplingDurationRec </w:t>
            </w:r>
          </w:p>
        </w:tc>
      </w:tr>
      <w:tr w:rsidR="00B067D6" w:rsidTr="0053510E">
        <w:tc>
          <w:tcPr>
            <w:tcW w:w="2416" w:type="dxa"/>
          </w:tcPr>
          <w:p w:rsidR="00B067D6" w:rsidRPr="002A0413" w:rsidRDefault="00B067D6" w:rsidP="0053510E">
            <w:pPr>
              <w:rPr>
                <w:rFonts w:ascii="TimesNewRoman" w:hAnsi="TimesNewRoman" w:cs="TimesNewRoman"/>
                <w:i/>
                <w:sz w:val="18"/>
                <w:szCs w:val="18"/>
              </w:rPr>
            </w:pPr>
            <w:proofErr w:type="spellStart"/>
            <w:r w:rsidRPr="002A0413">
              <w:rPr>
                <w:rFonts w:ascii="TimesNewRoman" w:hAnsi="TimesNewRoman" w:cs="TimesNewRoman"/>
                <w:i/>
                <w:sz w:val="18"/>
                <w:szCs w:val="18"/>
              </w:rPr>
              <w:t>phyPM</w:t>
            </w:r>
            <w:r>
              <w:rPr>
                <w:rFonts w:ascii="TimesNewRoman" w:hAnsi="TimesNewRoman" w:cs="TimesNewRoman"/>
                <w:i/>
                <w:sz w:val="18"/>
                <w:szCs w:val="18"/>
              </w:rPr>
              <w:t>Curr</w:t>
            </w:r>
            <w:r w:rsidRPr="002A0413">
              <w:rPr>
                <w:rFonts w:ascii="TimesNewRoman" w:hAnsi="TimesNewRoman" w:cs="TimesNewRoman"/>
                <w:i/>
                <w:sz w:val="18"/>
                <w:szCs w:val="18"/>
              </w:rPr>
              <w:t>NumbersOf</w:t>
            </w:r>
            <w:proofErr w:type="spellEnd"/>
            <w:r w:rsidRPr="002A0413">
              <w:rPr>
                <w:rFonts w:ascii="TimesNewRoman" w:hAnsi="TimesNewRoman" w:cs="TimesNewRoman"/>
                <w:i/>
                <w:sz w:val="18"/>
                <w:szCs w:val="18"/>
              </w:rPr>
              <w:t>-PhaseMeasPerFreq</w:t>
            </w:r>
          </w:p>
        </w:tc>
        <w:tc>
          <w:tcPr>
            <w:tcW w:w="1452"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sidRPr="00E47923">
              <w:rPr>
                <w:rFonts w:ascii="TimesNewRoman" w:hAnsi="TimesNewRoman" w:cs="TimesNewRoman"/>
                <w:sz w:val="18"/>
                <w:szCs w:val="18"/>
              </w:rPr>
              <w:t>Integer</w:t>
            </w:r>
          </w:p>
        </w:tc>
        <w:tc>
          <w:tcPr>
            <w:tcW w:w="1502"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0x01-0xff</w:t>
            </w:r>
          </w:p>
        </w:tc>
        <w:tc>
          <w:tcPr>
            <w:tcW w:w="42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currently supported n</w:t>
            </w:r>
            <w:r w:rsidRPr="00E61A0F">
              <w:rPr>
                <w:rFonts w:ascii="TimesNewRoman" w:hAnsi="TimesNewRoman" w:cs="TimesNewRoman"/>
                <w:sz w:val="18"/>
                <w:szCs w:val="18"/>
              </w:rPr>
              <w:t>umber of phase measurements per frequenc</w:t>
            </w:r>
            <w:r>
              <w:rPr>
                <w:rFonts w:ascii="TimesNewRoman" w:hAnsi="TimesNewRoman" w:cs="TimesNewRoman"/>
                <w:sz w:val="18"/>
                <w:szCs w:val="18"/>
              </w:rPr>
              <w:t>y for a given inner and outer loop count.</w:t>
            </w:r>
          </w:p>
        </w:tc>
      </w:tr>
      <w:tr w:rsidR="00B067D6" w:rsidTr="0053510E">
        <w:tc>
          <w:tcPr>
            <w:tcW w:w="2416" w:type="dxa"/>
          </w:tcPr>
          <w:p w:rsidR="00B067D6" w:rsidRPr="002A0413" w:rsidRDefault="00B067D6" w:rsidP="0053510E">
            <w:pPr>
              <w:rPr>
                <w:rFonts w:ascii="TimesNewRoman" w:hAnsi="TimesNewRoman" w:cs="TimesNewRoman"/>
                <w:i/>
                <w:sz w:val="18"/>
                <w:szCs w:val="18"/>
              </w:rPr>
            </w:pPr>
            <w:proofErr w:type="spellStart"/>
            <w:r>
              <w:rPr>
                <w:rFonts w:ascii="TimesNewRoman" w:hAnsi="TimesNewRoman" w:cs="TimesNewRoman"/>
                <w:i/>
                <w:sz w:val="18"/>
                <w:szCs w:val="18"/>
              </w:rPr>
              <w:t>phyPM</w:t>
            </w:r>
            <w:r w:rsidRPr="00F5191D">
              <w:rPr>
                <w:rFonts w:ascii="TimesNewRoman" w:hAnsi="TimesNewRoman" w:cs="TimesNewRoman"/>
                <w:i/>
                <w:sz w:val="18"/>
                <w:szCs w:val="18"/>
              </w:rPr>
              <w:t>RangingT</w:t>
            </w:r>
            <w:r>
              <w:rPr>
                <w:rFonts w:ascii="TimesNewRoman" w:hAnsi="TimesNewRoman" w:cs="TimesNewRoman"/>
                <w:i/>
                <w:sz w:val="18"/>
                <w:szCs w:val="18"/>
              </w:rPr>
              <w:t>x</w:t>
            </w:r>
            <w:r w:rsidRPr="00F5191D">
              <w:rPr>
                <w:rFonts w:ascii="TimesNewRoman" w:hAnsi="TimesNewRoman" w:cs="TimesNewRoman"/>
                <w:i/>
                <w:sz w:val="18"/>
                <w:szCs w:val="18"/>
              </w:rPr>
              <w:t>Power</w:t>
            </w:r>
            <w:proofErr w:type="spellEnd"/>
          </w:p>
        </w:tc>
        <w:tc>
          <w:tcPr>
            <w:tcW w:w="1452" w:type="dxa"/>
          </w:tcPr>
          <w:p w:rsidR="00B067D6" w:rsidRPr="00E47923"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Signed integer</w:t>
            </w:r>
          </w:p>
        </w:tc>
        <w:tc>
          <w:tcPr>
            <w:tcW w:w="1502" w:type="dxa"/>
          </w:tcPr>
          <w:p w:rsidR="00B067D6"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 w:hAnsi="TimesNewRoman" w:cs="TimesNewRoman"/>
                <w:sz w:val="18"/>
                <w:szCs w:val="18"/>
              </w:rPr>
              <w:t>—</w:t>
            </w:r>
          </w:p>
        </w:tc>
        <w:tc>
          <w:tcPr>
            <w:tcW w:w="4206" w:type="dxa"/>
          </w:tcPr>
          <w:p w:rsidR="00B067D6" w:rsidRPr="00D72159" w:rsidRDefault="00B067D6" w:rsidP="0053510E">
            <w:pPr>
              <w:rPr>
                <w:rFonts w:ascii="TimesNewRoman" w:hAnsi="TimesNewRoman" w:cs="TimesNewRoman"/>
                <w:sz w:val="18"/>
                <w:szCs w:val="18"/>
              </w:rPr>
            </w:pPr>
            <w:r>
              <w:rPr>
                <w:rFonts w:ascii="TimesNewRoman" w:hAnsi="TimesNewRoman" w:cs="TimesNewRoman"/>
                <w:sz w:val="18"/>
                <w:szCs w:val="18"/>
              </w:rPr>
              <w:t xml:space="preserve">The transmit power of the device in dBm to be used during the actual </w:t>
            </w:r>
            <w:r w:rsidR="00131927">
              <w:rPr>
                <w:rFonts w:ascii="TimesNewRoman" w:hAnsi="TimesNewRoman" w:cs="TimesNewRoman"/>
                <w:sz w:val="18"/>
                <w:szCs w:val="18"/>
              </w:rPr>
              <w:t>phase difference measurement</w:t>
            </w:r>
            <w:r>
              <w:rPr>
                <w:rFonts w:ascii="TimesNewRoman" w:hAnsi="TimesNewRoman" w:cs="TimesNewRoman"/>
                <w:sz w:val="18"/>
                <w:szCs w:val="18"/>
              </w:rPr>
              <w:t xml:space="preserve">. The value is handled similar to </w:t>
            </w:r>
            <w:r>
              <w:rPr>
                <w:rFonts w:ascii="TimesNewRoman,Italic" w:hAnsi="TimesNewRoman,Italic" w:cs="TimesNewRoman,Italic"/>
                <w:i/>
                <w:iCs/>
                <w:sz w:val="18"/>
                <w:szCs w:val="18"/>
              </w:rPr>
              <w:t>phyTXPower</w:t>
            </w:r>
            <w:r>
              <w:rPr>
                <w:rFonts w:ascii="TimesNewRoman,Italic" w:hAnsi="TimesNewRoman,Italic" w:cs="TimesNewRoman,Italic"/>
                <w:iCs/>
                <w:sz w:val="18"/>
                <w:szCs w:val="18"/>
              </w:rPr>
              <w:t xml:space="preserve"> and the corresponding t</w:t>
            </w:r>
            <w:r>
              <w:rPr>
                <w:rFonts w:ascii="TimesNewRoman" w:hAnsi="TimesNewRoman" w:cs="TimesNewRoman"/>
                <w:sz w:val="18"/>
                <w:szCs w:val="18"/>
              </w:rPr>
              <w:t xml:space="preserve">olerance on the transmit power setting is taken from </w:t>
            </w:r>
            <w:r>
              <w:rPr>
                <w:rFonts w:ascii="TimesNewRoman,Italic" w:hAnsi="TimesNewRoman,Italic" w:cs="TimesNewRoman,Italic"/>
                <w:i/>
                <w:iCs/>
                <w:sz w:val="18"/>
                <w:szCs w:val="18"/>
              </w:rPr>
              <w:t>phyTXPowerTolerance.</w:t>
            </w:r>
          </w:p>
        </w:tc>
      </w:tr>
    </w:tbl>
    <w:p w:rsidR="00B067D6" w:rsidRDefault="00B067D6" w:rsidP="00B067D6">
      <w:pPr>
        <w:tabs>
          <w:tab w:val="left" w:pos="956"/>
          <w:tab w:val="center" w:pos="4680"/>
        </w:tabs>
        <w:jc w:val="center"/>
        <w:rPr>
          <w:rFonts w:ascii="Arial-BoldMT" w:hAnsi="Arial-BoldMT" w:cs="Arial-BoldMT"/>
          <w:b/>
          <w:bCs/>
          <w:sz w:val="20"/>
          <w:szCs w:val="20"/>
        </w:rPr>
      </w:pPr>
    </w:p>
    <w:p w:rsidR="006623E7" w:rsidRDefault="006623E7"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p>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Insert the following Table 71b:</w:t>
      </w:r>
    </w:p>
    <w:p w:rsidR="00B067D6" w:rsidRDefault="00B067D6" w:rsidP="00B067D6">
      <w:pPr>
        <w:tabs>
          <w:tab w:val="left" w:pos="956"/>
          <w:tab w:val="center" w:pos="4680"/>
        </w:tabs>
        <w:jc w:val="center"/>
        <w:rPr>
          <w:rFonts w:ascii="Arial-BoldMT" w:hAnsi="Arial-BoldMT" w:cs="Arial-BoldMT"/>
          <w:b/>
          <w:bCs/>
          <w:sz w:val="20"/>
          <w:szCs w:val="20"/>
        </w:rPr>
      </w:pPr>
      <w:r>
        <w:rPr>
          <w:rFonts w:ascii="Arial-BoldMT" w:hAnsi="Arial-BoldMT" w:cs="Arial-BoldMT"/>
          <w:b/>
          <w:bCs/>
          <w:sz w:val="20"/>
          <w:szCs w:val="20"/>
        </w:rPr>
        <w:t>Table 71b—Elements of PM capabilities</w:t>
      </w:r>
    </w:p>
    <w:tbl>
      <w:tblPr>
        <w:tblStyle w:val="TableGrid"/>
        <w:tblW w:w="0" w:type="auto"/>
        <w:tblLook w:val="04A0"/>
      </w:tblPr>
      <w:tblGrid>
        <w:gridCol w:w="2736"/>
        <w:gridCol w:w="1485"/>
        <w:gridCol w:w="2949"/>
        <w:gridCol w:w="2406"/>
      </w:tblGrid>
      <w:tr w:rsidR="00B067D6" w:rsidTr="0053510E">
        <w:tc>
          <w:tcPr>
            <w:tcW w:w="2736" w:type="dxa"/>
          </w:tcPr>
          <w:p w:rsidR="00B067D6" w:rsidRDefault="00B067D6" w:rsidP="0053510E">
            <w:pPr>
              <w:jc w:val="center"/>
              <w:rPr>
                <w:rFonts w:ascii="TimesNewRoman" w:hAnsi="TimesNewRoman" w:cs="TimesNewRoman"/>
                <w:sz w:val="20"/>
                <w:szCs w:val="20"/>
              </w:rPr>
            </w:pPr>
            <w:r>
              <w:rPr>
                <w:rFonts w:ascii="TimesNewRoman,Bold" w:hAnsi="TimesNewRoman,Bold" w:cs="TimesNewRoman,Bold"/>
                <w:b/>
                <w:bCs/>
                <w:sz w:val="18"/>
                <w:szCs w:val="18"/>
              </w:rPr>
              <w:t>Name</w:t>
            </w:r>
          </w:p>
        </w:tc>
        <w:tc>
          <w:tcPr>
            <w:tcW w:w="1485" w:type="dxa"/>
          </w:tcPr>
          <w:p w:rsidR="00B067D6" w:rsidRDefault="00B067D6" w:rsidP="0053510E">
            <w:pPr>
              <w:jc w:val="center"/>
              <w:rPr>
                <w:rFonts w:ascii="TimesNewRoman" w:hAnsi="TimesNewRoman" w:cs="TimesNewRoman"/>
                <w:sz w:val="20"/>
                <w:szCs w:val="20"/>
              </w:rPr>
            </w:pPr>
            <w:r>
              <w:rPr>
                <w:rFonts w:ascii="TimesNewRoman,Bold" w:hAnsi="TimesNewRoman,Bold" w:cs="TimesNewRoman,Bold"/>
                <w:b/>
                <w:bCs/>
                <w:sz w:val="18"/>
                <w:szCs w:val="18"/>
              </w:rPr>
              <w:t>Type</w:t>
            </w:r>
          </w:p>
        </w:tc>
        <w:tc>
          <w:tcPr>
            <w:tcW w:w="2949" w:type="dxa"/>
          </w:tcPr>
          <w:p w:rsidR="00B067D6" w:rsidRDefault="00B067D6" w:rsidP="0053510E">
            <w:pPr>
              <w:jc w:val="center"/>
              <w:rPr>
                <w:rFonts w:ascii="TimesNewRoman" w:hAnsi="TimesNewRoman" w:cs="TimesNewRoman"/>
                <w:sz w:val="20"/>
                <w:szCs w:val="20"/>
              </w:rPr>
            </w:pPr>
            <w:r>
              <w:rPr>
                <w:rFonts w:ascii="TimesNewRoman,Bold" w:hAnsi="TimesNewRoman,Bold" w:cs="TimesNewRoman,Bold"/>
                <w:b/>
                <w:bCs/>
                <w:sz w:val="18"/>
                <w:szCs w:val="18"/>
              </w:rPr>
              <w:t>Valid range</w:t>
            </w:r>
          </w:p>
        </w:tc>
        <w:tc>
          <w:tcPr>
            <w:tcW w:w="2406" w:type="dxa"/>
          </w:tcPr>
          <w:p w:rsidR="00B067D6" w:rsidRDefault="00B067D6" w:rsidP="0053510E">
            <w:pPr>
              <w:jc w:val="center"/>
              <w:rPr>
                <w:rFonts w:ascii="TimesNewRoman" w:hAnsi="TimesNewRoman" w:cs="TimesNewRoman"/>
                <w:sz w:val="20"/>
                <w:szCs w:val="20"/>
              </w:rPr>
            </w:pPr>
            <w:r>
              <w:rPr>
                <w:rFonts w:ascii="TimesNewRoman,Bold" w:hAnsi="TimesNewRoman,Bold" w:cs="TimesNewRoman,Bold"/>
                <w:b/>
                <w:bCs/>
                <w:sz w:val="18"/>
                <w:szCs w:val="18"/>
              </w:rPr>
              <w:t>Description</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t>phyPMMaxNumOfRangings</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217C33">
              <w:rPr>
                <w:rFonts w:ascii="TimesNewRomanPSMT" w:hAnsi="TimesNewRomanPSMT" w:cs="TimesNewRomanPSMT"/>
                <w:color w:val="000000" w:themeColor="text1"/>
                <w:sz w:val="18"/>
                <w:szCs w:val="18"/>
                <w:lang w:val="de-DE"/>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0x01-0xff</w:t>
            </w:r>
          </w:p>
        </w:tc>
        <w:tc>
          <w:tcPr>
            <w:tcW w:w="2406" w:type="dxa"/>
          </w:tcPr>
          <w:p w:rsidR="00B067D6" w:rsidRPr="005F46E3" w:rsidRDefault="00B067D6" w:rsidP="0053510E">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maximum </w:t>
            </w:r>
            <w:r>
              <w:rPr>
                <w:rFonts w:ascii="TimesNewRoman" w:hAnsi="TimesNewRoman" w:cs="TimesNewRoman"/>
                <w:sz w:val="18"/>
                <w:szCs w:val="18"/>
              </w:rPr>
              <w:t xml:space="preserve">supported </w:t>
            </w:r>
            <w:r w:rsidRPr="005F46E3">
              <w:rPr>
                <w:rFonts w:ascii="TimesNewRoman" w:hAnsi="TimesNewRoman" w:cs="TimesNewRoman"/>
                <w:sz w:val="18"/>
                <w:szCs w:val="18"/>
              </w:rPr>
              <w:t>number of ranging measurements</w:t>
            </w:r>
            <w:r>
              <w:rPr>
                <w:rFonts w:ascii="TimesNewRoman" w:hAnsi="TimesNewRoman" w:cs="TimesNewRoman"/>
                <w:sz w:val="18"/>
                <w:szCs w:val="18"/>
              </w:rPr>
              <w:t>.</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t>phyPMMinSetupDuration</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217C33">
              <w:rPr>
                <w:rFonts w:ascii="TimesNewRomanPSMT" w:hAnsi="TimesNewRomanPSMT" w:cs="TimesNewRomanPSMT"/>
                <w:color w:val="000000" w:themeColor="text1"/>
                <w:sz w:val="18"/>
                <w:szCs w:val="18"/>
                <w:lang w:val="de-DE"/>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phyPM</w:t>
            </w:r>
            <w:r>
              <w:rPr>
                <w:rFonts w:ascii="TimesNewRoman" w:hAnsi="TimesNewRoman" w:cs="TimesNewRoman"/>
                <w:sz w:val="18"/>
                <w:szCs w:val="18"/>
              </w:rPr>
              <w:t>Max</w:t>
            </w:r>
            <w:r w:rsidRPr="008D78C9">
              <w:rPr>
                <w:rFonts w:ascii="TimesNewRoman" w:hAnsi="TimesNewRoman" w:cs="TimesNewRoman"/>
                <w:sz w:val="18"/>
                <w:szCs w:val="18"/>
              </w:rPr>
              <w:t>SetupDuration</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inimum </w:t>
            </w:r>
            <w:r>
              <w:rPr>
                <w:rFonts w:ascii="TimesNewRoman" w:hAnsi="TimesNewRoman" w:cs="TimesNewRoman"/>
                <w:sz w:val="18"/>
                <w:szCs w:val="18"/>
              </w:rPr>
              <w:br/>
            </w:r>
            <w:r w:rsidRPr="008D78C9">
              <w:rPr>
                <w:rFonts w:ascii="TimesNewRoman" w:hAnsi="TimesNewRoman" w:cs="TimesNewRoman"/>
                <w:sz w:val="18"/>
                <w:szCs w:val="18"/>
              </w:rPr>
              <w:t>phyPMSetupDuration time in us</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t>phyPMMaxSetupDuration</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aximum phyPMSetupDuration time in us</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t xml:space="preserve">phyPMMinShiftFreq </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Pr>
                <w:rFonts w:ascii="TimesNewRoman" w:hAnsi="TimesNewRoman" w:cs="TimesNewRoman"/>
                <w:sz w:val="18"/>
                <w:szCs w:val="18"/>
              </w:rPr>
              <w:t>p</w:t>
            </w:r>
            <w:r w:rsidRPr="008D78C9">
              <w:rPr>
                <w:rFonts w:ascii="TimesNewRoman" w:hAnsi="TimesNewRoman" w:cs="TimesNewRoman"/>
                <w:sz w:val="18"/>
                <w:szCs w:val="18"/>
              </w:rPr>
              <w:t>hyPM</w:t>
            </w:r>
            <w:r>
              <w:rPr>
                <w:rFonts w:ascii="TimesNewRoman" w:hAnsi="TimesNewRoman" w:cs="TimesNewRoman"/>
                <w:sz w:val="18"/>
                <w:szCs w:val="18"/>
              </w:rPr>
              <w:t>Max</w:t>
            </w:r>
            <w:r w:rsidRPr="008D78C9">
              <w:rPr>
                <w:rFonts w:ascii="TimesNewRoman" w:hAnsi="TimesNewRoman" w:cs="TimesNewRoman"/>
                <w:sz w:val="18"/>
                <w:szCs w:val="18"/>
              </w:rPr>
              <w:t>ShiftFreq</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inimum </w:t>
            </w:r>
            <w:r>
              <w:rPr>
                <w:rFonts w:ascii="TimesNewRoman" w:hAnsi="TimesNewRoman" w:cs="TimesNewRoman"/>
                <w:sz w:val="18"/>
                <w:szCs w:val="18"/>
              </w:rPr>
              <w:br/>
            </w:r>
            <w:r w:rsidRPr="008D78C9">
              <w:rPr>
                <w:rFonts w:ascii="TimesNewRoman" w:hAnsi="TimesNewRoman" w:cs="TimesNewRoman"/>
                <w:sz w:val="18"/>
                <w:szCs w:val="18"/>
              </w:rPr>
              <w:t xml:space="preserve">phyPMShiftFreq in </w:t>
            </w:r>
            <w:r>
              <w:rPr>
                <w:rFonts w:ascii="TimesNewRoman" w:hAnsi="TimesNewRoman" w:cs="TimesNewRoman"/>
                <w:sz w:val="18"/>
                <w:szCs w:val="18"/>
              </w:rPr>
              <w:t>100kHz</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t xml:space="preserve">phyPMMaxShiftFreq </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 xml:space="preserve">aximum phyPMShiftFreq in </w:t>
            </w:r>
            <w:r>
              <w:rPr>
                <w:rFonts w:ascii="TimesNewRoman" w:hAnsi="TimesNewRoman" w:cs="TimesNewRoman"/>
                <w:sz w:val="18"/>
                <w:szCs w:val="18"/>
              </w:rPr>
              <w:t>100kHz</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t>phyPMMinFreqSettleDuration</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8D78C9">
              <w:rPr>
                <w:rFonts w:ascii="TimesNewRoman" w:hAnsi="TimesNewRoman" w:cs="TimesNewRoman"/>
                <w:sz w:val="18"/>
                <w:szCs w:val="18"/>
              </w:rPr>
              <w:t>phyPM</w:t>
            </w:r>
            <w:r>
              <w:rPr>
                <w:rFonts w:ascii="TimesNewRoman" w:hAnsi="TimesNewRoman" w:cs="TimesNewRoman"/>
                <w:sz w:val="18"/>
                <w:szCs w:val="18"/>
              </w:rPr>
              <w:t>Max</w:t>
            </w:r>
            <w:r w:rsidRPr="008D78C9">
              <w:rPr>
                <w:rFonts w:ascii="TimesNewRoman" w:hAnsi="TimesNewRoman" w:cs="TimesNewRoman"/>
                <w:sz w:val="18"/>
                <w:szCs w:val="18"/>
              </w:rPr>
              <w:t>FreqSettleDuration</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inimum phyPMFreqSettleDuration time in us</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t>phyPMMaxFreqSettleDuration</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8D78C9">
              <w:rPr>
                <w:rFonts w:ascii="TimesNewRoman" w:hAnsi="TimesNewRoman" w:cs="TimesNewRoman"/>
                <w:sz w:val="18"/>
                <w:szCs w:val="18"/>
              </w:rPr>
              <w:t>aximum phyPMFreqSettleDuration time in us</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t>phyPMMinTxSetupDurationRec</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F90B74">
              <w:rPr>
                <w:rFonts w:ascii="TimesNewRoman" w:hAnsi="TimesNewRoman" w:cs="TimesNewRoman"/>
                <w:sz w:val="18"/>
                <w:szCs w:val="18"/>
              </w:rPr>
              <w:t>phyPM</w:t>
            </w:r>
            <w:r>
              <w:rPr>
                <w:rFonts w:ascii="TimesNewRoman" w:hAnsi="TimesNewRoman" w:cs="TimesNewRoman"/>
                <w:sz w:val="18"/>
                <w:szCs w:val="18"/>
              </w:rPr>
              <w:t>Max</w:t>
            </w:r>
            <w:r w:rsidRPr="00F90B74">
              <w:rPr>
                <w:rFonts w:ascii="TimesNewRoman" w:hAnsi="TimesNewRoman" w:cs="TimesNewRoman"/>
                <w:sz w:val="18"/>
                <w:szCs w:val="18"/>
              </w:rPr>
              <w:t>TxSetupDurationRec</w:t>
            </w:r>
          </w:p>
        </w:tc>
        <w:tc>
          <w:tcPr>
            <w:tcW w:w="2406" w:type="dxa"/>
          </w:tcPr>
          <w:p w:rsidR="00B067D6" w:rsidRDefault="00B067D6" w:rsidP="0053510E">
            <w:pPr>
              <w:rPr>
                <w:rFonts w:ascii="TimesNewRoman" w:hAnsi="TimesNewRoman" w:cs="TimesNewRoman"/>
                <w:sz w:val="18"/>
                <w:szCs w:val="18"/>
              </w:rPr>
            </w:pPr>
            <w:r>
              <w:rPr>
                <w:rFonts w:ascii="TimesNewRoman" w:hAnsi="TimesNewRoman" w:cs="TimesNewRoman"/>
                <w:sz w:val="18"/>
                <w:szCs w:val="18"/>
              </w:rPr>
              <w:t>The m</w:t>
            </w:r>
            <w:r w:rsidRPr="00F90B74">
              <w:rPr>
                <w:rFonts w:ascii="TimesNewRoman" w:hAnsi="TimesNewRoman" w:cs="TimesNewRoman"/>
                <w:sz w:val="18"/>
                <w:szCs w:val="18"/>
              </w:rPr>
              <w:t>inimum phyPMTxSetupDurationRec time in us</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t>phyPMMaxTxSetupDurationRec</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B067D6" w:rsidRDefault="00B067D6" w:rsidP="0053510E">
            <w:pPr>
              <w:rPr>
                <w:rFonts w:ascii="TimesNewRoman" w:hAnsi="TimesNewRoman" w:cs="TimesNewRoman"/>
                <w:sz w:val="18"/>
                <w:szCs w:val="18"/>
              </w:rPr>
            </w:pPr>
            <w:r>
              <w:rPr>
                <w:rFonts w:ascii="TimesNewRoman" w:hAnsi="TimesNewRoman" w:cs="TimesNewRoman"/>
                <w:sz w:val="18"/>
                <w:szCs w:val="18"/>
              </w:rPr>
              <w:t>The m</w:t>
            </w:r>
            <w:r w:rsidRPr="00F90B74">
              <w:rPr>
                <w:rFonts w:ascii="TimesNewRoman" w:hAnsi="TimesNewRoman" w:cs="TimesNewRoman"/>
                <w:sz w:val="18"/>
                <w:szCs w:val="18"/>
              </w:rPr>
              <w:t>aximum phyPMTxSetupDurationRec time in us</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t>phyPMMinSamplingDurationOrig</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Pr>
                <w:rFonts w:ascii="TimesNewRomanPSMT" w:hAnsi="TimesNewRomanPSMT" w:cs="TimesNewRomanPSMT"/>
                <w:color w:val="000000" w:themeColor="text1"/>
                <w:sz w:val="18"/>
                <w:szCs w:val="18"/>
              </w:rPr>
              <w:lastRenderedPageBreak/>
              <w:t>p</w:t>
            </w:r>
            <w:r w:rsidRPr="00DB60EB">
              <w:rPr>
                <w:rFonts w:ascii="TimesNewRoman" w:hAnsi="TimesNewRoman" w:cs="TimesNewRoman"/>
                <w:sz w:val="18"/>
                <w:szCs w:val="18"/>
              </w:rPr>
              <w:t>hyPM</w:t>
            </w:r>
            <w:r>
              <w:rPr>
                <w:rFonts w:ascii="TimesNewRoman" w:hAnsi="TimesNewRoman" w:cs="TimesNewRoman"/>
                <w:sz w:val="18"/>
                <w:szCs w:val="18"/>
              </w:rPr>
              <w:t>Max</w:t>
            </w:r>
            <w:r w:rsidRPr="00DB60EB">
              <w:rPr>
                <w:rFonts w:ascii="TimesNewRoman" w:hAnsi="TimesNewRoman" w:cs="TimesNewRoman"/>
                <w:sz w:val="18"/>
                <w:szCs w:val="18"/>
              </w:rPr>
              <w:t>SamplingDurationOrig</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lastRenderedPageBreak/>
              <w:t>The m</w:t>
            </w:r>
            <w:r w:rsidRPr="00DB60EB">
              <w:rPr>
                <w:rFonts w:ascii="TimesNewRoman" w:hAnsi="TimesNewRoman" w:cs="TimesNewRoman"/>
                <w:sz w:val="18"/>
                <w:szCs w:val="18"/>
              </w:rPr>
              <w:t xml:space="preserve">inimum phyPMSamplingDurationOrig </w:t>
            </w:r>
            <w:r w:rsidRPr="00DB60EB">
              <w:rPr>
                <w:rFonts w:ascii="TimesNewRoman" w:hAnsi="TimesNewRoman" w:cs="TimesNewRoman"/>
                <w:sz w:val="18"/>
                <w:szCs w:val="18"/>
              </w:rPr>
              <w:lastRenderedPageBreak/>
              <w:t>time in us</w:t>
            </w:r>
          </w:p>
        </w:tc>
      </w:tr>
      <w:tr w:rsidR="00B067D6" w:rsidTr="0053510E">
        <w:tc>
          <w:tcPr>
            <w:tcW w:w="2736" w:type="dxa"/>
          </w:tcPr>
          <w:p w:rsidR="00B067D6" w:rsidRPr="00565947" w:rsidRDefault="00B067D6" w:rsidP="0053510E">
            <w:pPr>
              <w:rPr>
                <w:rFonts w:ascii="TimesNewRoman" w:hAnsi="TimesNewRoman" w:cs="TimesNewRoman"/>
                <w:i/>
                <w:sz w:val="18"/>
                <w:szCs w:val="18"/>
              </w:rPr>
            </w:pPr>
            <w:r w:rsidRPr="00565947">
              <w:rPr>
                <w:rFonts w:ascii="TimesNewRoman" w:hAnsi="TimesNewRoman" w:cs="TimesNewRoman"/>
                <w:i/>
                <w:sz w:val="18"/>
                <w:szCs w:val="18"/>
              </w:rPr>
              <w:lastRenderedPageBreak/>
              <w:t xml:space="preserve">phyPMMaxSamplingDurationOrig </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DB60EB">
              <w:rPr>
                <w:rFonts w:ascii="TimesNewRoman" w:hAnsi="TimesNewRoman" w:cs="TimesNewRoman"/>
                <w:sz w:val="18"/>
                <w:szCs w:val="18"/>
              </w:rPr>
              <w:t>aximum phyPMSamplingDurationOrig time in us</w:t>
            </w:r>
          </w:p>
        </w:tc>
      </w:tr>
      <w:tr w:rsidR="00B067D6" w:rsidTr="0053510E">
        <w:tc>
          <w:tcPr>
            <w:tcW w:w="2736" w:type="dxa"/>
          </w:tcPr>
          <w:p w:rsidR="00B067D6" w:rsidRPr="002A0413" w:rsidRDefault="00B067D6" w:rsidP="0053510E">
            <w:pPr>
              <w:rPr>
                <w:rFonts w:ascii="TimesNewRoman" w:hAnsi="TimesNewRoman" w:cs="TimesNewRoman"/>
                <w:i/>
                <w:sz w:val="18"/>
                <w:szCs w:val="18"/>
              </w:rPr>
            </w:pPr>
            <w:r w:rsidRPr="002A0413">
              <w:rPr>
                <w:rFonts w:ascii="TimesNewRoman" w:hAnsi="TimesNewRoman" w:cs="TimesNewRoman"/>
                <w:i/>
                <w:sz w:val="18"/>
                <w:szCs w:val="18"/>
              </w:rPr>
              <w:t>phyPM</w:t>
            </w:r>
            <w:r>
              <w:rPr>
                <w:rFonts w:ascii="TimesNewRoman" w:hAnsi="TimesNewRoman" w:cs="TimesNewRoman"/>
                <w:i/>
                <w:sz w:val="18"/>
                <w:szCs w:val="18"/>
              </w:rPr>
              <w:t>Min</w:t>
            </w:r>
            <w:r w:rsidRPr="002A0413">
              <w:rPr>
                <w:rFonts w:ascii="TimesNewRoman" w:hAnsi="TimesNewRoman" w:cs="TimesNewRoman"/>
                <w:i/>
                <w:sz w:val="18"/>
                <w:szCs w:val="18"/>
              </w:rPr>
              <w:t xml:space="preserve">TxSetupDurationOrig </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704DA6">
              <w:rPr>
                <w:rFonts w:ascii="TimesNewRoman" w:hAnsi="TimesNewRoman" w:cs="TimesNewRoman"/>
                <w:sz w:val="18"/>
                <w:szCs w:val="18"/>
              </w:rPr>
              <w:t>phyPM</w:t>
            </w:r>
            <w:r>
              <w:rPr>
                <w:rFonts w:ascii="TimesNewRoman" w:hAnsi="TimesNewRoman" w:cs="TimesNewRoman"/>
                <w:sz w:val="18"/>
                <w:szCs w:val="18"/>
              </w:rPr>
              <w:t>MaxTx</w:t>
            </w:r>
            <w:r w:rsidRPr="00704DA6">
              <w:rPr>
                <w:rFonts w:ascii="TimesNewRoman" w:hAnsi="TimesNewRoman" w:cs="TimesNewRoman"/>
                <w:sz w:val="18"/>
                <w:szCs w:val="18"/>
              </w:rPr>
              <w:t>SetupDurationOrig</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704DA6">
              <w:rPr>
                <w:rFonts w:ascii="TimesNewRoman" w:hAnsi="TimesNewRoman" w:cs="TimesNewRoman"/>
                <w:sz w:val="18"/>
                <w:szCs w:val="18"/>
              </w:rPr>
              <w:t>inimum phyPMTxSetupDurationOrig time in us</w:t>
            </w:r>
          </w:p>
        </w:tc>
      </w:tr>
      <w:tr w:rsidR="00B067D6" w:rsidTr="0053510E">
        <w:tc>
          <w:tcPr>
            <w:tcW w:w="2736" w:type="dxa"/>
          </w:tcPr>
          <w:p w:rsidR="00B067D6" w:rsidRPr="002A0413" w:rsidRDefault="00B067D6" w:rsidP="0053510E">
            <w:pPr>
              <w:rPr>
                <w:rFonts w:ascii="TimesNewRoman" w:hAnsi="TimesNewRoman" w:cs="TimesNewRoman"/>
                <w:i/>
                <w:sz w:val="18"/>
                <w:szCs w:val="18"/>
              </w:rPr>
            </w:pPr>
            <w:r>
              <w:rPr>
                <w:rFonts w:ascii="TimesNewRoman" w:hAnsi="TimesNewRoman" w:cs="TimesNewRoman"/>
                <w:i/>
                <w:sz w:val="18"/>
                <w:szCs w:val="18"/>
              </w:rPr>
              <w:t>phyPM</w:t>
            </w:r>
            <w:r w:rsidRPr="002A0413">
              <w:rPr>
                <w:rFonts w:ascii="TimesNewRoman" w:hAnsi="TimesNewRoman" w:cs="TimesNewRoman"/>
                <w:i/>
                <w:sz w:val="18"/>
                <w:szCs w:val="18"/>
              </w:rPr>
              <w:t>Max</w:t>
            </w:r>
            <w:r>
              <w:rPr>
                <w:rFonts w:ascii="TimesNewRoman" w:hAnsi="TimesNewRoman" w:cs="TimesNewRoman"/>
                <w:i/>
                <w:sz w:val="18"/>
                <w:szCs w:val="18"/>
              </w:rPr>
              <w:t>Tx</w:t>
            </w:r>
            <w:r w:rsidRPr="002A0413">
              <w:rPr>
                <w:rFonts w:ascii="TimesNewRoman" w:hAnsi="TimesNewRoman" w:cs="TimesNewRoman"/>
                <w:i/>
                <w:sz w:val="18"/>
                <w:szCs w:val="18"/>
              </w:rPr>
              <w:t>SetupDurationOrig</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704DA6">
              <w:rPr>
                <w:rFonts w:ascii="TimesNewRoman" w:hAnsi="TimesNewRoman" w:cs="TimesNewRoman"/>
                <w:sz w:val="18"/>
                <w:szCs w:val="18"/>
              </w:rPr>
              <w:t>aximum phyPMTxSetupDurationOrig time in us</w:t>
            </w:r>
          </w:p>
        </w:tc>
      </w:tr>
      <w:tr w:rsidR="00B067D6" w:rsidTr="0053510E">
        <w:tc>
          <w:tcPr>
            <w:tcW w:w="2736" w:type="dxa"/>
          </w:tcPr>
          <w:p w:rsidR="00B067D6" w:rsidRPr="002A0413" w:rsidRDefault="00B067D6" w:rsidP="0053510E">
            <w:pPr>
              <w:rPr>
                <w:rFonts w:ascii="TimesNewRoman" w:hAnsi="TimesNewRoman" w:cs="TimesNewRoman"/>
                <w:i/>
                <w:sz w:val="18"/>
                <w:szCs w:val="18"/>
              </w:rPr>
            </w:pPr>
            <w:r w:rsidRPr="002A0413">
              <w:rPr>
                <w:rFonts w:ascii="TimesNewRoman" w:hAnsi="TimesNewRoman" w:cs="TimesNewRoman"/>
                <w:i/>
                <w:sz w:val="18"/>
                <w:szCs w:val="18"/>
              </w:rPr>
              <w:t xml:space="preserve">phyPMMinSamplingDurationRec </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B90046">
              <w:rPr>
                <w:rFonts w:ascii="TimesNewRoman" w:hAnsi="TimesNewRoman" w:cs="TimesNewRoman"/>
                <w:sz w:val="18"/>
                <w:szCs w:val="18"/>
              </w:rPr>
              <w:t>phyPM</w:t>
            </w:r>
            <w:r>
              <w:rPr>
                <w:rFonts w:ascii="TimesNewRoman" w:hAnsi="TimesNewRoman" w:cs="TimesNewRoman"/>
                <w:sz w:val="18"/>
                <w:szCs w:val="18"/>
              </w:rPr>
              <w:t>Max</w:t>
            </w:r>
            <w:r w:rsidRPr="00B90046">
              <w:rPr>
                <w:rFonts w:ascii="TimesNewRoman" w:hAnsi="TimesNewRoman" w:cs="TimesNewRoman"/>
                <w:sz w:val="18"/>
                <w:szCs w:val="18"/>
              </w:rPr>
              <w:t>SamplingDurationRec</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AF1D8B">
              <w:rPr>
                <w:rFonts w:ascii="TimesNewRoman" w:hAnsi="TimesNewRoman" w:cs="TimesNewRoman"/>
                <w:sz w:val="18"/>
                <w:szCs w:val="18"/>
              </w:rPr>
              <w:t>inimum phyPMSamplingDurationRec time in us</w:t>
            </w:r>
          </w:p>
        </w:tc>
      </w:tr>
      <w:tr w:rsidR="00B067D6" w:rsidTr="0053510E">
        <w:tc>
          <w:tcPr>
            <w:tcW w:w="2736" w:type="dxa"/>
          </w:tcPr>
          <w:p w:rsidR="00B067D6" w:rsidRPr="002A0413" w:rsidRDefault="00B067D6" w:rsidP="0053510E">
            <w:pPr>
              <w:rPr>
                <w:rFonts w:ascii="TimesNewRoman" w:hAnsi="TimesNewRoman" w:cs="TimesNewRoman"/>
                <w:i/>
                <w:sz w:val="18"/>
                <w:szCs w:val="18"/>
              </w:rPr>
            </w:pPr>
            <w:r w:rsidRPr="002A0413">
              <w:rPr>
                <w:rFonts w:ascii="TimesNewRoman" w:hAnsi="TimesNewRoman" w:cs="TimesNewRoman"/>
                <w:i/>
                <w:sz w:val="18"/>
                <w:szCs w:val="18"/>
              </w:rPr>
              <w:t xml:space="preserve">phyPMMaxSamplingDurationRec </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B90046">
              <w:rPr>
                <w:rFonts w:ascii="TimesNewRoman" w:hAnsi="TimesNewRoman" w:cs="TimesNewRoman"/>
                <w:sz w:val="18"/>
                <w:szCs w:val="18"/>
              </w:rPr>
              <w:t>aximum phyPMSamplingDurationRec time in us</w:t>
            </w:r>
          </w:p>
        </w:tc>
      </w:tr>
      <w:tr w:rsidR="00B067D6" w:rsidTr="0053510E">
        <w:tc>
          <w:tcPr>
            <w:tcW w:w="2736" w:type="dxa"/>
          </w:tcPr>
          <w:p w:rsidR="00B067D6" w:rsidRPr="002A0413" w:rsidRDefault="00B067D6" w:rsidP="0053510E">
            <w:pPr>
              <w:rPr>
                <w:rFonts w:ascii="TimesNewRoman" w:hAnsi="TimesNewRoman" w:cs="TimesNewRoman"/>
                <w:i/>
                <w:sz w:val="18"/>
                <w:szCs w:val="18"/>
              </w:rPr>
            </w:pPr>
            <w:r w:rsidRPr="002A0413">
              <w:rPr>
                <w:rFonts w:ascii="TimesNewRoman" w:hAnsi="TimesNewRoman" w:cs="TimesNewRoman"/>
                <w:i/>
                <w:sz w:val="18"/>
                <w:szCs w:val="18"/>
              </w:rPr>
              <w:t xml:space="preserve">phyPMMinInnerLoopRepetitions </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73589E">
              <w:rPr>
                <w:rFonts w:ascii="TimesNewRoman" w:hAnsi="TimesNewRoman" w:cs="TimesNewRoman"/>
                <w:sz w:val="18"/>
                <w:szCs w:val="18"/>
              </w:rPr>
              <w:t>phyPM</w:t>
            </w:r>
            <w:r>
              <w:rPr>
                <w:rFonts w:ascii="TimesNewRoman" w:hAnsi="TimesNewRoman" w:cs="TimesNewRoman"/>
                <w:sz w:val="18"/>
                <w:szCs w:val="18"/>
              </w:rPr>
              <w:t>Max</w:t>
            </w:r>
            <w:r w:rsidRPr="0073589E">
              <w:rPr>
                <w:rFonts w:ascii="TimesNewRoman" w:hAnsi="TimesNewRoman" w:cs="TimesNewRoman"/>
                <w:sz w:val="18"/>
                <w:szCs w:val="18"/>
              </w:rPr>
              <w:t>InnerLoopRepetitions</w:t>
            </w:r>
          </w:p>
        </w:tc>
        <w:tc>
          <w:tcPr>
            <w:tcW w:w="2406" w:type="dxa"/>
          </w:tcPr>
          <w:p w:rsidR="00B067D6" w:rsidRDefault="00B067D6" w:rsidP="0053510E">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inimum phyPMInnerLoopRepetitions </w:t>
            </w:r>
          </w:p>
        </w:tc>
      </w:tr>
      <w:tr w:rsidR="00B067D6" w:rsidTr="0053510E">
        <w:tc>
          <w:tcPr>
            <w:tcW w:w="2736" w:type="dxa"/>
          </w:tcPr>
          <w:p w:rsidR="00B067D6" w:rsidRPr="002A0413" w:rsidRDefault="00B067D6" w:rsidP="0053510E">
            <w:pPr>
              <w:rPr>
                <w:rFonts w:ascii="TimesNewRoman" w:hAnsi="TimesNewRoman" w:cs="TimesNewRoman"/>
                <w:i/>
                <w:sz w:val="18"/>
                <w:szCs w:val="18"/>
              </w:rPr>
            </w:pPr>
            <w:r w:rsidRPr="002A0413">
              <w:rPr>
                <w:rFonts w:ascii="TimesNewRoman" w:hAnsi="TimesNewRoman" w:cs="TimesNewRoman"/>
                <w:i/>
                <w:sz w:val="18"/>
                <w:szCs w:val="18"/>
              </w:rPr>
              <w:t xml:space="preserve">phyPMMaxInnerLoopRepetitions </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B067D6" w:rsidRDefault="00B067D6" w:rsidP="0053510E">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aximum phyPMInnerLoopRepetitions </w:t>
            </w:r>
          </w:p>
        </w:tc>
      </w:tr>
      <w:tr w:rsidR="00B067D6" w:rsidTr="0053510E">
        <w:tc>
          <w:tcPr>
            <w:tcW w:w="2736" w:type="dxa"/>
          </w:tcPr>
          <w:p w:rsidR="00B067D6" w:rsidRPr="002A0413" w:rsidRDefault="00B067D6" w:rsidP="0053510E">
            <w:pPr>
              <w:rPr>
                <w:rFonts w:ascii="TimesNewRoman" w:hAnsi="TimesNewRoman" w:cs="TimesNewRoman"/>
                <w:i/>
                <w:sz w:val="18"/>
                <w:szCs w:val="18"/>
              </w:rPr>
            </w:pPr>
            <w:r w:rsidRPr="002A0413">
              <w:rPr>
                <w:rFonts w:ascii="TimesNewRoman" w:hAnsi="TimesNewRoman" w:cs="TimesNewRoman"/>
                <w:i/>
                <w:sz w:val="18"/>
                <w:szCs w:val="18"/>
              </w:rPr>
              <w:t xml:space="preserve">phyPMMinOuterLoopRepetitions </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r>
              <w:rPr>
                <w:rFonts w:ascii="TimesNewRomanPSMT" w:hAnsi="TimesNewRomanPSMT" w:cs="TimesNewRomanPSMT"/>
                <w:color w:val="000000" w:themeColor="text1"/>
                <w:sz w:val="18"/>
                <w:szCs w:val="18"/>
              </w:rPr>
              <w:br/>
              <w:t xml:space="preserve">&lt;= </w:t>
            </w:r>
            <w:r w:rsidRPr="0073589E">
              <w:rPr>
                <w:rFonts w:ascii="TimesNewRoman" w:hAnsi="TimesNewRoman" w:cs="TimesNewRoman"/>
                <w:sz w:val="18"/>
                <w:szCs w:val="18"/>
              </w:rPr>
              <w:t>phyPM</w:t>
            </w:r>
            <w:r>
              <w:rPr>
                <w:rFonts w:ascii="TimesNewRoman" w:hAnsi="TimesNewRoman" w:cs="TimesNewRoman"/>
                <w:sz w:val="18"/>
                <w:szCs w:val="18"/>
              </w:rPr>
              <w:t>Max</w:t>
            </w:r>
            <w:r w:rsidRPr="0073589E">
              <w:rPr>
                <w:rFonts w:ascii="TimesNewRoman" w:hAnsi="TimesNewRoman" w:cs="TimesNewRoman"/>
                <w:sz w:val="18"/>
                <w:szCs w:val="18"/>
              </w:rPr>
              <w:t>OuterLoopRepetitions</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inimum phyPMOuterLoopRepetitions </w:t>
            </w:r>
          </w:p>
        </w:tc>
      </w:tr>
      <w:tr w:rsidR="00B067D6" w:rsidTr="0053510E">
        <w:tc>
          <w:tcPr>
            <w:tcW w:w="2736" w:type="dxa"/>
          </w:tcPr>
          <w:p w:rsidR="00B067D6" w:rsidRPr="002A0413" w:rsidRDefault="00B067D6" w:rsidP="0053510E">
            <w:pPr>
              <w:rPr>
                <w:rFonts w:ascii="TimesNewRoman" w:hAnsi="TimesNewRoman" w:cs="TimesNewRoman"/>
                <w:i/>
                <w:sz w:val="18"/>
                <w:szCs w:val="18"/>
              </w:rPr>
            </w:pPr>
            <w:r w:rsidRPr="002A0413">
              <w:rPr>
                <w:rFonts w:ascii="TimesNewRoman" w:hAnsi="TimesNewRoman" w:cs="TimesNewRoman"/>
                <w:i/>
                <w:sz w:val="18"/>
                <w:szCs w:val="18"/>
              </w:rPr>
              <w:t xml:space="preserve">phyPMMaxOuterLoopRepetitions </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0x00-0xff </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m</w:t>
            </w:r>
            <w:r w:rsidRPr="0073589E">
              <w:rPr>
                <w:rFonts w:ascii="TimesNewRoman" w:hAnsi="TimesNewRoman" w:cs="TimesNewRoman"/>
                <w:sz w:val="18"/>
                <w:szCs w:val="18"/>
              </w:rPr>
              <w:t xml:space="preserve">aximum phyPMOuterLoopRepetitions </w:t>
            </w:r>
          </w:p>
        </w:tc>
      </w:tr>
      <w:tr w:rsidR="00B067D6" w:rsidTr="0053510E">
        <w:tc>
          <w:tcPr>
            <w:tcW w:w="2736" w:type="dxa"/>
          </w:tcPr>
          <w:p w:rsidR="00B067D6" w:rsidRPr="002A0413" w:rsidRDefault="00B067D6" w:rsidP="0053510E">
            <w:pPr>
              <w:rPr>
                <w:rFonts w:ascii="TimesNewRoman" w:hAnsi="TimesNewRoman" w:cs="TimesNewRoman"/>
                <w:i/>
                <w:sz w:val="18"/>
                <w:szCs w:val="18"/>
              </w:rPr>
            </w:pPr>
            <w:r w:rsidRPr="002A0413">
              <w:rPr>
                <w:rFonts w:ascii="TimesNewRoman" w:hAnsi="TimesNewRoman" w:cs="TimesNewRoman"/>
                <w:i/>
                <w:sz w:val="18"/>
                <w:szCs w:val="18"/>
              </w:rPr>
              <w:t>phyPMLenOf-</w:t>
            </w:r>
            <w:r w:rsidRPr="002A0413">
              <w:rPr>
                <w:rFonts w:ascii="TimesNewRoman" w:hAnsi="TimesNewRoman" w:cs="TimesNewRoman"/>
                <w:i/>
                <w:sz w:val="18"/>
                <w:szCs w:val="18"/>
              </w:rPr>
              <w:br/>
            </w:r>
            <w:proofErr w:type="spellStart"/>
            <w:r w:rsidRPr="002A0413">
              <w:rPr>
                <w:rFonts w:ascii="TimesNewRoman" w:hAnsi="TimesNewRoman" w:cs="TimesNewRoman"/>
                <w:i/>
                <w:sz w:val="18"/>
                <w:szCs w:val="18"/>
              </w:rPr>
              <w:t>NumbersOf</w:t>
            </w:r>
            <w:proofErr w:type="spellEnd"/>
            <w:r w:rsidRPr="002A0413">
              <w:rPr>
                <w:rFonts w:ascii="TimesNewRoman" w:hAnsi="TimesNewRoman" w:cs="TimesNewRoman"/>
                <w:i/>
                <w:sz w:val="18"/>
                <w:szCs w:val="18"/>
              </w:rPr>
              <w:t>-</w:t>
            </w:r>
            <w:r w:rsidRPr="002A0413">
              <w:rPr>
                <w:rFonts w:ascii="TimesNewRoman" w:hAnsi="TimesNewRoman" w:cs="TimesNewRoman"/>
                <w:i/>
                <w:sz w:val="18"/>
                <w:szCs w:val="18"/>
              </w:rPr>
              <w:br/>
              <w:t>PhaseMeasPerFreq</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sidRPr="00E372F1">
              <w:rPr>
                <w:rFonts w:ascii="TimesNewRomanPSMT" w:hAnsi="TimesNewRomanPSMT" w:cs="TimesNewRomanPSMT"/>
                <w:color w:val="000000" w:themeColor="text1"/>
                <w:sz w:val="18"/>
                <w:szCs w:val="18"/>
              </w:rPr>
              <w:t>Integer</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1-8</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implemented n</w:t>
            </w:r>
            <w:r w:rsidRPr="0073589E">
              <w:rPr>
                <w:rFonts w:ascii="TimesNewRoman" w:hAnsi="TimesNewRoman" w:cs="TimesNewRoman"/>
                <w:sz w:val="18"/>
                <w:szCs w:val="18"/>
              </w:rPr>
              <w:t xml:space="preserve">umber </w:t>
            </w:r>
            <w:r>
              <w:rPr>
                <w:rFonts w:ascii="TimesNewRoman" w:hAnsi="TimesNewRoman" w:cs="TimesNewRoman"/>
                <w:sz w:val="18"/>
                <w:szCs w:val="18"/>
              </w:rPr>
              <w:t>supported n</w:t>
            </w:r>
            <w:r w:rsidRPr="0073589E">
              <w:rPr>
                <w:rFonts w:ascii="TimesNewRoman" w:hAnsi="TimesNewRoman" w:cs="TimesNewRoman"/>
                <w:sz w:val="18"/>
                <w:szCs w:val="18"/>
              </w:rPr>
              <w:t>umber of phase measurements per frequency</w:t>
            </w:r>
          </w:p>
        </w:tc>
      </w:tr>
      <w:tr w:rsidR="00B067D6" w:rsidTr="0053510E">
        <w:tc>
          <w:tcPr>
            <w:tcW w:w="2736" w:type="dxa"/>
          </w:tcPr>
          <w:p w:rsidR="00B067D6" w:rsidRPr="002A0413" w:rsidRDefault="00B067D6" w:rsidP="0053510E">
            <w:pPr>
              <w:rPr>
                <w:rFonts w:ascii="TimesNewRoman" w:hAnsi="TimesNewRoman" w:cs="TimesNewRoman"/>
                <w:i/>
                <w:sz w:val="18"/>
                <w:szCs w:val="18"/>
              </w:rPr>
            </w:pPr>
            <w:r w:rsidRPr="002A0413">
              <w:rPr>
                <w:rFonts w:ascii="TimesNewRoman" w:hAnsi="TimesNewRoman" w:cs="TimesNewRoman"/>
                <w:i/>
                <w:sz w:val="18"/>
                <w:szCs w:val="18"/>
              </w:rPr>
              <w:t>phyPMNumbersOf-PhaseMeasPerFreq</w:t>
            </w:r>
          </w:p>
        </w:tc>
        <w:tc>
          <w:tcPr>
            <w:tcW w:w="1485"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 xml:space="preserve">Set of  </w:t>
            </w:r>
            <w:proofErr w:type="spellStart"/>
            <w:r>
              <w:rPr>
                <w:rFonts w:ascii="TimesNewRoman" w:hAnsi="TimesNewRoman" w:cs="TimesNewRoman"/>
                <w:sz w:val="18"/>
                <w:szCs w:val="18"/>
              </w:rPr>
              <w:t>phyPM-LenOf-NumbersOf-PhaseMeas-PerFreq</w:t>
            </w:r>
            <w:proofErr w:type="spellEnd"/>
            <w:r>
              <w:rPr>
                <w:rFonts w:ascii="TimesNewRoman" w:hAnsi="TimesNewRoman" w:cs="TimesNewRoman"/>
                <w:sz w:val="18"/>
                <w:szCs w:val="18"/>
              </w:rPr>
              <w:t xml:space="preserve"> octets</w:t>
            </w:r>
          </w:p>
        </w:tc>
        <w:tc>
          <w:tcPr>
            <w:tcW w:w="2949" w:type="dxa"/>
          </w:tcPr>
          <w:p w:rsidR="00B067D6" w:rsidRPr="00ED2CAA"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0x01-0xff</w:t>
            </w:r>
          </w:p>
        </w:tc>
        <w:tc>
          <w:tcPr>
            <w:tcW w:w="2406" w:type="dxa"/>
          </w:tcPr>
          <w:p w:rsidR="00B067D6" w:rsidRPr="00895E16" w:rsidRDefault="00B067D6" w:rsidP="0053510E">
            <w:pPr>
              <w:rPr>
                <w:rFonts w:ascii="TimesNewRoman" w:hAnsi="TimesNewRoman" w:cs="TimesNewRoman"/>
                <w:sz w:val="18"/>
                <w:szCs w:val="18"/>
              </w:rPr>
            </w:pPr>
            <w:r>
              <w:rPr>
                <w:rFonts w:ascii="TimesNewRoman" w:hAnsi="TimesNewRoman" w:cs="TimesNewRoman"/>
                <w:sz w:val="18"/>
                <w:szCs w:val="18"/>
              </w:rPr>
              <w:t>The set of octets containing supported n</w:t>
            </w:r>
            <w:r w:rsidRPr="00E61A0F">
              <w:rPr>
                <w:rFonts w:ascii="TimesNewRoman" w:hAnsi="TimesNewRoman" w:cs="TimesNewRoman"/>
                <w:sz w:val="18"/>
                <w:szCs w:val="18"/>
              </w:rPr>
              <w:t>umber of phase measurements per frequenc</w:t>
            </w:r>
            <w:r>
              <w:rPr>
                <w:rFonts w:ascii="TimesNewRoman" w:hAnsi="TimesNewRoman" w:cs="TimesNewRoman"/>
                <w:sz w:val="18"/>
                <w:szCs w:val="18"/>
              </w:rPr>
              <w:t xml:space="preserve">y. Each octet contains one supported number of </w:t>
            </w:r>
            <w:r w:rsidRPr="00E61A0F">
              <w:rPr>
                <w:rFonts w:ascii="TimesNewRoman" w:hAnsi="TimesNewRoman" w:cs="TimesNewRoman"/>
                <w:sz w:val="18"/>
                <w:szCs w:val="18"/>
              </w:rPr>
              <w:t>phase measurements per frequenc</w:t>
            </w:r>
            <w:r>
              <w:rPr>
                <w:rFonts w:ascii="TimesNewRoman" w:hAnsi="TimesNewRoman" w:cs="TimesNewRoman"/>
                <w:sz w:val="18"/>
                <w:szCs w:val="18"/>
              </w:rPr>
              <w:t>y.</w:t>
            </w:r>
          </w:p>
        </w:tc>
      </w:tr>
      <w:tr w:rsidR="00B067D6" w:rsidTr="0053510E">
        <w:tc>
          <w:tcPr>
            <w:tcW w:w="2736" w:type="dxa"/>
          </w:tcPr>
          <w:p w:rsidR="00B067D6" w:rsidRPr="002A0413" w:rsidRDefault="00B067D6" w:rsidP="0053510E">
            <w:pPr>
              <w:rPr>
                <w:rFonts w:ascii="TimesNewRoman" w:hAnsi="TimesNewRoman" w:cs="TimesNewRoman"/>
                <w:i/>
                <w:sz w:val="18"/>
                <w:szCs w:val="18"/>
              </w:rPr>
            </w:pPr>
            <w:r w:rsidRPr="002A0413">
              <w:rPr>
                <w:rFonts w:ascii="TimesNewRoman" w:hAnsi="TimesNewRoman" w:cs="TimesNewRoman"/>
                <w:i/>
                <w:sz w:val="18"/>
                <w:szCs w:val="18"/>
              </w:rPr>
              <w:t>phyPMParameterStorage</w:t>
            </w:r>
          </w:p>
        </w:tc>
        <w:tc>
          <w:tcPr>
            <w:tcW w:w="1485" w:type="dxa"/>
          </w:tcPr>
          <w:p w:rsidR="00B067D6" w:rsidRPr="00ED2CAA" w:rsidRDefault="00B067D6" w:rsidP="0053510E">
            <w:pPr>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Integer</w:t>
            </w:r>
          </w:p>
        </w:tc>
        <w:tc>
          <w:tcPr>
            <w:tcW w:w="2949" w:type="dxa"/>
          </w:tcPr>
          <w:p w:rsidR="00B067D6" w:rsidRPr="00C8756D" w:rsidRDefault="00B067D6" w:rsidP="0053510E">
            <w:pPr>
              <w:autoSpaceDE w:val="0"/>
              <w:autoSpaceDN w:val="0"/>
              <w:adjustRightInd w:val="0"/>
              <w:rPr>
                <w:rFonts w:ascii="TimesNewRomanPSMT" w:hAnsi="TimesNewRomanPSMT" w:cs="TimesNewRomanPSMT"/>
                <w:color w:val="000000" w:themeColor="text1"/>
                <w:sz w:val="18"/>
                <w:szCs w:val="18"/>
              </w:rPr>
            </w:pPr>
            <w:r>
              <w:rPr>
                <w:rFonts w:ascii="TimesNewRomanPSMT" w:hAnsi="TimesNewRomanPSMT" w:cs="TimesNewRomanPSMT"/>
                <w:color w:val="000000" w:themeColor="text1"/>
                <w:sz w:val="18"/>
                <w:szCs w:val="18"/>
              </w:rPr>
              <w:t>0x00-0x02</w:t>
            </w:r>
          </w:p>
        </w:tc>
        <w:tc>
          <w:tcPr>
            <w:tcW w:w="2406" w:type="dxa"/>
          </w:tcPr>
          <w:p w:rsidR="00B067D6" w:rsidRDefault="00B067D6" w:rsidP="0053510E">
            <w:pPr>
              <w:rPr>
                <w:rFonts w:ascii="Times New Roman" w:hAnsi="Times New Roman" w:cs="Times New Roman"/>
                <w:bCs/>
                <w:iCs/>
                <w:sz w:val="18"/>
                <w:szCs w:val="18"/>
              </w:rPr>
            </w:pPr>
            <w:r>
              <w:rPr>
                <w:rFonts w:ascii="TimesNewRoman" w:hAnsi="TimesNewRoman" w:cs="TimesNewRoman"/>
                <w:sz w:val="18"/>
                <w:szCs w:val="18"/>
              </w:rPr>
              <w:t>The capability to s</w:t>
            </w:r>
            <w:r w:rsidRPr="00AA1C6C">
              <w:rPr>
                <w:rFonts w:ascii="TimesNewRoman" w:hAnsi="TimesNewRoman" w:cs="TimesNewRoman"/>
                <w:sz w:val="18"/>
                <w:szCs w:val="18"/>
              </w:rPr>
              <w:t>tor</w:t>
            </w:r>
            <w:r>
              <w:rPr>
                <w:rFonts w:ascii="TimesNewRoman" w:hAnsi="TimesNewRoman" w:cs="TimesNewRoman"/>
                <w:sz w:val="18"/>
                <w:szCs w:val="18"/>
              </w:rPr>
              <w:t>e</w:t>
            </w:r>
            <w:r w:rsidRPr="00AA1C6C">
              <w:rPr>
                <w:rFonts w:ascii="TimesNewRoman" w:hAnsi="TimesNewRoman" w:cs="TimesNewRoman"/>
                <w:sz w:val="18"/>
                <w:szCs w:val="18"/>
              </w:rPr>
              <w:t xml:space="preserve"> </w:t>
            </w:r>
            <w:r>
              <w:rPr>
                <w:rFonts w:ascii="TimesNewRoman" w:hAnsi="TimesNewRoman" w:cs="TimesNewRoman"/>
                <w:sz w:val="18"/>
                <w:szCs w:val="18"/>
              </w:rPr>
              <w:t xml:space="preserve">sets of </w:t>
            </w:r>
            <w:r w:rsidRPr="00AA1C6C">
              <w:rPr>
                <w:rFonts w:ascii="TimesNewRoman" w:hAnsi="TimesNewRoman" w:cs="TimesNewRoman"/>
                <w:sz w:val="18"/>
                <w:szCs w:val="18"/>
              </w:rPr>
              <w:t>ranging parameters</w:t>
            </w:r>
            <w:r>
              <w:rPr>
                <w:rFonts w:ascii="TimesNewRoman" w:hAnsi="TimesNewRoman" w:cs="TimesNewRoman"/>
                <w:sz w:val="18"/>
                <w:szCs w:val="18"/>
              </w:rPr>
              <w:t>.</w:t>
            </w:r>
            <w:r>
              <w:rPr>
                <w:rFonts w:ascii="TimesNewRoman" w:hAnsi="TimesNewRoman" w:cs="TimesNewRoman"/>
                <w:sz w:val="18"/>
                <w:szCs w:val="18"/>
              </w:rPr>
              <w:br/>
              <w:t xml:space="preserve">0x00: Device is neither able to </w:t>
            </w:r>
            <w:r w:rsidRPr="0097091F">
              <w:rPr>
                <w:rFonts w:ascii="Times New Roman" w:hAnsi="Times New Roman" w:cs="Times New Roman"/>
                <w:bCs/>
                <w:iCs/>
                <w:sz w:val="18"/>
                <w:szCs w:val="18"/>
              </w:rPr>
              <w:t>s</w:t>
            </w:r>
            <w:r>
              <w:rPr>
                <w:rFonts w:ascii="Times New Roman" w:hAnsi="Times New Roman" w:cs="Times New Roman"/>
                <w:bCs/>
                <w:iCs/>
                <w:sz w:val="18"/>
                <w:szCs w:val="18"/>
              </w:rPr>
              <w:t>tore network based nor device based ranging parameters; only the default parameter set is used</w:t>
            </w:r>
            <w:r>
              <w:rPr>
                <w:rFonts w:ascii="Times New Roman" w:hAnsi="Times New Roman" w:cs="Times New Roman"/>
                <w:bCs/>
                <w:iCs/>
                <w:sz w:val="18"/>
                <w:szCs w:val="18"/>
              </w:rPr>
              <w:br/>
              <w:t>0x01: Device is able to store network based ranging parameters</w:t>
            </w:r>
          </w:p>
          <w:p w:rsidR="00B067D6" w:rsidRDefault="00B067D6" w:rsidP="0053510E">
            <w:pPr>
              <w:rPr>
                <w:rFonts w:ascii="TimesNewRoman" w:hAnsi="TimesNewRoman" w:cs="TimesNewRoman"/>
                <w:sz w:val="18"/>
                <w:szCs w:val="18"/>
              </w:rPr>
            </w:pPr>
            <w:r>
              <w:rPr>
                <w:rFonts w:ascii="Times New Roman" w:hAnsi="Times New Roman" w:cs="Times New Roman"/>
                <w:bCs/>
                <w:iCs/>
                <w:sz w:val="18"/>
                <w:szCs w:val="18"/>
              </w:rPr>
              <w:t>0x02: Device is able to store both network based and device based set of ranging parameters</w:t>
            </w:r>
          </w:p>
        </w:tc>
      </w:tr>
    </w:tbl>
    <w:p w:rsidR="00B067D6" w:rsidRDefault="00B067D6" w:rsidP="00B067D6">
      <w:pPr>
        <w:autoSpaceDE w:val="0"/>
        <w:autoSpaceDN w:val="0"/>
        <w:adjustRightInd w:val="0"/>
        <w:spacing w:after="0" w:line="240" w:lineRule="auto"/>
        <w:rPr>
          <w:rFonts w:ascii="Times New Roman" w:hAnsi="Times New Roman" w:cs="Times New Roman"/>
          <w:sz w:val="20"/>
          <w:szCs w:val="20"/>
        </w:rPr>
      </w:pPr>
    </w:p>
    <w:p w:rsidR="00B067D6" w:rsidRDefault="00B067D6" w:rsidP="00B067D6">
      <w:pPr>
        <w:autoSpaceDE w:val="0"/>
        <w:autoSpaceDN w:val="0"/>
        <w:adjustRightInd w:val="0"/>
        <w:spacing w:after="0" w:line="240" w:lineRule="auto"/>
        <w:rPr>
          <w:rFonts w:ascii="Times New Roman" w:hAnsi="Times New Roman" w:cs="Times New Roman"/>
          <w:sz w:val="20"/>
          <w:szCs w:val="20"/>
        </w:rPr>
      </w:pPr>
    </w:p>
    <w:p w:rsidR="00B067D6" w:rsidRDefault="00B067D6" w:rsidP="00B067D6">
      <w:pPr>
        <w:autoSpaceDE w:val="0"/>
        <w:autoSpaceDN w:val="0"/>
        <w:adjustRightInd w:val="0"/>
        <w:spacing w:after="0" w:line="240" w:lineRule="auto"/>
        <w:rPr>
          <w:rFonts w:ascii="Times New Roman" w:hAnsi="Times New Roman" w:cs="Times New Roman"/>
          <w:sz w:val="20"/>
          <w:szCs w:val="20"/>
        </w:rPr>
      </w:pPr>
    </w:p>
    <w:p w:rsidR="00B067D6" w:rsidRDefault="00B067D6" w:rsidP="00B067D6">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Insert the following Table 71c:</w:t>
      </w:r>
    </w:p>
    <w:p w:rsidR="00B067D6" w:rsidRPr="001116BA" w:rsidRDefault="00B067D6" w:rsidP="00B067D6">
      <w:pPr>
        <w:tabs>
          <w:tab w:val="left" w:pos="956"/>
          <w:tab w:val="center" w:pos="4680"/>
        </w:tabs>
        <w:jc w:val="center"/>
        <w:rPr>
          <w:rFonts w:ascii="Arial" w:hAnsi="Arial" w:cs="Arial"/>
          <w:b/>
          <w:bCs/>
          <w:sz w:val="20"/>
          <w:szCs w:val="20"/>
        </w:rPr>
      </w:pPr>
      <w:r>
        <w:rPr>
          <w:rFonts w:ascii="Arial-BoldMT" w:hAnsi="Arial-BoldMT" w:cs="Arial-BoldMT"/>
          <w:b/>
          <w:bCs/>
          <w:sz w:val="20"/>
          <w:szCs w:val="20"/>
        </w:rPr>
        <w:t>Table 71c—Elements of P</w:t>
      </w:r>
      <w:r w:rsidRPr="001116BA">
        <w:rPr>
          <w:rFonts w:ascii="Arial" w:hAnsi="Arial" w:cs="Arial"/>
          <w:b/>
          <w:bCs/>
          <w:sz w:val="20"/>
          <w:szCs w:val="20"/>
        </w:rPr>
        <w:t xml:space="preserve">M </w:t>
      </w:r>
      <w:r w:rsidRPr="001116BA">
        <w:rPr>
          <w:rFonts w:ascii="Arial" w:hAnsi="Arial" w:cs="Arial"/>
          <w:b/>
          <w:sz w:val="20"/>
          <w:szCs w:val="20"/>
        </w:rPr>
        <w:t>device entries</w:t>
      </w:r>
    </w:p>
    <w:p w:rsidR="00B067D6" w:rsidRDefault="00B067D6" w:rsidP="00B067D6">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452"/>
        <w:gridCol w:w="1502"/>
        <w:gridCol w:w="4206"/>
      </w:tblGrid>
      <w:tr w:rsidR="00B067D6" w:rsidTr="0053510E">
        <w:tc>
          <w:tcPr>
            <w:tcW w:w="2416"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452"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502"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4206" w:type="dxa"/>
          </w:tcPr>
          <w:p w:rsidR="00B067D6" w:rsidRPr="00E47923" w:rsidRDefault="00B067D6" w:rsidP="0053510E">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Pr>
                <w:rFonts w:ascii="TimesNewRoman" w:hAnsi="TimesNewRoman" w:cs="TimesNewRoman"/>
                <w:i/>
                <w:sz w:val="18"/>
                <w:szCs w:val="18"/>
              </w:rPr>
              <w:t>PANId</w:t>
            </w:r>
          </w:p>
        </w:tc>
        <w:tc>
          <w:tcPr>
            <w:tcW w:w="1452" w:type="dxa"/>
          </w:tcPr>
          <w:p w:rsidR="00B067D6" w:rsidRPr="00E47923" w:rsidRDefault="00B067D6" w:rsidP="0053510E">
            <w:pPr>
              <w:tabs>
                <w:tab w:val="center" w:pos="4320"/>
                <w:tab w:val="right" w:pos="8640"/>
              </w:tabs>
              <w:autoSpaceDE w:val="0"/>
              <w:autoSpaceDN w:val="0"/>
              <w:adjustRightInd w:val="0"/>
              <w:rPr>
                <w:rFonts w:ascii="Times-Roman" w:hAnsi="Times-Roman" w:cs="Times-Roman"/>
                <w:sz w:val="18"/>
                <w:szCs w:val="18"/>
              </w:rPr>
            </w:pPr>
            <w:r>
              <w:rPr>
                <w:rFonts w:ascii="TimesNewRoman" w:hAnsi="TimesNewRoman" w:cs="TimesNewRoman"/>
                <w:sz w:val="18"/>
                <w:szCs w:val="18"/>
              </w:rPr>
              <w:t>Device PAN ID</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0x0000–0xffff</w:t>
            </w:r>
          </w:p>
        </w:tc>
        <w:tc>
          <w:tcPr>
            <w:tcW w:w="4206" w:type="dxa"/>
          </w:tcPr>
          <w:p w:rsidR="00B067D6" w:rsidRPr="00E47923" w:rsidRDefault="00B067D6" w:rsidP="0053510E">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The PAN identifier of the device in this device entry.</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Pr>
                <w:rFonts w:ascii="TimesNewRoman" w:hAnsi="TimesNewRoman" w:cs="TimesNewRoman"/>
                <w:sz w:val="18"/>
                <w:szCs w:val="18"/>
              </w:rPr>
              <w:lastRenderedPageBreak/>
              <w:t>ShortAddress</w:t>
            </w:r>
          </w:p>
        </w:tc>
        <w:tc>
          <w:tcPr>
            <w:tcW w:w="1452" w:type="dxa"/>
          </w:tcPr>
          <w:p w:rsidR="00B067D6" w:rsidRDefault="00B067D6" w:rsidP="0053510E">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Device short</w:t>
            </w:r>
          </w:p>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address</w:t>
            </w:r>
          </w:p>
        </w:tc>
        <w:tc>
          <w:tcPr>
            <w:tcW w:w="150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206" w:type="dxa"/>
          </w:tcPr>
          <w:p w:rsidR="00B067D6" w:rsidRPr="00E47923" w:rsidRDefault="00B067D6" w:rsidP="0053510E">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The short address of the device in this device entry. A value of 0xfffe indicates that this device is using only its extended address. A value of 0xffff indicates that this value is unknown.</w:t>
            </w:r>
          </w:p>
        </w:tc>
      </w:tr>
      <w:tr w:rsidR="00B067D6" w:rsidTr="0053510E">
        <w:tc>
          <w:tcPr>
            <w:tcW w:w="241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i/>
                <w:sz w:val="18"/>
                <w:szCs w:val="18"/>
              </w:rPr>
            </w:pPr>
            <w:r>
              <w:rPr>
                <w:rFonts w:ascii="TimesNewRoman" w:hAnsi="TimesNewRoman" w:cs="TimesNewRoman"/>
                <w:sz w:val="18"/>
                <w:szCs w:val="18"/>
              </w:rPr>
              <w:t>ExtAddress</w:t>
            </w:r>
          </w:p>
        </w:tc>
        <w:tc>
          <w:tcPr>
            <w:tcW w:w="1452"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IEEE address</w:t>
            </w:r>
          </w:p>
        </w:tc>
        <w:tc>
          <w:tcPr>
            <w:tcW w:w="1502" w:type="dxa"/>
          </w:tcPr>
          <w:p w:rsidR="00B067D6" w:rsidRDefault="00B067D6" w:rsidP="0053510E">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Any valid extended IEEE</w:t>
            </w:r>
          </w:p>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address</w:t>
            </w:r>
          </w:p>
        </w:tc>
        <w:tc>
          <w:tcPr>
            <w:tcW w:w="4206" w:type="dxa"/>
          </w:tcPr>
          <w:p w:rsidR="00B067D6" w:rsidRPr="00E47923" w:rsidRDefault="00B067D6" w:rsidP="0053510E">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The extended IEEE address of the device.</w:t>
            </w:r>
          </w:p>
        </w:tc>
      </w:tr>
      <w:tr w:rsidR="00B067D6" w:rsidTr="0053510E">
        <w:tc>
          <w:tcPr>
            <w:tcW w:w="2416" w:type="dxa"/>
          </w:tcPr>
          <w:p w:rsidR="00B067D6" w:rsidRDefault="00B067D6" w:rsidP="0053510E">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phyPMDeviceTable</w:t>
            </w:r>
          </w:p>
        </w:tc>
        <w:tc>
          <w:tcPr>
            <w:tcW w:w="1452" w:type="dxa"/>
          </w:tcPr>
          <w:p w:rsidR="00B067D6" w:rsidRDefault="00B067D6" w:rsidP="0053510E">
            <w:pPr>
              <w:autoSpaceDE w:val="0"/>
              <w:autoSpaceDN w:val="0"/>
              <w:adjustRightInd w:val="0"/>
              <w:spacing w:after="0" w:line="240" w:lineRule="auto"/>
              <w:rPr>
                <w:rFonts w:ascii="TimesNewRoman,Italic" w:hAnsi="TimesNewRoman,Italic" w:cs="TimesNewRoman,Italic"/>
                <w:i/>
                <w:iCs/>
                <w:sz w:val="18"/>
                <w:szCs w:val="18"/>
              </w:rPr>
            </w:pPr>
            <w:r>
              <w:rPr>
                <w:rFonts w:ascii="TimesNewRoman" w:hAnsi="TimesNewRoman" w:cs="TimesNewRoman"/>
                <w:sz w:val="18"/>
                <w:szCs w:val="18"/>
              </w:rPr>
              <w:t xml:space="preserve">Set of </w:t>
            </w:r>
            <w:r>
              <w:rPr>
                <w:rFonts w:ascii="TimesNewRoman,Italic" w:hAnsi="TimesNewRoman,Italic" w:cs="TimesNewRoman,Italic"/>
                <w:i/>
                <w:iCs/>
                <w:sz w:val="18"/>
                <w:szCs w:val="18"/>
              </w:rPr>
              <w:t>PM</w:t>
            </w:r>
          </w:p>
          <w:p w:rsidR="00B067D6" w:rsidRDefault="00B067D6" w:rsidP="0053510E">
            <w:pPr>
              <w:autoSpaceDE w:val="0"/>
              <w:autoSpaceDN w:val="0"/>
              <w:adjustRightInd w:val="0"/>
              <w:spacing w:after="0" w:line="240" w:lineRule="auto"/>
              <w:rPr>
                <w:rFonts w:ascii="TimesNewRoman" w:hAnsi="TimesNewRoman" w:cs="TimesNewRoman"/>
                <w:sz w:val="18"/>
                <w:szCs w:val="18"/>
              </w:rPr>
            </w:pPr>
            <w:r>
              <w:rPr>
                <w:rFonts w:ascii="TimesNewRoman,Italic" w:hAnsi="TimesNewRoman,Italic" w:cs="TimesNewRoman,Italic"/>
                <w:i/>
                <w:iCs/>
                <w:sz w:val="18"/>
                <w:szCs w:val="18"/>
              </w:rPr>
              <w:t>attributes</w:t>
            </w:r>
            <w:r>
              <w:rPr>
                <w:rFonts w:ascii="TimesNewRoman" w:hAnsi="TimesNewRoman" w:cs="TimesNewRoman"/>
                <w:sz w:val="18"/>
                <w:szCs w:val="18"/>
              </w:rPr>
              <w:t>, as</w:t>
            </w:r>
          </w:p>
          <w:p w:rsidR="00B067D6" w:rsidRPr="00E47923" w:rsidRDefault="000F4D4E" w:rsidP="0053510E">
            <w:pPr>
              <w:tabs>
                <w:tab w:val="center" w:pos="4320"/>
                <w:tab w:val="right" w:pos="8640"/>
              </w:tabs>
              <w:autoSpaceDE w:val="0"/>
              <w:autoSpaceDN w:val="0"/>
              <w:adjustRightInd w:val="0"/>
              <w:rPr>
                <w:rFonts w:ascii="TimesNewRoman" w:hAnsi="TimesNewRoman" w:cs="TimesNewRoman"/>
                <w:sz w:val="18"/>
                <w:szCs w:val="18"/>
              </w:rPr>
            </w:pPr>
            <w:r>
              <w:rPr>
                <w:rFonts w:ascii="TimesNewRoman" w:hAnsi="TimesNewRoman" w:cs="TimesNewRoman"/>
                <w:sz w:val="18"/>
                <w:szCs w:val="18"/>
              </w:rPr>
              <w:t>defined in Table</w:t>
            </w:r>
            <w:r w:rsidR="00B067D6">
              <w:rPr>
                <w:rFonts w:ascii="TimesNewRoman" w:hAnsi="TimesNewRoman" w:cs="TimesNewRoman"/>
                <w:sz w:val="18"/>
                <w:szCs w:val="18"/>
              </w:rPr>
              <w:t xml:space="preserve"> 71a</w:t>
            </w:r>
          </w:p>
        </w:tc>
        <w:tc>
          <w:tcPr>
            <w:tcW w:w="1502" w:type="dxa"/>
          </w:tcPr>
          <w:p w:rsidR="00B067D6" w:rsidRDefault="00B067D6" w:rsidP="0053510E">
            <w:pPr>
              <w:autoSpaceDE w:val="0"/>
              <w:autoSpaceDN w:val="0"/>
              <w:adjustRightInd w:val="0"/>
              <w:rPr>
                <w:rFonts w:ascii="TimesNewRoman" w:hAnsi="TimesNewRoman" w:cs="TimesNewRoman"/>
                <w:sz w:val="18"/>
                <w:szCs w:val="18"/>
              </w:rPr>
            </w:pPr>
            <w:r>
              <w:rPr>
                <w:rFonts w:ascii="TimesNewRoman" w:hAnsi="TimesNewRoman" w:cs="TimesNewRoman"/>
                <w:sz w:val="18"/>
                <w:szCs w:val="18"/>
              </w:rPr>
              <w:t>–</w:t>
            </w:r>
          </w:p>
        </w:tc>
        <w:tc>
          <w:tcPr>
            <w:tcW w:w="4206" w:type="dxa"/>
          </w:tcPr>
          <w:p w:rsidR="00B067D6" w:rsidRPr="005F46E3" w:rsidRDefault="00B067D6" w:rsidP="0053510E">
            <w:pPr>
              <w:autoSpaceDE w:val="0"/>
              <w:autoSpaceDN w:val="0"/>
              <w:adjustRightInd w:val="0"/>
              <w:rPr>
                <w:rFonts w:ascii="TimesNewRoman" w:hAnsi="TimesNewRoman" w:cs="TimesNewRoman"/>
                <w:sz w:val="18"/>
                <w:szCs w:val="18"/>
              </w:rPr>
            </w:pPr>
            <w:r w:rsidRPr="005F46E3">
              <w:rPr>
                <w:rFonts w:ascii="TimesNewRoman" w:hAnsi="TimesNewRoman" w:cs="TimesNewRoman"/>
                <w:sz w:val="18"/>
                <w:szCs w:val="18"/>
              </w:rPr>
              <w:t xml:space="preserve">The </w:t>
            </w:r>
            <w:r w:rsidR="00131927">
              <w:rPr>
                <w:rFonts w:ascii="TimesNewRoman" w:hAnsi="TimesNewRoman" w:cs="TimesNewRoman"/>
                <w:sz w:val="18"/>
                <w:szCs w:val="18"/>
              </w:rPr>
              <w:t>Phase difference measurement</w:t>
            </w:r>
            <w:r>
              <w:rPr>
                <w:rFonts w:ascii="TimesNewRoman" w:hAnsi="TimesNewRoman" w:cs="TimesNewRoman"/>
                <w:sz w:val="18"/>
                <w:szCs w:val="18"/>
              </w:rPr>
              <w:t>s attributes for this device in case the device based ranging parameters shall be used.</w:t>
            </w:r>
          </w:p>
        </w:tc>
      </w:tr>
    </w:tbl>
    <w:p w:rsidR="00B067D6" w:rsidRDefault="00B067D6" w:rsidP="00B067D6">
      <w:pPr>
        <w:rPr>
          <w:rFonts w:ascii="Times New Roman" w:hAnsi="Times New Roman" w:cs="Times New Roman"/>
          <w:sz w:val="20"/>
          <w:szCs w:val="20"/>
        </w:rPr>
      </w:pPr>
    </w:p>
    <w:p w:rsidR="001E75D0" w:rsidRDefault="008A2D25" w:rsidP="001E75D0">
      <w:pPr>
        <w:pStyle w:val="Heading1"/>
      </w:pPr>
      <w:bookmarkStart w:id="9" w:name="_Toc358200264"/>
      <w:r>
        <w:t>7</w:t>
      </w:r>
      <w:r w:rsidR="001E75D0">
        <w:t xml:space="preserve"> CID </w:t>
      </w:r>
      <w:r w:rsidR="0014217B">
        <w:t>47</w:t>
      </w:r>
      <w:bookmarkEnd w:id="9"/>
    </w:p>
    <w:p w:rsidR="007C6CC0" w:rsidRPr="006877EB" w:rsidRDefault="007C6CC0" w:rsidP="007C6CC0">
      <w:pPr>
        <w:autoSpaceDE w:val="0"/>
        <w:autoSpaceDN w:val="0"/>
        <w:adjustRightInd w:val="0"/>
        <w:spacing w:after="0" w:line="240" w:lineRule="auto"/>
        <w:rPr>
          <w:rFonts w:ascii="Times New Roman" w:hAnsi="Times New Roman" w:cs="Times New Roman"/>
          <w:bCs/>
          <w:sz w:val="20"/>
          <w:szCs w:val="20"/>
          <w:u w:val="single"/>
        </w:rPr>
      </w:pPr>
      <w:r w:rsidRPr="006877EB">
        <w:rPr>
          <w:rFonts w:ascii="Times New Roman" w:hAnsi="Times New Roman" w:cs="Times New Roman"/>
          <w:bCs/>
          <w:sz w:val="20"/>
          <w:szCs w:val="20"/>
          <w:u w:val="single"/>
        </w:rPr>
        <w:t>Already addressed in CID 3</w:t>
      </w:r>
      <w:r>
        <w:rPr>
          <w:rFonts w:ascii="Times New Roman" w:hAnsi="Times New Roman" w:cs="Times New Roman"/>
          <w:bCs/>
          <w:sz w:val="20"/>
          <w:szCs w:val="20"/>
          <w:u w:val="single"/>
        </w:rPr>
        <w:t>8</w:t>
      </w:r>
    </w:p>
    <w:p w:rsidR="007C6CC0" w:rsidRDefault="007C6CC0" w:rsidP="007C6CC0">
      <w:pPr>
        <w:autoSpaceDE w:val="0"/>
        <w:autoSpaceDN w:val="0"/>
        <w:adjustRightInd w:val="0"/>
        <w:spacing w:after="0" w:line="240" w:lineRule="auto"/>
        <w:rPr>
          <w:rFonts w:ascii="Times New Roman" w:hAnsi="Times New Roman" w:cs="Times New Roman"/>
          <w:bCs/>
          <w:sz w:val="20"/>
          <w:szCs w:val="20"/>
        </w:rPr>
      </w:pPr>
    </w:p>
    <w:p w:rsidR="007C6CC0" w:rsidRDefault="007C6CC0" w:rsidP="007C6CC0">
      <w:pPr>
        <w:autoSpaceDE w:val="0"/>
        <w:autoSpaceDN w:val="0"/>
        <w:adjustRightInd w:val="0"/>
        <w:spacing w:after="0" w:line="240" w:lineRule="auto"/>
        <w:rPr>
          <w:rFonts w:ascii="Arial,Bold" w:hAnsi="Arial,Bold" w:cs="Arial,Bold"/>
          <w:b/>
          <w:bCs/>
          <w:sz w:val="20"/>
          <w:szCs w:val="20"/>
        </w:rPr>
      </w:pPr>
      <w:r>
        <w:rPr>
          <w:rFonts w:ascii="Times New Roman" w:hAnsi="Times New Roman" w:cs="Times New Roman"/>
          <w:bCs/>
          <w:sz w:val="20"/>
          <w:szCs w:val="20"/>
        </w:rPr>
        <w:t xml:space="preserve">See updated section </w:t>
      </w:r>
      <w:r w:rsidRPr="00E850E7">
        <w:rPr>
          <w:rFonts w:ascii="Times New Roman" w:hAnsi="Times New Roman" w:cs="Times New Roman"/>
          <w:bCs/>
          <w:sz w:val="20"/>
          <w:szCs w:val="20"/>
        </w:rPr>
        <w:t>6.2.25.2 MLME-RANGING.confirm</w:t>
      </w:r>
      <w:r>
        <w:rPr>
          <w:rFonts w:ascii="Times New Roman" w:hAnsi="Times New Roman" w:cs="Times New Roman"/>
          <w:bCs/>
          <w:sz w:val="20"/>
          <w:szCs w:val="20"/>
        </w:rPr>
        <w:t>:</w:t>
      </w:r>
    </w:p>
    <w:p w:rsidR="007C6CC0" w:rsidRDefault="007C6CC0" w:rsidP="007C6CC0">
      <w:pPr>
        <w:autoSpaceDE w:val="0"/>
        <w:autoSpaceDN w:val="0"/>
        <w:adjustRightInd w:val="0"/>
        <w:spacing w:after="0" w:line="240" w:lineRule="auto"/>
        <w:rPr>
          <w:rFonts w:ascii="Times New Roman" w:hAnsi="Times New Roman" w:cs="Times New Roman"/>
          <w:sz w:val="20"/>
          <w:szCs w:val="20"/>
        </w:rPr>
      </w:pPr>
      <w:r w:rsidRPr="00632913">
        <w:rPr>
          <w:rFonts w:ascii="Times New Roman" w:hAnsi="Times New Roman" w:cs="Times New Roman"/>
          <w:bCs/>
          <w:sz w:val="20"/>
          <w:szCs w:val="20"/>
        </w:rPr>
        <w:t>“</w:t>
      </w:r>
      <w:r w:rsidRPr="00632913">
        <w:rPr>
          <w:rFonts w:ascii="Times New Roman" w:hAnsi="Times New Roman" w:cs="Times New Roman"/>
          <w:sz w:val="20"/>
          <w:szCs w:val="20"/>
        </w:rPr>
        <w:t xml:space="preserve">If the </w:t>
      </w:r>
      <w:r w:rsidRPr="00632913">
        <w:rPr>
          <w:rFonts w:ascii="Times New Roman" w:hAnsi="Times New Roman" w:cs="Times New Roman"/>
          <w:i/>
          <w:sz w:val="20"/>
          <w:szCs w:val="20"/>
        </w:rPr>
        <w:t>macPMRangingEnabled</w:t>
      </w:r>
      <w:r w:rsidRPr="00632913">
        <w:rPr>
          <w:rFonts w:ascii="Times New Roman" w:hAnsi="Times New Roman" w:cs="Times New Roman"/>
          <w:sz w:val="20"/>
          <w:szCs w:val="20"/>
        </w:rPr>
        <w:t xml:space="preserve"> attribute is set to false, the ranging measurement shall be aborted, and the status shall be set to UNSUPPORTED_RANGING.”</w:t>
      </w:r>
    </w:p>
    <w:p w:rsidR="007C6CC0" w:rsidRPr="00632913" w:rsidRDefault="007C6CC0" w:rsidP="007C6CC0">
      <w:pPr>
        <w:autoSpaceDE w:val="0"/>
        <w:autoSpaceDN w:val="0"/>
        <w:adjustRightInd w:val="0"/>
        <w:spacing w:after="0" w:line="240" w:lineRule="auto"/>
        <w:rPr>
          <w:rFonts w:ascii="Times New Roman" w:hAnsi="Times New Roman" w:cs="Times New Roman"/>
          <w:sz w:val="20"/>
          <w:szCs w:val="20"/>
        </w:rPr>
      </w:pPr>
    </w:p>
    <w:p w:rsidR="007C6CC0" w:rsidRDefault="007C6CC0" w:rsidP="007C6CC0">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See added s</w:t>
      </w:r>
      <w:r w:rsidRPr="00EF06F2">
        <w:rPr>
          <w:rFonts w:ascii="Times New Roman" w:hAnsi="Times New Roman" w:cs="Times New Roman"/>
          <w:bCs/>
          <w:sz w:val="20"/>
          <w:szCs w:val="20"/>
        </w:rPr>
        <w:t>ection 5.3.9b.3.3 Range acceptance status field – Table 5f – Valid values of the range acceptance status field</w:t>
      </w:r>
      <w:r>
        <w:rPr>
          <w:rFonts w:ascii="Times New Roman" w:hAnsi="Times New Roman" w:cs="Times New Roman"/>
          <w:bCs/>
          <w:sz w:val="20"/>
          <w:szCs w:val="20"/>
        </w:rPr>
        <w:t>:</w:t>
      </w:r>
    </w:p>
    <w:p w:rsidR="007C6CC0" w:rsidRDefault="007C6CC0" w:rsidP="007C6CC0">
      <w:pPr>
        <w:autoSpaceDE w:val="0"/>
        <w:autoSpaceDN w:val="0"/>
        <w:adjustRightInd w:val="0"/>
        <w:spacing w:after="0" w:line="240" w:lineRule="auto"/>
        <w:rPr>
          <w:rFonts w:ascii="Times New Roman" w:hAnsi="Times New Roman" w:cs="Times New Roman"/>
          <w:bCs/>
          <w:sz w:val="20"/>
          <w:szCs w:val="20"/>
        </w:rPr>
      </w:pPr>
      <w:r w:rsidRPr="003218D4">
        <w:rPr>
          <w:rFonts w:ascii="Times New Roman" w:hAnsi="Times New Roman" w:cs="Times New Roman"/>
          <w:bCs/>
          <w:sz w:val="20"/>
          <w:szCs w:val="20"/>
        </w:rPr>
        <w:t>“</w:t>
      </w:r>
      <w:r w:rsidRPr="003218D4">
        <w:rPr>
          <w:rFonts w:ascii="Times New Roman" w:hAnsi="Times New Roman" w:cs="Times New Roman"/>
          <w:bCs/>
          <w:iCs/>
          <w:sz w:val="20"/>
          <w:szCs w:val="20"/>
        </w:rPr>
        <w:t>Ranging rejected since ranging is currently not supported (</w:t>
      </w:r>
      <w:r w:rsidRPr="003218D4">
        <w:rPr>
          <w:rFonts w:ascii="Times New Roman" w:hAnsi="Times New Roman" w:cs="Times New Roman"/>
          <w:i/>
          <w:sz w:val="20"/>
          <w:szCs w:val="20"/>
        </w:rPr>
        <w:t>macPMRangingEnabled is set to false</w:t>
      </w:r>
      <w:r w:rsidRPr="003218D4">
        <w:rPr>
          <w:rFonts w:ascii="Times New Roman" w:hAnsi="Times New Roman" w:cs="Times New Roman"/>
          <w:bCs/>
          <w:iCs/>
          <w:sz w:val="20"/>
          <w:szCs w:val="20"/>
        </w:rPr>
        <w:t>) or already ongoing</w:t>
      </w:r>
      <w:r w:rsidRPr="003218D4">
        <w:rPr>
          <w:rFonts w:ascii="Times New Roman" w:hAnsi="Times New Roman" w:cs="Times New Roman"/>
          <w:bCs/>
          <w:sz w:val="20"/>
          <w:szCs w:val="20"/>
        </w:rPr>
        <w:t>”</w:t>
      </w:r>
    </w:p>
    <w:p w:rsidR="000D57DF" w:rsidRPr="000D57DF" w:rsidRDefault="000D57DF" w:rsidP="000D57DF"/>
    <w:p w:rsidR="001E75D0" w:rsidRDefault="001E75D0" w:rsidP="00611B1D"/>
    <w:p w:rsidR="006B221C" w:rsidRDefault="006B221C" w:rsidP="00611B1D"/>
    <w:p w:rsidR="00D0686D" w:rsidRDefault="00D0686D">
      <w:pPr>
        <w:rPr>
          <w:rFonts w:asciiTheme="majorHAnsi" w:eastAsiaTheme="majorEastAsia" w:hAnsiTheme="majorHAnsi" w:cstheme="majorBidi"/>
          <w:b/>
          <w:bCs/>
          <w:color w:val="365F91" w:themeColor="accent1" w:themeShade="BF"/>
          <w:sz w:val="28"/>
          <w:szCs w:val="28"/>
        </w:rPr>
      </w:pPr>
      <w:r>
        <w:br w:type="page"/>
      </w:r>
    </w:p>
    <w:p w:rsidR="006B221C" w:rsidRDefault="006B221C" w:rsidP="006B221C">
      <w:pPr>
        <w:pStyle w:val="Heading1"/>
      </w:pPr>
      <w:bookmarkStart w:id="10" w:name="_Toc358200265"/>
      <w:r>
        <w:lastRenderedPageBreak/>
        <w:t xml:space="preserve">8 CID </w:t>
      </w:r>
      <w:r w:rsidR="00383B56">
        <w:t>54</w:t>
      </w:r>
      <w:bookmarkEnd w:id="10"/>
    </w:p>
    <w:p w:rsidR="00383B56" w:rsidRPr="00383B56" w:rsidRDefault="0088162B" w:rsidP="00383B56">
      <w:r>
        <w:t>Already addressed in CID 38</w:t>
      </w:r>
    </w:p>
    <w:p w:rsidR="006B221C" w:rsidRDefault="006B221C" w:rsidP="00611B1D"/>
    <w:p w:rsidR="00383B56" w:rsidRDefault="00383B56" w:rsidP="00611B1D"/>
    <w:p w:rsidR="00383B56" w:rsidRDefault="00383B56">
      <w:pPr>
        <w:rPr>
          <w:rFonts w:asciiTheme="majorHAnsi" w:eastAsiaTheme="majorEastAsia" w:hAnsiTheme="majorHAnsi" w:cstheme="majorBidi"/>
          <w:b/>
          <w:bCs/>
          <w:color w:val="365F91" w:themeColor="accent1" w:themeShade="BF"/>
          <w:sz w:val="28"/>
          <w:szCs w:val="28"/>
        </w:rPr>
      </w:pPr>
      <w:r>
        <w:br w:type="page"/>
      </w:r>
    </w:p>
    <w:p w:rsidR="00383B56" w:rsidRDefault="00383B56" w:rsidP="00383B56">
      <w:pPr>
        <w:pStyle w:val="Heading1"/>
      </w:pPr>
      <w:bookmarkStart w:id="11" w:name="_Toc358200266"/>
      <w:r>
        <w:lastRenderedPageBreak/>
        <w:t xml:space="preserve">9 CID </w:t>
      </w:r>
      <w:r w:rsidR="000E4EE0">
        <w:t>65</w:t>
      </w:r>
      <w:bookmarkEnd w:id="11"/>
    </w:p>
    <w:p w:rsidR="00002F7C" w:rsidRDefault="00002F7C" w:rsidP="00002F7C">
      <w:pPr>
        <w:rPr>
          <w:rFonts w:ascii="Times New Roman" w:hAnsi="Times New Roman" w:cs="Times New Roman"/>
          <w:bCs/>
          <w:i/>
          <w:iCs/>
          <w:sz w:val="20"/>
          <w:szCs w:val="20"/>
        </w:rPr>
      </w:pPr>
      <w:r>
        <w:rPr>
          <w:rFonts w:ascii="Times New Roman" w:hAnsi="Times New Roman" w:cs="Times New Roman"/>
          <w:bCs/>
          <w:i/>
          <w:iCs/>
          <w:sz w:val="20"/>
          <w:szCs w:val="20"/>
        </w:rPr>
        <w:t>Add sentence at the end of Clause 21.3.1:</w:t>
      </w:r>
    </w:p>
    <w:p w:rsidR="00002F7C" w:rsidRDefault="00002F7C" w:rsidP="00002F7C">
      <w:pPr>
        <w:autoSpaceDE w:val="0"/>
        <w:autoSpaceDN w:val="0"/>
        <w:adjustRightInd w:val="0"/>
        <w:spacing w:after="0" w:line="240" w:lineRule="auto"/>
        <w:rPr>
          <w:rFonts w:ascii="Times New Roman" w:hAnsi="Times New Roman" w:cs="Times New Roman"/>
        </w:rPr>
      </w:pPr>
      <w:r>
        <w:rPr>
          <w:rFonts w:ascii="TimesNewRomanPSMT" w:hAnsi="TimesNewRomanPSMT" w:cs="TimesNewRomanPSMT"/>
          <w:sz w:val="20"/>
          <w:szCs w:val="20"/>
        </w:rPr>
        <w:t xml:space="preserve">This sequence of transmitting once in both directions is designated as the inner loop and is repeated for each frequency defined by </w:t>
      </w:r>
      <w:r>
        <w:rPr>
          <w:rFonts w:ascii="TimesNewRomanPS-ItalicMT" w:hAnsi="TimesNewRomanPS-ItalicMT" w:cs="TimesNewRomanPS-ItalicMT"/>
          <w:i/>
          <w:iCs/>
          <w:sz w:val="20"/>
          <w:szCs w:val="20"/>
        </w:rPr>
        <w:t>phyPMStartFreq</w:t>
      </w: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phyPMStopFreq</w:t>
      </w:r>
      <w:r>
        <w:rPr>
          <w:rFonts w:ascii="TimesNewRomanPSMT" w:hAnsi="TimesNewRomanPSMT" w:cs="TimesNewRomanPSMT"/>
          <w:sz w:val="20"/>
          <w:szCs w:val="20"/>
        </w:rPr>
        <w:t xml:space="preserve">, and </w:t>
      </w:r>
      <w:r>
        <w:rPr>
          <w:rFonts w:ascii="TimesNewRomanPS-ItalicMT" w:hAnsi="TimesNewRomanPS-ItalicMT" w:cs="TimesNewRomanPS-ItalicMT"/>
          <w:i/>
          <w:iCs/>
          <w:sz w:val="20"/>
          <w:szCs w:val="20"/>
        </w:rPr>
        <w:t>phyPMStepFreq</w:t>
      </w:r>
      <w:r>
        <w:rPr>
          <w:rFonts w:ascii="TimesNewRomanPSMT" w:hAnsi="TimesNewRomanPSMT" w:cs="TimesNewRomanPSMT"/>
          <w:sz w:val="20"/>
          <w:szCs w:val="20"/>
        </w:rPr>
        <w:t xml:space="preserve">. </w:t>
      </w:r>
      <w:r w:rsidRPr="00D70BAE">
        <w:rPr>
          <w:rFonts w:ascii="TimesNewRomanPSMT" w:hAnsi="TimesNewRomanPSMT" w:cs="TimesNewRomanPSMT"/>
          <w:color w:val="00B050"/>
          <w:sz w:val="20"/>
          <w:szCs w:val="20"/>
          <w:u w:val="single"/>
        </w:rPr>
        <w:t xml:space="preserve">PHY parameter </w:t>
      </w:r>
      <w:proofErr w:type="spellStart"/>
      <w:r w:rsidRPr="00D70BAE">
        <w:rPr>
          <w:rFonts w:ascii="TimesNewRomanPSMT" w:hAnsi="TimesNewRomanPSMT" w:cs="TimesNewRomanPSMT"/>
          <w:i/>
          <w:color w:val="00B050"/>
          <w:sz w:val="20"/>
          <w:szCs w:val="20"/>
          <w:u w:val="single"/>
        </w:rPr>
        <w:t>phyPM</w:t>
      </w:r>
      <w:proofErr w:type="spellEnd"/>
      <w:r w:rsidRPr="00D70BAE">
        <w:rPr>
          <w:rFonts w:ascii="TimesNewRomanPSMT" w:hAnsi="TimesNewRomanPSMT" w:cs="TimesNewRomanPSMT"/>
          <w:i/>
          <w:color w:val="00B050"/>
          <w:sz w:val="20"/>
          <w:szCs w:val="20"/>
          <w:u w:val="single"/>
        </w:rPr>
        <w:t>…</w:t>
      </w:r>
      <w:r w:rsidRPr="00D70BAE">
        <w:rPr>
          <w:rFonts w:ascii="TimesNewRomanPSMT" w:hAnsi="TimesNewRomanPSMT" w:cs="TimesNewRomanPSMT"/>
          <w:color w:val="00B050"/>
          <w:sz w:val="20"/>
          <w:szCs w:val="20"/>
          <w:u w:val="single"/>
        </w:rPr>
        <w:t xml:space="preserve"> are specified in Table 71.</w:t>
      </w:r>
    </w:p>
    <w:p w:rsidR="00002F7C" w:rsidRDefault="00002F7C" w:rsidP="00002F7C">
      <w:pPr>
        <w:rPr>
          <w:rFonts w:ascii="Times New Roman" w:hAnsi="Times New Roman" w:cs="Times New Roman"/>
        </w:rPr>
      </w:pPr>
    </w:p>
    <w:p w:rsidR="00383B56" w:rsidRDefault="00383B56" w:rsidP="00611B1D"/>
    <w:p w:rsidR="00BF405D" w:rsidRDefault="00BF405D" w:rsidP="00611B1D"/>
    <w:p w:rsidR="00002F7C" w:rsidRDefault="00002F7C">
      <w:pPr>
        <w:rPr>
          <w:rFonts w:asciiTheme="majorHAnsi" w:eastAsiaTheme="majorEastAsia" w:hAnsiTheme="majorHAnsi" w:cstheme="majorBidi"/>
          <w:b/>
          <w:bCs/>
          <w:color w:val="365F91" w:themeColor="accent1" w:themeShade="BF"/>
          <w:sz w:val="28"/>
          <w:szCs w:val="28"/>
        </w:rPr>
      </w:pPr>
      <w:r>
        <w:br w:type="page"/>
      </w:r>
    </w:p>
    <w:p w:rsidR="00BF405D" w:rsidRDefault="00BF405D" w:rsidP="00BF405D">
      <w:pPr>
        <w:pStyle w:val="Heading1"/>
      </w:pPr>
      <w:bookmarkStart w:id="12" w:name="_Toc358200267"/>
      <w:r>
        <w:lastRenderedPageBreak/>
        <w:t xml:space="preserve">10 CID </w:t>
      </w:r>
      <w:r w:rsidR="009B5B13">
        <w:t>66</w:t>
      </w:r>
      <w:bookmarkEnd w:id="12"/>
    </w:p>
    <w:p w:rsidR="00E53BB0" w:rsidRPr="00E53BB0" w:rsidRDefault="00E53BB0" w:rsidP="00E53BB0"/>
    <w:p w:rsidR="0009550E" w:rsidRDefault="0009550E" w:rsidP="0009550E">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21.3.1 DCSS ranging method</w:t>
      </w:r>
    </w:p>
    <w:p w:rsidR="0009550E" w:rsidRDefault="0009550E" w:rsidP="0009550E">
      <w:pPr>
        <w:rPr>
          <w:rFonts w:ascii="Times New Roman" w:hAnsi="Times New Roman" w:cs="Times New Roman"/>
          <w:bCs/>
          <w:i/>
          <w:iCs/>
          <w:sz w:val="20"/>
          <w:szCs w:val="20"/>
        </w:rPr>
      </w:pPr>
    </w:p>
    <w:p w:rsidR="0009550E" w:rsidRDefault="0009550E" w:rsidP="0009550E">
      <w:pPr>
        <w:rPr>
          <w:rFonts w:ascii="Times New Roman" w:hAnsi="Times New Roman" w:cs="Times New Roman"/>
          <w:bCs/>
          <w:i/>
          <w:iCs/>
          <w:sz w:val="20"/>
          <w:szCs w:val="20"/>
        </w:rPr>
      </w:pPr>
      <w:r>
        <w:rPr>
          <w:rFonts w:ascii="Times New Roman" w:hAnsi="Times New Roman" w:cs="Times New Roman"/>
          <w:bCs/>
          <w:i/>
          <w:iCs/>
          <w:sz w:val="20"/>
          <w:szCs w:val="20"/>
        </w:rPr>
        <w:t>Modify text and add text after the first sentence in Clause 21.3.1:</w:t>
      </w:r>
    </w:p>
    <w:p w:rsidR="0009550E" w:rsidRDefault="0009550E" w:rsidP="0009550E">
      <w:pPr>
        <w:autoSpaceDE w:val="0"/>
        <w:autoSpaceDN w:val="0"/>
        <w:adjustRightInd w:val="0"/>
        <w:spacing w:after="0" w:line="240" w:lineRule="auto"/>
        <w:rPr>
          <w:rFonts w:ascii="TimesNewRomanPSMT" w:hAnsi="TimesNewRomanPSMT" w:cs="TimesNewRomanPSMT"/>
          <w:color w:val="00B050"/>
          <w:sz w:val="20"/>
          <w:szCs w:val="20"/>
          <w:u w:val="single"/>
        </w:rPr>
      </w:pPr>
      <w:r>
        <w:rPr>
          <w:rFonts w:ascii="TimesNewRomanPSMT" w:hAnsi="TimesNewRomanPSMT" w:cs="TimesNewRomanPSMT"/>
          <w:sz w:val="20"/>
          <w:szCs w:val="20"/>
        </w:rPr>
        <w:t xml:space="preserve">To </w:t>
      </w:r>
      <w:r w:rsidRPr="00807597">
        <w:rPr>
          <w:rFonts w:ascii="TimesNewRomanPSMT" w:hAnsi="TimesNewRomanPSMT" w:cs="TimesNewRomanPSMT"/>
          <w:color w:val="00B050"/>
          <w:sz w:val="20"/>
          <w:szCs w:val="20"/>
          <w:u w:val="single"/>
        </w:rPr>
        <w:t xml:space="preserve">finally </w:t>
      </w:r>
      <w:r>
        <w:rPr>
          <w:rFonts w:ascii="TimesNewRomanPSMT" w:hAnsi="TimesNewRomanPSMT" w:cs="TimesNewRomanPSMT"/>
          <w:sz w:val="20"/>
          <w:szCs w:val="20"/>
        </w:rPr>
        <w:t xml:space="preserve">start </w:t>
      </w:r>
      <w:proofErr w:type="gramStart"/>
      <w:r w:rsidRPr="00E77078">
        <w:rPr>
          <w:rFonts w:ascii="TimesNewRomanPSMT" w:hAnsi="TimesNewRomanPSMT" w:cs="TimesNewRomanPSMT"/>
          <w:color w:val="00B050"/>
          <w:sz w:val="20"/>
          <w:szCs w:val="20"/>
          <w:u w:val="single"/>
        </w:rPr>
        <w:t>the</w:t>
      </w:r>
      <w:r>
        <w:rPr>
          <w:rFonts w:ascii="TimesNewRomanPSMT" w:hAnsi="TimesNewRomanPSMT" w:cs="TimesNewRomanPSMT"/>
          <w:sz w:val="20"/>
          <w:szCs w:val="20"/>
        </w:rPr>
        <w:t xml:space="preserve"> </w:t>
      </w:r>
      <w:r w:rsidRPr="00807597">
        <w:rPr>
          <w:rFonts w:ascii="TimesNewRomanPSMT" w:hAnsi="TimesNewRomanPSMT" w:cs="TimesNewRomanPSMT"/>
          <w:strike/>
          <w:color w:val="FF0000"/>
          <w:sz w:val="20"/>
          <w:szCs w:val="20"/>
        </w:rPr>
        <w:t>a</w:t>
      </w:r>
      <w:proofErr w:type="gramEnd"/>
      <w:r>
        <w:rPr>
          <w:rFonts w:ascii="TimesNewRomanPSMT" w:hAnsi="TimesNewRomanPSMT" w:cs="TimesNewRomanPSMT"/>
          <w:sz w:val="20"/>
          <w:szCs w:val="20"/>
        </w:rPr>
        <w:t xml:space="preserve"> ranging </w:t>
      </w:r>
      <w:r w:rsidRPr="00E77078">
        <w:rPr>
          <w:rFonts w:ascii="TimesNewRomanPSMT" w:hAnsi="TimesNewRomanPSMT" w:cs="TimesNewRomanPSMT"/>
          <w:color w:val="00B050"/>
          <w:sz w:val="20"/>
          <w:szCs w:val="20"/>
          <w:u w:val="single"/>
        </w:rPr>
        <w:t>measurement</w:t>
      </w:r>
      <w:r>
        <w:rPr>
          <w:rFonts w:ascii="TimesNewRomanPSMT" w:hAnsi="TimesNewRomanPSMT" w:cs="TimesNewRomanPSMT"/>
          <w:color w:val="00B050"/>
          <w:sz w:val="20"/>
          <w:szCs w:val="20"/>
          <w:u w:val="single"/>
        </w:rPr>
        <w:t xml:space="preserve"> procedure</w:t>
      </w:r>
      <w:r>
        <w:rPr>
          <w:rFonts w:ascii="TimesNewRomanPSMT" w:hAnsi="TimesNewRomanPSMT" w:cs="TimesNewRomanPSMT"/>
          <w:sz w:val="20"/>
          <w:szCs w:val="20"/>
        </w:rPr>
        <w:t xml:space="preserve"> </w:t>
      </w:r>
      <w:r w:rsidRPr="00E77078">
        <w:rPr>
          <w:rFonts w:ascii="TimesNewRomanPSMT" w:hAnsi="TimesNewRomanPSMT" w:cs="TimesNewRomanPSMT"/>
          <w:strike/>
          <w:color w:val="FF0000"/>
          <w:sz w:val="20"/>
          <w:szCs w:val="20"/>
        </w:rPr>
        <w:t>sequence</w:t>
      </w:r>
      <w:r>
        <w:rPr>
          <w:rFonts w:ascii="TimesNewRomanPSMT" w:hAnsi="TimesNewRomanPSMT" w:cs="TimesNewRomanPSMT"/>
          <w:sz w:val="20"/>
          <w:szCs w:val="20"/>
        </w:rPr>
        <w:t xml:space="preserve">, the originator transmits a </w:t>
      </w:r>
      <w:r w:rsidRPr="00E77078">
        <w:rPr>
          <w:rFonts w:ascii="TimesNewRomanPSMT" w:hAnsi="TimesNewRomanPSMT" w:cs="TimesNewRomanPSMT"/>
          <w:color w:val="00B050"/>
          <w:sz w:val="20"/>
          <w:szCs w:val="20"/>
          <w:u w:val="single"/>
        </w:rPr>
        <w:t>dedicated</w:t>
      </w:r>
      <w:r>
        <w:rPr>
          <w:rFonts w:ascii="TimesNewRomanPSMT" w:hAnsi="TimesNewRomanPSMT" w:cs="TimesNewRomanPSMT"/>
          <w:sz w:val="20"/>
          <w:szCs w:val="20"/>
        </w:rPr>
        <w:t xml:space="preserve"> start frame</w:t>
      </w:r>
      <w:r w:rsidRPr="003218BA">
        <w:rPr>
          <w:rFonts w:ascii="TimesNewRomanPSMT" w:hAnsi="TimesNewRomanPSMT" w:cs="TimesNewRomanPSMT"/>
          <w:color w:val="00B050"/>
          <w:sz w:val="20"/>
          <w:szCs w:val="20"/>
          <w:u w:val="single"/>
        </w:rPr>
        <w:t xml:space="preserve">, Clause </w:t>
      </w:r>
      <w:r w:rsidRPr="003218BA">
        <w:rPr>
          <w:rFonts w:ascii="TimesNewRomanPSMT" w:hAnsi="TimesNewRomanPSMT" w:cs="TimesNewRomanPSMT"/>
          <w:b/>
          <w:color w:val="00B050"/>
          <w:sz w:val="20"/>
          <w:szCs w:val="20"/>
          <w:u w:val="single"/>
        </w:rPr>
        <w:t>XXX</w:t>
      </w:r>
      <w:r w:rsidRPr="003218BA">
        <w:rPr>
          <w:rFonts w:ascii="TimesNewRomanPSMT" w:hAnsi="TimesNewRomanPSMT" w:cs="TimesNewRomanPSMT"/>
          <w:color w:val="00B050"/>
          <w:sz w:val="20"/>
          <w:szCs w:val="20"/>
          <w:u w:val="single"/>
        </w:rPr>
        <w:t>,</w:t>
      </w:r>
      <w:r>
        <w:rPr>
          <w:rFonts w:ascii="TimesNewRomanPSMT" w:hAnsi="TimesNewRomanPSMT" w:cs="TimesNewRomanPSMT"/>
          <w:sz w:val="20"/>
          <w:szCs w:val="20"/>
        </w:rPr>
        <w:t xml:space="preserve"> to the recipient </w:t>
      </w:r>
      <w:r w:rsidRPr="00807597">
        <w:rPr>
          <w:rFonts w:ascii="TimesNewRomanPSMT" w:hAnsi="TimesNewRomanPSMT" w:cs="TimesNewRomanPSMT"/>
          <w:color w:val="00B050"/>
          <w:sz w:val="20"/>
          <w:szCs w:val="20"/>
          <w:u w:val="single"/>
        </w:rPr>
        <w:t xml:space="preserve">to achieve time synchronization </w:t>
      </w:r>
      <w:r>
        <w:rPr>
          <w:rFonts w:ascii="TimesNewRomanPSMT" w:hAnsi="TimesNewRomanPSMT" w:cs="TimesNewRomanPSMT"/>
          <w:color w:val="00B050"/>
          <w:sz w:val="20"/>
          <w:szCs w:val="20"/>
          <w:u w:val="single"/>
        </w:rPr>
        <w:t xml:space="preserve">of the control units </w:t>
      </w:r>
      <w:r w:rsidRPr="00807597">
        <w:rPr>
          <w:rFonts w:ascii="TimesNewRomanPSMT" w:hAnsi="TimesNewRomanPSMT" w:cs="TimesNewRomanPSMT"/>
          <w:color w:val="00B050"/>
          <w:sz w:val="20"/>
          <w:szCs w:val="20"/>
          <w:u w:val="single"/>
        </w:rPr>
        <w:t xml:space="preserve">between </w:t>
      </w:r>
      <w:r>
        <w:rPr>
          <w:rFonts w:ascii="TimesNewRomanPSMT" w:hAnsi="TimesNewRomanPSMT" w:cs="TimesNewRomanPSMT"/>
          <w:color w:val="00B050"/>
          <w:sz w:val="20"/>
          <w:szCs w:val="20"/>
          <w:u w:val="single"/>
        </w:rPr>
        <w:t>both nodes</w:t>
      </w:r>
      <w:r w:rsidRPr="00807597">
        <w:rPr>
          <w:rFonts w:ascii="TimesNewRomanPSMT" w:hAnsi="TimesNewRomanPSMT" w:cs="TimesNewRomanPSMT"/>
          <w:color w:val="00B050"/>
          <w:sz w:val="20"/>
          <w:szCs w:val="20"/>
          <w:u w:val="single"/>
        </w:rPr>
        <w:t>.</w:t>
      </w:r>
      <w:r>
        <w:rPr>
          <w:rFonts w:ascii="TimesNewRomanPSMT" w:hAnsi="TimesNewRomanPSMT" w:cs="TimesNewRomanPSMT"/>
          <w:color w:val="00B050"/>
          <w:sz w:val="20"/>
          <w:szCs w:val="20"/>
          <w:u w:val="single"/>
        </w:rPr>
        <w:t xml:space="preserve"> Immediately at the end of the transmission and reception of the start frame, both, originator and recipient control units, are required to start a timer after a period </w:t>
      </w:r>
      <w:r w:rsidRPr="008E13F9">
        <w:rPr>
          <w:rFonts w:ascii="TimesNewRomanPSMT" w:hAnsi="TimesNewRomanPSMT" w:cs="TimesNewRomanPSMT"/>
          <w:i/>
          <w:color w:val="00B050"/>
          <w:sz w:val="20"/>
          <w:szCs w:val="20"/>
          <w:u w:val="single"/>
        </w:rPr>
        <w:t>phyPMSetupDuration</w:t>
      </w:r>
      <w:r>
        <w:rPr>
          <w:rFonts w:ascii="TimesNewRomanPSMT" w:hAnsi="TimesNewRomanPSMT" w:cs="TimesNewRomanPSMT"/>
          <w:color w:val="00B050"/>
          <w:sz w:val="20"/>
          <w:szCs w:val="20"/>
          <w:u w:val="single"/>
        </w:rPr>
        <w:t xml:space="preserve"> </w:t>
      </w:r>
      <w:r w:rsidRPr="008E13F9">
        <w:rPr>
          <w:rFonts w:ascii="TimesNewRomanPSMT" w:hAnsi="TimesNewRomanPSMT" w:cs="TimesNewRomanPSMT"/>
          <w:color w:val="00B050"/>
          <w:sz w:val="20"/>
          <w:szCs w:val="20"/>
          <w:u w:val="single"/>
        </w:rPr>
        <w:t>before synchronizing their activities.</w:t>
      </w:r>
      <w:r>
        <w:rPr>
          <w:rFonts w:ascii="TimesNewRomanPSMT" w:hAnsi="TimesNewRomanPSMT" w:cs="TimesNewRomanPSMT"/>
          <w:color w:val="00B050"/>
          <w:sz w:val="20"/>
          <w:szCs w:val="20"/>
          <w:u w:val="single"/>
        </w:rPr>
        <w:t xml:space="preserve"> These two synchronized timers control the outer and inner loop timings as well as related timings like initial setup and measurement phases.</w:t>
      </w:r>
    </w:p>
    <w:p w:rsidR="0009550E" w:rsidRDefault="0009550E" w:rsidP="0009550E">
      <w:pPr>
        <w:autoSpaceDE w:val="0"/>
        <w:autoSpaceDN w:val="0"/>
        <w:adjustRightInd w:val="0"/>
        <w:spacing w:after="0" w:line="240" w:lineRule="auto"/>
        <w:rPr>
          <w:rFonts w:ascii="TimesNewRomanPSMT" w:hAnsi="TimesNewRomanPSMT" w:cs="TimesNewRomanPSMT"/>
          <w:sz w:val="20"/>
          <w:szCs w:val="20"/>
        </w:rPr>
      </w:pPr>
      <w:r w:rsidRPr="008E13F9">
        <w:rPr>
          <w:rFonts w:ascii="TimesNewRomanPSMT" w:hAnsi="TimesNewRomanPSMT" w:cs="TimesNewRomanPSMT"/>
          <w:strike/>
          <w:color w:val="FF0000"/>
          <w:sz w:val="20"/>
          <w:szCs w:val="20"/>
        </w:rPr>
        <w:t>Based on this frame, both nodes wait phyPMSetupDuration before synchronizing their activities, so that TX mode and phase measurement always overlap.</w:t>
      </w:r>
      <w:r w:rsidRPr="008E13F9">
        <w:rPr>
          <w:rFonts w:ascii="TimesNewRomanPSMT" w:hAnsi="TimesNewRomanPSMT" w:cs="TimesNewRomanPSMT"/>
          <w:sz w:val="20"/>
          <w:szCs w:val="20"/>
        </w:rPr>
        <w:t xml:space="preserve"> </w:t>
      </w:r>
      <w:r>
        <w:rPr>
          <w:rFonts w:ascii="TimesNewRomanPSMT" w:hAnsi="TimesNewRomanPSMT" w:cs="TimesNewRomanPSMT"/>
          <w:sz w:val="20"/>
          <w:szCs w:val="20"/>
        </w:rPr>
        <w:t xml:space="preserve">The originator sets its PLL to the </w:t>
      </w:r>
      <w:r>
        <w:rPr>
          <w:rFonts w:ascii="TimesNewRomanPS-ItalicMT" w:hAnsi="TimesNewRomanPS-ItalicMT" w:cs="TimesNewRomanPS-ItalicMT"/>
          <w:i/>
          <w:iCs/>
          <w:sz w:val="20"/>
          <w:szCs w:val="20"/>
        </w:rPr>
        <w:t xml:space="preserve">phyPMStartFreq </w:t>
      </w:r>
      <w:r>
        <w:rPr>
          <w:rFonts w:ascii="TimesNewRomanPSMT" w:hAnsi="TimesNewRomanPSMT" w:cs="TimesNewRomanPSMT"/>
          <w:sz w:val="20"/>
          <w:szCs w:val="20"/>
        </w:rPr>
        <w:t xml:space="preserve">frequency while the recipient sets its PLL to the </w:t>
      </w:r>
      <w:r>
        <w:rPr>
          <w:rFonts w:ascii="TimesNewRomanPS-ItalicMT" w:hAnsi="TimesNewRomanPS-ItalicMT" w:cs="TimesNewRomanPS-ItalicMT"/>
          <w:i/>
          <w:iCs/>
          <w:sz w:val="20"/>
          <w:szCs w:val="20"/>
        </w:rPr>
        <w:t xml:space="preserve">phyPMStartFreq </w:t>
      </w: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phyPMShiftFreq</w:t>
      </w:r>
      <w:r>
        <w:rPr>
          <w:rFonts w:ascii="TimesNewRomanPSMT" w:hAnsi="TimesNewRomanPSMT" w:cs="TimesNewRomanPSMT"/>
          <w:sz w:val="20"/>
          <w:szCs w:val="20"/>
        </w:rPr>
        <w:t xml:space="preserve"> frequency. This frequency offset relates to the intermediate frequency of a low-IF receiver, where the originator receiver operates on an inverse IF position.</w:t>
      </w:r>
    </w:p>
    <w:p w:rsidR="00FF4F52" w:rsidRPr="009B5B13" w:rsidRDefault="00FF4F52" w:rsidP="009B5B13"/>
    <w:p w:rsidR="00BF405D" w:rsidRDefault="00BF405D" w:rsidP="00611B1D"/>
    <w:p w:rsidR="003B2C7F" w:rsidRDefault="003B2C7F" w:rsidP="00611B1D"/>
    <w:p w:rsidR="003B2C7F" w:rsidRDefault="003B2C7F">
      <w:pPr>
        <w:rPr>
          <w:rFonts w:asciiTheme="majorHAnsi" w:eastAsiaTheme="majorEastAsia" w:hAnsiTheme="majorHAnsi" w:cstheme="majorBidi"/>
          <w:b/>
          <w:bCs/>
          <w:color w:val="365F91" w:themeColor="accent1" w:themeShade="BF"/>
          <w:sz w:val="28"/>
          <w:szCs w:val="28"/>
        </w:rPr>
      </w:pPr>
      <w:r>
        <w:br w:type="page"/>
      </w:r>
    </w:p>
    <w:p w:rsidR="003B2C7F" w:rsidRDefault="003B2C7F" w:rsidP="003B2C7F">
      <w:pPr>
        <w:pStyle w:val="Heading1"/>
      </w:pPr>
      <w:bookmarkStart w:id="13" w:name="_Toc358200268"/>
      <w:r>
        <w:lastRenderedPageBreak/>
        <w:t xml:space="preserve">11 CID </w:t>
      </w:r>
      <w:r w:rsidR="00D004D4">
        <w:t>68</w:t>
      </w:r>
      <w:bookmarkEnd w:id="13"/>
    </w:p>
    <w:p w:rsidR="0078566B" w:rsidRDefault="0078566B" w:rsidP="0078566B"/>
    <w:p w:rsidR="0078566B" w:rsidRDefault="0078566B" w:rsidP="0078566B">
      <w:pPr>
        <w:rPr>
          <w:rFonts w:ascii="Times New Roman" w:hAnsi="Times New Roman" w:cs="Times New Roman"/>
          <w:bCs/>
          <w:i/>
          <w:iCs/>
          <w:sz w:val="20"/>
          <w:szCs w:val="20"/>
        </w:rPr>
      </w:pPr>
      <w:r>
        <w:rPr>
          <w:rFonts w:ascii="Times New Roman" w:hAnsi="Times New Roman" w:cs="Times New Roman"/>
          <w:bCs/>
          <w:i/>
          <w:iCs/>
          <w:sz w:val="20"/>
          <w:szCs w:val="20"/>
        </w:rPr>
        <w:t>Update Figure 173:</w:t>
      </w:r>
    </w:p>
    <w:p w:rsidR="0078566B" w:rsidRDefault="0078566B" w:rsidP="0078566B">
      <w:pPr>
        <w:autoSpaceDE w:val="0"/>
        <w:autoSpaceDN w:val="0"/>
        <w:adjustRightInd w:val="0"/>
        <w:spacing w:after="0" w:line="240" w:lineRule="auto"/>
        <w:rPr>
          <w:rFonts w:ascii="Times New Roman" w:hAnsi="Times New Roman" w:cs="Times New Roman"/>
        </w:rPr>
      </w:pPr>
      <w:r w:rsidRPr="00FD4CB0">
        <w:rPr>
          <w:noProof/>
        </w:rPr>
        <w:drawing>
          <wp:inline distT="0" distB="0" distL="0" distR="0">
            <wp:extent cx="5938326" cy="2575677"/>
            <wp:effectExtent l="0" t="0" r="527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938238" cy="2575639"/>
                    </a:xfrm>
                    <a:prstGeom prst="rect">
                      <a:avLst/>
                    </a:prstGeom>
                    <a:noFill/>
                    <a:ln w="9525">
                      <a:noFill/>
                      <a:miter lim="800000"/>
                      <a:headEnd/>
                      <a:tailEnd/>
                    </a:ln>
                  </pic:spPr>
                </pic:pic>
              </a:graphicData>
            </a:graphic>
          </wp:inline>
        </w:drawing>
      </w:r>
    </w:p>
    <w:p w:rsidR="0078566B" w:rsidRPr="0022722B" w:rsidRDefault="0078566B" w:rsidP="0078566B">
      <w:pPr>
        <w:autoSpaceDE w:val="0"/>
        <w:autoSpaceDN w:val="0"/>
        <w:adjustRightInd w:val="0"/>
        <w:spacing w:after="0" w:line="240" w:lineRule="auto"/>
        <w:rPr>
          <w:rFonts w:ascii="Times New Roman" w:hAnsi="Times New Roman" w:cs="Times New Roman"/>
        </w:rPr>
      </w:pPr>
    </w:p>
    <w:p w:rsidR="0078566B" w:rsidRPr="0078566B" w:rsidRDefault="0078566B" w:rsidP="0078566B"/>
    <w:p w:rsidR="003B2C7F" w:rsidRDefault="003B2C7F" w:rsidP="00611B1D"/>
    <w:p w:rsidR="004A5B46" w:rsidRDefault="004A5B46" w:rsidP="00611B1D"/>
    <w:p w:rsidR="00D004D4" w:rsidRDefault="00D004D4" w:rsidP="003F275B">
      <w:pPr>
        <w:rPr>
          <w:rFonts w:asciiTheme="majorHAnsi" w:eastAsiaTheme="majorEastAsia" w:hAnsiTheme="majorHAnsi" w:cstheme="majorBidi"/>
          <w:b/>
          <w:bCs/>
          <w:color w:val="365F91" w:themeColor="accent1" w:themeShade="BF"/>
          <w:sz w:val="28"/>
          <w:szCs w:val="28"/>
        </w:rPr>
      </w:pPr>
    </w:p>
    <w:sectPr w:rsidR="00D004D4" w:rsidSect="00CE12C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7DF" w:rsidRDefault="009357DF" w:rsidP="000D3D62">
      <w:pPr>
        <w:spacing w:after="0" w:line="240" w:lineRule="auto"/>
      </w:pPr>
      <w:r>
        <w:separator/>
      </w:r>
    </w:p>
  </w:endnote>
  <w:endnote w:type="continuationSeparator" w:id="0">
    <w:p w:rsidR="009357DF" w:rsidRDefault="009357DF" w:rsidP="000D3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DF" w:rsidRDefault="009357D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Dietmar Eggert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453556" w:rsidRPr="00453556">
      <w:rPr>
        <w:rFonts w:eastAsiaTheme="minorEastAsia"/>
      </w:rPr>
      <w:fldChar w:fldCharType="begin"/>
    </w:r>
    <w:r>
      <w:instrText xml:space="preserve"> PAGE   \* MERGEFORMAT </w:instrText>
    </w:r>
    <w:r w:rsidR="00453556" w:rsidRPr="00453556">
      <w:rPr>
        <w:rFonts w:eastAsiaTheme="minorEastAsia"/>
      </w:rPr>
      <w:fldChar w:fldCharType="separate"/>
    </w:r>
    <w:r w:rsidR="00C24E0A" w:rsidRPr="00C24E0A">
      <w:rPr>
        <w:rFonts w:asciiTheme="majorHAnsi" w:eastAsiaTheme="majorEastAsia" w:hAnsiTheme="majorHAnsi" w:cstheme="majorBidi"/>
        <w:noProof/>
      </w:rPr>
      <w:t>1</w:t>
    </w:r>
    <w:r w:rsidR="00453556">
      <w:rPr>
        <w:rFonts w:asciiTheme="majorHAnsi" w:eastAsiaTheme="majorEastAsia" w:hAnsiTheme="majorHAnsi" w:cstheme="majorBidi"/>
        <w:noProof/>
      </w:rPr>
      <w:fldChar w:fldCharType="end"/>
    </w:r>
  </w:p>
  <w:p w:rsidR="009357DF" w:rsidRDefault="00935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7DF" w:rsidRDefault="009357DF" w:rsidP="000D3D62">
      <w:pPr>
        <w:spacing w:after="0" w:line="240" w:lineRule="auto"/>
      </w:pPr>
      <w:r>
        <w:separator/>
      </w:r>
    </w:p>
  </w:footnote>
  <w:footnote w:type="continuationSeparator" w:id="0">
    <w:p w:rsidR="009357DF" w:rsidRDefault="009357DF" w:rsidP="000D3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DF" w:rsidRDefault="009357DF">
    <w:pPr>
      <w:pStyle w:val="Header"/>
    </w:pPr>
    <w:r>
      <w:t>June 2013</w:t>
    </w:r>
    <w:r>
      <w:ptab w:relativeTo="margin" w:alignment="center" w:leader="none"/>
    </w:r>
    <w:r>
      <w:ptab w:relativeTo="margin" w:alignment="right" w:leader="none"/>
    </w:r>
    <w:r>
      <w:t>IEEE P802.15-13-0347-00-004p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72429"/>
    <w:multiLevelType w:val="hybridMultilevel"/>
    <w:tmpl w:val="C1A0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2A2C0D"/>
    <w:multiLevelType w:val="hybridMultilevel"/>
    <w:tmpl w:val="3F6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D305E"/>
    <w:multiLevelType w:val="hybridMultilevel"/>
    <w:tmpl w:val="8298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D76B6"/>
    <w:multiLevelType w:val="hybridMultilevel"/>
    <w:tmpl w:val="3A58D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9C24B7"/>
    <w:rsid w:val="00002F7C"/>
    <w:rsid w:val="0001278F"/>
    <w:rsid w:val="00021F99"/>
    <w:rsid w:val="00037722"/>
    <w:rsid w:val="0004020E"/>
    <w:rsid w:val="00051FA5"/>
    <w:rsid w:val="000551F5"/>
    <w:rsid w:val="0007519C"/>
    <w:rsid w:val="000833C5"/>
    <w:rsid w:val="0009133A"/>
    <w:rsid w:val="00094983"/>
    <w:rsid w:val="0009550E"/>
    <w:rsid w:val="000A6106"/>
    <w:rsid w:val="000A7896"/>
    <w:rsid w:val="000B2E0A"/>
    <w:rsid w:val="000B52A8"/>
    <w:rsid w:val="000C1A8E"/>
    <w:rsid w:val="000C7079"/>
    <w:rsid w:val="000D3D62"/>
    <w:rsid w:val="000D57DF"/>
    <w:rsid w:val="000E00A2"/>
    <w:rsid w:val="000E4EE0"/>
    <w:rsid w:val="000F1D51"/>
    <w:rsid w:val="000F4D4E"/>
    <w:rsid w:val="0010669E"/>
    <w:rsid w:val="00124103"/>
    <w:rsid w:val="00124585"/>
    <w:rsid w:val="00131927"/>
    <w:rsid w:val="0014217B"/>
    <w:rsid w:val="00154856"/>
    <w:rsid w:val="00165B3F"/>
    <w:rsid w:val="001730EC"/>
    <w:rsid w:val="0018728D"/>
    <w:rsid w:val="00194B30"/>
    <w:rsid w:val="00194C6C"/>
    <w:rsid w:val="00195063"/>
    <w:rsid w:val="001A2A6B"/>
    <w:rsid w:val="001B7667"/>
    <w:rsid w:val="001E0D83"/>
    <w:rsid w:val="001E164A"/>
    <w:rsid w:val="001E75D0"/>
    <w:rsid w:val="001F1B90"/>
    <w:rsid w:val="00201143"/>
    <w:rsid w:val="0020718D"/>
    <w:rsid w:val="00215E80"/>
    <w:rsid w:val="00222313"/>
    <w:rsid w:val="00223CE5"/>
    <w:rsid w:val="00232378"/>
    <w:rsid w:val="00237411"/>
    <w:rsid w:val="00242BBB"/>
    <w:rsid w:val="002505CE"/>
    <w:rsid w:val="00250FDD"/>
    <w:rsid w:val="0025580A"/>
    <w:rsid w:val="002570FD"/>
    <w:rsid w:val="00286288"/>
    <w:rsid w:val="002B5BE6"/>
    <w:rsid w:val="002D69F4"/>
    <w:rsid w:val="002D7C05"/>
    <w:rsid w:val="002D7E02"/>
    <w:rsid w:val="002E36F7"/>
    <w:rsid w:val="002F341B"/>
    <w:rsid w:val="00300E57"/>
    <w:rsid w:val="003016E0"/>
    <w:rsid w:val="00303791"/>
    <w:rsid w:val="003037F5"/>
    <w:rsid w:val="00315B8D"/>
    <w:rsid w:val="003205F9"/>
    <w:rsid w:val="00347BE2"/>
    <w:rsid w:val="00362DFD"/>
    <w:rsid w:val="00362F93"/>
    <w:rsid w:val="00364245"/>
    <w:rsid w:val="00365629"/>
    <w:rsid w:val="00373F6E"/>
    <w:rsid w:val="00383B56"/>
    <w:rsid w:val="003A7352"/>
    <w:rsid w:val="003B2C7F"/>
    <w:rsid w:val="003C18F0"/>
    <w:rsid w:val="003C22A0"/>
    <w:rsid w:val="003C3CC2"/>
    <w:rsid w:val="003E4713"/>
    <w:rsid w:val="003F275B"/>
    <w:rsid w:val="00404CC1"/>
    <w:rsid w:val="00427BDF"/>
    <w:rsid w:val="00435034"/>
    <w:rsid w:val="00441342"/>
    <w:rsid w:val="00453556"/>
    <w:rsid w:val="004551FE"/>
    <w:rsid w:val="00477690"/>
    <w:rsid w:val="0047770A"/>
    <w:rsid w:val="00491C32"/>
    <w:rsid w:val="004920F9"/>
    <w:rsid w:val="0049402B"/>
    <w:rsid w:val="004959BE"/>
    <w:rsid w:val="004A03C9"/>
    <w:rsid w:val="004A5B46"/>
    <w:rsid w:val="004A7E97"/>
    <w:rsid w:val="004B1745"/>
    <w:rsid w:val="004B6A95"/>
    <w:rsid w:val="004C22BC"/>
    <w:rsid w:val="004C5448"/>
    <w:rsid w:val="004D138C"/>
    <w:rsid w:val="004E245D"/>
    <w:rsid w:val="004E2D22"/>
    <w:rsid w:val="004F5422"/>
    <w:rsid w:val="005136CB"/>
    <w:rsid w:val="00513814"/>
    <w:rsid w:val="005206F8"/>
    <w:rsid w:val="00530093"/>
    <w:rsid w:val="00543286"/>
    <w:rsid w:val="00546C57"/>
    <w:rsid w:val="00557483"/>
    <w:rsid w:val="00566561"/>
    <w:rsid w:val="00570A83"/>
    <w:rsid w:val="00580040"/>
    <w:rsid w:val="005852E6"/>
    <w:rsid w:val="00585EF3"/>
    <w:rsid w:val="00596F3B"/>
    <w:rsid w:val="005C2B8C"/>
    <w:rsid w:val="005C4253"/>
    <w:rsid w:val="005E2B8C"/>
    <w:rsid w:val="006031BE"/>
    <w:rsid w:val="00603506"/>
    <w:rsid w:val="00611B1D"/>
    <w:rsid w:val="00612BB8"/>
    <w:rsid w:val="00614972"/>
    <w:rsid w:val="00632600"/>
    <w:rsid w:val="00640EDE"/>
    <w:rsid w:val="006577B1"/>
    <w:rsid w:val="006623E7"/>
    <w:rsid w:val="00681950"/>
    <w:rsid w:val="006823A2"/>
    <w:rsid w:val="00687F39"/>
    <w:rsid w:val="006A25E4"/>
    <w:rsid w:val="006A2BF2"/>
    <w:rsid w:val="006B221C"/>
    <w:rsid w:val="006F06F7"/>
    <w:rsid w:val="007341A9"/>
    <w:rsid w:val="007350DC"/>
    <w:rsid w:val="00746045"/>
    <w:rsid w:val="007526DA"/>
    <w:rsid w:val="007657F2"/>
    <w:rsid w:val="00774395"/>
    <w:rsid w:val="0078566B"/>
    <w:rsid w:val="00797AC3"/>
    <w:rsid w:val="007B7A6D"/>
    <w:rsid w:val="007B7D69"/>
    <w:rsid w:val="007C6CC0"/>
    <w:rsid w:val="007D03D3"/>
    <w:rsid w:val="007D38D3"/>
    <w:rsid w:val="007D579F"/>
    <w:rsid w:val="007E1958"/>
    <w:rsid w:val="007F1558"/>
    <w:rsid w:val="00804E1C"/>
    <w:rsid w:val="00814DC9"/>
    <w:rsid w:val="008214EF"/>
    <w:rsid w:val="00822511"/>
    <w:rsid w:val="00831C75"/>
    <w:rsid w:val="00840DDB"/>
    <w:rsid w:val="00842A50"/>
    <w:rsid w:val="008470F9"/>
    <w:rsid w:val="008647C9"/>
    <w:rsid w:val="008720B0"/>
    <w:rsid w:val="0088162B"/>
    <w:rsid w:val="00893ECF"/>
    <w:rsid w:val="00897C10"/>
    <w:rsid w:val="008A1364"/>
    <w:rsid w:val="008A2D25"/>
    <w:rsid w:val="008A468A"/>
    <w:rsid w:val="008A56B2"/>
    <w:rsid w:val="008B210C"/>
    <w:rsid w:val="00904D84"/>
    <w:rsid w:val="009205F0"/>
    <w:rsid w:val="00920E25"/>
    <w:rsid w:val="009248D3"/>
    <w:rsid w:val="009320D5"/>
    <w:rsid w:val="0093256A"/>
    <w:rsid w:val="00932F41"/>
    <w:rsid w:val="009357DF"/>
    <w:rsid w:val="00942358"/>
    <w:rsid w:val="0095405A"/>
    <w:rsid w:val="00965ADB"/>
    <w:rsid w:val="009709F7"/>
    <w:rsid w:val="00983D53"/>
    <w:rsid w:val="00994CB1"/>
    <w:rsid w:val="009A6258"/>
    <w:rsid w:val="009A7B30"/>
    <w:rsid w:val="009B5B13"/>
    <w:rsid w:val="009C24B7"/>
    <w:rsid w:val="009D2C9A"/>
    <w:rsid w:val="009D517F"/>
    <w:rsid w:val="009D7F60"/>
    <w:rsid w:val="009F0DDF"/>
    <w:rsid w:val="009F2E4F"/>
    <w:rsid w:val="009F45CE"/>
    <w:rsid w:val="009F510E"/>
    <w:rsid w:val="009F6BC2"/>
    <w:rsid w:val="009F7465"/>
    <w:rsid w:val="00A06E88"/>
    <w:rsid w:val="00A070A6"/>
    <w:rsid w:val="00A1581B"/>
    <w:rsid w:val="00A15E88"/>
    <w:rsid w:val="00A30E98"/>
    <w:rsid w:val="00A352ED"/>
    <w:rsid w:val="00A47C09"/>
    <w:rsid w:val="00A6298D"/>
    <w:rsid w:val="00A718AA"/>
    <w:rsid w:val="00A759AD"/>
    <w:rsid w:val="00AB7EDD"/>
    <w:rsid w:val="00AC3BF1"/>
    <w:rsid w:val="00AC5A47"/>
    <w:rsid w:val="00AC71D6"/>
    <w:rsid w:val="00AD12D0"/>
    <w:rsid w:val="00AF05F2"/>
    <w:rsid w:val="00B067D6"/>
    <w:rsid w:val="00B15D79"/>
    <w:rsid w:val="00B217C0"/>
    <w:rsid w:val="00B26BB2"/>
    <w:rsid w:val="00B4125D"/>
    <w:rsid w:val="00B659DD"/>
    <w:rsid w:val="00B727D7"/>
    <w:rsid w:val="00B72EBF"/>
    <w:rsid w:val="00B76FE4"/>
    <w:rsid w:val="00B77A40"/>
    <w:rsid w:val="00B927DE"/>
    <w:rsid w:val="00BA0472"/>
    <w:rsid w:val="00BA6847"/>
    <w:rsid w:val="00BB69CC"/>
    <w:rsid w:val="00BC747E"/>
    <w:rsid w:val="00BE44E9"/>
    <w:rsid w:val="00BE75F6"/>
    <w:rsid w:val="00BF28EB"/>
    <w:rsid w:val="00BF405D"/>
    <w:rsid w:val="00BF4AC8"/>
    <w:rsid w:val="00BF4D7C"/>
    <w:rsid w:val="00C10390"/>
    <w:rsid w:val="00C11B7D"/>
    <w:rsid w:val="00C13610"/>
    <w:rsid w:val="00C24E0A"/>
    <w:rsid w:val="00C46280"/>
    <w:rsid w:val="00C5221E"/>
    <w:rsid w:val="00C60AAF"/>
    <w:rsid w:val="00C825E8"/>
    <w:rsid w:val="00C9158D"/>
    <w:rsid w:val="00CA56DF"/>
    <w:rsid w:val="00CB7013"/>
    <w:rsid w:val="00CC1A09"/>
    <w:rsid w:val="00CE12C8"/>
    <w:rsid w:val="00CE5DFB"/>
    <w:rsid w:val="00CF502E"/>
    <w:rsid w:val="00D004D4"/>
    <w:rsid w:val="00D0686D"/>
    <w:rsid w:val="00D221B6"/>
    <w:rsid w:val="00D72D85"/>
    <w:rsid w:val="00D86C8D"/>
    <w:rsid w:val="00D90F4B"/>
    <w:rsid w:val="00D911D9"/>
    <w:rsid w:val="00D958AF"/>
    <w:rsid w:val="00DB6C20"/>
    <w:rsid w:val="00DC0989"/>
    <w:rsid w:val="00DC427A"/>
    <w:rsid w:val="00DC789D"/>
    <w:rsid w:val="00DD182D"/>
    <w:rsid w:val="00DE44C5"/>
    <w:rsid w:val="00DE7C15"/>
    <w:rsid w:val="00DF0A87"/>
    <w:rsid w:val="00DF0CB5"/>
    <w:rsid w:val="00E10996"/>
    <w:rsid w:val="00E303C9"/>
    <w:rsid w:val="00E3309C"/>
    <w:rsid w:val="00E352A3"/>
    <w:rsid w:val="00E53BB0"/>
    <w:rsid w:val="00E63A40"/>
    <w:rsid w:val="00E6494D"/>
    <w:rsid w:val="00E72BDF"/>
    <w:rsid w:val="00E740E2"/>
    <w:rsid w:val="00E858A6"/>
    <w:rsid w:val="00E96151"/>
    <w:rsid w:val="00EB5480"/>
    <w:rsid w:val="00EC328F"/>
    <w:rsid w:val="00ED04B7"/>
    <w:rsid w:val="00ED7403"/>
    <w:rsid w:val="00EE22C3"/>
    <w:rsid w:val="00EF2407"/>
    <w:rsid w:val="00F0058E"/>
    <w:rsid w:val="00F33F2A"/>
    <w:rsid w:val="00F41D18"/>
    <w:rsid w:val="00F6166E"/>
    <w:rsid w:val="00F70BF4"/>
    <w:rsid w:val="00F70DF9"/>
    <w:rsid w:val="00F70E67"/>
    <w:rsid w:val="00F71D2E"/>
    <w:rsid w:val="00F74DD5"/>
    <w:rsid w:val="00F76971"/>
    <w:rsid w:val="00F76AB2"/>
    <w:rsid w:val="00FA5C97"/>
    <w:rsid w:val="00FA690B"/>
    <w:rsid w:val="00FC3EF3"/>
    <w:rsid w:val="00FF02D1"/>
    <w:rsid w:val="00FF29FF"/>
    <w:rsid w:val="00FF471A"/>
    <w:rsid w:val="00FF4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C8"/>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FF71D-BC16-49E3-B40D-2787DD28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55</Pages>
  <Words>12836</Words>
  <Characters>73167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dc:creator>
  <cp:lastModifiedBy>sschneid</cp:lastModifiedBy>
  <cp:revision>328</cp:revision>
  <dcterms:created xsi:type="dcterms:W3CDTF">2013-03-21T18:25:00Z</dcterms:created>
  <dcterms:modified xsi:type="dcterms:W3CDTF">2013-06-05T15:32:00Z</dcterms:modified>
</cp:coreProperties>
</file>