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B56D64" w:rsidP="00D31C31">
            <w:pPr>
              <w:pStyle w:val="covertext"/>
            </w:pPr>
            <w:fldSimple w:instr=" TITLE  \* MERGEFORMAT ">
              <w:r w:rsidR="00867FF2">
                <w:rPr>
                  <w:b/>
                  <w:sz w:val="28"/>
                </w:rPr>
                <w:t>IEEE 802.15 S</w:t>
              </w:r>
              <w:r w:rsidR="00783342" w:rsidRPr="00783342">
                <w:rPr>
                  <w:b/>
                  <w:sz w:val="28"/>
                </w:rPr>
                <w:t xml:space="preserve">G L2R </w:t>
              </w:r>
              <w:r w:rsidR="00D31C31">
                <w:rPr>
                  <w:b/>
                  <w:sz w:val="28"/>
                </w:rPr>
                <w:t>Orlando</w:t>
              </w:r>
              <w:r w:rsidR="00783342" w:rsidRPr="00783342">
                <w:rPr>
                  <w:b/>
                  <w:sz w:val="28"/>
                  <w:szCs w:val="28"/>
                </w:rPr>
                <w:t xml:space="preserve"> Meeting Minutes</w:t>
              </w:r>
            </w:fldSimple>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863EE1" w:rsidP="00863EE1">
            <w:pPr>
              <w:pStyle w:val="covertext"/>
            </w:pPr>
            <w:r>
              <w:t>[21</w:t>
            </w:r>
            <w:r w:rsidR="00783342">
              <w:t xml:space="preserve"> </w:t>
            </w:r>
            <w:r>
              <w:t>March</w:t>
            </w:r>
            <w:r w:rsidR="002E1E14">
              <w:t>, 2013</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A7E42">
            <w:pPr>
              <w:pStyle w:val="covertext"/>
            </w:pPr>
            <w:r>
              <w:t>[</w:t>
            </w:r>
            <w:r w:rsidR="00867FF2">
              <w:t>S</w:t>
            </w:r>
            <w:r w:rsidR="004233F2">
              <w:t>G-L</w:t>
            </w:r>
            <w:r w:rsidR="00976BFF">
              <w:t xml:space="preserve">2R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867FF2" w:rsidP="00863EE1">
            <w:pPr>
              <w:pStyle w:val="covertext"/>
            </w:pPr>
            <w:r>
              <w:t>S</w:t>
            </w:r>
            <w:r w:rsidR="00CF6C14">
              <w:t>G-L2R m</w:t>
            </w:r>
            <w:r w:rsidR="00643A24">
              <w:t xml:space="preserve">eeting minutes </w:t>
            </w:r>
            <w:r w:rsidR="00A7709D">
              <w:t>from</w:t>
            </w:r>
            <w:r w:rsidR="00643A24">
              <w:t xml:space="preserve"> the </w:t>
            </w:r>
            <w:r w:rsidR="00863EE1">
              <w:t>Orlando Plenary</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867FF2">
              <w:t>S</w:t>
            </w:r>
            <w:r w:rsidR="003A7E42">
              <w:t>G-L2R 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Minutes for IEEE 802.15 L2R</w:t>
      </w:r>
      <w:r w:rsidRPr="00BC40CE">
        <w:rPr>
          <w:rFonts w:ascii="Arial" w:hAnsi="Arial" w:cs="Arial"/>
          <w:b/>
          <w:color w:val="000000" w:themeColor="text1"/>
          <w:sz w:val="32"/>
        </w:rPr>
        <w:t xml:space="preserve"> </w:t>
      </w:r>
      <w:r w:rsidR="007A72C7" w:rsidRPr="00BC40CE">
        <w:rPr>
          <w:rFonts w:ascii="Arial" w:hAnsi="Arial" w:cs="Arial"/>
          <w:b/>
          <w:color w:val="000000" w:themeColor="text1"/>
          <w:sz w:val="32"/>
        </w:rPr>
        <w:t>Study</w:t>
      </w:r>
      <w:r w:rsidRPr="00BC40CE">
        <w:rPr>
          <w:rFonts w:ascii="Arial" w:hAnsi="Arial" w:cs="Arial"/>
          <w:b/>
          <w:color w:val="000000" w:themeColor="text1"/>
          <w:sz w:val="32"/>
        </w:rPr>
        <w:t xml:space="preserve"> Group</w:t>
      </w:r>
    </w:p>
    <w:p w:rsidR="00643A24" w:rsidRPr="00BC40CE" w:rsidRDefault="00614EA1" w:rsidP="00955DF1">
      <w:pPr>
        <w:pStyle w:val="NoSpacing"/>
        <w:jc w:val="center"/>
        <w:rPr>
          <w:rFonts w:ascii="Arial" w:hAnsi="Arial" w:cs="Arial"/>
          <w:b/>
          <w:color w:val="000000" w:themeColor="text1"/>
          <w:sz w:val="32"/>
        </w:rPr>
      </w:pPr>
      <w:r>
        <w:rPr>
          <w:rFonts w:ascii="Arial" w:hAnsi="Arial" w:cs="Arial"/>
          <w:b/>
          <w:color w:val="000000" w:themeColor="text1"/>
          <w:sz w:val="32"/>
        </w:rPr>
        <w:t>Orlando</w:t>
      </w:r>
      <w:r w:rsidR="000D66ED" w:rsidRPr="00BC40CE">
        <w:rPr>
          <w:rFonts w:ascii="Arial" w:hAnsi="Arial" w:cs="Arial"/>
          <w:b/>
          <w:color w:val="000000" w:themeColor="text1"/>
          <w:sz w:val="32"/>
        </w:rPr>
        <w:t xml:space="preserve"> </w:t>
      </w:r>
      <w:r w:rsidR="00D45156">
        <w:rPr>
          <w:rFonts w:ascii="Arial" w:hAnsi="Arial" w:cs="Arial"/>
          <w:b/>
          <w:color w:val="000000" w:themeColor="text1"/>
          <w:sz w:val="32"/>
        </w:rPr>
        <w:t>Plenary</w:t>
      </w:r>
      <w:r w:rsidR="00643A24" w:rsidRPr="00BC40CE">
        <w:rPr>
          <w:rFonts w:ascii="Arial" w:hAnsi="Arial" w:cs="Arial"/>
          <w:b/>
          <w:color w:val="000000" w:themeColor="text1"/>
          <w:sz w:val="32"/>
        </w:rPr>
        <w:t xml:space="preserve"> Meeting</w:t>
      </w:r>
    </w:p>
    <w:p w:rsidR="00643A24" w:rsidRPr="00BC40CE" w:rsidRDefault="006D4C21" w:rsidP="00955DF1">
      <w:pPr>
        <w:pStyle w:val="NoSpacing"/>
        <w:jc w:val="center"/>
        <w:rPr>
          <w:rFonts w:ascii="Arial" w:hAnsi="Arial" w:cs="Arial"/>
          <w:b/>
          <w:color w:val="000000" w:themeColor="text1"/>
          <w:sz w:val="32"/>
        </w:rPr>
      </w:pPr>
      <w:r>
        <w:rPr>
          <w:rFonts w:ascii="Arial" w:hAnsi="Arial" w:cs="Arial"/>
          <w:b/>
          <w:color w:val="000000" w:themeColor="text1"/>
          <w:sz w:val="32"/>
        </w:rPr>
        <w:t>18</w:t>
      </w:r>
      <w:r w:rsidR="00DC497C" w:rsidRPr="00BC40CE">
        <w:rPr>
          <w:rFonts w:ascii="Arial" w:hAnsi="Arial" w:cs="Arial"/>
          <w:b/>
          <w:color w:val="000000" w:themeColor="text1"/>
          <w:sz w:val="32"/>
        </w:rPr>
        <w:t>-</w:t>
      </w:r>
      <w:r>
        <w:rPr>
          <w:rFonts w:ascii="Arial" w:hAnsi="Arial" w:cs="Arial"/>
          <w:b/>
          <w:color w:val="000000" w:themeColor="text1"/>
          <w:sz w:val="32"/>
        </w:rPr>
        <w:t>22</w:t>
      </w:r>
      <w:r w:rsidR="00ED682D" w:rsidRPr="00BC40CE">
        <w:rPr>
          <w:rFonts w:ascii="Arial" w:hAnsi="Arial" w:cs="Arial"/>
          <w:b/>
          <w:color w:val="000000" w:themeColor="text1"/>
          <w:sz w:val="32"/>
        </w:rPr>
        <w:t xml:space="preserve"> </w:t>
      </w:r>
      <w:r>
        <w:rPr>
          <w:rFonts w:ascii="Arial" w:hAnsi="Arial" w:cs="Arial"/>
          <w:b/>
          <w:color w:val="000000" w:themeColor="text1"/>
          <w:sz w:val="32"/>
        </w:rPr>
        <w:t>March</w:t>
      </w:r>
      <w:r w:rsidR="001E15EE" w:rsidRPr="00BC40CE">
        <w:rPr>
          <w:rFonts w:ascii="Arial" w:hAnsi="Arial" w:cs="Arial"/>
          <w:b/>
          <w:color w:val="000000" w:themeColor="text1"/>
          <w:sz w:val="32"/>
        </w:rPr>
        <w:t xml:space="preserve"> </w:t>
      </w:r>
      <w:r w:rsidR="00DC497C" w:rsidRPr="00BC40CE">
        <w:rPr>
          <w:rFonts w:ascii="Arial" w:hAnsi="Arial" w:cs="Arial"/>
          <w:b/>
          <w:color w:val="000000" w:themeColor="text1"/>
          <w:sz w:val="32"/>
        </w:rPr>
        <w:t>2013</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BC40CE" w:rsidRDefault="007A72C7"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 xml:space="preserve">ecretaries </w:t>
      </w:r>
      <w:r w:rsidR="006D4C21">
        <w:rPr>
          <w:rFonts w:ascii="Arial" w:hAnsi="Arial" w:cs="Arial"/>
          <w:b/>
          <w:color w:val="000000" w:themeColor="text1"/>
          <w:sz w:val="32"/>
        </w:rPr>
        <w:t>–</w:t>
      </w:r>
      <w:r w:rsidR="00C00C52" w:rsidRPr="00BC40CE">
        <w:rPr>
          <w:rFonts w:ascii="Arial" w:hAnsi="Arial" w:cs="Arial"/>
          <w:b/>
          <w:color w:val="000000" w:themeColor="text1"/>
          <w:sz w:val="32"/>
        </w:rPr>
        <w:t xml:space="preserve"> </w:t>
      </w:r>
      <w:r w:rsidR="006D4C21">
        <w:rPr>
          <w:rFonts w:ascii="Arial" w:hAnsi="Arial" w:cs="Arial"/>
          <w:b/>
          <w:color w:val="000000" w:themeColor="text1"/>
          <w:sz w:val="32"/>
        </w:rPr>
        <w:t>Kiyoshi Fukui</w:t>
      </w:r>
      <w:r w:rsidR="002E1E14">
        <w:rPr>
          <w:rFonts w:ascii="Arial" w:hAnsi="Arial" w:cs="Arial"/>
          <w:b/>
          <w:color w:val="000000" w:themeColor="text1"/>
          <w:sz w:val="32"/>
        </w:rPr>
        <w:t>, Clint Powell</w:t>
      </w:r>
    </w:p>
    <w:p w:rsidR="00643A24" w:rsidRDefault="00643A24" w:rsidP="00955DF1">
      <w:pPr>
        <w:pStyle w:val="NoSpacing"/>
      </w:pPr>
    </w:p>
    <w:p w:rsidR="00BC40CE" w:rsidRDefault="00BC40CE" w:rsidP="00AF1D49">
      <w:pPr>
        <w:rPr>
          <w:rFonts w:ascii="Arial" w:hAnsi="Arial" w:cs="Arial"/>
          <w:b/>
          <w:sz w:val="28"/>
        </w:rPr>
      </w:pPr>
    </w:p>
    <w:p w:rsidR="00AF1D49" w:rsidRPr="006E4BCD" w:rsidRDefault="006D4C21" w:rsidP="00AF1D49">
      <w:pPr>
        <w:rPr>
          <w:rFonts w:ascii="Arial" w:hAnsi="Arial" w:cs="Arial"/>
          <w:b/>
          <w:sz w:val="28"/>
        </w:rPr>
      </w:pPr>
      <w:r>
        <w:rPr>
          <w:rFonts w:ascii="Arial" w:hAnsi="Arial" w:cs="Arial"/>
          <w:b/>
          <w:sz w:val="28"/>
        </w:rPr>
        <w:t>Monday PM1 (3/18</w:t>
      </w:r>
      <w:r w:rsidR="00AF1D49" w:rsidRPr="006E4BCD">
        <w:rPr>
          <w:rFonts w:ascii="Arial" w:hAnsi="Arial" w:cs="Arial"/>
          <w:b/>
          <w:sz w:val="28"/>
        </w:rPr>
        <w:t>)</w:t>
      </w:r>
    </w:p>
    <w:p w:rsidR="00961EEE" w:rsidRPr="006E4BCD" w:rsidRDefault="0033643F" w:rsidP="00961EEE">
      <w:pPr>
        <w:rPr>
          <w:rFonts w:ascii="Arial" w:hAnsi="Arial" w:cs="Arial"/>
          <w:szCs w:val="24"/>
        </w:rPr>
      </w:pPr>
      <w:r>
        <w:rPr>
          <w:rFonts w:ascii="Arial" w:hAnsi="Arial" w:cs="Arial"/>
          <w:szCs w:val="24"/>
        </w:rPr>
        <w:t>C</w:t>
      </w:r>
      <w:r w:rsidR="00961EEE" w:rsidRPr="006E4BCD">
        <w:rPr>
          <w:rFonts w:ascii="Arial" w:hAnsi="Arial" w:cs="Arial"/>
          <w:szCs w:val="24"/>
        </w:rPr>
        <w:t>hair</w:t>
      </w:r>
      <w:r>
        <w:rPr>
          <w:rFonts w:ascii="Arial" w:hAnsi="Arial" w:cs="Arial"/>
          <w:szCs w:val="24"/>
        </w:rPr>
        <w:t xml:space="preserve"> calls the</w:t>
      </w:r>
      <w:r w:rsidR="002E1E14">
        <w:rPr>
          <w:rFonts w:ascii="Arial" w:hAnsi="Arial" w:cs="Arial"/>
          <w:szCs w:val="24"/>
        </w:rPr>
        <w:t xml:space="preserve"> meeting to order at 1:35 P</w:t>
      </w:r>
      <w:r w:rsidR="005D165F">
        <w:rPr>
          <w:rFonts w:ascii="Arial" w:hAnsi="Arial" w:cs="Arial"/>
          <w:szCs w:val="24"/>
        </w:rPr>
        <w:t>M</w:t>
      </w:r>
    </w:p>
    <w:p w:rsidR="0081732A" w:rsidRPr="006E4BCD" w:rsidRDefault="0081732A" w:rsidP="002E41BE">
      <w:pPr>
        <w:rPr>
          <w:rFonts w:ascii="Arial" w:hAnsi="Arial" w:cs="Arial"/>
          <w:color w:val="000000"/>
          <w:szCs w:val="24"/>
        </w:rPr>
      </w:pPr>
    </w:p>
    <w:p w:rsidR="002E41BE" w:rsidRPr="006E4BCD" w:rsidRDefault="002E1E14" w:rsidP="002E41BE">
      <w:pPr>
        <w:rPr>
          <w:rFonts w:ascii="Arial" w:hAnsi="Arial" w:cs="Arial"/>
          <w:color w:val="000000"/>
          <w:szCs w:val="24"/>
        </w:rPr>
      </w:pPr>
      <w:r>
        <w:rPr>
          <w:rFonts w:ascii="Arial" w:hAnsi="Arial" w:cs="Arial"/>
        </w:rPr>
        <w:t xml:space="preserve">Roberto </w:t>
      </w:r>
      <w:proofErr w:type="spellStart"/>
      <w:r>
        <w:rPr>
          <w:rFonts w:ascii="Arial" w:hAnsi="Arial" w:cs="Arial"/>
        </w:rPr>
        <w:t>Aielo</w:t>
      </w:r>
      <w:proofErr w:type="spellEnd"/>
      <w:r w:rsidRPr="006E4BCD">
        <w:rPr>
          <w:rFonts w:ascii="Arial" w:hAnsi="Arial" w:cs="Arial"/>
          <w:color w:val="000000"/>
          <w:szCs w:val="24"/>
        </w:rPr>
        <w:t xml:space="preserve"> </w:t>
      </w:r>
      <w:r w:rsidR="002E41BE" w:rsidRPr="006E4BCD">
        <w:rPr>
          <w:rFonts w:ascii="Arial" w:hAnsi="Arial" w:cs="Arial"/>
          <w:color w:val="000000"/>
          <w:szCs w:val="24"/>
        </w:rPr>
        <w:t>moved to accept agenda</w:t>
      </w:r>
      <w:r>
        <w:rPr>
          <w:rFonts w:ascii="Arial" w:hAnsi="Arial" w:cs="Arial"/>
          <w:color w:val="000000"/>
          <w:szCs w:val="24"/>
        </w:rPr>
        <w:t xml:space="preserve"> (doc. # 0111</w:t>
      </w:r>
      <w:r w:rsidR="00DA32EA">
        <w:rPr>
          <w:rFonts w:ascii="Arial" w:hAnsi="Arial" w:cs="Arial"/>
          <w:color w:val="000000"/>
          <w:szCs w:val="24"/>
        </w:rPr>
        <w:t>-00</w:t>
      </w:r>
      <w:r w:rsidR="0081732A" w:rsidRPr="006E4BCD">
        <w:rPr>
          <w:rFonts w:ascii="Arial" w:hAnsi="Arial" w:cs="Arial"/>
          <w:color w:val="000000"/>
          <w:szCs w:val="24"/>
        </w:rPr>
        <w:t>)</w:t>
      </w:r>
      <w:r w:rsidR="00CE5E98">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Seconded </w:t>
      </w:r>
      <w:r w:rsidR="00127D14">
        <w:rPr>
          <w:rFonts w:ascii="Arial" w:hAnsi="Arial" w:cs="Arial"/>
        </w:rPr>
        <w:t>-</w:t>
      </w:r>
      <w:r w:rsidRPr="006E4BCD">
        <w:rPr>
          <w:rFonts w:ascii="Arial" w:hAnsi="Arial" w:cs="Arial"/>
        </w:rPr>
        <w:t xml:space="preserve"> </w:t>
      </w:r>
      <w:proofErr w:type="spellStart"/>
      <w:r w:rsidR="002E1E14" w:rsidRPr="002E1E14">
        <w:rPr>
          <w:rFonts w:ascii="Arial" w:hAnsi="Arial" w:cs="Arial"/>
        </w:rPr>
        <w:t>Khurram</w:t>
      </w:r>
      <w:proofErr w:type="spellEnd"/>
      <w:r w:rsidR="002E1E14" w:rsidRPr="002E1E14">
        <w:rPr>
          <w:rFonts w:ascii="Arial" w:hAnsi="Arial" w:cs="Arial"/>
        </w:rPr>
        <w:t xml:space="preserve"> Waheed</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2E1E14" w:rsidP="002E41BE">
      <w:pPr>
        <w:rPr>
          <w:rFonts w:ascii="Arial" w:hAnsi="Arial" w:cs="Arial"/>
          <w:color w:val="000000"/>
          <w:szCs w:val="24"/>
        </w:rPr>
      </w:pPr>
      <w:r w:rsidRPr="002E1E14">
        <w:rPr>
          <w:rFonts w:ascii="Arial" w:hAnsi="Arial" w:cs="Arial"/>
          <w:color w:val="000000"/>
          <w:szCs w:val="24"/>
        </w:rPr>
        <w:t xml:space="preserve">Noriyuki Sato </w:t>
      </w:r>
      <w:r w:rsidR="002E41BE" w:rsidRPr="006E4BCD">
        <w:rPr>
          <w:rFonts w:ascii="Arial" w:hAnsi="Arial" w:cs="Arial"/>
          <w:color w:val="000000"/>
          <w:szCs w:val="24"/>
        </w:rPr>
        <w:t xml:space="preserve">moved to accept </w:t>
      </w:r>
      <w:r>
        <w:rPr>
          <w:rFonts w:ascii="Arial" w:hAnsi="Arial" w:cs="Arial"/>
          <w:color w:val="000000"/>
          <w:szCs w:val="24"/>
        </w:rPr>
        <w:t>Jan. IG-D</w:t>
      </w:r>
      <w:r w:rsidR="00AA1AB3" w:rsidRPr="006E4BCD">
        <w:rPr>
          <w:rFonts w:ascii="Arial" w:hAnsi="Arial" w:cs="Arial"/>
          <w:color w:val="000000"/>
          <w:szCs w:val="24"/>
        </w:rPr>
        <w:t>2R</w:t>
      </w:r>
      <w:r w:rsidR="002E41BE" w:rsidRPr="006E4BCD">
        <w:rPr>
          <w:rFonts w:ascii="Arial" w:hAnsi="Arial" w:cs="Arial"/>
          <w:color w:val="000000"/>
          <w:szCs w:val="24"/>
        </w:rPr>
        <w:t xml:space="preserve"> Meeting minutes</w:t>
      </w:r>
      <w:r w:rsidR="00DA32EA">
        <w:rPr>
          <w:rFonts w:ascii="Arial" w:hAnsi="Arial" w:cs="Arial"/>
          <w:color w:val="000000"/>
          <w:szCs w:val="24"/>
        </w:rPr>
        <w:t xml:space="preserve"> (doc. # 0061</w:t>
      </w:r>
      <w:r w:rsidR="006E4BCD" w:rsidRPr="006E4BCD">
        <w:rPr>
          <w:rFonts w:ascii="Arial" w:hAnsi="Arial" w:cs="Arial"/>
          <w:color w:val="000000"/>
          <w:szCs w:val="24"/>
        </w:rPr>
        <w:t>-00)</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 - </w:t>
      </w:r>
      <w:proofErr w:type="spellStart"/>
      <w:r w:rsidR="002E1E14" w:rsidRPr="002E1E14">
        <w:rPr>
          <w:rFonts w:ascii="Arial" w:hAnsi="Arial" w:cs="Arial"/>
        </w:rPr>
        <w:t>Khurram</w:t>
      </w:r>
      <w:proofErr w:type="spellEnd"/>
      <w:r w:rsidR="002E1E14" w:rsidRPr="002E1E14">
        <w:rPr>
          <w:rFonts w:ascii="Arial" w:hAnsi="Arial" w:cs="Arial"/>
        </w:rPr>
        <w:t xml:space="preserve"> Waheed</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2E41BE" w:rsidRPr="006E4BCD" w:rsidRDefault="00A22BCF" w:rsidP="002E41BE">
      <w:pPr>
        <w:rPr>
          <w:rFonts w:ascii="Arial" w:hAnsi="Arial" w:cs="Arial"/>
          <w:color w:val="000000"/>
          <w:szCs w:val="24"/>
        </w:rPr>
      </w:pPr>
      <w:r>
        <w:rPr>
          <w:rFonts w:ascii="Arial" w:hAnsi="Arial" w:cs="Arial"/>
          <w:color w:val="000000"/>
          <w:szCs w:val="24"/>
        </w:rPr>
        <w:t>Chair r</w:t>
      </w:r>
      <w:r w:rsidR="00A4394F">
        <w:rPr>
          <w:rFonts w:ascii="Arial" w:hAnsi="Arial" w:cs="Arial"/>
          <w:color w:val="000000"/>
          <w:szCs w:val="24"/>
        </w:rPr>
        <w:t>eviewed Study Group a</w:t>
      </w:r>
      <w:r w:rsidR="002E41BE" w:rsidRPr="006E4BCD">
        <w:rPr>
          <w:rFonts w:ascii="Arial" w:hAnsi="Arial" w:cs="Arial"/>
          <w:color w:val="000000"/>
          <w:szCs w:val="24"/>
        </w:rPr>
        <w:t>ctivities</w:t>
      </w:r>
      <w:r w:rsidR="00127D14">
        <w:rPr>
          <w:rFonts w:ascii="Arial" w:hAnsi="Arial" w:cs="Arial"/>
          <w:color w:val="000000"/>
          <w:szCs w:val="24"/>
        </w:rPr>
        <w:t>.</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650E61" w:rsidRPr="00650E61" w:rsidRDefault="00650E61" w:rsidP="00650E61">
      <w:pPr>
        <w:rPr>
          <w:rFonts w:ascii="Arial" w:hAnsi="Arial" w:cs="Arial"/>
          <w:color w:val="000000"/>
          <w:szCs w:val="24"/>
        </w:rPr>
      </w:pPr>
      <w:r w:rsidRPr="00650E61">
        <w:rPr>
          <w:rFonts w:ascii="Arial" w:hAnsi="Arial" w:cs="Arial"/>
          <w:color w:val="000000"/>
          <w:szCs w:val="24"/>
        </w:rPr>
        <w:t>The group reviewed the preliminary PAR and 5c.</w:t>
      </w:r>
    </w:p>
    <w:p w:rsidR="00650E61" w:rsidRPr="00650E61" w:rsidRDefault="00650E61" w:rsidP="00650E61">
      <w:pPr>
        <w:rPr>
          <w:rFonts w:ascii="Arial" w:hAnsi="Arial" w:cs="Arial"/>
          <w:color w:val="000000"/>
          <w:szCs w:val="24"/>
        </w:rPr>
      </w:pPr>
    </w:p>
    <w:p w:rsidR="00650E61" w:rsidRPr="00650E61" w:rsidRDefault="00650E61" w:rsidP="00650E61">
      <w:pPr>
        <w:rPr>
          <w:rFonts w:ascii="Arial" w:hAnsi="Arial" w:cs="Arial"/>
          <w:color w:val="000000"/>
          <w:szCs w:val="24"/>
        </w:rPr>
      </w:pPr>
      <w:r w:rsidRPr="00650E61">
        <w:rPr>
          <w:rFonts w:ascii="Arial" w:hAnsi="Arial" w:cs="Arial"/>
          <w:color w:val="000000"/>
          <w:szCs w:val="24"/>
        </w:rPr>
        <w:t>The group started to make an initial PAR draft from newest par</w:t>
      </w:r>
      <w:r>
        <w:rPr>
          <w:rFonts w:ascii="Arial" w:hAnsi="Arial" w:cs="Arial"/>
          <w:color w:val="000000"/>
          <w:szCs w:val="24"/>
        </w:rPr>
        <w:t xml:space="preserve"> </w:t>
      </w:r>
      <w:r w:rsidRPr="00650E61">
        <w:rPr>
          <w:rFonts w:ascii="Arial" w:hAnsi="Arial" w:cs="Arial"/>
          <w:color w:val="000000"/>
          <w:szCs w:val="24"/>
        </w:rPr>
        <w:t xml:space="preserve">(15.4q) and 15.5 </w:t>
      </w:r>
      <w:r w:rsidR="00127D14">
        <w:rPr>
          <w:rFonts w:ascii="Arial" w:hAnsi="Arial" w:cs="Arial"/>
          <w:color w:val="000000"/>
          <w:szCs w:val="24"/>
        </w:rPr>
        <w:t>PAR</w:t>
      </w:r>
      <w:r w:rsidRPr="00650E61">
        <w:rPr>
          <w:rFonts w:ascii="Arial" w:hAnsi="Arial" w:cs="Arial"/>
          <w:color w:val="000000"/>
          <w:szCs w:val="24"/>
        </w:rPr>
        <w:t>.</w:t>
      </w:r>
    </w:p>
    <w:p w:rsidR="00650E61" w:rsidRPr="00650E61" w:rsidRDefault="00650E61" w:rsidP="00650E61">
      <w:pPr>
        <w:rPr>
          <w:rFonts w:ascii="Arial" w:hAnsi="Arial" w:cs="Arial"/>
          <w:color w:val="000000"/>
          <w:szCs w:val="24"/>
        </w:rPr>
      </w:pPr>
    </w:p>
    <w:p w:rsidR="00650E61" w:rsidRPr="00650E61" w:rsidRDefault="00650E61" w:rsidP="00650E61">
      <w:pPr>
        <w:rPr>
          <w:rFonts w:ascii="Arial" w:hAnsi="Arial" w:cs="Arial"/>
          <w:color w:val="000000"/>
          <w:szCs w:val="24"/>
        </w:rPr>
      </w:pPr>
      <w:r w:rsidRPr="00650E61">
        <w:rPr>
          <w:rFonts w:ascii="Arial" w:hAnsi="Arial" w:cs="Arial"/>
          <w:color w:val="000000"/>
          <w:szCs w:val="24"/>
        </w:rPr>
        <w:t xml:space="preserve">The chair </w:t>
      </w:r>
      <w:r>
        <w:rPr>
          <w:rFonts w:ascii="Arial" w:hAnsi="Arial" w:cs="Arial"/>
          <w:color w:val="000000"/>
          <w:szCs w:val="24"/>
        </w:rPr>
        <w:t>called for volunteers to comple</w:t>
      </w:r>
      <w:r w:rsidRPr="00650E61">
        <w:rPr>
          <w:rFonts w:ascii="Arial" w:hAnsi="Arial" w:cs="Arial"/>
          <w:color w:val="000000"/>
          <w:szCs w:val="24"/>
        </w:rPr>
        <w:t>t</w:t>
      </w:r>
      <w:r>
        <w:rPr>
          <w:rFonts w:ascii="Arial" w:hAnsi="Arial" w:cs="Arial"/>
          <w:color w:val="000000"/>
          <w:szCs w:val="24"/>
        </w:rPr>
        <w:t>e</w:t>
      </w:r>
      <w:r w:rsidRPr="00650E61">
        <w:rPr>
          <w:rFonts w:ascii="Arial" w:hAnsi="Arial" w:cs="Arial"/>
          <w:color w:val="000000"/>
          <w:szCs w:val="24"/>
        </w:rPr>
        <w:t xml:space="preserve"> the initial </w:t>
      </w:r>
      <w:r w:rsidR="00127D14">
        <w:rPr>
          <w:rFonts w:ascii="Arial" w:hAnsi="Arial" w:cs="Arial"/>
          <w:color w:val="000000"/>
          <w:szCs w:val="24"/>
        </w:rPr>
        <w:t>PAR</w:t>
      </w:r>
      <w:r w:rsidRPr="00650E61">
        <w:rPr>
          <w:rFonts w:ascii="Arial" w:hAnsi="Arial" w:cs="Arial"/>
          <w:color w:val="000000"/>
          <w:szCs w:val="24"/>
        </w:rPr>
        <w:t xml:space="preserve"> draft.</w:t>
      </w:r>
    </w:p>
    <w:p w:rsidR="00650E61" w:rsidRPr="00650E61" w:rsidRDefault="00650E61" w:rsidP="00650E61">
      <w:pPr>
        <w:rPr>
          <w:rFonts w:ascii="Arial" w:hAnsi="Arial" w:cs="Arial"/>
          <w:color w:val="000000"/>
          <w:szCs w:val="24"/>
        </w:rPr>
      </w:pPr>
    </w:p>
    <w:p w:rsidR="002E41BE" w:rsidRDefault="00650E61" w:rsidP="00650E61">
      <w:pPr>
        <w:rPr>
          <w:rFonts w:ascii="Arial" w:hAnsi="Arial" w:cs="Arial"/>
          <w:color w:val="000000"/>
          <w:szCs w:val="24"/>
        </w:rPr>
      </w:pPr>
      <w:r w:rsidRPr="00650E61">
        <w:rPr>
          <w:rFonts w:ascii="Arial" w:hAnsi="Arial" w:cs="Arial"/>
          <w:color w:val="000000"/>
          <w:szCs w:val="24"/>
        </w:rPr>
        <w:t>The chair recessed until Wednesday AM1.</w:t>
      </w:r>
    </w:p>
    <w:p w:rsidR="00650E61" w:rsidRPr="006E4BCD" w:rsidRDefault="00650E61" w:rsidP="00650E61">
      <w:pPr>
        <w:rPr>
          <w:rFonts w:ascii="Arial" w:hAnsi="Arial" w:cs="Arial"/>
          <w:color w:val="000000"/>
          <w:szCs w:val="24"/>
        </w:rPr>
      </w:pPr>
    </w:p>
    <w:p w:rsidR="003B5C91" w:rsidRPr="006E4BCD" w:rsidRDefault="003B5C91">
      <w:pPr>
        <w:rPr>
          <w:rFonts w:ascii="Arial" w:hAnsi="Arial" w:cs="Arial"/>
          <w:b/>
          <w:szCs w:val="24"/>
        </w:rPr>
      </w:pPr>
      <w:r w:rsidRPr="006E4BCD">
        <w:rPr>
          <w:rFonts w:ascii="Arial" w:hAnsi="Arial" w:cs="Arial"/>
          <w:b/>
          <w:szCs w:val="24"/>
        </w:rPr>
        <w:br w:type="page"/>
      </w:r>
    </w:p>
    <w:p w:rsidR="00EB2332" w:rsidRPr="006E4BCD" w:rsidRDefault="006D4C21" w:rsidP="00EB2332">
      <w:pPr>
        <w:rPr>
          <w:rFonts w:ascii="Arial" w:hAnsi="Arial" w:cs="Arial"/>
          <w:b/>
          <w:sz w:val="28"/>
        </w:rPr>
      </w:pPr>
      <w:r>
        <w:rPr>
          <w:rFonts w:ascii="Arial" w:hAnsi="Arial" w:cs="Arial"/>
          <w:b/>
          <w:sz w:val="28"/>
        </w:rPr>
        <w:lastRenderedPageBreak/>
        <w:t>Wednesday</w:t>
      </w:r>
      <w:r w:rsidR="00EB2332" w:rsidRPr="006E4BCD">
        <w:rPr>
          <w:rFonts w:ascii="Arial" w:hAnsi="Arial" w:cs="Arial"/>
          <w:b/>
          <w:sz w:val="28"/>
        </w:rPr>
        <w:t xml:space="preserve"> AM1</w:t>
      </w:r>
      <w:r>
        <w:rPr>
          <w:rFonts w:ascii="Arial" w:hAnsi="Arial" w:cs="Arial"/>
          <w:b/>
          <w:sz w:val="28"/>
        </w:rPr>
        <w:t xml:space="preserve"> (3/20</w:t>
      </w:r>
      <w:r w:rsidR="000D66ED" w:rsidRPr="006E4BCD">
        <w:rPr>
          <w:rFonts w:ascii="Arial" w:hAnsi="Arial" w:cs="Arial"/>
          <w:b/>
          <w:sz w:val="28"/>
        </w:rPr>
        <w:t>)</w:t>
      </w:r>
    </w:p>
    <w:p w:rsidR="00AF1D49" w:rsidRPr="006E4BCD" w:rsidRDefault="0033643F" w:rsidP="00AF1D49">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127D14">
        <w:rPr>
          <w:rFonts w:ascii="Arial" w:hAnsi="Arial" w:cs="Arial"/>
          <w:szCs w:val="24"/>
        </w:rPr>
        <w:t>to order at 8:20</w:t>
      </w:r>
      <w:r w:rsidR="005D165F">
        <w:rPr>
          <w:rFonts w:ascii="Arial" w:hAnsi="Arial" w:cs="Arial"/>
          <w:szCs w:val="24"/>
        </w:rPr>
        <w:t xml:space="preserve"> AM</w:t>
      </w:r>
    </w:p>
    <w:p w:rsidR="00AF1D49" w:rsidRPr="006E4BCD" w:rsidRDefault="00AF1D49" w:rsidP="00AF1D49">
      <w:pPr>
        <w:pStyle w:val="NormalWeb"/>
        <w:spacing w:before="0" w:beforeAutospacing="0" w:after="0" w:afterAutospacing="0"/>
        <w:rPr>
          <w:rFonts w:ascii="Arial" w:hAnsi="Arial" w:cs="Arial"/>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804E24">
        <w:rPr>
          <w:rFonts w:ascii="Arial" w:hAnsi="Arial" w:cs="Arial"/>
          <w:color w:val="000000"/>
          <w:szCs w:val="24"/>
        </w:rPr>
        <w:t>.</w:t>
      </w:r>
    </w:p>
    <w:p w:rsidR="00AA1AB3" w:rsidRPr="006E4BCD" w:rsidRDefault="00AA1AB3"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AF1D49" w:rsidRPr="006E4BCD" w:rsidRDefault="00AF1D49" w:rsidP="00AF1D49">
      <w:pPr>
        <w:rPr>
          <w:rFonts w:ascii="Arial" w:hAnsi="Arial" w:cs="Arial"/>
          <w:szCs w:val="24"/>
        </w:rPr>
      </w:pPr>
    </w:p>
    <w:p w:rsidR="00127D14" w:rsidRPr="00127D14" w:rsidRDefault="00127D14" w:rsidP="00127D14">
      <w:pPr>
        <w:rPr>
          <w:rFonts w:ascii="Arial" w:hAnsi="Arial" w:cs="Arial"/>
          <w:szCs w:val="24"/>
        </w:rPr>
      </w:pPr>
      <w:r w:rsidRPr="00127D14">
        <w:rPr>
          <w:rFonts w:ascii="Arial" w:hAnsi="Arial" w:cs="Arial"/>
          <w:szCs w:val="24"/>
        </w:rPr>
        <w:t>The chair suggested that the group discuss the scope and purpose (what to be stand</w:t>
      </w:r>
      <w:r w:rsidR="00F0638B">
        <w:rPr>
          <w:rFonts w:ascii="Arial" w:hAnsi="Arial" w:cs="Arial"/>
          <w:szCs w:val="24"/>
        </w:rPr>
        <w:t>ardized) before disc</w:t>
      </w:r>
      <w:r w:rsidR="001758D6">
        <w:rPr>
          <w:rFonts w:ascii="Arial" w:hAnsi="Arial" w:cs="Arial"/>
          <w:szCs w:val="24"/>
        </w:rPr>
        <w:t xml:space="preserve">ussing how and where </w:t>
      </w:r>
      <w:r w:rsidR="00556FF4">
        <w:rPr>
          <w:rFonts w:ascii="Arial" w:hAnsi="Arial" w:cs="Arial"/>
          <w:szCs w:val="24"/>
        </w:rPr>
        <w:t xml:space="preserve">(ex. </w:t>
      </w:r>
      <w:r w:rsidR="00F0638B">
        <w:rPr>
          <w:rFonts w:ascii="Arial" w:hAnsi="Arial" w:cs="Arial"/>
          <w:szCs w:val="24"/>
        </w:rPr>
        <w:t>Std.</w:t>
      </w:r>
      <w:r w:rsidRPr="00127D14">
        <w:rPr>
          <w:rFonts w:ascii="Arial" w:hAnsi="Arial" w:cs="Arial"/>
          <w:szCs w:val="24"/>
        </w:rPr>
        <w:t xml:space="preserve"> vs</w:t>
      </w:r>
      <w:r w:rsidR="00F0638B">
        <w:rPr>
          <w:rFonts w:ascii="Arial" w:hAnsi="Arial" w:cs="Arial"/>
          <w:szCs w:val="24"/>
        </w:rPr>
        <w:t>.</w:t>
      </w:r>
      <w:r w:rsidRPr="00127D14">
        <w:rPr>
          <w:rFonts w:ascii="Arial" w:hAnsi="Arial" w:cs="Arial"/>
          <w:szCs w:val="24"/>
        </w:rPr>
        <w:t xml:space="preserve"> Recommended Practice)</w:t>
      </w:r>
      <w:r w:rsidR="00804E24">
        <w:rPr>
          <w:rFonts w:ascii="Arial" w:hAnsi="Arial" w:cs="Arial"/>
          <w:szCs w:val="24"/>
        </w:rPr>
        <w:t>.</w:t>
      </w:r>
    </w:p>
    <w:p w:rsidR="00127D14" w:rsidRPr="00127D14" w:rsidRDefault="00127D14" w:rsidP="00127D14">
      <w:pPr>
        <w:rPr>
          <w:rFonts w:ascii="Arial" w:hAnsi="Arial" w:cs="Arial"/>
          <w:szCs w:val="24"/>
        </w:rPr>
      </w:pPr>
    </w:p>
    <w:p w:rsidR="00127D14" w:rsidRPr="00127D14" w:rsidRDefault="00127D14" w:rsidP="00127D14">
      <w:pPr>
        <w:rPr>
          <w:rFonts w:ascii="Arial" w:hAnsi="Arial" w:cs="Arial"/>
          <w:szCs w:val="24"/>
        </w:rPr>
      </w:pPr>
      <w:r w:rsidRPr="00127D14">
        <w:rPr>
          <w:rFonts w:ascii="Arial" w:hAnsi="Arial" w:cs="Arial"/>
          <w:szCs w:val="24"/>
        </w:rPr>
        <w:t>The chair reviewed the initial PAR draft which was drafted in Monday PM1 meeting.</w:t>
      </w:r>
    </w:p>
    <w:p w:rsidR="00127D14" w:rsidRPr="00127D14" w:rsidRDefault="00127D14" w:rsidP="00127D14">
      <w:pPr>
        <w:rPr>
          <w:rFonts w:ascii="Arial" w:hAnsi="Arial" w:cs="Arial"/>
          <w:szCs w:val="24"/>
        </w:rPr>
      </w:pPr>
    </w:p>
    <w:p w:rsidR="00127D14" w:rsidRPr="00127D14" w:rsidRDefault="00127D14" w:rsidP="00127D14">
      <w:pPr>
        <w:rPr>
          <w:rFonts w:ascii="Arial" w:hAnsi="Arial" w:cs="Arial"/>
          <w:szCs w:val="24"/>
        </w:rPr>
      </w:pPr>
      <w:r w:rsidRPr="00127D14">
        <w:rPr>
          <w:rFonts w:ascii="Arial" w:hAnsi="Arial" w:cs="Arial"/>
          <w:szCs w:val="24"/>
        </w:rPr>
        <w:t>T</w:t>
      </w:r>
      <w:r w:rsidR="007A436E">
        <w:rPr>
          <w:rFonts w:ascii="Arial" w:hAnsi="Arial" w:cs="Arial"/>
          <w:szCs w:val="24"/>
        </w:rPr>
        <w:t>he question was raised by Kunal:</w:t>
      </w:r>
    </w:p>
    <w:p w:rsidR="00127D14" w:rsidRPr="00127D14" w:rsidRDefault="00127D14" w:rsidP="00127D14">
      <w:pPr>
        <w:ind w:left="720"/>
        <w:rPr>
          <w:rFonts w:ascii="Arial" w:hAnsi="Arial" w:cs="Arial"/>
          <w:szCs w:val="24"/>
        </w:rPr>
      </w:pPr>
      <w:r w:rsidRPr="00127D14">
        <w:rPr>
          <w:rFonts w:ascii="Arial" w:hAnsi="Arial" w:cs="Arial"/>
          <w:szCs w:val="24"/>
        </w:rPr>
        <w:t>Q: Is the PAR already applied in the template?</w:t>
      </w:r>
    </w:p>
    <w:p w:rsidR="00127D14" w:rsidRPr="00127D14" w:rsidRDefault="00127D14" w:rsidP="00127D14">
      <w:pPr>
        <w:ind w:left="720"/>
        <w:rPr>
          <w:rFonts w:ascii="Arial" w:hAnsi="Arial" w:cs="Arial"/>
          <w:szCs w:val="24"/>
        </w:rPr>
      </w:pPr>
      <w:r w:rsidRPr="00127D14">
        <w:rPr>
          <w:rFonts w:ascii="Arial" w:hAnsi="Arial" w:cs="Arial"/>
          <w:szCs w:val="24"/>
        </w:rPr>
        <w:t>A: Since the template is often changed, it should be applied after completion.</w:t>
      </w:r>
    </w:p>
    <w:p w:rsidR="00127D14" w:rsidRPr="00127D14" w:rsidRDefault="00127D14" w:rsidP="00127D14">
      <w:pPr>
        <w:rPr>
          <w:rFonts w:ascii="Arial" w:hAnsi="Arial" w:cs="Arial"/>
          <w:szCs w:val="24"/>
        </w:rPr>
      </w:pPr>
    </w:p>
    <w:p w:rsidR="004A75AF" w:rsidRPr="006E4BCD" w:rsidRDefault="00127D14" w:rsidP="00127D14">
      <w:pPr>
        <w:rPr>
          <w:rFonts w:ascii="Arial" w:hAnsi="Arial" w:cs="Arial"/>
          <w:szCs w:val="24"/>
        </w:rPr>
      </w:pPr>
      <w:r w:rsidRPr="00127D14">
        <w:rPr>
          <w:rFonts w:ascii="Arial" w:hAnsi="Arial" w:cs="Arial"/>
          <w:szCs w:val="24"/>
        </w:rPr>
        <w:t xml:space="preserve">The chair called </w:t>
      </w:r>
      <w:r w:rsidR="00F0638B">
        <w:rPr>
          <w:rFonts w:ascii="Arial" w:hAnsi="Arial" w:cs="Arial"/>
          <w:szCs w:val="24"/>
        </w:rPr>
        <w:t>for</w:t>
      </w:r>
      <w:r w:rsidRPr="00127D14">
        <w:rPr>
          <w:rFonts w:ascii="Arial" w:hAnsi="Arial" w:cs="Arial"/>
          <w:szCs w:val="24"/>
        </w:rPr>
        <w:t xml:space="preserve"> volunteer</w:t>
      </w:r>
      <w:r w:rsidR="00F0638B">
        <w:rPr>
          <w:rFonts w:ascii="Arial" w:hAnsi="Arial" w:cs="Arial"/>
          <w:szCs w:val="24"/>
        </w:rPr>
        <w:t>s</w:t>
      </w:r>
      <w:r w:rsidRPr="00127D14">
        <w:rPr>
          <w:rFonts w:ascii="Arial" w:hAnsi="Arial" w:cs="Arial"/>
          <w:szCs w:val="24"/>
        </w:rPr>
        <w:t xml:space="preserve"> to </w:t>
      </w:r>
      <w:r w:rsidR="00F0638B">
        <w:rPr>
          <w:rFonts w:ascii="Arial" w:hAnsi="Arial" w:cs="Arial"/>
          <w:szCs w:val="24"/>
        </w:rPr>
        <w:t xml:space="preserve">help draft </w:t>
      </w:r>
      <w:r w:rsidRPr="00127D14">
        <w:rPr>
          <w:rFonts w:ascii="Arial" w:hAnsi="Arial" w:cs="Arial"/>
          <w:szCs w:val="24"/>
        </w:rPr>
        <w:t>a</w:t>
      </w:r>
      <w:r w:rsidR="00F0638B">
        <w:rPr>
          <w:rFonts w:ascii="Arial" w:hAnsi="Arial" w:cs="Arial"/>
          <w:szCs w:val="24"/>
        </w:rPr>
        <w:t>n</w:t>
      </w:r>
      <w:r w:rsidRPr="00127D14">
        <w:rPr>
          <w:rFonts w:ascii="Arial" w:hAnsi="Arial" w:cs="Arial"/>
          <w:szCs w:val="24"/>
        </w:rPr>
        <w:t xml:space="preserve"> initial </w:t>
      </w:r>
      <w:r w:rsidR="00F0638B">
        <w:rPr>
          <w:rFonts w:ascii="Arial" w:hAnsi="Arial" w:cs="Arial"/>
          <w:szCs w:val="24"/>
        </w:rPr>
        <w:t>5c</w:t>
      </w:r>
      <w:r w:rsidR="00DA317E">
        <w:rPr>
          <w:rFonts w:ascii="Arial" w:hAnsi="Arial" w:cs="Arial"/>
          <w:szCs w:val="24"/>
        </w:rPr>
        <w:t xml:space="preserve"> </w:t>
      </w:r>
      <w:r w:rsidR="00DA317E">
        <w:rPr>
          <w:rFonts w:ascii="Arial" w:hAnsi="Arial" w:cs="Arial"/>
          <w:szCs w:val="24"/>
        </w:rPr>
        <w:t>draft</w:t>
      </w:r>
      <w:r w:rsidRPr="00127D14">
        <w:rPr>
          <w:rFonts w:ascii="Arial" w:hAnsi="Arial" w:cs="Arial"/>
          <w:szCs w:val="24"/>
        </w:rPr>
        <w:t>.</w:t>
      </w:r>
    </w:p>
    <w:p w:rsidR="00127D14" w:rsidRDefault="00127D14" w:rsidP="004A75AF">
      <w:pPr>
        <w:pStyle w:val="NoSpacing"/>
        <w:rPr>
          <w:rFonts w:ascii="Arial" w:hAnsi="Arial" w:cs="Arial"/>
          <w:sz w:val="24"/>
          <w:szCs w:val="24"/>
        </w:rPr>
      </w:pPr>
    </w:p>
    <w:p w:rsidR="004A75AF" w:rsidRPr="006E4BCD" w:rsidRDefault="004A75AF" w:rsidP="004A75AF">
      <w:pPr>
        <w:pStyle w:val="NoSpacing"/>
        <w:rPr>
          <w:rFonts w:ascii="Arial" w:hAnsi="Arial" w:cs="Arial"/>
          <w:sz w:val="24"/>
          <w:szCs w:val="24"/>
        </w:rPr>
      </w:pPr>
      <w:r w:rsidRPr="006E4BCD">
        <w:rPr>
          <w:rFonts w:ascii="Arial" w:hAnsi="Arial" w:cs="Arial"/>
          <w:sz w:val="24"/>
          <w:szCs w:val="24"/>
        </w:rPr>
        <w:t xml:space="preserve">Chair recesses until </w:t>
      </w:r>
      <w:r w:rsidR="00DA317E">
        <w:rPr>
          <w:rFonts w:ascii="Arial" w:hAnsi="Arial" w:cs="Arial"/>
          <w:sz w:val="24"/>
          <w:szCs w:val="24"/>
        </w:rPr>
        <w:t>Thursday PM1</w:t>
      </w:r>
      <w:r w:rsidR="00127D14">
        <w:rPr>
          <w:rFonts w:ascii="Arial" w:hAnsi="Arial" w:cs="Arial"/>
          <w:sz w:val="24"/>
          <w:szCs w:val="24"/>
        </w:rPr>
        <w:t>.</w:t>
      </w:r>
    </w:p>
    <w:p w:rsidR="001758D6" w:rsidRDefault="001758D6">
      <w:pPr>
        <w:rPr>
          <w:rFonts w:ascii="Arial" w:hAnsi="Arial" w:cs="Arial"/>
          <w:b/>
          <w:bCs/>
          <w:szCs w:val="24"/>
        </w:rPr>
      </w:pPr>
    </w:p>
    <w:p w:rsidR="001758D6" w:rsidRDefault="001758D6">
      <w:pPr>
        <w:rPr>
          <w:rFonts w:ascii="Arial" w:hAnsi="Arial" w:cs="Arial"/>
          <w:b/>
          <w:bCs/>
          <w:szCs w:val="24"/>
        </w:rPr>
      </w:pPr>
    </w:p>
    <w:p w:rsidR="00BC5288" w:rsidRPr="006E4BCD" w:rsidRDefault="006D4C21" w:rsidP="00BC5288">
      <w:pPr>
        <w:rPr>
          <w:rFonts w:ascii="Arial" w:hAnsi="Arial" w:cs="Arial"/>
          <w:b/>
          <w:sz w:val="28"/>
        </w:rPr>
      </w:pPr>
      <w:r>
        <w:rPr>
          <w:rFonts w:ascii="Arial" w:hAnsi="Arial" w:cs="Arial"/>
          <w:b/>
          <w:sz w:val="28"/>
        </w:rPr>
        <w:t>Thursday PM1</w:t>
      </w:r>
      <w:r w:rsidR="007A72C7" w:rsidRPr="006E4BCD">
        <w:rPr>
          <w:rFonts w:ascii="Arial" w:hAnsi="Arial" w:cs="Arial"/>
          <w:b/>
          <w:sz w:val="28"/>
        </w:rPr>
        <w:t xml:space="preserve"> (</w:t>
      </w:r>
      <w:r>
        <w:rPr>
          <w:rFonts w:ascii="Arial" w:hAnsi="Arial" w:cs="Arial"/>
          <w:b/>
          <w:sz w:val="28"/>
        </w:rPr>
        <w:t>3/21</w:t>
      </w:r>
      <w:r w:rsidR="000D66ED" w:rsidRPr="006E4BCD">
        <w:rPr>
          <w:rFonts w:ascii="Arial" w:hAnsi="Arial" w:cs="Arial"/>
          <w:b/>
          <w:sz w:val="28"/>
        </w:rPr>
        <w:t>)</w:t>
      </w:r>
    </w:p>
    <w:p w:rsidR="00AF1D49" w:rsidRPr="006E4BCD" w:rsidRDefault="0033643F" w:rsidP="00AF1D49">
      <w:pPr>
        <w:rPr>
          <w:rFonts w:ascii="Arial" w:hAnsi="Arial" w:cs="Arial"/>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AF1D49" w:rsidRPr="006E4BCD">
        <w:rPr>
          <w:rFonts w:ascii="Arial" w:hAnsi="Arial" w:cs="Arial"/>
        </w:rPr>
        <w:t xml:space="preserve">to </w:t>
      </w:r>
      <w:r w:rsidR="009009A9">
        <w:rPr>
          <w:rFonts w:ascii="Arial" w:hAnsi="Arial" w:cs="Arial"/>
        </w:rPr>
        <w:t>order at 1</w:t>
      </w:r>
      <w:r w:rsidR="00AF1D49" w:rsidRPr="006E4BCD">
        <w:rPr>
          <w:rFonts w:ascii="Arial" w:hAnsi="Arial" w:cs="Arial"/>
        </w:rPr>
        <w:t>:31</w:t>
      </w:r>
      <w:r w:rsidR="009009A9">
        <w:rPr>
          <w:rFonts w:ascii="Arial" w:hAnsi="Arial" w:cs="Arial"/>
        </w:rPr>
        <w:t xml:space="preserve"> P</w:t>
      </w:r>
      <w:r>
        <w:rPr>
          <w:rFonts w:ascii="Arial" w:hAnsi="Arial" w:cs="Arial"/>
        </w:rPr>
        <w:t>M</w:t>
      </w:r>
    </w:p>
    <w:p w:rsidR="00601D84" w:rsidRPr="006E4BCD" w:rsidRDefault="00601D84" w:rsidP="00601D84">
      <w:pPr>
        <w:rPr>
          <w:rFonts w:ascii="Arial" w:hAnsi="Arial" w:cs="Arial"/>
          <w:color w:val="000000"/>
          <w:szCs w:val="24"/>
        </w:rPr>
      </w:pPr>
    </w:p>
    <w:p w:rsidR="00AA1AB3" w:rsidRPr="006E4BCD" w:rsidRDefault="00AA1AB3" w:rsidP="00AA1AB3">
      <w:pPr>
        <w:rPr>
          <w:rFonts w:ascii="Arial" w:hAnsi="Arial" w:cs="Arial"/>
          <w:color w:val="000000"/>
        </w:rPr>
      </w:pPr>
      <w:r w:rsidRPr="006E4BCD">
        <w:rPr>
          <w:rFonts w:ascii="Arial" w:hAnsi="Arial" w:cs="Arial"/>
          <w:color w:val="000000"/>
        </w:rPr>
        <w:t>Call made for patents/patent claims</w:t>
      </w:r>
    </w:p>
    <w:p w:rsidR="00AA1AB3" w:rsidRPr="006E4BCD" w:rsidRDefault="00AA1AB3" w:rsidP="009009A9">
      <w:pPr>
        <w:ind w:left="720"/>
        <w:rPr>
          <w:rFonts w:ascii="Arial" w:hAnsi="Arial" w:cs="Arial"/>
          <w:color w:val="000000"/>
        </w:rPr>
      </w:pPr>
      <w:r w:rsidRPr="006E4BCD">
        <w:rPr>
          <w:rFonts w:ascii="Arial" w:hAnsi="Arial" w:cs="Arial"/>
          <w:color w:val="000000"/>
        </w:rPr>
        <w:t>No response</w:t>
      </w:r>
    </w:p>
    <w:p w:rsidR="00156BE5" w:rsidRDefault="00156BE5" w:rsidP="00407F59">
      <w:pPr>
        <w:pStyle w:val="NormalWeb"/>
        <w:spacing w:before="0" w:beforeAutospacing="0" w:after="0" w:afterAutospacing="0"/>
        <w:rPr>
          <w:rFonts w:ascii="Arial" w:hAnsi="Arial" w:cs="Arial"/>
          <w:color w:val="000000"/>
        </w:rPr>
      </w:pPr>
    </w:p>
    <w:p w:rsidR="00323A33" w:rsidRDefault="002216DB" w:rsidP="00323A33">
      <w:pPr>
        <w:pStyle w:val="NormalWeb"/>
        <w:spacing w:before="0" w:beforeAutospacing="0" w:after="0" w:afterAutospacing="0"/>
        <w:rPr>
          <w:rFonts w:ascii="Arial" w:hAnsi="Arial" w:cs="Arial"/>
          <w:color w:val="000000"/>
        </w:rPr>
      </w:pPr>
      <w:r>
        <w:rPr>
          <w:rFonts w:ascii="Arial" w:hAnsi="Arial" w:cs="Arial"/>
          <w:color w:val="000000"/>
        </w:rPr>
        <w:t>Group continues to work on drafting PAR and 5c drafts.</w:t>
      </w:r>
    </w:p>
    <w:p w:rsidR="002216DB" w:rsidRDefault="002216DB" w:rsidP="00323A33">
      <w:pPr>
        <w:pStyle w:val="NormalWeb"/>
        <w:spacing w:before="0" w:beforeAutospacing="0" w:after="0" w:afterAutospacing="0"/>
        <w:rPr>
          <w:rFonts w:ascii="Arial" w:hAnsi="Arial" w:cs="Arial"/>
          <w:color w:val="000000"/>
        </w:rPr>
      </w:pPr>
    </w:p>
    <w:p w:rsidR="00D16DE1" w:rsidRDefault="00D16DE1" w:rsidP="002216DB">
      <w:pPr>
        <w:pStyle w:val="NormalWeb"/>
        <w:spacing w:before="0" w:beforeAutospacing="0" w:after="0" w:afterAutospacing="0"/>
        <w:rPr>
          <w:rFonts w:ascii="Arial" w:hAnsi="Arial" w:cs="Arial"/>
          <w:color w:val="000000"/>
        </w:rPr>
      </w:pPr>
      <w:r>
        <w:rPr>
          <w:rFonts w:ascii="Arial" w:hAnsi="Arial" w:cs="Arial"/>
          <w:color w:val="000000"/>
        </w:rPr>
        <w:t xml:space="preserve">802.15 VC advises </w:t>
      </w:r>
      <w:r w:rsidR="00A22BCF">
        <w:rPr>
          <w:rFonts w:ascii="Arial" w:hAnsi="Arial" w:cs="Arial"/>
          <w:color w:val="000000"/>
        </w:rPr>
        <w:t xml:space="preserve">the SG, </w:t>
      </w:r>
      <w:r>
        <w:rPr>
          <w:rFonts w:ascii="Arial" w:hAnsi="Arial" w:cs="Arial"/>
          <w:color w:val="000000"/>
        </w:rPr>
        <w:t>that after consulting with WG Tech. Editor</w:t>
      </w:r>
      <w:r w:rsidR="00A22BCF">
        <w:rPr>
          <w:rFonts w:ascii="Arial" w:hAnsi="Arial" w:cs="Arial"/>
          <w:color w:val="000000"/>
        </w:rPr>
        <w:t>,</w:t>
      </w:r>
      <w:r>
        <w:rPr>
          <w:rFonts w:ascii="Arial" w:hAnsi="Arial" w:cs="Arial"/>
          <w:color w:val="000000"/>
        </w:rPr>
        <w:t xml:space="preserve"> that the SG should be targeting a revision to 802.15.5. The SG still needs to finalize whether or not it </w:t>
      </w:r>
      <w:r w:rsidR="00A22BCF">
        <w:rPr>
          <w:rFonts w:ascii="Arial" w:hAnsi="Arial" w:cs="Arial"/>
          <w:color w:val="000000"/>
        </w:rPr>
        <w:t>will recommend</w:t>
      </w:r>
      <w:r>
        <w:rPr>
          <w:rFonts w:ascii="Arial" w:hAnsi="Arial" w:cs="Arial"/>
          <w:color w:val="000000"/>
        </w:rPr>
        <w:t xml:space="preserve"> to </w:t>
      </w:r>
      <w:r w:rsidR="00A22BCF">
        <w:rPr>
          <w:rFonts w:ascii="Arial" w:hAnsi="Arial" w:cs="Arial"/>
          <w:color w:val="000000"/>
        </w:rPr>
        <w:t>the WG to pursue this project as a</w:t>
      </w:r>
      <w:r>
        <w:rPr>
          <w:rFonts w:ascii="Arial" w:hAnsi="Arial" w:cs="Arial"/>
          <w:color w:val="000000"/>
        </w:rPr>
        <w:t xml:space="preserve"> recommended practice or as a standard. </w:t>
      </w:r>
    </w:p>
    <w:p w:rsidR="00D16DE1" w:rsidRDefault="00D16DE1" w:rsidP="002216DB">
      <w:pPr>
        <w:pStyle w:val="NormalWeb"/>
        <w:spacing w:before="0" w:beforeAutospacing="0" w:after="0" w:afterAutospacing="0"/>
        <w:rPr>
          <w:rFonts w:ascii="Arial" w:hAnsi="Arial" w:cs="Arial"/>
          <w:color w:val="000000"/>
        </w:rPr>
      </w:pPr>
    </w:p>
    <w:p w:rsidR="002216DB" w:rsidRDefault="002216DB" w:rsidP="002216DB">
      <w:pPr>
        <w:pStyle w:val="NormalWeb"/>
        <w:spacing w:before="0" w:beforeAutospacing="0" w:after="0" w:afterAutospacing="0"/>
        <w:rPr>
          <w:rFonts w:ascii="Arial" w:hAnsi="Arial" w:cs="Arial"/>
          <w:color w:val="000000"/>
        </w:rPr>
      </w:pPr>
      <w:r>
        <w:rPr>
          <w:rFonts w:ascii="Arial" w:hAnsi="Arial" w:cs="Arial"/>
          <w:color w:val="000000"/>
        </w:rPr>
        <w:t xml:space="preserve">Group </w:t>
      </w:r>
      <w:r>
        <w:rPr>
          <w:rFonts w:ascii="Arial" w:hAnsi="Arial" w:cs="Arial"/>
          <w:color w:val="000000"/>
        </w:rPr>
        <w:t xml:space="preserve">completes </w:t>
      </w:r>
      <w:r>
        <w:rPr>
          <w:rFonts w:ascii="Arial" w:hAnsi="Arial" w:cs="Arial"/>
          <w:color w:val="000000"/>
        </w:rPr>
        <w:t>work on drafting PAR and 5c drafts.</w:t>
      </w:r>
    </w:p>
    <w:p w:rsidR="00A22BCF" w:rsidRPr="00A22BCF" w:rsidRDefault="00A22BCF" w:rsidP="00A22BCF">
      <w:pPr>
        <w:pStyle w:val="NormalWeb"/>
        <w:rPr>
          <w:rFonts w:ascii="Arial" w:hAnsi="Arial" w:cs="Arial"/>
          <w:color w:val="000000"/>
        </w:rPr>
      </w:pPr>
      <w:r w:rsidRPr="00A22BCF">
        <w:rPr>
          <w:rFonts w:ascii="Arial" w:hAnsi="Arial" w:cs="Arial"/>
          <w:color w:val="000000"/>
        </w:rPr>
        <w:t xml:space="preserve">Preliminary Draft PAR </w:t>
      </w:r>
      <w:r>
        <w:rPr>
          <w:rFonts w:ascii="Arial" w:hAnsi="Arial" w:cs="Arial"/>
          <w:color w:val="000000"/>
        </w:rPr>
        <w:t xml:space="preserve">posted as </w:t>
      </w:r>
      <w:r w:rsidRPr="00A22BCF">
        <w:rPr>
          <w:rFonts w:ascii="Arial" w:hAnsi="Arial" w:cs="Arial"/>
          <w:color w:val="000000"/>
        </w:rPr>
        <w:t>- doc.</w:t>
      </w:r>
      <w:r>
        <w:rPr>
          <w:rFonts w:ascii="Arial" w:hAnsi="Arial" w:cs="Arial"/>
          <w:color w:val="000000"/>
        </w:rPr>
        <w:t xml:space="preserve"> </w:t>
      </w:r>
      <w:r w:rsidRPr="00A22BCF">
        <w:rPr>
          <w:rFonts w:ascii="Arial" w:hAnsi="Arial" w:cs="Arial"/>
          <w:color w:val="000000"/>
        </w:rPr>
        <w:t>#15-13-0231-00</w:t>
      </w:r>
    </w:p>
    <w:p w:rsidR="00A22BCF" w:rsidRDefault="00A22BCF" w:rsidP="00A22BCF">
      <w:pPr>
        <w:pStyle w:val="NormalWeb"/>
        <w:spacing w:before="0" w:beforeAutospacing="0" w:after="0" w:afterAutospacing="0"/>
        <w:rPr>
          <w:rFonts w:ascii="Arial" w:hAnsi="Arial" w:cs="Arial"/>
          <w:color w:val="000000"/>
        </w:rPr>
      </w:pPr>
      <w:r>
        <w:rPr>
          <w:rFonts w:ascii="Arial" w:hAnsi="Arial" w:cs="Arial"/>
          <w:color w:val="000000"/>
        </w:rPr>
        <w:t xml:space="preserve">Preliminary Draft 5c </w:t>
      </w:r>
      <w:r>
        <w:rPr>
          <w:rFonts w:ascii="Arial" w:hAnsi="Arial" w:cs="Arial"/>
          <w:color w:val="000000"/>
        </w:rPr>
        <w:t>posted as</w:t>
      </w:r>
      <w:r>
        <w:rPr>
          <w:rFonts w:ascii="Arial" w:hAnsi="Arial" w:cs="Arial"/>
          <w:color w:val="000000"/>
        </w:rPr>
        <w:t xml:space="preserve"> -</w:t>
      </w:r>
      <w:r w:rsidRPr="00A22BCF">
        <w:rPr>
          <w:rFonts w:ascii="Arial" w:hAnsi="Arial" w:cs="Arial"/>
          <w:color w:val="000000"/>
        </w:rPr>
        <w:t xml:space="preserve"> doc. #15-13-0232-00</w:t>
      </w:r>
    </w:p>
    <w:p w:rsidR="003B0AD6" w:rsidRDefault="003B0AD6" w:rsidP="00A22BCF">
      <w:pPr>
        <w:pStyle w:val="NormalWeb"/>
        <w:spacing w:before="0" w:beforeAutospacing="0" w:after="0" w:afterAutospacing="0"/>
        <w:rPr>
          <w:rFonts w:ascii="Arial" w:hAnsi="Arial" w:cs="Arial"/>
          <w:color w:val="000000"/>
        </w:rPr>
      </w:pPr>
    </w:p>
    <w:p w:rsidR="003B0AD6" w:rsidRDefault="003B0AD6" w:rsidP="00A22BCF">
      <w:pPr>
        <w:pStyle w:val="NormalWeb"/>
        <w:spacing w:before="0" w:beforeAutospacing="0" w:after="0" w:afterAutospacing="0"/>
        <w:rPr>
          <w:rFonts w:ascii="Arial" w:hAnsi="Arial" w:cs="Arial"/>
          <w:color w:val="000000"/>
        </w:rPr>
      </w:pPr>
      <w:r>
        <w:rPr>
          <w:rFonts w:ascii="Arial" w:hAnsi="Arial" w:cs="Arial"/>
          <w:color w:val="000000"/>
        </w:rPr>
        <w:t xml:space="preserve">PM2 session was cancelled and notification </w:t>
      </w:r>
      <w:r>
        <w:rPr>
          <w:rFonts w:ascii="Arial" w:hAnsi="Arial" w:cs="Arial"/>
          <w:color w:val="000000"/>
        </w:rPr>
        <w:t>was sent</w:t>
      </w:r>
      <w:r>
        <w:rPr>
          <w:rFonts w:ascii="Arial" w:hAnsi="Arial" w:cs="Arial"/>
          <w:color w:val="000000"/>
        </w:rPr>
        <w:t xml:space="preserve"> to mtg. coordinator and network support.</w:t>
      </w:r>
    </w:p>
    <w:p w:rsidR="00323A33" w:rsidRPr="006E4BCD" w:rsidRDefault="00323A33" w:rsidP="00407F59">
      <w:pPr>
        <w:pStyle w:val="NormalWeb"/>
        <w:spacing w:before="0" w:beforeAutospacing="0" w:after="0" w:afterAutospacing="0"/>
        <w:rPr>
          <w:rFonts w:ascii="Arial" w:hAnsi="Arial" w:cs="Arial"/>
          <w:color w:val="000000"/>
        </w:rPr>
      </w:pPr>
    </w:p>
    <w:p w:rsidR="003B5C91" w:rsidRPr="006E4BCD" w:rsidRDefault="003B5C91" w:rsidP="003B5C91">
      <w:pPr>
        <w:rPr>
          <w:rFonts w:ascii="Arial" w:hAnsi="Arial" w:cs="Arial"/>
          <w:szCs w:val="24"/>
        </w:rPr>
      </w:pPr>
      <w:r w:rsidRPr="006E4BCD">
        <w:rPr>
          <w:rFonts w:ascii="Arial" w:hAnsi="Arial" w:cs="Arial"/>
          <w:szCs w:val="24"/>
        </w:rPr>
        <w:t xml:space="preserve">Chair </w:t>
      </w:r>
      <w:r w:rsidR="002E1E14">
        <w:rPr>
          <w:rFonts w:ascii="Arial" w:hAnsi="Arial" w:cs="Arial"/>
          <w:szCs w:val="24"/>
        </w:rPr>
        <w:t>adjourns at 3:20</w:t>
      </w:r>
      <w:r w:rsidR="00323A33">
        <w:rPr>
          <w:rFonts w:ascii="Arial" w:hAnsi="Arial" w:cs="Arial"/>
          <w:szCs w:val="24"/>
        </w:rPr>
        <w:t>pm</w:t>
      </w:r>
      <w:r w:rsidR="002216DB">
        <w:rPr>
          <w:rFonts w:ascii="Arial" w:hAnsi="Arial" w:cs="Arial"/>
          <w:szCs w:val="24"/>
        </w:rPr>
        <w:t>.</w:t>
      </w:r>
    </w:p>
    <w:p w:rsidR="00CB783C" w:rsidRDefault="007E04FF" w:rsidP="00EB2332">
      <w:pPr>
        <w:rPr>
          <w:rFonts w:asciiTheme="minorHAnsi" w:hAnsiTheme="minorHAnsi" w:cstheme="minorHAnsi"/>
          <w:b/>
          <w:sz w:val="32"/>
          <w:szCs w:val="24"/>
        </w:rPr>
      </w:pPr>
      <w:r>
        <w:rPr>
          <w:rFonts w:asciiTheme="minorHAnsi" w:hAnsiTheme="minorHAnsi" w:cstheme="minorHAnsi"/>
          <w:b/>
          <w:sz w:val="32"/>
          <w:szCs w:val="24"/>
        </w:rPr>
        <w:lastRenderedPageBreak/>
        <w:t>Mon. PM1</w:t>
      </w:r>
      <w:r w:rsidR="002E12B3" w:rsidRPr="002E12B3">
        <w:rPr>
          <w:rFonts w:asciiTheme="minorHAnsi" w:hAnsiTheme="minorHAnsi" w:cstheme="minorHAnsi"/>
          <w:b/>
          <w:sz w:val="32"/>
          <w:szCs w:val="24"/>
        </w:rPr>
        <w:t xml:space="preserve"> Attendance Sheet</w:t>
      </w:r>
    </w:p>
    <w:p w:rsidR="003D334A" w:rsidRPr="0045779B" w:rsidRDefault="002E1E14" w:rsidP="00EB2332">
      <w:pPr>
        <w:rPr>
          <w:rFonts w:asciiTheme="minorHAnsi" w:hAnsiTheme="minorHAnsi" w:cstheme="minorHAnsi"/>
          <w:b/>
          <w:sz w:val="32"/>
          <w:szCs w:val="24"/>
        </w:rPr>
      </w:pPr>
      <w:r>
        <w:rPr>
          <w:rFonts w:asciiTheme="minorHAnsi" w:hAnsiTheme="minorHAnsi" w:cstheme="minorHAnsi"/>
          <w:b/>
          <w:noProof/>
          <w:sz w:val="32"/>
          <w:szCs w:val="24"/>
          <w:lang w:eastAsia="en-US"/>
        </w:rPr>
        <w:drawing>
          <wp:inline distT="0" distB="0" distL="0" distR="0">
            <wp:extent cx="3200938" cy="7314978"/>
            <wp:effectExtent l="0" t="0" r="0" b="635"/>
            <wp:docPr id="2" name="Picture 2" descr="C:\Users\Clint\Documents\Clints Work\STDS ETC\IEEE\IEEE 802\802 MTGS\2013 802.15 Mtgs\130317 March Orlando Mt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nt\Documents\Clints Work\STDS ETC\IEEE\IEEE 802\802 MTGS\2013 802.15 Mtgs\130317 March Orlando Mt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101" cy="7315350"/>
                    </a:xfrm>
                    <a:prstGeom prst="rect">
                      <a:avLst/>
                    </a:prstGeom>
                    <a:noFill/>
                    <a:ln>
                      <a:noFill/>
                    </a:ln>
                  </pic:spPr>
                </pic:pic>
              </a:graphicData>
            </a:graphic>
          </wp:inline>
        </w:drawing>
      </w:r>
    </w:p>
    <w:p w:rsidR="006405C4" w:rsidRDefault="006405C4" w:rsidP="00EB2332">
      <w:pPr>
        <w:rPr>
          <w:rFonts w:asciiTheme="minorHAnsi" w:hAnsiTheme="minorHAnsi" w:cstheme="minorHAnsi"/>
          <w:noProof/>
          <w:szCs w:val="24"/>
          <w:lang w:eastAsia="en-US"/>
        </w:rPr>
      </w:pPr>
    </w:p>
    <w:p w:rsidR="002E12B3" w:rsidRPr="00CB783C" w:rsidRDefault="007E04FF" w:rsidP="00EB2332">
      <w:pPr>
        <w:rPr>
          <w:rFonts w:asciiTheme="minorHAnsi" w:hAnsiTheme="minorHAnsi" w:cstheme="minorHAnsi"/>
          <w:b/>
          <w:sz w:val="32"/>
          <w:szCs w:val="24"/>
        </w:rPr>
      </w:pPr>
      <w:r>
        <w:rPr>
          <w:rFonts w:asciiTheme="minorHAnsi" w:hAnsiTheme="minorHAnsi" w:cstheme="minorHAnsi"/>
          <w:b/>
          <w:sz w:val="32"/>
          <w:szCs w:val="24"/>
        </w:rPr>
        <w:lastRenderedPageBreak/>
        <w:t>Wednesday</w:t>
      </w:r>
      <w:r w:rsidR="002E12B3" w:rsidRPr="002E12B3">
        <w:rPr>
          <w:rFonts w:asciiTheme="minorHAnsi" w:hAnsiTheme="minorHAnsi" w:cstheme="minorHAnsi"/>
          <w:b/>
          <w:sz w:val="32"/>
          <w:szCs w:val="24"/>
        </w:rPr>
        <w:t xml:space="preserve"> AM1 Attendance Sheet</w:t>
      </w:r>
    </w:p>
    <w:p w:rsidR="002E12B3" w:rsidRDefault="002E1E14"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extent cx="3193022" cy="3108563"/>
            <wp:effectExtent l="0" t="0" r="7620" b="0"/>
            <wp:docPr id="3" name="Picture 3" descr="C:\Users\Clint\Documents\Clints Work\STDS ETC\IEEE\IEEE 802\802 MTGS\2013 802.15 Mtgs\130317 March Orlando Mt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nt\Documents\Clints Work\STDS ETC\IEEE\IEEE 802\802 MTGS\2013 802.15 Mtgs\130317 March Orlando Mt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7123" cy="3112555"/>
                    </a:xfrm>
                    <a:prstGeom prst="rect">
                      <a:avLst/>
                    </a:prstGeom>
                    <a:noFill/>
                    <a:ln>
                      <a:noFill/>
                    </a:ln>
                  </pic:spPr>
                </pic:pic>
              </a:graphicData>
            </a:graphic>
          </wp:inline>
        </w:drawing>
      </w:r>
      <w:bookmarkStart w:id="0" w:name="_GoBack"/>
      <w:bookmarkEnd w:id="0"/>
    </w:p>
    <w:p w:rsidR="00DB4C53" w:rsidRDefault="00DB4C53">
      <w:pPr>
        <w:rPr>
          <w:rFonts w:asciiTheme="minorHAnsi" w:hAnsiTheme="minorHAnsi" w:cstheme="minorHAnsi"/>
          <w:szCs w:val="24"/>
        </w:rPr>
      </w:pPr>
      <w:r>
        <w:rPr>
          <w:rFonts w:asciiTheme="minorHAnsi" w:hAnsiTheme="minorHAnsi" w:cstheme="minorHAnsi"/>
          <w:szCs w:val="24"/>
        </w:rPr>
        <w:br w:type="page"/>
      </w:r>
    </w:p>
    <w:p w:rsidR="005F46FE" w:rsidRDefault="007E04FF" w:rsidP="005F46FE">
      <w:pPr>
        <w:rPr>
          <w:rFonts w:asciiTheme="minorHAnsi" w:hAnsiTheme="minorHAnsi" w:cstheme="minorHAnsi"/>
          <w:b/>
          <w:sz w:val="32"/>
          <w:szCs w:val="24"/>
        </w:rPr>
      </w:pPr>
      <w:r>
        <w:rPr>
          <w:rFonts w:asciiTheme="minorHAnsi" w:hAnsiTheme="minorHAnsi" w:cstheme="minorHAnsi"/>
          <w:b/>
          <w:sz w:val="32"/>
          <w:szCs w:val="24"/>
        </w:rPr>
        <w:lastRenderedPageBreak/>
        <w:t>Thurs. PM1</w:t>
      </w:r>
      <w:r w:rsidR="005F46FE" w:rsidRPr="002E12B3">
        <w:rPr>
          <w:rFonts w:asciiTheme="minorHAnsi" w:hAnsiTheme="minorHAnsi" w:cstheme="minorHAnsi"/>
          <w:b/>
          <w:sz w:val="32"/>
          <w:szCs w:val="24"/>
        </w:rPr>
        <w:t xml:space="preserve"> Attendance Sheet</w:t>
      </w:r>
    </w:p>
    <w:p w:rsidR="003D334A" w:rsidRPr="00CB783C" w:rsidRDefault="002E1E14" w:rsidP="005F46FE">
      <w:pPr>
        <w:rPr>
          <w:rFonts w:asciiTheme="minorHAnsi" w:hAnsiTheme="minorHAnsi" w:cstheme="minorHAnsi"/>
          <w:b/>
          <w:sz w:val="32"/>
          <w:szCs w:val="24"/>
        </w:rPr>
      </w:pPr>
      <w:r>
        <w:rPr>
          <w:rFonts w:asciiTheme="minorHAnsi" w:hAnsiTheme="minorHAnsi" w:cstheme="minorHAnsi"/>
          <w:b/>
          <w:noProof/>
          <w:sz w:val="32"/>
          <w:szCs w:val="24"/>
          <w:lang w:eastAsia="en-US"/>
        </w:rPr>
        <w:drawing>
          <wp:inline distT="0" distB="0" distL="0" distR="0">
            <wp:extent cx="3166105" cy="6142182"/>
            <wp:effectExtent l="0" t="0" r="0" b="0"/>
            <wp:docPr id="4" name="Picture 4" descr="C:\Users\Clint\Documents\Clints Work\STDS ETC\IEEE\IEEE 802\802 MTGS\2013 802.15 Mtgs\130317 March Orlando Mt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nt\Documents\Clints Work\STDS ETC\IEEE\IEEE 802\802 MTGS\2013 802.15 Mtgs\130317 March Orlando Mtg\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6058" cy="6142091"/>
                    </a:xfrm>
                    <a:prstGeom prst="rect">
                      <a:avLst/>
                    </a:prstGeom>
                    <a:noFill/>
                    <a:ln>
                      <a:noFill/>
                    </a:ln>
                  </pic:spPr>
                </pic:pic>
              </a:graphicData>
            </a:graphic>
          </wp:inline>
        </w:drawing>
      </w:r>
    </w:p>
    <w:p w:rsidR="005F46FE" w:rsidRDefault="005F46FE" w:rsidP="00EB2332">
      <w:pPr>
        <w:rPr>
          <w:rFonts w:asciiTheme="minorHAnsi" w:hAnsiTheme="minorHAnsi" w:cstheme="minorHAnsi"/>
          <w:szCs w:val="24"/>
        </w:rPr>
      </w:pPr>
    </w:p>
    <w:p w:rsidR="00A25220" w:rsidRPr="002E1E14" w:rsidRDefault="00A25220" w:rsidP="002E1E14">
      <w:pPr>
        <w:rPr>
          <w:rFonts w:asciiTheme="minorHAnsi" w:hAnsiTheme="minorHAnsi" w:cstheme="minorHAnsi"/>
          <w:b/>
          <w:sz w:val="36"/>
          <w:szCs w:val="24"/>
        </w:rPr>
      </w:pPr>
    </w:p>
    <w:sectPr w:rsidR="00A25220" w:rsidRPr="002E1E14" w:rsidSect="007B52EB">
      <w:headerReference w:type="default" r:id="rId12"/>
      <w:footerReference w:type="default" r:id="rId13"/>
      <w:headerReference w:type="first" r:id="rId14"/>
      <w:footerReference w:type="first" r:id="rId15"/>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405" w:rsidRDefault="000D2405">
      <w:r>
        <w:separator/>
      </w:r>
    </w:p>
  </w:endnote>
  <w:endnote w:type="continuationSeparator" w:id="0">
    <w:p w:rsidR="000D2405" w:rsidRDefault="000D2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501704">
        <w:rPr>
          <w:noProof/>
        </w:rPr>
        <w:t>Clint Powell, PWC, LLC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405" w:rsidRDefault="000D2405">
      <w:r>
        <w:separator/>
      </w:r>
    </w:p>
  </w:footnote>
  <w:footnote w:type="continuationSeparator" w:id="0">
    <w:p w:rsidR="000D2405" w:rsidRDefault="000D2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1758D6"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2E1E14" w:rsidRPr="001758D6">
      <w:rPr>
        <w:b/>
        <w:noProof/>
        <w:sz w:val="28"/>
        <w:u w:val="single"/>
      </w:rPr>
      <w:t>March, 2013</w:t>
    </w:r>
    <w:r w:rsidRPr="001758D6">
      <w:rPr>
        <w:b/>
        <w:sz w:val="28"/>
        <w:u w:val="single"/>
      </w:rPr>
      <w:fldChar w:fldCharType="end"/>
    </w:r>
    <w:r w:rsidRPr="001758D6">
      <w:rPr>
        <w:b/>
        <w:sz w:val="28"/>
        <w:u w:val="single"/>
      </w:rPr>
      <w:tab/>
      <w:t xml:space="preserve"> IEEE P802-</w:t>
    </w:r>
    <w:r w:rsidR="00B56D64" w:rsidRPr="001758D6">
      <w:rPr>
        <w:u w:val="single"/>
      </w:rPr>
      <w:fldChar w:fldCharType="begin"/>
    </w:r>
    <w:r w:rsidR="00B56D64" w:rsidRPr="001758D6">
      <w:rPr>
        <w:u w:val="single"/>
      </w:rPr>
      <w:instrText xml:space="preserve"> DOCPROPERTY "Category"  \* MERGEFORMAT </w:instrText>
    </w:r>
    <w:r w:rsidR="00B56D64" w:rsidRPr="001758D6">
      <w:rPr>
        <w:u w:val="single"/>
      </w:rPr>
      <w:fldChar w:fldCharType="separate"/>
    </w:r>
    <w:r w:rsidR="00260854" w:rsidRPr="001758D6">
      <w:rPr>
        <w:b/>
        <w:sz w:val="28"/>
        <w:u w:val="single"/>
      </w:rPr>
      <w:t>15-13</w:t>
    </w:r>
    <w:r w:rsidR="001B03CF" w:rsidRPr="001758D6">
      <w:rPr>
        <w:b/>
        <w:sz w:val="28"/>
        <w:u w:val="single"/>
      </w:rPr>
      <w:t>-0</w:t>
    </w:r>
    <w:r w:rsidR="00863EE1" w:rsidRPr="001758D6">
      <w:rPr>
        <w:b/>
        <w:sz w:val="28"/>
        <w:u w:val="single"/>
      </w:rPr>
      <w:t>213</w:t>
    </w:r>
    <w:r w:rsidR="00A2020E" w:rsidRPr="001758D6">
      <w:rPr>
        <w:b/>
        <w:sz w:val="28"/>
        <w:u w:val="single"/>
      </w:rPr>
      <w:t>-00</w:t>
    </w:r>
    <w:r w:rsidRPr="001758D6">
      <w:rPr>
        <w:b/>
        <w:sz w:val="28"/>
        <w:u w:val="single"/>
      </w:rPr>
      <w:t>-0l2r</w:t>
    </w:r>
    <w:r w:rsidR="00B56D64" w:rsidRPr="001758D6">
      <w:rPr>
        <w:b/>
        <w:sz w:val="28"/>
        <w:u w:val="single"/>
      </w:rPr>
      <w:fldChar w:fldCharType="end"/>
    </w:r>
    <w:r w:rsidR="00D63FCB" w:rsidRPr="001758D6">
      <w:rPr>
        <w:b/>
        <w:sz w:val="28"/>
        <w:u w:val="single"/>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630.65pt" o:ole="">
          <v:imagedata r:id="rId1" o:title=""/>
        </v:shape>
        <o:OLEObject Type="Embed" ProgID="AcroExch.Document.7" ShapeID="_x0000_i1025" DrawAspect="Content" ObjectID="_1425398305"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35pt;height:9.35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3">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19">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20">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3">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4"/>
  </w:num>
  <w:num w:numId="2">
    <w:abstractNumId w:val="4"/>
  </w:num>
  <w:num w:numId="3">
    <w:abstractNumId w:val="10"/>
  </w:num>
  <w:num w:numId="4">
    <w:abstractNumId w:val="20"/>
  </w:num>
  <w:num w:numId="5">
    <w:abstractNumId w:val="12"/>
  </w:num>
  <w:num w:numId="6">
    <w:abstractNumId w:val="7"/>
  </w:num>
  <w:num w:numId="7">
    <w:abstractNumId w:val="2"/>
  </w:num>
  <w:num w:numId="8">
    <w:abstractNumId w:val="22"/>
  </w:num>
  <w:num w:numId="9">
    <w:abstractNumId w:val="16"/>
  </w:num>
  <w:num w:numId="10">
    <w:abstractNumId w:val="3"/>
  </w:num>
  <w:num w:numId="11">
    <w:abstractNumId w:val="19"/>
  </w:num>
  <w:num w:numId="12">
    <w:abstractNumId w:val="18"/>
  </w:num>
  <w:num w:numId="13">
    <w:abstractNumId w:val="15"/>
  </w:num>
  <w:num w:numId="14">
    <w:abstractNumId w:val="8"/>
  </w:num>
  <w:num w:numId="15">
    <w:abstractNumId w:val="17"/>
  </w:num>
  <w:num w:numId="16">
    <w:abstractNumId w:val="14"/>
  </w:num>
  <w:num w:numId="17">
    <w:abstractNumId w:val="1"/>
  </w:num>
  <w:num w:numId="18">
    <w:abstractNumId w:val="5"/>
  </w:num>
  <w:num w:numId="19">
    <w:abstractNumId w:val="6"/>
  </w:num>
  <w:num w:numId="20">
    <w:abstractNumId w:val="0"/>
  </w:num>
  <w:num w:numId="21">
    <w:abstractNumId w:val="23"/>
  </w:num>
  <w:num w:numId="22">
    <w:abstractNumId w:val="21"/>
  </w:num>
  <w:num w:numId="23">
    <w:abstractNumId w:val="11"/>
  </w:num>
  <w:num w:numId="24">
    <w:abstractNumId w:val="1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33C1"/>
    <w:rsid w:val="0001716C"/>
    <w:rsid w:val="00055BE1"/>
    <w:rsid w:val="000772D2"/>
    <w:rsid w:val="0008310C"/>
    <w:rsid w:val="00086801"/>
    <w:rsid w:val="000C5EC1"/>
    <w:rsid w:val="000D2405"/>
    <w:rsid w:val="000D66ED"/>
    <w:rsid w:val="000E1DAE"/>
    <w:rsid w:val="000E6221"/>
    <w:rsid w:val="00126FA8"/>
    <w:rsid w:val="00127D14"/>
    <w:rsid w:val="001315DD"/>
    <w:rsid w:val="0015536D"/>
    <w:rsid w:val="00156BE5"/>
    <w:rsid w:val="00171DE7"/>
    <w:rsid w:val="001758D6"/>
    <w:rsid w:val="001777D4"/>
    <w:rsid w:val="00180FBD"/>
    <w:rsid w:val="00191535"/>
    <w:rsid w:val="001B03CF"/>
    <w:rsid w:val="001C7297"/>
    <w:rsid w:val="001E15EE"/>
    <w:rsid w:val="001E2087"/>
    <w:rsid w:val="001F13C1"/>
    <w:rsid w:val="001F7000"/>
    <w:rsid w:val="002017EC"/>
    <w:rsid w:val="00202D84"/>
    <w:rsid w:val="002125E5"/>
    <w:rsid w:val="002215EE"/>
    <w:rsid w:val="002216DB"/>
    <w:rsid w:val="00225749"/>
    <w:rsid w:val="002320A7"/>
    <w:rsid w:val="00232FD7"/>
    <w:rsid w:val="00250634"/>
    <w:rsid w:val="00260854"/>
    <w:rsid w:val="00273BE7"/>
    <w:rsid w:val="00280BA3"/>
    <w:rsid w:val="00281D0F"/>
    <w:rsid w:val="002A6203"/>
    <w:rsid w:val="002B4473"/>
    <w:rsid w:val="002C1031"/>
    <w:rsid w:val="002C2784"/>
    <w:rsid w:val="002D061E"/>
    <w:rsid w:val="002D5825"/>
    <w:rsid w:val="002E12B3"/>
    <w:rsid w:val="002E1E14"/>
    <w:rsid w:val="002E2618"/>
    <w:rsid w:val="002E41BE"/>
    <w:rsid w:val="002F3109"/>
    <w:rsid w:val="002F5332"/>
    <w:rsid w:val="0030099C"/>
    <w:rsid w:val="00301EB8"/>
    <w:rsid w:val="00305333"/>
    <w:rsid w:val="00312592"/>
    <w:rsid w:val="00315A28"/>
    <w:rsid w:val="00320B0E"/>
    <w:rsid w:val="00323A33"/>
    <w:rsid w:val="0033643F"/>
    <w:rsid w:val="0036259C"/>
    <w:rsid w:val="00362962"/>
    <w:rsid w:val="00375D52"/>
    <w:rsid w:val="00377B9A"/>
    <w:rsid w:val="00381BA6"/>
    <w:rsid w:val="003853ED"/>
    <w:rsid w:val="00387B1C"/>
    <w:rsid w:val="003A196C"/>
    <w:rsid w:val="003A5929"/>
    <w:rsid w:val="003A7E42"/>
    <w:rsid w:val="003B0AD6"/>
    <w:rsid w:val="003B5C91"/>
    <w:rsid w:val="003B7005"/>
    <w:rsid w:val="003C2D7E"/>
    <w:rsid w:val="003D334A"/>
    <w:rsid w:val="003E66DE"/>
    <w:rsid w:val="003F25D7"/>
    <w:rsid w:val="0040566D"/>
    <w:rsid w:val="00407F59"/>
    <w:rsid w:val="004233F2"/>
    <w:rsid w:val="0043033B"/>
    <w:rsid w:val="004428A2"/>
    <w:rsid w:val="00442B16"/>
    <w:rsid w:val="004459C9"/>
    <w:rsid w:val="0045779B"/>
    <w:rsid w:val="004607F8"/>
    <w:rsid w:val="0046320D"/>
    <w:rsid w:val="00470234"/>
    <w:rsid w:val="00477927"/>
    <w:rsid w:val="004A75AF"/>
    <w:rsid w:val="004B567A"/>
    <w:rsid w:val="004B632E"/>
    <w:rsid w:val="004C32E9"/>
    <w:rsid w:val="004C5CBD"/>
    <w:rsid w:val="004D5727"/>
    <w:rsid w:val="00501704"/>
    <w:rsid w:val="00512339"/>
    <w:rsid w:val="00520C96"/>
    <w:rsid w:val="00523A59"/>
    <w:rsid w:val="005327B1"/>
    <w:rsid w:val="0055236F"/>
    <w:rsid w:val="00556FF4"/>
    <w:rsid w:val="00564274"/>
    <w:rsid w:val="005A0663"/>
    <w:rsid w:val="005A5532"/>
    <w:rsid w:val="005B650E"/>
    <w:rsid w:val="005C6A7F"/>
    <w:rsid w:val="005D0875"/>
    <w:rsid w:val="005D165F"/>
    <w:rsid w:val="005D6592"/>
    <w:rsid w:val="005E248C"/>
    <w:rsid w:val="005E43F3"/>
    <w:rsid w:val="005F2397"/>
    <w:rsid w:val="005F46FE"/>
    <w:rsid w:val="00601D84"/>
    <w:rsid w:val="00602359"/>
    <w:rsid w:val="0060369D"/>
    <w:rsid w:val="0060679E"/>
    <w:rsid w:val="006137C9"/>
    <w:rsid w:val="00614EA1"/>
    <w:rsid w:val="0063659A"/>
    <w:rsid w:val="006405C4"/>
    <w:rsid w:val="00643A24"/>
    <w:rsid w:val="00650E61"/>
    <w:rsid w:val="00655F7C"/>
    <w:rsid w:val="00672ECD"/>
    <w:rsid w:val="0067494B"/>
    <w:rsid w:val="00682D23"/>
    <w:rsid w:val="00690868"/>
    <w:rsid w:val="0069253A"/>
    <w:rsid w:val="006955AD"/>
    <w:rsid w:val="006A5B53"/>
    <w:rsid w:val="006D4C21"/>
    <w:rsid w:val="006E4BCD"/>
    <w:rsid w:val="006F7275"/>
    <w:rsid w:val="007017D2"/>
    <w:rsid w:val="00713602"/>
    <w:rsid w:val="00717C5D"/>
    <w:rsid w:val="00724AED"/>
    <w:rsid w:val="0074728F"/>
    <w:rsid w:val="00752D9F"/>
    <w:rsid w:val="00753CCE"/>
    <w:rsid w:val="00783342"/>
    <w:rsid w:val="00786895"/>
    <w:rsid w:val="0079466B"/>
    <w:rsid w:val="00797105"/>
    <w:rsid w:val="007A436E"/>
    <w:rsid w:val="007A72C7"/>
    <w:rsid w:val="007B2ACD"/>
    <w:rsid w:val="007B52EB"/>
    <w:rsid w:val="007B70C8"/>
    <w:rsid w:val="007C12E9"/>
    <w:rsid w:val="007C4C1C"/>
    <w:rsid w:val="007D5051"/>
    <w:rsid w:val="007D5C10"/>
    <w:rsid w:val="007E04FF"/>
    <w:rsid w:val="00801FA4"/>
    <w:rsid w:val="00804E24"/>
    <w:rsid w:val="00817099"/>
    <w:rsid w:val="0081732A"/>
    <w:rsid w:val="00822805"/>
    <w:rsid w:val="008437E7"/>
    <w:rsid w:val="00863EE1"/>
    <w:rsid w:val="00864F95"/>
    <w:rsid w:val="00867FF2"/>
    <w:rsid w:val="008709EA"/>
    <w:rsid w:val="008D109C"/>
    <w:rsid w:val="008D3546"/>
    <w:rsid w:val="008D76EC"/>
    <w:rsid w:val="008E7257"/>
    <w:rsid w:val="008F3833"/>
    <w:rsid w:val="009009A9"/>
    <w:rsid w:val="00900DF1"/>
    <w:rsid w:val="00932306"/>
    <w:rsid w:val="0094397F"/>
    <w:rsid w:val="0094754F"/>
    <w:rsid w:val="00955DF1"/>
    <w:rsid w:val="00961EEE"/>
    <w:rsid w:val="00962CDF"/>
    <w:rsid w:val="00973E25"/>
    <w:rsid w:val="00976BFF"/>
    <w:rsid w:val="00981F9B"/>
    <w:rsid w:val="00991255"/>
    <w:rsid w:val="009B61A8"/>
    <w:rsid w:val="009E3695"/>
    <w:rsid w:val="009F2606"/>
    <w:rsid w:val="009F4531"/>
    <w:rsid w:val="00A2020E"/>
    <w:rsid w:val="00A22BCF"/>
    <w:rsid w:val="00A25220"/>
    <w:rsid w:val="00A40F86"/>
    <w:rsid w:val="00A41530"/>
    <w:rsid w:val="00A41EF6"/>
    <w:rsid w:val="00A4394F"/>
    <w:rsid w:val="00A53384"/>
    <w:rsid w:val="00A702B3"/>
    <w:rsid w:val="00A7709D"/>
    <w:rsid w:val="00AA1AB3"/>
    <w:rsid w:val="00AA376D"/>
    <w:rsid w:val="00AA7FE8"/>
    <w:rsid w:val="00AB403F"/>
    <w:rsid w:val="00AB4D04"/>
    <w:rsid w:val="00AD0579"/>
    <w:rsid w:val="00AD2392"/>
    <w:rsid w:val="00AE7DC2"/>
    <w:rsid w:val="00AF1D49"/>
    <w:rsid w:val="00B002A9"/>
    <w:rsid w:val="00B06FC6"/>
    <w:rsid w:val="00B36B4F"/>
    <w:rsid w:val="00B56D64"/>
    <w:rsid w:val="00B5753C"/>
    <w:rsid w:val="00B646C1"/>
    <w:rsid w:val="00B71128"/>
    <w:rsid w:val="00B74AF9"/>
    <w:rsid w:val="00BB17D3"/>
    <w:rsid w:val="00BC40CE"/>
    <w:rsid w:val="00BC5288"/>
    <w:rsid w:val="00BC7534"/>
    <w:rsid w:val="00BD3269"/>
    <w:rsid w:val="00BE00E7"/>
    <w:rsid w:val="00BE7E4C"/>
    <w:rsid w:val="00BF4007"/>
    <w:rsid w:val="00BF4388"/>
    <w:rsid w:val="00C00C52"/>
    <w:rsid w:val="00C05C27"/>
    <w:rsid w:val="00C06913"/>
    <w:rsid w:val="00C414B7"/>
    <w:rsid w:val="00C42D03"/>
    <w:rsid w:val="00C46768"/>
    <w:rsid w:val="00C54C1F"/>
    <w:rsid w:val="00C77793"/>
    <w:rsid w:val="00C975C4"/>
    <w:rsid w:val="00CA3F0C"/>
    <w:rsid w:val="00CB441A"/>
    <w:rsid w:val="00CB6097"/>
    <w:rsid w:val="00CB783C"/>
    <w:rsid w:val="00CE044C"/>
    <w:rsid w:val="00CE22EC"/>
    <w:rsid w:val="00CE350A"/>
    <w:rsid w:val="00CE5E98"/>
    <w:rsid w:val="00CF2DB9"/>
    <w:rsid w:val="00CF6C14"/>
    <w:rsid w:val="00D01B73"/>
    <w:rsid w:val="00D07B8F"/>
    <w:rsid w:val="00D07F05"/>
    <w:rsid w:val="00D159C2"/>
    <w:rsid w:val="00D16DE1"/>
    <w:rsid w:val="00D31C31"/>
    <w:rsid w:val="00D376CB"/>
    <w:rsid w:val="00D45156"/>
    <w:rsid w:val="00D51EC5"/>
    <w:rsid w:val="00D57241"/>
    <w:rsid w:val="00D61F1C"/>
    <w:rsid w:val="00D63FCB"/>
    <w:rsid w:val="00D65E79"/>
    <w:rsid w:val="00D66198"/>
    <w:rsid w:val="00D73DA6"/>
    <w:rsid w:val="00D8114B"/>
    <w:rsid w:val="00DA317E"/>
    <w:rsid w:val="00DA32EA"/>
    <w:rsid w:val="00DB059B"/>
    <w:rsid w:val="00DB38BA"/>
    <w:rsid w:val="00DB4C53"/>
    <w:rsid w:val="00DC497C"/>
    <w:rsid w:val="00DD4016"/>
    <w:rsid w:val="00DE6355"/>
    <w:rsid w:val="00DF7DE0"/>
    <w:rsid w:val="00E013E7"/>
    <w:rsid w:val="00E069CE"/>
    <w:rsid w:val="00E20E41"/>
    <w:rsid w:val="00E25D66"/>
    <w:rsid w:val="00E3540F"/>
    <w:rsid w:val="00E44289"/>
    <w:rsid w:val="00E471C6"/>
    <w:rsid w:val="00E7091D"/>
    <w:rsid w:val="00E7227E"/>
    <w:rsid w:val="00E73DB5"/>
    <w:rsid w:val="00E75DCB"/>
    <w:rsid w:val="00E96F33"/>
    <w:rsid w:val="00EB2332"/>
    <w:rsid w:val="00EC23E0"/>
    <w:rsid w:val="00EC36F3"/>
    <w:rsid w:val="00EC492E"/>
    <w:rsid w:val="00ED682D"/>
    <w:rsid w:val="00EF2C28"/>
    <w:rsid w:val="00EF4EA5"/>
    <w:rsid w:val="00F0015E"/>
    <w:rsid w:val="00F036C7"/>
    <w:rsid w:val="00F0638B"/>
    <w:rsid w:val="00F60011"/>
    <w:rsid w:val="00F76FDD"/>
    <w:rsid w:val="00F937E5"/>
    <w:rsid w:val="00FB3577"/>
    <w:rsid w:val="00FD4EC8"/>
    <w:rsid w:val="00FD5F84"/>
    <w:rsid w:val="00FE2DE3"/>
    <w:rsid w:val="00FE4D2C"/>
    <w:rsid w:val="00FF1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7E6E1-1FFE-4538-BE23-2FA9F22C3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6</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3215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107</cp:revision>
  <cp:lastPrinted>2012-01-30T16:33:00Z</cp:lastPrinted>
  <dcterms:created xsi:type="dcterms:W3CDTF">2013-01-14T19:35:00Z</dcterms:created>
  <dcterms:modified xsi:type="dcterms:W3CDTF">2013-03-21T23:12:00Z</dcterms:modified>
  <cp:category>15-12-0403-00-0l2r</cp:category>
</cp:coreProperties>
</file>