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7777777" w:rsidR="001F1C8A" w:rsidRDefault="009F32F7">
            <w:pPr>
              <w:pStyle w:val="covertext"/>
            </w:pPr>
            <w:fldSimple w:instr=" TITLE  \* MERGEFORMAT ">
              <w:r w:rsidR="00267B1D" w:rsidRPr="00267B1D">
                <w:rPr>
                  <w:b/>
                  <w:sz w:val="28"/>
                </w:rPr>
                <w:t>&lt;Task Group 15.4k Minutes&gt;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153F1C48" w:rsidR="001F1C8A" w:rsidRDefault="00F4038F" w:rsidP="00007846">
            <w:pPr>
              <w:pStyle w:val="covertext"/>
            </w:pPr>
            <w:r>
              <w:t>[</w:t>
            </w:r>
            <w:r w:rsidR="00426121">
              <w:t>16</w:t>
            </w:r>
            <w:r w:rsidR="001F1C8A">
              <w:t xml:space="preserve"> </w:t>
            </w:r>
            <w:r w:rsidR="00426121">
              <w:t>Nov</w:t>
            </w:r>
            <w:r w:rsidR="00267B1D">
              <w:t xml:space="preserve"> 2012</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77777777"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14:paraId="72A60B61"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19AB1B12" w:rsidR="001F1C8A" w:rsidRDefault="00267B1D" w:rsidP="00426121">
            <w:pPr>
              <w:pStyle w:val="covertext"/>
            </w:pPr>
            <w:r>
              <w:t>[Task Group 802.15.4k</w:t>
            </w:r>
            <w:r w:rsidR="001F1C8A">
              <w:t xml:space="preserve"> </w:t>
            </w:r>
            <w:r w:rsidR="007F621E">
              <w:t>Plenary</w:t>
            </w:r>
            <w:r w:rsidR="001F1C8A">
              <w:t xml:space="preserve"> Meeting in </w:t>
            </w:r>
            <w:r w:rsidR="00426121">
              <w:t>San Antonio</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77777777" w:rsidR="001F1C8A" w:rsidRDefault="00267B1D">
            <w:pPr>
              <w:pStyle w:val="covertext"/>
            </w:pPr>
            <w:r>
              <w:t>[Task Group 802.15.4k</w:t>
            </w:r>
            <w:r w:rsidR="001F1C8A">
              <w:t xml:space="preserve"> Minutes.]</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77777777" w:rsidR="001F1C8A" w:rsidRDefault="001F1C8A">
            <w:pPr>
              <w:pStyle w:val="covertext"/>
            </w:pPr>
            <w:r>
              <w:t>[Official minutes of the Task Group Session</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pPr>
              <w:pStyle w:val="covertext"/>
            </w:pPr>
            <w:r>
              <w:t>The contributor acknowledges and accepts that this contribution becomes the property of IEEE and may be made publicly available by P802.15.</w:t>
            </w:r>
          </w:p>
        </w:tc>
      </w:tr>
    </w:tbl>
    <w:p w14:paraId="6739236E" w14:textId="77777777" w:rsidR="003A7DF9" w:rsidRPr="006C7CCC" w:rsidRDefault="001F1C8A" w:rsidP="003A7DF9">
      <w:pPr>
        <w:widowControl w:val="0"/>
        <w:spacing w:before="120"/>
        <w:jc w:val="center"/>
        <w:rPr>
          <w:b/>
          <w:color w:val="FF0000"/>
          <w:sz w:val="28"/>
          <w:szCs w:val="28"/>
        </w:rPr>
      </w:pPr>
      <w:r>
        <w:rPr>
          <w:b/>
          <w:sz w:val="28"/>
        </w:rPr>
        <w:br w:type="page"/>
      </w:r>
      <w:r w:rsidR="003A7DF9" w:rsidRPr="006C7CCC">
        <w:rPr>
          <w:b/>
          <w:color w:val="FF0000"/>
          <w:sz w:val="28"/>
          <w:szCs w:val="28"/>
        </w:rPr>
        <w:lastRenderedPageBreak/>
        <w:t xml:space="preserve">IEEE 802.15 </w:t>
      </w:r>
      <w:r w:rsidR="003A7DF9">
        <w:rPr>
          <w:b/>
          <w:color w:val="FF0000"/>
          <w:sz w:val="28"/>
          <w:szCs w:val="28"/>
        </w:rPr>
        <w:t>Plenary</w:t>
      </w:r>
      <w:r w:rsidR="003A7DF9" w:rsidRPr="006C7CCC">
        <w:rPr>
          <w:b/>
          <w:color w:val="FF0000"/>
          <w:sz w:val="28"/>
          <w:szCs w:val="28"/>
        </w:rPr>
        <w:t xml:space="preserve"> Meeting – Session #</w:t>
      </w:r>
      <w:r w:rsidR="003A7DF9">
        <w:rPr>
          <w:b/>
          <w:color w:val="FF0000"/>
          <w:sz w:val="28"/>
          <w:szCs w:val="28"/>
        </w:rPr>
        <w:t>81</w:t>
      </w:r>
    </w:p>
    <w:p w14:paraId="16111F3C" w14:textId="77777777" w:rsidR="003A7DF9" w:rsidRPr="00BC3A78" w:rsidRDefault="003A7DF9" w:rsidP="003A7DF9">
      <w:pPr>
        <w:widowControl w:val="0"/>
        <w:spacing w:before="120"/>
        <w:jc w:val="center"/>
        <w:rPr>
          <w:b/>
          <w:color w:val="FF0000"/>
          <w:sz w:val="28"/>
          <w:szCs w:val="28"/>
        </w:rPr>
      </w:pPr>
      <w:r>
        <w:rPr>
          <w:b/>
          <w:color w:val="FF0000"/>
          <w:sz w:val="28"/>
          <w:szCs w:val="28"/>
        </w:rPr>
        <w:t xml:space="preserve">Grand </w:t>
      </w:r>
      <w:r w:rsidRPr="00BC3A78">
        <w:rPr>
          <w:b/>
          <w:color w:val="FF0000"/>
          <w:sz w:val="28"/>
          <w:szCs w:val="28"/>
        </w:rPr>
        <w:t xml:space="preserve">Hyatt, </w:t>
      </w:r>
      <w:r>
        <w:rPr>
          <w:b/>
          <w:color w:val="FF0000"/>
          <w:sz w:val="28"/>
          <w:szCs w:val="28"/>
        </w:rPr>
        <w:t>San Antonio, Texas</w:t>
      </w:r>
      <w:r w:rsidRPr="00BC3A78">
        <w:rPr>
          <w:b/>
          <w:color w:val="FF0000"/>
          <w:sz w:val="28"/>
          <w:szCs w:val="28"/>
        </w:rPr>
        <w:t>, USA</w:t>
      </w:r>
    </w:p>
    <w:p w14:paraId="29E80655" w14:textId="77777777" w:rsidR="003A7DF9" w:rsidRPr="00042A51" w:rsidRDefault="003A7DF9" w:rsidP="003A7DF9">
      <w:pPr>
        <w:widowControl w:val="0"/>
        <w:spacing w:before="120"/>
        <w:jc w:val="center"/>
        <w:rPr>
          <w:b/>
          <w:color w:val="FF0000"/>
          <w:sz w:val="28"/>
          <w:szCs w:val="28"/>
        </w:rPr>
      </w:pPr>
      <w:r>
        <w:rPr>
          <w:b/>
          <w:color w:val="FF0000"/>
          <w:sz w:val="28"/>
          <w:szCs w:val="28"/>
        </w:rPr>
        <w:t>November</w:t>
      </w:r>
      <w:r w:rsidRPr="00D07AA1">
        <w:rPr>
          <w:b/>
          <w:color w:val="FF0000"/>
          <w:sz w:val="28"/>
          <w:szCs w:val="28"/>
        </w:rPr>
        <w:t xml:space="preserve"> </w:t>
      </w:r>
      <w:r>
        <w:rPr>
          <w:b/>
          <w:color w:val="FF0000"/>
          <w:sz w:val="28"/>
          <w:szCs w:val="28"/>
        </w:rPr>
        <w:t>11-15</w:t>
      </w:r>
      <w:r w:rsidRPr="00D07AA1">
        <w:rPr>
          <w:b/>
          <w:color w:val="FF0000"/>
          <w:sz w:val="28"/>
          <w:szCs w:val="28"/>
        </w:rPr>
        <w:t>, 201</w:t>
      </w:r>
      <w:r>
        <w:rPr>
          <w:b/>
          <w:color w:val="FF0000"/>
          <w:sz w:val="28"/>
          <w:szCs w:val="28"/>
        </w:rPr>
        <w:t>2</w:t>
      </w:r>
    </w:p>
    <w:p w14:paraId="2ACD5FBD" w14:textId="77777777" w:rsidR="00080AA0" w:rsidRDefault="008A035E">
      <w:pPr>
        <w:pStyle w:val="TOC1"/>
        <w:tabs>
          <w:tab w:val="right" w:leader="dot" w:pos="9350"/>
        </w:tabs>
        <w:rPr>
          <w:rFonts w:asciiTheme="minorHAnsi" w:eastAsiaTheme="minorEastAsia" w:hAnsiTheme="minorHAnsi" w:cstheme="minorBidi"/>
          <w:noProof/>
          <w:lang w:eastAsia="ja-JP"/>
        </w:rPr>
      </w:pPr>
      <w:r>
        <w:fldChar w:fldCharType="begin"/>
      </w:r>
      <w:r w:rsidR="001F1C8A">
        <w:instrText xml:space="preserve"> TOC \o "1-3" \h \z \u </w:instrText>
      </w:r>
      <w:r>
        <w:fldChar w:fldCharType="separate"/>
      </w:r>
      <w:r w:rsidR="00080AA0">
        <w:rPr>
          <w:noProof/>
        </w:rPr>
        <w:t>Monday, 12 Nov 2012, 13:30 (PM1)</w:t>
      </w:r>
      <w:r w:rsidR="00080AA0">
        <w:rPr>
          <w:noProof/>
        </w:rPr>
        <w:tab/>
      </w:r>
      <w:r w:rsidR="00080AA0">
        <w:rPr>
          <w:noProof/>
        </w:rPr>
        <w:fldChar w:fldCharType="begin"/>
      </w:r>
      <w:r w:rsidR="00080AA0">
        <w:rPr>
          <w:noProof/>
        </w:rPr>
        <w:instrText xml:space="preserve"> PAGEREF _Toc214613828 \h </w:instrText>
      </w:r>
      <w:r w:rsidR="00080AA0">
        <w:rPr>
          <w:noProof/>
        </w:rPr>
      </w:r>
      <w:r w:rsidR="00080AA0">
        <w:rPr>
          <w:noProof/>
        </w:rPr>
        <w:fldChar w:fldCharType="separate"/>
      </w:r>
      <w:r w:rsidR="00080AA0">
        <w:rPr>
          <w:noProof/>
        </w:rPr>
        <w:t>2</w:t>
      </w:r>
      <w:r w:rsidR="00080AA0">
        <w:rPr>
          <w:noProof/>
        </w:rPr>
        <w:fldChar w:fldCharType="end"/>
      </w:r>
    </w:p>
    <w:p w14:paraId="23DE9760" w14:textId="77777777" w:rsidR="00080AA0" w:rsidRDefault="00080AA0">
      <w:pPr>
        <w:pStyle w:val="TOC1"/>
        <w:tabs>
          <w:tab w:val="right" w:leader="dot" w:pos="9350"/>
        </w:tabs>
        <w:rPr>
          <w:rFonts w:asciiTheme="minorHAnsi" w:eastAsiaTheme="minorEastAsia" w:hAnsiTheme="minorHAnsi" w:cstheme="minorBidi"/>
          <w:noProof/>
          <w:lang w:eastAsia="ja-JP"/>
        </w:rPr>
      </w:pPr>
      <w:r>
        <w:rPr>
          <w:noProof/>
        </w:rPr>
        <w:t>Monday, 12 Nov 2012, 16:00 (PM2)</w:t>
      </w:r>
      <w:r>
        <w:rPr>
          <w:noProof/>
        </w:rPr>
        <w:tab/>
      </w:r>
      <w:r>
        <w:rPr>
          <w:noProof/>
        </w:rPr>
        <w:fldChar w:fldCharType="begin"/>
      </w:r>
      <w:r>
        <w:rPr>
          <w:noProof/>
        </w:rPr>
        <w:instrText xml:space="preserve"> PAGEREF _Toc214613829 \h </w:instrText>
      </w:r>
      <w:r>
        <w:rPr>
          <w:noProof/>
        </w:rPr>
      </w:r>
      <w:r>
        <w:rPr>
          <w:noProof/>
        </w:rPr>
        <w:fldChar w:fldCharType="separate"/>
      </w:r>
      <w:r>
        <w:rPr>
          <w:noProof/>
        </w:rPr>
        <w:t>3</w:t>
      </w:r>
      <w:r>
        <w:rPr>
          <w:noProof/>
        </w:rPr>
        <w:fldChar w:fldCharType="end"/>
      </w:r>
    </w:p>
    <w:p w14:paraId="2D61FCD1" w14:textId="77777777" w:rsidR="00080AA0" w:rsidRDefault="00080AA0">
      <w:pPr>
        <w:pStyle w:val="TOC1"/>
        <w:tabs>
          <w:tab w:val="right" w:leader="dot" w:pos="9350"/>
        </w:tabs>
        <w:rPr>
          <w:rFonts w:asciiTheme="minorHAnsi" w:eastAsiaTheme="minorEastAsia" w:hAnsiTheme="minorHAnsi" w:cstheme="minorBidi"/>
          <w:noProof/>
          <w:lang w:eastAsia="ja-JP"/>
        </w:rPr>
      </w:pPr>
      <w:r>
        <w:rPr>
          <w:noProof/>
        </w:rPr>
        <w:t>Tuesday, 13 Nov 2012, 8:00 (AM1)</w:t>
      </w:r>
      <w:r>
        <w:rPr>
          <w:noProof/>
        </w:rPr>
        <w:tab/>
      </w:r>
      <w:r>
        <w:rPr>
          <w:noProof/>
        </w:rPr>
        <w:fldChar w:fldCharType="begin"/>
      </w:r>
      <w:r>
        <w:rPr>
          <w:noProof/>
        </w:rPr>
        <w:instrText xml:space="preserve"> PAGEREF _Toc214613830 \h </w:instrText>
      </w:r>
      <w:r>
        <w:rPr>
          <w:noProof/>
        </w:rPr>
      </w:r>
      <w:r>
        <w:rPr>
          <w:noProof/>
        </w:rPr>
        <w:fldChar w:fldCharType="separate"/>
      </w:r>
      <w:r>
        <w:rPr>
          <w:noProof/>
        </w:rPr>
        <w:t>3</w:t>
      </w:r>
      <w:r>
        <w:rPr>
          <w:noProof/>
        </w:rPr>
        <w:fldChar w:fldCharType="end"/>
      </w:r>
    </w:p>
    <w:p w14:paraId="232CA795" w14:textId="77777777" w:rsidR="00080AA0" w:rsidRDefault="00080AA0">
      <w:pPr>
        <w:pStyle w:val="TOC1"/>
        <w:tabs>
          <w:tab w:val="right" w:leader="dot" w:pos="9350"/>
        </w:tabs>
        <w:rPr>
          <w:rFonts w:asciiTheme="minorHAnsi" w:eastAsiaTheme="minorEastAsia" w:hAnsiTheme="minorHAnsi" w:cstheme="minorBidi"/>
          <w:noProof/>
          <w:lang w:eastAsia="ja-JP"/>
        </w:rPr>
      </w:pPr>
      <w:r>
        <w:rPr>
          <w:noProof/>
        </w:rPr>
        <w:t>Tuesday, 13 Nov 2012, 10:30 (AM2)</w:t>
      </w:r>
      <w:r>
        <w:rPr>
          <w:noProof/>
        </w:rPr>
        <w:tab/>
      </w:r>
      <w:r>
        <w:rPr>
          <w:noProof/>
        </w:rPr>
        <w:fldChar w:fldCharType="begin"/>
      </w:r>
      <w:r>
        <w:rPr>
          <w:noProof/>
        </w:rPr>
        <w:instrText xml:space="preserve"> PAGEREF _Toc214613831 \h </w:instrText>
      </w:r>
      <w:r>
        <w:rPr>
          <w:noProof/>
        </w:rPr>
      </w:r>
      <w:r>
        <w:rPr>
          <w:noProof/>
        </w:rPr>
        <w:fldChar w:fldCharType="separate"/>
      </w:r>
      <w:r>
        <w:rPr>
          <w:noProof/>
        </w:rPr>
        <w:t>3</w:t>
      </w:r>
      <w:r>
        <w:rPr>
          <w:noProof/>
        </w:rPr>
        <w:fldChar w:fldCharType="end"/>
      </w:r>
    </w:p>
    <w:p w14:paraId="0325C7D0" w14:textId="77777777" w:rsidR="00080AA0" w:rsidRDefault="00080AA0">
      <w:pPr>
        <w:pStyle w:val="TOC1"/>
        <w:tabs>
          <w:tab w:val="right" w:leader="dot" w:pos="9350"/>
        </w:tabs>
        <w:rPr>
          <w:rFonts w:asciiTheme="minorHAnsi" w:eastAsiaTheme="minorEastAsia" w:hAnsiTheme="minorHAnsi" w:cstheme="minorBidi"/>
          <w:noProof/>
          <w:lang w:eastAsia="ja-JP"/>
        </w:rPr>
      </w:pPr>
      <w:r>
        <w:rPr>
          <w:noProof/>
        </w:rPr>
        <w:t>Tuesday, 13 Nov 2012, 13:30 (PM1)</w:t>
      </w:r>
      <w:r>
        <w:rPr>
          <w:noProof/>
        </w:rPr>
        <w:tab/>
      </w:r>
      <w:r>
        <w:rPr>
          <w:noProof/>
        </w:rPr>
        <w:fldChar w:fldCharType="begin"/>
      </w:r>
      <w:r>
        <w:rPr>
          <w:noProof/>
        </w:rPr>
        <w:instrText xml:space="preserve"> PAGEREF _Toc214613832 \h </w:instrText>
      </w:r>
      <w:r>
        <w:rPr>
          <w:noProof/>
        </w:rPr>
      </w:r>
      <w:r>
        <w:rPr>
          <w:noProof/>
        </w:rPr>
        <w:fldChar w:fldCharType="separate"/>
      </w:r>
      <w:r>
        <w:rPr>
          <w:noProof/>
        </w:rPr>
        <w:t>3</w:t>
      </w:r>
      <w:r>
        <w:rPr>
          <w:noProof/>
        </w:rPr>
        <w:fldChar w:fldCharType="end"/>
      </w:r>
    </w:p>
    <w:p w14:paraId="5B6F3161" w14:textId="77777777" w:rsidR="00080AA0" w:rsidRDefault="00080AA0">
      <w:pPr>
        <w:pStyle w:val="TOC1"/>
        <w:tabs>
          <w:tab w:val="right" w:leader="dot" w:pos="9350"/>
        </w:tabs>
        <w:rPr>
          <w:rFonts w:asciiTheme="minorHAnsi" w:eastAsiaTheme="minorEastAsia" w:hAnsiTheme="minorHAnsi" w:cstheme="minorBidi"/>
          <w:noProof/>
          <w:lang w:eastAsia="ja-JP"/>
        </w:rPr>
      </w:pPr>
      <w:r>
        <w:rPr>
          <w:noProof/>
        </w:rPr>
        <w:t>Tuesday, 13 Nov 2012, 16:00 (PM2)</w:t>
      </w:r>
      <w:r>
        <w:rPr>
          <w:noProof/>
        </w:rPr>
        <w:tab/>
      </w:r>
      <w:r>
        <w:rPr>
          <w:noProof/>
        </w:rPr>
        <w:fldChar w:fldCharType="begin"/>
      </w:r>
      <w:r>
        <w:rPr>
          <w:noProof/>
        </w:rPr>
        <w:instrText xml:space="preserve"> PAGEREF _Toc214613833 \h </w:instrText>
      </w:r>
      <w:r>
        <w:rPr>
          <w:noProof/>
        </w:rPr>
      </w:r>
      <w:r>
        <w:rPr>
          <w:noProof/>
        </w:rPr>
        <w:fldChar w:fldCharType="separate"/>
      </w:r>
      <w:r>
        <w:rPr>
          <w:noProof/>
        </w:rPr>
        <w:t>4</w:t>
      </w:r>
      <w:r>
        <w:rPr>
          <w:noProof/>
        </w:rPr>
        <w:fldChar w:fldCharType="end"/>
      </w:r>
    </w:p>
    <w:p w14:paraId="53C646A2" w14:textId="77777777" w:rsidR="00080AA0" w:rsidRDefault="00080AA0">
      <w:pPr>
        <w:pStyle w:val="TOC1"/>
        <w:tabs>
          <w:tab w:val="right" w:leader="dot" w:pos="9350"/>
        </w:tabs>
        <w:rPr>
          <w:rFonts w:asciiTheme="minorHAnsi" w:eastAsiaTheme="minorEastAsia" w:hAnsiTheme="minorHAnsi" w:cstheme="minorBidi"/>
          <w:noProof/>
          <w:lang w:eastAsia="ja-JP"/>
        </w:rPr>
      </w:pPr>
      <w:r>
        <w:rPr>
          <w:noProof/>
        </w:rPr>
        <w:t>Wednesday, 14 Nov 2012, 13:30 (PM1)</w:t>
      </w:r>
      <w:r>
        <w:rPr>
          <w:noProof/>
        </w:rPr>
        <w:tab/>
      </w:r>
      <w:r>
        <w:rPr>
          <w:noProof/>
        </w:rPr>
        <w:fldChar w:fldCharType="begin"/>
      </w:r>
      <w:r>
        <w:rPr>
          <w:noProof/>
        </w:rPr>
        <w:instrText xml:space="preserve"> PAGEREF _Toc214613834 \h </w:instrText>
      </w:r>
      <w:r>
        <w:rPr>
          <w:noProof/>
        </w:rPr>
      </w:r>
      <w:r>
        <w:rPr>
          <w:noProof/>
        </w:rPr>
        <w:fldChar w:fldCharType="separate"/>
      </w:r>
      <w:r>
        <w:rPr>
          <w:noProof/>
        </w:rPr>
        <w:t>4</w:t>
      </w:r>
      <w:r>
        <w:rPr>
          <w:noProof/>
        </w:rPr>
        <w:fldChar w:fldCharType="end"/>
      </w:r>
    </w:p>
    <w:p w14:paraId="78909103" w14:textId="77777777" w:rsidR="00080AA0" w:rsidRDefault="00080AA0">
      <w:pPr>
        <w:pStyle w:val="TOC1"/>
        <w:tabs>
          <w:tab w:val="right" w:leader="dot" w:pos="9350"/>
        </w:tabs>
        <w:rPr>
          <w:rFonts w:asciiTheme="minorHAnsi" w:eastAsiaTheme="minorEastAsia" w:hAnsiTheme="minorHAnsi" w:cstheme="minorBidi"/>
          <w:noProof/>
          <w:lang w:eastAsia="ja-JP"/>
        </w:rPr>
      </w:pPr>
      <w:r>
        <w:rPr>
          <w:noProof/>
        </w:rPr>
        <w:t>Wednesday, 14 Nov 2012, 16:00 (PM2)</w:t>
      </w:r>
      <w:r>
        <w:rPr>
          <w:noProof/>
        </w:rPr>
        <w:tab/>
      </w:r>
      <w:r>
        <w:rPr>
          <w:noProof/>
        </w:rPr>
        <w:fldChar w:fldCharType="begin"/>
      </w:r>
      <w:r>
        <w:rPr>
          <w:noProof/>
        </w:rPr>
        <w:instrText xml:space="preserve"> PAGEREF _Toc214613835 \h </w:instrText>
      </w:r>
      <w:r>
        <w:rPr>
          <w:noProof/>
        </w:rPr>
      </w:r>
      <w:r>
        <w:rPr>
          <w:noProof/>
        </w:rPr>
        <w:fldChar w:fldCharType="separate"/>
      </w:r>
      <w:r>
        <w:rPr>
          <w:noProof/>
        </w:rPr>
        <w:t>4</w:t>
      </w:r>
      <w:r>
        <w:rPr>
          <w:noProof/>
        </w:rPr>
        <w:fldChar w:fldCharType="end"/>
      </w:r>
    </w:p>
    <w:p w14:paraId="5D1809F6" w14:textId="77777777" w:rsidR="00080AA0" w:rsidRDefault="00080AA0">
      <w:pPr>
        <w:pStyle w:val="TOC1"/>
        <w:tabs>
          <w:tab w:val="right" w:leader="dot" w:pos="9350"/>
        </w:tabs>
        <w:rPr>
          <w:rFonts w:asciiTheme="minorHAnsi" w:eastAsiaTheme="minorEastAsia" w:hAnsiTheme="minorHAnsi" w:cstheme="minorBidi"/>
          <w:noProof/>
          <w:lang w:eastAsia="ja-JP"/>
        </w:rPr>
      </w:pPr>
      <w:r>
        <w:rPr>
          <w:noProof/>
        </w:rPr>
        <w:t>Thursday, 15 Nov 2012, 8:00 (AM1)</w:t>
      </w:r>
      <w:r>
        <w:rPr>
          <w:noProof/>
        </w:rPr>
        <w:tab/>
      </w:r>
      <w:r>
        <w:rPr>
          <w:noProof/>
        </w:rPr>
        <w:fldChar w:fldCharType="begin"/>
      </w:r>
      <w:r>
        <w:rPr>
          <w:noProof/>
        </w:rPr>
        <w:instrText xml:space="preserve"> PAGEREF _Toc214613836 \h </w:instrText>
      </w:r>
      <w:r>
        <w:rPr>
          <w:noProof/>
        </w:rPr>
      </w:r>
      <w:r>
        <w:rPr>
          <w:noProof/>
        </w:rPr>
        <w:fldChar w:fldCharType="separate"/>
      </w:r>
      <w:r>
        <w:rPr>
          <w:noProof/>
        </w:rPr>
        <w:t>4</w:t>
      </w:r>
      <w:r>
        <w:rPr>
          <w:noProof/>
        </w:rPr>
        <w:fldChar w:fldCharType="end"/>
      </w:r>
    </w:p>
    <w:p w14:paraId="7E431587" w14:textId="77777777" w:rsidR="00080AA0" w:rsidRDefault="00080AA0">
      <w:pPr>
        <w:pStyle w:val="TOC1"/>
        <w:tabs>
          <w:tab w:val="right" w:leader="dot" w:pos="9350"/>
        </w:tabs>
        <w:rPr>
          <w:rFonts w:asciiTheme="minorHAnsi" w:eastAsiaTheme="minorEastAsia" w:hAnsiTheme="minorHAnsi" w:cstheme="minorBidi"/>
          <w:noProof/>
          <w:lang w:eastAsia="ja-JP"/>
        </w:rPr>
      </w:pPr>
      <w:r>
        <w:rPr>
          <w:noProof/>
        </w:rPr>
        <w:t>Thursday, 15 Nov 2012, 10:30 (AM2)</w:t>
      </w:r>
      <w:r>
        <w:rPr>
          <w:noProof/>
        </w:rPr>
        <w:tab/>
      </w:r>
      <w:r>
        <w:rPr>
          <w:noProof/>
        </w:rPr>
        <w:fldChar w:fldCharType="begin"/>
      </w:r>
      <w:r>
        <w:rPr>
          <w:noProof/>
        </w:rPr>
        <w:instrText xml:space="preserve"> PAGEREF _Toc214613837 \h </w:instrText>
      </w:r>
      <w:r>
        <w:rPr>
          <w:noProof/>
        </w:rPr>
      </w:r>
      <w:r>
        <w:rPr>
          <w:noProof/>
        </w:rPr>
        <w:fldChar w:fldCharType="separate"/>
      </w:r>
      <w:r>
        <w:rPr>
          <w:noProof/>
        </w:rPr>
        <w:t>4</w:t>
      </w:r>
      <w:r>
        <w:rPr>
          <w:noProof/>
        </w:rPr>
        <w:fldChar w:fldCharType="end"/>
      </w:r>
    </w:p>
    <w:p w14:paraId="6E9DE336" w14:textId="77777777" w:rsidR="00080AA0" w:rsidRDefault="00080AA0">
      <w:pPr>
        <w:pStyle w:val="TOC1"/>
        <w:tabs>
          <w:tab w:val="right" w:leader="dot" w:pos="9350"/>
        </w:tabs>
        <w:rPr>
          <w:rFonts w:asciiTheme="minorHAnsi" w:eastAsiaTheme="minorEastAsia" w:hAnsiTheme="minorHAnsi" w:cstheme="minorBidi"/>
          <w:noProof/>
          <w:lang w:eastAsia="ja-JP"/>
        </w:rPr>
      </w:pPr>
      <w:r>
        <w:rPr>
          <w:noProof/>
        </w:rPr>
        <w:t>Thursday, 15 Nov 2012, 13:30 (PM1)</w:t>
      </w:r>
      <w:r>
        <w:rPr>
          <w:noProof/>
        </w:rPr>
        <w:tab/>
      </w:r>
      <w:r>
        <w:rPr>
          <w:noProof/>
        </w:rPr>
        <w:fldChar w:fldCharType="begin"/>
      </w:r>
      <w:r>
        <w:rPr>
          <w:noProof/>
        </w:rPr>
        <w:instrText xml:space="preserve"> PAGEREF _Toc214613838 \h </w:instrText>
      </w:r>
      <w:r>
        <w:rPr>
          <w:noProof/>
        </w:rPr>
      </w:r>
      <w:r>
        <w:rPr>
          <w:noProof/>
        </w:rPr>
        <w:fldChar w:fldCharType="separate"/>
      </w:r>
      <w:r>
        <w:rPr>
          <w:noProof/>
        </w:rPr>
        <w:t>4</w:t>
      </w:r>
      <w:r>
        <w:rPr>
          <w:noProof/>
        </w:rPr>
        <w:fldChar w:fldCharType="end"/>
      </w:r>
    </w:p>
    <w:p w14:paraId="2A878B1F" w14:textId="77777777" w:rsidR="001F1C8A" w:rsidRDefault="008A035E" w:rsidP="001F1C8A">
      <w:r>
        <w:fldChar w:fldCharType="end"/>
      </w:r>
    </w:p>
    <w:p w14:paraId="2CF0E96C" w14:textId="5E58AAF2" w:rsidR="0025673B" w:rsidRDefault="000F4742" w:rsidP="0025673B">
      <w:pPr>
        <w:pStyle w:val="Heading1"/>
        <w:keepNext w:val="0"/>
      </w:pPr>
      <w:bookmarkStart w:id="0" w:name="_Toc214613828"/>
      <w:r>
        <w:t xml:space="preserve">Monday, </w:t>
      </w:r>
      <w:r w:rsidR="00E4105A">
        <w:t>1</w:t>
      </w:r>
      <w:r w:rsidR="003A7DF9">
        <w:t>2</w:t>
      </w:r>
      <w:r w:rsidR="00E4105A">
        <w:t xml:space="preserve"> </w:t>
      </w:r>
      <w:r w:rsidR="003A7DF9">
        <w:t>Nov</w:t>
      </w:r>
      <w:r w:rsidR="00E4105A">
        <w:t xml:space="preserve"> 2012, 1</w:t>
      </w:r>
      <w:r w:rsidR="003A7DF9">
        <w:t>3</w:t>
      </w:r>
      <w:r w:rsidR="00E4105A">
        <w:t>:30 (</w:t>
      </w:r>
      <w:r w:rsidR="003A7DF9">
        <w:t>P</w:t>
      </w:r>
      <w:r w:rsidR="00D41D7F">
        <w:t>M</w:t>
      </w:r>
      <w:r w:rsidR="003A7DF9">
        <w:t>1</w:t>
      </w:r>
      <w:r w:rsidR="0025673B">
        <w:t>)</w:t>
      </w:r>
      <w:bookmarkEnd w:id="0"/>
    </w:p>
    <w:p w14:paraId="3137A0D0" w14:textId="25D63C22" w:rsidR="0083623D" w:rsidRDefault="0083623D" w:rsidP="0083623D">
      <w:r>
        <w:rPr>
          <w:b/>
        </w:rPr>
        <w:t>1</w:t>
      </w:r>
      <w:r w:rsidR="00F845E3">
        <w:rPr>
          <w:b/>
        </w:rPr>
        <w:t>3</w:t>
      </w:r>
      <w:r w:rsidR="00165357">
        <w:rPr>
          <w:b/>
        </w:rPr>
        <w:t>:</w:t>
      </w:r>
      <w:r w:rsidR="00F845E3">
        <w:rPr>
          <w:b/>
        </w:rPr>
        <w:t>4</w:t>
      </w:r>
      <w:r w:rsidR="00BB1045">
        <w:rPr>
          <w:b/>
        </w:rPr>
        <w:t>4</w:t>
      </w:r>
      <w:r>
        <w:tab/>
        <w:t>Chair called meeting to order.</w:t>
      </w:r>
    </w:p>
    <w:p w14:paraId="3E211777" w14:textId="57B20D96" w:rsidR="0083623D" w:rsidRDefault="0083623D" w:rsidP="0083623D">
      <w:pPr>
        <w:ind w:left="720"/>
      </w:pPr>
      <w:r>
        <w:t xml:space="preserve">Chair presented opening report </w:t>
      </w:r>
      <w:r w:rsidRPr="00FE328E">
        <w:t>15-</w:t>
      </w:r>
      <w:r w:rsidR="0022420E">
        <w:t>12</w:t>
      </w:r>
      <w:r w:rsidRPr="00FE328E">
        <w:t>-</w:t>
      </w:r>
      <w:r w:rsidR="0022420E">
        <w:t>0</w:t>
      </w:r>
      <w:r w:rsidR="00F845E3">
        <w:t>597</w:t>
      </w:r>
      <w:r w:rsidR="0022420E">
        <w:t>-00-004k</w:t>
      </w:r>
      <w:r>
        <w:t>:</w:t>
      </w:r>
    </w:p>
    <w:p w14:paraId="168E0A26" w14:textId="77777777" w:rsidR="0083623D" w:rsidRDefault="0083623D" w:rsidP="0083623D">
      <w:pPr>
        <w:ind w:left="720"/>
      </w:pPr>
      <w:r>
        <w:t>Chair displayed the IEEE-SA slides #1 through #4 of the IEEE patent policy.</w:t>
      </w:r>
    </w:p>
    <w:p w14:paraId="62280614"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347E28E6" w14:textId="77777777" w:rsidR="00E30F9B" w:rsidRDefault="00E30F9B" w:rsidP="0083623D">
      <w:pPr>
        <w:ind w:left="720"/>
        <w:rPr>
          <w:b/>
        </w:rPr>
      </w:pPr>
    </w:p>
    <w:p w14:paraId="66F3CE27" w14:textId="77777777" w:rsidR="00E30F9B" w:rsidRPr="00E30F9B" w:rsidRDefault="00E30F9B" w:rsidP="0083623D">
      <w:pPr>
        <w:ind w:left="720"/>
        <w:rPr>
          <w:b/>
        </w:rPr>
      </w:pPr>
      <w:r w:rsidRPr="00E30F9B">
        <w:rPr>
          <w:b/>
        </w:rPr>
        <w:t>Key Discussion Points</w:t>
      </w:r>
    </w:p>
    <w:p w14:paraId="6CA8701C" w14:textId="38087953" w:rsidR="00021BE7" w:rsidRDefault="00F845E3" w:rsidP="00021BE7">
      <w:pPr>
        <w:pStyle w:val="ListParagraph"/>
        <w:numPr>
          <w:ilvl w:val="0"/>
          <w:numId w:val="1"/>
        </w:numPr>
      </w:pPr>
      <w:r>
        <w:t>Results from LB85</w:t>
      </w:r>
      <w:r w:rsidR="00021BE7">
        <w:t xml:space="preserve"> will be reviewed</w:t>
      </w:r>
    </w:p>
    <w:p w14:paraId="32389CC3" w14:textId="6DA97867" w:rsidR="00BE6EB1" w:rsidRDefault="00BE6EB1" w:rsidP="00923456">
      <w:pPr>
        <w:pStyle w:val="ListParagraph"/>
        <w:numPr>
          <w:ilvl w:val="0"/>
          <w:numId w:val="1"/>
        </w:numPr>
      </w:pPr>
      <w:r>
        <w:t>Comments from 15-12-0</w:t>
      </w:r>
      <w:r w:rsidR="00F845E3">
        <w:t>490-09</w:t>
      </w:r>
      <w:r>
        <w:t>-004k will be reviewed and resolved</w:t>
      </w:r>
    </w:p>
    <w:p w14:paraId="564F6428" w14:textId="77777777" w:rsidR="0022420E" w:rsidRDefault="0022420E" w:rsidP="0083623D">
      <w:pPr>
        <w:ind w:left="720"/>
        <w:rPr>
          <w:b/>
        </w:rPr>
      </w:pPr>
    </w:p>
    <w:p w14:paraId="3EC23BCE" w14:textId="03BC2B90" w:rsidR="0083623D" w:rsidRPr="0074769D" w:rsidRDefault="0083623D" w:rsidP="0083623D">
      <w:pPr>
        <w:ind w:left="720"/>
        <w:rPr>
          <w:b/>
        </w:rPr>
      </w:pPr>
      <w:r w:rsidRPr="0074769D">
        <w:rPr>
          <w:b/>
        </w:rPr>
        <w:t xml:space="preserve">Agenda for </w:t>
      </w:r>
      <w:r w:rsidR="00B421F4">
        <w:rPr>
          <w:b/>
        </w:rPr>
        <w:t xml:space="preserve">San </w:t>
      </w:r>
      <w:r w:rsidR="00216B10">
        <w:rPr>
          <w:b/>
        </w:rPr>
        <w:t>Antonio</w:t>
      </w:r>
    </w:p>
    <w:p w14:paraId="3C7D2F8B" w14:textId="1E645B2C" w:rsidR="0083623D" w:rsidRDefault="0083623D" w:rsidP="0083623D">
      <w:pPr>
        <w:ind w:left="765"/>
      </w:pPr>
      <w:r>
        <w:t>Chair</w:t>
      </w:r>
      <w:r w:rsidR="00165357">
        <w:t xml:space="preserve"> presented the agenda 15-12-0</w:t>
      </w:r>
      <w:r w:rsidR="00216B10">
        <w:t>561</w:t>
      </w:r>
      <w:r w:rsidR="00165357">
        <w:t>-0</w:t>
      </w:r>
      <w:r w:rsidR="00216B10">
        <w:t>0</w:t>
      </w:r>
      <w:r>
        <w:t xml:space="preserve">. </w:t>
      </w:r>
      <w:r w:rsidR="00216B10">
        <w:t xml:space="preserve">Discussion resulting in agreement that eliminating PM2 on Monday, Tuesday, and Wednesday to allow attendance at WG24 meetings. </w:t>
      </w:r>
      <w:r>
        <w:t xml:space="preserve">Motion to </w:t>
      </w:r>
      <w:r w:rsidRPr="004630EF">
        <w:rPr>
          <w:i/>
        </w:rPr>
        <w:t xml:space="preserve">approve the agenda </w:t>
      </w:r>
      <w:r w:rsidR="004A7722" w:rsidRPr="004630EF">
        <w:rPr>
          <w:i/>
        </w:rPr>
        <w:t>(15-12-0</w:t>
      </w:r>
      <w:r w:rsidR="00F845E3">
        <w:rPr>
          <w:i/>
        </w:rPr>
        <w:t>561</w:t>
      </w:r>
      <w:r w:rsidR="004A7722" w:rsidRPr="004630EF">
        <w:rPr>
          <w:i/>
        </w:rPr>
        <w:t>-0</w:t>
      </w:r>
      <w:r w:rsidR="00216B10">
        <w:rPr>
          <w:i/>
        </w:rPr>
        <w:t>1</w:t>
      </w:r>
      <w:r w:rsidR="004A7722" w:rsidRPr="004630EF">
        <w:rPr>
          <w:i/>
        </w:rPr>
        <w:t>)</w:t>
      </w:r>
      <w:r w:rsidR="004A7722">
        <w:t xml:space="preserve"> </w:t>
      </w:r>
      <w:r>
        <w:t xml:space="preserve">was made by </w:t>
      </w:r>
      <w:r w:rsidR="00BB1045">
        <w:t>Jon Adams</w:t>
      </w:r>
      <w:r w:rsidR="00021BE7" w:rsidRPr="00021BE7">
        <w:t xml:space="preserve"> </w:t>
      </w:r>
      <w:r>
        <w:t xml:space="preserve">and seconded by </w:t>
      </w:r>
      <w:proofErr w:type="spellStart"/>
      <w:r w:rsidR="00BB1045">
        <w:t>Shu</w:t>
      </w:r>
      <w:proofErr w:type="spellEnd"/>
      <w:r w:rsidR="00BB1045">
        <w:t xml:space="preserve"> Kato</w:t>
      </w:r>
      <w:r>
        <w:t>.  Upon neither discussion nor objection the motion carries by unanimous consent.</w:t>
      </w:r>
    </w:p>
    <w:p w14:paraId="2995BBF1" w14:textId="77777777" w:rsidR="0083623D" w:rsidRDefault="0083623D" w:rsidP="0083623D"/>
    <w:p w14:paraId="7057DB39" w14:textId="77777777" w:rsidR="00E7108A" w:rsidRDefault="00E7108A">
      <w:pPr>
        <w:rPr>
          <w:b/>
        </w:rPr>
      </w:pPr>
      <w:r>
        <w:rPr>
          <w:b/>
        </w:rPr>
        <w:br w:type="page"/>
      </w:r>
    </w:p>
    <w:p w14:paraId="75820F44" w14:textId="77777777" w:rsidR="0083623D" w:rsidRPr="0074769D" w:rsidRDefault="0083623D" w:rsidP="0083623D">
      <w:pPr>
        <w:ind w:left="720"/>
        <w:rPr>
          <w:b/>
        </w:rPr>
      </w:pPr>
      <w:r>
        <w:rPr>
          <w:b/>
        </w:rPr>
        <w:lastRenderedPageBreak/>
        <w:t>Approval of Previous Minutes</w:t>
      </w:r>
    </w:p>
    <w:p w14:paraId="1990A3C2" w14:textId="540D6878" w:rsidR="0083623D" w:rsidRDefault="0083623D" w:rsidP="0083623D">
      <w:pPr>
        <w:ind w:left="765"/>
      </w:pPr>
      <w:r>
        <w:t xml:space="preserve">Motion to </w:t>
      </w:r>
      <w:r w:rsidRPr="004630EF">
        <w:rPr>
          <w:i/>
        </w:rPr>
        <w:t xml:space="preserve">approve the minutes from </w:t>
      </w:r>
      <w:r w:rsidR="006068AF">
        <w:rPr>
          <w:i/>
        </w:rPr>
        <w:t>Palm Springs</w:t>
      </w:r>
      <w:r w:rsidR="00165357" w:rsidRPr="004630EF">
        <w:rPr>
          <w:i/>
        </w:rPr>
        <w:t xml:space="preserve"> 15-12</w:t>
      </w:r>
      <w:r w:rsidRPr="004630EF">
        <w:rPr>
          <w:i/>
        </w:rPr>
        <w:t>-0</w:t>
      </w:r>
      <w:r w:rsidR="00F845E3">
        <w:rPr>
          <w:i/>
        </w:rPr>
        <w:t>548</w:t>
      </w:r>
      <w:r w:rsidRPr="004630EF">
        <w:rPr>
          <w:i/>
        </w:rPr>
        <w:t>-00</w:t>
      </w:r>
      <w:r>
        <w:t xml:space="preserve"> was made by </w:t>
      </w:r>
      <w:proofErr w:type="spellStart"/>
      <w:r w:rsidR="00AE17BC">
        <w:t>Shu</w:t>
      </w:r>
      <w:proofErr w:type="spellEnd"/>
      <w:r w:rsidR="00AE17BC">
        <w:t xml:space="preserve"> Kato</w:t>
      </w:r>
      <w:r w:rsidR="00BD5399">
        <w:t xml:space="preserve"> </w:t>
      </w:r>
      <w:r>
        <w:t xml:space="preserve">and seconded by </w:t>
      </w:r>
      <w:proofErr w:type="spellStart"/>
      <w:r w:rsidR="00BB1045">
        <w:t>Tuncer</w:t>
      </w:r>
      <w:proofErr w:type="spellEnd"/>
      <w:r w:rsidR="00BB1045">
        <w:t xml:space="preserve"> </w:t>
      </w:r>
      <w:proofErr w:type="spellStart"/>
      <w:r w:rsidR="00BB1045">
        <w:t>Baykas</w:t>
      </w:r>
      <w:proofErr w:type="spellEnd"/>
      <w:r>
        <w:t>.  Upon neither discussion nor objection the motion carries by unanimous consent.</w:t>
      </w:r>
    </w:p>
    <w:p w14:paraId="311A5935" w14:textId="39CAAF2B" w:rsidR="00AE17BC" w:rsidRDefault="00E72F5A" w:rsidP="00EB5F39">
      <w:pPr>
        <w:ind w:left="810" w:hanging="810"/>
      </w:pPr>
      <w:r w:rsidRPr="00E72F5A">
        <w:rPr>
          <w:b/>
        </w:rPr>
        <w:t>1</w:t>
      </w:r>
      <w:r w:rsidR="00AE17BC">
        <w:rPr>
          <w:b/>
        </w:rPr>
        <w:t>1</w:t>
      </w:r>
      <w:r w:rsidRPr="00E72F5A">
        <w:rPr>
          <w:b/>
        </w:rPr>
        <w:t>:</w:t>
      </w:r>
      <w:r w:rsidR="00AE17BC">
        <w:rPr>
          <w:b/>
        </w:rPr>
        <w:t>1</w:t>
      </w:r>
      <w:r w:rsidR="00711705">
        <w:rPr>
          <w:b/>
        </w:rPr>
        <w:t>0</w:t>
      </w:r>
      <w:r>
        <w:tab/>
      </w:r>
      <w:r w:rsidR="00216B10">
        <w:t>Review of LB85</w:t>
      </w:r>
      <w:r w:rsidR="00AE17BC">
        <w:t xml:space="preserve"> Results</w:t>
      </w:r>
    </w:p>
    <w:p w14:paraId="05D1AE6D" w14:textId="2F89DB9F" w:rsidR="00AE17BC" w:rsidRDefault="009A58CC" w:rsidP="009A58CC">
      <w:pPr>
        <w:ind w:left="810"/>
      </w:pPr>
      <w:r w:rsidRPr="00A33D97">
        <w:rPr>
          <w:szCs w:val="28"/>
        </w:rPr>
        <w:t>LB85 concluded with the aggregate results of 102 (70%) responded, 91 approved (93%), 7 disapproved, and 4 abstained (4%).  There were 98 comments, 9 marked as must be satisfied</w:t>
      </w:r>
    </w:p>
    <w:p w14:paraId="5CE70D49" w14:textId="6602A948" w:rsidR="00E22817" w:rsidRDefault="00EB5F39" w:rsidP="00563B9A">
      <w:pPr>
        <w:ind w:left="810"/>
      </w:pPr>
      <w:r>
        <w:t xml:space="preserve">Review and </w:t>
      </w:r>
      <w:r w:rsidR="009D797C">
        <w:t>categorization</w:t>
      </w:r>
      <w:r>
        <w:t xml:space="preserve"> of comment database 15-12-0</w:t>
      </w:r>
      <w:r w:rsidR="00E22AE6">
        <w:t>490</w:t>
      </w:r>
      <w:r w:rsidR="009A58CC">
        <w:t>-09</w:t>
      </w:r>
      <w:r w:rsidR="00AE17BC">
        <w:t>.  It was agreed to resolve the comments as per a sort of the database by page number first, and line number second.</w:t>
      </w:r>
    </w:p>
    <w:p w14:paraId="622FDD81" w14:textId="1E8E6581" w:rsidR="00AE17BC" w:rsidRDefault="00AE17BC" w:rsidP="00563B9A">
      <w:pPr>
        <w:ind w:left="810"/>
      </w:pPr>
      <w:r>
        <w:t>The comment resolution began with results being captured in do</w:t>
      </w:r>
      <w:r w:rsidR="00E22AE6">
        <w:t>cument 15-12-0490</w:t>
      </w:r>
      <w:r w:rsidR="009A58CC">
        <w:t>-10</w:t>
      </w:r>
      <w:r>
        <w:t>.</w:t>
      </w:r>
    </w:p>
    <w:p w14:paraId="26F5921F" w14:textId="77777777" w:rsidR="00711705" w:rsidRDefault="00711705" w:rsidP="00E72F5A"/>
    <w:p w14:paraId="55B8A9D6" w14:textId="10FC6B95" w:rsidR="00EE51F0" w:rsidRDefault="00EB5F39" w:rsidP="00EE51F0">
      <w:r>
        <w:rPr>
          <w:b/>
          <w:color w:val="000000" w:themeColor="text1"/>
        </w:rPr>
        <w:t>1</w:t>
      </w:r>
      <w:r w:rsidR="00AE17BC">
        <w:rPr>
          <w:b/>
          <w:color w:val="000000" w:themeColor="text1"/>
        </w:rPr>
        <w:t>2:0</w:t>
      </w:r>
      <w:r w:rsidR="00711705" w:rsidRPr="00711705">
        <w:rPr>
          <w:b/>
          <w:color w:val="000000" w:themeColor="text1"/>
        </w:rPr>
        <w:t xml:space="preserve">0 </w:t>
      </w:r>
      <w:r w:rsidR="00711705">
        <w:tab/>
      </w:r>
      <w:r w:rsidR="00E72F5A">
        <w:t>M</w:t>
      </w:r>
      <w:r>
        <w:t>eeting recessed until Monday PM2</w:t>
      </w:r>
      <w:r w:rsidR="00EE51F0" w:rsidRPr="00FA4CE3">
        <w:t>.</w:t>
      </w:r>
    </w:p>
    <w:p w14:paraId="06266459" w14:textId="37ABB5EB" w:rsidR="002A4FFF" w:rsidRDefault="003A7DF9" w:rsidP="002A4FFF">
      <w:pPr>
        <w:pStyle w:val="Heading1"/>
        <w:keepNext w:val="0"/>
      </w:pPr>
      <w:bookmarkStart w:id="1" w:name="_Toc214613829"/>
      <w:r>
        <w:t>Monday, 12</w:t>
      </w:r>
      <w:r w:rsidR="00EB5F39">
        <w:t xml:space="preserve"> </w:t>
      </w:r>
      <w:r>
        <w:t>Nov</w:t>
      </w:r>
      <w:r w:rsidR="002A4FFF">
        <w:t xml:space="preserve"> 2012, 1</w:t>
      </w:r>
      <w:r w:rsidR="00EB5F39">
        <w:t>6:0</w:t>
      </w:r>
      <w:r w:rsidR="002A4FFF">
        <w:t>0 (</w:t>
      </w:r>
      <w:r w:rsidR="00514339">
        <w:t>P</w:t>
      </w:r>
      <w:r w:rsidR="00EB5F39">
        <w:t>M2</w:t>
      </w:r>
      <w:r w:rsidR="002A4FFF">
        <w:t>)</w:t>
      </w:r>
      <w:bookmarkEnd w:id="1"/>
    </w:p>
    <w:p w14:paraId="7B536124" w14:textId="77777777" w:rsidR="006A7F4A" w:rsidRPr="00620EF7" w:rsidRDefault="006A7F4A" w:rsidP="006A7F4A">
      <w:pPr>
        <w:ind w:left="720" w:hanging="720"/>
        <w:rPr>
          <w:b/>
        </w:rPr>
      </w:pPr>
      <w:r>
        <w:rPr>
          <w:b/>
        </w:rPr>
        <w:t>No meeting</w:t>
      </w:r>
    </w:p>
    <w:p w14:paraId="3A4B7AA9" w14:textId="59C72F1E" w:rsidR="007B1812" w:rsidRDefault="00D41D7F" w:rsidP="007B1812">
      <w:pPr>
        <w:pStyle w:val="Heading1"/>
        <w:keepNext w:val="0"/>
      </w:pPr>
      <w:bookmarkStart w:id="2" w:name="_Toc214613830"/>
      <w:r>
        <w:t>Tues</w:t>
      </w:r>
      <w:r w:rsidR="007B1812">
        <w:t xml:space="preserve">day, </w:t>
      </w:r>
      <w:r w:rsidR="003A7DF9">
        <w:t>13 Nov</w:t>
      </w:r>
      <w:r>
        <w:t xml:space="preserve"> 2012, 8:00 (AM1</w:t>
      </w:r>
      <w:r w:rsidR="007B1812">
        <w:t>)</w:t>
      </w:r>
      <w:bookmarkEnd w:id="2"/>
    </w:p>
    <w:p w14:paraId="7CAD69CD" w14:textId="0279C211" w:rsidR="00341464" w:rsidRPr="00873FB4" w:rsidRDefault="002611A8" w:rsidP="00341464">
      <w:pPr>
        <w:rPr>
          <w:b/>
        </w:rPr>
      </w:pPr>
      <w:r>
        <w:rPr>
          <w:b/>
        </w:rPr>
        <w:t>8</w:t>
      </w:r>
      <w:r w:rsidR="007B1812">
        <w:rPr>
          <w:b/>
        </w:rPr>
        <w:t>:</w:t>
      </w:r>
      <w:r w:rsidR="00216B10">
        <w:rPr>
          <w:b/>
        </w:rPr>
        <w:t>10</w:t>
      </w:r>
      <w:r w:rsidR="007B1812">
        <w:tab/>
      </w:r>
      <w:r w:rsidR="00216B10">
        <w:rPr>
          <w:b/>
        </w:rPr>
        <w:t>Resume comment resolution</w:t>
      </w:r>
    </w:p>
    <w:p w14:paraId="23C0D775" w14:textId="32C653B3" w:rsidR="00AC1D49" w:rsidRDefault="00216B10" w:rsidP="003C30FC">
      <w:pPr>
        <w:ind w:left="720"/>
      </w:pPr>
      <w:r>
        <w:t>Comment resolution resumed at CID366 with resol</w:t>
      </w:r>
      <w:r w:rsidR="009A58CC">
        <w:t>utions captured in 15-12-0490-11</w:t>
      </w:r>
    </w:p>
    <w:p w14:paraId="10FAD000" w14:textId="5E29FEC7" w:rsidR="00216B10" w:rsidRDefault="00216B10" w:rsidP="003C30FC">
      <w:pPr>
        <w:ind w:left="720"/>
      </w:pPr>
      <w:r>
        <w:t>CID371 – presentation of 15-12-0605-00 by Xiang Wang</w:t>
      </w:r>
    </w:p>
    <w:p w14:paraId="52587062" w14:textId="3680F16D" w:rsidR="00216B10" w:rsidRDefault="00216B10" w:rsidP="00216B10">
      <w:pPr>
        <w:ind w:left="720"/>
      </w:pPr>
      <w:r>
        <w:t>CID378 – presentation of 15-12-0583-00 by Xiang Wang</w:t>
      </w:r>
    </w:p>
    <w:p w14:paraId="07F41050" w14:textId="2DA7948E" w:rsidR="00DE5997" w:rsidRPr="00F70149" w:rsidRDefault="00692727" w:rsidP="00DE5997">
      <w:r>
        <w:rPr>
          <w:b/>
        </w:rPr>
        <w:t>10:0</w:t>
      </w:r>
      <w:r w:rsidR="00216B10">
        <w:rPr>
          <w:b/>
        </w:rPr>
        <w:t>2</w:t>
      </w:r>
      <w:r w:rsidR="00CA5C5F">
        <w:tab/>
        <w:t>Chair recessed until AM2</w:t>
      </w:r>
    </w:p>
    <w:p w14:paraId="392288EE" w14:textId="77777777" w:rsidR="00DE5997" w:rsidRDefault="00DE5997" w:rsidP="00DE5997">
      <w:pPr>
        <w:ind w:left="720"/>
      </w:pPr>
    </w:p>
    <w:p w14:paraId="7CEBF151" w14:textId="2D93F564" w:rsidR="00236C35" w:rsidRPr="00236C35" w:rsidRDefault="007B1812" w:rsidP="00236C35">
      <w:pPr>
        <w:pStyle w:val="Heading1"/>
        <w:keepNext w:val="0"/>
      </w:pPr>
      <w:bookmarkStart w:id="3" w:name="_Toc214613831"/>
      <w:r>
        <w:t xml:space="preserve">Tuesday, </w:t>
      </w:r>
      <w:r w:rsidR="003A7DF9">
        <w:t xml:space="preserve">13 Nov </w:t>
      </w:r>
      <w:r w:rsidR="00D41D7F">
        <w:t>2012</w:t>
      </w:r>
      <w:r>
        <w:t>, 10:30 (AM2)</w:t>
      </w:r>
      <w:bookmarkEnd w:id="3"/>
    </w:p>
    <w:p w14:paraId="0295AEFC" w14:textId="361451BB" w:rsidR="00236C35" w:rsidRDefault="007B1812" w:rsidP="007B1812">
      <w:pPr>
        <w:ind w:left="720" w:hanging="720"/>
      </w:pPr>
      <w:r>
        <w:rPr>
          <w:b/>
        </w:rPr>
        <w:t>10:</w:t>
      </w:r>
      <w:r w:rsidR="00DD54AA">
        <w:rPr>
          <w:b/>
        </w:rPr>
        <w:t>3</w:t>
      </w:r>
      <w:r w:rsidR="00216B10">
        <w:rPr>
          <w:b/>
        </w:rPr>
        <w:t>0</w:t>
      </w:r>
      <w:r>
        <w:tab/>
      </w:r>
      <w:r w:rsidR="00216B10">
        <w:rPr>
          <w:b/>
        </w:rPr>
        <w:t>Resume comment resolution</w:t>
      </w:r>
    </w:p>
    <w:p w14:paraId="1B82132E" w14:textId="0DCB0F1D" w:rsidR="00C37861" w:rsidRDefault="007B1812" w:rsidP="00E22AE6">
      <w:pPr>
        <w:ind w:left="810" w:hanging="90"/>
      </w:pPr>
      <w:r>
        <w:t>Meeting called to order.</w:t>
      </w:r>
      <w:r w:rsidR="00236C35">
        <w:t xml:space="preserve"> </w:t>
      </w:r>
      <w:r w:rsidR="00E22AE6">
        <w:t>Resolutions were c</w:t>
      </w:r>
      <w:r w:rsidR="006E481C">
        <w:t>aptured in document 15-12-0</w:t>
      </w:r>
      <w:r w:rsidR="005E6A53">
        <w:t>490</w:t>
      </w:r>
      <w:r w:rsidR="009A58CC">
        <w:t>-12</w:t>
      </w:r>
      <w:r w:rsidR="006E481C">
        <w:t>.</w:t>
      </w:r>
    </w:p>
    <w:p w14:paraId="68268F85" w14:textId="195A02C7" w:rsidR="007B1812" w:rsidRPr="00F70149" w:rsidRDefault="00216B10" w:rsidP="007B1812">
      <w:r>
        <w:rPr>
          <w:b/>
        </w:rPr>
        <w:t>11</w:t>
      </w:r>
      <w:r w:rsidR="00BC4BBA" w:rsidRPr="00BC4BBA">
        <w:rPr>
          <w:b/>
        </w:rPr>
        <w:t>:30</w:t>
      </w:r>
      <w:r w:rsidR="00BC4BBA">
        <w:tab/>
      </w:r>
      <w:r w:rsidR="007B1812">
        <w:t>Chair recessed until PM1</w:t>
      </w:r>
    </w:p>
    <w:p w14:paraId="2A5CC9EB" w14:textId="62AD8492" w:rsidR="0025673B" w:rsidRDefault="003C694F" w:rsidP="0025673B">
      <w:pPr>
        <w:pStyle w:val="Heading1"/>
        <w:keepNext w:val="0"/>
      </w:pPr>
      <w:bookmarkStart w:id="4" w:name="_Toc214613832"/>
      <w:r>
        <w:t xml:space="preserve">Tuesday, </w:t>
      </w:r>
      <w:r w:rsidR="003A7DF9">
        <w:t>13 Nov</w:t>
      </w:r>
      <w:r w:rsidR="008C40B6">
        <w:t xml:space="preserve"> </w:t>
      </w:r>
      <w:r w:rsidR="00D41D7F">
        <w:t>2012</w:t>
      </w:r>
      <w:r w:rsidR="0025673B">
        <w:t>, 13:30 (PM1)</w:t>
      </w:r>
      <w:bookmarkEnd w:id="4"/>
    </w:p>
    <w:p w14:paraId="44BB05BA" w14:textId="40F49154" w:rsidR="00837ED1" w:rsidRPr="00873FB4" w:rsidRDefault="0025673B" w:rsidP="00837ED1">
      <w:pPr>
        <w:rPr>
          <w:b/>
        </w:rPr>
      </w:pPr>
      <w:r>
        <w:rPr>
          <w:b/>
        </w:rPr>
        <w:t>13:4</w:t>
      </w:r>
      <w:r w:rsidR="00216B10">
        <w:rPr>
          <w:b/>
        </w:rPr>
        <w:t>0</w:t>
      </w:r>
      <w:r>
        <w:tab/>
      </w:r>
      <w:r w:rsidR="00216B10">
        <w:rPr>
          <w:b/>
        </w:rPr>
        <w:t>Resume comment resolution</w:t>
      </w:r>
    </w:p>
    <w:p w14:paraId="55D783BD" w14:textId="23F71DC5" w:rsidR="005706CA" w:rsidRDefault="00F10594" w:rsidP="00837ED1">
      <w:pPr>
        <w:ind w:left="720"/>
      </w:pPr>
      <w:r>
        <w:t xml:space="preserve">Chair called the meeting to order. </w:t>
      </w:r>
      <w:r w:rsidR="006E481C">
        <w:t xml:space="preserve">All were resolutions </w:t>
      </w:r>
      <w:r w:rsidR="005E6A53">
        <w:t xml:space="preserve">were </w:t>
      </w:r>
      <w:r w:rsidR="006E481C">
        <w:t xml:space="preserve">captured in </w:t>
      </w:r>
      <w:r w:rsidR="009A58CC">
        <w:t>document 15-12-0490-1</w:t>
      </w:r>
      <w:r w:rsidR="005E6A53">
        <w:t>3</w:t>
      </w:r>
      <w:r w:rsidR="006E481C">
        <w:t>.</w:t>
      </w:r>
    </w:p>
    <w:p w14:paraId="76DEB705" w14:textId="0B0A72BE" w:rsidR="009A58CC" w:rsidRDefault="009A58CC" w:rsidP="009A58CC">
      <w:pPr>
        <w:ind w:left="720"/>
      </w:pPr>
      <w:r>
        <w:t xml:space="preserve">Motion: Move that TG4k </w:t>
      </w:r>
      <w:r w:rsidR="00BB1045">
        <w:t xml:space="preserve">BRC </w:t>
      </w:r>
      <w:r>
        <w:t>approve the LB85 comment resolutions con</w:t>
      </w:r>
      <w:r>
        <w:t>tained in document 15-12-0490-13</w:t>
      </w:r>
    </w:p>
    <w:p w14:paraId="6D0AA7E9" w14:textId="0672FFCE" w:rsidR="009A58CC" w:rsidRDefault="009A58CC" w:rsidP="009A58CC">
      <w:pPr>
        <w:pStyle w:val="ListParagraph"/>
        <w:numPr>
          <w:ilvl w:val="0"/>
          <w:numId w:val="34"/>
        </w:numPr>
      </w:pPr>
      <w:r>
        <w:t xml:space="preserve">Moved by David Howard, seconded by </w:t>
      </w:r>
      <w:proofErr w:type="spellStart"/>
      <w:r>
        <w:t>Shu</w:t>
      </w:r>
      <w:proofErr w:type="spellEnd"/>
      <w:r>
        <w:t xml:space="preserve"> Kato</w:t>
      </w:r>
    </w:p>
    <w:p w14:paraId="04CC38FD" w14:textId="4C57B6A3" w:rsidR="009A58CC" w:rsidRDefault="009A58CC" w:rsidP="009A58CC">
      <w:pPr>
        <w:pStyle w:val="ListParagraph"/>
        <w:numPr>
          <w:ilvl w:val="0"/>
          <w:numId w:val="34"/>
        </w:numPr>
      </w:pPr>
      <w:r>
        <w:t>BRC approving members:</w:t>
      </w:r>
      <w:r w:rsidR="00BB1045" w:rsidRPr="00BB1045">
        <w:rPr>
          <w:rFonts w:asciiTheme="minorHAnsi" w:eastAsia="ＭＳ Ｐゴシック" w:hAnsi="Arial" w:cs="Arial"/>
          <w:color w:val="000000" w:themeColor="text1"/>
          <w:sz w:val="48"/>
          <w:szCs w:val="48"/>
        </w:rPr>
        <w:t xml:space="preserve"> </w:t>
      </w:r>
      <w:proofErr w:type="spellStart"/>
      <w:r w:rsidR="00F02C8E" w:rsidRPr="00BB1045">
        <w:t>Shu</w:t>
      </w:r>
      <w:proofErr w:type="spellEnd"/>
      <w:r w:rsidR="00F02C8E" w:rsidRPr="00BB1045">
        <w:t xml:space="preserve"> Kato, Pat Kinney, Ben Rolfe, Cristina Seibert, Steve Jillings, </w:t>
      </w:r>
      <w:proofErr w:type="spellStart"/>
      <w:r w:rsidR="00F02C8E" w:rsidRPr="00BB1045">
        <w:t>Tuncer</w:t>
      </w:r>
      <w:proofErr w:type="spellEnd"/>
      <w:r w:rsidR="00F02C8E" w:rsidRPr="00BB1045">
        <w:t xml:space="preserve"> </w:t>
      </w:r>
      <w:proofErr w:type="spellStart"/>
      <w:r w:rsidR="00F02C8E" w:rsidRPr="00BB1045">
        <w:t>Baykas</w:t>
      </w:r>
      <w:proofErr w:type="spellEnd"/>
      <w:r w:rsidR="00F02C8E" w:rsidRPr="00BB1045">
        <w:t xml:space="preserve">, </w:t>
      </w:r>
      <w:proofErr w:type="spellStart"/>
      <w:r w:rsidR="00F02C8E" w:rsidRPr="00BB1045">
        <w:t>Wun-Cheol</w:t>
      </w:r>
      <w:proofErr w:type="spellEnd"/>
      <w:r w:rsidR="00F02C8E" w:rsidRPr="00BB1045">
        <w:t xml:space="preserve"> </w:t>
      </w:r>
      <w:proofErr w:type="spellStart"/>
      <w:r w:rsidR="00F02C8E" w:rsidRPr="00BB1045">
        <w:t>Jeong</w:t>
      </w:r>
      <w:proofErr w:type="spellEnd"/>
      <w:r w:rsidR="00F02C8E" w:rsidRPr="00BB1045">
        <w:t>, David Howard, Chang Sub Chin</w:t>
      </w:r>
      <w:r>
        <w:t xml:space="preserve"> </w:t>
      </w:r>
    </w:p>
    <w:p w14:paraId="440120F0" w14:textId="77777777" w:rsidR="00BB1045" w:rsidRPr="00BB1045" w:rsidRDefault="00BB1045" w:rsidP="00BB1045">
      <w:pPr>
        <w:ind w:left="720"/>
        <w:rPr>
          <w:szCs w:val="24"/>
        </w:rPr>
      </w:pPr>
      <w:r>
        <w:lastRenderedPageBreak/>
        <w:t>M</w:t>
      </w:r>
      <w:r w:rsidRPr="00BB1045">
        <w:rPr>
          <w:szCs w:val="24"/>
        </w:rPr>
        <w:t xml:space="preserve">otion: </w:t>
      </w:r>
      <w:r w:rsidRPr="00BB1045">
        <w:rPr>
          <w:i/>
          <w:szCs w:val="24"/>
        </w:rPr>
        <w:t>Move that TG4k BRC approve the LB85 comment resolutions contained in document 15-12-0490-13</w:t>
      </w:r>
    </w:p>
    <w:p w14:paraId="7A59681B" w14:textId="77777777" w:rsidR="00BB1045" w:rsidRPr="00BB1045" w:rsidRDefault="00BB1045" w:rsidP="00BB1045">
      <w:pPr>
        <w:pStyle w:val="ListParagraph"/>
        <w:numPr>
          <w:ilvl w:val="0"/>
          <w:numId w:val="34"/>
        </w:numPr>
        <w:rPr>
          <w:szCs w:val="24"/>
        </w:rPr>
      </w:pPr>
      <w:r w:rsidRPr="00BB1045">
        <w:rPr>
          <w:szCs w:val="24"/>
        </w:rPr>
        <w:t xml:space="preserve">Moved by David Howard, seconded by </w:t>
      </w:r>
      <w:proofErr w:type="spellStart"/>
      <w:r w:rsidRPr="00BB1045">
        <w:rPr>
          <w:szCs w:val="24"/>
        </w:rPr>
        <w:t>Shu</w:t>
      </w:r>
      <w:proofErr w:type="spellEnd"/>
      <w:r w:rsidRPr="00BB1045">
        <w:rPr>
          <w:szCs w:val="24"/>
        </w:rPr>
        <w:t xml:space="preserve"> Kato</w:t>
      </w:r>
    </w:p>
    <w:p w14:paraId="52FBDA9B" w14:textId="77777777" w:rsidR="00BB1045" w:rsidRPr="00BB1045" w:rsidRDefault="00BB1045" w:rsidP="00BB1045">
      <w:pPr>
        <w:pStyle w:val="ListParagraph"/>
        <w:numPr>
          <w:ilvl w:val="0"/>
          <w:numId w:val="34"/>
        </w:numPr>
        <w:rPr>
          <w:szCs w:val="24"/>
        </w:rPr>
      </w:pPr>
      <w:r w:rsidRPr="00BB1045">
        <w:rPr>
          <w:szCs w:val="24"/>
        </w:rPr>
        <w:t xml:space="preserve">BRC approving members: </w:t>
      </w:r>
    </w:p>
    <w:p w14:paraId="7126139E" w14:textId="31CDA33F" w:rsidR="00000000" w:rsidRPr="00BB1045" w:rsidRDefault="00BB1045" w:rsidP="00BB1045">
      <w:pPr>
        <w:ind w:left="720"/>
        <w:rPr>
          <w:szCs w:val="24"/>
        </w:rPr>
      </w:pPr>
      <w:r w:rsidRPr="00BB1045">
        <w:rPr>
          <w:iCs/>
          <w:szCs w:val="24"/>
        </w:rPr>
        <w:t xml:space="preserve">Motion: </w:t>
      </w:r>
      <w:r w:rsidR="00F02C8E" w:rsidRPr="00BB1045">
        <w:rPr>
          <w:i/>
          <w:iCs/>
          <w:szCs w:val="24"/>
        </w:rPr>
        <w:t>TG4k requests that the 802.15 WG request conditional approval from the EC to submit 802.15.4k revision draft to Sponsor Ballot</w:t>
      </w:r>
      <w:r w:rsidR="00F02C8E" w:rsidRPr="00BB1045">
        <w:rPr>
          <w:szCs w:val="24"/>
        </w:rPr>
        <w:t xml:space="preserve"> </w:t>
      </w:r>
    </w:p>
    <w:p w14:paraId="5CCB84A4" w14:textId="77777777" w:rsidR="00000000" w:rsidRPr="00BB1045" w:rsidRDefault="00F02C8E" w:rsidP="00BB1045">
      <w:pPr>
        <w:numPr>
          <w:ilvl w:val="2"/>
          <w:numId w:val="34"/>
        </w:numPr>
        <w:ind w:left="720" w:firstLine="0"/>
        <w:rPr>
          <w:szCs w:val="24"/>
        </w:rPr>
      </w:pPr>
      <w:r w:rsidRPr="00BB1045">
        <w:rPr>
          <w:szCs w:val="24"/>
        </w:rPr>
        <w:t>Moved by Steve Jillings, seconded by Ben Rolfe</w:t>
      </w:r>
    </w:p>
    <w:p w14:paraId="06AC6551" w14:textId="77777777" w:rsidR="00000000" w:rsidRPr="00BB1045" w:rsidRDefault="00F02C8E" w:rsidP="00BB1045">
      <w:pPr>
        <w:numPr>
          <w:ilvl w:val="2"/>
          <w:numId w:val="34"/>
        </w:numPr>
        <w:ind w:left="720" w:firstLine="0"/>
        <w:rPr>
          <w:szCs w:val="24"/>
        </w:rPr>
      </w:pPr>
      <w:r w:rsidRPr="00BB1045">
        <w:rPr>
          <w:szCs w:val="24"/>
        </w:rPr>
        <w:t>Upon no objection the motion carried</w:t>
      </w:r>
    </w:p>
    <w:p w14:paraId="428B1753" w14:textId="77777777" w:rsidR="009A58CC" w:rsidRPr="00D772BB" w:rsidRDefault="009A58CC" w:rsidP="00BB1045">
      <w:pPr>
        <w:ind w:left="720"/>
        <w:rPr>
          <w:b/>
        </w:rPr>
      </w:pPr>
    </w:p>
    <w:p w14:paraId="47E5DB54" w14:textId="4D3C2C74" w:rsidR="0025673B" w:rsidRPr="00F70149" w:rsidRDefault="0025673B" w:rsidP="0025673B">
      <w:r w:rsidRPr="00D772BB">
        <w:rPr>
          <w:b/>
        </w:rPr>
        <w:t>1</w:t>
      </w:r>
      <w:r w:rsidR="00BB1045">
        <w:rPr>
          <w:b/>
        </w:rPr>
        <w:t>4:5</w:t>
      </w:r>
      <w:r w:rsidR="006E481C">
        <w:rPr>
          <w:b/>
        </w:rPr>
        <w:t>0</w:t>
      </w:r>
      <w:r>
        <w:tab/>
      </w:r>
      <w:r w:rsidR="00472D82">
        <w:t>TG4k was adjourned</w:t>
      </w:r>
    </w:p>
    <w:p w14:paraId="581BEE0C" w14:textId="339C4B6C" w:rsidR="0025673B" w:rsidRDefault="003C694F" w:rsidP="0025673B">
      <w:pPr>
        <w:pStyle w:val="Heading1"/>
        <w:keepNext w:val="0"/>
      </w:pPr>
      <w:bookmarkStart w:id="5" w:name="_Toc214613833"/>
      <w:r>
        <w:t xml:space="preserve">Tuesday, </w:t>
      </w:r>
      <w:r w:rsidR="003A7DF9">
        <w:t xml:space="preserve">13 Nov </w:t>
      </w:r>
      <w:r w:rsidR="00837ED1">
        <w:t>20</w:t>
      </w:r>
      <w:bookmarkStart w:id="6" w:name="_GoBack"/>
      <w:bookmarkEnd w:id="6"/>
      <w:r w:rsidR="00837ED1">
        <w:t>1</w:t>
      </w:r>
      <w:r w:rsidR="00514339">
        <w:t>2</w:t>
      </w:r>
      <w:r w:rsidR="0025673B">
        <w:t>, 16:00 (PM2)</w:t>
      </w:r>
      <w:bookmarkEnd w:id="5"/>
    </w:p>
    <w:p w14:paraId="305CF18A" w14:textId="2593A0E7" w:rsidR="008D6DA5" w:rsidRPr="00620EF7" w:rsidRDefault="00472D82" w:rsidP="00620EF7">
      <w:pPr>
        <w:ind w:left="720" w:hanging="720"/>
        <w:rPr>
          <w:b/>
        </w:rPr>
      </w:pPr>
      <w:r>
        <w:rPr>
          <w:b/>
        </w:rPr>
        <w:t>No meeting</w:t>
      </w:r>
    </w:p>
    <w:p w14:paraId="00A1CD33" w14:textId="067527B3" w:rsidR="00815D19" w:rsidRPr="00A800D0" w:rsidRDefault="00B473DE" w:rsidP="00DD0911">
      <w:pPr>
        <w:pStyle w:val="Heading1"/>
        <w:ind w:left="720" w:hanging="720"/>
        <w:rPr>
          <w:bCs/>
        </w:rPr>
      </w:pPr>
      <w:bookmarkStart w:id="7" w:name="_Toc214613834"/>
      <w:r>
        <w:t>Wednes</w:t>
      </w:r>
      <w:r w:rsidR="00815D19">
        <w:t xml:space="preserve">day, </w:t>
      </w:r>
      <w:r w:rsidR="00EE51F0">
        <w:t>1</w:t>
      </w:r>
      <w:r w:rsidR="003A7DF9">
        <w:t>4</w:t>
      </w:r>
      <w:r w:rsidR="00EE51F0">
        <w:t xml:space="preserve"> </w:t>
      </w:r>
      <w:r w:rsidR="003A7DF9">
        <w:t>Nov</w:t>
      </w:r>
      <w:r w:rsidR="00EE51F0">
        <w:t xml:space="preserve"> </w:t>
      </w:r>
      <w:r w:rsidR="00D41D7F">
        <w:t>2012</w:t>
      </w:r>
      <w:r w:rsidR="00815D19">
        <w:t>, 13:30 (PM1)</w:t>
      </w:r>
      <w:bookmarkEnd w:id="7"/>
    </w:p>
    <w:p w14:paraId="5FB41D5A" w14:textId="77777777" w:rsidR="00472D82" w:rsidRPr="00620EF7" w:rsidRDefault="00472D82" w:rsidP="00472D82">
      <w:pPr>
        <w:ind w:left="720" w:hanging="720"/>
        <w:rPr>
          <w:b/>
        </w:rPr>
      </w:pPr>
      <w:r>
        <w:rPr>
          <w:b/>
        </w:rPr>
        <w:t>No meeting</w:t>
      </w:r>
    </w:p>
    <w:p w14:paraId="45DEB77D" w14:textId="331267BB" w:rsidR="008C40B6" w:rsidRPr="00A800D0" w:rsidRDefault="00C17320" w:rsidP="008C40B6">
      <w:pPr>
        <w:pStyle w:val="Heading1"/>
        <w:keepNext w:val="0"/>
        <w:ind w:left="720" w:hanging="720"/>
        <w:rPr>
          <w:bCs/>
        </w:rPr>
      </w:pPr>
      <w:bookmarkStart w:id="8" w:name="_Toc214613835"/>
      <w:r>
        <w:t xml:space="preserve">Wednesday, </w:t>
      </w:r>
      <w:r w:rsidR="003A7DF9">
        <w:t xml:space="preserve">14 Nov </w:t>
      </w:r>
      <w:r w:rsidR="00D41D7F">
        <w:t>2012</w:t>
      </w:r>
      <w:r w:rsidR="008C40B6">
        <w:t>, 16:00 (PM2)</w:t>
      </w:r>
      <w:bookmarkEnd w:id="8"/>
    </w:p>
    <w:p w14:paraId="17F83AD4" w14:textId="737A9997" w:rsidR="008C40B6" w:rsidRPr="00472D82" w:rsidRDefault="00472D82" w:rsidP="00472D82">
      <w:pPr>
        <w:ind w:left="720" w:hanging="720"/>
        <w:rPr>
          <w:b/>
        </w:rPr>
      </w:pPr>
      <w:r>
        <w:rPr>
          <w:b/>
        </w:rPr>
        <w:t>No meeting</w:t>
      </w:r>
      <w:r w:rsidR="002B2609">
        <w:rPr>
          <w:b/>
        </w:rPr>
        <w:tab/>
      </w:r>
    </w:p>
    <w:p w14:paraId="28F5A312" w14:textId="1076584E" w:rsidR="00F4332A" w:rsidRDefault="00F4332A" w:rsidP="00F4332A">
      <w:pPr>
        <w:pStyle w:val="Heading1"/>
      </w:pPr>
      <w:bookmarkStart w:id="9" w:name="_Toc214613836"/>
      <w:r>
        <w:t xml:space="preserve">Thursday, </w:t>
      </w:r>
      <w:r w:rsidR="003A7DF9">
        <w:t>15 Nov</w:t>
      </w:r>
      <w:r w:rsidR="00D41D7F">
        <w:t xml:space="preserve"> 2012</w:t>
      </w:r>
      <w:r>
        <w:t>, 8:00 (AM1)</w:t>
      </w:r>
      <w:bookmarkEnd w:id="9"/>
    </w:p>
    <w:p w14:paraId="160C6FFA" w14:textId="77777777" w:rsidR="00472D82" w:rsidRPr="00620EF7" w:rsidRDefault="00472D82" w:rsidP="00472D82">
      <w:pPr>
        <w:ind w:left="720" w:hanging="720"/>
        <w:rPr>
          <w:b/>
        </w:rPr>
      </w:pPr>
      <w:r>
        <w:rPr>
          <w:b/>
        </w:rPr>
        <w:t>No meeting</w:t>
      </w:r>
    </w:p>
    <w:p w14:paraId="6B51D6DB" w14:textId="3E216556" w:rsidR="00056A05" w:rsidRDefault="00F4332A" w:rsidP="00056A05">
      <w:pPr>
        <w:pStyle w:val="Heading1"/>
      </w:pPr>
      <w:bookmarkStart w:id="10" w:name="_Toc214613837"/>
      <w:r>
        <w:t xml:space="preserve">Thursday, </w:t>
      </w:r>
      <w:r w:rsidR="003A7DF9">
        <w:t xml:space="preserve">15 Nov </w:t>
      </w:r>
      <w:r w:rsidR="00D41D7F">
        <w:t>2012</w:t>
      </w:r>
      <w:r w:rsidR="00056A05">
        <w:t>, 10:30 (AM2)</w:t>
      </w:r>
      <w:bookmarkEnd w:id="10"/>
    </w:p>
    <w:p w14:paraId="7630762D" w14:textId="77777777" w:rsidR="00472D82" w:rsidRPr="00620EF7" w:rsidRDefault="00472D82" w:rsidP="00472D82">
      <w:pPr>
        <w:ind w:left="720" w:hanging="720"/>
        <w:rPr>
          <w:b/>
        </w:rPr>
      </w:pPr>
      <w:r>
        <w:rPr>
          <w:b/>
        </w:rPr>
        <w:t>No meeting</w:t>
      </w:r>
    </w:p>
    <w:p w14:paraId="6CB41629" w14:textId="0F46D88E" w:rsidR="00056A05" w:rsidRDefault="008B4DA6" w:rsidP="00056A05">
      <w:pPr>
        <w:pStyle w:val="Heading1"/>
        <w:keepNext w:val="0"/>
      </w:pPr>
      <w:bookmarkStart w:id="11" w:name="_Toc214613838"/>
      <w:r>
        <w:t xml:space="preserve">Thursday, </w:t>
      </w:r>
      <w:r w:rsidR="003A7DF9">
        <w:t xml:space="preserve">15 Nov </w:t>
      </w:r>
      <w:r w:rsidR="00D41D7F">
        <w:t>2012</w:t>
      </w:r>
      <w:r w:rsidR="00056A05">
        <w:t>, 13:30 (PM1)</w:t>
      </w:r>
      <w:bookmarkEnd w:id="11"/>
    </w:p>
    <w:p w14:paraId="3C328A91" w14:textId="77777777" w:rsidR="00472D82" w:rsidRPr="00620EF7" w:rsidRDefault="00472D82" w:rsidP="00472D82">
      <w:pPr>
        <w:ind w:left="720" w:hanging="720"/>
        <w:rPr>
          <w:b/>
        </w:rPr>
      </w:pPr>
      <w:r>
        <w:rPr>
          <w:b/>
        </w:rPr>
        <w:t>No meeting</w:t>
      </w:r>
    </w:p>
    <w:p w14:paraId="70AD3E76" w14:textId="3E09EE3D" w:rsidR="00127345" w:rsidRPr="00212DF1" w:rsidRDefault="00127345" w:rsidP="00EE51F0">
      <w:pPr>
        <w:rPr>
          <w:b/>
        </w:rPr>
      </w:pPr>
    </w:p>
    <w:sectPr w:rsidR="00127345" w:rsidRPr="00212DF1"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5CE77" w14:textId="77777777" w:rsidR="009F32F7" w:rsidRDefault="009F32F7">
      <w:r>
        <w:separator/>
      </w:r>
    </w:p>
  </w:endnote>
  <w:endnote w:type="continuationSeparator" w:id="0">
    <w:p w14:paraId="4F54E8ED" w14:textId="77777777" w:rsidR="009F32F7" w:rsidRDefault="009F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Ｐゴシック">
    <w:charset w:val="4E"/>
    <w:family w:val="auto"/>
    <w:pitch w:val="variable"/>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32C8" w14:textId="77777777" w:rsidR="009F32F7" w:rsidRDefault="009F32F7">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2FD6" w14:textId="77777777" w:rsidR="009F32F7" w:rsidRDefault="009F32F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22808" w14:textId="77777777" w:rsidR="009F32F7" w:rsidRDefault="009F32F7">
      <w:r>
        <w:separator/>
      </w:r>
    </w:p>
  </w:footnote>
  <w:footnote w:type="continuationSeparator" w:id="0">
    <w:p w14:paraId="729368E6" w14:textId="77777777" w:rsidR="009F32F7" w:rsidRDefault="009F32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A837" w14:textId="77777777" w:rsidR="009F32F7" w:rsidRDefault="009F32F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November, 2012</w:t>
    </w:r>
    <w:r>
      <w:rPr>
        <w:b/>
        <w:sz w:val="28"/>
      </w:rPr>
      <w:fldChar w:fldCharType="end"/>
    </w:r>
    <w:r>
      <w:rPr>
        <w:b/>
        <w:sz w:val="28"/>
      </w:rPr>
      <w:tab/>
      <w:t xml:space="preserve"> IEEE P802.15-</w:t>
    </w:r>
    <w:fldSimple w:instr=" DOCPROPERTY &quot;Category&quot;  \* MERGEFORMAT ">
      <w:r w:rsidRPr="00426121">
        <w:rPr>
          <w:b/>
          <w:sz w:val="28"/>
        </w:rPr>
        <w:t>&lt;15-12-0613-00-004k&gt;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173" w14:textId="77777777" w:rsidR="009F32F7" w:rsidRDefault="009F32F7">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531"/>
    <w:multiLevelType w:val="hybridMultilevel"/>
    <w:tmpl w:val="980A5D86"/>
    <w:lvl w:ilvl="0" w:tplc="A5A890F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A84232"/>
    <w:multiLevelType w:val="hybridMultilevel"/>
    <w:tmpl w:val="B268B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578C5"/>
    <w:multiLevelType w:val="hybridMultilevel"/>
    <w:tmpl w:val="DFA8DB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CB7977"/>
    <w:multiLevelType w:val="hybridMultilevel"/>
    <w:tmpl w:val="5B286308"/>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E51AB"/>
    <w:multiLevelType w:val="hybridMultilevel"/>
    <w:tmpl w:val="AF32807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11F05951"/>
    <w:multiLevelType w:val="hybridMultilevel"/>
    <w:tmpl w:val="89AE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CD04AE"/>
    <w:multiLevelType w:val="hybridMultilevel"/>
    <w:tmpl w:val="4A868D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16446602"/>
    <w:multiLevelType w:val="hybridMultilevel"/>
    <w:tmpl w:val="1E4CA04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1E5A1F16"/>
    <w:multiLevelType w:val="hybridMultilevel"/>
    <w:tmpl w:val="13B42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D03A85"/>
    <w:multiLevelType w:val="hybridMultilevel"/>
    <w:tmpl w:val="5B6A7F0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312398"/>
    <w:multiLevelType w:val="hybridMultilevel"/>
    <w:tmpl w:val="62DCF29A"/>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3B2E45"/>
    <w:multiLevelType w:val="hybridMultilevel"/>
    <w:tmpl w:val="9BDA9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F979D7"/>
    <w:multiLevelType w:val="hybridMultilevel"/>
    <w:tmpl w:val="EF701EA6"/>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3464282"/>
    <w:multiLevelType w:val="hybridMultilevel"/>
    <w:tmpl w:val="9372F7C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1F4A9A"/>
    <w:multiLevelType w:val="hybridMultilevel"/>
    <w:tmpl w:val="71427D46"/>
    <w:lvl w:ilvl="0" w:tplc="5DC483D2">
      <w:start w:val="1"/>
      <w:numFmt w:val="bullet"/>
      <w:lvlText w:val="•"/>
      <w:lvlJc w:val="left"/>
      <w:pPr>
        <w:tabs>
          <w:tab w:val="num" w:pos="720"/>
        </w:tabs>
        <w:ind w:left="720" w:hanging="360"/>
      </w:pPr>
      <w:rPr>
        <w:rFonts w:ascii="Times" w:hAnsi="Times" w:hint="default"/>
      </w:rPr>
    </w:lvl>
    <w:lvl w:ilvl="1" w:tplc="721C3BF0">
      <w:start w:val="1"/>
      <w:numFmt w:val="bullet"/>
      <w:lvlText w:val="•"/>
      <w:lvlJc w:val="left"/>
      <w:pPr>
        <w:tabs>
          <w:tab w:val="num" w:pos="1440"/>
        </w:tabs>
        <w:ind w:left="1440" w:hanging="360"/>
      </w:pPr>
      <w:rPr>
        <w:rFonts w:ascii="Times" w:hAnsi="Times" w:hint="default"/>
      </w:rPr>
    </w:lvl>
    <w:lvl w:ilvl="2" w:tplc="B0842D0C">
      <w:numFmt w:val="bullet"/>
      <w:lvlText w:val="•"/>
      <w:lvlJc w:val="left"/>
      <w:pPr>
        <w:tabs>
          <w:tab w:val="num" w:pos="2160"/>
        </w:tabs>
        <w:ind w:left="2160" w:hanging="360"/>
      </w:pPr>
      <w:rPr>
        <w:rFonts w:ascii="Times" w:hAnsi="Times" w:hint="default"/>
      </w:rPr>
    </w:lvl>
    <w:lvl w:ilvl="3" w:tplc="A5CAA54A" w:tentative="1">
      <w:start w:val="1"/>
      <w:numFmt w:val="bullet"/>
      <w:lvlText w:val="•"/>
      <w:lvlJc w:val="left"/>
      <w:pPr>
        <w:tabs>
          <w:tab w:val="num" w:pos="2880"/>
        </w:tabs>
        <w:ind w:left="2880" w:hanging="360"/>
      </w:pPr>
      <w:rPr>
        <w:rFonts w:ascii="Times" w:hAnsi="Times" w:hint="default"/>
      </w:rPr>
    </w:lvl>
    <w:lvl w:ilvl="4" w:tplc="A4D282A4" w:tentative="1">
      <w:start w:val="1"/>
      <w:numFmt w:val="bullet"/>
      <w:lvlText w:val="•"/>
      <w:lvlJc w:val="left"/>
      <w:pPr>
        <w:tabs>
          <w:tab w:val="num" w:pos="3600"/>
        </w:tabs>
        <w:ind w:left="3600" w:hanging="360"/>
      </w:pPr>
      <w:rPr>
        <w:rFonts w:ascii="Times" w:hAnsi="Times" w:hint="default"/>
      </w:rPr>
    </w:lvl>
    <w:lvl w:ilvl="5" w:tplc="3E745458" w:tentative="1">
      <w:start w:val="1"/>
      <w:numFmt w:val="bullet"/>
      <w:lvlText w:val="•"/>
      <w:lvlJc w:val="left"/>
      <w:pPr>
        <w:tabs>
          <w:tab w:val="num" w:pos="4320"/>
        </w:tabs>
        <w:ind w:left="4320" w:hanging="360"/>
      </w:pPr>
      <w:rPr>
        <w:rFonts w:ascii="Times" w:hAnsi="Times" w:hint="default"/>
      </w:rPr>
    </w:lvl>
    <w:lvl w:ilvl="6" w:tplc="058AC6AC" w:tentative="1">
      <w:start w:val="1"/>
      <w:numFmt w:val="bullet"/>
      <w:lvlText w:val="•"/>
      <w:lvlJc w:val="left"/>
      <w:pPr>
        <w:tabs>
          <w:tab w:val="num" w:pos="5040"/>
        </w:tabs>
        <w:ind w:left="5040" w:hanging="360"/>
      </w:pPr>
      <w:rPr>
        <w:rFonts w:ascii="Times" w:hAnsi="Times" w:hint="default"/>
      </w:rPr>
    </w:lvl>
    <w:lvl w:ilvl="7" w:tplc="36FE2EFA" w:tentative="1">
      <w:start w:val="1"/>
      <w:numFmt w:val="bullet"/>
      <w:lvlText w:val="•"/>
      <w:lvlJc w:val="left"/>
      <w:pPr>
        <w:tabs>
          <w:tab w:val="num" w:pos="5760"/>
        </w:tabs>
        <w:ind w:left="5760" w:hanging="360"/>
      </w:pPr>
      <w:rPr>
        <w:rFonts w:ascii="Times" w:hAnsi="Times" w:hint="default"/>
      </w:rPr>
    </w:lvl>
    <w:lvl w:ilvl="8" w:tplc="A9221D40" w:tentative="1">
      <w:start w:val="1"/>
      <w:numFmt w:val="bullet"/>
      <w:lvlText w:val="•"/>
      <w:lvlJc w:val="left"/>
      <w:pPr>
        <w:tabs>
          <w:tab w:val="num" w:pos="6480"/>
        </w:tabs>
        <w:ind w:left="6480" w:hanging="360"/>
      </w:pPr>
      <w:rPr>
        <w:rFonts w:ascii="Times" w:hAnsi="Times" w:hint="default"/>
      </w:rPr>
    </w:lvl>
  </w:abstractNum>
  <w:abstractNum w:abstractNumId="15">
    <w:nsid w:val="3E476A85"/>
    <w:multiLevelType w:val="hybridMultilevel"/>
    <w:tmpl w:val="CC7E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C1390D"/>
    <w:multiLevelType w:val="hybridMultilevel"/>
    <w:tmpl w:val="E384C6DE"/>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007326"/>
    <w:multiLevelType w:val="hybridMultilevel"/>
    <w:tmpl w:val="65A87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50F9B"/>
    <w:multiLevelType w:val="hybridMultilevel"/>
    <w:tmpl w:val="C7FECF20"/>
    <w:lvl w:ilvl="0" w:tplc="A2902114">
      <w:start w:val="1"/>
      <w:numFmt w:val="bullet"/>
      <w:lvlText w:val="•"/>
      <w:lvlJc w:val="left"/>
      <w:pPr>
        <w:tabs>
          <w:tab w:val="num" w:pos="720"/>
        </w:tabs>
        <w:ind w:left="720" w:hanging="360"/>
      </w:pPr>
      <w:rPr>
        <w:rFonts w:ascii="Times" w:hAnsi="Times" w:hint="default"/>
      </w:rPr>
    </w:lvl>
    <w:lvl w:ilvl="1" w:tplc="523AE604" w:tentative="1">
      <w:start w:val="1"/>
      <w:numFmt w:val="bullet"/>
      <w:lvlText w:val="•"/>
      <w:lvlJc w:val="left"/>
      <w:pPr>
        <w:tabs>
          <w:tab w:val="num" w:pos="1440"/>
        </w:tabs>
        <w:ind w:left="1440" w:hanging="360"/>
      </w:pPr>
      <w:rPr>
        <w:rFonts w:ascii="Times" w:hAnsi="Times" w:hint="default"/>
      </w:rPr>
    </w:lvl>
    <w:lvl w:ilvl="2" w:tplc="A5AC68F4" w:tentative="1">
      <w:start w:val="1"/>
      <w:numFmt w:val="bullet"/>
      <w:lvlText w:val="•"/>
      <w:lvlJc w:val="left"/>
      <w:pPr>
        <w:tabs>
          <w:tab w:val="num" w:pos="2160"/>
        </w:tabs>
        <w:ind w:left="2160" w:hanging="360"/>
      </w:pPr>
      <w:rPr>
        <w:rFonts w:ascii="Times" w:hAnsi="Times" w:hint="default"/>
      </w:rPr>
    </w:lvl>
    <w:lvl w:ilvl="3" w:tplc="DF4631FA" w:tentative="1">
      <w:start w:val="1"/>
      <w:numFmt w:val="bullet"/>
      <w:lvlText w:val="•"/>
      <w:lvlJc w:val="left"/>
      <w:pPr>
        <w:tabs>
          <w:tab w:val="num" w:pos="2880"/>
        </w:tabs>
        <w:ind w:left="2880" w:hanging="360"/>
      </w:pPr>
      <w:rPr>
        <w:rFonts w:ascii="Times" w:hAnsi="Times" w:hint="default"/>
      </w:rPr>
    </w:lvl>
    <w:lvl w:ilvl="4" w:tplc="BF0CCD7E" w:tentative="1">
      <w:start w:val="1"/>
      <w:numFmt w:val="bullet"/>
      <w:lvlText w:val="•"/>
      <w:lvlJc w:val="left"/>
      <w:pPr>
        <w:tabs>
          <w:tab w:val="num" w:pos="3600"/>
        </w:tabs>
        <w:ind w:left="3600" w:hanging="360"/>
      </w:pPr>
      <w:rPr>
        <w:rFonts w:ascii="Times" w:hAnsi="Times" w:hint="default"/>
      </w:rPr>
    </w:lvl>
    <w:lvl w:ilvl="5" w:tplc="D7242D5C" w:tentative="1">
      <w:start w:val="1"/>
      <w:numFmt w:val="bullet"/>
      <w:lvlText w:val="•"/>
      <w:lvlJc w:val="left"/>
      <w:pPr>
        <w:tabs>
          <w:tab w:val="num" w:pos="4320"/>
        </w:tabs>
        <w:ind w:left="4320" w:hanging="360"/>
      </w:pPr>
      <w:rPr>
        <w:rFonts w:ascii="Times" w:hAnsi="Times" w:hint="default"/>
      </w:rPr>
    </w:lvl>
    <w:lvl w:ilvl="6" w:tplc="71D683AC" w:tentative="1">
      <w:start w:val="1"/>
      <w:numFmt w:val="bullet"/>
      <w:lvlText w:val="•"/>
      <w:lvlJc w:val="left"/>
      <w:pPr>
        <w:tabs>
          <w:tab w:val="num" w:pos="5040"/>
        </w:tabs>
        <w:ind w:left="5040" w:hanging="360"/>
      </w:pPr>
      <w:rPr>
        <w:rFonts w:ascii="Times" w:hAnsi="Times" w:hint="default"/>
      </w:rPr>
    </w:lvl>
    <w:lvl w:ilvl="7" w:tplc="D39A7210" w:tentative="1">
      <w:start w:val="1"/>
      <w:numFmt w:val="bullet"/>
      <w:lvlText w:val="•"/>
      <w:lvlJc w:val="left"/>
      <w:pPr>
        <w:tabs>
          <w:tab w:val="num" w:pos="5760"/>
        </w:tabs>
        <w:ind w:left="5760" w:hanging="360"/>
      </w:pPr>
      <w:rPr>
        <w:rFonts w:ascii="Times" w:hAnsi="Times" w:hint="default"/>
      </w:rPr>
    </w:lvl>
    <w:lvl w:ilvl="8" w:tplc="5E84435C" w:tentative="1">
      <w:start w:val="1"/>
      <w:numFmt w:val="bullet"/>
      <w:lvlText w:val="•"/>
      <w:lvlJc w:val="left"/>
      <w:pPr>
        <w:tabs>
          <w:tab w:val="num" w:pos="6480"/>
        </w:tabs>
        <w:ind w:left="6480" w:hanging="360"/>
      </w:pPr>
      <w:rPr>
        <w:rFonts w:ascii="Times" w:hAnsi="Times" w:hint="default"/>
      </w:rPr>
    </w:lvl>
  </w:abstractNum>
  <w:abstractNum w:abstractNumId="19">
    <w:nsid w:val="4754264B"/>
    <w:multiLevelType w:val="hybridMultilevel"/>
    <w:tmpl w:val="4EA8F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1D41A0"/>
    <w:multiLevelType w:val="hybridMultilevel"/>
    <w:tmpl w:val="6B90D7FE"/>
    <w:lvl w:ilvl="0" w:tplc="A5A890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892EB4"/>
    <w:multiLevelType w:val="hybridMultilevel"/>
    <w:tmpl w:val="EF620412"/>
    <w:lvl w:ilvl="0" w:tplc="0409000F">
      <w:start w:val="1"/>
      <w:numFmt w:val="decimal"/>
      <w:lvlText w:val="%1."/>
      <w:lvlJc w:val="left"/>
      <w:pPr>
        <w:ind w:left="1440" w:hanging="360"/>
      </w:pPr>
      <w:rPr>
        <w:rFont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3E77A4"/>
    <w:multiLevelType w:val="hybridMultilevel"/>
    <w:tmpl w:val="88F82C5C"/>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FFE0CD1"/>
    <w:multiLevelType w:val="hybridMultilevel"/>
    <w:tmpl w:val="CCD0C9C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C1F46"/>
    <w:multiLevelType w:val="hybridMultilevel"/>
    <w:tmpl w:val="DA10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0CF33ED"/>
    <w:multiLevelType w:val="hybridMultilevel"/>
    <w:tmpl w:val="0822725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F96B87"/>
    <w:multiLevelType w:val="hybridMultilevel"/>
    <w:tmpl w:val="EE9EC1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2AE6E49"/>
    <w:multiLevelType w:val="hybridMultilevel"/>
    <w:tmpl w:val="C358831E"/>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nsid w:val="67420E3C"/>
    <w:multiLevelType w:val="hybridMultilevel"/>
    <w:tmpl w:val="689A6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9E0115E"/>
    <w:multiLevelType w:val="hybridMultilevel"/>
    <w:tmpl w:val="D8E0B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CA82CB7"/>
    <w:multiLevelType w:val="hybridMultilevel"/>
    <w:tmpl w:val="4C5AAEC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9521DA"/>
    <w:multiLevelType w:val="hybridMultilevel"/>
    <w:tmpl w:val="C0C25966"/>
    <w:lvl w:ilvl="0" w:tplc="265E513E">
      <w:start w:val="1"/>
      <w:numFmt w:val="bullet"/>
      <w:lvlText w:val="•"/>
      <w:lvlJc w:val="left"/>
      <w:pPr>
        <w:tabs>
          <w:tab w:val="num" w:pos="720"/>
        </w:tabs>
        <w:ind w:left="720" w:hanging="360"/>
      </w:pPr>
      <w:rPr>
        <w:rFonts w:ascii="Arial" w:hAnsi="Arial" w:hint="default"/>
      </w:rPr>
    </w:lvl>
    <w:lvl w:ilvl="1" w:tplc="4BC2A19A" w:tentative="1">
      <w:start w:val="1"/>
      <w:numFmt w:val="bullet"/>
      <w:lvlText w:val="•"/>
      <w:lvlJc w:val="left"/>
      <w:pPr>
        <w:tabs>
          <w:tab w:val="num" w:pos="1440"/>
        </w:tabs>
        <w:ind w:left="1440" w:hanging="360"/>
      </w:pPr>
      <w:rPr>
        <w:rFonts w:ascii="Arial" w:hAnsi="Arial" w:hint="default"/>
      </w:rPr>
    </w:lvl>
    <w:lvl w:ilvl="2" w:tplc="0156BA52" w:tentative="1">
      <w:start w:val="1"/>
      <w:numFmt w:val="bullet"/>
      <w:lvlText w:val="•"/>
      <w:lvlJc w:val="left"/>
      <w:pPr>
        <w:tabs>
          <w:tab w:val="num" w:pos="2160"/>
        </w:tabs>
        <w:ind w:left="2160" w:hanging="360"/>
      </w:pPr>
      <w:rPr>
        <w:rFonts w:ascii="Arial" w:hAnsi="Arial" w:hint="default"/>
      </w:rPr>
    </w:lvl>
    <w:lvl w:ilvl="3" w:tplc="7FCAE204" w:tentative="1">
      <w:start w:val="1"/>
      <w:numFmt w:val="bullet"/>
      <w:lvlText w:val="•"/>
      <w:lvlJc w:val="left"/>
      <w:pPr>
        <w:tabs>
          <w:tab w:val="num" w:pos="2880"/>
        </w:tabs>
        <w:ind w:left="2880" w:hanging="360"/>
      </w:pPr>
      <w:rPr>
        <w:rFonts w:ascii="Arial" w:hAnsi="Arial" w:hint="default"/>
      </w:rPr>
    </w:lvl>
    <w:lvl w:ilvl="4" w:tplc="4E3A9124" w:tentative="1">
      <w:start w:val="1"/>
      <w:numFmt w:val="bullet"/>
      <w:lvlText w:val="•"/>
      <w:lvlJc w:val="left"/>
      <w:pPr>
        <w:tabs>
          <w:tab w:val="num" w:pos="3600"/>
        </w:tabs>
        <w:ind w:left="3600" w:hanging="360"/>
      </w:pPr>
      <w:rPr>
        <w:rFonts w:ascii="Arial" w:hAnsi="Arial" w:hint="default"/>
      </w:rPr>
    </w:lvl>
    <w:lvl w:ilvl="5" w:tplc="B55C1972" w:tentative="1">
      <w:start w:val="1"/>
      <w:numFmt w:val="bullet"/>
      <w:lvlText w:val="•"/>
      <w:lvlJc w:val="left"/>
      <w:pPr>
        <w:tabs>
          <w:tab w:val="num" w:pos="4320"/>
        </w:tabs>
        <w:ind w:left="4320" w:hanging="360"/>
      </w:pPr>
      <w:rPr>
        <w:rFonts w:ascii="Arial" w:hAnsi="Arial" w:hint="default"/>
      </w:rPr>
    </w:lvl>
    <w:lvl w:ilvl="6" w:tplc="83421502" w:tentative="1">
      <w:start w:val="1"/>
      <w:numFmt w:val="bullet"/>
      <w:lvlText w:val="•"/>
      <w:lvlJc w:val="left"/>
      <w:pPr>
        <w:tabs>
          <w:tab w:val="num" w:pos="5040"/>
        </w:tabs>
        <w:ind w:left="5040" w:hanging="360"/>
      </w:pPr>
      <w:rPr>
        <w:rFonts w:ascii="Arial" w:hAnsi="Arial" w:hint="default"/>
      </w:rPr>
    </w:lvl>
    <w:lvl w:ilvl="7" w:tplc="36245F22" w:tentative="1">
      <w:start w:val="1"/>
      <w:numFmt w:val="bullet"/>
      <w:lvlText w:val="•"/>
      <w:lvlJc w:val="left"/>
      <w:pPr>
        <w:tabs>
          <w:tab w:val="num" w:pos="5760"/>
        </w:tabs>
        <w:ind w:left="5760" w:hanging="360"/>
      </w:pPr>
      <w:rPr>
        <w:rFonts w:ascii="Arial" w:hAnsi="Arial" w:hint="default"/>
      </w:rPr>
    </w:lvl>
    <w:lvl w:ilvl="8" w:tplc="29C02CE6" w:tentative="1">
      <w:start w:val="1"/>
      <w:numFmt w:val="bullet"/>
      <w:lvlText w:val="•"/>
      <w:lvlJc w:val="left"/>
      <w:pPr>
        <w:tabs>
          <w:tab w:val="num" w:pos="6480"/>
        </w:tabs>
        <w:ind w:left="6480" w:hanging="360"/>
      </w:pPr>
      <w:rPr>
        <w:rFonts w:ascii="Arial" w:hAnsi="Arial" w:hint="default"/>
      </w:rPr>
    </w:lvl>
  </w:abstractNum>
  <w:abstractNum w:abstractNumId="32">
    <w:nsid w:val="74BA561A"/>
    <w:multiLevelType w:val="hybridMultilevel"/>
    <w:tmpl w:val="CDF00E4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4F07A8D"/>
    <w:multiLevelType w:val="hybridMultilevel"/>
    <w:tmpl w:val="4F221AB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nsid w:val="7AA0275A"/>
    <w:multiLevelType w:val="hybridMultilevel"/>
    <w:tmpl w:val="C1BA7F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8"/>
  </w:num>
  <w:num w:numId="2">
    <w:abstractNumId w:val="3"/>
  </w:num>
  <w:num w:numId="3">
    <w:abstractNumId w:val="23"/>
  </w:num>
  <w:num w:numId="4">
    <w:abstractNumId w:val="32"/>
  </w:num>
  <w:num w:numId="5">
    <w:abstractNumId w:val="30"/>
  </w:num>
  <w:num w:numId="6">
    <w:abstractNumId w:val="12"/>
  </w:num>
  <w:num w:numId="7">
    <w:abstractNumId w:val="16"/>
  </w:num>
  <w:num w:numId="8">
    <w:abstractNumId w:val="10"/>
  </w:num>
  <w:num w:numId="9">
    <w:abstractNumId w:val="26"/>
  </w:num>
  <w:num w:numId="10">
    <w:abstractNumId w:val="22"/>
  </w:num>
  <w:num w:numId="11">
    <w:abstractNumId w:val="25"/>
  </w:num>
  <w:num w:numId="12">
    <w:abstractNumId w:val="21"/>
  </w:num>
  <w:num w:numId="13">
    <w:abstractNumId w:val="33"/>
  </w:num>
  <w:num w:numId="14">
    <w:abstractNumId w:val="4"/>
  </w:num>
  <w:num w:numId="15">
    <w:abstractNumId w:val="13"/>
  </w:num>
  <w:num w:numId="16">
    <w:abstractNumId w:val="9"/>
  </w:num>
  <w:num w:numId="17">
    <w:abstractNumId w:val="27"/>
  </w:num>
  <w:num w:numId="18">
    <w:abstractNumId w:val="7"/>
  </w:num>
  <w:num w:numId="19">
    <w:abstractNumId w:val="6"/>
  </w:num>
  <w:num w:numId="20">
    <w:abstractNumId w:val="28"/>
  </w:num>
  <w:num w:numId="21">
    <w:abstractNumId w:val="29"/>
  </w:num>
  <w:num w:numId="22">
    <w:abstractNumId w:val="19"/>
  </w:num>
  <w:num w:numId="23">
    <w:abstractNumId w:val="5"/>
  </w:num>
  <w:num w:numId="24">
    <w:abstractNumId w:val="24"/>
  </w:num>
  <w:num w:numId="25">
    <w:abstractNumId w:val="15"/>
  </w:num>
  <w:num w:numId="26">
    <w:abstractNumId w:val="1"/>
  </w:num>
  <w:num w:numId="27">
    <w:abstractNumId w:val="17"/>
  </w:num>
  <w:num w:numId="28">
    <w:abstractNumId w:val="2"/>
  </w:num>
  <w:num w:numId="29">
    <w:abstractNumId w:val="20"/>
  </w:num>
  <w:num w:numId="30">
    <w:abstractNumId w:val="0"/>
  </w:num>
  <w:num w:numId="31">
    <w:abstractNumId w:val="34"/>
  </w:num>
  <w:num w:numId="32">
    <w:abstractNumId w:val="18"/>
  </w:num>
  <w:num w:numId="33">
    <w:abstractNumId w:val="31"/>
  </w:num>
  <w:num w:numId="34">
    <w:abstractNumId w:val="11"/>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7846"/>
    <w:rsid w:val="000133ED"/>
    <w:rsid w:val="00021BE7"/>
    <w:rsid w:val="000249C8"/>
    <w:rsid w:val="00027FF6"/>
    <w:rsid w:val="0003561A"/>
    <w:rsid w:val="00044072"/>
    <w:rsid w:val="00050931"/>
    <w:rsid w:val="00052BAA"/>
    <w:rsid w:val="00052C59"/>
    <w:rsid w:val="0005310D"/>
    <w:rsid w:val="00054CD5"/>
    <w:rsid w:val="00056A05"/>
    <w:rsid w:val="00057FF9"/>
    <w:rsid w:val="000629EE"/>
    <w:rsid w:val="00062B6F"/>
    <w:rsid w:val="00070FCC"/>
    <w:rsid w:val="00073DF8"/>
    <w:rsid w:val="00080AA0"/>
    <w:rsid w:val="00086F17"/>
    <w:rsid w:val="00093CA9"/>
    <w:rsid w:val="000974CB"/>
    <w:rsid w:val="000A1429"/>
    <w:rsid w:val="000A4317"/>
    <w:rsid w:val="000A615B"/>
    <w:rsid w:val="000B06DB"/>
    <w:rsid w:val="000B2222"/>
    <w:rsid w:val="000B5633"/>
    <w:rsid w:val="000C31D7"/>
    <w:rsid w:val="000C3864"/>
    <w:rsid w:val="000D708C"/>
    <w:rsid w:val="000E550A"/>
    <w:rsid w:val="000F21EB"/>
    <w:rsid w:val="000F3686"/>
    <w:rsid w:val="000F4742"/>
    <w:rsid w:val="000F6473"/>
    <w:rsid w:val="000F6934"/>
    <w:rsid w:val="00104004"/>
    <w:rsid w:val="001114B0"/>
    <w:rsid w:val="001166E9"/>
    <w:rsid w:val="0012233C"/>
    <w:rsid w:val="00127345"/>
    <w:rsid w:val="00142214"/>
    <w:rsid w:val="001436FB"/>
    <w:rsid w:val="001456C8"/>
    <w:rsid w:val="00145D80"/>
    <w:rsid w:val="00150499"/>
    <w:rsid w:val="00150DCD"/>
    <w:rsid w:val="001538E1"/>
    <w:rsid w:val="001605CB"/>
    <w:rsid w:val="00160C39"/>
    <w:rsid w:val="00162513"/>
    <w:rsid w:val="00162D4D"/>
    <w:rsid w:val="00165357"/>
    <w:rsid w:val="001668EE"/>
    <w:rsid w:val="001678A6"/>
    <w:rsid w:val="00172467"/>
    <w:rsid w:val="00172F05"/>
    <w:rsid w:val="00175752"/>
    <w:rsid w:val="001847FA"/>
    <w:rsid w:val="00186787"/>
    <w:rsid w:val="0019330C"/>
    <w:rsid w:val="001A03E4"/>
    <w:rsid w:val="001B3EC1"/>
    <w:rsid w:val="001C47E0"/>
    <w:rsid w:val="001C655E"/>
    <w:rsid w:val="001C6E09"/>
    <w:rsid w:val="001D0DF2"/>
    <w:rsid w:val="001D2502"/>
    <w:rsid w:val="001D520A"/>
    <w:rsid w:val="001E0BBE"/>
    <w:rsid w:val="001E7ED3"/>
    <w:rsid w:val="001F1C8A"/>
    <w:rsid w:val="002031EF"/>
    <w:rsid w:val="00212DF1"/>
    <w:rsid w:val="0021376A"/>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347D"/>
    <w:rsid w:val="00275D3C"/>
    <w:rsid w:val="00284CF0"/>
    <w:rsid w:val="002851B4"/>
    <w:rsid w:val="002877DF"/>
    <w:rsid w:val="00295CE8"/>
    <w:rsid w:val="00296E1C"/>
    <w:rsid w:val="002A1029"/>
    <w:rsid w:val="002A4FFF"/>
    <w:rsid w:val="002A7F7E"/>
    <w:rsid w:val="002B2609"/>
    <w:rsid w:val="002B29F8"/>
    <w:rsid w:val="002B410A"/>
    <w:rsid w:val="002B436D"/>
    <w:rsid w:val="002C5B3E"/>
    <w:rsid w:val="002D12D0"/>
    <w:rsid w:val="002D2505"/>
    <w:rsid w:val="002D2997"/>
    <w:rsid w:val="002D2ACF"/>
    <w:rsid w:val="002E0D5D"/>
    <w:rsid w:val="002F5513"/>
    <w:rsid w:val="002F591B"/>
    <w:rsid w:val="002F5AC2"/>
    <w:rsid w:val="00322D71"/>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A7DF9"/>
    <w:rsid w:val="003B28AD"/>
    <w:rsid w:val="003B6A02"/>
    <w:rsid w:val="003B7232"/>
    <w:rsid w:val="003C0979"/>
    <w:rsid w:val="003C30FC"/>
    <w:rsid w:val="003C3A4F"/>
    <w:rsid w:val="003C40E0"/>
    <w:rsid w:val="003C694F"/>
    <w:rsid w:val="003C74D8"/>
    <w:rsid w:val="003D39CE"/>
    <w:rsid w:val="003D4609"/>
    <w:rsid w:val="003D5B2F"/>
    <w:rsid w:val="003E06E4"/>
    <w:rsid w:val="003E6002"/>
    <w:rsid w:val="00400D6A"/>
    <w:rsid w:val="00401BA2"/>
    <w:rsid w:val="00405951"/>
    <w:rsid w:val="00406E4C"/>
    <w:rsid w:val="004156BD"/>
    <w:rsid w:val="00417542"/>
    <w:rsid w:val="00420516"/>
    <w:rsid w:val="0042144A"/>
    <w:rsid w:val="004214CE"/>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7055"/>
    <w:rsid w:val="00491692"/>
    <w:rsid w:val="004967B1"/>
    <w:rsid w:val="004968ED"/>
    <w:rsid w:val="004A5644"/>
    <w:rsid w:val="004A5670"/>
    <w:rsid w:val="004A6016"/>
    <w:rsid w:val="004A7722"/>
    <w:rsid w:val="004C55FF"/>
    <w:rsid w:val="004D35D3"/>
    <w:rsid w:val="004D7F03"/>
    <w:rsid w:val="004E2E9D"/>
    <w:rsid w:val="004E2FDC"/>
    <w:rsid w:val="004F53F1"/>
    <w:rsid w:val="004F6D13"/>
    <w:rsid w:val="004F763E"/>
    <w:rsid w:val="00502EED"/>
    <w:rsid w:val="00513501"/>
    <w:rsid w:val="00514339"/>
    <w:rsid w:val="0052016E"/>
    <w:rsid w:val="00520E48"/>
    <w:rsid w:val="00521C87"/>
    <w:rsid w:val="00525F59"/>
    <w:rsid w:val="00530C3D"/>
    <w:rsid w:val="005312BF"/>
    <w:rsid w:val="0054206C"/>
    <w:rsid w:val="0054564F"/>
    <w:rsid w:val="005541A8"/>
    <w:rsid w:val="00554CDE"/>
    <w:rsid w:val="00557356"/>
    <w:rsid w:val="00560B25"/>
    <w:rsid w:val="00563B9A"/>
    <w:rsid w:val="005706CA"/>
    <w:rsid w:val="00574F79"/>
    <w:rsid w:val="0057615D"/>
    <w:rsid w:val="0058333B"/>
    <w:rsid w:val="00585FB8"/>
    <w:rsid w:val="00590D30"/>
    <w:rsid w:val="00593FA4"/>
    <w:rsid w:val="005A1655"/>
    <w:rsid w:val="005A2187"/>
    <w:rsid w:val="005B010B"/>
    <w:rsid w:val="005B19D7"/>
    <w:rsid w:val="005B4142"/>
    <w:rsid w:val="005B726E"/>
    <w:rsid w:val="005C0F9B"/>
    <w:rsid w:val="005C1035"/>
    <w:rsid w:val="005C5B80"/>
    <w:rsid w:val="005C686D"/>
    <w:rsid w:val="005E07F9"/>
    <w:rsid w:val="005E508B"/>
    <w:rsid w:val="005E63A1"/>
    <w:rsid w:val="005E6A53"/>
    <w:rsid w:val="005F366C"/>
    <w:rsid w:val="005F549A"/>
    <w:rsid w:val="006068AF"/>
    <w:rsid w:val="00617CC3"/>
    <w:rsid w:val="00620EF7"/>
    <w:rsid w:val="006213E0"/>
    <w:rsid w:val="00624D40"/>
    <w:rsid w:val="00625490"/>
    <w:rsid w:val="00625C38"/>
    <w:rsid w:val="00631300"/>
    <w:rsid w:val="0063546F"/>
    <w:rsid w:val="006436EF"/>
    <w:rsid w:val="00645893"/>
    <w:rsid w:val="00646DAE"/>
    <w:rsid w:val="006553EA"/>
    <w:rsid w:val="0065668A"/>
    <w:rsid w:val="0066015D"/>
    <w:rsid w:val="006604EE"/>
    <w:rsid w:val="00660D69"/>
    <w:rsid w:val="00664B50"/>
    <w:rsid w:val="006668A4"/>
    <w:rsid w:val="0066700A"/>
    <w:rsid w:val="00672526"/>
    <w:rsid w:val="00673D97"/>
    <w:rsid w:val="00674724"/>
    <w:rsid w:val="00692727"/>
    <w:rsid w:val="00692F61"/>
    <w:rsid w:val="00694BB1"/>
    <w:rsid w:val="00697994"/>
    <w:rsid w:val="006A2BA7"/>
    <w:rsid w:val="006A60E9"/>
    <w:rsid w:val="006A73AA"/>
    <w:rsid w:val="006A7F4A"/>
    <w:rsid w:val="006B50D7"/>
    <w:rsid w:val="006B5AC0"/>
    <w:rsid w:val="006C06B2"/>
    <w:rsid w:val="006C5363"/>
    <w:rsid w:val="006C58DF"/>
    <w:rsid w:val="006D3B29"/>
    <w:rsid w:val="006D44B0"/>
    <w:rsid w:val="006D74CE"/>
    <w:rsid w:val="006E25FD"/>
    <w:rsid w:val="006E481C"/>
    <w:rsid w:val="006F0043"/>
    <w:rsid w:val="006F15CE"/>
    <w:rsid w:val="006F586F"/>
    <w:rsid w:val="006F65A7"/>
    <w:rsid w:val="0070001F"/>
    <w:rsid w:val="00711705"/>
    <w:rsid w:val="007208AF"/>
    <w:rsid w:val="007221EA"/>
    <w:rsid w:val="00723BD6"/>
    <w:rsid w:val="00723DA5"/>
    <w:rsid w:val="00726A60"/>
    <w:rsid w:val="00730AB3"/>
    <w:rsid w:val="0073565A"/>
    <w:rsid w:val="0073606A"/>
    <w:rsid w:val="00747429"/>
    <w:rsid w:val="0074769D"/>
    <w:rsid w:val="00752965"/>
    <w:rsid w:val="00757F3A"/>
    <w:rsid w:val="007705A6"/>
    <w:rsid w:val="0077385F"/>
    <w:rsid w:val="00776BE2"/>
    <w:rsid w:val="007802A7"/>
    <w:rsid w:val="0078530A"/>
    <w:rsid w:val="00785B62"/>
    <w:rsid w:val="00787D61"/>
    <w:rsid w:val="00790E0E"/>
    <w:rsid w:val="007A02C2"/>
    <w:rsid w:val="007A32D9"/>
    <w:rsid w:val="007A3DD2"/>
    <w:rsid w:val="007A6E44"/>
    <w:rsid w:val="007A7C00"/>
    <w:rsid w:val="007B1417"/>
    <w:rsid w:val="007B1812"/>
    <w:rsid w:val="007C3266"/>
    <w:rsid w:val="007C6140"/>
    <w:rsid w:val="007D2B81"/>
    <w:rsid w:val="007D4035"/>
    <w:rsid w:val="007D5F00"/>
    <w:rsid w:val="007E078A"/>
    <w:rsid w:val="007E5273"/>
    <w:rsid w:val="007E7847"/>
    <w:rsid w:val="007F2D22"/>
    <w:rsid w:val="007F621E"/>
    <w:rsid w:val="008033A4"/>
    <w:rsid w:val="00803E71"/>
    <w:rsid w:val="0080635F"/>
    <w:rsid w:val="00811EA5"/>
    <w:rsid w:val="0081213A"/>
    <w:rsid w:val="00812BFB"/>
    <w:rsid w:val="00815D19"/>
    <w:rsid w:val="008160EA"/>
    <w:rsid w:val="00817569"/>
    <w:rsid w:val="00824845"/>
    <w:rsid w:val="008271D4"/>
    <w:rsid w:val="00827F92"/>
    <w:rsid w:val="00831767"/>
    <w:rsid w:val="0083623D"/>
    <w:rsid w:val="00837ED1"/>
    <w:rsid w:val="00845DCE"/>
    <w:rsid w:val="008515B1"/>
    <w:rsid w:val="00871445"/>
    <w:rsid w:val="00873E9E"/>
    <w:rsid w:val="00873FB4"/>
    <w:rsid w:val="00874EA0"/>
    <w:rsid w:val="00877CD1"/>
    <w:rsid w:val="00880324"/>
    <w:rsid w:val="0088278E"/>
    <w:rsid w:val="0088462D"/>
    <w:rsid w:val="00891364"/>
    <w:rsid w:val="00892E99"/>
    <w:rsid w:val="008A035E"/>
    <w:rsid w:val="008A03AA"/>
    <w:rsid w:val="008A19CB"/>
    <w:rsid w:val="008A2528"/>
    <w:rsid w:val="008A4626"/>
    <w:rsid w:val="008A50EA"/>
    <w:rsid w:val="008B0FB7"/>
    <w:rsid w:val="008B3B0D"/>
    <w:rsid w:val="008B4DA6"/>
    <w:rsid w:val="008B6B20"/>
    <w:rsid w:val="008B75D0"/>
    <w:rsid w:val="008C0226"/>
    <w:rsid w:val="008C02FB"/>
    <w:rsid w:val="008C40B6"/>
    <w:rsid w:val="008D29C2"/>
    <w:rsid w:val="008D2EC8"/>
    <w:rsid w:val="008D6DA5"/>
    <w:rsid w:val="008E21C7"/>
    <w:rsid w:val="008E4145"/>
    <w:rsid w:val="008E6A5C"/>
    <w:rsid w:val="008F03D5"/>
    <w:rsid w:val="008F4870"/>
    <w:rsid w:val="008F53E1"/>
    <w:rsid w:val="008F6CA6"/>
    <w:rsid w:val="008F78CF"/>
    <w:rsid w:val="00903D7F"/>
    <w:rsid w:val="00904A95"/>
    <w:rsid w:val="00905A9E"/>
    <w:rsid w:val="0090733B"/>
    <w:rsid w:val="009155C0"/>
    <w:rsid w:val="00923456"/>
    <w:rsid w:val="0092589B"/>
    <w:rsid w:val="00930F67"/>
    <w:rsid w:val="00932A13"/>
    <w:rsid w:val="00934610"/>
    <w:rsid w:val="0093498D"/>
    <w:rsid w:val="009505F7"/>
    <w:rsid w:val="009545DC"/>
    <w:rsid w:val="00955AE9"/>
    <w:rsid w:val="00962454"/>
    <w:rsid w:val="00964FAF"/>
    <w:rsid w:val="00970700"/>
    <w:rsid w:val="0097763E"/>
    <w:rsid w:val="009843C1"/>
    <w:rsid w:val="00987942"/>
    <w:rsid w:val="00987C87"/>
    <w:rsid w:val="00990744"/>
    <w:rsid w:val="0099104A"/>
    <w:rsid w:val="00991C67"/>
    <w:rsid w:val="009A25DC"/>
    <w:rsid w:val="009A58CC"/>
    <w:rsid w:val="009B63EE"/>
    <w:rsid w:val="009C4EDC"/>
    <w:rsid w:val="009C552A"/>
    <w:rsid w:val="009C6FFC"/>
    <w:rsid w:val="009C79BA"/>
    <w:rsid w:val="009C7CB8"/>
    <w:rsid w:val="009D0CB0"/>
    <w:rsid w:val="009D2F41"/>
    <w:rsid w:val="009D66B6"/>
    <w:rsid w:val="009D797C"/>
    <w:rsid w:val="009E04B4"/>
    <w:rsid w:val="009E1B4D"/>
    <w:rsid w:val="009E5485"/>
    <w:rsid w:val="009F32F7"/>
    <w:rsid w:val="00A06036"/>
    <w:rsid w:val="00A06D4A"/>
    <w:rsid w:val="00A26B3C"/>
    <w:rsid w:val="00A27C55"/>
    <w:rsid w:val="00A3158E"/>
    <w:rsid w:val="00A328EE"/>
    <w:rsid w:val="00A329D5"/>
    <w:rsid w:val="00A343A0"/>
    <w:rsid w:val="00A42CCA"/>
    <w:rsid w:val="00A439A2"/>
    <w:rsid w:val="00A500C5"/>
    <w:rsid w:val="00A5239C"/>
    <w:rsid w:val="00A553A5"/>
    <w:rsid w:val="00A579C4"/>
    <w:rsid w:val="00A621C2"/>
    <w:rsid w:val="00A649DA"/>
    <w:rsid w:val="00A67EC0"/>
    <w:rsid w:val="00A759BE"/>
    <w:rsid w:val="00A77F4A"/>
    <w:rsid w:val="00A80415"/>
    <w:rsid w:val="00A8069E"/>
    <w:rsid w:val="00A83BD3"/>
    <w:rsid w:val="00A83D1C"/>
    <w:rsid w:val="00A8658A"/>
    <w:rsid w:val="00A87909"/>
    <w:rsid w:val="00A9043A"/>
    <w:rsid w:val="00A9356F"/>
    <w:rsid w:val="00A942B3"/>
    <w:rsid w:val="00A95BDF"/>
    <w:rsid w:val="00A97503"/>
    <w:rsid w:val="00AB07D2"/>
    <w:rsid w:val="00AB1B90"/>
    <w:rsid w:val="00AB2323"/>
    <w:rsid w:val="00AB3F9D"/>
    <w:rsid w:val="00AB70D7"/>
    <w:rsid w:val="00AB7FB4"/>
    <w:rsid w:val="00AC1D49"/>
    <w:rsid w:val="00AC5B32"/>
    <w:rsid w:val="00AD23D9"/>
    <w:rsid w:val="00AD3C7A"/>
    <w:rsid w:val="00AD3DD8"/>
    <w:rsid w:val="00AD7354"/>
    <w:rsid w:val="00AE17BC"/>
    <w:rsid w:val="00AE23F1"/>
    <w:rsid w:val="00AE33D3"/>
    <w:rsid w:val="00AE643E"/>
    <w:rsid w:val="00AE6743"/>
    <w:rsid w:val="00AF113A"/>
    <w:rsid w:val="00AF12FD"/>
    <w:rsid w:val="00B00659"/>
    <w:rsid w:val="00B01BD5"/>
    <w:rsid w:val="00B1175F"/>
    <w:rsid w:val="00B11F8D"/>
    <w:rsid w:val="00B13CBF"/>
    <w:rsid w:val="00B14A22"/>
    <w:rsid w:val="00B219F1"/>
    <w:rsid w:val="00B21A8A"/>
    <w:rsid w:val="00B25022"/>
    <w:rsid w:val="00B25AA6"/>
    <w:rsid w:val="00B33025"/>
    <w:rsid w:val="00B421F4"/>
    <w:rsid w:val="00B43002"/>
    <w:rsid w:val="00B45D21"/>
    <w:rsid w:val="00B46E64"/>
    <w:rsid w:val="00B473DE"/>
    <w:rsid w:val="00B54AFD"/>
    <w:rsid w:val="00B5776D"/>
    <w:rsid w:val="00B8324A"/>
    <w:rsid w:val="00B845B8"/>
    <w:rsid w:val="00B91DFC"/>
    <w:rsid w:val="00B924D0"/>
    <w:rsid w:val="00B937A5"/>
    <w:rsid w:val="00B96A3B"/>
    <w:rsid w:val="00BA15A8"/>
    <w:rsid w:val="00BA29C4"/>
    <w:rsid w:val="00BB0A71"/>
    <w:rsid w:val="00BB1045"/>
    <w:rsid w:val="00BB66E7"/>
    <w:rsid w:val="00BB7A69"/>
    <w:rsid w:val="00BC06F5"/>
    <w:rsid w:val="00BC138E"/>
    <w:rsid w:val="00BC3D1E"/>
    <w:rsid w:val="00BC4BBA"/>
    <w:rsid w:val="00BD35E6"/>
    <w:rsid w:val="00BD3785"/>
    <w:rsid w:val="00BD5399"/>
    <w:rsid w:val="00BD7A94"/>
    <w:rsid w:val="00BE2B66"/>
    <w:rsid w:val="00BE3AD3"/>
    <w:rsid w:val="00BE43B8"/>
    <w:rsid w:val="00BE4DA5"/>
    <w:rsid w:val="00BE6EB1"/>
    <w:rsid w:val="00BF3BA1"/>
    <w:rsid w:val="00C0185E"/>
    <w:rsid w:val="00C04169"/>
    <w:rsid w:val="00C14471"/>
    <w:rsid w:val="00C15C50"/>
    <w:rsid w:val="00C15F17"/>
    <w:rsid w:val="00C17320"/>
    <w:rsid w:val="00C20A6D"/>
    <w:rsid w:val="00C22674"/>
    <w:rsid w:val="00C23878"/>
    <w:rsid w:val="00C33DBF"/>
    <w:rsid w:val="00C3544E"/>
    <w:rsid w:val="00C37861"/>
    <w:rsid w:val="00C4153C"/>
    <w:rsid w:val="00C47F3C"/>
    <w:rsid w:val="00C51CF0"/>
    <w:rsid w:val="00C55631"/>
    <w:rsid w:val="00C5706E"/>
    <w:rsid w:val="00C57895"/>
    <w:rsid w:val="00C651BC"/>
    <w:rsid w:val="00C7510C"/>
    <w:rsid w:val="00C817D7"/>
    <w:rsid w:val="00C82900"/>
    <w:rsid w:val="00C829DA"/>
    <w:rsid w:val="00C87162"/>
    <w:rsid w:val="00CA2DCE"/>
    <w:rsid w:val="00CA4BD2"/>
    <w:rsid w:val="00CA5C5F"/>
    <w:rsid w:val="00CB6CF9"/>
    <w:rsid w:val="00CD6150"/>
    <w:rsid w:val="00CD7209"/>
    <w:rsid w:val="00CE587A"/>
    <w:rsid w:val="00CF47C8"/>
    <w:rsid w:val="00D02235"/>
    <w:rsid w:val="00D027B3"/>
    <w:rsid w:val="00D0361D"/>
    <w:rsid w:val="00D04712"/>
    <w:rsid w:val="00D057D4"/>
    <w:rsid w:val="00D05A8A"/>
    <w:rsid w:val="00D1207C"/>
    <w:rsid w:val="00D12659"/>
    <w:rsid w:val="00D134EE"/>
    <w:rsid w:val="00D21674"/>
    <w:rsid w:val="00D21720"/>
    <w:rsid w:val="00D346BE"/>
    <w:rsid w:val="00D350A3"/>
    <w:rsid w:val="00D35C1C"/>
    <w:rsid w:val="00D41D7F"/>
    <w:rsid w:val="00D47DA6"/>
    <w:rsid w:val="00D528BE"/>
    <w:rsid w:val="00D55B7E"/>
    <w:rsid w:val="00D607E5"/>
    <w:rsid w:val="00D635A0"/>
    <w:rsid w:val="00D74689"/>
    <w:rsid w:val="00D772BB"/>
    <w:rsid w:val="00D8164A"/>
    <w:rsid w:val="00D85EA4"/>
    <w:rsid w:val="00D86CF5"/>
    <w:rsid w:val="00DA4F46"/>
    <w:rsid w:val="00DA7DA9"/>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CF2"/>
    <w:rsid w:val="00DD5351"/>
    <w:rsid w:val="00DD54AA"/>
    <w:rsid w:val="00DE5997"/>
    <w:rsid w:val="00DE6F6F"/>
    <w:rsid w:val="00DF0B4B"/>
    <w:rsid w:val="00DF25DE"/>
    <w:rsid w:val="00E05226"/>
    <w:rsid w:val="00E13369"/>
    <w:rsid w:val="00E14A09"/>
    <w:rsid w:val="00E20F67"/>
    <w:rsid w:val="00E22817"/>
    <w:rsid w:val="00E22AE6"/>
    <w:rsid w:val="00E24345"/>
    <w:rsid w:val="00E30F9B"/>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C53"/>
    <w:rsid w:val="00E772E0"/>
    <w:rsid w:val="00E85486"/>
    <w:rsid w:val="00E857B2"/>
    <w:rsid w:val="00E86B75"/>
    <w:rsid w:val="00E95773"/>
    <w:rsid w:val="00E95C94"/>
    <w:rsid w:val="00E95E17"/>
    <w:rsid w:val="00E975AF"/>
    <w:rsid w:val="00EA4E9A"/>
    <w:rsid w:val="00EA6DF5"/>
    <w:rsid w:val="00EB213F"/>
    <w:rsid w:val="00EB5978"/>
    <w:rsid w:val="00EB5F39"/>
    <w:rsid w:val="00EB64B9"/>
    <w:rsid w:val="00EC119E"/>
    <w:rsid w:val="00ED37E1"/>
    <w:rsid w:val="00EE4C63"/>
    <w:rsid w:val="00EE51F0"/>
    <w:rsid w:val="00EE7C85"/>
    <w:rsid w:val="00EF06C2"/>
    <w:rsid w:val="00EF15F2"/>
    <w:rsid w:val="00EF1C67"/>
    <w:rsid w:val="00F01AC9"/>
    <w:rsid w:val="00F025C1"/>
    <w:rsid w:val="00F02C67"/>
    <w:rsid w:val="00F048EF"/>
    <w:rsid w:val="00F05929"/>
    <w:rsid w:val="00F10594"/>
    <w:rsid w:val="00F11CC2"/>
    <w:rsid w:val="00F132E5"/>
    <w:rsid w:val="00F133AA"/>
    <w:rsid w:val="00F15A7F"/>
    <w:rsid w:val="00F15EBB"/>
    <w:rsid w:val="00F26167"/>
    <w:rsid w:val="00F266C7"/>
    <w:rsid w:val="00F3495C"/>
    <w:rsid w:val="00F35682"/>
    <w:rsid w:val="00F36F9A"/>
    <w:rsid w:val="00F4038F"/>
    <w:rsid w:val="00F40D41"/>
    <w:rsid w:val="00F41E2A"/>
    <w:rsid w:val="00F424F2"/>
    <w:rsid w:val="00F4332A"/>
    <w:rsid w:val="00F44151"/>
    <w:rsid w:val="00F544CE"/>
    <w:rsid w:val="00F56E94"/>
    <w:rsid w:val="00F579C6"/>
    <w:rsid w:val="00F60DBE"/>
    <w:rsid w:val="00F61160"/>
    <w:rsid w:val="00F613F6"/>
    <w:rsid w:val="00F624EC"/>
    <w:rsid w:val="00F648F8"/>
    <w:rsid w:val="00F65049"/>
    <w:rsid w:val="00F65AC0"/>
    <w:rsid w:val="00F7545E"/>
    <w:rsid w:val="00F75FCE"/>
    <w:rsid w:val="00F8122C"/>
    <w:rsid w:val="00F845E3"/>
    <w:rsid w:val="00F862AD"/>
    <w:rsid w:val="00F94C9D"/>
    <w:rsid w:val="00F9502C"/>
    <w:rsid w:val="00F977D7"/>
    <w:rsid w:val="00FA0143"/>
    <w:rsid w:val="00FA1AE4"/>
    <w:rsid w:val="00FA1F4B"/>
    <w:rsid w:val="00FA4CE3"/>
    <w:rsid w:val="00FB3CA3"/>
    <w:rsid w:val="00FB620B"/>
    <w:rsid w:val="00FC0816"/>
    <w:rsid w:val="00FC58E6"/>
    <w:rsid w:val="00FC7352"/>
    <w:rsid w:val="00FE328E"/>
    <w:rsid w:val="00FE35E9"/>
    <w:rsid w:val="00FE43BF"/>
    <w:rsid w:val="00FF1560"/>
    <w:rsid w:val="00FF1C87"/>
    <w:rsid w:val="00FF2D66"/>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37346-0EC6-EE41-A81B-471B9C6B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755</Words>
  <Characters>4044</Characters>
  <Application>Microsoft Macintosh Word</Application>
  <DocSecurity>0</DocSecurity>
  <Lines>128</Lines>
  <Paragraphs>89</Paragraphs>
  <ScaleCrop>false</ScaleCrop>
  <HeadingPairs>
    <vt:vector size="2" baseType="variant">
      <vt:variant>
        <vt:lpstr>Title</vt:lpstr>
      </vt:variant>
      <vt:variant>
        <vt:i4>1</vt:i4>
      </vt:variant>
    </vt:vector>
  </HeadingPairs>
  <TitlesOfParts>
    <vt:vector size="1" baseType="lpstr">
      <vt:lpstr>&lt;Task Group 15.4k Minutes&gt;</vt:lpstr>
    </vt:vector>
  </TitlesOfParts>
  <Manager/>
  <Company>&lt;Kinney Consulting LLC&gt;</Company>
  <LinksUpToDate>false</LinksUpToDate>
  <CharactersWithSpaces>4736</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15.4k Minutes&gt;</dc:title>
  <dc:subject/>
  <dc:creator>Pat Kinney</dc:creator>
  <cp:keywords/>
  <dc:description>&lt;street address&gt;_x000d_
TELEPHONE: &lt;phone#&gt;_x000d_
FAX: &lt;fax#&gt;_x000d_
EMAIL: &lt;email&gt;</dc:description>
  <cp:lastModifiedBy>Pat Kinney</cp:lastModifiedBy>
  <cp:revision>17</cp:revision>
  <cp:lastPrinted>2009-12-01T16:52:00Z</cp:lastPrinted>
  <dcterms:created xsi:type="dcterms:W3CDTF">2012-11-12T19:30:00Z</dcterms:created>
  <dcterms:modified xsi:type="dcterms:W3CDTF">2012-11-15T22:00:00Z</dcterms:modified>
  <cp:category>&lt;15-12-0613-00-004k&gt;</cp:category>
</cp:coreProperties>
</file>