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Tr="008D1544">
        <w:tc>
          <w:tcPr>
            <w:tcW w:w="1260" w:type="dxa"/>
            <w:tcBorders>
              <w:top w:val="single" w:sz="6" w:space="0" w:color="auto"/>
            </w:tcBorders>
          </w:tcPr>
          <w:p w:rsidR="00827720" w:rsidRDefault="00827720" w:rsidP="008D1544">
            <w:pPr>
              <w:pStyle w:val="covertext"/>
            </w:pPr>
            <w:r>
              <w:t>Project</w:t>
            </w:r>
          </w:p>
        </w:tc>
        <w:tc>
          <w:tcPr>
            <w:tcW w:w="8190" w:type="dxa"/>
            <w:gridSpan w:val="2"/>
            <w:tcBorders>
              <w:top w:val="single" w:sz="6" w:space="0" w:color="auto"/>
            </w:tcBorders>
          </w:tcPr>
          <w:p w:rsidR="00827720" w:rsidRDefault="00827720" w:rsidP="008D1544">
            <w:pPr>
              <w:pStyle w:val="covertext"/>
            </w:pPr>
            <w:r>
              <w:t>IEEE P802.15 Working Group for Wireless Personal Area Networks (WPANs)</w:t>
            </w:r>
          </w:p>
        </w:tc>
      </w:tr>
      <w:tr w:rsidR="00827720" w:rsidTr="008D1544">
        <w:tc>
          <w:tcPr>
            <w:tcW w:w="1260" w:type="dxa"/>
            <w:tcBorders>
              <w:top w:val="single" w:sz="6" w:space="0" w:color="auto"/>
            </w:tcBorders>
          </w:tcPr>
          <w:p w:rsidR="00827720" w:rsidRDefault="00827720" w:rsidP="008D1544">
            <w:pPr>
              <w:pStyle w:val="covertext"/>
            </w:pPr>
            <w:r>
              <w:t>Title</w:t>
            </w:r>
          </w:p>
        </w:tc>
        <w:tc>
          <w:tcPr>
            <w:tcW w:w="8190" w:type="dxa"/>
            <w:gridSpan w:val="2"/>
            <w:tcBorders>
              <w:top w:val="single" w:sz="6" w:space="0" w:color="auto"/>
            </w:tcBorders>
          </w:tcPr>
          <w:p w:rsidR="00827720" w:rsidRPr="007F79D2" w:rsidRDefault="007F79D2" w:rsidP="007F79D2">
            <w:pPr>
              <w:pStyle w:val="covertext"/>
              <w:rPr>
                <w:rFonts w:eastAsiaTheme="minorEastAsia"/>
                <w:lang w:eastAsia="ko-KR"/>
              </w:rPr>
            </w:pPr>
            <w:r>
              <w:rPr>
                <w:rFonts w:eastAsiaTheme="minorEastAsia" w:hint="eastAsia"/>
                <w:lang w:eastAsia="ko-KR"/>
              </w:rPr>
              <w:t xml:space="preserve">Relayed Slot-Link Network (RSLN) </w:t>
            </w:r>
            <w:r w:rsidR="00827720">
              <w:t>working draft contribution</w:t>
            </w:r>
            <w:r>
              <w:rPr>
                <w:rFonts w:eastAsiaTheme="minorEastAsia" w:hint="eastAsia"/>
                <w:lang w:eastAsia="ko-KR"/>
              </w:rPr>
              <w:t xml:space="preserve"> for TG4k</w:t>
            </w:r>
          </w:p>
        </w:tc>
      </w:tr>
      <w:tr w:rsidR="00827720" w:rsidTr="008D1544">
        <w:tc>
          <w:tcPr>
            <w:tcW w:w="1260" w:type="dxa"/>
            <w:tcBorders>
              <w:top w:val="single" w:sz="6" w:space="0" w:color="auto"/>
            </w:tcBorders>
          </w:tcPr>
          <w:p w:rsidR="00827720" w:rsidRDefault="00827720" w:rsidP="008D1544">
            <w:pPr>
              <w:pStyle w:val="covertext"/>
            </w:pPr>
            <w:r>
              <w:t>Date Submitted</w:t>
            </w:r>
          </w:p>
        </w:tc>
        <w:tc>
          <w:tcPr>
            <w:tcW w:w="8190" w:type="dxa"/>
            <w:gridSpan w:val="2"/>
            <w:tcBorders>
              <w:top w:val="single" w:sz="6" w:space="0" w:color="auto"/>
            </w:tcBorders>
          </w:tcPr>
          <w:p w:rsidR="00827720" w:rsidRDefault="00827720" w:rsidP="007F79D2">
            <w:pPr>
              <w:pStyle w:val="covertext"/>
            </w:pPr>
            <w:r>
              <w:t>[</w:t>
            </w:r>
            <w:r w:rsidR="007F79D2">
              <w:rPr>
                <w:rFonts w:eastAsiaTheme="minorEastAsia" w:hint="eastAsia"/>
                <w:lang w:eastAsia="ko-KR"/>
              </w:rPr>
              <w:t>17 January 2012</w:t>
            </w:r>
            <w:r>
              <w:t>]</w:t>
            </w:r>
          </w:p>
        </w:tc>
      </w:tr>
      <w:tr w:rsidR="00827720" w:rsidRPr="00A62637" w:rsidTr="008D1544">
        <w:tc>
          <w:tcPr>
            <w:tcW w:w="1260" w:type="dxa"/>
            <w:tcBorders>
              <w:top w:val="single" w:sz="4" w:space="0" w:color="auto"/>
              <w:bottom w:val="single" w:sz="4" w:space="0" w:color="auto"/>
            </w:tcBorders>
          </w:tcPr>
          <w:p w:rsidR="00827720" w:rsidRDefault="00827720" w:rsidP="008D1544">
            <w:pPr>
              <w:pStyle w:val="covertext"/>
            </w:pPr>
            <w:r>
              <w:t>Source</w:t>
            </w:r>
          </w:p>
        </w:tc>
        <w:tc>
          <w:tcPr>
            <w:tcW w:w="4050" w:type="dxa"/>
            <w:tcBorders>
              <w:top w:val="single" w:sz="4" w:space="0" w:color="auto"/>
              <w:bottom w:val="single" w:sz="4" w:space="0" w:color="auto"/>
            </w:tcBorders>
          </w:tcPr>
          <w:p w:rsidR="00827720" w:rsidRDefault="00827720" w:rsidP="007F79D2">
            <w:pPr>
              <w:pStyle w:val="covertext"/>
              <w:spacing w:before="0" w:after="0"/>
            </w:pPr>
            <w:r>
              <w:t>[</w:t>
            </w:r>
            <w:proofErr w:type="spellStart"/>
            <w:r w:rsidR="007F79D2">
              <w:rPr>
                <w:rFonts w:eastAsiaTheme="minorEastAsia" w:hint="eastAsia"/>
                <w:lang w:eastAsia="ko-KR"/>
              </w:rPr>
              <w:t>Seong</w:t>
            </w:r>
            <w:proofErr w:type="spellEnd"/>
            <w:r w:rsidR="007F79D2">
              <w:rPr>
                <w:rFonts w:eastAsiaTheme="minorEastAsia" w:hint="eastAsia"/>
                <w:lang w:eastAsia="ko-KR"/>
              </w:rPr>
              <w:t xml:space="preserve">-Soon </w:t>
            </w:r>
            <w:proofErr w:type="spellStart"/>
            <w:r w:rsidR="007F79D2">
              <w:rPr>
                <w:rFonts w:eastAsiaTheme="minorEastAsia" w:hint="eastAsia"/>
                <w:lang w:eastAsia="ko-KR"/>
              </w:rPr>
              <w:t>Joo</w:t>
            </w:r>
            <w:proofErr w:type="spellEnd"/>
            <w:r>
              <w:t>]</w:t>
            </w:r>
            <w:r>
              <w:br/>
              <w:t>[</w:t>
            </w:r>
            <w:r w:rsidR="007F79D2">
              <w:rPr>
                <w:rFonts w:eastAsiaTheme="minorEastAsia" w:hint="eastAsia"/>
                <w:lang w:eastAsia="ko-KR"/>
              </w:rPr>
              <w:t>ETRI</w:t>
            </w:r>
            <w:r>
              <w:t>]</w:t>
            </w:r>
            <w:r>
              <w:br/>
              <w:t>[]</w:t>
            </w:r>
          </w:p>
        </w:tc>
        <w:tc>
          <w:tcPr>
            <w:tcW w:w="4140" w:type="dxa"/>
            <w:tcBorders>
              <w:top w:val="single" w:sz="4" w:space="0" w:color="auto"/>
              <w:bottom w:val="single" w:sz="4" w:space="0" w:color="auto"/>
            </w:tcBorders>
          </w:tcPr>
          <w:p w:rsidR="00827720" w:rsidRPr="00A62637" w:rsidRDefault="00827720" w:rsidP="007F79D2">
            <w:pPr>
              <w:pStyle w:val="covertext"/>
              <w:tabs>
                <w:tab w:val="left" w:pos="1152"/>
              </w:tabs>
              <w:spacing w:before="0" w:after="0"/>
              <w:rPr>
                <w:sz w:val="18"/>
                <w:lang w:val="fr-FR"/>
              </w:rPr>
            </w:pPr>
            <w:r w:rsidRPr="00A62637">
              <w:rPr>
                <w:lang w:val="fr-FR"/>
              </w:rPr>
              <w:t>Voice:</w:t>
            </w:r>
            <w:r w:rsidRPr="00A62637">
              <w:rPr>
                <w:lang w:val="fr-FR"/>
              </w:rPr>
              <w:tab/>
              <w:t>[ +</w:t>
            </w:r>
            <w:r w:rsidR="007F79D2">
              <w:rPr>
                <w:rFonts w:eastAsiaTheme="minorEastAsia" w:hint="eastAsia"/>
                <w:lang w:val="fr-FR" w:eastAsia="ko-KR"/>
              </w:rPr>
              <w:t>82</w:t>
            </w:r>
            <w:r w:rsidRPr="00A62637">
              <w:rPr>
                <w:lang w:val="fr-FR"/>
              </w:rPr>
              <w:t>.4</w:t>
            </w:r>
            <w:r w:rsidR="007F79D2">
              <w:rPr>
                <w:rFonts w:eastAsiaTheme="minorEastAsia" w:hint="eastAsia"/>
                <w:lang w:val="fr-FR" w:eastAsia="ko-KR"/>
              </w:rPr>
              <w:t>2</w:t>
            </w:r>
            <w:r w:rsidR="007F79D2">
              <w:rPr>
                <w:lang w:val="fr-FR"/>
              </w:rPr>
              <w:t>.</w:t>
            </w:r>
            <w:r w:rsidR="007F79D2">
              <w:rPr>
                <w:rFonts w:eastAsiaTheme="minorEastAsia" w:hint="eastAsia"/>
                <w:lang w:val="fr-FR" w:eastAsia="ko-KR"/>
              </w:rPr>
              <w:t>860</w:t>
            </w:r>
            <w:r w:rsidR="007F79D2">
              <w:rPr>
                <w:lang w:val="fr-FR"/>
              </w:rPr>
              <w:t>.</w:t>
            </w:r>
            <w:r w:rsidR="007F79D2">
              <w:rPr>
                <w:rFonts w:eastAsiaTheme="minorEastAsia" w:hint="eastAsia"/>
                <w:lang w:val="fr-FR" w:eastAsia="ko-KR"/>
              </w:rPr>
              <w:t>6333</w:t>
            </w:r>
            <w:r w:rsidRPr="00A62637">
              <w:rPr>
                <w:lang w:val="fr-FR"/>
              </w:rPr>
              <w:t xml:space="preserve">  ]</w:t>
            </w:r>
            <w:r w:rsidRPr="00A62637">
              <w:rPr>
                <w:lang w:val="fr-FR"/>
              </w:rPr>
              <w:br/>
              <w:t>Fax:</w:t>
            </w:r>
            <w:r w:rsidRPr="00A62637">
              <w:rPr>
                <w:lang w:val="fr-FR"/>
              </w:rPr>
              <w:tab/>
              <w:t>[   ]</w:t>
            </w:r>
            <w:r w:rsidRPr="00A62637">
              <w:rPr>
                <w:lang w:val="fr-FR"/>
              </w:rPr>
              <w:br/>
              <w:t>E-mail:</w:t>
            </w:r>
            <w:r w:rsidRPr="00A62637">
              <w:rPr>
                <w:lang w:val="fr-FR"/>
              </w:rPr>
              <w:tab/>
              <w:t xml:space="preserve">[ </w:t>
            </w:r>
            <w:r w:rsidR="007F79D2">
              <w:rPr>
                <w:rFonts w:eastAsiaTheme="minorEastAsia" w:hint="eastAsia"/>
                <w:lang w:val="fr-FR" w:eastAsia="ko-KR"/>
              </w:rPr>
              <w:t>ssjoo</w:t>
            </w:r>
            <w:r>
              <w:rPr>
                <w:lang w:val="fr-FR"/>
              </w:rPr>
              <w:t xml:space="preserve"> </w:t>
            </w:r>
            <w:r w:rsidRPr="00A62637">
              <w:rPr>
                <w:lang w:val="fr-FR"/>
              </w:rPr>
              <w:t>@</w:t>
            </w:r>
            <w:r>
              <w:rPr>
                <w:lang w:val="fr-FR"/>
              </w:rPr>
              <w:t xml:space="preserve"> </w:t>
            </w:r>
            <w:r w:rsidR="007F79D2">
              <w:rPr>
                <w:rFonts w:eastAsiaTheme="minorEastAsia" w:hint="eastAsia"/>
                <w:lang w:val="fr-FR" w:eastAsia="ko-KR"/>
              </w:rPr>
              <w:t>etri.re.kr</w:t>
            </w:r>
            <w:r w:rsidRPr="00A62637">
              <w:rPr>
                <w:lang w:val="fr-FR"/>
              </w:rPr>
              <w:t xml:space="preserve"> ]</w:t>
            </w:r>
          </w:p>
        </w:tc>
      </w:tr>
      <w:tr w:rsidR="00827720" w:rsidTr="008D1544">
        <w:tc>
          <w:tcPr>
            <w:tcW w:w="1260" w:type="dxa"/>
            <w:tcBorders>
              <w:top w:val="single" w:sz="6" w:space="0" w:color="auto"/>
            </w:tcBorders>
          </w:tcPr>
          <w:p w:rsidR="00827720" w:rsidRDefault="00827720" w:rsidP="008D1544">
            <w:pPr>
              <w:pStyle w:val="covertext"/>
            </w:pPr>
            <w:r>
              <w:t>Re:</w:t>
            </w:r>
          </w:p>
        </w:tc>
        <w:tc>
          <w:tcPr>
            <w:tcW w:w="8190" w:type="dxa"/>
            <w:gridSpan w:val="2"/>
            <w:tcBorders>
              <w:top w:val="single" w:sz="6" w:space="0" w:color="auto"/>
            </w:tcBorders>
          </w:tcPr>
          <w:p w:rsidR="00827720" w:rsidRDefault="00827720" w:rsidP="00827720">
            <w:pPr>
              <w:pStyle w:val="covertext"/>
            </w:pPr>
            <w:r>
              <w:t>[TG4k LECIM PHY development, MAC support]</w:t>
            </w:r>
          </w:p>
        </w:tc>
      </w:tr>
      <w:tr w:rsidR="00827720" w:rsidTr="008D1544">
        <w:tc>
          <w:tcPr>
            <w:tcW w:w="1260" w:type="dxa"/>
            <w:tcBorders>
              <w:top w:val="single" w:sz="6" w:space="0" w:color="auto"/>
            </w:tcBorders>
          </w:tcPr>
          <w:p w:rsidR="00827720" w:rsidRDefault="00827720" w:rsidP="008D1544">
            <w:pPr>
              <w:pStyle w:val="covertext"/>
            </w:pPr>
            <w:r>
              <w:t>Abstract</w:t>
            </w:r>
          </w:p>
        </w:tc>
        <w:tc>
          <w:tcPr>
            <w:tcW w:w="8190" w:type="dxa"/>
            <w:gridSpan w:val="2"/>
            <w:tcBorders>
              <w:top w:val="single" w:sz="6" w:space="0" w:color="auto"/>
            </w:tcBorders>
          </w:tcPr>
          <w:p w:rsidR="00827720" w:rsidRDefault="007F79D2" w:rsidP="008D1544">
            <w:pPr>
              <w:pStyle w:val="covertext"/>
            </w:pPr>
            <w:r>
              <w:rPr>
                <w:rFonts w:eastAsiaTheme="minorEastAsia" w:hint="eastAsia"/>
                <w:lang w:eastAsia="ko-KR"/>
              </w:rPr>
              <w:t>Relayed Slot-Link Network w</w:t>
            </w:r>
            <w:r w:rsidR="00827720">
              <w:t>orking draft for MAC additions necessary to support the LECIM PHYs</w:t>
            </w:r>
          </w:p>
        </w:tc>
      </w:tr>
      <w:tr w:rsidR="00827720" w:rsidTr="008D1544">
        <w:tc>
          <w:tcPr>
            <w:tcW w:w="1260" w:type="dxa"/>
            <w:tcBorders>
              <w:top w:val="single" w:sz="6" w:space="0" w:color="auto"/>
            </w:tcBorders>
          </w:tcPr>
          <w:p w:rsidR="00827720" w:rsidRDefault="00827720" w:rsidP="008D1544">
            <w:pPr>
              <w:pStyle w:val="covertext"/>
            </w:pPr>
            <w:r>
              <w:t>Purpose</w:t>
            </w:r>
          </w:p>
        </w:tc>
        <w:tc>
          <w:tcPr>
            <w:tcW w:w="8190" w:type="dxa"/>
            <w:gridSpan w:val="2"/>
            <w:tcBorders>
              <w:top w:val="single" w:sz="6" w:space="0" w:color="auto"/>
            </w:tcBorders>
          </w:tcPr>
          <w:p w:rsidR="00827720" w:rsidRDefault="00827720" w:rsidP="008D1544">
            <w:pPr>
              <w:pStyle w:val="covertext"/>
            </w:pPr>
            <w:r>
              <w:t>Draft standard development</w:t>
            </w:r>
          </w:p>
        </w:tc>
      </w:tr>
      <w:tr w:rsidR="00827720" w:rsidTr="008D1544">
        <w:tc>
          <w:tcPr>
            <w:tcW w:w="1260" w:type="dxa"/>
            <w:tcBorders>
              <w:top w:val="single" w:sz="6" w:space="0" w:color="auto"/>
              <w:bottom w:val="single" w:sz="6" w:space="0" w:color="auto"/>
            </w:tcBorders>
          </w:tcPr>
          <w:p w:rsidR="00827720" w:rsidRDefault="00827720" w:rsidP="008D1544">
            <w:pPr>
              <w:pStyle w:val="covertext"/>
            </w:pPr>
            <w:r>
              <w:t>Notice</w:t>
            </w:r>
          </w:p>
        </w:tc>
        <w:tc>
          <w:tcPr>
            <w:tcW w:w="8190" w:type="dxa"/>
            <w:gridSpan w:val="2"/>
            <w:tcBorders>
              <w:top w:val="single" w:sz="6" w:space="0" w:color="auto"/>
              <w:bottom w:val="single" w:sz="6" w:space="0" w:color="auto"/>
            </w:tcBorders>
          </w:tcPr>
          <w:p w:rsidR="00827720" w:rsidRDefault="00827720" w:rsidP="008D154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8D1544">
        <w:tc>
          <w:tcPr>
            <w:tcW w:w="1260" w:type="dxa"/>
            <w:tcBorders>
              <w:top w:val="single" w:sz="6" w:space="0" w:color="auto"/>
              <w:bottom w:val="single" w:sz="6" w:space="0" w:color="auto"/>
            </w:tcBorders>
          </w:tcPr>
          <w:p w:rsidR="00827720" w:rsidRDefault="00827720" w:rsidP="008D1544">
            <w:pPr>
              <w:pStyle w:val="covertext"/>
            </w:pPr>
            <w:r>
              <w:t>Release</w:t>
            </w:r>
          </w:p>
        </w:tc>
        <w:tc>
          <w:tcPr>
            <w:tcW w:w="8190" w:type="dxa"/>
            <w:gridSpan w:val="2"/>
            <w:tcBorders>
              <w:top w:val="single" w:sz="6" w:space="0" w:color="auto"/>
              <w:bottom w:val="single" w:sz="6" w:space="0" w:color="auto"/>
            </w:tcBorders>
          </w:tcPr>
          <w:p w:rsidR="00827720" w:rsidRDefault="00827720" w:rsidP="008D1544">
            <w:pPr>
              <w:pStyle w:val="covertext"/>
            </w:pPr>
            <w:r>
              <w:t>The contributor acknowledges and accepts that this contribution becomes the property of IEEE and may be made publicly available by P802.15.</w:t>
            </w:r>
          </w:p>
        </w:tc>
      </w:tr>
    </w:tbl>
    <w:p w:rsidR="00827720" w:rsidRDefault="00827720" w:rsidP="007D0B54">
      <w:pPr>
        <w:pStyle w:val="IEEEStdsTitle"/>
        <w:jc w:val="center"/>
      </w:pPr>
    </w:p>
    <w:p w:rsidR="007D0B54" w:rsidRDefault="00C06D7B" w:rsidP="007D0B54">
      <w:pPr>
        <w:pStyle w:val="IEEEStdsTitle"/>
        <w:jc w:val="center"/>
        <w:rPr>
          <w:lang w:eastAsia="ko-KR"/>
        </w:rPr>
      </w:pPr>
      <w:r w:rsidRPr="002F51C3">
        <w:lastRenderedPageBreak/>
        <w:t xml:space="preserve">IEEE </w:t>
      </w:r>
      <w:r w:rsidR="007D0B54">
        <w:t xml:space="preserve">802.15.4k </w:t>
      </w:r>
      <w:r w:rsidR="00223B6F">
        <w:t xml:space="preserve">MAC </w:t>
      </w:r>
      <w:r w:rsidR="007D0B54">
        <w:t>Working Draft</w:t>
      </w:r>
      <w:r w:rsidR="00827720">
        <w:t xml:space="preserve"> version: 201</w:t>
      </w:r>
      <w:r w:rsidR="007F79D2">
        <w:rPr>
          <w:rFonts w:hint="eastAsia"/>
          <w:lang w:eastAsia="ko-KR"/>
        </w:rPr>
        <w:t>2</w:t>
      </w:r>
      <w:r w:rsidR="007F79D2">
        <w:t>-</w:t>
      </w:r>
      <w:r w:rsidR="007F79D2">
        <w:rPr>
          <w:rFonts w:hint="eastAsia"/>
          <w:lang w:eastAsia="ko-KR"/>
        </w:rPr>
        <w:t>01</w:t>
      </w:r>
      <w:r w:rsidR="00827720">
        <w:t>-</w:t>
      </w:r>
      <w:r w:rsidR="007F79D2">
        <w:rPr>
          <w:rFonts w:hint="eastAsia"/>
          <w:lang w:eastAsia="ko-KR"/>
        </w:rPr>
        <w:t>17</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WARNING: Incomplete Work Product</w:t>
      </w:r>
    </w:p>
    <w:p w:rsidR="00827720" w:rsidRDefault="0029300F" w:rsidP="007D0B54">
      <w:pPr>
        <w:pStyle w:val="IEEEStdsParagraph"/>
        <w:rPr>
          <w:rFonts w:ascii="Arial" w:hAnsi="Arial"/>
          <w:b/>
          <w:noProof/>
          <w:color w:val="C00000"/>
          <w:sz w:val="48"/>
        </w:rPr>
      </w:pPr>
      <w:r>
        <w:rPr>
          <w:rFonts w:ascii="Arial" w:hAnsi="Arial"/>
          <w:b/>
          <w:noProof/>
          <w:color w:val="C00000"/>
          <w:sz w:val="48"/>
        </w:rPr>
        <w:t>WORKING DRAFT</w:t>
      </w:r>
      <w:r w:rsidR="00223B6F">
        <w:rPr>
          <w:rFonts w:ascii="Arial" w:hAnsi="Arial"/>
          <w:b/>
          <w:noProof/>
          <w:color w:val="C00000"/>
          <w:sz w:val="48"/>
        </w:rPr>
        <w:t xml:space="preserve"> ONLY</w:t>
      </w:r>
      <w:r w:rsidR="00827720">
        <w:rPr>
          <w:rFonts w:ascii="Arial" w:hAnsi="Arial"/>
          <w:b/>
          <w:noProof/>
          <w:color w:val="C00000"/>
          <w:sz w:val="48"/>
        </w:rPr>
        <w:t xml:space="preserve">: Contribution to TASK GROUP Draft Development Process. </w:t>
      </w:r>
    </w:p>
    <w:p w:rsidR="007D0B54" w:rsidRPr="007D0B54" w:rsidRDefault="00827720" w:rsidP="007D0B54">
      <w:pPr>
        <w:pStyle w:val="IEEEStdsParagraph"/>
        <w:rPr>
          <w:rFonts w:ascii="Arial" w:hAnsi="Arial"/>
          <w:b/>
          <w:noProof/>
          <w:color w:val="C00000"/>
          <w:sz w:val="48"/>
        </w:rPr>
      </w:pPr>
      <w:r>
        <w:rPr>
          <w:rFonts w:ascii="Arial" w:hAnsi="Arial"/>
          <w:b/>
          <w:noProof/>
          <w:color w:val="C00000"/>
          <w:sz w:val="48"/>
        </w:rPr>
        <w:t>DO NOT USE FOR ANY OTHER PURPOSE</w:t>
      </w:r>
    </w:p>
    <w:p w:rsidR="000A35E8" w:rsidRPr="005F6C55" w:rsidRDefault="000A35E8" w:rsidP="000A35E8">
      <w:pPr>
        <w:autoSpaceDE w:val="0"/>
        <w:autoSpaceDN w:val="0"/>
        <w:adjustRightInd w:val="0"/>
        <w:spacing w:before="120"/>
        <w:jc w:val="both"/>
        <w:rPr>
          <w:rFonts w:ascii="Arial" w:hAnsi="Arial"/>
          <w:b/>
          <w:bCs/>
          <w:sz w:val="22"/>
          <w:szCs w:val="22"/>
        </w:rPr>
      </w:pP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sdt>
      <w:sdtPr>
        <w:rPr>
          <w:rFonts w:ascii="Times New Roman" w:eastAsia="맑은 고딕" w:hAnsi="Times New Roman" w:cs="Times New Roman"/>
          <w:b w:val="0"/>
          <w:bCs w:val="0"/>
          <w:color w:val="auto"/>
          <w:sz w:val="24"/>
          <w:szCs w:val="20"/>
          <w:lang w:eastAsia="ja-JP"/>
        </w:rPr>
        <w:id w:val="80555656"/>
        <w:docPartObj>
          <w:docPartGallery w:val="Table of Contents"/>
          <w:docPartUnique/>
        </w:docPartObj>
      </w:sdtPr>
      <w:sdtContent>
        <w:p w:rsidR="00466AE6" w:rsidRDefault="00466AE6">
          <w:pPr>
            <w:pStyle w:val="TOC"/>
          </w:pPr>
          <w:r>
            <w:t>Contents</w:t>
          </w:r>
        </w:p>
        <w:p w:rsidR="0095158C" w:rsidRDefault="00020E4D">
          <w:pPr>
            <w:pStyle w:val="10"/>
            <w:tabs>
              <w:tab w:val="right" w:leader="dot" w:pos="8630"/>
            </w:tabs>
            <w:rPr>
              <w:rFonts w:asciiTheme="minorHAnsi" w:eastAsiaTheme="minorEastAsia" w:hAnsiTheme="minorHAnsi" w:cstheme="minorBidi"/>
              <w:noProof/>
              <w:kern w:val="2"/>
              <w:szCs w:val="22"/>
              <w:lang w:eastAsia="ko-KR"/>
            </w:rPr>
          </w:pPr>
          <w:r>
            <w:fldChar w:fldCharType="begin"/>
          </w:r>
          <w:r w:rsidR="00466AE6">
            <w:instrText xml:space="preserve"> TOC \o "1-3" \h \z \u </w:instrText>
          </w:r>
          <w:r>
            <w:fldChar w:fldCharType="separate"/>
          </w:r>
          <w:hyperlink w:anchor="_Toc314589152" w:history="1">
            <w:r w:rsidR="0095158C" w:rsidRPr="00187D66">
              <w:rPr>
                <w:rStyle w:val="ab"/>
                <w:noProof/>
              </w:rPr>
              <w:t>1. Overview</w:t>
            </w:r>
            <w:r w:rsidR="0095158C">
              <w:rPr>
                <w:noProof/>
                <w:webHidden/>
              </w:rPr>
              <w:tab/>
            </w:r>
            <w:r w:rsidR="0095158C">
              <w:rPr>
                <w:noProof/>
                <w:webHidden/>
              </w:rPr>
              <w:fldChar w:fldCharType="begin"/>
            </w:r>
            <w:r w:rsidR="0095158C">
              <w:rPr>
                <w:noProof/>
                <w:webHidden/>
              </w:rPr>
              <w:instrText xml:space="preserve"> PAGEREF _Toc314589152 \h </w:instrText>
            </w:r>
            <w:r w:rsidR="0095158C">
              <w:rPr>
                <w:noProof/>
                <w:webHidden/>
              </w:rPr>
            </w:r>
            <w:r w:rsidR="0095158C">
              <w:rPr>
                <w:noProof/>
                <w:webHidden/>
              </w:rPr>
              <w:fldChar w:fldCharType="separate"/>
            </w:r>
            <w:r w:rsidR="0095158C">
              <w:rPr>
                <w:noProof/>
                <w:webHidden/>
              </w:rPr>
              <w:t>1</w:t>
            </w:r>
            <w:r w:rsidR="0095158C">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53" w:history="1">
            <w:r w:rsidRPr="00187D66">
              <w:rPr>
                <w:rStyle w:val="ab"/>
                <w:noProof/>
              </w:rPr>
              <w:t>1.1 General</w:t>
            </w:r>
            <w:r>
              <w:rPr>
                <w:noProof/>
                <w:webHidden/>
              </w:rPr>
              <w:tab/>
            </w:r>
            <w:r>
              <w:rPr>
                <w:noProof/>
                <w:webHidden/>
              </w:rPr>
              <w:fldChar w:fldCharType="begin"/>
            </w:r>
            <w:r>
              <w:rPr>
                <w:noProof/>
                <w:webHidden/>
              </w:rPr>
              <w:instrText xml:space="preserve"> PAGEREF _Toc314589153 \h </w:instrText>
            </w:r>
            <w:r>
              <w:rPr>
                <w:noProof/>
                <w:webHidden/>
              </w:rPr>
            </w:r>
            <w:r>
              <w:rPr>
                <w:noProof/>
                <w:webHidden/>
              </w:rPr>
              <w:fldChar w:fldCharType="separate"/>
            </w:r>
            <w:r>
              <w:rPr>
                <w:noProof/>
                <w:webHidden/>
              </w:rPr>
              <w:t>1</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54" w:history="1">
            <w:r w:rsidRPr="00187D66">
              <w:rPr>
                <w:rStyle w:val="ab"/>
                <w:noProof/>
              </w:rPr>
              <w:t>1.2 Scope</w:t>
            </w:r>
            <w:r>
              <w:rPr>
                <w:noProof/>
                <w:webHidden/>
              </w:rPr>
              <w:tab/>
            </w:r>
            <w:r>
              <w:rPr>
                <w:noProof/>
                <w:webHidden/>
              </w:rPr>
              <w:fldChar w:fldCharType="begin"/>
            </w:r>
            <w:r>
              <w:rPr>
                <w:noProof/>
                <w:webHidden/>
              </w:rPr>
              <w:instrText xml:space="preserve"> PAGEREF _Toc314589154 \h </w:instrText>
            </w:r>
            <w:r>
              <w:rPr>
                <w:noProof/>
                <w:webHidden/>
              </w:rPr>
            </w:r>
            <w:r>
              <w:rPr>
                <w:noProof/>
                <w:webHidden/>
              </w:rPr>
              <w:fldChar w:fldCharType="separate"/>
            </w:r>
            <w:r>
              <w:rPr>
                <w:noProof/>
                <w:webHidden/>
              </w:rPr>
              <w:t>1</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55" w:history="1">
            <w:r w:rsidRPr="00187D66">
              <w:rPr>
                <w:rStyle w:val="ab"/>
                <w:noProof/>
                <w:lang w:eastAsia="ko-KR"/>
              </w:rPr>
              <w:t>1.3</w:t>
            </w:r>
            <w:r w:rsidRPr="00187D66">
              <w:rPr>
                <w:rStyle w:val="ab"/>
                <w:noProof/>
              </w:rPr>
              <w:t xml:space="preserve"> Purpose</w:t>
            </w:r>
            <w:r>
              <w:rPr>
                <w:noProof/>
                <w:webHidden/>
              </w:rPr>
              <w:tab/>
            </w:r>
            <w:r>
              <w:rPr>
                <w:noProof/>
                <w:webHidden/>
              </w:rPr>
              <w:fldChar w:fldCharType="begin"/>
            </w:r>
            <w:r>
              <w:rPr>
                <w:noProof/>
                <w:webHidden/>
              </w:rPr>
              <w:instrText xml:space="preserve"> PAGEREF _Toc314589155 \h </w:instrText>
            </w:r>
            <w:r>
              <w:rPr>
                <w:noProof/>
                <w:webHidden/>
              </w:rPr>
            </w:r>
            <w:r>
              <w:rPr>
                <w:noProof/>
                <w:webHidden/>
              </w:rPr>
              <w:fldChar w:fldCharType="separate"/>
            </w:r>
            <w:r>
              <w:rPr>
                <w:noProof/>
                <w:webHidden/>
              </w:rPr>
              <w:t>1</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156" w:history="1">
            <w:r w:rsidRPr="00187D66">
              <w:rPr>
                <w:rStyle w:val="ab"/>
                <w:noProof/>
              </w:rPr>
              <w:t>2. Normative references</w:t>
            </w:r>
            <w:r>
              <w:rPr>
                <w:noProof/>
                <w:webHidden/>
              </w:rPr>
              <w:tab/>
            </w:r>
            <w:r>
              <w:rPr>
                <w:noProof/>
                <w:webHidden/>
              </w:rPr>
              <w:fldChar w:fldCharType="begin"/>
            </w:r>
            <w:r>
              <w:rPr>
                <w:noProof/>
                <w:webHidden/>
              </w:rPr>
              <w:instrText xml:space="preserve"> PAGEREF _Toc314589156 \h </w:instrText>
            </w:r>
            <w:r>
              <w:rPr>
                <w:noProof/>
                <w:webHidden/>
              </w:rPr>
            </w:r>
            <w:r>
              <w:rPr>
                <w:noProof/>
                <w:webHidden/>
              </w:rPr>
              <w:fldChar w:fldCharType="separate"/>
            </w:r>
            <w:r>
              <w:rPr>
                <w:noProof/>
                <w:webHidden/>
              </w:rPr>
              <w:t>1</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157" w:history="1">
            <w:r w:rsidRPr="00187D66">
              <w:rPr>
                <w:rStyle w:val="ab"/>
                <w:noProof/>
              </w:rPr>
              <w:t>3. Definitions, Acronyms and Abbreviations</w:t>
            </w:r>
            <w:r>
              <w:rPr>
                <w:noProof/>
                <w:webHidden/>
              </w:rPr>
              <w:tab/>
            </w:r>
            <w:r>
              <w:rPr>
                <w:noProof/>
                <w:webHidden/>
              </w:rPr>
              <w:fldChar w:fldCharType="begin"/>
            </w:r>
            <w:r>
              <w:rPr>
                <w:noProof/>
                <w:webHidden/>
              </w:rPr>
              <w:instrText xml:space="preserve"> PAGEREF _Toc314589157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58" w:history="1">
            <w:r w:rsidRPr="00187D66">
              <w:rPr>
                <w:rStyle w:val="ab"/>
                <w:noProof/>
                <w:lang w:eastAsia="ko-KR"/>
              </w:rPr>
              <w:t>3.1 Definitions</w:t>
            </w:r>
            <w:r>
              <w:rPr>
                <w:noProof/>
                <w:webHidden/>
              </w:rPr>
              <w:tab/>
            </w:r>
            <w:r>
              <w:rPr>
                <w:noProof/>
                <w:webHidden/>
              </w:rPr>
              <w:fldChar w:fldCharType="begin"/>
            </w:r>
            <w:r>
              <w:rPr>
                <w:noProof/>
                <w:webHidden/>
              </w:rPr>
              <w:instrText xml:space="preserve"> PAGEREF _Toc314589158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59" w:history="1">
            <w:r w:rsidRPr="00187D66">
              <w:rPr>
                <w:rStyle w:val="ab"/>
                <w:noProof/>
                <w:lang w:eastAsia="ko-KR"/>
              </w:rPr>
              <w:t>3.2 Acronyms</w:t>
            </w:r>
            <w:r>
              <w:rPr>
                <w:noProof/>
                <w:webHidden/>
              </w:rPr>
              <w:tab/>
            </w:r>
            <w:r>
              <w:rPr>
                <w:noProof/>
                <w:webHidden/>
              </w:rPr>
              <w:fldChar w:fldCharType="begin"/>
            </w:r>
            <w:r>
              <w:rPr>
                <w:noProof/>
                <w:webHidden/>
              </w:rPr>
              <w:instrText xml:space="preserve"> PAGEREF _Toc314589159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160" w:history="1">
            <w:r w:rsidRPr="00187D66">
              <w:rPr>
                <w:rStyle w:val="ab"/>
                <w:noProof/>
                <w:lang w:eastAsia="ko-KR"/>
              </w:rPr>
              <w:t>4. General Description</w:t>
            </w:r>
            <w:r>
              <w:rPr>
                <w:noProof/>
                <w:webHidden/>
              </w:rPr>
              <w:tab/>
            </w:r>
            <w:r>
              <w:rPr>
                <w:noProof/>
                <w:webHidden/>
              </w:rPr>
              <w:fldChar w:fldCharType="begin"/>
            </w:r>
            <w:r>
              <w:rPr>
                <w:noProof/>
                <w:webHidden/>
              </w:rPr>
              <w:instrText xml:space="preserve"> PAGEREF _Toc314589160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61" w:history="1">
            <w:r w:rsidRPr="00187D66">
              <w:rPr>
                <w:rStyle w:val="ab"/>
                <w:noProof/>
                <w:lang w:eastAsia="ko-KR"/>
              </w:rPr>
              <w:t>4.1 General</w:t>
            </w:r>
            <w:r>
              <w:rPr>
                <w:noProof/>
                <w:webHidden/>
              </w:rPr>
              <w:tab/>
            </w:r>
            <w:r>
              <w:rPr>
                <w:noProof/>
                <w:webHidden/>
              </w:rPr>
              <w:fldChar w:fldCharType="begin"/>
            </w:r>
            <w:r>
              <w:rPr>
                <w:noProof/>
                <w:webHidden/>
              </w:rPr>
              <w:instrText xml:space="preserve"> PAGEREF _Toc314589161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62" w:history="1">
            <w:r w:rsidRPr="00187D66">
              <w:rPr>
                <w:rStyle w:val="ab"/>
                <w:noProof/>
                <w:lang w:eastAsia="ko-KR"/>
              </w:rPr>
              <w:t>4.2 Components of the WPAN</w:t>
            </w:r>
            <w:r>
              <w:rPr>
                <w:noProof/>
                <w:webHidden/>
              </w:rPr>
              <w:tab/>
            </w:r>
            <w:r>
              <w:rPr>
                <w:noProof/>
                <w:webHidden/>
              </w:rPr>
              <w:fldChar w:fldCharType="begin"/>
            </w:r>
            <w:r>
              <w:rPr>
                <w:noProof/>
                <w:webHidden/>
              </w:rPr>
              <w:instrText xml:space="preserve"> PAGEREF _Toc314589162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63" w:history="1">
            <w:r w:rsidRPr="00187D66">
              <w:rPr>
                <w:rStyle w:val="ab"/>
                <w:noProof/>
                <w:lang w:eastAsia="ko-KR"/>
              </w:rPr>
              <w:t>4.3 Network topologies</w:t>
            </w:r>
            <w:r>
              <w:rPr>
                <w:noProof/>
                <w:webHidden/>
              </w:rPr>
              <w:tab/>
            </w:r>
            <w:r>
              <w:rPr>
                <w:noProof/>
                <w:webHidden/>
              </w:rPr>
              <w:fldChar w:fldCharType="begin"/>
            </w:r>
            <w:r>
              <w:rPr>
                <w:noProof/>
                <w:webHidden/>
              </w:rPr>
              <w:instrText xml:space="preserve"> PAGEREF _Toc314589163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64" w:history="1">
            <w:r w:rsidRPr="00187D66">
              <w:rPr>
                <w:rStyle w:val="ab"/>
                <w:noProof/>
                <w:lang w:eastAsia="ko-KR"/>
              </w:rPr>
              <w:t>4.3.1 Star network formation</w:t>
            </w:r>
            <w:r>
              <w:rPr>
                <w:noProof/>
                <w:webHidden/>
              </w:rPr>
              <w:tab/>
            </w:r>
            <w:r>
              <w:rPr>
                <w:noProof/>
                <w:webHidden/>
              </w:rPr>
              <w:fldChar w:fldCharType="begin"/>
            </w:r>
            <w:r>
              <w:rPr>
                <w:noProof/>
                <w:webHidden/>
              </w:rPr>
              <w:instrText xml:space="preserve"> PAGEREF _Toc314589164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65" w:history="1">
            <w:r w:rsidRPr="00187D66">
              <w:rPr>
                <w:rStyle w:val="ab"/>
                <w:noProof/>
                <w:lang w:eastAsia="ko-KR"/>
              </w:rPr>
              <w:t>4.3.2 Peer to peer network formation</w:t>
            </w:r>
            <w:r>
              <w:rPr>
                <w:noProof/>
                <w:webHidden/>
              </w:rPr>
              <w:tab/>
            </w:r>
            <w:r>
              <w:rPr>
                <w:noProof/>
                <w:webHidden/>
              </w:rPr>
              <w:fldChar w:fldCharType="begin"/>
            </w:r>
            <w:r>
              <w:rPr>
                <w:noProof/>
                <w:webHidden/>
              </w:rPr>
              <w:instrText xml:space="preserve"> PAGEREF _Toc314589165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66" w:history="1">
            <w:r w:rsidRPr="00187D66">
              <w:rPr>
                <w:rStyle w:val="ab"/>
                <w:noProof/>
                <w:lang w:eastAsia="ko-KR"/>
              </w:rPr>
              <w:t>4.4 Architecture</w:t>
            </w:r>
            <w:r>
              <w:rPr>
                <w:noProof/>
                <w:webHidden/>
              </w:rPr>
              <w:tab/>
            </w:r>
            <w:r>
              <w:rPr>
                <w:noProof/>
                <w:webHidden/>
              </w:rPr>
              <w:fldChar w:fldCharType="begin"/>
            </w:r>
            <w:r>
              <w:rPr>
                <w:noProof/>
                <w:webHidden/>
              </w:rPr>
              <w:instrText xml:space="preserve"> PAGEREF _Toc314589166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67" w:history="1">
            <w:r w:rsidRPr="00187D66">
              <w:rPr>
                <w:rStyle w:val="ab"/>
                <w:noProof/>
                <w:lang w:eastAsia="ko-KR"/>
              </w:rPr>
              <w:t>4.4.1 PHY layer (PHY)</w:t>
            </w:r>
            <w:r>
              <w:rPr>
                <w:noProof/>
                <w:webHidden/>
              </w:rPr>
              <w:tab/>
            </w:r>
            <w:r>
              <w:rPr>
                <w:noProof/>
                <w:webHidden/>
              </w:rPr>
              <w:fldChar w:fldCharType="begin"/>
            </w:r>
            <w:r>
              <w:rPr>
                <w:noProof/>
                <w:webHidden/>
              </w:rPr>
              <w:instrText xml:space="preserve"> PAGEREF _Toc314589167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68" w:history="1">
            <w:r w:rsidRPr="00187D66">
              <w:rPr>
                <w:rStyle w:val="ab"/>
                <w:noProof/>
                <w:lang w:eastAsia="ko-KR"/>
              </w:rPr>
              <w:t>4.4.2 MAC Sub-layer (General Characteristics)</w:t>
            </w:r>
            <w:r>
              <w:rPr>
                <w:noProof/>
                <w:webHidden/>
              </w:rPr>
              <w:tab/>
            </w:r>
            <w:r>
              <w:rPr>
                <w:noProof/>
                <w:webHidden/>
              </w:rPr>
              <w:fldChar w:fldCharType="begin"/>
            </w:r>
            <w:r>
              <w:rPr>
                <w:noProof/>
                <w:webHidden/>
              </w:rPr>
              <w:instrText xml:space="preserve"> PAGEREF _Toc314589168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69" w:history="1">
            <w:r w:rsidRPr="00187D66">
              <w:rPr>
                <w:rStyle w:val="ab"/>
                <w:noProof/>
                <w:lang w:eastAsia="ko-KR"/>
              </w:rPr>
              <w:t>4.5 Functional Overview</w:t>
            </w:r>
            <w:r>
              <w:rPr>
                <w:noProof/>
                <w:webHidden/>
              </w:rPr>
              <w:tab/>
            </w:r>
            <w:r>
              <w:rPr>
                <w:noProof/>
                <w:webHidden/>
              </w:rPr>
              <w:fldChar w:fldCharType="begin"/>
            </w:r>
            <w:r>
              <w:rPr>
                <w:noProof/>
                <w:webHidden/>
              </w:rPr>
              <w:instrText xml:space="preserve"> PAGEREF _Toc314589169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70" w:history="1">
            <w:r w:rsidRPr="00187D66">
              <w:rPr>
                <w:rStyle w:val="ab"/>
                <w:noProof/>
                <w:lang w:eastAsia="ko-KR"/>
              </w:rPr>
              <w:t>4.5.1 Superframe Structure</w:t>
            </w:r>
            <w:r>
              <w:rPr>
                <w:noProof/>
                <w:webHidden/>
              </w:rPr>
              <w:tab/>
            </w:r>
            <w:r>
              <w:rPr>
                <w:noProof/>
                <w:webHidden/>
              </w:rPr>
              <w:fldChar w:fldCharType="begin"/>
            </w:r>
            <w:r>
              <w:rPr>
                <w:noProof/>
                <w:webHidden/>
              </w:rPr>
              <w:instrText xml:space="preserve"> PAGEREF _Toc314589170 \h </w:instrText>
            </w:r>
            <w:r>
              <w:rPr>
                <w:noProof/>
                <w:webHidden/>
              </w:rPr>
            </w:r>
            <w:r>
              <w:rPr>
                <w:noProof/>
                <w:webHidden/>
              </w:rPr>
              <w:fldChar w:fldCharType="separate"/>
            </w:r>
            <w:r>
              <w:rPr>
                <w:noProof/>
                <w:webHidden/>
              </w:rPr>
              <w:t>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71" w:history="1">
            <w:r w:rsidRPr="00187D66">
              <w:rPr>
                <w:rStyle w:val="ab"/>
                <w:noProof/>
                <w:lang w:eastAsia="ko-KR"/>
              </w:rPr>
              <w:t>4.5.2 Data transfer model</w:t>
            </w:r>
            <w:r>
              <w:rPr>
                <w:noProof/>
                <w:webHidden/>
              </w:rPr>
              <w:tab/>
            </w:r>
            <w:r>
              <w:rPr>
                <w:noProof/>
                <w:webHidden/>
              </w:rPr>
              <w:fldChar w:fldCharType="begin"/>
            </w:r>
            <w:r>
              <w:rPr>
                <w:noProof/>
                <w:webHidden/>
              </w:rPr>
              <w:instrText xml:space="preserve"> PAGEREF _Toc314589171 \h </w:instrText>
            </w:r>
            <w:r>
              <w:rPr>
                <w:noProof/>
                <w:webHidden/>
              </w:rPr>
            </w:r>
            <w:r>
              <w:rPr>
                <w:noProof/>
                <w:webHidden/>
              </w:rPr>
              <w:fldChar w:fldCharType="separate"/>
            </w:r>
            <w:r>
              <w:rPr>
                <w:noProof/>
                <w:webHidden/>
              </w:rPr>
              <w:t>3</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72" w:history="1">
            <w:r w:rsidRPr="00187D66">
              <w:rPr>
                <w:rStyle w:val="ab"/>
                <w:noProof/>
                <w:lang w:eastAsia="ko-KR"/>
              </w:rPr>
              <w:t>4.5.3 Frame Structure</w:t>
            </w:r>
            <w:r>
              <w:rPr>
                <w:noProof/>
                <w:webHidden/>
              </w:rPr>
              <w:tab/>
            </w:r>
            <w:r>
              <w:rPr>
                <w:noProof/>
                <w:webHidden/>
              </w:rPr>
              <w:fldChar w:fldCharType="begin"/>
            </w:r>
            <w:r>
              <w:rPr>
                <w:noProof/>
                <w:webHidden/>
              </w:rPr>
              <w:instrText xml:space="preserve"> PAGEREF _Toc314589172 \h </w:instrText>
            </w:r>
            <w:r>
              <w:rPr>
                <w:noProof/>
                <w:webHidden/>
              </w:rPr>
            </w:r>
            <w:r>
              <w:rPr>
                <w:noProof/>
                <w:webHidden/>
              </w:rPr>
              <w:fldChar w:fldCharType="separate"/>
            </w:r>
            <w:r>
              <w:rPr>
                <w:noProof/>
                <w:webHidden/>
              </w:rPr>
              <w:t>4</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73" w:history="1">
            <w:r w:rsidRPr="00187D66">
              <w:rPr>
                <w:rStyle w:val="ab"/>
                <w:noProof/>
                <w:lang w:eastAsia="ko-KR"/>
              </w:rPr>
              <w:t>4.5.4 Improving probability of successful delivery</w:t>
            </w:r>
            <w:r>
              <w:rPr>
                <w:noProof/>
                <w:webHidden/>
              </w:rPr>
              <w:tab/>
            </w:r>
            <w:r>
              <w:rPr>
                <w:noProof/>
                <w:webHidden/>
              </w:rPr>
              <w:fldChar w:fldCharType="begin"/>
            </w:r>
            <w:r>
              <w:rPr>
                <w:noProof/>
                <w:webHidden/>
              </w:rPr>
              <w:instrText xml:space="preserve"> PAGEREF _Toc314589173 \h </w:instrText>
            </w:r>
            <w:r>
              <w:rPr>
                <w:noProof/>
                <w:webHidden/>
              </w:rPr>
            </w:r>
            <w:r>
              <w:rPr>
                <w:noProof/>
                <w:webHidden/>
              </w:rPr>
              <w:fldChar w:fldCharType="separate"/>
            </w:r>
            <w:r>
              <w:rPr>
                <w:noProof/>
                <w:webHidden/>
              </w:rPr>
              <w:t>4</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74" w:history="1">
            <w:r w:rsidRPr="00187D66">
              <w:rPr>
                <w:rStyle w:val="ab"/>
                <w:noProof/>
                <w:lang w:eastAsia="ko-KR"/>
              </w:rPr>
              <w:t>4.5.5 Power consumption considerations</w:t>
            </w:r>
            <w:r>
              <w:rPr>
                <w:noProof/>
                <w:webHidden/>
              </w:rPr>
              <w:tab/>
            </w:r>
            <w:r>
              <w:rPr>
                <w:noProof/>
                <w:webHidden/>
              </w:rPr>
              <w:fldChar w:fldCharType="begin"/>
            </w:r>
            <w:r>
              <w:rPr>
                <w:noProof/>
                <w:webHidden/>
              </w:rPr>
              <w:instrText xml:space="preserve"> PAGEREF _Toc314589174 \h </w:instrText>
            </w:r>
            <w:r>
              <w:rPr>
                <w:noProof/>
                <w:webHidden/>
              </w:rPr>
            </w:r>
            <w:r>
              <w:rPr>
                <w:noProof/>
                <w:webHidden/>
              </w:rPr>
              <w:fldChar w:fldCharType="separate"/>
            </w:r>
            <w:r>
              <w:rPr>
                <w:noProof/>
                <w:webHidden/>
              </w:rPr>
              <w:t>4</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75" w:history="1">
            <w:r w:rsidRPr="00187D66">
              <w:rPr>
                <w:rStyle w:val="ab"/>
                <w:noProof/>
                <w:lang w:eastAsia="ko-KR"/>
              </w:rPr>
              <w:t>4.5.6 Security</w:t>
            </w:r>
            <w:r>
              <w:rPr>
                <w:noProof/>
                <w:webHidden/>
              </w:rPr>
              <w:tab/>
            </w:r>
            <w:r>
              <w:rPr>
                <w:noProof/>
                <w:webHidden/>
              </w:rPr>
              <w:fldChar w:fldCharType="begin"/>
            </w:r>
            <w:r>
              <w:rPr>
                <w:noProof/>
                <w:webHidden/>
              </w:rPr>
              <w:instrText xml:space="preserve"> PAGEREF _Toc314589175 \h </w:instrText>
            </w:r>
            <w:r>
              <w:rPr>
                <w:noProof/>
                <w:webHidden/>
              </w:rPr>
            </w:r>
            <w:r>
              <w:rPr>
                <w:noProof/>
                <w:webHidden/>
              </w:rPr>
              <w:fldChar w:fldCharType="separate"/>
            </w:r>
            <w:r>
              <w:rPr>
                <w:noProof/>
                <w:webHidden/>
              </w:rPr>
              <w:t>5</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76" w:history="1">
            <w:r w:rsidRPr="00187D66">
              <w:rPr>
                <w:rStyle w:val="ab"/>
                <w:noProof/>
                <w:lang w:eastAsia="ko-KR"/>
              </w:rPr>
              <w:t>4.6 Concept of primitives</w:t>
            </w:r>
            <w:r>
              <w:rPr>
                <w:noProof/>
                <w:webHidden/>
              </w:rPr>
              <w:tab/>
            </w:r>
            <w:r>
              <w:rPr>
                <w:noProof/>
                <w:webHidden/>
              </w:rPr>
              <w:fldChar w:fldCharType="begin"/>
            </w:r>
            <w:r>
              <w:rPr>
                <w:noProof/>
                <w:webHidden/>
              </w:rPr>
              <w:instrText xml:space="preserve"> PAGEREF _Toc314589176 \h </w:instrText>
            </w:r>
            <w:r>
              <w:rPr>
                <w:noProof/>
                <w:webHidden/>
              </w:rPr>
            </w:r>
            <w:r>
              <w:rPr>
                <w:noProof/>
                <w:webHidden/>
              </w:rPr>
              <w:fldChar w:fldCharType="separate"/>
            </w:r>
            <w:r>
              <w:rPr>
                <w:noProof/>
                <w:webHidden/>
              </w:rPr>
              <w:t>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177" w:history="1">
            <w:r w:rsidRPr="00187D66">
              <w:rPr>
                <w:rStyle w:val="ab"/>
                <w:noProof/>
                <w:lang w:eastAsia="ko-KR"/>
              </w:rPr>
              <w:t>5. MAC protocol</w:t>
            </w:r>
            <w:r>
              <w:rPr>
                <w:noProof/>
                <w:webHidden/>
              </w:rPr>
              <w:tab/>
            </w:r>
            <w:r>
              <w:rPr>
                <w:noProof/>
                <w:webHidden/>
              </w:rPr>
              <w:fldChar w:fldCharType="begin"/>
            </w:r>
            <w:r>
              <w:rPr>
                <w:noProof/>
                <w:webHidden/>
              </w:rPr>
              <w:instrText xml:space="preserve"> PAGEREF _Toc314589177 \h </w:instrText>
            </w:r>
            <w:r>
              <w:rPr>
                <w:noProof/>
                <w:webHidden/>
              </w:rPr>
            </w:r>
            <w:r>
              <w:rPr>
                <w:noProof/>
                <w:webHidden/>
              </w:rPr>
              <w:fldChar w:fldCharType="separate"/>
            </w:r>
            <w:r>
              <w:rPr>
                <w:noProof/>
                <w:webHidden/>
              </w:rPr>
              <w:t>5</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78" w:history="1">
            <w:r w:rsidRPr="00187D66">
              <w:rPr>
                <w:rStyle w:val="ab"/>
                <w:noProof/>
                <w:lang w:eastAsia="ko-KR"/>
              </w:rPr>
              <w:t>5.1 MAC functional description</w:t>
            </w:r>
            <w:r>
              <w:rPr>
                <w:noProof/>
                <w:webHidden/>
              </w:rPr>
              <w:tab/>
            </w:r>
            <w:r>
              <w:rPr>
                <w:noProof/>
                <w:webHidden/>
              </w:rPr>
              <w:fldChar w:fldCharType="begin"/>
            </w:r>
            <w:r>
              <w:rPr>
                <w:noProof/>
                <w:webHidden/>
              </w:rPr>
              <w:instrText xml:space="preserve"> PAGEREF _Toc314589178 \h </w:instrText>
            </w:r>
            <w:r>
              <w:rPr>
                <w:noProof/>
                <w:webHidden/>
              </w:rPr>
            </w:r>
            <w:r>
              <w:rPr>
                <w:noProof/>
                <w:webHidden/>
              </w:rPr>
              <w:fldChar w:fldCharType="separate"/>
            </w:r>
            <w:r>
              <w:rPr>
                <w:noProof/>
                <w:webHidden/>
              </w:rPr>
              <w:t>5</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79" w:history="1">
            <w:r w:rsidRPr="00187D66">
              <w:rPr>
                <w:rStyle w:val="ab"/>
                <w:noProof/>
                <w:lang w:eastAsia="ko-KR"/>
              </w:rPr>
              <w:t>5.1.1 Channel Access</w:t>
            </w:r>
            <w:r>
              <w:rPr>
                <w:noProof/>
                <w:webHidden/>
              </w:rPr>
              <w:tab/>
            </w:r>
            <w:r>
              <w:rPr>
                <w:noProof/>
                <w:webHidden/>
              </w:rPr>
              <w:fldChar w:fldCharType="begin"/>
            </w:r>
            <w:r>
              <w:rPr>
                <w:noProof/>
                <w:webHidden/>
              </w:rPr>
              <w:instrText xml:space="preserve"> PAGEREF _Toc314589179 \h </w:instrText>
            </w:r>
            <w:r>
              <w:rPr>
                <w:noProof/>
                <w:webHidden/>
              </w:rPr>
            </w:r>
            <w:r>
              <w:rPr>
                <w:noProof/>
                <w:webHidden/>
              </w:rPr>
              <w:fldChar w:fldCharType="separate"/>
            </w:r>
            <w:r>
              <w:rPr>
                <w:noProof/>
                <w:webHidden/>
              </w:rPr>
              <w:t>5</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0" w:history="1">
            <w:r w:rsidRPr="00187D66">
              <w:rPr>
                <w:rStyle w:val="ab"/>
                <w:noProof/>
                <w:lang w:eastAsia="ko-KR"/>
              </w:rPr>
              <w:t>5.1.2 Starting and maintaining PANs</w:t>
            </w:r>
            <w:r>
              <w:rPr>
                <w:noProof/>
                <w:webHidden/>
              </w:rPr>
              <w:tab/>
            </w:r>
            <w:r>
              <w:rPr>
                <w:noProof/>
                <w:webHidden/>
              </w:rPr>
              <w:fldChar w:fldCharType="begin"/>
            </w:r>
            <w:r>
              <w:rPr>
                <w:noProof/>
                <w:webHidden/>
              </w:rPr>
              <w:instrText xml:space="preserve"> PAGEREF _Toc314589180 \h </w:instrText>
            </w:r>
            <w:r>
              <w:rPr>
                <w:noProof/>
                <w:webHidden/>
              </w:rPr>
            </w:r>
            <w:r>
              <w:rPr>
                <w:noProof/>
                <w:webHidden/>
              </w:rPr>
              <w:fldChar w:fldCharType="separate"/>
            </w:r>
            <w:r>
              <w:rPr>
                <w:noProof/>
                <w:webHidden/>
              </w:rPr>
              <w:t>7</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1" w:history="1">
            <w:r w:rsidRPr="00187D66">
              <w:rPr>
                <w:rStyle w:val="ab"/>
                <w:noProof/>
                <w:lang w:eastAsia="ko-KR"/>
              </w:rPr>
              <w:t>5.1.3 Association and disassociation</w:t>
            </w:r>
            <w:r>
              <w:rPr>
                <w:noProof/>
                <w:webHidden/>
              </w:rPr>
              <w:tab/>
            </w:r>
            <w:r>
              <w:rPr>
                <w:noProof/>
                <w:webHidden/>
              </w:rPr>
              <w:fldChar w:fldCharType="begin"/>
            </w:r>
            <w:r>
              <w:rPr>
                <w:noProof/>
                <w:webHidden/>
              </w:rPr>
              <w:instrText xml:space="preserve"> PAGEREF _Toc314589181 \h </w:instrText>
            </w:r>
            <w:r>
              <w:rPr>
                <w:noProof/>
                <w:webHidden/>
              </w:rPr>
            </w:r>
            <w:r>
              <w:rPr>
                <w:noProof/>
                <w:webHidden/>
              </w:rPr>
              <w:fldChar w:fldCharType="separate"/>
            </w:r>
            <w:r>
              <w:rPr>
                <w:noProof/>
                <w:webHidden/>
              </w:rPr>
              <w:t>8</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2" w:history="1">
            <w:r w:rsidRPr="00187D66">
              <w:rPr>
                <w:rStyle w:val="ab"/>
                <w:noProof/>
                <w:lang w:eastAsia="ko-KR"/>
              </w:rPr>
              <w:t>5.1.4 Synchronization</w:t>
            </w:r>
            <w:r>
              <w:rPr>
                <w:noProof/>
                <w:webHidden/>
              </w:rPr>
              <w:tab/>
            </w:r>
            <w:r>
              <w:rPr>
                <w:noProof/>
                <w:webHidden/>
              </w:rPr>
              <w:fldChar w:fldCharType="begin"/>
            </w:r>
            <w:r>
              <w:rPr>
                <w:noProof/>
                <w:webHidden/>
              </w:rPr>
              <w:instrText xml:space="preserve"> PAGEREF _Toc314589182 \h </w:instrText>
            </w:r>
            <w:r>
              <w:rPr>
                <w:noProof/>
                <w:webHidden/>
              </w:rPr>
            </w:r>
            <w:r>
              <w:rPr>
                <w:noProof/>
                <w:webHidden/>
              </w:rPr>
              <w:fldChar w:fldCharType="separate"/>
            </w:r>
            <w:r>
              <w:rPr>
                <w:noProof/>
                <w:webHidden/>
              </w:rPr>
              <w:t>9</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3" w:history="1">
            <w:r w:rsidRPr="00187D66">
              <w:rPr>
                <w:rStyle w:val="ab"/>
                <w:noProof/>
                <w:lang w:eastAsia="ko-KR"/>
              </w:rPr>
              <w:t>5.1.5 Transaction handling</w:t>
            </w:r>
            <w:r>
              <w:rPr>
                <w:noProof/>
                <w:webHidden/>
              </w:rPr>
              <w:tab/>
            </w:r>
            <w:r>
              <w:rPr>
                <w:noProof/>
                <w:webHidden/>
              </w:rPr>
              <w:fldChar w:fldCharType="begin"/>
            </w:r>
            <w:r>
              <w:rPr>
                <w:noProof/>
                <w:webHidden/>
              </w:rPr>
              <w:instrText xml:space="preserve"> PAGEREF _Toc314589183 \h </w:instrText>
            </w:r>
            <w:r>
              <w:rPr>
                <w:noProof/>
                <w:webHidden/>
              </w:rPr>
            </w:r>
            <w:r>
              <w:rPr>
                <w:noProof/>
                <w:webHidden/>
              </w:rPr>
              <w:fldChar w:fldCharType="separate"/>
            </w:r>
            <w:r>
              <w:rPr>
                <w:noProof/>
                <w:webHidden/>
              </w:rPr>
              <w:t>10</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4" w:history="1">
            <w:r w:rsidRPr="00187D66">
              <w:rPr>
                <w:rStyle w:val="ab"/>
                <w:noProof/>
                <w:lang w:eastAsia="ko-KR"/>
              </w:rPr>
              <w:t>5.1.6 Transmission, reception, and acknowledgment</w:t>
            </w:r>
            <w:r>
              <w:rPr>
                <w:noProof/>
                <w:webHidden/>
              </w:rPr>
              <w:tab/>
            </w:r>
            <w:r>
              <w:rPr>
                <w:noProof/>
                <w:webHidden/>
              </w:rPr>
              <w:fldChar w:fldCharType="begin"/>
            </w:r>
            <w:r>
              <w:rPr>
                <w:noProof/>
                <w:webHidden/>
              </w:rPr>
              <w:instrText xml:space="preserve"> PAGEREF _Toc314589184 \h </w:instrText>
            </w:r>
            <w:r>
              <w:rPr>
                <w:noProof/>
                <w:webHidden/>
              </w:rPr>
            </w:r>
            <w:r>
              <w:rPr>
                <w:noProof/>
                <w:webHidden/>
              </w:rPr>
              <w:fldChar w:fldCharType="separate"/>
            </w:r>
            <w:r>
              <w:rPr>
                <w:noProof/>
                <w:webHidden/>
              </w:rPr>
              <w:t>10</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5" w:history="1">
            <w:r w:rsidRPr="00187D66">
              <w:rPr>
                <w:rStyle w:val="ab"/>
                <w:noProof/>
                <w:lang w:eastAsia="ko-KR"/>
              </w:rPr>
              <w:t>5.1.7 GTS allocation and management</w:t>
            </w:r>
            <w:r>
              <w:rPr>
                <w:noProof/>
                <w:webHidden/>
              </w:rPr>
              <w:tab/>
            </w:r>
            <w:r>
              <w:rPr>
                <w:noProof/>
                <w:webHidden/>
              </w:rPr>
              <w:fldChar w:fldCharType="begin"/>
            </w:r>
            <w:r>
              <w:rPr>
                <w:noProof/>
                <w:webHidden/>
              </w:rPr>
              <w:instrText xml:space="preserve"> PAGEREF _Toc314589185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6" w:history="1">
            <w:r w:rsidRPr="00187D66">
              <w:rPr>
                <w:rStyle w:val="ab"/>
                <w:noProof/>
                <w:lang w:eastAsia="ko-KR"/>
              </w:rPr>
              <w:t>5.1.8 Ranging</w:t>
            </w:r>
            <w:r>
              <w:rPr>
                <w:noProof/>
                <w:webHidden/>
              </w:rPr>
              <w:tab/>
            </w:r>
            <w:r>
              <w:rPr>
                <w:noProof/>
                <w:webHidden/>
              </w:rPr>
              <w:fldChar w:fldCharType="begin"/>
            </w:r>
            <w:r>
              <w:rPr>
                <w:noProof/>
                <w:webHidden/>
              </w:rPr>
              <w:instrText xml:space="preserve"> PAGEREF _Toc314589186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7" w:history="1">
            <w:r w:rsidRPr="00187D66">
              <w:rPr>
                <w:rStyle w:val="ab"/>
                <w:noProof/>
                <w:lang w:eastAsia="ko-KR"/>
              </w:rPr>
              <w:t>5.1.9 LLDN Transmission states</w:t>
            </w:r>
            <w:r>
              <w:rPr>
                <w:noProof/>
                <w:webHidden/>
              </w:rPr>
              <w:tab/>
            </w:r>
            <w:r>
              <w:rPr>
                <w:noProof/>
                <w:webHidden/>
              </w:rPr>
              <w:fldChar w:fldCharType="begin"/>
            </w:r>
            <w:r>
              <w:rPr>
                <w:noProof/>
                <w:webHidden/>
              </w:rPr>
              <w:instrText xml:space="preserve"> PAGEREF _Toc314589187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8" w:history="1">
            <w:r w:rsidRPr="00187D66">
              <w:rPr>
                <w:rStyle w:val="ab"/>
                <w:noProof/>
                <w:lang w:eastAsia="ko-KR"/>
              </w:rPr>
              <w:t>5.1.10 Deterministic and synchronous multi-channel extension (DSME)</w:t>
            </w:r>
            <w:r>
              <w:rPr>
                <w:noProof/>
                <w:webHidden/>
              </w:rPr>
              <w:tab/>
            </w:r>
            <w:r>
              <w:rPr>
                <w:noProof/>
                <w:webHidden/>
              </w:rPr>
              <w:fldChar w:fldCharType="begin"/>
            </w:r>
            <w:r>
              <w:rPr>
                <w:noProof/>
                <w:webHidden/>
              </w:rPr>
              <w:instrText xml:space="preserve"> PAGEREF _Toc314589188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89" w:history="1">
            <w:r w:rsidRPr="00187D66">
              <w:rPr>
                <w:rStyle w:val="ab"/>
                <w:noProof/>
                <w:lang w:eastAsia="ko-KR"/>
              </w:rPr>
              <w:t>5.1.11 LE-transmission, reception and acknowledgment</w:t>
            </w:r>
            <w:r>
              <w:rPr>
                <w:noProof/>
                <w:webHidden/>
              </w:rPr>
              <w:tab/>
            </w:r>
            <w:r>
              <w:rPr>
                <w:noProof/>
                <w:webHidden/>
              </w:rPr>
              <w:fldChar w:fldCharType="begin"/>
            </w:r>
            <w:r>
              <w:rPr>
                <w:noProof/>
                <w:webHidden/>
              </w:rPr>
              <w:instrText xml:space="preserve"> PAGEREF _Toc314589189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90" w:history="1">
            <w:r w:rsidRPr="00187D66">
              <w:rPr>
                <w:rStyle w:val="ab"/>
                <w:noProof/>
                <w:lang w:eastAsia="ko-KR"/>
              </w:rPr>
              <w:t>5.1.12 Asynchronous multi-channel adaptation (AMCA)</w:t>
            </w:r>
            <w:r>
              <w:rPr>
                <w:noProof/>
                <w:webHidden/>
              </w:rPr>
              <w:tab/>
            </w:r>
            <w:r>
              <w:rPr>
                <w:noProof/>
                <w:webHidden/>
              </w:rPr>
              <w:fldChar w:fldCharType="begin"/>
            </w:r>
            <w:r>
              <w:rPr>
                <w:noProof/>
                <w:webHidden/>
              </w:rPr>
              <w:instrText xml:space="preserve"> PAGEREF _Toc314589190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91" w:history="1">
            <w:r w:rsidRPr="00187D66">
              <w:rPr>
                <w:rStyle w:val="ab"/>
                <w:noProof/>
                <w:lang w:eastAsia="ko-KR"/>
              </w:rPr>
              <w:t>5.1.13 Relayed slot-link network (RSLN)</w:t>
            </w:r>
            <w:r>
              <w:rPr>
                <w:noProof/>
                <w:webHidden/>
              </w:rPr>
              <w:tab/>
            </w:r>
            <w:r>
              <w:rPr>
                <w:noProof/>
                <w:webHidden/>
              </w:rPr>
              <w:fldChar w:fldCharType="begin"/>
            </w:r>
            <w:r>
              <w:rPr>
                <w:noProof/>
                <w:webHidden/>
              </w:rPr>
              <w:instrText xml:space="preserve"> PAGEREF _Toc314589191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92" w:history="1">
            <w:r w:rsidRPr="00187D66">
              <w:rPr>
                <w:rStyle w:val="ab"/>
                <w:noProof/>
                <w:lang w:eastAsia="ko-KR"/>
              </w:rPr>
              <w:t>5.2 MAC frame formats</w:t>
            </w:r>
            <w:r>
              <w:rPr>
                <w:noProof/>
                <w:webHidden/>
              </w:rPr>
              <w:tab/>
            </w:r>
            <w:r>
              <w:rPr>
                <w:noProof/>
                <w:webHidden/>
              </w:rPr>
              <w:fldChar w:fldCharType="begin"/>
            </w:r>
            <w:r>
              <w:rPr>
                <w:noProof/>
                <w:webHidden/>
              </w:rPr>
              <w:instrText xml:space="preserve"> PAGEREF _Toc314589192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93" w:history="1">
            <w:r w:rsidRPr="00187D66">
              <w:rPr>
                <w:rStyle w:val="ab"/>
                <w:noProof/>
                <w:lang w:eastAsia="ko-KR"/>
              </w:rPr>
              <w:t>5.3 MAC command frames</w:t>
            </w:r>
            <w:r>
              <w:rPr>
                <w:noProof/>
                <w:webHidden/>
              </w:rPr>
              <w:tab/>
            </w:r>
            <w:r>
              <w:rPr>
                <w:noProof/>
                <w:webHidden/>
              </w:rPr>
              <w:fldChar w:fldCharType="begin"/>
            </w:r>
            <w:r>
              <w:rPr>
                <w:noProof/>
                <w:webHidden/>
              </w:rPr>
              <w:instrText xml:space="preserve"> PAGEREF _Toc314589193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94" w:history="1">
            <w:r w:rsidRPr="00187D66">
              <w:rPr>
                <w:rStyle w:val="ab"/>
                <w:noProof/>
                <w:lang w:eastAsia="ko-KR"/>
              </w:rPr>
              <w:t>5.3.14 RSLN-commands</w:t>
            </w:r>
            <w:r>
              <w:rPr>
                <w:noProof/>
                <w:webHidden/>
              </w:rPr>
              <w:tab/>
            </w:r>
            <w:r>
              <w:rPr>
                <w:noProof/>
                <w:webHidden/>
              </w:rPr>
              <w:fldChar w:fldCharType="begin"/>
            </w:r>
            <w:r>
              <w:rPr>
                <w:noProof/>
                <w:webHidden/>
              </w:rPr>
              <w:instrText xml:space="preserve"> PAGEREF _Toc314589194 \h </w:instrText>
            </w:r>
            <w:r>
              <w:rPr>
                <w:noProof/>
                <w:webHidden/>
              </w:rPr>
            </w:r>
            <w:r>
              <w:rPr>
                <w:noProof/>
                <w:webHidden/>
              </w:rPr>
              <w:fldChar w:fldCharType="separate"/>
            </w:r>
            <w:r>
              <w:rPr>
                <w:noProof/>
                <w:webHidden/>
              </w:rPr>
              <w:t>12</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95" w:history="1">
            <w:r w:rsidRPr="00187D66">
              <w:rPr>
                <w:rStyle w:val="ab"/>
                <w:noProof/>
                <w:lang w:eastAsia="ko-KR"/>
              </w:rPr>
              <w:t>5.4 MPDU Fragmentation</w:t>
            </w:r>
            <w:r>
              <w:rPr>
                <w:noProof/>
                <w:webHidden/>
              </w:rPr>
              <w:tab/>
            </w:r>
            <w:r>
              <w:rPr>
                <w:noProof/>
                <w:webHidden/>
              </w:rPr>
              <w:fldChar w:fldCharType="begin"/>
            </w:r>
            <w:r>
              <w:rPr>
                <w:noProof/>
                <w:webHidden/>
              </w:rPr>
              <w:instrText xml:space="preserve"> PAGEREF _Toc314589195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96" w:history="1">
            <w:r w:rsidRPr="00187D66">
              <w:rPr>
                <w:rStyle w:val="ab"/>
                <w:noProof/>
                <w:lang w:eastAsia="ko-KR"/>
              </w:rPr>
              <w:t>5.4.1 MPDU PHY adaptation, fragmentation and reaassembly</w:t>
            </w:r>
            <w:r>
              <w:rPr>
                <w:noProof/>
                <w:webHidden/>
              </w:rPr>
              <w:tab/>
            </w:r>
            <w:r>
              <w:rPr>
                <w:noProof/>
                <w:webHidden/>
              </w:rPr>
              <w:fldChar w:fldCharType="begin"/>
            </w:r>
            <w:r>
              <w:rPr>
                <w:noProof/>
                <w:webHidden/>
              </w:rPr>
              <w:instrText xml:space="preserve"> PAGEREF _Toc314589196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197" w:history="1">
            <w:r w:rsidRPr="00187D66">
              <w:rPr>
                <w:rStyle w:val="ab"/>
                <w:noProof/>
                <w:lang w:eastAsia="ko-KR"/>
              </w:rPr>
              <w:t>5.4.2 Fragment cell formats</w:t>
            </w:r>
            <w:r>
              <w:rPr>
                <w:noProof/>
                <w:webHidden/>
              </w:rPr>
              <w:tab/>
            </w:r>
            <w:r>
              <w:rPr>
                <w:noProof/>
                <w:webHidden/>
              </w:rPr>
              <w:fldChar w:fldCharType="begin"/>
            </w:r>
            <w:r>
              <w:rPr>
                <w:noProof/>
                <w:webHidden/>
              </w:rPr>
              <w:instrText xml:space="preserve"> PAGEREF _Toc314589197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198" w:history="1">
            <w:r w:rsidRPr="00187D66">
              <w:rPr>
                <w:rStyle w:val="ab"/>
                <w:noProof/>
                <w:lang w:eastAsia="ko-KR"/>
              </w:rPr>
              <w:t>6. MAC services</w:t>
            </w:r>
            <w:r>
              <w:rPr>
                <w:noProof/>
                <w:webHidden/>
              </w:rPr>
              <w:tab/>
            </w:r>
            <w:r>
              <w:rPr>
                <w:noProof/>
                <w:webHidden/>
              </w:rPr>
              <w:fldChar w:fldCharType="begin"/>
            </w:r>
            <w:r>
              <w:rPr>
                <w:noProof/>
                <w:webHidden/>
              </w:rPr>
              <w:instrText xml:space="preserve"> PAGEREF _Toc314589198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199" w:history="1">
            <w:r w:rsidRPr="00187D66">
              <w:rPr>
                <w:rStyle w:val="ab"/>
                <w:noProof/>
                <w:lang w:eastAsia="ko-KR"/>
              </w:rPr>
              <w:t>6.1 Overview</w:t>
            </w:r>
            <w:r>
              <w:rPr>
                <w:noProof/>
                <w:webHidden/>
              </w:rPr>
              <w:tab/>
            </w:r>
            <w:r>
              <w:rPr>
                <w:noProof/>
                <w:webHidden/>
              </w:rPr>
              <w:fldChar w:fldCharType="begin"/>
            </w:r>
            <w:r>
              <w:rPr>
                <w:noProof/>
                <w:webHidden/>
              </w:rPr>
              <w:instrText xml:space="preserve"> PAGEREF _Toc314589199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200" w:history="1">
            <w:r w:rsidRPr="00187D66">
              <w:rPr>
                <w:rStyle w:val="ab"/>
                <w:noProof/>
                <w:lang w:eastAsia="ko-KR"/>
              </w:rPr>
              <w:t>6.2 MAC management service</w:t>
            </w:r>
            <w:r>
              <w:rPr>
                <w:noProof/>
                <w:webHidden/>
              </w:rPr>
              <w:tab/>
            </w:r>
            <w:r>
              <w:rPr>
                <w:noProof/>
                <w:webHidden/>
              </w:rPr>
              <w:fldChar w:fldCharType="begin"/>
            </w:r>
            <w:r>
              <w:rPr>
                <w:noProof/>
                <w:webHidden/>
              </w:rPr>
              <w:instrText xml:space="preserve"> PAGEREF _Toc314589200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201" w:history="1">
            <w:r w:rsidRPr="00187D66">
              <w:rPr>
                <w:rStyle w:val="ab"/>
                <w:noProof/>
                <w:lang w:eastAsia="ko-KR"/>
              </w:rPr>
              <w:t>6.2.22 MAC management service</w:t>
            </w:r>
            <w:r>
              <w:rPr>
                <w:noProof/>
                <w:webHidden/>
              </w:rPr>
              <w:tab/>
            </w:r>
            <w:r>
              <w:rPr>
                <w:noProof/>
                <w:webHidden/>
              </w:rPr>
              <w:fldChar w:fldCharType="begin"/>
            </w:r>
            <w:r>
              <w:rPr>
                <w:noProof/>
                <w:webHidden/>
              </w:rPr>
              <w:instrText xml:space="preserve"> PAGEREF _Toc314589201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202" w:history="1">
            <w:r w:rsidRPr="00187D66">
              <w:rPr>
                <w:rStyle w:val="ab"/>
                <w:noProof/>
                <w:lang w:eastAsia="ko-KR"/>
              </w:rPr>
              <w:t>6.2.23 Primitives for RSLN</w:t>
            </w:r>
            <w:r>
              <w:rPr>
                <w:noProof/>
                <w:webHidden/>
              </w:rPr>
              <w:tab/>
            </w:r>
            <w:r>
              <w:rPr>
                <w:noProof/>
                <w:webHidden/>
              </w:rPr>
              <w:fldChar w:fldCharType="begin"/>
            </w:r>
            <w:r>
              <w:rPr>
                <w:noProof/>
                <w:webHidden/>
              </w:rPr>
              <w:instrText xml:space="preserve"> PAGEREF _Toc314589202 \h </w:instrText>
            </w:r>
            <w:r>
              <w:rPr>
                <w:noProof/>
                <w:webHidden/>
              </w:rPr>
            </w:r>
            <w:r>
              <w:rPr>
                <w:noProof/>
                <w:webHidden/>
              </w:rPr>
              <w:fldChar w:fldCharType="separate"/>
            </w:r>
            <w:r>
              <w:rPr>
                <w:noProof/>
                <w:webHidden/>
              </w:rPr>
              <w:t>13</w:t>
            </w:r>
            <w:r>
              <w:rPr>
                <w:noProof/>
                <w:webHidden/>
              </w:rPr>
              <w:fldChar w:fldCharType="end"/>
            </w:r>
          </w:hyperlink>
        </w:p>
        <w:p w:rsidR="0095158C" w:rsidRDefault="0095158C">
          <w:pPr>
            <w:pStyle w:val="20"/>
            <w:tabs>
              <w:tab w:val="right" w:leader="dot" w:pos="8630"/>
            </w:tabs>
            <w:rPr>
              <w:rFonts w:asciiTheme="minorHAnsi" w:eastAsiaTheme="minorEastAsia" w:hAnsiTheme="minorHAnsi" w:cstheme="minorBidi"/>
              <w:noProof/>
              <w:kern w:val="2"/>
              <w:szCs w:val="22"/>
              <w:lang w:eastAsia="ko-KR"/>
            </w:rPr>
          </w:pPr>
          <w:hyperlink w:anchor="_Toc314589203" w:history="1">
            <w:r w:rsidRPr="00187D66">
              <w:rPr>
                <w:rStyle w:val="ab"/>
                <w:noProof/>
                <w:lang w:eastAsia="ko-KR"/>
              </w:rPr>
              <w:t>6.3 MAC data service</w:t>
            </w:r>
            <w:r>
              <w:rPr>
                <w:noProof/>
                <w:webHidden/>
              </w:rPr>
              <w:tab/>
            </w:r>
            <w:r>
              <w:rPr>
                <w:noProof/>
                <w:webHidden/>
              </w:rPr>
              <w:fldChar w:fldCharType="begin"/>
            </w:r>
            <w:r>
              <w:rPr>
                <w:noProof/>
                <w:webHidden/>
              </w:rPr>
              <w:instrText xml:space="preserve"> PAGEREF _Toc314589203 \h </w:instrText>
            </w:r>
            <w:r>
              <w:rPr>
                <w:noProof/>
                <w:webHidden/>
              </w:rPr>
            </w:r>
            <w:r>
              <w:rPr>
                <w:noProof/>
                <w:webHidden/>
              </w:rPr>
              <w:fldChar w:fldCharType="separate"/>
            </w:r>
            <w:r>
              <w:rPr>
                <w:noProof/>
                <w:webHidden/>
              </w:rPr>
              <w:t>14</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204" w:history="1">
            <w:r w:rsidRPr="00187D66">
              <w:rPr>
                <w:rStyle w:val="ab"/>
                <w:noProof/>
                <w:lang w:eastAsia="ko-KR"/>
              </w:rPr>
              <w:t>6.3.5 MAC data service</w:t>
            </w:r>
            <w:r>
              <w:rPr>
                <w:noProof/>
                <w:webHidden/>
              </w:rPr>
              <w:tab/>
            </w:r>
            <w:r>
              <w:rPr>
                <w:noProof/>
                <w:webHidden/>
              </w:rPr>
              <w:fldChar w:fldCharType="begin"/>
            </w:r>
            <w:r>
              <w:rPr>
                <w:noProof/>
                <w:webHidden/>
              </w:rPr>
              <w:instrText xml:space="preserve"> PAGEREF _Toc314589204 \h </w:instrText>
            </w:r>
            <w:r>
              <w:rPr>
                <w:noProof/>
                <w:webHidden/>
              </w:rPr>
            </w:r>
            <w:r>
              <w:rPr>
                <w:noProof/>
                <w:webHidden/>
              </w:rPr>
              <w:fldChar w:fldCharType="separate"/>
            </w:r>
            <w:r>
              <w:rPr>
                <w:noProof/>
                <w:webHidden/>
              </w:rPr>
              <w:t>14</w:t>
            </w:r>
            <w:r>
              <w:rPr>
                <w:noProof/>
                <w:webHidden/>
              </w:rPr>
              <w:fldChar w:fldCharType="end"/>
            </w:r>
          </w:hyperlink>
        </w:p>
        <w:p w:rsidR="0095158C" w:rsidRDefault="0095158C">
          <w:pPr>
            <w:pStyle w:val="30"/>
            <w:tabs>
              <w:tab w:val="right" w:leader="dot" w:pos="8630"/>
            </w:tabs>
            <w:rPr>
              <w:rFonts w:asciiTheme="minorHAnsi" w:eastAsiaTheme="minorEastAsia" w:hAnsiTheme="minorHAnsi" w:cstheme="minorBidi"/>
              <w:noProof/>
              <w:kern w:val="2"/>
              <w:sz w:val="20"/>
              <w:szCs w:val="22"/>
              <w:lang w:eastAsia="ko-KR"/>
            </w:rPr>
          </w:pPr>
          <w:hyperlink w:anchor="_Toc314589205" w:history="1">
            <w:r w:rsidRPr="00187D66">
              <w:rPr>
                <w:rStyle w:val="ab"/>
                <w:noProof/>
                <w:lang w:eastAsia="ko-KR"/>
              </w:rPr>
              <w:t>6.3.6 Primitives for RSLN</w:t>
            </w:r>
            <w:r>
              <w:rPr>
                <w:noProof/>
                <w:webHidden/>
              </w:rPr>
              <w:tab/>
            </w:r>
            <w:r>
              <w:rPr>
                <w:noProof/>
                <w:webHidden/>
              </w:rPr>
              <w:fldChar w:fldCharType="begin"/>
            </w:r>
            <w:r>
              <w:rPr>
                <w:noProof/>
                <w:webHidden/>
              </w:rPr>
              <w:instrText xml:space="preserve"> PAGEREF _Toc314589205 \h </w:instrText>
            </w:r>
            <w:r>
              <w:rPr>
                <w:noProof/>
                <w:webHidden/>
              </w:rPr>
            </w:r>
            <w:r>
              <w:rPr>
                <w:noProof/>
                <w:webHidden/>
              </w:rPr>
              <w:fldChar w:fldCharType="separate"/>
            </w:r>
            <w:r>
              <w:rPr>
                <w:noProof/>
                <w:webHidden/>
              </w:rPr>
              <w:t>14</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06" w:history="1">
            <w:r w:rsidRPr="00187D66">
              <w:rPr>
                <w:rStyle w:val="ab"/>
                <w:noProof/>
                <w:lang w:eastAsia="ko-KR"/>
              </w:rPr>
              <w:t>7. Security</w:t>
            </w:r>
            <w:r>
              <w:rPr>
                <w:noProof/>
                <w:webHidden/>
              </w:rPr>
              <w:tab/>
            </w:r>
            <w:r>
              <w:rPr>
                <w:noProof/>
                <w:webHidden/>
              </w:rPr>
              <w:fldChar w:fldCharType="begin"/>
            </w:r>
            <w:r>
              <w:rPr>
                <w:noProof/>
                <w:webHidden/>
              </w:rPr>
              <w:instrText xml:space="preserve"> PAGEREF _Toc314589206 \h </w:instrText>
            </w:r>
            <w:r>
              <w:rPr>
                <w:noProof/>
                <w:webHidden/>
              </w:rPr>
            </w:r>
            <w:r>
              <w:rPr>
                <w:noProof/>
                <w:webHidden/>
              </w:rPr>
              <w:fldChar w:fldCharType="separate"/>
            </w:r>
            <w:r>
              <w:rPr>
                <w:noProof/>
                <w:webHidden/>
              </w:rPr>
              <w:t>14</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07" w:history="1">
            <w:r w:rsidRPr="00187D66">
              <w:rPr>
                <w:rStyle w:val="ab"/>
                <w:noProof/>
                <w:lang w:eastAsia="ko-KR"/>
              </w:rPr>
              <w:t>8. General PHY requirements</w:t>
            </w:r>
            <w:r>
              <w:rPr>
                <w:noProof/>
                <w:webHidden/>
              </w:rPr>
              <w:tab/>
            </w:r>
            <w:r>
              <w:rPr>
                <w:noProof/>
                <w:webHidden/>
              </w:rPr>
              <w:fldChar w:fldCharType="begin"/>
            </w:r>
            <w:r>
              <w:rPr>
                <w:noProof/>
                <w:webHidden/>
              </w:rPr>
              <w:instrText xml:space="preserve"> PAGEREF _Toc314589207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08" w:history="1">
            <w:r w:rsidRPr="00187D66">
              <w:rPr>
                <w:rStyle w:val="ab"/>
                <w:noProof/>
                <w:lang w:eastAsia="ko-KR"/>
              </w:rPr>
              <w:t>9. PHY services</w:t>
            </w:r>
            <w:r>
              <w:rPr>
                <w:noProof/>
                <w:webHidden/>
              </w:rPr>
              <w:tab/>
            </w:r>
            <w:r>
              <w:rPr>
                <w:noProof/>
                <w:webHidden/>
              </w:rPr>
              <w:fldChar w:fldCharType="begin"/>
            </w:r>
            <w:r>
              <w:rPr>
                <w:noProof/>
                <w:webHidden/>
              </w:rPr>
              <w:instrText xml:space="preserve"> PAGEREF _Toc314589208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09" w:history="1">
            <w:r w:rsidRPr="00187D66">
              <w:rPr>
                <w:rStyle w:val="ab"/>
                <w:noProof/>
                <w:lang w:eastAsia="ko-KR"/>
              </w:rPr>
              <w:t>10. O-QPSK PHY</w:t>
            </w:r>
            <w:r>
              <w:rPr>
                <w:noProof/>
                <w:webHidden/>
              </w:rPr>
              <w:tab/>
            </w:r>
            <w:r>
              <w:rPr>
                <w:noProof/>
                <w:webHidden/>
              </w:rPr>
              <w:fldChar w:fldCharType="begin"/>
            </w:r>
            <w:r>
              <w:rPr>
                <w:noProof/>
                <w:webHidden/>
              </w:rPr>
              <w:instrText xml:space="preserve"> PAGEREF _Toc314589209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0" w:history="1">
            <w:r w:rsidRPr="00187D66">
              <w:rPr>
                <w:rStyle w:val="ab"/>
                <w:noProof/>
                <w:lang w:eastAsia="ko-KR"/>
              </w:rPr>
              <w:t>11. Binary phase-shift keying (BPSK) PHY</w:t>
            </w:r>
            <w:r>
              <w:rPr>
                <w:noProof/>
                <w:webHidden/>
              </w:rPr>
              <w:tab/>
            </w:r>
            <w:r>
              <w:rPr>
                <w:noProof/>
                <w:webHidden/>
              </w:rPr>
              <w:fldChar w:fldCharType="begin"/>
            </w:r>
            <w:r>
              <w:rPr>
                <w:noProof/>
                <w:webHidden/>
              </w:rPr>
              <w:instrText xml:space="preserve"> PAGEREF _Toc314589210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1" w:history="1">
            <w:r w:rsidRPr="00187D66">
              <w:rPr>
                <w:rStyle w:val="ab"/>
                <w:noProof/>
                <w:lang w:eastAsia="ko-KR"/>
              </w:rPr>
              <w:t>12. Amplitude shift keying (ASK) PHY</w:t>
            </w:r>
            <w:r>
              <w:rPr>
                <w:noProof/>
                <w:webHidden/>
              </w:rPr>
              <w:tab/>
            </w:r>
            <w:r>
              <w:rPr>
                <w:noProof/>
                <w:webHidden/>
              </w:rPr>
              <w:fldChar w:fldCharType="begin"/>
            </w:r>
            <w:r>
              <w:rPr>
                <w:noProof/>
                <w:webHidden/>
              </w:rPr>
              <w:instrText xml:space="preserve"> PAGEREF _Toc314589211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2" w:history="1">
            <w:r w:rsidRPr="00187D66">
              <w:rPr>
                <w:rStyle w:val="ab"/>
                <w:noProof/>
                <w:lang w:eastAsia="ko-KR"/>
              </w:rPr>
              <w:t>13. Chirp spread spectrum (CSS) PHY</w:t>
            </w:r>
            <w:r>
              <w:rPr>
                <w:noProof/>
                <w:webHidden/>
              </w:rPr>
              <w:tab/>
            </w:r>
            <w:r>
              <w:rPr>
                <w:noProof/>
                <w:webHidden/>
              </w:rPr>
              <w:fldChar w:fldCharType="begin"/>
            </w:r>
            <w:r>
              <w:rPr>
                <w:noProof/>
                <w:webHidden/>
              </w:rPr>
              <w:instrText xml:space="preserve"> PAGEREF _Toc314589212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3" w:history="1">
            <w:r w:rsidRPr="00187D66">
              <w:rPr>
                <w:rStyle w:val="ab"/>
                <w:noProof/>
                <w:lang w:eastAsia="ko-KR"/>
              </w:rPr>
              <w:t>14. UWB PHY</w:t>
            </w:r>
            <w:r>
              <w:rPr>
                <w:noProof/>
                <w:webHidden/>
              </w:rPr>
              <w:tab/>
            </w:r>
            <w:r>
              <w:rPr>
                <w:noProof/>
                <w:webHidden/>
              </w:rPr>
              <w:fldChar w:fldCharType="begin"/>
            </w:r>
            <w:r>
              <w:rPr>
                <w:noProof/>
                <w:webHidden/>
              </w:rPr>
              <w:instrText xml:space="preserve"> PAGEREF _Toc314589213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4" w:history="1">
            <w:r w:rsidRPr="00187D66">
              <w:rPr>
                <w:rStyle w:val="ab"/>
                <w:noProof/>
                <w:lang w:eastAsia="ko-KR"/>
              </w:rPr>
              <w:t>15. GFSK PHY</w:t>
            </w:r>
            <w:r>
              <w:rPr>
                <w:noProof/>
                <w:webHidden/>
              </w:rPr>
              <w:tab/>
            </w:r>
            <w:r>
              <w:rPr>
                <w:noProof/>
                <w:webHidden/>
              </w:rPr>
              <w:fldChar w:fldCharType="begin"/>
            </w:r>
            <w:r>
              <w:rPr>
                <w:noProof/>
                <w:webHidden/>
              </w:rPr>
              <w:instrText xml:space="preserve"> PAGEREF _Toc314589214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5" w:history="1">
            <w:r w:rsidRPr="00187D66">
              <w:rPr>
                <w:rStyle w:val="ab"/>
                <w:noProof/>
                <w:lang w:eastAsia="ko-KR"/>
              </w:rPr>
              <w:t>16. SUN PHYs</w:t>
            </w:r>
            <w:r>
              <w:rPr>
                <w:noProof/>
                <w:webHidden/>
              </w:rPr>
              <w:tab/>
            </w:r>
            <w:r>
              <w:rPr>
                <w:noProof/>
                <w:webHidden/>
              </w:rPr>
              <w:fldChar w:fldCharType="begin"/>
            </w:r>
            <w:r>
              <w:rPr>
                <w:noProof/>
                <w:webHidden/>
              </w:rPr>
              <w:instrText xml:space="preserve"> PAGEREF _Toc314589215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6" w:history="1">
            <w:r w:rsidRPr="00187D66">
              <w:rPr>
                <w:rStyle w:val="ab"/>
                <w:noProof/>
                <w:lang w:eastAsia="ko-KR"/>
              </w:rPr>
              <w:t>17. MSK PHY</w:t>
            </w:r>
            <w:r>
              <w:rPr>
                <w:noProof/>
                <w:webHidden/>
              </w:rPr>
              <w:tab/>
            </w:r>
            <w:r>
              <w:rPr>
                <w:noProof/>
                <w:webHidden/>
              </w:rPr>
              <w:fldChar w:fldCharType="begin"/>
            </w:r>
            <w:r>
              <w:rPr>
                <w:noProof/>
                <w:webHidden/>
              </w:rPr>
              <w:instrText xml:space="preserve"> PAGEREF _Toc314589216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7" w:history="1">
            <w:r w:rsidRPr="00187D66">
              <w:rPr>
                <w:rStyle w:val="ab"/>
                <w:noProof/>
                <w:lang w:eastAsia="ko-KR"/>
              </w:rPr>
              <w:t>18. LRP UWB PHY</w:t>
            </w:r>
            <w:r>
              <w:rPr>
                <w:noProof/>
                <w:webHidden/>
              </w:rPr>
              <w:tab/>
            </w:r>
            <w:r>
              <w:rPr>
                <w:noProof/>
                <w:webHidden/>
              </w:rPr>
              <w:fldChar w:fldCharType="begin"/>
            </w:r>
            <w:r>
              <w:rPr>
                <w:noProof/>
                <w:webHidden/>
              </w:rPr>
              <w:instrText xml:space="preserve"> PAGEREF _Toc314589217 \h </w:instrText>
            </w:r>
            <w:r>
              <w:rPr>
                <w:noProof/>
                <w:webHidden/>
              </w:rPr>
            </w:r>
            <w:r>
              <w:rPr>
                <w:noProof/>
                <w:webHidden/>
              </w:rPr>
              <w:fldChar w:fldCharType="separate"/>
            </w:r>
            <w:r>
              <w:rPr>
                <w:noProof/>
                <w:webHidden/>
              </w:rPr>
              <w:t>15</w:t>
            </w:r>
            <w:r>
              <w:rPr>
                <w:noProof/>
                <w:webHidden/>
              </w:rPr>
              <w:fldChar w:fldCharType="end"/>
            </w:r>
          </w:hyperlink>
        </w:p>
        <w:p w:rsidR="0095158C" w:rsidRDefault="0095158C">
          <w:pPr>
            <w:pStyle w:val="10"/>
            <w:tabs>
              <w:tab w:val="right" w:leader="dot" w:pos="8630"/>
            </w:tabs>
            <w:rPr>
              <w:rFonts w:asciiTheme="minorHAnsi" w:eastAsiaTheme="minorEastAsia" w:hAnsiTheme="minorHAnsi" w:cstheme="minorBidi"/>
              <w:noProof/>
              <w:kern w:val="2"/>
              <w:szCs w:val="22"/>
              <w:lang w:eastAsia="ko-KR"/>
            </w:rPr>
          </w:pPr>
          <w:hyperlink w:anchor="_Toc314589218" w:history="1">
            <w:r w:rsidRPr="00187D66">
              <w:rPr>
                <w:rStyle w:val="ab"/>
                <w:noProof/>
                <w:lang w:eastAsia="ko-KR"/>
              </w:rPr>
              <w:t>19. LECIM PHYs</w:t>
            </w:r>
            <w:r>
              <w:rPr>
                <w:noProof/>
                <w:webHidden/>
              </w:rPr>
              <w:tab/>
            </w:r>
            <w:r>
              <w:rPr>
                <w:noProof/>
                <w:webHidden/>
              </w:rPr>
              <w:fldChar w:fldCharType="begin"/>
            </w:r>
            <w:r>
              <w:rPr>
                <w:noProof/>
                <w:webHidden/>
              </w:rPr>
              <w:instrText xml:space="preserve"> PAGEREF _Toc314589218 \h </w:instrText>
            </w:r>
            <w:r>
              <w:rPr>
                <w:noProof/>
                <w:webHidden/>
              </w:rPr>
            </w:r>
            <w:r>
              <w:rPr>
                <w:noProof/>
                <w:webHidden/>
              </w:rPr>
              <w:fldChar w:fldCharType="separate"/>
            </w:r>
            <w:r>
              <w:rPr>
                <w:noProof/>
                <w:webHidden/>
              </w:rPr>
              <w:t>15</w:t>
            </w:r>
            <w:r>
              <w:rPr>
                <w:noProof/>
                <w:webHidden/>
              </w:rPr>
              <w:fldChar w:fldCharType="end"/>
            </w:r>
          </w:hyperlink>
        </w:p>
        <w:p w:rsidR="00466AE6" w:rsidRDefault="00020E4D">
          <w:r>
            <w:fldChar w:fldCharType="end"/>
          </w:r>
        </w:p>
      </w:sdtContent>
    </w:sdt>
    <w:p w:rsidR="00C06D7B" w:rsidRDefault="00C06D7B">
      <w:pPr>
        <w:pStyle w:val="IEEEStdsParagraph"/>
      </w:pPr>
    </w:p>
    <w:p w:rsidR="00C06D7B" w:rsidRDefault="00C06D7B">
      <w:pPr>
        <w:pStyle w:val="IEEEStdsParagraph"/>
        <w:sectPr w:rsidR="00C06D7B" w:rsidSect="00247A8D">
          <w:footerReference w:type="default" r:id="rId10"/>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66AE6" w:rsidRPr="009131AB" w:rsidRDefault="00466AE6" w:rsidP="00685899">
      <w:pPr>
        <w:pStyle w:val="IEEEStdsParagraph"/>
        <w:rPr>
          <w:lang w:eastAsia="ko-KR"/>
        </w:rPr>
      </w:pPr>
      <w:r w:rsidRPr="009131AB">
        <w:rPr>
          <w:lang w:eastAsia="ko-KR"/>
        </w:rPr>
        <w:t xml:space="preserve">NOTE: When preparing a draft amendment, the editors will include only the section headings where changes to the base standard are made. Amendments, when completed, will not contain any empty sub-clauses. In this outline all of the clauses and sub-clauses of the base standard are included for preliminary draft development (and because it is easier in Word). If there is no annotation in a section it is likely the amendment would not have contents for that section. </w:t>
      </w:r>
    </w:p>
    <w:p w:rsidR="00466AE6" w:rsidRPr="009131AB" w:rsidRDefault="00466AE6" w:rsidP="00685899">
      <w:pPr>
        <w:pStyle w:val="IEEEStdsParagraph"/>
        <w:rPr>
          <w:lang w:eastAsia="ko-KR"/>
        </w:rPr>
      </w:pPr>
      <w:r w:rsidRPr="009131AB">
        <w:rPr>
          <w:lang w:eastAsia="ko-KR"/>
        </w:rPr>
        <w:t xml:space="preserve">This outline is based on P8021.15.4-2011 taking into account (nearly) approved amendments 15.4e, 15.4f and 15.4g.  By the time LECM balloting begins these will be completed approved amendments. </w:t>
      </w:r>
    </w:p>
    <w:p w:rsidR="00466AE6" w:rsidRPr="009131AB" w:rsidRDefault="00466AE6" w:rsidP="00685899">
      <w:pPr>
        <w:pStyle w:val="IEEEStdsParagraph"/>
        <w:rPr>
          <w:lang w:eastAsia="ko-KR"/>
        </w:rPr>
      </w:pPr>
      <w:r w:rsidRPr="009131AB">
        <w:rPr>
          <w:lang w:eastAsia="ko-KR"/>
        </w:rPr>
        <w:t>This is a working draft outline so it excludes the IEEE Boilerplate that will be added to the draft prior to balloting.</w:t>
      </w:r>
    </w:p>
    <w:p w:rsidR="00466AE6" w:rsidRPr="009131AB" w:rsidRDefault="00466AE6" w:rsidP="00685899">
      <w:pPr>
        <w:pStyle w:val="IEEEStdsParagraph"/>
        <w:rPr>
          <w:lang w:eastAsia="ko-KR"/>
        </w:rPr>
      </w:pPr>
      <w:r w:rsidRPr="009131AB">
        <w:rPr>
          <w:lang w:eastAsia="ko-KR"/>
        </w:rPr>
        <w:t xml:space="preserve">No additions Clause 1 are expected. </w:t>
      </w:r>
    </w:p>
    <w:p w:rsidR="004D5A32" w:rsidRDefault="004D5A32" w:rsidP="004D5A32">
      <w:pPr>
        <w:pStyle w:val="IEEEStdsLevel1Header"/>
      </w:pPr>
      <w:bookmarkStart w:id="0" w:name="_Toc314589152"/>
      <w:r>
        <w:t>Overview</w:t>
      </w:r>
      <w:bookmarkEnd w:id="0"/>
    </w:p>
    <w:p w:rsidR="00223B6F" w:rsidRDefault="00223B6F" w:rsidP="00247A8D">
      <w:pPr>
        <w:pStyle w:val="IEEEStdsLevel2Header"/>
      </w:pPr>
      <w:bookmarkStart w:id="1" w:name="_Toc314589153"/>
      <w:r>
        <w:t>General</w:t>
      </w:r>
      <w:bookmarkEnd w:id="1"/>
    </w:p>
    <w:p w:rsidR="00247A8D" w:rsidRPr="00247A8D" w:rsidRDefault="004D5A32" w:rsidP="00247A8D">
      <w:pPr>
        <w:pStyle w:val="IEEEStdsLevel2Header"/>
      </w:pPr>
      <w:bookmarkStart w:id="2" w:name="_Toc314589154"/>
      <w:r>
        <w:t>Scope</w:t>
      </w:r>
      <w:bookmarkEnd w:id="2"/>
    </w:p>
    <w:p w:rsidR="004D5A32" w:rsidRDefault="004D5A32" w:rsidP="004D5A32">
      <w:pPr>
        <w:pStyle w:val="IEEEStdsLevel2Header"/>
        <w:rPr>
          <w:lang w:eastAsia="ko-KR"/>
        </w:rPr>
      </w:pPr>
      <w:bookmarkStart w:id="3" w:name="_Toc314589155"/>
      <w:r>
        <w:t>Purpose</w:t>
      </w:r>
      <w:bookmarkEnd w:id="3"/>
    </w:p>
    <w:p w:rsidR="00247A8D" w:rsidRPr="00247A8D" w:rsidRDefault="00247A8D" w:rsidP="00247A8D">
      <w:pPr>
        <w:pStyle w:val="IEEEStdsParagraph"/>
      </w:pPr>
    </w:p>
    <w:p w:rsidR="004D5A32" w:rsidRDefault="004D5A32" w:rsidP="004D5A32">
      <w:pPr>
        <w:pStyle w:val="IEEEStdsLevel1Header"/>
      </w:pPr>
      <w:bookmarkStart w:id="4" w:name="_Toc314589156"/>
      <w:r>
        <w:t>Normative references</w:t>
      </w:r>
      <w:bookmarkEnd w:id="4"/>
    </w:p>
    <w:p w:rsidR="00247A8D" w:rsidRDefault="00466AE6" w:rsidP="004D5A32">
      <w:pPr>
        <w:pStyle w:val="IEEEStdsParagraph"/>
        <w:rPr>
          <w:lang w:eastAsia="ko-KR"/>
        </w:rPr>
      </w:pPr>
      <w:r>
        <w:rPr>
          <w:lang w:eastAsia="ko-KR"/>
        </w:rPr>
        <w:t>No changes expected.</w:t>
      </w:r>
    </w:p>
    <w:p w:rsidR="00466AE6" w:rsidRDefault="00466AE6" w:rsidP="00466AE6">
      <w:pPr>
        <w:pStyle w:val="IEEEStdsLevel1Header"/>
      </w:pPr>
      <w:bookmarkStart w:id="5" w:name="_Toc308668361"/>
      <w:bookmarkStart w:id="6" w:name="_Toc314589157"/>
      <w:r w:rsidRPr="007C2B53">
        <w:lastRenderedPageBreak/>
        <w:t>Definitions</w:t>
      </w:r>
      <w:bookmarkStart w:id="7" w:name="_Toc308668362"/>
      <w:bookmarkEnd w:id="5"/>
      <w:r>
        <w:t xml:space="preserve">, </w:t>
      </w:r>
      <w:r w:rsidRPr="007C2B53">
        <w:t>Acronyms and Abbreviations</w:t>
      </w:r>
      <w:bookmarkEnd w:id="6"/>
      <w:bookmarkEnd w:id="7"/>
    </w:p>
    <w:p w:rsidR="000B4535" w:rsidRDefault="000B4535" w:rsidP="00466AE6">
      <w:pPr>
        <w:pStyle w:val="IEEEStdsLevel2Header"/>
        <w:rPr>
          <w:lang w:eastAsia="ko-KR"/>
        </w:rPr>
      </w:pPr>
      <w:bookmarkStart w:id="8" w:name="_Toc314589158"/>
      <w:r>
        <w:rPr>
          <w:lang w:eastAsia="ko-KR"/>
        </w:rPr>
        <w:t>Definitions</w:t>
      </w:r>
      <w:bookmarkEnd w:id="8"/>
    </w:p>
    <w:p w:rsidR="000B4535" w:rsidRDefault="000B4535" w:rsidP="00466AE6">
      <w:pPr>
        <w:pStyle w:val="IEEEStdsLevel2Header"/>
        <w:rPr>
          <w:lang w:eastAsia="ko-KR"/>
        </w:rPr>
      </w:pPr>
      <w:bookmarkStart w:id="9" w:name="_Toc314589159"/>
      <w:r>
        <w:rPr>
          <w:lang w:eastAsia="ko-KR"/>
        </w:rPr>
        <w:t>Acronyms</w:t>
      </w:r>
      <w:bookmarkEnd w:id="9"/>
    </w:p>
    <w:p w:rsidR="001B33E1" w:rsidRDefault="001B33E1" w:rsidP="001B33E1">
      <w:pPr>
        <w:pStyle w:val="IEEEStdsParagraph"/>
        <w:rPr>
          <w:lang w:eastAsia="ko-KR"/>
        </w:rPr>
      </w:pPr>
    </w:p>
    <w:p w:rsidR="001B33E1" w:rsidRPr="00BD7E50" w:rsidRDefault="001B33E1" w:rsidP="001B33E1">
      <w:pPr>
        <w:pStyle w:val="IEEEStdsParagraph"/>
        <w:rPr>
          <w:b/>
          <w:i/>
          <w:lang w:eastAsia="ko-KR"/>
        </w:rPr>
      </w:pPr>
      <w:r>
        <w:rPr>
          <w:rFonts w:hint="eastAsia"/>
          <w:b/>
          <w:i/>
          <w:lang w:eastAsia="ko-KR"/>
        </w:rPr>
        <w:t>I</w:t>
      </w:r>
      <w:r w:rsidRPr="00BD7E50">
        <w:rPr>
          <w:rFonts w:hint="eastAsia"/>
          <w:b/>
          <w:i/>
          <w:lang w:eastAsia="ko-KR"/>
        </w:rPr>
        <w:t xml:space="preserve">nsert the following </w:t>
      </w:r>
      <w:r>
        <w:rPr>
          <w:rFonts w:hint="eastAsia"/>
          <w:b/>
          <w:i/>
          <w:lang w:eastAsia="ko-KR"/>
        </w:rPr>
        <w:t>text</w:t>
      </w:r>
      <w:r w:rsidRPr="00BD7E50">
        <w:rPr>
          <w:rFonts w:hint="eastAsia"/>
          <w:b/>
          <w:i/>
          <w:lang w:eastAsia="ko-KR"/>
        </w:rPr>
        <w:t>:</w:t>
      </w:r>
    </w:p>
    <w:p w:rsidR="00ED2BCE" w:rsidRDefault="00ED2BCE" w:rsidP="00ED2BCE">
      <w:pPr>
        <w:pStyle w:val="IEEEStdsParagraph"/>
        <w:rPr>
          <w:lang w:eastAsia="ko-KR"/>
        </w:rPr>
      </w:pPr>
      <w:r>
        <w:rPr>
          <w:rFonts w:hint="eastAsia"/>
          <w:lang w:eastAsia="ko-KR"/>
        </w:rPr>
        <w:t>RSLN</w:t>
      </w:r>
      <w:r>
        <w:rPr>
          <w:rFonts w:hint="eastAsia"/>
          <w:lang w:eastAsia="ko-KR"/>
        </w:rPr>
        <w:tab/>
        <w:t>relayed slot-link network</w:t>
      </w:r>
    </w:p>
    <w:p w:rsidR="001B33E1" w:rsidRPr="00ED2BCE" w:rsidRDefault="001B33E1" w:rsidP="00ED2BCE">
      <w:pPr>
        <w:pStyle w:val="IEEEStdsParagraph"/>
        <w:rPr>
          <w:lang w:eastAsia="ko-KR"/>
        </w:rPr>
      </w:pPr>
    </w:p>
    <w:p w:rsidR="00766F07" w:rsidRDefault="00466AE6" w:rsidP="00766F07">
      <w:pPr>
        <w:pStyle w:val="IEEEStdsLevel1Header"/>
        <w:rPr>
          <w:lang w:eastAsia="ko-KR"/>
        </w:rPr>
      </w:pPr>
      <w:bookmarkStart w:id="10" w:name="_Toc314589160"/>
      <w:r>
        <w:rPr>
          <w:lang w:eastAsia="ko-KR"/>
        </w:rPr>
        <w:t>General Description</w:t>
      </w:r>
      <w:bookmarkEnd w:id="10"/>
    </w:p>
    <w:p w:rsidR="00466AE6" w:rsidRDefault="00466AE6" w:rsidP="009131AB">
      <w:pPr>
        <w:pStyle w:val="IEEEStdsLevel2Header"/>
        <w:rPr>
          <w:lang w:eastAsia="ko-KR"/>
        </w:rPr>
      </w:pPr>
      <w:bookmarkStart w:id="11" w:name="_Toc314589161"/>
      <w:r>
        <w:rPr>
          <w:lang w:eastAsia="ko-KR"/>
        </w:rPr>
        <w:t>General</w:t>
      </w:r>
      <w:bookmarkEnd w:id="11"/>
    </w:p>
    <w:p w:rsidR="00466AE6" w:rsidRDefault="00466AE6" w:rsidP="009131AB">
      <w:pPr>
        <w:pStyle w:val="IEEEStdsLevel2Header"/>
        <w:rPr>
          <w:lang w:eastAsia="ko-KR"/>
        </w:rPr>
      </w:pPr>
      <w:bookmarkStart w:id="12" w:name="_Toc314589162"/>
      <w:r>
        <w:rPr>
          <w:lang w:eastAsia="ko-KR"/>
        </w:rPr>
        <w:t>Components of the WPAN</w:t>
      </w:r>
      <w:bookmarkEnd w:id="12"/>
      <w:r>
        <w:rPr>
          <w:lang w:eastAsia="ko-KR"/>
        </w:rPr>
        <w:t xml:space="preserve"> </w:t>
      </w:r>
    </w:p>
    <w:p w:rsidR="00466AE6" w:rsidRDefault="00466AE6" w:rsidP="009131AB">
      <w:pPr>
        <w:pStyle w:val="IEEEStdsLevel2Header"/>
        <w:rPr>
          <w:lang w:eastAsia="ko-KR"/>
        </w:rPr>
      </w:pPr>
      <w:bookmarkStart w:id="13" w:name="_Toc314589163"/>
      <w:r>
        <w:rPr>
          <w:lang w:eastAsia="ko-KR"/>
        </w:rPr>
        <w:t xml:space="preserve">Network </w:t>
      </w:r>
      <w:r w:rsidR="00991DCD">
        <w:rPr>
          <w:lang w:eastAsia="ko-KR"/>
        </w:rPr>
        <w:t>t</w:t>
      </w:r>
      <w:r>
        <w:rPr>
          <w:lang w:eastAsia="ko-KR"/>
        </w:rPr>
        <w:t>opologies</w:t>
      </w:r>
      <w:bookmarkEnd w:id="13"/>
      <w:r>
        <w:rPr>
          <w:lang w:eastAsia="ko-KR"/>
        </w:rPr>
        <w:t xml:space="preserve">   </w:t>
      </w:r>
    </w:p>
    <w:p w:rsidR="00466AE6" w:rsidRDefault="00466AE6" w:rsidP="009131AB">
      <w:pPr>
        <w:pStyle w:val="IEEEStdsLevel3Header"/>
        <w:rPr>
          <w:lang w:eastAsia="ko-KR"/>
        </w:rPr>
      </w:pPr>
      <w:bookmarkStart w:id="14" w:name="_Toc314589164"/>
      <w:r>
        <w:rPr>
          <w:lang w:eastAsia="ko-KR"/>
        </w:rPr>
        <w:t xml:space="preserve">Star </w:t>
      </w:r>
      <w:r w:rsidR="00991DCD">
        <w:rPr>
          <w:lang w:eastAsia="ko-KR"/>
        </w:rPr>
        <w:t>network formation</w:t>
      </w:r>
      <w:bookmarkEnd w:id="14"/>
      <w:r>
        <w:rPr>
          <w:lang w:eastAsia="ko-KR"/>
        </w:rPr>
        <w:t xml:space="preserve"> </w:t>
      </w:r>
    </w:p>
    <w:p w:rsidR="00A72E43" w:rsidRPr="00A72E43" w:rsidRDefault="00A72E43" w:rsidP="00A72E43">
      <w:pPr>
        <w:pStyle w:val="IEEEStdsParagraph"/>
        <w:rPr>
          <w:lang w:eastAsia="ko-KR"/>
        </w:rPr>
      </w:pPr>
    </w:p>
    <w:p w:rsidR="00BD7E50" w:rsidRPr="00BD7E50" w:rsidRDefault="00BD7E50" w:rsidP="00466AE6">
      <w:pPr>
        <w:pStyle w:val="IEEEStdsParagraph"/>
        <w:rPr>
          <w:b/>
          <w:i/>
          <w:lang w:eastAsia="ko-KR"/>
        </w:rPr>
      </w:pPr>
      <w:r>
        <w:rPr>
          <w:rFonts w:hint="eastAsia"/>
          <w:b/>
          <w:i/>
          <w:lang w:eastAsia="ko-KR"/>
        </w:rPr>
        <w:t>I</w:t>
      </w:r>
      <w:r w:rsidRPr="00BD7E50">
        <w:rPr>
          <w:rFonts w:hint="eastAsia"/>
          <w:b/>
          <w:i/>
          <w:lang w:eastAsia="ko-KR"/>
        </w:rPr>
        <w:t xml:space="preserve">nsert </w:t>
      </w:r>
      <w:r>
        <w:rPr>
          <w:rFonts w:hint="eastAsia"/>
          <w:b/>
          <w:i/>
          <w:lang w:eastAsia="ko-KR"/>
        </w:rPr>
        <w:t xml:space="preserve">before 4.3.2 </w:t>
      </w:r>
      <w:r w:rsidRPr="00BD7E50">
        <w:rPr>
          <w:rFonts w:hint="eastAsia"/>
          <w:b/>
          <w:i/>
          <w:lang w:eastAsia="ko-KR"/>
        </w:rPr>
        <w:t>the following paragraph:</w:t>
      </w:r>
    </w:p>
    <w:p w:rsidR="009D59CD" w:rsidRDefault="00DA2C11" w:rsidP="00466AE6">
      <w:pPr>
        <w:pStyle w:val="IEEEStdsParagraph"/>
        <w:rPr>
          <w:lang w:eastAsia="ko-KR"/>
        </w:rPr>
      </w:pPr>
      <w:r>
        <w:rPr>
          <w:rFonts w:hint="eastAsia"/>
          <w:lang w:eastAsia="ko-KR"/>
        </w:rPr>
        <w:t>For extending networking coverage, a</w:t>
      </w:r>
      <w:r w:rsidR="00ED2BCE">
        <w:rPr>
          <w:rFonts w:hint="eastAsia"/>
          <w:lang w:eastAsia="ko-KR"/>
        </w:rPr>
        <w:t xml:space="preserve"> star network can use FFDs</w:t>
      </w:r>
      <w:r>
        <w:rPr>
          <w:rFonts w:hint="eastAsia"/>
          <w:lang w:eastAsia="ko-KR"/>
        </w:rPr>
        <w:t xml:space="preserve">, which </w:t>
      </w:r>
      <w:r w:rsidR="008D1544">
        <w:rPr>
          <w:rFonts w:hint="eastAsia"/>
          <w:lang w:eastAsia="ko-KR"/>
        </w:rPr>
        <w:t xml:space="preserve">may </w:t>
      </w:r>
      <w:r>
        <w:rPr>
          <w:rFonts w:hint="eastAsia"/>
          <w:lang w:eastAsia="ko-KR"/>
        </w:rPr>
        <w:t xml:space="preserve">relay MAC frames synchronously inward </w:t>
      </w:r>
      <w:r w:rsidR="009D59CD">
        <w:rPr>
          <w:rFonts w:hint="eastAsia"/>
          <w:lang w:eastAsia="ko-KR"/>
        </w:rPr>
        <w:t xml:space="preserve">to the PAN coordinator </w:t>
      </w:r>
      <w:r>
        <w:rPr>
          <w:rFonts w:hint="eastAsia"/>
          <w:lang w:eastAsia="ko-KR"/>
        </w:rPr>
        <w:t xml:space="preserve">or outward </w:t>
      </w:r>
      <w:r w:rsidR="009D59CD">
        <w:rPr>
          <w:rFonts w:hint="eastAsia"/>
          <w:lang w:eastAsia="ko-KR"/>
        </w:rPr>
        <w:t>to a device, to form a relayed link network operating as a virtual star network.</w:t>
      </w:r>
    </w:p>
    <w:p w:rsidR="00A72E43" w:rsidRDefault="00A72E43" w:rsidP="00466AE6">
      <w:pPr>
        <w:pStyle w:val="IEEEStdsParagraph"/>
        <w:rPr>
          <w:lang w:eastAsia="ko-KR"/>
        </w:rPr>
      </w:pPr>
    </w:p>
    <w:p w:rsidR="00991DCD" w:rsidRDefault="00991DCD" w:rsidP="00991DCD">
      <w:pPr>
        <w:pStyle w:val="IEEEStdsLevel3Header"/>
        <w:rPr>
          <w:lang w:eastAsia="ko-KR"/>
        </w:rPr>
      </w:pPr>
      <w:bookmarkStart w:id="15" w:name="_Toc314589165"/>
      <w:r>
        <w:rPr>
          <w:lang w:eastAsia="ko-KR"/>
        </w:rPr>
        <w:t>Peer to peer network formation</w:t>
      </w:r>
      <w:bookmarkEnd w:id="15"/>
    </w:p>
    <w:p w:rsidR="00466AE6" w:rsidRDefault="00466AE6" w:rsidP="009131AB">
      <w:pPr>
        <w:pStyle w:val="IEEEStdsLevel2Header"/>
        <w:rPr>
          <w:lang w:eastAsia="ko-KR"/>
        </w:rPr>
      </w:pPr>
      <w:bookmarkStart w:id="16" w:name="_Toc314589166"/>
      <w:r>
        <w:rPr>
          <w:lang w:eastAsia="ko-KR"/>
        </w:rPr>
        <w:t>Architecture</w:t>
      </w:r>
      <w:bookmarkEnd w:id="16"/>
      <w:r>
        <w:rPr>
          <w:lang w:eastAsia="ko-KR"/>
        </w:rPr>
        <w:t xml:space="preserve"> </w:t>
      </w:r>
    </w:p>
    <w:p w:rsidR="009131AB" w:rsidRDefault="00466AE6" w:rsidP="00466AE6">
      <w:pPr>
        <w:pStyle w:val="IEEEStdsLevel3Header"/>
        <w:rPr>
          <w:lang w:eastAsia="ko-KR"/>
        </w:rPr>
      </w:pPr>
      <w:bookmarkStart w:id="17" w:name="_Toc314589167"/>
      <w:r>
        <w:rPr>
          <w:lang w:eastAsia="ko-KR"/>
        </w:rPr>
        <w:t>PHY layer (PHY)</w:t>
      </w:r>
      <w:bookmarkEnd w:id="17"/>
    </w:p>
    <w:p w:rsidR="00466AE6" w:rsidRDefault="00466AE6" w:rsidP="00466AE6">
      <w:pPr>
        <w:pStyle w:val="IEEEStdsLevel3Header"/>
        <w:rPr>
          <w:lang w:eastAsia="ko-KR"/>
        </w:rPr>
      </w:pPr>
      <w:bookmarkStart w:id="18" w:name="_Toc314589168"/>
      <w:r>
        <w:rPr>
          <w:lang w:eastAsia="ko-KR"/>
        </w:rPr>
        <w:t>MAC Sub-layer (General Characteristics)</w:t>
      </w:r>
      <w:bookmarkEnd w:id="18"/>
    </w:p>
    <w:p w:rsidR="00466AE6" w:rsidRDefault="00466AE6" w:rsidP="00991DCD">
      <w:pPr>
        <w:pStyle w:val="IEEEStdsLevel2Header"/>
        <w:rPr>
          <w:lang w:eastAsia="ko-KR"/>
        </w:rPr>
      </w:pPr>
      <w:bookmarkStart w:id="19" w:name="_Toc314589169"/>
      <w:r>
        <w:rPr>
          <w:lang w:eastAsia="ko-KR"/>
        </w:rPr>
        <w:t>Functional Overview</w:t>
      </w:r>
      <w:bookmarkEnd w:id="19"/>
    </w:p>
    <w:p w:rsidR="00466AE6" w:rsidRPr="00CD659C" w:rsidRDefault="00466AE6" w:rsidP="00CD659C">
      <w:pPr>
        <w:pStyle w:val="IEEEStdsLevel3Header"/>
        <w:rPr>
          <w:b w:val="0"/>
          <w:lang w:eastAsia="ko-KR"/>
        </w:rPr>
      </w:pPr>
      <w:bookmarkStart w:id="20" w:name="_Toc314589170"/>
      <w:proofErr w:type="spellStart"/>
      <w:r w:rsidRPr="00CD659C">
        <w:rPr>
          <w:lang w:eastAsia="ko-KR"/>
        </w:rPr>
        <w:t>Superframe</w:t>
      </w:r>
      <w:proofErr w:type="spellEnd"/>
      <w:r w:rsidR="00CD659C">
        <w:rPr>
          <w:lang w:eastAsia="ko-KR"/>
        </w:rPr>
        <w:t xml:space="preserve"> Structure</w:t>
      </w:r>
      <w:bookmarkEnd w:id="20"/>
    </w:p>
    <w:p w:rsidR="007929E2" w:rsidRDefault="007929E2" w:rsidP="007929E2">
      <w:pPr>
        <w:pStyle w:val="IEEEStdsLevel4Header"/>
        <w:rPr>
          <w:lang w:eastAsia="ko-KR"/>
        </w:rPr>
      </w:pPr>
      <w:r>
        <w:rPr>
          <w:lang w:eastAsia="ko-KR"/>
        </w:rPr>
        <w:t>General</w:t>
      </w:r>
    </w:p>
    <w:p w:rsidR="00A72E43" w:rsidRPr="00A72E43" w:rsidRDefault="00A72E43" w:rsidP="00A72E43">
      <w:pPr>
        <w:pStyle w:val="IEEEStdsParagraph"/>
        <w:rPr>
          <w:lang w:eastAsia="ko-KR"/>
        </w:rPr>
      </w:pPr>
    </w:p>
    <w:p w:rsidR="007929E2" w:rsidRDefault="007929E2" w:rsidP="0067669D">
      <w:pPr>
        <w:pStyle w:val="IEEEStdsLevel4Header"/>
        <w:numPr>
          <w:ilvl w:val="3"/>
          <w:numId w:val="18"/>
        </w:numPr>
        <w:rPr>
          <w:lang w:eastAsia="ko-KR"/>
        </w:rPr>
      </w:pPr>
      <w:r>
        <w:rPr>
          <w:lang w:eastAsia="ko-KR"/>
        </w:rPr>
        <w:lastRenderedPageBreak/>
        <w:t xml:space="preserve">Use of </w:t>
      </w:r>
      <w:proofErr w:type="spellStart"/>
      <w:r>
        <w:rPr>
          <w:lang w:eastAsia="ko-KR"/>
        </w:rPr>
        <w:t>superframe</w:t>
      </w:r>
      <w:proofErr w:type="spellEnd"/>
      <w:r>
        <w:rPr>
          <w:lang w:eastAsia="ko-KR"/>
        </w:rPr>
        <w:t xml:space="preserve"> structure for LECIM </w:t>
      </w:r>
    </w:p>
    <w:p w:rsidR="00A72E43" w:rsidRDefault="00A72E43" w:rsidP="00A72E43">
      <w:pPr>
        <w:pStyle w:val="IEEEStdsParagraph"/>
        <w:rPr>
          <w:lang w:eastAsia="ko-KR"/>
        </w:rPr>
      </w:pPr>
    </w:p>
    <w:p w:rsidR="00A72E43" w:rsidRPr="00BD7E50" w:rsidRDefault="00A72E43" w:rsidP="00A72E43">
      <w:pPr>
        <w:pStyle w:val="IEEEStdsParagraph"/>
        <w:rPr>
          <w:b/>
          <w:i/>
          <w:lang w:eastAsia="ko-KR"/>
        </w:rPr>
      </w:pPr>
      <w:r>
        <w:rPr>
          <w:rFonts w:hint="eastAsia"/>
          <w:b/>
          <w:i/>
          <w:lang w:eastAsia="ko-KR"/>
        </w:rPr>
        <w:t>I</w:t>
      </w:r>
      <w:r w:rsidRPr="00BD7E50">
        <w:rPr>
          <w:rFonts w:hint="eastAsia"/>
          <w:b/>
          <w:i/>
          <w:lang w:eastAsia="ko-KR"/>
        </w:rPr>
        <w:t xml:space="preserve">nsert </w:t>
      </w:r>
      <w:r>
        <w:rPr>
          <w:rFonts w:hint="eastAsia"/>
          <w:b/>
          <w:i/>
          <w:lang w:eastAsia="ko-KR"/>
        </w:rPr>
        <w:t xml:space="preserve">before 4.5.2 </w:t>
      </w:r>
      <w:r w:rsidRPr="00BD7E50">
        <w:rPr>
          <w:rFonts w:hint="eastAsia"/>
          <w:b/>
          <w:i/>
          <w:lang w:eastAsia="ko-KR"/>
        </w:rPr>
        <w:t>the following paragraph:</w:t>
      </w:r>
    </w:p>
    <w:p w:rsidR="00746AC6" w:rsidRDefault="00746AC6" w:rsidP="007929E2">
      <w:pPr>
        <w:pStyle w:val="IEEEStdsParagraph"/>
        <w:rPr>
          <w:lang w:eastAsia="ko-KR"/>
        </w:rPr>
      </w:pPr>
      <w:r>
        <w:rPr>
          <w:rFonts w:hint="eastAsia"/>
          <w:lang w:eastAsia="ko-KR"/>
        </w:rPr>
        <w:t xml:space="preserve">In a relayed slot-link network (RSLN) PAN, the </w:t>
      </w:r>
      <w:r w:rsidR="00591762">
        <w:rPr>
          <w:rFonts w:hint="eastAsia"/>
          <w:lang w:eastAsia="ko-KR"/>
        </w:rPr>
        <w:t>PAN coordinator generates a cyclic-</w:t>
      </w:r>
      <w:proofErr w:type="spellStart"/>
      <w:r w:rsidR="00591762">
        <w:rPr>
          <w:rFonts w:hint="eastAsia"/>
          <w:lang w:eastAsia="ko-KR"/>
        </w:rPr>
        <w:t>superframe</w:t>
      </w:r>
      <w:proofErr w:type="spellEnd"/>
      <w:r w:rsidR="00591762">
        <w:rPr>
          <w:rFonts w:hint="eastAsia"/>
          <w:lang w:eastAsia="ko-KR"/>
        </w:rPr>
        <w:t xml:space="preserve"> that periodically transmits slotted-</w:t>
      </w:r>
      <w:proofErr w:type="spellStart"/>
      <w:r w:rsidR="00591762">
        <w:rPr>
          <w:rFonts w:hint="eastAsia"/>
          <w:lang w:eastAsia="ko-KR"/>
        </w:rPr>
        <w:t>superframes</w:t>
      </w:r>
      <w:proofErr w:type="spellEnd"/>
      <w:r w:rsidR="008F1DE2">
        <w:rPr>
          <w:rFonts w:hint="eastAsia"/>
          <w:lang w:eastAsia="ko-KR"/>
        </w:rPr>
        <w:t>, which can be combined into multi-</w:t>
      </w:r>
      <w:proofErr w:type="spellStart"/>
      <w:r w:rsidR="008F1DE2">
        <w:rPr>
          <w:rFonts w:hint="eastAsia"/>
          <w:lang w:eastAsia="ko-KR"/>
        </w:rPr>
        <w:t>superframes</w:t>
      </w:r>
      <w:proofErr w:type="spellEnd"/>
      <w:r w:rsidR="008F1DE2">
        <w:rPr>
          <w:rFonts w:hint="eastAsia"/>
          <w:lang w:eastAsia="ko-KR"/>
        </w:rPr>
        <w:t>.</w:t>
      </w:r>
      <w:r w:rsidR="00591762">
        <w:rPr>
          <w:rFonts w:hint="eastAsia"/>
          <w:lang w:eastAsia="ko-KR"/>
        </w:rPr>
        <w:t xml:space="preserve"> The slotted-</w:t>
      </w:r>
      <w:proofErr w:type="spellStart"/>
      <w:r w:rsidR="00591762">
        <w:rPr>
          <w:rFonts w:hint="eastAsia"/>
          <w:lang w:eastAsia="ko-KR"/>
        </w:rPr>
        <w:t>superframe</w:t>
      </w:r>
      <w:proofErr w:type="spellEnd"/>
      <w:r w:rsidR="00591762">
        <w:rPr>
          <w:rFonts w:hint="eastAsia"/>
          <w:lang w:eastAsia="ko-KR"/>
        </w:rPr>
        <w:t xml:space="preserve"> contains a beacon slot, prioritized device slots, coordinator slots, and bidirectional device slots</w:t>
      </w:r>
      <w:r w:rsidR="005F4A60">
        <w:rPr>
          <w:rFonts w:hint="eastAsia"/>
          <w:lang w:eastAsia="ko-KR"/>
        </w:rPr>
        <w:t xml:space="preserve"> as shown in Figure xx</w:t>
      </w:r>
      <w:r w:rsidR="00591762">
        <w:rPr>
          <w:rFonts w:hint="eastAsia"/>
          <w:lang w:eastAsia="ko-KR"/>
        </w:rPr>
        <w:t xml:space="preserve">. </w:t>
      </w:r>
      <w:r w:rsidR="008F1DE2">
        <w:rPr>
          <w:rFonts w:hint="eastAsia"/>
          <w:lang w:eastAsia="ko-KR"/>
        </w:rPr>
        <w:t xml:space="preserve">The prioritized device slot </w:t>
      </w:r>
      <w:r w:rsidR="008D1544">
        <w:rPr>
          <w:rFonts w:hint="eastAsia"/>
          <w:lang w:eastAsia="ko-KR"/>
        </w:rPr>
        <w:t xml:space="preserve">shall </w:t>
      </w:r>
      <w:r w:rsidR="008F1DE2">
        <w:rPr>
          <w:rFonts w:hint="eastAsia"/>
          <w:lang w:eastAsia="ko-KR"/>
        </w:rPr>
        <w:t>start</w:t>
      </w:r>
      <w:r w:rsidR="008D1544">
        <w:rPr>
          <w:rFonts w:hint="eastAsia"/>
          <w:lang w:eastAsia="ko-KR"/>
        </w:rPr>
        <w:t xml:space="preserve"> immediately following the beacon and provide an up-link to the coordinator for </w:t>
      </w:r>
      <w:r w:rsidR="008D1544">
        <w:rPr>
          <w:lang w:eastAsia="ko-KR"/>
        </w:rPr>
        <w:t>transmitting</w:t>
      </w:r>
      <w:r w:rsidR="008D1544">
        <w:rPr>
          <w:rFonts w:hint="eastAsia"/>
          <w:lang w:eastAsia="ko-KR"/>
        </w:rPr>
        <w:t xml:space="preserve"> delay sensitive data from devices. The coordinator slot shall provide a down-link to devices for broadcasting frames.  </w:t>
      </w:r>
      <w:r w:rsidR="00744D18">
        <w:rPr>
          <w:rFonts w:hint="eastAsia"/>
          <w:lang w:eastAsia="ko-KR"/>
        </w:rPr>
        <w:t>The bidirectional device slots in a cyclic-</w:t>
      </w:r>
      <w:proofErr w:type="spellStart"/>
      <w:r w:rsidR="00744D18">
        <w:rPr>
          <w:rFonts w:hint="eastAsia"/>
          <w:lang w:eastAsia="ko-KR"/>
        </w:rPr>
        <w:t>superframe</w:t>
      </w:r>
      <w:proofErr w:type="spellEnd"/>
      <w:r w:rsidR="00744D18">
        <w:rPr>
          <w:rFonts w:hint="eastAsia"/>
          <w:lang w:eastAsia="ko-KR"/>
        </w:rPr>
        <w:t xml:space="preserve"> shall be assigned to each device in a RSLN and provide a bidirectional link between a certain device and the </w:t>
      </w:r>
      <w:r w:rsidR="00201088">
        <w:rPr>
          <w:rFonts w:hint="eastAsia"/>
          <w:lang w:eastAsia="ko-KR"/>
        </w:rPr>
        <w:t xml:space="preserve">PAN </w:t>
      </w:r>
      <w:r w:rsidR="00744D18">
        <w:rPr>
          <w:rFonts w:hint="eastAsia"/>
          <w:lang w:eastAsia="ko-KR"/>
        </w:rPr>
        <w:t>coordinator.</w:t>
      </w:r>
    </w:p>
    <w:p w:rsidR="00746AC6" w:rsidRDefault="00746AC6" w:rsidP="007929E2">
      <w:pPr>
        <w:pStyle w:val="IEEEStdsParagraph"/>
        <w:rPr>
          <w:lang w:eastAsia="ko-KR"/>
        </w:rPr>
      </w:pPr>
      <w:r>
        <w:rPr>
          <w:noProof/>
          <w:lang w:eastAsia="ko-KR"/>
        </w:rPr>
        <w:drawing>
          <wp:inline distT="0" distB="0" distL="0" distR="0" wp14:anchorId="72F2214F" wp14:editId="41391BB5">
            <wp:extent cx="5486400" cy="163947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639472"/>
                    </a:xfrm>
                    <a:prstGeom prst="rect">
                      <a:avLst/>
                    </a:prstGeom>
                  </pic:spPr>
                </pic:pic>
              </a:graphicData>
            </a:graphic>
          </wp:inline>
        </w:drawing>
      </w:r>
      <w:r>
        <w:rPr>
          <w:rFonts w:hint="eastAsia"/>
          <w:lang w:eastAsia="ko-KR"/>
        </w:rPr>
        <w:t xml:space="preserve"> </w:t>
      </w:r>
    </w:p>
    <w:p w:rsidR="005F4A60" w:rsidRDefault="005F4A60" w:rsidP="005F4A60">
      <w:pPr>
        <w:pStyle w:val="IEEEStdsParagraph"/>
        <w:jc w:val="center"/>
        <w:rPr>
          <w:lang w:eastAsia="ko-KR"/>
        </w:rPr>
      </w:pPr>
      <w:r>
        <w:rPr>
          <w:rFonts w:hint="eastAsia"/>
          <w:lang w:eastAsia="ko-KR"/>
        </w:rPr>
        <w:t>Figure xx-An example of the cyclic-</w:t>
      </w:r>
      <w:proofErr w:type="spellStart"/>
      <w:r>
        <w:rPr>
          <w:rFonts w:hint="eastAsia"/>
          <w:lang w:eastAsia="ko-KR"/>
        </w:rPr>
        <w:t>superframe</w:t>
      </w:r>
      <w:proofErr w:type="spellEnd"/>
      <w:r>
        <w:rPr>
          <w:rFonts w:hint="eastAsia"/>
          <w:lang w:eastAsia="ko-KR"/>
        </w:rPr>
        <w:t xml:space="preserve"> structure</w:t>
      </w:r>
    </w:p>
    <w:p w:rsidR="00A72E43" w:rsidRDefault="00A72E43" w:rsidP="005F4A60">
      <w:pPr>
        <w:pStyle w:val="IEEEStdsParagraph"/>
        <w:jc w:val="center"/>
        <w:rPr>
          <w:lang w:eastAsia="ko-KR"/>
        </w:rPr>
      </w:pPr>
    </w:p>
    <w:p w:rsidR="00A72E43" w:rsidRPr="007929E2" w:rsidRDefault="00A72E43" w:rsidP="005F4A60">
      <w:pPr>
        <w:pStyle w:val="IEEEStdsParagraph"/>
        <w:jc w:val="center"/>
        <w:rPr>
          <w:lang w:eastAsia="ko-KR"/>
        </w:rPr>
      </w:pPr>
    </w:p>
    <w:p w:rsidR="00466AE6" w:rsidRDefault="00466AE6" w:rsidP="00CD659C">
      <w:pPr>
        <w:pStyle w:val="IEEEStdsLevel3Header"/>
        <w:rPr>
          <w:lang w:eastAsia="ko-KR"/>
        </w:rPr>
      </w:pPr>
      <w:bookmarkStart w:id="21" w:name="_Toc314589171"/>
      <w:r>
        <w:rPr>
          <w:lang w:eastAsia="ko-KR"/>
        </w:rPr>
        <w:t>Data transfer model</w:t>
      </w:r>
      <w:bookmarkEnd w:id="21"/>
    </w:p>
    <w:p w:rsidR="00466AE6" w:rsidRDefault="00991DCD" w:rsidP="00CD659C">
      <w:pPr>
        <w:pStyle w:val="IEEEStdsLevel4Header"/>
        <w:rPr>
          <w:lang w:eastAsia="ko-KR"/>
        </w:rPr>
      </w:pPr>
      <w:r>
        <w:rPr>
          <w:lang w:eastAsia="ko-KR"/>
        </w:rPr>
        <w:t>Data t</w:t>
      </w:r>
      <w:r w:rsidR="00466AE6">
        <w:rPr>
          <w:lang w:eastAsia="ko-KR"/>
        </w:rPr>
        <w:t>ransfer to a coordinator</w:t>
      </w:r>
    </w:p>
    <w:p w:rsidR="00D07C96" w:rsidRDefault="00D07C96" w:rsidP="00BD7E50">
      <w:pPr>
        <w:pStyle w:val="IEEEStdsParagraph"/>
        <w:rPr>
          <w:b/>
          <w:i/>
          <w:lang w:eastAsia="ko-KR"/>
        </w:rPr>
      </w:pPr>
    </w:p>
    <w:p w:rsidR="00BD7E50" w:rsidRPr="00BD7E50" w:rsidRDefault="00BD7E50" w:rsidP="00BD7E50">
      <w:pPr>
        <w:pStyle w:val="IEEEStdsParagraph"/>
        <w:rPr>
          <w:b/>
          <w:i/>
          <w:lang w:eastAsia="ko-KR"/>
        </w:rPr>
      </w:pPr>
      <w:r>
        <w:rPr>
          <w:rFonts w:hint="eastAsia"/>
          <w:b/>
          <w:i/>
          <w:lang w:eastAsia="ko-KR"/>
        </w:rPr>
        <w:t>I</w:t>
      </w:r>
      <w:r w:rsidRPr="00BD7E50">
        <w:rPr>
          <w:rFonts w:hint="eastAsia"/>
          <w:b/>
          <w:i/>
          <w:lang w:eastAsia="ko-KR"/>
        </w:rPr>
        <w:t xml:space="preserve">nsert </w:t>
      </w:r>
      <w:r>
        <w:rPr>
          <w:rFonts w:hint="eastAsia"/>
          <w:b/>
          <w:i/>
          <w:lang w:eastAsia="ko-KR"/>
        </w:rPr>
        <w:t xml:space="preserve">before </w:t>
      </w:r>
      <w:r w:rsidR="00152C93">
        <w:rPr>
          <w:rFonts w:hint="eastAsia"/>
          <w:b/>
          <w:i/>
          <w:lang w:eastAsia="ko-KR"/>
        </w:rPr>
        <w:t>4.5.2.2</w:t>
      </w:r>
      <w:r w:rsidR="00152C93" w:rsidRPr="00152C93">
        <w:rPr>
          <w:rFonts w:hint="eastAsia"/>
          <w:b/>
          <w:i/>
          <w:lang w:eastAsia="ko-KR"/>
        </w:rPr>
        <w:t xml:space="preserve"> </w:t>
      </w:r>
      <w:r w:rsidRPr="00BD7E50">
        <w:rPr>
          <w:rFonts w:hint="eastAsia"/>
          <w:b/>
          <w:i/>
          <w:lang w:eastAsia="ko-KR"/>
        </w:rPr>
        <w:t>the following paragraph:</w:t>
      </w:r>
    </w:p>
    <w:p w:rsidR="006C7C5A" w:rsidRDefault="008A3464" w:rsidP="006C6D51">
      <w:pPr>
        <w:pStyle w:val="IEEEStdsParagraph"/>
        <w:rPr>
          <w:lang w:eastAsia="ko-KR"/>
        </w:rPr>
      </w:pPr>
      <w:r>
        <w:rPr>
          <w:rFonts w:hint="eastAsia"/>
          <w:lang w:eastAsia="ko-KR"/>
        </w:rPr>
        <w:t>In a RSLN PAN,</w:t>
      </w:r>
      <w:r w:rsidR="00C87013">
        <w:rPr>
          <w:rFonts w:hint="eastAsia"/>
          <w:lang w:eastAsia="ko-KR"/>
        </w:rPr>
        <w:t xml:space="preserve"> two types of data transfer</w:t>
      </w:r>
      <w:r w:rsidR="006C7C5A">
        <w:rPr>
          <w:rFonts w:hint="eastAsia"/>
          <w:lang w:eastAsia="ko-KR"/>
        </w:rPr>
        <w:t xml:space="preserve"> link</w:t>
      </w:r>
      <w:r w:rsidR="00C87013">
        <w:rPr>
          <w:rFonts w:hint="eastAsia"/>
          <w:lang w:eastAsia="ko-KR"/>
        </w:rPr>
        <w:t xml:space="preserve"> to a coordinator exist. </w:t>
      </w:r>
      <w:r w:rsidR="006C7C5A">
        <w:rPr>
          <w:rFonts w:hint="eastAsia"/>
          <w:lang w:eastAsia="ko-KR"/>
        </w:rPr>
        <w:t xml:space="preserve">When a device wishes to transfer delay sensitive data to a coordinator, the device shall </w:t>
      </w:r>
      <w:r w:rsidR="006C7C5A">
        <w:rPr>
          <w:lang w:eastAsia="ko-KR"/>
        </w:rPr>
        <w:t>transmit</w:t>
      </w:r>
      <w:r w:rsidR="006C7C5A">
        <w:rPr>
          <w:rFonts w:hint="eastAsia"/>
          <w:lang w:eastAsia="ko-KR"/>
        </w:rPr>
        <w:t xml:space="preserve"> the data frame on the </w:t>
      </w:r>
      <w:r w:rsidR="006C7C5A">
        <w:rPr>
          <w:lang w:eastAsia="ko-KR"/>
        </w:rPr>
        <w:t>earliest</w:t>
      </w:r>
      <w:r w:rsidR="006C7C5A">
        <w:rPr>
          <w:rFonts w:hint="eastAsia"/>
          <w:lang w:eastAsia="ko-KR"/>
        </w:rPr>
        <w:t xml:space="preserve"> prioritized device slot</w:t>
      </w:r>
      <w:r w:rsidR="002B5074">
        <w:rPr>
          <w:rFonts w:hint="eastAsia"/>
          <w:lang w:eastAsia="ko-KR"/>
        </w:rPr>
        <w:t xml:space="preserve"> of a slotted-</w:t>
      </w:r>
      <w:proofErr w:type="spellStart"/>
      <w:r w:rsidR="002B5074">
        <w:rPr>
          <w:rFonts w:hint="eastAsia"/>
          <w:lang w:eastAsia="ko-KR"/>
        </w:rPr>
        <w:t>superframe</w:t>
      </w:r>
      <w:proofErr w:type="spellEnd"/>
      <w:r w:rsidR="006C7C5A">
        <w:rPr>
          <w:rFonts w:hint="eastAsia"/>
          <w:lang w:eastAsia="ko-KR"/>
        </w:rPr>
        <w:t>.</w:t>
      </w:r>
      <w:r w:rsidR="002B5074">
        <w:rPr>
          <w:rFonts w:hint="eastAsia"/>
          <w:lang w:eastAsia="ko-KR"/>
        </w:rPr>
        <w:t xml:space="preserve"> If a device failed to transfer on a prioritized device slot </w:t>
      </w:r>
      <w:r w:rsidR="00201088">
        <w:rPr>
          <w:rFonts w:hint="eastAsia"/>
          <w:lang w:eastAsia="ko-KR"/>
        </w:rPr>
        <w:t>and</w:t>
      </w:r>
      <w:r w:rsidR="002B5074">
        <w:rPr>
          <w:rFonts w:hint="eastAsia"/>
          <w:lang w:eastAsia="ko-KR"/>
        </w:rPr>
        <w:t xml:space="preserve"> wishes to transfer data to a coordinator, the data frame shall be transmitted </w:t>
      </w:r>
      <w:r w:rsidR="006C7C5A">
        <w:rPr>
          <w:rFonts w:hint="eastAsia"/>
          <w:lang w:eastAsia="ko-KR"/>
        </w:rPr>
        <w:t xml:space="preserve">on </w:t>
      </w:r>
      <w:r w:rsidR="002B5074">
        <w:rPr>
          <w:rFonts w:hint="eastAsia"/>
          <w:lang w:eastAsia="ko-KR"/>
        </w:rPr>
        <w:t>the</w:t>
      </w:r>
      <w:r w:rsidR="006C7C5A">
        <w:rPr>
          <w:rFonts w:hint="eastAsia"/>
          <w:lang w:eastAsia="ko-KR"/>
        </w:rPr>
        <w:t xml:space="preserve"> </w:t>
      </w:r>
      <w:r w:rsidR="006C7C5A">
        <w:rPr>
          <w:lang w:eastAsia="ko-KR"/>
        </w:rPr>
        <w:t>bidirectional</w:t>
      </w:r>
      <w:r w:rsidR="006C7C5A">
        <w:rPr>
          <w:rFonts w:hint="eastAsia"/>
          <w:lang w:eastAsia="ko-KR"/>
        </w:rPr>
        <w:t xml:space="preserve"> device slot, which is allocated </w:t>
      </w:r>
      <w:r w:rsidR="00201088">
        <w:rPr>
          <w:rFonts w:hint="eastAsia"/>
          <w:lang w:eastAsia="ko-KR"/>
        </w:rPr>
        <w:t>exclusively for</w:t>
      </w:r>
      <w:r w:rsidR="006C7C5A">
        <w:rPr>
          <w:rFonts w:hint="eastAsia"/>
          <w:lang w:eastAsia="ko-KR"/>
        </w:rPr>
        <w:t xml:space="preserve"> the</w:t>
      </w:r>
      <w:r w:rsidR="002B5074">
        <w:rPr>
          <w:rFonts w:hint="eastAsia"/>
          <w:lang w:eastAsia="ko-KR"/>
        </w:rPr>
        <w:t xml:space="preserve"> device in a RSLN.</w:t>
      </w:r>
    </w:p>
    <w:p w:rsidR="00D07C96" w:rsidRPr="00201088" w:rsidRDefault="00D07C96" w:rsidP="006C6D51">
      <w:pPr>
        <w:pStyle w:val="IEEEStdsParagraph"/>
        <w:rPr>
          <w:lang w:eastAsia="ko-KR"/>
        </w:rPr>
      </w:pPr>
    </w:p>
    <w:p w:rsidR="00152C93" w:rsidRDefault="00991DCD" w:rsidP="00152C93">
      <w:pPr>
        <w:pStyle w:val="IEEEStdsLevel4Header"/>
        <w:rPr>
          <w:lang w:eastAsia="ko-KR"/>
        </w:rPr>
      </w:pPr>
      <w:r>
        <w:rPr>
          <w:lang w:eastAsia="ko-KR"/>
        </w:rPr>
        <w:t>Data t</w:t>
      </w:r>
      <w:r w:rsidR="00466AE6">
        <w:rPr>
          <w:lang w:eastAsia="ko-KR"/>
        </w:rPr>
        <w:t>ransfer from a coordinator</w:t>
      </w:r>
    </w:p>
    <w:p w:rsidR="00D07C96" w:rsidRPr="00D07C96" w:rsidRDefault="00D07C96" w:rsidP="00D07C96">
      <w:pPr>
        <w:pStyle w:val="IEEEStdsParagraph"/>
        <w:rPr>
          <w:lang w:eastAsia="ko-KR"/>
        </w:rPr>
      </w:pPr>
    </w:p>
    <w:p w:rsidR="00152C93" w:rsidRPr="00152C93" w:rsidRDefault="00152C93" w:rsidP="00152C93">
      <w:pPr>
        <w:spacing w:after="240"/>
        <w:jc w:val="both"/>
        <w:rPr>
          <w:b/>
          <w:i/>
          <w:sz w:val="20"/>
          <w:lang w:eastAsia="ko-KR"/>
        </w:rPr>
      </w:pPr>
      <w:r w:rsidRPr="00152C93">
        <w:rPr>
          <w:rFonts w:hint="eastAsia"/>
          <w:b/>
          <w:i/>
          <w:sz w:val="20"/>
          <w:lang w:eastAsia="ko-KR"/>
        </w:rPr>
        <w:t xml:space="preserve">Insert </w:t>
      </w:r>
      <w:r>
        <w:rPr>
          <w:rFonts w:hint="eastAsia"/>
          <w:b/>
          <w:i/>
          <w:sz w:val="20"/>
          <w:lang w:eastAsia="ko-KR"/>
        </w:rPr>
        <w:t>before 4.5.2.3</w:t>
      </w:r>
      <w:r w:rsidRPr="00152C93">
        <w:rPr>
          <w:rFonts w:hint="eastAsia"/>
          <w:b/>
          <w:i/>
          <w:sz w:val="20"/>
          <w:lang w:eastAsia="ko-KR"/>
        </w:rPr>
        <w:t xml:space="preserve"> the following paragraph:</w:t>
      </w:r>
    </w:p>
    <w:p w:rsidR="008A3464" w:rsidRDefault="00152C93" w:rsidP="00152C93">
      <w:pPr>
        <w:pStyle w:val="IEEEStdsParagraph"/>
        <w:rPr>
          <w:lang w:eastAsia="ko-KR"/>
        </w:rPr>
      </w:pPr>
      <w:r>
        <w:rPr>
          <w:rFonts w:hint="eastAsia"/>
          <w:lang w:eastAsia="ko-KR"/>
        </w:rPr>
        <w:lastRenderedPageBreak/>
        <w:t xml:space="preserve">In </w:t>
      </w:r>
      <w:r w:rsidR="008A3464">
        <w:rPr>
          <w:rFonts w:hint="eastAsia"/>
          <w:lang w:eastAsia="ko-KR"/>
        </w:rPr>
        <w:t>a RSLN PAN</w:t>
      </w:r>
      <w:r>
        <w:rPr>
          <w:rFonts w:hint="eastAsia"/>
          <w:lang w:eastAsia="ko-KR"/>
        </w:rPr>
        <w:t xml:space="preserve">, </w:t>
      </w:r>
      <w:r w:rsidR="00D36419">
        <w:rPr>
          <w:rFonts w:hint="eastAsia"/>
          <w:lang w:eastAsia="ko-KR"/>
        </w:rPr>
        <w:t>two types of data transfer link to a device exist. When the coordinator wants to broadcast data to devices in a RSLN, the coordinator may use the coordinator slot. W</w:t>
      </w:r>
      <w:r w:rsidR="008A3464">
        <w:rPr>
          <w:rFonts w:hint="eastAsia"/>
          <w:lang w:eastAsia="ko-KR"/>
        </w:rPr>
        <w:t xml:space="preserve">hen the coordinator wishes to </w:t>
      </w:r>
      <w:r w:rsidR="008A3464">
        <w:rPr>
          <w:lang w:eastAsia="ko-KR"/>
        </w:rPr>
        <w:t>transfer</w:t>
      </w:r>
      <w:r w:rsidR="008A3464">
        <w:rPr>
          <w:rFonts w:hint="eastAsia"/>
          <w:lang w:eastAsia="ko-KR"/>
        </w:rPr>
        <w:t xml:space="preserve"> data to a device</w:t>
      </w:r>
      <w:r w:rsidR="00D36419">
        <w:rPr>
          <w:rFonts w:hint="eastAsia"/>
          <w:lang w:eastAsia="ko-KR"/>
        </w:rPr>
        <w:t xml:space="preserve"> without </w:t>
      </w:r>
      <w:r w:rsidR="00D36419">
        <w:rPr>
          <w:lang w:eastAsia="ko-KR"/>
        </w:rPr>
        <w:t>notifying</w:t>
      </w:r>
      <w:r w:rsidR="008A3464">
        <w:rPr>
          <w:rFonts w:hint="eastAsia"/>
          <w:lang w:eastAsia="ko-KR"/>
        </w:rPr>
        <w:t xml:space="preserve">, the coordinator may transmit the data frame </w:t>
      </w:r>
      <w:r w:rsidR="00D36419">
        <w:rPr>
          <w:rFonts w:hint="eastAsia"/>
          <w:lang w:eastAsia="ko-KR"/>
        </w:rPr>
        <w:t xml:space="preserve">continuously </w:t>
      </w:r>
      <w:r w:rsidR="008A3464">
        <w:rPr>
          <w:rFonts w:hint="eastAsia"/>
          <w:lang w:eastAsia="ko-KR"/>
        </w:rPr>
        <w:t xml:space="preserve">on the bidirectional device slot assigned to the device of </w:t>
      </w:r>
      <w:r w:rsidR="00D36419">
        <w:rPr>
          <w:rFonts w:hint="eastAsia"/>
          <w:lang w:eastAsia="ko-KR"/>
        </w:rPr>
        <w:t>a</w:t>
      </w:r>
      <w:r w:rsidR="008A3464">
        <w:rPr>
          <w:rFonts w:hint="eastAsia"/>
          <w:lang w:eastAsia="ko-KR"/>
        </w:rPr>
        <w:t xml:space="preserve"> cyclic-</w:t>
      </w:r>
      <w:proofErr w:type="spellStart"/>
      <w:r w:rsidR="008A3464">
        <w:rPr>
          <w:rFonts w:hint="eastAsia"/>
          <w:lang w:eastAsia="ko-KR"/>
        </w:rPr>
        <w:t>superframe</w:t>
      </w:r>
      <w:proofErr w:type="spellEnd"/>
      <w:r w:rsidR="008A3464">
        <w:rPr>
          <w:rFonts w:hint="eastAsia"/>
          <w:lang w:eastAsia="ko-KR"/>
        </w:rPr>
        <w:t xml:space="preserve"> until the device </w:t>
      </w:r>
      <w:r w:rsidR="008A3464">
        <w:rPr>
          <w:lang w:eastAsia="ko-KR"/>
        </w:rPr>
        <w:t>acknowledges</w:t>
      </w:r>
      <w:r w:rsidR="008A3464">
        <w:rPr>
          <w:rFonts w:hint="eastAsia"/>
          <w:lang w:eastAsia="ko-KR"/>
        </w:rPr>
        <w:t xml:space="preserve"> the successful reception of the data.</w:t>
      </w:r>
    </w:p>
    <w:p w:rsidR="00D07C96" w:rsidRDefault="00D07C96" w:rsidP="00152C93">
      <w:pPr>
        <w:pStyle w:val="IEEEStdsParagraph"/>
        <w:rPr>
          <w:lang w:eastAsia="ko-KR"/>
        </w:rPr>
      </w:pPr>
    </w:p>
    <w:p w:rsidR="008A3464" w:rsidRDefault="008A3464" w:rsidP="00152C93">
      <w:pPr>
        <w:pStyle w:val="IEEEStdsParagraph"/>
        <w:rPr>
          <w:lang w:eastAsia="ko-KR"/>
        </w:rPr>
      </w:pPr>
    </w:p>
    <w:p w:rsidR="00466AE6" w:rsidRDefault="00466AE6" w:rsidP="00CD659C">
      <w:pPr>
        <w:pStyle w:val="IEEEStdsLevel4Header"/>
        <w:rPr>
          <w:lang w:eastAsia="ko-KR"/>
        </w:rPr>
      </w:pPr>
      <w:r>
        <w:rPr>
          <w:lang w:eastAsia="ko-KR"/>
        </w:rPr>
        <w:t>Peer-to-peer data transfers</w:t>
      </w:r>
    </w:p>
    <w:p w:rsidR="00466AE6" w:rsidRDefault="00466AE6" w:rsidP="004632C8">
      <w:pPr>
        <w:pStyle w:val="IEEEStdsLevel3Header"/>
        <w:rPr>
          <w:lang w:eastAsia="ko-KR"/>
        </w:rPr>
      </w:pPr>
      <w:bookmarkStart w:id="22" w:name="_Toc314589172"/>
      <w:r>
        <w:rPr>
          <w:lang w:eastAsia="ko-KR"/>
        </w:rPr>
        <w:t>Frame Structure</w:t>
      </w:r>
      <w:bookmarkEnd w:id="22"/>
    </w:p>
    <w:p w:rsidR="00466AE6" w:rsidRDefault="00466AE6" w:rsidP="00CD659C">
      <w:pPr>
        <w:pStyle w:val="IEEEStdsLevel3Header"/>
        <w:rPr>
          <w:lang w:eastAsia="ko-KR"/>
        </w:rPr>
      </w:pPr>
      <w:bookmarkStart w:id="23" w:name="_Toc314589173"/>
      <w:r>
        <w:rPr>
          <w:lang w:eastAsia="ko-KR"/>
        </w:rPr>
        <w:t>Improving probability of successful delivery</w:t>
      </w:r>
      <w:bookmarkEnd w:id="23"/>
    </w:p>
    <w:p w:rsidR="00991DCD" w:rsidRDefault="00991DCD" w:rsidP="00991DCD">
      <w:pPr>
        <w:pStyle w:val="IEEEStdsLevel4Header"/>
        <w:rPr>
          <w:lang w:eastAsia="ko-KR"/>
        </w:rPr>
      </w:pPr>
      <w:r>
        <w:rPr>
          <w:lang w:eastAsia="ko-KR"/>
        </w:rPr>
        <w:t>CSMA-CA mechanism</w:t>
      </w:r>
    </w:p>
    <w:p w:rsidR="00991DCD" w:rsidRDefault="00991DCD" w:rsidP="00991DCD">
      <w:pPr>
        <w:pStyle w:val="IEEEStdsLevel4Header"/>
        <w:rPr>
          <w:lang w:eastAsia="ko-KR"/>
        </w:rPr>
      </w:pPr>
      <w:r>
        <w:rPr>
          <w:lang w:eastAsia="ko-KR"/>
        </w:rPr>
        <w:t>ALOHA</w:t>
      </w:r>
      <w:r w:rsidR="006C6D51">
        <w:rPr>
          <w:lang w:eastAsia="ko-KR"/>
        </w:rPr>
        <w:t xml:space="preserve"> mechanism</w:t>
      </w:r>
    </w:p>
    <w:p w:rsidR="00991DCD" w:rsidRDefault="00991DCD" w:rsidP="00991DCD">
      <w:pPr>
        <w:pStyle w:val="IEEEStdsLevel4Header"/>
        <w:rPr>
          <w:lang w:eastAsia="ko-KR"/>
        </w:rPr>
      </w:pPr>
      <w:r>
        <w:rPr>
          <w:lang w:eastAsia="ko-KR"/>
        </w:rPr>
        <w:t>Frame acknowledge</w:t>
      </w:r>
    </w:p>
    <w:p w:rsidR="00991DCD" w:rsidRDefault="00991DCD" w:rsidP="00991DCD">
      <w:pPr>
        <w:pStyle w:val="IEEEStdsLevel4Header"/>
        <w:rPr>
          <w:lang w:eastAsia="ko-KR"/>
        </w:rPr>
      </w:pPr>
      <w:r>
        <w:rPr>
          <w:lang w:eastAsia="ko-KR"/>
        </w:rPr>
        <w:t>Data verification</w:t>
      </w:r>
    </w:p>
    <w:p w:rsidR="002B5074" w:rsidRDefault="001F3936" w:rsidP="001F3936">
      <w:pPr>
        <w:pStyle w:val="IEEEStdsLevel4Header"/>
        <w:rPr>
          <w:lang w:eastAsia="ko-KR"/>
        </w:rPr>
      </w:pPr>
      <w:r w:rsidRPr="001F3936">
        <w:rPr>
          <w:lang w:eastAsia="ko-KR"/>
        </w:rPr>
        <w:t>Asynchronous multi-channel adaptation</w:t>
      </w:r>
    </w:p>
    <w:p w:rsidR="008B4451" w:rsidRDefault="008B4451" w:rsidP="001F3936">
      <w:pPr>
        <w:spacing w:after="240"/>
        <w:jc w:val="both"/>
        <w:rPr>
          <w:b/>
          <w:i/>
          <w:sz w:val="20"/>
          <w:lang w:eastAsia="ko-KR"/>
        </w:rPr>
      </w:pPr>
    </w:p>
    <w:p w:rsidR="001F3936" w:rsidRPr="001F3936" w:rsidRDefault="001F3936" w:rsidP="001F3936">
      <w:pPr>
        <w:spacing w:after="240"/>
        <w:jc w:val="both"/>
        <w:rPr>
          <w:b/>
          <w:i/>
          <w:sz w:val="20"/>
          <w:lang w:eastAsia="ko-KR"/>
        </w:rPr>
      </w:pPr>
      <w:r w:rsidRPr="001F3936">
        <w:rPr>
          <w:rFonts w:hint="eastAsia"/>
          <w:b/>
          <w:i/>
          <w:sz w:val="20"/>
          <w:lang w:eastAsia="ko-KR"/>
        </w:rPr>
        <w:t>Insert before 4.5.</w:t>
      </w:r>
      <w:r w:rsidR="00285BD5">
        <w:rPr>
          <w:rFonts w:hint="eastAsia"/>
          <w:b/>
          <w:i/>
          <w:sz w:val="20"/>
          <w:lang w:eastAsia="ko-KR"/>
        </w:rPr>
        <w:t>5</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1F3936" w:rsidRDefault="001F3936" w:rsidP="008B4451">
      <w:pPr>
        <w:pStyle w:val="IEEEStdsLevel4Header"/>
        <w:rPr>
          <w:lang w:eastAsia="ko-KR"/>
        </w:rPr>
      </w:pPr>
      <w:r>
        <w:rPr>
          <w:rFonts w:hint="eastAsia"/>
          <w:lang w:eastAsia="ko-KR"/>
        </w:rPr>
        <w:t xml:space="preserve">Multiple grades of </w:t>
      </w:r>
      <w:r>
        <w:rPr>
          <w:lang w:eastAsia="ko-KR"/>
        </w:rPr>
        <w:t>synchronous</w:t>
      </w:r>
      <w:r>
        <w:rPr>
          <w:rFonts w:hint="eastAsia"/>
          <w:lang w:eastAsia="ko-KR"/>
        </w:rPr>
        <w:t xml:space="preserve"> channel access</w:t>
      </w:r>
    </w:p>
    <w:p w:rsidR="002A699C" w:rsidRDefault="000F4035" w:rsidP="001F3936">
      <w:pPr>
        <w:pStyle w:val="IEEEStdsParagraph"/>
        <w:rPr>
          <w:lang w:eastAsia="ko-KR"/>
        </w:rPr>
      </w:pPr>
      <w:r>
        <w:rPr>
          <w:rFonts w:hint="eastAsia"/>
          <w:lang w:eastAsia="ko-KR"/>
        </w:rPr>
        <w:t xml:space="preserve">The times of </w:t>
      </w:r>
      <w:r>
        <w:rPr>
          <w:lang w:eastAsia="ko-KR"/>
        </w:rPr>
        <w:t>occurrence</w:t>
      </w:r>
      <w:r>
        <w:rPr>
          <w:rFonts w:hint="eastAsia"/>
          <w:lang w:eastAsia="ko-KR"/>
        </w:rPr>
        <w:t xml:space="preserve"> of events are often crucial for the observer and </w:t>
      </w:r>
      <w:r w:rsidR="00D36419">
        <w:rPr>
          <w:lang w:eastAsia="ko-KR"/>
        </w:rPr>
        <w:t>maintain</w:t>
      </w:r>
      <w:r w:rsidR="00D36419">
        <w:rPr>
          <w:rFonts w:hint="eastAsia"/>
          <w:lang w:eastAsia="ko-KR"/>
        </w:rPr>
        <w:t xml:space="preserve">ing synchronous channels can support </w:t>
      </w:r>
      <w:r>
        <w:rPr>
          <w:rFonts w:hint="eastAsia"/>
          <w:lang w:eastAsia="ko-KR"/>
        </w:rPr>
        <w:t>an accurate time-stamping of measuring events</w:t>
      </w:r>
      <w:r w:rsidR="00D36419">
        <w:rPr>
          <w:rFonts w:hint="eastAsia"/>
          <w:lang w:eastAsia="ko-KR"/>
        </w:rPr>
        <w:t>.</w:t>
      </w:r>
      <w:r>
        <w:rPr>
          <w:rFonts w:hint="eastAsia"/>
          <w:lang w:eastAsia="ko-KR"/>
        </w:rPr>
        <w:t xml:space="preserve"> </w:t>
      </w:r>
      <w:r w:rsidR="0065106C">
        <w:rPr>
          <w:rFonts w:hint="eastAsia"/>
          <w:lang w:eastAsia="ko-KR"/>
        </w:rPr>
        <w:t xml:space="preserve">The synchronous channel access </w:t>
      </w:r>
      <w:r w:rsidR="00D36419">
        <w:rPr>
          <w:rFonts w:hint="eastAsia"/>
          <w:lang w:eastAsia="ko-KR"/>
        </w:rPr>
        <w:t xml:space="preserve">helps </w:t>
      </w:r>
      <w:r w:rsidR="00BF5D1F">
        <w:rPr>
          <w:rFonts w:hint="eastAsia"/>
          <w:lang w:eastAsia="ko-KR"/>
        </w:rPr>
        <w:t>distributing</w:t>
      </w:r>
      <w:r w:rsidR="0065106C">
        <w:rPr>
          <w:rFonts w:hint="eastAsia"/>
          <w:lang w:eastAsia="ko-KR"/>
        </w:rPr>
        <w:t xml:space="preserve"> the data transfer</w:t>
      </w:r>
      <w:r w:rsidR="002A699C">
        <w:rPr>
          <w:rFonts w:hint="eastAsia"/>
          <w:lang w:eastAsia="ko-KR"/>
        </w:rPr>
        <w:t>s</w:t>
      </w:r>
      <w:r w:rsidR="0065106C">
        <w:rPr>
          <w:rFonts w:hint="eastAsia"/>
          <w:lang w:eastAsia="ko-KR"/>
        </w:rPr>
        <w:t xml:space="preserve"> in time scale and </w:t>
      </w:r>
      <w:r w:rsidR="00D36419">
        <w:rPr>
          <w:rFonts w:hint="eastAsia"/>
          <w:lang w:eastAsia="ko-KR"/>
        </w:rPr>
        <w:t xml:space="preserve">can </w:t>
      </w:r>
      <w:r w:rsidR="0065106C">
        <w:rPr>
          <w:rFonts w:hint="eastAsia"/>
          <w:lang w:eastAsia="ko-KR"/>
        </w:rPr>
        <w:t>provide multiple grades of channel</w:t>
      </w:r>
      <w:r w:rsidR="00826853">
        <w:rPr>
          <w:rFonts w:hint="eastAsia"/>
          <w:lang w:eastAsia="ko-KR"/>
        </w:rPr>
        <w:t xml:space="preserve"> access</w:t>
      </w:r>
      <w:r w:rsidR="0065106C">
        <w:rPr>
          <w:rFonts w:hint="eastAsia"/>
          <w:lang w:eastAsia="ko-KR"/>
        </w:rPr>
        <w:t>. In a RSLN PAN, three grades of synchronous channel acce</w:t>
      </w:r>
      <w:r w:rsidR="00A61978">
        <w:rPr>
          <w:rFonts w:hint="eastAsia"/>
          <w:lang w:eastAsia="ko-KR"/>
        </w:rPr>
        <w:t xml:space="preserve">ss are provided: the grade 0 </w:t>
      </w:r>
      <w:r w:rsidR="0065106C">
        <w:rPr>
          <w:rFonts w:hint="eastAsia"/>
          <w:lang w:eastAsia="ko-KR"/>
        </w:rPr>
        <w:t xml:space="preserve">for </w:t>
      </w:r>
      <w:r w:rsidR="0065106C">
        <w:rPr>
          <w:lang w:eastAsia="ko-KR"/>
        </w:rPr>
        <w:t>transmitting</w:t>
      </w:r>
      <w:r w:rsidR="0065106C">
        <w:rPr>
          <w:rFonts w:hint="eastAsia"/>
          <w:lang w:eastAsia="ko-KR"/>
        </w:rPr>
        <w:t xml:space="preserve"> a delay </w:t>
      </w:r>
      <w:r w:rsidR="0065106C">
        <w:rPr>
          <w:lang w:eastAsia="ko-KR"/>
        </w:rPr>
        <w:t>sensitive</w:t>
      </w:r>
      <w:r w:rsidR="00A61978">
        <w:rPr>
          <w:rFonts w:hint="eastAsia"/>
          <w:lang w:eastAsia="ko-KR"/>
        </w:rPr>
        <w:t xml:space="preserve"> data, the grade 1 </w:t>
      </w:r>
      <w:r w:rsidR="0065106C">
        <w:rPr>
          <w:rFonts w:hint="eastAsia"/>
          <w:lang w:eastAsia="ko-KR"/>
        </w:rPr>
        <w:t xml:space="preserve">for </w:t>
      </w:r>
      <w:r w:rsidR="002A699C">
        <w:rPr>
          <w:rFonts w:hint="eastAsia"/>
          <w:lang w:eastAsia="ko-KR"/>
        </w:rPr>
        <w:t xml:space="preserve">the </w:t>
      </w:r>
      <w:r w:rsidR="0065106C">
        <w:rPr>
          <w:rFonts w:hint="eastAsia"/>
          <w:lang w:eastAsia="ko-KR"/>
        </w:rPr>
        <w:t>reliable transmiss</w:t>
      </w:r>
      <w:r w:rsidR="00A61978">
        <w:rPr>
          <w:rFonts w:hint="eastAsia"/>
          <w:lang w:eastAsia="ko-KR"/>
        </w:rPr>
        <w:t xml:space="preserve">ion of data, and the grade 2 </w:t>
      </w:r>
      <w:r w:rsidR="0065106C">
        <w:rPr>
          <w:rFonts w:hint="eastAsia"/>
          <w:lang w:eastAsia="ko-KR"/>
        </w:rPr>
        <w:t xml:space="preserve">for </w:t>
      </w:r>
      <w:r w:rsidR="002A699C">
        <w:rPr>
          <w:rFonts w:hint="eastAsia"/>
          <w:lang w:eastAsia="ko-KR"/>
        </w:rPr>
        <w:t xml:space="preserve">the best efforts on </w:t>
      </w:r>
      <w:r w:rsidR="002A699C">
        <w:rPr>
          <w:lang w:eastAsia="ko-KR"/>
        </w:rPr>
        <w:t>transmitting</w:t>
      </w:r>
      <w:r w:rsidR="002A699C">
        <w:rPr>
          <w:rFonts w:hint="eastAsia"/>
          <w:lang w:eastAsia="ko-KR"/>
        </w:rPr>
        <w:t xml:space="preserve"> data. </w:t>
      </w:r>
    </w:p>
    <w:p w:rsidR="001F3936" w:rsidRDefault="00A61978" w:rsidP="001F3936">
      <w:pPr>
        <w:pStyle w:val="IEEEStdsParagraph"/>
        <w:rPr>
          <w:lang w:eastAsia="ko-KR"/>
        </w:rPr>
      </w:pPr>
      <w:r>
        <w:rPr>
          <w:rFonts w:hint="eastAsia"/>
          <w:lang w:eastAsia="ko-KR"/>
        </w:rPr>
        <w:t>As for the</w:t>
      </w:r>
      <w:r w:rsidR="008E7787">
        <w:rPr>
          <w:rFonts w:hint="eastAsia"/>
          <w:lang w:eastAsia="ko-KR"/>
        </w:rPr>
        <w:t xml:space="preserve"> grade 0 </w:t>
      </w:r>
      <w:r w:rsidR="00826853">
        <w:rPr>
          <w:rFonts w:hint="eastAsia"/>
          <w:lang w:eastAsia="ko-KR"/>
        </w:rPr>
        <w:t xml:space="preserve">channel </w:t>
      </w:r>
      <w:r w:rsidR="008E7787">
        <w:rPr>
          <w:rFonts w:hint="eastAsia"/>
          <w:lang w:eastAsia="ko-KR"/>
        </w:rPr>
        <w:t xml:space="preserve">access, a device </w:t>
      </w:r>
      <w:r w:rsidR="00826853">
        <w:rPr>
          <w:rFonts w:hint="eastAsia"/>
          <w:lang w:eastAsia="ko-KR"/>
        </w:rPr>
        <w:t>searches</w:t>
      </w:r>
      <w:r w:rsidR="008E7787">
        <w:rPr>
          <w:rFonts w:hint="eastAsia"/>
          <w:lang w:eastAsia="ko-KR"/>
        </w:rPr>
        <w:t xml:space="preserve"> the earliest prioritized device slot </w:t>
      </w:r>
      <w:r w:rsidR="00826853">
        <w:rPr>
          <w:rFonts w:hint="eastAsia"/>
          <w:lang w:eastAsia="ko-KR"/>
        </w:rPr>
        <w:t xml:space="preserve">firstly. If fails to transmit </w:t>
      </w:r>
      <w:r w:rsidR="00C96EE4">
        <w:rPr>
          <w:rFonts w:hint="eastAsia"/>
          <w:lang w:eastAsia="ko-KR"/>
        </w:rPr>
        <w:t xml:space="preserve">the </w:t>
      </w:r>
      <w:r w:rsidR="00826853">
        <w:rPr>
          <w:rFonts w:hint="eastAsia"/>
          <w:lang w:eastAsia="ko-KR"/>
        </w:rPr>
        <w:t>data</w:t>
      </w:r>
      <w:r>
        <w:rPr>
          <w:rFonts w:hint="eastAsia"/>
          <w:lang w:eastAsia="ko-KR"/>
        </w:rPr>
        <w:t xml:space="preserve"> on the prioritized device slot</w:t>
      </w:r>
      <w:r w:rsidR="00826853">
        <w:rPr>
          <w:rFonts w:hint="eastAsia"/>
          <w:lang w:eastAsia="ko-KR"/>
        </w:rPr>
        <w:t xml:space="preserve">, a device keeps finding a </w:t>
      </w:r>
      <w:r w:rsidR="00826853">
        <w:rPr>
          <w:lang w:eastAsia="ko-KR"/>
        </w:rPr>
        <w:t>chance</w:t>
      </w:r>
      <w:r w:rsidR="00826853">
        <w:rPr>
          <w:rFonts w:hint="eastAsia"/>
          <w:lang w:eastAsia="ko-KR"/>
        </w:rPr>
        <w:t xml:space="preserve"> to </w:t>
      </w:r>
      <w:r w:rsidR="00826853">
        <w:rPr>
          <w:lang w:eastAsia="ko-KR"/>
        </w:rPr>
        <w:t>transmit</w:t>
      </w:r>
      <w:r w:rsidR="00826853">
        <w:rPr>
          <w:rFonts w:hint="eastAsia"/>
          <w:lang w:eastAsia="ko-KR"/>
        </w:rPr>
        <w:t xml:space="preserve"> </w:t>
      </w:r>
      <w:r w:rsidR="00C96EE4">
        <w:rPr>
          <w:rFonts w:hint="eastAsia"/>
          <w:lang w:eastAsia="ko-KR"/>
        </w:rPr>
        <w:t xml:space="preserve">the </w:t>
      </w:r>
      <w:r w:rsidR="00826853">
        <w:rPr>
          <w:rFonts w:hint="eastAsia"/>
          <w:lang w:eastAsia="ko-KR"/>
        </w:rPr>
        <w:t>data</w:t>
      </w:r>
      <w:r w:rsidR="00C96EE4">
        <w:rPr>
          <w:rFonts w:hint="eastAsia"/>
          <w:lang w:eastAsia="ko-KR"/>
        </w:rPr>
        <w:t xml:space="preserve"> on</w:t>
      </w:r>
      <w:r w:rsidR="00826853">
        <w:rPr>
          <w:rFonts w:hint="eastAsia"/>
          <w:lang w:eastAsia="ko-KR"/>
        </w:rPr>
        <w:t xml:space="preserve"> </w:t>
      </w:r>
      <w:r>
        <w:rPr>
          <w:rFonts w:hint="eastAsia"/>
          <w:lang w:eastAsia="ko-KR"/>
        </w:rPr>
        <w:t xml:space="preserve">the </w:t>
      </w:r>
      <w:r w:rsidR="00826853">
        <w:rPr>
          <w:rFonts w:hint="eastAsia"/>
          <w:lang w:eastAsia="ko-KR"/>
        </w:rPr>
        <w:t xml:space="preserve">bidirectional device slot or prioritized device slot which will </w:t>
      </w:r>
      <w:r w:rsidR="00C96EE4">
        <w:rPr>
          <w:rFonts w:hint="eastAsia"/>
          <w:lang w:eastAsia="ko-KR"/>
        </w:rPr>
        <w:t>come</w:t>
      </w:r>
      <w:r w:rsidR="00826853">
        <w:rPr>
          <w:rFonts w:hint="eastAsia"/>
          <w:lang w:eastAsia="ko-KR"/>
        </w:rPr>
        <w:t xml:space="preserve"> </w:t>
      </w:r>
      <w:r>
        <w:rPr>
          <w:rFonts w:hint="eastAsia"/>
          <w:lang w:eastAsia="ko-KR"/>
        </w:rPr>
        <w:t>next</w:t>
      </w:r>
      <w:r w:rsidR="00826853">
        <w:rPr>
          <w:rFonts w:hint="eastAsia"/>
          <w:lang w:eastAsia="ko-KR"/>
        </w:rPr>
        <w:t xml:space="preserve">. </w:t>
      </w:r>
      <w:r w:rsidR="003105BE">
        <w:rPr>
          <w:rFonts w:hint="eastAsia"/>
          <w:lang w:eastAsia="ko-KR"/>
        </w:rPr>
        <w:t xml:space="preserve">A device </w:t>
      </w:r>
      <w:r w:rsidR="00E57B2C">
        <w:rPr>
          <w:rFonts w:hint="eastAsia"/>
          <w:lang w:eastAsia="ko-KR"/>
        </w:rPr>
        <w:t>with</w:t>
      </w:r>
      <w:r w:rsidR="00C96EE4">
        <w:rPr>
          <w:rFonts w:hint="eastAsia"/>
          <w:lang w:eastAsia="ko-KR"/>
        </w:rPr>
        <w:t xml:space="preserve"> t</w:t>
      </w:r>
      <w:r w:rsidR="003105BE">
        <w:rPr>
          <w:rFonts w:hint="eastAsia"/>
          <w:lang w:eastAsia="ko-KR"/>
        </w:rPr>
        <w:t xml:space="preserve">he grade 1 </w:t>
      </w:r>
      <w:r w:rsidR="00C96EE4">
        <w:rPr>
          <w:rFonts w:hint="eastAsia"/>
          <w:lang w:eastAsia="ko-KR"/>
        </w:rPr>
        <w:t xml:space="preserve">channel access </w:t>
      </w:r>
      <w:r>
        <w:rPr>
          <w:rFonts w:hint="eastAsia"/>
          <w:lang w:eastAsia="ko-KR"/>
        </w:rPr>
        <w:t xml:space="preserve">waits for the primary </w:t>
      </w:r>
      <w:r w:rsidR="00C96EE4">
        <w:rPr>
          <w:rFonts w:hint="eastAsia"/>
          <w:lang w:eastAsia="ko-KR"/>
        </w:rPr>
        <w:t xml:space="preserve">bidirectional device slot </w:t>
      </w:r>
      <w:r w:rsidR="003B0B78">
        <w:rPr>
          <w:rFonts w:hint="eastAsia"/>
          <w:lang w:eastAsia="ko-KR"/>
        </w:rPr>
        <w:t>in the cyclic-</w:t>
      </w:r>
      <w:proofErr w:type="spellStart"/>
      <w:r w:rsidR="003B0B78">
        <w:rPr>
          <w:rFonts w:hint="eastAsia"/>
          <w:lang w:eastAsia="ko-KR"/>
        </w:rPr>
        <w:t>superframe</w:t>
      </w:r>
      <w:proofErr w:type="spellEnd"/>
      <w:r>
        <w:rPr>
          <w:rFonts w:hint="eastAsia"/>
          <w:lang w:eastAsia="ko-KR"/>
        </w:rPr>
        <w:t xml:space="preserve"> and </w:t>
      </w:r>
      <w:r>
        <w:rPr>
          <w:lang w:eastAsia="ko-KR"/>
        </w:rPr>
        <w:t>transmit</w:t>
      </w:r>
      <w:r w:rsidR="00E57B2C">
        <w:rPr>
          <w:rFonts w:hint="eastAsia"/>
          <w:lang w:eastAsia="ko-KR"/>
        </w:rPr>
        <w:t>s</w:t>
      </w:r>
      <w:r>
        <w:rPr>
          <w:rFonts w:hint="eastAsia"/>
          <w:lang w:eastAsia="ko-KR"/>
        </w:rPr>
        <w:t xml:space="preserve"> the data</w:t>
      </w:r>
      <w:r w:rsidR="003B0B78">
        <w:rPr>
          <w:rFonts w:hint="eastAsia"/>
          <w:lang w:eastAsia="ko-KR"/>
        </w:rPr>
        <w:t xml:space="preserve">. </w:t>
      </w:r>
      <w:r w:rsidR="00F658D8">
        <w:rPr>
          <w:rFonts w:hint="eastAsia"/>
          <w:lang w:eastAsia="ko-KR"/>
        </w:rPr>
        <w:t xml:space="preserve">If fails to </w:t>
      </w:r>
      <w:r w:rsidR="00F658D8">
        <w:rPr>
          <w:lang w:eastAsia="ko-KR"/>
        </w:rPr>
        <w:t>transmit</w:t>
      </w:r>
      <w:r w:rsidR="00F658D8">
        <w:rPr>
          <w:rFonts w:hint="eastAsia"/>
          <w:lang w:eastAsia="ko-KR"/>
        </w:rPr>
        <w:t xml:space="preserve"> the data, a device keeps search</w:t>
      </w:r>
      <w:r w:rsidR="00D327DA">
        <w:rPr>
          <w:rFonts w:hint="eastAsia"/>
          <w:lang w:eastAsia="ko-KR"/>
        </w:rPr>
        <w:t>ing</w:t>
      </w:r>
      <w:r>
        <w:rPr>
          <w:rFonts w:hint="eastAsia"/>
          <w:lang w:eastAsia="ko-KR"/>
        </w:rPr>
        <w:t xml:space="preserve"> </w:t>
      </w:r>
      <w:r w:rsidR="00E57B2C">
        <w:rPr>
          <w:lang w:eastAsia="ko-KR"/>
        </w:rPr>
        <w:t>supplementary</w:t>
      </w:r>
      <w:r w:rsidR="00E57B2C">
        <w:rPr>
          <w:rFonts w:hint="eastAsia"/>
          <w:lang w:eastAsia="ko-KR"/>
        </w:rPr>
        <w:t xml:space="preserve"> </w:t>
      </w:r>
      <w:r w:rsidR="00F658D8">
        <w:rPr>
          <w:rFonts w:hint="eastAsia"/>
          <w:lang w:eastAsia="ko-KR"/>
        </w:rPr>
        <w:t xml:space="preserve">bidirectional device slots </w:t>
      </w:r>
      <w:r w:rsidR="00E57B2C">
        <w:rPr>
          <w:rFonts w:hint="eastAsia"/>
          <w:lang w:eastAsia="ko-KR"/>
        </w:rPr>
        <w:t>from</w:t>
      </w:r>
      <w:r w:rsidR="00E5250A">
        <w:rPr>
          <w:rFonts w:hint="eastAsia"/>
          <w:lang w:eastAsia="ko-KR"/>
        </w:rPr>
        <w:t xml:space="preserve"> the rest of duration of cyclic-</w:t>
      </w:r>
      <w:proofErr w:type="spellStart"/>
      <w:r w:rsidR="00E5250A">
        <w:rPr>
          <w:rFonts w:hint="eastAsia"/>
          <w:lang w:eastAsia="ko-KR"/>
        </w:rPr>
        <w:t>superframe</w:t>
      </w:r>
      <w:proofErr w:type="spellEnd"/>
      <w:r w:rsidR="00E5250A">
        <w:rPr>
          <w:rFonts w:hint="eastAsia"/>
          <w:lang w:eastAsia="ko-KR"/>
        </w:rPr>
        <w:t xml:space="preserve"> or </w:t>
      </w:r>
      <w:r w:rsidR="00E57B2C">
        <w:rPr>
          <w:rFonts w:hint="eastAsia"/>
          <w:lang w:eastAsia="ko-KR"/>
        </w:rPr>
        <w:t>from</w:t>
      </w:r>
      <w:r w:rsidR="00E5250A">
        <w:rPr>
          <w:rFonts w:hint="eastAsia"/>
          <w:lang w:eastAsia="ko-KR"/>
        </w:rPr>
        <w:t xml:space="preserve"> the coming cyclic-</w:t>
      </w:r>
      <w:proofErr w:type="spellStart"/>
      <w:r w:rsidR="00E5250A">
        <w:rPr>
          <w:rFonts w:hint="eastAsia"/>
          <w:lang w:eastAsia="ko-KR"/>
        </w:rPr>
        <w:t>superframe</w:t>
      </w:r>
      <w:proofErr w:type="spellEnd"/>
      <w:r w:rsidR="00E57B2C">
        <w:rPr>
          <w:rFonts w:hint="eastAsia"/>
          <w:lang w:eastAsia="ko-KR"/>
        </w:rPr>
        <w:t xml:space="preserve"> for </w:t>
      </w:r>
      <w:r w:rsidR="00E57B2C">
        <w:rPr>
          <w:lang w:eastAsia="ko-KR"/>
        </w:rPr>
        <w:t>transmitting</w:t>
      </w:r>
      <w:r w:rsidR="00E57B2C">
        <w:rPr>
          <w:rFonts w:hint="eastAsia"/>
          <w:lang w:eastAsia="ko-KR"/>
        </w:rPr>
        <w:t xml:space="preserve"> the data</w:t>
      </w:r>
      <w:r w:rsidR="00E5250A">
        <w:rPr>
          <w:rFonts w:hint="eastAsia"/>
          <w:lang w:eastAsia="ko-KR"/>
        </w:rPr>
        <w:t>.</w:t>
      </w:r>
    </w:p>
    <w:p w:rsidR="00E5250A" w:rsidRPr="001F3936" w:rsidRDefault="00E5250A" w:rsidP="001F3936">
      <w:pPr>
        <w:pStyle w:val="IEEEStdsParagraph"/>
        <w:rPr>
          <w:lang w:eastAsia="ko-KR"/>
        </w:rPr>
      </w:pPr>
    </w:p>
    <w:p w:rsidR="00466AE6" w:rsidRDefault="00466AE6" w:rsidP="00CD659C">
      <w:pPr>
        <w:pStyle w:val="IEEEStdsLevel3Header"/>
        <w:rPr>
          <w:lang w:eastAsia="ko-KR"/>
        </w:rPr>
      </w:pPr>
      <w:bookmarkStart w:id="24" w:name="_Toc314589174"/>
      <w:r>
        <w:rPr>
          <w:lang w:eastAsia="ko-KR"/>
        </w:rPr>
        <w:t>Power consumption considerations</w:t>
      </w:r>
      <w:bookmarkEnd w:id="24"/>
    </w:p>
    <w:p w:rsidR="008B4451" w:rsidRPr="008B4451" w:rsidRDefault="008B4451" w:rsidP="008B4451">
      <w:pPr>
        <w:pStyle w:val="IEEEStdsLevel4Header"/>
        <w:rPr>
          <w:lang w:eastAsia="ko-KR"/>
        </w:rPr>
      </w:pPr>
      <w:r w:rsidRPr="008B4451">
        <w:rPr>
          <w:lang w:eastAsia="ko-KR"/>
        </w:rPr>
        <w:t>General</w:t>
      </w:r>
    </w:p>
    <w:p w:rsidR="008B4451" w:rsidRDefault="008B4451" w:rsidP="008B4451">
      <w:pPr>
        <w:pStyle w:val="IEEEStdsLevel4Header"/>
        <w:rPr>
          <w:lang w:eastAsia="ko-KR"/>
        </w:rPr>
      </w:pPr>
      <w:r w:rsidRPr="008B4451">
        <w:rPr>
          <w:lang w:eastAsia="ko-KR"/>
        </w:rPr>
        <w:t>Low-energy mechanisms</w:t>
      </w:r>
    </w:p>
    <w:p w:rsidR="008B4451" w:rsidRPr="008B4451" w:rsidRDefault="008B4451" w:rsidP="008B4451">
      <w:pPr>
        <w:pStyle w:val="IEEEStdsParagraph"/>
        <w:rPr>
          <w:lang w:eastAsia="ko-KR"/>
        </w:rPr>
      </w:pPr>
    </w:p>
    <w:p w:rsidR="008B4451" w:rsidRPr="001F3936" w:rsidRDefault="008B4451" w:rsidP="008B4451">
      <w:pPr>
        <w:spacing w:after="240"/>
        <w:jc w:val="both"/>
        <w:rPr>
          <w:b/>
          <w:i/>
          <w:sz w:val="20"/>
          <w:lang w:eastAsia="ko-KR"/>
        </w:rPr>
      </w:pPr>
      <w:r w:rsidRPr="001F3936">
        <w:rPr>
          <w:rFonts w:hint="eastAsia"/>
          <w:b/>
          <w:i/>
          <w:sz w:val="20"/>
          <w:lang w:eastAsia="ko-KR"/>
        </w:rPr>
        <w:lastRenderedPageBreak/>
        <w:t>Insert before 4.5.</w:t>
      </w:r>
      <w:r>
        <w:rPr>
          <w:rFonts w:hint="eastAsia"/>
          <w:b/>
          <w:i/>
          <w:sz w:val="20"/>
          <w:lang w:eastAsia="ko-KR"/>
        </w:rPr>
        <w:t>6</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8B4451" w:rsidRDefault="000F4035" w:rsidP="008B4451">
      <w:pPr>
        <w:pStyle w:val="IEEEStdsLevel4Header"/>
        <w:rPr>
          <w:lang w:eastAsia="ko-KR"/>
        </w:rPr>
      </w:pPr>
      <w:r>
        <w:rPr>
          <w:rFonts w:hint="eastAsia"/>
          <w:lang w:eastAsia="ko-KR"/>
        </w:rPr>
        <w:t>Low energy e</w:t>
      </w:r>
      <w:r w:rsidR="008B4451">
        <w:rPr>
          <w:rFonts w:hint="eastAsia"/>
          <w:lang w:eastAsia="ko-KR"/>
        </w:rPr>
        <w:t>xtension of networking coverage by synchronous relaying</w:t>
      </w:r>
    </w:p>
    <w:p w:rsidR="007371DA" w:rsidRDefault="008E7787" w:rsidP="008E7787">
      <w:pPr>
        <w:pStyle w:val="IEEEStdsParagraph"/>
        <w:rPr>
          <w:lang w:eastAsia="ko-KR"/>
        </w:rPr>
      </w:pPr>
      <w:r>
        <w:rPr>
          <w:rFonts w:hint="eastAsia"/>
          <w:lang w:eastAsia="ko-KR"/>
        </w:rPr>
        <w:t>In a star network, the coverage of network</w:t>
      </w:r>
      <w:r w:rsidR="00743B74">
        <w:rPr>
          <w:rFonts w:hint="eastAsia"/>
          <w:lang w:eastAsia="ko-KR"/>
        </w:rPr>
        <w:t>ing</w:t>
      </w:r>
      <w:r>
        <w:rPr>
          <w:rFonts w:hint="eastAsia"/>
          <w:lang w:eastAsia="ko-KR"/>
        </w:rPr>
        <w:t xml:space="preserve"> will be </w:t>
      </w:r>
      <w:r w:rsidR="00D327DA">
        <w:rPr>
          <w:rFonts w:hint="eastAsia"/>
          <w:lang w:eastAsia="ko-KR"/>
        </w:rPr>
        <w:t>limited</w:t>
      </w:r>
      <w:r>
        <w:rPr>
          <w:rFonts w:hint="eastAsia"/>
          <w:lang w:eastAsia="ko-KR"/>
        </w:rPr>
        <w:t xml:space="preserve"> by the transmission range of a</w:t>
      </w:r>
      <w:r w:rsidR="004A066D">
        <w:rPr>
          <w:rFonts w:hint="eastAsia"/>
          <w:lang w:eastAsia="ko-KR"/>
        </w:rPr>
        <w:t xml:space="preserve"> device, which must be operated in low power as possible </w:t>
      </w:r>
      <w:r w:rsidR="00BC534C">
        <w:rPr>
          <w:rFonts w:hint="eastAsia"/>
          <w:lang w:eastAsia="ko-KR"/>
        </w:rPr>
        <w:t xml:space="preserve">as </w:t>
      </w:r>
      <w:r w:rsidR="004A066D">
        <w:rPr>
          <w:rFonts w:hint="eastAsia"/>
          <w:lang w:eastAsia="ko-KR"/>
        </w:rPr>
        <w:t xml:space="preserve">for increasing a life span in the network. </w:t>
      </w:r>
      <w:r w:rsidR="00BC534C">
        <w:rPr>
          <w:rFonts w:hint="eastAsia"/>
          <w:lang w:eastAsia="ko-KR"/>
        </w:rPr>
        <w:t xml:space="preserve">Compared to the energy critical device, the </w:t>
      </w:r>
      <w:r w:rsidR="00BC534C">
        <w:rPr>
          <w:lang w:eastAsia="ko-KR"/>
        </w:rPr>
        <w:t>power</w:t>
      </w:r>
      <w:r w:rsidR="00BC534C">
        <w:rPr>
          <w:rFonts w:hint="eastAsia"/>
          <w:lang w:eastAsia="ko-KR"/>
        </w:rPr>
        <w:t xml:space="preserve"> sourced coordinator may </w:t>
      </w:r>
      <w:r w:rsidR="004724E7">
        <w:rPr>
          <w:rFonts w:hint="eastAsia"/>
          <w:lang w:eastAsia="ko-KR"/>
        </w:rPr>
        <w:t xml:space="preserve">have more </w:t>
      </w:r>
      <w:r w:rsidR="004724E7">
        <w:rPr>
          <w:lang w:eastAsia="ko-KR"/>
        </w:rPr>
        <w:t>responsibility</w:t>
      </w:r>
      <w:r w:rsidR="004724E7">
        <w:rPr>
          <w:rFonts w:hint="eastAsia"/>
          <w:lang w:eastAsia="ko-KR"/>
        </w:rPr>
        <w:t xml:space="preserve"> to </w:t>
      </w:r>
      <w:r w:rsidR="00743B74">
        <w:rPr>
          <w:rFonts w:hint="eastAsia"/>
          <w:lang w:eastAsia="ko-KR"/>
        </w:rPr>
        <w:t xml:space="preserve">extend the coverage of the star network </w:t>
      </w:r>
      <w:r w:rsidR="000C3636">
        <w:rPr>
          <w:rFonts w:hint="eastAsia"/>
          <w:lang w:eastAsia="ko-KR"/>
        </w:rPr>
        <w:t xml:space="preserve">with no </w:t>
      </w:r>
      <w:r w:rsidR="004724E7">
        <w:rPr>
          <w:rFonts w:hint="eastAsia"/>
          <w:lang w:eastAsia="ko-KR"/>
        </w:rPr>
        <w:t>burden to</w:t>
      </w:r>
      <w:r w:rsidR="000C3636">
        <w:rPr>
          <w:rFonts w:hint="eastAsia"/>
          <w:lang w:eastAsia="ko-KR"/>
        </w:rPr>
        <w:t xml:space="preserve"> a device and </w:t>
      </w:r>
      <w:r w:rsidR="00743B74">
        <w:rPr>
          <w:rFonts w:hint="eastAsia"/>
          <w:lang w:eastAsia="ko-KR"/>
        </w:rPr>
        <w:t xml:space="preserve">preserving the </w:t>
      </w:r>
      <w:r w:rsidR="00743B74">
        <w:rPr>
          <w:lang w:eastAsia="ko-KR"/>
        </w:rPr>
        <w:t>topology</w:t>
      </w:r>
      <w:r w:rsidR="004724E7">
        <w:rPr>
          <w:rFonts w:hint="eastAsia"/>
          <w:lang w:eastAsia="ko-KR"/>
        </w:rPr>
        <w:t xml:space="preserve">. </w:t>
      </w:r>
      <w:r w:rsidR="007809F1">
        <w:rPr>
          <w:rFonts w:hint="eastAsia"/>
          <w:lang w:eastAsia="ko-KR"/>
        </w:rPr>
        <w:t xml:space="preserve">In a RSLN PAN, </w:t>
      </w:r>
      <w:r w:rsidR="007371DA">
        <w:rPr>
          <w:rFonts w:hint="eastAsia"/>
          <w:lang w:eastAsia="ko-KR"/>
        </w:rPr>
        <w:t xml:space="preserve">a </w:t>
      </w:r>
      <w:r w:rsidR="00EF1201">
        <w:rPr>
          <w:rFonts w:hint="eastAsia"/>
          <w:lang w:eastAsia="ko-KR"/>
        </w:rPr>
        <w:t>cyclic-</w:t>
      </w:r>
      <w:proofErr w:type="spellStart"/>
      <w:r w:rsidR="00EF1201">
        <w:rPr>
          <w:rFonts w:hint="eastAsia"/>
          <w:lang w:eastAsia="ko-KR"/>
        </w:rPr>
        <w:t>superframe</w:t>
      </w:r>
      <w:proofErr w:type="spellEnd"/>
      <w:r w:rsidR="00EF1201">
        <w:rPr>
          <w:rFonts w:hint="eastAsia"/>
          <w:lang w:eastAsia="ko-KR"/>
        </w:rPr>
        <w:t xml:space="preserve"> repeater </w:t>
      </w:r>
      <w:r w:rsidR="007371DA">
        <w:rPr>
          <w:rFonts w:hint="eastAsia"/>
          <w:lang w:eastAsia="ko-KR"/>
        </w:rPr>
        <w:t xml:space="preserve">provides synchronous relaying of the frames </w:t>
      </w:r>
      <w:r w:rsidR="00E57B2C">
        <w:rPr>
          <w:rFonts w:hint="eastAsia"/>
          <w:lang w:eastAsia="ko-KR"/>
        </w:rPr>
        <w:t>to inward or outward b</w:t>
      </w:r>
      <w:r w:rsidR="007371DA">
        <w:rPr>
          <w:rFonts w:hint="eastAsia"/>
          <w:lang w:eastAsia="ko-KR"/>
        </w:rPr>
        <w:t xml:space="preserve">etween </w:t>
      </w:r>
      <w:r w:rsidR="00743B74">
        <w:rPr>
          <w:rFonts w:hint="eastAsia"/>
          <w:lang w:eastAsia="ko-KR"/>
        </w:rPr>
        <w:t>the PAN coordinator and a device</w:t>
      </w:r>
      <w:r w:rsidR="00E57B2C">
        <w:rPr>
          <w:rFonts w:hint="eastAsia"/>
          <w:lang w:eastAsia="ko-KR"/>
        </w:rPr>
        <w:t xml:space="preserve"> to extend the coverage of a star network.</w:t>
      </w:r>
    </w:p>
    <w:p w:rsidR="008B4451" w:rsidRPr="00E57B2C" w:rsidRDefault="008B4451" w:rsidP="00466AE6">
      <w:pPr>
        <w:pStyle w:val="IEEEStdsParagraph"/>
        <w:rPr>
          <w:lang w:eastAsia="ko-KR"/>
        </w:rPr>
      </w:pPr>
    </w:p>
    <w:p w:rsidR="00466AE6" w:rsidRDefault="00466AE6" w:rsidP="00CD659C">
      <w:pPr>
        <w:pStyle w:val="IEEEStdsLevel3Header"/>
        <w:rPr>
          <w:lang w:eastAsia="ko-KR"/>
        </w:rPr>
      </w:pPr>
      <w:bookmarkStart w:id="25" w:name="_Toc314589175"/>
      <w:r>
        <w:rPr>
          <w:lang w:eastAsia="ko-KR"/>
        </w:rPr>
        <w:t>Security</w:t>
      </w:r>
      <w:bookmarkEnd w:id="25"/>
    </w:p>
    <w:p w:rsidR="00466AE6" w:rsidRDefault="007929E2" w:rsidP="00CD659C">
      <w:pPr>
        <w:pStyle w:val="IEEEStdsLevel2Header"/>
        <w:rPr>
          <w:lang w:eastAsia="ko-KR"/>
        </w:rPr>
      </w:pPr>
      <w:bookmarkStart w:id="26" w:name="_Toc314589176"/>
      <w:r>
        <w:rPr>
          <w:lang w:eastAsia="ko-KR"/>
        </w:rPr>
        <w:t>Concept of p</w:t>
      </w:r>
      <w:r w:rsidR="00466AE6">
        <w:rPr>
          <w:lang w:eastAsia="ko-KR"/>
        </w:rPr>
        <w:t>rimitives</w:t>
      </w:r>
      <w:bookmarkEnd w:id="26"/>
    </w:p>
    <w:p w:rsidR="001354EA" w:rsidRDefault="001354EA" w:rsidP="001354EA">
      <w:pPr>
        <w:pStyle w:val="IEEEStdsParagraph"/>
        <w:rPr>
          <w:lang w:eastAsia="ko-KR"/>
        </w:rPr>
      </w:pPr>
    </w:p>
    <w:p w:rsidR="001354EA" w:rsidRPr="001354EA" w:rsidRDefault="001354EA" w:rsidP="001354EA">
      <w:pPr>
        <w:pStyle w:val="IEEEStdsParagraph"/>
        <w:rPr>
          <w:lang w:eastAsia="ko-KR"/>
        </w:rPr>
      </w:pPr>
    </w:p>
    <w:p w:rsidR="007929E2" w:rsidRDefault="007929E2" w:rsidP="00766F07">
      <w:pPr>
        <w:pStyle w:val="IEEEStdsLevel1Header"/>
        <w:rPr>
          <w:lang w:eastAsia="ko-KR"/>
        </w:rPr>
      </w:pPr>
      <w:bookmarkStart w:id="27" w:name="_Toc314589177"/>
      <w:r>
        <w:rPr>
          <w:lang w:eastAsia="ko-KR"/>
        </w:rPr>
        <w:t>MAC p</w:t>
      </w:r>
      <w:r w:rsidR="00466AE6">
        <w:rPr>
          <w:lang w:eastAsia="ko-KR"/>
        </w:rPr>
        <w:t>rotocol</w:t>
      </w:r>
      <w:bookmarkEnd w:id="27"/>
    </w:p>
    <w:p w:rsidR="007929E2" w:rsidRDefault="007929E2" w:rsidP="007929E2">
      <w:pPr>
        <w:pStyle w:val="IEEEStdsLevel2Header"/>
        <w:rPr>
          <w:lang w:eastAsia="ko-KR"/>
        </w:rPr>
      </w:pPr>
      <w:bookmarkStart w:id="28" w:name="_Toc314589178"/>
      <w:r>
        <w:rPr>
          <w:lang w:eastAsia="ko-KR"/>
        </w:rPr>
        <w:t>MAC functional description</w:t>
      </w:r>
      <w:bookmarkEnd w:id="28"/>
    </w:p>
    <w:p w:rsidR="00460A3F" w:rsidRDefault="00460A3F" w:rsidP="00460A3F">
      <w:pPr>
        <w:spacing w:after="240"/>
        <w:jc w:val="both"/>
        <w:rPr>
          <w:b/>
          <w:i/>
          <w:sz w:val="20"/>
          <w:lang w:eastAsia="ko-KR"/>
        </w:rPr>
      </w:pPr>
    </w:p>
    <w:p w:rsidR="00460A3F" w:rsidRPr="00460A3F" w:rsidRDefault="00460A3F" w:rsidP="00460A3F">
      <w:pPr>
        <w:spacing w:after="240"/>
        <w:jc w:val="both"/>
        <w:rPr>
          <w:b/>
          <w:i/>
          <w:sz w:val="20"/>
          <w:lang w:eastAsia="ko-KR"/>
        </w:rPr>
      </w:pPr>
      <w:r w:rsidRPr="00460A3F">
        <w:rPr>
          <w:rFonts w:hint="eastAsia"/>
          <w:b/>
          <w:i/>
          <w:sz w:val="20"/>
          <w:lang w:eastAsia="ko-KR"/>
        </w:rPr>
        <w:t xml:space="preserve">Insert the following </w:t>
      </w:r>
      <w:r w:rsidR="001B33E1">
        <w:rPr>
          <w:rFonts w:hint="eastAsia"/>
          <w:b/>
          <w:i/>
          <w:sz w:val="20"/>
          <w:lang w:eastAsia="ko-KR"/>
        </w:rPr>
        <w:t>text</w:t>
      </w:r>
      <w:r w:rsidRPr="00460A3F">
        <w:rPr>
          <w:rFonts w:hint="eastAsia"/>
          <w:b/>
          <w:i/>
          <w:sz w:val="20"/>
          <w:lang w:eastAsia="ko-KR"/>
        </w:rPr>
        <w:t xml:space="preserve"> </w:t>
      </w:r>
      <w:r>
        <w:rPr>
          <w:rFonts w:hint="eastAsia"/>
          <w:b/>
          <w:i/>
          <w:sz w:val="20"/>
          <w:lang w:eastAsia="ko-KR"/>
        </w:rPr>
        <w:t>after the second paragraph in 5.1</w:t>
      </w:r>
      <w:r w:rsidRPr="00460A3F">
        <w:rPr>
          <w:rFonts w:hint="eastAsia"/>
          <w:b/>
          <w:i/>
          <w:sz w:val="20"/>
          <w:lang w:eastAsia="ko-KR"/>
        </w:rPr>
        <w:t>:</w:t>
      </w:r>
    </w:p>
    <w:p w:rsidR="00460A3F" w:rsidRDefault="00460A3F" w:rsidP="00460A3F">
      <w:pPr>
        <w:pStyle w:val="IEEEStdsParagraph"/>
        <w:numPr>
          <w:ilvl w:val="0"/>
          <w:numId w:val="22"/>
        </w:numPr>
        <w:rPr>
          <w:lang w:eastAsia="ko-KR"/>
        </w:rPr>
      </w:pPr>
      <w:r>
        <w:rPr>
          <w:lang w:eastAsia="ko-KR"/>
        </w:rPr>
        <w:t>R</w:t>
      </w:r>
      <w:r>
        <w:rPr>
          <w:rFonts w:hint="eastAsia"/>
          <w:lang w:eastAsia="ko-KR"/>
        </w:rPr>
        <w:t>elaying the slot-links</w:t>
      </w:r>
    </w:p>
    <w:p w:rsidR="00AC6643" w:rsidRPr="00460A3F" w:rsidRDefault="00AC6643" w:rsidP="00AC6643">
      <w:pPr>
        <w:pStyle w:val="IEEEStdsParagraph"/>
        <w:ind w:left="760"/>
        <w:rPr>
          <w:lang w:eastAsia="ko-KR"/>
        </w:rPr>
      </w:pPr>
    </w:p>
    <w:p w:rsidR="006C6D51" w:rsidRDefault="006C6D51" w:rsidP="006C6D51">
      <w:pPr>
        <w:pStyle w:val="IEEEStdsLevel3Header"/>
        <w:rPr>
          <w:lang w:eastAsia="ko-KR"/>
        </w:rPr>
      </w:pPr>
      <w:bookmarkStart w:id="29" w:name="_Toc314589179"/>
      <w:r>
        <w:rPr>
          <w:lang w:eastAsia="ko-KR"/>
        </w:rPr>
        <w:t>Channel Access</w:t>
      </w:r>
      <w:bookmarkEnd w:id="29"/>
    </w:p>
    <w:p w:rsidR="006C6D51" w:rsidRDefault="006C6D51" w:rsidP="006C6D51">
      <w:pPr>
        <w:pStyle w:val="IEEEStdsLevel4Header"/>
        <w:rPr>
          <w:lang w:eastAsia="ko-KR"/>
        </w:rPr>
      </w:pPr>
      <w:proofErr w:type="spellStart"/>
      <w:r>
        <w:rPr>
          <w:lang w:eastAsia="ko-KR"/>
        </w:rPr>
        <w:t>Superframe</w:t>
      </w:r>
      <w:proofErr w:type="spellEnd"/>
      <w:r>
        <w:rPr>
          <w:lang w:eastAsia="ko-KR"/>
        </w:rPr>
        <w:t xml:space="preserve"> structure</w:t>
      </w:r>
    </w:p>
    <w:p w:rsidR="00AC6643" w:rsidRDefault="00AC6643" w:rsidP="006C6D51">
      <w:pPr>
        <w:pStyle w:val="IEEEStdsParagraph"/>
        <w:rPr>
          <w:lang w:eastAsia="ko-KR"/>
        </w:rPr>
      </w:pPr>
    </w:p>
    <w:p w:rsidR="00AC6643" w:rsidRPr="00460A3F" w:rsidRDefault="00AC6643" w:rsidP="00AC6643">
      <w:pPr>
        <w:spacing w:after="240"/>
        <w:jc w:val="both"/>
        <w:rPr>
          <w:b/>
          <w:i/>
          <w:sz w:val="20"/>
          <w:lang w:eastAsia="ko-KR"/>
        </w:rPr>
      </w:pPr>
      <w:r w:rsidRPr="00460A3F">
        <w:rPr>
          <w:rFonts w:hint="eastAsia"/>
          <w:b/>
          <w:i/>
          <w:sz w:val="20"/>
          <w:lang w:eastAsia="ko-KR"/>
        </w:rPr>
        <w:t xml:space="preserve">Insert the following </w:t>
      </w:r>
      <w:r>
        <w:rPr>
          <w:rFonts w:hint="eastAsia"/>
          <w:b/>
          <w:i/>
          <w:sz w:val="20"/>
          <w:lang w:eastAsia="ko-KR"/>
        </w:rPr>
        <w:t>paragraph</w:t>
      </w:r>
      <w:r w:rsidRPr="00460A3F">
        <w:rPr>
          <w:rFonts w:hint="eastAsia"/>
          <w:b/>
          <w:i/>
          <w:sz w:val="20"/>
          <w:lang w:eastAsia="ko-KR"/>
        </w:rPr>
        <w:t xml:space="preserve"> </w:t>
      </w:r>
      <w:r>
        <w:rPr>
          <w:rFonts w:hint="eastAsia"/>
          <w:b/>
          <w:i/>
          <w:sz w:val="20"/>
          <w:lang w:eastAsia="ko-KR"/>
        </w:rPr>
        <w:t>before 5.1.1.1.1</w:t>
      </w:r>
      <w:r w:rsidRPr="00460A3F">
        <w:rPr>
          <w:rFonts w:hint="eastAsia"/>
          <w:b/>
          <w:i/>
          <w:sz w:val="20"/>
          <w:lang w:eastAsia="ko-KR"/>
        </w:rPr>
        <w:t>:</w:t>
      </w:r>
    </w:p>
    <w:p w:rsidR="00AC6643" w:rsidRDefault="00AC6643" w:rsidP="006C6D51">
      <w:pPr>
        <w:pStyle w:val="IEEEStdsParagraph"/>
        <w:rPr>
          <w:lang w:eastAsia="ko-KR"/>
        </w:rPr>
      </w:pPr>
      <w:r>
        <w:rPr>
          <w:rFonts w:hint="eastAsia"/>
          <w:lang w:eastAsia="ko-KR"/>
        </w:rPr>
        <w:t xml:space="preserve">For RSLN applications an additional </w:t>
      </w:r>
      <w:proofErr w:type="spellStart"/>
      <w:r>
        <w:rPr>
          <w:rFonts w:hint="eastAsia"/>
          <w:lang w:eastAsia="ko-KR"/>
        </w:rPr>
        <w:t>superframe</w:t>
      </w:r>
      <w:proofErr w:type="spellEnd"/>
      <w:r>
        <w:rPr>
          <w:rFonts w:hint="eastAsia"/>
          <w:lang w:eastAsia="ko-KR"/>
        </w:rPr>
        <w:t xml:space="preserve"> structure is required, as described in 5.1.1.</w:t>
      </w:r>
      <w:r w:rsidR="004632C8">
        <w:rPr>
          <w:rFonts w:hint="eastAsia"/>
          <w:lang w:eastAsia="ko-KR"/>
        </w:rPr>
        <w:t>8</w:t>
      </w:r>
      <w:r>
        <w:rPr>
          <w:rFonts w:hint="eastAsia"/>
          <w:lang w:eastAsia="ko-KR"/>
        </w:rPr>
        <w:t>.</w:t>
      </w:r>
    </w:p>
    <w:p w:rsidR="00AC6643" w:rsidRPr="00AC6643" w:rsidRDefault="00AC6643" w:rsidP="006C6D51">
      <w:pPr>
        <w:pStyle w:val="IEEEStdsParagraph"/>
        <w:rPr>
          <w:lang w:eastAsia="ko-KR"/>
        </w:rPr>
      </w:pPr>
    </w:p>
    <w:p w:rsidR="006C6D51" w:rsidRDefault="006C6D51" w:rsidP="006C6D51">
      <w:pPr>
        <w:pStyle w:val="IEEEStdsLevel4Header"/>
        <w:rPr>
          <w:lang w:eastAsia="ko-KR"/>
        </w:rPr>
      </w:pPr>
      <w:r>
        <w:rPr>
          <w:lang w:eastAsia="ko-KR"/>
        </w:rPr>
        <w:lastRenderedPageBreak/>
        <w:t xml:space="preserve">Incoming and outgoing </w:t>
      </w:r>
      <w:proofErr w:type="spellStart"/>
      <w:r>
        <w:rPr>
          <w:lang w:eastAsia="ko-KR"/>
        </w:rPr>
        <w:t>superframe</w:t>
      </w:r>
      <w:proofErr w:type="spellEnd"/>
      <w:r>
        <w:rPr>
          <w:lang w:eastAsia="ko-KR"/>
        </w:rPr>
        <w:t xml:space="preserve"> timing</w:t>
      </w:r>
    </w:p>
    <w:p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rsidR="00BE2ECC" w:rsidRDefault="00BE2ECC" w:rsidP="00BE2ECC">
      <w:pPr>
        <w:pStyle w:val="IEEEStdsLevel4Header"/>
        <w:rPr>
          <w:lang w:eastAsia="ko-KR"/>
        </w:rPr>
      </w:pPr>
      <w:r>
        <w:rPr>
          <w:lang w:eastAsia="ko-KR"/>
        </w:rPr>
        <w:t>CSMA-CA Algorithm</w:t>
      </w:r>
    </w:p>
    <w:p w:rsidR="00BE2ECC" w:rsidRDefault="00BE2ECC" w:rsidP="00BE2ECC">
      <w:pPr>
        <w:pStyle w:val="IEEEStdsLevel4Header"/>
        <w:rPr>
          <w:lang w:eastAsia="ko-KR"/>
        </w:rPr>
      </w:pPr>
      <w:r>
        <w:rPr>
          <w:lang w:eastAsia="ko-KR"/>
        </w:rPr>
        <w:t>TSCH-</w:t>
      </w:r>
      <w:proofErr w:type="spellStart"/>
      <w:r>
        <w:rPr>
          <w:lang w:eastAsia="ko-KR"/>
        </w:rPr>
        <w:t>Slotframe</w:t>
      </w:r>
      <w:proofErr w:type="spellEnd"/>
      <w:r>
        <w:rPr>
          <w:lang w:eastAsia="ko-KR"/>
        </w:rPr>
        <w:t xml:space="preserve"> structure</w:t>
      </w:r>
    </w:p>
    <w:p w:rsidR="00BE2ECC" w:rsidRDefault="00BE2ECC" w:rsidP="00BE2ECC">
      <w:pPr>
        <w:pStyle w:val="IEEEStdsLevel4Header"/>
        <w:rPr>
          <w:lang w:eastAsia="ko-KR"/>
        </w:rPr>
      </w:pPr>
      <w:r>
        <w:rPr>
          <w:lang w:eastAsia="ko-KR"/>
        </w:rPr>
        <w:t xml:space="preserve">LLDN </w:t>
      </w:r>
      <w:proofErr w:type="spellStart"/>
      <w:r>
        <w:rPr>
          <w:lang w:eastAsia="ko-KR"/>
        </w:rPr>
        <w:t>Superframe</w:t>
      </w:r>
      <w:proofErr w:type="spellEnd"/>
      <w:r>
        <w:rPr>
          <w:lang w:eastAsia="ko-KR"/>
        </w:rPr>
        <w:t xml:space="preserve"> structure</w:t>
      </w:r>
    </w:p>
    <w:p w:rsidR="00BE2ECC" w:rsidRDefault="00BE2ECC" w:rsidP="00BE2ECC">
      <w:pPr>
        <w:pStyle w:val="IEEEStdsLevel4Header"/>
        <w:rPr>
          <w:lang w:eastAsia="ko-KR"/>
        </w:rPr>
      </w:pPr>
      <w:r>
        <w:rPr>
          <w:lang w:eastAsia="ko-KR"/>
        </w:rPr>
        <w:t>LE-Functional description</w:t>
      </w:r>
    </w:p>
    <w:p w:rsidR="00836AD0" w:rsidRPr="008B4451" w:rsidRDefault="00836AD0" w:rsidP="00836AD0">
      <w:pPr>
        <w:pStyle w:val="IEEEStdsParagraph"/>
        <w:rPr>
          <w:lang w:eastAsia="ko-KR"/>
        </w:rPr>
      </w:pPr>
    </w:p>
    <w:p w:rsidR="00836AD0" w:rsidRPr="001F3936" w:rsidRDefault="00836AD0" w:rsidP="00836AD0">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5.1.2</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836AD0" w:rsidRDefault="006B7B8B" w:rsidP="00836AD0">
      <w:pPr>
        <w:pStyle w:val="IEEEStdsLevel4Header"/>
        <w:rPr>
          <w:lang w:eastAsia="ko-KR"/>
        </w:rPr>
      </w:pPr>
      <w:r>
        <w:rPr>
          <w:rFonts w:hint="eastAsia"/>
          <w:lang w:eastAsia="ko-KR"/>
        </w:rPr>
        <w:t xml:space="preserve">RSLN </w:t>
      </w:r>
      <w:r w:rsidR="008D3E3A">
        <w:rPr>
          <w:rFonts w:hint="eastAsia"/>
          <w:lang w:eastAsia="ko-KR"/>
        </w:rPr>
        <w:t>slot-link</w:t>
      </w:r>
      <w:r>
        <w:rPr>
          <w:rFonts w:hint="eastAsia"/>
          <w:lang w:eastAsia="ko-KR"/>
        </w:rPr>
        <w:t xml:space="preserve"> structure</w:t>
      </w:r>
    </w:p>
    <w:p w:rsidR="004632C8" w:rsidRDefault="004632C8" w:rsidP="004632C8">
      <w:pPr>
        <w:pStyle w:val="IEEEStdsLevel5Header"/>
        <w:rPr>
          <w:lang w:eastAsia="ko-KR"/>
        </w:rPr>
      </w:pPr>
      <w:r>
        <w:rPr>
          <w:rFonts w:hint="eastAsia"/>
          <w:lang w:eastAsia="ko-KR"/>
        </w:rPr>
        <w:t>General</w:t>
      </w:r>
    </w:p>
    <w:p w:rsidR="00AE434B" w:rsidRDefault="00AE434B" w:rsidP="00836AD0">
      <w:pPr>
        <w:pStyle w:val="IEEEStdsParagraph"/>
        <w:rPr>
          <w:lang w:eastAsia="ko-KR"/>
        </w:rPr>
      </w:pPr>
      <w:r>
        <w:rPr>
          <w:rFonts w:hint="eastAsia"/>
          <w:lang w:eastAsia="ko-KR"/>
        </w:rPr>
        <w:t xml:space="preserve">The relayed slot-link network </w:t>
      </w:r>
      <w:r w:rsidR="00E57B2C">
        <w:rPr>
          <w:rFonts w:hint="eastAsia"/>
          <w:lang w:eastAsia="ko-KR"/>
        </w:rPr>
        <w:t>has</w:t>
      </w:r>
      <w:r>
        <w:rPr>
          <w:rFonts w:hint="eastAsia"/>
          <w:lang w:eastAsia="ko-KR"/>
        </w:rPr>
        <w:t xml:space="preserve"> slot-links between the PAN coordinator and each </w:t>
      </w:r>
      <w:r>
        <w:rPr>
          <w:lang w:eastAsia="ko-KR"/>
        </w:rPr>
        <w:t>device</w:t>
      </w:r>
      <w:r>
        <w:rPr>
          <w:rFonts w:hint="eastAsia"/>
          <w:lang w:eastAsia="ko-KR"/>
        </w:rPr>
        <w:t xml:space="preserve"> in the </w:t>
      </w:r>
      <w:r>
        <w:rPr>
          <w:lang w:eastAsia="ko-KR"/>
        </w:rPr>
        <w:t>network</w:t>
      </w:r>
      <w:r>
        <w:rPr>
          <w:rFonts w:hint="eastAsia"/>
          <w:lang w:eastAsia="ko-KR"/>
        </w:rPr>
        <w:t xml:space="preserve">. </w:t>
      </w:r>
      <w:r w:rsidR="008D3E3A">
        <w:rPr>
          <w:rFonts w:hint="eastAsia"/>
          <w:lang w:eastAsia="ko-KR"/>
        </w:rPr>
        <w:t xml:space="preserve">A slot-link is </w:t>
      </w:r>
      <w:r w:rsidR="008C233B">
        <w:rPr>
          <w:rFonts w:hint="eastAsia"/>
          <w:lang w:eastAsia="ko-KR"/>
        </w:rPr>
        <w:t xml:space="preserve">the </w:t>
      </w:r>
      <w:r w:rsidR="008C233B">
        <w:rPr>
          <w:lang w:eastAsia="ko-KR"/>
        </w:rPr>
        <w:t>pairwise</w:t>
      </w:r>
      <w:r w:rsidR="008C233B">
        <w:rPr>
          <w:rFonts w:hint="eastAsia"/>
          <w:lang w:eastAsia="ko-KR"/>
        </w:rPr>
        <w:t xml:space="preserve"> assignment of a directed communication between </w:t>
      </w:r>
      <w:r>
        <w:rPr>
          <w:rFonts w:hint="eastAsia"/>
          <w:lang w:eastAsia="ko-KR"/>
        </w:rPr>
        <w:t xml:space="preserve">the PAN coordinator and a device in a given timeslot. </w:t>
      </w:r>
      <w:r w:rsidR="008268AA">
        <w:rPr>
          <w:rFonts w:hint="eastAsia"/>
          <w:lang w:eastAsia="ko-KR"/>
        </w:rPr>
        <w:t xml:space="preserve">The PAN coordinator generates a </w:t>
      </w:r>
      <w:r w:rsidR="008268AA">
        <w:rPr>
          <w:lang w:eastAsia="ko-KR"/>
        </w:rPr>
        <w:t>sequence</w:t>
      </w:r>
      <w:r w:rsidR="008268AA">
        <w:rPr>
          <w:rFonts w:hint="eastAsia"/>
          <w:lang w:eastAsia="ko-KR"/>
        </w:rPr>
        <w:t xml:space="preserve"> of timeslots and repeats the sequence</w:t>
      </w:r>
      <w:r w:rsidR="003D1359">
        <w:rPr>
          <w:rFonts w:hint="eastAsia"/>
          <w:lang w:eastAsia="ko-KR"/>
        </w:rPr>
        <w:t>s</w:t>
      </w:r>
      <w:r w:rsidR="008268AA">
        <w:rPr>
          <w:rFonts w:hint="eastAsia"/>
          <w:lang w:eastAsia="ko-KR"/>
        </w:rPr>
        <w:t>,</w:t>
      </w:r>
      <w:r w:rsidR="00E57B2C">
        <w:rPr>
          <w:rFonts w:hint="eastAsia"/>
          <w:lang w:eastAsia="ko-KR"/>
        </w:rPr>
        <w:t xml:space="preserve"> the</w:t>
      </w:r>
      <w:r w:rsidR="008268AA">
        <w:rPr>
          <w:rFonts w:hint="eastAsia"/>
          <w:lang w:eastAsia="ko-KR"/>
        </w:rPr>
        <w:t xml:space="preserve"> cyclic-</w:t>
      </w:r>
      <w:proofErr w:type="spellStart"/>
      <w:r w:rsidR="008268AA">
        <w:rPr>
          <w:rFonts w:hint="eastAsia"/>
          <w:lang w:eastAsia="ko-KR"/>
        </w:rPr>
        <w:t>superframe</w:t>
      </w:r>
      <w:proofErr w:type="spellEnd"/>
      <w:r w:rsidR="008268AA">
        <w:rPr>
          <w:rFonts w:hint="eastAsia"/>
          <w:lang w:eastAsia="ko-KR"/>
        </w:rPr>
        <w:t xml:space="preserve">. </w:t>
      </w:r>
      <w:r w:rsidR="00E57B2C">
        <w:rPr>
          <w:rFonts w:hint="eastAsia"/>
          <w:lang w:eastAsia="ko-KR"/>
        </w:rPr>
        <w:t>T</w:t>
      </w:r>
      <w:r>
        <w:rPr>
          <w:rFonts w:hint="eastAsia"/>
          <w:lang w:eastAsia="ko-KR"/>
        </w:rPr>
        <w:t>imeslot</w:t>
      </w:r>
      <w:r w:rsidR="00E57B2C">
        <w:rPr>
          <w:rFonts w:hint="eastAsia"/>
          <w:lang w:eastAsia="ko-KR"/>
        </w:rPr>
        <w:t>s</w:t>
      </w:r>
      <w:r>
        <w:rPr>
          <w:rFonts w:hint="eastAsia"/>
          <w:lang w:eastAsia="ko-KR"/>
        </w:rPr>
        <w:t xml:space="preserve"> in a cyclic-</w:t>
      </w:r>
      <w:proofErr w:type="spellStart"/>
      <w:r>
        <w:rPr>
          <w:rFonts w:hint="eastAsia"/>
          <w:lang w:eastAsia="ko-KR"/>
        </w:rPr>
        <w:t>superframe</w:t>
      </w:r>
      <w:proofErr w:type="spellEnd"/>
      <w:r>
        <w:rPr>
          <w:rFonts w:hint="eastAsia"/>
          <w:lang w:eastAsia="ko-KR"/>
        </w:rPr>
        <w:t xml:space="preserve"> </w:t>
      </w:r>
      <w:r w:rsidR="00E57B2C">
        <w:rPr>
          <w:rFonts w:hint="eastAsia"/>
          <w:lang w:eastAsia="ko-KR"/>
        </w:rPr>
        <w:t>are</w:t>
      </w:r>
      <w:r>
        <w:rPr>
          <w:rFonts w:hint="eastAsia"/>
          <w:lang w:eastAsia="ko-KR"/>
        </w:rPr>
        <w:t xml:space="preserve"> </w:t>
      </w:r>
      <w:r w:rsidR="003D1359">
        <w:rPr>
          <w:rFonts w:hint="eastAsia"/>
          <w:lang w:eastAsia="ko-KR"/>
        </w:rPr>
        <w:t xml:space="preserve">the </w:t>
      </w:r>
      <w:r w:rsidR="00E57B2C">
        <w:rPr>
          <w:rFonts w:hint="eastAsia"/>
          <w:lang w:eastAsia="ko-KR"/>
        </w:rPr>
        <w:t xml:space="preserve">link for </w:t>
      </w:r>
      <w:r w:rsidR="003D1359">
        <w:rPr>
          <w:rFonts w:hint="eastAsia"/>
          <w:lang w:eastAsia="ko-KR"/>
        </w:rPr>
        <w:t>PAN</w:t>
      </w:r>
      <w:r>
        <w:rPr>
          <w:rFonts w:hint="eastAsia"/>
          <w:lang w:eastAsia="ko-KR"/>
        </w:rPr>
        <w:t xml:space="preserve"> coordinator</w:t>
      </w:r>
      <w:r w:rsidR="003D1359">
        <w:rPr>
          <w:rFonts w:hint="eastAsia"/>
          <w:lang w:eastAsia="ko-KR"/>
        </w:rPr>
        <w:t xml:space="preserve"> to a </w:t>
      </w:r>
      <w:r>
        <w:rPr>
          <w:rFonts w:hint="eastAsia"/>
          <w:lang w:eastAsia="ko-KR"/>
        </w:rPr>
        <w:t>device</w:t>
      </w:r>
      <w:r w:rsidR="008268AA">
        <w:rPr>
          <w:rFonts w:hint="eastAsia"/>
          <w:lang w:eastAsia="ko-KR"/>
        </w:rPr>
        <w:t>,</w:t>
      </w:r>
      <w:r>
        <w:rPr>
          <w:rFonts w:hint="eastAsia"/>
          <w:lang w:eastAsia="ko-KR"/>
        </w:rPr>
        <w:t xml:space="preserve"> 1-to-1 link</w:t>
      </w:r>
      <w:r w:rsidR="008268AA">
        <w:rPr>
          <w:rFonts w:hint="eastAsia"/>
          <w:lang w:eastAsia="ko-KR"/>
        </w:rPr>
        <w:t>,</w:t>
      </w:r>
      <w:r>
        <w:rPr>
          <w:rFonts w:hint="eastAsia"/>
          <w:lang w:eastAsia="ko-KR"/>
        </w:rPr>
        <w:t xml:space="preserve"> or </w:t>
      </w:r>
      <w:r w:rsidR="00E57B2C">
        <w:rPr>
          <w:rFonts w:hint="eastAsia"/>
          <w:lang w:eastAsia="ko-KR"/>
        </w:rPr>
        <w:t xml:space="preserve">the link for </w:t>
      </w:r>
      <w:r w:rsidR="003D1359">
        <w:rPr>
          <w:rFonts w:hint="eastAsia"/>
          <w:lang w:eastAsia="ko-KR"/>
        </w:rPr>
        <w:t xml:space="preserve">the PAN </w:t>
      </w:r>
      <w:r>
        <w:rPr>
          <w:rFonts w:hint="eastAsia"/>
          <w:lang w:eastAsia="ko-KR"/>
        </w:rPr>
        <w:t>coordinator</w:t>
      </w:r>
      <w:r w:rsidR="003D1359">
        <w:rPr>
          <w:rFonts w:hint="eastAsia"/>
          <w:lang w:eastAsia="ko-KR"/>
        </w:rPr>
        <w:t xml:space="preserve"> to </w:t>
      </w:r>
      <w:r>
        <w:rPr>
          <w:rFonts w:hint="eastAsia"/>
          <w:lang w:eastAsia="ko-KR"/>
        </w:rPr>
        <w:t>n devices</w:t>
      </w:r>
      <w:r w:rsidR="008268AA">
        <w:rPr>
          <w:rFonts w:hint="eastAsia"/>
          <w:lang w:eastAsia="ko-KR"/>
        </w:rPr>
        <w:t>,</w:t>
      </w:r>
      <w:r>
        <w:rPr>
          <w:rFonts w:hint="eastAsia"/>
          <w:lang w:eastAsia="ko-KR"/>
        </w:rPr>
        <w:t xml:space="preserve"> 1-to-n link. </w:t>
      </w:r>
    </w:p>
    <w:p w:rsidR="00DB0E7D" w:rsidRDefault="008268AA" w:rsidP="00836AD0">
      <w:pPr>
        <w:pStyle w:val="IEEEStdsParagraph"/>
        <w:rPr>
          <w:lang w:eastAsia="ko-KR"/>
        </w:rPr>
      </w:pPr>
      <w:r>
        <w:rPr>
          <w:rFonts w:hint="eastAsia"/>
          <w:lang w:eastAsia="ko-KR"/>
        </w:rPr>
        <w:t>The cyclic-</w:t>
      </w:r>
      <w:proofErr w:type="spellStart"/>
      <w:r>
        <w:rPr>
          <w:rFonts w:hint="eastAsia"/>
          <w:lang w:eastAsia="ko-KR"/>
        </w:rPr>
        <w:t>superframe</w:t>
      </w:r>
      <w:proofErr w:type="spellEnd"/>
      <w:r>
        <w:rPr>
          <w:rFonts w:hint="eastAsia"/>
          <w:lang w:eastAsia="ko-KR"/>
        </w:rPr>
        <w:t xml:space="preserve"> provides</w:t>
      </w:r>
      <w:r w:rsidR="00DB0E7D">
        <w:rPr>
          <w:rFonts w:hint="eastAsia"/>
          <w:lang w:eastAsia="ko-KR"/>
        </w:rPr>
        <w:t xml:space="preserve"> </w:t>
      </w:r>
      <w:r>
        <w:rPr>
          <w:rFonts w:hint="eastAsia"/>
          <w:lang w:eastAsia="ko-KR"/>
        </w:rPr>
        <w:t>slot-links to devices</w:t>
      </w:r>
      <w:r w:rsidR="00DB0E7D">
        <w:rPr>
          <w:rFonts w:hint="eastAsia"/>
          <w:lang w:eastAsia="ko-KR"/>
        </w:rPr>
        <w:t xml:space="preserve">, </w:t>
      </w:r>
      <w:r w:rsidR="00E57B2C">
        <w:rPr>
          <w:rFonts w:hint="eastAsia"/>
          <w:lang w:eastAsia="ko-KR"/>
        </w:rPr>
        <w:t xml:space="preserve">the </w:t>
      </w:r>
      <w:r w:rsidR="00DB0E7D">
        <w:rPr>
          <w:rFonts w:hint="eastAsia"/>
          <w:lang w:eastAsia="ko-KR"/>
        </w:rPr>
        <w:t>slotted</w:t>
      </w:r>
      <w:r w:rsidR="00E57B2C">
        <w:rPr>
          <w:rFonts w:hint="eastAsia"/>
          <w:lang w:eastAsia="ko-KR"/>
        </w:rPr>
        <w:t>-</w:t>
      </w:r>
      <w:proofErr w:type="spellStart"/>
      <w:r w:rsidR="00DB0E7D">
        <w:rPr>
          <w:rFonts w:hint="eastAsia"/>
          <w:lang w:eastAsia="ko-KR"/>
        </w:rPr>
        <w:t>superframe</w:t>
      </w:r>
      <w:proofErr w:type="spellEnd"/>
      <w:r w:rsidR="00DB0E7D">
        <w:rPr>
          <w:rFonts w:hint="eastAsia"/>
          <w:lang w:eastAsia="ko-KR"/>
        </w:rPr>
        <w:t>,</w:t>
      </w:r>
      <w:r>
        <w:rPr>
          <w:rFonts w:hint="eastAsia"/>
          <w:lang w:eastAsia="ko-KR"/>
        </w:rPr>
        <w:t xml:space="preserve"> </w:t>
      </w:r>
      <w:r w:rsidR="00E57B2C">
        <w:rPr>
          <w:rFonts w:hint="eastAsia"/>
          <w:lang w:eastAsia="ko-KR"/>
        </w:rPr>
        <w:t>in time scale</w:t>
      </w:r>
      <w:r w:rsidR="00DB0E7D">
        <w:rPr>
          <w:rFonts w:hint="eastAsia"/>
          <w:lang w:eastAsia="ko-KR"/>
        </w:rPr>
        <w:t>. The slotted-</w:t>
      </w:r>
      <w:proofErr w:type="spellStart"/>
      <w:r w:rsidR="00DB0E7D">
        <w:rPr>
          <w:rFonts w:hint="eastAsia"/>
          <w:lang w:eastAsia="ko-KR"/>
        </w:rPr>
        <w:t>superframe</w:t>
      </w:r>
      <w:proofErr w:type="spellEnd"/>
      <w:r w:rsidR="00DB0E7D">
        <w:rPr>
          <w:rFonts w:hint="eastAsia"/>
          <w:lang w:eastAsia="ko-KR"/>
        </w:rPr>
        <w:t xml:space="preserve"> is consists of a beacon slot, prioritized device slot, </w:t>
      </w:r>
      <w:r w:rsidR="00DB0E7D">
        <w:rPr>
          <w:lang w:eastAsia="ko-KR"/>
        </w:rPr>
        <w:t>coordinator</w:t>
      </w:r>
      <w:r w:rsidR="00DB0E7D">
        <w:rPr>
          <w:rFonts w:hint="eastAsia"/>
          <w:lang w:eastAsia="ko-KR"/>
        </w:rPr>
        <w:t xml:space="preserve"> slot, and bidirectional device slot. </w:t>
      </w:r>
    </w:p>
    <w:p w:rsidR="00ED33CD" w:rsidRDefault="00ED33CD" w:rsidP="00836AD0">
      <w:pPr>
        <w:pStyle w:val="IEEEStdsParagraph"/>
        <w:rPr>
          <w:lang w:eastAsia="ko-KR"/>
        </w:rPr>
      </w:pPr>
      <w:r>
        <w:rPr>
          <w:noProof/>
          <w:lang w:eastAsia="ko-KR"/>
        </w:rPr>
        <w:drawing>
          <wp:inline distT="0" distB="0" distL="0" distR="0" wp14:anchorId="04308E8D" wp14:editId="0EF67CB0">
            <wp:extent cx="5486400" cy="973602"/>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973602"/>
                    </a:xfrm>
                    <a:prstGeom prst="rect">
                      <a:avLst/>
                    </a:prstGeom>
                  </pic:spPr>
                </pic:pic>
              </a:graphicData>
            </a:graphic>
          </wp:inline>
        </w:drawing>
      </w:r>
    </w:p>
    <w:p w:rsidR="00ED33CD" w:rsidRPr="007929E2" w:rsidRDefault="00ED33CD" w:rsidP="00ED33CD">
      <w:pPr>
        <w:pStyle w:val="IEEEStdsParagraph"/>
        <w:jc w:val="center"/>
        <w:rPr>
          <w:lang w:eastAsia="ko-KR"/>
        </w:rPr>
      </w:pPr>
      <w:r>
        <w:rPr>
          <w:rFonts w:hint="eastAsia"/>
          <w:lang w:eastAsia="ko-KR"/>
        </w:rPr>
        <w:t>Figure xx-</w:t>
      </w:r>
      <w:r w:rsidR="00711F26">
        <w:rPr>
          <w:rFonts w:hint="eastAsia"/>
          <w:lang w:eastAsia="ko-KR"/>
        </w:rPr>
        <w:t>An example of s</w:t>
      </w:r>
      <w:r>
        <w:rPr>
          <w:rFonts w:hint="eastAsia"/>
          <w:lang w:eastAsia="ko-KR"/>
        </w:rPr>
        <w:t>lot-links in a cyclic-</w:t>
      </w:r>
      <w:proofErr w:type="spellStart"/>
      <w:r>
        <w:rPr>
          <w:rFonts w:hint="eastAsia"/>
          <w:lang w:eastAsia="ko-KR"/>
        </w:rPr>
        <w:t>superframe</w:t>
      </w:r>
      <w:proofErr w:type="spellEnd"/>
    </w:p>
    <w:p w:rsidR="00ED33CD" w:rsidRPr="00ED33CD" w:rsidRDefault="00ED33CD" w:rsidP="00836AD0">
      <w:pPr>
        <w:pStyle w:val="IEEEStdsParagraph"/>
        <w:rPr>
          <w:lang w:eastAsia="ko-KR"/>
        </w:rPr>
      </w:pPr>
    </w:p>
    <w:p w:rsidR="00ED33CD" w:rsidRDefault="00ED33CD" w:rsidP="00ED33CD">
      <w:pPr>
        <w:pStyle w:val="IEEEStdsLevel5Header"/>
        <w:rPr>
          <w:lang w:eastAsia="ko-KR"/>
        </w:rPr>
      </w:pPr>
      <w:r>
        <w:rPr>
          <w:rFonts w:hint="eastAsia"/>
          <w:lang w:eastAsia="ko-KR"/>
        </w:rPr>
        <w:t>Beacon slot</w:t>
      </w:r>
    </w:p>
    <w:p w:rsidR="00711F26" w:rsidRDefault="003D1359" w:rsidP="00ED33CD">
      <w:pPr>
        <w:pStyle w:val="IEEEStdsParagraph"/>
        <w:rPr>
          <w:lang w:eastAsia="ko-KR"/>
        </w:rPr>
      </w:pPr>
      <w:r>
        <w:rPr>
          <w:rFonts w:hint="eastAsia"/>
          <w:lang w:eastAsia="ko-KR"/>
        </w:rPr>
        <w:t xml:space="preserve">The beacon slot </w:t>
      </w:r>
      <w:r w:rsidR="00711F26">
        <w:rPr>
          <w:rFonts w:hint="eastAsia"/>
          <w:lang w:eastAsia="ko-KR"/>
        </w:rPr>
        <w:t xml:space="preserve">provides a link for </w:t>
      </w:r>
      <w:r w:rsidR="00711F26">
        <w:rPr>
          <w:lang w:eastAsia="ko-KR"/>
        </w:rPr>
        <w:t>transmitting</w:t>
      </w:r>
      <w:r w:rsidR="00711F26">
        <w:rPr>
          <w:rFonts w:hint="eastAsia"/>
          <w:lang w:eastAsia="ko-KR"/>
        </w:rPr>
        <w:t xml:space="preserve"> a beacon from</w:t>
      </w:r>
      <w:r w:rsidR="00711F26" w:rsidRPr="00711F26">
        <w:rPr>
          <w:rFonts w:hint="eastAsia"/>
          <w:lang w:eastAsia="ko-KR"/>
        </w:rPr>
        <w:t xml:space="preserve"> </w:t>
      </w:r>
      <w:r w:rsidR="00711F26">
        <w:rPr>
          <w:rFonts w:hint="eastAsia"/>
          <w:lang w:eastAsia="ko-KR"/>
        </w:rPr>
        <w:t>the PAN coordinator to devices. The beacon slot is reserved for the RSLN PAN coordinator to indicate the start of every slotted-</w:t>
      </w:r>
      <w:proofErr w:type="spellStart"/>
      <w:r w:rsidR="00711F26">
        <w:rPr>
          <w:rFonts w:hint="eastAsia"/>
          <w:lang w:eastAsia="ko-KR"/>
        </w:rPr>
        <w:t>superframe</w:t>
      </w:r>
      <w:proofErr w:type="spellEnd"/>
      <w:r w:rsidR="00711F26">
        <w:rPr>
          <w:rFonts w:hint="eastAsia"/>
          <w:lang w:eastAsia="ko-KR"/>
        </w:rPr>
        <w:t xml:space="preserve"> with the transmission of a beacon. </w:t>
      </w:r>
    </w:p>
    <w:p w:rsidR="003D1359" w:rsidRDefault="00711F26" w:rsidP="00ED33CD">
      <w:pPr>
        <w:pStyle w:val="IEEEStdsParagraph"/>
        <w:rPr>
          <w:lang w:eastAsia="ko-KR"/>
        </w:rPr>
      </w:pPr>
      <w:r>
        <w:rPr>
          <w:rFonts w:hint="eastAsia"/>
          <w:lang w:eastAsia="ko-KR"/>
        </w:rPr>
        <w:t>The beacon provides the</w:t>
      </w:r>
      <w:r w:rsidR="003D1359">
        <w:rPr>
          <w:rFonts w:hint="eastAsia"/>
          <w:lang w:eastAsia="ko-KR"/>
        </w:rPr>
        <w:t xml:space="preserve"> RSLN PAN </w:t>
      </w:r>
      <w:proofErr w:type="gramStart"/>
      <w:r w:rsidR="003D1359">
        <w:rPr>
          <w:rFonts w:hint="eastAsia"/>
          <w:lang w:eastAsia="ko-KR"/>
        </w:rPr>
        <w:t>i</w:t>
      </w:r>
      <w:r w:rsidR="003D1359">
        <w:rPr>
          <w:lang w:eastAsia="ko-KR"/>
        </w:rPr>
        <w:t>nformation</w:t>
      </w:r>
      <w:proofErr w:type="gramEnd"/>
      <w:r w:rsidR="003D1359">
        <w:rPr>
          <w:rFonts w:hint="eastAsia"/>
          <w:lang w:eastAsia="ko-KR"/>
        </w:rPr>
        <w:t xml:space="preserve"> such as structure of cyclic-</w:t>
      </w:r>
      <w:proofErr w:type="spellStart"/>
      <w:r w:rsidR="003D1359">
        <w:rPr>
          <w:rFonts w:hint="eastAsia"/>
          <w:lang w:eastAsia="ko-KR"/>
        </w:rPr>
        <w:t>superframe</w:t>
      </w:r>
      <w:proofErr w:type="spellEnd"/>
      <w:r w:rsidR="003D1359">
        <w:rPr>
          <w:rFonts w:hint="eastAsia"/>
          <w:lang w:eastAsia="ko-KR"/>
        </w:rPr>
        <w:t xml:space="preserve"> and global time information.</w:t>
      </w:r>
    </w:p>
    <w:p w:rsidR="003D1359" w:rsidRDefault="003D1359" w:rsidP="00ED33CD">
      <w:pPr>
        <w:pStyle w:val="IEEEStdsParagraph"/>
        <w:rPr>
          <w:lang w:eastAsia="ko-KR"/>
        </w:rPr>
      </w:pPr>
    </w:p>
    <w:p w:rsidR="00ED33CD" w:rsidRDefault="00ED33CD" w:rsidP="00ED33CD">
      <w:pPr>
        <w:pStyle w:val="IEEEStdsLevel5Header"/>
        <w:rPr>
          <w:lang w:eastAsia="ko-KR"/>
        </w:rPr>
      </w:pPr>
      <w:r>
        <w:rPr>
          <w:rFonts w:hint="eastAsia"/>
          <w:lang w:eastAsia="ko-KR"/>
        </w:rPr>
        <w:lastRenderedPageBreak/>
        <w:t>Prioritized device slot</w:t>
      </w:r>
    </w:p>
    <w:p w:rsidR="00D31845" w:rsidRDefault="00D31845" w:rsidP="00D31845">
      <w:pPr>
        <w:pStyle w:val="IEEEStdsParagraph"/>
        <w:rPr>
          <w:lang w:eastAsia="ko-KR"/>
        </w:rPr>
      </w:pPr>
      <w:r>
        <w:rPr>
          <w:rFonts w:hint="eastAsia"/>
          <w:lang w:eastAsia="ko-KR"/>
        </w:rPr>
        <w:t xml:space="preserve">The prioritized device slot provides a link for transmitting delay </w:t>
      </w:r>
      <w:r>
        <w:rPr>
          <w:lang w:eastAsia="ko-KR"/>
        </w:rPr>
        <w:t>sensitive</w:t>
      </w:r>
      <w:r>
        <w:rPr>
          <w:rFonts w:hint="eastAsia"/>
          <w:lang w:eastAsia="ko-KR"/>
        </w:rPr>
        <w:t xml:space="preserve"> data from a device to the PAN coordinator.</w:t>
      </w:r>
      <w:r w:rsidRPr="00D31845">
        <w:rPr>
          <w:rFonts w:hint="eastAsia"/>
          <w:lang w:eastAsia="ko-KR"/>
        </w:rPr>
        <w:t xml:space="preserve"> </w:t>
      </w:r>
      <w:r>
        <w:rPr>
          <w:rFonts w:hint="eastAsia"/>
          <w:lang w:eastAsia="ko-KR"/>
        </w:rPr>
        <w:t xml:space="preserve">The number of the prioritized device slot is defined as </w:t>
      </w:r>
      <w:proofErr w:type="spellStart"/>
      <w:r w:rsidRPr="00D31845">
        <w:rPr>
          <w:rFonts w:hint="eastAsia"/>
          <w:i/>
          <w:lang w:eastAsia="ko-KR"/>
        </w:rPr>
        <w:t>macNum</w:t>
      </w:r>
      <w:r>
        <w:rPr>
          <w:rFonts w:hint="eastAsia"/>
          <w:i/>
          <w:lang w:eastAsia="ko-KR"/>
        </w:rPr>
        <w:t>PrioritizedDevice</w:t>
      </w:r>
      <w:r w:rsidRPr="00D31845">
        <w:rPr>
          <w:rFonts w:hint="eastAsia"/>
          <w:i/>
          <w:lang w:eastAsia="ko-KR"/>
        </w:rPr>
        <w:t>Slot</w:t>
      </w:r>
      <w:proofErr w:type="spellEnd"/>
      <w:r>
        <w:rPr>
          <w:rFonts w:hint="eastAsia"/>
          <w:lang w:eastAsia="ko-KR"/>
        </w:rPr>
        <w:t xml:space="preserve">. </w:t>
      </w:r>
    </w:p>
    <w:p w:rsidR="00D31845" w:rsidRDefault="003D1359" w:rsidP="00D31845">
      <w:pPr>
        <w:pStyle w:val="IEEEStdsParagraph"/>
        <w:rPr>
          <w:lang w:eastAsia="ko-KR"/>
        </w:rPr>
      </w:pPr>
      <w:r>
        <w:rPr>
          <w:rFonts w:hint="eastAsia"/>
          <w:lang w:eastAsia="ko-KR"/>
        </w:rPr>
        <w:t>A device</w:t>
      </w:r>
      <w:r w:rsidR="00D31845">
        <w:rPr>
          <w:rFonts w:hint="eastAsia"/>
          <w:lang w:eastAsia="ko-KR"/>
        </w:rPr>
        <w:t xml:space="preserve"> shall use </w:t>
      </w:r>
      <w:r>
        <w:rPr>
          <w:rFonts w:hint="eastAsia"/>
          <w:lang w:eastAsia="ko-KR"/>
        </w:rPr>
        <w:t xml:space="preserve">slotted ALOHA </w:t>
      </w:r>
      <w:r w:rsidR="00D31845">
        <w:rPr>
          <w:rFonts w:hint="eastAsia"/>
          <w:lang w:eastAsia="ko-KR"/>
        </w:rPr>
        <w:t>mechanism</w:t>
      </w:r>
      <w:r>
        <w:rPr>
          <w:rFonts w:hint="eastAsia"/>
          <w:lang w:eastAsia="ko-KR"/>
        </w:rPr>
        <w:t xml:space="preserve"> to access the </w:t>
      </w:r>
      <w:r>
        <w:rPr>
          <w:lang w:eastAsia="ko-KR"/>
        </w:rPr>
        <w:t>prioritized</w:t>
      </w:r>
      <w:r>
        <w:rPr>
          <w:rFonts w:hint="eastAsia"/>
          <w:lang w:eastAsia="ko-KR"/>
        </w:rPr>
        <w:t xml:space="preserve"> device slot-link</w:t>
      </w:r>
      <w:r w:rsidR="00D31845">
        <w:rPr>
          <w:rFonts w:hint="eastAsia"/>
          <w:lang w:eastAsia="ko-KR"/>
        </w:rPr>
        <w:t>.</w:t>
      </w:r>
    </w:p>
    <w:p w:rsidR="00D31845" w:rsidRPr="003D1359" w:rsidRDefault="00D31845" w:rsidP="00ED33CD">
      <w:pPr>
        <w:pStyle w:val="IEEEStdsParagraph"/>
        <w:rPr>
          <w:lang w:eastAsia="ko-KR"/>
        </w:rPr>
      </w:pPr>
    </w:p>
    <w:p w:rsidR="00ED33CD" w:rsidRDefault="00ED33CD" w:rsidP="00ED33CD">
      <w:pPr>
        <w:pStyle w:val="IEEEStdsLevel5Header"/>
        <w:rPr>
          <w:lang w:eastAsia="ko-KR"/>
        </w:rPr>
      </w:pPr>
      <w:r>
        <w:rPr>
          <w:lang w:eastAsia="ko-KR"/>
        </w:rPr>
        <w:t>C</w:t>
      </w:r>
      <w:r>
        <w:rPr>
          <w:rFonts w:hint="eastAsia"/>
          <w:lang w:eastAsia="ko-KR"/>
        </w:rPr>
        <w:t>oordinator slot</w:t>
      </w:r>
    </w:p>
    <w:p w:rsidR="00FB6E63" w:rsidRDefault="00ED33CD" w:rsidP="00ED33CD">
      <w:pPr>
        <w:pStyle w:val="IEEEStdsParagraph"/>
        <w:rPr>
          <w:lang w:eastAsia="ko-KR"/>
        </w:rPr>
      </w:pPr>
      <w:r>
        <w:rPr>
          <w:rFonts w:hint="eastAsia"/>
          <w:lang w:eastAsia="ko-KR"/>
        </w:rPr>
        <w:t xml:space="preserve">The </w:t>
      </w:r>
      <w:r w:rsidR="00FB6E63">
        <w:rPr>
          <w:rFonts w:hint="eastAsia"/>
          <w:lang w:eastAsia="ko-KR"/>
        </w:rPr>
        <w:t xml:space="preserve">coordinator slot provides a link for </w:t>
      </w:r>
      <w:r w:rsidR="00FB6E63">
        <w:rPr>
          <w:lang w:eastAsia="ko-KR"/>
        </w:rPr>
        <w:t>transmitting</w:t>
      </w:r>
      <w:r w:rsidR="00FB6E63">
        <w:rPr>
          <w:rFonts w:hint="eastAsia"/>
          <w:lang w:eastAsia="ko-KR"/>
        </w:rPr>
        <w:t xml:space="preserve"> data from the PAN coordinator to devices. </w:t>
      </w:r>
      <w:r w:rsidR="00D31845">
        <w:rPr>
          <w:rFonts w:hint="eastAsia"/>
          <w:lang w:eastAsia="ko-KR"/>
        </w:rPr>
        <w:t xml:space="preserve">The number of the coordinator slot is defined as </w:t>
      </w:r>
      <w:proofErr w:type="spellStart"/>
      <w:r w:rsidR="00112284">
        <w:rPr>
          <w:rFonts w:hint="eastAsia"/>
          <w:i/>
          <w:lang w:eastAsia="ko-KR"/>
        </w:rPr>
        <w:t>macNumCoord</w:t>
      </w:r>
      <w:r w:rsidR="00D31845" w:rsidRPr="00D31845">
        <w:rPr>
          <w:rFonts w:hint="eastAsia"/>
          <w:i/>
          <w:lang w:eastAsia="ko-KR"/>
        </w:rPr>
        <w:t>Slot</w:t>
      </w:r>
      <w:proofErr w:type="spellEnd"/>
      <w:r w:rsidR="00D31845">
        <w:rPr>
          <w:rFonts w:hint="eastAsia"/>
          <w:lang w:eastAsia="ko-KR"/>
        </w:rPr>
        <w:t xml:space="preserve">. </w:t>
      </w:r>
    </w:p>
    <w:p w:rsidR="00D31845" w:rsidRDefault="003D1359" w:rsidP="00D31845">
      <w:pPr>
        <w:pStyle w:val="IEEEStdsParagraph"/>
        <w:rPr>
          <w:lang w:eastAsia="ko-KR"/>
        </w:rPr>
      </w:pPr>
      <w:r>
        <w:rPr>
          <w:rFonts w:hint="eastAsia"/>
          <w:lang w:eastAsia="ko-KR"/>
        </w:rPr>
        <w:t>T</w:t>
      </w:r>
      <w:r w:rsidR="00D31845">
        <w:rPr>
          <w:rFonts w:hint="eastAsia"/>
          <w:lang w:eastAsia="ko-KR"/>
        </w:rPr>
        <w:t xml:space="preserve">he PAN coordinator shall use </w:t>
      </w:r>
      <w:r>
        <w:rPr>
          <w:rFonts w:hint="eastAsia"/>
          <w:lang w:eastAsia="ko-KR"/>
        </w:rPr>
        <w:t>slotted ALOHA</w:t>
      </w:r>
      <w:r w:rsidR="00D31845">
        <w:rPr>
          <w:rFonts w:hint="eastAsia"/>
          <w:lang w:eastAsia="ko-KR"/>
        </w:rPr>
        <w:t xml:space="preserve"> mechanism</w:t>
      </w:r>
      <w:r>
        <w:rPr>
          <w:rFonts w:hint="eastAsia"/>
          <w:lang w:eastAsia="ko-KR"/>
        </w:rPr>
        <w:t xml:space="preserve"> to access the coordinator slot-link</w:t>
      </w:r>
      <w:r w:rsidR="00D31845">
        <w:rPr>
          <w:rFonts w:hint="eastAsia"/>
          <w:lang w:eastAsia="ko-KR"/>
        </w:rPr>
        <w:t>.</w:t>
      </w:r>
    </w:p>
    <w:p w:rsidR="00ED33CD" w:rsidRDefault="00ED33CD" w:rsidP="00ED33CD">
      <w:pPr>
        <w:pStyle w:val="IEEEStdsParagraph"/>
        <w:rPr>
          <w:lang w:eastAsia="ko-KR"/>
        </w:rPr>
      </w:pPr>
    </w:p>
    <w:p w:rsidR="00ED33CD" w:rsidRDefault="00ED33CD" w:rsidP="00ED33CD">
      <w:pPr>
        <w:pStyle w:val="IEEEStdsLevel5Header"/>
        <w:rPr>
          <w:lang w:eastAsia="ko-KR"/>
        </w:rPr>
      </w:pPr>
      <w:r>
        <w:rPr>
          <w:rFonts w:hint="eastAsia"/>
          <w:lang w:eastAsia="ko-KR"/>
        </w:rPr>
        <w:t>Bidirectional device slot</w:t>
      </w:r>
    </w:p>
    <w:p w:rsidR="00956A41" w:rsidRDefault="00B034C7" w:rsidP="00B034C7">
      <w:pPr>
        <w:pStyle w:val="IEEEStdsParagraph"/>
        <w:rPr>
          <w:lang w:eastAsia="ko-KR"/>
        </w:rPr>
      </w:pPr>
      <w:r>
        <w:rPr>
          <w:rFonts w:hint="eastAsia"/>
          <w:lang w:eastAsia="ko-KR"/>
        </w:rPr>
        <w:t>The b</w:t>
      </w:r>
      <w:r>
        <w:rPr>
          <w:lang w:eastAsia="ko-KR"/>
        </w:rPr>
        <w:t>idirectional</w:t>
      </w:r>
      <w:r>
        <w:rPr>
          <w:rFonts w:hint="eastAsia"/>
          <w:lang w:eastAsia="ko-KR"/>
        </w:rPr>
        <w:t xml:space="preserve"> device slot provides a link for </w:t>
      </w:r>
      <w:r>
        <w:rPr>
          <w:lang w:eastAsia="ko-KR"/>
        </w:rPr>
        <w:t>transmitting</w:t>
      </w:r>
      <w:r>
        <w:rPr>
          <w:rFonts w:hint="eastAsia"/>
          <w:lang w:eastAsia="ko-KR"/>
        </w:rPr>
        <w:t xml:space="preserve"> data from a device to </w:t>
      </w:r>
      <w:r w:rsidR="00FB6E63">
        <w:rPr>
          <w:rFonts w:hint="eastAsia"/>
          <w:lang w:eastAsia="ko-KR"/>
        </w:rPr>
        <w:t xml:space="preserve">the PAN </w:t>
      </w:r>
      <w:r>
        <w:rPr>
          <w:rFonts w:hint="eastAsia"/>
          <w:lang w:eastAsia="ko-KR"/>
        </w:rPr>
        <w:t xml:space="preserve">coordinator or from </w:t>
      </w:r>
      <w:r w:rsidR="00FB6E63">
        <w:rPr>
          <w:rFonts w:hint="eastAsia"/>
          <w:lang w:eastAsia="ko-KR"/>
        </w:rPr>
        <w:t xml:space="preserve">the PAN </w:t>
      </w:r>
      <w:r>
        <w:rPr>
          <w:rFonts w:hint="eastAsia"/>
          <w:lang w:eastAsia="ko-KR"/>
        </w:rPr>
        <w:t>coordinator to a device. The</w:t>
      </w:r>
      <w:r w:rsidR="005B5AFB">
        <w:rPr>
          <w:rFonts w:hint="eastAsia"/>
          <w:lang w:eastAsia="ko-KR"/>
        </w:rPr>
        <w:t xml:space="preserve"> bidirectional </w:t>
      </w:r>
      <w:r w:rsidR="005B5AFB">
        <w:rPr>
          <w:lang w:eastAsia="ko-KR"/>
        </w:rPr>
        <w:t>device</w:t>
      </w:r>
      <w:r w:rsidR="00956A41">
        <w:rPr>
          <w:rFonts w:hint="eastAsia"/>
          <w:lang w:eastAsia="ko-KR"/>
        </w:rPr>
        <w:t xml:space="preserve"> slot-link is assigned to all the devices in a RSLN PAN. If the number of bidirectional device slots in a </w:t>
      </w:r>
      <w:r w:rsidR="00956A41">
        <w:rPr>
          <w:lang w:eastAsia="ko-KR"/>
        </w:rPr>
        <w:t>cyclic</w:t>
      </w:r>
      <w:r w:rsidR="00956A41">
        <w:rPr>
          <w:rFonts w:hint="eastAsia"/>
          <w:lang w:eastAsia="ko-KR"/>
        </w:rPr>
        <w:t>-</w:t>
      </w:r>
      <w:proofErr w:type="spellStart"/>
      <w:r w:rsidR="00956A41">
        <w:rPr>
          <w:rFonts w:hint="eastAsia"/>
          <w:lang w:eastAsia="ko-KR"/>
        </w:rPr>
        <w:t>superframe</w:t>
      </w:r>
      <w:proofErr w:type="spellEnd"/>
      <w:r w:rsidR="00956A41">
        <w:rPr>
          <w:rFonts w:hint="eastAsia"/>
          <w:lang w:eastAsia="ko-KR"/>
        </w:rPr>
        <w:t xml:space="preserve"> is larger than the number of devices in a RSLN PAN, each device </w:t>
      </w:r>
      <w:r w:rsidR="00956A41">
        <w:rPr>
          <w:lang w:eastAsia="ko-KR"/>
        </w:rPr>
        <w:t>has</w:t>
      </w:r>
      <w:r w:rsidR="00956A41">
        <w:rPr>
          <w:rFonts w:hint="eastAsia"/>
          <w:lang w:eastAsia="ko-KR"/>
        </w:rPr>
        <w:t xml:space="preserve"> a preemptive bidirectional device slot-link. </w:t>
      </w:r>
      <w:r w:rsidR="00A628F5">
        <w:rPr>
          <w:rFonts w:hint="eastAsia"/>
          <w:lang w:eastAsia="ko-KR"/>
        </w:rPr>
        <w:t>Otherwise</w:t>
      </w:r>
      <w:r w:rsidR="00956A41">
        <w:rPr>
          <w:rFonts w:hint="eastAsia"/>
          <w:lang w:eastAsia="ko-KR"/>
        </w:rPr>
        <w:t>, some devices</w:t>
      </w:r>
      <w:r w:rsidR="00A628F5">
        <w:rPr>
          <w:rFonts w:hint="eastAsia"/>
          <w:lang w:eastAsia="ko-KR"/>
        </w:rPr>
        <w:t xml:space="preserve"> might </w:t>
      </w:r>
      <w:r w:rsidR="00956A41">
        <w:rPr>
          <w:rFonts w:hint="eastAsia"/>
          <w:lang w:eastAsia="ko-KR"/>
        </w:rPr>
        <w:t>share the bidirectional device slot</w:t>
      </w:r>
      <w:r w:rsidR="005B5AFB">
        <w:rPr>
          <w:rFonts w:hint="eastAsia"/>
          <w:lang w:eastAsia="ko-KR"/>
        </w:rPr>
        <w:t>-link to the PAN coordinator</w:t>
      </w:r>
      <w:r w:rsidR="00956A41">
        <w:rPr>
          <w:rFonts w:hint="eastAsia"/>
          <w:lang w:eastAsia="ko-KR"/>
        </w:rPr>
        <w:t>.</w:t>
      </w:r>
    </w:p>
    <w:p w:rsidR="000246BC" w:rsidRDefault="005B5AFB" w:rsidP="00ED33CD">
      <w:pPr>
        <w:pStyle w:val="IEEEStdsParagraph"/>
        <w:rPr>
          <w:lang w:eastAsia="ko-KR"/>
        </w:rPr>
      </w:pPr>
      <w:r>
        <w:rPr>
          <w:rFonts w:hint="eastAsia"/>
          <w:lang w:eastAsia="ko-KR"/>
        </w:rPr>
        <w:t>The c</w:t>
      </w:r>
      <w:r w:rsidR="00A628F5">
        <w:rPr>
          <w:rFonts w:hint="eastAsia"/>
          <w:lang w:eastAsia="ko-KR"/>
        </w:rPr>
        <w:t xml:space="preserve">hannel access mechanism </w:t>
      </w:r>
      <w:r>
        <w:rPr>
          <w:rFonts w:hint="eastAsia"/>
          <w:lang w:eastAsia="ko-KR"/>
        </w:rPr>
        <w:t xml:space="preserve">of a bidirectional slot-link </w:t>
      </w:r>
      <w:r>
        <w:rPr>
          <w:lang w:eastAsia="ko-KR"/>
        </w:rPr>
        <w:t>depend</w:t>
      </w:r>
      <w:r w:rsidR="0096716F">
        <w:rPr>
          <w:rFonts w:hint="eastAsia"/>
          <w:lang w:eastAsia="ko-KR"/>
        </w:rPr>
        <w:t>s</w:t>
      </w:r>
      <w:r>
        <w:rPr>
          <w:rFonts w:hint="eastAsia"/>
          <w:lang w:eastAsia="ko-KR"/>
        </w:rPr>
        <w:t xml:space="preserve"> upon </w:t>
      </w:r>
      <w:r w:rsidR="00A628F5">
        <w:rPr>
          <w:rFonts w:hint="eastAsia"/>
          <w:lang w:eastAsia="ko-KR"/>
        </w:rPr>
        <w:t xml:space="preserve">the </w:t>
      </w:r>
      <w:r w:rsidR="00A628F5">
        <w:rPr>
          <w:lang w:eastAsia="ko-KR"/>
        </w:rPr>
        <w:t>direction</w:t>
      </w:r>
      <w:r w:rsidR="00A628F5">
        <w:rPr>
          <w:rFonts w:hint="eastAsia"/>
          <w:lang w:eastAsia="ko-KR"/>
        </w:rPr>
        <w:t xml:space="preserve"> of </w:t>
      </w:r>
      <w:r>
        <w:rPr>
          <w:lang w:eastAsia="ko-KR"/>
        </w:rPr>
        <w:t>transmission</w:t>
      </w:r>
      <w:r w:rsidR="00A628F5">
        <w:rPr>
          <w:rFonts w:hint="eastAsia"/>
          <w:lang w:eastAsia="ko-KR"/>
        </w:rPr>
        <w:t xml:space="preserve">. </w:t>
      </w:r>
      <w:r>
        <w:rPr>
          <w:rFonts w:hint="eastAsia"/>
          <w:lang w:eastAsia="ko-KR"/>
        </w:rPr>
        <w:t>On the access of the bidirectional device slot-link</w:t>
      </w:r>
      <w:r w:rsidR="0096716F">
        <w:rPr>
          <w:rFonts w:hint="eastAsia"/>
          <w:lang w:eastAsia="ko-KR"/>
        </w:rPr>
        <w:t>,</w:t>
      </w:r>
      <w:r>
        <w:rPr>
          <w:rFonts w:hint="eastAsia"/>
          <w:lang w:eastAsia="ko-KR"/>
        </w:rPr>
        <w:t xml:space="preserve"> t</w:t>
      </w:r>
      <w:r w:rsidR="00A628F5">
        <w:rPr>
          <w:rFonts w:hint="eastAsia"/>
          <w:lang w:eastAsia="ko-KR"/>
        </w:rPr>
        <w:t xml:space="preserve">he device </w:t>
      </w:r>
      <w:r>
        <w:rPr>
          <w:rFonts w:hint="eastAsia"/>
          <w:lang w:eastAsia="ko-KR"/>
        </w:rPr>
        <w:t>gives</w:t>
      </w:r>
      <w:r w:rsidR="00A628F5">
        <w:rPr>
          <w:rFonts w:hint="eastAsia"/>
          <w:lang w:eastAsia="ko-KR"/>
        </w:rPr>
        <w:t xml:space="preserve"> priority </w:t>
      </w:r>
      <w:r>
        <w:rPr>
          <w:rFonts w:hint="eastAsia"/>
          <w:lang w:eastAsia="ko-KR"/>
        </w:rPr>
        <w:t xml:space="preserve">in use. </w:t>
      </w:r>
      <w:r w:rsidR="0096716F">
        <w:rPr>
          <w:rFonts w:hint="eastAsia"/>
          <w:lang w:eastAsia="ko-KR"/>
        </w:rPr>
        <w:t xml:space="preserve">A </w:t>
      </w:r>
      <w:r w:rsidR="0096716F">
        <w:rPr>
          <w:lang w:eastAsia="ko-KR"/>
        </w:rPr>
        <w:t>device</w:t>
      </w:r>
      <w:r w:rsidR="0096716F">
        <w:rPr>
          <w:rFonts w:hint="eastAsia"/>
          <w:lang w:eastAsia="ko-KR"/>
        </w:rPr>
        <w:t xml:space="preserve"> transmits without sensing the </w:t>
      </w:r>
      <w:r w:rsidR="0096716F">
        <w:rPr>
          <w:lang w:eastAsia="ko-KR"/>
        </w:rPr>
        <w:t>medium</w:t>
      </w:r>
      <w:r w:rsidR="0096716F">
        <w:rPr>
          <w:rFonts w:hint="eastAsia"/>
          <w:lang w:eastAsia="ko-KR"/>
        </w:rPr>
        <w:t xml:space="preserve"> at the start of the assigned bidirectional device slot. Each time the PAN coordinator </w:t>
      </w:r>
      <w:r w:rsidR="0096716F">
        <w:rPr>
          <w:lang w:eastAsia="ko-KR"/>
        </w:rPr>
        <w:t>wishes</w:t>
      </w:r>
      <w:r w:rsidR="0096716F">
        <w:rPr>
          <w:rFonts w:hint="eastAsia"/>
          <w:lang w:eastAsia="ko-KR"/>
        </w:rPr>
        <w:t xml:space="preserve"> to </w:t>
      </w:r>
      <w:r w:rsidR="0096716F">
        <w:rPr>
          <w:lang w:eastAsia="ko-KR"/>
        </w:rPr>
        <w:t>transmit</w:t>
      </w:r>
      <w:r w:rsidR="0096716F">
        <w:rPr>
          <w:rFonts w:hint="eastAsia"/>
          <w:lang w:eastAsia="ko-KR"/>
        </w:rPr>
        <w:t xml:space="preserve"> data on the bidirectional device slot-link</w:t>
      </w:r>
      <w:r w:rsidR="000246BC">
        <w:rPr>
          <w:rFonts w:hint="eastAsia"/>
          <w:lang w:eastAsia="ko-KR"/>
        </w:rPr>
        <w:t xml:space="preserve"> assigned to a certain device</w:t>
      </w:r>
      <w:r w:rsidR="0096716F">
        <w:rPr>
          <w:rFonts w:hint="eastAsia"/>
          <w:lang w:eastAsia="ko-KR"/>
        </w:rPr>
        <w:t xml:space="preserve">, </w:t>
      </w:r>
      <w:r w:rsidR="000246BC">
        <w:rPr>
          <w:rFonts w:hint="eastAsia"/>
          <w:lang w:eastAsia="ko-KR"/>
        </w:rPr>
        <w:t xml:space="preserve">it waits for a </w:t>
      </w:r>
      <w:r w:rsidR="000246BC">
        <w:rPr>
          <w:lang w:eastAsia="ko-KR"/>
        </w:rPr>
        <w:t>random</w:t>
      </w:r>
      <w:r w:rsidR="000246BC">
        <w:rPr>
          <w:rFonts w:hint="eastAsia"/>
          <w:lang w:eastAsia="ko-KR"/>
        </w:rPr>
        <w:t xml:space="preserve"> number of </w:t>
      </w:r>
      <w:proofErr w:type="spellStart"/>
      <w:r w:rsidR="000246BC">
        <w:rPr>
          <w:rFonts w:hint="eastAsia"/>
          <w:lang w:eastAsia="ko-KR"/>
        </w:rPr>
        <w:t>backoff</w:t>
      </w:r>
      <w:proofErr w:type="spellEnd"/>
      <w:r w:rsidR="000246BC">
        <w:rPr>
          <w:rFonts w:hint="eastAsia"/>
          <w:lang w:eastAsia="ko-KR"/>
        </w:rPr>
        <w:t xml:space="preserve"> periods at the start of the assigned bidirectional device slot. If the slot-link is found to be idle, the PAN coordinator begins transmitting.</w:t>
      </w:r>
    </w:p>
    <w:p w:rsidR="004A7923" w:rsidRDefault="00C25064" w:rsidP="00ED33CD">
      <w:pPr>
        <w:pStyle w:val="IEEEStdsParagraph"/>
        <w:rPr>
          <w:lang w:eastAsia="ko-KR"/>
        </w:rPr>
      </w:pPr>
      <w:r>
        <w:rPr>
          <w:rFonts w:hint="eastAsia"/>
          <w:lang w:eastAsia="ko-KR"/>
        </w:rPr>
        <w:t>O</w:t>
      </w:r>
      <w:r w:rsidR="00956A41">
        <w:rPr>
          <w:rFonts w:hint="eastAsia"/>
          <w:lang w:eastAsia="ko-KR"/>
        </w:rPr>
        <w:t>ne primary bidirectional device slot</w:t>
      </w:r>
      <w:r>
        <w:rPr>
          <w:rFonts w:hint="eastAsia"/>
          <w:lang w:eastAsia="ko-KR"/>
        </w:rPr>
        <w:t xml:space="preserve"> </w:t>
      </w:r>
      <w:r w:rsidR="00375640">
        <w:rPr>
          <w:rFonts w:hint="eastAsia"/>
          <w:lang w:eastAsia="ko-KR"/>
        </w:rPr>
        <w:t>and</w:t>
      </w:r>
      <w:r>
        <w:rPr>
          <w:rFonts w:hint="eastAsia"/>
          <w:lang w:eastAsia="ko-KR"/>
        </w:rPr>
        <w:t xml:space="preserve"> </w:t>
      </w:r>
      <w:r w:rsidR="00375640">
        <w:rPr>
          <w:rFonts w:hint="eastAsia"/>
          <w:lang w:eastAsia="ko-KR"/>
        </w:rPr>
        <w:t xml:space="preserve">multiple supplementary bidirectional device slots are </w:t>
      </w:r>
      <w:r>
        <w:rPr>
          <w:rFonts w:hint="eastAsia"/>
          <w:lang w:eastAsia="ko-KR"/>
        </w:rPr>
        <w:t>allocated to each device in a RSLN PAN.</w:t>
      </w:r>
      <w:r w:rsidR="00956A41">
        <w:rPr>
          <w:rFonts w:hint="eastAsia"/>
          <w:lang w:eastAsia="ko-KR"/>
        </w:rPr>
        <w:t xml:space="preserve"> </w:t>
      </w:r>
      <w:r w:rsidR="00375640">
        <w:rPr>
          <w:rFonts w:hint="eastAsia"/>
          <w:lang w:eastAsia="ko-KR"/>
        </w:rPr>
        <w:t>The supplementary bidirectional device</w:t>
      </w:r>
      <w:r w:rsidR="00B034C7">
        <w:rPr>
          <w:rFonts w:hint="eastAsia"/>
          <w:lang w:eastAsia="ko-KR"/>
        </w:rPr>
        <w:t xml:space="preserve"> slot</w:t>
      </w:r>
      <w:r w:rsidR="00375640">
        <w:rPr>
          <w:rFonts w:hint="eastAsia"/>
          <w:lang w:eastAsia="ko-KR"/>
        </w:rPr>
        <w:t xml:space="preserve"> </w:t>
      </w:r>
      <w:r w:rsidR="00B034C7">
        <w:rPr>
          <w:rFonts w:hint="eastAsia"/>
          <w:lang w:eastAsia="ko-KR"/>
        </w:rPr>
        <w:t>provides additional slots for the transmission or is used for</w:t>
      </w:r>
      <w:r w:rsidR="00152A8F">
        <w:rPr>
          <w:rFonts w:hint="eastAsia"/>
          <w:lang w:eastAsia="ko-KR"/>
        </w:rPr>
        <w:t xml:space="preserve"> retransmitting the frame </w:t>
      </w:r>
      <w:r w:rsidR="00367E12">
        <w:rPr>
          <w:rFonts w:hint="eastAsia"/>
          <w:lang w:eastAsia="ko-KR"/>
        </w:rPr>
        <w:t xml:space="preserve">which was </w:t>
      </w:r>
      <w:r w:rsidR="00152A8F">
        <w:rPr>
          <w:rFonts w:hint="eastAsia"/>
          <w:lang w:eastAsia="ko-KR"/>
        </w:rPr>
        <w:t>failed to transmit in the primary bidirectional device slot.</w:t>
      </w:r>
      <w:r w:rsidR="004A7923">
        <w:rPr>
          <w:rFonts w:hint="eastAsia"/>
          <w:lang w:eastAsia="ko-KR"/>
        </w:rPr>
        <w:t xml:space="preserve"> On the access of the supplementary bidirectional device slot-link, the device shall use a slotted CSMA-CA mechanism.</w:t>
      </w:r>
    </w:p>
    <w:p w:rsidR="00836AD0" w:rsidRDefault="00836AD0" w:rsidP="00836AD0">
      <w:pPr>
        <w:pStyle w:val="IEEEStdsParagraph"/>
        <w:rPr>
          <w:lang w:eastAsia="ko-KR"/>
        </w:rPr>
      </w:pPr>
    </w:p>
    <w:p w:rsidR="00D07C96" w:rsidRPr="004632C8" w:rsidRDefault="00D07C96" w:rsidP="00836AD0">
      <w:pPr>
        <w:pStyle w:val="IEEEStdsParagraph"/>
        <w:rPr>
          <w:lang w:eastAsia="ko-KR"/>
        </w:rPr>
      </w:pPr>
    </w:p>
    <w:p w:rsidR="00BE2ECC" w:rsidRDefault="00BE2ECC" w:rsidP="00BE2ECC">
      <w:pPr>
        <w:pStyle w:val="IEEEStdsLevel3Header"/>
        <w:rPr>
          <w:lang w:eastAsia="ko-KR"/>
        </w:rPr>
      </w:pPr>
      <w:bookmarkStart w:id="30" w:name="_Toc314589180"/>
      <w:r>
        <w:rPr>
          <w:lang w:eastAsia="ko-KR"/>
        </w:rPr>
        <w:t>Starting and maintaining PANs</w:t>
      </w:r>
      <w:bookmarkEnd w:id="30"/>
    </w:p>
    <w:p w:rsidR="006B7B8B" w:rsidRPr="008B4451" w:rsidRDefault="006B7B8B" w:rsidP="006B7B8B">
      <w:pPr>
        <w:pStyle w:val="IEEEStdsParagraph"/>
        <w:rPr>
          <w:lang w:eastAsia="ko-KR"/>
        </w:rPr>
      </w:pPr>
    </w:p>
    <w:p w:rsidR="006B7B8B" w:rsidRPr="001F3936" w:rsidRDefault="006B7B8B" w:rsidP="006B7B8B">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5.1.3</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6B7B8B" w:rsidRDefault="006B7B8B" w:rsidP="00EF1201">
      <w:pPr>
        <w:pStyle w:val="IEEEStdsLevel4Header"/>
        <w:numPr>
          <w:ilvl w:val="3"/>
          <w:numId w:val="23"/>
        </w:numPr>
        <w:rPr>
          <w:lang w:eastAsia="ko-KR"/>
        </w:rPr>
      </w:pPr>
      <w:r>
        <w:rPr>
          <w:rFonts w:hint="eastAsia"/>
          <w:lang w:eastAsia="ko-KR"/>
        </w:rPr>
        <w:t>RSLN PAN formation</w:t>
      </w:r>
    </w:p>
    <w:p w:rsidR="00F63CAD" w:rsidRDefault="00EF1201" w:rsidP="006B7B8B">
      <w:pPr>
        <w:pStyle w:val="IEEEStdsParagraph"/>
        <w:rPr>
          <w:lang w:eastAsia="ko-KR"/>
        </w:rPr>
      </w:pPr>
      <w:r>
        <w:rPr>
          <w:rFonts w:hint="eastAsia"/>
          <w:lang w:eastAsia="ko-KR"/>
        </w:rPr>
        <w:t>A RSLN PAN is formed when the PAN coordinator is instructed to begin operating through the use of the MLME-</w:t>
      </w:r>
      <w:r w:rsidR="00F63CAD">
        <w:rPr>
          <w:rFonts w:hint="eastAsia"/>
          <w:lang w:eastAsia="ko-KR"/>
        </w:rPr>
        <w:t>RSLN-</w:t>
      </w:r>
      <w:proofErr w:type="spellStart"/>
      <w:r>
        <w:rPr>
          <w:rFonts w:hint="eastAsia"/>
          <w:lang w:eastAsia="ko-KR"/>
        </w:rPr>
        <w:t>START.request</w:t>
      </w:r>
      <w:proofErr w:type="spellEnd"/>
      <w:r>
        <w:rPr>
          <w:rFonts w:hint="eastAsia"/>
          <w:lang w:eastAsia="ko-KR"/>
        </w:rPr>
        <w:t xml:space="preserve"> primitive</w:t>
      </w:r>
      <w:r w:rsidR="00F63CAD">
        <w:rPr>
          <w:rFonts w:hint="eastAsia"/>
          <w:lang w:eastAsia="ko-KR"/>
        </w:rPr>
        <w:t xml:space="preserve">, as defined in 6.2.x.x, with the </w:t>
      </w:r>
      <w:r w:rsidR="00971A9F">
        <w:rPr>
          <w:rFonts w:hint="eastAsia"/>
          <w:lang w:eastAsia="ko-KR"/>
        </w:rPr>
        <w:t>RSLN PAN configuration and starts to send Enhanced Beacon on every beacon slots of a cyclic-</w:t>
      </w:r>
      <w:proofErr w:type="spellStart"/>
      <w:r w:rsidR="00971A9F">
        <w:rPr>
          <w:rFonts w:hint="eastAsia"/>
          <w:lang w:eastAsia="ko-KR"/>
        </w:rPr>
        <w:t>superframe</w:t>
      </w:r>
      <w:proofErr w:type="spellEnd"/>
      <w:r w:rsidR="00971A9F">
        <w:rPr>
          <w:rFonts w:hint="eastAsia"/>
          <w:lang w:eastAsia="ko-KR"/>
        </w:rPr>
        <w:t>. The Enhanced Beacons contain:</w:t>
      </w:r>
    </w:p>
    <w:p w:rsidR="00971A9F" w:rsidRDefault="00DF715F" w:rsidP="00971A9F">
      <w:pPr>
        <w:pStyle w:val="IEEEStdsParagraph"/>
        <w:numPr>
          <w:ilvl w:val="0"/>
          <w:numId w:val="22"/>
        </w:numPr>
        <w:spacing w:after="0"/>
        <w:ind w:hanging="357"/>
        <w:rPr>
          <w:lang w:eastAsia="ko-KR"/>
        </w:rPr>
      </w:pPr>
      <w:r>
        <w:rPr>
          <w:rFonts w:hint="eastAsia"/>
          <w:lang w:eastAsia="ko-KR"/>
        </w:rPr>
        <w:lastRenderedPageBreak/>
        <w:t>C</w:t>
      </w:r>
      <w:r w:rsidR="00971A9F">
        <w:rPr>
          <w:rFonts w:hint="eastAsia"/>
          <w:lang w:eastAsia="ko-KR"/>
        </w:rPr>
        <w:t>yclic-</w:t>
      </w:r>
      <w:proofErr w:type="spellStart"/>
      <w:r w:rsidR="00971A9F">
        <w:rPr>
          <w:rFonts w:hint="eastAsia"/>
          <w:lang w:eastAsia="ko-KR"/>
        </w:rPr>
        <w:t>superframe</w:t>
      </w:r>
      <w:proofErr w:type="spellEnd"/>
      <w:r w:rsidR="00971A9F">
        <w:rPr>
          <w:rFonts w:hint="eastAsia"/>
          <w:lang w:eastAsia="ko-KR"/>
        </w:rPr>
        <w:t xml:space="preserve"> </w:t>
      </w:r>
      <w:r>
        <w:rPr>
          <w:lang w:eastAsia="ko-KR"/>
        </w:rPr>
        <w:t>specification</w:t>
      </w:r>
      <w:r w:rsidR="00971A9F">
        <w:rPr>
          <w:rFonts w:hint="eastAsia"/>
          <w:lang w:eastAsia="ko-KR"/>
        </w:rPr>
        <w:t xml:space="preserve"> (BO, SO, MO, number of prioritized device slot, number of coordinator slot)</w:t>
      </w:r>
    </w:p>
    <w:p w:rsidR="00971A9F" w:rsidRDefault="00971A9F" w:rsidP="00971A9F">
      <w:pPr>
        <w:pStyle w:val="IEEEStdsParagraph"/>
        <w:numPr>
          <w:ilvl w:val="0"/>
          <w:numId w:val="22"/>
        </w:numPr>
        <w:spacing w:after="0"/>
        <w:ind w:hanging="357"/>
        <w:rPr>
          <w:lang w:eastAsia="ko-KR"/>
        </w:rPr>
      </w:pPr>
      <w:r>
        <w:rPr>
          <w:lang w:eastAsia="ko-KR"/>
        </w:rPr>
        <w:t xml:space="preserve">Time </w:t>
      </w:r>
      <w:r w:rsidR="00DF715F">
        <w:rPr>
          <w:rFonts w:hint="eastAsia"/>
          <w:lang w:eastAsia="ko-KR"/>
        </w:rPr>
        <w:t>synchronization specification</w:t>
      </w:r>
      <w:r>
        <w:rPr>
          <w:lang w:eastAsia="ko-KR"/>
        </w:rPr>
        <w:t xml:space="preserve"> (global clock</w:t>
      </w:r>
      <w:r>
        <w:rPr>
          <w:rFonts w:hint="eastAsia"/>
          <w:lang w:eastAsia="ko-KR"/>
        </w:rPr>
        <w:t xml:space="preserve"> timestamp, slotted-</w:t>
      </w:r>
      <w:proofErr w:type="spellStart"/>
      <w:r>
        <w:rPr>
          <w:rFonts w:hint="eastAsia"/>
          <w:lang w:eastAsia="ko-KR"/>
        </w:rPr>
        <w:t>super</w:t>
      </w:r>
      <w:r w:rsidR="00DF715F">
        <w:rPr>
          <w:rFonts w:hint="eastAsia"/>
          <w:lang w:eastAsia="ko-KR"/>
        </w:rPr>
        <w:t>frame</w:t>
      </w:r>
      <w:proofErr w:type="spellEnd"/>
      <w:r w:rsidR="00112284">
        <w:rPr>
          <w:rFonts w:hint="eastAsia"/>
          <w:lang w:eastAsia="ko-KR"/>
        </w:rPr>
        <w:t xml:space="preserve"> ID</w:t>
      </w:r>
      <w:r>
        <w:rPr>
          <w:rFonts w:hint="eastAsia"/>
          <w:lang w:eastAsia="ko-KR"/>
        </w:rPr>
        <w:t>)</w:t>
      </w:r>
    </w:p>
    <w:p w:rsidR="00DF715F" w:rsidRDefault="00DF715F" w:rsidP="00971A9F">
      <w:pPr>
        <w:pStyle w:val="IEEEStdsParagraph"/>
        <w:numPr>
          <w:ilvl w:val="0"/>
          <w:numId w:val="22"/>
        </w:numPr>
        <w:spacing w:after="0"/>
        <w:ind w:hanging="357"/>
        <w:rPr>
          <w:lang w:eastAsia="ko-KR"/>
        </w:rPr>
      </w:pPr>
      <w:r>
        <w:rPr>
          <w:lang w:eastAsia="ko-KR"/>
        </w:rPr>
        <w:t>Synchronous</w:t>
      </w:r>
      <w:r>
        <w:rPr>
          <w:rFonts w:hint="eastAsia"/>
          <w:lang w:eastAsia="ko-KR"/>
        </w:rPr>
        <w:t xml:space="preserve"> relaying </w:t>
      </w:r>
      <w:r>
        <w:rPr>
          <w:lang w:eastAsia="ko-KR"/>
        </w:rPr>
        <w:t>specification</w:t>
      </w:r>
      <w:r>
        <w:rPr>
          <w:rFonts w:hint="eastAsia"/>
          <w:lang w:eastAsia="ko-KR"/>
        </w:rPr>
        <w:t xml:space="preserve"> (current depth of relaying, beacon </w:t>
      </w:r>
      <w:r>
        <w:rPr>
          <w:lang w:eastAsia="ko-KR"/>
        </w:rPr>
        <w:t>information</w:t>
      </w:r>
      <w:r>
        <w:rPr>
          <w:rFonts w:hint="eastAsia"/>
          <w:lang w:eastAsia="ko-KR"/>
        </w:rPr>
        <w:t xml:space="preserve"> </w:t>
      </w:r>
      <w:r w:rsidR="00554470">
        <w:rPr>
          <w:rFonts w:hint="eastAsia"/>
          <w:lang w:eastAsia="ko-KR"/>
        </w:rPr>
        <w:t>about</w:t>
      </w:r>
      <w:r>
        <w:rPr>
          <w:rFonts w:hint="eastAsia"/>
          <w:lang w:eastAsia="ko-KR"/>
        </w:rPr>
        <w:t xml:space="preserve"> neighbor tiers</w:t>
      </w:r>
      <w:r w:rsidR="00554470">
        <w:rPr>
          <w:lang w:eastAsia="ko-KR"/>
        </w:rPr>
        <w:t>’</w:t>
      </w:r>
      <w:r w:rsidR="00554470">
        <w:rPr>
          <w:rFonts w:hint="eastAsia"/>
          <w:lang w:eastAsia="ko-KR"/>
        </w:rPr>
        <w:t xml:space="preserve"> repeaters</w:t>
      </w:r>
      <w:r>
        <w:rPr>
          <w:rFonts w:hint="eastAsia"/>
          <w:lang w:eastAsia="ko-KR"/>
        </w:rPr>
        <w:t>)</w:t>
      </w:r>
    </w:p>
    <w:p w:rsidR="00DF715F" w:rsidRDefault="00DF715F" w:rsidP="00971A9F">
      <w:pPr>
        <w:pStyle w:val="IEEEStdsParagraph"/>
        <w:numPr>
          <w:ilvl w:val="0"/>
          <w:numId w:val="22"/>
        </w:numPr>
        <w:spacing w:after="0"/>
        <w:ind w:hanging="357"/>
        <w:rPr>
          <w:lang w:eastAsia="ko-KR"/>
        </w:rPr>
      </w:pPr>
      <w:r>
        <w:rPr>
          <w:lang w:eastAsia="ko-KR"/>
        </w:rPr>
        <w:t>I</w:t>
      </w:r>
      <w:r>
        <w:rPr>
          <w:rFonts w:hint="eastAsia"/>
          <w:lang w:eastAsia="ko-KR"/>
        </w:rPr>
        <w:t>ndirect data transmission information</w:t>
      </w:r>
    </w:p>
    <w:p w:rsidR="00D84F59" w:rsidRDefault="00D84F59" w:rsidP="006B7B8B">
      <w:pPr>
        <w:pStyle w:val="IEEEStdsParagraph"/>
        <w:rPr>
          <w:lang w:eastAsia="ko-KR"/>
        </w:rPr>
      </w:pPr>
    </w:p>
    <w:p w:rsidR="00D73395" w:rsidRDefault="00D73395" w:rsidP="00D73395">
      <w:pPr>
        <w:pStyle w:val="IEEEStdsParagraph"/>
        <w:ind w:leftChars="118" w:left="283"/>
        <w:jc w:val="center"/>
        <w:rPr>
          <w:lang w:eastAsia="ko-KR"/>
        </w:rPr>
      </w:pPr>
      <w:r>
        <w:rPr>
          <w:noProof/>
          <w:lang w:eastAsia="ko-KR"/>
        </w:rPr>
        <w:drawing>
          <wp:inline distT="0" distB="0" distL="0" distR="0" wp14:anchorId="64A87E9C" wp14:editId="4B32E55A">
            <wp:extent cx="3814119" cy="2777422"/>
            <wp:effectExtent l="0" t="0" r="0"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18038" cy="2780276"/>
                    </a:xfrm>
                    <a:prstGeom prst="rect">
                      <a:avLst/>
                    </a:prstGeom>
                  </pic:spPr>
                </pic:pic>
              </a:graphicData>
            </a:graphic>
          </wp:inline>
        </w:drawing>
      </w:r>
    </w:p>
    <w:p w:rsidR="00D73395" w:rsidRPr="007929E2" w:rsidRDefault="00D73395" w:rsidP="00D73395">
      <w:pPr>
        <w:pStyle w:val="IEEEStdsParagraph"/>
        <w:jc w:val="center"/>
        <w:rPr>
          <w:lang w:eastAsia="ko-KR"/>
        </w:rPr>
      </w:pPr>
      <w:r>
        <w:rPr>
          <w:rFonts w:hint="eastAsia"/>
          <w:lang w:eastAsia="ko-KR"/>
        </w:rPr>
        <w:t>Figure xx- Relayed slot-link network PAN</w:t>
      </w:r>
    </w:p>
    <w:p w:rsidR="006B7B8B" w:rsidRPr="00D73395" w:rsidRDefault="006B7B8B" w:rsidP="006B7B8B">
      <w:pPr>
        <w:pStyle w:val="IEEEStdsParagraph"/>
        <w:rPr>
          <w:lang w:eastAsia="ko-KR"/>
        </w:rPr>
      </w:pPr>
    </w:p>
    <w:p w:rsidR="00D73395" w:rsidRPr="00EF1201" w:rsidRDefault="00D73395" w:rsidP="006B7B8B">
      <w:pPr>
        <w:pStyle w:val="IEEEStdsParagraph"/>
        <w:rPr>
          <w:lang w:eastAsia="ko-KR"/>
        </w:rPr>
      </w:pPr>
    </w:p>
    <w:p w:rsidR="00BE2ECC" w:rsidRDefault="00BE2ECC" w:rsidP="00BE2ECC">
      <w:pPr>
        <w:pStyle w:val="IEEEStdsLevel3Header"/>
        <w:rPr>
          <w:lang w:eastAsia="ko-KR"/>
        </w:rPr>
      </w:pPr>
      <w:bookmarkStart w:id="31" w:name="_Toc314589181"/>
      <w:r w:rsidRPr="00BE2ECC">
        <w:rPr>
          <w:lang w:eastAsia="ko-KR"/>
        </w:rPr>
        <w:t>Association and disassociation</w:t>
      </w:r>
      <w:bookmarkEnd w:id="31"/>
    </w:p>
    <w:p w:rsidR="006B7B8B" w:rsidRPr="008B4451" w:rsidRDefault="006B7B8B" w:rsidP="006B7B8B">
      <w:pPr>
        <w:pStyle w:val="IEEEStdsParagraph"/>
        <w:rPr>
          <w:lang w:eastAsia="ko-KR"/>
        </w:rPr>
      </w:pPr>
    </w:p>
    <w:p w:rsidR="006B7B8B" w:rsidRPr="001F3936" w:rsidRDefault="006B7B8B" w:rsidP="006B7B8B">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5.1.4</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6B7B8B" w:rsidRDefault="006B7B8B" w:rsidP="00554470">
      <w:pPr>
        <w:pStyle w:val="IEEEStdsLevel4Header"/>
        <w:numPr>
          <w:ilvl w:val="3"/>
          <w:numId w:val="24"/>
        </w:numPr>
        <w:rPr>
          <w:lang w:eastAsia="ko-KR"/>
        </w:rPr>
      </w:pPr>
      <w:r>
        <w:rPr>
          <w:rFonts w:hint="eastAsia"/>
          <w:lang w:eastAsia="ko-KR"/>
        </w:rPr>
        <w:t>RSLN repeater association</w:t>
      </w:r>
    </w:p>
    <w:p w:rsidR="003F0DCC" w:rsidRDefault="003F0DCC" w:rsidP="00554470">
      <w:pPr>
        <w:pStyle w:val="IEEEStdsParagraph"/>
        <w:rPr>
          <w:lang w:eastAsia="ko-KR"/>
        </w:rPr>
      </w:pPr>
      <w:r>
        <w:rPr>
          <w:rFonts w:hint="eastAsia"/>
          <w:lang w:eastAsia="ko-KR"/>
        </w:rPr>
        <w:t xml:space="preserve">The </w:t>
      </w:r>
      <w:r>
        <w:rPr>
          <w:lang w:eastAsia="ko-KR"/>
        </w:rPr>
        <w:t>next</w:t>
      </w:r>
      <w:r>
        <w:rPr>
          <w:rFonts w:hint="eastAsia"/>
          <w:lang w:eastAsia="ko-KR"/>
        </w:rPr>
        <w:t xml:space="preserve"> higher layer shall attempt to associate as a repeater after having completed channel scan. The result of channel scan would have been used to choose a repeater closer to the PAN coordinator or the PAN coordinator from the list of the RSLN PAN descriptors.</w:t>
      </w:r>
    </w:p>
    <w:p w:rsidR="00112284" w:rsidRDefault="003F0DCC" w:rsidP="00554470">
      <w:pPr>
        <w:pStyle w:val="IEEEStdsParagraph"/>
        <w:rPr>
          <w:lang w:eastAsia="ko-KR"/>
        </w:rPr>
      </w:pPr>
      <w:r>
        <w:rPr>
          <w:rFonts w:hint="eastAsia"/>
          <w:lang w:eastAsia="ko-KR"/>
        </w:rPr>
        <w:t xml:space="preserve">Following the selection of an inner coordinator to </w:t>
      </w:r>
      <w:r>
        <w:rPr>
          <w:lang w:eastAsia="ko-KR"/>
        </w:rPr>
        <w:t>associate</w:t>
      </w:r>
      <w:r>
        <w:rPr>
          <w:rFonts w:hint="eastAsia"/>
          <w:lang w:eastAsia="ko-KR"/>
        </w:rPr>
        <w:t>, the next higher layers shall request through the MLME-RSLN-</w:t>
      </w:r>
      <w:proofErr w:type="spellStart"/>
      <w:r>
        <w:rPr>
          <w:rFonts w:hint="eastAsia"/>
          <w:lang w:eastAsia="ko-KR"/>
        </w:rPr>
        <w:t>ASSOCIATE.request</w:t>
      </w:r>
      <w:proofErr w:type="spellEnd"/>
      <w:r>
        <w:rPr>
          <w:rFonts w:hint="eastAsia"/>
          <w:lang w:eastAsia="ko-KR"/>
        </w:rPr>
        <w:t xml:space="preserve"> primitive, as described in 6.2.x.x, </w:t>
      </w:r>
      <w:r>
        <w:rPr>
          <w:lang w:eastAsia="ko-KR"/>
        </w:rPr>
        <w:t>that</w:t>
      </w:r>
      <w:r>
        <w:rPr>
          <w:rFonts w:hint="eastAsia"/>
          <w:lang w:eastAsia="ko-KR"/>
        </w:rPr>
        <w:t xml:space="preserve"> the MLME configures the </w:t>
      </w:r>
      <w:r w:rsidR="00112284">
        <w:rPr>
          <w:rFonts w:hint="eastAsia"/>
          <w:lang w:eastAsia="ko-KR"/>
        </w:rPr>
        <w:t xml:space="preserve">following the values for repeater association to the </w:t>
      </w:r>
      <w:r>
        <w:rPr>
          <w:rFonts w:hint="eastAsia"/>
          <w:lang w:eastAsia="ko-KR"/>
        </w:rPr>
        <w:t>RSLN</w:t>
      </w:r>
      <w:r w:rsidR="00CE27E9">
        <w:rPr>
          <w:rFonts w:hint="eastAsia"/>
          <w:lang w:eastAsia="ko-KR"/>
        </w:rPr>
        <w:t xml:space="preserve"> PAN</w:t>
      </w:r>
      <w:r w:rsidR="00112284">
        <w:rPr>
          <w:rFonts w:hint="eastAsia"/>
          <w:lang w:eastAsia="ko-KR"/>
        </w:rPr>
        <w:t>:</w:t>
      </w:r>
    </w:p>
    <w:p w:rsidR="00112284" w:rsidRDefault="00112284" w:rsidP="00112284">
      <w:pPr>
        <w:pStyle w:val="IEEEStdsParagraph"/>
        <w:numPr>
          <w:ilvl w:val="0"/>
          <w:numId w:val="22"/>
        </w:numPr>
        <w:spacing w:after="0"/>
        <w:ind w:hanging="357"/>
        <w:rPr>
          <w:lang w:eastAsia="ko-KR"/>
        </w:rPr>
      </w:pPr>
      <w:r>
        <w:rPr>
          <w:rFonts w:hint="eastAsia"/>
          <w:lang w:eastAsia="ko-KR"/>
        </w:rPr>
        <w:t>RSLN PAN information (</w:t>
      </w:r>
      <w:proofErr w:type="spellStart"/>
      <w:r w:rsidRPr="00112284">
        <w:rPr>
          <w:rFonts w:hint="eastAsia"/>
          <w:i/>
          <w:lang w:eastAsia="ko-KR"/>
        </w:rPr>
        <w:t>phyCurrentChannel</w:t>
      </w:r>
      <w:proofErr w:type="spellEnd"/>
      <w:r w:rsidRPr="00112284">
        <w:rPr>
          <w:rFonts w:hint="eastAsia"/>
          <w:i/>
          <w:lang w:eastAsia="ko-KR"/>
        </w:rPr>
        <w:t xml:space="preserve">, </w:t>
      </w:r>
      <w:proofErr w:type="spellStart"/>
      <w:r w:rsidRPr="00112284">
        <w:rPr>
          <w:rFonts w:hint="eastAsia"/>
          <w:i/>
          <w:lang w:eastAsia="ko-KR"/>
        </w:rPr>
        <w:t>phyCurrentPage</w:t>
      </w:r>
      <w:proofErr w:type="spellEnd"/>
      <w:r w:rsidRPr="00112284">
        <w:rPr>
          <w:rFonts w:hint="eastAsia"/>
          <w:i/>
          <w:lang w:eastAsia="ko-KR"/>
        </w:rPr>
        <w:t xml:space="preserve">, </w:t>
      </w:r>
      <w:proofErr w:type="spellStart"/>
      <w:r w:rsidRPr="00112284">
        <w:rPr>
          <w:rFonts w:hint="eastAsia"/>
          <w:i/>
          <w:lang w:eastAsia="ko-KR"/>
        </w:rPr>
        <w:t>macPANId</w:t>
      </w:r>
      <w:proofErr w:type="spellEnd"/>
      <w:r>
        <w:rPr>
          <w:rFonts w:hint="eastAsia"/>
          <w:lang w:eastAsia="ko-KR"/>
        </w:rPr>
        <w:t>)</w:t>
      </w:r>
    </w:p>
    <w:p w:rsidR="003F0DCC" w:rsidRDefault="00112284" w:rsidP="00112284">
      <w:pPr>
        <w:pStyle w:val="IEEEStdsParagraph"/>
        <w:numPr>
          <w:ilvl w:val="0"/>
          <w:numId w:val="22"/>
        </w:numPr>
        <w:spacing w:after="0"/>
        <w:ind w:hanging="357"/>
        <w:rPr>
          <w:lang w:eastAsia="ko-KR"/>
        </w:rPr>
      </w:pPr>
      <w:r>
        <w:rPr>
          <w:rFonts w:hint="eastAsia"/>
          <w:lang w:eastAsia="ko-KR"/>
        </w:rPr>
        <w:t>inner coordinator information (</w:t>
      </w:r>
      <w:proofErr w:type="spellStart"/>
      <w:r w:rsidRPr="00112284">
        <w:rPr>
          <w:rFonts w:hint="eastAsia"/>
          <w:i/>
          <w:lang w:eastAsia="ko-KR"/>
        </w:rPr>
        <w:t>macCoordExtendedAddress</w:t>
      </w:r>
      <w:proofErr w:type="spellEnd"/>
      <w:r w:rsidR="003F0DCC" w:rsidRPr="00112284">
        <w:rPr>
          <w:rFonts w:hint="eastAsia"/>
          <w:i/>
          <w:lang w:eastAsia="ko-KR"/>
        </w:rPr>
        <w:t xml:space="preserve"> </w:t>
      </w:r>
      <w:r w:rsidRPr="00112284">
        <w:rPr>
          <w:rFonts w:hint="eastAsia"/>
          <w:i/>
          <w:lang w:eastAsia="ko-KR"/>
        </w:rPr>
        <w:t xml:space="preserve">or </w:t>
      </w:r>
      <w:proofErr w:type="spellStart"/>
      <w:r w:rsidRPr="00112284">
        <w:rPr>
          <w:rFonts w:hint="eastAsia"/>
          <w:i/>
          <w:lang w:eastAsia="ko-KR"/>
        </w:rPr>
        <w:t>macCoordShortAddress</w:t>
      </w:r>
      <w:proofErr w:type="spellEnd"/>
      <w:r>
        <w:rPr>
          <w:rFonts w:hint="eastAsia"/>
          <w:lang w:eastAsia="ko-KR"/>
        </w:rPr>
        <w:t>)</w:t>
      </w:r>
    </w:p>
    <w:p w:rsidR="00112284" w:rsidRDefault="00112284" w:rsidP="00112284">
      <w:pPr>
        <w:pStyle w:val="IEEEStdsParagraph"/>
        <w:numPr>
          <w:ilvl w:val="0"/>
          <w:numId w:val="22"/>
        </w:numPr>
        <w:spacing w:after="0"/>
        <w:ind w:hanging="357"/>
        <w:rPr>
          <w:lang w:eastAsia="ko-KR"/>
        </w:rPr>
      </w:pPr>
      <w:r>
        <w:rPr>
          <w:rFonts w:hint="eastAsia"/>
          <w:lang w:eastAsia="ko-KR"/>
        </w:rPr>
        <w:t>repeater information (current depth of relaying, slotted-</w:t>
      </w:r>
      <w:proofErr w:type="spellStart"/>
      <w:r>
        <w:rPr>
          <w:rFonts w:hint="eastAsia"/>
          <w:lang w:eastAsia="ko-KR"/>
        </w:rPr>
        <w:t>superframe</w:t>
      </w:r>
      <w:proofErr w:type="spellEnd"/>
      <w:r>
        <w:rPr>
          <w:rFonts w:hint="eastAsia"/>
          <w:lang w:eastAsia="ko-KR"/>
        </w:rPr>
        <w:t xml:space="preserve"> ID)</w:t>
      </w:r>
    </w:p>
    <w:p w:rsidR="00112284" w:rsidRDefault="00112284" w:rsidP="00554470">
      <w:pPr>
        <w:pStyle w:val="IEEEStdsParagraph"/>
        <w:rPr>
          <w:lang w:eastAsia="ko-KR"/>
        </w:rPr>
      </w:pPr>
    </w:p>
    <w:p w:rsidR="00CE27E9" w:rsidRDefault="00112284" w:rsidP="00554470">
      <w:pPr>
        <w:pStyle w:val="IEEEStdsParagraph"/>
        <w:rPr>
          <w:lang w:eastAsia="ko-KR"/>
        </w:rPr>
      </w:pPr>
      <w:r>
        <w:rPr>
          <w:rFonts w:hint="eastAsia"/>
          <w:lang w:eastAsia="ko-KR"/>
        </w:rPr>
        <w:lastRenderedPageBreak/>
        <w:t xml:space="preserve">The PAN coordinator shall allow </w:t>
      </w:r>
      <w:r>
        <w:rPr>
          <w:lang w:eastAsia="ko-KR"/>
        </w:rPr>
        <w:t>association</w:t>
      </w:r>
      <w:r>
        <w:rPr>
          <w:rFonts w:hint="eastAsia"/>
          <w:lang w:eastAsia="ko-KR"/>
        </w:rPr>
        <w:t xml:space="preserve"> only if</w:t>
      </w:r>
      <w:r w:rsidR="00CE27E9">
        <w:rPr>
          <w:rFonts w:hint="eastAsia"/>
          <w:lang w:eastAsia="ko-KR"/>
        </w:rPr>
        <w:t xml:space="preserve"> relayed beacon slot is </w:t>
      </w:r>
      <w:r w:rsidR="00CE27E9">
        <w:rPr>
          <w:lang w:eastAsia="ko-KR"/>
        </w:rPr>
        <w:t>available</w:t>
      </w:r>
      <w:r w:rsidR="00CE27E9">
        <w:rPr>
          <w:rFonts w:hint="eastAsia"/>
          <w:lang w:eastAsia="ko-KR"/>
        </w:rPr>
        <w:t>.</w:t>
      </w:r>
    </w:p>
    <w:p w:rsidR="006B7B8B" w:rsidRDefault="00D73395" w:rsidP="00D73395">
      <w:pPr>
        <w:pStyle w:val="IEEEStdsParagraph"/>
        <w:jc w:val="center"/>
        <w:rPr>
          <w:lang w:eastAsia="ko-KR"/>
        </w:rPr>
      </w:pPr>
      <w:r>
        <w:rPr>
          <w:noProof/>
          <w:lang w:eastAsia="ko-KR"/>
        </w:rPr>
        <w:drawing>
          <wp:inline distT="0" distB="0" distL="0" distR="0" wp14:anchorId="2FBA93DB" wp14:editId="263F2E8F">
            <wp:extent cx="5172775" cy="3914951"/>
            <wp:effectExtent l="0" t="0" r="889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73328" cy="3915370"/>
                    </a:xfrm>
                    <a:prstGeom prst="rect">
                      <a:avLst/>
                    </a:prstGeom>
                  </pic:spPr>
                </pic:pic>
              </a:graphicData>
            </a:graphic>
          </wp:inline>
        </w:drawing>
      </w:r>
    </w:p>
    <w:p w:rsidR="00D73395" w:rsidRPr="007929E2" w:rsidRDefault="00D73395" w:rsidP="00D73395">
      <w:pPr>
        <w:pStyle w:val="IEEEStdsParagraph"/>
        <w:jc w:val="center"/>
        <w:rPr>
          <w:lang w:eastAsia="ko-KR"/>
        </w:rPr>
      </w:pPr>
      <w:r>
        <w:rPr>
          <w:rFonts w:hint="eastAsia"/>
          <w:lang w:eastAsia="ko-KR"/>
        </w:rPr>
        <w:t xml:space="preserve">Figure xx- Synchronous relaying of </w:t>
      </w:r>
      <w:r w:rsidR="00D93DAD">
        <w:rPr>
          <w:rFonts w:hint="eastAsia"/>
          <w:lang w:eastAsia="ko-KR"/>
        </w:rPr>
        <w:t>cyclic-</w:t>
      </w:r>
      <w:proofErr w:type="spellStart"/>
      <w:r w:rsidR="00D93DAD">
        <w:rPr>
          <w:rFonts w:hint="eastAsia"/>
          <w:lang w:eastAsia="ko-KR"/>
        </w:rPr>
        <w:t>superframe</w:t>
      </w:r>
      <w:proofErr w:type="spellEnd"/>
      <w:r w:rsidR="00D93DAD">
        <w:rPr>
          <w:rFonts w:hint="eastAsia"/>
          <w:lang w:eastAsia="ko-KR"/>
        </w:rPr>
        <w:t xml:space="preserve"> in a RSLN PAN</w:t>
      </w:r>
    </w:p>
    <w:p w:rsidR="00D73395" w:rsidRDefault="00D73395" w:rsidP="00D73395">
      <w:pPr>
        <w:pStyle w:val="IEEEStdsParagraph"/>
        <w:jc w:val="center"/>
        <w:rPr>
          <w:lang w:eastAsia="ko-KR"/>
        </w:rPr>
      </w:pPr>
    </w:p>
    <w:p w:rsidR="00D07C96" w:rsidRPr="00D73395" w:rsidRDefault="00D07C96" w:rsidP="00D73395">
      <w:pPr>
        <w:pStyle w:val="IEEEStdsParagraph"/>
        <w:jc w:val="center"/>
        <w:rPr>
          <w:lang w:eastAsia="ko-KR"/>
        </w:rPr>
      </w:pPr>
    </w:p>
    <w:p w:rsidR="00610031" w:rsidRDefault="00610031" w:rsidP="00610031">
      <w:pPr>
        <w:pStyle w:val="IEEEStdsLevel3Header"/>
        <w:rPr>
          <w:lang w:eastAsia="ko-KR"/>
        </w:rPr>
      </w:pPr>
      <w:bookmarkStart w:id="32" w:name="_Toc314589182"/>
      <w:r w:rsidRPr="00610031">
        <w:rPr>
          <w:lang w:eastAsia="ko-KR"/>
        </w:rPr>
        <w:t>Synchronization</w:t>
      </w:r>
      <w:bookmarkEnd w:id="32"/>
    </w:p>
    <w:p w:rsidR="00610031" w:rsidRDefault="00610031" w:rsidP="00610031">
      <w:pPr>
        <w:pStyle w:val="IEEEStdsLevel4Header"/>
        <w:rPr>
          <w:lang w:eastAsia="ko-KR"/>
        </w:rPr>
      </w:pPr>
      <w:r>
        <w:rPr>
          <w:lang w:eastAsia="ko-KR"/>
        </w:rPr>
        <w:t>Synchronization with beacons</w:t>
      </w:r>
    </w:p>
    <w:p w:rsidR="00610031" w:rsidRDefault="00610031" w:rsidP="00610031">
      <w:pPr>
        <w:pStyle w:val="IEEEStdsLevel4Header"/>
        <w:rPr>
          <w:lang w:eastAsia="ko-KR"/>
        </w:rPr>
      </w:pPr>
      <w:r>
        <w:rPr>
          <w:lang w:eastAsia="ko-KR"/>
        </w:rPr>
        <w:t>Synchronization without beacons</w:t>
      </w:r>
    </w:p>
    <w:p w:rsidR="00610031" w:rsidRDefault="00610031" w:rsidP="00610031">
      <w:pPr>
        <w:pStyle w:val="IEEEStdsLevel4Header"/>
        <w:rPr>
          <w:lang w:eastAsia="ko-KR"/>
        </w:rPr>
      </w:pPr>
      <w:r w:rsidRPr="00610031">
        <w:rPr>
          <w:lang w:eastAsia="ko-KR"/>
        </w:rPr>
        <w:t>Orphaned device realignment</w:t>
      </w:r>
    </w:p>
    <w:p w:rsidR="00610031" w:rsidRDefault="00610031" w:rsidP="00610031">
      <w:pPr>
        <w:pStyle w:val="IEEEStdsLevel4Header"/>
        <w:rPr>
          <w:lang w:eastAsia="ko-KR"/>
        </w:rPr>
      </w:pPr>
      <w:r>
        <w:rPr>
          <w:lang w:eastAsia="ko-KR"/>
        </w:rPr>
        <w:t>LECIM Synchronization</w:t>
      </w:r>
    </w:p>
    <w:p w:rsidR="006B7B8B" w:rsidRDefault="006B7B8B" w:rsidP="00610031">
      <w:pPr>
        <w:pStyle w:val="IEEEStdsParagraph"/>
        <w:rPr>
          <w:lang w:eastAsia="ko-KR"/>
        </w:rPr>
      </w:pPr>
    </w:p>
    <w:p w:rsidR="006E33F8" w:rsidRPr="001F3936" w:rsidRDefault="006E33F8" w:rsidP="006E33F8">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5.1.5</w:t>
      </w:r>
      <w:r w:rsidRPr="001F3936">
        <w:rPr>
          <w:rFonts w:hint="eastAsia"/>
          <w:b/>
          <w:i/>
          <w:sz w:val="20"/>
          <w:lang w:eastAsia="ko-KR"/>
        </w:rPr>
        <w:t xml:space="preserve"> the following </w:t>
      </w:r>
      <w:proofErr w:type="spellStart"/>
      <w:r w:rsidR="00367E12">
        <w:rPr>
          <w:rFonts w:hint="eastAsia"/>
          <w:b/>
          <w:i/>
          <w:sz w:val="20"/>
          <w:lang w:eastAsia="ko-KR"/>
        </w:rPr>
        <w:t>subclause</w:t>
      </w:r>
      <w:proofErr w:type="spellEnd"/>
      <w:r w:rsidRPr="001F3936">
        <w:rPr>
          <w:rFonts w:hint="eastAsia"/>
          <w:b/>
          <w:i/>
          <w:sz w:val="20"/>
          <w:lang w:eastAsia="ko-KR"/>
        </w:rPr>
        <w:t>:</w:t>
      </w:r>
    </w:p>
    <w:p w:rsidR="00A72E43" w:rsidRDefault="00A72E43" w:rsidP="00A72E43">
      <w:pPr>
        <w:pStyle w:val="IEEEStdsLevel5Header"/>
        <w:rPr>
          <w:lang w:eastAsia="ko-KR"/>
        </w:rPr>
      </w:pPr>
      <w:r>
        <w:rPr>
          <w:rFonts w:hint="eastAsia"/>
          <w:lang w:eastAsia="ko-KR"/>
        </w:rPr>
        <w:t>RSLN</w:t>
      </w:r>
      <w:r>
        <w:rPr>
          <w:lang w:eastAsia="ko-KR"/>
        </w:rPr>
        <w:t xml:space="preserve"> Synchronization</w:t>
      </w:r>
    </w:p>
    <w:p w:rsidR="006B7B8B" w:rsidRPr="006E33F8" w:rsidRDefault="00A72E43" w:rsidP="00610031">
      <w:pPr>
        <w:pStyle w:val="IEEEStdsParagraph"/>
        <w:rPr>
          <w:lang w:eastAsia="ko-KR"/>
        </w:rPr>
      </w:pPr>
      <w:r>
        <w:rPr>
          <w:rFonts w:hint="eastAsia"/>
          <w:lang w:eastAsia="ko-KR"/>
        </w:rPr>
        <w:t>TBD</w:t>
      </w:r>
    </w:p>
    <w:p w:rsidR="00610031" w:rsidRDefault="00610031" w:rsidP="00610031">
      <w:pPr>
        <w:pStyle w:val="IEEEStdsLevel3Header"/>
        <w:rPr>
          <w:lang w:eastAsia="ko-KR"/>
        </w:rPr>
      </w:pPr>
      <w:bookmarkStart w:id="33" w:name="_Toc314589183"/>
      <w:r w:rsidRPr="00610031">
        <w:rPr>
          <w:lang w:eastAsia="ko-KR"/>
        </w:rPr>
        <w:lastRenderedPageBreak/>
        <w:t>Transaction handling</w:t>
      </w:r>
      <w:bookmarkEnd w:id="33"/>
    </w:p>
    <w:p w:rsidR="00610031" w:rsidRDefault="00610031" w:rsidP="00610031">
      <w:pPr>
        <w:pStyle w:val="IEEEStdsLevel3Header"/>
        <w:rPr>
          <w:lang w:eastAsia="ko-KR"/>
        </w:rPr>
      </w:pPr>
      <w:bookmarkStart w:id="34" w:name="_Toc314589184"/>
      <w:r w:rsidRPr="00610031">
        <w:rPr>
          <w:lang w:eastAsia="ko-KR"/>
        </w:rPr>
        <w:t>Transmission, reception, and acknowledgment</w:t>
      </w:r>
      <w:bookmarkEnd w:id="34"/>
    </w:p>
    <w:p w:rsidR="00610031" w:rsidRDefault="00610031" w:rsidP="000C3DAA">
      <w:pPr>
        <w:pStyle w:val="IEEEStdsLevel4Header"/>
        <w:rPr>
          <w:lang w:eastAsia="ko-KR"/>
        </w:rPr>
      </w:pPr>
      <w:r>
        <w:rPr>
          <w:lang w:eastAsia="ko-KR"/>
        </w:rPr>
        <w:t>Transmission</w:t>
      </w:r>
    </w:p>
    <w:p w:rsidR="00610031" w:rsidRDefault="00610031" w:rsidP="000C3DAA">
      <w:pPr>
        <w:pStyle w:val="IEEEStdsLevel4Header"/>
        <w:rPr>
          <w:lang w:eastAsia="ko-KR"/>
        </w:rPr>
      </w:pPr>
      <w:r>
        <w:rPr>
          <w:lang w:eastAsia="ko-KR"/>
        </w:rPr>
        <w:t>Reception and rejection</w:t>
      </w:r>
    </w:p>
    <w:p w:rsidR="000C3DAA" w:rsidRDefault="000C3DAA" w:rsidP="000C3DAA">
      <w:pPr>
        <w:pStyle w:val="IEEEStdsLevel4Header"/>
        <w:rPr>
          <w:lang w:eastAsia="ko-KR"/>
        </w:rPr>
      </w:pPr>
      <w:r w:rsidRPr="000C3DAA">
        <w:rPr>
          <w:lang w:eastAsia="ko-KR"/>
        </w:rPr>
        <w:t>Extracting pending data from a coordinator</w:t>
      </w:r>
    </w:p>
    <w:p w:rsidR="00610031" w:rsidRDefault="000C3DAA" w:rsidP="000C3DAA">
      <w:pPr>
        <w:pStyle w:val="IEEEStdsLevel4Header"/>
        <w:rPr>
          <w:lang w:eastAsia="ko-KR"/>
        </w:rPr>
      </w:pPr>
      <w:r w:rsidRPr="000C3DAA">
        <w:rPr>
          <w:lang w:eastAsia="ko-KR"/>
        </w:rPr>
        <w:t>Use of acknowledgments and retransmissions</w:t>
      </w:r>
    </w:p>
    <w:p w:rsidR="000C3DAA" w:rsidRDefault="000C3DAA" w:rsidP="000C3DAA">
      <w:pPr>
        <w:pStyle w:val="IEEEStdsLevel5Header"/>
        <w:rPr>
          <w:lang w:eastAsia="ko-KR"/>
        </w:rPr>
      </w:pPr>
      <w:r w:rsidRPr="000C3DAA">
        <w:rPr>
          <w:lang w:eastAsia="ko-KR"/>
        </w:rPr>
        <w:t>No acknowledgment</w:t>
      </w:r>
    </w:p>
    <w:p w:rsidR="000C3DAA" w:rsidRDefault="000C3DAA" w:rsidP="000C3DAA">
      <w:pPr>
        <w:pStyle w:val="IEEEStdsLevel5Header"/>
        <w:rPr>
          <w:lang w:eastAsia="ko-KR"/>
        </w:rPr>
      </w:pPr>
      <w:proofErr w:type="spellStart"/>
      <w:r>
        <w:rPr>
          <w:lang w:eastAsia="ko-KR"/>
        </w:rPr>
        <w:t>a</w:t>
      </w:r>
      <w:proofErr w:type="spellEnd"/>
      <w:r>
        <w:rPr>
          <w:lang w:eastAsia="ko-KR"/>
        </w:rPr>
        <w:t xml:space="preserve"> Incremental fragment acknowledgement </w:t>
      </w:r>
    </w:p>
    <w:p w:rsidR="000C3DAA" w:rsidRDefault="000C3DAA" w:rsidP="000C3DAA">
      <w:pPr>
        <w:pStyle w:val="IEEEStdsLevel5Header"/>
        <w:rPr>
          <w:rFonts w:hint="eastAsia"/>
          <w:lang w:eastAsia="ko-KR"/>
        </w:rPr>
      </w:pPr>
      <w:proofErr w:type="spellStart"/>
      <w:r>
        <w:rPr>
          <w:lang w:eastAsia="ko-KR"/>
        </w:rPr>
        <w:t>a</w:t>
      </w:r>
      <w:proofErr w:type="spellEnd"/>
      <w:r>
        <w:rPr>
          <w:lang w:eastAsia="ko-KR"/>
        </w:rPr>
        <w:t xml:space="preserve"> Incremental fragment retransmission</w:t>
      </w:r>
    </w:p>
    <w:p w:rsidR="00367E12" w:rsidRDefault="00367E12" w:rsidP="00367E12">
      <w:pPr>
        <w:pStyle w:val="IEEEStdsParagraph"/>
        <w:rPr>
          <w:rFonts w:hint="eastAsia"/>
          <w:lang w:eastAsia="ko-KR"/>
        </w:rPr>
      </w:pPr>
    </w:p>
    <w:p w:rsidR="00367E12" w:rsidRPr="001F3936" w:rsidRDefault="00367E12" w:rsidP="00367E12">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5.1.5</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367E12" w:rsidRDefault="00367E12" w:rsidP="00367E12">
      <w:pPr>
        <w:pStyle w:val="IEEEStdsLevel5Header"/>
        <w:rPr>
          <w:lang w:eastAsia="ko-KR"/>
        </w:rPr>
      </w:pPr>
      <w:r>
        <w:rPr>
          <w:rFonts w:hint="eastAsia"/>
          <w:lang w:eastAsia="ko-KR"/>
        </w:rPr>
        <w:t>RSLN</w:t>
      </w:r>
      <w:r>
        <w:rPr>
          <w:lang w:eastAsia="ko-KR"/>
        </w:rPr>
        <w:t xml:space="preserve"> </w:t>
      </w:r>
      <w:r>
        <w:rPr>
          <w:rFonts w:hint="eastAsia"/>
          <w:lang w:eastAsia="ko-KR"/>
        </w:rPr>
        <w:t>acknowledgement</w:t>
      </w:r>
      <w:bookmarkStart w:id="35" w:name="_GoBack"/>
      <w:bookmarkEnd w:id="35"/>
    </w:p>
    <w:p w:rsidR="00367E12" w:rsidRPr="006E33F8" w:rsidRDefault="00367E12" w:rsidP="00367E12">
      <w:pPr>
        <w:pStyle w:val="IEEEStdsParagraph"/>
        <w:rPr>
          <w:lang w:eastAsia="ko-KR"/>
        </w:rPr>
      </w:pPr>
      <w:r>
        <w:rPr>
          <w:rFonts w:hint="eastAsia"/>
          <w:lang w:eastAsia="ko-KR"/>
        </w:rPr>
        <w:t>TBD</w:t>
      </w:r>
    </w:p>
    <w:p w:rsidR="00367E12" w:rsidRPr="00367E12" w:rsidRDefault="00367E12" w:rsidP="00367E12">
      <w:pPr>
        <w:pStyle w:val="IEEEStdsParagraph"/>
        <w:rPr>
          <w:lang w:eastAsia="ko-KR"/>
        </w:rPr>
      </w:pPr>
    </w:p>
    <w:p w:rsidR="000C3DAA" w:rsidRDefault="000C3DAA" w:rsidP="000C3DAA">
      <w:pPr>
        <w:pStyle w:val="IEEEStdsLevel4Header"/>
        <w:rPr>
          <w:lang w:eastAsia="ko-KR"/>
        </w:rPr>
      </w:pPr>
      <w:r>
        <w:rPr>
          <w:lang w:eastAsia="ko-KR"/>
        </w:rPr>
        <w:t>Promiscuous mode</w:t>
      </w:r>
    </w:p>
    <w:p w:rsidR="000C3DAA" w:rsidRDefault="000C3DAA" w:rsidP="000C3DAA">
      <w:pPr>
        <w:pStyle w:val="IEEEStdsLevel4Header"/>
        <w:rPr>
          <w:lang w:eastAsia="ko-KR"/>
        </w:rPr>
      </w:pPr>
      <w:r w:rsidRPr="000C3DAA">
        <w:rPr>
          <w:lang w:eastAsia="ko-KR"/>
        </w:rPr>
        <w:t>Transmission scenarios</w:t>
      </w:r>
    </w:p>
    <w:p w:rsidR="00CE27E9" w:rsidRDefault="00CE27E9" w:rsidP="002B158A">
      <w:pPr>
        <w:pStyle w:val="IEEEStdsParagraph"/>
        <w:rPr>
          <w:lang w:eastAsia="ko-KR"/>
        </w:rPr>
      </w:pPr>
    </w:p>
    <w:p w:rsidR="00CE27E9" w:rsidRPr="008B4451" w:rsidRDefault="00CE27E9" w:rsidP="00CE27E9">
      <w:pPr>
        <w:pStyle w:val="IEEEStdsParagraph"/>
        <w:rPr>
          <w:lang w:eastAsia="ko-KR"/>
        </w:rPr>
      </w:pPr>
    </w:p>
    <w:p w:rsidR="00CE27E9" w:rsidRPr="001F3936" w:rsidRDefault="00CE27E9" w:rsidP="00CE27E9">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5.1.</w:t>
      </w:r>
      <w:r w:rsidR="00BA5783">
        <w:rPr>
          <w:rFonts w:hint="eastAsia"/>
          <w:b/>
          <w:i/>
          <w:sz w:val="20"/>
          <w:lang w:eastAsia="ko-KR"/>
        </w:rPr>
        <w:t>7</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CE27E9" w:rsidRDefault="00BA5783" w:rsidP="00CE27E9">
      <w:pPr>
        <w:pStyle w:val="IEEEStdsLevel4Header"/>
        <w:rPr>
          <w:lang w:eastAsia="ko-KR"/>
        </w:rPr>
      </w:pPr>
      <w:r>
        <w:rPr>
          <w:rFonts w:hint="eastAsia"/>
          <w:lang w:eastAsia="ko-KR"/>
        </w:rPr>
        <w:t>Synchronous relaying</w:t>
      </w:r>
    </w:p>
    <w:p w:rsidR="000E210E" w:rsidRDefault="003C0C5D" w:rsidP="00CE27E9">
      <w:pPr>
        <w:pStyle w:val="IEEEStdsParagraph"/>
        <w:rPr>
          <w:lang w:eastAsia="ko-KR"/>
        </w:rPr>
      </w:pPr>
      <w:r>
        <w:rPr>
          <w:rFonts w:hint="eastAsia"/>
          <w:lang w:eastAsia="ko-KR"/>
        </w:rPr>
        <w:t xml:space="preserve">Each repeater relays the slot-link outward or inward. </w:t>
      </w:r>
      <w:r w:rsidR="00ED080B">
        <w:rPr>
          <w:rFonts w:hint="eastAsia"/>
          <w:lang w:eastAsia="ko-KR"/>
        </w:rPr>
        <w:t xml:space="preserve">The selection of relayed slot-link depends on the </w:t>
      </w:r>
      <w:r w:rsidR="00ED080B">
        <w:rPr>
          <w:lang w:eastAsia="ko-KR"/>
        </w:rPr>
        <w:t>direction</w:t>
      </w:r>
      <w:r w:rsidR="00ED080B">
        <w:rPr>
          <w:rFonts w:hint="eastAsia"/>
          <w:lang w:eastAsia="ko-KR"/>
        </w:rPr>
        <w:t xml:space="preserve"> of relaying and the type of the slot-link.</w:t>
      </w:r>
    </w:p>
    <w:p w:rsidR="000E210E" w:rsidRDefault="00ED080B" w:rsidP="00CE27E9">
      <w:pPr>
        <w:pStyle w:val="IEEEStdsParagraph"/>
        <w:rPr>
          <w:lang w:eastAsia="ko-KR"/>
        </w:rPr>
      </w:pPr>
      <w:r>
        <w:rPr>
          <w:rFonts w:hint="eastAsia"/>
          <w:lang w:eastAsia="ko-KR"/>
        </w:rPr>
        <w:t>Only t</w:t>
      </w:r>
      <w:r w:rsidR="003C0C5D">
        <w:rPr>
          <w:rFonts w:hint="eastAsia"/>
          <w:lang w:eastAsia="ko-KR"/>
        </w:rPr>
        <w:t xml:space="preserve">he beacon </w:t>
      </w:r>
      <w:r w:rsidR="003C0C5D">
        <w:rPr>
          <w:lang w:eastAsia="ko-KR"/>
        </w:rPr>
        <w:t>received</w:t>
      </w:r>
      <w:r w:rsidR="003C0C5D">
        <w:rPr>
          <w:rFonts w:hint="eastAsia"/>
          <w:lang w:eastAsia="ko-KR"/>
        </w:rPr>
        <w:t xml:space="preserve"> on the </w:t>
      </w:r>
      <w:r w:rsidR="003C0C5D">
        <w:rPr>
          <w:lang w:eastAsia="ko-KR"/>
        </w:rPr>
        <w:t>beacon</w:t>
      </w:r>
      <w:r w:rsidR="003C0C5D">
        <w:rPr>
          <w:rFonts w:hint="eastAsia"/>
          <w:lang w:eastAsia="ko-KR"/>
        </w:rPr>
        <w:t xml:space="preserve"> slot of an inner repeater or the PAN </w:t>
      </w:r>
      <w:r w:rsidR="003C0C5D">
        <w:rPr>
          <w:lang w:eastAsia="ko-KR"/>
        </w:rPr>
        <w:t>coordinator</w:t>
      </w:r>
      <w:r w:rsidR="003C0C5D">
        <w:rPr>
          <w:rFonts w:hint="eastAsia"/>
          <w:lang w:eastAsia="ko-KR"/>
        </w:rPr>
        <w:t xml:space="preserve"> shall be relayed to the </w:t>
      </w:r>
      <w:r w:rsidR="00C3324B">
        <w:rPr>
          <w:rFonts w:hint="eastAsia"/>
          <w:lang w:eastAsia="ko-KR"/>
        </w:rPr>
        <w:t xml:space="preserve">outward beacon slot of the inner repeater or the PAN </w:t>
      </w:r>
      <w:r w:rsidR="00C3324B">
        <w:rPr>
          <w:lang w:eastAsia="ko-KR"/>
        </w:rPr>
        <w:t>coordinator</w:t>
      </w:r>
      <w:r w:rsidR="00C3324B">
        <w:rPr>
          <w:rFonts w:hint="eastAsia"/>
          <w:lang w:eastAsia="ko-KR"/>
        </w:rPr>
        <w:t xml:space="preserve">. </w:t>
      </w:r>
      <w:r>
        <w:rPr>
          <w:rFonts w:hint="eastAsia"/>
          <w:lang w:eastAsia="ko-KR"/>
        </w:rPr>
        <w:t>The relaying of the cyclic-</w:t>
      </w:r>
      <w:proofErr w:type="spellStart"/>
      <w:r>
        <w:rPr>
          <w:rFonts w:hint="eastAsia"/>
          <w:lang w:eastAsia="ko-KR"/>
        </w:rPr>
        <w:t>superframe</w:t>
      </w:r>
      <w:proofErr w:type="spellEnd"/>
      <w:r>
        <w:rPr>
          <w:rFonts w:hint="eastAsia"/>
          <w:lang w:eastAsia="ko-KR"/>
        </w:rPr>
        <w:t xml:space="preserve"> beacon slot-link of the PAN coordinator to t</w:t>
      </w:r>
      <w:r w:rsidR="000E210E">
        <w:rPr>
          <w:rFonts w:hint="eastAsia"/>
          <w:lang w:eastAsia="ko-KR"/>
        </w:rPr>
        <w:t>he cyclic-</w:t>
      </w:r>
      <w:proofErr w:type="spellStart"/>
      <w:r w:rsidR="000E210E">
        <w:rPr>
          <w:rFonts w:hint="eastAsia"/>
          <w:lang w:eastAsia="ko-KR"/>
        </w:rPr>
        <w:t>superframe</w:t>
      </w:r>
      <w:proofErr w:type="spellEnd"/>
      <w:r w:rsidR="000E210E">
        <w:rPr>
          <w:rFonts w:hint="eastAsia"/>
          <w:lang w:eastAsia="ko-KR"/>
        </w:rPr>
        <w:t xml:space="preserve"> beacon slot</w:t>
      </w:r>
      <w:r>
        <w:rPr>
          <w:rFonts w:hint="eastAsia"/>
          <w:lang w:eastAsia="ko-KR"/>
        </w:rPr>
        <w:t>-link</w:t>
      </w:r>
      <w:r w:rsidR="000E210E">
        <w:rPr>
          <w:rFonts w:hint="eastAsia"/>
          <w:lang w:eastAsia="ko-KR"/>
        </w:rPr>
        <w:t xml:space="preserve"> of the repeater </w:t>
      </w:r>
      <w:r>
        <w:rPr>
          <w:rFonts w:hint="eastAsia"/>
          <w:lang w:eastAsia="ko-KR"/>
        </w:rPr>
        <w:t>is</w:t>
      </w:r>
      <w:r w:rsidR="000E210E">
        <w:rPr>
          <w:rFonts w:hint="eastAsia"/>
          <w:lang w:eastAsia="ko-KR"/>
        </w:rPr>
        <w:t xml:space="preserve"> synchronized by letting a cyclic-</w:t>
      </w:r>
      <w:proofErr w:type="spellStart"/>
      <w:r w:rsidR="000E210E">
        <w:rPr>
          <w:rFonts w:hint="eastAsia"/>
          <w:lang w:eastAsia="ko-KR"/>
        </w:rPr>
        <w:t>superframe</w:t>
      </w:r>
      <w:proofErr w:type="spellEnd"/>
      <w:r w:rsidR="000E210E">
        <w:rPr>
          <w:rFonts w:hint="eastAsia"/>
          <w:lang w:eastAsia="ko-KR"/>
        </w:rPr>
        <w:t xml:space="preserve"> beacon of the PAN coordinator relayed on the cyclic-</w:t>
      </w:r>
      <w:proofErr w:type="spellStart"/>
      <w:r w:rsidR="000E210E">
        <w:rPr>
          <w:rFonts w:hint="eastAsia"/>
          <w:lang w:eastAsia="ko-KR"/>
        </w:rPr>
        <w:t>superframe</w:t>
      </w:r>
      <w:proofErr w:type="spellEnd"/>
      <w:r w:rsidR="000E210E">
        <w:rPr>
          <w:rFonts w:hint="eastAsia"/>
          <w:lang w:eastAsia="ko-KR"/>
        </w:rPr>
        <w:t xml:space="preserve"> beacon slot of the repeater.</w:t>
      </w:r>
      <w:r w:rsidR="00C3324B">
        <w:rPr>
          <w:rFonts w:hint="eastAsia"/>
          <w:lang w:eastAsia="ko-KR"/>
        </w:rPr>
        <w:t xml:space="preserve"> The outward </w:t>
      </w:r>
      <w:r w:rsidR="000E210E">
        <w:rPr>
          <w:lang w:eastAsia="ko-KR"/>
        </w:rPr>
        <w:t>relaying</w:t>
      </w:r>
      <w:r w:rsidR="000E210E">
        <w:rPr>
          <w:rFonts w:hint="eastAsia"/>
          <w:lang w:eastAsia="ko-KR"/>
        </w:rPr>
        <w:t xml:space="preserve"> </w:t>
      </w:r>
      <w:r w:rsidR="00C3324B">
        <w:rPr>
          <w:rFonts w:hint="eastAsia"/>
          <w:lang w:eastAsia="ko-KR"/>
        </w:rPr>
        <w:t xml:space="preserve">beacon slot of the inner repeater is determined </w:t>
      </w:r>
      <w:r w:rsidR="000E210E">
        <w:rPr>
          <w:rFonts w:hint="eastAsia"/>
          <w:lang w:eastAsia="ko-KR"/>
        </w:rPr>
        <w:t xml:space="preserve">by </w:t>
      </w:r>
      <w:r w:rsidR="00C3324B">
        <w:rPr>
          <w:rFonts w:hint="eastAsia"/>
          <w:lang w:eastAsia="ko-KR"/>
        </w:rPr>
        <w:t xml:space="preserve">relative beacon slot distance between </w:t>
      </w:r>
      <w:r w:rsidR="000E210E">
        <w:rPr>
          <w:rFonts w:hint="eastAsia"/>
          <w:lang w:eastAsia="ko-KR"/>
        </w:rPr>
        <w:t>the cyclic-</w:t>
      </w:r>
      <w:proofErr w:type="spellStart"/>
      <w:r w:rsidR="000E210E">
        <w:rPr>
          <w:rFonts w:hint="eastAsia"/>
          <w:lang w:eastAsia="ko-KR"/>
        </w:rPr>
        <w:t>superframe</w:t>
      </w:r>
      <w:proofErr w:type="spellEnd"/>
      <w:r w:rsidR="000E210E">
        <w:rPr>
          <w:rFonts w:hint="eastAsia"/>
          <w:lang w:eastAsia="ko-KR"/>
        </w:rPr>
        <w:t xml:space="preserve"> beacon slot of </w:t>
      </w:r>
      <w:r w:rsidR="00C3324B">
        <w:rPr>
          <w:rFonts w:hint="eastAsia"/>
          <w:lang w:eastAsia="ko-KR"/>
        </w:rPr>
        <w:t xml:space="preserve">the repeater and the inner </w:t>
      </w:r>
      <w:r w:rsidR="00C3324B">
        <w:rPr>
          <w:lang w:eastAsia="ko-KR"/>
        </w:rPr>
        <w:t>repeater</w:t>
      </w:r>
      <w:r w:rsidR="000E210E">
        <w:rPr>
          <w:rFonts w:hint="eastAsia"/>
          <w:lang w:eastAsia="ko-KR"/>
        </w:rPr>
        <w:t>.</w:t>
      </w:r>
    </w:p>
    <w:p w:rsidR="00ED080B" w:rsidRDefault="00E44F7E" w:rsidP="00CE27E9">
      <w:pPr>
        <w:pStyle w:val="IEEEStdsParagraph"/>
        <w:rPr>
          <w:lang w:eastAsia="ko-KR"/>
        </w:rPr>
      </w:pPr>
      <w:r>
        <w:rPr>
          <w:rFonts w:hint="eastAsia"/>
          <w:lang w:eastAsia="ko-KR"/>
        </w:rPr>
        <w:t>Outward</w:t>
      </w:r>
      <w:r w:rsidR="00ED080B">
        <w:rPr>
          <w:rFonts w:hint="eastAsia"/>
          <w:lang w:eastAsia="ko-KR"/>
        </w:rPr>
        <w:t xml:space="preserve"> relaying of the coordinator slot is synchronized </w:t>
      </w:r>
      <w:r>
        <w:rPr>
          <w:rFonts w:hint="eastAsia"/>
          <w:lang w:eastAsia="ko-KR"/>
        </w:rPr>
        <w:t xml:space="preserve">with </w:t>
      </w:r>
      <w:r w:rsidR="00ED080B">
        <w:rPr>
          <w:rFonts w:hint="eastAsia"/>
          <w:lang w:eastAsia="ko-KR"/>
        </w:rPr>
        <w:t>the relaying of the cyclic-</w:t>
      </w:r>
      <w:proofErr w:type="spellStart"/>
      <w:r w:rsidR="00ED080B">
        <w:rPr>
          <w:rFonts w:hint="eastAsia"/>
          <w:lang w:eastAsia="ko-KR"/>
        </w:rPr>
        <w:t>superframe</w:t>
      </w:r>
      <w:proofErr w:type="spellEnd"/>
      <w:r w:rsidR="00ED080B">
        <w:rPr>
          <w:rFonts w:hint="eastAsia"/>
          <w:lang w:eastAsia="ko-KR"/>
        </w:rPr>
        <w:t xml:space="preserve"> beacon slot.</w:t>
      </w:r>
    </w:p>
    <w:p w:rsidR="00D435B1" w:rsidRDefault="00E44F7E" w:rsidP="001F4FEC">
      <w:pPr>
        <w:pStyle w:val="IEEEStdsParagraph"/>
        <w:rPr>
          <w:lang w:eastAsia="ko-KR"/>
        </w:rPr>
      </w:pPr>
      <w:r>
        <w:rPr>
          <w:rFonts w:hint="eastAsia"/>
          <w:lang w:eastAsia="ko-KR"/>
        </w:rPr>
        <w:lastRenderedPageBreak/>
        <w:t>The frames received on the bidirectional device slot of the inner repeater are relayed to the</w:t>
      </w:r>
      <w:r w:rsidR="001F4FEC">
        <w:rPr>
          <w:rFonts w:hint="eastAsia"/>
          <w:lang w:eastAsia="ko-KR"/>
        </w:rPr>
        <w:t xml:space="preserve"> </w:t>
      </w:r>
      <w:r>
        <w:rPr>
          <w:rFonts w:hint="eastAsia"/>
          <w:lang w:eastAsia="ko-KR"/>
        </w:rPr>
        <w:t xml:space="preserve">bidirectional device slot of the </w:t>
      </w:r>
      <w:r w:rsidR="00D435B1">
        <w:rPr>
          <w:rFonts w:hint="eastAsia"/>
          <w:lang w:eastAsia="ko-KR"/>
        </w:rPr>
        <w:t>next cyclic-</w:t>
      </w:r>
      <w:proofErr w:type="spellStart"/>
      <w:r w:rsidR="00D435B1">
        <w:rPr>
          <w:rFonts w:hint="eastAsia"/>
          <w:lang w:eastAsia="ko-KR"/>
        </w:rPr>
        <w:t>superframe</w:t>
      </w:r>
      <w:proofErr w:type="spellEnd"/>
      <w:r w:rsidR="00D435B1">
        <w:rPr>
          <w:rFonts w:hint="eastAsia"/>
          <w:lang w:eastAsia="ko-KR"/>
        </w:rPr>
        <w:t>.</w:t>
      </w:r>
    </w:p>
    <w:p w:rsidR="00D435B1" w:rsidRDefault="00D435B1" w:rsidP="001F4FEC">
      <w:pPr>
        <w:pStyle w:val="IEEEStdsParagraph"/>
        <w:rPr>
          <w:lang w:eastAsia="ko-KR"/>
        </w:rPr>
      </w:pPr>
      <w:r>
        <w:rPr>
          <w:rFonts w:hint="eastAsia"/>
          <w:lang w:eastAsia="ko-KR"/>
        </w:rPr>
        <w:t xml:space="preserve">When relaying the beacon or command frames outward, the repeater updates the time </w:t>
      </w:r>
      <w:r w:rsidR="008171FF">
        <w:rPr>
          <w:rFonts w:hint="eastAsia"/>
          <w:lang w:eastAsia="ko-KR"/>
        </w:rPr>
        <w:t>synchronization specification and the s</w:t>
      </w:r>
      <w:r w:rsidR="008171FF">
        <w:rPr>
          <w:lang w:eastAsia="ko-KR"/>
        </w:rPr>
        <w:t>ynchronous</w:t>
      </w:r>
      <w:r w:rsidR="008171FF">
        <w:rPr>
          <w:rFonts w:hint="eastAsia"/>
          <w:lang w:eastAsia="ko-KR"/>
        </w:rPr>
        <w:t xml:space="preserve"> relaying </w:t>
      </w:r>
      <w:r w:rsidR="008171FF">
        <w:rPr>
          <w:lang w:eastAsia="ko-KR"/>
        </w:rPr>
        <w:t>specification</w:t>
      </w:r>
      <w:r w:rsidR="008171FF">
        <w:rPr>
          <w:rFonts w:hint="eastAsia"/>
          <w:lang w:eastAsia="ko-KR"/>
        </w:rPr>
        <w:t xml:space="preserve"> in the frames, if applicable.</w:t>
      </w:r>
    </w:p>
    <w:p w:rsidR="0074155F" w:rsidRDefault="003C0C5D" w:rsidP="0074155F">
      <w:pPr>
        <w:pStyle w:val="IEEEStdsParagraph"/>
        <w:jc w:val="center"/>
        <w:rPr>
          <w:lang w:eastAsia="ko-KR"/>
        </w:rPr>
      </w:pPr>
      <w:r>
        <w:rPr>
          <w:noProof/>
          <w:lang w:eastAsia="ko-KR"/>
        </w:rPr>
        <w:drawing>
          <wp:inline distT="0" distB="0" distL="0" distR="0" wp14:anchorId="63C6640F" wp14:editId="1B88B787">
            <wp:extent cx="4381936" cy="247843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83343" cy="2479231"/>
                    </a:xfrm>
                    <a:prstGeom prst="rect">
                      <a:avLst/>
                    </a:prstGeom>
                  </pic:spPr>
                </pic:pic>
              </a:graphicData>
            </a:graphic>
          </wp:inline>
        </w:drawing>
      </w:r>
      <w:r w:rsidR="0074155F">
        <w:rPr>
          <w:noProof/>
          <w:lang w:eastAsia="ko-KR"/>
        </w:rPr>
        <w:drawing>
          <wp:inline distT="0" distB="0" distL="0" distR="0" wp14:anchorId="3A603D89" wp14:editId="24C581C3">
            <wp:extent cx="5165124" cy="1384540"/>
            <wp:effectExtent l="0" t="0" r="0" b="635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65124" cy="1384540"/>
                    </a:xfrm>
                    <a:prstGeom prst="rect">
                      <a:avLst/>
                    </a:prstGeom>
                  </pic:spPr>
                </pic:pic>
              </a:graphicData>
            </a:graphic>
          </wp:inline>
        </w:drawing>
      </w:r>
    </w:p>
    <w:p w:rsidR="0074155F" w:rsidRPr="007929E2" w:rsidRDefault="0074155F" w:rsidP="0074155F">
      <w:pPr>
        <w:pStyle w:val="IEEEStdsParagraph"/>
        <w:jc w:val="center"/>
        <w:rPr>
          <w:lang w:eastAsia="ko-KR"/>
        </w:rPr>
      </w:pPr>
      <w:r>
        <w:rPr>
          <w:rFonts w:hint="eastAsia"/>
          <w:lang w:eastAsia="ko-KR"/>
        </w:rPr>
        <w:t>Figure xx- Outward synchronous relaying in a RSLN PAN</w:t>
      </w:r>
    </w:p>
    <w:p w:rsidR="00D435B1" w:rsidRDefault="00D435B1" w:rsidP="00D435B1">
      <w:pPr>
        <w:pStyle w:val="IEEEStdsParagraph"/>
        <w:rPr>
          <w:lang w:eastAsia="ko-KR"/>
        </w:rPr>
      </w:pPr>
    </w:p>
    <w:p w:rsidR="00D435B1" w:rsidRDefault="00D435B1" w:rsidP="00D435B1">
      <w:pPr>
        <w:pStyle w:val="IEEEStdsParagraph"/>
        <w:rPr>
          <w:lang w:eastAsia="ko-KR"/>
        </w:rPr>
      </w:pPr>
      <w:r>
        <w:rPr>
          <w:rFonts w:hint="eastAsia"/>
          <w:lang w:eastAsia="ko-KR"/>
        </w:rPr>
        <w:t xml:space="preserve">The prioritized device slot of the outer repeater is relayed to the </w:t>
      </w:r>
      <w:r>
        <w:rPr>
          <w:lang w:eastAsia="ko-KR"/>
        </w:rPr>
        <w:t>earliest</w:t>
      </w:r>
      <w:r>
        <w:rPr>
          <w:rFonts w:hint="eastAsia"/>
          <w:lang w:eastAsia="ko-KR"/>
        </w:rPr>
        <w:t xml:space="preserve"> available prioritized device slot of coming slotted-</w:t>
      </w:r>
      <w:proofErr w:type="spellStart"/>
      <w:r>
        <w:rPr>
          <w:rFonts w:hint="eastAsia"/>
          <w:lang w:eastAsia="ko-KR"/>
        </w:rPr>
        <w:t>superframe</w:t>
      </w:r>
      <w:proofErr w:type="spellEnd"/>
      <w:r>
        <w:rPr>
          <w:rFonts w:hint="eastAsia"/>
          <w:lang w:eastAsia="ko-KR"/>
        </w:rPr>
        <w:t>.</w:t>
      </w:r>
    </w:p>
    <w:p w:rsidR="0074155F" w:rsidRDefault="00D435B1" w:rsidP="00CE27E9">
      <w:pPr>
        <w:pStyle w:val="IEEEStdsParagraph"/>
        <w:rPr>
          <w:lang w:eastAsia="ko-KR"/>
        </w:rPr>
      </w:pPr>
      <w:r>
        <w:rPr>
          <w:rFonts w:hint="eastAsia"/>
          <w:lang w:eastAsia="ko-KR"/>
        </w:rPr>
        <w:t>The frames received on the bidirectional device slot of the outer repeater are relayed to the bidirectional device slot of the next cyclic-</w:t>
      </w:r>
      <w:proofErr w:type="spellStart"/>
      <w:r>
        <w:rPr>
          <w:rFonts w:hint="eastAsia"/>
          <w:lang w:eastAsia="ko-KR"/>
        </w:rPr>
        <w:t>superframe</w:t>
      </w:r>
      <w:proofErr w:type="spellEnd"/>
      <w:r>
        <w:rPr>
          <w:rFonts w:hint="eastAsia"/>
          <w:lang w:eastAsia="ko-KR"/>
        </w:rPr>
        <w:t>.</w:t>
      </w:r>
    </w:p>
    <w:p w:rsidR="0074155F" w:rsidRDefault="0074155F" w:rsidP="0074155F">
      <w:pPr>
        <w:pStyle w:val="IEEEStdsParagraph"/>
        <w:jc w:val="center"/>
        <w:rPr>
          <w:lang w:eastAsia="ko-KR"/>
        </w:rPr>
      </w:pPr>
      <w:r>
        <w:rPr>
          <w:noProof/>
          <w:lang w:eastAsia="ko-KR"/>
        </w:rPr>
        <w:drawing>
          <wp:inline distT="0" distB="0" distL="0" distR="0" wp14:anchorId="30337473" wp14:editId="064451B5">
            <wp:extent cx="5329881" cy="1415038"/>
            <wp:effectExtent l="0" t="0" r="444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29881" cy="1415038"/>
                    </a:xfrm>
                    <a:prstGeom prst="rect">
                      <a:avLst/>
                    </a:prstGeom>
                  </pic:spPr>
                </pic:pic>
              </a:graphicData>
            </a:graphic>
          </wp:inline>
        </w:drawing>
      </w:r>
    </w:p>
    <w:p w:rsidR="0074155F" w:rsidRPr="007929E2" w:rsidRDefault="0074155F" w:rsidP="0074155F">
      <w:pPr>
        <w:pStyle w:val="IEEEStdsParagraph"/>
        <w:jc w:val="center"/>
        <w:rPr>
          <w:lang w:eastAsia="ko-KR"/>
        </w:rPr>
      </w:pPr>
      <w:r>
        <w:rPr>
          <w:rFonts w:hint="eastAsia"/>
          <w:lang w:eastAsia="ko-KR"/>
        </w:rPr>
        <w:t>Figure xx- Inward synchronous relaying in a RSLN PAN</w:t>
      </w:r>
    </w:p>
    <w:p w:rsidR="0074155F" w:rsidRPr="00D435B1" w:rsidRDefault="0074155F" w:rsidP="00CE27E9">
      <w:pPr>
        <w:pStyle w:val="IEEEStdsParagraph"/>
        <w:rPr>
          <w:lang w:eastAsia="ko-KR"/>
        </w:rPr>
      </w:pPr>
    </w:p>
    <w:p w:rsidR="002B158A" w:rsidRDefault="002B158A" w:rsidP="002B158A">
      <w:pPr>
        <w:pStyle w:val="IEEEStdsLevel3Header"/>
        <w:rPr>
          <w:lang w:eastAsia="ko-KR"/>
        </w:rPr>
      </w:pPr>
      <w:bookmarkStart w:id="36" w:name="_Toc314589185"/>
      <w:r>
        <w:rPr>
          <w:lang w:eastAsia="ko-KR"/>
        </w:rPr>
        <w:t>GTS allocation and management</w:t>
      </w:r>
      <w:bookmarkEnd w:id="36"/>
    </w:p>
    <w:p w:rsidR="00CC73D3" w:rsidRDefault="00CC73D3" w:rsidP="00CC73D3">
      <w:pPr>
        <w:pStyle w:val="IEEEStdsLevel3Header"/>
        <w:rPr>
          <w:lang w:eastAsia="ko-KR"/>
        </w:rPr>
      </w:pPr>
      <w:bookmarkStart w:id="37" w:name="_Toc314589186"/>
      <w:r>
        <w:rPr>
          <w:lang w:eastAsia="ko-KR"/>
        </w:rPr>
        <w:t>Ranging</w:t>
      </w:r>
      <w:bookmarkEnd w:id="37"/>
    </w:p>
    <w:p w:rsidR="00CC73D3" w:rsidRDefault="00CC73D3" w:rsidP="00CC73D3">
      <w:pPr>
        <w:pStyle w:val="IEEEStdsLevel3Header"/>
        <w:rPr>
          <w:lang w:eastAsia="ko-KR"/>
        </w:rPr>
      </w:pPr>
      <w:bookmarkStart w:id="38" w:name="_Toc314589187"/>
      <w:r>
        <w:rPr>
          <w:lang w:eastAsia="ko-KR"/>
        </w:rPr>
        <w:t>LLDN Transmission states</w:t>
      </w:r>
      <w:bookmarkEnd w:id="38"/>
    </w:p>
    <w:p w:rsidR="00CC73D3" w:rsidRPr="002B158A" w:rsidRDefault="00CC73D3" w:rsidP="00CC73D3">
      <w:pPr>
        <w:pStyle w:val="IEEEStdsLevel3Header"/>
        <w:rPr>
          <w:lang w:eastAsia="ko-KR"/>
        </w:rPr>
      </w:pPr>
      <w:bookmarkStart w:id="39" w:name="_Toc314589188"/>
      <w:r>
        <w:rPr>
          <w:lang w:eastAsia="ko-KR"/>
        </w:rPr>
        <w:t>Deterministic and synchronous multi-channel extension (DSME)</w:t>
      </w:r>
      <w:bookmarkEnd w:id="39"/>
    </w:p>
    <w:p w:rsidR="000C3DAA" w:rsidRDefault="00CC73D3" w:rsidP="00CC73D3">
      <w:pPr>
        <w:pStyle w:val="IEEEStdsLevel3Header"/>
        <w:rPr>
          <w:lang w:eastAsia="ko-KR"/>
        </w:rPr>
      </w:pPr>
      <w:bookmarkStart w:id="40" w:name="_Toc314589189"/>
      <w:r w:rsidRPr="00CC73D3">
        <w:rPr>
          <w:lang w:eastAsia="ko-KR"/>
        </w:rPr>
        <w:t>LE-transmission, reception and acknowledgment</w:t>
      </w:r>
      <w:bookmarkEnd w:id="40"/>
    </w:p>
    <w:p w:rsidR="00CC73D3" w:rsidRDefault="00CC73D3" w:rsidP="00CC73D3">
      <w:pPr>
        <w:pStyle w:val="IEEEStdsLevel4Header"/>
        <w:rPr>
          <w:lang w:eastAsia="ko-KR"/>
        </w:rPr>
      </w:pPr>
      <w:r>
        <w:rPr>
          <w:lang w:eastAsia="ko-KR"/>
        </w:rPr>
        <w:t>Coordinated sampled listening (CSL)</w:t>
      </w:r>
    </w:p>
    <w:p w:rsidR="00CC73D3" w:rsidRDefault="00CC73D3" w:rsidP="00CC73D3">
      <w:pPr>
        <w:pStyle w:val="IEEEStdsLevel4Header"/>
        <w:rPr>
          <w:lang w:eastAsia="ko-KR"/>
        </w:rPr>
      </w:pPr>
      <w:r w:rsidRPr="00CC73D3">
        <w:rPr>
          <w:lang w:eastAsia="ko-KR"/>
        </w:rPr>
        <w:t>Receiver initiated transmission (RIT)</w:t>
      </w:r>
    </w:p>
    <w:p w:rsidR="00CC73D3" w:rsidRDefault="00CC73D3" w:rsidP="00CC73D3">
      <w:pPr>
        <w:pStyle w:val="IEEEStdsLevel4Header"/>
        <w:rPr>
          <w:lang w:eastAsia="ko-KR"/>
        </w:rPr>
      </w:pPr>
      <w:r>
        <w:rPr>
          <w:lang w:eastAsia="ko-KR"/>
        </w:rPr>
        <w:t>LECIM Alternate/Hybrid LE scheme</w:t>
      </w:r>
    </w:p>
    <w:p w:rsidR="00CC73D3" w:rsidRDefault="00CC73D3" w:rsidP="00CC73D3">
      <w:pPr>
        <w:pStyle w:val="IEEEStdsLevel3Header"/>
        <w:rPr>
          <w:lang w:eastAsia="ko-KR"/>
        </w:rPr>
      </w:pPr>
      <w:bookmarkStart w:id="41" w:name="_Toc314589190"/>
      <w:r w:rsidRPr="00CC73D3">
        <w:rPr>
          <w:lang w:eastAsia="ko-KR"/>
        </w:rPr>
        <w:t>Asynchronous multi-channel adaptation (AMCA)</w:t>
      </w:r>
      <w:bookmarkEnd w:id="41"/>
    </w:p>
    <w:p w:rsidR="0074155F" w:rsidRPr="00A72E43" w:rsidRDefault="0074155F" w:rsidP="0074155F">
      <w:pPr>
        <w:pStyle w:val="IEEEStdsParagraph"/>
        <w:rPr>
          <w:lang w:eastAsia="ko-KR"/>
        </w:rPr>
      </w:pPr>
    </w:p>
    <w:p w:rsidR="0074155F" w:rsidRPr="008B4451" w:rsidRDefault="0074155F" w:rsidP="0074155F">
      <w:pPr>
        <w:pStyle w:val="IEEEStdsParagraph"/>
        <w:rPr>
          <w:lang w:eastAsia="ko-KR"/>
        </w:rPr>
      </w:pPr>
    </w:p>
    <w:p w:rsidR="0074155F" w:rsidRPr="001F3936" w:rsidRDefault="0074155F" w:rsidP="0074155F">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5.2</w:t>
      </w:r>
      <w:r w:rsidRPr="001F3936">
        <w:rPr>
          <w:rFonts w:hint="eastAsia"/>
          <w:b/>
          <w:i/>
          <w:sz w:val="20"/>
          <w:lang w:eastAsia="ko-KR"/>
        </w:rPr>
        <w:t xml:space="preserve"> the following </w:t>
      </w:r>
      <w:proofErr w:type="spellStart"/>
      <w:r>
        <w:rPr>
          <w:rFonts w:hint="eastAsia"/>
          <w:b/>
          <w:i/>
          <w:sz w:val="20"/>
          <w:lang w:eastAsia="ko-KR"/>
        </w:rPr>
        <w:t>subclause</w:t>
      </w:r>
      <w:proofErr w:type="spellEnd"/>
      <w:r w:rsidRPr="001F3936">
        <w:rPr>
          <w:rFonts w:hint="eastAsia"/>
          <w:b/>
          <w:i/>
          <w:sz w:val="20"/>
          <w:lang w:eastAsia="ko-KR"/>
        </w:rPr>
        <w:t>:</w:t>
      </w:r>
    </w:p>
    <w:p w:rsidR="0074155F" w:rsidRDefault="0074155F" w:rsidP="0074155F">
      <w:pPr>
        <w:pStyle w:val="IEEEStdsLevel3Header"/>
        <w:rPr>
          <w:lang w:eastAsia="ko-KR"/>
        </w:rPr>
      </w:pPr>
      <w:bookmarkStart w:id="42" w:name="_Toc314589191"/>
      <w:r>
        <w:rPr>
          <w:rFonts w:hint="eastAsia"/>
          <w:lang w:eastAsia="ko-KR"/>
        </w:rPr>
        <w:t xml:space="preserve">Relayed </w:t>
      </w:r>
      <w:r w:rsidR="006E33F8">
        <w:rPr>
          <w:rFonts w:hint="eastAsia"/>
          <w:lang w:eastAsia="ko-KR"/>
        </w:rPr>
        <w:t>s</w:t>
      </w:r>
      <w:r>
        <w:rPr>
          <w:lang w:eastAsia="ko-KR"/>
        </w:rPr>
        <w:t>l</w:t>
      </w:r>
      <w:r>
        <w:rPr>
          <w:rFonts w:hint="eastAsia"/>
          <w:lang w:eastAsia="ko-KR"/>
        </w:rPr>
        <w:t>ot-</w:t>
      </w:r>
      <w:r w:rsidR="006E33F8">
        <w:rPr>
          <w:rFonts w:hint="eastAsia"/>
          <w:lang w:eastAsia="ko-KR"/>
        </w:rPr>
        <w:t>link n</w:t>
      </w:r>
      <w:r>
        <w:rPr>
          <w:rFonts w:hint="eastAsia"/>
          <w:lang w:eastAsia="ko-KR"/>
        </w:rPr>
        <w:t>etwork (RSLN)</w:t>
      </w:r>
      <w:bookmarkEnd w:id="42"/>
    </w:p>
    <w:p w:rsidR="0074155F" w:rsidRDefault="0074155F" w:rsidP="0074155F">
      <w:pPr>
        <w:pStyle w:val="IEEEStdsParagraph"/>
        <w:rPr>
          <w:lang w:eastAsia="ko-KR"/>
        </w:rPr>
      </w:pPr>
      <w:r>
        <w:rPr>
          <w:rFonts w:hint="eastAsia"/>
          <w:lang w:eastAsia="ko-KR"/>
        </w:rPr>
        <w:t>TBD</w:t>
      </w:r>
    </w:p>
    <w:p w:rsidR="0074155F" w:rsidRDefault="0074155F" w:rsidP="0074155F">
      <w:pPr>
        <w:pStyle w:val="IEEEStdsParagraph"/>
        <w:rPr>
          <w:lang w:eastAsia="ko-KR"/>
        </w:rPr>
      </w:pPr>
    </w:p>
    <w:p w:rsidR="00E85EFA" w:rsidRPr="0074155F" w:rsidRDefault="00E85EFA" w:rsidP="0074155F">
      <w:pPr>
        <w:pStyle w:val="IEEEStdsParagraph"/>
        <w:rPr>
          <w:lang w:eastAsia="ko-KR"/>
        </w:rPr>
      </w:pPr>
    </w:p>
    <w:p w:rsidR="00CC73D3" w:rsidRDefault="007929E2" w:rsidP="007929E2">
      <w:pPr>
        <w:pStyle w:val="IEEEStdsLevel2Header"/>
        <w:rPr>
          <w:lang w:eastAsia="ko-KR"/>
        </w:rPr>
      </w:pPr>
      <w:bookmarkStart w:id="43" w:name="_Toc314589192"/>
      <w:r>
        <w:rPr>
          <w:lang w:eastAsia="ko-KR"/>
        </w:rPr>
        <w:t>MAC frame formats</w:t>
      </w:r>
      <w:bookmarkEnd w:id="43"/>
    </w:p>
    <w:p w:rsidR="00A72E43" w:rsidRPr="00A72E43" w:rsidRDefault="00A72E43" w:rsidP="00A72E43">
      <w:pPr>
        <w:pStyle w:val="IEEEStdsParagraph"/>
        <w:rPr>
          <w:lang w:eastAsia="ko-KR"/>
        </w:rPr>
      </w:pPr>
    </w:p>
    <w:p w:rsidR="00766F07" w:rsidRDefault="007929E2" w:rsidP="007929E2">
      <w:pPr>
        <w:pStyle w:val="IEEEStdsLevel2Header"/>
        <w:rPr>
          <w:lang w:eastAsia="ko-KR"/>
        </w:rPr>
      </w:pPr>
      <w:bookmarkStart w:id="44" w:name="_Toc314589193"/>
      <w:r>
        <w:rPr>
          <w:lang w:eastAsia="ko-KR"/>
        </w:rPr>
        <w:t>MAC command frames</w:t>
      </w:r>
      <w:bookmarkEnd w:id="44"/>
    </w:p>
    <w:p w:rsidR="00A72E43" w:rsidRDefault="00A72E43" w:rsidP="00A72E43">
      <w:pPr>
        <w:pStyle w:val="IEEEStdsParagraph"/>
        <w:rPr>
          <w:lang w:eastAsia="ko-KR"/>
        </w:rPr>
      </w:pPr>
    </w:p>
    <w:p w:rsidR="00D07C96" w:rsidRDefault="00D07C96" w:rsidP="00A72E43">
      <w:pPr>
        <w:pStyle w:val="IEEEStdsParagraph"/>
        <w:rPr>
          <w:lang w:eastAsia="ko-KR"/>
        </w:rPr>
      </w:pPr>
    </w:p>
    <w:p w:rsidR="00A72E43" w:rsidRPr="001F3936" w:rsidRDefault="00A72E43" w:rsidP="00A72E43">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 xml:space="preserve">6 </w:t>
      </w:r>
      <w:r w:rsidRPr="001F3936">
        <w:rPr>
          <w:rFonts w:hint="eastAsia"/>
          <w:b/>
          <w:i/>
          <w:sz w:val="20"/>
          <w:lang w:eastAsia="ko-KR"/>
        </w:rPr>
        <w:t xml:space="preserve">the following </w:t>
      </w:r>
      <w:proofErr w:type="spellStart"/>
      <w:r>
        <w:rPr>
          <w:rFonts w:hint="eastAsia"/>
          <w:b/>
          <w:i/>
          <w:sz w:val="20"/>
          <w:lang w:eastAsia="ko-KR"/>
        </w:rPr>
        <w:t>subclause</w:t>
      </w:r>
      <w:proofErr w:type="spellEnd"/>
      <w:r w:rsidRPr="001F3936">
        <w:rPr>
          <w:rFonts w:hint="eastAsia"/>
          <w:b/>
          <w:i/>
          <w:sz w:val="20"/>
          <w:lang w:eastAsia="ko-KR"/>
        </w:rPr>
        <w:t>:</w:t>
      </w:r>
    </w:p>
    <w:p w:rsidR="00A72E43" w:rsidRDefault="00A72E43" w:rsidP="00A72E43">
      <w:pPr>
        <w:pStyle w:val="IEEEStdsLevel3Header"/>
        <w:numPr>
          <w:ilvl w:val="2"/>
          <w:numId w:val="29"/>
        </w:numPr>
        <w:rPr>
          <w:lang w:eastAsia="ko-KR"/>
        </w:rPr>
      </w:pPr>
      <w:bookmarkStart w:id="45" w:name="_Toc314589194"/>
      <w:r>
        <w:rPr>
          <w:rFonts w:hint="eastAsia"/>
          <w:lang w:eastAsia="ko-KR"/>
        </w:rPr>
        <w:t>RSLN-commands</w:t>
      </w:r>
      <w:bookmarkEnd w:id="45"/>
      <w:r>
        <w:rPr>
          <w:lang w:eastAsia="ko-KR"/>
        </w:rPr>
        <w:t xml:space="preserve"> </w:t>
      </w:r>
    </w:p>
    <w:p w:rsidR="00A72E43" w:rsidRDefault="00A72E43" w:rsidP="00A72E43">
      <w:pPr>
        <w:pStyle w:val="IEEEStdsParagraph"/>
        <w:rPr>
          <w:lang w:eastAsia="ko-KR"/>
        </w:rPr>
      </w:pPr>
      <w:r>
        <w:rPr>
          <w:rFonts w:hint="eastAsia"/>
          <w:lang w:eastAsia="ko-KR"/>
        </w:rPr>
        <w:t>TBD</w:t>
      </w:r>
    </w:p>
    <w:p w:rsidR="00A72E43" w:rsidRDefault="00A72E43" w:rsidP="00A72E43">
      <w:pPr>
        <w:pStyle w:val="IEEEStdsParagraph"/>
        <w:rPr>
          <w:lang w:eastAsia="ko-KR"/>
        </w:rPr>
      </w:pPr>
    </w:p>
    <w:p w:rsidR="00D07C96" w:rsidRPr="00A72E43" w:rsidRDefault="00D07C96" w:rsidP="00A72E43">
      <w:pPr>
        <w:pStyle w:val="IEEEStdsParagraph"/>
        <w:rPr>
          <w:lang w:eastAsia="ko-KR"/>
        </w:rPr>
      </w:pPr>
    </w:p>
    <w:p w:rsidR="007929E2" w:rsidRDefault="00CC73D3" w:rsidP="00CC73D3">
      <w:pPr>
        <w:pStyle w:val="IEEEStdsLevel2Header"/>
        <w:rPr>
          <w:lang w:eastAsia="ko-KR"/>
        </w:rPr>
      </w:pPr>
      <w:bookmarkStart w:id="46" w:name="_Toc314589195"/>
      <w:r>
        <w:rPr>
          <w:lang w:eastAsia="ko-KR"/>
        </w:rPr>
        <w:lastRenderedPageBreak/>
        <w:t>MPDU Fragmentation</w:t>
      </w:r>
      <w:bookmarkEnd w:id="46"/>
      <w:r>
        <w:rPr>
          <w:lang w:eastAsia="ko-KR"/>
        </w:rPr>
        <w:t xml:space="preserve"> </w:t>
      </w:r>
    </w:p>
    <w:p w:rsidR="007745BB" w:rsidRDefault="007745BB" w:rsidP="007745BB">
      <w:pPr>
        <w:pStyle w:val="IEEEStdsLevel3Header"/>
        <w:rPr>
          <w:lang w:eastAsia="ko-KR"/>
        </w:rPr>
      </w:pPr>
      <w:bookmarkStart w:id="47" w:name="_Toc314589196"/>
      <w:r>
        <w:rPr>
          <w:lang w:eastAsia="ko-KR"/>
        </w:rPr>
        <w:t xml:space="preserve">MPDU PHY adaptation, fragmentation and </w:t>
      </w:r>
      <w:proofErr w:type="spellStart"/>
      <w:r>
        <w:rPr>
          <w:lang w:eastAsia="ko-KR"/>
        </w:rPr>
        <w:t>reaassembly</w:t>
      </w:r>
      <w:bookmarkEnd w:id="47"/>
      <w:proofErr w:type="spellEnd"/>
    </w:p>
    <w:p w:rsidR="007745BB" w:rsidRDefault="007745BB" w:rsidP="007745BB">
      <w:pPr>
        <w:pStyle w:val="IEEEStdsLevel3Header"/>
        <w:rPr>
          <w:lang w:eastAsia="ko-KR"/>
        </w:rPr>
      </w:pPr>
      <w:bookmarkStart w:id="48" w:name="_Toc314589197"/>
      <w:r>
        <w:rPr>
          <w:lang w:eastAsia="ko-KR"/>
        </w:rPr>
        <w:t>Fragment cell formats</w:t>
      </w:r>
      <w:bookmarkEnd w:id="48"/>
      <w:r>
        <w:rPr>
          <w:lang w:eastAsia="ko-KR"/>
        </w:rPr>
        <w:t xml:space="preserve"> </w:t>
      </w:r>
    </w:p>
    <w:p w:rsidR="00A72E43" w:rsidRDefault="00A72E43" w:rsidP="00A72E43">
      <w:pPr>
        <w:pStyle w:val="IEEEStdsParagraph"/>
        <w:rPr>
          <w:lang w:eastAsia="ko-KR"/>
        </w:rPr>
      </w:pPr>
    </w:p>
    <w:p w:rsidR="00A72E43" w:rsidRPr="00A72E43" w:rsidRDefault="00A72E43" w:rsidP="00A72E43">
      <w:pPr>
        <w:pStyle w:val="IEEEStdsParagraph"/>
        <w:rPr>
          <w:lang w:eastAsia="ko-KR"/>
        </w:rPr>
      </w:pPr>
    </w:p>
    <w:p w:rsidR="00766F07" w:rsidRDefault="007929E2" w:rsidP="00766F07">
      <w:pPr>
        <w:pStyle w:val="IEEEStdsLevel1Header"/>
        <w:rPr>
          <w:lang w:eastAsia="ko-KR"/>
        </w:rPr>
      </w:pPr>
      <w:bookmarkStart w:id="49" w:name="_Toc314589198"/>
      <w:r>
        <w:rPr>
          <w:lang w:eastAsia="ko-KR"/>
        </w:rPr>
        <w:t>MAC services</w:t>
      </w:r>
      <w:bookmarkEnd w:id="49"/>
    </w:p>
    <w:p w:rsidR="004F590E" w:rsidRDefault="00A72E43" w:rsidP="004F590E">
      <w:pPr>
        <w:pStyle w:val="IEEEStdsLevel2Header"/>
        <w:rPr>
          <w:lang w:eastAsia="ko-KR"/>
        </w:rPr>
      </w:pPr>
      <w:bookmarkStart w:id="50" w:name="_Toc314589199"/>
      <w:r>
        <w:rPr>
          <w:rFonts w:hint="eastAsia"/>
          <w:lang w:eastAsia="ko-KR"/>
        </w:rPr>
        <w:t>Overview</w:t>
      </w:r>
      <w:bookmarkEnd w:id="50"/>
    </w:p>
    <w:p w:rsidR="004F590E" w:rsidRDefault="004F590E" w:rsidP="004F590E">
      <w:pPr>
        <w:pStyle w:val="IEEEStdsLevel2Header"/>
        <w:rPr>
          <w:lang w:eastAsia="ko-KR"/>
        </w:rPr>
      </w:pPr>
      <w:bookmarkStart w:id="51" w:name="_Toc314589200"/>
      <w:r>
        <w:rPr>
          <w:lang w:eastAsia="ko-KR"/>
        </w:rPr>
        <w:t xml:space="preserve">MAC </w:t>
      </w:r>
      <w:r w:rsidR="00A72E43">
        <w:rPr>
          <w:rFonts w:hint="eastAsia"/>
          <w:lang w:eastAsia="ko-KR"/>
        </w:rPr>
        <w:t xml:space="preserve">management </w:t>
      </w:r>
      <w:r w:rsidR="00A72E43">
        <w:rPr>
          <w:lang w:eastAsia="ko-KR"/>
        </w:rPr>
        <w:t>service</w:t>
      </w:r>
      <w:bookmarkEnd w:id="51"/>
    </w:p>
    <w:p w:rsidR="002C6BC8" w:rsidRDefault="002C6BC8" w:rsidP="002C6BC8">
      <w:pPr>
        <w:pStyle w:val="IEEEStdsLevel3Header"/>
        <w:numPr>
          <w:ilvl w:val="2"/>
          <w:numId w:val="33"/>
        </w:numPr>
        <w:rPr>
          <w:lang w:eastAsia="ko-KR"/>
        </w:rPr>
      </w:pPr>
      <w:bookmarkStart w:id="52" w:name="_Toc314589201"/>
      <w:r>
        <w:rPr>
          <w:lang w:eastAsia="ko-KR"/>
        </w:rPr>
        <w:t xml:space="preserve">MAC </w:t>
      </w:r>
      <w:r>
        <w:rPr>
          <w:rFonts w:hint="eastAsia"/>
          <w:lang w:eastAsia="ko-KR"/>
        </w:rPr>
        <w:t xml:space="preserve">management </w:t>
      </w:r>
      <w:r>
        <w:rPr>
          <w:lang w:eastAsia="ko-KR"/>
        </w:rPr>
        <w:t>service</w:t>
      </w:r>
      <w:bookmarkEnd w:id="52"/>
    </w:p>
    <w:p w:rsidR="00A72E43" w:rsidRPr="004F590E" w:rsidRDefault="00A72E43" w:rsidP="004F590E">
      <w:pPr>
        <w:pStyle w:val="IEEEStdsParagraph"/>
        <w:rPr>
          <w:lang w:eastAsia="ko-KR"/>
        </w:rPr>
      </w:pPr>
    </w:p>
    <w:p w:rsidR="004F590E" w:rsidRDefault="004F590E" w:rsidP="004F590E">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6.3</w:t>
      </w:r>
      <w:r w:rsidRPr="001F3936">
        <w:rPr>
          <w:rFonts w:hint="eastAsia"/>
          <w:b/>
          <w:i/>
          <w:sz w:val="20"/>
          <w:lang w:eastAsia="ko-KR"/>
        </w:rPr>
        <w:t xml:space="preserve"> the following </w:t>
      </w:r>
      <w:proofErr w:type="spellStart"/>
      <w:r>
        <w:rPr>
          <w:rFonts w:hint="eastAsia"/>
          <w:b/>
          <w:i/>
          <w:sz w:val="20"/>
          <w:lang w:eastAsia="ko-KR"/>
        </w:rPr>
        <w:t>subclause</w:t>
      </w:r>
      <w:r w:rsidR="00E85EFA">
        <w:rPr>
          <w:rFonts w:hint="eastAsia"/>
          <w:b/>
          <w:i/>
          <w:sz w:val="20"/>
          <w:lang w:eastAsia="ko-KR"/>
        </w:rPr>
        <w:t>s</w:t>
      </w:r>
      <w:proofErr w:type="spellEnd"/>
      <w:r w:rsidRPr="001F3936">
        <w:rPr>
          <w:rFonts w:hint="eastAsia"/>
          <w:b/>
          <w:i/>
          <w:sz w:val="20"/>
          <w:lang w:eastAsia="ko-KR"/>
        </w:rPr>
        <w:t>:</w:t>
      </w:r>
    </w:p>
    <w:p w:rsidR="004F590E" w:rsidRDefault="004F590E" w:rsidP="004F590E">
      <w:pPr>
        <w:pStyle w:val="IEEEStdsLevel3Header"/>
        <w:rPr>
          <w:lang w:eastAsia="ko-KR"/>
        </w:rPr>
      </w:pPr>
      <w:bookmarkStart w:id="53" w:name="_Toc314589202"/>
      <w:r>
        <w:rPr>
          <w:rFonts w:hint="eastAsia"/>
          <w:lang w:eastAsia="ko-KR"/>
        </w:rPr>
        <w:t>Primitives for RSLN</w:t>
      </w:r>
      <w:bookmarkEnd w:id="53"/>
    </w:p>
    <w:p w:rsidR="004F590E" w:rsidRDefault="004F590E" w:rsidP="004F590E">
      <w:pPr>
        <w:pStyle w:val="IEEEStdsLevel4Header"/>
        <w:rPr>
          <w:lang w:eastAsia="ko-KR"/>
        </w:rPr>
      </w:pPr>
      <w:r>
        <w:rPr>
          <w:rFonts w:hint="eastAsia"/>
          <w:lang w:eastAsia="ko-KR"/>
        </w:rPr>
        <w:t>Primitives for RSLN network formation</w:t>
      </w:r>
    </w:p>
    <w:p w:rsidR="004F590E" w:rsidRDefault="004F590E" w:rsidP="004F590E">
      <w:pPr>
        <w:pStyle w:val="IEEEStdsLevel5Header"/>
        <w:rPr>
          <w:lang w:eastAsia="ko-KR"/>
        </w:rPr>
      </w:pPr>
      <w:r>
        <w:rPr>
          <w:rFonts w:hint="eastAsia"/>
          <w:lang w:eastAsia="ko-KR"/>
        </w:rPr>
        <w:t>MLME-RSLN-</w:t>
      </w:r>
      <w:proofErr w:type="spellStart"/>
      <w:r>
        <w:rPr>
          <w:rFonts w:hint="eastAsia"/>
          <w:lang w:eastAsia="ko-KR"/>
        </w:rPr>
        <w:t>START.request</w:t>
      </w:r>
      <w:proofErr w:type="spellEnd"/>
    </w:p>
    <w:p w:rsidR="00E85EFA" w:rsidRPr="00A72E43" w:rsidRDefault="00E85EFA" w:rsidP="00E85EFA">
      <w:pPr>
        <w:pStyle w:val="IEEEStdsParagraph"/>
        <w:rPr>
          <w:lang w:eastAsia="ko-KR"/>
        </w:rPr>
      </w:pPr>
      <w:r w:rsidRPr="00A72E43">
        <w:rPr>
          <w:rFonts w:hint="eastAsia"/>
          <w:lang w:eastAsia="ko-KR"/>
        </w:rPr>
        <w:t>TBD</w:t>
      </w:r>
    </w:p>
    <w:p w:rsidR="002C6BC8" w:rsidRDefault="002C6BC8" w:rsidP="002C6BC8">
      <w:pPr>
        <w:pStyle w:val="IEEEStdsLevel5Header"/>
        <w:rPr>
          <w:lang w:eastAsia="ko-KR"/>
        </w:rPr>
      </w:pPr>
      <w:r>
        <w:rPr>
          <w:rFonts w:hint="eastAsia"/>
          <w:lang w:eastAsia="ko-KR"/>
        </w:rPr>
        <w:t>MLME-RSLN-</w:t>
      </w:r>
      <w:proofErr w:type="spellStart"/>
      <w:r>
        <w:rPr>
          <w:rFonts w:hint="eastAsia"/>
          <w:lang w:eastAsia="ko-KR"/>
        </w:rPr>
        <w:t>START.confirm</w:t>
      </w:r>
      <w:proofErr w:type="spellEnd"/>
    </w:p>
    <w:p w:rsidR="002C6BC8" w:rsidRPr="00A72E43" w:rsidRDefault="002C6BC8" w:rsidP="002C6BC8">
      <w:pPr>
        <w:pStyle w:val="IEEEStdsParagraph"/>
        <w:rPr>
          <w:lang w:eastAsia="ko-KR"/>
        </w:rPr>
      </w:pPr>
      <w:r w:rsidRPr="00A72E43">
        <w:rPr>
          <w:rFonts w:hint="eastAsia"/>
          <w:lang w:eastAsia="ko-KR"/>
        </w:rPr>
        <w:t>TBD</w:t>
      </w:r>
    </w:p>
    <w:p w:rsidR="00E85EFA" w:rsidRPr="00E85EFA" w:rsidRDefault="00E85EFA" w:rsidP="00E85EFA">
      <w:pPr>
        <w:pStyle w:val="IEEEStdsParagraph"/>
        <w:rPr>
          <w:lang w:eastAsia="ko-KR"/>
        </w:rPr>
      </w:pPr>
    </w:p>
    <w:p w:rsidR="004F590E" w:rsidRDefault="004F590E" w:rsidP="004F590E">
      <w:pPr>
        <w:pStyle w:val="IEEEStdsLevel4Header"/>
        <w:rPr>
          <w:lang w:eastAsia="ko-KR"/>
        </w:rPr>
      </w:pPr>
      <w:r>
        <w:rPr>
          <w:rFonts w:hint="eastAsia"/>
          <w:lang w:eastAsia="ko-KR"/>
        </w:rPr>
        <w:t>Primitives for RSLN repeater association</w:t>
      </w:r>
    </w:p>
    <w:p w:rsidR="004F590E" w:rsidRDefault="004F590E" w:rsidP="004F590E">
      <w:pPr>
        <w:pStyle w:val="IEEEStdsLevel5Header"/>
        <w:rPr>
          <w:lang w:eastAsia="ko-KR"/>
        </w:rPr>
      </w:pPr>
      <w:r>
        <w:rPr>
          <w:rFonts w:hint="eastAsia"/>
          <w:lang w:eastAsia="ko-KR"/>
        </w:rPr>
        <w:t>MLME-RSLN-</w:t>
      </w:r>
      <w:proofErr w:type="spellStart"/>
      <w:r>
        <w:rPr>
          <w:rFonts w:hint="eastAsia"/>
          <w:lang w:eastAsia="ko-KR"/>
        </w:rPr>
        <w:t>ASSOCIATE.request</w:t>
      </w:r>
      <w:proofErr w:type="spellEnd"/>
    </w:p>
    <w:p w:rsidR="00E85EFA" w:rsidRDefault="00E85EFA" w:rsidP="00E85EFA">
      <w:pPr>
        <w:pStyle w:val="IEEEStdsParagraph"/>
        <w:rPr>
          <w:lang w:eastAsia="ko-KR"/>
        </w:rPr>
      </w:pPr>
      <w:r w:rsidRPr="00A72E43">
        <w:rPr>
          <w:rFonts w:hint="eastAsia"/>
          <w:lang w:eastAsia="ko-KR"/>
        </w:rPr>
        <w:t>TBD</w:t>
      </w:r>
    </w:p>
    <w:p w:rsidR="002C6BC8" w:rsidRDefault="002C6BC8" w:rsidP="002C6BC8">
      <w:pPr>
        <w:pStyle w:val="IEEEStdsLevel5Header"/>
        <w:rPr>
          <w:lang w:eastAsia="ko-KR"/>
        </w:rPr>
      </w:pPr>
      <w:r>
        <w:rPr>
          <w:rFonts w:hint="eastAsia"/>
          <w:lang w:eastAsia="ko-KR"/>
        </w:rPr>
        <w:t>MLME-RSLN-</w:t>
      </w:r>
      <w:proofErr w:type="spellStart"/>
      <w:r>
        <w:rPr>
          <w:rFonts w:hint="eastAsia"/>
          <w:lang w:eastAsia="ko-KR"/>
        </w:rPr>
        <w:t>ASSOCIATE.indication</w:t>
      </w:r>
      <w:proofErr w:type="spellEnd"/>
    </w:p>
    <w:p w:rsidR="002C6BC8" w:rsidRPr="00A72E43" w:rsidRDefault="002C6BC8" w:rsidP="002C6BC8">
      <w:pPr>
        <w:pStyle w:val="IEEEStdsParagraph"/>
        <w:rPr>
          <w:lang w:eastAsia="ko-KR"/>
        </w:rPr>
      </w:pPr>
      <w:r w:rsidRPr="00A72E43">
        <w:rPr>
          <w:rFonts w:hint="eastAsia"/>
          <w:lang w:eastAsia="ko-KR"/>
        </w:rPr>
        <w:t>TBD</w:t>
      </w:r>
    </w:p>
    <w:p w:rsidR="00E85EFA" w:rsidRDefault="00E85EFA" w:rsidP="00E85EFA">
      <w:pPr>
        <w:pStyle w:val="IEEEStdsLevel5Header"/>
        <w:rPr>
          <w:lang w:eastAsia="ko-KR"/>
        </w:rPr>
      </w:pPr>
      <w:r>
        <w:rPr>
          <w:rFonts w:hint="eastAsia"/>
          <w:lang w:eastAsia="ko-KR"/>
        </w:rPr>
        <w:t>MLME-RSLN-</w:t>
      </w:r>
      <w:proofErr w:type="spellStart"/>
      <w:r>
        <w:rPr>
          <w:rFonts w:hint="eastAsia"/>
          <w:lang w:eastAsia="ko-KR"/>
        </w:rPr>
        <w:t>ASSOCIATE.response</w:t>
      </w:r>
      <w:proofErr w:type="spellEnd"/>
    </w:p>
    <w:p w:rsidR="00E85EFA" w:rsidRPr="00A72E43" w:rsidRDefault="00E85EFA" w:rsidP="00E85EFA">
      <w:pPr>
        <w:pStyle w:val="IEEEStdsParagraph"/>
        <w:rPr>
          <w:lang w:eastAsia="ko-KR"/>
        </w:rPr>
      </w:pPr>
      <w:r w:rsidRPr="00A72E43">
        <w:rPr>
          <w:rFonts w:hint="eastAsia"/>
          <w:lang w:eastAsia="ko-KR"/>
        </w:rPr>
        <w:t>TBD</w:t>
      </w:r>
    </w:p>
    <w:p w:rsidR="002C6BC8" w:rsidRDefault="002C6BC8" w:rsidP="002C6BC8">
      <w:pPr>
        <w:pStyle w:val="IEEEStdsLevel5Header"/>
        <w:rPr>
          <w:lang w:eastAsia="ko-KR"/>
        </w:rPr>
      </w:pPr>
      <w:r>
        <w:rPr>
          <w:rFonts w:hint="eastAsia"/>
          <w:lang w:eastAsia="ko-KR"/>
        </w:rPr>
        <w:t>MLME-RSLN-</w:t>
      </w:r>
      <w:proofErr w:type="spellStart"/>
      <w:r>
        <w:rPr>
          <w:rFonts w:hint="eastAsia"/>
          <w:lang w:eastAsia="ko-KR"/>
        </w:rPr>
        <w:t>ASSOCIATE.confirm</w:t>
      </w:r>
      <w:proofErr w:type="spellEnd"/>
    </w:p>
    <w:p w:rsidR="002C6BC8" w:rsidRPr="00A72E43" w:rsidRDefault="002C6BC8" w:rsidP="002C6BC8">
      <w:pPr>
        <w:pStyle w:val="IEEEStdsParagraph"/>
        <w:rPr>
          <w:lang w:eastAsia="ko-KR"/>
        </w:rPr>
      </w:pPr>
      <w:r w:rsidRPr="00A72E43">
        <w:rPr>
          <w:rFonts w:hint="eastAsia"/>
          <w:lang w:eastAsia="ko-KR"/>
        </w:rPr>
        <w:t>TBD</w:t>
      </w:r>
    </w:p>
    <w:p w:rsidR="00E85EFA" w:rsidRPr="00E85EFA" w:rsidRDefault="00E85EFA" w:rsidP="00E85EFA">
      <w:pPr>
        <w:pStyle w:val="IEEEStdsParagraph"/>
        <w:rPr>
          <w:lang w:eastAsia="ko-KR"/>
        </w:rPr>
      </w:pPr>
    </w:p>
    <w:p w:rsidR="004F590E" w:rsidRDefault="004F590E" w:rsidP="004F590E">
      <w:pPr>
        <w:pStyle w:val="IEEEStdsLevel4Header"/>
        <w:rPr>
          <w:lang w:eastAsia="ko-KR"/>
        </w:rPr>
      </w:pPr>
      <w:r>
        <w:rPr>
          <w:rFonts w:hint="eastAsia"/>
          <w:lang w:eastAsia="ko-KR"/>
        </w:rPr>
        <w:t>Primitives for RSLN link management</w:t>
      </w:r>
    </w:p>
    <w:p w:rsidR="004F590E" w:rsidRDefault="004F590E" w:rsidP="004F590E">
      <w:pPr>
        <w:pStyle w:val="IEEEStdsLevel5Header"/>
        <w:rPr>
          <w:lang w:eastAsia="ko-KR"/>
        </w:rPr>
      </w:pPr>
      <w:r>
        <w:rPr>
          <w:rFonts w:hint="eastAsia"/>
          <w:lang w:eastAsia="ko-KR"/>
        </w:rPr>
        <w:t>MLME-RSLN-</w:t>
      </w:r>
      <w:proofErr w:type="spellStart"/>
      <w:r>
        <w:rPr>
          <w:rFonts w:hint="eastAsia"/>
          <w:lang w:eastAsia="ko-KR"/>
        </w:rPr>
        <w:t>LINK.request</w:t>
      </w:r>
      <w:proofErr w:type="spellEnd"/>
    </w:p>
    <w:p w:rsidR="004F590E" w:rsidRPr="00A72E43" w:rsidRDefault="004F590E" w:rsidP="004F590E">
      <w:pPr>
        <w:pStyle w:val="IEEEStdsParagraph"/>
        <w:rPr>
          <w:lang w:eastAsia="ko-KR"/>
        </w:rPr>
      </w:pPr>
      <w:r w:rsidRPr="00A72E43">
        <w:rPr>
          <w:rFonts w:hint="eastAsia"/>
          <w:lang w:eastAsia="ko-KR"/>
        </w:rPr>
        <w:t>TBD</w:t>
      </w:r>
    </w:p>
    <w:p w:rsidR="00E85EFA" w:rsidRDefault="00E85EFA" w:rsidP="00E85EFA">
      <w:pPr>
        <w:pStyle w:val="IEEEStdsLevel5Header"/>
        <w:rPr>
          <w:lang w:eastAsia="ko-KR"/>
        </w:rPr>
      </w:pPr>
      <w:r>
        <w:rPr>
          <w:rFonts w:hint="eastAsia"/>
          <w:lang w:eastAsia="ko-KR"/>
        </w:rPr>
        <w:t>MLME-RSLN-</w:t>
      </w:r>
      <w:proofErr w:type="spellStart"/>
      <w:r>
        <w:rPr>
          <w:rFonts w:hint="eastAsia"/>
          <w:lang w:eastAsia="ko-KR"/>
        </w:rPr>
        <w:t>LINK.</w:t>
      </w:r>
      <w:r w:rsidR="002C6BC8">
        <w:rPr>
          <w:rFonts w:hint="eastAsia"/>
          <w:lang w:eastAsia="ko-KR"/>
        </w:rPr>
        <w:t>indication</w:t>
      </w:r>
      <w:proofErr w:type="spellEnd"/>
    </w:p>
    <w:p w:rsidR="00E85EFA" w:rsidRPr="00A72E43" w:rsidRDefault="00E85EFA" w:rsidP="00E85EFA">
      <w:pPr>
        <w:pStyle w:val="IEEEStdsParagraph"/>
        <w:rPr>
          <w:lang w:eastAsia="ko-KR"/>
        </w:rPr>
      </w:pPr>
      <w:r w:rsidRPr="00A72E43">
        <w:rPr>
          <w:rFonts w:hint="eastAsia"/>
          <w:lang w:eastAsia="ko-KR"/>
        </w:rPr>
        <w:t>TBD</w:t>
      </w:r>
    </w:p>
    <w:p w:rsidR="002C6BC8" w:rsidRDefault="002C6BC8" w:rsidP="002C6BC8">
      <w:pPr>
        <w:pStyle w:val="IEEEStdsLevel5Header"/>
        <w:rPr>
          <w:lang w:eastAsia="ko-KR"/>
        </w:rPr>
      </w:pPr>
      <w:r>
        <w:rPr>
          <w:rFonts w:hint="eastAsia"/>
          <w:lang w:eastAsia="ko-KR"/>
        </w:rPr>
        <w:t>MLME-RSLN-</w:t>
      </w:r>
      <w:proofErr w:type="spellStart"/>
      <w:r>
        <w:rPr>
          <w:rFonts w:hint="eastAsia"/>
          <w:lang w:eastAsia="ko-KR"/>
        </w:rPr>
        <w:t>LINK.confirm</w:t>
      </w:r>
      <w:proofErr w:type="spellEnd"/>
    </w:p>
    <w:p w:rsidR="002C6BC8" w:rsidRPr="00A72E43" w:rsidRDefault="002C6BC8" w:rsidP="002C6BC8">
      <w:pPr>
        <w:pStyle w:val="IEEEStdsParagraph"/>
        <w:rPr>
          <w:lang w:eastAsia="ko-KR"/>
        </w:rPr>
      </w:pPr>
      <w:r w:rsidRPr="00A72E43">
        <w:rPr>
          <w:rFonts w:hint="eastAsia"/>
          <w:lang w:eastAsia="ko-KR"/>
        </w:rPr>
        <w:t>TBD</w:t>
      </w:r>
    </w:p>
    <w:p w:rsidR="00A72E43" w:rsidRDefault="00A72E43" w:rsidP="004F590E">
      <w:pPr>
        <w:pStyle w:val="IEEEStdsParagraph"/>
        <w:rPr>
          <w:b/>
          <w:lang w:eastAsia="ko-KR"/>
        </w:rPr>
      </w:pPr>
    </w:p>
    <w:p w:rsidR="00A72E43" w:rsidRPr="004F590E" w:rsidRDefault="00A72E43" w:rsidP="004F590E">
      <w:pPr>
        <w:pStyle w:val="IEEEStdsParagraph"/>
        <w:rPr>
          <w:b/>
          <w:lang w:eastAsia="ko-KR"/>
        </w:rPr>
      </w:pPr>
    </w:p>
    <w:p w:rsidR="004F590E" w:rsidRDefault="004F590E" w:rsidP="004F590E">
      <w:pPr>
        <w:pStyle w:val="IEEEStdsLevel2Header"/>
        <w:rPr>
          <w:lang w:eastAsia="ko-KR"/>
        </w:rPr>
      </w:pPr>
      <w:bookmarkStart w:id="54" w:name="_Toc314589203"/>
      <w:r>
        <w:rPr>
          <w:lang w:eastAsia="ko-KR"/>
        </w:rPr>
        <w:t xml:space="preserve">MAC </w:t>
      </w:r>
      <w:r w:rsidR="00A72E43">
        <w:rPr>
          <w:rFonts w:hint="eastAsia"/>
          <w:lang w:eastAsia="ko-KR"/>
        </w:rPr>
        <w:t xml:space="preserve">data </w:t>
      </w:r>
      <w:r w:rsidR="00A72E43">
        <w:rPr>
          <w:lang w:eastAsia="ko-KR"/>
        </w:rPr>
        <w:t>service</w:t>
      </w:r>
      <w:bookmarkEnd w:id="54"/>
    </w:p>
    <w:p w:rsidR="00E85EFA" w:rsidRDefault="00E85EFA" w:rsidP="00E85EFA">
      <w:pPr>
        <w:pStyle w:val="IEEEStdsLevel3Header"/>
        <w:numPr>
          <w:ilvl w:val="2"/>
          <w:numId w:val="30"/>
        </w:numPr>
        <w:rPr>
          <w:lang w:eastAsia="ko-KR"/>
        </w:rPr>
      </w:pPr>
      <w:bookmarkStart w:id="55" w:name="_Toc314589204"/>
      <w:r>
        <w:rPr>
          <w:lang w:eastAsia="ko-KR"/>
        </w:rPr>
        <w:t xml:space="preserve">MAC </w:t>
      </w:r>
      <w:r>
        <w:rPr>
          <w:rFonts w:hint="eastAsia"/>
          <w:lang w:eastAsia="ko-KR"/>
        </w:rPr>
        <w:t xml:space="preserve">data </w:t>
      </w:r>
      <w:r>
        <w:rPr>
          <w:lang w:eastAsia="ko-KR"/>
        </w:rPr>
        <w:t>service</w:t>
      </w:r>
      <w:bookmarkEnd w:id="55"/>
    </w:p>
    <w:p w:rsidR="00E85EFA" w:rsidRDefault="00E85EFA" w:rsidP="004F590E">
      <w:pPr>
        <w:pStyle w:val="IEEEStdsParagraph"/>
        <w:rPr>
          <w:lang w:eastAsia="ko-KR"/>
        </w:rPr>
      </w:pPr>
    </w:p>
    <w:p w:rsidR="004F590E" w:rsidRPr="001F3936" w:rsidRDefault="004F590E" w:rsidP="004F590E">
      <w:pPr>
        <w:spacing w:after="240"/>
        <w:jc w:val="both"/>
        <w:rPr>
          <w:b/>
          <w:i/>
          <w:sz w:val="20"/>
          <w:lang w:eastAsia="ko-KR"/>
        </w:rPr>
      </w:pPr>
      <w:r w:rsidRPr="001F3936">
        <w:rPr>
          <w:rFonts w:hint="eastAsia"/>
          <w:b/>
          <w:i/>
          <w:sz w:val="20"/>
          <w:lang w:eastAsia="ko-KR"/>
        </w:rPr>
        <w:t xml:space="preserve">Insert before </w:t>
      </w:r>
      <w:r>
        <w:rPr>
          <w:rFonts w:hint="eastAsia"/>
          <w:b/>
          <w:i/>
          <w:sz w:val="20"/>
          <w:lang w:eastAsia="ko-KR"/>
        </w:rPr>
        <w:t>6.3</w:t>
      </w:r>
      <w:r w:rsidRPr="001F3936">
        <w:rPr>
          <w:rFonts w:hint="eastAsia"/>
          <w:b/>
          <w:i/>
          <w:sz w:val="20"/>
          <w:lang w:eastAsia="ko-KR"/>
        </w:rPr>
        <w:t xml:space="preserve"> the following </w:t>
      </w:r>
      <w:proofErr w:type="spellStart"/>
      <w:r>
        <w:rPr>
          <w:rFonts w:hint="eastAsia"/>
          <w:b/>
          <w:i/>
          <w:sz w:val="20"/>
          <w:lang w:eastAsia="ko-KR"/>
        </w:rPr>
        <w:t>subclause</w:t>
      </w:r>
      <w:r w:rsidR="00E85EFA">
        <w:rPr>
          <w:rFonts w:hint="eastAsia"/>
          <w:b/>
          <w:i/>
          <w:sz w:val="20"/>
          <w:lang w:eastAsia="ko-KR"/>
        </w:rPr>
        <w:t>s</w:t>
      </w:r>
      <w:proofErr w:type="spellEnd"/>
      <w:r w:rsidRPr="001F3936">
        <w:rPr>
          <w:rFonts w:hint="eastAsia"/>
          <w:b/>
          <w:i/>
          <w:sz w:val="20"/>
          <w:lang w:eastAsia="ko-KR"/>
        </w:rPr>
        <w:t>:</w:t>
      </w:r>
    </w:p>
    <w:p w:rsidR="004F590E" w:rsidRDefault="004F590E" w:rsidP="00E85EFA">
      <w:pPr>
        <w:pStyle w:val="IEEEStdsLevel3Header"/>
        <w:numPr>
          <w:ilvl w:val="2"/>
          <w:numId w:val="30"/>
        </w:numPr>
        <w:rPr>
          <w:lang w:eastAsia="ko-KR"/>
        </w:rPr>
      </w:pPr>
      <w:bookmarkStart w:id="56" w:name="_Toc314589205"/>
      <w:r>
        <w:rPr>
          <w:rFonts w:hint="eastAsia"/>
          <w:lang w:eastAsia="ko-KR"/>
        </w:rPr>
        <w:t>Primitives for RSLN</w:t>
      </w:r>
      <w:bookmarkEnd w:id="56"/>
    </w:p>
    <w:p w:rsidR="00A72E43" w:rsidRDefault="00A72E43" w:rsidP="004F590E">
      <w:pPr>
        <w:pStyle w:val="IEEEStdsLevel4Header"/>
        <w:rPr>
          <w:lang w:eastAsia="ko-KR"/>
        </w:rPr>
      </w:pPr>
      <w:r>
        <w:rPr>
          <w:rFonts w:hint="eastAsia"/>
          <w:lang w:eastAsia="ko-KR"/>
        </w:rPr>
        <w:t>MCPS-RSLN-</w:t>
      </w:r>
      <w:proofErr w:type="spellStart"/>
      <w:r>
        <w:rPr>
          <w:rFonts w:hint="eastAsia"/>
          <w:lang w:eastAsia="ko-KR"/>
        </w:rPr>
        <w:t>DATA.request</w:t>
      </w:r>
      <w:proofErr w:type="spellEnd"/>
    </w:p>
    <w:p w:rsidR="00A72E43" w:rsidRPr="00A72E43" w:rsidRDefault="00A72E43" w:rsidP="00A72E43">
      <w:pPr>
        <w:pStyle w:val="IEEEStdsParagraph"/>
        <w:rPr>
          <w:lang w:eastAsia="ko-KR"/>
        </w:rPr>
      </w:pPr>
      <w:r w:rsidRPr="00A72E43">
        <w:rPr>
          <w:rFonts w:hint="eastAsia"/>
          <w:lang w:eastAsia="ko-KR"/>
        </w:rPr>
        <w:t>TBD</w:t>
      </w:r>
    </w:p>
    <w:p w:rsidR="00E85EFA" w:rsidRDefault="00E85EFA" w:rsidP="00E85EFA">
      <w:pPr>
        <w:pStyle w:val="IEEEStdsLevel4Header"/>
        <w:rPr>
          <w:lang w:eastAsia="ko-KR"/>
        </w:rPr>
      </w:pPr>
      <w:r>
        <w:rPr>
          <w:rFonts w:hint="eastAsia"/>
          <w:lang w:eastAsia="ko-KR"/>
        </w:rPr>
        <w:t>MCPS-RSLN-</w:t>
      </w:r>
      <w:proofErr w:type="spellStart"/>
      <w:r>
        <w:rPr>
          <w:rFonts w:hint="eastAsia"/>
          <w:lang w:eastAsia="ko-KR"/>
        </w:rPr>
        <w:t>DATA.confirm</w:t>
      </w:r>
      <w:proofErr w:type="spellEnd"/>
    </w:p>
    <w:p w:rsidR="00E85EFA" w:rsidRPr="00A72E43" w:rsidRDefault="00E85EFA" w:rsidP="00E85EFA">
      <w:pPr>
        <w:pStyle w:val="IEEEStdsParagraph"/>
        <w:rPr>
          <w:lang w:eastAsia="ko-KR"/>
        </w:rPr>
      </w:pPr>
      <w:r w:rsidRPr="00A72E43">
        <w:rPr>
          <w:rFonts w:hint="eastAsia"/>
          <w:lang w:eastAsia="ko-KR"/>
        </w:rPr>
        <w:t>TBD</w:t>
      </w:r>
    </w:p>
    <w:p w:rsidR="00E85EFA" w:rsidRDefault="00E85EFA" w:rsidP="00E85EFA">
      <w:pPr>
        <w:pStyle w:val="IEEEStdsLevel4Header"/>
        <w:rPr>
          <w:lang w:eastAsia="ko-KR"/>
        </w:rPr>
      </w:pPr>
      <w:r>
        <w:rPr>
          <w:rFonts w:hint="eastAsia"/>
          <w:lang w:eastAsia="ko-KR"/>
        </w:rPr>
        <w:t>MCPS-RSLN-</w:t>
      </w:r>
      <w:proofErr w:type="spellStart"/>
      <w:r>
        <w:rPr>
          <w:rFonts w:hint="eastAsia"/>
          <w:lang w:eastAsia="ko-KR"/>
        </w:rPr>
        <w:t>DATA.indication</w:t>
      </w:r>
      <w:proofErr w:type="spellEnd"/>
    </w:p>
    <w:p w:rsidR="00E85EFA" w:rsidRPr="00A72E43" w:rsidRDefault="00E85EFA" w:rsidP="00E85EFA">
      <w:pPr>
        <w:pStyle w:val="IEEEStdsParagraph"/>
        <w:rPr>
          <w:lang w:eastAsia="ko-KR"/>
        </w:rPr>
      </w:pPr>
      <w:r w:rsidRPr="00A72E43">
        <w:rPr>
          <w:rFonts w:hint="eastAsia"/>
          <w:lang w:eastAsia="ko-KR"/>
        </w:rPr>
        <w:t>TBD</w:t>
      </w:r>
    </w:p>
    <w:p w:rsidR="00A72E43" w:rsidRPr="004F590E" w:rsidRDefault="00A72E43" w:rsidP="004F590E">
      <w:pPr>
        <w:pStyle w:val="IEEEStdsParagraph"/>
        <w:rPr>
          <w:lang w:eastAsia="ko-KR"/>
        </w:rPr>
      </w:pPr>
    </w:p>
    <w:p w:rsidR="004F590E" w:rsidRPr="004F590E" w:rsidRDefault="004F590E" w:rsidP="004F590E">
      <w:pPr>
        <w:pStyle w:val="IEEEStdsParagraph"/>
        <w:rPr>
          <w:lang w:eastAsia="ko-KR"/>
        </w:rPr>
      </w:pPr>
    </w:p>
    <w:p w:rsidR="004F590E" w:rsidRDefault="004F590E" w:rsidP="007745BB">
      <w:pPr>
        <w:pStyle w:val="IEEEStdsParagraph"/>
        <w:rPr>
          <w:lang w:eastAsia="ko-KR"/>
        </w:rPr>
      </w:pPr>
    </w:p>
    <w:p w:rsidR="004F590E" w:rsidRPr="007745BB" w:rsidRDefault="004F590E" w:rsidP="007745BB">
      <w:pPr>
        <w:pStyle w:val="IEEEStdsParagraph"/>
        <w:rPr>
          <w:lang w:eastAsia="ko-KR"/>
        </w:rPr>
      </w:pPr>
    </w:p>
    <w:p w:rsidR="00766F07" w:rsidRDefault="007929E2" w:rsidP="00766F07">
      <w:pPr>
        <w:pStyle w:val="IEEEStdsLevel1Header"/>
        <w:rPr>
          <w:lang w:eastAsia="ko-KR"/>
        </w:rPr>
      </w:pPr>
      <w:bookmarkStart w:id="57" w:name="_Toc314589206"/>
      <w:r>
        <w:rPr>
          <w:lang w:eastAsia="ko-KR"/>
        </w:rPr>
        <w:t>Security</w:t>
      </w:r>
      <w:bookmarkEnd w:id="57"/>
    </w:p>
    <w:p w:rsidR="007929E2" w:rsidRPr="007929E2" w:rsidRDefault="007745BB" w:rsidP="007929E2">
      <w:pPr>
        <w:pStyle w:val="IEEEStdsParagraph"/>
        <w:rPr>
          <w:lang w:eastAsia="ko-KR"/>
        </w:rPr>
      </w:pPr>
      <w:r>
        <w:rPr>
          <w:lang w:eastAsia="ko-KR"/>
        </w:rPr>
        <w:t>Very few changes I hope!</w:t>
      </w:r>
    </w:p>
    <w:p w:rsidR="00766F07" w:rsidRDefault="00F03704" w:rsidP="00766F07">
      <w:pPr>
        <w:pStyle w:val="IEEEStdsLevel1Header"/>
        <w:rPr>
          <w:lang w:eastAsia="ko-KR"/>
        </w:rPr>
      </w:pPr>
      <w:bookmarkStart w:id="58" w:name="_Toc314589207"/>
      <w:r>
        <w:rPr>
          <w:lang w:eastAsia="ko-KR"/>
        </w:rPr>
        <w:lastRenderedPageBreak/>
        <w:t>General PHY requirements</w:t>
      </w:r>
      <w:bookmarkEnd w:id="58"/>
    </w:p>
    <w:p w:rsidR="00766F07" w:rsidRDefault="007B5CFC" w:rsidP="00766F07">
      <w:pPr>
        <w:pStyle w:val="IEEEStdsLevel1Header"/>
        <w:rPr>
          <w:lang w:eastAsia="ko-KR"/>
        </w:rPr>
      </w:pPr>
      <w:bookmarkStart w:id="59" w:name="_Toc314589208"/>
      <w:r>
        <w:rPr>
          <w:lang w:eastAsia="ko-KR"/>
        </w:rPr>
        <w:t>PHY services</w:t>
      </w:r>
      <w:bookmarkEnd w:id="59"/>
    </w:p>
    <w:p w:rsidR="00766F07" w:rsidRDefault="00FC377F" w:rsidP="00766F07">
      <w:pPr>
        <w:pStyle w:val="IEEEStdsLevel1Header"/>
        <w:rPr>
          <w:lang w:eastAsia="ko-KR"/>
        </w:rPr>
      </w:pPr>
      <w:bookmarkStart w:id="60" w:name="_Toc314589209"/>
      <w:r>
        <w:rPr>
          <w:lang w:eastAsia="ko-KR"/>
        </w:rPr>
        <w:t>O-QPSK PHY</w:t>
      </w:r>
      <w:bookmarkEnd w:id="60"/>
    </w:p>
    <w:p w:rsidR="00766F07" w:rsidRDefault="00FC377F" w:rsidP="00766F07">
      <w:pPr>
        <w:pStyle w:val="IEEEStdsLevel1Header"/>
        <w:rPr>
          <w:lang w:eastAsia="ko-KR"/>
        </w:rPr>
      </w:pPr>
      <w:bookmarkStart w:id="61" w:name="_Toc314589210"/>
      <w:r w:rsidRPr="00FC377F">
        <w:rPr>
          <w:lang w:eastAsia="ko-KR"/>
        </w:rPr>
        <w:t>Binary phase-shift keying (BPSK) PHY</w:t>
      </w:r>
      <w:bookmarkEnd w:id="61"/>
    </w:p>
    <w:p w:rsidR="00766F07" w:rsidRDefault="00FC377F" w:rsidP="00766F07">
      <w:pPr>
        <w:pStyle w:val="IEEEStdsLevel1Header"/>
        <w:rPr>
          <w:lang w:eastAsia="ko-KR"/>
        </w:rPr>
      </w:pPr>
      <w:bookmarkStart w:id="62" w:name="_Toc314589211"/>
      <w:r w:rsidRPr="00FC377F">
        <w:rPr>
          <w:lang w:eastAsia="ko-KR"/>
        </w:rPr>
        <w:t>Amplitude shift keying (ASK) PHY</w:t>
      </w:r>
      <w:bookmarkEnd w:id="62"/>
    </w:p>
    <w:p w:rsidR="00766F07" w:rsidRDefault="00FC377F" w:rsidP="00766F07">
      <w:pPr>
        <w:pStyle w:val="IEEEStdsLevel1Header"/>
        <w:rPr>
          <w:lang w:eastAsia="ko-KR"/>
        </w:rPr>
      </w:pPr>
      <w:bookmarkStart w:id="63" w:name="_Toc314589212"/>
      <w:r w:rsidRPr="00FC377F">
        <w:rPr>
          <w:lang w:eastAsia="ko-KR"/>
        </w:rPr>
        <w:t>Chirp spread spectrum (CSS) PHY</w:t>
      </w:r>
      <w:bookmarkEnd w:id="63"/>
    </w:p>
    <w:p w:rsidR="00766F07" w:rsidRDefault="00FC377F" w:rsidP="00766F07">
      <w:pPr>
        <w:pStyle w:val="IEEEStdsLevel1Header"/>
        <w:rPr>
          <w:lang w:eastAsia="ko-KR"/>
        </w:rPr>
      </w:pPr>
      <w:bookmarkStart w:id="64" w:name="_Toc314589213"/>
      <w:r w:rsidRPr="00FC377F">
        <w:rPr>
          <w:lang w:eastAsia="ko-KR"/>
        </w:rPr>
        <w:t>UWB PHY</w:t>
      </w:r>
      <w:bookmarkEnd w:id="64"/>
    </w:p>
    <w:p w:rsidR="006627FA" w:rsidRDefault="00FC377F" w:rsidP="006627FA">
      <w:pPr>
        <w:pStyle w:val="IEEEStdsLevel1Header"/>
        <w:rPr>
          <w:lang w:eastAsia="ko-KR"/>
        </w:rPr>
      </w:pPr>
      <w:bookmarkStart w:id="65" w:name="_Toc314589214"/>
      <w:r>
        <w:rPr>
          <w:lang w:eastAsia="ko-KR"/>
        </w:rPr>
        <w:t>GFSK PHY</w:t>
      </w:r>
      <w:bookmarkEnd w:id="65"/>
    </w:p>
    <w:p w:rsidR="009C095D" w:rsidRDefault="00FC377F" w:rsidP="00766F07">
      <w:pPr>
        <w:pStyle w:val="IEEEStdsLevel1Header"/>
        <w:rPr>
          <w:lang w:eastAsia="ko-KR"/>
        </w:rPr>
      </w:pPr>
      <w:bookmarkStart w:id="66" w:name="_Ref311441802"/>
      <w:bookmarkStart w:id="67" w:name="_Toc314589215"/>
      <w:r>
        <w:rPr>
          <w:lang w:eastAsia="ko-KR"/>
        </w:rPr>
        <w:t>SUN PHYs</w:t>
      </w:r>
      <w:bookmarkEnd w:id="67"/>
    </w:p>
    <w:p w:rsidR="007929E2" w:rsidRPr="007929E2" w:rsidRDefault="007929E2" w:rsidP="007929E2">
      <w:pPr>
        <w:pStyle w:val="IEEEStdsParagraph"/>
        <w:rPr>
          <w:lang w:eastAsia="ko-KR"/>
        </w:rPr>
      </w:pPr>
      <w:proofErr w:type="gramStart"/>
      <w:r>
        <w:rPr>
          <w:lang w:eastAsia="ko-KR"/>
        </w:rPr>
        <w:t>Added by 15.4g TG.</w:t>
      </w:r>
      <w:proofErr w:type="gramEnd"/>
    </w:p>
    <w:p w:rsidR="009C095D" w:rsidRDefault="009C095D" w:rsidP="00766F07">
      <w:pPr>
        <w:pStyle w:val="IEEEStdsLevel1Header"/>
        <w:rPr>
          <w:lang w:eastAsia="ko-KR"/>
        </w:rPr>
      </w:pPr>
      <w:bookmarkStart w:id="68" w:name="_Toc314589216"/>
      <w:r>
        <w:rPr>
          <w:lang w:eastAsia="ko-KR"/>
        </w:rPr>
        <w:t>MSK PHY</w:t>
      </w:r>
      <w:bookmarkEnd w:id="68"/>
      <w:r>
        <w:rPr>
          <w:lang w:eastAsia="ko-KR"/>
        </w:rPr>
        <w:t xml:space="preserve"> </w:t>
      </w:r>
    </w:p>
    <w:p w:rsidR="009C095D" w:rsidRPr="009C095D" w:rsidRDefault="009C095D" w:rsidP="009C095D">
      <w:pPr>
        <w:pStyle w:val="IEEEStdsParagraph"/>
        <w:rPr>
          <w:lang w:eastAsia="ko-KR"/>
        </w:rPr>
      </w:pPr>
      <w:proofErr w:type="gramStart"/>
      <w:r>
        <w:rPr>
          <w:lang w:eastAsia="ko-KR"/>
        </w:rPr>
        <w:t>Added by 15.4</w:t>
      </w:r>
      <w:r w:rsidR="007929E2">
        <w:rPr>
          <w:lang w:eastAsia="ko-KR"/>
        </w:rPr>
        <w:t>f</w:t>
      </w:r>
      <w:r>
        <w:rPr>
          <w:lang w:eastAsia="ko-KR"/>
        </w:rPr>
        <w:t xml:space="preserve"> RFID TG.</w:t>
      </w:r>
      <w:proofErr w:type="gramEnd"/>
    </w:p>
    <w:p w:rsidR="00FC377F" w:rsidRDefault="009C095D" w:rsidP="00766F07">
      <w:pPr>
        <w:pStyle w:val="IEEEStdsLevel1Header"/>
        <w:rPr>
          <w:lang w:eastAsia="ko-KR"/>
        </w:rPr>
      </w:pPr>
      <w:bookmarkStart w:id="69" w:name="_Toc314589217"/>
      <w:r>
        <w:rPr>
          <w:lang w:eastAsia="ko-KR"/>
        </w:rPr>
        <w:t>LRP UWB PHY</w:t>
      </w:r>
      <w:bookmarkEnd w:id="69"/>
    </w:p>
    <w:p w:rsidR="009C095D" w:rsidRPr="009C095D" w:rsidRDefault="009C095D" w:rsidP="009C095D">
      <w:pPr>
        <w:pStyle w:val="IEEEStdsParagraph"/>
        <w:rPr>
          <w:lang w:eastAsia="ko-KR"/>
        </w:rPr>
      </w:pPr>
      <w:proofErr w:type="gramStart"/>
      <w:r>
        <w:rPr>
          <w:lang w:eastAsia="ko-KR"/>
        </w:rPr>
        <w:t>Added by 15.4f RFID TG.</w:t>
      </w:r>
      <w:proofErr w:type="gramEnd"/>
    </w:p>
    <w:p w:rsidR="00766F07" w:rsidRDefault="00ED52D6" w:rsidP="00766F07">
      <w:pPr>
        <w:pStyle w:val="IEEEStdsLevel1Header"/>
        <w:rPr>
          <w:lang w:eastAsia="ko-KR"/>
        </w:rPr>
      </w:pPr>
      <w:bookmarkStart w:id="70" w:name="_Toc314589218"/>
      <w:r>
        <w:rPr>
          <w:rFonts w:hint="eastAsia"/>
          <w:lang w:eastAsia="ko-KR"/>
        </w:rPr>
        <w:t xml:space="preserve">LECIM </w:t>
      </w:r>
      <w:r w:rsidR="00766F07">
        <w:rPr>
          <w:rFonts w:hint="eastAsia"/>
          <w:lang w:eastAsia="ko-KR"/>
        </w:rPr>
        <w:t>PHY</w:t>
      </w:r>
      <w:r>
        <w:rPr>
          <w:rFonts w:hint="eastAsia"/>
          <w:lang w:eastAsia="ko-KR"/>
        </w:rPr>
        <w:t>s</w:t>
      </w:r>
      <w:bookmarkEnd w:id="66"/>
      <w:bookmarkEnd w:id="70"/>
    </w:p>
    <w:p w:rsidR="00766F07" w:rsidRDefault="00766F07" w:rsidP="00FC377F">
      <w:pPr>
        <w:pStyle w:val="IEEEStdsParagraph"/>
        <w:rPr>
          <w:lang w:eastAsia="ko-KR"/>
        </w:rPr>
      </w:pPr>
    </w:p>
    <w:sectPr w:rsidR="00766F07" w:rsidSect="001216A2">
      <w:headerReference w:type="default" r:id="rId18"/>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DF" w:rsidRDefault="00730FDF">
      <w:r>
        <w:separator/>
      </w:r>
    </w:p>
  </w:endnote>
  <w:endnote w:type="continuationSeparator" w:id="0">
    <w:p w:rsidR="00730FDF" w:rsidRDefault="0073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1F" w:rsidRDefault="00BF5D1F" w:rsidP="00283683">
    <w:pPr>
      <w:pStyle w:val="a4"/>
      <w:tabs>
        <w:tab w:val="clear" w:pos="4320"/>
      </w:tabs>
      <w:rPr>
        <w:rStyle w:val="a5"/>
      </w:rPr>
    </w:pPr>
    <w:r>
      <w:rPr>
        <w:rStyle w:val="a5"/>
      </w:rPr>
      <w:fldChar w:fldCharType="begin"/>
    </w:r>
    <w:r>
      <w:rPr>
        <w:rStyle w:val="a5"/>
      </w:rPr>
      <w:instrText xml:space="preserve">PAGE  </w:instrText>
    </w:r>
    <w:r>
      <w:rPr>
        <w:rStyle w:val="a5"/>
      </w:rPr>
      <w:fldChar w:fldCharType="separate"/>
    </w:r>
    <w:r w:rsidR="00367E12">
      <w:rPr>
        <w:rStyle w:val="a5"/>
      </w:rPr>
      <w:t>13</w:t>
    </w:r>
    <w:r>
      <w:rPr>
        <w:rStyle w:val="a5"/>
      </w:rPr>
      <w:fldChar w:fldCharType="end"/>
    </w:r>
  </w:p>
  <w:p w:rsidR="00BF5D1F" w:rsidRDefault="00BF5D1F" w:rsidP="00634FDF">
    <w:pPr>
      <w:pStyle w:val="a4"/>
      <w:tabs>
        <w:tab w:val="clear" w:pos="4320"/>
      </w:tabs>
    </w:pPr>
    <w:r>
      <w:t>Copyright © 2010 IEEE. All rights reserved.</w:t>
    </w:r>
  </w:p>
  <w:p w:rsidR="00BF5D1F" w:rsidRDefault="00BF5D1F" w:rsidP="00247A8D">
    <w:pPr>
      <w:pStyle w:val="a4"/>
      <w:tabs>
        <w:tab w:val="clear" w:pos="4320"/>
      </w:tabs>
    </w:pPr>
    <w:r>
      <w:t>This is an unapproved contribution to a Task Group Working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DF" w:rsidRDefault="00730FDF">
      <w:r>
        <w:separator/>
      </w:r>
    </w:p>
  </w:footnote>
  <w:footnote w:type="continuationSeparator" w:id="0">
    <w:p w:rsidR="00730FDF" w:rsidRDefault="0073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1F" w:rsidRPr="000A35E8" w:rsidRDefault="00BF5D1F" w:rsidP="00181735">
    <w:pPr>
      <w:pStyle w:val="a3"/>
      <w:tabs>
        <w:tab w:val="clear" w:pos="4320"/>
      </w:tabs>
      <w:jc w:val="center"/>
      <w:rPr>
        <w:szCs w:val="16"/>
      </w:rPr>
    </w:pPr>
    <w:r>
      <w:rPr>
        <w:szCs w:val="16"/>
      </w:rPr>
      <w:t xml:space="preserve">802.15.4k WORKING DRAFT, </w:t>
    </w:r>
    <w:r>
      <w:rPr>
        <w:rFonts w:hint="eastAsia"/>
        <w:szCs w:val="16"/>
        <w:lang w:eastAsia="ko-KR"/>
      </w:rPr>
      <w:t>RSLN</w:t>
    </w:r>
    <w:r>
      <w:rPr>
        <w:szCs w:val="16"/>
      </w:rPr>
      <w:tab/>
      <w:t xml:space="preserve">Doc # </w:t>
    </w:r>
    <w:r w:rsidRPr="00827720">
      <w:rPr>
        <w:szCs w:val="16"/>
      </w:rPr>
      <w:t>15-1</w:t>
    </w:r>
    <w:r>
      <w:rPr>
        <w:rFonts w:hint="eastAsia"/>
        <w:szCs w:val="16"/>
        <w:lang w:eastAsia="ko-KR"/>
      </w:rPr>
      <w:t>2</w:t>
    </w:r>
    <w:r w:rsidRPr="00827720">
      <w:rPr>
        <w:szCs w:val="16"/>
      </w:rPr>
      <w:t>-0</w:t>
    </w:r>
    <w:r>
      <w:rPr>
        <w:rFonts w:hint="eastAsia"/>
        <w:szCs w:val="16"/>
        <w:lang w:eastAsia="ko-KR"/>
      </w:rPr>
      <w:t>xxx</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9">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F956C21"/>
    <w:multiLevelType w:val="multilevel"/>
    <w:tmpl w:val="2DBE16C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7"/>
  </w:num>
  <w:num w:numId="14">
    <w:abstractNumId w:val="1"/>
  </w:num>
  <w:num w:numId="15">
    <w:abstractNumId w:val="8"/>
  </w:num>
  <w:num w:numId="16">
    <w:abstractNumId w:val="4"/>
  </w:num>
  <w:num w:numId="17">
    <w:abstractNumId w:val="6"/>
  </w:num>
  <w:num w:numId="18">
    <w:abstractNumId w:val="10"/>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9"/>
  </w:num>
  <w:num w:numId="23">
    <w:abstractNumId w:val="10"/>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lvlOverride w:ilvl="0">
      <w:startOverride w:val="6"/>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19AB"/>
    <w:rsid w:val="000148DD"/>
    <w:rsid w:val="00014FD2"/>
    <w:rsid w:val="00016322"/>
    <w:rsid w:val="000166C4"/>
    <w:rsid w:val="00020E4D"/>
    <w:rsid w:val="000246BC"/>
    <w:rsid w:val="000252A8"/>
    <w:rsid w:val="00040497"/>
    <w:rsid w:val="0004053A"/>
    <w:rsid w:val="00041DA3"/>
    <w:rsid w:val="000512DC"/>
    <w:rsid w:val="000747B4"/>
    <w:rsid w:val="00076F18"/>
    <w:rsid w:val="00085E79"/>
    <w:rsid w:val="00094577"/>
    <w:rsid w:val="00096E67"/>
    <w:rsid w:val="00096F36"/>
    <w:rsid w:val="000A35E8"/>
    <w:rsid w:val="000B3D6B"/>
    <w:rsid w:val="000B4535"/>
    <w:rsid w:val="000C3636"/>
    <w:rsid w:val="000C3DAA"/>
    <w:rsid w:val="000C5EBE"/>
    <w:rsid w:val="000D03D9"/>
    <w:rsid w:val="000D5A08"/>
    <w:rsid w:val="000E210E"/>
    <w:rsid w:val="000E5BEC"/>
    <w:rsid w:val="000F3735"/>
    <w:rsid w:val="000F4035"/>
    <w:rsid w:val="000F5D62"/>
    <w:rsid w:val="00102287"/>
    <w:rsid w:val="00110854"/>
    <w:rsid w:val="00111ABE"/>
    <w:rsid w:val="001121E7"/>
    <w:rsid w:val="00112284"/>
    <w:rsid w:val="00113BC3"/>
    <w:rsid w:val="001161C1"/>
    <w:rsid w:val="00116989"/>
    <w:rsid w:val="00117232"/>
    <w:rsid w:val="001216A2"/>
    <w:rsid w:val="001354EA"/>
    <w:rsid w:val="00137294"/>
    <w:rsid w:val="001450DB"/>
    <w:rsid w:val="00152483"/>
    <w:rsid w:val="00152A8F"/>
    <w:rsid w:val="00152C93"/>
    <w:rsid w:val="00162185"/>
    <w:rsid w:val="00165CC0"/>
    <w:rsid w:val="00165E81"/>
    <w:rsid w:val="00181735"/>
    <w:rsid w:val="001877CE"/>
    <w:rsid w:val="0019313F"/>
    <w:rsid w:val="001A2458"/>
    <w:rsid w:val="001A77A6"/>
    <w:rsid w:val="001B13A7"/>
    <w:rsid w:val="001B33E1"/>
    <w:rsid w:val="001B5C1A"/>
    <w:rsid w:val="001B76A6"/>
    <w:rsid w:val="001C3410"/>
    <w:rsid w:val="001C35DC"/>
    <w:rsid w:val="001D1537"/>
    <w:rsid w:val="001D51EA"/>
    <w:rsid w:val="001D6CD4"/>
    <w:rsid w:val="001F35C5"/>
    <w:rsid w:val="001F3936"/>
    <w:rsid w:val="001F4FEC"/>
    <w:rsid w:val="00201088"/>
    <w:rsid w:val="0021132C"/>
    <w:rsid w:val="00212EB0"/>
    <w:rsid w:val="00217298"/>
    <w:rsid w:val="00223B6F"/>
    <w:rsid w:val="00224DC9"/>
    <w:rsid w:val="002405EC"/>
    <w:rsid w:val="00241505"/>
    <w:rsid w:val="00247A8D"/>
    <w:rsid w:val="00251FBA"/>
    <w:rsid w:val="002558F0"/>
    <w:rsid w:val="002563ED"/>
    <w:rsid w:val="002673DC"/>
    <w:rsid w:val="0027051A"/>
    <w:rsid w:val="00273E43"/>
    <w:rsid w:val="00283683"/>
    <w:rsid w:val="00285760"/>
    <w:rsid w:val="00285BD5"/>
    <w:rsid w:val="00287CF8"/>
    <w:rsid w:val="0029300F"/>
    <w:rsid w:val="0029461A"/>
    <w:rsid w:val="00294AA2"/>
    <w:rsid w:val="00297280"/>
    <w:rsid w:val="00297752"/>
    <w:rsid w:val="002A699C"/>
    <w:rsid w:val="002B158A"/>
    <w:rsid w:val="002B3D79"/>
    <w:rsid w:val="002B5074"/>
    <w:rsid w:val="002C6BC8"/>
    <w:rsid w:val="002E7499"/>
    <w:rsid w:val="002F17BD"/>
    <w:rsid w:val="002F51C3"/>
    <w:rsid w:val="002F7303"/>
    <w:rsid w:val="003105BE"/>
    <w:rsid w:val="00311B87"/>
    <w:rsid w:val="00320ADA"/>
    <w:rsid w:val="00326629"/>
    <w:rsid w:val="00335CCD"/>
    <w:rsid w:val="00336C99"/>
    <w:rsid w:val="003514F7"/>
    <w:rsid w:val="00367E12"/>
    <w:rsid w:val="00375640"/>
    <w:rsid w:val="00376F9F"/>
    <w:rsid w:val="00385F14"/>
    <w:rsid w:val="00392967"/>
    <w:rsid w:val="00392982"/>
    <w:rsid w:val="003A2B6C"/>
    <w:rsid w:val="003B0B78"/>
    <w:rsid w:val="003B0F2C"/>
    <w:rsid w:val="003B2861"/>
    <w:rsid w:val="003B2E38"/>
    <w:rsid w:val="003C0C5D"/>
    <w:rsid w:val="003C2826"/>
    <w:rsid w:val="003C4A73"/>
    <w:rsid w:val="003D1359"/>
    <w:rsid w:val="003D25A4"/>
    <w:rsid w:val="003D514A"/>
    <w:rsid w:val="003D6121"/>
    <w:rsid w:val="003E3C54"/>
    <w:rsid w:val="003E471E"/>
    <w:rsid w:val="003E4F1B"/>
    <w:rsid w:val="003E53E6"/>
    <w:rsid w:val="003F0DCC"/>
    <w:rsid w:val="003F302D"/>
    <w:rsid w:val="003F74AB"/>
    <w:rsid w:val="00416397"/>
    <w:rsid w:val="00417670"/>
    <w:rsid w:val="004252E0"/>
    <w:rsid w:val="00432A88"/>
    <w:rsid w:val="004428E5"/>
    <w:rsid w:val="004459BF"/>
    <w:rsid w:val="00460A3F"/>
    <w:rsid w:val="004632C8"/>
    <w:rsid w:val="004639CE"/>
    <w:rsid w:val="00464E6F"/>
    <w:rsid w:val="00466064"/>
    <w:rsid w:val="00466AE6"/>
    <w:rsid w:val="004724E7"/>
    <w:rsid w:val="0047763A"/>
    <w:rsid w:val="00485019"/>
    <w:rsid w:val="00494BC2"/>
    <w:rsid w:val="004A066D"/>
    <w:rsid w:val="004A7923"/>
    <w:rsid w:val="004C13C4"/>
    <w:rsid w:val="004C5C47"/>
    <w:rsid w:val="004D2431"/>
    <w:rsid w:val="004D2546"/>
    <w:rsid w:val="004D5A32"/>
    <w:rsid w:val="004F1558"/>
    <w:rsid w:val="004F4D1F"/>
    <w:rsid w:val="004F58BB"/>
    <w:rsid w:val="004F590E"/>
    <w:rsid w:val="004F5A43"/>
    <w:rsid w:val="004F64F3"/>
    <w:rsid w:val="005214F7"/>
    <w:rsid w:val="00522C69"/>
    <w:rsid w:val="00532F1A"/>
    <w:rsid w:val="00533FDB"/>
    <w:rsid w:val="0054646E"/>
    <w:rsid w:val="00547230"/>
    <w:rsid w:val="00551442"/>
    <w:rsid w:val="00554470"/>
    <w:rsid w:val="005604BC"/>
    <w:rsid w:val="00563147"/>
    <w:rsid w:val="0056696C"/>
    <w:rsid w:val="0058462B"/>
    <w:rsid w:val="00591762"/>
    <w:rsid w:val="005926BF"/>
    <w:rsid w:val="005A4F8D"/>
    <w:rsid w:val="005A6E73"/>
    <w:rsid w:val="005B15EA"/>
    <w:rsid w:val="005B5244"/>
    <w:rsid w:val="005B5AFB"/>
    <w:rsid w:val="005E021C"/>
    <w:rsid w:val="005F1DCD"/>
    <w:rsid w:val="005F4A60"/>
    <w:rsid w:val="005F562D"/>
    <w:rsid w:val="005F6C55"/>
    <w:rsid w:val="00601B19"/>
    <w:rsid w:val="006070FF"/>
    <w:rsid w:val="00610031"/>
    <w:rsid w:val="00610203"/>
    <w:rsid w:val="00614021"/>
    <w:rsid w:val="00620E11"/>
    <w:rsid w:val="0062199F"/>
    <w:rsid w:val="00624F1B"/>
    <w:rsid w:val="00631D31"/>
    <w:rsid w:val="00634FDF"/>
    <w:rsid w:val="0064082A"/>
    <w:rsid w:val="00644E7F"/>
    <w:rsid w:val="0065106C"/>
    <w:rsid w:val="00652CAD"/>
    <w:rsid w:val="006627FA"/>
    <w:rsid w:val="00666BD6"/>
    <w:rsid w:val="00667C83"/>
    <w:rsid w:val="0067613D"/>
    <w:rsid w:val="0067669D"/>
    <w:rsid w:val="00683D8A"/>
    <w:rsid w:val="00685899"/>
    <w:rsid w:val="00687DD0"/>
    <w:rsid w:val="00692E8F"/>
    <w:rsid w:val="0069310A"/>
    <w:rsid w:val="00696CE4"/>
    <w:rsid w:val="006A2CBA"/>
    <w:rsid w:val="006A61E0"/>
    <w:rsid w:val="006A6757"/>
    <w:rsid w:val="006B515D"/>
    <w:rsid w:val="006B6B53"/>
    <w:rsid w:val="006B7B8B"/>
    <w:rsid w:val="006C6D51"/>
    <w:rsid w:val="006C7C5A"/>
    <w:rsid w:val="006D3217"/>
    <w:rsid w:val="006E06B0"/>
    <w:rsid w:val="006E33F8"/>
    <w:rsid w:val="006F082B"/>
    <w:rsid w:val="006F5F75"/>
    <w:rsid w:val="00711F26"/>
    <w:rsid w:val="007131CE"/>
    <w:rsid w:val="00720038"/>
    <w:rsid w:val="00724961"/>
    <w:rsid w:val="00730FDF"/>
    <w:rsid w:val="00731F31"/>
    <w:rsid w:val="007371DA"/>
    <w:rsid w:val="0074155F"/>
    <w:rsid w:val="00743B74"/>
    <w:rsid w:val="00744D18"/>
    <w:rsid w:val="00746AC6"/>
    <w:rsid w:val="00746C2D"/>
    <w:rsid w:val="00752D0B"/>
    <w:rsid w:val="00765083"/>
    <w:rsid w:val="00766F07"/>
    <w:rsid w:val="007722A8"/>
    <w:rsid w:val="007733FC"/>
    <w:rsid w:val="007745BB"/>
    <w:rsid w:val="00776F78"/>
    <w:rsid w:val="007809F1"/>
    <w:rsid w:val="0078182F"/>
    <w:rsid w:val="00782798"/>
    <w:rsid w:val="00782D1B"/>
    <w:rsid w:val="00792977"/>
    <w:rsid w:val="007929E2"/>
    <w:rsid w:val="007A428E"/>
    <w:rsid w:val="007B4DE6"/>
    <w:rsid w:val="007B5CFC"/>
    <w:rsid w:val="007C30AD"/>
    <w:rsid w:val="007D0B54"/>
    <w:rsid w:val="007D19CD"/>
    <w:rsid w:val="007D3761"/>
    <w:rsid w:val="007F0DFE"/>
    <w:rsid w:val="007F79D2"/>
    <w:rsid w:val="0081288F"/>
    <w:rsid w:val="00816FBF"/>
    <w:rsid w:val="008171FF"/>
    <w:rsid w:val="008203ED"/>
    <w:rsid w:val="00823387"/>
    <w:rsid w:val="0082609C"/>
    <w:rsid w:val="00826853"/>
    <w:rsid w:val="008268AA"/>
    <w:rsid w:val="008269A4"/>
    <w:rsid w:val="008272EE"/>
    <w:rsid w:val="00827720"/>
    <w:rsid w:val="008353D7"/>
    <w:rsid w:val="00835D81"/>
    <w:rsid w:val="008363FD"/>
    <w:rsid w:val="00836AD0"/>
    <w:rsid w:val="00837166"/>
    <w:rsid w:val="00840723"/>
    <w:rsid w:val="008440A5"/>
    <w:rsid w:val="00850F1A"/>
    <w:rsid w:val="00851B57"/>
    <w:rsid w:val="00862377"/>
    <w:rsid w:val="00870439"/>
    <w:rsid w:val="00871587"/>
    <w:rsid w:val="00874A1E"/>
    <w:rsid w:val="00876896"/>
    <w:rsid w:val="00881474"/>
    <w:rsid w:val="00891250"/>
    <w:rsid w:val="00892491"/>
    <w:rsid w:val="00897877"/>
    <w:rsid w:val="008A3464"/>
    <w:rsid w:val="008B4451"/>
    <w:rsid w:val="008C233B"/>
    <w:rsid w:val="008D1544"/>
    <w:rsid w:val="008D3E3A"/>
    <w:rsid w:val="008E7787"/>
    <w:rsid w:val="008F1DE2"/>
    <w:rsid w:val="00904F99"/>
    <w:rsid w:val="00910638"/>
    <w:rsid w:val="009131AB"/>
    <w:rsid w:val="00914325"/>
    <w:rsid w:val="00920118"/>
    <w:rsid w:val="00921D0E"/>
    <w:rsid w:val="00921E6D"/>
    <w:rsid w:val="00924F02"/>
    <w:rsid w:val="009314BA"/>
    <w:rsid w:val="00944825"/>
    <w:rsid w:val="0095158C"/>
    <w:rsid w:val="00956A41"/>
    <w:rsid w:val="00960D32"/>
    <w:rsid w:val="00965794"/>
    <w:rsid w:val="0096716F"/>
    <w:rsid w:val="00967BEB"/>
    <w:rsid w:val="00971A9F"/>
    <w:rsid w:val="0098327F"/>
    <w:rsid w:val="00983A5F"/>
    <w:rsid w:val="00991DCD"/>
    <w:rsid w:val="0099201B"/>
    <w:rsid w:val="009920BB"/>
    <w:rsid w:val="00994391"/>
    <w:rsid w:val="009C095D"/>
    <w:rsid w:val="009D2A7C"/>
    <w:rsid w:val="009D468F"/>
    <w:rsid w:val="009D59CD"/>
    <w:rsid w:val="009F6701"/>
    <w:rsid w:val="00A01D18"/>
    <w:rsid w:val="00A02778"/>
    <w:rsid w:val="00A05128"/>
    <w:rsid w:val="00A07133"/>
    <w:rsid w:val="00A11A23"/>
    <w:rsid w:val="00A12513"/>
    <w:rsid w:val="00A20656"/>
    <w:rsid w:val="00A22635"/>
    <w:rsid w:val="00A240DB"/>
    <w:rsid w:val="00A4148E"/>
    <w:rsid w:val="00A4170C"/>
    <w:rsid w:val="00A43189"/>
    <w:rsid w:val="00A46BAD"/>
    <w:rsid w:val="00A53EC0"/>
    <w:rsid w:val="00A6005F"/>
    <w:rsid w:val="00A61978"/>
    <w:rsid w:val="00A624E3"/>
    <w:rsid w:val="00A628F5"/>
    <w:rsid w:val="00A70CBF"/>
    <w:rsid w:val="00A71632"/>
    <w:rsid w:val="00A72E43"/>
    <w:rsid w:val="00A76C60"/>
    <w:rsid w:val="00A86D32"/>
    <w:rsid w:val="00A91DA7"/>
    <w:rsid w:val="00AB1098"/>
    <w:rsid w:val="00AB13E3"/>
    <w:rsid w:val="00AC6643"/>
    <w:rsid w:val="00AD058A"/>
    <w:rsid w:val="00AD4475"/>
    <w:rsid w:val="00AE21C4"/>
    <w:rsid w:val="00AE434B"/>
    <w:rsid w:val="00AF2425"/>
    <w:rsid w:val="00AF41E9"/>
    <w:rsid w:val="00AF59CF"/>
    <w:rsid w:val="00B034C7"/>
    <w:rsid w:val="00B256A7"/>
    <w:rsid w:val="00B4464F"/>
    <w:rsid w:val="00B44AE6"/>
    <w:rsid w:val="00B47A25"/>
    <w:rsid w:val="00B6526F"/>
    <w:rsid w:val="00B75879"/>
    <w:rsid w:val="00B8128E"/>
    <w:rsid w:val="00B8309F"/>
    <w:rsid w:val="00B85661"/>
    <w:rsid w:val="00B858B6"/>
    <w:rsid w:val="00B943D9"/>
    <w:rsid w:val="00BA3AA4"/>
    <w:rsid w:val="00BA5783"/>
    <w:rsid w:val="00BC1CED"/>
    <w:rsid w:val="00BC534C"/>
    <w:rsid w:val="00BD52EF"/>
    <w:rsid w:val="00BD7E50"/>
    <w:rsid w:val="00BE2ECC"/>
    <w:rsid w:val="00BE6CC7"/>
    <w:rsid w:val="00BF5D1F"/>
    <w:rsid w:val="00C05841"/>
    <w:rsid w:val="00C06D7B"/>
    <w:rsid w:val="00C07103"/>
    <w:rsid w:val="00C14092"/>
    <w:rsid w:val="00C2108A"/>
    <w:rsid w:val="00C25064"/>
    <w:rsid w:val="00C25EF2"/>
    <w:rsid w:val="00C3324B"/>
    <w:rsid w:val="00C411D9"/>
    <w:rsid w:val="00C421E9"/>
    <w:rsid w:val="00C53CCC"/>
    <w:rsid w:val="00C54AB5"/>
    <w:rsid w:val="00C626E4"/>
    <w:rsid w:val="00C73991"/>
    <w:rsid w:val="00C73A4D"/>
    <w:rsid w:val="00C73E9B"/>
    <w:rsid w:val="00C7466E"/>
    <w:rsid w:val="00C82C49"/>
    <w:rsid w:val="00C87013"/>
    <w:rsid w:val="00C942CD"/>
    <w:rsid w:val="00C952AC"/>
    <w:rsid w:val="00C96EE4"/>
    <w:rsid w:val="00CA20ED"/>
    <w:rsid w:val="00CA277C"/>
    <w:rsid w:val="00CA3D32"/>
    <w:rsid w:val="00CA66E8"/>
    <w:rsid w:val="00CB18E9"/>
    <w:rsid w:val="00CC73D3"/>
    <w:rsid w:val="00CC75BA"/>
    <w:rsid w:val="00CD659C"/>
    <w:rsid w:val="00CD7E05"/>
    <w:rsid w:val="00CE27E9"/>
    <w:rsid w:val="00CE3D05"/>
    <w:rsid w:val="00D01C5A"/>
    <w:rsid w:val="00D022D1"/>
    <w:rsid w:val="00D0695A"/>
    <w:rsid w:val="00D06B3F"/>
    <w:rsid w:val="00D07C96"/>
    <w:rsid w:val="00D10461"/>
    <w:rsid w:val="00D137F9"/>
    <w:rsid w:val="00D16B84"/>
    <w:rsid w:val="00D26954"/>
    <w:rsid w:val="00D31845"/>
    <w:rsid w:val="00D327DA"/>
    <w:rsid w:val="00D350E6"/>
    <w:rsid w:val="00D36419"/>
    <w:rsid w:val="00D435B1"/>
    <w:rsid w:val="00D47A58"/>
    <w:rsid w:val="00D67AD3"/>
    <w:rsid w:val="00D73395"/>
    <w:rsid w:val="00D77684"/>
    <w:rsid w:val="00D84F59"/>
    <w:rsid w:val="00D9321F"/>
    <w:rsid w:val="00D93DAD"/>
    <w:rsid w:val="00D972F6"/>
    <w:rsid w:val="00DA2C11"/>
    <w:rsid w:val="00DA4951"/>
    <w:rsid w:val="00DB0E7D"/>
    <w:rsid w:val="00DB4274"/>
    <w:rsid w:val="00DB57EE"/>
    <w:rsid w:val="00DB658B"/>
    <w:rsid w:val="00DC11E3"/>
    <w:rsid w:val="00DC2ABF"/>
    <w:rsid w:val="00DC485C"/>
    <w:rsid w:val="00DD5173"/>
    <w:rsid w:val="00DE7349"/>
    <w:rsid w:val="00DF0A40"/>
    <w:rsid w:val="00DF4A6A"/>
    <w:rsid w:val="00DF715F"/>
    <w:rsid w:val="00E00945"/>
    <w:rsid w:val="00E00BF6"/>
    <w:rsid w:val="00E038F2"/>
    <w:rsid w:val="00E05330"/>
    <w:rsid w:val="00E074EB"/>
    <w:rsid w:val="00E1172F"/>
    <w:rsid w:val="00E1647F"/>
    <w:rsid w:val="00E17028"/>
    <w:rsid w:val="00E200E2"/>
    <w:rsid w:val="00E22F34"/>
    <w:rsid w:val="00E23E75"/>
    <w:rsid w:val="00E249A9"/>
    <w:rsid w:val="00E32EF9"/>
    <w:rsid w:val="00E44F7E"/>
    <w:rsid w:val="00E4617C"/>
    <w:rsid w:val="00E5250A"/>
    <w:rsid w:val="00E57359"/>
    <w:rsid w:val="00E57B2C"/>
    <w:rsid w:val="00E63122"/>
    <w:rsid w:val="00E632CF"/>
    <w:rsid w:val="00E85EFA"/>
    <w:rsid w:val="00E96A17"/>
    <w:rsid w:val="00EA18AD"/>
    <w:rsid w:val="00EA1AAA"/>
    <w:rsid w:val="00EC20D7"/>
    <w:rsid w:val="00ED080B"/>
    <w:rsid w:val="00ED2BCE"/>
    <w:rsid w:val="00ED33CD"/>
    <w:rsid w:val="00ED52D6"/>
    <w:rsid w:val="00ED73A2"/>
    <w:rsid w:val="00EE3F74"/>
    <w:rsid w:val="00EF1201"/>
    <w:rsid w:val="00F02D20"/>
    <w:rsid w:val="00F03704"/>
    <w:rsid w:val="00F227CF"/>
    <w:rsid w:val="00F24B27"/>
    <w:rsid w:val="00F27D5E"/>
    <w:rsid w:val="00F423E8"/>
    <w:rsid w:val="00F51A55"/>
    <w:rsid w:val="00F5363D"/>
    <w:rsid w:val="00F54442"/>
    <w:rsid w:val="00F566F7"/>
    <w:rsid w:val="00F57ABC"/>
    <w:rsid w:val="00F60B9F"/>
    <w:rsid w:val="00F6326F"/>
    <w:rsid w:val="00F63CAD"/>
    <w:rsid w:val="00F655AD"/>
    <w:rsid w:val="00F658D8"/>
    <w:rsid w:val="00F7449F"/>
    <w:rsid w:val="00F80EFE"/>
    <w:rsid w:val="00F81ED2"/>
    <w:rsid w:val="00F8332C"/>
    <w:rsid w:val="00F96608"/>
    <w:rsid w:val="00FA11B2"/>
    <w:rsid w:val="00FA4524"/>
    <w:rsid w:val="00FA4A94"/>
    <w:rsid w:val="00FA603F"/>
    <w:rsid w:val="00FB335B"/>
    <w:rsid w:val="00FB61E9"/>
    <w:rsid w:val="00FB6E63"/>
    <w:rsid w:val="00FC3383"/>
    <w:rsid w:val="00FC377F"/>
    <w:rsid w:val="00FC7910"/>
    <w:rsid w:val="00FD1550"/>
    <w:rsid w:val="00FD1C7E"/>
    <w:rsid w:val="00FD281D"/>
    <w:rsid w:val="00FE0575"/>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C93"/>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2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C93"/>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2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80429-8A6C-4886-A333-428974C8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19</Pages>
  <Words>3456</Words>
  <Characters>19705</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23115</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ssjoo</cp:lastModifiedBy>
  <cp:revision>48</cp:revision>
  <cp:lastPrinted>2011-12-06T00:05:00Z</cp:lastPrinted>
  <dcterms:created xsi:type="dcterms:W3CDTF">2012-01-16T02:28:00Z</dcterms:created>
  <dcterms:modified xsi:type="dcterms:W3CDTF">2012-01-17T13:41:00Z</dcterms:modified>
  <cp:category>15-11-0882-00-004k</cp:category>
</cp:coreProperties>
</file>