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tblPr>
      <w:tblGrid>
        <w:gridCol w:w="1260"/>
        <w:gridCol w:w="4050"/>
        <w:gridCol w:w="4140"/>
      </w:tblGrid>
      <w:tr w:rsidR="00827720" w:rsidTr="00DD6BB6">
        <w:tblPrEx>
          <w:tblCellMar>
            <w:top w:w="0" w:type="dxa"/>
            <w:bottom w:w="0" w:type="dxa"/>
          </w:tblCellMar>
        </w:tblPrEx>
        <w:tc>
          <w:tcPr>
            <w:tcW w:w="1260" w:type="dxa"/>
            <w:tcBorders>
              <w:top w:val="single" w:sz="6" w:space="0" w:color="auto"/>
            </w:tcBorders>
          </w:tcPr>
          <w:p w:rsidR="00827720" w:rsidRDefault="00827720" w:rsidP="00DD6BB6">
            <w:pPr>
              <w:pStyle w:val="covertext"/>
            </w:pPr>
            <w:r>
              <w:t>Project</w:t>
            </w:r>
          </w:p>
        </w:tc>
        <w:tc>
          <w:tcPr>
            <w:tcW w:w="8190" w:type="dxa"/>
            <w:gridSpan w:val="2"/>
            <w:tcBorders>
              <w:top w:val="single" w:sz="6" w:space="0" w:color="auto"/>
            </w:tcBorders>
          </w:tcPr>
          <w:p w:rsidR="00827720" w:rsidRDefault="00827720" w:rsidP="00DD6BB6">
            <w:pPr>
              <w:pStyle w:val="covertext"/>
            </w:pPr>
            <w:r>
              <w:t>IEEE P802.15 Working Group for Wireless Personal Area Networks (WPANs)</w:t>
            </w:r>
          </w:p>
        </w:tc>
      </w:tr>
      <w:tr w:rsidR="00827720" w:rsidTr="00DD6BB6">
        <w:tblPrEx>
          <w:tblCellMar>
            <w:top w:w="0" w:type="dxa"/>
            <w:bottom w:w="0" w:type="dxa"/>
          </w:tblCellMar>
        </w:tblPrEx>
        <w:tc>
          <w:tcPr>
            <w:tcW w:w="1260" w:type="dxa"/>
            <w:tcBorders>
              <w:top w:val="single" w:sz="6" w:space="0" w:color="auto"/>
            </w:tcBorders>
          </w:tcPr>
          <w:p w:rsidR="00827720" w:rsidRDefault="00827720" w:rsidP="00DD6BB6">
            <w:pPr>
              <w:pStyle w:val="covertext"/>
            </w:pPr>
            <w:r>
              <w:t>Title</w:t>
            </w:r>
          </w:p>
        </w:tc>
        <w:tc>
          <w:tcPr>
            <w:tcW w:w="8190" w:type="dxa"/>
            <w:gridSpan w:val="2"/>
            <w:tcBorders>
              <w:top w:val="single" w:sz="6" w:space="0" w:color="auto"/>
            </w:tcBorders>
          </w:tcPr>
          <w:p w:rsidR="00827720" w:rsidRDefault="00827720" w:rsidP="00DD6BB6">
            <w:pPr>
              <w:pStyle w:val="covertext"/>
            </w:pPr>
            <w:r>
              <w:t>TG4k MAC Subgroup working draft contribution</w:t>
            </w:r>
          </w:p>
        </w:tc>
      </w:tr>
      <w:tr w:rsidR="00827720" w:rsidTr="00DD6BB6">
        <w:tblPrEx>
          <w:tblCellMar>
            <w:top w:w="0" w:type="dxa"/>
            <w:bottom w:w="0" w:type="dxa"/>
          </w:tblCellMar>
        </w:tblPrEx>
        <w:tc>
          <w:tcPr>
            <w:tcW w:w="1260" w:type="dxa"/>
            <w:tcBorders>
              <w:top w:val="single" w:sz="6" w:space="0" w:color="auto"/>
            </w:tcBorders>
          </w:tcPr>
          <w:p w:rsidR="00827720" w:rsidRDefault="00827720" w:rsidP="00DD6BB6">
            <w:pPr>
              <w:pStyle w:val="covertext"/>
            </w:pPr>
            <w:r>
              <w:t>Date Submitted</w:t>
            </w:r>
          </w:p>
        </w:tc>
        <w:tc>
          <w:tcPr>
            <w:tcW w:w="8190" w:type="dxa"/>
            <w:gridSpan w:val="2"/>
            <w:tcBorders>
              <w:top w:val="single" w:sz="6" w:space="0" w:color="auto"/>
            </w:tcBorders>
          </w:tcPr>
          <w:p w:rsidR="00827720" w:rsidRDefault="00827720" w:rsidP="00827720">
            <w:pPr>
              <w:pStyle w:val="covertext"/>
            </w:pPr>
            <w:r>
              <w:t>[20 Dec 2011]</w:t>
            </w:r>
          </w:p>
        </w:tc>
      </w:tr>
      <w:tr w:rsidR="00827720" w:rsidRPr="00A62637" w:rsidTr="00DD6BB6">
        <w:tblPrEx>
          <w:tblCellMar>
            <w:top w:w="0" w:type="dxa"/>
            <w:bottom w:w="0" w:type="dxa"/>
          </w:tblCellMar>
        </w:tblPrEx>
        <w:tc>
          <w:tcPr>
            <w:tcW w:w="1260" w:type="dxa"/>
            <w:tcBorders>
              <w:top w:val="single" w:sz="4" w:space="0" w:color="auto"/>
              <w:bottom w:val="single" w:sz="4" w:space="0" w:color="auto"/>
            </w:tcBorders>
          </w:tcPr>
          <w:p w:rsidR="00827720" w:rsidRDefault="00827720" w:rsidP="00DD6BB6">
            <w:pPr>
              <w:pStyle w:val="covertext"/>
            </w:pPr>
            <w:r>
              <w:t>Source</w:t>
            </w:r>
          </w:p>
        </w:tc>
        <w:tc>
          <w:tcPr>
            <w:tcW w:w="4050" w:type="dxa"/>
            <w:tcBorders>
              <w:top w:val="single" w:sz="4" w:space="0" w:color="auto"/>
              <w:bottom w:val="single" w:sz="4" w:space="0" w:color="auto"/>
            </w:tcBorders>
          </w:tcPr>
          <w:p w:rsidR="00827720" w:rsidRDefault="00827720" w:rsidP="00DD6BB6">
            <w:pPr>
              <w:pStyle w:val="covertext"/>
              <w:spacing w:before="0" w:after="0"/>
            </w:pPr>
            <w:r>
              <w:t>[</w:t>
            </w:r>
            <w:fldSimple w:instr=" AUTHOR  \* MERGEFORMAT ">
              <w:r>
                <w:rPr>
                  <w:noProof/>
                </w:rPr>
                <w:t>Rolfe</w:t>
              </w:r>
            </w:fldSimple>
            <w:r>
              <w:t>]</w:t>
            </w:r>
            <w:r>
              <w:br/>
              <w:t>[Blind Creek Associates]</w:t>
            </w:r>
            <w:r>
              <w:br/>
              <w:t>[]</w:t>
            </w:r>
          </w:p>
        </w:tc>
        <w:tc>
          <w:tcPr>
            <w:tcW w:w="4140" w:type="dxa"/>
            <w:tcBorders>
              <w:top w:val="single" w:sz="4" w:space="0" w:color="auto"/>
              <w:bottom w:val="single" w:sz="4" w:space="0" w:color="auto"/>
            </w:tcBorders>
          </w:tcPr>
          <w:p w:rsidR="00827720" w:rsidRPr="00A62637" w:rsidRDefault="00827720" w:rsidP="00827720">
            <w:pPr>
              <w:pStyle w:val="covertext"/>
              <w:tabs>
                <w:tab w:val="left" w:pos="1152"/>
              </w:tabs>
              <w:spacing w:before="0" w:after="0"/>
              <w:rPr>
                <w:sz w:val="18"/>
                <w:lang w:val="fr-FR"/>
              </w:rPr>
            </w:pPr>
            <w:r w:rsidRPr="00A62637">
              <w:rPr>
                <w:lang w:val="fr-FR"/>
              </w:rPr>
              <w:t>Voice:</w:t>
            </w:r>
            <w:r w:rsidRPr="00A62637">
              <w:rPr>
                <w:lang w:val="fr-FR"/>
              </w:rPr>
              <w:tab/>
            </w:r>
            <w:proofErr w:type="gramStart"/>
            <w:r w:rsidRPr="00A62637">
              <w:rPr>
                <w:lang w:val="fr-FR"/>
              </w:rPr>
              <w:t>[ +</w:t>
            </w:r>
            <w:proofErr w:type="gramEnd"/>
            <w:r w:rsidRPr="00A62637">
              <w:rPr>
                <w:lang w:val="fr-FR"/>
              </w:rPr>
              <w:t>1.408.395.7</w:t>
            </w:r>
            <w:r>
              <w:rPr>
                <w:lang w:val="fr-FR"/>
              </w:rPr>
              <w:t>202</w:t>
            </w:r>
            <w:r w:rsidRPr="00A62637">
              <w:rPr>
                <w:lang w:val="fr-FR"/>
              </w:rPr>
              <w:t xml:space="preserve">  ]</w:t>
            </w:r>
            <w:r w:rsidRPr="00A62637">
              <w:rPr>
                <w:lang w:val="fr-FR"/>
              </w:rPr>
              <w:br/>
              <w:t>Fax:</w:t>
            </w:r>
            <w:r w:rsidRPr="00A62637">
              <w:rPr>
                <w:lang w:val="fr-FR"/>
              </w:rPr>
              <w:tab/>
              <w:t>[   ]</w:t>
            </w:r>
            <w:r w:rsidRPr="00A62637">
              <w:rPr>
                <w:lang w:val="fr-FR"/>
              </w:rPr>
              <w:br/>
              <w:t>E-mail:</w:t>
            </w:r>
            <w:r w:rsidRPr="00A62637">
              <w:rPr>
                <w:lang w:val="fr-FR"/>
              </w:rPr>
              <w:tab/>
              <w:t>[ ben</w:t>
            </w:r>
            <w:r>
              <w:rPr>
                <w:lang w:val="fr-FR"/>
              </w:rPr>
              <w:t xml:space="preserve"> </w:t>
            </w:r>
            <w:r w:rsidRPr="00A62637">
              <w:rPr>
                <w:lang w:val="fr-FR"/>
              </w:rPr>
              <w:t>@</w:t>
            </w:r>
            <w:r>
              <w:rPr>
                <w:lang w:val="fr-FR"/>
              </w:rPr>
              <w:t xml:space="preserve"> </w:t>
            </w:r>
            <w:r w:rsidRPr="00A62637">
              <w:rPr>
                <w:lang w:val="fr-FR"/>
              </w:rPr>
              <w:t>blindcreek.com ]</w:t>
            </w:r>
          </w:p>
        </w:tc>
      </w:tr>
      <w:tr w:rsidR="00827720" w:rsidTr="00DD6BB6">
        <w:tblPrEx>
          <w:tblCellMar>
            <w:top w:w="0" w:type="dxa"/>
            <w:bottom w:w="0" w:type="dxa"/>
          </w:tblCellMar>
        </w:tblPrEx>
        <w:tc>
          <w:tcPr>
            <w:tcW w:w="1260" w:type="dxa"/>
            <w:tcBorders>
              <w:top w:val="single" w:sz="6" w:space="0" w:color="auto"/>
            </w:tcBorders>
          </w:tcPr>
          <w:p w:rsidR="00827720" w:rsidRDefault="00827720" w:rsidP="00DD6BB6">
            <w:pPr>
              <w:pStyle w:val="covertext"/>
            </w:pPr>
            <w:r>
              <w:t>Re:</w:t>
            </w:r>
          </w:p>
        </w:tc>
        <w:tc>
          <w:tcPr>
            <w:tcW w:w="8190" w:type="dxa"/>
            <w:gridSpan w:val="2"/>
            <w:tcBorders>
              <w:top w:val="single" w:sz="6" w:space="0" w:color="auto"/>
            </w:tcBorders>
          </w:tcPr>
          <w:p w:rsidR="00827720" w:rsidRDefault="00827720" w:rsidP="00827720">
            <w:pPr>
              <w:pStyle w:val="covertext"/>
            </w:pPr>
            <w:r>
              <w:t>[TG4k LECIM PHY development, MAC support]</w:t>
            </w:r>
          </w:p>
        </w:tc>
      </w:tr>
      <w:tr w:rsidR="00827720" w:rsidTr="00DD6BB6">
        <w:tblPrEx>
          <w:tblCellMar>
            <w:top w:w="0" w:type="dxa"/>
            <w:bottom w:w="0" w:type="dxa"/>
          </w:tblCellMar>
        </w:tblPrEx>
        <w:tc>
          <w:tcPr>
            <w:tcW w:w="1260" w:type="dxa"/>
            <w:tcBorders>
              <w:top w:val="single" w:sz="6" w:space="0" w:color="auto"/>
            </w:tcBorders>
          </w:tcPr>
          <w:p w:rsidR="00827720" w:rsidRDefault="00827720" w:rsidP="00DD6BB6">
            <w:pPr>
              <w:pStyle w:val="covertext"/>
            </w:pPr>
            <w:r>
              <w:t>Abstract</w:t>
            </w:r>
          </w:p>
        </w:tc>
        <w:tc>
          <w:tcPr>
            <w:tcW w:w="8190" w:type="dxa"/>
            <w:gridSpan w:val="2"/>
            <w:tcBorders>
              <w:top w:val="single" w:sz="6" w:space="0" w:color="auto"/>
            </w:tcBorders>
          </w:tcPr>
          <w:p w:rsidR="00827720" w:rsidRDefault="00827720" w:rsidP="00DD6BB6">
            <w:pPr>
              <w:pStyle w:val="covertext"/>
            </w:pPr>
            <w:r>
              <w:t>Working draft for MAC additions necessary to support the LECIM PHYs</w:t>
            </w:r>
          </w:p>
        </w:tc>
      </w:tr>
      <w:tr w:rsidR="00827720" w:rsidTr="00DD6BB6">
        <w:tblPrEx>
          <w:tblCellMar>
            <w:top w:w="0" w:type="dxa"/>
            <w:bottom w:w="0" w:type="dxa"/>
          </w:tblCellMar>
        </w:tblPrEx>
        <w:tc>
          <w:tcPr>
            <w:tcW w:w="1260" w:type="dxa"/>
            <w:tcBorders>
              <w:top w:val="single" w:sz="6" w:space="0" w:color="auto"/>
            </w:tcBorders>
          </w:tcPr>
          <w:p w:rsidR="00827720" w:rsidRDefault="00827720" w:rsidP="00DD6BB6">
            <w:pPr>
              <w:pStyle w:val="covertext"/>
            </w:pPr>
            <w:r>
              <w:t>Purpose</w:t>
            </w:r>
          </w:p>
        </w:tc>
        <w:tc>
          <w:tcPr>
            <w:tcW w:w="8190" w:type="dxa"/>
            <w:gridSpan w:val="2"/>
            <w:tcBorders>
              <w:top w:val="single" w:sz="6" w:space="0" w:color="auto"/>
            </w:tcBorders>
          </w:tcPr>
          <w:p w:rsidR="00827720" w:rsidRDefault="00827720" w:rsidP="00DD6BB6">
            <w:pPr>
              <w:pStyle w:val="covertext"/>
            </w:pPr>
            <w:r>
              <w:t>Draft standard development</w:t>
            </w:r>
          </w:p>
        </w:tc>
      </w:tr>
      <w:tr w:rsidR="00827720" w:rsidTr="00DD6BB6">
        <w:tblPrEx>
          <w:tblCellMar>
            <w:top w:w="0" w:type="dxa"/>
            <w:bottom w:w="0" w:type="dxa"/>
          </w:tblCellMar>
        </w:tblPrEx>
        <w:tc>
          <w:tcPr>
            <w:tcW w:w="1260" w:type="dxa"/>
            <w:tcBorders>
              <w:top w:val="single" w:sz="6" w:space="0" w:color="auto"/>
              <w:bottom w:val="single" w:sz="6" w:space="0" w:color="auto"/>
            </w:tcBorders>
          </w:tcPr>
          <w:p w:rsidR="00827720" w:rsidRDefault="00827720" w:rsidP="00DD6BB6">
            <w:pPr>
              <w:pStyle w:val="covertext"/>
            </w:pPr>
            <w:r>
              <w:t>Notice</w:t>
            </w:r>
          </w:p>
        </w:tc>
        <w:tc>
          <w:tcPr>
            <w:tcW w:w="8190" w:type="dxa"/>
            <w:gridSpan w:val="2"/>
            <w:tcBorders>
              <w:top w:val="single" w:sz="6" w:space="0" w:color="auto"/>
              <w:bottom w:val="single" w:sz="6" w:space="0" w:color="auto"/>
            </w:tcBorders>
          </w:tcPr>
          <w:p w:rsidR="00827720" w:rsidRDefault="00827720" w:rsidP="00DD6BB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DD6BB6">
        <w:tblPrEx>
          <w:tblCellMar>
            <w:top w:w="0" w:type="dxa"/>
            <w:bottom w:w="0" w:type="dxa"/>
          </w:tblCellMar>
        </w:tblPrEx>
        <w:tc>
          <w:tcPr>
            <w:tcW w:w="1260" w:type="dxa"/>
            <w:tcBorders>
              <w:top w:val="single" w:sz="6" w:space="0" w:color="auto"/>
              <w:bottom w:val="single" w:sz="6" w:space="0" w:color="auto"/>
            </w:tcBorders>
          </w:tcPr>
          <w:p w:rsidR="00827720" w:rsidRDefault="00827720" w:rsidP="00DD6BB6">
            <w:pPr>
              <w:pStyle w:val="covertext"/>
            </w:pPr>
            <w:r>
              <w:t>Release</w:t>
            </w:r>
          </w:p>
        </w:tc>
        <w:tc>
          <w:tcPr>
            <w:tcW w:w="8190" w:type="dxa"/>
            <w:gridSpan w:val="2"/>
            <w:tcBorders>
              <w:top w:val="single" w:sz="6" w:space="0" w:color="auto"/>
              <w:bottom w:val="single" w:sz="6" w:space="0" w:color="auto"/>
            </w:tcBorders>
          </w:tcPr>
          <w:p w:rsidR="00827720" w:rsidRDefault="00827720" w:rsidP="00DD6BB6">
            <w:pPr>
              <w:pStyle w:val="covertext"/>
            </w:pPr>
            <w:r>
              <w:t>The contributor acknowledges and accepts that this contribution becomes the property of IEEE and may be made publicly available by P802.15.</w:t>
            </w:r>
          </w:p>
        </w:tc>
      </w:tr>
    </w:tbl>
    <w:p w:rsidR="00827720" w:rsidRDefault="00827720" w:rsidP="007D0B54">
      <w:pPr>
        <w:pStyle w:val="IEEEStdsTitle"/>
        <w:jc w:val="center"/>
      </w:pPr>
    </w:p>
    <w:p w:rsidR="007D0B54" w:rsidRDefault="00C06D7B" w:rsidP="007D0B54">
      <w:pPr>
        <w:pStyle w:val="IEEEStdsTitle"/>
        <w:jc w:val="center"/>
      </w:pPr>
      <w:r w:rsidRPr="002F51C3">
        <w:lastRenderedPageBreak/>
        <w:t xml:space="preserve">IEEE </w:t>
      </w:r>
      <w:r w:rsidR="007D0B54">
        <w:t xml:space="preserve">802.15.4k </w:t>
      </w:r>
      <w:r w:rsidR="00223B6F">
        <w:t xml:space="preserve">MAC </w:t>
      </w:r>
      <w:r w:rsidR="007D0B54">
        <w:t>Working Draft</w:t>
      </w:r>
      <w:r w:rsidR="00827720">
        <w:t xml:space="preserve"> version: 2011-12-20</w:t>
      </w:r>
    </w:p>
    <w:p w:rsidR="007D0B54" w:rsidRPr="007D0B54" w:rsidRDefault="007D0B54" w:rsidP="007D0B54">
      <w:pPr>
        <w:pStyle w:val="IEEEStdsParagraph"/>
        <w:rPr>
          <w:rFonts w:ascii="Arial" w:hAnsi="Arial"/>
          <w:b/>
          <w:noProof/>
          <w:color w:val="C00000"/>
          <w:sz w:val="48"/>
        </w:rPr>
      </w:pPr>
      <w:r w:rsidRPr="007D0B54">
        <w:rPr>
          <w:rFonts w:ascii="Arial" w:hAnsi="Arial"/>
          <w:b/>
          <w:noProof/>
          <w:color w:val="C00000"/>
          <w:sz w:val="48"/>
        </w:rPr>
        <w:t>WARNING: Incomplete Work Product</w:t>
      </w:r>
    </w:p>
    <w:p w:rsidR="00827720" w:rsidRDefault="0029300F" w:rsidP="007D0B54">
      <w:pPr>
        <w:pStyle w:val="IEEEStdsParagraph"/>
        <w:rPr>
          <w:rFonts w:ascii="Arial" w:hAnsi="Arial"/>
          <w:b/>
          <w:noProof/>
          <w:color w:val="C00000"/>
          <w:sz w:val="48"/>
        </w:rPr>
      </w:pPr>
      <w:r>
        <w:rPr>
          <w:rFonts w:ascii="Arial" w:hAnsi="Arial"/>
          <w:b/>
          <w:noProof/>
          <w:color w:val="C00000"/>
          <w:sz w:val="48"/>
        </w:rPr>
        <w:t>WORKING DRAFT</w:t>
      </w:r>
      <w:r w:rsidR="00223B6F">
        <w:rPr>
          <w:rFonts w:ascii="Arial" w:hAnsi="Arial"/>
          <w:b/>
          <w:noProof/>
          <w:color w:val="C00000"/>
          <w:sz w:val="48"/>
        </w:rPr>
        <w:t xml:space="preserve"> ONLY</w:t>
      </w:r>
      <w:r w:rsidR="00827720">
        <w:rPr>
          <w:rFonts w:ascii="Arial" w:hAnsi="Arial"/>
          <w:b/>
          <w:noProof/>
          <w:color w:val="C00000"/>
          <w:sz w:val="48"/>
        </w:rPr>
        <w:t xml:space="preserve">: Contribution to TASK GROUP Draft Development Process. </w:t>
      </w:r>
    </w:p>
    <w:p w:rsidR="007D0B54" w:rsidRPr="007D0B54" w:rsidRDefault="00827720" w:rsidP="007D0B54">
      <w:pPr>
        <w:pStyle w:val="IEEEStdsParagraph"/>
        <w:rPr>
          <w:rFonts w:ascii="Arial" w:hAnsi="Arial"/>
          <w:b/>
          <w:noProof/>
          <w:color w:val="C00000"/>
          <w:sz w:val="48"/>
        </w:rPr>
      </w:pPr>
      <w:r>
        <w:rPr>
          <w:rFonts w:ascii="Arial" w:hAnsi="Arial"/>
          <w:b/>
          <w:noProof/>
          <w:color w:val="C00000"/>
          <w:sz w:val="48"/>
        </w:rPr>
        <w:t>DO NOT USE FOR ANY OTHER PURPOSE</w:t>
      </w:r>
    </w:p>
    <w:p w:rsidR="000A35E8" w:rsidRPr="005F6C55" w:rsidRDefault="000A35E8" w:rsidP="000A35E8">
      <w:pPr>
        <w:autoSpaceDE w:val="0"/>
        <w:autoSpaceDN w:val="0"/>
        <w:adjustRightInd w:val="0"/>
        <w:spacing w:before="120"/>
        <w:jc w:val="both"/>
        <w:rPr>
          <w:rFonts w:ascii="Arial" w:hAnsi="Arial"/>
          <w:b/>
          <w:bCs/>
          <w:sz w:val="22"/>
          <w:szCs w:val="22"/>
        </w:rPr>
      </w:pPr>
    </w:p>
    <w:p w:rsidR="007131CE" w:rsidRDefault="007131CE" w:rsidP="00634FDF">
      <w:pPr>
        <w:pStyle w:val="IEEEStdsParagraph"/>
        <w:spacing w:after="0"/>
      </w:pPr>
    </w:p>
    <w:p w:rsidR="00C06D7B" w:rsidRPr="005F6C55" w:rsidRDefault="00C06D7B" w:rsidP="005F6C55">
      <w:pPr>
        <w:pStyle w:val="IEEEStdsLevel1frontmatter"/>
      </w:pPr>
      <w:r w:rsidRPr="005F6C55">
        <w:br w:type="page"/>
      </w:r>
      <w:r w:rsidR="00283683" w:rsidRPr="005F6C55">
        <w:lastRenderedPageBreak/>
        <w:t>Contents</w:t>
      </w:r>
    </w:p>
    <w:sdt>
      <w:sdtPr>
        <w:rPr>
          <w:rFonts w:ascii="Times New Roman" w:eastAsia="Malgun Gothic" w:hAnsi="Times New Roman" w:cs="Times New Roman"/>
          <w:b w:val="0"/>
          <w:bCs w:val="0"/>
          <w:color w:val="auto"/>
          <w:sz w:val="24"/>
          <w:szCs w:val="20"/>
          <w:lang w:eastAsia="ja-JP"/>
        </w:rPr>
        <w:id w:val="80555656"/>
        <w:docPartObj>
          <w:docPartGallery w:val="Table of Contents"/>
          <w:docPartUnique/>
        </w:docPartObj>
      </w:sdtPr>
      <w:sdtContent>
        <w:p w:rsidR="00466AE6" w:rsidRDefault="00466AE6">
          <w:pPr>
            <w:pStyle w:val="TOCHeading"/>
          </w:pPr>
          <w:r>
            <w:t>Contents</w:t>
          </w:r>
        </w:p>
        <w:p w:rsidR="00685899" w:rsidRDefault="00020E4D">
          <w:pPr>
            <w:pStyle w:val="TOC1"/>
            <w:tabs>
              <w:tab w:val="right" w:leader="dot" w:pos="8630"/>
            </w:tabs>
            <w:rPr>
              <w:rFonts w:asciiTheme="minorHAnsi" w:eastAsiaTheme="minorEastAsia" w:hAnsiTheme="minorHAnsi" w:cstheme="minorBidi"/>
              <w:noProof/>
              <w:sz w:val="22"/>
              <w:szCs w:val="22"/>
              <w:lang w:eastAsia="en-US"/>
            </w:rPr>
          </w:pPr>
          <w:r w:rsidRPr="00020E4D">
            <w:fldChar w:fldCharType="begin"/>
          </w:r>
          <w:r w:rsidR="00466AE6">
            <w:instrText xml:space="preserve"> TOC \o "1-3" \h \z \u </w:instrText>
          </w:r>
          <w:r w:rsidRPr="00020E4D">
            <w:fldChar w:fldCharType="separate"/>
          </w:r>
          <w:hyperlink w:anchor="_Toc312145531" w:history="1">
            <w:r w:rsidR="00685899" w:rsidRPr="00185B0B">
              <w:rPr>
                <w:rStyle w:val="Hyperlink"/>
                <w:noProof/>
              </w:rPr>
              <w:t>1. Overview</w:t>
            </w:r>
            <w:r w:rsidR="00685899">
              <w:rPr>
                <w:noProof/>
                <w:webHidden/>
              </w:rPr>
              <w:tab/>
            </w:r>
            <w:r w:rsidR="00685899">
              <w:rPr>
                <w:noProof/>
                <w:webHidden/>
              </w:rPr>
              <w:fldChar w:fldCharType="begin"/>
            </w:r>
            <w:r w:rsidR="00685899">
              <w:rPr>
                <w:noProof/>
                <w:webHidden/>
              </w:rPr>
              <w:instrText xml:space="preserve"> PAGEREF _Toc312145531 \h </w:instrText>
            </w:r>
            <w:r w:rsidR="00685899">
              <w:rPr>
                <w:noProof/>
                <w:webHidden/>
              </w:rPr>
            </w:r>
            <w:r w:rsidR="00685899">
              <w:rPr>
                <w:noProof/>
                <w:webHidden/>
              </w:rPr>
              <w:fldChar w:fldCharType="separate"/>
            </w:r>
            <w:r w:rsidR="00685899">
              <w:rPr>
                <w:noProof/>
                <w:webHidden/>
              </w:rPr>
              <w:t>1</w:t>
            </w:r>
            <w:r w:rsidR="00685899">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32" w:history="1">
            <w:r w:rsidRPr="00185B0B">
              <w:rPr>
                <w:rStyle w:val="Hyperlink"/>
                <w:noProof/>
              </w:rPr>
              <w:t>1.1 General</w:t>
            </w:r>
            <w:r>
              <w:rPr>
                <w:noProof/>
                <w:webHidden/>
              </w:rPr>
              <w:tab/>
            </w:r>
            <w:r>
              <w:rPr>
                <w:noProof/>
                <w:webHidden/>
              </w:rPr>
              <w:fldChar w:fldCharType="begin"/>
            </w:r>
            <w:r>
              <w:rPr>
                <w:noProof/>
                <w:webHidden/>
              </w:rPr>
              <w:instrText xml:space="preserve"> PAGEREF _Toc312145532 \h </w:instrText>
            </w:r>
            <w:r>
              <w:rPr>
                <w:noProof/>
                <w:webHidden/>
              </w:rPr>
            </w:r>
            <w:r>
              <w:rPr>
                <w:noProof/>
                <w:webHidden/>
              </w:rPr>
              <w:fldChar w:fldCharType="separate"/>
            </w:r>
            <w:r>
              <w:rPr>
                <w:noProof/>
                <w:webHidden/>
              </w:rPr>
              <w:t>1</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33" w:history="1">
            <w:r w:rsidRPr="00185B0B">
              <w:rPr>
                <w:rStyle w:val="Hyperlink"/>
                <w:noProof/>
              </w:rPr>
              <w:t>1.2 Scope</w:t>
            </w:r>
            <w:r>
              <w:rPr>
                <w:noProof/>
                <w:webHidden/>
              </w:rPr>
              <w:tab/>
            </w:r>
            <w:r>
              <w:rPr>
                <w:noProof/>
                <w:webHidden/>
              </w:rPr>
              <w:fldChar w:fldCharType="begin"/>
            </w:r>
            <w:r>
              <w:rPr>
                <w:noProof/>
                <w:webHidden/>
              </w:rPr>
              <w:instrText xml:space="preserve"> PAGEREF _Toc312145533 \h </w:instrText>
            </w:r>
            <w:r>
              <w:rPr>
                <w:noProof/>
                <w:webHidden/>
              </w:rPr>
            </w:r>
            <w:r>
              <w:rPr>
                <w:noProof/>
                <w:webHidden/>
              </w:rPr>
              <w:fldChar w:fldCharType="separate"/>
            </w:r>
            <w:r>
              <w:rPr>
                <w:noProof/>
                <w:webHidden/>
              </w:rPr>
              <w:t>1</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34" w:history="1">
            <w:r w:rsidRPr="00185B0B">
              <w:rPr>
                <w:rStyle w:val="Hyperlink"/>
                <w:noProof/>
                <w:lang w:eastAsia="ko-KR"/>
              </w:rPr>
              <w:t>1.3</w:t>
            </w:r>
            <w:r w:rsidRPr="00185B0B">
              <w:rPr>
                <w:rStyle w:val="Hyperlink"/>
                <w:noProof/>
              </w:rPr>
              <w:t xml:space="preserve"> Purpose</w:t>
            </w:r>
            <w:r>
              <w:rPr>
                <w:noProof/>
                <w:webHidden/>
              </w:rPr>
              <w:tab/>
            </w:r>
            <w:r>
              <w:rPr>
                <w:noProof/>
                <w:webHidden/>
              </w:rPr>
              <w:fldChar w:fldCharType="begin"/>
            </w:r>
            <w:r>
              <w:rPr>
                <w:noProof/>
                <w:webHidden/>
              </w:rPr>
              <w:instrText xml:space="preserve"> PAGEREF _Toc312145534 \h </w:instrText>
            </w:r>
            <w:r>
              <w:rPr>
                <w:noProof/>
                <w:webHidden/>
              </w:rPr>
            </w:r>
            <w:r>
              <w:rPr>
                <w:noProof/>
                <w:webHidden/>
              </w:rPr>
              <w:fldChar w:fldCharType="separate"/>
            </w:r>
            <w:r>
              <w:rPr>
                <w:noProof/>
                <w:webHidden/>
              </w:rPr>
              <w:t>1</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35" w:history="1">
            <w:r w:rsidRPr="00185B0B">
              <w:rPr>
                <w:rStyle w:val="Hyperlink"/>
                <w:noProof/>
              </w:rPr>
              <w:t>2. Normative references</w:t>
            </w:r>
            <w:r>
              <w:rPr>
                <w:noProof/>
                <w:webHidden/>
              </w:rPr>
              <w:tab/>
            </w:r>
            <w:r>
              <w:rPr>
                <w:noProof/>
                <w:webHidden/>
              </w:rPr>
              <w:fldChar w:fldCharType="begin"/>
            </w:r>
            <w:r>
              <w:rPr>
                <w:noProof/>
                <w:webHidden/>
              </w:rPr>
              <w:instrText xml:space="preserve"> PAGEREF _Toc312145535 \h </w:instrText>
            </w:r>
            <w:r>
              <w:rPr>
                <w:noProof/>
                <w:webHidden/>
              </w:rPr>
            </w:r>
            <w:r>
              <w:rPr>
                <w:noProof/>
                <w:webHidden/>
              </w:rPr>
              <w:fldChar w:fldCharType="separate"/>
            </w:r>
            <w:r>
              <w:rPr>
                <w:noProof/>
                <w:webHidden/>
              </w:rPr>
              <w:t>1</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36" w:history="1">
            <w:r w:rsidRPr="00185B0B">
              <w:rPr>
                <w:rStyle w:val="Hyperlink"/>
                <w:noProof/>
              </w:rPr>
              <w:t>3. Definitions, Acronyms and Abbreviations</w:t>
            </w:r>
            <w:r>
              <w:rPr>
                <w:noProof/>
                <w:webHidden/>
              </w:rPr>
              <w:tab/>
            </w:r>
            <w:r>
              <w:rPr>
                <w:noProof/>
                <w:webHidden/>
              </w:rPr>
              <w:fldChar w:fldCharType="begin"/>
            </w:r>
            <w:r>
              <w:rPr>
                <w:noProof/>
                <w:webHidden/>
              </w:rPr>
              <w:instrText xml:space="preserve"> PAGEREF _Toc312145536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37" w:history="1">
            <w:r w:rsidRPr="00185B0B">
              <w:rPr>
                <w:rStyle w:val="Hyperlink"/>
                <w:noProof/>
                <w:lang w:eastAsia="ko-KR"/>
              </w:rPr>
              <w:t>3.1 Definitions</w:t>
            </w:r>
            <w:r>
              <w:rPr>
                <w:noProof/>
                <w:webHidden/>
              </w:rPr>
              <w:tab/>
            </w:r>
            <w:r>
              <w:rPr>
                <w:noProof/>
                <w:webHidden/>
              </w:rPr>
              <w:fldChar w:fldCharType="begin"/>
            </w:r>
            <w:r>
              <w:rPr>
                <w:noProof/>
                <w:webHidden/>
              </w:rPr>
              <w:instrText xml:space="preserve"> PAGEREF _Toc312145537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38" w:history="1">
            <w:r w:rsidRPr="00185B0B">
              <w:rPr>
                <w:rStyle w:val="Hyperlink"/>
                <w:noProof/>
                <w:lang w:eastAsia="ko-KR"/>
              </w:rPr>
              <w:t>3.2 Acronyms</w:t>
            </w:r>
            <w:r>
              <w:rPr>
                <w:noProof/>
                <w:webHidden/>
              </w:rPr>
              <w:tab/>
            </w:r>
            <w:r>
              <w:rPr>
                <w:noProof/>
                <w:webHidden/>
              </w:rPr>
              <w:fldChar w:fldCharType="begin"/>
            </w:r>
            <w:r>
              <w:rPr>
                <w:noProof/>
                <w:webHidden/>
              </w:rPr>
              <w:instrText xml:space="preserve"> PAGEREF _Toc312145538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39" w:history="1">
            <w:r w:rsidRPr="00185B0B">
              <w:rPr>
                <w:rStyle w:val="Hyperlink"/>
                <w:noProof/>
                <w:lang w:eastAsia="ko-KR"/>
              </w:rPr>
              <w:t>4. General Description</w:t>
            </w:r>
            <w:r>
              <w:rPr>
                <w:noProof/>
                <w:webHidden/>
              </w:rPr>
              <w:tab/>
            </w:r>
            <w:r>
              <w:rPr>
                <w:noProof/>
                <w:webHidden/>
              </w:rPr>
              <w:fldChar w:fldCharType="begin"/>
            </w:r>
            <w:r>
              <w:rPr>
                <w:noProof/>
                <w:webHidden/>
              </w:rPr>
              <w:instrText xml:space="preserve"> PAGEREF _Toc312145539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40" w:history="1">
            <w:r w:rsidRPr="00185B0B">
              <w:rPr>
                <w:rStyle w:val="Hyperlink"/>
                <w:noProof/>
                <w:lang w:eastAsia="ko-KR"/>
              </w:rPr>
              <w:t>4.1 General</w:t>
            </w:r>
            <w:r>
              <w:rPr>
                <w:noProof/>
                <w:webHidden/>
              </w:rPr>
              <w:tab/>
            </w:r>
            <w:r>
              <w:rPr>
                <w:noProof/>
                <w:webHidden/>
              </w:rPr>
              <w:fldChar w:fldCharType="begin"/>
            </w:r>
            <w:r>
              <w:rPr>
                <w:noProof/>
                <w:webHidden/>
              </w:rPr>
              <w:instrText xml:space="preserve"> PAGEREF _Toc312145540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41" w:history="1">
            <w:r w:rsidRPr="00185B0B">
              <w:rPr>
                <w:rStyle w:val="Hyperlink"/>
                <w:noProof/>
                <w:lang w:eastAsia="ko-KR"/>
              </w:rPr>
              <w:t>4.2 Components of the WPAN</w:t>
            </w:r>
            <w:r>
              <w:rPr>
                <w:noProof/>
                <w:webHidden/>
              </w:rPr>
              <w:tab/>
            </w:r>
            <w:r>
              <w:rPr>
                <w:noProof/>
                <w:webHidden/>
              </w:rPr>
              <w:fldChar w:fldCharType="begin"/>
            </w:r>
            <w:r>
              <w:rPr>
                <w:noProof/>
                <w:webHidden/>
              </w:rPr>
              <w:instrText xml:space="preserve"> PAGEREF _Toc312145541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42" w:history="1">
            <w:r w:rsidRPr="00185B0B">
              <w:rPr>
                <w:rStyle w:val="Hyperlink"/>
                <w:noProof/>
                <w:lang w:eastAsia="ko-KR"/>
              </w:rPr>
              <w:t>4.3 Network to</w:t>
            </w:r>
            <w:r w:rsidRPr="00185B0B">
              <w:rPr>
                <w:rStyle w:val="Hyperlink"/>
                <w:noProof/>
                <w:lang w:eastAsia="ko-KR"/>
              </w:rPr>
              <w:t>p</w:t>
            </w:r>
            <w:r w:rsidRPr="00185B0B">
              <w:rPr>
                <w:rStyle w:val="Hyperlink"/>
                <w:noProof/>
                <w:lang w:eastAsia="ko-KR"/>
              </w:rPr>
              <w:t>ologies</w:t>
            </w:r>
            <w:r>
              <w:rPr>
                <w:noProof/>
                <w:webHidden/>
              </w:rPr>
              <w:tab/>
            </w:r>
            <w:r>
              <w:rPr>
                <w:noProof/>
                <w:webHidden/>
              </w:rPr>
              <w:fldChar w:fldCharType="begin"/>
            </w:r>
            <w:r>
              <w:rPr>
                <w:noProof/>
                <w:webHidden/>
              </w:rPr>
              <w:instrText xml:space="preserve"> PAGEREF _Toc312145542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43" w:history="1">
            <w:r w:rsidRPr="00185B0B">
              <w:rPr>
                <w:rStyle w:val="Hyperlink"/>
                <w:noProof/>
                <w:lang w:eastAsia="ko-KR"/>
              </w:rPr>
              <w:t>4.3.1 Star network formation</w:t>
            </w:r>
            <w:r>
              <w:rPr>
                <w:noProof/>
                <w:webHidden/>
              </w:rPr>
              <w:tab/>
            </w:r>
            <w:r>
              <w:rPr>
                <w:noProof/>
                <w:webHidden/>
              </w:rPr>
              <w:fldChar w:fldCharType="begin"/>
            </w:r>
            <w:r>
              <w:rPr>
                <w:noProof/>
                <w:webHidden/>
              </w:rPr>
              <w:instrText xml:space="preserve"> PAGEREF _Toc312145543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44" w:history="1">
            <w:r w:rsidRPr="00185B0B">
              <w:rPr>
                <w:rStyle w:val="Hyperlink"/>
                <w:noProof/>
                <w:lang w:eastAsia="ko-KR"/>
              </w:rPr>
              <w:t>4.3.2 Peer to peer network formation</w:t>
            </w:r>
            <w:r>
              <w:rPr>
                <w:noProof/>
                <w:webHidden/>
              </w:rPr>
              <w:tab/>
            </w:r>
            <w:r>
              <w:rPr>
                <w:noProof/>
                <w:webHidden/>
              </w:rPr>
              <w:fldChar w:fldCharType="begin"/>
            </w:r>
            <w:r>
              <w:rPr>
                <w:noProof/>
                <w:webHidden/>
              </w:rPr>
              <w:instrText xml:space="preserve"> PAGEREF _Toc312145544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45" w:history="1">
            <w:r w:rsidRPr="00185B0B">
              <w:rPr>
                <w:rStyle w:val="Hyperlink"/>
                <w:noProof/>
                <w:lang w:eastAsia="ko-KR"/>
              </w:rPr>
              <w:t>4.4 Architecture</w:t>
            </w:r>
            <w:r>
              <w:rPr>
                <w:noProof/>
                <w:webHidden/>
              </w:rPr>
              <w:tab/>
            </w:r>
            <w:r>
              <w:rPr>
                <w:noProof/>
                <w:webHidden/>
              </w:rPr>
              <w:fldChar w:fldCharType="begin"/>
            </w:r>
            <w:r>
              <w:rPr>
                <w:noProof/>
                <w:webHidden/>
              </w:rPr>
              <w:instrText xml:space="preserve"> PAGEREF _Toc312145545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46" w:history="1">
            <w:r w:rsidRPr="00185B0B">
              <w:rPr>
                <w:rStyle w:val="Hyperlink"/>
                <w:noProof/>
                <w:lang w:eastAsia="ko-KR"/>
              </w:rPr>
              <w:t>4.4.1 PHY layer (PHY)</w:t>
            </w:r>
            <w:r>
              <w:rPr>
                <w:noProof/>
                <w:webHidden/>
              </w:rPr>
              <w:tab/>
            </w:r>
            <w:r>
              <w:rPr>
                <w:noProof/>
                <w:webHidden/>
              </w:rPr>
              <w:fldChar w:fldCharType="begin"/>
            </w:r>
            <w:r>
              <w:rPr>
                <w:noProof/>
                <w:webHidden/>
              </w:rPr>
              <w:instrText xml:space="preserve"> PAGEREF _Toc312145546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47" w:history="1">
            <w:r w:rsidRPr="00185B0B">
              <w:rPr>
                <w:rStyle w:val="Hyperlink"/>
                <w:noProof/>
                <w:lang w:eastAsia="ko-KR"/>
              </w:rPr>
              <w:t>4.4.2 MAC Sub-layer (General Characteristics)</w:t>
            </w:r>
            <w:r>
              <w:rPr>
                <w:noProof/>
                <w:webHidden/>
              </w:rPr>
              <w:tab/>
            </w:r>
            <w:r>
              <w:rPr>
                <w:noProof/>
                <w:webHidden/>
              </w:rPr>
              <w:fldChar w:fldCharType="begin"/>
            </w:r>
            <w:r>
              <w:rPr>
                <w:noProof/>
                <w:webHidden/>
              </w:rPr>
              <w:instrText xml:space="preserve"> PAGEREF _Toc312145547 \h </w:instrText>
            </w:r>
            <w:r>
              <w:rPr>
                <w:noProof/>
                <w:webHidden/>
              </w:rPr>
            </w:r>
            <w:r>
              <w:rPr>
                <w:noProof/>
                <w:webHidden/>
              </w:rPr>
              <w:fldChar w:fldCharType="separate"/>
            </w:r>
            <w:r>
              <w:rPr>
                <w:noProof/>
                <w:webHidden/>
              </w:rPr>
              <w:t>2</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48" w:history="1">
            <w:r w:rsidRPr="00185B0B">
              <w:rPr>
                <w:rStyle w:val="Hyperlink"/>
                <w:noProof/>
                <w:lang w:eastAsia="ko-KR"/>
              </w:rPr>
              <w:t>4.5 Functional Overview</w:t>
            </w:r>
            <w:r>
              <w:rPr>
                <w:noProof/>
                <w:webHidden/>
              </w:rPr>
              <w:tab/>
            </w:r>
            <w:r>
              <w:rPr>
                <w:noProof/>
                <w:webHidden/>
              </w:rPr>
              <w:fldChar w:fldCharType="begin"/>
            </w:r>
            <w:r>
              <w:rPr>
                <w:noProof/>
                <w:webHidden/>
              </w:rPr>
              <w:instrText xml:space="preserve"> PAGEREF _Toc312145548 \h </w:instrText>
            </w:r>
            <w:r>
              <w:rPr>
                <w:noProof/>
                <w:webHidden/>
              </w:rPr>
            </w:r>
            <w:r>
              <w:rPr>
                <w:noProof/>
                <w:webHidden/>
              </w:rPr>
              <w:fldChar w:fldCharType="separate"/>
            </w:r>
            <w:r>
              <w:rPr>
                <w:noProof/>
                <w:webHidden/>
              </w:rPr>
              <w:t>3</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49" w:history="1">
            <w:r w:rsidRPr="00185B0B">
              <w:rPr>
                <w:rStyle w:val="Hyperlink"/>
                <w:noProof/>
                <w:lang w:eastAsia="ko-KR"/>
              </w:rPr>
              <w:t>4.5.1 Superframe Structure</w:t>
            </w:r>
            <w:r>
              <w:rPr>
                <w:noProof/>
                <w:webHidden/>
              </w:rPr>
              <w:tab/>
            </w:r>
            <w:r>
              <w:rPr>
                <w:noProof/>
                <w:webHidden/>
              </w:rPr>
              <w:fldChar w:fldCharType="begin"/>
            </w:r>
            <w:r>
              <w:rPr>
                <w:noProof/>
                <w:webHidden/>
              </w:rPr>
              <w:instrText xml:space="preserve"> PAGEREF _Toc312145549 \h </w:instrText>
            </w:r>
            <w:r>
              <w:rPr>
                <w:noProof/>
                <w:webHidden/>
              </w:rPr>
            </w:r>
            <w:r>
              <w:rPr>
                <w:noProof/>
                <w:webHidden/>
              </w:rPr>
              <w:fldChar w:fldCharType="separate"/>
            </w:r>
            <w:r>
              <w:rPr>
                <w:noProof/>
                <w:webHidden/>
              </w:rPr>
              <w:t>3</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50" w:history="1">
            <w:r w:rsidRPr="00185B0B">
              <w:rPr>
                <w:rStyle w:val="Hyperlink"/>
                <w:noProof/>
                <w:lang w:eastAsia="ko-KR"/>
              </w:rPr>
              <w:t>4.5.2 Data transfer model</w:t>
            </w:r>
            <w:r>
              <w:rPr>
                <w:noProof/>
                <w:webHidden/>
              </w:rPr>
              <w:tab/>
            </w:r>
            <w:r>
              <w:rPr>
                <w:noProof/>
                <w:webHidden/>
              </w:rPr>
              <w:fldChar w:fldCharType="begin"/>
            </w:r>
            <w:r>
              <w:rPr>
                <w:noProof/>
                <w:webHidden/>
              </w:rPr>
              <w:instrText xml:space="preserve"> PAGEREF _Toc312145550 \h </w:instrText>
            </w:r>
            <w:r>
              <w:rPr>
                <w:noProof/>
                <w:webHidden/>
              </w:rPr>
            </w:r>
            <w:r>
              <w:rPr>
                <w:noProof/>
                <w:webHidden/>
              </w:rPr>
              <w:fldChar w:fldCharType="separate"/>
            </w:r>
            <w:r>
              <w:rPr>
                <w:noProof/>
                <w:webHidden/>
              </w:rPr>
              <w:t>3</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51" w:history="1">
            <w:r w:rsidRPr="00185B0B">
              <w:rPr>
                <w:rStyle w:val="Hyperlink"/>
                <w:noProof/>
                <w:lang w:eastAsia="ko-KR"/>
              </w:rPr>
              <w:t>4.5.3 Frame Structure</w:t>
            </w:r>
            <w:r>
              <w:rPr>
                <w:noProof/>
                <w:webHidden/>
              </w:rPr>
              <w:tab/>
            </w:r>
            <w:r>
              <w:rPr>
                <w:noProof/>
                <w:webHidden/>
              </w:rPr>
              <w:fldChar w:fldCharType="begin"/>
            </w:r>
            <w:r>
              <w:rPr>
                <w:noProof/>
                <w:webHidden/>
              </w:rPr>
              <w:instrText xml:space="preserve"> PAGEREF _Toc312145551 \h </w:instrText>
            </w:r>
            <w:r>
              <w:rPr>
                <w:noProof/>
                <w:webHidden/>
              </w:rPr>
            </w:r>
            <w:r>
              <w:rPr>
                <w:noProof/>
                <w:webHidden/>
              </w:rPr>
              <w:fldChar w:fldCharType="separate"/>
            </w:r>
            <w:r>
              <w:rPr>
                <w:noProof/>
                <w:webHidden/>
              </w:rPr>
              <w:t>3</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52" w:history="1">
            <w:r w:rsidRPr="00185B0B">
              <w:rPr>
                <w:rStyle w:val="Hyperlink"/>
                <w:noProof/>
                <w:lang w:eastAsia="ko-KR"/>
              </w:rPr>
              <w:t>4.5.4 Improving probability of successful delivery</w:t>
            </w:r>
            <w:r>
              <w:rPr>
                <w:noProof/>
                <w:webHidden/>
              </w:rPr>
              <w:tab/>
            </w:r>
            <w:r>
              <w:rPr>
                <w:noProof/>
                <w:webHidden/>
              </w:rPr>
              <w:fldChar w:fldCharType="begin"/>
            </w:r>
            <w:r>
              <w:rPr>
                <w:noProof/>
                <w:webHidden/>
              </w:rPr>
              <w:instrText xml:space="preserve"> PAGEREF _Toc312145552 \h </w:instrText>
            </w:r>
            <w:r>
              <w:rPr>
                <w:noProof/>
                <w:webHidden/>
              </w:rPr>
            </w:r>
            <w:r>
              <w:rPr>
                <w:noProof/>
                <w:webHidden/>
              </w:rPr>
              <w:fldChar w:fldCharType="separate"/>
            </w:r>
            <w:r>
              <w:rPr>
                <w:noProof/>
                <w:webHidden/>
              </w:rPr>
              <w:t>3</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53" w:history="1">
            <w:r w:rsidRPr="00185B0B">
              <w:rPr>
                <w:rStyle w:val="Hyperlink"/>
                <w:noProof/>
                <w:lang w:eastAsia="ko-KR"/>
              </w:rPr>
              <w:t>4.5.5 Power consumption considerations</w:t>
            </w:r>
            <w:r>
              <w:rPr>
                <w:noProof/>
                <w:webHidden/>
              </w:rPr>
              <w:tab/>
            </w:r>
            <w:r>
              <w:rPr>
                <w:noProof/>
                <w:webHidden/>
              </w:rPr>
              <w:fldChar w:fldCharType="begin"/>
            </w:r>
            <w:r>
              <w:rPr>
                <w:noProof/>
                <w:webHidden/>
              </w:rPr>
              <w:instrText xml:space="preserve"> PAGEREF _Toc312145553 \h </w:instrText>
            </w:r>
            <w:r>
              <w:rPr>
                <w:noProof/>
                <w:webHidden/>
              </w:rPr>
            </w:r>
            <w:r>
              <w:rPr>
                <w:noProof/>
                <w:webHidden/>
              </w:rPr>
              <w:fldChar w:fldCharType="separate"/>
            </w:r>
            <w:r>
              <w:rPr>
                <w:noProof/>
                <w:webHidden/>
              </w:rPr>
              <w:t>3</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54" w:history="1">
            <w:r w:rsidRPr="00185B0B">
              <w:rPr>
                <w:rStyle w:val="Hyperlink"/>
                <w:noProof/>
                <w:lang w:eastAsia="ko-KR"/>
              </w:rPr>
              <w:t>4.5.6 Security</w:t>
            </w:r>
            <w:r>
              <w:rPr>
                <w:noProof/>
                <w:webHidden/>
              </w:rPr>
              <w:tab/>
            </w:r>
            <w:r>
              <w:rPr>
                <w:noProof/>
                <w:webHidden/>
              </w:rPr>
              <w:fldChar w:fldCharType="begin"/>
            </w:r>
            <w:r>
              <w:rPr>
                <w:noProof/>
                <w:webHidden/>
              </w:rPr>
              <w:instrText xml:space="preserve"> PAGEREF _Toc312145554 \h </w:instrText>
            </w:r>
            <w:r>
              <w:rPr>
                <w:noProof/>
                <w:webHidden/>
              </w:rPr>
            </w:r>
            <w:r>
              <w:rPr>
                <w:noProof/>
                <w:webHidden/>
              </w:rPr>
              <w:fldChar w:fldCharType="separate"/>
            </w:r>
            <w:r>
              <w:rPr>
                <w:noProof/>
                <w:webHidden/>
              </w:rPr>
              <w:t>3</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55" w:history="1">
            <w:r w:rsidRPr="00185B0B">
              <w:rPr>
                <w:rStyle w:val="Hyperlink"/>
                <w:noProof/>
                <w:lang w:eastAsia="ko-KR"/>
              </w:rPr>
              <w:t>4.6 Concept of primitives</w:t>
            </w:r>
            <w:r>
              <w:rPr>
                <w:noProof/>
                <w:webHidden/>
              </w:rPr>
              <w:tab/>
            </w:r>
            <w:r>
              <w:rPr>
                <w:noProof/>
                <w:webHidden/>
              </w:rPr>
              <w:fldChar w:fldCharType="begin"/>
            </w:r>
            <w:r>
              <w:rPr>
                <w:noProof/>
                <w:webHidden/>
              </w:rPr>
              <w:instrText xml:space="preserve"> PAGEREF _Toc312145555 \h </w:instrText>
            </w:r>
            <w:r>
              <w:rPr>
                <w:noProof/>
                <w:webHidden/>
              </w:rPr>
            </w:r>
            <w:r>
              <w:rPr>
                <w:noProof/>
                <w:webHidden/>
              </w:rPr>
              <w:fldChar w:fldCharType="separate"/>
            </w:r>
            <w:r>
              <w:rPr>
                <w:noProof/>
                <w:webHidden/>
              </w:rPr>
              <w:t>4</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56" w:history="1">
            <w:r w:rsidRPr="00185B0B">
              <w:rPr>
                <w:rStyle w:val="Hyperlink"/>
                <w:noProof/>
                <w:lang w:eastAsia="ko-KR"/>
              </w:rPr>
              <w:t>5. MAC protocol</w:t>
            </w:r>
            <w:r>
              <w:rPr>
                <w:noProof/>
                <w:webHidden/>
              </w:rPr>
              <w:tab/>
            </w:r>
            <w:r>
              <w:rPr>
                <w:noProof/>
                <w:webHidden/>
              </w:rPr>
              <w:fldChar w:fldCharType="begin"/>
            </w:r>
            <w:r>
              <w:rPr>
                <w:noProof/>
                <w:webHidden/>
              </w:rPr>
              <w:instrText xml:space="preserve"> PAGEREF _Toc312145556 \h </w:instrText>
            </w:r>
            <w:r>
              <w:rPr>
                <w:noProof/>
                <w:webHidden/>
              </w:rPr>
            </w:r>
            <w:r>
              <w:rPr>
                <w:noProof/>
                <w:webHidden/>
              </w:rPr>
              <w:fldChar w:fldCharType="separate"/>
            </w:r>
            <w:r>
              <w:rPr>
                <w:noProof/>
                <w:webHidden/>
              </w:rPr>
              <w:t>4</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57" w:history="1">
            <w:r w:rsidRPr="00185B0B">
              <w:rPr>
                <w:rStyle w:val="Hyperlink"/>
                <w:noProof/>
                <w:lang w:eastAsia="ko-KR"/>
              </w:rPr>
              <w:t>5.1 MAC functional description</w:t>
            </w:r>
            <w:r>
              <w:rPr>
                <w:noProof/>
                <w:webHidden/>
              </w:rPr>
              <w:tab/>
            </w:r>
            <w:r>
              <w:rPr>
                <w:noProof/>
                <w:webHidden/>
              </w:rPr>
              <w:fldChar w:fldCharType="begin"/>
            </w:r>
            <w:r>
              <w:rPr>
                <w:noProof/>
                <w:webHidden/>
              </w:rPr>
              <w:instrText xml:space="preserve"> PAGEREF _Toc312145557 \h </w:instrText>
            </w:r>
            <w:r>
              <w:rPr>
                <w:noProof/>
                <w:webHidden/>
              </w:rPr>
            </w:r>
            <w:r>
              <w:rPr>
                <w:noProof/>
                <w:webHidden/>
              </w:rPr>
              <w:fldChar w:fldCharType="separate"/>
            </w:r>
            <w:r>
              <w:rPr>
                <w:noProof/>
                <w:webHidden/>
              </w:rPr>
              <w:t>4</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58" w:history="1">
            <w:r w:rsidRPr="00185B0B">
              <w:rPr>
                <w:rStyle w:val="Hyperlink"/>
                <w:noProof/>
                <w:lang w:eastAsia="ko-KR"/>
              </w:rPr>
              <w:t>5.1.1 Channel Access</w:t>
            </w:r>
            <w:r>
              <w:rPr>
                <w:noProof/>
                <w:webHidden/>
              </w:rPr>
              <w:tab/>
            </w:r>
            <w:r>
              <w:rPr>
                <w:noProof/>
                <w:webHidden/>
              </w:rPr>
              <w:fldChar w:fldCharType="begin"/>
            </w:r>
            <w:r>
              <w:rPr>
                <w:noProof/>
                <w:webHidden/>
              </w:rPr>
              <w:instrText xml:space="preserve"> PAGEREF _Toc312145558 \h </w:instrText>
            </w:r>
            <w:r>
              <w:rPr>
                <w:noProof/>
                <w:webHidden/>
              </w:rPr>
            </w:r>
            <w:r>
              <w:rPr>
                <w:noProof/>
                <w:webHidden/>
              </w:rPr>
              <w:fldChar w:fldCharType="separate"/>
            </w:r>
            <w:r>
              <w:rPr>
                <w:noProof/>
                <w:webHidden/>
              </w:rPr>
              <w:t>4</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59" w:history="1">
            <w:r w:rsidRPr="00185B0B">
              <w:rPr>
                <w:rStyle w:val="Hyperlink"/>
                <w:noProof/>
                <w:lang w:eastAsia="ko-KR"/>
              </w:rPr>
              <w:t>5.1.2 Starting and maintaining PANs</w:t>
            </w:r>
            <w:r>
              <w:rPr>
                <w:noProof/>
                <w:webHidden/>
              </w:rPr>
              <w:tab/>
            </w:r>
            <w:r>
              <w:rPr>
                <w:noProof/>
                <w:webHidden/>
              </w:rPr>
              <w:fldChar w:fldCharType="begin"/>
            </w:r>
            <w:r>
              <w:rPr>
                <w:noProof/>
                <w:webHidden/>
              </w:rPr>
              <w:instrText xml:space="preserve"> PAGEREF _Toc312145559 \h </w:instrText>
            </w:r>
            <w:r>
              <w:rPr>
                <w:noProof/>
                <w:webHidden/>
              </w:rPr>
            </w:r>
            <w:r>
              <w:rPr>
                <w:noProof/>
                <w:webHidden/>
              </w:rPr>
              <w:fldChar w:fldCharType="separate"/>
            </w:r>
            <w:r>
              <w:rPr>
                <w:noProof/>
                <w:webHidden/>
              </w:rPr>
              <w:t>4</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0" w:history="1">
            <w:r w:rsidRPr="00185B0B">
              <w:rPr>
                <w:rStyle w:val="Hyperlink"/>
                <w:noProof/>
                <w:lang w:eastAsia="ko-KR"/>
              </w:rPr>
              <w:t>5.1.3 Association and disassociation</w:t>
            </w:r>
            <w:r>
              <w:rPr>
                <w:noProof/>
                <w:webHidden/>
              </w:rPr>
              <w:tab/>
            </w:r>
            <w:r>
              <w:rPr>
                <w:noProof/>
                <w:webHidden/>
              </w:rPr>
              <w:fldChar w:fldCharType="begin"/>
            </w:r>
            <w:r>
              <w:rPr>
                <w:noProof/>
                <w:webHidden/>
              </w:rPr>
              <w:instrText xml:space="preserve"> PAGEREF _Toc312145560 \h </w:instrText>
            </w:r>
            <w:r>
              <w:rPr>
                <w:noProof/>
                <w:webHidden/>
              </w:rPr>
            </w:r>
            <w:r>
              <w:rPr>
                <w:noProof/>
                <w:webHidden/>
              </w:rPr>
              <w:fldChar w:fldCharType="separate"/>
            </w:r>
            <w:r>
              <w:rPr>
                <w:noProof/>
                <w:webHidden/>
              </w:rPr>
              <w:t>4</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1" w:history="1">
            <w:r w:rsidRPr="00185B0B">
              <w:rPr>
                <w:rStyle w:val="Hyperlink"/>
                <w:noProof/>
                <w:lang w:eastAsia="ko-KR"/>
              </w:rPr>
              <w:t>5.1.4 Synchronization</w:t>
            </w:r>
            <w:r>
              <w:rPr>
                <w:noProof/>
                <w:webHidden/>
              </w:rPr>
              <w:tab/>
            </w:r>
            <w:r>
              <w:rPr>
                <w:noProof/>
                <w:webHidden/>
              </w:rPr>
              <w:fldChar w:fldCharType="begin"/>
            </w:r>
            <w:r>
              <w:rPr>
                <w:noProof/>
                <w:webHidden/>
              </w:rPr>
              <w:instrText xml:space="preserve"> PAGEREF _Toc312145561 \h </w:instrText>
            </w:r>
            <w:r>
              <w:rPr>
                <w:noProof/>
                <w:webHidden/>
              </w:rPr>
            </w:r>
            <w:r>
              <w:rPr>
                <w:noProof/>
                <w:webHidden/>
              </w:rPr>
              <w:fldChar w:fldCharType="separate"/>
            </w:r>
            <w:r>
              <w:rPr>
                <w:noProof/>
                <w:webHidden/>
              </w:rPr>
              <w:t>4</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2" w:history="1">
            <w:r w:rsidRPr="00185B0B">
              <w:rPr>
                <w:rStyle w:val="Hyperlink"/>
                <w:noProof/>
                <w:lang w:eastAsia="ko-KR"/>
              </w:rPr>
              <w:t>5.1.5 Transaction handling</w:t>
            </w:r>
            <w:r>
              <w:rPr>
                <w:noProof/>
                <w:webHidden/>
              </w:rPr>
              <w:tab/>
            </w:r>
            <w:r>
              <w:rPr>
                <w:noProof/>
                <w:webHidden/>
              </w:rPr>
              <w:fldChar w:fldCharType="begin"/>
            </w:r>
            <w:r>
              <w:rPr>
                <w:noProof/>
                <w:webHidden/>
              </w:rPr>
              <w:instrText xml:space="preserve"> PAGEREF _Toc312145562 \h </w:instrText>
            </w:r>
            <w:r>
              <w:rPr>
                <w:noProof/>
                <w:webHidden/>
              </w:rPr>
            </w:r>
            <w:r>
              <w:rPr>
                <w:noProof/>
                <w:webHidden/>
              </w:rPr>
              <w:fldChar w:fldCharType="separate"/>
            </w:r>
            <w:r>
              <w:rPr>
                <w:noProof/>
                <w:webHidden/>
              </w:rPr>
              <w:t>5</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3" w:history="1">
            <w:r w:rsidRPr="00185B0B">
              <w:rPr>
                <w:rStyle w:val="Hyperlink"/>
                <w:noProof/>
                <w:lang w:eastAsia="ko-KR"/>
              </w:rPr>
              <w:t>5.1.6 Transmission, reception, and acknowledgment</w:t>
            </w:r>
            <w:r>
              <w:rPr>
                <w:noProof/>
                <w:webHidden/>
              </w:rPr>
              <w:tab/>
            </w:r>
            <w:r>
              <w:rPr>
                <w:noProof/>
                <w:webHidden/>
              </w:rPr>
              <w:fldChar w:fldCharType="begin"/>
            </w:r>
            <w:r>
              <w:rPr>
                <w:noProof/>
                <w:webHidden/>
              </w:rPr>
              <w:instrText xml:space="preserve"> PAGEREF _Toc312145563 \h </w:instrText>
            </w:r>
            <w:r>
              <w:rPr>
                <w:noProof/>
                <w:webHidden/>
              </w:rPr>
            </w:r>
            <w:r>
              <w:rPr>
                <w:noProof/>
                <w:webHidden/>
              </w:rPr>
              <w:fldChar w:fldCharType="separate"/>
            </w:r>
            <w:r>
              <w:rPr>
                <w:noProof/>
                <w:webHidden/>
              </w:rPr>
              <w:t>5</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4" w:history="1">
            <w:r w:rsidRPr="00185B0B">
              <w:rPr>
                <w:rStyle w:val="Hyperlink"/>
                <w:noProof/>
                <w:lang w:eastAsia="ko-KR"/>
              </w:rPr>
              <w:t>5.1.7 GTS allocation and management</w:t>
            </w:r>
            <w:r>
              <w:rPr>
                <w:noProof/>
                <w:webHidden/>
              </w:rPr>
              <w:tab/>
            </w:r>
            <w:r>
              <w:rPr>
                <w:noProof/>
                <w:webHidden/>
              </w:rPr>
              <w:fldChar w:fldCharType="begin"/>
            </w:r>
            <w:r>
              <w:rPr>
                <w:noProof/>
                <w:webHidden/>
              </w:rPr>
              <w:instrText xml:space="preserve"> PAGEREF _Toc312145564 \h </w:instrText>
            </w:r>
            <w:r>
              <w:rPr>
                <w:noProof/>
                <w:webHidden/>
              </w:rPr>
            </w:r>
            <w:r>
              <w:rPr>
                <w:noProof/>
                <w:webHidden/>
              </w:rPr>
              <w:fldChar w:fldCharType="separate"/>
            </w:r>
            <w:r>
              <w:rPr>
                <w:noProof/>
                <w:webHidden/>
              </w:rPr>
              <w:t>5</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5" w:history="1">
            <w:r w:rsidRPr="00185B0B">
              <w:rPr>
                <w:rStyle w:val="Hyperlink"/>
                <w:noProof/>
                <w:lang w:eastAsia="ko-KR"/>
              </w:rPr>
              <w:t>5.1.8 Ranging</w:t>
            </w:r>
            <w:r>
              <w:rPr>
                <w:noProof/>
                <w:webHidden/>
              </w:rPr>
              <w:tab/>
            </w:r>
            <w:r>
              <w:rPr>
                <w:noProof/>
                <w:webHidden/>
              </w:rPr>
              <w:fldChar w:fldCharType="begin"/>
            </w:r>
            <w:r>
              <w:rPr>
                <w:noProof/>
                <w:webHidden/>
              </w:rPr>
              <w:instrText xml:space="preserve"> PAGEREF _Toc312145565 \h </w:instrText>
            </w:r>
            <w:r>
              <w:rPr>
                <w:noProof/>
                <w:webHidden/>
              </w:rPr>
            </w:r>
            <w:r>
              <w:rPr>
                <w:noProof/>
                <w:webHidden/>
              </w:rPr>
              <w:fldChar w:fldCharType="separate"/>
            </w:r>
            <w:r>
              <w:rPr>
                <w:noProof/>
                <w:webHidden/>
              </w:rPr>
              <w:t>5</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6" w:history="1">
            <w:r w:rsidRPr="00185B0B">
              <w:rPr>
                <w:rStyle w:val="Hyperlink"/>
                <w:noProof/>
                <w:lang w:eastAsia="ko-KR"/>
              </w:rPr>
              <w:t>5.1.9 LLDN Transmission states</w:t>
            </w:r>
            <w:r>
              <w:rPr>
                <w:noProof/>
                <w:webHidden/>
              </w:rPr>
              <w:tab/>
            </w:r>
            <w:r>
              <w:rPr>
                <w:noProof/>
                <w:webHidden/>
              </w:rPr>
              <w:fldChar w:fldCharType="begin"/>
            </w:r>
            <w:r>
              <w:rPr>
                <w:noProof/>
                <w:webHidden/>
              </w:rPr>
              <w:instrText xml:space="preserve"> PAGEREF _Toc312145566 \h </w:instrText>
            </w:r>
            <w:r>
              <w:rPr>
                <w:noProof/>
                <w:webHidden/>
              </w:rPr>
            </w:r>
            <w:r>
              <w:rPr>
                <w:noProof/>
                <w:webHidden/>
              </w:rPr>
              <w:fldChar w:fldCharType="separate"/>
            </w:r>
            <w:r>
              <w:rPr>
                <w:noProof/>
                <w:webHidden/>
              </w:rPr>
              <w:t>5</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7" w:history="1">
            <w:r w:rsidRPr="00185B0B">
              <w:rPr>
                <w:rStyle w:val="Hyperlink"/>
                <w:noProof/>
                <w:lang w:eastAsia="ko-KR"/>
              </w:rPr>
              <w:t>5.1.10 Deterministic and synchronous multi-channel extension (DSME)</w:t>
            </w:r>
            <w:r>
              <w:rPr>
                <w:noProof/>
                <w:webHidden/>
              </w:rPr>
              <w:tab/>
            </w:r>
            <w:r>
              <w:rPr>
                <w:noProof/>
                <w:webHidden/>
              </w:rPr>
              <w:fldChar w:fldCharType="begin"/>
            </w:r>
            <w:r>
              <w:rPr>
                <w:noProof/>
                <w:webHidden/>
              </w:rPr>
              <w:instrText xml:space="preserve"> PAGEREF _Toc312145567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8" w:history="1">
            <w:r w:rsidRPr="00185B0B">
              <w:rPr>
                <w:rStyle w:val="Hyperlink"/>
                <w:noProof/>
                <w:lang w:eastAsia="ko-KR"/>
              </w:rPr>
              <w:t>5.1.11 LE-transmission, reception and acknowledgment</w:t>
            </w:r>
            <w:r>
              <w:rPr>
                <w:noProof/>
                <w:webHidden/>
              </w:rPr>
              <w:tab/>
            </w:r>
            <w:r>
              <w:rPr>
                <w:noProof/>
                <w:webHidden/>
              </w:rPr>
              <w:fldChar w:fldCharType="begin"/>
            </w:r>
            <w:r>
              <w:rPr>
                <w:noProof/>
                <w:webHidden/>
              </w:rPr>
              <w:instrText xml:space="preserve"> PAGEREF _Toc312145568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69" w:history="1">
            <w:r w:rsidRPr="00185B0B">
              <w:rPr>
                <w:rStyle w:val="Hyperlink"/>
                <w:noProof/>
                <w:lang w:eastAsia="ko-KR"/>
              </w:rPr>
              <w:t>5.1.12 Asynchronous multi-channel adaptation (AMCA)</w:t>
            </w:r>
            <w:r>
              <w:rPr>
                <w:noProof/>
                <w:webHidden/>
              </w:rPr>
              <w:tab/>
            </w:r>
            <w:r>
              <w:rPr>
                <w:noProof/>
                <w:webHidden/>
              </w:rPr>
              <w:fldChar w:fldCharType="begin"/>
            </w:r>
            <w:r>
              <w:rPr>
                <w:noProof/>
                <w:webHidden/>
              </w:rPr>
              <w:instrText xml:space="preserve"> PAGEREF _Toc312145569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70" w:history="1">
            <w:r w:rsidRPr="00185B0B">
              <w:rPr>
                <w:rStyle w:val="Hyperlink"/>
                <w:noProof/>
                <w:lang w:eastAsia="ko-KR"/>
              </w:rPr>
              <w:t>5.2 MAC frame formats</w:t>
            </w:r>
            <w:r>
              <w:rPr>
                <w:noProof/>
                <w:webHidden/>
              </w:rPr>
              <w:tab/>
            </w:r>
            <w:r>
              <w:rPr>
                <w:noProof/>
                <w:webHidden/>
              </w:rPr>
              <w:fldChar w:fldCharType="begin"/>
            </w:r>
            <w:r>
              <w:rPr>
                <w:noProof/>
                <w:webHidden/>
              </w:rPr>
              <w:instrText xml:space="preserve"> PAGEREF _Toc312145570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71" w:history="1">
            <w:r w:rsidRPr="00185B0B">
              <w:rPr>
                <w:rStyle w:val="Hyperlink"/>
                <w:noProof/>
                <w:lang w:eastAsia="ko-KR"/>
              </w:rPr>
              <w:t>5.3 MAC command frames</w:t>
            </w:r>
            <w:r>
              <w:rPr>
                <w:noProof/>
                <w:webHidden/>
              </w:rPr>
              <w:tab/>
            </w:r>
            <w:r>
              <w:rPr>
                <w:noProof/>
                <w:webHidden/>
              </w:rPr>
              <w:fldChar w:fldCharType="begin"/>
            </w:r>
            <w:r>
              <w:rPr>
                <w:noProof/>
                <w:webHidden/>
              </w:rPr>
              <w:instrText xml:space="preserve"> PAGEREF _Toc312145571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2"/>
            <w:tabs>
              <w:tab w:val="right" w:leader="dot" w:pos="8630"/>
            </w:tabs>
            <w:rPr>
              <w:rFonts w:asciiTheme="minorHAnsi" w:eastAsiaTheme="minorEastAsia" w:hAnsiTheme="minorHAnsi" w:cstheme="minorBidi"/>
              <w:noProof/>
              <w:sz w:val="22"/>
              <w:szCs w:val="22"/>
              <w:lang w:eastAsia="en-US"/>
            </w:rPr>
          </w:pPr>
          <w:hyperlink w:anchor="_Toc312145572" w:history="1">
            <w:r w:rsidRPr="00185B0B">
              <w:rPr>
                <w:rStyle w:val="Hyperlink"/>
                <w:noProof/>
                <w:lang w:eastAsia="ko-KR"/>
              </w:rPr>
              <w:t>5.4 MPDU Fragmentation</w:t>
            </w:r>
            <w:r>
              <w:rPr>
                <w:noProof/>
                <w:webHidden/>
              </w:rPr>
              <w:tab/>
            </w:r>
            <w:r>
              <w:rPr>
                <w:noProof/>
                <w:webHidden/>
              </w:rPr>
              <w:fldChar w:fldCharType="begin"/>
            </w:r>
            <w:r>
              <w:rPr>
                <w:noProof/>
                <w:webHidden/>
              </w:rPr>
              <w:instrText xml:space="preserve"> PAGEREF _Toc312145572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73" w:history="1">
            <w:r w:rsidRPr="00185B0B">
              <w:rPr>
                <w:rStyle w:val="Hyperlink"/>
                <w:noProof/>
                <w:lang w:eastAsia="ko-KR"/>
              </w:rPr>
              <w:t>5.4.1 MPDU PHY adaptation, fragmentation and reaassembly</w:t>
            </w:r>
            <w:r>
              <w:rPr>
                <w:noProof/>
                <w:webHidden/>
              </w:rPr>
              <w:tab/>
            </w:r>
            <w:r>
              <w:rPr>
                <w:noProof/>
                <w:webHidden/>
              </w:rPr>
              <w:fldChar w:fldCharType="begin"/>
            </w:r>
            <w:r>
              <w:rPr>
                <w:noProof/>
                <w:webHidden/>
              </w:rPr>
              <w:instrText xml:space="preserve"> PAGEREF _Toc312145573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3"/>
            <w:tabs>
              <w:tab w:val="right" w:leader="dot" w:pos="8630"/>
            </w:tabs>
            <w:rPr>
              <w:rFonts w:asciiTheme="minorHAnsi" w:eastAsiaTheme="minorEastAsia" w:hAnsiTheme="minorHAnsi" w:cstheme="minorBidi"/>
              <w:noProof/>
              <w:sz w:val="22"/>
              <w:szCs w:val="22"/>
              <w:lang w:eastAsia="en-US"/>
            </w:rPr>
          </w:pPr>
          <w:hyperlink w:anchor="_Toc312145574" w:history="1">
            <w:r w:rsidRPr="00185B0B">
              <w:rPr>
                <w:rStyle w:val="Hyperlink"/>
                <w:noProof/>
                <w:lang w:eastAsia="ko-KR"/>
              </w:rPr>
              <w:t>5.4.2 Fragment cell formats</w:t>
            </w:r>
            <w:r>
              <w:rPr>
                <w:noProof/>
                <w:webHidden/>
              </w:rPr>
              <w:tab/>
            </w:r>
            <w:r>
              <w:rPr>
                <w:noProof/>
                <w:webHidden/>
              </w:rPr>
              <w:fldChar w:fldCharType="begin"/>
            </w:r>
            <w:r>
              <w:rPr>
                <w:noProof/>
                <w:webHidden/>
              </w:rPr>
              <w:instrText xml:space="preserve"> PAGEREF _Toc312145574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75" w:history="1">
            <w:r w:rsidRPr="00185B0B">
              <w:rPr>
                <w:rStyle w:val="Hyperlink"/>
                <w:noProof/>
                <w:lang w:eastAsia="ko-KR"/>
              </w:rPr>
              <w:t>6. MAC services</w:t>
            </w:r>
            <w:r>
              <w:rPr>
                <w:noProof/>
                <w:webHidden/>
              </w:rPr>
              <w:tab/>
            </w:r>
            <w:r>
              <w:rPr>
                <w:noProof/>
                <w:webHidden/>
              </w:rPr>
              <w:fldChar w:fldCharType="begin"/>
            </w:r>
            <w:r>
              <w:rPr>
                <w:noProof/>
                <w:webHidden/>
              </w:rPr>
              <w:instrText xml:space="preserve"> PAGEREF _Toc312145575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76" w:history="1">
            <w:r w:rsidRPr="00185B0B">
              <w:rPr>
                <w:rStyle w:val="Hyperlink"/>
                <w:noProof/>
                <w:lang w:eastAsia="ko-KR"/>
              </w:rPr>
              <w:t>7. Security</w:t>
            </w:r>
            <w:r>
              <w:rPr>
                <w:noProof/>
                <w:webHidden/>
              </w:rPr>
              <w:tab/>
            </w:r>
            <w:r>
              <w:rPr>
                <w:noProof/>
                <w:webHidden/>
              </w:rPr>
              <w:fldChar w:fldCharType="begin"/>
            </w:r>
            <w:r>
              <w:rPr>
                <w:noProof/>
                <w:webHidden/>
              </w:rPr>
              <w:instrText xml:space="preserve"> PAGEREF _Toc312145576 \h </w:instrText>
            </w:r>
            <w:r>
              <w:rPr>
                <w:noProof/>
                <w:webHidden/>
              </w:rPr>
            </w:r>
            <w:r>
              <w:rPr>
                <w:noProof/>
                <w:webHidden/>
              </w:rPr>
              <w:fldChar w:fldCharType="separate"/>
            </w:r>
            <w:r>
              <w:rPr>
                <w:noProof/>
                <w:webHidden/>
              </w:rPr>
              <w:t>6</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77" w:history="1">
            <w:r w:rsidRPr="00185B0B">
              <w:rPr>
                <w:rStyle w:val="Hyperlink"/>
                <w:noProof/>
                <w:lang w:eastAsia="ko-KR"/>
              </w:rPr>
              <w:t>8. General PHY requirements</w:t>
            </w:r>
            <w:r>
              <w:rPr>
                <w:noProof/>
                <w:webHidden/>
              </w:rPr>
              <w:tab/>
            </w:r>
            <w:r>
              <w:rPr>
                <w:noProof/>
                <w:webHidden/>
              </w:rPr>
              <w:fldChar w:fldCharType="begin"/>
            </w:r>
            <w:r>
              <w:rPr>
                <w:noProof/>
                <w:webHidden/>
              </w:rPr>
              <w:instrText xml:space="preserve"> PAGEREF _Toc312145577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78" w:history="1">
            <w:r w:rsidRPr="00185B0B">
              <w:rPr>
                <w:rStyle w:val="Hyperlink"/>
                <w:noProof/>
                <w:lang w:eastAsia="ko-KR"/>
              </w:rPr>
              <w:t>9. PHY services</w:t>
            </w:r>
            <w:r>
              <w:rPr>
                <w:noProof/>
                <w:webHidden/>
              </w:rPr>
              <w:tab/>
            </w:r>
            <w:r>
              <w:rPr>
                <w:noProof/>
                <w:webHidden/>
              </w:rPr>
              <w:fldChar w:fldCharType="begin"/>
            </w:r>
            <w:r>
              <w:rPr>
                <w:noProof/>
                <w:webHidden/>
              </w:rPr>
              <w:instrText xml:space="preserve"> PAGEREF _Toc312145578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79" w:history="1">
            <w:r w:rsidRPr="00185B0B">
              <w:rPr>
                <w:rStyle w:val="Hyperlink"/>
                <w:noProof/>
                <w:lang w:eastAsia="ko-KR"/>
              </w:rPr>
              <w:t>10. O-QPSK PHY</w:t>
            </w:r>
            <w:r>
              <w:rPr>
                <w:noProof/>
                <w:webHidden/>
              </w:rPr>
              <w:tab/>
            </w:r>
            <w:r>
              <w:rPr>
                <w:noProof/>
                <w:webHidden/>
              </w:rPr>
              <w:fldChar w:fldCharType="begin"/>
            </w:r>
            <w:r>
              <w:rPr>
                <w:noProof/>
                <w:webHidden/>
              </w:rPr>
              <w:instrText xml:space="preserve"> PAGEREF _Toc312145579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0" w:history="1">
            <w:r w:rsidRPr="00185B0B">
              <w:rPr>
                <w:rStyle w:val="Hyperlink"/>
                <w:noProof/>
                <w:lang w:eastAsia="ko-KR"/>
              </w:rPr>
              <w:t>11. Binary phase-shift keying (BPSK) PHY</w:t>
            </w:r>
            <w:r>
              <w:rPr>
                <w:noProof/>
                <w:webHidden/>
              </w:rPr>
              <w:tab/>
            </w:r>
            <w:r>
              <w:rPr>
                <w:noProof/>
                <w:webHidden/>
              </w:rPr>
              <w:fldChar w:fldCharType="begin"/>
            </w:r>
            <w:r>
              <w:rPr>
                <w:noProof/>
                <w:webHidden/>
              </w:rPr>
              <w:instrText xml:space="preserve"> PAGEREF _Toc312145580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1" w:history="1">
            <w:r w:rsidRPr="00185B0B">
              <w:rPr>
                <w:rStyle w:val="Hyperlink"/>
                <w:noProof/>
                <w:lang w:eastAsia="ko-KR"/>
              </w:rPr>
              <w:t>12. Amplitude shift keying (ASK) PHY</w:t>
            </w:r>
            <w:r>
              <w:rPr>
                <w:noProof/>
                <w:webHidden/>
              </w:rPr>
              <w:tab/>
            </w:r>
            <w:r>
              <w:rPr>
                <w:noProof/>
                <w:webHidden/>
              </w:rPr>
              <w:fldChar w:fldCharType="begin"/>
            </w:r>
            <w:r>
              <w:rPr>
                <w:noProof/>
                <w:webHidden/>
              </w:rPr>
              <w:instrText xml:space="preserve"> PAGEREF _Toc312145581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2" w:history="1">
            <w:r w:rsidRPr="00185B0B">
              <w:rPr>
                <w:rStyle w:val="Hyperlink"/>
                <w:noProof/>
                <w:lang w:eastAsia="ko-KR"/>
              </w:rPr>
              <w:t>13. Chirp spread spectrum (CSS) PHY</w:t>
            </w:r>
            <w:r>
              <w:rPr>
                <w:noProof/>
                <w:webHidden/>
              </w:rPr>
              <w:tab/>
            </w:r>
            <w:r>
              <w:rPr>
                <w:noProof/>
                <w:webHidden/>
              </w:rPr>
              <w:fldChar w:fldCharType="begin"/>
            </w:r>
            <w:r>
              <w:rPr>
                <w:noProof/>
                <w:webHidden/>
              </w:rPr>
              <w:instrText xml:space="preserve"> PAGEREF _Toc312145582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3" w:history="1">
            <w:r w:rsidRPr="00185B0B">
              <w:rPr>
                <w:rStyle w:val="Hyperlink"/>
                <w:noProof/>
                <w:lang w:eastAsia="ko-KR"/>
              </w:rPr>
              <w:t>14. UWB PHY</w:t>
            </w:r>
            <w:r>
              <w:rPr>
                <w:noProof/>
                <w:webHidden/>
              </w:rPr>
              <w:tab/>
            </w:r>
            <w:r>
              <w:rPr>
                <w:noProof/>
                <w:webHidden/>
              </w:rPr>
              <w:fldChar w:fldCharType="begin"/>
            </w:r>
            <w:r>
              <w:rPr>
                <w:noProof/>
                <w:webHidden/>
              </w:rPr>
              <w:instrText xml:space="preserve"> PAGEREF _Toc312145583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4" w:history="1">
            <w:r w:rsidRPr="00185B0B">
              <w:rPr>
                <w:rStyle w:val="Hyperlink"/>
                <w:noProof/>
                <w:lang w:eastAsia="ko-KR"/>
              </w:rPr>
              <w:t>15. GFSK PHY</w:t>
            </w:r>
            <w:r>
              <w:rPr>
                <w:noProof/>
                <w:webHidden/>
              </w:rPr>
              <w:tab/>
            </w:r>
            <w:r>
              <w:rPr>
                <w:noProof/>
                <w:webHidden/>
              </w:rPr>
              <w:fldChar w:fldCharType="begin"/>
            </w:r>
            <w:r>
              <w:rPr>
                <w:noProof/>
                <w:webHidden/>
              </w:rPr>
              <w:instrText xml:space="preserve"> PAGEREF _Toc312145584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5" w:history="1">
            <w:r w:rsidRPr="00185B0B">
              <w:rPr>
                <w:rStyle w:val="Hyperlink"/>
                <w:noProof/>
                <w:lang w:eastAsia="ko-KR"/>
              </w:rPr>
              <w:t>16. SUN PHYs</w:t>
            </w:r>
            <w:r>
              <w:rPr>
                <w:noProof/>
                <w:webHidden/>
              </w:rPr>
              <w:tab/>
            </w:r>
            <w:r>
              <w:rPr>
                <w:noProof/>
                <w:webHidden/>
              </w:rPr>
              <w:fldChar w:fldCharType="begin"/>
            </w:r>
            <w:r>
              <w:rPr>
                <w:noProof/>
                <w:webHidden/>
              </w:rPr>
              <w:instrText xml:space="preserve"> PAGEREF _Toc312145585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6" w:history="1">
            <w:r w:rsidRPr="00185B0B">
              <w:rPr>
                <w:rStyle w:val="Hyperlink"/>
                <w:noProof/>
                <w:lang w:eastAsia="ko-KR"/>
              </w:rPr>
              <w:t>17. MSK PHY</w:t>
            </w:r>
            <w:r>
              <w:rPr>
                <w:noProof/>
                <w:webHidden/>
              </w:rPr>
              <w:tab/>
            </w:r>
            <w:r>
              <w:rPr>
                <w:noProof/>
                <w:webHidden/>
              </w:rPr>
              <w:fldChar w:fldCharType="begin"/>
            </w:r>
            <w:r>
              <w:rPr>
                <w:noProof/>
                <w:webHidden/>
              </w:rPr>
              <w:instrText xml:space="preserve"> PAGEREF _Toc312145586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7" w:history="1">
            <w:r w:rsidRPr="00185B0B">
              <w:rPr>
                <w:rStyle w:val="Hyperlink"/>
                <w:noProof/>
                <w:lang w:eastAsia="ko-KR"/>
              </w:rPr>
              <w:t>18. LRP UWB PHY</w:t>
            </w:r>
            <w:r>
              <w:rPr>
                <w:noProof/>
                <w:webHidden/>
              </w:rPr>
              <w:tab/>
            </w:r>
            <w:r>
              <w:rPr>
                <w:noProof/>
                <w:webHidden/>
              </w:rPr>
              <w:fldChar w:fldCharType="begin"/>
            </w:r>
            <w:r>
              <w:rPr>
                <w:noProof/>
                <w:webHidden/>
              </w:rPr>
              <w:instrText xml:space="preserve"> PAGEREF _Toc312145587 \h </w:instrText>
            </w:r>
            <w:r>
              <w:rPr>
                <w:noProof/>
                <w:webHidden/>
              </w:rPr>
            </w:r>
            <w:r>
              <w:rPr>
                <w:noProof/>
                <w:webHidden/>
              </w:rPr>
              <w:fldChar w:fldCharType="separate"/>
            </w:r>
            <w:r>
              <w:rPr>
                <w:noProof/>
                <w:webHidden/>
              </w:rPr>
              <w:t>7</w:t>
            </w:r>
            <w:r>
              <w:rPr>
                <w:noProof/>
                <w:webHidden/>
              </w:rPr>
              <w:fldChar w:fldCharType="end"/>
            </w:r>
          </w:hyperlink>
        </w:p>
        <w:p w:rsidR="00685899" w:rsidRDefault="00685899">
          <w:pPr>
            <w:pStyle w:val="TOC1"/>
            <w:tabs>
              <w:tab w:val="right" w:leader="dot" w:pos="8630"/>
            </w:tabs>
            <w:rPr>
              <w:rFonts w:asciiTheme="minorHAnsi" w:eastAsiaTheme="minorEastAsia" w:hAnsiTheme="minorHAnsi" w:cstheme="minorBidi"/>
              <w:noProof/>
              <w:sz w:val="22"/>
              <w:szCs w:val="22"/>
              <w:lang w:eastAsia="en-US"/>
            </w:rPr>
          </w:pPr>
          <w:hyperlink w:anchor="_Toc312145588" w:history="1">
            <w:r w:rsidRPr="00185B0B">
              <w:rPr>
                <w:rStyle w:val="Hyperlink"/>
                <w:noProof/>
                <w:lang w:eastAsia="ko-KR"/>
              </w:rPr>
              <w:t>19. LECIM PHYs</w:t>
            </w:r>
            <w:r>
              <w:rPr>
                <w:noProof/>
                <w:webHidden/>
              </w:rPr>
              <w:tab/>
            </w:r>
            <w:r>
              <w:rPr>
                <w:noProof/>
                <w:webHidden/>
              </w:rPr>
              <w:fldChar w:fldCharType="begin"/>
            </w:r>
            <w:r>
              <w:rPr>
                <w:noProof/>
                <w:webHidden/>
              </w:rPr>
              <w:instrText xml:space="preserve"> PAGEREF _Toc312145588 \h </w:instrText>
            </w:r>
            <w:r>
              <w:rPr>
                <w:noProof/>
                <w:webHidden/>
              </w:rPr>
            </w:r>
            <w:r>
              <w:rPr>
                <w:noProof/>
                <w:webHidden/>
              </w:rPr>
              <w:fldChar w:fldCharType="separate"/>
            </w:r>
            <w:r>
              <w:rPr>
                <w:noProof/>
                <w:webHidden/>
              </w:rPr>
              <w:t>7</w:t>
            </w:r>
            <w:r>
              <w:rPr>
                <w:noProof/>
                <w:webHidden/>
              </w:rPr>
              <w:fldChar w:fldCharType="end"/>
            </w:r>
          </w:hyperlink>
        </w:p>
        <w:p w:rsidR="00466AE6" w:rsidRDefault="00020E4D">
          <w:r>
            <w:fldChar w:fldCharType="end"/>
          </w:r>
        </w:p>
      </w:sdtContent>
    </w:sdt>
    <w:p w:rsidR="00C06D7B" w:rsidRDefault="00C06D7B">
      <w:pPr>
        <w:pStyle w:val="IEEEStdsParagraph"/>
      </w:pPr>
    </w:p>
    <w:p w:rsidR="00C06D7B" w:rsidRDefault="00C06D7B">
      <w:pPr>
        <w:pStyle w:val="IEEEStdsParagraph"/>
        <w:sectPr w:rsidR="00C06D7B" w:rsidSect="00247A8D">
          <w:footerReference w:type="default" r:id="rId9"/>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466AE6" w:rsidRPr="009131AB" w:rsidRDefault="00466AE6" w:rsidP="00685899">
      <w:pPr>
        <w:pStyle w:val="IEEEStdsParagraph"/>
        <w:rPr>
          <w:lang w:eastAsia="ko-KR"/>
        </w:rPr>
      </w:pPr>
      <w:r w:rsidRPr="009131AB">
        <w:rPr>
          <w:lang w:eastAsia="ko-KR"/>
        </w:rPr>
        <w:t xml:space="preserve">NOTE: When preparing a draft amendment, the editors will include only the section headings where changes to the base standard are made. Amendments, when completed, will not contain any empty sub-clauses. In this outline all of the clauses and sub-clauses of the base standard are included for preliminary draft development (and because it is easier in Word). If there is no annotation in a section it is likely the amendment would not have contents for that section. </w:t>
      </w:r>
    </w:p>
    <w:p w:rsidR="00466AE6" w:rsidRPr="009131AB" w:rsidRDefault="00466AE6" w:rsidP="00685899">
      <w:pPr>
        <w:pStyle w:val="IEEEStdsParagraph"/>
        <w:rPr>
          <w:lang w:eastAsia="ko-KR"/>
        </w:rPr>
      </w:pPr>
      <w:r w:rsidRPr="009131AB">
        <w:rPr>
          <w:lang w:eastAsia="ko-KR"/>
        </w:rPr>
        <w:t xml:space="preserve">This outline is based on P8021.15.4-2011 taking into account (nearly) approved amendments 15.4e, 15.4f and 15.4g.  By the time LECM balloting begins these will be completed approved amendments. </w:t>
      </w:r>
    </w:p>
    <w:p w:rsidR="00466AE6" w:rsidRPr="009131AB" w:rsidRDefault="00466AE6" w:rsidP="00685899">
      <w:pPr>
        <w:pStyle w:val="IEEEStdsParagraph"/>
        <w:rPr>
          <w:lang w:eastAsia="ko-KR"/>
        </w:rPr>
      </w:pPr>
      <w:r w:rsidRPr="009131AB">
        <w:rPr>
          <w:lang w:eastAsia="ko-KR"/>
        </w:rPr>
        <w:t>This is a working draft outline so it excludes the IEEE Boilerplate that will be added to the draft prior to balloting.</w:t>
      </w:r>
    </w:p>
    <w:p w:rsidR="00466AE6" w:rsidRPr="009131AB" w:rsidRDefault="00466AE6" w:rsidP="00685899">
      <w:pPr>
        <w:pStyle w:val="IEEEStdsParagraph"/>
        <w:rPr>
          <w:lang w:eastAsia="ko-KR"/>
        </w:rPr>
      </w:pPr>
      <w:r w:rsidRPr="009131AB">
        <w:rPr>
          <w:lang w:eastAsia="ko-KR"/>
        </w:rPr>
        <w:t xml:space="preserve">No additions Clause 1 are expected. </w:t>
      </w:r>
    </w:p>
    <w:p w:rsidR="004D5A32" w:rsidRDefault="004D5A32" w:rsidP="004D5A32">
      <w:pPr>
        <w:pStyle w:val="IEEEStdsLevel1Header"/>
      </w:pPr>
      <w:bookmarkStart w:id="0" w:name="_Toc312145531"/>
      <w:r>
        <w:t>Overview</w:t>
      </w:r>
      <w:bookmarkEnd w:id="0"/>
    </w:p>
    <w:p w:rsidR="00223B6F" w:rsidRDefault="00223B6F" w:rsidP="00247A8D">
      <w:pPr>
        <w:pStyle w:val="IEEEStdsLevel2Header"/>
      </w:pPr>
      <w:bookmarkStart w:id="1" w:name="_Toc312145532"/>
      <w:r>
        <w:t>General</w:t>
      </w:r>
      <w:bookmarkEnd w:id="1"/>
    </w:p>
    <w:p w:rsidR="00247A8D" w:rsidRPr="00247A8D" w:rsidRDefault="004D5A32" w:rsidP="00247A8D">
      <w:pPr>
        <w:pStyle w:val="IEEEStdsLevel2Header"/>
      </w:pPr>
      <w:bookmarkStart w:id="2" w:name="_Toc312145533"/>
      <w:r>
        <w:t>Scope</w:t>
      </w:r>
      <w:bookmarkEnd w:id="2"/>
    </w:p>
    <w:p w:rsidR="004D5A32" w:rsidRDefault="004D5A32" w:rsidP="004D5A32">
      <w:pPr>
        <w:pStyle w:val="IEEEStdsLevel2Header"/>
        <w:rPr>
          <w:lang w:eastAsia="ko-KR"/>
        </w:rPr>
      </w:pPr>
      <w:bookmarkStart w:id="3" w:name="_Toc312145534"/>
      <w:r>
        <w:t>Purpose</w:t>
      </w:r>
      <w:bookmarkEnd w:id="3"/>
    </w:p>
    <w:p w:rsidR="00247A8D" w:rsidRPr="00247A8D" w:rsidRDefault="00247A8D" w:rsidP="00247A8D">
      <w:pPr>
        <w:pStyle w:val="IEEEStdsParagraph"/>
      </w:pPr>
    </w:p>
    <w:p w:rsidR="004D5A32" w:rsidRDefault="004D5A32" w:rsidP="004D5A32">
      <w:pPr>
        <w:pStyle w:val="IEEEStdsLevel1Header"/>
      </w:pPr>
      <w:bookmarkStart w:id="4" w:name="_Toc312145535"/>
      <w:r>
        <w:t>Normative references</w:t>
      </w:r>
      <w:bookmarkEnd w:id="4"/>
    </w:p>
    <w:p w:rsidR="00247A8D" w:rsidRDefault="00466AE6" w:rsidP="004D5A32">
      <w:pPr>
        <w:pStyle w:val="IEEEStdsParagraph"/>
        <w:rPr>
          <w:lang w:eastAsia="ko-KR"/>
        </w:rPr>
      </w:pPr>
      <w:r>
        <w:rPr>
          <w:lang w:eastAsia="ko-KR"/>
        </w:rPr>
        <w:t>No changes expected.</w:t>
      </w:r>
    </w:p>
    <w:p w:rsidR="00466AE6" w:rsidRDefault="00466AE6" w:rsidP="00466AE6">
      <w:pPr>
        <w:pStyle w:val="IEEEStdsLevel1Header"/>
      </w:pPr>
      <w:bookmarkStart w:id="5" w:name="_Toc308668361"/>
      <w:bookmarkStart w:id="6" w:name="_Toc312145536"/>
      <w:r w:rsidRPr="007C2B53">
        <w:lastRenderedPageBreak/>
        <w:t>Definitions</w:t>
      </w:r>
      <w:bookmarkStart w:id="7" w:name="_Toc308668362"/>
      <w:bookmarkEnd w:id="5"/>
      <w:r>
        <w:t xml:space="preserve">, </w:t>
      </w:r>
      <w:r w:rsidRPr="007C2B53">
        <w:t>Acronyms and Abbreviations</w:t>
      </w:r>
      <w:bookmarkEnd w:id="6"/>
      <w:bookmarkEnd w:id="7"/>
    </w:p>
    <w:p w:rsidR="000B4535" w:rsidRDefault="000B4535" w:rsidP="00466AE6">
      <w:pPr>
        <w:pStyle w:val="IEEEStdsLevel2Header"/>
        <w:rPr>
          <w:lang w:eastAsia="ko-KR"/>
        </w:rPr>
      </w:pPr>
      <w:bookmarkStart w:id="8" w:name="_Toc312145537"/>
      <w:r>
        <w:rPr>
          <w:lang w:eastAsia="ko-KR"/>
        </w:rPr>
        <w:t>Definitions</w:t>
      </w:r>
      <w:bookmarkEnd w:id="8"/>
    </w:p>
    <w:p w:rsidR="000B4535" w:rsidRDefault="000B4535" w:rsidP="00466AE6">
      <w:pPr>
        <w:pStyle w:val="IEEEStdsLevel2Header"/>
        <w:rPr>
          <w:lang w:eastAsia="ko-KR"/>
        </w:rPr>
      </w:pPr>
      <w:bookmarkStart w:id="9" w:name="_Toc312145538"/>
      <w:r>
        <w:rPr>
          <w:lang w:eastAsia="ko-KR"/>
        </w:rPr>
        <w:t>Acronyms</w:t>
      </w:r>
      <w:bookmarkEnd w:id="9"/>
    </w:p>
    <w:p w:rsidR="00766F07" w:rsidRDefault="00466AE6" w:rsidP="00766F07">
      <w:pPr>
        <w:pStyle w:val="IEEEStdsLevel1Header"/>
        <w:rPr>
          <w:lang w:eastAsia="ko-KR"/>
        </w:rPr>
      </w:pPr>
      <w:bookmarkStart w:id="10" w:name="_Toc312145539"/>
      <w:r>
        <w:rPr>
          <w:lang w:eastAsia="ko-KR"/>
        </w:rPr>
        <w:t>General Description</w:t>
      </w:r>
      <w:bookmarkEnd w:id="10"/>
    </w:p>
    <w:p w:rsidR="00466AE6" w:rsidRDefault="00466AE6" w:rsidP="00466AE6">
      <w:pPr>
        <w:pStyle w:val="IEEEStdsParagraph"/>
        <w:rPr>
          <w:lang w:eastAsia="ko-KR"/>
        </w:rPr>
      </w:pPr>
      <w:r>
        <w:rPr>
          <w:lang w:eastAsia="ko-KR"/>
        </w:rPr>
        <w:t>Clause 4 is informative “big picture” overview. Normative text does NOT go in clause 4. The specific behaviors, structures and formats of things go in the appropriate PHY and MAC clauses.</w:t>
      </w:r>
    </w:p>
    <w:p w:rsidR="00466AE6" w:rsidRDefault="00466AE6" w:rsidP="009131AB">
      <w:pPr>
        <w:pStyle w:val="IEEEStdsLevel2Header"/>
        <w:rPr>
          <w:lang w:eastAsia="ko-KR"/>
        </w:rPr>
      </w:pPr>
      <w:bookmarkStart w:id="11" w:name="_Toc312145540"/>
      <w:r>
        <w:rPr>
          <w:lang w:eastAsia="ko-KR"/>
        </w:rPr>
        <w:t>General</w:t>
      </w:r>
      <w:bookmarkEnd w:id="11"/>
    </w:p>
    <w:p w:rsidR="00466AE6" w:rsidRDefault="00466AE6" w:rsidP="00466AE6">
      <w:pPr>
        <w:pStyle w:val="IEEEStdsParagraph"/>
        <w:rPr>
          <w:lang w:eastAsia="ko-KR"/>
        </w:rPr>
      </w:pPr>
      <w:proofErr w:type="gramStart"/>
      <w:r>
        <w:rPr>
          <w:lang w:eastAsia="ko-KR"/>
        </w:rPr>
        <w:t>Will add overview clauses as needed.</w:t>
      </w:r>
      <w:proofErr w:type="gramEnd"/>
      <w:r>
        <w:rPr>
          <w:lang w:eastAsia="ko-KR"/>
        </w:rPr>
        <w:t xml:space="preserve"> </w:t>
      </w:r>
    </w:p>
    <w:p w:rsidR="00466AE6" w:rsidRDefault="00466AE6" w:rsidP="00466AE6">
      <w:pPr>
        <w:pStyle w:val="IEEEStdsParagraph"/>
        <w:rPr>
          <w:lang w:eastAsia="ko-KR"/>
        </w:rPr>
      </w:pPr>
    </w:p>
    <w:p w:rsidR="00466AE6" w:rsidRDefault="00466AE6" w:rsidP="009131AB">
      <w:pPr>
        <w:pStyle w:val="IEEEStdsLevel2Header"/>
        <w:rPr>
          <w:lang w:eastAsia="ko-KR"/>
        </w:rPr>
      </w:pPr>
      <w:bookmarkStart w:id="12" w:name="_Toc312145541"/>
      <w:r>
        <w:rPr>
          <w:lang w:eastAsia="ko-KR"/>
        </w:rPr>
        <w:t>Components of the WPAN</w:t>
      </w:r>
      <w:bookmarkEnd w:id="12"/>
      <w:r>
        <w:rPr>
          <w:lang w:eastAsia="ko-KR"/>
        </w:rPr>
        <w:t xml:space="preserve"> </w:t>
      </w:r>
    </w:p>
    <w:p w:rsidR="00466AE6" w:rsidRDefault="00466AE6" w:rsidP="00466AE6">
      <w:pPr>
        <w:pStyle w:val="IEEEStdsParagraph"/>
        <w:rPr>
          <w:lang w:eastAsia="ko-KR"/>
        </w:rPr>
      </w:pPr>
      <w:r>
        <w:rPr>
          <w:lang w:eastAsia="ko-KR"/>
        </w:rPr>
        <w:t xml:space="preserve">Add in this clause any new categories of “device” that LECM adds, for example, assumptions about LECM coordinator </w:t>
      </w:r>
      <w:proofErr w:type="spellStart"/>
      <w:r>
        <w:rPr>
          <w:lang w:eastAsia="ko-KR"/>
        </w:rPr>
        <w:t>vs</w:t>
      </w:r>
      <w:proofErr w:type="spellEnd"/>
      <w:r>
        <w:rPr>
          <w:lang w:eastAsia="ko-KR"/>
        </w:rPr>
        <w:t xml:space="preserve"> LECM end device.  </w:t>
      </w:r>
    </w:p>
    <w:p w:rsidR="00466AE6" w:rsidRDefault="00466AE6" w:rsidP="009131AB">
      <w:pPr>
        <w:pStyle w:val="IEEEStdsLevel2Header"/>
        <w:rPr>
          <w:lang w:eastAsia="ko-KR"/>
        </w:rPr>
      </w:pPr>
      <w:bookmarkStart w:id="13" w:name="_Toc312145542"/>
      <w:r>
        <w:rPr>
          <w:lang w:eastAsia="ko-KR"/>
        </w:rPr>
        <w:t xml:space="preserve">Network </w:t>
      </w:r>
      <w:r w:rsidR="00991DCD">
        <w:rPr>
          <w:lang w:eastAsia="ko-KR"/>
        </w:rPr>
        <w:t>t</w:t>
      </w:r>
      <w:r>
        <w:rPr>
          <w:lang w:eastAsia="ko-KR"/>
        </w:rPr>
        <w:t>opologies</w:t>
      </w:r>
      <w:bookmarkEnd w:id="13"/>
      <w:r>
        <w:rPr>
          <w:lang w:eastAsia="ko-KR"/>
        </w:rPr>
        <w:t xml:space="preserve">   </w:t>
      </w:r>
    </w:p>
    <w:p w:rsidR="00466AE6" w:rsidRDefault="00466AE6" w:rsidP="009131AB">
      <w:pPr>
        <w:pStyle w:val="IEEEStdsLevel3Header"/>
        <w:rPr>
          <w:lang w:eastAsia="ko-KR"/>
        </w:rPr>
      </w:pPr>
      <w:bookmarkStart w:id="14" w:name="_Toc312145543"/>
      <w:r>
        <w:rPr>
          <w:lang w:eastAsia="ko-KR"/>
        </w:rPr>
        <w:t xml:space="preserve">Star </w:t>
      </w:r>
      <w:r w:rsidR="00991DCD">
        <w:rPr>
          <w:lang w:eastAsia="ko-KR"/>
        </w:rPr>
        <w:t>network formation</w:t>
      </w:r>
      <w:bookmarkEnd w:id="14"/>
      <w:r>
        <w:rPr>
          <w:lang w:eastAsia="ko-KR"/>
        </w:rPr>
        <w:t xml:space="preserve"> </w:t>
      </w:r>
    </w:p>
    <w:p w:rsidR="00466AE6" w:rsidRDefault="00466AE6" w:rsidP="00466AE6">
      <w:pPr>
        <w:pStyle w:val="IEEEStdsParagraph"/>
        <w:rPr>
          <w:lang w:eastAsia="ko-KR"/>
        </w:rPr>
      </w:pPr>
      <w:r>
        <w:rPr>
          <w:lang w:eastAsia="ko-KR"/>
        </w:rPr>
        <w:t>May add a paragraph about LECM assumption of STAR topology, with very low duty cycle, long sleep times.</w:t>
      </w:r>
    </w:p>
    <w:p w:rsidR="00991DCD" w:rsidRDefault="00991DCD" w:rsidP="00991DCD">
      <w:pPr>
        <w:pStyle w:val="IEEEStdsLevel3Header"/>
        <w:rPr>
          <w:lang w:eastAsia="ko-KR"/>
        </w:rPr>
      </w:pPr>
      <w:bookmarkStart w:id="15" w:name="_Toc312145544"/>
      <w:r>
        <w:rPr>
          <w:lang w:eastAsia="ko-KR"/>
        </w:rPr>
        <w:t>Peer to peer network formation</w:t>
      </w:r>
      <w:bookmarkEnd w:id="15"/>
    </w:p>
    <w:p w:rsidR="00466AE6" w:rsidRDefault="00466AE6" w:rsidP="009131AB">
      <w:pPr>
        <w:pStyle w:val="IEEEStdsLevel2Header"/>
        <w:rPr>
          <w:lang w:eastAsia="ko-KR"/>
        </w:rPr>
      </w:pPr>
      <w:bookmarkStart w:id="16" w:name="_Toc312145545"/>
      <w:r>
        <w:rPr>
          <w:lang w:eastAsia="ko-KR"/>
        </w:rPr>
        <w:t>Architecture</w:t>
      </w:r>
      <w:bookmarkEnd w:id="16"/>
      <w:r>
        <w:rPr>
          <w:lang w:eastAsia="ko-KR"/>
        </w:rPr>
        <w:t xml:space="preserve"> </w:t>
      </w:r>
    </w:p>
    <w:p w:rsidR="009131AB" w:rsidRDefault="00466AE6" w:rsidP="00466AE6">
      <w:pPr>
        <w:pStyle w:val="IEEEStdsLevel3Header"/>
        <w:rPr>
          <w:lang w:eastAsia="ko-KR"/>
        </w:rPr>
      </w:pPr>
      <w:bookmarkStart w:id="17" w:name="_Toc312145546"/>
      <w:r>
        <w:rPr>
          <w:lang w:eastAsia="ko-KR"/>
        </w:rPr>
        <w:t>PHY layer (PHY)</w:t>
      </w:r>
      <w:bookmarkEnd w:id="17"/>
    </w:p>
    <w:p w:rsidR="00466AE6" w:rsidRDefault="00466AE6" w:rsidP="00466AE6">
      <w:pPr>
        <w:pStyle w:val="IEEEStdsLevel3Header"/>
        <w:rPr>
          <w:lang w:eastAsia="ko-KR"/>
        </w:rPr>
      </w:pPr>
      <w:bookmarkStart w:id="18" w:name="_Toc312145547"/>
      <w:r>
        <w:rPr>
          <w:lang w:eastAsia="ko-KR"/>
        </w:rPr>
        <w:t>MAC Sub-layer (General Characteristics)</w:t>
      </w:r>
      <w:bookmarkEnd w:id="18"/>
    </w:p>
    <w:p w:rsidR="00466AE6" w:rsidRDefault="009131AB" w:rsidP="00466AE6">
      <w:pPr>
        <w:pStyle w:val="IEEEStdsParagraph"/>
        <w:rPr>
          <w:lang w:eastAsia="ko-KR"/>
        </w:rPr>
      </w:pPr>
      <w:r>
        <w:rPr>
          <w:lang w:eastAsia="ko-KR"/>
        </w:rPr>
        <w:t xml:space="preserve">The following MAC enhancements are included to support of Low Energy Critical Infrastructure Monitoring PHIs defied in clause </w:t>
      </w:r>
      <w:r w:rsidR="00020E4D">
        <w:rPr>
          <w:lang w:eastAsia="ko-KR"/>
        </w:rPr>
        <w:fldChar w:fldCharType="begin"/>
      </w:r>
      <w:r>
        <w:rPr>
          <w:lang w:eastAsia="ko-KR"/>
        </w:rPr>
        <w:instrText xml:space="preserve"> REF _Ref311441802 \r \h </w:instrText>
      </w:r>
      <w:r w:rsidR="00020E4D">
        <w:rPr>
          <w:lang w:eastAsia="ko-KR"/>
        </w:rPr>
      </w:r>
      <w:r w:rsidR="00020E4D">
        <w:rPr>
          <w:lang w:eastAsia="ko-KR"/>
        </w:rPr>
        <w:fldChar w:fldCharType="separate"/>
      </w:r>
      <w:r>
        <w:rPr>
          <w:lang w:eastAsia="ko-KR"/>
        </w:rPr>
        <w:t>17</w:t>
      </w:r>
      <w:r w:rsidR="00020E4D">
        <w:rPr>
          <w:lang w:eastAsia="ko-KR"/>
        </w:rPr>
        <w:fldChar w:fldCharType="end"/>
      </w:r>
      <w:r w:rsidR="00466AE6">
        <w:rPr>
          <w:lang w:eastAsia="ko-KR"/>
        </w:rPr>
        <w:t>:</w:t>
      </w:r>
    </w:p>
    <w:p w:rsidR="00466AE6" w:rsidRDefault="00466AE6" w:rsidP="0067669D">
      <w:pPr>
        <w:pStyle w:val="IEEEStdsParagraph"/>
        <w:numPr>
          <w:ilvl w:val="0"/>
          <w:numId w:val="17"/>
        </w:numPr>
        <w:rPr>
          <w:lang w:eastAsia="ko-KR"/>
        </w:rPr>
      </w:pPr>
      <w:r>
        <w:rPr>
          <w:lang w:eastAsia="ko-KR"/>
        </w:rPr>
        <w:t>Enhanced timing and synchronization capabilities</w:t>
      </w:r>
      <w:r w:rsidR="009131AB">
        <w:rPr>
          <w:lang w:eastAsia="ko-KR"/>
        </w:rPr>
        <w:t xml:space="preserve"> to support synchronous and asynchronous channel access in both beacon enabled and non-beacon enabled operation</w:t>
      </w:r>
    </w:p>
    <w:p w:rsidR="00466AE6" w:rsidRDefault="009131AB" w:rsidP="0067669D">
      <w:pPr>
        <w:pStyle w:val="IEEEStdsParagraph"/>
        <w:numPr>
          <w:ilvl w:val="0"/>
          <w:numId w:val="17"/>
        </w:numPr>
        <w:rPr>
          <w:lang w:eastAsia="ko-KR"/>
        </w:rPr>
      </w:pPr>
      <w:r>
        <w:rPr>
          <w:lang w:eastAsia="ko-KR"/>
        </w:rPr>
        <w:t xml:space="preserve">MPDU </w:t>
      </w:r>
      <w:r w:rsidR="00466AE6">
        <w:rPr>
          <w:lang w:eastAsia="ko-KR"/>
        </w:rPr>
        <w:t>fragmentation</w:t>
      </w:r>
      <w:r>
        <w:rPr>
          <w:lang w:eastAsia="ko-KR"/>
        </w:rPr>
        <w:t xml:space="preserve"> to support</w:t>
      </w:r>
      <w:r w:rsidR="000B4535">
        <w:rPr>
          <w:lang w:eastAsia="ko-KR"/>
        </w:rPr>
        <w:t xml:space="preserve"> extremely low data rates and limited PSDU sizes</w:t>
      </w:r>
      <w:r>
        <w:rPr>
          <w:lang w:eastAsia="ko-KR"/>
        </w:rPr>
        <w:t xml:space="preserve"> </w:t>
      </w:r>
    </w:p>
    <w:p w:rsidR="00466AE6" w:rsidRDefault="00466AE6" w:rsidP="0067669D">
      <w:pPr>
        <w:pStyle w:val="IEEEStdsParagraph"/>
        <w:numPr>
          <w:ilvl w:val="0"/>
          <w:numId w:val="17"/>
        </w:numPr>
        <w:rPr>
          <w:lang w:eastAsia="ko-KR"/>
        </w:rPr>
      </w:pPr>
      <w:r>
        <w:rPr>
          <w:lang w:eastAsia="ko-KR"/>
        </w:rPr>
        <w:t>MAC SAP and PIB extensions for PHY control and configuration</w:t>
      </w:r>
    </w:p>
    <w:p w:rsidR="00466AE6" w:rsidRDefault="00466AE6" w:rsidP="00991DCD">
      <w:pPr>
        <w:pStyle w:val="IEEEStdsLevel2Header"/>
        <w:rPr>
          <w:lang w:eastAsia="ko-KR"/>
        </w:rPr>
      </w:pPr>
      <w:bookmarkStart w:id="19" w:name="_Toc312145548"/>
      <w:r>
        <w:rPr>
          <w:lang w:eastAsia="ko-KR"/>
        </w:rPr>
        <w:lastRenderedPageBreak/>
        <w:t>Functional Overview</w:t>
      </w:r>
      <w:bookmarkEnd w:id="19"/>
    </w:p>
    <w:p w:rsidR="00466AE6" w:rsidRPr="00CD659C" w:rsidRDefault="00466AE6" w:rsidP="00CD659C">
      <w:pPr>
        <w:pStyle w:val="IEEEStdsLevel3Header"/>
        <w:rPr>
          <w:b w:val="0"/>
          <w:lang w:eastAsia="ko-KR"/>
        </w:rPr>
      </w:pPr>
      <w:bookmarkStart w:id="20" w:name="_Toc312145549"/>
      <w:r w:rsidRPr="00CD659C">
        <w:rPr>
          <w:lang w:eastAsia="ko-KR"/>
        </w:rPr>
        <w:t>Superframe</w:t>
      </w:r>
      <w:r w:rsidR="00CD659C">
        <w:rPr>
          <w:lang w:eastAsia="ko-KR"/>
        </w:rPr>
        <w:t xml:space="preserve"> Structure</w:t>
      </w:r>
      <w:bookmarkEnd w:id="20"/>
    </w:p>
    <w:p w:rsidR="007929E2" w:rsidRDefault="007929E2" w:rsidP="007929E2">
      <w:pPr>
        <w:pStyle w:val="IEEEStdsLevel4Header"/>
        <w:rPr>
          <w:lang w:eastAsia="ko-KR"/>
        </w:rPr>
      </w:pPr>
      <w:r>
        <w:rPr>
          <w:lang w:eastAsia="ko-KR"/>
        </w:rPr>
        <w:t>General</w:t>
      </w:r>
    </w:p>
    <w:p w:rsidR="007929E2" w:rsidRDefault="007929E2" w:rsidP="0067669D">
      <w:pPr>
        <w:pStyle w:val="IEEEStdsLevel4Header"/>
        <w:numPr>
          <w:ilvl w:val="3"/>
          <w:numId w:val="18"/>
        </w:numPr>
        <w:rPr>
          <w:lang w:eastAsia="ko-KR"/>
        </w:rPr>
      </w:pPr>
      <w:r>
        <w:rPr>
          <w:lang w:eastAsia="ko-KR"/>
        </w:rPr>
        <w:t xml:space="preserve">Use of superframe structure for LECIM </w:t>
      </w:r>
    </w:p>
    <w:p w:rsidR="007929E2" w:rsidRPr="007929E2" w:rsidRDefault="007929E2" w:rsidP="007929E2">
      <w:pPr>
        <w:pStyle w:val="IEEEStdsParagraph"/>
        <w:rPr>
          <w:lang w:eastAsia="ko-KR"/>
        </w:rPr>
      </w:pPr>
      <w:proofErr w:type="gramStart"/>
      <w:r>
        <w:rPr>
          <w:lang w:eastAsia="ko-KR"/>
        </w:rPr>
        <w:t>A grief description of superframe structure for LECM.</w:t>
      </w:r>
      <w:proofErr w:type="gramEnd"/>
      <w:r>
        <w:rPr>
          <w:lang w:eastAsia="ko-KR"/>
        </w:rPr>
        <w:t xml:space="preserve">  A high level description, with references to the informative annex for details</w:t>
      </w:r>
      <w:proofErr w:type="gramStart"/>
      <w:r>
        <w:rPr>
          <w:lang w:eastAsia="ko-KR"/>
        </w:rPr>
        <w:t>..</w:t>
      </w:r>
      <w:proofErr w:type="gramEnd"/>
      <w:r>
        <w:rPr>
          <w:lang w:eastAsia="ko-KR"/>
        </w:rPr>
        <w:t xml:space="preserve"> </w:t>
      </w:r>
      <w:proofErr w:type="gramStart"/>
      <w:r>
        <w:rPr>
          <w:lang w:eastAsia="ko-KR"/>
        </w:rPr>
        <w:t>Might show general SF configuration for synchronous access concept, sync slots, downlink slots, uplink slots, and so on.</w:t>
      </w:r>
      <w:proofErr w:type="gramEnd"/>
      <w:r>
        <w:rPr>
          <w:lang w:eastAsia="ko-KR"/>
        </w:rPr>
        <w:t xml:space="preserve"> </w:t>
      </w:r>
    </w:p>
    <w:p w:rsidR="00466AE6" w:rsidRDefault="00466AE6" w:rsidP="00CD659C">
      <w:pPr>
        <w:pStyle w:val="IEEEStdsLevel3Header"/>
        <w:rPr>
          <w:lang w:eastAsia="ko-KR"/>
        </w:rPr>
      </w:pPr>
      <w:bookmarkStart w:id="21" w:name="_Toc312145550"/>
      <w:r>
        <w:rPr>
          <w:lang w:eastAsia="ko-KR"/>
        </w:rPr>
        <w:t>Data transfer model</w:t>
      </w:r>
      <w:bookmarkEnd w:id="21"/>
    </w:p>
    <w:p w:rsidR="00466AE6" w:rsidRDefault="00466AE6" w:rsidP="00466AE6">
      <w:pPr>
        <w:pStyle w:val="IEEEStdsParagraph"/>
        <w:rPr>
          <w:lang w:eastAsia="ko-KR"/>
        </w:rPr>
      </w:pPr>
      <w:r>
        <w:rPr>
          <w:lang w:eastAsia="ko-KR"/>
        </w:rPr>
        <w:t xml:space="preserve">May describe synchronized channel access (how MAC and PHY are used together).    Refer to appropriate sub-clauses for normative descriptions. </w:t>
      </w:r>
    </w:p>
    <w:p w:rsidR="00466AE6" w:rsidRDefault="00991DCD" w:rsidP="00CD659C">
      <w:pPr>
        <w:pStyle w:val="IEEEStdsLevel4Header"/>
        <w:rPr>
          <w:lang w:eastAsia="ko-KR"/>
        </w:rPr>
      </w:pPr>
      <w:r>
        <w:rPr>
          <w:lang w:eastAsia="ko-KR"/>
        </w:rPr>
        <w:t>Data t</w:t>
      </w:r>
      <w:r w:rsidR="00466AE6">
        <w:rPr>
          <w:lang w:eastAsia="ko-KR"/>
        </w:rPr>
        <w:t>ransfer to a coordinator</w:t>
      </w:r>
    </w:p>
    <w:p w:rsidR="006C6D51" w:rsidRPr="006C6D51" w:rsidRDefault="006C6D51" w:rsidP="006C6D51">
      <w:pPr>
        <w:pStyle w:val="IEEEStdsParagraph"/>
        <w:rPr>
          <w:lang w:eastAsia="ko-KR"/>
        </w:rPr>
      </w:pPr>
      <w:r>
        <w:rPr>
          <w:lang w:eastAsia="ko-KR"/>
        </w:rPr>
        <w:t xml:space="preserve">A general overview of the uplink </w:t>
      </w:r>
      <w:proofErr w:type="spellStart"/>
      <w:r>
        <w:rPr>
          <w:lang w:eastAsia="ko-KR"/>
        </w:rPr>
        <w:t>commnication</w:t>
      </w:r>
      <w:proofErr w:type="spellEnd"/>
    </w:p>
    <w:p w:rsidR="00466AE6" w:rsidRDefault="00991DCD" w:rsidP="00CD659C">
      <w:pPr>
        <w:pStyle w:val="IEEEStdsLevel4Header"/>
        <w:rPr>
          <w:lang w:eastAsia="ko-KR"/>
        </w:rPr>
      </w:pPr>
      <w:r>
        <w:rPr>
          <w:lang w:eastAsia="ko-KR"/>
        </w:rPr>
        <w:t>Data t</w:t>
      </w:r>
      <w:r w:rsidR="00466AE6">
        <w:rPr>
          <w:lang w:eastAsia="ko-KR"/>
        </w:rPr>
        <w:t>ransfer from a coordinator</w:t>
      </w:r>
    </w:p>
    <w:p w:rsidR="00466AE6" w:rsidRDefault="00466AE6" w:rsidP="00CD659C">
      <w:pPr>
        <w:pStyle w:val="IEEEStdsLevel4Header"/>
        <w:rPr>
          <w:lang w:eastAsia="ko-KR"/>
        </w:rPr>
      </w:pPr>
      <w:r>
        <w:rPr>
          <w:lang w:eastAsia="ko-KR"/>
        </w:rPr>
        <w:t>Peer-to-peer data transfers</w:t>
      </w:r>
    </w:p>
    <w:p w:rsidR="00466AE6" w:rsidRDefault="00CD659C" w:rsidP="00466AE6">
      <w:pPr>
        <w:pStyle w:val="IEEEStdsParagraph"/>
        <w:rPr>
          <w:lang w:eastAsia="ko-KR"/>
        </w:rPr>
      </w:pPr>
      <w:r>
        <w:rPr>
          <w:lang w:eastAsia="ko-KR"/>
        </w:rPr>
        <w:t>No changes expected.</w:t>
      </w:r>
    </w:p>
    <w:p w:rsidR="00466AE6" w:rsidRDefault="00466AE6" w:rsidP="00CD659C">
      <w:pPr>
        <w:pStyle w:val="IEEEStdsLevel3Header"/>
        <w:rPr>
          <w:lang w:eastAsia="ko-KR"/>
        </w:rPr>
      </w:pPr>
      <w:bookmarkStart w:id="22" w:name="_Toc312145551"/>
      <w:r>
        <w:rPr>
          <w:lang w:eastAsia="ko-KR"/>
        </w:rPr>
        <w:t>Frame Structure</w:t>
      </w:r>
      <w:bookmarkEnd w:id="22"/>
    </w:p>
    <w:p w:rsidR="00466AE6" w:rsidRDefault="00991DCD" w:rsidP="00466AE6">
      <w:pPr>
        <w:pStyle w:val="IEEEStdsParagraph"/>
        <w:rPr>
          <w:lang w:eastAsia="ko-KR"/>
        </w:rPr>
      </w:pPr>
      <w:r>
        <w:rPr>
          <w:lang w:eastAsia="ko-KR"/>
        </w:rPr>
        <w:t>Add a figure for ‘Schematic view of the PPDU with MPDU Fragmentation’.</w:t>
      </w:r>
    </w:p>
    <w:p w:rsidR="00466AE6" w:rsidRDefault="00466AE6" w:rsidP="00CD659C">
      <w:pPr>
        <w:pStyle w:val="IEEEStdsLevel3Header"/>
        <w:rPr>
          <w:lang w:eastAsia="ko-KR"/>
        </w:rPr>
      </w:pPr>
      <w:bookmarkStart w:id="23" w:name="_Toc312145552"/>
      <w:r>
        <w:rPr>
          <w:lang w:eastAsia="ko-KR"/>
        </w:rPr>
        <w:t>Improving probability of successful delivery</w:t>
      </w:r>
      <w:bookmarkEnd w:id="23"/>
    </w:p>
    <w:p w:rsidR="00466AE6" w:rsidRDefault="00991DCD" w:rsidP="00466AE6">
      <w:pPr>
        <w:pStyle w:val="IEEEStdsParagraph"/>
        <w:rPr>
          <w:lang w:eastAsia="ko-KR"/>
        </w:rPr>
      </w:pPr>
      <w:proofErr w:type="gramStart"/>
      <w:r>
        <w:rPr>
          <w:lang w:eastAsia="ko-KR"/>
        </w:rPr>
        <w:t>Description of MPDU fragmentation as a reliability enhancing mechanism.</w:t>
      </w:r>
      <w:proofErr w:type="gramEnd"/>
    </w:p>
    <w:p w:rsidR="00991DCD" w:rsidRDefault="00991DCD" w:rsidP="00991DCD">
      <w:pPr>
        <w:pStyle w:val="IEEEStdsLevel4Header"/>
        <w:rPr>
          <w:lang w:eastAsia="ko-KR"/>
        </w:rPr>
      </w:pPr>
      <w:r>
        <w:rPr>
          <w:lang w:eastAsia="ko-KR"/>
        </w:rPr>
        <w:t>CSMA-CA mechanism</w:t>
      </w:r>
    </w:p>
    <w:p w:rsidR="00FC377F" w:rsidRPr="00FC377F" w:rsidRDefault="00FC377F" w:rsidP="00FC377F">
      <w:pPr>
        <w:pStyle w:val="IEEEStdsParagraph"/>
        <w:rPr>
          <w:lang w:eastAsia="ko-KR"/>
        </w:rPr>
      </w:pPr>
      <w:r>
        <w:rPr>
          <w:lang w:eastAsia="ko-KR"/>
        </w:rPr>
        <w:t>Add description of the prioritized access method.</w:t>
      </w:r>
    </w:p>
    <w:p w:rsidR="00991DCD" w:rsidRDefault="00991DCD" w:rsidP="00991DCD">
      <w:pPr>
        <w:pStyle w:val="IEEEStdsLevel4Header"/>
        <w:rPr>
          <w:lang w:eastAsia="ko-KR"/>
        </w:rPr>
      </w:pPr>
      <w:r>
        <w:rPr>
          <w:lang w:eastAsia="ko-KR"/>
        </w:rPr>
        <w:t>ALOHA</w:t>
      </w:r>
      <w:r w:rsidR="006C6D51">
        <w:rPr>
          <w:lang w:eastAsia="ko-KR"/>
        </w:rPr>
        <w:t xml:space="preserve"> mechanism</w:t>
      </w:r>
    </w:p>
    <w:p w:rsidR="00991DCD" w:rsidRDefault="00991DCD" w:rsidP="00991DCD">
      <w:pPr>
        <w:pStyle w:val="IEEEStdsLevel4Header"/>
        <w:rPr>
          <w:lang w:eastAsia="ko-KR"/>
        </w:rPr>
      </w:pPr>
      <w:r>
        <w:rPr>
          <w:lang w:eastAsia="ko-KR"/>
        </w:rPr>
        <w:t>Frame acknowledge</w:t>
      </w:r>
    </w:p>
    <w:p w:rsidR="00991DCD" w:rsidRDefault="00991DCD" w:rsidP="00991DCD">
      <w:pPr>
        <w:pStyle w:val="IEEEStdsLevel4Header"/>
        <w:rPr>
          <w:lang w:eastAsia="ko-KR"/>
        </w:rPr>
      </w:pPr>
      <w:r>
        <w:rPr>
          <w:lang w:eastAsia="ko-KR"/>
        </w:rPr>
        <w:t>Data verification</w:t>
      </w:r>
    </w:p>
    <w:p w:rsidR="00991DCD" w:rsidRPr="00991DCD" w:rsidRDefault="006C6D51" w:rsidP="00991DCD">
      <w:pPr>
        <w:pStyle w:val="IEEEStdsParagraph"/>
        <w:rPr>
          <w:lang w:eastAsia="ko-KR"/>
        </w:rPr>
      </w:pPr>
      <w:r>
        <w:rPr>
          <w:lang w:eastAsia="ko-KR"/>
        </w:rPr>
        <w:t>Overview description of the incremental ACK and/or new ACK modes added for MPDU fragmentation</w:t>
      </w:r>
    </w:p>
    <w:p w:rsidR="00466AE6" w:rsidRDefault="00466AE6" w:rsidP="00CD659C">
      <w:pPr>
        <w:pStyle w:val="IEEEStdsLevel3Header"/>
        <w:rPr>
          <w:lang w:eastAsia="ko-KR"/>
        </w:rPr>
      </w:pPr>
      <w:bookmarkStart w:id="24" w:name="_Toc312145553"/>
      <w:r>
        <w:rPr>
          <w:lang w:eastAsia="ko-KR"/>
        </w:rPr>
        <w:t>Power consumption considerations</w:t>
      </w:r>
      <w:bookmarkEnd w:id="24"/>
    </w:p>
    <w:p w:rsidR="00466AE6" w:rsidRDefault="00466AE6" w:rsidP="00466AE6">
      <w:pPr>
        <w:pStyle w:val="IEEEStdsParagraph"/>
        <w:rPr>
          <w:lang w:eastAsia="ko-KR"/>
        </w:rPr>
      </w:pPr>
      <w:proofErr w:type="gramStart"/>
      <w:r>
        <w:rPr>
          <w:lang w:eastAsia="ko-KR"/>
        </w:rPr>
        <w:t>A good place to give overview of the “Low Energy” part of LECM.</w:t>
      </w:r>
      <w:proofErr w:type="gramEnd"/>
    </w:p>
    <w:p w:rsidR="00466AE6" w:rsidRDefault="00466AE6" w:rsidP="00CD659C">
      <w:pPr>
        <w:pStyle w:val="IEEEStdsLevel3Header"/>
        <w:rPr>
          <w:lang w:eastAsia="ko-KR"/>
        </w:rPr>
      </w:pPr>
      <w:bookmarkStart w:id="25" w:name="_Toc312145554"/>
      <w:r>
        <w:rPr>
          <w:lang w:eastAsia="ko-KR"/>
        </w:rPr>
        <w:t>Security</w:t>
      </w:r>
      <w:bookmarkEnd w:id="25"/>
    </w:p>
    <w:p w:rsidR="00466AE6" w:rsidRDefault="00466AE6" w:rsidP="00466AE6">
      <w:pPr>
        <w:pStyle w:val="IEEEStdsParagraph"/>
        <w:rPr>
          <w:lang w:eastAsia="ko-KR"/>
        </w:rPr>
      </w:pPr>
      <w:r>
        <w:rPr>
          <w:lang w:eastAsia="ko-KR"/>
        </w:rPr>
        <w:t>No changes expected</w:t>
      </w:r>
    </w:p>
    <w:p w:rsidR="00466AE6" w:rsidRDefault="007929E2" w:rsidP="00CD659C">
      <w:pPr>
        <w:pStyle w:val="IEEEStdsLevel2Header"/>
        <w:rPr>
          <w:lang w:eastAsia="ko-KR"/>
        </w:rPr>
      </w:pPr>
      <w:bookmarkStart w:id="26" w:name="_Toc312145555"/>
      <w:r>
        <w:rPr>
          <w:lang w:eastAsia="ko-KR"/>
        </w:rPr>
        <w:lastRenderedPageBreak/>
        <w:t>Concept of p</w:t>
      </w:r>
      <w:r w:rsidR="00466AE6">
        <w:rPr>
          <w:lang w:eastAsia="ko-KR"/>
        </w:rPr>
        <w:t>rimitives</w:t>
      </w:r>
      <w:bookmarkEnd w:id="26"/>
    </w:p>
    <w:p w:rsidR="00466AE6" w:rsidRPr="00466AE6" w:rsidRDefault="00466AE6" w:rsidP="00466AE6">
      <w:pPr>
        <w:pStyle w:val="IEEEStdsParagraph"/>
        <w:rPr>
          <w:lang w:eastAsia="ko-KR"/>
        </w:rPr>
      </w:pPr>
      <w:r>
        <w:rPr>
          <w:lang w:eastAsia="ko-KR"/>
        </w:rPr>
        <w:t>No changes expected.</w:t>
      </w:r>
    </w:p>
    <w:p w:rsidR="007929E2" w:rsidRDefault="007929E2" w:rsidP="00766F07">
      <w:pPr>
        <w:pStyle w:val="IEEEStdsLevel1Header"/>
        <w:rPr>
          <w:lang w:eastAsia="ko-KR"/>
        </w:rPr>
      </w:pPr>
      <w:bookmarkStart w:id="27" w:name="_Toc312145556"/>
      <w:r>
        <w:rPr>
          <w:lang w:eastAsia="ko-KR"/>
        </w:rPr>
        <w:t>MAC p</w:t>
      </w:r>
      <w:r w:rsidR="00466AE6">
        <w:rPr>
          <w:lang w:eastAsia="ko-KR"/>
        </w:rPr>
        <w:t>rotocol</w:t>
      </w:r>
      <w:bookmarkEnd w:id="27"/>
    </w:p>
    <w:p w:rsidR="007929E2" w:rsidRDefault="007929E2" w:rsidP="007929E2">
      <w:pPr>
        <w:pStyle w:val="IEEEStdsLevel2Header"/>
        <w:rPr>
          <w:lang w:eastAsia="ko-KR"/>
        </w:rPr>
      </w:pPr>
      <w:bookmarkStart w:id="28" w:name="_Toc312145557"/>
      <w:r>
        <w:rPr>
          <w:lang w:eastAsia="ko-KR"/>
        </w:rPr>
        <w:t>MAC functional description</w:t>
      </w:r>
      <w:bookmarkEnd w:id="28"/>
    </w:p>
    <w:p w:rsidR="006C6D51" w:rsidRDefault="006C6D51" w:rsidP="006C6D51">
      <w:pPr>
        <w:pStyle w:val="IEEEStdsLevel3Header"/>
        <w:rPr>
          <w:lang w:eastAsia="ko-KR"/>
        </w:rPr>
      </w:pPr>
      <w:bookmarkStart w:id="29" w:name="_Toc312145558"/>
      <w:r>
        <w:rPr>
          <w:lang w:eastAsia="ko-KR"/>
        </w:rPr>
        <w:t>Channel Access</w:t>
      </w:r>
      <w:bookmarkEnd w:id="29"/>
    </w:p>
    <w:p w:rsidR="006C6D51" w:rsidRDefault="006C6D51" w:rsidP="006C6D51">
      <w:pPr>
        <w:pStyle w:val="IEEEStdsLevel4Header"/>
        <w:rPr>
          <w:lang w:eastAsia="ko-KR"/>
        </w:rPr>
      </w:pPr>
      <w:r>
        <w:rPr>
          <w:lang w:eastAsia="ko-KR"/>
        </w:rPr>
        <w:t>Superframe structure</w:t>
      </w:r>
    </w:p>
    <w:p w:rsidR="006C6D51" w:rsidRDefault="006C6D51" w:rsidP="006C6D51">
      <w:pPr>
        <w:pStyle w:val="IEEEStdsParagraph"/>
        <w:rPr>
          <w:lang w:eastAsia="ko-KR"/>
        </w:rPr>
      </w:pPr>
      <w:r>
        <w:rPr>
          <w:lang w:eastAsia="ko-KR"/>
        </w:rPr>
        <w:t>If there are additions to the 15.4-2011, DSME, or TSCH superframe/</w:t>
      </w:r>
      <w:proofErr w:type="spellStart"/>
      <w:r>
        <w:rPr>
          <w:lang w:eastAsia="ko-KR"/>
        </w:rPr>
        <w:t>slotframe</w:t>
      </w:r>
      <w:proofErr w:type="spellEnd"/>
      <w:r>
        <w:rPr>
          <w:lang w:eastAsia="ko-KR"/>
        </w:rPr>
        <w:t xml:space="preserve"> structure, describe in a sub-clause here. </w:t>
      </w:r>
    </w:p>
    <w:p w:rsidR="006C6D51" w:rsidRDefault="006C6D51" w:rsidP="006C6D51">
      <w:pPr>
        <w:pStyle w:val="IEEEStdsLevel4Header"/>
        <w:rPr>
          <w:lang w:eastAsia="ko-KR"/>
        </w:rPr>
      </w:pPr>
      <w:r>
        <w:rPr>
          <w:lang w:eastAsia="ko-KR"/>
        </w:rPr>
        <w:t>Incoming and outgoing superframe timing</w:t>
      </w:r>
    </w:p>
    <w:p w:rsidR="00BE2ECC" w:rsidRDefault="00BE2ECC" w:rsidP="00BE2ECC">
      <w:pPr>
        <w:pStyle w:val="IEEEStdsLevel4Header"/>
        <w:rPr>
          <w:lang w:eastAsia="ko-KR"/>
        </w:rPr>
      </w:pPr>
      <w:proofErr w:type="spellStart"/>
      <w:r w:rsidRPr="00BE2ECC">
        <w:rPr>
          <w:lang w:eastAsia="ko-KR"/>
        </w:rPr>
        <w:t>Interframe</w:t>
      </w:r>
      <w:proofErr w:type="spellEnd"/>
      <w:r w:rsidRPr="00BE2ECC">
        <w:rPr>
          <w:lang w:eastAsia="ko-KR"/>
        </w:rPr>
        <w:t xml:space="preserve"> spacing (IFS)</w:t>
      </w:r>
    </w:p>
    <w:p w:rsidR="00BE2ECC" w:rsidRDefault="00BE2ECC" w:rsidP="00BE2ECC">
      <w:pPr>
        <w:pStyle w:val="IEEEStdsLevel4Header"/>
        <w:rPr>
          <w:lang w:eastAsia="ko-KR"/>
        </w:rPr>
      </w:pPr>
      <w:r>
        <w:rPr>
          <w:lang w:eastAsia="ko-KR"/>
        </w:rPr>
        <w:t>CSMA-CA Algorithm</w:t>
      </w:r>
    </w:p>
    <w:p w:rsidR="00BE2ECC" w:rsidRDefault="00BE2ECC" w:rsidP="00BE2ECC">
      <w:pPr>
        <w:pStyle w:val="IEEEStdsParagraph"/>
        <w:rPr>
          <w:lang w:eastAsia="ko-KR"/>
        </w:rPr>
      </w:pPr>
      <w:r>
        <w:rPr>
          <w:lang w:eastAsia="ko-KR"/>
        </w:rPr>
        <w:t>Modifications to support the priority channel access.</w:t>
      </w:r>
    </w:p>
    <w:p w:rsidR="00BE2ECC" w:rsidRDefault="00BE2ECC" w:rsidP="00BE2ECC">
      <w:pPr>
        <w:pStyle w:val="IEEEStdsLevel4Header"/>
        <w:rPr>
          <w:lang w:eastAsia="ko-KR"/>
        </w:rPr>
      </w:pPr>
      <w:r>
        <w:rPr>
          <w:lang w:eastAsia="ko-KR"/>
        </w:rPr>
        <w:t>TSCH-</w:t>
      </w:r>
      <w:proofErr w:type="spellStart"/>
      <w:r>
        <w:rPr>
          <w:lang w:eastAsia="ko-KR"/>
        </w:rPr>
        <w:t>Slotframe</w:t>
      </w:r>
      <w:proofErr w:type="spellEnd"/>
      <w:r>
        <w:rPr>
          <w:lang w:eastAsia="ko-KR"/>
        </w:rPr>
        <w:t xml:space="preserve"> structure</w:t>
      </w:r>
    </w:p>
    <w:p w:rsidR="00BE2ECC" w:rsidRDefault="00BE2ECC" w:rsidP="00BE2ECC">
      <w:pPr>
        <w:pStyle w:val="IEEEStdsLevel4Header"/>
        <w:rPr>
          <w:lang w:eastAsia="ko-KR"/>
        </w:rPr>
      </w:pPr>
      <w:r>
        <w:rPr>
          <w:lang w:eastAsia="ko-KR"/>
        </w:rPr>
        <w:t>LLDN Superframe structure</w:t>
      </w:r>
    </w:p>
    <w:p w:rsidR="00BE2ECC" w:rsidRDefault="00BE2ECC" w:rsidP="00BE2ECC">
      <w:pPr>
        <w:pStyle w:val="IEEEStdsLevel4Header"/>
        <w:rPr>
          <w:lang w:eastAsia="ko-KR"/>
        </w:rPr>
      </w:pPr>
      <w:r>
        <w:rPr>
          <w:lang w:eastAsia="ko-KR"/>
        </w:rPr>
        <w:t>LE-Functional description</w:t>
      </w:r>
    </w:p>
    <w:p w:rsidR="00BE2ECC" w:rsidRDefault="00BE2ECC" w:rsidP="00BE2ECC">
      <w:pPr>
        <w:pStyle w:val="IEEEStdsParagraph"/>
        <w:rPr>
          <w:lang w:eastAsia="ko-KR"/>
        </w:rPr>
      </w:pPr>
      <w:r>
        <w:rPr>
          <w:lang w:eastAsia="ko-KR"/>
        </w:rPr>
        <w:t xml:space="preserve">Add description of the additional low energy mechanism and/or additions to CSL and/or RIT.  </w:t>
      </w:r>
      <w:proofErr w:type="gramStart"/>
      <w:r>
        <w:rPr>
          <w:lang w:eastAsia="ko-KR"/>
        </w:rPr>
        <w:t>May add a detailed description of the operation in a later subclause as done for CSL and RIT in 4e.</w:t>
      </w:r>
      <w:proofErr w:type="gramEnd"/>
    </w:p>
    <w:p w:rsidR="00BE2ECC" w:rsidRDefault="00BE2ECC" w:rsidP="00BE2ECC">
      <w:pPr>
        <w:pStyle w:val="IEEEStdsLevel3Header"/>
        <w:rPr>
          <w:lang w:eastAsia="ko-KR"/>
        </w:rPr>
      </w:pPr>
      <w:bookmarkStart w:id="30" w:name="_Toc312145559"/>
      <w:r>
        <w:rPr>
          <w:lang w:eastAsia="ko-KR"/>
        </w:rPr>
        <w:t>Starting and maintaining PANs</w:t>
      </w:r>
      <w:bookmarkEnd w:id="30"/>
    </w:p>
    <w:p w:rsidR="00BE2ECC" w:rsidRPr="00BE2ECC" w:rsidRDefault="00BE2ECC" w:rsidP="00BE2ECC">
      <w:pPr>
        <w:pStyle w:val="IEEEStdsParagraph"/>
        <w:rPr>
          <w:lang w:eastAsia="ko-KR"/>
        </w:rPr>
      </w:pPr>
      <w:r>
        <w:rPr>
          <w:lang w:eastAsia="ko-KR"/>
        </w:rPr>
        <w:t>New methods to support LECIM go here, additions to scan</w:t>
      </w:r>
      <w:r w:rsidR="00610031">
        <w:rPr>
          <w:lang w:eastAsia="ko-KR"/>
        </w:rPr>
        <w:t xml:space="preserve"> for example</w:t>
      </w:r>
      <w:r>
        <w:rPr>
          <w:lang w:eastAsia="ko-KR"/>
        </w:rPr>
        <w:t>.</w:t>
      </w:r>
    </w:p>
    <w:p w:rsidR="00BE2ECC" w:rsidRDefault="00BE2ECC" w:rsidP="00BE2ECC">
      <w:pPr>
        <w:pStyle w:val="IEEEStdsLevel3Header"/>
        <w:rPr>
          <w:lang w:eastAsia="ko-KR"/>
        </w:rPr>
      </w:pPr>
      <w:bookmarkStart w:id="31" w:name="_Toc312145560"/>
      <w:r w:rsidRPr="00BE2ECC">
        <w:rPr>
          <w:lang w:eastAsia="ko-KR"/>
        </w:rPr>
        <w:t>Association and disassociation</w:t>
      </w:r>
      <w:bookmarkEnd w:id="31"/>
    </w:p>
    <w:p w:rsidR="00BE2ECC" w:rsidRDefault="00BE2ECC" w:rsidP="00BE2ECC">
      <w:pPr>
        <w:pStyle w:val="IEEEStdsParagraph"/>
        <w:rPr>
          <w:lang w:eastAsia="ko-KR"/>
        </w:rPr>
      </w:pPr>
      <w:r>
        <w:rPr>
          <w:lang w:eastAsia="ko-KR"/>
        </w:rPr>
        <w:t>Expect there may be some sort of abbreviated link context setup</w:t>
      </w:r>
      <w:r w:rsidR="00610031">
        <w:rPr>
          <w:lang w:eastAsia="ko-KR"/>
        </w:rPr>
        <w:t xml:space="preserve"> considerations. </w:t>
      </w:r>
    </w:p>
    <w:p w:rsidR="00610031" w:rsidRDefault="00610031" w:rsidP="00610031">
      <w:pPr>
        <w:pStyle w:val="IEEEStdsLevel3Header"/>
        <w:rPr>
          <w:lang w:eastAsia="ko-KR"/>
        </w:rPr>
      </w:pPr>
      <w:bookmarkStart w:id="32" w:name="_Toc312145561"/>
      <w:r w:rsidRPr="00610031">
        <w:rPr>
          <w:lang w:eastAsia="ko-KR"/>
        </w:rPr>
        <w:t>Synchronization</w:t>
      </w:r>
      <w:bookmarkEnd w:id="32"/>
    </w:p>
    <w:p w:rsidR="00610031" w:rsidRPr="00610031" w:rsidRDefault="00610031" w:rsidP="00610031">
      <w:pPr>
        <w:pStyle w:val="IEEEStdsParagraph"/>
        <w:rPr>
          <w:lang w:eastAsia="ko-KR"/>
        </w:rPr>
      </w:pPr>
      <w:proofErr w:type="gramStart"/>
      <w:r>
        <w:rPr>
          <w:lang w:eastAsia="ko-KR"/>
        </w:rPr>
        <w:t>Probably some additional considerations for LECIM for both beacon and non beacon cases.</w:t>
      </w:r>
      <w:proofErr w:type="gramEnd"/>
    </w:p>
    <w:p w:rsidR="00610031" w:rsidRDefault="00610031" w:rsidP="00610031">
      <w:pPr>
        <w:pStyle w:val="IEEEStdsLevel4Header"/>
        <w:rPr>
          <w:lang w:eastAsia="ko-KR"/>
        </w:rPr>
      </w:pPr>
      <w:r>
        <w:rPr>
          <w:lang w:eastAsia="ko-KR"/>
        </w:rPr>
        <w:t>Synchronization with beacons</w:t>
      </w:r>
    </w:p>
    <w:p w:rsidR="00610031" w:rsidRDefault="00610031" w:rsidP="00610031">
      <w:pPr>
        <w:pStyle w:val="IEEEStdsLevel4Header"/>
        <w:rPr>
          <w:lang w:eastAsia="ko-KR"/>
        </w:rPr>
      </w:pPr>
      <w:r>
        <w:rPr>
          <w:lang w:eastAsia="ko-KR"/>
        </w:rPr>
        <w:t>Synchronization without beacons</w:t>
      </w:r>
    </w:p>
    <w:p w:rsidR="00610031" w:rsidRDefault="00610031" w:rsidP="00610031">
      <w:pPr>
        <w:pStyle w:val="IEEEStdsLevel4Header"/>
        <w:rPr>
          <w:lang w:eastAsia="ko-KR"/>
        </w:rPr>
      </w:pPr>
      <w:r w:rsidRPr="00610031">
        <w:rPr>
          <w:lang w:eastAsia="ko-KR"/>
        </w:rPr>
        <w:t>Orphaned device realignment</w:t>
      </w:r>
    </w:p>
    <w:p w:rsidR="00610031" w:rsidRDefault="00610031" w:rsidP="00610031">
      <w:pPr>
        <w:pStyle w:val="IEEEStdsLevel4Header"/>
        <w:rPr>
          <w:lang w:eastAsia="ko-KR"/>
        </w:rPr>
      </w:pPr>
      <w:r>
        <w:rPr>
          <w:lang w:eastAsia="ko-KR"/>
        </w:rPr>
        <w:t>LECIM Synchronization</w:t>
      </w:r>
    </w:p>
    <w:p w:rsidR="00610031" w:rsidRDefault="00610031" w:rsidP="00610031">
      <w:pPr>
        <w:pStyle w:val="IEEEStdsParagraph"/>
        <w:rPr>
          <w:lang w:eastAsia="ko-KR"/>
        </w:rPr>
      </w:pPr>
      <w:r>
        <w:rPr>
          <w:lang w:eastAsia="ko-KR"/>
        </w:rPr>
        <w:t>Alternately we may just add a separate section, or fold in to beacon or non-beacon cases as appropriate.</w:t>
      </w:r>
    </w:p>
    <w:p w:rsidR="00610031" w:rsidRDefault="00610031" w:rsidP="00610031">
      <w:pPr>
        <w:pStyle w:val="IEEEStdsLevel3Header"/>
        <w:rPr>
          <w:lang w:eastAsia="ko-KR"/>
        </w:rPr>
      </w:pPr>
      <w:bookmarkStart w:id="33" w:name="_Toc312145562"/>
      <w:r w:rsidRPr="00610031">
        <w:rPr>
          <w:lang w:eastAsia="ko-KR"/>
        </w:rPr>
        <w:lastRenderedPageBreak/>
        <w:t>Transaction handling</w:t>
      </w:r>
      <w:bookmarkEnd w:id="33"/>
    </w:p>
    <w:p w:rsidR="00610031" w:rsidRDefault="00610031" w:rsidP="00610031">
      <w:pPr>
        <w:pStyle w:val="IEEEStdsLevel3Header"/>
        <w:rPr>
          <w:lang w:eastAsia="ko-KR"/>
        </w:rPr>
      </w:pPr>
      <w:bookmarkStart w:id="34" w:name="_Toc312145563"/>
      <w:r w:rsidRPr="00610031">
        <w:rPr>
          <w:lang w:eastAsia="ko-KR"/>
        </w:rPr>
        <w:t>Transmission, reception, and acknowledgment</w:t>
      </w:r>
      <w:bookmarkEnd w:id="34"/>
    </w:p>
    <w:p w:rsidR="00610031" w:rsidRPr="00610031" w:rsidRDefault="00610031" w:rsidP="00610031">
      <w:pPr>
        <w:pStyle w:val="IEEEStdsParagraph"/>
        <w:rPr>
          <w:lang w:eastAsia="ko-KR"/>
        </w:rPr>
      </w:pPr>
      <w:r>
        <w:rPr>
          <w:lang w:eastAsia="ko-KR"/>
        </w:rPr>
        <w:t>Expect all sub-clauses will have some changes related to MPDU fragmentation</w:t>
      </w:r>
    </w:p>
    <w:p w:rsidR="00610031" w:rsidRDefault="00610031" w:rsidP="000C3DAA">
      <w:pPr>
        <w:pStyle w:val="IEEEStdsLevel4Header"/>
        <w:rPr>
          <w:lang w:eastAsia="ko-KR"/>
        </w:rPr>
      </w:pPr>
      <w:r>
        <w:rPr>
          <w:lang w:eastAsia="ko-KR"/>
        </w:rPr>
        <w:t>Transmission</w:t>
      </w:r>
    </w:p>
    <w:p w:rsidR="00610031" w:rsidRDefault="00610031" w:rsidP="000C3DAA">
      <w:pPr>
        <w:pStyle w:val="IEEEStdsLevel4Header"/>
        <w:rPr>
          <w:lang w:eastAsia="ko-KR"/>
        </w:rPr>
      </w:pPr>
      <w:r>
        <w:rPr>
          <w:lang w:eastAsia="ko-KR"/>
        </w:rPr>
        <w:t>Reception and rejection</w:t>
      </w:r>
    </w:p>
    <w:p w:rsidR="000C3DAA" w:rsidRPr="000C3DAA" w:rsidRDefault="000C3DAA" w:rsidP="000C3DAA">
      <w:pPr>
        <w:pStyle w:val="IEEEStdsParagraph"/>
        <w:rPr>
          <w:lang w:eastAsia="ko-KR"/>
        </w:rPr>
      </w:pPr>
      <w:r>
        <w:rPr>
          <w:lang w:eastAsia="ko-KR"/>
        </w:rPr>
        <w:t>Expect some additional filtering for MPDU fragmentation will be required based on context ID, sequence # or something like that.</w:t>
      </w:r>
    </w:p>
    <w:p w:rsidR="000C3DAA" w:rsidRDefault="000C3DAA" w:rsidP="000C3DAA">
      <w:pPr>
        <w:pStyle w:val="IEEEStdsLevel4Header"/>
        <w:rPr>
          <w:lang w:eastAsia="ko-KR"/>
        </w:rPr>
      </w:pPr>
      <w:r w:rsidRPr="000C3DAA">
        <w:rPr>
          <w:lang w:eastAsia="ko-KR"/>
        </w:rPr>
        <w:t>Extracting pending data from a coordinator</w:t>
      </w:r>
    </w:p>
    <w:p w:rsidR="000C3DAA" w:rsidRPr="000C3DAA" w:rsidRDefault="000C3DAA" w:rsidP="000C3DAA">
      <w:pPr>
        <w:pStyle w:val="IEEEStdsParagraph"/>
        <w:rPr>
          <w:lang w:eastAsia="ko-KR"/>
        </w:rPr>
      </w:pPr>
      <w:r>
        <w:rPr>
          <w:lang w:eastAsia="ko-KR"/>
        </w:rPr>
        <w:t xml:space="preserve">No changes expected; MPDU fragmentation should run ‘below’ this function. </w:t>
      </w:r>
    </w:p>
    <w:p w:rsidR="00610031" w:rsidRDefault="000C3DAA" w:rsidP="000C3DAA">
      <w:pPr>
        <w:pStyle w:val="IEEEStdsLevel4Header"/>
        <w:rPr>
          <w:lang w:eastAsia="ko-KR"/>
        </w:rPr>
      </w:pPr>
      <w:r w:rsidRPr="000C3DAA">
        <w:rPr>
          <w:lang w:eastAsia="ko-KR"/>
        </w:rPr>
        <w:t>Use of acknowledgments and retransmissions</w:t>
      </w:r>
    </w:p>
    <w:p w:rsidR="000C3DAA" w:rsidRPr="000C3DAA" w:rsidRDefault="000C3DAA" w:rsidP="000C3DAA">
      <w:pPr>
        <w:pStyle w:val="IEEEStdsParagraph"/>
        <w:rPr>
          <w:lang w:eastAsia="ko-KR"/>
        </w:rPr>
      </w:pPr>
      <w:r>
        <w:rPr>
          <w:lang w:eastAsia="ko-KR"/>
        </w:rPr>
        <w:t xml:space="preserve">Add appropriate </w:t>
      </w:r>
      <w:proofErr w:type="spellStart"/>
      <w:r>
        <w:rPr>
          <w:lang w:eastAsia="ko-KR"/>
        </w:rPr>
        <w:t>subclauses</w:t>
      </w:r>
      <w:proofErr w:type="spellEnd"/>
      <w:r>
        <w:rPr>
          <w:lang w:eastAsia="ko-KR"/>
        </w:rPr>
        <w:t xml:space="preserve"> for incremental acknowledge and retransmission of fragments.  Since these will be inserted between existing clauses they get the number of the preceding subclause with “a” appended.</w:t>
      </w:r>
    </w:p>
    <w:p w:rsidR="000C3DAA" w:rsidRDefault="000C3DAA" w:rsidP="000C3DAA">
      <w:pPr>
        <w:pStyle w:val="IEEEStdsLevel5Header"/>
        <w:rPr>
          <w:lang w:eastAsia="ko-KR"/>
        </w:rPr>
      </w:pPr>
      <w:r w:rsidRPr="000C3DAA">
        <w:rPr>
          <w:lang w:eastAsia="ko-KR"/>
        </w:rPr>
        <w:t>No acknowledgment</w:t>
      </w:r>
    </w:p>
    <w:p w:rsidR="000C3DAA" w:rsidRDefault="000C3DAA" w:rsidP="000C3DAA">
      <w:pPr>
        <w:pStyle w:val="IEEEStdsLevel5Header"/>
        <w:rPr>
          <w:lang w:eastAsia="ko-KR"/>
        </w:rPr>
      </w:pPr>
      <w:r>
        <w:rPr>
          <w:lang w:eastAsia="ko-KR"/>
        </w:rPr>
        <w:t xml:space="preserve">a Incremental fragment acknowledgement </w:t>
      </w:r>
    </w:p>
    <w:p w:rsidR="000C3DAA" w:rsidRDefault="000C3DAA" w:rsidP="000C3DAA">
      <w:pPr>
        <w:pStyle w:val="IEEEStdsLevel5Header"/>
        <w:rPr>
          <w:lang w:eastAsia="ko-KR"/>
        </w:rPr>
      </w:pPr>
      <w:r>
        <w:rPr>
          <w:lang w:eastAsia="ko-KR"/>
        </w:rPr>
        <w:t>a Incremental fragment retransmission</w:t>
      </w:r>
    </w:p>
    <w:p w:rsidR="000C3DAA" w:rsidRDefault="000C3DAA" w:rsidP="000C3DAA">
      <w:pPr>
        <w:pStyle w:val="IEEEStdsLevel4Header"/>
        <w:rPr>
          <w:lang w:eastAsia="ko-KR"/>
        </w:rPr>
      </w:pPr>
      <w:r>
        <w:rPr>
          <w:lang w:eastAsia="ko-KR"/>
        </w:rPr>
        <w:t>Promiscuous mode</w:t>
      </w:r>
    </w:p>
    <w:p w:rsidR="000C3DAA" w:rsidRPr="000C3DAA" w:rsidRDefault="000C3DAA" w:rsidP="000C3DAA">
      <w:pPr>
        <w:pStyle w:val="IEEEStdsParagraph"/>
        <w:rPr>
          <w:lang w:eastAsia="ko-KR"/>
        </w:rPr>
      </w:pPr>
      <w:r>
        <w:rPr>
          <w:lang w:eastAsia="ko-KR"/>
        </w:rPr>
        <w:t>No changes expected for LECIM.</w:t>
      </w:r>
    </w:p>
    <w:p w:rsidR="000C3DAA" w:rsidRDefault="000C3DAA" w:rsidP="000C3DAA">
      <w:pPr>
        <w:pStyle w:val="IEEEStdsLevel4Header"/>
        <w:rPr>
          <w:lang w:eastAsia="ko-KR"/>
        </w:rPr>
      </w:pPr>
      <w:r w:rsidRPr="000C3DAA">
        <w:rPr>
          <w:lang w:eastAsia="ko-KR"/>
        </w:rPr>
        <w:t>Transmission scenarios</w:t>
      </w:r>
    </w:p>
    <w:p w:rsidR="002B158A" w:rsidRDefault="002B158A" w:rsidP="002B158A">
      <w:pPr>
        <w:pStyle w:val="IEEEStdsParagraph"/>
        <w:rPr>
          <w:lang w:eastAsia="ko-KR"/>
        </w:rPr>
      </w:pPr>
      <w:r>
        <w:rPr>
          <w:lang w:eastAsia="ko-KR"/>
        </w:rPr>
        <w:t>Expect a few new ones to be needed.</w:t>
      </w:r>
    </w:p>
    <w:p w:rsidR="002B158A" w:rsidRDefault="002B158A" w:rsidP="002B158A">
      <w:pPr>
        <w:pStyle w:val="IEEEStdsLevel3Header"/>
        <w:rPr>
          <w:lang w:eastAsia="ko-KR"/>
        </w:rPr>
      </w:pPr>
      <w:bookmarkStart w:id="35" w:name="_Toc312145564"/>
      <w:r>
        <w:rPr>
          <w:lang w:eastAsia="ko-KR"/>
        </w:rPr>
        <w:t>GTS allocation and management</w:t>
      </w:r>
      <w:bookmarkEnd w:id="35"/>
    </w:p>
    <w:p w:rsidR="002B158A" w:rsidRPr="00CC73D3" w:rsidRDefault="002B158A" w:rsidP="00CC73D3">
      <w:pPr>
        <w:pStyle w:val="IEEEStdsParagraph"/>
        <w:rPr>
          <w:lang w:eastAsia="ko-KR"/>
        </w:rPr>
      </w:pPr>
      <w:r w:rsidRPr="00CC73D3">
        <w:rPr>
          <w:lang w:eastAsia="ko-KR"/>
        </w:rPr>
        <w:t xml:space="preserve">Don’t’ expect changes in here. </w:t>
      </w:r>
    </w:p>
    <w:p w:rsidR="00CC73D3" w:rsidRDefault="00CC73D3" w:rsidP="00CC73D3">
      <w:pPr>
        <w:pStyle w:val="IEEEStdsLevel3Header"/>
        <w:rPr>
          <w:lang w:eastAsia="ko-KR"/>
        </w:rPr>
      </w:pPr>
      <w:bookmarkStart w:id="36" w:name="_Toc312145565"/>
      <w:r>
        <w:rPr>
          <w:lang w:eastAsia="ko-KR"/>
        </w:rPr>
        <w:t>Ranging</w:t>
      </w:r>
      <w:bookmarkEnd w:id="36"/>
    </w:p>
    <w:p w:rsidR="00CC73D3" w:rsidRPr="00CC73D3" w:rsidRDefault="00CC73D3" w:rsidP="00CC73D3">
      <w:pPr>
        <w:pStyle w:val="IEEEStdsParagraph"/>
        <w:rPr>
          <w:lang w:eastAsia="ko-KR"/>
        </w:rPr>
      </w:pPr>
      <w:r>
        <w:rPr>
          <w:lang w:eastAsia="ko-KR"/>
        </w:rPr>
        <w:t>No changes expected.</w:t>
      </w:r>
    </w:p>
    <w:p w:rsidR="00CC73D3" w:rsidRDefault="00CC73D3" w:rsidP="00CC73D3">
      <w:pPr>
        <w:pStyle w:val="IEEEStdsLevel3Header"/>
        <w:rPr>
          <w:lang w:eastAsia="ko-KR"/>
        </w:rPr>
      </w:pPr>
      <w:bookmarkStart w:id="37" w:name="_Toc312145566"/>
      <w:r>
        <w:rPr>
          <w:lang w:eastAsia="ko-KR"/>
        </w:rPr>
        <w:t>LLDN Transmission states</w:t>
      </w:r>
      <w:bookmarkEnd w:id="37"/>
    </w:p>
    <w:p w:rsidR="00CC73D3" w:rsidRPr="00CC73D3" w:rsidRDefault="00CC73D3" w:rsidP="00CC73D3">
      <w:pPr>
        <w:pStyle w:val="IEEEStdsParagraph"/>
        <w:rPr>
          <w:lang w:eastAsia="ko-KR"/>
        </w:rPr>
      </w:pPr>
      <w:r>
        <w:rPr>
          <w:lang w:eastAsia="ko-KR"/>
        </w:rPr>
        <w:t>No changes expected.</w:t>
      </w:r>
    </w:p>
    <w:p w:rsidR="00CC73D3" w:rsidRPr="002B158A" w:rsidRDefault="00CC73D3" w:rsidP="00CC73D3">
      <w:pPr>
        <w:pStyle w:val="IEEEStdsLevel3Header"/>
        <w:rPr>
          <w:lang w:eastAsia="ko-KR"/>
        </w:rPr>
      </w:pPr>
      <w:bookmarkStart w:id="38" w:name="_Toc312145567"/>
      <w:r>
        <w:rPr>
          <w:lang w:eastAsia="ko-KR"/>
        </w:rPr>
        <w:lastRenderedPageBreak/>
        <w:t>Deterministic and synchronous multi-channel extension (DSME)</w:t>
      </w:r>
      <w:bookmarkEnd w:id="38"/>
    </w:p>
    <w:p w:rsidR="000C3DAA" w:rsidRDefault="00CC73D3" w:rsidP="00CC73D3">
      <w:pPr>
        <w:pStyle w:val="IEEEStdsLevel3Header"/>
        <w:rPr>
          <w:lang w:eastAsia="ko-KR"/>
        </w:rPr>
      </w:pPr>
      <w:bookmarkStart w:id="39" w:name="_Toc312145568"/>
      <w:r w:rsidRPr="00CC73D3">
        <w:rPr>
          <w:lang w:eastAsia="ko-KR"/>
        </w:rPr>
        <w:t>LE-transmission, reception and acknowledgment</w:t>
      </w:r>
      <w:bookmarkEnd w:id="39"/>
    </w:p>
    <w:p w:rsidR="00CC73D3" w:rsidRDefault="00CC73D3" w:rsidP="00CC73D3">
      <w:pPr>
        <w:pStyle w:val="IEEEStdsLevel4Header"/>
        <w:rPr>
          <w:lang w:eastAsia="ko-KR"/>
        </w:rPr>
      </w:pPr>
      <w:r>
        <w:rPr>
          <w:lang w:eastAsia="ko-KR"/>
        </w:rPr>
        <w:t>Coordinated sampled listening (CSL)</w:t>
      </w:r>
    </w:p>
    <w:p w:rsidR="00CC73D3" w:rsidRDefault="00CC73D3" w:rsidP="00CC73D3">
      <w:pPr>
        <w:pStyle w:val="IEEEStdsLevel4Header"/>
        <w:rPr>
          <w:lang w:eastAsia="ko-KR"/>
        </w:rPr>
      </w:pPr>
      <w:r w:rsidRPr="00CC73D3">
        <w:rPr>
          <w:lang w:eastAsia="ko-KR"/>
        </w:rPr>
        <w:t>Receiver initiated transmission (RIT)</w:t>
      </w:r>
    </w:p>
    <w:p w:rsidR="00CC73D3" w:rsidRDefault="00CC73D3" w:rsidP="00CC73D3">
      <w:pPr>
        <w:pStyle w:val="IEEEStdsLevel4Header"/>
        <w:rPr>
          <w:lang w:eastAsia="ko-KR"/>
        </w:rPr>
      </w:pPr>
      <w:r>
        <w:rPr>
          <w:lang w:eastAsia="ko-KR"/>
        </w:rPr>
        <w:t>LECIM Alternate/Hybrid LE scheme</w:t>
      </w:r>
    </w:p>
    <w:p w:rsidR="00CC73D3" w:rsidRDefault="00CC73D3" w:rsidP="00CC73D3">
      <w:pPr>
        <w:pStyle w:val="IEEEStdsParagraph"/>
        <w:rPr>
          <w:lang w:eastAsia="ko-KR"/>
        </w:rPr>
      </w:pPr>
      <w:r>
        <w:rPr>
          <w:lang w:eastAsia="ko-KR"/>
        </w:rPr>
        <w:t xml:space="preserve">Obviously we need a better sub-clause </w:t>
      </w:r>
      <w:proofErr w:type="gramStart"/>
      <w:r>
        <w:rPr>
          <w:lang w:eastAsia="ko-KR"/>
        </w:rPr>
        <w:t>title,</w:t>
      </w:r>
      <w:proofErr w:type="gramEnd"/>
      <w:r>
        <w:rPr>
          <w:lang w:eastAsia="ko-KR"/>
        </w:rPr>
        <w:t xml:space="preserve"> this is where the new LE mechanism(s) should be described in detail. I expect the form used for CSL and RIT are probably a good starting point for an outline. </w:t>
      </w:r>
    </w:p>
    <w:p w:rsidR="00CC73D3" w:rsidRPr="00CC73D3" w:rsidRDefault="00CC73D3" w:rsidP="00CC73D3">
      <w:pPr>
        <w:pStyle w:val="IEEEStdsLevel3Header"/>
        <w:rPr>
          <w:lang w:eastAsia="ko-KR"/>
        </w:rPr>
      </w:pPr>
      <w:bookmarkStart w:id="40" w:name="_Toc312145569"/>
      <w:r w:rsidRPr="00CC73D3">
        <w:rPr>
          <w:lang w:eastAsia="ko-KR"/>
        </w:rPr>
        <w:t>Asynchronous multi-channel adaptation (AMCA)</w:t>
      </w:r>
      <w:bookmarkEnd w:id="40"/>
    </w:p>
    <w:p w:rsidR="00CC73D3" w:rsidRDefault="007929E2" w:rsidP="007929E2">
      <w:pPr>
        <w:pStyle w:val="IEEEStdsLevel2Header"/>
        <w:rPr>
          <w:lang w:eastAsia="ko-KR"/>
        </w:rPr>
      </w:pPr>
      <w:bookmarkStart w:id="41" w:name="_Toc312145570"/>
      <w:r>
        <w:rPr>
          <w:lang w:eastAsia="ko-KR"/>
        </w:rPr>
        <w:t>MAC frame formats</w:t>
      </w:r>
      <w:bookmarkEnd w:id="41"/>
    </w:p>
    <w:p w:rsidR="00CC73D3" w:rsidRPr="00CC73D3" w:rsidRDefault="00CC73D3" w:rsidP="00CC73D3">
      <w:pPr>
        <w:pStyle w:val="IEEEStdsParagraph"/>
        <w:rPr>
          <w:lang w:eastAsia="ko-KR"/>
        </w:rPr>
      </w:pPr>
      <w:r>
        <w:rPr>
          <w:lang w:eastAsia="ko-KR"/>
        </w:rPr>
        <w:t xml:space="preserve">Initially propose we not modify existing frames, but add another </w:t>
      </w:r>
      <w:r w:rsidR="007745BB">
        <w:rPr>
          <w:lang w:eastAsia="ko-KR"/>
        </w:rPr>
        <w:t xml:space="preserve">to cover the fragmentation cell format and procedures.   Expect to add new Information Elements to 5.2.4, which will require adding to table 4b and new </w:t>
      </w:r>
      <w:proofErr w:type="spellStart"/>
      <w:r w:rsidR="007745BB">
        <w:rPr>
          <w:lang w:eastAsia="ko-KR"/>
        </w:rPr>
        <w:t>subclauses</w:t>
      </w:r>
      <w:proofErr w:type="spellEnd"/>
      <w:r w:rsidR="007745BB">
        <w:rPr>
          <w:lang w:eastAsia="ko-KR"/>
        </w:rPr>
        <w:t xml:space="preserve"> starting at 5.2.4.23.   </w:t>
      </w:r>
    </w:p>
    <w:p w:rsidR="00766F07" w:rsidRDefault="007929E2" w:rsidP="007929E2">
      <w:pPr>
        <w:pStyle w:val="IEEEStdsLevel2Header"/>
        <w:rPr>
          <w:lang w:eastAsia="ko-KR"/>
        </w:rPr>
      </w:pPr>
      <w:bookmarkStart w:id="42" w:name="_Toc312145571"/>
      <w:r>
        <w:rPr>
          <w:lang w:eastAsia="ko-KR"/>
        </w:rPr>
        <w:t>MAC command frames</w:t>
      </w:r>
      <w:bookmarkEnd w:id="42"/>
    </w:p>
    <w:p w:rsidR="007745BB" w:rsidRPr="007745BB" w:rsidRDefault="007745BB" w:rsidP="007745BB">
      <w:pPr>
        <w:pStyle w:val="IEEEStdsParagraph"/>
        <w:rPr>
          <w:lang w:eastAsia="ko-KR"/>
        </w:rPr>
      </w:pPr>
      <w:r>
        <w:rPr>
          <w:lang w:eastAsia="ko-KR"/>
        </w:rPr>
        <w:t>Possibly a new command or two will be needed to support LE, channel access or MPDU fragmentation.</w:t>
      </w:r>
    </w:p>
    <w:p w:rsidR="007929E2" w:rsidRDefault="00CC73D3" w:rsidP="00CC73D3">
      <w:pPr>
        <w:pStyle w:val="IEEEStdsLevel2Header"/>
        <w:rPr>
          <w:lang w:eastAsia="ko-KR"/>
        </w:rPr>
      </w:pPr>
      <w:bookmarkStart w:id="43" w:name="_Toc312145572"/>
      <w:r>
        <w:rPr>
          <w:lang w:eastAsia="ko-KR"/>
        </w:rPr>
        <w:t>MPDU Fragmentation</w:t>
      </w:r>
      <w:bookmarkEnd w:id="43"/>
      <w:r>
        <w:rPr>
          <w:lang w:eastAsia="ko-KR"/>
        </w:rPr>
        <w:t xml:space="preserve"> </w:t>
      </w:r>
    </w:p>
    <w:p w:rsidR="007745BB" w:rsidRDefault="007745BB" w:rsidP="007745BB">
      <w:pPr>
        <w:pStyle w:val="IEEEStdsParagraph"/>
        <w:rPr>
          <w:lang w:eastAsia="ko-KR"/>
        </w:rPr>
      </w:pPr>
      <w:r>
        <w:rPr>
          <w:lang w:eastAsia="ko-KR"/>
        </w:rPr>
        <w:t xml:space="preserve">Describe the fragmentation cell process. Alternately we can put the functional description as 5.1.13 and add the cell format to 5.2.5.  </w:t>
      </w:r>
    </w:p>
    <w:p w:rsidR="007745BB" w:rsidRDefault="007745BB" w:rsidP="007745BB">
      <w:pPr>
        <w:pStyle w:val="IEEEStdsLevel3Header"/>
        <w:rPr>
          <w:lang w:eastAsia="ko-KR"/>
        </w:rPr>
      </w:pPr>
      <w:bookmarkStart w:id="44" w:name="_Toc312145573"/>
      <w:r>
        <w:rPr>
          <w:lang w:eastAsia="ko-KR"/>
        </w:rPr>
        <w:t xml:space="preserve">MPDU PHY adaptation, fragmentation and </w:t>
      </w:r>
      <w:proofErr w:type="spellStart"/>
      <w:r>
        <w:rPr>
          <w:lang w:eastAsia="ko-KR"/>
        </w:rPr>
        <w:t>reaassembly</w:t>
      </w:r>
      <w:bookmarkEnd w:id="44"/>
      <w:proofErr w:type="spellEnd"/>
    </w:p>
    <w:p w:rsidR="007745BB" w:rsidRPr="007745BB" w:rsidRDefault="007745BB" w:rsidP="007745BB">
      <w:pPr>
        <w:pStyle w:val="IEEEStdsLevel3Header"/>
        <w:rPr>
          <w:lang w:eastAsia="ko-KR"/>
        </w:rPr>
      </w:pPr>
      <w:bookmarkStart w:id="45" w:name="_Toc312145574"/>
      <w:r>
        <w:rPr>
          <w:lang w:eastAsia="ko-KR"/>
        </w:rPr>
        <w:t>Fragment cell formats</w:t>
      </w:r>
      <w:bookmarkEnd w:id="45"/>
      <w:r>
        <w:rPr>
          <w:lang w:eastAsia="ko-KR"/>
        </w:rPr>
        <w:t xml:space="preserve"> </w:t>
      </w:r>
    </w:p>
    <w:p w:rsidR="00766F07" w:rsidRDefault="007929E2" w:rsidP="00766F07">
      <w:pPr>
        <w:pStyle w:val="IEEEStdsLevel1Header"/>
        <w:rPr>
          <w:lang w:eastAsia="ko-KR"/>
        </w:rPr>
      </w:pPr>
      <w:bookmarkStart w:id="46" w:name="_Toc312145575"/>
      <w:r>
        <w:rPr>
          <w:lang w:eastAsia="ko-KR"/>
        </w:rPr>
        <w:t>MAC services</w:t>
      </w:r>
      <w:bookmarkEnd w:id="46"/>
    </w:p>
    <w:p w:rsidR="007745BB" w:rsidRPr="007745BB" w:rsidRDefault="007745BB" w:rsidP="007745BB">
      <w:pPr>
        <w:pStyle w:val="IEEEStdsParagraph"/>
        <w:rPr>
          <w:lang w:eastAsia="ko-KR"/>
        </w:rPr>
      </w:pPr>
      <w:proofErr w:type="gramStart"/>
      <w:r>
        <w:rPr>
          <w:lang w:eastAsia="ko-KR"/>
        </w:rPr>
        <w:t>Will need to extend existing services.</w:t>
      </w:r>
      <w:proofErr w:type="gramEnd"/>
    </w:p>
    <w:p w:rsidR="00766F07" w:rsidRDefault="007929E2" w:rsidP="00766F07">
      <w:pPr>
        <w:pStyle w:val="IEEEStdsLevel1Header"/>
        <w:rPr>
          <w:lang w:eastAsia="ko-KR"/>
        </w:rPr>
      </w:pPr>
      <w:bookmarkStart w:id="47" w:name="_Toc312145576"/>
      <w:r>
        <w:rPr>
          <w:lang w:eastAsia="ko-KR"/>
        </w:rPr>
        <w:t>Security</w:t>
      </w:r>
      <w:bookmarkEnd w:id="47"/>
    </w:p>
    <w:p w:rsidR="007929E2" w:rsidRPr="007929E2" w:rsidRDefault="007745BB" w:rsidP="007929E2">
      <w:pPr>
        <w:pStyle w:val="IEEEStdsParagraph"/>
        <w:rPr>
          <w:lang w:eastAsia="ko-KR"/>
        </w:rPr>
      </w:pPr>
      <w:r>
        <w:rPr>
          <w:lang w:eastAsia="ko-KR"/>
        </w:rPr>
        <w:t>Very few changes I hope!</w:t>
      </w:r>
    </w:p>
    <w:p w:rsidR="00766F07" w:rsidRDefault="00F03704" w:rsidP="00766F07">
      <w:pPr>
        <w:pStyle w:val="IEEEStdsLevel1Header"/>
        <w:rPr>
          <w:lang w:eastAsia="ko-KR"/>
        </w:rPr>
      </w:pPr>
      <w:bookmarkStart w:id="48" w:name="_Toc312145577"/>
      <w:r>
        <w:rPr>
          <w:lang w:eastAsia="ko-KR"/>
        </w:rPr>
        <w:lastRenderedPageBreak/>
        <w:t>General PHY requirements</w:t>
      </w:r>
      <w:bookmarkEnd w:id="48"/>
    </w:p>
    <w:p w:rsidR="00766F07" w:rsidRDefault="007B5CFC" w:rsidP="00766F07">
      <w:pPr>
        <w:pStyle w:val="IEEEStdsLevel1Header"/>
        <w:rPr>
          <w:lang w:eastAsia="ko-KR"/>
        </w:rPr>
      </w:pPr>
      <w:bookmarkStart w:id="49" w:name="_Toc312145578"/>
      <w:r>
        <w:rPr>
          <w:lang w:eastAsia="ko-KR"/>
        </w:rPr>
        <w:t>PHY services</w:t>
      </w:r>
      <w:bookmarkEnd w:id="49"/>
    </w:p>
    <w:p w:rsidR="00766F07" w:rsidRDefault="00FC377F" w:rsidP="00766F07">
      <w:pPr>
        <w:pStyle w:val="IEEEStdsLevel1Header"/>
        <w:rPr>
          <w:lang w:eastAsia="ko-KR"/>
        </w:rPr>
      </w:pPr>
      <w:bookmarkStart w:id="50" w:name="_Toc312145579"/>
      <w:r>
        <w:rPr>
          <w:lang w:eastAsia="ko-KR"/>
        </w:rPr>
        <w:t>O-QPSK PHY</w:t>
      </w:r>
      <w:bookmarkEnd w:id="50"/>
    </w:p>
    <w:p w:rsidR="00766F07" w:rsidRDefault="00FC377F" w:rsidP="00766F07">
      <w:pPr>
        <w:pStyle w:val="IEEEStdsLevel1Header"/>
        <w:rPr>
          <w:lang w:eastAsia="ko-KR"/>
        </w:rPr>
      </w:pPr>
      <w:bookmarkStart w:id="51" w:name="_Toc312145580"/>
      <w:r w:rsidRPr="00FC377F">
        <w:rPr>
          <w:lang w:eastAsia="ko-KR"/>
        </w:rPr>
        <w:t>Binary phase-shift keying (BPSK) PHY</w:t>
      </w:r>
      <w:bookmarkEnd w:id="51"/>
    </w:p>
    <w:p w:rsidR="00766F07" w:rsidRDefault="00FC377F" w:rsidP="00766F07">
      <w:pPr>
        <w:pStyle w:val="IEEEStdsLevel1Header"/>
        <w:rPr>
          <w:lang w:eastAsia="ko-KR"/>
        </w:rPr>
      </w:pPr>
      <w:bookmarkStart w:id="52" w:name="_Toc312145581"/>
      <w:r w:rsidRPr="00FC377F">
        <w:rPr>
          <w:lang w:eastAsia="ko-KR"/>
        </w:rPr>
        <w:t>Amplitude shift keying (ASK) PHY</w:t>
      </w:r>
      <w:bookmarkEnd w:id="52"/>
    </w:p>
    <w:p w:rsidR="00766F07" w:rsidRDefault="00FC377F" w:rsidP="00766F07">
      <w:pPr>
        <w:pStyle w:val="IEEEStdsLevel1Header"/>
        <w:rPr>
          <w:lang w:eastAsia="ko-KR"/>
        </w:rPr>
      </w:pPr>
      <w:bookmarkStart w:id="53" w:name="_Toc312145582"/>
      <w:r w:rsidRPr="00FC377F">
        <w:rPr>
          <w:lang w:eastAsia="ko-KR"/>
        </w:rPr>
        <w:t>Chirp spread spectrum (CSS) PHY</w:t>
      </w:r>
      <w:bookmarkEnd w:id="53"/>
    </w:p>
    <w:p w:rsidR="00766F07" w:rsidRDefault="00FC377F" w:rsidP="00766F07">
      <w:pPr>
        <w:pStyle w:val="IEEEStdsLevel1Header"/>
        <w:rPr>
          <w:lang w:eastAsia="ko-KR"/>
        </w:rPr>
      </w:pPr>
      <w:bookmarkStart w:id="54" w:name="_Toc312145583"/>
      <w:r w:rsidRPr="00FC377F">
        <w:rPr>
          <w:lang w:eastAsia="ko-KR"/>
        </w:rPr>
        <w:t>UWB PHY</w:t>
      </w:r>
      <w:bookmarkEnd w:id="54"/>
    </w:p>
    <w:p w:rsidR="006627FA" w:rsidRDefault="00FC377F" w:rsidP="006627FA">
      <w:pPr>
        <w:pStyle w:val="IEEEStdsLevel1Header"/>
        <w:rPr>
          <w:lang w:eastAsia="ko-KR"/>
        </w:rPr>
      </w:pPr>
      <w:bookmarkStart w:id="55" w:name="_Toc312145584"/>
      <w:r>
        <w:rPr>
          <w:lang w:eastAsia="ko-KR"/>
        </w:rPr>
        <w:t>GFSK PHY</w:t>
      </w:r>
      <w:bookmarkEnd w:id="55"/>
    </w:p>
    <w:p w:rsidR="009C095D" w:rsidRDefault="00FC377F" w:rsidP="00766F07">
      <w:pPr>
        <w:pStyle w:val="IEEEStdsLevel1Header"/>
        <w:rPr>
          <w:lang w:eastAsia="ko-KR"/>
        </w:rPr>
      </w:pPr>
      <w:bookmarkStart w:id="56" w:name="_Ref311441802"/>
      <w:bookmarkStart w:id="57" w:name="_Toc312145585"/>
      <w:r>
        <w:rPr>
          <w:lang w:eastAsia="ko-KR"/>
        </w:rPr>
        <w:t>SUN PHYs</w:t>
      </w:r>
      <w:bookmarkEnd w:id="57"/>
    </w:p>
    <w:p w:rsidR="007929E2" w:rsidRPr="007929E2" w:rsidRDefault="007929E2" w:rsidP="007929E2">
      <w:pPr>
        <w:pStyle w:val="IEEEStdsParagraph"/>
        <w:rPr>
          <w:lang w:eastAsia="ko-KR"/>
        </w:rPr>
      </w:pPr>
      <w:proofErr w:type="gramStart"/>
      <w:r>
        <w:rPr>
          <w:lang w:eastAsia="ko-KR"/>
        </w:rPr>
        <w:t>Added by 15.4g TG.</w:t>
      </w:r>
      <w:proofErr w:type="gramEnd"/>
    </w:p>
    <w:p w:rsidR="009C095D" w:rsidRDefault="009C095D" w:rsidP="00766F07">
      <w:pPr>
        <w:pStyle w:val="IEEEStdsLevel1Header"/>
        <w:rPr>
          <w:lang w:eastAsia="ko-KR"/>
        </w:rPr>
      </w:pPr>
      <w:bookmarkStart w:id="58" w:name="_Toc312145586"/>
      <w:r>
        <w:rPr>
          <w:lang w:eastAsia="ko-KR"/>
        </w:rPr>
        <w:t>MSK PHY</w:t>
      </w:r>
      <w:bookmarkEnd w:id="58"/>
      <w:r>
        <w:rPr>
          <w:lang w:eastAsia="ko-KR"/>
        </w:rPr>
        <w:t xml:space="preserve"> </w:t>
      </w:r>
    </w:p>
    <w:p w:rsidR="009C095D" w:rsidRPr="009C095D" w:rsidRDefault="009C095D" w:rsidP="009C095D">
      <w:pPr>
        <w:pStyle w:val="IEEEStdsParagraph"/>
        <w:rPr>
          <w:lang w:eastAsia="ko-KR"/>
        </w:rPr>
      </w:pPr>
      <w:proofErr w:type="gramStart"/>
      <w:r>
        <w:rPr>
          <w:lang w:eastAsia="ko-KR"/>
        </w:rPr>
        <w:t>Added by 15.4</w:t>
      </w:r>
      <w:r w:rsidR="007929E2">
        <w:rPr>
          <w:lang w:eastAsia="ko-KR"/>
        </w:rPr>
        <w:t>f</w:t>
      </w:r>
      <w:r>
        <w:rPr>
          <w:lang w:eastAsia="ko-KR"/>
        </w:rPr>
        <w:t xml:space="preserve"> RFID TG.</w:t>
      </w:r>
      <w:proofErr w:type="gramEnd"/>
    </w:p>
    <w:p w:rsidR="00FC377F" w:rsidRDefault="009C095D" w:rsidP="00766F07">
      <w:pPr>
        <w:pStyle w:val="IEEEStdsLevel1Header"/>
        <w:rPr>
          <w:lang w:eastAsia="ko-KR"/>
        </w:rPr>
      </w:pPr>
      <w:bookmarkStart w:id="59" w:name="_Toc312145587"/>
      <w:r>
        <w:rPr>
          <w:lang w:eastAsia="ko-KR"/>
        </w:rPr>
        <w:t>LRP UWB PHY</w:t>
      </w:r>
      <w:bookmarkEnd w:id="59"/>
    </w:p>
    <w:p w:rsidR="009C095D" w:rsidRPr="009C095D" w:rsidRDefault="009C095D" w:rsidP="009C095D">
      <w:pPr>
        <w:pStyle w:val="IEEEStdsParagraph"/>
        <w:rPr>
          <w:lang w:eastAsia="ko-KR"/>
        </w:rPr>
      </w:pPr>
      <w:proofErr w:type="gramStart"/>
      <w:r>
        <w:rPr>
          <w:lang w:eastAsia="ko-KR"/>
        </w:rPr>
        <w:t>Added by 15.4f RFID TG.</w:t>
      </w:r>
      <w:proofErr w:type="gramEnd"/>
    </w:p>
    <w:p w:rsidR="00766F07" w:rsidRDefault="00ED52D6" w:rsidP="00766F07">
      <w:pPr>
        <w:pStyle w:val="IEEEStdsLevel1Header"/>
        <w:rPr>
          <w:lang w:eastAsia="ko-KR"/>
        </w:rPr>
      </w:pPr>
      <w:bookmarkStart w:id="60" w:name="_Toc312145588"/>
      <w:r>
        <w:rPr>
          <w:rFonts w:hint="eastAsia"/>
          <w:lang w:eastAsia="ko-KR"/>
        </w:rPr>
        <w:t xml:space="preserve">LECIM </w:t>
      </w:r>
      <w:r w:rsidR="00766F07">
        <w:rPr>
          <w:rFonts w:hint="eastAsia"/>
          <w:lang w:eastAsia="ko-KR"/>
        </w:rPr>
        <w:t>PHY</w:t>
      </w:r>
      <w:r>
        <w:rPr>
          <w:rFonts w:hint="eastAsia"/>
          <w:lang w:eastAsia="ko-KR"/>
        </w:rPr>
        <w:t>s</w:t>
      </w:r>
      <w:bookmarkEnd w:id="56"/>
      <w:bookmarkEnd w:id="60"/>
    </w:p>
    <w:p w:rsidR="00766F07" w:rsidRDefault="00766F07" w:rsidP="00FC377F">
      <w:pPr>
        <w:pStyle w:val="IEEEStdsParagraph"/>
        <w:rPr>
          <w:lang w:eastAsia="ko-KR"/>
        </w:rPr>
      </w:pPr>
    </w:p>
    <w:sectPr w:rsidR="00766F07" w:rsidSect="001216A2">
      <w:headerReference w:type="default" r:id="rId10"/>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69D" w:rsidRDefault="0067669D">
      <w:r>
        <w:separator/>
      </w:r>
    </w:p>
  </w:endnote>
  <w:endnote w:type="continuationSeparator" w:id="0">
    <w:p w:rsidR="0067669D" w:rsidRDefault="00676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0F" w:rsidRDefault="0029300F"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AF2425">
      <w:rPr>
        <w:rStyle w:val="PageNumber"/>
      </w:rPr>
      <w:t>vi</w:t>
    </w:r>
    <w:r>
      <w:rPr>
        <w:rStyle w:val="PageNumber"/>
      </w:rPr>
      <w:fldChar w:fldCharType="end"/>
    </w:r>
  </w:p>
  <w:p w:rsidR="0029300F" w:rsidRDefault="0029300F" w:rsidP="00634FDF">
    <w:pPr>
      <w:pStyle w:val="Footer"/>
      <w:tabs>
        <w:tab w:val="clear" w:pos="4320"/>
      </w:tabs>
    </w:pPr>
    <w:r>
      <w:t>Copyright © 2010 IEEE. All rights reserved.</w:t>
    </w:r>
  </w:p>
  <w:p w:rsidR="0029300F" w:rsidRDefault="0029300F" w:rsidP="00247A8D">
    <w:pPr>
      <w:pStyle w:val="Footer"/>
      <w:tabs>
        <w:tab w:val="clear" w:pos="4320"/>
      </w:tabs>
    </w:pPr>
    <w:r>
      <w:t xml:space="preserve">This is an unapproved </w:t>
    </w:r>
    <w:r w:rsidR="00827720">
      <w:t>contribution to a Task Group Working Draft</w:t>
    </w:r>
    <w:r>
      <w:t>, subject to change.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69D" w:rsidRDefault="0067669D">
      <w:r>
        <w:separator/>
      </w:r>
    </w:p>
  </w:footnote>
  <w:footnote w:type="continuationSeparator" w:id="0">
    <w:p w:rsidR="0067669D" w:rsidRDefault="00676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0F" w:rsidRPr="000A35E8" w:rsidRDefault="00827720" w:rsidP="00181735">
    <w:pPr>
      <w:pStyle w:val="Header"/>
      <w:tabs>
        <w:tab w:val="clear" w:pos="4320"/>
      </w:tabs>
      <w:jc w:val="center"/>
      <w:rPr>
        <w:szCs w:val="16"/>
      </w:rPr>
    </w:pPr>
    <w:r>
      <w:rPr>
        <w:szCs w:val="16"/>
      </w:rPr>
      <w:t>802.15.4k WORKING DRAFT, MAC sub-group</w:t>
    </w:r>
    <w:r>
      <w:rPr>
        <w:szCs w:val="16"/>
      </w:rPr>
      <w:tab/>
      <w:t xml:space="preserve">Doc # </w:t>
    </w:r>
    <w:r w:rsidRPr="00827720">
      <w:rPr>
        <w:szCs w:val="16"/>
      </w:rPr>
      <w:t>15-11-0882-00-004k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9">
    <w:nsid w:val="6F956C21"/>
    <w:multiLevelType w:val="multilevel"/>
    <w:tmpl w:val="D45AF988"/>
    <w:name w:val="DEFINITION"/>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7"/>
  </w:num>
  <w:num w:numId="14">
    <w:abstractNumId w:val="1"/>
  </w:num>
  <w:num w:numId="15">
    <w:abstractNumId w:val="8"/>
  </w:num>
  <w:num w:numId="16">
    <w:abstractNumId w:val="4"/>
  </w:num>
  <w:num w:numId="17">
    <w:abstractNumId w:val="6"/>
  </w:num>
  <w:num w:numId="18">
    <w:abstractNumId w:val="9"/>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1440"/>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322"/>
    <w:rsid w:val="000166C4"/>
    <w:rsid w:val="00020E4D"/>
    <w:rsid w:val="000252A8"/>
    <w:rsid w:val="00040497"/>
    <w:rsid w:val="00041DA3"/>
    <w:rsid w:val="000512DC"/>
    <w:rsid w:val="000747B4"/>
    <w:rsid w:val="00076F18"/>
    <w:rsid w:val="00085E79"/>
    <w:rsid w:val="00094577"/>
    <w:rsid w:val="00096E67"/>
    <w:rsid w:val="00096F36"/>
    <w:rsid w:val="000A35E8"/>
    <w:rsid w:val="000B3D6B"/>
    <w:rsid w:val="000B4535"/>
    <w:rsid w:val="000C3DAA"/>
    <w:rsid w:val="000C5EBE"/>
    <w:rsid w:val="000D03D9"/>
    <w:rsid w:val="000D5A08"/>
    <w:rsid w:val="000E5BEC"/>
    <w:rsid w:val="000F3735"/>
    <w:rsid w:val="000F5D62"/>
    <w:rsid w:val="00102287"/>
    <w:rsid w:val="00110854"/>
    <w:rsid w:val="00111ABE"/>
    <w:rsid w:val="001121E7"/>
    <w:rsid w:val="00113BC3"/>
    <w:rsid w:val="001161C1"/>
    <w:rsid w:val="00116989"/>
    <w:rsid w:val="00117232"/>
    <w:rsid w:val="001216A2"/>
    <w:rsid w:val="00137294"/>
    <w:rsid w:val="001450DB"/>
    <w:rsid w:val="00152483"/>
    <w:rsid w:val="00162185"/>
    <w:rsid w:val="00165CC0"/>
    <w:rsid w:val="00181735"/>
    <w:rsid w:val="001877CE"/>
    <w:rsid w:val="001A2458"/>
    <w:rsid w:val="001A77A6"/>
    <w:rsid w:val="001B13A7"/>
    <w:rsid w:val="001B5C1A"/>
    <w:rsid w:val="001C3410"/>
    <w:rsid w:val="001C35DC"/>
    <w:rsid w:val="001D1537"/>
    <w:rsid w:val="001D51EA"/>
    <w:rsid w:val="001D6CD4"/>
    <w:rsid w:val="0021132C"/>
    <w:rsid w:val="00212EB0"/>
    <w:rsid w:val="00217298"/>
    <w:rsid w:val="00223B6F"/>
    <w:rsid w:val="00224DC9"/>
    <w:rsid w:val="002405EC"/>
    <w:rsid w:val="00241505"/>
    <w:rsid w:val="00247A8D"/>
    <w:rsid w:val="00251FBA"/>
    <w:rsid w:val="002558F0"/>
    <w:rsid w:val="002563ED"/>
    <w:rsid w:val="002673DC"/>
    <w:rsid w:val="0027051A"/>
    <w:rsid w:val="00273E43"/>
    <w:rsid w:val="00283683"/>
    <w:rsid w:val="00285760"/>
    <w:rsid w:val="00287CF8"/>
    <w:rsid w:val="0029300F"/>
    <w:rsid w:val="0029461A"/>
    <w:rsid w:val="00294AA2"/>
    <w:rsid w:val="00297280"/>
    <w:rsid w:val="00297752"/>
    <w:rsid w:val="002B158A"/>
    <w:rsid w:val="002B3D79"/>
    <w:rsid w:val="002E7499"/>
    <w:rsid w:val="002F17BD"/>
    <w:rsid w:val="002F51C3"/>
    <w:rsid w:val="002F7303"/>
    <w:rsid w:val="00311B87"/>
    <w:rsid w:val="00320ADA"/>
    <w:rsid w:val="003514F7"/>
    <w:rsid w:val="00376F9F"/>
    <w:rsid w:val="00385F14"/>
    <w:rsid w:val="00392982"/>
    <w:rsid w:val="003A2B6C"/>
    <w:rsid w:val="003B0F2C"/>
    <w:rsid w:val="003B2861"/>
    <w:rsid w:val="003B2E38"/>
    <w:rsid w:val="003C2826"/>
    <w:rsid w:val="003C4A73"/>
    <w:rsid w:val="003D25A4"/>
    <w:rsid w:val="003D514A"/>
    <w:rsid w:val="003D6121"/>
    <w:rsid w:val="003E3C54"/>
    <w:rsid w:val="003E471E"/>
    <w:rsid w:val="003E4F1B"/>
    <w:rsid w:val="003E53E6"/>
    <w:rsid w:val="003F302D"/>
    <w:rsid w:val="003F74AB"/>
    <w:rsid w:val="00416397"/>
    <w:rsid w:val="00417670"/>
    <w:rsid w:val="004252E0"/>
    <w:rsid w:val="00432A88"/>
    <w:rsid w:val="004428E5"/>
    <w:rsid w:val="004459BF"/>
    <w:rsid w:val="004639CE"/>
    <w:rsid w:val="00464E6F"/>
    <w:rsid w:val="00466064"/>
    <w:rsid w:val="00466AE6"/>
    <w:rsid w:val="0047763A"/>
    <w:rsid w:val="00485019"/>
    <w:rsid w:val="00494BC2"/>
    <w:rsid w:val="004C13C4"/>
    <w:rsid w:val="004C5C47"/>
    <w:rsid w:val="004D2431"/>
    <w:rsid w:val="004D2546"/>
    <w:rsid w:val="004D5A32"/>
    <w:rsid w:val="004F1558"/>
    <w:rsid w:val="004F4D1F"/>
    <w:rsid w:val="004F58BB"/>
    <w:rsid w:val="004F5A43"/>
    <w:rsid w:val="004F64F3"/>
    <w:rsid w:val="005214F7"/>
    <w:rsid w:val="00522C69"/>
    <w:rsid w:val="00532F1A"/>
    <w:rsid w:val="00533FDB"/>
    <w:rsid w:val="0054646E"/>
    <w:rsid w:val="00547230"/>
    <w:rsid w:val="00551442"/>
    <w:rsid w:val="005604BC"/>
    <w:rsid w:val="00563147"/>
    <w:rsid w:val="0056696C"/>
    <w:rsid w:val="0058462B"/>
    <w:rsid w:val="005926BF"/>
    <w:rsid w:val="005A4F8D"/>
    <w:rsid w:val="005A6E73"/>
    <w:rsid w:val="005B15EA"/>
    <w:rsid w:val="005B5244"/>
    <w:rsid w:val="005E021C"/>
    <w:rsid w:val="005F1DCD"/>
    <w:rsid w:val="005F562D"/>
    <w:rsid w:val="005F6C55"/>
    <w:rsid w:val="00601B19"/>
    <w:rsid w:val="006070FF"/>
    <w:rsid w:val="00610031"/>
    <w:rsid w:val="00610203"/>
    <w:rsid w:val="00614021"/>
    <w:rsid w:val="00620E11"/>
    <w:rsid w:val="0062199F"/>
    <w:rsid w:val="00624F1B"/>
    <w:rsid w:val="00631D31"/>
    <w:rsid w:val="00634FDF"/>
    <w:rsid w:val="0064082A"/>
    <w:rsid w:val="00644E7F"/>
    <w:rsid w:val="00652CAD"/>
    <w:rsid w:val="006627FA"/>
    <w:rsid w:val="00666BD6"/>
    <w:rsid w:val="00667C83"/>
    <w:rsid w:val="0067613D"/>
    <w:rsid w:val="0067669D"/>
    <w:rsid w:val="00683D8A"/>
    <w:rsid w:val="00685899"/>
    <w:rsid w:val="00692E8F"/>
    <w:rsid w:val="0069310A"/>
    <w:rsid w:val="00696CE4"/>
    <w:rsid w:val="006A2CBA"/>
    <w:rsid w:val="006A61E0"/>
    <w:rsid w:val="006A6757"/>
    <w:rsid w:val="006B515D"/>
    <w:rsid w:val="006B6B53"/>
    <w:rsid w:val="006C6D51"/>
    <w:rsid w:val="006D3217"/>
    <w:rsid w:val="006E06B0"/>
    <w:rsid w:val="006F082B"/>
    <w:rsid w:val="006F5F75"/>
    <w:rsid w:val="007131CE"/>
    <w:rsid w:val="00720038"/>
    <w:rsid w:val="00724961"/>
    <w:rsid w:val="00731F31"/>
    <w:rsid w:val="00746C2D"/>
    <w:rsid w:val="00752D0B"/>
    <w:rsid w:val="00765083"/>
    <w:rsid w:val="00766F07"/>
    <w:rsid w:val="007733FC"/>
    <w:rsid w:val="007745BB"/>
    <w:rsid w:val="00776F78"/>
    <w:rsid w:val="0078182F"/>
    <w:rsid w:val="00782798"/>
    <w:rsid w:val="00782D1B"/>
    <w:rsid w:val="00792977"/>
    <w:rsid w:val="007929E2"/>
    <w:rsid w:val="007A428E"/>
    <w:rsid w:val="007B4DE6"/>
    <w:rsid w:val="007B5CFC"/>
    <w:rsid w:val="007C30AD"/>
    <w:rsid w:val="007D0B54"/>
    <w:rsid w:val="007D19CD"/>
    <w:rsid w:val="007D3761"/>
    <w:rsid w:val="007F0DFE"/>
    <w:rsid w:val="0081288F"/>
    <w:rsid w:val="00816FBF"/>
    <w:rsid w:val="008203ED"/>
    <w:rsid w:val="00823387"/>
    <w:rsid w:val="0082609C"/>
    <w:rsid w:val="008269A4"/>
    <w:rsid w:val="008272EE"/>
    <w:rsid w:val="00827720"/>
    <w:rsid w:val="008353D7"/>
    <w:rsid w:val="00835D81"/>
    <w:rsid w:val="008363FD"/>
    <w:rsid w:val="00837166"/>
    <w:rsid w:val="00840723"/>
    <w:rsid w:val="008440A5"/>
    <w:rsid w:val="00850F1A"/>
    <w:rsid w:val="00851B57"/>
    <w:rsid w:val="00862377"/>
    <w:rsid w:val="00870439"/>
    <w:rsid w:val="00871587"/>
    <w:rsid w:val="00874A1E"/>
    <w:rsid w:val="00876896"/>
    <w:rsid w:val="00881474"/>
    <w:rsid w:val="00891250"/>
    <w:rsid w:val="00892491"/>
    <w:rsid w:val="00904F99"/>
    <w:rsid w:val="00910638"/>
    <w:rsid w:val="009131AB"/>
    <w:rsid w:val="00914325"/>
    <w:rsid w:val="00920118"/>
    <w:rsid w:val="00921D0E"/>
    <w:rsid w:val="00921E6D"/>
    <w:rsid w:val="00924F02"/>
    <w:rsid w:val="009314BA"/>
    <w:rsid w:val="00944825"/>
    <w:rsid w:val="00960D32"/>
    <w:rsid w:val="00965794"/>
    <w:rsid w:val="00967BEB"/>
    <w:rsid w:val="0098327F"/>
    <w:rsid w:val="00983A5F"/>
    <w:rsid w:val="00991DCD"/>
    <w:rsid w:val="0099201B"/>
    <w:rsid w:val="009920BB"/>
    <w:rsid w:val="00994391"/>
    <w:rsid w:val="009C095D"/>
    <w:rsid w:val="009D2A7C"/>
    <w:rsid w:val="009D468F"/>
    <w:rsid w:val="009F6701"/>
    <w:rsid w:val="00A01D18"/>
    <w:rsid w:val="00A02778"/>
    <w:rsid w:val="00A05128"/>
    <w:rsid w:val="00A07133"/>
    <w:rsid w:val="00A11A23"/>
    <w:rsid w:val="00A12513"/>
    <w:rsid w:val="00A20656"/>
    <w:rsid w:val="00A22635"/>
    <w:rsid w:val="00A240DB"/>
    <w:rsid w:val="00A4148E"/>
    <w:rsid w:val="00A4170C"/>
    <w:rsid w:val="00A43189"/>
    <w:rsid w:val="00A46BAD"/>
    <w:rsid w:val="00A53EC0"/>
    <w:rsid w:val="00A6005F"/>
    <w:rsid w:val="00A624E3"/>
    <w:rsid w:val="00A71632"/>
    <w:rsid w:val="00A76C60"/>
    <w:rsid w:val="00A86D32"/>
    <w:rsid w:val="00A91DA7"/>
    <w:rsid w:val="00AB1098"/>
    <w:rsid w:val="00AB13E3"/>
    <w:rsid w:val="00AD058A"/>
    <w:rsid w:val="00AD4475"/>
    <w:rsid w:val="00AE21C4"/>
    <w:rsid w:val="00AF2425"/>
    <w:rsid w:val="00AF41E9"/>
    <w:rsid w:val="00AF59CF"/>
    <w:rsid w:val="00B256A7"/>
    <w:rsid w:val="00B4464F"/>
    <w:rsid w:val="00B44AE6"/>
    <w:rsid w:val="00B47A25"/>
    <w:rsid w:val="00B6526F"/>
    <w:rsid w:val="00B75879"/>
    <w:rsid w:val="00B8128E"/>
    <w:rsid w:val="00B85661"/>
    <w:rsid w:val="00B858B6"/>
    <w:rsid w:val="00B943D9"/>
    <w:rsid w:val="00BA3AA4"/>
    <w:rsid w:val="00BC1CED"/>
    <w:rsid w:val="00BD52EF"/>
    <w:rsid w:val="00BE2ECC"/>
    <w:rsid w:val="00BE6CC7"/>
    <w:rsid w:val="00C05841"/>
    <w:rsid w:val="00C06D7B"/>
    <w:rsid w:val="00C07103"/>
    <w:rsid w:val="00C14092"/>
    <w:rsid w:val="00C2108A"/>
    <w:rsid w:val="00C25EF2"/>
    <w:rsid w:val="00C411D9"/>
    <w:rsid w:val="00C421E9"/>
    <w:rsid w:val="00C53CCC"/>
    <w:rsid w:val="00C54AB5"/>
    <w:rsid w:val="00C626E4"/>
    <w:rsid w:val="00C73991"/>
    <w:rsid w:val="00C73A4D"/>
    <w:rsid w:val="00C73E9B"/>
    <w:rsid w:val="00C7466E"/>
    <w:rsid w:val="00C82C49"/>
    <w:rsid w:val="00C942CD"/>
    <w:rsid w:val="00C952AC"/>
    <w:rsid w:val="00CA20ED"/>
    <w:rsid w:val="00CA277C"/>
    <w:rsid w:val="00CA3D32"/>
    <w:rsid w:val="00CA66E8"/>
    <w:rsid w:val="00CB18E9"/>
    <w:rsid w:val="00CC73D3"/>
    <w:rsid w:val="00CC75BA"/>
    <w:rsid w:val="00CD659C"/>
    <w:rsid w:val="00CD7E05"/>
    <w:rsid w:val="00CE3D05"/>
    <w:rsid w:val="00D01C5A"/>
    <w:rsid w:val="00D022D1"/>
    <w:rsid w:val="00D0695A"/>
    <w:rsid w:val="00D06B3F"/>
    <w:rsid w:val="00D10461"/>
    <w:rsid w:val="00D137F9"/>
    <w:rsid w:val="00D16B84"/>
    <w:rsid w:val="00D26954"/>
    <w:rsid w:val="00D350E6"/>
    <w:rsid w:val="00D47A58"/>
    <w:rsid w:val="00D67AD3"/>
    <w:rsid w:val="00D77684"/>
    <w:rsid w:val="00D9321F"/>
    <w:rsid w:val="00D972F6"/>
    <w:rsid w:val="00DA4951"/>
    <w:rsid w:val="00DB4274"/>
    <w:rsid w:val="00DB57EE"/>
    <w:rsid w:val="00DB658B"/>
    <w:rsid w:val="00DC11E3"/>
    <w:rsid w:val="00DC2ABF"/>
    <w:rsid w:val="00DC485C"/>
    <w:rsid w:val="00DD5173"/>
    <w:rsid w:val="00DE7349"/>
    <w:rsid w:val="00DF0A40"/>
    <w:rsid w:val="00DF4A6A"/>
    <w:rsid w:val="00E00945"/>
    <w:rsid w:val="00E00BF6"/>
    <w:rsid w:val="00E038F2"/>
    <w:rsid w:val="00E05330"/>
    <w:rsid w:val="00E074EB"/>
    <w:rsid w:val="00E1172F"/>
    <w:rsid w:val="00E1647F"/>
    <w:rsid w:val="00E17028"/>
    <w:rsid w:val="00E200E2"/>
    <w:rsid w:val="00E22F34"/>
    <w:rsid w:val="00E23E75"/>
    <w:rsid w:val="00E249A9"/>
    <w:rsid w:val="00E32EF9"/>
    <w:rsid w:val="00E4617C"/>
    <w:rsid w:val="00E57359"/>
    <w:rsid w:val="00E63122"/>
    <w:rsid w:val="00E632CF"/>
    <w:rsid w:val="00E96A17"/>
    <w:rsid w:val="00EA18AD"/>
    <w:rsid w:val="00EA1AAA"/>
    <w:rsid w:val="00EC20D7"/>
    <w:rsid w:val="00ED52D6"/>
    <w:rsid w:val="00ED73A2"/>
    <w:rsid w:val="00EE3F74"/>
    <w:rsid w:val="00F02D20"/>
    <w:rsid w:val="00F03704"/>
    <w:rsid w:val="00F227CF"/>
    <w:rsid w:val="00F24B27"/>
    <w:rsid w:val="00F27D5E"/>
    <w:rsid w:val="00F423E8"/>
    <w:rsid w:val="00F51A55"/>
    <w:rsid w:val="00F5363D"/>
    <w:rsid w:val="00F54442"/>
    <w:rsid w:val="00F566F7"/>
    <w:rsid w:val="00F57ABC"/>
    <w:rsid w:val="00F60B9F"/>
    <w:rsid w:val="00F6326F"/>
    <w:rsid w:val="00F655AD"/>
    <w:rsid w:val="00F7449F"/>
    <w:rsid w:val="00F80EFE"/>
    <w:rsid w:val="00F81ED2"/>
    <w:rsid w:val="00F8332C"/>
    <w:rsid w:val="00F96608"/>
    <w:rsid w:val="00FA11B2"/>
    <w:rsid w:val="00FA4524"/>
    <w:rsid w:val="00FA4A94"/>
    <w:rsid w:val="00FA603F"/>
    <w:rsid w:val="00FB335B"/>
    <w:rsid w:val="00FB61E9"/>
    <w:rsid w:val="00FC3383"/>
    <w:rsid w:val="00FC377F"/>
    <w:rsid w:val="00FC7910"/>
    <w:rsid w:val="00FD1550"/>
    <w:rsid w:val="00FD1C7E"/>
    <w:rsid w:val="00FD281D"/>
    <w:rsid w:val="00FE0575"/>
    <w:rsid w:val="00FE3BAC"/>
    <w:rsid w:val="00FF3CD3"/>
    <w:rsid w:val="00FF3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rsid w:val="001216A2"/>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rsid w:val="001216A2"/>
    <w:pPr>
      <w:numPr>
        <w:ilvl w:val="2"/>
        <w:numId w:val="3"/>
      </w:numPr>
      <w:outlineLvl w:val="2"/>
    </w:pPr>
    <w:rPr>
      <w:sz w:val="20"/>
    </w:rPr>
  </w:style>
  <w:style w:type="paragraph" w:styleId="Heading4">
    <w:name w:val="heading 4"/>
    <w:basedOn w:val="Heading3"/>
    <w:next w:val="IEEEStdsParagraph"/>
    <w:qFormat/>
    <w:rsid w:val="001216A2"/>
    <w:pPr>
      <w:numPr>
        <w:ilvl w:val="3"/>
        <w:numId w:val="4"/>
      </w:numPr>
      <w:outlineLvl w:val="3"/>
    </w:pPr>
  </w:style>
  <w:style w:type="paragraph" w:styleId="Heading5">
    <w:name w:val="heading 5"/>
    <w:basedOn w:val="Heading4"/>
    <w:next w:val="IEEEStdsParagraph"/>
    <w:qFormat/>
    <w:rsid w:val="001216A2"/>
    <w:pPr>
      <w:numPr>
        <w:ilvl w:val="4"/>
        <w:numId w:val="5"/>
      </w:numPr>
      <w:outlineLvl w:val="4"/>
    </w:pPr>
  </w:style>
  <w:style w:type="paragraph" w:styleId="Heading6">
    <w:name w:val="heading 6"/>
    <w:basedOn w:val="Heading5"/>
    <w:next w:val="IEEEStdsParagraph"/>
    <w:qFormat/>
    <w:rsid w:val="001216A2"/>
    <w:pPr>
      <w:numPr>
        <w:ilvl w:val="5"/>
        <w:numId w:val="6"/>
      </w:numPr>
      <w:outlineLvl w:val="5"/>
    </w:pPr>
  </w:style>
  <w:style w:type="paragraph" w:styleId="Heading7">
    <w:name w:val="heading 7"/>
    <w:basedOn w:val="Heading6"/>
    <w:next w:val="IEEEStdsParagraph"/>
    <w:qFormat/>
    <w:rsid w:val="001216A2"/>
    <w:pPr>
      <w:numPr>
        <w:ilvl w:val="6"/>
        <w:numId w:val="7"/>
      </w:numPr>
      <w:outlineLvl w:val="6"/>
    </w:pPr>
  </w:style>
  <w:style w:type="paragraph" w:styleId="Heading8">
    <w:name w:val="heading 8"/>
    <w:basedOn w:val="Heading7"/>
    <w:next w:val="IEEEStdsParagraph"/>
    <w:qFormat/>
    <w:rsid w:val="001216A2"/>
    <w:pPr>
      <w:numPr>
        <w:ilvl w:val="7"/>
        <w:numId w:val="8"/>
      </w:numPr>
      <w:outlineLvl w:val="7"/>
    </w:pPr>
  </w:style>
  <w:style w:type="paragraph" w:styleId="Heading9">
    <w:name w:val="heading 9"/>
    <w:basedOn w:val="Heading8"/>
    <w:next w:val="IEEEStdsParagraph"/>
    <w:qFormat/>
    <w:rsid w:val="001216A2"/>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Header">
    <w:name w:val="header"/>
    <w:rsid w:val="001216A2"/>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rsid w:val="001216A2"/>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LineNumber">
    <w:name w:val="line number"/>
    <w:basedOn w:val="DefaultParagraphFont"/>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DocumentMap">
    <w:name w:val="Document Map"/>
    <w:basedOn w:val="Normal"/>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FootnoteReference">
    <w:name w:val="footnote reference"/>
    <w:basedOn w:val="DefaultParagraphFont"/>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FootnoteText"/>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Caption">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TOC3">
    <w:name w:val="toc 3"/>
    <w:basedOn w:val="Normal"/>
    <w:next w:val="Normal"/>
    <w:autoRedefine/>
    <w:uiPriority w:val="39"/>
    <w:rsid w:val="001216A2"/>
    <w:pPr>
      <w:ind w:left="480"/>
    </w:pPr>
  </w:style>
  <w:style w:type="paragraph" w:styleId="TOC1">
    <w:name w:val="toc 1"/>
    <w:basedOn w:val="IEEEStdsParagraph"/>
    <w:next w:val="IEEEStdsParagraph"/>
    <w:autoRedefine/>
    <w:uiPriority w:val="39"/>
    <w:rsid w:val="001216A2"/>
    <w:pPr>
      <w:keepLines/>
      <w:suppressAutoHyphens/>
      <w:spacing w:before="240" w:after="0"/>
      <w:jc w:val="left"/>
    </w:pPr>
  </w:style>
  <w:style w:type="paragraph" w:styleId="TOC2">
    <w:name w:val="toc 2"/>
    <w:basedOn w:val="TOC1"/>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uiPriority w:val="99"/>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IntenseEmphasis">
    <w:name w:val="Intense Emphasis"/>
    <w:basedOn w:val="DefaultParagraphFont"/>
    <w:uiPriority w:val="21"/>
    <w:qFormat/>
    <w:rsid w:val="00466AE6"/>
    <w:rPr>
      <w:rFonts w:ascii="Arial" w:hAnsi="Arial"/>
      <w:b/>
      <w:bCs/>
      <w:i/>
      <w:iCs/>
      <w:color w:val="4F81BD"/>
      <w:sz w:val="22"/>
    </w:rPr>
  </w:style>
  <w:style w:type="paragraph" w:styleId="TOCHeading">
    <w:name w:val="TOC Heading"/>
    <w:basedOn w:val="Heading1"/>
    <w:next w:val="Normal"/>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Normal"/>
    <w:rsid w:val="00827720"/>
    <w:pPr>
      <w:spacing w:before="120" w:after="1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r="http://schemas.openxmlformats.org/officeDocument/2006/relationships" xmlns:w="http://schemas.openxmlformats.org/wordprocessingml/2006/main">
  <w:divs>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2FA3-E745-48C8-9504-CEB6EC61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2057</Words>
  <Characters>11727</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802.15.4k MAC additions working draft</vt:lpstr>
      <vt:lpstr>IEEE Standards - draft standard template</vt:lpstr>
    </vt:vector>
  </TitlesOfParts>
  <Company>BCA</Company>
  <LinksUpToDate>false</LinksUpToDate>
  <CharactersWithSpaces>13757</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Ben</cp:lastModifiedBy>
  <cp:revision>2</cp:revision>
  <cp:lastPrinted>2011-12-06T00:05:00Z</cp:lastPrinted>
  <dcterms:created xsi:type="dcterms:W3CDTF">2011-12-20T20:13:00Z</dcterms:created>
  <dcterms:modified xsi:type="dcterms:W3CDTF">2011-12-20T20:13:00Z</dcterms:modified>
  <cp:category>15-11-0882-00-004k</cp:category>
</cp:coreProperties>
</file>