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4E6AA" w14:textId="77777777" w:rsidR="008868F7" w:rsidRDefault="008868F7" w:rsidP="008868F7">
      <w:pPr>
        <w:jc w:val="center"/>
        <w:rPr>
          <w:b/>
          <w:sz w:val="28"/>
        </w:rPr>
      </w:pPr>
      <w:r>
        <w:rPr>
          <w:b/>
          <w:sz w:val="28"/>
        </w:rPr>
        <w:t>IEEE P802.15</w:t>
      </w:r>
    </w:p>
    <w:p w14:paraId="08C2032B" w14:textId="77777777" w:rsidR="008868F7" w:rsidRDefault="008868F7" w:rsidP="008868F7">
      <w:pPr>
        <w:jc w:val="center"/>
        <w:rPr>
          <w:b/>
          <w:sz w:val="28"/>
        </w:rPr>
      </w:pPr>
      <w:r>
        <w:rPr>
          <w:b/>
          <w:sz w:val="28"/>
        </w:rPr>
        <w:t>Wireless Personal Area Networks</w:t>
      </w:r>
    </w:p>
    <w:p w14:paraId="16004265" w14:textId="77777777" w:rsidR="008868F7" w:rsidRDefault="008868F7" w:rsidP="008868F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868F7" w14:paraId="3CC7411F" w14:textId="77777777">
        <w:tc>
          <w:tcPr>
            <w:tcW w:w="1260" w:type="dxa"/>
            <w:tcBorders>
              <w:top w:val="single" w:sz="6" w:space="0" w:color="auto"/>
            </w:tcBorders>
          </w:tcPr>
          <w:p w14:paraId="22FFD1E5" w14:textId="77777777" w:rsidR="008868F7" w:rsidRDefault="008868F7" w:rsidP="009E2EB9">
            <w:pPr>
              <w:pStyle w:val="covertext"/>
            </w:pPr>
            <w:r>
              <w:t>Project</w:t>
            </w:r>
          </w:p>
        </w:tc>
        <w:tc>
          <w:tcPr>
            <w:tcW w:w="8190" w:type="dxa"/>
            <w:gridSpan w:val="2"/>
            <w:tcBorders>
              <w:top w:val="single" w:sz="6" w:space="0" w:color="auto"/>
            </w:tcBorders>
          </w:tcPr>
          <w:p w14:paraId="4B23F051" w14:textId="77777777" w:rsidR="008868F7" w:rsidRDefault="008868F7" w:rsidP="009E2EB9">
            <w:pPr>
              <w:pStyle w:val="covertext"/>
            </w:pPr>
            <w:r>
              <w:t>IEEE P802.15 Working Group for Wireless Personal Area Networks (WPANs)</w:t>
            </w:r>
          </w:p>
        </w:tc>
      </w:tr>
      <w:tr w:rsidR="008868F7" w14:paraId="0A7943AA" w14:textId="77777777">
        <w:tc>
          <w:tcPr>
            <w:tcW w:w="1260" w:type="dxa"/>
            <w:tcBorders>
              <w:top w:val="single" w:sz="6" w:space="0" w:color="auto"/>
            </w:tcBorders>
          </w:tcPr>
          <w:p w14:paraId="431A191B" w14:textId="77777777" w:rsidR="008868F7" w:rsidRDefault="008868F7" w:rsidP="009E2EB9">
            <w:pPr>
              <w:pStyle w:val="covertext"/>
            </w:pPr>
            <w:r>
              <w:t>Title</w:t>
            </w:r>
          </w:p>
        </w:tc>
        <w:tc>
          <w:tcPr>
            <w:tcW w:w="8190" w:type="dxa"/>
            <w:gridSpan w:val="2"/>
            <w:tcBorders>
              <w:top w:val="single" w:sz="6" w:space="0" w:color="auto"/>
            </w:tcBorders>
          </w:tcPr>
          <w:p w14:paraId="5B41E84A" w14:textId="2FB99E99" w:rsidR="008868F7" w:rsidRDefault="002B25F4" w:rsidP="009E2EB9">
            <w:pPr>
              <w:pStyle w:val="covertext"/>
            </w:pPr>
            <w:r>
              <w:rPr>
                <w:b/>
                <w:sz w:val="28"/>
              </w:rPr>
              <w:t>Task Group 15.4k</w:t>
            </w:r>
            <w:r w:rsidR="009E2EB9">
              <w:rPr>
                <w:b/>
                <w:sz w:val="28"/>
              </w:rPr>
              <w:t xml:space="preserve"> Minutes</w:t>
            </w:r>
          </w:p>
        </w:tc>
      </w:tr>
      <w:tr w:rsidR="008868F7" w14:paraId="0CDC9CD2" w14:textId="77777777">
        <w:tc>
          <w:tcPr>
            <w:tcW w:w="1260" w:type="dxa"/>
            <w:tcBorders>
              <w:top w:val="single" w:sz="6" w:space="0" w:color="auto"/>
            </w:tcBorders>
          </w:tcPr>
          <w:p w14:paraId="69258FFF" w14:textId="77777777" w:rsidR="008868F7" w:rsidRDefault="008868F7" w:rsidP="009E2EB9">
            <w:pPr>
              <w:pStyle w:val="covertext"/>
            </w:pPr>
            <w:r>
              <w:t>Date Submitted</w:t>
            </w:r>
          </w:p>
        </w:tc>
        <w:tc>
          <w:tcPr>
            <w:tcW w:w="8190" w:type="dxa"/>
            <w:gridSpan w:val="2"/>
            <w:tcBorders>
              <w:top w:val="single" w:sz="6" w:space="0" w:color="auto"/>
            </w:tcBorders>
          </w:tcPr>
          <w:p w14:paraId="61120F2A" w14:textId="77777777" w:rsidR="008868F7" w:rsidRDefault="00200F30" w:rsidP="009E2EB9">
            <w:pPr>
              <w:pStyle w:val="covertext"/>
            </w:pPr>
            <w:r>
              <w:t>July</w:t>
            </w:r>
            <w:r w:rsidR="009E2EB9">
              <w:t xml:space="preserve"> </w:t>
            </w:r>
            <w:r w:rsidR="00056C44">
              <w:t>22</w:t>
            </w:r>
            <w:r>
              <w:t>, 2011</w:t>
            </w:r>
          </w:p>
        </w:tc>
      </w:tr>
      <w:tr w:rsidR="008868F7" w14:paraId="6AD38A5A" w14:textId="77777777">
        <w:tc>
          <w:tcPr>
            <w:tcW w:w="1260" w:type="dxa"/>
            <w:tcBorders>
              <w:top w:val="single" w:sz="4" w:space="0" w:color="auto"/>
              <w:bottom w:val="single" w:sz="4" w:space="0" w:color="auto"/>
            </w:tcBorders>
          </w:tcPr>
          <w:p w14:paraId="0678E09C" w14:textId="77777777" w:rsidR="008868F7" w:rsidRDefault="008868F7" w:rsidP="009E2EB9">
            <w:pPr>
              <w:pStyle w:val="covertext"/>
            </w:pPr>
            <w:r>
              <w:t>Source</w:t>
            </w:r>
          </w:p>
        </w:tc>
        <w:tc>
          <w:tcPr>
            <w:tcW w:w="4050" w:type="dxa"/>
            <w:tcBorders>
              <w:top w:val="single" w:sz="4" w:space="0" w:color="auto"/>
              <w:bottom w:val="single" w:sz="4" w:space="0" w:color="auto"/>
            </w:tcBorders>
          </w:tcPr>
          <w:p w14:paraId="664D7C9D" w14:textId="77777777" w:rsidR="008868F7" w:rsidRDefault="008868F7" w:rsidP="009E2EB9">
            <w:pPr>
              <w:pStyle w:val="covertext"/>
              <w:spacing w:before="0" w:after="0"/>
            </w:pPr>
            <w:r>
              <w:t>[</w:t>
            </w:r>
            <w:r w:rsidR="001D3FB9">
              <w:t>Pat Kinney</w:t>
            </w:r>
            <w:r>
              <w:t>]</w:t>
            </w:r>
            <w:r>
              <w:br/>
              <w:t>[</w:t>
            </w:r>
            <w:r w:rsidR="001D3FB9">
              <w:t>Kinney Consulting LLC</w:t>
            </w:r>
            <w:r w:rsidR="009E2EB9">
              <w:t>]</w:t>
            </w:r>
            <w:r w:rsidR="009E2EB9">
              <w:br/>
              <w:t>[</w:t>
            </w:r>
            <w:r w:rsidR="001D3FB9">
              <w:t>Chicago, IL</w:t>
            </w:r>
            <w:r>
              <w:t>]</w:t>
            </w:r>
          </w:p>
        </w:tc>
        <w:tc>
          <w:tcPr>
            <w:tcW w:w="4140" w:type="dxa"/>
            <w:tcBorders>
              <w:top w:val="single" w:sz="4" w:space="0" w:color="auto"/>
              <w:bottom w:val="single" w:sz="4" w:space="0" w:color="auto"/>
            </w:tcBorders>
          </w:tcPr>
          <w:p w14:paraId="45B278DD" w14:textId="77777777" w:rsidR="008868F7" w:rsidRDefault="008868F7" w:rsidP="009E2EB9">
            <w:pPr>
              <w:pStyle w:val="covertext"/>
              <w:tabs>
                <w:tab w:val="left" w:pos="1152"/>
              </w:tabs>
              <w:spacing w:before="0" w:after="0"/>
              <w:rPr>
                <w:sz w:val="18"/>
              </w:rPr>
            </w:pPr>
            <w:r>
              <w:t>Voice:</w:t>
            </w:r>
            <w:r>
              <w:tab/>
              <w:t>[</w:t>
            </w:r>
            <w:r w:rsidR="001D3FB9">
              <w:t>+1.847.960.3715</w:t>
            </w:r>
            <w:r>
              <w:t>]</w:t>
            </w:r>
            <w:r>
              <w:br/>
              <w:t>Fax:</w:t>
            </w:r>
            <w:r>
              <w:tab/>
              <w:t>[]</w:t>
            </w:r>
            <w:r>
              <w:br/>
              <w:t>E-mail:</w:t>
            </w:r>
            <w:r>
              <w:tab/>
              <w:t>[]</w:t>
            </w:r>
          </w:p>
        </w:tc>
      </w:tr>
      <w:tr w:rsidR="008868F7" w14:paraId="0156CC7D" w14:textId="77777777">
        <w:tc>
          <w:tcPr>
            <w:tcW w:w="1260" w:type="dxa"/>
            <w:tcBorders>
              <w:top w:val="single" w:sz="6" w:space="0" w:color="auto"/>
            </w:tcBorders>
          </w:tcPr>
          <w:p w14:paraId="506F9741" w14:textId="77777777" w:rsidR="008868F7" w:rsidRDefault="008868F7" w:rsidP="009E2EB9">
            <w:pPr>
              <w:pStyle w:val="covertext"/>
            </w:pPr>
            <w:r>
              <w:t>Re:</w:t>
            </w:r>
          </w:p>
        </w:tc>
        <w:tc>
          <w:tcPr>
            <w:tcW w:w="8190" w:type="dxa"/>
            <w:gridSpan w:val="2"/>
            <w:tcBorders>
              <w:top w:val="single" w:sz="6" w:space="0" w:color="auto"/>
            </w:tcBorders>
          </w:tcPr>
          <w:p w14:paraId="640A7C7E" w14:textId="77777777" w:rsidR="008868F7" w:rsidRDefault="009E2EB9" w:rsidP="009E2EB9">
            <w:pPr>
              <w:pStyle w:val="covertext"/>
            </w:pPr>
            <w:r>
              <w:t xml:space="preserve">Task Group </w:t>
            </w:r>
            <w:r w:rsidR="008868F7">
              <w:t>802.15</w:t>
            </w:r>
            <w:r w:rsidR="008861A2">
              <w:t>.4</w:t>
            </w:r>
            <w:r w:rsidR="00200F30">
              <w:t>k</w:t>
            </w:r>
            <w:r w:rsidR="008868F7">
              <w:t xml:space="preserve"> </w:t>
            </w:r>
            <w:r w:rsidR="00BA7B4B">
              <w:t>Plenary</w:t>
            </w:r>
            <w:r>
              <w:t xml:space="preserve"> </w:t>
            </w:r>
            <w:r w:rsidR="00200F30">
              <w:t>Meeting in San Francisco</w:t>
            </w:r>
          </w:p>
        </w:tc>
      </w:tr>
      <w:tr w:rsidR="008868F7" w14:paraId="61993262" w14:textId="77777777">
        <w:tc>
          <w:tcPr>
            <w:tcW w:w="1260" w:type="dxa"/>
            <w:tcBorders>
              <w:top w:val="single" w:sz="6" w:space="0" w:color="auto"/>
            </w:tcBorders>
          </w:tcPr>
          <w:p w14:paraId="79EF7B4C" w14:textId="77777777" w:rsidR="008868F7" w:rsidRDefault="008868F7" w:rsidP="009E2EB9">
            <w:pPr>
              <w:pStyle w:val="covertext"/>
            </w:pPr>
            <w:r>
              <w:t>Abstract</w:t>
            </w:r>
          </w:p>
        </w:tc>
        <w:tc>
          <w:tcPr>
            <w:tcW w:w="8190" w:type="dxa"/>
            <w:gridSpan w:val="2"/>
            <w:tcBorders>
              <w:top w:val="single" w:sz="6" w:space="0" w:color="auto"/>
            </w:tcBorders>
          </w:tcPr>
          <w:p w14:paraId="735A1309" w14:textId="77777777" w:rsidR="008868F7" w:rsidRDefault="009E2EB9" w:rsidP="009E2EB9">
            <w:pPr>
              <w:pStyle w:val="covertext"/>
            </w:pPr>
            <w:r>
              <w:t>Task Group 802.15</w:t>
            </w:r>
            <w:r w:rsidR="008861A2">
              <w:t>.4</w:t>
            </w:r>
            <w:r w:rsidR="00200F30">
              <w:t>k</w:t>
            </w:r>
            <w:r>
              <w:t xml:space="preserve"> </w:t>
            </w:r>
            <w:r w:rsidR="008868F7">
              <w:t>Minutes</w:t>
            </w:r>
          </w:p>
        </w:tc>
      </w:tr>
      <w:tr w:rsidR="008868F7" w14:paraId="4A8089BC" w14:textId="77777777">
        <w:tc>
          <w:tcPr>
            <w:tcW w:w="1260" w:type="dxa"/>
            <w:tcBorders>
              <w:top w:val="single" w:sz="6" w:space="0" w:color="auto"/>
            </w:tcBorders>
          </w:tcPr>
          <w:p w14:paraId="4D2ECC04" w14:textId="77777777" w:rsidR="008868F7" w:rsidRDefault="008868F7" w:rsidP="009E2EB9">
            <w:pPr>
              <w:pStyle w:val="covertext"/>
            </w:pPr>
            <w:r>
              <w:t>Purpose</w:t>
            </w:r>
          </w:p>
        </w:tc>
        <w:tc>
          <w:tcPr>
            <w:tcW w:w="8190" w:type="dxa"/>
            <w:gridSpan w:val="2"/>
            <w:tcBorders>
              <w:top w:val="single" w:sz="6" w:space="0" w:color="auto"/>
            </w:tcBorders>
          </w:tcPr>
          <w:p w14:paraId="17559D4E" w14:textId="77777777" w:rsidR="008868F7" w:rsidRDefault="008868F7" w:rsidP="009E2EB9">
            <w:pPr>
              <w:pStyle w:val="covertext"/>
            </w:pPr>
            <w:r>
              <w:t xml:space="preserve">Official minutes of the </w:t>
            </w:r>
            <w:r w:rsidR="009E2EB9">
              <w:t>Task</w:t>
            </w:r>
            <w:r>
              <w:t xml:space="preserve"> Group Session</w:t>
            </w:r>
          </w:p>
        </w:tc>
      </w:tr>
      <w:tr w:rsidR="008868F7" w14:paraId="0832C9EF" w14:textId="77777777">
        <w:tc>
          <w:tcPr>
            <w:tcW w:w="1260" w:type="dxa"/>
            <w:tcBorders>
              <w:top w:val="single" w:sz="6" w:space="0" w:color="auto"/>
              <w:bottom w:val="single" w:sz="6" w:space="0" w:color="auto"/>
            </w:tcBorders>
          </w:tcPr>
          <w:p w14:paraId="4030C751" w14:textId="77777777" w:rsidR="008868F7" w:rsidRDefault="008868F7" w:rsidP="009E2EB9">
            <w:pPr>
              <w:pStyle w:val="covertext"/>
            </w:pPr>
            <w:r>
              <w:t>Notice</w:t>
            </w:r>
          </w:p>
        </w:tc>
        <w:tc>
          <w:tcPr>
            <w:tcW w:w="8190" w:type="dxa"/>
            <w:gridSpan w:val="2"/>
            <w:tcBorders>
              <w:top w:val="single" w:sz="6" w:space="0" w:color="auto"/>
              <w:bottom w:val="single" w:sz="6" w:space="0" w:color="auto"/>
            </w:tcBorders>
          </w:tcPr>
          <w:p w14:paraId="2A5B35FC" w14:textId="77777777" w:rsidR="008868F7" w:rsidRDefault="008868F7" w:rsidP="009E2EB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868F7" w14:paraId="2820642E" w14:textId="77777777">
        <w:tc>
          <w:tcPr>
            <w:tcW w:w="1260" w:type="dxa"/>
            <w:tcBorders>
              <w:top w:val="single" w:sz="6" w:space="0" w:color="auto"/>
              <w:bottom w:val="single" w:sz="6" w:space="0" w:color="auto"/>
            </w:tcBorders>
          </w:tcPr>
          <w:p w14:paraId="1F7990F2" w14:textId="77777777" w:rsidR="008868F7" w:rsidRDefault="008868F7" w:rsidP="009E2EB9">
            <w:pPr>
              <w:pStyle w:val="covertext"/>
            </w:pPr>
            <w:r>
              <w:t>Release</w:t>
            </w:r>
          </w:p>
        </w:tc>
        <w:tc>
          <w:tcPr>
            <w:tcW w:w="8190" w:type="dxa"/>
            <w:gridSpan w:val="2"/>
            <w:tcBorders>
              <w:top w:val="single" w:sz="6" w:space="0" w:color="auto"/>
              <w:bottom w:val="single" w:sz="6" w:space="0" w:color="auto"/>
            </w:tcBorders>
          </w:tcPr>
          <w:p w14:paraId="15BA5375" w14:textId="77777777" w:rsidR="008868F7" w:rsidRDefault="008868F7" w:rsidP="009E2EB9">
            <w:pPr>
              <w:pStyle w:val="covertext"/>
            </w:pPr>
            <w:r>
              <w:t>The contributor acknowledges and accepts that this contribution becomes the property of IEEE and may be made publicly available by P802.15.</w:t>
            </w:r>
          </w:p>
        </w:tc>
      </w:tr>
    </w:tbl>
    <w:p w14:paraId="7DB006C8" w14:textId="77777777" w:rsidR="008868F7" w:rsidRDefault="008868F7" w:rsidP="008868F7">
      <w:pPr>
        <w:widowControl w:val="0"/>
        <w:spacing w:before="120"/>
        <w:rPr>
          <w:b/>
          <w:sz w:val="28"/>
        </w:rPr>
      </w:pPr>
    </w:p>
    <w:p w14:paraId="65013132" w14:textId="77777777" w:rsidR="008868F7" w:rsidRDefault="008868F7">
      <w:r>
        <w:br w:type="page"/>
      </w:r>
    </w:p>
    <w:p w14:paraId="79C945D2" w14:textId="11EE5510" w:rsidR="002E363B" w:rsidRPr="006C7CCC" w:rsidRDefault="002E363B" w:rsidP="002E363B">
      <w:pPr>
        <w:widowControl w:val="0"/>
        <w:spacing w:before="120"/>
        <w:jc w:val="center"/>
        <w:rPr>
          <w:b/>
          <w:color w:val="FF0000"/>
          <w:sz w:val="28"/>
          <w:szCs w:val="28"/>
        </w:rPr>
      </w:pPr>
      <w:bookmarkStart w:id="0" w:name="_GoBack"/>
      <w:bookmarkEnd w:id="0"/>
      <w:r w:rsidRPr="006C7CCC">
        <w:rPr>
          <w:b/>
          <w:color w:val="FF0000"/>
          <w:sz w:val="28"/>
          <w:szCs w:val="28"/>
        </w:rPr>
        <w:lastRenderedPageBreak/>
        <w:t xml:space="preserve">IEEE 802.15 </w:t>
      </w:r>
      <w:r w:rsidR="002D5C47">
        <w:rPr>
          <w:b/>
          <w:color w:val="FF0000"/>
          <w:sz w:val="28"/>
          <w:szCs w:val="28"/>
        </w:rPr>
        <w:t>Plenary</w:t>
      </w:r>
      <w:r>
        <w:rPr>
          <w:b/>
          <w:color w:val="FF0000"/>
          <w:sz w:val="28"/>
          <w:szCs w:val="28"/>
        </w:rPr>
        <w:t xml:space="preserve"> </w:t>
      </w:r>
      <w:r w:rsidRPr="006C7CCC">
        <w:rPr>
          <w:b/>
          <w:color w:val="FF0000"/>
          <w:sz w:val="28"/>
          <w:szCs w:val="28"/>
        </w:rPr>
        <w:t>Meeting – Session #</w:t>
      </w:r>
      <w:r w:rsidR="002D5C47">
        <w:rPr>
          <w:b/>
          <w:color w:val="FF0000"/>
          <w:sz w:val="28"/>
          <w:szCs w:val="28"/>
        </w:rPr>
        <w:t>73</w:t>
      </w:r>
    </w:p>
    <w:p w14:paraId="39887064" w14:textId="4351DD62" w:rsidR="002E363B" w:rsidRDefault="002D5C47" w:rsidP="002E363B">
      <w:pPr>
        <w:widowControl w:val="0"/>
        <w:spacing w:before="120"/>
        <w:jc w:val="center"/>
        <w:rPr>
          <w:b/>
          <w:color w:val="FF0000"/>
          <w:sz w:val="28"/>
          <w:szCs w:val="28"/>
        </w:rPr>
      </w:pPr>
      <w:r>
        <w:rPr>
          <w:b/>
          <w:color w:val="FF0000"/>
          <w:sz w:val="28"/>
          <w:szCs w:val="28"/>
        </w:rPr>
        <w:t>Jul</w:t>
      </w:r>
      <w:r w:rsidR="00056C44">
        <w:rPr>
          <w:b/>
          <w:color w:val="FF0000"/>
          <w:sz w:val="28"/>
          <w:szCs w:val="28"/>
        </w:rPr>
        <w:t>y 20</w:t>
      </w:r>
      <w:r w:rsidR="00651706">
        <w:rPr>
          <w:b/>
          <w:color w:val="FF0000"/>
          <w:sz w:val="28"/>
          <w:szCs w:val="28"/>
        </w:rPr>
        <w:t>11</w:t>
      </w:r>
    </w:p>
    <w:p w14:paraId="424C83C5" w14:textId="24CDA0B8" w:rsidR="002E363B" w:rsidRDefault="002E363B" w:rsidP="002E363B">
      <w:pPr>
        <w:widowControl w:val="0"/>
        <w:spacing w:before="120"/>
        <w:jc w:val="center"/>
        <w:rPr>
          <w:b/>
          <w:color w:val="FF0000"/>
          <w:sz w:val="28"/>
          <w:szCs w:val="28"/>
        </w:rPr>
      </w:pPr>
      <w:r>
        <w:rPr>
          <w:b/>
          <w:color w:val="FF0000"/>
          <w:sz w:val="28"/>
          <w:szCs w:val="28"/>
        </w:rPr>
        <w:t>Task Grou</w:t>
      </w:r>
      <w:r w:rsidR="002D5C47">
        <w:rPr>
          <w:b/>
          <w:color w:val="FF0000"/>
          <w:sz w:val="28"/>
          <w:szCs w:val="28"/>
        </w:rPr>
        <w:t>p 4k</w:t>
      </w:r>
      <w:r>
        <w:rPr>
          <w:b/>
          <w:color w:val="FF0000"/>
          <w:sz w:val="28"/>
          <w:szCs w:val="28"/>
        </w:rPr>
        <w:t xml:space="preserve"> Minutes</w:t>
      </w:r>
    </w:p>
    <w:p w14:paraId="0C67F56F" w14:textId="77777777" w:rsidR="009247AB" w:rsidRDefault="009247AB" w:rsidP="002E363B">
      <w:pPr>
        <w:widowControl w:val="0"/>
        <w:spacing w:before="120"/>
        <w:jc w:val="center"/>
        <w:rPr>
          <w:b/>
          <w:color w:val="FF0000"/>
          <w:sz w:val="28"/>
          <w:szCs w:val="28"/>
        </w:rPr>
      </w:pPr>
    </w:p>
    <w:p w14:paraId="74284FE0" w14:textId="77777777" w:rsidR="00651706" w:rsidRDefault="006575B6">
      <w:pPr>
        <w:pStyle w:val="TOC1"/>
        <w:tabs>
          <w:tab w:val="right" w:leader="dot" w:pos="8630"/>
        </w:tabs>
        <w:rPr>
          <w:rFonts w:asciiTheme="minorHAnsi" w:eastAsiaTheme="minorEastAsia" w:hAnsiTheme="minorHAnsi" w:cstheme="minorBidi"/>
          <w:noProof/>
          <w:lang w:eastAsia="ja-JP"/>
        </w:rPr>
      </w:pPr>
      <w:r>
        <w:fldChar w:fldCharType="begin"/>
      </w:r>
      <w:r>
        <w:instrText xml:space="preserve"> TOC \o "1-3" \h \z \u </w:instrText>
      </w:r>
      <w:r>
        <w:fldChar w:fldCharType="separate"/>
      </w:r>
      <w:r w:rsidR="00651706">
        <w:rPr>
          <w:noProof/>
        </w:rPr>
        <w:t>Monday, 18 July 2011, 16:00 (PM2)</w:t>
      </w:r>
      <w:r w:rsidR="00651706">
        <w:rPr>
          <w:noProof/>
        </w:rPr>
        <w:tab/>
      </w:r>
      <w:r w:rsidR="00651706">
        <w:rPr>
          <w:noProof/>
        </w:rPr>
        <w:fldChar w:fldCharType="begin"/>
      </w:r>
      <w:r w:rsidR="00651706">
        <w:rPr>
          <w:noProof/>
        </w:rPr>
        <w:instrText xml:space="preserve"> PAGEREF _Toc173215473 \h </w:instrText>
      </w:r>
      <w:r w:rsidR="00651706">
        <w:rPr>
          <w:noProof/>
        </w:rPr>
      </w:r>
      <w:r w:rsidR="00651706">
        <w:rPr>
          <w:noProof/>
        </w:rPr>
        <w:fldChar w:fldCharType="separate"/>
      </w:r>
      <w:r w:rsidR="00651706">
        <w:rPr>
          <w:noProof/>
        </w:rPr>
        <w:t>2</w:t>
      </w:r>
      <w:r w:rsidR="00651706">
        <w:rPr>
          <w:noProof/>
        </w:rPr>
        <w:fldChar w:fldCharType="end"/>
      </w:r>
    </w:p>
    <w:p w14:paraId="498D3B70"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Tuesday, 19 July 2011, 10:30 (AM1)</w:t>
      </w:r>
      <w:r>
        <w:rPr>
          <w:noProof/>
        </w:rPr>
        <w:tab/>
      </w:r>
      <w:r>
        <w:rPr>
          <w:noProof/>
        </w:rPr>
        <w:fldChar w:fldCharType="begin"/>
      </w:r>
      <w:r>
        <w:rPr>
          <w:noProof/>
        </w:rPr>
        <w:instrText xml:space="preserve"> PAGEREF _Toc173215474 \h </w:instrText>
      </w:r>
      <w:r>
        <w:rPr>
          <w:noProof/>
        </w:rPr>
      </w:r>
      <w:r>
        <w:rPr>
          <w:noProof/>
        </w:rPr>
        <w:fldChar w:fldCharType="separate"/>
      </w:r>
      <w:r>
        <w:rPr>
          <w:noProof/>
        </w:rPr>
        <w:t>2</w:t>
      </w:r>
      <w:r>
        <w:rPr>
          <w:noProof/>
        </w:rPr>
        <w:fldChar w:fldCharType="end"/>
      </w:r>
    </w:p>
    <w:p w14:paraId="4A2E034A"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Tuesday, 19 Jul 2011, 10:30 (AM2)</w:t>
      </w:r>
      <w:r>
        <w:rPr>
          <w:noProof/>
        </w:rPr>
        <w:tab/>
      </w:r>
      <w:r>
        <w:rPr>
          <w:noProof/>
        </w:rPr>
        <w:fldChar w:fldCharType="begin"/>
      </w:r>
      <w:r>
        <w:rPr>
          <w:noProof/>
        </w:rPr>
        <w:instrText xml:space="preserve"> PAGEREF _Toc173215475 \h </w:instrText>
      </w:r>
      <w:r>
        <w:rPr>
          <w:noProof/>
        </w:rPr>
      </w:r>
      <w:r>
        <w:rPr>
          <w:noProof/>
        </w:rPr>
        <w:fldChar w:fldCharType="separate"/>
      </w:r>
      <w:r>
        <w:rPr>
          <w:noProof/>
        </w:rPr>
        <w:t>3</w:t>
      </w:r>
      <w:r>
        <w:rPr>
          <w:noProof/>
        </w:rPr>
        <w:fldChar w:fldCharType="end"/>
      </w:r>
    </w:p>
    <w:p w14:paraId="62411249"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Tuesday, 19 July 2011, 13:30 (PM1)</w:t>
      </w:r>
      <w:r>
        <w:rPr>
          <w:noProof/>
        </w:rPr>
        <w:tab/>
      </w:r>
      <w:r>
        <w:rPr>
          <w:noProof/>
        </w:rPr>
        <w:fldChar w:fldCharType="begin"/>
      </w:r>
      <w:r>
        <w:rPr>
          <w:noProof/>
        </w:rPr>
        <w:instrText xml:space="preserve"> PAGEREF _Toc173215476 \h </w:instrText>
      </w:r>
      <w:r>
        <w:rPr>
          <w:noProof/>
        </w:rPr>
      </w:r>
      <w:r>
        <w:rPr>
          <w:noProof/>
        </w:rPr>
        <w:fldChar w:fldCharType="separate"/>
      </w:r>
      <w:r>
        <w:rPr>
          <w:noProof/>
        </w:rPr>
        <w:t>3</w:t>
      </w:r>
      <w:r>
        <w:rPr>
          <w:noProof/>
        </w:rPr>
        <w:fldChar w:fldCharType="end"/>
      </w:r>
    </w:p>
    <w:p w14:paraId="756763A4"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Tuesday, 19 July 2011, 16:00 (PM2)</w:t>
      </w:r>
      <w:r>
        <w:rPr>
          <w:noProof/>
        </w:rPr>
        <w:tab/>
      </w:r>
      <w:r>
        <w:rPr>
          <w:noProof/>
        </w:rPr>
        <w:fldChar w:fldCharType="begin"/>
      </w:r>
      <w:r>
        <w:rPr>
          <w:noProof/>
        </w:rPr>
        <w:instrText xml:space="preserve"> PAGEREF _Toc173215477 \h </w:instrText>
      </w:r>
      <w:r>
        <w:rPr>
          <w:noProof/>
        </w:rPr>
      </w:r>
      <w:r>
        <w:rPr>
          <w:noProof/>
        </w:rPr>
        <w:fldChar w:fldCharType="separate"/>
      </w:r>
      <w:r>
        <w:rPr>
          <w:noProof/>
        </w:rPr>
        <w:t>4</w:t>
      </w:r>
      <w:r>
        <w:rPr>
          <w:noProof/>
        </w:rPr>
        <w:fldChar w:fldCharType="end"/>
      </w:r>
    </w:p>
    <w:p w14:paraId="1A6684B7"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Wednesday, 20 July 2011, 13:30 (PM1)</w:t>
      </w:r>
      <w:r>
        <w:rPr>
          <w:noProof/>
        </w:rPr>
        <w:tab/>
      </w:r>
      <w:r>
        <w:rPr>
          <w:noProof/>
        </w:rPr>
        <w:fldChar w:fldCharType="begin"/>
      </w:r>
      <w:r>
        <w:rPr>
          <w:noProof/>
        </w:rPr>
        <w:instrText xml:space="preserve"> PAGEREF _Toc173215478 \h </w:instrText>
      </w:r>
      <w:r>
        <w:rPr>
          <w:noProof/>
        </w:rPr>
      </w:r>
      <w:r>
        <w:rPr>
          <w:noProof/>
        </w:rPr>
        <w:fldChar w:fldCharType="separate"/>
      </w:r>
      <w:r>
        <w:rPr>
          <w:noProof/>
        </w:rPr>
        <w:t>4</w:t>
      </w:r>
      <w:r>
        <w:rPr>
          <w:noProof/>
        </w:rPr>
        <w:fldChar w:fldCharType="end"/>
      </w:r>
    </w:p>
    <w:p w14:paraId="69FE16F3"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Thursday, 21 July 2011, 13:30 (PM1)</w:t>
      </w:r>
      <w:r>
        <w:rPr>
          <w:noProof/>
        </w:rPr>
        <w:tab/>
      </w:r>
      <w:r>
        <w:rPr>
          <w:noProof/>
        </w:rPr>
        <w:fldChar w:fldCharType="begin"/>
      </w:r>
      <w:r>
        <w:rPr>
          <w:noProof/>
        </w:rPr>
        <w:instrText xml:space="preserve"> PAGEREF _Toc173215479 \h </w:instrText>
      </w:r>
      <w:r>
        <w:rPr>
          <w:noProof/>
        </w:rPr>
      </w:r>
      <w:r>
        <w:rPr>
          <w:noProof/>
        </w:rPr>
        <w:fldChar w:fldCharType="separate"/>
      </w:r>
      <w:r>
        <w:rPr>
          <w:noProof/>
        </w:rPr>
        <w:t>5</w:t>
      </w:r>
      <w:r>
        <w:rPr>
          <w:noProof/>
        </w:rPr>
        <w:fldChar w:fldCharType="end"/>
      </w:r>
    </w:p>
    <w:p w14:paraId="53C36A80" w14:textId="77777777" w:rsidR="00651706" w:rsidRDefault="00651706">
      <w:pPr>
        <w:pStyle w:val="TOC1"/>
        <w:tabs>
          <w:tab w:val="right" w:leader="dot" w:pos="8630"/>
        </w:tabs>
        <w:rPr>
          <w:rFonts w:asciiTheme="minorHAnsi" w:eastAsiaTheme="minorEastAsia" w:hAnsiTheme="minorHAnsi" w:cstheme="minorBidi"/>
          <w:noProof/>
          <w:lang w:eastAsia="ja-JP"/>
        </w:rPr>
      </w:pPr>
      <w:r>
        <w:rPr>
          <w:noProof/>
        </w:rPr>
        <w:t>Thursday, 21 July 2011, 16:00 (PM2)</w:t>
      </w:r>
      <w:r>
        <w:rPr>
          <w:noProof/>
        </w:rPr>
        <w:tab/>
      </w:r>
      <w:r>
        <w:rPr>
          <w:noProof/>
        </w:rPr>
        <w:fldChar w:fldCharType="begin"/>
      </w:r>
      <w:r>
        <w:rPr>
          <w:noProof/>
        </w:rPr>
        <w:instrText xml:space="preserve"> PAGEREF _Toc173215480 \h </w:instrText>
      </w:r>
      <w:r>
        <w:rPr>
          <w:noProof/>
        </w:rPr>
      </w:r>
      <w:r>
        <w:rPr>
          <w:noProof/>
        </w:rPr>
        <w:fldChar w:fldCharType="separate"/>
      </w:r>
      <w:r>
        <w:rPr>
          <w:noProof/>
        </w:rPr>
        <w:t>5</w:t>
      </w:r>
      <w:r>
        <w:rPr>
          <w:noProof/>
        </w:rPr>
        <w:fldChar w:fldCharType="end"/>
      </w:r>
    </w:p>
    <w:p w14:paraId="488E48CE" w14:textId="77777777" w:rsidR="009247AB" w:rsidRPr="009247AB" w:rsidRDefault="006575B6" w:rsidP="009247AB">
      <w:r>
        <w:fldChar w:fldCharType="end"/>
      </w:r>
    </w:p>
    <w:p w14:paraId="158BDD9B" w14:textId="3737BDFE" w:rsidR="00F07926" w:rsidRDefault="00F07926" w:rsidP="00F07926">
      <w:pPr>
        <w:pStyle w:val="Heading1"/>
      </w:pPr>
      <w:bookmarkStart w:id="1" w:name="_Toc173215473"/>
      <w:r>
        <w:t xml:space="preserve">Monday, </w:t>
      </w:r>
      <w:r w:rsidR="001E3B85">
        <w:t>1</w:t>
      </w:r>
      <w:r w:rsidR="00CB79E0">
        <w:t>8</w:t>
      </w:r>
      <w:r w:rsidR="001E3B85">
        <w:t xml:space="preserve"> J</w:t>
      </w:r>
      <w:r w:rsidR="00CB79E0">
        <w:t>uly</w:t>
      </w:r>
      <w:r w:rsidR="00A3645A">
        <w:t xml:space="preserve"> 20</w:t>
      </w:r>
      <w:r w:rsidR="00651706">
        <w:t>11</w:t>
      </w:r>
      <w:r w:rsidR="008A5CD4">
        <w:t>, 16:00</w:t>
      </w:r>
      <w:r>
        <w:t xml:space="preserve"> (PM2)</w:t>
      </w:r>
      <w:bookmarkEnd w:id="1"/>
    </w:p>
    <w:p w14:paraId="31C143D3" w14:textId="77777777" w:rsidR="00200F30" w:rsidRDefault="00200F30" w:rsidP="00200F30">
      <w:r w:rsidRPr="00200F30">
        <w:rPr>
          <w:rFonts w:hint="eastAsia"/>
          <w:b/>
        </w:rPr>
        <w:t>16:00</w:t>
      </w:r>
      <w:r>
        <w:rPr>
          <w:rFonts w:hint="eastAsia"/>
        </w:rPr>
        <w:t xml:space="preserve"> meeting started</w:t>
      </w:r>
    </w:p>
    <w:p w14:paraId="5E53B830" w14:textId="77777777" w:rsidR="00200F30" w:rsidRDefault="00200F30" w:rsidP="00200F30">
      <w:pPr>
        <w:ind w:left="630"/>
      </w:pPr>
      <w:r>
        <w:t>C</w:t>
      </w:r>
      <w:r>
        <w:rPr>
          <w:rFonts w:hint="eastAsia"/>
        </w:rPr>
        <w:t>hair introduces opening report doc. 460-00.</w:t>
      </w:r>
    </w:p>
    <w:p w14:paraId="4CCDEEAA" w14:textId="77777777" w:rsidR="00200F30" w:rsidRDefault="00200F30" w:rsidP="00200F30">
      <w:pPr>
        <w:tabs>
          <w:tab w:val="num" w:pos="720"/>
        </w:tabs>
        <w:ind w:left="630"/>
      </w:pPr>
      <w:r w:rsidRPr="000A00B0">
        <w:t xml:space="preserve">If anyone in this meeting is personally aware of the holder of any patent claims that are potentially essential to implementation of the proposed standard(s) under consideration by this group and that are not already the subject of </w:t>
      </w:r>
      <w:r>
        <w:t>an Accepted Letter of Assurance</w:t>
      </w:r>
      <w:r>
        <w:rPr>
          <w:rFonts w:hint="eastAsia"/>
        </w:rPr>
        <w:t>? Hear none.</w:t>
      </w:r>
    </w:p>
    <w:p w14:paraId="1349D8CF" w14:textId="77777777" w:rsidR="00200F30" w:rsidRDefault="00200F30" w:rsidP="00200F30">
      <w:pPr>
        <w:tabs>
          <w:tab w:val="num" w:pos="720"/>
        </w:tabs>
        <w:ind w:left="630"/>
      </w:pPr>
      <w:r>
        <w:rPr>
          <w:rFonts w:hint="eastAsia"/>
        </w:rPr>
        <w:t>Update meeting agenda to doc.448-02, and it</w:t>
      </w:r>
      <w:r>
        <w:t>’</w:t>
      </w:r>
      <w:r>
        <w:rPr>
          <w:rFonts w:hint="eastAsia"/>
        </w:rPr>
        <w:t>s approved by TG.</w:t>
      </w:r>
    </w:p>
    <w:p w14:paraId="130F4A01" w14:textId="77777777" w:rsidR="00200F30" w:rsidRDefault="00200F30" w:rsidP="00200F30">
      <w:pPr>
        <w:tabs>
          <w:tab w:val="num" w:pos="720"/>
        </w:tabs>
        <w:ind w:left="630"/>
      </w:pPr>
      <w:r>
        <w:rPr>
          <w:rFonts w:hint="eastAsia"/>
        </w:rPr>
        <w:t>Palm Springs minutes 386-00 is approved by TG.</w:t>
      </w:r>
    </w:p>
    <w:p w14:paraId="4C96C2CF" w14:textId="77777777" w:rsidR="00200F30" w:rsidRDefault="00200F30" w:rsidP="00200F30">
      <w:pPr>
        <w:tabs>
          <w:tab w:val="num" w:pos="720"/>
        </w:tabs>
        <w:ind w:left="630"/>
      </w:pPr>
      <w:r>
        <w:t>D</w:t>
      </w:r>
      <w:r>
        <w:rPr>
          <w:rFonts w:hint="eastAsia"/>
        </w:rPr>
        <w:t>oc. 484-00 is presented by Pat Kinney and Ben Rolfe.</w:t>
      </w:r>
    </w:p>
    <w:p w14:paraId="4EBC4CC0" w14:textId="77777777" w:rsidR="00200F30" w:rsidRDefault="00200F30" w:rsidP="00200F30">
      <w:pPr>
        <w:tabs>
          <w:tab w:val="num" w:pos="720"/>
        </w:tabs>
        <w:ind w:left="630"/>
      </w:pPr>
      <w:r>
        <w:rPr>
          <w:rFonts w:hint="eastAsia"/>
        </w:rPr>
        <w:t>Q: Is association necessary? What about security in it?</w:t>
      </w:r>
    </w:p>
    <w:p w14:paraId="28D93B84" w14:textId="77777777" w:rsidR="00200F30" w:rsidRDefault="00200F30" w:rsidP="00200F30">
      <w:pPr>
        <w:tabs>
          <w:tab w:val="num" w:pos="720"/>
        </w:tabs>
        <w:ind w:left="630"/>
      </w:pPr>
      <w:r>
        <w:rPr>
          <w:rFonts w:hint="eastAsia"/>
        </w:rPr>
        <w:t>A: In some of the use cases it</w:t>
      </w:r>
      <w:r>
        <w:t>’</w:t>
      </w:r>
      <w:r>
        <w:rPr>
          <w:rFonts w:hint="eastAsia"/>
        </w:rPr>
        <w:t>s necessary, and it</w:t>
      </w:r>
      <w:r>
        <w:t>’</w:t>
      </w:r>
      <w:r>
        <w:rPr>
          <w:rFonts w:hint="eastAsia"/>
        </w:rPr>
        <w:t>s upon upper layer protocol. Security requirements depend on the needs of network.</w:t>
      </w:r>
    </w:p>
    <w:p w14:paraId="30CD01A8" w14:textId="77777777" w:rsidR="00200F30" w:rsidRDefault="00200F30" w:rsidP="00200F30">
      <w:pPr>
        <w:tabs>
          <w:tab w:val="num" w:pos="720"/>
        </w:tabs>
      </w:pPr>
      <w:r w:rsidRPr="00200F30">
        <w:rPr>
          <w:rFonts w:hint="eastAsia"/>
          <w:b/>
        </w:rPr>
        <w:t>17:15</w:t>
      </w:r>
      <w:r>
        <w:rPr>
          <w:rFonts w:hint="eastAsia"/>
        </w:rPr>
        <w:t xml:space="preserve"> Recessed</w:t>
      </w:r>
    </w:p>
    <w:p w14:paraId="43C5678B" w14:textId="098353BF" w:rsidR="00200F30" w:rsidRDefault="00200F30" w:rsidP="00200F30">
      <w:pPr>
        <w:pStyle w:val="Heading1"/>
      </w:pPr>
      <w:bookmarkStart w:id="2" w:name="_Toc173215474"/>
      <w:r>
        <w:t>Tuesday, 1</w:t>
      </w:r>
      <w:r w:rsidR="00CB79E0">
        <w:t>9</w:t>
      </w:r>
      <w:r>
        <w:t xml:space="preserve"> Jul</w:t>
      </w:r>
      <w:r w:rsidR="00CB79E0">
        <w:t>y</w:t>
      </w:r>
      <w:r>
        <w:t xml:space="preserve"> 2011, 10:30 (AM1)</w:t>
      </w:r>
      <w:bookmarkEnd w:id="2"/>
    </w:p>
    <w:p w14:paraId="07220D5A" w14:textId="77777777" w:rsidR="00200F30" w:rsidRDefault="00200F30" w:rsidP="00200F30">
      <w:pPr>
        <w:ind w:left="720" w:hanging="720"/>
        <w:rPr>
          <w:b/>
        </w:rPr>
      </w:pPr>
      <w:r>
        <w:rPr>
          <w:b/>
        </w:rPr>
        <w:t>8:10</w:t>
      </w:r>
      <w:r>
        <w:tab/>
        <w:t>Meeting called to order by chair</w:t>
      </w:r>
      <w:r>
        <w:rPr>
          <w:b/>
        </w:rPr>
        <w:t xml:space="preserve">.  </w:t>
      </w:r>
    </w:p>
    <w:p w14:paraId="4066DE9B" w14:textId="77777777" w:rsidR="00200F30" w:rsidRDefault="00200F30" w:rsidP="00200F30">
      <w:pPr>
        <w:ind w:left="810" w:hanging="90"/>
      </w:pPr>
      <w:r>
        <w:t>Chair reviewed the agenda for the session and stated that the objective for this meeting was to develop the  outline for a coexistence assurance document.  David Howard led the discussion on this matter as per document 15-11-0509-00.</w:t>
      </w:r>
    </w:p>
    <w:p w14:paraId="4576C0E4" w14:textId="77777777" w:rsidR="00200F30" w:rsidRDefault="00200F30" w:rsidP="00200F30">
      <w:pPr>
        <w:ind w:left="810"/>
      </w:pPr>
      <w:r>
        <w:t>Discussion ensued as the 802.19 requirements on this effort.  It was suggested that we  review and leverage TG4g’s effort.  Analysis and methodology has not been defined.</w:t>
      </w:r>
    </w:p>
    <w:p w14:paraId="77D2C9D6" w14:textId="77777777" w:rsidR="00200F30" w:rsidRDefault="00200F30" w:rsidP="00200F30">
      <w:pPr>
        <w:ind w:left="810"/>
      </w:pPr>
      <w:r>
        <w:t>Going forward: request proposals to state the coexistence mechanisms, aspects of PHYs that uniquely affect coexistence (i.e. good tolerance or bad spurious emissions), and any issues/concerns and requirements.</w:t>
      </w:r>
    </w:p>
    <w:p w14:paraId="6C95FCDE" w14:textId="77777777" w:rsidR="00200F30" w:rsidRDefault="00200F30" w:rsidP="00200F30">
      <w:pPr>
        <w:ind w:left="810"/>
      </w:pPr>
      <w:r>
        <w:t xml:space="preserve">Discussion ensued as to the emergency situations where different rules apply, e.g. emergency messages will take priority over non-emergency messages, etc. </w:t>
      </w:r>
    </w:p>
    <w:p w14:paraId="5112C0AA" w14:textId="77777777" w:rsidR="00200F30" w:rsidRPr="009C1FC2" w:rsidRDefault="00200F30" w:rsidP="00200F30">
      <w:pPr>
        <w:ind w:left="810" w:hanging="810"/>
      </w:pPr>
      <w:r w:rsidRPr="0062781A">
        <w:rPr>
          <w:b/>
        </w:rPr>
        <w:t>9:10</w:t>
      </w:r>
      <w:r>
        <w:t xml:space="preserve">  meeting recessed</w:t>
      </w:r>
    </w:p>
    <w:p w14:paraId="577628E0" w14:textId="77777777" w:rsidR="00200F30" w:rsidRDefault="00200F30" w:rsidP="00200F30">
      <w:pPr>
        <w:pStyle w:val="Heading1"/>
      </w:pPr>
      <w:bookmarkStart w:id="3" w:name="_Toc173215475"/>
      <w:r>
        <w:lastRenderedPageBreak/>
        <w:t>Tuesday, 19 Jul 2011, 10:30 (AM2)</w:t>
      </w:r>
      <w:bookmarkEnd w:id="3"/>
    </w:p>
    <w:p w14:paraId="6B0B0186" w14:textId="77777777" w:rsidR="00200F30" w:rsidRPr="00AC009C" w:rsidRDefault="00200F30" w:rsidP="00200F30">
      <w:r>
        <w:rPr>
          <w:b/>
        </w:rPr>
        <w:t>10:31</w:t>
      </w:r>
      <w:r>
        <w:tab/>
      </w:r>
      <w:r w:rsidRPr="00AC009C">
        <w:t>Meeting call to order by chair</w:t>
      </w:r>
    </w:p>
    <w:p w14:paraId="20465DF4" w14:textId="77777777" w:rsidR="00200F30" w:rsidRPr="00AC009C" w:rsidRDefault="00200F30" w:rsidP="00200F30">
      <w:pPr>
        <w:ind w:left="720"/>
      </w:pPr>
      <w:r w:rsidRPr="00AC009C">
        <w:t>Chair announced that this meeting slot consists of two preliminary proposal presentations.</w:t>
      </w:r>
    </w:p>
    <w:p w14:paraId="468F1F40" w14:textId="77777777" w:rsidR="00200F30" w:rsidRPr="00AC009C" w:rsidRDefault="00200F30" w:rsidP="00200F30">
      <w:pPr>
        <w:pStyle w:val="ListParagraph"/>
        <w:widowControl/>
        <w:numPr>
          <w:ilvl w:val="0"/>
          <w:numId w:val="35"/>
        </w:numPr>
        <w:ind w:left="1080" w:firstLineChars="0"/>
        <w:contextualSpacing/>
        <w:jc w:val="left"/>
        <w:rPr>
          <w:rFonts w:ascii="Times New Roman" w:hAnsi="Times New Roman"/>
          <w:sz w:val="24"/>
          <w:szCs w:val="24"/>
        </w:rPr>
      </w:pPr>
      <w:proofErr w:type="spellStart"/>
      <w:r w:rsidRPr="00AC009C">
        <w:rPr>
          <w:rFonts w:ascii="Times New Roman" w:hAnsi="Times New Roman"/>
          <w:sz w:val="24"/>
          <w:szCs w:val="24"/>
        </w:rPr>
        <w:t>Shusaku</w:t>
      </w:r>
      <w:proofErr w:type="spellEnd"/>
      <w:r w:rsidRPr="00AC009C">
        <w:rPr>
          <w:rFonts w:ascii="Times New Roman" w:hAnsi="Times New Roman"/>
          <w:sz w:val="24"/>
          <w:szCs w:val="24"/>
        </w:rPr>
        <w:t xml:space="preserve"> Shimada presented “Initial proposal of Resilient Relay with Rate adaptation for reliable LECIM PHY” (document 15-11-0489-00).</w:t>
      </w:r>
    </w:p>
    <w:p w14:paraId="7BAEAA45" w14:textId="77777777" w:rsidR="00200F30" w:rsidRPr="00AC009C" w:rsidRDefault="00200F30" w:rsidP="00200F30">
      <w:pPr>
        <w:pStyle w:val="ListParagraph"/>
        <w:widowControl/>
        <w:numPr>
          <w:ilvl w:val="1"/>
          <w:numId w:val="35"/>
        </w:numPr>
        <w:ind w:firstLineChars="0"/>
        <w:contextualSpacing/>
        <w:jc w:val="left"/>
        <w:rPr>
          <w:rFonts w:ascii="Times New Roman" w:hAnsi="Times New Roman"/>
          <w:sz w:val="24"/>
          <w:szCs w:val="24"/>
        </w:rPr>
      </w:pPr>
      <w:r w:rsidRPr="00AC009C">
        <w:rPr>
          <w:rFonts w:ascii="Times New Roman" w:hAnsi="Times New Roman"/>
          <w:sz w:val="24"/>
          <w:szCs w:val="24"/>
        </w:rPr>
        <w:t xml:space="preserve">Discussion: </w:t>
      </w:r>
    </w:p>
    <w:p w14:paraId="76C718F7"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 xml:space="preserve">recommend 900 MHz…why?  Good bandwidth and similar bands throughout world.  </w:t>
      </w:r>
    </w:p>
    <w:p w14:paraId="4F15BE54"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Why not 400 MHz? world wide commonality concerns; comment made that document 15-11-438 describes global aspects of the 400 MHz band</w:t>
      </w:r>
    </w:p>
    <w:p w14:paraId="10338D70"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FEC vs. two transmissions?  FEC increases range, however diversity gain is also desirable</w:t>
      </w:r>
    </w:p>
    <w:p w14:paraId="24C5AAE6" w14:textId="77777777" w:rsidR="00200F30" w:rsidRPr="00AC009C" w:rsidRDefault="00200F30" w:rsidP="00200F30">
      <w:pPr>
        <w:pStyle w:val="ListParagraph"/>
        <w:widowControl/>
        <w:numPr>
          <w:ilvl w:val="2"/>
          <w:numId w:val="36"/>
        </w:numPr>
        <w:ind w:firstLineChars="0"/>
        <w:contextualSpacing/>
        <w:jc w:val="left"/>
        <w:rPr>
          <w:rFonts w:ascii="Times New Roman" w:hAnsi="Times New Roman"/>
          <w:sz w:val="24"/>
          <w:szCs w:val="24"/>
        </w:rPr>
      </w:pPr>
      <w:r w:rsidRPr="00AC009C">
        <w:rPr>
          <w:rFonts w:ascii="Times New Roman" w:hAnsi="Times New Roman"/>
          <w:sz w:val="24"/>
          <w:szCs w:val="24"/>
        </w:rPr>
        <w:t>New 915 - 928 MHz band in Japan?  This  information was released and has been presented to TG4g (doc 15-11-510-03).  Should be available next year (24 July 2012).</w:t>
      </w:r>
    </w:p>
    <w:p w14:paraId="4E3A0FA6" w14:textId="77777777" w:rsidR="00200F30" w:rsidRPr="00AC009C" w:rsidRDefault="00200F30" w:rsidP="00200F30">
      <w:pPr>
        <w:pStyle w:val="ListParagraph"/>
        <w:widowControl/>
        <w:numPr>
          <w:ilvl w:val="0"/>
          <w:numId w:val="35"/>
        </w:numPr>
        <w:ind w:left="1080" w:firstLineChars="0"/>
        <w:contextualSpacing/>
        <w:jc w:val="left"/>
        <w:rPr>
          <w:rFonts w:ascii="Times New Roman" w:hAnsi="Times New Roman"/>
          <w:sz w:val="24"/>
          <w:szCs w:val="24"/>
        </w:rPr>
      </w:pPr>
      <w:r w:rsidRPr="00AC009C">
        <w:rPr>
          <w:rFonts w:ascii="Times New Roman" w:hAnsi="Times New Roman"/>
          <w:sz w:val="24"/>
          <w:szCs w:val="24"/>
        </w:rPr>
        <w:t>Ben Rolfe presented “</w:t>
      </w:r>
      <w:r w:rsidRPr="00AC009C">
        <w:rPr>
          <w:rFonts w:ascii="Times New Roman" w:hAnsi="Times New Roman"/>
          <w:bCs/>
          <w:sz w:val="24"/>
          <w:szCs w:val="24"/>
        </w:rPr>
        <w:t>Preliminary Fragmentation Proposal for TG4k” (document 15-11-0478-02)</w:t>
      </w:r>
    </w:p>
    <w:p w14:paraId="247721D5" w14:textId="77777777" w:rsidR="00200F30" w:rsidRPr="00AC009C" w:rsidRDefault="00200F30" w:rsidP="00200F30">
      <w:pPr>
        <w:pStyle w:val="ListParagraph"/>
        <w:widowControl/>
        <w:numPr>
          <w:ilvl w:val="1"/>
          <w:numId w:val="35"/>
        </w:numPr>
        <w:ind w:firstLineChars="0"/>
        <w:contextualSpacing/>
        <w:jc w:val="left"/>
        <w:rPr>
          <w:rFonts w:ascii="Times New Roman" w:hAnsi="Times New Roman"/>
          <w:sz w:val="24"/>
          <w:szCs w:val="24"/>
        </w:rPr>
      </w:pPr>
      <w:r w:rsidRPr="00AC009C">
        <w:rPr>
          <w:rFonts w:ascii="Times New Roman" w:hAnsi="Times New Roman"/>
          <w:bCs/>
          <w:sz w:val="24"/>
          <w:szCs w:val="24"/>
        </w:rPr>
        <w:t>Discussion:</w:t>
      </w:r>
    </w:p>
    <w:p w14:paraId="0959A9A5"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Advantage of fragmentation – adding some MAC overhead – how much for info?  3 – 4 octets without using octet boundaries</w:t>
      </w:r>
    </w:p>
    <w:p w14:paraId="4FCDDA6F"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Optimistic to overheads, how much preamble?  Could swamp size of payload</w:t>
      </w:r>
    </w:p>
    <w:p w14:paraId="2741B6B5"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 xml:space="preserve">20 octet fragment example,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is how long?  Could be a bit map for each fragment but will differ from aggregated to progressive to hybrid</w:t>
      </w:r>
    </w:p>
    <w:p w14:paraId="1F0B0430"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 xml:space="preserve">hybrid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what if the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is misinterpreted? </w:t>
      </w:r>
      <w:proofErr w:type="spellStart"/>
      <w:r w:rsidRPr="00AC009C">
        <w:rPr>
          <w:rFonts w:ascii="Times New Roman" w:hAnsi="Times New Roman"/>
          <w:sz w:val="24"/>
          <w:szCs w:val="24"/>
        </w:rPr>
        <w:t>Ack</w:t>
      </w:r>
      <w:proofErr w:type="spellEnd"/>
      <w:r w:rsidRPr="00AC009C">
        <w:rPr>
          <w:rFonts w:ascii="Times New Roman" w:hAnsi="Times New Roman"/>
          <w:sz w:val="24"/>
          <w:szCs w:val="24"/>
        </w:rPr>
        <w:t xml:space="preserve"> should have error check.  </w:t>
      </w:r>
    </w:p>
    <w:p w14:paraId="04AC7564"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Opens up new vulnerability to possible intention corruption…how to mitigate with better FEC or such?  Possibilities – outer block code is possible – on list of things to investigate further</w:t>
      </w:r>
    </w:p>
    <w:p w14:paraId="67202989" w14:textId="77777777" w:rsidR="00200F30" w:rsidRPr="00AC009C" w:rsidRDefault="00200F30" w:rsidP="00200F30">
      <w:pPr>
        <w:pStyle w:val="ListParagraph"/>
        <w:widowControl/>
        <w:numPr>
          <w:ilvl w:val="2"/>
          <w:numId w:val="35"/>
        </w:numPr>
        <w:ind w:firstLineChars="0"/>
        <w:contextualSpacing/>
        <w:jc w:val="left"/>
        <w:rPr>
          <w:rFonts w:ascii="Times New Roman" w:hAnsi="Times New Roman"/>
          <w:sz w:val="24"/>
          <w:szCs w:val="24"/>
        </w:rPr>
      </w:pPr>
      <w:r w:rsidRPr="00AC009C">
        <w:rPr>
          <w:rFonts w:ascii="Times New Roman" w:hAnsi="Times New Roman"/>
          <w:sz w:val="24"/>
          <w:szCs w:val="24"/>
        </w:rPr>
        <w:t>Slide 13 – using a valid 4e frame could enhance the network function but would add additional octets</w:t>
      </w:r>
    </w:p>
    <w:p w14:paraId="57E64D0D" w14:textId="332F4F62" w:rsidR="00200F30" w:rsidRPr="00357035" w:rsidRDefault="00200F30" w:rsidP="00200F30">
      <w:pPr>
        <w:pStyle w:val="Heading1"/>
        <w:keepNext w:val="0"/>
        <w:ind w:left="720" w:hanging="720"/>
        <w:rPr>
          <w:rFonts w:ascii="Times New Roman" w:hAnsi="Times New Roman" w:cs="Times New Roman"/>
          <w:bCs w:val="0"/>
          <w:sz w:val="24"/>
          <w:szCs w:val="24"/>
        </w:rPr>
      </w:pPr>
      <w:bookmarkStart w:id="4" w:name="_Toc173215476"/>
      <w:r>
        <w:t xml:space="preserve">Tuesday, </w:t>
      </w:r>
      <w:r w:rsidR="00CB79E0">
        <w:t>19</w:t>
      </w:r>
      <w:r>
        <w:t xml:space="preserve"> J</w:t>
      </w:r>
      <w:r w:rsidR="00CB79E0">
        <w:t>ul</w:t>
      </w:r>
      <w:r>
        <w:t>y 20</w:t>
      </w:r>
      <w:r w:rsidR="00CB79E0">
        <w:t>11</w:t>
      </w:r>
      <w:r>
        <w:t>, 13:30 (PM1)</w:t>
      </w:r>
      <w:bookmarkEnd w:id="4"/>
    </w:p>
    <w:p w14:paraId="3926D539" w14:textId="77777777" w:rsidR="00200F30" w:rsidRPr="00AC009C" w:rsidRDefault="00200F30" w:rsidP="00200F30">
      <w:pPr>
        <w:tabs>
          <w:tab w:val="num" w:pos="720"/>
        </w:tabs>
      </w:pPr>
      <w:r w:rsidRPr="00200F30">
        <w:rPr>
          <w:rFonts w:hint="eastAsia"/>
          <w:b/>
        </w:rPr>
        <w:t>1:39</w:t>
      </w:r>
      <w:r>
        <w:rPr>
          <w:rFonts w:hint="eastAsia"/>
        </w:rPr>
        <w:t xml:space="preserve"> </w:t>
      </w:r>
      <w:r w:rsidRPr="00AC009C">
        <w:t>meeting started</w:t>
      </w:r>
    </w:p>
    <w:p w14:paraId="21CEBBF5" w14:textId="77777777" w:rsidR="00200F30" w:rsidRPr="00AC009C" w:rsidRDefault="00200F30" w:rsidP="00200F30">
      <w:pPr>
        <w:tabs>
          <w:tab w:val="num" w:pos="720"/>
        </w:tabs>
        <w:ind w:left="450"/>
      </w:pPr>
      <w:r w:rsidRPr="00AC009C">
        <w:t xml:space="preserve">Doc. 511-01 is presented by David Howard and </w:t>
      </w:r>
      <w:proofErr w:type="spellStart"/>
      <w:r w:rsidRPr="00AC009C">
        <w:t>Sourav</w:t>
      </w:r>
      <w:proofErr w:type="spellEnd"/>
      <w:r w:rsidRPr="00AC009C">
        <w:t xml:space="preserve"> </w:t>
      </w:r>
      <w:proofErr w:type="spellStart"/>
      <w:r w:rsidRPr="00AC009C">
        <w:t>Dey</w:t>
      </w:r>
      <w:proofErr w:type="spellEnd"/>
      <w:r w:rsidRPr="00AC009C">
        <w:t>.</w:t>
      </w:r>
    </w:p>
    <w:p w14:paraId="130D6E17"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SNR is low, how to handle carrier frequency offset? A: Long preamble, synchronization network, coordinator allows endpoint to track frequency.</w:t>
      </w:r>
    </w:p>
    <w:p w14:paraId="054511CB"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Any RAKE receiver (Slide 10)? A: no specific assumption, SNR 3dB is for single or summed value.</w:t>
      </w:r>
    </w:p>
    <w:p w14:paraId="45C85D61"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Selection criteria for energy consumption? 10 years battery life? A: Network is not always working on edgy situation, but may consume some energy.</w:t>
      </w:r>
    </w:p>
    <w:p w14:paraId="32B33AC4"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lastRenderedPageBreak/>
        <w:t>Q: Packet size? A: A couple hundred symbols packet, not coherent receiver.</w:t>
      </w:r>
    </w:p>
    <w:p w14:paraId="20E23398"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Coherence time &gt; Symbol duration (Slide 22)? A: Yes.</w:t>
      </w:r>
    </w:p>
    <w:p w14:paraId="20E1FF26"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There are some power control measures.</w:t>
      </w:r>
    </w:p>
    <w:p w14:paraId="19061FBC"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Synchronization through cable? A: Over-the-Air synchronization, through uplink/downlink, TDD scheme.</w:t>
      </w:r>
    </w:p>
    <w:p w14:paraId="1AFC3B5A"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PN sequence is fixed.</w:t>
      </w:r>
    </w:p>
    <w:p w14:paraId="597DAD2E" w14:textId="77777777" w:rsidR="00200F30" w:rsidRPr="00AC009C" w:rsidRDefault="00200F30" w:rsidP="00200F30">
      <w:pPr>
        <w:pStyle w:val="ListParagraph"/>
        <w:numPr>
          <w:ilvl w:val="0"/>
          <w:numId w:val="40"/>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 xml:space="preserve">Q: Reason for using 1MHz chip rate? A: 600 </w:t>
      </w:r>
      <w:proofErr w:type="spellStart"/>
      <w:r w:rsidRPr="00AC009C">
        <w:rPr>
          <w:rFonts w:ascii="Times New Roman" w:hAnsi="Times New Roman"/>
          <w:sz w:val="24"/>
          <w:szCs w:val="24"/>
        </w:rPr>
        <w:t>khz</w:t>
      </w:r>
      <w:proofErr w:type="spellEnd"/>
      <w:r w:rsidRPr="00AC009C">
        <w:rPr>
          <w:rFonts w:ascii="Times New Roman" w:hAnsi="Times New Roman"/>
          <w:sz w:val="24"/>
          <w:szCs w:val="24"/>
        </w:rPr>
        <w:t xml:space="preserve"> for BPSK doesn’t meet FCC.</w:t>
      </w:r>
    </w:p>
    <w:p w14:paraId="4569B479" w14:textId="77777777" w:rsidR="00200F30" w:rsidRPr="00AC009C" w:rsidRDefault="00200F30" w:rsidP="00200F30">
      <w:pPr>
        <w:tabs>
          <w:tab w:val="num" w:pos="720"/>
        </w:tabs>
        <w:ind w:left="810" w:hanging="270"/>
      </w:pPr>
      <w:r w:rsidRPr="00AC009C">
        <w:t>Doc. 499-01 is presented by Matt Johnson.</w:t>
      </w:r>
    </w:p>
    <w:p w14:paraId="033D5BFB" w14:textId="77777777" w:rsidR="00200F30" w:rsidRPr="00AC009C" w:rsidRDefault="00200F30" w:rsidP="00200F30">
      <w:pPr>
        <w:pStyle w:val="ListParagraph"/>
        <w:numPr>
          <w:ilvl w:val="0"/>
          <w:numId w:val="39"/>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Transmitting data multiple times especially in alarming condition.</w:t>
      </w:r>
    </w:p>
    <w:p w14:paraId="63FE4D60" w14:textId="77777777" w:rsidR="00200F30" w:rsidRPr="00AC009C" w:rsidRDefault="00200F30" w:rsidP="00200F30">
      <w:pPr>
        <w:pStyle w:val="ListParagraph"/>
        <w:numPr>
          <w:ilvl w:val="0"/>
          <w:numId w:val="39"/>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Slow hopping, one session after another.</w:t>
      </w:r>
    </w:p>
    <w:p w14:paraId="2DEB47A0" w14:textId="77777777" w:rsidR="00200F30" w:rsidRPr="00AC009C" w:rsidRDefault="00200F30" w:rsidP="00200F30">
      <w:pPr>
        <w:pStyle w:val="ListParagraph"/>
        <w:numPr>
          <w:ilvl w:val="0"/>
          <w:numId w:val="38"/>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Q: Application? Special application? A: Metering system, gas and water meter, pressure meter.</w:t>
      </w:r>
    </w:p>
    <w:p w14:paraId="3627973F" w14:textId="77777777" w:rsidR="00200F30" w:rsidRPr="00AC009C" w:rsidRDefault="00200F30" w:rsidP="00200F30">
      <w:pPr>
        <w:pStyle w:val="ListParagraph"/>
        <w:numPr>
          <w:ilvl w:val="0"/>
          <w:numId w:val="38"/>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 xml:space="preserve">Q: How narrow the band is? TDD or FDD? A: Channel bandwidth 100-200 </w:t>
      </w:r>
      <w:proofErr w:type="spellStart"/>
      <w:r w:rsidRPr="00AC009C">
        <w:rPr>
          <w:rFonts w:ascii="Times New Roman" w:hAnsi="Times New Roman"/>
          <w:sz w:val="24"/>
          <w:szCs w:val="24"/>
        </w:rPr>
        <w:t>khz</w:t>
      </w:r>
      <w:proofErr w:type="spellEnd"/>
      <w:r w:rsidRPr="00AC009C">
        <w:rPr>
          <w:rFonts w:ascii="Times New Roman" w:hAnsi="Times New Roman"/>
          <w:sz w:val="24"/>
          <w:szCs w:val="24"/>
        </w:rPr>
        <w:t xml:space="preserve"> for individual channel, TDD.</w:t>
      </w:r>
    </w:p>
    <w:p w14:paraId="27E228BA" w14:textId="77777777" w:rsidR="00200F30" w:rsidRPr="00AC009C" w:rsidRDefault="00200F30" w:rsidP="00200F30">
      <w:pPr>
        <w:pStyle w:val="ListParagraph"/>
        <w:numPr>
          <w:ilvl w:val="0"/>
          <w:numId w:val="37"/>
        </w:numPr>
        <w:tabs>
          <w:tab w:val="num" w:pos="720"/>
        </w:tabs>
        <w:ind w:left="810" w:firstLineChars="0" w:hanging="270"/>
        <w:rPr>
          <w:rFonts w:ascii="Times New Roman" w:hAnsi="Times New Roman"/>
          <w:sz w:val="24"/>
          <w:szCs w:val="24"/>
        </w:rPr>
      </w:pPr>
      <w:r w:rsidRPr="00AC009C">
        <w:rPr>
          <w:rFonts w:ascii="Times New Roman" w:hAnsi="Times New Roman"/>
          <w:sz w:val="24"/>
          <w:szCs w:val="24"/>
        </w:rPr>
        <w:t>Multipath environment, not always line of sight.</w:t>
      </w:r>
    </w:p>
    <w:p w14:paraId="2A411D12" w14:textId="77777777" w:rsidR="00200F30" w:rsidRPr="00AC009C" w:rsidRDefault="00200F30" w:rsidP="00200F30">
      <w:pPr>
        <w:tabs>
          <w:tab w:val="num" w:pos="720"/>
        </w:tabs>
      </w:pPr>
      <w:r w:rsidRPr="00AC009C">
        <w:rPr>
          <w:b/>
        </w:rPr>
        <w:t>3:00</w:t>
      </w:r>
      <w:r w:rsidRPr="00AC009C">
        <w:t xml:space="preserve"> Recessed</w:t>
      </w:r>
    </w:p>
    <w:p w14:paraId="1F05098B" w14:textId="1CACC8E8" w:rsidR="00200F30" w:rsidRDefault="00200F30" w:rsidP="00200F30">
      <w:pPr>
        <w:pStyle w:val="Heading1"/>
        <w:keepNext w:val="0"/>
        <w:ind w:left="720" w:hanging="720"/>
      </w:pPr>
      <w:bookmarkStart w:id="5" w:name="_Toc173215477"/>
      <w:r>
        <w:t xml:space="preserve">Tuesday, </w:t>
      </w:r>
      <w:r w:rsidR="00CB79E0">
        <w:t>19</w:t>
      </w:r>
      <w:r>
        <w:t xml:space="preserve"> J</w:t>
      </w:r>
      <w:r w:rsidR="00CB79E0">
        <w:t>ul</w:t>
      </w:r>
      <w:r>
        <w:t>y 20</w:t>
      </w:r>
      <w:r w:rsidR="00CB79E0">
        <w:t>11</w:t>
      </w:r>
      <w:r>
        <w:t>, 16:00 (PM2)</w:t>
      </w:r>
      <w:bookmarkEnd w:id="5"/>
    </w:p>
    <w:p w14:paraId="1F4BD059" w14:textId="77777777" w:rsidR="00200F30" w:rsidRPr="00AC009C" w:rsidRDefault="00200F30" w:rsidP="00200F30">
      <w:pPr>
        <w:tabs>
          <w:tab w:val="num" w:pos="720"/>
        </w:tabs>
      </w:pPr>
      <w:r w:rsidRPr="00AC009C">
        <w:rPr>
          <w:rFonts w:hint="eastAsia"/>
          <w:b/>
        </w:rPr>
        <w:t>4:00</w:t>
      </w:r>
      <w:r>
        <w:rPr>
          <w:rFonts w:hint="eastAsia"/>
        </w:rPr>
        <w:t xml:space="preserve"> </w:t>
      </w:r>
      <w:r w:rsidRPr="00AC009C">
        <w:t>meeting started</w:t>
      </w:r>
    </w:p>
    <w:p w14:paraId="3A84984F" w14:textId="77777777" w:rsidR="00200F30" w:rsidRPr="00AC009C" w:rsidRDefault="00200F30" w:rsidP="00200F30">
      <w:pPr>
        <w:tabs>
          <w:tab w:val="num" w:pos="720"/>
        </w:tabs>
      </w:pPr>
    </w:p>
    <w:p w14:paraId="0BD3EE76" w14:textId="77777777" w:rsidR="00200F30" w:rsidRPr="00AC009C" w:rsidRDefault="00200F30" w:rsidP="00AC009C">
      <w:pPr>
        <w:tabs>
          <w:tab w:val="num" w:pos="720"/>
        </w:tabs>
        <w:ind w:left="540"/>
      </w:pPr>
      <w:r w:rsidRPr="00AC009C">
        <w:t>Doc. 507-00 is presented by Shuzo Kato.</w:t>
      </w:r>
    </w:p>
    <w:p w14:paraId="5C6FDD96" w14:textId="77777777" w:rsidR="00200F30" w:rsidRPr="00AC009C" w:rsidRDefault="00200F30" w:rsidP="00AC009C">
      <w:pPr>
        <w:pStyle w:val="ListParagraph"/>
        <w:numPr>
          <w:ilvl w:val="0"/>
          <w:numId w:val="37"/>
        </w:numPr>
        <w:tabs>
          <w:tab w:val="num" w:pos="720"/>
        </w:tabs>
        <w:ind w:firstLineChars="0" w:firstLine="120"/>
        <w:rPr>
          <w:rFonts w:ascii="Times New Roman" w:hAnsi="Times New Roman"/>
          <w:sz w:val="24"/>
          <w:szCs w:val="24"/>
        </w:rPr>
      </w:pPr>
      <w:r w:rsidRPr="00AC009C">
        <w:rPr>
          <w:rFonts w:ascii="Times New Roman" w:hAnsi="Times New Roman"/>
          <w:sz w:val="24"/>
          <w:szCs w:val="24"/>
        </w:rPr>
        <w:t>Discussion on power delay profile.</w:t>
      </w:r>
    </w:p>
    <w:p w14:paraId="4A94B096" w14:textId="77777777" w:rsidR="00200F30" w:rsidRPr="00AC009C" w:rsidRDefault="00200F30" w:rsidP="00AC009C">
      <w:pPr>
        <w:pStyle w:val="ListParagraph"/>
        <w:numPr>
          <w:ilvl w:val="0"/>
          <w:numId w:val="37"/>
        </w:numPr>
        <w:tabs>
          <w:tab w:val="num" w:pos="720"/>
        </w:tabs>
        <w:ind w:firstLineChars="0" w:firstLine="120"/>
        <w:rPr>
          <w:rFonts w:ascii="Times New Roman" w:hAnsi="Times New Roman"/>
          <w:sz w:val="24"/>
          <w:szCs w:val="24"/>
        </w:rPr>
      </w:pPr>
      <w:r w:rsidRPr="00AC009C">
        <w:rPr>
          <w:rFonts w:ascii="Times New Roman" w:hAnsi="Times New Roman"/>
          <w:sz w:val="24"/>
          <w:szCs w:val="24"/>
        </w:rPr>
        <w:t>Q: Is slide 23 a strategic model or not?</w:t>
      </w:r>
    </w:p>
    <w:p w14:paraId="45475650" w14:textId="77777777" w:rsidR="00200F30" w:rsidRPr="00AC009C" w:rsidRDefault="00200F30" w:rsidP="00200F30">
      <w:pPr>
        <w:tabs>
          <w:tab w:val="num" w:pos="720"/>
        </w:tabs>
      </w:pPr>
    </w:p>
    <w:p w14:paraId="5CC72383" w14:textId="77777777" w:rsidR="00200F30" w:rsidRPr="00AC009C" w:rsidRDefault="00200F30" w:rsidP="00AC009C">
      <w:pPr>
        <w:tabs>
          <w:tab w:val="num" w:pos="720"/>
        </w:tabs>
        <w:ind w:left="540"/>
      </w:pPr>
      <w:r w:rsidRPr="00AC009C">
        <w:t xml:space="preserve">Doc. 517-00 is presented by </w:t>
      </w:r>
      <w:proofErr w:type="spellStart"/>
      <w:r w:rsidRPr="00AC009C">
        <w:t>Sourav</w:t>
      </w:r>
      <w:proofErr w:type="spellEnd"/>
      <w:r w:rsidRPr="00AC009C">
        <w:t xml:space="preserve"> </w:t>
      </w:r>
      <w:proofErr w:type="spellStart"/>
      <w:r w:rsidRPr="00AC009C">
        <w:t>Dey</w:t>
      </w:r>
      <w:proofErr w:type="spellEnd"/>
      <w:r w:rsidRPr="00AC009C">
        <w:t>.</w:t>
      </w:r>
    </w:p>
    <w:p w14:paraId="5EAA3A5F"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C: In slide 15 it seems to need high dynamic range receiver, but in the morning presentation there is a sensitive receiver to extract data from noise, so what kind of requirements and tradeoff for the system?</w:t>
      </w:r>
    </w:p>
    <w:p w14:paraId="438E29ED"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C: To handle the difference between devices, transmission side needs to understand path loss and have power control.</w:t>
      </w:r>
    </w:p>
    <w:p w14:paraId="3FEB33A7"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 xml:space="preserve">Q: Difference of channel model between 4k and 4g, smart grid, </w:t>
      </w:r>
      <w:proofErr w:type="spellStart"/>
      <w:r w:rsidRPr="00AC009C">
        <w:rPr>
          <w:rFonts w:ascii="Times New Roman" w:hAnsi="Times New Roman"/>
          <w:sz w:val="24"/>
          <w:szCs w:val="24"/>
        </w:rPr>
        <w:t>etc</w:t>
      </w:r>
      <w:proofErr w:type="spellEnd"/>
      <w:r w:rsidRPr="00AC009C">
        <w:rPr>
          <w:rFonts w:ascii="Times New Roman" w:hAnsi="Times New Roman"/>
          <w:sz w:val="24"/>
          <w:szCs w:val="24"/>
        </w:rPr>
        <w:t>? A: Not really, will be looking into it.</w:t>
      </w:r>
    </w:p>
    <w:p w14:paraId="3D295D3E"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Discussion on coherence time.</w:t>
      </w:r>
    </w:p>
    <w:p w14:paraId="76EAE99D" w14:textId="77777777" w:rsidR="00200F30" w:rsidRPr="00AC009C" w:rsidRDefault="00200F30" w:rsidP="00AC009C">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Discussion on next step of channel model: proceed with existing channel model till September session.</w:t>
      </w:r>
    </w:p>
    <w:p w14:paraId="2D1120ED" w14:textId="77777777" w:rsidR="00200F30" w:rsidRPr="00AC009C" w:rsidRDefault="00200F30" w:rsidP="00200F30">
      <w:pPr>
        <w:pStyle w:val="ListParagraph"/>
        <w:numPr>
          <w:ilvl w:val="0"/>
          <w:numId w:val="41"/>
        </w:numPr>
        <w:tabs>
          <w:tab w:val="num" w:pos="720"/>
        </w:tabs>
        <w:ind w:left="1080" w:firstLineChars="0" w:hanging="540"/>
        <w:rPr>
          <w:rFonts w:ascii="Times New Roman" w:hAnsi="Times New Roman"/>
          <w:sz w:val="24"/>
          <w:szCs w:val="24"/>
        </w:rPr>
      </w:pPr>
      <w:r w:rsidRPr="00AC009C">
        <w:rPr>
          <w:rFonts w:ascii="Times New Roman" w:hAnsi="Times New Roman"/>
          <w:sz w:val="24"/>
          <w:szCs w:val="24"/>
        </w:rPr>
        <w:t>Suggest to look into previous mobile radio channel models which are good for long range.</w:t>
      </w:r>
    </w:p>
    <w:p w14:paraId="0528E55D" w14:textId="77777777" w:rsidR="00200F30" w:rsidRPr="00AC009C" w:rsidRDefault="00200F30" w:rsidP="00200F30">
      <w:pPr>
        <w:tabs>
          <w:tab w:val="num" w:pos="720"/>
        </w:tabs>
      </w:pPr>
      <w:r w:rsidRPr="00AC009C">
        <w:rPr>
          <w:b/>
        </w:rPr>
        <w:t>5:00</w:t>
      </w:r>
      <w:r w:rsidRPr="00AC009C">
        <w:t xml:space="preserve"> Recessed</w:t>
      </w:r>
    </w:p>
    <w:p w14:paraId="0CF3DC48" w14:textId="3ED94341" w:rsidR="00A00A39" w:rsidRDefault="00C57CDE" w:rsidP="00A800D0">
      <w:pPr>
        <w:pStyle w:val="Heading1"/>
        <w:keepNext w:val="0"/>
      </w:pPr>
      <w:bookmarkStart w:id="6" w:name="_Toc173215478"/>
      <w:r>
        <w:t>Wedne</w:t>
      </w:r>
      <w:r w:rsidR="003E468D">
        <w:t xml:space="preserve">sday, </w:t>
      </w:r>
      <w:r w:rsidR="001E3B85">
        <w:t>2</w:t>
      </w:r>
      <w:r w:rsidR="00CB79E0">
        <w:t>0</w:t>
      </w:r>
      <w:r w:rsidR="001E3B85">
        <w:t xml:space="preserve"> J</w:t>
      </w:r>
      <w:r w:rsidR="00CB79E0">
        <w:t>ul</w:t>
      </w:r>
      <w:r w:rsidR="001E3B85">
        <w:t>y</w:t>
      </w:r>
      <w:r>
        <w:t xml:space="preserve"> 20</w:t>
      </w:r>
      <w:r w:rsidR="00CB79E0">
        <w:t>11</w:t>
      </w:r>
      <w:r w:rsidR="00A00A39">
        <w:t xml:space="preserve">, </w:t>
      </w:r>
      <w:r w:rsidR="00CB79E0">
        <w:t>13</w:t>
      </w:r>
      <w:r w:rsidR="008A5CD4">
        <w:t>:</w:t>
      </w:r>
      <w:r w:rsidR="00CB79E0">
        <w:t>3</w:t>
      </w:r>
      <w:r w:rsidR="008A5CD4">
        <w:t>0</w:t>
      </w:r>
      <w:r w:rsidR="00A00A39">
        <w:t xml:space="preserve"> (</w:t>
      </w:r>
      <w:r w:rsidR="00200F30">
        <w:t>P</w:t>
      </w:r>
      <w:r w:rsidR="003E468D">
        <w:t>M1</w:t>
      </w:r>
      <w:r w:rsidR="00A00A39">
        <w:t>)</w:t>
      </w:r>
      <w:bookmarkEnd w:id="6"/>
    </w:p>
    <w:p w14:paraId="0256722E" w14:textId="77777777" w:rsidR="00200F30" w:rsidRPr="00AC009C" w:rsidRDefault="00200F30" w:rsidP="00200F30">
      <w:pPr>
        <w:tabs>
          <w:tab w:val="num" w:pos="720"/>
        </w:tabs>
      </w:pPr>
      <w:r w:rsidRPr="00AC009C">
        <w:rPr>
          <w:b/>
        </w:rPr>
        <w:t>13:30</w:t>
      </w:r>
      <w:r w:rsidRPr="00AC009C">
        <w:t xml:space="preserve"> meeting started</w:t>
      </w:r>
    </w:p>
    <w:p w14:paraId="4966EEC8" w14:textId="77777777" w:rsidR="00200F30" w:rsidRPr="00AC009C" w:rsidRDefault="00200F30" w:rsidP="00AC009C">
      <w:pPr>
        <w:tabs>
          <w:tab w:val="num" w:pos="720"/>
        </w:tabs>
        <w:ind w:left="630" w:hanging="90"/>
      </w:pPr>
      <w:r w:rsidRPr="00AC009C">
        <w:t xml:space="preserve">Doc. 479-01 is presented by Jean </w:t>
      </w:r>
      <w:proofErr w:type="spellStart"/>
      <w:r w:rsidRPr="00AC009C">
        <w:t>Schwoerer</w:t>
      </w:r>
      <w:proofErr w:type="spellEnd"/>
      <w:r w:rsidRPr="00AC009C">
        <w:t>.</w:t>
      </w:r>
    </w:p>
    <w:p w14:paraId="0CE33E9C"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C: Coherence time 20ms or less (kind of consensus)</w:t>
      </w:r>
    </w:p>
    <w:p w14:paraId="04E5A9E3"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Advantage and disadvantage of PHY fragmentation? A: Single PHR, single PHY frame.</w:t>
      </w:r>
    </w:p>
    <w:p w14:paraId="79B31A51"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 xml:space="preserve">Q: PHY frame overhead for every fragmentation? A: No, PHY header is </w:t>
      </w:r>
      <w:r w:rsidRPr="00AC009C">
        <w:rPr>
          <w:rFonts w:ascii="Times New Roman" w:hAnsi="Times New Roman"/>
          <w:sz w:val="24"/>
          <w:szCs w:val="24"/>
        </w:rPr>
        <w:lastRenderedPageBreak/>
        <w:t>transmitted only on single channel.</w:t>
      </w:r>
    </w:p>
    <w:p w14:paraId="67057FBF" w14:textId="77777777" w:rsidR="00200F30" w:rsidRPr="00AC009C" w:rsidRDefault="00200F30" w:rsidP="00AC009C">
      <w:pPr>
        <w:pStyle w:val="ListParagraph"/>
        <w:numPr>
          <w:ilvl w:val="0"/>
          <w:numId w:val="42"/>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It seems that transmitting PHY frame across multiple channels is not better than in one channel, because it depends on the success of every channel. What’s the advantage? A: It can recover the mistake easily if a single channel is failed.</w:t>
      </w:r>
    </w:p>
    <w:p w14:paraId="5902B8FF" w14:textId="77777777" w:rsidR="00200F30" w:rsidRPr="00AC009C" w:rsidRDefault="00200F30" w:rsidP="00AC009C">
      <w:pPr>
        <w:pStyle w:val="ListParagraph"/>
        <w:numPr>
          <w:ilvl w:val="0"/>
          <w:numId w:val="43"/>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What does the adaptation layer look like? A: For group ACK transmission as TSCH in 4e.</w:t>
      </w:r>
    </w:p>
    <w:p w14:paraId="587FFD14" w14:textId="77777777" w:rsidR="00200F30" w:rsidRPr="00AC009C" w:rsidRDefault="00200F30" w:rsidP="00AC009C">
      <w:pPr>
        <w:pStyle w:val="ListParagraph"/>
        <w:numPr>
          <w:ilvl w:val="0"/>
          <w:numId w:val="43"/>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Both transmitter and receiver know which channel transmitting which fragmentation.</w:t>
      </w:r>
    </w:p>
    <w:p w14:paraId="411CDE6E" w14:textId="77777777" w:rsidR="00200F30" w:rsidRPr="00AC009C" w:rsidRDefault="00200F30" w:rsidP="00AC009C">
      <w:pPr>
        <w:pStyle w:val="ListParagraph"/>
        <w:numPr>
          <w:ilvl w:val="0"/>
          <w:numId w:val="43"/>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Interleaving depth? A: Length of several data blocks.</w:t>
      </w:r>
    </w:p>
    <w:p w14:paraId="0B8DE699" w14:textId="77777777" w:rsidR="00200F30" w:rsidRPr="00AC009C" w:rsidRDefault="00200F30" w:rsidP="00AC009C">
      <w:pPr>
        <w:tabs>
          <w:tab w:val="num" w:pos="720"/>
        </w:tabs>
        <w:ind w:left="630" w:hanging="90"/>
      </w:pPr>
      <w:r w:rsidRPr="00AC009C">
        <w:t>Doc. 482-00 is presented by Seong-Soon Joo.</w:t>
      </w:r>
    </w:p>
    <w:p w14:paraId="5DD43DBE"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How do the requirements of network operator transfer to spec, such as latency and capacity? A: Need to look into concrete numbers.</w:t>
      </w:r>
    </w:p>
    <w:p w14:paraId="32518AC6"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Does it have been applied in real world? A: Not by ourselves.</w:t>
      </w:r>
    </w:p>
    <w:p w14:paraId="7D45A538"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Why 2km range is needed? A: Longer is better, 2km is enough.</w:t>
      </w:r>
    </w:p>
    <w:p w14:paraId="73E046A2"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Is every 4 minutes of beacon transmission enough? Why leaf nodes need to wake up per beacon interval? A: For synchronization.</w:t>
      </w:r>
    </w:p>
    <w:p w14:paraId="7E02A743" w14:textId="77777777" w:rsidR="00200F30" w:rsidRPr="00AC009C" w:rsidRDefault="00200F30" w:rsidP="00AC009C">
      <w:pPr>
        <w:pStyle w:val="ListParagraph"/>
        <w:numPr>
          <w:ilvl w:val="0"/>
          <w:numId w:val="44"/>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Discussion on energy consumption between TDMA and simple synchronization.</w:t>
      </w:r>
    </w:p>
    <w:p w14:paraId="46D7C3A1" w14:textId="77777777" w:rsidR="00200F30" w:rsidRPr="00AC009C" w:rsidRDefault="00200F30" w:rsidP="00AC009C">
      <w:pPr>
        <w:tabs>
          <w:tab w:val="num" w:pos="720"/>
        </w:tabs>
        <w:ind w:left="630" w:hanging="90"/>
      </w:pPr>
      <w:r w:rsidRPr="00AC009C">
        <w:t xml:space="preserve">Doc. 486-02 is presented by </w:t>
      </w:r>
      <w:proofErr w:type="spellStart"/>
      <w:r w:rsidRPr="00AC009C">
        <w:t>Kwak</w:t>
      </w:r>
      <w:proofErr w:type="spellEnd"/>
      <w:r w:rsidRPr="00AC009C">
        <w:t>.</w:t>
      </w:r>
    </w:p>
    <w:p w14:paraId="5E78CEEE" w14:textId="77777777" w:rsidR="00200F30" w:rsidRPr="00AC009C" w:rsidRDefault="00200F30" w:rsidP="00AC009C">
      <w:pPr>
        <w:pStyle w:val="ListParagraph"/>
        <w:numPr>
          <w:ilvl w:val="0"/>
          <w:numId w:val="45"/>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Q: what’s EAP? A: High priority packets go there.</w:t>
      </w:r>
    </w:p>
    <w:p w14:paraId="5BA75953" w14:textId="77777777" w:rsidR="00200F30" w:rsidRPr="00AC009C" w:rsidRDefault="00200F30" w:rsidP="00AC009C">
      <w:pPr>
        <w:pStyle w:val="ListParagraph"/>
        <w:numPr>
          <w:ilvl w:val="0"/>
          <w:numId w:val="45"/>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Discussion on slide 16 MAC frame length</w:t>
      </w:r>
    </w:p>
    <w:p w14:paraId="3E1AAF54" w14:textId="77777777" w:rsidR="00200F30" w:rsidRPr="00AC009C" w:rsidRDefault="00200F30" w:rsidP="00AC009C">
      <w:pPr>
        <w:pStyle w:val="ListParagraph"/>
        <w:numPr>
          <w:ilvl w:val="0"/>
          <w:numId w:val="45"/>
        </w:numPr>
        <w:tabs>
          <w:tab w:val="num" w:pos="720"/>
        </w:tabs>
        <w:ind w:left="630" w:firstLineChars="0" w:hanging="90"/>
        <w:rPr>
          <w:rFonts w:ascii="Times New Roman" w:hAnsi="Times New Roman"/>
          <w:sz w:val="24"/>
          <w:szCs w:val="24"/>
        </w:rPr>
      </w:pPr>
      <w:r w:rsidRPr="00AC009C">
        <w:rPr>
          <w:rFonts w:ascii="Times New Roman" w:hAnsi="Times New Roman"/>
          <w:sz w:val="24"/>
          <w:szCs w:val="24"/>
        </w:rPr>
        <w:t>Slide 18, with transmitting a packet on multiple channels, will the overhead tradeoff the advantage? A: Need appropriate packet size.</w:t>
      </w:r>
    </w:p>
    <w:p w14:paraId="20C4EBC1" w14:textId="77777777" w:rsidR="00200F30" w:rsidRPr="00AC009C" w:rsidRDefault="00200F30" w:rsidP="00200F30">
      <w:pPr>
        <w:tabs>
          <w:tab w:val="num" w:pos="720"/>
        </w:tabs>
      </w:pPr>
      <w:r w:rsidRPr="00AC009C">
        <w:rPr>
          <w:b/>
        </w:rPr>
        <w:t>15:19</w:t>
      </w:r>
      <w:r w:rsidRPr="00AC009C">
        <w:t xml:space="preserve"> Recessed</w:t>
      </w:r>
    </w:p>
    <w:p w14:paraId="3D951478" w14:textId="29ECE03C" w:rsidR="00E11AF0" w:rsidRDefault="00E11AF0" w:rsidP="00E11AF0">
      <w:pPr>
        <w:pStyle w:val="Heading1"/>
      </w:pPr>
      <w:bookmarkStart w:id="7" w:name="_Toc173215479"/>
      <w:r>
        <w:t xml:space="preserve">Thursday, </w:t>
      </w:r>
      <w:r w:rsidR="004B5703">
        <w:t>2</w:t>
      </w:r>
      <w:r w:rsidR="00CB79E0">
        <w:t>1</w:t>
      </w:r>
      <w:r w:rsidR="004B5703">
        <w:t xml:space="preserve"> J</w:t>
      </w:r>
      <w:r w:rsidR="00CB79E0">
        <w:t>ul</w:t>
      </w:r>
      <w:r w:rsidR="004B5703">
        <w:t>y 20</w:t>
      </w:r>
      <w:r w:rsidR="00CB79E0">
        <w:t>11</w:t>
      </w:r>
      <w:r>
        <w:t>, 1</w:t>
      </w:r>
      <w:r w:rsidR="008A5CD4">
        <w:t>3:30</w:t>
      </w:r>
      <w:r>
        <w:t xml:space="preserve"> (PM1)</w:t>
      </w:r>
      <w:bookmarkEnd w:id="7"/>
    </w:p>
    <w:p w14:paraId="07163A54" w14:textId="77777777" w:rsidR="002951A5" w:rsidRDefault="002951A5" w:rsidP="002951A5">
      <w:pPr>
        <w:rPr>
          <w:b/>
        </w:rPr>
      </w:pPr>
      <w:r>
        <w:rPr>
          <w:b/>
        </w:rPr>
        <w:t>13:35</w:t>
      </w:r>
      <w:r>
        <w:tab/>
        <w:t>Meeting called to order by chair</w:t>
      </w:r>
      <w:r>
        <w:rPr>
          <w:b/>
        </w:rPr>
        <w:t xml:space="preserve">.  </w:t>
      </w:r>
    </w:p>
    <w:p w14:paraId="715EB4E3" w14:textId="77777777" w:rsidR="002951A5" w:rsidRDefault="002951A5" w:rsidP="002951A5">
      <w:pPr>
        <w:ind w:left="810"/>
      </w:pPr>
      <w:proofErr w:type="spellStart"/>
      <w:r w:rsidRPr="00507170">
        <w:t>Pingping</w:t>
      </w:r>
      <w:proofErr w:type="spellEnd"/>
      <w:r w:rsidRPr="00507170">
        <w:t xml:space="preserve"> </w:t>
      </w:r>
      <w:proofErr w:type="spellStart"/>
      <w:r w:rsidRPr="00507170">
        <w:t>Xu</w:t>
      </w:r>
      <w:proofErr w:type="spellEnd"/>
      <w:r>
        <w:t xml:space="preserve"> presented “</w:t>
      </w:r>
      <w:r w:rsidRPr="00912706">
        <w:t>An Adaptive MAC Proposals for Low Energy C</w:t>
      </w:r>
      <w:r>
        <w:t xml:space="preserve">ritical Infrastructure Networks </w:t>
      </w:r>
      <w:r w:rsidRPr="00912706">
        <w:t>applications</w:t>
      </w:r>
      <w:r>
        <w:t xml:space="preserve">” (document 15-11-0348-02) </w:t>
      </w:r>
    </w:p>
    <w:p w14:paraId="2E350F56" w14:textId="77777777" w:rsidR="002951A5" w:rsidRDefault="002951A5" w:rsidP="002951A5">
      <w:pPr>
        <w:ind w:left="810"/>
      </w:pPr>
      <w:proofErr w:type="spellStart"/>
      <w:r w:rsidRPr="00507170">
        <w:rPr>
          <w:lang w:val="en-GB"/>
        </w:rPr>
        <w:t>Jussi</w:t>
      </w:r>
      <w:proofErr w:type="spellEnd"/>
      <w:r w:rsidRPr="00507170">
        <w:rPr>
          <w:lang w:val="en-GB"/>
        </w:rPr>
        <w:t xml:space="preserve"> </w:t>
      </w:r>
      <w:proofErr w:type="spellStart"/>
      <w:r w:rsidRPr="00507170">
        <w:rPr>
          <w:lang w:val="en-GB"/>
        </w:rPr>
        <w:t>Haapola</w:t>
      </w:r>
      <w:proofErr w:type="spellEnd"/>
      <w:r>
        <w:rPr>
          <w:lang w:val="en-GB"/>
        </w:rPr>
        <w:t xml:space="preserve"> </w:t>
      </w:r>
      <w:r>
        <w:t>presented “</w:t>
      </w:r>
      <w:r w:rsidRPr="00507170">
        <w:rPr>
          <w:lang w:val="en-GB"/>
        </w:rPr>
        <w:t>a star-topology MAC protocol that operates extremely energy-efficiently under very low packet generation frequencies and with thousands of devices</w:t>
      </w:r>
      <w:r>
        <w:t xml:space="preserve">” (document 15-11-0545-00) </w:t>
      </w:r>
    </w:p>
    <w:p w14:paraId="6A36472B" w14:textId="77777777" w:rsidR="002951A5" w:rsidRDefault="002951A5" w:rsidP="002951A5">
      <w:pPr>
        <w:ind w:left="810"/>
      </w:pPr>
      <w:r>
        <w:t>Ed Callaway presented “</w:t>
      </w:r>
      <w:r w:rsidRPr="00600687">
        <w:t>Propagation loss is independent of frequency.</w:t>
      </w:r>
      <w:r>
        <w:t>” (document 15-11-0540-00).</w:t>
      </w:r>
    </w:p>
    <w:p w14:paraId="435BE437" w14:textId="77777777" w:rsidR="002951A5" w:rsidRDefault="002951A5" w:rsidP="002951A5">
      <w:pPr>
        <w:ind w:left="810"/>
      </w:pPr>
      <w:r>
        <w:t>Pat Kinney leads a discussion on “Question ITU-R 250/5” activity in ITU-R related to wide area M2M activities which may have relevance to the LECIM scope. Ref: “Question ITU-R 250/5”, “</w:t>
      </w:r>
      <w:r w:rsidRPr="00777A47">
        <w:t xml:space="preserve">Objectives, characteristics and </w:t>
      </w:r>
      <w:r>
        <w:rPr>
          <w:lang w:eastAsia="ja-JP"/>
        </w:rPr>
        <w:t xml:space="preserve">functional </w:t>
      </w:r>
      <w:r w:rsidRPr="00777A47">
        <w:t>requirements of wide-area sensor</w:t>
      </w:r>
      <w:r>
        <w:t xml:space="preserve"> </w:t>
      </w:r>
      <w:r w:rsidRPr="00777A47">
        <w:t>and/or actuator network (WASN) systems</w:t>
      </w:r>
      <w:r>
        <w:t xml:space="preserve"> (Question ITU-R 250.5)”, “System design guidelines for wide area sensor and/or actuator network (WASN) systems (Question ITU-R 250/5)”. </w:t>
      </w:r>
    </w:p>
    <w:p w14:paraId="6716275A" w14:textId="77777777" w:rsidR="002951A5" w:rsidRDefault="002951A5" w:rsidP="002951A5">
      <w:pPr>
        <w:ind w:left="810"/>
      </w:pPr>
      <w:r>
        <w:t xml:space="preserve">It was noted that there has been mention of this in 802.18. </w:t>
      </w:r>
    </w:p>
    <w:p w14:paraId="41FC470D" w14:textId="77777777" w:rsidR="002951A5" w:rsidRDefault="002951A5" w:rsidP="002951A5">
      <w:pPr>
        <w:ind w:left="810" w:hanging="810"/>
      </w:pPr>
      <w:r>
        <w:t xml:space="preserve"> </w:t>
      </w:r>
    </w:p>
    <w:p w14:paraId="063E9F6F" w14:textId="77777777" w:rsidR="002951A5" w:rsidRPr="009C1FC2" w:rsidRDefault="002951A5" w:rsidP="002951A5">
      <w:pPr>
        <w:ind w:left="810" w:hanging="810"/>
      </w:pPr>
      <w:r>
        <w:rPr>
          <w:b/>
        </w:rPr>
        <w:t>15:30</w:t>
      </w:r>
      <w:r>
        <w:t xml:space="preserve">  meeting recessed until 16:00.</w:t>
      </w:r>
    </w:p>
    <w:p w14:paraId="2F3C90B9" w14:textId="3814BC9B" w:rsidR="00E11AF0" w:rsidRDefault="00E11AF0" w:rsidP="00E11AF0">
      <w:pPr>
        <w:pStyle w:val="Heading1"/>
      </w:pPr>
      <w:bookmarkStart w:id="8" w:name="_Toc173215480"/>
      <w:r w:rsidRPr="00A845B8">
        <w:t xml:space="preserve">Thursday, </w:t>
      </w:r>
      <w:r w:rsidR="004B5703">
        <w:t>2</w:t>
      </w:r>
      <w:r w:rsidR="00CB79E0">
        <w:t>1</w:t>
      </w:r>
      <w:r w:rsidR="004B5703">
        <w:t xml:space="preserve"> J</w:t>
      </w:r>
      <w:r w:rsidR="00CB79E0">
        <w:t>ul</w:t>
      </w:r>
      <w:r w:rsidR="004B5703">
        <w:t>y 20</w:t>
      </w:r>
      <w:r w:rsidR="00CB79E0">
        <w:t>11</w:t>
      </w:r>
      <w:r w:rsidR="008A5CD4">
        <w:t>, 16:00</w:t>
      </w:r>
      <w:r>
        <w:t xml:space="preserve"> (PM2)</w:t>
      </w:r>
      <w:bookmarkEnd w:id="8"/>
    </w:p>
    <w:p w14:paraId="3CBD83C8" w14:textId="77777777" w:rsidR="002951A5" w:rsidRDefault="002951A5" w:rsidP="002951A5">
      <w:r>
        <w:rPr>
          <w:b/>
        </w:rPr>
        <w:t>16:03</w:t>
      </w:r>
      <w:r>
        <w:tab/>
        <w:t>Meeting call to order by chair.</w:t>
      </w:r>
    </w:p>
    <w:p w14:paraId="4D757449" w14:textId="77777777" w:rsidR="002951A5" w:rsidRDefault="002951A5" w:rsidP="002951A5">
      <w:pPr>
        <w:ind w:left="630"/>
      </w:pPr>
      <w:r>
        <w:lastRenderedPageBreak/>
        <w:t>Pat Kinney leads a discussion on general concepts for low energy techniques such as energy harvesting.  Discussion on what kind of 4k features may have an implication on energy usage.  Suggestion that some protocol features, such as expected response time to stimulus, maximum duration of “on time” supported, might need to be configurable in the protocol on a per device basis.</w:t>
      </w:r>
    </w:p>
    <w:p w14:paraId="2DFAF7A7" w14:textId="77777777" w:rsidR="002951A5" w:rsidRDefault="002951A5" w:rsidP="002951A5">
      <w:pPr>
        <w:ind w:left="630"/>
      </w:pPr>
    </w:p>
    <w:p w14:paraId="0FFB8110" w14:textId="77777777" w:rsidR="002951A5" w:rsidRDefault="002951A5" w:rsidP="002951A5">
      <w:pPr>
        <w:ind w:left="630"/>
      </w:pPr>
      <w:r>
        <w:t xml:space="preserve">Kato reports on question asked during channel conversation on difference  between 802.11ah and 15.4g channel models.  Kato reports that this has been explored and there is similarity, with the key difference being the link length of up to 15km, thus PDP and propagation loss differs. Suggests further analysis in the CM subgroup is helpful. </w:t>
      </w:r>
    </w:p>
    <w:p w14:paraId="3E92E98D" w14:textId="77777777" w:rsidR="002951A5" w:rsidRDefault="002951A5" w:rsidP="002951A5">
      <w:pPr>
        <w:ind w:left="630"/>
      </w:pPr>
    </w:p>
    <w:p w14:paraId="25169C8B" w14:textId="77777777" w:rsidR="002951A5" w:rsidRDefault="002951A5" w:rsidP="002951A5">
      <w:pPr>
        <w:ind w:left="630"/>
      </w:pPr>
      <w:r>
        <w:t xml:space="preserve">Pat leads a discussion on “next steps”.   Final proposal presentations: each will get 1 hour slot, plan ~40min presentation + 20 min discussion.   </w:t>
      </w:r>
    </w:p>
    <w:p w14:paraId="6F803D8F" w14:textId="77777777" w:rsidR="002951A5" w:rsidRDefault="002951A5" w:rsidP="002951A5">
      <w:pPr>
        <w:ind w:left="630"/>
      </w:pPr>
    </w:p>
    <w:p w14:paraId="25C69894" w14:textId="77777777" w:rsidR="002951A5" w:rsidRDefault="002951A5" w:rsidP="002951A5">
      <w:pPr>
        <w:ind w:left="630"/>
      </w:pPr>
      <w:r>
        <w:t xml:space="preserve">Between now and Sept meeting:  Pat suggests we continue the conference calls weekly, and to continue having the channel model call and general call at separate times (2 calls per week).  Same times: Wednesday at 0600 PDT (1300 UTC) and 1830 PDT (0130 UTC), alternate with channel model and general, starting with the channel model at 0600 PDT on Wed 03-Aug-2011. </w:t>
      </w:r>
    </w:p>
    <w:p w14:paraId="4ED82288" w14:textId="77777777" w:rsidR="002951A5" w:rsidRDefault="002951A5" w:rsidP="002951A5"/>
    <w:p w14:paraId="54B1A128" w14:textId="3D806EFF" w:rsidR="002951A5" w:rsidRDefault="002951A5" w:rsidP="002951A5">
      <w:r w:rsidRPr="002951A5">
        <w:rPr>
          <w:b/>
        </w:rPr>
        <w:t>16:51</w:t>
      </w:r>
      <w:r>
        <w:t xml:space="preserve"> Chair adjourned meeting at 16:51 PDT.</w:t>
      </w:r>
    </w:p>
    <w:p w14:paraId="2F006E94" w14:textId="010BCCD4" w:rsidR="00190582" w:rsidRPr="00D70F1A" w:rsidRDefault="00190582" w:rsidP="002951A5"/>
    <w:sectPr w:rsidR="00190582" w:rsidRPr="00D70F1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BFFD" w14:textId="77777777" w:rsidR="00200F30" w:rsidRDefault="00200F30">
      <w:r>
        <w:separator/>
      </w:r>
    </w:p>
  </w:endnote>
  <w:endnote w:type="continuationSeparator" w:id="0">
    <w:p w14:paraId="0F41962A" w14:textId="77777777" w:rsidR="00200F30" w:rsidRDefault="0020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ABB8" w14:textId="77777777" w:rsidR="00200F30" w:rsidRDefault="00200F30" w:rsidP="00CF7495">
    <w:pPr>
      <w:pStyle w:val="Footer"/>
      <w:jc w:val="right"/>
    </w:pPr>
    <w:r>
      <w:t xml:space="preserve">- </w:t>
    </w:r>
    <w:r>
      <w:fldChar w:fldCharType="begin"/>
    </w:r>
    <w:r>
      <w:instrText xml:space="preserve"> PAGE </w:instrText>
    </w:r>
    <w:r>
      <w:fldChar w:fldCharType="separate"/>
    </w:r>
    <w:r w:rsidR="00651706">
      <w:rPr>
        <w:noProof/>
      </w:rPr>
      <w:t>2</w:t>
    </w:r>
    <w:r>
      <w:fldChar w:fldCharType="end"/>
    </w:r>
    <w:r>
      <w:t xml:space="preserve"> -</w:t>
    </w:r>
    <w:r>
      <w:tab/>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F0240" w14:textId="77777777" w:rsidR="00200F30" w:rsidRDefault="00200F30">
      <w:r>
        <w:separator/>
      </w:r>
    </w:p>
  </w:footnote>
  <w:footnote w:type="continuationSeparator" w:id="0">
    <w:p w14:paraId="5497BFCB" w14:textId="77777777" w:rsidR="00200F30" w:rsidRDefault="00200F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BF548" w14:textId="6C6DD805" w:rsidR="00200F30" w:rsidRPr="00CF7495" w:rsidRDefault="00A116B2" w:rsidP="00A116B2">
    <w:pPr>
      <w:pStyle w:val="Header"/>
      <w:rPr>
        <w:b/>
      </w:rPr>
    </w:pPr>
    <w:r>
      <w:rPr>
        <w:b/>
      </w:rPr>
      <w:t>July, 11</w:t>
    </w:r>
    <w:r>
      <w:rPr>
        <w:b/>
      </w:rPr>
      <w:tab/>
    </w:r>
    <w:r>
      <w:rPr>
        <w:b/>
      </w:rPr>
      <w:tab/>
    </w:r>
    <w:r w:rsidR="00200F30" w:rsidRPr="00CF7495">
      <w:rPr>
        <w:b/>
      </w:rPr>
      <w:t>1</w:t>
    </w:r>
    <w:r w:rsidR="000D26DF">
      <w:rPr>
        <w:b/>
      </w:rPr>
      <w:t>5-11-0557-00-004k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B7D"/>
    <w:multiLevelType w:val="hybridMultilevel"/>
    <w:tmpl w:val="64765BA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EE112A"/>
    <w:multiLevelType w:val="hybridMultilevel"/>
    <w:tmpl w:val="4E72C394"/>
    <w:lvl w:ilvl="0" w:tplc="D82E17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2829DC"/>
    <w:multiLevelType w:val="hybridMultilevel"/>
    <w:tmpl w:val="4264746C"/>
    <w:lvl w:ilvl="0" w:tplc="D82E17D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82D65EC"/>
    <w:multiLevelType w:val="hybridMultilevel"/>
    <w:tmpl w:val="CEBE0E20"/>
    <w:lvl w:ilvl="0" w:tplc="20748D98">
      <w:start w:val="1"/>
      <w:numFmt w:val="bullet"/>
      <w:lvlText w:val="•"/>
      <w:lvlJc w:val="left"/>
      <w:pPr>
        <w:tabs>
          <w:tab w:val="num" w:pos="720"/>
        </w:tabs>
        <w:ind w:left="720" w:hanging="360"/>
      </w:pPr>
      <w:rPr>
        <w:rFonts w:ascii="Times New Roman" w:hAnsi="Times New Roman" w:hint="default"/>
      </w:rPr>
    </w:lvl>
    <w:lvl w:ilvl="1" w:tplc="8D16EDE2" w:tentative="1">
      <w:start w:val="1"/>
      <w:numFmt w:val="bullet"/>
      <w:lvlText w:val="•"/>
      <w:lvlJc w:val="left"/>
      <w:pPr>
        <w:tabs>
          <w:tab w:val="num" w:pos="1440"/>
        </w:tabs>
        <w:ind w:left="1440" w:hanging="360"/>
      </w:pPr>
      <w:rPr>
        <w:rFonts w:ascii="Times New Roman" w:hAnsi="Times New Roman" w:hint="default"/>
      </w:rPr>
    </w:lvl>
    <w:lvl w:ilvl="2" w:tplc="AEF20FCE" w:tentative="1">
      <w:start w:val="1"/>
      <w:numFmt w:val="bullet"/>
      <w:lvlText w:val="•"/>
      <w:lvlJc w:val="left"/>
      <w:pPr>
        <w:tabs>
          <w:tab w:val="num" w:pos="2160"/>
        </w:tabs>
        <w:ind w:left="2160" w:hanging="360"/>
      </w:pPr>
      <w:rPr>
        <w:rFonts w:ascii="Times New Roman" w:hAnsi="Times New Roman" w:hint="default"/>
      </w:rPr>
    </w:lvl>
    <w:lvl w:ilvl="3" w:tplc="BFD83EA8" w:tentative="1">
      <w:start w:val="1"/>
      <w:numFmt w:val="bullet"/>
      <w:lvlText w:val="•"/>
      <w:lvlJc w:val="left"/>
      <w:pPr>
        <w:tabs>
          <w:tab w:val="num" w:pos="2880"/>
        </w:tabs>
        <w:ind w:left="2880" w:hanging="360"/>
      </w:pPr>
      <w:rPr>
        <w:rFonts w:ascii="Times New Roman" w:hAnsi="Times New Roman" w:hint="default"/>
      </w:rPr>
    </w:lvl>
    <w:lvl w:ilvl="4" w:tplc="09101F4C" w:tentative="1">
      <w:start w:val="1"/>
      <w:numFmt w:val="bullet"/>
      <w:lvlText w:val="•"/>
      <w:lvlJc w:val="left"/>
      <w:pPr>
        <w:tabs>
          <w:tab w:val="num" w:pos="3600"/>
        </w:tabs>
        <w:ind w:left="3600" w:hanging="360"/>
      </w:pPr>
      <w:rPr>
        <w:rFonts w:ascii="Times New Roman" w:hAnsi="Times New Roman" w:hint="default"/>
      </w:rPr>
    </w:lvl>
    <w:lvl w:ilvl="5" w:tplc="FE9658A6" w:tentative="1">
      <w:start w:val="1"/>
      <w:numFmt w:val="bullet"/>
      <w:lvlText w:val="•"/>
      <w:lvlJc w:val="left"/>
      <w:pPr>
        <w:tabs>
          <w:tab w:val="num" w:pos="4320"/>
        </w:tabs>
        <w:ind w:left="4320" w:hanging="360"/>
      </w:pPr>
      <w:rPr>
        <w:rFonts w:ascii="Times New Roman" w:hAnsi="Times New Roman" w:hint="default"/>
      </w:rPr>
    </w:lvl>
    <w:lvl w:ilvl="6" w:tplc="3DB0FEE2" w:tentative="1">
      <w:start w:val="1"/>
      <w:numFmt w:val="bullet"/>
      <w:lvlText w:val="•"/>
      <w:lvlJc w:val="left"/>
      <w:pPr>
        <w:tabs>
          <w:tab w:val="num" w:pos="5040"/>
        </w:tabs>
        <w:ind w:left="5040" w:hanging="360"/>
      </w:pPr>
      <w:rPr>
        <w:rFonts w:ascii="Times New Roman" w:hAnsi="Times New Roman" w:hint="default"/>
      </w:rPr>
    </w:lvl>
    <w:lvl w:ilvl="7" w:tplc="B67C3BDC" w:tentative="1">
      <w:start w:val="1"/>
      <w:numFmt w:val="bullet"/>
      <w:lvlText w:val="•"/>
      <w:lvlJc w:val="left"/>
      <w:pPr>
        <w:tabs>
          <w:tab w:val="num" w:pos="5760"/>
        </w:tabs>
        <w:ind w:left="5760" w:hanging="360"/>
      </w:pPr>
      <w:rPr>
        <w:rFonts w:ascii="Times New Roman" w:hAnsi="Times New Roman" w:hint="default"/>
      </w:rPr>
    </w:lvl>
    <w:lvl w:ilvl="8" w:tplc="DA12711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DD0F47"/>
    <w:multiLevelType w:val="hybridMultilevel"/>
    <w:tmpl w:val="A7005A74"/>
    <w:lvl w:ilvl="0" w:tplc="34AC1B84">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15593F0E"/>
    <w:multiLevelType w:val="hybridMultilevel"/>
    <w:tmpl w:val="66AEA2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B0055E"/>
    <w:multiLevelType w:val="hybridMultilevel"/>
    <w:tmpl w:val="11AA036C"/>
    <w:lvl w:ilvl="0" w:tplc="8FEAAFD2">
      <w:start w:val="1"/>
      <w:numFmt w:val="bullet"/>
      <w:lvlText w:val="•"/>
      <w:lvlJc w:val="left"/>
      <w:pPr>
        <w:tabs>
          <w:tab w:val="num" w:pos="720"/>
        </w:tabs>
        <w:ind w:left="720" w:hanging="360"/>
      </w:pPr>
      <w:rPr>
        <w:rFonts w:ascii="Times New Roman" w:hAnsi="Times New Roman" w:hint="default"/>
      </w:rPr>
    </w:lvl>
    <w:lvl w:ilvl="1" w:tplc="BDB66ED6">
      <w:start w:val="1"/>
      <w:numFmt w:val="bullet"/>
      <w:lvlText w:val="•"/>
      <w:lvlJc w:val="left"/>
      <w:pPr>
        <w:tabs>
          <w:tab w:val="num" w:pos="1440"/>
        </w:tabs>
        <w:ind w:left="1440" w:hanging="360"/>
      </w:pPr>
      <w:rPr>
        <w:rFonts w:ascii="Times New Roman" w:hAnsi="Times New Roman" w:hint="default"/>
      </w:rPr>
    </w:lvl>
    <w:lvl w:ilvl="2" w:tplc="69707682" w:tentative="1">
      <w:start w:val="1"/>
      <w:numFmt w:val="bullet"/>
      <w:lvlText w:val="•"/>
      <w:lvlJc w:val="left"/>
      <w:pPr>
        <w:tabs>
          <w:tab w:val="num" w:pos="2160"/>
        </w:tabs>
        <w:ind w:left="2160" w:hanging="360"/>
      </w:pPr>
      <w:rPr>
        <w:rFonts w:ascii="Times New Roman" w:hAnsi="Times New Roman" w:hint="default"/>
      </w:rPr>
    </w:lvl>
    <w:lvl w:ilvl="3" w:tplc="CE7882BE" w:tentative="1">
      <w:start w:val="1"/>
      <w:numFmt w:val="bullet"/>
      <w:lvlText w:val="•"/>
      <w:lvlJc w:val="left"/>
      <w:pPr>
        <w:tabs>
          <w:tab w:val="num" w:pos="2880"/>
        </w:tabs>
        <w:ind w:left="2880" w:hanging="360"/>
      </w:pPr>
      <w:rPr>
        <w:rFonts w:ascii="Times New Roman" w:hAnsi="Times New Roman" w:hint="default"/>
      </w:rPr>
    </w:lvl>
    <w:lvl w:ilvl="4" w:tplc="4726051C" w:tentative="1">
      <w:start w:val="1"/>
      <w:numFmt w:val="bullet"/>
      <w:lvlText w:val="•"/>
      <w:lvlJc w:val="left"/>
      <w:pPr>
        <w:tabs>
          <w:tab w:val="num" w:pos="3600"/>
        </w:tabs>
        <w:ind w:left="3600" w:hanging="360"/>
      </w:pPr>
      <w:rPr>
        <w:rFonts w:ascii="Times New Roman" w:hAnsi="Times New Roman" w:hint="default"/>
      </w:rPr>
    </w:lvl>
    <w:lvl w:ilvl="5" w:tplc="3BF69F96" w:tentative="1">
      <w:start w:val="1"/>
      <w:numFmt w:val="bullet"/>
      <w:lvlText w:val="•"/>
      <w:lvlJc w:val="left"/>
      <w:pPr>
        <w:tabs>
          <w:tab w:val="num" w:pos="4320"/>
        </w:tabs>
        <w:ind w:left="4320" w:hanging="360"/>
      </w:pPr>
      <w:rPr>
        <w:rFonts w:ascii="Times New Roman" w:hAnsi="Times New Roman" w:hint="default"/>
      </w:rPr>
    </w:lvl>
    <w:lvl w:ilvl="6" w:tplc="ED9896B6" w:tentative="1">
      <w:start w:val="1"/>
      <w:numFmt w:val="bullet"/>
      <w:lvlText w:val="•"/>
      <w:lvlJc w:val="left"/>
      <w:pPr>
        <w:tabs>
          <w:tab w:val="num" w:pos="5040"/>
        </w:tabs>
        <w:ind w:left="5040" w:hanging="360"/>
      </w:pPr>
      <w:rPr>
        <w:rFonts w:ascii="Times New Roman" w:hAnsi="Times New Roman" w:hint="default"/>
      </w:rPr>
    </w:lvl>
    <w:lvl w:ilvl="7" w:tplc="6062FA10" w:tentative="1">
      <w:start w:val="1"/>
      <w:numFmt w:val="bullet"/>
      <w:lvlText w:val="•"/>
      <w:lvlJc w:val="left"/>
      <w:pPr>
        <w:tabs>
          <w:tab w:val="num" w:pos="5760"/>
        </w:tabs>
        <w:ind w:left="5760" w:hanging="360"/>
      </w:pPr>
      <w:rPr>
        <w:rFonts w:ascii="Times New Roman" w:hAnsi="Times New Roman" w:hint="default"/>
      </w:rPr>
    </w:lvl>
    <w:lvl w:ilvl="8" w:tplc="C1DA5C9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4731A7"/>
    <w:multiLevelType w:val="hybridMultilevel"/>
    <w:tmpl w:val="3036F458"/>
    <w:lvl w:ilvl="0" w:tplc="D82E17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C76606"/>
    <w:multiLevelType w:val="hybridMultilevel"/>
    <w:tmpl w:val="884AF9D6"/>
    <w:lvl w:ilvl="0" w:tplc="1B502214">
      <w:start w:val="1"/>
      <w:numFmt w:val="bullet"/>
      <w:lvlText w:val="•"/>
      <w:lvlJc w:val="left"/>
      <w:pPr>
        <w:tabs>
          <w:tab w:val="num" w:pos="720"/>
        </w:tabs>
        <w:ind w:left="720" w:hanging="360"/>
      </w:pPr>
      <w:rPr>
        <w:rFonts w:ascii="Times New Roman" w:hAnsi="Times New Roman" w:hint="default"/>
      </w:rPr>
    </w:lvl>
    <w:lvl w:ilvl="1" w:tplc="AECE94F2" w:tentative="1">
      <w:start w:val="1"/>
      <w:numFmt w:val="bullet"/>
      <w:lvlText w:val="•"/>
      <w:lvlJc w:val="left"/>
      <w:pPr>
        <w:tabs>
          <w:tab w:val="num" w:pos="1440"/>
        </w:tabs>
        <w:ind w:left="1440" w:hanging="360"/>
      </w:pPr>
      <w:rPr>
        <w:rFonts w:ascii="Times New Roman" w:hAnsi="Times New Roman" w:hint="default"/>
      </w:rPr>
    </w:lvl>
    <w:lvl w:ilvl="2" w:tplc="846CB380" w:tentative="1">
      <w:start w:val="1"/>
      <w:numFmt w:val="bullet"/>
      <w:lvlText w:val="•"/>
      <w:lvlJc w:val="left"/>
      <w:pPr>
        <w:tabs>
          <w:tab w:val="num" w:pos="2160"/>
        </w:tabs>
        <w:ind w:left="2160" w:hanging="360"/>
      </w:pPr>
      <w:rPr>
        <w:rFonts w:ascii="Times New Roman" w:hAnsi="Times New Roman" w:hint="default"/>
      </w:rPr>
    </w:lvl>
    <w:lvl w:ilvl="3" w:tplc="BB5C569A" w:tentative="1">
      <w:start w:val="1"/>
      <w:numFmt w:val="bullet"/>
      <w:lvlText w:val="•"/>
      <w:lvlJc w:val="left"/>
      <w:pPr>
        <w:tabs>
          <w:tab w:val="num" w:pos="2880"/>
        </w:tabs>
        <w:ind w:left="2880" w:hanging="360"/>
      </w:pPr>
      <w:rPr>
        <w:rFonts w:ascii="Times New Roman" w:hAnsi="Times New Roman" w:hint="default"/>
      </w:rPr>
    </w:lvl>
    <w:lvl w:ilvl="4" w:tplc="AB5C7396" w:tentative="1">
      <w:start w:val="1"/>
      <w:numFmt w:val="bullet"/>
      <w:lvlText w:val="•"/>
      <w:lvlJc w:val="left"/>
      <w:pPr>
        <w:tabs>
          <w:tab w:val="num" w:pos="3600"/>
        </w:tabs>
        <w:ind w:left="3600" w:hanging="360"/>
      </w:pPr>
      <w:rPr>
        <w:rFonts w:ascii="Times New Roman" w:hAnsi="Times New Roman" w:hint="default"/>
      </w:rPr>
    </w:lvl>
    <w:lvl w:ilvl="5" w:tplc="B6EAC8F0" w:tentative="1">
      <w:start w:val="1"/>
      <w:numFmt w:val="bullet"/>
      <w:lvlText w:val="•"/>
      <w:lvlJc w:val="left"/>
      <w:pPr>
        <w:tabs>
          <w:tab w:val="num" w:pos="4320"/>
        </w:tabs>
        <w:ind w:left="4320" w:hanging="360"/>
      </w:pPr>
      <w:rPr>
        <w:rFonts w:ascii="Times New Roman" w:hAnsi="Times New Roman" w:hint="default"/>
      </w:rPr>
    </w:lvl>
    <w:lvl w:ilvl="6" w:tplc="4C34D05C" w:tentative="1">
      <w:start w:val="1"/>
      <w:numFmt w:val="bullet"/>
      <w:lvlText w:val="•"/>
      <w:lvlJc w:val="left"/>
      <w:pPr>
        <w:tabs>
          <w:tab w:val="num" w:pos="5040"/>
        </w:tabs>
        <w:ind w:left="5040" w:hanging="360"/>
      </w:pPr>
      <w:rPr>
        <w:rFonts w:ascii="Times New Roman" w:hAnsi="Times New Roman" w:hint="default"/>
      </w:rPr>
    </w:lvl>
    <w:lvl w:ilvl="7" w:tplc="EC2858F2" w:tentative="1">
      <w:start w:val="1"/>
      <w:numFmt w:val="bullet"/>
      <w:lvlText w:val="•"/>
      <w:lvlJc w:val="left"/>
      <w:pPr>
        <w:tabs>
          <w:tab w:val="num" w:pos="5760"/>
        </w:tabs>
        <w:ind w:left="5760" w:hanging="360"/>
      </w:pPr>
      <w:rPr>
        <w:rFonts w:ascii="Times New Roman" w:hAnsi="Times New Roman" w:hint="default"/>
      </w:rPr>
    </w:lvl>
    <w:lvl w:ilvl="8" w:tplc="BFDCFA4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D74132"/>
    <w:multiLevelType w:val="hybridMultilevel"/>
    <w:tmpl w:val="C542020C"/>
    <w:lvl w:ilvl="0" w:tplc="C3565452">
      <w:start w:val="1"/>
      <w:numFmt w:val="bullet"/>
      <w:lvlText w:val="•"/>
      <w:lvlJc w:val="left"/>
      <w:pPr>
        <w:tabs>
          <w:tab w:val="num" w:pos="720"/>
        </w:tabs>
        <w:ind w:left="720" w:hanging="360"/>
      </w:pPr>
      <w:rPr>
        <w:rFonts w:ascii="Times New Roman" w:hAnsi="Times New Roman" w:hint="default"/>
      </w:rPr>
    </w:lvl>
    <w:lvl w:ilvl="1" w:tplc="62DAE1A8">
      <w:start w:val="175"/>
      <w:numFmt w:val="bullet"/>
      <w:lvlText w:val="–"/>
      <w:lvlJc w:val="left"/>
      <w:pPr>
        <w:tabs>
          <w:tab w:val="num" w:pos="1440"/>
        </w:tabs>
        <w:ind w:left="1440" w:hanging="360"/>
      </w:pPr>
      <w:rPr>
        <w:rFonts w:ascii="Times New Roman" w:hAnsi="Times New Roman" w:hint="default"/>
      </w:rPr>
    </w:lvl>
    <w:lvl w:ilvl="2" w:tplc="7D1E6D0C" w:tentative="1">
      <w:start w:val="1"/>
      <w:numFmt w:val="bullet"/>
      <w:lvlText w:val="•"/>
      <w:lvlJc w:val="left"/>
      <w:pPr>
        <w:tabs>
          <w:tab w:val="num" w:pos="2160"/>
        </w:tabs>
        <w:ind w:left="2160" w:hanging="360"/>
      </w:pPr>
      <w:rPr>
        <w:rFonts w:ascii="Times New Roman" w:hAnsi="Times New Roman" w:hint="default"/>
      </w:rPr>
    </w:lvl>
    <w:lvl w:ilvl="3" w:tplc="F4C0EB4E" w:tentative="1">
      <w:start w:val="1"/>
      <w:numFmt w:val="bullet"/>
      <w:lvlText w:val="•"/>
      <w:lvlJc w:val="left"/>
      <w:pPr>
        <w:tabs>
          <w:tab w:val="num" w:pos="2880"/>
        </w:tabs>
        <w:ind w:left="2880" w:hanging="360"/>
      </w:pPr>
      <w:rPr>
        <w:rFonts w:ascii="Times New Roman" w:hAnsi="Times New Roman" w:hint="default"/>
      </w:rPr>
    </w:lvl>
    <w:lvl w:ilvl="4" w:tplc="9CE4452A" w:tentative="1">
      <w:start w:val="1"/>
      <w:numFmt w:val="bullet"/>
      <w:lvlText w:val="•"/>
      <w:lvlJc w:val="left"/>
      <w:pPr>
        <w:tabs>
          <w:tab w:val="num" w:pos="3600"/>
        </w:tabs>
        <w:ind w:left="3600" w:hanging="360"/>
      </w:pPr>
      <w:rPr>
        <w:rFonts w:ascii="Times New Roman" w:hAnsi="Times New Roman" w:hint="default"/>
      </w:rPr>
    </w:lvl>
    <w:lvl w:ilvl="5" w:tplc="D03AD794" w:tentative="1">
      <w:start w:val="1"/>
      <w:numFmt w:val="bullet"/>
      <w:lvlText w:val="•"/>
      <w:lvlJc w:val="left"/>
      <w:pPr>
        <w:tabs>
          <w:tab w:val="num" w:pos="4320"/>
        </w:tabs>
        <w:ind w:left="4320" w:hanging="360"/>
      </w:pPr>
      <w:rPr>
        <w:rFonts w:ascii="Times New Roman" w:hAnsi="Times New Roman" w:hint="default"/>
      </w:rPr>
    </w:lvl>
    <w:lvl w:ilvl="6" w:tplc="FE604F26" w:tentative="1">
      <w:start w:val="1"/>
      <w:numFmt w:val="bullet"/>
      <w:lvlText w:val="•"/>
      <w:lvlJc w:val="left"/>
      <w:pPr>
        <w:tabs>
          <w:tab w:val="num" w:pos="5040"/>
        </w:tabs>
        <w:ind w:left="5040" w:hanging="360"/>
      </w:pPr>
      <w:rPr>
        <w:rFonts w:ascii="Times New Roman" w:hAnsi="Times New Roman" w:hint="default"/>
      </w:rPr>
    </w:lvl>
    <w:lvl w:ilvl="7" w:tplc="FA729A08" w:tentative="1">
      <w:start w:val="1"/>
      <w:numFmt w:val="bullet"/>
      <w:lvlText w:val="•"/>
      <w:lvlJc w:val="left"/>
      <w:pPr>
        <w:tabs>
          <w:tab w:val="num" w:pos="5760"/>
        </w:tabs>
        <w:ind w:left="5760" w:hanging="360"/>
      </w:pPr>
      <w:rPr>
        <w:rFonts w:ascii="Times New Roman" w:hAnsi="Times New Roman" w:hint="default"/>
      </w:rPr>
    </w:lvl>
    <w:lvl w:ilvl="8" w:tplc="B08C66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DA1386"/>
    <w:multiLevelType w:val="hybridMultilevel"/>
    <w:tmpl w:val="54A83D78"/>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E81216"/>
    <w:multiLevelType w:val="hybridMultilevel"/>
    <w:tmpl w:val="21CE5A84"/>
    <w:lvl w:ilvl="0" w:tplc="FDB6C4AE">
      <w:start w:val="1"/>
      <w:numFmt w:val="bullet"/>
      <w:lvlText w:val="–"/>
      <w:lvlJc w:val="left"/>
      <w:pPr>
        <w:tabs>
          <w:tab w:val="num" w:pos="720"/>
        </w:tabs>
        <w:ind w:left="720" w:hanging="360"/>
      </w:pPr>
      <w:rPr>
        <w:rFonts w:ascii="Times New Roman" w:hAnsi="Times New Roman" w:hint="default"/>
      </w:rPr>
    </w:lvl>
    <w:lvl w:ilvl="1" w:tplc="CF8A869C" w:tentative="1">
      <w:start w:val="1"/>
      <w:numFmt w:val="bullet"/>
      <w:lvlText w:val="–"/>
      <w:lvlJc w:val="left"/>
      <w:pPr>
        <w:tabs>
          <w:tab w:val="num" w:pos="1440"/>
        </w:tabs>
        <w:ind w:left="1440" w:hanging="360"/>
      </w:pPr>
      <w:rPr>
        <w:rFonts w:ascii="Times New Roman" w:hAnsi="Times New Roman" w:hint="default"/>
      </w:rPr>
    </w:lvl>
    <w:lvl w:ilvl="2" w:tplc="B85AF240" w:tentative="1">
      <w:start w:val="1"/>
      <w:numFmt w:val="bullet"/>
      <w:lvlText w:val="–"/>
      <w:lvlJc w:val="left"/>
      <w:pPr>
        <w:tabs>
          <w:tab w:val="num" w:pos="2160"/>
        </w:tabs>
        <w:ind w:left="2160" w:hanging="360"/>
      </w:pPr>
      <w:rPr>
        <w:rFonts w:ascii="Times New Roman" w:hAnsi="Times New Roman" w:hint="default"/>
      </w:rPr>
    </w:lvl>
    <w:lvl w:ilvl="3" w:tplc="1068DD6E" w:tentative="1">
      <w:start w:val="1"/>
      <w:numFmt w:val="bullet"/>
      <w:lvlText w:val="–"/>
      <w:lvlJc w:val="left"/>
      <w:pPr>
        <w:tabs>
          <w:tab w:val="num" w:pos="2880"/>
        </w:tabs>
        <w:ind w:left="2880" w:hanging="360"/>
      </w:pPr>
      <w:rPr>
        <w:rFonts w:ascii="Times New Roman" w:hAnsi="Times New Roman" w:hint="default"/>
      </w:rPr>
    </w:lvl>
    <w:lvl w:ilvl="4" w:tplc="6F826F28" w:tentative="1">
      <w:start w:val="1"/>
      <w:numFmt w:val="bullet"/>
      <w:lvlText w:val="–"/>
      <w:lvlJc w:val="left"/>
      <w:pPr>
        <w:tabs>
          <w:tab w:val="num" w:pos="3600"/>
        </w:tabs>
        <w:ind w:left="3600" w:hanging="360"/>
      </w:pPr>
      <w:rPr>
        <w:rFonts w:ascii="Times New Roman" w:hAnsi="Times New Roman" w:hint="default"/>
      </w:rPr>
    </w:lvl>
    <w:lvl w:ilvl="5" w:tplc="F11E8D2C" w:tentative="1">
      <w:start w:val="1"/>
      <w:numFmt w:val="bullet"/>
      <w:lvlText w:val="–"/>
      <w:lvlJc w:val="left"/>
      <w:pPr>
        <w:tabs>
          <w:tab w:val="num" w:pos="4320"/>
        </w:tabs>
        <w:ind w:left="4320" w:hanging="360"/>
      </w:pPr>
      <w:rPr>
        <w:rFonts w:ascii="Times New Roman" w:hAnsi="Times New Roman" w:hint="default"/>
      </w:rPr>
    </w:lvl>
    <w:lvl w:ilvl="6" w:tplc="5FEC571A" w:tentative="1">
      <w:start w:val="1"/>
      <w:numFmt w:val="bullet"/>
      <w:lvlText w:val="–"/>
      <w:lvlJc w:val="left"/>
      <w:pPr>
        <w:tabs>
          <w:tab w:val="num" w:pos="5040"/>
        </w:tabs>
        <w:ind w:left="5040" w:hanging="360"/>
      </w:pPr>
      <w:rPr>
        <w:rFonts w:ascii="Times New Roman" w:hAnsi="Times New Roman" w:hint="default"/>
      </w:rPr>
    </w:lvl>
    <w:lvl w:ilvl="7" w:tplc="0CCE980E" w:tentative="1">
      <w:start w:val="1"/>
      <w:numFmt w:val="bullet"/>
      <w:lvlText w:val="–"/>
      <w:lvlJc w:val="left"/>
      <w:pPr>
        <w:tabs>
          <w:tab w:val="num" w:pos="5760"/>
        </w:tabs>
        <w:ind w:left="5760" w:hanging="360"/>
      </w:pPr>
      <w:rPr>
        <w:rFonts w:ascii="Times New Roman" w:hAnsi="Times New Roman" w:hint="default"/>
      </w:rPr>
    </w:lvl>
    <w:lvl w:ilvl="8" w:tplc="D5524DF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A82DFA"/>
    <w:multiLevelType w:val="hybridMultilevel"/>
    <w:tmpl w:val="4DDE9A9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5F41183"/>
    <w:multiLevelType w:val="hybridMultilevel"/>
    <w:tmpl w:val="DE5632FA"/>
    <w:lvl w:ilvl="0" w:tplc="E86C3E2C">
      <w:start w:val="1"/>
      <w:numFmt w:val="bullet"/>
      <w:lvlText w:val="•"/>
      <w:lvlJc w:val="left"/>
      <w:pPr>
        <w:tabs>
          <w:tab w:val="num" w:pos="720"/>
        </w:tabs>
        <w:ind w:left="720" w:hanging="360"/>
      </w:pPr>
      <w:rPr>
        <w:rFonts w:ascii="Times New Roman" w:hAnsi="Times New Roman" w:hint="default"/>
      </w:rPr>
    </w:lvl>
    <w:lvl w:ilvl="1" w:tplc="AA669334">
      <w:start w:val="174"/>
      <w:numFmt w:val="bullet"/>
      <w:lvlText w:val="–"/>
      <w:lvlJc w:val="left"/>
      <w:pPr>
        <w:tabs>
          <w:tab w:val="num" w:pos="1440"/>
        </w:tabs>
        <w:ind w:left="1440" w:hanging="360"/>
      </w:pPr>
      <w:rPr>
        <w:rFonts w:ascii="Times New Roman" w:hAnsi="Times New Roman" w:hint="default"/>
      </w:rPr>
    </w:lvl>
    <w:lvl w:ilvl="2" w:tplc="D8D2B03C" w:tentative="1">
      <w:start w:val="1"/>
      <w:numFmt w:val="bullet"/>
      <w:lvlText w:val="•"/>
      <w:lvlJc w:val="left"/>
      <w:pPr>
        <w:tabs>
          <w:tab w:val="num" w:pos="2160"/>
        </w:tabs>
        <w:ind w:left="2160" w:hanging="360"/>
      </w:pPr>
      <w:rPr>
        <w:rFonts w:ascii="Times New Roman" w:hAnsi="Times New Roman" w:hint="default"/>
      </w:rPr>
    </w:lvl>
    <w:lvl w:ilvl="3" w:tplc="6BD2F970" w:tentative="1">
      <w:start w:val="1"/>
      <w:numFmt w:val="bullet"/>
      <w:lvlText w:val="•"/>
      <w:lvlJc w:val="left"/>
      <w:pPr>
        <w:tabs>
          <w:tab w:val="num" w:pos="2880"/>
        </w:tabs>
        <w:ind w:left="2880" w:hanging="360"/>
      </w:pPr>
      <w:rPr>
        <w:rFonts w:ascii="Times New Roman" w:hAnsi="Times New Roman" w:hint="default"/>
      </w:rPr>
    </w:lvl>
    <w:lvl w:ilvl="4" w:tplc="F3D868DE" w:tentative="1">
      <w:start w:val="1"/>
      <w:numFmt w:val="bullet"/>
      <w:lvlText w:val="•"/>
      <w:lvlJc w:val="left"/>
      <w:pPr>
        <w:tabs>
          <w:tab w:val="num" w:pos="3600"/>
        </w:tabs>
        <w:ind w:left="3600" w:hanging="360"/>
      </w:pPr>
      <w:rPr>
        <w:rFonts w:ascii="Times New Roman" w:hAnsi="Times New Roman" w:hint="default"/>
      </w:rPr>
    </w:lvl>
    <w:lvl w:ilvl="5" w:tplc="ADCAA92A" w:tentative="1">
      <w:start w:val="1"/>
      <w:numFmt w:val="bullet"/>
      <w:lvlText w:val="•"/>
      <w:lvlJc w:val="left"/>
      <w:pPr>
        <w:tabs>
          <w:tab w:val="num" w:pos="4320"/>
        </w:tabs>
        <w:ind w:left="4320" w:hanging="360"/>
      </w:pPr>
      <w:rPr>
        <w:rFonts w:ascii="Times New Roman" w:hAnsi="Times New Roman" w:hint="default"/>
      </w:rPr>
    </w:lvl>
    <w:lvl w:ilvl="6" w:tplc="60CC01FE" w:tentative="1">
      <w:start w:val="1"/>
      <w:numFmt w:val="bullet"/>
      <w:lvlText w:val="•"/>
      <w:lvlJc w:val="left"/>
      <w:pPr>
        <w:tabs>
          <w:tab w:val="num" w:pos="5040"/>
        </w:tabs>
        <w:ind w:left="5040" w:hanging="360"/>
      </w:pPr>
      <w:rPr>
        <w:rFonts w:ascii="Times New Roman" w:hAnsi="Times New Roman" w:hint="default"/>
      </w:rPr>
    </w:lvl>
    <w:lvl w:ilvl="7" w:tplc="B9F8E8EA" w:tentative="1">
      <w:start w:val="1"/>
      <w:numFmt w:val="bullet"/>
      <w:lvlText w:val="•"/>
      <w:lvlJc w:val="left"/>
      <w:pPr>
        <w:tabs>
          <w:tab w:val="num" w:pos="5760"/>
        </w:tabs>
        <w:ind w:left="5760" w:hanging="360"/>
      </w:pPr>
      <w:rPr>
        <w:rFonts w:ascii="Times New Roman" w:hAnsi="Times New Roman" w:hint="default"/>
      </w:rPr>
    </w:lvl>
    <w:lvl w:ilvl="8" w:tplc="FA96EA1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7849B9"/>
    <w:multiLevelType w:val="hybridMultilevel"/>
    <w:tmpl w:val="E73C7826"/>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124EE9"/>
    <w:multiLevelType w:val="hybridMultilevel"/>
    <w:tmpl w:val="055CD244"/>
    <w:lvl w:ilvl="0" w:tplc="383CAC10">
      <w:start w:val="1"/>
      <w:numFmt w:val="bullet"/>
      <w:lvlText w:val="•"/>
      <w:lvlJc w:val="left"/>
      <w:pPr>
        <w:tabs>
          <w:tab w:val="num" w:pos="720"/>
        </w:tabs>
        <w:ind w:left="720" w:hanging="360"/>
      </w:pPr>
      <w:rPr>
        <w:rFonts w:ascii="Times New Roman" w:hAnsi="Times New Roman" w:hint="default"/>
      </w:rPr>
    </w:lvl>
    <w:lvl w:ilvl="1" w:tplc="75EAFDD8" w:tentative="1">
      <w:start w:val="1"/>
      <w:numFmt w:val="bullet"/>
      <w:lvlText w:val="•"/>
      <w:lvlJc w:val="left"/>
      <w:pPr>
        <w:tabs>
          <w:tab w:val="num" w:pos="1440"/>
        </w:tabs>
        <w:ind w:left="1440" w:hanging="360"/>
      </w:pPr>
      <w:rPr>
        <w:rFonts w:ascii="Times New Roman" w:hAnsi="Times New Roman" w:hint="default"/>
      </w:rPr>
    </w:lvl>
    <w:lvl w:ilvl="2" w:tplc="EEFA9920" w:tentative="1">
      <w:start w:val="1"/>
      <w:numFmt w:val="bullet"/>
      <w:lvlText w:val="•"/>
      <w:lvlJc w:val="left"/>
      <w:pPr>
        <w:tabs>
          <w:tab w:val="num" w:pos="2160"/>
        </w:tabs>
        <w:ind w:left="2160" w:hanging="360"/>
      </w:pPr>
      <w:rPr>
        <w:rFonts w:ascii="Times New Roman" w:hAnsi="Times New Roman" w:hint="default"/>
      </w:rPr>
    </w:lvl>
    <w:lvl w:ilvl="3" w:tplc="0298D446" w:tentative="1">
      <w:start w:val="1"/>
      <w:numFmt w:val="bullet"/>
      <w:lvlText w:val="•"/>
      <w:lvlJc w:val="left"/>
      <w:pPr>
        <w:tabs>
          <w:tab w:val="num" w:pos="2880"/>
        </w:tabs>
        <w:ind w:left="2880" w:hanging="360"/>
      </w:pPr>
      <w:rPr>
        <w:rFonts w:ascii="Times New Roman" w:hAnsi="Times New Roman" w:hint="default"/>
      </w:rPr>
    </w:lvl>
    <w:lvl w:ilvl="4" w:tplc="0F4E9108" w:tentative="1">
      <w:start w:val="1"/>
      <w:numFmt w:val="bullet"/>
      <w:lvlText w:val="•"/>
      <w:lvlJc w:val="left"/>
      <w:pPr>
        <w:tabs>
          <w:tab w:val="num" w:pos="3600"/>
        </w:tabs>
        <w:ind w:left="3600" w:hanging="360"/>
      </w:pPr>
      <w:rPr>
        <w:rFonts w:ascii="Times New Roman" w:hAnsi="Times New Roman" w:hint="default"/>
      </w:rPr>
    </w:lvl>
    <w:lvl w:ilvl="5" w:tplc="44026856" w:tentative="1">
      <w:start w:val="1"/>
      <w:numFmt w:val="bullet"/>
      <w:lvlText w:val="•"/>
      <w:lvlJc w:val="left"/>
      <w:pPr>
        <w:tabs>
          <w:tab w:val="num" w:pos="4320"/>
        </w:tabs>
        <w:ind w:left="4320" w:hanging="360"/>
      </w:pPr>
      <w:rPr>
        <w:rFonts w:ascii="Times New Roman" w:hAnsi="Times New Roman" w:hint="default"/>
      </w:rPr>
    </w:lvl>
    <w:lvl w:ilvl="6" w:tplc="1818C044" w:tentative="1">
      <w:start w:val="1"/>
      <w:numFmt w:val="bullet"/>
      <w:lvlText w:val="•"/>
      <w:lvlJc w:val="left"/>
      <w:pPr>
        <w:tabs>
          <w:tab w:val="num" w:pos="5040"/>
        </w:tabs>
        <w:ind w:left="5040" w:hanging="360"/>
      </w:pPr>
      <w:rPr>
        <w:rFonts w:ascii="Times New Roman" w:hAnsi="Times New Roman" w:hint="default"/>
      </w:rPr>
    </w:lvl>
    <w:lvl w:ilvl="7" w:tplc="809684F2" w:tentative="1">
      <w:start w:val="1"/>
      <w:numFmt w:val="bullet"/>
      <w:lvlText w:val="•"/>
      <w:lvlJc w:val="left"/>
      <w:pPr>
        <w:tabs>
          <w:tab w:val="num" w:pos="5760"/>
        </w:tabs>
        <w:ind w:left="5760" w:hanging="360"/>
      </w:pPr>
      <w:rPr>
        <w:rFonts w:ascii="Times New Roman" w:hAnsi="Times New Roman" w:hint="default"/>
      </w:rPr>
    </w:lvl>
    <w:lvl w:ilvl="8" w:tplc="B70E0F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C5E1F5A"/>
    <w:multiLevelType w:val="hybridMultilevel"/>
    <w:tmpl w:val="F2065C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CC92A58"/>
    <w:multiLevelType w:val="hybridMultilevel"/>
    <w:tmpl w:val="B6D81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D4D7437"/>
    <w:multiLevelType w:val="hybridMultilevel"/>
    <w:tmpl w:val="8728816C"/>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992015"/>
    <w:multiLevelType w:val="hybridMultilevel"/>
    <w:tmpl w:val="F4FE718E"/>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8070C"/>
    <w:multiLevelType w:val="hybridMultilevel"/>
    <w:tmpl w:val="339406B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611A6C"/>
    <w:multiLevelType w:val="hybridMultilevel"/>
    <w:tmpl w:val="2840926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3E27497"/>
    <w:multiLevelType w:val="multilevel"/>
    <w:tmpl w:val="A7005A74"/>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4">
    <w:nsid w:val="475F591A"/>
    <w:multiLevelType w:val="hybridMultilevel"/>
    <w:tmpl w:val="04A6C3E4"/>
    <w:lvl w:ilvl="0" w:tplc="7EB0C740">
      <w:start w:val="1"/>
      <w:numFmt w:val="bullet"/>
      <w:lvlText w:val="•"/>
      <w:lvlJc w:val="left"/>
      <w:pPr>
        <w:tabs>
          <w:tab w:val="num" w:pos="720"/>
        </w:tabs>
        <w:ind w:left="720" w:hanging="360"/>
      </w:pPr>
      <w:rPr>
        <w:rFonts w:ascii="Times New Roman" w:hAnsi="Times New Roman" w:hint="default"/>
      </w:rPr>
    </w:lvl>
    <w:lvl w:ilvl="1" w:tplc="57BE9528" w:tentative="1">
      <w:start w:val="1"/>
      <w:numFmt w:val="bullet"/>
      <w:lvlText w:val="•"/>
      <w:lvlJc w:val="left"/>
      <w:pPr>
        <w:tabs>
          <w:tab w:val="num" w:pos="1440"/>
        </w:tabs>
        <w:ind w:left="1440" w:hanging="360"/>
      </w:pPr>
      <w:rPr>
        <w:rFonts w:ascii="Times New Roman" w:hAnsi="Times New Roman" w:hint="default"/>
      </w:rPr>
    </w:lvl>
    <w:lvl w:ilvl="2" w:tplc="9E6E5C6E" w:tentative="1">
      <w:start w:val="1"/>
      <w:numFmt w:val="bullet"/>
      <w:lvlText w:val="•"/>
      <w:lvlJc w:val="left"/>
      <w:pPr>
        <w:tabs>
          <w:tab w:val="num" w:pos="2160"/>
        </w:tabs>
        <w:ind w:left="2160" w:hanging="360"/>
      </w:pPr>
      <w:rPr>
        <w:rFonts w:ascii="Times New Roman" w:hAnsi="Times New Roman" w:hint="default"/>
      </w:rPr>
    </w:lvl>
    <w:lvl w:ilvl="3" w:tplc="57A27870" w:tentative="1">
      <w:start w:val="1"/>
      <w:numFmt w:val="bullet"/>
      <w:lvlText w:val="•"/>
      <w:lvlJc w:val="left"/>
      <w:pPr>
        <w:tabs>
          <w:tab w:val="num" w:pos="2880"/>
        </w:tabs>
        <w:ind w:left="2880" w:hanging="360"/>
      </w:pPr>
      <w:rPr>
        <w:rFonts w:ascii="Times New Roman" w:hAnsi="Times New Roman" w:hint="default"/>
      </w:rPr>
    </w:lvl>
    <w:lvl w:ilvl="4" w:tplc="D6AE54AC" w:tentative="1">
      <w:start w:val="1"/>
      <w:numFmt w:val="bullet"/>
      <w:lvlText w:val="•"/>
      <w:lvlJc w:val="left"/>
      <w:pPr>
        <w:tabs>
          <w:tab w:val="num" w:pos="3600"/>
        </w:tabs>
        <w:ind w:left="3600" w:hanging="360"/>
      </w:pPr>
      <w:rPr>
        <w:rFonts w:ascii="Times New Roman" w:hAnsi="Times New Roman" w:hint="default"/>
      </w:rPr>
    </w:lvl>
    <w:lvl w:ilvl="5" w:tplc="B4F8246E" w:tentative="1">
      <w:start w:val="1"/>
      <w:numFmt w:val="bullet"/>
      <w:lvlText w:val="•"/>
      <w:lvlJc w:val="left"/>
      <w:pPr>
        <w:tabs>
          <w:tab w:val="num" w:pos="4320"/>
        </w:tabs>
        <w:ind w:left="4320" w:hanging="360"/>
      </w:pPr>
      <w:rPr>
        <w:rFonts w:ascii="Times New Roman" w:hAnsi="Times New Roman" w:hint="default"/>
      </w:rPr>
    </w:lvl>
    <w:lvl w:ilvl="6" w:tplc="D1846B28" w:tentative="1">
      <w:start w:val="1"/>
      <w:numFmt w:val="bullet"/>
      <w:lvlText w:val="•"/>
      <w:lvlJc w:val="left"/>
      <w:pPr>
        <w:tabs>
          <w:tab w:val="num" w:pos="5040"/>
        </w:tabs>
        <w:ind w:left="5040" w:hanging="360"/>
      </w:pPr>
      <w:rPr>
        <w:rFonts w:ascii="Times New Roman" w:hAnsi="Times New Roman" w:hint="default"/>
      </w:rPr>
    </w:lvl>
    <w:lvl w:ilvl="7" w:tplc="472E4092" w:tentative="1">
      <w:start w:val="1"/>
      <w:numFmt w:val="bullet"/>
      <w:lvlText w:val="•"/>
      <w:lvlJc w:val="left"/>
      <w:pPr>
        <w:tabs>
          <w:tab w:val="num" w:pos="5760"/>
        </w:tabs>
        <w:ind w:left="5760" w:hanging="360"/>
      </w:pPr>
      <w:rPr>
        <w:rFonts w:ascii="Times New Roman" w:hAnsi="Times New Roman" w:hint="default"/>
      </w:rPr>
    </w:lvl>
    <w:lvl w:ilvl="8" w:tplc="79FACD6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AD1F03"/>
    <w:multiLevelType w:val="hybridMultilevel"/>
    <w:tmpl w:val="EFCE54F2"/>
    <w:lvl w:ilvl="0" w:tplc="49828AE2">
      <w:start w:val="1"/>
      <w:numFmt w:val="decimal"/>
      <w:lvlText w:val="%1."/>
      <w:lvlJc w:val="left"/>
      <w:pPr>
        <w:tabs>
          <w:tab w:val="num" w:pos="720"/>
        </w:tabs>
        <w:ind w:left="720" w:hanging="360"/>
      </w:pPr>
    </w:lvl>
    <w:lvl w:ilvl="1" w:tplc="7CA0726A">
      <w:start w:val="1"/>
      <w:numFmt w:val="decimal"/>
      <w:lvlText w:val="%2."/>
      <w:lvlJc w:val="left"/>
      <w:pPr>
        <w:tabs>
          <w:tab w:val="num" w:pos="1440"/>
        </w:tabs>
        <w:ind w:left="1440" w:hanging="360"/>
      </w:pPr>
    </w:lvl>
    <w:lvl w:ilvl="2" w:tplc="AAA8783E" w:tentative="1">
      <w:start w:val="1"/>
      <w:numFmt w:val="decimal"/>
      <w:lvlText w:val="%3."/>
      <w:lvlJc w:val="left"/>
      <w:pPr>
        <w:tabs>
          <w:tab w:val="num" w:pos="2160"/>
        </w:tabs>
        <w:ind w:left="2160" w:hanging="360"/>
      </w:pPr>
    </w:lvl>
    <w:lvl w:ilvl="3" w:tplc="7BAE3B28" w:tentative="1">
      <w:start w:val="1"/>
      <w:numFmt w:val="decimal"/>
      <w:lvlText w:val="%4."/>
      <w:lvlJc w:val="left"/>
      <w:pPr>
        <w:tabs>
          <w:tab w:val="num" w:pos="2880"/>
        </w:tabs>
        <w:ind w:left="2880" w:hanging="360"/>
      </w:pPr>
    </w:lvl>
    <w:lvl w:ilvl="4" w:tplc="ED9E7F7E" w:tentative="1">
      <w:start w:val="1"/>
      <w:numFmt w:val="decimal"/>
      <w:lvlText w:val="%5."/>
      <w:lvlJc w:val="left"/>
      <w:pPr>
        <w:tabs>
          <w:tab w:val="num" w:pos="3600"/>
        </w:tabs>
        <w:ind w:left="3600" w:hanging="360"/>
      </w:pPr>
    </w:lvl>
    <w:lvl w:ilvl="5" w:tplc="86DAF066" w:tentative="1">
      <w:start w:val="1"/>
      <w:numFmt w:val="decimal"/>
      <w:lvlText w:val="%6."/>
      <w:lvlJc w:val="left"/>
      <w:pPr>
        <w:tabs>
          <w:tab w:val="num" w:pos="4320"/>
        </w:tabs>
        <w:ind w:left="4320" w:hanging="360"/>
      </w:pPr>
    </w:lvl>
    <w:lvl w:ilvl="6" w:tplc="0562FBEC" w:tentative="1">
      <w:start w:val="1"/>
      <w:numFmt w:val="decimal"/>
      <w:lvlText w:val="%7."/>
      <w:lvlJc w:val="left"/>
      <w:pPr>
        <w:tabs>
          <w:tab w:val="num" w:pos="5040"/>
        </w:tabs>
        <w:ind w:left="5040" w:hanging="360"/>
      </w:pPr>
    </w:lvl>
    <w:lvl w:ilvl="7" w:tplc="0F384CD0" w:tentative="1">
      <w:start w:val="1"/>
      <w:numFmt w:val="decimal"/>
      <w:lvlText w:val="%8."/>
      <w:lvlJc w:val="left"/>
      <w:pPr>
        <w:tabs>
          <w:tab w:val="num" w:pos="5760"/>
        </w:tabs>
        <w:ind w:left="5760" w:hanging="360"/>
      </w:pPr>
    </w:lvl>
    <w:lvl w:ilvl="8" w:tplc="51C435EE" w:tentative="1">
      <w:start w:val="1"/>
      <w:numFmt w:val="decimal"/>
      <w:lvlText w:val="%9."/>
      <w:lvlJc w:val="left"/>
      <w:pPr>
        <w:tabs>
          <w:tab w:val="num" w:pos="6480"/>
        </w:tabs>
        <w:ind w:left="6480" w:hanging="360"/>
      </w:pPr>
    </w:lvl>
  </w:abstractNum>
  <w:abstractNum w:abstractNumId="26">
    <w:nsid w:val="4DE46EF0"/>
    <w:multiLevelType w:val="hybridMultilevel"/>
    <w:tmpl w:val="7B280D44"/>
    <w:lvl w:ilvl="0" w:tplc="34AC1B8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7">
    <w:nsid w:val="508839C2"/>
    <w:multiLevelType w:val="hybridMultilevel"/>
    <w:tmpl w:val="00BEF9A4"/>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69E235C"/>
    <w:multiLevelType w:val="hybridMultilevel"/>
    <w:tmpl w:val="CF465F0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7C44304"/>
    <w:multiLevelType w:val="hybridMultilevel"/>
    <w:tmpl w:val="92B482FA"/>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546197"/>
    <w:multiLevelType w:val="hybridMultilevel"/>
    <w:tmpl w:val="4658FC18"/>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855081"/>
    <w:multiLevelType w:val="hybridMultilevel"/>
    <w:tmpl w:val="BD22380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9409B7"/>
    <w:multiLevelType w:val="hybridMultilevel"/>
    <w:tmpl w:val="416AE404"/>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CA277D"/>
    <w:multiLevelType w:val="hybridMultilevel"/>
    <w:tmpl w:val="3DEABF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86D6ED9"/>
    <w:multiLevelType w:val="hybridMultilevel"/>
    <w:tmpl w:val="5604328E"/>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CC631E3"/>
    <w:multiLevelType w:val="hybridMultilevel"/>
    <w:tmpl w:val="14AA2EEC"/>
    <w:lvl w:ilvl="0" w:tplc="711CA1BE">
      <w:start w:val="1"/>
      <w:numFmt w:val="bullet"/>
      <w:lvlText w:val="•"/>
      <w:lvlJc w:val="left"/>
      <w:pPr>
        <w:tabs>
          <w:tab w:val="num" w:pos="720"/>
        </w:tabs>
        <w:ind w:left="720" w:hanging="360"/>
      </w:pPr>
      <w:rPr>
        <w:rFonts w:ascii="Times New Roman" w:hAnsi="Times New Roman" w:hint="default"/>
      </w:rPr>
    </w:lvl>
    <w:lvl w:ilvl="1" w:tplc="A1CEC992" w:tentative="1">
      <w:start w:val="1"/>
      <w:numFmt w:val="bullet"/>
      <w:lvlText w:val="•"/>
      <w:lvlJc w:val="left"/>
      <w:pPr>
        <w:tabs>
          <w:tab w:val="num" w:pos="1440"/>
        </w:tabs>
        <w:ind w:left="1440" w:hanging="360"/>
      </w:pPr>
      <w:rPr>
        <w:rFonts w:ascii="Times New Roman" w:hAnsi="Times New Roman" w:hint="default"/>
      </w:rPr>
    </w:lvl>
    <w:lvl w:ilvl="2" w:tplc="648CD53A" w:tentative="1">
      <w:start w:val="1"/>
      <w:numFmt w:val="bullet"/>
      <w:lvlText w:val="•"/>
      <w:lvlJc w:val="left"/>
      <w:pPr>
        <w:tabs>
          <w:tab w:val="num" w:pos="2160"/>
        </w:tabs>
        <w:ind w:left="2160" w:hanging="360"/>
      </w:pPr>
      <w:rPr>
        <w:rFonts w:ascii="Times New Roman" w:hAnsi="Times New Roman" w:hint="default"/>
      </w:rPr>
    </w:lvl>
    <w:lvl w:ilvl="3" w:tplc="AA90E486" w:tentative="1">
      <w:start w:val="1"/>
      <w:numFmt w:val="bullet"/>
      <w:lvlText w:val="•"/>
      <w:lvlJc w:val="left"/>
      <w:pPr>
        <w:tabs>
          <w:tab w:val="num" w:pos="2880"/>
        </w:tabs>
        <w:ind w:left="2880" w:hanging="360"/>
      </w:pPr>
      <w:rPr>
        <w:rFonts w:ascii="Times New Roman" w:hAnsi="Times New Roman" w:hint="default"/>
      </w:rPr>
    </w:lvl>
    <w:lvl w:ilvl="4" w:tplc="7A825B7C" w:tentative="1">
      <w:start w:val="1"/>
      <w:numFmt w:val="bullet"/>
      <w:lvlText w:val="•"/>
      <w:lvlJc w:val="left"/>
      <w:pPr>
        <w:tabs>
          <w:tab w:val="num" w:pos="3600"/>
        </w:tabs>
        <w:ind w:left="3600" w:hanging="360"/>
      </w:pPr>
      <w:rPr>
        <w:rFonts w:ascii="Times New Roman" w:hAnsi="Times New Roman" w:hint="default"/>
      </w:rPr>
    </w:lvl>
    <w:lvl w:ilvl="5" w:tplc="37AAC7DA" w:tentative="1">
      <w:start w:val="1"/>
      <w:numFmt w:val="bullet"/>
      <w:lvlText w:val="•"/>
      <w:lvlJc w:val="left"/>
      <w:pPr>
        <w:tabs>
          <w:tab w:val="num" w:pos="4320"/>
        </w:tabs>
        <w:ind w:left="4320" w:hanging="360"/>
      </w:pPr>
      <w:rPr>
        <w:rFonts w:ascii="Times New Roman" w:hAnsi="Times New Roman" w:hint="default"/>
      </w:rPr>
    </w:lvl>
    <w:lvl w:ilvl="6" w:tplc="995CCD5A" w:tentative="1">
      <w:start w:val="1"/>
      <w:numFmt w:val="bullet"/>
      <w:lvlText w:val="•"/>
      <w:lvlJc w:val="left"/>
      <w:pPr>
        <w:tabs>
          <w:tab w:val="num" w:pos="5040"/>
        </w:tabs>
        <w:ind w:left="5040" w:hanging="360"/>
      </w:pPr>
      <w:rPr>
        <w:rFonts w:ascii="Times New Roman" w:hAnsi="Times New Roman" w:hint="default"/>
      </w:rPr>
    </w:lvl>
    <w:lvl w:ilvl="7" w:tplc="6A4EA716" w:tentative="1">
      <w:start w:val="1"/>
      <w:numFmt w:val="bullet"/>
      <w:lvlText w:val="•"/>
      <w:lvlJc w:val="left"/>
      <w:pPr>
        <w:tabs>
          <w:tab w:val="num" w:pos="5760"/>
        </w:tabs>
        <w:ind w:left="5760" w:hanging="360"/>
      </w:pPr>
      <w:rPr>
        <w:rFonts w:ascii="Times New Roman" w:hAnsi="Times New Roman" w:hint="default"/>
      </w:rPr>
    </w:lvl>
    <w:lvl w:ilvl="8" w:tplc="AAE6D19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E515D15"/>
    <w:multiLevelType w:val="hybridMultilevel"/>
    <w:tmpl w:val="6EB0C2A8"/>
    <w:lvl w:ilvl="0" w:tplc="D82E17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1C339E"/>
    <w:multiLevelType w:val="hybridMultilevel"/>
    <w:tmpl w:val="F796F27E"/>
    <w:lvl w:ilvl="0" w:tplc="731A4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4D3F77"/>
    <w:multiLevelType w:val="hybridMultilevel"/>
    <w:tmpl w:val="DEA4F882"/>
    <w:lvl w:ilvl="0" w:tplc="D82E17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DE56BE"/>
    <w:multiLevelType w:val="hybridMultilevel"/>
    <w:tmpl w:val="5AF263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B3F5D"/>
    <w:multiLevelType w:val="hybridMultilevel"/>
    <w:tmpl w:val="4DF41A2A"/>
    <w:lvl w:ilvl="0" w:tplc="3DB6FD16">
      <w:start w:val="1"/>
      <w:numFmt w:val="bullet"/>
      <w:lvlText w:val="•"/>
      <w:lvlJc w:val="left"/>
      <w:pPr>
        <w:tabs>
          <w:tab w:val="num" w:pos="720"/>
        </w:tabs>
        <w:ind w:left="720" w:hanging="360"/>
      </w:pPr>
      <w:rPr>
        <w:rFonts w:ascii="Times New Roman" w:hAnsi="Times New Roman" w:hint="default"/>
      </w:rPr>
    </w:lvl>
    <w:lvl w:ilvl="1" w:tplc="D1CAE7B2" w:tentative="1">
      <w:start w:val="1"/>
      <w:numFmt w:val="bullet"/>
      <w:lvlText w:val="•"/>
      <w:lvlJc w:val="left"/>
      <w:pPr>
        <w:tabs>
          <w:tab w:val="num" w:pos="1440"/>
        </w:tabs>
        <w:ind w:left="1440" w:hanging="360"/>
      </w:pPr>
      <w:rPr>
        <w:rFonts w:ascii="Times New Roman" w:hAnsi="Times New Roman" w:hint="default"/>
      </w:rPr>
    </w:lvl>
    <w:lvl w:ilvl="2" w:tplc="30F6969E" w:tentative="1">
      <w:start w:val="1"/>
      <w:numFmt w:val="bullet"/>
      <w:lvlText w:val="•"/>
      <w:lvlJc w:val="left"/>
      <w:pPr>
        <w:tabs>
          <w:tab w:val="num" w:pos="2160"/>
        </w:tabs>
        <w:ind w:left="2160" w:hanging="360"/>
      </w:pPr>
      <w:rPr>
        <w:rFonts w:ascii="Times New Roman" w:hAnsi="Times New Roman" w:hint="default"/>
      </w:rPr>
    </w:lvl>
    <w:lvl w:ilvl="3" w:tplc="B5760A6E" w:tentative="1">
      <w:start w:val="1"/>
      <w:numFmt w:val="bullet"/>
      <w:lvlText w:val="•"/>
      <w:lvlJc w:val="left"/>
      <w:pPr>
        <w:tabs>
          <w:tab w:val="num" w:pos="2880"/>
        </w:tabs>
        <w:ind w:left="2880" w:hanging="360"/>
      </w:pPr>
      <w:rPr>
        <w:rFonts w:ascii="Times New Roman" w:hAnsi="Times New Roman" w:hint="default"/>
      </w:rPr>
    </w:lvl>
    <w:lvl w:ilvl="4" w:tplc="8A3ECE5E" w:tentative="1">
      <w:start w:val="1"/>
      <w:numFmt w:val="bullet"/>
      <w:lvlText w:val="•"/>
      <w:lvlJc w:val="left"/>
      <w:pPr>
        <w:tabs>
          <w:tab w:val="num" w:pos="3600"/>
        </w:tabs>
        <w:ind w:left="3600" w:hanging="360"/>
      </w:pPr>
      <w:rPr>
        <w:rFonts w:ascii="Times New Roman" w:hAnsi="Times New Roman" w:hint="default"/>
      </w:rPr>
    </w:lvl>
    <w:lvl w:ilvl="5" w:tplc="80525806" w:tentative="1">
      <w:start w:val="1"/>
      <w:numFmt w:val="bullet"/>
      <w:lvlText w:val="•"/>
      <w:lvlJc w:val="left"/>
      <w:pPr>
        <w:tabs>
          <w:tab w:val="num" w:pos="4320"/>
        </w:tabs>
        <w:ind w:left="4320" w:hanging="360"/>
      </w:pPr>
      <w:rPr>
        <w:rFonts w:ascii="Times New Roman" w:hAnsi="Times New Roman" w:hint="default"/>
      </w:rPr>
    </w:lvl>
    <w:lvl w:ilvl="6" w:tplc="647EC0AA" w:tentative="1">
      <w:start w:val="1"/>
      <w:numFmt w:val="bullet"/>
      <w:lvlText w:val="•"/>
      <w:lvlJc w:val="left"/>
      <w:pPr>
        <w:tabs>
          <w:tab w:val="num" w:pos="5040"/>
        </w:tabs>
        <w:ind w:left="5040" w:hanging="360"/>
      </w:pPr>
      <w:rPr>
        <w:rFonts w:ascii="Times New Roman" w:hAnsi="Times New Roman" w:hint="default"/>
      </w:rPr>
    </w:lvl>
    <w:lvl w:ilvl="7" w:tplc="AC327F28" w:tentative="1">
      <w:start w:val="1"/>
      <w:numFmt w:val="bullet"/>
      <w:lvlText w:val="•"/>
      <w:lvlJc w:val="left"/>
      <w:pPr>
        <w:tabs>
          <w:tab w:val="num" w:pos="5760"/>
        </w:tabs>
        <w:ind w:left="5760" w:hanging="360"/>
      </w:pPr>
      <w:rPr>
        <w:rFonts w:ascii="Times New Roman" w:hAnsi="Times New Roman" w:hint="default"/>
      </w:rPr>
    </w:lvl>
    <w:lvl w:ilvl="8" w:tplc="85C2F782"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6C4E8E"/>
    <w:multiLevelType w:val="hybridMultilevel"/>
    <w:tmpl w:val="DA9C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A00F1"/>
    <w:multiLevelType w:val="hybridMultilevel"/>
    <w:tmpl w:val="7372793C"/>
    <w:lvl w:ilvl="0" w:tplc="711E238C">
      <w:start w:val="1"/>
      <w:numFmt w:val="bullet"/>
      <w:lvlText w:val="•"/>
      <w:lvlJc w:val="left"/>
      <w:pPr>
        <w:tabs>
          <w:tab w:val="num" w:pos="720"/>
        </w:tabs>
        <w:ind w:left="720" w:hanging="360"/>
      </w:pPr>
      <w:rPr>
        <w:rFonts w:ascii="Times New Roman" w:hAnsi="Times New Roman" w:hint="default"/>
      </w:rPr>
    </w:lvl>
    <w:lvl w:ilvl="1" w:tplc="3048B9C8" w:tentative="1">
      <w:start w:val="1"/>
      <w:numFmt w:val="bullet"/>
      <w:lvlText w:val="•"/>
      <w:lvlJc w:val="left"/>
      <w:pPr>
        <w:tabs>
          <w:tab w:val="num" w:pos="1440"/>
        </w:tabs>
        <w:ind w:left="1440" w:hanging="360"/>
      </w:pPr>
      <w:rPr>
        <w:rFonts w:ascii="Times New Roman" w:hAnsi="Times New Roman" w:hint="default"/>
      </w:rPr>
    </w:lvl>
    <w:lvl w:ilvl="2" w:tplc="A0C2D3DE" w:tentative="1">
      <w:start w:val="1"/>
      <w:numFmt w:val="bullet"/>
      <w:lvlText w:val="•"/>
      <w:lvlJc w:val="left"/>
      <w:pPr>
        <w:tabs>
          <w:tab w:val="num" w:pos="2160"/>
        </w:tabs>
        <w:ind w:left="2160" w:hanging="360"/>
      </w:pPr>
      <w:rPr>
        <w:rFonts w:ascii="Times New Roman" w:hAnsi="Times New Roman" w:hint="default"/>
      </w:rPr>
    </w:lvl>
    <w:lvl w:ilvl="3" w:tplc="A838DB88" w:tentative="1">
      <w:start w:val="1"/>
      <w:numFmt w:val="bullet"/>
      <w:lvlText w:val="•"/>
      <w:lvlJc w:val="left"/>
      <w:pPr>
        <w:tabs>
          <w:tab w:val="num" w:pos="2880"/>
        </w:tabs>
        <w:ind w:left="2880" w:hanging="360"/>
      </w:pPr>
      <w:rPr>
        <w:rFonts w:ascii="Times New Roman" w:hAnsi="Times New Roman" w:hint="default"/>
      </w:rPr>
    </w:lvl>
    <w:lvl w:ilvl="4" w:tplc="8FC64034" w:tentative="1">
      <w:start w:val="1"/>
      <w:numFmt w:val="bullet"/>
      <w:lvlText w:val="•"/>
      <w:lvlJc w:val="left"/>
      <w:pPr>
        <w:tabs>
          <w:tab w:val="num" w:pos="3600"/>
        </w:tabs>
        <w:ind w:left="3600" w:hanging="360"/>
      </w:pPr>
      <w:rPr>
        <w:rFonts w:ascii="Times New Roman" w:hAnsi="Times New Roman" w:hint="default"/>
      </w:rPr>
    </w:lvl>
    <w:lvl w:ilvl="5" w:tplc="7BCEF0E4" w:tentative="1">
      <w:start w:val="1"/>
      <w:numFmt w:val="bullet"/>
      <w:lvlText w:val="•"/>
      <w:lvlJc w:val="left"/>
      <w:pPr>
        <w:tabs>
          <w:tab w:val="num" w:pos="4320"/>
        </w:tabs>
        <w:ind w:left="4320" w:hanging="360"/>
      </w:pPr>
      <w:rPr>
        <w:rFonts w:ascii="Times New Roman" w:hAnsi="Times New Roman" w:hint="default"/>
      </w:rPr>
    </w:lvl>
    <w:lvl w:ilvl="6" w:tplc="FEEC276E" w:tentative="1">
      <w:start w:val="1"/>
      <w:numFmt w:val="bullet"/>
      <w:lvlText w:val="•"/>
      <w:lvlJc w:val="left"/>
      <w:pPr>
        <w:tabs>
          <w:tab w:val="num" w:pos="5040"/>
        </w:tabs>
        <w:ind w:left="5040" w:hanging="360"/>
      </w:pPr>
      <w:rPr>
        <w:rFonts w:ascii="Times New Roman" w:hAnsi="Times New Roman" w:hint="default"/>
      </w:rPr>
    </w:lvl>
    <w:lvl w:ilvl="7" w:tplc="FFE8FCCC" w:tentative="1">
      <w:start w:val="1"/>
      <w:numFmt w:val="bullet"/>
      <w:lvlText w:val="•"/>
      <w:lvlJc w:val="left"/>
      <w:pPr>
        <w:tabs>
          <w:tab w:val="num" w:pos="5760"/>
        </w:tabs>
        <w:ind w:left="5760" w:hanging="360"/>
      </w:pPr>
      <w:rPr>
        <w:rFonts w:ascii="Times New Roman" w:hAnsi="Times New Roman" w:hint="default"/>
      </w:rPr>
    </w:lvl>
    <w:lvl w:ilvl="8" w:tplc="A30470C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DD34F0A"/>
    <w:multiLevelType w:val="hybridMultilevel"/>
    <w:tmpl w:val="F2623584"/>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2579C4"/>
    <w:multiLevelType w:val="hybridMultilevel"/>
    <w:tmpl w:val="31003586"/>
    <w:lvl w:ilvl="0" w:tplc="D438F764">
      <w:start w:val="1"/>
      <w:numFmt w:val="bullet"/>
      <w:lvlText w:val="•"/>
      <w:lvlJc w:val="left"/>
      <w:pPr>
        <w:tabs>
          <w:tab w:val="num" w:pos="720"/>
        </w:tabs>
        <w:ind w:left="720" w:hanging="360"/>
      </w:pPr>
      <w:rPr>
        <w:rFonts w:ascii="Times New Roman" w:hAnsi="Times New Roman" w:hint="default"/>
      </w:rPr>
    </w:lvl>
    <w:lvl w:ilvl="1" w:tplc="64FA4B18">
      <w:start w:val="175"/>
      <w:numFmt w:val="bullet"/>
      <w:lvlText w:val="–"/>
      <w:lvlJc w:val="left"/>
      <w:pPr>
        <w:tabs>
          <w:tab w:val="num" w:pos="1440"/>
        </w:tabs>
        <w:ind w:left="1440" w:hanging="360"/>
      </w:pPr>
      <w:rPr>
        <w:rFonts w:ascii="Times New Roman" w:hAnsi="Times New Roman" w:hint="default"/>
      </w:rPr>
    </w:lvl>
    <w:lvl w:ilvl="2" w:tplc="52108A98" w:tentative="1">
      <w:start w:val="1"/>
      <w:numFmt w:val="bullet"/>
      <w:lvlText w:val="•"/>
      <w:lvlJc w:val="left"/>
      <w:pPr>
        <w:tabs>
          <w:tab w:val="num" w:pos="2160"/>
        </w:tabs>
        <w:ind w:left="2160" w:hanging="360"/>
      </w:pPr>
      <w:rPr>
        <w:rFonts w:ascii="Times New Roman" w:hAnsi="Times New Roman" w:hint="default"/>
      </w:rPr>
    </w:lvl>
    <w:lvl w:ilvl="3" w:tplc="6008B144" w:tentative="1">
      <w:start w:val="1"/>
      <w:numFmt w:val="bullet"/>
      <w:lvlText w:val="•"/>
      <w:lvlJc w:val="left"/>
      <w:pPr>
        <w:tabs>
          <w:tab w:val="num" w:pos="2880"/>
        </w:tabs>
        <w:ind w:left="2880" w:hanging="360"/>
      </w:pPr>
      <w:rPr>
        <w:rFonts w:ascii="Times New Roman" w:hAnsi="Times New Roman" w:hint="default"/>
      </w:rPr>
    </w:lvl>
    <w:lvl w:ilvl="4" w:tplc="11A670FE" w:tentative="1">
      <w:start w:val="1"/>
      <w:numFmt w:val="bullet"/>
      <w:lvlText w:val="•"/>
      <w:lvlJc w:val="left"/>
      <w:pPr>
        <w:tabs>
          <w:tab w:val="num" w:pos="3600"/>
        </w:tabs>
        <w:ind w:left="3600" w:hanging="360"/>
      </w:pPr>
      <w:rPr>
        <w:rFonts w:ascii="Times New Roman" w:hAnsi="Times New Roman" w:hint="default"/>
      </w:rPr>
    </w:lvl>
    <w:lvl w:ilvl="5" w:tplc="476EBECA" w:tentative="1">
      <w:start w:val="1"/>
      <w:numFmt w:val="bullet"/>
      <w:lvlText w:val="•"/>
      <w:lvlJc w:val="left"/>
      <w:pPr>
        <w:tabs>
          <w:tab w:val="num" w:pos="4320"/>
        </w:tabs>
        <w:ind w:left="4320" w:hanging="360"/>
      </w:pPr>
      <w:rPr>
        <w:rFonts w:ascii="Times New Roman" w:hAnsi="Times New Roman" w:hint="default"/>
      </w:rPr>
    </w:lvl>
    <w:lvl w:ilvl="6" w:tplc="BF746830" w:tentative="1">
      <w:start w:val="1"/>
      <w:numFmt w:val="bullet"/>
      <w:lvlText w:val="•"/>
      <w:lvlJc w:val="left"/>
      <w:pPr>
        <w:tabs>
          <w:tab w:val="num" w:pos="5040"/>
        </w:tabs>
        <w:ind w:left="5040" w:hanging="360"/>
      </w:pPr>
      <w:rPr>
        <w:rFonts w:ascii="Times New Roman" w:hAnsi="Times New Roman" w:hint="default"/>
      </w:rPr>
    </w:lvl>
    <w:lvl w:ilvl="7" w:tplc="8AFECC2A" w:tentative="1">
      <w:start w:val="1"/>
      <w:numFmt w:val="bullet"/>
      <w:lvlText w:val="•"/>
      <w:lvlJc w:val="left"/>
      <w:pPr>
        <w:tabs>
          <w:tab w:val="num" w:pos="5760"/>
        </w:tabs>
        <w:ind w:left="5760" w:hanging="360"/>
      </w:pPr>
      <w:rPr>
        <w:rFonts w:ascii="Times New Roman" w:hAnsi="Times New Roman" w:hint="default"/>
      </w:rPr>
    </w:lvl>
    <w:lvl w:ilvl="8" w:tplc="FC9EFC04"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33"/>
  </w:num>
  <w:num w:numId="3">
    <w:abstractNumId w:val="41"/>
  </w:num>
  <w:num w:numId="4">
    <w:abstractNumId w:val="5"/>
  </w:num>
  <w:num w:numId="5">
    <w:abstractNumId w:val="26"/>
  </w:num>
  <w:num w:numId="6">
    <w:abstractNumId w:val="4"/>
  </w:num>
  <w:num w:numId="7">
    <w:abstractNumId w:val="23"/>
  </w:num>
  <w:num w:numId="8">
    <w:abstractNumId w:val="2"/>
  </w:num>
  <w:num w:numId="9">
    <w:abstractNumId w:val="38"/>
  </w:num>
  <w:num w:numId="10">
    <w:abstractNumId w:val="1"/>
  </w:num>
  <w:num w:numId="11">
    <w:abstractNumId w:val="25"/>
  </w:num>
  <w:num w:numId="12">
    <w:abstractNumId w:val="3"/>
  </w:num>
  <w:num w:numId="13">
    <w:abstractNumId w:val="8"/>
  </w:num>
  <w:num w:numId="14">
    <w:abstractNumId w:val="35"/>
  </w:num>
  <w:num w:numId="15">
    <w:abstractNumId w:val="15"/>
  </w:num>
  <w:num w:numId="16">
    <w:abstractNumId w:val="24"/>
  </w:num>
  <w:num w:numId="17">
    <w:abstractNumId w:val="42"/>
  </w:num>
  <w:num w:numId="18">
    <w:abstractNumId w:val="40"/>
  </w:num>
  <w:num w:numId="19">
    <w:abstractNumId w:val="16"/>
  </w:num>
  <w:num w:numId="20">
    <w:abstractNumId w:val="36"/>
  </w:num>
  <w:num w:numId="21">
    <w:abstractNumId w:val="13"/>
  </w:num>
  <w:num w:numId="22">
    <w:abstractNumId w:val="7"/>
  </w:num>
  <w:num w:numId="23">
    <w:abstractNumId w:val="21"/>
  </w:num>
  <w:num w:numId="24">
    <w:abstractNumId w:val="37"/>
  </w:num>
  <w:num w:numId="25">
    <w:abstractNumId w:val="19"/>
  </w:num>
  <w:num w:numId="26">
    <w:abstractNumId w:val="32"/>
  </w:num>
  <w:num w:numId="27">
    <w:abstractNumId w:val="43"/>
  </w:num>
  <w:num w:numId="28">
    <w:abstractNumId w:val="14"/>
  </w:num>
  <w:num w:numId="29">
    <w:abstractNumId w:val="30"/>
  </w:num>
  <w:num w:numId="30">
    <w:abstractNumId w:val="6"/>
  </w:num>
  <w:num w:numId="31">
    <w:abstractNumId w:val="9"/>
  </w:num>
  <w:num w:numId="32">
    <w:abstractNumId w:val="11"/>
  </w:num>
  <w:num w:numId="33">
    <w:abstractNumId w:val="44"/>
  </w:num>
  <w:num w:numId="34">
    <w:abstractNumId w:val="29"/>
  </w:num>
  <w:num w:numId="35">
    <w:abstractNumId w:val="39"/>
  </w:num>
  <w:num w:numId="36">
    <w:abstractNumId w:val="20"/>
  </w:num>
  <w:num w:numId="37">
    <w:abstractNumId w:val="34"/>
  </w:num>
  <w:num w:numId="38">
    <w:abstractNumId w:val="10"/>
  </w:num>
  <w:num w:numId="39">
    <w:abstractNumId w:val="0"/>
  </w:num>
  <w:num w:numId="40">
    <w:abstractNumId w:val="27"/>
  </w:num>
  <w:num w:numId="41">
    <w:abstractNumId w:val="28"/>
  </w:num>
  <w:num w:numId="42">
    <w:abstractNumId w:val="18"/>
  </w:num>
  <w:num w:numId="43">
    <w:abstractNumId w:val="22"/>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40"/>
    <w:rsid w:val="000038D0"/>
    <w:rsid w:val="00015D54"/>
    <w:rsid w:val="00024B65"/>
    <w:rsid w:val="0004469D"/>
    <w:rsid w:val="000541F0"/>
    <w:rsid w:val="00056C44"/>
    <w:rsid w:val="00061DB8"/>
    <w:rsid w:val="000746BD"/>
    <w:rsid w:val="00077F9F"/>
    <w:rsid w:val="000A7CB4"/>
    <w:rsid w:val="000A7EC7"/>
    <w:rsid w:val="000D2332"/>
    <w:rsid w:val="000D26DF"/>
    <w:rsid w:val="000F5D54"/>
    <w:rsid w:val="00144CA5"/>
    <w:rsid w:val="001472A9"/>
    <w:rsid w:val="00150B03"/>
    <w:rsid w:val="00164DD7"/>
    <w:rsid w:val="001731D0"/>
    <w:rsid w:val="00184C42"/>
    <w:rsid w:val="00190582"/>
    <w:rsid w:val="001D03A3"/>
    <w:rsid w:val="001D3FB9"/>
    <w:rsid w:val="001E3B85"/>
    <w:rsid w:val="001F4715"/>
    <w:rsid w:val="00200F30"/>
    <w:rsid w:val="00214EF4"/>
    <w:rsid w:val="00251A29"/>
    <w:rsid w:val="0025700C"/>
    <w:rsid w:val="00257501"/>
    <w:rsid w:val="00262F16"/>
    <w:rsid w:val="002745CC"/>
    <w:rsid w:val="0028197E"/>
    <w:rsid w:val="002951A5"/>
    <w:rsid w:val="002A039F"/>
    <w:rsid w:val="002B25F4"/>
    <w:rsid w:val="002C3275"/>
    <w:rsid w:val="002D5C47"/>
    <w:rsid w:val="002E363B"/>
    <w:rsid w:val="00340CE6"/>
    <w:rsid w:val="00357035"/>
    <w:rsid w:val="00374E51"/>
    <w:rsid w:val="003841BF"/>
    <w:rsid w:val="00396D85"/>
    <w:rsid w:val="003A496F"/>
    <w:rsid w:val="003C3426"/>
    <w:rsid w:val="003E468D"/>
    <w:rsid w:val="003F1AFF"/>
    <w:rsid w:val="00411B59"/>
    <w:rsid w:val="004257F1"/>
    <w:rsid w:val="00447A40"/>
    <w:rsid w:val="00447D1B"/>
    <w:rsid w:val="0046140E"/>
    <w:rsid w:val="00466F66"/>
    <w:rsid w:val="0048538A"/>
    <w:rsid w:val="004B5703"/>
    <w:rsid w:val="004F2069"/>
    <w:rsid w:val="00514B08"/>
    <w:rsid w:val="0053743C"/>
    <w:rsid w:val="00562C28"/>
    <w:rsid w:val="00574654"/>
    <w:rsid w:val="005B2B97"/>
    <w:rsid w:val="005B7125"/>
    <w:rsid w:val="005C0AA0"/>
    <w:rsid w:val="005C3201"/>
    <w:rsid w:val="005C4CC3"/>
    <w:rsid w:val="005E0423"/>
    <w:rsid w:val="005F13BC"/>
    <w:rsid w:val="00607C79"/>
    <w:rsid w:val="00626D0D"/>
    <w:rsid w:val="00637186"/>
    <w:rsid w:val="00651706"/>
    <w:rsid w:val="00651D91"/>
    <w:rsid w:val="006575B6"/>
    <w:rsid w:val="006D1239"/>
    <w:rsid w:val="006F658C"/>
    <w:rsid w:val="007D3652"/>
    <w:rsid w:val="00801CFA"/>
    <w:rsid w:val="00847D6B"/>
    <w:rsid w:val="0085573B"/>
    <w:rsid w:val="00881B66"/>
    <w:rsid w:val="008823D9"/>
    <w:rsid w:val="008861A2"/>
    <w:rsid w:val="008868F7"/>
    <w:rsid w:val="008A5CD4"/>
    <w:rsid w:val="008C58AB"/>
    <w:rsid w:val="008D0D44"/>
    <w:rsid w:val="008D0DFA"/>
    <w:rsid w:val="008E52D8"/>
    <w:rsid w:val="008F5533"/>
    <w:rsid w:val="00907953"/>
    <w:rsid w:val="00920023"/>
    <w:rsid w:val="009247AB"/>
    <w:rsid w:val="00985B32"/>
    <w:rsid w:val="0099326B"/>
    <w:rsid w:val="009A2820"/>
    <w:rsid w:val="009C3CAB"/>
    <w:rsid w:val="009C7A70"/>
    <w:rsid w:val="009E2EB9"/>
    <w:rsid w:val="00A00A39"/>
    <w:rsid w:val="00A0732E"/>
    <w:rsid w:val="00A116B2"/>
    <w:rsid w:val="00A301C8"/>
    <w:rsid w:val="00A3645A"/>
    <w:rsid w:val="00A5505E"/>
    <w:rsid w:val="00A77D2D"/>
    <w:rsid w:val="00A800D0"/>
    <w:rsid w:val="00A845B8"/>
    <w:rsid w:val="00AB28B0"/>
    <w:rsid w:val="00AB6481"/>
    <w:rsid w:val="00AC009C"/>
    <w:rsid w:val="00AD0EDF"/>
    <w:rsid w:val="00B0072B"/>
    <w:rsid w:val="00B65E11"/>
    <w:rsid w:val="00B6713F"/>
    <w:rsid w:val="00BA7B4B"/>
    <w:rsid w:val="00C07061"/>
    <w:rsid w:val="00C170F7"/>
    <w:rsid w:val="00C40FFA"/>
    <w:rsid w:val="00C455BC"/>
    <w:rsid w:val="00C57CDE"/>
    <w:rsid w:val="00C917E9"/>
    <w:rsid w:val="00C944AF"/>
    <w:rsid w:val="00CA14D1"/>
    <w:rsid w:val="00CB470A"/>
    <w:rsid w:val="00CB79E0"/>
    <w:rsid w:val="00CF39FA"/>
    <w:rsid w:val="00CF7495"/>
    <w:rsid w:val="00D170F1"/>
    <w:rsid w:val="00D24184"/>
    <w:rsid w:val="00D6413D"/>
    <w:rsid w:val="00D70F1A"/>
    <w:rsid w:val="00D81BC7"/>
    <w:rsid w:val="00DA4ADA"/>
    <w:rsid w:val="00E07F08"/>
    <w:rsid w:val="00E11AF0"/>
    <w:rsid w:val="00E1392C"/>
    <w:rsid w:val="00E20054"/>
    <w:rsid w:val="00E63ADB"/>
    <w:rsid w:val="00E712C5"/>
    <w:rsid w:val="00E95920"/>
    <w:rsid w:val="00EB326D"/>
    <w:rsid w:val="00EC3E74"/>
    <w:rsid w:val="00F07926"/>
    <w:rsid w:val="00F622F3"/>
    <w:rsid w:val="00F64805"/>
    <w:rsid w:val="00F70149"/>
    <w:rsid w:val="00F73538"/>
    <w:rsid w:val="00F90736"/>
    <w:rsid w:val="00F92F95"/>
    <w:rsid w:val="00F96A94"/>
    <w:rsid w:val="00FC38DB"/>
    <w:rsid w:val="00FD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B68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36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868F7"/>
    <w:pPr>
      <w:spacing w:before="120" w:after="120"/>
    </w:pPr>
    <w:rPr>
      <w:szCs w:val="20"/>
    </w:rPr>
  </w:style>
  <w:style w:type="paragraph" w:styleId="TOC1">
    <w:name w:val="toc 1"/>
    <w:basedOn w:val="Normal"/>
    <w:next w:val="Normal"/>
    <w:autoRedefine/>
    <w:uiPriority w:val="39"/>
    <w:rsid w:val="0053743C"/>
  </w:style>
  <w:style w:type="character" w:styleId="Hyperlink">
    <w:name w:val="Hyperlink"/>
    <w:basedOn w:val="DefaultParagraphFont"/>
    <w:rsid w:val="0053743C"/>
    <w:rPr>
      <w:color w:val="0000FF"/>
      <w:u w:val="single"/>
    </w:rPr>
  </w:style>
  <w:style w:type="paragraph" w:styleId="Header">
    <w:name w:val="header"/>
    <w:basedOn w:val="Normal"/>
    <w:rsid w:val="00CF7495"/>
    <w:pPr>
      <w:tabs>
        <w:tab w:val="center" w:pos="4320"/>
        <w:tab w:val="right" w:pos="8640"/>
      </w:tabs>
    </w:pPr>
  </w:style>
  <w:style w:type="paragraph" w:styleId="Footer">
    <w:name w:val="footer"/>
    <w:basedOn w:val="Normal"/>
    <w:rsid w:val="00CF7495"/>
    <w:pPr>
      <w:tabs>
        <w:tab w:val="center" w:pos="4320"/>
        <w:tab w:val="right" w:pos="8640"/>
      </w:tabs>
    </w:pPr>
  </w:style>
  <w:style w:type="paragraph" w:styleId="ListParagraph">
    <w:name w:val="List Paragraph"/>
    <w:basedOn w:val="Normal"/>
    <w:uiPriority w:val="34"/>
    <w:qFormat/>
    <w:rsid w:val="00200F30"/>
    <w:pPr>
      <w:widowControl w:val="0"/>
      <w:ind w:firstLineChars="200" w:firstLine="420"/>
      <w:jc w:val="both"/>
    </w:pPr>
    <w:rPr>
      <w:rFonts w:ascii="Calibri" w:eastAsia="宋体" w:hAnsi="Calibri"/>
      <w:kern w:val="2"/>
      <w:sz w:val="21"/>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36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8868F7"/>
    <w:pPr>
      <w:spacing w:before="120" w:after="120"/>
    </w:pPr>
    <w:rPr>
      <w:szCs w:val="20"/>
    </w:rPr>
  </w:style>
  <w:style w:type="paragraph" w:styleId="TOC1">
    <w:name w:val="toc 1"/>
    <w:basedOn w:val="Normal"/>
    <w:next w:val="Normal"/>
    <w:autoRedefine/>
    <w:uiPriority w:val="39"/>
    <w:rsid w:val="0053743C"/>
  </w:style>
  <w:style w:type="character" w:styleId="Hyperlink">
    <w:name w:val="Hyperlink"/>
    <w:basedOn w:val="DefaultParagraphFont"/>
    <w:rsid w:val="0053743C"/>
    <w:rPr>
      <w:color w:val="0000FF"/>
      <w:u w:val="single"/>
    </w:rPr>
  </w:style>
  <w:style w:type="paragraph" w:styleId="Header">
    <w:name w:val="header"/>
    <w:basedOn w:val="Normal"/>
    <w:rsid w:val="00CF7495"/>
    <w:pPr>
      <w:tabs>
        <w:tab w:val="center" w:pos="4320"/>
        <w:tab w:val="right" w:pos="8640"/>
      </w:tabs>
    </w:pPr>
  </w:style>
  <w:style w:type="paragraph" w:styleId="Footer">
    <w:name w:val="footer"/>
    <w:basedOn w:val="Normal"/>
    <w:rsid w:val="00CF7495"/>
    <w:pPr>
      <w:tabs>
        <w:tab w:val="center" w:pos="4320"/>
        <w:tab w:val="right" w:pos="8640"/>
      </w:tabs>
    </w:pPr>
  </w:style>
  <w:style w:type="paragraph" w:styleId="ListParagraph">
    <w:name w:val="List Paragraph"/>
    <w:basedOn w:val="Normal"/>
    <w:uiPriority w:val="34"/>
    <w:qFormat/>
    <w:rsid w:val="00200F30"/>
    <w:pPr>
      <w:widowControl w:val="0"/>
      <w:ind w:firstLineChars="200" w:firstLine="420"/>
      <w:jc w:val="both"/>
    </w:pPr>
    <w:rPr>
      <w:rFonts w:ascii="Calibri" w:eastAsia="宋体" w:hAnsi="Calibr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8391">
      <w:bodyDiv w:val="1"/>
      <w:marLeft w:val="0"/>
      <w:marRight w:val="0"/>
      <w:marTop w:val="0"/>
      <w:marBottom w:val="0"/>
      <w:divBdr>
        <w:top w:val="none" w:sz="0" w:space="0" w:color="auto"/>
        <w:left w:val="none" w:sz="0" w:space="0" w:color="auto"/>
        <w:bottom w:val="none" w:sz="0" w:space="0" w:color="auto"/>
        <w:right w:val="none" w:sz="0" w:space="0" w:color="auto"/>
      </w:divBdr>
      <w:divsChild>
        <w:div w:id="706680083">
          <w:marLeft w:val="0"/>
          <w:marRight w:val="0"/>
          <w:marTop w:val="0"/>
          <w:marBottom w:val="0"/>
          <w:divBdr>
            <w:top w:val="none" w:sz="0" w:space="0" w:color="auto"/>
            <w:left w:val="none" w:sz="0" w:space="0" w:color="auto"/>
            <w:bottom w:val="none" w:sz="0" w:space="0" w:color="auto"/>
            <w:right w:val="none" w:sz="0" w:space="0" w:color="auto"/>
          </w:divBdr>
          <w:divsChild>
            <w:div w:id="8651672">
              <w:marLeft w:val="0"/>
              <w:marRight w:val="0"/>
              <w:marTop w:val="0"/>
              <w:marBottom w:val="0"/>
              <w:divBdr>
                <w:top w:val="none" w:sz="0" w:space="0" w:color="auto"/>
                <w:left w:val="none" w:sz="0" w:space="0" w:color="auto"/>
                <w:bottom w:val="none" w:sz="0" w:space="0" w:color="auto"/>
                <w:right w:val="none" w:sz="0" w:space="0" w:color="auto"/>
              </w:divBdr>
            </w:div>
            <w:div w:id="59602499">
              <w:marLeft w:val="0"/>
              <w:marRight w:val="0"/>
              <w:marTop w:val="0"/>
              <w:marBottom w:val="0"/>
              <w:divBdr>
                <w:top w:val="none" w:sz="0" w:space="0" w:color="auto"/>
                <w:left w:val="none" w:sz="0" w:space="0" w:color="auto"/>
                <w:bottom w:val="none" w:sz="0" w:space="0" w:color="auto"/>
                <w:right w:val="none" w:sz="0" w:space="0" w:color="auto"/>
              </w:divBdr>
            </w:div>
            <w:div w:id="276184273">
              <w:marLeft w:val="0"/>
              <w:marRight w:val="0"/>
              <w:marTop w:val="0"/>
              <w:marBottom w:val="0"/>
              <w:divBdr>
                <w:top w:val="none" w:sz="0" w:space="0" w:color="auto"/>
                <w:left w:val="none" w:sz="0" w:space="0" w:color="auto"/>
                <w:bottom w:val="none" w:sz="0" w:space="0" w:color="auto"/>
                <w:right w:val="none" w:sz="0" w:space="0" w:color="auto"/>
              </w:divBdr>
            </w:div>
            <w:div w:id="1017000318">
              <w:marLeft w:val="0"/>
              <w:marRight w:val="0"/>
              <w:marTop w:val="0"/>
              <w:marBottom w:val="0"/>
              <w:divBdr>
                <w:top w:val="none" w:sz="0" w:space="0" w:color="auto"/>
                <w:left w:val="none" w:sz="0" w:space="0" w:color="auto"/>
                <w:bottom w:val="none" w:sz="0" w:space="0" w:color="auto"/>
                <w:right w:val="none" w:sz="0" w:space="0" w:color="auto"/>
              </w:divBdr>
            </w:div>
            <w:div w:id="1133598632">
              <w:marLeft w:val="0"/>
              <w:marRight w:val="0"/>
              <w:marTop w:val="0"/>
              <w:marBottom w:val="0"/>
              <w:divBdr>
                <w:top w:val="none" w:sz="0" w:space="0" w:color="auto"/>
                <w:left w:val="none" w:sz="0" w:space="0" w:color="auto"/>
                <w:bottom w:val="none" w:sz="0" w:space="0" w:color="auto"/>
                <w:right w:val="none" w:sz="0" w:space="0" w:color="auto"/>
              </w:divBdr>
            </w:div>
            <w:div w:id="1598752888">
              <w:marLeft w:val="0"/>
              <w:marRight w:val="0"/>
              <w:marTop w:val="0"/>
              <w:marBottom w:val="0"/>
              <w:divBdr>
                <w:top w:val="none" w:sz="0" w:space="0" w:color="auto"/>
                <w:left w:val="none" w:sz="0" w:space="0" w:color="auto"/>
                <w:bottom w:val="none" w:sz="0" w:space="0" w:color="auto"/>
                <w:right w:val="none" w:sz="0" w:space="0" w:color="auto"/>
              </w:divBdr>
            </w:div>
            <w:div w:id="1629360626">
              <w:marLeft w:val="0"/>
              <w:marRight w:val="0"/>
              <w:marTop w:val="0"/>
              <w:marBottom w:val="0"/>
              <w:divBdr>
                <w:top w:val="none" w:sz="0" w:space="0" w:color="auto"/>
                <w:left w:val="none" w:sz="0" w:space="0" w:color="auto"/>
                <w:bottom w:val="none" w:sz="0" w:space="0" w:color="auto"/>
                <w:right w:val="none" w:sz="0" w:space="0" w:color="auto"/>
              </w:divBdr>
            </w:div>
            <w:div w:id="1743527206">
              <w:marLeft w:val="0"/>
              <w:marRight w:val="0"/>
              <w:marTop w:val="0"/>
              <w:marBottom w:val="0"/>
              <w:divBdr>
                <w:top w:val="none" w:sz="0" w:space="0" w:color="auto"/>
                <w:left w:val="none" w:sz="0" w:space="0" w:color="auto"/>
                <w:bottom w:val="none" w:sz="0" w:space="0" w:color="auto"/>
                <w:right w:val="none" w:sz="0" w:space="0" w:color="auto"/>
              </w:divBdr>
            </w:div>
            <w:div w:id="1756591906">
              <w:marLeft w:val="0"/>
              <w:marRight w:val="0"/>
              <w:marTop w:val="0"/>
              <w:marBottom w:val="0"/>
              <w:divBdr>
                <w:top w:val="none" w:sz="0" w:space="0" w:color="auto"/>
                <w:left w:val="none" w:sz="0" w:space="0" w:color="auto"/>
                <w:bottom w:val="none" w:sz="0" w:space="0" w:color="auto"/>
                <w:right w:val="none" w:sz="0" w:space="0" w:color="auto"/>
              </w:divBdr>
            </w:div>
            <w:div w:id="1888100911">
              <w:marLeft w:val="0"/>
              <w:marRight w:val="0"/>
              <w:marTop w:val="0"/>
              <w:marBottom w:val="0"/>
              <w:divBdr>
                <w:top w:val="none" w:sz="0" w:space="0" w:color="auto"/>
                <w:left w:val="none" w:sz="0" w:space="0" w:color="auto"/>
                <w:bottom w:val="none" w:sz="0" w:space="0" w:color="auto"/>
                <w:right w:val="none" w:sz="0" w:space="0" w:color="auto"/>
              </w:divBdr>
            </w:div>
            <w:div w:id="2083404635">
              <w:marLeft w:val="0"/>
              <w:marRight w:val="0"/>
              <w:marTop w:val="0"/>
              <w:marBottom w:val="0"/>
              <w:divBdr>
                <w:top w:val="none" w:sz="0" w:space="0" w:color="auto"/>
                <w:left w:val="none" w:sz="0" w:space="0" w:color="auto"/>
                <w:bottom w:val="none" w:sz="0" w:space="0" w:color="auto"/>
                <w:right w:val="none" w:sz="0" w:space="0" w:color="auto"/>
              </w:divBdr>
            </w:div>
            <w:div w:id="21210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469">
      <w:bodyDiv w:val="1"/>
      <w:marLeft w:val="0"/>
      <w:marRight w:val="0"/>
      <w:marTop w:val="0"/>
      <w:marBottom w:val="0"/>
      <w:divBdr>
        <w:top w:val="none" w:sz="0" w:space="0" w:color="auto"/>
        <w:left w:val="none" w:sz="0" w:space="0" w:color="auto"/>
        <w:bottom w:val="none" w:sz="0" w:space="0" w:color="auto"/>
        <w:right w:val="none" w:sz="0" w:space="0" w:color="auto"/>
      </w:divBdr>
      <w:divsChild>
        <w:div w:id="1455833734">
          <w:marLeft w:val="0"/>
          <w:marRight w:val="0"/>
          <w:marTop w:val="0"/>
          <w:marBottom w:val="0"/>
          <w:divBdr>
            <w:top w:val="none" w:sz="0" w:space="0" w:color="auto"/>
            <w:left w:val="none" w:sz="0" w:space="0" w:color="auto"/>
            <w:bottom w:val="none" w:sz="0" w:space="0" w:color="auto"/>
            <w:right w:val="none" w:sz="0" w:space="0" w:color="auto"/>
          </w:divBdr>
          <w:divsChild>
            <w:div w:id="87967636">
              <w:marLeft w:val="0"/>
              <w:marRight w:val="0"/>
              <w:marTop w:val="0"/>
              <w:marBottom w:val="0"/>
              <w:divBdr>
                <w:top w:val="none" w:sz="0" w:space="0" w:color="auto"/>
                <w:left w:val="none" w:sz="0" w:space="0" w:color="auto"/>
                <w:bottom w:val="none" w:sz="0" w:space="0" w:color="auto"/>
                <w:right w:val="none" w:sz="0" w:space="0" w:color="auto"/>
              </w:divBdr>
            </w:div>
            <w:div w:id="140318190">
              <w:marLeft w:val="0"/>
              <w:marRight w:val="0"/>
              <w:marTop w:val="0"/>
              <w:marBottom w:val="0"/>
              <w:divBdr>
                <w:top w:val="none" w:sz="0" w:space="0" w:color="auto"/>
                <w:left w:val="none" w:sz="0" w:space="0" w:color="auto"/>
                <w:bottom w:val="none" w:sz="0" w:space="0" w:color="auto"/>
                <w:right w:val="none" w:sz="0" w:space="0" w:color="auto"/>
              </w:divBdr>
            </w:div>
            <w:div w:id="311521903">
              <w:marLeft w:val="0"/>
              <w:marRight w:val="0"/>
              <w:marTop w:val="0"/>
              <w:marBottom w:val="0"/>
              <w:divBdr>
                <w:top w:val="none" w:sz="0" w:space="0" w:color="auto"/>
                <w:left w:val="none" w:sz="0" w:space="0" w:color="auto"/>
                <w:bottom w:val="none" w:sz="0" w:space="0" w:color="auto"/>
                <w:right w:val="none" w:sz="0" w:space="0" w:color="auto"/>
              </w:divBdr>
            </w:div>
            <w:div w:id="318193391">
              <w:marLeft w:val="0"/>
              <w:marRight w:val="0"/>
              <w:marTop w:val="0"/>
              <w:marBottom w:val="0"/>
              <w:divBdr>
                <w:top w:val="none" w:sz="0" w:space="0" w:color="auto"/>
                <w:left w:val="none" w:sz="0" w:space="0" w:color="auto"/>
                <w:bottom w:val="none" w:sz="0" w:space="0" w:color="auto"/>
                <w:right w:val="none" w:sz="0" w:space="0" w:color="auto"/>
              </w:divBdr>
            </w:div>
            <w:div w:id="409696021">
              <w:marLeft w:val="0"/>
              <w:marRight w:val="0"/>
              <w:marTop w:val="0"/>
              <w:marBottom w:val="0"/>
              <w:divBdr>
                <w:top w:val="none" w:sz="0" w:space="0" w:color="auto"/>
                <w:left w:val="none" w:sz="0" w:space="0" w:color="auto"/>
                <w:bottom w:val="none" w:sz="0" w:space="0" w:color="auto"/>
                <w:right w:val="none" w:sz="0" w:space="0" w:color="auto"/>
              </w:divBdr>
            </w:div>
            <w:div w:id="639846979">
              <w:marLeft w:val="0"/>
              <w:marRight w:val="0"/>
              <w:marTop w:val="0"/>
              <w:marBottom w:val="0"/>
              <w:divBdr>
                <w:top w:val="none" w:sz="0" w:space="0" w:color="auto"/>
                <w:left w:val="none" w:sz="0" w:space="0" w:color="auto"/>
                <w:bottom w:val="none" w:sz="0" w:space="0" w:color="auto"/>
                <w:right w:val="none" w:sz="0" w:space="0" w:color="auto"/>
              </w:divBdr>
            </w:div>
            <w:div w:id="1078136879">
              <w:marLeft w:val="0"/>
              <w:marRight w:val="0"/>
              <w:marTop w:val="0"/>
              <w:marBottom w:val="0"/>
              <w:divBdr>
                <w:top w:val="none" w:sz="0" w:space="0" w:color="auto"/>
                <w:left w:val="none" w:sz="0" w:space="0" w:color="auto"/>
                <w:bottom w:val="none" w:sz="0" w:space="0" w:color="auto"/>
                <w:right w:val="none" w:sz="0" w:space="0" w:color="auto"/>
              </w:divBdr>
            </w:div>
            <w:div w:id="1218786134">
              <w:marLeft w:val="0"/>
              <w:marRight w:val="0"/>
              <w:marTop w:val="0"/>
              <w:marBottom w:val="0"/>
              <w:divBdr>
                <w:top w:val="none" w:sz="0" w:space="0" w:color="auto"/>
                <w:left w:val="none" w:sz="0" w:space="0" w:color="auto"/>
                <w:bottom w:val="none" w:sz="0" w:space="0" w:color="auto"/>
                <w:right w:val="none" w:sz="0" w:space="0" w:color="auto"/>
              </w:divBdr>
            </w:div>
            <w:div w:id="1548642167">
              <w:marLeft w:val="0"/>
              <w:marRight w:val="0"/>
              <w:marTop w:val="0"/>
              <w:marBottom w:val="0"/>
              <w:divBdr>
                <w:top w:val="none" w:sz="0" w:space="0" w:color="auto"/>
                <w:left w:val="none" w:sz="0" w:space="0" w:color="auto"/>
                <w:bottom w:val="none" w:sz="0" w:space="0" w:color="auto"/>
                <w:right w:val="none" w:sz="0" w:space="0" w:color="auto"/>
              </w:divBdr>
            </w:div>
            <w:div w:id="1565726057">
              <w:marLeft w:val="0"/>
              <w:marRight w:val="0"/>
              <w:marTop w:val="0"/>
              <w:marBottom w:val="0"/>
              <w:divBdr>
                <w:top w:val="none" w:sz="0" w:space="0" w:color="auto"/>
                <w:left w:val="none" w:sz="0" w:space="0" w:color="auto"/>
                <w:bottom w:val="none" w:sz="0" w:space="0" w:color="auto"/>
                <w:right w:val="none" w:sz="0" w:space="0" w:color="auto"/>
              </w:divBdr>
            </w:div>
            <w:div w:id="1657369771">
              <w:marLeft w:val="0"/>
              <w:marRight w:val="0"/>
              <w:marTop w:val="0"/>
              <w:marBottom w:val="0"/>
              <w:divBdr>
                <w:top w:val="none" w:sz="0" w:space="0" w:color="auto"/>
                <w:left w:val="none" w:sz="0" w:space="0" w:color="auto"/>
                <w:bottom w:val="none" w:sz="0" w:space="0" w:color="auto"/>
                <w:right w:val="none" w:sz="0" w:space="0" w:color="auto"/>
              </w:divBdr>
            </w:div>
            <w:div w:id="1747457656">
              <w:marLeft w:val="0"/>
              <w:marRight w:val="0"/>
              <w:marTop w:val="0"/>
              <w:marBottom w:val="0"/>
              <w:divBdr>
                <w:top w:val="none" w:sz="0" w:space="0" w:color="auto"/>
                <w:left w:val="none" w:sz="0" w:space="0" w:color="auto"/>
                <w:bottom w:val="none" w:sz="0" w:space="0" w:color="auto"/>
                <w:right w:val="none" w:sz="0" w:space="0" w:color="auto"/>
              </w:divBdr>
            </w:div>
            <w:div w:id="19373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8057">
      <w:bodyDiv w:val="1"/>
      <w:marLeft w:val="0"/>
      <w:marRight w:val="0"/>
      <w:marTop w:val="0"/>
      <w:marBottom w:val="0"/>
      <w:divBdr>
        <w:top w:val="none" w:sz="0" w:space="0" w:color="auto"/>
        <w:left w:val="none" w:sz="0" w:space="0" w:color="auto"/>
        <w:bottom w:val="none" w:sz="0" w:space="0" w:color="auto"/>
        <w:right w:val="none" w:sz="0" w:space="0" w:color="auto"/>
      </w:divBdr>
      <w:divsChild>
        <w:div w:id="312030039">
          <w:marLeft w:val="0"/>
          <w:marRight w:val="0"/>
          <w:marTop w:val="0"/>
          <w:marBottom w:val="0"/>
          <w:divBdr>
            <w:top w:val="none" w:sz="0" w:space="0" w:color="auto"/>
            <w:left w:val="none" w:sz="0" w:space="0" w:color="auto"/>
            <w:bottom w:val="none" w:sz="0" w:space="0" w:color="auto"/>
            <w:right w:val="none" w:sz="0" w:space="0" w:color="auto"/>
          </w:divBdr>
          <w:divsChild>
            <w:div w:id="2709703">
              <w:marLeft w:val="0"/>
              <w:marRight w:val="0"/>
              <w:marTop w:val="0"/>
              <w:marBottom w:val="0"/>
              <w:divBdr>
                <w:top w:val="none" w:sz="0" w:space="0" w:color="auto"/>
                <w:left w:val="none" w:sz="0" w:space="0" w:color="auto"/>
                <w:bottom w:val="none" w:sz="0" w:space="0" w:color="auto"/>
                <w:right w:val="none" w:sz="0" w:space="0" w:color="auto"/>
              </w:divBdr>
            </w:div>
            <w:div w:id="14043997">
              <w:marLeft w:val="0"/>
              <w:marRight w:val="0"/>
              <w:marTop w:val="0"/>
              <w:marBottom w:val="0"/>
              <w:divBdr>
                <w:top w:val="none" w:sz="0" w:space="0" w:color="auto"/>
                <w:left w:val="none" w:sz="0" w:space="0" w:color="auto"/>
                <w:bottom w:val="none" w:sz="0" w:space="0" w:color="auto"/>
                <w:right w:val="none" w:sz="0" w:space="0" w:color="auto"/>
              </w:divBdr>
            </w:div>
            <w:div w:id="45570392">
              <w:marLeft w:val="0"/>
              <w:marRight w:val="0"/>
              <w:marTop w:val="0"/>
              <w:marBottom w:val="0"/>
              <w:divBdr>
                <w:top w:val="none" w:sz="0" w:space="0" w:color="auto"/>
                <w:left w:val="none" w:sz="0" w:space="0" w:color="auto"/>
                <w:bottom w:val="none" w:sz="0" w:space="0" w:color="auto"/>
                <w:right w:val="none" w:sz="0" w:space="0" w:color="auto"/>
              </w:divBdr>
            </w:div>
            <w:div w:id="217086862">
              <w:marLeft w:val="0"/>
              <w:marRight w:val="0"/>
              <w:marTop w:val="0"/>
              <w:marBottom w:val="0"/>
              <w:divBdr>
                <w:top w:val="none" w:sz="0" w:space="0" w:color="auto"/>
                <w:left w:val="none" w:sz="0" w:space="0" w:color="auto"/>
                <w:bottom w:val="none" w:sz="0" w:space="0" w:color="auto"/>
                <w:right w:val="none" w:sz="0" w:space="0" w:color="auto"/>
              </w:divBdr>
            </w:div>
            <w:div w:id="268315774">
              <w:marLeft w:val="0"/>
              <w:marRight w:val="0"/>
              <w:marTop w:val="0"/>
              <w:marBottom w:val="0"/>
              <w:divBdr>
                <w:top w:val="none" w:sz="0" w:space="0" w:color="auto"/>
                <w:left w:val="none" w:sz="0" w:space="0" w:color="auto"/>
                <w:bottom w:val="none" w:sz="0" w:space="0" w:color="auto"/>
                <w:right w:val="none" w:sz="0" w:space="0" w:color="auto"/>
              </w:divBdr>
            </w:div>
            <w:div w:id="297540351">
              <w:marLeft w:val="0"/>
              <w:marRight w:val="0"/>
              <w:marTop w:val="0"/>
              <w:marBottom w:val="0"/>
              <w:divBdr>
                <w:top w:val="none" w:sz="0" w:space="0" w:color="auto"/>
                <w:left w:val="none" w:sz="0" w:space="0" w:color="auto"/>
                <w:bottom w:val="none" w:sz="0" w:space="0" w:color="auto"/>
                <w:right w:val="none" w:sz="0" w:space="0" w:color="auto"/>
              </w:divBdr>
            </w:div>
            <w:div w:id="311758752">
              <w:marLeft w:val="0"/>
              <w:marRight w:val="0"/>
              <w:marTop w:val="0"/>
              <w:marBottom w:val="0"/>
              <w:divBdr>
                <w:top w:val="none" w:sz="0" w:space="0" w:color="auto"/>
                <w:left w:val="none" w:sz="0" w:space="0" w:color="auto"/>
                <w:bottom w:val="none" w:sz="0" w:space="0" w:color="auto"/>
                <w:right w:val="none" w:sz="0" w:space="0" w:color="auto"/>
              </w:divBdr>
            </w:div>
            <w:div w:id="336930854">
              <w:marLeft w:val="0"/>
              <w:marRight w:val="0"/>
              <w:marTop w:val="0"/>
              <w:marBottom w:val="0"/>
              <w:divBdr>
                <w:top w:val="none" w:sz="0" w:space="0" w:color="auto"/>
                <w:left w:val="none" w:sz="0" w:space="0" w:color="auto"/>
                <w:bottom w:val="none" w:sz="0" w:space="0" w:color="auto"/>
                <w:right w:val="none" w:sz="0" w:space="0" w:color="auto"/>
              </w:divBdr>
            </w:div>
            <w:div w:id="441073540">
              <w:marLeft w:val="0"/>
              <w:marRight w:val="0"/>
              <w:marTop w:val="0"/>
              <w:marBottom w:val="0"/>
              <w:divBdr>
                <w:top w:val="none" w:sz="0" w:space="0" w:color="auto"/>
                <w:left w:val="none" w:sz="0" w:space="0" w:color="auto"/>
                <w:bottom w:val="none" w:sz="0" w:space="0" w:color="auto"/>
                <w:right w:val="none" w:sz="0" w:space="0" w:color="auto"/>
              </w:divBdr>
            </w:div>
            <w:div w:id="633488235">
              <w:marLeft w:val="0"/>
              <w:marRight w:val="0"/>
              <w:marTop w:val="0"/>
              <w:marBottom w:val="0"/>
              <w:divBdr>
                <w:top w:val="none" w:sz="0" w:space="0" w:color="auto"/>
                <w:left w:val="none" w:sz="0" w:space="0" w:color="auto"/>
                <w:bottom w:val="none" w:sz="0" w:space="0" w:color="auto"/>
                <w:right w:val="none" w:sz="0" w:space="0" w:color="auto"/>
              </w:divBdr>
            </w:div>
            <w:div w:id="926185975">
              <w:marLeft w:val="0"/>
              <w:marRight w:val="0"/>
              <w:marTop w:val="0"/>
              <w:marBottom w:val="0"/>
              <w:divBdr>
                <w:top w:val="none" w:sz="0" w:space="0" w:color="auto"/>
                <w:left w:val="none" w:sz="0" w:space="0" w:color="auto"/>
                <w:bottom w:val="none" w:sz="0" w:space="0" w:color="auto"/>
                <w:right w:val="none" w:sz="0" w:space="0" w:color="auto"/>
              </w:divBdr>
            </w:div>
            <w:div w:id="1220819459">
              <w:marLeft w:val="0"/>
              <w:marRight w:val="0"/>
              <w:marTop w:val="0"/>
              <w:marBottom w:val="0"/>
              <w:divBdr>
                <w:top w:val="none" w:sz="0" w:space="0" w:color="auto"/>
                <w:left w:val="none" w:sz="0" w:space="0" w:color="auto"/>
                <w:bottom w:val="none" w:sz="0" w:space="0" w:color="auto"/>
                <w:right w:val="none" w:sz="0" w:space="0" w:color="auto"/>
              </w:divBdr>
            </w:div>
            <w:div w:id="1247806197">
              <w:marLeft w:val="0"/>
              <w:marRight w:val="0"/>
              <w:marTop w:val="0"/>
              <w:marBottom w:val="0"/>
              <w:divBdr>
                <w:top w:val="none" w:sz="0" w:space="0" w:color="auto"/>
                <w:left w:val="none" w:sz="0" w:space="0" w:color="auto"/>
                <w:bottom w:val="none" w:sz="0" w:space="0" w:color="auto"/>
                <w:right w:val="none" w:sz="0" w:space="0" w:color="auto"/>
              </w:divBdr>
            </w:div>
            <w:div w:id="1259489185">
              <w:marLeft w:val="0"/>
              <w:marRight w:val="0"/>
              <w:marTop w:val="0"/>
              <w:marBottom w:val="0"/>
              <w:divBdr>
                <w:top w:val="none" w:sz="0" w:space="0" w:color="auto"/>
                <w:left w:val="none" w:sz="0" w:space="0" w:color="auto"/>
                <w:bottom w:val="none" w:sz="0" w:space="0" w:color="auto"/>
                <w:right w:val="none" w:sz="0" w:space="0" w:color="auto"/>
              </w:divBdr>
            </w:div>
            <w:div w:id="1511019181">
              <w:marLeft w:val="0"/>
              <w:marRight w:val="0"/>
              <w:marTop w:val="0"/>
              <w:marBottom w:val="0"/>
              <w:divBdr>
                <w:top w:val="none" w:sz="0" w:space="0" w:color="auto"/>
                <w:left w:val="none" w:sz="0" w:space="0" w:color="auto"/>
                <w:bottom w:val="none" w:sz="0" w:space="0" w:color="auto"/>
                <w:right w:val="none" w:sz="0" w:space="0" w:color="auto"/>
              </w:divBdr>
            </w:div>
            <w:div w:id="1521314216">
              <w:marLeft w:val="0"/>
              <w:marRight w:val="0"/>
              <w:marTop w:val="0"/>
              <w:marBottom w:val="0"/>
              <w:divBdr>
                <w:top w:val="none" w:sz="0" w:space="0" w:color="auto"/>
                <w:left w:val="none" w:sz="0" w:space="0" w:color="auto"/>
                <w:bottom w:val="none" w:sz="0" w:space="0" w:color="auto"/>
                <w:right w:val="none" w:sz="0" w:space="0" w:color="auto"/>
              </w:divBdr>
            </w:div>
            <w:div w:id="1531845407">
              <w:marLeft w:val="0"/>
              <w:marRight w:val="0"/>
              <w:marTop w:val="0"/>
              <w:marBottom w:val="0"/>
              <w:divBdr>
                <w:top w:val="none" w:sz="0" w:space="0" w:color="auto"/>
                <w:left w:val="none" w:sz="0" w:space="0" w:color="auto"/>
                <w:bottom w:val="none" w:sz="0" w:space="0" w:color="auto"/>
                <w:right w:val="none" w:sz="0" w:space="0" w:color="auto"/>
              </w:divBdr>
            </w:div>
            <w:div w:id="1901859752">
              <w:marLeft w:val="0"/>
              <w:marRight w:val="0"/>
              <w:marTop w:val="0"/>
              <w:marBottom w:val="0"/>
              <w:divBdr>
                <w:top w:val="none" w:sz="0" w:space="0" w:color="auto"/>
                <w:left w:val="none" w:sz="0" w:space="0" w:color="auto"/>
                <w:bottom w:val="none" w:sz="0" w:space="0" w:color="auto"/>
                <w:right w:val="none" w:sz="0" w:space="0" w:color="auto"/>
              </w:divBdr>
            </w:div>
            <w:div w:id="1940216083">
              <w:marLeft w:val="0"/>
              <w:marRight w:val="0"/>
              <w:marTop w:val="0"/>
              <w:marBottom w:val="0"/>
              <w:divBdr>
                <w:top w:val="none" w:sz="0" w:space="0" w:color="auto"/>
                <w:left w:val="none" w:sz="0" w:space="0" w:color="auto"/>
                <w:bottom w:val="none" w:sz="0" w:space="0" w:color="auto"/>
                <w:right w:val="none" w:sz="0" w:space="0" w:color="auto"/>
              </w:divBdr>
            </w:div>
            <w:div w:id="2050032654">
              <w:marLeft w:val="0"/>
              <w:marRight w:val="0"/>
              <w:marTop w:val="0"/>
              <w:marBottom w:val="0"/>
              <w:divBdr>
                <w:top w:val="none" w:sz="0" w:space="0" w:color="auto"/>
                <w:left w:val="none" w:sz="0" w:space="0" w:color="auto"/>
                <w:bottom w:val="none" w:sz="0" w:space="0" w:color="auto"/>
                <w:right w:val="none" w:sz="0" w:space="0" w:color="auto"/>
              </w:divBdr>
            </w:div>
            <w:div w:id="20699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596">
      <w:bodyDiv w:val="1"/>
      <w:marLeft w:val="0"/>
      <w:marRight w:val="0"/>
      <w:marTop w:val="0"/>
      <w:marBottom w:val="0"/>
      <w:divBdr>
        <w:top w:val="none" w:sz="0" w:space="0" w:color="auto"/>
        <w:left w:val="none" w:sz="0" w:space="0" w:color="auto"/>
        <w:bottom w:val="none" w:sz="0" w:space="0" w:color="auto"/>
        <w:right w:val="none" w:sz="0" w:space="0" w:color="auto"/>
      </w:divBdr>
      <w:divsChild>
        <w:div w:id="706837144">
          <w:marLeft w:val="0"/>
          <w:marRight w:val="0"/>
          <w:marTop w:val="0"/>
          <w:marBottom w:val="0"/>
          <w:divBdr>
            <w:top w:val="none" w:sz="0" w:space="0" w:color="auto"/>
            <w:left w:val="none" w:sz="0" w:space="0" w:color="auto"/>
            <w:bottom w:val="none" w:sz="0" w:space="0" w:color="auto"/>
            <w:right w:val="none" w:sz="0" w:space="0" w:color="auto"/>
          </w:divBdr>
        </w:div>
      </w:divsChild>
    </w:div>
    <w:div w:id="1089274364">
      <w:bodyDiv w:val="1"/>
      <w:marLeft w:val="0"/>
      <w:marRight w:val="0"/>
      <w:marTop w:val="0"/>
      <w:marBottom w:val="0"/>
      <w:divBdr>
        <w:top w:val="none" w:sz="0" w:space="0" w:color="auto"/>
        <w:left w:val="none" w:sz="0" w:space="0" w:color="auto"/>
        <w:bottom w:val="none" w:sz="0" w:space="0" w:color="auto"/>
        <w:right w:val="none" w:sz="0" w:space="0" w:color="auto"/>
      </w:divBdr>
      <w:divsChild>
        <w:div w:id="34090576">
          <w:marLeft w:val="0"/>
          <w:marRight w:val="0"/>
          <w:marTop w:val="0"/>
          <w:marBottom w:val="0"/>
          <w:divBdr>
            <w:top w:val="none" w:sz="0" w:space="0" w:color="auto"/>
            <w:left w:val="none" w:sz="0" w:space="0" w:color="auto"/>
            <w:bottom w:val="none" w:sz="0" w:space="0" w:color="auto"/>
            <w:right w:val="none" w:sz="0" w:space="0" w:color="auto"/>
          </w:divBdr>
        </w:div>
      </w:divsChild>
    </w:div>
    <w:div w:id="1328023054">
      <w:bodyDiv w:val="1"/>
      <w:marLeft w:val="0"/>
      <w:marRight w:val="0"/>
      <w:marTop w:val="0"/>
      <w:marBottom w:val="0"/>
      <w:divBdr>
        <w:top w:val="none" w:sz="0" w:space="0" w:color="auto"/>
        <w:left w:val="none" w:sz="0" w:space="0" w:color="auto"/>
        <w:bottom w:val="none" w:sz="0" w:space="0" w:color="auto"/>
        <w:right w:val="none" w:sz="0" w:space="0" w:color="auto"/>
      </w:divBdr>
      <w:divsChild>
        <w:div w:id="2129397662">
          <w:marLeft w:val="0"/>
          <w:marRight w:val="0"/>
          <w:marTop w:val="0"/>
          <w:marBottom w:val="0"/>
          <w:divBdr>
            <w:top w:val="none" w:sz="0" w:space="0" w:color="auto"/>
            <w:left w:val="none" w:sz="0" w:space="0" w:color="auto"/>
            <w:bottom w:val="none" w:sz="0" w:space="0" w:color="auto"/>
            <w:right w:val="none" w:sz="0" w:space="0" w:color="auto"/>
          </w:divBdr>
          <w:divsChild>
            <w:div w:id="433987075">
              <w:marLeft w:val="0"/>
              <w:marRight w:val="0"/>
              <w:marTop w:val="0"/>
              <w:marBottom w:val="0"/>
              <w:divBdr>
                <w:top w:val="none" w:sz="0" w:space="0" w:color="auto"/>
                <w:left w:val="none" w:sz="0" w:space="0" w:color="auto"/>
                <w:bottom w:val="none" w:sz="0" w:space="0" w:color="auto"/>
                <w:right w:val="none" w:sz="0" w:space="0" w:color="auto"/>
              </w:divBdr>
            </w:div>
            <w:div w:id="19253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6035">
      <w:bodyDiv w:val="1"/>
      <w:marLeft w:val="0"/>
      <w:marRight w:val="0"/>
      <w:marTop w:val="0"/>
      <w:marBottom w:val="0"/>
      <w:divBdr>
        <w:top w:val="none" w:sz="0" w:space="0" w:color="auto"/>
        <w:left w:val="none" w:sz="0" w:space="0" w:color="auto"/>
        <w:bottom w:val="none" w:sz="0" w:space="0" w:color="auto"/>
        <w:right w:val="none" w:sz="0" w:space="0" w:color="auto"/>
      </w:divBdr>
      <w:divsChild>
        <w:div w:id="1031152268">
          <w:marLeft w:val="0"/>
          <w:marRight w:val="0"/>
          <w:marTop w:val="0"/>
          <w:marBottom w:val="0"/>
          <w:divBdr>
            <w:top w:val="none" w:sz="0" w:space="0" w:color="auto"/>
            <w:left w:val="none" w:sz="0" w:space="0" w:color="auto"/>
            <w:bottom w:val="none" w:sz="0" w:space="0" w:color="auto"/>
            <w:right w:val="none" w:sz="0" w:space="0" w:color="auto"/>
          </w:divBdr>
        </w:div>
      </w:divsChild>
    </w:div>
    <w:div w:id="1552233894">
      <w:bodyDiv w:val="1"/>
      <w:marLeft w:val="0"/>
      <w:marRight w:val="0"/>
      <w:marTop w:val="0"/>
      <w:marBottom w:val="0"/>
      <w:divBdr>
        <w:top w:val="none" w:sz="0" w:space="0" w:color="auto"/>
        <w:left w:val="none" w:sz="0" w:space="0" w:color="auto"/>
        <w:bottom w:val="none" w:sz="0" w:space="0" w:color="auto"/>
        <w:right w:val="none" w:sz="0" w:space="0" w:color="auto"/>
      </w:divBdr>
      <w:divsChild>
        <w:div w:id="365300302">
          <w:marLeft w:val="0"/>
          <w:marRight w:val="0"/>
          <w:marTop w:val="0"/>
          <w:marBottom w:val="0"/>
          <w:divBdr>
            <w:top w:val="none" w:sz="0" w:space="0" w:color="auto"/>
            <w:left w:val="none" w:sz="0" w:space="0" w:color="auto"/>
            <w:bottom w:val="none" w:sz="0" w:space="0" w:color="auto"/>
            <w:right w:val="none" w:sz="0" w:space="0" w:color="auto"/>
          </w:divBdr>
          <w:divsChild>
            <w:div w:id="13583362">
              <w:marLeft w:val="0"/>
              <w:marRight w:val="0"/>
              <w:marTop w:val="0"/>
              <w:marBottom w:val="0"/>
              <w:divBdr>
                <w:top w:val="none" w:sz="0" w:space="0" w:color="auto"/>
                <w:left w:val="none" w:sz="0" w:space="0" w:color="auto"/>
                <w:bottom w:val="none" w:sz="0" w:space="0" w:color="auto"/>
                <w:right w:val="none" w:sz="0" w:space="0" w:color="auto"/>
              </w:divBdr>
            </w:div>
            <w:div w:id="621037929">
              <w:marLeft w:val="0"/>
              <w:marRight w:val="0"/>
              <w:marTop w:val="0"/>
              <w:marBottom w:val="0"/>
              <w:divBdr>
                <w:top w:val="none" w:sz="0" w:space="0" w:color="auto"/>
                <w:left w:val="none" w:sz="0" w:space="0" w:color="auto"/>
                <w:bottom w:val="none" w:sz="0" w:space="0" w:color="auto"/>
                <w:right w:val="none" w:sz="0" w:space="0" w:color="auto"/>
              </w:divBdr>
            </w:div>
            <w:div w:id="16678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1712</Words>
  <Characters>8998</Characters>
  <Application>Microsoft Macintosh Word</Application>
  <DocSecurity>0</DocSecurity>
  <Lines>228</Lines>
  <Paragraphs>134</Paragraphs>
  <ScaleCrop>false</ScaleCrop>
  <HeadingPairs>
    <vt:vector size="2" baseType="variant">
      <vt:variant>
        <vt:lpstr>Title</vt:lpstr>
      </vt:variant>
      <vt:variant>
        <vt:i4>1</vt:i4>
      </vt:variant>
    </vt:vector>
  </HeadingPairs>
  <TitlesOfParts>
    <vt:vector size="1" baseType="lpstr">
      <vt:lpstr>TG4k Minutes July 2011</vt:lpstr>
    </vt:vector>
  </TitlesOfParts>
  <Manager/>
  <Company>Kinney Consulting LLC</Company>
  <LinksUpToDate>false</LinksUpToDate>
  <CharactersWithSpaces>10640</CharactersWithSpaces>
  <SharedDoc>false</SharedDoc>
  <HyperlinkBase/>
  <HLinks>
    <vt:vector size="54" baseType="variant">
      <vt:variant>
        <vt:i4>1441841</vt:i4>
      </vt:variant>
      <vt:variant>
        <vt:i4>50</vt:i4>
      </vt:variant>
      <vt:variant>
        <vt:i4>0</vt:i4>
      </vt:variant>
      <vt:variant>
        <vt:i4>5</vt:i4>
      </vt:variant>
      <vt:variant>
        <vt:lpwstr/>
      </vt:variant>
      <vt:variant>
        <vt:lpwstr>_Toc220220119</vt:lpwstr>
      </vt:variant>
      <vt:variant>
        <vt:i4>1441841</vt:i4>
      </vt:variant>
      <vt:variant>
        <vt:i4>44</vt:i4>
      </vt:variant>
      <vt:variant>
        <vt:i4>0</vt:i4>
      </vt:variant>
      <vt:variant>
        <vt:i4>5</vt:i4>
      </vt:variant>
      <vt:variant>
        <vt:lpwstr/>
      </vt:variant>
      <vt:variant>
        <vt:lpwstr>_Toc220220118</vt:lpwstr>
      </vt:variant>
      <vt:variant>
        <vt:i4>1441841</vt:i4>
      </vt:variant>
      <vt:variant>
        <vt:i4>38</vt:i4>
      </vt:variant>
      <vt:variant>
        <vt:i4>0</vt:i4>
      </vt:variant>
      <vt:variant>
        <vt:i4>5</vt:i4>
      </vt:variant>
      <vt:variant>
        <vt:lpwstr/>
      </vt:variant>
      <vt:variant>
        <vt:lpwstr>_Toc220220117</vt:lpwstr>
      </vt:variant>
      <vt:variant>
        <vt:i4>1441841</vt:i4>
      </vt:variant>
      <vt:variant>
        <vt:i4>32</vt:i4>
      </vt:variant>
      <vt:variant>
        <vt:i4>0</vt:i4>
      </vt:variant>
      <vt:variant>
        <vt:i4>5</vt:i4>
      </vt:variant>
      <vt:variant>
        <vt:lpwstr/>
      </vt:variant>
      <vt:variant>
        <vt:lpwstr>_Toc220220113</vt:lpwstr>
      </vt:variant>
      <vt:variant>
        <vt:i4>1441841</vt:i4>
      </vt:variant>
      <vt:variant>
        <vt:i4>26</vt:i4>
      </vt:variant>
      <vt:variant>
        <vt:i4>0</vt:i4>
      </vt:variant>
      <vt:variant>
        <vt:i4>5</vt:i4>
      </vt:variant>
      <vt:variant>
        <vt:lpwstr/>
      </vt:variant>
      <vt:variant>
        <vt:lpwstr>_Toc220220110</vt:lpwstr>
      </vt:variant>
      <vt:variant>
        <vt:i4>1507377</vt:i4>
      </vt:variant>
      <vt:variant>
        <vt:i4>20</vt:i4>
      </vt:variant>
      <vt:variant>
        <vt:i4>0</vt:i4>
      </vt:variant>
      <vt:variant>
        <vt:i4>5</vt:i4>
      </vt:variant>
      <vt:variant>
        <vt:lpwstr/>
      </vt:variant>
      <vt:variant>
        <vt:lpwstr>_Toc220220109</vt:lpwstr>
      </vt:variant>
      <vt:variant>
        <vt:i4>1507377</vt:i4>
      </vt:variant>
      <vt:variant>
        <vt:i4>14</vt:i4>
      </vt:variant>
      <vt:variant>
        <vt:i4>0</vt:i4>
      </vt:variant>
      <vt:variant>
        <vt:i4>5</vt:i4>
      </vt:variant>
      <vt:variant>
        <vt:lpwstr/>
      </vt:variant>
      <vt:variant>
        <vt:lpwstr>_Toc220220108</vt:lpwstr>
      </vt:variant>
      <vt:variant>
        <vt:i4>1507377</vt:i4>
      </vt:variant>
      <vt:variant>
        <vt:i4>8</vt:i4>
      </vt:variant>
      <vt:variant>
        <vt:i4>0</vt:i4>
      </vt:variant>
      <vt:variant>
        <vt:i4>5</vt:i4>
      </vt:variant>
      <vt:variant>
        <vt:lpwstr/>
      </vt:variant>
      <vt:variant>
        <vt:lpwstr>_Toc220220107</vt:lpwstr>
      </vt:variant>
      <vt:variant>
        <vt:i4>1507377</vt:i4>
      </vt:variant>
      <vt:variant>
        <vt:i4>2</vt:i4>
      </vt:variant>
      <vt:variant>
        <vt:i4>0</vt:i4>
      </vt:variant>
      <vt:variant>
        <vt:i4>5</vt:i4>
      </vt:variant>
      <vt:variant>
        <vt:lpwstr/>
      </vt:variant>
      <vt:variant>
        <vt:lpwstr>_Toc220220106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TG4k Minutes July 2011</dc:title>
  <dc:subject/>
  <dc:creator>Pat Kinney</dc:creator>
  <cp:keywords/>
  <dc:description/>
  <cp:lastModifiedBy>Pat Kinney</cp:lastModifiedBy>
  <cp:revision>3</cp:revision>
  <dcterms:created xsi:type="dcterms:W3CDTF">2011-07-25T17:14:00Z</dcterms:created>
  <dcterms:modified xsi:type="dcterms:W3CDTF">2011-07-25T17:17:00Z</dcterms:modified>
  <cp:category>15-11-0557-00-004k</cp:category>
</cp:coreProperties>
</file>