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3A" w:rsidRDefault="00DB4F3A">
      <w:pPr>
        <w:jc w:val="center"/>
        <w:rPr>
          <w:b/>
          <w:sz w:val="28"/>
        </w:rPr>
      </w:pPr>
      <w:r>
        <w:rPr>
          <w:b/>
          <w:sz w:val="28"/>
        </w:rPr>
        <w:t>IEEE P802.15</w:t>
      </w:r>
    </w:p>
    <w:p w:rsidR="00DB4F3A" w:rsidRDefault="00DB4F3A">
      <w:pPr>
        <w:jc w:val="center"/>
        <w:rPr>
          <w:b/>
          <w:sz w:val="28"/>
        </w:rPr>
      </w:pPr>
      <w:r>
        <w:rPr>
          <w:b/>
          <w:sz w:val="28"/>
        </w:rPr>
        <w:t>Wireless Personal Area Networks</w:t>
      </w:r>
    </w:p>
    <w:p w:rsidR="00DB4F3A" w:rsidRDefault="00DB4F3A">
      <w:pPr>
        <w:jc w:val="center"/>
        <w:rPr>
          <w:b/>
          <w:sz w:val="28"/>
        </w:rPr>
      </w:pPr>
    </w:p>
    <w:tbl>
      <w:tblPr>
        <w:tblW w:w="0" w:type="auto"/>
        <w:tblInd w:w="108" w:type="dxa"/>
        <w:tblLayout w:type="fixed"/>
        <w:tblLook w:val="0000"/>
      </w:tblPr>
      <w:tblGrid>
        <w:gridCol w:w="1260"/>
        <w:gridCol w:w="4050"/>
        <w:gridCol w:w="4140"/>
      </w:tblGrid>
      <w:tr w:rsidR="00DB4F3A">
        <w:tc>
          <w:tcPr>
            <w:tcW w:w="1260" w:type="dxa"/>
            <w:tcBorders>
              <w:top w:val="single" w:sz="6" w:space="0" w:color="auto"/>
            </w:tcBorders>
          </w:tcPr>
          <w:p w:rsidR="00DB4F3A" w:rsidRDefault="00DB4F3A">
            <w:pPr>
              <w:pStyle w:val="covertext"/>
            </w:pPr>
            <w:r>
              <w:t>Project</w:t>
            </w:r>
          </w:p>
        </w:tc>
        <w:tc>
          <w:tcPr>
            <w:tcW w:w="8190" w:type="dxa"/>
            <w:gridSpan w:val="2"/>
            <w:tcBorders>
              <w:top w:val="single" w:sz="6" w:space="0" w:color="auto"/>
            </w:tcBorders>
          </w:tcPr>
          <w:p w:rsidR="00DB4F3A" w:rsidRDefault="00DB4F3A">
            <w:pPr>
              <w:pStyle w:val="covertext"/>
            </w:pPr>
            <w:r>
              <w:t>IEEE P802.15 Working Group for Wireless Personal Area Networks (WPANs)</w:t>
            </w:r>
          </w:p>
        </w:tc>
      </w:tr>
      <w:tr w:rsidR="00DB4F3A">
        <w:tc>
          <w:tcPr>
            <w:tcW w:w="1260" w:type="dxa"/>
            <w:tcBorders>
              <w:top w:val="single" w:sz="6" w:space="0" w:color="auto"/>
            </w:tcBorders>
          </w:tcPr>
          <w:p w:rsidR="00DB4F3A" w:rsidRDefault="00DB4F3A">
            <w:pPr>
              <w:pStyle w:val="covertext"/>
            </w:pPr>
            <w:r>
              <w:t>Title</w:t>
            </w:r>
          </w:p>
        </w:tc>
        <w:tc>
          <w:tcPr>
            <w:tcW w:w="8190" w:type="dxa"/>
            <w:gridSpan w:val="2"/>
            <w:tcBorders>
              <w:top w:val="single" w:sz="6" w:space="0" w:color="auto"/>
            </w:tcBorders>
          </w:tcPr>
          <w:p w:rsidR="00DB4F3A" w:rsidRDefault="00CC0E35">
            <w:pPr>
              <w:pStyle w:val="covertext"/>
            </w:pPr>
            <w:fldSimple w:instr=" TITLE  \* MERGEFORMAT ">
              <w:r w:rsidR="00CD7959" w:rsidRPr="00CD7959">
                <w:rPr>
                  <w:b/>
                  <w:sz w:val="28"/>
                </w:rPr>
                <w:t xml:space="preserve">&lt;IEEE802.15 LECIM IG </w:t>
              </w:r>
              <w:r w:rsidR="00CD7959">
                <w:t>minutes&gt;</w:t>
              </w:r>
            </w:fldSimple>
          </w:p>
        </w:tc>
      </w:tr>
      <w:tr w:rsidR="00DB4F3A">
        <w:tc>
          <w:tcPr>
            <w:tcW w:w="1260" w:type="dxa"/>
            <w:tcBorders>
              <w:top w:val="single" w:sz="6" w:space="0" w:color="auto"/>
            </w:tcBorders>
          </w:tcPr>
          <w:p w:rsidR="00DB4F3A" w:rsidRDefault="00DB4F3A">
            <w:pPr>
              <w:pStyle w:val="covertext"/>
            </w:pPr>
            <w:r>
              <w:t>Date Submitted</w:t>
            </w:r>
          </w:p>
        </w:tc>
        <w:tc>
          <w:tcPr>
            <w:tcW w:w="8190" w:type="dxa"/>
            <w:gridSpan w:val="2"/>
            <w:tcBorders>
              <w:top w:val="single" w:sz="6" w:space="0" w:color="auto"/>
            </w:tcBorders>
          </w:tcPr>
          <w:p w:rsidR="00DB4F3A" w:rsidRDefault="00B6526B" w:rsidP="00962587">
            <w:pPr>
              <w:pStyle w:val="covertext"/>
            </w:pPr>
            <w:r>
              <w:t>[</w:t>
            </w:r>
            <w:r w:rsidR="007D3222">
              <w:t>13 Jul</w:t>
            </w:r>
            <w:r w:rsidR="00CD7959">
              <w:t>y</w:t>
            </w:r>
            <w:r>
              <w:t>, 2010</w:t>
            </w:r>
            <w:r w:rsidR="00DB4F3A">
              <w:t>]</w:t>
            </w:r>
          </w:p>
        </w:tc>
      </w:tr>
      <w:tr w:rsidR="00DB4F3A">
        <w:tc>
          <w:tcPr>
            <w:tcW w:w="1260" w:type="dxa"/>
            <w:tcBorders>
              <w:top w:val="single" w:sz="4" w:space="0" w:color="auto"/>
              <w:bottom w:val="single" w:sz="4" w:space="0" w:color="auto"/>
            </w:tcBorders>
          </w:tcPr>
          <w:p w:rsidR="00DB4F3A" w:rsidRDefault="00DB4F3A">
            <w:pPr>
              <w:pStyle w:val="covertext"/>
            </w:pPr>
            <w:r>
              <w:t>Source</w:t>
            </w:r>
          </w:p>
        </w:tc>
        <w:tc>
          <w:tcPr>
            <w:tcW w:w="4050" w:type="dxa"/>
            <w:tcBorders>
              <w:top w:val="single" w:sz="4" w:space="0" w:color="auto"/>
              <w:bottom w:val="single" w:sz="4" w:space="0" w:color="auto"/>
            </w:tcBorders>
          </w:tcPr>
          <w:p w:rsidR="00DB4F3A" w:rsidRDefault="00DB4F3A">
            <w:pPr>
              <w:pStyle w:val="covertext"/>
              <w:spacing w:before="0" w:after="0"/>
            </w:pPr>
            <w:r>
              <w:t>[</w:t>
            </w:r>
            <w:fldSimple w:instr=" AUTHOR  \* MERGEFORMAT ">
              <w:r w:rsidR="00CD7959">
                <w:rPr>
                  <w:noProof/>
                </w:rPr>
                <w:t>Pat Kinney</w:t>
              </w:r>
            </w:fldSimple>
            <w:r>
              <w:t>]</w:t>
            </w:r>
            <w:r>
              <w:br/>
              <w:t>[</w:t>
            </w:r>
            <w:fldSimple w:instr=" DOCPROPERTY &quot;Company&quot;  \* MERGEFORMAT ">
              <w:r w:rsidR="00CD7959">
                <w:t>&lt;Kinney Consulting LLC&gt;</w:t>
              </w:r>
            </w:fldSimple>
            <w:r>
              <w:t>]</w:t>
            </w:r>
            <w:r>
              <w:br/>
              <w:t>[Chicago, IL]</w:t>
            </w:r>
          </w:p>
        </w:tc>
        <w:tc>
          <w:tcPr>
            <w:tcW w:w="4140" w:type="dxa"/>
            <w:tcBorders>
              <w:top w:val="single" w:sz="4" w:space="0" w:color="auto"/>
              <w:bottom w:val="single" w:sz="4" w:space="0" w:color="auto"/>
            </w:tcBorders>
          </w:tcPr>
          <w:p w:rsidR="00DB4F3A" w:rsidRDefault="00DB4F3A">
            <w:pPr>
              <w:pStyle w:val="covertext"/>
              <w:tabs>
                <w:tab w:val="left" w:pos="1152"/>
              </w:tabs>
              <w:spacing w:before="0" w:after="0"/>
              <w:rPr>
                <w:sz w:val="18"/>
              </w:rPr>
            </w:pPr>
            <w:r>
              <w:t>Voice:</w:t>
            </w:r>
            <w:r>
              <w:tab/>
              <w:t>[+1.847.960.3715]</w:t>
            </w:r>
            <w:r>
              <w:br/>
              <w:t>Fax:</w:t>
            </w:r>
            <w:r>
              <w:tab/>
              <w:t>[+1.630.524.9054]</w:t>
            </w:r>
            <w:r>
              <w:br/>
              <w:t>E-mail:</w:t>
            </w:r>
            <w:r>
              <w:tab/>
              <w:t>[pat.kinney@ieee.org]</w:t>
            </w:r>
          </w:p>
        </w:tc>
      </w:tr>
      <w:tr w:rsidR="00DB4F3A" w:rsidRPr="00042A51">
        <w:tc>
          <w:tcPr>
            <w:tcW w:w="1260" w:type="dxa"/>
            <w:tcBorders>
              <w:top w:val="single" w:sz="6" w:space="0" w:color="auto"/>
            </w:tcBorders>
          </w:tcPr>
          <w:p w:rsidR="00DB4F3A" w:rsidRDefault="00DB4F3A">
            <w:pPr>
              <w:pStyle w:val="covertext"/>
            </w:pPr>
            <w:r>
              <w:t>Re:</w:t>
            </w:r>
          </w:p>
        </w:tc>
        <w:tc>
          <w:tcPr>
            <w:tcW w:w="8190" w:type="dxa"/>
            <w:gridSpan w:val="2"/>
            <w:tcBorders>
              <w:top w:val="single" w:sz="6" w:space="0" w:color="auto"/>
            </w:tcBorders>
          </w:tcPr>
          <w:p w:rsidR="00DB4F3A" w:rsidRPr="00042A51" w:rsidRDefault="00DB4F3A" w:rsidP="007D3222">
            <w:pPr>
              <w:pStyle w:val="covertext"/>
            </w:pPr>
            <w:r w:rsidRPr="00042A51">
              <w:t xml:space="preserve">[802.15 Interim Meeting in </w:t>
            </w:r>
            <w:r w:rsidR="007D3222">
              <w:t>San Diego, Ca</w:t>
            </w:r>
            <w:r w:rsidRPr="00042A51">
              <w:t>]</w:t>
            </w:r>
          </w:p>
        </w:tc>
      </w:tr>
      <w:tr w:rsidR="00DB4F3A">
        <w:tc>
          <w:tcPr>
            <w:tcW w:w="1260" w:type="dxa"/>
            <w:tcBorders>
              <w:top w:val="single" w:sz="6" w:space="0" w:color="auto"/>
            </w:tcBorders>
          </w:tcPr>
          <w:p w:rsidR="00DB4F3A" w:rsidRDefault="00DB4F3A">
            <w:pPr>
              <w:pStyle w:val="covertext"/>
            </w:pPr>
            <w:r>
              <w:t>Abstract</w:t>
            </w:r>
          </w:p>
        </w:tc>
        <w:tc>
          <w:tcPr>
            <w:tcW w:w="8190" w:type="dxa"/>
            <w:gridSpan w:val="2"/>
            <w:tcBorders>
              <w:top w:val="single" w:sz="6" w:space="0" w:color="auto"/>
            </w:tcBorders>
          </w:tcPr>
          <w:p w:rsidR="00DB4F3A" w:rsidRDefault="00962587" w:rsidP="00B11F55">
            <w:pPr>
              <w:pStyle w:val="covertext"/>
            </w:pPr>
            <w:r>
              <w:t xml:space="preserve">[IEEE 802.15 </w:t>
            </w:r>
            <w:r w:rsidR="00B11F55">
              <w:t>LECIM IG</w:t>
            </w:r>
            <w:r w:rsidR="00DB4F3A">
              <w:t xml:space="preserve"> Minutes]</w:t>
            </w:r>
          </w:p>
        </w:tc>
      </w:tr>
      <w:tr w:rsidR="00DB4F3A">
        <w:tc>
          <w:tcPr>
            <w:tcW w:w="1260" w:type="dxa"/>
            <w:tcBorders>
              <w:top w:val="single" w:sz="6" w:space="0" w:color="auto"/>
            </w:tcBorders>
          </w:tcPr>
          <w:p w:rsidR="00DB4F3A" w:rsidRDefault="00DB4F3A">
            <w:pPr>
              <w:pStyle w:val="covertext"/>
            </w:pPr>
            <w:r>
              <w:t>Purpose</w:t>
            </w:r>
          </w:p>
        </w:tc>
        <w:tc>
          <w:tcPr>
            <w:tcW w:w="8190" w:type="dxa"/>
            <w:gridSpan w:val="2"/>
            <w:tcBorders>
              <w:top w:val="single" w:sz="6" w:space="0" w:color="auto"/>
            </w:tcBorders>
          </w:tcPr>
          <w:p w:rsidR="00DB4F3A" w:rsidRDefault="00DB4F3A">
            <w:pPr>
              <w:pStyle w:val="covertext"/>
            </w:pPr>
            <w:r>
              <w:t>[Official minutes of the Working Group Session]</w:t>
            </w:r>
          </w:p>
        </w:tc>
      </w:tr>
      <w:tr w:rsidR="00DB4F3A">
        <w:tc>
          <w:tcPr>
            <w:tcW w:w="1260" w:type="dxa"/>
            <w:tcBorders>
              <w:top w:val="single" w:sz="6" w:space="0" w:color="auto"/>
              <w:bottom w:val="single" w:sz="6" w:space="0" w:color="auto"/>
            </w:tcBorders>
          </w:tcPr>
          <w:p w:rsidR="00DB4F3A" w:rsidRDefault="00DB4F3A">
            <w:pPr>
              <w:pStyle w:val="covertext"/>
            </w:pPr>
            <w:r>
              <w:t>Notice</w:t>
            </w:r>
          </w:p>
        </w:tc>
        <w:tc>
          <w:tcPr>
            <w:tcW w:w="8190" w:type="dxa"/>
            <w:gridSpan w:val="2"/>
            <w:tcBorders>
              <w:top w:val="single" w:sz="6" w:space="0" w:color="auto"/>
              <w:bottom w:val="single" w:sz="6" w:space="0" w:color="auto"/>
            </w:tcBorders>
          </w:tcPr>
          <w:p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tc>
          <w:tcPr>
            <w:tcW w:w="1260" w:type="dxa"/>
            <w:tcBorders>
              <w:top w:val="single" w:sz="6" w:space="0" w:color="auto"/>
              <w:bottom w:val="single" w:sz="6" w:space="0" w:color="auto"/>
            </w:tcBorders>
          </w:tcPr>
          <w:p w:rsidR="00DB4F3A" w:rsidRDefault="00DB4F3A">
            <w:pPr>
              <w:pStyle w:val="covertext"/>
            </w:pPr>
            <w:r>
              <w:t>Release</w:t>
            </w:r>
          </w:p>
        </w:tc>
        <w:tc>
          <w:tcPr>
            <w:tcW w:w="8190" w:type="dxa"/>
            <w:gridSpan w:val="2"/>
            <w:tcBorders>
              <w:top w:val="single" w:sz="6" w:space="0" w:color="auto"/>
              <w:bottom w:val="single" w:sz="6" w:space="0" w:color="auto"/>
            </w:tcBorders>
          </w:tcPr>
          <w:p w:rsidR="00DB4F3A" w:rsidRDefault="00DB4F3A">
            <w:pPr>
              <w:pStyle w:val="covertext"/>
            </w:pPr>
            <w:r>
              <w:t>The contributor acknowledges and accepts that this contribution becomes the property of IEEE and may be made publicly available by P802.15.</w:t>
            </w:r>
          </w:p>
        </w:tc>
      </w:tr>
    </w:tbl>
    <w:p w:rsidR="00CC1E26" w:rsidRPr="006C7CCC" w:rsidRDefault="00DB4F3A" w:rsidP="00CC1E26">
      <w:pPr>
        <w:widowControl w:val="0"/>
        <w:spacing w:before="120"/>
        <w:jc w:val="center"/>
        <w:rPr>
          <w:b/>
          <w:color w:val="FF0000"/>
          <w:sz w:val="28"/>
          <w:szCs w:val="28"/>
        </w:rPr>
      </w:pPr>
      <w:r>
        <w:rPr>
          <w:b/>
          <w:sz w:val="28"/>
        </w:rPr>
        <w:br w:type="page"/>
      </w:r>
      <w:r w:rsidR="00CC1E26" w:rsidRPr="006C7CCC">
        <w:rPr>
          <w:b/>
          <w:color w:val="FF0000"/>
          <w:sz w:val="28"/>
          <w:szCs w:val="28"/>
        </w:rPr>
        <w:lastRenderedPageBreak/>
        <w:t xml:space="preserve">IEEE 802.15 </w:t>
      </w:r>
      <w:r w:rsidR="00CC1E26">
        <w:rPr>
          <w:b/>
          <w:color w:val="FF0000"/>
          <w:sz w:val="28"/>
          <w:szCs w:val="28"/>
        </w:rPr>
        <w:t xml:space="preserve">Plenary </w:t>
      </w:r>
      <w:r w:rsidR="00CC1E26" w:rsidRPr="006C7CCC">
        <w:rPr>
          <w:b/>
          <w:color w:val="FF0000"/>
          <w:sz w:val="28"/>
          <w:szCs w:val="28"/>
        </w:rPr>
        <w:t>Meeting – Session #</w:t>
      </w:r>
      <w:r w:rsidR="007D3222">
        <w:rPr>
          <w:b/>
          <w:color w:val="FF0000"/>
          <w:sz w:val="28"/>
          <w:szCs w:val="28"/>
        </w:rPr>
        <w:t>67</w:t>
      </w:r>
    </w:p>
    <w:p w:rsidR="00CC1E26" w:rsidRDefault="007D3222" w:rsidP="00CC1E26">
      <w:pPr>
        <w:widowControl w:val="0"/>
        <w:spacing w:before="120"/>
        <w:jc w:val="center"/>
        <w:rPr>
          <w:b/>
          <w:color w:val="FF0000"/>
          <w:sz w:val="28"/>
          <w:szCs w:val="28"/>
        </w:rPr>
      </w:pPr>
      <w:r>
        <w:rPr>
          <w:b/>
          <w:color w:val="FF0000"/>
          <w:sz w:val="28"/>
          <w:szCs w:val="28"/>
        </w:rPr>
        <w:t>Jul</w:t>
      </w:r>
      <w:r w:rsidR="00CD7959">
        <w:rPr>
          <w:b/>
          <w:color w:val="FF0000"/>
          <w:sz w:val="28"/>
          <w:szCs w:val="28"/>
        </w:rPr>
        <w:t>y</w:t>
      </w:r>
      <w:r w:rsidR="00CC1E26">
        <w:rPr>
          <w:b/>
          <w:color w:val="FF0000"/>
          <w:sz w:val="28"/>
          <w:szCs w:val="28"/>
        </w:rPr>
        <w:t xml:space="preserve"> 2010</w:t>
      </w:r>
    </w:p>
    <w:p w:rsidR="00CC1E26" w:rsidRDefault="007D3222" w:rsidP="00CC1E26">
      <w:pPr>
        <w:widowControl w:val="0"/>
        <w:spacing w:before="120"/>
        <w:jc w:val="center"/>
        <w:rPr>
          <w:b/>
          <w:color w:val="FF0000"/>
          <w:sz w:val="28"/>
          <w:szCs w:val="28"/>
        </w:rPr>
      </w:pPr>
      <w:r>
        <w:rPr>
          <w:b/>
          <w:color w:val="FF0000"/>
          <w:sz w:val="28"/>
          <w:szCs w:val="28"/>
        </w:rPr>
        <w:t>Interest Group LECIM</w:t>
      </w:r>
      <w:r w:rsidR="00CC1E26">
        <w:rPr>
          <w:b/>
          <w:color w:val="FF0000"/>
          <w:sz w:val="28"/>
          <w:szCs w:val="28"/>
        </w:rPr>
        <w:t xml:space="preserve"> Minutes</w:t>
      </w:r>
    </w:p>
    <w:p w:rsidR="005A233C" w:rsidRDefault="00CC0E35">
      <w:pPr>
        <w:pStyle w:val="TOC1"/>
        <w:tabs>
          <w:tab w:val="right" w:leader="dot" w:pos="9710"/>
        </w:tabs>
        <w:rPr>
          <w:rFonts w:asciiTheme="minorHAnsi" w:eastAsiaTheme="minorEastAsia" w:hAnsiTheme="minorHAnsi" w:cstheme="minorBidi"/>
          <w:noProof/>
          <w:sz w:val="22"/>
          <w:szCs w:val="22"/>
        </w:rPr>
      </w:pPr>
      <w:r w:rsidRPr="00CC0E35">
        <w:fldChar w:fldCharType="begin"/>
      </w:r>
      <w:r w:rsidR="00CC1E26">
        <w:instrText xml:space="preserve"> TOC \o "1-3" \h \z \u </w:instrText>
      </w:r>
      <w:r w:rsidRPr="00CC0E35">
        <w:fldChar w:fldCharType="separate"/>
      </w:r>
      <w:hyperlink w:anchor="_Toc266778465" w:history="1">
        <w:r w:rsidR="005A233C" w:rsidRPr="00B65F8B">
          <w:rPr>
            <w:rStyle w:val="Hyperlink"/>
            <w:noProof/>
          </w:rPr>
          <w:t>Monday, 13 July 2010, 8:00 (AM1)</w:t>
        </w:r>
        <w:r w:rsidR="005A233C">
          <w:rPr>
            <w:noProof/>
            <w:webHidden/>
          </w:rPr>
          <w:tab/>
        </w:r>
        <w:r w:rsidR="005A233C">
          <w:rPr>
            <w:noProof/>
            <w:webHidden/>
          </w:rPr>
          <w:fldChar w:fldCharType="begin"/>
        </w:r>
        <w:r w:rsidR="005A233C">
          <w:rPr>
            <w:noProof/>
            <w:webHidden/>
          </w:rPr>
          <w:instrText xml:space="preserve"> PAGEREF _Toc266778465 \h </w:instrText>
        </w:r>
        <w:r w:rsidR="005A233C">
          <w:rPr>
            <w:noProof/>
            <w:webHidden/>
          </w:rPr>
        </w:r>
        <w:r w:rsidR="005A233C">
          <w:rPr>
            <w:noProof/>
            <w:webHidden/>
          </w:rPr>
          <w:fldChar w:fldCharType="separate"/>
        </w:r>
        <w:r w:rsidR="005A233C">
          <w:rPr>
            <w:noProof/>
            <w:webHidden/>
          </w:rPr>
          <w:t>2</w:t>
        </w:r>
        <w:r w:rsidR="005A233C">
          <w:rPr>
            <w:noProof/>
            <w:webHidden/>
          </w:rPr>
          <w:fldChar w:fldCharType="end"/>
        </w:r>
      </w:hyperlink>
    </w:p>
    <w:p w:rsidR="00CC1E26" w:rsidRPr="009247AB" w:rsidRDefault="00CC0E35" w:rsidP="00CC1E26">
      <w:r>
        <w:fldChar w:fldCharType="end"/>
      </w:r>
    </w:p>
    <w:p w:rsidR="00CC1E26" w:rsidRDefault="00CD7959" w:rsidP="00CC1E26">
      <w:pPr>
        <w:pStyle w:val="Heading1"/>
      </w:pPr>
      <w:bookmarkStart w:id="0" w:name="OLE_LINK3"/>
      <w:bookmarkStart w:id="1" w:name="OLE_LINK4"/>
      <w:bookmarkStart w:id="2" w:name="_Toc266778465"/>
      <w:r>
        <w:t>Mon</w:t>
      </w:r>
      <w:r w:rsidR="007D3222">
        <w:t>day, 13 Jul</w:t>
      </w:r>
      <w:r>
        <w:t>y</w:t>
      </w:r>
      <w:r w:rsidR="00CC1E26">
        <w:t xml:space="preserve"> 2010, </w:t>
      </w:r>
      <w:r w:rsidR="007D3222">
        <w:t>8</w:t>
      </w:r>
      <w:r w:rsidR="00CC1E26">
        <w:t>:00 (</w:t>
      </w:r>
      <w:r w:rsidR="007D3222">
        <w:t>A</w:t>
      </w:r>
      <w:r w:rsidR="00CC1E26">
        <w:t>M</w:t>
      </w:r>
      <w:r w:rsidR="007D3222">
        <w:t>1</w:t>
      </w:r>
      <w:r w:rsidR="00CC1E26">
        <w:t>)</w:t>
      </w:r>
      <w:bookmarkEnd w:id="2"/>
    </w:p>
    <w:bookmarkEnd w:id="0"/>
    <w:bookmarkEnd w:id="1"/>
    <w:p w:rsidR="00CC1E26" w:rsidRDefault="00CC1E26" w:rsidP="00CC1E26"/>
    <w:p w:rsidR="00CC1E26" w:rsidRDefault="007D3222" w:rsidP="00385C61">
      <w:pPr>
        <w:ind w:left="630" w:hanging="630"/>
      </w:pPr>
      <w:r>
        <w:rPr>
          <w:b/>
        </w:rPr>
        <w:t>8</w:t>
      </w:r>
      <w:r w:rsidR="00CC1E26" w:rsidRPr="00A800D0">
        <w:rPr>
          <w:b/>
        </w:rPr>
        <w:t>:</w:t>
      </w:r>
      <w:r>
        <w:rPr>
          <w:b/>
        </w:rPr>
        <w:t>15</w:t>
      </w:r>
      <w:r>
        <w:tab/>
        <w:t>Dave Howard</w:t>
      </w:r>
      <w:r w:rsidR="00D5494E">
        <w:t xml:space="preserve"> (On Ramp)</w:t>
      </w:r>
      <w:r w:rsidR="00CC1E26">
        <w:t xml:space="preserve">, </w:t>
      </w:r>
      <w:r w:rsidR="001B118F">
        <w:t>LECIM IG</w:t>
      </w:r>
      <w:r w:rsidR="00CC1E26">
        <w:t xml:space="preserve"> chair, called the meeting to order.</w:t>
      </w:r>
      <w:r w:rsidR="001B118F">
        <w:t xml:space="preserve">  </w:t>
      </w:r>
      <w:r w:rsidR="00385C61">
        <w:t>Attendance is noted in Annex A.</w:t>
      </w:r>
    </w:p>
    <w:p w:rsidR="00CC1E26" w:rsidRDefault="00CC1E26" w:rsidP="00CC1E26">
      <w:pPr>
        <w:ind w:left="720"/>
      </w:pPr>
    </w:p>
    <w:p w:rsidR="00CD7959" w:rsidRDefault="007D3222" w:rsidP="00572F95">
      <w:pPr>
        <w:ind w:left="630"/>
      </w:pPr>
      <w:r>
        <w:t>Motion to approve the LECIM minutes from Beijing (15-10-0372-00) made by P Kinney</w:t>
      </w:r>
      <w:r w:rsidR="00D5494E">
        <w:t xml:space="preserve"> (Kinney Consulting)</w:t>
      </w:r>
      <w:r>
        <w:t xml:space="preserve"> and seconded by T </w:t>
      </w:r>
      <w:r w:rsidR="00D5494E">
        <w:t>Meyer (On Ramp)</w:t>
      </w:r>
      <w:r>
        <w:t>.  Upon neither discussion nor objection the motion carries unanimously.</w:t>
      </w:r>
    </w:p>
    <w:p w:rsidR="007D3222" w:rsidRDefault="007D3222" w:rsidP="007D3222">
      <w:pPr>
        <w:ind w:left="630"/>
      </w:pPr>
      <w:r>
        <w:t xml:space="preserve">Chair presented the proposed agenda, 15-10-0413-02.  Motion to approve the proposed agenda (15-10-0413-02) made by P Kinney and seconded by T </w:t>
      </w:r>
      <w:r w:rsidR="00D5494E">
        <w:t>Meyer</w:t>
      </w:r>
      <w:r>
        <w:t>.  Upon neither discussion nor objection the motion carries unanimously.</w:t>
      </w:r>
    </w:p>
    <w:p w:rsidR="00075085" w:rsidRDefault="007D3222" w:rsidP="007D3222">
      <w:pPr>
        <w:ind w:left="630"/>
        <w:rPr>
          <w:b/>
        </w:rPr>
      </w:pPr>
      <w:r>
        <w:t xml:space="preserve"> </w:t>
      </w:r>
    </w:p>
    <w:p w:rsidR="00572F95" w:rsidRDefault="007D3222" w:rsidP="00075085">
      <w:pPr>
        <w:ind w:left="720" w:hanging="720"/>
      </w:pPr>
      <w:r>
        <w:rPr>
          <w:b/>
        </w:rPr>
        <w:t>8:22</w:t>
      </w:r>
      <w:r w:rsidR="00075085">
        <w:rPr>
          <w:b/>
        </w:rPr>
        <w:tab/>
      </w:r>
      <w:r w:rsidR="00572F95" w:rsidRPr="00075085">
        <w:t xml:space="preserve">Presentation of </w:t>
      </w:r>
      <w:r w:rsidR="005A233C" w:rsidRPr="005A233C">
        <w:t>Use Case: Distribution Grid and Substation Monitoring</w:t>
      </w:r>
      <w:r w:rsidR="00075085" w:rsidRPr="00075085">
        <w:t xml:space="preserve"> </w:t>
      </w:r>
      <w:r w:rsidR="00E5604B">
        <w:t>(15-10-0</w:t>
      </w:r>
      <w:r w:rsidR="005A233C">
        <w:t>529</w:t>
      </w:r>
      <w:r w:rsidR="00E5604B">
        <w:t xml:space="preserve">-00) by </w:t>
      </w:r>
      <w:r w:rsidR="005A233C" w:rsidRPr="005A233C">
        <w:t>Mike Calcagno (Sempra Energy)</w:t>
      </w:r>
    </w:p>
    <w:p w:rsidR="00DC5023" w:rsidRDefault="005A233C" w:rsidP="00E23188">
      <w:pPr>
        <w:ind w:left="720"/>
      </w:pPr>
      <w:r>
        <w:t>D</w:t>
      </w:r>
      <w:r w:rsidR="00DC5023">
        <w:t>iscussion</w:t>
      </w:r>
      <w:r>
        <w:t>:</w:t>
      </w:r>
    </w:p>
    <w:p w:rsidR="005A233C" w:rsidRDefault="005A233C" w:rsidP="005A233C">
      <w:pPr>
        <w:pStyle w:val="ListParagraph"/>
        <w:numPr>
          <w:ilvl w:val="0"/>
          <w:numId w:val="49"/>
        </w:numPr>
      </w:pPr>
      <w:r>
        <w:t>Expected battery life?  10 years with usage of transmit by exception and one “heartbeat” per day of short messages</w:t>
      </w:r>
    </w:p>
    <w:p w:rsidR="005A233C" w:rsidRDefault="005A233C" w:rsidP="005A233C">
      <w:pPr>
        <w:pStyle w:val="ListParagraph"/>
        <w:numPr>
          <w:ilvl w:val="0"/>
          <w:numId w:val="49"/>
        </w:numPr>
      </w:pPr>
      <w:r>
        <w:t>Antenna design? Preferably included in the device’s package but external design allowable for difficult installations</w:t>
      </w:r>
    </w:p>
    <w:p w:rsidR="00EA6643" w:rsidRDefault="00EA6643" w:rsidP="00EA6643">
      <w:pPr>
        <w:pStyle w:val="ListParagraph"/>
        <w:numPr>
          <w:ilvl w:val="0"/>
          <w:numId w:val="49"/>
        </w:numPr>
      </w:pPr>
      <w:r>
        <w:t xml:space="preserve">What technologies have been tested?  Sempra has tested </w:t>
      </w:r>
      <w:proofErr w:type="spellStart"/>
      <w:r>
        <w:t>OnRamp’s</w:t>
      </w:r>
      <w:proofErr w:type="spellEnd"/>
      <w:r>
        <w:t xml:space="preserve"> product</w:t>
      </w:r>
    </w:p>
    <w:p w:rsidR="00EA6643" w:rsidRDefault="00EA6643" w:rsidP="00EA6643">
      <w:pPr>
        <w:pStyle w:val="ListParagraph"/>
        <w:numPr>
          <w:ilvl w:val="0"/>
          <w:numId w:val="49"/>
        </w:numPr>
      </w:pPr>
      <w:r>
        <w:t>How is it deployed underground?  Preferable to integrate the node into the fault current sensor</w:t>
      </w:r>
    </w:p>
    <w:p w:rsidR="00EA6643" w:rsidRDefault="00EA6643" w:rsidP="00EA6643">
      <w:pPr>
        <w:pStyle w:val="ListParagraph"/>
        <w:numPr>
          <w:ilvl w:val="0"/>
          <w:numId w:val="49"/>
        </w:numPr>
      </w:pPr>
      <w:r>
        <w:t xml:space="preserve">Diagnostics required? </w:t>
      </w:r>
    </w:p>
    <w:p w:rsidR="00EA6643" w:rsidRDefault="00EA6643" w:rsidP="00EA6643">
      <w:pPr>
        <w:pStyle w:val="ListParagraph"/>
        <w:numPr>
          <w:ilvl w:val="1"/>
          <w:numId w:val="49"/>
        </w:numPr>
      </w:pPr>
      <w:r>
        <w:t>End device – health link, RSSI, health electronics such as battery, current status of device</w:t>
      </w:r>
    </w:p>
    <w:p w:rsidR="00EA6643" w:rsidRDefault="00EA6643" w:rsidP="00EA6643">
      <w:pPr>
        <w:pStyle w:val="ListParagraph"/>
        <w:numPr>
          <w:ilvl w:val="1"/>
          <w:numId w:val="49"/>
        </w:numPr>
      </w:pPr>
      <w:r>
        <w:t>Access Point – standard network statistics typically found in IP networks, ability to survey environment for other users and interferers</w:t>
      </w:r>
    </w:p>
    <w:p w:rsidR="00EA6643" w:rsidRDefault="00EA6643" w:rsidP="00EA6643">
      <w:pPr>
        <w:pStyle w:val="ListParagraph"/>
        <w:numPr>
          <w:ilvl w:val="0"/>
          <w:numId w:val="49"/>
        </w:numPr>
      </w:pPr>
      <w:r>
        <w:t>Coexistence requirements?  Ability to adapt to the environment which is typically a large coverage area (top of mountain, etc), robust operation</w:t>
      </w:r>
    </w:p>
    <w:p w:rsidR="00EA6643" w:rsidRDefault="00EA6643" w:rsidP="00EA6643">
      <w:pPr>
        <w:pStyle w:val="ListParagraph"/>
        <w:numPr>
          <w:ilvl w:val="0"/>
          <w:numId w:val="49"/>
        </w:numPr>
      </w:pPr>
      <w:r>
        <w:t>Security requirements – use of proven open techniques (i.e. security through obscurity is not acceptable), ability to limit access to the system must be tightly controlled, reasonable tolerance to denial of service attacks, low probability of detection is preferable.</w:t>
      </w:r>
    </w:p>
    <w:p w:rsidR="00EA6643" w:rsidRDefault="00EA6643" w:rsidP="00EA6643">
      <w:pPr>
        <w:pStyle w:val="ListParagraph"/>
        <w:numPr>
          <w:ilvl w:val="0"/>
          <w:numId w:val="49"/>
        </w:numPr>
      </w:pPr>
      <w:r>
        <w:t>Set up/commissioning requirements?  Devices must be preconfigured to allow installation by technical personnel</w:t>
      </w:r>
      <w:r w:rsidR="0086275E">
        <w:t xml:space="preserve"> w/o networking skills.</w:t>
      </w:r>
    </w:p>
    <w:p w:rsidR="0086275E" w:rsidRDefault="0086275E" w:rsidP="0086275E">
      <w:pPr>
        <w:ind w:left="720"/>
      </w:pPr>
    </w:p>
    <w:p w:rsidR="005A233C" w:rsidRDefault="005A233C" w:rsidP="00075085">
      <w:r>
        <w:rPr>
          <w:b/>
        </w:rPr>
        <w:t>8</w:t>
      </w:r>
      <w:r w:rsidR="00075085">
        <w:rPr>
          <w:b/>
        </w:rPr>
        <w:t>:</w:t>
      </w:r>
      <w:r>
        <w:rPr>
          <w:b/>
        </w:rPr>
        <w:t>50</w:t>
      </w:r>
      <w:r w:rsidR="00075085">
        <w:rPr>
          <w:b/>
        </w:rPr>
        <w:tab/>
      </w:r>
      <w:r w:rsidRPr="005A233C">
        <w:t xml:space="preserve">Review and update of </w:t>
      </w:r>
      <w:r>
        <w:t>Application R</w:t>
      </w:r>
      <w:r w:rsidRPr="005A233C">
        <w:t>equirements (15-10-209-02)</w:t>
      </w:r>
      <w:r>
        <w:rPr>
          <w:b/>
        </w:rPr>
        <w:t xml:space="preserve"> </w:t>
      </w:r>
      <w:r w:rsidR="00E23188">
        <w:t xml:space="preserve">by </w:t>
      </w:r>
      <w:r>
        <w:t>David Howard</w:t>
      </w:r>
    </w:p>
    <w:p w:rsidR="00E23188" w:rsidRDefault="005A233C" w:rsidP="005A233C">
      <w:pPr>
        <w:ind w:left="720"/>
      </w:pPr>
      <w:r>
        <w:t>David reviewed and updated the application requirements, capturing the changes in doc 15-10-0209-03.</w:t>
      </w:r>
    </w:p>
    <w:p w:rsidR="00D5494E" w:rsidRDefault="00D5494E" w:rsidP="00D5494E">
      <w:pPr>
        <w:ind w:left="720" w:hanging="720"/>
        <w:rPr>
          <w:b/>
        </w:rPr>
      </w:pPr>
      <w:r>
        <w:rPr>
          <w:b/>
        </w:rPr>
        <w:t>9</w:t>
      </w:r>
      <w:r w:rsidR="00075085">
        <w:rPr>
          <w:b/>
        </w:rPr>
        <w:t>:23</w:t>
      </w:r>
      <w:r w:rsidR="00075085">
        <w:rPr>
          <w:b/>
        </w:rPr>
        <w:tab/>
      </w:r>
      <w:r w:rsidRPr="00D5494E">
        <w:t>P Kinney informed the group that the</w:t>
      </w:r>
      <w:r>
        <w:t xml:space="preserve"> next logical step would be to form a study group to investigate the most suitable response to the LECIM users.  P Kinney informed the group that all attendees could vote in an IG motion.</w:t>
      </w:r>
    </w:p>
    <w:p w:rsidR="00D5494E" w:rsidRDefault="00D855BB" w:rsidP="00D5494E">
      <w:pPr>
        <w:ind w:left="720"/>
        <w:rPr>
          <w:bCs/>
          <w:i/>
          <w:iCs/>
        </w:rPr>
      </w:pPr>
      <w:r w:rsidRPr="00D5494E">
        <w:rPr>
          <w:bCs/>
        </w:rPr>
        <w:t xml:space="preserve">Motion: </w:t>
      </w:r>
      <w:r w:rsidRPr="00D5494E">
        <w:rPr>
          <w:bCs/>
          <w:i/>
          <w:iCs/>
        </w:rPr>
        <w:t xml:space="preserve">that the LECIM IG request the 802.15 Working Group to seek approval from the 802 EC to </w:t>
      </w:r>
      <w:r w:rsidRPr="00D5494E">
        <w:rPr>
          <w:bCs/>
          <w:i/>
          <w:iCs/>
        </w:rPr>
        <w:t>form a study group to develop the PAR and 5c documents for the Low Energy Critical Infrastructure Monitoring applications </w:t>
      </w:r>
    </w:p>
    <w:p w:rsidR="00000000" w:rsidRDefault="00D855BB" w:rsidP="00D5494E">
      <w:pPr>
        <w:ind w:left="1440" w:hanging="720"/>
        <w:rPr>
          <w:bCs/>
          <w:iCs/>
        </w:rPr>
      </w:pPr>
      <w:r w:rsidRPr="00D5494E">
        <w:rPr>
          <w:bCs/>
          <w:iCs/>
        </w:rPr>
        <w:t>Moved by David Howard</w:t>
      </w:r>
      <w:r w:rsidR="00D5494E">
        <w:rPr>
          <w:bCs/>
          <w:iCs/>
        </w:rPr>
        <w:t>, seconded by Steve Journey (</w:t>
      </w:r>
      <w:proofErr w:type="spellStart"/>
      <w:r w:rsidR="00D5494E">
        <w:rPr>
          <w:bCs/>
          <w:iCs/>
        </w:rPr>
        <w:t>Semtech</w:t>
      </w:r>
      <w:proofErr w:type="spellEnd"/>
      <w:r w:rsidR="00D5494E">
        <w:rPr>
          <w:bCs/>
          <w:iCs/>
        </w:rPr>
        <w:t>)</w:t>
      </w:r>
    </w:p>
    <w:p w:rsidR="00D5494E" w:rsidRPr="00D5494E" w:rsidRDefault="00D5494E" w:rsidP="00D5494E">
      <w:pPr>
        <w:ind w:left="720"/>
      </w:pPr>
      <w:r>
        <w:rPr>
          <w:bCs/>
          <w:iCs/>
        </w:rPr>
        <w:t>Upon no discussion the vote was taken with the results of 33 approve, 0 oppose, and 1 abstaining; motion carries.</w:t>
      </w:r>
    </w:p>
    <w:p w:rsidR="00CC1E26" w:rsidRDefault="00CC1E26" w:rsidP="0058742D"/>
    <w:p w:rsidR="001B118F" w:rsidRDefault="00D5494E" w:rsidP="00585290">
      <w:r>
        <w:rPr>
          <w:b/>
        </w:rPr>
        <w:t>9</w:t>
      </w:r>
      <w:r w:rsidR="0058742D">
        <w:rPr>
          <w:b/>
        </w:rPr>
        <w:t>:</w:t>
      </w:r>
      <w:r w:rsidR="00585290">
        <w:rPr>
          <w:b/>
        </w:rPr>
        <w:t>4</w:t>
      </w:r>
      <w:r w:rsidR="00CC1E26">
        <w:rPr>
          <w:b/>
        </w:rPr>
        <w:t>0</w:t>
      </w:r>
      <w:r w:rsidR="00CC1E26">
        <w:tab/>
        <w:t xml:space="preserve">meeting </w:t>
      </w:r>
      <w:r w:rsidR="00585290">
        <w:t>adjourned</w:t>
      </w:r>
      <w:r w:rsidR="00CC1E26">
        <w:t xml:space="preserve"> </w:t>
      </w:r>
    </w:p>
    <w:p w:rsidR="00385C61" w:rsidRDefault="00385C61" w:rsidP="00585290"/>
    <w:p w:rsidR="00385C61" w:rsidRPr="0007255C" w:rsidRDefault="00385C61" w:rsidP="00585290">
      <w:pPr>
        <w:rPr>
          <w:b/>
        </w:rPr>
      </w:pPr>
      <w:r w:rsidRPr="0007255C">
        <w:rPr>
          <w:b/>
        </w:rPr>
        <w:t>Annex A</w:t>
      </w:r>
      <w:r w:rsidR="0007255C" w:rsidRPr="0007255C">
        <w:rPr>
          <w:b/>
        </w:rPr>
        <w:t xml:space="preserve"> </w:t>
      </w:r>
    </w:p>
    <w:p w:rsidR="0007255C" w:rsidRPr="0007255C" w:rsidRDefault="0007255C" w:rsidP="00585290">
      <w:pPr>
        <w:rPr>
          <w:b/>
          <w:u w:val="single"/>
        </w:rPr>
      </w:pPr>
      <w:r w:rsidRPr="0007255C">
        <w:rPr>
          <w:b/>
          <w:u w:val="single"/>
        </w:rPr>
        <w:t>Attendee</w:t>
      </w:r>
      <w:r w:rsidRPr="0007255C">
        <w:rPr>
          <w:b/>
          <w:u w:val="single"/>
        </w:rPr>
        <w:tab/>
      </w:r>
      <w:r w:rsidRPr="0007255C">
        <w:rPr>
          <w:b/>
          <w:u w:val="single"/>
        </w:rPr>
        <w:tab/>
      </w:r>
      <w:r w:rsidRPr="0007255C">
        <w:rPr>
          <w:b/>
          <w:u w:val="single"/>
        </w:rPr>
        <w:tab/>
        <w:t>Affiliation</w:t>
      </w:r>
    </w:p>
    <w:p w:rsidR="00385C61" w:rsidRDefault="00385C61" w:rsidP="00585290">
      <w:r>
        <w:t xml:space="preserve">Pat Kinney </w:t>
      </w:r>
      <w:r>
        <w:tab/>
      </w:r>
      <w:r>
        <w:tab/>
      </w:r>
      <w:r>
        <w:tab/>
        <w:t>Kinney Consulting</w:t>
      </w:r>
    </w:p>
    <w:p w:rsidR="00385C61" w:rsidRDefault="00385C61" w:rsidP="00585290">
      <w:proofErr w:type="spellStart"/>
      <w:r>
        <w:t>Fumihide</w:t>
      </w:r>
      <w:proofErr w:type="spellEnd"/>
      <w:r>
        <w:t xml:space="preserve"> Kojima</w:t>
      </w:r>
      <w:r>
        <w:tab/>
      </w:r>
      <w:r>
        <w:tab/>
        <w:t>NICT</w:t>
      </w:r>
    </w:p>
    <w:p w:rsidR="00385C61" w:rsidRDefault="00385C61" w:rsidP="00585290">
      <w:r>
        <w:t>Kazuyuki Yasukawa</w:t>
      </w:r>
      <w:r>
        <w:tab/>
      </w:r>
      <w:r>
        <w:tab/>
        <w:t>Fuji Electric</w:t>
      </w:r>
    </w:p>
    <w:p w:rsidR="00385C61" w:rsidRDefault="00385C61" w:rsidP="00585290">
      <w:r>
        <w:t>Ted Myer</w:t>
      </w:r>
      <w:r>
        <w:tab/>
      </w:r>
      <w:r>
        <w:tab/>
      </w:r>
      <w:r>
        <w:tab/>
      </w:r>
      <w:proofErr w:type="gramStart"/>
      <w:r>
        <w:t>On</w:t>
      </w:r>
      <w:proofErr w:type="gramEnd"/>
      <w:r>
        <w:t xml:space="preserve"> Ramp</w:t>
      </w:r>
    </w:p>
    <w:p w:rsidR="00385C61" w:rsidRDefault="00385C61" w:rsidP="00585290">
      <w:proofErr w:type="spellStart"/>
      <w:r>
        <w:t>Noriyasu</w:t>
      </w:r>
      <w:proofErr w:type="spellEnd"/>
      <w:r>
        <w:t xml:space="preserve"> </w:t>
      </w:r>
      <w:proofErr w:type="spellStart"/>
      <w:r>
        <w:t>Fakalsa</w:t>
      </w:r>
      <w:proofErr w:type="spellEnd"/>
      <w:r>
        <w:tab/>
      </w:r>
      <w:r>
        <w:tab/>
        <w:t>Mitsubishi Electric</w:t>
      </w:r>
    </w:p>
    <w:p w:rsidR="00385C61" w:rsidRDefault="00385C61" w:rsidP="00585290">
      <w:r>
        <w:t xml:space="preserve">Kiyoshi </w:t>
      </w:r>
      <w:proofErr w:type="spellStart"/>
      <w:r>
        <w:t>Fukni</w:t>
      </w:r>
      <w:proofErr w:type="spellEnd"/>
      <w:r>
        <w:tab/>
      </w:r>
      <w:r>
        <w:tab/>
      </w:r>
      <w:r>
        <w:tab/>
        <w:t>Oki</w:t>
      </w:r>
    </w:p>
    <w:p w:rsidR="00385C61" w:rsidRDefault="00385C61" w:rsidP="00585290">
      <w:r>
        <w:t xml:space="preserve">Rainer </w:t>
      </w:r>
      <w:proofErr w:type="spellStart"/>
      <w:r>
        <w:t>Hach</w:t>
      </w:r>
      <w:proofErr w:type="spellEnd"/>
      <w:r>
        <w:tab/>
      </w:r>
      <w:r>
        <w:tab/>
      </w:r>
      <w:r>
        <w:tab/>
      </w:r>
      <w:proofErr w:type="spellStart"/>
      <w:r>
        <w:t>Nanotron</w:t>
      </w:r>
      <w:proofErr w:type="spellEnd"/>
    </w:p>
    <w:p w:rsidR="00385C61" w:rsidRDefault="00385C61" w:rsidP="00585290">
      <w:r>
        <w:t xml:space="preserve">Jean </w:t>
      </w:r>
      <w:proofErr w:type="spellStart"/>
      <w:r>
        <w:t>Schwoerer</w:t>
      </w:r>
      <w:proofErr w:type="spellEnd"/>
      <w:r>
        <w:tab/>
      </w:r>
      <w:r>
        <w:tab/>
        <w:t>France Telecom</w:t>
      </w:r>
    </w:p>
    <w:p w:rsidR="00385C61" w:rsidRDefault="00385C61" w:rsidP="00585290">
      <w:proofErr w:type="spellStart"/>
      <w:r>
        <w:t>Takasski</w:t>
      </w:r>
      <w:proofErr w:type="spellEnd"/>
      <w:r>
        <w:t xml:space="preserve"> </w:t>
      </w:r>
      <w:proofErr w:type="spellStart"/>
      <w:r>
        <w:t>Hatacuchi</w:t>
      </w:r>
      <w:proofErr w:type="spellEnd"/>
      <w:r>
        <w:tab/>
      </w:r>
      <w:r>
        <w:tab/>
        <w:t>Fuji Electric</w:t>
      </w:r>
    </w:p>
    <w:p w:rsidR="00385C61" w:rsidRDefault="00385C61" w:rsidP="00585290">
      <w:r>
        <w:t>Ryoichi Higashi</w:t>
      </w:r>
      <w:r>
        <w:tab/>
      </w:r>
      <w:r>
        <w:tab/>
        <w:t>Fuji Electric</w:t>
      </w:r>
    </w:p>
    <w:p w:rsidR="00385C61" w:rsidRDefault="00385C61" w:rsidP="00585290">
      <w:r>
        <w:t>Roberto Aiello</w:t>
      </w:r>
      <w:r>
        <w:tab/>
      </w:r>
      <w:r>
        <w:tab/>
      </w:r>
      <w:r>
        <w:tab/>
      </w:r>
      <w:r w:rsidR="0007255C">
        <w:t>Independent</w:t>
      </w:r>
    </w:p>
    <w:p w:rsidR="0007255C" w:rsidRDefault="0007255C" w:rsidP="00585290">
      <w:proofErr w:type="spellStart"/>
      <w:r>
        <w:t>Youcy</w:t>
      </w:r>
      <w:proofErr w:type="spellEnd"/>
      <w:r>
        <w:t xml:space="preserve"> Yang</w:t>
      </w:r>
      <w:r>
        <w:tab/>
      </w:r>
      <w:r>
        <w:tab/>
      </w:r>
      <w:r>
        <w:tab/>
        <w:t>SIMIT, CAS</w:t>
      </w:r>
    </w:p>
    <w:p w:rsidR="0007255C" w:rsidRDefault="0007255C" w:rsidP="00585290">
      <w:r>
        <w:t>Wilson Wang</w:t>
      </w:r>
      <w:r>
        <w:tab/>
      </w:r>
      <w:r>
        <w:tab/>
      </w:r>
      <w:r>
        <w:tab/>
        <w:t>SIMIT, CAS</w:t>
      </w:r>
    </w:p>
    <w:p w:rsidR="0007255C" w:rsidRDefault="0007255C" w:rsidP="00585290">
      <w:proofErr w:type="spellStart"/>
      <w:r>
        <w:t>Henk</w:t>
      </w:r>
      <w:proofErr w:type="spellEnd"/>
      <w:r>
        <w:t xml:space="preserve"> de </w:t>
      </w:r>
      <w:proofErr w:type="spellStart"/>
      <w:r>
        <w:t>Ruijter</w:t>
      </w:r>
      <w:proofErr w:type="spellEnd"/>
      <w:r>
        <w:tab/>
      </w:r>
      <w:r>
        <w:tab/>
        <w:t>Silicon Labs</w:t>
      </w:r>
    </w:p>
    <w:p w:rsidR="0007255C" w:rsidRDefault="0007255C" w:rsidP="00585290">
      <w:proofErr w:type="spellStart"/>
      <w:r>
        <w:t>Kentano</w:t>
      </w:r>
      <w:proofErr w:type="spellEnd"/>
      <w:r>
        <w:t xml:space="preserve"> Sakamoto</w:t>
      </w:r>
      <w:r>
        <w:tab/>
      </w:r>
      <w:r>
        <w:tab/>
        <w:t>Tokyo Gas</w:t>
      </w:r>
    </w:p>
    <w:p w:rsidR="0007255C" w:rsidRDefault="0007255C" w:rsidP="00585290">
      <w:proofErr w:type="spellStart"/>
      <w:r>
        <w:t>Seong</w:t>
      </w:r>
      <w:proofErr w:type="spellEnd"/>
      <w:r>
        <w:t xml:space="preserve">-Soon </w:t>
      </w:r>
      <w:proofErr w:type="spellStart"/>
      <w:r>
        <w:t>Joo</w:t>
      </w:r>
      <w:proofErr w:type="spellEnd"/>
      <w:r>
        <w:tab/>
      </w:r>
      <w:r>
        <w:tab/>
        <w:t>ETRI</w:t>
      </w:r>
    </w:p>
    <w:p w:rsidR="0007255C" w:rsidRDefault="0007255C" w:rsidP="00585290">
      <w:r>
        <w:t>Tae-</w:t>
      </w:r>
      <w:proofErr w:type="spellStart"/>
      <w:r>
        <w:t>Joom</w:t>
      </w:r>
      <w:proofErr w:type="spellEnd"/>
      <w:r>
        <w:t xml:space="preserve"> Park</w:t>
      </w:r>
      <w:r>
        <w:tab/>
      </w:r>
      <w:r>
        <w:tab/>
        <w:t>ETRI</w:t>
      </w:r>
    </w:p>
    <w:p w:rsidR="0007255C" w:rsidRDefault="0007255C" w:rsidP="00585290">
      <w:r>
        <w:t xml:space="preserve">George </w:t>
      </w:r>
      <w:proofErr w:type="spellStart"/>
      <w:r>
        <w:t>Flammer</w:t>
      </w:r>
      <w:proofErr w:type="spellEnd"/>
      <w:r>
        <w:tab/>
      </w:r>
      <w:r>
        <w:tab/>
        <w:t>Silver Spring</w:t>
      </w:r>
    </w:p>
    <w:p w:rsidR="0007255C" w:rsidRDefault="0007255C" w:rsidP="00585290">
      <w:proofErr w:type="spellStart"/>
      <w:r>
        <w:t>Myung</w:t>
      </w:r>
      <w:proofErr w:type="spellEnd"/>
      <w:r>
        <w:t xml:space="preserve"> Lee</w:t>
      </w:r>
      <w:r>
        <w:tab/>
      </w:r>
      <w:r>
        <w:tab/>
      </w:r>
      <w:r>
        <w:tab/>
        <w:t>CUNY</w:t>
      </w:r>
    </w:p>
    <w:p w:rsidR="0007255C" w:rsidRDefault="0007255C" w:rsidP="00585290">
      <w:r>
        <w:t>Ruben Salazar</w:t>
      </w:r>
      <w:r>
        <w:tab/>
      </w:r>
      <w:r>
        <w:tab/>
      </w:r>
      <w:r>
        <w:tab/>
        <w:t xml:space="preserve">Landis &amp; </w:t>
      </w:r>
      <w:proofErr w:type="spellStart"/>
      <w:r>
        <w:t>Gyr</w:t>
      </w:r>
      <w:proofErr w:type="spellEnd"/>
    </w:p>
    <w:p w:rsidR="0007255C" w:rsidRDefault="0007255C" w:rsidP="00585290">
      <w:r>
        <w:t>Brent Cain</w:t>
      </w:r>
      <w:r>
        <w:tab/>
      </w:r>
      <w:r>
        <w:tab/>
      </w:r>
      <w:r>
        <w:tab/>
      </w:r>
      <w:proofErr w:type="spellStart"/>
      <w:r>
        <w:t>Itron</w:t>
      </w:r>
      <w:proofErr w:type="spellEnd"/>
    </w:p>
    <w:p w:rsidR="0007255C" w:rsidRDefault="0007255C" w:rsidP="00585290">
      <w:proofErr w:type="spellStart"/>
      <w:r>
        <w:t>Ghulam</w:t>
      </w:r>
      <w:proofErr w:type="spellEnd"/>
      <w:r>
        <w:t xml:space="preserve"> </w:t>
      </w:r>
      <w:proofErr w:type="spellStart"/>
      <w:r>
        <w:t>Bhatti</w:t>
      </w:r>
      <w:proofErr w:type="spellEnd"/>
      <w:r>
        <w:tab/>
      </w:r>
      <w:r>
        <w:tab/>
      </w:r>
      <w:r>
        <w:tab/>
        <w:t>Mitsubishi Electric</w:t>
      </w:r>
    </w:p>
    <w:p w:rsidR="0007255C" w:rsidRDefault="0007255C" w:rsidP="00585290">
      <w:proofErr w:type="spellStart"/>
      <w:r>
        <w:t>Huai-Rong</w:t>
      </w:r>
      <w:proofErr w:type="spellEnd"/>
      <w:r>
        <w:t xml:space="preserve"> </w:t>
      </w:r>
      <w:proofErr w:type="spellStart"/>
      <w:r>
        <w:t>Shao</w:t>
      </w:r>
      <w:proofErr w:type="spellEnd"/>
      <w:r>
        <w:tab/>
      </w:r>
      <w:r>
        <w:tab/>
        <w:t>Samsung</w:t>
      </w:r>
    </w:p>
    <w:p w:rsidR="0007255C" w:rsidRDefault="0007255C" w:rsidP="00585290">
      <w:proofErr w:type="spellStart"/>
      <w:r>
        <w:t>Ryosuke</w:t>
      </w:r>
      <w:proofErr w:type="spellEnd"/>
      <w:r>
        <w:t xml:space="preserve"> Fujiwara</w:t>
      </w:r>
      <w:r>
        <w:tab/>
      </w:r>
      <w:r>
        <w:tab/>
        <w:t>Hitachi</w:t>
      </w:r>
    </w:p>
    <w:p w:rsidR="0007255C" w:rsidRDefault="0007255C" w:rsidP="00585290">
      <w:r>
        <w:t xml:space="preserve">Ion </w:t>
      </w:r>
      <w:proofErr w:type="spellStart"/>
      <w:r>
        <w:t>Toma</w:t>
      </w:r>
      <w:proofErr w:type="spellEnd"/>
      <w:r>
        <w:tab/>
      </w:r>
      <w:r>
        <w:tab/>
      </w:r>
      <w:r>
        <w:tab/>
      </w:r>
      <w:proofErr w:type="spellStart"/>
      <w:r>
        <w:t>Nivis</w:t>
      </w:r>
      <w:proofErr w:type="spellEnd"/>
    </w:p>
    <w:p w:rsidR="0007255C" w:rsidRDefault="0007255C" w:rsidP="00585290">
      <w:proofErr w:type="spellStart"/>
      <w:r>
        <w:t>Dukhylin</w:t>
      </w:r>
      <w:proofErr w:type="spellEnd"/>
      <w:r>
        <w:t xml:space="preserve"> Kim</w:t>
      </w:r>
      <w:r>
        <w:tab/>
      </w:r>
      <w:r>
        <w:tab/>
      </w:r>
      <w:r>
        <w:tab/>
        <w:t>Samsung</w:t>
      </w:r>
    </w:p>
    <w:p w:rsidR="0007255C" w:rsidRDefault="0007255C" w:rsidP="00585290">
      <w:proofErr w:type="spellStart"/>
      <w:r>
        <w:lastRenderedPageBreak/>
        <w:t>Soo</w:t>
      </w:r>
      <w:proofErr w:type="spellEnd"/>
      <w:r>
        <w:t>-Young Chang</w:t>
      </w:r>
      <w:r>
        <w:tab/>
      </w:r>
      <w:r>
        <w:tab/>
        <w:t>CSUS</w:t>
      </w:r>
    </w:p>
    <w:p w:rsidR="0007255C" w:rsidRDefault="0007255C" w:rsidP="00585290">
      <w:r>
        <w:t xml:space="preserve">Michael </w:t>
      </w:r>
      <w:proofErr w:type="spellStart"/>
      <w:r>
        <w:t>Schmidl</w:t>
      </w:r>
      <w:proofErr w:type="spellEnd"/>
      <w:r>
        <w:tab/>
        <w:t>Atmel</w:t>
      </w:r>
    </w:p>
    <w:p w:rsidR="0007255C" w:rsidRDefault="0007255C" w:rsidP="00585290">
      <w:r>
        <w:t xml:space="preserve">Steve </w:t>
      </w:r>
      <w:proofErr w:type="spellStart"/>
      <w:r>
        <w:t>Jillings</w:t>
      </w:r>
      <w:proofErr w:type="spellEnd"/>
      <w:r>
        <w:tab/>
      </w:r>
      <w:r>
        <w:tab/>
      </w:r>
      <w:proofErr w:type="spellStart"/>
      <w:r>
        <w:t>Semtech</w:t>
      </w:r>
      <w:proofErr w:type="spellEnd"/>
    </w:p>
    <w:p w:rsidR="0007255C" w:rsidRDefault="0007255C" w:rsidP="00585290">
      <w:r>
        <w:t>Betty Zhao</w:t>
      </w:r>
      <w:r>
        <w:tab/>
      </w:r>
      <w:r>
        <w:tab/>
      </w:r>
      <w:proofErr w:type="spellStart"/>
      <w:r>
        <w:t>Huawei</w:t>
      </w:r>
      <w:proofErr w:type="spellEnd"/>
    </w:p>
    <w:p w:rsidR="0007255C" w:rsidRDefault="0007255C" w:rsidP="00585290">
      <w:r>
        <w:t>Klaus Bender</w:t>
      </w:r>
      <w:r>
        <w:tab/>
      </w:r>
      <w:r>
        <w:tab/>
        <w:t>UTC</w:t>
      </w:r>
    </w:p>
    <w:p w:rsidR="0007255C" w:rsidRDefault="0007255C" w:rsidP="00585290">
      <w:r>
        <w:t>Mark Bender</w:t>
      </w:r>
      <w:r>
        <w:tab/>
      </w:r>
      <w:r>
        <w:tab/>
      </w:r>
      <w:proofErr w:type="spellStart"/>
      <w:r>
        <w:t>Aclara</w:t>
      </w:r>
      <w:proofErr w:type="spellEnd"/>
    </w:p>
    <w:p w:rsidR="0007255C" w:rsidRDefault="0007255C" w:rsidP="00585290">
      <w:r>
        <w:t>Liang Li</w:t>
      </w:r>
      <w:r>
        <w:tab/>
      </w:r>
      <w:r>
        <w:tab/>
      </w:r>
      <w:proofErr w:type="spellStart"/>
      <w:r>
        <w:t>Vinno</w:t>
      </w:r>
      <w:proofErr w:type="spellEnd"/>
    </w:p>
    <w:p w:rsidR="0007255C" w:rsidRDefault="0007255C" w:rsidP="00585290">
      <w:r>
        <w:t>Garth Hillman</w:t>
      </w:r>
      <w:r>
        <w:tab/>
      </w:r>
      <w:r>
        <w:tab/>
      </w:r>
      <w:proofErr w:type="spellStart"/>
      <w:r>
        <w:t>Oaktree</w:t>
      </w:r>
      <w:proofErr w:type="spellEnd"/>
    </w:p>
    <w:p w:rsidR="0007255C" w:rsidRPr="00585290" w:rsidRDefault="0007255C" w:rsidP="00585290">
      <w:r>
        <w:t>Lily Yang</w:t>
      </w:r>
      <w:r>
        <w:tab/>
      </w:r>
      <w:r>
        <w:tab/>
        <w:t>Intel</w:t>
      </w:r>
    </w:p>
    <w:sectPr w:rsidR="0007255C" w:rsidRPr="00585290" w:rsidSect="00DB4F3A">
      <w:headerReference w:type="default" r:id="rId7"/>
      <w:footnotePr>
        <w:pos w:val="beneathText"/>
      </w:footnotePr>
      <w:pgSz w:w="12240" w:h="15840"/>
      <w:pgMar w:top="1800" w:right="108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75E" w:rsidRDefault="0086275E">
      <w:r>
        <w:separator/>
      </w:r>
    </w:p>
  </w:endnote>
  <w:endnote w:type="continuationSeparator" w:id="0">
    <w:p w:rsidR="0086275E" w:rsidRDefault="008627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75E" w:rsidRDefault="0086275E">
      <w:r>
        <w:separator/>
      </w:r>
    </w:p>
  </w:footnote>
  <w:footnote w:type="continuationSeparator" w:id="0">
    <w:p w:rsidR="0086275E" w:rsidRDefault="00862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75E" w:rsidRPr="00111E49" w:rsidRDefault="0086275E">
    <w:pPr>
      <w:pStyle w:val="Header"/>
      <w:rPr>
        <w:sz w:val="28"/>
        <w:szCs w:val="28"/>
      </w:rPr>
    </w:pPr>
    <w:r>
      <w:rPr>
        <w:sz w:val="28"/>
        <w:szCs w:val="28"/>
      </w:rPr>
      <w:t>July</w:t>
    </w:r>
    <w:r w:rsidRPr="00111E49">
      <w:rPr>
        <w:sz w:val="28"/>
        <w:szCs w:val="28"/>
      </w:rPr>
      <w:t xml:space="preserve"> </w:t>
    </w:r>
    <w:r>
      <w:rPr>
        <w:sz w:val="28"/>
        <w:szCs w:val="28"/>
      </w:rPr>
      <w:t>20</w:t>
    </w:r>
    <w:r w:rsidRPr="00111E49">
      <w:rPr>
        <w:sz w:val="28"/>
        <w:szCs w:val="28"/>
      </w:rPr>
      <w:t>10</w:t>
    </w:r>
    <w:r w:rsidRPr="00111E49">
      <w:rPr>
        <w:sz w:val="28"/>
        <w:szCs w:val="28"/>
      </w:rPr>
      <w:ptab w:relativeTo="margin" w:alignment="center" w:leader="none"/>
    </w:r>
    <w:r w:rsidRPr="00111E49">
      <w:rPr>
        <w:sz w:val="28"/>
        <w:szCs w:val="28"/>
      </w:rPr>
      <w:ptab w:relativeTo="margin" w:alignment="right" w:leader="none"/>
    </w:r>
    <w:r>
      <w:rPr>
        <w:bCs/>
        <w:sz w:val="28"/>
        <w:szCs w:val="28"/>
      </w:rPr>
      <w:t>15-10-0550-00-leci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A40"/>
    <w:multiLevelType w:val="hybridMultilevel"/>
    <w:tmpl w:val="CD6AEFD8"/>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0CE0F61"/>
    <w:multiLevelType w:val="hybridMultilevel"/>
    <w:tmpl w:val="4B42BC2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4F84DBD"/>
    <w:multiLevelType w:val="hybridMultilevel"/>
    <w:tmpl w:val="9E7A5B4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88E6D61"/>
    <w:multiLevelType w:val="hybridMultilevel"/>
    <w:tmpl w:val="D872068E"/>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9D30752"/>
    <w:multiLevelType w:val="hybridMultilevel"/>
    <w:tmpl w:val="1E16B7BE"/>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AAC1A41"/>
    <w:multiLevelType w:val="hybridMultilevel"/>
    <w:tmpl w:val="D3E22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D4D7371"/>
    <w:multiLevelType w:val="hybridMultilevel"/>
    <w:tmpl w:val="821282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07A48DE"/>
    <w:multiLevelType w:val="hybridMultilevel"/>
    <w:tmpl w:val="51CC6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3432221"/>
    <w:multiLevelType w:val="hybridMultilevel"/>
    <w:tmpl w:val="28802930"/>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85225A6"/>
    <w:multiLevelType w:val="hybridMultilevel"/>
    <w:tmpl w:val="0CD46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C96DA3"/>
    <w:multiLevelType w:val="hybridMultilevel"/>
    <w:tmpl w:val="719E3A1C"/>
    <w:lvl w:ilvl="0" w:tplc="D15C2BE2">
      <w:start w:val="1"/>
      <w:numFmt w:val="bullet"/>
      <w:lvlText w:val="•"/>
      <w:lvlJc w:val="left"/>
      <w:pPr>
        <w:tabs>
          <w:tab w:val="num" w:pos="720"/>
        </w:tabs>
        <w:ind w:left="720" w:hanging="360"/>
      </w:pPr>
      <w:rPr>
        <w:rFonts w:ascii="Times New Roman" w:hAnsi="Times New Roman" w:hint="default"/>
      </w:rPr>
    </w:lvl>
    <w:lvl w:ilvl="1" w:tplc="E482CCCC">
      <w:start w:val="164"/>
      <w:numFmt w:val="bullet"/>
      <w:lvlText w:val="–"/>
      <w:lvlJc w:val="left"/>
      <w:pPr>
        <w:tabs>
          <w:tab w:val="num" w:pos="1440"/>
        </w:tabs>
        <w:ind w:left="1440" w:hanging="360"/>
      </w:pPr>
      <w:rPr>
        <w:rFonts w:ascii="Times New Roman" w:hAnsi="Times New Roman" w:hint="default"/>
      </w:rPr>
    </w:lvl>
    <w:lvl w:ilvl="2" w:tplc="3A6A3F3A" w:tentative="1">
      <w:start w:val="1"/>
      <w:numFmt w:val="bullet"/>
      <w:lvlText w:val="•"/>
      <w:lvlJc w:val="left"/>
      <w:pPr>
        <w:tabs>
          <w:tab w:val="num" w:pos="2160"/>
        </w:tabs>
        <w:ind w:left="2160" w:hanging="360"/>
      </w:pPr>
      <w:rPr>
        <w:rFonts w:ascii="Times New Roman" w:hAnsi="Times New Roman" w:hint="default"/>
      </w:rPr>
    </w:lvl>
    <w:lvl w:ilvl="3" w:tplc="182A8C56" w:tentative="1">
      <w:start w:val="1"/>
      <w:numFmt w:val="bullet"/>
      <w:lvlText w:val="•"/>
      <w:lvlJc w:val="left"/>
      <w:pPr>
        <w:tabs>
          <w:tab w:val="num" w:pos="2880"/>
        </w:tabs>
        <w:ind w:left="2880" w:hanging="360"/>
      </w:pPr>
      <w:rPr>
        <w:rFonts w:ascii="Times New Roman" w:hAnsi="Times New Roman" w:hint="default"/>
      </w:rPr>
    </w:lvl>
    <w:lvl w:ilvl="4" w:tplc="5F969770" w:tentative="1">
      <w:start w:val="1"/>
      <w:numFmt w:val="bullet"/>
      <w:lvlText w:val="•"/>
      <w:lvlJc w:val="left"/>
      <w:pPr>
        <w:tabs>
          <w:tab w:val="num" w:pos="3600"/>
        </w:tabs>
        <w:ind w:left="3600" w:hanging="360"/>
      </w:pPr>
      <w:rPr>
        <w:rFonts w:ascii="Times New Roman" w:hAnsi="Times New Roman" w:hint="default"/>
      </w:rPr>
    </w:lvl>
    <w:lvl w:ilvl="5" w:tplc="51323AB4" w:tentative="1">
      <w:start w:val="1"/>
      <w:numFmt w:val="bullet"/>
      <w:lvlText w:val="•"/>
      <w:lvlJc w:val="left"/>
      <w:pPr>
        <w:tabs>
          <w:tab w:val="num" w:pos="4320"/>
        </w:tabs>
        <w:ind w:left="4320" w:hanging="360"/>
      </w:pPr>
      <w:rPr>
        <w:rFonts w:ascii="Times New Roman" w:hAnsi="Times New Roman" w:hint="default"/>
      </w:rPr>
    </w:lvl>
    <w:lvl w:ilvl="6" w:tplc="7584C9FC" w:tentative="1">
      <w:start w:val="1"/>
      <w:numFmt w:val="bullet"/>
      <w:lvlText w:val="•"/>
      <w:lvlJc w:val="left"/>
      <w:pPr>
        <w:tabs>
          <w:tab w:val="num" w:pos="5040"/>
        </w:tabs>
        <w:ind w:left="5040" w:hanging="360"/>
      </w:pPr>
      <w:rPr>
        <w:rFonts w:ascii="Times New Roman" w:hAnsi="Times New Roman" w:hint="default"/>
      </w:rPr>
    </w:lvl>
    <w:lvl w:ilvl="7" w:tplc="4D3C75B0" w:tentative="1">
      <w:start w:val="1"/>
      <w:numFmt w:val="bullet"/>
      <w:lvlText w:val="•"/>
      <w:lvlJc w:val="left"/>
      <w:pPr>
        <w:tabs>
          <w:tab w:val="num" w:pos="5760"/>
        </w:tabs>
        <w:ind w:left="5760" w:hanging="360"/>
      </w:pPr>
      <w:rPr>
        <w:rFonts w:ascii="Times New Roman" w:hAnsi="Times New Roman" w:hint="default"/>
      </w:rPr>
    </w:lvl>
    <w:lvl w:ilvl="8" w:tplc="8564C90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C9C5526"/>
    <w:multiLevelType w:val="hybridMultilevel"/>
    <w:tmpl w:val="BF780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8555C1"/>
    <w:multiLevelType w:val="hybridMultilevel"/>
    <w:tmpl w:val="3FB095A6"/>
    <w:lvl w:ilvl="0" w:tplc="04090003">
      <w:start w:val="1"/>
      <w:numFmt w:val="bullet"/>
      <w:lvlText w:val="o"/>
      <w:lvlJc w:val="left"/>
      <w:pPr>
        <w:tabs>
          <w:tab w:val="num" w:pos="1800"/>
        </w:tabs>
        <w:ind w:left="1800" w:hanging="360"/>
      </w:pPr>
      <w:rPr>
        <w:rFonts w:ascii="Courier New" w:hAnsi="Courier New" w:cs="Aria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1090713"/>
    <w:multiLevelType w:val="hybridMultilevel"/>
    <w:tmpl w:val="C532B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1516F3"/>
    <w:multiLevelType w:val="hybridMultilevel"/>
    <w:tmpl w:val="5E869A7C"/>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4724C2"/>
    <w:multiLevelType w:val="hybridMultilevel"/>
    <w:tmpl w:val="2E1E7C46"/>
    <w:lvl w:ilvl="0" w:tplc="04090001">
      <w:start w:val="1"/>
      <w:numFmt w:val="bullet"/>
      <w:lvlText w:val=""/>
      <w:lvlJc w:val="left"/>
      <w:pPr>
        <w:tabs>
          <w:tab w:val="num" w:pos="2160"/>
        </w:tabs>
        <w:ind w:left="2160" w:hanging="360"/>
      </w:pPr>
      <w:rPr>
        <w:rFonts w:ascii="Symbol" w:hAnsi="Symbol" w:hint="default"/>
      </w:rPr>
    </w:lvl>
    <w:lvl w:ilvl="1" w:tplc="FA94A6D4">
      <w:start w:val="1"/>
      <w:numFmt w:val="bullet"/>
      <w:lvlText w:val=""/>
      <w:lvlJc w:val="left"/>
      <w:pPr>
        <w:tabs>
          <w:tab w:val="num" w:pos="2880"/>
        </w:tabs>
        <w:ind w:left="2880" w:hanging="360"/>
      </w:pPr>
      <w:rPr>
        <w:rFonts w:ascii="Symbol" w:hAnsi="Symbol" w:hint="default"/>
        <w:sz w:val="20"/>
        <w:szCs w:val="2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28737562"/>
    <w:multiLevelType w:val="hybridMultilevel"/>
    <w:tmpl w:val="0FBC2350"/>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D046A8B8">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9167E4F"/>
    <w:multiLevelType w:val="hybridMultilevel"/>
    <w:tmpl w:val="FE360A3A"/>
    <w:lvl w:ilvl="0" w:tplc="D046A8B8">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nsid w:val="2AB945FB"/>
    <w:multiLevelType w:val="hybridMultilevel"/>
    <w:tmpl w:val="EB3629E6"/>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C363E66"/>
    <w:multiLevelType w:val="hybridMultilevel"/>
    <w:tmpl w:val="43300436"/>
    <w:lvl w:ilvl="0" w:tplc="4AF0648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5221239"/>
    <w:multiLevelType w:val="hybridMultilevel"/>
    <w:tmpl w:val="B25E2F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92F08A6"/>
    <w:multiLevelType w:val="hybridMultilevel"/>
    <w:tmpl w:val="3EA80B2A"/>
    <w:lvl w:ilvl="0" w:tplc="D046A8B8">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3">
    <w:nsid w:val="3C106FEE"/>
    <w:multiLevelType w:val="hybridMultilevel"/>
    <w:tmpl w:val="B306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FCD5A7F"/>
    <w:multiLevelType w:val="hybridMultilevel"/>
    <w:tmpl w:val="31D88E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16908AF"/>
    <w:multiLevelType w:val="hybridMultilevel"/>
    <w:tmpl w:val="8062944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2DE0D62"/>
    <w:multiLevelType w:val="hybridMultilevel"/>
    <w:tmpl w:val="168418F2"/>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nsid w:val="432C2D14"/>
    <w:multiLevelType w:val="hybridMultilevel"/>
    <w:tmpl w:val="2F64548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F">
      <w:start w:val="1"/>
      <w:numFmt w:val="decimal"/>
      <w:lvlText w:val="%3."/>
      <w:lvlJc w:val="left"/>
      <w:pPr>
        <w:tabs>
          <w:tab w:val="num" w:pos="2520"/>
        </w:tabs>
        <w:ind w:left="252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37806E5"/>
    <w:multiLevelType w:val="hybridMultilevel"/>
    <w:tmpl w:val="4B8A7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439F7587"/>
    <w:multiLevelType w:val="hybridMultilevel"/>
    <w:tmpl w:val="2C5A047C"/>
    <w:lvl w:ilvl="0" w:tplc="45D6920C">
      <w:start w:val="1"/>
      <w:numFmt w:val="bullet"/>
      <w:lvlText w:val="•"/>
      <w:lvlJc w:val="left"/>
      <w:pPr>
        <w:tabs>
          <w:tab w:val="num" w:pos="720"/>
        </w:tabs>
        <w:ind w:left="720" w:hanging="360"/>
      </w:pPr>
      <w:rPr>
        <w:rFonts w:ascii="Arial" w:hAnsi="Arial" w:hint="default"/>
      </w:rPr>
    </w:lvl>
    <w:lvl w:ilvl="1" w:tplc="7F7411CA" w:tentative="1">
      <w:start w:val="1"/>
      <w:numFmt w:val="bullet"/>
      <w:lvlText w:val="•"/>
      <w:lvlJc w:val="left"/>
      <w:pPr>
        <w:tabs>
          <w:tab w:val="num" w:pos="1440"/>
        </w:tabs>
        <w:ind w:left="1440" w:hanging="360"/>
      </w:pPr>
      <w:rPr>
        <w:rFonts w:ascii="Arial" w:hAnsi="Arial" w:hint="default"/>
      </w:rPr>
    </w:lvl>
    <w:lvl w:ilvl="2" w:tplc="E1505A48" w:tentative="1">
      <w:start w:val="1"/>
      <w:numFmt w:val="bullet"/>
      <w:lvlText w:val="•"/>
      <w:lvlJc w:val="left"/>
      <w:pPr>
        <w:tabs>
          <w:tab w:val="num" w:pos="2160"/>
        </w:tabs>
        <w:ind w:left="2160" w:hanging="360"/>
      </w:pPr>
      <w:rPr>
        <w:rFonts w:ascii="Arial" w:hAnsi="Arial" w:hint="default"/>
      </w:rPr>
    </w:lvl>
    <w:lvl w:ilvl="3" w:tplc="058C4886" w:tentative="1">
      <w:start w:val="1"/>
      <w:numFmt w:val="bullet"/>
      <w:lvlText w:val="•"/>
      <w:lvlJc w:val="left"/>
      <w:pPr>
        <w:tabs>
          <w:tab w:val="num" w:pos="2880"/>
        </w:tabs>
        <w:ind w:left="2880" w:hanging="360"/>
      </w:pPr>
      <w:rPr>
        <w:rFonts w:ascii="Arial" w:hAnsi="Arial" w:hint="default"/>
      </w:rPr>
    </w:lvl>
    <w:lvl w:ilvl="4" w:tplc="A7AAC312" w:tentative="1">
      <w:start w:val="1"/>
      <w:numFmt w:val="bullet"/>
      <w:lvlText w:val="•"/>
      <w:lvlJc w:val="left"/>
      <w:pPr>
        <w:tabs>
          <w:tab w:val="num" w:pos="3600"/>
        </w:tabs>
        <w:ind w:left="3600" w:hanging="360"/>
      </w:pPr>
      <w:rPr>
        <w:rFonts w:ascii="Arial" w:hAnsi="Arial" w:hint="default"/>
      </w:rPr>
    </w:lvl>
    <w:lvl w:ilvl="5" w:tplc="26E80106" w:tentative="1">
      <w:start w:val="1"/>
      <w:numFmt w:val="bullet"/>
      <w:lvlText w:val="•"/>
      <w:lvlJc w:val="left"/>
      <w:pPr>
        <w:tabs>
          <w:tab w:val="num" w:pos="4320"/>
        </w:tabs>
        <w:ind w:left="4320" w:hanging="360"/>
      </w:pPr>
      <w:rPr>
        <w:rFonts w:ascii="Arial" w:hAnsi="Arial" w:hint="default"/>
      </w:rPr>
    </w:lvl>
    <w:lvl w:ilvl="6" w:tplc="8D0A37CA" w:tentative="1">
      <w:start w:val="1"/>
      <w:numFmt w:val="bullet"/>
      <w:lvlText w:val="•"/>
      <w:lvlJc w:val="left"/>
      <w:pPr>
        <w:tabs>
          <w:tab w:val="num" w:pos="5040"/>
        </w:tabs>
        <w:ind w:left="5040" w:hanging="360"/>
      </w:pPr>
      <w:rPr>
        <w:rFonts w:ascii="Arial" w:hAnsi="Arial" w:hint="default"/>
      </w:rPr>
    </w:lvl>
    <w:lvl w:ilvl="7" w:tplc="B406F2A8" w:tentative="1">
      <w:start w:val="1"/>
      <w:numFmt w:val="bullet"/>
      <w:lvlText w:val="•"/>
      <w:lvlJc w:val="left"/>
      <w:pPr>
        <w:tabs>
          <w:tab w:val="num" w:pos="5760"/>
        </w:tabs>
        <w:ind w:left="5760" w:hanging="360"/>
      </w:pPr>
      <w:rPr>
        <w:rFonts w:ascii="Arial" w:hAnsi="Arial" w:hint="default"/>
      </w:rPr>
    </w:lvl>
    <w:lvl w:ilvl="8" w:tplc="DCF4FA2A" w:tentative="1">
      <w:start w:val="1"/>
      <w:numFmt w:val="bullet"/>
      <w:lvlText w:val="•"/>
      <w:lvlJc w:val="left"/>
      <w:pPr>
        <w:tabs>
          <w:tab w:val="num" w:pos="6480"/>
        </w:tabs>
        <w:ind w:left="6480" w:hanging="360"/>
      </w:pPr>
      <w:rPr>
        <w:rFonts w:ascii="Arial" w:hAnsi="Arial" w:hint="default"/>
      </w:rPr>
    </w:lvl>
  </w:abstractNum>
  <w:abstractNum w:abstractNumId="31">
    <w:nsid w:val="4E543DD1"/>
    <w:multiLevelType w:val="hybridMultilevel"/>
    <w:tmpl w:val="87F4185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nsid w:val="55CB1D88"/>
    <w:multiLevelType w:val="hybridMultilevel"/>
    <w:tmpl w:val="449C6956"/>
    <w:lvl w:ilvl="0" w:tplc="60DA2A3C">
      <w:start w:val="1"/>
      <w:numFmt w:val="bullet"/>
      <w:lvlText w:val="•"/>
      <w:lvlJc w:val="left"/>
      <w:pPr>
        <w:tabs>
          <w:tab w:val="num" w:pos="720"/>
        </w:tabs>
        <w:ind w:left="720" w:hanging="360"/>
      </w:pPr>
      <w:rPr>
        <w:rFonts w:ascii="Times New Roman" w:hAnsi="Times New Roman" w:hint="default"/>
      </w:rPr>
    </w:lvl>
    <w:lvl w:ilvl="1" w:tplc="8B72122C">
      <w:start w:val="164"/>
      <w:numFmt w:val="bullet"/>
      <w:lvlText w:val="–"/>
      <w:lvlJc w:val="left"/>
      <w:pPr>
        <w:tabs>
          <w:tab w:val="num" w:pos="1440"/>
        </w:tabs>
        <w:ind w:left="1440" w:hanging="360"/>
      </w:pPr>
      <w:rPr>
        <w:rFonts w:ascii="Times New Roman" w:hAnsi="Times New Roman" w:hint="default"/>
      </w:rPr>
    </w:lvl>
    <w:lvl w:ilvl="2" w:tplc="67E05CF2" w:tentative="1">
      <w:start w:val="1"/>
      <w:numFmt w:val="bullet"/>
      <w:lvlText w:val="•"/>
      <w:lvlJc w:val="left"/>
      <w:pPr>
        <w:tabs>
          <w:tab w:val="num" w:pos="2160"/>
        </w:tabs>
        <w:ind w:left="2160" w:hanging="360"/>
      </w:pPr>
      <w:rPr>
        <w:rFonts w:ascii="Times New Roman" w:hAnsi="Times New Roman" w:hint="default"/>
      </w:rPr>
    </w:lvl>
    <w:lvl w:ilvl="3" w:tplc="197C1F04" w:tentative="1">
      <w:start w:val="1"/>
      <w:numFmt w:val="bullet"/>
      <w:lvlText w:val="•"/>
      <w:lvlJc w:val="left"/>
      <w:pPr>
        <w:tabs>
          <w:tab w:val="num" w:pos="2880"/>
        </w:tabs>
        <w:ind w:left="2880" w:hanging="360"/>
      </w:pPr>
      <w:rPr>
        <w:rFonts w:ascii="Times New Roman" w:hAnsi="Times New Roman" w:hint="default"/>
      </w:rPr>
    </w:lvl>
    <w:lvl w:ilvl="4" w:tplc="2CC02322" w:tentative="1">
      <w:start w:val="1"/>
      <w:numFmt w:val="bullet"/>
      <w:lvlText w:val="•"/>
      <w:lvlJc w:val="left"/>
      <w:pPr>
        <w:tabs>
          <w:tab w:val="num" w:pos="3600"/>
        </w:tabs>
        <w:ind w:left="3600" w:hanging="360"/>
      </w:pPr>
      <w:rPr>
        <w:rFonts w:ascii="Times New Roman" w:hAnsi="Times New Roman" w:hint="default"/>
      </w:rPr>
    </w:lvl>
    <w:lvl w:ilvl="5" w:tplc="5BE60B9C" w:tentative="1">
      <w:start w:val="1"/>
      <w:numFmt w:val="bullet"/>
      <w:lvlText w:val="•"/>
      <w:lvlJc w:val="left"/>
      <w:pPr>
        <w:tabs>
          <w:tab w:val="num" w:pos="4320"/>
        </w:tabs>
        <w:ind w:left="4320" w:hanging="360"/>
      </w:pPr>
      <w:rPr>
        <w:rFonts w:ascii="Times New Roman" w:hAnsi="Times New Roman" w:hint="default"/>
      </w:rPr>
    </w:lvl>
    <w:lvl w:ilvl="6" w:tplc="A5009924" w:tentative="1">
      <w:start w:val="1"/>
      <w:numFmt w:val="bullet"/>
      <w:lvlText w:val="•"/>
      <w:lvlJc w:val="left"/>
      <w:pPr>
        <w:tabs>
          <w:tab w:val="num" w:pos="5040"/>
        </w:tabs>
        <w:ind w:left="5040" w:hanging="360"/>
      </w:pPr>
      <w:rPr>
        <w:rFonts w:ascii="Times New Roman" w:hAnsi="Times New Roman" w:hint="default"/>
      </w:rPr>
    </w:lvl>
    <w:lvl w:ilvl="7" w:tplc="966889E6" w:tentative="1">
      <w:start w:val="1"/>
      <w:numFmt w:val="bullet"/>
      <w:lvlText w:val="•"/>
      <w:lvlJc w:val="left"/>
      <w:pPr>
        <w:tabs>
          <w:tab w:val="num" w:pos="5760"/>
        </w:tabs>
        <w:ind w:left="5760" w:hanging="360"/>
      </w:pPr>
      <w:rPr>
        <w:rFonts w:ascii="Times New Roman" w:hAnsi="Times New Roman" w:hint="default"/>
      </w:rPr>
    </w:lvl>
    <w:lvl w:ilvl="8" w:tplc="E7903FA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5E507AE"/>
    <w:multiLevelType w:val="hybridMultilevel"/>
    <w:tmpl w:val="71844582"/>
    <w:lvl w:ilvl="0" w:tplc="F39C32B8">
      <w:start w:val="1"/>
      <w:numFmt w:val="bullet"/>
      <w:lvlText w:val="•"/>
      <w:lvlJc w:val="left"/>
      <w:pPr>
        <w:tabs>
          <w:tab w:val="num" w:pos="720"/>
        </w:tabs>
        <w:ind w:left="720" w:hanging="360"/>
      </w:pPr>
      <w:rPr>
        <w:rFonts w:ascii="Times New Roman" w:hAnsi="Times New Roman" w:hint="default"/>
      </w:rPr>
    </w:lvl>
    <w:lvl w:ilvl="1" w:tplc="0602E58A" w:tentative="1">
      <w:start w:val="1"/>
      <w:numFmt w:val="bullet"/>
      <w:lvlText w:val="•"/>
      <w:lvlJc w:val="left"/>
      <w:pPr>
        <w:tabs>
          <w:tab w:val="num" w:pos="1440"/>
        </w:tabs>
        <w:ind w:left="1440" w:hanging="360"/>
      </w:pPr>
      <w:rPr>
        <w:rFonts w:ascii="Times New Roman" w:hAnsi="Times New Roman" w:hint="default"/>
      </w:rPr>
    </w:lvl>
    <w:lvl w:ilvl="2" w:tplc="9B5ECF6A" w:tentative="1">
      <w:start w:val="1"/>
      <w:numFmt w:val="bullet"/>
      <w:lvlText w:val="•"/>
      <w:lvlJc w:val="left"/>
      <w:pPr>
        <w:tabs>
          <w:tab w:val="num" w:pos="2160"/>
        </w:tabs>
        <w:ind w:left="2160" w:hanging="360"/>
      </w:pPr>
      <w:rPr>
        <w:rFonts w:ascii="Times New Roman" w:hAnsi="Times New Roman" w:hint="default"/>
      </w:rPr>
    </w:lvl>
    <w:lvl w:ilvl="3" w:tplc="B834482A" w:tentative="1">
      <w:start w:val="1"/>
      <w:numFmt w:val="bullet"/>
      <w:lvlText w:val="•"/>
      <w:lvlJc w:val="left"/>
      <w:pPr>
        <w:tabs>
          <w:tab w:val="num" w:pos="2880"/>
        </w:tabs>
        <w:ind w:left="2880" w:hanging="360"/>
      </w:pPr>
      <w:rPr>
        <w:rFonts w:ascii="Times New Roman" w:hAnsi="Times New Roman" w:hint="default"/>
      </w:rPr>
    </w:lvl>
    <w:lvl w:ilvl="4" w:tplc="01BE1C56" w:tentative="1">
      <w:start w:val="1"/>
      <w:numFmt w:val="bullet"/>
      <w:lvlText w:val="•"/>
      <w:lvlJc w:val="left"/>
      <w:pPr>
        <w:tabs>
          <w:tab w:val="num" w:pos="3600"/>
        </w:tabs>
        <w:ind w:left="3600" w:hanging="360"/>
      </w:pPr>
      <w:rPr>
        <w:rFonts w:ascii="Times New Roman" w:hAnsi="Times New Roman" w:hint="default"/>
      </w:rPr>
    </w:lvl>
    <w:lvl w:ilvl="5" w:tplc="53C65D42" w:tentative="1">
      <w:start w:val="1"/>
      <w:numFmt w:val="bullet"/>
      <w:lvlText w:val="•"/>
      <w:lvlJc w:val="left"/>
      <w:pPr>
        <w:tabs>
          <w:tab w:val="num" w:pos="4320"/>
        </w:tabs>
        <w:ind w:left="4320" w:hanging="360"/>
      </w:pPr>
      <w:rPr>
        <w:rFonts w:ascii="Times New Roman" w:hAnsi="Times New Roman" w:hint="default"/>
      </w:rPr>
    </w:lvl>
    <w:lvl w:ilvl="6" w:tplc="1AACA5C2" w:tentative="1">
      <w:start w:val="1"/>
      <w:numFmt w:val="bullet"/>
      <w:lvlText w:val="•"/>
      <w:lvlJc w:val="left"/>
      <w:pPr>
        <w:tabs>
          <w:tab w:val="num" w:pos="5040"/>
        </w:tabs>
        <w:ind w:left="5040" w:hanging="360"/>
      </w:pPr>
      <w:rPr>
        <w:rFonts w:ascii="Times New Roman" w:hAnsi="Times New Roman" w:hint="default"/>
      </w:rPr>
    </w:lvl>
    <w:lvl w:ilvl="7" w:tplc="7CD2EED6" w:tentative="1">
      <w:start w:val="1"/>
      <w:numFmt w:val="bullet"/>
      <w:lvlText w:val="•"/>
      <w:lvlJc w:val="left"/>
      <w:pPr>
        <w:tabs>
          <w:tab w:val="num" w:pos="5760"/>
        </w:tabs>
        <w:ind w:left="5760" w:hanging="360"/>
      </w:pPr>
      <w:rPr>
        <w:rFonts w:ascii="Times New Roman" w:hAnsi="Times New Roman" w:hint="default"/>
      </w:rPr>
    </w:lvl>
    <w:lvl w:ilvl="8" w:tplc="4276FD7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6682E30"/>
    <w:multiLevelType w:val="hybridMultilevel"/>
    <w:tmpl w:val="487E6A2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nsid w:val="57D67ACF"/>
    <w:multiLevelType w:val="multilevel"/>
    <w:tmpl w:val="84B22538"/>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880"/>
        </w:tabs>
        <w:ind w:left="2880" w:hanging="360"/>
      </w:pPr>
      <w:rPr>
        <w:rFonts w:ascii="Symbol" w:hAnsi="Symbol" w:hint="default"/>
        <w:sz w:val="20"/>
        <w:szCs w:val="20"/>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 w:hint="default"/>
      </w:rPr>
    </w:lvl>
    <w:lvl w:ilvl="8">
      <w:start w:val="1"/>
      <w:numFmt w:val="bullet"/>
      <w:lvlText w:val=""/>
      <w:lvlJc w:val="left"/>
      <w:pPr>
        <w:tabs>
          <w:tab w:val="num" w:pos="7920"/>
        </w:tabs>
        <w:ind w:left="7920" w:hanging="360"/>
      </w:pPr>
      <w:rPr>
        <w:rFonts w:ascii="Wingdings" w:hAnsi="Wingdings" w:hint="default"/>
      </w:rPr>
    </w:lvl>
  </w:abstractNum>
  <w:abstractNum w:abstractNumId="36">
    <w:nsid w:val="59167065"/>
    <w:multiLevelType w:val="hybridMultilevel"/>
    <w:tmpl w:val="6B3EA9A0"/>
    <w:lvl w:ilvl="0" w:tplc="D046A8B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5B355966"/>
    <w:multiLevelType w:val="hybridMultilevel"/>
    <w:tmpl w:val="9CC6E93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C172074"/>
    <w:multiLevelType w:val="hybridMultilevel"/>
    <w:tmpl w:val="81447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88029D"/>
    <w:multiLevelType w:val="hybridMultilevel"/>
    <w:tmpl w:val="CDEA2512"/>
    <w:lvl w:ilvl="0" w:tplc="7812D574">
      <w:start w:val="1"/>
      <w:numFmt w:val="bullet"/>
      <w:lvlText w:val="•"/>
      <w:lvlJc w:val="left"/>
      <w:pPr>
        <w:tabs>
          <w:tab w:val="num" w:pos="720"/>
        </w:tabs>
        <w:ind w:left="720" w:hanging="360"/>
      </w:pPr>
      <w:rPr>
        <w:rFonts w:ascii="Times New Roman" w:hAnsi="Times New Roman" w:hint="default"/>
      </w:rPr>
    </w:lvl>
    <w:lvl w:ilvl="1" w:tplc="857C6CEA" w:tentative="1">
      <w:start w:val="1"/>
      <w:numFmt w:val="bullet"/>
      <w:lvlText w:val="•"/>
      <w:lvlJc w:val="left"/>
      <w:pPr>
        <w:tabs>
          <w:tab w:val="num" w:pos="1440"/>
        </w:tabs>
        <w:ind w:left="1440" w:hanging="360"/>
      </w:pPr>
      <w:rPr>
        <w:rFonts w:ascii="Times New Roman" w:hAnsi="Times New Roman" w:hint="default"/>
      </w:rPr>
    </w:lvl>
    <w:lvl w:ilvl="2" w:tplc="D5E2CE48" w:tentative="1">
      <w:start w:val="1"/>
      <w:numFmt w:val="bullet"/>
      <w:lvlText w:val="•"/>
      <w:lvlJc w:val="left"/>
      <w:pPr>
        <w:tabs>
          <w:tab w:val="num" w:pos="2160"/>
        </w:tabs>
        <w:ind w:left="2160" w:hanging="360"/>
      </w:pPr>
      <w:rPr>
        <w:rFonts w:ascii="Times New Roman" w:hAnsi="Times New Roman" w:hint="default"/>
      </w:rPr>
    </w:lvl>
    <w:lvl w:ilvl="3" w:tplc="27DA310C" w:tentative="1">
      <w:start w:val="1"/>
      <w:numFmt w:val="bullet"/>
      <w:lvlText w:val="•"/>
      <w:lvlJc w:val="left"/>
      <w:pPr>
        <w:tabs>
          <w:tab w:val="num" w:pos="2880"/>
        </w:tabs>
        <w:ind w:left="2880" w:hanging="360"/>
      </w:pPr>
      <w:rPr>
        <w:rFonts w:ascii="Times New Roman" w:hAnsi="Times New Roman" w:hint="default"/>
      </w:rPr>
    </w:lvl>
    <w:lvl w:ilvl="4" w:tplc="F520671C" w:tentative="1">
      <w:start w:val="1"/>
      <w:numFmt w:val="bullet"/>
      <w:lvlText w:val="•"/>
      <w:lvlJc w:val="left"/>
      <w:pPr>
        <w:tabs>
          <w:tab w:val="num" w:pos="3600"/>
        </w:tabs>
        <w:ind w:left="3600" w:hanging="360"/>
      </w:pPr>
      <w:rPr>
        <w:rFonts w:ascii="Times New Roman" w:hAnsi="Times New Roman" w:hint="default"/>
      </w:rPr>
    </w:lvl>
    <w:lvl w:ilvl="5" w:tplc="2638A670" w:tentative="1">
      <w:start w:val="1"/>
      <w:numFmt w:val="bullet"/>
      <w:lvlText w:val="•"/>
      <w:lvlJc w:val="left"/>
      <w:pPr>
        <w:tabs>
          <w:tab w:val="num" w:pos="4320"/>
        </w:tabs>
        <w:ind w:left="4320" w:hanging="360"/>
      </w:pPr>
      <w:rPr>
        <w:rFonts w:ascii="Times New Roman" w:hAnsi="Times New Roman" w:hint="default"/>
      </w:rPr>
    </w:lvl>
    <w:lvl w:ilvl="6" w:tplc="8C263A06" w:tentative="1">
      <w:start w:val="1"/>
      <w:numFmt w:val="bullet"/>
      <w:lvlText w:val="•"/>
      <w:lvlJc w:val="left"/>
      <w:pPr>
        <w:tabs>
          <w:tab w:val="num" w:pos="5040"/>
        </w:tabs>
        <w:ind w:left="5040" w:hanging="360"/>
      </w:pPr>
      <w:rPr>
        <w:rFonts w:ascii="Times New Roman" w:hAnsi="Times New Roman" w:hint="default"/>
      </w:rPr>
    </w:lvl>
    <w:lvl w:ilvl="7" w:tplc="4BB82E7E" w:tentative="1">
      <w:start w:val="1"/>
      <w:numFmt w:val="bullet"/>
      <w:lvlText w:val="•"/>
      <w:lvlJc w:val="left"/>
      <w:pPr>
        <w:tabs>
          <w:tab w:val="num" w:pos="5760"/>
        </w:tabs>
        <w:ind w:left="5760" w:hanging="360"/>
      </w:pPr>
      <w:rPr>
        <w:rFonts w:ascii="Times New Roman" w:hAnsi="Times New Roman" w:hint="default"/>
      </w:rPr>
    </w:lvl>
    <w:lvl w:ilvl="8" w:tplc="DCDA5A74" w:tentative="1">
      <w:start w:val="1"/>
      <w:numFmt w:val="bullet"/>
      <w:lvlText w:val="•"/>
      <w:lvlJc w:val="left"/>
      <w:pPr>
        <w:tabs>
          <w:tab w:val="num" w:pos="6480"/>
        </w:tabs>
        <w:ind w:left="6480" w:hanging="360"/>
      </w:pPr>
      <w:rPr>
        <w:rFonts w:ascii="Times New Roman" w:hAnsi="Times New Roman" w:hint="default"/>
      </w:rPr>
    </w:lvl>
  </w:abstractNum>
  <w:abstractNum w:abstractNumId="40">
    <w:nsid w:val="5FA05AB3"/>
    <w:multiLevelType w:val="multilevel"/>
    <w:tmpl w:val="2F64548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decimal"/>
      <w:lvlText w:val="%3."/>
      <w:lvlJc w:val="left"/>
      <w:pPr>
        <w:tabs>
          <w:tab w:val="num" w:pos="2520"/>
        </w:tabs>
        <w:ind w:left="2520" w:hanging="360"/>
      </w:pPr>
      <w:rPr>
        <w:rFont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1">
    <w:nsid w:val="5FA206E5"/>
    <w:multiLevelType w:val="hybridMultilevel"/>
    <w:tmpl w:val="0F8E041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74C1A8E"/>
    <w:multiLevelType w:val="hybridMultilevel"/>
    <w:tmpl w:val="D764C3B8"/>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68AD78E2"/>
    <w:multiLevelType w:val="hybridMultilevel"/>
    <w:tmpl w:val="79A08F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6D465DE5"/>
    <w:multiLevelType w:val="hybridMultilevel"/>
    <w:tmpl w:val="EDEE69E2"/>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5">
    <w:nsid w:val="72433A53"/>
    <w:multiLevelType w:val="hybridMultilevel"/>
    <w:tmpl w:val="A52AC2AE"/>
    <w:lvl w:ilvl="0" w:tplc="4AF0648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2AB5359"/>
    <w:multiLevelType w:val="hybridMultilevel"/>
    <w:tmpl w:val="69ECFEF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73CF136E"/>
    <w:multiLevelType w:val="hybridMultilevel"/>
    <w:tmpl w:val="3320CF22"/>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nsid w:val="7E902AC9"/>
    <w:multiLevelType w:val="hybridMultilevel"/>
    <w:tmpl w:val="826613B4"/>
    <w:lvl w:ilvl="0" w:tplc="657C9CC2">
      <w:start w:val="1"/>
      <w:numFmt w:val="bullet"/>
      <w:lvlText w:val="•"/>
      <w:lvlJc w:val="left"/>
      <w:pPr>
        <w:tabs>
          <w:tab w:val="num" w:pos="720"/>
        </w:tabs>
        <w:ind w:left="720" w:hanging="360"/>
      </w:pPr>
      <w:rPr>
        <w:rFonts w:ascii="Times New Roman" w:hAnsi="Times New Roman" w:hint="default"/>
      </w:rPr>
    </w:lvl>
    <w:lvl w:ilvl="1" w:tplc="5B6CA3E2" w:tentative="1">
      <w:start w:val="1"/>
      <w:numFmt w:val="bullet"/>
      <w:lvlText w:val="•"/>
      <w:lvlJc w:val="left"/>
      <w:pPr>
        <w:tabs>
          <w:tab w:val="num" w:pos="1440"/>
        </w:tabs>
        <w:ind w:left="1440" w:hanging="360"/>
      </w:pPr>
      <w:rPr>
        <w:rFonts w:ascii="Times New Roman" w:hAnsi="Times New Roman" w:hint="default"/>
      </w:rPr>
    </w:lvl>
    <w:lvl w:ilvl="2" w:tplc="AE3A84F2" w:tentative="1">
      <w:start w:val="1"/>
      <w:numFmt w:val="bullet"/>
      <w:lvlText w:val="•"/>
      <w:lvlJc w:val="left"/>
      <w:pPr>
        <w:tabs>
          <w:tab w:val="num" w:pos="2160"/>
        </w:tabs>
        <w:ind w:left="2160" w:hanging="360"/>
      </w:pPr>
      <w:rPr>
        <w:rFonts w:ascii="Times New Roman" w:hAnsi="Times New Roman" w:hint="default"/>
      </w:rPr>
    </w:lvl>
    <w:lvl w:ilvl="3" w:tplc="AA7258E6" w:tentative="1">
      <w:start w:val="1"/>
      <w:numFmt w:val="bullet"/>
      <w:lvlText w:val="•"/>
      <w:lvlJc w:val="left"/>
      <w:pPr>
        <w:tabs>
          <w:tab w:val="num" w:pos="2880"/>
        </w:tabs>
        <w:ind w:left="2880" w:hanging="360"/>
      </w:pPr>
      <w:rPr>
        <w:rFonts w:ascii="Times New Roman" w:hAnsi="Times New Roman" w:hint="default"/>
      </w:rPr>
    </w:lvl>
    <w:lvl w:ilvl="4" w:tplc="D32A8ECA" w:tentative="1">
      <w:start w:val="1"/>
      <w:numFmt w:val="bullet"/>
      <w:lvlText w:val="•"/>
      <w:lvlJc w:val="left"/>
      <w:pPr>
        <w:tabs>
          <w:tab w:val="num" w:pos="3600"/>
        </w:tabs>
        <w:ind w:left="3600" w:hanging="360"/>
      </w:pPr>
      <w:rPr>
        <w:rFonts w:ascii="Times New Roman" w:hAnsi="Times New Roman" w:hint="default"/>
      </w:rPr>
    </w:lvl>
    <w:lvl w:ilvl="5" w:tplc="7BCCDC98" w:tentative="1">
      <w:start w:val="1"/>
      <w:numFmt w:val="bullet"/>
      <w:lvlText w:val="•"/>
      <w:lvlJc w:val="left"/>
      <w:pPr>
        <w:tabs>
          <w:tab w:val="num" w:pos="4320"/>
        </w:tabs>
        <w:ind w:left="4320" w:hanging="360"/>
      </w:pPr>
      <w:rPr>
        <w:rFonts w:ascii="Times New Roman" w:hAnsi="Times New Roman" w:hint="default"/>
      </w:rPr>
    </w:lvl>
    <w:lvl w:ilvl="6" w:tplc="6EA4F904" w:tentative="1">
      <w:start w:val="1"/>
      <w:numFmt w:val="bullet"/>
      <w:lvlText w:val="•"/>
      <w:lvlJc w:val="left"/>
      <w:pPr>
        <w:tabs>
          <w:tab w:val="num" w:pos="5040"/>
        </w:tabs>
        <w:ind w:left="5040" w:hanging="360"/>
      </w:pPr>
      <w:rPr>
        <w:rFonts w:ascii="Times New Roman" w:hAnsi="Times New Roman" w:hint="default"/>
      </w:rPr>
    </w:lvl>
    <w:lvl w:ilvl="7" w:tplc="C7FA70E2" w:tentative="1">
      <w:start w:val="1"/>
      <w:numFmt w:val="bullet"/>
      <w:lvlText w:val="•"/>
      <w:lvlJc w:val="left"/>
      <w:pPr>
        <w:tabs>
          <w:tab w:val="num" w:pos="5760"/>
        </w:tabs>
        <w:ind w:left="5760" w:hanging="360"/>
      </w:pPr>
      <w:rPr>
        <w:rFonts w:ascii="Times New Roman" w:hAnsi="Times New Roman" w:hint="default"/>
      </w:rPr>
    </w:lvl>
    <w:lvl w:ilvl="8" w:tplc="036ED11E" w:tentative="1">
      <w:start w:val="1"/>
      <w:numFmt w:val="bullet"/>
      <w:lvlText w:val="•"/>
      <w:lvlJc w:val="left"/>
      <w:pPr>
        <w:tabs>
          <w:tab w:val="num" w:pos="6480"/>
        </w:tabs>
        <w:ind w:left="6480" w:hanging="360"/>
      </w:pPr>
      <w:rPr>
        <w:rFonts w:ascii="Times New Roman" w:hAnsi="Times New Roman" w:hint="default"/>
      </w:rPr>
    </w:lvl>
  </w:abstractNum>
  <w:num w:numId="1">
    <w:abstractNumId w:val="48"/>
  </w:num>
  <w:num w:numId="2">
    <w:abstractNumId w:val="37"/>
  </w:num>
  <w:num w:numId="3">
    <w:abstractNumId w:val="41"/>
  </w:num>
  <w:num w:numId="4">
    <w:abstractNumId w:val="25"/>
  </w:num>
  <w:num w:numId="5">
    <w:abstractNumId w:val="16"/>
  </w:num>
  <w:num w:numId="6">
    <w:abstractNumId w:val="31"/>
  </w:num>
  <w:num w:numId="7">
    <w:abstractNumId w:val="49"/>
  </w:num>
  <w:num w:numId="8">
    <w:abstractNumId w:val="35"/>
  </w:num>
  <w:num w:numId="9">
    <w:abstractNumId w:val="13"/>
  </w:num>
  <w:num w:numId="10">
    <w:abstractNumId w:val="39"/>
  </w:num>
  <w:num w:numId="11">
    <w:abstractNumId w:val="9"/>
  </w:num>
  <w:num w:numId="12">
    <w:abstractNumId w:val="33"/>
  </w:num>
  <w:num w:numId="13">
    <w:abstractNumId w:val="11"/>
  </w:num>
  <w:num w:numId="14">
    <w:abstractNumId w:val="32"/>
  </w:num>
  <w:num w:numId="15">
    <w:abstractNumId w:val="6"/>
  </w:num>
  <w:num w:numId="16">
    <w:abstractNumId w:val="28"/>
  </w:num>
  <w:num w:numId="17">
    <w:abstractNumId w:val="40"/>
  </w:num>
  <w:num w:numId="18">
    <w:abstractNumId w:val="27"/>
  </w:num>
  <w:num w:numId="19">
    <w:abstractNumId w:val="24"/>
  </w:num>
  <w:num w:numId="20">
    <w:abstractNumId w:val="1"/>
  </w:num>
  <w:num w:numId="21">
    <w:abstractNumId w:val="2"/>
  </w:num>
  <w:num w:numId="22">
    <w:abstractNumId w:val="18"/>
  </w:num>
  <w:num w:numId="23">
    <w:abstractNumId w:val="17"/>
  </w:num>
  <w:num w:numId="24">
    <w:abstractNumId w:val="19"/>
  </w:num>
  <w:num w:numId="25">
    <w:abstractNumId w:val="34"/>
  </w:num>
  <w:num w:numId="26">
    <w:abstractNumId w:val="22"/>
  </w:num>
  <w:num w:numId="27">
    <w:abstractNumId w:val="3"/>
  </w:num>
  <w:num w:numId="28">
    <w:abstractNumId w:val="42"/>
  </w:num>
  <w:num w:numId="29">
    <w:abstractNumId w:val="46"/>
  </w:num>
  <w:num w:numId="30">
    <w:abstractNumId w:val="36"/>
  </w:num>
  <w:num w:numId="31">
    <w:abstractNumId w:val="0"/>
  </w:num>
  <w:num w:numId="32">
    <w:abstractNumId w:val="47"/>
  </w:num>
  <w:num w:numId="33">
    <w:abstractNumId w:val="4"/>
  </w:num>
  <w:num w:numId="34">
    <w:abstractNumId w:val="5"/>
  </w:num>
  <w:num w:numId="35">
    <w:abstractNumId w:val="26"/>
  </w:num>
  <w:num w:numId="36">
    <w:abstractNumId w:val="15"/>
  </w:num>
  <w:num w:numId="37">
    <w:abstractNumId w:val="45"/>
  </w:num>
  <w:num w:numId="38">
    <w:abstractNumId w:val="20"/>
  </w:num>
  <w:num w:numId="39">
    <w:abstractNumId w:val="14"/>
  </w:num>
  <w:num w:numId="40">
    <w:abstractNumId w:val="12"/>
  </w:num>
  <w:num w:numId="41">
    <w:abstractNumId w:val="29"/>
  </w:num>
  <w:num w:numId="42">
    <w:abstractNumId w:val="7"/>
  </w:num>
  <w:num w:numId="43">
    <w:abstractNumId w:val="8"/>
  </w:num>
  <w:num w:numId="44">
    <w:abstractNumId w:val="38"/>
  </w:num>
  <w:num w:numId="45">
    <w:abstractNumId w:val="44"/>
  </w:num>
  <w:num w:numId="46">
    <w:abstractNumId w:val="23"/>
  </w:num>
  <w:num w:numId="47">
    <w:abstractNumId w:val="10"/>
  </w:num>
  <w:num w:numId="48">
    <w:abstractNumId w:val="43"/>
  </w:num>
  <w:num w:numId="49">
    <w:abstractNumId w:val="21"/>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87529A"/>
    <w:rsid w:val="0007255C"/>
    <w:rsid w:val="00075085"/>
    <w:rsid w:val="001075C0"/>
    <w:rsid w:val="00111E49"/>
    <w:rsid w:val="001B118F"/>
    <w:rsid w:val="00235E1F"/>
    <w:rsid w:val="00267C9D"/>
    <w:rsid w:val="002B114B"/>
    <w:rsid w:val="002F5B8F"/>
    <w:rsid w:val="003641E1"/>
    <w:rsid w:val="00385C61"/>
    <w:rsid w:val="003A67D4"/>
    <w:rsid w:val="003B3BC6"/>
    <w:rsid w:val="00491E14"/>
    <w:rsid w:val="005545E9"/>
    <w:rsid w:val="00572F95"/>
    <w:rsid w:val="00585290"/>
    <w:rsid w:val="0058742D"/>
    <w:rsid w:val="005A233C"/>
    <w:rsid w:val="005B3935"/>
    <w:rsid w:val="00623CF5"/>
    <w:rsid w:val="00666D19"/>
    <w:rsid w:val="007400E9"/>
    <w:rsid w:val="00751D24"/>
    <w:rsid w:val="00754A98"/>
    <w:rsid w:val="007634FB"/>
    <w:rsid w:val="00792FE7"/>
    <w:rsid w:val="007D3222"/>
    <w:rsid w:val="00844879"/>
    <w:rsid w:val="008609BC"/>
    <w:rsid w:val="0086275E"/>
    <w:rsid w:val="0087529A"/>
    <w:rsid w:val="009052BA"/>
    <w:rsid w:val="00962587"/>
    <w:rsid w:val="00AE0750"/>
    <w:rsid w:val="00AF2884"/>
    <w:rsid w:val="00B11F55"/>
    <w:rsid w:val="00B640EC"/>
    <w:rsid w:val="00B6526B"/>
    <w:rsid w:val="00BA5CE6"/>
    <w:rsid w:val="00CC0CB2"/>
    <w:rsid w:val="00CC0E35"/>
    <w:rsid w:val="00CC1E26"/>
    <w:rsid w:val="00CC3AFF"/>
    <w:rsid w:val="00CD6B9D"/>
    <w:rsid w:val="00CD7959"/>
    <w:rsid w:val="00CE3EB9"/>
    <w:rsid w:val="00D419F3"/>
    <w:rsid w:val="00D43130"/>
    <w:rsid w:val="00D5494E"/>
    <w:rsid w:val="00D77F2F"/>
    <w:rsid w:val="00D855BB"/>
    <w:rsid w:val="00DA4BB0"/>
    <w:rsid w:val="00DB4F3A"/>
    <w:rsid w:val="00DC5023"/>
    <w:rsid w:val="00DD3B4A"/>
    <w:rsid w:val="00E23188"/>
    <w:rsid w:val="00E476F4"/>
    <w:rsid w:val="00E5604B"/>
    <w:rsid w:val="00EA6643"/>
    <w:rsid w:val="00EB3E98"/>
    <w:rsid w:val="00EC6085"/>
    <w:rsid w:val="00F06F22"/>
    <w:rsid w:val="00FA76AA"/>
    <w:rsid w:val="00FB3AA4"/>
    <w:rsid w:val="00FE193D"/>
    <w:rsid w:val="00FF34A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paragraph" w:styleId="TOC1">
    <w:name w:val="toc 1"/>
    <w:basedOn w:val="Normal"/>
    <w:next w:val="Normal"/>
    <w:autoRedefine/>
    <w:uiPriority w:val="39"/>
    <w:rsid w:val="00CC1E26"/>
    <w:rPr>
      <w:szCs w:val="24"/>
    </w:rPr>
  </w:style>
</w:styles>
</file>

<file path=word/webSettings.xml><?xml version="1.0" encoding="utf-8"?>
<w:webSettings xmlns:r="http://schemas.openxmlformats.org/officeDocument/2006/relationships" xmlns:w="http://schemas.openxmlformats.org/wordprocessingml/2006/main">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66157">
      <w:bodyDiv w:val="1"/>
      <w:marLeft w:val="0"/>
      <w:marRight w:val="0"/>
      <w:marTop w:val="0"/>
      <w:marBottom w:val="0"/>
      <w:divBdr>
        <w:top w:val="none" w:sz="0" w:space="0" w:color="auto"/>
        <w:left w:val="none" w:sz="0" w:space="0" w:color="auto"/>
        <w:bottom w:val="none" w:sz="0" w:space="0" w:color="auto"/>
        <w:right w:val="none" w:sz="0" w:space="0" w:color="auto"/>
      </w:divBdr>
      <w:divsChild>
        <w:div w:id="1605764619">
          <w:marLeft w:val="547"/>
          <w:marRight w:val="0"/>
          <w:marTop w:val="130"/>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142</TotalTime>
  <Pages>4</Pages>
  <Words>705</Words>
  <Characters>3972</Characters>
  <Application>Microsoft Office Word</Application>
  <DocSecurity>0</DocSecurity>
  <Lines>126</Lines>
  <Paragraphs>85</Paragraphs>
  <ScaleCrop>false</ScaleCrop>
  <HeadingPairs>
    <vt:vector size="2" baseType="variant">
      <vt:variant>
        <vt:lpstr>Title</vt:lpstr>
      </vt:variant>
      <vt:variant>
        <vt:i4>1</vt:i4>
      </vt:variant>
    </vt:vector>
  </HeadingPairs>
  <TitlesOfParts>
    <vt:vector size="1" baseType="lpstr">
      <vt:lpstr>&lt;IEEE802.15 LECIM IG minutes&gt;</vt:lpstr>
    </vt:vector>
  </TitlesOfParts>
  <Manager/>
  <Company>&lt;Kinney Consulting LLC&gt;</Company>
  <LinksUpToDate>false</LinksUpToDate>
  <CharactersWithSpaces>4662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LECIM IG minutes&gt;</dc:title>
  <dc:subject/>
  <dc:creator>Pat Kinney</dc:creator>
  <cp:keywords/>
  <dc:description/>
  <cp:lastModifiedBy>Pat Kinney</cp:lastModifiedBy>
  <cp:revision>8</cp:revision>
  <dcterms:created xsi:type="dcterms:W3CDTF">2010-07-13T15:23:00Z</dcterms:created>
  <dcterms:modified xsi:type="dcterms:W3CDTF">2010-07-13T17:43:00Z</dcterms:modified>
  <cp:category>&lt;15-10-0550-00-leci&gt;</cp:category>
</cp:coreProperties>
</file>