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96A5290" w:rsidR="000F2088" w:rsidRPr="00EE5F9E" w:rsidRDefault="008862F6" w:rsidP="000F2088">
            <w:pPr>
              <w:pStyle w:val="T2"/>
              <w:rPr>
                <w:sz w:val="22"/>
                <w:szCs w:val="22"/>
                <w:lang w:val="en-US"/>
              </w:rPr>
            </w:pPr>
            <w:r>
              <w:t>CRs</w:t>
            </w:r>
            <w:r w:rsidR="00B771F0">
              <w:t xml:space="preserve"> for subclause 3</w:t>
            </w:r>
            <w:r>
              <w:t>8</w:t>
            </w:r>
            <w:r w:rsidR="00B771F0">
              <w:t>.</w:t>
            </w:r>
            <w:r>
              <w:t>3</w:t>
            </w:r>
            <w:r w:rsidR="00B771F0">
              <w:t>.</w:t>
            </w:r>
            <w:r>
              <w:t>22</w:t>
            </w:r>
            <w:r w:rsidR="00D47CB6">
              <w:t xml:space="preserve"> Part 2</w:t>
            </w:r>
          </w:p>
        </w:tc>
      </w:tr>
      <w:tr w:rsidR="00B6527E" w:rsidRPr="00EE5F9E" w14:paraId="25960C30" w14:textId="77777777" w:rsidTr="001968A8">
        <w:trPr>
          <w:trHeight w:val="359"/>
          <w:jc w:val="center"/>
        </w:trPr>
        <w:tc>
          <w:tcPr>
            <w:tcW w:w="9576" w:type="dxa"/>
            <w:gridSpan w:val="5"/>
            <w:vAlign w:val="center"/>
          </w:tcPr>
          <w:p w14:paraId="5C4A3311" w14:textId="6E74E15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D47CB6">
              <w:rPr>
                <w:b w:val="0"/>
                <w:sz w:val="22"/>
                <w:szCs w:val="22"/>
              </w:rPr>
              <w:t>4</w:t>
            </w:r>
            <w:r w:rsidRPr="00EE5F9E">
              <w:rPr>
                <w:b w:val="0"/>
                <w:sz w:val="22"/>
                <w:szCs w:val="22"/>
              </w:rPr>
              <w:t>-</w:t>
            </w:r>
            <w:r w:rsidR="00D47CB6">
              <w:rPr>
                <w:b w:val="0"/>
                <w:sz w:val="22"/>
                <w:szCs w:val="22"/>
              </w:rPr>
              <w:t>18</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8862F6" w:rsidRPr="00EE5F9E" w14:paraId="2A56A94E" w14:textId="77777777" w:rsidTr="00076E6E">
        <w:trPr>
          <w:jc w:val="center"/>
        </w:trPr>
        <w:tc>
          <w:tcPr>
            <w:tcW w:w="2515" w:type="dxa"/>
            <w:vAlign w:val="center"/>
          </w:tcPr>
          <w:p w14:paraId="2865B567" w14:textId="382B3F10" w:rsidR="008862F6" w:rsidRPr="00C2501C" w:rsidRDefault="008862F6" w:rsidP="008862F6">
            <w:pPr>
              <w:pStyle w:val="T2"/>
              <w:spacing w:after="0"/>
              <w:ind w:left="0" w:right="0"/>
              <w:jc w:val="left"/>
              <w:rPr>
                <w:b w:val="0"/>
                <w:sz w:val="20"/>
              </w:rPr>
            </w:pPr>
            <w:r>
              <w:rPr>
                <w:b w:val="0"/>
                <w:sz w:val="18"/>
                <w:szCs w:val="18"/>
                <w:lang w:eastAsia="ko-KR"/>
              </w:rPr>
              <w:t>You-Wei Chen</w:t>
            </w:r>
          </w:p>
        </w:tc>
        <w:tc>
          <w:tcPr>
            <w:tcW w:w="1620" w:type="dxa"/>
            <w:vAlign w:val="center"/>
          </w:tcPr>
          <w:p w14:paraId="60ECF008" w14:textId="38AFB2CD" w:rsidR="008862F6" w:rsidRPr="00C2501C" w:rsidRDefault="008862F6" w:rsidP="008862F6">
            <w:pPr>
              <w:pStyle w:val="T2"/>
              <w:spacing w:after="0"/>
              <w:ind w:left="0" w:right="0"/>
              <w:jc w:val="left"/>
              <w:rPr>
                <w:b w:val="0"/>
                <w:sz w:val="20"/>
              </w:rPr>
            </w:pPr>
            <w:r>
              <w:rPr>
                <w:b w:val="0"/>
                <w:sz w:val="18"/>
                <w:szCs w:val="18"/>
                <w:lang w:eastAsia="ko-KR"/>
              </w:rPr>
              <w:t>MediaTek</w:t>
            </w:r>
          </w:p>
        </w:tc>
        <w:tc>
          <w:tcPr>
            <w:tcW w:w="1080" w:type="dxa"/>
            <w:vAlign w:val="center"/>
          </w:tcPr>
          <w:p w14:paraId="7CC144E9" w14:textId="476B3A83" w:rsidR="008862F6" w:rsidRPr="00C2501C" w:rsidRDefault="008862F6" w:rsidP="008862F6">
            <w:pPr>
              <w:pStyle w:val="T2"/>
              <w:spacing w:after="0"/>
              <w:ind w:left="0" w:right="0"/>
              <w:jc w:val="left"/>
              <w:rPr>
                <w:sz w:val="20"/>
              </w:rPr>
            </w:pPr>
            <w:r>
              <w:rPr>
                <w:b w:val="0"/>
                <w:sz w:val="18"/>
                <w:szCs w:val="18"/>
                <w:lang w:eastAsia="ko-KR"/>
              </w:rPr>
              <w:t>2840 Junction Ave, San Jose, CA 95134</w:t>
            </w:r>
          </w:p>
        </w:tc>
        <w:tc>
          <w:tcPr>
            <w:tcW w:w="1440" w:type="dxa"/>
            <w:vAlign w:val="center"/>
          </w:tcPr>
          <w:p w14:paraId="1D7D8EF7" w14:textId="77777777" w:rsidR="008862F6" w:rsidRPr="00C2501C" w:rsidRDefault="008862F6" w:rsidP="008862F6">
            <w:pPr>
              <w:pStyle w:val="T2"/>
              <w:spacing w:after="0"/>
              <w:ind w:left="0" w:right="0"/>
              <w:jc w:val="left"/>
              <w:rPr>
                <w:sz w:val="20"/>
              </w:rPr>
            </w:pPr>
          </w:p>
        </w:tc>
        <w:tc>
          <w:tcPr>
            <w:tcW w:w="2921" w:type="dxa"/>
            <w:vAlign w:val="center"/>
          </w:tcPr>
          <w:p w14:paraId="74E257FE" w14:textId="77B09DD6" w:rsidR="008862F6" w:rsidRPr="00C2501C" w:rsidRDefault="008862F6" w:rsidP="008862F6">
            <w:pPr>
              <w:pStyle w:val="T2"/>
              <w:spacing w:after="0"/>
              <w:ind w:left="0" w:right="0"/>
              <w:jc w:val="left"/>
              <w:rPr>
                <w:sz w:val="20"/>
              </w:rPr>
            </w:pPr>
            <w:r>
              <w:rPr>
                <w:b w:val="0"/>
                <w:sz w:val="16"/>
                <w:szCs w:val="16"/>
                <w:lang w:eastAsia="ko-KR"/>
              </w:rPr>
              <w:t>you-wei.chen@mediatek.com</w:t>
            </w:r>
          </w:p>
        </w:tc>
      </w:tr>
      <w:tr w:rsidR="00825DD2" w:rsidRPr="00EE5F9E" w14:paraId="4EC9F494" w14:textId="77777777" w:rsidTr="00076E6E">
        <w:trPr>
          <w:jc w:val="center"/>
        </w:trPr>
        <w:tc>
          <w:tcPr>
            <w:tcW w:w="2515" w:type="dxa"/>
          </w:tcPr>
          <w:p w14:paraId="775ACCE4" w14:textId="2F68EE5C"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678D0A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2111C4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3066933" w14:textId="5E78E01D" w:rsidR="008862F6" w:rsidRDefault="008862F6" w:rsidP="008862F6">
      <w:r>
        <w:t xml:space="preserve">This submission contains proposed comment resolutions to comments </w:t>
      </w:r>
      <w:r>
        <w:rPr>
          <w:lang w:eastAsia="zh-CN"/>
        </w:rPr>
        <w:t>on P802.11bn D0.1</w:t>
      </w:r>
      <w:r>
        <w:t xml:space="preserve">. </w:t>
      </w:r>
    </w:p>
    <w:p w14:paraId="188332C6" w14:textId="77777777" w:rsidR="00E565D3" w:rsidRDefault="00E565D3" w:rsidP="0014150D"/>
    <w:p w14:paraId="7A1D2945" w14:textId="0966B632" w:rsidR="008862F6" w:rsidRDefault="008862F6" w:rsidP="008862F6">
      <w:r>
        <w:t xml:space="preserve">The submission provides resolutions to the following CIDs: </w:t>
      </w:r>
    </w:p>
    <w:p w14:paraId="6945D607" w14:textId="77777777" w:rsidR="008862F6" w:rsidRDefault="008862F6" w:rsidP="0014150D"/>
    <w:p w14:paraId="019D1DF5" w14:textId="6B2947EB" w:rsidR="00E565D3" w:rsidRDefault="00D47CB6" w:rsidP="008862F6">
      <w:r>
        <w:t>3751</w:t>
      </w:r>
    </w:p>
    <w:p w14:paraId="2F334DAD" w14:textId="77777777" w:rsidR="00E565D3" w:rsidRDefault="00E565D3" w:rsidP="0014150D"/>
    <w:p w14:paraId="1B4FCD0C" w14:textId="77777777" w:rsidR="008862F6" w:rsidRDefault="008862F6" w:rsidP="008862F6">
      <w:r>
        <w:t>Revisions:</w:t>
      </w:r>
    </w:p>
    <w:p w14:paraId="5F7A07D2" w14:textId="77777777" w:rsidR="008862F6" w:rsidRDefault="008862F6" w:rsidP="008862F6">
      <w:pPr>
        <w:pStyle w:val="ListParagraph"/>
        <w:numPr>
          <w:ilvl w:val="0"/>
          <w:numId w:val="48"/>
        </w:numPr>
        <w:jc w:val="left"/>
      </w:pPr>
      <w:r>
        <w:t xml:space="preserve">Rev 0: Initial version of </w:t>
      </w:r>
      <w:r>
        <w:rPr>
          <w:lang w:eastAsia="ko-KR"/>
        </w:rPr>
        <w:t>the document.</w:t>
      </w:r>
    </w:p>
    <w:p w14:paraId="28D8BE05" w14:textId="77777777" w:rsidR="00E565D3" w:rsidRDefault="00E565D3" w:rsidP="0014150D"/>
    <w:p w14:paraId="4B204EA3" w14:textId="77777777" w:rsidR="00E565D3" w:rsidRDefault="00E565D3" w:rsidP="0014150D"/>
    <w:p w14:paraId="068A459C" w14:textId="44685290" w:rsidR="008862F6" w:rsidRDefault="008862F6">
      <w:pPr>
        <w:jc w:val="left"/>
        <w:rPr>
          <w:rFonts w:eastAsia="PMingLiU"/>
          <w:lang w:eastAsia="zh-TW"/>
        </w:rPr>
      </w:pPr>
      <w:r>
        <w:rPr>
          <w:rFonts w:eastAsia="PMingLiU"/>
          <w:lang w:eastAsia="zh-TW"/>
        </w:rPr>
        <w:br w:type="page"/>
      </w:r>
    </w:p>
    <w:p w14:paraId="71343334" w14:textId="77777777" w:rsidR="00E565D3" w:rsidRPr="008862F6" w:rsidRDefault="00E565D3" w:rsidP="0014150D">
      <w:pPr>
        <w:rPr>
          <w:rFonts w:eastAsia="PMingLiU"/>
          <w:lang w:eastAsia="zh-TW"/>
        </w:rPr>
      </w:pPr>
    </w:p>
    <w:p w14:paraId="06732CDB" w14:textId="36823C20" w:rsidR="00C46819" w:rsidRDefault="00A353F4" w:rsidP="00A353F4">
      <w:pPr>
        <w:tabs>
          <w:tab w:val="left" w:pos="440"/>
        </w:tabs>
      </w:pPr>
      <w:r>
        <w:tab/>
      </w:r>
    </w:p>
    <w:tbl>
      <w:tblPr>
        <w:tblW w:w="9355" w:type="dxa"/>
        <w:tblLook w:val="04A0" w:firstRow="1" w:lastRow="0" w:firstColumn="1" w:lastColumn="0" w:noHBand="0" w:noVBand="1"/>
      </w:tblPr>
      <w:tblGrid>
        <w:gridCol w:w="661"/>
        <w:gridCol w:w="1062"/>
        <w:gridCol w:w="656"/>
        <w:gridCol w:w="2325"/>
        <w:gridCol w:w="2325"/>
        <w:gridCol w:w="2326"/>
      </w:tblGrid>
      <w:tr w:rsidR="008862F6" w:rsidRPr="00A353F4" w14:paraId="4F676619" w14:textId="77777777" w:rsidTr="00D47CB6">
        <w:trPr>
          <w:trHeight w:val="208"/>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CID</w:t>
            </w:r>
          </w:p>
        </w:tc>
        <w:tc>
          <w:tcPr>
            <w:tcW w:w="1062"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Page</w:t>
            </w:r>
          </w:p>
        </w:tc>
        <w:tc>
          <w:tcPr>
            <w:tcW w:w="2325"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w:t>
            </w:r>
          </w:p>
        </w:tc>
        <w:tc>
          <w:tcPr>
            <w:tcW w:w="2325"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Proposed Change</w:t>
            </w:r>
          </w:p>
        </w:tc>
        <w:tc>
          <w:tcPr>
            <w:tcW w:w="2326"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Resolution</w:t>
            </w:r>
          </w:p>
        </w:tc>
      </w:tr>
      <w:tr w:rsidR="00D47CB6" w:rsidRPr="00A353F4" w14:paraId="2549875C" w14:textId="77777777" w:rsidTr="00D47CB6">
        <w:trPr>
          <w:trHeight w:val="874"/>
        </w:trPr>
        <w:tc>
          <w:tcPr>
            <w:tcW w:w="661" w:type="dxa"/>
            <w:tcBorders>
              <w:top w:val="nil"/>
              <w:left w:val="single" w:sz="4" w:space="0" w:color="333300"/>
              <w:bottom w:val="single" w:sz="4" w:space="0" w:color="333300"/>
              <w:right w:val="single" w:sz="4" w:space="0" w:color="333300"/>
            </w:tcBorders>
            <w:shd w:val="clear" w:color="auto" w:fill="auto"/>
            <w:hideMark/>
          </w:tcPr>
          <w:p w14:paraId="001D432D" w14:textId="6F965A47" w:rsidR="00D47CB6" w:rsidRPr="00892C36" w:rsidRDefault="00D47CB6" w:rsidP="00D47CB6">
            <w:pPr>
              <w:jc w:val="left"/>
              <w:rPr>
                <w:rFonts w:eastAsia="Times New Roman"/>
                <w:sz w:val="16"/>
                <w:szCs w:val="16"/>
                <w:lang w:val="en-US"/>
              </w:rPr>
            </w:pPr>
            <w:r w:rsidRPr="00D47CB6">
              <w:rPr>
                <w:rFonts w:eastAsia="Times New Roman"/>
                <w:sz w:val="16"/>
                <w:szCs w:val="16"/>
                <w:lang w:val="en-US"/>
              </w:rPr>
              <w:t>3751</w:t>
            </w:r>
          </w:p>
        </w:tc>
        <w:tc>
          <w:tcPr>
            <w:tcW w:w="1062" w:type="dxa"/>
            <w:tcBorders>
              <w:top w:val="nil"/>
              <w:left w:val="nil"/>
              <w:bottom w:val="single" w:sz="4" w:space="0" w:color="333300"/>
              <w:right w:val="single" w:sz="4" w:space="0" w:color="333300"/>
            </w:tcBorders>
            <w:shd w:val="clear" w:color="auto" w:fill="auto"/>
            <w:hideMark/>
          </w:tcPr>
          <w:p w14:paraId="7DA6D81B" w14:textId="34DC5307" w:rsidR="00D47CB6" w:rsidRPr="00A353F4" w:rsidRDefault="00D47CB6" w:rsidP="00D47CB6">
            <w:pPr>
              <w:jc w:val="left"/>
              <w:rPr>
                <w:rFonts w:eastAsia="Times New Roman"/>
                <w:sz w:val="16"/>
                <w:szCs w:val="16"/>
                <w:lang w:val="en-US"/>
              </w:rPr>
            </w:pPr>
            <w:r w:rsidRPr="00D47CB6">
              <w:rPr>
                <w:rFonts w:eastAsia="Times New Roman"/>
                <w:sz w:val="16"/>
                <w:szCs w:val="16"/>
                <w:lang w:val="en-US"/>
              </w:rPr>
              <w:t>Leonardo Lanante</w:t>
            </w:r>
          </w:p>
        </w:tc>
        <w:tc>
          <w:tcPr>
            <w:tcW w:w="656" w:type="dxa"/>
            <w:tcBorders>
              <w:top w:val="nil"/>
              <w:left w:val="nil"/>
              <w:bottom w:val="single" w:sz="4" w:space="0" w:color="333300"/>
              <w:right w:val="single" w:sz="4" w:space="0" w:color="333300"/>
            </w:tcBorders>
            <w:shd w:val="clear" w:color="auto" w:fill="auto"/>
            <w:hideMark/>
          </w:tcPr>
          <w:p w14:paraId="7247BE10" w14:textId="06C33545" w:rsidR="00D47CB6" w:rsidRPr="00A353F4" w:rsidRDefault="00D47CB6" w:rsidP="00D47CB6">
            <w:pPr>
              <w:jc w:val="left"/>
              <w:rPr>
                <w:rFonts w:eastAsia="Times New Roman"/>
                <w:sz w:val="16"/>
                <w:szCs w:val="16"/>
                <w:lang w:val="en-US"/>
              </w:rPr>
            </w:pPr>
            <w:r w:rsidRPr="00D47CB6">
              <w:rPr>
                <w:rFonts w:eastAsia="Times New Roman"/>
                <w:sz w:val="16"/>
                <w:szCs w:val="16"/>
                <w:lang w:val="en-US"/>
              </w:rPr>
              <w:t>209.29</w:t>
            </w:r>
          </w:p>
        </w:tc>
        <w:tc>
          <w:tcPr>
            <w:tcW w:w="2325" w:type="dxa"/>
            <w:tcBorders>
              <w:top w:val="nil"/>
              <w:left w:val="nil"/>
              <w:bottom w:val="single" w:sz="4" w:space="0" w:color="333300"/>
              <w:right w:val="single" w:sz="4" w:space="0" w:color="333300"/>
            </w:tcBorders>
            <w:shd w:val="clear" w:color="auto" w:fill="auto"/>
            <w:hideMark/>
          </w:tcPr>
          <w:p w14:paraId="45535589" w14:textId="58394FF5" w:rsidR="00D47CB6" w:rsidRPr="00A353F4" w:rsidRDefault="00D47CB6" w:rsidP="00D47CB6">
            <w:pPr>
              <w:jc w:val="left"/>
              <w:rPr>
                <w:rFonts w:eastAsia="Times New Roman"/>
                <w:sz w:val="16"/>
                <w:szCs w:val="16"/>
                <w:lang w:val="en-US"/>
              </w:rPr>
            </w:pPr>
            <w:r w:rsidRPr="00D47CB6">
              <w:rPr>
                <w:rFonts w:eastAsia="Times New Roman"/>
                <w:sz w:val="16"/>
                <w:szCs w:val="16"/>
                <w:lang w:val="en-US"/>
              </w:rPr>
              <w:t xml:space="preserve">The EHT sounding NDP when used in operating classes that is PSD constrained will have a </w:t>
            </w:r>
            <w:proofErr w:type="gramStart"/>
            <w:r w:rsidRPr="00D47CB6">
              <w:rPr>
                <w:rFonts w:eastAsia="Times New Roman"/>
                <w:sz w:val="16"/>
                <w:szCs w:val="16"/>
                <w:lang w:val="en-US"/>
              </w:rPr>
              <w:t>low  transmit</w:t>
            </w:r>
            <w:proofErr w:type="gramEnd"/>
            <w:r w:rsidRPr="00D47CB6">
              <w:rPr>
                <w:rFonts w:eastAsia="Times New Roman"/>
                <w:sz w:val="16"/>
                <w:szCs w:val="16"/>
                <w:lang w:val="en-US"/>
              </w:rPr>
              <w:t xml:space="preserve"> power due to all tones being used. This may result in poor CSI accuracy and ineffective beamforming.</w:t>
            </w:r>
          </w:p>
        </w:tc>
        <w:tc>
          <w:tcPr>
            <w:tcW w:w="2325" w:type="dxa"/>
            <w:tcBorders>
              <w:top w:val="nil"/>
              <w:left w:val="nil"/>
              <w:bottom w:val="single" w:sz="4" w:space="0" w:color="333300"/>
              <w:right w:val="single" w:sz="4" w:space="0" w:color="333300"/>
            </w:tcBorders>
            <w:shd w:val="clear" w:color="auto" w:fill="auto"/>
            <w:hideMark/>
          </w:tcPr>
          <w:p w14:paraId="29054E00" w14:textId="5F02AE91" w:rsidR="00D47CB6" w:rsidRPr="00A353F4" w:rsidRDefault="00D47CB6" w:rsidP="00D47CB6">
            <w:pPr>
              <w:jc w:val="left"/>
              <w:rPr>
                <w:rFonts w:eastAsia="Times New Roman"/>
                <w:sz w:val="16"/>
                <w:szCs w:val="16"/>
                <w:lang w:val="en-US"/>
              </w:rPr>
            </w:pPr>
            <w:r w:rsidRPr="00D47CB6">
              <w:rPr>
                <w:rFonts w:eastAsia="Times New Roman"/>
                <w:sz w:val="16"/>
                <w:szCs w:val="16"/>
                <w:lang w:val="en-US"/>
              </w:rPr>
              <w:t xml:space="preserve">Allow an AP to transmit the EHT NDP only on subcarrier indices that are used in the CSI feedback. This will reduce the PSD of the NDP and add transmit power boost </w:t>
            </w:r>
            <w:proofErr w:type="gramStart"/>
            <w:r w:rsidRPr="00D47CB6">
              <w:rPr>
                <w:rFonts w:eastAsia="Times New Roman"/>
                <w:sz w:val="16"/>
                <w:szCs w:val="16"/>
                <w:lang w:val="en-US"/>
              </w:rPr>
              <w:t>similar to</w:t>
            </w:r>
            <w:proofErr w:type="gramEnd"/>
            <w:r w:rsidRPr="00D47CB6">
              <w:rPr>
                <w:rFonts w:eastAsia="Times New Roman"/>
                <w:sz w:val="16"/>
                <w:szCs w:val="16"/>
                <w:lang w:val="en-US"/>
              </w:rPr>
              <w:t xml:space="preserve"> a DRU transmission.</w:t>
            </w:r>
          </w:p>
        </w:tc>
        <w:tc>
          <w:tcPr>
            <w:tcW w:w="2326" w:type="dxa"/>
            <w:tcBorders>
              <w:top w:val="nil"/>
              <w:left w:val="nil"/>
              <w:bottom w:val="single" w:sz="4" w:space="0" w:color="333300"/>
              <w:right w:val="single" w:sz="4" w:space="0" w:color="333300"/>
            </w:tcBorders>
            <w:shd w:val="clear" w:color="auto" w:fill="auto"/>
            <w:hideMark/>
          </w:tcPr>
          <w:p w14:paraId="76665711" w14:textId="5A7401E4" w:rsidR="00D47CB6" w:rsidRDefault="00D47CB6" w:rsidP="00D47CB6">
            <w:pPr>
              <w:jc w:val="left"/>
              <w:rPr>
                <w:rFonts w:eastAsia="Times New Roman"/>
                <w:b/>
                <w:bCs/>
                <w:sz w:val="16"/>
                <w:szCs w:val="16"/>
                <w:lang w:val="en-US"/>
              </w:rPr>
            </w:pPr>
            <w:r>
              <w:rPr>
                <w:rFonts w:eastAsia="Times New Roman"/>
                <w:b/>
                <w:bCs/>
                <w:sz w:val="16"/>
                <w:szCs w:val="16"/>
                <w:lang w:val="en-US"/>
              </w:rPr>
              <w:t>Rejected</w:t>
            </w:r>
          </w:p>
          <w:p w14:paraId="4F27311E" w14:textId="77777777" w:rsidR="00D47CB6" w:rsidRDefault="00D47CB6" w:rsidP="00D47CB6">
            <w:pPr>
              <w:jc w:val="left"/>
              <w:rPr>
                <w:rFonts w:eastAsia="Times New Roman"/>
                <w:b/>
                <w:bCs/>
                <w:sz w:val="16"/>
                <w:szCs w:val="16"/>
                <w:lang w:val="en-US"/>
              </w:rPr>
            </w:pPr>
          </w:p>
          <w:p w14:paraId="78C597DF" w14:textId="28B0A28C" w:rsidR="00D47CB6" w:rsidRPr="00D47CB6" w:rsidRDefault="00D47CB6" w:rsidP="00D47CB6">
            <w:pPr>
              <w:jc w:val="left"/>
              <w:rPr>
                <w:rFonts w:eastAsia="Times New Roman"/>
                <w:sz w:val="16"/>
                <w:szCs w:val="16"/>
                <w:lang w:val="en-US"/>
              </w:rPr>
            </w:pPr>
            <w:r w:rsidRPr="00D47CB6">
              <w:rPr>
                <w:rFonts w:eastAsia="Times New Roman"/>
                <w:sz w:val="16"/>
                <w:szCs w:val="16"/>
                <w:lang w:val="en-US"/>
              </w:rPr>
              <w:t>According to the guideline in 1682r4</w:t>
            </w:r>
            <w:r w:rsidRPr="00D47CB6">
              <w:rPr>
                <w:rFonts w:eastAsia="Times New Roman" w:hint="eastAsia"/>
                <w:sz w:val="16"/>
                <w:szCs w:val="16"/>
                <w:lang w:val="en-US"/>
              </w:rPr>
              <w:t>,</w:t>
            </w:r>
            <w:r w:rsidRPr="00D47CB6">
              <w:rPr>
                <w:rFonts w:eastAsia="Times New Roman"/>
                <w:sz w:val="16"/>
                <w:szCs w:val="16"/>
                <w:lang w:val="en-US"/>
              </w:rPr>
              <w:t xml:space="preserve"> it is rejected as “</w:t>
            </w:r>
            <w:r w:rsidRPr="00D47CB6">
              <w:rPr>
                <w:rFonts w:eastAsia="Times New Roman"/>
                <w:sz w:val="16"/>
                <w:szCs w:val="16"/>
                <w:lang w:val="en-US"/>
              </w:rPr>
              <w:t>Need further discussion</w:t>
            </w:r>
            <w:r>
              <w:rPr>
                <w:rFonts w:eastAsia="Times New Roman"/>
                <w:sz w:val="16"/>
                <w:szCs w:val="16"/>
                <w:lang w:val="en-US"/>
              </w:rPr>
              <w:t>.”</w:t>
            </w:r>
          </w:p>
          <w:p w14:paraId="4DC7CBAF" w14:textId="77777777" w:rsidR="00D47CB6" w:rsidRDefault="00D47CB6" w:rsidP="00D47CB6">
            <w:pPr>
              <w:jc w:val="left"/>
              <w:rPr>
                <w:rFonts w:eastAsia="Times New Roman"/>
                <w:b/>
                <w:bCs/>
                <w:sz w:val="16"/>
                <w:szCs w:val="16"/>
                <w:lang w:val="en-US"/>
              </w:rPr>
            </w:pPr>
          </w:p>
          <w:p w14:paraId="2D94352D" w14:textId="1C527AC2" w:rsidR="00D47CB6" w:rsidRDefault="00D47CB6" w:rsidP="00D47CB6">
            <w:pPr>
              <w:jc w:val="left"/>
              <w:rPr>
                <w:rFonts w:eastAsia="Times New Roman"/>
                <w:sz w:val="16"/>
                <w:szCs w:val="16"/>
                <w:lang w:val="en-US"/>
              </w:rPr>
            </w:pPr>
            <w:r>
              <w:rPr>
                <w:rFonts w:eastAsia="Times New Roman"/>
                <w:sz w:val="16"/>
                <w:szCs w:val="16"/>
                <w:lang w:val="en-US"/>
              </w:rPr>
              <w:t xml:space="preserve">Discussed with commenter. Commenter will prepare a contribution in the future.  </w:t>
            </w:r>
          </w:p>
          <w:p w14:paraId="29C8BAB1" w14:textId="77777777" w:rsidR="00D47CB6" w:rsidRDefault="00D47CB6" w:rsidP="00D47CB6">
            <w:pPr>
              <w:jc w:val="left"/>
              <w:rPr>
                <w:rFonts w:eastAsia="Times New Roman"/>
                <w:sz w:val="16"/>
                <w:szCs w:val="16"/>
                <w:lang w:val="en-US"/>
              </w:rPr>
            </w:pPr>
          </w:p>
          <w:p w14:paraId="1F84740D" w14:textId="233C1BC7" w:rsidR="00D47CB6" w:rsidRPr="00A353F4" w:rsidRDefault="00D47CB6" w:rsidP="00D47CB6">
            <w:pPr>
              <w:jc w:val="left"/>
              <w:rPr>
                <w:rFonts w:eastAsia="Times New Roman"/>
                <w:sz w:val="16"/>
                <w:szCs w:val="16"/>
                <w:lang w:val="en-US"/>
              </w:rPr>
            </w:pPr>
          </w:p>
        </w:tc>
      </w:tr>
    </w:tbl>
    <w:p w14:paraId="539A5E40" w14:textId="552EA018" w:rsidR="007C3D19" w:rsidRPr="007C3D19" w:rsidRDefault="007C3D19" w:rsidP="007C3D19">
      <w:pPr>
        <w:rPr>
          <w:sz w:val="16"/>
          <w:lang w:val="en-US"/>
        </w:rPr>
      </w:pPr>
    </w:p>
    <w:p w14:paraId="0AD53BB9" w14:textId="77777777" w:rsidR="009F3855" w:rsidRDefault="009F3855" w:rsidP="009F3855">
      <w:pPr>
        <w:rPr>
          <w:rFonts w:eastAsia="TimesNewRoman"/>
          <w:sz w:val="20"/>
          <w:lang w:eastAsia="ko-KR"/>
        </w:rPr>
      </w:pPr>
    </w:p>
    <w:sectPr w:rsidR="009F385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43C7" w14:textId="77777777" w:rsidR="00955D22" w:rsidRDefault="00955D22">
      <w:r>
        <w:separator/>
      </w:r>
    </w:p>
  </w:endnote>
  <w:endnote w:type="continuationSeparator" w:id="0">
    <w:p w14:paraId="7645C5EF" w14:textId="77777777" w:rsidR="00955D22" w:rsidRDefault="00955D22">
      <w:r>
        <w:continuationSeparator/>
      </w:r>
    </w:p>
  </w:endnote>
  <w:endnote w:type="continuationNotice" w:id="1">
    <w:p w14:paraId="156FF3A3" w14:textId="77777777" w:rsidR="00955D22" w:rsidRDefault="00955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7DECA55"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D7E19">
      <w:rPr>
        <w:noProof/>
      </w:rPr>
      <w:t>You-Wei Chen</w:t>
    </w:r>
    <w:r w:rsidRPr="00DF3474">
      <w:rPr>
        <w:lang w:val="fr-FR"/>
      </w:rPr>
      <w:t xml:space="preserve"> (</w:t>
    </w:r>
    <w:proofErr w:type="spellStart"/>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CD7E19">
          <w:rPr>
            <w:lang w:val="fr-FR"/>
          </w:rPr>
          <w:t>MediaTek</w:t>
        </w:r>
        <w:proofErr w:type="spellEnd"/>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C593" w14:textId="77777777" w:rsidR="00955D22" w:rsidRDefault="00955D22">
      <w:r>
        <w:separator/>
      </w:r>
    </w:p>
  </w:footnote>
  <w:footnote w:type="continuationSeparator" w:id="0">
    <w:p w14:paraId="42A995B7" w14:textId="77777777" w:rsidR="00955D22" w:rsidRDefault="00955D22">
      <w:r>
        <w:continuationSeparator/>
      </w:r>
    </w:p>
  </w:footnote>
  <w:footnote w:type="continuationNotice" w:id="1">
    <w:p w14:paraId="27990E39" w14:textId="77777777" w:rsidR="00955D22" w:rsidRDefault="00955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4F03FDB4"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DE59F2">
      <w:rPr>
        <w:noProof/>
      </w:rPr>
      <w:t>April 2025</w:t>
    </w:r>
    <w:r>
      <w:fldChar w:fldCharType="end"/>
    </w:r>
    <w:r>
      <w:tab/>
    </w:r>
    <w:r>
      <w:tab/>
    </w:r>
    <w:fldSimple w:instr=" TITLE  \* MERGEFORMAT ">
      <w:r w:rsidR="00617F04">
        <w:t>doc.: IEEE 802.11-25/</w:t>
      </w:r>
      <w:r w:rsidR="00B51729">
        <w:t>682</w:t>
      </w:r>
      <w:r w:rsidR="00617F0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20"/>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9"/>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87939025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2C7"/>
    <w:rsid w:val="0004439F"/>
    <w:rsid w:val="00044A8A"/>
    <w:rsid w:val="00045515"/>
    <w:rsid w:val="00045549"/>
    <w:rsid w:val="0004587C"/>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5D1"/>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0F57"/>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2ACD"/>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BCD"/>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644B"/>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1BB"/>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518"/>
    <w:rsid w:val="0059472C"/>
    <w:rsid w:val="005955E7"/>
    <w:rsid w:val="00596D07"/>
    <w:rsid w:val="00596D9C"/>
    <w:rsid w:val="005979BC"/>
    <w:rsid w:val="005A043E"/>
    <w:rsid w:val="005A05BD"/>
    <w:rsid w:val="005A1428"/>
    <w:rsid w:val="005A36B9"/>
    <w:rsid w:val="005A37B1"/>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46D"/>
    <w:rsid w:val="005E453C"/>
    <w:rsid w:val="005E4B9F"/>
    <w:rsid w:val="005E5326"/>
    <w:rsid w:val="005E575A"/>
    <w:rsid w:val="005E5830"/>
    <w:rsid w:val="005E5B2F"/>
    <w:rsid w:val="005E6FFF"/>
    <w:rsid w:val="005E77EC"/>
    <w:rsid w:val="005E7D1F"/>
    <w:rsid w:val="005F0499"/>
    <w:rsid w:val="005F1673"/>
    <w:rsid w:val="005F1D70"/>
    <w:rsid w:val="005F2197"/>
    <w:rsid w:val="005F2932"/>
    <w:rsid w:val="005F2F27"/>
    <w:rsid w:val="005F3348"/>
    <w:rsid w:val="005F37BB"/>
    <w:rsid w:val="005F3BED"/>
    <w:rsid w:val="005F3D01"/>
    <w:rsid w:val="005F6010"/>
    <w:rsid w:val="005F785C"/>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3F4"/>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4F79"/>
    <w:rsid w:val="00675C9C"/>
    <w:rsid w:val="0067600D"/>
    <w:rsid w:val="00676BF6"/>
    <w:rsid w:val="00676FE3"/>
    <w:rsid w:val="0068017B"/>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97349"/>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8E7"/>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2F6"/>
    <w:rsid w:val="00886E45"/>
    <w:rsid w:val="0089041F"/>
    <w:rsid w:val="00890CB6"/>
    <w:rsid w:val="00891FF9"/>
    <w:rsid w:val="00892294"/>
    <w:rsid w:val="00892C36"/>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5D22"/>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63D"/>
    <w:rsid w:val="009F1233"/>
    <w:rsid w:val="009F15C5"/>
    <w:rsid w:val="009F2A10"/>
    <w:rsid w:val="009F2D9C"/>
    <w:rsid w:val="009F2DFA"/>
    <w:rsid w:val="009F2FBC"/>
    <w:rsid w:val="009F379C"/>
    <w:rsid w:val="009F37EE"/>
    <w:rsid w:val="009F3855"/>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2EF9"/>
    <w:rsid w:val="00A13556"/>
    <w:rsid w:val="00A141E0"/>
    <w:rsid w:val="00A14608"/>
    <w:rsid w:val="00A150C8"/>
    <w:rsid w:val="00A156FE"/>
    <w:rsid w:val="00A16FEC"/>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3F4"/>
    <w:rsid w:val="00A35784"/>
    <w:rsid w:val="00A35A05"/>
    <w:rsid w:val="00A35B6C"/>
    <w:rsid w:val="00A35D1D"/>
    <w:rsid w:val="00A35F6E"/>
    <w:rsid w:val="00A36FA9"/>
    <w:rsid w:val="00A37A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729"/>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5DAE"/>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925"/>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D7E19"/>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47CB6"/>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59F2"/>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6E63"/>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561"/>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876">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304864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355113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45657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1623657">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907396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4499702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0696992">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0980812">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3818245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9497972">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8298928">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7948648">
      <w:bodyDiv w:val="1"/>
      <w:marLeft w:val="0"/>
      <w:marRight w:val="0"/>
      <w:marTop w:val="0"/>
      <w:marBottom w:val="0"/>
      <w:divBdr>
        <w:top w:val="none" w:sz="0" w:space="0" w:color="auto"/>
        <w:left w:val="none" w:sz="0" w:space="0" w:color="auto"/>
        <w:bottom w:val="none" w:sz="0" w:space="0" w:color="auto"/>
        <w:right w:val="none" w:sz="0" w:space="0" w:color="auto"/>
      </w:divBdr>
    </w:div>
    <w:div w:id="684864573">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542361">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2236863">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0607403">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752415">
      <w:bodyDiv w:val="1"/>
      <w:marLeft w:val="0"/>
      <w:marRight w:val="0"/>
      <w:marTop w:val="0"/>
      <w:marBottom w:val="0"/>
      <w:divBdr>
        <w:top w:val="none" w:sz="0" w:space="0" w:color="auto"/>
        <w:left w:val="none" w:sz="0" w:space="0" w:color="auto"/>
        <w:bottom w:val="none" w:sz="0" w:space="0" w:color="auto"/>
        <w:right w:val="none" w:sz="0" w:space="0" w:color="auto"/>
      </w:divBdr>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08075733">
      <w:bodyDiv w:val="1"/>
      <w:marLeft w:val="0"/>
      <w:marRight w:val="0"/>
      <w:marTop w:val="0"/>
      <w:marBottom w:val="0"/>
      <w:divBdr>
        <w:top w:val="none" w:sz="0" w:space="0" w:color="auto"/>
        <w:left w:val="none" w:sz="0" w:space="0" w:color="auto"/>
        <w:bottom w:val="none" w:sz="0" w:space="0" w:color="auto"/>
        <w:right w:val="none" w:sz="0" w:space="0" w:color="auto"/>
      </w:divBdr>
    </w:div>
    <w:div w:id="912474088">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536781">
      <w:bodyDiv w:val="1"/>
      <w:marLeft w:val="0"/>
      <w:marRight w:val="0"/>
      <w:marTop w:val="0"/>
      <w:marBottom w:val="0"/>
      <w:divBdr>
        <w:top w:val="none" w:sz="0" w:space="0" w:color="auto"/>
        <w:left w:val="none" w:sz="0" w:space="0" w:color="auto"/>
        <w:bottom w:val="none" w:sz="0" w:space="0" w:color="auto"/>
        <w:right w:val="none" w:sz="0" w:space="0" w:color="auto"/>
      </w:divBdr>
    </w:div>
    <w:div w:id="1216968150">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63778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698819">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3442105">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7204770">
      <w:bodyDiv w:val="1"/>
      <w:marLeft w:val="0"/>
      <w:marRight w:val="0"/>
      <w:marTop w:val="0"/>
      <w:marBottom w:val="0"/>
      <w:divBdr>
        <w:top w:val="none" w:sz="0" w:space="0" w:color="auto"/>
        <w:left w:val="none" w:sz="0" w:space="0" w:color="auto"/>
        <w:bottom w:val="none" w:sz="0" w:space="0" w:color="auto"/>
        <w:right w:val="none" w:sz="0" w:space="0" w:color="auto"/>
      </w:divBdr>
    </w:div>
    <w:div w:id="1308441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51800">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09199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99825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3840169">
      <w:bodyDiv w:val="1"/>
      <w:marLeft w:val="0"/>
      <w:marRight w:val="0"/>
      <w:marTop w:val="0"/>
      <w:marBottom w:val="0"/>
      <w:divBdr>
        <w:top w:val="none" w:sz="0" w:space="0" w:color="auto"/>
        <w:left w:val="none" w:sz="0" w:space="0" w:color="auto"/>
        <w:bottom w:val="none" w:sz="0" w:space="0" w:color="auto"/>
        <w:right w:val="none" w:sz="0" w:space="0" w:color="auto"/>
      </w:divBdr>
    </w:div>
    <w:div w:id="1514566060">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8810">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9657332">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343156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6534851">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691002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733558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2951557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8446704">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19746096">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4977131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6716145">
      <w:bodyDiv w:val="1"/>
      <w:marLeft w:val="0"/>
      <w:marRight w:val="0"/>
      <w:marTop w:val="0"/>
      <w:marBottom w:val="0"/>
      <w:divBdr>
        <w:top w:val="none" w:sz="0" w:space="0" w:color="auto"/>
        <w:left w:val="none" w:sz="0" w:space="0" w:color="auto"/>
        <w:bottom w:val="none" w:sz="0" w:space="0" w:color="auto"/>
        <w:right w:val="none" w:sz="0" w:space="0" w:color="auto"/>
      </w:divBdr>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084259507">
      <w:bodyDiv w:val="1"/>
      <w:marLeft w:val="0"/>
      <w:marRight w:val="0"/>
      <w:marTop w:val="0"/>
      <w:marBottom w:val="0"/>
      <w:divBdr>
        <w:top w:val="none" w:sz="0" w:space="0" w:color="auto"/>
        <w:left w:val="none" w:sz="0" w:space="0" w:color="auto"/>
        <w:bottom w:val="none" w:sz="0" w:space="0" w:color="auto"/>
        <w:right w:val="none" w:sz="0" w:space="0" w:color="auto"/>
      </w:divBdr>
    </w:div>
    <w:div w:id="210051693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4609"/>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7B672C"/>
    <w:rsid w:val="00812D62"/>
    <w:rsid w:val="00827EFA"/>
    <w:rsid w:val="0086709F"/>
    <w:rsid w:val="008960CB"/>
    <w:rsid w:val="008B395E"/>
    <w:rsid w:val="008D31D2"/>
    <w:rsid w:val="00917AF3"/>
    <w:rsid w:val="009471D5"/>
    <w:rsid w:val="00983DE8"/>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374AB"/>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36AE2"/>
    <w:rsid w:val="00D675DC"/>
    <w:rsid w:val="00D76322"/>
    <w:rsid w:val="00E24470"/>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1</TotalTime>
  <Pages>2</Pages>
  <Words>167</Words>
  <Characters>955</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MediaTek</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802.11-25/0508r0</dc:title>
  <dc:subject>Submission</dc:subject>
  <dc:creator>Laurent Cariou</dc:creator>
  <cp:keywords>March 2018, CTPClassification=CTP_IC</cp:keywords>
  <dc:description/>
  <cp:lastModifiedBy>You-Wei Chen</cp:lastModifiedBy>
  <cp:revision>2</cp:revision>
  <cp:lastPrinted>2014-09-06T06:13:00Z</cp:lastPrinted>
  <dcterms:created xsi:type="dcterms:W3CDTF">2025-04-18T19:38:00Z</dcterms:created>
  <dcterms:modified xsi:type="dcterms:W3CDTF">2025-04-18T19:38:00Z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