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4DF0ECA9" w:rsidR="009C74BB" w:rsidRPr="009710F0" w:rsidRDefault="00804F6C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CC50 </w:t>
            </w:r>
            <w:r w:rsidR="009C74BB" w:rsidRPr="009710F0">
              <w:rPr>
                <w:sz w:val="24"/>
                <w:szCs w:val="24"/>
              </w:rPr>
              <w:t xml:space="preserve">CR on </w:t>
            </w:r>
            <w:r>
              <w:rPr>
                <w:sz w:val="24"/>
                <w:szCs w:val="24"/>
              </w:rPr>
              <w:t xml:space="preserve">U-SIG Part </w:t>
            </w:r>
            <w:r w:rsidR="00A56C2C">
              <w:rPr>
                <w:sz w:val="24"/>
                <w:szCs w:val="24"/>
              </w:rPr>
              <w:t>4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1E29A93A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</w:t>
            </w:r>
            <w:r w:rsidR="00D61424">
              <w:rPr>
                <w:b w:val="0"/>
                <w:sz w:val="24"/>
                <w:szCs w:val="24"/>
              </w:rPr>
              <w:t>4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F8594B">
              <w:rPr>
                <w:b w:val="0"/>
                <w:sz w:val="24"/>
                <w:szCs w:val="24"/>
              </w:rPr>
              <w:t>16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579780F3" w:rsidR="009C74BB" w:rsidRPr="009710F0" w:rsidRDefault="00804F6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 Chen</w:t>
            </w:r>
          </w:p>
        </w:tc>
        <w:tc>
          <w:tcPr>
            <w:tcW w:w="144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1D5A1334" w:rsidR="009C74BB" w:rsidRPr="009710F0" w:rsidRDefault="00804F6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alicel</w:t>
            </w:r>
            <w:r w:rsidR="009C74BB" w:rsidRPr="009710F0">
              <w:rPr>
                <w:kern w:val="24"/>
              </w:rPr>
              <w:t>@qti.qualcomm.com</w:t>
            </w:r>
          </w:p>
        </w:tc>
      </w:tr>
      <w:tr w:rsidR="00062A4A" w:rsidRPr="009710F0" w14:paraId="0765C92C" w14:textId="77777777" w:rsidTr="00A31553">
        <w:trPr>
          <w:jc w:val="center"/>
        </w:trPr>
        <w:tc>
          <w:tcPr>
            <w:tcW w:w="1885" w:type="dxa"/>
            <w:vAlign w:val="center"/>
          </w:tcPr>
          <w:p w14:paraId="1BF055CA" w14:textId="6B9FA03B" w:rsidR="00062A4A" w:rsidRDefault="00062A4A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E17F19C" w14:textId="20485601" w:rsidR="00062A4A" w:rsidRPr="009710F0" w:rsidRDefault="00062A4A" w:rsidP="00A31553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279CD599" w14:textId="77777777" w:rsidR="00062A4A" w:rsidRPr="009710F0" w:rsidRDefault="00062A4A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46BB2606" w14:textId="77777777" w:rsidR="00062A4A" w:rsidRPr="009710F0" w:rsidRDefault="00062A4A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14AE8D0C" w14:textId="2A78A00E" w:rsidR="00062A4A" w:rsidRDefault="00031145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031145">
              <w:rPr>
                <w:kern w:val="24"/>
              </w:rPr>
              <w:t>svverman@qti.qualcomm.com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19E1F075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00B0F392" w14:textId="7F6D299A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627E70B" w14:textId="6626F40B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53420EA1">
                <wp:simplePos x="0" y="0"/>
                <wp:positionH relativeFrom="column">
                  <wp:posOffset>-406990</wp:posOffset>
                </wp:positionH>
                <wp:positionV relativeFrom="paragraph">
                  <wp:posOffset>201295</wp:posOffset>
                </wp:positionV>
                <wp:extent cx="67437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524F3CAC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</w:t>
                            </w:r>
                            <w:r w:rsidR="00F8594B">
                              <w:t xml:space="preserve">the latest </w:t>
                            </w:r>
                            <w:r>
                              <w:t>P802.11b</w:t>
                            </w:r>
                            <w:r w:rsidR="00BA4FF2">
                              <w:t>n</w:t>
                            </w:r>
                            <w:r>
                              <w:t xml:space="preserve"> </w:t>
                            </w:r>
                            <w:r w:rsidR="00F8594B">
                              <w:t>draft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6B0B2C87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CIDs</w:t>
                            </w:r>
                            <w:r>
                              <w:t xml:space="preserve"> </w:t>
                            </w:r>
                            <w:r w:rsidR="004B45B5">
                              <w:t xml:space="preserve">in the U-SIG subclause </w:t>
                            </w:r>
                            <w:r w:rsidR="006B0061">
                              <w:t>38.3.15.7</w:t>
                            </w:r>
                            <w:r w:rsidR="00916CAD">
                              <w:t>.2</w:t>
                            </w:r>
                          </w:p>
                          <w:p w14:paraId="0D7468AA" w14:textId="71E61178" w:rsidR="009C74BB" w:rsidRPr="00611DE7" w:rsidRDefault="00F8594B" w:rsidP="00E06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320, 1348, 1634, 3133</w:t>
                            </w:r>
                          </w:p>
                          <w:p w14:paraId="45DFF229" w14:textId="77777777" w:rsidR="009C74BB" w:rsidRDefault="009C74BB" w:rsidP="009C74BB">
                            <w:pPr>
                              <w:pStyle w:val="ListParagraph"/>
                            </w:pP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 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39DA995" w14:textId="0A67EBCE" w:rsidR="006A0403" w:rsidRDefault="006A0403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15.85pt;width:531pt;height:3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524F3CAC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The changes are based on </w:t>
                      </w:r>
                      <w:r w:rsidR="00F8594B">
                        <w:t xml:space="preserve">the latest </w:t>
                      </w:r>
                      <w:r>
                        <w:t>P802.11b</w:t>
                      </w:r>
                      <w:r w:rsidR="00BA4FF2">
                        <w:t>n</w:t>
                      </w:r>
                      <w:r>
                        <w:t xml:space="preserve"> </w:t>
                      </w:r>
                      <w:r w:rsidR="00F8594B">
                        <w:t>draft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6B0B2C87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CIDs</w:t>
                      </w:r>
                      <w:r>
                        <w:t xml:space="preserve"> </w:t>
                      </w:r>
                      <w:r w:rsidR="004B45B5">
                        <w:t xml:space="preserve">in the U-SIG subclause </w:t>
                      </w:r>
                      <w:r w:rsidR="006B0061">
                        <w:t>38.3.15.7</w:t>
                      </w:r>
                      <w:r w:rsidR="00916CAD">
                        <w:t>.2</w:t>
                      </w:r>
                    </w:p>
                    <w:p w14:paraId="0D7468AA" w14:textId="71E61178" w:rsidR="009C74BB" w:rsidRPr="00611DE7" w:rsidRDefault="00F8594B" w:rsidP="00E068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320, 1348, 1634, 3133</w:t>
                      </w:r>
                    </w:p>
                    <w:p w14:paraId="45DFF229" w14:textId="77777777" w:rsidR="009C74BB" w:rsidRDefault="009C74BB" w:rsidP="009C74BB">
                      <w:pPr>
                        <w:pStyle w:val="ListParagraph"/>
                      </w:pPr>
                      <w:r>
                        <w:rPr>
                          <w:rFonts w:eastAsia="Times New Roman"/>
                          <w:szCs w:val="22"/>
                        </w:rPr>
                        <w:t xml:space="preserve"> 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39DA995" w14:textId="0A67EBCE" w:rsidR="006A0403" w:rsidRDefault="006A0403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1B62BECD" w14:textId="5C4BCB84" w:rsidR="00E70BC1" w:rsidRDefault="00F855C2" w:rsidP="00E70BC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E70BC1">
        <w:rPr>
          <w:b/>
          <w:bCs/>
          <w:sz w:val="24"/>
          <w:szCs w:val="24"/>
        </w:rPr>
        <w:t xml:space="preserve"> CID in Table 38-18 (U-SIG field of a UHR MU PPDU) in D0.1, which is Table 38-19 in D0.2:</w:t>
      </w:r>
    </w:p>
    <w:p w14:paraId="363E8FB2" w14:textId="77777777" w:rsidR="00E70BC1" w:rsidRDefault="00E70BC1" w:rsidP="00E70BC1">
      <w:pPr>
        <w:jc w:val="both"/>
        <w:rPr>
          <w:b/>
          <w:bCs/>
          <w:sz w:val="24"/>
          <w:szCs w:val="24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810"/>
        <w:gridCol w:w="720"/>
        <w:gridCol w:w="2238"/>
        <w:gridCol w:w="2082"/>
        <w:gridCol w:w="1530"/>
      </w:tblGrid>
      <w:tr w:rsidR="00E70BC1" w:rsidRPr="001B7D54" w14:paraId="0E00D411" w14:textId="77777777" w:rsidTr="005F1568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759C" w14:textId="77777777" w:rsidR="00E70BC1" w:rsidRPr="001B7D54" w:rsidRDefault="00E70BC1" w:rsidP="005F156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A242" w14:textId="77777777" w:rsidR="00E70BC1" w:rsidRPr="001B7D54" w:rsidRDefault="00E70BC1" w:rsidP="005F156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CADD9" w14:textId="77777777" w:rsidR="00E70BC1" w:rsidRPr="001B7D54" w:rsidRDefault="00E70BC1" w:rsidP="005F156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1893" w14:textId="77777777" w:rsidR="00E70BC1" w:rsidRPr="001B7D54" w:rsidRDefault="00E70BC1" w:rsidP="005F156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A8D3" w14:textId="77777777" w:rsidR="00E70BC1" w:rsidRPr="001B7D54" w:rsidRDefault="00E70BC1" w:rsidP="005F156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964B" w14:textId="77777777" w:rsidR="00E70BC1" w:rsidRPr="001B7D54" w:rsidRDefault="00E70BC1" w:rsidP="005F156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ADCF" w14:textId="77777777" w:rsidR="00E70BC1" w:rsidRPr="001B7D54" w:rsidRDefault="00E70BC1" w:rsidP="005F1568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9E7B9F" w:rsidRPr="00507B62" w14:paraId="7CD0EC0B" w14:textId="77777777" w:rsidTr="005F1568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1EFAD" w14:textId="77777777" w:rsidR="009E7B9F" w:rsidRPr="00507B62" w:rsidRDefault="009E7B9F" w:rsidP="005F1568">
            <w:pPr>
              <w:rPr>
                <w:sz w:val="20"/>
              </w:rPr>
            </w:pPr>
            <w:r w:rsidRPr="00507B62">
              <w:rPr>
                <w:sz w:val="20"/>
              </w:rPr>
              <w:t>1348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95DF" w14:textId="77777777" w:rsidR="009E7B9F" w:rsidRPr="00507B62" w:rsidRDefault="009E7B9F" w:rsidP="005F1568">
            <w:pPr>
              <w:rPr>
                <w:sz w:val="20"/>
              </w:rPr>
            </w:pPr>
            <w:r w:rsidRPr="00507B62">
              <w:rPr>
                <w:sz w:val="20"/>
              </w:rPr>
              <w:t>Juan Fang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2D34" w14:textId="77777777" w:rsidR="009E7B9F" w:rsidRPr="00507B62" w:rsidRDefault="009E7B9F" w:rsidP="005F1568">
            <w:pPr>
              <w:rPr>
                <w:sz w:val="20"/>
                <w:lang w:val="en-US" w:eastAsia="zh-CN"/>
              </w:rPr>
            </w:pPr>
            <w:r w:rsidRPr="00507B62">
              <w:rPr>
                <w:sz w:val="20"/>
              </w:rPr>
              <w:t>38.3.15.7</w:t>
            </w:r>
          </w:p>
          <w:p w14:paraId="18C10FA4" w14:textId="77777777" w:rsidR="009E7B9F" w:rsidRPr="00507B62" w:rsidRDefault="009E7B9F" w:rsidP="005F1568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1D8B3" w14:textId="77777777" w:rsidR="009E7B9F" w:rsidRPr="00507B62" w:rsidRDefault="009E7B9F" w:rsidP="005F1568">
            <w:pPr>
              <w:rPr>
                <w:sz w:val="20"/>
              </w:rPr>
            </w:pPr>
            <w:r w:rsidRPr="00507B62">
              <w:rPr>
                <w:sz w:val="20"/>
              </w:rPr>
              <w:t>146.12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27DD" w14:textId="77777777" w:rsidR="009E7B9F" w:rsidRPr="00507B62" w:rsidRDefault="009E7B9F" w:rsidP="005F1568">
            <w:pPr>
              <w:rPr>
                <w:sz w:val="20"/>
              </w:rPr>
            </w:pPr>
            <w:r w:rsidRPr="00507B62">
              <w:rPr>
                <w:sz w:val="20"/>
              </w:rPr>
              <w:t xml:space="preserve">a UHR SU transmission is used as including DL SU Co-SR </w:t>
            </w:r>
            <w:proofErr w:type="spellStart"/>
            <w:r w:rsidRPr="00507B62">
              <w:rPr>
                <w:sz w:val="20"/>
              </w:rPr>
              <w:t>transmssion</w:t>
            </w:r>
            <w:proofErr w:type="spellEnd"/>
            <w:r w:rsidRPr="00507B62">
              <w:rPr>
                <w:sz w:val="20"/>
              </w:rPr>
              <w:t xml:space="preserve"> and a UHR non-OFDMA </w:t>
            </w:r>
            <w:proofErr w:type="spellStart"/>
            <w:r w:rsidRPr="00507B62">
              <w:rPr>
                <w:sz w:val="20"/>
              </w:rPr>
              <w:t>transmssion</w:t>
            </w:r>
            <w:proofErr w:type="spellEnd"/>
            <w:r w:rsidRPr="00507B62">
              <w:rPr>
                <w:sz w:val="20"/>
              </w:rPr>
              <w:t xml:space="preserve"> is used as including the DL non-OFDMA Co-BF </w:t>
            </w:r>
            <w:proofErr w:type="spellStart"/>
            <w:r w:rsidRPr="00507B62">
              <w:rPr>
                <w:sz w:val="20"/>
              </w:rPr>
              <w:t>tranamsission</w:t>
            </w:r>
            <w:proofErr w:type="spellEnd"/>
            <w:r w:rsidRPr="00507B62">
              <w:rPr>
                <w:sz w:val="20"/>
              </w:rPr>
              <w:t xml:space="preserve"> as shown in page 171 line 33 in section 38.3.15.9.4, it's </w:t>
            </w:r>
            <w:proofErr w:type="spellStart"/>
            <w:r w:rsidRPr="00507B62">
              <w:rPr>
                <w:sz w:val="20"/>
              </w:rPr>
              <w:t>beter</w:t>
            </w:r>
            <w:proofErr w:type="spellEnd"/>
            <w:r w:rsidRPr="00507B62">
              <w:rPr>
                <w:sz w:val="20"/>
              </w:rPr>
              <w:t xml:space="preserve"> to make this in consistent through the document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D2526" w14:textId="77777777" w:rsidR="009E7B9F" w:rsidRPr="00507B62" w:rsidRDefault="009E7B9F" w:rsidP="005F1568">
            <w:pPr>
              <w:rPr>
                <w:sz w:val="20"/>
              </w:rPr>
            </w:pPr>
            <w:r w:rsidRPr="00507B62">
              <w:rPr>
                <w:sz w:val="20"/>
              </w:rPr>
              <w:t>see comment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DAAC" w14:textId="77777777" w:rsidR="009E7B9F" w:rsidRDefault="00C14446" w:rsidP="005F1568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488B9207" w14:textId="77777777" w:rsidR="00C14446" w:rsidRDefault="00C14446" w:rsidP="005F1568">
            <w:pPr>
              <w:rPr>
                <w:sz w:val="20"/>
              </w:rPr>
            </w:pPr>
            <w:r>
              <w:rPr>
                <w:sz w:val="20"/>
              </w:rPr>
              <w:t xml:space="preserve">Agree to the comment that we should make </w:t>
            </w:r>
            <w:r w:rsidR="009442C1">
              <w:rPr>
                <w:sz w:val="20"/>
              </w:rPr>
              <w:t xml:space="preserve">terminologies and definitions consistent. There is nothing wrong with describing </w:t>
            </w:r>
            <w:r w:rsidR="00006147">
              <w:rPr>
                <w:sz w:val="20"/>
              </w:rPr>
              <w:t>each transmission mode as is in current U-SIG subclause.</w:t>
            </w:r>
            <w:r w:rsidR="00076B20">
              <w:rPr>
                <w:sz w:val="20"/>
              </w:rPr>
              <w:t xml:space="preserve"> </w:t>
            </w:r>
            <w:r w:rsidR="00BA0C2C">
              <w:rPr>
                <w:sz w:val="20"/>
              </w:rPr>
              <w:t>No need to make changes.</w:t>
            </w:r>
          </w:p>
          <w:p w14:paraId="3D86F0CE" w14:textId="22A818B3" w:rsidR="00BA0C2C" w:rsidRPr="00507B62" w:rsidRDefault="00BA0C2C" w:rsidP="005F1568">
            <w:pPr>
              <w:rPr>
                <w:sz w:val="20"/>
              </w:rPr>
            </w:pPr>
            <w:r w:rsidRPr="00BA0C2C">
              <w:rPr>
                <w:sz w:val="20"/>
                <w:highlight w:val="yellow"/>
              </w:rPr>
              <w:t>Instruction to editor:</w:t>
            </w:r>
            <w:r>
              <w:rPr>
                <w:sz w:val="20"/>
              </w:rPr>
              <w:t xml:space="preserve"> No change is needed.</w:t>
            </w:r>
          </w:p>
        </w:tc>
      </w:tr>
      <w:tr w:rsidR="00FD2906" w:rsidRPr="002B713F" w14:paraId="31D173FA" w14:textId="77777777" w:rsidTr="00FD2906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8492" w14:textId="77777777" w:rsidR="00FD2906" w:rsidRPr="002B713F" w:rsidRDefault="00FD2906" w:rsidP="005F1568">
            <w:pPr>
              <w:rPr>
                <w:rFonts w:eastAsia="Times New Roman"/>
                <w:sz w:val="20"/>
                <w:lang w:val="en-US"/>
              </w:rPr>
            </w:pPr>
            <w:r w:rsidRPr="002B713F">
              <w:rPr>
                <w:rFonts w:eastAsia="Times New Roman"/>
                <w:sz w:val="20"/>
                <w:lang w:val="en-US"/>
              </w:rPr>
              <w:t>3133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E52" w14:textId="77777777" w:rsidR="00FD2906" w:rsidRPr="002B713F" w:rsidRDefault="00FD2906" w:rsidP="005F1568">
            <w:pPr>
              <w:rPr>
                <w:rFonts w:eastAsia="Times New Roman"/>
                <w:sz w:val="20"/>
                <w:lang w:val="en-US"/>
              </w:rPr>
            </w:pPr>
            <w:r w:rsidRPr="002B713F">
              <w:rPr>
                <w:rFonts w:eastAsia="Times New Roman"/>
                <w:sz w:val="20"/>
                <w:lang w:val="en-US"/>
              </w:rPr>
              <w:t>Youhan Kim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F7BFF" w14:textId="77777777" w:rsidR="00FD2906" w:rsidRPr="002B713F" w:rsidRDefault="00FD2906" w:rsidP="005F1568">
            <w:pPr>
              <w:rPr>
                <w:rFonts w:eastAsia="Times New Roman"/>
                <w:sz w:val="20"/>
                <w:lang w:val="en-US"/>
              </w:rPr>
            </w:pPr>
            <w:r w:rsidRPr="002B713F">
              <w:rPr>
                <w:rFonts w:eastAsia="Times New Roman"/>
                <w:sz w:val="20"/>
                <w:lang w:val="en-US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8EB2" w14:textId="77777777" w:rsidR="00FD2906" w:rsidRPr="002B713F" w:rsidRDefault="00FD2906" w:rsidP="005F1568">
            <w:pPr>
              <w:rPr>
                <w:rFonts w:eastAsia="Times New Roman"/>
                <w:sz w:val="20"/>
                <w:lang w:val="en-US"/>
              </w:rPr>
            </w:pPr>
            <w:r w:rsidRPr="002B713F">
              <w:rPr>
                <w:rFonts w:eastAsia="Times New Roman"/>
                <w:sz w:val="20"/>
                <w:lang w:val="en-US"/>
              </w:rPr>
              <w:t>148.13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312F" w14:textId="77777777" w:rsidR="00FD2906" w:rsidRPr="002B713F" w:rsidRDefault="00FD2906" w:rsidP="005F1568">
            <w:pPr>
              <w:rPr>
                <w:rFonts w:eastAsia="Times New Roman"/>
                <w:sz w:val="20"/>
                <w:lang w:val="en-US"/>
              </w:rPr>
            </w:pPr>
            <w:r w:rsidRPr="002B713F">
              <w:rPr>
                <w:rFonts w:eastAsia="Times New Roman"/>
                <w:sz w:val="20"/>
                <w:lang w:val="en-US"/>
              </w:rPr>
              <w:t>To ensure reliable reception of the UHR-SIG transmitted by two APs simultaneously in COBF, UHR-SIG MCS should be fixed to MCS0 in case of COBF.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AEEB" w14:textId="77777777" w:rsidR="00FD2906" w:rsidRPr="002B713F" w:rsidRDefault="00FD2906" w:rsidP="005F1568">
            <w:pPr>
              <w:rPr>
                <w:rFonts w:eastAsia="Times New Roman"/>
                <w:sz w:val="20"/>
                <w:lang w:val="en-US"/>
              </w:rPr>
            </w:pPr>
            <w:r w:rsidRPr="002B713F">
              <w:rPr>
                <w:rFonts w:eastAsia="Times New Roman"/>
                <w:sz w:val="20"/>
                <w:lang w:val="en-US"/>
              </w:rPr>
              <w:t>Add to the "Description" column of "UHR-SIG MCS" field the following:</w:t>
            </w:r>
            <w:r w:rsidRPr="002B713F">
              <w:rPr>
                <w:rFonts w:eastAsia="Times New Roman"/>
                <w:sz w:val="20"/>
                <w:lang w:val="en-US"/>
              </w:rPr>
              <w:br/>
              <w:t>"Set to 0 for DL non-OFDMA Co-BF transmission."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34DB" w14:textId="4F2B531D" w:rsidR="00FD2906" w:rsidRPr="002B713F" w:rsidRDefault="00791EC4" w:rsidP="005F1568">
            <w:pPr>
              <w:rPr>
                <w:rFonts w:eastAsia="Times New Roman"/>
                <w:sz w:val="20"/>
                <w:lang w:val="en-US"/>
              </w:rPr>
            </w:pPr>
            <w:r>
              <w:rPr>
                <w:rFonts w:eastAsia="Times New Roman"/>
                <w:sz w:val="20"/>
                <w:lang w:val="en-US"/>
              </w:rPr>
              <w:t>Accepted</w:t>
            </w:r>
          </w:p>
        </w:tc>
      </w:tr>
    </w:tbl>
    <w:p w14:paraId="2416D7D5" w14:textId="77777777" w:rsidR="00E70BC1" w:rsidRDefault="00E70BC1" w:rsidP="0037792B">
      <w:pPr>
        <w:jc w:val="both"/>
        <w:rPr>
          <w:b/>
          <w:bCs/>
          <w:sz w:val="24"/>
          <w:szCs w:val="24"/>
        </w:rPr>
      </w:pPr>
    </w:p>
    <w:p w14:paraId="58C3EEEF" w14:textId="77777777" w:rsidR="00E70BC1" w:rsidRDefault="00E70BC1" w:rsidP="0037792B">
      <w:pPr>
        <w:jc w:val="both"/>
        <w:rPr>
          <w:b/>
          <w:bCs/>
          <w:sz w:val="24"/>
          <w:szCs w:val="24"/>
        </w:rPr>
      </w:pPr>
    </w:p>
    <w:p w14:paraId="4A5F82D5" w14:textId="77777777" w:rsidR="00AF2C4F" w:rsidRDefault="00AF2C4F" w:rsidP="0037792B">
      <w:pPr>
        <w:jc w:val="both"/>
        <w:rPr>
          <w:b/>
          <w:bCs/>
          <w:sz w:val="24"/>
          <w:szCs w:val="24"/>
        </w:rPr>
      </w:pPr>
    </w:p>
    <w:p w14:paraId="789921D5" w14:textId="77777777" w:rsidR="00E70BC1" w:rsidRDefault="00E70BC1" w:rsidP="0037792B">
      <w:pPr>
        <w:jc w:val="both"/>
        <w:rPr>
          <w:b/>
          <w:bCs/>
          <w:sz w:val="24"/>
          <w:szCs w:val="24"/>
        </w:rPr>
      </w:pPr>
    </w:p>
    <w:p w14:paraId="29C63F05" w14:textId="6336DA8E" w:rsidR="0003128C" w:rsidRDefault="005B672C" w:rsidP="0003128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CB79D1">
        <w:rPr>
          <w:b/>
          <w:bCs/>
          <w:sz w:val="24"/>
          <w:szCs w:val="24"/>
        </w:rPr>
        <w:t xml:space="preserve"> </w:t>
      </w:r>
      <w:r w:rsidR="0003128C">
        <w:rPr>
          <w:b/>
          <w:bCs/>
          <w:sz w:val="24"/>
          <w:szCs w:val="24"/>
        </w:rPr>
        <w:t xml:space="preserve">CIDs </w:t>
      </w:r>
      <w:r w:rsidR="00255138">
        <w:rPr>
          <w:b/>
          <w:bCs/>
          <w:sz w:val="24"/>
          <w:szCs w:val="24"/>
        </w:rPr>
        <w:t>in</w:t>
      </w:r>
      <w:r w:rsidR="0003128C">
        <w:rPr>
          <w:b/>
          <w:bCs/>
          <w:sz w:val="24"/>
          <w:szCs w:val="24"/>
        </w:rPr>
        <w:t xml:space="preserve"> Table 38-20 (U-SIG field of a UHR TB PPDU)</w:t>
      </w:r>
      <w:r w:rsidR="00FD2906">
        <w:rPr>
          <w:b/>
          <w:bCs/>
          <w:sz w:val="24"/>
          <w:szCs w:val="24"/>
        </w:rPr>
        <w:t xml:space="preserve"> in D0.1, which is Table 38-21 in D0.2:</w:t>
      </w:r>
    </w:p>
    <w:p w14:paraId="7C7CF360" w14:textId="77777777" w:rsidR="00BB3C38" w:rsidRDefault="00BB3C38" w:rsidP="0037792B">
      <w:pPr>
        <w:jc w:val="both"/>
        <w:rPr>
          <w:b/>
          <w:bCs/>
          <w:sz w:val="24"/>
          <w:szCs w:val="24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810"/>
        <w:gridCol w:w="720"/>
        <w:gridCol w:w="2238"/>
        <w:gridCol w:w="2082"/>
        <w:gridCol w:w="1530"/>
      </w:tblGrid>
      <w:tr w:rsidR="00BB3C38" w:rsidRPr="001B7D54" w14:paraId="03C777C1" w14:textId="77777777" w:rsidTr="00A04A56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1408" w14:textId="77777777" w:rsidR="00BB3C38" w:rsidRPr="001B7D54" w:rsidRDefault="00BB3C38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4F05" w14:textId="77777777" w:rsidR="00BB3C38" w:rsidRPr="001B7D54" w:rsidRDefault="00BB3C38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6408" w14:textId="77777777" w:rsidR="00BB3C38" w:rsidRPr="001B7D54" w:rsidRDefault="00BB3C38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725A" w14:textId="77777777" w:rsidR="00BB3C38" w:rsidRPr="001B7D54" w:rsidRDefault="00BB3C38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D2D2" w14:textId="77777777" w:rsidR="00BB3C38" w:rsidRPr="001B7D54" w:rsidRDefault="00BB3C38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79E3" w14:textId="77777777" w:rsidR="00BB3C38" w:rsidRPr="001B7D54" w:rsidRDefault="00BB3C38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CAC4" w14:textId="77777777" w:rsidR="00BB3C38" w:rsidRPr="001B7D54" w:rsidRDefault="00BB3C38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255138" w:rsidRPr="008D4CD9" w14:paraId="748662BC" w14:textId="77777777" w:rsidTr="00F8594B">
        <w:trPr>
          <w:trHeight w:val="7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5798" w14:textId="77777777" w:rsidR="00255138" w:rsidRPr="008D4CD9" w:rsidRDefault="00255138" w:rsidP="00A04A56">
            <w:pPr>
              <w:rPr>
                <w:rFonts w:eastAsia="Times New Roman"/>
                <w:sz w:val="20"/>
                <w:lang w:val="en-US"/>
              </w:rPr>
            </w:pPr>
            <w:r w:rsidRPr="008D4CD9">
              <w:rPr>
                <w:sz w:val="20"/>
              </w:rPr>
              <w:t>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2EA" w14:textId="77777777" w:rsidR="00255138" w:rsidRPr="008D4CD9" w:rsidRDefault="00255138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Sigurd Schelstraete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2CE7" w14:textId="77777777" w:rsidR="00255138" w:rsidRPr="008D4CD9" w:rsidRDefault="00255138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50FD" w14:textId="77777777" w:rsidR="00255138" w:rsidRPr="008D4CD9" w:rsidRDefault="00255138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153.07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E727" w14:textId="77777777" w:rsidR="00255138" w:rsidRPr="008D4CD9" w:rsidRDefault="00255138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Presence of the field "Spatial Reuse 1" is subject to further discussion.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BCEE" w14:textId="77777777" w:rsidR="00255138" w:rsidRPr="008D4CD9" w:rsidRDefault="00255138" w:rsidP="00A04A56">
            <w:pPr>
              <w:rPr>
                <w:sz w:val="20"/>
              </w:rPr>
            </w:pPr>
            <w:r w:rsidRPr="008D4CD9">
              <w:rPr>
                <w:sz w:val="20"/>
              </w:rPr>
              <w:t>See comment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7815" w14:textId="77777777" w:rsidR="00255138" w:rsidRDefault="00B5248D" w:rsidP="00A04A56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6DD5BA08" w14:textId="3E05B6EF" w:rsidR="00B5248D" w:rsidRDefault="00B5248D" w:rsidP="00A04A56">
            <w:pPr>
              <w:rPr>
                <w:sz w:val="20"/>
              </w:rPr>
            </w:pPr>
            <w:r>
              <w:rPr>
                <w:sz w:val="20"/>
              </w:rPr>
              <w:t xml:space="preserve">The Spatial Reuse 1 &amp; 2 fields need to be kept </w:t>
            </w:r>
            <w:r w:rsidR="0088021F">
              <w:rPr>
                <w:sz w:val="20"/>
              </w:rPr>
              <w:t xml:space="preserve">in the TB PPDU. </w:t>
            </w:r>
          </w:p>
          <w:p w14:paraId="5487B061" w14:textId="63073DF3" w:rsidR="0088021F" w:rsidRPr="008D4CD9" w:rsidRDefault="0088021F" w:rsidP="00A04A56">
            <w:pPr>
              <w:rPr>
                <w:sz w:val="20"/>
              </w:rPr>
            </w:pPr>
            <w:r w:rsidRPr="009D64E9">
              <w:rPr>
                <w:sz w:val="20"/>
                <w:highlight w:val="yellow"/>
              </w:rPr>
              <w:t>Instruction to editor:</w:t>
            </w:r>
            <w:r>
              <w:rPr>
                <w:sz w:val="20"/>
              </w:rPr>
              <w:t xml:space="preserve"> </w:t>
            </w:r>
            <w:r w:rsidR="005A3E96">
              <w:rPr>
                <w:sz w:val="20"/>
              </w:rPr>
              <w:t xml:space="preserve">Remove TBD </w:t>
            </w:r>
            <w:r w:rsidR="005A3E96">
              <w:rPr>
                <w:sz w:val="20"/>
              </w:rPr>
              <w:t xml:space="preserve">in Spatial Reuse 1 field and Spatial </w:t>
            </w:r>
            <w:r w:rsidR="005A3E96">
              <w:rPr>
                <w:sz w:val="20"/>
              </w:rPr>
              <w:lastRenderedPageBreak/>
              <w:t>Reuse 2 field</w:t>
            </w:r>
            <w:r w:rsidR="00CE7E9C">
              <w:rPr>
                <w:sz w:val="20"/>
              </w:rPr>
              <w:t xml:space="preserve"> to </w:t>
            </w:r>
            <w:r w:rsidR="00CE7E9C">
              <w:rPr>
                <w:sz w:val="20"/>
              </w:rPr>
              <w:t>keep these fields</w:t>
            </w:r>
            <w:r w:rsidR="005A3E96">
              <w:rPr>
                <w:sz w:val="20"/>
              </w:rPr>
              <w:t>.</w:t>
            </w:r>
          </w:p>
        </w:tc>
      </w:tr>
      <w:tr w:rsidR="009D64E9" w:rsidRPr="008D4CD9" w14:paraId="397E3FE7" w14:textId="77777777" w:rsidTr="00CB79D1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BCE8" w14:textId="77777777" w:rsidR="009D64E9" w:rsidRPr="008D4CD9" w:rsidRDefault="009D64E9" w:rsidP="009D64E9">
            <w:pPr>
              <w:rPr>
                <w:sz w:val="20"/>
              </w:rPr>
            </w:pPr>
            <w:r w:rsidRPr="00B5248D">
              <w:rPr>
                <w:sz w:val="20"/>
              </w:rPr>
              <w:lastRenderedPageBreak/>
              <w:t>1634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FECC" w14:textId="77777777" w:rsidR="009D64E9" w:rsidRPr="008D4CD9" w:rsidRDefault="009D64E9" w:rsidP="009D64E9">
            <w:pPr>
              <w:rPr>
                <w:sz w:val="20"/>
              </w:rPr>
            </w:pPr>
            <w:r w:rsidRPr="008D4CD9">
              <w:rPr>
                <w:sz w:val="20"/>
              </w:rPr>
              <w:t>Jian Yu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D53E" w14:textId="77777777" w:rsidR="009D64E9" w:rsidRPr="008D4CD9" w:rsidRDefault="009D64E9" w:rsidP="009D64E9">
            <w:pPr>
              <w:rPr>
                <w:sz w:val="20"/>
              </w:rPr>
            </w:pPr>
            <w:r w:rsidRPr="008D4CD9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6C09" w14:textId="77777777" w:rsidR="009D64E9" w:rsidRPr="008D4CD9" w:rsidRDefault="009D64E9" w:rsidP="009D64E9">
            <w:pPr>
              <w:rPr>
                <w:sz w:val="20"/>
              </w:rPr>
            </w:pPr>
            <w:r w:rsidRPr="008D4CD9">
              <w:rPr>
                <w:sz w:val="20"/>
              </w:rPr>
              <w:t>153.07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7E2C" w14:textId="77777777" w:rsidR="009D64E9" w:rsidRPr="008D4CD9" w:rsidRDefault="009D64E9" w:rsidP="009D64E9">
            <w:pPr>
              <w:rPr>
                <w:sz w:val="20"/>
              </w:rPr>
            </w:pPr>
            <w:r w:rsidRPr="008D4CD9">
              <w:rPr>
                <w:sz w:val="20"/>
              </w:rPr>
              <w:t>Remove TBD for Spatial reuse 1 and 2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1CD9" w14:textId="77777777" w:rsidR="009D64E9" w:rsidRPr="008D4CD9" w:rsidRDefault="009D64E9" w:rsidP="009D64E9">
            <w:pPr>
              <w:rPr>
                <w:sz w:val="20"/>
              </w:rPr>
            </w:pPr>
            <w:r w:rsidRPr="008D4CD9">
              <w:rPr>
                <w:sz w:val="20"/>
              </w:rPr>
              <w:t>as in comment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373C1" w14:textId="77777777" w:rsidR="009D64E9" w:rsidRDefault="009D64E9" w:rsidP="009D64E9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6F1CA839" w14:textId="77777777" w:rsidR="009D64E9" w:rsidRDefault="009D64E9" w:rsidP="009D64E9">
            <w:pPr>
              <w:rPr>
                <w:sz w:val="20"/>
              </w:rPr>
            </w:pPr>
            <w:r>
              <w:rPr>
                <w:sz w:val="20"/>
              </w:rPr>
              <w:t xml:space="preserve">The Spatial Reuse 1 &amp; 2 fields need to be kept in the TB PPDU. </w:t>
            </w:r>
          </w:p>
          <w:p w14:paraId="2ACA99E2" w14:textId="396E8F3D" w:rsidR="009D64E9" w:rsidRPr="008D4CD9" w:rsidRDefault="009D64E9" w:rsidP="009D64E9">
            <w:pPr>
              <w:rPr>
                <w:sz w:val="20"/>
              </w:rPr>
            </w:pPr>
            <w:r w:rsidRPr="009D64E9">
              <w:rPr>
                <w:sz w:val="20"/>
                <w:highlight w:val="yellow"/>
              </w:rPr>
              <w:t>Instruction to editor:</w:t>
            </w:r>
            <w:r>
              <w:rPr>
                <w:sz w:val="20"/>
              </w:rPr>
              <w:t xml:space="preserve"> Remove TBD in Spatial Reuse 1 field and Spatial Reuse 2 field to keep these fields.</w:t>
            </w:r>
          </w:p>
        </w:tc>
      </w:tr>
    </w:tbl>
    <w:p w14:paraId="2BAC9503" w14:textId="77777777" w:rsidR="00BB3C38" w:rsidRDefault="00BB3C38" w:rsidP="00BB3C38">
      <w:pPr>
        <w:jc w:val="both"/>
        <w:rPr>
          <w:b/>
          <w:bCs/>
          <w:sz w:val="24"/>
          <w:szCs w:val="24"/>
        </w:rPr>
      </w:pPr>
    </w:p>
    <w:p w14:paraId="43510AC7" w14:textId="77777777" w:rsidR="00AF2C4F" w:rsidRDefault="00AF2C4F" w:rsidP="00BB3C38">
      <w:pPr>
        <w:jc w:val="both"/>
        <w:rPr>
          <w:b/>
          <w:bCs/>
          <w:sz w:val="24"/>
          <w:szCs w:val="24"/>
        </w:rPr>
      </w:pPr>
    </w:p>
    <w:p w14:paraId="726573CF" w14:textId="77777777" w:rsidR="00AF2C4F" w:rsidRDefault="00AF2C4F" w:rsidP="00BB3C38">
      <w:pPr>
        <w:jc w:val="both"/>
        <w:rPr>
          <w:b/>
          <w:bCs/>
          <w:sz w:val="24"/>
          <w:szCs w:val="24"/>
        </w:rPr>
      </w:pPr>
    </w:p>
    <w:sectPr w:rsidR="00AF2C4F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DF62E" w14:textId="77777777" w:rsidR="00840E60" w:rsidRDefault="00840E60">
      <w:r>
        <w:separator/>
      </w:r>
    </w:p>
  </w:endnote>
  <w:endnote w:type="continuationSeparator" w:id="0">
    <w:p w14:paraId="5ACC9541" w14:textId="77777777" w:rsidR="00840E60" w:rsidRDefault="00840E60">
      <w:r>
        <w:continuationSeparator/>
      </w:r>
    </w:p>
  </w:endnote>
  <w:endnote w:type="continuationNotice" w:id="1">
    <w:p w14:paraId="4C05EFD2" w14:textId="77777777" w:rsidR="00840E60" w:rsidRDefault="00840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311D" w14:textId="7860934D" w:rsidR="00D37C99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804F6C">
      <w:rPr>
        <w:lang w:eastAsia="ko-KR"/>
      </w:rPr>
      <w:t>Alice Chen</w:t>
    </w:r>
    <w:r>
      <w:t xml:space="preserve">, Qualcomm </w:t>
    </w:r>
    <w:r w:rsidR="00804F6C">
      <w:t xml:space="preserve">Technologies </w:t>
    </w:r>
    <w:r>
      <w:t>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87E7A" w14:textId="77777777" w:rsidR="00840E60" w:rsidRDefault="00840E60">
      <w:r>
        <w:separator/>
      </w:r>
    </w:p>
  </w:footnote>
  <w:footnote w:type="continuationSeparator" w:id="0">
    <w:p w14:paraId="1A45DC1D" w14:textId="77777777" w:rsidR="00840E60" w:rsidRDefault="00840E60">
      <w:r>
        <w:continuationSeparator/>
      </w:r>
    </w:p>
  </w:footnote>
  <w:footnote w:type="continuationNotice" w:id="1">
    <w:p w14:paraId="4FFEC041" w14:textId="77777777" w:rsidR="00840E60" w:rsidRDefault="00840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5C1D415C" w:rsidR="00D37C99" w:rsidRDefault="00D61424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AE085F">
      <w:t>0670</w:t>
    </w:r>
    <w:r w:rsidR="00836869">
      <w:t>r</w:t>
    </w:r>
    <w:r w:rsidR="00EC713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3A44EA2"/>
    <w:lvl w:ilvl="0">
      <w:numFmt w:val="bullet"/>
      <w:lvlText w:val="*"/>
      <w:lvlJc w:val="left"/>
    </w:lvl>
  </w:abstractNum>
  <w:abstractNum w:abstractNumId="1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5"/>
  </w:num>
  <w:num w:numId="2" w16cid:durableId="581916327">
    <w:abstractNumId w:val="3"/>
  </w:num>
  <w:num w:numId="3" w16cid:durableId="145437864">
    <w:abstractNumId w:val="1"/>
  </w:num>
  <w:num w:numId="4" w16cid:durableId="1582181577">
    <w:abstractNumId w:val="4"/>
  </w:num>
  <w:num w:numId="5" w16cid:durableId="1984920594">
    <w:abstractNumId w:val="2"/>
  </w:num>
  <w:num w:numId="6" w16cid:durableId="154541202">
    <w:abstractNumId w:val="0"/>
    <w:lvlOverride w:ilvl="0">
      <w:lvl w:ilvl="0">
        <w:start w:val="1"/>
        <w:numFmt w:val="bullet"/>
        <w:lvlText w:val="38.3.15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04672996">
    <w:abstractNumId w:val="0"/>
    <w:lvlOverride w:ilvl="0">
      <w:lvl w:ilvl="0">
        <w:start w:val="1"/>
        <w:numFmt w:val="bullet"/>
        <w:lvlText w:val="(38-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66863052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49082341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7206733">
    <w:abstractNumId w:val="0"/>
    <w:lvlOverride w:ilvl="0">
      <w:lvl w:ilvl="0">
        <w:start w:val="1"/>
        <w:numFmt w:val="bullet"/>
        <w:lvlText w:val="Table 3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FEE"/>
    <w:rsid w:val="000016C9"/>
    <w:rsid w:val="000026FD"/>
    <w:rsid w:val="000029BD"/>
    <w:rsid w:val="000039C4"/>
    <w:rsid w:val="00006147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E5C"/>
    <w:rsid w:val="00022F0C"/>
    <w:rsid w:val="00023A14"/>
    <w:rsid w:val="00025604"/>
    <w:rsid w:val="00025686"/>
    <w:rsid w:val="00025A64"/>
    <w:rsid w:val="00027371"/>
    <w:rsid w:val="000273A1"/>
    <w:rsid w:val="00027CD6"/>
    <w:rsid w:val="0003062E"/>
    <w:rsid w:val="00031145"/>
    <w:rsid w:val="0003128C"/>
    <w:rsid w:val="00031E7B"/>
    <w:rsid w:val="00032776"/>
    <w:rsid w:val="00032C6F"/>
    <w:rsid w:val="0003304A"/>
    <w:rsid w:val="00033EA0"/>
    <w:rsid w:val="00034158"/>
    <w:rsid w:val="00035366"/>
    <w:rsid w:val="00036B49"/>
    <w:rsid w:val="00037641"/>
    <w:rsid w:val="00037947"/>
    <w:rsid w:val="00037BE2"/>
    <w:rsid w:val="0004049B"/>
    <w:rsid w:val="0004056D"/>
    <w:rsid w:val="00040B6D"/>
    <w:rsid w:val="00041530"/>
    <w:rsid w:val="00042F26"/>
    <w:rsid w:val="0004431E"/>
    <w:rsid w:val="00044D12"/>
    <w:rsid w:val="0004596D"/>
    <w:rsid w:val="000460FA"/>
    <w:rsid w:val="00046EF8"/>
    <w:rsid w:val="000473DB"/>
    <w:rsid w:val="000476F1"/>
    <w:rsid w:val="0005035C"/>
    <w:rsid w:val="000533D8"/>
    <w:rsid w:val="0005358F"/>
    <w:rsid w:val="00060EDC"/>
    <w:rsid w:val="000627C8"/>
    <w:rsid w:val="00062A4A"/>
    <w:rsid w:val="00065079"/>
    <w:rsid w:val="00065F38"/>
    <w:rsid w:val="00066195"/>
    <w:rsid w:val="00070343"/>
    <w:rsid w:val="000717BE"/>
    <w:rsid w:val="00074294"/>
    <w:rsid w:val="00076465"/>
    <w:rsid w:val="00076749"/>
    <w:rsid w:val="00076B20"/>
    <w:rsid w:val="00077BD4"/>
    <w:rsid w:val="00077C7A"/>
    <w:rsid w:val="000813F5"/>
    <w:rsid w:val="00081BF2"/>
    <w:rsid w:val="00081F27"/>
    <w:rsid w:val="00084D3D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59BF"/>
    <w:rsid w:val="000A73AB"/>
    <w:rsid w:val="000A73FD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030D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A51"/>
    <w:rsid w:val="000F1E72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A65"/>
    <w:rsid w:val="00104BEB"/>
    <w:rsid w:val="0010501E"/>
    <w:rsid w:val="00107591"/>
    <w:rsid w:val="00107E56"/>
    <w:rsid w:val="00110BFF"/>
    <w:rsid w:val="0011369A"/>
    <w:rsid w:val="00113E8E"/>
    <w:rsid w:val="0011565A"/>
    <w:rsid w:val="00116D61"/>
    <w:rsid w:val="00120F51"/>
    <w:rsid w:val="00121883"/>
    <w:rsid w:val="00121C88"/>
    <w:rsid w:val="001224E7"/>
    <w:rsid w:val="00123084"/>
    <w:rsid w:val="001243AF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55880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633B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3326"/>
    <w:rsid w:val="001B43B9"/>
    <w:rsid w:val="001B6067"/>
    <w:rsid w:val="001B609A"/>
    <w:rsid w:val="001B6598"/>
    <w:rsid w:val="001B748C"/>
    <w:rsid w:val="001B7D54"/>
    <w:rsid w:val="001C10E0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113"/>
    <w:rsid w:val="001D5ACE"/>
    <w:rsid w:val="001D5BBA"/>
    <w:rsid w:val="001D65DF"/>
    <w:rsid w:val="001D723B"/>
    <w:rsid w:val="001D7443"/>
    <w:rsid w:val="001E01B3"/>
    <w:rsid w:val="001E0385"/>
    <w:rsid w:val="001E05CE"/>
    <w:rsid w:val="001E17D9"/>
    <w:rsid w:val="001E1DFC"/>
    <w:rsid w:val="001E2180"/>
    <w:rsid w:val="001E273F"/>
    <w:rsid w:val="001E2E9F"/>
    <w:rsid w:val="001E2ED5"/>
    <w:rsid w:val="001E4130"/>
    <w:rsid w:val="001E4470"/>
    <w:rsid w:val="001E4F48"/>
    <w:rsid w:val="001E54DA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510D"/>
    <w:rsid w:val="001F5FD6"/>
    <w:rsid w:val="001F6CE8"/>
    <w:rsid w:val="001F7749"/>
    <w:rsid w:val="0020100F"/>
    <w:rsid w:val="0020242D"/>
    <w:rsid w:val="00203446"/>
    <w:rsid w:val="002034E6"/>
    <w:rsid w:val="00203EB4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11E4"/>
    <w:rsid w:val="00252B51"/>
    <w:rsid w:val="00253244"/>
    <w:rsid w:val="00253479"/>
    <w:rsid w:val="002539F0"/>
    <w:rsid w:val="00253AD6"/>
    <w:rsid w:val="00254EFB"/>
    <w:rsid w:val="00254FFD"/>
    <w:rsid w:val="00255138"/>
    <w:rsid w:val="0025619A"/>
    <w:rsid w:val="002567CF"/>
    <w:rsid w:val="00257F13"/>
    <w:rsid w:val="002620F1"/>
    <w:rsid w:val="0026214E"/>
    <w:rsid w:val="0026294B"/>
    <w:rsid w:val="00263211"/>
    <w:rsid w:val="00264906"/>
    <w:rsid w:val="002707C7"/>
    <w:rsid w:val="00271C8D"/>
    <w:rsid w:val="0027230C"/>
    <w:rsid w:val="002728F4"/>
    <w:rsid w:val="00272938"/>
    <w:rsid w:val="00273039"/>
    <w:rsid w:val="002742BE"/>
    <w:rsid w:val="002744EF"/>
    <w:rsid w:val="00276453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F3D"/>
    <w:rsid w:val="002A1916"/>
    <w:rsid w:val="002A22E4"/>
    <w:rsid w:val="002A28D9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565D"/>
    <w:rsid w:val="002B5D7C"/>
    <w:rsid w:val="002B6E40"/>
    <w:rsid w:val="002B713F"/>
    <w:rsid w:val="002B74C5"/>
    <w:rsid w:val="002B7F7F"/>
    <w:rsid w:val="002C182F"/>
    <w:rsid w:val="002C18A3"/>
    <w:rsid w:val="002C27BC"/>
    <w:rsid w:val="002C3CE9"/>
    <w:rsid w:val="002C4651"/>
    <w:rsid w:val="002C4F58"/>
    <w:rsid w:val="002C5D8B"/>
    <w:rsid w:val="002C63E2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1E24"/>
    <w:rsid w:val="002E20F4"/>
    <w:rsid w:val="002E349D"/>
    <w:rsid w:val="002E4985"/>
    <w:rsid w:val="002E4E43"/>
    <w:rsid w:val="002E5015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1CC"/>
    <w:rsid w:val="00322473"/>
    <w:rsid w:val="00323FAE"/>
    <w:rsid w:val="003249D3"/>
    <w:rsid w:val="00324A46"/>
    <w:rsid w:val="003251A4"/>
    <w:rsid w:val="0032539C"/>
    <w:rsid w:val="00326FD0"/>
    <w:rsid w:val="00330740"/>
    <w:rsid w:val="0033078C"/>
    <w:rsid w:val="00331126"/>
    <w:rsid w:val="003326BA"/>
    <w:rsid w:val="00332A76"/>
    <w:rsid w:val="00334D22"/>
    <w:rsid w:val="00336601"/>
    <w:rsid w:val="00337761"/>
    <w:rsid w:val="0033785A"/>
    <w:rsid w:val="00340903"/>
    <w:rsid w:val="00340A4E"/>
    <w:rsid w:val="0034119D"/>
    <w:rsid w:val="00341F8D"/>
    <w:rsid w:val="00343179"/>
    <w:rsid w:val="003437AA"/>
    <w:rsid w:val="00344EDF"/>
    <w:rsid w:val="00352515"/>
    <w:rsid w:val="00353B16"/>
    <w:rsid w:val="00355A05"/>
    <w:rsid w:val="003566AA"/>
    <w:rsid w:val="00356D88"/>
    <w:rsid w:val="00360506"/>
    <w:rsid w:val="00361241"/>
    <w:rsid w:val="00361C5E"/>
    <w:rsid w:val="0036200D"/>
    <w:rsid w:val="003636F5"/>
    <w:rsid w:val="003644DC"/>
    <w:rsid w:val="0036486D"/>
    <w:rsid w:val="00364A1B"/>
    <w:rsid w:val="0036627E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C9D"/>
    <w:rsid w:val="00386E5D"/>
    <w:rsid w:val="00390C3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6A04"/>
    <w:rsid w:val="003A77D5"/>
    <w:rsid w:val="003A7EF2"/>
    <w:rsid w:val="003B0E1D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B7A73"/>
    <w:rsid w:val="003C0E88"/>
    <w:rsid w:val="003C1089"/>
    <w:rsid w:val="003C13BC"/>
    <w:rsid w:val="003C171F"/>
    <w:rsid w:val="003C18BD"/>
    <w:rsid w:val="003C2D9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4E61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0B3"/>
    <w:rsid w:val="003F554D"/>
    <w:rsid w:val="003F6CF0"/>
    <w:rsid w:val="0040239D"/>
    <w:rsid w:val="0040262F"/>
    <w:rsid w:val="00402E51"/>
    <w:rsid w:val="00404BEA"/>
    <w:rsid w:val="00404E31"/>
    <w:rsid w:val="004057D3"/>
    <w:rsid w:val="00407BE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605"/>
    <w:rsid w:val="00422A88"/>
    <w:rsid w:val="00424659"/>
    <w:rsid w:val="00424B5B"/>
    <w:rsid w:val="0042538F"/>
    <w:rsid w:val="004269DA"/>
    <w:rsid w:val="00426ACA"/>
    <w:rsid w:val="00430452"/>
    <w:rsid w:val="00430F78"/>
    <w:rsid w:val="00433D09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80F"/>
    <w:rsid w:val="00461F55"/>
    <w:rsid w:val="0046227F"/>
    <w:rsid w:val="00463394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60D"/>
    <w:rsid w:val="00480F77"/>
    <w:rsid w:val="0048359F"/>
    <w:rsid w:val="00485E46"/>
    <w:rsid w:val="00486220"/>
    <w:rsid w:val="00486AA7"/>
    <w:rsid w:val="00486E90"/>
    <w:rsid w:val="004876F0"/>
    <w:rsid w:val="00487F77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A5C34"/>
    <w:rsid w:val="004B064B"/>
    <w:rsid w:val="004B0AD3"/>
    <w:rsid w:val="004B157A"/>
    <w:rsid w:val="004B3A68"/>
    <w:rsid w:val="004B45B5"/>
    <w:rsid w:val="004B48CE"/>
    <w:rsid w:val="004B4A43"/>
    <w:rsid w:val="004B53A3"/>
    <w:rsid w:val="004B5AE5"/>
    <w:rsid w:val="004B5BFD"/>
    <w:rsid w:val="004B6745"/>
    <w:rsid w:val="004C10C2"/>
    <w:rsid w:val="004C22A6"/>
    <w:rsid w:val="004C362E"/>
    <w:rsid w:val="004C48DE"/>
    <w:rsid w:val="004C78ED"/>
    <w:rsid w:val="004C7A29"/>
    <w:rsid w:val="004C7A61"/>
    <w:rsid w:val="004C7C79"/>
    <w:rsid w:val="004C7F8B"/>
    <w:rsid w:val="004D0B5D"/>
    <w:rsid w:val="004D0FE5"/>
    <w:rsid w:val="004D3FC9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7F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94D"/>
    <w:rsid w:val="00503A04"/>
    <w:rsid w:val="005045CA"/>
    <w:rsid w:val="00504726"/>
    <w:rsid w:val="0050676F"/>
    <w:rsid w:val="00506839"/>
    <w:rsid w:val="00507B62"/>
    <w:rsid w:val="00511798"/>
    <w:rsid w:val="005121E1"/>
    <w:rsid w:val="005125FC"/>
    <w:rsid w:val="00514058"/>
    <w:rsid w:val="005149CB"/>
    <w:rsid w:val="00514C7A"/>
    <w:rsid w:val="00515958"/>
    <w:rsid w:val="00516277"/>
    <w:rsid w:val="00523189"/>
    <w:rsid w:val="00524000"/>
    <w:rsid w:val="00524C78"/>
    <w:rsid w:val="0052574F"/>
    <w:rsid w:val="00526A53"/>
    <w:rsid w:val="00527FA8"/>
    <w:rsid w:val="00530234"/>
    <w:rsid w:val="005315E5"/>
    <w:rsid w:val="005318AC"/>
    <w:rsid w:val="00531AE4"/>
    <w:rsid w:val="0053245D"/>
    <w:rsid w:val="00532A5F"/>
    <w:rsid w:val="00533785"/>
    <w:rsid w:val="005347A4"/>
    <w:rsid w:val="00534C83"/>
    <w:rsid w:val="00535405"/>
    <w:rsid w:val="00536C8E"/>
    <w:rsid w:val="00536D01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4E69"/>
    <w:rsid w:val="00544E82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6421E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85A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3A2E"/>
    <w:rsid w:val="00595232"/>
    <w:rsid w:val="0059556A"/>
    <w:rsid w:val="0059581D"/>
    <w:rsid w:val="00597CB2"/>
    <w:rsid w:val="005A01CD"/>
    <w:rsid w:val="005A2915"/>
    <w:rsid w:val="005A34CC"/>
    <w:rsid w:val="005A3A6D"/>
    <w:rsid w:val="005A3AD2"/>
    <w:rsid w:val="005A3E96"/>
    <w:rsid w:val="005A4153"/>
    <w:rsid w:val="005A49DD"/>
    <w:rsid w:val="005A56EF"/>
    <w:rsid w:val="005A5A39"/>
    <w:rsid w:val="005A667D"/>
    <w:rsid w:val="005A676C"/>
    <w:rsid w:val="005A79D9"/>
    <w:rsid w:val="005B0451"/>
    <w:rsid w:val="005B0800"/>
    <w:rsid w:val="005B478D"/>
    <w:rsid w:val="005B4B66"/>
    <w:rsid w:val="005B4DA5"/>
    <w:rsid w:val="005B4F34"/>
    <w:rsid w:val="005B672C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0852"/>
    <w:rsid w:val="005E12A3"/>
    <w:rsid w:val="005E2C1E"/>
    <w:rsid w:val="005E2D2C"/>
    <w:rsid w:val="005E5398"/>
    <w:rsid w:val="005E624D"/>
    <w:rsid w:val="005E62A3"/>
    <w:rsid w:val="005E6DE2"/>
    <w:rsid w:val="005E7400"/>
    <w:rsid w:val="005E7A6E"/>
    <w:rsid w:val="005F0A42"/>
    <w:rsid w:val="005F36FD"/>
    <w:rsid w:val="005F4BD8"/>
    <w:rsid w:val="005F4D3F"/>
    <w:rsid w:val="005F7329"/>
    <w:rsid w:val="005F79D4"/>
    <w:rsid w:val="00600A15"/>
    <w:rsid w:val="00601583"/>
    <w:rsid w:val="006017FB"/>
    <w:rsid w:val="00601A85"/>
    <w:rsid w:val="00601B44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162F9"/>
    <w:rsid w:val="0062087C"/>
    <w:rsid w:val="00621872"/>
    <w:rsid w:val="00623369"/>
    <w:rsid w:val="00623C44"/>
    <w:rsid w:val="0062440B"/>
    <w:rsid w:val="006244EB"/>
    <w:rsid w:val="00626380"/>
    <w:rsid w:val="00627124"/>
    <w:rsid w:val="006315EE"/>
    <w:rsid w:val="00635134"/>
    <w:rsid w:val="00637105"/>
    <w:rsid w:val="00637632"/>
    <w:rsid w:val="006426C6"/>
    <w:rsid w:val="00642B12"/>
    <w:rsid w:val="006438F1"/>
    <w:rsid w:val="00644653"/>
    <w:rsid w:val="00647017"/>
    <w:rsid w:val="006478F2"/>
    <w:rsid w:val="0065029D"/>
    <w:rsid w:val="00650E48"/>
    <w:rsid w:val="00652A5F"/>
    <w:rsid w:val="00654B22"/>
    <w:rsid w:val="00661282"/>
    <w:rsid w:val="00670DA0"/>
    <w:rsid w:val="00673220"/>
    <w:rsid w:val="00673A8D"/>
    <w:rsid w:val="00673EF4"/>
    <w:rsid w:val="00674F31"/>
    <w:rsid w:val="006759F7"/>
    <w:rsid w:val="00675BC3"/>
    <w:rsid w:val="006762D2"/>
    <w:rsid w:val="006801A4"/>
    <w:rsid w:val="006806D3"/>
    <w:rsid w:val="00683037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061"/>
    <w:rsid w:val="006B0F03"/>
    <w:rsid w:val="006B0F47"/>
    <w:rsid w:val="006B2EAF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CB2"/>
    <w:rsid w:val="006C7FEB"/>
    <w:rsid w:val="006D100F"/>
    <w:rsid w:val="006D11A2"/>
    <w:rsid w:val="006D30A5"/>
    <w:rsid w:val="006D31FF"/>
    <w:rsid w:val="006D38B4"/>
    <w:rsid w:val="006D3ACD"/>
    <w:rsid w:val="006D4A44"/>
    <w:rsid w:val="006D631F"/>
    <w:rsid w:val="006E145F"/>
    <w:rsid w:val="006E1883"/>
    <w:rsid w:val="006E1B92"/>
    <w:rsid w:val="006E1E99"/>
    <w:rsid w:val="006E1FCD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5CF0"/>
    <w:rsid w:val="006F6550"/>
    <w:rsid w:val="006F6C6E"/>
    <w:rsid w:val="006F6D5C"/>
    <w:rsid w:val="006F6F4F"/>
    <w:rsid w:val="006F7770"/>
    <w:rsid w:val="00700737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2CA"/>
    <w:rsid w:val="00715B65"/>
    <w:rsid w:val="007166BC"/>
    <w:rsid w:val="00716E09"/>
    <w:rsid w:val="0071707E"/>
    <w:rsid w:val="00717A4A"/>
    <w:rsid w:val="00720C11"/>
    <w:rsid w:val="00721EF0"/>
    <w:rsid w:val="00721F9D"/>
    <w:rsid w:val="00722056"/>
    <w:rsid w:val="00723238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2D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956"/>
    <w:rsid w:val="00762EF4"/>
    <w:rsid w:val="00764049"/>
    <w:rsid w:val="00764CA1"/>
    <w:rsid w:val="00765083"/>
    <w:rsid w:val="007670EB"/>
    <w:rsid w:val="00767B00"/>
    <w:rsid w:val="007704D6"/>
    <w:rsid w:val="00770572"/>
    <w:rsid w:val="00771407"/>
    <w:rsid w:val="007735CF"/>
    <w:rsid w:val="00774981"/>
    <w:rsid w:val="00775723"/>
    <w:rsid w:val="00780BC0"/>
    <w:rsid w:val="00780E8B"/>
    <w:rsid w:val="0078206B"/>
    <w:rsid w:val="00782442"/>
    <w:rsid w:val="0078255D"/>
    <w:rsid w:val="0078264D"/>
    <w:rsid w:val="00783DC4"/>
    <w:rsid w:val="007841A6"/>
    <w:rsid w:val="00784A3A"/>
    <w:rsid w:val="00787320"/>
    <w:rsid w:val="00791EC4"/>
    <w:rsid w:val="00792BA8"/>
    <w:rsid w:val="0079433E"/>
    <w:rsid w:val="00794C77"/>
    <w:rsid w:val="00795968"/>
    <w:rsid w:val="0079646A"/>
    <w:rsid w:val="00796598"/>
    <w:rsid w:val="00797943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2B53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214B"/>
    <w:rsid w:val="007C30E3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C70"/>
    <w:rsid w:val="007E0A15"/>
    <w:rsid w:val="007E16FD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E7B46"/>
    <w:rsid w:val="007F0210"/>
    <w:rsid w:val="007F0378"/>
    <w:rsid w:val="007F2A5F"/>
    <w:rsid w:val="007F3370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A7B"/>
    <w:rsid w:val="00801F27"/>
    <w:rsid w:val="00802789"/>
    <w:rsid w:val="008027B1"/>
    <w:rsid w:val="0080296D"/>
    <w:rsid w:val="008032E2"/>
    <w:rsid w:val="00804F6C"/>
    <w:rsid w:val="00805ABC"/>
    <w:rsid w:val="00806A25"/>
    <w:rsid w:val="008075D7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29AC"/>
    <w:rsid w:val="0083384F"/>
    <w:rsid w:val="00833FFC"/>
    <w:rsid w:val="00836869"/>
    <w:rsid w:val="00836CF2"/>
    <w:rsid w:val="00836F74"/>
    <w:rsid w:val="008373D9"/>
    <w:rsid w:val="00837D76"/>
    <w:rsid w:val="008405AB"/>
    <w:rsid w:val="00840E60"/>
    <w:rsid w:val="00842416"/>
    <w:rsid w:val="008424D8"/>
    <w:rsid w:val="00843068"/>
    <w:rsid w:val="0084362C"/>
    <w:rsid w:val="00843CC8"/>
    <w:rsid w:val="0084457A"/>
    <w:rsid w:val="00845F46"/>
    <w:rsid w:val="008465EC"/>
    <w:rsid w:val="00846872"/>
    <w:rsid w:val="008469D2"/>
    <w:rsid w:val="008507F0"/>
    <w:rsid w:val="008523AC"/>
    <w:rsid w:val="00853077"/>
    <w:rsid w:val="00853224"/>
    <w:rsid w:val="00853527"/>
    <w:rsid w:val="00853AA1"/>
    <w:rsid w:val="0085409C"/>
    <w:rsid w:val="00854A9A"/>
    <w:rsid w:val="00855AFB"/>
    <w:rsid w:val="00855FD5"/>
    <w:rsid w:val="00861AB1"/>
    <w:rsid w:val="00861EF6"/>
    <w:rsid w:val="0086210A"/>
    <w:rsid w:val="00864072"/>
    <w:rsid w:val="00864B25"/>
    <w:rsid w:val="008665E5"/>
    <w:rsid w:val="00866A0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66E8"/>
    <w:rsid w:val="00877495"/>
    <w:rsid w:val="0088021F"/>
    <w:rsid w:val="008813B1"/>
    <w:rsid w:val="00881C4F"/>
    <w:rsid w:val="0088239D"/>
    <w:rsid w:val="00882EF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9D5"/>
    <w:rsid w:val="00897F11"/>
    <w:rsid w:val="008A059D"/>
    <w:rsid w:val="008A07DE"/>
    <w:rsid w:val="008A10ED"/>
    <w:rsid w:val="008A1306"/>
    <w:rsid w:val="008B0396"/>
    <w:rsid w:val="008B063C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3639"/>
    <w:rsid w:val="008C41C0"/>
    <w:rsid w:val="008C463D"/>
    <w:rsid w:val="008C78BD"/>
    <w:rsid w:val="008D1A16"/>
    <w:rsid w:val="008D2339"/>
    <w:rsid w:val="008D2D14"/>
    <w:rsid w:val="008D4CD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01"/>
    <w:rsid w:val="008E003B"/>
    <w:rsid w:val="008E01E1"/>
    <w:rsid w:val="008E1564"/>
    <w:rsid w:val="008E1766"/>
    <w:rsid w:val="008E1838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52D5"/>
    <w:rsid w:val="00900236"/>
    <w:rsid w:val="00900945"/>
    <w:rsid w:val="00901889"/>
    <w:rsid w:val="00904962"/>
    <w:rsid w:val="00904C4A"/>
    <w:rsid w:val="00904EF4"/>
    <w:rsid w:val="00905D32"/>
    <w:rsid w:val="009106C8"/>
    <w:rsid w:val="009118B2"/>
    <w:rsid w:val="00911D26"/>
    <w:rsid w:val="00911EE2"/>
    <w:rsid w:val="0091309A"/>
    <w:rsid w:val="00914489"/>
    <w:rsid w:val="00914A8C"/>
    <w:rsid w:val="00916442"/>
    <w:rsid w:val="00916CAD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197F"/>
    <w:rsid w:val="009422CC"/>
    <w:rsid w:val="00944107"/>
    <w:rsid w:val="0094423B"/>
    <w:rsid w:val="009442C1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28E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69C8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46C1"/>
    <w:rsid w:val="009C730E"/>
    <w:rsid w:val="009C74BB"/>
    <w:rsid w:val="009C7CDA"/>
    <w:rsid w:val="009D27C4"/>
    <w:rsid w:val="009D364B"/>
    <w:rsid w:val="009D39DC"/>
    <w:rsid w:val="009D3DFA"/>
    <w:rsid w:val="009D473D"/>
    <w:rsid w:val="009D5D11"/>
    <w:rsid w:val="009D64E9"/>
    <w:rsid w:val="009D6CB2"/>
    <w:rsid w:val="009D76D8"/>
    <w:rsid w:val="009D787D"/>
    <w:rsid w:val="009E11CA"/>
    <w:rsid w:val="009E1251"/>
    <w:rsid w:val="009E1347"/>
    <w:rsid w:val="009E2227"/>
    <w:rsid w:val="009E226E"/>
    <w:rsid w:val="009E24C5"/>
    <w:rsid w:val="009E3DA2"/>
    <w:rsid w:val="009E4888"/>
    <w:rsid w:val="009E4C4D"/>
    <w:rsid w:val="009E4E3B"/>
    <w:rsid w:val="009E5F06"/>
    <w:rsid w:val="009E738B"/>
    <w:rsid w:val="009E7B9F"/>
    <w:rsid w:val="009E7BE7"/>
    <w:rsid w:val="009F1766"/>
    <w:rsid w:val="009F179C"/>
    <w:rsid w:val="009F198E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51FA"/>
    <w:rsid w:val="00A06934"/>
    <w:rsid w:val="00A06BC6"/>
    <w:rsid w:val="00A12E59"/>
    <w:rsid w:val="00A1434B"/>
    <w:rsid w:val="00A149CD"/>
    <w:rsid w:val="00A14F5A"/>
    <w:rsid w:val="00A15947"/>
    <w:rsid w:val="00A15D69"/>
    <w:rsid w:val="00A162A2"/>
    <w:rsid w:val="00A1793C"/>
    <w:rsid w:val="00A20143"/>
    <w:rsid w:val="00A262E6"/>
    <w:rsid w:val="00A264AD"/>
    <w:rsid w:val="00A26857"/>
    <w:rsid w:val="00A270C7"/>
    <w:rsid w:val="00A27C01"/>
    <w:rsid w:val="00A319F2"/>
    <w:rsid w:val="00A330DC"/>
    <w:rsid w:val="00A341F8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6BF8"/>
    <w:rsid w:val="00A56C2C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5627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1EE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A6B1B"/>
    <w:rsid w:val="00AB1A08"/>
    <w:rsid w:val="00AB3E9A"/>
    <w:rsid w:val="00AB42BC"/>
    <w:rsid w:val="00AB4B6A"/>
    <w:rsid w:val="00AB5800"/>
    <w:rsid w:val="00AB5AAF"/>
    <w:rsid w:val="00AB6470"/>
    <w:rsid w:val="00AB66F0"/>
    <w:rsid w:val="00AB7014"/>
    <w:rsid w:val="00AB7434"/>
    <w:rsid w:val="00AB7CE5"/>
    <w:rsid w:val="00AC01CD"/>
    <w:rsid w:val="00AC0664"/>
    <w:rsid w:val="00AC28A2"/>
    <w:rsid w:val="00AC4486"/>
    <w:rsid w:val="00AD094D"/>
    <w:rsid w:val="00AD170F"/>
    <w:rsid w:val="00AD1CEA"/>
    <w:rsid w:val="00AD3450"/>
    <w:rsid w:val="00AD381D"/>
    <w:rsid w:val="00AD5523"/>
    <w:rsid w:val="00AD5901"/>
    <w:rsid w:val="00AE01AA"/>
    <w:rsid w:val="00AE085F"/>
    <w:rsid w:val="00AE08BE"/>
    <w:rsid w:val="00AE17D8"/>
    <w:rsid w:val="00AE3C53"/>
    <w:rsid w:val="00AE5AEB"/>
    <w:rsid w:val="00AE5FC8"/>
    <w:rsid w:val="00AE61B4"/>
    <w:rsid w:val="00AE7B80"/>
    <w:rsid w:val="00AF0878"/>
    <w:rsid w:val="00AF0BF1"/>
    <w:rsid w:val="00AF2C4F"/>
    <w:rsid w:val="00AF325F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6B62"/>
    <w:rsid w:val="00B07F52"/>
    <w:rsid w:val="00B116D2"/>
    <w:rsid w:val="00B11C21"/>
    <w:rsid w:val="00B11D83"/>
    <w:rsid w:val="00B12BC8"/>
    <w:rsid w:val="00B138A3"/>
    <w:rsid w:val="00B13C9A"/>
    <w:rsid w:val="00B2329F"/>
    <w:rsid w:val="00B241A5"/>
    <w:rsid w:val="00B24920"/>
    <w:rsid w:val="00B251E5"/>
    <w:rsid w:val="00B25E9E"/>
    <w:rsid w:val="00B25F6B"/>
    <w:rsid w:val="00B26378"/>
    <w:rsid w:val="00B268B1"/>
    <w:rsid w:val="00B26955"/>
    <w:rsid w:val="00B26EDF"/>
    <w:rsid w:val="00B31EB6"/>
    <w:rsid w:val="00B31F33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248D"/>
    <w:rsid w:val="00B5357C"/>
    <w:rsid w:val="00B53C47"/>
    <w:rsid w:val="00B54C31"/>
    <w:rsid w:val="00B56166"/>
    <w:rsid w:val="00B57842"/>
    <w:rsid w:val="00B5786E"/>
    <w:rsid w:val="00B60000"/>
    <w:rsid w:val="00B6006D"/>
    <w:rsid w:val="00B612F7"/>
    <w:rsid w:val="00B65688"/>
    <w:rsid w:val="00B657F4"/>
    <w:rsid w:val="00B661F1"/>
    <w:rsid w:val="00B66994"/>
    <w:rsid w:val="00B715C4"/>
    <w:rsid w:val="00B72AE8"/>
    <w:rsid w:val="00B73469"/>
    <w:rsid w:val="00B74CEE"/>
    <w:rsid w:val="00B754B4"/>
    <w:rsid w:val="00B755A8"/>
    <w:rsid w:val="00B759AA"/>
    <w:rsid w:val="00B75D99"/>
    <w:rsid w:val="00B7671E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68CB"/>
    <w:rsid w:val="00B86C47"/>
    <w:rsid w:val="00B8731D"/>
    <w:rsid w:val="00B9058C"/>
    <w:rsid w:val="00B90693"/>
    <w:rsid w:val="00B90C68"/>
    <w:rsid w:val="00B92736"/>
    <w:rsid w:val="00B92A5D"/>
    <w:rsid w:val="00B92CB0"/>
    <w:rsid w:val="00B93E2C"/>
    <w:rsid w:val="00B9550A"/>
    <w:rsid w:val="00B97A2F"/>
    <w:rsid w:val="00BA0364"/>
    <w:rsid w:val="00BA0C2C"/>
    <w:rsid w:val="00BA1BDD"/>
    <w:rsid w:val="00BA4FF2"/>
    <w:rsid w:val="00BB02DF"/>
    <w:rsid w:val="00BB02FE"/>
    <w:rsid w:val="00BB1E0B"/>
    <w:rsid w:val="00BB26D8"/>
    <w:rsid w:val="00BB3C38"/>
    <w:rsid w:val="00BB4046"/>
    <w:rsid w:val="00BB4A92"/>
    <w:rsid w:val="00BB6E3D"/>
    <w:rsid w:val="00BB7744"/>
    <w:rsid w:val="00BC0001"/>
    <w:rsid w:val="00BC0A52"/>
    <w:rsid w:val="00BC1C2E"/>
    <w:rsid w:val="00BC23AD"/>
    <w:rsid w:val="00BC23CE"/>
    <w:rsid w:val="00BC3AA7"/>
    <w:rsid w:val="00BC4A89"/>
    <w:rsid w:val="00BC4E1F"/>
    <w:rsid w:val="00BC661C"/>
    <w:rsid w:val="00BC6BCB"/>
    <w:rsid w:val="00BC702D"/>
    <w:rsid w:val="00BD018A"/>
    <w:rsid w:val="00BD05F0"/>
    <w:rsid w:val="00BD070C"/>
    <w:rsid w:val="00BD0A92"/>
    <w:rsid w:val="00BD114C"/>
    <w:rsid w:val="00BD14F6"/>
    <w:rsid w:val="00BD27D2"/>
    <w:rsid w:val="00BD32E8"/>
    <w:rsid w:val="00BD4619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2B4A"/>
    <w:rsid w:val="00BF3C55"/>
    <w:rsid w:val="00BF463C"/>
    <w:rsid w:val="00BF65D3"/>
    <w:rsid w:val="00BF6BAF"/>
    <w:rsid w:val="00C01710"/>
    <w:rsid w:val="00C0174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4"/>
    <w:rsid w:val="00C31C2A"/>
    <w:rsid w:val="00C32884"/>
    <w:rsid w:val="00C333BF"/>
    <w:rsid w:val="00C34A25"/>
    <w:rsid w:val="00C34B49"/>
    <w:rsid w:val="00C3556C"/>
    <w:rsid w:val="00C356B3"/>
    <w:rsid w:val="00C37011"/>
    <w:rsid w:val="00C400B8"/>
    <w:rsid w:val="00C40960"/>
    <w:rsid w:val="00C4260E"/>
    <w:rsid w:val="00C431E0"/>
    <w:rsid w:val="00C4320B"/>
    <w:rsid w:val="00C44D7A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1A"/>
    <w:rsid w:val="00C57B94"/>
    <w:rsid w:val="00C60320"/>
    <w:rsid w:val="00C6072F"/>
    <w:rsid w:val="00C627F9"/>
    <w:rsid w:val="00C63222"/>
    <w:rsid w:val="00C64097"/>
    <w:rsid w:val="00C67521"/>
    <w:rsid w:val="00C67FDE"/>
    <w:rsid w:val="00C7040B"/>
    <w:rsid w:val="00C70442"/>
    <w:rsid w:val="00C70495"/>
    <w:rsid w:val="00C709BE"/>
    <w:rsid w:val="00C70A97"/>
    <w:rsid w:val="00C70B83"/>
    <w:rsid w:val="00C711D1"/>
    <w:rsid w:val="00C71A30"/>
    <w:rsid w:val="00C7374F"/>
    <w:rsid w:val="00C741C2"/>
    <w:rsid w:val="00C74CB3"/>
    <w:rsid w:val="00C7586B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87CE7"/>
    <w:rsid w:val="00C903B2"/>
    <w:rsid w:val="00C9098F"/>
    <w:rsid w:val="00C911C3"/>
    <w:rsid w:val="00C91720"/>
    <w:rsid w:val="00C92BD4"/>
    <w:rsid w:val="00C935F1"/>
    <w:rsid w:val="00C937EF"/>
    <w:rsid w:val="00C945AF"/>
    <w:rsid w:val="00C9474B"/>
    <w:rsid w:val="00C94C72"/>
    <w:rsid w:val="00C9660F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B79D1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972"/>
    <w:rsid w:val="00CD2FFB"/>
    <w:rsid w:val="00CD3E33"/>
    <w:rsid w:val="00CD430E"/>
    <w:rsid w:val="00CD43FE"/>
    <w:rsid w:val="00CD4831"/>
    <w:rsid w:val="00CD4E96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E7E9C"/>
    <w:rsid w:val="00CF2C30"/>
    <w:rsid w:val="00CF2C8A"/>
    <w:rsid w:val="00CF2E04"/>
    <w:rsid w:val="00CF39F3"/>
    <w:rsid w:val="00CF47F7"/>
    <w:rsid w:val="00CF4E9B"/>
    <w:rsid w:val="00CF4F5E"/>
    <w:rsid w:val="00CF518C"/>
    <w:rsid w:val="00CF5CEF"/>
    <w:rsid w:val="00CF5D75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0DD"/>
    <w:rsid w:val="00D373C2"/>
    <w:rsid w:val="00D37C99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3E52"/>
    <w:rsid w:val="00D5404F"/>
    <w:rsid w:val="00D5541C"/>
    <w:rsid w:val="00D55829"/>
    <w:rsid w:val="00D60E78"/>
    <w:rsid w:val="00D61424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889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5A99"/>
    <w:rsid w:val="00DB6D70"/>
    <w:rsid w:val="00DB7930"/>
    <w:rsid w:val="00DC01F0"/>
    <w:rsid w:val="00DC25E3"/>
    <w:rsid w:val="00DC267E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161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1F6"/>
    <w:rsid w:val="00DF7463"/>
    <w:rsid w:val="00DF78DC"/>
    <w:rsid w:val="00DF7E2D"/>
    <w:rsid w:val="00E0203A"/>
    <w:rsid w:val="00E02314"/>
    <w:rsid w:val="00E0323E"/>
    <w:rsid w:val="00E03A90"/>
    <w:rsid w:val="00E05C2A"/>
    <w:rsid w:val="00E06813"/>
    <w:rsid w:val="00E068BF"/>
    <w:rsid w:val="00E07207"/>
    <w:rsid w:val="00E078B2"/>
    <w:rsid w:val="00E07D61"/>
    <w:rsid w:val="00E10999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433B"/>
    <w:rsid w:val="00E2618C"/>
    <w:rsid w:val="00E26193"/>
    <w:rsid w:val="00E270B0"/>
    <w:rsid w:val="00E27736"/>
    <w:rsid w:val="00E30275"/>
    <w:rsid w:val="00E30D58"/>
    <w:rsid w:val="00E31E3A"/>
    <w:rsid w:val="00E32971"/>
    <w:rsid w:val="00E33224"/>
    <w:rsid w:val="00E3346B"/>
    <w:rsid w:val="00E33473"/>
    <w:rsid w:val="00E33594"/>
    <w:rsid w:val="00E344FB"/>
    <w:rsid w:val="00E34CD2"/>
    <w:rsid w:val="00E35297"/>
    <w:rsid w:val="00E36E20"/>
    <w:rsid w:val="00E36F3B"/>
    <w:rsid w:val="00E37C0C"/>
    <w:rsid w:val="00E4002E"/>
    <w:rsid w:val="00E400BC"/>
    <w:rsid w:val="00E404E3"/>
    <w:rsid w:val="00E4088D"/>
    <w:rsid w:val="00E41380"/>
    <w:rsid w:val="00E4147D"/>
    <w:rsid w:val="00E4262E"/>
    <w:rsid w:val="00E43D34"/>
    <w:rsid w:val="00E4407D"/>
    <w:rsid w:val="00E45757"/>
    <w:rsid w:val="00E46828"/>
    <w:rsid w:val="00E472D4"/>
    <w:rsid w:val="00E5143A"/>
    <w:rsid w:val="00E52C6A"/>
    <w:rsid w:val="00E53F76"/>
    <w:rsid w:val="00E54104"/>
    <w:rsid w:val="00E547FF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0BC1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5024"/>
    <w:rsid w:val="00E87330"/>
    <w:rsid w:val="00E909C5"/>
    <w:rsid w:val="00E91FAC"/>
    <w:rsid w:val="00E92223"/>
    <w:rsid w:val="00E93E00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B6ECC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C713D"/>
    <w:rsid w:val="00EC7C2D"/>
    <w:rsid w:val="00ED00BB"/>
    <w:rsid w:val="00ED223D"/>
    <w:rsid w:val="00ED2FC3"/>
    <w:rsid w:val="00ED3238"/>
    <w:rsid w:val="00ED4ABA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13C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164E8"/>
    <w:rsid w:val="00F16FE8"/>
    <w:rsid w:val="00F206A6"/>
    <w:rsid w:val="00F2137F"/>
    <w:rsid w:val="00F2142E"/>
    <w:rsid w:val="00F23C5D"/>
    <w:rsid w:val="00F23EB9"/>
    <w:rsid w:val="00F24E18"/>
    <w:rsid w:val="00F259CD"/>
    <w:rsid w:val="00F26BD5"/>
    <w:rsid w:val="00F27379"/>
    <w:rsid w:val="00F2795F"/>
    <w:rsid w:val="00F323FC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59A"/>
    <w:rsid w:val="00F44FF9"/>
    <w:rsid w:val="00F45AF5"/>
    <w:rsid w:val="00F504EF"/>
    <w:rsid w:val="00F5057D"/>
    <w:rsid w:val="00F511B4"/>
    <w:rsid w:val="00F512F3"/>
    <w:rsid w:val="00F529CD"/>
    <w:rsid w:val="00F52CD4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3769"/>
    <w:rsid w:val="00F74332"/>
    <w:rsid w:val="00F74CB7"/>
    <w:rsid w:val="00F76D2B"/>
    <w:rsid w:val="00F80009"/>
    <w:rsid w:val="00F80F13"/>
    <w:rsid w:val="00F821AF"/>
    <w:rsid w:val="00F83A07"/>
    <w:rsid w:val="00F847C3"/>
    <w:rsid w:val="00F85587"/>
    <w:rsid w:val="00F855C2"/>
    <w:rsid w:val="00F8594B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105D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3CBA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2906"/>
    <w:rsid w:val="00FD34AC"/>
    <w:rsid w:val="00FD34BD"/>
    <w:rsid w:val="00FD67D9"/>
    <w:rsid w:val="00FD7C52"/>
    <w:rsid w:val="00FE1EFD"/>
    <w:rsid w:val="00FE339E"/>
    <w:rsid w:val="00FE45A1"/>
    <w:rsid w:val="00FE4834"/>
    <w:rsid w:val="00FE4EE7"/>
    <w:rsid w:val="00FE5027"/>
    <w:rsid w:val="00FE5142"/>
    <w:rsid w:val="00FE5710"/>
    <w:rsid w:val="00FE670C"/>
    <w:rsid w:val="00FE7085"/>
    <w:rsid w:val="00FE7766"/>
    <w:rsid w:val="00FE7CB3"/>
    <w:rsid w:val="00FF0B62"/>
    <w:rsid w:val="00FF13C0"/>
    <w:rsid w:val="00FF2382"/>
    <w:rsid w:val="00FF3B47"/>
    <w:rsid w:val="00FF3E4F"/>
    <w:rsid w:val="00FF5853"/>
    <w:rsid w:val="00FF5F8C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C70442"/>
    <w:pPr>
      <w:tabs>
        <w:tab w:val="num" w:pos="864"/>
      </w:tabs>
      <w:spacing w:before="40"/>
      <w:ind w:left="360" w:hanging="360"/>
      <w:outlineLvl w:val="3"/>
    </w:pPr>
    <w:rPr>
      <w:rFonts w:eastAsiaTheme="majorEastAsia" w:cstheme="majorBidi"/>
      <w:iCs/>
      <w:sz w:val="22"/>
    </w:rPr>
  </w:style>
  <w:style w:type="paragraph" w:styleId="Heading5">
    <w:name w:val="heading 5"/>
    <w:basedOn w:val="Heading4"/>
    <w:next w:val="BodyText"/>
    <w:link w:val="Heading5Char"/>
    <w:unhideWhenUsed/>
    <w:qFormat/>
    <w:rsid w:val="00C70442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C704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044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7044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044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14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C70442"/>
    <w:rPr>
      <w:rFonts w:ascii="Arial" w:eastAsiaTheme="majorEastAsia" w:hAnsi="Arial" w:cstheme="majorBidi"/>
      <w:b/>
      <w:iCs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70442"/>
    <w:rPr>
      <w:rFonts w:ascii="Arial" w:eastAsiaTheme="majorEastAsia" w:hAnsi="Arial" w:cstheme="majorBidi"/>
      <w:b/>
      <w:iCs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70442"/>
    <w:rPr>
      <w:rFonts w:ascii="Arial" w:eastAsiaTheme="majorEastAsia" w:hAnsi="Arial" w:cstheme="majorBidi"/>
      <w:b/>
      <w:iCs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C70442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C704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C704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348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alicel@qti.qualcomm.com</dc:creator>
  <cp:keywords>Sep 2018</cp:keywords>
  <dc:description/>
  <cp:lastModifiedBy>Alice Chen</cp:lastModifiedBy>
  <cp:revision>266</cp:revision>
  <cp:lastPrinted>2017-12-28T17:14:00Z</cp:lastPrinted>
  <dcterms:created xsi:type="dcterms:W3CDTF">2025-03-21T01:34:00Z</dcterms:created>
  <dcterms:modified xsi:type="dcterms:W3CDTF">2025-04-16T21:50:00Z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