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50"/>
        <w:gridCol w:w="2183"/>
        <w:gridCol w:w="1620"/>
        <w:gridCol w:w="2358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10F1623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 xml:space="preserve">PDT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Dynamic </w:t>
            </w:r>
            <w:proofErr w:type="spellStart"/>
            <w:r w:rsidR="00690223" w:rsidRPr="00265D26">
              <w:rPr>
                <w:szCs w:val="28"/>
                <w:lang w:eastAsia="ko-KR"/>
              </w:rPr>
              <w:t>Subband</w:t>
            </w:r>
            <w:proofErr w:type="spellEnd"/>
            <w:r w:rsidR="00690223" w:rsidRPr="00265D26">
              <w:rPr>
                <w:szCs w:val="28"/>
                <w:lang w:eastAsia="ko-KR"/>
              </w:rPr>
              <w:t xml:space="preserve"> Operation</w:t>
            </w:r>
            <w:r w:rsidR="00690223">
              <w:rPr>
                <w:szCs w:val="28"/>
                <w:lang w:eastAsia="ko-KR"/>
              </w:rPr>
              <w:t xml:space="preserve"> (DSO)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5BAB7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2024-</w:t>
            </w:r>
            <w:r w:rsidR="005C30AE">
              <w:rPr>
                <w:b w:val="0"/>
                <w:sz w:val="22"/>
                <w:szCs w:val="22"/>
                <w:lang w:eastAsia="ko-KR"/>
              </w:rPr>
              <w:t>12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5C30AE">
              <w:rPr>
                <w:b w:val="0"/>
                <w:sz w:val="22"/>
                <w:szCs w:val="22"/>
                <w:lang w:eastAsia="ko-KR"/>
              </w:rPr>
              <w:t>04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265D26">
        <w:trPr>
          <w:jc w:val="center"/>
        </w:trPr>
        <w:tc>
          <w:tcPr>
            <w:tcW w:w="206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35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1D7B05A" w14:textId="4224AFA2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8DA8A10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1B4B6F0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6CF437C" w14:textId="3801379E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Reza Hedayat</w:t>
            </w:r>
          </w:p>
        </w:tc>
        <w:tc>
          <w:tcPr>
            <w:tcW w:w="1350" w:type="dxa"/>
            <w:vAlign w:val="center"/>
          </w:tcPr>
          <w:p w14:paraId="085CDB2B" w14:textId="2A51AFE0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6D50C27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41DBE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9ED48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72E791B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AF2EB9C" w14:textId="57AF2872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Minyoung Park</w:t>
            </w:r>
          </w:p>
        </w:tc>
        <w:tc>
          <w:tcPr>
            <w:tcW w:w="1350" w:type="dxa"/>
            <w:vAlign w:val="center"/>
          </w:tcPr>
          <w:p w14:paraId="5445B010" w14:textId="1EA333B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080415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574CD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72AE03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D92429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E4D2A4D" w14:textId="126B4CDD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515CC2A9" w14:textId="007E08E9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183" w:type="dxa"/>
            <w:vAlign w:val="center"/>
          </w:tcPr>
          <w:p w14:paraId="6EA49C7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C128D18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BB96B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5E9D3FF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85EF2DE" w14:textId="02A6508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350" w:type="dxa"/>
            <w:vAlign w:val="center"/>
          </w:tcPr>
          <w:p w14:paraId="3D97D529" w14:textId="2981A39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2183" w:type="dxa"/>
            <w:vAlign w:val="center"/>
          </w:tcPr>
          <w:p w14:paraId="04D96DAD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5128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9B732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3F4348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F39B554" w14:textId="728B182D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13EE4F1B" w14:textId="3AF1D133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183" w:type="dxa"/>
            <w:vAlign w:val="center"/>
          </w:tcPr>
          <w:p w14:paraId="385D6E6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60B2EA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FBCAAE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783C980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2E9A6DF" w14:textId="30E8F8D4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Gaurang N</w:t>
            </w:r>
            <w:r w:rsidR="008F32BD">
              <w:rPr>
                <w:b w:val="0"/>
                <w:sz w:val="22"/>
                <w:szCs w:val="22"/>
                <w:lang w:eastAsia="ko-KR"/>
              </w:rPr>
              <w:t>aik</w:t>
            </w:r>
          </w:p>
        </w:tc>
        <w:tc>
          <w:tcPr>
            <w:tcW w:w="1350" w:type="dxa"/>
            <w:vAlign w:val="center"/>
          </w:tcPr>
          <w:p w14:paraId="68B3AC66" w14:textId="3824F39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4FE9BAC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AED8C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BE3F0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BB7EC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B81235" w14:textId="62590498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Sengho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Byeon</w:t>
            </w:r>
            <w:proofErr w:type="spellEnd"/>
          </w:p>
        </w:tc>
        <w:tc>
          <w:tcPr>
            <w:tcW w:w="1350" w:type="dxa"/>
            <w:vAlign w:val="center"/>
          </w:tcPr>
          <w:p w14:paraId="719F45F4" w14:textId="40BF7E84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064BA58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1986CE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55C1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15074E7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90B7E47" w14:textId="2974687A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Vishnu Ratnam</w:t>
            </w:r>
          </w:p>
        </w:tc>
        <w:tc>
          <w:tcPr>
            <w:tcW w:w="1350" w:type="dxa"/>
            <w:vAlign w:val="center"/>
          </w:tcPr>
          <w:p w14:paraId="78F861E6" w14:textId="00A5A36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BD0BB4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1AD5CE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D1AFC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2C36D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4B578C4" w14:textId="574AA90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Aniruddh Kabbinale</w:t>
            </w:r>
          </w:p>
        </w:tc>
        <w:tc>
          <w:tcPr>
            <w:tcW w:w="1350" w:type="dxa"/>
            <w:vAlign w:val="center"/>
          </w:tcPr>
          <w:p w14:paraId="40E6A163" w14:textId="7959EC3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ACA36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A9BB0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79A7EF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B759A3" w:rsidRPr="00265D26" w14:paraId="69EC4B7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0640D24" w14:textId="6D56D99D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Kerstin Johnsson</w:t>
            </w:r>
          </w:p>
        </w:tc>
        <w:tc>
          <w:tcPr>
            <w:tcW w:w="1350" w:type="dxa"/>
            <w:vAlign w:val="center"/>
          </w:tcPr>
          <w:p w14:paraId="49591AFC" w14:textId="334CCD15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183" w:type="dxa"/>
            <w:vAlign w:val="center"/>
          </w:tcPr>
          <w:p w14:paraId="7A6D0797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C92816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13B3FA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D42AA0" w:rsidRPr="00265D26" w14:paraId="3F2E77F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D5FB5F6" w14:textId="0451C7F2" w:rsidR="00D42AA0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Mark Rison</w:t>
            </w:r>
          </w:p>
        </w:tc>
        <w:tc>
          <w:tcPr>
            <w:tcW w:w="1350" w:type="dxa"/>
            <w:vAlign w:val="center"/>
          </w:tcPr>
          <w:p w14:paraId="3BD47BA7" w14:textId="6B2CF938" w:rsidR="00D42AA0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19894FA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5981675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A265F7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DF41CF" w:rsidRPr="00265D26" w14:paraId="0618E1E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72D9E0" w14:textId="2BE4CE25" w:rsidR="00DF41CF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DF41CF">
              <w:rPr>
                <w:b w:val="0"/>
                <w:sz w:val="22"/>
                <w:szCs w:val="22"/>
                <w:lang w:eastAsia="ko-KR"/>
              </w:rPr>
              <w:t>Tuncer Baykas</w:t>
            </w:r>
          </w:p>
        </w:tc>
        <w:tc>
          <w:tcPr>
            <w:tcW w:w="1350" w:type="dxa"/>
            <w:vAlign w:val="center"/>
          </w:tcPr>
          <w:p w14:paraId="121D24DE" w14:textId="765C9B67" w:rsidR="00DF41CF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Self</w:t>
            </w:r>
          </w:p>
        </w:tc>
        <w:tc>
          <w:tcPr>
            <w:tcW w:w="2183" w:type="dxa"/>
            <w:vAlign w:val="center"/>
          </w:tcPr>
          <w:p w14:paraId="031C1EDC" w14:textId="77777777" w:rsidR="00DF41CF" w:rsidRPr="00265D26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8D898F7" w14:textId="77777777" w:rsidR="00DF41CF" w:rsidRPr="00265D26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711AAA" w14:textId="77777777" w:rsidR="00DF41CF" w:rsidRPr="00265D26" w:rsidRDefault="00DF41CF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6D93EB2">
                <wp:simplePos x="0" y="0"/>
                <wp:positionH relativeFrom="column">
                  <wp:posOffset>-63000</wp:posOffset>
                </wp:positionH>
                <wp:positionV relativeFrom="paragraph">
                  <wp:posOffset>198555</wp:posOffset>
                </wp:positionV>
                <wp:extent cx="5943600" cy="3708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77777777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Proposed Draft Text (PDT) for the Dynamic </w:t>
                            </w:r>
                            <w:proofErr w:type="spellStart"/>
                            <w:r>
                              <w:t>Subband</w:t>
                            </w:r>
                            <w:proofErr w:type="spellEnd"/>
                            <w:r>
                              <w:t xml:space="preserve">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AEBBFD" w14:textId="1599F833" w:rsidR="004C2DF7" w:rsidRPr="00C72586" w:rsidRDefault="00CF127C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Relevent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4C2DF7" w:rsidRPr="00C72586">
                              <w:rPr>
                                <w:szCs w:val="22"/>
                              </w:rPr>
                              <w:t>IEEE contributions:</w:t>
                            </w:r>
                          </w:p>
                          <w:p w14:paraId="7AA66DB8" w14:textId="02148630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11-22/2204, 11-23/2141, 11-23/2027, </w:t>
                            </w:r>
                          </w:p>
                          <w:p w14:paraId="5DCC1DBC" w14:textId="0AA5F6BB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>11-23/843, 11-23/1496, 11-24/591</w:t>
                            </w:r>
                            <w:r w:rsidRPr="004A20D1">
                              <w:rPr>
                                <w:szCs w:val="22"/>
                                <w:u w:val="single"/>
                                <w:lang w:val="en-US"/>
                              </w:rPr>
                              <w:t>,</w:t>
                            </w: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D4FAFAB" w14:textId="5619DC56" w:rsidR="004C2DF7" w:rsidRPr="00C72586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11-23/1892, 11-23/1913, 11-23/1935,</w:t>
                            </w:r>
                          </w:p>
                          <w:p w14:paraId="0A13A3CA" w14:textId="460E7B8D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11-24/1553, 11-24/1564, 11-24/1589,</w:t>
                            </w:r>
                          </w:p>
                          <w:p w14:paraId="7810A268" w14:textId="065C4708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11-24/1588, 11-24/2141, 11-24/1587</w:t>
                            </w:r>
                          </w:p>
                          <w:p w14:paraId="24C8A2D3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65pt;width:468pt;height:2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77777777" w:rsidR="00CF127C" w:rsidRDefault="00CF127C" w:rsidP="00CF127C">
                      <w:pPr>
                        <w:jc w:val="both"/>
                      </w:pPr>
                      <w:r>
                        <w:t xml:space="preserve">This document contains Proposed Draft Text (PDT) 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AEBBFD" w14:textId="1599F833" w:rsidR="004C2DF7" w:rsidRPr="00C72586" w:rsidRDefault="00CF127C" w:rsidP="004C2DF7">
                      <w:pPr>
                        <w:jc w:val="both"/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Relevent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r w:rsidR="004C2DF7" w:rsidRPr="00C72586">
                        <w:rPr>
                          <w:szCs w:val="22"/>
                        </w:rPr>
                        <w:t>IEEE contributions:</w:t>
                      </w:r>
                    </w:p>
                    <w:p w14:paraId="7AA66DB8" w14:textId="02148630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 xml:space="preserve">11-22/2204, 11-23/2141, 11-23/2027, </w:t>
                      </w:r>
                    </w:p>
                    <w:p w14:paraId="5DCC1DBC" w14:textId="0AA5F6BB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>11-23/843, 11-23/1496, 11-24/591</w:t>
                      </w:r>
                      <w:r w:rsidRPr="004A20D1">
                        <w:rPr>
                          <w:szCs w:val="22"/>
                          <w:u w:val="single"/>
                          <w:lang w:val="en-US"/>
                        </w:rPr>
                        <w:t>,</w:t>
                      </w:r>
                      <w:r w:rsidRPr="004A20D1">
                        <w:rPr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D4FAFAB" w14:textId="5619DC56" w:rsidR="004C2DF7" w:rsidRPr="00C72586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11-23/1892, 11-23/1913, 11-23/1935,</w:t>
                      </w:r>
                    </w:p>
                    <w:p w14:paraId="0A13A3CA" w14:textId="460E7B8D" w:rsidR="005A7A7C" w:rsidRPr="00C72586" w:rsidRDefault="005A7A7C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11-24/1553, 11-24/1564, 11-24/1589,</w:t>
                      </w:r>
                    </w:p>
                    <w:p w14:paraId="7810A268" w14:textId="065C4708" w:rsidR="005A7A7C" w:rsidRPr="00C72586" w:rsidRDefault="005A7A7C" w:rsidP="004A20D1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11-24/1588, 11-24/2141, 11-24/1587</w:t>
                      </w:r>
                    </w:p>
                    <w:p w14:paraId="24C8A2D3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Pr="00265D26" w:rsidRDefault="00C82FB8" w:rsidP="00F2637D">
      <w:pPr>
        <w:rPr>
          <w:szCs w:val="22"/>
        </w:rPr>
      </w:pPr>
    </w:p>
    <w:p w14:paraId="3666656D" w14:textId="77777777" w:rsidR="00C82FB8" w:rsidRPr="00265D26" w:rsidRDefault="00C82FB8" w:rsidP="00F2637D">
      <w:pPr>
        <w:rPr>
          <w:szCs w:val="22"/>
        </w:rPr>
      </w:pPr>
    </w:p>
    <w:p w14:paraId="6F74EABA" w14:textId="77777777" w:rsidR="00C82FB8" w:rsidRPr="00265D26" w:rsidRDefault="00C82FB8" w:rsidP="00F2637D">
      <w:pPr>
        <w:rPr>
          <w:szCs w:val="22"/>
        </w:rPr>
      </w:pPr>
    </w:p>
    <w:p w14:paraId="6EDCF207" w14:textId="77777777" w:rsidR="00C82FB8" w:rsidRPr="00265D26" w:rsidRDefault="00C82FB8" w:rsidP="00F2637D">
      <w:pPr>
        <w:rPr>
          <w:szCs w:val="22"/>
        </w:rPr>
      </w:pPr>
    </w:p>
    <w:p w14:paraId="384A8785" w14:textId="77777777" w:rsidR="00C82FB8" w:rsidRPr="00265D26" w:rsidRDefault="00C82FB8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DA532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DA532A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271BDC9" w14:textId="77777777" w:rsidR="00CF127C" w:rsidRDefault="00CF127C" w:rsidP="00DA532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CF127C" w14:paraId="5075B578" w14:textId="77777777" w:rsidTr="00DA532A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47" w:type="dxa"/>
          </w:tcPr>
          <w:p w14:paraId="16AEF18F" w14:textId="06FDA562" w:rsidR="00CF127C" w:rsidRDefault="00167BA9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Editorial changes </w:t>
            </w:r>
            <w:r w:rsidR="00883635">
              <w:rPr>
                <w:szCs w:val="22"/>
              </w:rPr>
              <w:t xml:space="preserve">and some minor clarifications </w:t>
            </w:r>
          </w:p>
        </w:tc>
      </w:tr>
      <w:tr w:rsidR="00CF127C" w14:paraId="6E9B3EC9" w14:textId="77777777" w:rsidTr="00DA532A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47" w:type="dxa"/>
          </w:tcPr>
          <w:p w14:paraId="262EDB2E" w14:textId="49457C98" w:rsidR="00CF127C" w:rsidRDefault="00294B7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Some more editorial changes </w:t>
            </w:r>
            <w:r w:rsidR="00F96DB7">
              <w:rPr>
                <w:szCs w:val="22"/>
              </w:rPr>
              <w:t>and clarification</w:t>
            </w:r>
            <w:r w:rsidR="00956DA3">
              <w:rPr>
                <w:szCs w:val="22"/>
              </w:rPr>
              <w:t>s</w:t>
            </w:r>
            <w:r w:rsidR="007D706B">
              <w:rPr>
                <w:szCs w:val="22"/>
              </w:rPr>
              <w:t xml:space="preserve"> (added TBD for DSO STA enablement given it is TBD if the AP can enable DSO for associated STAs)</w:t>
            </w:r>
          </w:p>
        </w:tc>
      </w:tr>
      <w:tr w:rsidR="00CF127C" w14:paraId="514C0F47" w14:textId="77777777" w:rsidTr="00DA532A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47" w:type="dxa"/>
          </w:tcPr>
          <w:p w14:paraId="17090D33" w14:textId="46F1A094" w:rsidR="00CF127C" w:rsidRDefault="001E710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More </w:t>
            </w:r>
            <w:r w:rsidR="00476C56">
              <w:rPr>
                <w:szCs w:val="22"/>
              </w:rPr>
              <w:t>clarification updates based on the received comments</w:t>
            </w:r>
          </w:p>
        </w:tc>
      </w:tr>
      <w:tr w:rsidR="001E7107" w14:paraId="6BE9BC7E" w14:textId="77777777" w:rsidTr="00DA532A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9047" w:type="dxa"/>
          </w:tcPr>
          <w:p w14:paraId="502D10C9" w14:textId="1DB545F9" w:rsidR="001E7107" w:rsidRDefault="00960735" w:rsidP="00DA532A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 w:rsidR="00272B06">
              <w:rPr>
                <w:szCs w:val="22"/>
              </w:rPr>
              <w:t xml:space="preserve">larification and editorial changes </w:t>
            </w:r>
            <w:r>
              <w:rPr>
                <w:szCs w:val="22"/>
              </w:rPr>
              <w:t>based on new comments</w:t>
            </w:r>
          </w:p>
        </w:tc>
      </w:tr>
      <w:tr w:rsidR="005B0430" w14:paraId="06D2E6F0" w14:textId="77777777" w:rsidTr="00DA532A">
        <w:tc>
          <w:tcPr>
            <w:tcW w:w="1023" w:type="dxa"/>
          </w:tcPr>
          <w:p w14:paraId="19434C85" w14:textId="3E36B6BF" w:rsidR="005B0430" w:rsidRDefault="00A26573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9047" w:type="dxa"/>
          </w:tcPr>
          <w:p w14:paraId="45DB3D7E" w14:textId="086DD9B7" w:rsidR="005B0430" w:rsidRDefault="00A26573" w:rsidP="00DA532A">
            <w:pPr>
              <w:rPr>
                <w:szCs w:val="22"/>
              </w:rPr>
            </w:pPr>
            <w:r>
              <w:rPr>
                <w:szCs w:val="22"/>
              </w:rPr>
              <w:t>Removed the parts that members need more time to review</w:t>
            </w:r>
          </w:p>
        </w:tc>
      </w:tr>
      <w:tr w:rsidR="00A26573" w14:paraId="0AD84806" w14:textId="77777777" w:rsidTr="00DA532A">
        <w:tc>
          <w:tcPr>
            <w:tcW w:w="1023" w:type="dxa"/>
          </w:tcPr>
          <w:p w14:paraId="7CE168CE" w14:textId="61D4E1CE" w:rsidR="00A26573" w:rsidRDefault="008D272F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9047" w:type="dxa"/>
          </w:tcPr>
          <w:p w14:paraId="6E7EA04B" w14:textId="52F2E051" w:rsidR="00A26573" w:rsidRDefault="008D272F" w:rsidP="00DA532A">
            <w:pPr>
              <w:rPr>
                <w:szCs w:val="22"/>
              </w:rPr>
            </w:pPr>
            <w:r>
              <w:rPr>
                <w:szCs w:val="22"/>
              </w:rPr>
              <w:t>Some editorial fixes</w:t>
            </w: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Pr="006D7279" w:rsidRDefault="006D7279" w:rsidP="006D7279">
      <w:pPr>
        <w:rPr>
          <w:b/>
          <w:bCs/>
          <w:i/>
          <w:iCs/>
        </w:rPr>
      </w:pPr>
    </w:p>
    <w:p w14:paraId="78427849" w14:textId="253EFD34" w:rsidR="00CF127C" w:rsidRPr="00CF127C" w:rsidRDefault="00CF127C" w:rsidP="00CF127C">
      <w:pPr>
        <w:pStyle w:val="Heading1"/>
      </w:pPr>
      <w:r>
        <w:t>Text to be adopted begins here:</w:t>
      </w:r>
    </w:p>
    <w:p w14:paraId="5207FF92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EF340C" w14:textId="60B2AC38" w:rsidR="00FF18FE" w:rsidRPr="00265D26" w:rsidRDefault="00FF18FE" w:rsidP="00FF18FE">
      <w:pPr>
        <w:pStyle w:val="T"/>
        <w:rPr>
          <w:i/>
          <w:iCs/>
          <w:w w:val="100"/>
          <w:sz w:val="22"/>
          <w:szCs w:val="22"/>
        </w:rPr>
      </w:pPr>
      <w:r w:rsidRPr="00265D26">
        <w:rPr>
          <w:b/>
          <w:i/>
          <w:iCs/>
          <w:sz w:val="22"/>
          <w:szCs w:val="22"/>
          <w:highlight w:val="yellow"/>
        </w:rPr>
        <w:t xml:space="preserve">TGbn editor: Please add the following subclause 37.x Mechanisms for </w:t>
      </w:r>
      <w:r w:rsidR="00B67E3C">
        <w:rPr>
          <w:b/>
          <w:i/>
          <w:iCs/>
          <w:sz w:val="22"/>
          <w:szCs w:val="22"/>
          <w:highlight w:val="yellow"/>
        </w:rPr>
        <w:t>D</w:t>
      </w:r>
      <w:r w:rsidR="001B7317">
        <w:rPr>
          <w:b/>
          <w:i/>
          <w:iCs/>
          <w:sz w:val="22"/>
          <w:szCs w:val="22"/>
          <w:highlight w:val="yellow"/>
        </w:rPr>
        <w:t xml:space="preserve">ynamic </w:t>
      </w:r>
      <w:proofErr w:type="spellStart"/>
      <w:r w:rsidR="00B67E3C">
        <w:rPr>
          <w:b/>
          <w:i/>
          <w:iCs/>
          <w:sz w:val="22"/>
          <w:szCs w:val="22"/>
          <w:highlight w:val="yellow"/>
        </w:rPr>
        <w:t>S</w:t>
      </w:r>
      <w:r w:rsidR="001B7317">
        <w:rPr>
          <w:b/>
          <w:i/>
          <w:iCs/>
          <w:sz w:val="22"/>
          <w:szCs w:val="22"/>
          <w:highlight w:val="yellow"/>
        </w:rPr>
        <w:t>ubband</w:t>
      </w:r>
      <w:proofErr w:type="spellEnd"/>
      <w:r w:rsidR="001B7317">
        <w:rPr>
          <w:b/>
          <w:i/>
          <w:iCs/>
          <w:sz w:val="22"/>
          <w:szCs w:val="22"/>
          <w:highlight w:val="yellow"/>
        </w:rPr>
        <w:t xml:space="preserve"> </w:t>
      </w:r>
      <w:r w:rsidR="00B67E3C">
        <w:rPr>
          <w:b/>
          <w:i/>
          <w:iCs/>
          <w:sz w:val="22"/>
          <w:szCs w:val="22"/>
          <w:highlight w:val="yellow"/>
        </w:rPr>
        <w:t>O</w:t>
      </w:r>
      <w:r w:rsidR="001B7317">
        <w:rPr>
          <w:b/>
          <w:i/>
          <w:iCs/>
          <w:sz w:val="22"/>
          <w:szCs w:val="22"/>
          <w:highlight w:val="yellow"/>
        </w:rPr>
        <w:t>peration (DSO)</w:t>
      </w:r>
      <w:r w:rsidRPr="00265D26">
        <w:rPr>
          <w:b/>
          <w:i/>
          <w:iCs/>
          <w:sz w:val="22"/>
          <w:szCs w:val="22"/>
          <w:highlight w:val="yellow"/>
        </w:rPr>
        <w:t xml:space="preserve"> in 802.11bn D0.1:</w:t>
      </w:r>
    </w:p>
    <w:p w14:paraId="540A0F24" w14:textId="77777777" w:rsidR="00FF18FE" w:rsidRPr="00265D26" w:rsidRDefault="00FF18FE" w:rsidP="00FF18FE">
      <w:pPr>
        <w:rPr>
          <w:rStyle w:val="SC15323589"/>
          <w:sz w:val="22"/>
          <w:szCs w:val="22"/>
        </w:rPr>
      </w:pPr>
    </w:p>
    <w:p w14:paraId="1E4906D3" w14:textId="59CB76D5" w:rsidR="005D7D19" w:rsidRPr="00265D26" w:rsidRDefault="005D7D19" w:rsidP="005D7D19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6F54524F" w:rsidR="005D7D19" w:rsidRPr="00265D26" w:rsidRDefault="005D7D19" w:rsidP="005D7D19">
      <w:pPr>
        <w:pStyle w:val="T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BE6A15" w:rsidRPr="00265D26">
        <w:rPr>
          <w:b/>
          <w:bCs/>
          <w:sz w:val="22"/>
          <w:szCs w:val="22"/>
          <w:lang w:eastAsia="en-US"/>
        </w:rPr>
        <w:t>x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6AD00330" w14:textId="48217C85" w:rsidR="00513D43" w:rsidRDefault="004C148F" w:rsidP="004C148F">
      <w:pPr>
        <w:pStyle w:val="T"/>
        <w:rPr>
          <w:iCs/>
          <w:sz w:val="22"/>
          <w:szCs w:val="22"/>
        </w:rPr>
      </w:pPr>
      <w:r w:rsidRPr="00513D43">
        <w:rPr>
          <w:iCs/>
          <w:sz w:val="22"/>
          <w:szCs w:val="22"/>
        </w:rPr>
        <w:t>A</w:t>
      </w:r>
      <w:r w:rsidR="008F32BD" w:rsidRPr="00513D43">
        <w:rPr>
          <w:iCs/>
          <w:sz w:val="22"/>
          <w:szCs w:val="22"/>
        </w:rPr>
        <w:t xml:space="preserve"> non-AP</w:t>
      </w:r>
      <w:r w:rsidRPr="00513D43">
        <w:rPr>
          <w:iCs/>
          <w:sz w:val="22"/>
          <w:szCs w:val="22"/>
        </w:rPr>
        <w:t xml:space="preserve"> STA that supports </w:t>
      </w:r>
      <w:ins w:id="9" w:author="Morteza Mehrnoush" w:date="2025-03-13T08:46:00Z" w16du:dateUtc="2025-03-13T12:46:00Z">
        <w:r w:rsidR="00681373">
          <w:rPr>
            <w:iCs/>
            <w:sz w:val="22"/>
            <w:szCs w:val="22"/>
          </w:rPr>
          <w:t>d</w:t>
        </w:r>
      </w:ins>
      <w:ins w:id="10" w:author="Morteza Mehrnoush" w:date="2025-03-12T16:08:00Z" w16du:dateUtc="2025-03-12T20:08:00Z">
        <w:r w:rsidR="00230E64">
          <w:rPr>
            <w:iCs/>
            <w:sz w:val="22"/>
            <w:szCs w:val="22"/>
          </w:rPr>
          <w:t xml:space="preserve">ynamic </w:t>
        </w:r>
      </w:ins>
      <w:proofErr w:type="spellStart"/>
      <w:ins w:id="11" w:author="Morteza Mehrnoush" w:date="2025-03-13T08:46:00Z" w16du:dateUtc="2025-03-13T12:46:00Z">
        <w:r w:rsidR="00681373">
          <w:rPr>
            <w:iCs/>
            <w:sz w:val="22"/>
            <w:szCs w:val="22"/>
          </w:rPr>
          <w:t>s</w:t>
        </w:r>
      </w:ins>
      <w:ins w:id="12" w:author="Morteza Mehrnoush" w:date="2025-03-12T16:08:00Z" w16du:dateUtc="2025-03-12T20:08:00Z">
        <w:r w:rsidR="00230E64">
          <w:rPr>
            <w:iCs/>
            <w:sz w:val="22"/>
            <w:szCs w:val="22"/>
          </w:rPr>
          <w:t>ubband</w:t>
        </w:r>
        <w:proofErr w:type="spellEnd"/>
        <w:r w:rsidR="00230E64">
          <w:rPr>
            <w:iCs/>
            <w:sz w:val="22"/>
            <w:szCs w:val="22"/>
          </w:rPr>
          <w:t xml:space="preserve"> </w:t>
        </w:r>
      </w:ins>
      <w:ins w:id="13" w:author="Morteza Mehrnoush" w:date="2025-03-13T08:46:00Z" w16du:dateUtc="2025-03-13T12:46:00Z">
        <w:r w:rsidR="00681373">
          <w:rPr>
            <w:iCs/>
            <w:sz w:val="22"/>
            <w:szCs w:val="22"/>
          </w:rPr>
          <w:t>o</w:t>
        </w:r>
      </w:ins>
      <w:ins w:id="14" w:author="Morteza Mehrnoush" w:date="2025-03-12T16:08:00Z" w16du:dateUtc="2025-03-12T20:08:00Z">
        <w:r w:rsidR="00230E64">
          <w:rPr>
            <w:iCs/>
            <w:sz w:val="22"/>
            <w:szCs w:val="22"/>
          </w:rPr>
          <w:t>peratio</w:t>
        </w:r>
      </w:ins>
      <w:ins w:id="15" w:author="Morteza Mehrnoush" w:date="2025-03-13T08:45:00Z" w16du:dateUtc="2025-03-13T12:45:00Z">
        <w:r w:rsidR="00BB7B3F">
          <w:rPr>
            <w:iCs/>
            <w:sz w:val="22"/>
            <w:szCs w:val="22"/>
          </w:rPr>
          <w:t>n</w:t>
        </w:r>
      </w:ins>
      <w:ins w:id="16" w:author="Morteza Mehrnoush" w:date="2025-03-12T16:08:00Z" w16du:dateUtc="2025-03-12T20:08:00Z">
        <w:r w:rsidR="00230E64">
          <w:rPr>
            <w:iCs/>
            <w:sz w:val="22"/>
            <w:szCs w:val="22"/>
          </w:rPr>
          <w:t xml:space="preserve"> </w:t>
        </w:r>
      </w:ins>
      <w:ins w:id="17" w:author="Morteza Mehrnoush" w:date="2025-03-12T16:09:00Z" w16du:dateUtc="2025-03-12T20:09:00Z">
        <w:r w:rsidR="00230E64">
          <w:rPr>
            <w:iCs/>
            <w:sz w:val="22"/>
            <w:szCs w:val="22"/>
          </w:rPr>
          <w:t>(</w:t>
        </w:r>
      </w:ins>
      <w:r w:rsidRPr="00513D43">
        <w:rPr>
          <w:iCs/>
          <w:sz w:val="22"/>
          <w:szCs w:val="22"/>
        </w:rPr>
        <w:t>DSO</w:t>
      </w:r>
      <w:ins w:id="18" w:author="Morteza Mehrnoush" w:date="2025-03-12T16:09:00Z" w16du:dateUtc="2025-03-12T20:09:00Z">
        <w:r w:rsidR="00230E64">
          <w:rPr>
            <w:iCs/>
            <w:sz w:val="22"/>
            <w:szCs w:val="22"/>
          </w:rPr>
          <w:t>)</w:t>
        </w:r>
      </w:ins>
      <w:r w:rsidRPr="00513D43">
        <w:rPr>
          <w:iCs/>
          <w:sz w:val="22"/>
          <w:szCs w:val="22"/>
        </w:rPr>
        <w:t xml:space="preserve"> </w:t>
      </w:r>
      <w:del w:id="19" w:author="Morteza Mehrnoush" w:date="2025-03-12T16:09:00Z" w16du:dateUtc="2025-03-12T20:09:00Z">
        <w:r w:rsidRPr="00513D43" w:rsidDel="00230E64">
          <w:rPr>
            <w:iCs/>
            <w:sz w:val="22"/>
            <w:szCs w:val="22"/>
          </w:rPr>
          <w:delText xml:space="preserve">operation </w:delText>
        </w:r>
      </w:del>
      <w:r w:rsidRPr="00513D43">
        <w:rPr>
          <w:iCs/>
          <w:sz w:val="22"/>
          <w:szCs w:val="22"/>
        </w:rPr>
        <w:t xml:space="preserve">is called a </w:t>
      </w:r>
      <w:del w:id="20" w:author="Morteza Mehrnoush" w:date="2025-03-11T23:36:00Z">
        <w:r w:rsidRPr="00513D43" w:rsidDel="008D1011">
          <w:rPr>
            <w:iCs/>
            <w:sz w:val="22"/>
            <w:szCs w:val="22"/>
          </w:rPr>
          <w:delText>DSO STA</w:delText>
        </w:r>
      </w:del>
      <w:ins w:id="21" w:author="Morteza Mehrnoush" w:date="2025-03-11T23:36:00Z">
        <w:r w:rsidR="008D1011">
          <w:rPr>
            <w:iCs/>
            <w:sz w:val="22"/>
            <w:szCs w:val="22"/>
          </w:rPr>
          <w:t>DSO non-AP STA</w:t>
        </w:r>
      </w:ins>
      <w:r w:rsidRPr="00513D43">
        <w:rPr>
          <w:iCs/>
          <w:sz w:val="22"/>
          <w:szCs w:val="22"/>
        </w:rPr>
        <w:t xml:space="preserve"> and shall set the DSO Supported field of the UHR MAC Capabilities Information field of the UHR Capabilities element to 1.</w:t>
      </w:r>
      <w:r w:rsidRP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A</w:t>
      </w:r>
      <w:r w:rsidR="008F32BD">
        <w:rPr>
          <w:iCs/>
          <w:sz w:val="22"/>
          <w:szCs w:val="22"/>
        </w:rPr>
        <w:t>n</w:t>
      </w:r>
      <w:r w:rsidRPr="00265D26">
        <w:rPr>
          <w:iCs/>
          <w:sz w:val="22"/>
          <w:szCs w:val="22"/>
        </w:rPr>
        <w:t xml:space="preserve"> </w:t>
      </w:r>
      <w:r w:rsidR="008F32BD">
        <w:rPr>
          <w:iCs/>
          <w:sz w:val="22"/>
          <w:szCs w:val="22"/>
        </w:rPr>
        <w:t xml:space="preserve">AP </w:t>
      </w:r>
      <w:r w:rsidR="008F32BD" w:rsidRPr="00513D43">
        <w:rPr>
          <w:iCs/>
          <w:sz w:val="22"/>
          <w:szCs w:val="22"/>
        </w:rPr>
        <w:t xml:space="preserve">that supports DSO </w:t>
      </w:r>
      <w:del w:id="22" w:author="Morteza Mehrnoush" w:date="2025-03-13T08:45:00Z" w16du:dateUtc="2025-03-13T12:45:00Z">
        <w:r w:rsidR="008F32BD" w:rsidRPr="00513D43" w:rsidDel="00BB7B3F">
          <w:rPr>
            <w:iCs/>
            <w:sz w:val="22"/>
            <w:szCs w:val="22"/>
          </w:rPr>
          <w:delText xml:space="preserve">operation </w:delText>
        </w:r>
      </w:del>
      <w:r w:rsidR="008F32BD" w:rsidRPr="00513D43">
        <w:rPr>
          <w:iCs/>
          <w:sz w:val="22"/>
          <w:szCs w:val="22"/>
        </w:rPr>
        <w:t>is called a DSO AP and shall set the DSO Supported field of the UHR MAC Capabilities Information field of the UHR Capabilities element to 1</w:t>
      </w:r>
      <w:r w:rsidRPr="00265D26">
        <w:rPr>
          <w:iCs/>
          <w:sz w:val="22"/>
          <w:szCs w:val="22"/>
        </w:rPr>
        <w:t>.</w:t>
      </w:r>
    </w:p>
    <w:p w14:paraId="27C8332F" w14:textId="4EE4F099" w:rsidR="005C0B4B" w:rsidDel="00A26573" w:rsidRDefault="00FF18FE" w:rsidP="002623CA">
      <w:pPr>
        <w:pStyle w:val="T"/>
        <w:rPr>
          <w:del w:id="23" w:author="Morteza Mehrnoush" w:date="2025-03-13T01:04:00Z" w16du:dateUtc="2025-03-13T05:04:00Z"/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DSO is </w:t>
      </w:r>
      <w:r w:rsidRPr="00FF18FE">
        <w:rPr>
          <w:iCs/>
          <w:sz w:val="22"/>
          <w:szCs w:val="22"/>
        </w:rPr>
        <w:t xml:space="preserve">a mechanism where </w:t>
      </w:r>
      <w:ins w:id="24" w:author="Kerstin Johnsson (Nokia)" w:date="2025-03-10T17:13:00Z">
        <w:r w:rsidR="00043FC8">
          <w:rPr>
            <w:iCs/>
            <w:sz w:val="22"/>
            <w:szCs w:val="22"/>
          </w:rPr>
          <w:t xml:space="preserve">a </w:t>
        </w:r>
      </w:ins>
      <w:ins w:id="25" w:author="Morteza Mehrnoush" w:date="2025-03-11T23:41:00Z">
        <w:r w:rsidR="00726F02">
          <w:rPr>
            <w:iCs/>
            <w:sz w:val="22"/>
            <w:szCs w:val="22"/>
          </w:rPr>
          <w:t xml:space="preserve">DSO non-AP STA </w:t>
        </w:r>
      </w:ins>
      <w:ins w:id="26" w:author="Morteza Mehrnoush" w:date="2025-03-12T16:09:00Z" w16du:dateUtc="2025-03-12T20:09:00Z">
        <w:r w:rsidR="00230E64">
          <w:rPr>
            <w:iCs/>
            <w:sz w:val="22"/>
            <w:szCs w:val="22"/>
          </w:rPr>
          <w:t>that</w:t>
        </w:r>
      </w:ins>
      <w:ins w:id="27" w:author="Morteza Mehrnoush" w:date="2025-03-11T23:41:00Z">
        <w:r w:rsidR="00726F02">
          <w:rPr>
            <w:iCs/>
            <w:sz w:val="22"/>
            <w:szCs w:val="22"/>
          </w:rPr>
          <w:t xml:space="preserve"> has a</w:t>
        </w:r>
      </w:ins>
      <w:ins w:id="28" w:author="Morteza Mehrnoush" w:date="2025-03-12T16:09:00Z" w16du:dateUtc="2025-03-12T20:09:00Z">
        <w:r w:rsidR="00230E64">
          <w:rPr>
            <w:iCs/>
            <w:sz w:val="22"/>
            <w:szCs w:val="22"/>
          </w:rPr>
          <w:t>n operating</w:t>
        </w:r>
      </w:ins>
      <w:ins w:id="29" w:author="Morteza Mehrnoush" w:date="2025-03-11T23:41:00Z">
        <w:r w:rsidR="00726F02">
          <w:rPr>
            <w:iCs/>
            <w:sz w:val="22"/>
            <w:szCs w:val="22"/>
          </w:rPr>
          <w:t xml:space="preserve"> bandwidth </w:t>
        </w:r>
      </w:ins>
      <w:r w:rsidR="004C148F" w:rsidRPr="00513D43">
        <w:rPr>
          <w:iCs/>
          <w:sz w:val="22"/>
          <w:szCs w:val="22"/>
        </w:rPr>
        <w:t xml:space="preserve">narrower </w:t>
      </w:r>
      <w:del w:id="30" w:author="Morteza Mehrnoush" w:date="2025-03-11T23:41:00Z">
        <w:r w:rsidR="004C148F" w:rsidRPr="00513D43" w:rsidDel="00726F02">
          <w:rPr>
            <w:iCs/>
            <w:sz w:val="22"/>
            <w:szCs w:val="22"/>
          </w:rPr>
          <w:delText xml:space="preserve">bandwidth </w:delText>
        </w:r>
      </w:del>
      <w:ins w:id="31" w:author="Morteza Mehrnoush" w:date="2025-03-11T23:41:00Z">
        <w:r w:rsidR="00726F02">
          <w:rPr>
            <w:iCs/>
            <w:sz w:val="22"/>
            <w:szCs w:val="22"/>
          </w:rPr>
          <w:t>than</w:t>
        </w:r>
        <w:r w:rsidR="00726F02" w:rsidRPr="00513D43">
          <w:rPr>
            <w:iCs/>
            <w:sz w:val="22"/>
            <w:szCs w:val="22"/>
          </w:rPr>
          <w:t xml:space="preserve"> </w:t>
        </w:r>
      </w:ins>
      <w:del w:id="32" w:author="Morteza Mehrnoush" w:date="2025-03-11T23:36:00Z">
        <w:r w:rsidR="004C148F" w:rsidRPr="00513D43" w:rsidDel="008D1011">
          <w:rPr>
            <w:iCs/>
            <w:sz w:val="22"/>
            <w:szCs w:val="22"/>
          </w:rPr>
          <w:delText>DSO STA</w:delText>
        </w:r>
      </w:del>
      <w:ins w:id="33" w:author="Morteza Mehrnoush" w:date="2025-03-12T16:10:00Z" w16du:dateUtc="2025-03-12T20:10:00Z">
        <w:r w:rsidR="00230E64">
          <w:rPr>
            <w:iCs/>
            <w:sz w:val="22"/>
            <w:szCs w:val="22"/>
          </w:rPr>
          <w:t xml:space="preserve">the </w:t>
        </w:r>
      </w:ins>
      <w:ins w:id="34" w:author="Morteza Mehrnoush" w:date="2025-03-11T23:36:00Z">
        <w:r w:rsidR="008D1011">
          <w:rPr>
            <w:iCs/>
            <w:sz w:val="22"/>
            <w:szCs w:val="22"/>
          </w:rPr>
          <w:t xml:space="preserve">DSO </w:t>
        </w:r>
      </w:ins>
      <w:ins w:id="35" w:author="Morteza Mehrnoush" w:date="2025-03-11T23:41:00Z">
        <w:r w:rsidR="00726F02">
          <w:rPr>
            <w:iCs/>
            <w:sz w:val="22"/>
            <w:szCs w:val="22"/>
          </w:rPr>
          <w:t>AP</w:t>
        </w:r>
      </w:ins>
      <w:r w:rsidR="004C148F" w:rsidRPr="00513D43">
        <w:rPr>
          <w:iCs/>
          <w:sz w:val="22"/>
          <w:szCs w:val="22"/>
        </w:rPr>
        <w:t xml:space="preserve"> can dynamically</w:t>
      </w:r>
      <w:del w:id="36" w:author="Kerstin Johnsson (Nokia)" w:date="2025-03-10T17:13:00Z">
        <w:r w:rsidR="004C148F" w:rsidRPr="00513D43" w:rsidDel="00043FC8">
          <w:rPr>
            <w:iCs/>
            <w:sz w:val="22"/>
            <w:szCs w:val="22"/>
          </w:rPr>
          <w:delText>, on a per-TXOP basis,</w:delText>
        </w:r>
      </w:del>
      <w:r w:rsidR="004C148F" w:rsidRPr="00513D43">
        <w:rPr>
          <w:iCs/>
          <w:sz w:val="22"/>
          <w:szCs w:val="22"/>
        </w:rPr>
        <w:t xml:space="preserve"> be allocated </w:t>
      </w:r>
      <w:ins w:id="37" w:author="Kerstin Johnsson (Nokia)" w:date="2025-03-10T17:13:00Z">
        <w:r w:rsidR="00043FC8">
          <w:rPr>
            <w:iCs/>
            <w:sz w:val="22"/>
            <w:szCs w:val="22"/>
          </w:rPr>
          <w:t xml:space="preserve">frequency </w:t>
        </w:r>
      </w:ins>
      <w:r w:rsidR="004C148F" w:rsidRPr="00513D43">
        <w:rPr>
          <w:iCs/>
          <w:sz w:val="22"/>
          <w:szCs w:val="22"/>
        </w:rPr>
        <w:t xml:space="preserve">resources outside of </w:t>
      </w:r>
      <w:r w:rsidR="004C148F" w:rsidRPr="00513D43">
        <w:rPr>
          <w:iCs/>
          <w:sz w:val="22"/>
          <w:szCs w:val="22"/>
        </w:rPr>
        <w:lastRenderedPageBreak/>
        <w:t>its current operating bandwidth within the DSO AP’s BSS bandwidth</w:t>
      </w:r>
      <w:ins w:id="38" w:author="Morteza Mehrnoush" w:date="2025-03-11T23:42:00Z">
        <w:r w:rsidR="00775578">
          <w:rPr>
            <w:iCs/>
            <w:sz w:val="22"/>
            <w:szCs w:val="22"/>
          </w:rPr>
          <w:t>,</w:t>
        </w:r>
      </w:ins>
      <w:ins w:id="39" w:author="Kerstin Johnsson (Nokia)" w:date="2025-03-10T17:14:00Z">
        <w:r w:rsidR="00043FC8">
          <w:rPr>
            <w:iCs/>
            <w:sz w:val="22"/>
            <w:szCs w:val="22"/>
          </w:rPr>
          <w:t xml:space="preserve"> on a per</w:t>
        </w:r>
      </w:ins>
      <w:ins w:id="40" w:author="Morteza Mehrnoush" w:date="2025-03-12T16:11:00Z" w16du:dateUtc="2025-03-12T20:11:00Z">
        <w:r w:rsidR="00230E64">
          <w:rPr>
            <w:iCs/>
            <w:sz w:val="22"/>
            <w:szCs w:val="22"/>
          </w:rPr>
          <w:t>-</w:t>
        </w:r>
      </w:ins>
      <w:ins w:id="41" w:author="Kerstin Johnsson (Nokia)" w:date="2025-03-10T17:14:00Z">
        <w:del w:id="42" w:author="Morteza Mehrnoush" w:date="2025-03-12T16:11:00Z" w16du:dateUtc="2025-03-12T20:11:00Z">
          <w:r w:rsidR="00043FC8" w:rsidDel="00230E64">
            <w:rPr>
              <w:iCs/>
              <w:sz w:val="22"/>
              <w:szCs w:val="22"/>
            </w:rPr>
            <w:delText xml:space="preserve"> </w:delText>
          </w:r>
        </w:del>
        <w:r w:rsidR="00043FC8">
          <w:rPr>
            <w:iCs/>
            <w:sz w:val="22"/>
            <w:szCs w:val="22"/>
          </w:rPr>
          <w:t>T</w:t>
        </w:r>
      </w:ins>
      <w:ins w:id="43" w:author="Morteza Mehrnoush" w:date="2025-03-11T10:16:00Z">
        <w:r w:rsidR="00D60C92">
          <w:rPr>
            <w:iCs/>
            <w:sz w:val="22"/>
            <w:szCs w:val="22"/>
          </w:rPr>
          <w:t>X</w:t>
        </w:r>
      </w:ins>
      <w:ins w:id="44" w:author="Kerstin Johnsson (Nokia)" w:date="2025-03-10T17:14:00Z">
        <w:del w:id="45" w:author="Morteza Mehrnoush" w:date="2025-03-11T10:16:00Z">
          <w:r w:rsidR="00043FC8" w:rsidDel="00D60C92">
            <w:rPr>
              <w:iCs/>
              <w:sz w:val="22"/>
              <w:szCs w:val="22"/>
            </w:rPr>
            <w:delText>x</w:delText>
          </w:r>
        </w:del>
        <w:r w:rsidR="00043FC8">
          <w:rPr>
            <w:iCs/>
            <w:sz w:val="22"/>
            <w:szCs w:val="22"/>
          </w:rPr>
          <w:t>OP basis</w:t>
        </w:r>
      </w:ins>
      <w:r w:rsidR="004C148F" w:rsidRPr="00513D43">
        <w:rPr>
          <w:iCs/>
          <w:sz w:val="22"/>
          <w:szCs w:val="22"/>
        </w:rPr>
        <w:t>.</w:t>
      </w:r>
      <w:r w:rsidR="00780B73" w:rsidRPr="00265D26">
        <w:rPr>
          <w:iCs/>
          <w:sz w:val="22"/>
          <w:szCs w:val="22"/>
        </w:rPr>
        <w:t xml:space="preserve"> </w:t>
      </w:r>
      <w:del w:id="46" w:author="Kerstin Johnsson (Nokia)" w:date="2025-03-10T17:13:00Z">
        <w:r w:rsidR="00780B73" w:rsidRPr="00265D26" w:rsidDel="00043FC8">
          <w:rPr>
            <w:iCs/>
            <w:sz w:val="22"/>
            <w:szCs w:val="22"/>
          </w:rPr>
          <w:delText xml:space="preserve">AP’s dynamic resource allocation is </w:delText>
        </w:r>
        <w:r w:rsidR="004C148F" w:rsidDel="00043FC8">
          <w:rPr>
            <w:iCs/>
            <w:sz w:val="22"/>
            <w:szCs w:val="22"/>
          </w:rPr>
          <w:delText>contained within</w:delText>
        </w:r>
        <w:r w:rsidR="004C148F" w:rsidRPr="00FF18FE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a</w:delText>
        </w:r>
        <w:r w:rsidR="00FD5D46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TXOP</w:delText>
        </w:r>
        <w:r w:rsidRPr="00265D26" w:rsidDel="00043FC8">
          <w:rPr>
            <w:iCs/>
            <w:sz w:val="22"/>
            <w:szCs w:val="22"/>
          </w:rPr>
          <w:delText>.</w:delText>
        </w:r>
        <w:r w:rsidR="00780B73" w:rsidRPr="00265D26" w:rsidDel="00043FC8">
          <w:rPr>
            <w:iCs/>
            <w:sz w:val="22"/>
            <w:szCs w:val="22"/>
          </w:rPr>
          <w:delText xml:space="preserve"> </w:delText>
        </w:r>
      </w:del>
      <w:del w:id="47" w:author="Morteza Mehrnoush" w:date="2025-03-13T01:04:00Z" w16du:dateUtc="2025-03-13T05:04:00Z">
        <w:r w:rsidR="005C0B4B" w:rsidRPr="00265D26" w:rsidDel="00A26573">
          <w:rPr>
            <w:iCs/>
            <w:sz w:val="22"/>
            <w:szCs w:val="22"/>
          </w:rPr>
          <w:delText>O</w:delText>
        </w:r>
        <w:r w:rsidR="005C0B4B" w:rsidRPr="005C0B4B" w:rsidDel="00A26573">
          <w:rPr>
            <w:iCs/>
            <w:sz w:val="22"/>
            <w:szCs w:val="22"/>
          </w:rPr>
          <w:delText xml:space="preserve">nly 80MHz </w:delText>
        </w:r>
        <w:r w:rsidR="005265DA" w:rsidDel="00A26573">
          <w:rPr>
            <w:iCs/>
            <w:sz w:val="22"/>
            <w:szCs w:val="22"/>
          </w:rPr>
          <w:delText xml:space="preserve">operating bandwidth </w:delText>
        </w:r>
        <w:r w:rsidR="005C0B4B" w:rsidRPr="005C0B4B" w:rsidDel="00A26573">
          <w:rPr>
            <w:iCs/>
            <w:sz w:val="22"/>
            <w:szCs w:val="22"/>
          </w:rPr>
          <w:delText xml:space="preserve">UHR STAs and 160MHz </w:delText>
        </w:r>
        <w:r w:rsidR="00945F41" w:rsidDel="00A26573">
          <w:rPr>
            <w:iCs/>
            <w:sz w:val="22"/>
            <w:szCs w:val="22"/>
          </w:rPr>
          <w:delText xml:space="preserve">operating bandwidth </w:delText>
        </w:r>
        <w:r w:rsidR="005C0B4B" w:rsidRPr="005C0B4B" w:rsidDel="00A26573">
          <w:rPr>
            <w:iCs/>
            <w:sz w:val="22"/>
            <w:szCs w:val="22"/>
          </w:rPr>
          <w:delText>UHR STAs can be DSO STAs</w:delText>
        </w:r>
        <w:r w:rsidR="005C0B4B" w:rsidRPr="00265D26" w:rsidDel="00A26573">
          <w:rPr>
            <w:iCs/>
            <w:sz w:val="22"/>
            <w:szCs w:val="22"/>
          </w:rPr>
          <w:delText>. T</w:delText>
        </w:r>
        <w:r w:rsidR="005C0B4B" w:rsidRPr="005C0B4B" w:rsidDel="00A26573">
          <w:rPr>
            <w:iCs/>
            <w:sz w:val="22"/>
            <w:szCs w:val="22"/>
          </w:rPr>
          <w:delText>he DSO ICF-ICR exchange and the PPDUs that follows it shall only be between UHR STAs</w:delText>
        </w:r>
        <w:r w:rsidR="005C0B4B" w:rsidRPr="00265D26" w:rsidDel="00A26573">
          <w:rPr>
            <w:iCs/>
            <w:sz w:val="22"/>
            <w:szCs w:val="22"/>
          </w:rPr>
          <w:delText>. O</w:delText>
        </w:r>
        <w:r w:rsidR="005C0B4B" w:rsidRPr="005C0B4B" w:rsidDel="00A26573">
          <w:rPr>
            <w:iCs/>
            <w:sz w:val="22"/>
            <w:szCs w:val="22"/>
          </w:rPr>
          <w:delText>ne 80MHz subband in 320MHz BSS can be a DSO subband</w:delText>
        </w:r>
        <w:r w:rsidR="005C0B4B" w:rsidRPr="00265D26" w:rsidDel="00A26573">
          <w:rPr>
            <w:iCs/>
            <w:sz w:val="22"/>
            <w:szCs w:val="22"/>
          </w:rPr>
          <w:delText>. It is TBD if</w:delText>
        </w:r>
        <w:r w:rsidR="005C0B4B" w:rsidRPr="005C0B4B" w:rsidDel="00A26573">
          <w:rPr>
            <w:iCs/>
            <w:sz w:val="22"/>
            <w:szCs w:val="22"/>
          </w:rPr>
          <w:delText xml:space="preserve"> more than one 80MHz subband can be a DSO subband in 320MHz BSS</w:delText>
        </w:r>
        <w:r w:rsidR="005C0B4B" w:rsidRPr="00265D26" w:rsidDel="00A26573">
          <w:rPr>
            <w:iCs/>
            <w:sz w:val="22"/>
            <w:szCs w:val="22"/>
          </w:rPr>
          <w:delText xml:space="preserve">. </w:delText>
        </w:r>
        <w:r w:rsidR="00BC62EF" w:rsidDel="00A26573">
          <w:rPr>
            <w:iCs/>
            <w:sz w:val="22"/>
            <w:szCs w:val="22"/>
          </w:rPr>
          <w:delText>The s</w:delText>
        </w:r>
        <w:r w:rsidR="005C0B4B" w:rsidRPr="005C0B4B" w:rsidDel="00A26573">
          <w:rPr>
            <w:iCs/>
            <w:sz w:val="22"/>
            <w:szCs w:val="22"/>
          </w:rPr>
          <w:delText>econdary 80MHz in 160MHz BSS can be a DSO subband</w:delText>
        </w:r>
        <w:r w:rsidR="005C0B4B" w:rsidRPr="00265D26" w:rsidDel="00A26573">
          <w:rPr>
            <w:iCs/>
            <w:sz w:val="22"/>
            <w:szCs w:val="22"/>
          </w:rPr>
          <w:delText xml:space="preserve"> and s</w:delText>
        </w:r>
        <w:r w:rsidR="005C0B4B" w:rsidRPr="005C0B4B" w:rsidDel="00A26573">
          <w:rPr>
            <w:iCs/>
            <w:sz w:val="22"/>
            <w:szCs w:val="22"/>
          </w:rPr>
          <w:delText>econdary 160MHz in 320MHz BSS can be a DSO subband</w:delText>
        </w:r>
        <w:r w:rsidR="005C0B4B" w:rsidRPr="00265D26" w:rsidDel="00A26573">
          <w:rPr>
            <w:iCs/>
            <w:sz w:val="22"/>
            <w:szCs w:val="22"/>
          </w:rPr>
          <w:delText>.</w:delText>
        </w:r>
      </w:del>
      <w:ins w:id="48" w:author="Kerstin Johnsson (Nokia)" w:date="2025-03-10T17:25:00Z">
        <w:del w:id="49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In a 160</w:delText>
          </w:r>
        </w:del>
        <w:del w:id="50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51" w:author="Kerstin Johnsson (Nokia)" w:date="2025-03-10T17:26:00Z">
        <w:del w:id="52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BS</w:delText>
          </w:r>
        </w:del>
      </w:ins>
      <w:ins w:id="53" w:author="Kerstin Johnsson (Nokia)" w:date="2025-03-10T17:29:00Z">
        <w:del w:id="54" w:author="Morteza Mehrnoush" w:date="2025-03-13T01:04:00Z" w16du:dateUtc="2025-03-13T05:04:00Z">
          <w:r w:rsidR="000F3F0D" w:rsidDel="00A26573">
            <w:rPr>
              <w:iCs/>
              <w:sz w:val="22"/>
              <w:szCs w:val="22"/>
            </w:rPr>
            <w:delText>S</w:delText>
          </w:r>
        </w:del>
      </w:ins>
      <w:ins w:id="55" w:author="Kerstin Johnsson (Nokia)" w:date="2025-03-10T17:26:00Z">
        <w:del w:id="56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, the second 80</w:delText>
          </w:r>
        </w:del>
        <w:del w:id="57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del w:id="58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subband can be a DSO subband</w:delText>
          </w:r>
        </w:del>
      </w:ins>
      <w:ins w:id="59" w:author="Kerstin Johnsson (Nokia)" w:date="2025-03-10T17:28:00Z">
        <w:del w:id="60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 xml:space="preserve"> for an 80</w:delText>
          </w:r>
        </w:del>
        <w:del w:id="61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del w:id="62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DSO STA.  In a 320</w:delText>
          </w:r>
        </w:del>
        <w:del w:id="63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del w:id="64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BSS, one of the secondary 80</w:delText>
          </w:r>
        </w:del>
        <w:del w:id="65" w:author="Morteza Mehrnoush" w:date="2025-03-11T11:08:00Z">
          <w:r w:rsidR="009B0DBB" w:rsidDel="000C40E7">
            <w:rPr>
              <w:iCs/>
              <w:sz w:val="22"/>
              <w:szCs w:val="22"/>
            </w:rPr>
            <w:delText xml:space="preserve"> </w:delText>
          </w:r>
        </w:del>
        <w:del w:id="66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subbands can be a DSO subband for an 80</w:delText>
          </w:r>
        </w:del>
        <w:del w:id="67" w:author="Morteza Mehrnoush" w:date="2025-03-11T10:38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del w:id="68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>MHz DSO STA</w:delText>
          </w:r>
        </w:del>
      </w:ins>
      <w:ins w:id="69" w:author="Kerstin Johnsson (Nokia)" w:date="2025-03-10T17:29:00Z">
        <w:del w:id="70" w:author="Morteza Mehrnoush" w:date="2025-03-11T10:38:00Z">
          <w:r w:rsidR="000F3F0D" w:rsidDel="00142FF6">
            <w:rPr>
              <w:iCs/>
              <w:sz w:val="22"/>
              <w:szCs w:val="22"/>
            </w:rPr>
            <w:delText xml:space="preserve"> (</w:delText>
          </w:r>
        </w:del>
        <w:del w:id="71" w:author="Morteza Mehrnoush" w:date="2025-03-13T01:04:00Z" w16du:dateUtc="2025-03-13T05:04:00Z">
          <w:r w:rsidR="000F3F0D" w:rsidDel="00A26573">
            <w:rPr>
              <w:iCs/>
              <w:sz w:val="22"/>
              <w:szCs w:val="22"/>
            </w:rPr>
            <w:delText>it</w:delText>
          </w:r>
        </w:del>
      </w:ins>
      <w:ins w:id="72" w:author="Kerstin Johnsson (Nokia)" w:date="2025-03-10T17:30:00Z">
        <w:del w:id="73" w:author="Morteza Mehrnoush" w:date="2025-03-13T01:04:00Z" w16du:dateUtc="2025-03-13T05:04:00Z">
          <w:r w:rsidR="000F3F0D" w:rsidDel="00A26573">
            <w:rPr>
              <w:iCs/>
              <w:sz w:val="22"/>
              <w:szCs w:val="22"/>
            </w:rPr>
            <w:delText xml:space="preserve"> is TBD whether more than one secondary 80 MHz subband can be a DSO subband</w:delText>
          </w:r>
        </w:del>
        <w:del w:id="74" w:author="Morteza Mehrnoush" w:date="2025-03-11T10:38:00Z">
          <w:r w:rsidR="000F3F0D" w:rsidDel="00142FF6">
            <w:rPr>
              <w:iCs/>
              <w:sz w:val="22"/>
              <w:szCs w:val="22"/>
            </w:rPr>
            <w:delText>)</w:delText>
          </w:r>
        </w:del>
      </w:ins>
      <w:ins w:id="75" w:author="Kerstin Johnsson (Nokia)" w:date="2025-03-10T17:28:00Z">
        <w:del w:id="76" w:author="Morteza Mehrnoush" w:date="2025-03-11T10:38:00Z">
          <w:r w:rsidR="009B0DBB" w:rsidDel="00142FF6">
            <w:rPr>
              <w:iCs/>
              <w:sz w:val="22"/>
              <w:szCs w:val="22"/>
            </w:rPr>
            <w:delText>,</w:delText>
          </w:r>
        </w:del>
        <w:del w:id="77" w:author="Morteza Mehrnoush" w:date="2025-03-13T01:04:00Z" w16du:dateUtc="2025-03-13T05:04:00Z">
          <w:r w:rsidR="009B0DBB" w:rsidDel="00A26573">
            <w:rPr>
              <w:iCs/>
              <w:sz w:val="22"/>
              <w:szCs w:val="22"/>
            </w:rPr>
            <w:delText xml:space="preserve"> </w:delText>
          </w:r>
        </w:del>
      </w:ins>
    </w:p>
    <w:p w14:paraId="490ED9BC" w14:textId="76F81270" w:rsidR="00ED0FB2" w:rsidDel="00A26573" w:rsidRDefault="00ED0FB2" w:rsidP="001E4132">
      <w:pPr>
        <w:pStyle w:val="T"/>
        <w:rPr>
          <w:del w:id="78" w:author="Morteza Mehrnoush" w:date="2025-03-13T01:04:00Z" w16du:dateUtc="2025-03-13T05:04:00Z"/>
          <w:iCs/>
          <w:sz w:val="22"/>
          <w:szCs w:val="22"/>
        </w:rPr>
      </w:pPr>
    </w:p>
    <w:p w14:paraId="45F732AF" w14:textId="42B0B52B" w:rsidR="00DA7FFB" w:rsidRPr="00FD5D46" w:rsidDel="00A26573" w:rsidRDefault="00780B73" w:rsidP="001E4132">
      <w:pPr>
        <w:pStyle w:val="T"/>
        <w:rPr>
          <w:del w:id="79" w:author="Morteza Mehrnoush" w:date="2025-03-13T01:04:00Z" w16du:dateUtc="2025-03-13T05:04:00Z"/>
          <w:b/>
          <w:bCs/>
          <w:i/>
          <w:iCs/>
          <w:sz w:val="22"/>
          <w:szCs w:val="22"/>
          <w:u w:val="single"/>
        </w:rPr>
      </w:pPr>
      <w:del w:id="80" w:author="Morteza Mehrnoush" w:date="2025-03-13T01:04:00Z" w16du:dateUtc="2025-03-13T05:04:00Z">
        <w:r w:rsidRPr="008E1D7E" w:rsidDel="00A26573">
          <w:rPr>
            <w:b/>
            <w:bCs/>
            <w:i/>
            <w:iCs/>
            <w:sz w:val="22"/>
            <w:szCs w:val="22"/>
            <w:highlight w:val="yellow"/>
            <w:u w:val="single"/>
          </w:rPr>
          <w:delText>Enable/disable</w:delText>
        </w:r>
        <w:r w:rsidR="00971D08" w:rsidRPr="008E1D7E" w:rsidDel="00A26573">
          <w:rPr>
            <w:b/>
            <w:bCs/>
            <w:i/>
            <w:iCs/>
            <w:sz w:val="22"/>
            <w:szCs w:val="22"/>
            <w:highlight w:val="yellow"/>
            <w:u w:val="single"/>
          </w:rPr>
          <w:delText xml:space="preserve"> and signaling</w:delText>
        </w:r>
        <w:r w:rsidRPr="008E1D7E" w:rsidDel="00A26573">
          <w:rPr>
            <w:b/>
            <w:bCs/>
            <w:i/>
            <w:iCs/>
            <w:sz w:val="22"/>
            <w:szCs w:val="22"/>
            <w:highlight w:val="yellow"/>
            <w:u w:val="single"/>
          </w:rPr>
          <w:delText>:</w:delText>
        </w:r>
      </w:del>
    </w:p>
    <w:p w14:paraId="374605A1" w14:textId="7E5F0786" w:rsidR="00432034" w:rsidDel="00A26573" w:rsidRDefault="00DA7FFB" w:rsidP="001E4132">
      <w:pPr>
        <w:pStyle w:val="T"/>
        <w:rPr>
          <w:del w:id="81" w:author="Morteza Mehrnoush" w:date="2025-03-13T01:04:00Z" w16du:dateUtc="2025-03-13T05:04:00Z"/>
          <w:iCs/>
          <w:sz w:val="22"/>
          <w:szCs w:val="22"/>
        </w:rPr>
      </w:pPr>
      <w:del w:id="82" w:author="Morteza Mehrnoush" w:date="2025-03-13T01:04:00Z" w16du:dateUtc="2025-03-13T05:04:00Z">
        <w:r w:rsidDel="00A26573">
          <w:rPr>
            <w:iCs/>
            <w:sz w:val="22"/>
            <w:szCs w:val="22"/>
          </w:rPr>
          <w:delText xml:space="preserve">A DSO non-AP STA may enable or disable the DSO mode, with a TBD mechanism, if the AP has </w:delText>
        </w:r>
        <w:r w:rsidR="00541759" w:rsidDel="00A26573">
          <w:rPr>
            <w:iCs/>
            <w:sz w:val="22"/>
            <w:szCs w:val="22"/>
          </w:rPr>
          <w:delText>support</w:delText>
        </w:r>
      </w:del>
      <w:ins w:id="83" w:author="Kerstin Johnsson (Nokia)" w:date="2025-03-10T17:30:00Z">
        <w:del w:id="84" w:author="Morteza Mehrnoush" w:date="2025-03-13T01:04:00Z" w16du:dateUtc="2025-03-13T05:04:00Z">
          <w:r w:rsidR="000F3F0D" w:rsidDel="00A26573">
            <w:rPr>
              <w:iCs/>
              <w:sz w:val="22"/>
              <w:szCs w:val="22"/>
            </w:rPr>
            <w:delText>s</w:delText>
          </w:r>
        </w:del>
      </w:ins>
      <w:del w:id="85" w:author="Morteza Mehrnoush" w:date="2025-03-13T01:04:00Z" w16du:dateUtc="2025-03-13T05:04:00Z">
        <w:r w:rsidR="00541759" w:rsidDel="00A26573">
          <w:rPr>
            <w:iCs/>
            <w:sz w:val="22"/>
            <w:szCs w:val="22"/>
          </w:rPr>
          <w:delText>ed</w:delText>
        </w:r>
        <w:r w:rsidDel="00A26573">
          <w:rPr>
            <w:iCs/>
            <w:sz w:val="22"/>
            <w:szCs w:val="22"/>
          </w:rPr>
          <w:delText xml:space="preserve"> the DS</w:delText>
        </w:r>
        <w:r w:rsidR="00511CF5" w:rsidDel="00A26573">
          <w:rPr>
            <w:iCs/>
            <w:sz w:val="22"/>
            <w:szCs w:val="22"/>
          </w:rPr>
          <w:delText>O</w:delText>
        </w:r>
        <w:r w:rsidDel="00A26573">
          <w:rPr>
            <w:iCs/>
            <w:sz w:val="22"/>
            <w:szCs w:val="22"/>
          </w:rPr>
          <w:delText xml:space="preserve"> mode.</w:delText>
        </w:r>
      </w:del>
    </w:p>
    <w:p w14:paraId="4FD8F831" w14:textId="7A17A5A7" w:rsidR="00FD5D46" w:rsidDel="00A26573" w:rsidRDefault="00A45DBC" w:rsidP="001E4132">
      <w:pPr>
        <w:pStyle w:val="T"/>
        <w:rPr>
          <w:del w:id="86" w:author="Morteza Mehrnoush" w:date="2025-03-13T01:04:00Z" w16du:dateUtc="2025-03-13T05:04:00Z"/>
          <w:iCs/>
          <w:sz w:val="22"/>
          <w:szCs w:val="22"/>
          <w:lang w:val="en-GB"/>
        </w:rPr>
      </w:pPr>
      <w:del w:id="87" w:author="Morteza Mehrnoush" w:date="2025-03-13T01:04:00Z" w16du:dateUtc="2025-03-13T05:04:00Z">
        <w:r w:rsidRPr="00A45DBC" w:rsidDel="00A26573">
          <w:rPr>
            <w:iCs/>
            <w:sz w:val="22"/>
            <w:szCs w:val="22"/>
            <w:lang w:val="en-GB"/>
          </w:rPr>
          <w:delText>Whether a DSO AP can enable/disable the DSO mode for its BSS is TBD.</w:delText>
        </w:r>
      </w:del>
    </w:p>
    <w:p w14:paraId="73E6CA8E" w14:textId="783B0009" w:rsidR="00A71790" w:rsidDel="00A26573" w:rsidRDefault="00A71790" w:rsidP="001E4132">
      <w:pPr>
        <w:pStyle w:val="T"/>
        <w:rPr>
          <w:del w:id="88" w:author="Morteza Mehrnoush" w:date="2025-03-13T01:04:00Z" w16du:dateUtc="2025-03-13T05:04:00Z"/>
          <w:iCs/>
          <w:sz w:val="22"/>
          <w:szCs w:val="22"/>
          <w:lang w:val="en-GB"/>
        </w:rPr>
      </w:pPr>
    </w:p>
    <w:p w14:paraId="251FD0F5" w14:textId="0A7D4997" w:rsidR="00A71790" w:rsidDel="00A26573" w:rsidRDefault="00A71790" w:rsidP="00A71790">
      <w:pPr>
        <w:rPr>
          <w:del w:id="89" w:author="Morteza Mehrnoush" w:date="2025-03-13T01:04:00Z" w16du:dateUtc="2025-03-13T05:04:00Z"/>
          <w:b/>
          <w:bCs/>
          <w:i/>
          <w:iCs/>
          <w:szCs w:val="22"/>
          <w:highlight w:val="yellow"/>
          <w:u w:val="single"/>
        </w:rPr>
      </w:pPr>
    </w:p>
    <w:p w14:paraId="2EB122DB" w14:textId="6963FF75" w:rsidR="00836B27" w:rsidRPr="00A71790" w:rsidDel="00A26573" w:rsidRDefault="005C0B4B" w:rsidP="00A71790">
      <w:pPr>
        <w:rPr>
          <w:del w:id="90" w:author="Morteza Mehrnoush" w:date="2025-03-13T01:04:00Z" w16du:dateUtc="2025-03-13T05:04:00Z"/>
          <w:rFonts w:eastAsia="MS Mincho"/>
          <w:b/>
          <w:bCs/>
          <w:i/>
          <w:iCs/>
          <w:color w:val="000000"/>
          <w:w w:val="0"/>
          <w:szCs w:val="22"/>
          <w:highlight w:val="yellow"/>
          <w:u w:val="single"/>
          <w:lang w:val="en-US" w:eastAsia="ja-JP"/>
        </w:rPr>
      </w:pPr>
      <w:del w:id="91" w:author="Morteza Mehrnoush" w:date="2025-03-13T01:04:00Z" w16du:dateUtc="2025-03-13T05:04:00Z">
        <w:r w:rsidRPr="008E1D7E" w:rsidDel="00A26573">
          <w:rPr>
            <w:b/>
            <w:bCs/>
            <w:i/>
            <w:iCs/>
            <w:szCs w:val="22"/>
            <w:highlight w:val="yellow"/>
            <w:u w:val="single"/>
          </w:rPr>
          <w:delText xml:space="preserve">AP/STA </w:delText>
        </w:r>
        <w:r w:rsidR="00780B73" w:rsidRPr="008E1D7E" w:rsidDel="00A26573">
          <w:rPr>
            <w:b/>
            <w:bCs/>
            <w:i/>
            <w:iCs/>
            <w:szCs w:val="22"/>
            <w:highlight w:val="yellow"/>
            <w:u w:val="single"/>
          </w:rPr>
          <w:delText>Behavior</w:delText>
        </w:r>
        <w:r w:rsidR="00780B73" w:rsidRPr="008E1D7E" w:rsidDel="00A26573">
          <w:rPr>
            <w:i/>
            <w:iCs/>
            <w:szCs w:val="22"/>
            <w:highlight w:val="yellow"/>
            <w:u w:val="single"/>
          </w:rPr>
          <w:delText>:</w:delText>
        </w:r>
      </w:del>
    </w:p>
    <w:p w14:paraId="60E81A7B" w14:textId="2EE58DC8" w:rsidR="00DA7FFB" w:rsidDel="00A26573" w:rsidRDefault="00DA7FFB" w:rsidP="001E4132">
      <w:pPr>
        <w:spacing w:after="160"/>
        <w:rPr>
          <w:del w:id="92" w:author="Morteza Mehrnoush" w:date="2025-03-13T01:04:00Z" w16du:dateUtc="2025-03-13T05:04:00Z"/>
          <w:szCs w:val="22"/>
        </w:rPr>
      </w:pPr>
      <w:del w:id="93" w:author="Morteza Mehrnoush" w:date="2025-03-13T01:04:00Z" w16du:dateUtc="2025-03-13T05:04:00Z">
        <w:r w:rsidDel="00A26573">
          <w:rPr>
            <w:szCs w:val="22"/>
          </w:rPr>
          <w:delText>If a DSO AP and a DSO STA operate in the DSO mode, the following applies</w:delText>
        </w:r>
      </w:del>
      <w:ins w:id="94" w:author="Kerstin Johnsson (Nokia)" w:date="2025-03-10T17:31:00Z">
        <w:del w:id="95" w:author="Morteza Mehrnoush" w:date="2025-03-13T01:04:00Z" w16du:dateUtc="2025-03-13T05:04:00Z">
          <w:r w:rsidR="000F3F0D" w:rsidDel="00A26573">
            <w:rPr>
              <w:szCs w:val="22"/>
            </w:rPr>
            <w:delText>apply</w:delText>
          </w:r>
        </w:del>
      </w:ins>
      <w:del w:id="96" w:author="Morteza Mehrnoush" w:date="2025-03-13T01:04:00Z" w16du:dateUtc="2025-03-13T05:04:00Z">
        <w:r w:rsidDel="00A26573">
          <w:rPr>
            <w:szCs w:val="22"/>
          </w:rPr>
          <w:delText>:</w:delText>
        </w:r>
      </w:del>
    </w:p>
    <w:p w14:paraId="65277B6B" w14:textId="73E34E75" w:rsidR="009E43AD" w:rsidRPr="00DA7FFB" w:rsidDel="00A26573" w:rsidRDefault="00DA7FFB" w:rsidP="001E4132">
      <w:pPr>
        <w:spacing w:after="160" w:line="259" w:lineRule="auto"/>
        <w:rPr>
          <w:del w:id="97" w:author="Morteza Mehrnoush" w:date="2025-03-13T01:04:00Z" w16du:dateUtc="2025-03-13T05:04:00Z"/>
          <w:szCs w:val="22"/>
        </w:rPr>
      </w:pPr>
      <w:del w:id="98" w:author="Morteza Mehrnoush" w:date="2025-03-13T01:04:00Z" w16du:dateUtc="2025-03-13T05:04:00Z">
        <w:r w:rsidDel="00A26573">
          <w:rPr>
            <w:szCs w:val="22"/>
          </w:rPr>
          <w:delText>1)</w:delText>
        </w:r>
        <w:r w:rsidR="00FD5D46" w:rsidDel="00A26573">
          <w:rPr>
            <w:szCs w:val="22"/>
          </w:rPr>
          <w:delText xml:space="preserve"> </w:delText>
        </w:r>
        <w:r w:rsidR="009E43AD" w:rsidRPr="00DA7FFB" w:rsidDel="00A26573">
          <w:rPr>
            <w:szCs w:val="22"/>
          </w:rPr>
          <w:delText>A DSO AP that initiates a DSO frame exchange that includes neither group addressed Data nor group addressed Management frames</w:delText>
        </w:r>
      </w:del>
      <w:ins w:id="99" w:author="Kerstin Johnsson (Nokia)" w:date="2025-03-10T17:32:00Z">
        <w:del w:id="100" w:author="Morteza Mehrnoush" w:date="2025-03-12T16:18:00Z" w16du:dateUtc="2025-03-12T20:18:00Z">
          <w:r w:rsidR="000F3F0D" w:rsidDel="00230E64">
            <w:rPr>
              <w:szCs w:val="22"/>
            </w:rPr>
            <w:delText>,</w:delText>
          </w:r>
        </w:del>
      </w:ins>
      <w:del w:id="101" w:author="Morteza Mehrnoush" w:date="2025-03-13T01:04:00Z" w16du:dateUtc="2025-03-13T05:04:00Z">
        <w:r w:rsidR="009E43AD" w:rsidRPr="00DA7FFB" w:rsidDel="00A26573">
          <w:rPr>
            <w:szCs w:val="22"/>
          </w:rPr>
          <w:delText xml:space="preserve"> and requires the DSO STA to switch to the DSO subband shall begin the frame exchanges by transmitting a DSO ICF to the </w:delText>
        </w:r>
      </w:del>
      <w:del w:id="102" w:author="Morteza Mehrnoush" w:date="2025-03-11T16:39:00Z">
        <w:r w:rsidR="009E43AD" w:rsidRPr="00DA7FFB" w:rsidDel="00294B77">
          <w:rPr>
            <w:szCs w:val="22"/>
          </w:rPr>
          <w:delText>non-AP</w:delText>
        </w:r>
      </w:del>
      <w:del w:id="103" w:author="Morteza Mehrnoush" w:date="2025-03-13T01:04:00Z" w16du:dateUtc="2025-03-13T05:04:00Z">
        <w:r w:rsidR="009E43AD" w:rsidRPr="00DA7FFB" w:rsidDel="00A26573">
          <w:rPr>
            <w:szCs w:val="22"/>
          </w:rPr>
          <w:delText xml:space="preserve"> STA with the</w:delText>
        </w:r>
      </w:del>
      <w:ins w:id="104" w:author="Kerstin Johnsson (Nokia)" w:date="2025-03-10T17:32:00Z">
        <w:del w:id="105" w:author="Morteza Mehrnoush" w:date="2025-03-13T01:04:00Z" w16du:dateUtc="2025-03-13T05:04:00Z">
          <w:r w:rsidR="000F3F0D" w:rsidDel="00A26573">
            <w:rPr>
              <w:szCs w:val="22"/>
            </w:rPr>
            <w:delText xml:space="preserve"> following</w:delText>
          </w:r>
        </w:del>
      </w:ins>
      <w:del w:id="106" w:author="Morteza Mehrnoush" w:date="2025-03-13T01:04:00Z" w16du:dateUtc="2025-03-13T05:04:00Z">
        <w:r w:rsidR="009E43AD" w:rsidRPr="00DA7FFB" w:rsidDel="00A26573">
          <w:rPr>
            <w:szCs w:val="22"/>
          </w:rPr>
          <w:delText xml:space="preserve"> limitations</w:delText>
        </w:r>
      </w:del>
      <w:ins w:id="107" w:author="Kerstin Johnsson (Nokia)" w:date="2025-03-10T17:33:00Z">
        <w:del w:id="108" w:author="Morteza Mehrnoush" w:date="2025-03-13T01:04:00Z" w16du:dateUtc="2025-03-13T05:04:00Z">
          <w:r w:rsidR="000F3F0D" w:rsidDel="00A26573">
            <w:rPr>
              <w:szCs w:val="22"/>
            </w:rPr>
            <w:delText>:</w:delText>
          </w:r>
        </w:del>
      </w:ins>
      <w:del w:id="109" w:author="Morteza Mehrnoush" w:date="2025-03-13T01:04:00Z" w16du:dateUtc="2025-03-13T05:04:00Z">
        <w:r w:rsidR="009E43AD" w:rsidRPr="00DA7FFB" w:rsidDel="00A26573">
          <w:rPr>
            <w:szCs w:val="22"/>
          </w:rPr>
          <w:delText xml:space="preserve"> specified below</w:delText>
        </w:r>
        <w:r w:rsidDel="00A26573">
          <w:rPr>
            <w:szCs w:val="22"/>
          </w:rPr>
          <w:delText>:</w:delText>
        </w:r>
        <w:r w:rsidR="009E43AD" w:rsidRPr="00DA7FFB" w:rsidDel="00A26573">
          <w:rPr>
            <w:szCs w:val="22"/>
          </w:rPr>
          <w:delText xml:space="preserve"> </w:delText>
        </w:r>
      </w:del>
    </w:p>
    <w:p w14:paraId="3C5AEA94" w14:textId="2CCD49A8" w:rsidR="00BF6BEA" w:rsidDel="00A26573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del w:id="110" w:author="Morteza Mehrnoush" w:date="2025-03-13T01:04:00Z" w16du:dateUtc="2025-03-13T05:04:00Z"/>
          <w:szCs w:val="22"/>
        </w:rPr>
      </w:pPr>
      <w:del w:id="111" w:author="Morteza Mehrnoush" w:date="2025-03-13T01:04:00Z" w16du:dateUtc="2025-03-13T05:04:00Z">
        <w:r w:rsidRPr="00BF6BEA" w:rsidDel="00A26573">
          <w:rPr>
            <w:szCs w:val="22"/>
          </w:rPr>
          <w:delText>The</w:delText>
        </w:r>
        <w:r w:rsidR="00012850" w:rsidDel="00A26573">
          <w:rPr>
            <w:szCs w:val="22"/>
          </w:rPr>
          <w:delText xml:space="preserve"> DSO</w:delText>
        </w:r>
        <w:r w:rsidRPr="00BF6BEA" w:rsidDel="00A26573">
          <w:rPr>
            <w:szCs w:val="22"/>
          </w:rPr>
          <w:delText xml:space="preserve"> </w:delText>
        </w:r>
        <w:r w:rsidR="004C148F" w:rsidDel="00A26573">
          <w:rPr>
            <w:szCs w:val="22"/>
          </w:rPr>
          <w:delText>ICF</w:delText>
        </w:r>
        <w:r w:rsidRPr="00BF6BEA" w:rsidDel="00A26573">
          <w:rPr>
            <w:szCs w:val="22"/>
          </w:rPr>
          <w:delText xml:space="preserve"> shall be sent in the non-HT duplicate PPDU format using a rate of 6 Mb/s, 12 Mb/s, or 24 Mb/s.</w:delText>
        </w:r>
      </w:del>
    </w:p>
    <w:p w14:paraId="0D9116DF" w14:textId="5B8A0450" w:rsidR="00A110CC" w:rsidDel="00A26573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del w:id="112" w:author="Morteza Mehrnoush" w:date="2025-03-13T01:04:00Z" w16du:dateUtc="2025-03-13T05:04:00Z"/>
          <w:szCs w:val="22"/>
        </w:rPr>
      </w:pPr>
      <w:del w:id="113" w:author="Morteza Mehrnoush" w:date="2025-03-13T01:04:00Z" w16du:dateUtc="2025-03-13T05:04:00Z">
        <w:r w:rsidRPr="00A110CC" w:rsidDel="00A26573">
          <w:rPr>
            <w:szCs w:val="22"/>
          </w:rPr>
          <w:delText>The AP shall set the length of the Padding field of the</w:delText>
        </w:r>
        <w:r w:rsidR="00F11203" w:rsidDel="00A26573">
          <w:rPr>
            <w:szCs w:val="22"/>
          </w:rPr>
          <w:delText xml:space="preserve"> </w:delText>
        </w:r>
        <w:r w:rsidR="00012850" w:rsidDel="00A26573">
          <w:rPr>
            <w:szCs w:val="22"/>
          </w:rPr>
          <w:delText xml:space="preserve">DSO </w:delText>
        </w:r>
        <w:r w:rsidR="004C148F" w:rsidDel="00A26573">
          <w:rPr>
            <w:szCs w:val="22"/>
          </w:rPr>
          <w:delText>ICF</w:delText>
        </w:r>
        <w:r w:rsidRPr="00A110CC" w:rsidDel="00A26573">
          <w:rPr>
            <w:szCs w:val="22"/>
          </w:rPr>
          <w:delText xml:space="preserve"> based on the rules defined in 3</w:delText>
        </w:r>
        <w:r w:rsidR="00806473" w:rsidDel="00A26573">
          <w:rPr>
            <w:szCs w:val="22"/>
          </w:rPr>
          <w:delText>7.x1</w:delText>
        </w:r>
        <w:r w:rsidR="0043034E" w:rsidDel="00A26573">
          <w:rPr>
            <w:szCs w:val="22"/>
          </w:rPr>
          <w:delText xml:space="preserve"> </w:delText>
        </w:r>
        <w:r w:rsidRPr="00A110CC" w:rsidDel="00A26573">
          <w:rPr>
            <w:szCs w:val="22"/>
          </w:rPr>
          <w:delText xml:space="preserve">(Padding </w:delText>
        </w:r>
        <w:r w:rsidR="001364E8" w:rsidDel="00A26573">
          <w:rPr>
            <w:szCs w:val="22"/>
          </w:rPr>
          <w:delText>for</w:delText>
        </w:r>
        <w:r w:rsidRPr="00A110CC" w:rsidDel="00A26573">
          <w:rPr>
            <w:szCs w:val="22"/>
          </w:rPr>
          <w:delText xml:space="preserve"> a Trigger frame</w:delText>
        </w:r>
        <w:r w:rsidR="00806473" w:rsidRPr="00806473" w:rsidDel="00A26573">
          <w:rPr>
            <w:rFonts w:ascii="Helvetica Neue" w:hAnsi="Helvetica Neue" w:cs="Helvetica Neue"/>
            <w:color w:val="3F3F3F"/>
            <w:sz w:val="26"/>
            <w:szCs w:val="26"/>
            <w:lang w:val="en-US" w:eastAsia="ko-KR"/>
          </w:rPr>
          <w:delText xml:space="preserve"> </w:delText>
        </w:r>
        <w:r w:rsidR="001364E8" w:rsidDel="00A26573">
          <w:rPr>
            <w:szCs w:val="22"/>
            <w:lang w:val="en-US"/>
          </w:rPr>
          <w:delText>in</w:delText>
        </w:r>
        <w:r w:rsidR="00806473" w:rsidRPr="00806473" w:rsidDel="00A26573">
          <w:rPr>
            <w:szCs w:val="22"/>
            <w:lang w:val="en-US"/>
          </w:rPr>
          <w:delText xml:space="preserve"> </w:delText>
        </w:r>
        <w:r w:rsidR="00806473" w:rsidDel="00A26573">
          <w:rPr>
            <w:szCs w:val="22"/>
            <w:lang w:val="en-US"/>
          </w:rPr>
          <w:delText xml:space="preserve">presence of </w:delText>
        </w:r>
        <w:r w:rsidR="00806473" w:rsidRPr="00806473" w:rsidDel="00A26573">
          <w:rPr>
            <w:szCs w:val="22"/>
            <w:lang w:val="en-US"/>
          </w:rPr>
          <w:delText>intermediate FCS</w:delText>
        </w:r>
        <w:r w:rsidRPr="00A110CC" w:rsidDel="00A26573">
          <w:rPr>
            <w:szCs w:val="22"/>
          </w:rPr>
          <w:delText xml:space="preserve">) to ensure that the </w:delText>
        </w:r>
      </w:del>
      <w:ins w:id="114" w:author="Kerstin Johnsson (Nokia)" w:date="2025-03-10T17:34:00Z">
        <w:del w:id="115" w:author="Morteza Mehrnoush" w:date="2025-03-13T01:04:00Z" w16du:dateUtc="2025-03-13T05:04:00Z">
          <w:r w:rsidR="000F3F0D" w:rsidDel="00A26573">
            <w:rPr>
              <w:szCs w:val="22"/>
            </w:rPr>
            <w:delText xml:space="preserve">ICF’s </w:delText>
          </w:r>
        </w:del>
      </w:ins>
      <w:del w:id="116" w:author="Morteza Mehrnoush" w:date="2025-03-13T01:04:00Z" w16du:dateUtc="2025-03-13T05:04:00Z">
        <w:r w:rsidRPr="00A110CC" w:rsidDel="00A26573">
          <w:rPr>
            <w:szCs w:val="22"/>
          </w:rPr>
          <w:delText xml:space="preserve">MAC padding duration of the </w:delText>
        </w:r>
        <w:r w:rsidR="004C148F" w:rsidDel="00A26573">
          <w:rPr>
            <w:szCs w:val="22"/>
          </w:rPr>
          <w:delText>ICF</w:delText>
        </w:r>
        <w:r w:rsidR="00694A9A" w:rsidDel="00A26573">
          <w:rPr>
            <w:szCs w:val="22"/>
          </w:rPr>
          <w:delText>, after</w:delText>
        </w:r>
      </w:del>
      <w:ins w:id="117" w:author="Kerstin Johnsson (Nokia)" w:date="2025-03-10T17:34:00Z">
        <w:del w:id="118" w:author="Morteza Mehrnoush" w:date="2025-03-13T01:04:00Z" w16du:dateUtc="2025-03-13T05:04:00Z">
          <w:r w:rsidR="000F3F0D" w:rsidDel="00A26573">
            <w:rPr>
              <w:szCs w:val="22"/>
            </w:rPr>
            <w:delText xml:space="preserve">which follows </w:delText>
          </w:r>
        </w:del>
      </w:ins>
      <w:ins w:id="119" w:author="Kerstin Johnsson (Nokia)" w:date="2025-03-10T17:33:00Z">
        <w:del w:id="120" w:author="Morteza Mehrnoush" w:date="2025-03-13T01:04:00Z" w16du:dateUtc="2025-03-13T05:04:00Z">
          <w:r w:rsidR="000F3F0D" w:rsidDel="00A26573">
            <w:rPr>
              <w:szCs w:val="22"/>
            </w:rPr>
            <w:delText>the</w:delText>
          </w:r>
        </w:del>
      </w:ins>
      <w:del w:id="121" w:author="Morteza Mehrnoush" w:date="2025-03-13T01:04:00Z" w16du:dateUtc="2025-03-13T05:04:00Z">
        <w:r w:rsidR="00694A9A" w:rsidDel="00A26573">
          <w:rPr>
            <w:szCs w:val="22"/>
          </w:rPr>
          <w:delText xml:space="preserve"> intermediate </w:delText>
        </w:r>
      </w:del>
      <w:del w:id="122" w:author="Morteza Mehrnoush" w:date="2025-03-11T16:28:00Z">
        <w:r w:rsidR="00694A9A" w:rsidDel="00F82A56">
          <w:rPr>
            <w:szCs w:val="22"/>
          </w:rPr>
          <w:delText>ICF</w:delText>
        </w:r>
      </w:del>
      <w:ins w:id="123" w:author="Kerstin Johnsson (Nokia)" w:date="2025-03-10T17:33:00Z">
        <w:del w:id="124" w:author="Morteza Mehrnoush" w:date="2025-03-11T16:40:00Z">
          <w:r w:rsidR="000F3F0D" w:rsidDel="00294B77">
            <w:rPr>
              <w:szCs w:val="22"/>
            </w:rPr>
            <w:delText>,</w:delText>
          </w:r>
        </w:del>
      </w:ins>
      <w:del w:id="125" w:author="Morteza Mehrnoush" w:date="2025-03-13T01:04:00Z" w16du:dateUtc="2025-03-13T05:04:00Z">
        <w:r w:rsidR="00694A9A" w:rsidDel="00A26573">
          <w:rPr>
            <w:szCs w:val="22"/>
          </w:rPr>
          <w:delText xml:space="preserve"> if needed by DSO STA,</w:delText>
        </w:r>
        <w:r w:rsidRPr="00A110CC" w:rsidDel="00A26573">
          <w:rPr>
            <w:szCs w:val="22"/>
          </w:rPr>
          <w:delText xml:space="preserve"> is greater than or equal to the </w:delText>
        </w:r>
        <w:r w:rsidR="00A110CC" w:rsidDel="00A26573">
          <w:rPr>
            <w:szCs w:val="22"/>
          </w:rPr>
          <w:delText xml:space="preserve">DSO </w:delText>
        </w:r>
      </w:del>
      <w:del w:id="126" w:author="Morteza Mehrnoush" w:date="2025-03-12T00:00:00Z">
        <w:r w:rsidR="00F11203" w:rsidDel="000E174C">
          <w:rPr>
            <w:szCs w:val="22"/>
          </w:rPr>
          <w:delText>S</w:delText>
        </w:r>
        <w:r w:rsidR="00A110CC" w:rsidDel="000E174C">
          <w:rPr>
            <w:szCs w:val="22"/>
          </w:rPr>
          <w:delText>witch</w:delText>
        </w:r>
        <w:r w:rsidRPr="00A110CC" w:rsidDel="000E174C">
          <w:rPr>
            <w:szCs w:val="22"/>
          </w:rPr>
          <w:delText xml:space="preserve"> </w:delText>
        </w:r>
        <w:r w:rsidR="00F11203" w:rsidDel="000E174C">
          <w:rPr>
            <w:szCs w:val="22"/>
          </w:rPr>
          <w:delText>D</w:delText>
        </w:r>
        <w:r w:rsidRPr="00A110CC" w:rsidDel="000E174C">
          <w:rPr>
            <w:szCs w:val="22"/>
          </w:rPr>
          <w:delText xml:space="preserve">elay </w:delText>
        </w:r>
      </w:del>
      <w:del w:id="127" w:author="Morteza Mehrnoush" w:date="2025-03-13T01:04:00Z" w16du:dateUtc="2025-03-13T05:04:00Z">
        <w:r w:rsidRPr="00A110CC" w:rsidDel="00A26573">
          <w:rPr>
            <w:szCs w:val="22"/>
          </w:rPr>
          <w:delText xml:space="preserve">last indicated by the </w:delText>
        </w:r>
      </w:del>
      <w:del w:id="128" w:author="Morteza Mehrnoush" w:date="2025-03-11T11:10:00Z">
        <w:r w:rsidRPr="00A110CC" w:rsidDel="000C40E7">
          <w:rPr>
            <w:szCs w:val="22"/>
          </w:rPr>
          <w:delText>non-AP</w:delText>
        </w:r>
      </w:del>
      <w:del w:id="129" w:author="Morteza Mehrnoush" w:date="2025-03-13T01:04:00Z" w16du:dateUtc="2025-03-13T05:04:00Z">
        <w:r w:rsidRPr="00A110CC" w:rsidDel="00A26573">
          <w:rPr>
            <w:szCs w:val="22"/>
          </w:rPr>
          <w:delText xml:space="preserve"> </w:delText>
        </w:r>
        <w:r w:rsidR="005F4BB7" w:rsidDel="00A26573">
          <w:rPr>
            <w:szCs w:val="22"/>
          </w:rPr>
          <w:delText>STA</w:delText>
        </w:r>
        <w:r w:rsidR="00DA7FFB" w:rsidDel="00A26573">
          <w:rPr>
            <w:szCs w:val="22"/>
          </w:rPr>
          <w:delText xml:space="preserve">, </w:delText>
        </w:r>
      </w:del>
      <w:del w:id="130" w:author="Morteza Mehrnoush" w:date="2025-03-11T16:27:00Z">
        <w:r w:rsidR="00DA7FFB" w:rsidDel="00F82A56">
          <w:rPr>
            <w:szCs w:val="22"/>
          </w:rPr>
          <w:delText xml:space="preserve">in addition to </w:delText>
        </w:r>
      </w:del>
      <w:del w:id="131" w:author="Morteza Mehrnoush" w:date="2025-03-13T01:04:00Z" w16du:dateUtc="2025-03-13T05:04:00Z">
        <w:r w:rsidR="00DA7FFB" w:rsidDel="00A26573">
          <w:rPr>
            <w:szCs w:val="22"/>
          </w:rPr>
          <w:delText xml:space="preserve">the </w:delText>
        </w:r>
      </w:del>
      <w:ins w:id="132" w:author="Kerstin Johnsson (Nokia)" w:date="2025-03-10T17:36:00Z">
        <w:del w:id="133" w:author="Morteza Mehrnoush" w:date="2025-03-13T01:04:00Z" w16du:dateUtc="2025-03-13T05:04:00Z">
          <w:r w:rsidR="000F3F0D" w:rsidDel="00A26573">
            <w:rPr>
              <w:szCs w:val="22"/>
            </w:rPr>
            <w:delText xml:space="preserve">any </w:delText>
          </w:r>
        </w:del>
      </w:ins>
      <w:del w:id="134" w:author="Morteza Mehrnoush" w:date="2025-03-13T01:04:00Z" w16du:dateUtc="2025-03-13T05:04:00Z">
        <w:r w:rsidR="001F4210" w:rsidDel="00A26573">
          <w:rPr>
            <w:szCs w:val="22"/>
          </w:rPr>
          <w:delText xml:space="preserve">padding </w:delText>
        </w:r>
        <w:r w:rsidR="00DA7FFB" w:rsidDel="00A26573">
          <w:rPr>
            <w:szCs w:val="22"/>
          </w:rPr>
          <w:delText xml:space="preserve">requirements for </w:delText>
        </w:r>
      </w:del>
      <w:ins w:id="135" w:author="Kerstin Johnsson (Nokia)" w:date="2025-03-10T17:37:00Z">
        <w:del w:id="136" w:author="Morteza Mehrnoush" w:date="2025-03-13T01:04:00Z" w16du:dateUtc="2025-03-13T05:04:00Z">
          <w:r w:rsidR="000F3F0D" w:rsidDel="00A26573">
            <w:rPr>
              <w:szCs w:val="22"/>
            </w:rPr>
            <w:delText xml:space="preserve">related to </w:delText>
          </w:r>
        </w:del>
      </w:ins>
      <w:del w:id="137" w:author="Morteza Mehrnoush" w:date="2025-03-13T01:04:00Z" w16du:dateUtc="2025-03-13T05:04:00Z">
        <w:r w:rsidR="00DA7FFB" w:rsidDel="00A26573">
          <w:rPr>
            <w:szCs w:val="22"/>
          </w:rPr>
          <w:delText xml:space="preserve">other mechanisms that the </w:delText>
        </w:r>
      </w:del>
      <w:del w:id="138" w:author="Morteza Mehrnoush" w:date="2025-03-11T11:10:00Z">
        <w:r w:rsidR="00DA7FFB" w:rsidDel="000C40E7">
          <w:rPr>
            <w:szCs w:val="22"/>
          </w:rPr>
          <w:delText>non-AP</w:delText>
        </w:r>
      </w:del>
      <w:del w:id="139" w:author="Morteza Mehrnoush" w:date="2025-03-13T01:04:00Z" w16du:dateUtc="2025-03-13T05:04:00Z">
        <w:r w:rsidR="00DA7FFB" w:rsidDel="00A26573">
          <w:rPr>
            <w:szCs w:val="22"/>
          </w:rPr>
          <w:delText xml:space="preserve"> STA </w:delText>
        </w:r>
      </w:del>
      <w:ins w:id="140" w:author="Kerstin Johnsson (Nokia)" w:date="2025-03-10T17:37:00Z">
        <w:del w:id="141" w:author="Morteza Mehrnoush" w:date="2025-03-13T01:04:00Z" w16du:dateUtc="2025-03-13T05:04:00Z">
          <w:r w:rsidR="000F3F0D" w:rsidDel="00A26573">
            <w:rPr>
              <w:szCs w:val="22"/>
            </w:rPr>
            <w:delText xml:space="preserve">is </w:delText>
          </w:r>
        </w:del>
      </w:ins>
      <w:del w:id="142" w:author="Morteza Mehrnoush" w:date="2025-03-13T01:04:00Z" w16du:dateUtc="2025-03-13T05:04:00Z">
        <w:r w:rsidR="00DA7FFB" w:rsidDel="00A26573">
          <w:rPr>
            <w:szCs w:val="22"/>
          </w:rPr>
          <w:delText>operates with</w:delText>
        </w:r>
      </w:del>
      <w:ins w:id="143" w:author="Kerstin Johnsson (Nokia)" w:date="2025-03-10T17:37:00Z">
        <w:del w:id="144" w:author="Morteza Mehrnoush" w:date="2025-03-13T01:04:00Z" w16du:dateUtc="2025-03-13T05:04:00Z">
          <w:r w:rsidR="000F3F0D" w:rsidDel="00A26573">
            <w:rPr>
              <w:szCs w:val="22"/>
            </w:rPr>
            <w:delText>engaged in</w:delText>
          </w:r>
        </w:del>
      </w:ins>
      <w:del w:id="145" w:author="Morteza Mehrnoush" w:date="2025-03-13T01:04:00Z" w16du:dateUtc="2025-03-13T05:04:00Z">
        <w:r w:rsidR="00DA7FFB" w:rsidDel="00A26573">
          <w:rPr>
            <w:szCs w:val="22"/>
          </w:rPr>
          <w:delText xml:space="preserve"> (e.g. </w:delText>
        </w:r>
        <w:r w:rsidR="001F4210" w:rsidDel="00A26573">
          <w:rPr>
            <w:szCs w:val="22"/>
          </w:rPr>
          <w:delText>E</w:delText>
        </w:r>
        <w:r w:rsidR="00DA7FFB" w:rsidDel="00A26573">
          <w:rPr>
            <w:szCs w:val="22"/>
          </w:rPr>
          <w:delText>MLSR, DPS)</w:delText>
        </w:r>
        <w:r w:rsidRPr="00A110CC" w:rsidDel="00A26573">
          <w:rPr>
            <w:szCs w:val="22"/>
          </w:rPr>
          <w:delText>.</w:delText>
        </w:r>
      </w:del>
    </w:p>
    <w:p w14:paraId="41A8481D" w14:textId="36431726" w:rsidR="008C0287" w:rsidDel="00A26573" w:rsidRDefault="00D8437B" w:rsidP="001E4132">
      <w:pPr>
        <w:numPr>
          <w:ilvl w:val="0"/>
          <w:numId w:val="345"/>
        </w:numPr>
        <w:spacing w:after="160" w:line="259" w:lineRule="auto"/>
        <w:rPr>
          <w:del w:id="146" w:author="Morteza Mehrnoush" w:date="2025-03-13T01:04:00Z" w16du:dateUtc="2025-03-13T05:04:00Z"/>
          <w:szCs w:val="22"/>
        </w:rPr>
      </w:pPr>
      <w:del w:id="147" w:author="Morteza Mehrnoush" w:date="2025-03-13T01:04:00Z" w16du:dateUtc="2025-03-13T05:04:00Z">
        <w:r w:rsidRPr="00265D26" w:rsidDel="00A26573">
          <w:rPr>
            <w:szCs w:val="22"/>
          </w:rPr>
          <w:delText xml:space="preserve">The </w:delText>
        </w:r>
      </w:del>
      <w:del w:id="148" w:author="Morteza Mehrnoush" w:date="2025-03-12T00:01:00Z">
        <w:r w:rsidRPr="00265D26" w:rsidDel="00811352">
          <w:rPr>
            <w:szCs w:val="22"/>
          </w:rPr>
          <w:delText xml:space="preserve">BSRP Trigger frame </w:delText>
        </w:r>
      </w:del>
      <w:del w:id="149" w:author="Morteza Mehrnoush" w:date="2025-03-13T01:04:00Z" w16du:dateUtc="2025-03-13T05:04:00Z">
        <w:r w:rsidR="008B0878" w:rsidDel="00A26573">
          <w:rPr>
            <w:szCs w:val="22"/>
          </w:rPr>
          <w:delText>may</w:delText>
        </w:r>
        <w:r w:rsidR="008B0878" w:rsidRPr="00265D26" w:rsidDel="00A26573">
          <w:rPr>
            <w:szCs w:val="22"/>
          </w:rPr>
          <w:delText xml:space="preserve"> </w:delText>
        </w:r>
        <w:r w:rsidRPr="00265D26" w:rsidDel="00A26573">
          <w:rPr>
            <w:szCs w:val="22"/>
          </w:rPr>
          <w:delText xml:space="preserve">be a </w:delText>
        </w:r>
      </w:del>
      <w:del w:id="150" w:author="Morteza Mehrnoush" w:date="2025-03-12T00:00:00Z">
        <w:r w:rsidRPr="00265D26" w:rsidDel="00811352">
          <w:rPr>
            <w:szCs w:val="22"/>
          </w:rPr>
          <w:delText>DSO ICF</w:delText>
        </w:r>
      </w:del>
      <w:del w:id="151" w:author="Morteza Mehrnoush" w:date="2025-03-13T01:04:00Z" w16du:dateUtc="2025-03-13T05:04:00Z">
        <w:r w:rsidR="008C0287" w:rsidDel="00A26573">
          <w:rPr>
            <w:szCs w:val="22"/>
          </w:rPr>
          <w:delText>.</w:delText>
        </w:r>
        <w:r w:rsidR="00A84A24" w:rsidRPr="00D8437B" w:rsidDel="00A26573">
          <w:rPr>
            <w:szCs w:val="22"/>
          </w:rPr>
          <w:delText xml:space="preserve"> </w:delText>
        </w:r>
        <w:r w:rsidR="008C0287" w:rsidRPr="00D8437B" w:rsidDel="00A26573">
          <w:rPr>
            <w:szCs w:val="22"/>
          </w:rPr>
          <w:delText xml:space="preserve">Whether </w:delText>
        </w:r>
      </w:del>
      <w:del w:id="152" w:author="Morteza Mehrnoush" w:date="2025-03-12T00:01:00Z">
        <w:r w:rsidR="008C0287" w:rsidRPr="00D8437B" w:rsidDel="00811352">
          <w:rPr>
            <w:szCs w:val="22"/>
          </w:rPr>
          <w:delText xml:space="preserve">MU-RTS </w:delText>
        </w:r>
        <w:r w:rsidR="00685250" w:rsidDel="00811352">
          <w:rPr>
            <w:szCs w:val="22"/>
          </w:rPr>
          <w:delText>T</w:delText>
        </w:r>
        <w:r w:rsidR="00685250" w:rsidRPr="00D8437B" w:rsidDel="00811352">
          <w:rPr>
            <w:szCs w:val="22"/>
          </w:rPr>
          <w:delText xml:space="preserve">rigger </w:delText>
        </w:r>
        <w:r w:rsidR="008C0287" w:rsidRPr="00D8437B" w:rsidDel="00811352">
          <w:rPr>
            <w:szCs w:val="22"/>
          </w:rPr>
          <w:delText xml:space="preserve">frame </w:delText>
        </w:r>
      </w:del>
      <w:del w:id="153" w:author="Morteza Mehrnoush" w:date="2025-03-12T00:02:00Z">
        <w:r w:rsidR="008C0287" w:rsidRPr="00D8437B" w:rsidDel="00811352">
          <w:rPr>
            <w:szCs w:val="22"/>
          </w:rPr>
          <w:delText xml:space="preserve">is </w:delText>
        </w:r>
      </w:del>
      <w:del w:id="154" w:author="Morteza Mehrnoush" w:date="2025-03-13T01:04:00Z" w16du:dateUtc="2025-03-13T05:04:00Z">
        <w:r w:rsidR="008C0287" w:rsidRPr="00D8437B" w:rsidDel="00A26573">
          <w:rPr>
            <w:szCs w:val="22"/>
          </w:rPr>
          <w:delText xml:space="preserve">a </w:delText>
        </w:r>
      </w:del>
      <w:del w:id="155" w:author="Morteza Mehrnoush" w:date="2025-03-12T00:01:00Z">
        <w:r w:rsidR="008C0287" w:rsidRPr="00D8437B" w:rsidDel="00811352">
          <w:rPr>
            <w:szCs w:val="22"/>
          </w:rPr>
          <w:delText xml:space="preserve">DSO </w:delText>
        </w:r>
        <w:r w:rsidR="004C148F" w:rsidDel="00811352">
          <w:rPr>
            <w:szCs w:val="22"/>
          </w:rPr>
          <w:delText>ICF</w:delText>
        </w:r>
        <w:r w:rsidR="008C0287" w:rsidRPr="00D8437B" w:rsidDel="00811352">
          <w:rPr>
            <w:szCs w:val="22"/>
          </w:rPr>
          <w:delText xml:space="preserve"> </w:delText>
        </w:r>
      </w:del>
      <w:del w:id="156" w:author="Morteza Mehrnoush" w:date="2025-03-13T01:04:00Z" w16du:dateUtc="2025-03-13T05:04:00Z">
        <w:r w:rsidR="008C0287" w:rsidRPr="00D8437B" w:rsidDel="00A26573">
          <w:rPr>
            <w:szCs w:val="22"/>
          </w:rPr>
          <w:delText>is TBD.</w:delText>
        </w:r>
        <w:r w:rsidR="008C0287" w:rsidDel="00A26573">
          <w:rPr>
            <w:szCs w:val="22"/>
          </w:rPr>
          <w:delText xml:space="preserve"> </w:delText>
        </w:r>
        <w:r w:rsidR="00A84A24" w:rsidRPr="00D8437B" w:rsidDel="00A26573">
          <w:rPr>
            <w:szCs w:val="22"/>
          </w:rPr>
          <w:delText xml:space="preserve">The number of spatial streams for the response to the BSRP Trigger frame </w:delText>
        </w:r>
        <w:r w:rsidR="008B0878" w:rsidDel="00A26573">
          <w:rPr>
            <w:szCs w:val="22"/>
          </w:rPr>
          <w:delText xml:space="preserve">that is a DSO ICF </w:delText>
        </w:r>
        <w:r w:rsidR="00A84A24" w:rsidRPr="00D8437B" w:rsidDel="00A26573">
          <w:rPr>
            <w:szCs w:val="22"/>
          </w:rPr>
          <w:delText>shall be limited to one, which shall be indicated in the BSRP Trigger frame.</w:delText>
        </w:r>
        <w:r w:rsidR="00012850" w:rsidRPr="00D8437B" w:rsidDel="00A26573">
          <w:rPr>
            <w:szCs w:val="22"/>
          </w:rPr>
          <w:delText xml:space="preserve"> </w:delText>
        </w:r>
      </w:del>
    </w:p>
    <w:p w14:paraId="67F0DBA1" w14:textId="0E313F9D" w:rsidR="000F3F0D" w:rsidRPr="000F3F0D" w:rsidDel="00A26573" w:rsidRDefault="000F3F0D" w:rsidP="001E4132">
      <w:pPr>
        <w:numPr>
          <w:ilvl w:val="0"/>
          <w:numId w:val="345"/>
        </w:numPr>
        <w:spacing w:after="160" w:line="259" w:lineRule="auto"/>
        <w:rPr>
          <w:ins w:id="157" w:author="Kerstin Johnsson (Nokia)" w:date="2025-03-10T17:38:00Z"/>
          <w:del w:id="158" w:author="Morteza Mehrnoush" w:date="2025-03-13T01:04:00Z" w16du:dateUtc="2025-03-13T05:04:00Z"/>
          <w:szCs w:val="22"/>
        </w:rPr>
      </w:pPr>
      <w:ins w:id="159" w:author="Kerstin Johnsson (Nokia)" w:date="2025-03-10T17:37:00Z">
        <w:del w:id="160" w:author="Morteza Mehrnoush" w:date="2025-03-12T00:37:00Z">
          <w:r w:rsidDel="00FD209E">
            <w:rPr>
              <w:iCs/>
              <w:szCs w:val="22"/>
            </w:rPr>
            <w:delText>The</w:delText>
          </w:r>
        </w:del>
        <w:del w:id="161" w:author="Morteza Mehrnoush" w:date="2025-03-13T01:04:00Z" w16du:dateUtc="2025-03-13T05:04:00Z">
          <w:r w:rsidDel="00A26573">
            <w:rPr>
              <w:iCs/>
              <w:szCs w:val="22"/>
            </w:rPr>
            <w:delText xml:space="preserve"> </w:delText>
          </w:r>
        </w:del>
      </w:ins>
      <w:del w:id="162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DSO ICF</w:delText>
        </w:r>
      </w:del>
      <w:ins w:id="163" w:author="Kerstin Johnsson (Nokia)" w:date="2025-03-10T17:38:00Z">
        <w:del w:id="164" w:author="Morteza Mehrnoush" w:date="2025-03-12T00:37:00Z">
          <w:r w:rsidDel="00FD209E">
            <w:rPr>
              <w:iCs/>
              <w:szCs w:val="22"/>
            </w:rPr>
            <w:delText>,</w:delText>
          </w:r>
        </w:del>
      </w:ins>
      <w:del w:id="165" w:author="Morteza Mehrnoush" w:date="2025-03-12T00:37:00Z">
        <w:r w:rsidR="009E43AD" w:rsidRPr="00015201" w:rsidDel="00FD209E">
          <w:rPr>
            <w:iCs/>
            <w:szCs w:val="22"/>
          </w:rPr>
          <w:delText xml:space="preserve"> which </w:delText>
        </w:r>
      </w:del>
      <w:del w:id="166" w:author="Morteza Mehrnoush" w:date="2025-03-12T00:39:00Z">
        <w:r w:rsidR="009E43AD" w:rsidRPr="00015201" w:rsidDel="00FD209E">
          <w:rPr>
            <w:iCs/>
            <w:szCs w:val="22"/>
          </w:rPr>
          <w:delText>includes a User Info field corresponding to the DSO STA</w:delText>
        </w:r>
      </w:del>
      <w:ins w:id="167" w:author="Kerstin Johnsson (Nokia)" w:date="2025-03-10T17:38:00Z">
        <w:del w:id="168" w:author="Morteza Mehrnoush" w:date="2025-03-13T01:04:00Z" w16du:dateUtc="2025-03-13T05:04:00Z">
          <w:r w:rsidDel="00A26573">
            <w:rPr>
              <w:iCs/>
              <w:szCs w:val="22"/>
            </w:rPr>
            <w:delText>,</w:delText>
          </w:r>
        </w:del>
      </w:ins>
      <w:del w:id="169" w:author="Morteza Mehrnoush" w:date="2025-03-12T00:39:00Z">
        <w:r w:rsidR="009E43AD" w:rsidRPr="00015201" w:rsidDel="00FD209E">
          <w:rPr>
            <w:iCs/>
            <w:szCs w:val="22"/>
          </w:rPr>
          <w:delText xml:space="preserve"> shall set the </w:delText>
        </w:r>
      </w:del>
      <w:del w:id="170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AID12 subfield</w:delText>
        </w:r>
        <w:r w:rsidR="000E2288" w:rsidDel="00A26573">
          <w:rPr>
            <w:iCs/>
            <w:szCs w:val="22"/>
          </w:rPr>
          <w:delText xml:space="preserve"> </w:delText>
        </w:r>
        <w:r w:rsidR="009E43AD" w:rsidRPr="00015201" w:rsidDel="00A26573">
          <w:rPr>
            <w:iCs/>
            <w:szCs w:val="22"/>
          </w:rPr>
          <w:delText>to the AID of the non-AP</w:delText>
        </w:r>
      </w:del>
      <w:ins w:id="171" w:author="Kerstin Johnsson (Nokia)" w:date="2025-03-10T17:38:00Z">
        <w:del w:id="172" w:author="Morteza Mehrnoush" w:date="2025-03-13T01:04:00Z" w16du:dateUtc="2025-03-13T05:04:00Z">
          <w:r w:rsidDel="00A26573">
            <w:rPr>
              <w:iCs/>
              <w:szCs w:val="22"/>
            </w:rPr>
            <w:delText>DSO</w:delText>
          </w:r>
        </w:del>
      </w:ins>
      <w:del w:id="173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 xml:space="preserve"> STA</w:delText>
        </w:r>
      </w:del>
      <w:ins w:id="174" w:author="Kerstin Johnsson (Nokia)" w:date="2025-03-10T17:38:00Z">
        <w:del w:id="175" w:author="Morteza Mehrnoush" w:date="2025-03-12T00:42:00Z">
          <w:r w:rsidDel="00FD209E">
            <w:rPr>
              <w:iCs/>
              <w:szCs w:val="22"/>
            </w:rPr>
            <w:delText>,</w:delText>
          </w:r>
        </w:del>
      </w:ins>
      <w:del w:id="176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 xml:space="preserve"> and the </w:delText>
        </w:r>
        <w:r w:rsidR="00711FFA" w:rsidDel="00A26573">
          <w:rPr>
            <w:iCs/>
            <w:szCs w:val="22"/>
          </w:rPr>
          <w:delText>sub</w:delText>
        </w:r>
      </w:del>
      <w:del w:id="177" w:author="Morteza Mehrnoush" w:date="2025-03-12T00:36:00Z">
        <w:r w:rsidR="009E43AD" w:rsidRPr="00015201" w:rsidDel="00FD209E">
          <w:rPr>
            <w:iCs/>
            <w:szCs w:val="22"/>
          </w:rPr>
          <w:delText xml:space="preserve">DSO subband is indicated by the RU Allocation field, wherein the </w:delText>
        </w:r>
      </w:del>
      <w:del w:id="178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RU assigned to the non-AP</w:delText>
        </w:r>
      </w:del>
      <w:ins w:id="179" w:author="Kerstin Johnsson (Nokia)" w:date="2025-03-10T17:38:00Z">
        <w:del w:id="180" w:author="Morteza Mehrnoush" w:date="2025-03-13T01:04:00Z" w16du:dateUtc="2025-03-13T05:04:00Z">
          <w:r w:rsidDel="00A26573">
            <w:rPr>
              <w:iCs/>
              <w:szCs w:val="22"/>
            </w:rPr>
            <w:delText>DSO</w:delText>
          </w:r>
        </w:del>
      </w:ins>
      <w:del w:id="181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 xml:space="preserve"> STA </w:delText>
        </w:r>
      </w:del>
      <w:del w:id="182" w:author="Morteza Mehrnoush" w:date="2025-03-12T00:40:00Z">
        <w:r w:rsidR="009E43AD" w:rsidRPr="00015201" w:rsidDel="00FD209E">
          <w:rPr>
            <w:iCs/>
            <w:szCs w:val="22"/>
          </w:rPr>
          <w:delText>shall be</w:delText>
        </w:r>
      </w:del>
      <w:del w:id="183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 xml:space="preserve"> </w:delText>
        </w:r>
      </w:del>
      <w:del w:id="184" w:author="Morteza Mehrnoush" w:date="2025-03-12T00:41:00Z">
        <w:r w:rsidR="009E43AD" w:rsidRPr="00015201" w:rsidDel="00FD209E">
          <w:rPr>
            <w:iCs/>
            <w:szCs w:val="22"/>
          </w:rPr>
          <w:delText>located with</w:delText>
        </w:r>
      </w:del>
      <w:del w:id="185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in a single DSO sub</w:delText>
        </w:r>
      </w:del>
      <w:del w:id="186" w:author="Morteza Mehrnoush" w:date="2025-03-12T00:37:00Z">
        <w:r w:rsidR="009E43AD" w:rsidRPr="00015201" w:rsidDel="00FD209E">
          <w:rPr>
            <w:iCs/>
            <w:szCs w:val="22"/>
          </w:rPr>
          <w:delText>-</w:delText>
        </w:r>
      </w:del>
      <w:del w:id="187" w:author="Morteza Mehrnoush" w:date="2025-03-13T01:04:00Z" w16du:dateUtc="2025-03-13T05:04:00Z">
        <w:r w:rsidR="009E43AD" w:rsidRPr="00015201" w:rsidDel="00A26573">
          <w:rPr>
            <w:iCs/>
            <w:szCs w:val="22"/>
          </w:rPr>
          <w:delText>band.</w:delText>
        </w:r>
        <w:r w:rsidR="009E43AD" w:rsidDel="00A26573">
          <w:rPr>
            <w:iCs/>
            <w:szCs w:val="22"/>
          </w:rPr>
          <w:delText xml:space="preserve"> </w:delText>
        </w:r>
      </w:del>
    </w:p>
    <w:p w14:paraId="60311AFF" w14:textId="752A7360" w:rsidR="009E43AD" w:rsidRPr="008C0287" w:rsidDel="00A26573" w:rsidRDefault="009E43AD" w:rsidP="001E4132">
      <w:pPr>
        <w:numPr>
          <w:ilvl w:val="0"/>
          <w:numId w:val="345"/>
        </w:numPr>
        <w:spacing w:after="160" w:line="259" w:lineRule="auto"/>
        <w:rPr>
          <w:del w:id="188" w:author="Morteza Mehrnoush" w:date="2025-03-13T01:04:00Z" w16du:dateUtc="2025-03-13T05:04:00Z"/>
          <w:szCs w:val="22"/>
        </w:rPr>
      </w:pPr>
      <w:del w:id="189" w:author="Morteza Mehrnoush" w:date="2025-03-13T01:04:00Z" w16du:dateUtc="2025-03-13T05:04:00Z">
        <w:r w:rsidRPr="008C0287" w:rsidDel="00A26573">
          <w:rPr>
            <w:szCs w:val="22"/>
          </w:rPr>
          <w:delText xml:space="preserve">It is TBD if additional signaling </w:delText>
        </w:r>
        <w:r w:rsidR="00B14677" w:rsidDel="00A26573">
          <w:rPr>
            <w:szCs w:val="22"/>
          </w:rPr>
          <w:delText xml:space="preserve">is needed to </w:delText>
        </w:r>
        <w:r w:rsidR="00B14677" w:rsidRPr="008C0287" w:rsidDel="00A26573">
          <w:rPr>
            <w:szCs w:val="22"/>
          </w:rPr>
          <w:delText>indicat</w:delText>
        </w:r>
        <w:r w:rsidR="00B14677" w:rsidDel="00A26573">
          <w:rPr>
            <w:szCs w:val="22"/>
          </w:rPr>
          <w:delText>e</w:delText>
        </w:r>
        <w:r w:rsidR="00B14677" w:rsidRPr="008C0287" w:rsidDel="00A26573">
          <w:rPr>
            <w:szCs w:val="22"/>
          </w:rPr>
          <w:delText xml:space="preserve"> </w:delText>
        </w:r>
        <w:r w:rsidRPr="008C0287" w:rsidDel="00A26573">
          <w:rPr>
            <w:szCs w:val="22"/>
          </w:rPr>
          <w:delText xml:space="preserve">a TXOP </w:delText>
        </w:r>
        <w:r w:rsidR="00B14677" w:rsidDel="00A26573">
          <w:rPr>
            <w:szCs w:val="22"/>
          </w:rPr>
          <w:delText>as</w:delText>
        </w:r>
        <w:r w:rsidR="00B14677" w:rsidRPr="008C0287" w:rsidDel="00A26573">
          <w:rPr>
            <w:szCs w:val="22"/>
          </w:rPr>
          <w:delText xml:space="preserve"> </w:delText>
        </w:r>
        <w:r w:rsidRPr="008C0287" w:rsidDel="00A26573">
          <w:rPr>
            <w:szCs w:val="22"/>
          </w:rPr>
          <w:delText>a DSO TXOP.</w:delText>
        </w:r>
      </w:del>
    </w:p>
    <w:p w14:paraId="7FDB28DF" w14:textId="789925E1" w:rsidR="008C0287" w:rsidDel="00A26573" w:rsidRDefault="008C0287" w:rsidP="001E4132">
      <w:pPr>
        <w:spacing w:after="160" w:line="259" w:lineRule="auto"/>
        <w:rPr>
          <w:del w:id="190" w:author="Morteza Mehrnoush" w:date="2025-03-13T01:04:00Z" w16du:dateUtc="2025-03-13T05:04:00Z"/>
          <w:szCs w:val="22"/>
        </w:rPr>
      </w:pPr>
    </w:p>
    <w:p w14:paraId="61A8962B" w14:textId="25D00C6E" w:rsidR="00C72586" w:rsidDel="00A26573" w:rsidRDefault="00DA7FFB" w:rsidP="001E4132">
      <w:pPr>
        <w:spacing w:after="160" w:line="259" w:lineRule="auto"/>
        <w:rPr>
          <w:del w:id="191" w:author="Morteza Mehrnoush" w:date="2025-03-13T01:04:00Z" w16du:dateUtc="2025-03-13T05:04:00Z"/>
          <w:szCs w:val="22"/>
        </w:rPr>
      </w:pPr>
      <w:del w:id="192" w:author="Morteza Mehrnoush" w:date="2025-03-13T01:04:00Z" w16du:dateUtc="2025-03-13T05:04:00Z">
        <w:r w:rsidDel="00A26573">
          <w:rPr>
            <w:iCs/>
            <w:szCs w:val="22"/>
          </w:rPr>
          <w:delText>2)</w:delText>
        </w:r>
        <w:r w:rsidR="00FD5D46" w:rsidDel="00A26573">
          <w:rPr>
            <w:iCs/>
            <w:szCs w:val="22"/>
          </w:rPr>
          <w:delText xml:space="preserve"> </w:delText>
        </w:r>
        <w:r w:rsidR="00005A2F" w:rsidDel="00A26573">
          <w:rPr>
            <w:iCs/>
            <w:szCs w:val="22"/>
          </w:rPr>
          <w:delText xml:space="preserve">A DSO </w:delText>
        </w:r>
        <w:r w:rsidR="00971D08" w:rsidDel="00A26573">
          <w:rPr>
            <w:szCs w:val="22"/>
          </w:rPr>
          <w:delText xml:space="preserve">AP </w:delText>
        </w:r>
        <w:r w:rsidR="00971D08" w:rsidRPr="00265D26" w:rsidDel="00A26573">
          <w:rPr>
            <w:szCs w:val="22"/>
          </w:rPr>
          <w:delText>shall include an intermediate FCS</w:delText>
        </w:r>
        <w:r w:rsidR="00971D08" w:rsidDel="00A26573">
          <w:rPr>
            <w:szCs w:val="22"/>
          </w:rPr>
          <w:delText xml:space="preserve"> in </w:delText>
        </w:r>
        <w:r w:rsidR="008B0878" w:rsidDel="00A26573">
          <w:rPr>
            <w:szCs w:val="22"/>
          </w:rPr>
          <w:delText xml:space="preserve">the </w:delText>
        </w:r>
        <w:r w:rsidR="00FE2810" w:rsidDel="00A26573">
          <w:rPr>
            <w:szCs w:val="22"/>
          </w:rPr>
          <w:delText>DSO</w:delText>
        </w:r>
        <w:r w:rsidR="00FE2810" w:rsidRPr="00265D26" w:rsidDel="00A26573">
          <w:rPr>
            <w:szCs w:val="22"/>
          </w:rPr>
          <w:delText xml:space="preserve"> </w:delText>
        </w:r>
        <w:r w:rsidR="008B0878" w:rsidDel="00A26573">
          <w:rPr>
            <w:szCs w:val="22"/>
          </w:rPr>
          <w:delText>ICF</w:delText>
        </w:r>
        <w:r w:rsidR="00FE2810" w:rsidRPr="00265D26" w:rsidDel="00A26573">
          <w:rPr>
            <w:szCs w:val="22"/>
          </w:rPr>
          <w:delText xml:space="preserve"> </w:delText>
        </w:r>
        <w:r w:rsidR="00971D08" w:rsidRPr="00265D26" w:rsidDel="00A26573">
          <w:rPr>
            <w:szCs w:val="22"/>
          </w:rPr>
          <w:delText xml:space="preserve">if needed by </w:delText>
        </w:r>
        <w:r w:rsidR="008B0878" w:rsidDel="00A26573">
          <w:rPr>
            <w:szCs w:val="22"/>
          </w:rPr>
          <w:delText>a</w:delText>
        </w:r>
        <w:r w:rsidR="00971D08" w:rsidRPr="00265D26" w:rsidDel="00A26573">
          <w:rPr>
            <w:szCs w:val="22"/>
          </w:rPr>
          <w:delText xml:space="preserve"> DSO STA</w:delText>
        </w:r>
        <w:r w:rsidR="008B0878" w:rsidDel="00A26573">
          <w:rPr>
            <w:szCs w:val="22"/>
          </w:rPr>
          <w:delText xml:space="preserve"> that is an intended recipient of the DSO ICF</w:delText>
        </w:r>
        <w:r w:rsidR="00FE2810" w:rsidDel="00A26573">
          <w:rPr>
            <w:szCs w:val="22"/>
          </w:rPr>
          <w:delText xml:space="preserve">. </w:delText>
        </w:r>
      </w:del>
    </w:p>
    <w:p w14:paraId="2F6D6040" w14:textId="0E8874D3" w:rsidR="00971D08" w:rsidRPr="00ED0FB2" w:rsidDel="00A26573" w:rsidRDefault="00971D08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del w:id="193" w:author="Morteza Mehrnoush" w:date="2025-03-13T01:04:00Z" w16du:dateUtc="2025-03-13T05:04:00Z"/>
          <w:szCs w:val="22"/>
        </w:rPr>
      </w:pPr>
      <w:del w:id="194" w:author="Morteza Mehrnoush" w:date="2025-03-13T01:04:00Z" w16du:dateUtc="2025-03-13T05:04:00Z">
        <w:r w:rsidRPr="00C72586" w:rsidDel="00A26573">
          <w:rPr>
            <w:szCs w:val="22"/>
          </w:rPr>
          <w:lastRenderedPageBreak/>
          <w:delText>N</w:delText>
        </w:r>
      </w:del>
      <w:del w:id="195" w:author="Morteza Mehrnoush" w:date="2025-03-12T16:23:00Z" w16du:dateUtc="2025-03-12T20:23:00Z">
        <w:r w:rsidRPr="00C72586" w:rsidDel="000E2E7F">
          <w:rPr>
            <w:szCs w:val="22"/>
          </w:rPr>
          <w:delText>ote:</w:delText>
        </w:r>
      </w:del>
      <w:del w:id="196" w:author="Morteza Mehrnoush" w:date="2025-03-12T16:24:00Z" w16du:dateUtc="2025-03-12T20:24:00Z">
        <w:r w:rsidRPr="00C72586" w:rsidDel="000E2E7F">
          <w:rPr>
            <w:szCs w:val="22"/>
          </w:rPr>
          <w:delText xml:space="preserve"> </w:delText>
        </w:r>
      </w:del>
      <w:ins w:id="197" w:author="Kerstin Johnsson (Nokia)" w:date="2025-03-10T17:41:00Z">
        <w:del w:id="198" w:author="Morteza Mehrnoush" w:date="2025-03-12T16:24:00Z" w16du:dateUtc="2025-03-12T20:24:00Z">
          <w:r w:rsidR="002E7818" w:rsidDel="000E2E7F">
            <w:rPr>
              <w:szCs w:val="22"/>
            </w:rPr>
            <w:delText>a</w:delText>
          </w:r>
        </w:del>
        <w:del w:id="199" w:author="Morteza Mehrnoush" w:date="2025-03-13T01:04:00Z" w16du:dateUtc="2025-03-13T05:04:00Z">
          <w:r w:rsidR="002E7818" w:rsidDel="00A26573">
            <w:rPr>
              <w:szCs w:val="22"/>
            </w:rPr>
            <w:delText xml:space="preserve">n </w:delText>
          </w:r>
        </w:del>
      </w:ins>
      <w:del w:id="200" w:author="Morteza Mehrnoush" w:date="2025-03-13T01:04:00Z" w16du:dateUtc="2025-03-13T05:04:00Z">
        <w:r w:rsidRPr="00C72586" w:rsidDel="00A26573">
          <w:rPr>
            <w:szCs w:val="22"/>
          </w:rPr>
          <w:delText xml:space="preserve">intermediate FCS </w:delText>
        </w:r>
      </w:del>
      <w:del w:id="201" w:author="Morteza Mehrnoush" w:date="2025-03-12T00:07:00Z">
        <w:r w:rsidRPr="00C72586" w:rsidDel="00BA6B3D">
          <w:rPr>
            <w:szCs w:val="22"/>
          </w:rPr>
          <w:delText xml:space="preserve">may </w:delText>
        </w:r>
      </w:del>
      <w:del w:id="202" w:author="Morteza Mehrnoush" w:date="2025-03-13T01:04:00Z" w16du:dateUtc="2025-03-13T05:04:00Z">
        <w:r w:rsidRPr="00C72586" w:rsidDel="00A26573">
          <w:rPr>
            <w:szCs w:val="22"/>
          </w:rPr>
          <w:delText>not be needed, for instance,</w:delText>
        </w:r>
      </w:del>
      <w:ins w:id="203" w:author="Kerstin Johnsson (Nokia)" w:date="2025-03-10T17:41:00Z">
        <w:del w:id="204" w:author="Morteza Mehrnoush" w:date="2025-03-13T01:04:00Z" w16du:dateUtc="2025-03-13T05:04:00Z">
          <w:r w:rsidR="002E7818" w:rsidDel="00A26573">
            <w:rPr>
              <w:szCs w:val="22"/>
            </w:rPr>
            <w:delText>e.g.,</w:delText>
          </w:r>
        </w:del>
      </w:ins>
      <w:del w:id="205" w:author="Morteza Mehrnoush" w:date="2025-03-13T01:04:00Z" w16du:dateUtc="2025-03-13T05:04:00Z">
        <w:r w:rsidRPr="00C72586" w:rsidDel="00A26573">
          <w:rPr>
            <w:szCs w:val="22"/>
          </w:rPr>
          <w:delText xml:space="preserve"> if the </w:delText>
        </w:r>
        <w:r w:rsidR="008B0878" w:rsidRPr="00C72586" w:rsidDel="00A26573">
          <w:rPr>
            <w:szCs w:val="22"/>
          </w:rPr>
          <w:delText xml:space="preserve">DSO </w:delText>
        </w:r>
        <w:r w:rsidRPr="00C72586" w:rsidDel="00A26573">
          <w:rPr>
            <w:szCs w:val="22"/>
          </w:rPr>
          <w:delText xml:space="preserve">STA requires no padding. </w:delText>
        </w:r>
      </w:del>
    </w:p>
    <w:p w14:paraId="19A6D2C0" w14:textId="7F830323" w:rsidR="00012850" w:rsidRPr="00265D26" w:rsidDel="00A26573" w:rsidRDefault="00DA7FFB" w:rsidP="002623CA">
      <w:pPr>
        <w:spacing w:after="160" w:line="259" w:lineRule="auto"/>
        <w:rPr>
          <w:del w:id="206" w:author="Morteza Mehrnoush" w:date="2025-03-13T01:04:00Z" w16du:dateUtc="2025-03-13T05:04:00Z"/>
          <w:szCs w:val="22"/>
        </w:rPr>
      </w:pPr>
      <w:del w:id="207" w:author="Morteza Mehrnoush" w:date="2025-03-13T01:04:00Z" w16du:dateUtc="2025-03-13T05:04:00Z">
        <w:r w:rsidDel="00A26573">
          <w:rPr>
            <w:szCs w:val="22"/>
          </w:rPr>
          <w:delText>3)</w:delText>
        </w:r>
        <w:r w:rsidR="00FD5D46" w:rsidDel="00A26573">
          <w:rPr>
            <w:szCs w:val="22"/>
          </w:rPr>
          <w:delText xml:space="preserve"> </w:delText>
        </w:r>
        <w:r w:rsidR="008B0878" w:rsidDel="00A26573">
          <w:rPr>
            <w:szCs w:val="22"/>
          </w:rPr>
          <w:delText>A</w:delText>
        </w:r>
        <w:r w:rsidR="0054032C" w:rsidDel="00A26573">
          <w:rPr>
            <w:szCs w:val="22"/>
          </w:rPr>
          <w:delText xml:space="preserve"> </w:delText>
        </w:r>
        <w:r w:rsidR="00BD2ABF" w:rsidDel="00A26573">
          <w:rPr>
            <w:szCs w:val="22"/>
          </w:rPr>
          <w:delText xml:space="preserve">DSO STA, </w:delText>
        </w:r>
      </w:del>
      <w:ins w:id="208" w:author="Kerstin Johnsson (Nokia)" w:date="2025-03-10T17:44:00Z">
        <w:del w:id="209" w:author="Morteza Mehrnoush" w:date="2025-03-13T01:04:00Z" w16du:dateUtc="2025-03-13T05:04:00Z">
          <w:r w:rsidR="002E7818" w:rsidDel="00A26573">
            <w:rPr>
              <w:szCs w:val="22"/>
            </w:rPr>
            <w:delText>If a DSO STA receives a DSO ICF from its DSO AP</w:delText>
          </w:r>
        </w:del>
      </w:ins>
      <w:ins w:id="210" w:author="Kerstin Johnsson (Nokia)" w:date="2025-03-10T17:54:00Z">
        <w:del w:id="211" w:author="Morteza Mehrnoush" w:date="2025-03-13T01:04:00Z" w16du:dateUtc="2025-03-13T05:04:00Z">
          <w:r w:rsidR="001E4132" w:rsidDel="00A26573">
            <w:rPr>
              <w:szCs w:val="22"/>
            </w:rPr>
            <w:delText>,</w:delText>
          </w:r>
        </w:del>
      </w:ins>
      <w:ins w:id="212" w:author="Kerstin Johnsson (Nokia)" w:date="2025-03-10T17:44:00Z">
        <w:del w:id="213" w:author="Morteza Mehrnoush" w:date="2025-03-13T01:04:00Z" w16du:dateUtc="2025-03-13T05:04:00Z">
          <w:r w:rsidR="002E7818" w:rsidDel="00A26573">
            <w:rPr>
              <w:szCs w:val="22"/>
            </w:rPr>
            <w:delText xml:space="preserve"> where </w:delText>
          </w:r>
        </w:del>
      </w:ins>
      <w:ins w:id="214" w:author="Kerstin Johnsson (Nokia)" w:date="2025-03-10T17:45:00Z">
        <w:del w:id="215" w:author="Morteza Mehrnoush" w:date="2025-03-13T01:04:00Z" w16du:dateUtc="2025-03-13T05:04:00Z">
          <w:r w:rsidR="002E7818" w:rsidDel="00A26573">
            <w:rPr>
              <w:szCs w:val="22"/>
            </w:rPr>
            <w:delText>the DSO STA</w:delText>
          </w:r>
        </w:del>
        <w:del w:id="216" w:author="Morteza Mehrnoush" w:date="2025-03-12T00:09:00Z">
          <w:r w:rsidR="002E7818" w:rsidDel="00BA6B3D">
            <w:rPr>
              <w:szCs w:val="22"/>
            </w:rPr>
            <w:delText>’s RU</w:delText>
          </w:r>
        </w:del>
        <w:del w:id="217" w:author="Morteza Mehrnoush" w:date="2025-03-13T01:04:00Z" w16du:dateUtc="2025-03-13T05:04:00Z">
          <w:r w:rsidR="002E7818" w:rsidDel="00A26573">
            <w:rPr>
              <w:szCs w:val="22"/>
            </w:rPr>
            <w:delText xml:space="preserve"> </w:delText>
          </w:r>
        </w:del>
      </w:ins>
      <w:ins w:id="218" w:author="Kerstin Johnsson (Nokia)" w:date="2025-03-10T17:55:00Z">
        <w:del w:id="219" w:author="Morteza Mehrnoush" w:date="2025-03-13T01:04:00Z" w16du:dateUtc="2025-03-13T05:04:00Z">
          <w:r w:rsidR="001E4132" w:rsidDel="00A26573">
            <w:rPr>
              <w:szCs w:val="22"/>
            </w:rPr>
            <w:delText>is contained in a</w:delText>
          </w:r>
        </w:del>
      </w:ins>
      <w:ins w:id="220" w:author="Kerstin Johnsson (Nokia)" w:date="2025-03-10T17:45:00Z">
        <w:del w:id="221" w:author="Morteza Mehrnoush" w:date="2025-03-13T01:04:00Z" w16du:dateUtc="2025-03-13T05:04:00Z">
          <w:r w:rsidR="002E7818" w:rsidDel="00A26573">
            <w:rPr>
              <w:szCs w:val="22"/>
            </w:rPr>
            <w:delText xml:space="preserve"> DSO subband</w:delText>
          </w:r>
        </w:del>
      </w:ins>
      <w:del w:id="222" w:author="Morteza Mehrnoush" w:date="2025-03-13T01:04:00Z" w16du:dateUtc="2025-03-13T05:04:00Z">
        <w:r w:rsidR="00BD2ABF" w:rsidDel="00A26573">
          <w:rPr>
            <w:szCs w:val="22"/>
          </w:rPr>
          <w:delText>u</w:delText>
        </w:r>
        <w:r w:rsidR="00012850" w:rsidRPr="00265D26" w:rsidDel="00A26573">
          <w:rPr>
            <w:szCs w:val="22"/>
          </w:rPr>
          <w:delText xml:space="preserve">pon reception of </w:delText>
        </w:r>
        <w:r w:rsidR="008B0878" w:rsidDel="00A26573">
          <w:rPr>
            <w:szCs w:val="22"/>
          </w:rPr>
          <w:delText>a</w:delText>
        </w:r>
        <w:r w:rsidR="008B0878" w:rsidRPr="00265D26" w:rsidDel="00A26573">
          <w:rPr>
            <w:szCs w:val="22"/>
          </w:rPr>
          <w:delText xml:space="preserve"> </w:delText>
        </w:r>
        <w:r w:rsidR="00012850" w:rsidRPr="00265D26" w:rsidDel="00A26573">
          <w:rPr>
            <w:szCs w:val="22"/>
          </w:rPr>
          <w:delText>DSO ICF</w:delText>
        </w:r>
        <w:r w:rsidR="008B0878" w:rsidDel="00A26573">
          <w:rPr>
            <w:szCs w:val="22"/>
          </w:rPr>
          <w:delText xml:space="preserve"> from its </w:delText>
        </w:r>
        <w:r w:rsidR="00694A9A" w:rsidDel="00A26573">
          <w:rPr>
            <w:szCs w:val="22"/>
          </w:rPr>
          <w:delText xml:space="preserve">DSO </w:delText>
        </w:r>
        <w:r w:rsidR="008B0878" w:rsidDel="00A26573">
          <w:rPr>
            <w:szCs w:val="22"/>
          </w:rPr>
          <w:delText>AP</w:delText>
        </w:r>
        <w:r w:rsidR="005F4BB7" w:rsidDel="00A26573">
          <w:rPr>
            <w:szCs w:val="22"/>
          </w:rPr>
          <w:delText xml:space="preserve"> if </w:delText>
        </w:r>
        <w:r w:rsidR="00C72586" w:rsidDel="00A26573">
          <w:rPr>
            <w:szCs w:val="22"/>
          </w:rPr>
          <w:delText>it’s</w:delText>
        </w:r>
        <w:r w:rsidR="005F4BB7" w:rsidDel="00A26573">
          <w:rPr>
            <w:szCs w:val="22"/>
          </w:rPr>
          <w:delText xml:space="preserve"> scheduled in an RU on the DSO subband</w:delText>
        </w:r>
        <w:r w:rsidR="00012850" w:rsidRPr="00265D26" w:rsidDel="00A26573">
          <w:rPr>
            <w:szCs w:val="22"/>
          </w:rPr>
          <w:delText>,</w:delText>
        </w:r>
      </w:del>
      <w:ins w:id="223" w:author="Kerstin Johnsson (Nokia)" w:date="2025-03-10T17:45:00Z">
        <w:del w:id="224" w:author="Morteza Mehrnoush" w:date="2025-03-13T01:04:00Z" w16du:dateUtc="2025-03-13T05:04:00Z">
          <w:r w:rsidR="002E7818" w:rsidDel="00A26573">
            <w:rPr>
              <w:szCs w:val="22"/>
            </w:rPr>
            <w:delText xml:space="preserve"> the DSO STA</w:delText>
          </w:r>
        </w:del>
      </w:ins>
      <w:del w:id="225" w:author="Morteza Mehrnoush" w:date="2025-03-13T01:04:00Z" w16du:dateUtc="2025-03-13T05:04:00Z">
        <w:r w:rsidR="00012850" w:rsidRPr="00265D26" w:rsidDel="00A26573">
          <w:rPr>
            <w:szCs w:val="22"/>
          </w:rPr>
          <w:delText xml:space="preserve"> shall</w:delText>
        </w:r>
        <w:r w:rsidR="00012850" w:rsidDel="00A26573">
          <w:rPr>
            <w:szCs w:val="22"/>
          </w:rPr>
          <w:delText xml:space="preserve"> </w:delText>
        </w:r>
        <w:r w:rsidR="00012850" w:rsidRPr="00012850" w:rsidDel="00A26573">
          <w:rPr>
            <w:szCs w:val="22"/>
          </w:rPr>
          <w:delText xml:space="preserve">transition to the </w:delText>
        </w:r>
        <w:r w:rsidR="008B0878" w:rsidDel="00A26573">
          <w:rPr>
            <w:szCs w:val="22"/>
          </w:rPr>
          <w:delText xml:space="preserve">indicated </w:delText>
        </w:r>
        <w:r w:rsidR="00012850" w:rsidRPr="00012850" w:rsidDel="00A26573">
          <w:rPr>
            <w:szCs w:val="22"/>
          </w:rPr>
          <w:delText>DSO subband</w:delText>
        </w:r>
        <w:r w:rsidR="00BD2ABF" w:rsidDel="00A26573">
          <w:rPr>
            <w:szCs w:val="22"/>
          </w:rPr>
          <w:delText xml:space="preserve"> and </w:delText>
        </w:r>
        <w:r w:rsidR="00012850" w:rsidRPr="00265D26" w:rsidDel="00A26573">
          <w:rPr>
            <w:szCs w:val="22"/>
          </w:rPr>
          <w:delText xml:space="preserve">transmit </w:delText>
        </w:r>
        <w:r w:rsidR="001F5104" w:rsidDel="00A26573">
          <w:rPr>
            <w:szCs w:val="22"/>
          </w:rPr>
          <w:delText>the corresponding</w:delText>
        </w:r>
        <w:r w:rsidR="005E3D49" w:rsidDel="00A26573">
          <w:rPr>
            <w:szCs w:val="22"/>
          </w:rPr>
          <w:delText xml:space="preserve"> ICR</w:delText>
        </w:r>
        <w:r w:rsidR="00012850" w:rsidRPr="00265D26" w:rsidDel="00A26573">
          <w:rPr>
            <w:szCs w:val="22"/>
          </w:rPr>
          <w:delText xml:space="preserve"> in the </w:delText>
        </w:r>
        <w:r w:rsidR="005E3D49" w:rsidDel="00A26573">
          <w:rPr>
            <w:szCs w:val="22"/>
          </w:rPr>
          <w:delText xml:space="preserve">indicated </w:delText>
        </w:r>
        <w:r w:rsidR="00012850" w:rsidRPr="00265D26" w:rsidDel="00A26573">
          <w:rPr>
            <w:szCs w:val="22"/>
          </w:rPr>
          <w:delText xml:space="preserve">DSO subband a SIFS after the end of the </w:delText>
        </w:r>
        <w:r w:rsidR="00694A9A" w:rsidDel="00A26573">
          <w:rPr>
            <w:szCs w:val="22"/>
          </w:rPr>
          <w:delText xml:space="preserve">PPDU carrying </w:delText>
        </w:r>
      </w:del>
      <w:ins w:id="226" w:author="Kerstin Johnsson (Nokia)" w:date="2025-03-10T17:45:00Z">
        <w:del w:id="227" w:author="Morteza Mehrnoush" w:date="2025-03-13T01:04:00Z" w16du:dateUtc="2025-03-13T05:04:00Z">
          <w:r w:rsidR="002E7818" w:rsidDel="00A26573">
            <w:rPr>
              <w:szCs w:val="22"/>
            </w:rPr>
            <w:delText xml:space="preserve">the </w:delText>
          </w:r>
        </w:del>
      </w:ins>
      <w:del w:id="228" w:author="Morteza Mehrnoush" w:date="2025-03-13T01:04:00Z" w16du:dateUtc="2025-03-13T05:04:00Z">
        <w:r w:rsidR="00012850" w:rsidRPr="00265D26" w:rsidDel="00A26573">
          <w:rPr>
            <w:szCs w:val="22"/>
          </w:rPr>
          <w:delText>DSO ICF</w:delText>
        </w:r>
        <w:r w:rsidR="0023279B" w:rsidDel="00A26573">
          <w:rPr>
            <w:szCs w:val="22"/>
          </w:rPr>
          <w:delText>; if</w:delText>
        </w:r>
      </w:del>
      <w:ins w:id="229" w:author="Kerstin Johnsson (Nokia)" w:date="2025-03-10T17:45:00Z">
        <w:del w:id="230" w:author="Morteza Mehrnoush" w:date="2025-03-13T01:04:00Z" w16du:dateUtc="2025-03-13T05:04:00Z">
          <w:r w:rsidR="002E7818" w:rsidDel="00A26573">
            <w:rPr>
              <w:szCs w:val="22"/>
            </w:rPr>
            <w:delText>. If</w:delText>
          </w:r>
        </w:del>
      </w:ins>
      <w:del w:id="231" w:author="Morteza Mehrnoush" w:date="2025-03-13T01:04:00Z" w16du:dateUtc="2025-03-13T05:04:00Z">
        <w:r w:rsidR="0023279B" w:rsidDel="00A26573">
          <w:rPr>
            <w:szCs w:val="22"/>
          </w:rPr>
          <w:delText xml:space="preserve"> the DSO ICF is a BSRP </w:delText>
        </w:r>
        <w:r w:rsidR="00685250" w:rsidDel="00A26573">
          <w:rPr>
            <w:szCs w:val="22"/>
          </w:rPr>
          <w:delText>Trigger frame</w:delText>
        </w:r>
        <w:r w:rsidR="0023279B" w:rsidDel="00A26573">
          <w:rPr>
            <w:szCs w:val="22"/>
          </w:rPr>
          <w:delText xml:space="preserve">, then the </w:delText>
        </w:r>
      </w:del>
      <w:ins w:id="232" w:author="Kerstin Johnsson (Nokia)" w:date="2025-03-10T17:46:00Z">
        <w:del w:id="233" w:author="Morteza Mehrnoush" w:date="2025-03-13T01:04:00Z" w16du:dateUtc="2025-03-13T05:04:00Z">
          <w:r w:rsidR="002E7818" w:rsidDel="00A26573">
            <w:rPr>
              <w:szCs w:val="22"/>
            </w:rPr>
            <w:delText xml:space="preserve">DSO STA’s </w:delText>
          </w:r>
        </w:del>
      </w:ins>
      <w:del w:id="234" w:author="Morteza Mehrnoush" w:date="2025-03-11T11:13:00Z">
        <w:r w:rsidR="0023279B" w:rsidDel="000C40E7">
          <w:rPr>
            <w:szCs w:val="22"/>
          </w:rPr>
          <w:delText xml:space="preserve">transmission </w:delText>
        </w:r>
      </w:del>
      <w:ins w:id="235" w:author="Kerstin Johnsson (Nokia)" w:date="2025-03-10T17:56:00Z">
        <w:del w:id="236" w:author="Morteza Mehrnoush" w:date="2025-03-13T01:04:00Z" w16du:dateUtc="2025-03-13T05:04:00Z">
          <w:r w:rsidR="001E4132" w:rsidDel="00A26573">
            <w:rPr>
              <w:szCs w:val="22"/>
            </w:rPr>
            <w:delText xml:space="preserve">shall be sent  </w:delText>
          </w:r>
        </w:del>
        <w:del w:id="237" w:author="Morteza Mehrnoush" w:date="2025-03-11T11:03:00Z">
          <w:r w:rsidR="001E4132" w:rsidDel="005B74FD">
            <w:rPr>
              <w:szCs w:val="22"/>
            </w:rPr>
            <w:delText xml:space="preserve">the </w:delText>
          </w:r>
        </w:del>
        <w:del w:id="238" w:author="Morteza Mehrnoush" w:date="2025-03-13T01:04:00Z" w16du:dateUtc="2025-03-13T05:04:00Z">
          <w:r w:rsidR="001E4132" w:rsidDel="00A26573">
            <w:rPr>
              <w:szCs w:val="22"/>
            </w:rPr>
            <w:delText>RU</w:delText>
          </w:r>
        </w:del>
        <w:del w:id="239" w:author="Morteza Mehrnoush" w:date="2025-03-12T16:27:00Z" w16du:dateUtc="2025-03-12T20:27:00Z">
          <w:r w:rsidR="001E4132" w:rsidDel="000E2E7F">
            <w:rPr>
              <w:szCs w:val="22"/>
            </w:rPr>
            <w:delText xml:space="preserve"> </w:delText>
          </w:r>
        </w:del>
      </w:ins>
      <w:del w:id="240" w:author="Morteza Mehrnoush" w:date="2025-03-12T16:27:00Z" w16du:dateUtc="2025-03-12T20:27:00Z">
        <w:r w:rsidR="0023279B" w:rsidDel="000E2E7F">
          <w:rPr>
            <w:szCs w:val="22"/>
          </w:rPr>
          <w:delText>in the</w:delText>
        </w:r>
      </w:del>
      <w:ins w:id="241" w:author="Kerstin Johnsson (Nokia)" w:date="2025-03-10T17:56:00Z">
        <w:del w:id="242" w:author="Morteza Mehrnoush" w:date="2025-03-12T16:27:00Z" w16du:dateUtc="2025-03-12T20:27:00Z">
          <w:r w:rsidR="001E4132" w:rsidDel="000E2E7F">
            <w:rPr>
              <w:szCs w:val="22"/>
            </w:rPr>
            <w:delText>contained in the</w:delText>
          </w:r>
        </w:del>
      </w:ins>
      <w:del w:id="243" w:author="Morteza Mehrnoush" w:date="2025-03-12T16:27:00Z" w16du:dateUtc="2025-03-12T20:27:00Z">
        <w:r w:rsidR="0023279B" w:rsidDel="000E2E7F">
          <w:rPr>
            <w:szCs w:val="22"/>
          </w:rPr>
          <w:delText xml:space="preserve"> indicated DSO subband</w:delText>
        </w:r>
      </w:del>
      <w:del w:id="244" w:author="Morteza Mehrnoush" w:date="2025-03-13T01:04:00Z" w16du:dateUtc="2025-03-13T05:04:00Z">
        <w:r w:rsidR="0023279B" w:rsidDel="00A26573">
          <w:rPr>
            <w:szCs w:val="22"/>
          </w:rPr>
          <w:delText xml:space="preserve"> from the DSO STA shall be on its allocated RU.</w:delText>
        </w:r>
        <w:r w:rsidR="00BD2ABF" w:rsidDel="00A26573">
          <w:rPr>
            <w:szCs w:val="22"/>
          </w:rPr>
          <w:delText xml:space="preserve"> </w:delText>
        </w:r>
        <w:r w:rsidR="005E3D49" w:rsidDel="00A26573">
          <w:rPr>
            <w:szCs w:val="22"/>
          </w:rPr>
          <w:delText xml:space="preserve">A </w:delText>
        </w:r>
        <w:r w:rsidR="00BD2ABF" w:rsidDel="00A26573">
          <w:rPr>
            <w:szCs w:val="22"/>
          </w:rPr>
          <w:delText xml:space="preserve">DSO STA </w:delText>
        </w:r>
        <w:r w:rsidR="005E3D49" w:rsidDel="00A26573">
          <w:rPr>
            <w:szCs w:val="22"/>
          </w:rPr>
          <w:delText xml:space="preserve">that switches to the DSO subband </w:delText>
        </w:r>
        <w:r w:rsidR="00BD2ABF" w:rsidDel="00A26573">
          <w:rPr>
            <w:szCs w:val="22"/>
          </w:rPr>
          <w:delText xml:space="preserve">shall be able to </w:delText>
        </w:r>
        <w:r w:rsidR="00012850" w:rsidRPr="00265D26" w:rsidDel="00A26573">
          <w:rPr>
            <w:szCs w:val="22"/>
          </w:rPr>
          <w:delText>receive frames or be triggered to transmit frames, subject to its spatial stream capabilities and operation mode, in the DSO subband, a SIFS after the end of the response frame</w:delText>
        </w:r>
        <w:r w:rsidR="00BD2ABF" w:rsidDel="00A26573">
          <w:rPr>
            <w:szCs w:val="22"/>
          </w:rPr>
          <w:delText>.</w:delText>
        </w:r>
      </w:del>
      <w:ins w:id="245" w:author="Kerstin Johnsson (Nokia)" w:date="2025-03-10T17:57:00Z">
        <w:del w:id="246" w:author="Morteza Mehrnoush" w:date="2025-03-13T01:04:00Z" w16du:dateUtc="2025-03-13T05:04:00Z">
          <w:r w:rsidR="001E4132" w:rsidDel="00A26573">
            <w:rPr>
              <w:szCs w:val="22"/>
            </w:rPr>
            <w:delText>ICR.</w:delText>
          </w:r>
        </w:del>
      </w:ins>
    </w:p>
    <w:p w14:paraId="3150CC69" w14:textId="1BD3FBDA" w:rsidR="00A84A24" w:rsidRPr="00BD2ABF" w:rsidDel="00A26573" w:rsidRDefault="00012850" w:rsidP="001E4132">
      <w:pPr>
        <w:pStyle w:val="T"/>
        <w:numPr>
          <w:ilvl w:val="0"/>
          <w:numId w:val="345"/>
        </w:numPr>
        <w:rPr>
          <w:del w:id="247" w:author="Morteza Mehrnoush" w:date="2025-03-13T01:04:00Z" w16du:dateUtc="2025-03-13T05:04:00Z"/>
          <w:sz w:val="22"/>
          <w:szCs w:val="22"/>
        </w:rPr>
      </w:pPr>
      <w:del w:id="248" w:author="Morteza Mehrnoush" w:date="2025-03-12T16:29:00Z" w16du:dateUtc="2025-03-12T20:29:00Z">
        <w:r w:rsidRPr="00265D26" w:rsidDel="008A0A2F">
          <w:rPr>
            <w:sz w:val="22"/>
            <w:szCs w:val="22"/>
          </w:rPr>
          <w:delText xml:space="preserve">Note: </w:delText>
        </w:r>
      </w:del>
      <w:del w:id="249" w:author="Morteza Mehrnoush" w:date="2025-03-13T01:04:00Z" w16du:dateUtc="2025-03-13T05:04:00Z">
        <w:r w:rsidRPr="00265D26" w:rsidDel="00A26573">
          <w:rPr>
            <w:sz w:val="22"/>
            <w:szCs w:val="22"/>
          </w:rPr>
          <w:delText xml:space="preserve">how the STA performs </w:delText>
        </w:r>
      </w:del>
      <w:ins w:id="250" w:author="Kerstin Johnsson (Nokia)" w:date="2025-03-10T18:36:00Z">
        <w:del w:id="251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a </w:delText>
          </w:r>
        </w:del>
      </w:ins>
      <w:del w:id="252" w:author="Morteza Mehrnoush" w:date="2025-03-13T01:04:00Z" w16du:dateUtc="2025-03-13T05:04:00Z">
        <w:r w:rsidRPr="00265D26" w:rsidDel="00A26573">
          <w:rPr>
            <w:sz w:val="22"/>
            <w:szCs w:val="22"/>
          </w:rPr>
          <w:delText>CS check before responding to DSO ICF is TBD</w:delText>
        </w:r>
        <w:r w:rsidR="00AB53B0" w:rsidDel="00A26573">
          <w:rPr>
            <w:sz w:val="22"/>
            <w:szCs w:val="22"/>
          </w:rPr>
          <w:delText>.</w:delText>
        </w:r>
      </w:del>
    </w:p>
    <w:p w14:paraId="6236DF44" w14:textId="2E71A55A" w:rsidR="0043034E" w:rsidRPr="001E4132" w:rsidDel="00A26573" w:rsidRDefault="0043034E" w:rsidP="002623CA">
      <w:pPr>
        <w:pStyle w:val="T"/>
        <w:rPr>
          <w:del w:id="253" w:author="Morteza Mehrnoush" w:date="2025-03-13T01:04:00Z" w16du:dateUtc="2025-03-13T05:04:00Z"/>
          <w:sz w:val="22"/>
          <w:szCs w:val="22"/>
        </w:rPr>
      </w:pPr>
    </w:p>
    <w:p w14:paraId="455766E0" w14:textId="169E8EA6" w:rsidR="00A84A24" w:rsidRPr="00BD2ABF" w:rsidDel="00A26573" w:rsidRDefault="00DA7FFB" w:rsidP="001E4132">
      <w:pPr>
        <w:pStyle w:val="T"/>
        <w:rPr>
          <w:del w:id="254" w:author="Morteza Mehrnoush" w:date="2025-03-13T01:04:00Z" w16du:dateUtc="2025-03-13T05:04:00Z"/>
          <w:sz w:val="22"/>
          <w:szCs w:val="22"/>
        </w:rPr>
      </w:pPr>
      <w:del w:id="255" w:author="Morteza Mehrnoush" w:date="2025-03-13T01:04:00Z" w16du:dateUtc="2025-03-13T05:04:00Z">
        <w:r w:rsidDel="00A26573">
          <w:rPr>
            <w:sz w:val="22"/>
            <w:szCs w:val="22"/>
          </w:rPr>
          <w:delText>4)</w:delText>
        </w:r>
        <w:r w:rsidR="009477A9" w:rsidDel="00A26573">
          <w:rPr>
            <w:sz w:val="22"/>
            <w:szCs w:val="22"/>
          </w:rPr>
          <w:delText xml:space="preserve"> </w:delText>
        </w:r>
        <w:r w:rsidR="009B76AF" w:rsidRPr="00BD2ABF" w:rsidDel="00A26573">
          <w:rPr>
            <w:sz w:val="22"/>
            <w:szCs w:val="22"/>
          </w:rPr>
          <w:delText>The non-AP</w:delText>
        </w:r>
      </w:del>
      <w:ins w:id="256" w:author="Kerstin Johnsson (Nokia)" w:date="2025-03-10T17:58:00Z">
        <w:del w:id="257" w:author="Morteza Mehrnoush" w:date="2025-03-13T01:04:00Z" w16du:dateUtc="2025-03-13T05:04:00Z">
          <w:r w:rsidR="001E4132" w:rsidDel="00A26573">
            <w:rPr>
              <w:sz w:val="22"/>
              <w:szCs w:val="22"/>
            </w:rPr>
            <w:delText>DSO</w:delText>
          </w:r>
        </w:del>
      </w:ins>
      <w:del w:id="258" w:author="Morteza Mehrnoush" w:date="2025-03-13T01:04:00Z" w16du:dateUtc="2025-03-13T05:04:00Z">
        <w:r w:rsidR="009B76AF" w:rsidRPr="00BD2ABF" w:rsidDel="00A26573">
          <w:rPr>
            <w:sz w:val="22"/>
            <w:szCs w:val="22"/>
          </w:rPr>
          <w:delText xml:space="preserve"> </w:delText>
        </w:r>
        <w:r w:rsidR="00BD2ABF" w:rsidDel="00A26573">
          <w:rPr>
            <w:sz w:val="22"/>
            <w:szCs w:val="22"/>
          </w:rPr>
          <w:delText>STA</w:delText>
        </w:r>
        <w:r w:rsidR="009B76AF" w:rsidRPr="00BD2ABF" w:rsidDel="00A26573">
          <w:rPr>
            <w:sz w:val="22"/>
            <w:szCs w:val="22"/>
          </w:rPr>
          <w:delText xml:space="preserve"> shall switch back </w:delText>
        </w:r>
        <w:r w:rsidR="00BD2ABF" w:rsidDel="00A26573">
          <w:rPr>
            <w:sz w:val="22"/>
            <w:szCs w:val="22"/>
          </w:rPr>
          <w:delText xml:space="preserve">from </w:delText>
        </w:r>
        <w:r w:rsidR="005E3D49" w:rsidDel="00A26573">
          <w:rPr>
            <w:sz w:val="22"/>
            <w:szCs w:val="22"/>
          </w:rPr>
          <w:delText xml:space="preserve">the </w:delText>
        </w:r>
        <w:r w:rsidR="00BD2ABF" w:rsidDel="00A26573">
          <w:rPr>
            <w:sz w:val="22"/>
            <w:szCs w:val="22"/>
          </w:rPr>
          <w:delText xml:space="preserve">DSO subband </w:delText>
        </w:r>
        <w:r w:rsidR="009B76AF" w:rsidRPr="00BD2ABF" w:rsidDel="00A26573">
          <w:rPr>
            <w:sz w:val="22"/>
            <w:szCs w:val="22"/>
          </w:rPr>
          <w:delText xml:space="preserve">to the </w:delText>
        </w:r>
        <w:r w:rsidR="00BD2ABF" w:rsidDel="00A26573">
          <w:rPr>
            <w:sz w:val="22"/>
            <w:szCs w:val="22"/>
          </w:rPr>
          <w:delText>primary subband</w:delText>
        </w:r>
        <w:r w:rsidR="009B76AF" w:rsidRPr="00BD2ABF" w:rsidDel="00A26573">
          <w:rPr>
            <w:sz w:val="22"/>
            <w:szCs w:val="22"/>
          </w:rPr>
          <w:delText xml:space="preserve"> </w:delText>
        </w:r>
        <w:r w:rsidR="00B14677" w:rsidDel="00A26573">
          <w:rPr>
            <w:sz w:val="22"/>
            <w:szCs w:val="22"/>
          </w:rPr>
          <w:delText>no later than</w:delText>
        </w:r>
        <w:r w:rsidR="0043034E" w:rsidDel="00A26573">
          <w:rPr>
            <w:sz w:val="22"/>
            <w:szCs w:val="22"/>
          </w:rPr>
          <w:delText xml:space="preserve"> </w:delText>
        </w:r>
        <w:r w:rsidR="005E3D49" w:rsidDel="00A26573">
          <w:rPr>
            <w:sz w:val="22"/>
            <w:szCs w:val="22"/>
          </w:rPr>
          <w:delText xml:space="preserve">the </w:delText>
        </w:r>
        <w:r w:rsidR="003D50F5" w:rsidDel="00A26573">
          <w:rPr>
            <w:sz w:val="22"/>
            <w:szCs w:val="22"/>
          </w:rPr>
          <w:delText>DSO</w:delText>
        </w:r>
        <w:r w:rsidR="009B76AF" w:rsidRPr="00BD2ABF" w:rsidDel="00A26573">
          <w:rPr>
            <w:sz w:val="22"/>
            <w:szCs w:val="22"/>
          </w:rPr>
          <w:delText xml:space="preserve"> </w:delText>
        </w:r>
        <w:r w:rsidR="003D50F5" w:rsidDel="00A26573">
          <w:rPr>
            <w:sz w:val="22"/>
            <w:szCs w:val="22"/>
          </w:rPr>
          <w:delText>switch back</w:delText>
        </w:r>
        <w:r w:rsidR="009B76AF" w:rsidRPr="00BD2ABF" w:rsidDel="00A26573">
          <w:rPr>
            <w:sz w:val="22"/>
            <w:szCs w:val="22"/>
          </w:rPr>
          <w:delText xml:space="preserve"> delay</w:delText>
        </w:r>
        <w:r w:rsidR="005E3D49" w:rsidDel="00A26573">
          <w:rPr>
            <w:sz w:val="22"/>
            <w:szCs w:val="22"/>
          </w:rPr>
          <w:delText xml:space="preserve"> indicated </w:delText>
        </w:r>
        <w:r w:rsidR="00B525AB" w:rsidDel="00A26573">
          <w:rPr>
            <w:sz w:val="22"/>
            <w:szCs w:val="22"/>
          </w:rPr>
          <w:delText>by the non-AP</w:delText>
        </w:r>
      </w:del>
      <w:ins w:id="259" w:author="Kerstin Johnsson (Nokia)" w:date="2025-03-10T17:59:00Z">
        <w:del w:id="260" w:author="Morteza Mehrnoush" w:date="2025-03-13T01:04:00Z" w16du:dateUtc="2025-03-13T05:04:00Z">
          <w:r w:rsidR="001E4132" w:rsidDel="00A26573">
            <w:rPr>
              <w:sz w:val="22"/>
              <w:szCs w:val="22"/>
            </w:rPr>
            <w:delText>DSO</w:delText>
          </w:r>
        </w:del>
      </w:ins>
      <w:del w:id="261" w:author="Morteza Mehrnoush" w:date="2025-03-13T01:04:00Z" w16du:dateUtc="2025-03-13T05:04:00Z">
        <w:r w:rsidR="00B525AB" w:rsidDel="00A26573">
          <w:rPr>
            <w:sz w:val="22"/>
            <w:szCs w:val="22"/>
          </w:rPr>
          <w:delText xml:space="preserve"> STA </w:delText>
        </w:r>
        <w:r w:rsidR="005E3D49" w:rsidDel="00A26573">
          <w:rPr>
            <w:sz w:val="22"/>
            <w:szCs w:val="22"/>
          </w:rPr>
          <w:delText>in</w:delText>
        </w:r>
        <w:r w:rsidR="003D50F5" w:rsidDel="00A26573">
          <w:rPr>
            <w:sz w:val="22"/>
            <w:szCs w:val="22"/>
          </w:rPr>
          <w:delText xml:space="preserve"> the</w:delText>
        </w:r>
        <w:r w:rsidR="009B76AF" w:rsidRPr="00BD2ABF" w:rsidDel="00A26573">
          <w:rPr>
            <w:sz w:val="22"/>
            <w:szCs w:val="22"/>
          </w:rPr>
          <w:delText xml:space="preserve"> most recent </w:delText>
        </w:r>
        <w:r w:rsidR="00B525AB" w:rsidDel="00A26573">
          <w:rPr>
            <w:sz w:val="22"/>
            <w:szCs w:val="22"/>
          </w:rPr>
          <w:delText xml:space="preserve">successfully </w:delText>
        </w:r>
        <w:r w:rsidR="005E3D49" w:rsidDel="00A26573">
          <w:rPr>
            <w:sz w:val="22"/>
            <w:szCs w:val="22"/>
          </w:rPr>
          <w:delText xml:space="preserve">transmitted </w:delText>
        </w:r>
        <w:r w:rsidR="00694A9A" w:rsidDel="00A26573">
          <w:rPr>
            <w:sz w:val="22"/>
            <w:szCs w:val="22"/>
          </w:rPr>
          <w:delText>TBD</w:delText>
        </w:r>
        <w:r w:rsidR="005E3D49" w:rsidDel="00A26573">
          <w:rPr>
            <w:sz w:val="22"/>
            <w:szCs w:val="22"/>
          </w:rPr>
          <w:delText xml:space="preserve"> field,</w:delText>
        </w:r>
        <w:r w:rsidR="009B76AF" w:rsidRPr="00BD2ABF" w:rsidDel="00A26573">
          <w:rPr>
            <w:sz w:val="22"/>
            <w:szCs w:val="22"/>
          </w:rPr>
          <w:delText xml:space="preserve"> </w:delText>
        </w:r>
        <w:r w:rsidR="005E3D49" w:rsidDel="00A26573">
          <w:rPr>
            <w:sz w:val="22"/>
            <w:szCs w:val="22"/>
          </w:rPr>
          <w:delText>as measured from the end of the DSO frame exchange, which occurs when any of</w:delText>
        </w:r>
        <w:r w:rsidR="009B76AF" w:rsidRPr="00BD2ABF" w:rsidDel="00A26573">
          <w:rPr>
            <w:sz w:val="22"/>
            <w:szCs w:val="22"/>
          </w:rPr>
          <w:delText xml:space="preserve"> the following conditions is met:</w:delText>
        </w:r>
      </w:del>
    </w:p>
    <w:p w14:paraId="6E8CA475" w14:textId="49DD4A6B" w:rsidR="008A0A2F" w:rsidRPr="008A0A2F" w:rsidDel="00A26573" w:rsidRDefault="00BF6BEA">
      <w:pPr>
        <w:pStyle w:val="T"/>
        <w:numPr>
          <w:ilvl w:val="1"/>
          <w:numId w:val="345"/>
        </w:numPr>
        <w:rPr>
          <w:del w:id="262" w:author="Morteza Mehrnoush" w:date="2025-03-13T01:04:00Z" w16du:dateUtc="2025-03-13T05:04:00Z"/>
          <w:sz w:val="22"/>
          <w:szCs w:val="22"/>
        </w:rPr>
        <w:pPrChange w:id="263" w:author="Morteza Mehrnoush" w:date="2025-03-12T16:29:00Z" w16du:dateUtc="2025-03-12T20:29:00Z">
          <w:pPr>
            <w:pStyle w:val="T"/>
            <w:numPr>
              <w:numId w:val="345"/>
            </w:numPr>
            <w:ind w:left="720" w:hanging="360"/>
          </w:pPr>
        </w:pPrChange>
      </w:pPr>
      <w:del w:id="264" w:author="Morteza Mehrnoush" w:date="2025-03-13T01:04:00Z" w16du:dateUtc="2025-03-13T05:04:00Z">
        <w:r w:rsidRPr="00BD2ABF" w:rsidDel="00A26573">
          <w:rPr>
            <w:sz w:val="22"/>
            <w:szCs w:val="22"/>
          </w:rPr>
          <w:delText>The MAC of the non-AP</w:delText>
        </w:r>
      </w:del>
      <w:ins w:id="265" w:author="Kerstin Johnsson (Nokia)" w:date="2025-03-10T17:59:00Z">
        <w:del w:id="266" w:author="Morteza Mehrnoush" w:date="2025-03-13T01:04:00Z" w16du:dateUtc="2025-03-13T05:04:00Z">
          <w:r w:rsidR="001E4132" w:rsidDel="00A26573">
            <w:rPr>
              <w:sz w:val="22"/>
              <w:szCs w:val="22"/>
            </w:rPr>
            <w:delText>DSO</w:delText>
          </w:r>
        </w:del>
      </w:ins>
      <w:del w:id="267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that received the </w:delText>
        </w:r>
        <w:r w:rsidR="003D50F5" w:rsidDel="00A26573">
          <w:rPr>
            <w:sz w:val="22"/>
            <w:szCs w:val="22"/>
          </w:rPr>
          <w:delText xml:space="preserve">DSO </w:delText>
        </w:r>
        <w:r w:rsidR="004C148F" w:rsidDel="00A26573">
          <w:rPr>
            <w:sz w:val="22"/>
            <w:szCs w:val="22"/>
          </w:rPr>
          <w:delText>ICF</w:delText>
        </w:r>
        <w:r w:rsidRPr="00BD2ABF" w:rsidDel="00A26573">
          <w:rPr>
            <w:sz w:val="22"/>
            <w:szCs w:val="22"/>
          </w:rPr>
          <w:delText xml:space="preserve"> does not receive a PHY-RXSTART.indication primitive during a timeout interval of aSIFSTime + aSlotTime + </w:delText>
        </w:r>
      </w:del>
      <w:del w:id="268" w:author="Morteza Mehrnoush" w:date="2025-03-12T16:29:00Z" w16du:dateUtc="2025-03-12T20:29:00Z">
        <w:r w:rsidRPr="00BD2ABF" w:rsidDel="008A0A2F">
          <w:rPr>
            <w:sz w:val="22"/>
            <w:szCs w:val="22"/>
          </w:rPr>
          <w:delText>aRxPHYStartDelay</w:delText>
        </w:r>
      </w:del>
      <w:del w:id="269" w:author="Morteza Mehrnoush" w:date="2025-03-12T16:33:00Z" w16du:dateUtc="2025-03-12T20:33:00Z">
        <w:r w:rsidRPr="00BD2ABF" w:rsidDel="008A0A2F">
          <w:rPr>
            <w:sz w:val="22"/>
            <w:szCs w:val="22"/>
          </w:rPr>
          <w:delText>, where aRxPHYStartDelay is equal to 20</w:delText>
        </w:r>
      </w:del>
      <w:del w:id="270" w:author="Morteza Mehrnoush" w:date="2025-03-12T00:20:00Z">
        <w:r w:rsidRPr="00BD2ABF" w:rsidDel="00863C2D">
          <w:rPr>
            <w:sz w:val="22"/>
            <w:szCs w:val="22"/>
          </w:rPr>
          <w:delText>us</w:delText>
        </w:r>
      </w:del>
      <w:del w:id="271" w:author="Morteza Mehrnoush" w:date="2025-03-12T16:33:00Z" w16du:dateUtc="2025-03-12T20:33:00Z">
        <w:r w:rsidRPr="00BD2ABF" w:rsidDel="008A0A2F">
          <w:rPr>
            <w:sz w:val="22"/>
            <w:szCs w:val="22"/>
          </w:rPr>
          <w:delText>,</w:delText>
        </w:r>
      </w:del>
      <w:del w:id="272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starting at the end of the PPDU transmitted by the non-AP</w:delText>
        </w:r>
      </w:del>
      <w:ins w:id="273" w:author="Kerstin Johnsson (Nokia)" w:date="2025-03-10T17:59:00Z">
        <w:del w:id="274" w:author="Morteza Mehrnoush" w:date="2025-03-13T01:04:00Z" w16du:dateUtc="2025-03-13T05:04:00Z">
          <w:r w:rsidR="001E4132" w:rsidDel="00A26573">
            <w:rPr>
              <w:sz w:val="22"/>
              <w:szCs w:val="22"/>
            </w:rPr>
            <w:delText>DSO</w:delText>
          </w:r>
        </w:del>
      </w:ins>
      <w:del w:id="275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as a response to the most recently received frame from the </w:delText>
        </w:r>
      </w:del>
      <w:ins w:id="276" w:author="Kerstin Johnsson (Nokia)" w:date="2025-03-10T18:39:00Z">
        <w:del w:id="277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278" w:author="Morteza Mehrnoush" w:date="2025-03-13T01:04:00Z" w16du:dateUtc="2025-03-13T05:04:00Z">
        <w:r w:rsidRPr="00BD2ABF" w:rsidDel="00A26573">
          <w:rPr>
            <w:sz w:val="22"/>
            <w:szCs w:val="22"/>
          </w:rPr>
          <w:delText>AP</w:delText>
        </w:r>
        <w:r w:rsidR="005E3D49" w:rsidDel="00A26573">
          <w:rPr>
            <w:sz w:val="22"/>
            <w:szCs w:val="22"/>
          </w:rPr>
          <w:delText xml:space="preserve"> within the DSO frame exchange</w:delText>
        </w:r>
        <w:r w:rsidRPr="00BD2ABF" w:rsidDel="00A26573">
          <w:rPr>
            <w:sz w:val="22"/>
            <w:szCs w:val="22"/>
          </w:rPr>
          <w:delText xml:space="preserve"> or starting at the end of the reception of the PPDU containing a frame for the non-AP</w:delText>
        </w:r>
      </w:del>
      <w:ins w:id="279" w:author="Kerstin Johnsson (Nokia)" w:date="2025-03-10T18:39:00Z">
        <w:del w:id="280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281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from the </w:delText>
        </w:r>
      </w:del>
      <w:ins w:id="282" w:author="Kerstin Johnsson (Nokia)" w:date="2025-03-10T18:39:00Z">
        <w:del w:id="283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284" w:author="Morteza Mehrnoush" w:date="2025-03-13T01:04:00Z" w16du:dateUtc="2025-03-13T05:04:00Z">
        <w:r w:rsidRPr="00BD2ABF" w:rsidDel="00A26573">
          <w:rPr>
            <w:sz w:val="22"/>
            <w:szCs w:val="22"/>
          </w:rPr>
          <w:delText>AP that does not require immediate acknowledgement.</w:delText>
        </w:r>
      </w:del>
    </w:p>
    <w:p w14:paraId="5FD0F854" w14:textId="76BEBC15" w:rsidR="00BF6BEA" w:rsidRPr="00BF6BEA" w:rsidDel="00A26573" w:rsidRDefault="00BF6BEA" w:rsidP="001E4132">
      <w:pPr>
        <w:pStyle w:val="T"/>
        <w:numPr>
          <w:ilvl w:val="0"/>
          <w:numId w:val="345"/>
        </w:numPr>
        <w:rPr>
          <w:del w:id="285" w:author="Morteza Mehrnoush" w:date="2025-03-13T01:04:00Z" w16du:dateUtc="2025-03-13T05:04:00Z"/>
          <w:sz w:val="22"/>
          <w:szCs w:val="22"/>
        </w:rPr>
      </w:pPr>
      <w:del w:id="286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The MAC of the non-AP </w:delText>
        </w:r>
        <w:r w:rsidR="003D50F5" w:rsidDel="00A26573">
          <w:rPr>
            <w:sz w:val="22"/>
            <w:szCs w:val="22"/>
          </w:rPr>
          <w:delText xml:space="preserve">STA </w:delText>
        </w:r>
        <w:r w:rsidRPr="00BD2ABF" w:rsidDel="00A26573">
          <w:rPr>
            <w:sz w:val="22"/>
            <w:szCs w:val="22"/>
          </w:rPr>
          <w:delText xml:space="preserve">that received the </w:delText>
        </w:r>
        <w:r w:rsidR="003D50F5" w:rsidDel="00A26573">
          <w:rPr>
            <w:sz w:val="22"/>
            <w:szCs w:val="22"/>
          </w:rPr>
          <w:delText xml:space="preserve">DSO </w:delText>
        </w:r>
        <w:r w:rsidR="005E3D49" w:rsidDel="00A26573">
          <w:rPr>
            <w:sz w:val="22"/>
            <w:szCs w:val="22"/>
          </w:rPr>
          <w:delText>ICF</w:delText>
        </w:r>
        <w:r w:rsidRPr="00BD2ABF" w:rsidDel="00A26573">
          <w:rPr>
            <w:sz w:val="22"/>
            <w:szCs w:val="22"/>
          </w:rPr>
          <w:delText xml:space="preserve"> receives a PHY-RXSTART.indication primitive during a timeout interval of aSIFSTime + aSlotTime + </w:delText>
        </w:r>
      </w:del>
      <w:del w:id="287" w:author="Morteza Mehrnoush" w:date="2025-03-12T16:33:00Z" w16du:dateUtc="2025-03-12T20:33:00Z">
        <w:r w:rsidRPr="00BD2ABF" w:rsidDel="008A0A2F">
          <w:rPr>
            <w:sz w:val="22"/>
            <w:szCs w:val="22"/>
          </w:rPr>
          <w:delText xml:space="preserve">aRxPHYStartDelay </w:delText>
        </w:r>
      </w:del>
      <w:del w:id="288" w:author="Morteza Mehrnoush" w:date="2025-03-13T01:04:00Z" w16du:dateUtc="2025-03-13T05:04:00Z">
        <w:r w:rsidRPr="00BD2ABF" w:rsidDel="00A26573">
          <w:rPr>
            <w:sz w:val="22"/>
            <w:szCs w:val="22"/>
          </w:rPr>
          <w:delText>starting at the end of the PPDU transmitted by the non-AP</w:delText>
        </w:r>
      </w:del>
      <w:ins w:id="289" w:author="Kerstin Johnsson (Nokia)" w:date="2025-03-10T18:40:00Z">
        <w:del w:id="290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291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as a response to the most recently received frame from the </w:delText>
        </w:r>
      </w:del>
      <w:ins w:id="292" w:author="Kerstin Johnsson (Nokia)" w:date="2025-03-10T18:40:00Z">
        <w:del w:id="293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294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AP </w:delText>
        </w:r>
        <w:r w:rsidR="005E3D49" w:rsidDel="00A26573">
          <w:rPr>
            <w:sz w:val="22"/>
            <w:szCs w:val="22"/>
          </w:rPr>
          <w:delText xml:space="preserve">within the DSO frame exchange </w:delText>
        </w:r>
        <w:r w:rsidRPr="00BD2ABF" w:rsidDel="00A26573">
          <w:rPr>
            <w:sz w:val="22"/>
            <w:szCs w:val="22"/>
          </w:rPr>
          <w:delText>or starting at the end of the reception of the PPDU containing a frame for the non-AP</w:delText>
        </w:r>
      </w:del>
      <w:ins w:id="295" w:author="Kerstin Johnsson (Nokia)" w:date="2025-03-10T18:40:00Z">
        <w:del w:id="296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297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from the </w:delText>
        </w:r>
      </w:del>
      <w:ins w:id="298" w:author="Kerstin Johnsson (Nokia)" w:date="2025-03-10T18:40:00Z">
        <w:del w:id="299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300" w:author="Morteza Mehrnoush" w:date="2025-03-13T01:04:00Z" w16du:dateUtc="2025-03-13T05:04:00Z">
        <w:r w:rsidRPr="00BD2ABF" w:rsidDel="00A26573">
          <w:rPr>
            <w:sz w:val="22"/>
            <w:szCs w:val="22"/>
          </w:rPr>
          <w:delText>AP that does not require immediate acknowledgement</w:delText>
        </w:r>
      </w:del>
      <w:ins w:id="301" w:author="Kerstin Johnsson (Nokia)" w:date="2025-03-10T18:40:00Z">
        <w:del w:id="302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,</w:delText>
          </w:r>
        </w:del>
      </w:ins>
      <w:del w:id="303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and this </w:delText>
        </w:r>
      </w:del>
      <w:ins w:id="304" w:author="Kerstin Johnsson (Nokia)" w:date="2025-03-10T18:40:00Z">
        <w:del w:id="305" w:author="Morteza Mehrnoush" w:date="2025-03-13T01:04:00Z" w16du:dateUtc="2025-03-13T05:04:00Z">
          <w:r w:rsidR="002623CA" w:rsidRPr="00BD2ABF" w:rsidDel="00A26573">
            <w:rPr>
              <w:sz w:val="22"/>
              <w:szCs w:val="22"/>
            </w:rPr>
            <w:delText>th</w:delText>
          </w:r>
          <w:r w:rsidR="002623CA" w:rsidDel="00A26573">
            <w:rPr>
              <w:sz w:val="22"/>
              <w:szCs w:val="22"/>
            </w:rPr>
            <w:delText>e</w:delText>
          </w:r>
          <w:r w:rsidR="002623CA" w:rsidRPr="00BD2ABF" w:rsidDel="00A26573">
            <w:rPr>
              <w:sz w:val="22"/>
              <w:szCs w:val="22"/>
            </w:rPr>
            <w:delText xml:space="preserve"> </w:delText>
          </w:r>
        </w:del>
      </w:ins>
      <w:del w:id="306" w:author="Morteza Mehrnoush" w:date="2025-03-13T01:04:00Z" w16du:dateUtc="2025-03-13T05:04:00Z">
        <w:r w:rsidRPr="00BD2ABF" w:rsidDel="00A26573">
          <w:rPr>
            <w:sz w:val="22"/>
            <w:szCs w:val="22"/>
          </w:rPr>
          <w:delText>non-AP</w:delText>
        </w:r>
      </w:del>
      <w:ins w:id="307" w:author="Kerstin Johnsson (Nokia)" w:date="2025-03-10T18:40:00Z">
        <w:del w:id="308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09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does not detect, within the PPDU corresponding to the PHY-RXSTART.indication any of the following frames:</w:delText>
        </w:r>
      </w:del>
    </w:p>
    <w:p w14:paraId="5AD6D4CD" w14:textId="7D996EEA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10" w:author="Morteza Mehrnoush" w:date="2025-03-13T01:04:00Z" w16du:dateUtc="2025-03-13T05:04:00Z"/>
          <w:sz w:val="22"/>
          <w:szCs w:val="22"/>
        </w:rPr>
      </w:pPr>
      <w:del w:id="311" w:author="Morteza Mehrnoush" w:date="2025-03-13T01:04:00Z" w16du:dateUtc="2025-03-13T05:04:00Z">
        <w:r w:rsidRPr="00BD2ABF" w:rsidDel="00A26573">
          <w:rPr>
            <w:sz w:val="22"/>
            <w:szCs w:val="22"/>
          </w:rPr>
          <w:delText>an individually addressed frame with the RA equal to the MAC address of the non-AP</w:delText>
        </w:r>
      </w:del>
      <w:ins w:id="312" w:author="Kerstin Johnsson (Nokia)" w:date="2025-03-10T18:41:00Z">
        <w:del w:id="313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14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</w:delText>
        </w:r>
      </w:del>
    </w:p>
    <w:p w14:paraId="75D80C6A" w14:textId="0520064A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15" w:author="Morteza Mehrnoush" w:date="2025-03-13T01:04:00Z" w16du:dateUtc="2025-03-13T05:04:00Z"/>
          <w:sz w:val="22"/>
          <w:szCs w:val="22"/>
        </w:rPr>
      </w:pPr>
      <w:del w:id="316" w:author="Morteza Mehrnoush" w:date="2025-03-13T01:04:00Z" w16du:dateUtc="2025-03-13T05:04:00Z">
        <w:r w:rsidRPr="00BD2ABF" w:rsidDel="00A26573">
          <w:rPr>
            <w:sz w:val="22"/>
            <w:szCs w:val="22"/>
          </w:rPr>
          <w:delText>a Trigger frame that has one of the User Info fields addressed to the non-AP</w:delText>
        </w:r>
      </w:del>
      <w:ins w:id="317" w:author="Kerstin Johnsson (Nokia)" w:date="2025-03-10T18:41:00Z">
        <w:del w:id="318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19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</w:delText>
        </w:r>
      </w:del>
    </w:p>
    <w:p w14:paraId="3742B9CD" w14:textId="1A516063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20" w:author="Morteza Mehrnoush" w:date="2025-03-13T01:04:00Z" w16du:dateUtc="2025-03-13T05:04:00Z"/>
          <w:sz w:val="22"/>
          <w:szCs w:val="22"/>
        </w:rPr>
      </w:pPr>
      <w:del w:id="321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a CTS-to-self frame with the RA equal to the MAC address of the </w:delText>
        </w:r>
      </w:del>
      <w:ins w:id="322" w:author="Kerstin Johnsson (Nokia)" w:date="2025-03-10T18:41:00Z">
        <w:del w:id="323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324" w:author="Morteza Mehrnoush" w:date="2025-03-13T01:04:00Z" w16du:dateUtc="2025-03-13T05:04:00Z">
        <w:r w:rsidRPr="00BD2ABF" w:rsidDel="00A26573">
          <w:rPr>
            <w:sz w:val="22"/>
            <w:szCs w:val="22"/>
          </w:rPr>
          <w:delText>AP</w:delText>
        </w:r>
      </w:del>
    </w:p>
    <w:p w14:paraId="1AF9431F" w14:textId="395331E0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25" w:author="Morteza Mehrnoush" w:date="2025-03-13T01:04:00Z" w16du:dateUtc="2025-03-13T05:04:00Z"/>
          <w:sz w:val="22"/>
          <w:szCs w:val="22"/>
        </w:rPr>
      </w:pPr>
      <w:del w:id="326" w:author="Morteza Mehrnoush" w:date="2025-03-13T01:04:00Z" w16du:dateUtc="2025-03-13T05:04:00Z">
        <w:r w:rsidRPr="00BD2ABF" w:rsidDel="00A26573">
          <w:rPr>
            <w:sz w:val="22"/>
            <w:szCs w:val="22"/>
          </w:rPr>
          <w:delText>a Multi-STA BlockAck frame that has one of the Per AID TID Info fields addressed to the non-AP</w:delText>
        </w:r>
      </w:del>
      <w:ins w:id="327" w:author="Kerstin Johnsson (Nokia)" w:date="2025-03-10T18:41:00Z">
        <w:del w:id="328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29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</w:delText>
        </w:r>
      </w:del>
    </w:p>
    <w:p w14:paraId="63EB38FB" w14:textId="14DDC353" w:rsidR="00BF6BEA" w:rsidRPr="00BF6BEA" w:rsidDel="00A26573" w:rsidRDefault="00BF6BEA" w:rsidP="001E4132">
      <w:pPr>
        <w:pStyle w:val="T"/>
        <w:numPr>
          <w:ilvl w:val="1"/>
          <w:numId w:val="345"/>
        </w:numPr>
        <w:rPr>
          <w:del w:id="330" w:author="Morteza Mehrnoush" w:date="2025-03-13T01:04:00Z" w16du:dateUtc="2025-03-13T05:04:00Z"/>
          <w:sz w:val="22"/>
          <w:szCs w:val="22"/>
        </w:rPr>
      </w:pPr>
      <w:del w:id="331" w:author="Morteza Mehrnoush" w:date="2025-03-13T01:04:00Z" w16du:dateUtc="2025-03-13T05:04:00Z">
        <w:r w:rsidRPr="00BD2ABF" w:rsidDel="00A26573">
          <w:rPr>
            <w:sz w:val="22"/>
            <w:szCs w:val="22"/>
          </w:rPr>
          <w:delText>an NDP Announcement frame that has one of the STA Info fields addressed to the non-AP</w:delText>
        </w:r>
      </w:del>
      <w:ins w:id="332" w:author="Kerstin Johnsson (Nokia)" w:date="2025-03-10T18:41:00Z">
        <w:del w:id="333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34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</w:delText>
        </w:r>
      </w:del>
      <w:del w:id="335" w:author="Morteza Mehrnoush" w:date="2025-03-12T00:28:00Z">
        <w:r w:rsidRPr="00BD2ABF" w:rsidDel="005F48C0">
          <w:rPr>
            <w:sz w:val="22"/>
            <w:szCs w:val="22"/>
          </w:rPr>
          <w:delText xml:space="preserve">and </w:delText>
        </w:r>
      </w:del>
      <w:del w:id="336" w:author="Morteza Mehrnoush" w:date="2025-03-13T01:04:00Z" w16du:dateUtc="2025-03-13T05:04:00Z">
        <w:r w:rsidRPr="00BD2ABF" w:rsidDel="00A26573">
          <w:rPr>
            <w:sz w:val="22"/>
            <w:szCs w:val="22"/>
          </w:rPr>
          <w:delText>a sounding NDP</w:delText>
        </w:r>
      </w:del>
    </w:p>
    <w:p w14:paraId="0CDFC59D" w14:textId="2AA7D989" w:rsidR="00971D08" w:rsidDel="00A26573" w:rsidRDefault="00BF6BEA" w:rsidP="001E4132">
      <w:pPr>
        <w:pStyle w:val="T"/>
        <w:numPr>
          <w:ilvl w:val="0"/>
          <w:numId w:val="345"/>
        </w:numPr>
        <w:rPr>
          <w:del w:id="337" w:author="Morteza Mehrnoush" w:date="2025-03-13T01:04:00Z" w16du:dateUtc="2025-03-13T05:04:00Z"/>
          <w:sz w:val="22"/>
          <w:szCs w:val="22"/>
        </w:rPr>
      </w:pPr>
      <w:del w:id="338" w:author="Morteza Mehrnoush" w:date="2025-03-13T01:04:00Z" w16du:dateUtc="2025-03-13T05:04:00Z">
        <w:r w:rsidRPr="00BD2ABF" w:rsidDel="00A26573">
          <w:rPr>
            <w:sz w:val="22"/>
            <w:szCs w:val="22"/>
          </w:rPr>
          <w:lastRenderedPageBreak/>
          <w:delText>The non-AP</w:delText>
        </w:r>
      </w:del>
      <w:ins w:id="339" w:author="Kerstin Johnsson (Nokia)" w:date="2025-03-10T18:41:00Z">
        <w:del w:id="340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DSO</w:delText>
          </w:r>
        </w:del>
      </w:ins>
      <w:del w:id="341" w:author="Morteza Mehrnoush" w:date="2025-03-13T01:04:00Z" w16du:dateUtc="2025-03-13T05:04:00Z">
        <w:r w:rsidRPr="00BD2ABF" w:rsidDel="00A26573">
          <w:rPr>
            <w:sz w:val="22"/>
            <w:szCs w:val="22"/>
          </w:rPr>
          <w:delText xml:space="preserve"> STA that received the </w:delText>
        </w:r>
        <w:r w:rsidR="003D50F5" w:rsidDel="00A26573">
          <w:rPr>
            <w:sz w:val="22"/>
            <w:szCs w:val="22"/>
          </w:rPr>
          <w:delText xml:space="preserve">DSO </w:delText>
        </w:r>
        <w:r w:rsidR="005E3D49" w:rsidDel="00A26573">
          <w:rPr>
            <w:sz w:val="22"/>
            <w:szCs w:val="22"/>
          </w:rPr>
          <w:delText>ICF</w:delText>
        </w:r>
        <w:r w:rsidRPr="00BD2ABF" w:rsidDel="00A26573">
          <w:rPr>
            <w:sz w:val="22"/>
            <w:szCs w:val="22"/>
          </w:rPr>
          <w:delText xml:space="preserve"> does not respond to the most recently received frame from the </w:delText>
        </w:r>
      </w:del>
      <w:ins w:id="342" w:author="Kerstin Johnsson (Nokia)" w:date="2025-03-10T18:42:00Z">
        <w:del w:id="343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 xml:space="preserve">DSO </w:delText>
          </w:r>
        </w:del>
      </w:ins>
      <w:del w:id="344" w:author="Morteza Mehrnoush" w:date="2025-03-13T01:04:00Z" w16du:dateUtc="2025-03-13T05:04:00Z">
        <w:r w:rsidR="003D50F5" w:rsidDel="00A26573">
          <w:rPr>
            <w:sz w:val="22"/>
            <w:szCs w:val="22"/>
          </w:rPr>
          <w:delText>AP</w:delText>
        </w:r>
        <w:r w:rsidRPr="00BD2ABF" w:rsidDel="00A26573">
          <w:rPr>
            <w:sz w:val="22"/>
            <w:szCs w:val="22"/>
          </w:rPr>
          <w:delText xml:space="preserve"> </w:delText>
        </w:r>
        <w:r w:rsidR="005E3D49" w:rsidDel="00A26573">
          <w:rPr>
            <w:sz w:val="22"/>
            <w:szCs w:val="22"/>
          </w:rPr>
          <w:delText xml:space="preserve">within the DSO frame exchange </w:delText>
        </w:r>
        <w:r w:rsidRPr="00BD2ABF" w:rsidDel="00A26573">
          <w:rPr>
            <w:sz w:val="22"/>
            <w:szCs w:val="22"/>
          </w:rPr>
          <w:delText>that requires an immediate response after a SIFS</w:delText>
        </w:r>
      </w:del>
    </w:p>
    <w:p w14:paraId="2EB7CB6E" w14:textId="6ADF565A" w:rsidR="009477A9" w:rsidDel="00A26573" w:rsidRDefault="009477A9" w:rsidP="001E4132">
      <w:pPr>
        <w:pStyle w:val="T"/>
        <w:rPr>
          <w:del w:id="345" w:author="Morteza Mehrnoush" w:date="2025-03-13T01:04:00Z" w16du:dateUtc="2025-03-13T05:04:00Z"/>
          <w:sz w:val="22"/>
          <w:szCs w:val="22"/>
        </w:rPr>
      </w:pPr>
      <w:del w:id="346" w:author="Morteza Mehrnoush" w:date="2025-03-13T01:04:00Z" w16du:dateUtc="2025-03-13T05:04:00Z">
        <w:r w:rsidDel="00A26573">
          <w:rPr>
            <w:sz w:val="22"/>
            <w:szCs w:val="22"/>
          </w:rPr>
          <w:delText xml:space="preserve">It is TBD whether a DSO STA needs to </w:delText>
        </w:r>
        <w:r w:rsidR="00ED2C9F" w:rsidDel="00A26573">
          <w:rPr>
            <w:sz w:val="22"/>
            <w:szCs w:val="22"/>
          </w:rPr>
          <w:delText>perform</w:delText>
        </w:r>
        <w:r w:rsidDel="00A26573">
          <w:rPr>
            <w:sz w:val="22"/>
            <w:szCs w:val="22"/>
          </w:rPr>
          <w:delText xml:space="preserve"> medium synchronization recovery after the DSO STA</w:delText>
        </w:r>
      </w:del>
      <w:ins w:id="347" w:author="Kerstin Johnsson (Nokia)" w:date="2025-03-10T18:42:00Z">
        <w:del w:id="348" w:author="Morteza Mehrnoush" w:date="2025-03-13T01:04:00Z" w16du:dateUtc="2025-03-13T05:04:00Z">
          <w:r w:rsidR="002623CA" w:rsidDel="00A26573">
            <w:rPr>
              <w:sz w:val="22"/>
              <w:szCs w:val="22"/>
            </w:rPr>
            <w:delText>it</w:delText>
          </w:r>
        </w:del>
      </w:ins>
      <w:del w:id="349" w:author="Morteza Mehrnoush" w:date="2025-03-13T01:04:00Z" w16du:dateUtc="2025-03-13T05:04:00Z">
        <w:r w:rsidDel="00A26573">
          <w:rPr>
            <w:sz w:val="22"/>
            <w:szCs w:val="22"/>
          </w:rPr>
          <w:delText xml:space="preserve"> switches back to the primary subband from the DSO subband.</w:delText>
        </w:r>
      </w:del>
    </w:p>
    <w:p w14:paraId="2BC0F61C" w14:textId="15009D14" w:rsidR="00FD5D46" w:rsidRPr="00CB0A10" w:rsidDel="00A26573" w:rsidRDefault="00FD5D46" w:rsidP="001E4132">
      <w:pPr>
        <w:pStyle w:val="T"/>
        <w:rPr>
          <w:del w:id="350" w:author="Morteza Mehrnoush" w:date="2025-03-13T01:04:00Z" w16du:dateUtc="2025-03-13T05:04:00Z"/>
          <w:sz w:val="22"/>
          <w:szCs w:val="22"/>
        </w:rPr>
      </w:pPr>
    </w:p>
    <w:p w14:paraId="7FACE00A" w14:textId="563C82C2" w:rsidR="00971D08" w:rsidRPr="00265D26" w:rsidDel="00A26573" w:rsidRDefault="00DA7FFB" w:rsidP="001E4132">
      <w:pPr>
        <w:spacing w:after="160" w:line="259" w:lineRule="auto"/>
        <w:rPr>
          <w:del w:id="351" w:author="Morteza Mehrnoush" w:date="2025-03-13T01:04:00Z" w16du:dateUtc="2025-03-13T05:04:00Z"/>
          <w:szCs w:val="22"/>
        </w:rPr>
      </w:pPr>
      <w:del w:id="352" w:author="Morteza Mehrnoush" w:date="2025-03-13T01:04:00Z" w16du:dateUtc="2025-03-13T05:04:00Z">
        <w:r w:rsidDel="00A26573">
          <w:rPr>
            <w:szCs w:val="22"/>
          </w:rPr>
          <w:delText>5)</w:delText>
        </w:r>
        <w:r w:rsidR="00FD5D46" w:rsidDel="00A26573">
          <w:rPr>
            <w:szCs w:val="22"/>
          </w:rPr>
          <w:delText xml:space="preserve"> </w:delText>
        </w:r>
        <w:r w:rsidR="00FE2810" w:rsidDel="00A26573">
          <w:rPr>
            <w:szCs w:val="22"/>
          </w:rPr>
          <w:delText>I</w:delText>
        </w:r>
        <w:r w:rsidR="00971D08" w:rsidRPr="00265D26" w:rsidDel="00A26573">
          <w:rPr>
            <w:szCs w:val="22"/>
          </w:rPr>
          <w:delText xml:space="preserve">f no non-AP STA that is assigned resources in the primary 20 MHz </w:delText>
        </w:r>
        <w:r w:rsidR="005E3D49" w:rsidDel="00A26573">
          <w:rPr>
            <w:szCs w:val="22"/>
          </w:rPr>
          <w:delText xml:space="preserve">subband </w:delText>
        </w:r>
        <w:r w:rsidR="00971D08" w:rsidRPr="00265D26" w:rsidDel="00A26573">
          <w:rPr>
            <w:szCs w:val="22"/>
          </w:rPr>
          <w:delText xml:space="preserve">responds to the </w:delText>
        </w:r>
        <w:r w:rsidR="005E3D49" w:rsidDel="00A26573">
          <w:rPr>
            <w:szCs w:val="22"/>
          </w:rPr>
          <w:delText>DSO ICF</w:delText>
        </w:r>
        <w:r w:rsidR="00971D08" w:rsidRPr="00265D26" w:rsidDel="00A26573">
          <w:rPr>
            <w:szCs w:val="22"/>
          </w:rPr>
          <w:delText xml:space="preserve"> and there is at least one response</w:delText>
        </w:r>
        <w:r w:rsidR="005E3D49" w:rsidDel="00A26573">
          <w:rPr>
            <w:szCs w:val="22"/>
          </w:rPr>
          <w:delText xml:space="preserve"> to the DSO ICF</w:delText>
        </w:r>
        <w:r w:rsidR="00971D08" w:rsidRPr="00265D26" w:rsidDel="00A26573">
          <w:rPr>
            <w:szCs w:val="22"/>
          </w:rPr>
          <w:delText xml:space="preserve"> </w:delText>
        </w:r>
        <w:r w:rsidR="005E3D49" w:rsidDel="00A26573">
          <w:rPr>
            <w:szCs w:val="22"/>
          </w:rPr>
          <w:delText>from a non</w:delText>
        </w:r>
        <w:r w:rsidR="00C72586" w:rsidDel="00A26573">
          <w:rPr>
            <w:szCs w:val="22"/>
          </w:rPr>
          <w:delText>-</w:delText>
        </w:r>
        <w:r w:rsidR="005E3D49" w:rsidDel="00A26573">
          <w:rPr>
            <w:szCs w:val="22"/>
          </w:rPr>
          <w:delText>AP</w:delText>
        </w:r>
      </w:del>
      <w:ins w:id="353" w:author="Kerstin Johnsson (Nokia)" w:date="2025-03-10T18:42:00Z">
        <w:del w:id="354" w:author="Morteza Mehrnoush" w:date="2025-03-13T01:04:00Z" w16du:dateUtc="2025-03-13T05:04:00Z">
          <w:r w:rsidR="002623CA" w:rsidDel="00A26573">
            <w:rPr>
              <w:szCs w:val="22"/>
            </w:rPr>
            <w:delText>DSO</w:delText>
          </w:r>
        </w:del>
      </w:ins>
      <w:del w:id="355" w:author="Morteza Mehrnoush" w:date="2025-03-13T01:04:00Z" w16du:dateUtc="2025-03-13T05:04:00Z">
        <w:r w:rsidR="005E3D49" w:rsidDel="00A26573">
          <w:rPr>
            <w:szCs w:val="22"/>
          </w:rPr>
          <w:delText xml:space="preserve"> STA </w:delText>
        </w:r>
        <w:r w:rsidR="00971D08" w:rsidRPr="00265D26" w:rsidDel="00A26573">
          <w:rPr>
            <w:szCs w:val="22"/>
          </w:rPr>
          <w:delText xml:space="preserve">on </w:delText>
        </w:r>
        <w:r w:rsidR="005E3D49" w:rsidDel="00A26573">
          <w:rPr>
            <w:szCs w:val="22"/>
          </w:rPr>
          <w:delText xml:space="preserve">any </w:delText>
        </w:r>
        <w:r w:rsidR="00971D08" w:rsidRPr="00265D26" w:rsidDel="00A26573">
          <w:rPr>
            <w:szCs w:val="22"/>
          </w:rPr>
          <w:delText xml:space="preserve">other </w:delText>
        </w:r>
        <w:r w:rsidR="005E3D49" w:rsidDel="00A26573">
          <w:rPr>
            <w:szCs w:val="22"/>
          </w:rPr>
          <w:delText>subband</w:delText>
        </w:r>
        <w:r w:rsidR="00971D08" w:rsidRPr="00265D26" w:rsidDel="00A26573">
          <w:rPr>
            <w:szCs w:val="22"/>
          </w:rPr>
          <w:delText>, the AP shall do one of the following:</w:delText>
        </w:r>
      </w:del>
    </w:p>
    <w:p w14:paraId="48B94D08" w14:textId="22035AA6" w:rsidR="00FE2810" w:rsidRPr="00FE2810" w:rsidDel="00A26573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del w:id="356" w:author="Morteza Mehrnoush" w:date="2025-03-13T01:04:00Z" w16du:dateUtc="2025-03-13T05:04:00Z"/>
          <w:szCs w:val="22"/>
        </w:rPr>
      </w:pPr>
      <w:del w:id="357" w:author="Morteza Mehrnoush" w:date="2025-03-13T01:04:00Z" w16du:dateUtc="2025-03-13T05:04:00Z">
        <w:r w:rsidRPr="00FE2810" w:rsidDel="00A26573">
          <w:rPr>
            <w:szCs w:val="22"/>
          </w:rPr>
          <w:delText>Terminate the</w:delText>
        </w:r>
        <w:r w:rsidR="005E3D49" w:rsidDel="00A26573">
          <w:rPr>
            <w:szCs w:val="22"/>
          </w:rPr>
          <w:delText xml:space="preserve"> DSO</w:delText>
        </w:r>
        <w:r w:rsidRPr="00FE2810" w:rsidDel="00A26573">
          <w:rPr>
            <w:szCs w:val="22"/>
          </w:rPr>
          <w:delText xml:space="preserve"> frame exchange sequence with all non-AP STAs</w:delText>
        </w:r>
      </w:del>
      <w:del w:id="358" w:author="Morteza Mehrnoush" w:date="2025-03-12T00:25:00Z">
        <w:r w:rsidRPr="00FE2810" w:rsidDel="005F48C0">
          <w:rPr>
            <w:szCs w:val="22"/>
          </w:rPr>
          <w:delText>, or</w:delText>
        </w:r>
      </w:del>
    </w:p>
    <w:p w14:paraId="28725406" w14:textId="7B696F32" w:rsidR="00FE2810" w:rsidRPr="00FE2810" w:rsidDel="00A26573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del w:id="359" w:author="Morteza Mehrnoush" w:date="2025-03-13T01:04:00Z" w16du:dateUtc="2025-03-13T05:04:00Z"/>
          <w:szCs w:val="22"/>
        </w:rPr>
      </w:pPr>
      <w:del w:id="360" w:author="Morteza Mehrnoush" w:date="2025-03-13T01:04:00Z" w16du:dateUtc="2025-03-13T05:04:00Z">
        <w:r w:rsidRPr="00FE2810" w:rsidDel="00A26573">
          <w:rPr>
            <w:szCs w:val="22"/>
          </w:rPr>
          <w:delText xml:space="preserve">Continue the </w:delText>
        </w:r>
        <w:r w:rsidR="005E3D49" w:rsidDel="00A26573">
          <w:rPr>
            <w:szCs w:val="22"/>
          </w:rPr>
          <w:delText xml:space="preserve">DSO </w:delText>
        </w:r>
        <w:r w:rsidRPr="00FE2810" w:rsidDel="00A26573">
          <w:rPr>
            <w:szCs w:val="22"/>
          </w:rPr>
          <w:delText>frame exchange sequence by ensuring that the primary 20 MHz is occupied</w:delText>
        </w:r>
      </w:del>
    </w:p>
    <w:p w14:paraId="7E5C8C07" w14:textId="07529379" w:rsidR="00971D08" w:rsidDel="00A26573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del w:id="361" w:author="Morteza Mehrnoush" w:date="2025-03-13T01:04:00Z" w16du:dateUtc="2025-03-13T05:04:00Z"/>
          <w:szCs w:val="22"/>
        </w:rPr>
      </w:pPr>
      <w:del w:id="362" w:author="Morteza Mehrnoush" w:date="2025-03-13T01:04:00Z" w16du:dateUtc="2025-03-13T05:04:00Z">
        <w:r w:rsidRPr="00FE2810" w:rsidDel="00A26573">
          <w:rPr>
            <w:szCs w:val="22"/>
          </w:rPr>
          <w:delText>Whether there are other options is TBD</w:delText>
        </w:r>
      </w:del>
    </w:p>
    <w:p w14:paraId="46A913C5" w14:textId="05F04D98" w:rsidR="00432034" w:rsidDel="00A26573" w:rsidRDefault="00432034" w:rsidP="001E4132">
      <w:pPr>
        <w:spacing w:after="160" w:line="259" w:lineRule="auto"/>
        <w:rPr>
          <w:del w:id="363" w:author="Morteza Mehrnoush" w:date="2025-03-13T01:04:00Z" w16du:dateUtc="2025-03-13T05:04:00Z"/>
          <w:szCs w:val="22"/>
        </w:rPr>
      </w:pPr>
    </w:p>
    <w:p w14:paraId="3E7297B8" w14:textId="77777777" w:rsidR="00CF127C" w:rsidRDefault="00CF127C">
      <w:pPr>
        <w:pStyle w:val="T"/>
        <w:pPrChange w:id="364" w:author="Morteza Mehrnoush" w:date="2025-03-13T01:04:00Z" w16du:dateUtc="2025-03-13T05:04:00Z">
          <w:pPr>
            <w:spacing w:after="160" w:line="259" w:lineRule="auto"/>
          </w:pPr>
        </w:pPrChange>
      </w:pPr>
    </w:p>
    <w:p w14:paraId="5721506E" w14:textId="77777777" w:rsidR="00CF127C" w:rsidRDefault="00CF127C" w:rsidP="001E4132">
      <w:pPr>
        <w:pStyle w:val="Heading1"/>
      </w:pPr>
      <w:r>
        <w:t>Text to be adopted ends here.</w:t>
      </w:r>
    </w:p>
    <w:p w14:paraId="34177250" w14:textId="77777777" w:rsidR="00CF127C" w:rsidRDefault="00CF127C" w:rsidP="001E4132"/>
    <w:p w14:paraId="0289458D" w14:textId="77777777" w:rsidR="00CF127C" w:rsidRDefault="00CF127C" w:rsidP="001E4132">
      <w:pPr>
        <w:rPr>
          <w:b/>
          <w:bCs/>
          <w:lang w:val="en-US"/>
        </w:rPr>
      </w:pPr>
    </w:p>
    <w:p w14:paraId="673DE792" w14:textId="28E4F66A" w:rsidR="00CF127C" w:rsidRDefault="00CF127C" w:rsidP="001E4132">
      <w:pPr>
        <w:rPr>
          <w:b/>
          <w:bCs/>
          <w:lang w:val="en-US"/>
        </w:rPr>
      </w:pPr>
      <w:r w:rsidRPr="009F719D">
        <w:rPr>
          <w:b/>
          <w:bCs/>
          <w:lang w:val="en-US"/>
        </w:rPr>
        <w:t>SP: Do you agree</w:t>
      </w:r>
      <w:r w:rsidRPr="009F719D">
        <w:rPr>
          <w:lang w:val="en-US"/>
        </w:rPr>
        <w:t xml:space="preserve"> </w:t>
      </w:r>
      <w:r w:rsidRPr="009F719D">
        <w:rPr>
          <w:b/>
          <w:bCs/>
          <w:lang w:val="en-US"/>
        </w:rPr>
        <w:t xml:space="preserve">to incorporate the proposed text changes for </w:t>
      </w:r>
      <w:r>
        <w:rPr>
          <w:b/>
          <w:bCs/>
          <w:lang w:val="en-US"/>
        </w:rPr>
        <w:t>DSO</w:t>
      </w:r>
      <w:r w:rsidRPr="009F719D">
        <w:rPr>
          <w:b/>
          <w:bCs/>
          <w:lang w:val="en-US"/>
        </w:rPr>
        <w:t xml:space="preserve"> in 11-2</w:t>
      </w:r>
      <w:r>
        <w:rPr>
          <w:b/>
          <w:bCs/>
          <w:lang w:val="en-US"/>
        </w:rPr>
        <w:t>5</w:t>
      </w:r>
      <w:r w:rsidRPr="009F719D">
        <w:rPr>
          <w:b/>
          <w:bCs/>
          <w:lang w:val="en-US"/>
        </w:rPr>
        <w:t>/</w:t>
      </w:r>
      <w:r w:rsidR="006D7279">
        <w:rPr>
          <w:b/>
          <w:bCs/>
          <w:lang w:val="en-US"/>
        </w:rPr>
        <w:t>0454</w:t>
      </w:r>
      <w:r w:rsidRPr="009F719D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9F719D">
        <w:rPr>
          <w:b/>
          <w:bCs/>
          <w:lang w:val="en-US"/>
        </w:rPr>
        <w:t xml:space="preserve"> to the latest TGbn draft?</w:t>
      </w:r>
    </w:p>
    <w:p w14:paraId="4CE9B278" w14:textId="77777777" w:rsidR="00CF127C" w:rsidRDefault="00CF127C" w:rsidP="001E4132"/>
    <w:p w14:paraId="3C707BB0" w14:textId="77777777" w:rsidR="00CF127C" w:rsidRDefault="00CF127C" w:rsidP="001E4132">
      <w:pPr>
        <w:rPr>
          <w:b/>
          <w:sz w:val="24"/>
        </w:rPr>
      </w:pPr>
      <w:r>
        <w:rPr>
          <w:b/>
          <w:sz w:val="24"/>
        </w:rPr>
        <w:t>References:</w:t>
      </w:r>
    </w:p>
    <w:p w14:paraId="4245DD76" w14:textId="77777777" w:rsidR="00CF127C" w:rsidRDefault="00CF127C" w:rsidP="001E4132">
      <w:pPr>
        <w:pStyle w:val="ListParagraph"/>
        <w:numPr>
          <w:ilvl w:val="0"/>
          <w:numId w:val="359"/>
        </w:numPr>
        <w:ind w:leftChars="0"/>
        <w:contextualSpacing/>
      </w:pPr>
      <w:r w:rsidRPr="007F3E97">
        <w:rPr>
          <w:sz w:val="20"/>
        </w:rPr>
        <w:t xml:space="preserve">11-24-0171r21: 11-24-0171-21-00bn-tgbn-motions-list-part-1, Alfred </w:t>
      </w:r>
      <w:proofErr w:type="spellStart"/>
      <w:r w:rsidRPr="007F3E97">
        <w:rPr>
          <w:sz w:val="20"/>
        </w:rPr>
        <w:t>Asterjadhi</w:t>
      </w:r>
      <w:proofErr w:type="spellEnd"/>
      <w:r w:rsidRPr="007F3E97">
        <w:rPr>
          <w:sz w:val="20"/>
        </w:rPr>
        <w:t xml:space="preserve"> (Qualcomm Inc.)</w:t>
      </w:r>
    </w:p>
    <w:p w14:paraId="42E49B29" w14:textId="77777777" w:rsidR="00CF127C" w:rsidRPr="00432034" w:rsidRDefault="00CF127C" w:rsidP="001E4132">
      <w:pPr>
        <w:spacing w:after="160" w:line="259" w:lineRule="auto"/>
        <w:rPr>
          <w:szCs w:val="22"/>
        </w:rPr>
      </w:pPr>
    </w:p>
    <w:sectPr w:rsidR="00CF127C" w:rsidRPr="00432034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7968" w14:textId="77777777" w:rsidR="00992D48" w:rsidRDefault="00992D48">
      <w:r>
        <w:separator/>
      </w:r>
    </w:p>
  </w:endnote>
  <w:endnote w:type="continuationSeparator" w:id="0">
    <w:p w14:paraId="564C1A99" w14:textId="77777777" w:rsidR="00992D48" w:rsidRDefault="0099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Heiti TC Light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C5E2" w14:textId="33CDF99D" w:rsidR="00B13D25" w:rsidRPr="00DA7FFB" w:rsidRDefault="00B13D25" w:rsidP="00EA340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 (</w:t>
    </w:r>
    <w:r w:rsidR="00BE6A15" w:rsidRPr="00DA7FFB">
      <w:rPr>
        <w:lang w:val="fr-FR"/>
      </w:rPr>
      <w:t>Apple</w:t>
    </w:r>
    <w:r w:rsidR="008F32BD" w:rsidRPr="00DA7FFB">
      <w:rPr>
        <w:lang w:val="fr-FR"/>
      </w:rPr>
      <w:t>)</w:t>
    </w:r>
  </w:p>
  <w:p w14:paraId="76F8A6EC" w14:textId="77777777" w:rsidR="007C527E" w:rsidRPr="00DA7FFB" w:rsidRDefault="007C527E">
    <w:pPr>
      <w:rPr>
        <w:lang w:val="fr-FR"/>
      </w:rPr>
    </w:pPr>
  </w:p>
  <w:p w14:paraId="40442352" w14:textId="77777777" w:rsidR="007C527E" w:rsidRPr="00DA7FFB" w:rsidRDefault="007C527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958D" w14:textId="77777777" w:rsidR="00992D48" w:rsidRDefault="00992D48">
      <w:r>
        <w:separator/>
      </w:r>
    </w:p>
  </w:footnote>
  <w:footnote w:type="continuationSeparator" w:id="0">
    <w:p w14:paraId="2EF5D9B7" w14:textId="77777777" w:rsidR="00992D48" w:rsidRDefault="0099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4920FA7D" w:rsidR="00B13D25" w:rsidRDefault="001B23B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B13D25">
      <w:rPr>
        <w:lang w:eastAsia="ko-KR"/>
      </w:rPr>
      <w:t xml:space="preserve"> </w:t>
    </w:r>
    <w:r w:rsidR="00B13D25">
      <w:t>202</w:t>
    </w:r>
    <w:r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>
        <w:t>5</w:t>
      </w:r>
      <w:r w:rsidR="00BE6A15">
        <w:t>/</w:t>
      </w:r>
      <w:r w:rsidR="00634E91">
        <w:t>0454</w:t>
      </w:r>
      <w:r w:rsidR="00BE6A15">
        <w:t>r</w:t>
      </w:r>
    </w:fldSimple>
    <w:r w:rsidR="008D272F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47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9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0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5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0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65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359815625">
    <w:abstractNumId w:val="69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46"/>
  </w:num>
  <w:num w:numId="19" w16cid:durableId="19634174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19"/>
  </w:num>
  <w:num w:numId="54" w16cid:durableId="394472779">
    <w:abstractNumId w:val="60"/>
  </w:num>
  <w:num w:numId="55" w16cid:durableId="158083784">
    <w:abstractNumId w:val="65"/>
  </w:num>
  <w:num w:numId="56" w16cid:durableId="348144209">
    <w:abstractNumId w:val="51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22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7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59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49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33"/>
  </w:num>
  <w:num w:numId="265" w16cid:durableId="93593382">
    <w:abstractNumId w:val="44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38"/>
  </w:num>
  <w:num w:numId="291" w16cid:durableId="732656213">
    <w:abstractNumId w:val="39"/>
  </w:num>
  <w:num w:numId="292" w16cid:durableId="25717067">
    <w:abstractNumId w:val="44"/>
  </w:num>
  <w:num w:numId="293" w16cid:durableId="2030252228">
    <w:abstractNumId w:val="14"/>
  </w:num>
  <w:num w:numId="294" w16cid:durableId="1237975355">
    <w:abstractNumId w:val="61"/>
  </w:num>
  <w:num w:numId="295" w16cid:durableId="2007443086">
    <w:abstractNumId w:val="35"/>
  </w:num>
  <w:num w:numId="296" w16cid:durableId="775487578">
    <w:abstractNumId w:val="30"/>
  </w:num>
  <w:num w:numId="297" w16cid:durableId="310520526">
    <w:abstractNumId w:val="39"/>
  </w:num>
  <w:num w:numId="298" w16cid:durableId="2066944980">
    <w:abstractNumId w:val="9"/>
  </w:num>
  <w:num w:numId="299" w16cid:durableId="1825269171">
    <w:abstractNumId w:val="17"/>
  </w:num>
  <w:num w:numId="300" w16cid:durableId="1237856182">
    <w:abstractNumId w:val="31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8"/>
  </w:num>
  <w:num w:numId="310" w16cid:durableId="1951430308">
    <w:abstractNumId w:val="57"/>
  </w:num>
  <w:num w:numId="311" w16cid:durableId="1455245603">
    <w:abstractNumId w:val="45"/>
  </w:num>
  <w:num w:numId="312" w16cid:durableId="172695840">
    <w:abstractNumId w:val="58"/>
  </w:num>
  <w:num w:numId="313" w16cid:durableId="230190755">
    <w:abstractNumId w:val="3"/>
  </w:num>
  <w:num w:numId="314" w16cid:durableId="1177227577">
    <w:abstractNumId w:val="48"/>
  </w:num>
  <w:num w:numId="315" w16cid:durableId="1536770922">
    <w:abstractNumId w:val="20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32"/>
  </w:num>
  <w:num w:numId="319" w16cid:durableId="581455462">
    <w:abstractNumId w:val="40"/>
  </w:num>
  <w:num w:numId="320" w16cid:durableId="1834837646">
    <w:abstractNumId w:val="24"/>
  </w:num>
  <w:num w:numId="321" w16cid:durableId="264576707">
    <w:abstractNumId w:val="18"/>
  </w:num>
  <w:num w:numId="322" w16cid:durableId="1994135894">
    <w:abstractNumId w:val="2"/>
  </w:num>
  <w:num w:numId="323" w16cid:durableId="220361377">
    <w:abstractNumId w:val="52"/>
  </w:num>
  <w:num w:numId="324" w16cid:durableId="1013528826">
    <w:abstractNumId w:val="64"/>
  </w:num>
  <w:num w:numId="325" w16cid:durableId="859857561">
    <w:abstractNumId w:val="21"/>
  </w:num>
  <w:num w:numId="326" w16cid:durableId="997730194">
    <w:abstractNumId w:val="26"/>
  </w:num>
  <w:num w:numId="327" w16cid:durableId="2050955899">
    <w:abstractNumId w:val="15"/>
  </w:num>
  <w:num w:numId="328" w16cid:durableId="2020278500">
    <w:abstractNumId w:val="70"/>
  </w:num>
  <w:num w:numId="329" w16cid:durableId="719675255">
    <w:abstractNumId w:val="16"/>
  </w:num>
  <w:num w:numId="330" w16cid:durableId="1504317228">
    <w:abstractNumId w:val="28"/>
  </w:num>
  <w:num w:numId="331" w16cid:durableId="2060543055">
    <w:abstractNumId w:val="12"/>
  </w:num>
  <w:num w:numId="332" w16cid:durableId="178202609">
    <w:abstractNumId w:val="27"/>
  </w:num>
  <w:num w:numId="333" w16cid:durableId="1848248755">
    <w:abstractNumId w:val="42"/>
  </w:num>
  <w:num w:numId="334" w16cid:durableId="1213928093">
    <w:abstractNumId w:val="37"/>
  </w:num>
  <w:num w:numId="335" w16cid:durableId="1984191993">
    <w:abstractNumId w:val="13"/>
  </w:num>
  <w:num w:numId="336" w16cid:durableId="1418746244">
    <w:abstractNumId w:val="6"/>
  </w:num>
  <w:num w:numId="337" w16cid:durableId="246425455">
    <w:abstractNumId w:val="50"/>
  </w:num>
  <w:num w:numId="338" w16cid:durableId="1000809622">
    <w:abstractNumId w:val="62"/>
  </w:num>
  <w:num w:numId="339" w16cid:durableId="136191811">
    <w:abstractNumId w:val="43"/>
  </w:num>
  <w:num w:numId="340" w16cid:durableId="1079325710">
    <w:abstractNumId w:val="5"/>
  </w:num>
  <w:num w:numId="341" w16cid:durableId="415634572">
    <w:abstractNumId w:val="41"/>
  </w:num>
  <w:num w:numId="342" w16cid:durableId="723531926">
    <w:abstractNumId w:val="67"/>
  </w:num>
  <w:num w:numId="343" w16cid:durableId="1153066383">
    <w:abstractNumId w:val="55"/>
  </w:num>
  <w:num w:numId="344" w16cid:durableId="751394570">
    <w:abstractNumId w:val="54"/>
  </w:num>
  <w:num w:numId="345" w16cid:durableId="972947834">
    <w:abstractNumId w:val="34"/>
  </w:num>
  <w:num w:numId="346" w16cid:durableId="1265573121">
    <w:abstractNumId w:val="10"/>
  </w:num>
  <w:num w:numId="347" w16cid:durableId="1693140888">
    <w:abstractNumId w:val="23"/>
  </w:num>
  <w:num w:numId="348" w16cid:durableId="1130630375">
    <w:abstractNumId w:val="66"/>
  </w:num>
  <w:num w:numId="349" w16cid:durableId="69888354">
    <w:abstractNumId w:val="29"/>
  </w:num>
  <w:num w:numId="350" w16cid:durableId="1221287523">
    <w:abstractNumId w:val="63"/>
  </w:num>
  <w:num w:numId="351" w16cid:durableId="1575555072">
    <w:abstractNumId w:val="68"/>
  </w:num>
  <w:num w:numId="352" w16cid:durableId="1026171441">
    <w:abstractNumId w:val="53"/>
  </w:num>
  <w:num w:numId="353" w16cid:durableId="1857646984">
    <w:abstractNumId w:val="25"/>
  </w:num>
  <w:num w:numId="354" w16cid:durableId="850484618">
    <w:abstractNumId w:val="4"/>
  </w:num>
  <w:num w:numId="355" w16cid:durableId="551770680">
    <w:abstractNumId w:val="47"/>
  </w:num>
  <w:num w:numId="356" w16cid:durableId="1428963572">
    <w:abstractNumId w:val="11"/>
  </w:num>
  <w:num w:numId="357" w16cid:durableId="1795253573">
    <w:abstractNumId w:val="1"/>
  </w:num>
  <w:num w:numId="358" w16cid:durableId="1521120172">
    <w:abstractNumId w:val="56"/>
  </w:num>
  <w:num w:numId="359" w16cid:durableId="1294483279">
    <w:abstractNumId w:val="36"/>
  </w:num>
  <w:numIdMacAtCleanup w:val="3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  <w15:person w15:author="Kerstin Johnsson (Nokia)">
    <w15:presenceInfo w15:providerId="AD" w15:userId="S::kerstin.johnsson@nokia.com::60ab8c39-2ce2-43f1-8a5e-403e61065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DD"/>
    <w:rsid w:val="00012850"/>
    <w:rsid w:val="00013F87"/>
    <w:rsid w:val="00014E17"/>
    <w:rsid w:val="00015040"/>
    <w:rsid w:val="000157CC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4E0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23C8"/>
    <w:rsid w:val="00082652"/>
    <w:rsid w:val="000829FF"/>
    <w:rsid w:val="0008302D"/>
    <w:rsid w:val="0008605B"/>
    <w:rsid w:val="000862C2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A72BC"/>
    <w:rsid w:val="000B0557"/>
    <w:rsid w:val="000B0952"/>
    <w:rsid w:val="000B1D2E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3762"/>
    <w:rsid w:val="001057E2"/>
    <w:rsid w:val="00105918"/>
    <w:rsid w:val="00106A7F"/>
    <w:rsid w:val="001101C2"/>
    <w:rsid w:val="001109AA"/>
    <w:rsid w:val="00110F06"/>
    <w:rsid w:val="00112C6A"/>
    <w:rsid w:val="001131A8"/>
    <w:rsid w:val="0011545E"/>
    <w:rsid w:val="00115A75"/>
    <w:rsid w:val="001179EA"/>
    <w:rsid w:val="00117E81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62C9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57F45"/>
    <w:rsid w:val="00160CFE"/>
    <w:rsid w:val="0016120D"/>
    <w:rsid w:val="00162362"/>
    <w:rsid w:val="00165BE6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67D9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D58"/>
    <w:rsid w:val="001E07D7"/>
    <w:rsid w:val="001E0946"/>
    <w:rsid w:val="001E0D99"/>
    <w:rsid w:val="001E2010"/>
    <w:rsid w:val="001E20C2"/>
    <w:rsid w:val="001E4132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24D2"/>
    <w:rsid w:val="001F2632"/>
    <w:rsid w:val="001F2A50"/>
    <w:rsid w:val="001F3DB9"/>
    <w:rsid w:val="001F4210"/>
    <w:rsid w:val="001F4855"/>
    <w:rsid w:val="001F491C"/>
    <w:rsid w:val="001F5104"/>
    <w:rsid w:val="001F52D9"/>
    <w:rsid w:val="001F59E0"/>
    <w:rsid w:val="001F5C29"/>
    <w:rsid w:val="001F5D16"/>
    <w:rsid w:val="0020013A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A4E"/>
    <w:rsid w:val="00252D47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6FF6"/>
    <w:rsid w:val="002E7818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2D"/>
    <w:rsid w:val="00305D6E"/>
    <w:rsid w:val="0030782E"/>
    <w:rsid w:val="00307F5F"/>
    <w:rsid w:val="003131B6"/>
    <w:rsid w:val="00314E91"/>
    <w:rsid w:val="003152B9"/>
    <w:rsid w:val="00316708"/>
    <w:rsid w:val="003171CE"/>
    <w:rsid w:val="00320E5E"/>
    <w:rsid w:val="003214A7"/>
    <w:rsid w:val="003214E2"/>
    <w:rsid w:val="003217BB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3540"/>
    <w:rsid w:val="003651C4"/>
    <w:rsid w:val="00366AF0"/>
    <w:rsid w:val="00370EDA"/>
    <w:rsid w:val="003713CA"/>
    <w:rsid w:val="00372981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76BD"/>
    <w:rsid w:val="003C2B01"/>
    <w:rsid w:val="003C3A9A"/>
    <w:rsid w:val="003C47D1"/>
    <w:rsid w:val="003C58AE"/>
    <w:rsid w:val="003C6A70"/>
    <w:rsid w:val="003C74FF"/>
    <w:rsid w:val="003D1398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13C1C"/>
    <w:rsid w:val="00415618"/>
    <w:rsid w:val="00416B14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6DFA"/>
    <w:rsid w:val="00440FF1"/>
    <w:rsid w:val="004417F2"/>
    <w:rsid w:val="00441965"/>
    <w:rsid w:val="00441D64"/>
    <w:rsid w:val="00442799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4008"/>
    <w:rsid w:val="0049468A"/>
    <w:rsid w:val="004955FF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E97"/>
    <w:rsid w:val="004B1B23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2DF7"/>
    <w:rsid w:val="004C2F6C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65DA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005"/>
    <w:rsid w:val="00577909"/>
    <w:rsid w:val="00581497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4779"/>
    <w:rsid w:val="005D5C6E"/>
    <w:rsid w:val="005D77FE"/>
    <w:rsid w:val="005D7951"/>
    <w:rsid w:val="005D7D19"/>
    <w:rsid w:val="005E04F5"/>
    <w:rsid w:val="005E1700"/>
    <w:rsid w:val="005E1EB1"/>
    <w:rsid w:val="005E286C"/>
    <w:rsid w:val="005E3D49"/>
    <w:rsid w:val="005E3E49"/>
    <w:rsid w:val="005E768D"/>
    <w:rsid w:val="005F01EE"/>
    <w:rsid w:val="005F160F"/>
    <w:rsid w:val="005F191B"/>
    <w:rsid w:val="005F19DD"/>
    <w:rsid w:val="005F1EFD"/>
    <w:rsid w:val="005F305B"/>
    <w:rsid w:val="005F48C0"/>
    <w:rsid w:val="005F4AD8"/>
    <w:rsid w:val="005F4BB7"/>
    <w:rsid w:val="005F51CA"/>
    <w:rsid w:val="005F5ADA"/>
    <w:rsid w:val="005F5FA5"/>
    <w:rsid w:val="005F695C"/>
    <w:rsid w:val="005F74A8"/>
    <w:rsid w:val="00600A10"/>
    <w:rsid w:val="00600CBB"/>
    <w:rsid w:val="0060105F"/>
    <w:rsid w:val="00602FE4"/>
    <w:rsid w:val="00604E5C"/>
    <w:rsid w:val="00605617"/>
    <w:rsid w:val="006065F0"/>
    <w:rsid w:val="00607192"/>
    <w:rsid w:val="00610746"/>
    <w:rsid w:val="006108FD"/>
    <w:rsid w:val="006131ED"/>
    <w:rsid w:val="00614576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4B0"/>
    <w:rsid w:val="00626A19"/>
    <w:rsid w:val="00626A33"/>
    <w:rsid w:val="00626B14"/>
    <w:rsid w:val="00626B9C"/>
    <w:rsid w:val="00626C73"/>
    <w:rsid w:val="006302F7"/>
    <w:rsid w:val="00631EB7"/>
    <w:rsid w:val="0063254C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7427"/>
    <w:rsid w:val="0067788A"/>
    <w:rsid w:val="00680308"/>
    <w:rsid w:val="00680DD0"/>
    <w:rsid w:val="00681373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461"/>
    <w:rsid w:val="006D2BF9"/>
    <w:rsid w:val="006D2C0F"/>
    <w:rsid w:val="006D3377"/>
    <w:rsid w:val="006D3E5E"/>
    <w:rsid w:val="006D5362"/>
    <w:rsid w:val="006D5DBF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10B4"/>
    <w:rsid w:val="00702926"/>
    <w:rsid w:val="00703867"/>
    <w:rsid w:val="0070405B"/>
    <w:rsid w:val="007043EB"/>
    <w:rsid w:val="00704B80"/>
    <w:rsid w:val="00707A74"/>
    <w:rsid w:val="00711E05"/>
    <w:rsid w:val="00711FFA"/>
    <w:rsid w:val="007123BE"/>
    <w:rsid w:val="00713B33"/>
    <w:rsid w:val="00715C79"/>
    <w:rsid w:val="00720650"/>
    <w:rsid w:val="007208DD"/>
    <w:rsid w:val="00720DB7"/>
    <w:rsid w:val="007220CF"/>
    <w:rsid w:val="00722AA8"/>
    <w:rsid w:val="00723EF5"/>
    <w:rsid w:val="00724445"/>
    <w:rsid w:val="00724942"/>
    <w:rsid w:val="0072655E"/>
    <w:rsid w:val="007268D6"/>
    <w:rsid w:val="00726F02"/>
    <w:rsid w:val="00726F92"/>
    <w:rsid w:val="00727195"/>
    <w:rsid w:val="00727341"/>
    <w:rsid w:val="007332FE"/>
    <w:rsid w:val="00733A81"/>
    <w:rsid w:val="00734F1A"/>
    <w:rsid w:val="00735FB8"/>
    <w:rsid w:val="00736065"/>
    <w:rsid w:val="00737769"/>
    <w:rsid w:val="0074006F"/>
    <w:rsid w:val="00740147"/>
    <w:rsid w:val="00741D75"/>
    <w:rsid w:val="0074264B"/>
    <w:rsid w:val="0074354F"/>
    <w:rsid w:val="00743B2B"/>
    <w:rsid w:val="00744134"/>
    <w:rsid w:val="0074621F"/>
    <w:rsid w:val="007463FB"/>
    <w:rsid w:val="00746E81"/>
    <w:rsid w:val="00747504"/>
    <w:rsid w:val="00750924"/>
    <w:rsid w:val="007513CD"/>
    <w:rsid w:val="007525EB"/>
    <w:rsid w:val="0075603B"/>
    <w:rsid w:val="00756665"/>
    <w:rsid w:val="00760ECE"/>
    <w:rsid w:val="0076196C"/>
    <w:rsid w:val="00762BCB"/>
    <w:rsid w:val="00763833"/>
    <w:rsid w:val="007652BB"/>
    <w:rsid w:val="00766B1A"/>
    <w:rsid w:val="00766C19"/>
    <w:rsid w:val="00766DFE"/>
    <w:rsid w:val="0077239B"/>
    <w:rsid w:val="00773360"/>
    <w:rsid w:val="00775578"/>
    <w:rsid w:val="007773AA"/>
    <w:rsid w:val="0078070F"/>
    <w:rsid w:val="00780B73"/>
    <w:rsid w:val="0078119B"/>
    <w:rsid w:val="00781778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16F9"/>
    <w:rsid w:val="007B4D5D"/>
    <w:rsid w:val="007C06F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EFB"/>
    <w:rsid w:val="0081078F"/>
    <w:rsid w:val="00811352"/>
    <w:rsid w:val="00812E33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A82"/>
    <w:rsid w:val="00852B3C"/>
    <w:rsid w:val="008532E6"/>
    <w:rsid w:val="00856D6F"/>
    <w:rsid w:val="0085795D"/>
    <w:rsid w:val="008604A8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3241"/>
    <w:rsid w:val="008B33AC"/>
    <w:rsid w:val="008B34BB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C08"/>
    <w:rsid w:val="008C6D27"/>
    <w:rsid w:val="008C7A4B"/>
    <w:rsid w:val="008D0A4D"/>
    <w:rsid w:val="008D0C05"/>
    <w:rsid w:val="008D0E81"/>
    <w:rsid w:val="008D1011"/>
    <w:rsid w:val="008D10DC"/>
    <w:rsid w:val="008D246D"/>
    <w:rsid w:val="008D272F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4011"/>
    <w:rsid w:val="008E444B"/>
    <w:rsid w:val="008E5807"/>
    <w:rsid w:val="008E7CB1"/>
    <w:rsid w:val="008F039B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6DA3"/>
    <w:rsid w:val="00960735"/>
    <w:rsid w:val="009616AD"/>
    <w:rsid w:val="00962446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2D48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EF6"/>
    <w:rsid w:val="009B76AF"/>
    <w:rsid w:val="009B7F79"/>
    <w:rsid w:val="009C017A"/>
    <w:rsid w:val="009C166F"/>
    <w:rsid w:val="009C30AA"/>
    <w:rsid w:val="009C43D1"/>
    <w:rsid w:val="009C59A6"/>
    <w:rsid w:val="009C6A52"/>
    <w:rsid w:val="009C7F24"/>
    <w:rsid w:val="009D0AB2"/>
    <w:rsid w:val="009D1971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65D1"/>
    <w:rsid w:val="009E65FF"/>
    <w:rsid w:val="009E7441"/>
    <w:rsid w:val="009F08F6"/>
    <w:rsid w:val="009F1C6B"/>
    <w:rsid w:val="009F1D97"/>
    <w:rsid w:val="009F3C6B"/>
    <w:rsid w:val="009F3F07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610A"/>
    <w:rsid w:val="00A1014B"/>
    <w:rsid w:val="00A11029"/>
    <w:rsid w:val="00A110CC"/>
    <w:rsid w:val="00A12ED1"/>
    <w:rsid w:val="00A1344B"/>
    <w:rsid w:val="00A146E8"/>
    <w:rsid w:val="00A15676"/>
    <w:rsid w:val="00A15E41"/>
    <w:rsid w:val="00A2125D"/>
    <w:rsid w:val="00A219E7"/>
    <w:rsid w:val="00A2269F"/>
    <w:rsid w:val="00A2417A"/>
    <w:rsid w:val="00A26573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6499"/>
    <w:rsid w:val="00A7707D"/>
    <w:rsid w:val="00A77C8F"/>
    <w:rsid w:val="00A807A5"/>
    <w:rsid w:val="00A80E2F"/>
    <w:rsid w:val="00A83F11"/>
    <w:rsid w:val="00A844CE"/>
    <w:rsid w:val="00A84A24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2650"/>
    <w:rsid w:val="00AA3204"/>
    <w:rsid w:val="00AA3C3D"/>
    <w:rsid w:val="00AA5E72"/>
    <w:rsid w:val="00AA615F"/>
    <w:rsid w:val="00AA63A9"/>
    <w:rsid w:val="00AA6F19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1C13"/>
    <w:rsid w:val="00AE31F7"/>
    <w:rsid w:val="00AE3227"/>
    <w:rsid w:val="00AE3C59"/>
    <w:rsid w:val="00AE5002"/>
    <w:rsid w:val="00AE50D5"/>
    <w:rsid w:val="00AE59B0"/>
    <w:rsid w:val="00AE7AE3"/>
    <w:rsid w:val="00AF2103"/>
    <w:rsid w:val="00AF2346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361F"/>
    <w:rsid w:val="00B23FED"/>
    <w:rsid w:val="00B24FE1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49C8"/>
    <w:rsid w:val="00B74E3D"/>
    <w:rsid w:val="00B753D1"/>
    <w:rsid w:val="00B759A3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B7B3F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1E87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A5960"/>
    <w:rsid w:val="00CB024B"/>
    <w:rsid w:val="00CB0787"/>
    <w:rsid w:val="00CB0A10"/>
    <w:rsid w:val="00CB285C"/>
    <w:rsid w:val="00CB44D6"/>
    <w:rsid w:val="00CB5303"/>
    <w:rsid w:val="00CB5FA0"/>
    <w:rsid w:val="00CB7A46"/>
    <w:rsid w:val="00CC0111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BD4"/>
    <w:rsid w:val="00CE3DDC"/>
    <w:rsid w:val="00CE63EE"/>
    <w:rsid w:val="00CF0C85"/>
    <w:rsid w:val="00CF127C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7ABE"/>
    <w:rsid w:val="00D10E77"/>
    <w:rsid w:val="00D112B5"/>
    <w:rsid w:val="00D11CB1"/>
    <w:rsid w:val="00D12449"/>
    <w:rsid w:val="00D12B66"/>
    <w:rsid w:val="00D14538"/>
    <w:rsid w:val="00D16C90"/>
    <w:rsid w:val="00D20BC2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72EF"/>
    <w:rsid w:val="00D475F2"/>
    <w:rsid w:val="00D50530"/>
    <w:rsid w:val="00D516DB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57FB6"/>
    <w:rsid w:val="00D6009F"/>
    <w:rsid w:val="00D603CD"/>
    <w:rsid w:val="00D6072C"/>
    <w:rsid w:val="00D60C92"/>
    <w:rsid w:val="00D618A3"/>
    <w:rsid w:val="00D63961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5953"/>
    <w:rsid w:val="00DC77AA"/>
    <w:rsid w:val="00DD1678"/>
    <w:rsid w:val="00DD300D"/>
    <w:rsid w:val="00DD3BD5"/>
    <w:rsid w:val="00DD4F73"/>
    <w:rsid w:val="00DD6EB7"/>
    <w:rsid w:val="00DD71F2"/>
    <w:rsid w:val="00DD7B13"/>
    <w:rsid w:val="00DE06F3"/>
    <w:rsid w:val="00DE0E45"/>
    <w:rsid w:val="00DE143A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F87"/>
    <w:rsid w:val="00DF41CF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23CA"/>
    <w:rsid w:val="00E126EA"/>
    <w:rsid w:val="00E14AA4"/>
    <w:rsid w:val="00E15B45"/>
    <w:rsid w:val="00E20BFB"/>
    <w:rsid w:val="00E211D1"/>
    <w:rsid w:val="00E215C5"/>
    <w:rsid w:val="00E226A7"/>
    <w:rsid w:val="00E25624"/>
    <w:rsid w:val="00E273B0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1437"/>
    <w:rsid w:val="00E81E68"/>
    <w:rsid w:val="00E821FC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5277"/>
    <w:rsid w:val="00ED648C"/>
    <w:rsid w:val="00ED6FC5"/>
    <w:rsid w:val="00EE0086"/>
    <w:rsid w:val="00EE0289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2535"/>
    <w:rsid w:val="00F0309E"/>
    <w:rsid w:val="00F037F8"/>
    <w:rsid w:val="00F03BFD"/>
    <w:rsid w:val="00F04FF6"/>
    <w:rsid w:val="00F07753"/>
    <w:rsid w:val="00F07AA1"/>
    <w:rsid w:val="00F10977"/>
    <w:rsid w:val="00F109FC"/>
    <w:rsid w:val="00F11203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4F1"/>
    <w:rsid w:val="00F5276C"/>
    <w:rsid w:val="00F5458D"/>
    <w:rsid w:val="00F54F3A"/>
    <w:rsid w:val="00F6137E"/>
    <w:rsid w:val="00F61833"/>
    <w:rsid w:val="00F625E2"/>
    <w:rsid w:val="00F659E1"/>
    <w:rsid w:val="00F6611A"/>
    <w:rsid w:val="00F66957"/>
    <w:rsid w:val="00F67EB1"/>
    <w:rsid w:val="00F70700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2046"/>
    <w:rsid w:val="00F93DC9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64E4"/>
    <w:rsid w:val="00FC68AB"/>
    <w:rsid w:val="00FD01B9"/>
    <w:rsid w:val="00FD030B"/>
    <w:rsid w:val="00FD209E"/>
    <w:rsid w:val="00FD21E3"/>
    <w:rsid w:val="00FD3323"/>
    <w:rsid w:val="00FD3FB7"/>
    <w:rsid w:val="00FD4913"/>
    <w:rsid w:val="00FD554D"/>
    <w:rsid w:val="00FD5B24"/>
    <w:rsid w:val="00FD5D46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5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9499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2</cp:revision>
  <cp:lastPrinted>2010-05-04T06:47:00Z</cp:lastPrinted>
  <dcterms:created xsi:type="dcterms:W3CDTF">2025-03-13T12:48:00Z</dcterms:created>
  <dcterms:modified xsi:type="dcterms:W3CDTF">2025-03-13T12:48:00Z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