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1CBCA"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662E50" w14:paraId="60E15DA6" w14:textId="77777777">
        <w:trPr>
          <w:trHeight w:val="485"/>
          <w:jc w:val="center"/>
        </w:trPr>
        <w:tc>
          <w:tcPr>
            <w:tcW w:w="9576" w:type="dxa"/>
            <w:gridSpan w:val="5"/>
            <w:vAlign w:val="center"/>
          </w:tcPr>
          <w:p w14:paraId="4848691A" w14:textId="77777777" w:rsidR="00735B0E" w:rsidRPr="00FF1F3C" w:rsidRDefault="00785022">
            <w:pPr>
              <w:pStyle w:val="T2"/>
              <w:rPr>
                <w:lang w:val="en-US"/>
              </w:rPr>
            </w:pPr>
            <w:r w:rsidRPr="00FF1F3C">
              <w:rPr>
                <w:lang w:val="en-US"/>
              </w:rPr>
              <w:t>IEEE 802.11</w:t>
            </w:r>
            <w:r w:rsidR="008B3119" w:rsidRPr="00FF1F3C">
              <w:rPr>
                <w:lang w:val="en-US"/>
              </w:rPr>
              <w:t xml:space="preserve"> TG</w:t>
            </w:r>
            <w:r w:rsidRPr="00FF1F3C">
              <w:rPr>
                <w:lang w:val="en-US"/>
              </w:rPr>
              <w:t xml:space="preserve">bp </w:t>
            </w:r>
            <w:r w:rsidR="00735B0E" w:rsidRPr="00FF1F3C">
              <w:rPr>
                <w:lang w:val="en-US"/>
              </w:rPr>
              <w:t>Ambient Power Communication</w:t>
            </w:r>
          </w:p>
          <w:p w14:paraId="0343F381" w14:textId="7FE6FD7C" w:rsidR="00914305" w:rsidRPr="00FF1F3C" w:rsidRDefault="00FF1F3C">
            <w:pPr>
              <w:pStyle w:val="T2"/>
              <w:rPr>
                <w:lang w:val="en-US"/>
              </w:rPr>
            </w:pPr>
            <w:r w:rsidRPr="00FF1F3C">
              <w:rPr>
                <w:lang w:val="en-US"/>
              </w:rPr>
              <w:t>Tele</w:t>
            </w:r>
            <w:r>
              <w:rPr>
                <w:lang w:val="en-US"/>
              </w:rPr>
              <w:t xml:space="preserve">conference Minutes </w:t>
            </w:r>
            <w:r w:rsidR="00B30147">
              <w:rPr>
                <w:lang w:val="en-US"/>
              </w:rPr>
              <w:t>February &amp; March</w:t>
            </w:r>
            <w:r w:rsidR="00B96BEC">
              <w:rPr>
                <w:lang w:val="en-US"/>
              </w:rPr>
              <w:t xml:space="preserve"> 2025</w:t>
            </w:r>
          </w:p>
        </w:tc>
      </w:tr>
      <w:tr w:rsidR="00CA09B2" w14:paraId="69C12B4D" w14:textId="77777777">
        <w:trPr>
          <w:trHeight w:val="359"/>
          <w:jc w:val="center"/>
        </w:trPr>
        <w:tc>
          <w:tcPr>
            <w:tcW w:w="9576" w:type="dxa"/>
            <w:gridSpan w:val="5"/>
            <w:vAlign w:val="center"/>
          </w:tcPr>
          <w:p w14:paraId="40D29594" w14:textId="74451EE1" w:rsidR="00CA09B2" w:rsidRDefault="00CA09B2">
            <w:pPr>
              <w:pStyle w:val="T2"/>
              <w:ind w:left="0"/>
              <w:rPr>
                <w:sz w:val="20"/>
              </w:rPr>
            </w:pPr>
            <w:r>
              <w:rPr>
                <w:sz w:val="20"/>
              </w:rPr>
              <w:t>Date:</w:t>
            </w:r>
            <w:r>
              <w:rPr>
                <w:b w:val="0"/>
                <w:sz w:val="20"/>
              </w:rPr>
              <w:t xml:space="preserve">  </w:t>
            </w:r>
            <w:r w:rsidR="00785022">
              <w:rPr>
                <w:b w:val="0"/>
                <w:sz w:val="20"/>
              </w:rPr>
              <w:t>202</w:t>
            </w:r>
            <w:r w:rsidR="00B96BEC">
              <w:rPr>
                <w:b w:val="0"/>
                <w:sz w:val="20"/>
              </w:rPr>
              <w:t>5</w:t>
            </w:r>
            <w:r>
              <w:rPr>
                <w:b w:val="0"/>
                <w:sz w:val="20"/>
              </w:rPr>
              <w:t>-</w:t>
            </w:r>
            <w:r w:rsidR="00B96BEC">
              <w:rPr>
                <w:b w:val="0"/>
                <w:sz w:val="20"/>
              </w:rPr>
              <w:t>0</w:t>
            </w:r>
            <w:r w:rsidR="00662E50">
              <w:rPr>
                <w:b w:val="0"/>
                <w:sz w:val="20"/>
              </w:rPr>
              <w:t>3</w:t>
            </w:r>
            <w:r>
              <w:rPr>
                <w:b w:val="0"/>
                <w:sz w:val="20"/>
              </w:rPr>
              <w:t>-</w:t>
            </w:r>
            <w:r w:rsidR="00662E50">
              <w:rPr>
                <w:b w:val="0"/>
                <w:sz w:val="20"/>
              </w:rPr>
              <w:t>06</w:t>
            </w:r>
          </w:p>
        </w:tc>
      </w:tr>
      <w:tr w:rsidR="00CA09B2" w14:paraId="4E03C1A3" w14:textId="77777777">
        <w:trPr>
          <w:cantSplit/>
          <w:jc w:val="center"/>
        </w:trPr>
        <w:tc>
          <w:tcPr>
            <w:tcW w:w="9576" w:type="dxa"/>
            <w:gridSpan w:val="5"/>
            <w:vAlign w:val="center"/>
          </w:tcPr>
          <w:p w14:paraId="32A70F53" w14:textId="77777777" w:rsidR="00CA09B2" w:rsidRDefault="00CA09B2">
            <w:pPr>
              <w:pStyle w:val="T2"/>
              <w:spacing w:after="0"/>
              <w:ind w:left="0" w:right="0"/>
              <w:jc w:val="left"/>
              <w:rPr>
                <w:sz w:val="20"/>
              </w:rPr>
            </w:pPr>
            <w:r>
              <w:rPr>
                <w:sz w:val="20"/>
              </w:rPr>
              <w:t>Author(s):</w:t>
            </w:r>
          </w:p>
        </w:tc>
      </w:tr>
      <w:tr w:rsidR="00CA09B2" w14:paraId="59F554C7" w14:textId="77777777">
        <w:trPr>
          <w:jc w:val="center"/>
        </w:trPr>
        <w:tc>
          <w:tcPr>
            <w:tcW w:w="1336" w:type="dxa"/>
            <w:vAlign w:val="center"/>
          </w:tcPr>
          <w:p w14:paraId="012865EE" w14:textId="77777777" w:rsidR="00CA09B2" w:rsidRDefault="00CA09B2">
            <w:pPr>
              <w:pStyle w:val="T2"/>
              <w:spacing w:after="0"/>
              <w:ind w:left="0" w:right="0"/>
              <w:jc w:val="left"/>
              <w:rPr>
                <w:sz w:val="20"/>
              </w:rPr>
            </w:pPr>
            <w:r>
              <w:rPr>
                <w:sz w:val="20"/>
              </w:rPr>
              <w:t>Name</w:t>
            </w:r>
          </w:p>
        </w:tc>
        <w:tc>
          <w:tcPr>
            <w:tcW w:w="2064" w:type="dxa"/>
            <w:vAlign w:val="center"/>
          </w:tcPr>
          <w:p w14:paraId="05DB1B87" w14:textId="77777777" w:rsidR="00CA09B2" w:rsidRDefault="0062440B">
            <w:pPr>
              <w:pStyle w:val="T2"/>
              <w:spacing w:after="0"/>
              <w:ind w:left="0" w:right="0"/>
              <w:jc w:val="left"/>
              <w:rPr>
                <w:sz w:val="20"/>
              </w:rPr>
            </w:pPr>
            <w:r>
              <w:rPr>
                <w:sz w:val="20"/>
              </w:rPr>
              <w:t>Affiliation</w:t>
            </w:r>
          </w:p>
        </w:tc>
        <w:tc>
          <w:tcPr>
            <w:tcW w:w="2814" w:type="dxa"/>
            <w:vAlign w:val="center"/>
          </w:tcPr>
          <w:p w14:paraId="41BBC922" w14:textId="77777777" w:rsidR="00CA09B2" w:rsidRDefault="00CA09B2">
            <w:pPr>
              <w:pStyle w:val="T2"/>
              <w:spacing w:after="0"/>
              <w:ind w:left="0" w:right="0"/>
              <w:jc w:val="left"/>
              <w:rPr>
                <w:sz w:val="20"/>
              </w:rPr>
            </w:pPr>
            <w:r>
              <w:rPr>
                <w:sz w:val="20"/>
              </w:rPr>
              <w:t>Address</w:t>
            </w:r>
          </w:p>
        </w:tc>
        <w:tc>
          <w:tcPr>
            <w:tcW w:w="1715" w:type="dxa"/>
            <w:vAlign w:val="center"/>
          </w:tcPr>
          <w:p w14:paraId="5C200071" w14:textId="77777777" w:rsidR="00CA09B2" w:rsidRDefault="00CA09B2">
            <w:pPr>
              <w:pStyle w:val="T2"/>
              <w:spacing w:after="0"/>
              <w:ind w:left="0" w:right="0"/>
              <w:jc w:val="left"/>
              <w:rPr>
                <w:sz w:val="20"/>
              </w:rPr>
            </w:pPr>
            <w:r>
              <w:rPr>
                <w:sz w:val="20"/>
              </w:rPr>
              <w:t>Phone</w:t>
            </w:r>
          </w:p>
        </w:tc>
        <w:tc>
          <w:tcPr>
            <w:tcW w:w="1647" w:type="dxa"/>
            <w:vAlign w:val="center"/>
          </w:tcPr>
          <w:p w14:paraId="52BDE48A" w14:textId="77777777" w:rsidR="00CA09B2" w:rsidRDefault="00CA09B2">
            <w:pPr>
              <w:pStyle w:val="T2"/>
              <w:spacing w:after="0"/>
              <w:ind w:left="0" w:right="0"/>
              <w:jc w:val="left"/>
              <w:rPr>
                <w:sz w:val="20"/>
              </w:rPr>
            </w:pPr>
            <w:r>
              <w:rPr>
                <w:sz w:val="20"/>
              </w:rPr>
              <w:t>email</w:t>
            </w:r>
          </w:p>
        </w:tc>
      </w:tr>
      <w:tr w:rsidR="00CA09B2" w14:paraId="5C1844BC" w14:textId="77777777">
        <w:trPr>
          <w:jc w:val="center"/>
        </w:trPr>
        <w:tc>
          <w:tcPr>
            <w:tcW w:w="1336" w:type="dxa"/>
            <w:vAlign w:val="center"/>
          </w:tcPr>
          <w:p w14:paraId="33C23D8C" w14:textId="36CAEAE5" w:rsidR="00CA09B2" w:rsidRDefault="00785022">
            <w:pPr>
              <w:pStyle w:val="T2"/>
              <w:spacing w:after="0"/>
              <w:ind w:left="0" w:right="0"/>
              <w:rPr>
                <w:b w:val="0"/>
                <w:sz w:val="20"/>
              </w:rPr>
            </w:pPr>
            <w:r>
              <w:rPr>
                <w:b w:val="0"/>
                <w:sz w:val="20"/>
              </w:rPr>
              <w:t>Sebastian Max</w:t>
            </w:r>
          </w:p>
        </w:tc>
        <w:tc>
          <w:tcPr>
            <w:tcW w:w="2064" w:type="dxa"/>
            <w:vAlign w:val="center"/>
          </w:tcPr>
          <w:p w14:paraId="3DBFE2E0" w14:textId="7CF05A33" w:rsidR="00CA09B2" w:rsidRDefault="00785022">
            <w:pPr>
              <w:pStyle w:val="T2"/>
              <w:spacing w:after="0"/>
              <w:ind w:left="0" w:right="0"/>
              <w:rPr>
                <w:b w:val="0"/>
                <w:sz w:val="20"/>
              </w:rPr>
            </w:pPr>
            <w:r>
              <w:rPr>
                <w:b w:val="0"/>
                <w:sz w:val="20"/>
              </w:rPr>
              <w:t>Ericsson GmbH</w:t>
            </w:r>
          </w:p>
        </w:tc>
        <w:tc>
          <w:tcPr>
            <w:tcW w:w="2814" w:type="dxa"/>
            <w:vAlign w:val="center"/>
          </w:tcPr>
          <w:p w14:paraId="056F7C00" w14:textId="182B4580" w:rsidR="00CA09B2" w:rsidRDefault="00785022">
            <w:pPr>
              <w:pStyle w:val="T2"/>
              <w:spacing w:after="0"/>
              <w:ind w:left="0" w:right="0"/>
              <w:rPr>
                <w:b w:val="0"/>
                <w:sz w:val="20"/>
              </w:rPr>
            </w:pPr>
            <w:r>
              <w:rPr>
                <w:b w:val="0"/>
                <w:sz w:val="20"/>
              </w:rPr>
              <w:t>Ericsson-Allee 1, Herzogenrath, Germany</w:t>
            </w:r>
          </w:p>
        </w:tc>
        <w:tc>
          <w:tcPr>
            <w:tcW w:w="1715" w:type="dxa"/>
            <w:vAlign w:val="center"/>
          </w:tcPr>
          <w:p w14:paraId="20F4D090" w14:textId="11F91215" w:rsidR="00CA09B2" w:rsidRDefault="00084F38">
            <w:pPr>
              <w:pStyle w:val="T2"/>
              <w:spacing w:after="0"/>
              <w:ind w:left="0" w:right="0"/>
              <w:rPr>
                <w:b w:val="0"/>
                <w:sz w:val="20"/>
              </w:rPr>
            </w:pPr>
            <w:r>
              <w:rPr>
                <w:b w:val="0"/>
                <w:sz w:val="20"/>
              </w:rPr>
              <w:t>+49-172-5792016</w:t>
            </w:r>
          </w:p>
        </w:tc>
        <w:tc>
          <w:tcPr>
            <w:tcW w:w="1647" w:type="dxa"/>
            <w:vAlign w:val="center"/>
          </w:tcPr>
          <w:p w14:paraId="6AF1DF81" w14:textId="4F3AE0B1" w:rsidR="00CA09B2" w:rsidRDefault="00785022">
            <w:pPr>
              <w:pStyle w:val="T2"/>
              <w:spacing w:after="0"/>
              <w:ind w:left="0" w:right="0"/>
              <w:rPr>
                <w:b w:val="0"/>
                <w:sz w:val="16"/>
              </w:rPr>
            </w:pPr>
            <w:r>
              <w:rPr>
                <w:b w:val="0"/>
                <w:sz w:val="16"/>
              </w:rPr>
              <w:t>sebastian.max@ericsson.com</w:t>
            </w:r>
          </w:p>
        </w:tc>
      </w:tr>
      <w:tr w:rsidR="00CA09B2" w14:paraId="7C130CF5" w14:textId="77777777">
        <w:trPr>
          <w:jc w:val="center"/>
        </w:trPr>
        <w:tc>
          <w:tcPr>
            <w:tcW w:w="1336" w:type="dxa"/>
            <w:vAlign w:val="center"/>
          </w:tcPr>
          <w:p w14:paraId="2A11B74A" w14:textId="77777777" w:rsidR="00CA09B2" w:rsidRDefault="00CA09B2">
            <w:pPr>
              <w:pStyle w:val="T2"/>
              <w:spacing w:after="0"/>
              <w:ind w:left="0" w:right="0"/>
              <w:rPr>
                <w:b w:val="0"/>
                <w:sz w:val="20"/>
              </w:rPr>
            </w:pPr>
          </w:p>
        </w:tc>
        <w:tc>
          <w:tcPr>
            <w:tcW w:w="2064" w:type="dxa"/>
            <w:vAlign w:val="center"/>
          </w:tcPr>
          <w:p w14:paraId="04B1674E" w14:textId="77777777" w:rsidR="00CA09B2" w:rsidRDefault="00CA09B2">
            <w:pPr>
              <w:pStyle w:val="T2"/>
              <w:spacing w:after="0"/>
              <w:ind w:left="0" w:right="0"/>
              <w:rPr>
                <w:b w:val="0"/>
                <w:sz w:val="20"/>
              </w:rPr>
            </w:pPr>
          </w:p>
        </w:tc>
        <w:tc>
          <w:tcPr>
            <w:tcW w:w="2814" w:type="dxa"/>
            <w:vAlign w:val="center"/>
          </w:tcPr>
          <w:p w14:paraId="24D4D183" w14:textId="77777777" w:rsidR="00CA09B2" w:rsidRDefault="00CA09B2">
            <w:pPr>
              <w:pStyle w:val="T2"/>
              <w:spacing w:after="0"/>
              <w:ind w:left="0" w:right="0"/>
              <w:rPr>
                <w:b w:val="0"/>
                <w:sz w:val="20"/>
              </w:rPr>
            </w:pPr>
          </w:p>
        </w:tc>
        <w:tc>
          <w:tcPr>
            <w:tcW w:w="1715" w:type="dxa"/>
            <w:vAlign w:val="center"/>
          </w:tcPr>
          <w:p w14:paraId="13764E95" w14:textId="77777777" w:rsidR="00CA09B2" w:rsidRDefault="00CA09B2">
            <w:pPr>
              <w:pStyle w:val="T2"/>
              <w:spacing w:after="0"/>
              <w:ind w:left="0" w:right="0"/>
              <w:rPr>
                <w:b w:val="0"/>
                <w:sz w:val="20"/>
              </w:rPr>
            </w:pPr>
          </w:p>
        </w:tc>
        <w:tc>
          <w:tcPr>
            <w:tcW w:w="1647" w:type="dxa"/>
            <w:vAlign w:val="center"/>
          </w:tcPr>
          <w:p w14:paraId="3CB16240" w14:textId="77777777" w:rsidR="00CA09B2" w:rsidRDefault="00CA09B2">
            <w:pPr>
              <w:pStyle w:val="T2"/>
              <w:spacing w:after="0"/>
              <w:ind w:left="0" w:right="0"/>
              <w:rPr>
                <w:b w:val="0"/>
                <w:sz w:val="16"/>
              </w:rPr>
            </w:pPr>
          </w:p>
        </w:tc>
      </w:tr>
    </w:tbl>
    <w:p w14:paraId="01E51FCC"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43B3257" wp14:editId="538C7FE6">
                <wp:simplePos x="0" y="0"/>
                <wp:positionH relativeFrom="column">
                  <wp:posOffset>-61332</wp:posOffset>
                </wp:positionH>
                <wp:positionV relativeFrom="paragraph">
                  <wp:posOffset>205135</wp:posOffset>
                </wp:positionV>
                <wp:extent cx="5943600" cy="53525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35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8FE12" w14:textId="77777777" w:rsidR="0029020B" w:rsidRPr="00FF1F3C" w:rsidRDefault="0029020B">
                            <w:pPr>
                              <w:pStyle w:val="T1"/>
                              <w:spacing w:after="120"/>
                              <w:rPr>
                                <w:lang w:val="en-US"/>
                              </w:rPr>
                            </w:pPr>
                            <w:r w:rsidRPr="00FF1F3C">
                              <w:rPr>
                                <w:lang w:val="en-US"/>
                              </w:rPr>
                              <w:t>Abstract</w:t>
                            </w:r>
                          </w:p>
                          <w:p w14:paraId="51BDBF75" w14:textId="301CAC84" w:rsidR="00084F38" w:rsidRDefault="00084F38" w:rsidP="00084F38">
                            <w:pPr>
                              <w:jc w:val="both"/>
                              <w:rPr>
                                <w:lang w:val="en-US"/>
                              </w:rPr>
                            </w:pPr>
                            <w:r w:rsidRPr="00897D3F">
                              <w:rPr>
                                <w:lang w:val="en-US"/>
                              </w:rPr>
                              <w:t xml:space="preserve">This document contains </w:t>
                            </w:r>
                            <w:r w:rsidRPr="00906CB1">
                              <w:rPr>
                                <w:lang w:val="en-US"/>
                              </w:rPr>
                              <w:t xml:space="preserve">the </w:t>
                            </w:r>
                            <w:r w:rsidRPr="00897D3F">
                              <w:rPr>
                                <w:lang w:val="en-US"/>
                              </w:rPr>
                              <w:t>IEEE 802.</w:t>
                            </w:r>
                            <w:r w:rsidRPr="00906CB1">
                              <w:rPr>
                                <w:lang w:val="en-US"/>
                              </w:rPr>
                              <w:t>11</w:t>
                            </w:r>
                            <w:r w:rsidR="00897D3F">
                              <w:rPr>
                                <w:lang w:val="en-US"/>
                              </w:rPr>
                              <w:t xml:space="preserve"> TG</w:t>
                            </w:r>
                            <w:r w:rsidRPr="00906CB1">
                              <w:rPr>
                                <w:lang w:val="en-US"/>
                              </w:rPr>
                              <w:t>b</w:t>
                            </w:r>
                            <w:r>
                              <w:rPr>
                                <w:lang w:val="en-US"/>
                              </w:rPr>
                              <w:t>p</w:t>
                            </w:r>
                            <w:r w:rsidRPr="00897D3F">
                              <w:rPr>
                                <w:lang w:val="en-US"/>
                              </w:rPr>
                              <w:t xml:space="preserve"> </w:t>
                            </w:r>
                            <w:r>
                              <w:rPr>
                                <w:lang w:val="en-US"/>
                              </w:rPr>
                              <w:t>minutes</w:t>
                            </w:r>
                            <w:r w:rsidR="00FF1F3C">
                              <w:rPr>
                                <w:lang w:val="en-US"/>
                              </w:rPr>
                              <w:t xml:space="preserve"> for the teleconferences in </w:t>
                            </w:r>
                            <w:r w:rsidR="00B30147">
                              <w:rPr>
                                <w:lang w:val="en-US"/>
                              </w:rPr>
                              <w:t>February and March</w:t>
                            </w:r>
                            <w:r w:rsidR="00B96BEC">
                              <w:rPr>
                                <w:lang w:val="en-US"/>
                              </w:rPr>
                              <w:t xml:space="preserve"> 2025</w:t>
                            </w:r>
                            <w:r w:rsidRPr="00897D3F">
                              <w:rPr>
                                <w:lang w:val="en-US"/>
                              </w:rPr>
                              <w:t>.</w:t>
                            </w:r>
                          </w:p>
                          <w:p w14:paraId="761A5D91" w14:textId="77777777" w:rsidR="00FF1F3C" w:rsidRDefault="00FF1F3C" w:rsidP="00084F38">
                            <w:pPr>
                              <w:jc w:val="both"/>
                              <w:rPr>
                                <w:lang w:val="en-US"/>
                              </w:rPr>
                            </w:pPr>
                          </w:p>
                          <w:p w14:paraId="31C16C20" w14:textId="1386D5E8" w:rsidR="00FF1F3C" w:rsidRDefault="00FF1F3C" w:rsidP="00084F38">
                            <w:pPr>
                              <w:jc w:val="both"/>
                              <w:rPr>
                                <w:lang w:val="en-US"/>
                              </w:rPr>
                            </w:pPr>
                            <w:r w:rsidRPr="00897D3F">
                              <w:rPr>
                                <w:lang w:val="en-US"/>
                              </w:rPr>
                              <w:t>Rev 0:</w:t>
                            </w:r>
                            <w:r>
                              <w:rPr>
                                <w:lang w:val="en-US"/>
                              </w:rPr>
                              <w:t xml:space="preserve"> Minutes for the IEEE 802.11 TGbp teleconference on 202</w:t>
                            </w:r>
                            <w:r w:rsidR="00B30147">
                              <w:rPr>
                                <w:lang w:val="en-US"/>
                              </w:rPr>
                              <w:t>5</w:t>
                            </w:r>
                            <w:r>
                              <w:rPr>
                                <w:lang w:val="en-US"/>
                              </w:rPr>
                              <w:t>-</w:t>
                            </w:r>
                            <w:r w:rsidR="00B96BEC">
                              <w:rPr>
                                <w:lang w:val="en-US"/>
                              </w:rPr>
                              <w:t>0</w:t>
                            </w:r>
                            <w:r w:rsidR="00B30147">
                              <w:rPr>
                                <w:lang w:val="en-US"/>
                              </w:rPr>
                              <w:t>2</w:t>
                            </w:r>
                            <w:r>
                              <w:rPr>
                                <w:lang w:val="en-US"/>
                              </w:rPr>
                              <w:t>-</w:t>
                            </w:r>
                            <w:r w:rsidR="00B30147">
                              <w:rPr>
                                <w:lang w:val="en-US"/>
                              </w:rPr>
                              <w:t>11</w:t>
                            </w:r>
                            <w:r>
                              <w:rPr>
                                <w:lang w:val="en-US"/>
                              </w:rPr>
                              <w:t xml:space="preserve"> added</w:t>
                            </w:r>
                          </w:p>
                          <w:p w14:paraId="11822BA4" w14:textId="0359A477" w:rsidR="00B7193E" w:rsidRDefault="00B7193E" w:rsidP="00084F38">
                            <w:pPr>
                              <w:jc w:val="both"/>
                              <w:rPr>
                                <w:lang w:val="en-US"/>
                              </w:rPr>
                            </w:pPr>
                            <w:r>
                              <w:rPr>
                                <w:lang w:val="en-US"/>
                              </w:rPr>
                              <w:t xml:space="preserve">Rev 1: Minutes </w:t>
                            </w:r>
                            <w:r w:rsidR="00D0430E">
                              <w:rPr>
                                <w:lang w:val="en-US"/>
                              </w:rPr>
                              <w:t>for the IEEE 802.11 TGbp teleconference on 2025-02-</w:t>
                            </w:r>
                            <w:r w:rsidR="00BE3CC2">
                              <w:rPr>
                                <w:lang w:val="en-US"/>
                              </w:rPr>
                              <w:t>25 added</w:t>
                            </w:r>
                          </w:p>
                          <w:p w14:paraId="49403823" w14:textId="72760314" w:rsidR="009A3ECB" w:rsidRDefault="009A3ECB" w:rsidP="009A3ECB">
                            <w:pPr>
                              <w:jc w:val="both"/>
                              <w:rPr>
                                <w:lang w:val="en-US"/>
                              </w:rPr>
                            </w:pPr>
                            <w:r>
                              <w:rPr>
                                <w:lang w:val="en-US"/>
                              </w:rPr>
                              <w:t>Rev 2: Minutes for the IEEE 802.11 TGbp teleconference on 2025-03-04 added</w:t>
                            </w:r>
                          </w:p>
                          <w:p w14:paraId="20432217" w14:textId="6F0BB3FE" w:rsidR="00662E50" w:rsidRDefault="00662E50" w:rsidP="009A3ECB">
                            <w:pPr>
                              <w:jc w:val="both"/>
                              <w:rPr>
                                <w:lang w:val="en-US"/>
                              </w:rPr>
                            </w:pPr>
                            <w:r>
                              <w:rPr>
                                <w:lang w:val="en-US"/>
                              </w:rPr>
                              <w:t>Rev 3: Added attendees of the last two teleconferences</w:t>
                            </w:r>
                          </w:p>
                          <w:p w14:paraId="63AF15B7" w14:textId="77777777" w:rsidR="00313DCC" w:rsidRPr="00897D3F" w:rsidRDefault="00313DCC" w:rsidP="00084F38">
                            <w:pPr>
                              <w:jc w:val="both"/>
                              <w:rPr>
                                <w:lang w:val="en-US"/>
                              </w:rPr>
                            </w:pPr>
                          </w:p>
                          <w:p w14:paraId="4F42072C" w14:textId="75D08102" w:rsidR="00897D3F" w:rsidRDefault="00897D3F" w:rsidP="00897D3F">
                            <w:pPr>
                              <w:jc w:val="both"/>
                              <w:rPr>
                                <w:lang w:val="en-US"/>
                              </w:rPr>
                            </w:pPr>
                            <w:r>
                              <w:rPr>
                                <w:lang w:val="en-US"/>
                              </w:rPr>
                              <w:t xml:space="preserve">TG </w:t>
                            </w:r>
                            <w:r w:rsidRPr="00897D3F">
                              <w:rPr>
                                <w:lang w:val="en-US"/>
                              </w:rPr>
                              <w:t>Chair:</w:t>
                            </w:r>
                            <w:r w:rsidRPr="00897D3F">
                              <w:rPr>
                                <w:lang w:val="en-US"/>
                              </w:rPr>
                              <w:tab/>
                            </w:r>
                            <w:r>
                              <w:rPr>
                                <w:lang w:val="en-US"/>
                              </w:rPr>
                              <w:tab/>
                            </w:r>
                            <w:r w:rsidRPr="00897D3F">
                              <w:rPr>
                                <w:lang w:val="en-US"/>
                              </w:rPr>
                              <w:t>Bo Sun (Sanechips)</w:t>
                            </w:r>
                          </w:p>
                          <w:p w14:paraId="326385BC" w14:textId="77777777" w:rsidR="00897D3F" w:rsidRDefault="00897D3F" w:rsidP="00897D3F">
                            <w:pPr>
                              <w:jc w:val="both"/>
                              <w:rPr>
                                <w:lang w:val="en-US"/>
                              </w:rPr>
                            </w:pPr>
                            <w:r>
                              <w:rPr>
                                <w:lang w:val="en-US"/>
                              </w:rPr>
                              <w:t xml:space="preserve">TG </w:t>
                            </w:r>
                            <w:r w:rsidRPr="00897D3F">
                              <w:rPr>
                                <w:lang w:val="en-US"/>
                              </w:rPr>
                              <w:t>Vice Chair</w:t>
                            </w:r>
                            <w:r>
                              <w:rPr>
                                <w:lang w:val="en-US"/>
                              </w:rPr>
                              <w:t>s</w:t>
                            </w:r>
                            <w:r w:rsidRPr="00897D3F">
                              <w:rPr>
                                <w:lang w:val="en-US"/>
                              </w:rPr>
                              <w:t>:</w:t>
                            </w:r>
                            <w:r w:rsidRPr="00897D3F">
                              <w:rPr>
                                <w:lang w:val="en-US"/>
                              </w:rPr>
                              <w:tab/>
                              <w:t xml:space="preserve">Steve </w:t>
                            </w:r>
                            <w:proofErr w:type="spellStart"/>
                            <w:r w:rsidRPr="00897D3F">
                              <w:rPr>
                                <w:lang w:val="en-US"/>
                              </w:rPr>
                              <w:t>Shellhammer</w:t>
                            </w:r>
                            <w:proofErr w:type="spellEnd"/>
                            <w:r w:rsidRPr="00897D3F">
                              <w:rPr>
                                <w:lang w:val="en-US"/>
                              </w:rPr>
                              <w:t xml:space="preserve"> (Qualcomm)</w:t>
                            </w:r>
                          </w:p>
                          <w:p w14:paraId="760E571B" w14:textId="278A5B82" w:rsidR="00897D3F" w:rsidRPr="00897D3F" w:rsidRDefault="00897D3F" w:rsidP="00897D3F">
                            <w:pPr>
                              <w:jc w:val="both"/>
                              <w:rPr>
                                <w:lang w:val="en-US"/>
                              </w:rPr>
                            </w:pPr>
                            <w:r>
                              <w:rPr>
                                <w:lang w:val="en-US"/>
                              </w:rPr>
                              <w:tab/>
                            </w:r>
                            <w:r>
                              <w:rPr>
                                <w:lang w:val="en-US"/>
                              </w:rPr>
                              <w:tab/>
                            </w:r>
                            <w:r>
                              <w:rPr>
                                <w:lang w:val="en-US"/>
                              </w:rPr>
                              <w:tab/>
                            </w:r>
                            <w:r w:rsidRPr="00897D3F">
                              <w:rPr>
                                <w:lang w:val="en-US"/>
                              </w:rPr>
                              <w:t xml:space="preserve">Rakesh </w:t>
                            </w:r>
                            <w:proofErr w:type="spellStart"/>
                            <w:r w:rsidRPr="00897D3F">
                              <w:rPr>
                                <w:lang w:val="en-US"/>
                              </w:rPr>
                              <w:t>Taori</w:t>
                            </w:r>
                            <w:proofErr w:type="spellEnd"/>
                            <w:r w:rsidRPr="00897D3F">
                              <w:rPr>
                                <w:lang w:val="en-US"/>
                              </w:rPr>
                              <w:t xml:space="preserve"> (Infineon)</w:t>
                            </w:r>
                          </w:p>
                          <w:p w14:paraId="6E051EC3" w14:textId="487680DE" w:rsidR="00897D3F" w:rsidRDefault="00897D3F" w:rsidP="00897D3F">
                            <w:pPr>
                              <w:jc w:val="both"/>
                              <w:rPr>
                                <w:lang w:val="en-US"/>
                              </w:rPr>
                            </w:pPr>
                            <w:r>
                              <w:rPr>
                                <w:lang w:val="en-US"/>
                              </w:rPr>
                              <w:t xml:space="preserve">TG </w:t>
                            </w:r>
                            <w:r w:rsidRPr="00897D3F">
                              <w:rPr>
                                <w:lang w:val="en-US"/>
                              </w:rPr>
                              <w:t>Secretary</w:t>
                            </w:r>
                            <w:r>
                              <w:rPr>
                                <w:lang w:val="en-US"/>
                              </w:rPr>
                              <w:t>:</w:t>
                            </w:r>
                            <w:r>
                              <w:rPr>
                                <w:lang w:val="en-US"/>
                              </w:rPr>
                              <w:tab/>
                            </w:r>
                            <w:r>
                              <w:rPr>
                                <w:lang w:val="en-US"/>
                              </w:rPr>
                              <w:tab/>
                            </w:r>
                            <w:r w:rsidRPr="00897D3F">
                              <w:rPr>
                                <w:lang w:val="en-US"/>
                              </w:rPr>
                              <w:t>Sebastian Max (Ericsson)</w:t>
                            </w:r>
                          </w:p>
                          <w:p w14:paraId="3415BC23" w14:textId="23E70168" w:rsidR="00CB439D" w:rsidRPr="00897D3F" w:rsidRDefault="00CA018C" w:rsidP="00897D3F">
                            <w:pPr>
                              <w:jc w:val="both"/>
                              <w:rPr>
                                <w:lang w:val="en-US"/>
                              </w:rPr>
                            </w:pPr>
                            <w:r>
                              <w:rPr>
                                <w:lang w:val="en-US"/>
                              </w:rPr>
                              <w:t>TG Technical Editor:</w:t>
                            </w:r>
                            <w:r>
                              <w:rPr>
                                <w:lang w:val="en-US"/>
                              </w:rPr>
                              <w:tab/>
                              <w:t>Yinan Qi (OPPO)</w:t>
                            </w:r>
                          </w:p>
                          <w:p w14:paraId="46E6731C" w14:textId="77777777" w:rsidR="00897D3F" w:rsidRPr="00897D3F" w:rsidRDefault="00897D3F" w:rsidP="00084F38">
                            <w:pPr>
                              <w:jc w:val="both"/>
                              <w:rPr>
                                <w:lang w:val="en-US"/>
                              </w:rPr>
                            </w:pPr>
                          </w:p>
                          <w:p w14:paraId="266A3734" w14:textId="54890110" w:rsidR="00313DCC" w:rsidRPr="00FF1F3C" w:rsidRDefault="00313DCC" w:rsidP="00084F38">
                            <w:pPr>
                              <w:jc w:val="both"/>
                              <w:rPr>
                                <w:lang w:val="en-US"/>
                              </w:rPr>
                            </w:pPr>
                            <w:proofErr w:type="spellStart"/>
                            <w:r w:rsidRPr="00FF1F3C">
                              <w:rPr>
                                <w:lang w:val="en-US"/>
                              </w:rPr>
                              <w:t>Abbrevations</w:t>
                            </w:r>
                            <w:proofErr w:type="spellEnd"/>
                            <w:r w:rsidRPr="00FF1F3C">
                              <w:rPr>
                                <w:lang w:val="en-US"/>
                              </w:rPr>
                              <w:t>:</w:t>
                            </w:r>
                          </w:p>
                          <w:p w14:paraId="7AC81CC3" w14:textId="7160472F" w:rsidR="00313DCC" w:rsidRPr="00FF1F3C" w:rsidRDefault="00313DCC" w:rsidP="00084F38">
                            <w:pPr>
                              <w:jc w:val="both"/>
                              <w:rPr>
                                <w:lang w:val="en-US"/>
                              </w:rPr>
                            </w:pPr>
                            <w:r w:rsidRPr="00FF1F3C">
                              <w:rPr>
                                <w:lang w:val="en-US"/>
                              </w:rPr>
                              <w:t>Q</w:t>
                            </w:r>
                            <w:r w:rsidRPr="00FF1F3C">
                              <w:rPr>
                                <w:lang w:val="en-US"/>
                              </w:rPr>
                              <w:tab/>
                              <w:t>Question</w:t>
                            </w:r>
                          </w:p>
                          <w:p w14:paraId="7A1E94E7" w14:textId="7AE35F65" w:rsidR="00313DCC" w:rsidRPr="00FF1F3C" w:rsidRDefault="00313DCC" w:rsidP="00084F38">
                            <w:pPr>
                              <w:jc w:val="both"/>
                              <w:rPr>
                                <w:lang w:val="en-US"/>
                              </w:rPr>
                            </w:pPr>
                            <w:proofErr w:type="gramStart"/>
                            <w:r w:rsidRPr="00FF1F3C">
                              <w:rPr>
                                <w:lang w:val="en-US"/>
                              </w:rPr>
                              <w:t>A</w:t>
                            </w:r>
                            <w:proofErr w:type="gramEnd"/>
                            <w:r w:rsidRPr="00FF1F3C">
                              <w:rPr>
                                <w:lang w:val="en-US"/>
                              </w:rPr>
                              <w:tab/>
                              <w:t>Answer</w:t>
                            </w:r>
                          </w:p>
                          <w:p w14:paraId="5C023507" w14:textId="4DCD7981" w:rsidR="00313DCC" w:rsidRPr="00FF1F3C" w:rsidRDefault="00313DCC" w:rsidP="00084F38">
                            <w:pPr>
                              <w:jc w:val="both"/>
                              <w:rPr>
                                <w:lang w:val="en-US"/>
                              </w:rPr>
                            </w:pPr>
                            <w:r w:rsidRPr="00FF1F3C">
                              <w:rPr>
                                <w:lang w:val="en-US"/>
                              </w:rPr>
                              <w:t>C</w:t>
                            </w:r>
                            <w:r w:rsidRPr="00FF1F3C">
                              <w:rPr>
                                <w:lang w:val="en-US"/>
                              </w:rPr>
                              <w:tab/>
                              <w:t>Comment</w:t>
                            </w:r>
                          </w:p>
                          <w:p w14:paraId="5B5621F2" w14:textId="35C89459" w:rsidR="00914305" w:rsidRDefault="00313DCC" w:rsidP="00084F38">
                            <w:pPr>
                              <w:jc w:val="both"/>
                            </w:pPr>
                            <w:r>
                              <w:t>SP</w:t>
                            </w:r>
                            <w:r>
                              <w:tab/>
                              <w:t>Straw Poll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B3257" id="_x0000_t202" coordsize="21600,21600" o:spt="202" path="m,l,21600r21600,l21600,xe">
                <v:stroke joinstyle="miter"/>
                <v:path gradientshapeok="t" o:connecttype="rect"/>
              </v:shapetype>
              <v:shape id="Text Box 3" o:spid="_x0000_s1026" type="#_x0000_t202" style="position:absolute;left:0;text-align:left;margin-left:-4.85pt;margin-top:16.15pt;width:468pt;height:4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" o:allowincell="f" stroked="f">
                <v:textbox>
                  <w:txbxContent>
                    <w:p w14:paraId="7E28FE12" w14:textId="77777777" w:rsidR="0029020B" w:rsidRPr="00FF1F3C" w:rsidRDefault="0029020B">
                      <w:pPr>
                        <w:pStyle w:val="T1"/>
                        <w:spacing w:after="120"/>
                        <w:rPr>
                          <w:lang w:val="en-US"/>
                        </w:rPr>
                      </w:pPr>
                      <w:r w:rsidRPr="00FF1F3C">
                        <w:rPr>
                          <w:lang w:val="en-US"/>
                        </w:rPr>
                        <w:t>Abstract</w:t>
                      </w:r>
                    </w:p>
                    <w:p w14:paraId="51BDBF75" w14:textId="301CAC84" w:rsidR="00084F38" w:rsidRDefault="00084F38" w:rsidP="00084F38">
                      <w:pPr>
                        <w:jc w:val="both"/>
                        <w:rPr>
                          <w:lang w:val="en-US"/>
                        </w:rPr>
                      </w:pPr>
                      <w:r w:rsidRPr="00897D3F">
                        <w:rPr>
                          <w:lang w:val="en-US"/>
                        </w:rPr>
                        <w:t xml:space="preserve">This document contains </w:t>
                      </w:r>
                      <w:r w:rsidRPr="00906CB1">
                        <w:rPr>
                          <w:lang w:val="en-US"/>
                        </w:rPr>
                        <w:t xml:space="preserve">the </w:t>
                      </w:r>
                      <w:r w:rsidRPr="00897D3F">
                        <w:rPr>
                          <w:lang w:val="en-US"/>
                        </w:rPr>
                        <w:t>IEEE 802.</w:t>
                      </w:r>
                      <w:r w:rsidRPr="00906CB1">
                        <w:rPr>
                          <w:lang w:val="en-US"/>
                        </w:rPr>
                        <w:t>11</w:t>
                      </w:r>
                      <w:r w:rsidR="00897D3F">
                        <w:rPr>
                          <w:lang w:val="en-US"/>
                        </w:rPr>
                        <w:t xml:space="preserve"> TG</w:t>
                      </w:r>
                      <w:r w:rsidRPr="00906CB1">
                        <w:rPr>
                          <w:lang w:val="en-US"/>
                        </w:rPr>
                        <w:t>b</w:t>
                      </w:r>
                      <w:r>
                        <w:rPr>
                          <w:lang w:val="en-US"/>
                        </w:rPr>
                        <w:t>p</w:t>
                      </w:r>
                      <w:r w:rsidRPr="00897D3F">
                        <w:rPr>
                          <w:lang w:val="en-US"/>
                        </w:rPr>
                        <w:t xml:space="preserve"> </w:t>
                      </w:r>
                      <w:r>
                        <w:rPr>
                          <w:lang w:val="en-US"/>
                        </w:rPr>
                        <w:t>minutes</w:t>
                      </w:r>
                      <w:r w:rsidR="00FF1F3C">
                        <w:rPr>
                          <w:lang w:val="en-US"/>
                        </w:rPr>
                        <w:t xml:space="preserve"> for the teleconferences in </w:t>
                      </w:r>
                      <w:r w:rsidR="00B30147">
                        <w:rPr>
                          <w:lang w:val="en-US"/>
                        </w:rPr>
                        <w:t>February and March</w:t>
                      </w:r>
                      <w:r w:rsidR="00B96BEC">
                        <w:rPr>
                          <w:lang w:val="en-US"/>
                        </w:rPr>
                        <w:t xml:space="preserve"> 2025</w:t>
                      </w:r>
                      <w:r w:rsidRPr="00897D3F">
                        <w:rPr>
                          <w:lang w:val="en-US"/>
                        </w:rPr>
                        <w:t>.</w:t>
                      </w:r>
                    </w:p>
                    <w:p w14:paraId="761A5D91" w14:textId="77777777" w:rsidR="00FF1F3C" w:rsidRDefault="00FF1F3C" w:rsidP="00084F38">
                      <w:pPr>
                        <w:jc w:val="both"/>
                        <w:rPr>
                          <w:lang w:val="en-US"/>
                        </w:rPr>
                      </w:pPr>
                    </w:p>
                    <w:p w14:paraId="31C16C20" w14:textId="1386D5E8" w:rsidR="00FF1F3C" w:rsidRDefault="00FF1F3C" w:rsidP="00084F38">
                      <w:pPr>
                        <w:jc w:val="both"/>
                        <w:rPr>
                          <w:lang w:val="en-US"/>
                        </w:rPr>
                      </w:pPr>
                      <w:r w:rsidRPr="00897D3F">
                        <w:rPr>
                          <w:lang w:val="en-US"/>
                        </w:rPr>
                        <w:t>Rev 0:</w:t>
                      </w:r>
                      <w:r>
                        <w:rPr>
                          <w:lang w:val="en-US"/>
                        </w:rPr>
                        <w:t xml:space="preserve"> Minutes for the IEEE 802.11 TGbp teleconference on 202</w:t>
                      </w:r>
                      <w:r w:rsidR="00B30147">
                        <w:rPr>
                          <w:lang w:val="en-US"/>
                        </w:rPr>
                        <w:t>5</w:t>
                      </w:r>
                      <w:r>
                        <w:rPr>
                          <w:lang w:val="en-US"/>
                        </w:rPr>
                        <w:t>-</w:t>
                      </w:r>
                      <w:r w:rsidR="00B96BEC">
                        <w:rPr>
                          <w:lang w:val="en-US"/>
                        </w:rPr>
                        <w:t>0</w:t>
                      </w:r>
                      <w:r w:rsidR="00B30147">
                        <w:rPr>
                          <w:lang w:val="en-US"/>
                        </w:rPr>
                        <w:t>2</w:t>
                      </w:r>
                      <w:r>
                        <w:rPr>
                          <w:lang w:val="en-US"/>
                        </w:rPr>
                        <w:t>-</w:t>
                      </w:r>
                      <w:r w:rsidR="00B30147">
                        <w:rPr>
                          <w:lang w:val="en-US"/>
                        </w:rPr>
                        <w:t>11</w:t>
                      </w:r>
                      <w:r>
                        <w:rPr>
                          <w:lang w:val="en-US"/>
                        </w:rPr>
                        <w:t xml:space="preserve"> added</w:t>
                      </w:r>
                    </w:p>
                    <w:p w14:paraId="11822BA4" w14:textId="0359A477" w:rsidR="00B7193E" w:rsidRDefault="00B7193E" w:rsidP="00084F38">
                      <w:pPr>
                        <w:jc w:val="both"/>
                        <w:rPr>
                          <w:lang w:val="en-US"/>
                        </w:rPr>
                      </w:pPr>
                      <w:r>
                        <w:rPr>
                          <w:lang w:val="en-US"/>
                        </w:rPr>
                        <w:t xml:space="preserve">Rev 1: Minutes </w:t>
                      </w:r>
                      <w:r w:rsidR="00D0430E">
                        <w:rPr>
                          <w:lang w:val="en-US"/>
                        </w:rPr>
                        <w:t>for the IEEE 802.11 TGbp teleconference on 2025-02-</w:t>
                      </w:r>
                      <w:r w:rsidR="00BE3CC2">
                        <w:rPr>
                          <w:lang w:val="en-US"/>
                        </w:rPr>
                        <w:t>25 added</w:t>
                      </w:r>
                    </w:p>
                    <w:p w14:paraId="49403823" w14:textId="72760314" w:rsidR="009A3ECB" w:rsidRDefault="009A3ECB" w:rsidP="009A3ECB">
                      <w:pPr>
                        <w:jc w:val="both"/>
                        <w:rPr>
                          <w:lang w:val="en-US"/>
                        </w:rPr>
                      </w:pPr>
                      <w:r>
                        <w:rPr>
                          <w:lang w:val="en-US"/>
                        </w:rPr>
                        <w:t>Rev 2: Minutes for the IEEE 802.11 TGbp teleconference on 2025-03-04 added</w:t>
                      </w:r>
                    </w:p>
                    <w:p w14:paraId="20432217" w14:textId="6F0BB3FE" w:rsidR="00662E50" w:rsidRDefault="00662E50" w:rsidP="009A3ECB">
                      <w:pPr>
                        <w:jc w:val="both"/>
                        <w:rPr>
                          <w:lang w:val="en-US"/>
                        </w:rPr>
                      </w:pPr>
                      <w:r>
                        <w:rPr>
                          <w:lang w:val="en-US"/>
                        </w:rPr>
                        <w:t>Rev 3: Added attendees of the last two teleconferences</w:t>
                      </w:r>
                    </w:p>
                    <w:p w14:paraId="63AF15B7" w14:textId="77777777" w:rsidR="00313DCC" w:rsidRPr="00897D3F" w:rsidRDefault="00313DCC" w:rsidP="00084F38">
                      <w:pPr>
                        <w:jc w:val="both"/>
                        <w:rPr>
                          <w:lang w:val="en-US"/>
                        </w:rPr>
                      </w:pPr>
                    </w:p>
                    <w:p w14:paraId="4F42072C" w14:textId="75D08102" w:rsidR="00897D3F" w:rsidRDefault="00897D3F" w:rsidP="00897D3F">
                      <w:pPr>
                        <w:jc w:val="both"/>
                        <w:rPr>
                          <w:lang w:val="en-US"/>
                        </w:rPr>
                      </w:pPr>
                      <w:r>
                        <w:rPr>
                          <w:lang w:val="en-US"/>
                        </w:rPr>
                        <w:t xml:space="preserve">TG </w:t>
                      </w:r>
                      <w:r w:rsidRPr="00897D3F">
                        <w:rPr>
                          <w:lang w:val="en-US"/>
                        </w:rPr>
                        <w:t>Chair:</w:t>
                      </w:r>
                      <w:r w:rsidRPr="00897D3F">
                        <w:rPr>
                          <w:lang w:val="en-US"/>
                        </w:rPr>
                        <w:tab/>
                      </w:r>
                      <w:r>
                        <w:rPr>
                          <w:lang w:val="en-US"/>
                        </w:rPr>
                        <w:tab/>
                      </w:r>
                      <w:r w:rsidRPr="00897D3F">
                        <w:rPr>
                          <w:lang w:val="en-US"/>
                        </w:rPr>
                        <w:t>Bo Sun (Sanechips)</w:t>
                      </w:r>
                    </w:p>
                    <w:p w14:paraId="326385BC" w14:textId="77777777" w:rsidR="00897D3F" w:rsidRDefault="00897D3F" w:rsidP="00897D3F">
                      <w:pPr>
                        <w:jc w:val="both"/>
                        <w:rPr>
                          <w:lang w:val="en-US"/>
                        </w:rPr>
                      </w:pPr>
                      <w:r>
                        <w:rPr>
                          <w:lang w:val="en-US"/>
                        </w:rPr>
                        <w:t xml:space="preserve">TG </w:t>
                      </w:r>
                      <w:r w:rsidRPr="00897D3F">
                        <w:rPr>
                          <w:lang w:val="en-US"/>
                        </w:rPr>
                        <w:t>Vice Chair</w:t>
                      </w:r>
                      <w:r>
                        <w:rPr>
                          <w:lang w:val="en-US"/>
                        </w:rPr>
                        <w:t>s</w:t>
                      </w:r>
                      <w:r w:rsidRPr="00897D3F">
                        <w:rPr>
                          <w:lang w:val="en-US"/>
                        </w:rPr>
                        <w:t>:</w:t>
                      </w:r>
                      <w:r w:rsidRPr="00897D3F">
                        <w:rPr>
                          <w:lang w:val="en-US"/>
                        </w:rPr>
                        <w:tab/>
                        <w:t xml:space="preserve">Steve </w:t>
                      </w:r>
                      <w:proofErr w:type="spellStart"/>
                      <w:r w:rsidRPr="00897D3F">
                        <w:rPr>
                          <w:lang w:val="en-US"/>
                        </w:rPr>
                        <w:t>Shellhammer</w:t>
                      </w:r>
                      <w:proofErr w:type="spellEnd"/>
                      <w:r w:rsidRPr="00897D3F">
                        <w:rPr>
                          <w:lang w:val="en-US"/>
                        </w:rPr>
                        <w:t xml:space="preserve"> (Qualcomm)</w:t>
                      </w:r>
                    </w:p>
                    <w:p w14:paraId="760E571B" w14:textId="278A5B82" w:rsidR="00897D3F" w:rsidRPr="00897D3F" w:rsidRDefault="00897D3F" w:rsidP="00897D3F">
                      <w:pPr>
                        <w:jc w:val="both"/>
                        <w:rPr>
                          <w:lang w:val="en-US"/>
                        </w:rPr>
                      </w:pPr>
                      <w:r>
                        <w:rPr>
                          <w:lang w:val="en-US"/>
                        </w:rPr>
                        <w:tab/>
                      </w:r>
                      <w:r>
                        <w:rPr>
                          <w:lang w:val="en-US"/>
                        </w:rPr>
                        <w:tab/>
                      </w:r>
                      <w:r>
                        <w:rPr>
                          <w:lang w:val="en-US"/>
                        </w:rPr>
                        <w:tab/>
                      </w:r>
                      <w:r w:rsidRPr="00897D3F">
                        <w:rPr>
                          <w:lang w:val="en-US"/>
                        </w:rPr>
                        <w:t xml:space="preserve">Rakesh </w:t>
                      </w:r>
                      <w:proofErr w:type="spellStart"/>
                      <w:r w:rsidRPr="00897D3F">
                        <w:rPr>
                          <w:lang w:val="en-US"/>
                        </w:rPr>
                        <w:t>Taori</w:t>
                      </w:r>
                      <w:proofErr w:type="spellEnd"/>
                      <w:r w:rsidRPr="00897D3F">
                        <w:rPr>
                          <w:lang w:val="en-US"/>
                        </w:rPr>
                        <w:t xml:space="preserve"> (Infineon)</w:t>
                      </w:r>
                    </w:p>
                    <w:p w14:paraId="6E051EC3" w14:textId="487680DE" w:rsidR="00897D3F" w:rsidRDefault="00897D3F" w:rsidP="00897D3F">
                      <w:pPr>
                        <w:jc w:val="both"/>
                        <w:rPr>
                          <w:lang w:val="en-US"/>
                        </w:rPr>
                      </w:pPr>
                      <w:r>
                        <w:rPr>
                          <w:lang w:val="en-US"/>
                        </w:rPr>
                        <w:t xml:space="preserve">TG </w:t>
                      </w:r>
                      <w:r w:rsidRPr="00897D3F">
                        <w:rPr>
                          <w:lang w:val="en-US"/>
                        </w:rPr>
                        <w:t>Secretary</w:t>
                      </w:r>
                      <w:r>
                        <w:rPr>
                          <w:lang w:val="en-US"/>
                        </w:rPr>
                        <w:t>:</w:t>
                      </w:r>
                      <w:r>
                        <w:rPr>
                          <w:lang w:val="en-US"/>
                        </w:rPr>
                        <w:tab/>
                      </w:r>
                      <w:r>
                        <w:rPr>
                          <w:lang w:val="en-US"/>
                        </w:rPr>
                        <w:tab/>
                      </w:r>
                      <w:r w:rsidRPr="00897D3F">
                        <w:rPr>
                          <w:lang w:val="en-US"/>
                        </w:rPr>
                        <w:t>Sebastian Max (Ericsson)</w:t>
                      </w:r>
                    </w:p>
                    <w:p w14:paraId="3415BC23" w14:textId="23E70168" w:rsidR="00CB439D" w:rsidRPr="00897D3F" w:rsidRDefault="00CA018C" w:rsidP="00897D3F">
                      <w:pPr>
                        <w:jc w:val="both"/>
                        <w:rPr>
                          <w:lang w:val="en-US"/>
                        </w:rPr>
                      </w:pPr>
                      <w:r>
                        <w:rPr>
                          <w:lang w:val="en-US"/>
                        </w:rPr>
                        <w:t>TG Technical Editor:</w:t>
                      </w:r>
                      <w:r>
                        <w:rPr>
                          <w:lang w:val="en-US"/>
                        </w:rPr>
                        <w:tab/>
                        <w:t>Yinan Qi (OPPO)</w:t>
                      </w:r>
                    </w:p>
                    <w:p w14:paraId="46E6731C" w14:textId="77777777" w:rsidR="00897D3F" w:rsidRPr="00897D3F" w:rsidRDefault="00897D3F" w:rsidP="00084F38">
                      <w:pPr>
                        <w:jc w:val="both"/>
                        <w:rPr>
                          <w:lang w:val="en-US"/>
                        </w:rPr>
                      </w:pPr>
                    </w:p>
                    <w:p w14:paraId="266A3734" w14:textId="54890110" w:rsidR="00313DCC" w:rsidRPr="00FF1F3C" w:rsidRDefault="00313DCC" w:rsidP="00084F38">
                      <w:pPr>
                        <w:jc w:val="both"/>
                        <w:rPr>
                          <w:lang w:val="en-US"/>
                        </w:rPr>
                      </w:pPr>
                      <w:proofErr w:type="spellStart"/>
                      <w:r w:rsidRPr="00FF1F3C">
                        <w:rPr>
                          <w:lang w:val="en-US"/>
                        </w:rPr>
                        <w:t>Abbrevations</w:t>
                      </w:r>
                      <w:proofErr w:type="spellEnd"/>
                      <w:r w:rsidRPr="00FF1F3C">
                        <w:rPr>
                          <w:lang w:val="en-US"/>
                        </w:rPr>
                        <w:t>:</w:t>
                      </w:r>
                    </w:p>
                    <w:p w14:paraId="7AC81CC3" w14:textId="7160472F" w:rsidR="00313DCC" w:rsidRPr="00FF1F3C" w:rsidRDefault="00313DCC" w:rsidP="00084F38">
                      <w:pPr>
                        <w:jc w:val="both"/>
                        <w:rPr>
                          <w:lang w:val="en-US"/>
                        </w:rPr>
                      </w:pPr>
                      <w:r w:rsidRPr="00FF1F3C">
                        <w:rPr>
                          <w:lang w:val="en-US"/>
                        </w:rPr>
                        <w:t>Q</w:t>
                      </w:r>
                      <w:r w:rsidRPr="00FF1F3C">
                        <w:rPr>
                          <w:lang w:val="en-US"/>
                        </w:rPr>
                        <w:tab/>
                        <w:t>Question</w:t>
                      </w:r>
                    </w:p>
                    <w:p w14:paraId="7A1E94E7" w14:textId="7AE35F65" w:rsidR="00313DCC" w:rsidRPr="00FF1F3C" w:rsidRDefault="00313DCC" w:rsidP="00084F38">
                      <w:pPr>
                        <w:jc w:val="both"/>
                        <w:rPr>
                          <w:lang w:val="en-US"/>
                        </w:rPr>
                      </w:pPr>
                      <w:proofErr w:type="gramStart"/>
                      <w:r w:rsidRPr="00FF1F3C">
                        <w:rPr>
                          <w:lang w:val="en-US"/>
                        </w:rPr>
                        <w:t>A</w:t>
                      </w:r>
                      <w:proofErr w:type="gramEnd"/>
                      <w:r w:rsidRPr="00FF1F3C">
                        <w:rPr>
                          <w:lang w:val="en-US"/>
                        </w:rPr>
                        <w:tab/>
                        <w:t>Answer</w:t>
                      </w:r>
                    </w:p>
                    <w:p w14:paraId="5C023507" w14:textId="4DCD7981" w:rsidR="00313DCC" w:rsidRPr="00FF1F3C" w:rsidRDefault="00313DCC" w:rsidP="00084F38">
                      <w:pPr>
                        <w:jc w:val="both"/>
                        <w:rPr>
                          <w:lang w:val="en-US"/>
                        </w:rPr>
                      </w:pPr>
                      <w:r w:rsidRPr="00FF1F3C">
                        <w:rPr>
                          <w:lang w:val="en-US"/>
                        </w:rPr>
                        <w:t>C</w:t>
                      </w:r>
                      <w:r w:rsidRPr="00FF1F3C">
                        <w:rPr>
                          <w:lang w:val="en-US"/>
                        </w:rPr>
                        <w:tab/>
                        <w:t>Comment</w:t>
                      </w:r>
                    </w:p>
                    <w:p w14:paraId="5B5621F2" w14:textId="35C89459" w:rsidR="00914305" w:rsidRDefault="00313DCC" w:rsidP="00084F38">
                      <w:pPr>
                        <w:jc w:val="both"/>
                      </w:pPr>
                      <w:r>
                        <w:t>SP</w:t>
                      </w:r>
                      <w:r>
                        <w:tab/>
                        <w:t>Straw Poll</w:t>
                      </w:r>
                    </w:p>
                  </w:txbxContent>
                </v:textbox>
              </v:shape>
            </w:pict>
          </mc:Fallback>
        </mc:AlternateContent>
      </w:r>
    </w:p>
    <w:p w14:paraId="754377EF" w14:textId="2072AC08" w:rsidR="00CA09B2" w:rsidRDefault="00CA09B2" w:rsidP="00522046">
      <w:pPr>
        <w:pStyle w:val="berschrift1"/>
      </w:pPr>
      <w:r>
        <w:br w:type="page"/>
      </w:r>
    </w:p>
    <w:p w14:paraId="18CA5677" w14:textId="6F863EB6" w:rsidR="00522046" w:rsidRPr="00FF1F3C" w:rsidRDefault="00FF1F3C" w:rsidP="00522046">
      <w:pPr>
        <w:pStyle w:val="berschrift1"/>
        <w:tabs>
          <w:tab w:val="left" w:pos="6043"/>
        </w:tabs>
        <w:rPr>
          <w:lang w:val="en-US" w:eastAsia="zh-CN"/>
        </w:rPr>
      </w:pPr>
      <w:bookmarkStart w:id="0" w:name="_Toc172531606"/>
      <w:r w:rsidRPr="00FF1F3C">
        <w:rPr>
          <w:lang w:val="en-US"/>
        </w:rPr>
        <w:lastRenderedPageBreak/>
        <w:t>Tuesday,</w:t>
      </w:r>
      <w:r w:rsidR="0049665C" w:rsidRPr="00FF1F3C">
        <w:rPr>
          <w:lang w:val="en-US"/>
        </w:rPr>
        <w:t xml:space="preserve"> </w:t>
      </w:r>
      <w:r w:rsidR="00B30147">
        <w:rPr>
          <w:lang w:val="en-US"/>
        </w:rPr>
        <w:t>Febr</w:t>
      </w:r>
      <w:r w:rsidR="009F5AB7">
        <w:rPr>
          <w:lang w:val="en-US"/>
        </w:rPr>
        <w:t>u</w:t>
      </w:r>
      <w:r w:rsidR="00B30147">
        <w:rPr>
          <w:lang w:val="en-US"/>
        </w:rPr>
        <w:t>ary</w:t>
      </w:r>
      <w:r w:rsidRPr="00FF1F3C">
        <w:rPr>
          <w:lang w:val="en-US"/>
        </w:rPr>
        <w:t xml:space="preserve"> </w:t>
      </w:r>
      <w:bookmarkEnd w:id="0"/>
      <w:r w:rsidR="00B30147">
        <w:rPr>
          <w:lang w:val="en-US"/>
        </w:rPr>
        <w:t>11</w:t>
      </w:r>
      <w:proofErr w:type="gramStart"/>
      <w:r w:rsidRPr="00FF1F3C">
        <w:rPr>
          <w:lang w:val="en-US"/>
        </w:rPr>
        <w:t xml:space="preserve"> 202</w:t>
      </w:r>
      <w:r w:rsidR="00B96BEC">
        <w:rPr>
          <w:lang w:val="en-US"/>
        </w:rPr>
        <w:t>5</w:t>
      </w:r>
      <w:proofErr w:type="gramEnd"/>
      <w:r w:rsidRPr="00FF1F3C">
        <w:rPr>
          <w:lang w:val="en-US"/>
        </w:rPr>
        <w:t>, 09:00am - 11:00am (E</w:t>
      </w:r>
      <w:r w:rsidR="00DB49B6">
        <w:rPr>
          <w:lang w:val="en-US"/>
        </w:rPr>
        <w:t>DT</w:t>
      </w:r>
      <w:r w:rsidRPr="00FF1F3C">
        <w:rPr>
          <w:lang w:val="en-US"/>
        </w:rPr>
        <w:t>)</w:t>
      </w:r>
    </w:p>
    <w:p w14:paraId="7CDEE2E9" w14:textId="428FCC0D" w:rsidR="00522046" w:rsidRPr="00FF1F3C" w:rsidRDefault="00522046" w:rsidP="00522046">
      <w:pPr>
        <w:pStyle w:val="berschrift2"/>
        <w:rPr>
          <w:lang w:val="en-US"/>
        </w:rPr>
      </w:pPr>
      <w:bookmarkStart w:id="1" w:name="_Toc172531607"/>
      <w:r w:rsidRPr="00FF1F3C">
        <w:rPr>
          <w:lang w:val="en-US"/>
        </w:rPr>
        <w:t>Opening</w:t>
      </w:r>
      <w:bookmarkEnd w:id="1"/>
    </w:p>
    <w:p w14:paraId="38661B50" w14:textId="6E4384D8" w:rsidR="006A5533" w:rsidRPr="00C016FE" w:rsidRDefault="006A5533" w:rsidP="006A5533">
      <w:pPr>
        <w:rPr>
          <w:lang w:val="en-US"/>
        </w:rPr>
      </w:pPr>
      <w:r w:rsidRPr="006A5533">
        <w:rPr>
          <w:lang w:val="en-US"/>
        </w:rPr>
        <w:t>The TG Chair, Bo</w:t>
      </w:r>
      <w:r>
        <w:rPr>
          <w:lang w:val="en-US"/>
        </w:rPr>
        <w:t xml:space="preserve"> Son (Sanechips), presents </w:t>
      </w:r>
      <w:r w:rsidR="00D11B68">
        <w:rPr>
          <w:lang w:val="en-US"/>
        </w:rPr>
        <w:t xml:space="preserve">the TG bp </w:t>
      </w:r>
      <w:r w:rsidR="00C016FE">
        <w:rPr>
          <w:lang w:val="en-US"/>
        </w:rPr>
        <w:t xml:space="preserve">meeting agenda slides </w:t>
      </w:r>
      <w:r w:rsidR="00C016FE" w:rsidRPr="00C016FE">
        <w:rPr>
          <w:lang w:val="en-US"/>
        </w:rPr>
        <w:t>(IEEE 802.11-2</w:t>
      </w:r>
      <w:r w:rsidR="004C484F">
        <w:rPr>
          <w:lang w:val="en-US"/>
        </w:rPr>
        <w:t>5</w:t>
      </w:r>
      <w:r w:rsidR="00C016FE" w:rsidRPr="00C016FE">
        <w:rPr>
          <w:lang w:val="en-US"/>
        </w:rPr>
        <w:t>/</w:t>
      </w:r>
      <w:r w:rsidR="004C484F">
        <w:rPr>
          <w:lang w:val="en-US"/>
        </w:rPr>
        <w:t>0227</w:t>
      </w:r>
      <w:r w:rsidR="00335E6A">
        <w:rPr>
          <w:lang w:val="en-US"/>
        </w:rPr>
        <w:t>r</w:t>
      </w:r>
      <w:r w:rsidR="004C484F">
        <w:rPr>
          <w:lang w:val="en-US"/>
        </w:rPr>
        <w:t>0</w:t>
      </w:r>
      <w:r w:rsidR="00C016FE" w:rsidRPr="00C016FE">
        <w:rPr>
          <w:lang w:val="en-US"/>
        </w:rPr>
        <w:t>)</w:t>
      </w:r>
      <w:r w:rsidR="00C016FE">
        <w:rPr>
          <w:lang w:val="en-US"/>
        </w:rPr>
        <w:t>.</w:t>
      </w:r>
    </w:p>
    <w:p w14:paraId="559071CF" w14:textId="61643844" w:rsidR="00012F2D" w:rsidRPr="007F0DD3" w:rsidRDefault="007B2A92" w:rsidP="007F0DD3">
      <w:pPr>
        <w:pStyle w:val="Listenabsatz"/>
        <w:numPr>
          <w:ilvl w:val="0"/>
          <w:numId w:val="16"/>
        </w:numPr>
        <w:rPr>
          <w:rFonts w:eastAsia="SimSun"/>
          <w:lang w:val="en-US"/>
        </w:rPr>
      </w:pPr>
      <w:bookmarkStart w:id="2" w:name="_Hlk108706279"/>
      <w:r>
        <w:rPr>
          <w:rFonts w:eastAsia="SimSun"/>
          <w:lang w:val="en-US"/>
        </w:rPr>
        <w:t>Chair c</w:t>
      </w:r>
      <w:r w:rsidR="00012F2D" w:rsidRPr="007F0DD3">
        <w:rPr>
          <w:rFonts w:eastAsia="SimSun"/>
          <w:lang w:val="en-US"/>
        </w:rPr>
        <w:t>all</w:t>
      </w:r>
      <w:r>
        <w:rPr>
          <w:rFonts w:eastAsia="SimSun"/>
          <w:lang w:val="en-US"/>
        </w:rPr>
        <w:t>s</w:t>
      </w:r>
      <w:r w:rsidR="00012F2D" w:rsidRPr="007F0DD3">
        <w:rPr>
          <w:rFonts w:eastAsia="SimSun"/>
          <w:lang w:val="en-US"/>
        </w:rPr>
        <w:t xml:space="preserve"> </w:t>
      </w:r>
      <w:r>
        <w:rPr>
          <w:rFonts w:eastAsia="SimSun"/>
          <w:lang w:val="en-US"/>
        </w:rPr>
        <w:t xml:space="preserve">the meeting </w:t>
      </w:r>
      <w:r w:rsidR="00012F2D" w:rsidRPr="007F0DD3">
        <w:rPr>
          <w:rFonts w:eastAsia="SimSun"/>
          <w:lang w:val="en-US"/>
        </w:rPr>
        <w:t xml:space="preserve">to order </w:t>
      </w:r>
      <w:r w:rsidR="0022060E">
        <w:rPr>
          <w:rFonts w:eastAsia="SimSun"/>
          <w:lang w:val="en-US"/>
        </w:rPr>
        <w:t xml:space="preserve">at </w:t>
      </w:r>
      <w:r w:rsidR="00012F2D" w:rsidRPr="007F0DD3">
        <w:rPr>
          <w:rFonts w:eastAsia="SimSun"/>
          <w:lang w:val="en-US"/>
        </w:rPr>
        <w:t>0</w:t>
      </w:r>
      <w:r w:rsidR="007304F2">
        <w:rPr>
          <w:rFonts w:eastAsia="SimSun"/>
          <w:lang w:val="en-US"/>
        </w:rPr>
        <w:t>9</w:t>
      </w:r>
      <w:r w:rsidR="00012F2D" w:rsidRPr="007F0DD3">
        <w:rPr>
          <w:rFonts w:eastAsia="SimSun"/>
          <w:lang w:val="en-US"/>
        </w:rPr>
        <w:t xml:space="preserve">:00 </w:t>
      </w:r>
      <w:r w:rsidR="00E269F4" w:rsidRPr="007F0DD3">
        <w:rPr>
          <w:rFonts w:eastAsia="SimSun"/>
          <w:lang w:val="en-US"/>
        </w:rPr>
        <w:t>E</w:t>
      </w:r>
      <w:r w:rsidR="00F8200B" w:rsidRPr="007F0DD3">
        <w:rPr>
          <w:rFonts w:eastAsia="SimSun"/>
          <w:lang w:val="en-US"/>
        </w:rPr>
        <w:t>D</w:t>
      </w:r>
      <w:r w:rsidR="00E269F4" w:rsidRPr="007F0DD3">
        <w:rPr>
          <w:rFonts w:eastAsia="SimSun"/>
          <w:lang w:val="en-US"/>
        </w:rPr>
        <w:t>T</w:t>
      </w:r>
      <w:r w:rsidR="00012F2D" w:rsidRPr="007F0DD3">
        <w:rPr>
          <w:rFonts w:eastAsia="SimSun"/>
          <w:lang w:val="en-US"/>
        </w:rPr>
        <w:t>.</w:t>
      </w:r>
    </w:p>
    <w:p w14:paraId="216AFD59" w14:textId="69F6F3FF" w:rsidR="00012F2D" w:rsidRPr="007F0DD3" w:rsidRDefault="00012F2D" w:rsidP="007F0DD3">
      <w:pPr>
        <w:pStyle w:val="Listenabsatz"/>
        <w:numPr>
          <w:ilvl w:val="0"/>
          <w:numId w:val="16"/>
        </w:numPr>
        <w:rPr>
          <w:rFonts w:eastAsia="SimSun"/>
          <w:lang w:val="en-US"/>
        </w:rPr>
      </w:pPr>
      <w:r w:rsidRPr="007F0DD3">
        <w:rPr>
          <w:rFonts w:eastAsia="SimSun"/>
          <w:lang w:val="en-US"/>
        </w:rPr>
        <w:t>Chair instruct</w:t>
      </w:r>
      <w:r w:rsidR="007B2A92">
        <w:rPr>
          <w:rFonts w:eastAsia="SimSun"/>
          <w:lang w:val="en-US"/>
        </w:rPr>
        <w:t>s</w:t>
      </w:r>
      <w:r w:rsidRPr="007F0DD3">
        <w:rPr>
          <w:rFonts w:eastAsia="SimSun"/>
          <w:lang w:val="en-US"/>
        </w:rPr>
        <w:t xml:space="preserve"> members to record attendance in IMAT.</w:t>
      </w:r>
    </w:p>
    <w:p w14:paraId="20860F6F" w14:textId="27D37C51" w:rsidR="00012F2D" w:rsidRPr="007F0DD3" w:rsidRDefault="00012F2D" w:rsidP="007F0DD3">
      <w:pPr>
        <w:pStyle w:val="Listenabsatz"/>
        <w:numPr>
          <w:ilvl w:val="0"/>
          <w:numId w:val="16"/>
        </w:numPr>
        <w:rPr>
          <w:rFonts w:eastAsia="SimSun"/>
          <w:lang w:val="en-US"/>
        </w:rPr>
      </w:pPr>
      <w:r w:rsidRPr="007F0DD3">
        <w:rPr>
          <w:rFonts w:eastAsia="SimSun"/>
          <w:lang w:val="en-US"/>
        </w:rPr>
        <w:t>Chair reviews the meeting rules and patent policy (slides 2-</w:t>
      </w:r>
      <w:r w:rsidR="0017236F">
        <w:rPr>
          <w:rFonts w:eastAsia="SimSun"/>
          <w:lang w:val="en-US"/>
        </w:rPr>
        <w:t>6</w:t>
      </w:r>
      <w:r w:rsidRPr="007F0DD3">
        <w:rPr>
          <w:rFonts w:eastAsia="SimSun"/>
          <w:lang w:val="en-US"/>
        </w:rPr>
        <w:t>).</w:t>
      </w:r>
    </w:p>
    <w:p w14:paraId="520ACF78" w14:textId="77777777" w:rsidR="00012F2D" w:rsidRPr="007F0DD3" w:rsidRDefault="00012F2D" w:rsidP="007F0DD3">
      <w:pPr>
        <w:pStyle w:val="Listenabsatz"/>
        <w:numPr>
          <w:ilvl w:val="0"/>
          <w:numId w:val="16"/>
        </w:numPr>
        <w:rPr>
          <w:rFonts w:eastAsia="SimSun"/>
          <w:lang w:val="en-US"/>
        </w:rPr>
      </w:pPr>
      <w:r w:rsidRPr="007F0DD3">
        <w:rPr>
          <w:rFonts w:eastAsia="SimSun"/>
          <w:lang w:val="en-US"/>
        </w:rPr>
        <w:t>No response to the call for patents.</w:t>
      </w:r>
    </w:p>
    <w:p w14:paraId="03C606A3" w14:textId="638D7541" w:rsidR="00012F2D" w:rsidRPr="007F0DD3" w:rsidRDefault="00012F2D" w:rsidP="007F0DD3">
      <w:pPr>
        <w:pStyle w:val="Listenabsatz"/>
        <w:numPr>
          <w:ilvl w:val="0"/>
          <w:numId w:val="16"/>
        </w:numPr>
        <w:rPr>
          <w:rFonts w:eastAsia="SimSun"/>
          <w:lang w:val="en-US"/>
        </w:rPr>
      </w:pPr>
      <w:r w:rsidRPr="007F0DD3">
        <w:rPr>
          <w:rFonts w:eastAsia="SimSun"/>
          <w:lang w:val="en-US"/>
        </w:rPr>
        <w:t xml:space="preserve">Chair reviews IEEE-SA COPYRIGHT POLICY (slides </w:t>
      </w:r>
      <w:r w:rsidR="00C63A23">
        <w:rPr>
          <w:rFonts w:eastAsia="SimSun"/>
          <w:lang w:val="en-US"/>
        </w:rPr>
        <w:t>7</w:t>
      </w:r>
      <w:r w:rsidRPr="007F0DD3">
        <w:rPr>
          <w:rFonts w:eastAsia="SimSun"/>
          <w:lang w:val="en-US"/>
        </w:rPr>
        <w:t>-</w:t>
      </w:r>
      <w:r w:rsidR="00C63A23">
        <w:rPr>
          <w:rFonts w:eastAsia="SimSun"/>
          <w:lang w:val="en-US"/>
        </w:rPr>
        <w:t>8</w:t>
      </w:r>
      <w:r w:rsidRPr="007F0DD3">
        <w:rPr>
          <w:rFonts w:eastAsia="SimSun"/>
          <w:lang w:val="en-US"/>
        </w:rPr>
        <w:t>)</w:t>
      </w:r>
    </w:p>
    <w:p w14:paraId="5EF95F19" w14:textId="72B9B53F" w:rsidR="00012F2D" w:rsidRPr="007F0DD3" w:rsidRDefault="00012F2D" w:rsidP="007F0DD3">
      <w:pPr>
        <w:pStyle w:val="Listenabsatz"/>
        <w:numPr>
          <w:ilvl w:val="0"/>
          <w:numId w:val="16"/>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w:t>
      </w:r>
      <w:r w:rsidR="007304F2">
        <w:rPr>
          <w:rFonts w:eastAsia="SimSun"/>
          <w:lang w:val="en-US" w:eastAsia="zh-CN"/>
        </w:rPr>
        <w:t xml:space="preserve"> </w:t>
      </w:r>
      <w:r w:rsidRPr="007F0DD3">
        <w:rPr>
          <w:rFonts w:eastAsia="SimSun"/>
          <w:lang w:val="en-US"/>
        </w:rPr>
        <w:t xml:space="preserve">(slides </w:t>
      </w:r>
      <w:r w:rsidR="00C63A23">
        <w:rPr>
          <w:rFonts w:eastAsia="SimSun"/>
          <w:lang w:val="en-US"/>
        </w:rPr>
        <w:t>9</w:t>
      </w:r>
      <w:r w:rsidRPr="007F0DD3">
        <w:rPr>
          <w:rFonts w:eastAsia="SimSun"/>
          <w:lang w:val="en-US"/>
        </w:rPr>
        <w:t>-</w:t>
      </w:r>
      <w:r w:rsidR="00C63A23">
        <w:rPr>
          <w:rFonts w:eastAsia="SimSun"/>
          <w:lang w:val="en-US"/>
        </w:rPr>
        <w:t>10</w:t>
      </w:r>
      <w:r w:rsidRPr="007F0DD3">
        <w:rPr>
          <w:rFonts w:eastAsia="SimSun"/>
          <w:lang w:val="en-US"/>
        </w:rPr>
        <w:t>).</w:t>
      </w:r>
    </w:p>
    <w:p w14:paraId="1FC231A7" w14:textId="5D10516D" w:rsidR="00012F2D" w:rsidRPr="007F0DD3" w:rsidRDefault="00012F2D" w:rsidP="007F0DD3">
      <w:pPr>
        <w:pStyle w:val="Listenabsatz"/>
        <w:numPr>
          <w:ilvl w:val="0"/>
          <w:numId w:val="16"/>
        </w:numPr>
        <w:rPr>
          <w:rFonts w:eastAsia="SimSun"/>
          <w:lang w:val="en-US"/>
        </w:rPr>
      </w:pPr>
      <w:r w:rsidRPr="007F0DD3">
        <w:rPr>
          <w:rFonts w:eastAsia="SimSun"/>
          <w:lang w:val="en-US"/>
        </w:rPr>
        <w:t>Chair reviews the current TGbp session submission list (slide 1</w:t>
      </w:r>
      <w:r w:rsidR="002C177E">
        <w:rPr>
          <w:rFonts w:eastAsia="SimSun"/>
          <w:lang w:val="en-US"/>
        </w:rPr>
        <w:t>1</w:t>
      </w:r>
      <w:r w:rsidR="00A62A78">
        <w:rPr>
          <w:rFonts w:eastAsia="SimSun"/>
          <w:lang w:val="en-US"/>
        </w:rPr>
        <w:t>&amp;12</w:t>
      </w:r>
      <w:r w:rsidRPr="007F0DD3">
        <w:rPr>
          <w:rFonts w:eastAsia="SimSun"/>
          <w:lang w:val="en-US"/>
        </w:rPr>
        <w:t>)</w:t>
      </w:r>
      <w:r w:rsidR="00AA34FF" w:rsidRPr="007F0DD3">
        <w:rPr>
          <w:rFonts w:eastAsia="SimSun"/>
          <w:lang w:val="en-US"/>
        </w:rPr>
        <w:t xml:space="preserve">, </w:t>
      </w:r>
      <w:r w:rsidR="007304F2">
        <w:rPr>
          <w:rFonts w:eastAsia="SimSun"/>
          <w:lang w:val="en-US"/>
        </w:rPr>
        <w:t xml:space="preserve">and </w:t>
      </w:r>
      <w:r w:rsidRPr="007F0DD3">
        <w:rPr>
          <w:rFonts w:eastAsia="SimSun"/>
          <w:lang w:val="en-US"/>
        </w:rPr>
        <w:t xml:space="preserve">the </w:t>
      </w:r>
      <w:r w:rsidR="00E506A8" w:rsidRPr="007F0DD3">
        <w:rPr>
          <w:rFonts w:eastAsia="SimSun"/>
          <w:lang w:val="en-US"/>
        </w:rPr>
        <w:t xml:space="preserve">meeting </w:t>
      </w:r>
      <w:r w:rsidRPr="007F0DD3">
        <w:rPr>
          <w:rFonts w:eastAsia="SimSun"/>
          <w:lang w:val="en-US"/>
        </w:rPr>
        <w:t xml:space="preserve">agenda </w:t>
      </w:r>
      <w:r w:rsidR="00E506A8" w:rsidRPr="007F0DD3">
        <w:rPr>
          <w:rFonts w:eastAsia="SimSun"/>
          <w:lang w:val="en-US"/>
        </w:rPr>
        <w:t xml:space="preserve">for the </w:t>
      </w:r>
      <w:r w:rsidR="007304F2">
        <w:rPr>
          <w:rFonts w:eastAsia="SimSun"/>
          <w:lang w:val="en-US"/>
        </w:rPr>
        <w:t>telephone conference</w:t>
      </w:r>
      <w:r w:rsidR="00E506A8" w:rsidRPr="007F0DD3">
        <w:rPr>
          <w:rFonts w:eastAsia="SimSun"/>
          <w:lang w:val="en-US"/>
        </w:rPr>
        <w:t xml:space="preserve"> </w:t>
      </w:r>
      <w:r w:rsidRPr="007F0DD3">
        <w:rPr>
          <w:rFonts w:eastAsia="SimSun"/>
          <w:lang w:val="en-US"/>
        </w:rPr>
        <w:t xml:space="preserve">(slide </w:t>
      </w:r>
      <w:r w:rsidR="00E506A8" w:rsidRPr="007F0DD3">
        <w:rPr>
          <w:rFonts w:eastAsia="SimSun"/>
          <w:lang w:val="en-US"/>
        </w:rPr>
        <w:t>1</w:t>
      </w:r>
      <w:r w:rsidR="00A62A78">
        <w:rPr>
          <w:rFonts w:eastAsia="SimSun"/>
          <w:lang w:val="en-US"/>
        </w:rPr>
        <w:t>5</w:t>
      </w:r>
      <w:r w:rsidRPr="007F0DD3">
        <w:rPr>
          <w:rFonts w:eastAsia="SimSun"/>
          <w:lang w:val="en-US"/>
        </w:rPr>
        <w:t>)</w:t>
      </w:r>
      <w:r w:rsidR="00B62D1A" w:rsidRPr="007F0DD3">
        <w:rPr>
          <w:rFonts w:eastAsia="SimSun"/>
          <w:lang w:val="en-US"/>
        </w:rPr>
        <w:t>.</w:t>
      </w:r>
    </w:p>
    <w:p w14:paraId="44737680" w14:textId="5778F360" w:rsidR="00313DCC" w:rsidRDefault="00313DCC" w:rsidP="00313DCC">
      <w:pPr>
        <w:pStyle w:val="berschrift2"/>
        <w:rPr>
          <w:rFonts w:eastAsia="SimSun"/>
          <w:lang w:val="en-US"/>
        </w:rPr>
      </w:pPr>
      <w:bookmarkStart w:id="3" w:name="_Toc172531608"/>
      <w:r>
        <w:rPr>
          <w:rFonts w:eastAsia="SimSun"/>
          <w:lang w:val="en-US"/>
        </w:rPr>
        <w:t>Agenda</w:t>
      </w:r>
      <w:bookmarkEnd w:id="3"/>
    </w:p>
    <w:bookmarkEnd w:id="2"/>
    <w:p w14:paraId="21C519E1" w14:textId="3108449D" w:rsidR="00313DCC" w:rsidRPr="002D034B" w:rsidRDefault="00313DCC" w:rsidP="002D034B">
      <w:pPr>
        <w:rPr>
          <w:rFonts w:eastAsia="SimSun"/>
          <w:lang w:val="en-US"/>
        </w:rPr>
      </w:pPr>
      <w:r w:rsidRPr="002D034B">
        <w:rPr>
          <w:rFonts w:eastAsia="SimSun"/>
          <w:lang w:val="en-US"/>
        </w:rPr>
        <w:t>Chair presents the agenda</w:t>
      </w:r>
      <w:r w:rsidR="00A138C0">
        <w:rPr>
          <w:rFonts w:eastAsia="SimSun"/>
          <w:lang w:val="en-US"/>
        </w:rPr>
        <w:t xml:space="preserve"> of the session</w:t>
      </w:r>
      <w:r w:rsidRPr="002D034B">
        <w:rPr>
          <w:rFonts w:eastAsia="SimSun"/>
          <w:lang w:val="en-US"/>
        </w:rPr>
        <w:t xml:space="preserve">: </w:t>
      </w:r>
      <w:r w:rsidR="001A0C59" w:rsidRPr="001A0C59">
        <w:rPr>
          <w:rFonts w:eastAsia="SimSun"/>
          <w:lang w:val="en-US"/>
        </w:rPr>
        <w:t>https://mentor.ieee.org/802.11/dcn/24/11-2</w:t>
      </w:r>
      <w:r w:rsidR="00334855">
        <w:rPr>
          <w:rFonts w:eastAsia="SimSun"/>
          <w:lang w:val="en-US"/>
        </w:rPr>
        <w:t>5</w:t>
      </w:r>
      <w:r w:rsidR="001A0C59" w:rsidRPr="001A0C59">
        <w:rPr>
          <w:rFonts w:eastAsia="SimSun"/>
          <w:lang w:val="en-US"/>
        </w:rPr>
        <w:t>-</w:t>
      </w:r>
      <w:r w:rsidR="00334855">
        <w:rPr>
          <w:rFonts w:eastAsia="SimSun"/>
          <w:lang w:val="en-US"/>
        </w:rPr>
        <w:t>0227</w:t>
      </w:r>
      <w:r w:rsidR="00335E6A">
        <w:rPr>
          <w:rFonts w:eastAsia="SimSun"/>
          <w:lang w:val="en-US"/>
        </w:rPr>
        <w:t>r</w:t>
      </w:r>
      <w:r w:rsidR="00334855">
        <w:rPr>
          <w:rFonts w:eastAsia="SimSun"/>
          <w:lang w:val="en-US"/>
        </w:rPr>
        <w:t>0</w:t>
      </w:r>
      <w:r w:rsidR="001A0C59" w:rsidRPr="001A0C59">
        <w:rPr>
          <w:rFonts w:eastAsia="SimSun"/>
          <w:lang w:val="en-US"/>
        </w:rPr>
        <w:t xml:space="preserve"> </w:t>
      </w:r>
      <w:r w:rsidRPr="002D034B">
        <w:rPr>
          <w:rFonts w:eastAsia="SimSun"/>
          <w:lang w:val="en-US"/>
        </w:rPr>
        <w:t>(slide 1</w:t>
      </w:r>
      <w:r w:rsidR="00334855">
        <w:rPr>
          <w:rFonts w:eastAsia="SimSun"/>
          <w:lang w:val="en-US"/>
        </w:rPr>
        <w:t>5</w:t>
      </w:r>
      <w:r w:rsidRPr="002D034B">
        <w:rPr>
          <w:rFonts w:eastAsia="SimSun"/>
          <w:lang w:val="en-US"/>
        </w:rPr>
        <w:t>).</w:t>
      </w:r>
    </w:p>
    <w:p w14:paraId="79750284" w14:textId="77777777" w:rsidR="002C213D" w:rsidRPr="002C213D" w:rsidRDefault="002C213D" w:rsidP="002C213D">
      <w:pPr>
        <w:pStyle w:val="Listenabsatz"/>
        <w:numPr>
          <w:ilvl w:val="1"/>
          <w:numId w:val="3"/>
        </w:numPr>
        <w:rPr>
          <w:rFonts w:eastAsia="SimSun"/>
          <w:lang w:val="en-US"/>
        </w:rPr>
      </w:pPr>
      <w:r w:rsidRPr="00FF1F3C">
        <w:rPr>
          <w:rFonts w:eastAsia="SimSun"/>
          <w:lang w:val="en-US"/>
        </w:rPr>
        <w:t xml:space="preserve">Call </w:t>
      </w:r>
      <w:r w:rsidRPr="002C213D">
        <w:rPr>
          <w:rFonts w:eastAsia="SimSun"/>
          <w:lang w:val="en-US"/>
        </w:rPr>
        <w:t>meeting to order and remind the group to record attendance on imat.ieee.org</w:t>
      </w:r>
    </w:p>
    <w:p w14:paraId="18EE7FE9" w14:textId="77777777" w:rsidR="002C213D" w:rsidRPr="002C213D" w:rsidRDefault="002C213D" w:rsidP="002C213D">
      <w:pPr>
        <w:pStyle w:val="Listenabsatz"/>
        <w:numPr>
          <w:ilvl w:val="1"/>
          <w:numId w:val="3"/>
        </w:numPr>
        <w:rPr>
          <w:rFonts w:eastAsia="SimSun"/>
          <w:lang w:val="en-US"/>
        </w:rPr>
      </w:pPr>
      <w:r w:rsidRPr="00FF1F3C">
        <w:rPr>
          <w:rFonts w:eastAsia="SimSun"/>
          <w:lang w:val="en-US"/>
        </w:rPr>
        <w:t xml:space="preserve">IEEE-SA IPR policies </w:t>
      </w:r>
      <w:r w:rsidRPr="002C213D">
        <w:rPr>
          <w:rFonts w:eastAsia="SimSun"/>
          <w:lang w:val="en-US"/>
        </w:rPr>
        <w:t>and meeting rules</w:t>
      </w:r>
    </w:p>
    <w:p w14:paraId="10ADCE29" w14:textId="77777777" w:rsidR="002C213D" w:rsidRDefault="002C213D" w:rsidP="002C213D">
      <w:pPr>
        <w:pStyle w:val="Listenabsatz"/>
        <w:numPr>
          <w:ilvl w:val="1"/>
          <w:numId w:val="3"/>
        </w:numPr>
        <w:rPr>
          <w:rFonts w:eastAsia="SimSun"/>
        </w:rPr>
      </w:pPr>
      <w:proofErr w:type="spellStart"/>
      <w:r w:rsidRPr="002C213D">
        <w:rPr>
          <w:rFonts w:eastAsia="SimSun"/>
        </w:rPr>
        <w:t>Approve</w:t>
      </w:r>
      <w:proofErr w:type="spellEnd"/>
      <w:r w:rsidRPr="002C213D">
        <w:rPr>
          <w:rFonts w:eastAsia="SimSun"/>
        </w:rPr>
        <w:t xml:space="preserve"> </w:t>
      </w:r>
      <w:proofErr w:type="spellStart"/>
      <w:r w:rsidRPr="002C213D">
        <w:rPr>
          <w:rFonts w:eastAsia="SimSun"/>
        </w:rPr>
        <w:t>meeting</w:t>
      </w:r>
      <w:proofErr w:type="spellEnd"/>
      <w:r w:rsidRPr="002C213D">
        <w:rPr>
          <w:rFonts w:eastAsia="SimSun"/>
        </w:rPr>
        <w:t xml:space="preserve"> </w:t>
      </w:r>
      <w:proofErr w:type="spellStart"/>
      <w:r w:rsidRPr="002C213D">
        <w:rPr>
          <w:rFonts w:eastAsia="SimSun"/>
        </w:rPr>
        <w:t>agenda</w:t>
      </w:r>
      <w:proofErr w:type="spellEnd"/>
    </w:p>
    <w:p w14:paraId="2C8FFA41" w14:textId="77777777" w:rsidR="009C0101" w:rsidRPr="009C0101" w:rsidRDefault="009C0101" w:rsidP="009C0101">
      <w:pPr>
        <w:pStyle w:val="Listenabsatz"/>
        <w:numPr>
          <w:ilvl w:val="1"/>
          <w:numId w:val="3"/>
        </w:numPr>
        <w:rPr>
          <w:rFonts w:eastAsia="SimSun"/>
        </w:rPr>
      </w:pPr>
      <w:r w:rsidRPr="009C0101">
        <w:rPr>
          <w:rFonts w:eastAsia="SimSun"/>
          <w:lang w:val="en-US"/>
        </w:rPr>
        <w:t>Review updated SFD (11-24/1613r4)</w:t>
      </w:r>
    </w:p>
    <w:p w14:paraId="2A8050F4" w14:textId="77777777" w:rsidR="009C0101" w:rsidRPr="009C0101" w:rsidRDefault="009C0101" w:rsidP="009C0101">
      <w:pPr>
        <w:pStyle w:val="Listenabsatz"/>
        <w:numPr>
          <w:ilvl w:val="1"/>
          <w:numId w:val="3"/>
        </w:numPr>
        <w:rPr>
          <w:rFonts w:eastAsia="SimSun"/>
        </w:rPr>
      </w:pPr>
      <w:r w:rsidRPr="009C0101">
        <w:rPr>
          <w:rFonts w:eastAsia="SimSun"/>
          <w:lang w:val="en-GB"/>
        </w:rPr>
        <w:t>Contribution discussion</w:t>
      </w:r>
    </w:p>
    <w:p w14:paraId="1751B4E5" w14:textId="2693440D" w:rsidR="009C0101" w:rsidRPr="00E51494" w:rsidRDefault="009C0101" w:rsidP="009C0101">
      <w:pPr>
        <w:pStyle w:val="Listenabsatz"/>
        <w:numPr>
          <w:ilvl w:val="2"/>
          <w:numId w:val="3"/>
        </w:numPr>
        <w:rPr>
          <w:rFonts w:eastAsia="SimSun"/>
          <w:strike/>
          <w:lang w:val="en-US"/>
        </w:rPr>
      </w:pPr>
      <w:r w:rsidRPr="009C0101">
        <w:rPr>
          <w:rFonts w:eastAsia="SimSun"/>
          <w:strike/>
          <w:lang w:val="en-US"/>
        </w:rPr>
        <w:t xml:space="preserve">11-25/0096, Active AMP STA polling procedure, </w:t>
      </w:r>
      <w:proofErr w:type="spellStart"/>
      <w:r w:rsidRPr="009C0101">
        <w:rPr>
          <w:rFonts w:eastAsia="SimSun"/>
          <w:strike/>
          <w:lang w:val="en-US"/>
        </w:rPr>
        <w:t>Liwen</w:t>
      </w:r>
      <w:proofErr w:type="spellEnd"/>
      <w:r w:rsidRPr="009C0101">
        <w:rPr>
          <w:rFonts w:eastAsia="SimSun"/>
          <w:strike/>
          <w:lang w:val="en-US"/>
        </w:rPr>
        <w:t xml:space="preserve"> Chu (NXP)</w:t>
      </w:r>
    </w:p>
    <w:p w14:paraId="6891F5F0" w14:textId="2FBDE693" w:rsidR="002C213D" w:rsidRPr="00987C47" w:rsidRDefault="002C213D" w:rsidP="00987C47">
      <w:pPr>
        <w:pStyle w:val="Listenabsatz"/>
        <w:numPr>
          <w:ilvl w:val="1"/>
          <w:numId w:val="3"/>
        </w:numPr>
        <w:rPr>
          <w:rFonts w:eastAsia="SimSun"/>
          <w:lang w:val="en-US"/>
        </w:rPr>
      </w:pPr>
      <w:r w:rsidRPr="00987C47">
        <w:rPr>
          <w:rFonts w:eastAsia="SimSun"/>
          <w:lang w:val="en-US"/>
        </w:rPr>
        <w:t>Any other business?</w:t>
      </w:r>
    </w:p>
    <w:p w14:paraId="02797325" w14:textId="4294D4A6" w:rsidR="00522046" w:rsidRPr="0010685A" w:rsidRDefault="002C213D" w:rsidP="002C213D">
      <w:pPr>
        <w:pStyle w:val="Listenabsatz"/>
        <w:numPr>
          <w:ilvl w:val="1"/>
          <w:numId w:val="3"/>
        </w:numPr>
        <w:rPr>
          <w:rFonts w:eastAsia="SimSun"/>
          <w:lang w:val="en-US"/>
        </w:rPr>
      </w:pPr>
      <w:proofErr w:type="spellStart"/>
      <w:r w:rsidRPr="002C213D">
        <w:rPr>
          <w:rFonts w:eastAsia="SimSun"/>
        </w:rPr>
        <w:t>Recess</w:t>
      </w:r>
      <w:proofErr w:type="spellEnd"/>
    </w:p>
    <w:p w14:paraId="0A62F58C" w14:textId="021AE792" w:rsidR="00A95F1C" w:rsidRDefault="00A95F1C" w:rsidP="005D629F">
      <w:pPr>
        <w:rPr>
          <w:rFonts w:eastAsia="SimSun"/>
          <w:lang w:val="en-US"/>
        </w:rPr>
      </w:pPr>
      <w:r>
        <w:rPr>
          <w:rFonts w:eastAsia="SimSun"/>
          <w:lang w:val="en-US"/>
        </w:rPr>
        <w:t xml:space="preserve">Presenter of 11-25/0096 </w:t>
      </w:r>
      <w:r w:rsidR="0060209A">
        <w:rPr>
          <w:rFonts w:eastAsia="SimSun"/>
          <w:lang w:val="en-US"/>
        </w:rPr>
        <w:t>not present on the call.</w:t>
      </w:r>
    </w:p>
    <w:p w14:paraId="512222A7" w14:textId="6FC241CB" w:rsidR="005D629F" w:rsidRPr="005D629F" w:rsidRDefault="005D629F" w:rsidP="005D629F">
      <w:pPr>
        <w:rPr>
          <w:rFonts w:eastAsia="SimSun"/>
          <w:lang w:val="en-US"/>
        </w:rPr>
      </w:pPr>
      <w:r w:rsidRPr="005D629F">
        <w:rPr>
          <w:rFonts w:eastAsia="SimSun"/>
          <w:lang w:val="en-US"/>
        </w:rPr>
        <w:t>Chair calls for approval of the agenda of the TGbp session</w:t>
      </w:r>
      <w:r>
        <w:rPr>
          <w:rFonts w:eastAsia="SimSun"/>
          <w:lang w:val="en-US"/>
        </w:rPr>
        <w:t>.</w:t>
      </w:r>
    </w:p>
    <w:p w14:paraId="5247C0B9" w14:textId="32D1AC51" w:rsidR="00513A32" w:rsidRDefault="002C2425" w:rsidP="00513A32">
      <w:pPr>
        <w:rPr>
          <w:lang w:val="en-US"/>
        </w:rPr>
      </w:pPr>
      <w:r>
        <w:rPr>
          <w:lang w:val="en-US"/>
        </w:rPr>
        <w:t>N</w:t>
      </w:r>
      <w:r w:rsidR="00313DCC" w:rsidRPr="00FF1F3C">
        <w:rPr>
          <w:lang w:val="en-US"/>
        </w:rPr>
        <w:t>o objection, agenda approved</w:t>
      </w:r>
      <w:r w:rsidR="005D629F" w:rsidRPr="00FF1F3C">
        <w:rPr>
          <w:lang w:val="en-US"/>
        </w:rPr>
        <w:t>.</w:t>
      </w:r>
    </w:p>
    <w:p w14:paraId="2D0CC9B2" w14:textId="34087488" w:rsidR="009C0101" w:rsidRDefault="009C0101" w:rsidP="000C6AC2">
      <w:pPr>
        <w:pStyle w:val="berschrift2"/>
        <w:rPr>
          <w:lang w:val="en-US"/>
        </w:rPr>
      </w:pPr>
      <w:bookmarkStart w:id="4" w:name="_Toc172531611"/>
      <w:r>
        <w:rPr>
          <w:lang w:val="en-US"/>
        </w:rPr>
        <w:t xml:space="preserve">Review </w:t>
      </w:r>
      <w:r w:rsidR="007F2998">
        <w:rPr>
          <w:lang w:val="en-US"/>
        </w:rPr>
        <w:t>of the updated SFD (11-24/1613r4)</w:t>
      </w:r>
    </w:p>
    <w:p w14:paraId="04F05694" w14:textId="5CCA7B41" w:rsidR="007F2998" w:rsidRDefault="006313A6" w:rsidP="007F2998">
      <w:pPr>
        <w:rPr>
          <w:lang w:val="en-US"/>
        </w:rPr>
      </w:pPr>
      <w:r>
        <w:rPr>
          <w:lang w:val="en-US"/>
        </w:rPr>
        <w:t>Yinan Qi (OPPO) presents document IEEE 802.11</w:t>
      </w:r>
      <w:r w:rsidR="007F28A9">
        <w:rPr>
          <w:lang w:val="en-US"/>
        </w:rPr>
        <w:t xml:space="preserve">-24/1613r4, which includes updates according to the motions passed during the </w:t>
      </w:r>
      <w:r w:rsidR="00E51494">
        <w:rPr>
          <w:lang w:val="en-US"/>
        </w:rPr>
        <w:t>January meeting.</w:t>
      </w:r>
    </w:p>
    <w:p w14:paraId="6DED6F1D" w14:textId="77777777" w:rsidR="00E51494" w:rsidRDefault="00E51494" w:rsidP="007F2998">
      <w:pPr>
        <w:rPr>
          <w:lang w:val="en-US"/>
        </w:rPr>
      </w:pPr>
    </w:p>
    <w:p w14:paraId="341736C3" w14:textId="5AA5A3BE" w:rsidR="007F28A9" w:rsidRDefault="00334B0E" w:rsidP="007F2998">
      <w:pPr>
        <w:rPr>
          <w:lang w:val="en-US"/>
        </w:rPr>
      </w:pPr>
      <w:r>
        <w:rPr>
          <w:lang w:val="en-US"/>
        </w:rPr>
        <w:t xml:space="preserve">Q: </w:t>
      </w:r>
      <w:r w:rsidR="004C02EC">
        <w:rPr>
          <w:lang w:val="en-US"/>
        </w:rPr>
        <w:t xml:space="preserve">Section </w:t>
      </w:r>
      <w:r w:rsidR="00D661DF">
        <w:rPr>
          <w:lang w:val="en-US"/>
        </w:rPr>
        <w:t>Definitions</w:t>
      </w:r>
      <w:r w:rsidR="004C02EC">
        <w:rPr>
          <w:lang w:val="en-US"/>
        </w:rPr>
        <w:t>. Only AM-2 should be in the definitions section.</w:t>
      </w:r>
      <w:r w:rsidR="00834AB6">
        <w:rPr>
          <w:lang w:val="en-US"/>
        </w:rPr>
        <w:t xml:space="preserve"> AM-1 is for architecture, AM-3 in WPT section.</w:t>
      </w:r>
      <w:r w:rsidR="00DD5C86">
        <w:rPr>
          <w:lang w:val="en-US"/>
        </w:rPr>
        <w:t xml:space="preserve"> Both are not definitions, but functionality.</w:t>
      </w:r>
    </w:p>
    <w:p w14:paraId="77B68CDF" w14:textId="3E889995" w:rsidR="00D661DF" w:rsidRDefault="00D661DF" w:rsidP="007F2998">
      <w:pPr>
        <w:rPr>
          <w:lang w:val="en-US"/>
        </w:rPr>
      </w:pPr>
      <w:r>
        <w:rPr>
          <w:lang w:val="en-US"/>
        </w:rPr>
        <w:t>A: Agree that these are not strictly definitions. But they are closely related to architecture.</w:t>
      </w:r>
    </w:p>
    <w:p w14:paraId="72A8D796" w14:textId="6E1CC80A" w:rsidR="00DC2615" w:rsidRDefault="00DC2615" w:rsidP="007F2998">
      <w:pPr>
        <w:rPr>
          <w:lang w:val="en-US"/>
        </w:rPr>
      </w:pPr>
      <w:r>
        <w:rPr>
          <w:lang w:val="en-US"/>
        </w:rPr>
        <w:t xml:space="preserve">Q: Suggest </w:t>
      </w:r>
      <w:r w:rsidR="005C3D45">
        <w:rPr>
          <w:lang w:val="en-US"/>
        </w:rPr>
        <w:t>moving</w:t>
      </w:r>
      <w:r>
        <w:rPr>
          <w:lang w:val="en-US"/>
        </w:rPr>
        <w:t xml:space="preserve"> to "Architecture feature".</w:t>
      </w:r>
    </w:p>
    <w:p w14:paraId="566DB7FD" w14:textId="23E7BA26" w:rsidR="003D4DA2" w:rsidRDefault="00EB2755" w:rsidP="007F2998">
      <w:pPr>
        <w:rPr>
          <w:lang w:val="en-US"/>
        </w:rPr>
      </w:pPr>
      <w:r>
        <w:rPr>
          <w:lang w:val="en-US"/>
        </w:rPr>
        <w:t xml:space="preserve">C: SFD is still taking shape. </w:t>
      </w:r>
      <w:r w:rsidR="00EC7D2F">
        <w:rPr>
          <w:lang w:val="en-US"/>
        </w:rPr>
        <w:t>We can still shuffle things around.</w:t>
      </w:r>
      <w:r w:rsidR="004F0CDA">
        <w:rPr>
          <w:lang w:val="en-US"/>
        </w:rPr>
        <w:t xml:space="preserve"> In the interest of moving forward let's keep them here.</w:t>
      </w:r>
    </w:p>
    <w:p w14:paraId="3771B20B" w14:textId="01303E11" w:rsidR="004F0CDA" w:rsidRDefault="00FC3378" w:rsidP="007F2998">
      <w:pPr>
        <w:rPr>
          <w:lang w:val="en-US"/>
        </w:rPr>
      </w:pPr>
      <w:r>
        <w:rPr>
          <w:lang w:val="en-US"/>
        </w:rPr>
        <w:t xml:space="preserve">C: Suggest </w:t>
      </w:r>
      <w:r w:rsidR="005C3D45">
        <w:rPr>
          <w:lang w:val="en-US"/>
        </w:rPr>
        <w:t>moving</w:t>
      </w:r>
      <w:r>
        <w:rPr>
          <w:lang w:val="en-US"/>
        </w:rPr>
        <w:t xml:space="preserve"> AM-1 and AM-3 to "Architecture Feature"</w:t>
      </w:r>
    </w:p>
    <w:p w14:paraId="17828BF1" w14:textId="6F136278" w:rsidR="00FC3378" w:rsidRDefault="000D2CEE" w:rsidP="007F2998">
      <w:pPr>
        <w:rPr>
          <w:lang w:val="en-US"/>
        </w:rPr>
      </w:pPr>
      <w:r>
        <w:rPr>
          <w:lang w:val="en-US"/>
        </w:rPr>
        <w:t xml:space="preserve">C: </w:t>
      </w:r>
      <w:r w:rsidR="00DB191A">
        <w:rPr>
          <w:lang w:val="en-US"/>
        </w:rPr>
        <w:t>SFD text will not map exactly to the specification text. The corresponding text may end up in different sections later.</w:t>
      </w:r>
    </w:p>
    <w:p w14:paraId="79A7C73D" w14:textId="5187911C" w:rsidR="009C6E40" w:rsidRPr="009C6E40" w:rsidRDefault="009C6E40" w:rsidP="009C6E40">
      <w:pPr>
        <w:pStyle w:val="berschrift2"/>
        <w:rPr>
          <w:lang w:val="en-US"/>
        </w:rPr>
      </w:pPr>
      <w:bookmarkStart w:id="5" w:name="_Toc172531648"/>
      <w:bookmarkEnd w:id="4"/>
      <w:r>
        <w:rPr>
          <w:lang w:val="en-US"/>
        </w:rPr>
        <w:t>Adjourn</w:t>
      </w:r>
      <w:bookmarkEnd w:id="5"/>
    </w:p>
    <w:p w14:paraId="34937AFA" w14:textId="22FF2545" w:rsidR="009C6E40" w:rsidRPr="00B77A42" w:rsidRDefault="009C6E40" w:rsidP="009C6E40">
      <w:pPr>
        <w:rPr>
          <w:lang w:val="en-US"/>
        </w:rPr>
      </w:pPr>
      <w:r w:rsidRPr="00B77A42">
        <w:rPr>
          <w:lang w:val="en-US"/>
        </w:rPr>
        <w:t>The chair announce</w:t>
      </w:r>
      <w:r w:rsidR="002E3969">
        <w:rPr>
          <w:lang w:val="en-US"/>
        </w:rPr>
        <w:t>s</w:t>
      </w:r>
      <w:r w:rsidRPr="00B77A42">
        <w:rPr>
          <w:lang w:val="en-US"/>
        </w:rPr>
        <w:t xml:space="preserve"> the session </w:t>
      </w:r>
      <w:r>
        <w:rPr>
          <w:lang w:val="en-US"/>
        </w:rPr>
        <w:t>adjourned</w:t>
      </w:r>
      <w:r w:rsidRPr="00B77A42">
        <w:rPr>
          <w:lang w:val="en-US"/>
        </w:rPr>
        <w:t xml:space="preserve"> at </w:t>
      </w:r>
      <w:r>
        <w:rPr>
          <w:lang w:val="en-US"/>
        </w:rPr>
        <w:t>1</w:t>
      </w:r>
      <w:r w:rsidR="00661375">
        <w:rPr>
          <w:lang w:val="en-US"/>
        </w:rPr>
        <w:t>0</w:t>
      </w:r>
      <w:r w:rsidRPr="00B77A42">
        <w:rPr>
          <w:lang w:val="en-US"/>
        </w:rPr>
        <w:t>:</w:t>
      </w:r>
      <w:r w:rsidR="00302C90">
        <w:rPr>
          <w:lang w:val="en-US"/>
        </w:rPr>
        <w:t>3</w:t>
      </w:r>
      <w:r w:rsidR="001A050B">
        <w:rPr>
          <w:lang w:val="en-US"/>
        </w:rPr>
        <w:t>1</w:t>
      </w:r>
      <w:r w:rsidRPr="00B77A42">
        <w:rPr>
          <w:lang w:val="en-US"/>
        </w:rPr>
        <w:t xml:space="preserve"> EDT.</w:t>
      </w:r>
    </w:p>
    <w:p w14:paraId="556058F1" w14:textId="21A4F059" w:rsidR="00307637" w:rsidRDefault="001552B0" w:rsidP="009C6E40">
      <w:pPr>
        <w:rPr>
          <w:lang w:val="en-US"/>
        </w:rPr>
      </w:pPr>
      <w:r>
        <w:rPr>
          <w:lang w:val="en-US"/>
        </w:rPr>
        <w:t xml:space="preserve">Next </w:t>
      </w:r>
      <w:r w:rsidR="001A050B">
        <w:rPr>
          <w:lang w:val="en-US"/>
        </w:rPr>
        <w:t>telephone conference will be on February 25th.</w:t>
      </w:r>
    </w:p>
    <w:p w14:paraId="12F8B7D2" w14:textId="0C1CE6A6" w:rsidR="00307637" w:rsidRDefault="006659DE" w:rsidP="006659DE">
      <w:pPr>
        <w:pStyle w:val="berschrift2"/>
        <w:rPr>
          <w:lang w:val="en-US"/>
        </w:rPr>
      </w:pPr>
      <w:r>
        <w:rPr>
          <w:lang w:val="en-US"/>
        </w:rPr>
        <w:t xml:space="preserve">List of </w:t>
      </w:r>
      <w:r w:rsidR="00307637">
        <w:rPr>
          <w:lang w:val="en-US"/>
        </w:rPr>
        <w:t>Attendees</w:t>
      </w:r>
    </w:p>
    <w:p w14:paraId="0B3A0B0C" w14:textId="16451FEB" w:rsidR="00EB7EA3" w:rsidRPr="00EB7EA3" w:rsidRDefault="00EB7EA3" w:rsidP="00EB7EA3">
      <w:pPr>
        <w:rPr>
          <w:lang w:val="en-US"/>
        </w:rPr>
      </w:pPr>
      <w:r w:rsidRPr="00EB7EA3">
        <w:rPr>
          <w:lang w:val="en-US"/>
        </w:rPr>
        <w:t>Timestamp</w:t>
      </w:r>
      <w:r w:rsidR="00A2542E">
        <w:rPr>
          <w:lang w:val="en-US"/>
        </w:rPr>
        <w:tab/>
      </w:r>
      <w:r w:rsidRPr="00EB7EA3">
        <w:rPr>
          <w:lang w:val="en-US"/>
        </w:rPr>
        <w:t xml:space="preserve">Name                                        Affiliation </w:t>
      </w:r>
    </w:p>
    <w:p w14:paraId="4CC67CE3" w14:textId="1ABE8764" w:rsidR="00EB7EA3" w:rsidRPr="00B7193E" w:rsidRDefault="00EB7EA3" w:rsidP="00EB7EA3">
      <w:r w:rsidRPr="00B7193E">
        <w:lastRenderedPageBreak/>
        <w:t>02/11/</w:t>
      </w:r>
      <w:proofErr w:type="gramStart"/>
      <w:r w:rsidRPr="00B7193E">
        <w:t xml:space="preserve">2025  </w:t>
      </w:r>
      <w:proofErr w:type="spellStart"/>
      <w:r w:rsidRPr="00B7193E">
        <w:t>Wilhelmsson</w:t>
      </w:r>
      <w:proofErr w:type="spellEnd"/>
      <w:proofErr w:type="gramEnd"/>
      <w:r w:rsidRPr="00B7193E">
        <w:t>, Leif                                        Ericsson AB</w:t>
      </w:r>
    </w:p>
    <w:p w14:paraId="75B1ECC6" w14:textId="1A5CBF27" w:rsidR="00EB7EA3" w:rsidRPr="00662E50" w:rsidRDefault="00EB7EA3" w:rsidP="00EB7EA3">
      <w:pPr>
        <w:rPr>
          <w:lang w:val="en-US"/>
        </w:rPr>
      </w:pPr>
      <w:r w:rsidRPr="00662E50">
        <w:rPr>
          <w:lang w:val="en-US"/>
        </w:rPr>
        <w:t>02/11/2025    Ben Arie, Yaron                                             Huawei</w:t>
      </w:r>
    </w:p>
    <w:p w14:paraId="45D55FBD" w14:textId="731DFB01" w:rsidR="00EB7EA3" w:rsidRPr="00EB7EA3" w:rsidRDefault="00EB7EA3" w:rsidP="00EB7EA3">
      <w:pPr>
        <w:rPr>
          <w:lang w:val="en-US"/>
        </w:rPr>
      </w:pPr>
      <w:r w:rsidRPr="00EB7EA3">
        <w:rPr>
          <w:lang w:val="en-US"/>
        </w:rPr>
        <w:t xml:space="preserve">02/11/2025   </w:t>
      </w:r>
      <w:proofErr w:type="spellStart"/>
      <w:r w:rsidRPr="00EB7EA3">
        <w:rPr>
          <w:lang w:val="en-US"/>
        </w:rPr>
        <w:t>Trainin</w:t>
      </w:r>
      <w:proofErr w:type="spellEnd"/>
      <w:r w:rsidRPr="00EB7EA3">
        <w:rPr>
          <w:lang w:val="en-US"/>
        </w:rPr>
        <w:t xml:space="preserve">, Solomon                                             </w:t>
      </w:r>
      <w:proofErr w:type="spellStart"/>
      <w:r w:rsidRPr="00EB7EA3">
        <w:rPr>
          <w:lang w:val="en-US"/>
        </w:rPr>
        <w:t>Wiliot</w:t>
      </w:r>
      <w:proofErr w:type="spellEnd"/>
    </w:p>
    <w:p w14:paraId="25C6C096" w14:textId="60334C46" w:rsidR="00EB7EA3" w:rsidRPr="00EB7EA3" w:rsidRDefault="00EB7EA3" w:rsidP="00EB7EA3">
      <w:pPr>
        <w:rPr>
          <w:lang w:val="en-US"/>
        </w:rPr>
      </w:pPr>
      <w:r w:rsidRPr="00EB7EA3">
        <w:rPr>
          <w:lang w:val="en-US"/>
        </w:rPr>
        <w:t xml:space="preserve">02/11/2025       Ha, </w:t>
      </w:r>
      <w:proofErr w:type="spellStart"/>
      <w:r w:rsidRPr="00EB7EA3">
        <w:rPr>
          <w:lang w:val="en-US"/>
        </w:rPr>
        <w:t>Taeyoung</w:t>
      </w:r>
      <w:proofErr w:type="spellEnd"/>
      <w:r w:rsidRPr="00EB7EA3">
        <w:rPr>
          <w:lang w:val="en-US"/>
        </w:rPr>
        <w:t xml:space="preserve">                      Samsung Electronics Co., Ltd.</w:t>
      </w:r>
    </w:p>
    <w:p w14:paraId="54D6F5AF" w14:textId="2B01FD76" w:rsidR="00EB7EA3" w:rsidRPr="00EB7EA3" w:rsidRDefault="00EB7EA3" w:rsidP="00EB7EA3">
      <w:pPr>
        <w:rPr>
          <w:lang w:val="en-US"/>
        </w:rPr>
      </w:pPr>
      <w:r w:rsidRPr="00EB7EA3">
        <w:rPr>
          <w:lang w:val="en-US"/>
        </w:rPr>
        <w:t>02/11/2025            Sun, Bo                     Sanechips Technology Co., Ltd.</w:t>
      </w:r>
    </w:p>
    <w:p w14:paraId="559C2772" w14:textId="06655E27" w:rsidR="00EB7EA3" w:rsidRPr="00EB7EA3" w:rsidRDefault="00EB7EA3" w:rsidP="00EB7EA3">
      <w:pPr>
        <w:rPr>
          <w:lang w:val="en-US"/>
        </w:rPr>
      </w:pPr>
      <w:r w:rsidRPr="00EB7EA3">
        <w:rPr>
          <w:lang w:val="en-US"/>
        </w:rPr>
        <w:t xml:space="preserve">02/11/2025    Bower, Patricia                            </w:t>
      </w:r>
      <w:proofErr w:type="spellStart"/>
      <w:r w:rsidRPr="00EB7EA3">
        <w:rPr>
          <w:lang w:val="en-US"/>
        </w:rPr>
        <w:t>HaiLa</w:t>
      </w:r>
      <w:proofErr w:type="spellEnd"/>
      <w:r w:rsidRPr="00EB7EA3">
        <w:rPr>
          <w:lang w:val="en-US"/>
        </w:rPr>
        <w:t xml:space="preserve"> Technologies, Inc</w:t>
      </w:r>
    </w:p>
    <w:p w14:paraId="62A21754" w14:textId="79D9C02D" w:rsidR="00EB7EA3" w:rsidRPr="00EB7EA3" w:rsidRDefault="00EB7EA3" w:rsidP="00EB7EA3">
      <w:pPr>
        <w:rPr>
          <w:lang w:val="en-US"/>
        </w:rPr>
      </w:pPr>
      <w:r w:rsidRPr="00EB7EA3">
        <w:rPr>
          <w:lang w:val="en-US"/>
        </w:rPr>
        <w:t xml:space="preserve">02/11/2025          Qi, </w:t>
      </w:r>
      <w:proofErr w:type="gramStart"/>
      <w:r w:rsidRPr="00EB7EA3">
        <w:rPr>
          <w:lang w:val="en-US"/>
        </w:rPr>
        <w:t>Yinan  Guangdong</w:t>
      </w:r>
      <w:proofErr w:type="gramEnd"/>
      <w:r w:rsidRPr="00EB7EA3">
        <w:rPr>
          <w:lang w:val="en-US"/>
        </w:rPr>
        <w:t xml:space="preserve"> OPPO Mobile Telecommunications Corp....</w:t>
      </w:r>
    </w:p>
    <w:p w14:paraId="7F65E653" w14:textId="31AE7F86" w:rsidR="00EB7EA3" w:rsidRPr="00EB7EA3" w:rsidRDefault="00EB7EA3" w:rsidP="00EB7EA3">
      <w:pPr>
        <w:rPr>
          <w:lang w:val="en-US"/>
        </w:rPr>
      </w:pPr>
      <w:r w:rsidRPr="00EB7EA3">
        <w:rPr>
          <w:lang w:val="en-US"/>
        </w:rPr>
        <w:t>02/11/2025     Campiglio, Ugo                                 Cisco Systems, Inc</w:t>
      </w:r>
    </w:p>
    <w:p w14:paraId="0342052D" w14:textId="0E5F1737" w:rsidR="00EB7EA3" w:rsidRPr="00EB7EA3" w:rsidRDefault="00EB7EA3" w:rsidP="00EB7EA3">
      <w:pPr>
        <w:rPr>
          <w:lang w:val="en-US"/>
        </w:rPr>
      </w:pPr>
      <w:r w:rsidRPr="00EB7EA3">
        <w:rPr>
          <w:lang w:val="en-US"/>
        </w:rPr>
        <w:t>02/11/2025    McCann, Stephen                       Huawei Technologies Co., Ltd</w:t>
      </w:r>
    </w:p>
    <w:p w14:paraId="16CD4EF7" w14:textId="710A6328" w:rsidR="00EB7EA3" w:rsidRPr="00EB7EA3" w:rsidRDefault="00EB7EA3" w:rsidP="00EB7EA3">
      <w:pPr>
        <w:rPr>
          <w:lang w:val="en-US"/>
        </w:rPr>
      </w:pPr>
      <w:r w:rsidRPr="00EB7EA3">
        <w:rPr>
          <w:lang w:val="en-US"/>
        </w:rPr>
        <w:t>02/11/2025     Max, Sebastian                                        Ericsson AB</w:t>
      </w:r>
    </w:p>
    <w:p w14:paraId="5D5B1560" w14:textId="368AEEFE" w:rsidR="00EB7EA3" w:rsidRPr="00EB7EA3" w:rsidRDefault="00EB7EA3" w:rsidP="00EB7EA3">
      <w:pPr>
        <w:rPr>
          <w:lang w:val="en-US"/>
        </w:rPr>
      </w:pPr>
      <w:r w:rsidRPr="00EB7EA3">
        <w:rPr>
          <w:lang w:val="en-US"/>
        </w:rPr>
        <w:t xml:space="preserve">02/11/2025    Costa, </w:t>
      </w:r>
      <w:proofErr w:type="spellStart"/>
      <w:proofErr w:type="gramStart"/>
      <w:r w:rsidRPr="00EB7EA3">
        <w:rPr>
          <w:lang w:val="en-US"/>
        </w:rPr>
        <w:t>D.Nelson</w:t>
      </w:r>
      <w:proofErr w:type="spellEnd"/>
      <w:proofErr w:type="gramEnd"/>
      <w:r w:rsidRPr="00EB7EA3">
        <w:rPr>
          <w:lang w:val="en-US"/>
        </w:rPr>
        <w:t xml:space="preserve">                                 </w:t>
      </w:r>
      <w:proofErr w:type="spellStart"/>
      <w:r w:rsidRPr="00EB7EA3">
        <w:rPr>
          <w:lang w:val="en-US"/>
        </w:rPr>
        <w:t>HaiLa</w:t>
      </w:r>
      <w:proofErr w:type="spellEnd"/>
      <w:r w:rsidRPr="00EB7EA3">
        <w:rPr>
          <w:lang w:val="en-US"/>
        </w:rPr>
        <w:t xml:space="preserve"> Technologies</w:t>
      </w:r>
    </w:p>
    <w:p w14:paraId="0A4FE4D6" w14:textId="0AFF4AB0" w:rsidR="00EB7EA3" w:rsidRPr="00EB7EA3" w:rsidRDefault="00EB7EA3" w:rsidP="00EB7EA3">
      <w:pPr>
        <w:rPr>
          <w:lang w:val="en-US"/>
        </w:rPr>
      </w:pPr>
      <w:r w:rsidRPr="00EB7EA3">
        <w:rPr>
          <w:lang w:val="en-US"/>
        </w:rPr>
        <w:t xml:space="preserve">02/11/2025        Choi, </w:t>
      </w:r>
      <w:proofErr w:type="spellStart"/>
      <w:r w:rsidRPr="00EB7EA3">
        <w:rPr>
          <w:lang w:val="en-US"/>
        </w:rPr>
        <w:t>JinHo</w:t>
      </w:r>
      <w:proofErr w:type="spellEnd"/>
      <w:r w:rsidRPr="00EB7EA3">
        <w:rPr>
          <w:lang w:val="en-US"/>
        </w:rPr>
        <w:t xml:space="preserve">                                SAMSUNG ELECTRONICS</w:t>
      </w:r>
    </w:p>
    <w:p w14:paraId="70C97220" w14:textId="7EE0EF31" w:rsidR="00A15FAB" w:rsidRDefault="00EB7EA3" w:rsidP="00EB7EA3">
      <w:pPr>
        <w:rPr>
          <w:lang w:val="en-US"/>
        </w:rPr>
      </w:pPr>
      <w:r w:rsidRPr="00EB7EA3">
        <w:rPr>
          <w:lang w:val="en-US"/>
        </w:rPr>
        <w:t xml:space="preserve">02/11/2025       </w:t>
      </w:r>
      <w:proofErr w:type="spellStart"/>
      <w:r w:rsidRPr="00EB7EA3">
        <w:rPr>
          <w:lang w:val="en-US"/>
        </w:rPr>
        <w:t>Kezys</w:t>
      </w:r>
      <w:proofErr w:type="spellEnd"/>
      <w:r w:rsidRPr="00EB7EA3">
        <w:rPr>
          <w:lang w:val="en-US"/>
        </w:rPr>
        <w:t xml:space="preserve">, </w:t>
      </w:r>
      <w:proofErr w:type="spellStart"/>
      <w:r w:rsidRPr="00EB7EA3">
        <w:rPr>
          <w:lang w:val="en-US"/>
        </w:rPr>
        <w:t>Vytas</w:t>
      </w:r>
      <w:proofErr w:type="spellEnd"/>
      <w:r w:rsidRPr="00EB7EA3">
        <w:rPr>
          <w:lang w:val="en-US"/>
        </w:rPr>
        <w:t xml:space="preserve">                                 </w:t>
      </w:r>
      <w:proofErr w:type="spellStart"/>
      <w:r w:rsidRPr="00EB7EA3">
        <w:rPr>
          <w:lang w:val="en-US"/>
        </w:rPr>
        <w:t>HaiLa</w:t>
      </w:r>
      <w:proofErr w:type="spellEnd"/>
      <w:r w:rsidRPr="00EB7EA3">
        <w:rPr>
          <w:lang w:val="en-US"/>
        </w:rPr>
        <w:t xml:space="preserve"> Technologies</w:t>
      </w:r>
    </w:p>
    <w:p w14:paraId="253E1BC8" w14:textId="52A71966" w:rsidR="00BE3CC2" w:rsidRPr="00FF1F3C" w:rsidRDefault="00BE3CC2" w:rsidP="00BE3CC2">
      <w:pPr>
        <w:pStyle w:val="berschrift1"/>
        <w:tabs>
          <w:tab w:val="left" w:pos="6043"/>
        </w:tabs>
        <w:rPr>
          <w:lang w:val="en-US" w:eastAsia="zh-CN"/>
        </w:rPr>
      </w:pPr>
      <w:r w:rsidRPr="00FF1F3C">
        <w:rPr>
          <w:lang w:val="en-US"/>
        </w:rPr>
        <w:t xml:space="preserve">Tuesday, </w:t>
      </w:r>
      <w:r>
        <w:rPr>
          <w:lang w:val="en-US"/>
        </w:rPr>
        <w:t>Febr</w:t>
      </w:r>
      <w:r w:rsidR="009F5AB7">
        <w:rPr>
          <w:lang w:val="en-US"/>
        </w:rPr>
        <w:t>u</w:t>
      </w:r>
      <w:r>
        <w:rPr>
          <w:lang w:val="en-US"/>
        </w:rPr>
        <w:t>ary</w:t>
      </w:r>
      <w:r w:rsidRPr="00FF1F3C">
        <w:rPr>
          <w:lang w:val="en-US"/>
        </w:rPr>
        <w:t xml:space="preserve"> </w:t>
      </w:r>
      <w:r>
        <w:rPr>
          <w:lang w:val="en-US"/>
        </w:rPr>
        <w:t>25</w:t>
      </w:r>
      <w:proofErr w:type="gramStart"/>
      <w:r w:rsidRPr="00FF1F3C">
        <w:rPr>
          <w:lang w:val="en-US"/>
        </w:rPr>
        <w:t xml:space="preserve"> 202</w:t>
      </w:r>
      <w:r>
        <w:rPr>
          <w:lang w:val="en-US"/>
        </w:rPr>
        <w:t>5</w:t>
      </w:r>
      <w:proofErr w:type="gramEnd"/>
      <w:r w:rsidRPr="00FF1F3C">
        <w:rPr>
          <w:lang w:val="en-US"/>
        </w:rPr>
        <w:t>, 09:00am - 11:00am (E</w:t>
      </w:r>
      <w:r>
        <w:rPr>
          <w:lang w:val="en-US"/>
        </w:rPr>
        <w:t>DT</w:t>
      </w:r>
      <w:r w:rsidRPr="00FF1F3C">
        <w:rPr>
          <w:lang w:val="en-US"/>
        </w:rPr>
        <w:t>)</w:t>
      </w:r>
    </w:p>
    <w:p w14:paraId="5ABC93C8" w14:textId="77777777" w:rsidR="00BE3CC2" w:rsidRPr="00FF1F3C" w:rsidRDefault="00BE3CC2" w:rsidP="00BE3CC2">
      <w:pPr>
        <w:pStyle w:val="berschrift2"/>
        <w:rPr>
          <w:lang w:val="en-US"/>
        </w:rPr>
      </w:pPr>
      <w:r w:rsidRPr="00FF1F3C">
        <w:rPr>
          <w:lang w:val="en-US"/>
        </w:rPr>
        <w:t>Opening</w:t>
      </w:r>
    </w:p>
    <w:p w14:paraId="0F7E4E7A" w14:textId="6CAFB81F" w:rsidR="00BE3CC2" w:rsidRPr="00C016FE" w:rsidRDefault="00BE3CC2" w:rsidP="00BE3CC2">
      <w:pPr>
        <w:rPr>
          <w:lang w:val="en-US"/>
        </w:rPr>
      </w:pPr>
      <w:r w:rsidRPr="006A5533">
        <w:rPr>
          <w:lang w:val="en-US"/>
        </w:rPr>
        <w:t>The TG Chair, Bo</w:t>
      </w:r>
      <w:r>
        <w:rPr>
          <w:lang w:val="en-US"/>
        </w:rPr>
        <w:t xml:space="preserve"> Son (Sanechips), presents the TG bp meeting agenda slides </w:t>
      </w:r>
      <w:r w:rsidRPr="00C016FE">
        <w:rPr>
          <w:lang w:val="en-US"/>
        </w:rPr>
        <w:t>(IEEE 802.11-2</w:t>
      </w:r>
      <w:r>
        <w:rPr>
          <w:lang w:val="en-US"/>
        </w:rPr>
        <w:t>5</w:t>
      </w:r>
      <w:r w:rsidRPr="00C016FE">
        <w:rPr>
          <w:lang w:val="en-US"/>
        </w:rPr>
        <w:t>/</w:t>
      </w:r>
      <w:r>
        <w:rPr>
          <w:lang w:val="en-US"/>
        </w:rPr>
        <w:t>0227r</w:t>
      </w:r>
      <w:r w:rsidR="002C2180">
        <w:rPr>
          <w:lang w:val="en-US"/>
        </w:rPr>
        <w:t>1</w:t>
      </w:r>
      <w:r w:rsidRPr="00C016FE">
        <w:rPr>
          <w:lang w:val="en-US"/>
        </w:rPr>
        <w:t>)</w:t>
      </w:r>
      <w:r>
        <w:rPr>
          <w:lang w:val="en-US"/>
        </w:rPr>
        <w:t>.</w:t>
      </w:r>
    </w:p>
    <w:p w14:paraId="7B956A98" w14:textId="77777777" w:rsidR="00BE3CC2" w:rsidRPr="007F0DD3" w:rsidRDefault="00BE3CC2" w:rsidP="00BE3CC2">
      <w:pPr>
        <w:pStyle w:val="Listenabsatz"/>
        <w:numPr>
          <w:ilvl w:val="0"/>
          <w:numId w:val="16"/>
        </w:numPr>
        <w:rPr>
          <w:rFonts w:eastAsia="SimSun"/>
          <w:lang w:val="en-US"/>
        </w:rPr>
      </w:pPr>
      <w:r>
        <w:rPr>
          <w:rFonts w:eastAsia="SimSun"/>
          <w:lang w:val="en-US"/>
        </w:rPr>
        <w:t>Chair c</w:t>
      </w:r>
      <w:r w:rsidRPr="007F0DD3">
        <w:rPr>
          <w:rFonts w:eastAsia="SimSun"/>
          <w:lang w:val="en-US"/>
        </w:rPr>
        <w:t>all</w:t>
      </w:r>
      <w:r>
        <w:rPr>
          <w:rFonts w:eastAsia="SimSun"/>
          <w:lang w:val="en-US"/>
        </w:rPr>
        <w:t>s</w:t>
      </w:r>
      <w:r w:rsidRPr="007F0DD3">
        <w:rPr>
          <w:rFonts w:eastAsia="SimSun"/>
          <w:lang w:val="en-US"/>
        </w:rPr>
        <w:t xml:space="preserve"> </w:t>
      </w:r>
      <w:r>
        <w:rPr>
          <w:rFonts w:eastAsia="SimSun"/>
          <w:lang w:val="en-US"/>
        </w:rPr>
        <w:t xml:space="preserve">the meeting </w:t>
      </w:r>
      <w:r w:rsidRPr="007F0DD3">
        <w:rPr>
          <w:rFonts w:eastAsia="SimSun"/>
          <w:lang w:val="en-US"/>
        </w:rPr>
        <w:t xml:space="preserve">to order </w:t>
      </w:r>
      <w:r>
        <w:rPr>
          <w:rFonts w:eastAsia="SimSun"/>
          <w:lang w:val="en-US"/>
        </w:rPr>
        <w:t xml:space="preserve">at </w:t>
      </w:r>
      <w:r w:rsidRPr="007F0DD3">
        <w:rPr>
          <w:rFonts w:eastAsia="SimSun"/>
          <w:lang w:val="en-US"/>
        </w:rPr>
        <w:t>0</w:t>
      </w:r>
      <w:r>
        <w:rPr>
          <w:rFonts w:eastAsia="SimSun"/>
          <w:lang w:val="en-US"/>
        </w:rPr>
        <w:t>9</w:t>
      </w:r>
      <w:r w:rsidRPr="007F0DD3">
        <w:rPr>
          <w:rFonts w:eastAsia="SimSun"/>
          <w:lang w:val="en-US"/>
        </w:rPr>
        <w:t>:00 EDT.</w:t>
      </w:r>
    </w:p>
    <w:p w14:paraId="2E2745FA" w14:textId="77777777" w:rsidR="00BE3CC2" w:rsidRPr="007F0DD3" w:rsidRDefault="00BE3CC2" w:rsidP="00BE3CC2">
      <w:pPr>
        <w:pStyle w:val="Listenabsatz"/>
        <w:numPr>
          <w:ilvl w:val="0"/>
          <w:numId w:val="16"/>
        </w:numPr>
        <w:rPr>
          <w:rFonts w:eastAsia="SimSun"/>
          <w:lang w:val="en-US"/>
        </w:rPr>
      </w:pPr>
      <w:r w:rsidRPr="007F0DD3">
        <w:rPr>
          <w:rFonts w:eastAsia="SimSun"/>
          <w:lang w:val="en-US"/>
        </w:rPr>
        <w:t>Chair instruct</w:t>
      </w:r>
      <w:r>
        <w:rPr>
          <w:rFonts w:eastAsia="SimSun"/>
          <w:lang w:val="en-US"/>
        </w:rPr>
        <w:t>s</w:t>
      </w:r>
      <w:r w:rsidRPr="007F0DD3">
        <w:rPr>
          <w:rFonts w:eastAsia="SimSun"/>
          <w:lang w:val="en-US"/>
        </w:rPr>
        <w:t xml:space="preserve"> members to record attendance in IMAT.</w:t>
      </w:r>
    </w:p>
    <w:p w14:paraId="33B44BEE" w14:textId="77777777" w:rsidR="00BE3CC2" w:rsidRPr="007F0DD3" w:rsidRDefault="00BE3CC2" w:rsidP="00BE3CC2">
      <w:pPr>
        <w:pStyle w:val="Listenabsatz"/>
        <w:numPr>
          <w:ilvl w:val="0"/>
          <w:numId w:val="16"/>
        </w:numPr>
        <w:rPr>
          <w:rFonts w:eastAsia="SimSun"/>
          <w:lang w:val="en-US"/>
        </w:rPr>
      </w:pPr>
      <w:r w:rsidRPr="007F0DD3">
        <w:rPr>
          <w:rFonts w:eastAsia="SimSun"/>
          <w:lang w:val="en-US"/>
        </w:rPr>
        <w:t>Chair reviews the meeting rules and patent policy (slides 2-</w:t>
      </w:r>
      <w:r>
        <w:rPr>
          <w:rFonts w:eastAsia="SimSun"/>
          <w:lang w:val="en-US"/>
        </w:rPr>
        <w:t>6</w:t>
      </w:r>
      <w:r w:rsidRPr="007F0DD3">
        <w:rPr>
          <w:rFonts w:eastAsia="SimSun"/>
          <w:lang w:val="en-US"/>
        </w:rPr>
        <w:t>).</w:t>
      </w:r>
    </w:p>
    <w:p w14:paraId="26D1C793" w14:textId="77777777" w:rsidR="00BE3CC2" w:rsidRPr="007F0DD3" w:rsidRDefault="00BE3CC2" w:rsidP="00BE3CC2">
      <w:pPr>
        <w:pStyle w:val="Listenabsatz"/>
        <w:numPr>
          <w:ilvl w:val="0"/>
          <w:numId w:val="16"/>
        </w:numPr>
        <w:rPr>
          <w:rFonts w:eastAsia="SimSun"/>
          <w:lang w:val="en-US"/>
        </w:rPr>
      </w:pPr>
      <w:r w:rsidRPr="007F0DD3">
        <w:rPr>
          <w:rFonts w:eastAsia="SimSun"/>
          <w:lang w:val="en-US"/>
        </w:rPr>
        <w:t>No response to the call for patents.</w:t>
      </w:r>
    </w:p>
    <w:p w14:paraId="58E20B46" w14:textId="77777777" w:rsidR="00BE3CC2" w:rsidRPr="007F0DD3" w:rsidRDefault="00BE3CC2" w:rsidP="00BE3CC2">
      <w:pPr>
        <w:pStyle w:val="Listenabsatz"/>
        <w:numPr>
          <w:ilvl w:val="0"/>
          <w:numId w:val="16"/>
        </w:numPr>
        <w:rPr>
          <w:rFonts w:eastAsia="SimSun"/>
          <w:lang w:val="en-US"/>
        </w:rPr>
      </w:pPr>
      <w:r w:rsidRPr="007F0DD3">
        <w:rPr>
          <w:rFonts w:eastAsia="SimSun"/>
          <w:lang w:val="en-US"/>
        </w:rPr>
        <w:t xml:space="preserve">Chair reviews IEEE-SA COPYRIGHT POLICY (slides </w:t>
      </w:r>
      <w:r>
        <w:rPr>
          <w:rFonts w:eastAsia="SimSun"/>
          <w:lang w:val="en-US"/>
        </w:rPr>
        <w:t>7</w:t>
      </w:r>
      <w:r w:rsidRPr="007F0DD3">
        <w:rPr>
          <w:rFonts w:eastAsia="SimSun"/>
          <w:lang w:val="en-US"/>
        </w:rPr>
        <w:t>-</w:t>
      </w:r>
      <w:r>
        <w:rPr>
          <w:rFonts w:eastAsia="SimSun"/>
          <w:lang w:val="en-US"/>
        </w:rPr>
        <w:t>8</w:t>
      </w:r>
      <w:r w:rsidRPr="007F0DD3">
        <w:rPr>
          <w:rFonts w:eastAsia="SimSun"/>
          <w:lang w:val="en-US"/>
        </w:rPr>
        <w:t>)</w:t>
      </w:r>
    </w:p>
    <w:p w14:paraId="72D75119" w14:textId="77777777" w:rsidR="00BE3CC2" w:rsidRPr="007F0DD3" w:rsidRDefault="00BE3CC2" w:rsidP="00BE3CC2">
      <w:pPr>
        <w:pStyle w:val="Listenabsatz"/>
        <w:numPr>
          <w:ilvl w:val="0"/>
          <w:numId w:val="16"/>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w:t>
      </w:r>
      <w:r>
        <w:rPr>
          <w:rFonts w:eastAsia="SimSun"/>
          <w:lang w:val="en-US" w:eastAsia="zh-CN"/>
        </w:rPr>
        <w:t xml:space="preserve"> </w:t>
      </w:r>
      <w:r w:rsidRPr="007F0DD3">
        <w:rPr>
          <w:rFonts w:eastAsia="SimSun"/>
          <w:lang w:val="en-US"/>
        </w:rPr>
        <w:t xml:space="preserve">(slides </w:t>
      </w:r>
      <w:r>
        <w:rPr>
          <w:rFonts w:eastAsia="SimSun"/>
          <w:lang w:val="en-US"/>
        </w:rPr>
        <w:t>9</w:t>
      </w:r>
      <w:r w:rsidRPr="007F0DD3">
        <w:rPr>
          <w:rFonts w:eastAsia="SimSun"/>
          <w:lang w:val="en-US"/>
        </w:rPr>
        <w:t>-</w:t>
      </w:r>
      <w:r>
        <w:rPr>
          <w:rFonts w:eastAsia="SimSun"/>
          <w:lang w:val="en-US"/>
        </w:rPr>
        <w:t>10</w:t>
      </w:r>
      <w:r w:rsidRPr="007F0DD3">
        <w:rPr>
          <w:rFonts w:eastAsia="SimSun"/>
          <w:lang w:val="en-US"/>
        </w:rPr>
        <w:t>).</w:t>
      </w:r>
    </w:p>
    <w:p w14:paraId="494F0FA9" w14:textId="06C29086" w:rsidR="00BE3CC2" w:rsidRPr="007F0DD3" w:rsidRDefault="00BE3CC2" w:rsidP="00BE3CC2">
      <w:pPr>
        <w:pStyle w:val="Listenabsatz"/>
        <w:numPr>
          <w:ilvl w:val="0"/>
          <w:numId w:val="16"/>
        </w:numPr>
        <w:rPr>
          <w:rFonts w:eastAsia="SimSun"/>
          <w:lang w:val="en-US"/>
        </w:rPr>
      </w:pPr>
      <w:r w:rsidRPr="007F0DD3">
        <w:rPr>
          <w:rFonts w:eastAsia="SimSun"/>
          <w:lang w:val="en-US"/>
        </w:rPr>
        <w:t>Chair reviews the current TGbp session submission list (slide 1</w:t>
      </w:r>
      <w:r>
        <w:rPr>
          <w:rFonts w:eastAsia="SimSun"/>
          <w:lang w:val="en-US"/>
        </w:rPr>
        <w:t>1&amp;12</w:t>
      </w:r>
      <w:r w:rsidRPr="007F0DD3">
        <w:rPr>
          <w:rFonts w:eastAsia="SimSun"/>
          <w:lang w:val="en-US"/>
        </w:rPr>
        <w:t xml:space="preserve">), </w:t>
      </w:r>
      <w:r>
        <w:rPr>
          <w:rFonts w:eastAsia="SimSun"/>
          <w:lang w:val="en-US"/>
        </w:rPr>
        <w:t xml:space="preserve">and </w:t>
      </w:r>
      <w:r w:rsidRPr="007F0DD3">
        <w:rPr>
          <w:rFonts w:eastAsia="SimSun"/>
          <w:lang w:val="en-US"/>
        </w:rPr>
        <w:t xml:space="preserve">the meeting agenda for the </w:t>
      </w:r>
      <w:r>
        <w:rPr>
          <w:rFonts w:eastAsia="SimSun"/>
          <w:lang w:val="en-US"/>
        </w:rPr>
        <w:t>telephone conference</w:t>
      </w:r>
      <w:r w:rsidRPr="007F0DD3">
        <w:rPr>
          <w:rFonts w:eastAsia="SimSun"/>
          <w:lang w:val="en-US"/>
        </w:rPr>
        <w:t xml:space="preserve"> (slide 1</w:t>
      </w:r>
      <w:r w:rsidR="00334855">
        <w:rPr>
          <w:rFonts w:eastAsia="SimSun"/>
          <w:lang w:val="en-US"/>
        </w:rPr>
        <w:t>7</w:t>
      </w:r>
      <w:r w:rsidRPr="007F0DD3">
        <w:rPr>
          <w:rFonts w:eastAsia="SimSun"/>
          <w:lang w:val="en-US"/>
        </w:rPr>
        <w:t>).</w:t>
      </w:r>
    </w:p>
    <w:p w14:paraId="7918AFAA" w14:textId="77777777" w:rsidR="00BE3CC2" w:rsidRDefault="00BE3CC2" w:rsidP="00BE3CC2">
      <w:pPr>
        <w:pStyle w:val="berschrift2"/>
        <w:rPr>
          <w:rFonts w:eastAsia="SimSun"/>
          <w:lang w:val="en-US"/>
        </w:rPr>
      </w:pPr>
      <w:r>
        <w:rPr>
          <w:rFonts w:eastAsia="SimSun"/>
          <w:lang w:val="en-US"/>
        </w:rPr>
        <w:t>Agenda</w:t>
      </w:r>
    </w:p>
    <w:p w14:paraId="431814D4" w14:textId="40B00E64" w:rsidR="00BE3CC2" w:rsidRPr="002D034B" w:rsidRDefault="00BE3CC2" w:rsidP="00BE3CC2">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xml:space="preserve">: </w:t>
      </w:r>
      <w:r w:rsidRPr="001A0C59">
        <w:rPr>
          <w:rFonts w:eastAsia="SimSun"/>
          <w:lang w:val="en-US"/>
        </w:rPr>
        <w:t>https://mentor.ieee.org/802.11/dcn/24/11-2</w:t>
      </w:r>
      <w:r w:rsidR="00334855">
        <w:rPr>
          <w:rFonts w:eastAsia="SimSun"/>
          <w:lang w:val="en-US"/>
        </w:rPr>
        <w:t>5</w:t>
      </w:r>
      <w:r w:rsidRPr="001A0C59">
        <w:rPr>
          <w:rFonts w:eastAsia="SimSun"/>
          <w:lang w:val="en-US"/>
        </w:rPr>
        <w:t>-</w:t>
      </w:r>
      <w:r w:rsidR="00334855">
        <w:rPr>
          <w:rFonts w:eastAsia="SimSun"/>
          <w:lang w:val="en-US"/>
        </w:rPr>
        <w:t>0227</w:t>
      </w:r>
      <w:r>
        <w:rPr>
          <w:rFonts w:eastAsia="SimSun"/>
          <w:lang w:val="en-US"/>
        </w:rPr>
        <w:t>r</w:t>
      </w:r>
      <w:r w:rsidR="00334855">
        <w:rPr>
          <w:rFonts w:eastAsia="SimSun"/>
          <w:lang w:val="en-US"/>
        </w:rPr>
        <w:t>1</w:t>
      </w:r>
      <w:r w:rsidRPr="001A0C59">
        <w:rPr>
          <w:rFonts w:eastAsia="SimSun"/>
          <w:lang w:val="en-US"/>
        </w:rPr>
        <w:t xml:space="preserve"> </w:t>
      </w:r>
      <w:r w:rsidRPr="002D034B">
        <w:rPr>
          <w:rFonts w:eastAsia="SimSun"/>
          <w:lang w:val="en-US"/>
        </w:rPr>
        <w:t>(slide 1</w:t>
      </w:r>
      <w:r w:rsidR="00334855">
        <w:rPr>
          <w:rFonts w:eastAsia="SimSun"/>
          <w:lang w:val="en-US"/>
        </w:rPr>
        <w:t>7</w:t>
      </w:r>
      <w:r w:rsidRPr="002D034B">
        <w:rPr>
          <w:rFonts w:eastAsia="SimSun"/>
          <w:lang w:val="en-US"/>
        </w:rPr>
        <w:t>).</w:t>
      </w:r>
    </w:p>
    <w:p w14:paraId="0DE3DD77" w14:textId="77777777" w:rsidR="00BE3CC2" w:rsidRPr="002C213D" w:rsidRDefault="00BE3CC2" w:rsidP="00BE3CC2">
      <w:pPr>
        <w:pStyle w:val="Listenabsatz"/>
        <w:numPr>
          <w:ilvl w:val="1"/>
          <w:numId w:val="3"/>
        </w:numPr>
        <w:rPr>
          <w:rFonts w:eastAsia="SimSun"/>
          <w:lang w:val="en-US"/>
        </w:rPr>
      </w:pPr>
      <w:r w:rsidRPr="00FF1F3C">
        <w:rPr>
          <w:rFonts w:eastAsia="SimSun"/>
          <w:lang w:val="en-US"/>
        </w:rPr>
        <w:t xml:space="preserve">Call </w:t>
      </w:r>
      <w:r w:rsidRPr="002C213D">
        <w:rPr>
          <w:rFonts w:eastAsia="SimSun"/>
          <w:lang w:val="en-US"/>
        </w:rPr>
        <w:t>meeting to order and remind the group to record attendance on imat.ieee.org</w:t>
      </w:r>
    </w:p>
    <w:p w14:paraId="79B3C68A" w14:textId="77777777" w:rsidR="00BE3CC2" w:rsidRPr="002C213D" w:rsidRDefault="00BE3CC2" w:rsidP="00BE3CC2">
      <w:pPr>
        <w:pStyle w:val="Listenabsatz"/>
        <w:numPr>
          <w:ilvl w:val="1"/>
          <w:numId w:val="3"/>
        </w:numPr>
        <w:rPr>
          <w:rFonts w:eastAsia="SimSun"/>
          <w:lang w:val="en-US"/>
        </w:rPr>
      </w:pPr>
      <w:r w:rsidRPr="00FF1F3C">
        <w:rPr>
          <w:rFonts w:eastAsia="SimSun"/>
          <w:lang w:val="en-US"/>
        </w:rPr>
        <w:t xml:space="preserve">IEEE-SA IPR policies </w:t>
      </w:r>
      <w:r w:rsidRPr="002C213D">
        <w:rPr>
          <w:rFonts w:eastAsia="SimSun"/>
          <w:lang w:val="en-US"/>
        </w:rPr>
        <w:t>and meeting rules</w:t>
      </w:r>
    </w:p>
    <w:p w14:paraId="00D491B3" w14:textId="77777777" w:rsidR="00BE3CC2" w:rsidRDefault="00BE3CC2" w:rsidP="00BE3CC2">
      <w:pPr>
        <w:pStyle w:val="Listenabsatz"/>
        <w:numPr>
          <w:ilvl w:val="1"/>
          <w:numId w:val="3"/>
        </w:numPr>
        <w:rPr>
          <w:rFonts w:eastAsia="SimSun"/>
        </w:rPr>
      </w:pPr>
      <w:proofErr w:type="spellStart"/>
      <w:r w:rsidRPr="002C213D">
        <w:rPr>
          <w:rFonts w:eastAsia="SimSun"/>
        </w:rPr>
        <w:t>Approve</w:t>
      </w:r>
      <w:proofErr w:type="spellEnd"/>
      <w:r w:rsidRPr="002C213D">
        <w:rPr>
          <w:rFonts w:eastAsia="SimSun"/>
        </w:rPr>
        <w:t xml:space="preserve"> </w:t>
      </w:r>
      <w:proofErr w:type="spellStart"/>
      <w:r w:rsidRPr="002C213D">
        <w:rPr>
          <w:rFonts w:eastAsia="SimSun"/>
        </w:rPr>
        <w:t>meeting</w:t>
      </w:r>
      <w:proofErr w:type="spellEnd"/>
      <w:r w:rsidRPr="002C213D">
        <w:rPr>
          <w:rFonts w:eastAsia="SimSun"/>
        </w:rPr>
        <w:t xml:space="preserve"> </w:t>
      </w:r>
      <w:proofErr w:type="spellStart"/>
      <w:r w:rsidRPr="002C213D">
        <w:rPr>
          <w:rFonts w:eastAsia="SimSun"/>
        </w:rPr>
        <w:t>agenda</w:t>
      </w:r>
      <w:proofErr w:type="spellEnd"/>
    </w:p>
    <w:p w14:paraId="1B4CEDCC" w14:textId="77777777" w:rsidR="00BE3CC2" w:rsidRPr="00F629BA" w:rsidRDefault="00BE3CC2" w:rsidP="00BE3CC2">
      <w:pPr>
        <w:pStyle w:val="Listenabsatz"/>
        <w:numPr>
          <w:ilvl w:val="1"/>
          <w:numId w:val="3"/>
        </w:numPr>
        <w:rPr>
          <w:rFonts w:eastAsia="SimSun"/>
        </w:rPr>
      </w:pPr>
      <w:r w:rsidRPr="009C0101">
        <w:rPr>
          <w:rFonts w:eastAsia="SimSun"/>
          <w:lang w:val="en-GB"/>
        </w:rPr>
        <w:t>Contribution discussion</w:t>
      </w:r>
    </w:p>
    <w:p w14:paraId="78155B03" w14:textId="4FCC6D06" w:rsidR="00F629BA" w:rsidRPr="00F629BA" w:rsidRDefault="00F629BA" w:rsidP="00F629BA">
      <w:pPr>
        <w:pStyle w:val="Listenabsatz"/>
        <w:numPr>
          <w:ilvl w:val="2"/>
          <w:numId w:val="3"/>
        </w:numPr>
        <w:rPr>
          <w:rFonts w:eastAsia="SimSun"/>
          <w:strike/>
          <w:lang w:val="en-US"/>
        </w:rPr>
      </w:pPr>
      <w:r w:rsidRPr="00F629BA">
        <w:rPr>
          <w:rFonts w:eastAsia="SimSun"/>
          <w:strike/>
          <w:lang w:val="en-US"/>
        </w:rPr>
        <w:t xml:space="preserve">11-25/0096, Active AMP STA polling procedure, </w:t>
      </w:r>
      <w:proofErr w:type="spellStart"/>
      <w:r w:rsidRPr="00F629BA">
        <w:rPr>
          <w:rFonts w:eastAsia="SimSun"/>
          <w:strike/>
          <w:lang w:val="en-US"/>
        </w:rPr>
        <w:t>Liwen</w:t>
      </w:r>
      <w:proofErr w:type="spellEnd"/>
      <w:r w:rsidRPr="00F629BA">
        <w:rPr>
          <w:rFonts w:eastAsia="SimSun"/>
          <w:strike/>
          <w:lang w:val="en-US"/>
        </w:rPr>
        <w:t xml:space="preserve"> Chu (NXP)</w:t>
      </w:r>
    </w:p>
    <w:p w14:paraId="19B97185" w14:textId="6651673E" w:rsidR="00F629BA" w:rsidRPr="00F629BA" w:rsidRDefault="00F629BA" w:rsidP="00F629BA">
      <w:pPr>
        <w:pStyle w:val="Listenabsatz"/>
        <w:numPr>
          <w:ilvl w:val="2"/>
          <w:numId w:val="3"/>
        </w:numPr>
        <w:rPr>
          <w:rFonts w:eastAsia="SimSun"/>
          <w:lang w:val="en-US"/>
        </w:rPr>
      </w:pPr>
      <w:r w:rsidRPr="00F629BA">
        <w:rPr>
          <w:rFonts w:eastAsia="SimSun"/>
          <w:lang w:val="en-US"/>
        </w:rPr>
        <w:t xml:space="preserve">11-25/0252, Slotted vs Pure Aloha for Active Transmitter AMP Use Cases, </w:t>
      </w:r>
      <w:proofErr w:type="spellStart"/>
      <w:r w:rsidRPr="00F629BA">
        <w:rPr>
          <w:rFonts w:eastAsia="SimSun"/>
          <w:lang w:val="en-US"/>
        </w:rPr>
        <w:t>Amichai</w:t>
      </w:r>
      <w:proofErr w:type="spellEnd"/>
      <w:r w:rsidRPr="00F629BA">
        <w:rPr>
          <w:rFonts w:eastAsia="SimSun"/>
          <w:lang w:val="en-US"/>
        </w:rPr>
        <w:t xml:space="preserve"> </w:t>
      </w:r>
      <w:proofErr w:type="spellStart"/>
      <w:r w:rsidRPr="00F629BA">
        <w:rPr>
          <w:rFonts w:eastAsia="SimSun"/>
          <w:lang w:val="en-US"/>
        </w:rPr>
        <w:t>Sanderovich</w:t>
      </w:r>
      <w:proofErr w:type="spellEnd"/>
      <w:r w:rsidRPr="00F629BA">
        <w:rPr>
          <w:rFonts w:eastAsia="SimSun"/>
          <w:lang w:val="en-US"/>
        </w:rPr>
        <w:t xml:space="preserve"> (</w:t>
      </w:r>
      <w:proofErr w:type="spellStart"/>
      <w:r w:rsidRPr="00F629BA">
        <w:rPr>
          <w:rFonts w:eastAsia="SimSun"/>
          <w:lang w:val="en-US"/>
        </w:rPr>
        <w:t>Wiliot</w:t>
      </w:r>
      <w:proofErr w:type="spellEnd"/>
      <w:r w:rsidRPr="00F629BA">
        <w:rPr>
          <w:rFonts w:eastAsia="SimSun"/>
          <w:lang w:val="en-US"/>
        </w:rPr>
        <w:t>)</w:t>
      </w:r>
    </w:p>
    <w:p w14:paraId="765E10CC" w14:textId="77777777" w:rsidR="00BE3CC2" w:rsidRPr="00987C47" w:rsidRDefault="00BE3CC2" w:rsidP="00BE3CC2">
      <w:pPr>
        <w:pStyle w:val="Listenabsatz"/>
        <w:numPr>
          <w:ilvl w:val="1"/>
          <w:numId w:val="3"/>
        </w:numPr>
        <w:rPr>
          <w:rFonts w:eastAsia="SimSun"/>
          <w:lang w:val="en-US"/>
        </w:rPr>
      </w:pPr>
      <w:r w:rsidRPr="00987C47">
        <w:rPr>
          <w:rFonts w:eastAsia="SimSun"/>
          <w:lang w:val="en-US"/>
        </w:rPr>
        <w:t>Any other business?</w:t>
      </w:r>
    </w:p>
    <w:p w14:paraId="11B74671" w14:textId="77777777" w:rsidR="00BE3CC2" w:rsidRPr="0010685A" w:rsidRDefault="00BE3CC2" w:rsidP="00BE3CC2">
      <w:pPr>
        <w:pStyle w:val="Listenabsatz"/>
        <w:numPr>
          <w:ilvl w:val="1"/>
          <w:numId w:val="3"/>
        </w:numPr>
        <w:rPr>
          <w:rFonts w:eastAsia="SimSun"/>
          <w:lang w:val="en-US"/>
        </w:rPr>
      </w:pPr>
      <w:proofErr w:type="spellStart"/>
      <w:r w:rsidRPr="002C213D">
        <w:rPr>
          <w:rFonts w:eastAsia="SimSun"/>
        </w:rPr>
        <w:t>Recess</w:t>
      </w:r>
      <w:proofErr w:type="spellEnd"/>
    </w:p>
    <w:p w14:paraId="3F1618EB" w14:textId="77777777" w:rsidR="00BE3CC2" w:rsidRDefault="00BE3CC2" w:rsidP="00BE3CC2">
      <w:pPr>
        <w:rPr>
          <w:rFonts w:eastAsia="SimSun"/>
          <w:lang w:val="en-US"/>
        </w:rPr>
      </w:pPr>
      <w:r>
        <w:rPr>
          <w:rFonts w:eastAsia="SimSun"/>
          <w:lang w:val="en-US"/>
        </w:rPr>
        <w:t>Presenter of 11-25/0096 not present on the call.</w:t>
      </w:r>
    </w:p>
    <w:p w14:paraId="4DC6CE3B" w14:textId="77777777" w:rsidR="00BE3CC2" w:rsidRPr="005D629F" w:rsidRDefault="00BE3CC2" w:rsidP="00BE3CC2">
      <w:pPr>
        <w:rPr>
          <w:rFonts w:eastAsia="SimSun"/>
          <w:lang w:val="en-US"/>
        </w:rPr>
      </w:pPr>
      <w:r w:rsidRPr="005D629F">
        <w:rPr>
          <w:rFonts w:eastAsia="SimSun"/>
          <w:lang w:val="en-US"/>
        </w:rPr>
        <w:t>Chair calls for approval of the agenda of the TGbp session</w:t>
      </w:r>
      <w:r>
        <w:rPr>
          <w:rFonts w:eastAsia="SimSun"/>
          <w:lang w:val="en-US"/>
        </w:rPr>
        <w:t>.</w:t>
      </w:r>
    </w:p>
    <w:p w14:paraId="5EE2859F" w14:textId="77777777" w:rsidR="00BE3CC2" w:rsidRDefault="00BE3CC2" w:rsidP="00BE3CC2">
      <w:pPr>
        <w:rPr>
          <w:lang w:val="en-US"/>
        </w:rPr>
      </w:pPr>
      <w:r>
        <w:rPr>
          <w:lang w:val="en-US"/>
        </w:rPr>
        <w:t>N</w:t>
      </w:r>
      <w:r w:rsidRPr="00FF1F3C">
        <w:rPr>
          <w:lang w:val="en-US"/>
        </w:rPr>
        <w:t>o objection, agenda approved.</w:t>
      </w:r>
    </w:p>
    <w:p w14:paraId="332D1CF3" w14:textId="25C439A1" w:rsidR="00BE3CC2" w:rsidRDefault="00967691" w:rsidP="00BE3CC2">
      <w:pPr>
        <w:pStyle w:val="berschrift2"/>
        <w:rPr>
          <w:lang w:val="en-US"/>
        </w:rPr>
      </w:pPr>
      <w:r>
        <w:rPr>
          <w:lang w:val="en-US"/>
        </w:rPr>
        <w:t>Contributions</w:t>
      </w:r>
    </w:p>
    <w:p w14:paraId="64BC573D" w14:textId="6BA68136" w:rsidR="00BE3CC2" w:rsidRDefault="00967691" w:rsidP="00BE3CC2">
      <w:pPr>
        <w:rPr>
          <w:lang w:val="en-US"/>
        </w:rPr>
      </w:pPr>
      <w:r>
        <w:rPr>
          <w:lang w:val="en-US"/>
        </w:rPr>
        <w:t xml:space="preserve">Presentation of </w:t>
      </w:r>
      <w:r w:rsidR="00BE3CC2">
        <w:rPr>
          <w:lang w:val="en-US"/>
        </w:rPr>
        <w:t>IEEE 802.</w:t>
      </w:r>
      <w:r w:rsidRPr="00967691">
        <w:rPr>
          <w:lang w:val="en-US"/>
        </w:rPr>
        <w:t xml:space="preserve">11-25/0252, Slotted vs Pure Aloha for Active Transmitter AMP Use Cases, </w:t>
      </w:r>
      <w:proofErr w:type="spellStart"/>
      <w:r w:rsidRPr="00967691">
        <w:rPr>
          <w:lang w:val="en-US"/>
        </w:rPr>
        <w:t>Amichai</w:t>
      </w:r>
      <w:proofErr w:type="spellEnd"/>
      <w:r w:rsidRPr="00967691">
        <w:rPr>
          <w:lang w:val="en-US"/>
        </w:rPr>
        <w:t xml:space="preserve"> </w:t>
      </w:r>
      <w:proofErr w:type="spellStart"/>
      <w:r w:rsidRPr="00967691">
        <w:rPr>
          <w:lang w:val="en-US"/>
        </w:rPr>
        <w:t>Sanderovich</w:t>
      </w:r>
      <w:proofErr w:type="spellEnd"/>
      <w:r w:rsidRPr="00967691">
        <w:rPr>
          <w:lang w:val="en-US"/>
        </w:rPr>
        <w:t xml:space="preserve"> (</w:t>
      </w:r>
      <w:proofErr w:type="spellStart"/>
      <w:r w:rsidRPr="00967691">
        <w:rPr>
          <w:lang w:val="en-US"/>
        </w:rPr>
        <w:t>Wiliot</w:t>
      </w:r>
      <w:proofErr w:type="spellEnd"/>
      <w:r w:rsidRPr="00967691">
        <w:rPr>
          <w:lang w:val="en-US"/>
        </w:rPr>
        <w:t>)</w:t>
      </w:r>
    </w:p>
    <w:p w14:paraId="2B33B4A2" w14:textId="77777777" w:rsidR="00DA7B11" w:rsidRPr="00DA7B11" w:rsidRDefault="00DA7B11" w:rsidP="00DA7B11">
      <w:pPr>
        <w:rPr>
          <w:lang w:val="en-US"/>
        </w:rPr>
      </w:pPr>
      <w:r w:rsidRPr="00DA7B11">
        <w:rPr>
          <w:lang w:val="en-US"/>
        </w:rPr>
        <w:t>Q: We do not see impact of collisions in Aloha.</w:t>
      </w:r>
    </w:p>
    <w:p w14:paraId="79A56CB6" w14:textId="1D439AB0" w:rsidR="00DA7B11" w:rsidRPr="00DA7B11" w:rsidRDefault="00DA7B11" w:rsidP="00DA7B11">
      <w:pPr>
        <w:rPr>
          <w:lang w:val="en-US"/>
        </w:rPr>
      </w:pPr>
      <w:r w:rsidRPr="00DA7B11">
        <w:rPr>
          <w:lang w:val="en-US"/>
        </w:rPr>
        <w:t>A: We do see ACK causes more collisions in slotted Aloha</w:t>
      </w:r>
      <w:r w:rsidR="003B7D75">
        <w:rPr>
          <w:lang w:val="en-US"/>
        </w:rPr>
        <w:t>.</w:t>
      </w:r>
    </w:p>
    <w:p w14:paraId="28CB0BD6" w14:textId="77777777" w:rsidR="00DA7B11" w:rsidRPr="00DA7B11" w:rsidRDefault="00DA7B11" w:rsidP="00DA7B11">
      <w:pPr>
        <w:rPr>
          <w:lang w:val="en-US"/>
        </w:rPr>
      </w:pPr>
      <w:r w:rsidRPr="00DA7B11">
        <w:rPr>
          <w:lang w:val="en-US"/>
        </w:rPr>
        <w:lastRenderedPageBreak/>
        <w:t xml:space="preserve">Q: </w:t>
      </w:r>
      <w:proofErr w:type="gramStart"/>
      <w:r w:rsidRPr="00DA7B11">
        <w:rPr>
          <w:lang w:val="en-US"/>
        </w:rPr>
        <w:t>So</w:t>
      </w:r>
      <w:proofErr w:type="gramEnd"/>
      <w:r w:rsidRPr="00DA7B11">
        <w:rPr>
          <w:lang w:val="en-US"/>
        </w:rPr>
        <w:t xml:space="preserve"> slot duration affects the efficiency.</w:t>
      </w:r>
    </w:p>
    <w:p w14:paraId="1091DA2D" w14:textId="77777777" w:rsidR="00DA7B11" w:rsidRPr="00DA7B11" w:rsidRDefault="00DA7B11" w:rsidP="00DA7B11">
      <w:pPr>
        <w:rPr>
          <w:lang w:val="en-US"/>
        </w:rPr>
      </w:pPr>
      <w:r w:rsidRPr="00DA7B11">
        <w:rPr>
          <w:lang w:val="en-US"/>
        </w:rPr>
        <w:t xml:space="preserve">A: The slot indication includes the slot duration. </w:t>
      </w:r>
    </w:p>
    <w:p w14:paraId="2A8426CF" w14:textId="77777777" w:rsidR="00DA7B11" w:rsidRPr="00DA7B11" w:rsidRDefault="00DA7B11" w:rsidP="00DA7B11">
      <w:pPr>
        <w:rPr>
          <w:lang w:val="en-US"/>
        </w:rPr>
      </w:pPr>
      <w:r w:rsidRPr="00DA7B11">
        <w:rPr>
          <w:lang w:val="en-US"/>
        </w:rPr>
        <w:t>Q: Slide 5, given the number of interfering Tags is the same.  We would expect the pure Aloha would have more collisions.</w:t>
      </w:r>
    </w:p>
    <w:p w14:paraId="2AD19C1B" w14:textId="77777777" w:rsidR="00DA7B11" w:rsidRPr="00DA7B11" w:rsidRDefault="00DA7B11" w:rsidP="00DA7B11">
      <w:pPr>
        <w:rPr>
          <w:lang w:val="en-US"/>
        </w:rPr>
      </w:pPr>
      <w:r w:rsidRPr="00DA7B11">
        <w:rPr>
          <w:lang w:val="en-US"/>
        </w:rPr>
        <w:t>A: it comes from the slotted Aloha only has 20 opportunities to TX, while there are 31 opportunities for slotted Aloha.  We see there are more collisions with Aloha, which make the overall efficiency approximately the same.  Would like to see others confirm our simulation.</w:t>
      </w:r>
    </w:p>
    <w:p w14:paraId="33825070" w14:textId="3DB947E4" w:rsidR="00DA7B11" w:rsidRPr="00DA7B11" w:rsidRDefault="00DA7B11" w:rsidP="00DA7B11">
      <w:pPr>
        <w:rPr>
          <w:lang w:val="en-US"/>
        </w:rPr>
      </w:pPr>
      <w:r w:rsidRPr="00DA7B11">
        <w:rPr>
          <w:lang w:val="en-US"/>
        </w:rPr>
        <w:t xml:space="preserve">Q: What </w:t>
      </w:r>
      <w:r w:rsidR="008E4890">
        <w:rPr>
          <w:lang w:val="en-US"/>
        </w:rPr>
        <w:t>does</w:t>
      </w:r>
      <w:r w:rsidRPr="00DA7B11">
        <w:rPr>
          <w:lang w:val="en-US"/>
        </w:rPr>
        <w:t xml:space="preserve"> the success rate mean?</w:t>
      </w:r>
    </w:p>
    <w:p w14:paraId="29549EF9" w14:textId="77777777" w:rsidR="00DA7B11" w:rsidRPr="00DA7B11" w:rsidRDefault="00DA7B11" w:rsidP="00DA7B11">
      <w:pPr>
        <w:rPr>
          <w:lang w:val="en-US"/>
        </w:rPr>
      </w:pPr>
      <w:r w:rsidRPr="00DA7B11">
        <w:rPr>
          <w:lang w:val="en-US"/>
        </w:rPr>
        <w:t>A: It’s the number of successful communications over the time.</w:t>
      </w:r>
    </w:p>
    <w:p w14:paraId="39116E68" w14:textId="77777777" w:rsidR="00DA7B11" w:rsidRPr="00DA7B11" w:rsidRDefault="00DA7B11" w:rsidP="00DA7B11">
      <w:pPr>
        <w:rPr>
          <w:lang w:val="en-US"/>
        </w:rPr>
      </w:pPr>
      <w:r w:rsidRPr="00DA7B11">
        <w:rPr>
          <w:lang w:val="en-US"/>
        </w:rPr>
        <w:t>Q: The maximum clock drift during the TXOP, we could add a guard time and then drop the Slot Indication transmissions.  Would that improve the efficiency of the slotted Aloha.</w:t>
      </w:r>
    </w:p>
    <w:p w14:paraId="6CC56B50" w14:textId="77777777" w:rsidR="00DA7B11" w:rsidRPr="00DA7B11" w:rsidRDefault="00DA7B11" w:rsidP="00DA7B11">
      <w:pPr>
        <w:rPr>
          <w:lang w:val="en-US"/>
        </w:rPr>
      </w:pPr>
      <w:r w:rsidRPr="00DA7B11">
        <w:rPr>
          <w:lang w:val="en-US"/>
        </w:rPr>
        <w:t>A: Removing Slot Indication will reduce overhead.  We assume 10,000 PPM clock.  Do not want to have a high frequency clock.</w:t>
      </w:r>
    </w:p>
    <w:p w14:paraId="22602968" w14:textId="77777777" w:rsidR="00DA7B11" w:rsidRPr="00DA7B11" w:rsidRDefault="00DA7B11" w:rsidP="00DA7B11">
      <w:pPr>
        <w:rPr>
          <w:lang w:val="en-US"/>
        </w:rPr>
      </w:pPr>
      <w:r w:rsidRPr="00DA7B11">
        <w:rPr>
          <w:lang w:val="en-US"/>
        </w:rPr>
        <w:t>Q: Slide 8, please explain the # TXOP.</w:t>
      </w:r>
    </w:p>
    <w:p w14:paraId="5E213F30" w14:textId="77777777" w:rsidR="00DA7B11" w:rsidRPr="00DA7B11" w:rsidRDefault="00DA7B11" w:rsidP="00DA7B11">
      <w:pPr>
        <w:rPr>
          <w:lang w:val="en-US"/>
        </w:rPr>
      </w:pPr>
      <w:r w:rsidRPr="00DA7B11">
        <w:rPr>
          <w:lang w:val="en-US"/>
        </w:rPr>
        <w:t>A: The total time is #TXOP time the TXOP time.</w:t>
      </w:r>
    </w:p>
    <w:p w14:paraId="647013FB" w14:textId="77777777" w:rsidR="00DA7B11" w:rsidRPr="00DA7B11" w:rsidRDefault="00DA7B11" w:rsidP="00DA7B11">
      <w:pPr>
        <w:rPr>
          <w:lang w:val="en-US"/>
        </w:rPr>
      </w:pPr>
      <w:r w:rsidRPr="00DA7B11">
        <w:rPr>
          <w:lang w:val="en-US"/>
        </w:rPr>
        <w:t xml:space="preserve">Q: please explain the number of success reads.  Why </w:t>
      </w:r>
      <w:proofErr w:type="gramStart"/>
      <w:r w:rsidRPr="00DA7B11">
        <w:rPr>
          <w:lang w:val="en-US"/>
        </w:rPr>
        <w:t>is</w:t>
      </w:r>
      <w:proofErr w:type="gramEnd"/>
      <w:r w:rsidRPr="00DA7B11">
        <w:rPr>
          <w:lang w:val="en-US"/>
        </w:rPr>
        <w:t xml:space="preserve"> there less than 100% success reads.</w:t>
      </w:r>
    </w:p>
    <w:p w14:paraId="3ABB80B7" w14:textId="77777777" w:rsidR="00DA7B11" w:rsidRPr="00DA7B11" w:rsidRDefault="00DA7B11" w:rsidP="00DA7B11">
      <w:pPr>
        <w:rPr>
          <w:lang w:val="en-US"/>
        </w:rPr>
      </w:pPr>
      <w:r w:rsidRPr="00DA7B11">
        <w:rPr>
          <w:lang w:val="en-US"/>
        </w:rPr>
        <w:t xml:space="preserve">A: </w:t>
      </w:r>
      <w:proofErr w:type="spellStart"/>
      <w:r w:rsidRPr="00DA7B11">
        <w:rPr>
          <w:lang w:val="en-US"/>
        </w:rPr>
        <w:t>Its</w:t>
      </w:r>
      <w:proofErr w:type="spellEnd"/>
      <w:r w:rsidRPr="00DA7B11">
        <w:rPr>
          <w:lang w:val="en-US"/>
        </w:rPr>
        <w:t xml:space="preserve"> an artifact of simulation since we stop the simulation at some time.  The effect is small.</w:t>
      </w:r>
    </w:p>
    <w:p w14:paraId="7D2F50F5" w14:textId="77777777" w:rsidR="00DA7B11" w:rsidRPr="00DA7B11" w:rsidRDefault="00DA7B11" w:rsidP="00DA7B11">
      <w:pPr>
        <w:rPr>
          <w:lang w:val="en-US"/>
        </w:rPr>
      </w:pPr>
      <w:r w:rsidRPr="00DA7B11">
        <w:rPr>
          <w:lang w:val="en-US"/>
        </w:rPr>
        <w:t>Q: Why did you choose isotropic deployment I Slide 7?</w:t>
      </w:r>
    </w:p>
    <w:p w14:paraId="1B41CF9A" w14:textId="77777777" w:rsidR="00DA7B11" w:rsidRPr="00DA7B11" w:rsidRDefault="00DA7B11" w:rsidP="00DA7B11">
      <w:pPr>
        <w:rPr>
          <w:lang w:val="en-US"/>
        </w:rPr>
      </w:pPr>
      <w:r w:rsidRPr="00DA7B11">
        <w:rPr>
          <w:lang w:val="en-US"/>
        </w:rPr>
        <w:t>A: It was for simplicity of the simulation.</w:t>
      </w:r>
    </w:p>
    <w:p w14:paraId="34E84A1D" w14:textId="77777777" w:rsidR="00DA7B11" w:rsidRPr="00DA7B11" w:rsidRDefault="00DA7B11" w:rsidP="00DA7B11">
      <w:pPr>
        <w:rPr>
          <w:lang w:val="en-US"/>
        </w:rPr>
      </w:pPr>
      <w:r w:rsidRPr="00DA7B11">
        <w:rPr>
          <w:lang w:val="en-US"/>
        </w:rPr>
        <w:t>C: Other deployments might make sense to consider.</w:t>
      </w:r>
    </w:p>
    <w:p w14:paraId="3AF8CD80" w14:textId="77777777" w:rsidR="00DA7B11" w:rsidRPr="00DA7B11" w:rsidRDefault="00DA7B11" w:rsidP="00DA7B11">
      <w:pPr>
        <w:rPr>
          <w:lang w:val="en-US"/>
        </w:rPr>
      </w:pPr>
      <w:r w:rsidRPr="00DA7B11">
        <w:rPr>
          <w:lang w:val="en-US"/>
        </w:rPr>
        <w:t>Q: Can we assume in pure Aloha can also hear the ACKs to other STAs?</w:t>
      </w:r>
    </w:p>
    <w:p w14:paraId="75F069F5" w14:textId="77777777" w:rsidR="00DA7B11" w:rsidRPr="00DA7B11" w:rsidRDefault="00DA7B11" w:rsidP="00DA7B11">
      <w:pPr>
        <w:rPr>
          <w:lang w:val="en-US"/>
        </w:rPr>
      </w:pPr>
      <w:r w:rsidRPr="00DA7B11">
        <w:rPr>
          <w:lang w:val="en-US"/>
        </w:rPr>
        <w:t>A: Good point, it is a design consideration. They can also hear an ACK on a different channel.  We are open to studying that.</w:t>
      </w:r>
    </w:p>
    <w:p w14:paraId="4C3F474C" w14:textId="27D4BFD6" w:rsidR="00DA7B11" w:rsidRPr="00DA7B11" w:rsidRDefault="00DA7B11" w:rsidP="00DA7B11">
      <w:pPr>
        <w:rPr>
          <w:lang w:val="en-US"/>
        </w:rPr>
      </w:pPr>
      <w:r w:rsidRPr="00DA7B11">
        <w:rPr>
          <w:lang w:val="en-US"/>
        </w:rPr>
        <w:t>Q: I assume the slot indication are needed</w:t>
      </w:r>
      <w:r w:rsidR="002E110C">
        <w:rPr>
          <w:lang w:val="en-US"/>
        </w:rPr>
        <w:t>.</w:t>
      </w:r>
    </w:p>
    <w:p w14:paraId="329EFB0A" w14:textId="77777777" w:rsidR="00DA7B11" w:rsidRPr="00DA7B11" w:rsidRDefault="00DA7B11" w:rsidP="00DA7B11">
      <w:pPr>
        <w:rPr>
          <w:lang w:val="en-US"/>
        </w:rPr>
      </w:pPr>
      <w:r w:rsidRPr="00DA7B11">
        <w:rPr>
          <w:lang w:val="en-US"/>
        </w:rPr>
        <w:t>A: Slot indications are used for synchronization and can also be used to indicate the slot duration.  In these simulations we used fixed slot durations.</w:t>
      </w:r>
    </w:p>
    <w:p w14:paraId="6F800BBC" w14:textId="77777777" w:rsidR="00DA7B11" w:rsidRPr="00DA7B11" w:rsidRDefault="00DA7B11" w:rsidP="00DA7B11">
      <w:pPr>
        <w:rPr>
          <w:lang w:val="en-US"/>
        </w:rPr>
      </w:pPr>
      <w:r w:rsidRPr="00DA7B11">
        <w:rPr>
          <w:lang w:val="en-US"/>
        </w:rPr>
        <w:t>Q: For a fixed slot time and TXOP = 3.8ms, If you get 1% clock accuracy, you can do without slot indication, is that correct?</w:t>
      </w:r>
    </w:p>
    <w:p w14:paraId="286BAB82" w14:textId="7729D746" w:rsidR="00BE3CC2" w:rsidRDefault="00DA7B11" w:rsidP="00BE3CC2">
      <w:pPr>
        <w:rPr>
          <w:lang w:val="en-US"/>
        </w:rPr>
      </w:pPr>
      <w:r w:rsidRPr="00DA7B11">
        <w:rPr>
          <w:lang w:val="en-US"/>
        </w:rPr>
        <w:t>A: I need to do the calculations.</w:t>
      </w:r>
    </w:p>
    <w:p w14:paraId="4B1D7248" w14:textId="77777777" w:rsidR="00BE3CC2" w:rsidRPr="009C6E40" w:rsidRDefault="00BE3CC2" w:rsidP="00BE3CC2">
      <w:pPr>
        <w:pStyle w:val="berschrift2"/>
        <w:rPr>
          <w:lang w:val="en-US"/>
        </w:rPr>
      </w:pPr>
      <w:r>
        <w:rPr>
          <w:lang w:val="en-US"/>
        </w:rPr>
        <w:t>Adjourn</w:t>
      </w:r>
    </w:p>
    <w:p w14:paraId="43B61F61" w14:textId="4FD36657" w:rsidR="00BE3CC2" w:rsidRPr="00B77A42" w:rsidRDefault="00BE3CC2" w:rsidP="00BE3CC2">
      <w:pPr>
        <w:rPr>
          <w:lang w:val="en-US"/>
        </w:rPr>
      </w:pPr>
      <w:r w:rsidRPr="00B77A42">
        <w:rPr>
          <w:lang w:val="en-US"/>
        </w:rPr>
        <w:t>The chair announce</w:t>
      </w:r>
      <w:r>
        <w:rPr>
          <w:lang w:val="en-US"/>
        </w:rPr>
        <w:t>s</w:t>
      </w:r>
      <w:r w:rsidRPr="00B77A42">
        <w:rPr>
          <w:lang w:val="en-US"/>
        </w:rPr>
        <w:t xml:space="preserve"> the session </w:t>
      </w:r>
      <w:r>
        <w:rPr>
          <w:lang w:val="en-US"/>
        </w:rPr>
        <w:t>adjourned</w:t>
      </w:r>
      <w:r w:rsidRPr="00B77A42">
        <w:rPr>
          <w:lang w:val="en-US"/>
        </w:rPr>
        <w:t xml:space="preserve"> at </w:t>
      </w:r>
      <w:r>
        <w:rPr>
          <w:lang w:val="en-US"/>
        </w:rPr>
        <w:t>10</w:t>
      </w:r>
      <w:r w:rsidRPr="00B77A42">
        <w:rPr>
          <w:lang w:val="en-US"/>
        </w:rPr>
        <w:t>:</w:t>
      </w:r>
      <w:r w:rsidR="00DA7B11">
        <w:rPr>
          <w:lang w:val="en-US"/>
        </w:rPr>
        <w:t>15</w:t>
      </w:r>
      <w:r w:rsidRPr="00B77A42">
        <w:rPr>
          <w:lang w:val="en-US"/>
        </w:rPr>
        <w:t xml:space="preserve"> EDT.</w:t>
      </w:r>
    </w:p>
    <w:p w14:paraId="3CDEA34E" w14:textId="6C54371F" w:rsidR="00BE3CC2" w:rsidRDefault="00BE3CC2" w:rsidP="00BE3CC2">
      <w:pPr>
        <w:rPr>
          <w:lang w:val="en-US"/>
        </w:rPr>
      </w:pPr>
      <w:r>
        <w:rPr>
          <w:lang w:val="en-US"/>
        </w:rPr>
        <w:t xml:space="preserve">Next telephone conference will be on </w:t>
      </w:r>
      <w:r w:rsidR="009F5AB7">
        <w:rPr>
          <w:lang w:val="en-US"/>
        </w:rPr>
        <w:t>March</w:t>
      </w:r>
      <w:r>
        <w:rPr>
          <w:lang w:val="en-US"/>
        </w:rPr>
        <w:t xml:space="preserve"> </w:t>
      </w:r>
      <w:r w:rsidR="009F5AB7">
        <w:rPr>
          <w:lang w:val="en-US"/>
        </w:rPr>
        <w:t>4th</w:t>
      </w:r>
      <w:r>
        <w:rPr>
          <w:lang w:val="en-US"/>
        </w:rPr>
        <w:t>.</w:t>
      </w:r>
    </w:p>
    <w:p w14:paraId="442BC3B9" w14:textId="77777777" w:rsidR="00BE3CC2" w:rsidRDefault="00BE3CC2" w:rsidP="00BE3CC2">
      <w:pPr>
        <w:pStyle w:val="berschrift2"/>
        <w:rPr>
          <w:lang w:val="en-US"/>
        </w:rPr>
      </w:pPr>
      <w:r>
        <w:rPr>
          <w:lang w:val="en-US"/>
        </w:rPr>
        <w:t>List of Attendees</w:t>
      </w:r>
    </w:p>
    <w:p w14:paraId="5FE7CB94" w14:textId="77777777" w:rsidR="009E02B7" w:rsidRPr="009E02B7" w:rsidRDefault="009E02B7" w:rsidP="009E02B7">
      <w:pPr>
        <w:rPr>
          <w:lang w:val="en-US"/>
        </w:rPr>
      </w:pPr>
      <w:r w:rsidRPr="009E02B7">
        <w:rPr>
          <w:lang w:val="en-US"/>
        </w:rPr>
        <w:t>Timestamp                     Name                                        Affiliation</w:t>
      </w:r>
    </w:p>
    <w:p w14:paraId="10A4C45F" w14:textId="0CBCB51E" w:rsidR="009E02B7" w:rsidRPr="009E02B7" w:rsidRDefault="009E02B7" w:rsidP="009E02B7">
      <w:pPr>
        <w:rPr>
          <w:lang w:val="en-US"/>
        </w:rPr>
      </w:pPr>
      <w:r w:rsidRPr="009E02B7">
        <w:rPr>
          <w:lang w:val="en-US"/>
        </w:rPr>
        <w:t>02/25/2025          Ben Arie, Yaron                                             Huawei</w:t>
      </w:r>
    </w:p>
    <w:p w14:paraId="1C0E1827" w14:textId="3E7CFA6B" w:rsidR="009E02B7" w:rsidRPr="009E02B7" w:rsidRDefault="009E02B7" w:rsidP="009E02B7">
      <w:pPr>
        <w:rPr>
          <w:lang w:val="en-US"/>
        </w:rPr>
      </w:pPr>
      <w:r w:rsidRPr="009E02B7">
        <w:rPr>
          <w:lang w:val="en-US"/>
        </w:rPr>
        <w:t xml:space="preserve">02/25/2025           </w:t>
      </w:r>
      <w:proofErr w:type="spellStart"/>
      <w:r w:rsidRPr="009E02B7">
        <w:rPr>
          <w:lang w:val="en-US"/>
        </w:rPr>
        <w:t>Amtmann</w:t>
      </w:r>
      <w:proofErr w:type="spellEnd"/>
      <w:r w:rsidRPr="009E02B7">
        <w:rPr>
          <w:lang w:val="en-US"/>
        </w:rPr>
        <w:t>, Franz                                 NXP Semiconductors</w:t>
      </w:r>
    </w:p>
    <w:p w14:paraId="63C14703" w14:textId="5B9FAF64" w:rsidR="009E02B7" w:rsidRPr="009E02B7" w:rsidRDefault="009E02B7" w:rsidP="009E02B7">
      <w:r w:rsidRPr="009E02B7">
        <w:t xml:space="preserve">02/25/2025               Bajaj, Ian                     Huawei International </w:t>
      </w:r>
      <w:proofErr w:type="spellStart"/>
      <w:r w:rsidRPr="009E02B7">
        <w:t>Pte</w:t>
      </w:r>
      <w:proofErr w:type="spellEnd"/>
      <w:r w:rsidRPr="009E02B7">
        <w:t>. Ltd.</w:t>
      </w:r>
    </w:p>
    <w:p w14:paraId="08CE3CCC" w14:textId="181864F9" w:rsidR="009E02B7" w:rsidRPr="009E02B7" w:rsidRDefault="009E02B7" w:rsidP="009E02B7">
      <w:pPr>
        <w:rPr>
          <w:lang w:val="en-US"/>
        </w:rPr>
      </w:pPr>
      <w:r w:rsidRPr="009E02B7">
        <w:rPr>
          <w:lang w:val="en-US"/>
        </w:rPr>
        <w:t>02/25/</w:t>
      </w:r>
      <w:proofErr w:type="gramStart"/>
      <w:r w:rsidRPr="009E02B7">
        <w:rPr>
          <w:lang w:val="en-US"/>
        </w:rPr>
        <w:t>2025  Nishat</w:t>
      </w:r>
      <w:proofErr w:type="gramEnd"/>
      <w:r w:rsidRPr="009E02B7">
        <w:rPr>
          <w:lang w:val="en-US"/>
        </w:rPr>
        <w:t xml:space="preserve">, Muhammad Kamran                            </w:t>
      </w:r>
      <w:proofErr w:type="spellStart"/>
      <w:r w:rsidRPr="009E02B7">
        <w:rPr>
          <w:lang w:val="en-US"/>
        </w:rPr>
        <w:t>HaiLa</w:t>
      </w:r>
      <w:proofErr w:type="spellEnd"/>
      <w:r w:rsidRPr="009E02B7">
        <w:rPr>
          <w:lang w:val="en-US"/>
        </w:rPr>
        <w:t xml:space="preserve"> Technologies Inc.</w:t>
      </w:r>
    </w:p>
    <w:p w14:paraId="6AFF1781" w14:textId="7AE66F88" w:rsidR="009E02B7" w:rsidRPr="009E02B7" w:rsidRDefault="009E02B7" w:rsidP="009E02B7">
      <w:pPr>
        <w:rPr>
          <w:lang w:val="en-US"/>
        </w:rPr>
      </w:pPr>
      <w:r w:rsidRPr="009E02B7">
        <w:rPr>
          <w:lang w:val="en-US"/>
        </w:rPr>
        <w:t xml:space="preserve">02/25/2025               Kain, Carl                                Noblis, Inc.; </w:t>
      </w:r>
      <w:proofErr w:type="spellStart"/>
      <w:r w:rsidRPr="009E02B7">
        <w:rPr>
          <w:lang w:val="en-US"/>
        </w:rPr>
        <w:t>USDoT</w:t>
      </w:r>
      <w:proofErr w:type="spellEnd"/>
    </w:p>
    <w:p w14:paraId="57358EF2" w14:textId="7551B4C1" w:rsidR="009E02B7" w:rsidRPr="009E02B7" w:rsidRDefault="009E02B7" w:rsidP="009E02B7">
      <w:r w:rsidRPr="009E02B7">
        <w:t xml:space="preserve">02/25/2025         </w:t>
      </w:r>
      <w:proofErr w:type="spellStart"/>
      <w:r w:rsidRPr="009E02B7">
        <w:t>Kalamkar</w:t>
      </w:r>
      <w:proofErr w:type="spellEnd"/>
      <w:r w:rsidRPr="009E02B7">
        <w:t xml:space="preserve">, </w:t>
      </w:r>
      <w:proofErr w:type="spellStart"/>
      <w:r w:rsidRPr="009E02B7">
        <w:t>Sanket</w:t>
      </w:r>
      <w:proofErr w:type="spellEnd"/>
      <w:r w:rsidRPr="009E02B7">
        <w:t xml:space="preserve">                        Qualcomm Technologies, Inc.</w:t>
      </w:r>
    </w:p>
    <w:p w14:paraId="3CB9C716" w14:textId="5A905629" w:rsidR="009E02B7" w:rsidRPr="009E02B7" w:rsidRDefault="009E02B7" w:rsidP="009E02B7">
      <w:r w:rsidRPr="009E02B7">
        <w:t>02/25/2025            Robert, Joerg            FAU Erlangen-</w:t>
      </w:r>
      <w:proofErr w:type="spellStart"/>
      <w:r w:rsidRPr="009E02B7">
        <w:t>Nuernberg</w:t>
      </w:r>
      <w:proofErr w:type="spellEnd"/>
      <w:r w:rsidRPr="009E02B7">
        <w:t xml:space="preserve"> / Fraunhofer IIS</w:t>
      </w:r>
    </w:p>
    <w:p w14:paraId="3E17636B" w14:textId="6E463B15" w:rsidR="009E02B7" w:rsidRPr="009E02B7" w:rsidRDefault="009E02B7" w:rsidP="009E02B7">
      <w:pPr>
        <w:rPr>
          <w:lang w:val="en-US"/>
        </w:rPr>
      </w:pPr>
      <w:r w:rsidRPr="009E02B7">
        <w:rPr>
          <w:lang w:val="en-US"/>
        </w:rPr>
        <w:t xml:space="preserve">02/25/2025     </w:t>
      </w:r>
      <w:proofErr w:type="spellStart"/>
      <w:r w:rsidRPr="009E02B7">
        <w:rPr>
          <w:lang w:val="en-US"/>
        </w:rPr>
        <w:t>Sanderovich</w:t>
      </w:r>
      <w:proofErr w:type="spellEnd"/>
      <w:r w:rsidRPr="009E02B7">
        <w:rPr>
          <w:lang w:val="en-US"/>
        </w:rPr>
        <w:t xml:space="preserve">, </w:t>
      </w:r>
      <w:proofErr w:type="spellStart"/>
      <w:r w:rsidRPr="009E02B7">
        <w:rPr>
          <w:lang w:val="en-US"/>
        </w:rPr>
        <w:t>Amichai</w:t>
      </w:r>
      <w:proofErr w:type="spellEnd"/>
      <w:r w:rsidRPr="009E02B7">
        <w:rPr>
          <w:lang w:val="en-US"/>
        </w:rPr>
        <w:t xml:space="preserve">                                             </w:t>
      </w:r>
      <w:proofErr w:type="spellStart"/>
      <w:r w:rsidRPr="009E02B7">
        <w:rPr>
          <w:lang w:val="en-US"/>
        </w:rPr>
        <w:t>Wiliot</w:t>
      </w:r>
      <w:proofErr w:type="spellEnd"/>
    </w:p>
    <w:p w14:paraId="224DE434" w14:textId="17558CD1" w:rsidR="009E02B7" w:rsidRPr="009E02B7" w:rsidRDefault="009E02B7" w:rsidP="009E02B7">
      <w:pPr>
        <w:rPr>
          <w:lang w:val="en-US"/>
        </w:rPr>
      </w:pPr>
      <w:r w:rsidRPr="009E02B7">
        <w:rPr>
          <w:lang w:val="en-US"/>
        </w:rPr>
        <w:t xml:space="preserve">02/25/2025     </w:t>
      </w:r>
      <w:proofErr w:type="spellStart"/>
      <w:r w:rsidRPr="009E02B7">
        <w:rPr>
          <w:lang w:val="en-US"/>
        </w:rPr>
        <w:t>Shellhammer</w:t>
      </w:r>
      <w:proofErr w:type="spellEnd"/>
      <w:r w:rsidRPr="009E02B7">
        <w:rPr>
          <w:lang w:val="en-US"/>
        </w:rPr>
        <w:t>, Stephen                              Qualcomm Incorporated</w:t>
      </w:r>
    </w:p>
    <w:p w14:paraId="21385AB0" w14:textId="4807EEE3" w:rsidR="009E02B7" w:rsidRPr="009E02B7" w:rsidRDefault="009E02B7" w:rsidP="009E02B7">
      <w:pPr>
        <w:rPr>
          <w:lang w:val="en-US"/>
        </w:rPr>
      </w:pPr>
      <w:r w:rsidRPr="009E02B7">
        <w:rPr>
          <w:lang w:val="en-US"/>
        </w:rPr>
        <w:t>02/25/2025                  Sun, Bo                     Sanechips Technology Co., Ltd.</w:t>
      </w:r>
    </w:p>
    <w:p w14:paraId="09FBC378" w14:textId="736466CF" w:rsidR="009E02B7" w:rsidRPr="009E02B7" w:rsidRDefault="009E02B7" w:rsidP="009E02B7">
      <w:pPr>
        <w:rPr>
          <w:lang w:val="en-US"/>
        </w:rPr>
      </w:pPr>
      <w:r w:rsidRPr="009E02B7">
        <w:rPr>
          <w:lang w:val="en-US"/>
        </w:rPr>
        <w:t xml:space="preserve">02/25/2025         </w:t>
      </w:r>
      <w:proofErr w:type="spellStart"/>
      <w:r w:rsidRPr="009E02B7">
        <w:rPr>
          <w:lang w:val="en-US"/>
        </w:rPr>
        <w:t>Trainin</w:t>
      </w:r>
      <w:proofErr w:type="spellEnd"/>
      <w:r w:rsidRPr="009E02B7">
        <w:rPr>
          <w:lang w:val="en-US"/>
        </w:rPr>
        <w:t xml:space="preserve">, Solomon                                             </w:t>
      </w:r>
      <w:proofErr w:type="spellStart"/>
      <w:r w:rsidRPr="009E02B7">
        <w:rPr>
          <w:lang w:val="en-US"/>
        </w:rPr>
        <w:t>Wiliot</w:t>
      </w:r>
      <w:proofErr w:type="spellEnd"/>
    </w:p>
    <w:p w14:paraId="1A86888B" w14:textId="6DC90610" w:rsidR="009E02B7" w:rsidRPr="009E02B7" w:rsidRDefault="009E02B7" w:rsidP="009E02B7">
      <w:pPr>
        <w:rPr>
          <w:lang w:val="en-US"/>
        </w:rPr>
      </w:pPr>
      <w:r w:rsidRPr="009E02B7">
        <w:rPr>
          <w:lang w:val="en-US"/>
        </w:rPr>
        <w:t xml:space="preserve">02/25/2025        </w:t>
      </w:r>
      <w:proofErr w:type="spellStart"/>
      <w:r w:rsidRPr="009E02B7">
        <w:rPr>
          <w:lang w:val="en-US"/>
        </w:rPr>
        <w:t>Wilhelmsson</w:t>
      </w:r>
      <w:proofErr w:type="spellEnd"/>
      <w:r w:rsidRPr="009E02B7">
        <w:rPr>
          <w:lang w:val="en-US"/>
        </w:rPr>
        <w:t>, Leif                                        Ericsson AB</w:t>
      </w:r>
    </w:p>
    <w:p w14:paraId="36310DF2" w14:textId="53FA7F2F" w:rsidR="009E02B7" w:rsidRPr="009E02B7" w:rsidRDefault="009E02B7" w:rsidP="009E02B7">
      <w:pPr>
        <w:rPr>
          <w:lang w:val="en-US"/>
        </w:rPr>
      </w:pPr>
      <w:r w:rsidRPr="009E02B7">
        <w:rPr>
          <w:lang w:val="en-US"/>
        </w:rPr>
        <w:t xml:space="preserve">02/25/2025                Zhong, Ke                           </w:t>
      </w:r>
      <w:proofErr w:type="spellStart"/>
      <w:r w:rsidRPr="009E02B7">
        <w:rPr>
          <w:lang w:val="en-US"/>
        </w:rPr>
        <w:t>Ruijie</w:t>
      </w:r>
      <w:proofErr w:type="spellEnd"/>
      <w:r w:rsidRPr="009E02B7">
        <w:rPr>
          <w:lang w:val="en-US"/>
        </w:rPr>
        <w:t xml:space="preserve"> Networks </w:t>
      </w:r>
      <w:proofErr w:type="spellStart"/>
      <w:proofErr w:type="gramStart"/>
      <w:r w:rsidRPr="009E02B7">
        <w:rPr>
          <w:lang w:val="en-US"/>
        </w:rPr>
        <w:t>Co.,Ltd</w:t>
      </w:r>
      <w:proofErr w:type="spellEnd"/>
      <w:r w:rsidRPr="009E02B7">
        <w:rPr>
          <w:lang w:val="en-US"/>
        </w:rPr>
        <w:t>.</w:t>
      </w:r>
      <w:proofErr w:type="gramEnd"/>
    </w:p>
    <w:p w14:paraId="12F0C167" w14:textId="4BEE1327" w:rsidR="009E02B7" w:rsidRPr="009E02B7" w:rsidRDefault="009E02B7" w:rsidP="009E02B7">
      <w:pPr>
        <w:rPr>
          <w:lang w:val="en-US"/>
        </w:rPr>
      </w:pPr>
      <w:r w:rsidRPr="009E02B7">
        <w:rPr>
          <w:lang w:val="en-US"/>
        </w:rPr>
        <w:lastRenderedPageBreak/>
        <w:t>02/25/2025                Zhou, Lei                      H3C Technologies Co., Limited</w:t>
      </w:r>
    </w:p>
    <w:p w14:paraId="393840A5" w14:textId="07619A49" w:rsidR="009E02B7" w:rsidRPr="009E02B7" w:rsidRDefault="009E02B7" w:rsidP="009E02B7">
      <w:pPr>
        <w:rPr>
          <w:lang w:val="en-US"/>
        </w:rPr>
      </w:pPr>
      <w:r w:rsidRPr="009E02B7">
        <w:rPr>
          <w:lang w:val="en-US"/>
        </w:rPr>
        <w:t>02/25/2025           Campiglio, Ugo                                 Cisco Systems, Inc</w:t>
      </w:r>
    </w:p>
    <w:p w14:paraId="3CEFB5B6" w14:textId="46689133" w:rsidR="00662E50" w:rsidRPr="00662E50" w:rsidRDefault="009E02B7" w:rsidP="009E02B7">
      <w:pPr>
        <w:rPr>
          <w:lang w:val="en-US"/>
        </w:rPr>
      </w:pPr>
      <w:r w:rsidRPr="009E02B7">
        <w:rPr>
          <w:lang w:val="en-US"/>
        </w:rPr>
        <w:t xml:space="preserve">02/25/2025            </w:t>
      </w:r>
      <w:proofErr w:type="spellStart"/>
      <w:r w:rsidRPr="009E02B7">
        <w:rPr>
          <w:lang w:val="en-US"/>
        </w:rPr>
        <w:t>Halasz</w:t>
      </w:r>
      <w:proofErr w:type="spellEnd"/>
      <w:r w:rsidRPr="009E02B7">
        <w:rPr>
          <w:lang w:val="en-US"/>
        </w:rPr>
        <w:t>, David                                        Morse Micro</w:t>
      </w:r>
    </w:p>
    <w:p w14:paraId="658AF1E1" w14:textId="52479BF5" w:rsidR="00C83F40" w:rsidRPr="00FF1F3C" w:rsidRDefault="00C83F40" w:rsidP="00C83F40">
      <w:pPr>
        <w:pStyle w:val="berschrift1"/>
        <w:tabs>
          <w:tab w:val="left" w:pos="6043"/>
        </w:tabs>
        <w:rPr>
          <w:lang w:val="en-US" w:eastAsia="zh-CN"/>
        </w:rPr>
      </w:pPr>
      <w:r w:rsidRPr="00FF1F3C">
        <w:rPr>
          <w:lang w:val="en-US"/>
        </w:rPr>
        <w:t xml:space="preserve">Tuesday, </w:t>
      </w:r>
      <w:r>
        <w:rPr>
          <w:lang w:val="en-US"/>
        </w:rPr>
        <w:t>March 04</w:t>
      </w:r>
      <w:proofErr w:type="gramStart"/>
      <w:r w:rsidRPr="00FF1F3C">
        <w:rPr>
          <w:lang w:val="en-US"/>
        </w:rPr>
        <w:t xml:space="preserve"> 202</w:t>
      </w:r>
      <w:r>
        <w:rPr>
          <w:lang w:val="en-US"/>
        </w:rPr>
        <w:t>5</w:t>
      </w:r>
      <w:proofErr w:type="gramEnd"/>
      <w:r w:rsidRPr="00FF1F3C">
        <w:rPr>
          <w:lang w:val="en-US"/>
        </w:rPr>
        <w:t>, 09:00am - 11:00am (E</w:t>
      </w:r>
      <w:r>
        <w:rPr>
          <w:lang w:val="en-US"/>
        </w:rPr>
        <w:t>DT</w:t>
      </w:r>
      <w:r w:rsidRPr="00FF1F3C">
        <w:rPr>
          <w:lang w:val="en-US"/>
        </w:rPr>
        <w:t>)</w:t>
      </w:r>
    </w:p>
    <w:p w14:paraId="1E6E441E" w14:textId="77777777" w:rsidR="00C83F40" w:rsidRPr="00FF1F3C" w:rsidRDefault="00C83F40" w:rsidP="00C83F40">
      <w:pPr>
        <w:pStyle w:val="berschrift2"/>
        <w:rPr>
          <w:lang w:val="en-US"/>
        </w:rPr>
      </w:pPr>
      <w:r w:rsidRPr="00FF1F3C">
        <w:rPr>
          <w:lang w:val="en-US"/>
        </w:rPr>
        <w:t>Opening</w:t>
      </w:r>
    </w:p>
    <w:p w14:paraId="073804A6" w14:textId="730E2075" w:rsidR="00C83F40" w:rsidRPr="00C016FE" w:rsidRDefault="00C83F40" w:rsidP="00C83F40">
      <w:pPr>
        <w:rPr>
          <w:lang w:val="en-US"/>
        </w:rPr>
      </w:pPr>
      <w:r w:rsidRPr="006A5533">
        <w:rPr>
          <w:lang w:val="en-US"/>
        </w:rPr>
        <w:t>The TG Chair, Bo</w:t>
      </w:r>
      <w:r>
        <w:rPr>
          <w:lang w:val="en-US"/>
        </w:rPr>
        <w:t xml:space="preserve"> Son (Sanechips), presents the TG bp meeting agenda slides </w:t>
      </w:r>
      <w:r w:rsidRPr="00C016FE">
        <w:rPr>
          <w:lang w:val="en-US"/>
        </w:rPr>
        <w:t>(IEEE 802.11-2</w:t>
      </w:r>
      <w:r>
        <w:rPr>
          <w:lang w:val="en-US"/>
        </w:rPr>
        <w:t>5</w:t>
      </w:r>
      <w:r w:rsidRPr="00C016FE">
        <w:rPr>
          <w:lang w:val="en-US"/>
        </w:rPr>
        <w:t>/</w:t>
      </w:r>
      <w:r>
        <w:rPr>
          <w:lang w:val="en-US"/>
        </w:rPr>
        <w:t>0227r2</w:t>
      </w:r>
      <w:r w:rsidRPr="00C016FE">
        <w:rPr>
          <w:lang w:val="en-US"/>
        </w:rPr>
        <w:t>)</w:t>
      </w:r>
      <w:r>
        <w:rPr>
          <w:lang w:val="en-US"/>
        </w:rPr>
        <w:t>.</w:t>
      </w:r>
    </w:p>
    <w:p w14:paraId="0B170E4E" w14:textId="77777777" w:rsidR="00C83F40" w:rsidRPr="007F0DD3" w:rsidRDefault="00C83F40" w:rsidP="00C83F40">
      <w:pPr>
        <w:pStyle w:val="Listenabsatz"/>
        <w:numPr>
          <w:ilvl w:val="0"/>
          <w:numId w:val="16"/>
        </w:numPr>
        <w:rPr>
          <w:rFonts w:eastAsia="SimSun"/>
          <w:lang w:val="en-US"/>
        </w:rPr>
      </w:pPr>
      <w:r>
        <w:rPr>
          <w:rFonts w:eastAsia="SimSun"/>
          <w:lang w:val="en-US"/>
        </w:rPr>
        <w:t>Chair c</w:t>
      </w:r>
      <w:r w:rsidRPr="007F0DD3">
        <w:rPr>
          <w:rFonts w:eastAsia="SimSun"/>
          <w:lang w:val="en-US"/>
        </w:rPr>
        <w:t>all</w:t>
      </w:r>
      <w:r>
        <w:rPr>
          <w:rFonts w:eastAsia="SimSun"/>
          <w:lang w:val="en-US"/>
        </w:rPr>
        <w:t>s</w:t>
      </w:r>
      <w:r w:rsidRPr="007F0DD3">
        <w:rPr>
          <w:rFonts w:eastAsia="SimSun"/>
          <w:lang w:val="en-US"/>
        </w:rPr>
        <w:t xml:space="preserve"> </w:t>
      </w:r>
      <w:r>
        <w:rPr>
          <w:rFonts w:eastAsia="SimSun"/>
          <w:lang w:val="en-US"/>
        </w:rPr>
        <w:t xml:space="preserve">the meeting </w:t>
      </w:r>
      <w:r w:rsidRPr="007F0DD3">
        <w:rPr>
          <w:rFonts w:eastAsia="SimSun"/>
          <w:lang w:val="en-US"/>
        </w:rPr>
        <w:t xml:space="preserve">to order </w:t>
      </w:r>
      <w:r>
        <w:rPr>
          <w:rFonts w:eastAsia="SimSun"/>
          <w:lang w:val="en-US"/>
        </w:rPr>
        <w:t xml:space="preserve">at </w:t>
      </w:r>
      <w:r w:rsidRPr="007F0DD3">
        <w:rPr>
          <w:rFonts w:eastAsia="SimSun"/>
          <w:lang w:val="en-US"/>
        </w:rPr>
        <w:t>0</w:t>
      </w:r>
      <w:r>
        <w:rPr>
          <w:rFonts w:eastAsia="SimSun"/>
          <w:lang w:val="en-US"/>
        </w:rPr>
        <w:t>9</w:t>
      </w:r>
      <w:r w:rsidRPr="007F0DD3">
        <w:rPr>
          <w:rFonts w:eastAsia="SimSun"/>
          <w:lang w:val="en-US"/>
        </w:rPr>
        <w:t>:00 EDT.</w:t>
      </w:r>
    </w:p>
    <w:p w14:paraId="0E8C6A15" w14:textId="77777777" w:rsidR="00C83F40" w:rsidRPr="007F0DD3" w:rsidRDefault="00C83F40" w:rsidP="00C83F40">
      <w:pPr>
        <w:pStyle w:val="Listenabsatz"/>
        <w:numPr>
          <w:ilvl w:val="0"/>
          <w:numId w:val="16"/>
        </w:numPr>
        <w:rPr>
          <w:rFonts w:eastAsia="SimSun"/>
          <w:lang w:val="en-US"/>
        </w:rPr>
      </w:pPr>
      <w:r w:rsidRPr="007F0DD3">
        <w:rPr>
          <w:rFonts w:eastAsia="SimSun"/>
          <w:lang w:val="en-US"/>
        </w:rPr>
        <w:t>Chair instruct</w:t>
      </w:r>
      <w:r>
        <w:rPr>
          <w:rFonts w:eastAsia="SimSun"/>
          <w:lang w:val="en-US"/>
        </w:rPr>
        <w:t>s</w:t>
      </w:r>
      <w:r w:rsidRPr="007F0DD3">
        <w:rPr>
          <w:rFonts w:eastAsia="SimSun"/>
          <w:lang w:val="en-US"/>
        </w:rPr>
        <w:t xml:space="preserve"> members to record attendance in IMAT.</w:t>
      </w:r>
    </w:p>
    <w:p w14:paraId="3BCE4D65" w14:textId="77777777" w:rsidR="00C83F40" w:rsidRPr="007F0DD3" w:rsidRDefault="00C83F40" w:rsidP="00C83F40">
      <w:pPr>
        <w:pStyle w:val="Listenabsatz"/>
        <w:numPr>
          <w:ilvl w:val="0"/>
          <w:numId w:val="16"/>
        </w:numPr>
        <w:rPr>
          <w:rFonts w:eastAsia="SimSun"/>
          <w:lang w:val="en-US"/>
        </w:rPr>
      </w:pPr>
      <w:r w:rsidRPr="007F0DD3">
        <w:rPr>
          <w:rFonts w:eastAsia="SimSun"/>
          <w:lang w:val="en-US"/>
        </w:rPr>
        <w:t>Chair reviews the meeting rules and patent policy (slides 2-</w:t>
      </w:r>
      <w:r>
        <w:rPr>
          <w:rFonts w:eastAsia="SimSun"/>
          <w:lang w:val="en-US"/>
        </w:rPr>
        <w:t>6</w:t>
      </w:r>
      <w:r w:rsidRPr="007F0DD3">
        <w:rPr>
          <w:rFonts w:eastAsia="SimSun"/>
          <w:lang w:val="en-US"/>
        </w:rPr>
        <w:t>).</w:t>
      </w:r>
    </w:p>
    <w:p w14:paraId="747BE425" w14:textId="77777777" w:rsidR="00C83F40" w:rsidRPr="007F0DD3" w:rsidRDefault="00C83F40" w:rsidP="00C83F40">
      <w:pPr>
        <w:pStyle w:val="Listenabsatz"/>
        <w:numPr>
          <w:ilvl w:val="0"/>
          <w:numId w:val="16"/>
        </w:numPr>
        <w:rPr>
          <w:rFonts w:eastAsia="SimSun"/>
          <w:lang w:val="en-US"/>
        </w:rPr>
      </w:pPr>
      <w:r w:rsidRPr="007F0DD3">
        <w:rPr>
          <w:rFonts w:eastAsia="SimSun"/>
          <w:lang w:val="en-US"/>
        </w:rPr>
        <w:t>No response to the call for patents.</w:t>
      </w:r>
    </w:p>
    <w:p w14:paraId="4FEC5215" w14:textId="77777777" w:rsidR="00C83F40" w:rsidRPr="007F0DD3" w:rsidRDefault="00C83F40" w:rsidP="00C83F40">
      <w:pPr>
        <w:pStyle w:val="Listenabsatz"/>
        <w:numPr>
          <w:ilvl w:val="0"/>
          <w:numId w:val="16"/>
        </w:numPr>
        <w:rPr>
          <w:rFonts w:eastAsia="SimSun"/>
          <w:lang w:val="en-US"/>
        </w:rPr>
      </w:pPr>
      <w:r w:rsidRPr="007F0DD3">
        <w:rPr>
          <w:rFonts w:eastAsia="SimSun"/>
          <w:lang w:val="en-US"/>
        </w:rPr>
        <w:t xml:space="preserve">Chair reviews IEEE-SA COPYRIGHT POLICY (slides </w:t>
      </w:r>
      <w:r>
        <w:rPr>
          <w:rFonts w:eastAsia="SimSun"/>
          <w:lang w:val="en-US"/>
        </w:rPr>
        <w:t>7</w:t>
      </w:r>
      <w:r w:rsidRPr="007F0DD3">
        <w:rPr>
          <w:rFonts w:eastAsia="SimSun"/>
          <w:lang w:val="en-US"/>
        </w:rPr>
        <w:t>-</w:t>
      </w:r>
      <w:r>
        <w:rPr>
          <w:rFonts w:eastAsia="SimSun"/>
          <w:lang w:val="en-US"/>
        </w:rPr>
        <w:t>8</w:t>
      </w:r>
      <w:r w:rsidRPr="007F0DD3">
        <w:rPr>
          <w:rFonts w:eastAsia="SimSun"/>
          <w:lang w:val="en-US"/>
        </w:rPr>
        <w:t>)</w:t>
      </w:r>
    </w:p>
    <w:p w14:paraId="3815C606" w14:textId="77777777" w:rsidR="00C83F40" w:rsidRPr="007F0DD3" w:rsidRDefault="00C83F40" w:rsidP="00C83F40">
      <w:pPr>
        <w:pStyle w:val="Listenabsatz"/>
        <w:numPr>
          <w:ilvl w:val="0"/>
          <w:numId w:val="16"/>
        </w:numPr>
        <w:rPr>
          <w:rFonts w:eastAsia="SimSun"/>
          <w:lang w:val="en-US"/>
        </w:rPr>
      </w:pPr>
      <w:r w:rsidRPr="007F0DD3">
        <w:rPr>
          <w:rFonts w:eastAsia="SimSun"/>
          <w:lang w:val="en-US"/>
        </w:rPr>
        <w:t>Chair reviews other Guidelines</w:t>
      </w:r>
      <w:r w:rsidRPr="007F0DD3">
        <w:rPr>
          <w:rFonts w:eastAsia="SimSun"/>
          <w:lang w:val="en-US" w:eastAsia="zh-CN"/>
        </w:rPr>
        <w:t>, Participation, Suggested Best Practices</w:t>
      </w:r>
      <w:r>
        <w:rPr>
          <w:rFonts w:eastAsia="SimSun"/>
          <w:lang w:val="en-US" w:eastAsia="zh-CN"/>
        </w:rPr>
        <w:t xml:space="preserve"> </w:t>
      </w:r>
      <w:r w:rsidRPr="007F0DD3">
        <w:rPr>
          <w:rFonts w:eastAsia="SimSun"/>
          <w:lang w:val="en-US"/>
        </w:rPr>
        <w:t xml:space="preserve">(slides </w:t>
      </w:r>
      <w:r>
        <w:rPr>
          <w:rFonts w:eastAsia="SimSun"/>
          <w:lang w:val="en-US"/>
        </w:rPr>
        <w:t>9</w:t>
      </w:r>
      <w:r w:rsidRPr="007F0DD3">
        <w:rPr>
          <w:rFonts w:eastAsia="SimSun"/>
          <w:lang w:val="en-US"/>
        </w:rPr>
        <w:t>-</w:t>
      </w:r>
      <w:r>
        <w:rPr>
          <w:rFonts w:eastAsia="SimSun"/>
          <w:lang w:val="en-US"/>
        </w:rPr>
        <w:t>10</w:t>
      </w:r>
      <w:r w:rsidRPr="007F0DD3">
        <w:rPr>
          <w:rFonts w:eastAsia="SimSun"/>
          <w:lang w:val="en-US"/>
        </w:rPr>
        <w:t>).</w:t>
      </w:r>
    </w:p>
    <w:p w14:paraId="365A9837" w14:textId="77777777" w:rsidR="00C83F40" w:rsidRPr="007F0DD3" w:rsidRDefault="00C83F40" w:rsidP="00C83F40">
      <w:pPr>
        <w:pStyle w:val="Listenabsatz"/>
        <w:numPr>
          <w:ilvl w:val="0"/>
          <w:numId w:val="16"/>
        </w:numPr>
        <w:rPr>
          <w:rFonts w:eastAsia="SimSun"/>
          <w:lang w:val="en-US"/>
        </w:rPr>
      </w:pPr>
      <w:r w:rsidRPr="007F0DD3">
        <w:rPr>
          <w:rFonts w:eastAsia="SimSun"/>
          <w:lang w:val="en-US"/>
        </w:rPr>
        <w:t>Chair reviews the current TGbp session submission list (slide 1</w:t>
      </w:r>
      <w:r>
        <w:rPr>
          <w:rFonts w:eastAsia="SimSun"/>
          <w:lang w:val="en-US"/>
        </w:rPr>
        <w:t>1&amp;12</w:t>
      </w:r>
      <w:r w:rsidRPr="007F0DD3">
        <w:rPr>
          <w:rFonts w:eastAsia="SimSun"/>
          <w:lang w:val="en-US"/>
        </w:rPr>
        <w:t xml:space="preserve">), </w:t>
      </w:r>
      <w:r>
        <w:rPr>
          <w:rFonts w:eastAsia="SimSun"/>
          <w:lang w:val="en-US"/>
        </w:rPr>
        <w:t xml:space="preserve">and </w:t>
      </w:r>
      <w:r w:rsidRPr="007F0DD3">
        <w:rPr>
          <w:rFonts w:eastAsia="SimSun"/>
          <w:lang w:val="en-US"/>
        </w:rPr>
        <w:t xml:space="preserve">the meeting agenda for the </w:t>
      </w:r>
      <w:r>
        <w:rPr>
          <w:rFonts w:eastAsia="SimSun"/>
          <w:lang w:val="en-US"/>
        </w:rPr>
        <w:t>telephone conference</w:t>
      </w:r>
      <w:r w:rsidRPr="007F0DD3">
        <w:rPr>
          <w:rFonts w:eastAsia="SimSun"/>
          <w:lang w:val="en-US"/>
        </w:rPr>
        <w:t xml:space="preserve"> (slide 1</w:t>
      </w:r>
      <w:r>
        <w:rPr>
          <w:rFonts w:eastAsia="SimSun"/>
          <w:lang w:val="en-US"/>
        </w:rPr>
        <w:t>7</w:t>
      </w:r>
      <w:r w:rsidRPr="007F0DD3">
        <w:rPr>
          <w:rFonts w:eastAsia="SimSun"/>
          <w:lang w:val="en-US"/>
        </w:rPr>
        <w:t>).</w:t>
      </w:r>
    </w:p>
    <w:p w14:paraId="4C8E4D1F" w14:textId="77777777" w:rsidR="00C83F40" w:rsidRDefault="00C83F40" w:rsidP="00C83F40">
      <w:pPr>
        <w:pStyle w:val="berschrift2"/>
        <w:rPr>
          <w:rFonts w:eastAsia="SimSun"/>
          <w:lang w:val="en-US"/>
        </w:rPr>
      </w:pPr>
      <w:r>
        <w:rPr>
          <w:rFonts w:eastAsia="SimSun"/>
          <w:lang w:val="en-US"/>
        </w:rPr>
        <w:t>Agenda</w:t>
      </w:r>
    </w:p>
    <w:p w14:paraId="0A31819F" w14:textId="136C41B2" w:rsidR="00C83F40" w:rsidRPr="002D034B" w:rsidRDefault="00C83F40" w:rsidP="00C83F40">
      <w:pPr>
        <w:rPr>
          <w:rFonts w:eastAsia="SimSun"/>
          <w:lang w:val="en-US"/>
        </w:rPr>
      </w:pPr>
      <w:r w:rsidRPr="002D034B">
        <w:rPr>
          <w:rFonts w:eastAsia="SimSun"/>
          <w:lang w:val="en-US"/>
        </w:rPr>
        <w:t>Chair presents the agenda</w:t>
      </w:r>
      <w:r>
        <w:rPr>
          <w:rFonts w:eastAsia="SimSun"/>
          <w:lang w:val="en-US"/>
        </w:rPr>
        <w:t xml:space="preserve"> of the session</w:t>
      </w:r>
      <w:r w:rsidRPr="002D034B">
        <w:rPr>
          <w:rFonts w:eastAsia="SimSun"/>
          <w:lang w:val="en-US"/>
        </w:rPr>
        <w:t xml:space="preserve">: </w:t>
      </w:r>
      <w:r w:rsidRPr="001A0C59">
        <w:rPr>
          <w:rFonts w:eastAsia="SimSun"/>
          <w:lang w:val="en-US"/>
        </w:rPr>
        <w:t>https://mentor.ieee.org/802.11/dcn/24/11-2</w:t>
      </w:r>
      <w:r>
        <w:rPr>
          <w:rFonts w:eastAsia="SimSun"/>
          <w:lang w:val="en-US"/>
        </w:rPr>
        <w:t>5</w:t>
      </w:r>
      <w:r w:rsidRPr="001A0C59">
        <w:rPr>
          <w:rFonts w:eastAsia="SimSun"/>
          <w:lang w:val="en-US"/>
        </w:rPr>
        <w:t>-</w:t>
      </w:r>
      <w:r>
        <w:rPr>
          <w:rFonts w:eastAsia="SimSun"/>
          <w:lang w:val="en-US"/>
        </w:rPr>
        <w:t>0227r</w:t>
      </w:r>
      <w:r w:rsidR="00C925D0">
        <w:rPr>
          <w:rFonts w:eastAsia="SimSun"/>
          <w:lang w:val="en-US"/>
        </w:rPr>
        <w:t>2</w:t>
      </w:r>
      <w:r w:rsidRPr="001A0C59">
        <w:rPr>
          <w:rFonts w:eastAsia="SimSun"/>
          <w:lang w:val="en-US"/>
        </w:rPr>
        <w:t xml:space="preserve"> </w:t>
      </w:r>
      <w:r w:rsidRPr="002D034B">
        <w:rPr>
          <w:rFonts w:eastAsia="SimSun"/>
          <w:lang w:val="en-US"/>
        </w:rPr>
        <w:t>(slide 1</w:t>
      </w:r>
      <w:r w:rsidR="00CC7881">
        <w:rPr>
          <w:rFonts w:eastAsia="SimSun"/>
          <w:lang w:val="en-US"/>
        </w:rPr>
        <w:t>9</w:t>
      </w:r>
      <w:r w:rsidRPr="002D034B">
        <w:rPr>
          <w:rFonts w:eastAsia="SimSun"/>
          <w:lang w:val="en-US"/>
        </w:rPr>
        <w:t>).</w:t>
      </w:r>
    </w:p>
    <w:p w14:paraId="28465EB2" w14:textId="77777777" w:rsidR="00C83F40" w:rsidRPr="002C213D" w:rsidRDefault="00C83F40" w:rsidP="00C83F40">
      <w:pPr>
        <w:pStyle w:val="Listenabsatz"/>
        <w:numPr>
          <w:ilvl w:val="1"/>
          <w:numId w:val="3"/>
        </w:numPr>
        <w:rPr>
          <w:rFonts w:eastAsia="SimSun"/>
          <w:lang w:val="en-US"/>
        </w:rPr>
      </w:pPr>
      <w:r w:rsidRPr="00FF1F3C">
        <w:rPr>
          <w:rFonts w:eastAsia="SimSun"/>
          <w:lang w:val="en-US"/>
        </w:rPr>
        <w:t xml:space="preserve">Call </w:t>
      </w:r>
      <w:r w:rsidRPr="002C213D">
        <w:rPr>
          <w:rFonts w:eastAsia="SimSun"/>
          <w:lang w:val="en-US"/>
        </w:rPr>
        <w:t>meeting to order and remind the group to record attendance on imat.ieee.org</w:t>
      </w:r>
    </w:p>
    <w:p w14:paraId="2EAB9367" w14:textId="77777777" w:rsidR="00C83F40" w:rsidRPr="002C213D" w:rsidRDefault="00C83F40" w:rsidP="00C83F40">
      <w:pPr>
        <w:pStyle w:val="Listenabsatz"/>
        <w:numPr>
          <w:ilvl w:val="1"/>
          <w:numId w:val="3"/>
        </w:numPr>
        <w:rPr>
          <w:rFonts w:eastAsia="SimSun"/>
          <w:lang w:val="en-US"/>
        </w:rPr>
      </w:pPr>
      <w:r w:rsidRPr="00FF1F3C">
        <w:rPr>
          <w:rFonts w:eastAsia="SimSun"/>
          <w:lang w:val="en-US"/>
        </w:rPr>
        <w:t xml:space="preserve">IEEE-SA IPR policies </w:t>
      </w:r>
      <w:r w:rsidRPr="002C213D">
        <w:rPr>
          <w:rFonts w:eastAsia="SimSun"/>
          <w:lang w:val="en-US"/>
        </w:rPr>
        <w:t>and meeting rules</w:t>
      </w:r>
    </w:p>
    <w:p w14:paraId="0742ADDD" w14:textId="77777777" w:rsidR="00C83F40" w:rsidRDefault="00C83F40" w:rsidP="00C83F40">
      <w:pPr>
        <w:pStyle w:val="Listenabsatz"/>
        <w:numPr>
          <w:ilvl w:val="1"/>
          <w:numId w:val="3"/>
        </w:numPr>
        <w:rPr>
          <w:rFonts w:eastAsia="SimSun"/>
        </w:rPr>
      </w:pPr>
      <w:proofErr w:type="spellStart"/>
      <w:r w:rsidRPr="002C213D">
        <w:rPr>
          <w:rFonts w:eastAsia="SimSun"/>
        </w:rPr>
        <w:t>Approve</w:t>
      </w:r>
      <w:proofErr w:type="spellEnd"/>
      <w:r w:rsidRPr="002C213D">
        <w:rPr>
          <w:rFonts w:eastAsia="SimSun"/>
        </w:rPr>
        <w:t xml:space="preserve"> </w:t>
      </w:r>
      <w:proofErr w:type="spellStart"/>
      <w:r w:rsidRPr="002C213D">
        <w:rPr>
          <w:rFonts w:eastAsia="SimSun"/>
        </w:rPr>
        <w:t>meeting</w:t>
      </w:r>
      <w:proofErr w:type="spellEnd"/>
      <w:r w:rsidRPr="002C213D">
        <w:rPr>
          <w:rFonts w:eastAsia="SimSun"/>
        </w:rPr>
        <w:t xml:space="preserve"> </w:t>
      </w:r>
      <w:proofErr w:type="spellStart"/>
      <w:r w:rsidRPr="002C213D">
        <w:rPr>
          <w:rFonts w:eastAsia="SimSun"/>
        </w:rPr>
        <w:t>agenda</w:t>
      </w:r>
      <w:proofErr w:type="spellEnd"/>
    </w:p>
    <w:p w14:paraId="2414A9CA" w14:textId="77777777" w:rsidR="00C83F40" w:rsidRPr="00CC7881" w:rsidRDefault="00C83F40" w:rsidP="00C83F40">
      <w:pPr>
        <w:pStyle w:val="Listenabsatz"/>
        <w:numPr>
          <w:ilvl w:val="1"/>
          <w:numId w:val="3"/>
        </w:numPr>
        <w:rPr>
          <w:rFonts w:eastAsia="SimSun"/>
        </w:rPr>
      </w:pPr>
      <w:r w:rsidRPr="009C0101">
        <w:rPr>
          <w:rFonts w:eastAsia="SimSun"/>
          <w:lang w:val="en-GB"/>
        </w:rPr>
        <w:t>Contribution discussion</w:t>
      </w:r>
    </w:p>
    <w:p w14:paraId="2641483E" w14:textId="77777777" w:rsidR="00CC7881" w:rsidRPr="00CC7881" w:rsidRDefault="00CC7881" w:rsidP="00CC7881">
      <w:pPr>
        <w:pStyle w:val="Listenabsatz"/>
        <w:numPr>
          <w:ilvl w:val="2"/>
          <w:numId w:val="3"/>
        </w:numPr>
        <w:rPr>
          <w:rFonts w:eastAsia="SimSun"/>
          <w:strike/>
          <w:lang w:val="en-US"/>
        </w:rPr>
      </w:pPr>
      <w:r w:rsidRPr="00CC7881">
        <w:rPr>
          <w:rFonts w:eastAsia="SimSun"/>
          <w:strike/>
          <w:lang w:val="en-US"/>
        </w:rPr>
        <w:t xml:space="preserve">11-25/0096, Active AMP STA polling procedure, </w:t>
      </w:r>
      <w:proofErr w:type="spellStart"/>
      <w:r w:rsidRPr="00CC7881">
        <w:rPr>
          <w:rFonts w:eastAsia="SimSun"/>
          <w:strike/>
          <w:lang w:val="en-US"/>
        </w:rPr>
        <w:t>Liwen</w:t>
      </w:r>
      <w:proofErr w:type="spellEnd"/>
      <w:r w:rsidRPr="00CC7881">
        <w:rPr>
          <w:rFonts w:eastAsia="SimSun"/>
          <w:strike/>
          <w:lang w:val="en-US"/>
        </w:rPr>
        <w:t xml:space="preserve"> Chu (NXP)</w:t>
      </w:r>
    </w:p>
    <w:p w14:paraId="317D2BB2" w14:textId="77777777" w:rsidR="00CC7881" w:rsidRPr="00CC7881" w:rsidRDefault="00CC7881" w:rsidP="00CC7881">
      <w:pPr>
        <w:pStyle w:val="Listenabsatz"/>
        <w:numPr>
          <w:ilvl w:val="2"/>
          <w:numId w:val="3"/>
        </w:numPr>
        <w:rPr>
          <w:rFonts w:eastAsia="SimSun"/>
          <w:lang w:val="en-US"/>
        </w:rPr>
      </w:pPr>
      <w:r w:rsidRPr="00CC7881">
        <w:rPr>
          <w:rFonts w:eastAsia="SimSun"/>
          <w:lang w:val="en-US"/>
        </w:rPr>
        <w:t>11-25/0267, SFD Review for Long-Range Backscatter, Nelson Costa (</w:t>
      </w:r>
      <w:proofErr w:type="spellStart"/>
      <w:r w:rsidRPr="00CC7881">
        <w:rPr>
          <w:rFonts w:eastAsia="SimSun"/>
          <w:lang w:val="en-US"/>
        </w:rPr>
        <w:t>Haila</w:t>
      </w:r>
      <w:proofErr w:type="spellEnd"/>
      <w:r w:rsidRPr="00CC7881">
        <w:rPr>
          <w:rFonts w:eastAsia="SimSun"/>
          <w:lang w:val="en-US"/>
        </w:rPr>
        <w:t>)</w:t>
      </w:r>
    </w:p>
    <w:p w14:paraId="12F3AE1B" w14:textId="3F21F5C8" w:rsidR="00CC7881" w:rsidRPr="00CC7881" w:rsidRDefault="00CC7881" w:rsidP="00CC7881">
      <w:pPr>
        <w:pStyle w:val="Listenabsatz"/>
        <w:numPr>
          <w:ilvl w:val="2"/>
          <w:numId w:val="3"/>
        </w:numPr>
        <w:rPr>
          <w:rFonts w:eastAsia="SimSun"/>
          <w:lang w:val="en-US"/>
        </w:rPr>
      </w:pPr>
      <w:r w:rsidRPr="00CC7881">
        <w:rPr>
          <w:rFonts w:eastAsia="SimSun"/>
          <w:lang w:val="en-US"/>
        </w:rPr>
        <w:t>11-25/0285, SP Timing Synchronization with AMP Beacon, Ian Bajaj (Huawei</w:t>
      </w:r>
      <w:r>
        <w:rPr>
          <w:rFonts w:eastAsia="SimSun"/>
          <w:lang w:val="en-US"/>
        </w:rPr>
        <w:t>)</w:t>
      </w:r>
    </w:p>
    <w:p w14:paraId="67D5D6C5" w14:textId="77777777" w:rsidR="00C83F40" w:rsidRPr="00987C47" w:rsidRDefault="00C83F40" w:rsidP="00C83F40">
      <w:pPr>
        <w:pStyle w:val="Listenabsatz"/>
        <w:numPr>
          <w:ilvl w:val="1"/>
          <w:numId w:val="3"/>
        </w:numPr>
        <w:rPr>
          <w:rFonts w:eastAsia="SimSun"/>
          <w:lang w:val="en-US"/>
        </w:rPr>
      </w:pPr>
      <w:r w:rsidRPr="00987C47">
        <w:rPr>
          <w:rFonts w:eastAsia="SimSun"/>
          <w:lang w:val="en-US"/>
        </w:rPr>
        <w:t>Any other business?</w:t>
      </w:r>
    </w:p>
    <w:p w14:paraId="119D3D1A" w14:textId="77777777" w:rsidR="00C83F40" w:rsidRPr="0010685A" w:rsidRDefault="00C83F40" w:rsidP="00C83F40">
      <w:pPr>
        <w:pStyle w:val="Listenabsatz"/>
        <w:numPr>
          <w:ilvl w:val="1"/>
          <w:numId w:val="3"/>
        </w:numPr>
        <w:rPr>
          <w:rFonts w:eastAsia="SimSun"/>
          <w:lang w:val="en-US"/>
        </w:rPr>
      </w:pPr>
      <w:proofErr w:type="spellStart"/>
      <w:r w:rsidRPr="002C213D">
        <w:rPr>
          <w:rFonts w:eastAsia="SimSun"/>
        </w:rPr>
        <w:t>Recess</w:t>
      </w:r>
      <w:proofErr w:type="spellEnd"/>
    </w:p>
    <w:p w14:paraId="583DD9BF" w14:textId="77777777" w:rsidR="00C83F40" w:rsidRDefault="00C83F40" w:rsidP="00C83F40">
      <w:pPr>
        <w:rPr>
          <w:rFonts w:eastAsia="SimSun"/>
          <w:lang w:val="en-US"/>
        </w:rPr>
      </w:pPr>
      <w:r>
        <w:rPr>
          <w:rFonts w:eastAsia="SimSun"/>
          <w:lang w:val="en-US"/>
        </w:rPr>
        <w:t>Presenter of 11-25/0096 not present on the call.</w:t>
      </w:r>
    </w:p>
    <w:p w14:paraId="57D76348" w14:textId="77777777" w:rsidR="00C83F40" w:rsidRPr="005D629F" w:rsidRDefault="00C83F40" w:rsidP="00C83F40">
      <w:pPr>
        <w:rPr>
          <w:rFonts w:eastAsia="SimSun"/>
          <w:lang w:val="en-US"/>
        </w:rPr>
      </w:pPr>
      <w:r w:rsidRPr="005D629F">
        <w:rPr>
          <w:rFonts w:eastAsia="SimSun"/>
          <w:lang w:val="en-US"/>
        </w:rPr>
        <w:t>Chair calls for approval of the agenda of the TGbp session</w:t>
      </w:r>
      <w:r>
        <w:rPr>
          <w:rFonts w:eastAsia="SimSun"/>
          <w:lang w:val="en-US"/>
        </w:rPr>
        <w:t>.</w:t>
      </w:r>
    </w:p>
    <w:p w14:paraId="7D089466" w14:textId="77777777" w:rsidR="00C83F40" w:rsidRDefault="00C83F40" w:rsidP="00C83F40">
      <w:pPr>
        <w:rPr>
          <w:lang w:val="en-US"/>
        </w:rPr>
      </w:pPr>
      <w:r>
        <w:rPr>
          <w:lang w:val="en-US"/>
        </w:rPr>
        <w:t>N</w:t>
      </w:r>
      <w:r w:rsidRPr="00FF1F3C">
        <w:rPr>
          <w:lang w:val="en-US"/>
        </w:rPr>
        <w:t>o objection, agenda approved.</w:t>
      </w:r>
    </w:p>
    <w:p w14:paraId="4D3205B0" w14:textId="77777777" w:rsidR="00C83F40" w:rsidRDefault="00C83F40" w:rsidP="00C83F40">
      <w:pPr>
        <w:pStyle w:val="berschrift2"/>
        <w:rPr>
          <w:lang w:val="en-US"/>
        </w:rPr>
      </w:pPr>
      <w:r>
        <w:rPr>
          <w:lang w:val="en-US"/>
        </w:rPr>
        <w:t>Contributions</w:t>
      </w:r>
    </w:p>
    <w:p w14:paraId="227F33A4" w14:textId="526B8B44" w:rsidR="00E073B1" w:rsidRPr="00E073B1" w:rsidRDefault="00C83F40" w:rsidP="00E073B1">
      <w:pPr>
        <w:rPr>
          <w:rFonts w:eastAsia="SimSun"/>
          <w:lang w:val="en-US"/>
        </w:rPr>
      </w:pPr>
      <w:r w:rsidRPr="00E073B1">
        <w:rPr>
          <w:lang w:val="en-US"/>
        </w:rPr>
        <w:t>Presentation of IEEE 802.</w:t>
      </w:r>
      <w:r w:rsidR="00E073B1" w:rsidRPr="00E073B1">
        <w:rPr>
          <w:rFonts w:eastAsia="SimSun"/>
          <w:lang w:val="en-US"/>
        </w:rPr>
        <w:t>11-25/0267, SFD Review for Long-Range Backscatter, Nelson Costa (</w:t>
      </w:r>
      <w:proofErr w:type="spellStart"/>
      <w:r w:rsidR="00E073B1" w:rsidRPr="00E073B1">
        <w:rPr>
          <w:rFonts w:eastAsia="SimSun"/>
          <w:lang w:val="en-US"/>
        </w:rPr>
        <w:t>Haila</w:t>
      </w:r>
      <w:proofErr w:type="spellEnd"/>
      <w:r w:rsidR="00E073B1" w:rsidRPr="00E073B1">
        <w:rPr>
          <w:rFonts w:eastAsia="SimSun"/>
          <w:lang w:val="en-US"/>
        </w:rPr>
        <w:t>)</w:t>
      </w:r>
    </w:p>
    <w:p w14:paraId="122EB950" w14:textId="77777777" w:rsidR="009A5E20" w:rsidRDefault="009A5E20" w:rsidP="00C83F40">
      <w:pPr>
        <w:rPr>
          <w:lang w:val="en-US"/>
        </w:rPr>
      </w:pPr>
    </w:p>
    <w:p w14:paraId="00F58FC0" w14:textId="18ABCAC9" w:rsidR="00034648" w:rsidRDefault="00034648" w:rsidP="00C83F40">
      <w:pPr>
        <w:rPr>
          <w:lang w:val="en-US"/>
        </w:rPr>
      </w:pPr>
      <w:r>
        <w:rPr>
          <w:lang w:val="en-US"/>
        </w:rPr>
        <w:t>Chair explains that SFD development and development on draft 0.1 will go along in parallel</w:t>
      </w:r>
      <w:r w:rsidR="00356487">
        <w:rPr>
          <w:lang w:val="en-US"/>
        </w:rPr>
        <w:t xml:space="preserve">. Only draft 1.0 should be technically complete, but until then there is time to </w:t>
      </w:r>
      <w:r w:rsidR="00743414">
        <w:rPr>
          <w:lang w:val="en-US"/>
        </w:rPr>
        <w:t>work on the SFD.</w:t>
      </w:r>
    </w:p>
    <w:p w14:paraId="5ECA2FBD" w14:textId="77777777" w:rsidR="00034648" w:rsidRDefault="00034648" w:rsidP="00C83F40">
      <w:pPr>
        <w:rPr>
          <w:lang w:val="en-US"/>
        </w:rPr>
      </w:pPr>
    </w:p>
    <w:p w14:paraId="316D5C4D" w14:textId="02CA819B" w:rsidR="009A5E20" w:rsidRPr="009A5E20" w:rsidRDefault="00B630A9" w:rsidP="009A5E20">
      <w:pPr>
        <w:rPr>
          <w:rFonts w:eastAsia="SimSun"/>
          <w:lang w:val="en-US"/>
        </w:rPr>
      </w:pPr>
      <w:r w:rsidRPr="009A5E20">
        <w:rPr>
          <w:lang w:val="en-US"/>
        </w:rPr>
        <w:t>Presentation of IEEE 802.</w:t>
      </w:r>
      <w:r w:rsidR="009A5E20" w:rsidRPr="009A5E20">
        <w:rPr>
          <w:rFonts w:eastAsia="SimSun"/>
          <w:lang w:val="en-US"/>
        </w:rPr>
        <w:t>11-25/0285, SP Timing Synchronization with AMP Beacon, Ian Bajaj (Huawei)</w:t>
      </w:r>
    </w:p>
    <w:p w14:paraId="22E429B7" w14:textId="77777777" w:rsidR="002B71FD" w:rsidRDefault="002B71FD" w:rsidP="00EB7EA3">
      <w:pPr>
        <w:rPr>
          <w:lang w:val="en-US"/>
        </w:rPr>
      </w:pPr>
    </w:p>
    <w:p w14:paraId="2E334210" w14:textId="1FD3FED6" w:rsidR="00B630A9" w:rsidRDefault="00F05A0A" w:rsidP="00EB7EA3">
      <w:pPr>
        <w:rPr>
          <w:lang w:val="en-US"/>
        </w:rPr>
      </w:pPr>
      <w:r>
        <w:rPr>
          <w:lang w:val="en-US"/>
        </w:rPr>
        <w:t xml:space="preserve">Q: </w:t>
      </w:r>
      <w:r w:rsidR="001F77DF">
        <w:rPr>
          <w:lang w:val="en-US"/>
        </w:rPr>
        <w:t xml:space="preserve">Slide 7. </w:t>
      </w:r>
      <w:r w:rsidR="005854F8">
        <w:rPr>
          <w:lang w:val="en-US"/>
        </w:rPr>
        <w:t xml:space="preserve">On "Type </w:t>
      </w:r>
      <w:proofErr w:type="spellStart"/>
      <w:r w:rsidR="005854F8">
        <w:rPr>
          <w:lang w:val="en-US"/>
        </w:rPr>
        <w:t>Dependen</w:t>
      </w:r>
      <w:proofErr w:type="spellEnd"/>
      <w:r w:rsidR="005854F8">
        <w:rPr>
          <w:lang w:val="en-US"/>
        </w:rPr>
        <w:t>". How many types do you have?</w:t>
      </w:r>
    </w:p>
    <w:p w14:paraId="058157BE" w14:textId="3C28E814" w:rsidR="005854F8" w:rsidRDefault="005854F8" w:rsidP="00EB7EA3">
      <w:pPr>
        <w:rPr>
          <w:lang w:val="en-US"/>
        </w:rPr>
      </w:pPr>
      <w:r>
        <w:rPr>
          <w:lang w:val="en-US"/>
        </w:rPr>
        <w:t xml:space="preserve">A: Valid point. </w:t>
      </w:r>
      <w:r w:rsidR="00820AE0">
        <w:rPr>
          <w:lang w:val="en-US"/>
        </w:rPr>
        <w:t xml:space="preserve">Maybe here it is not necessary. The bits may </w:t>
      </w:r>
      <w:proofErr w:type="spellStart"/>
      <w:r w:rsidR="00820AE0">
        <w:rPr>
          <w:lang w:val="en-US"/>
        </w:rPr>
        <w:t>depent</w:t>
      </w:r>
      <w:proofErr w:type="spellEnd"/>
      <w:r w:rsidR="00820AE0">
        <w:rPr>
          <w:lang w:val="en-US"/>
        </w:rPr>
        <w:t xml:space="preserve"> on the type of the AMP frame</w:t>
      </w:r>
      <w:r w:rsidR="00864EE6">
        <w:rPr>
          <w:lang w:val="en-US"/>
        </w:rPr>
        <w:t>, we might have 4b / 16 types of frames.</w:t>
      </w:r>
    </w:p>
    <w:p w14:paraId="3B4D4EC7" w14:textId="77777777" w:rsidR="002B71FD" w:rsidRDefault="002B71FD" w:rsidP="00EB7EA3">
      <w:pPr>
        <w:rPr>
          <w:lang w:val="en-US"/>
        </w:rPr>
      </w:pPr>
    </w:p>
    <w:p w14:paraId="519158EE" w14:textId="17340203" w:rsidR="00864EE6" w:rsidRDefault="00864EE6" w:rsidP="00EB7EA3">
      <w:pPr>
        <w:rPr>
          <w:lang w:val="en-US"/>
        </w:rPr>
      </w:pPr>
      <w:r>
        <w:rPr>
          <w:lang w:val="en-US"/>
        </w:rPr>
        <w:t xml:space="preserve">Q: </w:t>
      </w:r>
      <w:r w:rsidR="00663A94">
        <w:rPr>
          <w:lang w:val="en-US"/>
        </w:rPr>
        <w:t xml:space="preserve">How does the device know </w:t>
      </w:r>
      <w:r w:rsidR="00A57D5B">
        <w:rPr>
          <w:lang w:val="en-US"/>
        </w:rPr>
        <w:t>the OSP id to associate / attach?</w:t>
      </w:r>
    </w:p>
    <w:p w14:paraId="7D13B566" w14:textId="3F937EF7" w:rsidR="00A57D5B" w:rsidRDefault="00A57D5B" w:rsidP="00EB7EA3">
      <w:pPr>
        <w:rPr>
          <w:lang w:val="en-US"/>
        </w:rPr>
      </w:pPr>
      <w:r>
        <w:rPr>
          <w:lang w:val="en-US"/>
        </w:rPr>
        <w:lastRenderedPageBreak/>
        <w:t xml:space="preserve">A: The AMP non-AP STA might not even be associated, or there is no association procedure at all. The AP may have several OSPs, with different parameters, e.g. different intervals. </w:t>
      </w:r>
      <w:r w:rsidR="000F4014">
        <w:rPr>
          <w:lang w:val="en-US"/>
        </w:rPr>
        <w:t xml:space="preserve">This information is included in the beacon frame. The AMP non-AP STA chooses to wake up </w:t>
      </w:r>
      <w:r w:rsidR="00AC2620">
        <w:rPr>
          <w:lang w:val="en-US"/>
        </w:rPr>
        <w:t>at the AMP OSP.</w:t>
      </w:r>
    </w:p>
    <w:p w14:paraId="318C049D" w14:textId="656D6D61" w:rsidR="00AC2620" w:rsidRDefault="00AC2620" w:rsidP="00EB7EA3">
      <w:pPr>
        <w:rPr>
          <w:lang w:val="en-US"/>
        </w:rPr>
      </w:pPr>
      <w:r>
        <w:rPr>
          <w:lang w:val="en-US"/>
        </w:rPr>
        <w:t xml:space="preserve">Q: How does the </w:t>
      </w:r>
      <w:r w:rsidR="00E77903">
        <w:rPr>
          <w:lang w:val="en-US"/>
        </w:rPr>
        <w:t>AMP non-AP STA choose which OSP to use?</w:t>
      </w:r>
    </w:p>
    <w:p w14:paraId="3ACDC58C" w14:textId="44FCAF5B" w:rsidR="00E77903" w:rsidRDefault="00E77903" w:rsidP="00EB7EA3">
      <w:pPr>
        <w:rPr>
          <w:lang w:val="en-US"/>
        </w:rPr>
      </w:pPr>
      <w:r>
        <w:rPr>
          <w:lang w:val="en-US"/>
        </w:rPr>
        <w:t>A: OSP is not intended for initial setup</w:t>
      </w:r>
      <w:r w:rsidR="001F5017">
        <w:rPr>
          <w:lang w:val="en-US"/>
        </w:rPr>
        <w:t>, it is for known AMP non-AP STA to enable long sleep durations.</w:t>
      </w:r>
    </w:p>
    <w:p w14:paraId="78795F86" w14:textId="7EA291B4" w:rsidR="00DC2950" w:rsidRDefault="00DC2950" w:rsidP="00EB7EA3">
      <w:pPr>
        <w:rPr>
          <w:lang w:val="en-US"/>
        </w:rPr>
      </w:pPr>
      <w:r>
        <w:rPr>
          <w:lang w:val="en-US"/>
        </w:rPr>
        <w:t>Q: Do you assume triggered access?</w:t>
      </w:r>
    </w:p>
    <w:p w14:paraId="084772DE" w14:textId="3E526BA6" w:rsidR="00DC2950" w:rsidRDefault="00DC2950" w:rsidP="00EB7EA3">
      <w:pPr>
        <w:rPr>
          <w:lang w:val="en-US"/>
        </w:rPr>
      </w:pPr>
      <w:r>
        <w:rPr>
          <w:lang w:val="en-US"/>
        </w:rPr>
        <w:t>A: Yes</w:t>
      </w:r>
      <w:r w:rsidR="001F5017">
        <w:rPr>
          <w:lang w:val="en-US"/>
        </w:rPr>
        <w:t>. The OSP starts with a trigger sent by the AP. This is expected by the AMP non-AP STA.</w:t>
      </w:r>
    </w:p>
    <w:p w14:paraId="2C2C683B" w14:textId="2015E3AC" w:rsidR="001F5017" w:rsidRDefault="002B71FD" w:rsidP="00EB7EA3">
      <w:pPr>
        <w:rPr>
          <w:lang w:val="en-US"/>
        </w:rPr>
      </w:pPr>
      <w:r>
        <w:rPr>
          <w:lang w:val="en-US"/>
        </w:rPr>
        <w:t xml:space="preserve">Q: Still don't understand how the access during the OSP is </w:t>
      </w:r>
      <w:r w:rsidR="002311DB">
        <w:rPr>
          <w:lang w:val="en-US"/>
        </w:rPr>
        <w:t>managed for multiple AMP non-AP STAs.</w:t>
      </w:r>
    </w:p>
    <w:p w14:paraId="69010FD5" w14:textId="5715E49F" w:rsidR="002311DB" w:rsidRDefault="002311DB" w:rsidP="00EB7EA3">
      <w:pPr>
        <w:rPr>
          <w:lang w:val="en-US"/>
        </w:rPr>
      </w:pPr>
      <w:r>
        <w:rPr>
          <w:lang w:val="en-US"/>
        </w:rPr>
        <w:t>A: This will be detailed by a different contribution from a colleague.</w:t>
      </w:r>
      <w:r w:rsidR="00953A0C">
        <w:rPr>
          <w:lang w:val="en-US"/>
        </w:rPr>
        <w:t xml:space="preserve"> The scope here is only for the establishment of the OSP, and how to </w:t>
      </w:r>
      <w:r w:rsidR="00442BA0">
        <w:rPr>
          <w:lang w:val="en-US"/>
        </w:rPr>
        <w:t>handle clock drift.</w:t>
      </w:r>
    </w:p>
    <w:p w14:paraId="7CA5493E" w14:textId="77777777" w:rsidR="00953A0C" w:rsidRDefault="00953A0C" w:rsidP="00EB7EA3">
      <w:pPr>
        <w:rPr>
          <w:lang w:val="en-US"/>
        </w:rPr>
      </w:pPr>
    </w:p>
    <w:p w14:paraId="1D5EBEF1" w14:textId="2F9743C3" w:rsidR="00953A0C" w:rsidRDefault="00953A0C" w:rsidP="00EB7EA3">
      <w:pPr>
        <w:rPr>
          <w:lang w:val="en-US"/>
        </w:rPr>
      </w:pPr>
      <w:r>
        <w:rPr>
          <w:lang w:val="en-US"/>
        </w:rPr>
        <w:t xml:space="preserve">Q: Applies to active </w:t>
      </w:r>
      <w:proofErr w:type="spellStart"/>
      <w:r>
        <w:rPr>
          <w:lang w:val="en-US"/>
        </w:rPr>
        <w:t>tx</w:t>
      </w:r>
      <w:proofErr w:type="spellEnd"/>
      <w:r>
        <w:rPr>
          <w:lang w:val="en-US"/>
        </w:rPr>
        <w:t xml:space="preserve"> devices. Does this also apply to backscatter devices?</w:t>
      </w:r>
    </w:p>
    <w:p w14:paraId="3B9BB4D2" w14:textId="15E8D14F" w:rsidR="00953A0C" w:rsidRDefault="00953A0C" w:rsidP="00EB7EA3">
      <w:pPr>
        <w:rPr>
          <w:lang w:val="en-US"/>
        </w:rPr>
      </w:pPr>
      <w:r>
        <w:rPr>
          <w:lang w:val="en-US"/>
        </w:rPr>
        <w:t xml:space="preserve">A: </w:t>
      </w:r>
      <w:proofErr w:type="gramStart"/>
      <w:r w:rsidR="00442BA0">
        <w:rPr>
          <w:lang w:val="en-US"/>
        </w:rPr>
        <w:t>Also</w:t>
      </w:r>
      <w:proofErr w:type="gramEnd"/>
      <w:r w:rsidR="00442BA0">
        <w:rPr>
          <w:lang w:val="en-US"/>
        </w:rPr>
        <w:t xml:space="preserve"> for backscatter devices the AP may setup the OSP, </w:t>
      </w:r>
      <w:r w:rsidR="005B00B9">
        <w:rPr>
          <w:lang w:val="en-US"/>
        </w:rPr>
        <w:t>but this is transparent to the backscatter AMP non-AP STAs, they only wait for the excitation.</w:t>
      </w:r>
    </w:p>
    <w:p w14:paraId="1EE01083" w14:textId="539B05E7" w:rsidR="005B00B9" w:rsidRDefault="005B00B9" w:rsidP="00EB7EA3">
      <w:pPr>
        <w:rPr>
          <w:lang w:val="en-US"/>
        </w:rPr>
      </w:pPr>
      <w:r>
        <w:rPr>
          <w:lang w:val="en-US"/>
        </w:rPr>
        <w:t>C: May be interesting to have numerical examples</w:t>
      </w:r>
      <w:r w:rsidR="00B1553A">
        <w:rPr>
          <w:lang w:val="en-US"/>
        </w:rPr>
        <w:t xml:space="preserve"> for different sleep cycles.</w:t>
      </w:r>
    </w:p>
    <w:p w14:paraId="24005060" w14:textId="3C8167E3" w:rsidR="002311DB" w:rsidRDefault="001B4449" w:rsidP="00EB7EA3">
      <w:pPr>
        <w:rPr>
          <w:lang w:val="en-US"/>
        </w:rPr>
      </w:pPr>
      <w:r>
        <w:rPr>
          <w:lang w:val="en-US"/>
        </w:rPr>
        <w:t>A: Agree, will include some more information.</w:t>
      </w:r>
    </w:p>
    <w:p w14:paraId="52A9D32A" w14:textId="77777777" w:rsidR="001B4449" w:rsidRDefault="001B4449" w:rsidP="00EB7EA3">
      <w:pPr>
        <w:rPr>
          <w:lang w:val="en-US"/>
        </w:rPr>
      </w:pPr>
    </w:p>
    <w:p w14:paraId="7E1F270F" w14:textId="36CB87EE" w:rsidR="001B4449" w:rsidRDefault="00080621" w:rsidP="00EB7EA3">
      <w:pPr>
        <w:rPr>
          <w:lang w:val="en-US"/>
        </w:rPr>
      </w:pPr>
      <w:r>
        <w:rPr>
          <w:lang w:val="en-US"/>
        </w:rPr>
        <w:t xml:space="preserve">Q: </w:t>
      </w:r>
      <w:r w:rsidR="00344A58">
        <w:rPr>
          <w:lang w:val="en-US"/>
        </w:rPr>
        <w:t>What is the expected AMP beacon interval?</w:t>
      </w:r>
    </w:p>
    <w:p w14:paraId="2E80C8E6" w14:textId="5FF448D2" w:rsidR="00344A58" w:rsidRDefault="00631444" w:rsidP="00EB7EA3">
      <w:pPr>
        <w:rPr>
          <w:lang w:val="en-US"/>
        </w:rPr>
      </w:pPr>
      <w:r>
        <w:rPr>
          <w:lang w:val="en-US"/>
        </w:rPr>
        <w:t xml:space="preserve">A: Beacon interval should match the minimum wake duration. </w:t>
      </w:r>
      <w:r w:rsidR="00B40BB4">
        <w:rPr>
          <w:lang w:val="en-US"/>
        </w:rPr>
        <w:t>This depends on the capacitor</w:t>
      </w:r>
      <w:r w:rsidR="004D444A">
        <w:rPr>
          <w:lang w:val="en-US"/>
        </w:rPr>
        <w:t xml:space="preserve"> / capability of the AMP non-AP STA</w:t>
      </w:r>
      <w:r w:rsidR="00375572">
        <w:rPr>
          <w:lang w:val="en-US"/>
        </w:rPr>
        <w:t xml:space="preserve"> to stay awake.</w:t>
      </w:r>
    </w:p>
    <w:p w14:paraId="2AF2BF3D" w14:textId="76A3FE3D" w:rsidR="004D444A" w:rsidRDefault="00375572" w:rsidP="00EB7EA3">
      <w:pPr>
        <w:rPr>
          <w:lang w:val="en-US"/>
        </w:rPr>
      </w:pPr>
      <w:r>
        <w:rPr>
          <w:lang w:val="en-US"/>
        </w:rPr>
        <w:t>Q: Does every AMP non-AP STA need to awake at the start of the OSP?</w:t>
      </w:r>
    </w:p>
    <w:p w14:paraId="76DD427F" w14:textId="1472EF95" w:rsidR="00375572" w:rsidRDefault="00375572" w:rsidP="00EB7EA3">
      <w:pPr>
        <w:rPr>
          <w:lang w:val="en-US"/>
        </w:rPr>
      </w:pPr>
      <w:r>
        <w:rPr>
          <w:lang w:val="en-US"/>
        </w:rPr>
        <w:t xml:space="preserve">A: </w:t>
      </w:r>
      <w:r w:rsidR="004C0611">
        <w:rPr>
          <w:lang w:val="en-US"/>
        </w:rPr>
        <w:t>There might be different OSPs with different intervals.</w:t>
      </w:r>
      <w:r w:rsidR="0034355A">
        <w:rPr>
          <w:lang w:val="en-US"/>
        </w:rPr>
        <w:t xml:space="preserve"> This information is broadcasted in the beacons.</w:t>
      </w:r>
    </w:p>
    <w:p w14:paraId="6319C3AB" w14:textId="44FC59EB" w:rsidR="0034355A" w:rsidRDefault="0034355A" w:rsidP="00EB7EA3">
      <w:pPr>
        <w:rPr>
          <w:lang w:val="en-US"/>
        </w:rPr>
      </w:pPr>
      <w:r>
        <w:rPr>
          <w:lang w:val="en-US"/>
        </w:rPr>
        <w:t xml:space="preserve">Q: </w:t>
      </w:r>
      <w:r w:rsidR="00CC0A46">
        <w:rPr>
          <w:lang w:val="en-US"/>
        </w:rPr>
        <w:t>Is the assumption that energy harvesting goes on always in the background, or only during the excitation signal?</w:t>
      </w:r>
    </w:p>
    <w:p w14:paraId="290D3D2C" w14:textId="1478E83F" w:rsidR="00CC0A46" w:rsidRDefault="00CC0A46" w:rsidP="00EB7EA3">
      <w:pPr>
        <w:rPr>
          <w:lang w:val="en-US"/>
        </w:rPr>
      </w:pPr>
      <w:r>
        <w:rPr>
          <w:lang w:val="en-US"/>
        </w:rPr>
        <w:t xml:space="preserve">A: </w:t>
      </w:r>
      <w:r w:rsidR="00A80D32">
        <w:rPr>
          <w:lang w:val="en-US"/>
        </w:rPr>
        <w:t>For backscatter STA the excitation will be at the start of the OSP.</w:t>
      </w:r>
      <w:r w:rsidR="00EA4569">
        <w:rPr>
          <w:lang w:val="en-US"/>
        </w:rPr>
        <w:t xml:space="preserve"> For active </w:t>
      </w:r>
      <w:proofErr w:type="spellStart"/>
      <w:r w:rsidR="00EA4569">
        <w:rPr>
          <w:lang w:val="en-US"/>
        </w:rPr>
        <w:t>tx</w:t>
      </w:r>
      <w:proofErr w:type="spellEnd"/>
      <w:r w:rsidR="00EA4569">
        <w:rPr>
          <w:lang w:val="en-US"/>
        </w:rPr>
        <w:t xml:space="preserve"> non-AP STA the assumption is that there's a capacitor that is charged with enough capacity for channel sensing, reception and transmission of a frame.</w:t>
      </w:r>
    </w:p>
    <w:p w14:paraId="17271920" w14:textId="50CFC1F6" w:rsidR="00472CFA" w:rsidRDefault="00472CFA" w:rsidP="00EB7EA3">
      <w:pPr>
        <w:rPr>
          <w:lang w:val="en-US"/>
        </w:rPr>
      </w:pPr>
      <w:r>
        <w:rPr>
          <w:lang w:val="en-US"/>
        </w:rPr>
        <w:t xml:space="preserve">Q: </w:t>
      </w:r>
      <w:proofErr w:type="gramStart"/>
      <w:r>
        <w:rPr>
          <w:lang w:val="en-US"/>
        </w:rPr>
        <w:t>So</w:t>
      </w:r>
      <w:proofErr w:type="gramEnd"/>
      <w:r>
        <w:rPr>
          <w:lang w:val="en-US"/>
        </w:rPr>
        <w:t xml:space="preserve"> the non-AP STA is constantly charging using WPT?</w:t>
      </w:r>
    </w:p>
    <w:p w14:paraId="32E0D04B" w14:textId="11CD2B72" w:rsidR="00472CFA" w:rsidRDefault="00472CFA" w:rsidP="00EB7EA3">
      <w:pPr>
        <w:rPr>
          <w:lang w:val="en-US"/>
        </w:rPr>
      </w:pPr>
      <w:r>
        <w:rPr>
          <w:lang w:val="en-US"/>
        </w:rPr>
        <w:t>A: There are different approaches by different contributions.</w:t>
      </w:r>
      <w:r w:rsidR="003C2256">
        <w:rPr>
          <w:lang w:val="en-US"/>
        </w:rPr>
        <w:t xml:space="preserve"> The WPT may be aligned with the OSP, such that the non-AP STA is charged before each OSP.</w:t>
      </w:r>
    </w:p>
    <w:p w14:paraId="67C2F04B" w14:textId="236A669C" w:rsidR="003C2256" w:rsidRDefault="003C2256" w:rsidP="00EB7EA3">
      <w:pPr>
        <w:rPr>
          <w:lang w:val="en-US"/>
        </w:rPr>
      </w:pPr>
    </w:p>
    <w:p w14:paraId="4A81C082" w14:textId="1CE04A0B" w:rsidR="006565EB" w:rsidRDefault="006565EB" w:rsidP="00EB7EA3">
      <w:pPr>
        <w:rPr>
          <w:lang w:val="en-US"/>
        </w:rPr>
      </w:pPr>
      <w:r>
        <w:rPr>
          <w:lang w:val="en-US"/>
        </w:rPr>
        <w:t xml:space="preserve">Q: On the SP advert count. </w:t>
      </w:r>
      <w:r w:rsidR="002A19A9">
        <w:rPr>
          <w:lang w:val="en-US"/>
        </w:rPr>
        <w:t>What about new non-AP STAs, how do they get the SP advert count, if the TSF is not in every beacon?</w:t>
      </w:r>
    </w:p>
    <w:p w14:paraId="0B300CA6" w14:textId="5FCB6F9D" w:rsidR="002A19A9" w:rsidRDefault="002A19A9" w:rsidP="00EB7EA3">
      <w:pPr>
        <w:rPr>
          <w:lang w:val="en-US"/>
        </w:rPr>
      </w:pPr>
      <w:r>
        <w:rPr>
          <w:lang w:val="en-US"/>
        </w:rPr>
        <w:t xml:space="preserve">A: SP advert count is </w:t>
      </w:r>
      <w:r w:rsidR="000E701A">
        <w:rPr>
          <w:lang w:val="en-US"/>
        </w:rPr>
        <w:t>only to handle drift of the clock. The AMP beacon can also carry the OSP parameters.</w:t>
      </w:r>
    </w:p>
    <w:p w14:paraId="1957A743" w14:textId="4D03FFCD" w:rsidR="00CB12A4" w:rsidRDefault="00CB12A4" w:rsidP="00EB7EA3">
      <w:pPr>
        <w:rPr>
          <w:lang w:val="en-US"/>
        </w:rPr>
      </w:pPr>
      <w:r>
        <w:rPr>
          <w:lang w:val="en-US"/>
        </w:rPr>
        <w:t xml:space="preserve">Q: </w:t>
      </w:r>
      <w:proofErr w:type="gramStart"/>
      <w:r>
        <w:rPr>
          <w:lang w:val="en-US"/>
        </w:rPr>
        <w:t>So</w:t>
      </w:r>
      <w:proofErr w:type="gramEnd"/>
      <w:r>
        <w:rPr>
          <w:lang w:val="en-US"/>
        </w:rPr>
        <w:t xml:space="preserve"> there's still a TSF?</w:t>
      </w:r>
    </w:p>
    <w:p w14:paraId="4EE996F1" w14:textId="5494606A" w:rsidR="00344A58" w:rsidRDefault="00CB12A4" w:rsidP="00EB7EA3">
      <w:pPr>
        <w:rPr>
          <w:lang w:val="en-US"/>
        </w:rPr>
      </w:pPr>
      <w:r>
        <w:rPr>
          <w:lang w:val="en-US"/>
        </w:rPr>
        <w:t xml:space="preserve">A: </w:t>
      </w:r>
      <w:r w:rsidR="00F34190">
        <w:rPr>
          <w:lang w:val="en-US"/>
        </w:rPr>
        <w:t>No</w:t>
      </w:r>
      <w:r w:rsidR="002E01A4">
        <w:rPr>
          <w:lang w:val="en-US"/>
        </w:rPr>
        <w:t xml:space="preserve">. The clock drift is only corrected by the difference between the beacons. The start of the OSP is not known to </w:t>
      </w:r>
      <w:r w:rsidR="00C95B75">
        <w:rPr>
          <w:lang w:val="en-US"/>
        </w:rPr>
        <w:t>a new STA.</w:t>
      </w:r>
    </w:p>
    <w:p w14:paraId="53116FB4" w14:textId="77777777" w:rsidR="00C95B75" w:rsidRPr="009C6E40" w:rsidRDefault="00C95B75" w:rsidP="00C95B75">
      <w:pPr>
        <w:pStyle w:val="berschrift2"/>
        <w:rPr>
          <w:lang w:val="en-US"/>
        </w:rPr>
      </w:pPr>
      <w:r>
        <w:rPr>
          <w:lang w:val="en-US"/>
        </w:rPr>
        <w:t>Adjourn</w:t>
      </w:r>
    </w:p>
    <w:p w14:paraId="5EF72A0D" w14:textId="0EB0AD72" w:rsidR="00C95B75" w:rsidRPr="00B77A42" w:rsidRDefault="00C95B75" w:rsidP="00C95B75">
      <w:pPr>
        <w:rPr>
          <w:lang w:val="en-US"/>
        </w:rPr>
      </w:pPr>
      <w:r w:rsidRPr="00B77A42">
        <w:rPr>
          <w:lang w:val="en-US"/>
        </w:rPr>
        <w:t>The chair announce</w:t>
      </w:r>
      <w:r>
        <w:rPr>
          <w:lang w:val="en-US"/>
        </w:rPr>
        <w:t>s</w:t>
      </w:r>
      <w:r w:rsidRPr="00B77A42">
        <w:rPr>
          <w:lang w:val="en-US"/>
        </w:rPr>
        <w:t xml:space="preserve"> the session </w:t>
      </w:r>
      <w:r>
        <w:rPr>
          <w:lang w:val="en-US"/>
        </w:rPr>
        <w:t>adjourned</w:t>
      </w:r>
      <w:r w:rsidRPr="00B77A42">
        <w:rPr>
          <w:lang w:val="en-US"/>
        </w:rPr>
        <w:t xml:space="preserve"> at </w:t>
      </w:r>
      <w:r>
        <w:rPr>
          <w:lang w:val="en-US"/>
        </w:rPr>
        <w:t>10</w:t>
      </w:r>
      <w:r w:rsidRPr="00B77A42">
        <w:rPr>
          <w:lang w:val="en-US"/>
        </w:rPr>
        <w:t>:</w:t>
      </w:r>
      <w:r>
        <w:rPr>
          <w:lang w:val="en-US"/>
        </w:rPr>
        <w:t>1</w:t>
      </w:r>
      <w:r w:rsidR="00931561">
        <w:rPr>
          <w:lang w:val="en-US"/>
        </w:rPr>
        <w:t>2</w:t>
      </w:r>
      <w:r w:rsidRPr="00B77A42">
        <w:rPr>
          <w:lang w:val="en-US"/>
        </w:rPr>
        <w:t xml:space="preserve"> EDT.</w:t>
      </w:r>
    </w:p>
    <w:p w14:paraId="4847C220" w14:textId="2C3BAD96" w:rsidR="00931561" w:rsidRDefault="00C95B75" w:rsidP="00EB7EA3">
      <w:pPr>
        <w:rPr>
          <w:lang w:val="en-US"/>
        </w:rPr>
      </w:pPr>
      <w:r>
        <w:rPr>
          <w:lang w:val="en-US"/>
        </w:rPr>
        <w:t xml:space="preserve">Next </w:t>
      </w:r>
      <w:r w:rsidR="00307DA5">
        <w:rPr>
          <w:lang w:val="en-US"/>
        </w:rPr>
        <w:t xml:space="preserve">meeting </w:t>
      </w:r>
      <w:r w:rsidR="00931561">
        <w:rPr>
          <w:lang w:val="en-US"/>
        </w:rPr>
        <w:t xml:space="preserve">of TGbp </w:t>
      </w:r>
      <w:r w:rsidR="00307DA5">
        <w:rPr>
          <w:lang w:val="en-US"/>
        </w:rPr>
        <w:t xml:space="preserve">will be during the IEEE 802.11 meeting starting from </w:t>
      </w:r>
      <w:r w:rsidR="00931561">
        <w:rPr>
          <w:lang w:val="en-US"/>
        </w:rPr>
        <w:t>March 10th.</w:t>
      </w:r>
    </w:p>
    <w:p w14:paraId="29C4D645" w14:textId="77777777" w:rsidR="003611CC" w:rsidRDefault="003611CC" w:rsidP="003611CC">
      <w:pPr>
        <w:pStyle w:val="berschrift2"/>
        <w:rPr>
          <w:lang w:val="en-US"/>
        </w:rPr>
      </w:pPr>
      <w:r>
        <w:rPr>
          <w:lang w:val="en-US"/>
        </w:rPr>
        <w:t>List of Attendees</w:t>
      </w:r>
    </w:p>
    <w:p w14:paraId="68527EF5" w14:textId="77777777" w:rsidR="00FD2187" w:rsidRPr="00FD2187" w:rsidRDefault="00FD2187" w:rsidP="00FD2187">
      <w:pPr>
        <w:rPr>
          <w:lang w:val="en-US"/>
        </w:rPr>
      </w:pPr>
      <w:r w:rsidRPr="00FD2187">
        <w:rPr>
          <w:lang w:val="en-US"/>
        </w:rPr>
        <w:t>Timestamp                     Name                                        Affiliation</w:t>
      </w:r>
    </w:p>
    <w:p w14:paraId="2D899DE7" w14:textId="65A164B1" w:rsidR="00FD2187" w:rsidRPr="00FD2187" w:rsidRDefault="00FD2187" w:rsidP="00FD2187">
      <w:pPr>
        <w:rPr>
          <w:lang w:val="en-US"/>
        </w:rPr>
      </w:pPr>
      <w:r w:rsidRPr="00FD2187">
        <w:rPr>
          <w:lang w:val="en-US"/>
        </w:rPr>
        <w:t>03/04/2025           Campiglio, Ugo                                 Cisco Systems, Inc</w:t>
      </w:r>
    </w:p>
    <w:p w14:paraId="137B7DB0" w14:textId="7BA0BACE" w:rsidR="00FD2187" w:rsidRPr="00FD2187" w:rsidRDefault="00FD2187" w:rsidP="00FD2187">
      <w:pPr>
        <w:rPr>
          <w:lang w:val="en-US"/>
        </w:rPr>
      </w:pPr>
      <w:r w:rsidRPr="00FD2187">
        <w:rPr>
          <w:lang w:val="en-US"/>
        </w:rPr>
        <w:t xml:space="preserve">03/04/2025          Bower, Patricia                            </w:t>
      </w:r>
      <w:proofErr w:type="spellStart"/>
      <w:r w:rsidRPr="00FD2187">
        <w:rPr>
          <w:lang w:val="en-US"/>
        </w:rPr>
        <w:t>HaiLa</w:t>
      </w:r>
      <w:proofErr w:type="spellEnd"/>
      <w:r w:rsidRPr="00FD2187">
        <w:rPr>
          <w:lang w:val="en-US"/>
        </w:rPr>
        <w:t xml:space="preserve"> Technologies, Inc</w:t>
      </w:r>
    </w:p>
    <w:p w14:paraId="03918974" w14:textId="602B6F3D" w:rsidR="00FD2187" w:rsidRPr="00FD2187" w:rsidRDefault="00FD2187" w:rsidP="00FD2187">
      <w:pPr>
        <w:rPr>
          <w:lang w:val="en-US"/>
        </w:rPr>
      </w:pPr>
      <w:r w:rsidRPr="00FD2187">
        <w:rPr>
          <w:lang w:val="en-US"/>
        </w:rPr>
        <w:lastRenderedPageBreak/>
        <w:t>03/04/2025               Bajaj, Ian                     Huawei International Pte. Ltd.</w:t>
      </w:r>
    </w:p>
    <w:p w14:paraId="0152E9AE" w14:textId="7D57617B" w:rsidR="00FD2187" w:rsidRPr="00FD2187" w:rsidRDefault="00FD2187" w:rsidP="00FD2187">
      <w:pPr>
        <w:rPr>
          <w:lang w:val="en-US"/>
        </w:rPr>
      </w:pPr>
      <w:r w:rsidRPr="00FD2187">
        <w:rPr>
          <w:lang w:val="en-US"/>
        </w:rPr>
        <w:t xml:space="preserve">03/04/2025           </w:t>
      </w:r>
      <w:proofErr w:type="spellStart"/>
      <w:r w:rsidRPr="00FD2187">
        <w:rPr>
          <w:lang w:val="en-US"/>
        </w:rPr>
        <w:t>Amtmann</w:t>
      </w:r>
      <w:proofErr w:type="spellEnd"/>
      <w:r w:rsidRPr="00FD2187">
        <w:rPr>
          <w:lang w:val="en-US"/>
        </w:rPr>
        <w:t>, Franz                                 NXP Semiconductors</w:t>
      </w:r>
    </w:p>
    <w:p w14:paraId="64DB7713" w14:textId="1C43A239" w:rsidR="00FD2187" w:rsidRPr="00FD2187" w:rsidRDefault="00FD2187" w:rsidP="00FD2187">
      <w:pPr>
        <w:rPr>
          <w:lang w:val="en-US"/>
        </w:rPr>
      </w:pPr>
      <w:r w:rsidRPr="00FD2187">
        <w:rPr>
          <w:lang w:val="en-US"/>
        </w:rPr>
        <w:t>03/04/2025            Chen, You-Wei                                      MediaTek Inc.</w:t>
      </w:r>
    </w:p>
    <w:p w14:paraId="5273FCF4" w14:textId="69B325D1" w:rsidR="00FD2187" w:rsidRPr="00FD2187" w:rsidRDefault="00FD2187" w:rsidP="00FD2187">
      <w:pPr>
        <w:rPr>
          <w:lang w:val="en-US"/>
        </w:rPr>
      </w:pPr>
      <w:r w:rsidRPr="00FD2187">
        <w:rPr>
          <w:lang w:val="en-US"/>
        </w:rPr>
        <w:t xml:space="preserve">03/04/2025              Choi, </w:t>
      </w:r>
      <w:proofErr w:type="spellStart"/>
      <w:r w:rsidRPr="00FD2187">
        <w:rPr>
          <w:lang w:val="en-US"/>
        </w:rPr>
        <w:t>JinHo</w:t>
      </w:r>
      <w:proofErr w:type="spellEnd"/>
      <w:r w:rsidRPr="00FD2187">
        <w:rPr>
          <w:lang w:val="en-US"/>
        </w:rPr>
        <w:t xml:space="preserve">                                SAMSUNG ELECTRONICS</w:t>
      </w:r>
    </w:p>
    <w:p w14:paraId="46BBF4E8" w14:textId="18BEBD36" w:rsidR="00FD2187" w:rsidRPr="00FD2187" w:rsidRDefault="00FD2187" w:rsidP="00FD2187">
      <w:pPr>
        <w:rPr>
          <w:lang w:val="en-US"/>
        </w:rPr>
      </w:pPr>
      <w:r w:rsidRPr="00FD2187">
        <w:rPr>
          <w:lang w:val="en-US"/>
        </w:rPr>
        <w:t xml:space="preserve">03/04/2025         </w:t>
      </w:r>
      <w:proofErr w:type="spellStart"/>
      <w:r w:rsidRPr="00FD2187">
        <w:rPr>
          <w:lang w:val="en-US"/>
        </w:rPr>
        <w:t>Kalamkar</w:t>
      </w:r>
      <w:proofErr w:type="spellEnd"/>
      <w:r w:rsidRPr="00FD2187">
        <w:rPr>
          <w:lang w:val="en-US"/>
        </w:rPr>
        <w:t xml:space="preserve">, </w:t>
      </w:r>
      <w:proofErr w:type="spellStart"/>
      <w:r w:rsidRPr="00FD2187">
        <w:rPr>
          <w:lang w:val="en-US"/>
        </w:rPr>
        <w:t>Sanket</w:t>
      </w:r>
      <w:proofErr w:type="spellEnd"/>
      <w:r w:rsidRPr="00FD2187">
        <w:rPr>
          <w:lang w:val="en-US"/>
        </w:rPr>
        <w:t xml:space="preserve">                        Qualcomm Technologies, Inc.</w:t>
      </w:r>
    </w:p>
    <w:p w14:paraId="33AF4113" w14:textId="686D84E0" w:rsidR="00FD2187" w:rsidRPr="00FD2187" w:rsidRDefault="00FD2187" w:rsidP="00FD2187">
      <w:pPr>
        <w:rPr>
          <w:lang w:val="en-US"/>
        </w:rPr>
      </w:pPr>
      <w:r w:rsidRPr="00FD2187">
        <w:rPr>
          <w:lang w:val="en-US"/>
        </w:rPr>
        <w:t xml:space="preserve">03/04/2025             Ha, </w:t>
      </w:r>
      <w:proofErr w:type="spellStart"/>
      <w:r w:rsidRPr="00FD2187">
        <w:rPr>
          <w:lang w:val="en-US"/>
        </w:rPr>
        <w:t>Taeyoung</w:t>
      </w:r>
      <w:proofErr w:type="spellEnd"/>
      <w:r w:rsidRPr="00FD2187">
        <w:rPr>
          <w:lang w:val="en-US"/>
        </w:rPr>
        <w:t xml:space="preserve">                      Samsung Electronics Co., Ltd.</w:t>
      </w:r>
    </w:p>
    <w:p w14:paraId="656032BE" w14:textId="4C8F716C" w:rsidR="00FD2187" w:rsidRPr="00FD2187" w:rsidRDefault="00FD2187" w:rsidP="00FD2187">
      <w:pPr>
        <w:rPr>
          <w:lang w:val="en-US"/>
        </w:rPr>
      </w:pPr>
      <w:r w:rsidRPr="00FD2187">
        <w:rPr>
          <w:lang w:val="en-US"/>
        </w:rPr>
        <w:t xml:space="preserve">03/04/2025               Kain, Carl                                Noblis, Inc.; </w:t>
      </w:r>
      <w:proofErr w:type="spellStart"/>
      <w:r w:rsidRPr="00FD2187">
        <w:rPr>
          <w:lang w:val="en-US"/>
        </w:rPr>
        <w:t>USDoT</w:t>
      </w:r>
      <w:proofErr w:type="spellEnd"/>
    </w:p>
    <w:p w14:paraId="36878FBF" w14:textId="35FF133A" w:rsidR="00FD2187" w:rsidRPr="00FD2187" w:rsidRDefault="00FD2187" w:rsidP="00FD2187">
      <w:pPr>
        <w:rPr>
          <w:lang w:val="en-US"/>
        </w:rPr>
      </w:pPr>
      <w:r w:rsidRPr="00FD2187">
        <w:rPr>
          <w:lang w:val="en-US"/>
        </w:rPr>
        <w:t>03/04/2025           Max, Sebastian                                        Ericsson AB</w:t>
      </w:r>
    </w:p>
    <w:p w14:paraId="09A25B5F" w14:textId="15916D7E" w:rsidR="00FD2187" w:rsidRPr="00FD2187" w:rsidRDefault="00FD2187" w:rsidP="00FD2187">
      <w:pPr>
        <w:rPr>
          <w:lang w:val="en-US"/>
        </w:rPr>
      </w:pPr>
      <w:r w:rsidRPr="00FD2187">
        <w:rPr>
          <w:lang w:val="en-US"/>
        </w:rPr>
        <w:t>03/04/</w:t>
      </w:r>
      <w:proofErr w:type="gramStart"/>
      <w:r w:rsidRPr="00FD2187">
        <w:rPr>
          <w:lang w:val="en-US"/>
        </w:rPr>
        <w:t>2025  Nishat</w:t>
      </w:r>
      <w:proofErr w:type="gramEnd"/>
      <w:r w:rsidRPr="00FD2187">
        <w:rPr>
          <w:lang w:val="en-US"/>
        </w:rPr>
        <w:t xml:space="preserve">, Muhammad Kamran                            </w:t>
      </w:r>
      <w:proofErr w:type="spellStart"/>
      <w:r w:rsidRPr="00FD2187">
        <w:rPr>
          <w:lang w:val="en-US"/>
        </w:rPr>
        <w:t>HaiLa</w:t>
      </w:r>
      <w:proofErr w:type="spellEnd"/>
      <w:r w:rsidRPr="00FD2187">
        <w:rPr>
          <w:lang w:val="en-US"/>
        </w:rPr>
        <w:t xml:space="preserve"> Technologies Inc.</w:t>
      </w:r>
    </w:p>
    <w:p w14:paraId="3497FBD7" w14:textId="072230F3" w:rsidR="00FD2187" w:rsidRPr="00FD2187" w:rsidRDefault="00FD2187" w:rsidP="00FD2187">
      <w:pPr>
        <w:rPr>
          <w:lang w:val="en-US"/>
        </w:rPr>
      </w:pPr>
      <w:r w:rsidRPr="00FD2187">
        <w:rPr>
          <w:lang w:val="en-US"/>
        </w:rPr>
        <w:t>03/04/2025      Pettersson, Charlie                                        Ericsson AB</w:t>
      </w:r>
    </w:p>
    <w:p w14:paraId="45A54703" w14:textId="45BC9A44" w:rsidR="00FD2187" w:rsidRPr="00FD2187" w:rsidRDefault="00FD2187" w:rsidP="00FD2187">
      <w:pPr>
        <w:rPr>
          <w:lang w:val="en-US"/>
        </w:rPr>
      </w:pPr>
      <w:r w:rsidRPr="00FD2187">
        <w:rPr>
          <w:lang w:val="en-US"/>
        </w:rPr>
        <w:t xml:space="preserve">03/04/2025                Qi, </w:t>
      </w:r>
      <w:proofErr w:type="gramStart"/>
      <w:r w:rsidRPr="00FD2187">
        <w:rPr>
          <w:lang w:val="en-US"/>
        </w:rPr>
        <w:t>Yinan  Guangdong</w:t>
      </w:r>
      <w:proofErr w:type="gramEnd"/>
      <w:r w:rsidRPr="00FD2187">
        <w:rPr>
          <w:lang w:val="en-US"/>
        </w:rPr>
        <w:t xml:space="preserve"> OPPO Mobile Telecommunications Corp....</w:t>
      </w:r>
    </w:p>
    <w:p w14:paraId="70A22B1C" w14:textId="6F77012F" w:rsidR="00FD2187" w:rsidRPr="00FD2187" w:rsidRDefault="00FD2187" w:rsidP="00FD2187">
      <w:pPr>
        <w:rPr>
          <w:lang w:val="en-US"/>
        </w:rPr>
      </w:pPr>
      <w:r w:rsidRPr="00FD2187">
        <w:rPr>
          <w:lang w:val="en-US"/>
        </w:rPr>
        <w:t xml:space="preserve">03/04/2025             </w:t>
      </w:r>
      <w:proofErr w:type="spellStart"/>
      <w:r w:rsidRPr="00FD2187">
        <w:rPr>
          <w:lang w:val="en-US"/>
        </w:rPr>
        <w:t>Rosdahl</w:t>
      </w:r>
      <w:proofErr w:type="spellEnd"/>
      <w:r w:rsidRPr="00FD2187">
        <w:rPr>
          <w:lang w:val="en-US"/>
        </w:rPr>
        <w:t>, Jon                        Qualcomm Technologies, Inc.</w:t>
      </w:r>
    </w:p>
    <w:p w14:paraId="185CB607" w14:textId="43756A26" w:rsidR="00FD2187" w:rsidRPr="00FD2187" w:rsidRDefault="00FD2187" w:rsidP="00FD2187">
      <w:pPr>
        <w:rPr>
          <w:lang w:val="en-US"/>
        </w:rPr>
      </w:pPr>
      <w:r w:rsidRPr="00FD2187">
        <w:rPr>
          <w:lang w:val="en-US"/>
        </w:rPr>
        <w:t xml:space="preserve">03/04/2025     </w:t>
      </w:r>
      <w:proofErr w:type="spellStart"/>
      <w:r w:rsidRPr="00FD2187">
        <w:rPr>
          <w:lang w:val="en-US"/>
        </w:rPr>
        <w:t>Shellhammer</w:t>
      </w:r>
      <w:proofErr w:type="spellEnd"/>
      <w:r w:rsidRPr="00FD2187">
        <w:rPr>
          <w:lang w:val="en-US"/>
        </w:rPr>
        <w:t>, Stephen                              Qualcomm Incorporated</w:t>
      </w:r>
    </w:p>
    <w:p w14:paraId="37BFF0C0" w14:textId="0A761A3C" w:rsidR="00FD2187" w:rsidRPr="00FD2187" w:rsidRDefault="00FD2187" w:rsidP="00FD2187">
      <w:pPr>
        <w:rPr>
          <w:lang w:val="en-US"/>
        </w:rPr>
      </w:pPr>
      <w:r w:rsidRPr="00FD2187">
        <w:rPr>
          <w:lang w:val="en-US"/>
        </w:rPr>
        <w:t>03/04/2025                  Sun, Bo                     Sanechips Technology Co., Ltd.</w:t>
      </w:r>
    </w:p>
    <w:p w14:paraId="5983D728" w14:textId="6FD92EE2" w:rsidR="00FD2187" w:rsidRPr="00FD2187" w:rsidRDefault="00FD2187" w:rsidP="00FD2187">
      <w:pPr>
        <w:rPr>
          <w:lang w:val="en-US"/>
        </w:rPr>
      </w:pPr>
      <w:r w:rsidRPr="00FD2187">
        <w:rPr>
          <w:lang w:val="en-US"/>
        </w:rPr>
        <w:t xml:space="preserve">03/04/2025         </w:t>
      </w:r>
      <w:proofErr w:type="spellStart"/>
      <w:r w:rsidRPr="00FD2187">
        <w:rPr>
          <w:lang w:val="en-US"/>
        </w:rPr>
        <w:t>Trainin</w:t>
      </w:r>
      <w:proofErr w:type="spellEnd"/>
      <w:r w:rsidRPr="00FD2187">
        <w:rPr>
          <w:lang w:val="en-US"/>
        </w:rPr>
        <w:t xml:space="preserve">, Solomon                                             </w:t>
      </w:r>
      <w:proofErr w:type="spellStart"/>
      <w:r w:rsidRPr="00FD2187">
        <w:rPr>
          <w:lang w:val="en-US"/>
        </w:rPr>
        <w:t>Wiliot</w:t>
      </w:r>
      <w:proofErr w:type="spellEnd"/>
    </w:p>
    <w:p w14:paraId="31E1F877" w14:textId="79E8920E" w:rsidR="00FD2187" w:rsidRPr="00FD2187" w:rsidRDefault="00FD2187" w:rsidP="00FD2187">
      <w:pPr>
        <w:rPr>
          <w:lang w:val="en-US"/>
        </w:rPr>
      </w:pPr>
      <w:r w:rsidRPr="00FD2187">
        <w:rPr>
          <w:lang w:val="en-US"/>
        </w:rPr>
        <w:t>03/04/2025                Zhou, Lei                      H3C Technologies Co., Limited</w:t>
      </w:r>
    </w:p>
    <w:p w14:paraId="46619CB0" w14:textId="6A3809F6" w:rsidR="003611CC" w:rsidRPr="00EB7EA3" w:rsidRDefault="00FD2187" w:rsidP="00FD2187">
      <w:pPr>
        <w:rPr>
          <w:lang w:val="en-US"/>
        </w:rPr>
      </w:pPr>
      <w:r w:rsidRPr="00FD2187">
        <w:rPr>
          <w:lang w:val="en-US"/>
        </w:rPr>
        <w:t xml:space="preserve">03/04/2025          Costa, </w:t>
      </w:r>
      <w:proofErr w:type="spellStart"/>
      <w:proofErr w:type="gramStart"/>
      <w:r w:rsidRPr="00FD2187">
        <w:rPr>
          <w:lang w:val="en-US"/>
        </w:rPr>
        <w:t>D.Nelson</w:t>
      </w:r>
      <w:proofErr w:type="spellEnd"/>
      <w:proofErr w:type="gramEnd"/>
      <w:r w:rsidRPr="00FD2187">
        <w:rPr>
          <w:lang w:val="en-US"/>
        </w:rPr>
        <w:t xml:space="preserve">                                 </w:t>
      </w:r>
      <w:proofErr w:type="spellStart"/>
      <w:r w:rsidRPr="00FD2187">
        <w:rPr>
          <w:lang w:val="en-US"/>
        </w:rPr>
        <w:t>HaiLa</w:t>
      </w:r>
      <w:proofErr w:type="spellEnd"/>
      <w:r w:rsidRPr="00FD2187">
        <w:rPr>
          <w:lang w:val="en-US"/>
        </w:rPr>
        <w:t xml:space="preserve"> Technologies</w:t>
      </w:r>
    </w:p>
    <w:sectPr w:rsidR="003611CC" w:rsidRPr="00EB7EA3" w:rsidSect="009273F6">
      <w:headerReference w:type="default" r:id="rId8"/>
      <w:footerReference w:type="default" r:id="rId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A2BA4" w14:textId="77777777" w:rsidR="001E6F99" w:rsidRDefault="001E6F99">
      <w:r>
        <w:separator/>
      </w:r>
    </w:p>
  </w:endnote>
  <w:endnote w:type="continuationSeparator" w:id="0">
    <w:p w14:paraId="69620905" w14:textId="77777777" w:rsidR="001E6F99" w:rsidRDefault="001E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27C4" w14:textId="74463B40" w:rsidR="0029020B" w:rsidRDefault="00084F38">
    <w:pPr>
      <w:pStyle w:val="Fuzeile"/>
      <w:tabs>
        <w:tab w:val="clear" w:pos="6480"/>
        <w:tab w:val="center" w:pos="4680"/>
        <w:tab w:val="right" w:pos="9360"/>
      </w:tabs>
    </w:pPr>
    <w:fldSimple w:instr=" SUBJECT  \* MERGEFORMAT ">
      <w:r>
        <w:t>Minutes</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Sebastian Max, Ericsson GmbH</w:t>
      </w:r>
    </w:fldSimple>
  </w:p>
  <w:p w14:paraId="39385A87"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A85C9" w14:textId="77777777" w:rsidR="001E6F99" w:rsidRDefault="001E6F99">
      <w:r>
        <w:separator/>
      </w:r>
    </w:p>
  </w:footnote>
  <w:footnote w:type="continuationSeparator" w:id="0">
    <w:p w14:paraId="6295E3CD" w14:textId="77777777" w:rsidR="001E6F99" w:rsidRDefault="001E6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4D74" w14:textId="35F89925" w:rsidR="0029020B" w:rsidRDefault="00C15962" w:rsidP="008D5345">
    <w:pPr>
      <w:pStyle w:val="Kopfzeile"/>
      <w:tabs>
        <w:tab w:val="clear" w:pos="6480"/>
        <w:tab w:val="center" w:pos="4680"/>
        <w:tab w:val="right" w:pos="10080"/>
      </w:tabs>
    </w:pPr>
    <w:r>
      <w:fldChar w:fldCharType="begin"/>
    </w:r>
    <w:r>
      <w:instrText xml:space="preserve"> KEYWORDS  \* MERGEFORMAT </w:instrText>
    </w:r>
    <w:r>
      <w:fldChar w:fldCharType="separate"/>
    </w:r>
    <w:proofErr w:type="spellStart"/>
    <w:r w:rsidR="002F6560">
      <w:t>February</w:t>
    </w:r>
    <w:proofErr w:type="spellEnd"/>
    <w:r w:rsidR="00522046">
      <w:t xml:space="preserve"> 2024</w:t>
    </w:r>
    <w:r>
      <w:fldChar w:fldCharType="end"/>
    </w:r>
    <w:r w:rsidR="0029020B">
      <w:tab/>
    </w:r>
    <w:r w:rsidR="0029020B">
      <w:tab/>
    </w:r>
    <w:r w:rsidR="00522046">
      <w:fldChar w:fldCharType="begin"/>
    </w:r>
    <w:r w:rsidR="00522046">
      <w:instrText xml:space="preserve"> TITLE  \* MERGEFORMAT </w:instrText>
    </w:r>
    <w:r w:rsidR="00522046">
      <w:fldChar w:fldCharType="separate"/>
    </w:r>
    <w:proofErr w:type="spellStart"/>
    <w:r w:rsidR="00522046">
      <w:t>doc</w:t>
    </w:r>
    <w:proofErr w:type="spellEnd"/>
    <w:r w:rsidR="00522046">
      <w:t>.: IEEE 802.11-2</w:t>
    </w:r>
    <w:r w:rsidR="002F6560">
      <w:t>5</w:t>
    </w:r>
    <w:r w:rsidR="00522046">
      <w:t>/</w:t>
    </w:r>
    <w:r w:rsidR="002F6560">
      <w:t>0240</w:t>
    </w:r>
    <w:r w:rsidR="00522046">
      <w:t>r</w:t>
    </w:r>
    <w:r w:rsidR="00662E50">
      <w:t>3</w:t>
    </w:r>
    <w:r w:rsidR="0052204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DAF"/>
    <w:multiLevelType w:val="hybridMultilevel"/>
    <w:tmpl w:val="20B06D3E"/>
    <w:lvl w:ilvl="0" w:tplc="87EAA54E">
      <w:start w:val="1"/>
      <w:numFmt w:val="bullet"/>
      <w:lvlText w:val="•"/>
      <w:lvlJc w:val="left"/>
      <w:pPr>
        <w:tabs>
          <w:tab w:val="num" w:pos="720"/>
        </w:tabs>
        <w:ind w:left="720" w:hanging="360"/>
      </w:pPr>
      <w:rPr>
        <w:rFonts w:ascii="Arial" w:hAnsi="Arial" w:hint="default"/>
      </w:rPr>
    </w:lvl>
    <w:lvl w:ilvl="1" w:tplc="49A46EDE">
      <w:start w:val="1"/>
      <w:numFmt w:val="bullet"/>
      <w:lvlText w:val="•"/>
      <w:lvlJc w:val="left"/>
      <w:pPr>
        <w:tabs>
          <w:tab w:val="num" w:pos="1440"/>
        </w:tabs>
        <w:ind w:left="1440" w:hanging="360"/>
      </w:pPr>
      <w:rPr>
        <w:rFonts w:ascii="Arial" w:hAnsi="Arial" w:hint="default"/>
      </w:rPr>
    </w:lvl>
    <w:lvl w:ilvl="2" w:tplc="DD3CE24A" w:tentative="1">
      <w:start w:val="1"/>
      <w:numFmt w:val="bullet"/>
      <w:lvlText w:val="•"/>
      <w:lvlJc w:val="left"/>
      <w:pPr>
        <w:tabs>
          <w:tab w:val="num" w:pos="2160"/>
        </w:tabs>
        <w:ind w:left="2160" w:hanging="360"/>
      </w:pPr>
      <w:rPr>
        <w:rFonts w:ascii="Arial" w:hAnsi="Arial" w:hint="default"/>
      </w:rPr>
    </w:lvl>
    <w:lvl w:ilvl="3" w:tplc="B67644CA" w:tentative="1">
      <w:start w:val="1"/>
      <w:numFmt w:val="bullet"/>
      <w:lvlText w:val="•"/>
      <w:lvlJc w:val="left"/>
      <w:pPr>
        <w:tabs>
          <w:tab w:val="num" w:pos="2880"/>
        </w:tabs>
        <w:ind w:left="2880" w:hanging="360"/>
      </w:pPr>
      <w:rPr>
        <w:rFonts w:ascii="Arial" w:hAnsi="Arial" w:hint="default"/>
      </w:rPr>
    </w:lvl>
    <w:lvl w:ilvl="4" w:tplc="827EB09C" w:tentative="1">
      <w:start w:val="1"/>
      <w:numFmt w:val="bullet"/>
      <w:lvlText w:val="•"/>
      <w:lvlJc w:val="left"/>
      <w:pPr>
        <w:tabs>
          <w:tab w:val="num" w:pos="3600"/>
        </w:tabs>
        <w:ind w:left="3600" w:hanging="360"/>
      </w:pPr>
      <w:rPr>
        <w:rFonts w:ascii="Arial" w:hAnsi="Arial" w:hint="default"/>
      </w:rPr>
    </w:lvl>
    <w:lvl w:ilvl="5" w:tplc="F2AA0E34" w:tentative="1">
      <w:start w:val="1"/>
      <w:numFmt w:val="bullet"/>
      <w:lvlText w:val="•"/>
      <w:lvlJc w:val="left"/>
      <w:pPr>
        <w:tabs>
          <w:tab w:val="num" w:pos="4320"/>
        </w:tabs>
        <w:ind w:left="4320" w:hanging="360"/>
      </w:pPr>
      <w:rPr>
        <w:rFonts w:ascii="Arial" w:hAnsi="Arial" w:hint="default"/>
      </w:rPr>
    </w:lvl>
    <w:lvl w:ilvl="6" w:tplc="33C8FE1C" w:tentative="1">
      <w:start w:val="1"/>
      <w:numFmt w:val="bullet"/>
      <w:lvlText w:val="•"/>
      <w:lvlJc w:val="left"/>
      <w:pPr>
        <w:tabs>
          <w:tab w:val="num" w:pos="5040"/>
        </w:tabs>
        <w:ind w:left="5040" w:hanging="360"/>
      </w:pPr>
      <w:rPr>
        <w:rFonts w:ascii="Arial" w:hAnsi="Arial" w:hint="default"/>
      </w:rPr>
    </w:lvl>
    <w:lvl w:ilvl="7" w:tplc="301C1B5C" w:tentative="1">
      <w:start w:val="1"/>
      <w:numFmt w:val="bullet"/>
      <w:lvlText w:val="•"/>
      <w:lvlJc w:val="left"/>
      <w:pPr>
        <w:tabs>
          <w:tab w:val="num" w:pos="5760"/>
        </w:tabs>
        <w:ind w:left="5760" w:hanging="360"/>
      </w:pPr>
      <w:rPr>
        <w:rFonts w:ascii="Arial" w:hAnsi="Arial" w:hint="default"/>
      </w:rPr>
    </w:lvl>
    <w:lvl w:ilvl="8" w:tplc="F7C628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BC363C"/>
    <w:multiLevelType w:val="multilevel"/>
    <w:tmpl w:val="05C0FA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 w15:restartNumberingAfterBreak="0">
    <w:nsid w:val="185E7F43"/>
    <w:multiLevelType w:val="multilevel"/>
    <w:tmpl w:val="05C0FA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15:restartNumberingAfterBreak="0">
    <w:nsid w:val="19F57123"/>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 w15:restartNumberingAfterBreak="0">
    <w:nsid w:val="1C632CCB"/>
    <w:multiLevelType w:val="hybridMultilevel"/>
    <w:tmpl w:val="6CDCD318"/>
    <w:lvl w:ilvl="0" w:tplc="EC32C98C">
      <w:start w:val="1"/>
      <w:numFmt w:val="bullet"/>
      <w:lvlText w:val="–"/>
      <w:lvlJc w:val="left"/>
      <w:pPr>
        <w:tabs>
          <w:tab w:val="num" w:pos="720"/>
        </w:tabs>
        <w:ind w:left="720" w:hanging="360"/>
      </w:pPr>
      <w:rPr>
        <w:rFonts w:ascii="Times New Roman" w:hAnsi="Times New Roman" w:hint="default"/>
      </w:rPr>
    </w:lvl>
    <w:lvl w:ilvl="1" w:tplc="AEA8ED60">
      <w:start w:val="1"/>
      <w:numFmt w:val="bullet"/>
      <w:lvlText w:val="–"/>
      <w:lvlJc w:val="left"/>
      <w:pPr>
        <w:tabs>
          <w:tab w:val="num" w:pos="1440"/>
        </w:tabs>
        <w:ind w:left="1440" w:hanging="360"/>
      </w:pPr>
      <w:rPr>
        <w:rFonts w:ascii="Times New Roman" w:hAnsi="Times New Roman" w:hint="default"/>
      </w:rPr>
    </w:lvl>
    <w:lvl w:ilvl="2" w:tplc="3D4CF81E" w:tentative="1">
      <w:start w:val="1"/>
      <w:numFmt w:val="bullet"/>
      <w:lvlText w:val="–"/>
      <w:lvlJc w:val="left"/>
      <w:pPr>
        <w:tabs>
          <w:tab w:val="num" w:pos="2160"/>
        </w:tabs>
        <w:ind w:left="2160" w:hanging="360"/>
      </w:pPr>
      <w:rPr>
        <w:rFonts w:ascii="Times New Roman" w:hAnsi="Times New Roman" w:hint="default"/>
      </w:rPr>
    </w:lvl>
    <w:lvl w:ilvl="3" w:tplc="3F18CFE8" w:tentative="1">
      <w:start w:val="1"/>
      <w:numFmt w:val="bullet"/>
      <w:lvlText w:val="–"/>
      <w:lvlJc w:val="left"/>
      <w:pPr>
        <w:tabs>
          <w:tab w:val="num" w:pos="2880"/>
        </w:tabs>
        <w:ind w:left="2880" w:hanging="360"/>
      </w:pPr>
      <w:rPr>
        <w:rFonts w:ascii="Times New Roman" w:hAnsi="Times New Roman" w:hint="default"/>
      </w:rPr>
    </w:lvl>
    <w:lvl w:ilvl="4" w:tplc="96E44CBC" w:tentative="1">
      <w:start w:val="1"/>
      <w:numFmt w:val="bullet"/>
      <w:lvlText w:val="–"/>
      <w:lvlJc w:val="left"/>
      <w:pPr>
        <w:tabs>
          <w:tab w:val="num" w:pos="3600"/>
        </w:tabs>
        <w:ind w:left="3600" w:hanging="360"/>
      </w:pPr>
      <w:rPr>
        <w:rFonts w:ascii="Times New Roman" w:hAnsi="Times New Roman" w:hint="default"/>
      </w:rPr>
    </w:lvl>
    <w:lvl w:ilvl="5" w:tplc="5A886A32" w:tentative="1">
      <w:start w:val="1"/>
      <w:numFmt w:val="bullet"/>
      <w:lvlText w:val="–"/>
      <w:lvlJc w:val="left"/>
      <w:pPr>
        <w:tabs>
          <w:tab w:val="num" w:pos="4320"/>
        </w:tabs>
        <w:ind w:left="4320" w:hanging="360"/>
      </w:pPr>
      <w:rPr>
        <w:rFonts w:ascii="Times New Roman" w:hAnsi="Times New Roman" w:hint="default"/>
      </w:rPr>
    </w:lvl>
    <w:lvl w:ilvl="6" w:tplc="6382D108" w:tentative="1">
      <w:start w:val="1"/>
      <w:numFmt w:val="bullet"/>
      <w:lvlText w:val="–"/>
      <w:lvlJc w:val="left"/>
      <w:pPr>
        <w:tabs>
          <w:tab w:val="num" w:pos="5040"/>
        </w:tabs>
        <w:ind w:left="5040" w:hanging="360"/>
      </w:pPr>
      <w:rPr>
        <w:rFonts w:ascii="Times New Roman" w:hAnsi="Times New Roman" w:hint="default"/>
      </w:rPr>
    </w:lvl>
    <w:lvl w:ilvl="7" w:tplc="CF769A00" w:tentative="1">
      <w:start w:val="1"/>
      <w:numFmt w:val="bullet"/>
      <w:lvlText w:val="–"/>
      <w:lvlJc w:val="left"/>
      <w:pPr>
        <w:tabs>
          <w:tab w:val="num" w:pos="5760"/>
        </w:tabs>
        <w:ind w:left="5760" w:hanging="360"/>
      </w:pPr>
      <w:rPr>
        <w:rFonts w:ascii="Times New Roman" w:hAnsi="Times New Roman" w:hint="default"/>
      </w:rPr>
    </w:lvl>
    <w:lvl w:ilvl="8" w:tplc="8730BFD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1319C3"/>
    <w:multiLevelType w:val="multilevel"/>
    <w:tmpl w:val="514D3021"/>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6" w15:restartNumberingAfterBreak="0">
    <w:nsid w:val="208E2CB5"/>
    <w:multiLevelType w:val="hybridMultilevel"/>
    <w:tmpl w:val="BDCA9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18787A"/>
    <w:multiLevelType w:val="hybridMultilevel"/>
    <w:tmpl w:val="5BFE76BE"/>
    <w:lvl w:ilvl="0" w:tplc="D7022224">
      <w:start w:val="1"/>
      <w:numFmt w:val="bullet"/>
      <w:lvlText w:val="–"/>
      <w:lvlJc w:val="left"/>
      <w:pPr>
        <w:tabs>
          <w:tab w:val="num" w:pos="720"/>
        </w:tabs>
        <w:ind w:left="720" w:hanging="360"/>
      </w:pPr>
      <w:rPr>
        <w:rFonts w:ascii="Times New Roman" w:hAnsi="Times New Roman" w:hint="default"/>
      </w:rPr>
    </w:lvl>
    <w:lvl w:ilvl="1" w:tplc="43B6044E">
      <w:start w:val="1"/>
      <w:numFmt w:val="bullet"/>
      <w:lvlText w:val="–"/>
      <w:lvlJc w:val="left"/>
      <w:pPr>
        <w:tabs>
          <w:tab w:val="num" w:pos="1440"/>
        </w:tabs>
        <w:ind w:left="1440" w:hanging="360"/>
      </w:pPr>
      <w:rPr>
        <w:rFonts w:ascii="Times New Roman" w:hAnsi="Times New Roman" w:hint="default"/>
      </w:rPr>
    </w:lvl>
    <w:lvl w:ilvl="2" w:tplc="84EA696C" w:tentative="1">
      <w:start w:val="1"/>
      <w:numFmt w:val="bullet"/>
      <w:lvlText w:val="–"/>
      <w:lvlJc w:val="left"/>
      <w:pPr>
        <w:tabs>
          <w:tab w:val="num" w:pos="2160"/>
        </w:tabs>
        <w:ind w:left="2160" w:hanging="360"/>
      </w:pPr>
      <w:rPr>
        <w:rFonts w:ascii="Times New Roman" w:hAnsi="Times New Roman" w:hint="default"/>
      </w:rPr>
    </w:lvl>
    <w:lvl w:ilvl="3" w:tplc="CA584988" w:tentative="1">
      <w:start w:val="1"/>
      <w:numFmt w:val="bullet"/>
      <w:lvlText w:val="–"/>
      <w:lvlJc w:val="left"/>
      <w:pPr>
        <w:tabs>
          <w:tab w:val="num" w:pos="2880"/>
        </w:tabs>
        <w:ind w:left="2880" w:hanging="360"/>
      </w:pPr>
      <w:rPr>
        <w:rFonts w:ascii="Times New Roman" w:hAnsi="Times New Roman" w:hint="default"/>
      </w:rPr>
    </w:lvl>
    <w:lvl w:ilvl="4" w:tplc="428E8DD2" w:tentative="1">
      <w:start w:val="1"/>
      <w:numFmt w:val="bullet"/>
      <w:lvlText w:val="–"/>
      <w:lvlJc w:val="left"/>
      <w:pPr>
        <w:tabs>
          <w:tab w:val="num" w:pos="3600"/>
        </w:tabs>
        <w:ind w:left="3600" w:hanging="360"/>
      </w:pPr>
      <w:rPr>
        <w:rFonts w:ascii="Times New Roman" w:hAnsi="Times New Roman" w:hint="default"/>
      </w:rPr>
    </w:lvl>
    <w:lvl w:ilvl="5" w:tplc="3F0E63C0" w:tentative="1">
      <w:start w:val="1"/>
      <w:numFmt w:val="bullet"/>
      <w:lvlText w:val="–"/>
      <w:lvlJc w:val="left"/>
      <w:pPr>
        <w:tabs>
          <w:tab w:val="num" w:pos="4320"/>
        </w:tabs>
        <w:ind w:left="4320" w:hanging="360"/>
      </w:pPr>
      <w:rPr>
        <w:rFonts w:ascii="Times New Roman" w:hAnsi="Times New Roman" w:hint="default"/>
      </w:rPr>
    </w:lvl>
    <w:lvl w:ilvl="6" w:tplc="17A203C4" w:tentative="1">
      <w:start w:val="1"/>
      <w:numFmt w:val="bullet"/>
      <w:lvlText w:val="–"/>
      <w:lvlJc w:val="left"/>
      <w:pPr>
        <w:tabs>
          <w:tab w:val="num" w:pos="5040"/>
        </w:tabs>
        <w:ind w:left="5040" w:hanging="360"/>
      </w:pPr>
      <w:rPr>
        <w:rFonts w:ascii="Times New Roman" w:hAnsi="Times New Roman" w:hint="default"/>
      </w:rPr>
    </w:lvl>
    <w:lvl w:ilvl="7" w:tplc="E716C5FC" w:tentative="1">
      <w:start w:val="1"/>
      <w:numFmt w:val="bullet"/>
      <w:lvlText w:val="–"/>
      <w:lvlJc w:val="left"/>
      <w:pPr>
        <w:tabs>
          <w:tab w:val="num" w:pos="5760"/>
        </w:tabs>
        <w:ind w:left="5760" w:hanging="360"/>
      </w:pPr>
      <w:rPr>
        <w:rFonts w:ascii="Times New Roman" w:hAnsi="Times New Roman" w:hint="default"/>
      </w:rPr>
    </w:lvl>
    <w:lvl w:ilvl="8" w:tplc="DEFC0D6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FDB1F90"/>
    <w:multiLevelType w:val="hybridMultilevel"/>
    <w:tmpl w:val="36A49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615DC9"/>
    <w:multiLevelType w:val="hybridMultilevel"/>
    <w:tmpl w:val="4E0CA1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F37D94"/>
    <w:multiLevelType w:val="hybridMultilevel"/>
    <w:tmpl w:val="E3327AB8"/>
    <w:lvl w:ilvl="0" w:tplc="432A0550">
      <w:start w:val="1"/>
      <w:numFmt w:val="bullet"/>
      <w:lvlText w:val="•"/>
      <w:lvlJc w:val="left"/>
      <w:pPr>
        <w:tabs>
          <w:tab w:val="num" w:pos="720"/>
        </w:tabs>
        <w:ind w:left="720" w:hanging="360"/>
      </w:pPr>
      <w:rPr>
        <w:rFonts w:ascii="Arial" w:hAnsi="Arial" w:hint="default"/>
      </w:rPr>
    </w:lvl>
    <w:lvl w:ilvl="1" w:tplc="4B545916" w:tentative="1">
      <w:start w:val="1"/>
      <w:numFmt w:val="bullet"/>
      <w:lvlText w:val="•"/>
      <w:lvlJc w:val="left"/>
      <w:pPr>
        <w:tabs>
          <w:tab w:val="num" w:pos="1440"/>
        </w:tabs>
        <w:ind w:left="1440" w:hanging="360"/>
      </w:pPr>
      <w:rPr>
        <w:rFonts w:ascii="Arial" w:hAnsi="Arial" w:hint="default"/>
      </w:rPr>
    </w:lvl>
    <w:lvl w:ilvl="2" w:tplc="39329B3A" w:tentative="1">
      <w:start w:val="1"/>
      <w:numFmt w:val="bullet"/>
      <w:lvlText w:val="•"/>
      <w:lvlJc w:val="left"/>
      <w:pPr>
        <w:tabs>
          <w:tab w:val="num" w:pos="2160"/>
        </w:tabs>
        <w:ind w:left="2160" w:hanging="360"/>
      </w:pPr>
      <w:rPr>
        <w:rFonts w:ascii="Arial" w:hAnsi="Arial" w:hint="default"/>
      </w:rPr>
    </w:lvl>
    <w:lvl w:ilvl="3" w:tplc="8602836E" w:tentative="1">
      <w:start w:val="1"/>
      <w:numFmt w:val="bullet"/>
      <w:lvlText w:val="•"/>
      <w:lvlJc w:val="left"/>
      <w:pPr>
        <w:tabs>
          <w:tab w:val="num" w:pos="2880"/>
        </w:tabs>
        <w:ind w:left="2880" w:hanging="360"/>
      </w:pPr>
      <w:rPr>
        <w:rFonts w:ascii="Arial" w:hAnsi="Arial" w:hint="default"/>
      </w:rPr>
    </w:lvl>
    <w:lvl w:ilvl="4" w:tplc="B7082C2A" w:tentative="1">
      <w:start w:val="1"/>
      <w:numFmt w:val="bullet"/>
      <w:lvlText w:val="•"/>
      <w:lvlJc w:val="left"/>
      <w:pPr>
        <w:tabs>
          <w:tab w:val="num" w:pos="3600"/>
        </w:tabs>
        <w:ind w:left="3600" w:hanging="360"/>
      </w:pPr>
      <w:rPr>
        <w:rFonts w:ascii="Arial" w:hAnsi="Arial" w:hint="default"/>
      </w:rPr>
    </w:lvl>
    <w:lvl w:ilvl="5" w:tplc="90E2CE22" w:tentative="1">
      <w:start w:val="1"/>
      <w:numFmt w:val="bullet"/>
      <w:lvlText w:val="•"/>
      <w:lvlJc w:val="left"/>
      <w:pPr>
        <w:tabs>
          <w:tab w:val="num" w:pos="4320"/>
        </w:tabs>
        <w:ind w:left="4320" w:hanging="360"/>
      </w:pPr>
      <w:rPr>
        <w:rFonts w:ascii="Arial" w:hAnsi="Arial" w:hint="default"/>
      </w:rPr>
    </w:lvl>
    <w:lvl w:ilvl="6" w:tplc="78445B64" w:tentative="1">
      <w:start w:val="1"/>
      <w:numFmt w:val="bullet"/>
      <w:lvlText w:val="•"/>
      <w:lvlJc w:val="left"/>
      <w:pPr>
        <w:tabs>
          <w:tab w:val="num" w:pos="5040"/>
        </w:tabs>
        <w:ind w:left="5040" w:hanging="360"/>
      </w:pPr>
      <w:rPr>
        <w:rFonts w:ascii="Arial" w:hAnsi="Arial" w:hint="default"/>
      </w:rPr>
    </w:lvl>
    <w:lvl w:ilvl="7" w:tplc="889091B4" w:tentative="1">
      <w:start w:val="1"/>
      <w:numFmt w:val="bullet"/>
      <w:lvlText w:val="•"/>
      <w:lvlJc w:val="left"/>
      <w:pPr>
        <w:tabs>
          <w:tab w:val="num" w:pos="5760"/>
        </w:tabs>
        <w:ind w:left="5760" w:hanging="360"/>
      </w:pPr>
      <w:rPr>
        <w:rFonts w:ascii="Arial" w:hAnsi="Arial" w:hint="default"/>
      </w:rPr>
    </w:lvl>
    <w:lvl w:ilvl="8" w:tplc="221035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1E176B"/>
    <w:multiLevelType w:val="hybridMultilevel"/>
    <w:tmpl w:val="2FD69ED6"/>
    <w:lvl w:ilvl="0" w:tplc="FF7CC95C">
      <w:start w:val="1"/>
      <w:numFmt w:val="bullet"/>
      <w:lvlText w:val="–"/>
      <w:lvlJc w:val="left"/>
      <w:pPr>
        <w:tabs>
          <w:tab w:val="num" w:pos="720"/>
        </w:tabs>
        <w:ind w:left="720" w:hanging="360"/>
      </w:pPr>
      <w:rPr>
        <w:rFonts w:ascii="Times New Roman" w:hAnsi="Times New Roman" w:hint="default"/>
      </w:rPr>
    </w:lvl>
    <w:lvl w:ilvl="1" w:tplc="67187EE4">
      <w:start w:val="1"/>
      <w:numFmt w:val="bullet"/>
      <w:lvlText w:val="–"/>
      <w:lvlJc w:val="left"/>
      <w:pPr>
        <w:tabs>
          <w:tab w:val="num" w:pos="1440"/>
        </w:tabs>
        <w:ind w:left="1440" w:hanging="360"/>
      </w:pPr>
      <w:rPr>
        <w:rFonts w:ascii="Times New Roman" w:hAnsi="Times New Roman" w:hint="default"/>
      </w:rPr>
    </w:lvl>
    <w:lvl w:ilvl="2" w:tplc="81284612" w:tentative="1">
      <w:start w:val="1"/>
      <w:numFmt w:val="bullet"/>
      <w:lvlText w:val="–"/>
      <w:lvlJc w:val="left"/>
      <w:pPr>
        <w:tabs>
          <w:tab w:val="num" w:pos="2160"/>
        </w:tabs>
        <w:ind w:left="2160" w:hanging="360"/>
      </w:pPr>
      <w:rPr>
        <w:rFonts w:ascii="Times New Roman" w:hAnsi="Times New Roman" w:hint="default"/>
      </w:rPr>
    </w:lvl>
    <w:lvl w:ilvl="3" w:tplc="898659A0" w:tentative="1">
      <w:start w:val="1"/>
      <w:numFmt w:val="bullet"/>
      <w:lvlText w:val="–"/>
      <w:lvlJc w:val="left"/>
      <w:pPr>
        <w:tabs>
          <w:tab w:val="num" w:pos="2880"/>
        </w:tabs>
        <w:ind w:left="2880" w:hanging="360"/>
      </w:pPr>
      <w:rPr>
        <w:rFonts w:ascii="Times New Roman" w:hAnsi="Times New Roman" w:hint="default"/>
      </w:rPr>
    </w:lvl>
    <w:lvl w:ilvl="4" w:tplc="D5526D26" w:tentative="1">
      <w:start w:val="1"/>
      <w:numFmt w:val="bullet"/>
      <w:lvlText w:val="–"/>
      <w:lvlJc w:val="left"/>
      <w:pPr>
        <w:tabs>
          <w:tab w:val="num" w:pos="3600"/>
        </w:tabs>
        <w:ind w:left="3600" w:hanging="360"/>
      </w:pPr>
      <w:rPr>
        <w:rFonts w:ascii="Times New Roman" w:hAnsi="Times New Roman" w:hint="default"/>
      </w:rPr>
    </w:lvl>
    <w:lvl w:ilvl="5" w:tplc="BE8EE7F4" w:tentative="1">
      <w:start w:val="1"/>
      <w:numFmt w:val="bullet"/>
      <w:lvlText w:val="–"/>
      <w:lvlJc w:val="left"/>
      <w:pPr>
        <w:tabs>
          <w:tab w:val="num" w:pos="4320"/>
        </w:tabs>
        <w:ind w:left="4320" w:hanging="360"/>
      </w:pPr>
      <w:rPr>
        <w:rFonts w:ascii="Times New Roman" w:hAnsi="Times New Roman" w:hint="default"/>
      </w:rPr>
    </w:lvl>
    <w:lvl w:ilvl="6" w:tplc="26FCD530" w:tentative="1">
      <w:start w:val="1"/>
      <w:numFmt w:val="bullet"/>
      <w:lvlText w:val="–"/>
      <w:lvlJc w:val="left"/>
      <w:pPr>
        <w:tabs>
          <w:tab w:val="num" w:pos="5040"/>
        </w:tabs>
        <w:ind w:left="5040" w:hanging="360"/>
      </w:pPr>
      <w:rPr>
        <w:rFonts w:ascii="Times New Roman" w:hAnsi="Times New Roman" w:hint="default"/>
      </w:rPr>
    </w:lvl>
    <w:lvl w:ilvl="7" w:tplc="18D8921A" w:tentative="1">
      <w:start w:val="1"/>
      <w:numFmt w:val="bullet"/>
      <w:lvlText w:val="–"/>
      <w:lvlJc w:val="left"/>
      <w:pPr>
        <w:tabs>
          <w:tab w:val="num" w:pos="5760"/>
        </w:tabs>
        <w:ind w:left="5760" w:hanging="360"/>
      </w:pPr>
      <w:rPr>
        <w:rFonts w:ascii="Times New Roman" w:hAnsi="Times New Roman" w:hint="default"/>
      </w:rPr>
    </w:lvl>
    <w:lvl w:ilvl="8" w:tplc="92507B2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E0E29DD"/>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3" w15:restartNumberingAfterBreak="0">
    <w:nsid w:val="514D3021"/>
    <w:multiLevelType w:val="multilevel"/>
    <w:tmpl w:val="26F03F56"/>
    <w:lvl w:ilvl="0">
      <w:start w:val="1"/>
      <w:numFmt w:val="decimal"/>
      <w:lvlText w:val="%1."/>
      <w:lvlJc w:val="left"/>
      <w:pPr>
        <w:ind w:left="360" w:hanging="360"/>
      </w:pPr>
      <w:rPr>
        <w:rFonts w:hint="default"/>
      </w:rPr>
    </w:lvl>
    <w:lvl w:ilvl="1">
      <w:start w:val="1"/>
      <w:numFmt w:val="decimal"/>
      <w:lvlText w:val="%2."/>
      <w:lvlJc w:val="left"/>
      <w:pPr>
        <w:ind w:left="720" w:hanging="360"/>
      </w:p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4" w15:restartNumberingAfterBreak="0">
    <w:nsid w:val="550E3B87"/>
    <w:multiLevelType w:val="hybridMultilevel"/>
    <w:tmpl w:val="DEA61CC0"/>
    <w:lvl w:ilvl="0" w:tplc="4B268476">
      <w:start w:val="1"/>
      <w:numFmt w:val="bullet"/>
      <w:lvlText w:val="–"/>
      <w:lvlJc w:val="left"/>
      <w:pPr>
        <w:tabs>
          <w:tab w:val="num" w:pos="720"/>
        </w:tabs>
        <w:ind w:left="720" w:hanging="360"/>
      </w:pPr>
      <w:rPr>
        <w:rFonts w:ascii="Times New Roman" w:hAnsi="Times New Roman" w:hint="default"/>
      </w:rPr>
    </w:lvl>
    <w:lvl w:ilvl="1" w:tplc="22BA8582">
      <w:start w:val="1"/>
      <w:numFmt w:val="bullet"/>
      <w:lvlText w:val="–"/>
      <w:lvlJc w:val="left"/>
      <w:pPr>
        <w:tabs>
          <w:tab w:val="num" w:pos="1440"/>
        </w:tabs>
        <w:ind w:left="1440" w:hanging="360"/>
      </w:pPr>
      <w:rPr>
        <w:rFonts w:ascii="Times New Roman" w:hAnsi="Times New Roman" w:hint="default"/>
      </w:rPr>
    </w:lvl>
    <w:lvl w:ilvl="2" w:tplc="6234F510" w:tentative="1">
      <w:start w:val="1"/>
      <w:numFmt w:val="bullet"/>
      <w:lvlText w:val="–"/>
      <w:lvlJc w:val="left"/>
      <w:pPr>
        <w:tabs>
          <w:tab w:val="num" w:pos="2160"/>
        </w:tabs>
        <w:ind w:left="2160" w:hanging="360"/>
      </w:pPr>
      <w:rPr>
        <w:rFonts w:ascii="Times New Roman" w:hAnsi="Times New Roman" w:hint="default"/>
      </w:rPr>
    </w:lvl>
    <w:lvl w:ilvl="3" w:tplc="F6D4B656" w:tentative="1">
      <w:start w:val="1"/>
      <w:numFmt w:val="bullet"/>
      <w:lvlText w:val="–"/>
      <w:lvlJc w:val="left"/>
      <w:pPr>
        <w:tabs>
          <w:tab w:val="num" w:pos="2880"/>
        </w:tabs>
        <w:ind w:left="2880" w:hanging="360"/>
      </w:pPr>
      <w:rPr>
        <w:rFonts w:ascii="Times New Roman" w:hAnsi="Times New Roman" w:hint="default"/>
      </w:rPr>
    </w:lvl>
    <w:lvl w:ilvl="4" w:tplc="73A4D810" w:tentative="1">
      <w:start w:val="1"/>
      <w:numFmt w:val="bullet"/>
      <w:lvlText w:val="–"/>
      <w:lvlJc w:val="left"/>
      <w:pPr>
        <w:tabs>
          <w:tab w:val="num" w:pos="3600"/>
        </w:tabs>
        <w:ind w:left="3600" w:hanging="360"/>
      </w:pPr>
      <w:rPr>
        <w:rFonts w:ascii="Times New Roman" w:hAnsi="Times New Roman" w:hint="default"/>
      </w:rPr>
    </w:lvl>
    <w:lvl w:ilvl="5" w:tplc="88EAF6F6" w:tentative="1">
      <w:start w:val="1"/>
      <w:numFmt w:val="bullet"/>
      <w:lvlText w:val="–"/>
      <w:lvlJc w:val="left"/>
      <w:pPr>
        <w:tabs>
          <w:tab w:val="num" w:pos="4320"/>
        </w:tabs>
        <w:ind w:left="4320" w:hanging="360"/>
      </w:pPr>
      <w:rPr>
        <w:rFonts w:ascii="Times New Roman" w:hAnsi="Times New Roman" w:hint="default"/>
      </w:rPr>
    </w:lvl>
    <w:lvl w:ilvl="6" w:tplc="BD7CBB04" w:tentative="1">
      <w:start w:val="1"/>
      <w:numFmt w:val="bullet"/>
      <w:lvlText w:val="–"/>
      <w:lvlJc w:val="left"/>
      <w:pPr>
        <w:tabs>
          <w:tab w:val="num" w:pos="5040"/>
        </w:tabs>
        <w:ind w:left="5040" w:hanging="360"/>
      </w:pPr>
      <w:rPr>
        <w:rFonts w:ascii="Times New Roman" w:hAnsi="Times New Roman" w:hint="default"/>
      </w:rPr>
    </w:lvl>
    <w:lvl w:ilvl="7" w:tplc="41ACDF60" w:tentative="1">
      <w:start w:val="1"/>
      <w:numFmt w:val="bullet"/>
      <w:lvlText w:val="–"/>
      <w:lvlJc w:val="left"/>
      <w:pPr>
        <w:tabs>
          <w:tab w:val="num" w:pos="5760"/>
        </w:tabs>
        <w:ind w:left="5760" w:hanging="360"/>
      </w:pPr>
      <w:rPr>
        <w:rFonts w:ascii="Times New Roman" w:hAnsi="Times New Roman" w:hint="default"/>
      </w:rPr>
    </w:lvl>
    <w:lvl w:ilvl="8" w:tplc="EBA475B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6356C69"/>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6" w15:restartNumberingAfterBreak="0">
    <w:nsid w:val="56960328"/>
    <w:multiLevelType w:val="hybridMultilevel"/>
    <w:tmpl w:val="A060F5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D153AA"/>
    <w:multiLevelType w:val="hybridMultilevel"/>
    <w:tmpl w:val="DD2EB7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452093"/>
    <w:multiLevelType w:val="hybridMultilevel"/>
    <w:tmpl w:val="E220936C"/>
    <w:lvl w:ilvl="0" w:tplc="16AE7E46">
      <w:start w:val="1"/>
      <w:numFmt w:val="bullet"/>
      <w:lvlText w:val="–"/>
      <w:lvlJc w:val="left"/>
      <w:pPr>
        <w:tabs>
          <w:tab w:val="num" w:pos="720"/>
        </w:tabs>
        <w:ind w:left="720" w:hanging="360"/>
      </w:pPr>
      <w:rPr>
        <w:rFonts w:ascii="Times New Roman" w:hAnsi="Times New Roman" w:hint="default"/>
      </w:rPr>
    </w:lvl>
    <w:lvl w:ilvl="1" w:tplc="CA76A9F2">
      <w:start w:val="1"/>
      <w:numFmt w:val="bullet"/>
      <w:lvlText w:val="–"/>
      <w:lvlJc w:val="left"/>
      <w:pPr>
        <w:tabs>
          <w:tab w:val="num" w:pos="1440"/>
        </w:tabs>
        <w:ind w:left="1440" w:hanging="360"/>
      </w:pPr>
      <w:rPr>
        <w:rFonts w:ascii="Times New Roman" w:hAnsi="Times New Roman" w:hint="default"/>
      </w:rPr>
    </w:lvl>
    <w:lvl w:ilvl="2" w:tplc="1C74D532" w:tentative="1">
      <w:start w:val="1"/>
      <w:numFmt w:val="bullet"/>
      <w:lvlText w:val="–"/>
      <w:lvlJc w:val="left"/>
      <w:pPr>
        <w:tabs>
          <w:tab w:val="num" w:pos="2160"/>
        </w:tabs>
        <w:ind w:left="2160" w:hanging="360"/>
      </w:pPr>
      <w:rPr>
        <w:rFonts w:ascii="Times New Roman" w:hAnsi="Times New Roman" w:hint="default"/>
      </w:rPr>
    </w:lvl>
    <w:lvl w:ilvl="3" w:tplc="9BD60DD0" w:tentative="1">
      <w:start w:val="1"/>
      <w:numFmt w:val="bullet"/>
      <w:lvlText w:val="–"/>
      <w:lvlJc w:val="left"/>
      <w:pPr>
        <w:tabs>
          <w:tab w:val="num" w:pos="2880"/>
        </w:tabs>
        <w:ind w:left="2880" w:hanging="360"/>
      </w:pPr>
      <w:rPr>
        <w:rFonts w:ascii="Times New Roman" w:hAnsi="Times New Roman" w:hint="default"/>
      </w:rPr>
    </w:lvl>
    <w:lvl w:ilvl="4" w:tplc="277E8F04" w:tentative="1">
      <w:start w:val="1"/>
      <w:numFmt w:val="bullet"/>
      <w:lvlText w:val="–"/>
      <w:lvlJc w:val="left"/>
      <w:pPr>
        <w:tabs>
          <w:tab w:val="num" w:pos="3600"/>
        </w:tabs>
        <w:ind w:left="3600" w:hanging="360"/>
      </w:pPr>
      <w:rPr>
        <w:rFonts w:ascii="Times New Roman" w:hAnsi="Times New Roman" w:hint="default"/>
      </w:rPr>
    </w:lvl>
    <w:lvl w:ilvl="5" w:tplc="14507EB4" w:tentative="1">
      <w:start w:val="1"/>
      <w:numFmt w:val="bullet"/>
      <w:lvlText w:val="–"/>
      <w:lvlJc w:val="left"/>
      <w:pPr>
        <w:tabs>
          <w:tab w:val="num" w:pos="4320"/>
        </w:tabs>
        <w:ind w:left="4320" w:hanging="360"/>
      </w:pPr>
      <w:rPr>
        <w:rFonts w:ascii="Times New Roman" w:hAnsi="Times New Roman" w:hint="default"/>
      </w:rPr>
    </w:lvl>
    <w:lvl w:ilvl="6" w:tplc="3AB49586" w:tentative="1">
      <w:start w:val="1"/>
      <w:numFmt w:val="bullet"/>
      <w:lvlText w:val="–"/>
      <w:lvlJc w:val="left"/>
      <w:pPr>
        <w:tabs>
          <w:tab w:val="num" w:pos="5040"/>
        </w:tabs>
        <w:ind w:left="5040" w:hanging="360"/>
      </w:pPr>
      <w:rPr>
        <w:rFonts w:ascii="Times New Roman" w:hAnsi="Times New Roman" w:hint="default"/>
      </w:rPr>
    </w:lvl>
    <w:lvl w:ilvl="7" w:tplc="AF4812E4" w:tentative="1">
      <w:start w:val="1"/>
      <w:numFmt w:val="bullet"/>
      <w:lvlText w:val="–"/>
      <w:lvlJc w:val="left"/>
      <w:pPr>
        <w:tabs>
          <w:tab w:val="num" w:pos="5760"/>
        </w:tabs>
        <w:ind w:left="5760" w:hanging="360"/>
      </w:pPr>
      <w:rPr>
        <w:rFonts w:ascii="Times New Roman" w:hAnsi="Times New Roman" w:hint="default"/>
      </w:rPr>
    </w:lvl>
    <w:lvl w:ilvl="8" w:tplc="1C30E3A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CAE27E1"/>
    <w:multiLevelType w:val="hybridMultilevel"/>
    <w:tmpl w:val="38403A48"/>
    <w:lvl w:ilvl="0" w:tplc="63C26318">
      <w:start w:val="1"/>
      <w:numFmt w:val="bullet"/>
      <w:lvlText w:val="–"/>
      <w:lvlJc w:val="left"/>
      <w:pPr>
        <w:tabs>
          <w:tab w:val="num" w:pos="720"/>
        </w:tabs>
        <w:ind w:left="720" w:hanging="360"/>
      </w:pPr>
      <w:rPr>
        <w:rFonts w:ascii="Times New Roman" w:hAnsi="Times New Roman" w:hint="default"/>
      </w:rPr>
    </w:lvl>
    <w:lvl w:ilvl="1" w:tplc="110EC2D0">
      <w:start w:val="1"/>
      <w:numFmt w:val="bullet"/>
      <w:lvlText w:val="–"/>
      <w:lvlJc w:val="left"/>
      <w:pPr>
        <w:tabs>
          <w:tab w:val="num" w:pos="1440"/>
        </w:tabs>
        <w:ind w:left="1440" w:hanging="360"/>
      </w:pPr>
      <w:rPr>
        <w:rFonts w:ascii="Times New Roman" w:hAnsi="Times New Roman" w:hint="default"/>
      </w:rPr>
    </w:lvl>
    <w:lvl w:ilvl="2" w:tplc="36E433B6" w:tentative="1">
      <w:start w:val="1"/>
      <w:numFmt w:val="bullet"/>
      <w:lvlText w:val="–"/>
      <w:lvlJc w:val="left"/>
      <w:pPr>
        <w:tabs>
          <w:tab w:val="num" w:pos="2160"/>
        </w:tabs>
        <w:ind w:left="2160" w:hanging="360"/>
      </w:pPr>
      <w:rPr>
        <w:rFonts w:ascii="Times New Roman" w:hAnsi="Times New Roman" w:hint="default"/>
      </w:rPr>
    </w:lvl>
    <w:lvl w:ilvl="3" w:tplc="14BA6E5A" w:tentative="1">
      <w:start w:val="1"/>
      <w:numFmt w:val="bullet"/>
      <w:lvlText w:val="–"/>
      <w:lvlJc w:val="left"/>
      <w:pPr>
        <w:tabs>
          <w:tab w:val="num" w:pos="2880"/>
        </w:tabs>
        <w:ind w:left="2880" w:hanging="360"/>
      </w:pPr>
      <w:rPr>
        <w:rFonts w:ascii="Times New Roman" w:hAnsi="Times New Roman" w:hint="default"/>
      </w:rPr>
    </w:lvl>
    <w:lvl w:ilvl="4" w:tplc="0440657A" w:tentative="1">
      <w:start w:val="1"/>
      <w:numFmt w:val="bullet"/>
      <w:lvlText w:val="–"/>
      <w:lvlJc w:val="left"/>
      <w:pPr>
        <w:tabs>
          <w:tab w:val="num" w:pos="3600"/>
        </w:tabs>
        <w:ind w:left="3600" w:hanging="360"/>
      </w:pPr>
      <w:rPr>
        <w:rFonts w:ascii="Times New Roman" w:hAnsi="Times New Roman" w:hint="default"/>
      </w:rPr>
    </w:lvl>
    <w:lvl w:ilvl="5" w:tplc="7FE4DE16" w:tentative="1">
      <w:start w:val="1"/>
      <w:numFmt w:val="bullet"/>
      <w:lvlText w:val="–"/>
      <w:lvlJc w:val="left"/>
      <w:pPr>
        <w:tabs>
          <w:tab w:val="num" w:pos="4320"/>
        </w:tabs>
        <w:ind w:left="4320" w:hanging="360"/>
      </w:pPr>
      <w:rPr>
        <w:rFonts w:ascii="Times New Roman" w:hAnsi="Times New Roman" w:hint="default"/>
      </w:rPr>
    </w:lvl>
    <w:lvl w:ilvl="6" w:tplc="953EE850" w:tentative="1">
      <w:start w:val="1"/>
      <w:numFmt w:val="bullet"/>
      <w:lvlText w:val="–"/>
      <w:lvlJc w:val="left"/>
      <w:pPr>
        <w:tabs>
          <w:tab w:val="num" w:pos="5040"/>
        </w:tabs>
        <w:ind w:left="5040" w:hanging="360"/>
      </w:pPr>
      <w:rPr>
        <w:rFonts w:ascii="Times New Roman" w:hAnsi="Times New Roman" w:hint="default"/>
      </w:rPr>
    </w:lvl>
    <w:lvl w:ilvl="7" w:tplc="EF8A38D4" w:tentative="1">
      <w:start w:val="1"/>
      <w:numFmt w:val="bullet"/>
      <w:lvlText w:val="–"/>
      <w:lvlJc w:val="left"/>
      <w:pPr>
        <w:tabs>
          <w:tab w:val="num" w:pos="5760"/>
        </w:tabs>
        <w:ind w:left="5760" w:hanging="360"/>
      </w:pPr>
      <w:rPr>
        <w:rFonts w:ascii="Times New Roman" w:hAnsi="Times New Roman" w:hint="default"/>
      </w:rPr>
    </w:lvl>
    <w:lvl w:ilvl="8" w:tplc="7184741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DC3332D"/>
    <w:multiLevelType w:val="hybridMultilevel"/>
    <w:tmpl w:val="2C2C02C0"/>
    <w:lvl w:ilvl="0" w:tplc="F00821F2">
      <w:start w:val="1"/>
      <w:numFmt w:val="bullet"/>
      <w:lvlText w:val="•"/>
      <w:lvlJc w:val="left"/>
      <w:pPr>
        <w:tabs>
          <w:tab w:val="num" w:pos="720"/>
        </w:tabs>
        <w:ind w:left="720" w:hanging="360"/>
      </w:pPr>
      <w:rPr>
        <w:rFonts w:ascii="Arial" w:hAnsi="Arial" w:hint="default"/>
      </w:rPr>
    </w:lvl>
    <w:lvl w:ilvl="1" w:tplc="8DAA2482" w:tentative="1">
      <w:start w:val="1"/>
      <w:numFmt w:val="bullet"/>
      <w:lvlText w:val="•"/>
      <w:lvlJc w:val="left"/>
      <w:pPr>
        <w:tabs>
          <w:tab w:val="num" w:pos="1440"/>
        </w:tabs>
        <w:ind w:left="1440" w:hanging="360"/>
      </w:pPr>
      <w:rPr>
        <w:rFonts w:ascii="Arial" w:hAnsi="Arial" w:hint="default"/>
      </w:rPr>
    </w:lvl>
    <w:lvl w:ilvl="2" w:tplc="E0FCC462" w:tentative="1">
      <w:start w:val="1"/>
      <w:numFmt w:val="bullet"/>
      <w:lvlText w:val="•"/>
      <w:lvlJc w:val="left"/>
      <w:pPr>
        <w:tabs>
          <w:tab w:val="num" w:pos="2160"/>
        </w:tabs>
        <w:ind w:left="2160" w:hanging="360"/>
      </w:pPr>
      <w:rPr>
        <w:rFonts w:ascii="Arial" w:hAnsi="Arial" w:hint="default"/>
      </w:rPr>
    </w:lvl>
    <w:lvl w:ilvl="3" w:tplc="9B384B5A" w:tentative="1">
      <w:start w:val="1"/>
      <w:numFmt w:val="bullet"/>
      <w:lvlText w:val="•"/>
      <w:lvlJc w:val="left"/>
      <w:pPr>
        <w:tabs>
          <w:tab w:val="num" w:pos="2880"/>
        </w:tabs>
        <w:ind w:left="2880" w:hanging="360"/>
      </w:pPr>
      <w:rPr>
        <w:rFonts w:ascii="Arial" w:hAnsi="Arial" w:hint="default"/>
      </w:rPr>
    </w:lvl>
    <w:lvl w:ilvl="4" w:tplc="46F45358" w:tentative="1">
      <w:start w:val="1"/>
      <w:numFmt w:val="bullet"/>
      <w:lvlText w:val="•"/>
      <w:lvlJc w:val="left"/>
      <w:pPr>
        <w:tabs>
          <w:tab w:val="num" w:pos="3600"/>
        </w:tabs>
        <w:ind w:left="3600" w:hanging="360"/>
      </w:pPr>
      <w:rPr>
        <w:rFonts w:ascii="Arial" w:hAnsi="Arial" w:hint="default"/>
      </w:rPr>
    </w:lvl>
    <w:lvl w:ilvl="5" w:tplc="B936F768" w:tentative="1">
      <w:start w:val="1"/>
      <w:numFmt w:val="bullet"/>
      <w:lvlText w:val="•"/>
      <w:lvlJc w:val="left"/>
      <w:pPr>
        <w:tabs>
          <w:tab w:val="num" w:pos="4320"/>
        </w:tabs>
        <w:ind w:left="4320" w:hanging="360"/>
      </w:pPr>
      <w:rPr>
        <w:rFonts w:ascii="Arial" w:hAnsi="Arial" w:hint="default"/>
      </w:rPr>
    </w:lvl>
    <w:lvl w:ilvl="6" w:tplc="15E8B2BC" w:tentative="1">
      <w:start w:val="1"/>
      <w:numFmt w:val="bullet"/>
      <w:lvlText w:val="•"/>
      <w:lvlJc w:val="left"/>
      <w:pPr>
        <w:tabs>
          <w:tab w:val="num" w:pos="5040"/>
        </w:tabs>
        <w:ind w:left="5040" w:hanging="360"/>
      </w:pPr>
      <w:rPr>
        <w:rFonts w:ascii="Arial" w:hAnsi="Arial" w:hint="default"/>
      </w:rPr>
    </w:lvl>
    <w:lvl w:ilvl="7" w:tplc="491E99A8" w:tentative="1">
      <w:start w:val="1"/>
      <w:numFmt w:val="bullet"/>
      <w:lvlText w:val="•"/>
      <w:lvlJc w:val="left"/>
      <w:pPr>
        <w:tabs>
          <w:tab w:val="num" w:pos="5760"/>
        </w:tabs>
        <w:ind w:left="5760" w:hanging="360"/>
      </w:pPr>
      <w:rPr>
        <w:rFonts w:ascii="Arial" w:hAnsi="Arial" w:hint="default"/>
      </w:rPr>
    </w:lvl>
    <w:lvl w:ilvl="8" w:tplc="2A06B6C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061AC9"/>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2" w15:restartNumberingAfterBreak="0">
    <w:nsid w:val="6FAC6599"/>
    <w:multiLevelType w:val="hybridMultilevel"/>
    <w:tmpl w:val="DDC0C888"/>
    <w:lvl w:ilvl="0" w:tplc="7F869F64">
      <w:start w:val="1"/>
      <w:numFmt w:val="bullet"/>
      <w:lvlText w:val="•"/>
      <w:lvlJc w:val="left"/>
      <w:pPr>
        <w:tabs>
          <w:tab w:val="num" w:pos="720"/>
        </w:tabs>
        <w:ind w:left="720" w:hanging="360"/>
      </w:pPr>
      <w:rPr>
        <w:rFonts w:ascii="Arial" w:hAnsi="Arial" w:hint="default"/>
      </w:rPr>
    </w:lvl>
    <w:lvl w:ilvl="1" w:tplc="3DA2E2CE" w:tentative="1">
      <w:start w:val="1"/>
      <w:numFmt w:val="bullet"/>
      <w:lvlText w:val="•"/>
      <w:lvlJc w:val="left"/>
      <w:pPr>
        <w:tabs>
          <w:tab w:val="num" w:pos="1440"/>
        </w:tabs>
        <w:ind w:left="1440" w:hanging="360"/>
      </w:pPr>
      <w:rPr>
        <w:rFonts w:ascii="Arial" w:hAnsi="Arial" w:hint="default"/>
      </w:rPr>
    </w:lvl>
    <w:lvl w:ilvl="2" w:tplc="A950CE6E" w:tentative="1">
      <w:start w:val="1"/>
      <w:numFmt w:val="bullet"/>
      <w:lvlText w:val="•"/>
      <w:lvlJc w:val="left"/>
      <w:pPr>
        <w:tabs>
          <w:tab w:val="num" w:pos="2160"/>
        </w:tabs>
        <w:ind w:left="2160" w:hanging="360"/>
      </w:pPr>
      <w:rPr>
        <w:rFonts w:ascii="Arial" w:hAnsi="Arial" w:hint="default"/>
      </w:rPr>
    </w:lvl>
    <w:lvl w:ilvl="3" w:tplc="E06ACDE6" w:tentative="1">
      <w:start w:val="1"/>
      <w:numFmt w:val="bullet"/>
      <w:lvlText w:val="•"/>
      <w:lvlJc w:val="left"/>
      <w:pPr>
        <w:tabs>
          <w:tab w:val="num" w:pos="2880"/>
        </w:tabs>
        <w:ind w:left="2880" w:hanging="360"/>
      </w:pPr>
      <w:rPr>
        <w:rFonts w:ascii="Arial" w:hAnsi="Arial" w:hint="default"/>
      </w:rPr>
    </w:lvl>
    <w:lvl w:ilvl="4" w:tplc="897A7910" w:tentative="1">
      <w:start w:val="1"/>
      <w:numFmt w:val="bullet"/>
      <w:lvlText w:val="•"/>
      <w:lvlJc w:val="left"/>
      <w:pPr>
        <w:tabs>
          <w:tab w:val="num" w:pos="3600"/>
        </w:tabs>
        <w:ind w:left="3600" w:hanging="360"/>
      </w:pPr>
      <w:rPr>
        <w:rFonts w:ascii="Arial" w:hAnsi="Arial" w:hint="default"/>
      </w:rPr>
    </w:lvl>
    <w:lvl w:ilvl="5" w:tplc="CD9EDE06" w:tentative="1">
      <w:start w:val="1"/>
      <w:numFmt w:val="bullet"/>
      <w:lvlText w:val="•"/>
      <w:lvlJc w:val="left"/>
      <w:pPr>
        <w:tabs>
          <w:tab w:val="num" w:pos="4320"/>
        </w:tabs>
        <w:ind w:left="4320" w:hanging="360"/>
      </w:pPr>
      <w:rPr>
        <w:rFonts w:ascii="Arial" w:hAnsi="Arial" w:hint="default"/>
      </w:rPr>
    </w:lvl>
    <w:lvl w:ilvl="6" w:tplc="0C5A38A0" w:tentative="1">
      <w:start w:val="1"/>
      <w:numFmt w:val="bullet"/>
      <w:lvlText w:val="•"/>
      <w:lvlJc w:val="left"/>
      <w:pPr>
        <w:tabs>
          <w:tab w:val="num" w:pos="5040"/>
        </w:tabs>
        <w:ind w:left="5040" w:hanging="360"/>
      </w:pPr>
      <w:rPr>
        <w:rFonts w:ascii="Arial" w:hAnsi="Arial" w:hint="default"/>
      </w:rPr>
    </w:lvl>
    <w:lvl w:ilvl="7" w:tplc="AF64258C" w:tentative="1">
      <w:start w:val="1"/>
      <w:numFmt w:val="bullet"/>
      <w:lvlText w:val="•"/>
      <w:lvlJc w:val="left"/>
      <w:pPr>
        <w:tabs>
          <w:tab w:val="num" w:pos="5760"/>
        </w:tabs>
        <w:ind w:left="5760" w:hanging="360"/>
      </w:pPr>
      <w:rPr>
        <w:rFonts w:ascii="Arial" w:hAnsi="Arial" w:hint="default"/>
      </w:rPr>
    </w:lvl>
    <w:lvl w:ilvl="8" w:tplc="AE50E8D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8900310"/>
    <w:multiLevelType w:val="hybridMultilevel"/>
    <w:tmpl w:val="6DA0FF9C"/>
    <w:lvl w:ilvl="0" w:tplc="9FB0C308">
      <w:start w:val="1"/>
      <w:numFmt w:val="bullet"/>
      <w:lvlText w:val="–"/>
      <w:lvlJc w:val="left"/>
      <w:pPr>
        <w:tabs>
          <w:tab w:val="num" w:pos="720"/>
        </w:tabs>
        <w:ind w:left="720" w:hanging="360"/>
      </w:pPr>
      <w:rPr>
        <w:rFonts w:ascii="Times New Roman" w:hAnsi="Times New Roman" w:hint="default"/>
      </w:rPr>
    </w:lvl>
    <w:lvl w:ilvl="1" w:tplc="8C4E0132">
      <w:start w:val="1"/>
      <w:numFmt w:val="bullet"/>
      <w:lvlText w:val="–"/>
      <w:lvlJc w:val="left"/>
      <w:pPr>
        <w:tabs>
          <w:tab w:val="num" w:pos="1440"/>
        </w:tabs>
        <w:ind w:left="1440" w:hanging="360"/>
      </w:pPr>
      <w:rPr>
        <w:rFonts w:ascii="Times New Roman" w:hAnsi="Times New Roman" w:hint="default"/>
      </w:rPr>
    </w:lvl>
    <w:lvl w:ilvl="2" w:tplc="24E49B5C" w:tentative="1">
      <w:start w:val="1"/>
      <w:numFmt w:val="bullet"/>
      <w:lvlText w:val="–"/>
      <w:lvlJc w:val="left"/>
      <w:pPr>
        <w:tabs>
          <w:tab w:val="num" w:pos="2160"/>
        </w:tabs>
        <w:ind w:left="2160" w:hanging="360"/>
      </w:pPr>
      <w:rPr>
        <w:rFonts w:ascii="Times New Roman" w:hAnsi="Times New Roman" w:hint="default"/>
      </w:rPr>
    </w:lvl>
    <w:lvl w:ilvl="3" w:tplc="95567EEA" w:tentative="1">
      <w:start w:val="1"/>
      <w:numFmt w:val="bullet"/>
      <w:lvlText w:val="–"/>
      <w:lvlJc w:val="left"/>
      <w:pPr>
        <w:tabs>
          <w:tab w:val="num" w:pos="2880"/>
        </w:tabs>
        <w:ind w:left="2880" w:hanging="360"/>
      </w:pPr>
      <w:rPr>
        <w:rFonts w:ascii="Times New Roman" w:hAnsi="Times New Roman" w:hint="default"/>
      </w:rPr>
    </w:lvl>
    <w:lvl w:ilvl="4" w:tplc="3A181D6C" w:tentative="1">
      <w:start w:val="1"/>
      <w:numFmt w:val="bullet"/>
      <w:lvlText w:val="–"/>
      <w:lvlJc w:val="left"/>
      <w:pPr>
        <w:tabs>
          <w:tab w:val="num" w:pos="3600"/>
        </w:tabs>
        <w:ind w:left="3600" w:hanging="360"/>
      </w:pPr>
      <w:rPr>
        <w:rFonts w:ascii="Times New Roman" w:hAnsi="Times New Roman" w:hint="default"/>
      </w:rPr>
    </w:lvl>
    <w:lvl w:ilvl="5" w:tplc="2F0C445E" w:tentative="1">
      <w:start w:val="1"/>
      <w:numFmt w:val="bullet"/>
      <w:lvlText w:val="–"/>
      <w:lvlJc w:val="left"/>
      <w:pPr>
        <w:tabs>
          <w:tab w:val="num" w:pos="4320"/>
        </w:tabs>
        <w:ind w:left="4320" w:hanging="360"/>
      </w:pPr>
      <w:rPr>
        <w:rFonts w:ascii="Times New Roman" w:hAnsi="Times New Roman" w:hint="default"/>
      </w:rPr>
    </w:lvl>
    <w:lvl w:ilvl="6" w:tplc="3AD0CD62" w:tentative="1">
      <w:start w:val="1"/>
      <w:numFmt w:val="bullet"/>
      <w:lvlText w:val="–"/>
      <w:lvlJc w:val="left"/>
      <w:pPr>
        <w:tabs>
          <w:tab w:val="num" w:pos="5040"/>
        </w:tabs>
        <w:ind w:left="5040" w:hanging="360"/>
      </w:pPr>
      <w:rPr>
        <w:rFonts w:ascii="Times New Roman" w:hAnsi="Times New Roman" w:hint="default"/>
      </w:rPr>
    </w:lvl>
    <w:lvl w:ilvl="7" w:tplc="A468BD0E" w:tentative="1">
      <w:start w:val="1"/>
      <w:numFmt w:val="bullet"/>
      <w:lvlText w:val="–"/>
      <w:lvlJc w:val="left"/>
      <w:pPr>
        <w:tabs>
          <w:tab w:val="num" w:pos="5760"/>
        </w:tabs>
        <w:ind w:left="5760" w:hanging="360"/>
      </w:pPr>
      <w:rPr>
        <w:rFonts w:ascii="Times New Roman" w:hAnsi="Times New Roman" w:hint="default"/>
      </w:rPr>
    </w:lvl>
    <w:lvl w:ilvl="8" w:tplc="5CD0EAB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C080A73"/>
    <w:multiLevelType w:val="multilevel"/>
    <w:tmpl w:val="E5FC76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numFmt w:val="bullet"/>
      <w:lvlText w:val="-"/>
      <w:lvlJc w:val="left"/>
      <w:pPr>
        <w:ind w:left="1080" w:hanging="360"/>
      </w:pPr>
      <w:rPr>
        <w:rFonts w:ascii="Arial" w:eastAsia="Times New Roman" w:hAnsi="Arial" w:cs="Aria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5" w15:restartNumberingAfterBreak="0">
    <w:nsid w:val="7C2201BC"/>
    <w:multiLevelType w:val="hybridMultilevel"/>
    <w:tmpl w:val="5082F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9854408">
    <w:abstractNumId w:val="17"/>
  </w:num>
  <w:num w:numId="2" w16cid:durableId="958102688">
    <w:abstractNumId w:val="13"/>
  </w:num>
  <w:num w:numId="3" w16cid:durableId="1163551387">
    <w:abstractNumId w:val="2"/>
  </w:num>
  <w:num w:numId="4" w16cid:durableId="1009672412">
    <w:abstractNumId w:val="1"/>
  </w:num>
  <w:num w:numId="5" w16cid:durableId="1934707143">
    <w:abstractNumId w:val="7"/>
  </w:num>
  <w:num w:numId="6" w16cid:durableId="400715619">
    <w:abstractNumId w:val="24"/>
  </w:num>
  <w:num w:numId="7" w16cid:durableId="2138333625">
    <w:abstractNumId w:val="23"/>
  </w:num>
  <w:num w:numId="8" w16cid:durableId="1092554782">
    <w:abstractNumId w:val="21"/>
  </w:num>
  <w:num w:numId="9" w16cid:durableId="1291744324">
    <w:abstractNumId w:val="3"/>
  </w:num>
  <w:num w:numId="10" w16cid:durableId="1456407433">
    <w:abstractNumId w:val="12"/>
  </w:num>
  <w:num w:numId="11" w16cid:durableId="48962022">
    <w:abstractNumId w:val="5"/>
  </w:num>
  <w:num w:numId="12" w16cid:durableId="1329988817">
    <w:abstractNumId w:val="15"/>
  </w:num>
  <w:num w:numId="13" w16cid:durableId="1472478193">
    <w:abstractNumId w:val="16"/>
  </w:num>
  <w:num w:numId="14" w16cid:durableId="847795026">
    <w:abstractNumId w:val="19"/>
  </w:num>
  <w:num w:numId="15" w16cid:durableId="976909343">
    <w:abstractNumId w:val="6"/>
  </w:num>
  <w:num w:numId="16" w16cid:durableId="1002508209">
    <w:abstractNumId w:val="9"/>
  </w:num>
  <w:num w:numId="17" w16cid:durableId="1245451601">
    <w:abstractNumId w:val="25"/>
  </w:num>
  <w:num w:numId="18" w16cid:durableId="1785004683">
    <w:abstractNumId w:val="8"/>
  </w:num>
  <w:num w:numId="19" w16cid:durableId="1515605853">
    <w:abstractNumId w:val="22"/>
  </w:num>
  <w:num w:numId="20" w16cid:durableId="292441218">
    <w:abstractNumId w:val="20"/>
  </w:num>
  <w:num w:numId="21" w16cid:durableId="1726218995">
    <w:abstractNumId w:val="10"/>
  </w:num>
  <w:num w:numId="22" w16cid:durableId="1222013953">
    <w:abstractNumId w:val="0"/>
  </w:num>
  <w:num w:numId="23" w16cid:durableId="1066532961">
    <w:abstractNumId w:val="14"/>
  </w:num>
  <w:num w:numId="24" w16cid:durableId="1611083177">
    <w:abstractNumId w:val="18"/>
  </w:num>
  <w:num w:numId="25" w16cid:durableId="324211321">
    <w:abstractNumId w:val="11"/>
  </w:num>
  <w:num w:numId="26" w16cid:durableId="836505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22"/>
    <w:rsid w:val="00001201"/>
    <w:rsid w:val="00001E4B"/>
    <w:rsid w:val="0000216F"/>
    <w:rsid w:val="00002CD1"/>
    <w:rsid w:val="00004A48"/>
    <w:rsid w:val="000126A5"/>
    <w:rsid w:val="00012F2D"/>
    <w:rsid w:val="00014438"/>
    <w:rsid w:val="00014735"/>
    <w:rsid w:val="00015BB1"/>
    <w:rsid w:val="0001786D"/>
    <w:rsid w:val="0002108F"/>
    <w:rsid w:val="000217AB"/>
    <w:rsid w:val="000241F2"/>
    <w:rsid w:val="0002472D"/>
    <w:rsid w:val="00025C20"/>
    <w:rsid w:val="0002718E"/>
    <w:rsid w:val="00033A4A"/>
    <w:rsid w:val="00034648"/>
    <w:rsid w:val="00036C4A"/>
    <w:rsid w:val="00036E40"/>
    <w:rsid w:val="00037A5F"/>
    <w:rsid w:val="000409A2"/>
    <w:rsid w:val="00041774"/>
    <w:rsid w:val="000457E9"/>
    <w:rsid w:val="00047536"/>
    <w:rsid w:val="00047D6B"/>
    <w:rsid w:val="0005098E"/>
    <w:rsid w:val="00050F38"/>
    <w:rsid w:val="00050F6C"/>
    <w:rsid w:val="000512C5"/>
    <w:rsid w:val="0005222C"/>
    <w:rsid w:val="000526A2"/>
    <w:rsid w:val="0005335D"/>
    <w:rsid w:val="00053EBC"/>
    <w:rsid w:val="000566F6"/>
    <w:rsid w:val="00056A91"/>
    <w:rsid w:val="00056E52"/>
    <w:rsid w:val="0005787E"/>
    <w:rsid w:val="00062FE9"/>
    <w:rsid w:val="00063010"/>
    <w:rsid w:val="0006306B"/>
    <w:rsid w:val="00071715"/>
    <w:rsid w:val="0007185E"/>
    <w:rsid w:val="000727D8"/>
    <w:rsid w:val="0007336F"/>
    <w:rsid w:val="00075EE9"/>
    <w:rsid w:val="0007624B"/>
    <w:rsid w:val="00080621"/>
    <w:rsid w:val="00081C2C"/>
    <w:rsid w:val="000822F6"/>
    <w:rsid w:val="000841A4"/>
    <w:rsid w:val="00084870"/>
    <w:rsid w:val="00084F38"/>
    <w:rsid w:val="00090E5C"/>
    <w:rsid w:val="0009344E"/>
    <w:rsid w:val="000A0284"/>
    <w:rsid w:val="000A1095"/>
    <w:rsid w:val="000A5F7F"/>
    <w:rsid w:val="000A70CA"/>
    <w:rsid w:val="000B0EA9"/>
    <w:rsid w:val="000B4216"/>
    <w:rsid w:val="000B563B"/>
    <w:rsid w:val="000B7638"/>
    <w:rsid w:val="000C23F8"/>
    <w:rsid w:val="000C2BE5"/>
    <w:rsid w:val="000C2EE5"/>
    <w:rsid w:val="000C3E94"/>
    <w:rsid w:val="000C554A"/>
    <w:rsid w:val="000C6AC2"/>
    <w:rsid w:val="000D2CEE"/>
    <w:rsid w:val="000D2EEF"/>
    <w:rsid w:val="000D3A16"/>
    <w:rsid w:val="000D6D89"/>
    <w:rsid w:val="000E1818"/>
    <w:rsid w:val="000E4CEA"/>
    <w:rsid w:val="000E5112"/>
    <w:rsid w:val="000E67E7"/>
    <w:rsid w:val="000E701A"/>
    <w:rsid w:val="000E71DD"/>
    <w:rsid w:val="000F4014"/>
    <w:rsid w:val="000F453F"/>
    <w:rsid w:val="000F5009"/>
    <w:rsid w:val="000F63FA"/>
    <w:rsid w:val="000F7AE6"/>
    <w:rsid w:val="001002DA"/>
    <w:rsid w:val="001067BD"/>
    <w:rsid w:val="0010685A"/>
    <w:rsid w:val="00106D38"/>
    <w:rsid w:val="00107547"/>
    <w:rsid w:val="00110274"/>
    <w:rsid w:val="0011132A"/>
    <w:rsid w:val="001121D8"/>
    <w:rsid w:val="0011296B"/>
    <w:rsid w:val="00116685"/>
    <w:rsid w:val="00116696"/>
    <w:rsid w:val="00117441"/>
    <w:rsid w:val="00117DB9"/>
    <w:rsid w:val="00121F09"/>
    <w:rsid w:val="00123D8B"/>
    <w:rsid w:val="00124021"/>
    <w:rsid w:val="00124C32"/>
    <w:rsid w:val="001256ED"/>
    <w:rsid w:val="001279EF"/>
    <w:rsid w:val="00134375"/>
    <w:rsid w:val="0013686F"/>
    <w:rsid w:val="00136A03"/>
    <w:rsid w:val="00140D3A"/>
    <w:rsid w:val="00141E41"/>
    <w:rsid w:val="00144EC6"/>
    <w:rsid w:val="00146822"/>
    <w:rsid w:val="00147705"/>
    <w:rsid w:val="00155287"/>
    <w:rsid w:val="001552B0"/>
    <w:rsid w:val="001553D6"/>
    <w:rsid w:val="00156D80"/>
    <w:rsid w:val="00157A9A"/>
    <w:rsid w:val="0016126D"/>
    <w:rsid w:val="00161AAB"/>
    <w:rsid w:val="001635AC"/>
    <w:rsid w:val="00163D46"/>
    <w:rsid w:val="00165EF5"/>
    <w:rsid w:val="0016696E"/>
    <w:rsid w:val="001676C0"/>
    <w:rsid w:val="00167CAA"/>
    <w:rsid w:val="001706EB"/>
    <w:rsid w:val="0017236F"/>
    <w:rsid w:val="00172732"/>
    <w:rsid w:val="00172DA1"/>
    <w:rsid w:val="00173A08"/>
    <w:rsid w:val="00174D65"/>
    <w:rsid w:val="00175656"/>
    <w:rsid w:val="00176E14"/>
    <w:rsid w:val="00183989"/>
    <w:rsid w:val="00185059"/>
    <w:rsid w:val="00187D1C"/>
    <w:rsid w:val="00190E3B"/>
    <w:rsid w:val="00195286"/>
    <w:rsid w:val="00195FE5"/>
    <w:rsid w:val="001A050B"/>
    <w:rsid w:val="001A0C59"/>
    <w:rsid w:val="001A156D"/>
    <w:rsid w:val="001A2BE3"/>
    <w:rsid w:val="001A4075"/>
    <w:rsid w:val="001B0612"/>
    <w:rsid w:val="001B4449"/>
    <w:rsid w:val="001B7184"/>
    <w:rsid w:val="001B71EB"/>
    <w:rsid w:val="001B7369"/>
    <w:rsid w:val="001C2F2C"/>
    <w:rsid w:val="001C32AA"/>
    <w:rsid w:val="001C474F"/>
    <w:rsid w:val="001D5BC1"/>
    <w:rsid w:val="001D723B"/>
    <w:rsid w:val="001E3F8C"/>
    <w:rsid w:val="001E6F99"/>
    <w:rsid w:val="001F01E2"/>
    <w:rsid w:val="001F02CD"/>
    <w:rsid w:val="001F0E65"/>
    <w:rsid w:val="001F20E6"/>
    <w:rsid w:val="001F2C8B"/>
    <w:rsid w:val="001F5017"/>
    <w:rsid w:val="001F62EC"/>
    <w:rsid w:val="001F65C0"/>
    <w:rsid w:val="001F77DF"/>
    <w:rsid w:val="0020000C"/>
    <w:rsid w:val="00202D6F"/>
    <w:rsid w:val="00203043"/>
    <w:rsid w:val="00205453"/>
    <w:rsid w:val="00210E4C"/>
    <w:rsid w:val="00212914"/>
    <w:rsid w:val="002141FC"/>
    <w:rsid w:val="00214FE5"/>
    <w:rsid w:val="002152E0"/>
    <w:rsid w:val="00215AF6"/>
    <w:rsid w:val="00216E8B"/>
    <w:rsid w:val="00217B48"/>
    <w:rsid w:val="002201DB"/>
    <w:rsid w:val="0022060E"/>
    <w:rsid w:val="00222662"/>
    <w:rsid w:val="00230962"/>
    <w:rsid w:val="002311DB"/>
    <w:rsid w:val="002324A3"/>
    <w:rsid w:val="002326CB"/>
    <w:rsid w:val="00234F6E"/>
    <w:rsid w:val="00235919"/>
    <w:rsid w:val="0024396F"/>
    <w:rsid w:val="00243F41"/>
    <w:rsid w:val="00244CB1"/>
    <w:rsid w:val="00245337"/>
    <w:rsid w:val="00245F52"/>
    <w:rsid w:val="00251087"/>
    <w:rsid w:val="002530F4"/>
    <w:rsid w:val="002541E9"/>
    <w:rsid w:val="00256E7D"/>
    <w:rsid w:val="00256E93"/>
    <w:rsid w:val="002571DF"/>
    <w:rsid w:val="00257B04"/>
    <w:rsid w:val="002607AB"/>
    <w:rsid w:val="00265D39"/>
    <w:rsid w:val="00267F82"/>
    <w:rsid w:val="00270A39"/>
    <w:rsid w:val="0027194D"/>
    <w:rsid w:val="00272267"/>
    <w:rsid w:val="00272442"/>
    <w:rsid w:val="0028252D"/>
    <w:rsid w:val="0028529A"/>
    <w:rsid w:val="0029020B"/>
    <w:rsid w:val="0029321C"/>
    <w:rsid w:val="0029661D"/>
    <w:rsid w:val="002A19A9"/>
    <w:rsid w:val="002A30F0"/>
    <w:rsid w:val="002A4F40"/>
    <w:rsid w:val="002A6EB3"/>
    <w:rsid w:val="002B2212"/>
    <w:rsid w:val="002B49CC"/>
    <w:rsid w:val="002B5943"/>
    <w:rsid w:val="002B6E36"/>
    <w:rsid w:val="002B71FD"/>
    <w:rsid w:val="002C0A5F"/>
    <w:rsid w:val="002C0F37"/>
    <w:rsid w:val="002C0F65"/>
    <w:rsid w:val="002C177E"/>
    <w:rsid w:val="002C1F0F"/>
    <w:rsid w:val="002C213D"/>
    <w:rsid w:val="002C2180"/>
    <w:rsid w:val="002C2425"/>
    <w:rsid w:val="002C6234"/>
    <w:rsid w:val="002C681A"/>
    <w:rsid w:val="002D02B4"/>
    <w:rsid w:val="002D034B"/>
    <w:rsid w:val="002D2721"/>
    <w:rsid w:val="002D3559"/>
    <w:rsid w:val="002D44BE"/>
    <w:rsid w:val="002D6127"/>
    <w:rsid w:val="002D7BD0"/>
    <w:rsid w:val="002E01A4"/>
    <w:rsid w:val="002E01D2"/>
    <w:rsid w:val="002E09BA"/>
    <w:rsid w:val="002E110C"/>
    <w:rsid w:val="002E1B68"/>
    <w:rsid w:val="002E2AC3"/>
    <w:rsid w:val="002E3291"/>
    <w:rsid w:val="002E3969"/>
    <w:rsid w:val="002E3FF5"/>
    <w:rsid w:val="002E4F4D"/>
    <w:rsid w:val="002E73B0"/>
    <w:rsid w:val="002F6560"/>
    <w:rsid w:val="002F6788"/>
    <w:rsid w:val="00302AC8"/>
    <w:rsid w:val="00302C90"/>
    <w:rsid w:val="00303003"/>
    <w:rsid w:val="00303C0A"/>
    <w:rsid w:val="0030500B"/>
    <w:rsid w:val="00307637"/>
    <w:rsid w:val="00307DA5"/>
    <w:rsid w:val="00311170"/>
    <w:rsid w:val="00313DCC"/>
    <w:rsid w:val="00315ACF"/>
    <w:rsid w:val="0031637D"/>
    <w:rsid w:val="00320508"/>
    <w:rsid w:val="00322900"/>
    <w:rsid w:val="00323433"/>
    <w:rsid w:val="00323C87"/>
    <w:rsid w:val="00324099"/>
    <w:rsid w:val="0032559A"/>
    <w:rsid w:val="00332044"/>
    <w:rsid w:val="003324E1"/>
    <w:rsid w:val="00334100"/>
    <w:rsid w:val="00334855"/>
    <w:rsid w:val="00334AFF"/>
    <w:rsid w:val="00334B0E"/>
    <w:rsid w:val="00335E6A"/>
    <w:rsid w:val="00337041"/>
    <w:rsid w:val="0033794F"/>
    <w:rsid w:val="0034120B"/>
    <w:rsid w:val="003417D3"/>
    <w:rsid w:val="00341996"/>
    <w:rsid w:val="003423EB"/>
    <w:rsid w:val="0034246E"/>
    <w:rsid w:val="0034355A"/>
    <w:rsid w:val="0034372A"/>
    <w:rsid w:val="00343D61"/>
    <w:rsid w:val="0034413D"/>
    <w:rsid w:val="00344A58"/>
    <w:rsid w:val="00344D0C"/>
    <w:rsid w:val="00347C41"/>
    <w:rsid w:val="0035143F"/>
    <w:rsid w:val="00354AA7"/>
    <w:rsid w:val="00356487"/>
    <w:rsid w:val="003608D0"/>
    <w:rsid w:val="003611CC"/>
    <w:rsid w:val="00361AF2"/>
    <w:rsid w:val="0036340C"/>
    <w:rsid w:val="0036561A"/>
    <w:rsid w:val="00370595"/>
    <w:rsid w:val="00375563"/>
    <w:rsid w:val="00375572"/>
    <w:rsid w:val="00376162"/>
    <w:rsid w:val="003767E2"/>
    <w:rsid w:val="003819B5"/>
    <w:rsid w:val="00382812"/>
    <w:rsid w:val="00382892"/>
    <w:rsid w:val="003848C8"/>
    <w:rsid w:val="00386A6C"/>
    <w:rsid w:val="00387EB6"/>
    <w:rsid w:val="0039047B"/>
    <w:rsid w:val="00391024"/>
    <w:rsid w:val="00394172"/>
    <w:rsid w:val="003A78C7"/>
    <w:rsid w:val="003A7AE3"/>
    <w:rsid w:val="003A7C15"/>
    <w:rsid w:val="003B3E32"/>
    <w:rsid w:val="003B4C7E"/>
    <w:rsid w:val="003B771F"/>
    <w:rsid w:val="003B7D75"/>
    <w:rsid w:val="003C0B8B"/>
    <w:rsid w:val="003C2256"/>
    <w:rsid w:val="003C394D"/>
    <w:rsid w:val="003C3CE5"/>
    <w:rsid w:val="003C481F"/>
    <w:rsid w:val="003C5DDD"/>
    <w:rsid w:val="003C5F1B"/>
    <w:rsid w:val="003C6729"/>
    <w:rsid w:val="003C6E01"/>
    <w:rsid w:val="003D4050"/>
    <w:rsid w:val="003D4DA2"/>
    <w:rsid w:val="003D526D"/>
    <w:rsid w:val="003D58E3"/>
    <w:rsid w:val="003D6A1A"/>
    <w:rsid w:val="003D6D6E"/>
    <w:rsid w:val="003D7076"/>
    <w:rsid w:val="003E0772"/>
    <w:rsid w:val="003F2BE2"/>
    <w:rsid w:val="003F3031"/>
    <w:rsid w:val="003F6100"/>
    <w:rsid w:val="003F6F2D"/>
    <w:rsid w:val="00400B5D"/>
    <w:rsid w:val="00401891"/>
    <w:rsid w:val="00401E4E"/>
    <w:rsid w:val="0040244A"/>
    <w:rsid w:val="004042F6"/>
    <w:rsid w:val="00405CFB"/>
    <w:rsid w:val="00407534"/>
    <w:rsid w:val="004130B7"/>
    <w:rsid w:val="00415C6B"/>
    <w:rsid w:val="004161A1"/>
    <w:rsid w:val="0042188A"/>
    <w:rsid w:val="00423F8B"/>
    <w:rsid w:val="00430B33"/>
    <w:rsid w:val="0043172A"/>
    <w:rsid w:val="00437EFF"/>
    <w:rsid w:val="004410A6"/>
    <w:rsid w:val="00442037"/>
    <w:rsid w:val="00442279"/>
    <w:rsid w:val="00442BA0"/>
    <w:rsid w:val="00446EA6"/>
    <w:rsid w:val="00450258"/>
    <w:rsid w:val="00450E6F"/>
    <w:rsid w:val="00454267"/>
    <w:rsid w:val="004548DB"/>
    <w:rsid w:val="0045499A"/>
    <w:rsid w:val="00455289"/>
    <w:rsid w:val="00456629"/>
    <w:rsid w:val="00457A28"/>
    <w:rsid w:val="004622D4"/>
    <w:rsid w:val="00463462"/>
    <w:rsid w:val="00464A27"/>
    <w:rsid w:val="0046518B"/>
    <w:rsid w:val="00466298"/>
    <w:rsid w:val="00466DF7"/>
    <w:rsid w:val="00472CFA"/>
    <w:rsid w:val="00476095"/>
    <w:rsid w:val="00476A4D"/>
    <w:rsid w:val="00482E66"/>
    <w:rsid w:val="00492C7C"/>
    <w:rsid w:val="00493857"/>
    <w:rsid w:val="0049665C"/>
    <w:rsid w:val="004A10D5"/>
    <w:rsid w:val="004A134E"/>
    <w:rsid w:val="004A1E9A"/>
    <w:rsid w:val="004A256D"/>
    <w:rsid w:val="004A2668"/>
    <w:rsid w:val="004A27F9"/>
    <w:rsid w:val="004A567B"/>
    <w:rsid w:val="004A57F1"/>
    <w:rsid w:val="004A596C"/>
    <w:rsid w:val="004A75FA"/>
    <w:rsid w:val="004A7901"/>
    <w:rsid w:val="004B064B"/>
    <w:rsid w:val="004B2EF6"/>
    <w:rsid w:val="004B3EDA"/>
    <w:rsid w:val="004B54A6"/>
    <w:rsid w:val="004B661F"/>
    <w:rsid w:val="004C02EC"/>
    <w:rsid w:val="004C0611"/>
    <w:rsid w:val="004C366C"/>
    <w:rsid w:val="004C484F"/>
    <w:rsid w:val="004C6881"/>
    <w:rsid w:val="004D444A"/>
    <w:rsid w:val="004D56C9"/>
    <w:rsid w:val="004D5B78"/>
    <w:rsid w:val="004D5F7A"/>
    <w:rsid w:val="004D7098"/>
    <w:rsid w:val="004E089D"/>
    <w:rsid w:val="004E63D7"/>
    <w:rsid w:val="004F01E4"/>
    <w:rsid w:val="004F0CDA"/>
    <w:rsid w:val="004F12BF"/>
    <w:rsid w:val="004F4C0A"/>
    <w:rsid w:val="004F6717"/>
    <w:rsid w:val="005000D9"/>
    <w:rsid w:val="00503311"/>
    <w:rsid w:val="00507837"/>
    <w:rsid w:val="005106C9"/>
    <w:rsid w:val="005114A2"/>
    <w:rsid w:val="00513A32"/>
    <w:rsid w:val="005145EC"/>
    <w:rsid w:val="0051788E"/>
    <w:rsid w:val="00522046"/>
    <w:rsid w:val="00524DB4"/>
    <w:rsid w:val="00527D14"/>
    <w:rsid w:val="00527F0E"/>
    <w:rsid w:val="0053105D"/>
    <w:rsid w:val="00537BB9"/>
    <w:rsid w:val="00543079"/>
    <w:rsid w:val="005443FC"/>
    <w:rsid w:val="005455E3"/>
    <w:rsid w:val="00545FE5"/>
    <w:rsid w:val="00550A65"/>
    <w:rsid w:val="005512CF"/>
    <w:rsid w:val="00551ECE"/>
    <w:rsid w:val="00552E48"/>
    <w:rsid w:val="00554AA9"/>
    <w:rsid w:val="005553FC"/>
    <w:rsid w:val="00555617"/>
    <w:rsid w:val="00556CCC"/>
    <w:rsid w:val="0055701C"/>
    <w:rsid w:val="00557B56"/>
    <w:rsid w:val="0056102E"/>
    <w:rsid w:val="00564514"/>
    <w:rsid w:val="00565270"/>
    <w:rsid w:val="00566AFF"/>
    <w:rsid w:val="005672CC"/>
    <w:rsid w:val="005677E5"/>
    <w:rsid w:val="00567C50"/>
    <w:rsid w:val="00570C1B"/>
    <w:rsid w:val="005714B1"/>
    <w:rsid w:val="00571FC2"/>
    <w:rsid w:val="005722A0"/>
    <w:rsid w:val="0057234E"/>
    <w:rsid w:val="005734CD"/>
    <w:rsid w:val="00574924"/>
    <w:rsid w:val="005754AE"/>
    <w:rsid w:val="00576120"/>
    <w:rsid w:val="005772AB"/>
    <w:rsid w:val="00577D01"/>
    <w:rsid w:val="0058121F"/>
    <w:rsid w:val="00583325"/>
    <w:rsid w:val="005854F8"/>
    <w:rsid w:val="0058550B"/>
    <w:rsid w:val="00587F6B"/>
    <w:rsid w:val="00591882"/>
    <w:rsid w:val="00594E72"/>
    <w:rsid w:val="00595AF2"/>
    <w:rsid w:val="00596961"/>
    <w:rsid w:val="00597562"/>
    <w:rsid w:val="005A19EC"/>
    <w:rsid w:val="005A3198"/>
    <w:rsid w:val="005A4A1C"/>
    <w:rsid w:val="005B00B9"/>
    <w:rsid w:val="005B100A"/>
    <w:rsid w:val="005B3CCB"/>
    <w:rsid w:val="005B420E"/>
    <w:rsid w:val="005B48CB"/>
    <w:rsid w:val="005B5782"/>
    <w:rsid w:val="005B5F97"/>
    <w:rsid w:val="005B6073"/>
    <w:rsid w:val="005C2F73"/>
    <w:rsid w:val="005C3950"/>
    <w:rsid w:val="005C3D45"/>
    <w:rsid w:val="005C413E"/>
    <w:rsid w:val="005C53D3"/>
    <w:rsid w:val="005C5BAF"/>
    <w:rsid w:val="005C70CE"/>
    <w:rsid w:val="005D2D32"/>
    <w:rsid w:val="005D4F64"/>
    <w:rsid w:val="005D629F"/>
    <w:rsid w:val="005E0956"/>
    <w:rsid w:val="005E192C"/>
    <w:rsid w:val="005E24A8"/>
    <w:rsid w:val="005E4B46"/>
    <w:rsid w:val="005E6360"/>
    <w:rsid w:val="005E72E7"/>
    <w:rsid w:val="005E7CA4"/>
    <w:rsid w:val="005E7F84"/>
    <w:rsid w:val="005F0674"/>
    <w:rsid w:val="005F1677"/>
    <w:rsid w:val="005F2206"/>
    <w:rsid w:val="005F40AC"/>
    <w:rsid w:val="0060209A"/>
    <w:rsid w:val="00603BBB"/>
    <w:rsid w:val="00604801"/>
    <w:rsid w:val="006070F7"/>
    <w:rsid w:val="00612110"/>
    <w:rsid w:val="00622E52"/>
    <w:rsid w:val="0062440B"/>
    <w:rsid w:val="0062511C"/>
    <w:rsid w:val="00625977"/>
    <w:rsid w:val="006259A2"/>
    <w:rsid w:val="00627297"/>
    <w:rsid w:val="006313A6"/>
    <w:rsid w:val="00631444"/>
    <w:rsid w:val="006325AC"/>
    <w:rsid w:val="00632D1E"/>
    <w:rsid w:val="00634E3C"/>
    <w:rsid w:val="00635272"/>
    <w:rsid w:val="00636B3E"/>
    <w:rsid w:val="00644EE1"/>
    <w:rsid w:val="00645321"/>
    <w:rsid w:val="00646AEE"/>
    <w:rsid w:val="00652C31"/>
    <w:rsid w:val="006535AC"/>
    <w:rsid w:val="00656166"/>
    <w:rsid w:val="006565EB"/>
    <w:rsid w:val="006577F5"/>
    <w:rsid w:val="00661375"/>
    <w:rsid w:val="006615BF"/>
    <w:rsid w:val="006628AB"/>
    <w:rsid w:val="00662E50"/>
    <w:rsid w:val="00663A94"/>
    <w:rsid w:val="006659DE"/>
    <w:rsid w:val="0066701A"/>
    <w:rsid w:val="00671475"/>
    <w:rsid w:val="006717F4"/>
    <w:rsid w:val="00672E20"/>
    <w:rsid w:val="00673322"/>
    <w:rsid w:val="00673A73"/>
    <w:rsid w:val="00673CF5"/>
    <w:rsid w:val="00675569"/>
    <w:rsid w:val="00680D3C"/>
    <w:rsid w:val="00681866"/>
    <w:rsid w:val="00683010"/>
    <w:rsid w:val="00683C8E"/>
    <w:rsid w:val="00684838"/>
    <w:rsid w:val="006915AF"/>
    <w:rsid w:val="006917EE"/>
    <w:rsid w:val="00692934"/>
    <w:rsid w:val="006961F9"/>
    <w:rsid w:val="00696D79"/>
    <w:rsid w:val="006A024B"/>
    <w:rsid w:val="006A0298"/>
    <w:rsid w:val="006A2A5B"/>
    <w:rsid w:val="006A5533"/>
    <w:rsid w:val="006B2162"/>
    <w:rsid w:val="006B2363"/>
    <w:rsid w:val="006B35D5"/>
    <w:rsid w:val="006B376D"/>
    <w:rsid w:val="006B6815"/>
    <w:rsid w:val="006B6F4F"/>
    <w:rsid w:val="006C0727"/>
    <w:rsid w:val="006C1472"/>
    <w:rsid w:val="006C15DD"/>
    <w:rsid w:val="006C1EF7"/>
    <w:rsid w:val="006C24F7"/>
    <w:rsid w:val="006C371E"/>
    <w:rsid w:val="006C3F34"/>
    <w:rsid w:val="006C4CC4"/>
    <w:rsid w:val="006C607D"/>
    <w:rsid w:val="006C626C"/>
    <w:rsid w:val="006C687B"/>
    <w:rsid w:val="006D096D"/>
    <w:rsid w:val="006D0AB8"/>
    <w:rsid w:val="006D132C"/>
    <w:rsid w:val="006D21F7"/>
    <w:rsid w:val="006D29C2"/>
    <w:rsid w:val="006D6592"/>
    <w:rsid w:val="006D6E2C"/>
    <w:rsid w:val="006D7BD5"/>
    <w:rsid w:val="006E1058"/>
    <w:rsid w:val="006E145F"/>
    <w:rsid w:val="006E1DE2"/>
    <w:rsid w:val="006E4FFF"/>
    <w:rsid w:val="006E7448"/>
    <w:rsid w:val="006F08E9"/>
    <w:rsid w:val="006F0D46"/>
    <w:rsid w:val="006F1072"/>
    <w:rsid w:val="006F2480"/>
    <w:rsid w:val="006F39AC"/>
    <w:rsid w:val="006F787B"/>
    <w:rsid w:val="00700DBF"/>
    <w:rsid w:val="00702225"/>
    <w:rsid w:val="007060E5"/>
    <w:rsid w:val="00710F78"/>
    <w:rsid w:val="00711965"/>
    <w:rsid w:val="00713FC9"/>
    <w:rsid w:val="00714DB7"/>
    <w:rsid w:val="00714E68"/>
    <w:rsid w:val="00716863"/>
    <w:rsid w:val="00720AFF"/>
    <w:rsid w:val="00720C12"/>
    <w:rsid w:val="0072349C"/>
    <w:rsid w:val="00725D0D"/>
    <w:rsid w:val="00730336"/>
    <w:rsid w:val="007304F2"/>
    <w:rsid w:val="00730B35"/>
    <w:rsid w:val="007315E8"/>
    <w:rsid w:val="007320E0"/>
    <w:rsid w:val="00732343"/>
    <w:rsid w:val="0073299A"/>
    <w:rsid w:val="00734156"/>
    <w:rsid w:val="0073424F"/>
    <w:rsid w:val="00734AD7"/>
    <w:rsid w:val="00735B0E"/>
    <w:rsid w:val="00735D39"/>
    <w:rsid w:val="00735FB6"/>
    <w:rsid w:val="00736E1F"/>
    <w:rsid w:val="00737B4D"/>
    <w:rsid w:val="00741408"/>
    <w:rsid w:val="00743414"/>
    <w:rsid w:val="00746C95"/>
    <w:rsid w:val="0074773B"/>
    <w:rsid w:val="00752A89"/>
    <w:rsid w:val="007534BE"/>
    <w:rsid w:val="00754F61"/>
    <w:rsid w:val="00756D40"/>
    <w:rsid w:val="007623FF"/>
    <w:rsid w:val="00770572"/>
    <w:rsid w:val="00770689"/>
    <w:rsid w:val="00770E7C"/>
    <w:rsid w:val="00771516"/>
    <w:rsid w:val="00771E98"/>
    <w:rsid w:val="00772CB2"/>
    <w:rsid w:val="00772CE9"/>
    <w:rsid w:val="007757A1"/>
    <w:rsid w:val="0077680E"/>
    <w:rsid w:val="00783B72"/>
    <w:rsid w:val="00785022"/>
    <w:rsid w:val="0078733C"/>
    <w:rsid w:val="00790058"/>
    <w:rsid w:val="0079094F"/>
    <w:rsid w:val="00791B3F"/>
    <w:rsid w:val="007925F7"/>
    <w:rsid w:val="00792B7E"/>
    <w:rsid w:val="00792D78"/>
    <w:rsid w:val="00795D12"/>
    <w:rsid w:val="007967F4"/>
    <w:rsid w:val="00797D25"/>
    <w:rsid w:val="00797D72"/>
    <w:rsid w:val="007A30F9"/>
    <w:rsid w:val="007A4490"/>
    <w:rsid w:val="007A51C7"/>
    <w:rsid w:val="007B010B"/>
    <w:rsid w:val="007B03E3"/>
    <w:rsid w:val="007B18DD"/>
    <w:rsid w:val="007B27FB"/>
    <w:rsid w:val="007B2A92"/>
    <w:rsid w:val="007B6182"/>
    <w:rsid w:val="007B6255"/>
    <w:rsid w:val="007B7EDD"/>
    <w:rsid w:val="007C137A"/>
    <w:rsid w:val="007C5466"/>
    <w:rsid w:val="007C70E1"/>
    <w:rsid w:val="007D67B5"/>
    <w:rsid w:val="007D78CF"/>
    <w:rsid w:val="007D7D51"/>
    <w:rsid w:val="007E01F7"/>
    <w:rsid w:val="007E0831"/>
    <w:rsid w:val="007E3556"/>
    <w:rsid w:val="007E43BC"/>
    <w:rsid w:val="007E46AD"/>
    <w:rsid w:val="007E54D3"/>
    <w:rsid w:val="007E6E19"/>
    <w:rsid w:val="007F0DD3"/>
    <w:rsid w:val="007F28A9"/>
    <w:rsid w:val="007F2998"/>
    <w:rsid w:val="007F3444"/>
    <w:rsid w:val="007F5BA3"/>
    <w:rsid w:val="007F6817"/>
    <w:rsid w:val="007F72E7"/>
    <w:rsid w:val="007F7E5F"/>
    <w:rsid w:val="00802DFE"/>
    <w:rsid w:val="00803F03"/>
    <w:rsid w:val="00813DF7"/>
    <w:rsid w:val="00814111"/>
    <w:rsid w:val="00814B09"/>
    <w:rsid w:val="00815FF6"/>
    <w:rsid w:val="00816254"/>
    <w:rsid w:val="00820AE0"/>
    <w:rsid w:val="00820C32"/>
    <w:rsid w:val="00820FF0"/>
    <w:rsid w:val="00821415"/>
    <w:rsid w:val="00824C03"/>
    <w:rsid w:val="00827807"/>
    <w:rsid w:val="00834265"/>
    <w:rsid w:val="00834AB6"/>
    <w:rsid w:val="008364B0"/>
    <w:rsid w:val="00844328"/>
    <w:rsid w:val="0084657F"/>
    <w:rsid w:val="0085008F"/>
    <w:rsid w:val="008502F0"/>
    <w:rsid w:val="008522C0"/>
    <w:rsid w:val="008529EA"/>
    <w:rsid w:val="008550A0"/>
    <w:rsid w:val="00856C44"/>
    <w:rsid w:val="008607BA"/>
    <w:rsid w:val="00862F2C"/>
    <w:rsid w:val="0086394A"/>
    <w:rsid w:val="00863CF1"/>
    <w:rsid w:val="00864C28"/>
    <w:rsid w:val="00864EE6"/>
    <w:rsid w:val="0086703E"/>
    <w:rsid w:val="008702EB"/>
    <w:rsid w:val="00872317"/>
    <w:rsid w:val="008731A0"/>
    <w:rsid w:val="0087476D"/>
    <w:rsid w:val="00877D41"/>
    <w:rsid w:val="00882617"/>
    <w:rsid w:val="00884C10"/>
    <w:rsid w:val="008850BF"/>
    <w:rsid w:val="008851BA"/>
    <w:rsid w:val="008870B8"/>
    <w:rsid w:val="00887452"/>
    <w:rsid w:val="0089148E"/>
    <w:rsid w:val="00893057"/>
    <w:rsid w:val="00896A21"/>
    <w:rsid w:val="00896BB2"/>
    <w:rsid w:val="00896DF7"/>
    <w:rsid w:val="00897D3F"/>
    <w:rsid w:val="008A00AD"/>
    <w:rsid w:val="008A1BB4"/>
    <w:rsid w:val="008A336D"/>
    <w:rsid w:val="008A52F6"/>
    <w:rsid w:val="008A5353"/>
    <w:rsid w:val="008A5734"/>
    <w:rsid w:val="008A624E"/>
    <w:rsid w:val="008A6971"/>
    <w:rsid w:val="008A6BA8"/>
    <w:rsid w:val="008A7A58"/>
    <w:rsid w:val="008B3119"/>
    <w:rsid w:val="008B3A3A"/>
    <w:rsid w:val="008B512D"/>
    <w:rsid w:val="008B523B"/>
    <w:rsid w:val="008C016D"/>
    <w:rsid w:val="008C1C1A"/>
    <w:rsid w:val="008C4406"/>
    <w:rsid w:val="008C5012"/>
    <w:rsid w:val="008D2229"/>
    <w:rsid w:val="008D3014"/>
    <w:rsid w:val="008D3939"/>
    <w:rsid w:val="008D42BA"/>
    <w:rsid w:val="008D5345"/>
    <w:rsid w:val="008E0364"/>
    <w:rsid w:val="008E4890"/>
    <w:rsid w:val="008E6C34"/>
    <w:rsid w:val="008F5837"/>
    <w:rsid w:val="008F7DF7"/>
    <w:rsid w:val="009015F3"/>
    <w:rsid w:val="00904A5B"/>
    <w:rsid w:val="0090584A"/>
    <w:rsid w:val="00907110"/>
    <w:rsid w:val="009079DF"/>
    <w:rsid w:val="009106B0"/>
    <w:rsid w:val="009122A9"/>
    <w:rsid w:val="00913903"/>
    <w:rsid w:val="00914305"/>
    <w:rsid w:val="00915B2A"/>
    <w:rsid w:val="0092098A"/>
    <w:rsid w:val="00920A80"/>
    <w:rsid w:val="00922C30"/>
    <w:rsid w:val="00923DA2"/>
    <w:rsid w:val="00924E4E"/>
    <w:rsid w:val="009273A4"/>
    <w:rsid w:val="009273F6"/>
    <w:rsid w:val="00927F42"/>
    <w:rsid w:val="00930B6D"/>
    <w:rsid w:val="00931561"/>
    <w:rsid w:val="00932318"/>
    <w:rsid w:val="009348A1"/>
    <w:rsid w:val="00934993"/>
    <w:rsid w:val="009363D2"/>
    <w:rsid w:val="009373E9"/>
    <w:rsid w:val="0093798C"/>
    <w:rsid w:val="00943857"/>
    <w:rsid w:val="0094534B"/>
    <w:rsid w:val="009454B4"/>
    <w:rsid w:val="00946C28"/>
    <w:rsid w:val="00950EFA"/>
    <w:rsid w:val="00952D3E"/>
    <w:rsid w:val="009532B4"/>
    <w:rsid w:val="009538C4"/>
    <w:rsid w:val="00953A0C"/>
    <w:rsid w:val="00953E41"/>
    <w:rsid w:val="009609FD"/>
    <w:rsid w:val="0096151E"/>
    <w:rsid w:val="00967691"/>
    <w:rsid w:val="0097229A"/>
    <w:rsid w:val="009741E0"/>
    <w:rsid w:val="009763A2"/>
    <w:rsid w:val="009763A9"/>
    <w:rsid w:val="00980AF1"/>
    <w:rsid w:val="00982173"/>
    <w:rsid w:val="0098275D"/>
    <w:rsid w:val="00983809"/>
    <w:rsid w:val="00984CBA"/>
    <w:rsid w:val="00985EBF"/>
    <w:rsid w:val="00987C47"/>
    <w:rsid w:val="00987D5D"/>
    <w:rsid w:val="00991BBB"/>
    <w:rsid w:val="00993D58"/>
    <w:rsid w:val="00995C66"/>
    <w:rsid w:val="00996669"/>
    <w:rsid w:val="00997FBA"/>
    <w:rsid w:val="009A0428"/>
    <w:rsid w:val="009A06DB"/>
    <w:rsid w:val="009A083E"/>
    <w:rsid w:val="009A165C"/>
    <w:rsid w:val="009A32C5"/>
    <w:rsid w:val="009A3AA6"/>
    <w:rsid w:val="009A3ECB"/>
    <w:rsid w:val="009A57CD"/>
    <w:rsid w:val="009A5E20"/>
    <w:rsid w:val="009A71FF"/>
    <w:rsid w:val="009B0210"/>
    <w:rsid w:val="009B0435"/>
    <w:rsid w:val="009B6676"/>
    <w:rsid w:val="009B695D"/>
    <w:rsid w:val="009B7C3B"/>
    <w:rsid w:val="009C0101"/>
    <w:rsid w:val="009C04D2"/>
    <w:rsid w:val="009C22E7"/>
    <w:rsid w:val="009C2C28"/>
    <w:rsid w:val="009C2F51"/>
    <w:rsid w:val="009C62B5"/>
    <w:rsid w:val="009C66EF"/>
    <w:rsid w:val="009C6E40"/>
    <w:rsid w:val="009D4B10"/>
    <w:rsid w:val="009D5E79"/>
    <w:rsid w:val="009D75D1"/>
    <w:rsid w:val="009D7CDC"/>
    <w:rsid w:val="009E02B7"/>
    <w:rsid w:val="009E02C1"/>
    <w:rsid w:val="009E2340"/>
    <w:rsid w:val="009E2790"/>
    <w:rsid w:val="009E2D69"/>
    <w:rsid w:val="009E5050"/>
    <w:rsid w:val="009E5206"/>
    <w:rsid w:val="009E5855"/>
    <w:rsid w:val="009E6FF0"/>
    <w:rsid w:val="009E7804"/>
    <w:rsid w:val="009F0570"/>
    <w:rsid w:val="009F08DE"/>
    <w:rsid w:val="009F2305"/>
    <w:rsid w:val="009F2FBC"/>
    <w:rsid w:val="009F3407"/>
    <w:rsid w:val="009F399C"/>
    <w:rsid w:val="009F3C22"/>
    <w:rsid w:val="009F4E5A"/>
    <w:rsid w:val="009F5AB7"/>
    <w:rsid w:val="009F6E16"/>
    <w:rsid w:val="009F7F98"/>
    <w:rsid w:val="00A02F0B"/>
    <w:rsid w:val="00A06901"/>
    <w:rsid w:val="00A06B04"/>
    <w:rsid w:val="00A12017"/>
    <w:rsid w:val="00A138C0"/>
    <w:rsid w:val="00A15ECF"/>
    <w:rsid w:val="00A15FAB"/>
    <w:rsid w:val="00A17ABB"/>
    <w:rsid w:val="00A20145"/>
    <w:rsid w:val="00A20719"/>
    <w:rsid w:val="00A215D9"/>
    <w:rsid w:val="00A22F30"/>
    <w:rsid w:val="00A23C76"/>
    <w:rsid w:val="00A23CE3"/>
    <w:rsid w:val="00A248DD"/>
    <w:rsid w:val="00A2542E"/>
    <w:rsid w:val="00A269C2"/>
    <w:rsid w:val="00A31208"/>
    <w:rsid w:val="00A315AF"/>
    <w:rsid w:val="00A32405"/>
    <w:rsid w:val="00A32E7B"/>
    <w:rsid w:val="00A33AFA"/>
    <w:rsid w:val="00A36917"/>
    <w:rsid w:val="00A45781"/>
    <w:rsid w:val="00A46C78"/>
    <w:rsid w:val="00A46FE2"/>
    <w:rsid w:val="00A5089C"/>
    <w:rsid w:val="00A56DE7"/>
    <w:rsid w:val="00A56F36"/>
    <w:rsid w:val="00A576E6"/>
    <w:rsid w:val="00A57D5B"/>
    <w:rsid w:val="00A61538"/>
    <w:rsid w:val="00A61544"/>
    <w:rsid w:val="00A61DD3"/>
    <w:rsid w:val="00A62A78"/>
    <w:rsid w:val="00A62DB7"/>
    <w:rsid w:val="00A63153"/>
    <w:rsid w:val="00A6475A"/>
    <w:rsid w:val="00A67D75"/>
    <w:rsid w:val="00A67EA5"/>
    <w:rsid w:val="00A70322"/>
    <w:rsid w:val="00A77023"/>
    <w:rsid w:val="00A80D32"/>
    <w:rsid w:val="00A85A93"/>
    <w:rsid w:val="00A91A8C"/>
    <w:rsid w:val="00A91C6A"/>
    <w:rsid w:val="00A9337E"/>
    <w:rsid w:val="00A93D38"/>
    <w:rsid w:val="00A95F1C"/>
    <w:rsid w:val="00A963E3"/>
    <w:rsid w:val="00AA01A1"/>
    <w:rsid w:val="00AA34FF"/>
    <w:rsid w:val="00AA3796"/>
    <w:rsid w:val="00AA427C"/>
    <w:rsid w:val="00AA5C8F"/>
    <w:rsid w:val="00AA6C18"/>
    <w:rsid w:val="00AA7056"/>
    <w:rsid w:val="00AB4F06"/>
    <w:rsid w:val="00AC2536"/>
    <w:rsid w:val="00AC2620"/>
    <w:rsid w:val="00AC52A0"/>
    <w:rsid w:val="00AD2776"/>
    <w:rsid w:val="00AD41A4"/>
    <w:rsid w:val="00AD5A96"/>
    <w:rsid w:val="00AD6DD9"/>
    <w:rsid w:val="00AE09A8"/>
    <w:rsid w:val="00AE0E2B"/>
    <w:rsid w:val="00AE2C43"/>
    <w:rsid w:val="00AE593E"/>
    <w:rsid w:val="00AE6384"/>
    <w:rsid w:val="00AE7AAE"/>
    <w:rsid w:val="00AF07AC"/>
    <w:rsid w:val="00AF0F7A"/>
    <w:rsid w:val="00AF1697"/>
    <w:rsid w:val="00AF1E47"/>
    <w:rsid w:val="00AF5992"/>
    <w:rsid w:val="00AF5BDD"/>
    <w:rsid w:val="00B0106B"/>
    <w:rsid w:val="00B0174B"/>
    <w:rsid w:val="00B02979"/>
    <w:rsid w:val="00B03C0E"/>
    <w:rsid w:val="00B05F80"/>
    <w:rsid w:val="00B07B67"/>
    <w:rsid w:val="00B11B17"/>
    <w:rsid w:val="00B1553A"/>
    <w:rsid w:val="00B1778E"/>
    <w:rsid w:val="00B17911"/>
    <w:rsid w:val="00B23CB1"/>
    <w:rsid w:val="00B23D06"/>
    <w:rsid w:val="00B23D78"/>
    <w:rsid w:val="00B2415C"/>
    <w:rsid w:val="00B25F9E"/>
    <w:rsid w:val="00B30147"/>
    <w:rsid w:val="00B3102D"/>
    <w:rsid w:val="00B3377F"/>
    <w:rsid w:val="00B33B5D"/>
    <w:rsid w:val="00B34FA1"/>
    <w:rsid w:val="00B3545D"/>
    <w:rsid w:val="00B35593"/>
    <w:rsid w:val="00B37E3B"/>
    <w:rsid w:val="00B408BA"/>
    <w:rsid w:val="00B40BB4"/>
    <w:rsid w:val="00B41431"/>
    <w:rsid w:val="00B42111"/>
    <w:rsid w:val="00B42440"/>
    <w:rsid w:val="00B42CBA"/>
    <w:rsid w:val="00B444B3"/>
    <w:rsid w:val="00B46B0C"/>
    <w:rsid w:val="00B476B8"/>
    <w:rsid w:val="00B54F90"/>
    <w:rsid w:val="00B571F5"/>
    <w:rsid w:val="00B61232"/>
    <w:rsid w:val="00B62D1A"/>
    <w:rsid w:val="00B630A9"/>
    <w:rsid w:val="00B66193"/>
    <w:rsid w:val="00B6623F"/>
    <w:rsid w:val="00B701E0"/>
    <w:rsid w:val="00B7168F"/>
    <w:rsid w:val="00B7193E"/>
    <w:rsid w:val="00B77A42"/>
    <w:rsid w:val="00B8142C"/>
    <w:rsid w:val="00B82446"/>
    <w:rsid w:val="00B85E19"/>
    <w:rsid w:val="00B869CC"/>
    <w:rsid w:val="00B95EDC"/>
    <w:rsid w:val="00B96BEC"/>
    <w:rsid w:val="00BA1582"/>
    <w:rsid w:val="00BA1BCD"/>
    <w:rsid w:val="00BA25F5"/>
    <w:rsid w:val="00BA2A4F"/>
    <w:rsid w:val="00BB3EF1"/>
    <w:rsid w:val="00BB4F1C"/>
    <w:rsid w:val="00BC06FD"/>
    <w:rsid w:val="00BC2013"/>
    <w:rsid w:val="00BC2D2E"/>
    <w:rsid w:val="00BC3728"/>
    <w:rsid w:val="00BC3962"/>
    <w:rsid w:val="00BC3BD3"/>
    <w:rsid w:val="00BC471E"/>
    <w:rsid w:val="00BC5837"/>
    <w:rsid w:val="00BC5C87"/>
    <w:rsid w:val="00BC6AB1"/>
    <w:rsid w:val="00BD4340"/>
    <w:rsid w:val="00BD70EC"/>
    <w:rsid w:val="00BD79FF"/>
    <w:rsid w:val="00BE3CC2"/>
    <w:rsid w:val="00BE68C2"/>
    <w:rsid w:val="00BF25AD"/>
    <w:rsid w:val="00BF48DB"/>
    <w:rsid w:val="00BF77CD"/>
    <w:rsid w:val="00C016FE"/>
    <w:rsid w:val="00C027E1"/>
    <w:rsid w:val="00C0403F"/>
    <w:rsid w:val="00C04297"/>
    <w:rsid w:val="00C05C48"/>
    <w:rsid w:val="00C07D53"/>
    <w:rsid w:val="00C109EC"/>
    <w:rsid w:val="00C11224"/>
    <w:rsid w:val="00C13498"/>
    <w:rsid w:val="00C15962"/>
    <w:rsid w:val="00C2270E"/>
    <w:rsid w:val="00C22D0F"/>
    <w:rsid w:val="00C22EED"/>
    <w:rsid w:val="00C24055"/>
    <w:rsid w:val="00C2434A"/>
    <w:rsid w:val="00C24AE1"/>
    <w:rsid w:val="00C258AD"/>
    <w:rsid w:val="00C269E5"/>
    <w:rsid w:val="00C278EB"/>
    <w:rsid w:val="00C31319"/>
    <w:rsid w:val="00C316DF"/>
    <w:rsid w:val="00C32817"/>
    <w:rsid w:val="00C423FE"/>
    <w:rsid w:val="00C43E15"/>
    <w:rsid w:val="00C45A72"/>
    <w:rsid w:val="00C46697"/>
    <w:rsid w:val="00C5082D"/>
    <w:rsid w:val="00C52DE5"/>
    <w:rsid w:val="00C61ED7"/>
    <w:rsid w:val="00C62625"/>
    <w:rsid w:val="00C63A23"/>
    <w:rsid w:val="00C66C0F"/>
    <w:rsid w:val="00C66EEC"/>
    <w:rsid w:val="00C70C59"/>
    <w:rsid w:val="00C72867"/>
    <w:rsid w:val="00C73E04"/>
    <w:rsid w:val="00C744B2"/>
    <w:rsid w:val="00C754CA"/>
    <w:rsid w:val="00C7688F"/>
    <w:rsid w:val="00C76C7A"/>
    <w:rsid w:val="00C77BA2"/>
    <w:rsid w:val="00C77DCE"/>
    <w:rsid w:val="00C83F40"/>
    <w:rsid w:val="00C85688"/>
    <w:rsid w:val="00C874D8"/>
    <w:rsid w:val="00C90151"/>
    <w:rsid w:val="00C905C2"/>
    <w:rsid w:val="00C90BAC"/>
    <w:rsid w:val="00C92335"/>
    <w:rsid w:val="00C925D0"/>
    <w:rsid w:val="00C92D21"/>
    <w:rsid w:val="00C932DE"/>
    <w:rsid w:val="00C936AB"/>
    <w:rsid w:val="00C95B75"/>
    <w:rsid w:val="00CA018C"/>
    <w:rsid w:val="00CA09B2"/>
    <w:rsid w:val="00CA160B"/>
    <w:rsid w:val="00CA350A"/>
    <w:rsid w:val="00CA3523"/>
    <w:rsid w:val="00CA4452"/>
    <w:rsid w:val="00CA492A"/>
    <w:rsid w:val="00CB0584"/>
    <w:rsid w:val="00CB12A4"/>
    <w:rsid w:val="00CB196F"/>
    <w:rsid w:val="00CB439D"/>
    <w:rsid w:val="00CB6368"/>
    <w:rsid w:val="00CB6671"/>
    <w:rsid w:val="00CB78EF"/>
    <w:rsid w:val="00CC0A46"/>
    <w:rsid w:val="00CC14B7"/>
    <w:rsid w:val="00CC5AC8"/>
    <w:rsid w:val="00CC5E76"/>
    <w:rsid w:val="00CC7881"/>
    <w:rsid w:val="00CD2164"/>
    <w:rsid w:val="00CD3A48"/>
    <w:rsid w:val="00CD3A5F"/>
    <w:rsid w:val="00CD41BF"/>
    <w:rsid w:val="00CD5420"/>
    <w:rsid w:val="00CD5CD3"/>
    <w:rsid w:val="00CE18CA"/>
    <w:rsid w:val="00CE2D2F"/>
    <w:rsid w:val="00CE4035"/>
    <w:rsid w:val="00CE40A2"/>
    <w:rsid w:val="00CE49E9"/>
    <w:rsid w:val="00CE4A8E"/>
    <w:rsid w:val="00CE4DA2"/>
    <w:rsid w:val="00CE6461"/>
    <w:rsid w:val="00CF2FB3"/>
    <w:rsid w:val="00CF32BF"/>
    <w:rsid w:val="00CF3920"/>
    <w:rsid w:val="00CF4141"/>
    <w:rsid w:val="00CF463E"/>
    <w:rsid w:val="00CF610F"/>
    <w:rsid w:val="00CF71D5"/>
    <w:rsid w:val="00CF7C11"/>
    <w:rsid w:val="00D005CC"/>
    <w:rsid w:val="00D014D2"/>
    <w:rsid w:val="00D032D6"/>
    <w:rsid w:val="00D041E8"/>
    <w:rsid w:val="00D0430E"/>
    <w:rsid w:val="00D057B4"/>
    <w:rsid w:val="00D073D7"/>
    <w:rsid w:val="00D11B68"/>
    <w:rsid w:val="00D13670"/>
    <w:rsid w:val="00D14471"/>
    <w:rsid w:val="00D1457D"/>
    <w:rsid w:val="00D14A57"/>
    <w:rsid w:val="00D14B4D"/>
    <w:rsid w:val="00D15772"/>
    <w:rsid w:val="00D15E95"/>
    <w:rsid w:val="00D16477"/>
    <w:rsid w:val="00D17890"/>
    <w:rsid w:val="00D2145A"/>
    <w:rsid w:val="00D21CB8"/>
    <w:rsid w:val="00D23207"/>
    <w:rsid w:val="00D23B68"/>
    <w:rsid w:val="00D27B3B"/>
    <w:rsid w:val="00D301BD"/>
    <w:rsid w:val="00D309F2"/>
    <w:rsid w:val="00D311E1"/>
    <w:rsid w:val="00D314BF"/>
    <w:rsid w:val="00D31828"/>
    <w:rsid w:val="00D358ED"/>
    <w:rsid w:val="00D37177"/>
    <w:rsid w:val="00D373AF"/>
    <w:rsid w:val="00D378C0"/>
    <w:rsid w:val="00D37C30"/>
    <w:rsid w:val="00D40372"/>
    <w:rsid w:val="00D4082A"/>
    <w:rsid w:val="00D42131"/>
    <w:rsid w:val="00D43F1C"/>
    <w:rsid w:val="00D459AA"/>
    <w:rsid w:val="00D4642D"/>
    <w:rsid w:val="00D4735A"/>
    <w:rsid w:val="00D47BDD"/>
    <w:rsid w:val="00D50D23"/>
    <w:rsid w:val="00D53010"/>
    <w:rsid w:val="00D5391D"/>
    <w:rsid w:val="00D5572E"/>
    <w:rsid w:val="00D56E22"/>
    <w:rsid w:val="00D619DB"/>
    <w:rsid w:val="00D64849"/>
    <w:rsid w:val="00D64864"/>
    <w:rsid w:val="00D661DF"/>
    <w:rsid w:val="00D6736F"/>
    <w:rsid w:val="00D71F38"/>
    <w:rsid w:val="00D7315F"/>
    <w:rsid w:val="00D811E6"/>
    <w:rsid w:val="00D832DE"/>
    <w:rsid w:val="00D83995"/>
    <w:rsid w:val="00D83DF8"/>
    <w:rsid w:val="00D86EEE"/>
    <w:rsid w:val="00D90434"/>
    <w:rsid w:val="00D91A3D"/>
    <w:rsid w:val="00D9617D"/>
    <w:rsid w:val="00D969DB"/>
    <w:rsid w:val="00D97137"/>
    <w:rsid w:val="00D97FA4"/>
    <w:rsid w:val="00DA1D7F"/>
    <w:rsid w:val="00DA217A"/>
    <w:rsid w:val="00DA5031"/>
    <w:rsid w:val="00DA6398"/>
    <w:rsid w:val="00DA7B11"/>
    <w:rsid w:val="00DB0737"/>
    <w:rsid w:val="00DB191A"/>
    <w:rsid w:val="00DB2ABF"/>
    <w:rsid w:val="00DB3422"/>
    <w:rsid w:val="00DB49B6"/>
    <w:rsid w:val="00DB4D06"/>
    <w:rsid w:val="00DB4F24"/>
    <w:rsid w:val="00DC1BF2"/>
    <w:rsid w:val="00DC2615"/>
    <w:rsid w:val="00DC2950"/>
    <w:rsid w:val="00DC3490"/>
    <w:rsid w:val="00DC3977"/>
    <w:rsid w:val="00DC4407"/>
    <w:rsid w:val="00DC4863"/>
    <w:rsid w:val="00DC4C10"/>
    <w:rsid w:val="00DC5A7B"/>
    <w:rsid w:val="00DC5CCB"/>
    <w:rsid w:val="00DC5DFA"/>
    <w:rsid w:val="00DD3429"/>
    <w:rsid w:val="00DD3614"/>
    <w:rsid w:val="00DD5C86"/>
    <w:rsid w:val="00DE4B66"/>
    <w:rsid w:val="00DE6CD8"/>
    <w:rsid w:val="00DE7492"/>
    <w:rsid w:val="00DF4241"/>
    <w:rsid w:val="00DF70ED"/>
    <w:rsid w:val="00E02265"/>
    <w:rsid w:val="00E030FF"/>
    <w:rsid w:val="00E039EC"/>
    <w:rsid w:val="00E03BD7"/>
    <w:rsid w:val="00E055A3"/>
    <w:rsid w:val="00E073B1"/>
    <w:rsid w:val="00E1180A"/>
    <w:rsid w:val="00E146CB"/>
    <w:rsid w:val="00E167BC"/>
    <w:rsid w:val="00E168C2"/>
    <w:rsid w:val="00E17AB1"/>
    <w:rsid w:val="00E2122A"/>
    <w:rsid w:val="00E25652"/>
    <w:rsid w:val="00E269F4"/>
    <w:rsid w:val="00E26D9A"/>
    <w:rsid w:val="00E2710E"/>
    <w:rsid w:val="00E27EED"/>
    <w:rsid w:val="00E312E0"/>
    <w:rsid w:val="00E324C3"/>
    <w:rsid w:val="00E3277D"/>
    <w:rsid w:val="00E338F9"/>
    <w:rsid w:val="00E4061E"/>
    <w:rsid w:val="00E41100"/>
    <w:rsid w:val="00E44692"/>
    <w:rsid w:val="00E45365"/>
    <w:rsid w:val="00E506A8"/>
    <w:rsid w:val="00E50963"/>
    <w:rsid w:val="00E51494"/>
    <w:rsid w:val="00E51F94"/>
    <w:rsid w:val="00E522BB"/>
    <w:rsid w:val="00E554E4"/>
    <w:rsid w:val="00E568E9"/>
    <w:rsid w:val="00E56BE7"/>
    <w:rsid w:val="00E56C61"/>
    <w:rsid w:val="00E60C04"/>
    <w:rsid w:val="00E62F0D"/>
    <w:rsid w:val="00E64214"/>
    <w:rsid w:val="00E66D61"/>
    <w:rsid w:val="00E6739A"/>
    <w:rsid w:val="00E67FFA"/>
    <w:rsid w:val="00E73DB7"/>
    <w:rsid w:val="00E77903"/>
    <w:rsid w:val="00E77C8F"/>
    <w:rsid w:val="00E8321D"/>
    <w:rsid w:val="00E840D2"/>
    <w:rsid w:val="00E84FCC"/>
    <w:rsid w:val="00E9065F"/>
    <w:rsid w:val="00E90660"/>
    <w:rsid w:val="00E91F1F"/>
    <w:rsid w:val="00E93B9D"/>
    <w:rsid w:val="00E93FFC"/>
    <w:rsid w:val="00EA3DB5"/>
    <w:rsid w:val="00EA4569"/>
    <w:rsid w:val="00EA5120"/>
    <w:rsid w:val="00EA5300"/>
    <w:rsid w:val="00EA6318"/>
    <w:rsid w:val="00EA692A"/>
    <w:rsid w:val="00EA6EFB"/>
    <w:rsid w:val="00EB2755"/>
    <w:rsid w:val="00EB2F2E"/>
    <w:rsid w:val="00EB52F1"/>
    <w:rsid w:val="00EB5944"/>
    <w:rsid w:val="00EB683B"/>
    <w:rsid w:val="00EB7344"/>
    <w:rsid w:val="00EB7EA3"/>
    <w:rsid w:val="00EC02A8"/>
    <w:rsid w:val="00EC0B28"/>
    <w:rsid w:val="00EC176D"/>
    <w:rsid w:val="00EC224E"/>
    <w:rsid w:val="00EC3C58"/>
    <w:rsid w:val="00EC4357"/>
    <w:rsid w:val="00EC5423"/>
    <w:rsid w:val="00EC7D2F"/>
    <w:rsid w:val="00ED36C9"/>
    <w:rsid w:val="00ED4046"/>
    <w:rsid w:val="00ED48FD"/>
    <w:rsid w:val="00EE06BC"/>
    <w:rsid w:val="00EE317A"/>
    <w:rsid w:val="00EE3736"/>
    <w:rsid w:val="00EE3E24"/>
    <w:rsid w:val="00EE5545"/>
    <w:rsid w:val="00EE584C"/>
    <w:rsid w:val="00EE5FAE"/>
    <w:rsid w:val="00EE6C50"/>
    <w:rsid w:val="00EE77E6"/>
    <w:rsid w:val="00EF08D1"/>
    <w:rsid w:val="00EF35D0"/>
    <w:rsid w:val="00EF4F97"/>
    <w:rsid w:val="00EF50B8"/>
    <w:rsid w:val="00EF63A6"/>
    <w:rsid w:val="00EF7BDE"/>
    <w:rsid w:val="00F003C4"/>
    <w:rsid w:val="00F00517"/>
    <w:rsid w:val="00F008CA"/>
    <w:rsid w:val="00F02C5C"/>
    <w:rsid w:val="00F0386A"/>
    <w:rsid w:val="00F0428D"/>
    <w:rsid w:val="00F05A0A"/>
    <w:rsid w:val="00F07822"/>
    <w:rsid w:val="00F07AC7"/>
    <w:rsid w:val="00F10AED"/>
    <w:rsid w:val="00F12011"/>
    <w:rsid w:val="00F16696"/>
    <w:rsid w:val="00F16E84"/>
    <w:rsid w:val="00F171CC"/>
    <w:rsid w:val="00F21A9D"/>
    <w:rsid w:val="00F252C1"/>
    <w:rsid w:val="00F27BDB"/>
    <w:rsid w:val="00F319AA"/>
    <w:rsid w:val="00F31FE6"/>
    <w:rsid w:val="00F33725"/>
    <w:rsid w:val="00F34190"/>
    <w:rsid w:val="00F34B3C"/>
    <w:rsid w:val="00F40E38"/>
    <w:rsid w:val="00F41342"/>
    <w:rsid w:val="00F435A3"/>
    <w:rsid w:val="00F43A21"/>
    <w:rsid w:val="00F4655B"/>
    <w:rsid w:val="00F5271A"/>
    <w:rsid w:val="00F5411B"/>
    <w:rsid w:val="00F5482D"/>
    <w:rsid w:val="00F629BA"/>
    <w:rsid w:val="00F63957"/>
    <w:rsid w:val="00F64506"/>
    <w:rsid w:val="00F64A74"/>
    <w:rsid w:val="00F64ADD"/>
    <w:rsid w:val="00F6689D"/>
    <w:rsid w:val="00F67130"/>
    <w:rsid w:val="00F72135"/>
    <w:rsid w:val="00F739F2"/>
    <w:rsid w:val="00F73F0A"/>
    <w:rsid w:val="00F77B6E"/>
    <w:rsid w:val="00F8101E"/>
    <w:rsid w:val="00F8116C"/>
    <w:rsid w:val="00F8200B"/>
    <w:rsid w:val="00F84C7E"/>
    <w:rsid w:val="00F87EF2"/>
    <w:rsid w:val="00F92E25"/>
    <w:rsid w:val="00F9314F"/>
    <w:rsid w:val="00F9376E"/>
    <w:rsid w:val="00F95A95"/>
    <w:rsid w:val="00F977F5"/>
    <w:rsid w:val="00FA022C"/>
    <w:rsid w:val="00FA1F32"/>
    <w:rsid w:val="00FA2BA3"/>
    <w:rsid w:val="00FA427D"/>
    <w:rsid w:val="00FA50DA"/>
    <w:rsid w:val="00FA65A4"/>
    <w:rsid w:val="00FA6A5C"/>
    <w:rsid w:val="00FB4E92"/>
    <w:rsid w:val="00FB5C0B"/>
    <w:rsid w:val="00FC14CD"/>
    <w:rsid w:val="00FC3378"/>
    <w:rsid w:val="00FC4832"/>
    <w:rsid w:val="00FC588F"/>
    <w:rsid w:val="00FD02A4"/>
    <w:rsid w:val="00FD1273"/>
    <w:rsid w:val="00FD2050"/>
    <w:rsid w:val="00FD2187"/>
    <w:rsid w:val="00FD40FB"/>
    <w:rsid w:val="00FD4EA2"/>
    <w:rsid w:val="00FD5841"/>
    <w:rsid w:val="00FD59E5"/>
    <w:rsid w:val="00FD6B36"/>
    <w:rsid w:val="00FD7346"/>
    <w:rsid w:val="00FE3CBB"/>
    <w:rsid w:val="00FE4536"/>
    <w:rsid w:val="00FE4EB0"/>
    <w:rsid w:val="00FE58CD"/>
    <w:rsid w:val="00FE5C2C"/>
    <w:rsid w:val="00FE641A"/>
    <w:rsid w:val="00FF1A0F"/>
    <w:rsid w:val="00FF1F3C"/>
    <w:rsid w:val="00FF35F7"/>
    <w:rsid w:val="00FF4B63"/>
    <w:rsid w:val="00FF5A9C"/>
    <w:rsid w:val="00FF6345"/>
    <w:rsid w:val="00FF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CC20E"/>
  <w15:chartTrackingRefBased/>
  <w15:docId w15:val="{871B4F91-4D0B-B14B-B624-034F141A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7881"/>
    <w:rPr>
      <w:sz w:val="24"/>
      <w:szCs w:val="24"/>
      <w:lang w:val="de-DE" w:eastAsia="de-DE"/>
    </w:rPr>
  </w:style>
  <w:style w:type="paragraph" w:styleId="berschrift1">
    <w:name w:val="heading 1"/>
    <w:basedOn w:val="Standard"/>
    <w:next w:val="Standard"/>
    <w:qFormat/>
    <w:pPr>
      <w:keepNext/>
      <w:keepLines/>
      <w:spacing w:before="320"/>
      <w:outlineLvl w:val="0"/>
    </w:pPr>
    <w:rPr>
      <w:rFonts w:ascii="Arial" w:hAnsi="Arial"/>
      <w:b/>
      <w:sz w:val="32"/>
      <w:u w:val="single"/>
    </w:rPr>
  </w:style>
  <w:style w:type="paragraph" w:styleId="berschrift2">
    <w:name w:val="heading 2"/>
    <w:basedOn w:val="Standard"/>
    <w:next w:val="Standard"/>
    <w:qFormat/>
    <w:pPr>
      <w:keepNext/>
      <w:keepLines/>
      <w:spacing w:before="280"/>
      <w:outlineLvl w:val="1"/>
    </w:pPr>
    <w:rPr>
      <w:rFonts w:ascii="Arial" w:hAnsi="Arial"/>
      <w:b/>
      <w:sz w:val="28"/>
      <w:u w:val="single"/>
    </w:rPr>
  </w:style>
  <w:style w:type="paragraph" w:styleId="berschrift3">
    <w:name w:val="heading 3"/>
    <w:basedOn w:val="Standard"/>
    <w:next w:val="Standard"/>
    <w:qFormat/>
    <w:pPr>
      <w:keepNext/>
      <w:keepLines/>
      <w:spacing w:before="240" w:after="60"/>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pBdr>
        <w:top w:val="single" w:sz="6" w:space="1" w:color="auto"/>
      </w:pBdr>
      <w:tabs>
        <w:tab w:val="center" w:pos="6480"/>
        <w:tab w:val="right" w:pos="12960"/>
      </w:tabs>
    </w:pPr>
  </w:style>
  <w:style w:type="paragraph" w:styleId="Kopfzeile">
    <w:name w:val="header"/>
    <w:basedOn w:val="Standard"/>
    <w:pPr>
      <w:pBdr>
        <w:bottom w:val="single" w:sz="6" w:space="2" w:color="auto"/>
      </w:pBdr>
      <w:tabs>
        <w:tab w:val="center" w:pos="6480"/>
        <w:tab w:val="right" w:pos="12960"/>
      </w:tabs>
    </w:pPr>
    <w:rPr>
      <w:b/>
      <w:sz w:val="28"/>
    </w:rPr>
  </w:style>
  <w:style w:type="paragraph" w:customStyle="1" w:styleId="T1">
    <w:name w:val="T1"/>
    <w:basedOn w:val="Standard"/>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Textkrper-Zeileneinzug">
    <w:name w:val="Body Text Indent"/>
    <w:basedOn w:val="Standard"/>
    <w:pPr>
      <w:ind w:left="720" w:hanging="720"/>
    </w:pPr>
  </w:style>
  <w:style w:type="character" w:styleId="Hyperlink">
    <w:name w:val="Hyperlink"/>
    <w:uiPriority w:val="99"/>
    <w:rPr>
      <w:color w:val="0000FF"/>
      <w:u w:val="single"/>
    </w:rPr>
  </w:style>
  <w:style w:type="paragraph" w:styleId="Listenabsatz">
    <w:name w:val="List Paragraph"/>
    <w:basedOn w:val="Standard"/>
    <w:uiPriority w:val="34"/>
    <w:qFormat/>
    <w:rsid w:val="00522046"/>
    <w:pPr>
      <w:ind w:left="720"/>
      <w:contextualSpacing/>
    </w:pPr>
  </w:style>
  <w:style w:type="paragraph" w:customStyle="1" w:styleId="1">
    <w:name w:val="列表段落1"/>
    <w:basedOn w:val="Standard"/>
    <w:uiPriority w:val="34"/>
    <w:qFormat/>
    <w:rsid w:val="00313DCC"/>
    <w:pPr>
      <w:spacing w:after="160" w:line="259" w:lineRule="auto"/>
      <w:ind w:left="720"/>
      <w:contextualSpacing/>
    </w:pPr>
    <w:rPr>
      <w:rFonts w:asciiTheme="minorHAnsi" w:eastAsia="SimSun" w:hAnsiTheme="minorHAnsi" w:cstheme="minorBidi"/>
      <w:szCs w:val="22"/>
      <w:lang w:val="en-US"/>
    </w:rPr>
  </w:style>
  <w:style w:type="paragraph" w:styleId="Inhaltsverzeichnisberschrift">
    <w:name w:val="TOC Heading"/>
    <w:basedOn w:val="berschrift1"/>
    <w:next w:val="Standard"/>
    <w:uiPriority w:val="39"/>
    <w:unhideWhenUsed/>
    <w:qFormat/>
    <w:rsid w:val="00C61ED7"/>
    <w:pPr>
      <w:spacing w:before="480" w:line="276" w:lineRule="auto"/>
      <w:outlineLvl w:val="9"/>
    </w:pPr>
    <w:rPr>
      <w:rFonts w:asciiTheme="majorHAnsi" w:eastAsiaTheme="majorEastAsia" w:hAnsiTheme="majorHAnsi" w:cstheme="majorBidi"/>
      <w:bCs/>
      <w:color w:val="2F5496" w:themeColor="accent1" w:themeShade="BF"/>
      <w:sz w:val="28"/>
      <w:szCs w:val="28"/>
      <w:u w:val="none"/>
    </w:rPr>
  </w:style>
  <w:style w:type="paragraph" w:styleId="Verzeichnis1">
    <w:name w:val="toc 1"/>
    <w:basedOn w:val="Standard"/>
    <w:next w:val="Standard"/>
    <w:autoRedefine/>
    <w:uiPriority w:val="39"/>
    <w:rsid w:val="00C61ED7"/>
    <w:pPr>
      <w:spacing w:before="360" w:after="360"/>
    </w:pPr>
    <w:rPr>
      <w:rFonts w:asciiTheme="minorHAnsi" w:hAnsiTheme="minorHAnsi" w:cstheme="minorHAnsi"/>
      <w:b/>
      <w:bCs/>
      <w:caps/>
      <w:sz w:val="22"/>
      <w:szCs w:val="22"/>
      <w:u w:val="single"/>
    </w:rPr>
  </w:style>
  <w:style w:type="paragraph" w:styleId="Verzeichnis2">
    <w:name w:val="toc 2"/>
    <w:basedOn w:val="Standard"/>
    <w:next w:val="Standard"/>
    <w:autoRedefine/>
    <w:uiPriority w:val="39"/>
    <w:rsid w:val="00C61ED7"/>
    <w:rPr>
      <w:rFonts w:asciiTheme="minorHAnsi" w:hAnsiTheme="minorHAnsi" w:cstheme="minorHAnsi"/>
      <w:b/>
      <w:bCs/>
      <w:smallCaps/>
      <w:sz w:val="22"/>
      <w:szCs w:val="22"/>
    </w:rPr>
  </w:style>
  <w:style w:type="paragraph" w:styleId="Verzeichnis3">
    <w:name w:val="toc 3"/>
    <w:basedOn w:val="Standard"/>
    <w:next w:val="Standard"/>
    <w:autoRedefine/>
    <w:rsid w:val="00C61ED7"/>
    <w:rPr>
      <w:rFonts w:asciiTheme="minorHAnsi" w:hAnsiTheme="minorHAnsi" w:cstheme="minorHAnsi"/>
      <w:smallCaps/>
      <w:sz w:val="22"/>
      <w:szCs w:val="22"/>
    </w:rPr>
  </w:style>
  <w:style w:type="paragraph" w:styleId="Verzeichnis4">
    <w:name w:val="toc 4"/>
    <w:basedOn w:val="Standard"/>
    <w:next w:val="Standard"/>
    <w:autoRedefine/>
    <w:rsid w:val="00C61ED7"/>
    <w:rPr>
      <w:rFonts w:asciiTheme="minorHAnsi" w:hAnsiTheme="minorHAnsi" w:cstheme="minorHAnsi"/>
      <w:sz w:val="22"/>
      <w:szCs w:val="22"/>
    </w:rPr>
  </w:style>
  <w:style w:type="paragraph" w:styleId="Verzeichnis5">
    <w:name w:val="toc 5"/>
    <w:basedOn w:val="Standard"/>
    <w:next w:val="Standard"/>
    <w:autoRedefine/>
    <w:rsid w:val="00C61ED7"/>
    <w:rPr>
      <w:rFonts w:asciiTheme="minorHAnsi" w:hAnsiTheme="minorHAnsi" w:cstheme="minorHAnsi"/>
      <w:sz w:val="22"/>
      <w:szCs w:val="22"/>
    </w:rPr>
  </w:style>
  <w:style w:type="paragraph" w:styleId="Verzeichnis6">
    <w:name w:val="toc 6"/>
    <w:basedOn w:val="Standard"/>
    <w:next w:val="Standard"/>
    <w:autoRedefine/>
    <w:rsid w:val="00C61ED7"/>
    <w:rPr>
      <w:rFonts w:asciiTheme="minorHAnsi" w:hAnsiTheme="minorHAnsi" w:cstheme="minorHAnsi"/>
      <w:sz w:val="22"/>
      <w:szCs w:val="22"/>
    </w:rPr>
  </w:style>
  <w:style w:type="paragraph" w:styleId="Verzeichnis7">
    <w:name w:val="toc 7"/>
    <w:basedOn w:val="Standard"/>
    <w:next w:val="Standard"/>
    <w:autoRedefine/>
    <w:rsid w:val="00C61ED7"/>
    <w:rPr>
      <w:rFonts w:asciiTheme="minorHAnsi" w:hAnsiTheme="minorHAnsi" w:cstheme="minorHAnsi"/>
      <w:sz w:val="22"/>
      <w:szCs w:val="22"/>
    </w:rPr>
  </w:style>
  <w:style w:type="paragraph" w:styleId="Verzeichnis8">
    <w:name w:val="toc 8"/>
    <w:basedOn w:val="Standard"/>
    <w:next w:val="Standard"/>
    <w:autoRedefine/>
    <w:rsid w:val="00C61ED7"/>
    <w:rPr>
      <w:rFonts w:asciiTheme="minorHAnsi" w:hAnsiTheme="minorHAnsi" w:cstheme="minorHAnsi"/>
      <w:sz w:val="22"/>
      <w:szCs w:val="22"/>
    </w:rPr>
  </w:style>
  <w:style w:type="paragraph" w:styleId="Verzeichnis9">
    <w:name w:val="toc 9"/>
    <w:basedOn w:val="Standard"/>
    <w:next w:val="Standard"/>
    <w:autoRedefine/>
    <w:rsid w:val="00C61ED7"/>
    <w:rPr>
      <w:rFonts w:asciiTheme="minorHAnsi" w:hAnsiTheme="minorHAnsi" w:cstheme="minorHAnsi"/>
      <w:sz w:val="22"/>
      <w:szCs w:val="22"/>
    </w:rPr>
  </w:style>
  <w:style w:type="character" w:styleId="NichtaufgelsteErwhnung">
    <w:name w:val="Unresolved Mention"/>
    <w:basedOn w:val="Absatz-Standardschriftart"/>
    <w:uiPriority w:val="99"/>
    <w:semiHidden/>
    <w:unhideWhenUsed/>
    <w:rsid w:val="001A0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457408">
      <w:bodyDiv w:val="1"/>
      <w:marLeft w:val="0"/>
      <w:marRight w:val="0"/>
      <w:marTop w:val="0"/>
      <w:marBottom w:val="0"/>
      <w:divBdr>
        <w:top w:val="none" w:sz="0" w:space="0" w:color="auto"/>
        <w:left w:val="none" w:sz="0" w:space="0" w:color="auto"/>
        <w:bottom w:val="none" w:sz="0" w:space="0" w:color="auto"/>
        <w:right w:val="none" w:sz="0" w:space="0" w:color="auto"/>
      </w:divBdr>
      <w:divsChild>
        <w:div w:id="1681853901">
          <w:marLeft w:val="720"/>
          <w:marRight w:val="0"/>
          <w:marTop w:val="0"/>
          <w:marBottom w:val="0"/>
          <w:divBdr>
            <w:top w:val="none" w:sz="0" w:space="0" w:color="auto"/>
            <w:left w:val="none" w:sz="0" w:space="0" w:color="auto"/>
            <w:bottom w:val="none" w:sz="0" w:space="0" w:color="auto"/>
            <w:right w:val="none" w:sz="0" w:space="0" w:color="auto"/>
          </w:divBdr>
        </w:div>
      </w:divsChild>
    </w:div>
    <w:div w:id="245919270">
      <w:bodyDiv w:val="1"/>
      <w:marLeft w:val="0"/>
      <w:marRight w:val="0"/>
      <w:marTop w:val="0"/>
      <w:marBottom w:val="0"/>
      <w:divBdr>
        <w:top w:val="none" w:sz="0" w:space="0" w:color="auto"/>
        <w:left w:val="none" w:sz="0" w:space="0" w:color="auto"/>
        <w:bottom w:val="none" w:sz="0" w:space="0" w:color="auto"/>
        <w:right w:val="none" w:sz="0" w:space="0" w:color="auto"/>
      </w:divBdr>
    </w:div>
    <w:div w:id="265306286">
      <w:bodyDiv w:val="1"/>
      <w:marLeft w:val="0"/>
      <w:marRight w:val="0"/>
      <w:marTop w:val="0"/>
      <w:marBottom w:val="0"/>
      <w:divBdr>
        <w:top w:val="none" w:sz="0" w:space="0" w:color="auto"/>
        <w:left w:val="none" w:sz="0" w:space="0" w:color="auto"/>
        <w:bottom w:val="none" w:sz="0" w:space="0" w:color="auto"/>
        <w:right w:val="none" w:sz="0" w:space="0" w:color="auto"/>
      </w:divBdr>
      <w:divsChild>
        <w:div w:id="91631907">
          <w:marLeft w:val="446"/>
          <w:marRight w:val="0"/>
          <w:marTop w:val="90"/>
          <w:marBottom w:val="0"/>
          <w:divBdr>
            <w:top w:val="none" w:sz="0" w:space="0" w:color="auto"/>
            <w:left w:val="none" w:sz="0" w:space="0" w:color="auto"/>
            <w:bottom w:val="none" w:sz="0" w:space="0" w:color="auto"/>
            <w:right w:val="none" w:sz="0" w:space="0" w:color="auto"/>
          </w:divBdr>
        </w:div>
      </w:divsChild>
    </w:div>
    <w:div w:id="331491566">
      <w:bodyDiv w:val="1"/>
      <w:marLeft w:val="0"/>
      <w:marRight w:val="0"/>
      <w:marTop w:val="0"/>
      <w:marBottom w:val="0"/>
      <w:divBdr>
        <w:top w:val="none" w:sz="0" w:space="0" w:color="auto"/>
        <w:left w:val="none" w:sz="0" w:space="0" w:color="auto"/>
        <w:bottom w:val="none" w:sz="0" w:space="0" w:color="auto"/>
        <w:right w:val="none" w:sz="0" w:space="0" w:color="auto"/>
      </w:divBdr>
      <w:divsChild>
        <w:div w:id="337391880">
          <w:marLeft w:val="0"/>
          <w:marRight w:val="0"/>
          <w:marTop w:val="0"/>
          <w:marBottom w:val="0"/>
          <w:divBdr>
            <w:top w:val="none" w:sz="0" w:space="0" w:color="auto"/>
            <w:left w:val="none" w:sz="0" w:space="0" w:color="auto"/>
            <w:bottom w:val="none" w:sz="0" w:space="0" w:color="auto"/>
            <w:right w:val="none" w:sz="0" w:space="0" w:color="auto"/>
          </w:divBdr>
        </w:div>
      </w:divsChild>
    </w:div>
    <w:div w:id="415247175">
      <w:bodyDiv w:val="1"/>
      <w:marLeft w:val="0"/>
      <w:marRight w:val="0"/>
      <w:marTop w:val="0"/>
      <w:marBottom w:val="0"/>
      <w:divBdr>
        <w:top w:val="none" w:sz="0" w:space="0" w:color="auto"/>
        <w:left w:val="none" w:sz="0" w:space="0" w:color="auto"/>
        <w:bottom w:val="none" w:sz="0" w:space="0" w:color="auto"/>
        <w:right w:val="none" w:sz="0" w:space="0" w:color="auto"/>
      </w:divBdr>
      <w:divsChild>
        <w:div w:id="1983775218">
          <w:marLeft w:val="720"/>
          <w:marRight w:val="0"/>
          <w:marTop w:val="0"/>
          <w:marBottom w:val="0"/>
          <w:divBdr>
            <w:top w:val="none" w:sz="0" w:space="0" w:color="auto"/>
            <w:left w:val="none" w:sz="0" w:space="0" w:color="auto"/>
            <w:bottom w:val="none" w:sz="0" w:space="0" w:color="auto"/>
            <w:right w:val="none" w:sz="0" w:space="0" w:color="auto"/>
          </w:divBdr>
        </w:div>
        <w:div w:id="462427798">
          <w:marLeft w:val="720"/>
          <w:marRight w:val="0"/>
          <w:marTop w:val="0"/>
          <w:marBottom w:val="0"/>
          <w:divBdr>
            <w:top w:val="none" w:sz="0" w:space="0" w:color="auto"/>
            <w:left w:val="none" w:sz="0" w:space="0" w:color="auto"/>
            <w:bottom w:val="none" w:sz="0" w:space="0" w:color="auto"/>
            <w:right w:val="none" w:sz="0" w:space="0" w:color="auto"/>
          </w:divBdr>
        </w:div>
      </w:divsChild>
    </w:div>
    <w:div w:id="437066670">
      <w:bodyDiv w:val="1"/>
      <w:marLeft w:val="0"/>
      <w:marRight w:val="0"/>
      <w:marTop w:val="0"/>
      <w:marBottom w:val="0"/>
      <w:divBdr>
        <w:top w:val="none" w:sz="0" w:space="0" w:color="auto"/>
        <w:left w:val="none" w:sz="0" w:space="0" w:color="auto"/>
        <w:bottom w:val="none" w:sz="0" w:space="0" w:color="auto"/>
        <w:right w:val="none" w:sz="0" w:space="0" w:color="auto"/>
      </w:divBdr>
    </w:div>
    <w:div w:id="545869744">
      <w:bodyDiv w:val="1"/>
      <w:marLeft w:val="0"/>
      <w:marRight w:val="0"/>
      <w:marTop w:val="0"/>
      <w:marBottom w:val="0"/>
      <w:divBdr>
        <w:top w:val="none" w:sz="0" w:space="0" w:color="auto"/>
        <w:left w:val="none" w:sz="0" w:space="0" w:color="auto"/>
        <w:bottom w:val="none" w:sz="0" w:space="0" w:color="auto"/>
        <w:right w:val="none" w:sz="0" w:space="0" w:color="auto"/>
      </w:divBdr>
      <w:divsChild>
        <w:div w:id="218635197">
          <w:marLeft w:val="720"/>
          <w:marRight w:val="0"/>
          <w:marTop w:val="0"/>
          <w:marBottom w:val="0"/>
          <w:divBdr>
            <w:top w:val="none" w:sz="0" w:space="0" w:color="auto"/>
            <w:left w:val="none" w:sz="0" w:space="0" w:color="auto"/>
            <w:bottom w:val="none" w:sz="0" w:space="0" w:color="auto"/>
            <w:right w:val="none" w:sz="0" w:space="0" w:color="auto"/>
          </w:divBdr>
        </w:div>
      </w:divsChild>
    </w:div>
    <w:div w:id="604654575">
      <w:bodyDiv w:val="1"/>
      <w:marLeft w:val="0"/>
      <w:marRight w:val="0"/>
      <w:marTop w:val="0"/>
      <w:marBottom w:val="0"/>
      <w:divBdr>
        <w:top w:val="none" w:sz="0" w:space="0" w:color="auto"/>
        <w:left w:val="none" w:sz="0" w:space="0" w:color="auto"/>
        <w:bottom w:val="none" w:sz="0" w:space="0" w:color="auto"/>
        <w:right w:val="none" w:sz="0" w:space="0" w:color="auto"/>
      </w:divBdr>
      <w:divsChild>
        <w:div w:id="1899583110">
          <w:marLeft w:val="0"/>
          <w:marRight w:val="0"/>
          <w:marTop w:val="0"/>
          <w:marBottom w:val="0"/>
          <w:divBdr>
            <w:top w:val="none" w:sz="0" w:space="0" w:color="auto"/>
            <w:left w:val="none" w:sz="0" w:space="0" w:color="auto"/>
            <w:bottom w:val="none" w:sz="0" w:space="0" w:color="auto"/>
            <w:right w:val="none" w:sz="0" w:space="0" w:color="auto"/>
          </w:divBdr>
          <w:divsChild>
            <w:div w:id="49572494">
              <w:marLeft w:val="0"/>
              <w:marRight w:val="0"/>
              <w:marTop w:val="0"/>
              <w:marBottom w:val="0"/>
              <w:divBdr>
                <w:top w:val="none" w:sz="0" w:space="0" w:color="auto"/>
                <w:left w:val="none" w:sz="0" w:space="0" w:color="auto"/>
                <w:bottom w:val="none" w:sz="0" w:space="0" w:color="auto"/>
                <w:right w:val="none" w:sz="0" w:space="0" w:color="auto"/>
              </w:divBdr>
              <w:divsChild>
                <w:div w:id="1960606134">
                  <w:marLeft w:val="0"/>
                  <w:marRight w:val="0"/>
                  <w:marTop w:val="0"/>
                  <w:marBottom w:val="0"/>
                  <w:divBdr>
                    <w:top w:val="none" w:sz="0" w:space="0" w:color="auto"/>
                    <w:left w:val="none" w:sz="0" w:space="0" w:color="auto"/>
                    <w:bottom w:val="none" w:sz="0" w:space="0" w:color="auto"/>
                    <w:right w:val="none" w:sz="0" w:space="0" w:color="auto"/>
                  </w:divBdr>
                  <w:divsChild>
                    <w:div w:id="2016418370">
                      <w:marLeft w:val="0"/>
                      <w:marRight w:val="0"/>
                      <w:marTop w:val="0"/>
                      <w:marBottom w:val="0"/>
                      <w:divBdr>
                        <w:top w:val="none" w:sz="0" w:space="0" w:color="auto"/>
                        <w:left w:val="none" w:sz="0" w:space="0" w:color="auto"/>
                        <w:bottom w:val="none" w:sz="0" w:space="0" w:color="auto"/>
                        <w:right w:val="none" w:sz="0" w:space="0" w:color="auto"/>
                      </w:divBdr>
                      <w:divsChild>
                        <w:div w:id="9013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2892">
          <w:marLeft w:val="0"/>
          <w:marRight w:val="0"/>
          <w:marTop w:val="0"/>
          <w:marBottom w:val="0"/>
          <w:divBdr>
            <w:top w:val="none" w:sz="0" w:space="0" w:color="auto"/>
            <w:left w:val="none" w:sz="0" w:space="0" w:color="auto"/>
            <w:bottom w:val="none" w:sz="0" w:space="0" w:color="auto"/>
            <w:right w:val="none" w:sz="0" w:space="0" w:color="auto"/>
          </w:divBdr>
          <w:divsChild>
            <w:div w:id="807092972">
              <w:marLeft w:val="0"/>
              <w:marRight w:val="0"/>
              <w:marTop w:val="0"/>
              <w:marBottom w:val="0"/>
              <w:divBdr>
                <w:top w:val="none" w:sz="0" w:space="0" w:color="auto"/>
                <w:left w:val="none" w:sz="0" w:space="0" w:color="auto"/>
                <w:bottom w:val="none" w:sz="0" w:space="0" w:color="auto"/>
                <w:right w:val="none" w:sz="0" w:space="0" w:color="auto"/>
              </w:divBdr>
              <w:divsChild>
                <w:div w:id="501044049">
                  <w:marLeft w:val="0"/>
                  <w:marRight w:val="0"/>
                  <w:marTop w:val="0"/>
                  <w:marBottom w:val="0"/>
                  <w:divBdr>
                    <w:top w:val="none" w:sz="0" w:space="0" w:color="auto"/>
                    <w:left w:val="none" w:sz="0" w:space="0" w:color="auto"/>
                    <w:bottom w:val="none" w:sz="0" w:space="0" w:color="auto"/>
                    <w:right w:val="none" w:sz="0" w:space="0" w:color="auto"/>
                  </w:divBdr>
                  <w:divsChild>
                    <w:div w:id="431128482">
                      <w:marLeft w:val="0"/>
                      <w:marRight w:val="0"/>
                      <w:marTop w:val="0"/>
                      <w:marBottom w:val="0"/>
                      <w:divBdr>
                        <w:top w:val="none" w:sz="0" w:space="0" w:color="auto"/>
                        <w:left w:val="none" w:sz="0" w:space="0" w:color="auto"/>
                        <w:bottom w:val="none" w:sz="0" w:space="0" w:color="auto"/>
                        <w:right w:val="none" w:sz="0" w:space="0" w:color="auto"/>
                      </w:divBdr>
                      <w:divsChild>
                        <w:div w:id="19508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20246">
          <w:marLeft w:val="0"/>
          <w:marRight w:val="0"/>
          <w:marTop w:val="0"/>
          <w:marBottom w:val="0"/>
          <w:divBdr>
            <w:top w:val="none" w:sz="0" w:space="0" w:color="auto"/>
            <w:left w:val="none" w:sz="0" w:space="0" w:color="auto"/>
            <w:bottom w:val="none" w:sz="0" w:space="0" w:color="auto"/>
            <w:right w:val="none" w:sz="0" w:space="0" w:color="auto"/>
          </w:divBdr>
          <w:divsChild>
            <w:div w:id="1042628918">
              <w:marLeft w:val="0"/>
              <w:marRight w:val="0"/>
              <w:marTop w:val="0"/>
              <w:marBottom w:val="0"/>
              <w:divBdr>
                <w:top w:val="none" w:sz="0" w:space="0" w:color="auto"/>
                <w:left w:val="none" w:sz="0" w:space="0" w:color="auto"/>
                <w:bottom w:val="none" w:sz="0" w:space="0" w:color="auto"/>
                <w:right w:val="none" w:sz="0" w:space="0" w:color="auto"/>
              </w:divBdr>
              <w:divsChild>
                <w:div w:id="472256000">
                  <w:marLeft w:val="0"/>
                  <w:marRight w:val="0"/>
                  <w:marTop w:val="0"/>
                  <w:marBottom w:val="0"/>
                  <w:divBdr>
                    <w:top w:val="none" w:sz="0" w:space="0" w:color="auto"/>
                    <w:left w:val="none" w:sz="0" w:space="0" w:color="auto"/>
                    <w:bottom w:val="none" w:sz="0" w:space="0" w:color="auto"/>
                    <w:right w:val="none" w:sz="0" w:space="0" w:color="auto"/>
                  </w:divBdr>
                  <w:divsChild>
                    <w:div w:id="1218511145">
                      <w:marLeft w:val="0"/>
                      <w:marRight w:val="0"/>
                      <w:marTop w:val="0"/>
                      <w:marBottom w:val="0"/>
                      <w:divBdr>
                        <w:top w:val="none" w:sz="0" w:space="0" w:color="auto"/>
                        <w:left w:val="none" w:sz="0" w:space="0" w:color="auto"/>
                        <w:bottom w:val="none" w:sz="0" w:space="0" w:color="auto"/>
                        <w:right w:val="none" w:sz="0" w:space="0" w:color="auto"/>
                      </w:divBdr>
                      <w:divsChild>
                        <w:div w:id="4842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2948">
          <w:marLeft w:val="0"/>
          <w:marRight w:val="0"/>
          <w:marTop w:val="0"/>
          <w:marBottom w:val="0"/>
          <w:divBdr>
            <w:top w:val="none" w:sz="0" w:space="0" w:color="auto"/>
            <w:left w:val="none" w:sz="0" w:space="0" w:color="auto"/>
            <w:bottom w:val="none" w:sz="0" w:space="0" w:color="auto"/>
            <w:right w:val="none" w:sz="0" w:space="0" w:color="auto"/>
          </w:divBdr>
          <w:divsChild>
            <w:div w:id="84615347">
              <w:marLeft w:val="0"/>
              <w:marRight w:val="0"/>
              <w:marTop w:val="0"/>
              <w:marBottom w:val="0"/>
              <w:divBdr>
                <w:top w:val="none" w:sz="0" w:space="0" w:color="auto"/>
                <w:left w:val="none" w:sz="0" w:space="0" w:color="auto"/>
                <w:bottom w:val="none" w:sz="0" w:space="0" w:color="auto"/>
                <w:right w:val="none" w:sz="0" w:space="0" w:color="auto"/>
              </w:divBdr>
              <w:divsChild>
                <w:div w:id="1121991602">
                  <w:marLeft w:val="0"/>
                  <w:marRight w:val="0"/>
                  <w:marTop w:val="0"/>
                  <w:marBottom w:val="0"/>
                  <w:divBdr>
                    <w:top w:val="none" w:sz="0" w:space="0" w:color="auto"/>
                    <w:left w:val="none" w:sz="0" w:space="0" w:color="auto"/>
                    <w:bottom w:val="none" w:sz="0" w:space="0" w:color="auto"/>
                    <w:right w:val="none" w:sz="0" w:space="0" w:color="auto"/>
                  </w:divBdr>
                  <w:divsChild>
                    <w:div w:id="627130457">
                      <w:marLeft w:val="0"/>
                      <w:marRight w:val="0"/>
                      <w:marTop w:val="0"/>
                      <w:marBottom w:val="0"/>
                      <w:divBdr>
                        <w:top w:val="none" w:sz="0" w:space="0" w:color="auto"/>
                        <w:left w:val="none" w:sz="0" w:space="0" w:color="auto"/>
                        <w:bottom w:val="none" w:sz="0" w:space="0" w:color="auto"/>
                        <w:right w:val="none" w:sz="0" w:space="0" w:color="auto"/>
                      </w:divBdr>
                      <w:divsChild>
                        <w:div w:id="1353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428909">
          <w:marLeft w:val="0"/>
          <w:marRight w:val="0"/>
          <w:marTop w:val="0"/>
          <w:marBottom w:val="0"/>
          <w:divBdr>
            <w:top w:val="none" w:sz="0" w:space="0" w:color="auto"/>
            <w:left w:val="none" w:sz="0" w:space="0" w:color="auto"/>
            <w:bottom w:val="none" w:sz="0" w:space="0" w:color="auto"/>
            <w:right w:val="none" w:sz="0" w:space="0" w:color="auto"/>
          </w:divBdr>
          <w:divsChild>
            <w:div w:id="100102547">
              <w:marLeft w:val="0"/>
              <w:marRight w:val="0"/>
              <w:marTop w:val="0"/>
              <w:marBottom w:val="0"/>
              <w:divBdr>
                <w:top w:val="none" w:sz="0" w:space="0" w:color="auto"/>
                <w:left w:val="none" w:sz="0" w:space="0" w:color="auto"/>
                <w:bottom w:val="none" w:sz="0" w:space="0" w:color="auto"/>
                <w:right w:val="none" w:sz="0" w:space="0" w:color="auto"/>
              </w:divBdr>
              <w:divsChild>
                <w:div w:id="354504516">
                  <w:marLeft w:val="0"/>
                  <w:marRight w:val="0"/>
                  <w:marTop w:val="0"/>
                  <w:marBottom w:val="0"/>
                  <w:divBdr>
                    <w:top w:val="none" w:sz="0" w:space="0" w:color="auto"/>
                    <w:left w:val="none" w:sz="0" w:space="0" w:color="auto"/>
                    <w:bottom w:val="none" w:sz="0" w:space="0" w:color="auto"/>
                    <w:right w:val="none" w:sz="0" w:space="0" w:color="auto"/>
                  </w:divBdr>
                  <w:divsChild>
                    <w:div w:id="29496095">
                      <w:marLeft w:val="0"/>
                      <w:marRight w:val="0"/>
                      <w:marTop w:val="0"/>
                      <w:marBottom w:val="0"/>
                      <w:divBdr>
                        <w:top w:val="none" w:sz="0" w:space="0" w:color="auto"/>
                        <w:left w:val="none" w:sz="0" w:space="0" w:color="auto"/>
                        <w:bottom w:val="none" w:sz="0" w:space="0" w:color="auto"/>
                        <w:right w:val="none" w:sz="0" w:space="0" w:color="auto"/>
                      </w:divBdr>
                      <w:divsChild>
                        <w:div w:id="32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6267">
          <w:marLeft w:val="0"/>
          <w:marRight w:val="0"/>
          <w:marTop w:val="0"/>
          <w:marBottom w:val="0"/>
          <w:divBdr>
            <w:top w:val="none" w:sz="0" w:space="0" w:color="auto"/>
            <w:left w:val="none" w:sz="0" w:space="0" w:color="auto"/>
            <w:bottom w:val="none" w:sz="0" w:space="0" w:color="auto"/>
            <w:right w:val="none" w:sz="0" w:space="0" w:color="auto"/>
          </w:divBdr>
          <w:divsChild>
            <w:div w:id="1325359458">
              <w:marLeft w:val="0"/>
              <w:marRight w:val="0"/>
              <w:marTop w:val="0"/>
              <w:marBottom w:val="0"/>
              <w:divBdr>
                <w:top w:val="none" w:sz="0" w:space="0" w:color="auto"/>
                <w:left w:val="none" w:sz="0" w:space="0" w:color="auto"/>
                <w:bottom w:val="none" w:sz="0" w:space="0" w:color="auto"/>
                <w:right w:val="none" w:sz="0" w:space="0" w:color="auto"/>
              </w:divBdr>
              <w:divsChild>
                <w:div w:id="1164318663">
                  <w:marLeft w:val="0"/>
                  <w:marRight w:val="0"/>
                  <w:marTop w:val="0"/>
                  <w:marBottom w:val="0"/>
                  <w:divBdr>
                    <w:top w:val="none" w:sz="0" w:space="0" w:color="auto"/>
                    <w:left w:val="none" w:sz="0" w:space="0" w:color="auto"/>
                    <w:bottom w:val="none" w:sz="0" w:space="0" w:color="auto"/>
                    <w:right w:val="none" w:sz="0" w:space="0" w:color="auto"/>
                  </w:divBdr>
                  <w:divsChild>
                    <w:div w:id="696586779">
                      <w:marLeft w:val="0"/>
                      <w:marRight w:val="0"/>
                      <w:marTop w:val="0"/>
                      <w:marBottom w:val="0"/>
                      <w:divBdr>
                        <w:top w:val="none" w:sz="0" w:space="0" w:color="auto"/>
                        <w:left w:val="none" w:sz="0" w:space="0" w:color="auto"/>
                        <w:bottom w:val="none" w:sz="0" w:space="0" w:color="auto"/>
                        <w:right w:val="none" w:sz="0" w:space="0" w:color="auto"/>
                      </w:divBdr>
                    </w:div>
                    <w:div w:id="2050373237">
                      <w:marLeft w:val="0"/>
                      <w:marRight w:val="0"/>
                      <w:marTop w:val="0"/>
                      <w:marBottom w:val="0"/>
                      <w:divBdr>
                        <w:top w:val="none" w:sz="0" w:space="0" w:color="auto"/>
                        <w:left w:val="none" w:sz="0" w:space="0" w:color="auto"/>
                        <w:bottom w:val="none" w:sz="0" w:space="0" w:color="auto"/>
                        <w:right w:val="none" w:sz="0" w:space="0" w:color="auto"/>
                      </w:divBdr>
                      <w:divsChild>
                        <w:div w:id="2760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865190">
          <w:marLeft w:val="0"/>
          <w:marRight w:val="0"/>
          <w:marTop w:val="0"/>
          <w:marBottom w:val="0"/>
          <w:divBdr>
            <w:top w:val="none" w:sz="0" w:space="0" w:color="auto"/>
            <w:left w:val="none" w:sz="0" w:space="0" w:color="auto"/>
            <w:bottom w:val="none" w:sz="0" w:space="0" w:color="auto"/>
            <w:right w:val="none" w:sz="0" w:space="0" w:color="auto"/>
          </w:divBdr>
          <w:divsChild>
            <w:div w:id="227348899">
              <w:marLeft w:val="0"/>
              <w:marRight w:val="0"/>
              <w:marTop w:val="0"/>
              <w:marBottom w:val="0"/>
              <w:divBdr>
                <w:top w:val="none" w:sz="0" w:space="0" w:color="auto"/>
                <w:left w:val="none" w:sz="0" w:space="0" w:color="auto"/>
                <w:bottom w:val="none" w:sz="0" w:space="0" w:color="auto"/>
                <w:right w:val="none" w:sz="0" w:space="0" w:color="auto"/>
              </w:divBdr>
              <w:divsChild>
                <w:div w:id="645858122">
                  <w:marLeft w:val="0"/>
                  <w:marRight w:val="0"/>
                  <w:marTop w:val="0"/>
                  <w:marBottom w:val="0"/>
                  <w:divBdr>
                    <w:top w:val="none" w:sz="0" w:space="0" w:color="auto"/>
                    <w:left w:val="none" w:sz="0" w:space="0" w:color="auto"/>
                    <w:bottom w:val="none" w:sz="0" w:space="0" w:color="auto"/>
                    <w:right w:val="none" w:sz="0" w:space="0" w:color="auto"/>
                  </w:divBdr>
                  <w:divsChild>
                    <w:div w:id="438645584">
                      <w:marLeft w:val="0"/>
                      <w:marRight w:val="0"/>
                      <w:marTop w:val="0"/>
                      <w:marBottom w:val="0"/>
                      <w:divBdr>
                        <w:top w:val="none" w:sz="0" w:space="0" w:color="auto"/>
                        <w:left w:val="none" w:sz="0" w:space="0" w:color="auto"/>
                        <w:bottom w:val="none" w:sz="0" w:space="0" w:color="auto"/>
                        <w:right w:val="none" w:sz="0" w:space="0" w:color="auto"/>
                      </w:divBdr>
                      <w:divsChild>
                        <w:div w:id="170933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335369">
          <w:marLeft w:val="0"/>
          <w:marRight w:val="0"/>
          <w:marTop w:val="0"/>
          <w:marBottom w:val="0"/>
          <w:divBdr>
            <w:top w:val="none" w:sz="0" w:space="0" w:color="auto"/>
            <w:left w:val="none" w:sz="0" w:space="0" w:color="auto"/>
            <w:bottom w:val="none" w:sz="0" w:space="0" w:color="auto"/>
            <w:right w:val="none" w:sz="0" w:space="0" w:color="auto"/>
          </w:divBdr>
          <w:divsChild>
            <w:div w:id="1300377531">
              <w:marLeft w:val="0"/>
              <w:marRight w:val="0"/>
              <w:marTop w:val="0"/>
              <w:marBottom w:val="0"/>
              <w:divBdr>
                <w:top w:val="none" w:sz="0" w:space="0" w:color="auto"/>
                <w:left w:val="none" w:sz="0" w:space="0" w:color="auto"/>
                <w:bottom w:val="none" w:sz="0" w:space="0" w:color="auto"/>
                <w:right w:val="none" w:sz="0" w:space="0" w:color="auto"/>
              </w:divBdr>
              <w:divsChild>
                <w:div w:id="954287282">
                  <w:marLeft w:val="0"/>
                  <w:marRight w:val="0"/>
                  <w:marTop w:val="0"/>
                  <w:marBottom w:val="0"/>
                  <w:divBdr>
                    <w:top w:val="none" w:sz="0" w:space="0" w:color="auto"/>
                    <w:left w:val="none" w:sz="0" w:space="0" w:color="auto"/>
                    <w:bottom w:val="none" w:sz="0" w:space="0" w:color="auto"/>
                    <w:right w:val="none" w:sz="0" w:space="0" w:color="auto"/>
                  </w:divBdr>
                  <w:divsChild>
                    <w:div w:id="1317146233">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48237">
          <w:marLeft w:val="0"/>
          <w:marRight w:val="0"/>
          <w:marTop w:val="0"/>
          <w:marBottom w:val="0"/>
          <w:divBdr>
            <w:top w:val="none" w:sz="0" w:space="0" w:color="auto"/>
            <w:left w:val="none" w:sz="0" w:space="0" w:color="auto"/>
            <w:bottom w:val="none" w:sz="0" w:space="0" w:color="auto"/>
            <w:right w:val="none" w:sz="0" w:space="0" w:color="auto"/>
          </w:divBdr>
          <w:divsChild>
            <w:div w:id="325598986">
              <w:marLeft w:val="0"/>
              <w:marRight w:val="0"/>
              <w:marTop w:val="0"/>
              <w:marBottom w:val="0"/>
              <w:divBdr>
                <w:top w:val="none" w:sz="0" w:space="0" w:color="auto"/>
                <w:left w:val="none" w:sz="0" w:space="0" w:color="auto"/>
                <w:bottom w:val="none" w:sz="0" w:space="0" w:color="auto"/>
                <w:right w:val="none" w:sz="0" w:space="0" w:color="auto"/>
              </w:divBdr>
              <w:divsChild>
                <w:div w:id="1251306953">
                  <w:marLeft w:val="0"/>
                  <w:marRight w:val="0"/>
                  <w:marTop w:val="0"/>
                  <w:marBottom w:val="0"/>
                  <w:divBdr>
                    <w:top w:val="none" w:sz="0" w:space="0" w:color="auto"/>
                    <w:left w:val="none" w:sz="0" w:space="0" w:color="auto"/>
                    <w:bottom w:val="none" w:sz="0" w:space="0" w:color="auto"/>
                    <w:right w:val="none" w:sz="0" w:space="0" w:color="auto"/>
                  </w:divBdr>
                  <w:divsChild>
                    <w:div w:id="77295225">
                      <w:marLeft w:val="0"/>
                      <w:marRight w:val="0"/>
                      <w:marTop w:val="0"/>
                      <w:marBottom w:val="0"/>
                      <w:divBdr>
                        <w:top w:val="none" w:sz="0" w:space="0" w:color="auto"/>
                        <w:left w:val="none" w:sz="0" w:space="0" w:color="auto"/>
                        <w:bottom w:val="none" w:sz="0" w:space="0" w:color="auto"/>
                        <w:right w:val="none" w:sz="0" w:space="0" w:color="auto"/>
                      </w:divBdr>
                      <w:divsChild>
                        <w:div w:id="18645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92918">
          <w:marLeft w:val="0"/>
          <w:marRight w:val="0"/>
          <w:marTop w:val="0"/>
          <w:marBottom w:val="0"/>
          <w:divBdr>
            <w:top w:val="none" w:sz="0" w:space="0" w:color="auto"/>
            <w:left w:val="none" w:sz="0" w:space="0" w:color="auto"/>
            <w:bottom w:val="none" w:sz="0" w:space="0" w:color="auto"/>
            <w:right w:val="none" w:sz="0" w:space="0" w:color="auto"/>
          </w:divBdr>
          <w:divsChild>
            <w:div w:id="739913657">
              <w:marLeft w:val="0"/>
              <w:marRight w:val="0"/>
              <w:marTop w:val="0"/>
              <w:marBottom w:val="0"/>
              <w:divBdr>
                <w:top w:val="none" w:sz="0" w:space="0" w:color="auto"/>
                <w:left w:val="none" w:sz="0" w:space="0" w:color="auto"/>
                <w:bottom w:val="none" w:sz="0" w:space="0" w:color="auto"/>
                <w:right w:val="none" w:sz="0" w:space="0" w:color="auto"/>
              </w:divBdr>
              <w:divsChild>
                <w:div w:id="1654216068">
                  <w:marLeft w:val="0"/>
                  <w:marRight w:val="0"/>
                  <w:marTop w:val="0"/>
                  <w:marBottom w:val="0"/>
                  <w:divBdr>
                    <w:top w:val="none" w:sz="0" w:space="0" w:color="auto"/>
                    <w:left w:val="none" w:sz="0" w:space="0" w:color="auto"/>
                    <w:bottom w:val="none" w:sz="0" w:space="0" w:color="auto"/>
                    <w:right w:val="none" w:sz="0" w:space="0" w:color="auto"/>
                  </w:divBdr>
                  <w:divsChild>
                    <w:div w:id="1612931768">
                      <w:marLeft w:val="0"/>
                      <w:marRight w:val="0"/>
                      <w:marTop w:val="0"/>
                      <w:marBottom w:val="0"/>
                      <w:divBdr>
                        <w:top w:val="none" w:sz="0" w:space="0" w:color="auto"/>
                        <w:left w:val="none" w:sz="0" w:space="0" w:color="auto"/>
                        <w:bottom w:val="none" w:sz="0" w:space="0" w:color="auto"/>
                        <w:right w:val="none" w:sz="0" w:space="0" w:color="auto"/>
                      </w:divBdr>
                      <w:divsChild>
                        <w:div w:id="4940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10">
          <w:marLeft w:val="0"/>
          <w:marRight w:val="0"/>
          <w:marTop w:val="0"/>
          <w:marBottom w:val="0"/>
          <w:divBdr>
            <w:top w:val="none" w:sz="0" w:space="0" w:color="auto"/>
            <w:left w:val="none" w:sz="0" w:space="0" w:color="auto"/>
            <w:bottom w:val="none" w:sz="0" w:space="0" w:color="auto"/>
            <w:right w:val="none" w:sz="0" w:space="0" w:color="auto"/>
          </w:divBdr>
          <w:divsChild>
            <w:div w:id="313410527">
              <w:marLeft w:val="0"/>
              <w:marRight w:val="0"/>
              <w:marTop w:val="0"/>
              <w:marBottom w:val="0"/>
              <w:divBdr>
                <w:top w:val="none" w:sz="0" w:space="0" w:color="auto"/>
                <w:left w:val="none" w:sz="0" w:space="0" w:color="auto"/>
                <w:bottom w:val="none" w:sz="0" w:space="0" w:color="auto"/>
                <w:right w:val="none" w:sz="0" w:space="0" w:color="auto"/>
              </w:divBdr>
              <w:divsChild>
                <w:div w:id="1154949196">
                  <w:marLeft w:val="0"/>
                  <w:marRight w:val="0"/>
                  <w:marTop w:val="0"/>
                  <w:marBottom w:val="0"/>
                  <w:divBdr>
                    <w:top w:val="none" w:sz="0" w:space="0" w:color="auto"/>
                    <w:left w:val="none" w:sz="0" w:space="0" w:color="auto"/>
                    <w:bottom w:val="none" w:sz="0" w:space="0" w:color="auto"/>
                    <w:right w:val="none" w:sz="0" w:space="0" w:color="auto"/>
                  </w:divBdr>
                  <w:divsChild>
                    <w:div w:id="886726314">
                      <w:marLeft w:val="0"/>
                      <w:marRight w:val="0"/>
                      <w:marTop w:val="0"/>
                      <w:marBottom w:val="0"/>
                      <w:divBdr>
                        <w:top w:val="none" w:sz="0" w:space="0" w:color="auto"/>
                        <w:left w:val="none" w:sz="0" w:space="0" w:color="auto"/>
                        <w:bottom w:val="none" w:sz="0" w:space="0" w:color="auto"/>
                        <w:right w:val="none" w:sz="0" w:space="0" w:color="auto"/>
                      </w:divBdr>
                      <w:divsChild>
                        <w:div w:id="12160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1640">
          <w:marLeft w:val="0"/>
          <w:marRight w:val="0"/>
          <w:marTop w:val="0"/>
          <w:marBottom w:val="0"/>
          <w:divBdr>
            <w:top w:val="none" w:sz="0" w:space="0" w:color="auto"/>
            <w:left w:val="none" w:sz="0" w:space="0" w:color="auto"/>
            <w:bottom w:val="none" w:sz="0" w:space="0" w:color="auto"/>
            <w:right w:val="none" w:sz="0" w:space="0" w:color="auto"/>
          </w:divBdr>
          <w:divsChild>
            <w:div w:id="2067218843">
              <w:marLeft w:val="0"/>
              <w:marRight w:val="0"/>
              <w:marTop w:val="0"/>
              <w:marBottom w:val="0"/>
              <w:divBdr>
                <w:top w:val="none" w:sz="0" w:space="0" w:color="auto"/>
                <w:left w:val="none" w:sz="0" w:space="0" w:color="auto"/>
                <w:bottom w:val="none" w:sz="0" w:space="0" w:color="auto"/>
                <w:right w:val="none" w:sz="0" w:space="0" w:color="auto"/>
              </w:divBdr>
              <w:divsChild>
                <w:div w:id="1247029726">
                  <w:marLeft w:val="0"/>
                  <w:marRight w:val="0"/>
                  <w:marTop w:val="0"/>
                  <w:marBottom w:val="0"/>
                  <w:divBdr>
                    <w:top w:val="none" w:sz="0" w:space="0" w:color="auto"/>
                    <w:left w:val="none" w:sz="0" w:space="0" w:color="auto"/>
                    <w:bottom w:val="none" w:sz="0" w:space="0" w:color="auto"/>
                    <w:right w:val="none" w:sz="0" w:space="0" w:color="auto"/>
                  </w:divBdr>
                  <w:divsChild>
                    <w:div w:id="2141150503">
                      <w:marLeft w:val="0"/>
                      <w:marRight w:val="0"/>
                      <w:marTop w:val="0"/>
                      <w:marBottom w:val="0"/>
                      <w:divBdr>
                        <w:top w:val="none" w:sz="0" w:space="0" w:color="auto"/>
                        <w:left w:val="none" w:sz="0" w:space="0" w:color="auto"/>
                        <w:bottom w:val="none" w:sz="0" w:space="0" w:color="auto"/>
                        <w:right w:val="none" w:sz="0" w:space="0" w:color="auto"/>
                      </w:divBdr>
                      <w:divsChild>
                        <w:div w:id="62928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48531">
          <w:marLeft w:val="0"/>
          <w:marRight w:val="0"/>
          <w:marTop w:val="0"/>
          <w:marBottom w:val="0"/>
          <w:divBdr>
            <w:top w:val="none" w:sz="0" w:space="0" w:color="auto"/>
            <w:left w:val="none" w:sz="0" w:space="0" w:color="auto"/>
            <w:bottom w:val="none" w:sz="0" w:space="0" w:color="auto"/>
            <w:right w:val="none" w:sz="0" w:space="0" w:color="auto"/>
          </w:divBdr>
          <w:divsChild>
            <w:div w:id="403844056">
              <w:marLeft w:val="0"/>
              <w:marRight w:val="0"/>
              <w:marTop w:val="0"/>
              <w:marBottom w:val="0"/>
              <w:divBdr>
                <w:top w:val="none" w:sz="0" w:space="0" w:color="auto"/>
                <w:left w:val="none" w:sz="0" w:space="0" w:color="auto"/>
                <w:bottom w:val="none" w:sz="0" w:space="0" w:color="auto"/>
                <w:right w:val="none" w:sz="0" w:space="0" w:color="auto"/>
              </w:divBdr>
              <w:divsChild>
                <w:div w:id="621301257">
                  <w:marLeft w:val="0"/>
                  <w:marRight w:val="0"/>
                  <w:marTop w:val="0"/>
                  <w:marBottom w:val="0"/>
                  <w:divBdr>
                    <w:top w:val="none" w:sz="0" w:space="0" w:color="auto"/>
                    <w:left w:val="none" w:sz="0" w:space="0" w:color="auto"/>
                    <w:bottom w:val="none" w:sz="0" w:space="0" w:color="auto"/>
                    <w:right w:val="none" w:sz="0" w:space="0" w:color="auto"/>
                  </w:divBdr>
                  <w:divsChild>
                    <w:div w:id="1174615288">
                      <w:marLeft w:val="0"/>
                      <w:marRight w:val="0"/>
                      <w:marTop w:val="0"/>
                      <w:marBottom w:val="0"/>
                      <w:divBdr>
                        <w:top w:val="none" w:sz="0" w:space="0" w:color="auto"/>
                        <w:left w:val="none" w:sz="0" w:space="0" w:color="auto"/>
                        <w:bottom w:val="none" w:sz="0" w:space="0" w:color="auto"/>
                        <w:right w:val="none" w:sz="0" w:space="0" w:color="auto"/>
                      </w:divBdr>
                      <w:divsChild>
                        <w:div w:id="21424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57913">
          <w:marLeft w:val="0"/>
          <w:marRight w:val="0"/>
          <w:marTop w:val="0"/>
          <w:marBottom w:val="0"/>
          <w:divBdr>
            <w:top w:val="none" w:sz="0" w:space="0" w:color="auto"/>
            <w:left w:val="none" w:sz="0" w:space="0" w:color="auto"/>
            <w:bottom w:val="none" w:sz="0" w:space="0" w:color="auto"/>
            <w:right w:val="none" w:sz="0" w:space="0" w:color="auto"/>
          </w:divBdr>
          <w:divsChild>
            <w:div w:id="831870768">
              <w:marLeft w:val="0"/>
              <w:marRight w:val="0"/>
              <w:marTop w:val="0"/>
              <w:marBottom w:val="0"/>
              <w:divBdr>
                <w:top w:val="none" w:sz="0" w:space="0" w:color="auto"/>
                <w:left w:val="none" w:sz="0" w:space="0" w:color="auto"/>
                <w:bottom w:val="none" w:sz="0" w:space="0" w:color="auto"/>
                <w:right w:val="none" w:sz="0" w:space="0" w:color="auto"/>
              </w:divBdr>
              <w:divsChild>
                <w:div w:id="1740396062">
                  <w:marLeft w:val="0"/>
                  <w:marRight w:val="0"/>
                  <w:marTop w:val="0"/>
                  <w:marBottom w:val="0"/>
                  <w:divBdr>
                    <w:top w:val="none" w:sz="0" w:space="0" w:color="auto"/>
                    <w:left w:val="none" w:sz="0" w:space="0" w:color="auto"/>
                    <w:bottom w:val="none" w:sz="0" w:space="0" w:color="auto"/>
                    <w:right w:val="none" w:sz="0" w:space="0" w:color="auto"/>
                  </w:divBdr>
                  <w:divsChild>
                    <w:div w:id="456411808">
                      <w:marLeft w:val="0"/>
                      <w:marRight w:val="0"/>
                      <w:marTop w:val="0"/>
                      <w:marBottom w:val="0"/>
                      <w:divBdr>
                        <w:top w:val="none" w:sz="0" w:space="0" w:color="auto"/>
                        <w:left w:val="none" w:sz="0" w:space="0" w:color="auto"/>
                        <w:bottom w:val="none" w:sz="0" w:space="0" w:color="auto"/>
                        <w:right w:val="none" w:sz="0" w:space="0" w:color="auto"/>
                      </w:divBdr>
                      <w:divsChild>
                        <w:div w:id="20843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22380">
          <w:marLeft w:val="0"/>
          <w:marRight w:val="0"/>
          <w:marTop w:val="0"/>
          <w:marBottom w:val="0"/>
          <w:divBdr>
            <w:top w:val="none" w:sz="0" w:space="0" w:color="auto"/>
            <w:left w:val="none" w:sz="0" w:space="0" w:color="auto"/>
            <w:bottom w:val="none" w:sz="0" w:space="0" w:color="auto"/>
            <w:right w:val="none" w:sz="0" w:space="0" w:color="auto"/>
          </w:divBdr>
          <w:divsChild>
            <w:div w:id="1344866085">
              <w:marLeft w:val="0"/>
              <w:marRight w:val="0"/>
              <w:marTop w:val="0"/>
              <w:marBottom w:val="0"/>
              <w:divBdr>
                <w:top w:val="none" w:sz="0" w:space="0" w:color="auto"/>
                <w:left w:val="none" w:sz="0" w:space="0" w:color="auto"/>
                <w:bottom w:val="none" w:sz="0" w:space="0" w:color="auto"/>
                <w:right w:val="none" w:sz="0" w:space="0" w:color="auto"/>
              </w:divBdr>
              <w:divsChild>
                <w:div w:id="1167598600">
                  <w:marLeft w:val="0"/>
                  <w:marRight w:val="0"/>
                  <w:marTop w:val="0"/>
                  <w:marBottom w:val="0"/>
                  <w:divBdr>
                    <w:top w:val="none" w:sz="0" w:space="0" w:color="auto"/>
                    <w:left w:val="none" w:sz="0" w:space="0" w:color="auto"/>
                    <w:bottom w:val="none" w:sz="0" w:space="0" w:color="auto"/>
                    <w:right w:val="none" w:sz="0" w:space="0" w:color="auto"/>
                  </w:divBdr>
                  <w:divsChild>
                    <w:div w:id="18202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6294">
          <w:marLeft w:val="0"/>
          <w:marRight w:val="0"/>
          <w:marTop w:val="0"/>
          <w:marBottom w:val="0"/>
          <w:divBdr>
            <w:top w:val="none" w:sz="0" w:space="0" w:color="auto"/>
            <w:left w:val="none" w:sz="0" w:space="0" w:color="auto"/>
            <w:bottom w:val="none" w:sz="0" w:space="0" w:color="auto"/>
            <w:right w:val="none" w:sz="0" w:space="0" w:color="auto"/>
          </w:divBdr>
          <w:divsChild>
            <w:div w:id="1810972099">
              <w:marLeft w:val="0"/>
              <w:marRight w:val="0"/>
              <w:marTop w:val="0"/>
              <w:marBottom w:val="0"/>
              <w:divBdr>
                <w:top w:val="none" w:sz="0" w:space="0" w:color="auto"/>
                <w:left w:val="none" w:sz="0" w:space="0" w:color="auto"/>
                <w:bottom w:val="none" w:sz="0" w:space="0" w:color="auto"/>
                <w:right w:val="none" w:sz="0" w:space="0" w:color="auto"/>
              </w:divBdr>
              <w:divsChild>
                <w:div w:id="566377719">
                  <w:marLeft w:val="0"/>
                  <w:marRight w:val="0"/>
                  <w:marTop w:val="0"/>
                  <w:marBottom w:val="0"/>
                  <w:divBdr>
                    <w:top w:val="none" w:sz="0" w:space="0" w:color="auto"/>
                    <w:left w:val="none" w:sz="0" w:space="0" w:color="auto"/>
                    <w:bottom w:val="none" w:sz="0" w:space="0" w:color="auto"/>
                    <w:right w:val="none" w:sz="0" w:space="0" w:color="auto"/>
                  </w:divBdr>
                  <w:divsChild>
                    <w:div w:id="1451508868">
                      <w:marLeft w:val="0"/>
                      <w:marRight w:val="0"/>
                      <w:marTop w:val="0"/>
                      <w:marBottom w:val="0"/>
                      <w:divBdr>
                        <w:top w:val="none" w:sz="0" w:space="0" w:color="auto"/>
                        <w:left w:val="none" w:sz="0" w:space="0" w:color="auto"/>
                        <w:bottom w:val="none" w:sz="0" w:space="0" w:color="auto"/>
                        <w:right w:val="none" w:sz="0" w:space="0" w:color="auto"/>
                      </w:divBdr>
                      <w:divsChild>
                        <w:div w:id="14041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719464">
          <w:marLeft w:val="0"/>
          <w:marRight w:val="0"/>
          <w:marTop w:val="0"/>
          <w:marBottom w:val="0"/>
          <w:divBdr>
            <w:top w:val="none" w:sz="0" w:space="0" w:color="auto"/>
            <w:left w:val="none" w:sz="0" w:space="0" w:color="auto"/>
            <w:bottom w:val="none" w:sz="0" w:space="0" w:color="auto"/>
            <w:right w:val="none" w:sz="0" w:space="0" w:color="auto"/>
          </w:divBdr>
          <w:divsChild>
            <w:div w:id="1254124621">
              <w:marLeft w:val="0"/>
              <w:marRight w:val="0"/>
              <w:marTop w:val="0"/>
              <w:marBottom w:val="0"/>
              <w:divBdr>
                <w:top w:val="none" w:sz="0" w:space="0" w:color="auto"/>
                <w:left w:val="none" w:sz="0" w:space="0" w:color="auto"/>
                <w:bottom w:val="none" w:sz="0" w:space="0" w:color="auto"/>
                <w:right w:val="none" w:sz="0" w:space="0" w:color="auto"/>
              </w:divBdr>
              <w:divsChild>
                <w:div w:id="1703289542">
                  <w:marLeft w:val="0"/>
                  <w:marRight w:val="0"/>
                  <w:marTop w:val="0"/>
                  <w:marBottom w:val="0"/>
                  <w:divBdr>
                    <w:top w:val="none" w:sz="0" w:space="0" w:color="auto"/>
                    <w:left w:val="none" w:sz="0" w:space="0" w:color="auto"/>
                    <w:bottom w:val="none" w:sz="0" w:space="0" w:color="auto"/>
                    <w:right w:val="none" w:sz="0" w:space="0" w:color="auto"/>
                  </w:divBdr>
                  <w:divsChild>
                    <w:div w:id="1208179731">
                      <w:marLeft w:val="0"/>
                      <w:marRight w:val="0"/>
                      <w:marTop w:val="0"/>
                      <w:marBottom w:val="0"/>
                      <w:divBdr>
                        <w:top w:val="none" w:sz="0" w:space="0" w:color="auto"/>
                        <w:left w:val="none" w:sz="0" w:space="0" w:color="auto"/>
                        <w:bottom w:val="none" w:sz="0" w:space="0" w:color="auto"/>
                        <w:right w:val="none" w:sz="0" w:space="0" w:color="auto"/>
                      </w:divBdr>
                      <w:divsChild>
                        <w:div w:id="12934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985250">
          <w:marLeft w:val="0"/>
          <w:marRight w:val="0"/>
          <w:marTop w:val="0"/>
          <w:marBottom w:val="0"/>
          <w:divBdr>
            <w:top w:val="none" w:sz="0" w:space="0" w:color="auto"/>
            <w:left w:val="none" w:sz="0" w:space="0" w:color="auto"/>
            <w:bottom w:val="none" w:sz="0" w:space="0" w:color="auto"/>
            <w:right w:val="none" w:sz="0" w:space="0" w:color="auto"/>
          </w:divBdr>
          <w:divsChild>
            <w:div w:id="2143039747">
              <w:marLeft w:val="0"/>
              <w:marRight w:val="0"/>
              <w:marTop w:val="0"/>
              <w:marBottom w:val="0"/>
              <w:divBdr>
                <w:top w:val="none" w:sz="0" w:space="0" w:color="auto"/>
                <w:left w:val="none" w:sz="0" w:space="0" w:color="auto"/>
                <w:bottom w:val="none" w:sz="0" w:space="0" w:color="auto"/>
                <w:right w:val="none" w:sz="0" w:space="0" w:color="auto"/>
              </w:divBdr>
              <w:divsChild>
                <w:div w:id="867259323">
                  <w:marLeft w:val="0"/>
                  <w:marRight w:val="0"/>
                  <w:marTop w:val="0"/>
                  <w:marBottom w:val="0"/>
                  <w:divBdr>
                    <w:top w:val="none" w:sz="0" w:space="0" w:color="auto"/>
                    <w:left w:val="none" w:sz="0" w:space="0" w:color="auto"/>
                    <w:bottom w:val="none" w:sz="0" w:space="0" w:color="auto"/>
                    <w:right w:val="none" w:sz="0" w:space="0" w:color="auto"/>
                  </w:divBdr>
                  <w:divsChild>
                    <w:div w:id="1127119305">
                      <w:marLeft w:val="0"/>
                      <w:marRight w:val="0"/>
                      <w:marTop w:val="0"/>
                      <w:marBottom w:val="0"/>
                      <w:divBdr>
                        <w:top w:val="none" w:sz="0" w:space="0" w:color="auto"/>
                        <w:left w:val="none" w:sz="0" w:space="0" w:color="auto"/>
                        <w:bottom w:val="none" w:sz="0" w:space="0" w:color="auto"/>
                        <w:right w:val="none" w:sz="0" w:space="0" w:color="auto"/>
                      </w:divBdr>
                      <w:divsChild>
                        <w:div w:id="15427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5829">
          <w:marLeft w:val="0"/>
          <w:marRight w:val="0"/>
          <w:marTop w:val="0"/>
          <w:marBottom w:val="0"/>
          <w:divBdr>
            <w:top w:val="none" w:sz="0" w:space="0" w:color="auto"/>
            <w:left w:val="none" w:sz="0" w:space="0" w:color="auto"/>
            <w:bottom w:val="none" w:sz="0" w:space="0" w:color="auto"/>
            <w:right w:val="none" w:sz="0" w:space="0" w:color="auto"/>
          </w:divBdr>
          <w:divsChild>
            <w:div w:id="567767116">
              <w:marLeft w:val="0"/>
              <w:marRight w:val="0"/>
              <w:marTop w:val="0"/>
              <w:marBottom w:val="0"/>
              <w:divBdr>
                <w:top w:val="none" w:sz="0" w:space="0" w:color="auto"/>
                <w:left w:val="none" w:sz="0" w:space="0" w:color="auto"/>
                <w:bottom w:val="none" w:sz="0" w:space="0" w:color="auto"/>
                <w:right w:val="none" w:sz="0" w:space="0" w:color="auto"/>
              </w:divBdr>
              <w:divsChild>
                <w:div w:id="551886167">
                  <w:marLeft w:val="0"/>
                  <w:marRight w:val="0"/>
                  <w:marTop w:val="0"/>
                  <w:marBottom w:val="0"/>
                  <w:divBdr>
                    <w:top w:val="none" w:sz="0" w:space="0" w:color="auto"/>
                    <w:left w:val="none" w:sz="0" w:space="0" w:color="auto"/>
                    <w:bottom w:val="none" w:sz="0" w:space="0" w:color="auto"/>
                    <w:right w:val="none" w:sz="0" w:space="0" w:color="auto"/>
                  </w:divBdr>
                  <w:divsChild>
                    <w:div w:id="20316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13234">
          <w:marLeft w:val="0"/>
          <w:marRight w:val="0"/>
          <w:marTop w:val="0"/>
          <w:marBottom w:val="0"/>
          <w:divBdr>
            <w:top w:val="none" w:sz="0" w:space="0" w:color="auto"/>
            <w:left w:val="none" w:sz="0" w:space="0" w:color="auto"/>
            <w:bottom w:val="none" w:sz="0" w:space="0" w:color="auto"/>
            <w:right w:val="none" w:sz="0" w:space="0" w:color="auto"/>
          </w:divBdr>
          <w:divsChild>
            <w:div w:id="126510166">
              <w:marLeft w:val="0"/>
              <w:marRight w:val="0"/>
              <w:marTop w:val="0"/>
              <w:marBottom w:val="0"/>
              <w:divBdr>
                <w:top w:val="none" w:sz="0" w:space="0" w:color="auto"/>
                <w:left w:val="none" w:sz="0" w:space="0" w:color="auto"/>
                <w:bottom w:val="none" w:sz="0" w:space="0" w:color="auto"/>
                <w:right w:val="none" w:sz="0" w:space="0" w:color="auto"/>
              </w:divBdr>
              <w:divsChild>
                <w:div w:id="1195534532">
                  <w:marLeft w:val="0"/>
                  <w:marRight w:val="0"/>
                  <w:marTop w:val="0"/>
                  <w:marBottom w:val="0"/>
                  <w:divBdr>
                    <w:top w:val="none" w:sz="0" w:space="0" w:color="auto"/>
                    <w:left w:val="none" w:sz="0" w:space="0" w:color="auto"/>
                    <w:bottom w:val="none" w:sz="0" w:space="0" w:color="auto"/>
                    <w:right w:val="none" w:sz="0" w:space="0" w:color="auto"/>
                  </w:divBdr>
                  <w:divsChild>
                    <w:div w:id="2133284989">
                      <w:marLeft w:val="0"/>
                      <w:marRight w:val="0"/>
                      <w:marTop w:val="0"/>
                      <w:marBottom w:val="0"/>
                      <w:divBdr>
                        <w:top w:val="none" w:sz="0" w:space="0" w:color="auto"/>
                        <w:left w:val="none" w:sz="0" w:space="0" w:color="auto"/>
                        <w:bottom w:val="none" w:sz="0" w:space="0" w:color="auto"/>
                        <w:right w:val="none" w:sz="0" w:space="0" w:color="auto"/>
                      </w:divBdr>
                      <w:divsChild>
                        <w:div w:id="21049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606745">
      <w:bodyDiv w:val="1"/>
      <w:marLeft w:val="0"/>
      <w:marRight w:val="0"/>
      <w:marTop w:val="0"/>
      <w:marBottom w:val="0"/>
      <w:divBdr>
        <w:top w:val="none" w:sz="0" w:space="0" w:color="auto"/>
        <w:left w:val="none" w:sz="0" w:space="0" w:color="auto"/>
        <w:bottom w:val="none" w:sz="0" w:space="0" w:color="auto"/>
        <w:right w:val="none" w:sz="0" w:space="0" w:color="auto"/>
      </w:divBdr>
      <w:divsChild>
        <w:div w:id="1185637404">
          <w:marLeft w:val="720"/>
          <w:marRight w:val="0"/>
          <w:marTop w:val="0"/>
          <w:marBottom w:val="0"/>
          <w:divBdr>
            <w:top w:val="none" w:sz="0" w:space="0" w:color="auto"/>
            <w:left w:val="none" w:sz="0" w:space="0" w:color="auto"/>
            <w:bottom w:val="none" w:sz="0" w:space="0" w:color="auto"/>
            <w:right w:val="none" w:sz="0" w:space="0" w:color="auto"/>
          </w:divBdr>
        </w:div>
      </w:divsChild>
    </w:div>
    <w:div w:id="854150119">
      <w:bodyDiv w:val="1"/>
      <w:marLeft w:val="0"/>
      <w:marRight w:val="0"/>
      <w:marTop w:val="0"/>
      <w:marBottom w:val="0"/>
      <w:divBdr>
        <w:top w:val="none" w:sz="0" w:space="0" w:color="auto"/>
        <w:left w:val="none" w:sz="0" w:space="0" w:color="auto"/>
        <w:bottom w:val="none" w:sz="0" w:space="0" w:color="auto"/>
        <w:right w:val="none" w:sz="0" w:space="0" w:color="auto"/>
      </w:divBdr>
      <w:divsChild>
        <w:div w:id="382800914">
          <w:marLeft w:val="720"/>
          <w:marRight w:val="0"/>
          <w:marTop w:val="0"/>
          <w:marBottom w:val="0"/>
          <w:divBdr>
            <w:top w:val="none" w:sz="0" w:space="0" w:color="auto"/>
            <w:left w:val="none" w:sz="0" w:space="0" w:color="auto"/>
            <w:bottom w:val="none" w:sz="0" w:space="0" w:color="auto"/>
            <w:right w:val="none" w:sz="0" w:space="0" w:color="auto"/>
          </w:divBdr>
        </w:div>
        <w:div w:id="427510597">
          <w:marLeft w:val="720"/>
          <w:marRight w:val="0"/>
          <w:marTop w:val="0"/>
          <w:marBottom w:val="0"/>
          <w:divBdr>
            <w:top w:val="none" w:sz="0" w:space="0" w:color="auto"/>
            <w:left w:val="none" w:sz="0" w:space="0" w:color="auto"/>
            <w:bottom w:val="none" w:sz="0" w:space="0" w:color="auto"/>
            <w:right w:val="none" w:sz="0" w:space="0" w:color="auto"/>
          </w:divBdr>
        </w:div>
        <w:div w:id="1449816243">
          <w:marLeft w:val="720"/>
          <w:marRight w:val="0"/>
          <w:marTop w:val="0"/>
          <w:marBottom w:val="0"/>
          <w:divBdr>
            <w:top w:val="none" w:sz="0" w:space="0" w:color="auto"/>
            <w:left w:val="none" w:sz="0" w:space="0" w:color="auto"/>
            <w:bottom w:val="none" w:sz="0" w:space="0" w:color="auto"/>
            <w:right w:val="none" w:sz="0" w:space="0" w:color="auto"/>
          </w:divBdr>
        </w:div>
      </w:divsChild>
    </w:div>
    <w:div w:id="939947877">
      <w:bodyDiv w:val="1"/>
      <w:marLeft w:val="0"/>
      <w:marRight w:val="0"/>
      <w:marTop w:val="0"/>
      <w:marBottom w:val="0"/>
      <w:divBdr>
        <w:top w:val="none" w:sz="0" w:space="0" w:color="auto"/>
        <w:left w:val="none" w:sz="0" w:space="0" w:color="auto"/>
        <w:bottom w:val="none" w:sz="0" w:space="0" w:color="auto"/>
        <w:right w:val="none" w:sz="0" w:space="0" w:color="auto"/>
      </w:divBdr>
    </w:div>
    <w:div w:id="1006324741">
      <w:bodyDiv w:val="1"/>
      <w:marLeft w:val="0"/>
      <w:marRight w:val="0"/>
      <w:marTop w:val="0"/>
      <w:marBottom w:val="0"/>
      <w:divBdr>
        <w:top w:val="none" w:sz="0" w:space="0" w:color="auto"/>
        <w:left w:val="none" w:sz="0" w:space="0" w:color="auto"/>
        <w:bottom w:val="none" w:sz="0" w:space="0" w:color="auto"/>
        <w:right w:val="none" w:sz="0" w:space="0" w:color="auto"/>
      </w:divBdr>
      <w:divsChild>
        <w:div w:id="941181722">
          <w:marLeft w:val="0"/>
          <w:marRight w:val="0"/>
          <w:marTop w:val="0"/>
          <w:marBottom w:val="0"/>
          <w:divBdr>
            <w:top w:val="none" w:sz="0" w:space="0" w:color="auto"/>
            <w:left w:val="none" w:sz="0" w:space="0" w:color="auto"/>
            <w:bottom w:val="none" w:sz="0" w:space="0" w:color="auto"/>
            <w:right w:val="none" w:sz="0" w:space="0" w:color="auto"/>
          </w:divBdr>
        </w:div>
      </w:divsChild>
    </w:div>
    <w:div w:id="1109473867">
      <w:bodyDiv w:val="1"/>
      <w:marLeft w:val="0"/>
      <w:marRight w:val="0"/>
      <w:marTop w:val="0"/>
      <w:marBottom w:val="0"/>
      <w:divBdr>
        <w:top w:val="none" w:sz="0" w:space="0" w:color="auto"/>
        <w:left w:val="none" w:sz="0" w:space="0" w:color="auto"/>
        <w:bottom w:val="none" w:sz="0" w:space="0" w:color="auto"/>
        <w:right w:val="none" w:sz="0" w:space="0" w:color="auto"/>
      </w:divBdr>
    </w:div>
    <w:div w:id="1294294118">
      <w:bodyDiv w:val="1"/>
      <w:marLeft w:val="0"/>
      <w:marRight w:val="0"/>
      <w:marTop w:val="0"/>
      <w:marBottom w:val="0"/>
      <w:divBdr>
        <w:top w:val="none" w:sz="0" w:space="0" w:color="auto"/>
        <w:left w:val="none" w:sz="0" w:space="0" w:color="auto"/>
        <w:bottom w:val="none" w:sz="0" w:space="0" w:color="auto"/>
        <w:right w:val="none" w:sz="0" w:space="0" w:color="auto"/>
      </w:divBdr>
    </w:div>
    <w:div w:id="1342128224">
      <w:bodyDiv w:val="1"/>
      <w:marLeft w:val="0"/>
      <w:marRight w:val="0"/>
      <w:marTop w:val="0"/>
      <w:marBottom w:val="0"/>
      <w:divBdr>
        <w:top w:val="none" w:sz="0" w:space="0" w:color="auto"/>
        <w:left w:val="none" w:sz="0" w:space="0" w:color="auto"/>
        <w:bottom w:val="none" w:sz="0" w:space="0" w:color="auto"/>
        <w:right w:val="none" w:sz="0" w:space="0" w:color="auto"/>
      </w:divBdr>
      <w:divsChild>
        <w:div w:id="1887570124">
          <w:marLeft w:val="720"/>
          <w:marRight w:val="0"/>
          <w:marTop w:val="0"/>
          <w:marBottom w:val="120"/>
          <w:divBdr>
            <w:top w:val="none" w:sz="0" w:space="0" w:color="auto"/>
            <w:left w:val="none" w:sz="0" w:space="0" w:color="auto"/>
            <w:bottom w:val="none" w:sz="0" w:space="0" w:color="auto"/>
            <w:right w:val="none" w:sz="0" w:space="0" w:color="auto"/>
          </w:divBdr>
        </w:div>
        <w:div w:id="1967198465">
          <w:marLeft w:val="720"/>
          <w:marRight w:val="0"/>
          <w:marTop w:val="0"/>
          <w:marBottom w:val="120"/>
          <w:divBdr>
            <w:top w:val="none" w:sz="0" w:space="0" w:color="auto"/>
            <w:left w:val="none" w:sz="0" w:space="0" w:color="auto"/>
            <w:bottom w:val="none" w:sz="0" w:space="0" w:color="auto"/>
            <w:right w:val="none" w:sz="0" w:space="0" w:color="auto"/>
          </w:divBdr>
        </w:div>
      </w:divsChild>
    </w:div>
    <w:div w:id="1380857333">
      <w:bodyDiv w:val="1"/>
      <w:marLeft w:val="0"/>
      <w:marRight w:val="0"/>
      <w:marTop w:val="0"/>
      <w:marBottom w:val="0"/>
      <w:divBdr>
        <w:top w:val="none" w:sz="0" w:space="0" w:color="auto"/>
        <w:left w:val="none" w:sz="0" w:space="0" w:color="auto"/>
        <w:bottom w:val="none" w:sz="0" w:space="0" w:color="auto"/>
        <w:right w:val="none" w:sz="0" w:space="0" w:color="auto"/>
      </w:divBdr>
      <w:divsChild>
        <w:div w:id="768279213">
          <w:marLeft w:val="0"/>
          <w:marRight w:val="0"/>
          <w:marTop w:val="0"/>
          <w:marBottom w:val="0"/>
          <w:divBdr>
            <w:top w:val="none" w:sz="0" w:space="0" w:color="auto"/>
            <w:left w:val="none" w:sz="0" w:space="0" w:color="auto"/>
            <w:bottom w:val="none" w:sz="0" w:space="0" w:color="auto"/>
            <w:right w:val="none" w:sz="0" w:space="0" w:color="auto"/>
          </w:divBdr>
          <w:divsChild>
            <w:div w:id="1174297077">
              <w:marLeft w:val="0"/>
              <w:marRight w:val="0"/>
              <w:marTop w:val="0"/>
              <w:marBottom w:val="0"/>
              <w:divBdr>
                <w:top w:val="none" w:sz="0" w:space="0" w:color="auto"/>
                <w:left w:val="none" w:sz="0" w:space="0" w:color="auto"/>
                <w:bottom w:val="none" w:sz="0" w:space="0" w:color="auto"/>
                <w:right w:val="none" w:sz="0" w:space="0" w:color="auto"/>
              </w:divBdr>
              <w:divsChild>
                <w:div w:id="146748918">
                  <w:marLeft w:val="0"/>
                  <w:marRight w:val="0"/>
                  <w:marTop w:val="0"/>
                  <w:marBottom w:val="0"/>
                  <w:divBdr>
                    <w:top w:val="none" w:sz="0" w:space="0" w:color="auto"/>
                    <w:left w:val="none" w:sz="0" w:space="0" w:color="auto"/>
                    <w:bottom w:val="none" w:sz="0" w:space="0" w:color="auto"/>
                    <w:right w:val="none" w:sz="0" w:space="0" w:color="auto"/>
                  </w:divBdr>
                  <w:divsChild>
                    <w:div w:id="18230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15045">
          <w:marLeft w:val="0"/>
          <w:marRight w:val="0"/>
          <w:marTop w:val="0"/>
          <w:marBottom w:val="0"/>
          <w:divBdr>
            <w:top w:val="none" w:sz="0" w:space="0" w:color="auto"/>
            <w:left w:val="none" w:sz="0" w:space="0" w:color="auto"/>
            <w:bottom w:val="none" w:sz="0" w:space="0" w:color="auto"/>
            <w:right w:val="none" w:sz="0" w:space="0" w:color="auto"/>
          </w:divBdr>
          <w:divsChild>
            <w:div w:id="940260895">
              <w:marLeft w:val="0"/>
              <w:marRight w:val="0"/>
              <w:marTop w:val="0"/>
              <w:marBottom w:val="0"/>
              <w:divBdr>
                <w:top w:val="none" w:sz="0" w:space="0" w:color="auto"/>
                <w:left w:val="none" w:sz="0" w:space="0" w:color="auto"/>
                <w:bottom w:val="none" w:sz="0" w:space="0" w:color="auto"/>
                <w:right w:val="none" w:sz="0" w:space="0" w:color="auto"/>
              </w:divBdr>
              <w:divsChild>
                <w:div w:id="267544258">
                  <w:marLeft w:val="0"/>
                  <w:marRight w:val="0"/>
                  <w:marTop w:val="0"/>
                  <w:marBottom w:val="0"/>
                  <w:divBdr>
                    <w:top w:val="none" w:sz="0" w:space="0" w:color="auto"/>
                    <w:left w:val="none" w:sz="0" w:space="0" w:color="auto"/>
                    <w:bottom w:val="none" w:sz="0" w:space="0" w:color="auto"/>
                    <w:right w:val="none" w:sz="0" w:space="0" w:color="auto"/>
                  </w:divBdr>
                  <w:divsChild>
                    <w:div w:id="185365757">
                      <w:marLeft w:val="0"/>
                      <w:marRight w:val="0"/>
                      <w:marTop w:val="0"/>
                      <w:marBottom w:val="0"/>
                      <w:divBdr>
                        <w:top w:val="none" w:sz="0" w:space="0" w:color="auto"/>
                        <w:left w:val="none" w:sz="0" w:space="0" w:color="auto"/>
                        <w:bottom w:val="none" w:sz="0" w:space="0" w:color="auto"/>
                        <w:right w:val="none" w:sz="0" w:space="0" w:color="auto"/>
                      </w:divBdr>
                    </w:div>
                    <w:div w:id="2071265504">
                      <w:marLeft w:val="0"/>
                      <w:marRight w:val="0"/>
                      <w:marTop w:val="0"/>
                      <w:marBottom w:val="0"/>
                      <w:divBdr>
                        <w:top w:val="none" w:sz="0" w:space="0" w:color="auto"/>
                        <w:left w:val="none" w:sz="0" w:space="0" w:color="auto"/>
                        <w:bottom w:val="none" w:sz="0" w:space="0" w:color="auto"/>
                        <w:right w:val="none" w:sz="0" w:space="0" w:color="auto"/>
                      </w:divBdr>
                      <w:divsChild>
                        <w:div w:id="11560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6971">
          <w:marLeft w:val="0"/>
          <w:marRight w:val="0"/>
          <w:marTop w:val="0"/>
          <w:marBottom w:val="0"/>
          <w:divBdr>
            <w:top w:val="none" w:sz="0" w:space="0" w:color="auto"/>
            <w:left w:val="none" w:sz="0" w:space="0" w:color="auto"/>
            <w:bottom w:val="none" w:sz="0" w:space="0" w:color="auto"/>
            <w:right w:val="none" w:sz="0" w:space="0" w:color="auto"/>
          </w:divBdr>
          <w:divsChild>
            <w:div w:id="1140464175">
              <w:marLeft w:val="0"/>
              <w:marRight w:val="0"/>
              <w:marTop w:val="0"/>
              <w:marBottom w:val="0"/>
              <w:divBdr>
                <w:top w:val="none" w:sz="0" w:space="0" w:color="auto"/>
                <w:left w:val="none" w:sz="0" w:space="0" w:color="auto"/>
                <w:bottom w:val="none" w:sz="0" w:space="0" w:color="auto"/>
                <w:right w:val="none" w:sz="0" w:space="0" w:color="auto"/>
              </w:divBdr>
              <w:divsChild>
                <w:div w:id="1872569334">
                  <w:marLeft w:val="0"/>
                  <w:marRight w:val="0"/>
                  <w:marTop w:val="0"/>
                  <w:marBottom w:val="0"/>
                  <w:divBdr>
                    <w:top w:val="none" w:sz="0" w:space="0" w:color="auto"/>
                    <w:left w:val="none" w:sz="0" w:space="0" w:color="auto"/>
                    <w:bottom w:val="none" w:sz="0" w:space="0" w:color="auto"/>
                    <w:right w:val="none" w:sz="0" w:space="0" w:color="auto"/>
                  </w:divBdr>
                  <w:divsChild>
                    <w:div w:id="1252930023">
                      <w:marLeft w:val="0"/>
                      <w:marRight w:val="0"/>
                      <w:marTop w:val="0"/>
                      <w:marBottom w:val="0"/>
                      <w:divBdr>
                        <w:top w:val="none" w:sz="0" w:space="0" w:color="auto"/>
                        <w:left w:val="none" w:sz="0" w:space="0" w:color="auto"/>
                        <w:bottom w:val="none" w:sz="0" w:space="0" w:color="auto"/>
                        <w:right w:val="none" w:sz="0" w:space="0" w:color="auto"/>
                      </w:divBdr>
                      <w:divsChild>
                        <w:div w:id="14635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620476">
          <w:marLeft w:val="0"/>
          <w:marRight w:val="0"/>
          <w:marTop w:val="0"/>
          <w:marBottom w:val="0"/>
          <w:divBdr>
            <w:top w:val="none" w:sz="0" w:space="0" w:color="auto"/>
            <w:left w:val="none" w:sz="0" w:space="0" w:color="auto"/>
            <w:bottom w:val="none" w:sz="0" w:space="0" w:color="auto"/>
            <w:right w:val="none" w:sz="0" w:space="0" w:color="auto"/>
          </w:divBdr>
          <w:divsChild>
            <w:div w:id="36440943">
              <w:marLeft w:val="0"/>
              <w:marRight w:val="0"/>
              <w:marTop w:val="0"/>
              <w:marBottom w:val="0"/>
              <w:divBdr>
                <w:top w:val="none" w:sz="0" w:space="0" w:color="auto"/>
                <w:left w:val="none" w:sz="0" w:space="0" w:color="auto"/>
                <w:bottom w:val="none" w:sz="0" w:space="0" w:color="auto"/>
                <w:right w:val="none" w:sz="0" w:space="0" w:color="auto"/>
              </w:divBdr>
              <w:divsChild>
                <w:div w:id="912003873">
                  <w:marLeft w:val="0"/>
                  <w:marRight w:val="0"/>
                  <w:marTop w:val="0"/>
                  <w:marBottom w:val="0"/>
                  <w:divBdr>
                    <w:top w:val="none" w:sz="0" w:space="0" w:color="auto"/>
                    <w:left w:val="none" w:sz="0" w:space="0" w:color="auto"/>
                    <w:bottom w:val="none" w:sz="0" w:space="0" w:color="auto"/>
                    <w:right w:val="none" w:sz="0" w:space="0" w:color="auto"/>
                  </w:divBdr>
                  <w:divsChild>
                    <w:div w:id="433596140">
                      <w:marLeft w:val="0"/>
                      <w:marRight w:val="0"/>
                      <w:marTop w:val="0"/>
                      <w:marBottom w:val="0"/>
                      <w:divBdr>
                        <w:top w:val="none" w:sz="0" w:space="0" w:color="auto"/>
                        <w:left w:val="none" w:sz="0" w:space="0" w:color="auto"/>
                        <w:bottom w:val="none" w:sz="0" w:space="0" w:color="auto"/>
                        <w:right w:val="none" w:sz="0" w:space="0" w:color="auto"/>
                      </w:divBdr>
                      <w:divsChild>
                        <w:div w:id="18566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030090">
          <w:marLeft w:val="0"/>
          <w:marRight w:val="0"/>
          <w:marTop w:val="0"/>
          <w:marBottom w:val="0"/>
          <w:divBdr>
            <w:top w:val="none" w:sz="0" w:space="0" w:color="auto"/>
            <w:left w:val="none" w:sz="0" w:space="0" w:color="auto"/>
            <w:bottom w:val="none" w:sz="0" w:space="0" w:color="auto"/>
            <w:right w:val="none" w:sz="0" w:space="0" w:color="auto"/>
          </w:divBdr>
          <w:divsChild>
            <w:div w:id="1641693272">
              <w:marLeft w:val="0"/>
              <w:marRight w:val="0"/>
              <w:marTop w:val="0"/>
              <w:marBottom w:val="0"/>
              <w:divBdr>
                <w:top w:val="none" w:sz="0" w:space="0" w:color="auto"/>
                <w:left w:val="none" w:sz="0" w:space="0" w:color="auto"/>
                <w:bottom w:val="none" w:sz="0" w:space="0" w:color="auto"/>
                <w:right w:val="none" w:sz="0" w:space="0" w:color="auto"/>
              </w:divBdr>
              <w:divsChild>
                <w:div w:id="253830207">
                  <w:marLeft w:val="0"/>
                  <w:marRight w:val="0"/>
                  <w:marTop w:val="0"/>
                  <w:marBottom w:val="0"/>
                  <w:divBdr>
                    <w:top w:val="none" w:sz="0" w:space="0" w:color="auto"/>
                    <w:left w:val="none" w:sz="0" w:space="0" w:color="auto"/>
                    <w:bottom w:val="none" w:sz="0" w:space="0" w:color="auto"/>
                    <w:right w:val="none" w:sz="0" w:space="0" w:color="auto"/>
                  </w:divBdr>
                  <w:divsChild>
                    <w:div w:id="785612649">
                      <w:marLeft w:val="0"/>
                      <w:marRight w:val="0"/>
                      <w:marTop w:val="0"/>
                      <w:marBottom w:val="0"/>
                      <w:divBdr>
                        <w:top w:val="none" w:sz="0" w:space="0" w:color="auto"/>
                        <w:left w:val="none" w:sz="0" w:space="0" w:color="auto"/>
                        <w:bottom w:val="none" w:sz="0" w:space="0" w:color="auto"/>
                        <w:right w:val="none" w:sz="0" w:space="0" w:color="auto"/>
                      </w:divBdr>
                      <w:divsChild>
                        <w:div w:id="28897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52168">
          <w:marLeft w:val="0"/>
          <w:marRight w:val="0"/>
          <w:marTop w:val="0"/>
          <w:marBottom w:val="0"/>
          <w:divBdr>
            <w:top w:val="none" w:sz="0" w:space="0" w:color="auto"/>
            <w:left w:val="none" w:sz="0" w:space="0" w:color="auto"/>
            <w:bottom w:val="none" w:sz="0" w:space="0" w:color="auto"/>
            <w:right w:val="none" w:sz="0" w:space="0" w:color="auto"/>
          </w:divBdr>
          <w:divsChild>
            <w:div w:id="1577788795">
              <w:marLeft w:val="0"/>
              <w:marRight w:val="0"/>
              <w:marTop w:val="0"/>
              <w:marBottom w:val="0"/>
              <w:divBdr>
                <w:top w:val="none" w:sz="0" w:space="0" w:color="auto"/>
                <w:left w:val="none" w:sz="0" w:space="0" w:color="auto"/>
                <w:bottom w:val="none" w:sz="0" w:space="0" w:color="auto"/>
                <w:right w:val="none" w:sz="0" w:space="0" w:color="auto"/>
              </w:divBdr>
              <w:divsChild>
                <w:div w:id="730886414">
                  <w:marLeft w:val="0"/>
                  <w:marRight w:val="0"/>
                  <w:marTop w:val="0"/>
                  <w:marBottom w:val="0"/>
                  <w:divBdr>
                    <w:top w:val="none" w:sz="0" w:space="0" w:color="auto"/>
                    <w:left w:val="none" w:sz="0" w:space="0" w:color="auto"/>
                    <w:bottom w:val="none" w:sz="0" w:space="0" w:color="auto"/>
                    <w:right w:val="none" w:sz="0" w:space="0" w:color="auto"/>
                  </w:divBdr>
                  <w:divsChild>
                    <w:div w:id="1380586842">
                      <w:marLeft w:val="0"/>
                      <w:marRight w:val="0"/>
                      <w:marTop w:val="0"/>
                      <w:marBottom w:val="0"/>
                      <w:divBdr>
                        <w:top w:val="none" w:sz="0" w:space="0" w:color="auto"/>
                        <w:left w:val="none" w:sz="0" w:space="0" w:color="auto"/>
                        <w:bottom w:val="none" w:sz="0" w:space="0" w:color="auto"/>
                        <w:right w:val="none" w:sz="0" w:space="0" w:color="auto"/>
                      </w:divBdr>
                      <w:divsChild>
                        <w:div w:id="17114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813931">
          <w:marLeft w:val="0"/>
          <w:marRight w:val="0"/>
          <w:marTop w:val="0"/>
          <w:marBottom w:val="0"/>
          <w:divBdr>
            <w:top w:val="none" w:sz="0" w:space="0" w:color="auto"/>
            <w:left w:val="none" w:sz="0" w:space="0" w:color="auto"/>
            <w:bottom w:val="none" w:sz="0" w:space="0" w:color="auto"/>
            <w:right w:val="none" w:sz="0" w:space="0" w:color="auto"/>
          </w:divBdr>
          <w:divsChild>
            <w:div w:id="472605877">
              <w:marLeft w:val="0"/>
              <w:marRight w:val="0"/>
              <w:marTop w:val="0"/>
              <w:marBottom w:val="0"/>
              <w:divBdr>
                <w:top w:val="none" w:sz="0" w:space="0" w:color="auto"/>
                <w:left w:val="none" w:sz="0" w:space="0" w:color="auto"/>
                <w:bottom w:val="none" w:sz="0" w:space="0" w:color="auto"/>
                <w:right w:val="none" w:sz="0" w:space="0" w:color="auto"/>
              </w:divBdr>
              <w:divsChild>
                <w:div w:id="756171883">
                  <w:marLeft w:val="0"/>
                  <w:marRight w:val="0"/>
                  <w:marTop w:val="0"/>
                  <w:marBottom w:val="0"/>
                  <w:divBdr>
                    <w:top w:val="none" w:sz="0" w:space="0" w:color="auto"/>
                    <w:left w:val="none" w:sz="0" w:space="0" w:color="auto"/>
                    <w:bottom w:val="none" w:sz="0" w:space="0" w:color="auto"/>
                    <w:right w:val="none" w:sz="0" w:space="0" w:color="auto"/>
                  </w:divBdr>
                  <w:divsChild>
                    <w:div w:id="686104619">
                      <w:marLeft w:val="0"/>
                      <w:marRight w:val="0"/>
                      <w:marTop w:val="0"/>
                      <w:marBottom w:val="0"/>
                      <w:divBdr>
                        <w:top w:val="none" w:sz="0" w:space="0" w:color="auto"/>
                        <w:left w:val="none" w:sz="0" w:space="0" w:color="auto"/>
                        <w:bottom w:val="none" w:sz="0" w:space="0" w:color="auto"/>
                        <w:right w:val="none" w:sz="0" w:space="0" w:color="auto"/>
                      </w:divBdr>
                      <w:divsChild>
                        <w:div w:id="1061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5185">
          <w:marLeft w:val="0"/>
          <w:marRight w:val="0"/>
          <w:marTop w:val="0"/>
          <w:marBottom w:val="0"/>
          <w:divBdr>
            <w:top w:val="none" w:sz="0" w:space="0" w:color="auto"/>
            <w:left w:val="none" w:sz="0" w:space="0" w:color="auto"/>
            <w:bottom w:val="none" w:sz="0" w:space="0" w:color="auto"/>
            <w:right w:val="none" w:sz="0" w:space="0" w:color="auto"/>
          </w:divBdr>
          <w:divsChild>
            <w:div w:id="333609993">
              <w:marLeft w:val="0"/>
              <w:marRight w:val="0"/>
              <w:marTop w:val="0"/>
              <w:marBottom w:val="0"/>
              <w:divBdr>
                <w:top w:val="none" w:sz="0" w:space="0" w:color="auto"/>
                <w:left w:val="none" w:sz="0" w:space="0" w:color="auto"/>
                <w:bottom w:val="none" w:sz="0" w:space="0" w:color="auto"/>
                <w:right w:val="none" w:sz="0" w:space="0" w:color="auto"/>
              </w:divBdr>
              <w:divsChild>
                <w:div w:id="1841389538">
                  <w:marLeft w:val="0"/>
                  <w:marRight w:val="0"/>
                  <w:marTop w:val="0"/>
                  <w:marBottom w:val="0"/>
                  <w:divBdr>
                    <w:top w:val="none" w:sz="0" w:space="0" w:color="auto"/>
                    <w:left w:val="none" w:sz="0" w:space="0" w:color="auto"/>
                    <w:bottom w:val="none" w:sz="0" w:space="0" w:color="auto"/>
                    <w:right w:val="none" w:sz="0" w:space="0" w:color="auto"/>
                  </w:divBdr>
                  <w:divsChild>
                    <w:div w:id="36010749">
                      <w:marLeft w:val="0"/>
                      <w:marRight w:val="0"/>
                      <w:marTop w:val="0"/>
                      <w:marBottom w:val="0"/>
                      <w:divBdr>
                        <w:top w:val="none" w:sz="0" w:space="0" w:color="auto"/>
                        <w:left w:val="none" w:sz="0" w:space="0" w:color="auto"/>
                        <w:bottom w:val="none" w:sz="0" w:space="0" w:color="auto"/>
                        <w:right w:val="none" w:sz="0" w:space="0" w:color="auto"/>
                      </w:divBdr>
                      <w:divsChild>
                        <w:div w:id="17987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31073">
          <w:marLeft w:val="0"/>
          <w:marRight w:val="0"/>
          <w:marTop w:val="0"/>
          <w:marBottom w:val="0"/>
          <w:divBdr>
            <w:top w:val="none" w:sz="0" w:space="0" w:color="auto"/>
            <w:left w:val="none" w:sz="0" w:space="0" w:color="auto"/>
            <w:bottom w:val="none" w:sz="0" w:space="0" w:color="auto"/>
            <w:right w:val="none" w:sz="0" w:space="0" w:color="auto"/>
          </w:divBdr>
          <w:divsChild>
            <w:div w:id="963849392">
              <w:marLeft w:val="0"/>
              <w:marRight w:val="0"/>
              <w:marTop w:val="0"/>
              <w:marBottom w:val="0"/>
              <w:divBdr>
                <w:top w:val="none" w:sz="0" w:space="0" w:color="auto"/>
                <w:left w:val="none" w:sz="0" w:space="0" w:color="auto"/>
                <w:bottom w:val="none" w:sz="0" w:space="0" w:color="auto"/>
                <w:right w:val="none" w:sz="0" w:space="0" w:color="auto"/>
              </w:divBdr>
              <w:divsChild>
                <w:div w:id="1518690099">
                  <w:marLeft w:val="0"/>
                  <w:marRight w:val="0"/>
                  <w:marTop w:val="0"/>
                  <w:marBottom w:val="0"/>
                  <w:divBdr>
                    <w:top w:val="none" w:sz="0" w:space="0" w:color="auto"/>
                    <w:left w:val="none" w:sz="0" w:space="0" w:color="auto"/>
                    <w:bottom w:val="none" w:sz="0" w:space="0" w:color="auto"/>
                    <w:right w:val="none" w:sz="0" w:space="0" w:color="auto"/>
                  </w:divBdr>
                  <w:divsChild>
                    <w:div w:id="374474698">
                      <w:marLeft w:val="0"/>
                      <w:marRight w:val="0"/>
                      <w:marTop w:val="0"/>
                      <w:marBottom w:val="0"/>
                      <w:divBdr>
                        <w:top w:val="none" w:sz="0" w:space="0" w:color="auto"/>
                        <w:left w:val="none" w:sz="0" w:space="0" w:color="auto"/>
                        <w:bottom w:val="none" w:sz="0" w:space="0" w:color="auto"/>
                        <w:right w:val="none" w:sz="0" w:space="0" w:color="auto"/>
                      </w:divBdr>
                      <w:divsChild>
                        <w:div w:id="12210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0091">
          <w:marLeft w:val="0"/>
          <w:marRight w:val="0"/>
          <w:marTop w:val="0"/>
          <w:marBottom w:val="0"/>
          <w:divBdr>
            <w:top w:val="none" w:sz="0" w:space="0" w:color="auto"/>
            <w:left w:val="none" w:sz="0" w:space="0" w:color="auto"/>
            <w:bottom w:val="none" w:sz="0" w:space="0" w:color="auto"/>
            <w:right w:val="none" w:sz="0" w:space="0" w:color="auto"/>
          </w:divBdr>
          <w:divsChild>
            <w:div w:id="735320596">
              <w:marLeft w:val="0"/>
              <w:marRight w:val="0"/>
              <w:marTop w:val="0"/>
              <w:marBottom w:val="0"/>
              <w:divBdr>
                <w:top w:val="none" w:sz="0" w:space="0" w:color="auto"/>
                <w:left w:val="none" w:sz="0" w:space="0" w:color="auto"/>
                <w:bottom w:val="none" w:sz="0" w:space="0" w:color="auto"/>
                <w:right w:val="none" w:sz="0" w:space="0" w:color="auto"/>
              </w:divBdr>
              <w:divsChild>
                <w:div w:id="1469199329">
                  <w:marLeft w:val="0"/>
                  <w:marRight w:val="0"/>
                  <w:marTop w:val="0"/>
                  <w:marBottom w:val="0"/>
                  <w:divBdr>
                    <w:top w:val="none" w:sz="0" w:space="0" w:color="auto"/>
                    <w:left w:val="none" w:sz="0" w:space="0" w:color="auto"/>
                    <w:bottom w:val="none" w:sz="0" w:space="0" w:color="auto"/>
                    <w:right w:val="none" w:sz="0" w:space="0" w:color="auto"/>
                  </w:divBdr>
                  <w:divsChild>
                    <w:div w:id="1794128292">
                      <w:marLeft w:val="0"/>
                      <w:marRight w:val="0"/>
                      <w:marTop w:val="0"/>
                      <w:marBottom w:val="0"/>
                      <w:divBdr>
                        <w:top w:val="none" w:sz="0" w:space="0" w:color="auto"/>
                        <w:left w:val="none" w:sz="0" w:space="0" w:color="auto"/>
                        <w:bottom w:val="none" w:sz="0" w:space="0" w:color="auto"/>
                        <w:right w:val="none" w:sz="0" w:space="0" w:color="auto"/>
                      </w:divBdr>
                      <w:divsChild>
                        <w:div w:id="8327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4122">
          <w:marLeft w:val="0"/>
          <w:marRight w:val="0"/>
          <w:marTop w:val="0"/>
          <w:marBottom w:val="0"/>
          <w:divBdr>
            <w:top w:val="none" w:sz="0" w:space="0" w:color="auto"/>
            <w:left w:val="none" w:sz="0" w:space="0" w:color="auto"/>
            <w:bottom w:val="none" w:sz="0" w:space="0" w:color="auto"/>
            <w:right w:val="none" w:sz="0" w:space="0" w:color="auto"/>
          </w:divBdr>
          <w:divsChild>
            <w:div w:id="339546515">
              <w:marLeft w:val="0"/>
              <w:marRight w:val="0"/>
              <w:marTop w:val="0"/>
              <w:marBottom w:val="0"/>
              <w:divBdr>
                <w:top w:val="none" w:sz="0" w:space="0" w:color="auto"/>
                <w:left w:val="none" w:sz="0" w:space="0" w:color="auto"/>
                <w:bottom w:val="none" w:sz="0" w:space="0" w:color="auto"/>
                <w:right w:val="none" w:sz="0" w:space="0" w:color="auto"/>
              </w:divBdr>
              <w:divsChild>
                <w:div w:id="592393588">
                  <w:marLeft w:val="0"/>
                  <w:marRight w:val="0"/>
                  <w:marTop w:val="0"/>
                  <w:marBottom w:val="0"/>
                  <w:divBdr>
                    <w:top w:val="none" w:sz="0" w:space="0" w:color="auto"/>
                    <w:left w:val="none" w:sz="0" w:space="0" w:color="auto"/>
                    <w:bottom w:val="none" w:sz="0" w:space="0" w:color="auto"/>
                    <w:right w:val="none" w:sz="0" w:space="0" w:color="auto"/>
                  </w:divBdr>
                  <w:divsChild>
                    <w:div w:id="237712058">
                      <w:marLeft w:val="0"/>
                      <w:marRight w:val="0"/>
                      <w:marTop w:val="0"/>
                      <w:marBottom w:val="0"/>
                      <w:divBdr>
                        <w:top w:val="none" w:sz="0" w:space="0" w:color="auto"/>
                        <w:left w:val="none" w:sz="0" w:space="0" w:color="auto"/>
                        <w:bottom w:val="none" w:sz="0" w:space="0" w:color="auto"/>
                        <w:right w:val="none" w:sz="0" w:space="0" w:color="auto"/>
                      </w:divBdr>
                      <w:divsChild>
                        <w:div w:id="10817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11839">
          <w:marLeft w:val="0"/>
          <w:marRight w:val="0"/>
          <w:marTop w:val="0"/>
          <w:marBottom w:val="0"/>
          <w:divBdr>
            <w:top w:val="none" w:sz="0" w:space="0" w:color="auto"/>
            <w:left w:val="none" w:sz="0" w:space="0" w:color="auto"/>
            <w:bottom w:val="none" w:sz="0" w:space="0" w:color="auto"/>
            <w:right w:val="none" w:sz="0" w:space="0" w:color="auto"/>
          </w:divBdr>
          <w:divsChild>
            <w:div w:id="1493134805">
              <w:marLeft w:val="0"/>
              <w:marRight w:val="0"/>
              <w:marTop w:val="0"/>
              <w:marBottom w:val="0"/>
              <w:divBdr>
                <w:top w:val="none" w:sz="0" w:space="0" w:color="auto"/>
                <w:left w:val="none" w:sz="0" w:space="0" w:color="auto"/>
                <w:bottom w:val="none" w:sz="0" w:space="0" w:color="auto"/>
                <w:right w:val="none" w:sz="0" w:space="0" w:color="auto"/>
              </w:divBdr>
              <w:divsChild>
                <w:div w:id="1910454179">
                  <w:marLeft w:val="0"/>
                  <w:marRight w:val="0"/>
                  <w:marTop w:val="0"/>
                  <w:marBottom w:val="0"/>
                  <w:divBdr>
                    <w:top w:val="none" w:sz="0" w:space="0" w:color="auto"/>
                    <w:left w:val="none" w:sz="0" w:space="0" w:color="auto"/>
                    <w:bottom w:val="none" w:sz="0" w:space="0" w:color="auto"/>
                    <w:right w:val="none" w:sz="0" w:space="0" w:color="auto"/>
                  </w:divBdr>
                  <w:divsChild>
                    <w:div w:id="2140024027">
                      <w:marLeft w:val="0"/>
                      <w:marRight w:val="0"/>
                      <w:marTop w:val="0"/>
                      <w:marBottom w:val="0"/>
                      <w:divBdr>
                        <w:top w:val="none" w:sz="0" w:space="0" w:color="auto"/>
                        <w:left w:val="none" w:sz="0" w:space="0" w:color="auto"/>
                        <w:bottom w:val="none" w:sz="0" w:space="0" w:color="auto"/>
                        <w:right w:val="none" w:sz="0" w:space="0" w:color="auto"/>
                      </w:divBdr>
                      <w:divsChild>
                        <w:div w:id="11329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21694">
          <w:marLeft w:val="0"/>
          <w:marRight w:val="0"/>
          <w:marTop w:val="0"/>
          <w:marBottom w:val="0"/>
          <w:divBdr>
            <w:top w:val="none" w:sz="0" w:space="0" w:color="auto"/>
            <w:left w:val="none" w:sz="0" w:space="0" w:color="auto"/>
            <w:bottom w:val="none" w:sz="0" w:space="0" w:color="auto"/>
            <w:right w:val="none" w:sz="0" w:space="0" w:color="auto"/>
          </w:divBdr>
          <w:divsChild>
            <w:div w:id="727194386">
              <w:marLeft w:val="0"/>
              <w:marRight w:val="0"/>
              <w:marTop w:val="0"/>
              <w:marBottom w:val="0"/>
              <w:divBdr>
                <w:top w:val="none" w:sz="0" w:space="0" w:color="auto"/>
                <w:left w:val="none" w:sz="0" w:space="0" w:color="auto"/>
                <w:bottom w:val="none" w:sz="0" w:space="0" w:color="auto"/>
                <w:right w:val="none" w:sz="0" w:space="0" w:color="auto"/>
              </w:divBdr>
              <w:divsChild>
                <w:div w:id="164637836">
                  <w:marLeft w:val="0"/>
                  <w:marRight w:val="0"/>
                  <w:marTop w:val="0"/>
                  <w:marBottom w:val="0"/>
                  <w:divBdr>
                    <w:top w:val="none" w:sz="0" w:space="0" w:color="auto"/>
                    <w:left w:val="none" w:sz="0" w:space="0" w:color="auto"/>
                    <w:bottom w:val="none" w:sz="0" w:space="0" w:color="auto"/>
                    <w:right w:val="none" w:sz="0" w:space="0" w:color="auto"/>
                  </w:divBdr>
                  <w:divsChild>
                    <w:div w:id="972372256">
                      <w:marLeft w:val="0"/>
                      <w:marRight w:val="0"/>
                      <w:marTop w:val="0"/>
                      <w:marBottom w:val="0"/>
                      <w:divBdr>
                        <w:top w:val="none" w:sz="0" w:space="0" w:color="auto"/>
                        <w:left w:val="none" w:sz="0" w:space="0" w:color="auto"/>
                        <w:bottom w:val="none" w:sz="0" w:space="0" w:color="auto"/>
                        <w:right w:val="none" w:sz="0" w:space="0" w:color="auto"/>
                      </w:divBdr>
                      <w:divsChild>
                        <w:div w:id="14075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8695">
          <w:marLeft w:val="0"/>
          <w:marRight w:val="0"/>
          <w:marTop w:val="0"/>
          <w:marBottom w:val="0"/>
          <w:divBdr>
            <w:top w:val="none" w:sz="0" w:space="0" w:color="auto"/>
            <w:left w:val="none" w:sz="0" w:space="0" w:color="auto"/>
            <w:bottom w:val="none" w:sz="0" w:space="0" w:color="auto"/>
            <w:right w:val="none" w:sz="0" w:space="0" w:color="auto"/>
          </w:divBdr>
          <w:divsChild>
            <w:div w:id="181556087">
              <w:marLeft w:val="0"/>
              <w:marRight w:val="0"/>
              <w:marTop w:val="0"/>
              <w:marBottom w:val="0"/>
              <w:divBdr>
                <w:top w:val="none" w:sz="0" w:space="0" w:color="auto"/>
                <w:left w:val="none" w:sz="0" w:space="0" w:color="auto"/>
                <w:bottom w:val="none" w:sz="0" w:space="0" w:color="auto"/>
                <w:right w:val="none" w:sz="0" w:space="0" w:color="auto"/>
              </w:divBdr>
              <w:divsChild>
                <w:div w:id="337656152">
                  <w:marLeft w:val="0"/>
                  <w:marRight w:val="0"/>
                  <w:marTop w:val="0"/>
                  <w:marBottom w:val="0"/>
                  <w:divBdr>
                    <w:top w:val="none" w:sz="0" w:space="0" w:color="auto"/>
                    <w:left w:val="none" w:sz="0" w:space="0" w:color="auto"/>
                    <w:bottom w:val="none" w:sz="0" w:space="0" w:color="auto"/>
                    <w:right w:val="none" w:sz="0" w:space="0" w:color="auto"/>
                  </w:divBdr>
                  <w:divsChild>
                    <w:div w:id="539167075">
                      <w:marLeft w:val="0"/>
                      <w:marRight w:val="0"/>
                      <w:marTop w:val="0"/>
                      <w:marBottom w:val="0"/>
                      <w:divBdr>
                        <w:top w:val="none" w:sz="0" w:space="0" w:color="auto"/>
                        <w:left w:val="none" w:sz="0" w:space="0" w:color="auto"/>
                        <w:bottom w:val="none" w:sz="0" w:space="0" w:color="auto"/>
                        <w:right w:val="none" w:sz="0" w:space="0" w:color="auto"/>
                      </w:divBdr>
                      <w:divsChild>
                        <w:div w:id="16034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203729">
          <w:marLeft w:val="0"/>
          <w:marRight w:val="0"/>
          <w:marTop w:val="0"/>
          <w:marBottom w:val="0"/>
          <w:divBdr>
            <w:top w:val="none" w:sz="0" w:space="0" w:color="auto"/>
            <w:left w:val="none" w:sz="0" w:space="0" w:color="auto"/>
            <w:bottom w:val="none" w:sz="0" w:space="0" w:color="auto"/>
            <w:right w:val="none" w:sz="0" w:space="0" w:color="auto"/>
          </w:divBdr>
          <w:divsChild>
            <w:div w:id="1647204744">
              <w:marLeft w:val="0"/>
              <w:marRight w:val="0"/>
              <w:marTop w:val="0"/>
              <w:marBottom w:val="0"/>
              <w:divBdr>
                <w:top w:val="none" w:sz="0" w:space="0" w:color="auto"/>
                <w:left w:val="none" w:sz="0" w:space="0" w:color="auto"/>
                <w:bottom w:val="none" w:sz="0" w:space="0" w:color="auto"/>
                <w:right w:val="none" w:sz="0" w:space="0" w:color="auto"/>
              </w:divBdr>
              <w:divsChild>
                <w:div w:id="384184589">
                  <w:marLeft w:val="0"/>
                  <w:marRight w:val="0"/>
                  <w:marTop w:val="0"/>
                  <w:marBottom w:val="0"/>
                  <w:divBdr>
                    <w:top w:val="none" w:sz="0" w:space="0" w:color="auto"/>
                    <w:left w:val="none" w:sz="0" w:space="0" w:color="auto"/>
                    <w:bottom w:val="none" w:sz="0" w:space="0" w:color="auto"/>
                    <w:right w:val="none" w:sz="0" w:space="0" w:color="auto"/>
                  </w:divBdr>
                  <w:divsChild>
                    <w:div w:id="3692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802">
          <w:marLeft w:val="0"/>
          <w:marRight w:val="0"/>
          <w:marTop w:val="0"/>
          <w:marBottom w:val="0"/>
          <w:divBdr>
            <w:top w:val="none" w:sz="0" w:space="0" w:color="auto"/>
            <w:left w:val="none" w:sz="0" w:space="0" w:color="auto"/>
            <w:bottom w:val="none" w:sz="0" w:space="0" w:color="auto"/>
            <w:right w:val="none" w:sz="0" w:space="0" w:color="auto"/>
          </w:divBdr>
          <w:divsChild>
            <w:div w:id="1244992643">
              <w:marLeft w:val="0"/>
              <w:marRight w:val="0"/>
              <w:marTop w:val="0"/>
              <w:marBottom w:val="0"/>
              <w:divBdr>
                <w:top w:val="none" w:sz="0" w:space="0" w:color="auto"/>
                <w:left w:val="none" w:sz="0" w:space="0" w:color="auto"/>
                <w:bottom w:val="none" w:sz="0" w:space="0" w:color="auto"/>
                <w:right w:val="none" w:sz="0" w:space="0" w:color="auto"/>
              </w:divBdr>
              <w:divsChild>
                <w:div w:id="513495614">
                  <w:marLeft w:val="0"/>
                  <w:marRight w:val="0"/>
                  <w:marTop w:val="0"/>
                  <w:marBottom w:val="0"/>
                  <w:divBdr>
                    <w:top w:val="none" w:sz="0" w:space="0" w:color="auto"/>
                    <w:left w:val="none" w:sz="0" w:space="0" w:color="auto"/>
                    <w:bottom w:val="none" w:sz="0" w:space="0" w:color="auto"/>
                    <w:right w:val="none" w:sz="0" w:space="0" w:color="auto"/>
                  </w:divBdr>
                  <w:divsChild>
                    <w:div w:id="1394424683">
                      <w:marLeft w:val="0"/>
                      <w:marRight w:val="0"/>
                      <w:marTop w:val="0"/>
                      <w:marBottom w:val="0"/>
                      <w:divBdr>
                        <w:top w:val="none" w:sz="0" w:space="0" w:color="auto"/>
                        <w:left w:val="none" w:sz="0" w:space="0" w:color="auto"/>
                        <w:bottom w:val="none" w:sz="0" w:space="0" w:color="auto"/>
                        <w:right w:val="none" w:sz="0" w:space="0" w:color="auto"/>
                      </w:divBdr>
                      <w:divsChild>
                        <w:div w:id="206054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700711">
          <w:marLeft w:val="0"/>
          <w:marRight w:val="0"/>
          <w:marTop w:val="0"/>
          <w:marBottom w:val="0"/>
          <w:divBdr>
            <w:top w:val="none" w:sz="0" w:space="0" w:color="auto"/>
            <w:left w:val="none" w:sz="0" w:space="0" w:color="auto"/>
            <w:bottom w:val="none" w:sz="0" w:space="0" w:color="auto"/>
            <w:right w:val="none" w:sz="0" w:space="0" w:color="auto"/>
          </w:divBdr>
          <w:divsChild>
            <w:div w:id="1340616125">
              <w:marLeft w:val="0"/>
              <w:marRight w:val="0"/>
              <w:marTop w:val="0"/>
              <w:marBottom w:val="0"/>
              <w:divBdr>
                <w:top w:val="none" w:sz="0" w:space="0" w:color="auto"/>
                <w:left w:val="none" w:sz="0" w:space="0" w:color="auto"/>
                <w:bottom w:val="none" w:sz="0" w:space="0" w:color="auto"/>
                <w:right w:val="none" w:sz="0" w:space="0" w:color="auto"/>
              </w:divBdr>
              <w:divsChild>
                <w:div w:id="220410262">
                  <w:marLeft w:val="0"/>
                  <w:marRight w:val="0"/>
                  <w:marTop w:val="0"/>
                  <w:marBottom w:val="0"/>
                  <w:divBdr>
                    <w:top w:val="none" w:sz="0" w:space="0" w:color="auto"/>
                    <w:left w:val="none" w:sz="0" w:space="0" w:color="auto"/>
                    <w:bottom w:val="none" w:sz="0" w:space="0" w:color="auto"/>
                    <w:right w:val="none" w:sz="0" w:space="0" w:color="auto"/>
                  </w:divBdr>
                  <w:divsChild>
                    <w:div w:id="61684096">
                      <w:marLeft w:val="0"/>
                      <w:marRight w:val="0"/>
                      <w:marTop w:val="0"/>
                      <w:marBottom w:val="0"/>
                      <w:divBdr>
                        <w:top w:val="none" w:sz="0" w:space="0" w:color="auto"/>
                        <w:left w:val="none" w:sz="0" w:space="0" w:color="auto"/>
                        <w:bottom w:val="none" w:sz="0" w:space="0" w:color="auto"/>
                        <w:right w:val="none" w:sz="0" w:space="0" w:color="auto"/>
                      </w:divBdr>
                      <w:divsChild>
                        <w:div w:id="18010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366295">
          <w:marLeft w:val="0"/>
          <w:marRight w:val="0"/>
          <w:marTop w:val="0"/>
          <w:marBottom w:val="0"/>
          <w:divBdr>
            <w:top w:val="none" w:sz="0" w:space="0" w:color="auto"/>
            <w:left w:val="none" w:sz="0" w:space="0" w:color="auto"/>
            <w:bottom w:val="none" w:sz="0" w:space="0" w:color="auto"/>
            <w:right w:val="none" w:sz="0" w:space="0" w:color="auto"/>
          </w:divBdr>
          <w:divsChild>
            <w:div w:id="1917353642">
              <w:marLeft w:val="0"/>
              <w:marRight w:val="0"/>
              <w:marTop w:val="0"/>
              <w:marBottom w:val="0"/>
              <w:divBdr>
                <w:top w:val="none" w:sz="0" w:space="0" w:color="auto"/>
                <w:left w:val="none" w:sz="0" w:space="0" w:color="auto"/>
                <w:bottom w:val="none" w:sz="0" w:space="0" w:color="auto"/>
                <w:right w:val="none" w:sz="0" w:space="0" w:color="auto"/>
              </w:divBdr>
              <w:divsChild>
                <w:div w:id="1350834684">
                  <w:marLeft w:val="0"/>
                  <w:marRight w:val="0"/>
                  <w:marTop w:val="0"/>
                  <w:marBottom w:val="0"/>
                  <w:divBdr>
                    <w:top w:val="none" w:sz="0" w:space="0" w:color="auto"/>
                    <w:left w:val="none" w:sz="0" w:space="0" w:color="auto"/>
                    <w:bottom w:val="none" w:sz="0" w:space="0" w:color="auto"/>
                    <w:right w:val="none" w:sz="0" w:space="0" w:color="auto"/>
                  </w:divBdr>
                  <w:divsChild>
                    <w:div w:id="1364597377">
                      <w:marLeft w:val="0"/>
                      <w:marRight w:val="0"/>
                      <w:marTop w:val="0"/>
                      <w:marBottom w:val="0"/>
                      <w:divBdr>
                        <w:top w:val="none" w:sz="0" w:space="0" w:color="auto"/>
                        <w:left w:val="none" w:sz="0" w:space="0" w:color="auto"/>
                        <w:bottom w:val="none" w:sz="0" w:space="0" w:color="auto"/>
                        <w:right w:val="none" w:sz="0" w:space="0" w:color="auto"/>
                      </w:divBdr>
                      <w:divsChild>
                        <w:div w:id="16317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07855">
          <w:marLeft w:val="0"/>
          <w:marRight w:val="0"/>
          <w:marTop w:val="0"/>
          <w:marBottom w:val="0"/>
          <w:divBdr>
            <w:top w:val="none" w:sz="0" w:space="0" w:color="auto"/>
            <w:left w:val="none" w:sz="0" w:space="0" w:color="auto"/>
            <w:bottom w:val="none" w:sz="0" w:space="0" w:color="auto"/>
            <w:right w:val="none" w:sz="0" w:space="0" w:color="auto"/>
          </w:divBdr>
          <w:divsChild>
            <w:div w:id="1638534140">
              <w:marLeft w:val="0"/>
              <w:marRight w:val="0"/>
              <w:marTop w:val="0"/>
              <w:marBottom w:val="0"/>
              <w:divBdr>
                <w:top w:val="none" w:sz="0" w:space="0" w:color="auto"/>
                <w:left w:val="none" w:sz="0" w:space="0" w:color="auto"/>
                <w:bottom w:val="none" w:sz="0" w:space="0" w:color="auto"/>
                <w:right w:val="none" w:sz="0" w:space="0" w:color="auto"/>
              </w:divBdr>
              <w:divsChild>
                <w:div w:id="1258054846">
                  <w:marLeft w:val="0"/>
                  <w:marRight w:val="0"/>
                  <w:marTop w:val="0"/>
                  <w:marBottom w:val="0"/>
                  <w:divBdr>
                    <w:top w:val="none" w:sz="0" w:space="0" w:color="auto"/>
                    <w:left w:val="none" w:sz="0" w:space="0" w:color="auto"/>
                    <w:bottom w:val="none" w:sz="0" w:space="0" w:color="auto"/>
                    <w:right w:val="none" w:sz="0" w:space="0" w:color="auto"/>
                  </w:divBdr>
                  <w:divsChild>
                    <w:div w:id="13004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90887">
          <w:marLeft w:val="0"/>
          <w:marRight w:val="0"/>
          <w:marTop w:val="0"/>
          <w:marBottom w:val="0"/>
          <w:divBdr>
            <w:top w:val="none" w:sz="0" w:space="0" w:color="auto"/>
            <w:left w:val="none" w:sz="0" w:space="0" w:color="auto"/>
            <w:bottom w:val="none" w:sz="0" w:space="0" w:color="auto"/>
            <w:right w:val="none" w:sz="0" w:space="0" w:color="auto"/>
          </w:divBdr>
          <w:divsChild>
            <w:div w:id="782381111">
              <w:marLeft w:val="0"/>
              <w:marRight w:val="0"/>
              <w:marTop w:val="0"/>
              <w:marBottom w:val="0"/>
              <w:divBdr>
                <w:top w:val="none" w:sz="0" w:space="0" w:color="auto"/>
                <w:left w:val="none" w:sz="0" w:space="0" w:color="auto"/>
                <w:bottom w:val="none" w:sz="0" w:space="0" w:color="auto"/>
                <w:right w:val="none" w:sz="0" w:space="0" w:color="auto"/>
              </w:divBdr>
              <w:divsChild>
                <w:div w:id="999039210">
                  <w:marLeft w:val="0"/>
                  <w:marRight w:val="0"/>
                  <w:marTop w:val="0"/>
                  <w:marBottom w:val="0"/>
                  <w:divBdr>
                    <w:top w:val="none" w:sz="0" w:space="0" w:color="auto"/>
                    <w:left w:val="none" w:sz="0" w:space="0" w:color="auto"/>
                    <w:bottom w:val="none" w:sz="0" w:space="0" w:color="auto"/>
                    <w:right w:val="none" w:sz="0" w:space="0" w:color="auto"/>
                  </w:divBdr>
                  <w:divsChild>
                    <w:div w:id="88897119">
                      <w:marLeft w:val="0"/>
                      <w:marRight w:val="0"/>
                      <w:marTop w:val="0"/>
                      <w:marBottom w:val="0"/>
                      <w:divBdr>
                        <w:top w:val="none" w:sz="0" w:space="0" w:color="auto"/>
                        <w:left w:val="none" w:sz="0" w:space="0" w:color="auto"/>
                        <w:bottom w:val="none" w:sz="0" w:space="0" w:color="auto"/>
                        <w:right w:val="none" w:sz="0" w:space="0" w:color="auto"/>
                      </w:divBdr>
                      <w:divsChild>
                        <w:div w:id="13056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90914">
      <w:bodyDiv w:val="1"/>
      <w:marLeft w:val="0"/>
      <w:marRight w:val="0"/>
      <w:marTop w:val="0"/>
      <w:marBottom w:val="0"/>
      <w:divBdr>
        <w:top w:val="none" w:sz="0" w:space="0" w:color="auto"/>
        <w:left w:val="none" w:sz="0" w:space="0" w:color="auto"/>
        <w:bottom w:val="none" w:sz="0" w:space="0" w:color="auto"/>
        <w:right w:val="none" w:sz="0" w:space="0" w:color="auto"/>
      </w:divBdr>
      <w:divsChild>
        <w:div w:id="1682783322">
          <w:marLeft w:val="0"/>
          <w:marRight w:val="0"/>
          <w:marTop w:val="0"/>
          <w:marBottom w:val="0"/>
          <w:divBdr>
            <w:top w:val="none" w:sz="0" w:space="0" w:color="auto"/>
            <w:left w:val="none" w:sz="0" w:space="0" w:color="auto"/>
            <w:bottom w:val="none" w:sz="0" w:space="0" w:color="auto"/>
            <w:right w:val="none" w:sz="0" w:space="0" w:color="auto"/>
          </w:divBdr>
        </w:div>
      </w:divsChild>
    </w:div>
    <w:div w:id="1402950321">
      <w:bodyDiv w:val="1"/>
      <w:marLeft w:val="0"/>
      <w:marRight w:val="0"/>
      <w:marTop w:val="0"/>
      <w:marBottom w:val="0"/>
      <w:divBdr>
        <w:top w:val="none" w:sz="0" w:space="0" w:color="auto"/>
        <w:left w:val="none" w:sz="0" w:space="0" w:color="auto"/>
        <w:bottom w:val="none" w:sz="0" w:space="0" w:color="auto"/>
        <w:right w:val="none" w:sz="0" w:space="0" w:color="auto"/>
      </w:divBdr>
    </w:div>
    <w:div w:id="1429157765">
      <w:bodyDiv w:val="1"/>
      <w:marLeft w:val="0"/>
      <w:marRight w:val="0"/>
      <w:marTop w:val="0"/>
      <w:marBottom w:val="0"/>
      <w:divBdr>
        <w:top w:val="none" w:sz="0" w:space="0" w:color="auto"/>
        <w:left w:val="none" w:sz="0" w:space="0" w:color="auto"/>
        <w:bottom w:val="none" w:sz="0" w:space="0" w:color="auto"/>
        <w:right w:val="none" w:sz="0" w:space="0" w:color="auto"/>
      </w:divBdr>
    </w:div>
    <w:div w:id="1497182199">
      <w:bodyDiv w:val="1"/>
      <w:marLeft w:val="0"/>
      <w:marRight w:val="0"/>
      <w:marTop w:val="0"/>
      <w:marBottom w:val="0"/>
      <w:divBdr>
        <w:top w:val="none" w:sz="0" w:space="0" w:color="auto"/>
        <w:left w:val="none" w:sz="0" w:space="0" w:color="auto"/>
        <w:bottom w:val="none" w:sz="0" w:space="0" w:color="auto"/>
        <w:right w:val="none" w:sz="0" w:space="0" w:color="auto"/>
      </w:divBdr>
      <w:divsChild>
        <w:div w:id="120224138">
          <w:marLeft w:val="446"/>
          <w:marRight w:val="0"/>
          <w:marTop w:val="0"/>
          <w:marBottom w:val="120"/>
          <w:divBdr>
            <w:top w:val="none" w:sz="0" w:space="0" w:color="auto"/>
            <w:left w:val="none" w:sz="0" w:space="0" w:color="auto"/>
            <w:bottom w:val="none" w:sz="0" w:space="0" w:color="auto"/>
            <w:right w:val="none" w:sz="0" w:space="0" w:color="auto"/>
          </w:divBdr>
        </w:div>
      </w:divsChild>
    </w:div>
    <w:div w:id="1510483170">
      <w:bodyDiv w:val="1"/>
      <w:marLeft w:val="0"/>
      <w:marRight w:val="0"/>
      <w:marTop w:val="0"/>
      <w:marBottom w:val="0"/>
      <w:divBdr>
        <w:top w:val="none" w:sz="0" w:space="0" w:color="auto"/>
        <w:left w:val="none" w:sz="0" w:space="0" w:color="auto"/>
        <w:bottom w:val="none" w:sz="0" w:space="0" w:color="auto"/>
        <w:right w:val="none" w:sz="0" w:space="0" w:color="auto"/>
      </w:divBdr>
    </w:div>
    <w:div w:id="1510680631">
      <w:bodyDiv w:val="1"/>
      <w:marLeft w:val="0"/>
      <w:marRight w:val="0"/>
      <w:marTop w:val="0"/>
      <w:marBottom w:val="0"/>
      <w:divBdr>
        <w:top w:val="none" w:sz="0" w:space="0" w:color="auto"/>
        <w:left w:val="none" w:sz="0" w:space="0" w:color="auto"/>
        <w:bottom w:val="none" w:sz="0" w:space="0" w:color="auto"/>
        <w:right w:val="none" w:sz="0" w:space="0" w:color="auto"/>
      </w:divBdr>
    </w:div>
    <w:div w:id="1529947913">
      <w:bodyDiv w:val="1"/>
      <w:marLeft w:val="0"/>
      <w:marRight w:val="0"/>
      <w:marTop w:val="0"/>
      <w:marBottom w:val="0"/>
      <w:divBdr>
        <w:top w:val="none" w:sz="0" w:space="0" w:color="auto"/>
        <w:left w:val="none" w:sz="0" w:space="0" w:color="auto"/>
        <w:bottom w:val="none" w:sz="0" w:space="0" w:color="auto"/>
        <w:right w:val="none" w:sz="0" w:space="0" w:color="auto"/>
      </w:divBdr>
      <w:divsChild>
        <w:div w:id="1815946455">
          <w:marLeft w:val="0"/>
          <w:marRight w:val="0"/>
          <w:marTop w:val="0"/>
          <w:marBottom w:val="0"/>
          <w:divBdr>
            <w:top w:val="none" w:sz="0" w:space="0" w:color="auto"/>
            <w:left w:val="none" w:sz="0" w:space="0" w:color="auto"/>
            <w:bottom w:val="none" w:sz="0" w:space="0" w:color="auto"/>
            <w:right w:val="none" w:sz="0" w:space="0" w:color="auto"/>
          </w:divBdr>
        </w:div>
      </w:divsChild>
    </w:div>
    <w:div w:id="1558783370">
      <w:bodyDiv w:val="1"/>
      <w:marLeft w:val="0"/>
      <w:marRight w:val="0"/>
      <w:marTop w:val="0"/>
      <w:marBottom w:val="0"/>
      <w:divBdr>
        <w:top w:val="none" w:sz="0" w:space="0" w:color="auto"/>
        <w:left w:val="none" w:sz="0" w:space="0" w:color="auto"/>
        <w:bottom w:val="none" w:sz="0" w:space="0" w:color="auto"/>
        <w:right w:val="none" w:sz="0" w:space="0" w:color="auto"/>
      </w:divBdr>
    </w:div>
    <w:div w:id="1618638972">
      <w:bodyDiv w:val="1"/>
      <w:marLeft w:val="0"/>
      <w:marRight w:val="0"/>
      <w:marTop w:val="0"/>
      <w:marBottom w:val="0"/>
      <w:divBdr>
        <w:top w:val="none" w:sz="0" w:space="0" w:color="auto"/>
        <w:left w:val="none" w:sz="0" w:space="0" w:color="auto"/>
        <w:bottom w:val="none" w:sz="0" w:space="0" w:color="auto"/>
        <w:right w:val="none" w:sz="0" w:space="0" w:color="auto"/>
      </w:divBdr>
    </w:div>
    <w:div w:id="1715158507">
      <w:bodyDiv w:val="1"/>
      <w:marLeft w:val="0"/>
      <w:marRight w:val="0"/>
      <w:marTop w:val="0"/>
      <w:marBottom w:val="0"/>
      <w:divBdr>
        <w:top w:val="none" w:sz="0" w:space="0" w:color="auto"/>
        <w:left w:val="none" w:sz="0" w:space="0" w:color="auto"/>
        <w:bottom w:val="none" w:sz="0" w:space="0" w:color="auto"/>
        <w:right w:val="none" w:sz="0" w:space="0" w:color="auto"/>
      </w:divBdr>
      <w:divsChild>
        <w:div w:id="433481739">
          <w:marLeft w:val="720"/>
          <w:marRight w:val="0"/>
          <w:marTop w:val="0"/>
          <w:marBottom w:val="0"/>
          <w:divBdr>
            <w:top w:val="none" w:sz="0" w:space="0" w:color="auto"/>
            <w:left w:val="none" w:sz="0" w:space="0" w:color="auto"/>
            <w:bottom w:val="none" w:sz="0" w:space="0" w:color="auto"/>
            <w:right w:val="none" w:sz="0" w:space="0" w:color="auto"/>
          </w:divBdr>
        </w:div>
        <w:div w:id="2136824526">
          <w:marLeft w:val="720"/>
          <w:marRight w:val="0"/>
          <w:marTop w:val="0"/>
          <w:marBottom w:val="0"/>
          <w:divBdr>
            <w:top w:val="none" w:sz="0" w:space="0" w:color="auto"/>
            <w:left w:val="none" w:sz="0" w:space="0" w:color="auto"/>
            <w:bottom w:val="none" w:sz="0" w:space="0" w:color="auto"/>
            <w:right w:val="none" w:sz="0" w:space="0" w:color="auto"/>
          </w:divBdr>
        </w:div>
        <w:div w:id="398941383">
          <w:marLeft w:val="720"/>
          <w:marRight w:val="0"/>
          <w:marTop w:val="0"/>
          <w:marBottom w:val="0"/>
          <w:divBdr>
            <w:top w:val="none" w:sz="0" w:space="0" w:color="auto"/>
            <w:left w:val="none" w:sz="0" w:space="0" w:color="auto"/>
            <w:bottom w:val="none" w:sz="0" w:space="0" w:color="auto"/>
            <w:right w:val="none" w:sz="0" w:space="0" w:color="auto"/>
          </w:divBdr>
        </w:div>
      </w:divsChild>
    </w:div>
    <w:div w:id="1740906232">
      <w:bodyDiv w:val="1"/>
      <w:marLeft w:val="0"/>
      <w:marRight w:val="0"/>
      <w:marTop w:val="0"/>
      <w:marBottom w:val="0"/>
      <w:divBdr>
        <w:top w:val="none" w:sz="0" w:space="0" w:color="auto"/>
        <w:left w:val="none" w:sz="0" w:space="0" w:color="auto"/>
        <w:bottom w:val="none" w:sz="0" w:space="0" w:color="auto"/>
        <w:right w:val="none" w:sz="0" w:space="0" w:color="auto"/>
      </w:divBdr>
      <w:divsChild>
        <w:div w:id="863633721">
          <w:marLeft w:val="446"/>
          <w:marRight w:val="0"/>
          <w:marTop w:val="90"/>
          <w:marBottom w:val="0"/>
          <w:divBdr>
            <w:top w:val="none" w:sz="0" w:space="0" w:color="auto"/>
            <w:left w:val="none" w:sz="0" w:space="0" w:color="auto"/>
            <w:bottom w:val="none" w:sz="0" w:space="0" w:color="auto"/>
            <w:right w:val="none" w:sz="0" w:space="0" w:color="auto"/>
          </w:divBdr>
        </w:div>
      </w:divsChild>
    </w:div>
    <w:div w:id="1968778659">
      <w:bodyDiv w:val="1"/>
      <w:marLeft w:val="0"/>
      <w:marRight w:val="0"/>
      <w:marTop w:val="0"/>
      <w:marBottom w:val="0"/>
      <w:divBdr>
        <w:top w:val="none" w:sz="0" w:space="0" w:color="auto"/>
        <w:left w:val="none" w:sz="0" w:space="0" w:color="auto"/>
        <w:bottom w:val="none" w:sz="0" w:space="0" w:color="auto"/>
        <w:right w:val="none" w:sz="0" w:space="0" w:color="auto"/>
      </w:divBdr>
    </w:div>
    <w:div w:id="1979455460">
      <w:bodyDiv w:val="1"/>
      <w:marLeft w:val="0"/>
      <w:marRight w:val="0"/>
      <w:marTop w:val="0"/>
      <w:marBottom w:val="0"/>
      <w:divBdr>
        <w:top w:val="none" w:sz="0" w:space="0" w:color="auto"/>
        <w:left w:val="none" w:sz="0" w:space="0" w:color="auto"/>
        <w:bottom w:val="none" w:sz="0" w:space="0" w:color="auto"/>
        <w:right w:val="none" w:sz="0" w:space="0" w:color="auto"/>
      </w:divBdr>
      <w:divsChild>
        <w:div w:id="125969466">
          <w:marLeft w:val="720"/>
          <w:marRight w:val="0"/>
          <w:marTop w:val="0"/>
          <w:marBottom w:val="0"/>
          <w:divBdr>
            <w:top w:val="none" w:sz="0" w:space="0" w:color="auto"/>
            <w:left w:val="none" w:sz="0" w:space="0" w:color="auto"/>
            <w:bottom w:val="none" w:sz="0" w:space="0" w:color="auto"/>
            <w:right w:val="none" w:sz="0" w:space="0" w:color="auto"/>
          </w:divBdr>
        </w:div>
        <w:div w:id="82039228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maxseb/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D0D9-E383-6044-8DDF-A472214C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802-11-submission.dotx</Template>
  <TotalTime>0</TotalTime>
  <Pages>7</Pages>
  <Words>2032</Words>
  <Characters>12808</Characters>
  <Application>Microsoft Office Word</Application>
  <DocSecurity>0</DocSecurity>
  <Lines>106</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 IEEE 802.11-24/0953r0</vt:lpstr>
      <vt:lpstr>doc.: IEEE 802.11-yy/xxxxr0</vt:lpstr>
    </vt:vector>
  </TitlesOfParts>
  <Manager/>
  <Company>Ericsson GmbH</Company>
  <LinksUpToDate>false</LinksUpToDate>
  <CharactersWithSpaces>14811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802.11-24/0953r0</dc:title>
  <dc:subject>Meeting Minutes</dc:subject>
  <dc:creator>Sebastian Max</dc:creator>
  <cp:keywords>May 2024</cp:keywords>
  <dc:description>Sebastian Max, Ericsson GmbH</dc:description>
  <cp:lastModifiedBy>Sebastian Max</cp:lastModifiedBy>
  <cp:revision>287</cp:revision>
  <cp:lastPrinted>1900-01-01T05:00:00Z</cp:lastPrinted>
  <dcterms:created xsi:type="dcterms:W3CDTF">2024-08-06T15:03:00Z</dcterms:created>
  <dcterms:modified xsi:type="dcterms:W3CDTF">2025-03-06T13:26:00Z</dcterms:modified>
  <cp:category/>
</cp:coreProperties>
</file>