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CBC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D16477" w14:paraId="60E15D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48691A" w14:textId="77777777" w:rsidR="00735B0E" w:rsidRPr="00FF1F3C" w:rsidRDefault="00785022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IEEE 802.11</w:t>
            </w:r>
            <w:r w:rsidR="008B3119" w:rsidRPr="00FF1F3C">
              <w:rPr>
                <w:lang w:val="en-US"/>
              </w:rPr>
              <w:t xml:space="preserve"> TG</w:t>
            </w:r>
            <w:r w:rsidRPr="00FF1F3C">
              <w:rPr>
                <w:lang w:val="en-US"/>
              </w:rPr>
              <w:t xml:space="preserve">bp </w:t>
            </w:r>
            <w:r w:rsidR="00735B0E" w:rsidRPr="00FF1F3C">
              <w:rPr>
                <w:lang w:val="en-US"/>
              </w:rPr>
              <w:t>Ambient Power Communication</w:t>
            </w:r>
          </w:p>
          <w:p w14:paraId="0343F381" w14:textId="23FB88A4" w:rsidR="00914305" w:rsidRPr="00FF1F3C" w:rsidRDefault="00FF1F3C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Tele</w:t>
            </w:r>
            <w:r>
              <w:rPr>
                <w:lang w:val="en-US"/>
              </w:rPr>
              <w:t>conference Minutes August - September</w:t>
            </w:r>
          </w:p>
        </w:tc>
      </w:tr>
      <w:tr w:rsidR="00CA09B2" w14:paraId="69C12B4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D29594" w14:textId="7CAC290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5022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C15962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C15962">
              <w:rPr>
                <w:b w:val="0"/>
                <w:sz w:val="20"/>
              </w:rPr>
              <w:t>05</w:t>
            </w:r>
          </w:p>
        </w:tc>
      </w:tr>
      <w:tr w:rsidR="00CA09B2" w14:paraId="4E03C1A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2A70F5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9F554C7" w14:textId="77777777">
        <w:trPr>
          <w:jc w:val="center"/>
        </w:trPr>
        <w:tc>
          <w:tcPr>
            <w:tcW w:w="1336" w:type="dxa"/>
            <w:vAlign w:val="center"/>
          </w:tcPr>
          <w:p w14:paraId="012865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5DB1B8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1BBC9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C2000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2BDE4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C1844BC" w14:textId="77777777">
        <w:trPr>
          <w:jc w:val="center"/>
        </w:trPr>
        <w:tc>
          <w:tcPr>
            <w:tcW w:w="1336" w:type="dxa"/>
            <w:vAlign w:val="center"/>
          </w:tcPr>
          <w:p w14:paraId="33C23D8C" w14:textId="36CAEAE5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Sebastian Max</w:t>
            </w:r>
          </w:p>
        </w:tc>
        <w:tc>
          <w:tcPr>
            <w:tcW w:w="2064" w:type="dxa"/>
            <w:vAlign w:val="center"/>
          </w:tcPr>
          <w:p w14:paraId="3DBFE2E0" w14:textId="7CF05A33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056F7C00" w14:textId="182B4580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Ericsson-Allee 1, Herzogenrath, Germany</w:t>
            </w:r>
          </w:p>
        </w:tc>
        <w:tc>
          <w:tcPr>
            <w:tcW w:w="1715" w:type="dxa"/>
            <w:vAlign w:val="center"/>
          </w:tcPr>
          <w:p w14:paraId="20F4D090" w14:textId="11F91215" w:rsidR="00CA09B2" w:rsidRDefault="00084F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+49-172-5792016</w:t>
            </w:r>
          </w:p>
        </w:tc>
        <w:tc>
          <w:tcPr>
            <w:tcW w:w="1647" w:type="dxa"/>
            <w:vAlign w:val="center"/>
          </w:tcPr>
          <w:p w14:paraId="6AF1DF81" w14:textId="4F3AE0B1" w:rsidR="00CA09B2" w:rsidRDefault="007850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sebastian.max@ericsson.com</w:t>
            </w:r>
          </w:p>
        </w:tc>
      </w:tr>
      <w:tr w:rsidR="00CA09B2" w14:paraId="7C130CF5" w14:textId="77777777">
        <w:trPr>
          <w:jc w:val="center"/>
        </w:trPr>
        <w:tc>
          <w:tcPr>
            <w:tcW w:w="1336" w:type="dxa"/>
            <w:vAlign w:val="center"/>
          </w:tcPr>
          <w:p w14:paraId="2A11B7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4B1674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D4D1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3764E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B162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1E51FCC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3B3257" wp14:editId="538C7FE6">
                <wp:simplePos x="0" y="0"/>
                <wp:positionH relativeFrom="column">
                  <wp:posOffset>-61332</wp:posOffset>
                </wp:positionH>
                <wp:positionV relativeFrom="paragraph">
                  <wp:posOffset>205135</wp:posOffset>
                </wp:positionV>
                <wp:extent cx="5943600" cy="53525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5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8FE12" w14:textId="77777777" w:rsidR="0029020B" w:rsidRPr="00FF1F3C" w:rsidRDefault="0029020B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51BDBF75" w14:textId="381FF3FC" w:rsidR="00084F38" w:rsidRDefault="00084F38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 xml:space="preserve">This document contains </w:t>
                            </w:r>
                            <w:r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897D3F">
                              <w:rPr>
                                <w:lang w:val="en-US"/>
                              </w:rPr>
                              <w:t>IEEE 802.</w:t>
                            </w:r>
                            <w:r w:rsidRPr="00906CB1">
                              <w:rPr>
                                <w:lang w:val="en-US"/>
                              </w:rPr>
                              <w:t>11</w:t>
                            </w:r>
                            <w:r w:rsidR="00897D3F">
                              <w:rPr>
                                <w:lang w:val="en-US"/>
                              </w:rPr>
                              <w:t xml:space="preserve"> TG</w:t>
                            </w:r>
                            <w:r w:rsidRPr="00906CB1"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minutes</w:t>
                            </w:r>
                            <w:r w:rsidR="00FF1F3C">
                              <w:rPr>
                                <w:lang w:val="en-US"/>
                              </w:rPr>
                              <w:t xml:space="preserve"> for the teleconferences in </w:t>
                            </w:r>
                            <w:r w:rsidR="00C15962">
                              <w:rPr>
                                <w:lang w:val="en-US"/>
                              </w:rPr>
                              <w:t>October</w:t>
                            </w:r>
                            <w:r w:rsidR="00FF1F3C">
                              <w:rPr>
                                <w:lang w:val="en-US"/>
                              </w:rPr>
                              <w:t xml:space="preserve"> and </w:t>
                            </w:r>
                            <w:r w:rsidR="00C15962">
                              <w:rPr>
                                <w:lang w:val="en-US"/>
                              </w:rPr>
                              <w:t>November</w:t>
                            </w:r>
                            <w:r w:rsidR="00FF1F3C">
                              <w:rPr>
                                <w:lang w:val="en-US"/>
                              </w:rPr>
                              <w:t xml:space="preserve"> 2024</w:t>
                            </w:r>
                            <w:r w:rsidRPr="00897D3F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61A5D91" w14:textId="77777777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1C16C20" w14:textId="3E9A1E23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>Rev 0:</w:t>
                            </w:r>
                            <w:r>
                              <w:rPr>
                                <w:lang w:val="en-US"/>
                              </w:rPr>
                              <w:t xml:space="preserve"> Minutes for the IEEE 802.11 TGbp teleconference on 2024-</w:t>
                            </w:r>
                            <w:r w:rsidR="00C15962">
                              <w:rPr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lang w:val="en-US"/>
                              </w:rPr>
                              <w:t>-0</w:t>
                            </w:r>
                            <w:r w:rsidR="00C15962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 xml:space="preserve"> added</w:t>
                            </w:r>
                          </w:p>
                          <w:p w14:paraId="63AF15B7" w14:textId="77777777" w:rsidR="00313DCC" w:rsidRPr="00897D3F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4F42072C" w14:textId="75D08102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Chair: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Bo Sun (Sanechips)</w:t>
                            </w:r>
                          </w:p>
                          <w:p w14:paraId="326385BC" w14:textId="77777777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Vice Chair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897D3F">
                              <w:rPr>
                                <w:lang w:val="en-US"/>
                              </w:rPr>
                              <w:t>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  <w:t xml:space="preserve">Steve </w:t>
                            </w:r>
                            <w:proofErr w:type="spellStart"/>
                            <w:r w:rsidRPr="00897D3F">
                              <w:rPr>
                                <w:lang w:val="en-US"/>
                              </w:rPr>
                              <w:t>Shellhammer</w:t>
                            </w:r>
                            <w:proofErr w:type="spellEnd"/>
                            <w:r w:rsidRPr="00897D3F">
                              <w:rPr>
                                <w:lang w:val="en-US"/>
                              </w:rPr>
                              <w:t xml:space="preserve"> (Qualcomm)</w:t>
                            </w:r>
                          </w:p>
                          <w:p w14:paraId="760E571B" w14:textId="278A5B82" w:rsidR="00897D3F" w:rsidRP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Rakesh </w:t>
                            </w:r>
                            <w:proofErr w:type="spellStart"/>
                            <w:r w:rsidRPr="00897D3F">
                              <w:rPr>
                                <w:lang w:val="en-US"/>
                              </w:rPr>
                              <w:t>Taori</w:t>
                            </w:r>
                            <w:proofErr w:type="spellEnd"/>
                            <w:r w:rsidRPr="00897D3F">
                              <w:rPr>
                                <w:lang w:val="en-US"/>
                              </w:rPr>
                              <w:t xml:space="preserve"> (Infineon)</w:t>
                            </w:r>
                          </w:p>
                          <w:p w14:paraId="6E051EC3" w14:textId="487680DE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Secretary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Sebastian Max (Ericsson)</w:t>
                            </w:r>
                          </w:p>
                          <w:p w14:paraId="3415BC23" w14:textId="23E70168" w:rsidR="00CB439D" w:rsidRPr="00897D3F" w:rsidRDefault="00CA018C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TG Technical Editor: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Yinan Qi (OPPO)</w:t>
                            </w:r>
                          </w:p>
                          <w:p w14:paraId="46E6731C" w14:textId="77777777" w:rsidR="00897D3F" w:rsidRPr="00897D3F" w:rsidRDefault="00897D3F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66A3734" w14:textId="54890110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FF1F3C">
                              <w:rPr>
                                <w:lang w:val="en-US"/>
                              </w:rPr>
                              <w:t>Abbrevations</w:t>
                            </w:r>
                            <w:proofErr w:type="spellEnd"/>
                            <w:r w:rsidRPr="00FF1F3C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7AC81CC3" w14:textId="7160472F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Q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Question</w:t>
                            </w:r>
                          </w:p>
                          <w:p w14:paraId="7A1E94E7" w14:textId="7AE35F65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FF1F3C"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FF1F3C">
                              <w:rPr>
                                <w:lang w:val="en-US"/>
                              </w:rPr>
                              <w:tab/>
                              <w:t>Answer</w:t>
                            </w:r>
                          </w:p>
                          <w:p w14:paraId="5C023507" w14:textId="4DCD7981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C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Comment</w:t>
                            </w:r>
                          </w:p>
                          <w:p w14:paraId="5B5621F2" w14:textId="35C89459" w:rsidR="00914305" w:rsidRDefault="00313DCC" w:rsidP="00084F38">
                            <w:pPr>
                              <w:jc w:val="both"/>
                            </w:pPr>
                            <w:r>
                              <w:t>SP</w:t>
                            </w:r>
                            <w:r>
                              <w:tab/>
                              <w:t>Straw Poll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B32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15pt;width:468pt;height:4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" o:allowincell="f" stroked="f">
                <v:textbox>
                  <w:txbxContent>
                    <w:p w14:paraId="7E28FE12" w14:textId="77777777" w:rsidR="0029020B" w:rsidRPr="00FF1F3C" w:rsidRDefault="0029020B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Abstract</w:t>
                      </w:r>
                    </w:p>
                    <w:p w14:paraId="51BDBF75" w14:textId="381FF3FC" w:rsidR="00084F38" w:rsidRDefault="00084F38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 xml:space="preserve">This document contains </w:t>
                      </w:r>
                      <w:r w:rsidRPr="00906CB1">
                        <w:rPr>
                          <w:lang w:val="en-US"/>
                        </w:rPr>
                        <w:t xml:space="preserve">the </w:t>
                      </w:r>
                      <w:r w:rsidRPr="00897D3F">
                        <w:rPr>
                          <w:lang w:val="en-US"/>
                        </w:rPr>
                        <w:t>IEEE 802.</w:t>
                      </w:r>
                      <w:r w:rsidRPr="00906CB1">
                        <w:rPr>
                          <w:lang w:val="en-US"/>
                        </w:rPr>
                        <w:t>11</w:t>
                      </w:r>
                      <w:r w:rsidR="00897D3F">
                        <w:rPr>
                          <w:lang w:val="en-US"/>
                        </w:rPr>
                        <w:t xml:space="preserve"> TG</w:t>
                      </w:r>
                      <w:r w:rsidRPr="00906CB1">
                        <w:rPr>
                          <w:lang w:val="en-US"/>
                        </w:rPr>
                        <w:t>b</w:t>
                      </w:r>
                      <w:r>
                        <w:rPr>
                          <w:lang w:val="en-US"/>
                        </w:rPr>
                        <w:t>p</w:t>
                      </w:r>
                      <w:r w:rsidRPr="00897D3F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minutes</w:t>
                      </w:r>
                      <w:r w:rsidR="00FF1F3C">
                        <w:rPr>
                          <w:lang w:val="en-US"/>
                        </w:rPr>
                        <w:t xml:space="preserve"> for the teleconferences in </w:t>
                      </w:r>
                      <w:r w:rsidR="00C15962">
                        <w:rPr>
                          <w:lang w:val="en-US"/>
                        </w:rPr>
                        <w:t>October</w:t>
                      </w:r>
                      <w:r w:rsidR="00FF1F3C">
                        <w:rPr>
                          <w:lang w:val="en-US"/>
                        </w:rPr>
                        <w:t xml:space="preserve"> and </w:t>
                      </w:r>
                      <w:r w:rsidR="00C15962">
                        <w:rPr>
                          <w:lang w:val="en-US"/>
                        </w:rPr>
                        <w:t>November</w:t>
                      </w:r>
                      <w:r w:rsidR="00FF1F3C">
                        <w:rPr>
                          <w:lang w:val="en-US"/>
                        </w:rPr>
                        <w:t xml:space="preserve"> 2024</w:t>
                      </w:r>
                      <w:r w:rsidRPr="00897D3F">
                        <w:rPr>
                          <w:lang w:val="en-US"/>
                        </w:rPr>
                        <w:t>.</w:t>
                      </w:r>
                    </w:p>
                    <w:p w14:paraId="761A5D91" w14:textId="77777777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1C16C20" w14:textId="3E9A1E23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>Rev 0:</w:t>
                      </w:r>
                      <w:r>
                        <w:rPr>
                          <w:lang w:val="en-US"/>
                        </w:rPr>
                        <w:t xml:space="preserve"> Minutes for the IEEE 802.11 TGbp teleconference on 2024-</w:t>
                      </w:r>
                      <w:r w:rsidR="00C15962">
                        <w:rPr>
                          <w:lang w:val="en-US"/>
                        </w:rPr>
                        <w:t>10</w:t>
                      </w:r>
                      <w:r>
                        <w:rPr>
                          <w:lang w:val="en-US"/>
                        </w:rPr>
                        <w:t>-0</w:t>
                      </w:r>
                      <w:r w:rsidR="00C15962">
                        <w:rPr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 xml:space="preserve"> added</w:t>
                      </w:r>
                    </w:p>
                    <w:p w14:paraId="63AF15B7" w14:textId="77777777" w:rsidR="00313DCC" w:rsidRPr="00897D3F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4F42072C" w14:textId="75D08102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Chair:</w:t>
                      </w:r>
                      <w:r w:rsidRPr="00897D3F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Bo Sun (Sanechips)</w:t>
                      </w:r>
                    </w:p>
                    <w:p w14:paraId="326385BC" w14:textId="77777777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Vice Chair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897D3F">
                        <w:rPr>
                          <w:lang w:val="en-US"/>
                        </w:rPr>
                        <w:t>:</w:t>
                      </w:r>
                      <w:r w:rsidRPr="00897D3F">
                        <w:rPr>
                          <w:lang w:val="en-US"/>
                        </w:rPr>
                        <w:tab/>
                        <w:t xml:space="preserve">Steve </w:t>
                      </w:r>
                      <w:proofErr w:type="spellStart"/>
                      <w:r w:rsidRPr="00897D3F">
                        <w:rPr>
                          <w:lang w:val="en-US"/>
                        </w:rPr>
                        <w:t>Shellhammer</w:t>
                      </w:r>
                      <w:proofErr w:type="spellEnd"/>
                      <w:r w:rsidRPr="00897D3F">
                        <w:rPr>
                          <w:lang w:val="en-US"/>
                        </w:rPr>
                        <w:t xml:space="preserve"> (Qualcomm)</w:t>
                      </w:r>
                    </w:p>
                    <w:p w14:paraId="760E571B" w14:textId="278A5B82" w:rsidR="00897D3F" w:rsidRP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 xml:space="preserve">Rakesh </w:t>
                      </w:r>
                      <w:proofErr w:type="spellStart"/>
                      <w:r w:rsidRPr="00897D3F">
                        <w:rPr>
                          <w:lang w:val="en-US"/>
                        </w:rPr>
                        <w:t>Taori</w:t>
                      </w:r>
                      <w:proofErr w:type="spellEnd"/>
                      <w:r w:rsidRPr="00897D3F">
                        <w:rPr>
                          <w:lang w:val="en-US"/>
                        </w:rPr>
                        <w:t xml:space="preserve"> (Infineon)</w:t>
                      </w:r>
                    </w:p>
                    <w:p w14:paraId="6E051EC3" w14:textId="487680DE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Secretary</w:t>
                      </w:r>
                      <w:r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Sebastian Max (Ericsson)</w:t>
                      </w:r>
                    </w:p>
                    <w:p w14:paraId="3415BC23" w14:textId="23E70168" w:rsidR="00CB439D" w:rsidRPr="00897D3F" w:rsidRDefault="00CA018C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TG Technical Editor:</w:t>
                      </w:r>
                      <w:r>
                        <w:rPr>
                          <w:lang w:val="en-US"/>
                        </w:rPr>
                        <w:tab/>
                        <w:t>Yinan Qi (OPPO)</w:t>
                      </w:r>
                    </w:p>
                    <w:p w14:paraId="46E6731C" w14:textId="77777777" w:rsidR="00897D3F" w:rsidRPr="00897D3F" w:rsidRDefault="00897D3F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66A3734" w14:textId="54890110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spellStart"/>
                      <w:r w:rsidRPr="00FF1F3C">
                        <w:rPr>
                          <w:lang w:val="en-US"/>
                        </w:rPr>
                        <w:t>Abbrevations</w:t>
                      </w:r>
                      <w:proofErr w:type="spellEnd"/>
                      <w:r w:rsidRPr="00FF1F3C">
                        <w:rPr>
                          <w:lang w:val="en-US"/>
                        </w:rPr>
                        <w:t>:</w:t>
                      </w:r>
                    </w:p>
                    <w:p w14:paraId="7AC81CC3" w14:textId="7160472F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Q</w:t>
                      </w:r>
                      <w:r w:rsidRPr="00FF1F3C">
                        <w:rPr>
                          <w:lang w:val="en-US"/>
                        </w:rPr>
                        <w:tab/>
                        <w:t>Question</w:t>
                      </w:r>
                    </w:p>
                    <w:p w14:paraId="7A1E94E7" w14:textId="7AE35F65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gramStart"/>
                      <w:r w:rsidRPr="00FF1F3C">
                        <w:rPr>
                          <w:lang w:val="en-US"/>
                        </w:rPr>
                        <w:t>A</w:t>
                      </w:r>
                      <w:proofErr w:type="gramEnd"/>
                      <w:r w:rsidRPr="00FF1F3C">
                        <w:rPr>
                          <w:lang w:val="en-US"/>
                        </w:rPr>
                        <w:tab/>
                        <w:t>Answer</w:t>
                      </w:r>
                    </w:p>
                    <w:p w14:paraId="5C023507" w14:textId="4DCD7981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C</w:t>
                      </w:r>
                      <w:r w:rsidRPr="00FF1F3C">
                        <w:rPr>
                          <w:lang w:val="en-US"/>
                        </w:rPr>
                        <w:tab/>
                        <w:t>Comment</w:t>
                      </w:r>
                    </w:p>
                    <w:p w14:paraId="5B5621F2" w14:textId="35C89459" w:rsidR="00914305" w:rsidRDefault="00313DCC" w:rsidP="00084F38">
                      <w:pPr>
                        <w:jc w:val="both"/>
                      </w:pPr>
                      <w:r>
                        <w:t>SP</w:t>
                      </w:r>
                      <w:r>
                        <w:tab/>
                        <w:t>Straw Poll</w:t>
                      </w:r>
                    </w:p>
                  </w:txbxContent>
                </v:textbox>
              </v:shape>
            </w:pict>
          </mc:Fallback>
        </mc:AlternateContent>
      </w:r>
    </w:p>
    <w:p w14:paraId="754377EF" w14:textId="2072AC08" w:rsidR="00CA09B2" w:rsidRDefault="00CA09B2" w:rsidP="00522046">
      <w:pPr>
        <w:pStyle w:val="berschrift1"/>
      </w:pPr>
      <w:r>
        <w:br w:type="page"/>
      </w:r>
    </w:p>
    <w:p w14:paraId="18CA5677" w14:textId="54E04B28" w:rsidR="00522046" w:rsidRPr="00FF1F3C" w:rsidRDefault="00FF1F3C" w:rsidP="00522046">
      <w:pPr>
        <w:pStyle w:val="berschrift1"/>
        <w:tabs>
          <w:tab w:val="left" w:pos="6043"/>
        </w:tabs>
        <w:rPr>
          <w:lang w:val="en-US" w:eastAsia="zh-CN"/>
        </w:rPr>
      </w:pPr>
      <w:bookmarkStart w:id="0" w:name="_Toc172531606"/>
      <w:r w:rsidRPr="00FF1F3C">
        <w:rPr>
          <w:lang w:val="en-US"/>
        </w:rPr>
        <w:lastRenderedPageBreak/>
        <w:t>Tuesday,</w:t>
      </w:r>
      <w:r w:rsidR="0049665C" w:rsidRPr="00FF1F3C">
        <w:rPr>
          <w:lang w:val="en-US"/>
        </w:rPr>
        <w:t xml:space="preserve"> </w:t>
      </w:r>
      <w:r w:rsidR="00C15962">
        <w:rPr>
          <w:lang w:val="en-US"/>
        </w:rPr>
        <w:t>November</w:t>
      </w:r>
      <w:r w:rsidRPr="00FF1F3C">
        <w:rPr>
          <w:lang w:val="en-US"/>
        </w:rPr>
        <w:t xml:space="preserve"> </w:t>
      </w:r>
      <w:bookmarkEnd w:id="0"/>
      <w:r w:rsidR="00C15962">
        <w:rPr>
          <w:lang w:val="en-US"/>
        </w:rPr>
        <w:t>05</w:t>
      </w:r>
      <w:proofErr w:type="gramStart"/>
      <w:r w:rsidRPr="00FF1F3C">
        <w:rPr>
          <w:lang w:val="en-US"/>
        </w:rPr>
        <w:t xml:space="preserve"> 2024</w:t>
      </w:r>
      <w:proofErr w:type="gramEnd"/>
      <w:r w:rsidRPr="00FF1F3C">
        <w:rPr>
          <w:lang w:val="en-US"/>
        </w:rPr>
        <w:t>, 09:00am - 11:00am (E</w:t>
      </w:r>
      <w:r w:rsidR="00DB49B6">
        <w:rPr>
          <w:lang w:val="en-US"/>
        </w:rPr>
        <w:t>DT</w:t>
      </w:r>
      <w:r w:rsidRPr="00FF1F3C">
        <w:rPr>
          <w:lang w:val="en-US"/>
        </w:rPr>
        <w:t>)</w:t>
      </w:r>
    </w:p>
    <w:p w14:paraId="7CDEE2E9" w14:textId="428FCC0D" w:rsidR="00522046" w:rsidRPr="00FF1F3C" w:rsidRDefault="00522046" w:rsidP="00522046">
      <w:pPr>
        <w:pStyle w:val="berschrift2"/>
        <w:rPr>
          <w:lang w:val="en-US"/>
        </w:rPr>
      </w:pPr>
      <w:bookmarkStart w:id="1" w:name="_Toc172531607"/>
      <w:r w:rsidRPr="00FF1F3C">
        <w:rPr>
          <w:lang w:val="en-US"/>
        </w:rPr>
        <w:t>Opening</w:t>
      </w:r>
      <w:bookmarkEnd w:id="1"/>
    </w:p>
    <w:p w14:paraId="38661B50" w14:textId="0F48D57E" w:rsidR="006A5533" w:rsidRPr="00C016FE" w:rsidRDefault="006A5533" w:rsidP="006A5533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</w:t>
      </w:r>
      <w:r w:rsidR="00D11B68">
        <w:rPr>
          <w:lang w:val="en-US"/>
        </w:rPr>
        <w:t xml:space="preserve">the TG bp </w:t>
      </w:r>
      <w:r w:rsidR="00C016FE">
        <w:rPr>
          <w:lang w:val="en-US"/>
        </w:rPr>
        <w:t xml:space="preserve">meeting agenda slides </w:t>
      </w:r>
      <w:r w:rsidR="00C016FE" w:rsidRPr="00C016FE">
        <w:rPr>
          <w:lang w:val="en-US"/>
        </w:rPr>
        <w:t>(IEEE 802.11-24/</w:t>
      </w:r>
      <w:r w:rsidR="001A0C59">
        <w:rPr>
          <w:lang w:val="en-US"/>
        </w:rPr>
        <w:t>1672r</w:t>
      </w:r>
      <w:r w:rsidR="00D27B3B">
        <w:rPr>
          <w:lang w:val="en-US"/>
        </w:rPr>
        <w:t>1</w:t>
      </w:r>
      <w:r w:rsidR="00C016FE" w:rsidRPr="00C016FE">
        <w:rPr>
          <w:lang w:val="en-US"/>
        </w:rPr>
        <w:t>)</w:t>
      </w:r>
      <w:r w:rsidR="00C016FE">
        <w:rPr>
          <w:lang w:val="en-US"/>
        </w:rPr>
        <w:t>.</w:t>
      </w:r>
    </w:p>
    <w:p w14:paraId="559071CF" w14:textId="61643844" w:rsidR="00012F2D" w:rsidRPr="007F0DD3" w:rsidRDefault="007B2A92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bookmarkStart w:id="2" w:name="_Hlk108706279"/>
      <w:r>
        <w:rPr>
          <w:rFonts w:eastAsia="SimSun"/>
          <w:lang w:val="en-US"/>
        </w:rPr>
        <w:t>Chair c</w:t>
      </w:r>
      <w:r w:rsidR="00012F2D" w:rsidRPr="007F0DD3">
        <w:rPr>
          <w:rFonts w:eastAsia="SimSun"/>
          <w:lang w:val="en-US"/>
        </w:rPr>
        <w:t>all</w:t>
      </w:r>
      <w:r>
        <w:rPr>
          <w:rFonts w:eastAsia="SimSun"/>
          <w:lang w:val="en-US"/>
        </w:rPr>
        <w:t>s</w:t>
      </w:r>
      <w:r w:rsidR="00012F2D" w:rsidRPr="007F0DD3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the meeting </w:t>
      </w:r>
      <w:r w:rsidR="00012F2D" w:rsidRPr="007F0DD3">
        <w:rPr>
          <w:rFonts w:eastAsia="SimSun"/>
          <w:lang w:val="en-US"/>
        </w:rPr>
        <w:t xml:space="preserve">to order </w:t>
      </w:r>
      <w:r w:rsidR="0022060E">
        <w:rPr>
          <w:rFonts w:eastAsia="SimSun"/>
          <w:lang w:val="en-US"/>
        </w:rPr>
        <w:t xml:space="preserve">at </w:t>
      </w:r>
      <w:r w:rsidR="00012F2D" w:rsidRPr="007F0DD3">
        <w:rPr>
          <w:rFonts w:eastAsia="SimSun"/>
          <w:lang w:val="en-US"/>
        </w:rPr>
        <w:t>0</w:t>
      </w:r>
      <w:r w:rsidR="007304F2">
        <w:rPr>
          <w:rFonts w:eastAsia="SimSun"/>
          <w:lang w:val="en-US"/>
        </w:rPr>
        <w:t>9</w:t>
      </w:r>
      <w:r w:rsidR="00012F2D" w:rsidRPr="007F0DD3">
        <w:rPr>
          <w:rFonts w:eastAsia="SimSun"/>
          <w:lang w:val="en-US"/>
        </w:rPr>
        <w:t xml:space="preserve">:00 </w:t>
      </w:r>
      <w:r w:rsidR="00E269F4" w:rsidRPr="007F0DD3">
        <w:rPr>
          <w:rFonts w:eastAsia="SimSun"/>
          <w:lang w:val="en-US"/>
        </w:rPr>
        <w:t>E</w:t>
      </w:r>
      <w:r w:rsidR="00F8200B" w:rsidRPr="007F0DD3">
        <w:rPr>
          <w:rFonts w:eastAsia="SimSun"/>
          <w:lang w:val="en-US"/>
        </w:rPr>
        <w:t>D</w:t>
      </w:r>
      <w:r w:rsidR="00E269F4" w:rsidRPr="007F0DD3">
        <w:rPr>
          <w:rFonts w:eastAsia="SimSun"/>
          <w:lang w:val="en-US"/>
        </w:rPr>
        <w:t>T</w:t>
      </w:r>
      <w:r w:rsidR="00012F2D" w:rsidRPr="007F0DD3">
        <w:rPr>
          <w:rFonts w:eastAsia="SimSun"/>
          <w:lang w:val="en-US"/>
        </w:rPr>
        <w:t>.</w:t>
      </w:r>
    </w:p>
    <w:p w14:paraId="216AFD59" w14:textId="69F6F3FF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instruct</w:t>
      </w:r>
      <w:r w:rsidR="007B2A92"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members to record attendance in IMAT.</w:t>
      </w:r>
    </w:p>
    <w:p w14:paraId="20860F6F" w14:textId="563D4F6B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</w:t>
      </w:r>
      <w:r w:rsidR="00C63A23">
        <w:rPr>
          <w:rFonts w:eastAsia="SimSun"/>
          <w:lang w:val="en-US"/>
        </w:rPr>
        <w:t>6</w:t>
      </w:r>
      <w:r w:rsidRPr="007F0DD3">
        <w:rPr>
          <w:rFonts w:eastAsia="SimSun"/>
          <w:lang w:val="en-US"/>
        </w:rPr>
        <w:t>).</w:t>
      </w:r>
    </w:p>
    <w:p w14:paraId="520ACF78" w14:textId="7777777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03C606A3" w14:textId="638D7541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 xml:space="preserve">Chair reviews IEEE-SA COPYRIGHT POLICY (slides </w:t>
      </w:r>
      <w:r w:rsidR="00C63A23">
        <w:rPr>
          <w:rFonts w:eastAsia="SimSun"/>
          <w:lang w:val="en-US"/>
        </w:rPr>
        <w:t>7</w:t>
      </w:r>
      <w:r w:rsidRPr="007F0DD3">
        <w:rPr>
          <w:rFonts w:eastAsia="SimSun"/>
          <w:lang w:val="en-US"/>
        </w:rPr>
        <w:t>-</w:t>
      </w:r>
      <w:r w:rsidR="00C63A23">
        <w:rPr>
          <w:rFonts w:eastAsia="SimSun"/>
          <w:lang w:val="en-US"/>
        </w:rPr>
        <w:t>8</w:t>
      </w:r>
      <w:r w:rsidRPr="007F0DD3">
        <w:rPr>
          <w:rFonts w:eastAsia="SimSun"/>
          <w:lang w:val="en-US"/>
        </w:rPr>
        <w:t>)</w:t>
      </w:r>
    </w:p>
    <w:p w14:paraId="5EF95F19" w14:textId="72B9B53F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</w:t>
      </w:r>
      <w:r w:rsidR="007304F2">
        <w:rPr>
          <w:rFonts w:eastAsia="SimSun"/>
          <w:lang w:val="en-US" w:eastAsia="zh-CN"/>
        </w:rPr>
        <w:t xml:space="preserve"> </w:t>
      </w:r>
      <w:r w:rsidRPr="007F0DD3">
        <w:rPr>
          <w:rFonts w:eastAsia="SimSun"/>
          <w:lang w:val="en-US"/>
        </w:rPr>
        <w:t xml:space="preserve">(slides </w:t>
      </w:r>
      <w:r w:rsidR="00C63A23">
        <w:rPr>
          <w:rFonts w:eastAsia="SimSun"/>
          <w:lang w:val="en-US"/>
        </w:rPr>
        <w:t>9</w:t>
      </w:r>
      <w:r w:rsidRPr="007F0DD3">
        <w:rPr>
          <w:rFonts w:eastAsia="SimSun"/>
          <w:lang w:val="en-US"/>
        </w:rPr>
        <w:t>-</w:t>
      </w:r>
      <w:r w:rsidR="00C63A23">
        <w:rPr>
          <w:rFonts w:eastAsia="SimSun"/>
          <w:lang w:val="en-US"/>
        </w:rPr>
        <w:t>10</w:t>
      </w:r>
      <w:r w:rsidRPr="007F0DD3">
        <w:rPr>
          <w:rFonts w:eastAsia="SimSun"/>
          <w:lang w:val="en-US"/>
        </w:rPr>
        <w:t>).</w:t>
      </w:r>
    </w:p>
    <w:p w14:paraId="1FC231A7" w14:textId="388D3F7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current TGbp session submission list (slide 1</w:t>
      </w:r>
      <w:r w:rsidR="002C177E">
        <w:rPr>
          <w:rFonts w:eastAsia="SimSun"/>
          <w:lang w:val="en-US"/>
        </w:rPr>
        <w:t>1</w:t>
      </w:r>
      <w:r w:rsidR="009A3AA6">
        <w:rPr>
          <w:rFonts w:eastAsia="SimSun"/>
          <w:lang w:val="en-US"/>
        </w:rPr>
        <w:t>-12</w:t>
      </w:r>
      <w:r w:rsidRPr="007F0DD3">
        <w:rPr>
          <w:rFonts w:eastAsia="SimSun"/>
          <w:lang w:val="en-US"/>
        </w:rPr>
        <w:t>)</w:t>
      </w:r>
      <w:r w:rsidR="00AA34FF" w:rsidRPr="007F0DD3">
        <w:rPr>
          <w:rFonts w:eastAsia="SimSun"/>
          <w:lang w:val="en-US"/>
        </w:rPr>
        <w:t xml:space="preserve">, </w:t>
      </w:r>
      <w:r w:rsidR="007304F2">
        <w:rPr>
          <w:rFonts w:eastAsia="SimSun"/>
          <w:lang w:val="en-US"/>
        </w:rPr>
        <w:t xml:space="preserve">and </w:t>
      </w:r>
      <w:r w:rsidRPr="007F0DD3">
        <w:rPr>
          <w:rFonts w:eastAsia="SimSun"/>
          <w:lang w:val="en-US"/>
        </w:rPr>
        <w:t xml:space="preserve">the </w:t>
      </w:r>
      <w:r w:rsidR="00E506A8" w:rsidRPr="007F0DD3">
        <w:rPr>
          <w:rFonts w:eastAsia="SimSun"/>
          <w:lang w:val="en-US"/>
        </w:rPr>
        <w:t xml:space="preserve">meeting </w:t>
      </w:r>
      <w:r w:rsidRPr="007F0DD3">
        <w:rPr>
          <w:rFonts w:eastAsia="SimSun"/>
          <w:lang w:val="en-US"/>
        </w:rPr>
        <w:t xml:space="preserve">agenda </w:t>
      </w:r>
      <w:r w:rsidR="00E506A8" w:rsidRPr="007F0DD3">
        <w:rPr>
          <w:rFonts w:eastAsia="SimSun"/>
          <w:lang w:val="en-US"/>
        </w:rPr>
        <w:t xml:space="preserve">for the </w:t>
      </w:r>
      <w:r w:rsidR="007304F2">
        <w:rPr>
          <w:rFonts w:eastAsia="SimSun"/>
          <w:lang w:val="en-US"/>
        </w:rPr>
        <w:t>telephone conference</w:t>
      </w:r>
      <w:r w:rsidR="00E506A8" w:rsidRPr="007F0DD3">
        <w:rPr>
          <w:rFonts w:eastAsia="SimSun"/>
          <w:lang w:val="en-US"/>
        </w:rPr>
        <w:t xml:space="preserve"> </w:t>
      </w:r>
      <w:r w:rsidRPr="007F0DD3">
        <w:rPr>
          <w:rFonts w:eastAsia="SimSun"/>
          <w:lang w:val="en-US"/>
        </w:rPr>
        <w:t xml:space="preserve">(slide </w:t>
      </w:r>
      <w:r w:rsidR="00E506A8" w:rsidRPr="007F0DD3">
        <w:rPr>
          <w:rFonts w:eastAsia="SimSun"/>
          <w:lang w:val="en-US"/>
        </w:rPr>
        <w:t>1</w:t>
      </w:r>
      <w:r w:rsidR="002C177E">
        <w:rPr>
          <w:rFonts w:eastAsia="SimSun"/>
          <w:lang w:val="en-US"/>
        </w:rPr>
        <w:t>5</w:t>
      </w:r>
      <w:r w:rsidRPr="007F0DD3">
        <w:rPr>
          <w:rFonts w:eastAsia="SimSun"/>
          <w:lang w:val="en-US"/>
        </w:rPr>
        <w:t>)</w:t>
      </w:r>
      <w:r w:rsidR="00B62D1A" w:rsidRPr="007F0DD3">
        <w:rPr>
          <w:rFonts w:eastAsia="SimSun"/>
          <w:lang w:val="en-US"/>
        </w:rPr>
        <w:t>.</w:t>
      </w:r>
    </w:p>
    <w:p w14:paraId="44737680" w14:textId="5778F360" w:rsidR="00313DCC" w:rsidRDefault="00313DCC" w:rsidP="00313DCC">
      <w:pPr>
        <w:pStyle w:val="berschrift2"/>
        <w:rPr>
          <w:rFonts w:eastAsia="SimSun"/>
          <w:lang w:val="en-US"/>
        </w:rPr>
      </w:pPr>
      <w:bookmarkStart w:id="3" w:name="_Toc172531608"/>
      <w:r>
        <w:rPr>
          <w:rFonts w:eastAsia="SimSun"/>
          <w:lang w:val="en-US"/>
        </w:rPr>
        <w:t>Agenda</w:t>
      </w:r>
      <w:bookmarkEnd w:id="3"/>
    </w:p>
    <w:bookmarkEnd w:id="2"/>
    <w:p w14:paraId="21C519E1" w14:textId="5668838F" w:rsidR="00313DCC" w:rsidRPr="002D034B" w:rsidRDefault="00313DCC" w:rsidP="002D034B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 w:rsidR="00A138C0"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 xml:space="preserve">: </w:t>
      </w:r>
      <w:r w:rsidR="001A0C59" w:rsidRPr="001A0C59">
        <w:rPr>
          <w:rFonts w:eastAsia="SimSun"/>
          <w:lang w:val="en-US"/>
        </w:rPr>
        <w:t>https://mentor.ieee.org/802.11/dcn/24/11-24-1672</w:t>
      </w:r>
      <w:r w:rsidR="001A0C59">
        <w:rPr>
          <w:rFonts w:eastAsia="SimSun"/>
          <w:lang w:val="en-US"/>
        </w:rPr>
        <w:t>r</w:t>
      </w:r>
      <w:r w:rsidR="00D27B3B">
        <w:rPr>
          <w:rFonts w:eastAsia="SimSun"/>
          <w:lang w:val="en-US"/>
        </w:rPr>
        <w:t>1</w:t>
      </w:r>
      <w:r w:rsidR="001A0C59" w:rsidRPr="001A0C59">
        <w:rPr>
          <w:rFonts w:eastAsia="SimSun"/>
          <w:lang w:val="en-US"/>
        </w:rPr>
        <w:t xml:space="preserve"> </w:t>
      </w:r>
      <w:r w:rsidRPr="002D034B">
        <w:rPr>
          <w:rFonts w:eastAsia="SimSun"/>
          <w:lang w:val="en-US"/>
        </w:rPr>
        <w:t>(slide 1</w:t>
      </w:r>
      <w:r w:rsidR="00803F03">
        <w:rPr>
          <w:rFonts w:eastAsia="SimSun"/>
          <w:lang w:val="en-US"/>
        </w:rPr>
        <w:t>5</w:t>
      </w:r>
      <w:r w:rsidRPr="002D034B">
        <w:rPr>
          <w:rFonts w:eastAsia="SimSun"/>
          <w:lang w:val="en-US"/>
        </w:rPr>
        <w:t>).</w:t>
      </w:r>
    </w:p>
    <w:p w14:paraId="79750284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Call </w:t>
      </w:r>
      <w:r w:rsidRPr="002C213D">
        <w:rPr>
          <w:rFonts w:eastAsia="SimSun"/>
          <w:lang w:val="en-US"/>
        </w:rPr>
        <w:t>meeting to order and remind the group to record attendance on imat.ieee.org</w:t>
      </w:r>
    </w:p>
    <w:p w14:paraId="18EE7FE9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IEEE-SA IPR policies </w:t>
      </w:r>
      <w:r w:rsidRPr="002C213D">
        <w:rPr>
          <w:rFonts w:eastAsia="SimSun"/>
          <w:lang w:val="en-US"/>
        </w:rPr>
        <w:t>and meeting rules</w:t>
      </w:r>
    </w:p>
    <w:p w14:paraId="10ADCE29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r w:rsidRPr="002C213D">
        <w:rPr>
          <w:rFonts w:eastAsia="SimSun"/>
        </w:rPr>
        <w:t>Approve meeting agenda</w:t>
      </w:r>
    </w:p>
    <w:p w14:paraId="5CE4A6D5" w14:textId="77777777" w:rsidR="00B3102D" w:rsidRPr="00B3102D" w:rsidRDefault="00B3102D" w:rsidP="00B3102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B3102D">
        <w:rPr>
          <w:rFonts w:eastAsia="SimSun"/>
          <w:lang w:val="en-US"/>
        </w:rPr>
        <w:t>Report of updated FRD and SFD</w:t>
      </w:r>
    </w:p>
    <w:p w14:paraId="4AE11C22" w14:textId="77777777" w:rsidR="00B3102D" w:rsidRPr="00B3102D" w:rsidRDefault="00B3102D" w:rsidP="00B3102D">
      <w:pPr>
        <w:pStyle w:val="Listenabsatz"/>
        <w:numPr>
          <w:ilvl w:val="1"/>
          <w:numId w:val="3"/>
        </w:numPr>
        <w:rPr>
          <w:rFonts w:eastAsia="SimSun"/>
        </w:rPr>
      </w:pPr>
      <w:r w:rsidRPr="00B3102D">
        <w:rPr>
          <w:rFonts w:eastAsia="SimSun"/>
          <w:lang w:val="en-GB"/>
        </w:rPr>
        <w:t>Contribution discussion</w:t>
      </w:r>
    </w:p>
    <w:p w14:paraId="39012DA0" w14:textId="77777777" w:rsidR="00B3102D" w:rsidRPr="00B3102D" w:rsidRDefault="00B3102D" w:rsidP="00B3102D">
      <w:pPr>
        <w:pStyle w:val="Listenabsatz"/>
        <w:numPr>
          <w:ilvl w:val="2"/>
          <w:numId w:val="3"/>
        </w:numPr>
        <w:rPr>
          <w:rFonts w:eastAsia="SimSun"/>
          <w:lang w:val="en-US"/>
        </w:rPr>
      </w:pPr>
      <w:r w:rsidRPr="00B3102D">
        <w:rPr>
          <w:rFonts w:eastAsia="SimSun"/>
          <w:lang w:val="en-US"/>
        </w:rPr>
        <w:t xml:space="preserve">11-24/1560, Follow up on capability report and ID allocation for AMP STA, </w:t>
      </w:r>
      <w:proofErr w:type="spellStart"/>
      <w:r w:rsidRPr="00B3102D">
        <w:rPr>
          <w:rFonts w:eastAsia="SimSun"/>
          <w:lang w:val="en-US"/>
        </w:rPr>
        <w:t>Zhanjing</w:t>
      </w:r>
      <w:proofErr w:type="spellEnd"/>
      <w:r w:rsidRPr="00B3102D">
        <w:rPr>
          <w:rFonts w:eastAsia="SimSun"/>
          <w:lang w:val="en-US"/>
        </w:rPr>
        <w:t xml:space="preserve"> Bao (TCL)</w:t>
      </w:r>
    </w:p>
    <w:p w14:paraId="2337A3D3" w14:textId="77777777" w:rsidR="00B3102D" w:rsidRPr="00B3102D" w:rsidRDefault="00B3102D" w:rsidP="00B3102D">
      <w:pPr>
        <w:pStyle w:val="Listenabsatz"/>
        <w:numPr>
          <w:ilvl w:val="2"/>
          <w:numId w:val="3"/>
        </w:numPr>
        <w:rPr>
          <w:rFonts w:eastAsia="SimSun"/>
          <w:lang w:val="en-US"/>
        </w:rPr>
      </w:pPr>
      <w:r w:rsidRPr="00B3102D">
        <w:rPr>
          <w:rFonts w:eastAsia="SimSun"/>
          <w:lang w:val="en-US"/>
        </w:rPr>
        <w:t>11-24/1584, Ascon: the lightweight cryptography as a better cipher than AES for 802.11bp, Hui Luo (Infineon)</w:t>
      </w:r>
    </w:p>
    <w:p w14:paraId="6891F5F0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r w:rsidRPr="002C213D">
        <w:rPr>
          <w:rFonts w:eastAsia="SimSun"/>
        </w:rPr>
        <w:t xml:space="preserve">Any </w:t>
      </w:r>
      <w:proofErr w:type="spellStart"/>
      <w:r w:rsidRPr="002C213D">
        <w:rPr>
          <w:rFonts w:eastAsia="SimSun"/>
        </w:rPr>
        <w:t>other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business</w:t>
      </w:r>
      <w:proofErr w:type="spellEnd"/>
      <w:r w:rsidRPr="002C213D">
        <w:rPr>
          <w:rFonts w:eastAsia="SimSun"/>
        </w:rPr>
        <w:t>?</w:t>
      </w:r>
    </w:p>
    <w:p w14:paraId="02797325" w14:textId="4294D4A6" w:rsidR="00522046" w:rsidRPr="0010685A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2C213D">
        <w:rPr>
          <w:rFonts w:eastAsia="SimSun"/>
        </w:rPr>
        <w:t>Recess</w:t>
      </w:r>
    </w:p>
    <w:p w14:paraId="512222A7" w14:textId="4D895615" w:rsidR="005D629F" w:rsidRPr="005D629F" w:rsidRDefault="005D629F" w:rsidP="005D629F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5247C0B9" w14:textId="129A51DA" w:rsidR="00513A32" w:rsidRDefault="00313DCC" w:rsidP="00513A32">
      <w:pPr>
        <w:rPr>
          <w:lang w:val="en-US"/>
        </w:rPr>
      </w:pPr>
      <w:r w:rsidRPr="00FF1F3C">
        <w:rPr>
          <w:lang w:val="en-US"/>
        </w:rPr>
        <w:t>No discussion, no objection, agenda approved</w:t>
      </w:r>
      <w:r w:rsidR="005D629F" w:rsidRPr="00FF1F3C">
        <w:rPr>
          <w:lang w:val="en-US"/>
        </w:rPr>
        <w:t>.</w:t>
      </w:r>
    </w:p>
    <w:p w14:paraId="7C789465" w14:textId="56533C93" w:rsidR="00513A32" w:rsidRPr="00B3102D" w:rsidRDefault="00513A32" w:rsidP="00513A32">
      <w:pPr>
        <w:pStyle w:val="berschrift2"/>
        <w:rPr>
          <w:lang w:val="en-US"/>
        </w:rPr>
      </w:pPr>
      <w:r w:rsidRPr="00B3102D">
        <w:rPr>
          <w:rFonts w:eastAsia="SimSun"/>
          <w:lang w:val="en-US"/>
        </w:rPr>
        <w:t>Report of updated FRD and SFD</w:t>
      </w:r>
    </w:p>
    <w:p w14:paraId="1DDC732F" w14:textId="2949B519" w:rsidR="00C77DCE" w:rsidRDefault="00C77DCE" w:rsidP="00734156">
      <w:pPr>
        <w:rPr>
          <w:lang w:val="en-US"/>
        </w:rPr>
      </w:pPr>
      <w:r>
        <w:rPr>
          <w:lang w:val="en-US"/>
        </w:rPr>
        <w:t>Bin Qian (Huawei) presents the current updated FRD</w:t>
      </w:r>
      <w:r w:rsidR="00C905C2">
        <w:rPr>
          <w:lang w:val="en-US"/>
        </w:rPr>
        <w:t xml:space="preserve"> (IEEE 802.11-24/1307r2), that now includes the motions passed during the IEEE 802.11 September meeting.</w:t>
      </w:r>
      <w:r w:rsidR="009D75D1">
        <w:rPr>
          <w:lang w:val="en-US"/>
        </w:rPr>
        <w:t xml:space="preserve"> </w:t>
      </w:r>
      <w:r w:rsidR="00014438">
        <w:rPr>
          <w:lang w:val="en-US"/>
        </w:rPr>
        <w:t>N</w:t>
      </w:r>
      <w:r w:rsidR="009D75D1">
        <w:rPr>
          <w:lang w:val="en-US"/>
        </w:rPr>
        <w:t>o discussion.</w:t>
      </w:r>
    </w:p>
    <w:p w14:paraId="4618DE5E" w14:textId="77777777" w:rsidR="00C905C2" w:rsidRDefault="00C905C2" w:rsidP="00734156">
      <w:pPr>
        <w:rPr>
          <w:lang w:val="en-US"/>
        </w:rPr>
      </w:pPr>
    </w:p>
    <w:p w14:paraId="7C128EDF" w14:textId="72A29D1B" w:rsidR="00C905C2" w:rsidRDefault="0033794F" w:rsidP="00734156">
      <w:pPr>
        <w:rPr>
          <w:lang w:val="en-US"/>
        </w:rPr>
      </w:pPr>
      <w:r>
        <w:rPr>
          <w:lang w:val="en-US"/>
        </w:rPr>
        <w:t xml:space="preserve">Yinan Qi (OPPO) </w:t>
      </w:r>
      <w:r w:rsidR="00AA6C18">
        <w:rPr>
          <w:lang w:val="en-US"/>
        </w:rPr>
        <w:t>presents the current updated SFD (IEEE 802.11-24/</w:t>
      </w:r>
      <w:r w:rsidR="000F453F">
        <w:rPr>
          <w:lang w:val="en-US"/>
        </w:rPr>
        <w:t>1613r2</w:t>
      </w:r>
      <w:r>
        <w:rPr>
          <w:lang w:val="en-US"/>
        </w:rPr>
        <w:t xml:space="preserve">), that </w:t>
      </w:r>
      <w:r w:rsidR="000F453F">
        <w:rPr>
          <w:lang w:val="en-US"/>
        </w:rPr>
        <w:t xml:space="preserve">now includes the motions passed </w:t>
      </w:r>
      <w:proofErr w:type="spellStart"/>
      <w:r w:rsidR="000F453F">
        <w:rPr>
          <w:lang w:val="en-US"/>
        </w:rPr>
        <w:t>durig</w:t>
      </w:r>
      <w:proofErr w:type="spellEnd"/>
      <w:r w:rsidR="000F453F">
        <w:rPr>
          <w:lang w:val="en-US"/>
        </w:rPr>
        <w:t xml:space="preserve"> the IEEE 802.11 September meeting plus some additional comments from the</w:t>
      </w:r>
      <w:r w:rsidR="005E7F84">
        <w:rPr>
          <w:lang w:val="en-US"/>
        </w:rPr>
        <w:t xml:space="preserve"> TG members.</w:t>
      </w:r>
      <w:r w:rsidR="00014438">
        <w:rPr>
          <w:lang w:val="en-US"/>
        </w:rPr>
        <w:t xml:space="preserve"> No discussion.</w:t>
      </w:r>
    </w:p>
    <w:p w14:paraId="44641710" w14:textId="77777777" w:rsidR="0033794F" w:rsidRDefault="0033794F" w:rsidP="00734156">
      <w:pPr>
        <w:rPr>
          <w:lang w:val="en-US"/>
        </w:rPr>
      </w:pPr>
    </w:p>
    <w:p w14:paraId="3668E004" w14:textId="75DC41FD" w:rsidR="00513A32" w:rsidRPr="00C77DCE" w:rsidRDefault="00C77DCE" w:rsidP="00734156">
      <w:pPr>
        <w:rPr>
          <w:lang w:val="en-US"/>
        </w:rPr>
      </w:pPr>
      <w:r w:rsidRPr="00C77DCE">
        <w:rPr>
          <w:lang w:val="en-US"/>
        </w:rPr>
        <w:t>It is planned to run a motion confirm</w:t>
      </w:r>
      <w:r>
        <w:rPr>
          <w:lang w:val="en-US"/>
        </w:rPr>
        <w:t>ing the updated FRD and SFD at the beginning of the next meeting.</w:t>
      </w:r>
    </w:p>
    <w:p w14:paraId="00AC9AF6" w14:textId="00CBBB42" w:rsidR="000C6AC2" w:rsidRDefault="000C6AC2" w:rsidP="000C6AC2">
      <w:pPr>
        <w:pStyle w:val="berschrift2"/>
        <w:rPr>
          <w:lang w:val="en-US"/>
        </w:rPr>
      </w:pPr>
      <w:bookmarkStart w:id="4" w:name="_Toc172531611"/>
      <w:r w:rsidRPr="00FF1F3C">
        <w:rPr>
          <w:lang w:val="en-US"/>
        </w:rPr>
        <w:t>Contributions</w:t>
      </w:r>
      <w:bookmarkEnd w:id="4"/>
    </w:p>
    <w:p w14:paraId="58AF21FF" w14:textId="69E02FE8" w:rsidR="00C76C7A" w:rsidRDefault="00C76C7A" w:rsidP="00C76C7A">
      <w:pPr>
        <w:pStyle w:val="berschrift3"/>
        <w:rPr>
          <w:lang w:val="en-US"/>
        </w:rPr>
      </w:pPr>
      <w:r>
        <w:rPr>
          <w:lang w:val="en-US"/>
        </w:rPr>
        <w:t>Presentation of IEEE 802.</w:t>
      </w:r>
      <w:r w:rsidRPr="00C76C7A">
        <w:rPr>
          <w:lang w:val="en-US"/>
        </w:rPr>
        <w:t xml:space="preserve">11-24/1560, Follow up on capability report and ID allocation for AMP STA, </w:t>
      </w:r>
      <w:proofErr w:type="spellStart"/>
      <w:r w:rsidRPr="00C76C7A">
        <w:rPr>
          <w:lang w:val="en-US"/>
        </w:rPr>
        <w:t>Zhanjing</w:t>
      </w:r>
      <w:proofErr w:type="spellEnd"/>
      <w:r w:rsidRPr="00C76C7A">
        <w:rPr>
          <w:lang w:val="en-US"/>
        </w:rPr>
        <w:t xml:space="preserve"> Bao (TCL)</w:t>
      </w:r>
    </w:p>
    <w:p w14:paraId="39DB8828" w14:textId="5FF8FAA2" w:rsidR="00C76C7A" w:rsidRDefault="00646AEE" w:rsidP="00C76C7A">
      <w:pPr>
        <w:rPr>
          <w:lang w:val="en-US"/>
        </w:rPr>
      </w:pPr>
      <w:r>
        <w:rPr>
          <w:lang w:val="en-US"/>
        </w:rPr>
        <w:t xml:space="preserve">Q: </w:t>
      </w:r>
      <w:r w:rsidR="00B3377F">
        <w:rPr>
          <w:lang w:val="en-US"/>
        </w:rPr>
        <w:t xml:space="preserve">Slide </w:t>
      </w:r>
      <w:r w:rsidR="004A1E9A">
        <w:rPr>
          <w:lang w:val="en-US"/>
        </w:rPr>
        <w:t>8</w:t>
      </w:r>
      <w:r w:rsidR="00116685">
        <w:rPr>
          <w:lang w:val="en-US"/>
        </w:rPr>
        <w:t>, 2nd point. There should be a timeout related to this, right?</w:t>
      </w:r>
    </w:p>
    <w:p w14:paraId="423A2F74" w14:textId="20A1E7C0" w:rsidR="000A5F7F" w:rsidRDefault="000A5F7F" w:rsidP="00C76C7A">
      <w:pPr>
        <w:rPr>
          <w:lang w:val="en-US"/>
        </w:rPr>
      </w:pPr>
      <w:r>
        <w:rPr>
          <w:lang w:val="en-US"/>
        </w:rPr>
        <w:t>A: Yes, a random-access procedure also needs a timeout</w:t>
      </w:r>
      <w:r w:rsidR="00C07D53">
        <w:rPr>
          <w:lang w:val="en-US"/>
        </w:rPr>
        <w:t>, and a retry.</w:t>
      </w:r>
    </w:p>
    <w:p w14:paraId="21559047" w14:textId="51B41299" w:rsidR="00C07D53" w:rsidRDefault="00C07D53" w:rsidP="00C76C7A">
      <w:pPr>
        <w:rPr>
          <w:lang w:val="en-US"/>
        </w:rPr>
      </w:pPr>
      <w:r>
        <w:rPr>
          <w:lang w:val="en-US"/>
        </w:rPr>
        <w:t xml:space="preserve">Q: Slide </w:t>
      </w:r>
      <w:r w:rsidR="00CB6671">
        <w:rPr>
          <w:lang w:val="en-US"/>
        </w:rPr>
        <w:t xml:space="preserve">6. How are collisions resolved? How do AMP STAs know to transmit or not to transmit? There is no </w:t>
      </w:r>
      <w:proofErr w:type="gramStart"/>
      <w:r w:rsidR="00CB6671">
        <w:rPr>
          <w:lang w:val="en-US"/>
        </w:rPr>
        <w:t>clock, or</w:t>
      </w:r>
      <w:proofErr w:type="gramEnd"/>
      <w:r w:rsidR="00CB6671">
        <w:rPr>
          <w:lang w:val="en-US"/>
        </w:rPr>
        <w:t xml:space="preserve"> wait for slots.</w:t>
      </w:r>
    </w:p>
    <w:p w14:paraId="4C8ECB31" w14:textId="18352002" w:rsidR="00CB6671" w:rsidRDefault="00CB6671" w:rsidP="00C76C7A">
      <w:pPr>
        <w:rPr>
          <w:lang w:val="en-US"/>
        </w:rPr>
      </w:pPr>
      <w:r>
        <w:rPr>
          <w:lang w:val="en-US"/>
        </w:rPr>
        <w:lastRenderedPageBreak/>
        <w:t xml:space="preserve">A: It's open to discussion. </w:t>
      </w:r>
      <w:r w:rsidR="006B6F4F">
        <w:rPr>
          <w:lang w:val="en-US"/>
        </w:rPr>
        <w:t>Here, response frames are sen</w:t>
      </w:r>
      <w:r w:rsidR="005C70CE">
        <w:rPr>
          <w:lang w:val="en-US"/>
        </w:rPr>
        <w:t>t</w:t>
      </w:r>
      <w:r w:rsidR="006B6F4F">
        <w:rPr>
          <w:lang w:val="en-US"/>
        </w:rPr>
        <w:t xml:space="preserve"> during different slots. The figure is simplified.</w:t>
      </w:r>
      <w:r w:rsidR="005C70CE">
        <w:rPr>
          <w:lang w:val="en-US"/>
        </w:rPr>
        <w:t xml:space="preserve"> Multiple other contributions talk about details, here it's not in the focus.</w:t>
      </w:r>
    </w:p>
    <w:p w14:paraId="787CAD0A" w14:textId="741E6B98" w:rsidR="005C70CE" w:rsidRDefault="005C70CE" w:rsidP="00C76C7A">
      <w:pPr>
        <w:rPr>
          <w:lang w:val="en-US"/>
        </w:rPr>
      </w:pPr>
      <w:r>
        <w:rPr>
          <w:lang w:val="en-US"/>
        </w:rPr>
        <w:t xml:space="preserve">Q: </w:t>
      </w:r>
      <w:r w:rsidR="00323433">
        <w:rPr>
          <w:lang w:val="en-US"/>
        </w:rPr>
        <w:t>Slide 12, SP1. How does reporting the "existence" work?</w:t>
      </w:r>
    </w:p>
    <w:p w14:paraId="3DC0A0CF" w14:textId="1D690A25" w:rsidR="00AF5BDD" w:rsidRDefault="00AF5BDD" w:rsidP="00C76C7A">
      <w:pPr>
        <w:rPr>
          <w:lang w:val="en-US"/>
        </w:rPr>
      </w:pPr>
      <w:r>
        <w:rPr>
          <w:lang w:val="en-US"/>
        </w:rPr>
        <w:t xml:space="preserve">A: </w:t>
      </w:r>
      <w:r w:rsidR="00503311">
        <w:rPr>
          <w:lang w:val="en-US"/>
        </w:rPr>
        <w:t xml:space="preserve">For HT STA for example the capability reporting is done during the association. </w:t>
      </w:r>
      <w:r w:rsidR="00D619DB">
        <w:rPr>
          <w:lang w:val="en-US"/>
        </w:rPr>
        <w:t>Here, the capability reporting is used to identify the AMP STA. If the AMP STA fails to send a response it can try next time.</w:t>
      </w:r>
    </w:p>
    <w:p w14:paraId="418BB5C6" w14:textId="600D0002" w:rsidR="00C932DE" w:rsidRDefault="00C932DE" w:rsidP="00C76C7A">
      <w:pPr>
        <w:rPr>
          <w:lang w:val="en-US"/>
        </w:rPr>
      </w:pPr>
      <w:r>
        <w:rPr>
          <w:lang w:val="en-US"/>
        </w:rPr>
        <w:t xml:space="preserve">Q: </w:t>
      </w:r>
      <w:r w:rsidR="00D13670">
        <w:rPr>
          <w:lang w:val="en-US"/>
        </w:rPr>
        <w:t>What is a "reader"?</w:t>
      </w:r>
    </w:p>
    <w:p w14:paraId="6A8811C5" w14:textId="1E0C2D2B" w:rsidR="00D13670" w:rsidRDefault="00D13670" w:rsidP="00C76C7A">
      <w:pPr>
        <w:rPr>
          <w:lang w:val="en-US"/>
        </w:rPr>
      </w:pPr>
      <w:r>
        <w:rPr>
          <w:lang w:val="en-US"/>
        </w:rPr>
        <w:t xml:space="preserve">A: </w:t>
      </w:r>
      <w:r w:rsidR="00B82446">
        <w:rPr>
          <w:lang w:val="en-US"/>
        </w:rPr>
        <w:t>"Reader", or AMP AP, is a tentative name. Currently there's no clear definition.</w:t>
      </w:r>
    </w:p>
    <w:p w14:paraId="73E8ED1C" w14:textId="70ACDD23" w:rsidR="001121D8" w:rsidRDefault="001121D8" w:rsidP="00C76C7A">
      <w:pPr>
        <w:rPr>
          <w:lang w:val="en-US"/>
        </w:rPr>
      </w:pPr>
      <w:r>
        <w:rPr>
          <w:lang w:val="en-US"/>
        </w:rPr>
        <w:t>Q: Then what is the difference between a reader and an AMP AP?</w:t>
      </w:r>
    </w:p>
    <w:p w14:paraId="1CA579A0" w14:textId="3C71EBF7" w:rsidR="001121D8" w:rsidRDefault="001121D8" w:rsidP="00C76C7A">
      <w:pPr>
        <w:rPr>
          <w:lang w:val="en-US"/>
        </w:rPr>
      </w:pPr>
      <w:r>
        <w:rPr>
          <w:lang w:val="en-US"/>
        </w:rPr>
        <w:t>A: It's dependent on the use case.</w:t>
      </w:r>
      <w:r w:rsidR="005106C9">
        <w:rPr>
          <w:lang w:val="en-US"/>
        </w:rPr>
        <w:t xml:space="preserve"> In 802.11 it should be called AMP STA.</w:t>
      </w:r>
    </w:p>
    <w:p w14:paraId="497CCD83" w14:textId="75F983AB" w:rsidR="005106C9" w:rsidRDefault="005106C9" w:rsidP="00C76C7A">
      <w:pPr>
        <w:rPr>
          <w:lang w:val="en-US"/>
        </w:rPr>
      </w:pPr>
      <w:r>
        <w:rPr>
          <w:lang w:val="en-US"/>
        </w:rPr>
        <w:t>Q: Is the association required?</w:t>
      </w:r>
    </w:p>
    <w:p w14:paraId="461BCCEF" w14:textId="06088C16" w:rsidR="005106C9" w:rsidRDefault="005106C9" w:rsidP="00C76C7A">
      <w:pPr>
        <w:rPr>
          <w:lang w:val="en-US"/>
        </w:rPr>
      </w:pPr>
      <w:r>
        <w:rPr>
          <w:lang w:val="en-US"/>
        </w:rPr>
        <w:t xml:space="preserve">A: </w:t>
      </w:r>
      <w:r w:rsidR="00856C44">
        <w:rPr>
          <w:lang w:val="en-US"/>
        </w:rPr>
        <w:t>I'm not assuming there always should be an association. The capability report may bring different benefits, depending on the type of device.</w:t>
      </w:r>
    </w:p>
    <w:p w14:paraId="52867D7C" w14:textId="577DF057" w:rsidR="000E1818" w:rsidRDefault="000E1818" w:rsidP="00C76C7A">
      <w:pPr>
        <w:rPr>
          <w:lang w:val="en-US"/>
        </w:rPr>
      </w:pPr>
      <w:r>
        <w:rPr>
          <w:lang w:val="en-US"/>
        </w:rPr>
        <w:t xml:space="preserve">Q: </w:t>
      </w:r>
      <w:r w:rsidR="00C0403F">
        <w:rPr>
          <w:lang w:val="en-US"/>
        </w:rPr>
        <w:t>How can the AP get the capabilities without knowing the capabilities? It's a contradiction.</w:t>
      </w:r>
      <w:r w:rsidR="00234F6E">
        <w:rPr>
          <w:lang w:val="en-US"/>
        </w:rPr>
        <w:t xml:space="preserve"> It's not like an association, which is initiated by the device.</w:t>
      </w:r>
    </w:p>
    <w:p w14:paraId="6E23DD6F" w14:textId="6FBE49AC" w:rsidR="00C0403F" w:rsidRDefault="00C0403F" w:rsidP="00C76C7A">
      <w:pPr>
        <w:rPr>
          <w:lang w:val="en-US"/>
        </w:rPr>
      </w:pPr>
      <w:r>
        <w:rPr>
          <w:lang w:val="en-US"/>
        </w:rPr>
        <w:t>A: AMP STA could simply send a reply to declare its existence.</w:t>
      </w:r>
    </w:p>
    <w:p w14:paraId="3473490A" w14:textId="526B5C16" w:rsidR="00C76C7A" w:rsidRDefault="00513A32" w:rsidP="00513A32">
      <w:pPr>
        <w:pStyle w:val="berschrift3"/>
        <w:rPr>
          <w:lang w:val="en-US"/>
        </w:rPr>
      </w:pPr>
      <w:r>
        <w:rPr>
          <w:lang w:val="en-US"/>
        </w:rPr>
        <w:t>Presentation of IEEE 802.</w:t>
      </w:r>
      <w:r w:rsidRPr="00513A32">
        <w:rPr>
          <w:lang w:val="en-US"/>
        </w:rPr>
        <w:t>11-24/1584, Ascon: the lightweight cryptography as a better cipher than AES for 802.11bp, Hui Luo (Infineon)</w:t>
      </w:r>
    </w:p>
    <w:p w14:paraId="722FB084" w14:textId="7CF23771" w:rsidR="00513A32" w:rsidRDefault="0011296B" w:rsidP="00513A32">
      <w:pPr>
        <w:rPr>
          <w:lang w:val="en-US"/>
        </w:rPr>
      </w:pPr>
      <w:r>
        <w:rPr>
          <w:lang w:val="en-US"/>
        </w:rPr>
        <w:t xml:space="preserve">Q: </w:t>
      </w:r>
      <w:r w:rsidR="00EB683B">
        <w:rPr>
          <w:lang w:val="en-US"/>
        </w:rPr>
        <w:t>The difference in the diagram is in the box doing the encryption?</w:t>
      </w:r>
    </w:p>
    <w:p w14:paraId="5C32D19E" w14:textId="2093AD39" w:rsidR="00EB683B" w:rsidRDefault="00EB683B" w:rsidP="00513A32">
      <w:pPr>
        <w:rPr>
          <w:lang w:val="en-US"/>
        </w:rPr>
      </w:pPr>
      <w:r>
        <w:rPr>
          <w:lang w:val="en-US"/>
        </w:rPr>
        <w:t xml:space="preserve">A: Yes. </w:t>
      </w:r>
      <w:r w:rsidR="00EA6318">
        <w:rPr>
          <w:lang w:val="en-US"/>
        </w:rPr>
        <w:t>The interfaces are compatible.</w:t>
      </w:r>
    </w:p>
    <w:p w14:paraId="4685D96D" w14:textId="57ABB835" w:rsidR="00EA6318" w:rsidRDefault="00EA6318" w:rsidP="00513A32">
      <w:pPr>
        <w:rPr>
          <w:lang w:val="en-US"/>
        </w:rPr>
      </w:pPr>
      <w:r>
        <w:rPr>
          <w:lang w:val="en-US"/>
        </w:rPr>
        <w:t xml:space="preserve">Q: </w:t>
      </w:r>
      <w:r w:rsidR="00FF4B63">
        <w:rPr>
          <w:lang w:val="en-US"/>
        </w:rPr>
        <w:t>AES needs the packet number</w:t>
      </w:r>
      <w:r w:rsidR="003A7AE3">
        <w:rPr>
          <w:lang w:val="en-US"/>
        </w:rPr>
        <w:t xml:space="preserve"> in the frame</w:t>
      </w:r>
      <w:r w:rsidR="00EF63A6">
        <w:rPr>
          <w:lang w:val="en-US"/>
        </w:rPr>
        <w:t>, and a lot of state in the memory of both devices</w:t>
      </w:r>
      <w:r w:rsidR="00B408BA">
        <w:rPr>
          <w:lang w:val="en-US"/>
        </w:rPr>
        <w:t xml:space="preserve">, so also </w:t>
      </w:r>
      <w:r w:rsidR="003A7AE3">
        <w:rPr>
          <w:lang w:val="en-US"/>
        </w:rPr>
        <w:t>ASCON needs it</w:t>
      </w:r>
      <w:r w:rsidR="00B408BA">
        <w:rPr>
          <w:lang w:val="en-US"/>
        </w:rPr>
        <w:t>. This is a lot of overhead</w:t>
      </w:r>
      <w:r w:rsidR="003A7AE3">
        <w:rPr>
          <w:lang w:val="en-US"/>
        </w:rPr>
        <w:t>.</w:t>
      </w:r>
      <w:r w:rsidR="00EF63A6">
        <w:rPr>
          <w:lang w:val="en-US"/>
        </w:rPr>
        <w:t xml:space="preserve"> AMP STAs may not keep the state for a longer duration.</w:t>
      </w:r>
    </w:p>
    <w:p w14:paraId="6DE71051" w14:textId="18EB2BD1" w:rsidR="00EF63A6" w:rsidRDefault="00EF63A6" w:rsidP="00513A32">
      <w:pPr>
        <w:rPr>
          <w:lang w:val="en-US"/>
        </w:rPr>
      </w:pPr>
      <w:r>
        <w:rPr>
          <w:lang w:val="en-US"/>
        </w:rPr>
        <w:t xml:space="preserve">A: </w:t>
      </w:r>
      <w:r w:rsidR="0016696E">
        <w:rPr>
          <w:lang w:val="en-US"/>
        </w:rPr>
        <w:t>Looks like there are several types of AMP devices, with different power. For low capability devices refer to older presentations.</w:t>
      </w:r>
    </w:p>
    <w:p w14:paraId="4A13145F" w14:textId="08F31865" w:rsidR="0016696E" w:rsidRDefault="0016696E" w:rsidP="00513A32">
      <w:pPr>
        <w:rPr>
          <w:lang w:val="en-US"/>
        </w:rPr>
      </w:pPr>
      <w:r>
        <w:rPr>
          <w:lang w:val="en-US"/>
        </w:rPr>
        <w:t xml:space="preserve">Q: </w:t>
      </w:r>
      <w:r w:rsidR="00AD5A96">
        <w:rPr>
          <w:lang w:val="en-US"/>
        </w:rPr>
        <w:t>What are the use cases where security is needed in AMP?</w:t>
      </w:r>
    </w:p>
    <w:p w14:paraId="7CE04C6C" w14:textId="4304BF7B" w:rsidR="00AD5A96" w:rsidRDefault="00AD5A96" w:rsidP="00513A32">
      <w:pPr>
        <w:rPr>
          <w:lang w:val="en-US"/>
        </w:rPr>
      </w:pPr>
      <w:r>
        <w:rPr>
          <w:lang w:val="en-US"/>
        </w:rPr>
        <w:t>Q: Is this about active transmit devices, or also about backscatter devices?</w:t>
      </w:r>
    </w:p>
    <w:p w14:paraId="5F9326B8" w14:textId="70576A3A" w:rsidR="00F10AED" w:rsidRDefault="00F10AED" w:rsidP="00F10AED">
      <w:pPr>
        <w:rPr>
          <w:lang w:val="en-US"/>
        </w:rPr>
      </w:pPr>
      <w:r>
        <w:rPr>
          <w:lang w:val="en-US"/>
        </w:rPr>
        <w:t xml:space="preserve">A: Short range backscatter probably does not need security. For long range, 10m to 20m, </w:t>
      </w:r>
      <w:proofErr w:type="gramStart"/>
      <w:r>
        <w:rPr>
          <w:lang w:val="en-US"/>
        </w:rPr>
        <w:t>similar to</w:t>
      </w:r>
      <w:proofErr w:type="gramEnd"/>
      <w:r>
        <w:rPr>
          <w:lang w:val="en-US"/>
        </w:rPr>
        <w:t xml:space="preserve"> typical range of Wi-Fi, we need security, no matter what device type is used.</w:t>
      </w:r>
    </w:p>
    <w:p w14:paraId="0CAC9088" w14:textId="33D45BCC" w:rsidR="000E71DD" w:rsidRPr="00513A32" w:rsidRDefault="00037A5F" w:rsidP="00513A32">
      <w:pPr>
        <w:rPr>
          <w:lang w:val="en-US"/>
        </w:rPr>
      </w:pPr>
      <w:r>
        <w:rPr>
          <w:lang w:val="en-US"/>
        </w:rPr>
        <w:t>C</w:t>
      </w:r>
      <w:r w:rsidR="00E030FF">
        <w:rPr>
          <w:lang w:val="en-US"/>
        </w:rPr>
        <w:t xml:space="preserve">: </w:t>
      </w:r>
      <w:r>
        <w:rPr>
          <w:lang w:val="en-US"/>
        </w:rPr>
        <w:t xml:space="preserve">Slide 10 (SPs). </w:t>
      </w:r>
      <w:r w:rsidR="00AF1E47">
        <w:rPr>
          <w:lang w:val="en-US"/>
        </w:rPr>
        <w:t>Still open if all device type</w:t>
      </w:r>
      <w:r w:rsidR="00C73E04">
        <w:rPr>
          <w:lang w:val="en-US"/>
        </w:rPr>
        <w:t>s</w:t>
      </w:r>
      <w:r w:rsidR="00AF1E47">
        <w:rPr>
          <w:lang w:val="en-US"/>
        </w:rPr>
        <w:t xml:space="preserve"> need security</w:t>
      </w:r>
      <w:r w:rsidR="00C73E04">
        <w:rPr>
          <w:lang w:val="en-US"/>
        </w:rPr>
        <w:t xml:space="preserve">, </w:t>
      </w:r>
      <w:proofErr w:type="gramStart"/>
      <w:r w:rsidR="00C73E04">
        <w:rPr>
          <w:lang w:val="en-US"/>
        </w:rPr>
        <w:t>and also</w:t>
      </w:r>
      <w:proofErr w:type="gramEnd"/>
      <w:r w:rsidR="00C73E04">
        <w:rPr>
          <w:lang w:val="en-US"/>
        </w:rPr>
        <w:t xml:space="preserve"> which device types need what kind of security. Refer to earlier presentation for </w:t>
      </w:r>
      <w:r w:rsidR="003F3031">
        <w:rPr>
          <w:lang w:val="en-US"/>
        </w:rPr>
        <w:t xml:space="preserve">less complex security modes. This presentation is if something </w:t>
      </w:r>
      <w:proofErr w:type="gramStart"/>
      <w:r w:rsidR="003F3031">
        <w:rPr>
          <w:lang w:val="en-US"/>
        </w:rPr>
        <w:t>similar to</w:t>
      </w:r>
      <w:proofErr w:type="gramEnd"/>
      <w:r w:rsidR="003F3031">
        <w:rPr>
          <w:lang w:val="en-US"/>
        </w:rPr>
        <w:t xml:space="preserve"> AES is needed</w:t>
      </w:r>
      <w:r w:rsidR="008C4406">
        <w:rPr>
          <w:lang w:val="en-US"/>
        </w:rPr>
        <w:t>, just with less power / area.</w:t>
      </w:r>
    </w:p>
    <w:p w14:paraId="79A7C73D" w14:textId="5187911C" w:rsidR="009C6E40" w:rsidRPr="009C6E40" w:rsidRDefault="009C6E40" w:rsidP="009C6E40">
      <w:pPr>
        <w:pStyle w:val="berschrift2"/>
        <w:rPr>
          <w:lang w:val="en-US"/>
        </w:rPr>
      </w:pPr>
      <w:bookmarkStart w:id="5" w:name="_Toc172531648"/>
      <w:r>
        <w:rPr>
          <w:lang w:val="en-US"/>
        </w:rPr>
        <w:t>Adjourn</w:t>
      </w:r>
      <w:bookmarkEnd w:id="5"/>
    </w:p>
    <w:p w14:paraId="34937AFA" w14:textId="17CE9164" w:rsidR="009C6E40" w:rsidRPr="00B77A42" w:rsidRDefault="009C6E40" w:rsidP="009C6E40">
      <w:pPr>
        <w:rPr>
          <w:lang w:val="en-US"/>
        </w:rPr>
      </w:pPr>
      <w:r w:rsidRPr="00B77A42">
        <w:rPr>
          <w:lang w:val="en-US"/>
        </w:rPr>
        <w:t>The chair announce</w:t>
      </w:r>
      <w:r w:rsidR="002E3969">
        <w:rPr>
          <w:lang w:val="en-US"/>
        </w:rPr>
        <w:t>s</w:t>
      </w:r>
      <w:r w:rsidRPr="00B77A42">
        <w:rPr>
          <w:lang w:val="en-US"/>
        </w:rPr>
        <w:t xml:space="preserve"> the session </w:t>
      </w:r>
      <w:r>
        <w:rPr>
          <w:lang w:val="en-US"/>
        </w:rPr>
        <w:t>adjourned</w:t>
      </w:r>
      <w:r w:rsidRPr="00B77A42">
        <w:rPr>
          <w:lang w:val="en-US"/>
        </w:rPr>
        <w:t xml:space="preserve"> at </w:t>
      </w:r>
      <w:r>
        <w:rPr>
          <w:lang w:val="en-US"/>
        </w:rPr>
        <w:t>1</w:t>
      </w:r>
      <w:r w:rsidR="00DB49B6">
        <w:rPr>
          <w:lang w:val="en-US"/>
        </w:rPr>
        <w:t>0</w:t>
      </w:r>
      <w:r w:rsidRPr="00B77A42">
        <w:rPr>
          <w:lang w:val="en-US"/>
        </w:rPr>
        <w:t>:</w:t>
      </w:r>
      <w:r w:rsidR="00930B6D">
        <w:rPr>
          <w:lang w:val="en-US"/>
        </w:rPr>
        <w:t>30</w:t>
      </w:r>
      <w:r w:rsidRPr="00B77A42">
        <w:rPr>
          <w:lang w:val="en-US"/>
        </w:rPr>
        <w:t xml:space="preserve"> EDT.</w:t>
      </w:r>
    </w:p>
    <w:p w14:paraId="556058F1" w14:textId="6ACB6770" w:rsidR="00307637" w:rsidRDefault="001552B0" w:rsidP="009C6E40">
      <w:pPr>
        <w:rPr>
          <w:lang w:val="en-US"/>
        </w:rPr>
      </w:pPr>
      <w:r>
        <w:rPr>
          <w:lang w:val="en-US"/>
        </w:rPr>
        <w:t xml:space="preserve">Next </w:t>
      </w:r>
      <w:r w:rsidR="009C66EF">
        <w:rPr>
          <w:lang w:val="en-US"/>
        </w:rPr>
        <w:t xml:space="preserve">hybrid (face to face &amp; online) session will be the IEEE 802 wireless </w:t>
      </w:r>
      <w:r w:rsidR="00C61ED7">
        <w:rPr>
          <w:lang w:val="en-US"/>
        </w:rPr>
        <w:t xml:space="preserve">interim </w:t>
      </w:r>
      <w:r w:rsidR="009C66EF">
        <w:rPr>
          <w:lang w:val="en-US"/>
        </w:rPr>
        <w:t xml:space="preserve">meeting </w:t>
      </w:r>
      <w:r w:rsidR="00C61ED7">
        <w:rPr>
          <w:lang w:val="en-US"/>
        </w:rPr>
        <w:t xml:space="preserve">starting from </w:t>
      </w:r>
      <w:r w:rsidR="00C15962">
        <w:rPr>
          <w:lang w:val="en-US"/>
        </w:rPr>
        <w:t>November</w:t>
      </w:r>
      <w:r w:rsidR="00C61ED7">
        <w:rPr>
          <w:lang w:val="en-US"/>
        </w:rPr>
        <w:t xml:space="preserve"> </w:t>
      </w:r>
      <w:r w:rsidR="005E0956">
        <w:rPr>
          <w:lang w:val="en-US"/>
        </w:rPr>
        <w:t>11</w:t>
      </w:r>
      <w:r w:rsidR="00C61ED7">
        <w:rPr>
          <w:lang w:val="en-US"/>
        </w:rPr>
        <w:t>th.</w:t>
      </w:r>
    </w:p>
    <w:p w14:paraId="12F8B7D2" w14:textId="0C1CE6A6" w:rsidR="00307637" w:rsidRDefault="006659DE" w:rsidP="006659DE">
      <w:pPr>
        <w:pStyle w:val="berschrift2"/>
        <w:rPr>
          <w:lang w:val="en-US"/>
        </w:rPr>
      </w:pPr>
      <w:r>
        <w:rPr>
          <w:lang w:val="en-US"/>
        </w:rPr>
        <w:t xml:space="preserve">List of </w:t>
      </w:r>
      <w:r w:rsidR="00307637">
        <w:rPr>
          <w:lang w:val="en-US"/>
        </w:rPr>
        <w:t>Attendees</w:t>
      </w:r>
    </w:p>
    <w:p w14:paraId="7C63321E" w14:textId="77777777" w:rsidR="00934993" w:rsidRPr="006659DE" w:rsidRDefault="00934993" w:rsidP="00934993">
      <w:pPr>
        <w:rPr>
          <w:lang w:val="en-US"/>
        </w:rPr>
      </w:pPr>
    </w:p>
    <w:p w14:paraId="7FB4E6D2" w14:textId="29EC413A" w:rsidR="00D16477" w:rsidRPr="006D0AB8" w:rsidRDefault="00D16477" w:rsidP="00D16477">
      <w:pPr>
        <w:rPr>
          <w:lang w:val="en-US"/>
        </w:rPr>
      </w:pPr>
      <w:r w:rsidRPr="006D0AB8">
        <w:rPr>
          <w:lang w:val="en-US"/>
        </w:rPr>
        <w:t>TGbp      11/05/</w:t>
      </w:r>
      <w:r w:rsidR="00124021" w:rsidRPr="006D0AB8">
        <w:rPr>
          <w:lang w:val="en-US"/>
        </w:rPr>
        <w:t>2024</w:t>
      </w:r>
      <w:r w:rsidR="00124021" w:rsidRPr="006D0AB8">
        <w:rPr>
          <w:lang w:val="en-US"/>
        </w:rPr>
        <w:tab/>
      </w:r>
      <w:proofErr w:type="spellStart"/>
      <w:r w:rsidRPr="006D0AB8">
        <w:rPr>
          <w:lang w:val="en-US"/>
        </w:rPr>
        <w:t>Taori</w:t>
      </w:r>
      <w:proofErr w:type="spellEnd"/>
      <w:r w:rsidRPr="006D0AB8">
        <w:rPr>
          <w:lang w:val="en-US"/>
        </w:rPr>
        <w:t>, Rakesh</w:t>
      </w:r>
      <w:r w:rsidR="006D0AB8" w:rsidRPr="006D0AB8">
        <w:rPr>
          <w:lang w:val="en-US"/>
        </w:rPr>
        <w:tab/>
      </w:r>
      <w:r w:rsidR="006D0AB8" w:rsidRPr="006D0AB8">
        <w:rPr>
          <w:lang w:val="en-US"/>
        </w:rPr>
        <w:tab/>
      </w:r>
      <w:r w:rsidR="006D0AB8" w:rsidRPr="006D0AB8">
        <w:rPr>
          <w:lang w:val="en-US"/>
        </w:rPr>
        <w:tab/>
      </w:r>
      <w:r w:rsidRPr="006D0AB8">
        <w:rPr>
          <w:lang w:val="en-US"/>
        </w:rPr>
        <w:t>Infineon Technologies</w:t>
      </w:r>
    </w:p>
    <w:p w14:paraId="5A080FDB" w14:textId="4DC6F7AB" w:rsidR="00D16477" w:rsidRPr="006D0AB8" w:rsidRDefault="00D16477" w:rsidP="00D16477">
      <w:pPr>
        <w:rPr>
          <w:lang w:val="en-US"/>
        </w:rPr>
      </w:pPr>
      <w:r w:rsidRPr="006D0AB8">
        <w:rPr>
          <w:lang w:val="en-US"/>
        </w:rPr>
        <w:t>TGbp      11/05/</w:t>
      </w:r>
      <w:r w:rsidR="00124021" w:rsidRPr="006D0AB8">
        <w:rPr>
          <w:lang w:val="en-US"/>
        </w:rPr>
        <w:t>2024</w:t>
      </w:r>
      <w:r w:rsidR="00124021" w:rsidRPr="006D0AB8">
        <w:rPr>
          <w:lang w:val="en-US"/>
        </w:rPr>
        <w:tab/>
      </w:r>
      <w:proofErr w:type="spellStart"/>
      <w:r w:rsidRPr="006D0AB8">
        <w:rPr>
          <w:lang w:val="en-US"/>
        </w:rPr>
        <w:t>Amtmann</w:t>
      </w:r>
      <w:proofErr w:type="spellEnd"/>
      <w:r w:rsidRPr="006D0AB8">
        <w:rPr>
          <w:lang w:val="en-US"/>
        </w:rPr>
        <w:t>, Franz</w:t>
      </w:r>
      <w:r w:rsidR="006D0AB8" w:rsidRPr="006D0AB8">
        <w:rPr>
          <w:lang w:val="en-US"/>
        </w:rPr>
        <w:tab/>
      </w:r>
      <w:r w:rsidR="006D0AB8" w:rsidRPr="006D0AB8">
        <w:rPr>
          <w:lang w:val="en-US"/>
        </w:rPr>
        <w:tab/>
      </w:r>
      <w:r w:rsidRPr="006D0AB8">
        <w:rPr>
          <w:lang w:val="en-US"/>
        </w:rPr>
        <w:t>NXP</w:t>
      </w:r>
    </w:p>
    <w:p w14:paraId="02553149" w14:textId="3A36F497" w:rsidR="00D16477" w:rsidRPr="00D16477" w:rsidRDefault="00D16477" w:rsidP="00D16477">
      <w:pPr>
        <w:rPr>
          <w:lang w:val="en-US"/>
        </w:rPr>
      </w:pPr>
      <w:r w:rsidRPr="00D16477">
        <w:rPr>
          <w:lang w:val="en-US"/>
        </w:rPr>
        <w:t>TGbp      11/05/</w:t>
      </w:r>
      <w:r w:rsidR="00124021" w:rsidRPr="00124021">
        <w:rPr>
          <w:lang w:val="en-US"/>
        </w:rPr>
        <w:t>2024</w:t>
      </w:r>
      <w:r w:rsidR="00124021" w:rsidRPr="00124021">
        <w:rPr>
          <w:lang w:val="en-US"/>
        </w:rPr>
        <w:tab/>
      </w:r>
      <w:r w:rsidRPr="00D16477">
        <w:rPr>
          <w:lang w:val="en-US"/>
        </w:rPr>
        <w:t xml:space="preserve">Bao, </w:t>
      </w:r>
      <w:proofErr w:type="spellStart"/>
      <w:r w:rsidRPr="00D16477">
        <w:rPr>
          <w:lang w:val="en-US"/>
        </w:rPr>
        <w:t>Zhanjing</w:t>
      </w:r>
      <w:proofErr w:type="spellEnd"/>
      <w:r w:rsidR="006D0AB8">
        <w:rPr>
          <w:lang w:val="en-US"/>
        </w:rPr>
        <w:tab/>
      </w:r>
      <w:r w:rsidR="006D0AB8">
        <w:rPr>
          <w:lang w:val="en-US"/>
        </w:rPr>
        <w:tab/>
      </w:r>
      <w:r w:rsidR="006D0AB8">
        <w:rPr>
          <w:lang w:val="en-US"/>
        </w:rPr>
        <w:tab/>
      </w:r>
      <w:r w:rsidRPr="00D16477">
        <w:rPr>
          <w:lang w:val="en-US"/>
        </w:rPr>
        <w:t>TCL</w:t>
      </w:r>
    </w:p>
    <w:p w14:paraId="19506024" w14:textId="50A31998" w:rsidR="00D16477" w:rsidRPr="00D16477" w:rsidRDefault="00D16477" w:rsidP="00D16477">
      <w:pPr>
        <w:rPr>
          <w:lang w:val="en-US"/>
        </w:rPr>
      </w:pPr>
      <w:r w:rsidRPr="00D16477">
        <w:rPr>
          <w:lang w:val="en-US"/>
        </w:rPr>
        <w:t>TGbp      11/05/</w:t>
      </w:r>
      <w:r w:rsidR="00124021" w:rsidRPr="00124021">
        <w:rPr>
          <w:lang w:val="en-US"/>
        </w:rPr>
        <w:t>2024</w:t>
      </w:r>
      <w:r w:rsidR="00124021" w:rsidRPr="00124021">
        <w:rPr>
          <w:lang w:val="en-US"/>
        </w:rPr>
        <w:tab/>
      </w:r>
      <w:r w:rsidRPr="00D16477">
        <w:rPr>
          <w:lang w:val="en-US"/>
        </w:rPr>
        <w:t>Bower, Patricia</w:t>
      </w:r>
      <w:r w:rsidR="006D0AB8">
        <w:rPr>
          <w:lang w:val="en-US"/>
        </w:rPr>
        <w:tab/>
      </w:r>
      <w:r w:rsidR="006D0AB8">
        <w:rPr>
          <w:lang w:val="en-US"/>
        </w:rPr>
        <w:tab/>
      </w:r>
      <w:proofErr w:type="spellStart"/>
      <w:r w:rsidRPr="00D16477">
        <w:rPr>
          <w:lang w:val="en-US"/>
        </w:rPr>
        <w:t>HaiLa</w:t>
      </w:r>
      <w:proofErr w:type="spellEnd"/>
      <w:r w:rsidRPr="00D16477">
        <w:rPr>
          <w:lang w:val="en-US"/>
        </w:rPr>
        <w:t xml:space="preserve"> Technologies, Inc</w:t>
      </w:r>
    </w:p>
    <w:p w14:paraId="3B84F569" w14:textId="03BE22FD" w:rsidR="00D16477" w:rsidRPr="00D16477" w:rsidRDefault="00D16477" w:rsidP="00D16477">
      <w:pPr>
        <w:rPr>
          <w:lang w:val="en-US"/>
        </w:rPr>
      </w:pPr>
      <w:r w:rsidRPr="00D16477">
        <w:rPr>
          <w:lang w:val="en-US"/>
        </w:rPr>
        <w:t>TGbp      11/05/</w:t>
      </w:r>
      <w:r w:rsidR="00124021" w:rsidRPr="00124021">
        <w:rPr>
          <w:lang w:val="en-US"/>
        </w:rPr>
        <w:t>2024</w:t>
      </w:r>
      <w:r w:rsidR="00124021" w:rsidRPr="00124021">
        <w:rPr>
          <w:lang w:val="en-US"/>
        </w:rPr>
        <w:tab/>
      </w:r>
      <w:r w:rsidRPr="00D16477">
        <w:rPr>
          <w:lang w:val="en-US"/>
        </w:rPr>
        <w:t>Campiglio, Ugo</w:t>
      </w:r>
      <w:r w:rsidR="006D0AB8">
        <w:rPr>
          <w:lang w:val="en-US"/>
        </w:rPr>
        <w:tab/>
      </w:r>
      <w:r w:rsidR="006D0AB8">
        <w:rPr>
          <w:lang w:val="en-US"/>
        </w:rPr>
        <w:tab/>
      </w:r>
      <w:r w:rsidRPr="00D16477">
        <w:rPr>
          <w:lang w:val="en-US"/>
        </w:rPr>
        <w:t>Cisco Systems, Inc</w:t>
      </w:r>
    </w:p>
    <w:p w14:paraId="76C78DB0" w14:textId="6AA3C0FA" w:rsidR="00D16477" w:rsidRPr="00D16477" w:rsidRDefault="00D16477" w:rsidP="00D16477">
      <w:pPr>
        <w:rPr>
          <w:lang w:val="en-US"/>
        </w:rPr>
      </w:pPr>
      <w:r w:rsidRPr="00D16477">
        <w:rPr>
          <w:lang w:val="en-US"/>
        </w:rPr>
        <w:t>TGbp      11/05/</w:t>
      </w:r>
      <w:r w:rsidR="00124021" w:rsidRPr="00124021">
        <w:rPr>
          <w:lang w:val="en-US"/>
        </w:rPr>
        <w:t>2024</w:t>
      </w:r>
      <w:r w:rsidR="00124021" w:rsidRPr="00124021">
        <w:rPr>
          <w:lang w:val="en-US"/>
        </w:rPr>
        <w:tab/>
      </w:r>
      <w:r w:rsidRPr="00D16477">
        <w:rPr>
          <w:lang w:val="en-US"/>
        </w:rPr>
        <w:t xml:space="preserve">Choi, </w:t>
      </w:r>
      <w:proofErr w:type="spellStart"/>
      <w:r w:rsidRPr="00D16477">
        <w:rPr>
          <w:lang w:val="en-US"/>
        </w:rPr>
        <w:t>JinHo</w:t>
      </w:r>
      <w:proofErr w:type="spellEnd"/>
      <w:r w:rsidR="006D0AB8">
        <w:rPr>
          <w:lang w:val="en-US"/>
        </w:rPr>
        <w:tab/>
      </w:r>
      <w:r w:rsidR="006D0AB8">
        <w:rPr>
          <w:lang w:val="en-US"/>
        </w:rPr>
        <w:tab/>
      </w:r>
      <w:r w:rsidR="006D0AB8">
        <w:rPr>
          <w:lang w:val="en-US"/>
        </w:rPr>
        <w:tab/>
      </w:r>
      <w:r w:rsidRPr="00D16477">
        <w:rPr>
          <w:lang w:val="en-US"/>
        </w:rPr>
        <w:t>SAMSUNG ELECTRONICS</w:t>
      </w:r>
    </w:p>
    <w:p w14:paraId="6093A341" w14:textId="50C761D4" w:rsidR="00D16477" w:rsidRPr="00D16477" w:rsidRDefault="00D16477" w:rsidP="00D16477">
      <w:pPr>
        <w:rPr>
          <w:lang w:val="en-US"/>
        </w:rPr>
      </w:pPr>
      <w:r w:rsidRPr="00D16477">
        <w:rPr>
          <w:lang w:val="en-US"/>
        </w:rPr>
        <w:t>TGbp      11/05/</w:t>
      </w:r>
      <w:r w:rsidR="00124021" w:rsidRPr="00124021">
        <w:rPr>
          <w:lang w:val="en-US"/>
        </w:rPr>
        <w:t>2024</w:t>
      </w:r>
      <w:r w:rsidR="00124021" w:rsidRPr="00124021">
        <w:rPr>
          <w:lang w:val="en-US"/>
        </w:rPr>
        <w:tab/>
      </w:r>
      <w:r w:rsidRPr="00D16477">
        <w:rPr>
          <w:lang w:val="en-US"/>
        </w:rPr>
        <w:t xml:space="preserve">Costa, </w:t>
      </w:r>
      <w:proofErr w:type="spellStart"/>
      <w:proofErr w:type="gramStart"/>
      <w:r w:rsidRPr="00D16477">
        <w:rPr>
          <w:lang w:val="en-US"/>
        </w:rPr>
        <w:t>D.Nelson</w:t>
      </w:r>
      <w:proofErr w:type="spellEnd"/>
      <w:proofErr w:type="gramEnd"/>
      <w:r w:rsidR="006D0AB8">
        <w:rPr>
          <w:lang w:val="en-US"/>
        </w:rPr>
        <w:tab/>
      </w:r>
      <w:r w:rsidR="006D0AB8">
        <w:rPr>
          <w:lang w:val="en-US"/>
        </w:rPr>
        <w:tab/>
      </w:r>
      <w:proofErr w:type="spellStart"/>
      <w:r w:rsidRPr="00D16477">
        <w:rPr>
          <w:lang w:val="en-US"/>
        </w:rPr>
        <w:t>HaiLa</w:t>
      </w:r>
      <w:proofErr w:type="spellEnd"/>
      <w:r w:rsidRPr="00D16477">
        <w:rPr>
          <w:lang w:val="en-US"/>
        </w:rPr>
        <w:t xml:space="preserve"> Technologies</w:t>
      </w:r>
    </w:p>
    <w:p w14:paraId="1AEADA4B" w14:textId="1DF9E9DA" w:rsidR="00D16477" w:rsidRPr="00D16477" w:rsidRDefault="00D16477" w:rsidP="00D16477">
      <w:pPr>
        <w:rPr>
          <w:lang w:val="en-US"/>
        </w:rPr>
      </w:pPr>
      <w:r w:rsidRPr="00D16477">
        <w:rPr>
          <w:lang w:val="en-US"/>
        </w:rPr>
        <w:t>TGbp      11/05/</w:t>
      </w:r>
      <w:r w:rsidR="00124021" w:rsidRPr="006D0AB8">
        <w:rPr>
          <w:lang w:val="en-US"/>
        </w:rPr>
        <w:t>2024</w:t>
      </w:r>
      <w:r w:rsidR="00124021" w:rsidRPr="006D0AB8">
        <w:rPr>
          <w:lang w:val="en-US"/>
        </w:rPr>
        <w:tab/>
      </w:r>
      <w:r w:rsidRPr="00D16477">
        <w:rPr>
          <w:lang w:val="en-US"/>
        </w:rPr>
        <w:t xml:space="preserve">Ha, </w:t>
      </w:r>
      <w:proofErr w:type="spellStart"/>
      <w:r w:rsidRPr="00D16477">
        <w:rPr>
          <w:lang w:val="en-US"/>
        </w:rPr>
        <w:t>Taeyoung</w:t>
      </w:r>
      <w:proofErr w:type="spellEnd"/>
      <w:r w:rsidR="006D0AB8">
        <w:rPr>
          <w:lang w:val="en-US"/>
        </w:rPr>
        <w:tab/>
      </w:r>
      <w:r w:rsidR="006D0AB8">
        <w:rPr>
          <w:lang w:val="en-US"/>
        </w:rPr>
        <w:tab/>
      </w:r>
      <w:r w:rsidR="006D0AB8">
        <w:rPr>
          <w:lang w:val="en-US"/>
        </w:rPr>
        <w:tab/>
      </w:r>
      <w:r w:rsidRPr="00D16477">
        <w:rPr>
          <w:lang w:val="en-US"/>
        </w:rPr>
        <w:t>Samsung Electronics Co., Ltd.</w:t>
      </w:r>
    </w:p>
    <w:p w14:paraId="3EC53561" w14:textId="447E9D67" w:rsidR="00D16477" w:rsidRDefault="00D16477" w:rsidP="00D16477">
      <w:pPr>
        <w:rPr>
          <w:lang w:val="en-US"/>
        </w:rPr>
      </w:pPr>
      <w:r w:rsidRPr="00D16477">
        <w:rPr>
          <w:lang w:val="en-US"/>
        </w:rPr>
        <w:t>TGbp      11/05/</w:t>
      </w:r>
      <w:r w:rsidR="00124021" w:rsidRPr="006D0AB8">
        <w:rPr>
          <w:lang w:val="en-US"/>
        </w:rPr>
        <w:t>2024</w:t>
      </w:r>
      <w:r w:rsidR="00124021" w:rsidRPr="006D0AB8">
        <w:rPr>
          <w:lang w:val="en-US"/>
        </w:rPr>
        <w:tab/>
      </w:r>
      <w:proofErr w:type="spellStart"/>
      <w:r w:rsidRPr="00D16477">
        <w:rPr>
          <w:lang w:val="en-US"/>
        </w:rPr>
        <w:t>Kezys</w:t>
      </w:r>
      <w:proofErr w:type="spellEnd"/>
      <w:r w:rsidRPr="00D16477">
        <w:rPr>
          <w:lang w:val="en-US"/>
        </w:rPr>
        <w:t xml:space="preserve">, </w:t>
      </w:r>
      <w:proofErr w:type="spellStart"/>
      <w:r w:rsidRPr="00D16477">
        <w:rPr>
          <w:lang w:val="en-US"/>
        </w:rPr>
        <w:t>Vytas</w:t>
      </w:r>
      <w:proofErr w:type="spellEnd"/>
      <w:r w:rsidR="006D0AB8">
        <w:rPr>
          <w:lang w:val="en-US"/>
        </w:rPr>
        <w:tab/>
      </w:r>
      <w:r w:rsidR="006D0AB8">
        <w:rPr>
          <w:lang w:val="en-US"/>
        </w:rPr>
        <w:tab/>
      </w:r>
      <w:r w:rsidR="006D0AB8">
        <w:rPr>
          <w:lang w:val="en-US"/>
        </w:rPr>
        <w:tab/>
      </w:r>
      <w:proofErr w:type="spellStart"/>
      <w:r w:rsidRPr="00D16477">
        <w:rPr>
          <w:lang w:val="en-US"/>
        </w:rPr>
        <w:t>HaiLa</w:t>
      </w:r>
      <w:proofErr w:type="spellEnd"/>
      <w:r w:rsidRPr="00D16477">
        <w:rPr>
          <w:lang w:val="en-US"/>
        </w:rPr>
        <w:t xml:space="preserve"> Technologies</w:t>
      </w:r>
    </w:p>
    <w:p w14:paraId="19979673" w14:textId="5F59F26B" w:rsidR="006D0AB8" w:rsidRPr="00D16477" w:rsidRDefault="006D0AB8" w:rsidP="00D16477">
      <w:pPr>
        <w:rPr>
          <w:lang w:val="en-US"/>
        </w:rPr>
      </w:pPr>
      <w:r w:rsidRPr="00D16477">
        <w:rPr>
          <w:lang w:val="en-US"/>
        </w:rPr>
        <w:t>TGbp      11/05/</w:t>
      </w:r>
      <w:r w:rsidRPr="006D0AB8">
        <w:rPr>
          <w:lang w:val="en-US"/>
        </w:rPr>
        <w:t>2024</w:t>
      </w:r>
      <w:r w:rsidRPr="006D0AB8">
        <w:rPr>
          <w:lang w:val="en-US"/>
        </w:rPr>
        <w:tab/>
      </w:r>
      <w:r>
        <w:rPr>
          <w:lang w:val="en-US"/>
        </w:rPr>
        <w:t>Max</w:t>
      </w:r>
      <w:r w:rsidRPr="00D16477">
        <w:rPr>
          <w:lang w:val="en-US"/>
        </w:rPr>
        <w:t xml:space="preserve">, </w:t>
      </w:r>
      <w:r>
        <w:rPr>
          <w:lang w:val="en-US"/>
        </w:rPr>
        <w:t>Sebastian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Ericsson</w:t>
      </w:r>
    </w:p>
    <w:p w14:paraId="2E9DA4AE" w14:textId="6D009FC3" w:rsidR="00D16477" w:rsidRPr="00D16477" w:rsidRDefault="00D16477" w:rsidP="00D16477">
      <w:pPr>
        <w:rPr>
          <w:lang w:val="en-US"/>
        </w:rPr>
      </w:pPr>
      <w:r w:rsidRPr="00D16477">
        <w:rPr>
          <w:lang w:val="en-US"/>
        </w:rPr>
        <w:lastRenderedPageBreak/>
        <w:t>TGbp      11/05/</w:t>
      </w:r>
      <w:r w:rsidR="00124021" w:rsidRPr="006D0AB8">
        <w:rPr>
          <w:lang w:val="en-US"/>
        </w:rPr>
        <w:t>2024</w:t>
      </w:r>
      <w:r w:rsidR="00124021" w:rsidRPr="006D0AB8">
        <w:rPr>
          <w:lang w:val="en-US"/>
        </w:rPr>
        <w:tab/>
      </w:r>
      <w:r w:rsidRPr="00D16477">
        <w:rPr>
          <w:lang w:val="en-US"/>
        </w:rPr>
        <w:t xml:space="preserve">Qi, </w:t>
      </w:r>
      <w:proofErr w:type="gramStart"/>
      <w:r w:rsidRPr="00D16477">
        <w:rPr>
          <w:lang w:val="en-US"/>
        </w:rPr>
        <w:t>Yinan  Guangdong</w:t>
      </w:r>
      <w:proofErr w:type="gramEnd"/>
      <w:r w:rsidR="006D0AB8">
        <w:rPr>
          <w:lang w:val="en-US"/>
        </w:rPr>
        <w:tab/>
      </w:r>
      <w:r w:rsidRPr="00D16477">
        <w:rPr>
          <w:lang w:val="en-US"/>
        </w:rPr>
        <w:t>OPPO Mobile Telecommunications Corp</w:t>
      </w:r>
    </w:p>
    <w:p w14:paraId="70C363E6" w14:textId="5C6F1F38" w:rsidR="00D16477" w:rsidRPr="00D16477" w:rsidRDefault="00D16477" w:rsidP="00D16477">
      <w:pPr>
        <w:rPr>
          <w:lang w:val="en-US"/>
        </w:rPr>
      </w:pPr>
      <w:r w:rsidRPr="00D16477">
        <w:rPr>
          <w:lang w:val="en-US"/>
        </w:rPr>
        <w:t>TGbp      11/05/</w:t>
      </w:r>
      <w:r w:rsidR="00124021" w:rsidRPr="006D0AB8">
        <w:rPr>
          <w:lang w:val="en-US"/>
        </w:rPr>
        <w:t>2024</w:t>
      </w:r>
      <w:r w:rsidR="00124021" w:rsidRPr="006D0AB8">
        <w:rPr>
          <w:lang w:val="en-US"/>
        </w:rPr>
        <w:tab/>
      </w:r>
      <w:r w:rsidRPr="00D16477">
        <w:rPr>
          <w:lang w:val="en-US"/>
        </w:rPr>
        <w:t>Sun, Bo</w:t>
      </w:r>
      <w:r w:rsidR="006D0AB8">
        <w:rPr>
          <w:lang w:val="en-US"/>
        </w:rPr>
        <w:tab/>
      </w:r>
      <w:r w:rsidR="006D0AB8">
        <w:rPr>
          <w:lang w:val="en-US"/>
        </w:rPr>
        <w:tab/>
      </w:r>
      <w:r w:rsidR="006D0AB8">
        <w:rPr>
          <w:lang w:val="en-US"/>
        </w:rPr>
        <w:tab/>
      </w:r>
      <w:r w:rsidRPr="00D16477">
        <w:rPr>
          <w:lang w:val="en-US"/>
        </w:rPr>
        <w:t>Sanechips Technology Co., Ltd.</w:t>
      </w:r>
    </w:p>
    <w:p w14:paraId="12DC73B5" w14:textId="7090CC39" w:rsidR="00D16477" w:rsidRPr="00D16477" w:rsidRDefault="00D16477" w:rsidP="00D16477">
      <w:pPr>
        <w:rPr>
          <w:lang w:val="en-US"/>
        </w:rPr>
      </w:pPr>
      <w:r w:rsidRPr="00D16477">
        <w:rPr>
          <w:lang w:val="en-US"/>
        </w:rPr>
        <w:t>TGbp      11/05/</w:t>
      </w:r>
      <w:r w:rsidR="00124021" w:rsidRPr="006D0AB8">
        <w:rPr>
          <w:lang w:val="en-US"/>
        </w:rPr>
        <w:t>2024</w:t>
      </w:r>
      <w:r w:rsidR="00124021" w:rsidRPr="006D0AB8">
        <w:rPr>
          <w:lang w:val="en-US"/>
        </w:rPr>
        <w:tab/>
      </w:r>
      <w:proofErr w:type="spellStart"/>
      <w:r w:rsidRPr="00D16477">
        <w:rPr>
          <w:lang w:val="en-US"/>
        </w:rPr>
        <w:t>Shellhammer</w:t>
      </w:r>
      <w:proofErr w:type="spellEnd"/>
      <w:r w:rsidRPr="00D16477">
        <w:rPr>
          <w:lang w:val="en-US"/>
        </w:rPr>
        <w:t>, Stephen</w:t>
      </w:r>
      <w:r w:rsidR="006D0AB8">
        <w:rPr>
          <w:lang w:val="en-US"/>
        </w:rPr>
        <w:tab/>
      </w:r>
      <w:r w:rsidRPr="00D16477">
        <w:rPr>
          <w:lang w:val="en-US"/>
        </w:rPr>
        <w:t>Qualcomm Incorporated</w:t>
      </w:r>
    </w:p>
    <w:p w14:paraId="3628B386" w14:textId="523D05D0" w:rsidR="00932318" w:rsidRDefault="00D16477" w:rsidP="00D16477">
      <w:pPr>
        <w:rPr>
          <w:lang w:val="en-US"/>
        </w:rPr>
      </w:pPr>
      <w:r w:rsidRPr="00D16477">
        <w:rPr>
          <w:lang w:val="en-US"/>
        </w:rPr>
        <w:t>TGbp      11/05/</w:t>
      </w:r>
      <w:r w:rsidR="00124021" w:rsidRPr="006D0AB8">
        <w:rPr>
          <w:lang w:val="en-US"/>
        </w:rPr>
        <w:t>2024</w:t>
      </w:r>
      <w:r w:rsidR="00124021" w:rsidRPr="006D0AB8">
        <w:rPr>
          <w:lang w:val="en-US"/>
        </w:rPr>
        <w:tab/>
      </w:r>
      <w:proofErr w:type="spellStart"/>
      <w:r w:rsidRPr="00D16477">
        <w:rPr>
          <w:lang w:val="en-US"/>
        </w:rPr>
        <w:t>Trainin</w:t>
      </w:r>
      <w:proofErr w:type="spellEnd"/>
      <w:r w:rsidRPr="00D16477">
        <w:rPr>
          <w:lang w:val="en-US"/>
        </w:rPr>
        <w:t>, Solomon</w:t>
      </w:r>
      <w:r w:rsidR="006D0AB8">
        <w:rPr>
          <w:lang w:val="en-US"/>
        </w:rPr>
        <w:tab/>
      </w:r>
      <w:r w:rsidR="006D0AB8">
        <w:rPr>
          <w:lang w:val="en-US"/>
        </w:rPr>
        <w:tab/>
      </w:r>
      <w:proofErr w:type="spellStart"/>
      <w:r w:rsidRPr="00D16477">
        <w:rPr>
          <w:lang w:val="en-US"/>
        </w:rPr>
        <w:t>Wiliot</w:t>
      </w:r>
      <w:proofErr w:type="spellEnd"/>
    </w:p>
    <w:p w14:paraId="70C97220" w14:textId="77777777" w:rsidR="00A15FAB" w:rsidRPr="00134375" w:rsidRDefault="00A15FAB" w:rsidP="00D16477">
      <w:pPr>
        <w:rPr>
          <w:lang w:val="en-US"/>
        </w:rPr>
      </w:pPr>
    </w:p>
    <w:sectPr w:rsidR="00A15FAB" w:rsidRPr="00134375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DE783" w14:textId="77777777" w:rsidR="00A91C6A" w:rsidRDefault="00A91C6A">
      <w:r>
        <w:separator/>
      </w:r>
    </w:p>
  </w:endnote>
  <w:endnote w:type="continuationSeparator" w:id="0">
    <w:p w14:paraId="2C921414" w14:textId="77777777" w:rsidR="00A91C6A" w:rsidRDefault="00A9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E27C4" w14:textId="74463B40" w:rsidR="0029020B" w:rsidRDefault="000E4CEA">
    <w:pPr>
      <w:pStyle w:val="Fu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084F38">
      <w:t>Minutes</w:t>
    </w:r>
    <w:proofErr w:type="spellEnd"/>
    <w:r>
      <w:fldChar w:fldCharType="end"/>
    </w:r>
    <w:r w:rsidR="0029020B">
      <w:tab/>
    </w:r>
    <w:proofErr w:type="spellStart"/>
    <w:r w:rsidR="0029020B">
      <w:t>page</w:t>
    </w:r>
    <w:proofErr w:type="spellEnd"/>
    <w:r w:rsidR="0029020B">
      <w:t xml:space="preserve">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084F38">
        <w:t>Sebastian Max, Ericsson GmbH</w:t>
      </w:r>
    </w:fldSimple>
  </w:p>
  <w:p w14:paraId="39385A8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E092D" w14:textId="77777777" w:rsidR="00A91C6A" w:rsidRDefault="00A91C6A">
      <w:r>
        <w:separator/>
      </w:r>
    </w:p>
  </w:footnote>
  <w:footnote w:type="continuationSeparator" w:id="0">
    <w:p w14:paraId="230F5157" w14:textId="77777777" w:rsidR="00A91C6A" w:rsidRDefault="00A9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4D74" w14:textId="071F3AC0" w:rsidR="0029020B" w:rsidRDefault="002D3559" w:rsidP="008D5345">
    <w:pPr>
      <w:pStyle w:val="Kopfzeile"/>
      <w:tabs>
        <w:tab w:val="clear" w:pos="6480"/>
        <w:tab w:val="center" w:pos="4680"/>
        <w:tab w:val="right" w:pos="10080"/>
      </w:tabs>
    </w:pPr>
    <w:fldSimple w:instr=" KEYWORDS  \* MERGEFORMAT ">
      <w:r w:rsidR="00C15962">
        <w:t>November</w:t>
      </w:r>
      <w:r w:rsidR="00522046">
        <w:t xml:space="preserve"> 2024</w:t>
      </w:r>
    </w:fldSimple>
    <w:r w:rsidR="0029020B">
      <w:tab/>
    </w:r>
    <w:r w:rsidR="0029020B">
      <w:tab/>
    </w:r>
    <w:r w:rsidR="000E4CEA">
      <w:fldChar w:fldCharType="begin"/>
    </w:r>
    <w:r w:rsidR="000E4CEA">
      <w:instrText xml:space="preserve"> TITLE  \* MERGEFORMAT </w:instrText>
    </w:r>
    <w:r w:rsidR="000E4CEA">
      <w:fldChar w:fldCharType="separate"/>
    </w:r>
    <w:proofErr w:type="spellStart"/>
    <w:r w:rsidR="00522046">
      <w:t>doc</w:t>
    </w:r>
    <w:proofErr w:type="spellEnd"/>
    <w:r w:rsidR="00522046">
      <w:t>.: IEEE 802.11-24/</w:t>
    </w:r>
    <w:r w:rsidR="00C15962">
      <w:t>1787</w:t>
    </w:r>
    <w:r w:rsidR="00522046">
      <w:t>r</w:t>
    </w:r>
    <w:r w:rsidR="00C15962">
      <w:t>0</w:t>
    </w:r>
    <w:r w:rsidR="000E4CE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DAF"/>
    <w:multiLevelType w:val="hybridMultilevel"/>
    <w:tmpl w:val="20B06D3E"/>
    <w:lvl w:ilvl="0" w:tplc="87EAA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46E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CE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64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B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A0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8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C1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62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C363C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5E7F43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F5712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1319C3"/>
    <w:multiLevelType w:val="multilevel"/>
    <w:tmpl w:val="514D30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8E2CB5"/>
    <w:multiLevelType w:val="hybridMultilevel"/>
    <w:tmpl w:val="BDCA9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8787A"/>
    <w:multiLevelType w:val="hybridMultilevel"/>
    <w:tmpl w:val="5BFE76BE"/>
    <w:lvl w:ilvl="0" w:tplc="D70222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604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A69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849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E8D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E63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203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6C5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C0D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FDB1F90"/>
    <w:multiLevelType w:val="hybridMultilevel"/>
    <w:tmpl w:val="36A49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5DC9"/>
    <w:multiLevelType w:val="hybridMultilevel"/>
    <w:tmpl w:val="4E0CA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37D94"/>
    <w:multiLevelType w:val="hybridMultilevel"/>
    <w:tmpl w:val="E3327AB8"/>
    <w:lvl w:ilvl="0" w:tplc="432A0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45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29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2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2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2C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45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0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0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0E29DD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14D3021"/>
    <w:multiLevelType w:val="multilevel"/>
    <w:tmpl w:val="26F0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50E3B87"/>
    <w:multiLevelType w:val="hybridMultilevel"/>
    <w:tmpl w:val="DEA61CC0"/>
    <w:lvl w:ilvl="0" w:tplc="4B2684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A85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34F5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4B6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D8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AF6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7CBB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CDF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A475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6356C6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6960328"/>
    <w:multiLevelType w:val="hybridMultilevel"/>
    <w:tmpl w:val="A060F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153AA"/>
    <w:multiLevelType w:val="hybridMultilevel"/>
    <w:tmpl w:val="DD2EB7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E27E1"/>
    <w:multiLevelType w:val="hybridMultilevel"/>
    <w:tmpl w:val="38403A48"/>
    <w:lvl w:ilvl="0" w:tplc="63C263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0EC2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E433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BA6E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065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4DE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EE8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A38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474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DC3332D"/>
    <w:multiLevelType w:val="hybridMultilevel"/>
    <w:tmpl w:val="2C2C02C0"/>
    <w:lvl w:ilvl="0" w:tplc="F0082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A2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C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45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6F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8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E9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6B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061AC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FAC6599"/>
    <w:multiLevelType w:val="hybridMultilevel"/>
    <w:tmpl w:val="DDC0C888"/>
    <w:lvl w:ilvl="0" w:tplc="7F869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2E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0C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AC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7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E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A3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42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0E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8900310"/>
    <w:multiLevelType w:val="hybridMultilevel"/>
    <w:tmpl w:val="6DA0FF9C"/>
    <w:lvl w:ilvl="0" w:tplc="9FB0C3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E01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49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67E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181D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C44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D0CD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8BD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0EA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C080A7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C2201BC"/>
    <w:multiLevelType w:val="hybridMultilevel"/>
    <w:tmpl w:val="5082F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854408">
    <w:abstractNumId w:val="15"/>
  </w:num>
  <w:num w:numId="2" w16cid:durableId="958102688">
    <w:abstractNumId w:val="11"/>
  </w:num>
  <w:num w:numId="3" w16cid:durableId="1163551387">
    <w:abstractNumId w:val="2"/>
  </w:num>
  <w:num w:numId="4" w16cid:durableId="1009672412">
    <w:abstractNumId w:val="1"/>
  </w:num>
  <w:num w:numId="5" w16cid:durableId="1934707143">
    <w:abstractNumId w:val="6"/>
  </w:num>
  <w:num w:numId="6" w16cid:durableId="400715619">
    <w:abstractNumId w:val="21"/>
  </w:num>
  <w:num w:numId="7" w16cid:durableId="2138333625">
    <w:abstractNumId w:val="20"/>
  </w:num>
  <w:num w:numId="8" w16cid:durableId="1092554782">
    <w:abstractNumId w:val="18"/>
  </w:num>
  <w:num w:numId="9" w16cid:durableId="1291744324">
    <w:abstractNumId w:val="3"/>
  </w:num>
  <w:num w:numId="10" w16cid:durableId="1456407433">
    <w:abstractNumId w:val="10"/>
  </w:num>
  <w:num w:numId="11" w16cid:durableId="48962022">
    <w:abstractNumId w:val="4"/>
  </w:num>
  <w:num w:numId="12" w16cid:durableId="1329988817">
    <w:abstractNumId w:val="13"/>
  </w:num>
  <w:num w:numId="13" w16cid:durableId="1472478193">
    <w:abstractNumId w:val="14"/>
  </w:num>
  <w:num w:numId="14" w16cid:durableId="847795026">
    <w:abstractNumId w:val="16"/>
  </w:num>
  <w:num w:numId="15" w16cid:durableId="976909343">
    <w:abstractNumId w:val="5"/>
  </w:num>
  <w:num w:numId="16" w16cid:durableId="1002508209">
    <w:abstractNumId w:val="8"/>
  </w:num>
  <w:num w:numId="17" w16cid:durableId="1245451601">
    <w:abstractNumId w:val="22"/>
  </w:num>
  <w:num w:numId="18" w16cid:durableId="1785004683">
    <w:abstractNumId w:val="7"/>
  </w:num>
  <w:num w:numId="19" w16cid:durableId="1515605853">
    <w:abstractNumId w:val="19"/>
  </w:num>
  <w:num w:numId="20" w16cid:durableId="292441218">
    <w:abstractNumId w:val="17"/>
  </w:num>
  <w:num w:numId="21" w16cid:durableId="1726218995">
    <w:abstractNumId w:val="9"/>
  </w:num>
  <w:num w:numId="22" w16cid:durableId="1222013953">
    <w:abstractNumId w:val="0"/>
  </w:num>
  <w:num w:numId="23" w16cid:durableId="10665329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22"/>
    <w:rsid w:val="00001201"/>
    <w:rsid w:val="00001E4B"/>
    <w:rsid w:val="0000216F"/>
    <w:rsid w:val="00002CD1"/>
    <w:rsid w:val="00004A48"/>
    <w:rsid w:val="000126A5"/>
    <w:rsid w:val="00012F2D"/>
    <w:rsid w:val="00014438"/>
    <w:rsid w:val="00014735"/>
    <w:rsid w:val="00015BB1"/>
    <w:rsid w:val="0002108F"/>
    <w:rsid w:val="000217AB"/>
    <w:rsid w:val="000241F2"/>
    <w:rsid w:val="0002472D"/>
    <w:rsid w:val="00025C20"/>
    <w:rsid w:val="0002718E"/>
    <w:rsid w:val="00033A4A"/>
    <w:rsid w:val="00036C4A"/>
    <w:rsid w:val="00036E40"/>
    <w:rsid w:val="00037A5F"/>
    <w:rsid w:val="000409A2"/>
    <w:rsid w:val="00041774"/>
    <w:rsid w:val="000457E9"/>
    <w:rsid w:val="00047536"/>
    <w:rsid w:val="00047D6B"/>
    <w:rsid w:val="0005098E"/>
    <w:rsid w:val="00050F38"/>
    <w:rsid w:val="00050F6C"/>
    <w:rsid w:val="000512C5"/>
    <w:rsid w:val="000526A2"/>
    <w:rsid w:val="0005335D"/>
    <w:rsid w:val="00053EBC"/>
    <w:rsid w:val="000566F6"/>
    <w:rsid w:val="00056A91"/>
    <w:rsid w:val="00056E52"/>
    <w:rsid w:val="0005787E"/>
    <w:rsid w:val="00062FE9"/>
    <w:rsid w:val="00063010"/>
    <w:rsid w:val="0006306B"/>
    <w:rsid w:val="00071715"/>
    <w:rsid w:val="000727D8"/>
    <w:rsid w:val="0007336F"/>
    <w:rsid w:val="00075EE9"/>
    <w:rsid w:val="0007624B"/>
    <w:rsid w:val="00081C2C"/>
    <w:rsid w:val="000822F6"/>
    <w:rsid w:val="000841A4"/>
    <w:rsid w:val="00084870"/>
    <w:rsid w:val="00084F38"/>
    <w:rsid w:val="00090E5C"/>
    <w:rsid w:val="0009344E"/>
    <w:rsid w:val="000A0284"/>
    <w:rsid w:val="000A1095"/>
    <w:rsid w:val="000A5F7F"/>
    <w:rsid w:val="000A70CA"/>
    <w:rsid w:val="000B0EA9"/>
    <w:rsid w:val="000B4216"/>
    <w:rsid w:val="000B563B"/>
    <w:rsid w:val="000B7638"/>
    <w:rsid w:val="000C23F8"/>
    <w:rsid w:val="000C2EE5"/>
    <w:rsid w:val="000C3E94"/>
    <w:rsid w:val="000C554A"/>
    <w:rsid w:val="000C6AC2"/>
    <w:rsid w:val="000D2EEF"/>
    <w:rsid w:val="000D3A16"/>
    <w:rsid w:val="000D6D89"/>
    <w:rsid w:val="000E1818"/>
    <w:rsid w:val="000E4CEA"/>
    <w:rsid w:val="000E5112"/>
    <w:rsid w:val="000E67E7"/>
    <w:rsid w:val="000E71DD"/>
    <w:rsid w:val="000F453F"/>
    <w:rsid w:val="000F5009"/>
    <w:rsid w:val="000F63FA"/>
    <w:rsid w:val="000F7AE6"/>
    <w:rsid w:val="001002DA"/>
    <w:rsid w:val="001067BD"/>
    <w:rsid w:val="0010685A"/>
    <w:rsid w:val="00106D38"/>
    <w:rsid w:val="00107547"/>
    <w:rsid w:val="00110274"/>
    <w:rsid w:val="0011132A"/>
    <w:rsid w:val="001121D8"/>
    <w:rsid w:val="0011296B"/>
    <w:rsid w:val="00116685"/>
    <w:rsid w:val="00116696"/>
    <w:rsid w:val="00117441"/>
    <w:rsid w:val="00117DB9"/>
    <w:rsid w:val="00121F09"/>
    <w:rsid w:val="00123D8B"/>
    <w:rsid w:val="00124021"/>
    <w:rsid w:val="00124C32"/>
    <w:rsid w:val="001256ED"/>
    <w:rsid w:val="001279EF"/>
    <w:rsid w:val="00134375"/>
    <w:rsid w:val="0013686F"/>
    <w:rsid w:val="00136A03"/>
    <w:rsid w:val="00140D3A"/>
    <w:rsid w:val="00141E41"/>
    <w:rsid w:val="00144EC6"/>
    <w:rsid w:val="00146822"/>
    <w:rsid w:val="00147705"/>
    <w:rsid w:val="00155287"/>
    <w:rsid w:val="001552B0"/>
    <w:rsid w:val="001553D6"/>
    <w:rsid w:val="0016126D"/>
    <w:rsid w:val="00161AAB"/>
    <w:rsid w:val="001635AC"/>
    <w:rsid w:val="00163D46"/>
    <w:rsid w:val="00165EF5"/>
    <w:rsid w:val="0016696E"/>
    <w:rsid w:val="001676C0"/>
    <w:rsid w:val="001706EB"/>
    <w:rsid w:val="00172732"/>
    <w:rsid w:val="00172DA1"/>
    <w:rsid w:val="00173A08"/>
    <w:rsid w:val="00174D65"/>
    <w:rsid w:val="00175656"/>
    <w:rsid w:val="00183989"/>
    <w:rsid w:val="00185059"/>
    <w:rsid w:val="00187D1C"/>
    <w:rsid w:val="00190E3B"/>
    <w:rsid w:val="00195286"/>
    <w:rsid w:val="00195FE5"/>
    <w:rsid w:val="001A0C59"/>
    <w:rsid w:val="001A156D"/>
    <w:rsid w:val="001A2BE3"/>
    <w:rsid w:val="001A4075"/>
    <w:rsid w:val="001B0612"/>
    <w:rsid w:val="001B71EB"/>
    <w:rsid w:val="001B7369"/>
    <w:rsid w:val="001C2F2C"/>
    <w:rsid w:val="001C32AA"/>
    <w:rsid w:val="001C474F"/>
    <w:rsid w:val="001D5BC1"/>
    <w:rsid w:val="001D723B"/>
    <w:rsid w:val="001E3F8C"/>
    <w:rsid w:val="001F01E2"/>
    <w:rsid w:val="001F02CD"/>
    <w:rsid w:val="001F0E65"/>
    <w:rsid w:val="001F20E6"/>
    <w:rsid w:val="001F2C8B"/>
    <w:rsid w:val="001F62EC"/>
    <w:rsid w:val="001F65C0"/>
    <w:rsid w:val="0020000C"/>
    <w:rsid w:val="00203043"/>
    <w:rsid w:val="00205453"/>
    <w:rsid w:val="00210E4C"/>
    <w:rsid w:val="00212914"/>
    <w:rsid w:val="002141FC"/>
    <w:rsid w:val="00214FE5"/>
    <w:rsid w:val="002152E0"/>
    <w:rsid w:val="00215AF6"/>
    <w:rsid w:val="00216E8B"/>
    <w:rsid w:val="00217B48"/>
    <w:rsid w:val="002201DB"/>
    <w:rsid w:val="0022060E"/>
    <w:rsid w:val="00222662"/>
    <w:rsid w:val="00230962"/>
    <w:rsid w:val="002324A3"/>
    <w:rsid w:val="002326CB"/>
    <w:rsid w:val="00234F6E"/>
    <w:rsid w:val="00235919"/>
    <w:rsid w:val="0024396F"/>
    <w:rsid w:val="00243F41"/>
    <w:rsid w:val="00244CB1"/>
    <w:rsid w:val="00245337"/>
    <w:rsid w:val="00245F52"/>
    <w:rsid w:val="00251087"/>
    <w:rsid w:val="002530F4"/>
    <w:rsid w:val="002541E9"/>
    <w:rsid w:val="00256E7D"/>
    <w:rsid w:val="00256E93"/>
    <w:rsid w:val="002571DF"/>
    <w:rsid w:val="00257B04"/>
    <w:rsid w:val="002607AB"/>
    <w:rsid w:val="00265D39"/>
    <w:rsid w:val="00267F82"/>
    <w:rsid w:val="00270A39"/>
    <w:rsid w:val="00272267"/>
    <w:rsid w:val="00272442"/>
    <w:rsid w:val="0028252D"/>
    <w:rsid w:val="0028529A"/>
    <w:rsid w:val="0029020B"/>
    <w:rsid w:val="0029321C"/>
    <w:rsid w:val="0029661D"/>
    <w:rsid w:val="002A4F40"/>
    <w:rsid w:val="002A6EB3"/>
    <w:rsid w:val="002B2212"/>
    <w:rsid w:val="002B49CC"/>
    <w:rsid w:val="002B5943"/>
    <w:rsid w:val="002B6E36"/>
    <w:rsid w:val="002C0A5F"/>
    <w:rsid w:val="002C0F37"/>
    <w:rsid w:val="002C0F65"/>
    <w:rsid w:val="002C177E"/>
    <w:rsid w:val="002C1F0F"/>
    <w:rsid w:val="002C213D"/>
    <w:rsid w:val="002C6234"/>
    <w:rsid w:val="002C681A"/>
    <w:rsid w:val="002D02B4"/>
    <w:rsid w:val="002D034B"/>
    <w:rsid w:val="002D2721"/>
    <w:rsid w:val="002D3559"/>
    <w:rsid w:val="002D44BE"/>
    <w:rsid w:val="002D6127"/>
    <w:rsid w:val="002D7BD0"/>
    <w:rsid w:val="002E01D2"/>
    <w:rsid w:val="002E09BA"/>
    <w:rsid w:val="002E1B68"/>
    <w:rsid w:val="002E2AC3"/>
    <w:rsid w:val="002E3291"/>
    <w:rsid w:val="002E3969"/>
    <w:rsid w:val="002E4F4D"/>
    <w:rsid w:val="002E73B0"/>
    <w:rsid w:val="002F6788"/>
    <w:rsid w:val="00302AC8"/>
    <w:rsid w:val="00303003"/>
    <w:rsid w:val="00303C0A"/>
    <w:rsid w:val="0030500B"/>
    <w:rsid w:val="00307637"/>
    <w:rsid w:val="00313DCC"/>
    <w:rsid w:val="00315ACF"/>
    <w:rsid w:val="0031637D"/>
    <w:rsid w:val="00320508"/>
    <w:rsid w:val="00322900"/>
    <w:rsid w:val="00323433"/>
    <w:rsid w:val="00323C87"/>
    <w:rsid w:val="00324099"/>
    <w:rsid w:val="0032559A"/>
    <w:rsid w:val="00332044"/>
    <w:rsid w:val="003324E1"/>
    <w:rsid w:val="00334100"/>
    <w:rsid w:val="00334AFF"/>
    <w:rsid w:val="00337041"/>
    <w:rsid w:val="0033794F"/>
    <w:rsid w:val="0034120B"/>
    <w:rsid w:val="003417D3"/>
    <w:rsid w:val="00341996"/>
    <w:rsid w:val="003423EB"/>
    <w:rsid w:val="0034246E"/>
    <w:rsid w:val="0034372A"/>
    <w:rsid w:val="00343D61"/>
    <w:rsid w:val="0034413D"/>
    <w:rsid w:val="00344D0C"/>
    <w:rsid w:val="00347C41"/>
    <w:rsid w:val="0035143F"/>
    <w:rsid w:val="00354AA7"/>
    <w:rsid w:val="003608D0"/>
    <w:rsid w:val="00361AF2"/>
    <w:rsid w:val="0036340C"/>
    <w:rsid w:val="0036561A"/>
    <w:rsid w:val="00370595"/>
    <w:rsid w:val="00375563"/>
    <w:rsid w:val="00376162"/>
    <w:rsid w:val="003767E2"/>
    <w:rsid w:val="003819B5"/>
    <w:rsid w:val="00382812"/>
    <w:rsid w:val="00382892"/>
    <w:rsid w:val="00386A6C"/>
    <w:rsid w:val="00387EB6"/>
    <w:rsid w:val="0039047B"/>
    <w:rsid w:val="00394172"/>
    <w:rsid w:val="003A78C7"/>
    <w:rsid w:val="003A7AE3"/>
    <w:rsid w:val="003A7C15"/>
    <w:rsid w:val="003B3E32"/>
    <w:rsid w:val="003B4C7E"/>
    <w:rsid w:val="003B771F"/>
    <w:rsid w:val="003C0B8B"/>
    <w:rsid w:val="003C394D"/>
    <w:rsid w:val="003C5F1B"/>
    <w:rsid w:val="003C6729"/>
    <w:rsid w:val="003C6E01"/>
    <w:rsid w:val="003D4050"/>
    <w:rsid w:val="003D526D"/>
    <w:rsid w:val="003D58E3"/>
    <w:rsid w:val="003D6A1A"/>
    <w:rsid w:val="003D6D6E"/>
    <w:rsid w:val="003E0772"/>
    <w:rsid w:val="003F2BE2"/>
    <w:rsid w:val="003F3031"/>
    <w:rsid w:val="003F6100"/>
    <w:rsid w:val="003F6F2D"/>
    <w:rsid w:val="00400B5D"/>
    <w:rsid w:val="00401891"/>
    <w:rsid w:val="00401E4E"/>
    <w:rsid w:val="0040244A"/>
    <w:rsid w:val="004042F6"/>
    <w:rsid w:val="00405CFB"/>
    <w:rsid w:val="00407534"/>
    <w:rsid w:val="004130B7"/>
    <w:rsid w:val="00415C6B"/>
    <w:rsid w:val="004161A1"/>
    <w:rsid w:val="0042188A"/>
    <w:rsid w:val="00423F8B"/>
    <w:rsid w:val="00430B33"/>
    <w:rsid w:val="0043172A"/>
    <w:rsid w:val="00437EFF"/>
    <w:rsid w:val="004410A6"/>
    <w:rsid w:val="00442037"/>
    <w:rsid w:val="00442279"/>
    <w:rsid w:val="00450258"/>
    <w:rsid w:val="00450E6F"/>
    <w:rsid w:val="00454267"/>
    <w:rsid w:val="004548DB"/>
    <w:rsid w:val="00455289"/>
    <w:rsid w:val="00456629"/>
    <w:rsid w:val="00463462"/>
    <w:rsid w:val="00464A27"/>
    <w:rsid w:val="0046518B"/>
    <w:rsid w:val="00466298"/>
    <w:rsid w:val="00466DF7"/>
    <w:rsid w:val="00476095"/>
    <w:rsid w:val="00476A4D"/>
    <w:rsid w:val="00492C7C"/>
    <w:rsid w:val="00493857"/>
    <w:rsid w:val="0049665C"/>
    <w:rsid w:val="004A10D5"/>
    <w:rsid w:val="004A1E9A"/>
    <w:rsid w:val="004A256D"/>
    <w:rsid w:val="004A2668"/>
    <w:rsid w:val="004A27F9"/>
    <w:rsid w:val="004A567B"/>
    <w:rsid w:val="004A57F1"/>
    <w:rsid w:val="004A75FA"/>
    <w:rsid w:val="004A7901"/>
    <w:rsid w:val="004B064B"/>
    <w:rsid w:val="004B2EF6"/>
    <w:rsid w:val="004B3EDA"/>
    <w:rsid w:val="004B54A6"/>
    <w:rsid w:val="004B661F"/>
    <w:rsid w:val="004C366C"/>
    <w:rsid w:val="004C6881"/>
    <w:rsid w:val="004D56C9"/>
    <w:rsid w:val="004D5B78"/>
    <w:rsid w:val="004D5F7A"/>
    <w:rsid w:val="004D7098"/>
    <w:rsid w:val="004E089D"/>
    <w:rsid w:val="004E63D7"/>
    <w:rsid w:val="004F01E4"/>
    <w:rsid w:val="004F4C0A"/>
    <w:rsid w:val="004F6717"/>
    <w:rsid w:val="005000D9"/>
    <w:rsid w:val="00503311"/>
    <w:rsid w:val="00507837"/>
    <w:rsid w:val="005106C9"/>
    <w:rsid w:val="005114A2"/>
    <w:rsid w:val="00513A32"/>
    <w:rsid w:val="005145EC"/>
    <w:rsid w:val="0051788E"/>
    <w:rsid w:val="00522046"/>
    <w:rsid w:val="00524DB4"/>
    <w:rsid w:val="00527D14"/>
    <w:rsid w:val="00527F0E"/>
    <w:rsid w:val="0053105D"/>
    <w:rsid w:val="00537BB9"/>
    <w:rsid w:val="00543079"/>
    <w:rsid w:val="005443FC"/>
    <w:rsid w:val="005455E3"/>
    <w:rsid w:val="00545FE5"/>
    <w:rsid w:val="00550A65"/>
    <w:rsid w:val="005512CF"/>
    <w:rsid w:val="00551ECE"/>
    <w:rsid w:val="00552E48"/>
    <w:rsid w:val="00554AA9"/>
    <w:rsid w:val="005553FC"/>
    <w:rsid w:val="00555617"/>
    <w:rsid w:val="00556CCC"/>
    <w:rsid w:val="0055701C"/>
    <w:rsid w:val="00557B56"/>
    <w:rsid w:val="0056102E"/>
    <w:rsid w:val="00564514"/>
    <w:rsid w:val="00565270"/>
    <w:rsid w:val="00566AFF"/>
    <w:rsid w:val="005672CC"/>
    <w:rsid w:val="005677E5"/>
    <w:rsid w:val="00567C50"/>
    <w:rsid w:val="00570C1B"/>
    <w:rsid w:val="005714B1"/>
    <w:rsid w:val="00571FC2"/>
    <w:rsid w:val="0057234E"/>
    <w:rsid w:val="005734CD"/>
    <w:rsid w:val="00574924"/>
    <w:rsid w:val="005754AE"/>
    <w:rsid w:val="00576120"/>
    <w:rsid w:val="005772AB"/>
    <w:rsid w:val="00577D01"/>
    <w:rsid w:val="0058121F"/>
    <w:rsid w:val="00583325"/>
    <w:rsid w:val="0058550B"/>
    <w:rsid w:val="00587F6B"/>
    <w:rsid w:val="00591882"/>
    <w:rsid w:val="00596961"/>
    <w:rsid w:val="005A19EC"/>
    <w:rsid w:val="005A3198"/>
    <w:rsid w:val="005A4A1C"/>
    <w:rsid w:val="005B100A"/>
    <w:rsid w:val="005B3CCB"/>
    <w:rsid w:val="005B48CB"/>
    <w:rsid w:val="005B5782"/>
    <w:rsid w:val="005B5F97"/>
    <w:rsid w:val="005B6073"/>
    <w:rsid w:val="005C2F73"/>
    <w:rsid w:val="005C3950"/>
    <w:rsid w:val="005C413E"/>
    <w:rsid w:val="005C53D3"/>
    <w:rsid w:val="005C5BAF"/>
    <w:rsid w:val="005C70CE"/>
    <w:rsid w:val="005D2D32"/>
    <w:rsid w:val="005D4F64"/>
    <w:rsid w:val="005D629F"/>
    <w:rsid w:val="005E0956"/>
    <w:rsid w:val="005E192C"/>
    <w:rsid w:val="005E24A8"/>
    <w:rsid w:val="005E4B46"/>
    <w:rsid w:val="005E6360"/>
    <w:rsid w:val="005E72E7"/>
    <w:rsid w:val="005E7CA4"/>
    <w:rsid w:val="005E7F84"/>
    <w:rsid w:val="005F0674"/>
    <w:rsid w:val="005F1677"/>
    <w:rsid w:val="005F2206"/>
    <w:rsid w:val="005F40AC"/>
    <w:rsid w:val="00603BBB"/>
    <w:rsid w:val="00604801"/>
    <w:rsid w:val="006070F7"/>
    <w:rsid w:val="00612110"/>
    <w:rsid w:val="00622E52"/>
    <w:rsid w:val="0062440B"/>
    <w:rsid w:val="0062511C"/>
    <w:rsid w:val="00625977"/>
    <w:rsid w:val="006259A2"/>
    <w:rsid w:val="00627297"/>
    <w:rsid w:val="006325AC"/>
    <w:rsid w:val="00632D1E"/>
    <w:rsid w:val="00634E3C"/>
    <w:rsid w:val="00635272"/>
    <w:rsid w:val="00636B3E"/>
    <w:rsid w:val="00644EE1"/>
    <w:rsid w:val="00645321"/>
    <w:rsid w:val="00646AEE"/>
    <w:rsid w:val="00652C31"/>
    <w:rsid w:val="006535AC"/>
    <w:rsid w:val="00656166"/>
    <w:rsid w:val="006577F5"/>
    <w:rsid w:val="006615BF"/>
    <w:rsid w:val="006628AB"/>
    <w:rsid w:val="006659DE"/>
    <w:rsid w:val="0066701A"/>
    <w:rsid w:val="00671475"/>
    <w:rsid w:val="00672E20"/>
    <w:rsid w:val="00673322"/>
    <w:rsid w:val="00673A73"/>
    <w:rsid w:val="00673CF5"/>
    <w:rsid w:val="00675569"/>
    <w:rsid w:val="00680D3C"/>
    <w:rsid w:val="00681866"/>
    <w:rsid w:val="00683010"/>
    <w:rsid w:val="00683C8E"/>
    <w:rsid w:val="00684838"/>
    <w:rsid w:val="006915AF"/>
    <w:rsid w:val="006917EE"/>
    <w:rsid w:val="00692934"/>
    <w:rsid w:val="006961F9"/>
    <w:rsid w:val="00696D79"/>
    <w:rsid w:val="006A0298"/>
    <w:rsid w:val="006A2A5B"/>
    <w:rsid w:val="006A5533"/>
    <w:rsid w:val="006B2363"/>
    <w:rsid w:val="006B35D5"/>
    <w:rsid w:val="006B376D"/>
    <w:rsid w:val="006B6815"/>
    <w:rsid w:val="006B6F4F"/>
    <w:rsid w:val="006C0727"/>
    <w:rsid w:val="006C1472"/>
    <w:rsid w:val="006C15DD"/>
    <w:rsid w:val="006C1EF7"/>
    <w:rsid w:val="006C24F7"/>
    <w:rsid w:val="006C371E"/>
    <w:rsid w:val="006C3F34"/>
    <w:rsid w:val="006C4CC4"/>
    <w:rsid w:val="006C607D"/>
    <w:rsid w:val="006C626C"/>
    <w:rsid w:val="006C687B"/>
    <w:rsid w:val="006D096D"/>
    <w:rsid w:val="006D0AB8"/>
    <w:rsid w:val="006D132C"/>
    <w:rsid w:val="006D29C2"/>
    <w:rsid w:val="006D6592"/>
    <w:rsid w:val="006D6E2C"/>
    <w:rsid w:val="006D7BD5"/>
    <w:rsid w:val="006E1058"/>
    <w:rsid w:val="006E145F"/>
    <w:rsid w:val="006E1DE2"/>
    <w:rsid w:val="006E4FFF"/>
    <w:rsid w:val="006E7448"/>
    <w:rsid w:val="006F08E9"/>
    <w:rsid w:val="006F0D46"/>
    <w:rsid w:val="006F1072"/>
    <w:rsid w:val="006F2480"/>
    <w:rsid w:val="006F39AC"/>
    <w:rsid w:val="006F787B"/>
    <w:rsid w:val="00700DBF"/>
    <w:rsid w:val="00702225"/>
    <w:rsid w:val="00710F78"/>
    <w:rsid w:val="00711965"/>
    <w:rsid w:val="00713FC9"/>
    <w:rsid w:val="00714DB7"/>
    <w:rsid w:val="00714E68"/>
    <w:rsid w:val="00716863"/>
    <w:rsid w:val="00720AFF"/>
    <w:rsid w:val="00720C12"/>
    <w:rsid w:val="0072349C"/>
    <w:rsid w:val="00725D0D"/>
    <w:rsid w:val="00730336"/>
    <w:rsid w:val="007304F2"/>
    <w:rsid w:val="00730B35"/>
    <w:rsid w:val="007315E8"/>
    <w:rsid w:val="007320E0"/>
    <w:rsid w:val="00732343"/>
    <w:rsid w:val="0073299A"/>
    <w:rsid w:val="00734156"/>
    <w:rsid w:val="00734AD7"/>
    <w:rsid w:val="00735B0E"/>
    <w:rsid w:val="00735D39"/>
    <w:rsid w:val="00735FB6"/>
    <w:rsid w:val="00736E1F"/>
    <w:rsid w:val="00737B4D"/>
    <w:rsid w:val="00746C95"/>
    <w:rsid w:val="0074773B"/>
    <w:rsid w:val="00752A89"/>
    <w:rsid w:val="007534BE"/>
    <w:rsid w:val="00754F61"/>
    <w:rsid w:val="00756D40"/>
    <w:rsid w:val="007623FF"/>
    <w:rsid w:val="00770572"/>
    <w:rsid w:val="00770689"/>
    <w:rsid w:val="00770E7C"/>
    <w:rsid w:val="00771516"/>
    <w:rsid w:val="00771E98"/>
    <w:rsid w:val="00772CB2"/>
    <w:rsid w:val="00772CE9"/>
    <w:rsid w:val="007757A1"/>
    <w:rsid w:val="0077680E"/>
    <w:rsid w:val="00783B72"/>
    <w:rsid w:val="00785022"/>
    <w:rsid w:val="0078733C"/>
    <w:rsid w:val="00790058"/>
    <w:rsid w:val="0079094F"/>
    <w:rsid w:val="00791B3F"/>
    <w:rsid w:val="007925F7"/>
    <w:rsid w:val="00792B7E"/>
    <w:rsid w:val="00792D78"/>
    <w:rsid w:val="00795D12"/>
    <w:rsid w:val="007967F4"/>
    <w:rsid w:val="00797D25"/>
    <w:rsid w:val="00797D72"/>
    <w:rsid w:val="007A30F9"/>
    <w:rsid w:val="007A4490"/>
    <w:rsid w:val="007A51C7"/>
    <w:rsid w:val="007B010B"/>
    <w:rsid w:val="007B03E3"/>
    <w:rsid w:val="007B18DD"/>
    <w:rsid w:val="007B27FB"/>
    <w:rsid w:val="007B2A92"/>
    <w:rsid w:val="007B6182"/>
    <w:rsid w:val="007B6255"/>
    <w:rsid w:val="007B7EDD"/>
    <w:rsid w:val="007C137A"/>
    <w:rsid w:val="007C5466"/>
    <w:rsid w:val="007D67B5"/>
    <w:rsid w:val="007D78CF"/>
    <w:rsid w:val="007D7D51"/>
    <w:rsid w:val="007E01F7"/>
    <w:rsid w:val="007E0831"/>
    <w:rsid w:val="007E3556"/>
    <w:rsid w:val="007E43BC"/>
    <w:rsid w:val="007E54D3"/>
    <w:rsid w:val="007E6E19"/>
    <w:rsid w:val="007F0DD3"/>
    <w:rsid w:val="007F3444"/>
    <w:rsid w:val="007F5BA3"/>
    <w:rsid w:val="007F6817"/>
    <w:rsid w:val="007F72E7"/>
    <w:rsid w:val="007F7E5F"/>
    <w:rsid w:val="00802DFE"/>
    <w:rsid w:val="00803F03"/>
    <w:rsid w:val="00813DF7"/>
    <w:rsid w:val="00814111"/>
    <w:rsid w:val="00814B09"/>
    <w:rsid w:val="00815FF6"/>
    <w:rsid w:val="00816254"/>
    <w:rsid w:val="00820C32"/>
    <w:rsid w:val="00820FF0"/>
    <w:rsid w:val="00821415"/>
    <w:rsid w:val="00824C03"/>
    <w:rsid w:val="00827807"/>
    <w:rsid w:val="00834265"/>
    <w:rsid w:val="008364B0"/>
    <w:rsid w:val="00844328"/>
    <w:rsid w:val="0084657F"/>
    <w:rsid w:val="0085008F"/>
    <w:rsid w:val="008502F0"/>
    <w:rsid w:val="008529EA"/>
    <w:rsid w:val="008550A0"/>
    <w:rsid w:val="00856C44"/>
    <w:rsid w:val="008607BA"/>
    <w:rsid w:val="00862F2C"/>
    <w:rsid w:val="0086394A"/>
    <w:rsid w:val="00863CF1"/>
    <w:rsid w:val="00864C28"/>
    <w:rsid w:val="0086703E"/>
    <w:rsid w:val="008702EB"/>
    <w:rsid w:val="00872317"/>
    <w:rsid w:val="008731A0"/>
    <w:rsid w:val="0087476D"/>
    <w:rsid w:val="00877D41"/>
    <w:rsid w:val="00882617"/>
    <w:rsid w:val="00884C10"/>
    <w:rsid w:val="008850BF"/>
    <w:rsid w:val="008851BA"/>
    <w:rsid w:val="008870B8"/>
    <w:rsid w:val="00887452"/>
    <w:rsid w:val="0089148E"/>
    <w:rsid w:val="00893057"/>
    <w:rsid w:val="00896A21"/>
    <w:rsid w:val="00896BB2"/>
    <w:rsid w:val="00897D3F"/>
    <w:rsid w:val="008A00AD"/>
    <w:rsid w:val="008A1BB4"/>
    <w:rsid w:val="008A336D"/>
    <w:rsid w:val="008A52F6"/>
    <w:rsid w:val="008A5353"/>
    <w:rsid w:val="008A5734"/>
    <w:rsid w:val="008A624E"/>
    <w:rsid w:val="008A6971"/>
    <w:rsid w:val="008A6BA8"/>
    <w:rsid w:val="008A7A58"/>
    <w:rsid w:val="008B3119"/>
    <w:rsid w:val="008B3A3A"/>
    <w:rsid w:val="008B512D"/>
    <w:rsid w:val="008B523B"/>
    <w:rsid w:val="008C016D"/>
    <w:rsid w:val="008C1C1A"/>
    <w:rsid w:val="008C4406"/>
    <w:rsid w:val="008C5012"/>
    <w:rsid w:val="008D2229"/>
    <w:rsid w:val="008D3014"/>
    <w:rsid w:val="008D3939"/>
    <w:rsid w:val="008D42BA"/>
    <w:rsid w:val="008D5345"/>
    <w:rsid w:val="008E0364"/>
    <w:rsid w:val="008E6C34"/>
    <w:rsid w:val="008F5837"/>
    <w:rsid w:val="008F7DF7"/>
    <w:rsid w:val="009015F3"/>
    <w:rsid w:val="00904A5B"/>
    <w:rsid w:val="0090584A"/>
    <w:rsid w:val="00907110"/>
    <w:rsid w:val="009079DF"/>
    <w:rsid w:val="009106B0"/>
    <w:rsid w:val="009122A9"/>
    <w:rsid w:val="00913903"/>
    <w:rsid w:val="00914305"/>
    <w:rsid w:val="00915B2A"/>
    <w:rsid w:val="0092098A"/>
    <w:rsid w:val="00923DA2"/>
    <w:rsid w:val="00924E4E"/>
    <w:rsid w:val="009273A4"/>
    <w:rsid w:val="009273F6"/>
    <w:rsid w:val="00927F42"/>
    <w:rsid w:val="00930B6D"/>
    <w:rsid w:val="00932318"/>
    <w:rsid w:val="009348A1"/>
    <w:rsid w:val="00934993"/>
    <w:rsid w:val="009363D2"/>
    <w:rsid w:val="009373E9"/>
    <w:rsid w:val="0093798C"/>
    <w:rsid w:val="00943857"/>
    <w:rsid w:val="0094534B"/>
    <w:rsid w:val="009454B4"/>
    <w:rsid w:val="00946C28"/>
    <w:rsid w:val="00950EFA"/>
    <w:rsid w:val="00952D3E"/>
    <w:rsid w:val="009532B4"/>
    <w:rsid w:val="009609FD"/>
    <w:rsid w:val="0096151E"/>
    <w:rsid w:val="0097229A"/>
    <w:rsid w:val="009741E0"/>
    <w:rsid w:val="009763A2"/>
    <w:rsid w:val="009763A9"/>
    <w:rsid w:val="00980AF1"/>
    <w:rsid w:val="00982173"/>
    <w:rsid w:val="0098275D"/>
    <w:rsid w:val="00983809"/>
    <w:rsid w:val="00984CBA"/>
    <w:rsid w:val="00985EBF"/>
    <w:rsid w:val="00987D5D"/>
    <w:rsid w:val="00991BBB"/>
    <w:rsid w:val="00993D58"/>
    <w:rsid w:val="00995C66"/>
    <w:rsid w:val="00996669"/>
    <w:rsid w:val="009A0428"/>
    <w:rsid w:val="009A083E"/>
    <w:rsid w:val="009A165C"/>
    <w:rsid w:val="009A3AA6"/>
    <w:rsid w:val="009A57CD"/>
    <w:rsid w:val="009A71FF"/>
    <w:rsid w:val="009B0210"/>
    <w:rsid w:val="009B6676"/>
    <w:rsid w:val="009B695D"/>
    <w:rsid w:val="009B7C3B"/>
    <w:rsid w:val="009C22E7"/>
    <w:rsid w:val="009C2C28"/>
    <w:rsid w:val="009C2F51"/>
    <w:rsid w:val="009C62B5"/>
    <w:rsid w:val="009C66EF"/>
    <w:rsid w:val="009C6E40"/>
    <w:rsid w:val="009D4B10"/>
    <w:rsid w:val="009D5E79"/>
    <w:rsid w:val="009D75D1"/>
    <w:rsid w:val="009D7CDC"/>
    <w:rsid w:val="009E02C1"/>
    <w:rsid w:val="009E2340"/>
    <w:rsid w:val="009E2790"/>
    <w:rsid w:val="009E2D69"/>
    <w:rsid w:val="009E5050"/>
    <w:rsid w:val="009E5206"/>
    <w:rsid w:val="009E5855"/>
    <w:rsid w:val="009E6FF0"/>
    <w:rsid w:val="009E7804"/>
    <w:rsid w:val="009F0570"/>
    <w:rsid w:val="009F08DE"/>
    <w:rsid w:val="009F2305"/>
    <w:rsid w:val="009F2FBC"/>
    <w:rsid w:val="009F3407"/>
    <w:rsid w:val="009F399C"/>
    <w:rsid w:val="009F3C22"/>
    <w:rsid w:val="009F4E5A"/>
    <w:rsid w:val="009F6E16"/>
    <w:rsid w:val="009F7F98"/>
    <w:rsid w:val="00A02F0B"/>
    <w:rsid w:val="00A06901"/>
    <w:rsid w:val="00A06B04"/>
    <w:rsid w:val="00A12017"/>
    <w:rsid w:val="00A138C0"/>
    <w:rsid w:val="00A15ECF"/>
    <w:rsid w:val="00A15FAB"/>
    <w:rsid w:val="00A17ABB"/>
    <w:rsid w:val="00A20145"/>
    <w:rsid w:val="00A20719"/>
    <w:rsid w:val="00A215D9"/>
    <w:rsid w:val="00A22F30"/>
    <w:rsid w:val="00A23C76"/>
    <w:rsid w:val="00A23CE3"/>
    <w:rsid w:val="00A248DD"/>
    <w:rsid w:val="00A269C2"/>
    <w:rsid w:val="00A31208"/>
    <w:rsid w:val="00A315AF"/>
    <w:rsid w:val="00A32405"/>
    <w:rsid w:val="00A32E7B"/>
    <w:rsid w:val="00A33AFA"/>
    <w:rsid w:val="00A36917"/>
    <w:rsid w:val="00A45781"/>
    <w:rsid w:val="00A46C78"/>
    <w:rsid w:val="00A46FE2"/>
    <w:rsid w:val="00A5089C"/>
    <w:rsid w:val="00A56DE7"/>
    <w:rsid w:val="00A56F36"/>
    <w:rsid w:val="00A576E6"/>
    <w:rsid w:val="00A61538"/>
    <w:rsid w:val="00A61544"/>
    <w:rsid w:val="00A61DD3"/>
    <w:rsid w:val="00A62DB7"/>
    <w:rsid w:val="00A63153"/>
    <w:rsid w:val="00A67D75"/>
    <w:rsid w:val="00A67EA5"/>
    <w:rsid w:val="00A70322"/>
    <w:rsid w:val="00A77023"/>
    <w:rsid w:val="00A85A93"/>
    <w:rsid w:val="00A91A8C"/>
    <w:rsid w:val="00A91C6A"/>
    <w:rsid w:val="00A9337E"/>
    <w:rsid w:val="00A93D38"/>
    <w:rsid w:val="00A963E3"/>
    <w:rsid w:val="00AA01A1"/>
    <w:rsid w:val="00AA34FF"/>
    <w:rsid w:val="00AA3796"/>
    <w:rsid w:val="00AA427C"/>
    <w:rsid w:val="00AA5C8F"/>
    <w:rsid w:val="00AA6C18"/>
    <w:rsid w:val="00AA7056"/>
    <w:rsid w:val="00AB4F06"/>
    <w:rsid w:val="00AC2536"/>
    <w:rsid w:val="00AC52A0"/>
    <w:rsid w:val="00AD2776"/>
    <w:rsid w:val="00AD41A4"/>
    <w:rsid w:val="00AD5A96"/>
    <w:rsid w:val="00AD6DD9"/>
    <w:rsid w:val="00AE09A8"/>
    <w:rsid w:val="00AE0E2B"/>
    <w:rsid w:val="00AE2C43"/>
    <w:rsid w:val="00AE593E"/>
    <w:rsid w:val="00AE6384"/>
    <w:rsid w:val="00AE7AAE"/>
    <w:rsid w:val="00AF07AC"/>
    <w:rsid w:val="00AF0F7A"/>
    <w:rsid w:val="00AF1697"/>
    <w:rsid w:val="00AF1E47"/>
    <w:rsid w:val="00AF5992"/>
    <w:rsid w:val="00AF5BDD"/>
    <w:rsid w:val="00B0106B"/>
    <w:rsid w:val="00B0174B"/>
    <w:rsid w:val="00B02979"/>
    <w:rsid w:val="00B05F80"/>
    <w:rsid w:val="00B07B67"/>
    <w:rsid w:val="00B11B17"/>
    <w:rsid w:val="00B1778E"/>
    <w:rsid w:val="00B23CB1"/>
    <w:rsid w:val="00B23D06"/>
    <w:rsid w:val="00B2415C"/>
    <w:rsid w:val="00B25F9E"/>
    <w:rsid w:val="00B3102D"/>
    <w:rsid w:val="00B3377F"/>
    <w:rsid w:val="00B33B5D"/>
    <w:rsid w:val="00B34FA1"/>
    <w:rsid w:val="00B3545D"/>
    <w:rsid w:val="00B35593"/>
    <w:rsid w:val="00B37E3B"/>
    <w:rsid w:val="00B408BA"/>
    <w:rsid w:val="00B41431"/>
    <w:rsid w:val="00B42111"/>
    <w:rsid w:val="00B42440"/>
    <w:rsid w:val="00B42CBA"/>
    <w:rsid w:val="00B444B3"/>
    <w:rsid w:val="00B46B0C"/>
    <w:rsid w:val="00B476B8"/>
    <w:rsid w:val="00B54F90"/>
    <w:rsid w:val="00B571F5"/>
    <w:rsid w:val="00B61232"/>
    <w:rsid w:val="00B62D1A"/>
    <w:rsid w:val="00B66193"/>
    <w:rsid w:val="00B6623F"/>
    <w:rsid w:val="00B701E0"/>
    <w:rsid w:val="00B7168F"/>
    <w:rsid w:val="00B77A42"/>
    <w:rsid w:val="00B8142C"/>
    <w:rsid w:val="00B82446"/>
    <w:rsid w:val="00B85E19"/>
    <w:rsid w:val="00B869CC"/>
    <w:rsid w:val="00B95EDC"/>
    <w:rsid w:val="00BA1582"/>
    <w:rsid w:val="00BA1BCD"/>
    <w:rsid w:val="00BA25F5"/>
    <w:rsid w:val="00BA2A4F"/>
    <w:rsid w:val="00BB3EF1"/>
    <w:rsid w:val="00BB4F1C"/>
    <w:rsid w:val="00BC06FD"/>
    <w:rsid w:val="00BC2013"/>
    <w:rsid w:val="00BC2D2E"/>
    <w:rsid w:val="00BC3728"/>
    <w:rsid w:val="00BC3962"/>
    <w:rsid w:val="00BC3BD3"/>
    <w:rsid w:val="00BC471E"/>
    <w:rsid w:val="00BC5837"/>
    <w:rsid w:val="00BC5C87"/>
    <w:rsid w:val="00BC6AB1"/>
    <w:rsid w:val="00BD4340"/>
    <w:rsid w:val="00BD70EC"/>
    <w:rsid w:val="00BD79FF"/>
    <w:rsid w:val="00BE68C2"/>
    <w:rsid w:val="00BF25AD"/>
    <w:rsid w:val="00BF48DB"/>
    <w:rsid w:val="00BF77CD"/>
    <w:rsid w:val="00C016FE"/>
    <w:rsid w:val="00C027E1"/>
    <w:rsid w:val="00C0403F"/>
    <w:rsid w:val="00C04297"/>
    <w:rsid w:val="00C05C48"/>
    <w:rsid w:val="00C07D53"/>
    <w:rsid w:val="00C109EC"/>
    <w:rsid w:val="00C11224"/>
    <w:rsid w:val="00C13498"/>
    <w:rsid w:val="00C15962"/>
    <w:rsid w:val="00C22D0F"/>
    <w:rsid w:val="00C22EED"/>
    <w:rsid w:val="00C24055"/>
    <w:rsid w:val="00C2434A"/>
    <w:rsid w:val="00C24AE1"/>
    <w:rsid w:val="00C258AD"/>
    <w:rsid w:val="00C269E5"/>
    <w:rsid w:val="00C278EB"/>
    <w:rsid w:val="00C31319"/>
    <w:rsid w:val="00C316DF"/>
    <w:rsid w:val="00C32817"/>
    <w:rsid w:val="00C423FE"/>
    <w:rsid w:val="00C43E15"/>
    <w:rsid w:val="00C45A72"/>
    <w:rsid w:val="00C46697"/>
    <w:rsid w:val="00C5082D"/>
    <w:rsid w:val="00C52DE5"/>
    <w:rsid w:val="00C61ED7"/>
    <w:rsid w:val="00C62625"/>
    <w:rsid w:val="00C63A23"/>
    <w:rsid w:val="00C66C0F"/>
    <w:rsid w:val="00C66EEC"/>
    <w:rsid w:val="00C70C59"/>
    <w:rsid w:val="00C72867"/>
    <w:rsid w:val="00C73E04"/>
    <w:rsid w:val="00C744B2"/>
    <w:rsid w:val="00C754CA"/>
    <w:rsid w:val="00C7688F"/>
    <w:rsid w:val="00C76C7A"/>
    <w:rsid w:val="00C77BA2"/>
    <w:rsid w:val="00C77DCE"/>
    <w:rsid w:val="00C85688"/>
    <w:rsid w:val="00C874D8"/>
    <w:rsid w:val="00C90151"/>
    <w:rsid w:val="00C905C2"/>
    <w:rsid w:val="00C90BAC"/>
    <w:rsid w:val="00C92335"/>
    <w:rsid w:val="00C92D21"/>
    <w:rsid w:val="00C932DE"/>
    <w:rsid w:val="00C936AB"/>
    <w:rsid w:val="00CA018C"/>
    <w:rsid w:val="00CA09B2"/>
    <w:rsid w:val="00CA160B"/>
    <w:rsid w:val="00CA350A"/>
    <w:rsid w:val="00CA3523"/>
    <w:rsid w:val="00CA4452"/>
    <w:rsid w:val="00CA492A"/>
    <w:rsid w:val="00CB0584"/>
    <w:rsid w:val="00CB196F"/>
    <w:rsid w:val="00CB439D"/>
    <w:rsid w:val="00CB6368"/>
    <w:rsid w:val="00CB6671"/>
    <w:rsid w:val="00CB78EF"/>
    <w:rsid w:val="00CC14B7"/>
    <w:rsid w:val="00CC5AC8"/>
    <w:rsid w:val="00CC5E76"/>
    <w:rsid w:val="00CD2164"/>
    <w:rsid w:val="00CD3A48"/>
    <w:rsid w:val="00CD3A5F"/>
    <w:rsid w:val="00CD5420"/>
    <w:rsid w:val="00CD5CD3"/>
    <w:rsid w:val="00CE2D2F"/>
    <w:rsid w:val="00CE4035"/>
    <w:rsid w:val="00CE40A2"/>
    <w:rsid w:val="00CE49E9"/>
    <w:rsid w:val="00CE4A8E"/>
    <w:rsid w:val="00CE4DA2"/>
    <w:rsid w:val="00CE6461"/>
    <w:rsid w:val="00CF2FB3"/>
    <w:rsid w:val="00CF32BF"/>
    <w:rsid w:val="00CF3920"/>
    <w:rsid w:val="00CF4141"/>
    <w:rsid w:val="00CF463E"/>
    <w:rsid w:val="00CF610F"/>
    <w:rsid w:val="00CF7C11"/>
    <w:rsid w:val="00D005CC"/>
    <w:rsid w:val="00D014D2"/>
    <w:rsid w:val="00D032D6"/>
    <w:rsid w:val="00D057B4"/>
    <w:rsid w:val="00D073D7"/>
    <w:rsid w:val="00D11B68"/>
    <w:rsid w:val="00D13670"/>
    <w:rsid w:val="00D14471"/>
    <w:rsid w:val="00D1457D"/>
    <w:rsid w:val="00D14A57"/>
    <w:rsid w:val="00D14B4D"/>
    <w:rsid w:val="00D15E95"/>
    <w:rsid w:val="00D16477"/>
    <w:rsid w:val="00D17890"/>
    <w:rsid w:val="00D2145A"/>
    <w:rsid w:val="00D21CB8"/>
    <w:rsid w:val="00D23B68"/>
    <w:rsid w:val="00D27B3B"/>
    <w:rsid w:val="00D311E1"/>
    <w:rsid w:val="00D314BF"/>
    <w:rsid w:val="00D31828"/>
    <w:rsid w:val="00D358ED"/>
    <w:rsid w:val="00D37177"/>
    <w:rsid w:val="00D378C0"/>
    <w:rsid w:val="00D37C30"/>
    <w:rsid w:val="00D40372"/>
    <w:rsid w:val="00D4082A"/>
    <w:rsid w:val="00D42131"/>
    <w:rsid w:val="00D43F1C"/>
    <w:rsid w:val="00D459AA"/>
    <w:rsid w:val="00D4642D"/>
    <w:rsid w:val="00D4735A"/>
    <w:rsid w:val="00D47BDD"/>
    <w:rsid w:val="00D53010"/>
    <w:rsid w:val="00D5391D"/>
    <w:rsid w:val="00D5572E"/>
    <w:rsid w:val="00D56E22"/>
    <w:rsid w:val="00D619DB"/>
    <w:rsid w:val="00D64849"/>
    <w:rsid w:val="00D64864"/>
    <w:rsid w:val="00D6736F"/>
    <w:rsid w:val="00D71F38"/>
    <w:rsid w:val="00D7315F"/>
    <w:rsid w:val="00D811E6"/>
    <w:rsid w:val="00D832DE"/>
    <w:rsid w:val="00D83995"/>
    <w:rsid w:val="00D83DF8"/>
    <w:rsid w:val="00D86EEE"/>
    <w:rsid w:val="00D90434"/>
    <w:rsid w:val="00D91A3D"/>
    <w:rsid w:val="00D9617D"/>
    <w:rsid w:val="00D969DB"/>
    <w:rsid w:val="00D97137"/>
    <w:rsid w:val="00D97FA4"/>
    <w:rsid w:val="00DA1D7F"/>
    <w:rsid w:val="00DA217A"/>
    <w:rsid w:val="00DA5031"/>
    <w:rsid w:val="00DA6398"/>
    <w:rsid w:val="00DB0737"/>
    <w:rsid w:val="00DB2ABF"/>
    <w:rsid w:val="00DB3422"/>
    <w:rsid w:val="00DB49B6"/>
    <w:rsid w:val="00DB4D06"/>
    <w:rsid w:val="00DB4F24"/>
    <w:rsid w:val="00DC1BF2"/>
    <w:rsid w:val="00DC3490"/>
    <w:rsid w:val="00DC3977"/>
    <w:rsid w:val="00DC4407"/>
    <w:rsid w:val="00DC4863"/>
    <w:rsid w:val="00DC4C10"/>
    <w:rsid w:val="00DC5A7B"/>
    <w:rsid w:val="00DC5CCB"/>
    <w:rsid w:val="00DC5DFA"/>
    <w:rsid w:val="00DD3429"/>
    <w:rsid w:val="00DE4B66"/>
    <w:rsid w:val="00DE6CD8"/>
    <w:rsid w:val="00DE7492"/>
    <w:rsid w:val="00DF4241"/>
    <w:rsid w:val="00DF70ED"/>
    <w:rsid w:val="00E02265"/>
    <w:rsid w:val="00E030FF"/>
    <w:rsid w:val="00E039EC"/>
    <w:rsid w:val="00E03BD7"/>
    <w:rsid w:val="00E1180A"/>
    <w:rsid w:val="00E146CB"/>
    <w:rsid w:val="00E167BC"/>
    <w:rsid w:val="00E17AB1"/>
    <w:rsid w:val="00E2122A"/>
    <w:rsid w:val="00E25652"/>
    <w:rsid w:val="00E269F4"/>
    <w:rsid w:val="00E2710E"/>
    <w:rsid w:val="00E27EED"/>
    <w:rsid w:val="00E312E0"/>
    <w:rsid w:val="00E324C3"/>
    <w:rsid w:val="00E3277D"/>
    <w:rsid w:val="00E338F9"/>
    <w:rsid w:val="00E4061E"/>
    <w:rsid w:val="00E41100"/>
    <w:rsid w:val="00E44692"/>
    <w:rsid w:val="00E45365"/>
    <w:rsid w:val="00E506A8"/>
    <w:rsid w:val="00E50963"/>
    <w:rsid w:val="00E51F94"/>
    <w:rsid w:val="00E522BB"/>
    <w:rsid w:val="00E554E4"/>
    <w:rsid w:val="00E568E9"/>
    <w:rsid w:val="00E56BE7"/>
    <w:rsid w:val="00E56C61"/>
    <w:rsid w:val="00E60C04"/>
    <w:rsid w:val="00E62F0D"/>
    <w:rsid w:val="00E64214"/>
    <w:rsid w:val="00E66D61"/>
    <w:rsid w:val="00E6739A"/>
    <w:rsid w:val="00E67FFA"/>
    <w:rsid w:val="00E73DB7"/>
    <w:rsid w:val="00E77C8F"/>
    <w:rsid w:val="00E8321D"/>
    <w:rsid w:val="00E840D2"/>
    <w:rsid w:val="00E84FCC"/>
    <w:rsid w:val="00E9065F"/>
    <w:rsid w:val="00E90660"/>
    <w:rsid w:val="00E91F1F"/>
    <w:rsid w:val="00E93B9D"/>
    <w:rsid w:val="00E93FFC"/>
    <w:rsid w:val="00EA5120"/>
    <w:rsid w:val="00EA5300"/>
    <w:rsid w:val="00EA6318"/>
    <w:rsid w:val="00EA692A"/>
    <w:rsid w:val="00EA6EFB"/>
    <w:rsid w:val="00EB2F2E"/>
    <w:rsid w:val="00EB52F1"/>
    <w:rsid w:val="00EB5944"/>
    <w:rsid w:val="00EB683B"/>
    <w:rsid w:val="00EC02A8"/>
    <w:rsid w:val="00EC0B28"/>
    <w:rsid w:val="00EC176D"/>
    <w:rsid w:val="00EC224E"/>
    <w:rsid w:val="00EC3C58"/>
    <w:rsid w:val="00EC4357"/>
    <w:rsid w:val="00EC5423"/>
    <w:rsid w:val="00ED36C9"/>
    <w:rsid w:val="00ED4046"/>
    <w:rsid w:val="00ED48FD"/>
    <w:rsid w:val="00EE06BC"/>
    <w:rsid w:val="00EE317A"/>
    <w:rsid w:val="00EE3736"/>
    <w:rsid w:val="00EE5545"/>
    <w:rsid w:val="00EE584C"/>
    <w:rsid w:val="00EE5FAE"/>
    <w:rsid w:val="00EE6C50"/>
    <w:rsid w:val="00EF08D1"/>
    <w:rsid w:val="00EF35D0"/>
    <w:rsid w:val="00EF4F97"/>
    <w:rsid w:val="00EF50B8"/>
    <w:rsid w:val="00EF63A6"/>
    <w:rsid w:val="00EF7BDE"/>
    <w:rsid w:val="00F003C4"/>
    <w:rsid w:val="00F00517"/>
    <w:rsid w:val="00F008CA"/>
    <w:rsid w:val="00F02C5C"/>
    <w:rsid w:val="00F0386A"/>
    <w:rsid w:val="00F0428D"/>
    <w:rsid w:val="00F07822"/>
    <w:rsid w:val="00F07AC7"/>
    <w:rsid w:val="00F10AED"/>
    <w:rsid w:val="00F12011"/>
    <w:rsid w:val="00F16696"/>
    <w:rsid w:val="00F16E84"/>
    <w:rsid w:val="00F171CC"/>
    <w:rsid w:val="00F21A9D"/>
    <w:rsid w:val="00F252C1"/>
    <w:rsid w:val="00F27BDB"/>
    <w:rsid w:val="00F319AA"/>
    <w:rsid w:val="00F31FE6"/>
    <w:rsid w:val="00F34B3C"/>
    <w:rsid w:val="00F41342"/>
    <w:rsid w:val="00F435A3"/>
    <w:rsid w:val="00F43A21"/>
    <w:rsid w:val="00F4655B"/>
    <w:rsid w:val="00F5271A"/>
    <w:rsid w:val="00F5411B"/>
    <w:rsid w:val="00F5482D"/>
    <w:rsid w:val="00F63957"/>
    <w:rsid w:val="00F64506"/>
    <w:rsid w:val="00F64A74"/>
    <w:rsid w:val="00F64ADD"/>
    <w:rsid w:val="00F6689D"/>
    <w:rsid w:val="00F67130"/>
    <w:rsid w:val="00F72135"/>
    <w:rsid w:val="00F739F2"/>
    <w:rsid w:val="00F73F0A"/>
    <w:rsid w:val="00F77B6E"/>
    <w:rsid w:val="00F8101E"/>
    <w:rsid w:val="00F8116C"/>
    <w:rsid w:val="00F8200B"/>
    <w:rsid w:val="00F84C7E"/>
    <w:rsid w:val="00F87EF2"/>
    <w:rsid w:val="00F92E25"/>
    <w:rsid w:val="00F9314F"/>
    <w:rsid w:val="00F9376E"/>
    <w:rsid w:val="00F95A95"/>
    <w:rsid w:val="00F977F5"/>
    <w:rsid w:val="00FA022C"/>
    <w:rsid w:val="00FA1F32"/>
    <w:rsid w:val="00FA2BA3"/>
    <w:rsid w:val="00FA427D"/>
    <w:rsid w:val="00FA65A4"/>
    <w:rsid w:val="00FA6A5C"/>
    <w:rsid w:val="00FB4E92"/>
    <w:rsid w:val="00FB5C0B"/>
    <w:rsid w:val="00FC14CD"/>
    <w:rsid w:val="00FC4832"/>
    <w:rsid w:val="00FC588F"/>
    <w:rsid w:val="00FD02A4"/>
    <w:rsid w:val="00FD1273"/>
    <w:rsid w:val="00FD2050"/>
    <w:rsid w:val="00FD40FB"/>
    <w:rsid w:val="00FD5841"/>
    <w:rsid w:val="00FD59E5"/>
    <w:rsid w:val="00FD6B36"/>
    <w:rsid w:val="00FD7346"/>
    <w:rsid w:val="00FE3CBB"/>
    <w:rsid w:val="00FE4536"/>
    <w:rsid w:val="00FE4EB0"/>
    <w:rsid w:val="00FE58CD"/>
    <w:rsid w:val="00FE5C2C"/>
    <w:rsid w:val="00FE641A"/>
    <w:rsid w:val="00FF1A0F"/>
    <w:rsid w:val="00FF1F3C"/>
    <w:rsid w:val="00FF35F7"/>
    <w:rsid w:val="00FF4B63"/>
    <w:rsid w:val="00FF5A9C"/>
    <w:rsid w:val="00FF6345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CC20E"/>
  <w15:chartTrackingRefBased/>
  <w15:docId w15:val="{871B4F91-4D0B-B14B-B624-034F141A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4216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22046"/>
    <w:pPr>
      <w:ind w:left="720"/>
      <w:contextualSpacing/>
    </w:pPr>
  </w:style>
  <w:style w:type="paragraph" w:customStyle="1" w:styleId="1">
    <w:name w:val="列表段落1"/>
    <w:basedOn w:val="Standard"/>
    <w:uiPriority w:val="34"/>
    <w:qFormat/>
    <w:rsid w:val="00313DCC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szCs w:val="22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61ED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u w:val="none"/>
    </w:rPr>
  </w:style>
  <w:style w:type="paragraph" w:styleId="Verzeichnis1">
    <w:name w:val="toc 1"/>
    <w:basedOn w:val="Standard"/>
    <w:next w:val="Standard"/>
    <w:autoRedefine/>
    <w:uiPriority w:val="39"/>
    <w:rsid w:val="00C61ED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C61ED7"/>
    <w:rPr>
      <w:rFonts w:asciiTheme="minorHAnsi" w:hAnsiTheme="minorHAnsi" w:cstheme="minorHAnsi"/>
      <w:b/>
      <w:bCs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rsid w:val="00C61ED7"/>
    <w:rPr>
      <w:rFonts w:asciiTheme="minorHAnsi" w:hAnsiTheme="minorHAnsi" w:cstheme="minorHAnsi"/>
      <w:smallCaps/>
      <w:sz w:val="22"/>
      <w:szCs w:val="22"/>
    </w:rPr>
  </w:style>
  <w:style w:type="paragraph" w:styleId="Verzeichnis4">
    <w:name w:val="toc 4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5">
    <w:name w:val="toc 5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6">
    <w:name w:val="toc 6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7">
    <w:name w:val="toc 7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8">
    <w:name w:val="toc 8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9">
    <w:name w:val="toc 9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0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3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90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9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1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4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8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1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721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axseb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55D0D9-E383-6044-8DDF-A472214C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4</Pages>
  <Words>892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802.11-24/0953r0</vt:lpstr>
      <vt:lpstr>doc.: IEEE 802.11-yy/xxxxr0</vt:lpstr>
    </vt:vector>
  </TitlesOfParts>
  <Manager/>
  <Company>Ericsson GmbH</Company>
  <LinksUpToDate>false</LinksUpToDate>
  <CharactersWithSpaces>5750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802.11-24/0953r0</dc:title>
  <dc:subject>Meeting Minutes</dc:subject>
  <dc:creator>Sebastian Max</dc:creator>
  <cp:keywords>May 2024</cp:keywords>
  <dc:description>Sebastian Max, Ericsson GmbH</dc:description>
  <cp:lastModifiedBy>Sebastian Max</cp:lastModifiedBy>
  <cp:revision>112</cp:revision>
  <cp:lastPrinted>1900-01-01T02:00:00Z</cp:lastPrinted>
  <dcterms:created xsi:type="dcterms:W3CDTF">2024-08-06T15:03:00Z</dcterms:created>
  <dcterms:modified xsi:type="dcterms:W3CDTF">2024-11-06T15:00:00Z</dcterms:modified>
  <cp:category/>
</cp:coreProperties>
</file>