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5B480F1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573562">
              <w:rPr>
                <w:sz w:val="24"/>
                <w:szCs w:val="24"/>
              </w:rPr>
              <w:t>Teleconferenc</w:t>
            </w:r>
            <w:r w:rsidR="000C1CF6">
              <w:rPr>
                <w:rFonts w:hint="eastAsia"/>
                <w:sz w:val="24"/>
                <w:szCs w:val="24"/>
                <w:lang w:eastAsia="ko-KR"/>
              </w:rPr>
              <w:t>e</w:t>
            </w:r>
            <w:r w:rsidRPr="001A0D3B">
              <w:rPr>
                <w:sz w:val="24"/>
                <w:szCs w:val="24"/>
              </w:rPr>
              <w:t xml:space="preserve"> in </w:t>
            </w:r>
            <w:r w:rsidR="00836863">
              <w:rPr>
                <w:rFonts w:hint="eastAsia"/>
                <w:sz w:val="24"/>
                <w:szCs w:val="24"/>
                <w:lang w:eastAsia="ko-KR"/>
              </w:rPr>
              <w:t>June</w:t>
            </w:r>
            <w:r w:rsidR="00EF0918">
              <w:rPr>
                <w:sz w:val="24"/>
                <w:szCs w:val="24"/>
              </w:rPr>
              <w:t xml:space="preserve"> </w:t>
            </w:r>
            <w:r w:rsidR="007141C7" w:rsidRPr="001A0D3B">
              <w:rPr>
                <w:sz w:val="24"/>
                <w:szCs w:val="24"/>
              </w:rPr>
              <w:t>202</w:t>
            </w:r>
            <w:r w:rsidR="00F61BA4">
              <w:rPr>
                <w:sz w:val="24"/>
                <w:szCs w:val="24"/>
              </w:rPr>
              <w:t>4</w:t>
            </w:r>
          </w:p>
        </w:tc>
      </w:tr>
      <w:tr w:rsidR="00CA09B2" w:rsidRPr="001A0D3B" w14:paraId="6A727F6A" w14:textId="77777777" w:rsidTr="006215D1">
        <w:trPr>
          <w:trHeight w:val="359"/>
          <w:jc w:val="center"/>
        </w:trPr>
        <w:tc>
          <w:tcPr>
            <w:tcW w:w="9576" w:type="dxa"/>
            <w:gridSpan w:val="5"/>
            <w:vAlign w:val="center"/>
          </w:tcPr>
          <w:p w14:paraId="5033B34D" w14:textId="45A9E951"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F61BA4">
              <w:rPr>
                <w:b w:val="0"/>
                <w:sz w:val="24"/>
                <w:szCs w:val="24"/>
              </w:rPr>
              <w:t>4</w:t>
            </w:r>
            <w:r w:rsidRPr="001A0D3B">
              <w:rPr>
                <w:b w:val="0"/>
                <w:sz w:val="24"/>
                <w:szCs w:val="24"/>
              </w:rPr>
              <w:t>-</w:t>
            </w:r>
            <w:r w:rsidR="00300C70">
              <w:rPr>
                <w:b w:val="0"/>
                <w:sz w:val="24"/>
                <w:szCs w:val="24"/>
              </w:rPr>
              <w:t>0</w:t>
            </w:r>
            <w:r w:rsidR="00836863">
              <w:rPr>
                <w:rFonts w:hint="eastAsia"/>
                <w:b w:val="0"/>
                <w:sz w:val="24"/>
                <w:szCs w:val="24"/>
                <w:lang w:eastAsia="ko-KR"/>
              </w:rPr>
              <w:t>6</w:t>
            </w:r>
            <w:r w:rsidRPr="001A0D3B">
              <w:rPr>
                <w:b w:val="0"/>
                <w:sz w:val="24"/>
                <w:szCs w:val="24"/>
              </w:rPr>
              <w:t>-</w:t>
            </w:r>
            <w:r w:rsidR="0009675E">
              <w:rPr>
                <w:b w:val="0"/>
                <w:sz w:val="24"/>
                <w:szCs w:val="24"/>
              </w:rPr>
              <w:t>2</w:t>
            </w:r>
            <w:r w:rsidR="00836863">
              <w:rPr>
                <w:rFonts w:hint="eastAsia"/>
                <w:b w:val="0"/>
                <w:sz w:val="24"/>
                <w:szCs w:val="24"/>
                <w:lang w:eastAsia="ko-KR"/>
              </w:rPr>
              <w:t>6</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6B6BE164"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2C08DF51"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62A5C2A6"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t xml:space="preserve"> in </w:t>
                            </w:r>
                            <w:r w:rsidR="00836863">
                              <w:rPr>
                                <w:rFonts w:hint="eastAsia"/>
                                <w:lang w:eastAsia="ko-KR"/>
                              </w:rPr>
                              <w:t>June</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D7A4B5"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836863">
                              <w:rPr>
                                <w:rFonts w:hint="eastAsia"/>
                                <w:lang w:eastAsia="ko-KR"/>
                              </w:rPr>
                              <w:t>June 26</w:t>
                            </w:r>
                            <w:r>
                              <w:t>.</w:t>
                            </w:r>
                          </w:p>
                          <w:p w14:paraId="460384B4" w14:textId="1E6860B5" w:rsidR="004B6670" w:rsidRDefault="0046173C" w:rsidP="000A2A8E">
                            <w:pPr>
                              <w:numPr>
                                <w:ilvl w:val="0"/>
                                <w:numId w:val="1"/>
                              </w:numPr>
                              <w:jc w:val="both"/>
                            </w:pPr>
                            <w:r>
                              <w:rPr>
                                <w:rFonts w:hint="eastAsia"/>
                                <w:lang w:eastAsia="ko-KR"/>
                              </w:rPr>
                              <w:t>Rev1: Adding attendance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62A5C2A6" w:rsidR="00B8576A" w:rsidRDefault="00B8576A">
                      <w:pPr>
                        <w:jc w:val="both"/>
                      </w:pPr>
                      <w:r>
                        <w:t xml:space="preserve">This document contains the minutes for the </w:t>
                      </w:r>
                      <w:proofErr w:type="spellStart"/>
                      <w:r>
                        <w:t>TGbe</w:t>
                      </w:r>
                      <w:proofErr w:type="spellEnd"/>
                      <w:r>
                        <w:t xml:space="preserve"> MAC ad hoc </w:t>
                      </w:r>
                      <w:r w:rsidR="005047B3">
                        <w:t>teleconference</w:t>
                      </w:r>
                      <w:r>
                        <w:t xml:space="preserve"> in </w:t>
                      </w:r>
                      <w:r w:rsidR="00836863">
                        <w:rPr>
                          <w:rFonts w:hint="eastAsia"/>
                          <w:lang w:eastAsia="ko-KR"/>
                        </w:rPr>
                        <w:t>June</w:t>
                      </w:r>
                      <w:r>
                        <w:t xml:space="preserve"> 202</w:t>
                      </w:r>
                      <w:r w:rsidR="00F61BA4">
                        <w:t>4</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51D7A4B5"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0826C6">
                        <w:t>teleconference</w:t>
                      </w:r>
                      <w:r w:rsidR="00D93281">
                        <w:t xml:space="preserve"> </w:t>
                      </w:r>
                      <w:r>
                        <w:t xml:space="preserve">held on </w:t>
                      </w:r>
                      <w:r w:rsidR="00836863">
                        <w:rPr>
                          <w:rFonts w:hint="eastAsia"/>
                          <w:lang w:eastAsia="ko-KR"/>
                        </w:rPr>
                        <w:t>June 26</w:t>
                      </w:r>
                      <w:r>
                        <w:t>.</w:t>
                      </w:r>
                    </w:p>
                    <w:p w14:paraId="460384B4" w14:textId="1E6860B5" w:rsidR="004B6670" w:rsidRDefault="0046173C" w:rsidP="000A2A8E">
                      <w:pPr>
                        <w:numPr>
                          <w:ilvl w:val="0"/>
                          <w:numId w:val="1"/>
                        </w:numPr>
                        <w:jc w:val="both"/>
                      </w:pPr>
                      <w:r>
                        <w:rPr>
                          <w:rFonts w:hint="eastAsia"/>
                          <w:lang w:eastAsia="ko-KR"/>
                        </w:rPr>
                        <w:t>Rev1: Adding attendance list.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71D4525" w14:textId="6B349EDD" w:rsidR="004B6670" w:rsidRPr="00FB5FE7" w:rsidRDefault="00836863" w:rsidP="004B6670">
      <w:pPr>
        <w:keepNext/>
        <w:keepLines/>
        <w:spacing w:before="240" w:after="60"/>
        <w:outlineLvl w:val="2"/>
        <w:rPr>
          <w:rFonts w:ascii="Times New Roman" w:hAnsi="Times New Roman" w:cs="Times New Roman"/>
          <w:sz w:val="24"/>
          <w:szCs w:val="24"/>
          <w:u w:val="single"/>
          <w:lang w:val="en-GB" w:eastAsia="en-US"/>
        </w:rPr>
      </w:pPr>
      <w:r>
        <w:rPr>
          <w:rFonts w:ascii="Times New Roman" w:hAnsi="Times New Roman" w:cs="Times New Roman" w:hint="eastAsia"/>
          <w:b/>
          <w:sz w:val="24"/>
          <w:szCs w:val="24"/>
          <w:u w:val="single"/>
          <w:lang w:val="en-GB" w:eastAsia="ko-KR"/>
        </w:rPr>
        <w:lastRenderedPageBreak/>
        <w:t>June</w:t>
      </w:r>
      <w:r w:rsidR="004B6670" w:rsidRPr="00FB5FE7">
        <w:rPr>
          <w:rFonts w:ascii="Times New Roman" w:hAnsi="Times New Roman" w:cs="Times New Roman"/>
          <w:b/>
          <w:sz w:val="24"/>
          <w:szCs w:val="24"/>
          <w:u w:val="single"/>
          <w:lang w:val="en-GB" w:eastAsia="en-US"/>
        </w:rPr>
        <w:t xml:space="preserve"> </w:t>
      </w:r>
      <w:r>
        <w:rPr>
          <w:rFonts w:ascii="Times New Roman" w:hAnsi="Times New Roman" w:cs="Times New Roman" w:hint="eastAsia"/>
          <w:b/>
          <w:sz w:val="24"/>
          <w:szCs w:val="24"/>
          <w:u w:val="single"/>
          <w:lang w:val="en-GB" w:eastAsia="ko-KR"/>
        </w:rPr>
        <w:t>26</w:t>
      </w:r>
      <w:r w:rsidR="004B6670" w:rsidRPr="00FB5FE7">
        <w:rPr>
          <w:rFonts w:ascii="Times New Roman" w:hAnsi="Times New Roman" w:cs="Times New Roman"/>
          <w:b/>
          <w:sz w:val="24"/>
          <w:szCs w:val="24"/>
          <w:u w:val="single"/>
          <w:lang w:val="en-GB" w:eastAsia="en-US"/>
        </w:rPr>
        <w:t>, 202</w:t>
      </w:r>
      <w:r w:rsidR="00F61BA4">
        <w:rPr>
          <w:rFonts w:ascii="Times New Roman" w:hAnsi="Times New Roman" w:cs="Times New Roman"/>
          <w:b/>
          <w:sz w:val="24"/>
          <w:szCs w:val="24"/>
          <w:u w:val="single"/>
          <w:lang w:val="en-GB" w:eastAsia="en-US"/>
        </w:rPr>
        <w:t>4</w:t>
      </w:r>
      <w:r w:rsidR="004B6670" w:rsidRPr="00FB5FE7">
        <w:rPr>
          <w:rFonts w:ascii="Times New Roman" w:hAnsi="Times New Roman" w:cs="Times New Roman"/>
          <w:b/>
          <w:sz w:val="24"/>
          <w:szCs w:val="24"/>
          <w:u w:val="single"/>
          <w:lang w:val="en-GB" w:eastAsia="en-US"/>
        </w:rPr>
        <w:t xml:space="preserve"> (1</w:t>
      </w:r>
      <w:r w:rsidR="00F61BA4">
        <w:rPr>
          <w:rFonts w:ascii="Times New Roman" w:hAnsi="Times New Roman" w:cs="Times New Roman"/>
          <w:b/>
          <w:sz w:val="24"/>
          <w:szCs w:val="24"/>
          <w:u w:val="single"/>
          <w:lang w:val="en-GB" w:eastAsia="en-US"/>
        </w:rPr>
        <w:t>0</w:t>
      </w:r>
      <w:r w:rsidR="004B6670" w:rsidRPr="00FB5FE7">
        <w:rPr>
          <w:rFonts w:ascii="Times New Roman" w:hAnsi="Times New Roman" w:cs="Times New Roman"/>
          <w:b/>
          <w:sz w:val="24"/>
          <w:szCs w:val="24"/>
          <w:u w:val="single"/>
          <w:lang w:val="en-GB" w:eastAsia="en-US"/>
        </w:rPr>
        <w:t xml:space="preserve">:00 – </w:t>
      </w:r>
      <w:r w:rsidR="00F61BA4">
        <w:rPr>
          <w:rFonts w:ascii="Times New Roman" w:hAnsi="Times New Roman" w:cs="Times New Roman"/>
          <w:b/>
          <w:sz w:val="24"/>
          <w:szCs w:val="24"/>
          <w:u w:val="single"/>
          <w:lang w:val="en-GB" w:eastAsia="en-US"/>
        </w:rPr>
        <w:t>12</w:t>
      </w:r>
      <w:r w:rsidR="004B6670" w:rsidRPr="00FB5FE7">
        <w:rPr>
          <w:rFonts w:ascii="Times New Roman" w:hAnsi="Times New Roman" w:cs="Times New Roman"/>
          <w:b/>
          <w:sz w:val="24"/>
          <w:szCs w:val="24"/>
          <w:u w:val="single"/>
          <w:lang w:val="en-GB" w:eastAsia="en-US"/>
        </w:rPr>
        <w:t>:00 ET) (</w:t>
      </w:r>
      <w:proofErr w:type="spellStart"/>
      <w:r w:rsidR="004B6670" w:rsidRPr="00FB5FE7">
        <w:rPr>
          <w:rFonts w:ascii="Times New Roman" w:hAnsi="Times New Roman" w:cs="Times New Roman"/>
          <w:b/>
          <w:sz w:val="24"/>
          <w:szCs w:val="24"/>
          <w:u w:val="single"/>
          <w:lang w:val="en-GB" w:eastAsia="en-US"/>
        </w:rPr>
        <w:t>TGbe</w:t>
      </w:r>
      <w:proofErr w:type="spellEnd"/>
      <w:r w:rsidR="004B6670" w:rsidRPr="00FB5FE7">
        <w:rPr>
          <w:rFonts w:ascii="Times New Roman" w:hAnsi="Times New Roman" w:cs="Times New Roman"/>
          <w:b/>
          <w:sz w:val="24"/>
          <w:szCs w:val="24"/>
          <w:u w:val="single"/>
          <w:lang w:val="en-GB" w:eastAsia="en-US"/>
        </w:rPr>
        <w:t xml:space="preserve"> MAC ad hoc)</w:t>
      </w:r>
    </w:p>
    <w:p w14:paraId="38F294B4" w14:textId="77777777" w:rsidR="004B6670" w:rsidRPr="00FB5FE7" w:rsidRDefault="004B6670" w:rsidP="004B6670">
      <w:pPr>
        <w:rPr>
          <w:rFonts w:ascii="Times New Roman" w:hAnsi="Times New Roman" w:cs="Times New Roman"/>
          <w:sz w:val="24"/>
          <w:szCs w:val="24"/>
          <w:lang w:val="en-GB"/>
        </w:rPr>
      </w:pPr>
    </w:p>
    <w:p w14:paraId="60EF4C74"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5754DE59" w14:textId="77777777" w:rsidR="00F61BA4" w:rsidRPr="001A0D3B" w:rsidRDefault="00F61BA4" w:rsidP="00F61BA4">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F3FB77E" w14:textId="77777777" w:rsidR="004B6670" w:rsidRPr="00FB5FE7" w:rsidRDefault="004B6670" w:rsidP="004B6670">
      <w:pPr>
        <w:rPr>
          <w:rFonts w:ascii="Times New Roman" w:hAnsi="Times New Roman" w:cs="Times New Roman"/>
          <w:sz w:val="24"/>
          <w:szCs w:val="24"/>
        </w:rPr>
      </w:pPr>
    </w:p>
    <w:p w14:paraId="2A6F490C" w14:textId="77777777" w:rsidR="004B6670" w:rsidRPr="00FB5FE7" w:rsidRDefault="004B6670" w:rsidP="004B6670">
      <w:pPr>
        <w:rPr>
          <w:rFonts w:ascii="Times New Roman" w:hAnsi="Times New Roman" w:cs="Times New Roman"/>
          <w:sz w:val="24"/>
          <w:szCs w:val="24"/>
        </w:rPr>
      </w:pPr>
      <w:r w:rsidRPr="00FB5FE7">
        <w:rPr>
          <w:rFonts w:ascii="Times New Roman" w:hAnsi="Times New Roman" w:cs="Times New Roman"/>
          <w:sz w:val="24"/>
          <w:szCs w:val="24"/>
        </w:rPr>
        <w:t xml:space="preserve">This meeting took place using a </w:t>
      </w:r>
      <w:proofErr w:type="spellStart"/>
      <w:r w:rsidRPr="00FB5FE7">
        <w:rPr>
          <w:rFonts w:ascii="Times New Roman" w:hAnsi="Times New Roman" w:cs="Times New Roman"/>
          <w:sz w:val="24"/>
          <w:szCs w:val="24"/>
        </w:rPr>
        <w:t>webex</w:t>
      </w:r>
      <w:proofErr w:type="spellEnd"/>
      <w:r w:rsidRPr="00FB5FE7">
        <w:rPr>
          <w:rFonts w:ascii="Times New Roman" w:hAnsi="Times New Roman" w:cs="Times New Roman"/>
          <w:sz w:val="24"/>
          <w:szCs w:val="24"/>
        </w:rPr>
        <w:t>.</w:t>
      </w:r>
    </w:p>
    <w:p w14:paraId="0A5216E5" w14:textId="77777777" w:rsidR="004B6670" w:rsidRPr="00FB5FE7" w:rsidRDefault="004B6670" w:rsidP="004B6670">
      <w:pPr>
        <w:rPr>
          <w:rFonts w:ascii="Times New Roman" w:hAnsi="Times New Roman" w:cs="Times New Roman"/>
          <w:b/>
          <w:sz w:val="24"/>
          <w:szCs w:val="24"/>
          <w:u w:val="single"/>
        </w:rPr>
      </w:pPr>
    </w:p>
    <w:p w14:paraId="0A451840"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Introduction</w:t>
      </w:r>
    </w:p>
    <w:p w14:paraId="1E232FB3" w14:textId="2BB044DF"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00 ET</w:t>
      </w:r>
      <w:r w:rsidRPr="001A0D3B">
        <w:rPr>
          <w:rFonts w:ascii="Times New Roman" w:hAnsi="Times New Roman" w:cs="Times New Roman"/>
          <w:sz w:val="24"/>
          <w:szCs w:val="24"/>
        </w:rPr>
        <w:t xml:space="preserve">. The Chair introduces himself and the Secretary. </w:t>
      </w:r>
      <w:r w:rsidR="00E32BE1" w:rsidRPr="00E32BE1">
        <w:rPr>
          <w:rFonts w:ascii="Times New Roman" w:hAnsi="Times New Roman" w:cs="Times New Roman"/>
          <w:sz w:val="24"/>
          <w:szCs w:val="24"/>
        </w:rPr>
        <w:t>Secretary (Jeon</w:t>
      </w:r>
      <w:r w:rsidR="00E32BE1">
        <w:rPr>
          <w:rFonts w:ascii="Times New Roman" w:hAnsi="Times New Roman" w:cs="Times New Roman"/>
          <w:sz w:val="24"/>
          <w:szCs w:val="24"/>
        </w:rPr>
        <w:t>g</w:t>
      </w:r>
      <w:r w:rsidR="00E32BE1" w:rsidRPr="00E32BE1">
        <w:rPr>
          <w:rFonts w:ascii="Times New Roman" w:hAnsi="Times New Roman" w:cs="Times New Roman"/>
          <w:sz w:val="24"/>
          <w:szCs w:val="24"/>
        </w:rPr>
        <w:t>k</w:t>
      </w:r>
      <w:r w:rsidR="00E32BE1">
        <w:rPr>
          <w:rFonts w:ascii="Times New Roman" w:hAnsi="Times New Roman" w:cs="Times New Roman"/>
          <w:sz w:val="24"/>
          <w:szCs w:val="24"/>
        </w:rPr>
        <w:t>i</w:t>
      </w:r>
      <w:r w:rsidR="00E32BE1" w:rsidRPr="00E32BE1">
        <w:rPr>
          <w:rFonts w:ascii="Times New Roman" w:hAnsi="Times New Roman" w:cs="Times New Roman"/>
          <w:sz w:val="24"/>
          <w:szCs w:val="24"/>
        </w:rPr>
        <w:t>) is not on the call. Alfred will be taking the minutes.</w:t>
      </w:r>
      <w:r w:rsidR="00E32BE1">
        <w:rPr>
          <w:rFonts w:ascii="Arial" w:hAnsi="Arial" w:cs="Arial"/>
          <w:color w:val="222222"/>
          <w:shd w:val="clear" w:color="auto" w:fill="FFFFFF"/>
        </w:rPr>
        <w:t xml:space="preserve"> </w:t>
      </w:r>
      <w:r>
        <w:rPr>
          <w:rFonts w:ascii="Times New Roman" w:hAnsi="Times New Roman" w:cs="Times New Roman"/>
          <w:sz w:val="24"/>
          <w:szCs w:val="24"/>
        </w:rPr>
        <w:t>The chair announced the Alfred will be chair in 1 hour.</w:t>
      </w:r>
    </w:p>
    <w:p w14:paraId="46E9B454"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EB7CD3D" w14:textId="77777777" w:rsidR="00F61BA4" w:rsidRDefault="00F61BA4" w:rsidP="00F61BA4">
      <w:pPr>
        <w:numPr>
          <w:ilvl w:val="1"/>
          <w:numId w:val="1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0D46C33" w14:textId="77777777" w:rsidR="00836863" w:rsidRPr="003046F3" w:rsidRDefault="00836863" w:rsidP="00836863">
      <w:pPr>
        <w:pStyle w:val="ListParagraph"/>
        <w:numPr>
          <w:ilvl w:val="1"/>
          <w:numId w:val="13"/>
        </w:numPr>
        <w:rPr>
          <w:szCs w:val="20"/>
        </w:rPr>
      </w:pPr>
      <w:r w:rsidRPr="003046F3">
        <w:rPr>
          <w:b/>
          <w:sz w:val="22"/>
          <w:szCs w:val="22"/>
        </w:rPr>
        <w:t>Patent Policy: Ways to inform IEEE:</w:t>
      </w:r>
    </w:p>
    <w:p w14:paraId="3047B92B" w14:textId="77777777" w:rsidR="00836863" w:rsidRPr="003046F3" w:rsidRDefault="00836863" w:rsidP="00836863">
      <w:pPr>
        <w:pStyle w:val="ListParagraph"/>
        <w:numPr>
          <w:ilvl w:val="2"/>
          <w:numId w:val="13"/>
        </w:numPr>
        <w:rPr>
          <w:szCs w:val="20"/>
        </w:rPr>
      </w:pPr>
      <w:r w:rsidRPr="003046F3">
        <w:rPr>
          <w:sz w:val="22"/>
          <w:szCs w:val="22"/>
        </w:rPr>
        <w:t>Cause an LOA to be submitted to the IEEE-SA (</w:t>
      </w:r>
      <w:r>
        <w:fldChar w:fldCharType="begin"/>
      </w:r>
      <w:r>
        <w:instrText>HYPERLINK "mailto:patcom@ieee.org"</w:instrText>
      </w:r>
      <w:r>
        <w:fldChar w:fldCharType="separate"/>
      </w:r>
      <w:r w:rsidRPr="003046F3">
        <w:rPr>
          <w:rStyle w:val="Hyperlink"/>
          <w:sz w:val="22"/>
          <w:szCs w:val="22"/>
        </w:rPr>
        <w:t>patcom@ieee.org</w:t>
      </w:r>
      <w:r>
        <w:rPr>
          <w:rStyle w:val="Hyperlink"/>
          <w:sz w:val="22"/>
          <w:szCs w:val="22"/>
        </w:rPr>
        <w:fldChar w:fldCharType="end"/>
      </w:r>
      <w:r w:rsidRPr="003046F3">
        <w:rPr>
          <w:sz w:val="22"/>
          <w:szCs w:val="22"/>
        </w:rPr>
        <w:t>); or</w:t>
      </w:r>
    </w:p>
    <w:p w14:paraId="4A977BE4" w14:textId="77777777" w:rsidR="00836863" w:rsidRPr="003046F3" w:rsidRDefault="00836863" w:rsidP="00836863">
      <w:pPr>
        <w:pStyle w:val="ListParagraph"/>
        <w:numPr>
          <w:ilvl w:val="2"/>
          <w:numId w:val="13"/>
        </w:numPr>
        <w:rPr>
          <w:szCs w:val="20"/>
        </w:rPr>
      </w:pPr>
      <w:r w:rsidRPr="003046F3">
        <w:rPr>
          <w:sz w:val="22"/>
          <w:szCs w:val="22"/>
        </w:rPr>
        <w:t xml:space="preserve">Provide the chair of this group with the identity of the holder(s) of any and all such claims as soon as possible; or </w:t>
      </w:r>
    </w:p>
    <w:p w14:paraId="3078A86E" w14:textId="77777777" w:rsidR="00836863" w:rsidRPr="003046F3" w:rsidRDefault="00836863" w:rsidP="00836863">
      <w:pPr>
        <w:pStyle w:val="ListParagraph"/>
        <w:numPr>
          <w:ilvl w:val="2"/>
          <w:numId w:val="13"/>
        </w:numPr>
        <w:rPr>
          <w:sz w:val="22"/>
          <w:szCs w:val="20"/>
        </w:rPr>
      </w:pPr>
      <w:r w:rsidRPr="003046F3">
        <w:rPr>
          <w:bCs/>
          <w:sz w:val="22"/>
          <w:szCs w:val="22"/>
          <w:lang w:val="en-US"/>
        </w:rPr>
        <w:t>Speak up now and respond to this Call for Potentially Essential Patents</w:t>
      </w:r>
    </w:p>
    <w:p w14:paraId="1FE24C32" w14:textId="77777777" w:rsidR="00836863" w:rsidRDefault="00836863" w:rsidP="008368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C496504" w14:textId="77777777" w:rsidR="00F61BA4"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996CE0E" w14:textId="77777777" w:rsidR="00836863" w:rsidRDefault="00836863" w:rsidP="00836863">
      <w:pPr>
        <w:pStyle w:val="ListParagraph"/>
        <w:numPr>
          <w:ilvl w:val="1"/>
          <w:numId w:val="13"/>
        </w:numPr>
        <w:rPr>
          <w:b/>
          <w:bCs/>
          <w:sz w:val="22"/>
          <w:szCs w:val="22"/>
        </w:rPr>
      </w:pPr>
      <w:r w:rsidRPr="00901EF6">
        <w:rPr>
          <w:b/>
          <w:bCs/>
          <w:sz w:val="22"/>
          <w:szCs w:val="22"/>
        </w:rPr>
        <w:t>Copyright Policy:</w:t>
      </w:r>
      <w:r>
        <w:rPr>
          <w:b/>
          <w:bCs/>
          <w:sz w:val="22"/>
          <w:szCs w:val="22"/>
        </w:rPr>
        <w:t xml:space="preserve"> Participants are advised that</w:t>
      </w:r>
    </w:p>
    <w:p w14:paraId="496BAF60" w14:textId="77777777" w:rsidR="00836863" w:rsidRPr="0032579B" w:rsidRDefault="00836863" w:rsidP="00836863">
      <w:pPr>
        <w:pStyle w:val="ListParagraph"/>
        <w:numPr>
          <w:ilvl w:val="2"/>
          <w:numId w:val="13"/>
        </w:numPr>
        <w:rPr>
          <w:sz w:val="22"/>
          <w:szCs w:val="22"/>
        </w:rPr>
      </w:pPr>
      <w:r w:rsidRPr="0032579B">
        <w:rPr>
          <w:sz w:val="22"/>
          <w:szCs w:val="22"/>
        </w:rPr>
        <w:t xml:space="preserve">IEEE SA’s copyright policy is described in </w:t>
      </w:r>
      <w:r>
        <w:fldChar w:fldCharType="begin"/>
      </w:r>
      <w:r>
        <w:instrText>HYPERLINK "https://standards.ieee.org/about/policies/bylaws/sect6-7.html" \l "7"</w:instrText>
      </w:r>
      <w:r>
        <w:fldChar w:fldCharType="separate"/>
      </w:r>
      <w:r w:rsidRPr="0032579B">
        <w:rPr>
          <w:rStyle w:val="Hyperlink"/>
          <w:sz w:val="22"/>
          <w:szCs w:val="22"/>
        </w:rPr>
        <w:t>Clause 7</w:t>
      </w:r>
      <w:r>
        <w:rPr>
          <w:rStyle w:val="Hyperlink"/>
          <w:sz w:val="22"/>
          <w:szCs w:val="22"/>
        </w:rPr>
        <w:fldChar w:fldCharType="end"/>
      </w:r>
      <w:r w:rsidRPr="0032579B">
        <w:rPr>
          <w:sz w:val="22"/>
          <w:szCs w:val="22"/>
        </w:rPr>
        <w:t xml:space="preserve"> of the IEEE SA Standards Board Bylaws and </w:t>
      </w:r>
      <w:r>
        <w:fldChar w:fldCharType="begin"/>
      </w:r>
      <w:r>
        <w:instrText>HYPERLINK "https://standards.ieee.org/about/policies/opman/sect6.html"</w:instrText>
      </w:r>
      <w:r>
        <w:fldChar w:fldCharType="separate"/>
      </w:r>
      <w:r w:rsidRPr="0032579B">
        <w:rPr>
          <w:rStyle w:val="Hyperlink"/>
          <w:sz w:val="22"/>
          <w:szCs w:val="22"/>
        </w:rPr>
        <w:t>Clause 6.1</w:t>
      </w:r>
      <w:r>
        <w:rPr>
          <w:rStyle w:val="Hyperlink"/>
          <w:sz w:val="22"/>
          <w:szCs w:val="22"/>
        </w:rPr>
        <w:fldChar w:fldCharType="end"/>
      </w:r>
      <w:r w:rsidRPr="0032579B">
        <w:rPr>
          <w:sz w:val="22"/>
          <w:szCs w:val="22"/>
        </w:rPr>
        <w:t xml:space="preserve"> of the IEEE SA Standards Board Operations Manual;</w:t>
      </w:r>
    </w:p>
    <w:p w14:paraId="4333C9DF" w14:textId="77777777" w:rsidR="00836863" w:rsidRPr="00173C7C" w:rsidRDefault="00836863" w:rsidP="00836863">
      <w:pPr>
        <w:pStyle w:val="ListParagraph"/>
        <w:numPr>
          <w:ilvl w:val="2"/>
          <w:numId w:val="1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B52BB5" w14:textId="77777777"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F5AB61D" w14:textId="77777777" w:rsidR="00F61BA4" w:rsidRPr="001A0D3B" w:rsidRDefault="00F61BA4" w:rsidP="00F61BA4">
      <w:pPr>
        <w:pStyle w:val="ListParagraph"/>
        <w:numPr>
          <w:ilvl w:val="1"/>
          <w:numId w:val="2"/>
        </w:numPr>
        <w:rPr>
          <w:lang w:val="en-US"/>
        </w:rPr>
      </w:pPr>
      <w:r w:rsidRPr="001A0D3B">
        <w:rPr>
          <w:lang w:val="en-US"/>
        </w:rPr>
        <w:t xml:space="preserve">Please record your attendance during the conference call by using the IMAT system: </w:t>
      </w:r>
    </w:p>
    <w:p w14:paraId="66095DEF" w14:textId="77777777" w:rsidR="00F61BA4" w:rsidRPr="001A0D3B" w:rsidRDefault="00F61BA4" w:rsidP="00F61BA4">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0658D24" w14:textId="77777777" w:rsidR="00F61BA4" w:rsidRPr="000F12F3" w:rsidRDefault="00F61BA4" w:rsidP="00F61BA4">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rPr>
          <w:rStyle w:val="Hyperlink"/>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Hyperlink"/>
        </w:rPr>
        <w:t>liwen.chu@nxp.com</w:t>
      </w:r>
      <w:r>
        <w:rPr>
          <w:rStyle w:val="Hyperlink"/>
        </w:rPr>
        <w:fldChar w:fldCharType="end"/>
      </w:r>
      <w:r w:rsidRPr="001A0D3B">
        <w:t>) and Jeongki Kim (</w:t>
      </w:r>
      <w:r>
        <w:fldChar w:fldCharType="begin"/>
      </w:r>
      <w:r>
        <w:instrText>HYPERLINK "mailto:jeongki.kim.ieee@gmail.com"</w:instrText>
      </w:r>
      <w:r>
        <w:fldChar w:fldCharType="separate"/>
      </w:r>
      <w:r w:rsidRPr="001A0D3B">
        <w:rPr>
          <w:rStyle w:val="Hyperlink"/>
          <w:bCs/>
        </w:rPr>
        <w:t>jeongki.kim.ieee@gmail.com</w:t>
      </w:r>
      <w:r>
        <w:rPr>
          <w:rStyle w:val="Hyperlink"/>
          <w:bCs/>
        </w:rPr>
        <w:fldChar w:fldCharType="end"/>
      </w:r>
      <w:r w:rsidRPr="001A0D3B">
        <w:rPr>
          <w:bCs/>
          <w:u w:val="single"/>
        </w:rPr>
        <w:t>)</w:t>
      </w:r>
    </w:p>
    <w:p w14:paraId="2F3B822D" w14:textId="3807D9A6" w:rsidR="00F61BA4" w:rsidRPr="00A210DB" w:rsidRDefault="00A210DB" w:rsidP="00F61BA4">
      <w:pPr>
        <w:rPr>
          <w:b/>
          <w:bCs/>
          <w:u w:val="single"/>
          <w:lang w:eastAsia="ko-KR"/>
        </w:rPr>
      </w:pPr>
      <w:r w:rsidRPr="00A210DB">
        <w:rPr>
          <w:rFonts w:hint="eastAsia"/>
          <w:b/>
          <w:bCs/>
          <w:u w:val="single"/>
          <w:lang w:eastAsia="ko-KR"/>
        </w:rPr>
        <w:t>Attendance list</w:t>
      </w:r>
    </w:p>
    <w:tbl>
      <w:tblPr>
        <w:tblW w:w="6430" w:type="dxa"/>
        <w:shd w:val="clear" w:color="auto" w:fill="FFFFFF"/>
        <w:tblCellMar>
          <w:left w:w="0" w:type="dxa"/>
          <w:right w:w="0" w:type="dxa"/>
        </w:tblCellMar>
        <w:tblLook w:val="04A0" w:firstRow="1" w:lastRow="0" w:firstColumn="1" w:lastColumn="0" w:noHBand="0" w:noVBand="1"/>
      </w:tblPr>
      <w:tblGrid>
        <w:gridCol w:w="2500"/>
        <w:gridCol w:w="3930"/>
      </w:tblGrid>
      <w:tr w:rsidR="00A210DB" w:rsidRPr="00A210DB" w14:paraId="054275DC" w14:textId="77777777" w:rsidTr="00A210DB">
        <w:trPr>
          <w:trHeight w:val="300"/>
        </w:trPr>
        <w:tc>
          <w:tcPr>
            <w:tcW w:w="25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C8E2587" w14:textId="77777777" w:rsidR="00A210DB" w:rsidRPr="00A210DB" w:rsidRDefault="00A210DB" w:rsidP="00A210DB">
            <w:pPr>
              <w:rPr>
                <w:lang w:eastAsia="ko-KR"/>
              </w:rPr>
            </w:pPr>
            <w:r w:rsidRPr="00A210DB">
              <w:rPr>
                <w:lang w:eastAsia="ko-KR"/>
              </w:rPr>
              <w:t>Name</w:t>
            </w:r>
          </w:p>
        </w:tc>
        <w:tc>
          <w:tcPr>
            <w:tcW w:w="39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44279AC" w14:textId="77777777" w:rsidR="00A210DB" w:rsidRPr="00A210DB" w:rsidRDefault="00A210DB" w:rsidP="00A210DB">
            <w:pPr>
              <w:rPr>
                <w:lang w:eastAsia="ko-KR"/>
              </w:rPr>
            </w:pPr>
            <w:r w:rsidRPr="00A210DB">
              <w:rPr>
                <w:lang w:eastAsia="ko-KR"/>
              </w:rPr>
              <w:t>Affiliation</w:t>
            </w:r>
          </w:p>
        </w:tc>
      </w:tr>
      <w:tr w:rsidR="00A210DB" w:rsidRPr="00A210DB" w14:paraId="6B4D6223"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6910" w14:textId="77777777" w:rsidR="00A210DB" w:rsidRPr="00A210DB" w:rsidRDefault="00A210DB" w:rsidP="00A210DB">
            <w:pPr>
              <w:rPr>
                <w:lang w:eastAsia="ko-KR"/>
              </w:rPr>
            </w:pPr>
            <w:r w:rsidRPr="00A210DB">
              <w:rPr>
                <w:lang w:eastAsia="ko-KR"/>
              </w:rPr>
              <w:t>Bahn, Christy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3457B" w14:textId="77777777" w:rsidR="00A210DB" w:rsidRPr="00A210DB" w:rsidRDefault="00A210DB" w:rsidP="00A210DB">
            <w:pPr>
              <w:rPr>
                <w:lang w:eastAsia="ko-KR"/>
              </w:rPr>
            </w:pPr>
            <w:r w:rsidRPr="00A210DB">
              <w:rPr>
                <w:lang w:eastAsia="ko-KR"/>
              </w:rPr>
              <w:t>IEEE STAFF</w:t>
            </w:r>
          </w:p>
        </w:tc>
      </w:tr>
      <w:tr w:rsidR="00A210DB" w:rsidRPr="00A210DB" w14:paraId="77484B3D"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A6630" w14:textId="77777777" w:rsidR="00A210DB" w:rsidRPr="00A210DB" w:rsidRDefault="00A210DB" w:rsidP="00A210DB">
            <w:pPr>
              <w:rPr>
                <w:lang w:eastAsia="ko-KR"/>
              </w:rPr>
            </w:pPr>
            <w:proofErr w:type="spellStart"/>
            <w:r w:rsidRPr="00A210DB">
              <w:rPr>
                <w:lang w:eastAsia="ko-KR"/>
              </w:rPr>
              <w:t>Bredewoud</w:t>
            </w:r>
            <w:proofErr w:type="spellEnd"/>
            <w:r w:rsidRPr="00A210DB">
              <w:rPr>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5F18D4" w14:textId="77777777" w:rsidR="00A210DB" w:rsidRPr="00A210DB" w:rsidRDefault="00A210DB" w:rsidP="00A210DB">
            <w:pPr>
              <w:rPr>
                <w:lang w:eastAsia="ko-KR"/>
              </w:rPr>
            </w:pPr>
            <w:r w:rsidRPr="00A210DB">
              <w:rPr>
                <w:lang w:eastAsia="ko-KR"/>
              </w:rPr>
              <w:t>Broadcom Corporation</w:t>
            </w:r>
          </w:p>
        </w:tc>
      </w:tr>
      <w:tr w:rsidR="00A210DB" w:rsidRPr="00A210DB" w14:paraId="3C58FF75"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C15653" w14:textId="77777777" w:rsidR="00A210DB" w:rsidRPr="00A210DB" w:rsidRDefault="00A210DB" w:rsidP="00A210DB">
            <w:pPr>
              <w:rPr>
                <w:lang w:eastAsia="ko-KR"/>
              </w:rPr>
            </w:pPr>
            <w:r w:rsidRPr="00A210DB">
              <w:rPr>
                <w:lang w:eastAsia="ko-KR"/>
              </w:rPr>
              <w:t xml:space="preserve">CHENG, </w:t>
            </w:r>
            <w:proofErr w:type="spellStart"/>
            <w:r w:rsidRPr="00A210DB">
              <w:rPr>
                <w:lang w:eastAsia="ko-KR"/>
              </w:rPr>
              <w:t>yajun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195830" w14:textId="77777777" w:rsidR="00A210DB" w:rsidRPr="00A210DB" w:rsidRDefault="00A210DB" w:rsidP="00A210DB">
            <w:pPr>
              <w:rPr>
                <w:lang w:eastAsia="ko-KR"/>
              </w:rPr>
            </w:pPr>
            <w:r w:rsidRPr="00A210DB">
              <w:rPr>
                <w:lang w:eastAsia="ko-KR"/>
              </w:rPr>
              <w:t>Xiaomi Communications Co., Ltd.</w:t>
            </w:r>
          </w:p>
        </w:tc>
      </w:tr>
      <w:tr w:rsidR="00A210DB" w:rsidRPr="00A210DB" w14:paraId="6F0ECD81"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AC9A5" w14:textId="77777777" w:rsidR="00A210DB" w:rsidRPr="00A210DB" w:rsidRDefault="00A210DB" w:rsidP="00A210DB">
            <w:pPr>
              <w:rPr>
                <w:lang w:eastAsia="ko-KR"/>
              </w:rPr>
            </w:pPr>
            <w:r w:rsidRPr="00A210DB">
              <w:rPr>
                <w:lang w:eastAsia="ko-KR"/>
              </w:rPr>
              <w:t>Chisci, Giovanni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A6A4D9" w14:textId="77777777" w:rsidR="00A210DB" w:rsidRPr="00A210DB" w:rsidRDefault="00A210DB" w:rsidP="00A210DB">
            <w:pPr>
              <w:rPr>
                <w:lang w:eastAsia="ko-KR"/>
              </w:rPr>
            </w:pPr>
            <w:r w:rsidRPr="00A210DB">
              <w:rPr>
                <w:lang w:eastAsia="ko-KR"/>
              </w:rPr>
              <w:t>Qualcomm Technologies, Inc</w:t>
            </w:r>
          </w:p>
        </w:tc>
      </w:tr>
      <w:tr w:rsidR="00A210DB" w:rsidRPr="00A210DB" w14:paraId="05C7ED0E"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CB421" w14:textId="77777777" w:rsidR="00A210DB" w:rsidRPr="00A210DB" w:rsidRDefault="00A210DB" w:rsidP="00A210DB">
            <w:pPr>
              <w:rPr>
                <w:lang w:eastAsia="ko-KR"/>
              </w:rPr>
            </w:pPr>
            <w:r w:rsidRPr="00A210DB">
              <w:rPr>
                <w:lang w:eastAsia="ko-KR"/>
              </w:rPr>
              <w:t>Das, Subir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972DE2" w14:textId="77777777" w:rsidR="00A210DB" w:rsidRPr="00A210DB" w:rsidRDefault="00A210DB" w:rsidP="00A210DB">
            <w:pPr>
              <w:rPr>
                <w:lang w:eastAsia="ko-KR"/>
              </w:rPr>
            </w:pPr>
            <w:proofErr w:type="spellStart"/>
            <w:r w:rsidRPr="00A210DB">
              <w:rPr>
                <w:lang w:eastAsia="ko-KR"/>
              </w:rPr>
              <w:t>Peraton</w:t>
            </w:r>
            <w:proofErr w:type="spellEnd"/>
            <w:r w:rsidRPr="00A210DB">
              <w:rPr>
                <w:lang w:eastAsia="ko-KR"/>
              </w:rPr>
              <w:t xml:space="preserve"> Labs</w:t>
            </w:r>
          </w:p>
        </w:tc>
      </w:tr>
      <w:tr w:rsidR="00A210DB" w:rsidRPr="00A210DB" w14:paraId="617B6FEE"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2AC72E" w14:textId="77777777" w:rsidR="00A210DB" w:rsidRPr="00A210DB" w:rsidRDefault="00A210DB" w:rsidP="00A210DB">
            <w:pPr>
              <w:rPr>
                <w:lang w:eastAsia="ko-KR"/>
              </w:rPr>
            </w:pPr>
            <w:r w:rsidRPr="00A210DB">
              <w:rPr>
                <w:lang w:eastAsia="ko-KR"/>
              </w:rPr>
              <w:lastRenderedPageBreak/>
              <w:t>Fan, Shuang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2820B5" w14:textId="77777777" w:rsidR="00A210DB" w:rsidRPr="00A210DB" w:rsidRDefault="00A210DB" w:rsidP="00A210DB">
            <w:pPr>
              <w:rPr>
                <w:lang w:eastAsia="ko-KR"/>
              </w:rPr>
            </w:pPr>
            <w:proofErr w:type="spellStart"/>
            <w:r w:rsidRPr="00A210DB">
              <w:rPr>
                <w:lang w:eastAsia="ko-KR"/>
              </w:rPr>
              <w:t>Sanechips</w:t>
            </w:r>
            <w:proofErr w:type="spellEnd"/>
            <w:r w:rsidRPr="00A210DB">
              <w:rPr>
                <w:lang w:eastAsia="ko-KR"/>
              </w:rPr>
              <w:t xml:space="preserve"> Technology Co., Ltd.</w:t>
            </w:r>
          </w:p>
        </w:tc>
      </w:tr>
      <w:tr w:rsidR="00A210DB" w:rsidRPr="00A210DB" w14:paraId="20CB76BF"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1FCAD4" w14:textId="77777777" w:rsidR="00A210DB" w:rsidRPr="00A210DB" w:rsidRDefault="00A210DB" w:rsidP="00A210DB">
            <w:pPr>
              <w:rPr>
                <w:lang w:eastAsia="ko-KR"/>
              </w:rPr>
            </w:pPr>
            <w:r w:rsidRPr="00A210DB">
              <w:rPr>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B51AA1" w14:textId="77777777" w:rsidR="00A210DB" w:rsidRPr="00A210DB" w:rsidRDefault="00A210DB" w:rsidP="00A210DB">
            <w:pPr>
              <w:rPr>
                <w:lang w:eastAsia="ko-KR"/>
              </w:rPr>
            </w:pPr>
            <w:r w:rsidRPr="00A210DB">
              <w:rPr>
                <w:lang w:eastAsia="ko-KR"/>
              </w:rPr>
              <w:t>Broadcom Corporation</w:t>
            </w:r>
          </w:p>
        </w:tc>
      </w:tr>
      <w:tr w:rsidR="00A210DB" w:rsidRPr="00A210DB" w14:paraId="61DB42C4"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73856C" w14:textId="77777777" w:rsidR="00A210DB" w:rsidRPr="00A210DB" w:rsidRDefault="00A210DB" w:rsidP="00A210DB">
            <w:pPr>
              <w:rPr>
                <w:lang w:eastAsia="ko-KR"/>
              </w:rPr>
            </w:pPr>
            <w:r w:rsidRPr="00A210DB">
              <w:rPr>
                <w:lang w:eastAsia="ko-KR"/>
              </w:rPr>
              <w:t>Gupta, Binita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D27B90" w14:textId="77777777" w:rsidR="00A210DB" w:rsidRPr="00A210DB" w:rsidRDefault="00A210DB" w:rsidP="00A210DB">
            <w:pPr>
              <w:rPr>
                <w:lang w:eastAsia="ko-KR"/>
              </w:rPr>
            </w:pPr>
            <w:r w:rsidRPr="00A210DB">
              <w:rPr>
                <w:lang w:eastAsia="ko-KR"/>
              </w:rPr>
              <w:t>Cisco Systems, Inc.</w:t>
            </w:r>
          </w:p>
        </w:tc>
      </w:tr>
      <w:tr w:rsidR="00A210DB" w:rsidRPr="00A210DB" w14:paraId="1548A084"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4BF50B" w14:textId="77777777" w:rsidR="00A210DB" w:rsidRPr="00A210DB" w:rsidRDefault="00A210DB" w:rsidP="00A210DB">
            <w:pPr>
              <w:rPr>
                <w:lang w:eastAsia="ko-KR"/>
              </w:rPr>
            </w:pPr>
            <w:r w:rsidRPr="00A210DB">
              <w:rPr>
                <w:lang w:eastAsia="ko-KR"/>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46FFB" w14:textId="77777777" w:rsidR="00A210DB" w:rsidRPr="00A210DB" w:rsidRDefault="00A210DB" w:rsidP="00A210DB">
            <w:pPr>
              <w:rPr>
                <w:lang w:eastAsia="ko-KR"/>
              </w:rPr>
            </w:pPr>
            <w:r w:rsidRPr="00A210DB">
              <w:rPr>
                <w:lang w:eastAsia="ko-KR"/>
              </w:rPr>
              <w:t>Ruckus/CommScope</w:t>
            </w:r>
          </w:p>
        </w:tc>
      </w:tr>
      <w:tr w:rsidR="00A210DB" w:rsidRPr="00A210DB" w14:paraId="2EE85A22"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3A4D62" w14:textId="77777777" w:rsidR="00A210DB" w:rsidRPr="00A210DB" w:rsidRDefault="00A210DB" w:rsidP="00A210DB">
            <w:pPr>
              <w:rPr>
                <w:lang w:eastAsia="ko-KR"/>
              </w:rPr>
            </w:pPr>
            <w:proofErr w:type="spellStart"/>
            <w:r w:rsidRPr="00A210DB">
              <w:rPr>
                <w:lang w:eastAsia="ko-KR"/>
              </w:rPr>
              <w:t>Handte</w:t>
            </w:r>
            <w:proofErr w:type="spellEnd"/>
            <w:r w:rsidRPr="00A210DB">
              <w:rPr>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B79553" w14:textId="77777777" w:rsidR="00A210DB" w:rsidRPr="00A210DB" w:rsidRDefault="00A210DB" w:rsidP="00A210DB">
            <w:pPr>
              <w:rPr>
                <w:lang w:eastAsia="ko-KR"/>
              </w:rPr>
            </w:pPr>
            <w:r w:rsidRPr="00A210DB">
              <w:rPr>
                <w:lang w:eastAsia="ko-KR"/>
              </w:rPr>
              <w:t>Sony Corporation</w:t>
            </w:r>
          </w:p>
        </w:tc>
      </w:tr>
      <w:tr w:rsidR="00A210DB" w:rsidRPr="00A210DB" w14:paraId="0DDCBC35"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9544F1" w14:textId="77777777" w:rsidR="00A210DB" w:rsidRPr="00A210DB" w:rsidRDefault="00A210DB" w:rsidP="00A210DB">
            <w:pPr>
              <w:rPr>
                <w:lang w:eastAsia="ko-KR"/>
              </w:rPr>
            </w:pPr>
            <w:proofErr w:type="spellStart"/>
            <w:r w:rsidRPr="00A210DB">
              <w:rPr>
                <w:lang w:eastAsia="ko-KR"/>
              </w:rPr>
              <w:t>Helwa</w:t>
            </w:r>
            <w:proofErr w:type="spellEnd"/>
            <w:r w:rsidRPr="00A210DB">
              <w:rPr>
                <w:lang w:eastAsia="ko-KR"/>
              </w:rPr>
              <w:t>, Sherief</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2900A" w14:textId="77777777" w:rsidR="00A210DB" w:rsidRPr="00A210DB" w:rsidRDefault="00A210DB" w:rsidP="00A210DB">
            <w:pPr>
              <w:rPr>
                <w:lang w:eastAsia="ko-KR"/>
              </w:rPr>
            </w:pPr>
            <w:r w:rsidRPr="00A210DB">
              <w:rPr>
                <w:lang w:eastAsia="ko-KR"/>
              </w:rPr>
              <w:t>Qualcomm Technologies, Inc</w:t>
            </w:r>
          </w:p>
        </w:tc>
      </w:tr>
      <w:tr w:rsidR="00A210DB" w:rsidRPr="00A210DB" w14:paraId="5C350CA2"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2465A8" w14:textId="77777777" w:rsidR="00A210DB" w:rsidRPr="00A210DB" w:rsidRDefault="00A210DB" w:rsidP="00A210DB">
            <w:pPr>
              <w:rPr>
                <w:lang w:eastAsia="ko-KR"/>
              </w:rPr>
            </w:pPr>
            <w:r w:rsidRPr="00A210DB">
              <w:rPr>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5CABBB" w14:textId="77777777" w:rsidR="00A210DB" w:rsidRPr="00A210DB" w:rsidRDefault="00A210DB" w:rsidP="00A210DB">
            <w:pPr>
              <w:rPr>
                <w:lang w:eastAsia="ko-KR"/>
              </w:rPr>
            </w:pPr>
            <w:r w:rsidRPr="00A210DB">
              <w:rPr>
                <w:lang w:eastAsia="ko-KR"/>
              </w:rPr>
              <w:t>Qualcomm Incorporated</w:t>
            </w:r>
          </w:p>
        </w:tc>
      </w:tr>
      <w:tr w:rsidR="00A210DB" w:rsidRPr="00A210DB" w14:paraId="448C762B"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98DB21" w14:textId="77777777" w:rsidR="00A210DB" w:rsidRPr="00A210DB" w:rsidRDefault="00A210DB" w:rsidP="00A210DB">
            <w:pPr>
              <w:rPr>
                <w:lang w:eastAsia="ko-KR"/>
              </w:rPr>
            </w:pPr>
            <w:r w:rsidRPr="00A210DB">
              <w:rPr>
                <w:lang w:eastAsia="ko-KR"/>
              </w:rPr>
              <w:t xml:space="preserve">Jang, </w:t>
            </w:r>
            <w:proofErr w:type="spellStart"/>
            <w:r w:rsidRPr="00A210DB">
              <w:rPr>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B5B5A" w14:textId="77777777" w:rsidR="00A210DB" w:rsidRPr="00A210DB" w:rsidRDefault="00A210DB" w:rsidP="00A210DB">
            <w:pPr>
              <w:rPr>
                <w:lang w:eastAsia="ko-KR"/>
              </w:rPr>
            </w:pPr>
            <w:r w:rsidRPr="00A210DB">
              <w:rPr>
                <w:lang w:eastAsia="ko-KR"/>
              </w:rPr>
              <w:t>LG ELECTRONICS</w:t>
            </w:r>
          </w:p>
        </w:tc>
      </w:tr>
      <w:tr w:rsidR="00A210DB" w:rsidRPr="00A210DB" w14:paraId="02B29612"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56CC4A" w14:textId="77777777" w:rsidR="00A210DB" w:rsidRPr="00A210DB" w:rsidRDefault="00A210DB" w:rsidP="00A210DB">
            <w:pPr>
              <w:rPr>
                <w:lang w:eastAsia="ko-KR"/>
              </w:rPr>
            </w:pPr>
            <w:r w:rsidRPr="00A210DB">
              <w:rPr>
                <w:lang w:eastAsia="ko-KR"/>
              </w:rPr>
              <w:t>Kakani,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E81677" w14:textId="77777777" w:rsidR="00A210DB" w:rsidRPr="00A210DB" w:rsidRDefault="00A210DB" w:rsidP="00A210DB">
            <w:pPr>
              <w:rPr>
                <w:lang w:eastAsia="ko-KR"/>
              </w:rPr>
            </w:pPr>
            <w:r w:rsidRPr="00A210DB">
              <w:rPr>
                <w:lang w:eastAsia="ko-KR"/>
              </w:rPr>
              <w:t>Qualcomm Incorporated</w:t>
            </w:r>
          </w:p>
        </w:tc>
      </w:tr>
      <w:tr w:rsidR="00A210DB" w:rsidRPr="00A210DB" w14:paraId="33EA26D3"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3295B6" w14:textId="77777777" w:rsidR="00A210DB" w:rsidRPr="00A210DB" w:rsidRDefault="00A210DB" w:rsidP="00A210DB">
            <w:pPr>
              <w:rPr>
                <w:lang w:eastAsia="ko-KR"/>
              </w:rPr>
            </w:pPr>
            <w:r w:rsidRPr="00A210DB">
              <w:rPr>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A60A69" w14:textId="77777777" w:rsidR="00A210DB" w:rsidRPr="00A210DB" w:rsidRDefault="00A210DB" w:rsidP="00A210DB">
            <w:pPr>
              <w:rPr>
                <w:lang w:eastAsia="ko-KR"/>
              </w:rPr>
            </w:pPr>
            <w:proofErr w:type="spellStart"/>
            <w:r w:rsidRPr="00A210DB">
              <w:rPr>
                <w:lang w:eastAsia="ko-KR"/>
              </w:rPr>
              <w:t>Ofinno</w:t>
            </w:r>
            <w:proofErr w:type="spellEnd"/>
          </w:p>
        </w:tc>
      </w:tr>
      <w:tr w:rsidR="00A210DB" w:rsidRPr="00A210DB" w14:paraId="341CFFBA"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ED7516" w14:textId="77777777" w:rsidR="00A210DB" w:rsidRPr="00A210DB" w:rsidRDefault="00A210DB" w:rsidP="00A210DB">
            <w:pPr>
              <w:rPr>
                <w:lang w:eastAsia="ko-KR"/>
              </w:rPr>
            </w:pPr>
            <w:r w:rsidRPr="00A210DB">
              <w:rPr>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B1BFEE" w14:textId="77777777" w:rsidR="00A210DB" w:rsidRPr="00A210DB" w:rsidRDefault="00A210DB" w:rsidP="00A210DB">
            <w:pPr>
              <w:rPr>
                <w:lang w:eastAsia="ko-KR"/>
              </w:rPr>
            </w:pPr>
            <w:r w:rsidRPr="00A210DB">
              <w:rPr>
                <w:lang w:eastAsia="ko-KR"/>
              </w:rPr>
              <w:t>Huawei Technologies Co., Ltd</w:t>
            </w:r>
          </w:p>
        </w:tc>
      </w:tr>
      <w:tr w:rsidR="00A210DB" w:rsidRPr="00A210DB" w14:paraId="522AAE28"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5D7419" w14:textId="77777777" w:rsidR="00A210DB" w:rsidRPr="00A210DB" w:rsidRDefault="00A210DB" w:rsidP="00A210DB">
            <w:pPr>
              <w:rPr>
                <w:lang w:eastAsia="ko-KR"/>
              </w:rPr>
            </w:pPr>
            <w:r w:rsidRPr="00A210DB">
              <w:rPr>
                <w:lang w:eastAsia="ko-KR"/>
              </w:rPr>
              <w:t xml:space="preserve">Lee, </w:t>
            </w:r>
            <w:proofErr w:type="spellStart"/>
            <w:r w:rsidRPr="00A210DB">
              <w:rPr>
                <w:lang w:eastAsia="ko-KR"/>
              </w:rPr>
              <w:t>Gwangho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3BB20F" w14:textId="77777777" w:rsidR="00A210DB" w:rsidRPr="00A210DB" w:rsidRDefault="00A210DB" w:rsidP="00A210DB">
            <w:pPr>
              <w:rPr>
                <w:lang w:eastAsia="ko-KR"/>
              </w:rPr>
            </w:pPr>
            <w:r w:rsidRPr="00A210DB">
              <w:rPr>
                <w:lang w:eastAsia="ko-KR"/>
              </w:rPr>
              <w:t>Korea National University of Transportation</w:t>
            </w:r>
          </w:p>
        </w:tc>
      </w:tr>
      <w:tr w:rsidR="00A210DB" w:rsidRPr="00A210DB" w14:paraId="1C0364E6"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82DE" w14:textId="77777777" w:rsidR="00A210DB" w:rsidRPr="00A210DB" w:rsidRDefault="00A210DB" w:rsidP="00A210DB">
            <w:pPr>
              <w:rPr>
                <w:lang w:eastAsia="ko-KR"/>
              </w:rPr>
            </w:pPr>
            <w:r w:rsidRPr="00A210DB">
              <w:rPr>
                <w:lang w:eastAsia="ko-KR"/>
              </w:rPr>
              <w:t xml:space="preserve">Li, </w:t>
            </w:r>
            <w:proofErr w:type="spellStart"/>
            <w:r w:rsidRPr="00A210DB">
              <w:rPr>
                <w:lang w:eastAsia="ko-KR"/>
              </w:rPr>
              <w:t>Weiyi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3460F" w14:textId="77777777" w:rsidR="00A210DB" w:rsidRPr="00A210DB" w:rsidRDefault="00A210DB" w:rsidP="00A210DB">
            <w:pPr>
              <w:rPr>
                <w:lang w:eastAsia="ko-KR"/>
              </w:rPr>
            </w:pPr>
            <w:proofErr w:type="spellStart"/>
            <w:r w:rsidRPr="00A210DB">
              <w:rPr>
                <w:lang w:eastAsia="ko-KR"/>
              </w:rPr>
              <w:t>Spreadtrum</w:t>
            </w:r>
            <w:proofErr w:type="spellEnd"/>
            <w:r w:rsidRPr="00A210DB">
              <w:rPr>
                <w:lang w:eastAsia="ko-KR"/>
              </w:rPr>
              <w:t xml:space="preserve"> Communication USA, Inc</w:t>
            </w:r>
          </w:p>
        </w:tc>
      </w:tr>
      <w:tr w:rsidR="00A210DB" w:rsidRPr="00A210DB" w14:paraId="52EC9675"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AE2FA" w14:textId="77777777" w:rsidR="00A210DB" w:rsidRPr="00A210DB" w:rsidRDefault="00A210DB" w:rsidP="00A210DB">
            <w:pPr>
              <w:rPr>
                <w:lang w:eastAsia="ko-KR"/>
              </w:rPr>
            </w:pPr>
            <w:r w:rsidRPr="00A210DB">
              <w:rPr>
                <w:lang w:eastAsia="ko-KR"/>
              </w:rPr>
              <w:t xml:space="preserve">Li, </w:t>
            </w:r>
            <w:proofErr w:type="spellStart"/>
            <w:r w:rsidRPr="00A210DB">
              <w:rPr>
                <w:lang w:eastAsia="ko-KR"/>
              </w:rPr>
              <w:t>Yanchun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8261BF" w14:textId="77777777" w:rsidR="00A210DB" w:rsidRPr="00A210DB" w:rsidRDefault="00A210DB" w:rsidP="00A210DB">
            <w:pPr>
              <w:rPr>
                <w:lang w:eastAsia="ko-KR"/>
              </w:rPr>
            </w:pPr>
            <w:r w:rsidRPr="00A210DB">
              <w:rPr>
                <w:lang w:eastAsia="ko-KR"/>
              </w:rPr>
              <w:t>Huawei Technologies Co., Ltd</w:t>
            </w:r>
          </w:p>
        </w:tc>
      </w:tr>
      <w:tr w:rsidR="00A210DB" w:rsidRPr="00A210DB" w14:paraId="2460705F"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344C2" w14:textId="77777777" w:rsidR="00A210DB" w:rsidRPr="00A210DB" w:rsidRDefault="00A210DB" w:rsidP="00A210DB">
            <w:pPr>
              <w:rPr>
                <w:lang w:eastAsia="ko-KR"/>
              </w:rPr>
            </w:pPr>
            <w:r w:rsidRPr="00A210DB">
              <w:rPr>
                <w:lang w:eastAsia="ko-KR"/>
              </w:rPr>
              <w:t>Magrin, Davide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C1B598" w14:textId="77777777" w:rsidR="00A210DB" w:rsidRPr="00A210DB" w:rsidRDefault="00A210DB" w:rsidP="00A210DB">
            <w:pPr>
              <w:rPr>
                <w:lang w:eastAsia="ko-KR"/>
              </w:rPr>
            </w:pPr>
            <w:r w:rsidRPr="00A210DB">
              <w:rPr>
                <w:lang w:eastAsia="ko-KR"/>
              </w:rPr>
              <w:t>Meta Platforms Inc.</w:t>
            </w:r>
          </w:p>
        </w:tc>
      </w:tr>
      <w:tr w:rsidR="00A210DB" w:rsidRPr="00A210DB" w14:paraId="4C17AC05"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7B49F" w14:textId="77777777" w:rsidR="00A210DB" w:rsidRPr="00A210DB" w:rsidRDefault="00A210DB" w:rsidP="00A210DB">
            <w:pPr>
              <w:rPr>
                <w:lang w:eastAsia="ko-KR"/>
              </w:rPr>
            </w:pPr>
            <w:r w:rsidRPr="00A210DB">
              <w:rPr>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9156C" w14:textId="77777777" w:rsidR="00A210DB" w:rsidRPr="00A210DB" w:rsidRDefault="00A210DB" w:rsidP="00A210DB">
            <w:pPr>
              <w:rPr>
                <w:lang w:eastAsia="ko-KR"/>
              </w:rPr>
            </w:pPr>
            <w:r w:rsidRPr="00A210DB">
              <w:rPr>
                <w:lang w:eastAsia="ko-KR"/>
              </w:rPr>
              <w:t>Huawei Technologies Co., Ltd</w:t>
            </w:r>
          </w:p>
        </w:tc>
      </w:tr>
      <w:tr w:rsidR="00A210DB" w:rsidRPr="00A210DB" w14:paraId="76773F29"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B8B3E" w14:textId="77777777" w:rsidR="00A210DB" w:rsidRPr="00A210DB" w:rsidRDefault="00A210DB" w:rsidP="00A210DB">
            <w:pPr>
              <w:rPr>
                <w:lang w:eastAsia="ko-KR"/>
              </w:rPr>
            </w:pPr>
            <w:proofErr w:type="spellStart"/>
            <w:r w:rsidRPr="00A210DB">
              <w:rPr>
                <w:lang w:eastAsia="ko-KR"/>
              </w:rPr>
              <w:t>Nezou</w:t>
            </w:r>
            <w:proofErr w:type="spellEnd"/>
            <w:r w:rsidRPr="00A210DB">
              <w:rPr>
                <w:lang w:eastAsia="ko-KR"/>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9ACCF" w14:textId="77777777" w:rsidR="00A210DB" w:rsidRPr="00A210DB" w:rsidRDefault="00A210DB" w:rsidP="00A210DB">
            <w:pPr>
              <w:rPr>
                <w:lang w:eastAsia="ko-KR"/>
              </w:rPr>
            </w:pPr>
            <w:r w:rsidRPr="00A210DB">
              <w:rPr>
                <w:lang w:eastAsia="ko-KR"/>
              </w:rPr>
              <w:t>Canon Research Centre France</w:t>
            </w:r>
          </w:p>
        </w:tc>
      </w:tr>
      <w:tr w:rsidR="00A210DB" w:rsidRPr="00A210DB" w14:paraId="6D81FC78"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01071C" w14:textId="77777777" w:rsidR="00A210DB" w:rsidRPr="00A210DB" w:rsidRDefault="00A210DB" w:rsidP="00A210DB">
            <w:pPr>
              <w:rPr>
                <w:lang w:eastAsia="ko-KR"/>
              </w:rPr>
            </w:pPr>
            <w:r w:rsidRPr="00A210DB">
              <w:rPr>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A8660" w14:textId="77777777" w:rsidR="00A210DB" w:rsidRPr="00A210DB" w:rsidRDefault="00A210DB" w:rsidP="00A210DB">
            <w:pPr>
              <w:rPr>
                <w:lang w:eastAsia="ko-KR"/>
              </w:rPr>
            </w:pPr>
            <w:r w:rsidRPr="00A210DB">
              <w:rPr>
                <w:lang w:eastAsia="ko-KR"/>
              </w:rPr>
              <w:t>Qualcomm Incorporated</w:t>
            </w:r>
          </w:p>
        </w:tc>
      </w:tr>
      <w:tr w:rsidR="00A210DB" w:rsidRPr="00A210DB" w14:paraId="305AE574"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93E91B" w14:textId="77777777" w:rsidR="00A210DB" w:rsidRPr="00A210DB" w:rsidRDefault="00A210DB" w:rsidP="00A210DB">
            <w:pPr>
              <w:rPr>
                <w:lang w:eastAsia="ko-KR"/>
              </w:rPr>
            </w:pPr>
            <w:r w:rsidRPr="00A210DB">
              <w:rPr>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625B72" w14:textId="77777777" w:rsidR="00A210DB" w:rsidRPr="00A210DB" w:rsidRDefault="00A210DB" w:rsidP="00A210DB">
            <w:pPr>
              <w:rPr>
                <w:lang w:eastAsia="ko-KR"/>
              </w:rPr>
            </w:pPr>
            <w:r w:rsidRPr="00A210DB">
              <w:rPr>
                <w:lang w:eastAsia="ko-KR"/>
              </w:rPr>
              <w:t>Hewlett Packard Enterprise</w:t>
            </w:r>
          </w:p>
        </w:tc>
      </w:tr>
      <w:tr w:rsidR="00A210DB" w:rsidRPr="00A210DB" w14:paraId="29469126"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7E47C1" w14:textId="77777777" w:rsidR="00A210DB" w:rsidRPr="00A210DB" w:rsidRDefault="00A210DB" w:rsidP="00A210DB">
            <w:pPr>
              <w:rPr>
                <w:lang w:eastAsia="ko-KR"/>
              </w:rPr>
            </w:pPr>
            <w:r w:rsidRPr="00A210DB">
              <w:rPr>
                <w:lang w:eastAsia="ko-KR"/>
              </w:rPr>
              <w:t xml:space="preserve">Quan, </w:t>
            </w:r>
            <w:proofErr w:type="spellStart"/>
            <w:r w:rsidRPr="00A210DB">
              <w:rPr>
                <w:lang w:eastAsia="ko-KR"/>
              </w:rPr>
              <w:t>Yingqiao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391A1" w14:textId="77777777" w:rsidR="00A210DB" w:rsidRPr="00A210DB" w:rsidRDefault="00A210DB" w:rsidP="00A210DB">
            <w:pPr>
              <w:rPr>
                <w:lang w:eastAsia="ko-KR"/>
              </w:rPr>
            </w:pPr>
            <w:proofErr w:type="spellStart"/>
            <w:r w:rsidRPr="00A210DB">
              <w:rPr>
                <w:lang w:eastAsia="ko-KR"/>
              </w:rPr>
              <w:t>Spreadtrum</w:t>
            </w:r>
            <w:proofErr w:type="spellEnd"/>
          </w:p>
        </w:tc>
      </w:tr>
      <w:tr w:rsidR="00A210DB" w:rsidRPr="00A210DB" w14:paraId="4F813177"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76438" w14:textId="77777777" w:rsidR="00A210DB" w:rsidRPr="00A210DB" w:rsidRDefault="00A210DB" w:rsidP="00A210DB">
            <w:pPr>
              <w:rPr>
                <w:lang w:eastAsia="ko-KR"/>
              </w:rPr>
            </w:pPr>
            <w:r w:rsidRPr="00A210DB">
              <w:rPr>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DCB10F" w14:textId="77777777" w:rsidR="00A210DB" w:rsidRPr="00A210DB" w:rsidRDefault="00A210DB" w:rsidP="00A210DB">
            <w:pPr>
              <w:rPr>
                <w:lang w:eastAsia="ko-KR"/>
              </w:rPr>
            </w:pPr>
            <w:r w:rsidRPr="00A210DB">
              <w:rPr>
                <w:lang w:eastAsia="ko-KR"/>
              </w:rPr>
              <w:t>Samsung Research America</w:t>
            </w:r>
          </w:p>
        </w:tc>
      </w:tr>
      <w:tr w:rsidR="00A210DB" w:rsidRPr="00A210DB" w14:paraId="6DF3BE78"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732C19" w14:textId="77777777" w:rsidR="00A210DB" w:rsidRPr="00A210DB" w:rsidRDefault="00A210DB" w:rsidP="00A210DB">
            <w:pPr>
              <w:rPr>
                <w:lang w:eastAsia="ko-KR"/>
              </w:rPr>
            </w:pPr>
            <w:r w:rsidRPr="00A210DB">
              <w:rPr>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6F7BF9" w14:textId="77777777" w:rsidR="00A210DB" w:rsidRPr="00A210DB" w:rsidRDefault="00A210DB" w:rsidP="00A210DB">
            <w:pPr>
              <w:rPr>
                <w:lang w:eastAsia="ko-KR"/>
              </w:rPr>
            </w:pPr>
            <w:r w:rsidRPr="00A210DB">
              <w:rPr>
                <w:lang w:eastAsia="ko-KR"/>
              </w:rPr>
              <w:t>NXP Semiconductors</w:t>
            </w:r>
          </w:p>
        </w:tc>
      </w:tr>
      <w:tr w:rsidR="00A210DB" w:rsidRPr="00A210DB" w14:paraId="7A565FDB"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9FB17F" w14:textId="77777777" w:rsidR="00A210DB" w:rsidRPr="00A210DB" w:rsidRDefault="00A210DB" w:rsidP="00A210DB">
            <w:pPr>
              <w:rPr>
                <w:lang w:eastAsia="ko-KR"/>
              </w:rPr>
            </w:pPr>
            <w:r w:rsidRPr="00A210DB">
              <w:rPr>
                <w:lang w:eastAsia="ko-KR"/>
              </w:rPr>
              <w:t xml:space="preserve">Shi, </w:t>
            </w:r>
            <w:proofErr w:type="spellStart"/>
            <w:r w:rsidRPr="00A210DB">
              <w:rPr>
                <w:lang w:eastAsia="ko-KR"/>
              </w:rPr>
              <w:t>Zhenpeng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691BA5" w14:textId="77777777" w:rsidR="00A210DB" w:rsidRPr="00A210DB" w:rsidRDefault="00A210DB" w:rsidP="00A210DB">
            <w:pPr>
              <w:rPr>
                <w:lang w:eastAsia="ko-KR"/>
              </w:rPr>
            </w:pPr>
            <w:r w:rsidRPr="00A210DB">
              <w:rPr>
                <w:lang w:eastAsia="ko-KR"/>
              </w:rPr>
              <w:t>Huawei Technologies Co., Ltd</w:t>
            </w:r>
          </w:p>
        </w:tc>
      </w:tr>
      <w:tr w:rsidR="00A210DB" w:rsidRPr="00A210DB" w14:paraId="778E26C0"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41179" w14:textId="77777777" w:rsidR="00A210DB" w:rsidRPr="00A210DB" w:rsidRDefault="00A210DB" w:rsidP="00A210DB">
            <w:pPr>
              <w:rPr>
                <w:lang w:eastAsia="ko-KR"/>
              </w:rPr>
            </w:pPr>
            <w:r w:rsidRPr="00A210DB">
              <w:rPr>
                <w:lang w:eastAsia="ko-KR"/>
              </w:rPr>
              <w:t>Wang, Qi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F06A1" w14:textId="77777777" w:rsidR="00A210DB" w:rsidRPr="00A210DB" w:rsidRDefault="00A210DB" w:rsidP="00A210DB">
            <w:pPr>
              <w:rPr>
                <w:lang w:eastAsia="ko-KR"/>
              </w:rPr>
            </w:pPr>
            <w:r w:rsidRPr="00A210DB">
              <w:rPr>
                <w:lang w:eastAsia="ko-KR"/>
              </w:rPr>
              <w:t>Apple Inc.</w:t>
            </w:r>
          </w:p>
        </w:tc>
      </w:tr>
      <w:tr w:rsidR="00A210DB" w:rsidRPr="00A210DB" w14:paraId="7CAD192D"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ABDF01" w14:textId="77777777" w:rsidR="00A210DB" w:rsidRPr="00A210DB" w:rsidRDefault="00A210DB" w:rsidP="00A210DB">
            <w:pPr>
              <w:rPr>
                <w:lang w:eastAsia="ko-KR"/>
              </w:rPr>
            </w:pPr>
            <w:proofErr w:type="spellStart"/>
            <w:r w:rsidRPr="00A210DB">
              <w:rPr>
                <w:lang w:eastAsia="ko-KR"/>
              </w:rPr>
              <w:t>Wullert</w:t>
            </w:r>
            <w:proofErr w:type="spellEnd"/>
            <w:r w:rsidRPr="00A210DB">
              <w:rPr>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97127D" w14:textId="77777777" w:rsidR="00A210DB" w:rsidRPr="00A210DB" w:rsidRDefault="00A210DB" w:rsidP="00A210DB">
            <w:pPr>
              <w:rPr>
                <w:lang w:eastAsia="ko-KR"/>
              </w:rPr>
            </w:pPr>
            <w:proofErr w:type="spellStart"/>
            <w:r w:rsidRPr="00A210DB">
              <w:rPr>
                <w:lang w:eastAsia="ko-KR"/>
              </w:rPr>
              <w:t>Peraton</w:t>
            </w:r>
            <w:proofErr w:type="spellEnd"/>
            <w:r w:rsidRPr="00A210DB">
              <w:rPr>
                <w:lang w:eastAsia="ko-KR"/>
              </w:rPr>
              <w:t xml:space="preserve"> Labs</w:t>
            </w:r>
          </w:p>
        </w:tc>
      </w:tr>
      <w:tr w:rsidR="00A210DB" w:rsidRPr="00A210DB" w14:paraId="0506080A"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6574C" w14:textId="77777777" w:rsidR="00A210DB" w:rsidRPr="00A210DB" w:rsidRDefault="00A210DB" w:rsidP="00A210DB">
            <w:pPr>
              <w:rPr>
                <w:lang w:eastAsia="ko-KR"/>
              </w:rPr>
            </w:pPr>
            <w:r w:rsidRPr="00A210DB">
              <w:rPr>
                <w:lang w:eastAsia="ko-KR"/>
              </w:rPr>
              <w:t>Xiao, Tong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9FD6F3" w14:textId="77777777" w:rsidR="00A210DB" w:rsidRPr="00A210DB" w:rsidRDefault="00A210DB" w:rsidP="00A210DB">
            <w:pPr>
              <w:rPr>
                <w:lang w:eastAsia="ko-KR"/>
              </w:rPr>
            </w:pPr>
            <w:r w:rsidRPr="00A210DB">
              <w:rPr>
                <w:lang w:eastAsia="ko-KR"/>
              </w:rPr>
              <w:t>Xiaomi Communications Co., Ltd.</w:t>
            </w:r>
          </w:p>
        </w:tc>
      </w:tr>
      <w:tr w:rsidR="00A210DB" w:rsidRPr="00A210DB" w14:paraId="60AE4720"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C649FD" w14:textId="77777777" w:rsidR="00A210DB" w:rsidRPr="00A210DB" w:rsidRDefault="00A210DB" w:rsidP="00A210DB">
            <w:pPr>
              <w:rPr>
                <w:lang w:eastAsia="ko-KR"/>
              </w:rPr>
            </w:pPr>
            <w:r w:rsidRPr="00A210DB">
              <w:rPr>
                <w:lang w:eastAsia="ko-KR"/>
              </w:rPr>
              <w:t>Xu,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1131BF" w14:textId="77777777" w:rsidR="00A210DB" w:rsidRPr="00A210DB" w:rsidRDefault="00A210DB" w:rsidP="00A210DB">
            <w:pPr>
              <w:rPr>
                <w:lang w:eastAsia="ko-KR"/>
              </w:rPr>
            </w:pPr>
            <w:r w:rsidRPr="00A210DB">
              <w:rPr>
                <w:lang w:eastAsia="ko-KR"/>
              </w:rPr>
              <w:t>Huawei Technologies Co., Ltd</w:t>
            </w:r>
          </w:p>
        </w:tc>
      </w:tr>
      <w:tr w:rsidR="00A210DB" w:rsidRPr="00A210DB" w14:paraId="347CB394"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D3AD2B" w14:textId="77777777" w:rsidR="00A210DB" w:rsidRPr="00A210DB" w:rsidRDefault="00A210DB" w:rsidP="00A210DB">
            <w:pPr>
              <w:rPr>
                <w:lang w:eastAsia="ko-KR"/>
              </w:rPr>
            </w:pPr>
            <w:r w:rsidRPr="00A210DB">
              <w:rPr>
                <w:lang w:eastAsia="ko-KR"/>
              </w:rPr>
              <w:t xml:space="preserve">Yang, </w:t>
            </w:r>
            <w:proofErr w:type="spellStart"/>
            <w:r w:rsidRPr="00A210DB">
              <w:rPr>
                <w:lang w:eastAsia="ko-KR"/>
              </w:rPr>
              <w:t>Haorui</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A7127A" w14:textId="77777777" w:rsidR="00A210DB" w:rsidRPr="00A210DB" w:rsidRDefault="00A210DB" w:rsidP="00A210DB">
            <w:pPr>
              <w:rPr>
                <w:lang w:eastAsia="ko-KR"/>
              </w:rPr>
            </w:pPr>
            <w:r w:rsidRPr="00A210DB">
              <w:rPr>
                <w:lang w:eastAsia="ko-KR"/>
              </w:rPr>
              <w:t>China Mobile</w:t>
            </w:r>
          </w:p>
        </w:tc>
      </w:tr>
      <w:tr w:rsidR="00A210DB" w:rsidRPr="00A210DB" w14:paraId="6FA23291"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6AA479" w14:textId="77777777" w:rsidR="00A210DB" w:rsidRPr="00A210DB" w:rsidRDefault="00A210DB" w:rsidP="00A210DB">
            <w:pPr>
              <w:rPr>
                <w:lang w:eastAsia="ko-KR"/>
              </w:rPr>
            </w:pPr>
            <w:r w:rsidRPr="00A210DB">
              <w:rPr>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4A4C7" w14:textId="77777777" w:rsidR="00A210DB" w:rsidRPr="00A210DB" w:rsidRDefault="00A210DB" w:rsidP="00A210DB">
            <w:pPr>
              <w:rPr>
                <w:lang w:eastAsia="ko-KR"/>
              </w:rPr>
            </w:pPr>
            <w:r w:rsidRPr="00A210DB">
              <w:rPr>
                <w:lang w:eastAsia="ko-KR"/>
              </w:rPr>
              <w:t>ZTE Corporation</w:t>
            </w:r>
          </w:p>
        </w:tc>
      </w:tr>
      <w:tr w:rsidR="00A210DB" w:rsidRPr="00A210DB" w14:paraId="69C54E9E"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87376F" w14:textId="77777777" w:rsidR="00A210DB" w:rsidRPr="00A210DB" w:rsidRDefault="00A210DB" w:rsidP="00A210DB">
            <w:pPr>
              <w:rPr>
                <w:lang w:eastAsia="ko-KR"/>
              </w:rPr>
            </w:pPr>
            <w:r w:rsidRPr="00A210DB">
              <w:rPr>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667C90" w14:textId="77777777" w:rsidR="00A210DB" w:rsidRPr="00A210DB" w:rsidRDefault="00A210DB" w:rsidP="00A210DB">
            <w:pPr>
              <w:rPr>
                <w:lang w:eastAsia="ko-KR"/>
              </w:rPr>
            </w:pPr>
            <w:r w:rsidRPr="00A210DB">
              <w:rPr>
                <w:lang w:eastAsia="ko-KR"/>
              </w:rPr>
              <w:t>MediaTek Inc.</w:t>
            </w:r>
          </w:p>
        </w:tc>
      </w:tr>
      <w:tr w:rsidR="00A210DB" w:rsidRPr="00A210DB" w14:paraId="6C4ED677"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6A108E" w14:textId="77777777" w:rsidR="00A210DB" w:rsidRPr="00A210DB" w:rsidRDefault="00A210DB" w:rsidP="00A210DB">
            <w:pPr>
              <w:rPr>
                <w:lang w:eastAsia="ko-KR"/>
              </w:rPr>
            </w:pPr>
            <w:r w:rsidRPr="00A210DB">
              <w:rPr>
                <w:lang w:eastAsia="ko-KR"/>
              </w:rPr>
              <w:t>Zhao, Yue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09F026" w14:textId="77777777" w:rsidR="00A210DB" w:rsidRPr="00A210DB" w:rsidRDefault="00A210DB" w:rsidP="00A210DB">
            <w:pPr>
              <w:rPr>
                <w:lang w:eastAsia="ko-KR"/>
              </w:rPr>
            </w:pPr>
            <w:r w:rsidRPr="00A210DB">
              <w:rPr>
                <w:lang w:eastAsia="ko-KR"/>
              </w:rPr>
              <w:t>Huawei Technologies Co., Ltd</w:t>
            </w:r>
          </w:p>
        </w:tc>
      </w:tr>
      <w:tr w:rsidR="00A210DB" w:rsidRPr="00A210DB" w14:paraId="223A2915" w14:textId="77777777" w:rsidTr="00A210D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06F669" w14:textId="77777777" w:rsidR="00A210DB" w:rsidRPr="00A210DB" w:rsidRDefault="00A210DB" w:rsidP="00A210DB">
            <w:pPr>
              <w:rPr>
                <w:lang w:eastAsia="ko-KR"/>
              </w:rPr>
            </w:pPr>
            <w:r w:rsidRPr="00A210DB">
              <w:rPr>
                <w:lang w:eastAsia="ko-KR"/>
              </w:rPr>
              <w:t>Zhou,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2811A8" w14:textId="77777777" w:rsidR="00A210DB" w:rsidRPr="00A210DB" w:rsidRDefault="00A210DB" w:rsidP="00A210DB">
            <w:pPr>
              <w:rPr>
                <w:lang w:eastAsia="ko-KR"/>
              </w:rPr>
            </w:pPr>
            <w:r w:rsidRPr="00A210DB">
              <w:rPr>
                <w:lang w:eastAsia="ko-KR"/>
              </w:rPr>
              <w:t>H3C Technologies Co., Limited</w:t>
            </w:r>
          </w:p>
        </w:tc>
      </w:tr>
    </w:tbl>
    <w:p w14:paraId="18FDD2DD" w14:textId="77777777" w:rsidR="00F61BA4" w:rsidRDefault="00F61BA4" w:rsidP="00F61BA4">
      <w:pPr>
        <w:rPr>
          <w:lang w:eastAsia="ko-KR"/>
        </w:rPr>
      </w:pPr>
    </w:p>
    <w:p w14:paraId="5A095656" w14:textId="77777777" w:rsidR="00A210DB" w:rsidRPr="00A210DB" w:rsidRDefault="00A210DB" w:rsidP="00F61BA4">
      <w:pPr>
        <w:rPr>
          <w:lang w:eastAsia="ko-KR"/>
        </w:rPr>
      </w:pPr>
    </w:p>
    <w:p w14:paraId="5C8F2BF2" w14:textId="38F8670C" w:rsidR="00F61BA4" w:rsidRPr="001A0D3B" w:rsidRDefault="00F61BA4" w:rsidP="00F61BA4">
      <w:pPr>
        <w:numPr>
          <w:ilvl w:val="0"/>
          <w:numId w:val="1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sidR="00F17852">
        <w:rPr>
          <w:rFonts w:ascii="Times New Roman" w:hAnsi="Times New Roman" w:cs="Times New Roman"/>
          <w:sz w:val="24"/>
          <w:szCs w:val="24"/>
        </w:rPr>
        <w:t>4</w:t>
      </w:r>
      <w:r w:rsidRPr="001A0D3B">
        <w:rPr>
          <w:rFonts w:ascii="Times New Roman" w:hAnsi="Times New Roman" w:cs="Times New Roman"/>
          <w:sz w:val="24"/>
          <w:szCs w:val="24"/>
        </w:rPr>
        <w:t>/</w:t>
      </w:r>
      <w:r w:rsidR="00F17852">
        <w:rPr>
          <w:rFonts w:ascii="Times New Roman" w:hAnsi="Times New Roman" w:cs="Times New Roman"/>
          <w:sz w:val="24"/>
          <w:szCs w:val="24"/>
        </w:rPr>
        <w:t>0</w:t>
      </w:r>
      <w:r w:rsidR="00836863">
        <w:rPr>
          <w:rFonts w:ascii="Times New Roman" w:hAnsi="Times New Roman" w:cs="Times New Roman" w:hint="eastAsia"/>
          <w:sz w:val="24"/>
          <w:szCs w:val="24"/>
          <w:lang w:eastAsia="ko-KR"/>
        </w:rPr>
        <w:t>969r9</w:t>
      </w:r>
      <w:r w:rsidRPr="001A0D3B">
        <w:rPr>
          <w:rFonts w:ascii="Times New Roman" w:hAnsi="Times New Roman" w:cs="Times New Roman"/>
          <w:sz w:val="24"/>
          <w:szCs w:val="24"/>
        </w:rPr>
        <w:t>. The agenda was approved.</w:t>
      </w:r>
    </w:p>
    <w:p w14:paraId="2CFC96F4" w14:textId="77777777" w:rsidR="00F17852" w:rsidRPr="00F61BA4" w:rsidRDefault="00F17852" w:rsidP="00F17852">
      <w:pPr>
        <w:ind w:left="1440"/>
        <w:contextualSpacing/>
        <w:rPr>
          <w:rFonts w:ascii="Times New Roman" w:hAnsi="Times New Roman" w:cs="Times New Roman"/>
          <w:lang w:val="sv-SE" w:eastAsia="sv-SE"/>
        </w:rPr>
      </w:pPr>
    </w:p>
    <w:p w14:paraId="5021241D" w14:textId="77777777" w:rsidR="004B6670" w:rsidRPr="00FB5FE7" w:rsidRDefault="004B6670" w:rsidP="004B6670">
      <w:pPr>
        <w:rPr>
          <w:rFonts w:ascii="Times New Roman" w:hAnsi="Times New Roman" w:cs="Times New Roman"/>
          <w:b/>
          <w:sz w:val="24"/>
          <w:szCs w:val="24"/>
        </w:rPr>
      </w:pPr>
      <w:r w:rsidRPr="00FB5FE7">
        <w:rPr>
          <w:rFonts w:ascii="Times New Roman" w:hAnsi="Times New Roman" w:cs="Times New Roman"/>
          <w:b/>
          <w:sz w:val="24"/>
          <w:szCs w:val="24"/>
        </w:rPr>
        <w:t>Submissions</w:t>
      </w:r>
    </w:p>
    <w:p w14:paraId="4460BD56" w14:textId="77777777" w:rsidR="00836863" w:rsidRPr="00836863" w:rsidRDefault="00000000" w:rsidP="00836863">
      <w:pPr>
        <w:pStyle w:val="ListParagraph"/>
        <w:numPr>
          <w:ilvl w:val="0"/>
          <w:numId w:val="6"/>
        </w:numPr>
        <w:rPr>
          <w:color w:val="FF0000"/>
          <w:sz w:val="22"/>
          <w:szCs w:val="22"/>
        </w:rPr>
      </w:pPr>
      <w:hyperlink r:id="rId13" w:history="1">
        <w:r w:rsidR="00836863" w:rsidRPr="00F07E6D">
          <w:rPr>
            <w:rStyle w:val="Hyperlink"/>
            <w:sz w:val="22"/>
            <w:szCs w:val="22"/>
          </w:rPr>
          <w:t>24/1040</w:t>
        </w:r>
      </w:hyperlink>
      <w:r w:rsidR="00836863" w:rsidRPr="003D034F">
        <w:rPr>
          <w:color w:val="FF0000"/>
          <w:sz w:val="22"/>
          <w:szCs w:val="22"/>
        </w:rPr>
        <w:t xml:space="preserve"> </w:t>
      </w:r>
      <w:r w:rsidR="00836863" w:rsidRPr="00F07E6D">
        <w:rPr>
          <w:color w:val="000000" w:themeColor="text1"/>
          <w:sz w:val="22"/>
          <w:szCs w:val="22"/>
        </w:rPr>
        <w:t>D6.0 CR for miscellaneous CIDs</w:t>
      </w:r>
      <w:r w:rsidR="00836863" w:rsidRPr="00F07E6D">
        <w:rPr>
          <w:color w:val="000000" w:themeColor="text1"/>
          <w:sz w:val="22"/>
          <w:szCs w:val="22"/>
        </w:rPr>
        <w:tab/>
      </w:r>
      <w:r w:rsidR="00836863" w:rsidRPr="00F07E6D">
        <w:rPr>
          <w:color w:val="000000" w:themeColor="text1"/>
          <w:sz w:val="22"/>
          <w:szCs w:val="22"/>
        </w:rPr>
        <w:tab/>
        <w:t>Yunbo Li</w:t>
      </w:r>
      <w:r w:rsidR="00836863" w:rsidRPr="00F07E6D">
        <w:rPr>
          <w:color w:val="000000" w:themeColor="text1"/>
          <w:sz w:val="22"/>
          <w:szCs w:val="22"/>
        </w:rPr>
        <w:tab/>
        <w:t>6</w:t>
      </w:r>
      <w:r w:rsidR="00836863">
        <w:rPr>
          <w:color w:val="000000" w:themeColor="text1"/>
          <w:sz w:val="22"/>
          <w:szCs w:val="22"/>
        </w:rPr>
        <w:t>C-1GT</w:t>
      </w:r>
    </w:p>
    <w:p w14:paraId="024FA7F8" w14:textId="3F3AA0BD"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1040r1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6B7C7F2" w14:textId="5344E465" w:rsidR="00836863" w:rsidRDefault="006D33B1" w:rsidP="00836863">
      <w:pPr>
        <w:pStyle w:val="ListParagraph"/>
        <w:ind w:left="1440"/>
        <w:rPr>
          <w:sz w:val="22"/>
          <w:szCs w:val="22"/>
          <w:lang w:val="en-US" w:eastAsia="ko-KR"/>
        </w:rPr>
      </w:pPr>
      <w:r w:rsidRPr="006D33B1">
        <w:rPr>
          <w:sz w:val="22"/>
          <w:szCs w:val="22"/>
          <w:lang w:val="en-US" w:eastAsia="ko-KR"/>
        </w:rPr>
        <w:t>23021, 23022, 23032, 23118, 23124, 23125</w:t>
      </w:r>
    </w:p>
    <w:p w14:paraId="64E9A378" w14:textId="67EF083C" w:rsidR="006D33B1" w:rsidRPr="006D33B1" w:rsidRDefault="006D33B1" w:rsidP="00836863">
      <w:pPr>
        <w:pStyle w:val="ListParagraph"/>
        <w:ind w:left="1440"/>
        <w:rPr>
          <w:color w:val="00B050"/>
          <w:sz w:val="22"/>
          <w:szCs w:val="22"/>
          <w:lang w:eastAsia="ko-KR"/>
        </w:rPr>
      </w:pPr>
      <w:r w:rsidRPr="006D33B1">
        <w:rPr>
          <w:rFonts w:hint="eastAsia"/>
          <w:color w:val="00B050"/>
          <w:sz w:val="22"/>
          <w:szCs w:val="22"/>
          <w:lang w:val="en-US" w:eastAsia="ko-KR"/>
        </w:rPr>
        <w:t>No objection</w:t>
      </w:r>
    </w:p>
    <w:p w14:paraId="20059486" w14:textId="77777777" w:rsidR="006D33B1" w:rsidRPr="004F27C5" w:rsidRDefault="006D33B1" w:rsidP="00836863">
      <w:pPr>
        <w:pStyle w:val="ListParagraph"/>
        <w:ind w:left="1440"/>
        <w:rPr>
          <w:color w:val="FF0000"/>
          <w:sz w:val="22"/>
          <w:szCs w:val="22"/>
          <w:lang w:eastAsia="ko-KR"/>
        </w:rPr>
      </w:pPr>
    </w:p>
    <w:p w14:paraId="4E4C6B8D" w14:textId="77777777" w:rsidR="00836863" w:rsidRDefault="00000000" w:rsidP="00836863">
      <w:pPr>
        <w:pStyle w:val="ListParagraph"/>
        <w:numPr>
          <w:ilvl w:val="0"/>
          <w:numId w:val="6"/>
        </w:numPr>
        <w:rPr>
          <w:sz w:val="22"/>
          <w:szCs w:val="22"/>
        </w:rPr>
      </w:pPr>
      <w:hyperlink r:id="rId14" w:history="1">
        <w:r w:rsidR="00836863" w:rsidRPr="00513A16">
          <w:rPr>
            <w:rStyle w:val="Hyperlink"/>
            <w:sz w:val="22"/>
            <w:szCs w:val="22"/>
          </w:rPr>
          <w:t>24/1028</w:t>
        </w:r>
      </w:hyperlink>
      <w:r w:rsidR="00836863">
        <w:rPr>
          <w:sz w:val="22"/>
          <w:szCs w:val="22"/>
        </w:rPr>
        <w:t xml:space="preserve"> </w:t>
      </w:r>
      <w:r w:rsidR="00836863" w:rsidRPr="00C4476A">
        <w:rPr>
          <w:sz w:val="22"/>
          <w:szCs w:val="22"/>
        </w:rPr>
        <w:t>Recirc SA - CR for D6.0 CIDs</w:t>
      </w:r>
      <w:r w:rsidR="00836863" w:rsidRPr="00C92B3C">
        <w:rPr>
          <w:sz w:val="22"/>
          <w:szCs w:val="22"/>
        </w:rPr>
        <w:tab/>
      </w:r>
      <w:r w:rsidR="00836863">
        <w:rPr>
          <w:sz w:val="22"/>
          <w:szCs w:val="22"/>
        </w:rPr>
        <w:tab/>
        <w:t xml:space="preserve"> </w:t>
      </w:r>
      <w:r w:rsidR="00836863">
        <w:rPr>
          <w:sz w:val="22"/>
          <w:szCs w:val="22"/>
        </w:rPr>
        <w:tab/>
      </w:r>
      <w:r w:rsidR="00836863" w:rsidRPr="00C92B3C">
        <w:rPr>
          <w:sz w:val="22"/>
          <w:szCs w:val="22"/>
        </w:rPr>
        <w:t>Binita Gupta</w:t>
      </w:r>
      <w:r w:rsidR="00836863">
        <w:rPr>
          <w:sz w:val="22"/>
          <w:szCs w:val="22"/>
        </w:rPr>
        <w:tab/>
        <w:t>30C-18GT</w:t>
      </w:r>
    </w:p>
    <w:p w14:paraId="503171D5" w14:textId="5BCD94C3" w:rsidR="006D33B1" w:rsidRDefault="006D33B1" w:rsidP="006D33B1">
      <w:pPr>
        <w:pStyle w:val="ListParagraph"/>
        <w:ind w:left="1440"/>
        <w:rPr>
          <w:sz w:val="22"/>
          <w:szCs w:val="22"/>
          <w:lang w:eastAsia="ko-KR"/>
        </w:rPr>
      </w:pPr>
      <w:r>
        <w:rPr>
          <w:rFonts w:hint="eastAsia"/>
          <w:sz w:val="22"/>
          <w:szCs w:val="22"/>
          <w:lang w:eastAsia="ko-KR"/>
        </w:rPr>
        <w:lastRenderedPageBreak/>
        <w:t xml:space="preserve">C: We can just mention the Basic Multi-Link element </w:t>
      </w:r>
      <w:r w:rsidR="006E1B1A">
        <w:rPr>
          <w:rFonts w:hint="eastAsia"/>
          <w:sz w:val="22"/>
          <w:szCs w:val="22"/>
          <w:lang w:eastAsia="ko-KR"/>
        </w:rPr>
        <w:t xml:space="preserve">rather than Common info field. </w:t>
      </w:r>
      <w:r w:rsidR="006E1B1A">
        <w:rPr>
          <w:sz w:val="22"/>
          <w:szCs w:val="22"/>
          <w:lang w:eastAsia="ko-KR"/>
        </w:rPr>
        <w:t>A</w:t>
      </w:r>
      <w:r w:rsidR="006E1B1A">
        <w:rPr>
          <w:rFonts w:hint="eastAsia"/>
          <w:sz w:val="22"/>
          <w:szCs w:val="22"/>
          <w:lang w:eastAsia="ko-KR"/>
        </w:rPr>
        <w:t>nd related subclause.</w:t>
      </w:r>
    </w:p>
    <w:p w14:paraId="1DE362D4" w14:textId="4C4F3C9D" w:rsidR="006E1B1A" w:rsidRDefault="0048596A" w:rsidP="006D33B1">
      <w:pPr>
        <w:pStyle w:val="ListParagraph"/>
        <w:ind w:left="1440"/>
        <w:rPr>
          <w:sz w:val="22"/>
          <w:szCs w:val="22"/>
          <w:lang w:eastAsia="ko-KR"/>
        </w:rPr>
      </w:pPr>
      <w:r>
        <w:rPr>
          <w:rFonts w:hint="eastAsia"/>
          <w:sz w:val="22"/>
          <w:szCs w:val="22"/>
          <w:lang w:eastAsia="ko-KR"/>
        </w:rPr>
        <w:t>C: Recommended MAX links is for all mode rather STR or NSTR. We can have further discussion on this 23170.</w:t>
      </w:r>
    </w:p>
    <w:p w14:paraId="08F9B824" w14:textId="384BB1FB" w:rsidR="0048596A" w:rsidRDefault="007E081B" w:rsidP="006D33B1">
      <w:pPr>
        <w:pStyle w:val="ListParagraph"/>
        <w:ind w:left="1440"/>
        <w:rPr>
          <w:sz w:val="22"/>
          <w:szCs w:val="22"/>
          <w:lang w:eastAsia="ko-KR"/>
        </w:rPr>
      </w:pPr>
      <w:r>
        <w:rPr>
          <w:rFonts w:hint="eastAsia"/>
          <w:sz w:val="22"/>
          <w:szCs w:val="22"/>
          <w:lang w:eastAsia="ko-KR"/>
        </w:rPr>
        <w:t>C: I</w:t>
      </w:r>
      <w:r>
        <w:rPr>
          <w:sz w:val="22"/>
          <w:szCs w:val="22"/>
          <w:lang w:eastAsia="ko-KR"/>
        </w:rPr>
        <w:t>’</w:t>
      </w:r>
      <w:r>
        <w:rPr>
          <w:rFonts w:hint="eastAsia"/>
          <w:sz w:val="22"/>
          <w:szCs w:val="22"/>
          <w:lang w:eastAsia="ko-KR"/>
        </w:rPr>
        <w:t>m not satisfied with the rejection reason. Confusion is certainly there.</w:t>
      </w:r>
    </w:p>
    <w:p w14:paraId="1BAF884E" w14:textId="509E016A" w:rsidR="007E081B" w:rsidRDefault="007E081B" w:rsidP="006D33B1">
      <w:pPr>
        <w:pStyle w:val="ListParagraph"/>
        <w:ind w:left="1440"/>
        <w:rPr>
          <w:sz w:val="22"/>
          <w:szCs w:val="22"/>
          <w:lang w:eastAsia="ko-KR"/>
        </w:rPr>
      </w:pPr>
      <w:r w:rsidRPr="007E081B">
        <w:rPr>
          <w:rFonts w:hint="eastAsia"/>
          <w:sz w:val="22"/>
          <w:szCs w:val="22"/>
          <w:highlight w:val="yellow"/>
          <w:lang w:eastAsia="ko-KR"/>
        </w:rPr>
        <w:t>23170 is deferred.</w:t>
      </w:r>
    </w:p>
    <w:p w14:paraId="5FBDABF7" w14:textId="77777777" w:rsidR="006D33B1" w:rsidRDefault="006D33B1" w:rsidP="006D33B1">
      <w:pPr>
        <w:pStyle w:val="ListParagraph"/>
        <w:ind w:left="1440"/>
        <w:rPr>
          <w:sz w:val="22"/>
          <w:szCs w:val="22"/>
        </w:rPr>
      </w:pPr>
    </w:p>
    <w:p w14:paraId="62FF7B04" w14:textId="418D7026"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1028r2</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F868B62" w14:textId="77777777" w:rsidR="007E081B" w:rsidRPr="007E081B" w:rsidRDefault="007E081B" w:rsidP="007E081B">
      <w:pPr>
        <w:pStyle w:val="ListParagraph"/>
        <w:ind w:left="1440"/>
        <w:rPr>
          <w:lang w:val="en-GB"/>
        </w:rPr>
      </w:pPr>
      <w:r w:rsidRPr="007E081B">
        <w:rPr>
          <w:lang w:val="en-GB"/>
        </w:rPr>
        <w:t>23001</w:t>
      </w:r>
      <w:r w:rsidRPr="007E081B">
        <w:rPr>
          <w:lang w:val="en-GB"/>
        </w:rPr>
        <w:tab/>
        <w:t>23006</w:t>
      </w:r>
      <w:r w:rsidRPr="007E081B">
        <w:rPr>
          <w:lang w:val="en-GB"/>
        </w:rPr>
        <w:tab/>
        <w:t>23008</w:t>
      </w:r>
      <w:r w:rsidRPr="007E081B">
        <w:rPr>
          <w:lang w:val="en-GB"/>
        </w:rPr>
        <w:tab/>
        <w:t>23010</w:t>
      </w:r>
      <w:r w:rsidRPr="007E081B">
        <w:rPr>
          <w:lang w:val="en-GB"/>
        </w:rPr>
        <w:tab/>
        <w:t>23043</w:t>
      </w:r>
      <w:r w:rsidRPr="007E081B">
        <w:rPr>
          <w:lang w:val="en-GB"/>
        </w:rPr>
        <w:tab/>
        <w:t>23048</w:t>
      </w:r>
      <w:r w:rsidRPr="007E081B">
        <w:rPr>
          <w:lang w:val="en-GB"/>
        </w:rPr>
        <w:tab/>
        <w:t>23049</w:t>
      </w:r>
      <w:r w:rsidRPr="007E081B">
        <w:rPr>
          <w:lang w:val="en-GB"/>
        </w:rPr>
        <w:tab/>
        <w:t>23050</w:t>
      </w:r>
      <w:r w:rsidRPr="007E081B">
        <w:rPr>
          <w:lang w:val="en-GB"/>
        </w:rPr>
        <w:tab/>
        <w:t>23051</w:t>
      </w:r>
      <w:r w:rsidRPr="007E081B">
        <w:rPr>
          <w:lang w:val="en-GB"/>
        </w:rPr>
        <w:tab/>
        <w:t>23052</w:t>
      </w:r>
      <w:r w:rsidRPr="007E081B">
        <w:rPr>
          <w:lang w:val="en-GB"/>
        </w:rPr>
        <w:tab/>
      </w:r>
    </w:p>
    <w:p w14:paraId="679E1EC4" w14:textId="77777777" w:rsidR="007E081B" w:rsidRPr="007E081B" w:rsidRDefault="007E081B" w:rsidP="007E081B">
      <w:pPr>
        <w:pStyle w:val="ListParagraph"/>
        <w:ind w:left="1440"/>
        <w:rPr>
          <w:lang w:val="en-GB"/>
        </w:rPr>
      </w:pPr>
      <w:r w:rsidRPr="007E081B">
        <w:rPr>
          <w:lang w:val="en-GB"/>
        </w:rPr>
        <w:t>23053</w:t>
      </w:r>
      <w:r w:rsidRPr="007E081B">
        <w:rPr>
          <w:lang w:val="en-GB"/>
        </w:rPr>
        <w:tab/>
        <w:t>23058</w:t>
      </w:r>
      <w:r w:rsidRPr="007E081B">
        <w:rPr>
          <w:lang w:val="en-GB"/>
        </w:rPr>
        <w:tab/>
        <w:t>23059</w:t>
      </w:r>
      <w:r w:rsidRPr="007E081B">
        <w:rPr>
          <w:lang w:val="en-GB"/>
        </w:rPr>
        <w:tab/>
        <w:t>23060</w:t>
      </w:r>
      <w:r w:rsidRPr="007E081B">
        <w:rPr>
          <w:lang w:val="en-GB"/>
        </w:rPr>
        <w:tab/>
        <w:t>23061</w:t>
      </w:r>
      <w:r w:rsidRPr="007E081B">
        <w:rPr>
          <w:lang w:val="en-GB"/>
        </w:rPr>
        <w:tab/>
        <w:t>23062</w:t>
      </w:r>
      <w:r w:rsidRPr="007E081B">
        <w:rPr>
          <w:lang w:val="en-GB"/>
        </w:rPr>
        <w:tab/>
        <w:t>23063</w:t>
      </w:r>
      <w:r w:rsidRPr="007E081B">
        <w:rPr>
          <w:lang w:val="en-GB"/>
        </w:rPr>
        <w:tab/>
        <w:t>23064</w:t>
      </w:r>
      <w:r w:rsidRPr="007E081B">
        <w:rPr>
          <w:lang w:val="en-GB"/>
        </w:rPr>
        <w:tab/>
        <w:t>23065</w:t>
      </w:r>
      <w:r w:rsidRPr="007E081B">
        <w:rPr>
          <w:lang w:val="en-GB"/>
        </w:rPr>
        <w:tab/>
        <w:t>23066</w:t>
      </w:r>
      <w:r w:rsidRPr="007E081B">
        <w:rPr>
          <w:lang w:val="en-GB"/>
        </w:rPr>
        <w:tab/>
      </w:r>
    </w:p>
    <w:p w14:paraId="68D4FD7C" w14:textId="591BCC63" w:rsidR="006D33B1" w:rsidRDefault="007E081B" w:rsidP="007E081B">
      <w:pPr>
        <w:pStyle w:val="ListParagraph"/>
        <w:ind w:left="1440"/>
        <w:rPr>
          <w:sz w:val="22"/>
          <w:szCs w:val="22"/>
          <w:lang w:val="en-GB"/>
        </w:rPr>
      </w:pPr>
      <w:r w:rsidRPr="007E081B">
        <w:rPr>
          <w:sz w:val="22"/>
          <w:szCs w:val="22"/>
          <w:lang w:val="en-GB"/>
        </w:rPr>
        <w:t>23067</w:t>
      </w:r>
      <w:r w:rsidRPr="007E081B">
        <w:rPr>
          <w:sz w:val="22"/>
          <w:szCs w:val="22"/>
          <w:lang w:val="en-GB"/>
        </w:rPr>
        <w:tab/>
        <w:t>23068</w:t>
      </w:r>
      <w:r w:rsidRPr="007E081B">
        <w:rPr>
          <w:sz w:val="22"/>
          <w:szCs w:val="22"/>
          <w:lang w:val="en-GB"/>
        </w:rPr>
        <w:tab/>
        <w:t>23069</w:t>
      </w:r>
      <w:r w:rsidRPr="007E081B">
        <w:rPr>
          <w:sz w:val="22"/>
          <w:szCs w:val="22"/>
          <w:lang w:val="en-GB"/>
        </w:rPr>
        <w:tab/>
        <w:t>23070</w:t>
      </w:r>
      <w:r w:rsidRPr="007E081B">
        <w:rPr>
          <w:sz w:val="22"/>
          <w:szCs w:val="22"/>
          <w:lang w:val="en-GB"/>
        </w:rPr>
        <w:tab/>
        <w:t>23084</w:t>
      </w:r>
      <w:r w:rsidRPr="007E081B">
        <w:rPr>
          <w:sz w:val="22"/>
          <w:szCs w:val="22"/>
          <w:lang w:val="en-GB"/>
        </w:rPr>
        <w:tab/>
        <w:t>23016</w:t>
      </w:r>
      <w:r w:rsidRPr="007E081B">
        <w:rPr>
          <w:sz w:val="22"/>
          <w:szCs w:val="22"/>
          <w:lang w:val="en-GB"/>
        </w:rPr>
        <w:tab/>
        <w:t>23017</w:t>
      </w:r>
      <w:r w:rsidRPr="007E081B">
        <w:rPr>
          <w:sz w:val="22"/>
          <w:szCs w:val="22"/>
          <w:lang w:val="en-GB"/>
        </w:rPr>
        <w:tab/>
        <w:t>23171</w:t>
      </w:r>
      <w:r w:rsidRPr="007E081B">
        <w:rPr>
          <w:sz w:val="22"/>
          <w:szCs w:val="22"/>
          <w:lang w:val="en-GB"/>
        </w:rPr>
        <w:tab/>
        <w:t>23172</w:t>
      </w:r>
    </w:p>
    <w:p w14:paraId="44FEBD54" w14:textId="102CE818" w:rsidR="007E081B" w:rsidRPr="007E081B" w:rsidRDefault="007E081B" w:rsidP="007E081B">
      <w:pPr>
        <w:pStyle w:val="ListParagraph"/>
        <w:ind w:left="1440"/>
        <w:rPr>
          <w:color w:val="00B050"/>
          <w:sz w:val="22"/>
          <w:szCs w:val="22"/>
          <w:lang w:val="en-US" w:eastAsia="ko-KR"/>
        </w:rPr>
      </w:pPr>
      <w:r w:rsidRPr="007E081B">
        <w:rPr>
          <w:rFonts w:hint="eastAsia"/>
          <w:color w:val="00B050"/>
          <w:sz w:val="22"/>
          <w:szCs w:val="22"/>
          <w:lang w:val="en-GB" w:eastAsia="ko-KR"/>
        </w:rPr>
        <w:t>No objection</w:t>
      </w:r>
    </w:p>
    <w:p w14:paraId="72B4BCD4" w14:textId="77777777" w:rsidR="006D33B1" w:rsidRDefault="006D33B1" w:rsidP="006D33B1">
      <w:pPr>
        <w:pStyle w:val="ListParagraph"/>
        <w:ind w:left="1440"/>
        <w:rPr>
          <w:sz w:val="22"/>
          <w:szCs w:val="22"/>
        </w:rPr>
      </w:pPr>
    </w:p>
    <w:p w14:paraId="64C6DBDC" w14:textId="77777777" w:rsidR="00836863" w:rsidRPr="006D33B1" w:rsidRDefault="00000000" w:rsidP="00836863">
      <w:pPr>
        <w:pStyle w:val="ListParagraph"/>
        <w:numPr>
          <w:ilvl w:val="0"/>
          <w:numId w:val="6"/>
        </w:numPr>
        <w:rPr>
          <w:color w:val="FF0000"/>
          <w:sz w:val="22"/>
          <w:szCs w:val="22"/>
        </w:rPr>
      </w:pPr>
      <w:hyperlink r:id="rId15" w:history="1">
        <w:r w:rsidR="00836863" w:rsidRPr="00406AFE">
          <w:rPr>
            <w:rStyle w:val="Hyperlink"/>
            <w:sz w:val="22"/>
            <w:szCs w:val="22"/>
          </w:rPr>
          <w:t>24/1049</w:t>
        </w:r>
      </w:hyperlink>
      <w:r w:rsidR="00836863">
        <w:rPr>
          <w:color w:val="FF0000"/>
          <w:sz w:val="22"/>
          <w:szCs w:val="22"/>
        </w:rPr>
        <w:t xml:space="preserve"> </w:t>
      </w:r>
      <w:r w:rsidR="00836863" w:rsidRPr="001408D9">
        <w:rPr>
          <w:color w:val="000000" w:themeColor="text1"/>
          <w:sz w:val="22"/>
          <w:szCs w:val="22"/>
        </w:rPr>
        <w:t xml:space="preserve">Recirc SA CR </w:t>
      </w:r>
      <w:r w:rsidR="00836863" w:rsidRPr="00836863">
        <w:rPr>
          <w:rStyle w:val="Hyperlink"/>
        </w:rPr>
        <w:t>Misc</w:t>
      </w:r>
      <w:r w:rsidR="00836863" w:rsidRPr="001408D9">
        <w:rPr>
          <w:color w:val="000000" w:themeColor="text1"/>
          <w:sz w:val="22"/>
          <w:szCs w:val="22"/>
        </w:rPr>
        <w:tab/>
      </w:r>
      <w:r w:rsidR="00836863" w:rsidRPr="001408D9">
        <w:rPr>
          <w:color w:val="000000" w:themeColor="text1"/>
          <w:sz w:val="22"/>
          <w:szCs w:val="22"/>
        </w:rPr>
        <w:tab/>
      </w:r>
      <w:r w:rsidR="00836863" w:rsidRPr="001408D9">
        <w:rPr>
          <w:color w:val="000000" w:themeColor="text1"/>
          <w:sz w:val="22"/>
          <w:szCs w:val="22"/>
        </w:rPr>
        <w:tab/>
      </w:r>
      <w:r w:rsidR="00836863" w:rsidRPr="001408D9">
        <w:rPr>
          <w:color w:val="000000" w:themeColor="text1"/>
          <w:sz w:val="22"/>
          <w:szCs w:val="22"/>
        </w:rPr>
        <w:tab/>
        <w:t>Laurent Cariou</w:t>
      </w:r>
      <w:r w:rsidR="00836863" w:rsidRPr="001408D9">
        <w:rPr>
          <w:color w:val="000000" w:themeColor="text1"/>
          <w:sz w:val="22"/>
          <w:szCs w:val="22"/>
        </w:rPr>
        <w:tab/>
        <w:t>10</w:t>
      </w:r>
      <w:r w:rsidR="00836863">
        <w:rPr>
          <w:color w:val="000000" w:themeColor="text1"/>
          <w:sz w:val="22"/>
          <w:szCs w:val="22"/>
        </w:rPr>
        <w:t>C-3GT</w:t>
      </w:r>
    </w:p>
    <w:p w14:paraId="258E9720" w14:textId="0F4314BE" w:rsidR="006D33B1" w:rsidRDefault="00293464" w:rsidP="006D33B1">
      <w:pPr>
        <w:pStyle w:val="ListParagraph"/>
        <w:ind w:left="1440"/>
        <w:rPr>
          <w:color w:val="000000" w:themeColor="text1"/>
          <w:sz w:val="22"/>
          <w:szCs w:val="22"/>
          <w:lang w:eastAsia="ko-KR"/>
        </w:rPr>
      </w:pPr>
      <w:r>
        <w:rPr>
          <w:rFonts w:hint="eastAsia"/>
          <w:color w:val="000000" w:themeColor="text1"/>
          <w:sz w:val="22"/>
          <w:szCs w:val="22"/>
          <w:lang w:eastAsia="ko-KR"/>
        </w:rPr>
        <w:t>C: The same SSID may be interpreted differently to the Transmitted BSSID.</w:t>
      </w:r>
    </w:p>
    <w:p w14:paraId="1C4CD858" w14:textId="3E058161"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C: Do we need to have except that Same SSID and the AP MLD ID fields shall apply to all...? we can delete that part. </w:t>
      </w:r>
    </w:p>
    <w:p w14:paraId="044D0793" w14:textId="53561B2F"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A: This is just note. </w:t>
      </w:r>
    </w:p>
    <w:p w14:paraId="0BB4BF35" w14:textId="0DFE3782"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C: the values of fields shall apply to all the BSSs? I don</w:t>
      </w:r>
      <w:r>
        <w:rPr>
          <w:color w:val="000000" w:themeColor="text1"/>
          <w:sz w:val="22"/>
          <w:szCs w:val="22"/>
          <w:lang w:eastAsia="ko-KR"/>
        </w:rPr>
        <w:t>’</w:t>
      </w:r>
      <w:r>
        <w:rPr>
          <w:rFonts w:hint="eastAsia"/>
          <w:color w:val="000000" w:themeColor="text1"/>
          <w:sz w:val="22"/>
          <w:szCs w:val="22"/>
          <w:lang w:eastAsia="ko-KR"/>
        </w:rPr>
        <w:t>t think so.</w:t>
      </w:r>
    </w:p>
    <w:p w14:paraId="721FC1B4" w14:textId="078221B2"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A: those two fields are described by the reported AP.</w:t>
      </w:r>
    </w:p>
    <w:p w14:paraId="66C74425" w14:textId="2C781C5B" w:rsidR="00293464" w:rsidRDefault="00293464"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C: If </w:t>
      </w:r>
      <w:r w:rsidR="00D77C03">
        <w:rPr>
          <w:rFonts w:hint="eastAsia"/>
          <w:color w:val="000000" w:themeColor="text1"/>
          <w:sz w:val="22"/>
          <w:szCs w:val="22"/>
          <w:lang w:eastAsia="ko-KR"/>
        </w:rPr>
        <w:t xml:space="preserve">same </w:t>
      </w:r>
      <w:r>
        <w:rPr>
          <w:rFonts w:hint="eastAsia"/>
          <w:color w:val="000000" w:themeColor="text1"/>
          <w:sz w:val="22"/>
          <w:szCs w:val="22"/>
          <w:lang w:eastAsia="ko-KR"/>
        </w:rPr>
        <w:t xml:space="preserve">SSID is set to 1, the reported AP is transmitted BSSID. Otherwise (0), nontransitted BSSID. </w:t>
      </w:r>
    </w:p>
    <w:p w14:paraId="30D0957D" w14:textId="7882D08A" w:rsidR="00D77C03" w:rsidRDefault="00D77C03" w:rsidP="00293464">
      <w:pPr>
        <w:pStyle w:val="ListParagraph"/>
        <w:ind w:left="1440"/>
        <w:rPr>
          <w:color w:val="000000" w:themeColor="text1"/>
          <w:sz w:val="22"/>
          <w:szCs w:val="22"/>
          <w:lang w:eastAsia="ko-KR"/>
        </w:rPr>
      </w:pPr>
      <w:r>
        <w:rPr>
          <w:rFonts w:hint="eastAsia"/>
          <w:color w:val="000000" w:themeColor="text1"/>
          <w:sz w:val="22"/>
          <w:szCs w:val="22"/>
          <w:lang w:eastAsia="ko-KR"/>
        </w:rPr>
        <w:t xml:space="preserve">A: Interpreted the same way by all the BSSs. </w:t>
      </w:r>
    </w:p>
    <w:p w14:paraId="57FF1FF5" w14:textId="4CE7B91B" w:rsidR="00D77C03" w:rsidRPr="00293464" w:rsidRDefault="00D77C03" w:rsidP="00293464">
      <w:pPr>
        <w:pStyle w:val="ListParagraph"/>
        <w:ind w:left="1440"/>
        <w:rPr>
          <w:color w:val="000000" w:themeColor="text1"/>
          <w:sz w:val="22"/>
          <w:szCs w:val="22"/>
          <w:lang w:eastAsia="ko-KR"/>
        </w:rPr>
      </w:pPr>
      <w:r>
        <w:rPr>
          <w:rFonts w:hint="eastAsia"/>
          <w:color w:val="000000" w:themeColor="text1"/>
          <w:sz w:val="22"/>
          <w:szCs w:val="22"/>
          <w:lang w:eastAsia="ko-KR"/>
        </w:rPr>
        <w:t>C: How about other SSID that is nontransitted BSSID?</w:t>
      </w:r>
    </w:p>
    <w:p w14:paraId="0FBA2A40" w14:textId="0ED35CA5" w:rsidR="00293464" w:rsidRDefault="00D77C03" w:rsidP="006D33B1">
      <w:pPr>
        <w:pStyle w:val="ListParagraph"/>
        <w:ind w:left="1440"/>
        <w:rPr>
          <w:color w:val="000000" w:themeColor="text1"/>
          <w:sz w:val="22"/>
          <w:szCs w:val="22"/>
          <w:lang w:eastAsia="ko-KR"/>
        </w:rPr>
      </w:pPr>
      <w:r>
        <w:rPr>
          <w:rFonts w:hint="eastAsia"/>
          <w:color w:val="000000" w:themeColor="text1"/>
          <w:sz w:val="22"/>
          <w:szCs w:val="22"/>
          <w:lang w:eastAsia="ko-KR"/>
        </w:rPr>
        <w:t>23145 is defered.</w:t>
      </w:r>
    </w:p>
    <w:p w14:paraId="34D21DDE" w14:textId="77777777" w:rsidR="00D77C03" w:rsidRDefault="00D77C03" w:rsidP="00D77C03">
      <w:pPr>
        <w:pStyle w:val="ListParagraph"/>
        <w:ind w:left="1440"/>
        <w:rPr>
          <w:color w:val="000000" w:themeColor="text1"/>
          <w:sz w:val="22"/>
          <w:szCs w:val="22"/>
          <w:lang w:eastAsia="ko-KR"/>
        </w:rPr>
      </w:pPr>
      <w:r>
        <w:rPr>
          <w:rFonts w:hint="eastAsia"/>
          <w:color w:val="000000" w:themeColor="text1"/>
          <w:sz w:val="22"/>
          <w:szCs w:val="22"/>
          <w:lang w:eastAsia="ko-KR"/>
        </w:rPr>
        <w:t xml:space="preserve">C: conform is  poor practice and confusing. I think we can reject 23109. </w:t>
      </w:r>
    </w:p>
    <w:p w14:paraId="1627F60D" w14:textId="327596D3" w:rsidR="006C5D3A" w:rsidRDefault="006C5D3A" w:rsidP="00D77C03">
      <w:pPr>
        <w:pStyle w:val="ListParagraph"/>
        <w:ind w:left="1440"/>
        <w:rPr>
          <w:color w:val="000000" w:themeColor="text1"/>
          <w:sz w:val="22"/>
          <w:szCs w:val="22"/>
          <w:lang w:eastAsia="ko-KR"/>
        </w:rPr>
      </w:pPr>
      <w:r>
        <w:rPr>
          <w:rFonts w:hint="eastAsia"/>
          <w:color w:val="000000" w:themeColor="text1"/>
          <w:sz w:val="22"/>
          <w:szCs w:val="22"/>
          <w:lang w:eastAsia="ko-KR"/>
        </w:rPr>
        <w:t xml:space="preserve">C: you used </w:t>
      </w:r>
      <w:r>
        <w:rPr>
          <w:color w:val="000000" w:themeColor="text1"/>
          <w:sz w:val="22"/>
          <w:szCs w:val="22"/>
          <w:lang w:eastAsia="ko-KR"/>
        </w:rPr>
        <w:t>”</w:t>
      </w:r>
      <w:r>
        <w:rPr>
          <w:rFonts w:hint="eastAsia"/>
          <w:color w:val="000000" w:themeColor="text1"/>
          <w:sz w:val="22"/>
          <w:szCs w:val="22"/>
          <w:lang w:eastAsia="ko-KR"/>
        </w:rPr>
        <w:t>shall be shut down</w:t>
      </w:r>
      <w:r>
        <w:rPr>
          <w:color w:val="000000" w:themeColor="text1"/>
          <w:sz w:val="22"/>
          <w:szCs w:val="22"/>
          <w:lang w:eastAsia="ko-KR"/>
        </w:rPr>
        <w:t>”</w:t>
      </w:r>
      <w:r>
        <w:rPr>
          <w:rFonts w:hint="eastAsia"/>
          <w:color w:val="000000" w:themeColor="text1"/>
          <w:sz w:val="22"/>
          <w:szCs w:val="22"/>
          <w:lang w:eastAsia="ko-KR"/>
        </w:rPr>
        <w:t xml:space="preserve">. </w:t>
      </w:r>
      <w:r w:rsidR="00C30F0D">
        <w:rPr>
          <w:rFonts w:hint="eastAsia"/>
          <w:color w:val="000000" w:themeColor="text1"/>
          <w:sz w:val="22"/>
          <w:szCs w:val="22"/>
          <w:lang w:eastAsia="ko-KR"/>
        </w:rPr>
        <w:t xml:space="preserve">I think the AP MLD is shutting down is better. </w:t>
      </w:r>
    </w:p>
    <w:p w14:paraId="6D2DA5AD" w14:textId="187ED4D0" w:rsidR="00C30F0D" w:rsidRPr="006C5D3A" w:rsidRDefault="00C30F0D" w:rsidP="00D77C03">
      <w:pPr>
        <w:pStyle w:val="ListParagraph"/>
        <w:ind w:left="1440"/>
        <w:rPr>
          <w:color w:val="000000" w:themeColor="text1"/>
          <w:sz w:val="22"/>
          <w:szCs w:val="22"/>
          <w:lang w:eastAsia="ko-KR"/>
        </w:rPr>
      </w:pPr>
      <w:r w:rsidRPr="00C30F0D">
        <w:rPr>
          <w:rFonts w:hint="eastAsia"/>
          <w:color w:val="000000" w:themeColor="text1"/>
          <w:sz w:val="22"/>
          <w:szCs w:val="22"/>
          <w:highlight w:val="yellow"/>
          <w:lang w:eastAsia="ko-KR"/>
        </w:rPr>
        <w:t>23145 23055 are deferred.</w:t>
      </w:r>
    </w:p>
    <w:p w14:paraId="40F5E800" w14:textId="77777777" w:rsidR="00D77C03" w:rsidRDefault="00D77C03" w:rsidP="006D33B1">
      <w:pPr>
        <w:pStyle w:val="ListParagraph"/>
        <w:ind w:left="1440"/>
        <w:rPr>
          <w:color w:val="000000" w:themeColor="text1"/>
          <w:sz w:val="22"/>
          <w:szCs w:val="22"/>
          <w:lang w:eastAsia="ko-KR"/>
        </w:rPr>
      </w:pPr>
    </w:p>
    <w:p w14:paraId="5A803B7F" w14:textId="77777777" w:rsidR="00D77C03" w:rsidRDefault="00D77C03" w:rsidP="006D33B1">
      <w:pPr>
        <w:pStyle w:val="ListParagraph"/>
        <w:ind w:left="1440"/>
        <w:rPr>
          <w:color w:val="000000" w:themeColor="text1"/>
          <w:sz w:val="22"/>
          <w:szCs w:val="22"/>
          <w:lang w:eastAsia="ko-KR"/>
        </w:rPr>
      </w:pPr>
    </w:p>
    <w:p w14:paraId="53BB9E22" w14:textId="55C2056B"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sidR="007E081B">
        <w:rPr>
          <w:rFonts w:hint="eastAsia"/>
          <w:sz w:val="22"/>
          <w:szCs w:val="22"/>
          <w:lang w:eastAsia="ko-KR"/>
        </w:rPr>
        <w:t>49r</w:t>
      </w:r>
      <w:r w:rsidR="00C30F0D">
        <w:rPr>
          <w:rFonts w:hint="eastAsia"/>
          <w:sz w:val="22"/>
          <w:szCs w:val="22"/>
          <w:lang w:eastAsia="ko-KR"/>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76ADB90D" w14:textId="77777777" w:rsidR="00C30F0D" w:rsidRPr="00C30F0D" w:rsidRDefault="00C30F0D" w:rsidP="00C30F0D">
      <w:pPr>
        <w:pStyle w:val="ListParagraph"/>
        <w:ind w:left="1440"/>
      </w:pPr>
      <w:r w:rsidRPr="00C30F0D">
        <w:t>23109, 23135, 23136, 23057, 23054</w:t>
      </w:r>
    </w:p>
    <w:p w14:paraId="7536C34B" w14:textId="02D5C06B" w:rsidR="006D33B1" w:rsidRPr="00C30F0D" w:rsidRDefault="00C30F0D" w:rsidP="006D33B1">
      <w:pPr>
        <w:pStyle w:val="ListParagraph"/>
        <w:ind w:left="1440"/>
        <w:rPr>
          <w:color w:val="00B050"/>
          <w:sz w:val="22"/>
          <w:szCs w:val="22"/>
          <w:lang w:val="en-US" w:eastAsia="ko-KR"/>
        </w:rPr>
      </w:pPr>
      <w:r w:rsidRPr="00C30F0D">
        <w:rPr>
          <w:rFonts w:hint="eastAsia"/>
          <w:color w:val="00B050"/>
          <w:sz w:val="22"/>
          <w:szCs w:val="22"/>
          <w:lang w:val="en-US" w:eastAsia="ko-KR"/>
        </w:rPr>
        <w:t>No objection</w:t>
      </w:r>
    </w:p>
    <w:p w14:paraId="27A92111" w14:textId="77777777" w:rsidR="006D33B1" w:rsidRPr="003D034F" w:rsidRDefault="006D33B1" w:rsidP="006D33B1">
      <w:pPr>
        <w:pStyle w:val="ListParagraph"/>
        <w:ind w:left="1440"/>
        <w:rPr>
          <w:color w:val="FF0000"/>
          <w:sz w:val="22"/>
          <w:szCs w:val="22"/>
        </w:rPr>
      </w:pPr>
    </w:p>
    <w:p w14:paraId="3BED6662" w14:textId="6FC545D6" w:rsidR="00836863" w:rsidRDefault="00000000" w:rsidP="00836863">
      <w:pPr>
        <w:pStyle w:val="ListParagraph"/>
        <w:numPr>
          <w:ilvl w:val="0"/>
          <w:numId w:val="6"/>
        </w:numPr>
        <w:rPr>
          <w:sz w:val="22"/>
          <w:szCs w:val="22"/>
        </w:rPr>
      </w:pPr>
      <w:hyperlink r:id="rId16" w:history="1">
        <w:r w:rsidR="00836863" w:rsidRPr="00B906B2">
          <w:rPr>
            <w:rStyle w:val="Hyperlink"/>
            <w:sz w:val="22"/>
            <w:szCs w:val="22"/>
          </w:rPr>
          <w:t>24/1010</w:t>
        </w:r>
      </w:hyperlink>
      <w:r w:rsidR="00836863">
        <w:rPr>
          <w:sz w:val="22"/>
          <w:szCs w:val="22"/>
        </w:rPr>
        <w:t xml:space="preserve"> </w:t>
      </w:r>
      <w:r w:rsidR="00836863" w:rsidRPr="007B4378">
        <w:rPr>
          <w:sz w:val="22"/>
          <w:szCs w:val="22"/>
        </w:rPr>
        <w:t>Prop</w:t>
      </w:r>
      <w:r w:rsidR="00836863">
        <w:rPr>
          <w:sz w:val="22"/>
          <w:szCs w:val="22"/>
        </w:rPr>
        <w:t>.</w:t>
      </w:r>
      <w:r w:rsidR="00836863" w:rsidRPr="007B4378">
        <w:rPr>
          <w:sz w:val="22"/>
          <w:szCs w:val="22"/>
        </w:rPr>
        <w:t xml:space="preserve"> Res</w:t>
      </w:r>
      <w:r w:rsidR="00836863">
        <w:rPr>
          <w:sz w:val="22"/>
          <w:szCs w:val="22"/>
        </w:rPr>
        <w:t>.</w:t>
      </w:r>
      <w:r w:rsidR="00836863" w:rsidRPr="007B4378">
        <w:rPr>
          <w:sz w:val="22"/>
          <w:szCs w:val="22"/>
        </w:rPr>
        <w:t xml:space="preserve"> </w:t>
      </w:r>
      <w:r w:rsidR="00836863">
        <w:rPr>
          <w:sz w:val="22"/>
          <w:szCs w:val="22"/>
        </w:rPr>
        <w:t>4</w:t>
      </w:r>
      <w:r w:rsidR="00836863" w:rsidRPr="007B4378">
        <w:rPr>
          <w:sz w:val="22"/>
          <w:szCs w:val="22"/>
        </w:rPr>
        <w:t xml:space="preserve"> misc</w:t>
      </w:r>
      <w:r w:rsidR="00836863">
        <w:rPr>
          <w:sz w:val="22"/>
          <w:szCs w:val="22"/>
        </w:rPr>
        <w:t>.</w:t>
      </w:r>
      <w:r w:rsidR="00836863" w:rsidRPr="007B4378">
        <w:rPr>
          <w:sz w:val="22"/>
          <w:szCs w:val="22"/>
        </w:rPr>
        <w:t xml:space="preserve"> comments on recirc</w:t>
      </w:r>
      <w:r w:rsidR="00836863">
        <w:rPr>
          <w:sz w:val="22"/>
          <w:szCs w:val="22"/>
        </w:rPr>
        <w:t>.</w:t>
      </w:r>
      <w:r w:rsidR="00836863" w:rsidRPr="007B4378">
        <w:rPr>
          <w:sz w:val="22"/>
          <w:szCs w:val="22"/>
        </w:rPr>
        <w:t xml:space="preserve"> SA ballot</w:t>
      </w:r>
      <w:r w:rsidR="00C30F0D">
        <w:rPr>
          <w:rFonts w:hint="eastAsia"/>
          <w:sz w:val="22"/>
          <w:szCs w:val="22"/>
          <w:lang w:eastAsia="ko-KR"/>
        </w:rPr>
        <w:t xml:space="preserve"> </w:t>
      </w:r>
      <w:r w:rsidR="00836863" w:rsidRPr="007B4378">
        <w:rPr>
          <w:sz w:val="22"/>
          <w:szCs w:val="22"/>
        </w:rPr>
        <w:t>Edward Au</w:t>
      </w:r>
      <w:r w:rsidR="00836863">
        <w:rPr>
          <w:sz w:val="22"/>
          <w:szCs w:val="22"/>
        </w:rPr>
        <w:tab/>
        <w:t>3C-1GT</w:t>
      </w:r>
    </w:p>
    <w:p w14:paraId="024AB5DF" w14:textId="1C697E85" w:rsidR="006D33B1" w:rsidRDefault="00C30F0D" w:rsidP="006D33B1">
      <w:pPr>
        <w:pStyle w:val="ListParagraph"/>
        <w:ind w:left="1440"/>
        <w:rPr>
          <w:sz w:val="22"/>
          <w:szCs w:val="22"/>
          <w:lang w:eastAsia="ko-KR"/>
        </w:rPr>
      </w:pPr>
      <w:r w:rsidRPr="00C30F0D">
        <w:rPr>
          <w:rFonts w:hint="eastAsia"/>
          <w:sz w:val="22"/>
          <w:szCs w:val="22"/>
          <w:highlight w:val="yellow"/>
          <w:lang w:eastAsia="ko-KR"/>
        </w:rPr>
        <w:t>Alfred present this on behalf of Edward.</w:t>
      </w:r>
    </w:p>
    <w:p w14:paraId="7FFBB985" w14:textId="77777777" w:rsidR="00C30F0D" w:rsidRDefault="00C30F0D" w:rsidP="006D33B1">
      <w:pPr>
        <w:pStyle w:val="ListParagraph"/>
        <w:ind w:left="1440"/>
        <w:rPr>
          <w:sz w:val="22"/>
          <w:szCs w:val="22"/>
          <w:lang w:eastAsia="ko-KR"/>
        </w:rPr>
      </w:pPr>
    </w:p>
    <w:p w14:paraId="5FAE51BF" w14:textId="1E8AE8C3"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w:t>
      </w:r>
      <w:r w:rsidR="00C30F0D">
        <w:rPr>
          <w:rFonts w:hint="eastAsia"/>
          <w:sz w:val="22"/>
          <w:szCs w:val="22"/>
          <w:lang w:eastAsia="ko-KR"/>
        </w:rPr>
        <w:t>10r0</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8A87A8C" w14:textId="77777777" w:rsidR="00C30F0D" w:rsidRPr="00C30F0D" w:rsidRDefault="00C30F0D" w:rsidP="00C30F0D">
      <w:pPr>
        <w:pStyle w:val="ListParagraph"/>
        <w:ind w:left="1440"/>
        <w:rPr>
          <w:lang w:val="en-GB"/>
        </w:rPr>
      </w:pPr>
      <w:r w:rsidRPr="00C30F0D">
        <w:rPr>
          <w:lang w:val="en-GB"/>
        </w:rPr>
        <w:t>23141, 23142, 23176</w:t>
      </w:r>
    </w:p>
    <w:p w14:paraId="66D9E312" w14:textId="77777777" w:rsidR="00C30F0D" w:rsidRPr="00C30F0D" w:rsidRDefault="00C30F0D" w:rsidP="00C30F0D">
      <w:pPr>
        <w:pStyle w:val="ListParagraph"/>
        <w:ind w:left="1440"/>
        <w:rPr>
          <w:color w:val="00B050"/>
          <w:sz w:val="22"/>
          <w:szCs w:val="22"/>
          <w:lang w:val="en-US" w:eastAsia="ko-KR"/>
        </w:rPr>
      </w:pPr>
      <w:r w:rsidRPr="00C30F0D">
        <w:rPr>
          <w:rFonts w:hint="eastAsia"/>
          <w:color w:val="00B050"/>
          <w:sz w:val="22"/>
          <w:szCs w:val="22"/>
          <w:lang w:val="en-US" w:eastAsia="ko-KR"/>
        </w:rPr>
        <w:t>No objection</w:t>
      </w:r>
    </w:p>
    <w:p w14:paraId="7B30081D" w14:textId="77777777" w:rsidR="006D33B1" w:rsidRPr="006D33B1" w:rsidRDefault="006D33B1" w:rsidP="006D33B1">
      <w:pPr>
        <w:pStyle w:val="ListParagraph"/>
        <w:ind w:left="1440"/>
        <w:rPr>
          <w:sz w:val="22"/>
          <w:szCs w:val="22"/>
          <w:lang w:val="en-US"/>
        </w:rPr>
      </w:pPr>
    </w:p>
    <w:p w14:paraId="52A90F91" w14:textId="77777777" w:rsidR="006D33B1" w:rsidRDefault="006D33B1" w:rsidP="006D33B1">
      <w:pPr>
        <w:pStyle w:val="ListParagraph"/>
        <w:ind w:left="1440"/>
        <w:rPr>
          <w:sz w:val="22"/>
          <w:szCs w:val="22"/>
        </w:rPr>
      </w:pPr>
    </w:p>
    <w:p w14:paraId="1D7D80D1" w14:textId="77777777" w:rsidR="00836863" w:rsidRDefault="00000000" w:rsidP="00836863">
      <w:pPr>
        <w:pStyle w:val="ListParagraph"/>
        <w:numPr>
          <w:ilvl w:val="0"/>
          <w:numId w:val="6"/>
        </w:numPr>
        <w:rPr>
          <w:sz w:val="22"/>
          <w:szCs w:val="22"/>
        </w:rPr>
      </w:pPr>
      <w:hyperlink r:id="rId17" w:history="1">
        <w:r w:rsidR="00836863" w:rsidRPr="00C4456F">
          <w:rPr>
            <w:rStyle w:val="Hyperlink"/>
            <w:sz w:val="22"/>
            <w:szCs w:val="22"/>
          </w:rPr>
          <w:t>24/1006</w:t>
        </w:r>
      </w:hyperlink>
      <w:r w:rsidR="00836863">
        <w:rPr>
          <w:sz w:val="22"/>
          <w:szCs w:val="22"/>
        </w:rPr>
        <w:t xml:space="preserve"> </w:t>
      </w:r>
      <w:r w:rsidR="00836863" w:rsidRPr="007B4378">
        <w:rPr>
          <w:sz w:val="22"/>
          <w:szCs w:val="22"/>
        </w:rPr>
        <w:t>Recycle-SA-for-CIDs-in-subcaluse12.2.12</w:t>
      </w:r>
      <w:r w:rsidR="00836863" w:rsidRPr="007B4378">
        <w:rPr>
          <w:sz w:val="22"/>
          <w:szCs w:val="22"/>
        </w:rPr>
        <w:tab/>
        <w:t>Jay Yang</w:t>
      </w:r>
      <w:r w:rsidR="00836863">
        <w:rPr>
          <w:sz w:val="22"/>
          <w:szCs w:val="22"/>
        </w:rPr>
        <w:tab/>
        <w:t>2</w:t>
      </w:r>
    </w:p>
    <w:p w14:paraId="01609E24" w14:textId="4295EF5F" w:rsidR="006D33B1" w:rsidRDefault="00F46011" w:rsidP="006D33B1">
      <w:pPr>
        <w:pStyle w:val="ListParagraph"/>
        <w:ind w:left="1440"/>
        <w:rPr>
          <w:sz w:val="22"/>
          <w:szCs w:val="22"/>
          <w:lang w:eastAsia="ko-KR"/>
        </w:rPr>
      </w:pPr>
      <w:r>
        <w:rPr>
          <w:rFonts w:hint="eastAsia"/>
          <w:sz w:val="22"/>
          <w:szCs w:val="22"/>
          <w:lang w:eastAsia="ko-KR"/>
        </w:rPr>
        <w:t xml:space="preserve">C: I suggest to defer the SP for member to review the detailed text. July 3rd. </w:t>
      </w:r>
    </w:p>
    <w:p w14:paraId="6D1CEFDE" w14:textId="214C2130" w:rsidR="006D33B1" w:rsidRDefault="00F46011" w:rsidP="00F46011">
      <w:pPr>
        <w:pStyle w:val="ListParagraph"/>
        <w:ind w:left="1440"/>
        <w:rPr>
          <w:sz w:val="22"/>
          <w:szCs w:val="22"/>
          <w:lang w:eastAsia="ko-KR"/>
        </w:rPr>
      </w:pPr>
      <w:r>
        <w:rPr>
          <w:rFonts w:hint="eastAsia"/>
          <w:sz w:val="22"/>
          <w:szCs w:val="22"/>
          <w:lang w:eastAsia="ko-KR"/>
        </w:rPr>
        <w:t>A: ok</w:t>
      </w:r>
    </w:p>
    <w:p w14:paraId="0DBA18F0" w14:textId="734CF14E" w:rsidR="00966776" w:rsidRPr="006D33B1" w:rsidRDefault="00966776" w:rsidP="00F46011">
      <w:pPr>
        <w:pStyle w:val="ListParagraph"/>
        <w:ind w:left="1440"/>
        <w:rPr>
          <w:sz w:val="22"/>
          <w:szCs w:val="22"/>
          <w:lang w:val="en-US"/>
        </w:rPr>
      </w:pPr>
      <w:r w:rsidRPr="00966776">
        <w:rPr>
          <w:rFonts w:hint="eastAsia"/>
          <w:sz w:val="22"/>
          <w:szCs w:val="22"/>
          <w:highlight w:val="yellow"/>
          <w:lang w:eastAsia="ko-KR"/>
        </w:rPr>
        <w:t>SP is deferred.</w:t>
      </w:r>
    </w:p>
    <w:p w14:paraId="2F6A7889" w14:textId="77777777" w:rsidR="006D33B1" w:rsidRDefault="006D33B1" w:rsidP="006D33B1">
      <w:pPr>
        <w:pStyle w:val="ListParagraph"/>
        <w:ind w:left="1440"/>
        <w:rPr>
          <w:sz w:val="22"/>
          <w:szCs w:val="22"/>
        </w:rPr>
      </w:pPr>
    </w:p>
    <w:p w14:paraId="72C382C7" w14:textId="77777777" w:rsidR="00836863" w:rsidRDefault="00000000" w:rsidP="00836863">
      <w:pPr>
        <w:pStyle w:val="ListParagraph"/>
        <w:numPr>
          <w:ilvl w:val="0"/>
          <w:numId w:val="6"/>
        </w:numPr>
        <w:rPr>
          <w:sz w:val="22"/>
          <w:szCs w:val="22"/>
        </w:rPr>
      </w:pPr>
      <w:hyperlink r:id="rId18" w:history="1">
        <w:r w:rsidR="00836863" w:rsidRPr="00E16DAB">
          <w:rPr>
            <w:rStyle w:val="Hyperlink"/>
            <w:sz w:val="22"/>
            <w:szCs w:val="22"/>
          </w:rPr>
          <w:t>24/1023</w:t>
        </w:r>
      </w:hyperlink>
      <w:r w:rsidR="00836863">
        <w:rPr>
          <w:sz w:val="22"/>
          <w:szCs w:val="22"/>
        </w:rPr>
        <w:t xml:space="preserve"> </w:t>
      </w:r>
      <w:r w:rsidR="00836863" w:rsidRPr="00D41F78">
        <w:rPr>
          <w:sz w:val="22"/>
          <w:szCs w:val="22"/>
        </w:rPr>
        <w:t>CR for CID 23000</w:t>
      </w:r>
      <w:r w:rsidR="00836863">
        <w:rPr>
          <w:sz w:val="22"/>
          <w:szCs w:val="22"/>
        </w:rPr>
        <w:tab/>
      </w:r>
      <w:r w:rsidR="00836863">
        <w:rPr>
          <w:sz w:val="22"/>
          <w:szCs w:val="22"/>
        </w:rPr>
        <w:tab/>
      </w:r>
      <w:r w:rsidR="00836863">
        <w:rPr>
          <w:sz w:val="22"/>
          <w:szCs w:val="22"/>
        </w:rPr>
        <w:tab/>
      </w:r>
      <w:r w:rsidR="00836863">
        <w:rPr>
          <w:sz w:val="22"/>
          <w:szCs w:val="22"/>
        </w:rPr>
        <w:tab/>
      </w:r>
      <w:r w:rsidR="00836863" w:rsidRPr="00CD2358">
        <w:rPr>
          <w:sz w:val="22"/>
          <w:szCs w:val="22"/>
        </w:rPr>
        <w:t>Jason Guo</w:t>
      </w:r>
      <w:r w:rsidR="00836863">
        <w:rPr>
          <w:sz w:val="22"/>
          <w:szCs w:val="22"/>
        </w:rPr>
        <w:tab/>
        <w:t>1</w:t>
      </w:r>
    </w:p>
    <w:p w14:paraId="437C79A7" w14:textId="77777777" w:rsidR="006D33B1" w:rsidRDefault="006D33B1" w:rsidP="006D33B1">
      <w:pPr>
        <w:pStyle w:val="ListParagraph"/>
        <w:ind w:left="1440"/>
        <w:rPr>
          <w:sz w:val="22"/>
          <w:szCs w:val="22"/>
        </w:rPr>
      </w:pPr>
    </w:p>
    <w:p w14:paraId="5430B1CE" w14:textId="33735221" w:rsidR="00F46011" w:rsidRDefault="00F46011" w:rsidP="006D33B1">
      <w:pPr>
        <w:pStyle w:val="ListParagraph"/>
        <w:ind w:left="1440"/>
        <w:rPr>
          <w:sz w:val="22"/>
          <w:szCs w:val="22"/>
          <w:lang w:eastAsia="ko-KR"/>
        </w:rPr>
      </w:pPr>
      <w:r>
        <w:rPr>
          <w:rFonts w:hint="eastAsia"/>
          <w:sz w:val="22"/>
          <w:szCs w:val="22"/>
          <w:lang w:eastAsia="ko-KR"/>
        </w:rPr>
        <w:t xml:space="preserve">C: we can remove the however sentence and keep the second text in the removed text. </w:t>
      </w:r>
    </w:p>
    <w:p w14:paraId="5DDD5A3F" w14:textId="04E3CCC7" w:rsidR="00F46011" w:rsidRDefault="00966776" w:rsidP="006D33B1">
      <w:pPr>
        <w:pStyle w:val="ListParagraph"/>
        <w:ind w:left="1440"/>
        <w:rPr>
          <w:sz w:val="22"/>
          <w:szCs w:val="22"/>
          <w:lang w:eastAsia="ko-KR"/>
        </w:rPr>
      </w:pPr>
      <w:r>
        <w:rPr>
          <w:rFonts w:hint="eastAsia"/>
          <w:sz w:val="22"/>
          <w:szCs w:val="22"/>
          <w:lang w:eastAsia="ko-KR"/>
        </w:rPr>
        <w:lastRenderedPageBreak/>
        <w:t>C: If you want to keep reference, you can add it after may initiate a negotiation.</w:t>
      </w:r>
    </w:p>
    <w:p w14:paraId="2C89EB29" w14:textId="77777777" w:rsidR="00966776" w:rsidRDefault="00966776" w:rsidP="006D33B1">
      <w:pPr>
        <w:pStyle w:val="gmail-msoplaintext"/>
        <w:spacing w:before="0" w:beforeAutospacing="0" w:after="0" w:afterAutospacing="0"/>
        <w:ind w:left="1440"/>
        <w:rPr>
          <w:b/>
          <w:bCs/>
          <w:sz w:val="22"/>
          <w:szCs w:val="20"/>
        </w:rPr>
      </w:pPr>
    </w:p>
    <w:p w14:paraId="62BB65BF" w14:textId="7B66A9B8" w:rsidR="006D33B1" w:rsidRPr="008B4D6C" w:rsidRDefault="006D33B1" w:rsidP="006D33B1">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102</w:t>
      </w:r>
      <w:r w:rsidR="00966776">
        <w:rPr>
          <w:rFonts w:hint="eastAsia"/>
          <w:sz w:val="22"/>
          <w:szCs w:val="22"/>
          <w:lang w:eastAsia="ko-KR"/>
        </w:rPr>
        <w:t>3</w:t>
      </w:r>
      <w:r>
        <w:rPr>
          <w:rFonts w:hint="eastAsia"/>
          <w:sz w:val="22"/>
          <w:szCs w:val="22"/>
          <w:lang w:eastAsia="ko-KR"/>
        </w:rPr>
        <w:t>r</w:t>
      </w:r>
      <w:r w:rsidR="00966776">
        <w:rPr>
          <w:rFonts w:hint="eastAsia"/>
          <w:sz w:val="22"/>
          <w:szCs w:val="22"/>
          <w:lang w:eastAsia="ko-KR"/>
        </w:rPr>
        <w:t>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EE81CC5" w14:textId="0A75D772" w:rsidR="006D33B1" w:rsidRPr="006D33B1" w:rsidRDefault="00966776" w:rsidP="006D33B1">
      <w:pPr>
        <w:pStyle w:val="ListParagraph"/>
        <w:ind w:left="1440"/>
        <w:rPr>
          <w:sz w:val="22"/>
          <w:szCs w:val="22"/>
          <w:lang w:val="en-US" w:eastAsia="ko-KR"/>
        </w:rPr>
      </w:pPr>
      <w:r>
        <w:rPr>
          <w:rFonts w:hint="eastAsia"/>
          <w:sz w:val="22"/>
          <w:szCs w:val="22"/>
          <w:lang w:val="en-US" w:eastAsia="ko-KR"/>
        </w:rPr>
        <w:t>23000</w:t>
      </w:r>
    </w:p>
    <w:p w14:paraId="3EF7A6AE" w14:textId="77777777" w:rsidR="00966776" w:rsidRPr="00C30F0D" w:rsidRDefault="00966776" w:rsidP="00966776">
      <w:pPr>
        <w:pStyle w:val="ListParagraph"/>
        <w:ind w:left="1440"/>
        <w:rPr>
          <w:color w:val="00B050"/>
          <w:sz w:val="22"/>
          <w:szCs w:val="22"/>
          <w:lang w:val="en-US" w:eastAsia="ko-KR"/>
        </w:rPr>
      </w:pPr>
      <w:r w:rsidRPr="00C30F0D">
        <w:rPr>
          <w:rFonts w:hint="eastAsia"/>
          <w:color w:val="00B050"/>
          <w:sz w:val="22"/>
          <w:szCs w:val="22"/>
          <w:lang w:val="en-US" w:eastAsia="ko-KR"/>
        </w:rPr>
        <w:t>No objection</w:t>
      </w:r>
    </w:p>
    <w:p w14:paraId="345B926E" w14:textId="18E25552" w:rsidR="00DB6E7C" w:rsidRDefault="00000000" w:rsidP="00DB6E7C">
      <w:pPr>
        <w:pStyle w:val="ListParagraph"/>
        <w:numPr>
          <w:ilvl w:val="0"/>
          <w:numId w:val="6"/>
        </w:numPr>
        <w:rPr>
          <w:sz w:val="22"/>
          <w:szCs w:val="22"/>
        </w:rPr>
      </w:pPr>
      <w:hyperlink r:id="rId19" w:history="1">
        <w:r w:rsidR="00DB6E7C" w:rsidRPr="00E16DAB">
          <w:rPr>
            <w:rStyle w:val="Hyperlink"/>
            <w:sz w:val="22"/>
            <w:szCs w:val="22"/>
          </w:rPr>
          <w:t>24/10</w:t>
        </w:r>
        <w:r w:rsidR="00DB6E7C">
          <w:rPr>
            <w:rStyle w:val="Hyperlink"/>
            <w:rFonts w:hint="eastAsia"/>
            <w:sz w:val="22"/>
            <w:szCs w:val="22"/>
            <w:lang w:eastAsia="ko-KR"/>
          </w:rPr>
          <w:t>09r1</w:t>
        </w:r>
      </w:hyperlink>
      <w:r w:rsidR="00DB6E7C">
        <w:rPr>
          <w:sz w:val="22"/>
          <w:szCs w:val="22"/>
        </w:rPr>
        <w:t xml:space="preserve"> </w:t>
      </w:r>
      <w:r w:rsidR="00DB6E7C">
        <w:rPr>
          <w:rFonts w:hint="eastAsia"/>
          <w:sz w:val="22"/>
          <w:szCs w:val="22"/>
          <w:lang w:eastAsia="ko-KR"/>
        </w:rPr>
        <w:t>Gaurang Naik</w:t>
      </w:r>
    </w:p>
    <w:p w14:paraId="37BE3666" w14:textId="77777777" w:rsidR="00DB6E7C" w:rsidRDefault="00DB6E7C" w:rsidP="00DB6E7C">
      <w:pPr>
        <w:pStyle w:val="ListParagraph"/>
        <w:ind w:left="1440"/>
        <w:rPr>
          <w:sz w:val="22"/>
          <w:szCs w:val="22"/>
        </w:rPr>
      </w:pPr>
    </w:p>
    <w:p w14:paraId="1DFD3F1D" w14:textId="1A6F525C" w:rsidR="00DB6E7C" w:rsidRPr="008B4D6C" w:rsidRDefault="00DB6E7C" w:rsidP="00DB6E7C">
      <w:pPr>
        <w:pStyle w:val="gmail-msoplaintext"/>
        <w:spacing w:before="0" w:beforeAutospacing="0" w:after="0" w:afterAutospacing="0"/>
        <w:ind w:left="144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w:t>
      </w:r>
      <w:r>
        <w:rPr>
          <w:sz w:val="22"/>
          <w:szCs w:val="22"/>
        </w:rPr>
        <w:t>4</w:t>
      </w:r>
      <w:r w:rsidRPr="00D16B99">
        <w:rPr>
          <w:sz w:val="22"/>
          <w:szCs w:val="22"/>
        </w:rPr>
        <w:t>/</w:t>
      </w:r>
      <w:r>
        <w:rPr>
          <w:rFonts w:hint="eastAsia"/>
          <w:sz w:val="22"/>
          <w:szCs w:val="22"/>
          <w:lang w:eastAsia="ko-KR"/>
        </w:rPr>
        <w:t>1009r1</w:t>
      </w:r>
      <w:r>
        <w:rPr>
          <w:sz w:val="22"/>
          <w:szCs w:val="22"/>
        </w:rPr>
        <w:t xml:space="preserve"> </w:t>
      </w:r>
      <w:r w:rsidRPr="00D16B99">
        <w:rPr>
          <w:sz w:val="22"/>
          <w:szCs w:val="22"/>
        </w:rPr>
        <w:t>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A7BEFD2" w14:textId="557593EC" w:rsidR="006D33B1" w:rsidRDefault="00DB6E7C" w:rsidP="006D33B1">
      <w:pPr>
        <w:pStyle w:val="ListParagraph"/>
        <w:ind w:left="1440"/>
        <w:rPr>
          <w:sz w:val="22"/>
          <w:szCs w:val="22"/>
          <w:lang w:val="en-US" w:eastAsia="ko-KR"/>
        </w:rPr>
      </w:pPr>
      <w:r>
        <w:rPr>
          <w:rFonts w:hint="eastAsia"/>
          <w:sz w:val="22"/>
          <w:szCs w:val="22"/>
          <w:lang w:val="en-US" w:eastAsia="ko-KR"/>
        </w:rPr>
        <w:t>23038</w:t>
      </w:r>
    </w:p>
    <w:p w14:paraId="297BFBE2" w14:textId="77777777" w:rsidR="00DB6E7C" w:rsidRPr="00C30F0D" w:rsidRDefault="00DB6E7C" w:rsidP="00DB6E7C">
      <w:pPr>
        <w:pStyle w:val="ListParagraph"/>
        <w:ind w:left="1440"/>
        <w:rPr>
          <w:color w:val="00B050"/>
          <w:sz w:val="22"/>
          <w:szCs w:val="22"/>
          <w:lang w:val="en-US" w:eastAsia="ko-KR"/>
        </w:rPr>
      </w:pPr>
      <w:r w:rsidRPr="00C30F0D">
        <w:rPr>
          <w:rFonts w:hint="eastAsia"/>
          <w:color w:val="00B050"/>
          <w:sz w:val="22"/>
          <w:szCs w:val="22"/>
          <w:lang w:val="en-US" w:eastAsia="ko-KR"/>
        </w:rPr>
        <w:t>No objection</w:t>
      </w:r>
    </w:p>
    <w:p w14:paraId="3882B53F" w14:textId="77777777" w:rsidR="00DB6E7C" w:rsidRPr="00DB6E7C" w:rsidRDefault="00DB6E7C" w:rsidP="006D33B1">
      <w:pPr>
        <w:pStyle w:val="ListParagraph"/>
        <w:ind w:left="1440"/>
        <w:rPr>
          <w:sz w:val="22"/>
          <w:szCs w:val="22"/>
          <w:lang w:val="en-US" w:eastAsia="ko-KR"/>
        </w:rPr>
      </w:pPr>
    </w:p>
    <w:p w14:paraId="47A574D7" w14:textId="77777777" w:rsidR="000929BB" w:rsidRDefault="000929BB" w:rsidP="000929BB">
      <w:pPr>
        <w:pStyle w:val="ListParagraph"/>
        <w:ind w:left="1440"/>
        <w:rPr>
          <w:color w:val="00B050"/>
          <w:sz w:val="22"/>
          <w:szCs w:val="22"/>
        </w:rPr>
      </w:pPr>
    </w:p>
    <w:p w14:paraId="3180460E" w14:textId="38CDEF47" w:rsidR="000929BB" w:rsidRDefault="000929BB" w:rsidP="000929BB">
      <w:pPr>
        <w:pStyle w:val="ListParagraph"/>
        <w:numPr>
          <w:ilvl w:val="0"/>
          <w:numId w:val="5"/>
        </w:numPr>
      </w:pPr>
      <w:r>
        <w:t>Adjourned at 1</w:t>
      </w:r>
      <w:r w:rsidR="00DB6E7C">
        <w:rPr>
          <w:rFonts w:hint="eastAsia"/>
          <w:lang w:eastAsia="ko-KR"/>
        </w:rPr>
        <w:t>1</w:t>
      </w:r>
      <w:r>
        <w:t>:</w:t>
      </w:r>
      <w:r w:rsidR="002E2AB9">
        <w:rPr>
          <w:rFonts w:hint="eastAsia"/>
          <w:lang w:eastAsia="ko-KR"/>
        </w:rPr>
        <w:t>53</w:t>
      </w:r>
    </w:p>
    <w:p w14:paraId="3EA66509" w14:textId="77777777" w:rsidR="00391CCE" w:rsidRDefault="00391CCE" w:rsidP="001F1620">
      <w:pPr>
        <w:pStyle w:val="ListParagraph"/>
        <w:ind w:left="1440"/>
        <w:rPr>
          <w:color w:val="00B050"/>
          <w:sz w:val="22"/>
          <w:szCs w:val="22"/>
        </w:rPr>
      </w:pPr>
    </w:p>
    <w:sectPr w:rsidR="00391CCE">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AFED" w14:textId="77777777" w:rsidR="00427184" w:rsidRDefault="00427184">
      <w:r>
        <w:separator/>
      </w:r>
    </w:p>
  </w:endnote>
  <w:endnote w:type="continuationSeparator" w:id="0">
    <w:p w14:paraId="27B32CB4" w14:textId="77777777" w:rsidR="00427184" w:rsidRDefault="0042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85FA" w14:textId="79C89836" w:rsidR="00B8576A" w:rsidRDefault="00000000" w:rsidP="00B22D34">
    <w:pPr>
      <w:pStyle w:val="Footer"/>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44D9" w14:textId="77777777" w:rsidR="00427184" w:rsidRDefault="00427184">
      <w:r>
        <w:separator/>
      </w:r>
    </w:p>
  </w:footnote>
  <w:footnote w:type="continuationSeparator" w:id="0">
    <w:p w14:paraId="352B2526" w14:textId="77777777" w:rsidR="00427184" w:rsidRDefault="0042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9AB" w14:textId="677A0B04" w:rsidR="00CF6E8D" w:rsidRPr="002B3424" w:rsidRDefault="00BA3D94">
    <w:pPr>
      <w:pStyle w:val="Header"/>
      <w:tabs>
        <w:tab w:val="clear" w:pos="6480"/>
        <w:tab w:val="center" w:pos="4680"/>
        <w:tab w:val="right" w:pos="9360"/>
      </w:tabs>
      <w:rPr>
        <w:rFonts w:hint="eastAsia"/>
        <w:lang w:eastAsia="ko-KR"/>
      </w:rPr>
    </w:pPr>
    <w:r>
      <w:fldChar w:fldCharType="begin"/>
    </w:r>
    <w:r>
      <w:instrText xml:space="preserve"> KEYWORDS   \* MERGEFORMAT </w:instrText>
    </w:r>
    <w:r>
      <w:fldChar w:fldCharType="separate"/>
    </w:r>
    <w:r w:rsidR="00836863">
      <w:rPr>
        <w:rFonts w:hint="eastAsia"/>
        <w:lang w:eastAsia="ko-KR"/>
      </w:rPr>
      <w:t>June</w:t>
    </w:r>
    <w:r w:rsidR="00BF2A26">
      <w:rPr>
        <w:lang w:eastAsia="ko-KR"/>
      </w:rPr>
      <w:t xml:space="preserve"> </w:t>
    </w:r>
    <w:r w:rsidR="00B8576A">
      <w:t>202</w:t>
    </w:r>
    <w:r>
      <w:fldChar w:fldCharType="end"/>
    </w:r>
    <w:r w:rsidR="00F61BA4">
      <w:t>4</w:t>
    </w:r>
    <w:r w:rsidR="00B8576A">
      <w:tab/>
    </w:r>
    <w:r w:rsidR="00B8576A">
      <w:tab/>
    </w:r>
    <w:fldSimple w:instr=" TITLE  \* MERGEFORMAT ">
      <w:r w:rsidR="00B8576A">
        <w:t>doc.: IEEE 802.11-2</w:t>
      </w:r>
      <w:r w:rsidR="00F61BA4">
        <w:t>4</w:t>
      </w:r>
      <w:r w:rsidR="00B8576A">
        <w:t>/</w:t>
      </w:r>
      <w:r w:rsidR="000C1CF6">
        <w:rPr>
          <w:rFonts w:hint="eastAsia"/>
          <w:lang w:eastAsia="ko-KR"/>
        </w:rPr>
        <w:t>1084</w:t>
      </w:r>
    </w:fldSimple>
    <w:r w:rsidR="005047B3">
      <w:t>r</w:t>
    </w:r>
    <w:r w:rsidR="0046173C">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539F"/>
    <w:multiLevelType w:val="hybridMultilevel"/>
    <w:tmpl w:val="97EE1382"/>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6878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D38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0C493F"/>
    <w:multiLevelType w:val="hybridMultilevel"/>
    <w:tmpl w:val="97EE138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63061F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90350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EC704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0869C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977775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3E0A92"/>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13"/>
  </w:num>
  <w:num w:numId="2" w16cid:durableId="290483597">
    <w:abstractNumId w:val="8"/>
  </w:num>
  <w:num w:numId="3" w16cid:durableId="542403070">
    <w:abstractNumId w:val="4"/>
  </w:num>
  <w:num w:numId="4" w16cid:durableId="817845547">
    <w:abstractNumId w:val="1"/>
  </w:num>
  <w:num w:numId="5" w16cid:durableId="612127223">
    <w:abstractNumId w:val="12"/>
  </w:num>
  <w:num w:numId="6" w16cid:durableId="119764304">
    <w:abstractNumId w:val="0"/>
  </w:num>
  <w:num w:numId="7" w16cid:durableId="1745226747">
    <w:abstractNumId w:val="11"/>
  </w:num>
  <w:num w:numId="8" w16cid:durableId="1116366519">
    <w:abstractNumId w:val="14"/>
  </w:num>
  <w:num w:numId="9" w16cid:durableId="1260285821">
    <w:abstractNumId w:val="6"/>
  </w:num>
  <w:num w:numId="10" w16cid:durableId="1827503633">
    <w:abstractNumId w:val="10"/>
  </w:num>
  <w:num w:numId="11" w16cid:durableId="923880504">
    <w:abstractNumId w:val="7"/>
  </w:num>
  <w:num w:numId="12" w16cid:durableId="363555530">
    <w:abstractNumId w:val="3"/>
  </w:num>
  <w:num w:numId="13" w16cid:durableId="1940216096">
    <w:abstractNumId w:val="2"/>
  </w:num>
  <w:num w:numId="14" w16cid:durableId="1446541238">
    <w:abstractNumId w:val="9"/>
  </w:num>
  <w:num w:numId="15" w16cid:durableId="87747655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4436"/>
    <w:rsid w:val="00027133"/>
    <w:rsid w:val="0003108F"/>
    <w:rsid w:val="000310A4"/>
    <w:rsid w:val="00031B8D"/>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46E3"/>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0F20"/>
    <w:rsid w:val="00071CFF"/>
    <w:rsid w:val="00072002"/>
    <w:rsid w:val="00072F7A"/>
    <w:rsid w:val="00073721"/>
    <w:rsid w:val="00073747"/>
    <w:rsid w:val="00074097"/>
    <w:rsid w:val="00075CF0"/>
    <w:rsid w:val="000765D5"/>
    <w:rsid w:val="00077702"/>
    <w:rsid w:val="00080FF9"/>
    <w:rsid w:val="00081135"/>
    <w:rsid w:val="00081C8B"/>
    <w:rsid w:val="000821D4"/>
    <w:rsid w:val="00082310"/>
    <w:rsid w:val="000826C6"/>
    <w:rsid w:val="00082BEA"/>
    <w:rsid w:val="00084278"/>
    <w:rsid w:val="000863E9"/>
    <w:rsid w:val="00086B38"/>
    <w:rsid w:val="00086F73"/>
    <w:rsid w:val="00087319"/>
    <w:rsid w:val="00087EED"/>
    <w:rsid w:val="0009008E"/>
    <w:rsid w:val="00091567"/>
    <w:rsid w:val="000918EC"/>
    <w:rsid w:val="00091B21"/>
    <w:rsid w:val="000929BB"/>
    <w:rsid w:val="00092A6F"/>
    <w:rsid w:val="0009389E"/>
    <w:rsid w:val="00093DDB"/>
    <w:rsid w:val="0009444F"/>
    <w:rsid w:val="000945A8"/>
    <w:rsid w:val="00094C58"/>
    <w:rsid w:val="000963C1"/>
    <w:rsid w:val="0009675E"/>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407E"/>
    <w:rsid w:val="000B5EEA"/>
    <w:rsid w:val="000B6E8F"/>
    <w:rsid w:val="000C184C"/>
    <w:rsid w:val="000C1CF6"/>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69C"/>
    <w:rsid w:val="000E1E0B"/>
    <w:rsid w:val="000E3C27"/>
    <w:rsid w:val="000E4568"/>
    <w:rsid w:val="000E47D4"/>
    <w:rsid w:val="000E7C29"/>
    <w:rsid w:val="000F020C"/>
    <w:rsid w:val="000F0349"/>
    <w:rsid w:val="000F0F3F"/>
    <w:rsid w:val="000F12F3"/>
    <w:rsid w:val="000F1399"/>
    <w:rsid w:val="000F1637"/>
    <w:rsid w:val="000F1832"/>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169CB"/>
    <w:rsid w:val="00121477"/>
    <w:rsid w:val="00122602"/>
    <w:rsid w:val="00122AC3"/>
    <w:rsid w:val="00124473"/>
    <w:rsid w:val="00124A9F"/>
    <w:rsid w:val="00124E08"/>
    <w:rsid w:val="001252AB"/>
    <w:rsid w:val="0012564F"/>
    <w:rsid w:val="00126EF2"/>
    <w:rsid w:val="001307A0"/>
    <w:rsid w:val="00131C9E"/>
    <w:rsid w:val="00132557"/>
    <w:rsid w:val="001329F3"/>
    <w:rsid w:val="00133FB3"/>
    <w:rsid w:val="00134D7E"/>
    <w:rsid w:val="00135C3E"/>
    <w:rsid w:val="001361D5"/>
    <w:rsid w:val="001371F6"/>
    <w:rsid w:val="00140A6A"/>
    <w:rsid w:val="0014258B"/>
    <w:rsid w:val="00142B89"/>
    <w:rsid w:val="001442F3"/>
    <w:rsid w:val="00144993"/>
    <w:rsid w:val="001463C9"/>
    <w:rsid w:val="00146898"/>
    <w:rsid w:val="00146B1A"/>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20F"/>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E7AAD"/>
    <w:rsid w:val="001F037B"/>
    <w:rsid w:val="001F0E8C"/>
    <w:rsid w:val="001F1620"/>
    <w:rsid w:val="001F294F"/>
    <w:rsid w:val="001F2F54"/>
    <w:rsid w:val="001F5495"/>
    <w:rsid w:val="001F60D1"/>
    <w:rsid w:val="001F6558"/>
    <w:rsid w:val="001F72D8"/>
    <w:rsid w:val="001F7C01"/>
    <w:rsid w:val="00200C1C"/>
    <w:rsid w:val="00200E0B"/>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65E0B"/>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464"/>
    <w:rsid w:val="002937A4"/>
    <w:rsid w:val="00293F23"/>
    <w:rsid w:val="00293FED"/>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576E"/>
    <w:rsid w:val="002D64BB"/>
    <w:rsid w:val="002D66BA"/>
    <w:rsid w:val="002D70EF"/>
    <w:rsid w:val="002E0738"/>
    <w:rsid w:val="002E2AB9"/>
    <w:rsid w:val="002E2E92"/>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54D"/>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3224"/>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AEB"/>
    <w:rsid w:val="00382ECD"/>
    <w:rsid w:val="00383D2B"/>
    <w:rsid w:val="00385DF4"/>
    <w:rsid w:val="0039063E"/>
    <w:rsid w:val="00390FF0"/>
    <w:rsid w:val="0039123F"/>
    <w:rsid w:val="0039170B"/>
    <w:rsid w:val="00391CCE"/>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38D8"/>
    <w:rsid w:val="003C412E"/>
    <w:rsid w:val="003C43DC"/>
    <w:rsid w:val="003C5D95"/>
    <w:rsid w:val="003C646C"/>
    <w:rsid w:val="003C6AC0"/>
    <w:rsid w:val="003C6ACA"/>
    <w:rsid w:val="003D0B69"/>
    <w:rsid w:val="003D1697"/>
    <w:rsid w:val="003D1B27"/>
    <w:rsid w:val="003D31D6"/>
    <w:rsid w:val="003D5064"/>
    <w:rsid w:val="003D5DD9"/>
    <w:rsid w:val="003D5FC8"/>
    <w:rsid w:val="003E0BCC"/>
    <w:rsid w:val="003E3C02"/>
    <w:rsid w:val="003E6108"/>
    <w:rsid w:val="003E6832"/>
    <w:rsid w:val="003E68B9"/>
    <w:rsid w:val="003E7601"/>
    <w:rsid w:val="003E782C"/>
    <w:rsid w:val="003F08FE"/>
    <w:rsid w:val="003F203A"/>
    <w:rsid w:val="003F223C"/>
    <w:rsid w:val="003F253A"/>
    <w:rsid w:val="003F3658"/>
    <w:rsid w:val="003F4500"/>
    <w:rsid w:val="003F4C2A"/>
    <w:rsid w:val="004008B5"/>
    <w:rsid w:val="004021F2"/>
    <w:rsid w:val="00402BB1"/>
    <w:rsid w:val="00402C9F"/>
    <w:rsid w:val="00403CC2"/>
    <w:rsid w:val="00405584"/>
    <w:rsid w:val="00405CB8"/>
    <w:rsid w:val="00406374"/>
    <w:rsid w:val="004067A9"/>
    <w:rsid w:val="00410C3B"/>
    <w:rsid w:val="00411876"/>
    <w:rsid w:val="00414F1A"/>
    <w:rsid w:val="00415BF0"/>
    <w:rsid w:val="00416571"/>
    <w:rsid w:val="00416874"/>
    <w:rsid w:val="00417DD6"/>
    <w:rsid w:val="00424983"/>
    <w:rsid w:val="0042523B"/>
    <w:rsid w:val="00425915"/>
    <w:rsid w:val="0042602B"/>
    <w:rsid w:val="00427184"/>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9BB"/>
    <w:rsid w:val="00446B47"/>
    <w:rsid w:val="00446F01"/>
    <w:rsid w:val="00451C96"/>
    <w:rsid w:val="004537A9"/>
    <w:rsid w:val="00453B52"/>
    <w:rsid w:val="00454995"/>
    <w:rsid w:val="00454D13"/>
    <w:rsid w:val="004551BD"/>
    <w:rsid w:val="00457BA9"/>
    <w:rsid w:val="0046173C"/>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6DCB"/>
    <w:rsid w:val="00477671"/>
    <w:rsid w:val="004815F6"/>
    <w:rsid w:val="00481795"/>
    <w:rsid w:val="0048187A"/>
    <w:rsid w:val="00481897"/>
    <w:rsid w:val="00481A49"/>
    <w:rsid w:val="00482C74"/>
    <w:rsid w:val="00482F12"/>
    <w:rsid w:val="004837EE"/>
    <w:rsid w:val="00483C64"/>
    <w:rsid w:val="00484E00"/>
    <w:rsid w:val="0048596A"/>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78B"/>
    <w:rsid w:val="004A38C4"/>
    <w:rsid w:val="004A4C3D"/>
    <w:rsid w:val="004A4DE7"/>
    <w:rsid w:val="004A5309"/>
    <w:rsid w:val="004A5688"/>
    <w:rsid w:val="004A575E"/>
    <w:rsid w:val="004A65E1"/>
    <w:rsid w:val="004A66B5"/>
    <w:rsid w:val="004A6D83"/>
    <w:rsid w:val="004A727A"/>
    <w:rsid w:val="004A73A9"/>
    <w:rsid w:val="004B0567"/>
    <w:rsid w:val="004B064B"/>
    <w:rsid w:val="004B1963"/>
    <w:rsid w:val="004B1BA1"/>
    <w:rsid w:val="004B4168"/>
    <w:rsid w:val="004B4DBE"/>
    <w:rsid w:val="004B6670"/>
    <w:rsid w:val="004B72A5"/>
    <w:rsid w:val="004B732E"/>
    <w:rsid w:val="004C02E2"/>
    <w:rsid w:val="004C3EA4"/>
    <w:rsid w:val="004C4833"/>
    <w:rsid w:val="004C5177"/>
    <w:rsid w:val="004C5BA1"/>
    <w:rsid w:val="004C7346"/>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47B3"/>
    <w:rsid w:val="00505D67"/>
    <w:rsid w:val="00506400"/>
    <w:rsid w:val="005071C6"/>
    <w:rsid w:val="00507A52"/>
    <w:rsid w:val="00510063"/>
    <w:rsid w:val="00511292"/>
    <w:rsid w:val="00511EEC"/>
    <w:rsid w:val="005128E2"/>
    <w:rsid w:val="00512B26"/>
    <w:rsid w:val="005130E4"/>
    <w:rsid w:val="00515A58"/>
    <w:rsid w:val="00516647"/>
    <w:rsid w:val="00516D5C"/>
    <w:rsid w:val="00517072"/>
    <w:rsid w:val="00517322"/>
    <w:rsid w:val="005202C1"/>
    <w:rsid w:val="005203EE"/>
    <w:rsid w:val="00520D78"/>
    <w:rsid w:val="00521365"/>
    <w:rsid w:val="005215C7"/>
    <w:rsid w:val="00521B74"/>
    <w:rsid w:val="005253DC"/>
    <w:rsid w:val="00525509"/>
    <w:rsid w:val="00526269"/>
    <w:rsid w:val="00526E81"/>
    <w:rsid w:val="00530B63"/>
    <w:rsid w:val="00530B85"/>
    <w:rsid w:val="00532AD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0400"/>
    <w:rsid w:val="0055237B"/>
    <w:rsid w:val="005539D2"/>
    <w:rsid w:val="00554B99"/>
    <w:rsid w:val="00554DC1"/>
    <w:rsid w:val="0055514F"/>
    <w:rsid w:val="00555736"/>
    <w:rsid w:val="00557C0F"/>
    <w:rsid w:val="00560745"/>
    <w:rsid w:val="00560E56"/>
    <w:rsid w:val="005616B6"/>
    <w:rsid w:val="00562D40"/>
    <w:rsid w:val="005649F5"/>
    <w:rsid w:val="0056526D"/>
    <w:rsid w:val="00565F03"/>
    <w:rsid w:val="00567316"/>
    <w:rsid w:val="00571E0F"/>
    <w:rsid w:val="00573562"/>
    <w:rsid w:val="005736BF"/>
    <w:rsid w:val="00573F1D"/>
    <w:rsid w:val="00574A88"/>
    <w:rsid w:val="005755D6"/>
    <w:rsid w:val="00576411"/>
    <w:rsid w:val="00576813"/>
    <w:rsid w:val="00577EBB"/>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0A70"/>
    <w:rsid w:val="005D1371"/>
    <w:rsid w:val="005D2F3A"/>
    <w:rsid w:val="005D3C25"/>
    <w:rsid w:val="005D4840"/>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522B"/>
    <w:rsid w:val="006071C6"/>
    <w:rsid w:val="00607D75"/>
    <w:rsid w:val="00610F95"/>
    <w:rsid w:val="00613F1A"/>
    <w:rsid w:val="00614140"/>
    <w:rsid w:val="006145A5"/>
    <w:rsid w:val="00615E88"/>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4E09"/>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55079"/>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4BA8"/>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05B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4784"/>
    <w:rsid w:val="006B56D1"/>
    <w:rsid w:val="006B742E"/>
    <w:rsid w:val="006C0727"/>
    <w:rsid w:val="006C09ED"/>
    <w:rsid w:val="006C217B"/>
    <w:rsid w:val="006C2A5A"/>
    <w:rsid w:val="006C36D1"/>
    <w:rsid w:val="006C55BD"/>
    <w:rsid w:val="006C5D3A"/>
    <w:rsid w:val="006C602F"/>
    <w:rsid w:val="006C6256"/>
    <w:rsid w:val="006C635D"/>
    <w:rsid w:val="006C733C"/>
    <w:rsid w:val="006D0DC4"/>
    <w:rsid w:val="006D33B1"/>
    <w:rsid w:val="006D3655"/>
    <w:rsid w:val="006D3F5C"/>
    <w:rsid w:val="006D400A"/>
    <w:rsid w:val="006D4F2A"/>
    <w:rsid w:val="006D66B3"/>
    <w:rsid w:val="006E0362"/>
    <w:rsid w:val="006E0479"/>
    <w:rsid w:val="006E145F"/>
    <w:rsid w:val="006E1798"/>
    <w:rsid w:val="006E1B1A"/>
    <w:rsid w:val="006E22AA"/>
    <w:rsid w:val="006E26E4"/>
    <w:rsid w:val="006E2A69"/>
    <w:rsid w:val="006E2AF2"/>
    <w:rsid w:val="006E3179"/>
    <w:rsid w:val="006E4D7B"/>
    <w:rsid w:val="006E660D"/>
    <w:rsid w:val="006E7626"/>
    <w:rsid w:val="006F33CB"/>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19B4"/>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5FD"/>
    <w:rsid w:val="00731B89"/>
    <w:rsid w:val="007337CF"/>
    <w:rsid w:val="007350DA"/>
    <w:rsid w:val="007353CC"/>
    <w:rsid w:val="00735969"/>
    <w:rsid w:val="007404B4"/>
    <w:rsid w:val="00740D3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0A9"/>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4E8"/>
    <w:rsid w:val="00774873"/>
    <w:rsid w:val="00775088"/>
    <w:rsid w:val="00777187"/>
    <w:rsid w:val="0077726E"/>
    <w:rsid w:val="0077732F"/>
    <w:rsid w:val="00777427"/>
    <w:rsid w:val="0078008D"/>
    <w:rsid w:val="00782E77"/>
    <w:rsid w:val="00783982"/>
    <w:rsid w:val="00784285"/>
    <w:rsid w:val="00786503"/>
    <w:rsid w:val="007870C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B4"/>
    <w:rsid w:val="007A60C2"/>
    <w:rsid w:val="007A7099"/>
    <w:rsid w:val="007A7753"/>
    <w:rsid w:val="007A7D07"/>
    <w:rsid w:val="007B07FC"/>
    <w:rsid w:val="007B3030"/>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081B"/>
    <w:rsid w:val="007E10D3"/>
    <w:rsid w:val="007E16E5"/>
    <w:rsid w:val="007E1B49"/>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6863"/>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1E44"/>
    <w:rsid w:val="008D202E"/>
    <w:rsid w:val="008D3E34"/>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5E63"/>
    <w:rsid w:val="008F789A"/>
    <w:rsid w:val="008F7A1A"/>
    <w:rsid w:val="0090006C"/>
    <w:rsid w:val="0090036A"/>
    <w:rsid w:val="0090180C"/>
    <w:rsid w:val="00902468"/>
    <w:rsid w:val="00904705"/>
    <w:rsid w:val="00904974"/>
    <w:rsid w:val="009071E0"/>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3D6C"/>
    <w:rsid w:val="00924DE1"/>
    <w:rsid w:val="00924F9B"/>
    <w:rsid w:val="00925CCB"/>
    <w:rsid w:val="009262C4"/>
    <w:rsid w:val="00926371"/>
    <w:rsid w:val="0092787B"/>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776"/>
    <w:rsid w:val="00966BC8"/>
    <w:rsid w:val="00967F3F"/>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A7F"/>
    <w:rsid w:val="009A1EAE"/>
    <w:rsid w:val="009A278D"/>
    <w:rsid w:val="009A506B"/>
    <w:rsid w:val="009A56D6"/>
    <w:rsid w:val="009A6DA1"/>
    <w:rsid w:val="009A758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7FF"/>
    <w:rsid w:val="00A04AA9"/>
    <w:rsid w:val="00A0534F"/>
    <w:rsid w:val="00A10F68"/>
    <w:rsid w:val="00A13D00"/>
    <w:rsid w:val="00A153DE"/>
    <w:rsid w:val="00A1629C"/>
    <w:rsid w:val="00A16367"/>
    <w:rsid w:val="00A17E33"/>
    <w:rsid w:val="00A20561"/>
    <w:rsid w:val="00A2075F"/>
    <w:rsid w:val="00A210DB"/>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C45"/>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0D1"/>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5E2"/>
    <w:rsid w:val="00B109EF"/>
    <w:rsid w:val="00B129B7"/>
    <w:rsid w:val="00B12FB0"/>
    <w:rsid w:val="00B145F2"/>
    <w:rsid w:val="00B16C99"/>
    <w:rsid w:val="00B17225"/>
    <w:rsid w:val="00B2078E"/>
    <w:rsid w:val="00B20AED"/>
    <w:rsid w:val="00B20D80"/>
    <w:rsid w:val="00B20F82"/>
    <w:rsid w:val="00B222C9"/>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0C91"/>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6E54"/>
    <w:rsid w:val="00B973DC"/>
    <w:rsid w:val="00B97A11"/>
    <w:rsid w:val="00BA2A97"/>
    <w:rsid w:val="00BA3D94"/>
    <w:rsid w:val="00BA41F2"/>
    <w:rsid w:val="00BA4633"/>
    <w:rsid w:val="00BA47F8"/>
    <w:rsid w:val="00BA63E1"/>
    <w:rsid w:val="00BA6C98"/>
    <w:rsid w:val="00BB0127"/>
    <w:rsid w:val="00BB131A"/>
    <w:rsid w:val="00BB284A"/>
    <w:rsid w:val="00BB2A72"/>
    <w:rsid w:val="00BB3867"/>
    <w:rsid w:val="00BB3BB9"/>
    <w:rsid w:val="00BB4CF6"/>
    <w:rsid w:val="00BB7A13"/>
    <w:rsid w:val="00BB7D23"/>
    <w:rsid w:val="00BC066F"/>
    <w:rsid w:val="00BC0C7A"/>
    <w:rsid w:val="00BC1763"/>
    <w:rsid w:val="00BC178B"/>
    <w:rsid w:val="00BC1DBA"/>
    <w:rsid w:val="00BC2BBD"/>
    <w:rsid w:val="00BC3432"/>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2326"/>
    <w:rsid w:val="00BE5FCA"/>
    <w:rsid w:val="00BE68C2"/>
    <w:rsid w:val="00BE6AB8"/>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6726"/>
    <w:rsid w:val="00C075AA"/>
    <w:rsid w:val="00C10896"/>
    <w:rsid w:val="00C132C8"/>
    <w:rsid w:val="00C13B1F"/>
    <w:rsid w:val="00C145C5"/>
    <w:rsid w:val="00C15404"/>
    <w:rsid w:val="00C15831"/>
    <w:rsid w:val="00C16835"/>
    <w:rsid w:val="00C17A16"/>
    <w:rsid w:val="00C17D73"/>
    <w:rsid w:val="00C216F3"/>
    <w:rsid w:val="00C23968"/>
    <w:rsid w:val="00C24FB4"/>
    <w:rsid w:val="00C25784"/>
    <w:rsid w:val="00C279EB"/>
    <w:rsid w:val="00C30E3E"/>
    <w:rsid w:val="00C30F0D"/>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8A0"/>
    <w:rsid w:val="00C55D8C"/>
    <w:rsid w:val="00C55E81"/>
    <w:rsid w:val="00C56763"/>
    <w:rsid w:val="00C5692F"/>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5F86"/>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4DEC"/>
    <w:rsid w:val="00CA6037"/>
    <w:rsid w:val="00CA6D33"/>
    <w:rsid w:val="00CA7481"/>
    <w:rsid w:val="00CB1310"/>
    <w:rsid w:val="00CB132F"/>
    <w:rsid w:val="00CB17C6"/>
    <w:rsid w:val="00CB41E9"/>
    <w:rsid w:val="00CC00A1"/>
    <w:rsid w:val="00CC048B"/>
    <w:rsid w:val="00CC117C"/>
    <w:rsid w:val="00CC1B80"/>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0D26"/>
    <w:rsid w:val="00CF173B"/>
    <w:rsid w:val="00CF55DE"/>
    <w:rsid w:val="00CF62AD"/>
    <w:rsid w:val="00CF69F9"/>
    <w:rsid w:val="00CF6E8D"/>
    <w:rsid w:val="00CF7EBE"/>
    <w:rsid w:val="00CF7F01"/>
    <w:rsid w:val="00D00C54"/>
    <w:rsid w:val="00D023F0"/>
    <w:rsid w:val="00D06CEA"/>
    <w:rsid w:val="00D06E6C"/>
    <w:rsid w:val="00D1056E"/>
    <w:rsid w:val="00D12A9A"/>
    <w:rsid w:val="00D164F1"/>
    <w:rsid w:val="00D169E7"/>
    <w:rsid w:val="00D16EF7"/>
    <w:rsid w:val="00D21AA6"/>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3610"/>
    <w:rsid w:val="00D76700"/>
    <w:rsid w:val="00D773A2"/>
    <w:rsid w:val="00D77C03"/>
    <w:rsid w:val="00D81103"/>
    <w:rsid w:val="00D81567"/>
    <w:rsid w:val="00D820A0"/>
    <w:rsid w:val="00D82D54"/>
    <w:rsid w:val="00D83E67"/>
    <w:rsid w:val="00D8572A"/>
    <w:rsid w:val="00D85DCB"/>
    <w:rsid w:val="00D86C8A"/>
    <w:rsid w:val="00D92D57"/>
    <w:rsid w:val="00D93281"/>
    <w:rsid w:val="00D93E6B"/>
    <w:rsid w:val="00D961B5"/>
    <w:rsid w:val="00D963C3"/>
    <w:rsid w:val="00D97168"/>
    <w:rsid w:val="00D973E9"/>
    <w:rsid w:val="00DA083C"/>
    <w:rsid w:val="00DA1C39"/>
    <w:rsid w:val="00DA1ED9"/>
    <w:rsid w:val="00DA2150"/>
    <w:rsid w:val="00DA3745"/>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6E7C"/>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1BE"/>
    <w:rsid w:val="00DF086E"/>
    <w:rsid w:val="00DF0E6D"/>
    <w:rsid w:val="00DF268B"/>
    <w:rsid w:val="00DF3258"/>
    <w:rsid w:val="00DF3370"/>
    <w:rsid w:val="00DF4406"/>
    <w:rsid w:val="00DF45BB"/>
    <w:rsid w:val="00DF4E0C"/>
    <w:rsid w:val="00DF5A42"/>
    <w:rsid w:val="00E00597"/>
    <w:rsid w:val="00E031DC"/>
    <w:rsid w:val="00E0463D"/>
    <w:rsid w:val="00E063F3"/>
    <w:rsid w:val="00E06AA3"/>
    <w:rsid w:val="00E1002F"/>
    <w:rsid w:val="00E10D4D"/>
    <w:rsid w:val="00E11A5B"/>
    <w:rsid w:val="00E120F7"/>
    <w:rsid w:val="00E12351"/>
    <w:rsid w:val="00E12FE3"/>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2BE1"/>
    <w:rsid w:val="00E3318A"/>
    <w:rsid w:val="00E355A6"/>
    <w:rsid w:val="00E35A10"/>
    <w:rsid w:val="00E3751A"/>
    <w:rsid w:val="00E3759A"/>
    <w:rsid w:val="00E40AA2"/>
    <w:rsid w:val="00E43944"/>
    <w:rsid w:val="00E43B0C"/>
    <w:rsid w:val="00E46C35"/>
    <w:rsid w:val="00E50C8B"/>
    <w:rsid w:val="00E52D7D"/>
    <w:rsid w:val="00E5517B"/>
    <w:rsid w:val="00E55C4F"/>
    <w:rsid w:val="00E56FDA"/>
    <w:rsid w:val="00E5773A"/>
    <w:rsid w:val="00E60236"/>
    <w:rsid w:val="00E60A86"/>
    <w:rsid w:val="00E6227E"/>
    <w:rsid w:val="00E6436A"/>
    <w:rsid w:val="00E6613D"/>
    <w:rsid w:val="00E673F0"/>
    <w:rsid w:val="00E675DC"/>
    <w:rsid w:val="00E703C3"/>
    <w:rsid w:val="00E71F37"/>
    <w:rsid w:val="00E71F78"/>
    <w:rsid w:val="00E72B2C"/>
    <w:rsid w:val="00E72BD5"/>
    <w:rsid w:val="00E74649"/>
    <w:rsid w:val="00E75887"/>
    <w:rsid w:val="00E813D3"/>
    <w:rsid w:val="00E82BD2"/>
    <w:rsid w:val="00E8357C"/>
    <w:rsid w:val="00E8383B"/>
    <w:rsid w:val="00E848B0"/>
    <w:rsid w:val="00E8614A"/>
    <w:rsid w:val="00E86698"/>
    <w:rsid w:val="00E871BD"/>
    <w:rsid w:val="00E90009"/>
    <w:rsid w:val="00E92225"/>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3A5"/>
    <w:rsid w:val="00EB6552"/>
    <w:rsid w:val="00EB6B23"/>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40"/>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4473"/>
    <w:rsid w:val="00F15D2C"/>
    <w:rsid w:val="00F17852"/>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114"/>
    <w:rsid w:val="00F415CA"/>
    <w:rsid w:val="00F425D0"/>
    <w:rsid w:val="00F4304D"/>
    <w:rsid w:val="00F43186"/>
    <w:rsid w:val="00F44E70"/>
    <w:rsid w:val="00F44E85"/>
    <w:rsid w:val="00F45049"/>
    <w:rsid w:val="00F46011"/>
    <w:rsid w:val="00F503D8"/>
    <w:rsid w:val="00F50EB9"/>
    <w:rsid w:val="00F5199E"/>
    <w:rsid w:val="00F520E3"/>
    <w:rsid w:val="00F52E7A"/>
    <w:rsid w:val="00F52F3F"/>
    <w:rsid w:val="00F545C6"/>
    <w:rsid w:val="00F548ED"/>
    <w:rsid w:val="00F567B7"/>
    <w:rsid w:val="00F607C8"/>
    <w:rsid w:val="00F61BA4"/>
    <w:rsid w:val="00F6264B"/>
    <w:rsid w:val="00F62E79"/>
    <w:rsid w:val="00F633F0"/>
    <w:rsid w:val="00F67560"/>
    <w:rsid w:val="00F7322B"/>
    <w:rsid w:val="00F73D98"/>
    <w:rsid w:val="00F73EAE"/>
    <w:rsid w:val="00F74301"/>
    <w:rsid w:val="00F75261"/>
    <w:rsid w:val="00F77445"/>
    <w:rsid w:val="00F77903"/>
    <w:rsid w:val="00F81A36"/>
    <w:rsid w:val="00F82015"/>
    <w:rsid w:val="00F821D8"/>
    <w:rsid w:val="00F82221"/>
    <w:rsid w:val="00F8436E"/>
    <w:rsid w:val="00F84755"/>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4680"/>
    <w:rsid w:val="00FC6D48"/>
    <w:rsid w:val="00FC7DA8"/>
    <w:rsid w:val="00FD1893"/>
    <w:rsid w:val="00FD1B54"/>
    <w:rsid w:val="00FD3D70"/>
    <w:rsid w:val="00FD426C"/>
    <w:rsid w:val="00FE0963"/>
    <w:rsid w:val="00FE0B64"/>
    <w:rsid w:val="00FE0E8C"/>
    <w:rsid w:val="00FE1A6B"/>
    <w:rsid w:val="00FE2C5E"/>
    <w:rsid w:val="00FE3298"/>
    <w:rsid w:val="00FE49C6"/>
    <w:rsid w:val="00FE5360"/>
    <w:rsid w:val="00FE6562"/>
    <w:rsid w:val="00FE7B22"/>
    <w:rsid w:val="00FF0017"/>
    <w:rsid w:val="00FF06C8"/>
    <w:rsid w:val="00FF1079"/>
    <w:rsid w:val="00FF17AD"/>
    <w:rsid w:val="00FF2F6F"/>
    <w:rsid w:val="00FF37E5"/>
    <w:rsid w:val="00FF426A"/>
    <w:rsid w:val="00FF5017"/>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 w:type="character" w:customStyle="1" w:styleId="Heading3Char">
    <w:name w:val="Heading 3 Char"/>
    <w:basedOn w:val="DefaultParagraphFont"/>
    <w:link w:val="Heading3"/>
    <w:rsid w:val="001F2F54"/>
    <w:rPr>
      <w:rFonts w:ascii="Arial" w:hAnsi="Arial"/>
      <w:b/>
      <w:sz w:val="24"/>
      <w:lang w:val="en-GB" w:eastAsia="en-US"/>
    </w:rPr>
  </w:style>
  <w:style w:type="paragraph" w:customStyle="1" w:styleId="m-5803650643542782665gmail-msonormal">
    <w:name w:val="m_-5803650643542782665gmail-msonormal"/>
    <w:basedOn w:val="Normal"/>
    <w:rsid w:val="006964B4"/>
    <w:pPr>
      <w:spacing w:before="100" w:beforeAutospacing="1" w:after="100" w:afterAutospacing="1"/>
    </w:pPr>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A516D8"/>
    <w:rPr>
      <w:rFonts w:ascii="Consolas" w:hAnsi="Consolas" w:cstheme="minorBidi"/>
      <w:sz w:val="21"/>
      <w:szCs w:val="21"/>
      <w:lang w:eastAsia="en-US"/>
    </w:rPr>
  </w:style>
  <w:style w:type="character" w:customStyle="1" w:styleId="PlainTextChar">
    <w:name w:val="Plain Text Char"/>
    <w:basedOn w:val="DefaultParagraphFont"/>
    <w:link w:val="PlainText"/>
    <w:uiPriority w:val="99"/>
    <w:rsid w:val="00A516D8"/>
    <w:rPr>
      <w:rFonts w:ascii="Consolas" w:hAnsi="Consolas" w:cstheme="minorBidi"/>
      <w:sz w:val="21"/>
      <w:szCs w:val="21"/>
      <w:lang w:val="en-US" w:eastAsia="en-US"/>
    </w:rPr>
  </w:style>
  <w:style w:type="paragraph" w:customStyle="1" w:styleId="gmail-msoplaintext">
    <w:name w:val="gmail-msoplaintext"/>
    <w:basedOn w:val="Normal"/>
    <w:rsid w:val="004B667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00">
      <w:bodyDiv w:val="1"/>
      <w:marLeft w:val="0"/>
      <w:marRight w:val="0"/>
      <w:marTop w:val="0"/>
      <w:marBottom w:val="0"/>
      <w:divBdr>
        <w:top w:val="none" w:sz="0" w:space="0" w:color="auto"/>
        <w:left w:val="none" w:sz="0" w:space="0" w:color="auto"/>
        <w:bottom w:val="none" w:sz="0" w:space="0" w:color="auto"/>
        <w:right w:val="none" w:sz="0" w:space="0" w:color="auto"/>
      </w:divBdr>
    </w:div>
    <w:div w:id="9993678">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3886811">
      <w:bodyDiv w:val="1"/>
      <w:marLeft w:val="0"/>
      <w:marRight w:val="0"/>
      <w:marTop w:val="0"/>
      <w:marBottom w:val="0"/>
      <w:divBdr>
        <w:top w:val="none" w:sz="0" w:space="0" w:color="auto"/>
        <w:left w:val="none" w:sz="0" w:space="0" w:color="auto"/>
        <w:bottom w:val="none" w:sz="0" w:space="0" w:color="auto"/>
        <w:right w:val="none" w:sz="0" w:space="0" w:color="auto"/>
      </w:divBdr>
    </w:div>
    <w:div w:id="159007962">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0918500">
      <w:bodyDiv w:val="1"/>
      <w:marLeft w:val="0"/>
      <w:marRight w:val="0"/>
      <w:marTop w:val="0"/>
      <w:marBottom w:val="0"/>
      <w:divBdr>
        <w:top w:val="none" w:sz="0" w:space="0" w:color="auto"/>
        <w:left w:val="none" w:sz="0" w:space="0" w:color="auto"/>
        <w:bottom w:val="none" w:sz="0" w:space="0" w:color="auto"/>
        <w:right w:val="none" w:sz="0" w:space="0" w:color="auto"/>
      </w:divBdr>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8578603">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17047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6715173">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138823">
      <w:bodyDiv w:val="1"/>
      <w:marLeft w:val="0"/>
      <w:marRight w:val="0"/>
      <w:marTop w:val="0"/>
      <w:marBottom w:val="0"/>
      <w:divBdr>
        <w:top w:val="none" w:sz="0" w:space="0" w:color="auto"/>
        <w:left w:val="none" w:sz="0" w:space="0" w:color="auto"/>
        <w:bottom w:val="none" w:sz="0" w:space="0" w:color="auto"/>
        <w:right w:val="none" w:sz="0" w:space="0" w:color="auto"/>
      </w:divBdr>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68851851">
      <w:bodyDiv w:val="1"/>
      <w:marLeft w:val="0"/>
      <w:marRight w:val="0"/>
      <w:marTop w:val="0"/>
      <w:marBottom w:val="0"/>
      <w:divBdr>
        <w:top w:val="none" w:sz="0" w:space="0" w:color="auto"/>
        <w:left w:val="none" w:sz="0" w:space="0" w:color="auto"/>
        <w:bottom w:val="none" w:sz="0" w:space="0" w:color="auto"/>
        <w:right w:val="none" w:sz="0" w:space="0" w:color="auto"/>
      </w:divBdr>
    </w:div>
    <w:div w:id="1274167557">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0576278">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074531">
      <w:bodyDiv w:val="1"/>
      <w:marLeft w:val="0"/>
      <w:marRight w:val="0"/>
      <w:marTop w:val="0"/>
      <w:marBottom w:val="0"/>
      <w:divBdr>
        <w:top w:val="none" w:sz="0" w:space="0" w:color="auto"/>
        <w:left w:val="none" w:sz="0" w:space="0" w:color="auto"/>
        <w:bottom w:val="none" w:sz="0" w:space="0" w:color="auto"/>
        <w:right w:val="none" w:sz="0" w:space="0" w:color="auto"/>
      </w:divBdr>
    </w:div>
    <w:div w:id="1409157018">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88399172">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0845112">
      <w:bodyDiv w:val="1"/>
      <w:marLeft w:val="0"/>
      <w:marRight w:val="0"/>
      <w:marTop w:val="0"/>
      <w:marBottom w:val="0"/>
      <w:divBdr>
        <w:top w:val="none" w:sz="0" w:space="0" w:color="auto"/>
        <w:left w:val="none" w:sz="0" w:space="0" w:color="auto"/>
        <w:bottom w:val="none" w:sz="0" w:space="0" w:color="auto"/>
        <w:right w:val="none" w:sz="0" w:space="0" w:color="auto"/>
      </w:divBdr>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5277632">
      <w:bodyDiv w:val="1"/>
      <w:marLeft w:val="0"/>
      <w:marRight w:val="0"/>
      <w:marTop w:val="0"/>
      <w:marBottom w:val="0"/>
      <w:divBdr>
        <w:top w:val="none" w:sz="0" w:space="0" w:color="auto"/>
        <w:left w:val="none" w:sz="0" w:space="0" w:color="auto"/>
        <w:bottom w:val="none" w:sz="0" w:space="0" w:color="auto"/>
        <w:right w:val="none" w:sz="0" w:space="0" w:color="auto"/>
      </w:divBdr>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8419142">
      <w:bodyDiv w:val="1"/>
      <w:marLeft w:val="0"/>
      <w:marRight w:val="0"/>
      <w:marTop w:val="0"/>
      <w:marBottom w:val="0"/>
      <w:divBdr>
        <w:top w:val="none" w:sz="0" w:space="0" w:color="auto"/>
        <w:left w:val="none" w:sz="0" w:space="0" w:color="auto"/>
        <w:bottom w:val="none" w:sz="0" w:space="0" w:color="auto"/>
        <w:right w:val="none" w:sz="0" w:space="0" w:color="auto"/>
      </w:divBdr>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686290">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240946">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4375277">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4/11-24-1040-00-00be-d6-0-cr-for-miscellaneous-cids.docx" TargetMode="External"/><Relationship Id="rId18" Type="http://schemas.openxmlformats.org/officeDocument/2006/relationships/hyperlink" Target="https://mentor.ieee.org/802.11/dcn/24/11-24-1023-00-00be-cr-for-cid-23000.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1006-00-00be-recycle-sa-for-cids-in-subcaluse12-2-12.docx" TargetMode="External"/><Relationship Id="rId2" Type="http://schemas.openxmlformats.org/officeDocument/2006/relationships/customXml" Target="../customXml/item2.xml"/><Relationship Id="rId16" Type="http://schemas.openxmlformats.org/officeDocument/2006/relationships/hyperlink" Target="https://mentor.ieee.org/802.11/dcn/24/11-24-1010-00-00be-proposed-resolution-for-miscellaneous-comments-on-recirculation-sa-ballot-on-d6-0.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5" Type="http://schemas.openxmlformats.org/officeDocument/2006/relationships/numbering" Target="numbering.xml"/><Relationship Id="rId15" Type="http://schemas.openxmlformats.org/officeDocument/2006/relationships/hyperlink" Target="https://mentor.ieee.org/802.11/dcn/24/11-24-1049-00-00be-recirc-sa-cr-misc.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4/11-24-1023-00-00be-cr-for-cid-230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028-00-00be-recirc-sa-cr-for-d6-0-cid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Pages>
  <Words>1187</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3</cp:revision>
  <cp:lastPrinted>1901-01-01T07:00:00Z</cp:lastPrinted>
  <dcterms:created xsi:type="dcterms:W3CDTF">2024-07-14T21:25:00Z</dcterms:created>
  <dcterms:modified xsi:type="dcterms:W3CDTF">2024-07-14T21:26:00Z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