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D7258EA" w:rsidR="008717CE" w:rsidRDefault="00E56FD8" w:rsidP="00B57C88">
            <w:pPr>
              <w:pStyle w:val="T2"/>
              <w:rPr>
                <w:lang w:eastAsia="ko-KR"/>
              </w:rPr>
            </w:pPr>
            <w:r>
              <w:rPr>
                <w:lang w:eastAsia="ko-KR"/>
              </w:rPr>
              <w:t>Recirculation</w:t>
            </w:r>
            <w:r w:rsidR="00477894">
              <w:rPr>
                <w:lang w:eastAsia="ko-KR"/>
              </w:rPr>
              <w:t xml:space="preserve"> </w:t>
            </w:r>
            <w:r w:rsidR="00242456">
              <w:rPr>
                <w:lang w:eastAsia="ko-KR"/>
              </w:rPr>
              <w:t>SA</w:t>
            </w:r>
            <w:r w:rsidR="00477894">
              <w:rPr>
                <w:lang w:eastAsia="ko-KR"/>
              </w:rPr>
              <w:t xml:space="preserve"> Ballot</w:t>
            </w:r>
            <w:r w:rsidR="0080510E">
              <w:rPr>
                <w:lang w:eastAsia="ko-KR"/>
              </w:rPr>
              <w:t xml:space="preserve"> Comment Resolution </w:t>
            </w:r>
            <w:r w:rsidR="00012EAB">
              <w:rPr>
                <w:lang w:eastAsia="ko-KR"/>
              </w:rPr>
              <w:t>–</w:t>
            </w:r>
            <w:r w:rsidR="00F952BC">
              <w:rPr>
                <w:lang w:eastAsia="ko-KR"/>
              </w:rPr>
              <w:t xml:space="preserve"> </w:t>
            </w:r>
            <w:r w:rsidR="00843754">
              <w:rPr>
                <w:lang w:eastAsia="ko-KR"/>
              </w:rPr>
              <w:t>EMLSR</w:t>
            </w:r>
          </w:p>
          <w:p w14:paraId="711EF649" w14:textId="72A4910E" w:rsidR="00001897" w:rsidRPr="00183F4C" w:rsidRDefault="00001897" w:rsidP="00656CF3">
            <w:pPr>
              <w:pStyle w:val="T2"/>
              <w:ind w:left="0"/>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4EB8F63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12EAB">
              <w:rPr>
                <w:b w:val="0"/>
                <w:sz w:val="20"/>
              </w:rPr>
              <w:t>4</w:t>
            </w:r>
            <w:r w:rsidRPr="00183F4C">
              <w:rPr>
                <w:b w:val="0"/>
                <w:sz w:val="20"/>
              </w:rPr>
              <w:t>-</w:t>
            </w:r>
            <w:r w:rsidR="00E56FD8">
              <w:rPr>
                <w:b w:val="0"/>
                <w:sz w:val="20"/>
              </w:rPr>
              <w:t>6</w:t>
            </w:r>
            <w:r>
              <w:rPr>
                <w:rFonts w:hint="eastAsia"/>
                <w:b w:val="0"/>
                <w:sz w:val="20"/>
                <w:lang w:eastAsia="ko-KR"/>
              </w:rPr>
              <w:t>-</w:t>
            </w:r>
            <w:r w:rsidR="00E56FD8">
              <w:rPr>
                <w:b w:val="0"/>
                <w:sz w:val="20"/>
                <w:lang w:eastAsia="ko-KR"/>
              </w:rPr>
              <w:t>18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275AEB" w14:paraId="553ECE25" w14:textId="77777777" w:rsidTr="005C6E9D">
        <w:trPr>
          <w:trHeight w:val="359"/>
          <w:jc w:val="center"/>
        </w:trPr>
        <w:tc>
          <w:tcPr>
            <w:tcW w:w="1548" w:type="dxa"/>
            <w:vAlign w:val="center"/>
          </w:tcPr>
          <w:p w14:paraId="60C14512" w14:textId="7458E8C4" w:rsidR="00275AEB" w:rsidRDefault="00275AEB" w:rsidP="00275AEB">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7D660790" w:rsidR="00275AEB" w:rsidRDefault="00275AEB" w:rsidP="00275AEB">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275AEB" w:rsidRDefault="00275AEB" w:rsidP="00275AEB">
            <w:pPr>
              <w:pStyle w:val="T2"/>
              <w:spacing w:after="0"/>
              <w:ind w:left="0" w:right="0"/>
              <w:jc w:val="left"/>
              <w:rPr>
                <w:b w:val="0"/>
                <w:sz w:val="18"/>
                <w:szCs w:val="18"/>
                <w:lang w:eastAsia="ko-KR"/>
              </w:rPr>
            </w:pPr>
          </w:p>
        </w:tc>
        <w:tc>
          <w:tcPr>
            <w:tcW w:w="1620" w:type="dxa"/>
            <w:vAlign w:val="center"/>
          </w:tcPr>
          <w:p w14:paraId="4448A612" w14:textId="77777777" w:rsidR="00275AEB" w:rsidRPr="002C60AE" w:rsidRDefault="00275AEB" w:rsidP="00275AEB">
            <w:pPr>
              <w:pStyle w:val="T2"/>
              <w:spacing w:after="0"/>
              <w:ind w:left="0" w:right="0"/>
              <w:jc w:val="left"/>
              <w:rPr>
                <w:b w:val="0"/>
                <w:sz w:val="18"/>
                <w:szCs w:val="18"/>
                <w:lang w:eastAsia="ko-KR"/>
              </w:rPr>
            </w:pPr>
          </w:p>
        </w:tc>
        <w:tc>
          <w:tcPr>
            <w:tcW w:w="2358" w:type="dxa"/>
            <w:vAlign w:val="center"/>
          </w:tcPr>
          <w:p w14:paraId="3217C71F" w14:textId="77777777" w:rsidR="00275AEB" w:rsidRDefault="00275AEB" w:rsidP="00275AEB">
            <w:pPr>
              <w:pStyle w:val="T2"/>
              <w:spacing w:after="0"/>
              <w:ind w:left="0" w:right="0"/>
              <w:jc w:val="left"/>
              <w:rPr>
                <w:b w:val="0"/>
                <w:sz w:val="18"/>
                <w:szCs w:val="18"/>
                <w:lang w:eastAsia="ko-KR"/>
              </w:rPr>
            </w:pPr>
          </w:p>
        </w:tc>
      </w:tr>
      <w:tr w:rsidR="00275AEB" w14:paraId="06BCFE3F" w14:textId="77777777" w:rsidTr="005C6E9D">
        <w:trPr>
          <w:trHeight w:val="359"/>
          <w:jc w:val="center"/>
        </w:trPr>
        <w:tc>
          <w:tcPr>
            <w:tcW w:w="1548" w:type="dxa"/>
            <w:vAlign w:val="center"/>
          </w:tcPr>
          <w:p w14:paraId="310C6D20" w14:textId="3D517DD2" w:rsidR="00275AEB" w:rsidRDefault="00275AEB" w:rsidP="00275AEB">
            <w:pPr>
              <w:pStyle w:val="T2"/>
              <w:spacing w:after="0"/>
              <w:ind w:left="0" w:right="0"/>
              <w:jc w:val="left"/>
              <w:rPr>
                <w:b w:val="0"/>
                <w:sz w:val="18"/>
                <w:szCs w:val="18"/>
                <w:lang w:eastAsia="ko-KR"/>
              </w:rPr>
            </w:pPr>
          </w:p>
        </w:tc>
        <w:tc>
          <w:tcPr>
            <w:tcW w:w="1687" w:type="dxa"/>
            <w:vAlign w:val="center"/>
          </w:tcPr>
          <w:p w14:paraId="44C34163" w14:textId="040134C1" w:rsidR="00275AEB" w:rsidRDefault="00275AEB" w:rsidP="00275AEB">
            <w:pPr>
              <w:pStyle w:val="T2"/>
              <w:spacing w:after="0"/>
              <w:ind w:left="0" w:right="0"/>
              <w:jc w:val="left"/>
              <w:rPr>
                <w:b w:val="0"/>
                <w:sz w:val="18"/>
                <w:szCs w:val="18"/>
                <w:lang w:eastAsia="ko-KR"/>
              </w:rPr>
            </w:pPr>
          </w:p>
        </w:tc>
        <w:tc>
          <w:tcPr>
            <w:tcW w:w="2363" w:type="dxa"/>
            <w:vAlign w:val="center"/>
          </w:tcPr>
          <w:p w14:paraId="11B047DD" w14:textId="77777777" w:rsidR="00275AEB" w:rsidRDefault="00275AEB" w:rsidP="00275AEB">
            <w:pPr>
              <w:pStyle w:val="T2"/>
              <w:spacing w:after="0"/>
              <w:ind w:left="0" w:right="0"/>
              <w:jc w:val="left"/>
              <w:rPr>
                <w:b w:val="0"/>
                <w:sz w:val="18"/>
                <w:szCs w:val="18"/>
                <w:lang w:eastAsia="ko-KR"/>
              </w:rPr>
            </w:pPr>
          </w:p>
        </w:tc>
        <w:tc>
          <w:tcPr>
            <w:tcW w:w="1620" w:type="dxa"/>
            <w:vAlign w:val="center"/>
          </w:tcPr>
          <w:p w14:paraId="32C1950B" w14:textId="77777777" w:rsidR="00275AEB" w:rsidRPr="002C60AE" w:rsidRDefault="00275AEB" w:rsidP="00275AEB">
            <w:pPr>
              <w:pStyle w:val="T2"/>
              <w:spacing w:after="0"/>
              <w:ind w:left="0" w:right="0"/>
              <w:jc w:val="left"/>
              <w:rPr>
                <w:b w:val="0"/>
                <w:sz w:val="18"/>
                <w:szCs w:val="18"/>
                <w:lang w:eastAsia="ko-KR"/>
              </w:rPr>
            </w:pPr>
          </w:p>
        </w:tc>
        <w:tc>
          <w:tcPr>
            <w:tcW w:w="2358" w:type="dxa"/>
            <w:vAlign w:val="center"/>
          </w:tcPr>
          <w:p w14:paraId="477FA3D5" w14:textId="77777777" w:rsidR="00275AEB" w:rsidRDefault="00275AEB" w:rsidP="00275AE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7EF4E9BE"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E56FD8">
        <w:rPr>
          <w:sz w:val="20"/>
          <w:szCs w:val="22"/>
          <w:u w:val="single"/>
        </w:rPr>
        <w:t>3</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477894">
        <w:rPr>
          <w:sz w:val="20"/>
          <w:szCs w:val="22"/>
        </w:rPr>
        <w:t xml:space="preserve">the </w:t>
      </w:r>
      <w:r w:rsidR="00B70EA9">
        <w:rPr>
          <w:sz w:val="20"/>
          <w:szCs w:val="22"/>
        </w:rPr>
        <w:t>recirculation</w:t>
      </w:r>
      <w:r w:rsidR="00477894">
        <w:rPr>
          <w:sz w:val="20"/>
          <w:szCs w:val="22"/>
        </w:rPr>
        <w:t xml:space="preserve"> </w:t>
      </w:r>
      <w:r w:rsidR="00012EAB">
        <w:rPr>
          <w:sz w:val="20"/>
          <w:szCs w:val="22"/>
        </w:rPr>
        <w:t>SA</w:t>
      </w:r>
      <w:r w:rsidR="00477894">
        <w:rPr>
          <w:sz w:val="20"/>
          <w:szCs w:val="22"/>
        </w:rPr>
        <w:t xml:space="preserve"> ballot</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B70EA9">
        <w:rPr>
          <w:sz w:val="20"/>
          <w:szCs w:val="22"/>
        </w:rPr>
        <w:t>6</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0ADC308C" w14:textId="564AFED3" w:rsidR="00AB0A02" w:rsidRDefault="001A3DD7" w:rsidP="001A3DD7">
      <w:pPr>
        <w:jc w:val="both"/>
        <w:rPr>
          <w:sz w:val="20"/>
          <w:szCs w:val="22"/>
        </w:rPr>
      </w:pPr>
      <w:r w:rsidRPr="001A3DD7">
        <w:rPr>
          <w:sz w:val="20"/>
          <w:szCs w:val="22"/>
        </w:rPr>
        <w:t>23133</w:t>
      </w:r>
      <w:r>
        <w:rPr>
          <w:sz w:val="20"/>
          <w:szCs w:val="22"/>
        </w:rPr>
        <w:t xml:space="preserve"> </w:t>
      </w:r>
      <w:r w:rsidRPr="001A3DD7">
        <w:rPr>
          <w:sz w:val="20"/>
          <w:szCs w:val="22"/>
        </w:rPr>
        <w:t>23167</w:t>
      </w:r>
      <w:r>
        <w:rPr>
          <w:sz w:val="20"/>
          <w:szCs w:val="22"/>
        </w:rPr>
        <w:t xml:space="preserve"> </w:t>
      </w:r>
      <w:r w:rsidRPr="001A3DD7">
        <w:rPr>
          <w:sz w:val="20"/>
          <w:szCs w:val="22"/>
        </w:rPr>
        <w:t>23168</w:t>
      </w:r>
    </w:p>
    <w:p w14:paraId="3BE2C562" w14:textId="77777777" w:rsidR="002816E8" w:rsidRDefault="002816E8" w:rsidP="00AB0A02">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93555C" w14:paraId="26509E83" w14:textId="77777777" w:rsidTr="00D120EB">
        <w:tc>
          <w:tcPr>
            <w:tcW w:w="750" w:type="dxa"/>
          </w:tcPr>
          <w:p w14:paraId="79EC38F7" w14:textId="27E1F81E" w:rsidR="007534B2" w:rsidRPr="0093555C" w:rsidRDefault="007534B2" w:rsidP="007534B2">
            <w:pPr>
              <w:rPr>
                <w:rFonts w:ascii="Arial" w:hAnsi="Arial" w:cs="Arial"/>
                <w:sz w:val="18"/>
                <w:szCs w:val="18"/>
              </w:rPr>
            </w:pPr>
            <w:r w:rsidRPr="0093555C">
              <w:rPr>
                <w:rFonts w:ascii="Arial" w:hAnsi="Arial" w:cs="Arial"/>
                <w:b/>
                <w:bCs/>
                <w:sz w:val="18"/>
                <w:szCs w:val="18"/>
              </w:rPr>
              <w:t>CID</w:t>
            </w:r>
          </w:p>
        </w:tc>
        <w:tc>
          <w:tcPr>
            <w:tcW w:w="1045" w:type="dxa"/>
          </w:tcPr>
          <w:p w14:paraId="76525C4E" w14:textId="22F8656D" w:rsidR="007534B2" w:rsidRPr="0093555C" w:rsidRDefault="007534B2" w:rsidP="007534B2">
            <w:pPr>
              <w:rPr>
                <w:rFonts w:ascii="Arial" w:hAnsi="Arial" w:cs="Arial"/>
                <w:sz w:val="18"/>
                <w:szCs w:val="18"/>
              </w:rPr>
            </w:pPr>
            <w:r w:rsidRPr="0093555C">
              <w:rPr>
                <w:rFonts w:ascii="Arial" w:hAnsi="Arial" w:cs="Arial"/>
                <w:b/>
                <w:bCs/>
                <w:sz w:val="18"/>
                <w:szCs w:val="18"/>
              </w:rPr>
              <w:t>Commenter</w:t>
            </w:r>
          </w:p>
        </w:tc>
        <w:tc>
          <w:tcPr>
            <w:tcW w:w="900" w:type="dxa"/>
          </w:tcPr>
          <w:p w14:paraId="50AC10D9" w14:textId="2E57C7DD" w:rsidR="007534B2" w:rsidRPr="0093555C" w:rsidRDefault="007534B2" w:rsidP="007534B2">
            <w:pPr>
              <w:rPr>
                <w:rFonts w:ascii="Arial" w:hAnsi="Arial" w:cs="Arial"/>
                <w:sz w:val="18"/>
                <w:szCs w:val="18"/>
              </w:rPr>
            </w:pPr>
            <w:r w:rsidRPr="0093555C">
              <w:rPr>
                <w:rFonts w:ascii="Arial" w:hAnsi="Arial" w:cs="Arial"/>
                <w:b/>
                <w:bCs/>
                <w:sz w:val="18"/>
                <w:szCs w:val="18"/>
              </w:rPr>
              <w:t>Clause Number</w:t>
            </w:r>
          </w:p>
        </w:tc>
        <w:tc>
          <w:tcPr>
            <w:tcW w:w="720" w:type="dxa"/>
          </w:tcPr>
          <w:p w14:paraId="789B24C6" w14:textId="77777777" w:rsidR="007534B2" w:rsidRPr="0093555C" w:rsidRDefault="007534B2" w:rsidP="007534B2">
            <w:pPr>
              <w:rPr>
                <w:rFonts w:ascii="Arial" w:hAnsi="Arial" w:cs="Arial"/>
                <w:b/>
                <w:bCs/>
                <w:sz w:val="18"/>
                <w:szCs w:val="18"/>
              </w:rPr>
            </w:pPr>
            <w:r w:rsidRPr="0093555C">
              <w:rPr>
                <w:rFonts w:ascii="Arial" w:hAnsi="Arial" w:cs="Arial"/>
                <w:b/>
                <w:bCs/>
                <w:sz w:val="18"/>
                <w:szCs w:val="18"/>
              </w:rPr>
              <w:t>Page.</w:t>
            </w:r>
          </w:p>
          <w:p w14:paraId="740F400D" w14:textId="72DEC8AC" w:rsidR="007534B2" w:rsidRPr="0093555C" w:rsidRDefault="007534B2" w:rsidP="007534B2">
            <w:pPr>
              <w:rPr>
                <w:rFonts w:ascii="Arial" w:hAnsi="Arial" w:cs="Arial"/>
                <w:sz w:val="18"/>
                <w:szCs w:val="18"/>
              </w:rPr>
            </w:pPr>
            <w:r w:rsidRPr="0093555C">
              <w:rPr>
                <w:rFonts w:ascii="Arial" w:hAnsi="Arial" w:cs="Arial"/>
                <w:b/>
                <w:bCs/>
                <w:sz w:val="18"/>
                <w:szCs w:val="18"/>
              </w:rPr>
              <w:t>Line</w:t>
            </w:r>
          </w:p>
        </w:tc>
        <w:tc>
          <w:tcPr>
            <w:tcW w:w="2070" w:type="dxa"/>
          </w:tcPr>
          <w:p w14:paraId="08193028" w14:textId="2E6F3ABA" w:rsidR="007534B2" w:rsidRPr="0093555C" w:rsidRDefault="00B65BF5" w:rsidP="007534B2">
            <w:pPr>
              <w:rPr>
                <w:rFonts w:ascii="Arial" w:hAnsi="Arial" w:cs="Arial"/>
                <w:sz w:val="18"/>
                <w:szCs w:val="18"/>
              </w:rPr>
            </w:pPr>
            <w:r w:rsidRPr="0093555C">
              <w:rPr>
                <w:rFonts w:ascii="Arial" w:hAnsi="Arial" w:cs="Arial"/>
                <w:b/>
                <w:bCs/>
                <w:sz w:val="18"/>
                <w:szCs w:val="18"/>
              </w:rPr>
              <w:t>Comment</w:t>
            </w:r>
          </w:p>
        </w:tc>
        <w:tc>
          <w:tcPr>
            <w:tcW w:w="2250" w:type="dxa"/>
          </w:tcPr>
          <w:p w14:paraId="495924B4" w14:textId="434A7718" w:rsidR="007534B2" w:rsidRPr="0093555C" w:rsidRDefault="00B65BF5" w:rsidP="007534B2">
            <w:pPr>
              <w:rPr>
                <w:rFonts w:ascii="Arial" w:hAnsi="Arial" w:cs="Arial"/>
                <w:b/>
                <w:bCs/>
                <w:sz w:val="18"/>
                <w:szCs w:val="18"/>
              </w:rPr>
            </w:pPr>
            <w:r w:rsidRPr="0093555C">
              <w:rPr>
                <w:rFonts w:ascii="Arial" w:hAnsi="Arial" w:cs="Arial"/>
                <w:b/>
                <w:bCs/>
                <w:sz w:val="18"/>
                <w:szCs w:val="18"/>
              </w:rPr>
              <w:t>Proposed Change</w:t>
            </w:r>
          </w:p>
        </w:tc>
        <w:tc>
          <w:tcPr>
            <w:tcW w:w="2469" w:type="dxa"/>
          </w:tcPr>
          <w:p w14:paraId="3FB1AB33" w14:textId="77777777" w:rsidR="00B65BF5" w:rsidRPr="0093555C" w:rsidRDefault="00B65BF5" w:rsidP="00B65BF5">
            <w:pPr>
              <w:rPr>
                <w:rFonts w:ascii="Arial" w:hAnsi="Arial" w:cs="Arial"/>
                <w:b/>
                <w:bCs/>
                <w:sz w:val="18"/>
                <w:szCs w:val="18"/>
              </w:rPr>
            </w:pPr>
            <w:r w:rsidRPr="0093555C">
              <w:rPr>
                <w:rFonts w:ascii="Arial" w:hAnsi="Arial" w:cs="Arial"/>
                <w:b/>
                <w:bCs/>
                <w:sz w:val="18"/>
                <w:szCs w:val="18"/>
              </w:rPr>
              <w:t>Resolution</w:t>
            </w:r>
          </w:p>
          <w:p w14:paraId="7BE1F3BD" w14:textId="77777777" w:rsidR="007534B2" w:rsidRPr="0093555C" w:rsidRDefault="007534B2" w:rsidP="007534B2">
            <w:pPr>
              <w:rPr>
                <w:rFonts w:ascii="Arial" w:hAnsi="Arial" w:cs="Arial"/>
                <w:color w:val="000000"/>
                <w:sz w:val="18"/>
                <w:szCs w:val="18"/>
              </w:rPr>
            </w:pPr>
          </w:p>
        </w:tc>
      </w:tr>
      <w:tr w:rsidR="00627A0A" w:rsidRPr="0093555C" w14:paraId="6047BBE3" w14:textId="77777777" w:rsidTr="00D120EB">
        <w:tc>
          <w:tcPr>
            <w:tcW w:w="750" w:type="dxa"/>
          </w:tcPr>
          <w:p w14:paraId="3969919D" w14:textId="6747542D" w:rsidR="00627A0A" w:rsidRPr="006D6A6A" w:rsidRDefault="00627A0A" w:rsidP="00627A0A">
            <w:pPr>
              <w:rPr>
                <w:rFonts w:ascii="Arial" w:hAnsi="Arial" w:cs="Arial"/>
                <w:sz w:val="18"/>
                <w:szCs w:val="18"/>
              </w:rPr>
            </w:pPr>
            <w:r w:rsidRPr="006D6A6A">
              <w:rPr>
                <w:rFonts w:ascii="Arial" w:hAnsi="Arial" w:cs="Arial"/>
                <w:sz w:val="18"/>
                <w:szCs w:val="18"/>
              </w:rPr>
              <w:t>23133</w:t>
            </w:r>
          </w:p>
        </w:tc>
        <w:tc>
          <w:tcPr>
            <w:tcW w:w="1045" w:type="dxa"/>
          </w:tcPr>
          <w:p w14:paraId="2203FAD8" w14:textId="47651C7C" w:rsidR="00627A0A" w:rsidRPr="006D6A6A" w:rsidRDefault="00627A0A" w:rsidP="00627A0A">
            <w:pPr>
              <w:rPr>
                <w:rFonts w:ascii="Arial" w:hAnsi="Arial" w:cs="Arial"/>
                <w:sz w:val="18"/>
                <w:szCs w:val="18"/>
              </w:rPr>
            </w:pPr>
            <w:r w:rsidRPr="006D6A6A">
              <w:rPr>
                <w:rFonts w:ascii="Arial" w:hAnsi="Arial" w:cs="Arial"/>
                <w:sz w:val="18"/>
                <w:szCs w:val="18"/>
              </w:rPr>
              <w:t>Benjamin Rolfe</w:t>
            </w:r>
          </w:p>
        </w:tc>
        <w:tc>
          <w:tcPr>
            <w:tcW w:w="900" w:type="dxa"/>
          </w:tcPr>
          <w:p w14:paraId="0DBAFCE6" w14:textId="5784FF0E" w:rsidR="00627A0A" w:rsidRPr="006D6A6A" w:rsidRDefault="00627A0A" w:rsidP="00627A0A">
            <w:pPr>
              <w:rPr>
                <w:rFonts w:ascii="Arial" w:hAnsi="Arial" w:cs="Arial"/>
                <w:sz w:val="18"/>
                <w:szCs w:val="18"/>
              </w:rPr>
            </w:pPr>
            <w:r w:rsidRPr="006D6A6A">
              <w:rPr>
                <w:rFonts w:ascii="Arial" w:hAnsi="Arial" w:cs="Arial"/>
                <w:sz w:val="18"/>
                <w:szCs w:val="18"/>
              </w:rPr>
              <w:t>3.2</w:t>
            </w:r>
          </w:p>
        </w:tc>
        <w:tc>
          <w:tcPr>
            <w:tcW w:w="720" w:type="dxa"/>
          </w:tcPr>
          <w:p w14:paraId="5984C185" w14:textId="541EE9E4" w:rsidR="00627A0A" w:rsidRPr="006D6A6A" w:rsidRDefault="00627A0A" w:rsidP="00627A0A">
            <w:pPr>
              <w:rPr>
                <w:rFonts w:ascii="Arial" w:hAnsi="Arial" w:cs="Arial"/>
                <w:sz w:val="18"/>
                <w:szCs w:val="18"/>
              </w:rPr>
            </w:pPr>
            <w:r w:rsidRPr="006D6A6A">
              <w:rPr>
                <w:rFonts w:ascii="Arial" w:hAnsi="Arial" w:cs="Arial"/>
                <w:sz w:val="18"/>
                <w:szCs w:val="18"/>
              </w:rPr>
              <w:t>61.58</w:t>
            </w:r>
          </w:p>
        </w:tc>
        <w:tc>
          <w:tcPr>
            <w:tcW w:w="2070" w:type="dxa"/>
          </w:tcPr>
          <w:p w14:paraId="5500ED79" w14:textId="2F360797" w:rsidR="00627A0A" w:rsidRPr="006D6A6A" w:rsidRDefault="00627A0A" w:rsidP="00627A0A">
            <w:pPr>
              <w:rPr>
                <w:rFonts w:ascii="Arial" w:hAnsi="Arial" w:cs="Arial"/>
                <w:sz w:val="18"/>
                <w:szCs w:val="18"/>
              </w:rPr>
            </w:pPr>
            <w:r w:rsidRPr="006D6A6A">
              <w:rPr>
                <w:rFonts w:ascii="Arial" w:hAnsi="Arial" w:cs="Arial"/>
                <w:sz w:val="18"/>
                <w:szCs w:val="18"/>
              </w:rPr>
              <w:t xml:space="preserve">Way, way, way too much information for a definition in clause 3.  This is describing multiple technical characteristics (requirements) of the thing (operation) to which the term refers.  This text deserves </w:t>
            </w:r>
            <w:proofErr w:type="spellStart"/>
            <w:proofErr w:type="gramStart"/>
            <w:r w:rsidRPr="006D6A6A">
              <w:rPr>
                <w:rFonts w:ascii="Arial" w:hAnsi="Arial" w:cs="Arial"/>
                <w:sz w:val="18"/>
                <w:szCs w:val="18"/>
              </w:rPr>
              <w:t>it's</w:t>
            </w:r>
            <w:proofErr w:type="spellEnd"/>
            <w:proofErr w:type="gramEnd"/>
            <w:r w:rsidRPr="006D6A6A">
              <w:rPr>
                <w:rFonts w:ascii="Arial" w:hAnsi="Arial" w:cs="Arial"/>
                <w:sz w:val="18"/>
                <w:szCs w:val="18"/>
              </w:rPr>
              <w:t xml:space="preserve"> own normative clause or at least a home in an appropriate normative clause</w:t>
            </w:r>
          </w:p>
        </w:tc>
        <w:tc>
          <w:tcPr>
            <w:tcW w:w="2250" w:type="dxa"/>
          </w:tcPr>
          <w:p w14:paraId="1FA312DA" w14:textId="67787DF3" w:rsidR="00627A0A" w:rsidRPr="006D6A6A" w:rsidRDefault="00627A0A" w:rsidP="00627A0A">
            <w:pPr>
              <w:rPr>
                <w:rFonts w:ascii="Arial" w:hAnsi="Arial" w:cs="Arial"/>
                <w:sz w:val="18"/>
                <w:szCs w:val="18"/>
              </w:rPr>
            </w:pPr>
            <w:r w:rsidRPr="006D6A6A">
              <w:rPr>
                <w:rFonts w:ascii="Arial" w:hAnsi="Arial" w:cs="Arial"/>
                <w:sz w:val="18"/>
                <w:szCs w:val="18"/>
              </w:rPr>
              <w:t xml:space="preserve">Delete </w:t>
            </w:r>
            <w:proofErr w:type="spellStart"/>
            <w:r w:rsidRPr="006D6A6A">
              <w:rPr>
                <w:rFonts w:ascii="Arial" w:hAnsi="Arial" w:cs="Arial"/>
                <w:sz w:val="18"/>
                <w:szCs w:val="18"/>
              </w:rPr>
              <w:t>defnition</w:t>
            </w:r>
            <w:proofErr w:type="spellEnd"/>
          </w:p>
        </w:tc>
        <w:tc>
          <w:tcPr>
            <w:tcW w:w="2469" w:type="dxa"/>
          </w:tcPr>
          <w:p w14:paraId="47D74C6B" w14:textId="61FF5701" w:rsidR="00627A0A" w:rsidRDefault="00122208" w:rsidP="00627A0A">
            <w:pPr>
              <w:rPr>
                <w:rFonts w:ascii="Arial" w:hAnsi="Arial" w:cs="Arial"/>
                <w:color w:val="000000"/>
                <w:sz w:val="18"/>
                <w:szCs w:val="18"/>
              </w:rPr>
            </w:pPr>
            <w:r>
              <w:rPr>
                <w:rFonts w:ascii="Arial" w:hAnsi="Arial" w:cs="Arial"/>
                <w:color w:val="000000"/>
                <w:sz w:val="18"/>
                <w:szCs w:val="18"/>
              </w:rPr>
              <w:t>Rejected.</w:t>
            </w:r>
          </w:p>
          <w:p w14:paraId="3E975C9E" w14:textId="77777777" w:rsidR="00122208" w:rsidRDefault="00122208" w:rsidP="00627A0A">
            <w:pPr>
              <w:rPr>
                <w:rFonts w:ascii="Arial" w:hAnsi="Arial" w:cs="Arial"/>
                <w:color w:val="000000"/>
                <w:sz w:val="18"/>
                <w:szCs w:val="18"/>
              </w:rPr>
            </w:pPr>
          </w:p>
          <w:p w14:paraId="4783A822" w14:textId="316D172D" w:rsidR="00122208" w:rsidRPr="0093555C" w:rsidRDefault="00BA5B06" w:rsidP="00627A0A">
            <w:pPr>
              <w:rPr>
                <w:rFonts w:ascii="Arial-BoldMT" w:hAnsi="Arial-BoldMT"/>
                <w:color w:val="000000"/>
                <w:sz w:val="18"/>
                <w:szCs w:val="18"/>
              </w:rPr>
            </w:pPr>
            <w:r>
              <w:rPr>
                <w:rFonts w:ascii="Arial" w:hAnsi="Arial" w:cs="Arial"/>
                <w:color w:val="000000"/>
                <w:sz w:val="18"/>
                <w:szCs w:val="18"/>
              </w:rPr>
              <w:t xml:space="preserve">The definition </w:t>
            </w:r>
            <w:r w:rsidR="00477C4B">
              <w:rPr>
                <w:rFonts w:ascii="Arial" w:hAnsi="Arial" w:cs="Arial"/>
                <w:color w:val="000000"/>
                <w:sz w:val="18"/>
                <w:szCs w:val="18"/>
              </w:rPr>
              <w:t>consists of necessary information to define the EMLSR operation accurately.</w:t>
            </w:r>
            <w:r w:rsidR="00B67D8A">
              <w:rPr>
                <w:rFonts w:ascii="Arial" w:hAnsi="Arial" w:cs="Arial"/>
                <w:color w:val="000000"/>
                <w:sz w:val="18"/>
                <w:szCs w:val="18"/>
              </w:rPr>
              <w:t xml:space="preserve"> </w:t>
            </w:r>
            <w:r w:rsidR="003B5456">
              <w:rPr>
                <w:rFonts w:ascii="Arial" w:hAnsi="Arial" w:cs="Arial"/>
                <w:color w:val="000000"/>
                <w:sz w:val="18"/>
                <w:szCs w:val="18"/>
              </w:rPr>
              <w:t>The associated normative behaviors are defined in 35.3.17. There are other examples in 3.2 that have much longer</w:t>
            </w:r>
            <w:r w:rsidR="00F66024">
              <w:rPr>
                <w:rFonts w:ascii="Arial" w:hAnsi="Arial" w:cs="Arial"/>
                <w:color w:val="000000"/>
                <w:sz w:val="18"/>
                <w:szCs w:val="18"/>
              </w:rPr>
              <w:t xml:space="preserve"> (e.g., antenna connector</w:t>
            </w:r>
            <w:r w:rsidR="00071657">
              <w:rPr>
                <w:rFonts w:ascii="Arial" w:hAnsi="Arial" w:cs="Arial"/>
                <w:color w:val="000000"/>
                <w:sz w:val="18"/>
                <w:szCs w:val="18"/>
              </w:rPr>
              <w:t xml:space="preserve"> in </w:t>
            </w:r>
            <w:proofErr w:type="spellStart"/>
            <w:r w:rsidR="00071657">
              <w:rPr>
                <w:rFonts w:ascii="Arial" w:hAnsi="Arial" w:cs="Arial"/>
                <w:color w:val="000000"/>
                <w:sz w:val="18"/>
                <w:szCs w:val="18"/>
              </w:rPr>
              <w:t>REVme</w:t>
            </w:r>
            <w:proofErr w:type="spellEnd"/>
            <w:r w:rsidR="00071657">
              <w:rPr>
                <w:rFonts w:ascii="Arial" w:hAnsi="Arial" w:cs="Arial"/>
                <w:color w:val="000000"/>
                <w:sz w:val="18"/>
                <w:szCs w:val="18"/>
              </w:rPr>
              <w:t xml:space="preserve"> and the definition of </w:t>
            </w:r>
            <w:r w:rsidR="00071657" w:rsidRPr="00071657">
              <w:rPr>
                <w:rFonts w:ascii="Arial" w:hAnsi="Arial" w:cs="Arial"/>
                <w:color w:val="000000"/>
                <w:sz w:val="18"/>
                <w:szCs w:val="18"/>
              </w:rPr>
              <w:t>20 MHz mask physical layer (PHY) protocol data unit (PPDU)</w:t>
            </w:r>
            <w:r w:rsidR="00071657">
              <w:rPr>
                <w:rFonts w:ascii="Arial" w:hAnsi="Arial" w:cs="Arial"/>
                <w:color w:val="000000"/>
                <w:sz w:val="18"/>
                <w:szCs w:val="18"/>
              </w:rPr>
              <w:t xml:space="preserve"> in </w:t>
            </w:r>
            <w:r w:rsidR="007E68C5">
              <w:rPr>
                <w:rFonts w:ascii="Arial" w:hAnsi="Arial" w:cs="Arial"/>
                <w:color w:val="000000"/>
                <w:sz w:val="18"/>
                <w:szCs w:val="18"/>
              </w:rPr>
              <w:t>11be).</w:t>
            </w:r>
            <w:r w:rsidR="00FA68FD">
              <w:rPr>
                <w:rFonts w:ascii="Arial" w:hAnsi="Arial" w:cs="Arial"/>
                <w:color w:val="000000"/>
                <w:sz w:val="18"/>
                <w:szCs w:val="18"/>
              </w:rPr>
              <w:t xml:space="preserve"> </w:t>
            </w:r>
          </w:p>
          <w:p w14:paraId="4E16EB25" w14:textId="0EAABC20" w:rsidR="00627A0A" w:rsidRPr="0093555C" w:rsidRDefault="00627A0A" w:rsidP="00627A0A">
            <w:pPr>
              <w:rPr>
                <w:rFonts w:ascii="Arial" w:hAnsi="Arial" w:cs="Arial"/>
                <w:color w:val="000000"/>
                <w:sz w:val="18"/>
                <w:szCs w:val="18"/>
              </w:rPr>
            </w:pPr>
          </w:p>
        </w:tc>
      </w:tr>
      <w:tr w:rsidR="006D6A6A" w:rsidRPr="0093555C" w14:paraId="2BE9E6E4" w14:textId="77777777" w:rsidTr="00D120EB">
        <w:tc>
          <w:tcPr>
            <w:tcW w:w="750" w:type="dxa"/>
          </w:tcPr>
          <w:p w14:paraId="5879BC8D" w14:textId="45BAF044" w:rsidR="006D6A6A" w:rsidRPr="006D6A6A" w:rsidRDefault="006D6A6A" w:rsidP="006D6A6A">
            <w:pPr>
              <w:rPr>
                <w:rFonts w:ascii="Arial" w:hAnsi="Arial" w:cs="Arial"/>
                <w:sz w:val="18"/>
                <w:szCs w:val="18"/>
              </w:rPr>
            </w:pPr>
            <w:r w:rsidRPr="006D6A6A">
              <w:rPr>
                <w:rFonts w:ascii="Arial" w:hAnsi="Arial" w:cs="Arial"/>
                <w:sz w:val="18"/>
                <w:szCs w:val="18"/>
              </w:rPr>
              <w:t>23167</w:t>
            </w:r>
          </w:p>
        </w:tc>
        <w:tc>
          <w:tcPr>
            <w:tcW w:w="1045" w:type="dxa"/>
          </w:tcPr>
          <w:p w14:paraId="51434DF4" w14:textId="2EE1CFF7" w:rsidR="006D6A6A" w:rsidRPr="006D6A6A" w:rsidRDefault="006D6A6A" w:rsidP="006D6A6A">
            <w:pPr>
              <w:rPr>
                <w:rFonts w:ascii="Arial" w:hAnsi="Arial" w:cs="Arial"/>
                <w:sz w:val="18"/>
                <w:szCs w:val="18"/>
              </w:rPr>
            </w:pPr>
            <w:r w:rsidRPr="006D6A6A">
              <w:rPr>
                <w:rFonts w:ascii="Arial" w:hAnsi="Arial" w:cs="Arial"/>
                <w:sz w:val="18"/>
                <w:szCs w:val="18"/>
              </w:rPr>
              <w:t>Yongho Kim</w:t>
            </w:r>
          </w:p>
        </w:tc>
        <w:tc>
          <w:tcPr>
            <w:tcW w:w="900" w:type="dxa"/>
          </w:tcPr>
          <w:p w14:paraId="1E127697" w14:textId="00E4A0D8" w:rsidR="006D6A6A" w:rsidRPr="006D6A6A" w:rsidRDefault="006D6A6A" w:rsidP="006D6A6A">
            <w:pPr>
              <w:rPr>
                <w:rFonts w:ascii="Arial" w:hAnsi="Arial" w:cs="Arial"/>
                <w:sz w:val="18"/>
                <w:szCs w:val="18"/>
              </w:rPr>
            </w:pPr>
            <w:r w:rsidRPr="006D6A6A">
              <w:rPr>
                <w:rFonts w:ascii="Arial" w:hAnsi="Arial" w:cs="Arial"/>
                <w:sz w:val="18"/>
                <w:szCs w:val="18"/>
              </w:rPr>
              <w:t>35.3.17</w:t>
            </w:r>
          </w:p>
        </w:tc>
        <w:tc>
          <w:tcPr>
            <w:tcW w:w="720" w:type="dxa"/>
          </w:tcPr>
          <w:p w14:paraId="455C3661" w14:textId="061460FC" w:rsidR="006D6A6A" w:rsidRPr="006D6A6A" w:rsidRDefault="006D6A6A" w:rsidP="006D6A6A">
            <w:pPr>
              <w:rPr>
                <w:rFonts w:ascii="Arial" w:hAnsi="Arial" w:cs="Arial"/>
                <w:sz w:val="18"/>
                <w:szCs w:val="18"/>
              </w:rPr>
            </w:pPr>
            <w:r w:rsidRPr="006D6A6A">
              <w:rPr>
                <w:rFonts w:ascii="Arial" w:hAnsi="Arial" w:cs="Arial"/>
                <w:sz w:val="18"/>
                <w:szCs w:val="18"/>
              </w:rPr>
              <w:t>599.65</w:t>
            </w:r>
          </w:p>
        </w:tc>
        <w:tc>
          <w:tcPr>
            <w:tcW w:w="2070" w:type="dxa"/>
          </w:tcPr>
          <w:p w14:paraId="7D9EF190" w14:textId="683A71E3" w:rsidR="006D6A6A" w:rsidRPr="006D6A6A" w:rsidRDefault="006D6A6A" w:rsidP="006D6A6A">
            <w:pPr>
              <w:rPr>
                <w:rFonts w:ascii="Arial" w:hAnsi="Arial" w:cs="Arial"/>
                <w:sz w:val="18"/>
                <w:szCs w:val="18"/>
              </w:rPr>
            </w:pPr>
            <w:r w:rsidRPr="006D6A6A">
              <w:rPr>
                <w:rFonts w:ascii="Arial" w:hAnsi="Arial" w:cs="Arial"/>
                <w:sz w:val="18"/>
                <w:szCs w:val="18"/>
              </w:rPr>
              <w:t>When a non-AP STA affiliated with an EMLSR non-AP STA performs a TXS operation as defined in 35.2.1.2 and transmits a CTS response to a MU-RTS frame, since it shall switch back after the end of the frame exchanges as defined in 35.3.17 due to not receiving PHY-</w:t>
            </w:r>
            <w:proofErr w:type="spellStart"/>
            <w:r w:rsidRPr="006D6A6A">
              <w:rPr>
                <w:rFonts w:ascii="Arial" w:hAnsi="Arial" w:cs="Arial"/>
                <w:sz w:val="18"/>
                <w:szCs w:val="18"/>
              </w:rPr>
              <w:t>RXSTART.indication</w:t>
            </w:r>
            <w:proofErr w:type="spellEnd"/>
            <w:r w:rsidRPr="006D6A6A">
              <w:rPr>
                <w:rFonts w:ascii="Arial" w:hAnsi="Arial" w:cs="Arial"/>
                <w:sz w:val="18"/>
                <w:szCs w:val="18"/>
              </w:rPr>
              <w:t xml:space="preserve"> in shared TXOP, it </w:t>
            </w:r>
            <w:proofErr w:type="spellStart"/>
            <w:r w:rsidRPr="006D6A6A">
              <w:rPr>
                <w:rFonts w:ascii="Arial" w:hAnsi="Arial" w:cs="Arial"/>
                <w:sz w:val="18"/>
                <w:szCs w:val="18"/>
              </w:rPr>
              <w:t>can not</w:t>
            </w:r>
            <w:proofErr w:type="spellEnd"/>
            <w:r w:rsidRPr="006D6A6A">
              <w:rPr>
                <w:rFonts w:ascii="Arial" w:hAnsi="Arial" w:cs="Arial"/>
                <w:sz w:val="18"/>
                <w:szCs w:val="18"/>
              </w:rPr>
              <w:t xml:space="preserve"> perform TXS operation. Therefore, the EMLSR non-AP STA's transmission to the AP or to a peer STA is not possible. The 802.11be draft shall define an EMLMR non-AP MLD's TXS operation. The related comment was rejected in the last resolution. However, the issue still exists in the 11be D6.0.</w:t>
            </w:r>
          </w:p>
        </w:tc>
        <w:tc>
          <w:tcPr>
            <w:tcW w:w="2250" w:type="dxa"/>
          </w:tcPr>
          <w:p w14:paraId="55A628B5" w14:textId="3ECF6E0E" w:rsidR="006D6A6A" w:rsidRPr="006D6A6A" w:rsidRDefault="006D6A6A" w:rsidP="006D6A6A">
            <w:pPr>
              <w:rPr>
                <w:rFonts w:ascii="Arial" w:hAnsi="Arial" w:cs="Arial"/>
                <w:sz w:val="18"/>
                <w:szCs w:val="18"/>
              </w:rPr>
            </w:pPr>
            <w:r w:rsidRPr="006D6A6A">
              <w:rPr>
                <w:rFonts w:ascii="Arial" w:hAnsi="Arial" w:cs="Arial"/>
                <w:sz w:val="18"/>
                <w:szCs w:val="18"/>
              </w:rPr>
              <w:t>Add the following paragraph:</w:t>
            </w:r>
            <w:r w:rsidRPr="006D6A6A">
              <w:rPr>
                <w:rFonts w:ascii="Arial" w:hAnsi="Arial" w:cs="Arial"/>
                <w:sz w:val="18"/>
                <w:szCs w:val="18"/>
              </w:rPr>
              <w:br/>
              <w:t xml:space="preserve">When a non-AP STA affiliated with the non-AP MLD gets the time allocation from the AP with the MU-RTS TXS Trigger frame specified in 35.2.1.2 (Triggered TXOP sharing procedure), it can be considered that the non-AP STA initiates a TXOP, and the item l) is applied to the non-AP STA. When the non-AP STA returned the time allocation or the time allocation ends, </w:t>
            </w:r>
            <w:proofErr w:type="gramStart"/>
            <w:r w:rsidRPr="006D6A6A">
              <w:rPr>
                <w:rFonts w:ascii="Arial" w:hAnsi="Arial" w:cs="Arial"/>
                <w:sz w:val="18"/>
                <w:szCs w:val="18"/>
              </w:rPr>
              <w:t>The</w:t>
            </w:r>
            <w:proofErr w:type="gramEnd"/>
            <w:r w:rsidRPr="006D6A6A">
              <w:rPr>
                <w:rFonts w:ascii="Arial" w:hAnsi="Arial" w:cs="Arial"/>
                <w:sz w:val="18"/>
                <w:szCs w:val="18"/>
              </w:rPr>
              <w:t xml:space="preserve"> non-AP MLD shall be switched back to the listening operation on the EMLSR links after the EMLSR transition delay time indicated by the non-AP MLD.</w:t>
            </w:r>
          </w:p>
        </w:tc>
        <w:tc>
          <w:tcPr>
            <w:tcW w:w="2469" w:type="dxa"/>
          </w:tcPr>
          <w:p w14:paraId="50EF481C" w14:textId="77777777" w:rsidR="006D6A6A" w:rsidRDefault="006D6A6A" w:rsidP="006D6A6A">
            <w:pPr>
              <w:rPr>
                <w:rFonts w:ascii="Arial" w:hAnsi="Arial" w:cs="Arial"/>
                <w:color w:val="000000"/>
                <w:sz w:val="18"/>
                <w:szCs w:val="18"/>
              </w:rPr>
            </w:pPr>
            <w:r w:rsidRPr="00EC5592">
              <w:rPr>
                <w:rFonts w:ascii="Arial" w:hAnsi="Arial" w:cs="Arial"/>
                <w:color w:val="000000"/>
                <w:sz w:val="18"/>
                <w:szCs w:val="18"/>
              </w:rPr>
              <w:t xml:space="preserve">Rejected </w:t>
            </w:r>
          </w:p>
          <w:p w14:paraId="06AE4818" w14:textId="77777777" w:rsidR="006D6A6A" w:rsidRDefault="006D6A6A" w:rsidP="006D6A6A">
            <w:pPr>
              <w:rPr>
                <w:rFonts w:ascii="Arial" w:hAnsi="Arial" w:cs="Arial"/>
                <w:color w:val="000000"/>
                <w:sz w:val="18"/>
                <w:szCs w:val="18"/>
              </w:rPr>
            </w:pPr>
          </w:p>
          <w:p w14:paraId="6710861A" w14:textId="77777777" w:rsidR="006D6A6A" w:rsidRDefault="006D6A6A" w:rsidP="006D6A6A">
            <w:pPr>
              <w:rPr>
                <w:rFonts w:ascii="Arial" w:hAnsi="Arial" w:cs="Arial"/>
                <w:color w:val="000000"/>
                <w:sz w:val="18"/>
                <w:szCs w:val="18"/>
              </w:rPr>
            </w:pPr>
            <w:r w:rsidRPr="00EC5592">
              <w:rPr>
                <w:rFonts w:ascii="Arial" w:hAnsi="Arial" w:cs="Arial"/>
                <w:color w:val="000000"/>
                <w:sz w:val="18"/>
                <w:szCs w:val="18"/>
              </w:rPr>
              <w:t xml:space="preserve">The rules defined in 35.3.17 are for operation between AP MLD and non-AP MLD. The EMLSR non-AP MLD can perform P2P frame exchanges with another non-AP STA/MLD during the allocated duration. </w:t>
            </w:r>
          </w:p>
          <w:p w14:paraId="7FF574EC" w14:textId="77777777" w:rsidR="006D6A6A" w:rsidRDefault="006D6A6A" w:rsidP="006D6A6A">
            <w:pPr>
              <w:rPr>
                <w:rFonts w:ascii="Arial" w:hAnsi="Arial" w:cs="Arial"/>
                <w:color w:val="000000"/>
                <w:sz w:val="18"/>
                <w:szCs w:val="18"/>
              </w:rPr>
            </w:pPr>
          </w:p>
          <w:p w14:paraId="06938E01" w14:textId="77777777" w:rsidR="006D6A6A" w:rsidRPr="00EC5592" w:rsidRDefault="006D6A6A" w:rsidP="006D6A6A">
            <w:pPr>
              <w:rPr>
                <w:rFonts w:ascii="Arial" w:hAnsi="Arial" w:cs="Arial"/>
                <w:color w:val="000000"/>
                <w:sz w:val="18"/>
                <w:szCs w:val="18"/>
              </w:rPr>
            </w:pPr>
            <w:r w:rsidRPr="00EC5592">
              <w:rPr>
                <w:rFonts w:ascii="Arial" w:hAnsi="Arial" w:cs="Arial"/>
                <w:color w:val="000000"/>
                <w:sz w:val="18"/>
                <w:szCs w:val="18"/>
              </w:rPr>
              <w:t xml:space="preserve">The following rule </w:t>
            </w:r>
            <w:r>
              <w:rPr>
                <w:rFonts w:ascii="Arial" w:hAnsi="Arial" w:cs="Arial"/>
                <w:color w:val="000000"/>
                <w:sz w:val="18"/>
                <w:szCs w:val="18"/>
              </w:rPr>
              <w:t xml:space="preserve">item c) </w:t>
            </w:r>
            <w:r w:rsidRPr="00EC5592">
              <w:rPr>
                <w:rFonts w:ascii="Arial" w:hAnsi="Arial" w:cs="Arial"/>
                <w:color w:val="000000"/>
                <w:sz w:val="18"/>
                <w:szCs w:val="18"/>
              </w:rPr>
              <w:t>clarifies that an AP affiliated with an AP MLD transmits the initial control frame to initiate frame exchanges that are neither group addressed Data nor group addressed Management frames with the non-AP MLD.</w:t>
            </w:r>
          </w:p>
          <w:p w14:paraId="65BB7109" w14:textId="77777777" w:rsidR="006D6A6A" w:rsidRPr="00C909B5" w:rsidRDefault="006D6A6A" w:rsidP="006D6A6A">
            <w:pPr>
              <w:rPr>
                <w:color w:val="000000"/>
                <w:sz w:val="18"/>
                <w:szCs w:val="18"/>
              </w:rPr>
            </w:pPr>
            <w:r w:rsidRPr="00EC5592">
              <w:rPr>
                <w:rFonts w:ascii="Arial" w:hAnsi="Arial" w:cs="Arial"/>
                <w:color w:val="000000"/>
                <w:sz w:val="18"/>
                <w:szCs w:val="18"/>
              </w:rPr>
              <w:t>“</w:t>
            </w:r>
            <w:r w:rsidRPr="00C909B5">
              <w:rPr>
                <w:color w:val="000000"/>
                <w:sz w:val="18"/>
                <w:szCs w:val="18"/>
              </w:rPr>
              <w:t xml:space="preserve">c) An AP affiliated with the AP MLD that initiates frame exchanges that are neither group </w:t>
            </w:r>
            <w:proofErr w:type="gramStart"/>
            <w:r w:rsidRPr="00C909B5">
              <w:rPr>
                <w:color w:val="000000"/>
                <w:sz w:val="18"/>
                <w:szCs w:val="18"/>
              </w:rPr>
              <w:t>addressed</w:t>
            </w:r>
            <w:proofErr w:type="gramEnd"/>
          </w:p>
          <w:p w14:paraId="62EC5AB5" w14:textId="77777777" w:rsidR="006D6A6A" w:rsidRPr="00C909B5" w:rsidRDefault="006D6A6A" w:rsidP="006D6A6A">
            <w:pPr>
              <w:rPr>
                <w:color w:val="000000"/>
                <w:sz w:val="18"/>
                <w:szCs w:val="18"/>
              </w:rPr>
            </w:pPr>
            <w:r w:rsidRPr="00C909B5">
              <w:rPr>
                <w:color w:val="000000"/>
                <w:sz w:val="18"/>
                <w:szCs w:val="18"/>
              </w:rPr>
              <w:t xml:space="preserve">Data nor group addressed Management frames with the non-AP MLD on one of the EMLSR </w:t>
            </w:r>
            <w:proofErr w:type="gramStart"/>
            <w:r w:rsidRPr="00C909B5">
              <w:rPr>
                <w:color w:val="000000"/>
                <w:sz w:val="18"/>
                <w:szCs w:val="18"/>
              </w:rPr>
              <w:t>links</w:t>
            </w:r>
            <w:proofErr w:type="gramEnd"/>
          </w:p>
          <w:p w14:paraId="2060B5EF" w14:textId="77777777" w:rsidR="006D6A6A" w:rsidRPr="00C909B5" w:rsidRDefault="006D6A6A" w:rsidP="006D6A6A">
            <w:pPr>
              <w:rPr>
                <w:color w:val="000000"/>
                <w:sz w:val="18"/>
                <w:szCs w:val="18"/>
              </w:rPr>
            </w:pPr>
            <w:r w:rsidRPr="00C909B5">
              <w:rPr>
                <w:color w:val="000000"/>
                <w:sz w:val="18"/>
                <w:szCs w:val="18"/>
              </w:rPr>
              <w:t>shall begin the frame exchanges by transmitting the initial Control frame to the non-AP MLD with</w:t>
            </w:r>
          </w:p>
          <w:p w14:paraId="3930660B" w14:textId="77777777" w:rsidR="006D6A6A" w:rsidRDefault="006D6A6A" w:rsidP="006D6A6A">
            <w:pPr>
              <w:rPr>
                <w:rFonts w:ascii="Arial" w:hAnsi="Arial" w:cs="Arial"/>
                <w:color w:val="000000"/>
                <w:sz w:val="18"/>
                <w:szCs w:val="18"/>
              </w:rPr>
            </w:pPr>
            <w:r w:rsidRPr="00C909B5">
              <w:rPr>
                <w:color w:val="000000"/>
                <w:sz w:val="18"/>
                <w:szCs w:val="18"/>
              </w:rPr>
              <w:t>the limitations specified below.</w:t>
            </w:r>
            <w:r w:rsidRPr="00EC5592">
              <w:rPr>
                <w:rFonts w:ascii="Arial" w:hAnsi="Arial" w:cs="Arial"/>
                <w:color w:val="000000"/>
                <w:sz w:val="18"/>
                <w:szCs w:val="18"/>
              </w:rPr>
              <w:t>”</w:t>
            </w:r>
          </w:p>
          <w:p w14:paraId="10C79422" w14:textId="77777777" w:rsidR="006D6A6A" w:rsidRDefault="006D6A6A" w:rsidP="006D6A6A">
            <w:pPr>
              <w:rPr>
                <w:rFonts w:ascii="Arial" w:hAnsi="Arial" w:cs="Arial"/>
                <w:color w:val="000000"/>
                <w:sz w:val="18"/>
                <w:szCs w:val="18"/>
              </w:rPr>
            </w:pPr>
          </w:p>
          <w:p w14:paraId="0D76D1D0" w14:textId="646ACFBF" w:rsidR="005107A7" w:rsidRDefault="005107A7" w:rsidP="006D6A6A">
            <w:pPr>
              <w:rPr>
                <w:rFonts w:ascii="Arial" w:hAnsi="Arial" w:cs="Arial"/>
                <w:color w:val="000000"/>
                <w:sz w:val="18"/>
                <w:szCs w:val="18"/>
              </w:rPr>
            </w:pPr>
            <w:r>
              <w:rPr>
                <w:rFonts w:ascii="Arial" w:hAnsi="Arial" w:cs="Arial"/>
                <w:color w:val="000000"/>
                <w:sz w:val="18"/>
                <w:szCs w:val="18"/>
              </w:rPr>
              <w:t>Moreover, after the CTS transmission by the non-AP STA, an UL frame transmission follows and while the non-AP STA is transmitting the UL frame</w:t>
            </w:r>
            <w:r w:rsidR="008D4787">
              <w:rPr>
                <w:rFonts w:ascii="Arial" w:hAnsi="Arial" w:cs="Arial"/>
                <w:color w:val="000000"/>
                <w:sz w:val="18"/>
                <w:szCs w:val="18"/>
              </w:rPr>
              <w:t xml:space="preserve"> it cannot be in the Rx mode</w:t>
            </w:r>
            <w:r w:rsidR="00B94313">
              <w:rPr>
                <w:rFonts w:ascii="Arial" w:hAnsi="Arial" w:cs="Arial"/>
                <w:color w:val="000000"/>
                <w:sz w:val="18"/>
                <w:szCs w:val="18"/>
              </w:rPr>
              <w:t xml:space="preserve"> simultaneously and thus</w:t>
            </w:r>
            <w:r>
              <w:rPr>
                <w:rFonts w:ascii="Arial" w:hAnsi="Arial" w:cs="Arial"/>
                <w:color w:val="000000"/>
                <w:sz w:val="18"/>
                <w:szCs w:val="18"/>
              </w:rPr>
              <w:t xml:space="preserve"> the </w:t>
            </w:r>
            <w:r>
              <w:rPr>
                <w:rFonts w:ascii="Arial" w:hAnsi="Arial" w:cs="Arial"/>
                <w:color w:val="000000"/>
                <w:sz w:val="18"/>
                <w:szCs w:val="18"/>
              </w:rPr>
              <w:lastRenderedPageBreak/>
              <w:t>non-AP STA doesn’t return to the listening operation</w:t>
            </w:r>
            <w:r w:rsidR="008D4787">
              <w:rPr>
                <w:rFonts w:ascii="Arial" w:hAnsi="Arial" w:cs="Arial"/>
                <w:color w:val="000000"/>
                <w:sz w:val="18"/>
                <w:szCs w:val="18"/>
              </w:rPr>
              <w:t>.</w:t>
            </w:r>
          </w:p>
          <w:p w14:paraId="129EA06D" w14:textId="77777777" w:rsidR="006D6A6A" w:rsidRPr="0093555C" w:rsidRDefault="006D6A6A" w:rsidP="006D6A6A">
            <w:pPr>
              <w:rPr>
                <w:rFonts w:ascii="Arial" w:hAnsi="Arial" w:cs="Arial"/>
                <w:color w:val="000000"/>
                <w:sz w:val="18"/>
                <w:szCs w:val="18"/>
              </w:rPr>
            </w:pPr>
          </w:p>
          <w:p w14:paraId="62748A48" w14:textId="06FBED90" w:rsidR="006D6A6A" w:rsidRPr="0093555C" w:rsidRDefault="006D6A6A" w:rsidP="006D6A6A">
            <w:pPr>
              <w:rPr>
                <w:rFonts w:ascii="Arial" w:hAnsi="Arial" w:cs="Arial"/>
                <w:color w:val="000000"/>
                <w:sz w:val="18"/>
                <w:szCs w:val="18"/>
              </w:rPr>
            </w:pPr>
          </w:p>
        </w:tc>
      </w:tr>
      <w:tr w:rsidR="001530A9" w:rsidRPr="0093555C" w14:paraId="7EA48ADD" w14:textId="77777777" w:rsidTr="00D120EB">
        <w:tc>
          <w:tcPr>
            <w:tcW w:w="750" w:type="dxa"/>
          </w:tcPr>
          <w:p w14:paraId="35EE9425" w14:textId="0DCE3F83" w:rsidR="001530A9" w:rsidRPr="001530A9" w:rsidRDefault="001530A9" w:rsidP="001530A9">
            <w:pPr>
              <w:rPr>
                <w:rFonts w:ascii="Arial" w:hAnsi="Arial" w:cs="Arial"/>
                <w:sz w:val="18"/>
                <w:szCs w:val="18"/>
              </w:rPr>
            </w:pPr>
            <w:r w:rsidRPr="001530A9">
              <w:rPr>
                <w:rFonts w:ascii="Arial" w:hAnsi="Arial" w:cs="Arial"/>
                <w:sz w:val="18"/>
                <w:szCs w:val="18"/>
              </w:rPr>
              <w:lastRenderedPageBreak/>
              <w:t>23168</w:t>
            </w:r>
          </w:p>
        </w:tc>
        <w:tc>
          <w:tcPr>
            <w:tcW w:w="1045" w:type="dxa"/>
          </w:tcPr>
          <w:p w14:paraId="1CB62696" w14:textId="5F5D3028" w:rsidR="001530A9" w:rsidRPr="001530A9" w:rsidRDefault="001530A9" w:rsidP="001530A9">
            <w:pPr>
              <w:rPr>
                <w:rFonts w:ascii="Arial" w:hAnsi="Arial" w:cs="Arial"/>
                <w:sz w:val="18"/>
                <w:szCs w:val="18"/>
              </w:rPr>
            </w:pPr>
            <w:proofErr w:type="spellStart"/>
            <w:r w:rsidRPr="001530A9">
              <w:rPr>
                <w:rFonts w:ascii="Arial" w:hAnsi="Arial" w:cs="Arial"/>
                <w:sz w:val="18"/>
                <w:szCs w:val="18"/>
              </w:rPr>
              <w:t>Juseong</w:t>
            </w:r>
            <w:proofErr w:type="spellEnd"/>
            <w:r w:rsidRPr="001530A9">
              <w:rPr>
                <w:rFonts w:ascii="Arial" w:hAnsi="Arial" w:cs="Arial"/>
                <w:sz w:val="18"/>
                <w:szCs w:val="18"/>
              </w:rPr>
              <w:t xml:space="preserve"> Moon</w:t>
            </w:r>
          </w:p>
        </w:tc>
        <w:tc>
          <w:tcPr>
            <w:tcW w:w="900" w:type="dxa"/>
          </w:tcPr>
          <w:p w14:paraId="12F3057D" w14:textId="17137776" w:rsidR="001530A9" w:rsidRPr="001530A9" w:rsidRDefault="001530A9" w:rsidP="001530A9">
            <w:pPr>
              <w:rPr>
                <w:rFonts w:ascii="Arial" w:hAnsi="Arial" w:cs="Arial"/>
                <w:sz w:val="18"/>
                <w:szCs w:val="18"/>
              </w:rPr>
            </w:pPr>
            <w:r w:rsidRPr="001530A9">
              <w:rPr>
                <w:rFonts w:ascii="Arial" w:hAnsi="Arial" w:cs="Arial"/>
                <w:sz w:val="18"/>
                <w:szCs w:val="18"/>
              </w:rPr>
              <w:t>35.3.17</w:t>
            </w:r>
          </w:p>
        </w:tc>
        <w:tc>
          <w:tcPr>
            <w:tcW w:w="720" w:type="dxa"/>
          </w:tcPr>
          <w:p w14:paraId="10263A58" w14:textId="3E90C21B" w:rsidR="001530A9" w:rsidRPr="001530A9" w:rsidRDefault="001530A9" w:rsidP="001530A9">
            <w:pPr>
              <w:rPr>
                <w:rFonts w:ascii="Arial" w:hAnsi="Arial" w:cs="Arial"/>
                <w:sz w:val="18"/>
                <w:szCs w:val="18"/>
              </w:rPr>
            </w:pPr>
            <w:r w:rsidRPr="001530A9">
              <w:rPr>
                <w:rFonts w:ascii="Arial" w:hAnsi="Arial" w:cs="Arial"/>
                <w:sz w:val="18"/>
                <w:szCs w:val="18"/>
              </w:rPr>
              <w:t>599.65</w:t>
            </w:r>
          </w:p>
        </w:tc>
        <w:tc>
          <w:tcPr>
            <w:tcW w:w="2070" w:type="dxa"/>
          </w:tcPr>
          <w:p w14:paraId="259902B5" w14:textId="2E93BBB4" w:rsidR="001530A9" w:rsidRPr="001530A9" w:rsidRDefault="001530A9" w:rsidP="001530A9">
            <w:pPr>
              <w:rPr>
                <w:rFonts w:ascii="Arial" w:hAnsi="Arial" w:cs="Arial"/>
                <w:sz w:val="18"/>
                <w:szCs w:val="18"/>
              </w:rPr>
            </w:pPr>
            <w:r w:rsidRPr="001530A9">
              <w:rPr>
                <w:rFonts w:ascii="Arial" w:hAnsi="Arial" w:cs="Arial"/>
                <w:sz w:val="18"/>
                <w:szCs w:val="18"/>
              </w:rPr>
              <w:t>In the current draft, an EMLSR non-AP STA cannot perform TXS operation because of the end of frame exchange conditions. To solve this issue, 11be draft needs a new rule for performing TXS operation in subclause 35.2.1.2 or 35.3.17. Also, an issue that whether the EMLSR non-AP STA can use an MU-RTS TXS trigger frame as an initial Control frame is ambiguous, was discovered in the discussion of the related CID. Therefore, 11be draft should be revised to address the issues above.</w:t>
            </w:r>
          </w:p>
        </w:tc>
        <w:tc>
          <w:tcPr>
            <w:tcW w:w="2250" w:type="dxa"/>
          </w:tcPr>
          <w:p w14:paraId="7A09B131" w14:textId="07797F4D" w:rsidR="001530A9" w:rsidRPr="001530A9" w:rsidRDefault="001530A9" w:rsidP="001530A9">
            <w:pPr>
              <w:rPr>
                <w:rFonts w:ascii="Arial" w:hAnsi="Arial" w:cs="Arial"/>
                <w:sz w:val="18"/>
                <w:szCs w:val="18"/>
              </w:rPr>
            </w:pPr>
            <w:r w:rsidRPr="001530A9">
              <w:rPr>
                <w:rFonts w:ascii="Arial" w:hAnsi="Arial" w:cs="Arial"/>
                <w:sz w:val="18"/>
                <w:szCs w:val="18"/>
              </w:rPr>
              <w:t>- Revise the subclause 35.2.1.2 or 35.3.17 to enable TXS operation for EMLSR non-AP STA.</w:t>
            </w:r>
            <w:r w:rsidRPr="001530A9">
              <w:rPr>
                <w:rFonts w:ascii="Arial" w:hAnsi="Arial" w:cs="Arial"/>
                <w:sz w:val="18"/>
                <w:szCs w:val="18"/>
              </w:rPr>
              <w:br/>
            </w:r>
            <w:r w:rsidRPr="001530A9">
              <w:rPr>
                <w:rFonts w:ascii="Arial" w:hAnsi="Arial" w:cs="Arial"/>
                <w:sz w:val="18"/>
                <w:szCs w:val="18"/>
              </w:rPr>
              <w:br/>
              <w:t>- Add the rule to clarify whether an MU-RTS TXS trigger frame can be used for EMLSR initial Control frame or not.</w:t>
            </w:r>
          </w:p>
        </w:tc>
        <w:tc>
          <w:tcPr>
            <w:tcW w:w="2469" w:type="dxa"/>
          </w:tcPr>
          <w:p w14:paraId="2760625B" w14:textId="77777777" w:rsidR="001530A9" w:rsidRPr="0093555C" w:rsidRDefault="001530A9" w:rsidP="001530A9">
            <w:pPr>
              <w:rPr>
                <w:rFonts w:ascii="Arial" w:hAnsi="Arial" w:cs="Arial"/>
                <w:color w:val="000000"/>
                <w:sz w:val="18"/>
                <w:szCs w:val="18"/>
              </w:rPr>
            </w:pPr>
            <w:r w:rsidRPr="0093555C">
              <w:rPr>
                <w:rFonts w:ascii="Arial" w:hAnsi="Arial" w:cs="Arial"/>
                <w:color w:val="000000"/>
                <w:sz w:val="18"/>
                <w:szCs w:val="18"/>
              </w:rPr>
              <w:t>Rejected.</w:t>
            </w:r>
          </w:p>
          <w:p w14:paraId="017674FA" w14:textId="77777777" w:rsidR="001530A9" w:rsidRDefault="001530A9" w:rsidP="001530A9">
            <w:pPr>
              <w:rPr>
                <w:rFonts w:ascii="Arial" w:hAnsi="Arial" w:cs="Arial"/>
                <w:color w:val="000000"/>
                <w:sz w:val="18"/>
                <w:szCs w:val="18"/>
              </w:rPr>
            </w:pPr>
          </w:p>
          <w:p w14:paraId="796E4D4D" w14:textId="77777777" w:rsidR="001A3DD7" w:rsidRDefault="001A3DD7" w:rsidP="001A3DD7">
            <w:pPr>
              <w:rPr>
                <w:rFonts w:ascii="Arial" w:hAnsi="Arial" w:cs="Arial"/>
                <w:color w:val="000000"/>
                <w:sz w:val="18"/>
                <w:szCs w:val="18"/>
              </w:rPr>
            </w:pPr>
            <w:r w:rsidRPr="00EC5592">
              <w:rPr>
                <w:rFonts w:ascii="Arial" w:hAnsi="Arial" w:cs="Arial"/>
                <w:color w:val="000000"/>
                <w:sz w:val="18"/>
                <w:szCs w:val="18"/>
              </w:rPr>
              <w:t xml:space="preserve">The rules defined in 35.3.17 are for operation between AP MLD and non-AP MLD. The EMLSR non-AP MLD can perform P2P frame exchanges with another non-AP STA/MLD during the allocated duration. </w:t>
            </w:r>
          </w:p>
          <w:p w14:paraId="1798862D" w14:textId="77777777" w:rsidR="001A3DD7" w:rsidRDefault="001A3DD7" w:rsidP="001A3DD7">
            <w:pPr>
              <w:rPr>
                <w:rFonts w:ascii="Arial" w:hAnsi="Arial" w:cs="Arial"/>
                <w:color w:val="000000"/>
                <w:sz w:val="18"/>
                <w:szCs w:val="18"/>
              </w:rPr>
            </w:pPr>
          </w:p>
          <w:p w14:paraId="516021EC" w14:textId="77777777" w:rsidR="001A3DD7" w:rsidRPr="00EC5592" w:rsidRDefault="001A3DD7" w:rsidP="001A3DD7">
            <w:pPr>
              <w:rPr>
                <w:rFonts w:ascii="Arial" w:hAnsi="Arial" w:cs="Arial"/>
                <w:color w:val="000000"/>
                <w:sz w:val="18"/>
                <w:szCs w:val="18"/>
              </w:rPr>
            </w:pPr>
            <w:r w:rsidRPr="00EC5592">
              <w:rPr>
                <w:rFonts w:ascii="Arial" w:hAnsi="Arial" w:cs="Arial"/>
                <w:color w:val="000000"/>
                <w:sz w:val="18"/>
                <w:szCs w:val="18"/>
              </w:rPr>
              <w:t xml:space="preserve">The following rule </w:t>
            </w:r>
            <w:r>
              <w:rPr>
                <w:rFonts w:ascii="Arial" w:hAnsi="Arial" w:cs="Arial"/>
                <w:color w:val="000000"/>
                <w:sz w:val="18"/>
                <w:szCs w:val="18"/>
              </w:rPr>
              <w:t xml:space="preserve">item c) </w:t>
            </w:r>
            <w:r w:rsidRPr="00EC5592">
              <w:rPr>
                <w:rFonts w:ascii="Arial" w:hAnsi="Arial" w:cs="Arial"/>
                <w:color w:val="000000"/>
                <w:sz w:val="18"/>
                <w:szCs w:val="18"/>
              </w:rPr>
              <w:t>clarifies that an AP affiliated with an AP MLD transmits the initial control frame to initiate frame exchanges that are neither group addressed Data nor group addressed Management frames with the non-AP MLD.</w:t>
            </w:r>
          </w:p>
          <w:p w14:paraId="70022FB3" w14:textId="77777777" w:rsidR="001A3DD7" w:rsidRPr="00C909B5" w:rsidRDefault="001A3DD7" w:rsidP="001A3DD7">
            <w:pPr>
              <w:rPr>
                <w:color w:val="000000"/>
                <w:sz w:val="18"/>
                <w:szCs w:val="18"/>
              </w:rPr>
            </w:pPr>
            <w:r w:rsidRPr="00EC5592">
              <w:rPr>
                <w:rFonts w:ascii="Arial" w:hAnsi="Arial" w:cs="Arial"/>
                <w:color w:val="000000"/>
                <w:sz w:val="18"/>
                <w:szCs w:val="18"/>
              </w:rPr>
              <w:t>“</w:t>
            </w:r>
            <w:r w:rsidRPr="00C909B5">
              <w:rPr>
                <w:color w:val="000000"/>
                <w:sz w:val="18"/>
                <w:szCs w:val="18"/>
              </w:rPr>
              <w:t xml:space="preserve">c) An AP affiliated with the AP MLD that initiates frame exchanges that are neither group </w:t>
            </w:r>
            <w:proofErr w:type="gramStart"/>
            <w:r w:rsidRPr="00C909B5">
              <w:rPr>
                <w:color w:val="000000"/>
                <w:sz w:val="18"/>
                <w:szCs w:val="18"/>
              </w:rPr>
              <w:t>addressed</w:t>
            </w:r>
            <w:proofErr w:type="gramEnd"/>
          </w:p>
          <w:p w14:paraId="1EECE57C" w14:textId="77777777" w:rsidR="001A3DD7" w:rsidRPr="00C909B5" w:rsidRDefault="001A3DD7" w:rsidP="001A3DD7">
            <w:pPr>
              <w:rPr>
                <w:color w:val="000000"/>
                <w:sz w:val="18"/>
                <w:szCs w:val="18"/>
              </w:rPr>
            </w:pPr>
            <w:r w:rsidRPr="00C909B5">
              <w:rPr>
                <w:color w:val="000000"/>
                <w:sz w:val="18"/>
                <w:szCs w:val="18"/>
              </w:rPr>
              <w:t xml:space="preserve">Data nor group addressed Management frames with the non-AP MLD on one of the EMLSR </w:t>
            </w:r>
            <w:proofErr w:type="gramStart"/>
            <w:r w:rsidRPr="00C909B5">
              <w:rPr>
                <w:color w:val="000000"/>
                <w:sz w:val="18"/>
                <w:szCs w:val="18"/>
              </w:rPr>
              <w:t>links</w:t>
            </w:r>
            <w:proofErr w:type="gramEnd"/>
          </w:p>
          <w:p w14:paraId="012C787A" w14:textId="77777777" w:rsidR="001A3DD7" w:rsidRPr="00C909B5" w:rsidRDefault="001A3DD7" w:rsidP="001A3DD7">
            <w:pPr>
              <w:rPr>
                <w:color w:val="000000"/>
                <w:sz w:val="18"/>
                <w:szCs w:val="18"/>
              </w:rPr>
            </w:pPr>
            <w:r w:rsidRPr="00C909B5">
              <w:rPr>
                <w:color w:val="000000"/>
                <w:sz w:val="18"/>
                <w:szCs w:val="18"/>
              </w:rPr>
              <w:t>shall begin the frame exchanges by transmitting the initial Control frame to the non-AP MLD with</w:t>
            </w:r>
          </w:p>
          <w:p w14:paraId="22169D2A" w14:textId="77777777" w:rsidR="001A3DD7" w:rsidRDefault="001A3DD7" w:rsidP="001A3DD7">
            <w:pPr>
              <w:rPr>
                <w:rFonts w:ascii="Arial" w:hAnsi="Arial" w:cs="Arial"/>
                <w:color w:val="000000"/>
                <w:sz w:val="18"/>
                <w:szCs w:val="18"/>
              </w:rPr>
            </w:pPr>
            <w:r w:rsidRPr="00C909B5">
              <w:rPr>
                <w:color w:val="000000"/>
                <w:sz w:val="18"/>
                <w:szCs w:val="18"/>
              </w:rPr>
              <w:t>the limitations specified below.</w:t>
            </w:r>
            <w:r w:rsidRPr="00EC5592">
              <w:rPr>
                <w:rFonts w:ascii="Arial" w:hAnsi="Arial" w:cs="Arial"/>
                <w:color w:val="000000"/>
                <w:sz w:val="18"/>
                <w:szCs w:val="18"/>
              </w:rPr>
              <w:t>”</w:t>
            </w:r>
          </w:p>
          <w:p w14:paraId="58981A9E" w14:textId="77777777" w:rsidR="001A3DD7" w:rsidRDefault="001A3DD7" w:rsidP="001A3DD7">
            <w:pPr>
              <w:rPr>
                <w:rFonts w:ascii="Arial" w:hAnsi="Arial" w:cs="Arial"/>
                <w:color w:val="000000"/>
                <w:sz w:val="18"/>
                <w:szCs w:val="18"/>
              </w:rPr>
            </w:pPr>
          </w:p>
          <w:p w14:paraId="7353EC95" w14:textId="5E41F3E1" w:rsidR="001A3DD7" w:rsidRDefault="001A3DD7" w:rsidP="001A3DD7">
            <w:pPr>
              <w:rPr>
                <w:rFonts w:ascii="Arial" w:hAnsi="Arial" w:cs="Arial"/>
                <w:color w:val="000000"/>
                <w:sz w:val="18"/>
                <w:szCs w:val="18"/>
              </w:rPr>
            </w:pPr>
            <w:r>
              <w:rPr>
                <w:rFonts w:ascii="Arial" w:hAnsi="Arial" w:cs="Arial"/>
                <w:color w:val="000000"/>
                <w:sz w:val="18"/>
                <w:szCs w:val="18"/>
              </w:rPr>
              <w:t>Moreover, after the CTS transmission by the non-AP STA, an UL frame transmission follows and while the non-AP STA is transmitting the UL frame it cannot be in the Rx mode simultaneously and thus the non-AP STA doesn’t return to the listening operation.</w:t>
            </w:r>
          </w:p>
          <w:p w14:paraId="56D1F3A6" w14:textId="77777777" w:rsidR="001A3DD7" w:rsidRDefault="001A3DD7" w:rsidP="001530A9">
            <w:pPr>
              <w:rPr>
                <w:rFonts w:ascii="Arial" w:hAnsi="Arial" w:cs="Arial"/>
                <w:color w:val="000000"/>
                <w:sz w:val="18"/>
                <w:szCs w:val="18"/>
              </w:rPr>
            </w:pPr>
          </w:p>
          <w:p w14:paraId="5467443C" w14:textId="5555C57B" w:rsidR="00092194" w:rsidRPr="00092194" w:rsidRDefault="00092194" w:rsidP="00092194">
            <w:pPr>
              <w:rPr>
                <w:rFonts w:ascii="Arial" w:hAnsi="Arial" w:cs="Arial"/>
                <w:color w:val="000000"/>
                <w:sz w:val="18"/>
                <w:szCs w:val="18"/>
              </w:rPr>
            </w:pPr>
            <w:r>
              <w:rPr>
                <w:rFonts w:ascii="Arial" w:hAnsi="Arial" w:cs="Arial"/>
                <w:color w:val="000000"/>
                <w:sz w:val="18"/>
                <w:szCs w:val="18"/>
              </w:rPr>
              <w:t>S</w:t>
            </w:r>
            <w:r w:rsidRPr="00092194">
              <w:rPr>
                <w:rFonts w:ascii="Arial" w:hAnsi="Arial" w:cs="Arial"/>
                <w:color w:val="000000"/>
                <w:sz w:val="18"/>
                <w:szCs w:val="18"/>
              </w:rPr>
              <w:t xml:space="preserve">ubclause 9.3.1.22.9 </w:t>
            </w:r>
            <w:r>
              <w:rPr>
                <w:rFonts w:ascii="Arial" w:hAnsi="Arial" w:cs="Arial"/>
                <w:color w:val="000000"/>
                <w:sz w:val="18"/>
                <w:szCs w:val="18"/>
              </w:rPr>
              <w:t xml:space="preserve">in </w:t>
            </w:r>
            <w:r w:rsidR="003A5058">
              <w:rPr>
                <w:rFonts w:ascii="Arial" w:hAnsi="Arial" w:cs="Arial"/>
                <w:color w:val="000000"/>
                <w:sz w:val="18"/>
                <w:szCs w:val="18"/>
              </w:rPr>
              <w:t>11be D6.0 defines as follows</w:t>
            </w:r>
            <w:r w:rsidR="00733FFA">
              <w:rPr>
                <w:rFonts w:ascii="Arial" w:hAnsi="Arial" w:cs="Arial"/>
                <w:color w:val="000000"/>
                <w:sz w:val="18"/>
                <w:szCs w:val="18"/>
              </w:rPr>
              <w:t xml:space="preserve"> and the current draft in 35.3.17 doesn’t include MU-RTS TXS Trigger frame as the initial control frame</w:t>
            </w:r>
            <w:r w:rsidRPr="00092194">
              <w:rPr>
                <w:rFonts w:ascii="Arial" w:hAnsi="Arial" w:cs="Arial"/>
                <w:color w:val="000000"/>
                <w:sz w:val="18"/>
                <w:szCs w:val="18"/>
              </w:rPr>
              <w:t>:</w:t>
            </w:r>
          </w:p>
          <w:p w14:paraId="18B199A6" w14:textId="77777777" w:rsidR="00092194" w:rsidRPr="00092194" w:rsidRDefault="00092194" w:rsidP="00092194">
            <w:pPr>
              <w:rPr>
                <w:rFonts w:ascii="Arial" w:hAnsi="Arial" w:cs="Arial"/>
                <w:color w:val="000000"/>
                <w:sz w:val="18"/>
                <w:szCs w:val="18"/>
              </w:rPr>
            </w:pPr>
          </w:p>
          <w:p w14:paraId="60DFA407" w14:textId="6666A658" w:rsidR="001530A9" w:rsidRPr="0093555C" w:rsidRDefault="00092194" w:rsidP="00092194">
            <w:pPr>
              <w:rPr>
                <w:rFonts w:ascii="Arial" w:hAnsi="Arial" w:cs="Arial"/>
                <w:color w:val="000000"/>
                <w:sz w:val="18"/>
                <w:szCs w:val="18"/>
              </w:rPr>
            </w:pPr>
            <w:r w:rsidRPr="00092194">
              <w:rPr>
                <w:rFonts w:ascii="Arial" w:hAnsi="Arial" w:cs="Arial"/>
                <w:color w:val="000000"/>
                <w:sz w:val="18"/>
                <w:szCs w:val="18"/>
              </w:rPr>
              <w:t xml:space="preserve">"An MU-RTS Trigger frame that has the TXS Mode subfield set to a nonzero value is called an </w:t>
            </w:r>
            <w:r w:rsidRPr="001A3DD7">
              <w:rPr>
                <w:rFonts w:ascii="Arial" w:hAnsi="Arial" w:cs="Arial"/>
                <w:color w:val="000000"/>
                <w:sz w:val="18"/>
                <w:szCs w:val="18"/>
              </w:rPr>
              <w:t>MU-RTS TXS Trigger frame</w:t>
            </w:r>
            <w:r w:rsidRPr="00092194">
              <w:rPr>
                <w:rFonts w:ascii="Arial" w:hAnsi="Arial" w:cs="Arial"/>
                <w:color w:val="000000"/>
                <w:sz w:val="18"/>
                <w:szCs w:val="18"/>
              </w:rPr>
              <w:t>."</w:t>
            </w:r>
            <w:r w:rsidR="00733FFA">
              <w:rPr>
                <w:rFonts w:ascii="Arial" w:hAnsi="Arial" w:cs="Arial"/>
                <w:color w:val="000000"/>
                <w:sz w:val="18"/>
                <w:szCs w:val="18"/>
              </w:rPr>
              <w:t xml:space="preserve"> </w:t>
            </w:r>
          </w:p>
        </w:tc>
      </w:tr>
    </w:tbl>
    <w:p w14:paraId="2A952F79" w14:textId="77777777" w:rsidR="00942B64" w:rsidRDefault="00942B64" w:rsidP="001530A9">
      <w:pPr>
        <w:rPr>
          <w:sz w:val="20"/>
          <w:szCs w:val="20"/>
        </w:rPr>
      </w:pPr>
    </w:p>
    <w:sectPr w:rsidR="00942B64" w:rsidSect="009E1601">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551D" w14:textId="77777777" w:rsidR="00CB43A3" w:rsidRDefault="00CB43A3">
      <w:r>
        <w:separator/>
      </w:r>
    </w:p>
  </w:endnote>
  <w:endnote w:type="continuationSeparator" w:id="0">
    <w:p w14:paraId="18020DFD" w14:textId="77777777" w:rsidR="00CB43A3" w:rsidRDefault="00C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6CE1" w14:textId="4EB530AD" w:rsidR="00376515" w:rsidRDefault="001A3DD7">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62D2" w14:textId="77777777" w:rsidR="00CB43A3" w:rsidRDefault="00CB43A3">
      <w:r>
        <w:separator/>
      </w:r>
    </w:p>
  </w:footnote>
  <w:footnote w:type="continuationSeparator" w:id="0">
    <w:p w14:paraId="6362054B" w14:textId="77777777" w:rsidR="00CB43A3" w:rsidRDefault="00C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A876" w14:textId="7709A5CA" w:rsidR="00376515" w:rsidRPr="00B67D95" w:rsidRDefault="00E56FD8">
    <w:pPr>
      <w:pStyle w:val="Header"/>
      <w:tabs>
        <w:tab w:val="clear" w:pos="6480"/>
        <w:tab w:val="center" w:pos="4680"/>
        <w:tab w:val="right" w:pos="9360"/>
      </w:tabs>
      <w:rPr>
        <w:lang w:val="nl-NL"/>
      </w:rPr>
    </w:pPr>
    <w:r w:rsidRPr="00B67D95">
      <w:rPr>
        <w:lang w:val="nl-NL" w:eastAsia="ko-KR"/>
      </w:rPr>
      <w:t>June</w:t>
    </w:r>
    <w:r w:rsidR="00376515" w:rsidRPr="00B67D95">
      <w:rPr>
        <w:lang w:val="nl-NL" w:eastAsia="ko-KR"/>
      </w:rPr>
      <w:t xml:space="preserve"> 20</w:t>
    </w:r>
    <w:r w:rsidR="00CB4B47" w:rsidRPr="00B67D95">
      <w:rPr>
        <w:lang w:val="nl-NL" w:eastAsia="ko-KR"/>
      </w:rPr>
      <w:t>2</w:t>
    </w:r>
    <w:r w:rsidR="00242456" w:rsidRPr="00B67D95">
      <w:rPr>
        <w:lang w:val="nl-NL" w:eastAsia="ko-KR"/>
      </w:rPr>
      <w:t>4</w:t>
    </w:r>
    <w:r w:rsidR="00376515" w:rsidRPr="00B67D95">
      <w:rPr>
        <w:lang w:val="nl-NL"/>
      </w:rPr>
      <w:tab/>
    </w:r>
    <w:r w:rsidR="00376515" w:rsidRPr="00B67D95">
      <w:rPr>
        <w:lang w:val="nl-NL"/>
      </w:rPr>
      <w:tab/>
    </w:r>
    <w:r w:rsidR="00376515">
      <w:fldChar w:fldCharType="begin"/>
    </w:r>
    <w:r w:rsidR="00376515">
      <w:instrText xml:space="preserve"> TITLE  \* MERGEFORMAT </w:instrText>
    </w:r>
    <w:r w:rsidR="00376515">
      <w:fldChar w:fldCharType="end"/>
    </w:r>
    <w:sdt>
      <w:sdtPr>
        <w:rPr>
          <w:lang w:val="nl-NL"/>
        </w:r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Pr="00B67D95">
          <w:rPr>
            <w:lang w:val="nl-NL"/>
          </w:rPr>
          <w:t>doc.: IEEE 802.11-24/104</w:t>
        </w:r>
        <w:r w:rsidR="00B67D95">
          <w:t>8</w:t>
        </w:r>
        <w:r w:rsidRPr="00B67D95">
          <w:rPr>
            <w:lang w:val="nl-NL"/>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AB"/>
    <w:rsid w:val="00012EC4"/>
    <w:rsid w:val="00012F0F"/>
    <w:rsid w:val="00013195"/>
    <w:rsid w:val="00013196"/>
    <w:rsid w:val="000134AF"/>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5D4E"/>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2A1"/>
    <w:rsid w:val="000478EE"/>
    <w:rsid w:val="00047F3B"/>
    <w:rsid w:val="000500BA"/>
    <w:rsid w:val="00050DDB"/>
    <w:rsid w:val="00051378"/>
    <w:rsid w:val="0005195F"/>
    <w:rsid w:val="00051E1B"/>
    <w:rsid w:val="0005207B"/>
    <w:rsid w:val="00052123"/>
    <w:rsid w:val="00053377"/>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4AF5"/>
    <w:rsid w:val="000651F4"/>
    <w:rsid w:val="000653B8"/>
    <w:rsid w:val="00065D80"/>
    <w:rsid w:val="00065FA2"/>
    <w:rsid w:val="000663AA"/>
    <w:rsid w:val="00066421"/>
    <w:rsid w:val="00066C1D"/>
    <w:rsid w:val="00066D56"/>
    <w:rsid w:val="00067026"/>
    <w:rsid w:val="0006703A"/>
    <w:rsid w:val="0006732A"/>
    <w:rsid w:val="00067E77"/>
    <w:rsid w:val="0007125F"/>
    <w:rsid w:val="0007129C"/>
    <w:rsid w:val="00071657"/>
    <w:rsid w:val="00071971"/>
    <w:rsid w:val="00071D2B"/>
    <w:rsid w:val="00072107"/>
    <w:rsid w:val="0007214C"/>
    <w:rsid w:val="00072161"/>
    <w:rsid w:val="000724D4"/>
    <w:rsid w:val="00073036"/>
    <w:rsid w:val="00073042"/>
    <w:rsid w:val="00073707"/>
    <w:rsid w:val="0007372D"/>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3F49"/>
    <w:rsid w:val="00084297"/>
    <w:rsid w:val="00084354"/>
    <w:rsid w:val="00084462"/>
    <w:rsid w:val="000844B1"/>
    <w:rsid w:val="0008498A"/>
    <w:rsid w:val="00084B6D"/>
    <w:rsid w:val="00084DD9"/>
    <w:rsid w:val="00085114"/>
    <w:rsid w:val="00085223"/>
    <w:rsid w:val="00086390"/>
    <w:rsid w:val="000865AA"/>
    <w:rsid w:val="00086780"/>
    <w:rsid w:val="00086B53"/>
    <w:rsid w:val="0008736D"/>
    <w:rsid w:val="000878D0"/>
    <w:rsid w:val="00087951"/>
    <w:rsid w:val="000879C2"/>
    <w:rsid w:val="00090640"/>
    <w:rsid w:val="0009116F"/>
    <w:rsid w:val="00091349"/>
    <w:rsid w:val="00091399"/>
    <w:rsid w:val="0009165D"/>
    <w:rsid w:val="00092194"/>
    <w:rsid w:val="00092308"/>
    <w:rsid w:val="00092323"/>
    <w:rsid w:val="00092330"/>
    <w:rsid w:val="00092472"/>
    <w:rsid w:val="000926AE"/>
    <w:rsid w:val="00092971"/>
    <w:rsid w:val="00092AC6"/>
    <w:rsid w:val="00092CAE"/>
    <w:rsid w:val="00093202"/>
    <w:rsid w:val="00093AD2"/>
    <w:rsid w:val="00093EB3"/>
    <w:rsid w:val="000941A9"/>
    <w:rsid w:val="000942F0"/>
    <w:rsid w:val="00094F69"/>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329"/>
    <w:rsid w:val="000D4A8F"/>
    <w:rsid w:val="000D4D85"/>
    <w:rsid w:val="000D50E6"/>
    <w:rsid w:val="000D541F"/>
    <w:rsid w:val="000D5DF8"/>
    <w:rsid w:val="000D5EBD"/>
    <w:rsid w:val="000D674F"/>
    <w:rsid w:val="000D6EF1"/>
    <w:rsid w:val="000D7714"/>
    <w:rsid w:val="000D7A3C"/>
    <w:rsid w:val="000D7F57"/>
    <w:rsid w:val="000E00E1"/>
    <w:rsid w:val="000E00E5"/>
    <w:rsid w:val="000E0494"/>
    <w:rsid w:val="000E0DC3"/>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208"/>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0A9"/>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57CF4"/>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6E8A"/>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4958"/>
    <w:rsid w:val="00185A95"/>
    <w:rsid w:val="00186096"/>
    <w:rsid w:val="00187129"/>
    <w:rsid w:val="0018736B"/>
    <w:rsid w:val="001876A9"/>
    <w:rsid w:val="001879BC"/>
    <w:rsid w:val="00187ACA"/>
    <w:rsid w:val="00187BB4"/>
    <w:rsid w:val="001903AB"/>
    <w:rsid w:val="001908E2"/>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6F39"/>
    <w:rsid w:val="00197AED"/>
    <w:rsid w:val="00197B92"/>
    <w:rsid w:val="001A0522"/>
    <w:rsid w:val="001A072D"/>
    <w:rsid w:val="001A0AE2"/>
    <w:rsid w:val="001A0B08"/>
    <w:rsid w:val="001A0CEC"/>
    <w:rsid w:val="001A0EDB"/>
    <w:rsid w:val="001A13F6"/>
    <w:rsid w:val="001A1B7C"/>
    <w:rsid w:val="001A2240"/>
    <w:rsid w:val="001A22DB"/>
    <w:rsid w:val="001A2AA1"/>
    <w:rsid w:val="001A2CDE"/>
    <w:rsid w:val="001A368B"/>
    <w:rsid w:val="001A3A86"/>
    <w:rsid w:val="001A3BE1"/>
    <w:rsid w:val="001A3DD7"/>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A6A"/>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7C3"/>
    <w:rsid w:val="001C4F5F"/>
    <w:rsid w:val="001C501D"/>
    <w:rsid w:val="001C5139"/>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D"/>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4B8C"/>
    <w:rsid w:val="00204F9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0D43"/>
    <w:rsid w:val="00231433"/>
    <w:rsid w:val="00231537"/>
    <w:rsid w:val="00231759"/>
    <w:rsid w:val="00231B26"/>
    <w:rsid w:val="00231EF8"/>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456"/>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BBD"/>
    <w:rsid w:val="00252D47"/>
    <w:rsid w:val="00252FC1"/>
    <w:rsid w:val="002539AB"/>
    <w:rsid w:val="00253AE8"/>
    <w:rsid w:val="00253D2E"/>
    <w:rsid w:val="00253FD5"/>
    <w:rsid w:val="002545F7"/>
    <w:rsid w:val="0025465C"/>
    <w:rsid w:val="00255A50"/>
    <w:rsid w:val="00255A8B"/>
    <w:rsid w:val="00255C24"/>
    <w:rsid w:val="00255D4F"/>
    <w:rsid w:val="002562E9"/>
    <w:rsid w:val="0026017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5D7"/>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5AEB"/>
    <w:rsid w:val="00276480"/>
    <w:rsid w:val="002764C6"/>
    <w:rsid w:val="00276A29"/>
    <w:rsid w:val="00276C86"/>
    <w:rsid w:val="00277266"/>
    <w:rsid w:val="002773F1"/>
    <w:rsid w:val="002803E5"/>
    <w:rsid w:val="00280BF6"/>
    <w:rsid w:val="00280E4F"/>
    <w:rsid w:val="00281013"/>
    <w:rsid w:val="002810FD"/>
    <w:rsid w:val="00281100"/>
    <w:rsid w:val="002816E8"/>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370"/>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6DEC"/>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24CB"/>
    <w:rsid w:val="002B32F2"/>
    <w:rsid w:val="002B393F"/>
    <w:rsid w:val="002B3B5E"/>
    <w:rsid w:val="002B43B3"/>
    <w:rsid w:val="002B4497"/>
    <w:rsid w:val="002B4573"/>
    <w:rsid w:val="002B479C"/>
    <w:rsid w:val="002B4E15"/>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2D7"/>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0DB"/>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2EF6"/>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24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67B3C"/>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5B"/>
    <w:rsid w:val="003A1693"/>
    <w:rsid w:val="003A16AC"/>
    <w:rsid w:val="003A1CC7"/>
    <w:rsid w:val="003A1CCA"/>
    <w:rsid w:val="003A22E2"/>
    <w:rsid w:val="003A29E6"/>
    <w:rsid w:val="003A2E15"/>
    <w:rsid w:val="003A3196"/>
    <w:rsid w:val="003A31A8"/>
    <w:rsid w:val="003A36DB"/>
    <w:rsid w:val="003A42C3"/>
    <w:rsid w:val="003A478D"/>
    <w:rsid w:val="003A4DD9"/>
    <w:rsid w:val="003A4F36"/>
    <w:rsid w:val="003A5058"/>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56"/>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4E05"/>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0570"/>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BC6"/>
    <w:rsid w:val="00411C03"/>
    <w:rsid w:val="00411E59"/>
    <w:rsid w:val="00412567"/>
    <w:rsid w:val="00412685"/>
    <w:rsid w:val="00412CE9"/>
    <w:rsid w:val="00412EF4"/>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10"/>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4EA9"/>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77894"/>
    <w:rsid w:val="00477C4B"/>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85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11"/>
    <w:rsid w:val="004B1450"/>
    <w:rsid w:val="004B17C4"/>
    <w:rsid w:val="004B18F3"/>
    <w:rsid w:val="004B1E28"/>
    <w:rsid w:val="004B2117"/>
    <w:rsid w:val="004B2127"/>
    <w:rsid w:val="004B2E72"/>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632E"/>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5F3E"/>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1"/>
    <w:rsid w:val="004F3F3C"/>
    <w:rsid w:val="004F4564"/>
    <w:rsid w:val="004F45AA"/>
    <w:rsid w:val="004F4BBB"/>
    <w:rsid w:val="004F4DC6"/>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213"/>
    <w:rsid w:val="0050566C"/>
    <w:rsid w:val="00505DB8"/>
    <w:rsid w:val="005065EB"/>
    <w:rsid w:val="00506863"/>
    <w:rsid w:val="005072B6"/>
    <w:rsid w:val="00507413"/>
    <w:rsid w:val="00507500"/>
    <w:rsid w:val="0050752C"/>
    <w:rsid w:val="0050754B"/>
    <w:rsid w:val="00507B1D"/>
    <w:rsid w:val="0051035D"/>
    <w:rsid w:val="005107A7"/>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ADF"/>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375"/>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8C2"/>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0F25"/>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A0A"/>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6CF3"/>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1D72"/>
    <w:rsid w:val="00682597"/>
    <w:rsid w:val="0068276E"/>
    <w:rsid w:val="00682E0E"/>
    <w:rsid w:val="00683136"/>
    <w:rsid w:val="00683B59"/>
    <w:rsid w:val="00683DBF"/>
    <w:rsid w:val="00683E42"/>
    <w:rsid w:val="0068429C"/>
    <w:rsid w:val="00684649"/>
    <w:rsid w:val="0068504F"/>
    <w:rsid w:val="0068511C"/>
    <w:rsid w:val="006853C8"/>
    <w:rsid w:val="0068549C"/>
    <w:rsid w:val="00685816"/>
    <w:rsid w:val="006860C6"/>
    <w:rsid w:val="00686178"/>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288F"/>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1E2"/>
    <w:rsid w:val="006B22D4"/>
    <w:rsid w:val="006B2C1C"/>
    <w:rsid w:val="006B32CA"/>
    <w:rsid w:val="006B37EB"/>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5A4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5B0E"/>
    <w:rsid w:val="006D624D"/>
    <w:rsid w:val="006D6A6A"/>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0824"/>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433"/>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8EB"/>
    <w:rsid w:val="00727B8B"/>
    <w:rsid w:val="00727E1D"/>
    <w:rsid w:val="00727FFD"/>
    <w:rsid w:val="00730C8D"/>
    <w:rsid w:val="00730CE2"/>
    <w:rsid w:val="00730EF9"/>
    <w:rsid w:val="00731FDA"/>
    <w:rsid w:val="007320B6"/>
    <w:rsid w:val="00732309"/>
    <w:rsid w:val="00732BE0"/>
    <w:rsid w:val="0073340E"/>
    <w:rsid w:val="00733FE9"/>
    <w:rsid w:val="00733FFA"/>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2FB"/>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CAA"/>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6E66"/>
    <w:rsid w:val="007773EF"/>
    <w:rsid w:val="007774B1"/>
    <w:rsid w:val="0077797F"/>
    <w:rsid w:val="00777ECC"/>
    <w:rsid w:val="00780608"/>
    <w:rsid w:val="00780F25"/>
    <w:rsid w:val="007811CC"/>
    <w:rsid w:val="007820D3"/>
    <w:rsid w:val="00783453"/>
    <w:rsid w:val="007838CE"/>
    <w:rsid w:val="00783A19"/>
    <w:rsid w:val="00783B46"/>
    <w:rsid w:val="00783F54"/>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1B4"/>
    <w:rsid w:val="007966DD"/>
    <w:rsid w:val="00796F2B"/>
    <w:rsid w:val="0079763D"/>
    <w:rsid w:val="007A00CB"/>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5BD0"/>
    <w:rsid w:val="007C6C61"/>
    <w:rsid w:val="007C72ED"/>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3D64"/>
    <w:rsid w:val="007D4585"/>
    <w:rsid w:val="007D4D44"/>
    <w:rsid w:val="007D4D50"/>
    <w:rsid w:val="007D50FF"/>
    <w:rsid w:val="007D58A9"/>
    <w:rsid w:val="007D5C88"/>
    <w:rsid w:val="007D62A5"/>
    <w:rsid w:val="007D6B5D"/>
    <w:rsid w:val="007D7183"/>
    <w:rsid w:val="007D7338"/>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74F"/>
    <w:rsid w:val="007E4B87"/>
    <w:rsid w:val="007E4EA6"/>
    <w:rsid w:val="007E53ED"/>
    <w:rsid w:val="007E5479"/>
    <w:rsid w:val="007E5B6E"/>
    <w:rsid w:val="007E5D0A"/>
    <w:rsid w:val="007E5F8E"/>
    <w:rsid w:val="007E611A"/>
    <w:rsid w:val="007E611D"/>
    <w:rsid w:val="007E63F1"/>
    <w:rsid w:val="007E68C5"/>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3C2"/>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5235"/>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4EA5"/>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4A"/>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936"/>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73F"/>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950"/>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07"/>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4787"/>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546"/>
    <w:rsid w:val="009137F4"/>
    <w:rsid w:val="0091385F"/>
    <w:rsid w:val="00913D5E"/>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50B3"/>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5C"/>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1D2"/>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490"/>
    <w:rsid w:val="0095673A"/>
    <w:rsid w:val="00956E1C"/>
    <w:rsid w:val="00957121"/>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6F95"/>
    <w:rsid w:val="0096731E"/>
    <w:rsid w:val="00967FC7"/>
    <w:rsid w:val="00970494"/>
    <w:rsid w:val="009704BC"/>
    <w:rsid w:val="00970512"/>
    <w:rsid w:val="009712F7"/>
    <w:rsid w:val="009715D8"/>
    <w:rsid w:val="00971B68"/>
    <w:rsid w:val="00971B86"/>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5F5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B56"/>
    <w:rsid w:val="009D5C44"/>
    <w:rsid w:val="009D5F93"/>
    <w:rsid w:val="009D60CE"/>
    <w:rsid w:val="009D6F5E"/>
    <w:rsid w:val="009E03F1"/>
    <w:rsid w:val="009E0636"/>
    <w:rsid w:val="009E1169"/>
    <w:rsid w:val="009E127A"/>
    <w:rsid w:val="009E135E"/>
    <w:rsid w:val="009E1533"/>
    <w:rsid w:val="009E1572"/>
    <w:rsid w:val="009E1601"/>
    <w:rsid w:val="009E1EFC"/>
    <w:rsid w:val="009E1FD3"/>
    <w:rsid w:val="009E2066"/>
    <w:rsid w:val="009E23A0"/>
    <w:rsid w:val="009E2715"/>
    <w:rsid w:val="009E2785"/>
    <w:rsid w:val="009E2910"/>
    <w:rsid w:val="009E2959"/>
    <w:rsid w:val="009E2AA0"/>
    <w:rsid w:val="009E3649"/>
    <w:rsid w:val="009E37B5"/>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6F79"/>
    <w:rsid w:val="009F7390"/>
    <w:rsid w:val="009F73F2"/>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DAF"/>
    <w:rsid w:val="00A04EAC"/>
    <w:rsid w:val="00A052DD"/>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C9D"/>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2A0C"/>
    <w:rsid w:val="00A330AC"/>
    <w:rsid w:val="00A339D7"/>
    <w:rsid w:val="00A33FD1"/>
    <w:rsid w:val="00A34975"/>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51"/>
    <w:rsid w:val="00A515C7"/>
    <w:rsid w:val="00A5181B"/>
    <w:rsid w:val="00A51BD6"/>
    <w:rsid w:val="00A52084"/>
    <w:rsid w:val="00A521DA"/>
    <w:rsid w:val="00A522EF"/>
    <w:rsid w:val="00A52E96"/>
    <w:rsid w:val="00A5303C"/>
    <w:rsid w:val="00A53077"/>
    <w:rsid w:val="00A530A3"/>
    <w:rsid w:val="00A5337D"/>
    <w:rsid w:val="00A535E1"/>
    <w:rsid w:val="00A53739"/>
    <w:rsid w:val="00A5399A"/>
    <w:rsid w:val="00A54C28"/>
    <w:rsid w:val="00A55079"/>
    <w:rsid w:val="00A5564B"/>
    <w:rsid w:val="00A558FE"/>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D7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53E"/>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4AE"/>
    <w:rsid w:val="00A91EAA"/>
    <w:rsid w:val="00A91EC4"/>
    <w:rsid w:val="00A924F0"/>
    <w:rsid w:val="00A9264B"/>
    <w:rsid w:val="00A92D37"/>
    <w:rsid w:val="00A92ED2"/>
    <w:rsid w:val="00A93FD4"/>
    <w:rsid w:val="00A94BAF"/>
    <w:rsid w:val="00A9583F"/>
    <w:rsid w:val="00A9587E"/>
    <w:rsid w:val="00A95B37"/>
    <w:rsid w:val="00A95C92"/>
    <w:rsid w:val="00A95E21"/>
    <w:rsid w:val="00A95E8D"/>
    <w:rsid w:val="00A963A4"/>
    <w:rsid w:val="00A9664D"/>
    <w:rsid w:val="00A96A5D"/>
    <w:rsid w:val="00A96CFE"/>
    <w:rsid w:val="00A96DCC"/>
    <w:rsid w:val="00AA0740"/>
    <w:rsid w:val="00AA0847"/>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A02"/>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2922"/>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A4"/>
    <w:rsid w:val="00AC6CCA"/>
    <w:rsid w:val="00AC6D9B"/>
    <w:rsid w:val="00AC74A9"/>
    <w:rsid w:val="00AC76C6"/>
    <w:rsid w:val="00AC7E89"/>
    <w:rsid w:val="00AD00D0"/>
    <w:rsid w:val="00AD02B7"/>
    <w:rsid w:val="00AD0A39"/>
    <w:rsid w:val="00AD1097"/>
    <w:rsid w:val="00AD268D"/>
    <w:rsid w:val="00AD3749"/>
    <w:rsid w:val="00AD3982"/>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5B91"/>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5AB"/>
    <w:rsid w:val="00B017EA"/>
    <w:rsid w:val="00B01D1F"/>
    <w:rsid w:val="00B022B3"/>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158"/>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1F9"/>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0D76"/>
    <w:rsid w:val="00B51003"/>
    <w:rsid w:val="00B51194"/>
    <w:rsid w:val="00B512F9"/>
    <w:rsid w:val="00B513FE"/>
    <w:rsid w:val="00B5142C"/>
    <w:rsid w:val="00B5175C"/>
    <w:rsid w:val="00B51C95"/>
    <w:rsid w:val="00B52374"/>
    <w:rsid w:val="00B5292B"/>
    <w:rsid w:val="00B52961"/>
    <w:rsid w:val="00B5300A"/>
    <w:rsid w:val="00B53155"/>
    <w:rsid w:val="00B53569"/>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8A"/>
    <w:rsid w:val="00B67D95"/>
    <w:rsid w:val="00B67DB4"/>
    <w:rsid w:val="00B7006B"/>
    <w:rsid w:val="00B70D81"/>
    <w:rsid w:val="00B70EA9"/>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7A1"/>
    <w:rsid w:val="00B85CDD"/>
    <w:rsid w:val="00B86055"/>
    <w:rsid w:val="00B860CC"/>
    <w:rsid w:val="00B86268"/>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3EE7"/>
    <w:rsid w:val="00B94313"/>
    <w:rsid w:val="00B94B98"/>
    <w:rsid w:val="00B94CAC"/>
    <w:rsid w:val="00B957CB"/>
    <w:rsid w:val="00B95907"/>
    <w:rsid w:val="00B96C04"/>
    <w:rsid w:val="00B979A3"/>
    <w:rsid w:val="00B97AAA"/>
    <w:rsid w:val="00B97EA5"/>
    <w:rsid w:val="00BA055A"/>
    <w:rsid w:val="00BA05CE"/>
    <w:rsid w:val="00BA06B3"/>
    <w:rsid w:val="00BA07DF"/>
    <w:rsid w:val="00BA0A7C"/>
    <w:rsid w:val="00BA0E4A"/>
    <w:rsid w:val="00BA10F0"/>
    <w:rsid w:val="00BA13FF"/>
    <w:rsid w:val="00BA1EE3"/>
    <w:rsid w:val="00BA239F"/>
    <w:rsid w:val="00BA32BA"/>
    <w:rsid w:val="00BA32CA"/>
    <w:rsid w:val="00BA3F0A"/>
    <w:rsid w:val="00BA477A"/>
    <w:rsid w:val="00BA4DDC"/>
    <w:rsid w:val="00BA5A46"/>
    <w:rsid w:val="00BA5B06"/>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9D3"/>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2E"/>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0D9A"/>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9B5"/>
    <w:rsid w:val="00C90AB7"/>
    <w:rsid w:val="00C91626"/>
    <w:rsid w:val="00C9177C"/>
    <w:rsid w:val="00C925F8"/>
    <w:rsid w:val="00C92726"/>
    <w:rsid w:val="00C92F4A"/>
    <w:rsid w:val="00C93462"/>
    <w:rsid w:val="00C9365B"/>
    <w:rsid w:val="00C93894"/>
    <w:rsid w:val="00C93BCA"/>
    <w:rsid w:val="00C94642"/>
    <w:rsid w:val="00C94AEE"/>
    <w:rsid w:val="00C94FFA"/>
    <w:rsid w:val="00C95504"/>
    <w:rsid w:val="00C95BF8"/>
    <w:rsid w:val="00C95CDB"/>
    <w:rsid w:val="00C95FF7"/>
    <w:rsid w:val="00C96476"/>
    <w:rsid w:val="00C96728"/>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5C2"/>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3A3"/>
    <w:rsid w:val="00CB47C1"/>
    <w:rsid w:val="00CB4B47"/>
    <w:rsid w:val="00CB4CDB"/>
    <w:rsid w:val="00CB567D"/>
    <w:rsid w:val="00CB5B63"/>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4CAA"/>
    <w:rsid w:val="00CC568A"/>
    <w:rsid w:val="00CC6410"/>
    <w:rsid w:val="00CC648A"/>
    <w:rsid w:val="00CC64D1"/>
    <w:rsid w:val="00CC6C78"/>
    <w:rsid w:val="00CC6F06"/>
    <w:rsid w:val="00CC71F9"/>
    <w:rsid w:val="00CC76CE"/>
    <w:rsid w:val="00CC7C14"/>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1FA"/>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DA8"/>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3F"/>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3F0"/>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175"/>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79F"/>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6710"/>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67DC3"/>
    <w:rsid w:val="00D70191"/>
    <w:rsid w:val="00D70698"/>
    <w:rsid w:val="00D71147"/>
    <w:rsid w:val="00D71B5A"/>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109"/>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4809"/>
    <w:rsid w:val="00DE578E"/>
    <w:rsid w:val="00DE584F"/>
    <w:rsid w:val="00DE591C"/>
    <w:rsid w:val="00DE5AA0"/>
    <w:rsid w:val="00DE61B9"/>
    <w:rsid w:val="00DE6B23"/>
    <w:rsid w:val="00DE6B30"/>
    <w:rsid w:val="00DE6E74"/>
    <w:rsid w:val="00DE710B"/>
    <w:rsid w:val="00DE72EE"/>
    <w:rsid w:val="00DE7362"/>
    <w:rsid w:val="00DE780F"/>
    <w:rsid w:val="00DE7E08"/>
    <w:rsid w:val="00DF03D0"/>
    <w:rsid w:val="00DF0501"/>
    <w:rsid w:val="00DF06A0"/>
    <w:rsid w:val="00DF0D28"/>
    <w:rsid w:val="00DF15D7"/>
    <w:rsid w:val="00DF1850"/>
    <w:rsid w:val="00DF1B70"/>
    <w:rsid w:val="00DF1BF2"/>
    <w:rsid w:val="00DF1C0F"/>
    <w:rsid w:val="00DF34C1"/>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4A5"/>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87"/>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0BF"/>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6FD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1D6E"/>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87F57"/>
    <w:rsid w:val="00E900EA"/>
    <w:rsid w:val="00E90617"/>
    <w:rsid w:val="00E90D5A"/>
    <w:rsid w:val="00E9195F"/>
    <w:rsid w:val="00E920E1"/>
    <w:rsid w:val="00E921AE"/>
    <w:rsid w:val="00E92B67"/>
    <w:rsid w:val="00E93CAE"/>
    <w:rsid w:val="00E93E6B"/>
    <w:rsid w:val="00E94720"/>
    <w:rsid w:val="00E94A6B"/>
    <w:rsid w:val="00E94C40"/>
    <w:rsid w:val="00E9535F"/>
    <w:rsid w:val="00E955D5"/>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592"/>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AF"/>
    <w:rsid w:val="00EF53FF"/>
    <w:rsid w:val="00EF5BF6"/>
    <w:rsid w:val="00EF5CC2"/>
    <w:rsid w:val="00EF5EB0"/>
    <w:rsid w:val="00EF6046"/>
    <w:rsid w:val="00EF621C"/>
    <w:rsid w:val="00EF6269"/>
    <w:rsid w:val="00EF6813"/>
    <w:rsid w:val="00EF6B9E"/>
    <w:rsid w:val="00EF7ADA"/>
    <w:rsid w:val="00EF7EA6"/>
    <w:rsid w:val="00F0009E"/>
    <w:rsid w:val="00F00223"/>
    <w:rsid w:val="00F00756"/>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C09"/>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40D1"/>
    <w:rsid w:val="00F15427"/>
    <w:rsid w:val="00F154AA"/>
    <w:rsid w:val="00F154B6"/>
    <w:rsid w:val="00F15834"/>
    <w:rsid w:val="00F15BA6"/>
    <w:rsid w:val="00F16057"/>
    <w:rsid w:val="00F1619A"/>
    <w:rsid w:val="00F162AA"/>
    <w:rsid w:val="00F16324"/>
    <w:rsid w:val="00F16B4C"/>
    <w:rsid w:val="00F170DA"/>
    <w:rsid w:val="00F175AB"/>
    <w:rsid w:val="00F1787A"/>
    <w:rsid w:val="00F17A13"/>
    <w:rsid w:val="00F17BAE"/>
    <w:rsid w:val="00F17E3B"/>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0FA"/>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09F"/>
    <w:rsid w:val="00F57159"/>
    <w:rsid w:val="00F572F6"/>
    <w:rsid w:val="00F6065B"/>
    <w:rsid w:val="00F606AC"/>
    <w:rsid w:val="00F60892"/>
    <w:rsid w:val="00F60B0D"/>
    <w:rsid w:val="00F60BAD"/>
    <w:rsid w:val="00F61E6F"/>
    <w:rsid w:val="00F630BF"/>
    <w:rsid w:val="00F6396A"/>
    <w:rsid w:val="00F63F87"/>
    <w:rsid w:val="00F6431B"/>
    <w:rsid w:val="00F64A7F"/>
    <w:rsid w:val="00F652CE"/>
    <w:rsid w:val="00F653A1"/>
    <w:rsid w:val="00F65488"/>
    <w:rsid w:val="00F659E1"/>
    <w:rsid w:val="00F66024"/>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06"/>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8FD"/>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022"/>
    <w:rsid w:val="00FD141A"/>
    <w:rsid w:val="00FD159C"/>
    <w:rsid w:val="00FD2A1D"/>
    <w:rsid w:val="00FD2E5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6B"/>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74F"/>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159624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743169">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0772850">
      <w:bodyDiv w:val="1"/>
      <w:marLeft w:val="0"/>
      <w:marRight w:val="0"/>
      <w:marTop w:val="0"/>
      <w:marBottom w:val="0"/>
      <w:divBdr>
        <w:top w:val="none" w:sz="0" w:space="0" w:color="auto"/>
        <w:left w:val="none" w:sz="0" w:space="0" w:color="auto"/>
        <w:bottom w:val="none" w:sz="0" w:space="0" w:color="auto"/>
        <w:right w:val="none" w:sz="0" w:space="0" w:color="auto"/>
      </w:divBdr>
      <w:divsChild>
        <w:div w:id="1877815895">
          <w:marLeft w:val="0"/>
          <w:marRight w:val="0"/>
          <w:marTop w:val="0"/>
          <w:marBottom w:val="0"/>
          <w:divBdr>
            <w:top w:val="none" w:sz="0" w:space="0" w:color="auto"/>
            <w:left w:val="none" w:sz="0" w:space="0" w:color="auto"/>
            <w:bottom w:val="none" w:sz="0" w:space="0" w:color="auto"/>
            <w:right w:val="none" w:sz="0" w:space="0" w:color="auto"/>
          </w:divBdr>
        </w:div>
        <w:div w:id="1081872509">
          <w:marLeft w:val="0"/>
          <w:marRight w:val="0"/>
          <w:marTop w:val="0"/>
          <w:marBottom w:val="0"/>
          <w:divBdr>
            <w:top w:val="none" w:sz="0" w:space="0" w:color="auto"/>
            <w:left w:val="none" w:sz="0" w:space="0" w:color="auto"/>
            <w:bottom w:val="none" w:sz="0" w:space="0" w:color="auto"/>
            <w:right w:val="none" w:sz="0" w:space="0" w:color="auto"/>
          </w:divBdr>
        </w:div>
        <w:div w:id="688070661">
          <w:marLeft w:val="0"/>
          <w:marRight w:val="0"/>
          <w:marTop w:val="0"/>
          <w:marBottom w:val="0"/>
          <w:divBdr>
            <w:top w:val="none" w:sz="0" w:space="0" w:color="auto"/>
            <w:left w:val="none" w:sz="0" w:space="0" w:color="auto"/>
            <w:bottom w:val="none" w:sz="0" w:space="0" w:color="auto"/>
            <w:right w:val="none" w:sz="0" w:space="0" w:color="auto"/>
          </w:divBdr>
        </w:div>
      </w:divsChild>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8304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2777A"/>
    <w:rsid w:val="00033225"/>
    <w:rsid w:val="0006141F"/>
    <w:rsid w:val="00091D1A"/>
    <w:rsid w:val="00107CB1"/>
    <w:rsid w:val="0012602B"/>
    <w:rsid w:val="00171AF2"/>
    <w:rsid w:val="001A0139"/>
    <w:rsid w:val="00272637"/>
    <w:rsid w:val="00280F7D"/>
    <w:rsid w:val="0028322A"/>
    <w:rsid w:val="002A2C70"/>
    <w:rsid w:val="00332318"/>
    <w:rsid w:val="00335410"/>
    <w:rsid w:val="0036055E"/>
    <w:rsid w:val="00396534"/>
    <w:rsid w:val="003B480F"/>
    <w:rsid w:val="003B7896"/>
    <w:rsid w:val="0043335B"/>
    <w:rsid w:val="0044549F"/>
    <w:rsid w:val="00454D97"/>
    <w:rsid w:val="00460769"/>
    <w:rsid w:val="00481F5D"/>
    <w:rsid w:val="004A6AC3"/>
    <w:rsid w:val="004B3E91"/>
    <w:rsid w:val="004E211E"/>
    <w:rsid w:val="00542B89"/>
    <w:rsid w:val="00555B51"/>
    <w:rsid w:val="005A4634"/>
    <w:rsid w:val="005A4839"/>
    <w:rsid w:val="006052A1"/>
    <w:rsid w:val="00613E02"/>
    <w:rsid w:val="00653AF0"/>
    <w:rsid w:val="00690277"/>
    <w:rsid w:val="006C23DC"/>
    <w:rsid w:val="00712490"/>
    <w:rsid w:val="007951BF"/>
    <w:rsid w:val="007A5E2C"/>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56490"/>
    <w:rsid w:val="00965608"/>
    <w:rsid w:val="00991F7D"/>
    <w:rsid w:val="009C203A"/>
    <w:rsid w:val="00A107CB"/>
    <w:rsid w:val="00A24E6C"/>
    <w:rsid w:val="00A43775"/>
    <w:rsid w:val="00AC43F7"/>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710"/>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F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802.11-24/1045r0</vt:lpstr>
    </vt:vector>
  </TitlesOfParts>
  <Company>Intel Corporation</Company>
  <LinksUpToDate>false</LinksUpToDate>
  <CharactersWithSpaces>5468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802.11-24/1048r0</dc:title>
  <dc:subject>Submission</dc:subject>
  <dc:creator>minyoung.park@intel.com</dc:creator>
  <cp:keywords>CTPClassification=CTP_NT</cp:keywords>
  <dc:description>[https://mentor.ieee.org/802.11/dcn/24/11-24-1045-00-00be-recirc-sa-cr-emlsr.docx]</dc:description>
  <cp:lastModifiedBy>Cariou, Laurent</cp:lastModifiedBy>
  <cp:revision>34</cp:revision>
  <cp:lastPrinted>2010-05-04T02:47:00Z</cp:lastPrinted>
  <dcterms:created xsi:type="dcterms:W3CDTF">2024-04-17T00:29:00Z</dcterms:created>
  <dcterms:modified xsi:type="dcterms:W3CDTF">2024-06-19T11:54:00Z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