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7AC0F6D" w:rsidR="001F2A38" w:rsidRDefault="001F2A38" w:rsidP="001F2A38">
                            <w:pPr>
                              <w:pStyle w:val="ListParagraph"/>
                              <w:numPr>
                                <w:ilvl w:val="0"/>
                                <w:numId w:val="1"/>
                              </w:numPr>
                              <w:jc w:val="both"/>
                              <w:rPr>
                                <w:sz w:val="22"/>
                              </w:rPr>
                            </w:pPr>
                            <w:r>
                              <w:rPr>
                                <w:sz w:val="22"/>
                              </w:rPr>
                              <w:t xml:space="preserve">Rev </w:t>
                            </w:r>
                            <w:r>
                              <w:rPr>
                                <w:sz w:val="22"/>
                              </w:rPr>
                              <w:t>9</w:t>
                            </w:r>
                            <w:r>
                              <w:rPr>
                                <w:sz w:val="22"/>
                              </w:rPr>
                              <w:t xml:space="preserve">: Updated after the </w:t>
                            </w:r>
                            <w:r>
                              <w:rPr>
                                <w:sz w:val="22"/>
                              </w:rPr>
                              <w:t>sixth</w:t>
                            </w:r>
                            <w:r>
                              <w:rPr>
                                <w:sz w:val="22"/>
                              </w:rPr>
                              <w:t xml:space="preserve"> conf cal</w:t>
                            </w:r>
                            <w:r>
                              <w:rPr>
                                <w:sz w:val="22"/>
                              </w:rPr>
                              <w:t>l</w:t>
                            </w:r>
                            <w:r>
                              <w:rPr>
                                <w:sz w:val="22"/>
                              </w:rPr>
                              <w:t>.</w:t>
                            </w:r>
                          </w:p>
                          <w:p w14:paraId="30570F0C" w14:textId="77777777" w:rsidR="009D56DE" w:rsidRPr="009D56DE" w:rsidRDefault="009D56DE"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7AC0F6D" w:rsidR="001F2A38" w:rsidRDefault="001F2A38" w:rsidP="001F2A38">
                      <w:pPr>
                        <w:pStyle w:val="ListParagraph"/>
                        <w:numPr>
                          <w:ilvl w:val="0"/>
                          <w:numId w:val="1"/>
                        </w:numPr>
                        <w:jc w:val="both"/>
                        <w:rPr>
                          <w:sz w:val="22"/>
                        </w:rPr>
                      </w:pPr>
                      <w:r>
                        <w:rPr>
                          <w:sz w:val="22"/>
                        </w:rPr>
                        <w:t xml:space="preserve">Rev </w:t>
                      </w:r>
                      <w:r>
                        <w:rPr>
                          <w:sz w:val="22"/>
                        </w:rPr>
                        <w:t>9</w:t>
                      </w:r>
                      <w:r>
                        <w:rPr>
                          <w:sz w:val="22"/>
                        </w:rPr>
                        <w:t xml:space="preserve">: Updated after the </w:t>
                      </w:r>
                      <w:r>
                        <w:rPr>
                          <w:sz w:val="22"/>
                        </w:rPr>
                        <w:t>sixth</w:t>
                      </w:r>
                      <w:r>
                        <w:rPr>
                          <w:sz w:val="22"/>
                        </w:rPr>
                        <w:t xml:space="preserve"> conf cal</w:t>
                      </w:r>
                      <w:r>
                        <w:rPr>
                          <w:sz w:val="22"/>
                        </w:rPr>
                        <w:t>l</w:t>
                      </w:r>
                      <w:r>
                        <w:rPr>
                          <w:sz w:val="22"/>
                        </w:rPr>
                        <w:t>.</w:t>
                      </w:r>
                    </w:p>
                    <w:p w14:paraId="30570F0C" w14:textId="77777777" w:rsidR="009D56DE" w:rsidRPr="009D56DE" w:rsidRDefault="009D56DE" w:rsidP="00C5466C">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proofErr w:type="spellStart"/>
      <w:r w:rsidRPr="008E0D05">
        <w:t>TGb</w:t>
      </w:r>
      <w:r w:rsidR="00BA2371">
        <w:t>n</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4256F6" w:rsidRDefault="00FD1518" w:rsidP="00FD1518">
      <w:pPr>
        <w:pStyle w:val="ListParagraph"/>
        <w:numPr>
          <w:ilvl w:val="0"/>
          <w:numId w:val="43"/>
        </w:numPr>
        <w:textAlignment w:val="baseline"/>
        <w:rPr>
          <w:color w:val="000000"/>
          <w:szCs w:val="22"/>
          <w:highlight w:val="green"/>
        </w:rPr>
      </w:pPr>
      <w:r w:rsidRPr="004256F6">
        <w:rPr>
          <w:rFonts w:cs="+mn-cs"/>
          <w:b/>
          <w:bCs/>
          <w:color w:val="000000"/>
          <w:szCs w:val="26"/>
          <w:highlight w:val="green"/>
        </w:rPr>
        <w:t>June 20</w:t>
      </w:r>
      <w:r w:rsidRPr="004256F6">
        <w:rPr>
          <w:rFonts w:cs="+mn-cs"/>
          <w:b/>
          <w:bCs/>
          <w:color w:val="000000"/>
          <w:szCs w:val="26"/>
          <w:highlight w:val="green"/>
        </w:rPr>
        <w:tab/>
      </w:r>
      <w:r w:rsidRPr="004256F6">
        <w:rPr>
          <w:rFonts w:cs="+mn-cs"/>
          <w:b/>
          <w:bCs/>
          <w:color w:val="000000"/>
          <w:szCs w:val="26"/>
          <w:highlight w:val="green"/>
        </w:rPr>
        <w:tab/>
        <w:t xml:space="preserve">(Thursday) </w:t>
      </w:r>
      <w:r w:rsidRPr="004256F6">
        <w:rPr>
          <w:rFonts w:cs="+mn-cs"/>
          <w:b/>
          <w:bCs/>
          <w:color w:val="000000"/>
          <w:szCs w:val="26"/>
          <w:highlight w:val="green"/>
        </w:rPr>
        <w:tab/>
      </w:r>
      <w:r w:rsidRPr="004256F6">
        <w:rPr>
          <w:rFonts w:cs="+mn-cs"/>
          <w:b/>
          <w:bCs/>
          <w:color w:val="000000"/>
          <w:szCs w:val="26"/>
          <w:highlight w:val="green"/>
        </w:rPr>
        <w:tab/>
        <w:t>–  Joint</w:t>
      </w:r>
      <w:r w:rsidRPr="004256F6">
        <w:rPr>
          <w:rFonts w:cs="+mn-cs"/>
          <w:b/>
          <w:bCs/>
          <w:color w:val="000000"/>
          <w:szCs w:val="26"/>
          <w:highlight w:val="green"/>
        </w:rPr>
        <w:tab/>
      </w:r>
      <w:r w:rsidRPr="004256F6">
        <w:rPr>
          <w:rFonts w:cs="+mn-cs"/>
          <w:b/>
          <w:bCs/>
          <w:color w:val="000000"/>
          <w:szCs w:val="26"/>
          <w:highlight w:val="green"/>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w:t>
      </w:r>
      <w:r w:rsidRPr="00555E94">
        <w:rPr>
          <w:rFonts w:cs="+mn-cs"/>
          <w:b/>
          <w:bCs/>
          <w:color w:val="FF0000"/>
          <w:szCs w:val="26"/>
          <w:highlight w:val="yellow"/>
        </w:rPr>
        <w:t>/PHY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0E484F"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0E484F"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0E484F"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0E484F"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6C6B7C0F"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ED9" w14:textId="77777777" w:rsidR="00952774"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p w14:paraId="2AAAD1CA" w14:textId="75712E53" w:rsidR="006F13DA" w:rsidRPr="00D028D5" w:rsidRDefault="006F13DA" w:rsidP="00952774">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0E484F"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728342BB"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0E484F"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0E484F"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0E484F" w:rsidP="005C08A8">
            <w:pPr>
              <w:jc w:val="center"/>
              <w:rPr>
                <w:color w:val="00B050"/>
                <w:sz w:val="16"/>
                <w:szCs w:val="16"/>
              </w:rPr>
            </w:pPr>
            <w:hyperlink r:id="rId18"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0E484F" w:rsidP="00CF5B78">
            <w:pPr>
              <w:jc w:val="center"/>
              <w:rPr>
                <w:color w:val="00B050"/>
                <w:sz w:val="16"/>
                <w:szCs w:val="16"/>
              </w:rPr>
            </w:pPr>
            <w:hyperlink r:id="rId19"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0E484F"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0E484F" w:rsidP="00CF5B78">
            <w:pPr>
              <w:jc w:val="center"/>
              <w:rPr>
                <w:color w:val="00B050"/>
                <w:sz w:val="16"/>
                <w:szCs w:val="16"/>
              </w:rPr>
            </w:pPr>
            <w:hyperlink r:id="rId21"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0E484F" w:rsidP="00CF5B78">
            <w:pPr>
              <w:jc w:val="center"/>
              <w:rPr>
                <w:color w:val="00B050"/>
                <w:sz w:val="16"/>
                <w:szCs w:val="16"/>
              </w:rPr>
            </w:pPr>
            <w:hyperlink r:id="rId22"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0E484F"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0E484F"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0E484F" w:rsidP="00AD5C8C">
            <w:pPr>
              <w:jc w:val="center"/>
              <w:rPr>
                <w:color w:val="00B050"/>
                <w:sz w:val="16"/>
                <w:szCs w:val="16"/>
              </w:rPr>
            </w:pPr>
            <w:hyperlink r:id="rId25"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0E484F" w:rsidP="00FF770C">
            <w:pPr>
              <w:jc w:val="center"/>
              <w:rPr>
                <w:color w:val="00B050"/>
                <w:sz w:val="16"/>
                <w:szCs w:val="16"/>
                <w:u w:val="single"/>
              </w:rPr>
            </w:pPr>
            <w:hyperlink r:id="rId26" w:history="1">
              <w:hyperlink r:id="rId27"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A3FFB" w14:textId="77777777" w:rsidR="00FF770C"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p w14:paraId="2DE10581" w14:textId="2F0113FC" w:rsidR="00B649BD" w:rsidRPr="005E00CE" w:rsidRDefault="00B649BD" w:rsidP="00FF770C">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6639E8" w:rsidRDefault="00FF770C" w:rsidP="00FF770C">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6639E8" w:rsidRDefault="00FF770C" w:rsidP="00FF770C">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6639E8" w:rsidRDefault="00FF770C" w:rsidP="00FF770C">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FF770C" w:rsidRPr="006639E8" w:rsidRDefault="006639E8" w:rsidP="00FF770C">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6639E8" w:rsidRDefault="00FF770C" w:rsidP="00FF770C">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6639E8" w:rsidRDefault="00FF770C" w:rsidP="00FF770C">
            <w:pPr>
              <w:jc w:val="center"/>
              <w:rPr>
                <w:color w:val="00B050"/>
                <w:sz w:val="16"/>
                <w:szCs w:val="16"/>
              </w:rPr>
            </w:pPr>
            <w:r w:rsidRPr="006639E8">
              <w:rPr>
                <w:color w:val="00B05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0E484F" w:rsidP="00FF770C">
            <w:pPr>
              <w:jc w:val="center"/>
              <w:rPr>
                <w:color w:val="0563C1"/>
                <w:sz w:val="16"/>
                <w:szCs w:val="16"/>
                <w:u w:val="single"/>
              </w:rPr>
            </w:pPr>
            <w:hyperlink r:id="rId28"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0E484F" w:rsidP="00FF770C">
            <w:pPr>
              <w:jc w:val="center"/>
              <w:rPr>
                <w:color w:val="0563C1"/>
                <w:sz w:val="16"/>
                <w:szCs w:val="16"/>
                <w:u w:val="single"/>
              </w:rPr>
            </w:pPr>
            <w:hyperlink r:id="rId29"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0E484F" w:rsidP="00FF770C">
            <w:pPr>
              <w:jc w:val="center"/>
              <w:rPr>
                <w:color w:val="0563C1"/>
                <w:sz w:val="16"/>
                <w:szCs w:val="16"/>
                <w:u w:val="single"/>
              </w:rPr>
            </w:pPr>
            <w:hyperlink r:id="rId30"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0E484F" w:rsidP="00D41185">
            <w:pPr>
              <w:jc w:val="center"/>
              <w:rPr>
                <w:rFonts w:eastAsia="MS Gothic"/>
                <w:color w:val="00B050"/>
                <w:kern w:val="24"/>
                <w:sz w:val="16"/>
                <w:szCs w:val="16"/>
              </w:rPr>
            </w:pPr>
            <w:hyperlink r:id="rId31"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0E484F" w:rsidP="00D41185">
            <w:pPr>
              <w:jc w:val="center"/>
              <w:rPr>
                <w:sz w:val="16"/>
                <w:szCs w:val="16"/>
              </w:rPr>
            </w:pPr>
            <w:hyperlink r:id="rId32"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0E484F" w:rsidP="00D6676C">
            <w:pPr>
              <w:jc w:val="center"/>
              <w:rPr>
                <w:sz w:val="16"/>
                <w:szCs w:val="16"/>
              </w:rPr>
            </w:pPr>
            <w:hyperlink r:id="rId33"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0E484F" w:rsidP="00D6676C">
            <w:pPr>
              <w:jc w:val="center"/>
              <w:rPr>
                <w:sz w:val="16"/>
                <w:szCs w:val="16"/>
              </w:rPr>
            </w:pPr>
            <w:hyperlink r:id="rId34"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0E484F" w:rsidP="00D6676C">
            <w:pPr>
              <w:jc w:val="center"/>
              <w:rPr>
                <w:sz w:val="16"/>
                <w:szCs w:val="16"/>
              </w:rPr>
            </w:pPr>
            <w:hyperlink r:id="rId35"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0E484F" w:rsidP="00D6676C">
            <w:pPr>
              <w:jc w:val="center"/>
              <w:rPr>
                <w:color w:val="00B050"/>
                <w:sz w:val="16"/>
                <w:szCs w:val="16"/>
              </w:rPr>
            </w:pPr>
            <w:hyperlink r:id="rId36"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0E484F" w:rsidP="00D6676C">
            <w:pPr>
              <w:jc w:val="center"/>
              <w:rPr>
                <w:sz w:val="16"/>
                <w:szCs w:val="16"/>
              </w:rPr>
            </w:pPr>
            <w:hyperlink r:id="rId37"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0E484F" w:rsidP="00D6676C">
            <w:pPr>
              <w:jc w:val="center"/>
              <w:rPr>
                <w:sz w:val="16"/>
                <w:szCs w:val="16"/>
              </w:rPr>
            </w:pPr>
            <w:hyperlink r:id="rId38"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0E484F" w:rsidP="00D6676C">
            <w:pPr>
              <w:jc w:val="center"/>
              <w:rPr>
                <w:sz w:val="16"/>
                <w:szCs w:val="16"/>
              </w:rPr>
            </w:pPr>
            <w:hyperlink r:id="rId39"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Pr="007E6096" w:rsidRDefault="000E484F" w:rsidP="00D6676C">
            <w:pPr>
              <w:jc w:val="center"/>
              <w:rPr>
                <w:color w:val="00B050"/>
                <w:sz w:val="16"/>
                <w:szCs w:val="16"/>
              </w:rPr>
            </w:pPr>
            <w:hyperlink r:id="rId40" w:history="1">
              <w:r w:rsidR="00D6676C" w:rsidRPr="007E6096">
                <w:rPr>
                  <w:rStyle w:val="Hyperlink"/>
                  <w:rFonts w:eastAsia="MS Gothic"/>
                  <w:color w:val="00B050"/>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E6096" w:rsidRDefault="00D6676C" w:rsidP="00D6676C">
            <w:pPr>
              <w:rPr>
                <w:color w:val="00B050"/>
                <w:sz w:val="16"/>
                <w:szCs w:val="16"/>
              </w:rPr>
            </w:pPr>
            <w:r w:rsidRPr="007E6096">
              <w:rPr>
                <w:rFonts w:eastAsia="MS Gothic"/>
                <w:color w:val="00B05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D6676C" w:rsidRPr="007E6096" w:rsidRDefault="00D6676C" w:rsidP="00D6676C">
            <w:pPr>
              <w:rPr>
                <w:color w:val="00B050"/>
                <w:sz w:val="16"/>
                <w:szCs w:val="16"/>
              </w:rPr>
            </w:pPr>
            <w:r w:rsidRPr="007E6096">
              <w:rPr>
                <w:rFonts w:eastAsia="MS Gothic"/>
                <w:color w:val="00B05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33D5874F" w:rsidR="00D6676C" w:rsidRPr="007E6096" w:rsidRDefault="007E6096" w:rsidP="00D6676C">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Pr="007E6096" w:rsidRDefault="00D6676C" w:rsidP="00D6676C">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Pr="007E6096" w:rsidRDefault="00D6676C" w:rsidP="00D6676C">
            <w:pPr>
              <w:jc w:val="center"/>
              <w:rPr>
                <w:color w:val="00B050"/>
                <w:sz w:val="16"/>
                <w:szCs w:val="16"/>
              </w:rPr>
            </w:pPr>
            <w:r w:rsidRPr="007E6096">
              <w:rPr>
                <w:rFonts w:eastAsia="MS Gothic"/>
                <w:color w:val="00B05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0E484F" w:rsidP="00D6676C">
            <w:pPr>
              <w:jc w:val="center"/>
              <w:rPr>
                <w:sz w:val="16"/>
                <w:szCs w:val="16"/>
              </w:rPr>
            </w:pPr>
            <w:hyperlink r:id="rId41"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0E484F" w:rsidP="00D6676C">
            <w:pPr>
              <w:jc w:val="center"/>
              <w:rPr>
                <w:sz w:val="16"/>
                <w:szCs w:val="16"/>
              </w:rPr>
            </w:pPr>
            <w:hyperlink r:id="rId42"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0E484F" w:rsidP="009F2AD0">
            <w:pPr>
              <w:jc w:val="center"/>
              <w:rPr>
                <w:rFonts w:eastAsia="MS Gothic"/>
                <w:color w:val="00B050"/>
                <w:kern w:val="24"/>
                <w:sz w:val="16"/>
                <w:szCs w:val="16"/>
                <w:u w:val="single"/>
              </w:rPr>
            </w:pPr>
            <w:hyperlink r:id="rId43"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0E484F"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0E484F" w:rsidP="009F2AD0">
            <w:pPr>
              <w:jc w:val="center"/>
              <w:rPr>
                <w:rFonts w:eastAsia="MS Gothic"/>
                <w:color w:val="0563C1"/>
                <w:kern w:val="24"/>
                <w:sz w:val="16"/>
                <w:szCs w:val="16"/>
                <w:u w:val="single"/>
              </w:rPr>
            </w:pPr>
            <w:hyperlink r:id="rId45"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0E484F" w:rsidP="009F2AD0">
            <w:pPr>
              <w:jc w:val="center"/>
              <w:rPr>
                <w:rFonts w:eastAsia="MS Gothic"/>
                <w:color w:val="0563C1"/>
                <w:kern w:val="24"/>
                <w:sz w:val="16"/>
                <w:szCs w:val="16"/>
                <w:u w:val="single"/>
              </w:rPr>
            </w:pPr>
            <w:hyperlink r:id="rId46"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0E484F" w:rsidP="009F2AD0">
            <w:pPr>
              <w:jc w:val="center"/>
              <w:rPr>
                <w:rFonts w:eastAsia="MS Gothic"/>
                <w:color w:val="0563C1"/>
                <w:kern w:val="24"/>
                <w:sz w:val="16"/>
                <w:szCs w:val="16"/>
                <w:u w:val="single"/>
              </w:rPr>
            </w:pPr>
            <w:hyperlink r:id="rId47"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Pr="0024685A" w:rsidRDefault="000E484F" w:rsidP="009F2AD0">
            <w:pPr>
              <w:jc w:val="center"/>
              <w:rPr>
                <w:color w:val="00B050"/>
                <w:sz w:val="16"/>
                <w:szCs w:val="16"/>
              </w:rPr>
            </w:pPr>
            <w:hyperlink r:id="rId48" w:history="1">
              <w:r w:rsidR="009F2AD0" w:rsidRPr="0024685A">
                <w:rPr>
                  <w:rStyle w:val="Hyperlink"/>
                  <w:rFonts w:eastAsia="MS Gothic"/>
                  <w:color w:val="00B050"/>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24685A" w:rsidRDefault="009F2AD0" w:rsidP="009F2AD0">
            <w:pPr>
              <w:rPr>
                <w:color w:val="00B050"/>
                <w:sz w:val="16"/>
                <w:szCs w:val="16"/>
              </w:rPr>
            </w:pPr>
            <w:r w:rsidRPr="0024685A">
              <w:rPr>
                <w:rFonts w:eastAsia="MS Gothic"/>
                <w:color w:val="00B05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24685A" w:rsidRDefault="009F2AD0" w:rsidP="009F2AD0">
            <w:pPr>
              <w:rPr>
                <w:color w:val="00B050"/>
                <w:sz w:val="16"/>
                <w:szCs w:val="16"/>
              </w:rPr>
            </w:pPr>
            <w:r w:rsidRPr="0024685A">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05E9B583" w:rsidR="009F2AD0" w:rsidRPr="0024685A" w:rsidRDefault="0024685A" w:rsidP="009F2AD0">
            <w:pPr>
              <w:pStyle w:val="NormalWeb"/>
              <w:spacing w:before="0" w:beforeAutospacing="0" w:after="0" w:afterAutospacing="0"/>
              <w:jc w:val="center"/>
              <w:rPr>
                <w:color w:val="00B050"/>
                <w:sz w:val="16"/>
                <w:szCs w:val="16"/>
              </w:rPr>
            </w:pPr>
            <w:r w:rsidRPr="0024685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Pr="0024685A" w:rsidRDefault="009F2AD0" w:rsidP="009F2AD0">
            <w:pPr>
              <w:jc w:val="center"/>
              <w:rPr>
                <w:color w:val="00B050"/>
                <w:sz w:val="16"/>
                <w:szCs w:val="16"/>
              </w:rPr>
            </w:pPr>
            <w:r w:rsidRPr="0024685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Pr="0024685A" w:rsidRDefault="009F2AD0" w:rsidP="009F2AD0">
            <w:pPr>
              <w:jc w:val="center"/>
              <w:rPr>
                <w:color w:val="00B050"/>
                <w:sz w:val="16"/>
                <w:szCs w:val="16"/>
              </w:rPr>
            </w:pPr>
            <w:r w:rsidRPr="0024685A">
              <w:rPr>
                <w:rFonts w:eastAsia="MS Gothic"/>
                <w:color w:val="00B05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Pr="007E6096" w:rsidRDefault="009F2AD0" w:rsidP="009F2AD0">
            <w:pPr>
              <w:jc w:val="center"/>
              <w:rPr>
                <w:color w:val="00B050"/>
                <w:sz w:val="16"/>
                <w:szCs w:val="16"/>
              </w:rPr>
            </w:pPr>
            <w:r w:rsidRPr="007E6096">
              <w:rPr>
                <w:rFonts w:eastAsia="MS Gothic"/>
                <w:color w:val="00B05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E6096" w:rsidRDefault="009F2AD0" w:rsidP="009F2AD0">
            <w:pPr>
              <w:rPr>
                <w:color w:val="00B050"/>
                <w:sz w:val="16"/>
                <w:szCs w:val="16"/>
              </w:rPr>
            </w:pPr>
            <w:r w:rsidRPr="007E6096">
              <w:rPr>
                <w:rFonts w:eastAsia="MS Gothic"/>
                <w:color w:val="00B05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E6096" w:rsidRDefault="009F2AD0" w:rsidP="009F2AD0">
            <w:pPr>
              <w:rPr>
                <w:color w:val="00B050"/>
                <w:sz w:val="16"/>
                <w:szCs w:val="16"/>
              </w:rPr>
            </w:pPr>
            <w:r w:rsidRPr="007E6096">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13247493" w:rsidR="009F2AD0" w:rsidRPr="007E6096" w:rsidRDefault="007E6096" w:rsidP="009F2AD0">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Pr="007E6096" w:rsidRDefault="009F2AD0" w:rsidP="009F2AD0">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Pr="007E6096" w:rsidRDefault="009F2AD0" w:rsidP="009F2AD0">
            <w:pPr>
              <w:jc w:val="center"/>
              <w:rPr>
                <w:color w:val="00B050"/>
                <w:sz w:val="16"/>
                <w:szCs w:val="16"/>
              </w:rPr>
            </w:pPr>
            <w:r w:rsidRPr="007E6096">
              <w:rPr>
                <w:rFonts w:eastAsia="MS Gothic"/>
                <w:color w:val="00B05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0E484F" w:rsidP="009F2AD0">
            <w:pPr>
              <w:jc w:val="center"/>
              <w:rPr>
                <w:rFonts w:eastAsia="MS Gothic"/>
                <w:color w:val="FF0000"/>
                <w:kern w:val="24"/>
                <w:sz w:val="16"/>
                <w:szCs w:val="16"/>
              </w:rPr>
            </w:pPr>
            <w:hyperlink r:id="rId49"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6709D8" w:rsidRDefault="006709D8" w:rsidP="009F2AD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0E484F"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0E484F"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0E484F" w:rsidP="00B3479E">
            <w:pPr>
              <w:jc w:val="center"/>
              <w:rPr>
                <w:rFonts w:eastAsia="MS Gothic"/>
                <w:color w:val="FF0000"/>
                <w:kern w:val="24"/>
                <w:sz w:val="16"/>
                <w:szCs w:val="16"/>
              </w:rPr>
            </w:pPr>
            <w:hyperlink r:id="rId52"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0E484F" w:rsidP="00B3479E">
            <w:pPr>
              <w:jc w:val="center"/>
              <w:rPr>
                <w:rFonts w:eastAsia="MS Gothic"/>
                <w:color w:val="FF0000"/>
                <w:kern w:val="24"/>
                <w:sz w:val="16"/>
                <w:szCs w:val="16"/>
              </w:rPr>
            </w:pPr>
            <w:hyperlink r:id="rId53"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0E484F" w:rsidP="00B3479E">
            <w:pPr>
              <w:jc w:val="center"/>
              <w:rPr>
                <w:rFonts w:eastAsia="MS Gothic"/>
                <w:color w:val="FF0000"/>
                <w:kern w:val="24"/>
                <w:sz w:val="16"/>
                <w:szCs w:val="16"/>
              </w:rPr>
            </w:pPr>
            <w:hyperlink r:id="rId54"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0E484F"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0E484F"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77BB6" w:rsidRDefault="006639E8" w:rsidP="00577BB6">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0E484F" w:rsidP="00577BB6">
            <w:pPr>
              <w:jc w:val="center"/>
              <w:rPr>
                <w:rFonts w:eastAsia="MS Gothic"/>
                <w:color w:val="00B050"/>
                <w:kern w:val="24"/>
                <w:sz w:val="16"/>
                <w:szCs w:val="16"/>
                <w:u w:val="single"/>
              </w:rPr>
            </w:pPr>
            <w:hyperlink r:id="rId57"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0E484F" w:rsidP="00577BB6">
            <w:pPr>
              <w:jc w:val="center"/>
              <w:rPr>
                <w:rFonts w:eastAsia="MS Gothic"/>
                <w:color w:val="FF0000"/>
                <w:kern w:val="24"/>
                <w:sz w:val="16"/>
                <w:szCs w:val="16"/>
              </w:rPr>
            </w:pPr>
            <w:hyperlink r:id="rId58"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0E484F" w:rsidP="00543DF0">
            <w:pPr>
              <w:jc w:val="center"/>
              <w:rPr>
                <w:rFonts w:eastAsia="MS Gothic"/>
                <w:color w:val="FF0000"/>
                <w:kern w:val="24"/>
                <w:sz w:val="16"/>
                <w:szCs w:val="16"/>
              </w:rPr>
            </w:pPr>
            <w:hyperlink r:id="rId59"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0E484F" w:rsidP="00543DF0">
            <w:pPr>
              <w:jc w:val="center"/>
              <w:rPr>
                <w:rFonts w:eastAsia="MS Gothic"/>
                <w:color w:val="FF0000"/>
                <w:kern w:val="24"/>
                <w:sz w:val="16"/>
                <w:szCs w:val="16"/>
              </w:rPr>
            </w:pPr>
            <w:hyperlink r:id="rId60"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AB63F1" w:rsidRDefault="00AB63F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0E484F"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0E484F" w:rsidP="00543DF0">
            <w:pPr>
              <w:jc w:val="center"/>
              <w:rPr>
                <w:rFonts w:eastAsia="MS Gothic"/>
                <w:color w:val="FF0000"/>
                <w:kern w:val="24"/>
                <w:sz w:val="16"/>
                <w:szCs w:val="16"/>
              </w:rPr>
            </w:pPr>
            <w:hyperlink r:id="rId62"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0E484F" w:rsidP="00C47830">
            <w:pPr>
              <w:jc w:val="center"/>
              <w:rPr>
                <w:rFonts w:eastAsia="MS Gothic"/>
                <w:color w:val="FF0000"/>
                <w:kern w:val="24"/>
                <w:sz w:val="16"/>
                <w:szCs w:val="16"/>
              </w:rPr>
            </w:pPr>
            <w:hyperlink r:id="rId63"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0E484F"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0E484F"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0E484F" w:rsidP="00C47830">
            <w:pPr>
              <w:jc w:val="center"/>
              <w:rPr>
                <w:rFonts w:eastAsia="MS Gothic"/>
                <w:color w:val="FF0000"/>
                <w:kern w:val="24"/>
                <w:sz w:val="16"/>
                <w:szCs w:val="16"/>
              </w:rPr>
            </w:pPr>
            <w:hyperlink r:id="rId66"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lastRenderedPageBreak/>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lastRenderedPageBreak/>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0E484F" w:rsidP="00C47830">
            <w:pPr>
              <w:jc w:val="center"/>
              <w:rPr>
                <w:rFonts w:eastAsia="MS Gothic"/>
                <w:color w:val="FF0000"/>
                <w:kern w:val="24"/>
                <w:sz w:val="16"/>
                <w:szCs w:val="16"/>
              </w:rPr>
            </w:pPr>
            <w:hyperlink r:id="rId67"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0E484F" w:rsidP="004E51A5">
            <w:pPr>
              <w:jc w:val="center"/>
              <w:rPr>
                <w:rFonts w:eastAsia="MS Gothic"/>
                <w:color w:val="FF0000"/>
                <w:kern w:val="24"/>
                <w:sz w:val="16"/>
                <w:szCs w:val="16"/>
              </w:rPr>
            </w:pPr>
            <w:hyperlink r:id="rId68"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0E484F" w:rsidP="004E51A5">
            <w:pPr>
              <w:jc w:val="center"/>
              <w:rPr>
                <w:rFonts w:eastAsia="MS Gothic"/>
                <w:color w:val="FF0000"/>
                <w:kern w:val="24"/>
                <w:sz w:val="16"/>
                <w:szCs w:val="16"/>
              </w:rPr>
            </w:pPr>
            <w:hyperlink r:id="rId69"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0E484F" w:rsidP="00AE5126">
            <w:pPr>
              <w:jc w:val="center"/>
              <w:rPr>
                <w:rFonts w:eastAsia="MS Gothic"/>
                <w:color w:val="00B050"/>
                <w:kern w:val="24"/>
                <w:sz w:val="16"/>
                <w:szCs w:val="16"/>
              </w:rPr>
            </w:pPr>
            <w:hyperlink r:id="rId70"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0E484F" w:rsidP="00AE5126">
            <w:pPr>
              <w:jc w:val="center"/>
              <w:rPr>
                <w:rFonts w:eastAsia="MS Gothic"/>
                <w:color w:val="FF0000"/>
                <w:kern w:val="24"/>
                <w:sz w:val="16"/>
                <w:szCs w:val="16"/>
              </w:rPr>
            </w:pPr>
            <w:hyperlink r:id="rId71"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D925CF2"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 xml:space="preserve">Sunday, May 12, </w:t>
            </w:r>
            <w:proofErr w:type="gramStart"/>
            <w:r w:rsidR="00F75F6D" w:rsidRPr="000F08D7">
              <w:rPr>
                <w:rFonts w:eastAsia="MS Gothic"/>
                <w:b/>
                <w:bCs/>
                <w:color w:val="000000"/>
                <w:kern w:val="24"/>
                <w:sz w:val="16"/>
                <w:szCs w:val="16"/>
              </w:rPr>
              <w:t>2024</w:t>
            </w:r>
            <w:proofErr w:type="gramEnd"/>
            <w:r w:rsidR="00F75F6D" w:rsidRPr="000F08D7">
              <w:rPr>
                <w:rFonts w:eastAsia="MS Gothic"/>
                <w:b/>
                <w:bCs/>
                <w:color w:val="000000"/>
                <w:kern w:val="24"/>
                <w:sz w:val="16"/>
                <w:szCs w:val="16"/>
              </w:rPr>
              <w:t xml:space="preserve"> Deadline)</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0E484F" w:rsidP="00C966AA">
            <w:pPr>
              <w:rPr>
                <w:rFonts w:eastAsia="MS Gothic"/>
                <w:color w:val="000000"/>
                <w:kern w:val="24"/>
                <w:sz w:val="16"/>
                <w:szCs w:val="16"/>
              </w:rPr>
            </w:pPr>
            <w:hyperlink r:id="rId72"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0E484F" w:rsidP="004A249D">
            <w:pPr>
              <w:rPr>
                <w:rFonts w:eastAsia="MS Gothic"/>
                <w:color w:val="00B050"/>
                <w:kern w:val="24"/>
                <w:sz w:val="16"/>
                <w:szCs w:val="16"/>
              </w:rPr>
            </w:pPr>
            <w:hyperlink r:id="rId73"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0E484F" w:rsidP="004A249D">
            <w:pPr>
              <w:rPr>
                <w:rFonts w:eastAsia="MS Gothic"/>
                <w:color w:val="000000"/>
                <w:kern w:val="24"/>
                <w:sz w:val="16"/>
                <w:szCs w:val="16"/>
              </w:rPr>
            </w:pPr>
            <w:hyperlink r:id="rId74"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FB3A29" w:rsidRDefault="000E484F" w:rsidP="004A249D">
            <w:pPr>
              <w:rPr>
                <w:rFonts w:eastAsia="MS Gothic"/>
                <w:color w:val="FF0000"/>
                <w:kern w:val="24"/>
                <w:sz w:val="16"/>
                <w:szCs w:val="16"/>
              </w:rPr>
            </w:pPr>
            <w:hyperlink r:id="rId75" w:history="1">
              <w:r w:rsidR="004E28E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2AAA3739" w:rsidR="004E51A5" w:rsidRPr="00FB3A29" w:rsidRDefault="00FB3A29" w:rsidP="009F2AD0">
            <w:pPr>
              <w:pStyle w:val="NormalWeb"/>
              <w:spacing w:before="0" w:beforeAutospacing="0" w:after="0" w:afterAutospacing="0"/>
              <w:jc w:val="center"/>
              <w:rPr>
                <w:rFonts w:eastAsia="MS Gothic"/>
                <w:color w:val="FF0000"/>
                <w:kern w:val="24"/>
                <w:sz w:val="16"/>
                <w:szCs w:val="16"/>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2962A28" w:rsidR="004B0629" w:rsidRPr="00FB3A29" w:rsidRDefault="000E484F" w:rsidP="004A249D">
            <w:pPr>
              <w:rPr>
                <w:rFonts w:eastAsia="MS Gothic"/>
                <w:color w:val="00B050"/>
                <w:kern w:val="24"/>
                <w:sz w:val="16"/>
                <w:szCs w:val="16"/>
              </w:rPr>
            </w:pPr>
            <w:hyperlink r:id="rId76" w:history="1">
              <w:r w:rsidR="0009040B"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5BDABDF" w:rsidR="004B0629" w:rsidRPr="00FB3A29" w:rsidRDefault="0009040B" w:rsidP="009F2AD0">
            <w:pPr>
              <w:rPr>
                <w:rFonts w:eastAsia="MS Gothic"/>
                <w:color w:val="00B05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38422850" w:rsidR="004B0629" w:rsidRPr="00FB3A29" w:rsidRDefault="00E0254D" w:rsidP="009F2AD0">
            <w:pPr>
              <w:rPr>
                <w:rFonts w:eastAsia="MS Gothic"/>
                <w:color w:val="00B05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6E8FF3B9" w:rsidR="004B0629" w:rsidRPr="00FB3A29" w:rsidRDefault="00FB3A29" w:rsidP="009F2AD0">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9195922"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34C2E84E"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PHY</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0E484F" w:rsidP="004A249D">
            <w:pPr>
              <w:rPr>
                <w:rFonts w:eastAsia="MS Gothic"/>
                <w:color w:val="FF0000"/>
                <w:kern w:val="24"/>
                <w:sz w:val="16"/>
                <w:szCs w:val="16"/>
              </w:rPr>
            </w:pPr>
            <w:hyperlink r:id="rId77"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lastRenderedPageBreak/>
        <w:t>Cause an LOA to be submitted to the IEEE-SA (</w:t>
      </w:r>
      <w:hyperlink r:id="rId7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4"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5"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6"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0E484F" w:rsidP="005E46DB">
      <w:pPr>
        <w:pStyle w:val="ListParagraph"/>
        <w:numPr>
          <w:ilvl w:val="1"/>
          <w:numId w:val="3"/>
        </w:numPr>
        <w:rPr>
          <w:color w:val="00B050"/>
          <w:sz w:val="22"/>
          <w:szCs w:val="22"/>
        </w:rPr>
      </w:pPr>
      <w:hyperlink r:id="rId87"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0E484F" w:rsidP="002B5FE5">
      <w:pPr>
        <w:pStyle w:val="ListParagraph"/>
        <w:numPr>
          <w:ilvl w:val="1"/>
          <w:numId w:val="3"/>
        </w:numPr>
        <w:rPr>
          <w:color w:val="00B050"/>
          <w:sz w:val="22"/>
          <w:szCs w:val="22"/>
        </w:rPr>
      </w:pPr>
      <w:hyperlink r:id="rId88"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0E484F"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0E484F" w:rsidP="005E46DB">
      <w:pPr>
        <w:pStyle w:val="ListParagraph"/>
        <w:numPr>
          <w:ilvl w:val="1"/>
          <w:numId w:val="3"/>
        </w:numPr>
        <w:rPr>
          <w:color w:val="00B050"/>
          <w:sz w:val="22"/>
          <w:szCs w:val="22"/>
        </w:rPr>
      </w:pPr>
      <w:hyperlink r:id="rId90"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0E484F" w:rsidP="00013C6E">
      <w:pPr>
        <w:pStyle w:val="ListParagraph"/>
        <w:numPr>
          <w:ilvl w:val="1"/>
          <w:numId w:val="3"/>
        </w:numPr>
        <w:rPr>
          <w:color w:val="00B050"/>
          <w:sz w:val="22"/>
          <w:szCs w:val="22"/>
        </w:rPr>
      </w:pPr>
      <w:hyperlink r:id="rId91"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 xml:space="preserve">Po-kai </w:t>
      </w:r>
      <w:proofErr w:type="gramStart"/>
      <w:r w:rsidRPr="003A62DD">
        <w:rPr>
          <w:color w:val="A6A6A6" w:themeColor="background1" w:themeShade="A6"/>
          <w:sz w:val="22"/>
          <w:szCs w:val="22"/>
        </w:rPr>
        <w:t>Huang</w:t>
      </w:r>
      <w:proofErr w:type="gramEnd"/>
    </w:p>
    <w:p w14:paraId="40AEE7BE" w14:textId="114D8FAB" w:rsidR="002A061C" w:rsidRPr="003A62DD" w:rsidRDefault="000E484F" w:rsidP="00753D8B">
      <w:pPr>
        <w:pStyle w:val="ListParagraph"/>
        <w:numPr>
          <w:ilvl w:val="1"/>
          <w:numId w:val="3"/>
        </w:numPr>
        <w:rPr>
          <w:color w:val="A6A6A6" w:themeColor="background1" w:themeShade="A6"/>
          <w:sz w:val="22"/>
          <w:szCs w:val="22"/>
        </w:rPr>
      </w:pPr>
      <w:hyperlink r:id="rId92"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0E484F"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0E484F"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0E484F" w:rsidP="008C1CF1">
      <w:pPr>
        <w:pStyle w:val="ListParagraph"/>
        <w:numPr>
          <w:ilvl w:val="1"/>
          <w:numId w:val="3"/>
        </w:numPr>
        <w:rPr>
          <w:color w:val="A6A6A6" w:themeColor="background1" w:themeShade="A6"/>
          <w:sz w:val="22"/>
          <w:szCs w:val="22"/>
        </w:rPr>
      </w:pPr>
      <w:hyperlink r:id="rId95"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lastRenderedPageBreak/>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0E484F" w:rsidP="004F0CF9">
      <w:pPr>
        <w:pStyle w:val="ListParagraph"/>
        <w:numPr>
          <w:ilvl w:val="1"/>
          <w:numId w:val="3"/>
        </w:numPr>
        <w:rPr>
          <w:color w:val="00B050"/>
          <w:sz w:val="22"/>
          <w:szCs w:val="22"/>
        </w:rPr>
      </w:pPr>
      <w:hyperlink r:id="rId102"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0E484F" w:rsidP="00813E3E">
      <w:pPr>
        <w:pStyle w:val="ListParagraph"/>
        <w:numPr>
          <w:ilvl w:val="1"/>
          <w:numId w:val="3"/>
        </w:numPr>
        <w:rPr>
          <w:color w:val="00B050"/>
          <w:sz w:val="22"/>
          <w:szCs w:val="22"/>
        </w:rPr>
      </w:pPr>
      <w:hyperlink r:id="rId103"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0E484F" w:rsidP="00D829FC">
      <w:pPr>
        <w:pStyle w:val="ListParagraph"/>
        <w:numPr>
          <w:ilvl w:val="1"/>
          <w:numId w:val="3"/>
        </w:numPr>
        <w:rPr>
          <w:color w:val="00B050"/>
          <w:sz w:val="22"/>
          <w:szCs w:val="22"/>
          <w:u w:val="single"/>
        </w:rPr>
      </w:pPr>
      <w:hyperlink r:id="rId104"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0E484F" w:rsidP="00D829FC">
      <w:pPr>
        <w:pStyle w:val="ListParagraph"/>
        <w:numPr>
          <w:ilvl w:val="1"/>
          <w:numId w:val="3"/>
        </w:numPr>
        <w:rPr>
          <w:strike/>
          <w:color w:val="FF0000"/>
          <w:sz w:val="22"/>
          <w:szCs w:val="22"/>
        </w:rPr>
      </w:pPr>
      <w:hyperlink r:id="rId105"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0E484F" w:rsidP="001A2AF1">
      <w:pPr>
        <w:pStyle w:val="ListParagraph"/>
        <w:numPr>
          <w:ilvl w:val="1"/>
          <w:numId w:val="3"/>
        </w:numPr>
        <w:rPr>
          <w:strike/>
          <w:color w:val="FF0000"/>
          <w:sz w:val="22"/>
          <w:szCs w:val="22"/>
        </w:rPr>
      </w:pPr>
      <w:hyperlink r:id="rId106"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0E484F" w:rsidP="00FB62F2">
      <w:pPr>
        <w:pStyle w:val="ListParagraph"/>
        <w:numPr>
          <w:ilvl w:val="1"/>
          <w:numId w:val="3"/>
        </w:numPr>
        <w:rPr>
          <w:color w:val="A6A6A6" w:themeColor="background1" w:themeShade="A6"/>
          <w:sz w:val="22"/>
          <w:szCs w:val="22"/>
        </w:rPr>
      </w:pPr>
      <w:hyperlink r:id="rId107"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lastRenderedPageBreak/>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to Srinivas Kandala (</w:t>
      </w:r>
      <w:hyperlink r:id="rId114" w:history="1">
        <w:r w:rsidRPr="00FD540F">
          <w:rPr>
            <w:rStyle w:val="Hyperlink"/>
            <w:sz w:val="22"/>
          </w:rPr>
          <w:t>srini.k1@samsung.com</w:t>
        </w:r>
      </w:hyperlink>
      <w:r>
        <w:rPr>
          <w:sz w:val="22"/>
        </w:rPr>
        <w:t xml:space="preserve">),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6"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0E484F" w:rsidP="00943CE2">
      <w:pPr>
        <w:pStyle w:val="ListParagraph"/>
        <w:numPr>
          <w:ilvl w:val="1"/>
          <w:numId w:val="3"/>
        </w:numPr>
        <w:rPr>
          <w:color w:val="00B050"/>
          <w:sz w:val="22"/>
          <w:szCs w:val="22"/>
        </w:rPr>
      </w:pPr>
      <w:hyperlink r:id="rId117"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0E484F" w:rsidP="008D4E17">
      <w:pPr>
        <w:pStyle w:val="ListParagraph"/>
        <w:numPr>
          <w:ilvl w:val="1"/>
          <w:numId w:val="3"/>
        </w:numPr>
        <w:rPr>
          <w:color w:val="00B050"/>
          <w:sz w:val="22"/>
          <w:szCs w:val="22"/>
        </w:rPr>
      </w:pPr>
      <w:hyperlink r:id="rId118"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0E484F" w:rsidP="007D1F87">
      <w:pPr>
        <w:pStyle w:val="ListParagraph"/>
        <w:numPr>
          <w:ilvl w:val="1"/>
          <w:numId w:val="3"/>
        </w:numPr>
        <w:rPr>
          <w:color w:val="00B050"/>
          <w:sz w:val="22"/>
          <w:szCs w:val="22"/>
        </w:rPr>
      </w:pPr>
      <w:hyperlink r:id="rId119"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0E484F" w:rsidP="00210247">
      <w:pPr>
        <w:pStyle w:val="ListParagraph"/>
        <w:numPr>
          <w:ilvl w:val="1"/>
          <w:numId w:val="3"/>
        </w:numPr>
        <w:rPr>
          <w:color w:val="00B050"/>
          <w:sz w:val="22"/>
          <w:szCs w:val="22"/>
        </w:rPr>
      </w:pPr>
      <w:hyperlink r:id="rId120"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0E484F" w:rsidP="00DB75DE">
      <w:pPr>
        <w:pStyle w:val="ListParagraph"/>
        <w:numPr>
          <w:ilvl w:val="1"/>
          <w:numId w:val="3"/>
        </w:numPr>
        <w:rPr>
          <w:strike/>
          <w:color w:val="FF0000"/>
          <w:sz w:val="22"/>
          <w:szCs w:val="22"/>
        </w:rPr>
      </w:pPr>
      <w:hyperlink r:id="rId121"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0E484F" w:rsidP="00C37F17">
      <w:pPr>
        <w:pStyle w:val="ListParagraph"/>
        <w:numPr>
          <w:ilvl w:val="1"/>
          <w:numId w:val="3"/>
        </w:numPr>
        <w:rPr>
          <w:color w:val="00B050"/>
          <w:sz w:val="22"/>
          <w:szCs w:val="22"/>
        </w:rPr>
      </w:pPr>
      <w:hyperlink r:id="rId122"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lastRenderedPageBreak/>
        <w:t>Cause an LOA to be submitted to the IEEE-SA (</w:t>
      </w:r>
      <w:hyperlink r:id="rId123"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1"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0E484F" w:rsidP="00170662">
      <w:pPr>
        <w:pStyle w:val="ListParagraph"/>
        <w:numPr>
          <w:ilvl w:val="1"/>
          <w:numId w:val="3"/>
        </w:numPr>
        <w:rPr>
          <w:color w:val="00B050"/>
          <w:sz w:val="22"/>
          <w:szCs w:val="22"/>
        </w:rPr>
      </w:pPr>
      <w:hyperlink r:id="rId132"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0E484F" w:rsidP="005E116E">
      <w:pPr>
        <w:pStyle w:val="ListParagraph"/>
        <w:numPr>
          <w:ilvl w:val="1"/>
          <w:numId w:val="3"/>
        </w:numPr>
        <w:rPr>
          <w:color w:val="00B050"/>
          <w:sz w:val="22"/>
          <w:szCs w:val="22"/>
        </w:rPr>
      </w:pPr>
      <w:hyperlink r:id="rId133"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0E484F" w:rsidP="00734498">
      <w:pPr>
        <w:pStyle w:val="ListParagraph"/>
        <w:numPr>
          <w:ilvl w:val="1"/>
          <w:numId w:val="3"/>
        </w:numPr>
        <w:rPr>
          <w:strike/>
          <w:color w:val="FF0000"/>
          <w:sz w:val="22"/>
          <w:szCs w:val="22"/>
        </w:rPr>
      </w:pPr>
      <w:hyperlink r:id="rId134"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0E484F" w:rsidP="00734498">
      <w:pPr>
        <w:pStyle w:val="ListParagraph"/>
        <w:numPr>
          <w:ilvl w:val="1"/>
          <w:numId w:val="3"/>
        </w:numPr>
        <w:rPr>
          <w:color w:val="00B050"/>
          <w:sz w:val="22"/>
          <w:szCs w:val="22"/>
        </w:rPr>
      </w:pPr>
      <w:hyperlink r:id="rId135"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Srinivas Kandala (</w:t>
      </w:r>
      <w:hyperlink r:id="rId142" w:history="1">
        <w:r w:rsidRPr="00FD540F">
          <w:rPr>
            <w:rStyle w:val="Hyperlink"/>
            <w:sz w:val="22"/>
          </w:rPr>
          <w:t>srini.k1@samsung.com</w:t>
        </w:r>
      </w:hyperlink>
      <w:r>
        <w:rPr>
          <w:sz w:val="22"/>
        </w:rPr>
        <w:t xml:space="preserve">),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0E484F" w:rsidP="00765765">
      <w:pPr>
        <w:pStyle w:val="ListParagraph"/>
        <w:numPr>
          <w:ilvl w:val="1"/>
          <w:numId w:val="3"/>
        </w:numPr>
        <w:rPr>
          <w:color w:val="00B050"/>
          <w:sz w:val="22"/>
          <w:szCs w:val="22"/>
        </w:rPr>
      </w:pPr>
      <w:hyperlink r:id="rId145"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0E484F" w:rsidP="00537BEF">
      <w:pPr>
        <w:pStyle w:val="ListParagraph"/>
        <w:numPr>
          <w:ilvl w:val="1"/>
          <w:numId w:val="3"/>
        </w:numPr>
        <w:rPr>
          <w:color w:val="00B050"/>
          <w:sz w:val="22"/>
          <w:szCs w:val="22"/>
        </w:rPr>
      </w:pPr>
      <w:hyperlink r:id="rId146"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0E484F" w:rsidP="00537BEF">
      <w:pPr>
        <w:pStyle w:val="ListParagraph"/>
        <w:numPr>
          <w:ilvl w:val="1"/>
          <w:numId w:val="3"/>
        </w:numPr>
        <w:rPr>
          <w:color w:val="00B050"/>
          <w:sz w:val="22"/>
          <w:szCs w:val="22"/>
        </w:rPr>
      </w:pPr>
      <w:hyperlink r:id="rId147"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0E484F" w:rsidP="0001798B">
      <w:pPr>
        <w:pStyle w:val="ListParagraph"/>
        <w:numPr>
          <w:ilvl w:val="1"/>
          <w:numId w:val="3"/>
        </w:numPr>
        <w:jc w:val="both"/>
        <w:rPr>
          <w:color w:val="00B050"/>
          <w:sz w:val="22"/>
          <w:szCs w:val="22"/>
        </w:rPr>
      </w:pPr>
      <w:hyperlink r:id="rId148"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0E484F" w:rsidP="00F478DF">
      <w:pPr>
        <w:pStyle w:val="ListParagraph"/>
        <w:numPr>
          <w:ilvl w:val="1"/>
          <w:numId w:val="3"/>
        </w:numPr>
        <w:jc w:val="both"/>
        <w:rPr>
          <w:color w:val="A6A6A6" w:themeColor="background1" w:themeShade="A6"/>
          <w:sz w:val="22"/>
          <w:szCs w:val="22"/>
        </w:rPr>
      </w:pPr>
      <w:hyperlink r:id="rId149"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Non AP STA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to Srinivas Kandala (</w:t>
      </w:r>
      <w:hyperlink r:id="rId156" w:history="1">
        <w:r w:rsidRPr="00FD540F">
          <w:rPr>
            <w:rStyle w:val="Hyperlink"/>
            <w:sz w:val="22"/>
          </w:rPr>
          <w:t>srini.k1@samsung.com</w:t>
        </w:r>
      </w:hyperlink>
      <w:r>
        <w:rPr>
          <w:sz w:val="22"/>
        </w:rPr>
        <w:t xml:space="preserve">), </w:t>
      </w:r>
      <w:r w:rsidRPr="00A41512">
        <w:rPr>
          <w:sz w:val="22"/>
          <w:szCs w:val="22"/>
        </w:rPr>
        <w:t>Jeongki Kim (</w:t>
      </w:r>
      <w:hyperlink r:id="rId15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58"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0E484F" w:rsidP="008F1FFE">
      <w:pPr>
        <w:pStyle w:val="ListParagraph"/>
        <w:numPr>
          <w:ilvl w:val="1"/>
          <w:numId w:val="3"/>
        </w:numPr>
        <w:jc w:val="both"/>
        <w:rPr>
          <w:color w:val="00B050"/>
          <w:sz w:val="22"/>
          <w:szCs w:val="22"/>
        </w:rPr>
      </w:pPr>
      <w:hyperlink r:id="rId159" w:history="1">
        <w:r w:rsidR="008F1FFE" w:rsidRPr="00354941">
          <w:rPr>
            <w:rStyle w:val="Hyperlink"/>
            <w:color w:val="00B050"/>
            <w:sz w:val="22"/>
            <w:szCs w:val="22"/>
          </w:rPr>
          <w:t>24/0783</w:t>
        </w:r>
      </w:hyperlink>
      <w:r w:rsidR="008F1FFE" w:rsidRPr="00354941">
        <w:rPr>
          <w:color w:val="00B050"/>
          <w:sz w:val="22"/>
          <w:szCs w:val="22"/>
        </w:rPr>
        <w:t xml:space="preserve"> Non AP STA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0E484F" w:rsidP="00342246">
      <w:pPr>
        <w:pStyle w:val="ListParagraph"/>
        <w:numPr>
          <w:ilvl w:val="1"/>
          <w:numId w:val="3"/>
        </w:numPr>
        <w:rPr>
          <w:color w:val="00B050"/>
          <w:sz w:val="22"/>
          <w:szCs w:val="22"/>
        </w:rPr>
      </w:pPr>
      <w:hyperlink r:id="rId160"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0E484F" w:rsidP="006B6C44">
      <w:pPr>
        <w:pStyle w:val="ListParagraph"/>
        <w:numPr>
          <w:ilvl w:val="1"/>
          <w:numId w:val="3"/>
        </w:numPr>
        <w:jc w:val="both"/>
        <w:rPr>
          <w:color w:val="00B050"/>
          <w:sz w:val="22"/>
          <w:szCs w:val="22"/>
        </w:rPr>
      </w:pPr>
      <w:hyperlink r:id="rId161"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0E484F" w:rsidP="00F2139E">
      <w:pPr>
        <w:pStyle w:val="ListParagraph"/>
        <w:numPr>
          <w:ilvl w:val="1"/>
          <w:numId w:val="3"/>
        </w:numPr>
        <w:rPr>
          <w:color w:val="00B050"/>
          <w:sz w:val="22"/>
          <w:szCs w:val="22"/>
        </w:rPr>
      </w:pPr>
      <w:hyperlink r:id="rId162"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0E484F" w:rsidP="00053CFB">
      <w:pPr>
        <w:pStyle w:val="ListParagraph"/>
        <w:numPr>
          <w:ilvl w:val="1"/>
          <w:numId w:val="3"/>
        </w:numPr>
        <w:rPr>
          <w:color w:val="A6A6A6" w:themeColor="background1" w:themeShade="A6"/>
          <w:sz w:val="22"/>
          <w:szCs w:val="22"/>
        </w:rPr>
      </w:pPr>
      <w:hyperlink r:id="rId163"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sidRPr="0091408F">
        <w:rPr>
          <w:highlight w:val="green"/>
        </w:rPr>
        <w:t>6</w:t>
      </w:r>
      <w:r w:rsidRPr="0091408F">
        <w:rPr>
          <w:highlight w:val="green"/>
          <w:vertAlign w:val="superscript"/>
        </w:rPr>
        <w:t>th</w:t>
      </w:r>
      <w:r w:rsidRPr="0091408F">
        <w:rPr>
          <w:highlight w:val="green"/>
        </w:rPr>
        <w:t xml:space="preserve"> Conf. Call: June 20 (10:00–12:00 ET)–Joint</w:t>
      </w:r>
    </w:p>
    <w:p w14:paraId="29DB8B98" w14:textId="77777777" w:rsidR="008D4C37" w:rsidRPr="003046F3" w:rsidRDefault="008D4C37" w:rsidP="008D4C37">
      <w:pPr>
        <w:pStyle w:val="ListParagraph"/>
        <w:numPr>
          <w:ilvl w:val="0"/>
          <w:numId w:val="3"/>
        </w:numPr>
        <w:rPr>
          <w:lang w:val="en-US"/>
        </w:rPr>
      </w:pPr>
      <w:r w:rsidRPr="003046F3">
        <w:t xml:space="preserve">Call the meeting to </w:t>
      </w:r>
      <w:proofErr w:type="gramStart"/>
      <w:r w:rsidRPr="003046F3">
        <w:t>order</w:t>
      </w:r>
      <w:proofErr w:type="gramEnd"/>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F3C22F" w14:textId="6070F3FE" w:rsidR="007E34B0" w:rsidRDefault="007E34B0" w:rsidP="008D4C37">
      <w:pPr>
        <w:pStyle w:val="ListParagraph"/>
        <w:numPr>
          <w:ilvl w:val="2"/>
          <w:numId w:val="3"/>
        </w:numPr>
        <w:rPr>
          <w:sz w:val="22"/>
        </w:rPr>
      </w:pPr>
      <w:r>
        <w:rPr>
          <w:sz w:val="22"/>
        </w:rPr>
        <w:t xml:space="preserve">Please </w:t>
      </w:r>
      <w:r w:rsidR="004A48A2">
        <w:rPr>
          <w:sz w:val="22"/>
        </w:rPr>
        <w:t xml:space="preserve">ensure that </w:t>
      </w:r>
      <w:r w:rsidR="00DA264E">
        <w:rPr>
          <w:sz w:val="22"/>
        </w:rPr>
        <w:t xml:space="preserve">your information </w:t>
      </w:r>
      <w:r w:rsidR="00586D3E">
        <w:rPr>
          <w:sz w:val="22"/>
        </w:rPr>
        <w:t xml:space="preserve">matches the information in the </w:t>
      </w:r>
      <w:r>
        <w:rPr>
          <w:sz w:val="22"/>
        </w:rPr>
        <w:t>list</w:t>
      </w:r>
      <w:r w:rsidR="00586D3E">
        <w:rPr>
          <w:sz w:val="22"/>
        </w:rPr>
        <w:t xml:space="preserve"> below</w:t>
      </w:r>
      <w:r>
        <w:rPr>
          <w:sz w:val="22"/>
        </w:rPr>
        <w:t xml:space="preserve">: </w:t>
      </w:r>
      <w:hyperlink r:id="rId170" w:history="1">
        <w:r w:rsidRPr="00E50774">
          <w:rPr>
            <w:rStyle w:val="Hyperlink"/>
            <w:sz w:val="22"/>
          </w:rPr>
          <w:t>https://www.ieee802.org/11/members.html</w:t>
        </w:r>
      </w:hyperlink>
    </w:p>
    <w:p w14:paraId="0B605155" w14:textId="2EC5D0F5" w:rsidR="008D4C37" w:rsidRDefault="008D4C37" w:rsidP="008D4C37">
      <w:pPr>
        <w:pStyle w:val="ListParagraph"/>
        <w:numPr>
          <w:ilvl w:val="0"/>
          <w:numId w:val="3"/>
        </w:numPr>
      </w:pPr>
      <w:r w:rsidRPr="00450553">
        <w:t>Announcements:</w:t>
      </w:r>
      <w:r w:rsidR="00245E23">
        <w:t xml:space="preserve"> None.</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5A3BE85A" w:rsidR="00176284" w:rsidRPr="00320FCA" w:rsidRDefault="000E484F" w:rsidP="00176284">
      <w:pPr>
        <w:pStyle w:val="ListParagraph"/>
        <w:numPr>
          <w:ilvl w:val="1"/>
          <w:numId w:val="3"/>
        </w:numPr>
        <w:rPr>
          <w:color w:val="00B050"/>
          <w:sz w:val="22"/>
          <w:szCs w:val="22"/>
        </w:rPr>
      </w:pPr>
      <w:hyperlink r:id="rId171" w:history="1">
        <w:r w:rsidR="00176284" w:rsidRPr="00320FCA">
          <w:rPr>
            <w:rStyle w:val="Hyperlink"/>
            <w:color w:val="00B050"/>
            <w:sz w:val="22"/>
            <w:szCs w:val="22"/>
          </w:rPr>
          <w:t>24/0837</w:t>
        </w:r>
      </w:hyperlink>
      <w:r w:rsidR="00176284" w:rsidRPr="00320FCA">
        <w:rPr>
          <w:color w:val="00B050"/>
          <w:sz w:val="22"/>
          <w:szCs w:val="22"/>
        </w:rPr>
        <w:t xml:space="preserve"> Indication of Use Case in 11bn</w:t>
      </w:r>
      <w:r w:rsidR="00176284" w:rsidRPr="00320FCA">
        <w:rPr>
          <w:color w:val="00B050"/>
          <w:sz w:val="22"/>
          <w:szCs w:val="22"/>
        </w:rPr>
        <w:tab/>
      </w:r>
      <w:r w:rsidR="00176284" w:rsidRPr="00320FCA">
        <w:rPr>
          <w:color w:val="00B050"/>
          <w:sz w:val="22"/>
          <w:szCs w:val="22"/>
        </w:rPr>
        <w:tab/>
      </w:r>
      <w:r w:rsidR="00176284" w:rsidRPr="00320FCA">
        <w:rPr>
          <w:color w:val="00B050"/>
          <w:sz w:val="22"/>
          <w:szCs w:val="22"/>
        </w:rPr>
        <w:tab/>
      </w:r>
      <w:r w:rsidR="007F3E52" w:rsidRPr="00320FCA">
        <w:rPr>
          <w:color w:val="00B050"/>
          <w:sz w:val="22"/>
          <w:szCs w:val="22"/>
        </w:rPr>
        <w:tab/>
      </w:r>
      <w:r w:rsidR="00176284" w:rsidRPr="00320FCA">
        <w:rPr>
          <w:color w:val="00B050"/>
          <w:sz w:val="22"/>
          <w:szCs w:val="22"/>
        </w:rPr>
        <w:t>Akira Kishida [SP</w:t>
      </w:r>
      <w:r w:rsidR="00F87C1E" w:rsidRPr="00320FCA">
        <w:rPr>
          <w:color w:val="00B050"/>
          <w:sz w:val="22"/>
          <w:szCs w:val="22"/>
        </w:rPr>
        <w:t xml:space="preserve"> only</w:t>
      </w:r>
      <w:r w:rsidR="00176284" w:rsidRPr="00320FCA">
        <w:rPr>
          <w:color w:val="00B050"/>
          <w:sz w:val="22"/>
          <w:szCs w:val="22"/>
        </w:rPr>
        <w:t>]</w:t>
      </w:r>
    </w:p>
    <w:p w14:paraId="25BA7AB1" w14:textId="7192A756" w:rsidR="00665C83" w:rsidRPr="00320FCA" w:rsidRDefault="000E484F" w:rsidP="00665C83">
      <w:pPr>
        <w:pStyle w:val="ListParagraph"/>
        <w:numPr>
          <w:ilvl w:val="1"/>
          <w:numId w:val="3"/>
        </w:numPr>
        <w:rPr>
          <w:color w:val="00B050"/>
          <w:sz w:val="22"/>
          <w:szCs w:val="22"/>
        </w:rPr>
      </w:pPr>
      <w:hyperlink r:id="rId172" w:history="1">
        <w:r w:rsidR="00665C83" w:rsidRPr="00320FCA">
          <w:rPr>
            <w:rStyle w:val="Hyperlink"/>
            <w:color w:val="00B050"/>
            <w:sz w:val="22"/>
            <w:szCs w:val="22"/>
          </w:rPr>
          <w:t>24/0719</w:t>
        </w:r>
      </w:hyperlink>
      <w:r w:rsidR="00665C83" w:rsidRPr="00320FCA">
        <w:rPr>
          <w:color w:val="00B050"/>
          <w:sz w:val="22"/>
          <w:szCs w:val="22"/>
        </w:rPr>
        <w:t xml:space="preserve"> MAP Set operation* </w:t>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t>Jay Yang</w:t>
      </w:r>
    </w:p>
    <w:p w14:paraId="500376DC" w14:textId="7873FC11" w:rsidR="00653F24" w:rsidRPr="00320FCA" w:rsidRDefault="000E484F" w:rsidP="00653F24">
      <w:pPr>
        <w:pStyle w:val="ListParagraph"/>
        <w:numPr>
          <w:ilvl w:val="1"/>
          <w:numId w:val="3"/>
        </w:numPr>
        <w:rPr>
          <w:color w:val="00B050"/>
          <w:sz w:val="22"/>
          <w:szCs w:val="22"/>
        </w:rPr>
      </w:pPr>
      <w:hyperlink r:id="rId173" w:history="1">
        <w:r w:rsidR="00653F24" w:rsidRPr="00320FCA">
          <w:rPr>
            <w:rStyle w:val="Hyperlink"/>
            <w:color w:val="00B050"/>
            <w:sz w:val="22"/>
            <w:szCs w:val="22"/>
          </w:rPr>
          <w:t>24/0639</w:t>
        </w:r>
      </w:hyperlink>
      <w:r w:rsidR="00653F24" w:rsidRPr="00320FCA">
        <w:rPr>
          <w:color w:val="00B050"/>
          <w:sz w:val="22"/>
          <w:szCs w:val="22"/>
        </w:rPr>
        <w:t xml:space="preserve"> MAC protocol aspects of multi-AP coordination</w:t>
      </w:r>
      <w:r w:rsidR="00653F24" w:rsidRPr="00320FCA">
        <w:rPr>
          <w:color w:val="00B050"/>
          <w:sz w:val="22"/>
          <w:szCs w:val="22"/>
        </w:rPr>
        <w:tab/>
      </w:r>
      <w:r w:rsidR="00653F24" w:rsidRPr="00320FCA">
        <w:rPr>
          <w:color w:val="00B050"/>
          <w:sz w:val="22"/>
          <w:szCs w:val="22"/>
        </w:rPr>
        <w:tab/>
      </w:r>
      <w:r w:rsidR="00653F24" w:rsidRPr="00320FCA">
        <w:rPr>
          <w:color w:val="00B050"/>
          <w:sz w:val="22"/>
          <w:szCs w:val="22"/>
        </w:rPr>
        <w:tab/>
        <w:t>Sindhu Verma</w:t>
      </w:r>
    </w:p>
    <w:p w14:paraId="0F93E822" w14:textId="3E531B85" w:rsidR="00A90EBD" w:rsidRPr="00320FCA" w:rsidRDefault="000E484F" w:rsidP="00A90EBD">
      <w:pPr>
        <w:pStyle w:val="ListParagraph"/>
        <w:numPr>
          <w:ilvl w:val="1"/>
          <w:numId w:val="3"/>
        </w:numPr>
        <w:rPr>
          <w:color w:val="00B050"/>
          <w:sz w:val="22"/>
          <w:szCs w:val="22"/>
        </w:rPr>
      </w:pPr>
      <w:hyperlink r:id="rId174" w:history="1">
        <w:r w:rsidR="00A90EBD" w:rsidRPr="00320FCA">
          <w:rPr>
            <w:rStyle w:val="Hyperlink"/>
            <w:color w:val="00B050"/>
            <w:sz w:val="22"/>
            <w:szCs w:val="22"/>
          </w:rPr>
          <w:t>24/0716</w:t>
        </w:r>
      </w:hyperlink>
      <w:r w:rsidR="00A90EBD" w:rsidRPr="00320FCA">
        <w:rPr>
          <w:color w:val="00B050"/>
          <w:sz w:val="22"/>
          <w:szCs w:val="22"/>
        </w:rPr>
        <w:t xml:space="preserve"> Buffer Status Report in Multi-AP – Follow Up</w:t>
      </w:r>
      <w:r w:rsidR="00A90EBD" w:rsidRPr="00320FCA">
        <w:rPr>
          <w:color w:val="00B050"/>
          <w:sz w:val="22"/>
          <w:szCs w:val="22"/>
        </w:rPr>
        <w:tab/>
      </w:r>
      <w:r w:rsidR="00A90EBD" w:rsidRPr="00320FCA">
        <w:rPr>
          <w:color w:val="00B050"/>
          <w:sz w:val="22"/>
          <w:szCs w:val="22"/>
        </w:rPr>
        <w:tab/>
      </w:r>
      <w:r w:rsidR="00A90EBD" w:rsidRPr="00320FCA">
        <w:rPr>
          <w:color w:val="00B050"/>
          <w:sz w:val="22"/>
          <w:szCs w:val="22"/>
        </w:rPr>
        <w:tab/>
        <w:t>Pei Zhou</w:t>
      </w:r>
    </w:p>
    <w:p w14:paraId="37812945" w14:textId="028B4EE0" w:rsidR="00A90EBD" w:rsidRPr="0064085F" w:rsidRDefault="000E484F" w:rsidP="00A90EBD">
      <w:pPr>
        <w:pStyle w:val="ListParagraph"/>
        <w:numPr>
          <w:ilvl w:val="1"/>
          <w:numId w:val="3"/>
        </w:numPr>
        <w:rPr>
          <w:color w:val="A6A6A6" w:themeColor="background1" w:themeShade="A6"/>
          <w:sz w:val="22"/>
          <w:szCs w:val="22"/>
        </w:rPr>
      </w:pPr>
      <w:hyperlink r:id="rId175" w:history="1">
        <w:r w:rsidR="00A90EBD" w:rsidRPr="0064085F">
          <w:rPr>
            <w:rStyle w:val="Hyperlink"/>
            <w:color w:val="A6A6A6" w:themeColor="background1" w:themeShade="A6"/>
            <w:sz w:val="22"/>
            <w:szCs w:val="22"/>
          </w:rPr>
          <w:t>24/0757</w:t>
        </w:r>
      </w:hyperlink>
      <w:r w:rsidR="00A90EBD" w:rsidRPr="0064085F">
        <w:rPr>
          <w:color w:val="A6A6A6" w:themeColor="background1" w:themeShade="A6"/>
          <w:sz w:val="22"/>
          <w:szCs w:val="22"/>
        </w:rPr>
        <w:t xml:space="preserve"> STA-assisted Multi-AP Transmission Scheme Selection</w:t>
      </w:r>
      <w:r w:rsidR="00A90EBD" w:rsidRPr="0064085F">
        <w:rPr>
          <w:color w:val="A6A6A6" w:themeColor="background1" w:themeShade="A6"/>
          <w:sz w:val="22"/>
          <w:szCs w:val="22"/>
        </w:rPr>
        <w:tab/>
      </w:r>
      <w:r w:rsidR="00A90EBD" w:rsidRPr="0064085F">
        <w:rPr>
          <w:color w:val="A6A6A6" w:themeColor="background1" w:themeShade="A6"/>
          <w:sz w:val="22"/>
          <w:szCs w:val="22"/>
        </w:rPr>
        <w:tab/>
        <w:t>Ke Zhong</w:t>
      </w:r>
    </w:p>
    <w:p w14:paraId="100AF634" w14:textId="0FC22886" w:rsidR="00A90EBD" w:rsidRPr="0064085F" w:rsidRDefault="000E484F" w:rsidP="00A90EBD">
      <w:pPr>
        <w:pStyle w:val="ListParagraph"/>
        <w:numPr>
          <w:ilvl w:val="1"/>
          <w:numId w:val="3"/>
        </w:numPr>
        <w:rPr>
          <w:color w:val="A6A6A6" w:themeColor="background1" w:themeShade="A6"/>
          <w:sz w:val="22"/>
          <w:szCs w:val="22"/>
        </w:rPr>
      </w:pPr>
      <w:hyperlink r:id="rId176" w:history="1">
        <w:r w:rsidR="00A90EBD" w:rsidRPr="0064085F">
          <w:rPr>
            <w:rStyle w:val="Hyperlink"/>
            <w:color w:val="A6A6A6" w:themeColor="background1" w:themeShade="A6"/>
            <w:sz w:val="22"/>
            <w:szCs w:val="22"/>
          </w:rPr>
          <w:t>24/0838</w:t>
        </w:r>
      </w:hyperlink>
      <w:r w:rsidR="00A90EBD" w:rsidRPr="0064085F">
        <w:rPr>
          <w:color w:val="A6A6A6" w:themeColor="background1" w:themeShade="A6"/>
          <w:sz w:val="22"/>
          <w:szCs w:val="22"/>
        </w:rPr>
        <w:t xml:space="preserve"> Backhaul Design and Channel Setting for Multi-AP </w:t>
      </w:r>
      <w:r w:rsidR="00A90EBD" w:rsidRPr="0064085F">
        <w:rPr>
          <w:color w:val="A6A6A6" w:themeColor="background1" w:themeShade="A6"/>
          <w:sz w:val="22"/>
          <w:szCs w:val="22"/>
        </w:rPr>
        <w:tab/>
      </w:r>
      <w:r w:rsidR="00A90EBD" w:rsidRPr="0064085F">
        <w:rPr>
          <w:color w:val="A6A6A6" w:themeColor="background1" w:themeShade="A6"/>
          <w:sz w:val="22"/>
          <w:szCs w:val="22"/>
        </w:rPr>
        <w:tab/>
        <w:t>Kosuke Aio</w:t>
      </w:r>
    </w:p>
    <w:p w14:paraId="7F77B936" w14:textId="77777777" w:rsidR="008151D4" w:rsidRDefault="008D4C37" w:rsidP="008D4C37">
      <w:pPr>
        <w:pStyle w:val="ListParagraph"/>
        <w:numPr>
          <w:ilvl w:val="0"/>
          <w:numId w:val="3"/>
        </w:numPr>
      </w:pPr>
      <w:proofErr w:type="spellStart"/>
      <w:r w:rsidRPr="00450553">
        <w:t>AoB</w:t>
      </w:r>
      <w:proofErr w:type="spellEnd"/>
      <w:r w:rsidRPr="00450553">
        <w:t>:</w:t>
      </w:r>
      <w:r w:rsidR="00484F9D">
        <w:t xml:space="preserve"> </w:t>
      </w:r>
    </w:p>
    <w:p w14:paraId="366FBAAF" w14:textId="78FC3B31" w:rsidR="008D4C37" w:rsidRPr="00450553" w:rsidRDefault="00484F9D" w:rsidP="008151D4">
      <w:pPr>
        <w:pStyle w:val="ListParagraph"/>
        <w:numPr>
          <w:ilvl w:val="1"/>
          <w:numId w:val="3"/>
        </w:numPr>
      </w:pPr>
      <w:r>
        <w:t>Please remember to upload the contributions at least 24 hours prior to the schedule</w:t>
      </w:r>
      <w:r w:rsidR="00120A3D">
        <w:t xml:space="preserve">d </w:t>
      </w:r>
      <w:r>
        <w:t>conf call.</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to Srinivas Kandala (</w:t>
      </w:r>
      <w:hyperlink r:id="rId183" w:history="1">
        <w:r w:rsidRPr="00FD540F">
          <w:rPr>
            <w:rStyle w:val="Hyperlink"/>
            <w:sz w:val="22"/>
          </w:rPr>
          <w:t>srini.k1@samsung.com</w:t>
        </w:r>
      </w:hyperlink>
      <w:r>
        <w:rPr>
          <w:sz w:val="22"/>
        </w:rPr>
        <w:t xml:space="preserve">), </w:t>
      </w:r>
      <w:r w:rsidRPr="00A41512">
        <w:rPr>
          <w:sz w:val="22"/>
          <w:szCs w:val="22"/>
        </w:rPr>
        <w:t>Jeongki Kim (</w:t>
      </w:r>
      <w:hyperlink r:id="rId18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5"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BA04096" w14:textId="77777777" w:rsidR="00354941" w:rsidRDefault="000E484F" w:rsidP="00354941">
      <w:pPr>
        <w:pStyle w:val="ListParagraph"/>
        <w:numPr>
          <w:ilvl w:val="1"/>
          <w:numId w:val="3"/>
        </w:numPr>
        <w:rPr>
          <w:sz w:val="22"/>
          <w:szCs w:val="22"/>
        </w:rPr>
      </w:pPr>
      <w:hyperlink r:id="rId186" w:history="1">
        <w:r w:rsidR="00354941" w:rsidRPr="00DA5AD9">
          <w:rPr>
            <w:rStyle w:val="Hyperlink"/>
            <w:sz w:val="22"/>
            <w:szCs w:val="22"/>
          </w:rPr>
          <w:t>24/0650</w:t>
        </w:r>
      </w:hyperlink>
      <w:r w:rsidR="00354941" w:rsidRPr="00C3358A">
        <w:rPr>
          <w:sz w:val="22"/>
          <w:szCs w:val="22"/>
        </w:rPr>
        <w:t xml:space="preserve"> A case for opportunistic relaying</w:t>
      </w:r>
      <w:r w:rsidR="00354941" w:rsidRPr="00C3358A">
        <w:rPr>
          <w:sz w:val="22"/>
          <w:szCs w:val="22"/>
        </w:rPr>
        <w:tab/>
      </w:r>
      <w:r w:rsidR="00354941">
        <w:rPr>
          <w:sz w:val="22"/>
          <w:szCs w:val="22"/>
        </w:rPr>
        <w:tab/>
      </w:r>
      <w:r w:rsidR="00354941">
        <w:rPr>
          <w:sz w:val="22"/>
          <w:szCs w:val="22"/>
        </w:rPr>
        <w:tab/>
      </w:r>
      <w:r w:rsidR="00354941">
        <w:rPr>
          <w:sz w:val="22"/>
          <w:szCs w:val="22"/>
        </w:rPr>
        <w:tab/>
      </w:r>
      <w:r w:rsidR="00354941" w:rsidRPr="00C3358A">
        <w:rPr>
          <w:sz w:val="22"/>
          <w:szCs w:val="22"/>
        </w:rPr>
        <w:t>Bilal Sadiq</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70E1E068" w14:textId="77777777" w:rsidR="00EE055A" w:rsidRPr="00DA5AD9" w:rsidRDefault="000E484F" w:rsidP="00EE055A">
      <w:pPr>
        <w:pStyle w:val="ListParagraph"/>
        <w:numPr>
          <w:ilvl w:val="1"/>
          <w:numId w:val="3"/>
        </w:numPr>
        <w:rPr>
          <w:sz w:val="22"/>
          <w:szCs w:val="22"/>
        </w:rPr>
      </w:pPr>
      <w:hyperlink r:id="rId187" w:history="1">
        <w:r w:rsidR="00EE055A" w:rsidRPr="00DA5AD9">
          <w:rPr>
            <w:rStyle w:val="Hyperlink"/>
            <w:sz w:val="22"/>
            <w:szCs w:val="22"/>
          </w:rPr>
          <w:t>24/0403</w:t>
        </w:r>
      </w:hyperlink>
      <w:r w:rsidR="00EE055A" w:rsidRPr="00DA5AD9">
        <w:rPr>
          <w:sz w:val="22"/>
          <w:szCs w:val="22"/>
        </w:rPr>
        <w:t xml:space="preserve"> Managed on-channel P2P communication</w:t>
      </w:r>
      <w:r w:rsidR="00EE055A">
        <w:rPr>
          <w:sz w:val="22"/>
          <w:szCs w:val="22"/>
        </w:rPr>
        <w:t>*</w:t>
      </w:r>
      <w:r w:rsidR="00EE055A" w:rsidRPr="00DA5AD9">
        <w:rPr>
          <w:sz w:val="22"/>
          <w:szCs w:val="22"/>
        </w:rPr>
        <w:tab/>
      </w:r>
      <w:r w:rsidR="00EE055A">
        <w:rPr>
          <w:sz w:val="22"/>
          <w:szCs w:val="22"/>
        </w:rPr>
        <w:tab/>
      </w:r>
      <w:r w:rsidR="00EE055A">
        <w:rPr>
          <w:sz w:val="22"/>
          <w:szCs w:val="22"/>
        </w:rPr>
        <w:tab/>
      </w:r>
      <w:r w:rsidR="00EE055A" w:rsidRPr="00DA5AD9">
        <w:rPr>
          <w:sz w:val="22"/>
          <w:szCs w:val="22"/>
        </w:rPr>
        <w:t>Inaki Val</w:t>
      </w:r>
    </w:p>
    <w:p w14:paraId="0A36BC49" w14:textId="77777777" w:rsidR="00EE055A" w:rsidRPr="00DA5AD9" w:rsidRDefault="00EE055A" w:rsidP="00DA5AD9">
      <w:pPr>
        <w:pStyle w:val="ListParagraph"/>
        <w:numPr>
          <w:ilvl w:val="1"/>
          <w:numId w:val="3"/>
        </w:numPr>
        <w:rPr>
          <w:sz w:val="22"/>
          <w:szCs w:val="22"/>
        </w:rPr>
      </w:pP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A6E88D4" w14:textId="72FC3FC8" w:rsidR="008773CD" w:rsidRDefault="00E1585A" w:rsidP="000E484F">
      <w:pPr>
        <w:pStyle w:val="ListParagraph"/>
        <w:numPr>
          <w:ilvl w:val="0"/>
          <w:numId w:val="3"/>
        </w:numPr>
      </w:pPr>
      <w:r w:rsidRPr="00450553">
        <w:t>Adjourn</w:t>
      </w:r>
    </w:p>
    <w:p w14:paraId="706B6206" w14:textId="3D0EB347" w:rsidR="00E1585A" w:rsidRPr="00BF0021" w:rsidRDefault="00E1585A" w:rsidP="00E1585A">
      <w:pPr>
        <w:pStyle w:val="Heading3"/>
      </w:pPr>
      <w:r w:rsidRPr="005C5AFA">
        <w:rPr>
          <w:highlight w:val="red"/>
        </w:rPr>
        <w:t>7</w:t>
      </w:r>
      <w:r w:rsidRPr="005C5AFA">
        <w:rPr>
          <w:highlight w:val="red"/>
          <w:vertAlign w:val="superscript"/>
        </w:rPr>
        <w:t>th</w:t>
      </w:r>
      <w:r w:rsidRPr="005C5AFA">
        <w:rPr>
          <w:highlight w:val="red"/>
        </w:rPr>
        <w:t xml:space="preserve"> Conf. Call: June 24 (19:00–21:00 ET)–PHY</w:t>
      </w:r>
    </w:p>
    <w:p w14:paraId="3B53F50E" w14:textId="77777777" w:rsidR="005C5AFA" w:rsidRDefault="005C5AFA" w:rsidP="005C5AFA">
      <w:r w:rsidRPr="00A31DC2">
        <w:rPr>
          <w:b/>
          <w:bCs/>
          <w:highlight w:val="red"/>
        </w:rPr>
        <w:t>CANCELLED</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to Srinivas Kandala (</w:t>
      </w:r>
      <w:hyperlink r:id="rId194" w:history="1">
        <w:r w:rsidRPr="00FD540F">
          <w:rPr>
            <w:rStyle w:val="Hyperlink"/>
            <w:sz w:val="22"/>
          </w:rPr>
          <w:t>srini.k1@samsung.com</w:t>
        </w:r>
      </w:hyperlink>
      <w:r>
        <w:rPr>
          <w:sz w:val="22"/>
        </w:rPr>
        <w:t xml:space="preserve">), </w:t>
      </w:r>
      <w:r w:rsidRPr="00A41512">
        <w:rPr>
          <w:sz w:val="22"/>
          <w:szCs w:val="22"/>
        </w:rPr>
        <w:t>Jeongki Kim (</w:t>
      </w:r>
      <w:hyperlink r:id="rId19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6"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0E484F" w:rsidP="000F24D3">
      <w:pPr>
        <w:pStyle w:val="ListParagraph"/>
        <w:numPr>
          <w:ilvl w:val="1"/>
          <w:numId w:val="3"/>
        </w:numPr>
        <w:rPr>
          <w:sz w:val="22"/>
          <w:szCs w:val="22"/>
        </w:rPr>
      </w:pPr>
      <w:hyperlink r:id="rId197"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0E484F" w:rsidP="006A6B90">
      <w:pPr>
        <w:pStyle w:val="ListParagraph"/>
        <w:numPr>
          <w:ilvl w:val="1"/>
          <w:numId w:val="3"/>
        </w:numPr>
        <w:rPr>
          <w:sz w:val="22"/>
          <w:szCs w:val="22"/>
        </w:rPr>
      </w:pPr>
      <w:hyperlink r:id="rId198"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0E484F" w:rsidP="00647A2C">
      <w:pPr>
        <w:pStyle w:val="ListParagraph"/>
        <w:numPr>
          <w:ilvl w:val="1"/>
          <w:numId w:val="3"/>
        </w:numPr>
        <w:rPr>
          <w:sz w:val="22"/>
          <w:szCs w:val="22"/>
        </w:rPr>
      </w:pPr>
      <w:hyperlink r:id="rId199"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06"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07"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08"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 xml:space="preserve">Call the meeting to </w:t>
      </w:r>
      <w:proofErr w:type="gramStart"/>
      <w:r w:rsidRPr="003046F3">
        <w:t>order</w:t>
      </w:r>
      <w:proofErr w:type="gramEnd"/>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lastRenderedPageBreak/>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7B87EF74" w:rsidR="00901734" w:rsidRDefault="00901734" w:rsidP="00901734">
      <w:pPr>
        <w:pStyle w:val="ListParagraph"/>
        <w:numPr>
          <w:ilvl w:val="0"/>
          <w:numId w:val="3"/>
        </w:numPr>
      </w:pPr>
      <w:r>
        <w:t>Technical Submissions-</w:t>
      </w:r>
      <w:r w:rsidR="00555E94">
        <w:t xml:space="preserve">MAP Part 3 + </w:t>
      </w:r>
      <w:r w:rsidR="009B6767">
        <w:t>CSR</w:t>
      </w:r>
      <w:r>
        <w:t>:</w:t>
      </w:r>
    </w:p>
    <w:p w14:paraId="4A43E42E" w14:textId="72D9CA5E" w:rsidR="00555E94" w:rsidRPr="00555E94" w:rsidRDefault="00234BA2" w:rsidP="00555E94">
      <w:pPr>
        <w:pStyle w:val="ListParagraph"/>
        <w:numPr>
          <w:ilvl w:val="1"/>
          <w:numId w:val="3"/>
        </w:numPr>
        <w:rPr>
          <w:sz w:val="22"/>
          <w:szCs w:val="22"/>
        </w:rPr>
      </w:pPr>
      <w:hyperlink r:id="rId215" w:history="1">
        <w:r w:rsidR="00555E94" w:rsidRPr="00234BA2">
          <w:rPr>
            <w:rStyle w:val="Hyperlink"/>
            <w:sz w:val="22"/>
            <w:szCs w:val="22"/>
          </w:rPr>
          <w:t>24/0757</w:t>
        </w:r>
      </w:hyperlink>
      <w:r w:rsidR="00555E94" w:rsidRPr="00555E94">
        <w:rPr>
          <w:sz w:val="22"/>
          <w:szCs w:val="22"/>
        </w:rPr>
        <w:t xml:space="preserve"> STA-assisted Multi-AP Transmission Scheme Selection</w:t>
      </w:r>
      <w:r w:rsidR="00555E94" w:rsidRPr="00555E94">
        <w:rPr>
          <w:sz w:val="22"/>
          <w:szCs w:val="22"/>
        </w:rPr>
        <w:tab/>
      </w:r>
      <w:r w:rsidR="00555E94" w:rsidRPr="00555E94">
        <w:rPr>
          <w:sz w:val="22"/>
          <w:szCs w:val="22"/>
        </w:rPr>
        <w:tab/>
        <w:t>Ke Zhong</w:t>
      </w:r>
    </w:p>
    <w:p w14:paraId="29958FB4" w14:textId="05B7F005" w:rsidR="00555E94" w:rsidRPr="00555E94" w:rsidRDefault="00234BA2" w:rsidP="00555E94">
      <w:pPr>
        <w:pStyle w:val="ListParagraph"/>
        <w:numPr>
          <w:ilvl w:val="1"/>
          <w:numId w:val="3"/>
        </w:numPr>
        <w:rPr>
          <w:sz w:val="22"/>
          <w:szCs w:val="22"/>
        </w:rPr>
      </w:pPr>
      <w:hyperlink r:id="rId216" w:history="1">
        <w:r w:rsidR="00555E94" w:rsidRPr="00234BA2">
          <w:rPr>
            <w:rStyle w:val="Hyperlink"/>
            <w:sz w:val="22"/>
            <w:szCs w:val="22"/>
          </w:rPr>
          <w:t>24/0838</w:t>
        </w:r>
      </w:hyperlink>
      <w:r w:rsidR="00555E94" w:rsidRPr="00555E94">
        <w:rPr>
          <w:sz w:val="22"/>
          <w:szCs w:val="22"/>
        </w:rPr>
        <w:t xml:space="preserve"> Backhaul Design and Channel Setting for Multi-AP </w:t>
      </w:r>
      <w:r w:rsidR="00555E94" w:rsidRPr="00555E94">
        <w:rPr>
          <w:sz w:val="22"/>
          <w:szCs w:val="22"/>
        </w:rPr>
        <w:tab/>
      </w:r>
      <w:r w:rsidR="00555E94" w:rsidRPr="00555E94">
        <w:rPr>
          <w:sz w:val="22"/>
          <w:szCs w:val="22"/>
        </w:rPr>
        <w:tab/>
        <w:t>Kosuke Aio</w:t>
      </w:r>
    </w:p>
    <w:p w14:paraId="02EEADD1" w14:textId="5FBF7A91" w:rsidR="00030FB5" w:rsidRPr="00771A83" w:rsidRDefault="000E484F" w:rsidP="00E814C8">
      <w:pPr>
        <w:pStyle w:val="ListParagraph"/>
        <w:numPr>
          <w:ilvl w:val="1"/>
          <w:numId w:val="3"/>
        </w:numPr>
        <w:rPr>
          <w:sz w:val="22"/>
          <w:szCs w:val="22"/>
        </w:rPr>
      </w:pPr>
      <w:hyperlink r:id="rId217"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0E484F" w:rsidP="005E43B7">
      <w:pPr>
        <w:pStyle w:val="ListParagraph"/>
        <w:numPr>
          <w:ilvl w:val="1"/>
          <w:numId w:val="3"/>
        </w:numPr>
        <w:rPr>
          <w:sz w:val="22"/>
          <w:szCs w:val="22"/>
        </w:rPr>
      </w:pPr>
      <w:hyperlink r:id="rId218"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0E484F" w:rsidP="00E734AA">
      <w:pPr>
        <w:pStyle w:val="ListParagraph"/>
        <w:numPr>
          <w:ilvl w:val="1"/>
          <w:numId w:val="3"/>
        </w:numPr>
        <w:rPr>
          <w:sz w:val="22"/>
          <w:szCs w:val="22"/>
        </w:rPr>
      </w:pPr>
      <w:hyperlink r:id="rId219"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lastRenderedPageBreak/>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Srinivas Kandala (</w:t>
      </w:r>
      <w:hyperlink r:id="rId226" w:history="1">
        <w:r w:rsidRPr="00FD540F">
          <w:rPr>
            <w:rStyle w:val="Hyperlink"/>
            <w:sz w:val="22"/>
          </w:rPr>
          <w:t>srini.k1@samsung.com</w:t>
        </w:r>
      </w:hyperlink>
      <w:r>
        <w:rPr>
          <w:sz w:val="22"/>
        </w:rPr>
        <w:t xml:space="preserve">), </w:t>
      </w:r>
      <w:r w:rsidRPr="00A41512">
        <w:rPr>
          <w:sz w:val="22"/>
          <w:szCs w:val="22"/>
        </w:rPr>
        <w:t>Jeongki Kim (</w:t>
      </w:r>
      <w:hyperlink r:id="rId22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28"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0E484F" w:rsidP="009B3EE9">
      <w:pPr>
        <w:pStyle w:val="ListParagraph"/>
        <w:numPr>
          <w:ilvl w:val="1"/>
          <w:numId w:val="3"/>
        </w:numPr>
        <w:rPr>
          <w:sz w:val="22"/>
          <w:szCs w:val="22"/>
        </w:rPr>
      </w:pPr>
      <w:hyperlink r:id="rId229"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0E484F" w:rsidP="009B3EE9">
      <w:pPr>
        <w:pStyle w:val="ListParagraph"/>
        <w:numPr>
          <w:ilvl w:val="1"/>
          <w:numId w:val="3"/>
        </w:numPr>
        <w:rPr>
          <w:sz w:val="22"/>
          <w:szCs w:val="22"/>
        </w:rPr>
      </w:pPr>
      <w:hyperlink r:id="rId230"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0E484F" w:rsidP="001D71B8">
      <w:pPr>
        <w:pStyle w:val="ListParagraph"/>
        <w:numPr>
          <w:ilvl w:val="1"/>
          <w:numId w:val="3"/>
        </w:numPr>
        <w:rPr>
          <w:sz w:val="22"/>
          <w:szCs w:val="22"/>
        </w:rPr>
      </w:pPr>
      <w:hyperlink r:id="rId231"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0E484F" w:rsidP="0081320B">
      <w:pPr>
        <w:pStyle w:val="ListParagraph"/>
        <w:numPr>
          <w:ilvl w:val="1"/>
          <w:numId w:val="3"/>
        </w:numPr>
        <w:rPr>
          <w:sz w:val="22"/>
          <w:szCs w:val="22"/>
        </w:rPr>
      </w:pPr>
      <w:hyperlink r:id="rId232"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3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3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4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41"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lastRenderedPageBreak/>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8" w:history="1">
        <w:r w:rsidRPr="001B007D">
          <w:rPr>
            <w:rStyle w:val="Hyperlink"/>
            <w:szCs w:val="22"/>
          </w:rPr>
          <w:t>http://www.ieee802.org/devdocs.shtml</w:t>
        </w:r>
      </w:hyperlink>
      <w:r w:rsidRPr="001B007D">
        <w:rPr>
          <w:szCs w:val="22"/>
        </w:rPr>
        <w:t xml:space="preserve"> and Participation slide: </w:t>
      </w:r>
      <w:hyperlink r:id="rId2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1" w:history="1">
        <w:r w:rsidRPr="008B7C22">
          <w:rPr>
            <w:rStyle w:val="Hyperlink"/>
            <w:lang w:val="en-US"/>
          </w:rPr>
          <w:t>https</w:t>
        </w:r>
      </w:hyperlink>
      <w:hyperlink r:id="rId25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3" w:history="1">
        <w:r w:rsidRPr="008B7C22">
          <w:rPr>
            <w:rStyle w:val="Hyperlink"/>
            <w:lang w:val="en-US"/>
          </w:rPr>
          <w:t>https://</w:t>
        </w:r>
      </w:hyperlink>
      <w:hyperlink r:id="rId2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0E484F" w:rsidP="00320F37">
      <w:pPr>
        <w:numPr>
          <w:ilvl w:val="0"/>
          <w:numId w:val="16"/>
        </w:numPr>
        <w:spacing w:before="100" w:beforeAutospacing="1" w:after="100" w:afterAutospacing="1"/>
        <w:rPr>
          <w:lang w:val="en-US"/>
        </w:rPr>
      </w:pPr>
      <w:hyperlink w:history="1"/>
      <w:hyperlink r:id="rId25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E484F" w:rsidP="00320F37">
      <w:pPr>
        <w:numPr>
          <w:ilvl w:val="0"/>
          <w:numId w:val="16"/>
        </w:numPr>
        <w:spacing w:before="100" w:beforeAutospacing="1" w:after="100" w:afterAutospacing="1"/>
        <w:rPr>
          <w:lang w:val="en-US"/>
        </w:rPr>
      </w:pPr>
      <w:hyperlink r:id="rId25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0E484F"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E484F" w:rsidP="00320F37">
      <w:pPr>
        <w:numPr>
          <w:ilvl w:val="0"/>
          <w:numId w:val="16"/>
        </w:numPr>
        <w:spacing w:before="100" w:beforeAutospacing="1" w:after="100" w:afterAutospacing="1"/>
        <w:rPr>
          <w:lang w:val="en-US"/>
        </w:rPr>
      </w:pPr>
      <w:hyperlink r:id="rId25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E484F" w:rsidP="00024E05">
      <w:pPr>
        <w:spacing w:after="160" w:line="252" w:lineRule="auto"/>
        <w:ind w:left="720"/>
        <w:rPr>
          <w:sz w:val="20"/>
        </w:rPr>
      </w:pPr>
      <w:hyperlink r:id="rId25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E484F" w:rsidP="00024E05">
      <w:pPr>
        <w:spacing w:after="160" w:line="252" w:lineRule="auto"/>
        <w:ind w:left="720"/>
        <w:rPr>
          <w:sz w:val="20"/>
        </w:rPr>
      </w:pPr>
      <w:hyperlink r:id="rId260" w:history="1">
        <w:r w:rsidR="00024E05" w:rsidRPr="00BA5FED">
          <w:rPr>
            <w:rStyle w:val="Hyperlink"/>
            <w:sz w:val="20"/>
            <w:lang w:val="en-US"/>
          </w:rPr>
          <w:t>http</w:t>
        </w:r>
      </w:hyperlink>
      <w:hyperlink r:id="rId261" w:history="1">
        <w:r w:rsidR="00024E05" w:rsidRPr="00BA5FED">
          <w:rPr>
            <w:rStyle w:val="Hyperlink"/>
            <w:sz w:val="20"/>
            <w:lang w:val="en-US"/>
          </w:rPr>
          <w:t>://</w:t>
        </w:r>
      </w:hyperlink>
      <w:hyperlink r:id="rId26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E484F" w:rsidP="00024E05">
      <w:pPr>
        <w:spacing w:after="160" w:line="252" w:lineRule="auto"/>
        <w:ind w:left="720"/>
        <w:rPr>
          <w:sz w:val="20"/>
        </w:rPr>
      </w:pPr>
      <w:hyperlink r:id="rId263" w:history="1">
        <w:r w:rsidR="00024E05" w:rsidRPr="00BA5FED">
          <w:rPr>
            <w:rStyle w:val="Hyperlink"/>
            <w:sz w:val="20"/>
            <w:lang w:val="en-US"/>
          </w:rPr>
          <w:t>http</w:t>
        </w:r>
      </w:hyperlink>
      <w:hyperlink r:id="rId264" w:history="1">
        <w:r w:rsidR="00024E05" w:rsidRPr="00BA5FED">
          <w:rPr>
            <w:rStyle w:val="Hyperlink"/>
            <w:sz w:val="20"/>
            <w:lang w:val="en-US"/>
          </w:rPr>
          <w:t>://</w:t>
        </w:r>
      </w:hyperlink>
      <w:hyperlink r:id="rId26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E484F"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E484F"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E484F" w:rsidP="00024E05">
      <w:pPr>
        <w:spacing w:after="160" w:line="252" w:lineRule="auto"/>
        <w:ind w:left="720"/>
        <w:rPr>
          <w:sz w:val="20"/>
          <w:lang w:val="en-US"/>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standards.ieee.org/board/pat/faq.pdf</w:t>
        </w:r>
      </w:hyperlink>
      <w:r w:rsidR="00024E05" w:rsidRPr="00BA5FED">
        <w:rPr>
          <w:sz w:val="20"/>
          <w:lang w:val="en-US"/>
        </w:rPr>
        <w:t xml:space="preserve"> and </w:t>
      </w: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E484F" w:rsidP="00024E05">
      <w:pPr>
        <w:spacing w:after="160" w:line="252" w:lineRule="auto"/>
        <w:ind w:left="720"/>
        <w:rPr>
          <w:sz w:val="20"/>
        </w:rPr>
      </w:pPr>
      <w:hyperlink r:id="rId27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E484F" w:rsidP="00024E05">
      <w:pPr>
        <w:spacing w:after="160" w:line="252" w:lineRule="auto"/>
        <w:ind w:left="720"/>
        <w:rPr>
          <w:sz w:val="20"/>
          <w:lang w:val="en-US"/>
        </w:rPr>
      </w:pPr>
      <w:hyperlink r:id="rId27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E484F" w:rsidP="00024E05">
      <w:pPr>
        <w:spacing w:after="160" w:line="252" w:lineRule="auto"/>
        <w:ind w:left="720"/>
        <w:rPr>
          <w:sz w:val="20"/>
        </w:rPr>
      </w:pPr>
      <w:hyperlink r:id="rId27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E484F" w:rsidP="00024E05">
      <w:pPr>
        <w:spacing w:after="160" w:line="252" w:lineRule="auto"/>
        <w:ind w:left="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E484F" w:rsidP="00024E05">
      <w:pPr>
        <w:spacing w:after="160" w:line="252" w:lineRule="auto"/>
        <w:ind w:left="720"/>
        <w:rPr>
          <w:sz w:val="20"/>
        </w:rPr>
      </w:pPr>
      <w:hyperlink r:id="rId28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E484F" w:rsidP="00024E05">
      <w:pPr>
        <w:spacing w:after="160" w:line="252" w:lineRule="auto"/>
        <w:ind w:left="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E484F" w:rsidP="00024E05">
      <w:pPr>
        <w:spacing w:after="160" w:line="252" w:lineRule="auto"/>
        <w:ind w:left="720"/>
        <w:rPr>
          <w:sz w:val="20"/>
        </w:rPr>
      </w:pPr>
      <w:hyperlink r:id="rId28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E484F" w:rsidP="001F32E8">
      <w:pPr>
        <w:ind w:firstLine="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7"/>
      <w:footerReference w:type="default" r:id="rId2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DA189" w14:textId="77777777" w:rsidR="004964A5" w:rsidRDefault="004964A5">
      <w:r>
        <w:separator/>
      </w:r>
    </w:p>
  </w:endnote>
  <w:endnote w:type="continuationSeparator" w:id="0">
    <w:p w14:paraId="63A8600B" w14:textId="77777777" w:rsidR="004964A5" w:rsidRDefault="004964A5">
      <w:r>
        <w:continuationSeparator/>
      </w:r>
    </w:p>
  </w:endnote>
  <w:endnote w:type="continuationNotice" w:id="1">
    <w:p w14:paraId="49ED4666" w14:textId="77777777" w:rsidR="004964A5" w:rsidRDefault="00496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A6A7A" w14:textId="77777777" w:rsidR="004964A5" w:rsidRDefault="004964A5">
      <w:r>
        <w:separator/>
      </w:r>
    </w:p>
  </w:footnote>
  <w:footnote w:type="continuationSeparator" w:id="0">
    <w:p w14:paraId="7E7EE4BE" w14:textId="77777777" w:rsidR="004964A5" w:rsidRDefault="004964A5">
      <w:r>
        <w:continuationSeparator/>
      </w:r>
    </w:p>
  </w:footnote>
  <w:footnote w:type="continuationNotice" w:id="1">
    <w:p w14:paraId="3DF491AD" w14:textId="77777777" w:rsidR="004964A5" w:rsidRDefault="00496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4C4948A5" w:rsidR="00DE1257" w:rsidRDefault="00B7544D">
    <w:pPr>
      <w:pStyle w:val="Header"/>
      <w:tabs>
        <w:tab w:val="clear" w:pos="6480"/>
        <w:tab w:val="center" w:pos="4680"/>
        <w:tab w:val="right" w:pos="9360"/>
      </w:tabs>
    </w:pPr>
    <w:r>
      <w:t>June</w:t>
    </w:r>
    <w:r w:rsidR="004C5075">
      <w:t xml:space="preserve"> </w:t>
    </w:r>
    <w:r w:rsidR="00DE1257">
      <w:t>202</w:t>
    </w:r>
    <w:r w:rsidR="008D06AE">
      <w:t>4</w:t>
    </w:r>
    <w:r w:rsidR="00DE1257">
      <w:tab/>
    </w:r>
    <w:r w:rsidR="00DE1257">
      <w:tab/>
    </w:r>
    <w:r w:rsidR="000E484F">
      <w:fldChar w:fldCharType="begin"/>
    </w:r>
    <w:r w:rsidR="000E484F">
      <w:instrText xml:space="preserve"> TITLE  \* MERGEFORMAT </w:instrText>
    </w:r>
    <w:r w:rsidR="000E484F">
      <w:fldChar w:fldCharType="separate"/>
    </w:r>
    <w:r w:rsidR="00311D07">
      <w:t>doc.: IEEE 802.11-</w:t>
    </w:r>
    <w:r w:rsidR="00C93E7A">
      <w:t>2</w:t>
    </w:r>
    <w:r w:rsidR="008D06AE">
      <w:t>4</w:t>
    </w:r>
    <w:r w:rsidR="00311D07">
      <w:t>/</w:t>
    </w:r>
    <w:r w:rsidR="008D06AE">
      <w:t>0</w:t>
    </w:r>
    <w:r w:rsidR="007542F4">
      <w:t>964</w:t>
    </w:r>
    <w:r w:rsidR="00311D07">
      <w:t>r</w:t>
    </w:r>
    <w:r w:rsidR="000E484F">
      <w:fldChar w:fldCharType="end"/>
    </w:r>
    <w:r w:rsidR="004256F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09F"/>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AF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525-01-00bn-mac-header-data-integrity-with-relaxed-receiver-requirement.pptx" TargetMode="Externa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0-00-00bn-hip-edca-proposal.pptx" TargetMode="External"/><Relationship Id="rId159" Type="http://schemas.openxmlformats.org/officeDocument/2006/relationships/hyperlink" Target="https://mentor.ieee.org/802.11/dcn/24/11-24-0783-00-00bn-non-ap-sta-triggered-dso.pptx" TargetMode="External"/><Relationship Id="rId170" Type="http://schemas.openxmlformats.org/officeDocument/2006/relationships/hyperlink" Target="https://www.ieee802.org/11/members.html" TargetMode="External"/><Relationship Id="rId226" Type="http://schemas.openxmlformats.org/officeDocument/2006/relationships/hyperlink" Target="mailto:srini.k1@samsung.com"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4/11-24-0450-00-00bn-a-proposal-for-uhr-soft-ap-power-save.pptx" TargetMode="External"/><Relationship Id="rId74" Type="http://schemas.openxmlformats.org/officeDocument/2006/relationships/hyperlink" Target="https://mentor.ieee.org/802.11/dcn/24/11-24-0941-00-00bn-txop-sharing-group-shared-ap-selection.ppt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imat.ieee.org/attendance" TargetMode="External"/><Relationship Id="rId279"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4/11-24-0668-01-00bn-data-forwarding-within-txop-for-xr-use-cases.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theme" Target="theme/theme1.xml"/><Relationship Id="rId85" Type="http://schemas.openxmlformats.org/officeDocument/2006/relationships/hyperlink" Target="mailto:jeongki.kim.ieee@gmail.com" TargetMode="External"/><Relationship Id="rId150"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mailto:tianyu@apple.com" TargetMode="External"/><Relationship Id="rId248" Type="http://schemas.openxmlformats.org/officeDocument/2006/relationships/hyperlink" Target="http://www.ieee802.org/devdocs.s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478-00-00bn-ap-coordination-listening-instances.pptx" TargetMode="External"/><Relationship Id="rId108" Type="http://schemas.openxmlformats.org/officeDocument/2006/relationships/hyperlink" Target="mailto:patcom@ieee.org" TargetMode="External"/><Relationship Id="rId129" Type="http://schemas.openxmlformats.org/officeDocument/2006/relationships/hyperlink" Target="mailto:tianyu@apple.com" TargetMode="External"/><Relationship Id="rId280"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4/11-24-0773-00-00bn-csma-with-enhanced-collision-avoidance.pptx" TargetMode="External"/><Relationship Id="rId75" Type="http://schemas.openxmlformats.org/officeDocument/2006/relationships/hyperlink" Target="https://mentor.ieee.org/802.11/dcn/24/11-24-0488-01-00bn-sta-assisted-calibration-for-multi-ap-coordination.pptx" TargetMode="External"/><Relationship Id="rId96" Type="http://schemas.openxmlformats.org/officeDocument/2006/relationships/hyperlink" Target="mailto:patcom@ieee.org"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4/11-24-0531-00-00bn-buffer-status-for-low-latency.pptx"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4/11-24-0577-00-00bn-thoughts-on-coordinated-spatial-reuse-c-sr.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http://www.ieee.org/about/corporate/governance/p7-8.html"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https://mentor.ieee.org/802.11/dcn/24/11-24-0668-01-00bn-data-forwarding-within-txop-for-xr-use-cases.pptx" TargetMode="External"/><Relationship Id="rId270" Type="http://schemas.openxmlformats.org/officeDocument/2006/relationships/hyperlink" Target="http://standards.ieee.org/board/pat/faq.pdf" TargetMode="External"/><Relationship Id="rId44" Type="http://schemas.openxmlformats.org/officeDocument/2006/relationships/hyperlink" Target="https://mentor.ieee.org/802.11/dcn/24/11-24-0670-00-00bn-different-view-problems-of-npca.pptx" TargetMode="External"/><Relationship Id="rId65" Type="http://schemas.openxmlformats.org/officeDocument/2006/relationships/hyperlink" Target="https://mentor.ieee.org/802.11/dcn/24/11-24-0850-00-00bn-txop-bandwidth-expansion-related-to-secondary-channel-access.pptx" TargetMode="External"/><Relationship Id="rId86" Type="http://schemas.openxmlformats.org/officeDocument/2006/relationships/hyperlink" Target="mailto:xiaofei.wang@interdigital.coma" TargetMode="External"/><Relationship Id="rId130" Type="http://schemas.openxmlformats.org/officeDocument/2006/relationships/hyperlink" Target="mailto:dongguk.lim@lge.com"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4/11-24-0719-00-00bn-map-set-operation.pptx" TargetMode="External"/><Relationship Id="rId193" Type="http://schemas.openxmlformats.org/officeDocument/2006/relationships/hyperlink" Target="https://imat.ieee.org/attendance" TargetMode="External"/><Relationship Id="rId207" Type="http://schemas.openxmlformats.org/officeDocument/2006/relationships/hyperlink" Target="mailto:dongguk.lim@lge.com" TargetMode="External"/><Relationship Id="rId228" Type="http://schemas.openxmlformats.org/officeDocument/2006/relationships/hyperlink" Target="mailto:xiaofei.wang@interdigital.coma" TargetMode="External"/><Relationship Id="rId249" Type="http://schemas.openxmlformats.org/officeDocument/2006/relationships/hyperlink" Target="https://mentor.ieee.org/802-ec/dcn/16/ec-16-0180-03-00EC-ieee-802-participation-slide.ppt"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tandards.ieee.org/faqs/affiliation.html" TargetMode="External"/><Relationship Id="rId281" Type="http://schemas.openxmlformats.org/officeDocument/2006/relationships/hyperlink" Target="http://www.ieee802.org/PNP/approved/IEEE_802_WG_PandP_v19.pdf" TargetMode="External"/><Relationship Id="rId34" Type="http://schemas.openxmlformats.org/officeDocument/2006/relationships/hyperlink" Target="https://mentor.ieee.org/802.11/dcn/24/11-24-0577-00-00bn-thoughts-on-coordinated-spatial-reuse-c-sr.pptx" TargetMode="External"/><Relationship Id="rId55" Type="http://schemas.openxmlformats.org/officeDocument/2006/relationships/hyperlink" Target="https://mentor.ieee.org/802.11/dcn/24/11-24-0782-00-00bn-ap-power-saving.pptx" TargetMode="External"/><Relationship Id="rId76" Type="http://schemas.openxmlformats.org/officeDocument/2006/relationships/hyperlink" Target="https://mentor.ieee.org/802.11/dcn/24/11-24-0734-01-00bn-on-ueqm-and-ueq-mcs.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0797-00-00bn-operating-mode-request.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4/11-24-0385-00-00bn-discussion-on-11bn-relay-operation.pptx" TargetMode="External"/><Relationship Id="rId183" Type="http://schemas.openxmlformats.org/officeDocument/2006/relationships/hyperlink" Target="mailto:srini.k1@samsung.com" TargetMode="External"/><Relationship Id="rId218" Type="http://schemas.openxmlformats.org/officeDocument/2006/relationships/hyperlink" Target="https://mentor.ieee.org/802.11/dcn/24/11-24-0635-00-00bn-coordinated-spatial-re-use-and-coordinated-spatial-nulling-follow-up.pptx" TargetMode="External"/><Relationship Id="rId239" Type="http://schemas.openxmlformats.org/officeDocument/2006/relationships/hyperlink" Target="mailto:tianyu@apple.com" TargetMode="External"/><Relationship Id="rId250" Type="http://schemas.openxmlformats.org/officeDocument/2006/relationships/hyperlink" Target="http://standards.ieee.org/develop/policies/antitrust.pdf" TargetMode="External"/><Relationship Id="rId271" Type="http://schemas.openxmlformats.org/officeDocument/2006/relationships/hyperlink" Target="http://standards.ieee.org/board/pat/faq.pdf"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1-00-00bn-enhancements-on-ap-power-save.pptx" TargetMode="External"/><Relationship Id="rId66" Type="http://schemas.openxmlformats.org/officeDocument/2006/relationships/hyperlink" Target="https://mentor.ieee.org/802.11/dcn/24/11-24-0852-00-00bn-timely-transmission-of-low-latency-traffic-with-reduced-preemption-occurance.pptx" TargetMode="External"/><Relationship Id="rId87" Type="http://schemas.openxmlformats.org/officeDocument/2006/relationships/hyperlink" Target="https://mentor.ieee.org/802.11/dcn/24/11-24-0151-00-00bn-establishment-of-security-key-for-control-frame.pptx"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sschelstraete@maxlinear.com"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0639-01-00bn-mac-protocol-aspects-of-multi-ap-coordination.pptx" TargetMode="External"/><Relationship Id="rId194" Type="http://schemas.openxmlformats.org/officeDocument/2006/relationships/hyperlink" Target="mailto:srini.k1@samsung.com" TargetMode="External"/><Relationship Id="rId208" Type="http://schemas.openxmlformats.org/officeDocument/2006/relationships/hyperlink" Target="mailto:sschelstraete@maxlinear.com" TargetMode="External"/><Relationship Id="rId229" Type="http://schemas.openxmlformats.org/officeDocument/2006/relationships/hyperlink" Target="https://mentor.ieee.org/802.11/dcn/24/11-24-0802-00-00bn-discussion-on-npca-and-sr.pptx" TargetMode="External"/><Relationship Id="rId240" Type="http://schemas.openxmlformats.org/officeDocument/2006/relationships/hyperlink" Target="mailto:dongguk.lim@lge.com" TargetMode="External"/><Relationship Id="rId261" Type="http://schemas.openxmlformats.org/officeDocument/2006/relationships/hyperlink" Target="http://standards.ieee.org/faqs/affiliation.html"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89-00-00bn-dynamic-tid-to-link-mapping-for-ap-mld-power-save.pptx" TargetMode="External"/><Relationship Id="rId56" Type="http://schemas.openxmlformats.org/officeDocument/2006/relationships/hyperlink" Target="https://mentor.ieee.org/802.11/dcn/24/11-24-0783-00-00bn-non-ap-sta-triggered-dso.pptx" TargetMode="External"/><Relationship Id="rId77" Type="http://schemas.openxmlformats.org/officeDocument/2006/relationships/hyperlink" Target="https://mentor.ieee.org/802.11/dcn/24/11-24-0986-00-00bn-further-considerations-for-dru-design.pptx" TargetMode="External"/><Relationship Id="rId100" Type="http://schemas.openxmlformats.org/officeDocument/2006/relationships/hyperlink" Target="https://imat.ieee.org/attendance" TargetMode="External"/><Relationship Id="rId282"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0318-00-00bn-robust-secondary-channel-access.pptx" TargetMode="External"/><Relationship Id="rId142" Type="http://schemas.openxmlformats.org/officeDocument/2006/relationships/hyperlink" Target="mailto:srini.k1@samsung.com" TargetMode="External"/><Relationship Id="rId163" Type="http://schemas.openxmlformats.org/officeDocument/2006/relationships/hyperlink" Target="https://mentor.ieee.org/802.11/dcn/24/11-24-0650-01-00bn-a-case-for-opportunistic-relaying.pptx" TargetMode="External"/><Relationship Id="rId184" Type="http://schemas.openxmlformats.org/officeDocument/2006/relationships/hyperlink" Target="mailto:jeongki.kim.ieee@gmail.com" TargetMode="External"/><Relationship Id="rId219" Type="http://schemas.openxmlformats.org/officeDocument/2006/relationships/hyperlink" Target="https://mentor.ieee.org/802.11/dcn/24/11-24-0640-00-00bn-consideration-on-c-sr-types.pptx" TargetMode="External"/><Relationship Id="rId230" Type="http://schemas.openxmlformats.org/officeDocument/2006/relationships/hyperlink" Target="https://mentor.ieee.org/802.11/dcn/24/11-24-0803-00-00bn-the-switching-time-in-npca.pptx"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79-00-00bn-thoughts-on-functionality-and-security-architecture-for-uhr-seamless-roaming.pptx" TargetMode="External"/><Relationship Id="rId67" Type="http://schemas.openxmlformats.org/officeDocument/2006/relationships/hyperlink" Target="https://mentor.ieee.org/802.11/dcn/24/11-24-0866-00-00bn-preemption-for-c-tdma.pptx" TargetMode="External"/><Relationship Id="rId272" Type="http://schemas.openxmlformats.org/officeDocument/2006/relationships/hyperlink" Target="http://standards.ieee.org/board/pat/faq.pdf" TargetMode="External"/><Relationship Id="rId88" Type="http://schemas.openxmlformats.org/officeDocument/2006/relationships/hyperlink" Target="https://mentor.ieee.org/802.11/dcn/24/11-24-0490-00-00bn-discussion-on-control-frame-and-mac-header-protection.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4/11-24-0889-00-00bn-interference-mitigation-for-improved-reliability-link-adaptation-perspective.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0716-00-00bn-buffer-status-report-in-multi-ap-follow-up.pptx" TargetMode="External"/><Relationship Id="rId195" Type="http://schemas.openxmlformats.org/officeDocument/2006/relationships/hyperlink" Target="mailto:jeongki.kim.ieee@gmail.com" TargetMode="External"/><Relationship Id="rId209" Type="http://schemas.openxmlformats.org/officeDocument/2006/relationships/hyperlink" Target="mailto:patcom@ieee.org" TargetMode="External"/><Relationship Id="rId220" Type="http://schemas.openxmlformats.org/officeDocument/2006/relationships/hyperlink" Target="mailto:patcom@ieee.org" TargetMode="External"/><Relationship Id="rId241" Type="http://schemas.openxmlformats.org/officeDocument/2006/relationships/hyperlink" Target="mailto:sschelstraete@maxlinear.com"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591-00-00bn-emlsr-secondary-channel-operation.pptx" TargetMode="External"/><Relationship Id="rId57" Type="http://schemas.openxmlformats.org/officeDocument/2006/relationships/hyperlink" Target="https://mentor.ieee.org/802.11/dcn/24/11-24-0797-00-00bn-operating-mode-request.pptx" TargetMode="External"/><Relationship Id="rId262" Type="http://schemas.openxmlformats.org/officeDocument/2006/relationships/hyperlink" Target="http://standards.ieee.org/faqs/affiliation.html" TargetMode="External"/><Relationship Id="rId283" Type="http://schemas.openxmlformats.org/officeDocument/2006/relationships/hyperlink" Target="https://mentor.ieee.org/802-ec/dcn/17/ec-17-0120-27-0PNP-ieee-802-lmsc-chairs-guidelines.pdf" TargetMode="External"/><Relationship Id="rId78" Type="http://schemas.openxmlformats.org/officeDocument/2006/relationships/hyperlink" Target="mailto:patcom@ieee.org"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4/11-24-0449-02-00bn-considerations-on-dynamic-subchannel-operation-follow-up.pptx" TargetMode="External"/><Relationship Id="rId143" Type="http://schemas.openxmlformats.org/officeDocument/2006/relationships/hyperlink" Target="mailto:jeongki.kim.ieee@gmail.com" TargetMode="External"/><Relationship Id="rId164" Type="http://schemas.openxmlformats.org/officeDocument/2006/relationships/hyperlink" Target="mailto:patcom@ieee.org" TargetMode="External"/><Relationship Id="rId185" Type="http://schemas.openxmlformats.org/officeDocument/2006/relationships/hyperlink" Target="mailto:xiaofei.wang@interdigital.coma"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837-00-00bn-indication-of-use-case-in-11bn.pptx" TargetMode="External"/><Relationship Id="rId231" Type="http://schemas.openxmlformats.org/officeDocument/2006/relationships/hyperlink" Target="https://mentor.ieee.org/802.11/dcn/24/11-24-0518-01-00bn-troubleshootingmetricsfouhr.pptx"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http://standards.ieee.org/board/pat/pat-slideset.ppt" TargetMode="External"/><Relationship Id="rId47" Type="http://schemas.openxmlformats.org/officeDocument/2006/relationships/hyperlink" Target="https://mentor.ieee.org/802.11/dcn/24/11-24-0686-00-00bn-sta-initiated-txop-sharing-via-unicast-cf-end.pptx" TargetMode="External"/><Relationship Id="rId68" Type="http://schemas.openxmlformats.org/officeDocument/2006/relationships/hyperlink" Target="https://mentor.ieee.org/802.11/dcn/24/11-24-0868-00-00bn-additional-considerations-on-non-primary-channel-access.pptx" TargetMode="External"/><Relationship Id="rId89" Type="http://schemas.openxmlformats.org/officeDocument/2006/relationships/hyperlink" Target="https://mentor.ieee.org/802.11/dcn/24/11-24-0497-00-00bn-security-enhancement-control-frame-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924-00-00bn-initial-discussion-on-possible-ldpc-improvements-in-wlan.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0757-00-00bn-sta-assisted-multi-ap-transmission-scheme-selection.pptx" TargetMode="External"/><Relationship Id="rId196" Type="http://schemas.openxmlformats.org/officeDocument/2006/relationships/hyperlink" Target="mailto:xiaofei.wang@interdigital.coma"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tandards.ieee.org/develop/policies/bylaws/sect6-7.html" TargetMode="External"/><Relationship Id="rId263" Type="http://schemas.openxmlformats.org/officeDocument/2006/relationships/hyperlink" Target="http://standards.ieee.org/resources/antitrust-guidelines.pdf"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4/11-24-0602-00-00bn-multi-link-power-management-for-mlo.pptx" TargetMode="External"/><Relationship Id="rId58" Type="http://schemas.openxmlformats.org/officeDocument/2006/relationships/hyperlink" Target="https://mentor.ieee.org/802.11/dcn/24/11-24-0803-00-00bn-the-switching-time-in-npca.ppt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4/11-24-0384-02-00bn-low-latency-based-on-l4s.pptx" TargetMode="External"/><Relationship Id="rId123" Type="http://schemas.openxmlformats.org/officeDocument/2006/relationships/hyperlink" Target="mailto:patcom@ieee.org" TargetMode="External"/><Relationship Id="rId144" Type="http://schemas.openxmlformats.org/officeDocument/2006/relationships/hyperlink" Target="mailto:xiaofei.wang@interdigital.coma" TargetMode="External"/><Relationship Id="rId90" Type="http://schemas.openxmlformats.org/officeDocument/2006/relationships/hyperlink" Target="https://mentor.ieee.org/802.11/dcn/24/11-24-0502-00-00bn-mac-header-protection-follow-up.ppt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11/dcn/24/11-24-0650-01-00bn-a-case-for-opportunistic-relaying.ppt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11/dcn/24/11-24-0519-01-00bn-pingpongwarningforuhr.pptx"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tandards.ieee.org/board/pat/pat-slideset.ppt" TargetMode="External"/><Relationship Id="rId27" Type="http://schemas.openxmlformats.org/officeDocument/2006/relationships/hyperlink" Target="https://mentor.ieee.org/802.11/dcn/24/11-24-0530-00-00bn-indication-of-11bn-feature-set.pptx" TargetMode="External"/><Relationship Id="rId48" Type="http://schemas.openxmlformats.org/officeDocument/2006/relationships/hyperlink" Target="https://mentor.ieee.org/802.11/dcn/24/11-24-0716-00-00bn-buffer-status-report-in-multi-ap-follow-up.pptx"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0488-01-00bn-sta-assisted-calibration-for-multi-ap-coordination.ppt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4/11-24-0838-00-00bn-backhaul-design-and-channel-setting-for-multi-ap.pptx" TargetMode="External"/><Relationship Id="rId197" Type="http://schemas.openxmlformats.org/officeDocument/2006/relationships/hyperlink" Target="https://mentor.ieee.org/802.11/dcn/24/11-24-0397-00-00bn-support-for-end-to-end-qos.ppt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tandards.ieee.org/develop/policies/opman/sect6.html" TargetMode="External"/><Relationship Id="rId264" Type="http://schemas.openxmlformats.org/officeDocument/2006/relationships/hyperlink" Target="http://standards.ieee.org/resources/antitrust-guidelines.pdf" TargetMode="External"/><Relationship Id="rId285"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25-00-00bn-thoughts-on-low-latency-traffic-transmission.pptx" TargetMode="External"/><Relationship Id="rId59" Type="http://schemas.openxmlformats.org/officeDocument/2006/relationships/hyperlink" Target="https://mentor.ieee.org/802.11/dcn/24/11-24-0811-00-00bn-overlapped-indication-for-aperiodic-low-latency-traffic.pptx" TargetMode="External"/><Relationship Id="rId103" Type="http://schemas.openxmlformats.org/officeDocument/2006/relationships/hyperlink" Target="https://mentor.ieee.org/802.11/dcn/24/11-24-0399-00-00bn-thoughts-on-l4s-in-wi-fi.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4/11-24-0889-00-00bn-interference-mitigation-for-improved-reliability-link-adaptation-perspective.pptx" TargetMode="External"/><Relationship Id="rId91" Type="http://schemas.openxmlformats.org/officeDocument/2006/relationships/hyperlink" Target="https://mentor.ieee.org/802.11/dcn/24/11-24-0525-00-00bn-mac-header-data-integrity-with-relaxed-receiver-requirement.pptx" TargetMode="External"/><Relationship Id="rId145" Type="http://schemas.openxmlformats.org/officeDocument/2006/relationships/hyperlink" Target="https://mentor.ieee.org/802.11/dcn/24/11-24-0318-00-00bn-robust-secondary-channel-access.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4/11-24-0403-00-00bn-managed-on-channel-p2p-communication.ppt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patcom@ieee.org"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0532-00-00bn-wman-vs-wlan-tgbn.pptx" TargetMode="External"/><Relationship Id="rId49" Type="http://schemas.openxmlformats.org/officeDocument/2006/relationships/hyperlink" Target="https://mentor.ieee.org/802.11/dcn/24/11-24-0720-00-00bn-map-co-cac-follow-up.pptx" TargetMode="External"/><Relationship Id="rId114" Type="http://schemas.openxmlformats.org/officeDocument/2006/relationships/hyperlink" Target="mailto:srini.k1@samsung.com" TargetMode="External"/><Relationship Id="rId275" Type="http://schemas.openxmlformats.org/officeDocument/2006/relationships/hyperlink" Target="http://standards.ieee.org/board/pat/pat-slideset.ppt" TargetMode="External"/><Relationship Id="rId60" Type="http://schemas.openxmlformats.org/officeDocument/2006/relationships/hyperlink" Target="https://mentor.ieee.org/802.11/dcn/24/11-24-0818-01-00bn-low-latency-flow-treatment-triggered-by-upper-layer-including-ecn-indicators.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734-01-00bn-on-ueqm-and-ueq-mcs.pptx" TargetMode="External"/><Relationship Id="rId156" Type="http://schemas.openxmlformats.org/officeDocument/2006/relationships/hyperlink" Target="mailto:srini.k1@samsung.com"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11/dcn/24/11-24-0463-00-00bn-qos-enhancements-for-uhr.pdf"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tandards.ieee.org/about/sasb/patcom/materials.html"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5-00-00bn-coordinated-spatial-re-use-and-coordinated-spatial-nulling-follow-up.pptx" TargetMode="External"/><Relationship Id="rId265" Type="http://schemas.openxmlformats.org/officeDocument/2006/relationships/hyperlink" Target="http://standards.ieee.org/resources/antitrust-guidelines.pdf" TargetMode="External"/><Relationship Id="rId286"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4/11-24-0737-00-00bn-cross-link-wake-up-to-go-deeper-in-power-save.pptx" TargetMode="External"/><Relationship Id="rId104" Type="http://schemas.openxmlformats.org/officeDocument/2006/relationships/hyperlink" Target="https://mentor.ieee.org/802.11/dcn/24/11-24-0837-00-00bn-indication-of-use-case-in-11bn.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4/11-24-0493-02-00bn-dynamic-channel-switch-operation.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mentor.ieee.org/802.11/dcn/24/11-24-0547-00-00bn-secure-control-frames-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4/11-24-0541-00-00bn-ascon-the-lightweight-cryptography-as-a-new-cipher-choice-for-802-11bn.pptx" TargetMode="External"/><Relationship Id="rId255" Type="http://schemas.openxmlformats.org/officeDocument/2006/relationships/hyperlink" Target="https://standards.ieee.org/content/dam/ieee-standards/standards/web/documents/other/permissionltrs.zip" TargetMode="External"/><Relationship Id="rId276" Type="http://schemas.openxmlformats.org/officeDocument/2006/relationships/hyperlink" Target="http://standards.ieee.org/develop/policies/bylaws/sb_bylaws.pdf" TargetMode="External"/><Relationship Id="rId40" Type="http://schemas.openxmlformats.org/officeDocument/2006/relationships/hyperlink" Target="https://mentor.ieee.org/802.11/dcn/24/11-24-0639-00-00bn-mac-protocol-aspects-of-multi-ap-coordination.pptx" TargetMode="External"/><Relationship Id="rId115" Type="http://schemas.openxmlformats.org/officeDocument/2006/relationships/hyperlink" Target="mailto:jeongki.kim.ieee@gmail.com" TargetMode="External"/><Relationship Id="rId136" Type="http://schemas.openxmlformats.org/officeDocument/2006/relationships/hyperlink" Target="mailto:patcom@ieee.org" TargetMode="External"/><Relationship Id="rId157" Type="http://schemas.openxmlformats.org/officeDocument/2006/relationships/hyperlink" Target="mailto:jeongki.kim.ieee@gmail.com"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4/11-24-0827-00-00bn-obss-interference-impact-on-cr-twt-and-enhanced-channel-access-rules.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4/11-24-0670-00-00bn-different-view-problems-of-npca.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tandards.ieee.org/develop/policies/bylaws/sect6-7.html" TargetMode="External"/><Relationship Id="rId287" Type="http://schemas.openxmlformats.org/officeDocument/2006/relationships/header" Target="header1.xml"/><Relationship Id="rId30" Type="http://schemas.openxmlformats.org/officeDocument/2006/relationships/hyperlink" Target="https://mentor.ieee.org/802.11/dcn/24/11-24-0547-00-00bn-secure-control-frames-follow-up.pptx" TargetMode="External"/><Relationship Id="rId105" Type="http://schemas.openxmlformats.org/officeDocument/2006/relationships/hyperlink" Target="https://mentor.ieee.org/802.11/dcn/24/11-24-0530-00-00bn-indication-of-11bn-feature-set.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0517-00-00bn-preallocation-of-subband-for-dso-follow-up.ppt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0740-00-00bn-time-domain-a-ppdu-for-collision-reduction-and-priority-access.pptx" TargetMode="External"/><Relationship Id="rId72" Type="http://schemas.openxmlformats.org/officeDocument/2006/relationships/hyperlink" Target="https://mentor.ieee.org/802.11/dcn/24/11-24-0067-01-00bn-range-expansion-via-repeated-transmission.pptx" TargetMode="External"/><Relationship Id="rId93" Type="http://schemas.openxmlformats.org/officeDocument/2006/relationships/hyperlink" Target="https://mentor.ieee.org/802.11/dcn/24/11-24-0443-00-00bn-discussion-on-bounded-delay-in-industrial-scenarios.ppt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faqs/copyrights.html/" TargetMode="External"/><Relationship Id="rId277" Type="http://schemas.openxmlformats.org/officeDocument/2006/relationships/hyperlink" Target="http://standards.ieee.org/develop/policies/opman/sb_om.pdf" TargetMode="External"/><Relationship Id="rId116" Type="http://schemas.openxmlformats.org/officeDocument/2006/relationships/hyperlink" Target="mailto:xiaofei.wang@interdigital.coma"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mailto:xiaofei.wang@interdigital.coma"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40-00-00bn-consideration-on-c-sr-types.pptx" TargetMode="External"/><Relationship Id="rId62" Type="http://schemas.openxmlformats.org/officeDocument/2006/relationships/hyperlink" Target="https://mentor.ieee.org/802.11/dcn/24/11-24-0830-00-00bn-improve-roaming-between-mlds-follow-up.pptx" TargetMode="External"/><Relationship Id="rId83" Type="http://schemas.openxmlformats.org/officeDocument/2006/relationships/hyperlink" Target="https://imat.ieee.org/attendance"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develop/policies/bylaws/sb_bylaws.pdfsection%205.2.1" TargetMode="External"/><Relationship Id="rId267" Type="http://schemas.openxmlformats.org/officeDocument/2006/relationships/hyperlink" Target="http://standards.ieee.org/develop/policies/bylaws/sect6-7.html" TargetMode="External"/><Relationship Id="rId288" Type="http://schemas.openxmlformats.org/officeDocument/2006/relationships/footer" Target="footer1.xml"/><Relationship Id="rId106" Type="http://schemas.openxmlformats.org/officeDocument/2006/relationships/hyperlink" Target="https://mentor.ieee.org/802.11/dcn/24/11-24-0478-00-00bn-ap-coordination-listening-instances.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399-00-00bn-thoughts-on-l4s-in-wi-fi.pptx" TargetMode="External"/><Relationship Id="rId52" Type="http://schemas.openxmlformats.org/officeDocument/2006/relationships/hyperlink" Target="https://mentor.ieee.org/802.11/dcn/24/11-24-0757-00-00bn-sta-assisted-multi-ap-transmission-scheme-selection.pptx" TargetMode="External"/><Relationship Id="rId73" Type="http://schemas.openxmlformats.org/officeDocument/2006/relationships/hyperlink" Target="https://mentor.ieee.org/802.11/dcn/24/11-24-0924-00-00bn-initial-discussion-on-possible-ldpc-improvements-in-wlan.pptx" TargetMode="External"/><Relationship Id="rId94" Type="http://schemas.openxmlformats.org/officeDocument/2006/relationships/hyperlink" Target="https://mentor.ieee.org/802.11/dcn/24/11-24-0668-01-00bn-data-forwarding-within-txop-for-xr-use-cases.pptx" TargetMode="External"/><Relationship Id="rId148" Type="http://schemas.openxmlformats.org/officeDocument/2006/relationships/hyperlink" Target="https://mentor.ieee.org/802.11/dcn/24/11-24-0591-00-00bn-emlsr-secondary-channel-operation.ppt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4/11-24-0757-00-00bn-sta-assisted-multi-ap-transmission-scheme-selection.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tandards.ieee.org/develop/policies/best_practices_for_ieee_standards_development_051215.pdf" TargetMode="External"/><Relationship Id="rId278" Type="http://schemas.openxmlformats.org/officeDocument/2006/relationships/hyperlink" Target="http://standards.ieee.org/board/aud/LMSC.pdf" TargetMode="External"/><Relationship Id="rId42" Type="http://schemas.openxmlformats.org/officeDocument/2006/relationships/hyperlink" Target="https://mentor.ieee.org/802.11/dcn/24/11-24-0650-01-00bn-a-case-for-opportunistic-relaying.pptx" TargetMode="External"/><Relationship Id="rId84" Type="http://schemas.openxmlformats.org/officeDocument/2006/relationships/hyperlink" Target="mailto:srini.k1@samsung.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47" Type="http://schemas.openxmlformats.org/officeDocument/2006/relationships/hyperlink" Target="https://standards.ieee.org/develop/policies/bylaws/sb_bylaws.pdf" TargetMode="External"/><Relationship Id="rId107" Type="http://schemas.openxmlformats.org/officeDocument/2006/relationships/hyperlink" Target="https://mentor.ieee.org/802.11/dcn/24/11-24-0639-00-00bn-mac-protocol-aspects-of-multi-ap-coordination.pptx" TargetMode="External"/><Relationship Id="rId289" Type="http://schemas.openxmlformats.org/officeDocument/2006/relationships/fontTable" Target="fontTable.xm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2-00-00bn-csma-collision-analysis.pptx" TargetMode="External"/><Relationship Id="rId149" Type="http://schemas.openxmlformats.org/officeDocument/2006/relationships/hyperlink" Target="https://mentor.ieee.org/802.11/dcn/24/11-24-0783-00-00bn-non-ap-sta-triggered-dso.pptx" TargetMode="External"/><Relationship Id="rId95" Type="http://schemas.openxmlformats.org/officeDocument/2006/relationships/hyperlink" Target="https://mentor.ieee.org/802.11/dcn/24/11-24-0797-00-00bn-operating-mode-request.pptx" TargetMode="External"/><Relationship Id="rId160" Type="http://schemas.openxmlformats.org/officeDocument/2006/relationships/hyperlink" Target="https://mentor.ieee.org/802.11/dcn/24/11-24-0264-01-00bn-timing-information-sharing-for-next-generation-wlans.pptx" TargetMode="External"/><Relationship Id="rId216" Type="http://schemas.openxmlformats.org/officeDocument/2006/relationships/hyperlink" Target="https://mentor.ieee.org/802.11/dcn/24/11-24-0838-00-00bn-backhaul-design-and-channel-setting-for-multi-ap.pptx"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44-00-00bn-padding-time-in-dynamic-power-save.pptx" TargetMode="External"/><Relationship Id="rId118" Type="http://schemas.openxmlformats.org/officeDocument/2006/relationships/hyperlink" Target="https://mentor.ieee.org/802.11/dcn/24/11-24-0443-00-00bn-discussion-on-bounded-delay-in-industrial-scenarios.pptx" TargetMode="External"/><Relationship Id="rId171" Type="http://schemas.openxmlformats.org/officeDocument/2006/relationships/hyperlink" Target="https://mentor.ieee.org/802.11/dcn/24/11-24-0837-03-00bn-indication-of-use-case-in-11bn.pptx" TargetMode="External"/><Relationship Id="rId227"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137043</TotalTime>
  <Pages>21</Pages>
  <Words>7106</Words>
  <Characters>68734</Characters>
  <Application>Microsoft Office Word</Application>
  <DocSecurity>0</DocSecurity>
  <Lines>572</Lines>
  <Paragraphs>151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3705</cp:revision>
  <cp:lastPrinted>2021-07-16T17:38:00Z</cp:lastPrinted>
  <dcterms:created xsi:type="dcterms:W3CDTF">2022-03-03T01:11:00Z</dcterms:created>
  <dcterms:modified xsi:type="dcterms:W3CDTF">2024-06-20T17:34:00Z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