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DF67" w14:textId="77777777" w:rsidR="00CA09B2" w:rsidRPr="007B51E5" w:rsidRDefault="00CA09B2">
      <w:pPr>
        <w:pStyle w:val="T1"/>
        <w:pBdr>
          <w:bottom w:val="single" w:sz="6" w:space="0" w:color="auto"/>
        </w:pBdr>
        <w:spacing w:after="240"/>
      </w:pPr>
      <w:r w:rsidRPr="007B51E5">
        <w:t>IEEE P802.11</w:t>
      </w:r>
      <w:r w:rsidRPr="007B51E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7B51E5" w14:paraId="0AB0C80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8E6475" w14:textId="671AB11D" w:rsidR="00CA09B2" w:rsidRPr="007B51E5" w:rsidRDefault="00882663">
            <w:pPr>
              <w:pStyle w:val="T2"/>
            </w:pPr>
            <w:r w:rsidRPr="007B51E5">
              <w:t xml:space="preserve">Minutes for </w:t>
            </w:r>
            <w:proofErr w:type="spellStart"/>
            <w:r w:rsidRPr="007B51E5">
              <w:t>REVme</w:t>
            </w:r>
            <w:proofErr w:type="spellEnd"/>
            <w:r w:rsidRPr="007B51E5">
              <w:t xml:space="preserve"> 2024 May Interim - Warsaw</w:t>
            </w:r>
          </w:p>
        </w:tc>
      </w:tr>
      <w:tr w:rsidR="00CA09B2" w:rsidRPr="007B51E5" w14:paraId="1DC72E0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AF68132" w14:textId="223A1D38" w:rsidR="00CA09B2" w:rsidRPr="007B51E5" w:rsidRDefault="00CA09B2">
            <w:pPr>
              <w:pStyle w:val="T2"/>
              <w:ind w:left="0"/>
              <w:rPr>
                <w:sz w:val="20"/>
              </w:rPr>
            </w:pPr>
            <w:r w:rsidRPr="007B51E5">
              <w:rPr>
                <w:sz w:val="20"/>
              </w:rPr>
              <w:t>Date:</w:t>
            </w:r>
            <w:r w:rsidRPr="007B51E5">
              <w:rPr>
                <w:b w:val="0"/>
                <w:sz w:val="20"/>
              </w:rPr>
              <w:t xml:space="preserve">  </w:t>
            </w:r>
            <w:r w:rsidR="00BB5F94" w:rsidRPr="007B51E5">
              <w:rPr>
                <w:b w:val="0"/>
                <w:sz w:val="20"/>
              </w:rPr>
              <w:t>2024</w:t>
            </w:r>
            <w:r w:rsidRPr="007B51E5">
              <w:rPr>
                <w:b w:val="0"/>
                <w:sz w:val="20"/>
              </w:rPr>
              <w:t>-</w:t>
            </w:r>
            <w:r w:rsidR="00BB5F94" w:rsidRPr="007B51E5">
              <w:rPr>
                <w:b w:val="0"/>
                <w:sz w:val="20"/>
              </w:rPr>
              <w:t>05</w:t>
            </w:r>
            <w:r w:rsidRPr="007B51E5">
              <w:rPr>
                <w:b w:val="0"/>
                <w:sz w:val="20"/>
              </w:rPr>
              <w:t>-</w:t>
            </w:r>
            <w:r w:rsidR="00AC35F3" w:rsidRPr="007B51E5">
              <w:rPr>
                <w:b w:val="0"/>
                <w:sz w:val="20"/>
              </w:rPr>
              <w:t>17</w:t>
            </w:r>
          </w:p>
        </w:tc>
      </w:tr>
      <w:tr w:rsidR="00CA09B2" w:rsidRPr="007B51E5" w14:paraId="4A896FD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DE50F" w14:textId="77777777" w:rsidR="00CA09B2" w:rsidRPr="007B51E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B51E5">
              <w:rPr>
                <w:sz w:val="20"/>
              </w:rPr>
              <w:t>Author(s):</w:t>
            </w:r>
          </w:p>
        </w:tc>
      </w:tr>
      <w:tr w:rsidR="00CA09B2" w:rsidRPr="007B51E5" w14:paraId="6FA576DA" w14:textId="77777777">
        <w:trPr>
          <w:jc w:val="center"/>
        </w:trPr>
        <w:tc>
          <w:tcPr>
            <w:tcW w:w="1336" w:type="dxa"/>
            <w:vAlign w:val="center"/>
          </w:tcPr>
          <w:p w14:paraId="1593E9C4" w14:textId="77777777" w:rsidR="00CA09B2" w:rsidRPr="007B51E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B51E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67BBE32" w14:textId="77777777" w:rsidR="00CA09B2" w:rsidRPr="007B51E5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B51E5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43C74A2" w14:textId="77777777" w:rsidR="00CA09B2" w:rsidRPr="007B51E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B51E5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5336FB" w14:textId="77777777" w:rsidR="00CA09B2" w:rsidRPr="007B51E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B51E5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97103A4" w14:textId="77777777" w:rsidR="00CA09B2" w:rsidRPr="007B51E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B51E5">
              <w:rPr>
                <w:sz w:val="20"/>
              </w:rPr>
              <w:t>email</w:t>
            </w:r>
          </w:p>
        </w:tc>
      </w:tr>
      <w:tr w:rsidR="00CA09B2" w:rsidRPr="007B51E5" w14:paraId="1F1FE21C" w14:textId="77777777">
        <w:trPr>
          <w:jc w:val="center"/>
        </w:trPr>
        <w:tc>
          <w:tcPr>
            <w:tcW w:w="1336" w:type="dxa"/>
            <w:vAlign w:val="center"/>
          </w:tcPr>
          <w:p w14:paraId="39CD85F4" w14:textId="1AB7E1AC" w:rsidR="00CA09B2" w:rsidRPr="007B51E5" w:rsidRDefault="008A6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B51E5"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1C98A5C1" w14:textId="017EB78C" w:rsidR="00CA09B2" w:rsidRPr="007B51E5" w:rsidRDefault="008A6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B51E5"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14:paraId="060D53D4" w14:textId="77777777" w:rsidR="00CA09B2" w:rsidRPr="007B51E5" w:rsidRDefault="001B6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B51E5">
              <w:rPr>
                <w:b w:val="0"/>
                <w:sz w:val="20"/>
              </w:rPr>
              <w:t>10871 N 5750 W</w:t>
            </w:r>
          </w:p>
          <w:p w14:paraId="271B94DD" w14:textId="7BFE344E" w:rsidR="001B6A2B" w:rsidRPr="007B51E5" w:rsidRDefault="001B6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B51E5"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682A9B27" w14:textId="4E9358DD" w:rsidR="00CA09B2" w:rsidRPr="007B51E5" w:rsidRDefault="001B6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B51E5">
              <w:rPr>
                <w:b w:val="0"/>
                <w:sz w:val="20"/>
              </w:rPr>
              <w:t>+1 801-</w:t>
            </w:r>
            <w:r w:rsidR="0072794B" w:rsidRPr="007B51E5">
              <w:rPr>
                <w:b w:val="0"/>
                <w:sz w:val="20"/>
              </w:rPr>
              <w:t>492-4023</w:t>
            </w:r>
          </w:p>
        </w:tc>
        <w:tc>
          <w:tcPr>
            <w:tcW w:w="1647" w:type="dxa"/>
            <w:vAlign w:val="center"/>
          </w:tcPr>
          <w:p w14:paraId="458F2233" w14:textId="24BDE181" w:rsidR="00CA09B2" w:rsidRPr="007B51E5" w:rsidRDefault="0072794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 w:rsidRPr="007B51E5">
              <w:rPr>
                <w:b w:val="0"/>
                <w:sz w:val="16"/>
              </w:rPr>
              <w:t>Jrosdahl</w:t>
            </w:r>
            <w:proofErr w:type="spellEnd"/>
            <w:r w:rsidRPr="007B51E5">
              <w:rPr>
                <w:b w:val="0"/>
                <w:sz w:val="16"/>
              </w:rPr>
              <w:t xml:space="preserve"> @ </w:t>
            </w:r>
            <w:proofErr w:type="spellStart"/>
            <w:proofErr w:type="gramStart"/>
            <w:r w:rsidRPr="007B51E5">
              <w:rPr>
                <w:b w:val="0"/>
                <w:sz w:val="16"/>
              </w:rPr>
              <w:t>ieee</w:t>
            </w:r>
            <w:proofErr w:type="spellEnd"/>
            <w:r w:rsidRPr="007B51E5">
              <w:rPr>
                <w:b w:val="0"/>
                <w:sz w:val="16"/>
              </w:rPr>
              <w:t xml:space="preserve"> .</w:t>
            </w:r>
            <w:proofErr w:type="gramEnd"/>
            <w:r w:rsidRPr="007B51E5">
              <w:rPr>
                <w:b w:val="0"/>
                <w:sz w:val="16"/>
              </w:rPr>
              <w:t xml:space="preserve"> org</w:t>
            </w:r>
          </w:p>
        </w:tc>
      </w:tr>
      <w:tr w:rsidR="00CA09B2" w:rsidRPr="007B51E5" w14:paraId="671B1D81" w14:textId="77777777">
        <w:trPr>
          <w:jc w:val="center"/>
        </w:trPr>
        <w:tc>
          <w:tcPr>
            <w:tcW w:w="1336" w:type="dxa"/>
            <w:vAlign w:val="center"/>
          </w:tcPr>
          <w:p w14:paraId="25320F03" w14:textId="77777777" w:rsidR="00CA09B2" w:rsidRPr="007B51E5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C769A78" w14:textId="77777777" w:rsidR="00CA09B2" w:rsidRPr="007B51E5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109FCC" w14:textId="77777777" w:rsidR="00CA09B2" w:rsidRPr="007B51E5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CF2369" w14:textId="77777777" w:rsidR="00CA09B2" w:rsidRPr="007B51E5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8E45DE" w14:textId="77777777" w:rsidR="00CA09B2" w:rsidRPr="007B51E5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647BF20" w14:textId="77777777" w:rsidR="00CA09B2" w:rsidRPr="007B51E5" w:rsidRDefault="008B61A7">
      <w:pPr>
        <w:pStyle w:val="T1"/>
        <w:spacing w:after="120"/>
        <w:rPr>
          <w:sz w:val="22"/>
        </w:rPr>
      </w:pPr>
      <w:r w:rsidRPr="007B51E5"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3A6CF9" wp14:editId="6773478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A275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340FAD" w14:textId="694D85A2" w:rsidR="0029020B" w:rsidRDefault="00552BE2" w:rsidP="00552BE2">
                            <w:pPr>
                              <w:jc w:val="both"/>
                            </w:pPr>
                            <w:r>
                              <w:t>Minutes for the 802.11me – (</w:t>
                            </w:r>
                            <w:proofErr w:type="spellStart"/>
                            <w:r>
                              <w:t>REVme</w:t>
                            </w:r>
                            <w:proofErr w:type="spellEnd"/>
                            <w:r>
                              <w:t xml:space="preserve">) meetings held during the 2024 </w:t>
                            </w:r>
                            <w:r>
                              <w:t>May</w:t>
                            </w:r>
                            <w:r>
                              <w:t xml:space="preserve"> IEEE 802 Wireless </w:t>
                            </w:r>
                            <w:r>
                              <w:t>Interim</w:t>
                            </w:r>
                            <w:r>
                              <w:t xml:space="preserve"> held at the</w:t>
                            </w:r>
                            <w:r>
                              <w:t xml:space="preserve"> Warsaw Marriott, Warsaw, Poland.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A6C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12A275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340FAD" w14:textId="694D85A2" w:rsidR="0029020B" w:rsidRDefault="00552BE2" w:rsidP="00552BE2">
                      <w:pPr>
                        <w:jc w:val="both"/>
                      </w:pPr>
                      <w:r>
                        <w:t>Minutes for the 802.11me – (</w:t>
                      </w:r>
                      <w:proofErr w:type="spellStart"/>
                      <w:r>
                        <w:t>REVme</w:t>
                      </w:r>
                      <w:proofErr w:type="spellEnd"/>
                      <w:r>
                        <w:t xml:space="preserve">) meetings held during the 2024 </w:t>
                      </w:r>
                      <w:r>
                        <w:t>May</w:t>
                      </w:r>
                      <w:r>
                        <w:t xml:space="preserve"> IEEE 802 Wireless </w:t>
                      </w:r>
                      <w:r>
                        <w:t>Interim</w:t>
                      </w:r>
                      <w:r>
                        <w:t xml:space="preserve"> held at the</w:t>
                      </w:r>
                      <w:r>
                        <w:t xml:space="preserve"> Warsaw Marriott, Warsaw, Poland.</w:t>
                      </w:r>
                    </w:p>
                  </w:txbxContent>
                </v:textbox>
              </v:shape>
            </w:pict>
          </mc:Fallback>
        </mc:AlternateContent>
      </w:r>
    </w:p>
    <w:p w14:paraId="15FD8C17" w14:textId="258CB8F2" w:rsidR="00CA09B2" w:rsidRPr="007B51E5" w:rsidRDefault="00CA09B2" w:rsidP="00552BE2">
      <w:r w:rsidRPr="007B51E5">
        <w:br w:type="page"/>
      </w:r>
    </w:p>
    <w:p w14:paraId="40CB7976" w14:textId="5DFF1E18" w:rsidR="00CA09B2" w:rsidRPr="007B51E5" w:rsidRDefault="008D01E5" w:rsidP="00E550FB">
      <w:pPr>
        <w:pStyle w:val="ListParagraph"/>
        <w:numPr>
          <w:ilvl w:val="0"/>
          <w:numId w:val="1"/>
        </w:numPr>
        <w:rPr>
          <w:b/>
          <w:bCs/>
          <w:sz w:val="24"/>
          <w:szCs w:val="22"/>
        </w:rPr>
      </w:pPr>
      <w:r w:rsidRPr="007B51E5">
        <w:rPr>
          <w:b/>
          <w:bCs/>
          <w:sz w:val="24"/>
          <w:szCs w:val="22"/>
        </w:rPr>
        <w:lastRenderedPageBreak/>
        <w:t>IEEE 802.11me (</w:t>
      </w:r>
      <w:proofErr w:type="spellStart"/>
      <w:proofErr w:type="gramStart"/>
      <w:r w:rsidR="00E550FB" w:rsidRPr="007B51E5">
        <w:rPr>
          <w:b/>
          <w:bCs/>
          <w:sz w:val="24"/>
          <w:szCs w:val="22"/>
        </w:rPr>
        <w:t>REVme</w:t>
      </w:r>
      <w:proofErr w:type="spellEnd"/>
      <w:r w:rsidR="00E550FB" w:rsidRPr="007B51E5">
        <w:rPr>
          <w:b/>
          <w:bCs/>
          <w:sz w:val="24"/>
          <w:szCs w:val="22"/>
        </w:rPr>
        <w:t xml:space="preserve"> </w:t>
      </w:r>
      <w:r w:rsidRPr="007B51E5">
        <w:rPr>
          <w:b/>
          <w:bCs/>
          <w:sz w:val="24"/>
          <w:szCs w:val="22"/>
        </w:rPr>
        <w:t>)</w:t>
      </w:r>
      <w:proofErr w:type="gramEnd"/>
      <w:r w:rsidRPr="007B51E5">
        <w:rPr>
          <w:b/>
          <w:bCs/>
          <w:sz w:val="24"/>
          <w:szCs w:val="22"/>
        </w:rPr>
        <w:t xml:space="preserve"> </w:t>
      </w:r>
      <w:r w:rsidR="0068231D" w:rsidRPr="007B51E5">
        <w:rPr>
          <w:b/>
          <w:bCs/>
          <w:sz w:val="24"/>
          <w:szCs w:val="22"/>
        </w:rPr>
        <w:t>– May 13, 2024, PM2 16:00-18:00 CET</w:t>
      </w:r>
    </w:p>
    <w:p w14:paraId="3DABD1E9" w14:textId="098498D7" w:rsidR="00E550FB" w:rsidRPr="007B51E5" w:rsidRDefault="00E550FB" w:rsidP="00E550FB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Called to order 4</w:t>
      </w:r>
      <w:r w:rsidRPr="007B51E5">
        <w:t>:04pm</w:t>
      </w:r>
      <w:r w:rsidR="00CA6361" w:rsidRPr="007B51E5">
        <w:t xml:space="preserve"> </w:t>
      </w:r>
      <w:r w:rsidR="00CA6361" w:rsidRPr="007B51E5">
        <w:t xml:space="preserve">by the Chair </w:t>
      </w:r>
      <w:proofErr w:type="spellStart"/>
      <w:r w:rsidR="00CA6361" w:rsidRPr="007B51E5">
        <w:t>TGme</w:t>
      </w:r>
      <w:proofErr w:type="spellEnd"/>
      <w:r w:rsidR="00CA6361" w:rsidRPr="007B51E5">
        <w:t>, Michael MONTEMURRO (Huawei).</w:t>
      </w:r>
    </w:p>
    <w:p w14:paraId="1DA1F339" w14:textId="7F9441E8" w:rsidR="00E550FB" w:rsidRPr="007B51E5" w:rsidRDefault="00E550FB" w:rsidP="00E550FB">
      <w:pPr>
        <w:pStyle w:val="ListParagraph"/>
        <w:numPr>
          <w:ilvl w:val="1"/>
          <w:numId w:val="1"/>
        </w:numPr>
        <w:rPr>
          <w:b/>
          <w:bCs/>
        </w:rPr>
      </w:pPr>
      <w:r w:rsidRPr="007B51E5">
        <w:rPr>
          <w:b/>
          <w:bCs/>
        </w:rPr>
        <w:t>Introduction of officers.</w:t>
      </w:r>
    </w:p>
    <w:p w14:paraId="619097A1" w14:textId="77777777" w:rsidR="00C07DBA" w:rsidRPr="007B51E5" w:rsidRDefault="00C07DBA" w:rsidP="00C07DBA">
      <w:pPr>
        <w:numPr>
          <w:ilvl w:val="2"/>
          <w:numId w:val="1"/>
        </w:numPr>
        <w:rPr>
          <w:szCs w:val="22"/>
        </w:rPr>
      </w:pPr>
      <w:r w:rsidRPr="007B51E5">
        <w:rPr>
          <w:szCs w:val="22"/>
        </w:rPr>
        <w:t>Chair – Michael MONTEMURRO (Huawei)</w:t>
      </w:r>
    </w:p>
    <w:p w14:paraId="0315D75B" w14:textId="77777777" w:rsidR="00C07DBA" w:rsidRPr="007B51E5" w:rsidRDefault="00C07DBA" w:rsidP="00C07DBA">
      <w:pPr>
        <w:pStyle w:val="ListParagraph"/>
        <w:numPr>
          <w:ilvl w:val="2"/>
          <w:numId w:val="1"/>
        </w:numPr>
        <w:rPr>
          <w:szCs w:val="22"/>
        </w:rPr>
      </w:pPr>
      <w:r w:rsidRPr="007B51E5">
        <w:rPr>
          <w:szCs w:val="22"/>
        </w:rPr>
        <w:t>Vice Chair - Mark HAMILTON (Ruckus/CommScope)</w:t>
      </w:r>
    </w:p>
    <w:p w14:paraId="77F365B1" w14:textId="77777777" w:rsidR="00C07DBA" w:rsidRPr="007B51E5" w:rsidRDefault="00C07DBA" w:rsidP="00C07DBA">
      <w:pPr>
        <w:pStyle w:val="ListParagraph"/>
        <w:numPr>
          <w:ilvl w:val="2"/>
          <w:numId w:val="1"/>
        </w:numPr>
        <w:rPr>
          <w:szCs w:val="22"/>
        </w:rPr>
      </w:pPr>
      <w:r w:rsidRPr="007B51E5">
        <w:rPr>
          <w:szCs w:val="22"/>
        </w:rPr>
        <w:t>Vice Chair - Mark RISON (Samsung)</w:t>
      </w:r>
    </w:p>
    <w:p w14:paraId="4F913AE0" w14:textId="77777777" w:rsidR="00C07DBA" w:rsidRPr="007B51E5" w:rsidRDefault="00C07DBA" w:rsidP="00C07DBA">
      <w:pPr>
        <w:pStyle w:val="ListParagraph"/>
        <w:numPr>
          <w:ilvl w:val="2"/>
          <w:numId w:val="1"/>
        </w:numPr>
        <w:rPr>
          <w:szCs w:val="22"/>
        </w:rPr>
      </w:pPr>
      <w:r w:rsidRPr="007B51E5">
        <w:rPr>
          <w:szCs w:val="22"/>
        </w:rPr>
        <w:t>Editor - Emily QI (Intel)</w:t>
      </w:r>
    </w:p>
    <w:p w14:paraId="3E2107FB" w14:textId="118C92CC" w:rsidR="00C07DBA" w:rsidRPr="007B51E5" w:rsidRDefault="00C07DBA" w:rsidP="00C07DBA">
      <w:pPr>
        <w:pStyle w:val="ListParagraph"/>
        <w:numPr>
          <w:ilvl w:val="2"/>
          <w:numId w:val="1"/>
        </w:numPr>
      </w:pPr>
      <w:r w:rsidRPr="007B51E5">
        <w:rPr>
          <w:szCs w:val="22"/>
        </w:rPr>
        <w:t>Secretary - Jon ROSDAHL (Qualcomm</w:t>
      </w:r>
    </w:p>
    <w:p w14:paraId="42E2F658" w14:textId="4D9BD49D" w:rsidR="0010314D" w:rsidRPr="007B51E5" w:rsidRDefault="0010314D" w:rsidP="00C07DBA">
      <w:pPr>
        <w:pStyle w:val="ListParagraph"/>
        <w:ind w:left="1224"/>
      </w:pPr>
    </w:p>
    <w:p w14:paraId="0CD2384F" w14:textId="77777777" w:rsidR="00376B15" w:rsidRPr="007B51E5" w:rsidRDefault="00376B15" w:rsidP="00376B15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Registration Fee Required reviewed</w:t>
      </w:r>
      <w:r w:rsidRPr="007B51E5">
        <w:t>.</w:t>
      </w:r>
    </w:p>
    <w:p w14:paraId="1A32D662" w14:textId="4C7DC1AA" w:rsidR="00E550FB" w:rsidRPr="007B51E5" w:rsidRDefault="00E550FB" w:rsidP="00E550FB">
      <w:pPr>
        <w:pStyle w:val="ListParagraph"/>
        <w:numPr>
          <w:ilvl w:val="1"/>
          <w:numId w:val="1"/>
        </w:numPr>
        <w:rPr>
          <w:b/>
          <w:bCs/>
        </w:rPr>
      </w:pPr>
      <w:r w:rsidRPr="007B51E5">
        <w:rPr>
          <w:b/>
          <w:bCs/>
        </w:rPr>
        <w:t xml:space="preserve">Review Patent </w:t>
      </w:r>
      <w:r w:rsidR="007C76F3" w:rsidRPr="007B51E5">
        <w:rPr>
          <w:b/>
          <w:bCs/>
        </w:rPr>
        <w:t xml:space="preserve">Policy </w:t>
      </w:r>
      <w:r w:rsidR="001D19C8" w:rsidRPr="007B51E5">
        <w:rPr>
          <w:b/>
          <w:bCs/>
        </w:rPr>
        <w:t>and copy</w:t>
      </w:r>
      <w:r w:rsidR="007C76F3" w:rsidRPr="007B51E5">
        <w:rPr>
          <w:b/>
          <w:bCs/>
        </w:rPr>
        <w:t xml:space="preserve">right </w:t>
      </w:r>
      <w:proofErr w:type="gramStart"/>
      <w:r w:rsidR="007C76F3" w:rsidRPr="007B51E5">
        <w:rPr>
          <w:b/>
          <w:bCs/>
        </w:rPr>
        <w:t>policy</w:t>
      </w:r>
      <w:proofErr w:type="gramEnd"/>
    </w:p>
    <w:p w14:paraId="3D6943EA" w14:textId="37222D1E" w:rsidR="00E550FB" w:rsidRPr="007B51E5" w:rsidRDefault="001D19C8" w:rsidP="001D19C8">
      <w:pPr>
        <w:pStyle w:val="ListParagraph"/>
        <w:numPr>
          <w:ilvl w:val="2"/>
          <w:numId w:val="1"/>
        </w:numPr>
      </w:pPr>
      <w:r w:rsidRPr="007B51E5">
        <w:t xml:space="preserve"> No issues noted.</w:t>
      </w:r>
    </w:p>
    <w:p w14:paraId="14AC4360" w14:textId="36366655" w:rsidR="007C76F3" w:rsidRPr="007B51E5" w:rsidRDefault="007C76F3" w:rsidP="007C76F3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 xml:space="preserve">Review other </w:t>
      </w:r>
      <w:r w:rsidR="00C1243E" w:rsidRPr="007B51E5">
        <w:rPr>
          <w:b/>
          <w:bCs/>
        </w:rPr>
        <w:t>Membership Policies</w:t>
      </w:r>
      <w:r w:rsidR="00C1243E" w:rsidRPr="007B51E5">
        <w:t xml:space="preserve"> – Ethics, Conduct, Etc.</w:t>
      </w:r>
    </w:p>
    <w:p w14:paraId="14FB0A2A" w14:textId="487CA9CB" w:rsidR="00C1243E" w:rsidRPr="007B51E5" w:rsidRDefault="00C1243E" w:rsidP="007C76F3">
      <w:pPr>
        <w:pStyle w:val="ListParagraph"/>
        <w:numPr>
          <w:ilvl w:val="1"/>
          <w:numId w:val="1"/>
        </w:numPr>
        <w:rPr>
          <w:b/>
          <w:bCs/>
        </w:rPr>
      </w:pPr>
      <w:r w:rsidRPr="007B51E5">
        <w:rPr>
          <w:b/>
          <w:bCs/>
        </w:rPr>
        <w:t>Review Agenda:</w:t>
      </w:r>
      <w:r w:rsidR="000342DE" w:rsidRPr="007B51E5">
        <w:rPr>
          <w:b/>
          <w:bCs/>
        </w:rPr>
        <w:t>11-24/672r1:</w:t>
      </w:r>
    </w:p>
    <w:p w14:paraId="1C4BFB33" w14:textId="77777777" w:rsidR="00BC348C" w:rsidRPr="007B51E5" w:rsidRDefault="00C1243E" w:rsidP="00C1243E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BC348C" w:rsidRPr="007B51E5">
        <w:fldChar w:fldCharType="begin"/>
      </w:r>
      <w:r w:rsidR="00BC348C" w:rsidRPr="007B51E5">
        <w:instrText xml:space="preserve">HYPERLINK "https://mentor.ieee.org/802.11/dcn/24/11-24-0672-01-000m-revme-agenda-may-2024-session.pptx </w:instrText>
      </w:r>
    </w:p>
    <w:p w14:paraId="29F0A37A" w14:textId="77777777" w:rsidR="00BC348C" w:rsidRPr="007B51E5" w:rsidRDefault="00BC348C" w:rsidP="00C1243E">
      <w:pPr>
        <w:pStyle w:val="ListParagraph"/>
        <w:numPr>
          <w:ilvl w:val="2"/>
          <w:numId w:val="1"/>
        </w:numPr>
        <w:rPr>
          <w:rStyle w:val="Hyperlink"/>
        </w:rPr>
      </w:pPr>
      <w:r w:rsidRPr="007B51E5">
        <w:instrText>"</w:instrText>
      </w:r>
      <w:r w:rsidRPr="007B51E5">
        <w:fldChar w:fldCharType="separate"/>
      </w:r>
      <w:r w:rsidRPr="007B51E5">
        <w:rPr>
          <w:rStyle w:val="Hyperlink"/>
        </w:rPr>
        <w:t xml:space="preserve">https://mentor.ieee.org/802.11/dcn/24/11-24-0672-01-000m-revme-agenda-may-2024-session.pptx </w:t>
      </w:r>
    </w:p>
    <w:p w14:paraId="21440326" w14:textId="13B9129F" w:rsidR="00BC348C" w:rsidRPr="007B51E5" w:rsidRDefault="00BC348C" w:rsidP="00C1243E">
      <w:pPr>
        <w:pStyle w:val="ListParagraph"/>
        <w:numPr>
          <w:ilvl w:val="2"/>
          <w:numId w:val="1"/>
        </w:numPr>
      </w:pPr>
      <w:r w:rsidRPr="007B51E5">
        <w:fldChar w:fldCharType="end"/>
      </w:r>
      <w:r w:rsidRPr="007B51E5">
        <w:t xml:space="preserve"> Monday Agenda:</w:t>
      </w:r>
    </w:p>
    <w:p w14:paraId="73EFF251" w14:textId="23A68C06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 w:line="192" w:lineRule="auto"/>
        <w:ind w:left="504" w:firstLine="72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 xml:space="preserve">Monday May </w:t>
      </w:r>
      <w:r w:rsidR="00070388"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13, 4</w:t>
      </w:r>
      <w:r w:rsidR="00376B15"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pm CET</w:t>
      </w:r>
    </w:p>
    <w:p w14:paraId="57300BC1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Chair’s Welcome, Policy &amp; patent reminder</w:t>
      </w:r>
    </w:p>
    <w:p w14:paraId="693FCE8A" w14:textId="68BC780A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 xml:space="preserve">Approve </w:t>
      </w:r>
      <w:r w:rsidR="00376B15"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agenda.</w:t>
      </w:r>
    </w:p>
    <w:p w14:paraId="4FE385C2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TG officer nominations</w:t>
      </w:r>
    </w:p>
    <w:p w14:paraId="668F4674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 xml:space="preserve">Motions </w:t>
      </w:r>
    </w:p>
    <w:p w14:paraId="218ECE52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Minutes (Slide 7)</w:t>
      </w:r>
    </w:p>
    <w:p w14:paraId="7E8DF521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TG officer confirmation (Slide 8)</w:t>
      </w:r>
    </w:p>
    <w:p w14:paraId="2701EEEC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Editor report</w:t>
      </w:r>
    </w:p>
    <w:p w14:paraId="103797FF" w14:textId="52A034EC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 xml:space="preserve">Comment </w:t>
      </w:r>
      <w:r w:rsidR="004B617C"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resolution.</w:t>
      </w:r>
    </w:p>
    <w:p w14:paraId="3FCED752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Clause 6 issue clean-up – CIDs 7121, 7122, 7082</w:t>
      </w:r>
    </w:p>
    <w:p w14:paraId="7D273BC7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288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CANCEL-TX primitive – Levy (</w:t>
      </w:r>
      <w:proofErr w:type="spellStart"/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InterDigital</w:t>
      </w:r>
      <w:proofErr w:type="spellEnd"/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)</w:t>
      </w:r>
    </w:p>
    <w:p w14:paraId="652D3D13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2880"/>
        <w:textAlignment w:val="baseline"/>
        <w:rPr>
          <w:sz w:val="22"/>
          <w:szCs w:val="22"/>
        </w:rPr>
      </w:pPr>
      <w:proofErr w:type="spellStart"/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TGbc</w:t>
      </w:r>
      <w:proofErr w:type="spellEnd"/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 xml:space="preserve"> – Smith (SRT)- Rosdahl (Qualcomm)</w:t>
      </w:r>
    </w:p>
    <w:p w14:paraId="138CDE71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288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CID 7067 – Hamilton (Ruckus/</w:t>
      </w:r>
      <w:proofErr w:type="spellStart"/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Commscope</w:t>
      </w:r>
      <w:proofErr w:type="spellEnd"/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)</w:t>
      </w:r>
    </w:p>
    <w:p w14:paraId="1E3E550B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288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Any other issues/CIDs/Contributions? Graham?</w:t>
      </w:r>
    </w:p>
    <w:p w14:paraId="58513F1E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CID 7051 – should have same resolution as CID 7059 – Chair</w:t>
      </w:r>
    </w:p>
    <w:p w14:paraId="3FEF3D9C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CID 7001 – doc 11-24/732 – Adachi (Toshiba)</w:t>
      </w:r>
    </w:p>
    <w:p w14:paraId="581B7019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CID 7024 – doc 11-24/718 – Wang (</w:t>
      </w:r>
      <w:proofErr w:type="spellStart"/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InterDigital</w:t>
      </w:r>
      <w:proofErr w:type="spellEnd"/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)</w:t>
      </w:r>
    </w:p>
    <w:p w14:paraId="2FA85489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 xml:space="preserve">CID 7160 – Rison (Samsung) </w:t>
      </w:r>
    </w:p>
    <w:p w14:paraId="67BFE35C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CID 7196 – Rosdahl (Qualcomm)</w:t>
      </w:r>
    </w:p>
    <w:p w14:paraId="47822739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CID 7179 – Au (Huawei)</w:t>
      </w:r>
    </w:p>
    <w:p w14:paraId="672797A3" w14:textId="77777777" w:rsidR="00C13A23" w:rsidRPr="007B51E5" w:rsidRDefault="00C13A23" w:rsidP="00070388">
      <w:pPr>
        <w:pStyle w:val="NormalWeb"/>
        <w:kinsoku w:val="0"/>
        <w:overflowPunct w:val="0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7B51E5">
        <w:rPr>
          <w:rFonts w:eastAsia="MS PGothic" w:cstheme="minorBidi"/>
          <w:color w:val="000000" w:themeColor="text1"/>
          <w:kern w:val="24"/>
          <w:sz w:val="22"/>
          <w:szCs w:val="22"/>
        </w:rPr>
        <w:t>Recess</w:t>
      </w:r>
    </w:p>
    <w:p w14:paraId="71C44E65" w14:textId="77777777" w:rsidR="00BC348C" w:rsidRPr="007B51E5" w:rsidRDefault="00BC348C" w:rsidP="00BC348C">
      <w:pPr>
        <w:pStyle w:val="ListParagraph"/>
        <w:ind w:left="1224"/>
      </w:pPr>
    </w:p>
    <w:p w14:paraId="6E96FB7B" w14:textId="5A6EC28C" w:rsidR="000342DE" w:rsidRPr="007B51E5" w:rsidRDefault="0083469D" w:rsidP="00C1243E">
      <w:pPr>
        <w:pStyle w:val="ListParagraph"/>
        <w:numPr>
          <w:ilvl w:val="2"/>
          <w:numId w:val="1"/>
        </w:numPr>
      </w:pPr>
      <w:r w:rsidRPr="007B51E5">
        <w:t>Review</w:t>
      </w:r>
      <w:r w:rsidR="000342DE" w:rsidRPr="007B51E5">
        <w:t xml:space="preserve"> posted </w:t>
      </w:r>
      <w:r w:rsidRPr="007B51E5">
        <w:t>Agenda.</w:t>
      </w:r>
    </w:p>
    <w:p w14:paraId="72DA0B76" w14:textId="53CDC74A" w:rsidR="000342DE" w:rsidRPr="007B51E5" w:rsidRDefault="0083469D" w:rsidP="00C1243E">
      <w:pPr>
        <w:pStyle w:val="ListParagraph"/>
        <w:numPr>
          <w:ilvl w:val="2"/>
          <w:numId w:val="1"/>
        </w:numPr>
      </w:pPr>
      <w:r w:rsidRPr="007B51E5">
        <w:t>Moved</w:t>
      </w:r>
      <w:r w:rsidR="000342DE" w:rsidRPr="007B51E5">
        <w:t xml:space="preserve"> Tuesday change 7219 from Dave H. to A</w:t>
      </w:r>
      <w:r w:rsidRPr="007B51E5">
        <w:t>bhi Patil.</w:t>
      </w:r>
    </w:p>
    <w:p w14:paraId="20C1E725" w14:textId="48CA9AFD" w:rsidR="0083469D" w:rsidRDefault="00F95CDB" w:rsidP="00C1243E">
      <w:pPr>
        <w:pStyle w:val="ListParagraph"/>
        <w:numPr>
          <w:ilvl w:val="2"/>
          <w:numId w:val="1"/>
        </w:numPr>
      </w:pPr>
      <w:r w:rsidRPr="007B51E5">
        <w:t xml:space="preserve">No </w:t>
      </w:r>
      <w:r w:rsidR="003E6DC0" w:rsidRPr="007B51E5">
        <w:t>objection to</w:t>
      </w:r>
      <w:r w:rsidRPr="007B51E5">
        <w:t xml:space="preserve"> proposed Agenda.</w:t>
      </w:r>
    </w:p>
    <w:p w14:paraId="4ECA1D19" w14:textId="77777777" w:rsidR="000217A3" w:rsidRPr="007B51E5" w:rsidRDefault="000217A3" w:rsidP="000217A3">
      <w:pPr>
        <w:pStyle w:val="ListParagraph"/>
        <w:ind w:left="1224"/>
      </w:pPr>
    </w:p>
    <w:p w14:paraId="3B1C74BB" w14:textId="56C0CEBA" w:rsidR="00F95CDB" w:rsidRPr="000217A3" w:rsidRDefault="00F95CDB" w:rsidP="00F95CDB">
      <w:pPr>
        <w:pStyle w:val="ListParagraph"/>
        <w:numPr>
          <w:ilvl w:val="1"/>
          <w:numId w:val="1"/>
        </w:numPr>
        <w:rPr>
          <w:b/>
          <w:bCs/>
        </w:rPr>
      </w:pPr>
      <w:r w:rsidRPr="000217A3">
        <w:rPr>
          <w:b/>
          <w:bCs/>
        </w:rPr>
        <w:t>Vice Chair Election/Editor/Secretary Confirmation</w:t>
      </w:r>
    </w:p>
    <w:p w14:paraId="2CA75761" w14:textId="4F421780" w:rsidR="00F95CDB" w:rsidRPr="007B51E5" w:rsidRDefault="00F95CDB" w:rsidP="00F95CDB">
      <w:pPr>
        <w:pStyle w:val="ListParagraph"/>
        <w:numPr>
          <w:ilvl w:val="2"/>
          <w:numId w:val="1"/>
        </w:numPr>
      </w:pPr>
      <w:r w:rsidRPr="007B51E5">
        <w:t xml:space="preserve"> Call for Nominations</w:t>
      </w:r>
    </w:p>
    <w:p w14:paraId="68B00103" w14:textId="7251E8CE" w:rsidR="00F95CDB" w:rsidRPr="007B51E5" w:rsidRDefault="00F95CDB" w:rsidP="00F95CDB">
      <w:pPr>
        <w:pStyle w:val="ListParagraph"/>
        <w:numPr>
          <w:ilvl w:val="3"/>
          <w:numId w:val="1"/>
        </w:numPr>
      </w:pPr>
      <w:r w:rsidRPr="007B51E5">
        <w:t>None made.</w:t>
      </w:r>
    </w:p>
    <w:p w14:paraId="4C87C0CB" w14:textId="4C6FEC1F" w:rsidR="00F95CDB" w:rsidRPr="007B51E5" w:rsidRDefault="00F95CDB" w:rsidP="00F95CDB">
      <w:pPr>
        <w:pStyle w:val="ListParagraph"/>
        <w:numPr>
          <w:ilvl w:val="2"/>
          <w:numId w:val="1"/>
        </w:numPr>
      </w:pPr>
      <w:r w:rsidRPr="007B51E5">
        <w:t>Close</w:t>
      </w:r>
      <w:r w:rsidR="00E303F2" w:rsidRPr="007B51E5">
        <w:t xml:space="preserve"> call for Nominations.</w:t>
      </w:r>
    </w:p>
    <w:p w14:paraId="44C94A71" w14:textId="2E463AD6" w:rsidR="00E303F2" w:rsidRPr="007B51E5" w:rsidRDefault="00E303F2" w:rsidP="00F95CDB">
      <w:pPr>
        <w:pStyle w:val="ListParagraph"/>
        <w:numPr>
          <w:ilvl w:val="2"/>
          <w:numId w:val="1"/>
        </w:numPr>
      </w:pPr>
      <w:r w:rsidRPr="007B51E5">
        <w:t xml:space="preserve">Motion: Confirm the following </w:t>
      </w:r>
      <w:proofErr w:type="spellStart"/>
      <w:r w:rsidRPr="007B51E5">
        <w:t>TGme</w:t>
      </w:r>
      <w:proofErr w:type="spellEnd"/>
      <w:r w:rsidRPr="007B51E5">
        <w:t xml:space="preserve"> Vice Chairs: Mark Hamilton, Mark RISON; confirm Emily QI and Edward AU as </w:t>
      </w:r>
      <w:proofErr w:type="spellStart"/>
      <w:r w:rsidRPr="007B51E5">
        <w:t>TGme</w:t>
      </w:r>
      <w:proofErr w:type="spellEnd"/>
      <w:r w:rsidRPr="007B51E5">
        <w:t xml:space="preserve"> Editors; and confirm Jon ROSDHAL as </w:t>
      </w:r>
      <w:proofErr w:type="spellStart"/>
      <w:r w:rsidRPr="007B51E5">
        <w:t>TGme</w:t>
      </w:r>
      <w:proofErr w:type="spellEnd"/>
      <w:r w:rsidRPr="007B51E5">
        <w:t xml:space="preserve"> Secretary.</w:t>
      </w:r>
    </w:p>
    <w:p w14:paraId="16B12CCF" w14:textId="7D572291" w:rsidR="00E303F2" w:rsidRPr="007B51E5" w:rsidRDefault="00E303F2" w:rsidP="00F95CDB">
      <w:pPr>
        <w:pStyle w:val="ListParagraph"/>
        <w:numPr>
          <w:ilvl w:val="2"/>
          <w:numId w:val="1"/>
        </w:numPr>
      </w:pPr>
      <w:r w:rsidRPr="007B51E5">
        <w:t>Moved: Jouni Malinen</w:t>
      </w:r>
    </w:p>
    <w:p w14:paraId="3AC92374" w14:textId="00D4EA1C" w:rsidR="00E303F2" w:rsidRPr="007B51E5" w:rsidRDefault="007B51E5" w:rsidP="00F95CDB">
      <w:pPr>
        <w:pStyle w:val="ListParagraph"/>
        <w:numPr>
          <w:ilvl w:val="2"/>
          <w:numId w:val="1"/>
        </w:numPr>
      </w:pPr>
      <w:r w:rsidRPr="007B51E5">
        <w:lastRenderedPageBreak/>
        <w:t>Seconded</w:t>
      </w:r>
      <w:r>
        <w:t>:</w:t>
      </w:r>
      <w:r w:rsidR="00E303F2" w:rsidRPr="007B51E5">
        <w:t xml:space="preserve"> Stephen McCann</w:t>
      </w:r>
    </w:p>
    <w:p w14:paraId="517D43A5" w14:textId="69D9668C" w:rsidR="00E303F2" w:rsidRPr="007B51E5" w:rsidRDefault="00E303F2" w:rsidP="00F95CDB">
      <w:pPr>
        <w:pStyle w:val="ListParagraph"/>
        <w:numPr>
          <w:ilvl w:val="2"/>
          <w:numId w:val="1"/>
        </w:numPr>
      </w:pPr>
      <w:r w:rsidRPr="007B51E5">
        <w:t>Results: No objection – Unanimous consent – Motion passes – officers confirmed.</w:t>
      </w:r>
    </w:p>
    <w:p w14:paraId="6F165E7B" w14:textId="77777777" w:rsidR="002A1DBD" w:rsidRPr="007B51E5" w:rsidRDefault="002A1DBD" w:rsidP="002A1DBD">
      <w:pPr>
        <w:pStyle w:val="ListParagraph"/>
        <w:ind w:left="1224"/>
      </w:pPr>
    </w:p>
    <w:p w14:paraId="339ACB2C" w14:textId="2F71330B" w:rsidR="00E303F2" w:rsidRPr="007B51E5" w:rsidRDefault="003E6DC0" w:rsidP="00E303F2">
      <w:pPr>
        <w:pStyle w:val="ListParagraph"/>
        <w:numPr>
          <w:ilvl w:val="1"/>
          <w:numId w:val="1"/>
        </w:numPr>
      </w:pPr>
      <w:r w:rsidRPr="000217A3">
        <w:rPr>
          <w:b/>
          <w:bCs/>
        </w:rPr>
        <w:t>Editor Report</w:t>
      </w:r>
      <w:r w:rsidRPr="007B51E5">
        <w:t xml:space="preserve"> – Emily Qi (Intel)</w:t>
      </w:r>
    </w:p>
    <w:p w14:paraId="7229FB92" w14:textId="59E6B923" w:rsidR="003E6DC0" w:rsidRPr="007B51E5" w:rsidRDefault="003E6DC0" w:rsidP="003E6DC0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203DC7" w:rsidRPr="007B51E5">
        <w:t xml:space="preserve"> </w:t>
      </w:r>
      <w:hyperlink r:id="rId8" w:history="1">
        <w:r w:rsidR="009B0D9F" w:rsidRPr="007B51E5">
          <w:rPr>
            <w:rStyle w:val="Hyperlink"/>
          </w:rPr>
          <w:t>https://mentor.ieee.org/802.11/dcn/21/11-21-0687-21-000m-802-11revme-editor-s-report.pptx</w:t>
        </w:r>
      </w:hyperlink>
      <w:r w:rsidR="009B0D9F" w:rsidRPr="007B51E5">
        <w:t xml:space="preserve"> </w:t>
      </w:r>
    </w:p>
    <w:p w14:paraId="6FC8F7C2" w14:textId="060258C1" w:rsidR="00203DC7" w:rsidRPr="007B51E5" w:rsidRDefault="00203DC7" w:rsidP="003E6DC0">
      <w:pPr>
        <w:pStyle w:val="ListParagraph"/>
        <w:numPr>
          <w:ilvl w:val="2"/>
          <w:numId w:val="1"/>
        </w:numPr>
      </w:pPr>
      <w:r w:rsidRPr="007B51E5">
        <w:t>D5.0 is available.</w:t>
      </w:r>
    </w:p>
    <w:p w14:paraId="3F21AAC1" w14:textId="461E38E6" w:rsidR="00203DC7" w:rsidRPr="007B51E5" w:rsidRDefault="00203DC7" w:rsidP="003E6DC0">
      <w:pPr>
        <w:pStyle w:val="ListParagraph"/>
        <w:numPr>
          <w:ilvl w:val="2"/>
          <w:numId w:val="1"/>
        </w:numPr>
      </w:pPr>
      <w:r w:rsidRPr="007B51E5">
        <w:t xml:space="preserve"> Next Doc will </w:t>
      </w:r>
      <w:r w:rsidR="00E0247A" w:rsidRPr="007B51E5">
        <w:t>be D6.0</w:t>
      </w:r>
    </w:p>
    <w:p w14:paraId="27DFC84B" w14:textId="08B2C12F" w:rsidR="00E0247A" w:rsidRPr="007B51E5" w:rsidRDefault="00E0247A" w:rsidP="003E6DC0">
      <w:pPr>
        <w:pStyle w:val="ListParagraph"/>
        <w:numPr>
          <w:ilvl w:val="2"/>
          <w:numId w:val="1"/>
        </w:numPr>
      </w:pPr>
      <w:r w:rsidRPr="007B51E5">
        <w:t xml:space="preserve"> Review Statistics of the ballots.</w:t>
      </w:r>
    </w:p>
    <w:p w14:paraId="28C63F83" w14:textId="5AF917D6" w:rsidR="00E0247A" w:rsidRPr="007B51E5" w:rsidRDefault="006835E1" w:rsidP="006835E1">
      <w:pPr>
        <w:pStyle w:val="ListParagraph"/>
        <w:ind w:left="1224"/>
      </w:pPr>
      <w:r w:rsidRPr="007B51E5">
        <w:drawing>
          <wp:inline distT="0" distB="0" distL="0" distR="0" wp14:anchorId="2412F5DA" wp14:editId="33793D1C">
            <wp:extent cx="4919318" cy="1526310"/>
            <wp:effectExtent l="0" t="0" r="0" b="0"/>
            <wp:docPr id="1036238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139" cy="1540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1FCDE" w14:textId="2AC4B970" w:rsidR="006835E1" w:rsidRPr="007B51E5" w:rsidRDefault="006835E1" w:rsidP="006835E1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D07BBD" w:rsidRPr="007B51E5">
        <w:t>Thanks to the Editors for all the hard work.</w:t>
      </w:r>
    </w:p>
    <w:p w14:paraId="30CD80CE" w14:textId="0F2276C9" w:rsidR="00D07BBD" w:rsidRPr="007B51E5" w:rsidRDefault="00D07BBD" w:rsidP="006835E1">
      <w:pPr>
        <w:pStyle w:val="ListParagraph"/>
        <w:numPr>
          <w:ilvl w:val="2"/>
          <w:numId w:val="1"/>
        </w:numPr>
      </w:pPr>
      <w:r w:rsidRPr="007B51E5">
        <w:t xml:space="preserve"> The Chair noted that D6.0 should be the last draft </w:t>
      </w:r>
      <w:r w:rsidR="002A1DBD" w:rsidRPr="007B51E5">
        <w:t>we would like to go to publication.</w:t>
      </w:r>
    </w:p>
    <w:p w14:paraId="30E756BE" w14:textId="17CF375C" w:rsidR="002A1DBD" w:rsidRPr="007B51E5" w:rsidRDefault="002A1DBD" w:rsidP="00A1186C">
      <w:pPr>
        <w:pStyle w:val="ListParagraph"/>
        <w:ind w:left="1224"/>
      </w:pPr>
    </w:p>
    <w:p w14:paraId="5A7DB6FD" w14:textId="4E567BD6" w:rsidR="006835E1" w:rsidRPr="007B51E5" w:rsidRDefault="00A1186C" w:rsidP="00A1186C">
      <w:pPr>
        <w:pStyle w:val="ListParagraph"/>
        <w:numPr>
          <w:ilvl w:val="1"/>
          <w:numId w:val="1"/>
        </w:numPr>
        <w:rPr>
          <w:b/>
          <w:bCs/>
        </w:rPr>
      </w:pPr>
      <w:r w:rsidRPr="007B51E5">
        <w:rPr>
          <w:b/>
          <w:bCs/>
        </w:rPr>
        <w:t>Clause 6 Issue Cleanup.</w:t>
      </w:r>
    </w:p>
    <w:p w14:paraId="686938B3" w14:textId="156CAD49" w:rsidR="00A1186C" w:rsidRPr="007B51E5" w:rsidRDefault="00176BE9" w:rsidP="00A1186C">
      <w:pPr>
        <w:pStyle w:val="ListParagraph"/>
        <w:numPr>
          <w:ilvl w:val="2"/>
          <w:numId w:val="1"/>
        </w:numPr>
      </w:pPr>
      <w:r w:rsidRPr="007B51E5">
        <w:t xml:space="preserve">Discussion on what was assigned to Joseph LEVY, but </w:t>
      </w:r>
      <w:r w:rsidR="00753C16" w:rsidRPr="007B51E5">
        <w:t xml:space="preserve">he was looking for </w:t>
      </w:r>
      <w:proofErr w:type="spellStart"/>
      <w:r w:rsidR="00753C16" w:rsidRPr="007B51E5">
        <w:t>REVme</w:t>
      </w:r>
      <w:proofErr w:type="spellEnd"/>
      <w:r w:rsidR="00753C16" w:rsidRPr="007B51E5">
        <w:t xml:space="preserve"> </w:t>
      </w:r>
      <w:proofErr w:type="spellStart"/>
      <w:r w:rsidR="00753C16" w:rsidRPr="007B51E5">
        <w:t>AdHoc</w:t>
      </w:r>
      <w:proofErr w:type="spellEnd"/>
      <w:r w:rsidR="00C76481" w:rsidRPr="007B51E5">
        <w:t xml:space="preserve"> minutes which have not been posted yet.</w:t>
      </w:r>
    </w:p>
    <w:p w14:paraId="67F54589" w14:textId="433C301B" w:rsidR="00C76481" w:rsidRPr="007B51E5" w:rsidRDefault="00C76481" w:rsidP="00A1186C">
      <w:pPr>
        <w:pStyle w:val="ListParagraph"/>
        <w:numPr>
          <w:ilvl w:val="2"/>
          <w:numId w:val="1"/>
        </w:numPr>
      </w:pPr>
      <w:r w:rsidRPr="007B51E5">
        <w:t>We Identified that doc 11-24/760</w:t>
      </w:r>
      <w:r w:rsidR="00124DA1" w:rsidRPr="007B51E5">
        <w:t xml:space="preserve"> would be presented later.</w:t>
      </w:r>
    </w:p>
    <w:p w14:paraId="19DC4836" w14:textId="0C81D41E" w:rsidR="00C76481" w:rsidRPr="007B51E5" w:rsidRDefault="00C76481" w:rsidP="00120DB9">
      <w:pPr>
        <w:pStyle w:val="ListParagraph"/>
        <w:numPr>
          <w:ilvl w:val="3"/>
          <w:numId w:val="1"/>
        </w:numPr>
      </w:pPr>
      <w:r w:rsidRPr="007B51E5">
        <w:t>Move to Tuesday PM2.</w:t>
      </w:r>
    </w:p>
    <w:p w14:paraId="320F10FE" w14:textId="36758BC0" w:rsidR="00AA01B5" w:rsidRPr="007B51E5" w:rsidRDefault="00445F30" w:rsidP="00AA01B5">
      <w:pPr>
        <w:pStyle w:val="ListParagraph"/>
        <w:numPr>
          <w:ilvl w:val="2"/>
          <w:numId w:val="1"/>
        </w:numPr>
      </w:pPr>
      <w:r w:rsidRPr="007B51E5">
        <w:t xml:space="preserve">Review Status of </w:t>
      </w:r>
      <w:r w:rsidR="00AA01B5" w:rsidRPr="007B51E5">
        <w:t xml:space="preserve">Clause 6 issue clean-up – CIDs 7121, 7122, 7082 – Resolved - </w:t>
      </w:r>
    </w:p>
    <w:p w14:paraId="070BB579" w14:textId="682A33E0" w:rsidR="00AA01B5" w:rsidRPr="007B51E5" w:rsidRDefault="00AA01B5" w:rsidP="00AA01B5">
      <w:pPr>
        <w:pStyle w:val="ListParagraph"/>
        <w:numPr>
          <w:ilvl w:val="2"/>
          <w:numId w:val="1"/>
        </w:numPr>
      </w:pPr>
      <w:r w:rsidRPr="007B51E5">
        <w:t>CANCEL-TX primitive – Levy (</w:t>
      </w:r>
      <w:proofErr w:type="spellStart"/>
      <w:r w:rsidRPr="007B51E5">
        <w:t>InterDigital</w:t>
      </w:r>
      <w:proofErr w:type="spellEnd"/>
      <w:r w:rsidRPr="007B51E5">
        <w:t xml:space="preserve">) – Move to Tuesday </w:t>
      </w:r>
      <w:r w:rsidR="007A62CE" w:rsidRPr="007B51E5">
        <w:t>– 11-24/760</w:t>
      </w:r>
    </w:p>
    <w:p w14:paraId="4178E9B8" w14:textId="5F0ADF1F" w:rsidR="00AA01B5" w:rsidRPr="007B51E5" w:rsidRDefault="007A62CE" w:rsidP="00AA01B5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AA01B5" w:rsidRPr="007B51E5">
        <w:t>CID 7067 – Hamilton (Ruckus/</w:t>
      </w:r>
      <w:proofErr w:type="spellStart"/>
      <w:r w:rsidR="00AA01B5" w:rsidRPr="007B51E5">
        <w:t>Commscope</w:t>
      </w:r>
      <w:proofErr w:type="spellEnd"/>
      <w:r w:rsidR="00AA01B5" w:rsidRPr="007B51E5">
        <w:t>)</w:t>
      </w:r>
      <w:r w:rsidRPr="007B51E5">
        <w:t xml:space="preserve"> –</w:t>
      </w:r>
    </w:p>
    <w:p w14:paraId="741D8419" w14:textId="5C2FA2E5" w:rsidR="007A62CE" w:rsidRPr="007B51E5" w:rsidRDefault="007A62CE" w:rsidP="007A62CE">
      <w:pPr>
        <w:pStyle w:val="ListParagraph"/>
        <w:numPr>
          <w:ilvl w:val="3"/>
          <w:numId w:val="1"/>
        </w:numPr>
      </w:pPr>
      <w:r w:rsidRPr="007B51E5">
        <w:t>Assigned to Mark HAMILTON</w:t>
      </w:r>
    </w:p>
    <w:p w14:paraId="46CD1F96" w14:textId="6ACB608B" w:rsidR="00DF7B7F" w:rsidRPr="007B51E5" w:rsidRDefault="00E05C2F" w:rsidP="007A62CE">
      <w:pPr>
        <w:pStyle w:val="ListParagraph"/>
        <w:numPr>
          <w:ilvl w:val="3"/>
          <w:numId w:val="1"/>
        </w:numPr>
      </w:pPr>
      <w:r w:rsidRPr="007B51E5">
        <w:t>Let’s review now.</w:t>
      </w:r>
    </w:p>
    <w:p w14:paraId="1B3E8B5D" w14:textId="77777777" w:rsidR="00E05C2F" w:rsidRPr="007B51E5" w:rsidRDefault="00E05C2F" w:rsidP="00E05C2F">
      <w:pPr>
        <w:pStyle w:val="ListParagraph"/>
        <w:ind w:left="1728"/>
      </w:pPr>
    </w:p>
    <w:p w14:paraId="659E550F" w14:textId="08C0ADC1" w:rsidR="007A62CE" w:rsidRPr="007B51E5" w:rsidRDefault="00663EE5" w:rsidP="00663EE5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11-24/691r3</w:t>
      </w:r>
      <w:r w:rsidRPr="007B51E5">
        <w:t xml:space="preserve"> Mark HAMILTON</w:t>
      </w:r>
    </w:p>
    <w:p w14:paraId="1395840C" w14:textId="415E2AD2" w:rsidR="00663EE5" w:rsidRPr="007B51E5" w:rsidRDefault="00000000" w:rsidP="007A62CE">
      <w:pPr>
        <w:pStyle w:val="ListParagraph"/>
        <w:numPr>
          <w:ilvl w:val="3"/>
          <w:numId w:val="1"/>
        </w:numPr>
      </w:pPr>
      <w:hyperlink r:id="rId10" w:history="1">
        <w:r w:rsidR="00663EE5" w:rsidRPr="007B51E5">
          <w:rPr>
            <w:rStyle w:val="Hyperlink"/>
          </w:rPr>
          <w:t>https://mentor.ieee.org/802.11/dcn/24/11-24-0691-03-000m-revme-cids-assigned-to-hamilton.docx</w:t>
        </w:r>
      </w:hyperlink>
    </w:p>
    <w:p w14:paraId="598C62A3" w14:textId="59A88493" w:rsidR="00663EE5" w:rsidRPr="007B51E5" w:rsidRDefault="00663EE5" w:rsidP="007A62CE">
      <w:pPr>
        <w:pStyle w:val="ListParagraph"/>
        <w:numPr>
          <w:ilvl w:val="3"/>
          <w:numId w:val="1"/>
        </w:numPr>
      </w:pPr>
      <w:r w:rsidRPr="007B51E5">
        <w:t>This addresses only one part of CID 7067.</w:t>
      </w:r>
    </w:p>
    <w:p w14:paraId="6E22463F" w14:textId="67DE542C" w:rsidR="00663EE5" w:rsidRPr="007B51E5" w:rsidRDefault="00DF7B7F" w:rsidP="007A62CE">
      <w:pPr>
        <w:pStyle w:val="ListParagraph"/>
        <w:numPr>
          <w:ilvl w:val="3"/>
          <w:numId w:val="1"/>
        </w:numPr>
        <w:rPr>
          <w:highlight w:val="green"/>
        </w:rPr>
      </w:pPr>
      <w:r w:rsidRPr="007B51E5">
        <w:rPr>
          <w:highlight w:val="green"/>
        </w:rPr>
        <w:t>CID 7067</w:t>
      </w:r>
      <w:r w:rsidR="00A709C0" w:rsidRPr="007B51E5">
        <w:rPr>
          <w:highlight w:val="green"/>
        </w:rPr>
        <w:t>-az</w:t>
      </w:r>
      <w:r w:rsidRPr="007B51E5">
        <w:rPr>
          <w:highlight w:val="green"/>
        </w:rPr>
        <w:t xml:space="preserve"> (GEN)</w:t>
      </w:r>
    </w:p>
    <w:p w14:paraId="70A33095" w14:textId="7CE0610A" w:rsidR="00DF7B7F" w:rsidRPr="007B51E5" w:rsidRDefault="00234D06" w:rsidP="00CB020D">
      <w:pPr>
        <w:pStyle w:val="ListParagraph"/>
        <w:numPr>
          <w:ilvl w:val="4"/>
          <w:numId w:val="1"/>
        </w:numPr>
        <w:ind w:left="2340" w:hanging="900"/>
      </w:pPr>
      <w:r w:rsidRPr="007B51E5">
        <w:t>As part of the reorganization of Clause 6, there was some details in Clause 6.3.56 were moved into a table.</w:t>
      </w:r>
    </w:p>
    <w:p w14:paraId="26E96887" w14:textId="1AB0A5AE" w:rsidR="00234D06" w:rsidRPr="007B51E5" w:rsidRDefault="00234D06" w:rsidP="00CB020D">
      <w:pPr>
        <w:pStyle w:val="ListParagraph"/>
        <w:numPr>
          <w:ilvl w:val="4"/>
          <w:numId w:val="1"/>
        </w:numPr>
        <w:ind w:left="2340" w:hanging="900"/>
      </w:pPr>
      <w:r w:rsidRPr="007B51E5">
        <w:t xml:space="preserve">11az made changes to the </w:t>
      </w:r>
      <w:r w:rsidR="0053443C" w:rsidRPr="007B51E5">
        <w:t>clause 6.3.56 in a way that caused the need to restore this clause.</w:t>
      </w:r>
    </w:p>
    <w:p w14:paraId="367F25F1" w14:textId="3EA5C532" w:rsidR="0053443C" w:rsidRPr="007B51E5" w:rsidRDefault="0053443C" w:rsidP="00CB020D">
      <w:pPr>
        <w:pStyle w:val="ListParagraph"/>
        <w:numPr>
          <w:ilvl w:val="4"/>
          <w:numId w:val="1"/>
        </w:numPr>
        <w:ind w:left="2340" w:hanging="900"/>
      </w:pPr>
      <w:r w:rsidRPr="007B51E5">
        <w:t xml:space="preserve">There is a figure that needs to be kept </w:t>
      </w:r>
      <w:r w:rsidR="00130894" w:rsidRPr="007B51E5">
        <w:t>showing</w:t>
      </w:r>
      <w:r w:rsidRPr="007B51E5">
        <w:t xml:space="preserve"> the FTM </w:t>
      </w:r>
      <w:r w:rsidR="00E05C2F" w:rsidRPr="007B51E5">
        <w:t>points of measurements.</w:t>
      </w:r>
      <w:r w:rsidR="00130894" w:rsidRPr="007B51E5">
        <w:t xml:space="preserve"> These needed to be added to Clause 11.</w:t>
      </w:r>
    </w:p>
    <w:p w14:paraId="724832CA" w14:textId="7971360A" w:rsidR="00E05C2F" w:rsidRPr="007B51E5" w:rsidRDefault="00130894" w:rsidP="00CB020D">
      <w:pPr>
        <w:pStyle w:val="ListParagraph"/>
        <w:numPr>
          <w:ilvl w:val="4"/>
          <w:numId w:val="1"/>
        </w:numPr>
        <w:ind w:left="2340" w:hanging="900"/>
      </w:pPr>
      <w:r w:rsidRPr="007B51E5">
        <w:t>There were also 3 new figures added by 11az, and they needed to be added to Clause 11 also.</w:t>
      </w:r>
    </w:p>
    <w:p w14:paraId="4E8B1262" w14:textId="6E6B60A1" w:rsidR="00130894" w:rsidRPr="007B51E5" w:rsidRDefault="009143CD" w:rsidP="00CB020D">
      <w:pPr>
        <w:pStyle w:val="ListParagraph"/>
        <w:numPr>
          <w:ilvl w:val="4"/>
          <w:numId w:val="1"/>
        </w:numPr>
        <w:ind w:left="2340" w:hanging="900"/>
      </w:pPr>
      <w:r w:rsidRPr="007B51E5">
        <w:t>Review how the edits are proposed to be made in creating the Clause 11</w:t>
      </w:r>
      <w:r w:rsidR="0061143B" w:rsidRPr="007B51E5">
        <w:t xml:space="preserve"> additions.</w:t>
      </w:r>
    </w:p>
    <w:p w14:paraId="120E1E00" w14:textId="67FB6D9C" w:rsidR="0061143B" w:rsidRPr="007B51E5" w:rsidRDefault="0061143B" w:rsidP="00CB020D">
      <w:pPr>
        <w:pStyle w:val="ListParagraph"/>
        <w:numPr>
          <w:ilvl w:val="4"/>
          <w:numId w:val="1"/>
        </w:numPr>
        <w:ind w:left="2340" w:hanging="900"/>
      </w:pPr>
      <w:r w:rsidRPr="007B51E5">
        <w:t xml:space="preserve"> </w:t>
      </w:r>
      <w:r w:rsidR="00395A7B" w:rsidRPr="007B51E5">
        <w:t>Discussion on the keeping of the figures.</w:t>
      </w:r>
    </w:p>
    <w:p w14:paraId="6F5C9389" w14:textId="19619F1F" w:rsidR="00395A7B" w:rsidRPr="007B51E5" w:rsidRDefault="00CB1B7C" w:rsidP="00CB020D">
      <w:pPr>
        <w:pStyle w:val="ListParagraph"/>
        <w:numPr>
          <w:ilvl w:val="4"/>
          <w:numId w:val="1"/>
        </w:numPr>
        <w:ind w:left="2340" w:hanging="900"/>
      </w:pPr>
      <w:r w:rsidRPr="007B51E5">
        <w:t xml:space="preserve">Editor says the instructions are clear enough to </w:t>
      </w:r>
      <w:r w:rsidR="00D44502" w:rsidRPr="007B51E5">
        <w:t>implement.</w:t>
      </w:r>
    </w:p>
    <w:p w14:paraId="46DD9D54" w14:textId="581B13A1" w:rsidR="0010230F" w:rsidRPr="007B51E5" w:rsidRDefault="0010230F" w:rsidP="00CB020D">
      <w:pPr>
        <w:pStyle w:val="ListParagraph"/>
        <w:numPr>
          <w:ilvl w:val="4"/>
          <w:numId w:val="1"/>
        </w:numPr>
        <w:ind w:left="2340" w:hanging="900"/>
      </w:pPr>
      <w:r w:rsidRPr="007B51E5">
        <w:lastRenderedPageBreak/>
        <w:t xml:space="preserve">Proposed Resolution: </w:t>
      </w:r>
      <w:r w:rsidR="00D22A23" w:rsidRPr="007B51E5">
        <w:t>REVISED (GEN: 2024-05-13 15:01:55Z) CID 7067-AZ Revised – Incorporate the changes in 11-24/069r4</w:t>
      </w:r>
      <w:r w:rsidR="0033539A" w:rsidRPr="007B51E5">
        <w:t xml:space="preserve"> (</w:t>
      </w:r>
      <w:hyperlink r:id="rId11" w:history="1">
        <w:r w:rsidR="0033539A" w:rsidRPr="007B51E5">
          <w:rPr>
            <w:rStyle w:val="Hyperlink"/>
          </w:rPr>
          <w:t>https://mentor.ieee.org/802.11/dcn/24/11-24-0691-04-000m-revme-cids-assigned-to-hamilton.docx</w:t>
        </w:r>
      </w:hyperlink>
      <w:r w:rsidR="0033539A" w:rsidRPr="007B51E5">
        <w:t>)</w:t>
      </w:r>
      <w:r w:rsidR="00D22A23" w:rsidRPr="007B51E5">
        <w:t xml:space="preserve"> for CID 7067.</w:t>
      </w:r>
    </w:p>
    <w:p w14:paraId="26BC9A3F" w14:textId="487116C3" w:rsidR="00D44502" w:rsidRPr="007B51E5" w:rsidRDefault="0080423A" w:rsidP="002B384A">
      <w:pPr>
        <w:pStyle w:val="ListParagraph"/>
        <w:numPr>
          <w:ilvl w:val="4"/>
          <w:numId w:val="1"/>
        </w:numPr>
        <w:ind w:left="2340" w:hanging="900"/>
      </w:pPr>
      <w:r w:rsidRPr="007B51E5">
        <w:t>No Objection – Mark More Work Required until the other two parts are completed</w:t>
      </w:r>
      <w:r w:rsidR="002B384A" w:rsidRPr="007B51E5">
        <w:t>.</w:t>
      </w:r>
    </w:p>
    <w:p w14:paraId="669D54FF" w14:textId="77777777" w:rsidR="00D031B0" w:rsidRPr="007B51E5" w:rsidRDefault="00D031B0" w:rsidP="00D031B0">
      <w:pPr>
        <w:pStyle w:val="ListParagraph"/>
        <w:ind w:left="2340"/>
      </w:pPr>
    </w:p>
    <w:p w14:paraId="1534E63F" w14:textId="4AD6F222" w:rsidR="00BB4511" w:rsidRPr="007B51E5" w:rsidRDefault="0021551E" w:rsidP="00BB4511">
      <w:pPr>
        <w:pStyle w:val="ListParagraph"/>
        <w:numPr>
          <w:ilvl w:val="2"/>
          <w:numId w:val="1"/>
        </w:numPr>
        <w:rPr>
          <w:b/>
          <w:bCs/>
        </w:rPr>
      </w:pPr>
      <w:r w:rsidRPr="007B51E5">
        <w:rPr>
          <w:b/>
          <w:bCs/>
        </w:rPr>
        <w:t xml:space="preserve">Review GEN </w:t>
      </w:r>
      <w:proofErr w:type="spellStart"/>
      <w:r w:rsidRPr="007B51E5">
        <w:rPr>
          <w:b/>
          <w:bCs/>
        </w:rPr>
        <w:t>AdHoc</w:t>
      </w:r>
      <w:proofErr w:type="spellEnd"/>
      <w:r w:rsidRPr="007B51E5">
        <w:rPr>
          <w:b/>
          <w:bCs/>
        </w:rPr>
        <w:t xml:space="preserve"> CID:</w:t>
      </w:r>
    </w:p>
    <w:p w14:paraId="68676046" w14:textId="77777777" w:rsidR="0021551E" w:rsidRPr="007B51E5" w:rsidRDefault="0021551E" w:rsidP="0021551E">
      <w:pPr>
        <w:pStyle w:val="ListParagraph"/>
        <w:numPr>
          <w:ilvl w:val="3"/>
          <w:numId w:val="1"/>
        </w:numPr>
        <w:rPr>
          <w:sz w:val="24"/>
          <w:szCs w:val="24"/>
          <w:highlight w:val="cyan"/>
        </w:rPr>
      </w:pPr>
      <w:r w:rsidRPr="007B51E5">
        <w:rPr>
          <w:sz w:val="24"/>
          <w:szCs w:val="24"/>
          <w:highlight w:val="cyan"/>
        </w:rPr>
        <w:t>CID 7051 (EDITOR):</w:t>
      </w:r>
    </w:p>
    <w:p w14:paraId="60E55AA2" w14:textId="77777777" w:rsidR="0021551E" w:rsidRPr="007B51E5" w:rsidRDefault="0021551E" w:rsidP="0021551E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B51E5">
        <w:rPr>
          <w:sz w:val="24"/>
          <w:szCs w:val="24"/>
        </w:rPr>
        <w:t>From the database</w:t>
      </w:r>
    </w:p>
    <w:p w14:paraId="1CDECADF" w14:textId="1DFD4A99" w:rsidR="0021551E" w:rsidRPr="007B51E5" w:rsidRDefault="0021551E" w:rsidP="0021551E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B51E5">
        <w:rPr>
          <w:sz w:val="24"/>
          <w:szCs w:val="24"/>
        </w:rPr>
        <w:t>Already resolved and motioned.</w:t>
      </w:r>
    </w:p>
    <w:p w14:paraId="1289FA0E" w14:textId="77777777" w:rsidR="007B6FE0" w:rsidRPr="007B51E5" w:rsidRDefault="007B6FE0" w:rsidP="007B6FE0">
      <w:pPr>
        <w:pStyle w:val="ListParagraph"/>
        <w:ind w:left="2340"/>
      </w:pPr>
    </w:p>
    <w:p w14:paraId="7FCD78C2" w14:textId="66738884" w:rsidR="002B384A" w:rsidRPr="007B51E5" w:rsidRDefault="00C22EE5" w:rsidP="00C22EE5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11-24/732r1</w:t>
      </w:r>
      <w:r w:rsidRPr="007B51E5">
        <w:t xml:space="preserve"> </w:t>
      </w:r>
      <w:proofErr w:type="spellStart"/>
      <w:r w:rsidR="007B6FE0" w:rsidRPr="007B51E5">
        <w:t>Tomo</w:t>
      </w:r>
      <w:proofErr w:type="spellEnd"/>
      <w:r w:rsidR="007B6FE0" w:rsidRPr="007B51E5">
        <w:t xml:space="preserve"> ADACHI (Toshiba)</w:t>
      </w:r>
    </w:p>
    <w:p w14:paraId="428ABF6C" w14:textId="47487469" w:rsidR="00C22EE5" w:rsidRPr="007B51E5" w:rsidRDefault="00000000" w:rsidP="00C22EE5">
      <w:pPr>
        <w:pStyle w:val="ListParagraph"/>
        <w:numPr>
          <w:ilvl w:val="2"/>
          <w:numId w:val="1"/>
        </w:numPr>
      </w:pPr>
      <w:hyperlink r:id="rId12" w:history="1">
        <w:r w:rsidR="00C22EE5" w:rsidRPr="007B51E5">
          <w:rPr>
            <w:rStyle w:val="Hyperlink"/>
          </w:rPr>
          <w:t>https://mentor.ieee.org/802.11/dcn/24/11-24-0732-01-000m-resolution-for-cid-7001.docx</w:t>
        </w:r>
      </w:hyperlink>
    </w:p>
    <w:p w14:paraId="16440E5F" w14:textId="77777777" w:rsidR="007B6FE0" w:rsidRPr="007B51E5" w:rsidRDefault="007B6FE0" w:rsidP="007B6FE0">
      <w:pPr>
        <w:pStyle w:val="ListParagraph"/>
        <w:ind w:left="1224"/>
      </w:pPr>
    </w:p>
    <w:p w14:paraId="60AA9FC9" w14:textId="74809625" w:rsidR="00C22EE5" w:rsidRPr="007B51E5" w:rsidRDefault="00C22EE5" w:rsidP="00C22EE5">
      <w:pPr>
        <w:pStyle w:val="ListParagraph"/>
        <w:numPr>
          <w:ilvl w:val="2"/>
          <w:numId w:val="1"/>
        </w:numPr>
        <w:rPr>
          <w:highlight w:val="green"/>
        </w:rPr>
      </w:pPr>
      <w:r w:rsidRPr="007B51E5">
        <w:rPr>
          <w:highlight w:val="green"/>
        </w:rPr>
        <w:t>CID 7001 (</w:t>
      </w:r>
      <w:r w:rsidR="00F877EF" w:rsidRPr="007B51E5">
        <w:rPr>
          <w:highlight w:val="green"/>
        </w:rPr>
        <w:t>MAC)</w:t>
      </w:r>
    </w:p>
    <w:p w14:paraId="045743C2" w14:textId="4B7E123F" w:rsidR="00F877EF" w:rsidRPr="007B51E5" w:rsidRDefault="00F877EF" w:rsidP="00F877EF">
      <w:pPr>
        <w:pStyle w:val="ListParagraph"/>
        <w:numPr>
          <w:ilvl w:val="3"/>
          <w:numId w:val="1"/>
        </w:numPr>
      </w:pPr>
      <w:r w:rsidRPr="007B51E5">
        <w:t>Review Comment.</w:t>
      </w:r>
    </w:p>
    <w:p w14:paraId="098389BC" w14:textId="3A3224B8" w:rsidR="00F877EF" w:rsidRPr="007B51E5" w:rsidRDefault="00145626" w:rsidP="00F877EF">
      <w:pPr>
        <w:pStyle w:val="ListParagraph"/>
        <w:numPr>
          <w:ilvl w:val="3"/>
          <w:numId w:val="1"/>
        </w:numPr>
      </w:pPr>
      <w:r w:rsidRPr="007B51E5">
        <w:t>Review Discussion and Proposed Changes in submission.</w:t>
      </w:r>
    </w:p>
    <w:p w14:paraId="07E52CE0" w14:textId="71651D91" w:rsidR="00145626" w:rsidRPr="007B51E5" w:rsidRDefault="00330297" w:rsidP="00F877EF">
      <w:pPr>
        <w:pStyle w:val="ListParagraph"/>
        <w:numPr>
          <w:ilvl w:val="3"/>
          <w:numId w:val="1"/>
        </w:numPr>
      </w:pPr>
      <w:r w:rsidRPr="007B51E5">
        <w:t xml:space="preserve">Proposed Resolution: CID 7001 (MAC): REVISED (MAC: 2024-05-13 14:55:09Z): Incorporate the changes in </w:t>
      </w:r>
      <w:hyperlink r:id="rId13" w:tgtFrame="_blank" w:history="1">
        <w:r w:rsidRPr="007B51E5">
          <w:rPr>
            <w:rStyle w:val="Hyperlink"/>
          </w:rPr>
          <w:t>https://mentor.ieee.org/802.11/dcn/24/11-24-0732-01-000m-resolution-for-cid-7001.docx</w:t>
        </w:r>
      </w:hyperlink>
      <w:r w:rsidRPr="007B51E5">
        <w:t>.</w:t>
      </w:r>
    </w:p>
    <w:p w14:paraId="43F2427A" w14:textId="00633233" w:rsidR="00330297" w:rsidRPr="007B51E5" w:rsidRDefault="00330297" w:rsidP="00F877EF">
      <w:pPr>
        <w:pStyle w:val="ListParagraph"/>
        <w:numPr>
          <w:ilvl w:val="3"/>
          <w:numId w:val="1"/>
        </w:numPr>
      </w:pPr>
      <w:r w:rsidRPr="007B51E5">
        <w:t>No Objection – Mark Ready for Motion</w:t>
      </w:r>
    </w:p>
    <w:p w14:paraId="4CFCE12B" w14:textId="77777777" w:rsidR="00330297" w:rsidRPr="007B51E5" w:rsidRDefault="00330297" w:rsidP="00330297">
      <w:pPr>
        <w:pStyle w:val="ListParagraph"/>
        <w:ind w:left="1224"/>
      </w:pPr>
    </w:p>
    <w:p w14:paraId="56AB1607" w14:textId="16CD0430" w:rsidR="00AA01B5" w:rsidRPr="007B51E5" w:rsidRDefault="00330297" w:rsidP="00330297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</w:t>
      </w:r>
      <w:r w:rsidR="00FF2632" w:rsidRPr="007B51E5">
        <w:rPr>
          <w:b/>
          <w:bCs/>
        </w:rPr>
        <w:t xml:space="preserve"> 11-24/718r2</w:t>
      </w:r>
      <w:r w:rsidR="00FF2632" w:rsidRPr="007B51E5">
        <w:t xml:space="preserve"> -</w:t>
      </w:r>
      <w:r w:rsidRPr="007B51E5">
        <w:t xml:space="preserve"> </w:t>
      </w:r>
      <w:r w:rsidR="00FF2632" w:rsidRPr="007B51E5">
        <w:t>Xiaofei WANG (</w:t>
      </w:r>
      <w:proofErr w:type="spellStart"/>
      <w:r w:rsidR="00FF2632" w:rsidRPr="007B51E5">
        <w:t>InterDigital</w:t>
      </w:r>
      <w:proofErr w:type="spellEnd"/>
      <w:r w:rsidR="00FF2632" w:rsidRPr="007B51E5">
        <w:t>)</w:t>
      </w:r>
    </w:p>
    <w:p w14:paraId="54E9562B" w14:textId="4C4FD81E" w:rsidR="00C76481" w:rsidRPr="007B51E5" w:rsidRDefault="00000000" w:rsidP="00445F30">
      <w:pPr>
        <w:pStyle w:val="ListParagraph"/>
        <w:numPr>
          <w:ilvl w:val="2"/>
          <w:numId w:val="1"/>
        </w:numPr>
      </w:pPr>
      <w:hyperlink r:id="rId14" w:history="1">
        <w:r w:rsidR="00915AF0" w:rsidRPr="007B51E5">
          <w:rPr>
            <w:rStyle w:val="Hyperlink"/>
          </w:rPr>
          <w:t>https://mentor.ieee.org/802.11/dcn/24/11-24-0718-02-000m-cr-for-cid-7024.docx</w:t>
        </w:r>
      </w:hyperlink>
    </w:p>
    <w:p w14:paraId="5CE7C06A" w14:textId="77777777" w:rsidR="00915AF0" w:rsidRPr="007B51E5" w:rsidRDefault="00915AF0" w:rsidP="00915AF0">
      <w:pPr>
        <w:pStyle w:val="ListParagraph"/>
        <w:ind w:left="1224"/>
      </w:pPr>
    </w:p>
    <w:p w14:paraId="0F55970E" w14:textId="4C36E441" w:rsidR="006835E1" w:rsidRPr="007B51E5" w:rsidRDefault="006835E1" w:rsidP="007E16FD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915AF0" w:rsidRPr="007B51E5">
        <w:rPr>
          <w:highlight w:val="green"/>
        </w:rPr>
        <w:t>CID 7024 (MAC):</w:t>
      </w:r>
    </w:p>
    <w:p w14:paraId="724C1816" w14:textId="13CF9A7F" w:rsidR="00915AF0" w:rsidRPr="007B51E5" w:rsidRDefault="00D031B0" w:rsidP="00915AF0">
      <w:pPr>
        <w:pStyle w:val="ListParagraph"/>
        <w:numPr>
          <w:ilvl w:val="3"/>
          <w:numId w:val="1"/>
        </w:numPr>
      </w:pPr>
      <w:r w:rsidRPr="007B51E5">
        <w:t>Review</w:t>
      </w:r>
      <w:r w:rsidR="00DF7FF4" w:rsidRPr="007B51E5">
        <w:t xml:space="preserve"> </w:t>
      </w:r>
      <w:proofErr w:type="gramStart"/>
      <w:r w:rsidR="00DF7FF4" w:rsidRPr="007B51E5">
        <w:t>comment</w:t>
      </w:r>
      <w:proofErr w:type="gramEnd"/>
    </w:p>
    <w:p w14:paraId="596DE10A" w14:textId="6B5A8754" w:rsidR="00DF7FF4" w:rsidRPr="007B51E5" w:rsidRDefault="00DF7FF4" w:rsidP="00915AF0">
      <w:pPr>
        <w:pStyle w:val="ListParagraph"/>
        <w:numPr>
          <w:ilvl w:val="3"/>
          <w:numId w:val="1"/>
        </w:numPr>
      </w:pPr>
      <w:r w:rsidRPr="007B51E5">
        <w:t>Review proposed changes.</w:t>
      </w:r>
    </w:p>
    <w:p w14:paraId="170F91D6" w14:textId="362298C3" w:rsidR="00DF7FF4" w:rsidRPr="007B51E5" w:rsidRDefault="00DF7FF4" w:rsidP="00915AF0">
      <w:pPr>
        <w:pStyle w:val="ListParagraph"/>
        <w:numPr>
          <w:ilvl w:val="3"/>
          <w:numId w:val="1"/>
        </w:numPr>
      </w:pPr>
      <w:r w:rsidRPr="007B51E5">
        <w:t>Need to change an “an” to “a”.</w:t>
      </w:r>
    </w:p>
    <w:p w14:paraId="2B5A4870" w14:textId="0758CFFC" w:rsidR="00DF7FF4" w:rsidRPr="007B51E5" w:rsidRDefault="00DF7FF4" w:rsidP="00915AF0">
      <w:pPr>
        <w:pStyle w:val="ListParagraph"/>
        <w:numPr>
          <w:ilvl w:val="3"/>
          <w:numId w:val="1"/>
        </w:numPr>
      </w:pPr>
      <w:r w:rsidRPr="007B51E5">
        <w:t xml:space="preserve">Proposed resolution: </w:t>
      </w:r>
      <w:r w:rsidR="00D62D14" w:rsidRPr="007B51E5">
        <w:t xml:space="preserve">CID 7024 (MAC): REVISED (MAC: 2024-05-13 15:03:44Z): Incorporate the changes in </w:t>
      </w:r>
      <w:hyperlink r:id="rId15" w:tgtFrame="_blank" w:history="1">
        <w:r w:rsidR="00D62D14" w:rsidRPr="007B51E5">
          <w:rPr>
            <w:rStyle w:val="Hyperlink"/>
          </w:rPr>
          <w:t>https://mentor.ieee.org/802.11/dcn/24/11-24-0718-03-000m-cr-for-cid-7024.docx</w:t>
        </w:r>
      </w:hyperlink>
      <w:r w:rsidR="00D62D14" w:rsidRPr="007B51E5">
        <w:t>.</w:t>
      </w:r>
    </w:p>
    <w:p w14:paraId="50C67CD3" w14:textId="1AF117AC" w:rsidR="00D62D14" w:rsidRPr="007B51E5" w:rsidRDefault="00D62D14" w:rsidP="00915AF0">
      <w:pPr>
        <w:pStyle w:val="ListParagraph"/>
        <w:numPr>
          <w:ilvl w:val="3"/>
          <w:numId w:val="1"/>
        </w:numPr>
      </w:pPr>
      <w:r w:rsidRPr="007B51E5">
        <w:t>No Objection – Mark Ready for Motion.</w:t>
      </w:r>
    </w:p>
    <w:p w14:paraId="7F68A071" w14:textId="77777777" w:rsidR="00D62D14" w:rsidRPr="007B51E5" w:rsidRDefault="00D62D14" w:rsidP="00D62D14">
      <w:pPr>
        <w:pStyle w:val="ListParagraph"/>
        <w:ind w:left="1224"/>
      </w:pPr>
    </w:p>
    <w:p w14:paraId="17BA7DB2" w14:textId="174021DB" w:rsidR="001D19C8" w:rsidRPr="007B51E5" w:rsidRDefault="00D62D14" w:rsidP="001D19C8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 xml:space="preserve">Review doc </w:t>
      </w:r>
      <w:r w:rsidR="005D68EF" w:rsidRPr="007B51E5">
        <w:rPr>
          <w:b/>
          <w:bCs/>
        </w:rPr>
        <w:t>11-24/0702r</w:t>
      </w:r>
      <w:r w:rsidR="00180175" w:rsidRPr="007B51E5">
        <w:rPr>
          <w:b/>
          <w:bCs/>
        </w:rPr>
        <w:t>2</w:t>
      </w:r>
      <w:r w:rsidR="005D68EF" w:rsidRPr="007B51E5">
        <w:t xml:space="preserve"> – Mark RISON (Samsung)</w:t>
      </w:r>
    </w:p>
    <w:p w14:paraId="023BA695" w14:textId="26AA1CB2" w:rsidR="005D68EF" w:rsidRPr="007B51E5" w:rsidRDefault="005D68EF" w:rsidP="005D68EF">
      <w:pPr>
        <w:pStyle w:val="ListParagraph"/>
        <w:numPr>
          <w:ilvl w:val="2"/>
          <w:numId w:val="1"/>
        </w:numPr>
      </w:pPr>
      <w:r w:rsidRPr="007B51E5">
        <w:t xml:space="preserve"> </w:t>
      </w:r>
      <w:hyperlink r:id="rId16" w:history="1">
        <w:r w:rsidR="001F0C0D" w:rsidRPr="007B51E5">
          <w:rPr>
            <w:rStyle w:val="Hyperlink"/>
          </w:rPr>
          <w:t>https://mentor.ieee.org/802.11/dcn/24/11-24-0702-02-000m-resolutions-for-some-comments-on-11me-d5-0-sa2.docx</w:t>
        </w:r>
      </w:hyperlink>
      <w:r w:rsidR="001F0C0D" w:rsidRPr="007B51E5">
        <w:t xml:space="preserve"> </w:t>
      </w:r>
    </w:p>
    <w:p w14:paraId="07B6D695" w14:textId="77777777" w:rsidR="00180175" w:rsidRPr="007B51E5" w:rsidRDefault="001F0C0D" w:rsidP="005D68EF">
      <w:pPr>
        <w:pStyle w:val="ListParagraph"/>
        <w:numPr>
          <w:ilvl w:val="2"/>
          <w:numId w:val="1"/>
        </w:numPr>
        <w:rPr>
          <w:highlight w:val="green"/>
        </w:rPr>
      </w:pPr>
      <w:r w:rsidRPr="007B51E5">
        <w:rPr>
          <w:highlight w:val="green"/>
        </w:rPr>
        <w:t>CID 7160 (MAC):</w:t>
      </w:r>
    </w:p>
    <w:p w14:paraId="437C1D69" w14:textId="67DA4451" w:rsidR="005D68EF" w:rsidRPr="007B51E5" w:rsidRDefault="00180175" w:rsidP="00180175">
      <w:pPr>
        <w:pStyle w:val="ListParagraph"/>
        <w:numPr>
          <w:ilvl w:val="3"/>
          <w:numId w:val="1"/>
        </w:numPr>
      </w:pPr>
      <w:r w:rsidRPr="007B51E5">
        <w:t>Review Comment</w:t>
      </w:r>
      <w:r w:rsidR="005D68EF" w:rsidRPr="007B51E5">
        <w:t xml:space="preserve"> </w:t>
      </w:r>
    </w:p>
    <w:p w14:paraId="760F194D" w14:textId="222B6237" w:rsidR="00180175" w:rsidRPr="007B51E5" w:rsidRDefault="00180175" w:rsidP="00180175">
      <w:pPr>
        <w:pStyle w:val="ListParagraph"/>
        <w:numPr>
          <w:ilvl w:val="3"/>
          <w:numId w:val="1"/>
        </w:numPr>
      </w:pPr>
      <w:r w:rsidRPr="007B51E5">
        <w:t>Was presented before, and more time for review was requested.</w:t>
      </w:r>
    </w:p>
    <w:p w14:paraId="0BC0CCF1" w14:textId="017B87FE" w:rsidR="00180175" w:rsidRPr="007B51E5" w:rsidRDefault="00180175" w:rsidP="00180175">
      <w:pPr>
        <w:pStyle w:val="ListParagraph"/>
        <w:numPr>
          <w:ilvl w:val="3"/>
          <w:numId w:val="1"/>
        </w:numPr>
      </w:pPr>
      <w:r w:rsidRPr="007B51E5">
        <w:t xml:space="preserve">No Changes were made since last </w:t>
      </w:r>
      <w:r w:rsidR="00D97D16" w:rsidRPr="007B51E5">
        <w:t>presentation.</w:t>
      </w:r>
    </w:p>
    <w:p w14:paraId="19CFFD76" w14:textId="1AB7AF12" w:rsidR="00D97D16" w:rsidRPr="007B51E5" w:rsidRDefault="00D97D16" w:rsidP="00180175">
      <w:pPr>
        <w:pStyle w:val="ListParagraph"/>
        <w:numPr>
          <w:ilvl w:val="3"/>
          <w:numId w:val="1"/>
        </w:numPr>
      </w:pPr>
      <w:r w:rsidRPr="007B51E5">
        <w:t xml:space="preserve">Proposed Resolution: </w:t>
      </w:r>
      <w:r w:rsidR="005407B8" w:rsidRPr="007B51E5">
        <w:t xml:space="preserve">CID 7160 (MAC): REVISED (MAC: 2024-04-18 20:25:07Z): Incorporate the changes in </w:t>
      </w:r>
      <w:hyperlink r:id="rId17" w:tgtFrame="_blank" w:history="1">
        <w:r w:rsidR="005407B8" w:rsidRPr="007B51E5">
          <w:rPr>
            <w:rStyle w:val="Hyperlink"/>
          </w:rPr>
          <w:t>https://mentor.ieee.org/802.11/dcn/24/11-24-0702-02-000m-resolutions-for-some-comments-on-11me-d5-0-sa2.docx</w:t>
        </w:r>
      </w:hyperlink>
      <w:r w:rsidR="005407B8" w:rsidRPr="007B51E5">
        <w:t xml:space="preserve"> for CID 7160.</w:t>
      </w:r>
    </w:p>
    <w:p w14:paraId="701FF52E" w14:textId="415BE433" w:rsidR="00D97D16" w:rsidRPr="007B51E5" w:rsidRDefault="00D97D16" w:rsidP="00180175">
      <w:pPr>
        <w:pStyle w:val="ListParagraph"/>
        <w:numPr>
          <w:ilvl w:val="3"/>
          <w:numId w:val="1"/>
        </w:numPr>
      </w:pPr>
      <w:r w:rsidRPr="007B51E5">
        <w:t>No objection – Mark Ready for Motion</w:t>
      </w:r>
    </w:p>
    <w:p w14:paraId="5E4D7105" w14:textId="36130D06" w:rsidR="00D97D16" w:rsidRPr="007B51E5" w:rsidRDefault="00D97D16" w:rsidP="00D97D16">
      <w:pPr>
        <w:pStyle w:val="ListParagraph"/>
        <w:ind w:left="1728"/>
      </w:pPr>
    </w:p>
    <w:p w14:paraId="4A80304C" w14:textId="1C24D0D2" w:rsidR="00D031B0" w:rsidRPr="007B51E5" w:rsidRDefault="00D97D16" w:rsidP="00627468">
      <w:pPr>
        <w:pStyle w:val="ListParagraph"/>
        <w:numPr>
          <w:ilvl w:val="1"/>
          <w:numId w:val="1"/>
        </w:numPr>
      </w:pPr>
      <w:r w:rsidRPr="007B51E5">
        <w:t xml:space="preserve"> </w:t>
      </w:r>
      <w:r w:rsidR="005407B8" w:rsidRPr="007B51E5">
        <w:rPr>
          <w:b/>
          <w:bCs/>
        </w:rPr>
        <w:t xml:space="preserve">GEN </w:t>
      </w:r>
      <w:proofErr w:type="spellStart"/>
      <w:r w:rsidR="005407B8" w:rsidRPr="007B51E5">
        <w:rPr>
          <w:b/>
          <w:bCs/>
        </w:rPr>
        <w:t>AdHoc</w:t>
      </w:r>
      <w:proofErr w:type="spellEnd"/>
      <w:r w:rsidR="005407B8" w:rsidRPr="007B51E5">
        <w:t xml:space="preserve"> </w:t>
      </w:r>
      <w:r w:rsidR="00D031B0" w:rsidRPr="007B51E5">
        <w:t>CIDs – Jon ROSDAHL (Qualcomm)</w:t>
      </w:r>
    </w:p>
    <w:p w14:paraId="39E5D9CA" w14:textId="69786323" w:rsidR="00D97D16" w:rsidRPr="007B51E5" w:rsidRDefault="005407B8" w:rsidP="00D031B0">
      <w:pPr>
        <w:pStyle w:val="ListParagraph"/>
        <w:numPr>
          <w:ilvl w:val="2"/>
          <w:numId w:val="1"/>
        </w:numPr>
        <w:rPr>
          <w:highlight w:val="cyan"/>
        </w:rPr>
      </w:pPr>
      <w:r w:rsidRPr="007B51E5">
        <w:rPr>
          <w:highlight w:val="cyan"/>
        </w:rPr>
        <w:t>CID</w:t>
      </w:r>
      <w:r w:rsidR="00205217" w:rsidRPr="007B51E5">
        <w:rPr>
          <w:highlight w:val="cyan"/>
        </w:rPr>
        <w:t xml:space="preserve"> 71</w:t>
      </w:r>
      <w:r w:rsidR="00930381" w:rsidRPr="007B51E5">
        <w:rPr>
          <w:highlight w:val="cyan"/>
        </w:rPr>
        <w:t>96 (GEN)</w:t>
      </w:r>
    </w:p>
    <w:p w14:paraId="65A683B7" w14:textId="1DAC346E" w:rsidR="00930381" w:rsidRPr="007B51E5" w:rsidRDefault="00930381" w:rsidP="00D031B0">
      <w:pPr>
        <w:pStyle w:val="ListParagraph"/>
        <w:numPr>
          <w:ilvl w:val="3"/>
          <w:numId w:val="1"/>
        </w:numPr>
      </w:pPr>
      <w:r w:rsidRPr="007B51E5">
        <w:lastRenderedPageBreak/>
        <w:t>This was done on the May 6</w:t>
      </w:r>
      <w:r w:rsidRPr="007B51E5">
        <w:rPr>
          <w:vertAlign w:val="superscript"/>
        </w:rPr>
        <w:t>th</w:t>
      </w:r>
      <w:r w:rsidRPr="007B51E5">
        <w:t xml:space="preserve"> Teleconference.</w:t>
      </w:r>
    </w:p>
    <w:p w14:paraId="1A320697" w14:textId="77777777" w:rsidR="00930381" w:rsidRPr="007B51E5" w:rsidRDefault="00930381" w:rsidP="00930381">
      <w:pPr>
        <w:pStyle w:val="ListParagraph"/>
        <w:ind w:left="1728"/>
      </w:pPr>
    </w:p>
    <w:p w14:paraId="04253A0C" w14:textId="5B5D4831" w:rsidR="00930381" w:rsidRPr="007B51E5" w:rsidRDefault="002E7AF1" w:rsidP="00D8060B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11-24/0760r0</w:t>
      </w:r>
      <w:r w:rsidRPr="007B51E5">
        <w:t xml:space="preserve"> – Joseph LEVY (Interdigital)</w:t>
      </w:r>
    </w:p>
    <w:p w14:paraId="44E72613" w14:textId="50F1A0ED" w:rsidR="002E7AF1" w:rsidRPr="007B51E5" w:rsidRDefault="00000000" w:rsidP="002E7AF1">
      <w:pPr>
        <w:pStyle w:val="ListParagraph"/>
        <w:numPr>
          <w:ilvl w:val="2"/>
          <w:numId w:val="1"/>
        </w:numPr>
      </w:pPr>
      <w:hyperlink r:id="rId18" w:history="1">
        <w:r w:rsidR="002E7AF1" w:rsidRPr="007B51E5">
          <w:rPr>
            <w:rStyle w:val="Hyperlink"/>
          </w:rPr>
          <w:t>https://mentor.ieee.org/802.11/dcn/24/11-24-0760-00-000m-proposed-resolution-for-inclusion-of-6-3-126-from-802-11bd.docx</w:t>
        </w:r>
      </w:hyperlink>
    </w:p>
    <w:p w14:paraId="50DA99A3" w14:textId="77777777" w:rsidR="003017E5" w:rsidRPr="007B51E5" w:rsidRDefault="003017E5" w:rsidP="003017E5">
      <w:pPr>
        <w:pStyle w:val="ListParagraph"/>
        <w:ind w:left="1224"/>
      </w:pPr>
    </w:p>
    <w:p w14:paraId="61E7273C" w14:textId="737B9145" w:rsidR="002E7AF1" w:rsidRPr="007B51E5" w:rsidRDefault="000215A4" w:rsidP="002E7AF1">
      <w:pPr>
        <w:pStyle w:val="ListParagraph"/>
        <w:numPr>
          <w:ilvl w:val="2"/>
          <w:numId w:val="1"/>
        </w:numPr>
        <w:rPr>
          <w:highlight w:val="green"/>
        </w:rPr>
      </w:pPr>
      <w:r w:rsidRPr="007B51E5">
        <w:rPr>
          <w:highlight w:val="green"/>
        </w:rPr>
        <w:t>CID 7067-bd (GEN):</w:t>
      </w:r>
    </w:p>
    <w:p w14:paraId="612120E8" w14:textId="413353C4" w:rsidR="000215A4" w:rsidRPr="007B51E5" w:rsidRDefault="000215A4" w:rsidP="000215A4">
      <w:pPr>
        <w:pStyle w:val="ListParagraph"/>
        <w:numPr>
          <w:ilvl w:val="3"/>
          <w:numId w:val="1"/>
        </w:numPr>
      </w:pPr>
      <w:r w:rsidRPr="007B51E5">
        <w:t xml:space="preserve">Review </w:t>
      </w:r>
      <w:r w:rsidR="00295026" w:rsidRPr="007B51E5">
        <w:t>context of the issue with the Clause 6 of 11-bd.</w:t>
      </w:r>
    </w:p>
    <w:p w14:paraId="415CECEF" w14:textId="7401EAD5" w:rsidR="00295026" w:rsidRPr="007B51E5" w:rsidRDefault="00295026" w:rsidP="000215A4">
      <w:pPr>
        <w:pStyle w:val="ListParagraph"/>
        <w:numPr>
          <w:ilvl w:val="3"/>
          <w:numId w:val="1"/>
        </w:numPr>
      </w:pPr>
      <w:r w:rsidRPr="007B51E5">
        <w:t>Review the proposed changes.</w:t>
      </w:r>
    </w:p>
    <w:p w14:paraId="38771773" w14:textId="7EC62EBD" w:rsidR="00295026" w:rsidRPr="007B51E5" w:rsidRDefault="006D0DC4" w:rsidP="000215A4">
      <w:pPr>
        <w:pStyle w:val="ListParagraph"/>
        <w:numPr>
          <w:ilvl w:val="3"/>
          <w:numId w:val="1"/>
        </w:numPr>
      </w:pPr>
      <w:r w:rsidRPr="007B51E5">
        <w:t>This addresses the roll-up of 11bd that needs to be adjusted as Clause 6 is different now.</w:t>
      </w:r>
    </w:p>
    <w:p w14:paraId="23AB18AA" w14:textId="0ECE2F8C" w:rsidR="008A6A10" w:rsidRPr="007B51E5" w:rsidRDefault="008A6A10" w:rsidP="000215A4">
      <w:pPr>
        <w:pStyle w:val="ListParagraph"/>
        <w:numPr>
          <w:ilvl w:val="3"/>
          <w:numId w:val="1"/>
        </w:numPr>
      </w:pPr>
      <w:r w:rsidRPr="007B51E5">
        <w:t>Discussion on why this needed to be put back into Clause 6 as it was I the past.</w:t>
      </w:r>
    </w:p>
    <w:p w14:paraId="5F1359AC" w14:textId="048693E2" w:rsidR="008A6A10" w:rsidRPr="007B51E5" w:rsidRDefault="004803DE" w:rsidP="000215A4">
      <w:pPr>
        <w:pStyle w:val="ListParagraph"/>
        <w:numPr>
          <w:ilvl w:val="3"/>
          <w:numId w:val="1"/>
        </w:numPr>
      </w:pPr>
      <w:r w:rsidRPr="007B51E5">
        <w:t>There is a set of technical issues that needs to be addressed by the</w:t>
      </w:r>
      <w:r w:rsidR="00E3417D" w:rsidRPr="007B51E5">
        <w:t xml:space="preserve"> original </w:t>
      </w:r>
      <w:proofErr w:type="spellStart"/>
      <w:r w:rsidR="00E3417D" w:rsidRPr="007B51E5">
        <w:t>TGbd</w:t>
      </w:r>
      <w:proofErr w:type="spellEnd"/>
      <w:r w:rsidR="00E3417D" w:rsidRPr="007B51E5">
        <w:t>.</w:t>
      </w:r>
    </w:p>
    <w:p w14:paraId="7BD7DF82" w14:textId="2D94E2A1" w:rsidR="00E3417D" w:rsidRPr="007B51E5" w:rsidRDefault="00AE44CD" w:rsidP="000215A4">
      <w:pPr>
        <w:pStyle w:val="ListParagraph"/>
        <w:numPr>
          <w:ilvl w:val="3"/>
          <w:numId w:val="1"/>
        </w:numPr>
      </w:pPr>
      <w:r w:rsidRPr="007B51E5">
        <w:t xml:space="preserve">All these changes are in the published </w:t>
      </w:r>
      <w:proofErr w:type="spellStart"/>
      <w:r w:rsidRPr="007B51E5">
        <w:t>TGbd</w:t>
      </w:r>
      <w:proofErr w:type="spellEnd"/>
      <w:r w:rsidRPr="007B51E5">
        <w:t xml:space="preserve"> and</w:t>
      </w:r>
      <w:r w:rsidR="00EB33DB" w:rsidRPr="007B51E5">
        <w:t xml:space="preserve"> just did not get rolled-in to D5.0 as there was not a place.</w:t>
      </w:r>
    </w:p>
    <w:p w14:paraId="42870430" w14:textId="08FF5121" w:rsidR="00EB33DB" w:rsidRPr="007B51E5" w:rsidRDefault="00EB33DB" w:rsidP="000215A4">
      <w:pPr>
        <w:pStyle w:val="ListParagraph"/>
        <w:numPr>
          <w:ilvl w:val="3"/>
          <w:numId w:val="1"/>
        </w:numPr>
      </w:pPr>
      <w:r w:rsidRPr="007B51E5">
        <w:t xml:space="preserve">Some Editorial change </w:t>
      </w:r>
      <w:r w:rsidR="003017E5" w:rsidRPr="007B51E5">
        <w:t>was</w:t>
      </w:r>
      <w:r w:rsidRPr="007B51E5">
        <w:t xml:space="preserve"> discussed</w:t>
      </w:r>
      <w:r w:rsidR="003017E5" w:rsidRPr="007B51E5">
        <w:t>.</w:t>
      </w:r>
    </w:p>
    <w:p w14:paraId="74B44F38" w14:textId="67F9F7A0" w:rsidR="003017E5" w:rsidRPr="007B51E5" w:rsidRDefault="00477497" w:rsidP="000215A4">
      <w:pPr>
        <w:pStyle w:val="ListParagraph"/>
        <w:numPr>
          <w:ilvl w:val="3"/>
          <w:numId w:val="1"/>
        </w:numPr>
      </w:pPr>
      <w:r w:rsidRPr="007B51E5">
        <w:t xml:space="preserve">The topic of </w:t>
      </w:r>
      <w:proofErr w:type="spellStart"/>
      <w:r w:rsidRPr="007B51E5">
        <w:t>Cancel</w:t>
      </w:r>
      <w:r w:rsidR="00192AA5" w:rsidRPr="007B51E5">
        <w:t>TX</w:t>
      </w:r>
      <w:proofErr w:type="spellEnd"/>
      <w:r w:rsidR="00192AA5" w:rsidRPr="007B51E5">
        <w:t xml:space="preserve"> was created in </w:t>
      </w:r>
      <w:proofErr w:type="spellStart"/>
      <w:r w:rsidR="00192AA5" w:rsidRPr="007B51E5">
        <w:t>TGbd</w:t>
      </w:r>
      <w:proofErr w:type="spellEnd"/>
      <w:r w:rsidR="00192AA5" w:rsidRPr="007B51E5">
        <w:t xml:space="preserve">, and the ARC SC reviewed it and did not include it in the </w:t>
      </w:r>
      <w:r w:rsidR="007B54CA" w:rsidRPr="007B51E5">
        <w:t>Clause 6 in the nominal tables.</w:t>
      </w:r>
    </w:p>
    <w:p w14:paraId="6879042E" w14:textId="77777777" w:rsidR="005B32B9" w:rsidRPr="007B51E5" w:rsidRDefault="005B32B9" w:rsidP="000215A4">
      <w:pPr>
        <w:pStyle w:val="ListParagraph"/>
        <w:numPr>
          <w:ilvl w:val="3"/>
          <w:numId w:val="1"/>
        </w:numPr>
      </w:pPr>
      <w:r w:rsidRPr="007B51E5">
        <w:t>Discuss the editorial changes that need to be made.</w:t>
      </w:r>
    </w:p>
    <w:p w14:paraId="69A74730" w14:textId="7923AB8C" w:rsidR="007B54CA" w:rsidRPr="007B51E5" w:rsidRDefault="00DE74F5" w:rsidP="005B32B9">
      <w:pPr>
        <w:pStyle w:val="ListParagraph"/>
        <w:numPr>
          <w:ilvl w:val="4"/>
          <w:numId w:val="1"/>
        </w:numPr>
      </w:pPr>
      <w:r w:rsidRPr="007B51E5">
        <w:t xml:space="preserve">Change in 6.3.126.3.4 – add </w:t>
      </w:r>
      <w:r w:rsidR="00FA170D" w:rsidRPr="007B51E5">
        <w:t xml:space="preserve">"has completed the requested removal of MSDUs of the specified access category, if any, from the transmit </w:t>
      </w:r>
      <w:proofErr w:type="gramStart"/>
      <w:r w:rsidR="00FA170D" w:rsidRPr="007B51E5">
        <w:t>queue"</w:t>
      </w:r>
      <w:proofErr w:type="gramEnd"/>
    </w:p>
    <w:p w14:paraId="488FCD20" w14:textId="3DC3D80E" w:rsidR="006D0DC4" w:rsidRPr="007B51E5" w:rsidRDefault="00B84952" w:rsidP="000215A4">
      <w:pPr>
        <w:pStyle w:val="ListParagraph"/>
        <w:numPr>
          <w:ilvl w:val="3"/>
          <w:numId w:val="1"/>
        </w:numPr>
      </w:pPr>
      <w:r w:rsidRPr="007B51E5">
        <w:t xml:space="preserve">The Primitive restrictions need to be indicated in clause </w:t>
      </w:r>
      <w:r w:rsidR="00053665" w:rsidRPr="007B51E5">
        <w:t>6.5.</w:t>
      </w:r>
    </w:p>
    <w:p w14:paraId="65FD49CD" w14:textId="7813E764" w:rsidR="002D2C5A" w:rsidRPr="007B51E5" w:rsidRDefault="002D2C5A" w:rsidP="000215A4">
      <w:pPr>
        <w:pStyle w:val="ListParagraph"/>
        <w:numPr>
          <w:ilvl w:val="3"/>
          <w:numId w:val="1"/>
        </w:numPr>
      </w:pPr>
      <w:r w:rsidRPr="007B51E5">
        <w:t>Add to the “When Generated” …SME “of an OCB STA”</w:t>
      </w:r>
    </w:p>
    <w:p w14:paraId="0FEE7DAB" w14:textId="7710DE10" w:rsidR="00053665" w:rsidRPr="007B51E5" w:rsidRDefault="001C4658" w:rsidP="000215A4">
      <w:pPr>
        <w:pStyle w:val="ListParagraph"/>
        <w:numPr>
          <w:ilvl w:val="3"/>
          <w:numId w:val="1"/>
        </w:numPr>
      </w:pPr>
      <w:r w:rsidRPr="007B51E5">
        <w:t xml:space="preserve">There is a Typo in the discussion pointing at </w:t>
      </w:r>
      <w:proofErr w:type="spellStart"/>
      <w:r w:rsidRPr="007B51E5">
        <w:t>TGbe</w:t>
      </w:r>
      <w:proofErr w:type="spellEnd"/>
      <w:r w:rsidRPr="007B51E5">
        <w:t xml:space="preserve"> when it should be </w:t>
      </w:r>
      <w:proofErr w:type="spellStart"/>
      <w:r w:rsidRPr="007B51E5">
        <w:t>TGbd</w:t>
      </w:r>
      <w:proofErr w:type="spellEnd"/>
      <w:r w:rsidRPr="007B51E5">
        <w:t>.</w:t>
      </w:r>
    </w:p>
    <w:p w14:paraId="0A0CAA05" w14:textId="521CD1DF" w:rsidR="001C4658" w:rsidRPr="007B51E5" w:rsidRDefault="00C74205" w:rsidP="000215A4">
      <w:pPr>
        <w:pStyle w:val="ListParagraph"/>
        <w:numPr>
          <w:ilvl w:val="3"/>
          <w:numId w:val="1"/>
        </w:numPr>
      </w:pPr>
      <w:r w:rsidRPr="007B51E5">
        <w:t xml:space="preserve">Summary that </w:t>
      </w:r>
      <w:r w:rsidR="000A65E3" w:rsidRPr="007B51E5">
        <w:t>we are taking some 6.3.x text and moving to 6.5.x locations.</w:t>
      </w:r>
    </w:p>
    <w:p w14:paraId="0A0F26B2" w14:textId="61074C27" w:rsidR="000A65E3" w:rsidRPr="007B51E5" w:rsidRDefault="000A65E3" w:rsidP="000215A4">
      <w:pPr>
        <w:pStyle w:val="ListParagraph"/>
        <w:numPr>
          <w:ilvl w:val="3"/>
          <w:numId w:val="1"/>
        </w:numPr>
      </w:pPr>
      <w:r w:rsidRPr="007B51E5">
        <w:t xml:space="preserve">Proposed Resolution: </w:t>
      </w:r>
      <w:r w:rsidR="00466723" w:rsidRPr="007B51E5">
        <w:t xml:space="preserve">CID 7067-bd </w:t>
      </w:r>
      <w:r w:rsidR="00621624" w:rsidRPr="007B51E5">
        <w:t>(GEN)</w:t>
      </w:r>
    </w:p>
    <w:p w14:paraId="0F533677" w14:textId="589D23EA" w:rsidR="00D97D16" w:rsidRPr="007B51E5" w:rsidRDefault="00D97D16" w:rsidP="00180175">
      <w:pPr>
        <w:pStyle w:val="ListParagraph"/>
        <w:numPr>
          <w:ilvl w:val="3"/>
          <w:numId w:val="1"/>
        </w:numPr>
      </w:pPr>
      <w:r w:rsidRPr="007B51E5">
        <w:t xml:space="preserve"> </w:t>
      </w:r>
      <w:r w:rsidR="00466723" w:rsidRPr="007B51E5">
        <w:t xml:space="preserve">2 objections </w:t>
      </w:r>
      <w:r w:rsidR="00692CDE" w:rsidRPr="007B51E5">
        <w:t>- -</w:t>
      </w:r>
      <w:r w:rsidR="00262B19" w:rsidRPr="007B51E5">
        <w:t>.</w:t>
      </w:r>
    </w:p>
    <w:p w14:paraId="5DB834B5" w14:textId="7D30394E" w:rsidR="00262B19" w:rsidRPr="007B51E5" w:rsidRDefault="007A5C47" w:rsidP="00180175">
      <w:pPr>
        <w:pStyle w:val="ListParagraph"/>
        <w:numPr>
          <w:ilvl w:val="3"/>
          <w:numId w:val="1"/>
        </w:numPr>
      </w:pPr>
      <w:r w:rsidRPr="007B51E5">
        <w:t xml:space="preserve">There </w:t>
      </w:r>
      <w:r w:rsidR="00081539" w:rsidRPr="007B51E5">
        <w:t>are two other entries in Clause 6 from 11bd that have not been addressed yet.</w:t>
      </w:r>
    </w:p>
    <w:p w14:paraId="06C40C8F" w14:textId="09A2F5AF" w:rsidR="00081539" w:rsidRPr="007B51E5" w:rsidRDefault="00E55E85" w:rsidP="00180175">
      <w:pPr>
        <w:pStyle w:val="ListParagraph"/>
        <w:numPr>
          <w:ilvl w:val="3"/>
          <w:numId w:val="1"/>
        </w:numPr>
      </w:pPr>
      <w:r w:rsidRPr="007B51E5">
        <w:t xml:space="preserve">Concern with the two entries need to be added in the </w:t>
      </w:r>
      <w:proofErr w:type="gramStart"/>
      <w:r w:rsidRPr="007B51E5">
        <w:t>table, but</w:t>
      </w:r>
      <w:proofErr w:type="gramEnd"/>
      <w:r w:rsidRPr="007B51E5">
        <w:t xml:space="preserve"> have not been added yet</w:t>
      </w:r>
      <w:r w:rsidR="00AF75A3" w:rsidRPr="007B51E5">
        <w:t xml:space="preserve">.  After discussion, we deemed that we need to add these two into the draft as well like </w:t>
      </w:r>
      <w:proofErr w:type="spellStart"/>
      <w:r w:rsidR="00AF75A3" w:rsidRPr="007B51E5">
        <w:t>CancelTX</w:t>
      </w:r>
      <w:proofErr w:type="spellEnd"/>
      <w:r w:rsidR="00AF75A3" w:rsidRPr="007B51E5">
        <w:t xml:space="preserve">. </w:t>
      </w:r>
    </w:p>
    <w:p w14:paraId="6BD227C5" w14:textId="6A1702AB" w:rsidR="00AF75A3" w:rsidRPr="007B51E5" w:rsidRDefault="00A15A08" w:rsidP="00180175">
      <w:pPr>
        <w:pStyle w:val="ListParagraph"/>
        <w:numPr>
          <w:ilvl w:val="3"/>
          <w:numId w:val="1"/>
        </w:numPr>
      </w:pPr>
      <w:r w:rsidRPr="007B51E5">
        <w:t>We will need to move the 6.3 entries to 6.5</w:t>
      </w:r>
      <w:r w:rsidR="000E568A" w:rsidRPr="007B51E5">
        <w:t xml:space="preserve"> </w:t>
      </w:r>
      <w:proofErr w:type="gramStart"/>
      <w:r w:rsidR="000E568A" w:rsidRPr="007B51E5">
        <w:t>similar to</w:t>
      </w:r>
      <w:proofErr w:type="gramEnd"/>
      <w:r w:rsidR="000E568A" w:rsidRPr="007B51E5">
        <w:t xml:space="preserve"> what Joseph LEVY did.</w:t>
      </w:r>
    </w:p>
    <w:p w14:paraId="760DC621" w14:textId="6A087446" w:rsidR="000E568A" w:rsidRPr="007B51E5" w:rsidRDefault="000E568A" w:rsidP="00180175">
      <w:pPr>
        <w:pStyle w:val="ListParagraph"/>
        <w:numPr>
          <w:ilvl w:val="3"/>
          <w:numId w:val="1"/>
        </w:numPr>
        <w:rPr>
          <w:strike/>
        </w:rPr>
      </w:pPr>
      <w:r w:rsidRPr="007B51E5">
        <w:rPr>
          <w:strike/>
        </w:rPr>
        <w:t xml:space="preserve">ACTION ITEM: </w:t>
      </w:r>
      <w:r w:rsidR="007325E5" w:rsidRPr="007B51E5">
        <w:rPr>
          <w:strike/>
        </w:rPr>
        <w:t>Stephan SAND – Will prepare</w:t>
      </w:r>
      <w:r w:rsidR="00C43072" w:rsidRPr="007B51E5">
        <w:rPr>
          <w:strike/>
        </w:rPr>
        <w:t xml:space="preserve"> a doc to show the addition of </w:t>
      </w:r>
      <w:r w:rsidR="00F97D9F" w:rsidRPr="007B51E5">
        <w:rPr>
          <w:strike/>
        </w:rPr>
        <w:t xml:space="preserve">CID </w:t>
      </w:r>
      <w:r w:rsidR="00C43072" w:rsidRPr="007B51E5">
        <w:rPr>
          <w:strike/>
        </w:rPr>
        <w:t>7067 bd-2 (</w:t>
      </w:r>
      <w:r w:rsidR="00F97D9F" w:rsidRPr="007B51E5">
        <w:rPr>
          <w:strike/>
        </w:rPr>
        <w:t>Add</w:t>
      </w:r>
      <w:r w:rsidR="00834B11" w:rsidRPr="007B51E5">
        <w:rPr>
          <w:strike/>
        </w:rPr>
        <w:t xml:space="preserve">resses Clause </w:t>
      </w:r>
      <w:r w:rsidR="006C5130" w:rsidRPr="007B51E5">
        <w:rPr>
          <w:strike/>
        </w:rPr>
        <w:t xml:space="preserve">6.3.127 and </w:t>
      </w:r>
      <w:r w:rsidR="00F97D9F" w:rsidRPr="007B51E5">
        <w:rPr>
          <w:strike/>
        </w:rPr>
        <w:t>6.3.128)</w:t>
      </w:r>
    </w:p>
    <w:p w14:paraId="6EC6F64A" w14:textId="097C7BF2" w:rsidR="00E55E85" w:rsidRPr="007B51E5" w:rsidRDefault="002226A7" w:rsidP="00180175">
      <w:pPr>
        <w:pStyle w:val="ListParagraph"/>
        <w:numPr>
          <w:ilvl w:val="3"/>
          <w:numId w:val="1"/>
        </w:numPr>
      </w:pPr>
      <w:r w:rsidRPr="007B51E5">
        <w:t xml:space="preserve">Then we found out that we have already done this for CID </w:t>
      </w:r>
      <w:r w:rsidR="004C5313" w:rsidRPr="007B51E5">
        <w:t>7077 (MAC) and Doc 11-24/</w:t>
      </w:r>
      <w:r w:rsidR="00833E68" w:rsidRPr="007B51E5">
        <w:t>7047r1 and in CID 7082 (</w:t>
      </w:r>
      <w:r w:rsidR="0053171F" w:rsidRPr="007B51E5">
        <w:t>EDITOR) and</w:t>
      </w:r>
      <w:r w:rsidR="00ED5F5A" w:rsidRPr="007B51E5">
        <w:t xml:space="preserve"> Doc 11-24/0566r4.</w:t>
      </w:r>
    </w:p>
    <w:p w14:paraId="4CE75A0F" w14:textId="0B4E1BD6" w:rsidR="00D97D16" w:rsidRPr="007B51E5" w:rsidRDefault="00D97D16" w:rsidP="00180175">
      <w:pPr>
        <w:pStyle w:val="ListParagraph"/>
        <w:numPr>
          <w:ilvl w:val="3"/>
          <w:numId w:val="1"/>
        </w:numPr>
      </w:pPr>
      <w:r w:rsidRPr="007B51E5">
        <w:t xml:space="preserve"> </w:t>
      </w:r>
      <w:r w:rsidR="00E808A5" w:rsidRPr="007B51E5">
        <w:t>So,</w:t>
      </w:r>
      <w:r w:rsidR="0053171F" w:rsidRPr="007B51E5">
        <w:t xml:space="preserve"> we cancelled the ACTION ITEM for Stephan SAND.</w:t>
      </w:r>
    </w:p>
    <w:p w14:paraId="4C820B92" w14:textId="2C8C36CF" w:rsidR="0053171F" w:rsidRPr="007B51E5" w:rsidRDefault="00E808A5" w:rsidP="00180175">
      <w:pPr>
        <w:pStyle w:val="ListParagraph"/>
        <w:numPr>
          <w:ilvl w:val="3"/>
          <w:numId w:val="1"/>
        </w:numPr>
      </w:pPr>
      <w:r w:rsidRPr="007B51E5">
        <w:t>So,</w:t>
      </w:r>
      <w:r w:rsidR="00692CDE" w:rsidRPr="007B51E5">
        <w:t xml:space="preserve"> we have removed one </w:t>
      </w:r>
      <w:r w:rsidRPr="007B51E5">
        <w:t>objection.</w:t>
      </w:r>
    </w:p>
    <w:p w14:paraId="103F46E9" w14:textId="213D46C6" w:rsidR="00692CDE" w:rsidRPr="007B51E5" w:rsidRDefault="00692CDE" w:rsidP="00180175">
      <w:pPr>
        <w:pStyle w:val="ListParagraph"/>
        <w:numPr>
          <w:ilvl w:val="3"/>
          <w:numId w:val="1"/>
        </w:numPr>
      </w:pPr>
      <w:r w:rsidRPr="007B51E5">
        <w:t xml:space="preserve">Proposed Resolution: </w:t>
      </w:r>
      <w:r w:rsidR="002F53A3" w:rsidRPr="007B51E5">
        <w:t>CID 7067-bd REVISED – Incorporate the changes in 11-24/760r1 (</w:t>
      </w:r>
      <w:hyperlink r:id="rId19" w:history="1">
        <w:r w:rsidR="00CC0672" w:rsidRPr="007B51E5">
          <w:rPr>
            <w:rStyle w:val="Hyperlink"/>
          </w:rPr>
          <w:t>https://mentor.ieee.org/802.11/dcn/24/11-24-0760-01-000m-proposed-resolution-for-inclusion-of-6-3-126-from-802-11bd.docx</w:t>
        </w:r>
      </w:hyperlink>
      <w:r w:rsidR="002F53A3" w:rsidRPr="007B51E5">
        <w:t>) for CID 7067.</w:t>
      </w:r>
    </w:p>
    <w:p w14:paraId="5DF842E5" w14:textId="26CE9548" w:rsidR="003837AE" w:rsidRPr="007B51E5" w:rsidRDefault="00692CDE" w:rsidP="00960D76">
      <w:pPr>
        <w:pStyle w:val="ListParagraph"/>
        <w:numPr>
          <w:ilvl w:val="3"/>
          <w:numId w:val="1"/>
        </w:numPr>
      </w:pPr>
      <w:r w:rsidRPr="007B51E5">
        <w:t xml:space="preserve">1 Objection </w:t>
      </w:r>
      <w:r w:rsidR="00621624" w:rsidRPr="007B51E5">
        <w:t>(Mark</w:t>
      </w:r>
      <w:r w:rsidRPr="007B51E5">
        <w:t xml:space="preserve"> HAMILTON) – Request for Separate Motion.</w:t>
      </w:r>
    </w:p>
    <w:p w14:paraId="02B00741" w14:textId="0AD4712C" w:rsidR="00D97D16" w:rsidRPr="007B51E5" w:rsidRDefault="003837AE" w:rsidP="00960D76">
      <w:pPr>
        <w:pStyle w:val="ListParagraph"/>
        <w:numPr>
          <w:ilvl w:val="2"/>
          <w:numId w:val="1"/>
        </w:numPr>
      </w:pPr>
      <w:r w:rsidRPr="007B51E5">
        <w:t>We have 7067</w:t>
      </w:r>
      <w:r w:rsidR="007A1EB8" w:rsidRPr="007B51E5">
        <w:t>-bc that is covered in Graham’s Doc.</w:t>
      </w:r>
    </w:p>
    <w:p w14:paraId="771A65EA" w14:textId="5824C9BF" w:rsidR="007A1EB8" w:rsidRPr="007B51E5" w:rsidRDefault="007A1EB8" w:rsidP="007A1EB8">
      <w:pPr>
        <w:pStyle w:val="ListParagraph"/>
        <w:numPr>
          <w:ilvl w:val="2"/>
          <w:numId w:val="1"/>
        </w:numPr>
      </w:pPr>
      <w:r w:rsidRPr="007B51E5">
        <w:t xml:space="preserve">We </w:t>
      </w:r>
      <w:r w:rsidR="00960D76" w:rsidRPr="007B51E5">
        <w:t xml:space="preserve">no longer </w:t>
      </w:r>
      <w:r w:rsidR="00CC0672" w:rsidRPr="007B51E5">
        <w:t>must</w:t>
      </w:r>
      <w:r w:rsidR="00960D76" w:rsidRPr="007B51E5">
        <w:t xml:space="preserve"> have Joseph’s Doc on Tuesday Agen</w:t>
      </w:r>
      <w:r w:rsidR="00E808A5" w:rsidRPr="007B51E5">
        <w:t>da.</w:t>
      </w:r>
    </w:p>
    <w:p w14:paraId="4CE1B6C8" w14:textId="2F1CA955" w:rsidR="006E1353" w:rsidRPr="007B51E5" w:rsidRDefault="00E808A5" w:rsidP="00E808A5">
      <w:pPr>
        <w:pStyle w:val="ListParagraph"/>
        <w:numPr>
          <w:ilvl w:val="1"/>
          <w:numId w:val="1"/>
        </w:numPr>
      </w:pPr>
      <w:r w:rsidRPr="007B51E5">
        <w:t>Recess at 6:00pm</w:t>
      </w:r>
    </w:p>
    <w:p w14:paraId="7998DB45" w14:textId="77777777" w:rsidR="006E1353" w:rsidRPr="007B51E5" w:rsidRDefault="006E1353">
      <w:r w:rsidRPr="007B51E5">
        <w:br w:type="page"/>
      </w:r>
    </w:p>
    <w:p w14:paraId="52E13292" w14:textId="44A1E468" w:rsidR="006E1353" w:rsidRPr="008C1389" w:rsidRDefault="006E1353" w:rsidP="006E1353">
      <w:pPr>
        <w:pStyle w:val="ListParagraph"/>
        <w:numPr>
          <w:ilvl w:val="0"/>
          <w:numId w:val="1"/>
        </w:numPr>
        <w:rPr>
          <w:b/>
          <w:bCs/>
        </w:rPr>
      </w:pPr>
      <w:r w:rsidRPr="008C1389">
        <w:rPr>
          <w:b/>
          <w:bCs/>
        </w:rPr>
        <w:lastRenderedPageBreak/>
        <w:t>IEEE 802.11me (</w:t>
      </w:r>
      <w:proofErr w:type="spellStart"/>
      <w:r w:rsidR="00190F1E" w:rsidRPr="008C1389">
        <w:rPr>
          <w:b/>
          <w:bCs/>
        </w:rPr>
        <w:t>REVme</w:t>
      </w:r>
      <w:proofErr w:type="spellEnd"/>
      <w:r w:rsidR="00190F1E" w:rsidRPr="008C1389">
        <w:rPr>
          <w:b/>
          <w:bCs/>
        </w:rPr>
        <w:t>)</w:t>
      </w:r>
      <w:r w:rsidRPr="008C1389">
        <w:rPr>
          <w:b/>
          <w:bCs/>
        </w:rPr>
        <w:t xml:space="preserve"> minutes</w:t>
      </w:r>
      <w:r w:rsidR="00C53175" w:rsidRPr="008C1389">
        <w:rPr>
          <w:b/>
          <w:bCs/>
        </w:rPr>
        <w:t xml:space="preserve"> Tuesday May 14, 2024, AM2 10:</w:t>
      </w:r>
      <w:r w:rsidR="00190F1E" w:rsidRPr="008C1389">
        <w:rPr>
          <w:b/>
          <w:bCs/>
        </w:rPr>
        <w:t>3</w:t>
      </w:r>
      <w:r w:rsidR="00C53175" w:rsidRPr="008C1389">
        <w:rPr>
          <w:b/>
          <w:bCs/>
        </w:rPr>
        <w:t>0 – 12:30</w:t>
      </w:r>
    </w:p>
    <w:p w14:paraId="245DDA2A" w14:textId="2E7474AA" w:rsidR="006E1353" w:rsidRPr="007B51E5" w:rsidRDefault="006E1353" w:rsidP="006E1353">
      <w:pPr>
        <w:pStyle w:val="ListParagraph"/>
        <w:numPr>
          <w:ilvl w:val="1"/>
          <w:numId w:val="1"/>
        </w:numPr>
      </w:pPr>
      <w:r w:rsidRPr="007B51E5">
        <w:t xml:space="preserve">Called to order </w:t>
      </w:r>
      <w:r w:rsidR="00190F1E" w:rsidRPr="007B51E5">
        <w:t>10:36</w:t>
      </w:r>
      <w:r w:rsidR="009B6122">
        <w:t>a</w:t>
      </w:r>
      <w:r w:rsidRPr="007B51E5">
        <w:t>m</w:t>
      </w:r>
      <w:r w:rsidR="009B6122">
        <w:t xml:space="preserve"> CET </w:t>
      </w:r>
      <w:r w:rsidR="009B6122">
        <w:t xml:space="preserve">by the Chair </w:t>
      </w:r>
      <w:proofErr w:type="spellStart"/>
      <w:r w:rsidR="009B6122">
        <w:t>TGme</w:t>
      </w:r>
      <w:proofErr w:type="spellEnd"/>
      <w:r w:rsidR="009B6122">
        <w:t>, Michael MONTEMURRO (Huawei).</w:t>
      </w:r>
    </w:p>
    <w:p w14:paraId="3F874FE7" w14:textId="77777777" w:rsidR="006E1353" w:rsidRPr="00181A3F" w:rsidRDefault="006E1353" w:rsidP="006E1353">
      <w:pPr>
        <w:pStyle w:val="ListParagraph"/>
        <w:numPr>
          <w:ilvl w:val="1"/>
          <w:numId w:val="1"/>
        </w:numPr>
        <w:rPr>
          <w:b/>
          <w:bCs/>
        </w:rPr>
      </w:pPr>
      <w:r w:rsidRPr="00181A3F">
        <w:rPr>
          <w:b/>
          <w:bCs/>
        </w:rPr>
        <w:t>Introduction of officers.</w:t>
      </w:r>
    </w:p>
    <w:p w14:paraId="1D2C9D42" w14:textId="68DD4E33" w:rsidR="00181A3F" w:rsidRDefault="00181A3F" w:rsidP="00181A3F">
      <w:pPr>
        <w:pStyle w:val="ListParagraph"/>
        <w:numPr>
          <w:ilvl w:val="2"/>
          <w:numId w:val="1"/>
        </w:numPr>
      </w:pPr>
      <w:r>
        <w:t>Chair – Michael MONTEMURRO (Huawei)</w:t>
      </w:r>
    </w:p>
    <w:p w14:paraId="5399A8FE" w14:textId="77777777" w:rsidR="00181A3F" w:rsidRDefault="00181A3F" w:rsidP="00181A3F">
      <w:pPr>
        <w:pStyle w:val="ListParagraph"/>
        <w:numPr>
          <w:ilvl w:val="2"/>
          <w:numId w:val="1"/>
        </w:numPr>
      </w:pPr>
      <w:r>
        <w:t>Vice Chair - Mark HAMILTON (Ruckus/CommScope)</w:t>
      </w:r>
    </w:p>
    <w:p w14:paraId="48F50512" w14:textId="77777777" w:rsidR="00181A3F" w:rsidRDefault="00181A3F" w:rsidP="00181A3F">
      <w:pPr>
        <w:pStyle w:val="ListParagraph"/>
        <w:numPr>
          <w:ilvl w:val="2"/>
          <w:numId w:val="1"/>
        </w:numPr>
      </w:pPr>
      <w:r>
        <w:t>Vice Chair - Mark RISON (Samsung)</w:t>
      </w:r>
    </w:p>
    <w:p w14:paraId="251FB4FC" w14:textId="77777777" w:rsidR="00181A3F" w:rsidRDefault="00181A3F" w:rsidP="00181A3F">
      <w:pPr>
        <w:pStyle w:val="ListParagraph"/>
        <w:numPr>
          <w:ilvl w:val="2"/>
          <w:numId w:val="1"/>
        </w:numPr>
      </w:pPr>
      <w:r>
        <w:t>Secretary - Jon ROSDAHL (Qualcomm)</w:t>
      </w:r>
    </w:p>
    <w:p w14:paraId="19724501" w14:textId="2BA5A060" w:rsidR="00181A3F" w:rsidRPr="007B51E5" w:rsidRDefault="00181A3F" w:rsidP="00181A3F">
      <w:pPr>
        <w:pStyle w:val="ListParagraph"/>
        <w:ind w:left="1224"/>
      </w:pPr>
    </w:p>
    <w:p w14:paraId="70FEDC09" w14:textId="77777777" w:rsidR="005A39AA" w:rsidRPr="00584BDE" w:rsidRDefault="005A39AA" w:rsidP="005A39AA">
      <w:pPr>
        <w:pStyle w:val="ListParagraph"/>
        <w:numPr>
          <w:ilvl w:val="1"/>
          <w:numId w:val="1"/>
        </w:numPr>
      </w:pPr>
      <w:r w:rsidRPr="00584BDE">
        <w:rPr>
          <w:b/>
          <w:bCs/>
        </w:rPr>
        <w:t>Registration Fee Required reviewed</w:t>
      </w:r>
      <w:r w:rsidRPr="00584BDE">
        <w:t>.</w:t>
      </w:r>
    </w:p>
    <w:p w14:paraId="5B03CADC" w14:textId="140EEC9A" w:rsidR="006E1353" w:rsidRPr="009B6122" w:rsidRDefault="006E1353" w:rsidP="006E1353">
      <w:pPr>
        <w:pStyle w:val="ListParagraph"/>
        <w:numPr>
          <w:ilvl w:val="1"/>
          <w:numId w:val="1"/>
        </w:numPr>
        <w:rPr>
          <w:b/>
          <w:bCs/>
        </w:rPr>
      </w:pPr>
      <w:r w:rsidRPr="009B6122">
        <w:rPr>
          <w:b/>
          <w:bCs/>
        </w:rPr>
        <w:t xml:space="preserve">Review Patent Policy and copyright </w:t>
      </w:r>
      <w:r w:rsidR="00B43F6B" w:rsidRPr="009B6122">
        <w:rPr>
          <w:b/>
          <w:bCs/>
        </w:rPr>
        <w:t>policy.</w:t>
      </w:r>
    </w:p>
    <w:p w14:paraId="3B8A30EA" w14:textId="77777777" w:rsidR="006E1353" w:rsidRPr="007B51E5" w:rsidRDefault="006E1353" w:rsidP="006E1353">
      <w:pPr>
        <w:pStyle w:val="ListParagraph"/>
        <w:numPr>
          <w:ilvl w:val="2"/>
          <w:numId w:val="1"/>
        </w:numPr>
      </w:pPr>
      <w:r w:rsidRPr="007B51E5">
        <w:t xml:space="preserve"> No issues noted.</w:t>
      </w:r>
    </w:p>
    <w:p w14:paraId="2C977023" w14:textId="21E73A89" w:rsidR="006E1353" w:rsidRPr="005A39AA" w:rsidRDefault="006E1353" w:rsidP="006E1353">
      <w:pPr>
        <w:pStyle w:val="ListParagraph"/>
        <w:numPr>
          <w:ilvl w:val="1"/>
          <w:numId w:val="1"/>
        </w:numPr>
        <w:rPr>
          <w:b/>
          <w:bCs/>
        </w:rPr>
      </w:pPr>
      <w:r w:rsidRPr="005A39AA">
        <w:rPr>
          <w:b/>
          <w:bCs/>
        </w:rPr>
        <w:t>Review Agenda:11-24/672r2:</w:t>
      </w:r>
    </w:p>
    <w:p w14:paraId="0FEA6B22" w14:textId="149590F6" w:rsidR="00E808A5" w:rsidRDefault="006E1353" w:rsidP="006E1353">
      <w:pPr>
        <w:pStyle w:val="ListParagraph"/>
        <w:numPr>
          <w:ilvl w:val="2"/>
          <w:numId w:val="1"/>
        </w:numPr>
      </w:pPr>
      <w:r w:rsidRPr="007B51E5">
        <w:t xml:space="preserve"> Changes made to agenda were </w:t>
      </w:r>
      <w:r w:rsidR="00A33364" w:rsidRPr="007B51E5">
        <w:t>made without objection.</w:t>
      </w:r>
    </w:p>
    <w:p w14:paraId="488874CE" w14:textId="7A0E26AF" w:rsidR="005A39AA" w:rsidRPr="007B51E5" w:rsidRDefault="005A39AA" w:rsidP="006E1353">
      <w:pPr>
        <w:pStyle w:val="ListParagraph"/>
        <w:numPr>
          <w:ilvl w:val="2"/>
          <w:numId w:val="1"/>
        </w:numPr>
      </w:pPr>
      <w:r>
        <w:t>See 11-24/672r3.</w:t>
      </w:r>
    </w:p>
    <w:p w14:paraId="71B925C3" w14:textId="77777777" w:rsidR="00EB2D38" w:rsidRPr="007B51E5" w:rsidRDefault="00EB2D38" w:rsidP="00EB2D38">
      <w:pPr>
        <w:pStyle w:val="ListParagraph"/>
        <w:ind w:left="1224"/>
      </w:pPr>
    </w:p>
    <w:p w14:paraId="006B45F1" w14:textId="7474C950" w:rsidR="00A33364" w:rsidRPr="007B51E5" w:rsidRDefault="005B3839" w:rsidP="005B3839">
      <w:pPr>
        <w:pStyle w:val="ListParagraph"/>
        <w:numPr>
          <w:ilvl w:val="1"/>
          <w:numId w:val="1"/>
        </w:numPr>
        <w:rPr>
          <w:highlight w:val="green"/>
        </w:rPr>
      </w:pPr>
      <w:r w:rsidRPr="007B51E5">
        <w:rPr>
          <w:highlight w:val="green"/>
        </w:rPr>
        <w:t>CID 7195</w:t>
      </w:r>
      <w:r w:rsidR="00282119" w:rsidRPr="007B51E5">
        <w:rPr>
          <w:highlight w:val="green"/>
        </w:rPr>
        <w:t xml:space="preserve"> (MAC)</w:t>
      </w:r>
    </w:p>
    <w:p w14:paraId="44602406" w14:textId="62E13619" w:rsidR="00282119" w:rsidRPr="007B51E5" w:rsidRDefault="00282119" w:rsidP="00282119">
      <w:pPr>
        <w:pStyle w:val="ListParagraph"/>
        <w:numPr>
          <w:ilvl w:val="2"/>
          <w:numId w:val="1"/>
        </w:numPr>
      </w:pPr>
      <w:r w:rsidRPr="007B51E5">
        <w:t xml:space="preserve"> Review Comment</w:t>
      </w:r>
    </w:p>
    <w:p w14:paraId="1CD9DAF9" w14:textId="7DC35E01" w:rsidR="00282119" w:rsidRPr="007B51E5" w:rsidRDefault="00282119" w:rsidP="00282119">
      <w:pPr>
        <w:pStyle w:val="ListParagraph"/>
        <w:numPr>
          <w:ilvl w:val="2"/>
          <w:numId w:val="1"/>
        </w:numPr>
      </w:pPr>
      <w:r w:rsidRPr="007B51E5">
        <w:t>Proposed Resolution: Rejected – Insufficient details.</w:t>
      </w:r>
    </w:p>
    <w:p w14:paraId="17D43202" w14:textId="5548C214" w:rsidR="00EB2D38" w:rsidRPr="007B51E5" w:rsidRDefault="00EB2D38" w:rsidP="00282119">
      <w:pPr>
        <w:pStyle w:val="ListParagraph"/>
        <w:numPr>
          <w:ilvl w:val="2"/>
          <w:numId w:val="1"/>
        </w:numPr>
      </w:pPr>
      <w:r w:rsidRPr="007B51E5">
        <w:t>No Objection – Mark Ready for Motion.</w:t>
      </w:r>
    </w:p>
    <w:p w14:paraId="348A45A9" w14:textId="77777777" w:rsidR="00EB2D38" w:rsidRPr="007B51E5" w:rsidRDefault="00EB2D38" w:rsidP="00EB2D38">
      <w:pPr>
        <w:pStyle w:val="ListParagraph"/>
        <w:ind w:left="1224"/>
      </w:pPr>
    </w:p>
    <w:p w14:paraId="39009AD7" w14:textId="6EDFDFB6" w:rsidR="00EB2D38" w:rsidRPr="007B51E5" w:rsidRDefault="00EB2D38" w:rsidP="00EB2D38">
      <w:pPr>
        <w:pStyle w:val="ListParagraph"/>
        <w:numPr>
          <w:ilvl w:val="1"/>
          <w:numId w:val="1"/>
        </w:numPr>
        <w:rPr>
          <w:highlight w:val="green"/>
        </w:rPr>
      </w:pPr>
      <w:r w:rsidRPr="007B51E5">
        <w:rPr>
          <w:highlight w:val="green"/>
        </w:rPr>
        <w:t>CID 7225 (GEN)</w:t>
      </w:r>
    </w:p>
    <w:p w14:paraId="24B39826" w14:textId="6893441E" w:rsidR="00EB2D38" w:rsidRPr="007B51E5" w:rsidRDefault="00EB2D38" w:rsidP="00EB2D38">
      <w:pPr>
        <w:pStyle w:val="ListParagraph"/>
        <w:numPr>
          <w:ilvl w:val="2"/>
          <w:numId w:val="1"/>
        </w:numPr>
      </w:pPr>
      <w:r w:rsidRPr="007B51E5">
        <w:t>Review Comment</w:t>
      </w:r>
    </w:p>
    <w:p w14:paraId="19C12221" w14:textId="2CE5E2F1" w:rsidR="00EB2D38" w:rsidRPr="007B51E5" w:rsidRDefault="00EB2D38" w:rsidP="00EB2D38">
      <w:pPr>
        <w:pStyle w:val="ListParagraph"/>
        <w:numPr>
          <w:ilvl w:val="2"/>
          <w:numId w:val="1"/>
        </w:numPr>
      </w:pPr>
      <w:r w:rsidRPr="007B51E5">
        <w:t>Proposed Resolution: Rejected – Insufficient Details.</w:t>
      </w:r>
    </w:p>
    <w:p w14:paraId="56A5DDF9" w14:textId="66EA97C2" w:rsidR="00EB2D38" w:rsidRPr="007B51E5" w:rsidRDefault="00EB2D38" w:rsidP="00EB2D38">
      <w:pPr>
        <w:pStyle w:val="ListParagraph"/>
        <w:numPr>
          <w:ilvl w:val="2"/>
          <w:numId w:val="1"/>
        </w:numPr>
      </w:pPr>
      <w:r w:rsidRPr="007B51E5">
        <w:t xml:space="preserve">No Objection – Mark Ready for Motion. </w:t>
      </w:r>
    </w:p>
    <w:p w14:paraId="5DB9210F" w14:textId="77777777" w:rsidR="00EB2D38" w:rsidRPr="007B51E5" w:rsidRDefault="00EB2D38" w:rsidP="00EB2D38">
      <w:pPr>
        <w:pStyle w:val="ListParagraph"/>
        <w:ind w:left="1224"/>
      </w:pPr>
    </w:p>
    <w:p w14:paraId="10EEA966" w14:textId="59219571" w:rsidR="00EB2D38" w:rsidRPr="007B51E5" w:rsidRDefault="006B3C9A" w:rsidP="00EB2D38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</w:t>
      </w:r>
      <w:r w:rsidR="00A1111D" w:rsidRPr="007B51E5">
        <w:rPr>
          <w:b/>
          <w:bCs/>
        </w:rPr>
        <w:t>24/</w:t>
      </w:r>
      <w:r w:rsidRPr="007B51E5">
        <w:rPr>
          <w:b/>
          <w:bCs/>
        </w:rPr>
        <w:t>758</w:t>
      </w:r>
      <w:r w:rsidR="00EF0BA0" w:rsidRPr="007B51E5">
        <w:rPr>
          <w:b/>
          <w:bCs/>
        </w:rPr>
        <w:t>r1</w:t>
      </w:r>
      <w:r w:rsidR="00A1111D" w:rsidRPr="007B51E5">
        <w:t xml:space="preserve"> – Jonathan SEGEV (Intel)</w:t>
      </w:r>
    </w:p>
    <w:p w14:paraId="51210C3C" w14:textId="51992D6A" w:rsidR="00A1111D" w:rsidRPr="007B51E5" w:rsidRDefault="00000000" w:rsidP="00A1111D">
      <w:pPr>
        <w:pStyle w:val="ListParagraph"/>
        <w:numPr>
          <w:ilvl w:val="2"/>
          <w:numId w:val="1"/>
        </w:numPr>
      </w:pPr>
      <w:hyperlink r:id="rId20" w:history="1">
        <w:r w:rsidR="00472524" w:rsidRPr="007B51E5">
          <w:rPr>
            <w:rStyle w:val="Hyperlink"/>
          </w:rPr>
          <w:t>https://mentor.ieee.org/802.11/dcn/24/11-24-0758-01-000m-cids-7065-7066.xlsx</w:t>
        </w:r>
      </w:hyperlink>
    </w:p>
    <w:p w14:paraId="44AC8838" w14:textId="77777777" w:rsidR="0019682B" w:rsidRPr="007B51E5" w:rsidRDefault="0019682B" w:rsidP="0019682B">
      <w:pPr>
        <w:pStyle w:val="ListParagraph"/>
        <w:ind w:left="1224"/>
      </w:pPr>
    </w:p>
    <w:p w14:paraId="798C5795" w14:textId="0B43841D" w:rsidR="00472524" w:rsidRPr="007B51E5" w:rsidRDefault="00472524" w:rsidP="00A1111D">
      <w:pPr>
        <w:pStyle w:val="ListParagraph"/>
        <w:numPr>
          <w:ilvl w:val="2"/>
          <w:numId w:val="1"/>
        </w:numPr>
        <w:rPr>
          <w:highlight w:val="green"/>
        </w:rPr>
      </w:pPr>
      <w:r w:rsidRPr="007B51E5">
        <w:rPr>
          <w:highlight w:val="green"/>
        </w:rPr>
        <w:t xml:space="preserve">CID </w:t>
      </w:r>
      <w:r w:rsidR="00DC29F5" w:rsidRPr="007B51E5">
        <w:rPr>
          <w:highlight w:val="green"/>
        </w:rPr>
        <w:t xml:space="preserve">7065 </w:t>
      </w:r>
      <w:r w:rsidR="00F05108" w:rsidRPr="007B51E5">
        <w:rPr>
          <w:highlight w:val="green"/>
        </w:rPr>
        <w:t xml:space="preserve">and 7066 </w:t>
      </w:r>
      <w:r w:rsidR="00DC29F5" w:rsidRPr="007B51E5">
        <w:rPr>
          <w:highlight w:val="green"/>
        </w:rPr>
        <w:t>(GEN)</w:t>
      </w:r>
    </w:p>
    <w:p w14:paraId="2C9060E9" w14:textId="00CDDAAC" w:rsidR="00DC29F5" w:rsidRPr="007B51E5" w:rsidRDefault="00DC29F5" w:rsidP="00DC29F5">
      <w:pPr>
        <w:pStyle w:val="ListParagraph"/>
        <w:numPr>
          <w:ilvl w:val="3"/>
          <w:numId w:val="1"/>
        </w:numPr>
      </w:pPr>
      <w:r w:rsidRPr="007B51E5">
        <w:t>Review Comment</w:t>
      </w:r>
    </w:p>
    <w:p w14:paraId="7179F99B" w14:textId="48B6DF99" w:rsidR="00DC29F5" w:rsidRPr="007B51E5" w:rsidRDefault="00DC29F5" w:rsidP="00DC29F5">
      <w:pPr>
        <w:pStyle w:val="ListParagraph"/>
        <w:numPr>
          <w:ilvl w:val="3"/>
          <w:numId w:val="1"/>
        </w:numPr>
      </w:pPr>
      <w:r w:rsidRPr="007B51E5">
        <w:t>Review the</w:t>
      </w:r>
      <w:r w:rsidR="0019682B" w:rsidRPr="007B51E5">
        <w:t xml:space="preserve"> history of the CID and activity.</w:t>
      </w:r>
    </w:p>
    <w:p w14:paraId="407FB2AF" w14:textId="35510820" w:rsidR="0019682B" w:rsidRPr="007B51E5" w:rsidRDefault="0019682B" w:rsidP="00DC29F5">
      <w:pPr>
        <w:pStyle w:val="ListParagraph"/>
        <w:numPr>
          <w:ilvl w:val="3"/>
          <w:numId w:val="1"/>
        </w:numPr>
      </w:pPr>
      <w:r w:rsidRPr="007B51E5">
        <w:t>Preview of the spreadsheet of the changes.</w:t>
      </w:r>
    </w:p>
    <w:p w14:paraId="33E95E4C" w14:textId="72C4FA78" w:rsidR="0019682B" w:rsidRPr="007B51E5" w:rsidRDefault="00CB1300" w:rsidP="00DC29F5">
      <w:pPr>
        <w:pStyle w:val="ListParagraph"/>
        <w:numPr>
          <w:ilvl w:val="3"/>
          <w:numId w:val="1"/>
        </w:numPr>
      </w:pPr>
      <w:r w:rsidRPr="007B51E5">
        <w:t xml:space="preserve">Discussion on how the changes were described and how the from and to text is </w:t>
      </w:r>
      <w:r w:rsidR="00867704" w:rsidRPr="007B51E5">
        <w:t>put into the table.</w:t>
      </w:r>
    </w:p>
    <w:p w14:paraId="1D284573" w14:textId="715C3D67" w:rsidR="00867704" w:rsidRPr="007B51E5" w:rsidRDefault="00867704" w:rsidP="00DC29F5">
      <w:pPr>
        <w:pStyle w:val="ListParagraph"/>
        <w:numPr>
          <w:ilvl w:val="3"/>
          <w:numId w:val="1"/>
        </w:numPr>
      </w:pPr>
      <w:r w:rsidRPr="007B51E5">
        <w:t xml:space="preserve">Review the Acronym clause </w:t>
      </w:r>
      <w:r w:rsidR="00A24698" w:rsidRPr="007B51E5">
        <w:t xml:space="preserve">in D5.0 to check </w:t>
      </w:r>
      <w:r w:rsidRPr="007B51E5">
        <w:t>for IFTMR</w:t>
      </w:r>
      <w:r w:rsidR="00A24698" w:rsidRPr="007B51E5">
        <w:t xml:space="preserve"> (11az)</w:t>
      </w:r>
    </w:p>
    <w:p w14:paraId="79BD75A3" w14:textId="6BE0E88B" w:rsidR="00072EE7" w:rsidRPr="007B51E5" w:rsidRDefault="00DA01E8" w:rsidP="00DC29F5">
      <w:pPr>
        <w:pStyle w:val="ListParagraph"/>
        <w:numPr>
          <w:ilvl w:val="3"/>
          <w:numId w:val="1"/>
        </w:numPr>
      </w:pPr>
      <w:r w:rsidRPr="007B51E5">
        <w:t>Discussion on if there was a</w:t>
      </w:r>
      <w:r w:rsidR="009310F0" w:rsidRPr="007B51E5">
        <w:t xml:space="preserve"> definition for FTMR or is it IFTMR.</w:t>
      </w:r>
    </w:p>
    <w:p w14:paraId="5226D804" w14:textId="5C89C92E" w:rsidR="009310F0" w:rsidRPr="007B51E5" w:rsidRDefault="006B7B5E" w:rsidP="00DC29F5">
      <w:pPr>
        <w:pStyle w:val="ListParagraph"/>
        <w:numPr>
          <w:ilvl w:val="3"/>
          <w:numId w:val="1"/>
        </w:numPr>
      </w:pPr>
      <w:r w:rsidRPr="007B51E5">
        <w:t xml:space="preserve">Review context </w:t>
      </w:r>
      <w:r w:rsidR="004D6693" w:rsidRPr="007B51E5">
        <w:t>11.21.6.3 – p2701.49.</w:t>
      </w:r>
    </w:p>
    <w:p w14:paraId="3CF551C5" w14:textId="6B9DD57E" w:rsidR="004D6693" w:rsidRPr="007B51E5" w:rsidRDefault="00D148E2" w:rsidP="00DC29F5">
      <w:pPr>
        <w:pStyle w:val="ListParagraph"/>
        <w:numPr>
          <w:ilvl w:val="3"/>
          <w:numId w:val="1"/>
        </w:numPr>
      </w:pPr>
      <w:r w:rsidRPr="007B51E5">
        <w:t>Comment is asking for the 11az Amendment</w:t>
      </w:r>
      <w:r w:rsidR="00BC3575" w:rsidRPr="007B51E5">
        <w:t xml:space="preserve"> instruction to be </w:t>
      </w:r>
      <w:proofErr w:type="gramStart"/>
      <w:r w:rsidR="00BC3575" w:rsidRPr="007B51E5">
        <w:t>applied;</w:t>
      </w:r>
      <w:proofErr w:type="gramEnd"/>
      <w:r w:rsidR="00BC3575" w:rsidRPr="007B51E5">
        <w:t xml:space="preserve"> changing “</w:t>
      </w:r>
      <w:r w:rsidR="009D70D3" w:rsidRPr="007B51E5">
        <w:t>initial fine timing measurement request” to “IFTMR”.</w:t>
      </w:r>
    </w:p>
    <w:p w14:paraId="1D6C2FD5" w14:textId="1DEB28AE" w:rsidR="009D70D3" w:rsidRPr="007B51E5" w:rsidRDefault="009D70D3" w:rsidP="00DC29F5">
      <w:pPr>
        <w:pStyle w:val="ListParagraph"/>
        <w:numPr>
          <w:ilvl w:val="3"/>
          <w:numId w:val="1"/>
        </w:numPr>
      </w:pPr>
      <w:r w:rsidRPr="007B51E5">
        <w:t>Changes to the Table of contents will happen when the header is changed in the body of the text.</w:t>
      </w:r>
      <w:r w:rsidR="00D84A13" w:rsidRPr="007B51E5">
        <w:t xml:space="preserve"> (Editor has reviewed the file and it will be ok.).</w:t>
      </w:r>
    </w:p>
    <w:p w14:paraId="2EF90303" w14:textId="71D59C98" w:rsidR="00D84A13" w:rsidRPr="007B51E5" w:rsidRDefault="0006107F" w:rsidP="00DC29F5">
      <w:pPr>
        <w:pStyle w:val="ListParagraph"/>
        <w:numPr>
          <w:ilvl w:val="3"/>
          <w:numId w:val="1"/>
        </w:numPr>
      </w:pPr>
      <w:r w:rsidRPr="007B51E5">
        <w:t>Proposed Resolu</w:t>
      </w:r>
      <w:r w:rsidR="00245E52" w:rsidRPr="007B51E5">
        <w:t xml:space="preserve">tion: </w:t>
      </w:r>
      <w:r w:rsidR="00F05108" w:rsidRPr="007B51E5">
        <w:t>CID 70</w:t>
      </w:r>
      <w:r w:rsidR="00582FF0" w:rsidRPr="007B51E5">
        <w:t xml:space="preserve">65 and 7066 (GEN) </w:t>
      </w:r>
      <w:r w:rsidR="00245E52" w:rsidRPr="007B51E5">
        <w:t>Revised Incorporate the Changes in doc 11-24/758r1</w:t>
      </w:r>
      <w:r w:rsidR="00735F36" w:rsidRPr="007B51E5">
        <w:t xml:space="preserve"> (</w:t>
      </w:r>
      <w:hyperlink r:id="rId21" w:history="1">
        <w:r w:rsidR="00735F36" w:rsidRPr="007B51E5">
          <w:rPr>
            <w:rStyle w:val="Hyperlink"/>
          </w:rPr>
          <w:t>https://mentor.ieee.org/802.11/dcn/24/11-24-0758-01-000m-cids-7065-7066.xlsx</w:t>
        </w:r>
      </w:hyperlink>
      <w:r w:rsidR="00735F36" w:rsidRPr="007B51E5">
        <w:t xml:space="preserve"> )</w:t>
      </w:r>
      <w:r w:rsidR="00245E52" w:rsidRPr="007B51E5">
        <w:t>.</w:t>
      </w:r>
    </w:p>
    <w:p w14:paraId="13F031D6" w14:textId="215607DA" w:rsidR="00F9774A" w:rsidRPr="007B51E5" w:rsidRDefault="00582FF0" w:rsidP="00DC29F5">
      <w:pPr>
        <w:pStyle w:val="ListParagraph"/>
        <w:numPr>
          <w:ilvl w:val="3"/>
          <w:numId w:val="1"/>
        </w:numPr>
      </w:pPr>
      <w:r w:rsidRPr="007B51E5">
        <w:t>No objection – Mark Ready for Motion</w:t>
      </w:r>
    </w:p>
    <w:p w14:paraId="5B6C2BD8" w14:textId="1B290E13" w:rsidR="005E1AAA" w:rsidRPr="007B51E5" w:rsidRDefault="001D256E" w:rsidP="001D256E">
      <w:pPr>
        <w:pStyle w:val="ListParagraph"/>
        <w:ind w:left="1224"/>
      </w:pPr>
      <w:r w:rsidRPr="007B51E5">
        <w:t xml:space="preserve"> </w:t>
      </w:r>
    </w:p>
    <w:p w14:paraId="0BD459EF" w14:textId="162D6C46" w:rsidR="00582FF0" w:rsidRPr="007B51E5" w:rsidRDefault="001D256E" w:rsidP="001D256E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11-24/865r0 –</w:t>
      </w:r>
      <w:r w:rsidRPr="007B51E5">
        <w:t xml:space="preserve"> Jonathan SEGEV (Intel)</w:t>
      </w:r>
    </w:p>
    <w:p w14:paraId="43CB6315" w14:textId="11F8C70D" w:rsidR="001D256E" w:rsidRPr="007B51E5" w:rsidRDefault="00000000" w:rsidP="001D256E">
      <w:pPr>
        <w:pStyle w:val="ListParagraph"/>
        <w:numPr>
          <w:ilvl w:val="2"/>
          <w:numId w:val="1"/>
        </w:numPr>
      </w:pPr>
      <w:hyperlink r:id="rId22" w:history="1">
        <w:r w:rsidR="001D256E" w:rsidRPr="007B51E5">
          <w:rPr>
            <w:rStyle w:val="Hyperlink"/>
          </w:rPr>
          <w:t>https://mentor.ieee.org/802.11/dcn/24/11-24-0865-00-000m-cid-7075.docx</w:t>
        </w:r>
      </w:hyperlink>
      <w:r w:rsidR="001D256E" w:rsidRPr="007B51E5">
        <w:t xml:space="preserve"> </w:t>
      </w:r>
    </w:p>
    <w:p w14:paraId="183415E3" w14:textId="11C44ABE" w:rsidR="001D256E" w:rsidRPr="007B51E5" w:rsidRDefault="001D256E" w:rsidP="00190F1E">
      <w:pPr>
        <w:pStyle w:val="ListParagraph"/>
        <w:ind w:left="1224"/>
      </w:pPr>
    </w:p>
    <w:p w14:paraId="4BF37FF5" w14:textId="384BA802" w:rsidR="001D256E" w:rsidRPr="007B51E5" w:rsidRDefault="001D256E" w:rsidP="001D256E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B36F3F" w:rsidRPr="007B51E5">
        <w:t xml:space="preserve"> </w:t>
      </w:r>
      <w:r w:rsidR="00B36F3F" w:rsidRPr="007B51E5">
        <w:rPr>
          <w:highlight w:val="green"/>
        </w:rPr>
        <w:t>CID 7075 (MAC)</w:t>
      </w:r>
    </w:p>
    <w:p w14:paraId="47C8B02F" w14:textId="2E3D882D" w:rsidR="00B36F3F" w:rsidRPr="007B51E5" w:rsidRDefault="00B36F3F" w:rsidP="00B36F3F">
      <w:pPr>
        <w:pStyle w:val="ListParagraph"/>
        <w:numPr>
          <w:ilvl w:val="3"/>
          <w:numId w:val="1"/>
        </w:numPr>
      </w:pPr>
      <w:r w:rsidRPr="007B51E5">
        <w:t>Review Comment</w:t>
      </w:r>
    </w:p>
    <w:p w14:paraId="0C51F06F" w14:textId="07108F52" w:rsidR="00B36F3F" w:rsidRPr="007B51E5" w:rsidRDefault="00B36F3F" w:rsidP="00B36F3F">
      <w:pPr>
        <w:pStyle w:val="ListParagraph"/>
        <w:numPr>
          <w:ilvl w:val="3"/>
          <w:numId w:val="1"/>
        </w:numPr>
      </w:pPr>
      <w:r w:rsidRPr="007B51E5">
        <w:lastRenderedPageBreak/>
        <w:t>Review discussion and proposed changes in the submission.</w:t>
      </w:r>
    </w:p>
    <w:p w14:paraId="223790C1" w14:textId="3A6235DD" w:rsidR="00B36F3F" w:rsidRPr="007B51E5" w:rsidRDefault="001A1B02" w:rsidP="00B36F3F">
      <w:pPr>
        <w:pStyle w:val="ListParagraph"/>
        <w:numPr>
          <w:ilvl w:val="3"/>
          <w:numId w:val="1"/>
        </w:numPr>
      </w:pPr>
      <w:r w:rsidRPr="007B51E5">
        <w:t>Discussion on minor changes to the proposed changes.</w:t>
      </w:r>
    </w:p>
    <w:p w14:paraId="305E5779" w14:textId="47480E38" w:rsidR="001A1B02" w:rsidRPr="007B51E5" w:rsidRDefault="00C27817" w:rsidP="00B36F3F">
      <w:pPr>
        <w:pStyle w:val="ListParagraph"/>
        <w:numPr>
          <w:ilvl w:val="3"/>
          <w:numId w:val="1"/>
        </w:numPr>
      </w:pPr>
      <w:r w:rsidRPr="007B51E5">
        <w:t xml:space="preserve">Proposed Resolution: </w:t>
      </w:r>
      <w:r w:rsidR="00BD07F1" w:rsidRPr="007B51E5">
        <w:t xml:space="preserve">CID 7075 (MAC): REVISED (MAC: 2024-05-14 09:19:33Z): Incorporate the changes in </w:t>
      </w:r>
      <w:hyperlink r:id="rId23" w:tgtFrame="_blank" w:history="1">
        <w:r w:rsidR="00BD07F1" w:rsidRPr="007B51E5">
          <w:rPr>
            <w:rStyle w:val="Hyperlink"/>
          </w:rPr>
          <w:t>https://mentor.ieee.org/802.11/dcn/24/11-24-0865-01-000m-cid-7075.docx</w:t>
        </w:r>
      </w:hyperlink>
      <w:r w:rsidR="00BD07F1" w:rsidRPr="007B51E5">
        <w:t>.</w:t>
      </w:r>
    </w:p>
    <w:p w14:paraId="5DB717F2" w14:textId="3EEC841D" w:rsidR="00C27817" w:rsidRPr="007B51E5" w:rsidRDefault="00C27817" w:rsidP="00B36F3F">
      <w:pPr>
        <w:pStyle w:val="ListParagraph"/>
        <w:numPr>
          <w:ilvl w:val="3"/>
          <w:numId w:val="1"/>
        </w:numPr>
      </w:pPr>
      <w:r w:rsidRPr="007B51E5">
        <w:t>No Objection – Mark Ready for Motion</w:t>
      </w:r>
    </w:p>
    <w:p w14:paraId="7E9AA64B" w14:textId="77777777" w:rsidR="00C27817" w:rsidRPr="007B51E5" w:rsidRDefault="00C27817" w:rsidP="00C27817">
      <w:pPr>
        <w:pStyle w:val="ListParagraph"/>
        <w:ind w:left="1728"/>
      </w:pPr>
    </w:p>
    <w:p w14:paraId="47BB7BD3" w14:textId="7342B86B" w:rsidR="001D256E" w:rsidRPr="007B51E5" w:rsidRDefault="00946AF5" w:rsidP="00C27817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11-24/</w:t>
      </w:r>
      <w:r w:rsidR="007C3AB8" w:rsidRPr="007B51E5">
        <w:rPr>
          <w:b/>
          <w:bCs/>
        </w:rPr>
        <w:t>0691r4</w:t>
      </w:r>
      <w:r w:rsidR="007C3AB8" w:rsidRPr="007B51E5">
        <w:t xml:space="preserve"> - </w:t>
      </w:r>
      <w:r w:rsidR="00BD07F1" w:rsidRPr="007B51E5">
        <w:t>CID 7108 (MAC)</w:t>
      </w:r>
      <w:r w:rsidR="007C3AB8" w:rsidRPr="007B51E5">
        <w:t xml:space="preserve"> – Mark HAMILTON (Ruckus/</w:t>
      </w:r>
      <w:proofErr w:type="spellStart"/>
      <w:r w:rsidR="007C3AB8" w:rsidRPr="007B51E5">
        <w:t>Comscope</w:t>
      </w:r>
      <w:proofErr w:type="spellEnd"/>
      <w:r w:rsidR="007C3AB8" w:rsidRPr="007B51E5">
        <w:t>)</w:t>
      </w:r>
    </w:p>
    <w:p w14:paraId="38468B79" w14:textId="1BDC4F54" w:rsidR="00946AF5" w:rsidRPr="007B51E5" w:rsidRDefault="00000000" w:rsidP="00946AF5">
      <w:pPr>
        <w:pStyle w:val="ListParagraph"/>
        <w:numPr>
          <w:ilvl w:val="2"/>
          <w:numId w:val="1"/>
        </w:numPr>
      </w:pPr>
      <w:hyperlink r:id="rId24" w:history="1">
        <w:r w:rsidR="00993486" w:rsidRPr="007B51E5">
          <w:rPr>
            <w:rStyle w:val="Hyperlink"/>
          </w:rPr>
          <w:t>https://mentor.ieee.org/802.11/dcn/24/11-24-0691-04-000m-revme-cids-assigned-to-hamilton.docx</w:t>
        </w:r>
      </w:hyperlink>
    </w:p>
    <w:p w14:paraId="14E254C1" w14:textId="77777777" w:rsidR="00993486" w:rsidRPr="007B51E5" w:rsidRDefault="00993486" w:rsidP="00993486">
      <w:pPr>
        <w:pStyle w:val="ListParagraph"/>
        <w:ind w:left="1224"/>
      </w:pPr>
    </w:p>
    <w:p w14:paraId="03DDEC50" w14:textId="49F9A8B9" w:rsidR="00075321" w:rsidRPr="007B51E5" w:rsidRDefault="00993486" w:rsidP="00075321">
      <w:pPr>
        <w:pStyle w:val="ListParagraph"/>
        <w:numPr>
          <w:ilvl w:val="2"/>
          <w:numId w:val="1"/>
        </w:numPr>
        <w:rPr>
          <w:highlight w:val="green"/>
        </w:rPr>
      </w:pPr>
      <w:r w:rsidRPr="007B51E5">
        <w:rPr>
          <w:highlight w:val="green"/>
        </w:rPr>
        <w:t xml:space="preserve">CID </w:t>
      </w:r>
      <w:r w:rsidR="00075321" w:rsidRPr="007B51E5">
        <w:rPr>
          <w:highlight w:val="green"/>
        </w:rPr>
        <w:t>7108 (MAC)</w:t>
      </w:r>
    </w:p>
    <w:p w14:paraId="03418BB3" w14:textId="64F2830C" w:rsidR="001D256E" w:rsidRPr="007B51E5" w:rsidRDefault="00075321" w:rsidP="00075321">
      <w:pPr>
        <w:pStyle w:val="ListParagraph"/>
        <w:numPr>
          <w:ilvl w:val="3"/>
          <w:numId w:val="1"/>
        </w:numPr>
      </w:pPr>
      <w:r w:rsidRPr="007B51E5">
        <w:t>Review Comment</w:t>
      </w:r>
    </w:p>
    <w:p w14:paraId="29BCB613" w14:textId="112BD69C" w:rsidR="00075321" w:rsidRPr="007B51E5" w:rsidRDefault="00075321" w:rsidP="00075321">
      <w:pPr>
        <w:pStyle w:val="ListParagraph"/>
        <w:numPr>
          <w:ilvl w:val="3"/>
          <w:numId w:val="1"/>
        </w:numPr>
      </w:pPr>
      <w:r w:rsidRPr="007B51E5">
        <w:t>Review Discussion in submission.</w:t>
      </w:r>
    </w:p>
    <w:p w14:paraId="1C594D7A" w14:textId="009468E5" w:rsidR="00F204D6" w:rsidRPr="007B51E5" w:rsidRDefault="00F204D6" w:rsidP="00075321">
      <w:pPr>
        <w:pStyle w:val="ListParagraph"/>
        <w:numPr>
          <w:ilvl w:val="3"/>
          <w:numId w:val="1"/>
        </w:numPr>
      </w:pPr>
      <w:r w:rsidRPr="007B51E5">
        <w:t>Discussion on if FTM measurement is singular or plural.</w:t>
      </w:r>
    </w:p>
    <w:p w14:paraId="53F95433" w14:textId="3C711FBC" w:rsidR="00075321" w:rsidRPr="007B51E5" w:rsidRDefault="00075321" w:rsidP="00075321">
      <w:pPr>
        <w:pStyle w:val="ListParagraph"/>
        <w:numPr>
          <w:ilvl w:val="3"/>
          <w:numId w:val="1"/>
        </w:numPr>
      </w:pPr>
      <w:r w:rsidRPr="007B51E5">
        <w:t xml:space="preserve">Proposed Resolution: </w:t>
      </w:r>
      <w:r w:rsidR="00385FED" w:rsidRPr="007B51E5">
        <w:t>CID 7108 (MAC): REVISED (MAC: 2024-05-14 09:45:51Z): Replace “the AP supports DMG positioning” with “the reported AP is a DMG AP and supports FTM measurement (see 11.21.6.4.2.2 (DMG general measurement exchange)).”</w:t>
      </w:r>
    </w:p>
    <w:p w14:paraId="13D4BE28" w14:textId="4BF075F2" w:rsidR="00F204D6" w:rsidRPr="007B51E5" w:rsidRDefault="00A53412" w:rsidP="00075321">
      <w:pPr>
        <w:pStyle w:val="ListParagraph"/>
        <w:numPr>
          <w:ilvl w:val="3"/>
          <w:numId w:val="1"/>
        </w:numPr>
      </w:pPr>
      <w:r w:rsidRPr="007B51E5">
        <w:t>No Objection – Mark Ready for Motion.</w:t>
      </w:r>
    </w:p>
    <w:p w14:paraId="37C9C04B" w14:textId="77777777" w:rsidR="00A53412" w:rsidRPr="007B51E5" w:rsidRDefault="00A53412" w:rsidP="00A53412">
      <w:pPr>
        <w:pStyle w:val="ListParagraph"/>
        <w:ind w:left="1728"/>
      </w:pPr>
    </w:p>
    <w:p w14:paraId="01696784" w14:textId="2D3687E5" w:rsidR="001D256E" w:rsidRPr="007B51E5" w:rsidRDefault="00476AFB" w:rsidP="00A53412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11-24/</w:t>
      </w:r>
      <w:r w:rsidR="00983A23" w:rsidRPr="007B51E5">
        <w:rPr>
          <w:b/>
          <w:bCs/>
        </w:rPr>
        <w:t>687r</w:t>
      </w:r>
      <w:r w:rsidR="00385FED" w:rsidRPr="007B51E5">
        <w:rPr>
          <w:b/>
          <w:bCs/>
        </w:rPr>
        <w:t>0</w:t>
      </w:r>
      <w:r w:rsidR="00385FED" w:rsidRPr="007B51E5">
        <w:t xml:space="preserve"> - </w:t>
      </w:r>
      <w:r w:rsidR="00A74172" w:rsidRPr="007B51E5">
        <w:t>Joseph LEVY (</w:t>
      </w:r>
      <w:proofErr w:type="spellStart"/>
      <w:r w:rsidR="00A74172" w:rsidRPr="007B51E5">
        <w:t>InterDigital</w:t>
      </w:r>
      <w:proofErr w:type="spellEnd"/>
      <w:r w:rsidR="00A74172" w:rsidRPr="007B51E5">
        <w:t>)</w:t>
      </w:r>
    </w:p>
    <w:p w14:paraId="1F7709B1" w14:textId="248B6A7C" w:rsidR="00E550FB" w:rsidRPr="007B51E5" w:rsidRDefault="001D256E" w:rsidP="00B36F3F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E550FB" w:rsidRPr="007B51E5">
        <w:tab/>
      </w:r>
      <w:hyperlink r:id="rId25" w:history="1">
        <w:r w:rsidR="00A74172" w:rsidRPr="007B51E5">
          <w:rPr>
            <w:rStyle w:val="Hyperlink"/>
          </w:rPr>
          <w:t>https://mentor.ieee.org/802.11/dcn/24/11-24-0687-00-000m-proposed-resolution-for-cid-7021.docx</w:t>
        </w:r>
      </w:hyperlink>
    </w:p>
    <w:p w14:paraId="34BBAACC" w14:textId="77777777" w:rsidR="00C53175" w:rsidRPr="007B51E5" w:rsidRDefault="00C53175" w:rsidP="00C53175">
      <w:pPr>
        <w:pStyle w:val="ListParagraph"/>
        <w:ind w:left="1224"/>
      </w:pPr>
    </w:p>
    <w:p w14:paraId="2C09C77A" w14:textId="42426379" w:rsidR="00A74172" w:rsidRPr="007B51E5" w:rsidRDefault="00A74172" w:rsidP="00B36F3F">
      <w:pPr>
        <w:pStyle w:val="ListParagraph"/>
        <w:numPr>
          <w:ilvl w:val="2"/>
          <w:numId w:val="1"/>
        </w:numPr>
        <w:rPr>
          <w:highlight w:val="green"/>
        </w:rPr>
      </w:pPr>
      <w:r w:rsidRPr="007B51E5">
        <w:rPr>
          <w:highlight w:val="green"/>
        </w:rPr>
        <w:t>CID 7021 (PHY)</w:t>
      </w:r>
    </w:p>
    <w:p w14:paraId="71C071FD" w14:textId="49D8B1F2" w:rsidR="00A74172" w:rsidRPr="007B51E5" w:rsidRDefault="00A74172" w:rsidP="00A74172">
      <w:pPr>
        <w:pStyle w:val="ListParagraph"/>
        <w:numPr>
          <w:ilvl w:val="3"/>
          <w:numId w:val="1"/>
        </w:numPr>
      </w:pPr>
      <w:r w:rsidRPr="007B51E5">
        <w:t>Review Comment</w:t>
      </w:r>
    </w:p>
    <w:p w14:paraId="4ACEC368" w14:textId="2A68C158" w:rsidR="00A74172" w:rsidRPr="007B51E5" w:rsidRDefault="00A74172" w:rsidP="00A74172">
      <w:pPr>
        <w:pStyle w:val="ListParagraph"/>
        <w:numPr>
          <w:ilvl w:val="3"/>
          <w:numId w:val="1"/>
        </w:numPr>
      </w:pPr>
      <w:r w:rsidRPr="007B51E5">
        <w:t>Review History of the discussion on this CID.</w:t>
      </w:r>
    </w:p>
    <w:p w14:paraId="70DC3A14" w14:textId="2B0E436E" w:rsidR="00A74172" w:rsidRPr="007B51E5" w:rsidRDefault="009361CC" w:rsidP="00A74172">
      <w:pPr>
        <w:pStyle w:val="ListParagraph"/>
        <w:numPr>
          <w:ilvl w:val="3"/>
          <w:numId w:val="1"/>
        </w:numPr>
      </w:pPr>
      <w:r w:rsidRPr="007B51E5">
        <w:t>Review discussion in the submission.</w:t>
      </w:r>
    </w:p>
    <w:p w14:paraId="21BC2A6A" w14:textId="448191D4" w:rsidR="009361CC" w:rsidRPr="007B51E5" w:rsidRDefault="007E3637" w:rsidP="00A74172">
      <w:pPr>
        <w:pStyle w:val="ListParagraph"/>
        <w:numPr>
          <w:ilvl w:val="3"/>
          <w:numId w:val="1"/>
        </w:numPr>
      </w:pPr>
      <w:r w:rsidRPr="007B51E5">
        <w:t xml:space="preserve">Discussion on the amount of </w:t>
      </w:r>
      <w:r w:rsidR="008D1515" w:rsidRPr="007B51E5">
        <w:t>Tx power is being used across the streams.</w:t>
      </w:r>
    </w:p>
    <w:p w14:paraId="3926532C" w14:textId="59894E69" w:rsidR="008D1515" w:rsidRPr="007B51E5" w:rsidRDefault="00190F1E" w:rsidP="00A74172">
      <w:pPr>
        <w:pStyle w:val="ListParagraph"/>
        <w:numPr>
          <w:ilvl w:val="3"/>
          <w:numId w:val="1"/>
        </w:numPr>
      </w:pPr>
      <w:r w:rsidRPr="007B51E5">
        <w:t>Make some editorial changes – reject some of the deletions.</w:t>
      </w:r>
    </w:p>
    <w:p w14:paraId="1213FCFF" w14:textId="123A97A5" w:rsidR="000313A9" w:rsidRPr="007B51E5" w:rsidRDefault="000313A9" w:rsidP="00A74172">
      <w:pPr>
        <w:pStyle w:val="ListParagraph"/>
        <w:numPr>
          <w:ilvl w:val="3"/>
          <w:numId w:val="1"/>
        </w:numPr>
      </w:pPr>
      <w:r w:rsidRPr="007B51E5">
        <w:t xml:space="preserve">Discussion on if the requirement for </w:t>
      </w:r>
      <w:proofErr w:type="gramStart"/>
      <w:r w:rsidR="00691F8B" w:rsidRPr="007B51E5">
        <w:t>having Tx Antennas and spatial streams</w:t>
      </w:r>
      <w:proofErr w:type="gramEnd"/>
      <w:r w:rsidR="00691F8B" w:rsidRPr="007B51E5">
        <w:t xml:space="preserve"> be the same or not.</w:t>
      </w:r>
    </w:p>
    <w:p w14:paraId="10984E67" w14:textId="56C259DD" w:rsidR="00190F1E" w:rsidRPr="007B51E5" w:rsidRDefault="00912CB9" w:rsidP="00A74172">
      <w:pPr>
        <w:pStyle w:val="ListParagraph"/>
        <w:numPr>
          <w:ilvl w:val="3"/>
          <w:numId w:val="1"/>
        </w:numPr>
      </w:pPr>
      <w:r w:rsidRPr="007B51E5">
        <w:t>Propo</w:t>
      </w:r>
      <w:r w:rsidR="00127A95" w:rsidRPr="007B51E5">
        <w:t xml:space="preserve">sed Resolution: </w:t>
      </w:r>
      <w:r w:rsidR="00895CAE" w:rsidRPr="007B51E5">
        <w:t xml:space="preserve">CID 7021 (PHY): Revised. Incorporate the changes in </w:t>
      </w:r>
      <w:hyperlink r:id="rId26" w:tgtFrame="_blank" w:history="1">
        <w:r w:rsidR="00895CAE" w:rsidRPr="007B51E5">
          <w:rPr>
            <w:rStyle w:val="Hyperlink"/>
          </w:rPr>
          <w:t>https://mentor.ieee.org/802.11/dcn/24/11-24-0687-01-000m-proposed-resolution-for-cid-7021.docx</w:t>
        </w:r>
      </w:hyperlink>
      <w:r w:rsidR="00895CAE" w:rsidRPr="007B51E5">
        <w:t>, under "Proposed changes"</w:t>
      </w:r>
    </w:p>
    <w:p w14:paraId="1EB719FF" w14:textId="45E37112" w:rsidR="00127A95" w:rsidRPr="007B51E5" w:rsidRDefault="00127A95" w:rsidP="00A74172">
      <w:pPr>
        <w:pStyle w:val="ListParagraph"/>
        <w:numPr>
          <w:ilvl w:val="3"/>
          <w:numId w:val="1"/>
        </w:numPr>
      </w:pPr>
      <w:r w:rsidRPr="007B51E5">
        <w:t>No Objection – Mark Ready for Motion.</w:t>
      </w:r>
    </w:p>
    <w:p w14:paraId="37CCD18E" w14:textId="77777777" w:rsidR="002F1ED5" w:rsidRPr="007B51E5" w:rsidRDefault="002F1ED5" w:rsidP="002F1ED5">
      <w:pPr>
        <w:pStyle w:val="ListParagraph"/>
        <w:ind w:left="1728"/>
      </w:pPr>
    </w:p>
    <w:p w14:paraId="63CB504D" w14:textId="417ED292" w:rsidR="002F1ED5" w:rsidRPr="007B51E5" w:rsidRDefault="002F1ED5" w:rsidP="002F1ED5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 xml:space="preserve">Review doc </w:t>
      </w:r>
      <w:r w:rsidR="00E90708" w:rsidRPr="007B51E5">
        <w:rPr>
          <w:b/>
          <w:bCs/>
        </w:rPr>
        <w:t>11-24/0855</w:t>
      </w:r>
      <w:r w:rsidR="00E90708" w:rsidRPr="007B51E5">
        <w:t xml:space="preserve"> Graham SMITH (SRT)</w:t>
      </w:r>
      <w:r w:rsidR="00CA38D3" w:rsidRPr="007B51E5">
        <w:t xml:space="preserve"> (presented by the Chair)</w:t>
      </w:r>
    </w:p>
    <w:p w14:paraId="728A4B07" w14:textId="00872547" w:rsidR="009D350A" w:rsidRPr="005A39AA" w:rsidRDefault="00000000" w:rsidP="009D350A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hyperlink r:id="rId27" w:history="1">
        <w:r w:rsidR="009360E1" w:rsidRPr="007B51E5">
          <w:rPr>
            <w:rStyle w:val="Hyperlink"/>
          </w:rPr>
          <w:t>https://mentor.ieee.org/802.11/dcn/24/11-24-0855-00-000m-resolution-cid-7067-11bc-clause-6.docx</w:t>
        </w:r>
      </w:hyperlink>
    </w:p>
    <w:p w14:paraId="6B3298A9" w14:textId="77777777" w:rsidR="005A39AA" w:rsidRPr="007B51E5" w:rsidRDefault="005A39AA" w:rsidP="005A39AA">
      <w:pPr>
        <w:pStyle w:val="ListParagraph"/>
        <w:ind w:left="1224"/>
      </w:pPr>
    </w:p>
    <w:p w14:paraId="1D0B973A" w14:textId="5DD7B1C1" w:rsidR="009360E1" w:rsidRPr="007B51E5" w:rsidRDefault="009360E1" w:rsidP="009D350A">
      <w:pPr>
        <w:pStyle w:val="ListParagraph"/>
        <w:numPr>
          <w:ilvl w:val="2"/>
          <w:numId w:val="1"/>
        </w:numPr>
        <w:rPr>
          <w:highlight w:val="green"/>
        </w:rPr>
      </w:pPr>
      <w:r w:rsidRPr="007B51E5">
        <w:rPr>
          <w:highlight w:val="green"/>
        </w:rPr>
        <w:t>CID 7067-bc (GEN)</w:t>
      </w:r>
    </w:p>
    <w:p w14:paraId="76091295" w14:textId="7E729457" w:rsidR="00657FE8" w:rsidRPr="007B51E5" w:rsidRDefault="00657FE8" w:rsidP="009360E1">
      <w:pPr>
        <w:pStyle w:val="ListParagraph"/>
        <w:numPr>
          <w:ilvl w:val="3"/>
          <w:numId w:val="1"/>
        </w:numPr>
      </w:pPr>
      <w:r w:rsidRPr="007B51E5">
        <w:t>This is the third part of the resolution for CID 7067.</w:t>
      </w:r>
    </w:p>
    <w:p w14:paraId="295D9866" w14:textId="4D04F542" w:rsidR="009360E1" w:rsidRPr="007B51E5" w:rsidRDefault="009360E1" w:rsidP="009360E1">
      <w:pPr>
        <w:pStyle w:val="ListParagraph"/>
        <w:numPr>
          <w:ilvl w:val="3"/>
          <w:numId w:val="1"/>
        </w:numPr>
      </w:pPr>
      <w:r w:rsidRPr="007B51E5">
        <w:t>Review Submission tex</w:t>
      </w:r>
      <w:r w:rsidR="00657FE8" w:rsidRPr="007B51E5">
        <w:t>t describing the changes.</w:t>
      </w:r>
    </w:p>
    <w:p w14:paraId="67927A55" w14:textId="02396F32" w:rsidR="00AD7065" w:rsidRPr="007B51E5" w:rsidRDefault="0002379D" w:rsidP="00A75B86">
      <w:pPr>
        <w:pStyle w:val="ListParagraph"/>
        <w:numPr>
          <w:ilvl w:val="3"/>
          <w:numId w:val="1"/>
        </w:numPr>
      </w:pPr>
      <w:r w:rsidRPr="007B51E5">
        <w:t>Proposed resolution</w:t>
      </w:r>
      <w:r w:rsidR="00AD7065" w:rsidRPr="007B51E5">
        <w:t xml:space="preserve"> CID 7067-bc (GEN): </w:t>
      </w:r>
      <w:r w:rsidR="0059248D" w:rsidRPr="007B51E5">
        <w:t>REVISED (GEN: 2024-05-14 10:12:37Z) -</w:t>
      </w:r>
      <w:r w:rsidR="00AD7065" w:rsidRPr="007B51E5">
        <w:t xml:space="preserve">. </w:t>
      </w:r>
      <w:r w:rsidR="0097523B" w:rsidRPr="007B51E5">
        <w:t>I</w:t>
      </w:r>
      <w:r w:rsidR="00AD7065" w:rsidRPr="007B51E5">
        <w:t>ncorporate the changes in 11-24/</w:t>
      </w:r>
      <w:r w:rsidR="00B5163F" w:rsidRPr="007B51E5">
        <w:t>0855r0 (</w:t>
      </w:r>
      <w:hyperlink r:id="rId28" w:history="1">
        <w:r w:rsidR="00B5163F" w:rsidRPr="007B51E5">
          <w:rPr>
            <w:rStyle w:val="Hyperlink"/>
          </w:rPr>
          <w:t>https://mentor.ieee.org/802.11/dcn/24/11-24-0855-00-000m-resolution-cid-7067-11bc-clause-6.docx</w:t>
        </w:r>
      </w:hyperlink>
      <w:r w:rsidR="00B5163F" w:rsidRPr="007B51E5">
        <w:t>).</w:t>
      </w:r>
    </w:p>
    <w:p w14:paraId="11F902E1" w14:textId="54269798" w:rsidR="0002379D" w:rsidRPr="007B51E5" w:rsidRDefault="0002379D" w:rsidP="00A75B86">
      <w:pPr>
        <w:pStyle w:val="ListParagraph"/>
        <w:numPr>
          <w:ilvl w:val="3"/>
          <w:numId w:val="1"/>
        </w:numPr>
      </w:pPr>
      <w:r w:rsidRPr="007B51E5">
        <w:t>No Objection – Mark Ready for Motion</w:t>
      </w:r>
    </w:p>
    <w:p w14:paraId="0A239247" w14:textId="77777777" w:rsidR="009360E1" w:rsidRPr="007B51E5" w:rsidRDefault="009360E1" w:rsidP="0059248D">
      <w:pPr>
        <w:pStyle w:val="ListParagraph"/>
        <w:ind w:left="1728"/>
      </w:pPr>
    </w:p>
    <w:p w14:paraId="588124C9" w14:textId="43B68B65" w:rsidR="00127A95" w:rsidRPr="007B51E5" w:rsidRDefault="003336FA" w:rsidP="002F1ED5">
      <w:pPr>
        <w:pStyle w:val="ListParagraph"/>
        <w:numPr>
          <w:ilvl w:val="1"/>
          <w:numId w:val="1"/>
        </w:numPr>
      </w:pPr>
      <w:r w:rsidRPr="007B51E5">
        <w:lastRenderedPageBreak/>
        <w:t xml:space="preserve"> </w:t>
      </w:r>
      <w:r w:rsidR="0059248D" w:rsidRPr="007B51E5">
        <w:rPr>
          <w:b/>
          <w:bCs/>
        </w:rPr>
        <w:t>Review</w:t>
      </w:r>
      <w:r w:rsidR="001C296A" w:rsidRPr="007B51E5">
        <w:rPr>
          <w:b/>
          <w:bCs/>
        </w:rPr>
        <w:t xml:space="preserve"> doc 11-24/0901r1</w:t>
      </w:r>
      <w:r w:rsidR="001C296A" w:rsidRPr="007B51E5">
        <w:t xml:space="preserve"> </w:t>
      </w:r>
      <w:r w:rsidR="00500D42" w:rsidRPr="007B51E5">
        <w:t>- Joseph</w:t>
      </w:r>
      <w:r w:rsidR="001C296A" w:rsidRPr="007B51E5">
        <w:t xml:space="preserve"> LEVY (</w:t>
      </w:r>
      <w:proofErr w:type="spellStart"/>
      <w:r w:rsidR="001C296A" w:rsidRPr="007B51E5">
        <w:t>InterDIgitial</w:t>
      </w:r>
      <w:proofErr w:type="spellEnd"/>
      <w:r w:rsidR="001C296A" w:rsidRPr="007B51E5">
        <w:t>)</w:t>
      </w:r>
    </w:p>
    <w:p w14:paraId="7062CFAD" w14:textId="194F60F5" w:rsidR="00FB04B1" w:rsidRPr="007B51E5" w:rsidRDefault="00000000" w:rsidP="00FB04B1">
      <w:pPr>
        <w:pStyle w:val="ListParagraph"/>
        <w:numPr>
          <w:ilvl w:val="2"/>
          <w:numId w:val="1"/>
        </w:numPr>
      </w:pPr>
      <w:hyperlink r:id="rId29" w:history="1">
        <w:r w:rsidR="00FB04B1" w:rsidRPr="007B51E5">
          <w:rPr>
            <w:rStyle w:val="Hyperlink"/>
          </w:rPr>
          <w:t>https://mentor.ieee.org/802.11/dcn/24/11-24-0901-01-000m-proposed-update-for-figure-11-23-in-802-11revme-d5-0.docx</w:t>
        </w:r>
      </w:hyperlink>
      <w:r w:rsidR="00FB04B1" w:rsidRPr="007B51E5">
        <w:t xml:space="preserve"> </w:t>
      </w:r>
    </w:p>
    <w:p w14:paraId="579E01D7" w14:textId="266EBBA9" w:rsidR="003336FA" w:rsidRPr="007B51E5" w:rsidRDefault="00D243D6" w:rsidP="00D243D6">
      <w:pPr>
        <w:pStyle w:val="ListParagraph"/>
        <w:numPr>
          <w:ilvl w:val="2"/>
          <w:numId w:val="1"/>
        </w:numPr>
      </w:pPr>
      <w:r w:rsidRPr="007B51E5">
        <w:t>No CID. Updates to Figure 11-23</w:t>
      </w:r>
    </w:p>
    <w:p w14:paraId="11EA5AC5" w14:textId="560B2A48" w:rsidR="00D243D6" w:rsidRPr="007B51E5" w:rsidRDefault="00500D42" w:rsidP="00D243D6">
      <w:pPr>
        <w:pStyle w:val="ListParagraph"/>
        <w:numPr>
          <w:ilvl w:val="2"/>
          <w:numId w:val="1"/>
        </w:numPr>
      </w:pPr>
      <w:r w:rsidRPr="007B51E5">
        <w:t>NOTE: The updated figure in the document is incorrect.  Reviewed the updates directly from Visio.</w:t>
      </w:r>
    </w:p>
    <w:p w14:paraId="19E080DE" w14:textId="0A753C8D" w:rsidR="00500D42" w:rsidRPr="007B51E5" w:rsidRDefault="00097260" w:rsidP="00D243D6">
      <w:pPr>
        <w:pStyle w:val="ListParagraph"/>
        <w:numPr>
          <w:ilvl w:val="2"/>
          <w:numId w:val="1"/>
        </w:numPr>
      </w:pPr>
      <w:r w:rsidRPr="007B51E5">
        <w:t>Explain the text changes to the diagram, but no change in the state transitions.</w:t>
      </w:r>
    </w:p>
    <w:p w14:paraId="01F453B5" w14:textId="44DF603D" w:rsidR="00097260" w:rsidRPr="007B51E5" w:rsidRDefault="00385FA1" w:rsidP="00D243D6">
      <w:pPr>
        <w:pStyle w:val="ListParagraph"/>
        <w:numPr>
          <w:ilvl w:val="2"/>
          <w:numId w:val="1"/>
        </w:numPr>
      </w:pPr>
      <w:r w:rsidRPr="007B51E5">
        <w:t>Discussion on the path from State 3.</w:t>
      </w:r>
    </w:p>
    <w:p w14:paraId="53D80DF9" w14:textId="765F2492" w:rsidR="00385FA1" w:rsidRPr="007B51E5" w:rsidRDefault="00617D67" w:rsidP="00D243D6">
      <w:pPr>
        <w:pStyle w:val="ListParagraph"/>
        <w:numPr>
          <w:ilvl w:val="2"/>
          <w:numId w:val="1"/>
        </w:numPr>
      </w:pPr>
      <w:r w:rsidRPr="007B51E5">
        <w:t>Propose</w:t>
      </w:r>
      <w:r w:rsidR="00823BD8" w:rsidRPr="007B51E5">
        <w:t xml:space="preserve"> to have a motion to adopt changes</w:t>
      </w:r>
      <w:r w:rsidR="009A139B" w:rsidRPr="007B51E5">
        <w:t xml:space="preserve"> on Thursday.</w:t>
      </w:r>
    </w:p>
    <w:p w14:paraId="2E74DD03" w14:textId="1247C129" w:rsidR="009A139B" w:rsidRPr="007B51E5" w:rsidRDefault="009A139B" w:rsidP="00D243D6">
      <w:pPr>
        <w:pStyle w:val="ListParagraph"/>
        <w:numPr>
          <w:ilvl w:val="2"/>
          <w:numId w:val="1"/>
        </w:numPr>
      </w:pPr>
      <w:r w:rsidRPr="007B51E5">
        <w:t xml:space="preserve">No objection </w:t>
      </w:r>
      <w:r w:rsidR="00995509" w:rsidRPr="007B51E5">
        <w:t>–</w:t>
      </w:r>
      <w:r w:rsidRPr="007B51E5">
        <w:t xml:space="preserve"> </w:t>
      </w:r>
    </w:p>
    <w:p w14:paraId="79E77F0F" w14:textId="0F178D53" w:rsidR="004E60C5" w:rsidRPr="005A39AA" w:rsidRDefault="00995509" w:rsidP="00995509">
      <w:pPr>
        <w:pStyle w:val="ListParagraph"/>
        <w:numPr>
          <w:ilvl w:val="1"/>
          <w:numId w:val="1"/>
        </w:numPr>
        <w:rPr>
          <w:b/>
          <w:bCs/>
        </w:rPr>
      </w:pPr>
      <w:r w:rsidRPr="005A39AA">
        <w:rPr>
          <w:b/>
          <w:bCs/>
        </w:rPr>
        <w:t>Recess at 12:22 CET</w:t>
      </w:r>
    </w:p>
    <w:p w14:paraId="0063306F" w14:textId="77777777" w:rsidR="004E60C5" w:rsidRPr="007B51E5" w:rsidRDefault="004E60C5">
      <w:r w:rsidRPr="007B51E5">
        <w:br w:type="page"/>
      </w:r>
    </w:p>
    <w:p w14:paraId="5EDFB682" w14:textId="67B4DF6B" w:rsidR="00B73DB7" w:rsidRPr="00C31892" w:rsidRDefault="00B73DB7" w:rsidP="00B73DB7">
      <w:pPr>
        <w:pStyle w:val="ListParagraph"/>
        <w:numPr>
          <w:ilvl w:val="0"/>
          <w:numId w:val="1"/>
        </w:numPr>
        <w:rPr>
          <w:b/>
          <w:bCs/>
        </w:rPr>
      </w:pPr>
      <w:r w:rsidRPr="00C31892">
        <w:rPr>
          <w:b/>
          <w:bCs/>
        </w:rPr>
        <w:lastRenderedPageBreak/>
        <w:t>IEEE 802.11me (</w:t>
      </w:r>
      <w:proofErr w:type="spellStart"/>
      <w:r w:rsidRPr="00C31892">
        <w:rPr>
          <w:b/>
          <w:bCs/>
        </w:rPr>
        <w:t>REVme</w:t>
      </w:r>
      <w:proofErr w:type="spellEnd"/>
      <w:r w:rsidRPr="00C31892">
        <w:rPr>
          <w:b/>
          <w:bCs/>
        </w:rPr>
        <w:t xml:space="preserve">) minutes Tuesday May 14, 2024, </w:t>
      </w:r>
      <w:r w:rsidR="00DB4077" w:rsidRPr="00C31892">
        <w:rPr>
          <w:b/>
          <w:bCs/>
        </w:rPr>
        <w:t>P</w:t>
      </w:r>
      <w:r w:rsidRPr="00C31892">
        <w:rPr>
          <w:b/>
          <w:bCs/>
        </w:rPr>
        <w:t xml:space="preserve">M2 </w:t>
      </w:r>
      <w:r w:rsidR="00DB4077" w:rsidRPr="00C31892">
        <w:rPr>
          <w:b/>
          <w:bCs/>
        </w:rPr>
        <w:t>16:00-18:00</w:t>
      </w:r>
    </w:p>
    <w:p w14:paraId="47698666" w14:textId="6CEC8A4A" w:rsidR="00B73DB7" w:rsidRPr="00C31892" w:rsidRDefault="00B73DB7" w:rsidP="00B73DB7">
      <w:pPr>
        <w:pStyle w:val="ListParagraph"/>
        <w:numPr>
          <w:ilvl w:val="1"/>
          <w:numId w:val="1"/>
        </w:numPr>
        <w:rPr>
          <w:b/>
          <w:bCs/>
        </w:rPr>
      </w:pPr>
      <w:r w:rsidRPr="00C31892">
        <w:rPr>
          <w:b/>
          <w:bCs/>
        </w:rPr>
        <w:t xml:space="preserve">Called to order </w:t>
      </w:r>
      <w:r w:rsidR="00DB4077" w:rsidRPr="00C31892">
        <w:rPr>
          <w:b/>
          <w:bCs/>
        </w:rPr>
        <w:t>4:06</w:t>
      </w:r>
      <w:r w:rsidR="0012411B">
        <w:rPr>
          <w:b/>
          <w:bCs/>
        </w:rPr>
        <w:t xml:space="preserve"> </w:t>
      </w:r>
      <w:r w:rsidRPr="00C31892">
        <w:rPr>
          <w:b/>
          <w:bCs/>
        </w:rPr>
        <w:t>pm</w:t>
      </w:r>
      <w:r w:rsidR="0012411B">
        <w:rPr>
          <w:b/>
          <w:bCs/>
        </w:rPr>
        <w:t xml:space="preserve"> </w:t>
      </w:r>
      <w:r w:rsidR="0012411B">
        <w:t xml:space="preserve">by the Chair </w:t>
      </w:r>
      <w:proofErr w:type="spellStart"/>
      <w:r w:rsidR="0012411B">
        <w:t>TGme</w:t>
      </w:r>
      <w:proofErr w:type="spellEnd"/>
      <w:r w:rsidR="0012411B">
        <w:t>, Michael MONTEMURRO (Huawei).</w:t>
      </w:r>
    </w:p>
    <w:p w14:paraId="0852A2F9" w14:textId="77777777" w:rsidR="00C31892" w:rsidRDefault="00C31892" w:rsidP="00C31892">
      <w:pPr>
        <w:pStyle w:val="ListParagraph"/>
        <w:numPr>
          <w:ilvl w:val="1"/>
          <w:numId w:val="1"/>
        </w:numPr>
      </w:pPr>
      <w:r w:rsidRPr="0012411B">
        <w:rPr>
          <w:b/>
          <w:bCs/>
        </w:rPr>
        <w:t>Introductions of Officers present</w:t>
      </w:r>
      <w:r>
        <w:t>:</w:t>
      </w:r>
    </w:p>
    <w:p w14:paraId="6542F130" w14:textId="77777777" w:rsidR="00C31892" w:rsidRDefault="00C31892" w:rsidP="00C31892">
      <w:pPr>
        <w:pStyle w:val="ListParagraph"/>
        <w:numPr>
          <w:ilvl w:val="2"/>
          <w:numId w:val="1"/>
        </w:numPr>
      </w:pPr>
      <w:r>
        <w:t>Chair – Michael MONTEMURRO (Huawei)</w:t>
      </w:r>
    </w:p>
    <w:p w14:paraId="542BAA42" w14:textId="77777777" w:rsidR="00C31892" w:rsidRDefault="00C31892" w:rsidP="00C31892">
      <w:pPr>
        <w:pStyle w:val="ListParagraph"/>
        <w:numPr>
          <w:ilvl w:val="2"/>
          <w:numId w:val="1"/>
        </w:numPr>
      </w:pPr>
      <w:r>
        <w:t>Vice Chair - Mark HAMILTON (Ruckus/CommScope)</w:t>
      </w:r>
    </w:p>
    <w:p w14:paraId="2A2F8E6E" w14:textId="77777777" w:rsidR="00C31892" w:rsidRDefault="00C31892" w:rsidP="00C31892">
      <w:pPr>
        <w:pStyle w:val="ListParagraph"/>
        <w:numPr>
          <w:ilvl w:val="2"/>
          <w:numId w:val="1"/>
        </w:numPr>
      </w:pPr>
      <w:r>
        <w:t>Vice Chair - Mark RISON (Samsung)</w:t>
      </w:r>
    </w:p>
    <w:p w14:paraId="7D77CD60" w14:textId="77777777" w:rsidR="00C31892" w:rsidRDefault="00C31892" w:rsidP="00C31892">
      <w:pPr>
        <w:pStyle w:val="ListParagraph"/>
        <w:numPr>
          <w:ilvl w:val="2"/>
          <w:numId w:val="1"/>
        </w:numPr>
      </w:pPr>
      <w:r>
        <w:t>Editor - Emily QI (Intel)</w:t>
      </w:r>
    </w:p>
    <w:p w14:paraId="17B073BA" w14:textId="149EDB6C" w:rsidR="00284C01" w:rsidRDefault="00284C01" w:rsidP="00C31892">
      <w:pPr>
        <w:pStyle w:val="ListParagraph"/>
        <w:numPr>
          <w:ilvl w:val="2"/>
          <w:numId w:val="1"/>
        </w:numPr>
      </w:pPr>
      <w:r>
        <w:t>Editor – Edward Au (Huawei)</w:t>
      </w:r>
    </w:p>
    <w:p w14:paraId="780EDDA6" w14:textId="77777777" w:rsidR="00C31892" w:rsidRDefault="00C31892" w:rsidP="00C31892">
      <w:pPr>
        <w:pStyle w:val="ListParagraph"/>
        <w:numPr>
          <w:ilvl w:val="2"/>
          <w:numId w:val="1"/>
        </w:numPr>
      </w:pPr>
      <w:r>
        <w:t>Secretary - Jon ROSDAHL (Qualcomm)</w:t>
      </w:r>
    </w:p>
    <w:p w14:paraId="1BF2F438" w14:textId="77777777" w:rsidR="0012411B" w:rsidRDefault="0012411B" w:rsidP="0012411B">
      <w:pPr>
        <w:pStyle w:val="ListParagraph"/>
        <w:ind w:left="1224"/>
      </w:pPr>
    </w:p>
    <w:p w14:paraId="6D5A1A38" w14:textId="77777777" w:rsidR="00C31892" w:rsidRPr="00284C01" w:rsidRDefault="00C31892" w:rsidP="0012411B">
      <w:pPr>
        <w:pStyle w:val="ListParagraph"/>
        <w:numPr>
          <w:ilvl w:val="1"/>
          <w:numId w:val="1"/>
        </w:numPr>
        <w:rPr>
          <w:b/>
          <w:bCs/>
        </w:rPr>
      </w:pPr>
      <w:r w:rsidRPr="00284C01">
        <w:rPr>
          <w:b/>
          <w:bCs/>
        </w:rPr>
        <w:t>Registration Fee Required reviewed.</w:t>
      </w:r>
    </w:p>
    <w:p w14:paraId="315BBCC2" w14:textId="77777777" w:rsidR="00B73DB7" w:rsidRPr="00284C01" w:rsidRDefault="00B73DB7" w:rsidP="00B73DB7">
      <w:pPr>
        <w:pStyle w:val="ListParagraph"/>
        <w:numPr>
          <w:ilvl w:val="1"/>
          <w:numId w:val="1"/>
        </w:numPr>
        <w:rPr>
          <w:b/>
          <w:bCs/>
        </w:rPr>
      </w:pPr>
      <w:r w:rsidRPr="00284C01">
        <w:rPr>
          <w:b/>
          <w:bCs/>
        </w:rPr>
        <w:t>Review Patent Policy and copyright policy.</w:t>
      </w:r>
    </w:p>
    <w:p w14:paraId="276522F6" w14:textId="77777777" w:rsidR="00B73DB7" w:rsidRPr="007B51E5" w:rsidRDefault="00B73DB7" w:rsidP="00B73DB7">
      <w:pPr>
        <w:pStyle w:val="ListParagraph"/>
        <w:numPr>
          <w:ilvl w:val="2"/>
          <w:numId w:val="1"/>
        </w:numPr>
      </w:pPr>
      <w:r w:rsidRPr="007B51E5">
        <w:t xml:space="preserve"> No issues noted.</w:t>
      </w:r>
    </w:p>
    <w:p w14:paraId="6DFB11F4" w14:textId="4C115375" w:rsidR="00B73DB7" w:rsidRPr="00284C01" w:rsidRDefault="00B73DB7" w:rsidP="00B73DB7">
      <w:pPr>
        <w:pStyle w:val="ListParagraph"/>
        <w:numPr>
          <w:ilvl w:val="1"/>
          <w:numId w:val="1"/>
        </w:numPr>
        <w:rPr>
          <w:b/>
          <w:bCs/>
        </w:rPr>
      </w:pPr>
      <w:r w:rsidRPr="00284C01">
        <w:rPr>
          <w:b/>
          <w:bCs/>
        </w:rPr>
        <w:t>Review Agenda:11-24/672r3:</w:t>
      </w:r>
    </w:p>
    <w:p w14:paraId="1C9D7682" w14:textId="52B31D9D" w:rsidR="007060CE" w:rsidRPr="007B51E5" w:rsidRDefault="00B73DB7" w:rsidP="00B73DB7">
      <w:pPr>
        <w:pStyle w:val="ListParagraph"/>
        <w:numPr>
          <w:ilvl w:val="2"/>
          <w:numId w:val="1"/>
        </w:numPr>
      </w:pPr>
      <w:r w:rsidRPr="007B51E5">
        <w:t xml:space="preserve"> </w:t>
      </w:r>
      <w:hyperlink r:id="rId30" w:history="1">
        <w:r w:rsidR="00B93432" w:rsidRPr="007B51E5">
          <w:rPr>
            <w:rStyle w:val="Hyperlink"/>
          </w:rPr>
          <w:t>https://mentor.ieee.org/802.11/dcn/24/11-24-0672-03-000m-revme-agenda-may-2024-session.pptx</w:t>
        </w:r>
      </w:hyperlink>
      <w:r w:rsidR="00B93432" w:rsidRPr="007B51E5">
        <w:t xml:space="preserve"> </w:t>
      </w:r>
    </w:p>
    <w:p w14:paraId="7D74DE73" w14:textId="5D061A9C" w:rsidR="00B73DB7" w:rsidRPr="007B51E5" w:rsidRDefault="00F20B6C" w:rsidP="00753BC2">
      <w:pPr>
        <w:pStyle w:val="ListParagraph"/>
        <w:ind w:left="1224"/>
      </w:pPr>
      <w:r w:rsidRPr="007B51E5">
        <w:t xml:space="preserve"> </w:t>
      </w:r>
    </w:p>
    <w:p w14:paraId="6ACC92E9" w14:textId="3ABA1E3A" w:rsidR="00753BC2" w:rsidRPr="007B51E5" w:rsidRDefault="00F20B6C" w:rsidP="009A7AA5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753BC2" w:rsidRPr="007B51E5">
        <w:t>Tuesday May 14, 4pm CET</w:t>
      </w:r>
    </w:p>
    <w:p w14:paraId="452CE0EA" w14:textId="4688D105" w:rsidR="00753BC2" w:rsidRPr="007B51E5" w:rsidRDefault="00753BC2" w:rsidP="00753BC2">
      <w:pPr>
        <w:pStyle w:val="ListParagraph"/>
        <w:ind w:left="1224"/>
      </w:pPr>
      <w:r w:rsidRPr="007B51E5">
        <w:t>Comment resolution:</w:t>
      </w:r>
    </w:p>
    <w:p w14:paraId="65BD5CFA" w14:textId="77777777" w:rsidR="00753BC2" w:rsidRPr="007B51E5" w:rsidRDefault="00753BC2" w:rsidP="007172A6">
      <w:pPr>
        <w:pStyle w:val="ListParagraph"/>
        <w:numPr>
          <w:ilvl w:val="0"/>
          <w:numId w:val="7"/>
        </w:numPr>
      </w:pPr>
      <w:r w:rsidRPr="007B51E5">
        <w:t xml:space="preserve">CID 7179 – Au (Huawei) </w:t>
      </w:r>
    </w:p>
    <w:p w14:paraId="2CA4D935" w14:textId="77777777" w:rsidR="00753BC2" w:rsidRPr="007B51E5" w:rsidRDefault="00753BC2" w:rsidP="007172A6">
      <w:pPr>
        <w:pStyle w:val="ListParagraph"/>
        <w:numPr>
          <w:ilvl w:val="0"/>
          <w:numId w:val="7"/>
        </w:numPr>
      </w:pPr>
      <w:r w:rsidRPr="007B51E5">
        <w:t>CID 7219 – Patil (Qualcomm)</w:t>
      </w:r>
    </w:p>
    <w:p w14:paraId="4B2D9FCB" w14:textId="77777777" w:rsidR="00753BC2" w:rsidRPr="007B51E5" w:rsidRDefault="00753BC2" w:rsidP="007172A6">
      <w:pPr>
        <w:pStyle w:val="ListParagraph"/>
        <w:numPr>
          <w:ilvl w:val="0"/>
          <w:numId w:val="7"/>
        </w:numPr>
      </w:pPr>
      <w:r w:rsidRPr="007B51E5">
        <w:t>CID 7110, 7111 (GEN) – 11-24/920 – McCann (Huawei)</w:t>
      </w:r>
    </w:p>
    <w:p w14:paraId="30580AE9" w14:textId="77777777" w:rsidR="00753BC2" w:rsidRPr="007B51E5" w:rsidRDefault="00753BC2" w:rsidP="007172A6">
      <w:pPr>
        <w:pStyle w:val="ListParagraph"/>
        <w:numPr>
          <w:ilvl w:val="0"/>
          <w:numId w:val="7"/>
        </w:numPr>
      </w:pPr>
      <w:r w:rsidRPr="007B51E5">
        <w:t>CID 7091 (MAC) – Hedayat (Apple)</w:t>
      </w:r>
    </w:p>
    <w:p w14:paraId="3CA75028" w14:textId="77777777" w:rsidR="00753BC2" w:rsidRPr="007B51E5" w:rsidRDefault="00753BC2" w:rsidP="007172A6">
      <w:pPr>
        <w:pStyle w:val="ListParagraph"/>
        <w:numPr>
          <w:ilvl w:val="0"/>
          <w:numId w:val="7"/>
        </w:numPr>
      </w:pPr>
      <w:r w:rsidRPr="007B51E5">
        <w:t>CID 7123 (PHY) – Levy (</w:t>
      </w:r>
      <w:proofErr w:type="spellStart"/>
      <w:r w:rsidRPr="007B51E5">
        <w:t>InterDigital</w:t>
      </w:r>
      <w:proofErr w:type="spellEnd"/>
      <w:r w:rsidRPr="007B51E5">
        <w:t>)</w:t>
      </w:r>
    </w:p>
    <w:p w14:paraId="79BADB41" w14:textId="77777777" w:rsidR="00753BC2" w:rsidRPr="007B51E5" w:rsidRDefault="00753BC2" w:rsidP="007172A6">
      <w:pPr>
        <w:pStyle w:val="ListParagraph"/>
        <w:numPr>
          <w:ilvl w:val="0"/>
          <w:numId w:val="7"/>
        </w:numPr>
      </w:pPr>
      <w:r w:rsidRPr="007B51E5">
        <w:t>CID 7159 (MAC) – Rison (Samsung)</w:t>
      </w:r>
    </w:p>
    <w:p w14:paraId="107A4CD2" w14:textId="77777777" w:rsidR="00753BC2" w:rsidRPr="007B51E5" w:rsidRDefault="00753BC2" w:rsidP="007172A6">
      <w:pPr>
        <w:pStyle w:val="ListParagraph"/>
        <w:numPr>
          <w:ilvl w:val="0"/>
          <w:numId w:val="7"/>
        </w:numPr>
      </w:pPr>
      <w:r w:rsidRPr="007B51E5">
        <w:t>MAC “Resolved” comments from May 6 – Rison (Samsung)</w:t>
      </w:r>
    </w:p>
    <w:p w14:paraId="3EE1BFAC" w14:textId="77777777" w:rsidR="00753BC2" w:rsidRPr="007B51E5" w:rsidRDefault="00753BC2" w:rsidP="007172A6">
      <w:pPr>
        <w:pStyle w:val="ListParagraph"/>
        <w:numPr>
          <w:ilvl w:val="0"/>
          <w:numId w:val="7"/>
        </w:numPr>
      </w:pPr>
      <w:r w:rsidRPr="007B51E5">
        <w:t>Channel usage – Hart (Cisco)</w:t>
      </w:r>
    </w:p>
    <w:p w14:paraId="758309D7" w14:textId="77777777" w:rsidR="00753BC2" w:rsidRPr="007B51E5" w:rsidRDefault="00753BC2" w:rsidP="007172A6">
      <w:pPr>
        <w:pStyle w:val="ListParagraph"/>
        <w:numPr>
          <w:ilvl w:val="0"/>
          <w:numId w:val="7"/>
        </w:numPr>
      </w:pPr>
      <w:r w:rsidRPr="007B51E5">
        <w:t>Clause 26.5.2.6 – doc 11-24/786 – Kim (</w:t>
      </w:r>
      <w:proofErr w:type="spellStart"/>
      <w:r w:rsidRPr="007B51E5">
        <w:t>Ofinno</w:t>
      </w:r>
      <w:proofErr w:type="spellEnd"/>
      <w:r w:rsidRPr="007B51E5">
        <w:t xml:space="preserve">)  </w:t>
      </w:r>
    </w:p>
    <w:p w14:paraId="60CFDB63" w14:textId="3F1D6D93" w:rsidR="00F20B6C" w:rsidRPr="007B51E5" w:rsidRDefault="00753BC2" w:rsidP="00753BC2">
      <w:pPr>
        <w:pStyle w:val="ListParagraph"/>
        <w:ind w:left="1224"/>
      </w:pPr>
      <w:r w:rsidRPr="007B51E5">
        <w:t>Recess</w:t>
      </w:r>
      <w:r w:rsidR="00F20B6C" w:rsidRPr="007B51E5">
        <w:t xml:space="preserve"> </w:t>
      </w:r>
    </w:p>
    <w:p w14:paraId="19D06B9F" w14:textId="13C25168" w:rsidR="00F20B6C" w:rsidRDefault="00F20B6C" w:rsidP="00B73DB7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753BC2" w:rsidRPr="007B51E5">
        <w:t>No changes</w:t>
      </w:r>
      <w:r w:rsidR="00EC3E76" w:rsidRPr="007B51E5">
        <w:t xml:space="preserve"> – Agenda Approved without objection.</w:t>
      </w:r>
    </w:p>
    <w:p w14:paraId="0260D4C8" w14:textId="77777777" w:rsidR="00431044" w:rsidRPr="007B51E5" w:rsidRDefault="00431044" w:rsidP="00431044">
      <w:pPr>
        <w:pStyle w:val="ListParagraph"/>
        <w:ind w:left="1224"/>
      </w:pPr>
    </w:p>
    <w:p w14:paraId="0FAE925C" w14:textId="5EDF054D" w:rsidR="00EC3E76" w:rsidRPr="007B51E5" w:rsidRDefault="00EC3E76" w:rsidP="00EC3E76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11-24/0724r0</w:t>
      </w:r>
      <w:r w:rsidRPr="007B51E5">
        <w:t xml:space="preserve"> – Edward AU (Huawei)</w:t>
      </w:r>
    </w:p>
    <w:p w14:paraId="719CB4B0" w14:textId="731B7D44" w:rsidR="00EC3E76" w:rsidRPr="007B51E5" w:rsidRDefault="00000000" w:rsidP="00EC3E76">
      <w:pPr>
        <w:pStyle w:val="ListParagraph"/>
        <w:numPr>
          <w:ilvl w:val="2"/>
          <w:numId w:val="1"/>
        </w:numPr>
      </w:pPr>
      <w:hyperlink r:id="rId31" w:history="1">
        <w:r w:rsidR="006D6432" w:rsidRPr="007B51E5">
          <w:rPr>
            <w:rStyle w:val="Hyperlink"/>
          </w:rPr>
          <w:t>https://mentor.ieee.org/802.11/dcn/24/11-24-0724-00-000m-proposed-resolution-to-cid-7179.docx</w:t>
        </w:r>
      </w:hyperlink>
    </w:p>
    <w:p w14:paraId="3E50D4D6" w14:textId="77777777" w:rsidR="006D6432" w:rsidRPr="007B51E5" w:rsidRDefault="006D6432" w:rsidP="006D6432">
      <w:pPr>
        <w:pStyle w:val="ListParagraph"/>
        <w:ind w:left="1224"/>
      </w:pPr>
    </w:p>
    <w:p w14:paraId="3C30859E" w14:textId="567E4934" w:rsidR="00F20B6C" w:rsidRPr="007B51E5" w:rsidRDefault="007E0639" w:rsidP="00B73DB7">
      <w:pPr>
        <w:pStyle w:val="ListParagraph"/>
        <w:numPr>
          <w:ilvl w:val="2"/>
          <w:numId w:val="1"/>
        </w:numPr>
        <w:rPr>
          <w:highlight w:val="green"/>
        </w:rPr>
      </w:pPr>
      <w:r w:rsidRPr="007B51E5">
        <w:rPr>
          <w:highlight w:val="green"/>
        </w:rPr>
        <w:t>CID 7179 (</w:t>
      </w:r>
      <w:r w:rsidR="006D6432" w:rsidRPr="007B51E5">
        <w:rPr>
          <w:highlight w:val="green"/>
        </w:rPr>
        <w:t>PHY)</w:t>
      </w:r>
    </w:p>
    <w:p w14:paraId="5C1CA4C8" w14:textId="77777777" w:rsidR="00D440FB" w:rsidRPr="007B51E5" w:rsidRDefault="00D440FB" w:rsidP="00D440FB">
      <w:pPr>
        <w:pStyle w:val="ListParagraph"/>
        <w:numPr>
          <w:ilvl w:val="3"/>
          <w:numId w:val="1"/>
        </w:numPr>
      </w:pPr>
      <w:r w:rsidRPr="007B51E5">
        <w:t>Review Comment</w:t>
      </w:r>
    </w:p>
    <w:p w14:paraId="1F8DC9F3" w14:textId="33626891" w:rsidR="00F20B6C" w:rsidRPr="007B51E5" w:rsidRDefault="00C77725" w:rsidP="00D440FB">
      <w:pPr>
        <w:pStyle w:val="ListParagraph"/>
        <w:numPr>
          <w:ilvl w:val="3"/>
          <w:numId w:val="1"/>
        </w:numPr>
      </w:pPr>
      <w:r w:rsidRPr="007B51E5">
        <w:t>Review discussion in submission.</w:t>
      </w:r>
    </w:p>
    <w:p w14:paraId="2FE2038F" w14:textId="6942897E" w:rsidR="00C77725" w:rsidRPr="007B51E5" w:rsidRDefault="00C77725" w:rsidP="00D440FB">
      <w:pPr>
        <w:pStyle w:val="ListParagraph"/>
        <w:numPr>
          <w:ilvl w:val="3"/>
          <w:numId w:val="1"/>
        </w:numPr>
      </w:pPr>
      <w:r w:rsidRPr="007B51E5">
        <w:t>Review proposed changes.</w:t>
      </w:r>
    </w:p>
    <w:p w14:paraId="29B57758" w14:textId="2AAEEA92" w:rsidR="00C77725" w:rsidRPr="007B51E5" w:rsidRDefault="00536F45" w:rsidP="00D440FB">
      <w:pPr>
        <w:pStyle w:val="ListParagraph"/>
        <w:numPr>
          <w:ilvl w:val="3"/>
          <w:numId w:val="1"/>
        </w:numPr>
      </w:pPr>
      <w:r w:rsidRPr="007B51E5">
        <w:t>Need to add for Mexico, and</w:t>
      </w:r>
      <w:r w:rsidR="003A0689" w:rsidRPr="007B51E5">
        <w:t xml:space="preserve"> US is not the </w:t>
      </w:r>
      <w:r w:rsidR="00900053" w:rsidRPr="007B51E5">
        <w:t>same</w:t>
      </w:r>
      <w:r w:rsidR="003A0689" w:rsidRPr="007B51E5">
        <w:t xml:space="preserve">, so we need to add US and its </w:t>
      </w:r>
      <w:r w:rsidR="00846329" w:rsidRPr="007B51E5">
        <w:t>territories.</w:t>
      </w:r>
    </w:p>
    <w:p w14:paraId="6B5888F4" w14:textId="286C6376" w:rsidR="003003F1" w:rsidRPr="007B51E5" w:rsidRDefault="00846329" w:rsidP="003003F1">
      <w:pPr>
        <w:pStyle w:val="ListParagraph"/>
        <w:numPr>
          <w:ilvl w:val="3"/>
          <w:numId w:val="1"/>
        </w:numPr>
      </w:pPr>
      <w:r w:rsidRPr="007B51E5">
        <w:t xml:space="preserve">Proposed Resolution: </w:t>
      </w:r>
      <w:r w:rsidR="003003F1" w:rsidRPr="007B51E5">
        <w:t>Revised.</w:t>
      </w:r>
    </w:p>
    <w:p w14:paraId="3E8AF925" w14:textId="77777777" w:rsidR="003003F1" w:rsidRPr="007B51E5" w:rsidRDefault="003003F1" w:rsidP="003003F1">
      <w:pPr>
        <w:pStyle w:val="ListParagraph"/>
        <w:ind w:left="2160"/>
      </w:pPr>
      <w:r w:rsidRPr="007B51E5">
        <w:t>At 5028.13 for DS5.1, replace “North America (FCC)”</w:t>
      </w:r>
    </w:p>
    <w:p w14:paraId="7484C7B2" w14:textId="77777777" w:rsidR="003003F1" w:rsidRPr="007B51E5" w:rsidRDefault="003003F1" w:rsidP="003003F1">
      <w:pPr>
        <w:pStyle w:val="ListParagraph"/>
        <w:ind w:left="2160"/>
      </w:pPr>
      <w:r w:rsidRPr="007B51E5">
        <w:t>with “United States and its territories (FCC)”.</w:t>
      </w:r>
    </w:p>
    <w:p w14:paraId="191DCB33" w14:textId="77777777" w:rsidR="003003F1" w:rsidRPr="007B51E5" w:rsidRDefault="003003F1" w:rsidP="003003F1">
      <w:pPr>
        <w:pStyle w:val="ListParagraph"/>
        <w:ind w:left="2160"/>
      </w:pPr>
    </w:p>
    <w:p w14:paraId="16B94195" w14:textId="3168B613" w:rsidR="003003F1" w:rsidRPr="007B51E5" w:rsidRDefault="003003F1" w:rsidP="003003F1">
      <w:pPr>
        <w:pStyle w:val="ListParagraph"/>
        <w:ind w:left="2160"/>
      </w:pPr>
      <w:r w:rsidRPr="007B51E5">
        <w:t>At 5034.58, duplicate the entries of DS5.1.1, DS5.1.2,</w:t>
      </w:r>
    </w:p>
    <w:p w14:paraId="5C15B816" w14:textId="77777777" w:rsidR="003003F1" w:rsidRPr="007B51E5" w:rsidRDefault="003003F1" w:rsidP="003003F1">
      <w:pPr>
        <w:pStyle w:val="ListParagraph"/>
        <w:ind w:left="2160"/>
      </w:pPr>
      <w:r w:rsidRPr="007B51E5">
        <w:t>DS5.1.3, DS5.1.4, DS5.1.5, DS5.1.6, DS5.1.7, DS5.1.8, DS5.1.9, DS5.1.10, and</w:t>
      </w:r>
    </w:p>
    <w:p w14:paraId="4843FE5B" w14:textId="77777777" w:rsidR="003003F1" w:rsidRPr="007B51E5" w:rsidRDefault="003003F1" w:rsidP="003003F1">
      <w:pPr>
        <w:pStyle w:val="ListParagraph"/>
        <w:ind w:left="2160"/>
      </w:pPr>
      <w:r w:rsidRPr="007B51E5">
        <w:t>DS5.1.11 for Mexico (IFT) as DS5.8.1, DS5.8.2, DS5.8.3, DS5.8.4, DS5.8.5,</w:t>
      </w:r>
    </w:p>
    <w:p w14:paraId="7381C525" w14:textId="77777777" w:rsidR="003003F1" w:rsidRPr="007B51E5" w:rsidRDefault="003003F1" w:rsidP="003003F1">
      <w:pPr>
        <w:pStyle w:val="ListParagraph"/>
        <w:ind w:left="2160"/>
      </w:pPr>
      <w:r w:rsidRPr="007B51E5">
        <w:t>DS5.8.6, DS5.8.7, DS5.8.8, DS5.8.9, DS5.8.10, and DS5.8.11.</w:t>
      </w:r>
    </w:p>
    <w:p w14:paraId="71EE2320" w14:textId="77777777" w:rsidR="003003F1" w:rsidRPr="007B51E5" w:rsidRDefault="003003F1" w:rsidP="003003F1">
      <w:pPr>
        <w:pStyle w:val="ListParagraph"/>
        <w:ind w:left="2160"/>
      </w:pPr>
    </w:p>
    <w:p w14:paraId="57C67557" w14:textId="77777777" w:rsidR="003003F1" w:rsidRPr="007B51E5" w:rsidRDefault="003003F1" w:rsidP="003003F1">
      <w:pPr>
        <w:pStyle w:val="ListParagraph"/>
        <w:ind w:left="2160"/>
      </w:pPr>
      <w:r w:rsidRPr="007B51E5">
        <w:t>At 5061.25 for HRDS6.1, replace “North America (FCC)”</w:t>
      </w:r>
    </w:p>
    <w:p w14:paraId="7390680A" w14:textId="77777777" w:rsidR="003003F1" w:rsidRPr="007B51E5" w:rsidRDefault="003003F1" w:rsidP="003003F1">
      <w:pPr>
        <w:pStyle w:val="ListParagraph"/>
        <w:ind w:left="2160"/>
      </w:pPr>
      <w:r w:rsidRPr="007B51E5">
        <w:lastRenderedPageBreak/>
        <w:t>with “United States and its territories (FCC)”.</w:t>
      </w:r>
    </w:p>
    <w:p w14:paraId="350DD676" w14:textId="77777777" w:rsidR="003003F1" w:rsidRPr="007B51E5" w:rsidRDefault="003003F1" w:rsidP="003003F1">
      <w:pPr>
        <w:pStyle w:val="ListParagraph"/>
        <w:ind w:left="2160"/>
      </w:pPr>
    </w:p>
    <w:p w14:paraId="6EE92D87" w14:textId="77777777" w:rsidR="003003F1" w:rsidRPr="007B51E5" w:rsidRDefault="003003F1" w:rsidP="003003F1">
      <w:pPr>
        <w:pStyle w:val="ListParagraph"/>
        <w:ind w:left="2160"/>
      </w:pPr>
      <w:r w:rsidRPr="007B51E5">
        <w:t>At 5065.50, duplicate the entries of HRDS6.1.1,</w:t>
      </w:r>
    </w:p>
    <w:p w14:paraId="02848AE2" w14:textId="77777777" w:rsidR="003003F1" w:rsidRPr="007B51E5" w:rsidRDefault="003003F1" w:rsidP="003003F1">
      <w:pPr>
        <w:pStyle w:val="ListParagraph"/>
        <w:ind w:left="2160"/>
      </w:pPr>
      <w:r w:rsidRPr="007B51E5">
        <w:t>HRDS6.1.2, HRDS6.1.3, HRDS6.1.4, HRDS6.1.5, HRDS6.1.6, HRDS6.1.7, HRDS6.1.8,</w:t>
      </w:r>
    </w:p>
    <w:p w14:paraId="31D0B6E0" w14:textId="77777777" w:rsidR="003003F1" w:rsidRPr="007B51E5" w:rsidRDefault="003003F1" w:rsidP="003003F1">
      <w:pPr>
        <w:pStyle w:val="ListParagraph"/>
        <w:ind w:left="2160"/>
      </w:pPr>
      <w:r w:rsidRPr="007B51E5">
        <w:t>HRDS6.1.9, HRDS6.1.10, and HRDS6.1.11 for Mexico (IFT) as HRDS6.8.1, HRDS6.8.2,</w:t>
      </w:r>
    </w:p>
    <w:p w14:paraId="2F0480C0" w14:textId="77777777" w:rsidR="003003F1" w:rsidRPr="007B51E5" w:rsidRDefault="003003F1" w:rsidP="003003F1">
      <w:pPr>
        <w:pStyle w:val="ListParagraph"/>
        <w:ind w:left="2160"/>
      </w:pPr>
      <w:r w:rsidRPr="007B51E5">
        <w:t>HRDS6.8.3, HRDS6.8.4, HRDS6.8.5, HRDS6.8.6, HRDS6.8.7, HRDS6.8.8, HRDS6.8.9,</w:t>
      </w:r>
    </w:p>
    <w:p w14:paraId="23E0ED71" w14:textId="5ACC1A45" w:rsidR="00F331FD" w:rsidRPr="007B51E5" w:rsidRDefault="003003F1" w:rsidP="003003F1">
      <w:pPr>
        <w:pStyle w:val="ListParagraph"/>
        <w:ind w:left="2160"/>
      </w:pPr>
      <w:r w:rsidRPr="007B51E5">
        <w:t>HRDS6.8.10, and HRDS6.8.11.</w:t>
      </w:r>
    </w:p>
    <w:p w14:paraId="2C91E2CA" w14:textId="10AFFE1C" w:rsidR="00846329" w:rsidRPr="007B51E5" w:rsidRDefault="00846329" w:rsidP="00D440FB">
      <w:pPr>
        <w:pStyle w:val="ListParagraph"/>
        <w:numPr>
          <w:ilvl w:val="3"/>
          <w:numId w:val="1"/>
        </w:numPr>
      </w:pPr>
      <w:r w:rsidRPr="007B51E5">
        <w:t xml:space="preserve">No objection </w:t>
      </w:r>
      <w:r w:rsidR="0033380F" w:rsidRPr="007B51E5">
        <w:t>– Mark Ready for Motion.</w:t>
      </w:r>
    </w:p>
    <w:p w14:paraId="7F0F190C" w14:textId="0140E5FD" w:rsidR="0033380F" w:rsidRPr="007B51E5" w:rsidRDefault="0033380F" w:rsidP="0033380F">
      <w:pPr>
        <w:pStyle w:val="ListParagraph"/>
        <w:ind w:left="1728"/>
      </w:pPr>
      <w:r w:rsidRPr="007B51E5">
        <w:t xml:space="preserve"> </w:t>
      </w:r>
    </w:p>
    <w:p w14:paraId="3CFD1E3A" w14:textId="40571644" w:rsidR="0033380F" w:rsidRPr="007B51E5" w:rsidRDefault="003177C6" w:rsidP="00996C31">
      <w:pPr>
        <w:pStyle w:val="ListParagraph"/>
        <w:numPr>
          <w:ilvl w:val="1"/>
          <w:numId w:val="1"/>
        </w:numPr>
      </w:pPr>
      <w:r w:rsidRPr="007B51E5">
        <w:t>Discussion on which CID would be next – 7218 or 7219.</w:t>
      </w:r>
    </w:p>
    <w:p w14:paraId="1974D8D5" w14:textId="4B676B1E" w:rsidR="003177C6" w:rsidRPr="007B51E5" w:rsidRDefault="00F72375" w:rsidP="003177C6">
      <w:pPr>
        <w:pStyle w:val="ListParagraph"/>
        <w:numPr>
          <w:ilvl w:val="2"/>
          <w:numId w:val="1"/>
        </w:numPr>
      </w:pPr>
      <w:r w:rsidRPr="007B51E5">
        <w:t>Will wait for Abhi to be able to join.</w:t>
      </w:r>
    </w:p>
    <w:p w14:paraId="1C8C8E02" w14:textId="77777777" w:rsidR="00452310" w:rsidRPr="007B51E5" w:rsidRDefault="00452310" w:rsidP="00452310">
      <w:pPr>
        <w:pStyle w:val="ListParagraph"/>
        <w:ind w:left="1224"/>
        <w:rPr>
          <w:b/>
          <w:bCs/>
        </w:rPr>
      </w:pPr>
    </w:p>
    <w:p w14:paraId="26330F62" w14:textId="092C6175" w:rsidR="00F20B6C" w:rsidRPr="007B51E5" w:rsidRDefault="00D05E16" w:rsidP="00F20B6C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 xml:space="preserve">Review </w:t>
      </w:r>
      <w:r w:rsidR="009A233D" w:rsidRPr="007B51E5">
        <w:rPr>
          <w:b/>
          <w:bCs/>
        </w:rPr>
        <w:t xml:space="preserve">doc </w:t>
      </w:r>
      <w:r w:rsidR="00452310" w:rsidRPr="007B51E5">
        <w:rPr>
          <w:b/>
          <w:bCs/>
        </w:rPr>
        <w:t>11-24/0920r0</w:t>
      </w:r>
      <w:r w:rsidR="00452310" w:rsidRPr="007B51E5">
        <w:t xml:space="preserve"> - </w:t>
      </w:r>
      <w:r w:rsidR="00AD381E" w:rsidRPr="007B51E5">
        <w:t>Stephen MCCANN (Huawei)</w:t>
      </w:r>
    </w:p>
    <w:p w14:paraId="4099504F" w14:textId="3862A1D5" w:rsidR="009A233D" w:rsidRPr="007B51E5" w:rsidRDefault="00000000" w:rsidP="009A233D">
      <w:pPr>
        <w:pStyle w:val="ListParagraph"/>
        <w:numPr>
          <w:ilvl w:val="2"/>
          <w:numId w:val="1"/>
        </w:numPr>
      </w:pPr>
      <w:hyperlink r:id="rId32" w:history="1">
        <w:r w:rsidR="009A233D" w:rsidRPr="007B51E5">
          <w:rPr>
            <w:rStyle w:val="Hyperlink"/>
          </w:rPr>
          <w:t>https://mentor.ieee.org/802.11/dcn/24/11-24-0920-00-000m-cids-7110-7111-comment-resolution.docx</w:t>
        </w:r>
      </w:hyperlink>
    </w:p>
    <w:p w14:paraId="02BA53FA" w14:textId="77777777" w:rsidR="00AD381E" w:rsidRPr="007B51E5" w:rsidRDefault="00AD381E" w:rsidP="00AD381E">
      <w:pPr>
        <w:pStyle w:val="ListParagraph"/>
        <w:ind w:left="1224"/>
      </w:pPr>
    </w:p>
    <w:p w14:paraId="10F0575E" w14:textId="10D3AC8F" w:rsidR="009A233D" w:rsidRPr="007B51E5" w:rsidRDefault="009A233D" w:rsidP="009A233D">
      <w:pPr>
        <w:pStyle w:val="ListParagraph"/>
        <w:numPr>
          <w:ilvl w:val="2"/>
          <w:numId w:val="1"/>
        </w:numPr>
        <w:rPr>
          <w:highlight w:val="green"/>
        </w:rPr>
      </w:pPr>
      <w:r w:rsidRPr="007B51E5">
        <w:rPr>
          <w:highlight w:val="green"/>
        </w:rPr>
        <w:t>CID 7110 (GEN)</w:t>
      </w:r>
    </w:p>
    <w:p w14:paraId="5671FD76" w14:textId="73C53ECD" w:rsidR="009A233D" w:rsidRPr="007B51E5" w:rsidRDefault="009A233D" w:rsidP="009A233D">
      <w:pPr>
        <w:pStyle w:val="ListParagraph"/>
        <w:numPr>
          <w:ilvl w:val="3"/>
          <w:numId w:val="1"/>
        </w:numPr>
      </w:pPr>
      <w:r w:rsidRPr="007B51E5">
        <w:t>Review Comment</w:t>
      </w:r>
    </w:p>
    <w:p w14:paraId="3D050FB8" w14:textId="781F08EC" w:rsidR="009A233D" w:rsidRPr="007B51E5" w:rsidRDefault="009A233D" w:rsidP="009A233D">
      <w:pPr>
        <w:pStyle w:val="ListParagraph"/>
        <w:numPr>
          <w:ilvl w:val="3"/>
          <w:numId w:val="1"/>
        </w:numPr>
      </w:pPr>
      <w:r w:rsidRPr="007B51E5">
        <w:t xml:space="preserve">Proposed Resolution: </w:t>
      </w:r>
      <w:r w:rsidR="00D22B80" w:rsidRPr="007B51E5">
        <w:t>CID 7110 (GEN): Revised. Incorporate the changes in</w:t>
      </w:r>
      <w:r w:rsidR="00A10BFF" w:rsidRPr="007B51E5">
        <w:t xml:space="preserve"> doc 11-24</w:t>
      </w:r>
      <w:r w:rsidR="003C12BB" w:rsidRPr="007B51E5">
        <w:t>/0920r1(</w:t>
      </w:r>
      <w:hyperlink r:id="rId33" w:tgtFrame="_blank" w:history="1">
        <w:r w:rsidR="00D22B80" w:rsidRPr="007B51E5">
          <w:rPr>
            <w:rStyle w:val="Hyperlink"/>
          </w:rPr>
          <w:t>https://mentor.ieee.org/802.11/dcn/24/11-24-0920-01-000m-cids-7110-7111-comment-resolution.docx</w:t>
        </w:r>
      </w:hyperlink>
      <w:r w:rsidR="003C12BB" w:rsidRPr="007B51E5">
        <w:t>)</w:t>
      </w:r>
      <w:r w:rsidR="00D22B80" w:rsidRPr="007B51E5">
        <w:t>, for CID 7110.</w:t>
      </w:r>
    </w:p>
    <w:p w14:paraId="7346E499" w14:textId="6BA4995C" w:rsidR="00D22B80" w:rsidRPr="007B51E5" w:rsidRDefault="00D22B80" w:rsidP="009A233D">
      <w:pPr>
        <w:pStyle w:val="ListParagraph"/>
        <w:numPr>
          <w:ilvl w:val="3"/>
          <w:numId w:val="1"/>
        </w:numPr>
      </w:pPr>
      <w:r w:rsidRPr="007B51E5">
        <w:t>No objection – Mark Ready for Motion.</w:t>
      </w:r>
    </w:p>
    <w:p w14:paraId="18E4EB8E" w14:textId="212D5D23" w:rsidR="00D22B80" w:rsidRPr="007B51E5" w:rsidRDefault="00D22B80" w:rsidP="00D22B80">
      <w:pPr>
        <w:pStyle w:val="ListParagraph"/>
        <w:ind w:left="1224"/>
      </w:pPr>
      <w:r w:rsidRPr="007B51E5">
        <w:t xml:space="preserve"> </w:t>
      </w:r>
    </w:p>
    <w:p w14:paraId="092508F5" w14:textId="39BBEC56" w:rsidR="00D22B80" w:rsidRPr="0024172A" w:rsidRDefault="00452310" w:rsidP="00D22B80">
      <w:pPr>
        <w:pStyle w:val="ListParagraph"/>
        <w:numPr>
          <w:ilvl w:val="2"/>
          <w:numId w:val="1"/>
        </w:numPr>
        <w:rPr>
          <w:highlight w:val="green"/>
        </w:rPr>
      </w:pPr>
      <w:r w:rsidRPr="0024172A">
        <w:rPr>
          <w:highlight w:val="green"/>
        </w:rPr>
        <w:t>CID 7111 (GEN)</w:t>
      </w:r>
    </w:p>
    <w:p w14:paraId="6B682A7D" w14:textId="2E56C37C" w:rsidR="00452310" w:rsidRPr="007B51E5" w:rsidRDefault="00452310" w:rsidP="00452310">
      <w:pPr>
        <w:pStyle w:val="ListParagraph"/>
        <w:numPr>
          <w:ilvl w:val="3"/>
          <w:numId w:val="1"/>
        </w:numPr>
      </w:pPr>
      <w:r w:rsidRPr="007B51E5">
        <w:t>Review Comment</w:t>
      </w:r>
    </w:p>
    <w:p w14:paraId="10281664" w14:textId="496A4BEC" w:rsidR="00AD381E" w:rsidRPr="007B51E5" w:rsidRDefault="00AD381E" w:rsidP="00452310">
      <w:pPr>
        <w:pStyle w:val="ListParagraph"/>
        <w:numPr>
          <w:ilvl w:val="3"/>
          <w:numId w:val="1"/>
        </w:numPr>
      </w:pPr>
      <w:r w:rsidRPr="007B51E5">
        <w:t>Discussion on what changes need to be handle the uplink and downlink.</w:t>
      </w:r>
    </w:p>
    <w:p w14:paraId="093B32B9" w14:textId="40EE3408" w:rsidR="00452310" w:rsidRPr="007B51E5" w:rsidRDefault="00452310" w:rsidP="00452310">
      <w:pPr>
        <w:pStyle w:val="ListParagraph"/>
        <w:numPr>
          <w:ilvl w:val="3"/>
          <w:numId w:val="1"/>
        </w:numPr>
      </w:pPr>
      <w:r w:rsidRPr="007B51E5">
        <w:t xml:space="preserve">Proposed Resolution: </w:t>
      </w:r>
      <w:r w:rsidR="006D15F2" w:rsidRPr="007B51E5">
        <w:t>REVISED (GEN: 2024-05-14 14:30:35Z) Revised. Incorporate the changes in doc 11-24/0920r1 (</w:t>
      </w:r>
      <w:hyperlink r:id="rId34" w:tgtFrame="_blank" w:history="1">
        <w:r w:rsidR="006D15F2" w:rsidRPr="007B51E5">
          <w:rPr>
            <w:rStyle w:val="Hyperlink"/>
          </w:rPr>
          <w:t>https://mentor.ieee.org/802.11/dcn/24/11-24-0920-01-000m-cids-7110-7111-comment-resolution.docx</w:t>
        </w:r>
      </w:hyperlink>
      <w:r w:rsidR="006D15F2" w:rsidRPr="007B51E5">
        <w:t>), for CID 7111.</w:t>
      </w:r>
    </w:p>
    <w:p w14:paraId="55F56EFE" w14:textId="776E2089" w:rsidR="009C267A" w:rsidRPr="007B51E5" w:rsidRDefault="006D15F2" w:rsidP="0024172A">
      <w:pPr>
        <w:pStyle w:val="ListParagraph"/>
        <w:numPr>
          <w:ilvl w:val="3"/>
          <w:numId w:val="1"/>
        </w:numPr>
      </w:pPr>
      <w:r w:rsidRPr="007B51E5">
        <w:t>No Objection – Mark Ready for Motion.</w:t>
      </w:r>
    </w:p>
    <w:p w14:paraId="003B6999" w14:textId="77777777" w:rsidR="006D15F2" w:rsidRPr="007B51E5" w:rsidRDefault="006D15F2" w:rsidP="006D15F2">
      <w:pPr>
        <w:pStyle w:val="ListParagraph"/>
        <w:ind w:left="1728"/>
      </w:pPr>
    </w:p>
    <w:p w14:paraId="70E3C81C" w14:textId="079671F6" w:rsidR="006D15F2" w:rsidRPr="007B51E5" w:rsidRDefault="006D15F2" w:rsidP="006D15F2">
      <w:pPr>
        <w:pStyle w:val="ListParagraph"/>
        <w:numPr>
          <w:ilvl w:val="2"/>
          <w:numId w:val="1"/>
        </w:numPr>
      </w:pPr>
      <w:r w:rsidRPr="007B51E5">
        <w:t xml:space="preserve"> </w:t>
      </w:r>
      <w:r w:rsidRPr="0024172A">
        <w:rPr>
          <w:highlight w:val="green"/>
        </w:rPr>
        <w:t>CID 7091 (MAC)</w:t>
      </w:r>
      <w:r w:rsidR="00C46C0C" w:rsidRPr="007B51E5">
        <w:t xml:space="preserve"> </w:t>
      </w:r>
      <w:r w:rsidR="002C4FD9" w:rsidRPr="007B51E5">
        <w:t xml:space="preserve">- </w:t>
      </w:r>
      <w:r w:rsidR="00C46C0C" w:rsidRPr="007B51E5">
        <w:t>Reza HEDAYAT (A</w:t>
      </w:r>
      <w:r w:rsidR="00E4615A" w:rsidRPr="007B51E5">
        <w:t>pple)</w:t>
      </w:r>
    </w:p>
    <w:p w14:paraId="4D852640" w14:textId="1F97EFA0" w:rsidR="006D15F2" w:rsidRPr="007B51E5" w:rsidRDefault="006D15F2" w:rsidP="006D15F2">
      <w:pPr>
        <w:pStyle w:val="ListParagraph"/>
        <w:numPr>
          <w:ilvl w:val="3"/>
          <w:numId w:val="1"/>
        </w:numPr>
      </w:pPr>
      <w:r w:rsidRPr="007B51E5">
        <w:t>Review</w:t>
      </w:r>
      <w:r w:rsidR="003D6543" w:rsidRPr="007B51E5">
        <w:t xml:space="preserve"> </w:t>
      </w:r>
      <w:r w:rsidR="00D50970" w:rsidRPr="007B51E5">
        <w:t>Comment.</w:t>
      </w:r>
    </w:p>
    <w:p w14:paraId="3491BDBB" w14:textId="693C2A93" w:rsidR="00D50970" w:rsidRPr="007B51E5" w:rsidRDefault="00D05912" w:rsidP="006D15F2">
      <w:pPr>
        <w:pStyle w:val="ListParagraph"/>
        <w:numPr>
          <w:ilvl w:val="3"/>
          <w:numId w:val="1"/>
        </w:numPr>
      </w:pPr>
      <w:r w:rsidRPr="007B51E5">
        <w:t xml:space="preserve">Discussion on </w:t>
      </w:r>
      <w:r w:rsidR="00F241B4" w:rsidRPr="007B51E5">
        <w:t>the consequences of making the change.</w:t>
      </w:r>
    </w:p>
    <w:p w14:paraId="1FBD76BD" w14:textId="69D87042" w:rsidR="000144CA" w:rsidRPr="007B51E5" w:rsidRDefault="006734AC" w:rsidP="006D15F2">
      <w:pPr>
        <w:pStyle w:val="ListParagraph"/>
        <w:numPr>
          <w:ilvl w:val="3"/>
          <w:numId w:val="1"/>
        </w:numPr>
      </w:pPr>
      <w:r w:rsidRPr="007B51E5">
        <w:t>What is the value of TXOP if the Proposed Change is made?</w:t>
      </w:r>
    </w:p>
    <w:p w14:paraId="4D5E0013" w14:textId="665CE234" w:rsidR="006734AC" w:rsidRPr="007B51E5" w:rsidRDefault="000C295C" w:rsidP="006D15F2">
      <w:pPr>
        <w:pStyle w:val="ListParagraph"/>
        <w:numPr>
          <w:ilvl w:val="3"/>
          <w:numId w:val="1"/>
        </w:numPr>
      </w:pPr>
      <w:r w:rsidRPr="007B51E5">
        <w:t>Is Fragmentation necessary, or can it be deprecated.</w:t>
      </w:r>
    </w:p>
    <w:p w14:paraId="155154DF" w14:textId="24A71C7D" w:rsidR="000C295C" w:rsidRPr="007B51E5" w:rsidRDefault="008F5E58" w:rsidP="006D15F2">
      <w:pPr>
        <w:pStyle w:val="ListParagraph"/>
        <w:numPr>
          <w:ilvl w:val="3"/>
          <w:numId w:val="1"/>
        </w:numPr>
      </w:pPr>
      <w:r w:rsidRPr="007B51E5">
        <w:t xml:space="preserve">Straw Poll: Are you in favor of Accepting the Proposed Resolution for CID </w:t>
      </w:r>
      <w:r w:rsidR="003437C7" w:rsidRPr="007B51E5">
        <w:t>7091?</w:t>
      </w:r>
    </w:p>
    <w:p w14:paraId="2C10B9A7" w14:textId="31CCACC6" w:rsidR="003437C7" w:rsidRPr="007B51E5" w:rsidRDefault="003437C7" w:rsidP="003437C7">
      <w:pPr>
        <w:pStyle w:val="ListParagraph"/>
        <w:numPr>
          <w:ilvl w:val="4"/>
          <w:numId w:val="1"/>
        </w:numPr>
      </w:pPr>
      <w:r w:rsidRPr="007B51E5">
        <w:t xml:space="preserve">Results: </w:t>
      </w:r>
      <w:r w:rsidR="005278BA" w:rsidRPr="007B51E5">
        <w:t xml:space="preserve">3 yes, </w:t>
      </w:r>
      <w:r w:rsidR="003A2EFF" w:rsidRPr="007B51E5">
        <w:t>6 no 2 Abstain.</w:t>
      </w:r>
    </w:p>
    <w:p w14:paraId="53236790" w14:textId="788AC7E3" w:rsidR="003A2EFF" w:rsidRPr="007B51E5" w:rsidRDefault="002849ED" w:rsidP="003A2EFF">
      <w:pPr>
        <w:pStyle w:val="ListParagraph"/>
        <w:numPr>
          <w:ilvl w:val="3"/>
          <w:numId w:val="1"/>
        </w:numPr>
      </w:pPr>
      <w:r w:rsidRPr="007B51E5">
        <w:t xml:space="preserve">No </w:t>
      </w:r>
      <w:r w:rsidR="0024172A" w:rsidRPr="007B51E5">
        <w:t>consensus</w:t>
      </w:r>
      <w:r w:rsidRPr="007B51E5">
        <w:t xml:space="preserve">, </w:t>
      </w:r>
    </w:p>
    <w:p w14:paraId="2189A4CD" w14:textId="47F2681A" w:rsidR="002849ED" w:rsidRPr="007B51E5" w:rsidRDefault="002849ED" w:rsidP="003A2EFF">
      <w:pPr>
        <w:pStyle w:val="ListParagraph"/>
        <w:numPr>
          <w:ilvl w:val="3"/>
          <w:numId w:val="1"/>
        </w:numPr>
      </w:pPr>
      <w:r w:rsidRPr="0024172A">
        <w:rPr>
          <w:highlight w:val="yellow"/>
        </w:rPr>
        <w:t>ACTION ITEM:</w:t>
      </w:r>
      <w:r w:rsidRPr="007B51E5">
        <w:t xml:space="preserve"> Mark HAMILTON will prepare a rejection for the </w:t>
      </w:r>
      <w:r w:rsidR="00A3128E" w:rsidRPr="007B51E5">
        <w:t>CID.</w:t>
      </w:r>
    </w:p>
    <w:p w14:paraId="2A73E9BF" w14:textId="77777777" w:rsidR="00A3128E" w:rsidRPr="007B51E5" w:rsidRDefault="00A3128E" w:rsidP="00A3128E">
      <w:pPr>
        <w:pStyle w:val="ListParagraph"/>
        <w:ind w:left="1728"/>
      </w:pPr>
    </w:p>
    <w:p w14:paraId="785DD04B" w14:textId="77228E56" w:rsidR="00A3128E" w:rsidRPr="0024172A" w:rsidRDefault="00A3128E" w:rsidP="00A3128E">
      <w:pPr>
        <w:pStyle w:val="ListParagraph"/>
        <w:numPr>
          <w:ilvl w:val="2"/>
          <w:numId w:val="1"/>
        </w:numPr>
        <w:rPr>
          <w:highlight w:val="green"/>
        </w:rPr>
      </w:pPr>
      <w:r w:rsidRPr="0024172A">
        <w:rPr>
          <w:highlight w:val="green"/>
        </w:rPr>
        <w:t>CID 7111 (GEN)</w:t>
      </w:r>
    </w:p>
    <w:p w14:paraId="460D0BC1" w14:textId="772ACE05" w:rsidR="00A3128E" w:rsidRPr="007B51E5" w:rsidRDefault="00A3128E" w:rsidP="00A3128E">
      <w:pPr>
        <w:pStyle w:val="ListParagraph"/>
        <w:numPr>
          <w:ilvl w:val="3"/>
          <w:numId w:val="1"/>
        </w:numPr>
      </w:pPr>
      <w:r w:rsidRPr="007B51E5">
        <w:t>Revisit the Comment.</w:t>
      </w:r>
    </w:p>
    <w:p w14:paraId="55411AF1" w14:textId="42B1382B" w:rsidR="00A3128E" w:rsidRPr="007B51E5" w:rsidRDefault="009355E5" w:rsidP="00A3128E">
      <w:pPr>
        <w:pStyle w:val="ListParagraph"/>
        <w:numPr>
          <w:ilvl w:val="3"/>
          <w:numId w:val="1"/>
        </w:numPr>
      </w:pPr>
      <w:r w:rsidRPr="007B51E5">
        <w:t>Discussion on the changes</w:t>
      </w:r>
      <w:r w:rsidR="00514BD3" w:rsidRPr="007B51E5">
        <w:t>.</w:t>
      </w:r>
    </w:p>
    <w:p w14:paraId="6B6D5080" w14:textId="65F97045" w:rsidR="00CB66EC" w:rsidRPr="007B51E5" w:rsidRDefault="00CB66EC" w:rsidP="00A3128E">
      <w:pPr>
        <w:pStyle w:val="ListParagraph"/>
        <w:numPr>
          <w:ilvl w:val="3"/>
          <w:numId w:val="1"/>
        </w:numPr>
      </w:pPr>
      <w:r w:rsidRPr="007B51E5">
        <w:t>Mark H reports that he recalls why this NOTE should not be a</w:t>
      </w:r>
      <w:r w:rsidRPr="007B51E5">
        <w:br/>
        <w:t>NOTE, we need to make this normative behavior that the Controlled port</w:t>
      </w:r>
      <w:r w:rsidRPr="007B51E5">
        <w:br/>
      </w:r>
      <w:r w:rsidRPr="007B51E5">
        <w:lastRenderedPageBreak/>
        <w:t>filtering is ignored for EBCS</w:t>
      </w:r>
      <w:r w:rsidRPr="007B51E5">
        <w:br/>
      </w:r>
      <w:r w:rsidRPr="007B51E5">
        <w:br/>
      </w:r>
      <w:proofErr w:type="gramStart"/>
      <w:r w:rsidRPr="007B51E5">
        <w:t>But,</w:t>
      </w:r>
      <w:proofErr w:type="gramEnd"/>
      <w:r w:rsidRPr="007B51E5">
        <w:t xml:space="preserve"> then, noted that the existing text this NOTE is trying</w:t>
      </w:r>
      <w:r w:rsidRPr="007B51E5">
        <w:br/>
        <w:t>to say, is already there in the paragraph. </w:t>
      </w:r>
      <w:r w:rsidRPr="007B51E5">
        <w:br/>
        <w:t>So, this material is logically redundant.</w:t>
      </w:r>
      <w:r w:rsidRPr="007B51E5">
        <w:br/>
      </w:r>
      <w:r w:rsidRPr="007B51E5">
        <w:br/>
        <w:t>Thus, concluded that the final resolution is that the text</w:t>
      </w:r>
      <w:r w:rsidRPr="007B51E5">
        <w:br/>
        <w:t>in clause 5 can simply be deleted, noting that 34.3.3 already says all this</w:t>
      </w:r>
      <w:r w:rsidRPr="007B51E5">
        <w:br/>
        <w:t>(both the normative text, and the NOTE material.</w:t>
      </w:r>
    </w:p>
    <w:p w14:paraId="039AFDD3" w14:textId="7FBE6717" w:rsidR="00784203" w:rsidRPr="007B51E5" w:rsidRDefault="002C4FD9" w:rsidP="00832EC4">
      <w:pPr>
        <w:pStyle w:val="ListParagraph"/>
        <w:numPr>
          <w:ilvl w:val="3"/>
          <w:numId w:val="1"/>
        </w:numPr>
      </w:pPr>
      <w:r w:rsidRPr="007B51E5">
        <w:t>Updated Proposed Resolution</w:t>
      </w:r>
      <w:r w:rsidR="00A658C7" w:rsidRPr="007B51E5">
        <w:t>: CID 7111 updated Resolution: Revised:</w:t>
      </w:r>
      <w:r w:rsidR="00A658C7" w:rsidRPr="007B51E5">
        <w:br/>
        <w:t xml:space="preserve">The CRC determined that the text did not need to be moved and decided to remove the cited text from clause 5, as the text already exists within 34.3.3. </w:t>
      </w:r>
      <w:r w:rsidR="00A658C7" w:rsidRPr="007B51E5">
        <w:br/>
        <w:t>Incorporate the changes in doc 11-24/0920r1 (</w:t>
      </w:r>
      <w:hyperlink r:id="rId35" w:tgtFrame="_blank" w:history="1">
        <w:r w:rsidR="00A658C7" w:rsidRPr="007B51E5">
          <w:rPr>
            <w:rStyle w:val="Hyperlink"/>
          </w:rPr>
          <w:t>https://mentor.ieee.org/802.11/dcn/24/11-24-0920-01-000m-cids-7110-7111-comment-resolution.docx</w:t>
        </w:r>
      </w:hyperlink>
      <w:r w:rsidR="00A658C7" w:rsidRPr="007B51E5">
        <w:t>), for CID 7111.</w:t>
      </w:r>
      <w:r w:rsidR="00784203" w:rsidRPr="007B51E5">
        <w:t xml:space="preserve"> </w:t>
      </w:r>
    </w:p>
    <w:p w14:paraId="17474FEE" w14:textId="77777777" w:rsidR="00784203" w:rsidRPr="007B51E5" w:rsidRDefault="00A658C7" w:rsidP="00784203">
      <w:pPr>
        <w:pStyle w:val="ListParagraph"/>
        <w:numPr>
          <w:ilvl w:val="3"/>
          <w:numId w:val="1"/>
        </w:numPr>
      </w:pPr>
      <w:r w:rsidRPr="007B51E5">
        <w:t>No Object</w:t>
      </w:r>
      <w:r w:rsidR="00784203" w:rsidRPr="007B51E5">
        <w:t>ion – Mark Ready for Motion.</w:t>
      </w:r>
    </w:p>
    <w:p w14:paraId="16192527" w14:textId="77777777" w:rsidR="00832EC4" w:rsidRPr="007B51E5" w:rsidRDefault="00832EC4" w:rsidP="00832EC4">
      <w:pPr>
        <w:pStyle w:val="ListParagraph"/>
        <w:ind w:left="1728"/>
      </w:pPr>
    </w:p>
    <w:p w14:paraId="305F5F45" w14:textId="0F089C54" w:rsidR="00784203" w:rsidRPr="00E52289" w:rsidRDefault="00832EC4" w:rsidP="00CF4804">
      <w:pPr>
        <w:pStyle w:val="ListParagraph"/>
        <w:numPr>
          <w:ilvl w:val="1"/>
          <w:numId w:val="1"/>
        </w:numPr>
        <w:rPr>
          <w:b/>
          <w:bCs/>
        </w:rPr>
      </w:pPr>
      <w:r w:rsidRPr="007B51E5">
        <w:t xml:space="preserve"> </w:t>
      </w:r>
      <w:r w:rsidR="00DD0191" w:rsidRPr="00E52289">
        <w:rPr>
          <w:b/>
          <w:bCs/>
        </w:rPr>
        <w:t>Review doc 11-24/927</w:t>
      </w:r>
      <w:r w:rsidR="001845FC" w:rsidRPr="00E52289">
        <w:rPr>
          <w:b/>
          <w:bCs/>
        </w:rPr>
        <w:t>r0</w:t>
      </w:r>
      <w:r w:rsidR="00E52289">
        <w:rPr>
          <w:b/>
          <w:bCs/>
        </w:rPr>
        <w:t xml:space="preserve"> – Abhi Patil (Qualcomm) </w:t>
      </w:r>
      <w:r w:rsidR="00AE5266">
        <w:rPr>
          <w:b/>
          <w:bCs/>
        </w:rPr>
        <w:t>presented by Jon Rosdahl</w:t>
      </w:r>
    </w:p>
    <w:p w14:paraId="14708F8D" w14:textId="681520B0" w:rsidR="00832EC4" w:rsidRPr="007B51E5" w:rsidRDefault="00000000" w:rsidP="00CF4804">
      <w:pPr>
        <w:pStyle w:val="ListParagraph"/>
        <w:numPr>
          <w:ilvl w:val="2"/>
          <w:numId w:val="1"/>
        </w:numPr>
      </w:pPr>
      <w:hyperlink r:id="rId36" w:history="1">
        <w:r w:rsidR="00CF4804" w:rsidRPr="007B51E5">
          <w:rPr>
            <w:rStyle w:val="Hyperlink"/>
          </w:rPr>
          <w:t>https://mentor.ieee.org/802.11/dcn/24/11-24-0927-00-000m-bugfixes.docx</w:t>
        </w:r>
      </w:hyperlink>
    </w:p>
    <w:p w14:paraId="3FDB8081" w14:textId="79EF6EEF" w:rsidR="000D29E0" w:rsidRPr="007B51E5" w:rsidRDefault="001845FC" w:rsidP="00CF4804">
      <w:pPr>
        <w:pStyle w:val="ListParagraph"/>
        <w:numPr>
          <w:ilvl w:val="2"/>
          <w:numId w:val="1"/>
        </w:numPr>
      </w:pPr>
      <w:r w:rsidRPr="007B51E5">
        <w:t xml:space="preserve">Not related to CID 7218 or 7219, so we should schedule this for Wednesday PM2 </w:t>
      </w:r>
    </w:p>
    <w:p w14:paraId="4D878EC6" w14:textId="181576B5" w:rsidR="001845FC" w:rsidRPr="007B51E5" w:rsidRDefault="001845FC" w:rsidP="00CF4804">
      <w:pPr>
        <w:pStyle w:val="ListParagraph"/>
        <w:numPr>
          <w:ilvl w:val="2"/>
          <w:numId w:val="1"/>
        </w:numPr>
      </w:pPr>
      <w:r w:rsidRPr="007B51E5">
        <w:t>Jon will update the document headers</w:t>
      </w:r>
      <w:r w:rsidR="00111459" w:rsidRPr="007B51E5">
        <w:t xml:space="preserve"> and post </w:t>
      </w:r>
      <w:proofErr w:type="gramStart"/>
      <w:r w:rsidR="00111459" w:rsidRPr="007B51E5">
        <w:t>R1</w:t>
      </w:r>
      <w:proofErr w:type="gramEnd"/>
    </w:p>
    <w:p w14:paraId="41CD0E8A" w14:textId="77777777" w:rsidR="00E94875" w:rsidRPr="007B51E5" w:rsidRDefault="00E94875" w:rsidP="00E94875">
      <w:pPr>
        <w:pStyle w:val="ListParagraph"/>
        <w:numPr>
          <w:ilvl w:val="2"/>
          <w:numId w:val="1"/>
        </w:numPr>
      </w:pPr>
      <w:r w:rsidRPr="007B51E5">
        <w:t>Document: https://mentor.ieee.org/802.11/dcn/24/11-24-0927-00-000m-bugfixes.docx</w:t>
      </w:r>
    </w:p>
    <w:p w14:paraId="72B3AE3A" w14:textId="77777777" w:rsidR="00E94875" w:rsidRPr="007B51E5" w:rsidRDefault="00E94875" w:rsidP="00E94875">
      <w:pPr>
        <w:pStyle w:val="ListParagraph"/>
        <w:numPr>
          <w:ilvl w:val="2"/>
          <w:numId w:val="1"/>
        </w:numPr>
      </w:pPr>
      <w:r w:rsidRPr="007B51E5">
        <w:t>Jon ROSDAHL (Qualcomm), on behalf of Abhi PATIL (Qualcomm)</w:t>
      </w:r>
    </w:p>
    <w:p w14:paraId="722FEF10" w14:textId="77777777" w:rsidR="00E94875" w:rsidRPr="007B51E5" w:rsidRDefault="00E94875" w:rsidP="00E94875">
      <w:pPr>
        <w:pStyle w:val="ListParagraph"/>
        <w:numPr>
          <w:ilvl w:val="2"/>
          <w:numId w:val="1"/>
        </w:numPr>
        <w:rPr>
          <w:highlight w:val="lightGray"/>
        </w:rPr>
      </w:pPr>
      <w:r w:rsidRPr="007B51E5">
        <w:rPr>
          <w:highlight w:val="lightGray"/>
        </w:rPr>
        <w:t>CID 7219 (ED2):</w:t>
      </w:r>
    </w:p>
    <w:p w14:paraId="33F32CBA" w14:textId="2D952372" w:rsidR="00E94875" w:rsidRPr="007B51E5" w:rsidRDefault="00E94875" w:rsidP="00E94875">
      <w:pPr>
        <w:pStyle w:val="ListParagraph"/>
        <w:numPr>
          <w:ilvl w:val="2"/>
          <w:numId w:val="1"/>
        </w:numPr>
        <w:rPr>
          <w:highlight w:val="lightGray"/>
        </w:rPr>
      </w:pPr>
      <w:r w:rsidRPr="007B51E5">
        <w:rPr>
          <w:highlight w:val="lightGray"/>
        </w:rPr>
        <w:t xml:space="preserve">Noted that the header needs to be </w:t>
      </w:r>
      <w:r w:rsidR="0033614F" w:rsidRPr="007B51E5">
        <w:rPr>
          <w:highlight w:val="lightGray"/>
        </w:rPr>
        <w:t>corrected.</w:t>
      </w:r>
    </w:p>
    <w:p w14:paraId="1307B56A" w14:textId="6429EDC8" w:rsidR="00E94875" w:rsidRPr="007B51E5" w:rsidRDefault="00E94875" w:rsidP="00E94875">
      <w:pPr>
        <w:pStyle w:val="ListParagraph"/>
        <w:numPr>
          <w:ilvl w:val="2"/>
          <w:numId w:val="1"/>
        </w:numPr>
        <w:rPr>
          <w:highlight w:val="lightGray"/>
        </w:rPr>
      </w:pPr>
      <w:r w:rsidRPr="007B51E5">
        <w:rPr>
          <w:highlight w:val="lightGray"/>
        </w:rPr>
        <w:t xml:space="preserve">The document doesn't seem to make it </w:t>
      </w:r>
      <w:r w:rsidR="0033614F" w:rsidRPr="007B51E5">
        <w:rPr>
          <w:highlight w:val="lightGray"/>
        </w:rPr>
        <w:t>clear</w:t>
      </w:r>
      <w:r w:rsidRPr="007B51E5">
        <w:rPr>
          <w:highlight w:val="lightGray"/>
        </w:rPr>
        <w:t xml:space="preserve"> that this is resolving CID 7219.  Suggest adding that clarification.</w:t>
      </w:r>
    </w:p>
    <w:p w14:paraId="2C98CEA7" w14:textId="77777777" w:rsidR="00E94875" w:rsidRPr="007B51E5" w:rsidRDefault="00E94875" w:rsidP="00E94875">
      <w:pPr>
        <w:pStyle w:val="ListParagraph"/>
        <w:numPr>
          <w:ilvl w:val="2"/>
          <w:numId w:val="1"/>
        </w:numPr>
        <w:rPr>
          <w:highlight w:val="lightGray"/>
        </w:rPr>
      </w:pPr>
      <w:r w:rsidRPr="007B51E5">
        <w:rPr>
          <w:highlight w:val="lightGray"/>
        </w:rPr>
        <w:t>Discussion about the change in bullet d), to delete text about "automatically transition to awake state".  Technical debate, but also concern that this is beyond the scope of CID 7219.</w:t>
      </w:r>
    </w:p>
    <w:p w14:paraId="7D3CA86B" w14:textId="77777777" w:rsidR="00E94875" w:rsidRPr="007B51E5" w:rsidRDefault="00E94875" w:rsidP="00E94875">
      <w:pPr>
        <w:pStyle w:val="ListParagraph"/>
        <w:numPr>
          <w:ilvl w:val="2"/>
          <w:numId w:val="1"/>
        </w:numPr>
        <w:rPr>
          <w:highlight w:val="lightGray"/>
        </w:rPr>
      </w:pPr>
      <w:r w:rsidRPr="007B51E5">
        <w:rPr>
          <w:highlight w:val="lightGray"/>
        </w:rPr>
        <w:t>Now that we look at it more closely, all/most of the document are beyond the scope of CID 7219.  We should look at the document that addresses CID 7219.</w:t>
      </w:r>
    </w:p>
    <w:p w14:paraId="0633817A" w14:textId="1B160337" w:rsidR="00E94875" w:rsidRPr="007B51E5" w:rsidRDefault="00E94875" w:rsidP="00E94875">
      <w:pPr>
        <w:pStyle w:val="ListParagraph"/>
        <w:numPr>
          <w:ilvl w:val="2"/>
          <w:numId w:val="1"/>
        </w:numPr>
        <w:rPr>
          <w:highlight w:val="lightGray"/>
        </w:rPr>
      </w:pPr>
      <w:r w:rsidRPr="007B51E5">
        <w:rPr>
          <w:highlight w:val="lightGray"/>
        </w:rPr>
        <w:t>This document seems to be a "rogue contribution</w:t>
      </w:r>
      <w:proofErr w:type="gramStart"/>
      <w:r w:rsidRPr="007B51E5">
        <w:rPr>
          <w:highlight w:val="lightGray"/>
        </w:rPr>
        <w:t>"  Will</w:t>
      </w:r>
      <w:proofErr w:type="gramEnd"/>
      <w:r w:rsidRPr="007B51E5">
        <w:rPr>
          <w:highlight w:val="lightGray"/>
        </w:rPr>
        <w:t xml:space="preserve"> schedule it for Wed PM2.</w:t>
      </w:r>
    </w:p>
    <w:p w14:paraId="302F8F91" w14:textId="29DDAA76" w:rsidR="00111459" w:rsidRPr="007B51E5" w:rsidRDefault="00CF4804" w:rsidP="00CF4804">
      <w:pPr>
        <w:pStyle w:val="ListParagraph"/>
        <w:ind w:left="1728"/>
      </w:pPr>
      <w:r w:rsidRPr="007B51E5">
        <w:t xml:space="preserve"> </w:t>
      </w:r>
    </w:p>
    <w:p w14:paraId="572468A2" w14:textId="2DB3724E" w:rsidR="00CF4804" w:rsidRPr="007B51E5" w:rsidRDefault="006A3F85" w:rsidP="006A3F85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</w:t>
      </w:r>
      <w:r w:rsidR="008504E8" w:rsidRPr="007B51E5">
        <w:rPr>
          <w:b/>
          <w:bCs/>
        </w:rPr>
        <w:t xml:space="preserve"> </w:t>
      </w:r>
      <w:r w:rsidR="00CA6DFD" w:rsidRPr="007B51E5">
        <w:rPr>
          <w:b/>
          <w:bCs/>
        </w:rPr>
        <w:t>doc 11-24/</w:t>
      </w:r>
      <w:r w:rsidR="008504E8" w:rsidRPr="007B51E5">
        <w:rPr>
          <w:b/>
          <w:bCs/>
        </w:rPr>
        <w:t>702r3</w:t>
      </w:r>
      <w:r w:rsidR="00CA6DFD" w:rsidRPr="007B51E5">
        <w:t xml:space="preserve"> – Mark RISON (Samsung)</w:t>
      </w:r>
    </w:p>
    <w:p w14:paraId="3BE54AAA" w14:textId="6E25D6FF" w:rsidR="00EF7247" w:rsidRPr="007B51E5" w:rsidRDefault="00000000" w:rsidP="00EF7247">
      <w:pPr>
        <w:pStyle w:val="ListParagraph"/>
        <w:numPr>
          <w:ilvl w:val="2"/>
          <w:numId w:val="1"/>
        </w:numPr>
      </w:pPr>
      <w:hyperlink r:id="rId37" w:history="1">
        <w:r w:rsidR="00EF7247" w:rsidRPr="007B51E5">
          <w:rPr>
            <w:rStyle w:val="Hyperlink"/>
          </w:rPr>
          <w:t>https://mentor.ieee.org/802.11/dcn/24/11-24-0702-03-000m-resolutions-for-some-comments-on-11me-d5-0-sa2.docx</w:t>
        </w:r>
      </w:hyperlink>
      <w:r w:rsidR="00EF7247" w:rsidRPr="007B51E5">
        <w:t xml:space="preserve"> </w:t>
      </w:r>
    </w:p>
    <w:p w14:paraId="6CBC0D0B" w14:textId="36F36A8F" w:rsidR="00CD51E0" w:rsidRPr="007B51E5" w:rsidRDefault="00CD51E0" w:rsidP="00CA6DFD">
      <w:pPr>
        <w:pStyle w:val="ListParagraph"/>
        <w:numPr>
          <w:ilvl w:val="2"/>
          <w:numId w:val="1"/>
        </w:numPr>
        <w:rPr>
          <w:highlight w:val="green"/>
        </w:rPr>
      </w:pPr>
      <w:r w:rsidRPr="007B51E5">
        <w:rPr>
          <w:highlight w:val="green"/>
        </w:rPr>
        <w:t>CID 7219 (MAC)</w:t>
      </w:r>
    </w:p>
    <w:p w14:paraId="0203F9F9" w14:textId="4C477764" w:rsidR="00CA6DFD" w:rsidRPr="007B51E5" w:rsidRDefault="00CA6DFD" w:rsidP="00CD51E0">
      <w:pPr>
        <w:pStyle w:val="ListParagraph"/>
        <w:numPr>
          <w:ilvl w:val="3"/>
          <w:numId w:val="1"/>
        </w:numPr>
      </w:pPr>
      <w:r w:rsidRPr="007B51E5">
        <w:t xml:space="preserve">Review </w:t>
      </w:r>
      <w:r w:rsidR="00EE361D" w:rsidRPr="007B51E5">
        <w:t xml:space="preserve">new </w:t>
      </w:r>
      <w:r w:rsidRPr="007B51E5">
        <w:t>figures.</w:t>
      </w:r>
    </w:p>
    <w:p w14:paraId="370F9377" w14:textId="77546A42" w:rsidR="00CA6DFD" w:rsidRPr="007B51E5" w:rsidRDefault="00EE361D" w:rsidP="00CD51E0">
      <w:pPr>
        <w:pStyle w:val="ListParagraph"/>
        <w:numPr>
          <w:ilvl w:val="3"/>
          <w:numId w:val="1"/>
        </w:numPr>
      </w:pPr>
      <w:r w:rsidRPr="007B51E5">
        <w:t xml:space="preserve"> Discussion on the text.</w:t>
      </w:r>
    </w:p>
    <w:p w14:paraId="72DC97D6" w14:textId="7652FC14" w:rsidR="00EE361D" w:rsidRPr="007B51E5" w:rsidRDefault="00EE361D" w:rsidP="00CD51E0">
      <w:pPr>
        <w:pStyle w:val="ListParagraph"/>
        <w:numPr>
          <w:ilvl w:val="3"/>
          <w:numId w:val="1"/>
        </w:numPr>
      </w:pPr>
      <w:r w:rsidRPr="007B51E5">
        <w:t xml:space="preserve"> </w:t>
      </w:r>
      <w:r w:rsidR="00831881" w:rsidRPr="007B51E5">
        <w:t>Moved “</w:t>
      </w:r>
      <w:proofErr w:type="spellStart"/>
      <w:r w:rsidR="00831881" w:rsidRPr="007B51E5">
        <w:t>NonTxBSS</w:t>
      </w:r>
      <w:proofErr w:type="spellEnd"/>
      <w:r w:rsidR="00831881" w:rsidRPr="007B51E5">
        <w:t xml:space="preserve"> IDs” pointer to below the figure and point up to the field.</w:t>
      </w:r>
    </w:p>
    <w:p w14:paraId="7C616A57" w14:textId="092E3AC3" w:rsidR="00831881" w:rsidRPr="007B51E5" w:rsidRDefault="00DD2117" w:rsidP="00CD51E0">
      <w:pPr>
        <w:pStyle w:val="ListParagraph"/>
        <w:numPr>
          <w:ilvl w:val="3"/>
          <w:numId w:val="1"/>
        </w:numPr>
      </w:pPr>
      <w:r w:rsidRPr="007B51E5">
        <w:t xml:space="preserve"> </w:t>
      </w:r>
      <w:r w:rsidR="008E1D12" w:rsidRPr="007B51E5">
        <w:t>Proposed Resolutio</w:t>
      </w:r>
      <w:r w:rsidR="001B0824" w:rsidRPr="007B51E5">
        <w:t xml:space="preserve">n: CID 7219 (MAC) Incorporate the changes in </w:t>
      </w:r>
      <w:r w:rsidR="00B933E6" w:rsidRPr="007B51E5">
        <w:t>11-24/702r4  (</w:t>
      </w:r>
      <w:hyperlink r:id="rId38" w:history="1">
        <w:r w:rsidR="00EF7247" w:rsidRPr="007B51E5">
          <w:rPr>
            <w:rStyle w:val="Hyperlink"/>
          </w:rPr>
          <w:t>https://mentor.ieee.org/802.11/dcn/24/11-24-0702-04-000m-resolutions-for-some-comments-on-11me-d5-0-sa2.docx</w:t>
        </w:r>
      </w:hyperlink>
      <w:r w:rsidR="00EF7247" w:rsidRPr="007B51E5">
        <w:t>)</w:t>
      </w:r>
      <w:r w:rsidR="00423E80" w:rsidRPr="007B51E5">
        <w:t xml:space="preserve"> for CID 7219.</w:t>
      </w:r>
    </w:p>
    <w:p w14:paraId="7F3A6A9E" w14:textId="122E1978" w:rsidR="00EF7247" w:rsidRPr="007B51E5" w:rsidRDefault="00EF7247" w:rsidP="00CD51E0">
      <w:pPr>
        <w:pStyle w:val="ListParagraph"/>
        <w:numPr>
          <w:ilvl w:val="3"/>
          <w:numId w:val="1"/>
        </w:numPr>
      </w:pPr>
      <w:r w:rsidRPr="007B51E5">
        <w:t>No Objection – Mark Ready for Motion.</w:t>
      </w:r>
    </w:p>
    <w:p w14:paraId="7A094A5F" w14:textId="51770B4F" w:rsidR="00EF7247" w:rsidRPr="007B51E5" w:rsidRDefault="00EF7247" w:rsidP="00EF7247">
      <w:pPr>
        <w:pStyle w:val="ListParagraph"/>
        <w:ind w:left="1224"/>
      </w:pPr>
      <w:r w:rsidRPr="007B51E5">
        <w:t xml:space="preserve"> </w:t>
      </w:r>
    </w:p>
    <w:p w14:paraId="2A54A3E1" w14:textId="19BEFCFB" w:rsidR="00EF7247" w:rsidRPr="007B51E5" w:rsidRDefault="00EF7247" w:rsidP="00EF7247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11-24/</w:t>
      </w:r>
      <w:r w:rsidR="00024A8C" w:rsidRPr="007B51E5">
        <w:rPr>
          <w:b/>
          <w:bCs/>
        </w:rPr>
        <w:t>706r1</w:t>
      </w:r>
      <w:r w:rsidR="00024A8C" w:rsidRPr="007B51E5">
        <w:t xml:space="preserve"> – Brian Hart (CISCO)</w:t>
      </w:r>
    </w:p>
    <w:p w14:paraId="4E008087" w14:textId="3B06F903" w:rsidR="00423E80" w:rsidRPr="007B51E5" w:rsidRDefault="00000000" w:rsidP="002A0E03">
      <w:pPr>
        <w:pStyle w:val="ListParagraph"/>
        <w:numPr>
          <w:ilvl w:val="2"/>
          <w:numId w:val="1"/>
        </w:numPr>
      </w:pPr>
      <w:hyperlink r:id="rId39" w:history="1">
        <w:r w:rsidR="00024A8C" w:rsidRPr="007B51E5">
          <w:rPr>
            <w:rStyle w:val="Hyperlink"/>
          </w:rPr>
          <w:t>https://mentor.ieee.org/802.11/dcn/24/11-24-0706-01-000m-channel-usage.docx</w:t>
        </w:r>
      </w:hyperlink>
      <w:r w:rsidR="00024A8C" w:rsidRPr="007B51E5">
        <w:t xml:space="preserve"> </w:t>
      </w:r>
    </w:p>
    <w:p w14:paraId="2FA90CEE" w14:textId="3063C81C" w:rsidR="00024A8C" w:rsidRPr="007B51E5" w:rsidRDefault="00350A5A" w:rsidP="002A0E03">
      <w:pPr>
        <w:pStyle w:val="ListParagraph"/>
        <w:numPr>
          <w:ilvl w:val="2"/>
          <w:numId w:val="1"/>
        </w:numPr>
      </w:pPr>
      <w:r w:rsidRPr="007B51E5">
        <w:t>No CID</w:t>
      </w:r>
    </w:p>
    <w:p w14:paraId="586B6FBE" w14:textId="2E424D14" w:rsidR="00350A5A" w:rsidRPr="007B51E5" w:rsidRDefault="00350A5A" w:rsidP="002A0E03">
      <w:pPr>
        <w:pStyle w:val="ListParagraph"/>
        <w:numPr>
          <w:ilvl w:val="2"/>
          <w:numId w:val="1"/>
        </w:numPr>
      </w:pPr>
      <w:r w:rsidRPr="007B51E5">
        <w:t>Review proposed Changes for Channel Entry Field.</w:t>
      </w:r>
    </w:p>
    <w:p w14:paraId="02B95E6F" w14:textId="0DAC576B" w:rsidR="00350A5A" w:rsidRPr="007B51E5" w:rsidRDefault="00350A5A" w:rsidP="002A0E03">
      <w:pPr>
        <w:pStyle w:val="ListParagraph"/>
        <w:numPr>
          <w:ilvl w:val="2"/>
          <w:numId w:val="1"/>
        </w:numPr>
      </w:pPr>
      <w:r w:rsidRPr="007B51E5">
        <w:t>Planned to motion this document for inclusion into the draft on Thursday.</w:t>
      </w:r>
    </w:p>
    <w:p w14:paraId="2914F205" w14:textId="77777777" w:rsidR="00BE4044" w:rsidRPr="007B51E5" w:rsidRDefault="00BE4044" w:rsidP="00BE4044">
      <w:pPr>
        <w:pStyle w:val="ListParagraph"/>
        <w:ind w:left="1224"/>
      </w:pPr>
    </w:p>
    <w:p w14:paraId="1C8485E8" w14:textId="01A87666" w:rsidR="00350A5A" w:rsidRPr="007B51E5" w:rsidRDefault="00BE4044" w:rsidP="00350A5A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lastRenderedPageBreak/>
        <w:t>Review doc</w:t>
      </w:r>
      <w:r w:rsidR="00575889" w:rsidRPr="007B51E5">
        <w:rPr>
          <w:b/>
          <w:bCs/>
        </w:rPr>
        <w:t xml:space="preserve"> 11-24/786r0 </w:t>
      </w:r>
      <w:proofErr w:type="gramStart"/>
      <w:r w:rsidR="00575889" w:rsidRPr="007B51E5">
        <w:rPr>
          <w:b/>
          <w:bCs/>
        </w:rPr>
        <w:t>-</w:t>
      </w:r>
      <w:r w:rsidR="00575889" w:rsidRPr="007B51E5">
        <w:t xml:space="preserve"> </w:t>
      </w:r>
      <w:r w:rsidRPr="007B51E5">
        <w:t xml:space="preserve"> </w:t>
      </w:r>
      <w:r w:rsidR="00575889" w:rsidRPr="007B51E5">
        <w:t>Jeongki</w:t>
      </w:r>
      <w:proofErr w:type="gramEnd"/>
      <w:r w:rsidR="00575889" w:rsidRPr="007B51E5">
        <w:t xml:space="preserve"> Kim (</w:t>
      </w:r>
      <w:proofErr w:type="spellStart"/>
      <w:r w:rsidR="00575889" w:rsidRPr="007B51E5">
        <w:t>Offinno</w:t>
      </w:r>
      <w:proofErr w:type="spellEnd"/>
      <w:r w:rsidR="00575889" w:rsidRPr="007B51E5">
        <w:t>)</w:t>
      </w:r>
    </w:p>
    <w:p w14:paraId="2BD2573C" w14:textId="226C82EB" w:rsidR="00BE4044" w:rsidRPr="007B51E5" w:rsidRDefault="00000000" w:rsidP="00BE4044">
      <w:pPr>
        <w:pStyle w:val="ListParagraph"/>
        <w:numPr>
          <w:ilvl w:val="2"/>
          <w:numId w:val="1"/>
        </w:numPr>
      </w:pPr>
      <w:hyperlink r:id="rId40" w:history="1">
        <w:r w:rsidR="00BE4044" w:rsidRPr="007B51E5">
          <w:rPr>
            <w:rStyle w:val="Hyperlink"/>
          </w:rPr>
          <w:t>https://mentor.ieee.org/802.11/dcn/24/11-24-0786-00-000m-clean-up-of-text-in-26-5-2-6.docx</w:t>
        </w:r>
      </w:hyperlink>
    </w:p>
    <w:p w14:paraId="2DD1E359" w14:textId="7F5C3158" w:rsidR="00BE4044" w:rsidRPr="007B51E5" w:rsidRDefault="00575889" w:rsidP="00BE4044">
      <w:pPr>
        <w:pStyle w:val="ListParagraph"/>
        <w:numPr>
          <w:ilvl w:val="2"/>
          <w:numId w:val="1"/>
        </w:numPr>
      </w:pPr>
      <w:r w:rsidRPr="007B51E5">
        <w:t>No CID</w:t>
      </w:r>
    </w:p>
    <w:p w14:paraId="7651A6A0" w14:textId="0D60532C" w:rsidR="00575889" w:rsidRPr="007B51E5" w:rsidRDefault="00575889" w:rsidP="00BE4044">
      <w:pPr>
        <w:pStyle w:val="ListParagraph"/>
        <w:numPr>
          <w:ilvl w:val="2"/>
          <w:numId w:val="1"/>
        </w:numPr>
      </w:pPr>
      <w:r w:rsidRPr="007B51E5">
        <w:t>Review proposed changes.</w:t>
      </w:r>
    </w:p>
    <w:p w14:paraId="5C3BA73B" w14:textId="7CDB9533" w:rsidR="00575889" w:rsidRPr="007B51E5" w:rsidRDefault="0064443D" w:rsidP="00BE4044">
      <w:pPr>
        <w:pStyle w:val="ListParagraph"/>
        <w:numPr>
          <w:ilvl w:val="2"/>
          <w:numId w:val="1"/>
        </w:numPr>
      </w:pPr>
      <w:r w:rsidRPr="007B51E5">
        <w:t>There is a “….” That is not clear what they indicate.</w:t>
      </w:r>
    </w:p>
    <w:p w14:paraId="4F1F2EA6" w14:textId="7999464C" w:rsidR="0064443D" w:rsidRPr="007B51E5" w:rsidRDefault="0064443D" w:rsidP="00BE4044">
      <w:pPr>
        <w:pStyle w:val="ListParagraph"/>
        <w:numPr>
          <w:ilvl w:val="2"/>
          <w:numId w:val="1"/>
        </w:numPr>
      </w:pPr>
      <w:r w:rsidRPr="007B51E5">
        <w:t xml:space="preserve">More time is required to review this.  </w:t>
      </w:r>
    </w:p>
    <w:p w14:paraId="6A1114BA" w14:textId="64ECAADC" w:rsidR="0064443D" w:rsidRPr="007B51E5" w:rsidRDefault="0064443D" w:rsidP="00BE4044">
      <w:pPr>
        <w:pStyle w:val="ListParagraph"/>
        <w:numPr>
          <w:ilvl w:val="2"/>
          <w:numId w:val="1"/>
        </w:numPr>
      </w:pPr>
      <w:r w:rsidRPr="007B51E5">
        <w:t>We will revisit this Wednesday PM2.</w:t>
      </w:r>
    </w:p>
    <w:p w14:paraId="19BD3CC0" w14:textId="283858D9" w:rsidR="0064443D" w:rsidRPr="007B51E5" w:rsidRDefault="0064443D" w:rsidP="00BE4044">
      <w:pPr>
        <w:pStyle w:val="ListParagraph"/>
        <w:numPr>
          <w:ilvl w:val="2"/>
          <w:numId w:val="1"/>
        </w:numPr>
      </w:pPr>
      <w:r w:rsidRPr="007B51E5">
        <w:t>The document does not have line numbers so hard to align with</w:t>
      </w:r>
      <w:r w:rsidR="009950EB" w:rsidRPr="007B51E5">
        <w:t xml:space="preserve"> the draft.</w:t>
      </w:r>
    </w:p>
    <w:p w14:paraId="09EDABA1" w14:textId="454AA05D" w:rsidR="009950EB" w:rsidRPr="007B51E5" w:rsidRDefault="009950EB" w:rsidP="00BE4044">
      <w:pPr>
        <w:pStyle w:val="ListParagraph"/>
        <w:numPr>
          <w:ilvl w:val="2"/>
          <w:numId w:val="1"/>
        </w:numPr>
      </w:pPr>
      <w:r w:rsidRPr="007B51E5">
        <w:t xml:space="preserve">This </w:t>
      </w:r>
      <w:r w:rsidR="0094786F" w:rsidRPr="007B51E5">
        <w:t>would be</w:t>
      </w:r>
      <w:r w:rsidRPr="007B51E5">
        <w:t xml:space="preserve"> better with line numbers.</w:t>
      </w:r>
    </w:p>
    <w:p w14:paraId="221B19EC" w14:textId="77777777" w:rsidR="00255B5E" w:rsidRPr="007B51E5" w:rsidRDefault="00255B5E" w:rsidP="00255B5E">
      <w:pPr>
        <w:pStyle w:val="ListParagraph"/>
        <w:ind w:left="1224"/>
      </w:pPr>
    </w:p>
    <w:p w14:paraId="16E1D382" w14:textId="77777777" w:rsidR="00674CC9" w:rsidRDefault="00991C92" w:rsidP="00674CC9">
      <w:pPr>
        <w:pStyle w:val="ListParagraph"/>
        <w:numPr>
          <w:ilvl w:val="1"/>
          <w:numId w:val="1"/>
        </w:numPr>
      </w:pPr>
      <w:r w:rsidRPr="007B51E5">
        <w:t xml:space="preserve">Review remainder of the </w:t>
      </w:r>
      <w:proofErr w:type="gramStart"/>
      <w:r w:rsidRPr="007B51E5">
        <w:t>Agenda</w:t>
      </w:r>
      <w:proofErr w:type="gramEnd"/>
      <w:r w:rsidRPr="007B51E5">
        <w:t>, we do not have time to take any of the remaining items.</w:t>
      </w:r>
    </w:p>
    <w:p w14:paraId="7154916E" w14:textId="61E7DBA2" w:rsidR="00991C92" w:rsidRPr="007B51E5" w:rsidRDefault="003E7050" w:rsidP="00674CC9">
      <w:pPr>
        <w:pStyle w:val="ListParagraph"/>
        <w:numPr>
          <w:ilvl w:val="2"/>
          <w:numId w:val="1"/>
        </w:numPr>
      </w:pPr>
      <w:r>
        <w:t xml:space="preserve">Discuss the </w:t>
      </w:r>
      <w:r w:rsidR="00674CC9">
        <w:t>p</w:t>
      </w:r>
      <w:r w:rsidR="00991C92" w:rsidRPr="007B51E5">
        <w:t xml:space="preserve">lan going forward </w:t>
      </w:r>
      <w:r w:rsidR="005F4853" w:rsidRPr="007B51E5">
        <w:t>to review submission.</w:t>
      </w:r>
    </w:p>
    <w:p w14:paraId="7B8202A8" w14:textId="77777777" w:rsidR="0011474B" w:rsidRPr="007B51E5" w:rsidRDefault="0011474B" w:rsidP="0011474B">
      <w:pPr>
        <w:pStyle w:val="ListParagraph"/>
        <w:ind w:left="792"/>
      </w:pPr>
    </w:p>
    <w:p w14:paraId="2D6E23DE" w14:textId="47CC37E1" w:rsidR="005F4853" w:rsidRPr="007B51E5" w:rsidRDefault="00BF3F05" w:rsidP="00255B5E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11-24/702r3</w:t>
      </w:r>
      <w:r w:rsidRPr="007B51E5">
        <w:t xml:space="preserve"> – Mark RISON (Samsung)</w:t>
      </w:r>
    </w:p>
    <w:p w14:paraId="69DE206D" w14:textId="60B4E3EC" w:rsidR="00BF3F05" w:rsidRPr="007B51E5" w:rsidRDefault="00BF3F05" w:rsidP="00334120">
      <w:pPr>
        <w:pStyle w:val="ListParagraph"/>
        <w:numPr>
          <w:ilvl w:val="2"/>
          <w:numId w:val="1"/>
        </w:numPr>
      </w:pPr>
      <w:r w:rsidRPr="007B51E5">
        <w:t xml:space="preserve"> </w:t>
      </w:r>
      <w:r w:rsidRPr="007B51E5">
        <w:rPr>
          <w:highlight w:val="green"/>
        </w:rPr>
        <w:t xml:space="preserve">CID </w:t>
      </w:r>
      <w:r w:rsidR="00FD2377" w:rsidRPr="007B51E5">
        <w:rPr>
          <w:highlight w:val="green"/>
        </w:rPr>
        <w:t>7159 (MAC)</w:t>
      </w:r>
      <w:r w:rsidR="0011474B" w:rsidRPr="007B51E5">
        <w:t xml:space="preserve"> </w:t>
      </w:r>
    </w:p>
    <w:p w14:paraId="4E30A540" w14:textId="2C317E6B" w:rsidR="00FD2377" w:rsidRPr="007B51E5" w:rsidRDefault="00FD2377" w:rsidP="00FD2377">
      <w:pPr>
        <w:pStyle w:val="ListParagraph"/>
        <w:numPr>
          <w:ilvl w:val="3"/>
          <w:numId w:val="1"/>
        </w:numPr>
      </w:pPr>
      <w:r w:rsidRPr="007B51E5">
        <w:t>Review comment.</w:t>
      </w:r>
    </w:p>
    <w:p w14:paraId="6C2309B1" w14:textId="310CD158" w:rsidR="00FD2377" w:rsidRPr="007B51E5" w:rsidRDefault="00B70DFB" w:rsidP="00FD2377">
      <w:pPr>
        <w:pStyle w:val="ListParagraph"/>
        <w:numPr>
          <w:ilvl w:val="3"/>
          <w:numId w:val="1"/>
        </w:numPr>
      </w:pPr>
      <w:r w:rsidRPr="007B51E5">
        <w:t>Review updated text to be added.</w:t>
      </w:r>
    </w:p>
    <w:p w14:paraId="3637F8B2" w14:textId="5F4C9138" w:rsidR="00B70DFB" w:rsidRPr="007B51E5" w:rsidRDefault="0029647A" w:rsidP="00FD2377">
      <w:pPr>
        <w:pStyle w:val="ListParagraph"/>
        <w:numPr>
          <w:ilvl w:val="3"/>
          <w:numId w:val="1"/>
        </w:numPr>
      </w:pPr>
      <w:r w:rsidRPr="007B51E5">
        <w:t>Discussion on if we use diamond symbols in the standard.</w:t>
      </w:r>
    </w:p>
    <w:p w14:paraId="24916013" w14:textId="4225D3E4" w:rsidR="0029647A" w:rsidRPr="007B51E5" w:rsidRDefault="000C6E22" w:rsidP="00FD2377">
      <w:pPr>
        <w:pStyle w:val="ListParagraph"/>
        <w:numPr>
          <w:ilvl w:val="3"/>
          <w:numId w:val="1"/>
        </w:numPr>
      </w:pPr>
      <w:r w:rsidRPr="007B51E5">
        <w:t>Discussion on if there really is a concern in the PHY community on the state of the state machines.</w:t>
      </w:r>
    </w:p>
    <w:p w14:paraId="4196F669" w14:textId="0DFD6519" w:rsidR="000C6E22" w:rsidRPr="007B51E5" w:rsidRDefault="000D5FEC" w:rsidP="00FD2377">
      <w:pPr>
        <w:pStyle w:val="ListParagraph"/>
        <w:numPr>
          <w:ilvl w:val="3"/>
          <w:numId w:val="1"/>
        </w:numPr>
      </w:pPr>
      <w:r w:rsidRPr="007B51E5">
        <w:t xml:space="preserve">More time </w:t>
      </w:r>
      <w:r w:rsidR="00F2595E" w:rsidRPr="007B51E5">
        <w:t>could be used.</w:t>
      </w:r>
    </w:p>
    <w:p w14:paraId="4D981F15" w14:textId="68EE7C21" w:rsidR="00F2595E" w:rsidRPr="007B51E5" w:rsidRDefault="00F2595E" w:rsidP="00FD2377">
      <w:pPr>
        <w:pStyle w:val="ListParagraph"/>
        <w:numPr>
          <w:ilvl w:val="3"/>
          <w:numId w:val="1"/>
        </w:numPr>
      </w:pPr>
      <w:r w:rsidRPr="007B51E5">
        <w:t xml:space="preserve">Proposed Resolution: </w:t>
      </w:r>
      <w:r w:rsidR="00FC5EB4" w:rsidRPr="007B51E5">
        <w:t>Revised; At the end of Subclause 1.4 add a para:</w:t>
      </w:r>
      <w:r w:rsidR="00FC5EB4" w:rsidRPr="007B51E5">
        <w:cr/>
        <w:t>“Where a transition is shown a state machine figure, but no transition condition is shown, the transition occurs as soon as all the state actions have been performed.</w:t>
      </w:r>
      <w:proofErr w:type="gramStart"/>
      <w:r w:rsidR="00FC5EB4" w:rsidRPr="007B51E5">
        <w:t>”</w:t>
      </w:r>
      <w:r w:rsidRPr="007B51E5">
        <w:t>;</w:t>
      </w:r>
      <w:proofErr w:type="gramEnd"/>
    </w:p>
    <w:p w14:paraId="48A0C9BD" w14:textId="0E7D8374" w:rsidR="00F2595E" w:rsidRPr="007B51E5" w:rsidRDefault="00F2595E" w:rsidP="00FD2377">
      <w:pPr>
        <w:pStyle w:val="ListParagraph"/>
        <w:numPr>
          <w:ilvl w:val="3"/>
          <w:numId w:val="1"/>
        </w:numPr>
      </w:pPr>
      <w:r w:rsidRPr="007B51E5">
        <w:t>Mark Ready for Motion as a Separate Motion.</w:t>
      </w:r>
    </w:p>
    <w:p w14:paraId="317631F6" w14:textId="161FD0E5" w:rsidR="00F43E70" w:rsidRPr="00674CC9" w:rsidRDefault="00814954" w:rsidP="00814954">
      <w:pPr>
        <w:pStyle w:val="ListParagraph"/>
        <w:numPr>
          <w:ilvl w:val="1"/>
          <w:numId w:val="1"/>
        </w:numPr>
        <w:rPr>
          <w:b/>
          <w:bCs/>
        </w:rPr>
      </w:pPr>
      <w:r w:rsidRPr="00674CC9">
        <w:rPr>
          <w:b/>
          <w:bCs/>
        </w:rPr>
        <w:t>Recess at 6:02 pm</w:t>
      </w:r>
    </w:p>
    <w:p w14:paraId="5D9DA3BA" w14:textId="77777777" w:rsidR="00F43E70" w:rsidRPr="007B51E5" w:rsidRDefault="00F43E70">
      <w:r w:rsidRPr="007B51E5">
        <w:br w:type="page"/>
      </w:r>
    </w:p>
    <w:p w14:paraId="18A5B4C7" w14:textId="122850DC" w:rsidR="006047CC" w:rsidRPr="00674CC9" w:rsidRDefault="006047CC" w:rsidP="006047CC">
      <w:pPr>
        <w:pStyle w:val="ListParagraph"/>
        <w:numPr>
          <w:ilvl w:val="0"/>
          <w:numId w:val="1"/>
        </w:numPr>
        <w:rPr>
          <w:b/>
          <w:bCs/>
        </w:rPr>
      </w:pPr>
      <w:r w:rsidRPr="00674CC9">
        <w:rPr>
          <w:b/>
          <w:bCs/>
        </w:rPr>
        <w:lastRenderedPageBreak/>
        <w:t>IEEE 802.11me (</w:t>
      </w:r>
      <w:proofErr w:type="spellStart"/>
      <w:r w:rsidRPr="00674CC9">
        <w:rPr>
          <w:b/>
          <w:bCs/>
        </w:rPr>
        <w:t>REVme</w:t>
      </w:r>
      <w:proofErr w:type="spellEnd"/>
      <w:r w:rsidRPr="00674CC9">
        <w:rPr>
          <w:b/>
          <w:bCs/>
        </w:rPr>
        <w:t>) minutes Wednesday May 15, 2024, AM2 10:30-12:30</w:t>
      </w:r>
    </w:p>
    <w:p w14:paraId="2815038C" w14:textId="7ABA816D" w:rsidR="006047CC" w:rsidRPr="007B51E5" w:rsidRDefault="006047CC" w:rsidP="006047CC">
      <w:pPr>
        <w:pStyle w:val="ListParagraph"/>
        <w:numPr>
          <w:ilvl w:val="1"/>
          <w:numId w:val="1"/>
        </w:numPr>
      </w:pPr>
      <w:r w:rsidRPr="007B51E5">
        <w:t>Called to order 10:</w:t>
      </w:r>
      <w:r w:rsidR="002D3ED8" w:rsidRPr="007B51E5">
        <w:t>3</w:t>
      </w:r>
      <w:r w:rsidRPr="007B51E5">
        <w:t>6</w:t>
      </w:r>
      <w:r w:rsidR="0093180D">
        <w:t xml:space="preserve"> a</w:t>
      </w:r>
      <w:r w:rsidRPr="007B51E5">
        <w:t>m</w:t>
      </w:r>
      <w:r w:rsidR="0093180D">
        <w:t xml:space="preserve"> </w:t>
      </w:r>
      <w:r w:rsidR="0093180D">
        <w:t xml:space="preserve">by the Chair </w:t>
      </w:r>
      <w:proofErr w:type="spellStart"/>
      <w:r w:rsidR="0093180D">
        <w:t>TGme</w:t>
      </w:r>
      <w:proofErr w:type="spellEnd"/>
      <w:r w:rsidR="0093180D">
        <w:t>, Michael MONTEMURRO (Huawei).</w:t>
      </w:r>
    </w:p>
    <w:p w14:paraId="0987924D" w14:textId="77777777" w:rsidR="00100D12" w:rsidRPr="00584BDE" w:rsidRDefault="00100D12" w:rsidP="00100D12">
      <w:pPr>
        <w:numPr>
          <w:ilvl w:val="1"/>
          <w:numId w:val="1"/>
        </w:numPr>
        <w:rPr>
          <w:szCs w:val="22"/>
        </w:rPr>
      </w:pPr>
      <w:r w:rsidRPr="00584BDE">
        <w:rPr>
          <w:b/>
          <w:bCs/>
          <w:szCs w:val="22"/>
        </w:rPr>
        <w:t>Introductions of</w:t>
      </w:r>
      <w:r w:rsidRPr="00584BDE">
        <w:rPr>
          <w:szCs w:val="22"/>
        </w:rPr>
        <w:t xml:space="preserve"> Officers present:</w:t>
      </w:r>
    </w:p>
    <w:p w14:paraId="310451DD" w14:textId="77777777" w:rsidR="00100D12" w:rsidRPr="00584BDE" w:rsidRDefault="00100D12" w:rsidP="00100D12">
      <w:pPr>
        <w:numPr>
          <w:ilvl w:val="2"/>
          <w:numId w:val="1"/>
        </w:numPr>
        <w:rPr>
          <w:szCs w:val="22"/>
        </w:rPr>
      </w:pPr>
      <w:r w:rsidRPr="00584BDE">
        <w:rPr>
          <w:szCs w:val="22"/>
        </w:rPr>
        <w:t>Chair – Michael MONTEMURRO (Huawei)</w:t>
      </w:r>
    </w:p>
    <w:p w14:paraId="0DC5667A" w14:textId="77777777" w:rsidR="00100D12" w:rsidRPr="00584BDE" w:rsidRDefault="00100D12" w:rsidP="00100D12">
      <w:pPr>
        <w:pStyle w:val="ListParagraph"/>
        <w:numPr>
          <w:ilvl w:val="2"/>
          <w:numId w:val="1"/>
        </w:numPr>
        <w:rPr>
          <w:szCs w:val="22"/>
        </w:rPr>
      </w:pPr>
      <w:r w:rsidRPr="00584BDE">
        <w:rPr>
          <w:szCs w:val="22"/>
        </w:rPr>
        <w:t>Vice Chair - Mark HAMILTON (Ruckus/CommScope)</w:t>
      </w:r>
    </w:p>
    <w:p w14:paraId="68F90BF8" w14:textId="77777777" w:rsidR="00100D12" w:rsidRPr="00584BDE" w:rsidRDefault="00100D12" w:rsidP="00100D12">
      <w:pPr>
        <w:pStyle w:val="ListParagraph"/>
        <w:numPr>
          <w:ilvl w:val="2"/>
          <w:numId w:val="1"/>
        </w:numPr>
        <w:rPr>
          <w:szCs w:val="22"/>
        </w:rPr>
      </w:pPr>
      <w:r w:rsidRPr="00584BDE">
        <w:rPr>
          <w:szCs w:val="22"/>
        </w:rPr>
        <w:t>Vice Chair - Mark RISON (Samsung)</w:t>
      </w:r>
    </w:p>
    <w:p w14:paraId="66C6D8DF" w14:textId="709D69EC" w:rsidR="00100D12" w:rsidRPr="00584BDE" w:rsidRDefault="00100D12" w:rsidP="00100D12">
      <w:pPr>
        <w:pStyle w:val="ListParagraph"/>
        <w:numPr>
          <w:ilvl w:val="2"/>
          <w:numId w:val="1"/>
        </w:numPr>
        <w:rPr>
          <w:szCs w:val="22"/>
        </w:rPr>
      </w:pPr>
      <w:r w:rsidRPr="00584BDE">
        <w:rPr>
          <w:szCs w:val="22"/>
        </w:rPr>
        <w:t>Secretary - Jon ROSDAHL (Qualcomm)</w:t>
      </w:r>
      <w:r>
        <w:rPr>
          <w:szCs w:val="22"/>
        </w:rPr>
        <w:t xml:space="preserve"> (Joined late)</w:t>
      </w:r>
    </w:p>
    <w:p w14:paraId="08E35EF6" w14:textId="77777777" w:rsidR="00B626DB" w:rsidRPr="007B51E5" w:rsidRDefault="00B626DB" w:rsidP="00B626DB">
      <w:pPr>
        <w:pStyle w:val="ListParagraph"/>
        <w:ind w:left="1224"/>
      </w:pPr>
    </w:p>
    <w:p w14:paraId="25C1CBC6" w14:textId="77777777" w:rsidR="006047CC" w:rsidRPr="007B51E5" w:rsidRDefault="006047CC" w:rsidP="006047CC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Patent Policy and copyright policy</w:t>
      </w:r>
      <w:r w:rsidRPr="007B51E5">
        <w:t>.</w:t>
      </w:r>
    </w:p>
    <w:p w14:paraId="16B33569" w14:textId="77777777" w:rsidR="006047CC" w:rsidRPr="007B51E5" w:rsidRDefault="006047CC" w:rsidP="006047CC">
      <w:pPr>
        <w:pStyle w:val="ListParagraph"/>
        <w:numPr>
          <w:ilvl w:val="2"/>
          <w:numId w:val="1"/>
        </w:numPr>
      </w:pPr>
      <w:r w:rsidRPr="007B51E5">
        <w:t xml:space="preserve"> No issues noted.</w:t>
      </w:r>
    </w:p>
    <w:p w14:paraId="0B6E68BC" w14:textId="77777777" w:rsidR="00927A3A" w:rsidRPr="007B51E5" w:rsidRDefault="00927A3A" w:rsidP="00927A3A">
      <w:pPr>
        <w:pStyle w:val="ListParagraph"/>
        <w:ind w:left="1224"/>
      </w:pPr>
    </w:p>
    <w:p w14:paraId="7414C5BF" w14:textId="7091ABE8" w:rsidR="006047CC" w:rsidRPr="007B51E5" w:rsidRDefault="006047CC" w:rsidP="006047CC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Agenda:11-24/672r</w:t>
      </w:r>
      <w:r w:rsidR="00D42619" w:rsidRPr="007B51E5">
        <w:rPr>
          <w:b/>
          <w:bCs/>
        </w:rPr>
        <w:t>4</w:t>
      </w:r>
      <w:r w:rsidRPr="007B51E5">
        <w:t>:</w:t>
      </w:r>
    </w:p>
    <w:p w14:paraId="4E40FB01" w14:textId="77777777" w:rsidR="00851905" w:rsidRPr="007B51E5" w:rsidRDefault="00851905" w:rsidP="00851905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1D1065" w:rsidRPr="007B51E5">
        <w:t xml:space="preserve">Agenda bashing... (slide 6).  </w:t>
      </w:r>
    </w:p>
    <w:p w14:paraId="31C5F91C" w14:textId="77777777" w:rsidR="00851905" w:rsidRPr="007B51E5" w:rsidRDefault="001D1065" w:rsidP="00851905">
      <w:pPr>
        <w:pStyle w:val="ListParagraph"/>
        <w:numPr>
          <w:ilvl w:val="2"/>
          <w:numId w:val="1"/>
        </w:numPr>
      </w:pPr>
      <w:r w:rsidRPr="007B51E5">
        <w:t xml:space="preserve">Will review the MF revision par draft.  </w:t>
      </w:r>
      <w:r w:rsidR="00851905" w:rsidRPr="007B51E5">
        <w:t>Then</w:t>
      </w:r>
      <w:r w:rsidRPr="007B51E5">
        <w:t xml:space="preserve"> comment resolutions.  </w:t>
      </w:r>
    </w:p>
    <w:p w14:paraId="7C3242EC" w14:textId="77777777" w:rsidR="00851905" w:rsidRPr="007B51E5" w:rsidRDefault="001D1065" w:rsidP="00851905">
      <w:pPr>
        <w:pStyle w:val="ListParagraph"/>
        <w:numPr>
          <w:ilvl w:val="2"/>
          <w:numId w:val="1"/>
        </w:numPr>
      </w:pPr>
      <w:r w:rsidRPr="007B51E5">
        <w:t xml:space="preserve">No comments/objections.  </w:t>
      </w:r>
    </w:p>
    <w:p w14:paraId="5238AB31" w14:textId="12F28057" w:rsidR="001D1065" w:rsidRPr="007B51E5" w:rsidRDefault="001D1065" w:rsidP="00851905">
      <w:pPr>
        <w:pStyle w:val="ListParagraph"/>
        <w:numPr>
          <w:ilvl w:val="2"/>
          <w:numId w:val="1"/>
        </w:numPr>
      </w:pPr>
      <w:r w:rsidRPr="007B51E5">
        <w:t>Agenda approved as proposed.</w:t>
      </w:r>
    </w:p>
    <w:p w14:paraId="68A031CB" w14:textId="77777777" w:rsidR="00927A3A" w:rsidRPr="007B51E5" w:rsidRDefault="00927A3A" w:rsidP="00927A3A">
      <w:pPr>
        <w:pStyle w:val="ListParagraph"/>
        <w:ind w:left="1224"/>
      </w:pPr>
    </w:p>
    <w:p w14:paraId="630C6924" w14:textId="10A558C1" w:rsidR="001D1065" w:rsidRPr="006E1F26" w:rsidRDefault="00851905" w:rsidP="00A9449F">
      <w:pPr>
        <w:pStyle w:val="ListParagraph"/>
        <w:numPr>
          <w:ilvl w:val="1"/>
          <w:numId w:val="1"/>
        </w:numPr>
        <w:rPr>
          <w:b/>
          <w:bCs/>
        </w:rPr>
      </w:pPr>
      <w:r w:rsidRPr="006E1F26">
        <w:rPr>
          <w:b/>
          <w:bCs/>
        </w:rPr>
        <w:t xml:space="preserve">Review </w:t>
      </w:r>
      <w:r w:rsidR="001D1065" w:rsidRPr="006E1F26">
        <w:rPr>
          <w:b/>
          <w:bCs/>
        </w:rPr>
        <w:t>P802.11REVm revision PAR.</w:t>
      </w:r>
    </w:p>
    <w:p w14:paraId="442360BE" w14:textId="77777777" w:rsidR="00CC2A75" w:rsidRPr="007B51E5" w:rsidRDefault="001D1065" w:rsidP="00CC2A75">
      <w:pPr>
        <w:pStyle w:val="ListParagraph"/>
        <w:numPr>
          <w:ilvl w:val="2"/>
          <w:numId w:val="1"/>
        </w:numPr>
      </w:pPr>
      <w:r w:rsidRPr="007B51E5">
        <w:t>Reviewed Mike's proposed draft</w:t>
      </w:r>
    </w:p>
    <w:p w14:paraId="6C5633E2" w14:textId="5DEF65DB" w:rsidR="001D1065" w:rsidRPr="007B51E5" w:rsidRDefault="001D1065" w:rsidP="00CC2A75">
      <w:pPr>
        <w:pStyle w:val="ListParagraph"/>
        <w:numPr>
          <w:ilvl w:val="2"/>
          <w:numId w:val="1"/>
        </w:numPr>
      </w:pPr>
      <w:r w:rsidRPr="007B51E5">
        <w:t xml:space="preserve">Mostly boilerplate, or the same things as </w:t>
      </w:r>
      <w:proofErr w:type="spellStart"/>
      <w:r w:rsidRPr="007B51E5">
        <w:t>REVme's</w:t>
      </w:r>
      <w:proofErr w:type="spellEnd"/>
      <w:r w:rsidRPr="007B51E5">
        <w:t xml:space="preserve"> PAR, with appropriate timing updated and the amendments named in 5.5 Need for Project to be </w:t>
      </w:r>
      <w:proofErr w:type="spellStart"/>
      <w:r w:rsidRPr="007B51E5">
        <w:t>bh</w:t>
      </w:r>
      <w:proofErr w:type="spellEnd"/>
      <w:r w:rsidRPr="007B51E5">
        <w:t xml:space="preserve">, bk, </w:t>
      </w:r>
      <w:proofErr w:type="gramStart"/>
      <w:r w:rsidRPr="007B51E5">
        <w:t>be</w:t>
      </w:r>
      <w:proofErr w:type="gramEnd"/>
    </w:p>
    <w:p w14:paraId="7C6CFBA6" w14:textId="77777777" w:rsidR="00927A3A" w:rsidRPr="007B51E5" w:rsidRDefault="001D1065" w:rsidP="00927A3A">
      <w:pPr>
        <w:pStyle w:val="ListParagraph"/>
        <w:numPr>
          <w:ilvl w:val="2"/>
          <w:numId w:val="1"/>
        </w:numPr>
      </w:pPr>
      <w:r w:rsidRPr="007B51E5">
        <w:t>Corrected to be those three, plus noting that three more are currently in development.</w:t>
      </w:r>
    </w:p>
    <w:p w14:paraId="4F3B18DA" w14:textId="77777777" w:rsidR="00927A3A" w:rsidRPr="007B51E5" w:rsidRDefault="001D1065" w:rsidP="00927A3A">
      <w:pPr>
        <w:pStyle w:val="ListParagraph"/>
        <w:numPr>
          <w:ilvl w:val="2"/>
          <w:numId w:val="1"/>
        </w:numPr>
      </w:pPr>
      <w:r w:rsidRPr="007B51E5">
        <w:t>Noted that revision projects don't have a specific detailed "project scope" under the 5.2 scope.</w:t>
      </w:r>
    </w:p>
    <w:p w14:paraId="78DE062C" w14:textId="77777777" w:rsidR="00927A3A" w:rsidRPr="007B51E5" w:rsidRDefault="001D1065" w:rsidP="00927A3A">
      <w:pPr>
        <w:pStyle w:val="ListParagraph"/>
        <w:numPr>
          <w:ilvl w:val="2"/>
          <w:numId w:val="1"/>
        </w:numPr>
      </w:pPr>
      <w:r w:rsidRPr="007B51E5">
        <w:t xml:space="preserve">No other comments.  </w:t>
      </w:r>
    </w:p>
    <w:p w14:paraId="412798EB" w14:textId="3B14A311" w:rsidR="001D1065" w:rsidRPr="007B51E5" w:rsidRDefault="001D1065" w:rsidP="00927A3A">
      <w:pPr>
        <w:pStyle w:val="ListParagraph"/>
        <w:numPr>
          <w:ilvl w:val="2"/>
          <w:numId w:val="1"/>
        </w:numPr>
      </w:pPr>
      <w:r w:rsidRPr="007B51E5">
        <w:t>Mike will post an R1</w:t>
      </w:r>
      <w:r w:rsidR="00927A3A" w:rsidRPr="007B51E5">
        <w:t xml:space="preserve"> and w</w:t>
      </w:r>
      <w:r w:rsidRPr="007B51E5">
        <w:t xml:space="preserve">ill bring back to </w:t>
      </w:r>
      <w:proofErr w:type="spellStart"/>
      <w:r w:rsidRPr="007B51E5">
        <w:t>REVme</w:t>
      </w:r>
      <w:proofErr w:type="spellEnd"/>
      <w:r w:rsidRPr="007B51E5">
        <w:t xml:space="preserve"> for a motion, on Friday.</w:t>
      </w:r>
    </w:p>
    <w:p w14:paraId="745D3F3E" w14:textId="77777777" w:rsidR="00927A3A" w:rsidRPr="007B51E5" w:rsidRDefault="00927A3A" w:rsidP="00927A3A">
      <w:pPr>
        <w:pStyle w:val="ListParagraph"/>
        <w:ind w:left="1224"/>
      </w:pPr>
    </w:p>
    <w:p w14:paraId="0C95812C" w14:textId="73296DB3" w:rsidR="001D1065" w:rsidRPr="007B51E5" w:rsidRDefault="001D1065" w:rsidP="006047CC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 xml:space="preserve">Review doc: </w:t>
      </w:r>
      <w:r w:rsidR="008C42D5" w:rsidRPr="007B51E5">
        <w:rPr>
          <w:b/>
          <w:bCs/>
        </w:rPr>
        <w:t xml:space="preserve">11-24/0770r2 </w:t>
      </w:r>
      <w:r w:rsidR="008C42D5" w:rsidRPr="007B51E5">
        <w:t>– Jerome HENRY (Cisco</w:t>
      </w:r>
      <w:r w:rsidR="00D47AFE" w:rsidRPr="007B51E5">
        <w:t>)</w:t>
      </w:r>
    </w:p>
    <w:p w14:paraId="4486EC7E" w14:textId="50FF87C9" w:rsidR="00D47AFE" w:rsidRPr="007B51E5" w:rsidRDefault="00000000" w:rsidP="00D47AFE">
      <w:pPr>
        <w:pStyle w:val="ListParagraph"/>
        <w:numPr>
          <w:ilvl w:val="2"/>
          <w:numId w:val="1"/>
        </w:numPr>
      </w:pPr>
      <w:hyperlink r:id="rId41" w:history="1">
        <w:r w:rsidR="00D47AFE" w:rsidRPr="007B51E5">
          <w:rPr>
            <w:rStyle w:val="Hyperlink"/>
          </w:rPr>
          <w:t>https://mentor.ieee.org/802.11/dcn/24/11-24-0770-02-000m-resolution-of-cids-7095-and-96.docx</w:t>
        </w:r>
      </w:hyperlink>
      <w:r w:rsidR="00D47AFE" w:rsidRPr="007B51E5">
        <w:t xml:space="preserve"> </w:t>
      </w:r>
    </w:p>
    <w:p w14:paraId="1450FC06" w14:textId="44FE825E" w:rsidR="00D47AFE" w:rsidRPr="0088513F" w:rsidRDefault="00D47AFE" w:rsidP="00D47AFE">
      <w:pPr>
        <w:pStyle w:val="ListParagraph"/>
        <w:numPr>
          <w:ilvl w:val="2"/>
          <w:numId w:val="1"/>
        </w:numPr>
        <w:rPr>
          <w:highlight w:val="yellow"/>
        </w:rPr>
      </w:pPr>
      <w:r w:rsidRPr="0088513F">
        <w:rPr>
          <w:highlight w:val="yellow"/>
        </w:rPr>
        <w:t>CID 7095/7096 (MAC)</w:t>
      </w:r>
    </w:p>
    <w:p w14:paraId="04C4CF42" w14:textId="2A1BCC14" w:rsidR="00D47AFE" w:rsidRPr="007B51E5" w:rsidRDefault="002F7831" w:rsidP="00D47AFE">
      <w:pPr>
        <w:pStyle w:val="ListParagraph"/>
        <w:numPr>
          <w:ilvl w:val="3"/>
          <w:numId w:val="1"/>
        </w:numPr>
      </w:pPr>
      <w:r w:rsidRPr="007B51E5">
        <w:t>Review comments.</w:t>
      </w:r>
    </w:p>
    <w:p w14:paraId="10D45CE0" w14:textId="49CA3E9A" w:rsidR="002F7831" w:rsidRPr="007B51E5" w:rsidRDefault="002F7831" w:rsidP="00D47AFE">
      <w:pPr>
        <w:pStyle w:val="ListParagraph"/>
        <w:numPr>
          <w:ilvl w:val="3"/>
          <w:numId w:val="1"/>
        </w:numPr>
      </w:pPr>
      <w:r w:rsidRPr="007B51E5">
        <w:t>Review the discussion in the submission.</w:t>
      </w:r>
    </w:p>
    <w:p w14:paraId="50AE5865" w14:textId="5BB1F504" w:rsidR="002F7831" w:rsidRPr="007B51E5" w:rsidRDefault="002F7831" w:rsidP="00D47AFE">
      <w:pPr>
        <w:pStyle w:val="ListParagraph"/>
        <w:numPr>
          <w:ilvl w:val="3"/>
          <w:numId w:val="1"/>
        </w:numPr>
      </w:pPr>
      <w:r w:rsidRPr="007B51E5">
        <w:t>Review the proposed changes and discuss the ramifications of the changes.</w:t>
      </w:r>
    </w:p>
    <w:p w14:paraId="6B2EFD05" w14:textId="54B5E635" w:rsidR="004765D2" w:rsidRPr="007B51E5" w:rsidRDefault="004765D2" w:rsidP="00D47AFE">
      <w:pPr>
        <w:pStyle w:val="ListParagraph"/>
        <w:numPr>
          <w:ilvl w:val="3"/>
          <w:numId w:val="1"/>
        </w:numPr>
      </w:pPr>
      <w:r w:rsidRPr="007B51E5">
        <w:t>Editorial changes were discussed and agreed to be made.</w:t>
      </w:r>
    </w:p>
    <w:p w14:paraId="1D6187FC" w14:textId="3E442406" w:rsidR="002F7831" w:rsidRPr="007B51E5" w:rsidRDefault="00FF1E6D" w:rsidP="00D47AFE">
      <w:pPr>
        <w:pStyle w:val="ListParagraph"/>
        <w:numPr>
          <w:ilvl w:val="3"/>
          <w:numId w:val="1"/>
        </w:numPr>
      </w:pPr>
      <w:r w:rsidRPr="007B51E5">
        <w:t>An R3 will need to be created.</w:t>
      </w:r>
    </w:p>
    <w:p w14:paraId="074A595F" w14:textId="4F100C7A" w:rsidR="00FF1E6D" w:rsidRPr="007B51E5" w:rsidRDefault="008F58F1" w:rsidP="00D47AFE">
      <w:pPr>
        <w:pStyle w:val="ListParagraph"/>
        <w:numPr>
          <w:ilvl w:val="3"/>
          <w:numId w:val="1"/>
        </w:numPr>
      </w:pPr>
      <w:r w:rsidRPr="007B51E5">
        <w:t xml:space="preserve">Discussion on more edits to be </w:t>
      </w:r>
      <w:r w:rsidR="00D67C14" w:rsidRPr="007B51E5">
        <w:t>made.</w:t>
      </w:r>
    </w:p>
    <w:p w14:paraId="787B932E" w14:textId="7FB93DB6" w:rsidR="00D67C14" w:rsidRPr="007B51E5" w:rsidRDefault="00AD54FA" w:rsidP="00D47AFE">
      <w:pPr>
        <w:pStyle w:val="ListParagraph"/>
        <w:numPr>
          <w:ilvl w:val="3"/>
          <w:numId w:val="1"/>
        </w:numPr>
      </w:pPr>
      <w:r w:rsidRPr="007B51E5">
        <w:t>Discussion on if PASN has RSNA or RSNE and if RSNE can be removed or not.</w:t>
      </w:r>
    </w:p>
    <w:p w14:paraId="0161A57D" w14:textId="2E3F6AFE" w:rsidR="00AD54FA" w:rsidRPr="007B51E5" w:rsidRDefault="004B37D0" w:rsidP="00D47AFE">
      <w:pPr>
        <w:pStyle w:val="ListParagraph"/>
        <w:numPr>
          <w:ilvl w:val="3"/>
          <w:numId w:val="1"/>
        </w:numPr>
      </w:pPr>
      <w:r w:rsidRPr="007B51E5">
        <w:t>FT needs RSNE</w:t>
      </w:r>
      <w:r w:rsidR="00F4306B" w:rsidRPr="007B51E5">
        <w:t xml:space="preserve"> in PASN.</w:t>
      </w:r>
    </w:p>
    <w:p w14:paraId="14802E0A" w14:textId="77777777" w:rsidR="00673349" w:rsidRPr="007B51E5" w:rsidRDefault="00050C57" w:rsidP="00673349">
      <w:pPr>
        <w:pStyle w:val="ListParagraph"/>
        <w:numPr>
          <w:ilvl w:val="3"/>
          <w:numId w:val="1"/>
        </w:numPr>
      </w:pPr>
      <w:r w:rsidRPr="007B51E5">
        <w:t xml:space="preserve">Clarify the RMKR0Name(s) that are carried, and that they carried in the </w:t>
      </w:r>
      <w:proofErr w:type="gramStart"/>
      <w:r w:rsidRPr="007B51E5">
        <w:t>RSNXE</w:t>
      </w:r>
      <w:proofErr w:type="gramEnd"/>
    </w:p>
    <w:p w14:paraId="6081C107" w14:textId="77777777" w:rsidR="00725200" w:rsidRPr="007B51E5" w:rsidRDefault="00673349" w:rsidP="0072520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B51E5">
        <w:rPr>
          <w:sz w:val="24"/>
          <w:szCs w:val="24"/>
        </w:rPr>
        <w:t>FT has an RSN mode and non-RSN mode. Discussion about the value of PASN with FT in non-RSN mode.</w:t>
      </w:r>
    </w:p>
    <w:p w14:paraId="3B143CF1" w14:textId="6FEA43D5" w:rsidR="00673349" w:rsidRPr="007B51E5" w:rsidRDefault="00673349" w:rsidP="00725200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B51E5">
        <w:rPr>
          <w:sz w:val="24"/>
          <w:szCs w:val="24"/>
        </w:rPr>
        <w:t>Need to research off-line why this is a useful use case.</w:t>
      </w:r>
    </w:p>
    <w:p w14:paraId="42F67F18" w14:textId="6B4342B2" w:rsidR="00F4306B" w:rsidRPr="007B51E5" w:rsidRDefault="005B3458" w:rsidP="00D47AFE">
      <w:pPr>
        <w:pStyle w:val="ListParagraph"/>
        <w:numPr>
          <w:ilvl w:val="3"/>
          <w:numId w:val="1"/>
        </w:numPr>
      </w:pPr>
      <w:r w:rsidRPr="007B51E5">
        <w:t>Will revisit in PM2 later today.</w:t>
      </w:r>
    </w:p>
    <w:p w14:paraId="7B97A609" w14:textId="77777777" w:rsidR="0031385A" w:rsidRPr="007B51E5" w:rsidRDefault="0031385A" w:rsidP="0031385A">
      <w:pPr>
        <w:pStyle w:val="ListParagraph"/>
        <w:ind w:left="1728"/>
      </w:pPr>
    </w:p>
    <w:p w14:paraId="7749DF9B" w14:textId="6B43ED85" w:rsidR="005B3458" w:rsidRPr="007B51E5" w:rsidRDefault="0031385A" w:rsidP="00ED6D01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11-24/816</w:t>
      </w:r>
      <w:r w:rsidRPr="007B51E5">
        <w:t xml:space="preserve"> – David HALSZ (Morse Micro)</w:t>
      </w:r>
    </w:p>
    <w:p w14:paraId="0674FC36" w14:textId="378DED84" w:rsidR="0031385A" w:rsidRPr="007B51E5" w:rsidRDefault="000F76EF" w:rsidP="0031385A">
      <w:pPr>
        <w:pStyle w:val="ListParagraph"/>
        <w:numPr>
          <w:ilvl w:val="2"/>
          <w:numId w:val="1"/>
        </w:numPr>
      </w:pPr>
      <w:r w:rsidRPr="007B51E5">
        <w:t xml:space="preserve"> </w:t>
      </w:r>
      <w:hyperlink r:id="rId42" w:history="1">
        <w:r w:rsidRPr="007B51E5">
          <w:rPr>
            <w:rStyle w:val="Hyperlink"/>
          </w:rPr>
          <w:t>https://mentor.ieee.org/802.11/dcn/24/11-24-0816-00-000m-cids-7011-7014-7015.docx</w:t>
        </w:r>
      </w:hyperlink>
    </w:p>
    <w:p w14:paraId="28D02556" w14:textId="77777777" w:rsidR="000F76EF" w:rsidRPr="007B51E5" w:rsidRDefault="000F76EF" w:rsidP="006D1DBC">
      <w:pPr>
        <w:pStyle w:val="ListParagraph"/>
        <w:ind w:left="1224"/>
      </w:pPr>
    </w:p>
    <w:p w14:paraId="7F937135" w14:textId="076D24D8" w:rsidR="006D1DBC" w:rsidRPr="007B51E5" w:rsidRDefault="006D1DBC" w:rsidP="006D1DBC">
      <w:pPr>
        <w:pStyle w:val="ListParagraph"/>
        <w:numPr>
          <w:ilvl w:val="2"/>
          <w:numId w:val="1"/>
        </w:numPr>
      </w:pPr>
      <w:r w:rsidRPr="007B51E5">
        <w:t xml:space="preserve"> </w:t>
      </w:r>
      <w:r w:rsidRPr="0068462A">
        <w:rPr>
          <w:highlight w:val="green"/>
        </w:rPr>
        <w:t>CID 7011</w:t>
      </w:r>
      <w:r w:rsidR="003B0205" w:rsidRPr="0068462A">
        <w:rPr>
          <w:highlight w:val="green"/>
        </w:rPr>
        <w:t>, 7114, 7115</w:t>
      </w:r>
      <w:r w:rsidRPr="0068462A">
        <w:rPr>
          <w:highlight w:val="green"/>
        </w:rPr>
        <w:t xml:space="preserve"> (PHY)</w:t>
      </w:r>
    </w:p>
    <w:p w14:paraId="1AFD397F" w14:textId="4D1728EF" w:rsidR="006D1DBC" w:rsidRPr="007B51E5" w:rsidRDefault="006D1DBC" w:rsidP="006D1DBC">
      <w:pPr>
        <w:pStyle w:val="ListParagraph"/>
        <w:numPr>
          <w:ilvl w:val="3"/>
          <w:numId w:val="1"/>
        </w:numPr>
      </w:pPr>
      <w:r w:rsidRPr="007B51E5">
        <w:t>Review Comment</w:t>
      </w:r>
    </w:p>
    <w:p w14:paraId="2F951519" w14:textId="26BB9A9C" w:rsidR="006D1DBC" w:rsidRPr="007B51E5" w:rsidRDefault="006D1DBC" w:rsidP="006D1DBC">
      <w:pPr>
        <w:pStyle w:val="ListParagraph"/>
        <w:numPr>
          <w:ilvl w:val="3"/>
          <w:numId w:val="1"/>
        </w:numPr>
      </w:pPr>
      <w:r w:rsidRPr="007B51E5">
        <w:lastRenderedPageBreak/>
        <w:t>Review discussion and intro of the changes.</w:t>
      </w:r>
    </w:p>
    <w:p w14:paraId="236E429B" w14:textId="342738BC" w:rsidR="006D1DBC" w:rsidRPr="007B51E5" w:rsidRDefault="00C022DD" w:rsidP="006D1DBC">
      <w:pPr>
        <w:pStyle w:val="ListParagraph"/>
        <w:numPr>
          <w:ilvl w:val="3"/>
          <w:numId w:val="1"/>
        </w:numPr>
      </w:pPr>
      <w:r w:rsidRPr="007B51E5">
        <w:t>Discussion on how we may run out of Global Operating Class</w:t>
      </w:r>
      <w:r w:rsidR="001E5B28" w:rsidRPr="007B51E5">
        <w:t xml:space="preserve"> numbers.</w:t>
      </w:r>
    </w:p>
    <w:p w14:paraId="3F1A1539" w14:textId="73B5FEF1" w:rsidR="001E5B28" w:rsidRPr="007B51E5" w:rsidRDefault="00BC045B" w:rsidP="006D1DBC">
      <w:pPr>
        <w:pStyle w:val="ListParagraph"/>
        <w:numPr>
          <w:ilvl w:val="3"/>
          <w:numId w:val="1"/>
        </w:numPr>
      </w:pPr>
      <w:r w:rsidRPr="007B51E5">
        <w:t xml:space="preserve">There are about </w:t>
      </w:r>
      <w:r w:rsidR="00D23463" w:rsidRPr="007B51E5">
        <w:t>10 new entries.</w:t>
      </w:r>
    </w:p>
    <w:p w14:paraId="7CEAE9C1" w14:textId="6176BC67" w:rsidR="00D23463" w:rsidRPr="007B51E5" w:rsidRDefault="00A54D25" w:rsidP="006D1DBC">
      <w:pPr>
        <w:pStyle w:val="ListParagraph"/>
        <w:numPr>
          <w:ilvl w:val="3"/>
          <w:numId w:val="1"/>
        </w:numPr>
      </w:pPr>
      <w:r w:rsidRPr="007B51E5">
        <w:t>Outside review of these changes did not find</w:t>
      </w:r>
      <w:r w:rsidR="003B0205" w:rsidRPr="007B51E5">
        <w:t xml:space="preserve"> any concerns.</w:t>
      </w:r>
    </w:p>
    <w:p w14:paraId="1D1E7549" w14:textId="72B496C0" w:rsidR="003B0205" w:rsidRPr="007B51E5" w:rsidRDefault="003B0205" w:rsidP="006D1DBC">
      <w:pPr>
        <w:pStyle w:val="ListParagraph"/>
        <w:numPr>
          <w:ilvl w:val="3"/>
          <w:numId w:val="1"/>
        </w:numPr>
      </w:pPr>
      <w:r w:rsidRPr="007B51E5">
        <w:t>Proposed Resolution:</w:t>
      </w:r>
      <w:r w:rsidR="00E50356" w:rsidRPr="007B51E5">
        <w:t xml:space="preserve"> CID 7011, 7014, 7015 (PHY): Incorporate the changes in </w:t>
      </w:r>
      <w:hyperlink r:id="rId43" w:tgtFrame="_blank" w:history="1">
        <w:r w:rsidR="00E50356" w:rsidRPr="007B51E5">
          <w:rPr>
            <w:rStyle w:val="Hyperlink"/>
          </w:rPr>
          <w:t>https://mentor.ieee.org/802.11/dcn/24/11-24-0816-00-000m-cids-7011-7014-7015.docx</w:t>
        </w:r>
      </w:hyperlink>
      <w:r w:rsidR="00E50356" w:rsidRPr="007B51E5">
        <w:t>.</w:t>
      </w:r>
    </w:p>
    <w:p w14:paraId="4A60366F" w14:textId="0681B74D" w:rsidR="003B0205" w:rsidRPr="007B51E5" w:rsidRDefault="003B0205" w:rsidP="006D1DBC">
      <w:pPr>
        <w:pStyle w:val="ListParagraph"/>
        <w:numPr>
          <w:ilvl w:val="3"/>
          <w:numId w:val="1"/>
        </w:numPr>
      </w:pPr>
      <w:r w:rsidRPr="007B51E5">
        <w:t>Mark Ready for Motion – but will run as a separate motion.</w:t>
      </w:r>
    </w:p>
    <w:p w14:paraId="290A8283" w14:textId="77777777" w:rsidR="00E50356" w:rsidRPr="007B51E5" w:rsidRDefault="00E50356" w:rsidP="00E50356">
      <w:pPr>
        <w:pStyle w:val="ListParagraph"/>
        <w:ind w:left="1728"/>
      </w:pPr>
    </w:p>
    <w:p w14:paraId="41169B24" w14:textId="66859867" w:rsidR="001D1065" w:rsidRPr="007B51E5" w:rsidRDefault="001D1065" w:rsidP="006047CC">
      <w:pPr>
        <w:pStyle w:val="ListParagraph"/>
        <w:numPr>
          <w:ilvl w:val="1"/>
          <w:numId w:val="1"/>
        </w:numPr>
      </w:pPr>
      <w:r w:rsidRPr="007B51E5">
        <w:t xml:space="preserve"> </w:t>
      </w:r>
      <w:r w:rsidR="00E50356" w:rsidRPr="007B51E5">
        <w:rPr>
          <w:b/>
          <w:bCs/>
        </w:rPr>
        <w:t xml:space="preserve">Review Doc </w:t>
      </w:r>
      <w:r w:rsidR="00C1228D" w:rsidRPr="007B51E5">
        <w:rPr>
          <w:b/>
          <w:bCs/>
        </w:rPr>
        <w:t>11-24/711r2 -</w:t>
      </w:r>
      <w:r w:rsidR="00C1228D" w:rsidRPr="007B51E5">
        <w:t xml:space="preserve"> </w:t>
      </w:r>
      <w:r w:rsidR="005A2C27" w:rsidRPr="007B51E5">
        <w:t>Henry PTASINSKI (Element78)</w:t>
      </w:r>
    </w:p>
    <w:p w14:paraId="249B7A24" w14:textId="77777777" w:rsidR="005A2C27" w:rsidRPr="007B51E5" w:rsidRDefault="005A2C27" w:rsidP="005A2C27">
      <w:pPr>
        <w:pStyle w:val="ListParagraph"/>
        <w:numPr>
          <w:ilvl w:val="2"/>
          <w:numId w:val="1"/>
        </w:numPr>
      </w:pPr>
      <w:r w:rsidRPr="007B51E5">
        <w:fldChar w:fldCharType="begin"/>
      </w:r>
      <w:r w:rsidRPr="007B51E5">
        <w:instrText xml:space="preserve">HYPERLINK "https://mentor.ieee.org/802.11/dcn/24/11-24-0711-02-000m-replay-counter-and-mfpc-cleanup.docx </w:instrText>
      </w:r>
    </w:p>
    <w:p w14:paraId="7BA98A9F" w14:textId="77777777" w:rsidR="005A2C27" w:rsidRPr="007B51E5" w:rsidRDefault="005A2C27" w:rsidP="005A2C27">
      <w:pPr>
        <w:pStyle w:val="ListParagraph"/>
        <w:numPr>
          <w:ilvl w:val="2"/>
          <w:numId w:val="1"/>
        </w:numPr>
        <w:rPr>
          <w:rStyle w:val="Hyperlink"/>
        </w:rPr>
      </w:pPr>
      <w:r w:rsidRPr="007B51E5">
        <w:instrText>"</w:instrText>
      </w:r>
      <w:r w:rsidRPr="007B51E5">
        <w:fldChar w:fldCharType="separate"/>
      </w:r>
      <w:r w:rsidRPr="007B51E5">
        <w:rPr>
          <w:rStyle w:val="Hyperlink"/>
        </w:rPr>
        <w:t xml:space="preserve">https://mentor.ieee.org/802.11/dcn/24/11-24-0711-02-000m-replay-counter-and-mfpc-cleanup.docx </w:t>
      </w:r>
    </w:p>
    <w:p w14:paraId="12ED4869" w14:textId="14564983" w:rsidR="005A2C27" w:rsidRPr="007B51E5" w:rsidRDefault="005A2C27" w:rsidP="005A2C27">
      <w:pPr>
        <w:pStyle w:val="ListParagraph"/>
        <w:numPr>
          <w:ilvl w:val="2"/>
          <w:numId w:val="1"/>
        </w:numPr>
      </w:pPr>
      <w:r w:rsidRPr="007B51E5">
        <w:fldChar w:fldCharType="end"/>
      </w:r>
      <w:r w:rsidRPr="007B51E5">
        <w:t xml:space="preserve"> No CIDs</w:t>
      </w:r>
    </w:p>
    <w:p w14:paraId="16D10BC2" w14:textId="2E106191" w:rsidR="005A2C27" w:rsidRPr="007B51E5" w:rsidRDefault="005A2C27" w:rsidP="005A2C27">
      <w:pPr>
        <w:pStyle w:val="ListParagraph"/>
        <w:numPr>
          <w:ilvl w:val="2"/>
          <w:numId w:val="1"/>
        </w:numPr>
      </w:pPr>
      <w:r w:rsidRPr="007B51E5">
        <w:t xml:space="preserve"> Review the submissi</w:t>
      </w:r>
      <w:r w:rsidR="00124B2E" w:rsidRPr="007B51E5">
        <w:t>on.</w:t>
      </w:r>
    </w:p>
    <w:p w14:paraId="1C69B4E0" w14:textId="5CAD24A9" w:rsidR="009F26EF" w:rsidRPr="007B51E5" w:rsidRDefault="009F26EF" w:rsidP="005A2C27">
      <w:pPr>
        <w:pStyle w:val="ListParagraph"/>
        <w:numPr>
          <w:ilvl w:val="2"/>
          <w:numId w:val="1"/>
        </w:numPr>
      </w:pPr>
      <w:r w:rsidRPr="007B51E5">
        <w:t>Comment #1:</w:t>
      </w:r>
    </w:p>
    <w:p w14:paraId="36AF0E54" w14:textId="6DEC4459" w:rsidR="00124B2E" w:rsidRPr="007B51E5" w:rsidRDefault="000B4FE3" w:rsidP="00360164">
      <w:pPr>
        <w:pStyle w:val="ListParagraph"/>
        <w:numPr>
          <w:ilvl w:val="3"/>
          <w:numId w:val="1"/>
        </w:numPr>
      </w:pPr>
      <w:r w:rsidRPr="007B51E5">
        <w:t xml:space="preserve">Review the CIDs that should have fixed this </w:t>
      </w:r>
      <w:proofErr w:type="gramStart"/>
      <w:r w:rsidRPr="007B51E5">
        <w:t>text, but</w:t>
      </w:r>
      <w:proofErr w:type="gramEnd"/>
      <w:r w:rsidRPr="007B51E5">
        <w:t xml:space="preserve"> left some text that needed to</w:t>
      </w:r>
      <w:r w:rsidR="007A4544" w:rsidRPr="007B51E5">
        <w:t xml:space="preserve"> be removed did not get done. (CID 4166)</w:t>
      </w:r>
    </w:p>
    <w:p w14:paraId="177BD4C5" w14:textId="35FEC601" w:rsidR="007A4544" w:rsidRPr="007B51E5" w:rsidRDefault="00B1721B" w:rsidP="009F26EF">
      <w:pPr>
        <w:pStyle w:val="ListParagraph"/>
        <w:numPr>
          <w:ilvl w:val="3"/>
          <w:numId w:val="1"/>
        </w:numPr>
      </w:pPr>
      <w:r w:rsidRPr="007B51E5">
        <w:t>CID 4166 resolution said:</w:t>
      </w:r>
    </w:p>
    <w:p w14:paraId="136CD06C" w14:textId="3BA45F09" w:rsidR="00B1721B" w:rsidRPr="007B51E5" w:rsidRDefault="00B1721B" w:rsidP="009F26EF">
      <w:pPr>
        <w:pStyle w:val="ListParagraph"/>
        <w:ind w:left="2160"/>
      </w:pPr>
      <w:r w:rsidRPr="007B51E5">
        <w:t>"REVISED (SEC: 2023-06-19 15:33:51Z) - Update the text at 5 locations indicating that the condition is “If MFP is negotiated …”</w:t>
      </w:r>
      <w:r w:rsidRPr="007B51E5">
        <w:cr/>
        <w:t>At 2844.18 and 2854.6, change</w:t>
      </w:r>
      <w:r w:rsidRPr="007B51E5">
        <w:cr/>
        <w:t xml:space="preserve">“If the receiver set the MFPC bit on a given link to 1, it </w:t>
      </w:r>
      <w:proofErr w:type="gramStart"/>
      <w:r w:rsidRPr="007B51E5">
        <w:t>shall</w:t>
      </w:r>
      <w:proofErr w:type="gramEnd"/>
      <w:r w:rsidRPr="007B51E5">
        <w:t>”</w:t>
      </w:r>
      <w:r w:rsidRPr="007B51E5">
        <w:cr/>
        <w:t>to</w:t>
      </w:r>
      <w:r w:rsidRPr="007B51E5">
        <w:cr/>
        <w:t xml:space="preserve">“If management frame protection is negotiated, the receiver </w:t>
      </w:r>
      <w:proofErr w:type="gramStart"/>
      <w:r w:rsidRPr="007B51E5">
        <w:t>shall</w:t>
      </w:r>
      <w:proofErr w:type="gramEnd"/>
      <w:r w:rsidRPr="007B51E5">
        <w:t>”</w:t>
      </w:r>
      <w:r w:rsidRPr="007B51E5">
        <w:cr/>
        <w:t>At 2844.1 and 2853.54, change</w:t>
      </w:r>
      <w:r w:rsidRPr="007B51E5">
        <w:cr/>
        <w:t xml:space="preserve">“If the recipient set the MFPC bit on a given link to 1, it </w:t>
      </w:r>
      <w:proofErr w:type="gramStart"/>
      <w:r w:rsidRPr="007B51E5">
        <w:t>shall</w:t>
      </w:r>
      <w:proofErr w:type="gramEnd"/>
      <w:r w:rsidRPr="007B51E5">
        <w:t>”</w:t>
      </w:r>
      <w:r w:rsidRPr="007B51E5">
        <w:cr/>
        <w:t>to</w:t>
      </w:r>
      <w:r w:rsidRPr="007B51E5">
        <w:cr/>
        <w:t xml:space="preserve">“If management frame protection is negotiated, the receiver </w:t>
      </w:r>
      <w:proofErr w:type="gramStart"/>
      <w:r w:rsidRPr="007B51E5">
        <w:t>shall</w:t>
      </w:r>
      <w:proofErr w:type="gramEnd"/>
      <w:r w:rsidRPr="007B51E5">
        <w:t>”</w:t>
      </w:r>
      <w:r w:rsidRPr="007B51E5">
        <w:cr/>
        <w:t>At 2537.61, change</w:t>
      </w:r>
      <w:r w:rsidRPr="007B51E5">
        <w:cr/>
        <w:t>“If a STA and its peer on a given link both set the MFPC bit to 1, the STA…”</w:t>
      </w:r>
      <w:r w:rsidRPr="007B51E5">
        <w:cr/>
        <w:t>to</w:t>
      </w:r>
      <w:r w:rsidRPr="007B51E5">
        <w:cr/>
        <w:t>“If a STA and its peer negotiate management frame protection, the STA…”"</w:t>
      </w:r>
    </w:p>
    <w:p w14:paraId="29D718F3" w14:textId="4AB108D6" w:rsidR="007A4544" w:rsidRPr="007B51E5" w:rsidRDefault="00A61A7C" w:rsidP="009F26EF">
      <w:pPr>
        <w:pStyle w:val="ListParagraph"/>
        <w:numPr>
          <w:ilvl w:val="3"/>
          <w:numId w:val="1"/>
        </w:numPr>
      </w:pPr>
      <w:r w:rsidRPr="007B51E5">
        <w:t xml:space="preserve">The implementation of the </w:t>
      </w:r>
      <w:proofErr w:type="spellStart"/>
      <w:r w:rsidRPr="007B51E5">
        <w:t>cid</w:t>
      </w:r>
      <w:proofErr w:type="spellEnd"/>
      <w:r w:rsidRPr="007B51E5">
        <w:t xml:space="preserve"> did not quite match.</w:t>
      </w:r>
    </w:p>
    <w:p w14:paraId="2550E808" w14:textId="27A9606E" w:rsidR="00A61A7C" w:rsidRPr="007B51E5" w:rsidRDefault="00A61A7C" w:rsidP="009F26EF">
      <w:pPr>
        <w:pStyle w:val="ListParagraph"/>
        <w:numPr>
          <w:ilvl w:val="3"/>
          <w:numId w:val="1"/>
        </w:numPr>
      </w:pPr>
      <w:r w:rsidRPr="007B51E5">
        <w:t xml:space="preserve">This </w:t>
      </w:r>
      <w:r w:rsidR="00150D87" w:rsidRPr="007B51E5">
        <w:t>could</w:t>
      </w:r>
      <w:r w:rsidRPr="007B51E5">
        <w:t xml:space="preserve"> fix the problem. (5 locations).</w:t>
      </w:r>
    </w:p>
    <w:p w14:paraId="6E059856" w14:textId="6D42D8CB" w:rsidR="004E428F" w:rsidRPr="007B51E5" w:rsidRDefault="004E428F" w:rsidP="009F26EF">
      <w:pPr>
        <w:pStyle w:val="ListParagraph"/>
        <w:numPr>
          <w:ilvl w:val="3"/>
          <w:numId w:val="1"/>
        </w:numPr>
      </w:pPr>
      <w:r w:rsidRPr="007B51E5">
        <w:t>Reviewed the first pseudo-comment. CID 4166 seems to have been implemented incorrectly, and that caused this issue.</w:t>
      </w:r>
    </w:p>
    <w:p w14:paraId="02DA2903" w14:textId="28C95913" w:rsidR="00CD0709" w:rsidRPr="007B51E5" w:rsidRDefault="00CD0709" w:rsidP="009F26EF">
      <w:pPr>
        <w:pStyle w:val="ListParagraph"/>
        <w:numPr>
          <w:ilvl w:val="3"/>
          <w:numId w:val="1"/>
        </w:numPr>
      </w:pPr>
      <w:r w:rsidRPr="007B51E5">
        <w:t xml:space="preserve"> </w:t>
      </w:r>
      <w:r w:rsidR="00150D87" w:rsidRPr="007B51E5">
        <w:t>Will bring for Motion on Thursday.</w:t>
      </w:r>
    </w:p>
    <w:p w14:paraId="67F81AD0" w14:textId="77777777" w:rsidR="007D15B1" w:rsidRPr="007B51E5" w:rsidRDefault="007D15B1" w:rsidP="007D15B1">
      <w:pPr>
        <w:pStyle w:val="ListParagraph"/>
        <w:ind w:left="1728"/>
      </w:pPr>
    </w:p>
    <w:p w14:paraId="7E1EDDDD" w14:textId="404EC458" w:rsidR="004E428F" w:rsidRPr="007B51E5" w:rsidRDefault="007D15B1" w:rsidP="004E428F">
      <w:pPr>
        <w:pStyle w:val="ListParagraph"/>
        <w:numPr>
          <w:ilvl w:val="2"/>
          <w:numId w:val="1"/>
        </w:numPr>
      </w:pPr>
      <w:r w:rsidRPr="007B51E5">
        <w:t>Comment #2:</w:t>
      </w:r>
    </w:p>
    <w:p w14:paraId="3182FFDF" w14:textId="4B145856" w:rsidR="007D15B1" w:rsidRPr="007B51E5" w:rsidRDefault="007D15B1" w:rsidP="007D15B1">
      <w:pPr>
        <w:pStyle w:val="ListParagraph"/>
        <w:numPr>
          <w:ilvl w:val="3"/>
          <w:numId w:val="1"/>
        </w:numPr>
      </w:pPr>
      <w:r w:rsidRPr="007B51E5">
        <w:t>Review comment.</w:t>
      </w:r>
    </w:p>
    <w:p w14:paraId="15BB940B" w14:textId="7A522955" w:rsidR="007D15B1" w:rsidRPr="007B51E5" w:rsidRDefault="007D15B1" w:rsidP="007D15B1">
      <w:pPr>
        <w:pStyle w:val="ListParagraph"/>
        <w:numPr>
          <w:ilvl w:val="3"/>
          <w:numId w:val="1"/>
        </w:numPr>
      </w:pPr>
      <w:r w:rsidRPr="007B51E5">
        <w:t>Review proposed changes and present two options to solve the problem.</w:t>
      </w:r>
    </w:p>
    <w:p w14:paraId="0DC36273" w14:textId="65642047" w:rsidR="007D15B1" w:rsidRPr="007B51E5" w:rsidRDefault="007D15B1" w:rsidP="007D15B1">
      <w:pPr>
        <w:pStyle w:val="ListParagraph"/>
        <w:numPr>
          <w:ilvl w:val="3"/>
          <w:numId w:val="1"/>
        </w:numPr>
      </w:pPr>
      <w:r w:rsidRPr="007B51E5">
        <w:t>Preference of Author was Option #1.</w:t>
      </w:r>
    </w:p>
    <w:p w14:paraId="5810CF28" w14:textId="63A9A21E" w:rsidR="007D15B1" w:rsidRPr="007B51E5" w:rsidRDefault="002C020A" w:rsidP="007D15B1">
      <w:pPr>
        <w:pStyle w:val="ListParagraph"/>
        <w:numPr>
          <w:ilvl w:val="3"/>
          <w:numId w:val="1"/>
        </w:numPr>
      </w:pPr>
      <w:r w:rsidRPr="007B51E5">
        <w:t>No objection for selecting Option #1.</w:t>
      </w:r>
    </w:p>
    <w:p w14:paraId="5F923FD9" w14:textId="18FFA0C5" w:rsidR="002C020A" w:rsidRPr="007B51E5" w:rsidRDefault="002C020A" w:rsidP="007D15B1">
      <w:pPr>
        <w:pStyle w:val="ListParagraph"/>
        <w:numPr>
          <w:ilvl w:val="3"/>
          <w:numId w:val="1"/>
        </w:numPr>
      </w:pPr>
      <w:r w:rsidRPr="007B51E5">
        <w:t>Option #2 was removed from the document.</w:t>
      </w:r>
    </w:p>
    <w:p w14:paraId="70C05415" w14:textId="77777777" w:rsidR="00043D11" w:rsidRPr="007B51E5" w:rsidRDefault="00043D11" w:rsidP="00043D1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B51E5">
        <w:rPr>
          <w:sz w:val="24"/>
          <w:szCs w:val="24"/>
        </w:rPr>
        <w:t>Agreement to option 1 changes. Will post an R3 with only the one option.</w:t>
      </w:r>
    </w:p>
    <w:p w14:paraId="1D66A8B6" w14:textId="162FAEEC" w:rsidR="00043D11" w:rsidRPr="007B51E5" w:rsidRDefault="00043D11" w:rsidP="00CE701F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B51E5">
        <w:rPr>
          <w:sz w:val="24"/>
          <w:szCs w:val="24"/>
        </w:rPr>
        <w:t>Agreed to those changes.</w:t>
      </w:r>
    </w:p>
    <w:p w14:paraId="5427D2A7" w14:textId="77777777" w:rsidR="00D06EE6" w:rsidRPr="007B51E5" w:rsidRDefault="00D06EE6" w:rsidP="00D06EE6">
      <w:pPr>
        <w:pStyle w:val="ListParagraph"/>
        <w:ind w:left="1728"/>
        <w:rPr>
          <w:sz w:val="24"/>
          <w:szCs w:val="24"/>
        </w:rPr>
      </w:pPr>
    </w:p>
    <w:p w14:paraId="5AA9D1BE" w14:textId="77777777" w:rsidR="00CE701F" w:rsidRPr="007B51E5" w:rsidRDefault="00CE701F" w:rsidP="00CE701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B51E5">
        <w:rPr>
          <w:sz w:val="24"/>
          <w:szCs w:val="24"/>
        </w:rPr>
        <w:t>Comment #3:</w:t>
      </w:r>
    </w:p>
    <w:p w14:paraId="7825A75D" w14:textId="4D571DD6" w:rsidR="002C020A" w:rsidRPr="007B51E5" w:rsidRDefault="00D06EE6" w:rsidP="007D15B1">
      <w:pPr>
        <w:pStyle w:val="ListParagraph"/>
        <w:numPr>
          <w:ilvl w:val="3"/>
          <w:numId w:val="1"/>
        </w:numPr>
      </w:pPr>
      <w:r w:rsidRPr="007B51E5">
        <w:rPr>
          <w:sz w:val="24"/>
          <w:szCs w:val="24"/>
        </w:rPr>
        <w:t>Review comment.</w:t>
      </w:r>
    </w:p>
    <w:p w14:paraId="1F8D9481" w14:textId="0444A330" w:rsidR="00D06EE6" w:rsidRPr="007B51E5" w:rsidRDefault="00D06EE6" w:rsidP="007D15B1">
      <w:pPr>
        <w:pStyle w:val="ListParagraph"/>
        <w:numPr>
          <w:ilvl w:val="3"/>
          <w:numId w:val="1"/>
        </w:numPr>
      </w:pPr>
      <w:r w:rsidRPr="007B51E5">
        <w:rPr>
          <w:sz w:val="24"/>
          <w:szCs w:val="24"/>
        </w:rPr>
        <w:t>Review proposed changes.</w:t>
      </w:r>
    </w:p>
    <w:p w14:paraId="075D3E9E" w14:textId="54C94F88" w:rsidR="00D06EE6" w:rsidRPr="007B51E5" w:rsidRDefault="00C57A01" w:rsidP="007D15B1">
      <w:pPr>
        <w:pStyle w:val="ListParagraph"/>
        <w:numPr>
          <w:ilvl w:val="3"/>
          <w:numId w:val="1"/>
        </w:numPr>
      </w:pPr>
      <w:r w:rsidRPr="007B51E5">
        <w:lastRenderedPageBreak/>
        <w:t>No objection to proposed changes.</w:t>
      </w:r>
    </w:p>
    <w:p w14:paraId="09D09B98" w14:textId="16E033EE" w:rsidR="00C57A01" w:rsidRPr="007B51E5" w:rsidRDefault="00C57A01" w:rsidP="00C57A01">
      <w:pPr>
        <w:pStyle w:val="ListParagraph"/>
        <w:numPr>
          <w:ilvl w:val="2"/>
          <w:numId w:val="1"/>
        </w:numPr>
      </w:pPr>
      <w:r w:rsidRPr="007B51E5">
        <w:t>R3 Will be uploaded and then be part of the motions on Thursday.</w:t>
      </w:r>
    </w:p>
    <w:p w14:paraId="6BC1B834" w14:textId="77777777" w:rsidR="00313D49" w:rsidRPr="007B51E5" w:rsidRDefault="00313D49" w:rsidP="00313D49">
      <w:pPr>
        <w:pStyle w:val="ListParagraph"/>
        <w:ind w:left="1224"/>
      </w:pPr>
    </w:p>
    <w:p w14:paraId="328A597F" w14:textId="4AA349FE" w:rsidR="00C57A01" w:rsidRPr="007B51E5" w:rsidRDefault="00131E17" w:rsidP="00C57A01">
      <w:pPr>
        <w:pStyle w:val="ListParagraph"/>
        <w:numPr>
          <w:ilvl w:val="1"/>
          <w:numId w:val="1"/>
        </w:numPr>
      </w:pPr>
      <w:r w:rsidRPr="0068462A">
        <w:rPr>
          <w:b/>
          <w:bCs/>
        </w:rPr>
        <w:t>Review outstanding comments listed on agenda</w:t>
      </w:r>
      <w:r w:rsidRPr="007B51E5">
        <w:t>:</w:t>
      </w:r>
    </w:p>
    <w:p w14:paraId="26FE58E2" w14:textId="3322CF85" w:rsidR="00131E17" w:rsidRPr="007B51E5" w:rsidRDefault="00131E17" w:rsidP="00131E17">
      <w:pPr>
        <w:pStyle w:val="ListParagraph"/>
        <w:numPr>
          <w:ilvl w:val="2"/>
          <w:numId w:val="1"/>
        </w:numPr>
      </w:pPr>
      <w:r w:rsidRPr="007B51E5">
        <w:t>7067 – was completed yesterday.</w:t>
      </w:r>
    </w:p>
    <w:p w14:paraId="2C42CF2C" w14:textId="29C74996" w:rsidR="00131E17" w:rsidRPr="007B51E5" w:rsidRDefault="00131E17" w:rsidP="00131E17">
      <w:pPr>
        <w:pStyle w:val="ListParagraph"/>
        <w:numPr>
          <w:ilvl w:val="2"/>
          <w:numId w:val="1"/>
        </w:numPr>
      </w:pPr>
      <w:r w:rsidRPr="007B51E5">
        <w:t xml:space="preserve"> CID 7105 (MAC) – was not ready, but let’s look at it anyway.</w:t>
      </w:r>
    </w:p>
    <w:p w14:paraId="297AB10A" w14:textId="77777777" w:rsidR="00150D87" w:rsidRPr="007B51E5" w:rsidRDefault="00150D87" w:rsidP="00150D87">
      <w:pPr>
        <w:pStyle w:val="ListParagraph"/>
        <w:ind w:left="1224"/>
      </w:pPr>
    </w:p>
    <w:p w14:paraId="555A551F" w14:textId="101349CC" w:rsidR="00150D87" w:rsidRPr="007B51E5" w:rsidRDefault="00131E17" w:rsidP="00150D87">
      <w:pPr>
        <w:pStyle w:val="ListParagraph"/>
        <w:numPr>
          <w:ilvl w:val="1"/>
          <w:numId w:val="1"/>
        </w:numPr>
        <w:rPr>
          <w:highlight w:val="green"/>
        </w:rPr>
      </w:pPr>
      <w:r w:rsidRPr="007B51E5">
        <w:rPr>
          <w:highlight w:val="green"/>
        </w:rPr>
        <w:t>CID 7105 (MAC)</w:t>
      </w:r>
    </w:p>
    <w:p w14:paraId="399888DD" w14:textId="36E0DD16" w:rsidR="00131E17" w:rsidRPr="007B51E5" w:rsidRDefault="00696EE1" w:rsidP="00131E17">
      <w:pPr>
        <w:pStyle w:val="ListParagraph"/>
        <w:numPr>
          <w:ilvl w:val="2"/>
          <w:numId w:val="1"/>
        </w:numPr>
      </w:pPr>
      <w:r w:rsidRPr="007B51E5">
        <w:t>Review comment.</w:t>
      </w:r>
    </w:p>
    <w:p w14:paraId="507B675B" w14:textId="679A9D37" w:rsidR="00696EE1" w:rsidRPr="007B51E5" w:rsidRDefault="004C429E" w:rsidP="00131E17">
      <w:pPr>
        <w:pStyle w:val="ListParagraph"/>
        <w:numPr>
          <w:ilvl w:val="2"/>
          <w:numId w:val="1"/>
        </w:numPr>
      </w:pPr>
      <w:r w:rsidRPr="007B51E5">
        <w:t>Discussion on if this is a “broken” item to fix.</w:t>
      </w:r>
    </w:p>
    <w:p w14:paraId="36D28FD7" w14:textId="555EAD13" w:rsidR="004C429E" w:rsidRPr="007B51E5" w:rsidRDefault="00E61EDC" w:rsidP="00131E17">
      <w:pPr>
        <w:pStyle w:val="ListParagraph"/>
        <w:numPr>
          <w:ilvl w:val="2"/>
          <w:numId w:val="1"/>
        </w:numPr>
      </w:pPr>
      <w:r w:rsidRPr="007B51E5">
        <w:t>The issue is the use of “ought” in the standard.</w:t>
      </w:r>
    </w:p>
    <w:p w14:paraId="481D9E3E" w14:textId="02847AD4" w:rsidR="00E61EDC" w:rsidRPr="007B51E5" w:rsidRDefault="008E06DF" w:rsidP="00131E17">
      <w:pPr>
        <w:pStyle w:val="ListParagraph"/>
        <w:numPr>
          <w:ilvl w:val="2"/>
          <w:numId w:val="1"/>
        </w:numPr>
      </w:pPr>
      <w:r w:rsidRPr="007B51E5">
        <w:t>Proposed Resolution: Rejected – Insufficient Details.</w:t>
      </w:r>
    </w:p>
    <w:p w14:paraId="6892AAE9" w14:textId="62D0EE13" w:rsidR="008E06DF" w:rsidRPr="007B51E5" w:rsidRDefault="008E06DF" w:rsidP="00131E17">
      <w:pPr>
        <w:pStyle w:val="ListParagraph"/>
        <w:numPr>
          <w:ilvl w:val="2"/>
          <w:numId w:val="1"/>
        </w:numPr>
      </w:pPr>
      <w:r w:rsidRPr="007B51E5">
        <w:t>No objection – Mark Ready for Motion</w:t>
      </w:r>
    </w:p>
    <w:p w14:paraId="6627634D" w14:textId="1327F2D0" w:rsidR="005A2C27" w:rsidRPr="007B51E5" w:rsidRDefault="005A2C27" w:rsidP="005A2C27">
      <w:pPr>
        <w:pStyle w:val="ListParagraph"/>
        <w:ind w:left="1224"/>
      </w:pPr>
    </w:p>
    <w:p w14:paraId="104F2B4B" w14:textId="07C2B2CB" w:rsidR="001D1065" w:rsidRPr="007B51E5" w:rsidRDefault="001A3997" w:rsidP="006047CC">
      <w:pPr>
        <w:pStyle w:val="ListParagraph"/>
        <w:numPr>
          <w:ilvl w:val="1"/>
          <w:numId w:val="1"/>
        </w:numPr>
        <w:rPr>
          <w:highlight w:val="green"/>
        </w:rPr>
      </w:pPr>
      <w:r w:rsidRPr="007B51E5">
        <w:rPr>
          <w:highlight w:val="green"/>
        </w:rPr>
        <w:t>CID 71</w:t>
      </w:r>
      <w:r w:rsidR="008F79AD" w:rsidRPr="007B51E5">
        <w:rPr>
          <w:highlight w:val="green"/>
        </w:rPr>
        <w:t>23</w:t>
      </w:r>
      <w:r w:rsidR="000C0D0F" w:rsidRPr="007B51E5">
        <w:rPr>
          <w:highlight w:val="green"/>
        </w:rPr>
        <w:t xml:space="preserve"> (PHY)</w:t>
      </w:r>
      <w:r w:rsidR="008F79AD" w:rsidRPr="007B51E5">
        <w:rPr>
          <w:highlight w:val="green"/>
        </w:rPr>
        <w:t xml:space="preserve"> – </w:t>
      </w:r>
    </w:p>
    <w:p w14:paraId="385D1ED0" w14:textId="641A3D29" w:rsidR="008F79AD" w:rsidRPr="007B51E5" w:rsidRDefault="008F79AD" w:rsidP="008F79AD">
      <w:pPr>
        <w:pStyle w:val="ListParagraph"/>
        <w:numPr>
          <w:ilvl w:val="2"/>
          <w:numId w:val="1"/>
        </w:numPr>
      </w:pPr>
      <w:r w:rsidRPr="007B51E5">
        <w:t>Joseph Levy will withdraw the Comment.</w:t>
      </w:r>
    </w:p>
    <w:p w14:paraId="479E2C4F" w14:textId="2D7F9B0D" w:rsidR="00733767" w:rsidRPr="007B51E5" w:rsidRDefault="00733767" w:rsidP="008F79AD">
      <w:pPr>
        <w:pStyle w:val="ListParagraph"/>
        <w:numPr>
          <w:ilvl w:val="2"/>
          <w:numId w:val="1"/>
        </w:numPr>
      </w:pPr>
      <w:r w:rsidRPr="007B51E5">
        <w:t xml:space="preserve">Proposed Resolution: Rejected Commentor withdrew </w:t>
      </w:r>
      <w:r w:rsidR="007A6711" w:rsidRPr="007B51E5">
        <w:t>comment.</w:t>
      </w:r>
    </w:p>
    <w:p w14:paraId="1227862E" w14:textId="5581A67D" w:rsidR="00733767" w:rsidRPr="007B51E5" w:rsidRDefault="00733767" w:rsidP="008F79AD">
      <w:pPr>
        <w:pStyle w:val="ListParagraph"/>
        <w:numPr>
          <w:ilvl w:val="2"/>
          <w:numId w:val="1"/>
        </w:numPr>
      </w:pPr>
      <w:r w:rsidRPr="007B51E5">
        <w:t>Mark Ready for Motion</w:t>
      </w:r>
    </w:p>
    <w:p w14:paraId="0A0C1A3A" w14:textId="77777777" w:rsidR="006A6327" w:rsidRPr="007B51E5" w:rsidRDefault="006A6327" w:rsidP="006A6327">
      <w:pPr>
        <w:pStyle w:val="ListParagraph"/>
        <w:ind w:left="1224"/>
      </w:pPr>
    </w:p>
    <w:p w14:paraId="3EBF1973" w14:textId="5AD1D503" w:rsidR="008F79AD" w:rsidRPr="007B51E5" w:rsidRDefault="006A6327" w:rsidP="008F79AD">
      <w:pPr>
        <w:pStyle w:val="ListParagraph"/>
        <w:numPr>
          <w:ilvl w:val="1"/>
          <w:numId w:val="1"/>
        </w:numPr>
        <w:rPr>
          <w:highlight w:val="green"/>
        </w:rPr>
      </w:pPr>
      <w:r w:rsidRPr="007B51E5">
        <w:rPr>
          <w:highlight w:val="green"/>
        </w:rPr>
        <w:t>CID 7142 (MAC)</w:t>
      </w:r>
    </w:p>
    <w:p w14:paraId="0FD4EC87" w14:textId="359AEBF5" w:rsidR="006A6327" w:rsidRPr="007B51E5" w:rsidRDefault="00614A3A" w:rsidP="006A6327">
      <w:pPr>
        <w:pStyle w:val="ListParagraph"/>
        <w:numPr>
          <w:ilvl w:val="2"/>
          <w:numId w:val="1"/>
        </w:numPr>
      </w:pPr>
      <w:r w:rsidRPr="007B51E5">
        <w:t>Review the comment.</w:t>
      </w:r>
    </w:p>
    <w:p w14:paraId="1FCA6482" w14:textId="1B4606CB" w:rsidR="00614A3A" w:rsidRPr="007B51E5" w:rsidRDefault="00614A3A" w:rsidP="006A6327">
      <w:pPr>
        <w:pStyle w:val="ListParagraph"/>
        <w:numPr>
          <w:ilvl w:val="2"/>
          <w:numId w:val="1"/>
        </w:numPr>
      </w:pPr>
      <w:r w:rsidRPr="007B51E5">
        <w:t>A proposed reject was prepared.</w:t>
      </w:r>
    </w:p>
    <w:p w14:paraId="13F76E0E" w14:textId="3D8AF420" w:rsidR="0058402F" w:rsidRPr="007B51E5" w:rsidRDefault="00B62A36" w:rsidP="006A6327">
      <w:pPr>
        <w:pStyle w:val="ListParagraph"/>
        <w:numPr>
          <w:ilvl w:val="2"/>
          <w:numId w:val="1"/>
        </w:numPr>
      </w:pPr>
      <w:r w:rsidRPr="007B51E5">
        <w:t xml:space="preserve">From </w:t>
      </w:r>
      <w:r w:rsidR="00337725" w:rsidRPr="007B51E5">
        <w:t>the CID</w:t>
      </w:r>
      <w:r w:rsidR="0058402F" w:rsidRPr="007B51E5">
        <w:t xml:space="preserve"> 7142 (MAC) </w:t>
      </w:r>
      <w:proofErr w:type="spellStart"/>
      <w:r w:rsidR="0058402F" w:rsidRPr="007B51E5">
        <w:t>AdHoc</w:t>
      </w:r>
      <w:proofErr w:type="spellEnd"/>
      <w:r w:rsidR="0058402F" w:rsidRPr="007B51E5">
        <w:t xml:space="preserve"> Notes:</w:t>
      </w:r>
    </w:p>
    <w:p w14:paraId="7602AA3C" w14:textId="77777777" w:rsidR="0058402F" w:rsidRPr="007B51E5" w:rsidRDefault="0058402F" w:rsidP="0058402F">
      <w:pPr>
        <w:pStyle w:val="ListParagraph"/>
        <w:ind w:left="1440"/>
      </w:pPr>
      <w:r w:rsidRPr="007B51E5">
        <w:t xml:space="preserve"> MAC: 2024-04-18 02:51:30Z - status set to: More Work Required.  Bring back at May interim.</w:t>
      </w:r>
    </w:p>
    <w:p w14:paraId="5F49C851" w14:textId="77777777" w:rsidR="0058402F" w:rsidRPr="007B51E5" w:rsidRDefault="0058402F" w:rsidP="0058402F">
      <w:pPr>
        <w:pStyle w:val="ListParagraph"/>
        <w:ind w:left="1440"/>
      </w:pPr>
      <w:r w:rsidRPr="007B51E5">
        <w:t>MAC: 2024-04-17 18:52:35Z - status set to: More work required.</w:t>
      </w:r>
    </w:p>
    <w:p w14:paraId="2C96A378" w14:textId="77777777" w:rsidR="0058402F" w:rsidRPr="007B51E5" w:rsidRDefault="0058402F" w:rsidP="0058402F">
      <w:pPr>
        <w:pStyle w:val="ListParagraph"/>
        <w:ind w:left="1440"/>
      </w:pPr>
      <w:r w:rsidRPr="007B51E5">
        <w:t xml:space="preserve">MAC: 2024-04-17 18:51:21Z -   Started to say: REJECTED (MAC: 2024-04-17 18:48:58Z): This paragraph appears within text that discusses reported detected motion, so noting that the details of how such detection is done is appropriate here.  But, considered moving the sentence to a normative clause instead.  </w:t>
      </w:r>
      <w:proofErr w:type="spellStart"/>
      <w:r w:rsidRPr="007B51E5">
        <w:t>MwR</w:t>
      </w:r>
      <w:proofErr w:type="spellEnd"/>
      <w:r w:rsidRPr="007B51E5">
        <w:t>, assign to Joseph.  Bring back at May interim.</w:t>
      </w:r>
    </w:p>
    <w:p w14:paraId="2A09F67B" w14:textId="77777777" w:rsidR="0058402F" w:rsidRPr="007B51E5" w:rsidRDefault="0058402F" w:rsidP="0058402F">
      <w:pPr>
        <w:pStyle w:val="ListParagraph"/>
        <w:ind w:left="1440"/>
      </w:pPr>
    </w:p>
    <w:p w14:paraId="5B4195E3" w14:textId="77777777" w:rsidR="0058402F" w:rsidRPr="007B51E5" w:rsidRDefault="0058402F" w:rsidP="0058402F">
      <w:pPr>
        <w:pStyle w:val="ListParagraph"/>
        <w:ind w:left="1440"/>
      </w:pPr>
    </w:p>
    <w:p w14:paraId="7E20110F" w14:textId="77777777" w:rsidR="0058402F" w:rsidRPr="007B51E5" w:rsidRDefault="0058402F" w:rsidP="0058402F">
      <w:pPr>
        <w:pStyle w:val="ListParagraph"/>
        <w:ind w:left="1440"/>
      </w:pPr>
      <w:r w:rsidRPr="007B51E5">
        <w:t xml:space="preserve">MAC: 2024-03-07 21:28:42Z - The cited sentence seems to be </w:t>
      </w:r>
      <w:proofErr w:type="gramStart"/>
      <w:r w:rsidRPr="007B51E5">
        <w:t>in the midst of</w:t>
      </w:r>
      <w:proofErr w:type="gramEnd"/>
      <w:r w:rsidRPr="007B51E5">
        <w:t xml:space="preserve"> several paragraph that talk about reporting motion, and the "In-Motion…" fields.</w:t>
      </w:r>
    </w:p>
    <w:p w14:paraId="4A6A648D" w14:textId="2F3B665C" w:rsidR="0058402F" w:rsidRPr="007B51E5" w:rsidRDefault="0058402F" w:rsidP="0058402F">
      <w:pPr>
        <w:pStyle w:val="ListParagraph"/>
        <w:ind w:left="1440"/>
      </w:pPr>
      <w:r w:rsidRPr="007B51E5">
        <w:t>MAC: 2024-03-07 21:27:45Z - status set to: Discuss</w:t>
      </w:r>
    </w:p>
    <w:p w14:paraId="75F35EB0" w14:textId="2E0D9249" w:rsidR="00614A3A" w:rsidRPr="007B51E5" w:rsidRDefault="00B62A36" w:rsidP="006A6327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472525" w:rsidRPr="007B51E5">
        <w:t>Review context on page</w:t>
      </w:r>
      <w:r w:rsidR="00503223" w:rsidRPr="007B51E5">
        <w:t xml:space="preserve"> 2692 line 29.</w:t>
      </w:r>
    </w:p>
    <w:p w14:paraId="14A8908E" w14:textId="3A32BF4D" w:rsidR="00503223" w:rsidRPr="007B51E5" w:rsidRDefault="00503223" w:rsidP="006A6327">
      <w:pPr>
        <w:pStyle w:val="ListParagraph"/>
        <w:numPr>
          <w:ilvl w:val="2"/>
          <w:numId w:val="1"/>
        </w:numPr>
      </w:pPr>
      <w:r w:rsidRPr="007B51E5">
        <w:t>We could add a note</w:t>
      </w:r>
      <w:r w:rsidR="00C02876" w:rsidRPr="007B51E5">
        <w:t xml:space="preserve"> below item 2).</w:t>
      </w:r>
    </w:p>
    <w:p w14:paraId="396D0411" w14:textId="5206A662" w:rsidR="00C02876" w:rsidRPr="007B51E5" w:rsidRDefault="007B1069" w:rsidP="006A6327">
      <w:pPr>
        <w:pStyle w:val="ListParagraph"/>
        <w:numPr>
          <w:ilvl w:val="2"/>
          <w:numId w:val="1"/>
        </w:numPr>
      </w:pPr>
      <w:r w:rsidRPr="007B51E5">
        <w:t>Look at 1145.</w:t>
      </w:r>
      <w:r w:rsidR="00D60FC7" w:rsidRPr="007B51E5">
        <w:t xml:space="preserve">25 sentence.  Copy that sentence as a note to page 2692 line </w:t>
      </w:r>
      <w:r w:rsidR="009901D8" w:rsidRPr="007B51E5">
        <w:t>3</w:t>
      </w:r>
      <w:r w:rsidR="00ED0481" w:rsidRPr="007B51E5">
        <w:t>9.</w:t>
      </w:r>
    </w:p>
    <w:p w14:paraId="35503044" w14:textId="05500C04" w:rsidR="009901D8" w:rsidRPr="007B51E5" w:rsidRDefault="009901D8" w:rsidP="006A6327">
      <w:pPr>
        <w:pStyle w:val="ListParagraph"/>
        <w:numPr>
          <w:ilvl w:val="2"/>
          <w:numId w:val="1"/>
        </w:numPr>
      </w:pPr>
      <w:r w:rsidRPr="007B51E5">
        <w:t xml:space="preserve">Proposed Resolution: Revised; Move the cited </w:t>
      </w:r>
      <w:r w:rsidR="009B722D" w:rsidRPr="007B51E5">
        <w:t>sentence</w:t>
      </w:r>
      <w:r w:rsidRPr="007B51E5">
        <w:t xml:space="preserve"> to P2692</w:t>
      </w:r>
      <w:r w:rsidR="009B722D" w:rsidRPr="007B51E5">
        <w:t xml:space="preserve">.39 (Following bullet (2) as a </w:t>
      </w:r>
      <w:r w:rsidR="00A7501D" w:rsidRPr="007B51E5">
        <w:t>NOTE.</w:t>
      </w:r>
    </w:p>
    <w:p w14:paraId="485DEAC7" w14:textId="4D444CAA" w:rsidR="00A7501D" w:rsidRPr="007B51E5" w:rsidRDefault="00A7501D" w:rsidP="00A7501D">
      <w:pPr>
        <w:pStyle w:val="ListParagraph"/>
        <w:numPr>
          <w:ilvl w:val="2"/>
          <w:numId w:val="1"/>
        </w:numPr>
      </w:pPr>
      <w:r w:rsidRPr="007B51E5">
        <w:t>No objection – Mark Ready for Motion</w:t>
      </w:r>
    </w:p>
    <w:p w14:paraId="06CEC017" w14:textId="77777777" w:rsidR="000C0D0F" w:rsidRPr="007B51E5" w:rsidRDefault="000C0D0F" w:rsidP="000C0D0F">
      <w:pPr>
        <w:pStyle w:val="ListParagraph"/>
        <w:ind w:left="1224"/>
      </w:pPr>
    </w:p>
    <w:p w14:paraId="2DA829F9" w14:textId="343202FA" w:rsidR="006047CC" w:rsidRPr="007B51E5" w:rsidRDefault="00ED0481" w:rsidP="006047CC">
      <w:pPr>
        <w:pStyle w:val="ListParagraph"/>
        <w:numPr>
          <w:ilvl w:val="1"/>
          <w:numId w:val="1"/>
        </w:numPr>
        <w:rPr>
          <w:highlight w:val="green"/>
        </w:rPr>
      </w:pPr>
      <w:r w:rsidRPr="007B51E5">
        <w:rPr>
          <w:highlight w:val="green"/>
        </w:rPr>
        <w:t>CID 7137 (MAC)</w:t>
      </w:r>
    </w:p>
    <w:p w14:paraId="5628084D" w14:textId="5615F408" w:rsidR="00ED0481" w:rsidRPr="007B51E5" w:rsidRDefault="00ED0481" w:rsidP="00ED0481">
      <w:pPr>
        <w:pStyle w:val="ListParagraph"/>
        <w:numPr>
          <w:ilvl w:val="2"/>
          <w:numId w:val="1"/>
        </w:numPr>
      </w:pPr>
      <w:r w:rsidRPr="007B51E5">
        <w:t>Commentor will withdraw the comment.</w:t>
      </w:r>
    </w:p>
    <w:p w14:paraId="7840BB66" w14:textId="4C298418" w:rsidR="002C4AF2" w:rsidRPr="007B51E5" w:rsidRDefault="002C4AF2" w:rsidP="002C4AF2">
      <w:pPr>
        <w:pStyle w:val="ListParagraph"/>
        <w:numPr>
          <w:ilvl w:val="2"/>
          <w:numId w:val="1"/>
        </w:numPr>
      </w:pPr>
      <w:r w:rsidRPr="007B51E5">
        <w:t xml:space="preserve">Proposed Resolution: Rejected Commentor withdrew </w:t>
      </w:r>
      <w:r w:rsidR="004D0DFC" w:rsidRPr="007B51E5">
        <w:t>comment.</w:t>
      </w:r>
    </w:p>
    <w:p w14:paraId="66622287" w14:textId="77777777" w:rsidR="002C4AF2" w:rsidRPr="007B51E5" w:rsidRDefault="002C4AF2" w:rsidP="002C4AF2">
      <w:pPr>
        <w:pStyle w:val="ListParagraph"/>
        <w:numPr>
          <w:ilvl w:val="2"/>
          <w:numId w:val="1"/>
        </w:numPr>
      </w:pPr>
      <w:r w:rsidRPr="007B51E5">
        <w:t>Mark Ready for Motion</w:t>
      </w:r>
    </w:p>
    <w:p w14:paraId="38AC9653" w14:textId="77777777" w:rsidR="000C0D0F" w:rsidRPr="007B51E5" w:rsidRDefault="000C0D0F" w:rsidP="000C0D0F">
      <w:pPr>
        <w:pStyle w:val="ListParagraph"/>
        <w:ind w:left="1224"/>
      </w:pPr>
    </w:p>
    <w:p w14:paraId="5FAB4731" w14:textId="774DB291" w:rsidR="00ED0481" w:rsidRPr="007B51E5" w:rsidRDefault="000C0D0F" w:rsidP="000C0D0F">
      <w:pPr>
        <w:pStyle w:val="ListParagraph"/>
        <w:numPr>
          <w:ilvl w:val="1"/>
          <w:numId w:val="1"/>
        </w:numPr>
        <w:rPr>
          <w:highlight w:val="green"/>
        </w:rPr>
      </w:pPr>
      <w:r w:rsidRPr="007B51E5">
        <w:rPr>
          <w:highlight w:val="green"/>
        </w:rPr>
        <w:t xml:space="preserve">CID 7146 </w:t>
      </w:r>
      <w:r w:rsidR="001E4D98" w:rsidRPr="007B51E5">
        <w:rPr>
          <w:highlight w:val="green"/>
        </w:rPr>
        <w:t>(MAC)</w:t>
      </w:r>
    </w:p>
    <w:p w14:paraId="72F892E5" w14:textId="5647882E" w:rsidR="001E4D98" w:rsidRPr="007B51E5" w:rsidRDefault="001E4D98" w:rsidP="001E4D98">
      <w:pPr>
        <w:pStyle w:val="ListParagraph"/>
        <w:numPr>
          <w:ilvl w:val="2"/>
          <w:numId w:val="1"/>
        </w:numPr>
      </w:pPr>
      <w:r w:rsidRPr="007B51E5">
        <w:t>Review Comment</w:t>
      </w:r>
    </w:p>
    <w:p w14:paraId="660AF5C5" w14:textId="16A27DF7" w:rsidR="001E4D98" w:rsidRPr="007B51E5" w:rsidRDefault="001E4D98" w:rsidP="001E4D98">
      <w:pPr>
        <w:pStyle w:val="ListParagraph"/>
        <w:numPr>
          <w:ilvl w:val="2"/>
          <w:numId w:val="1"/>
        </w:numPr>
      </w:pPr>
      <w:r w:rsidRPr="007B51E5">
        <w:t>Proposed Resolution: Accepted.</w:t>
      </w:r>
      <w:r w:rsidR="00BE58F9" w:rsidRPr="007B51E5">
        <w:t xml:space="preserve"> – Note to Editor, the location is P294</w:t>
      </w:r>
      <w:r w:rsidR="00763DCA" w:rsidRPr="007B51E5">
        <w:t>3.50</w:t>
      </w:r>
    </w:p>
    <w:p w14:paraId="1B52E59A" w14:textId="50F48CAD" w:rsidR="001E4D98" w:rsidRPr="007B51E5" w:rsidRDefault="001E4D98" w:rsidP="001E4D98">
      <w:pPr>
        <w:pStyle w:val="ListParagraph"/>
        <w:numPr>
          <w:ilvl w:val="2"/>
          <w:numId w:val="1"/>
        </w:numPr>
      </w:pPr>
      <w:r w:rsidRPr="007B51E5">
        <w:lastRenderedPageBreak/>
        <w:t>No Objection – Mark Ready for Motion</w:t>
      </w:r>
    </w:p>
    <w:p w14:paraId="1FBCE0D0" w14:textId="4E730455" w:rsidR="007060CE" w:rsidRPr="007B51E5" w:rsidRDefault="007060CE" w:rsidP="00784203">
      <w:pPr>
        <w:ind w:left="1080"/>
      </w:pPr>
    </w:p>
    <w:p w14:paraId="3C838ABB" w14:textId="5197FB05" w:rsidR="00995509" w:rsidRPr="007B51E5" w:rsidRDefault="00DE5FEC" w:rsidP="00995509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11-24/</w:t>
      </w:r>
      <w:r w:rsidR="00190293" w:rsidRPr="007B51E5">
        <w:rPr>
          <w:b/>
          <w:bCs/>
        </w:rPr>
        <w:t>9</w:t>
      </w:r>
      <w:r w:rsidR="00842A56" w:rsidRPr="007B51E5">
        <w:rPr>
          <w:b/>
          <w:bCs/>
        </w:rPr>
        <w:t>27r1</w:t>
      </w:r>
      <w:r w:rsidR="00842A56" w:rsidRPr="007B51E5">
        <w:t xml:space="preserve"> – Abhi Patil (Qualcomm)</w:t>
      </w:r>
    </w:p>
    <w:p w14:paraId="00862325" w14:textId="1BFF7623" w:rsidR="00842A56" w:rsidRPr="007B51E5" w:rsidRDefault="00000000" w:rsidP="00842A56">
      <w:pPr>
        <w:pStyle w:val="ListParagraph"/>
        <w:numPr>
          <w:ilvl w:val="2"/>
          <w:numId w:val="1"/>
        </w:numPr>
      </w:pPr>
      <w:hyperlink r:id="rId44" w:history="1">
        <w:r w:rsidR="00D0335B" w:rsidRPr="007B51E5">
          <w:rPr>
            <w:rStyle w:val="Hyperlink"/>
          </w:rPr>
          <w:t>https://mentor.ieee.org/802.11/dcn/24/11-24-0927-01-000m-bugfixes.docx</w:t>
        </w:r>
      </w:hyperlink>
    </w:p>
    <w:p w14:paraId="4A742700" w14:textId="37BA7141" w:rsidR="00D0335B" w:rsidRPr="007B51E5" w:rsidRDefault="00D0335B" w:rsidP="00842A56">
      <w:pPr>
        <w:pStyle w:val="ListParagraph"/>
        <w:numPr>
          <w:ilvl w:val="2"/>
          <w:numId w:val="1"/>
        </w:numPr>
      </w:pPr>
      <w:r w:rsidRPr="007B51E5">
        <w:t xml:space="preserve">This submission was prepared at the request of the TG during the </w:t>
      </w:r>
      <w:proofErr w:type="spellStart"/>
      <w:r w:rsidRPr="007B51E5">
        <w:t>REVme</w:t>
      </w:r>
      <w:proofErr w:type="spellEnd"/>
      <w:r w:rsidRPr="007B51E5">
        <w:t xml:space="preserve"> </w:t>
      </w:r>
      <w:proofErr w:type="spellStart"/>
      <w:r w:rsidRPr="007B51E5">
        <w:t>AdHoc</w:t>
      </w:r>
      <w:proofErr w:type="spellEnd"/>
      <w:r w:rsidRPr="007B51E5">
        <w:t xml:space="preserve"> – San Diego</w:t>
      </w:r>
      <w:r w:rsidR="00E90DB7" w:rsidRPr="007B51E5">
        <w:t xml:space="preserve"> last April 2024.</w:t>
      </w:r>
    </w:p>
    <w:p w14:paraId="33992957" w14:textId="5E785C27" w:rsidR="00D0335B" w:rsidRPr="007B51E5" w:rsidRDefault="00D0335B" w:rsidP="00842A56">
      <w:pPr>
        <w:pStyle w:val="ListParagraph"/>
        <w:numPr>
          <w:ilvl w:val="2"/>
          <w:numId w:val="1"/>
        </w:numPr>
      </w:pPr>
      <w:r w:rsidRPr="007B51E5">
        <w:t>Review the submission and proposed changes.</w:t>
      </w:r>
    </w:p>
    <w:p w14:paraId="42374C56" w14:textId="7069EA14" w:rsidR="00D0335B" w:rsidRPr="007B51E5" w:rsidRDefault="00594945" w:rsidP="00842A56">
      <w:pPr>
        <w:pStyle w:val="ListParagraph"/>
        <w:numPr>
          <w:ilvl w:val="2"/>
          <w:numId w:val="1"/>
        </w:numPr>
      </w:pPr>
      <w:r w:rsidRPr="007B51E5">
        <w:t>Discussion on some editorial changes.</w:t>
      </w:r>
    </w:p>
    <w:p w14:paraId="57D62B3E" w14:textId="63850F45" w:rsidR="00594945" w:rsidRPr="007B51E5" w:rsidRDefault="00E25548" w:rsidP="00842A56">
      <w:pPr>
        <w:pStyle w:val="ListParagraph"/>
        <w:numPr>
          <w:ilvl w:val="2"/>
          <w:numId w:val="1"/>
        </w:numPr>
      </w:pPr>
      <w:r w:rsidRPr="007B51E5">
        <w:t xml:space="preserve">Remove the </w:t>
      </w:r>
      <w:r w:rsidR="00CD520D" w:rsidRPr="007B51E5">
        <w:t xml:space="preserve">new </w:t>
      </w:r>
      <w:r w:rsidRPr="007B51E5">
        <w:t xml:space="preserve">NOTE </w:t>
      </w:r>
      <w:r w:rsidR="00CD520D" w:rsidRPr="007B51E5">
        <w:t xml:space="preserve">in 11.1.3.8.5 </w:t>
      </w:r>
      <w:r w:rsidRPr="007B51E5">
        <w:t xml:space="preserve">for now as there was </w:t>
      </w:r>
      <w:proofErr w:type="spellStart"/>
      <w:r w:rsidRPr="007B51E5">
        <w:t>not</w:t>
      </w:r>
      <w:proofErr w:type="spellEnd"/>
      <w:r w:rsidRPr="007B51E5">
        <w:t xml:space="preserve"> consensus on its inclusion.</w:t>
      </w:r>
    </w:p>
    <w:p w14:paraId="3790BCDD" w14:textId="72138676" w:rsidR="00E25548" w:rsidRPr="007B51E5" w:rsidRDefault="00A3050D" w:rsidP="00842A56">
      <w:pPr>
        <w:pStyle w:val="ListParagraph"/>
        <w:numPr>
          <w:ilvl w:val="2"/>
          <w:numId w:val="1"/>
        </w:numPr>
      </w:pPr>
      <w:r w:rsidRPr="007B51E5">
        <w:t>In 11.2.3.6 is for AP operations, and 11.2.3.8 has the non-AP STA requirements.</w:t>
      </w:r>
    </w:p>
    <w:p w14:paraId="74B4186C" w14:textId="74C64743" w:rsidR="00A3050D" w:rsidRPr="007B51E5" w:rsidRDefault="005F3766" w:rsidP="00842A56">
      <w:pPr>
        <w:pStyle w:val="ListParagraph"/>
        <w:numPr>
          <w:ilvl w:val="2"/>
          <w:numId w:val="1"/>
        </w:numPr>
      </w:pPr>
      <w:r w:rsidRPr="007B51E5">
        <w:t xml:space="preserve">Review the </w:t>
      </w:r>
      <w:r w:rsidR="00CD520D" w:rsidRPr="007B51E5">
        <w:t>remaining</w:t>
      </w:r>
      <w:r w:rsidRPr="007B51E5">
        <w:t xml:space="preserve"> changes.</w:t>
      </w:r>
    </w:p>
    <w:p w14:paraId="708FC1DA" w14:textId="4F94A642" w:rsidR="005F3766" w:rsidRPr="007B51E5" w:rsidRDefault="00940218" w:rsidP="00842A56">
      <w:pPr>
        <w:pStyle w:val="ListParagraph"/>
        <w:numPr>
          <w:ilvl w:val="2"/>
          <w:numId w:val="1"/>
        </w:numPr>
      </w:pPr>
      <w:r w:rsidRPr="007B51E5">
        <w:t>Other minor edits reviewed and made.</w:t>
      </w:r>
    </w:p>
    <w:p w14:paraId="65B8AE7E" w14:textId="2E86769E" w:rsidR="00940218" w:rsidRPr="007B51E5" w:rsidRDefault="000B7DD0" w:rsidP="00842A56">
      <w:pPr>
        <w:pStyle w:val="ListParagraph"/>
        <w:numPr>
          <w:ilvl w:val="2"/>
          <w:numId w:val="1"/>
        </w:numPr>
      </w:pPr>
      <w:r w:rsidRPr="007B51E5">
        <w:t xml:space="preserve">Will make a motion on Thursday to incorporate these changes in </w:t>
      </w:r>
      <w:r w:rsidR="00E90897" w:rsidRPr="007B51E5">
        <w:t>11-24/927r</w:t>
      </w:r>
      <w:r w:rsidRPr="007B51E5">
        <w:t>2.</w:t>
      </w:r>
    </w:p>
    <w:p w14:paraId="37A02328" w14:textId="77777777" w:rsidR="00E90897" w:rsidRPr="007B51E5" w:rsidRDefault="00E90897" w:rsidP="00E90897">
      <w:pPr>
        <w:pStyle w:val="ListParagraph"/>
        <w:ind w:left="1224"/>
      </w:pPr>
    </w:p>
    <w:p w14:paraId="2ED5CF70" w14:textId="4CEA3B67" w:rsidR="00B61EBD" w:rsidRPr="0068462A" w:rsidRDefault="00E90897" w:rsidP="000D69CE">
      <w:pPr>
        <w:pStyle w:val="ListParagraph"/>
        <w:numPr>
          <w:ilvl w:val="1"/>
          <w:numId w:val="1"/>
        </w:numPr>
        <w:rPr>
          <w:b/>
          <w:bCs/>
        </w:rPr>
      </w:pPr>
      <w:r w:rsidRPr="0068462A">
        <w:rPr>
          <w:b/>
          <w:bCs/>
        </w:rPr>
        <w:t>Recess at 12:29pm CEST until PM2.</w:t>
      </w:r>
    </w:p>
    <w:p w14:paraId="50F5B004" w14:textId="77777777" w:rsidR="00B61EBD" w:rsidRPr="007B51E5" w:rsidRDefault="00B61EBD">
      <w:r w:rsidRPr="007B51E5">
        <w:br w:type="page"/>
      </w:r>
    </w:p>
    <w:p w14:paraId="2A4DB39E" w14:textId="09B95F3E" w:rsidR="002A31B2" w:rsidRPr="0068462A" w:rsidRDefault="002A31B2" w:rsidP="002A31B2">
      <w:pPr>
        <w:pStyle w:val="ListParagraph"/>
        <w:numPr>
          <w:ilvl w:val="0"/>
          <w:numId w:val="1"/>
        </w:numPr>
        <w:rPr>
          <w:b/>
          <w:bCs/>
        </w:rPr>
      </w:pPr>
      <w:r w:rsidRPr="0068462A">
        <w:rPr>
          <w:b/>
          <w:bCs/>
        </w:rPr>
        <w:lastRenderedPageBreak/>
        <w:t>IEEE 802.11me (</w:t>
      </w:r>
      <w:proofErr w:type="spellStart"/>
      <w:r w:rsidRPr="0068462A">
        <w:rPr>
          <w:b/>
          <w:bCs/>
        </w:rPr>
        <w:t>REVme</w:t>
      </w:r>
      <w:proofErr w:type="spellEnd"/>
      <w:r w:rsidRPr="0068462A">
        <w:rPr>
          <w:b/>
          <w:bCs/>
        </w:rPr>
        <w:t xml:space="preserve">) minutes Wednesday May 15, 2024, </w:t>
      </w:r>
      <w:r w:rsidR="009643A8" w:rsidRPr="0068462A">
        <w:rPr>
          <w:b/>
          <w:bCs/>
        </w:rPr>
        <w:t>P</w:t>
      </w:r>
      <w:r w:rsidRPr="0068462A">
        <w:rPr>
          <w:b/>
          <w:bCs/>
        </w:rPr>
        <w:t>M2 1</w:t>
      </w:r>
      <w:r w:rsidR="009643A8" w:rsidRPr="0068462A">
        <w:rPr>
          <w:b/>
          <w:bCs/>
        </w:rPr>
        <w:t>4</w:t>
      </w:r>
      <w:r w:rsidRPr="0068462A">
        <w:rPr>
          <w:b/>
          <w:bCs/>
        </w:rPr>
        <w:t>:</w:t>
      </w:r>
      <w:r w:rsidR="007A6711" w:rsidRPr="0068462A">
        <w:rPr>
          <w:b/>
          <w:bCs/>
        </w:rPr>
        <w:t>0</w:t>
      </w:r>
      <w:r w:rsidRPr="0068462A">
        <w:rPr>
          <w:b/>
          <w:bCs/>
        </w:rPr>
        <w:t>0-1</w:t>
      </w:r>
      <w:r w:rsidR="007A6711" w:rsidRPr="0068462A">
        <w:rPr>
          <w:b/>
          <w:bCs/>
        </w:rPr>
        <w:t>6</w:t>
      </w:r>
      <w:r w:rsidRPr="0068462A">
        <w:rPr>
          <w:b/>
          <w:bCs/>
        </w:rPr>
        <w:t>:</w:t>
      </w:r>
      <w:r w:rsidR="007A6711" w:rsidRPr="0068462A">
        <w:rPr>
          <w:b/>
          <w:bCs/>
        </w:rPr>
        <w:t>0</w:t>
      </w:r>
      <w:r w:rsidRPr="0068462A">
        <w:rPr>
          <w:b/>
          <w:bCs/>
        </w:rPr>
        <w:t>0</w:t>
      </w:r>
    </w:p>
    <w:p w14:paraId="0657197E" w14:textId="1375F96E" w:rsidR="0068462A" w:rsidRDefault="002A31B2" w:rsidP="00A826E6">
      <w:pPr>
        <w:pStyle w:val="ListParagraph"/>
        <w:numPr>
          <w:ilvl w:val="1"/>
          <w:numId w:val="1"/>
        </w:numPr>
      </w:pPr>
      <w:r w:rsidRPr="007B51E5">
        <w:t xml:space="preserve">Called to order </w:t>
      </w:r>
      <w:r w:rsidR="00A105A1">
        <w:t>4</w:t>
      </w:r>
      <w:r w:rsidRPr="007B51E5">
        <w:t>:</w:t>
      </w:r>
      <w:r w:rsidR="007A6711" w:rsidRPr="007B51E5">
        <w:t>0</w:t>
      </w:r>
      <w:r w:rsidRPr="007B51E5">
        <w:t>6</w:t>
      </w:r>
      <w:r w:rsidR="0068462A">
        <w:t xml:space="preserve"> </w:t>
      </w:r>
      <w:r w:rsidR="00A105A1">
        <w:t xml:space="preserve">pm </w:t>
      </w:r>
      <w:r w:rsidR="00952382">
        <w:t xml:space="preserve">by the Chair </w:t>
      </w:r>
      <w:proofErr w:type="spellStart"/>
      <w:r w:rsidR="00952382">
        <w:t>TGme</w:t>
      </w:r>
      <w:proofErr w:type="spellEnd"/>
      <w:r w:rsidR="00952382">
        <w:t>, Michael MONTEMURRO (Huawei).</w:t>
      </w:r>
    </w:p>
    <w:p w14:paraId="5087B364" w14:textId="77777777" w:rsidR="00435A36" w:rsidRPr="00584BDE" w:rsidRDefault="00435A36" w:rsidP="00435A36">
      <w:pPr>
        <w:numPr>
          <w:ilvl w:val="1"/>
          <w:numId w:val="1"/>
        </w:numPr>
        <w:rPr>
          <w:szCs w:val="22"/>
        </w:rPr>
      </w:pPr>
      <w:r w:rsidRPr="00584BDE">
        <w:rPr>
          <w:b/>
          <w:bCs/>
          <w:szCs w:val="22"/>
        </w:rPr>
        <w:t>Introductions of</w:t>
      </w:r>
      <w:r w:rsidRPr="00584BDE">
        <w:rPr>
          <w:szCs w:val="22"/>
        </w:rPr>
        <w:t xml:space="preserve"> Officers present:</w:t>
      </w:r>
    </w:p>
    <w:p w14:paraId="00F9F107" w14:textId="77777777" w:rsidR="00435A36" w:rsidRPr="00584BDE" w:rsidRDefault="00435A36" w:rsidP="00435A36">
      <w:pPr>
        <w:numPr>
          <w:ilvl w:val="2"/>
          <w:numId w:val="1"/>
        </w:numPr>
        <w:rPr>
          <w:szCs w:val="22"/>
        </w:rPr>
      </w:pPr>
      <w:r w:rsidRPr="00584BDE">
        <w:rPr>
          <w:szCs w:val="22"/>
        </w:rPr>
        <w:t>Chair – Michael MONTEMURRO (Huawei)</w:t>
      </w:r>
    </w:p>
    <w:p w14:paraId="13448FAA" w14:textId="77777777" w:rsidR="00435A36" w:rsidRPr="00584BDE" w:rsidRDefault="00435A36" w:rsidP="00435A36">
      <w:pPr>
        <w:pStyle w:val="ListParagraph"/>
        <w:numPr>
          <w:ilvl w:val="2"/>
          <w:numId w:val="1"/>
        </w:numPr>
        <w:rPr>
          <w:szCs w:val="22"/>
        </w:rPr>
      </w:pPr>
      <w:r w:rsidRPr="00584BDE">
        <w:rPr>
          <w:szCs w:val="22"/>
        </w:rPr>
        <w:t>Vice Chair - Mark RISON (Samsung)</w:t>
      </w:r>
    </w:p>
    <w:p w14:paraId="484836AD" w14:textId="77777777" w:rsidR="00435A36" w:rsidRPr="00584BDE" w:rsidRDefault="00435A36" w:rsidP="00435A36">
      <w:pPr>
        <w:pStyle w:val="ListParagraph"/>
        <w:numPr>
          <w:ilvl w:val="2"/>
          <w:numId w:val="1"/>
        </w:numPr>
        <w:rPr>
          <w:szCs w:val="22"/>
        </w:rPr>
      </w:pPr>
      <w:r w:rsidRPr="00584BDE">
        <w:rPr>
          <w:szCs w:val="22"/>
        </w:rPr>
        <w:t>Editor - Emily QI (Intel)</w:t>
      </w:r>
    </w:p>
    <w:p w14:paraId="156658BD" w14:textId="77777777" w:rsidR="00435A36" w:rsidRDefault="00435A36" w:rsidP="00435A36">
      <w:pPr>
        <w:pStyle w:val="ListParagraph"/>
        <w:numPr>
          <w:ilvl w:val="2"/>
          <w:numId w:val="1"/>
        </w:numPr>
        <w:rPr>
          <w:szCs w:val="22"/>
        </w:rPr>
      </w:pPr>
      <w:r w:rsidRPr="00584BDE">
        <w:rPr>
          <w:szCs w:val="22"/>
        </w:rPr>
        <w:t>Secretary - Jon ROSDAHL (Qualcomm)</w:t>
      </w:r>
    </w:p>
    <w:p w14:paraId="4D8592FC" w14:textId="77777777" w:rsidR="00AA36EB" w:rsidRPr="00584BDE" w:rsidRDefault="00AA36EB" w:rsidP="00AA36EB">
      <w:pPr>
        <w:pStyle w:val="ListParagraph"/>
        <w:ind w:left="1224"/>
        <w:rPr>
          <w:szCs w:val="22"/>
        </w:rPr>
      </w:pPr>
    </w:p>
    <w:p w14:paraId="12670A34" w14:textId="77777777" w:rsidR="00435A36" w:rsidRPr="00584BDE" w:rsidRDefault="00435A36" w:rsidP="00435A36">
      <w:pPr>
        <w:pStyle w:val="ListParagraph"/>
        <w:numPr>
          <w:ilvl w:val="1"/>
          <w:numId w:val="1"/>
        </w:numPr>
      </w:pPr>
      <w:r w:rsidRPr="00584BDE">
        <w:rPr>
          <w:b/>
          <w:bCs/>
        </w:rPr>
        <w:t>Registration Fee Required reviewed</w:t>
      </w:r>
      <w:r w:rsidRPr="00584BDE">
        <w:t>.</w:t>
      </w:r>
    </w:p>
    <w:p w14:paraId="15FF2191" w14:textId="77777777" w:rsidR="00435A36" w:rsidRPr="00584BDE" w:rsidRDefault="00435A36" w:rsidP="00435A36">
      <w:pPr>
        <w:pStyle w:val="ListParagraph"/>
        <w:numPr>
          <w:ilvl w:val="1"/>
          <w:numId w:val="1"/>
        </w:numPr>
      </w:pPr>
      <w:r w:rsidRPr="00584BDE">
        <w:rPr>
          <w:b/>
          <w:bCs/>
        </w:rPr>
        <w:t>Review Patent/Copyright/Participation Policies</w:t>
      </w:r>
      <w:r w:rsidRPr="00584BDE">
        <w:t>.</w:t>
      </w:r>
    </w:p>
    <w:p w14:paraId="77B785BF" w14:textId="77777777" w:rsidR="00435A36" w:rsidRPr="00584BDE" w:rsidRDefault="00435A36" w:rsidP="00435A36">
      <w:pPr>
        <w:pStyle w:val="ListParagraph"/>
        <w:numPr>
          <w:ilvl w:val="2"/>
          <w:numId w:val="1"/>
        </w:numPr>
      </w:pPr>
      <w:r w:rsidRPr="00584BDE">
        <w:t>No Response to Call for Patent.</w:t>
      </w:r>
    </w:p>
    <w:p w14:paraId="60C03C3F" w14:textId="77777777" w:rsidR="002A31B2" w:rsidRPr="007B51E5" w:rsidRDefault="002A31B2" w:rsidP="002A31B2">
      <w:pPr>
        <w:pStyle w:val="ListParagraph"/>
        <w:ind w:left="1224"/>
      </w:pPr>
    </w:p>
    <w:p w14:paraId="49D43453" w14:textId="77777777" w:rsidR="002A31B2" w:rsidRPr="007B51E5" w:rsidRDefault="002A31B2" w:rsidP="002A31B2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Agenda:11-24/672r4</w:t>
      </w:r>
      <w:r w:rsidRPr="007B51E5">
        <w:t>:</w:t>
      </w:r>
    </w:p>
    <w:p w14:paraId="227DBDE2" w14:textId="305D7DEE" w:rsidR="00823BD8" w:rsidRPr="007B51E5" w:rsidRDefault="002A31B2" w:rsidP="002A31B2">
      <w:pPr>
        <w:pStyle w:val="ListParagraph"/>
        <w:numPr>
          <w:ilvl w:val="2"/>
          <w:numId w:val="1"/>
        </w:numPr>
      </w:pPr>
      <w:r w:rsidRPr="007B51E5">
        <w:t xml:space="preserve"> </w:t>
      </w:r>
      <w:hyperlink r:id="rId45" w:history="1">
        <w:r w:rsidR="008B6C63" w:rsidRPr="004659CB">
          <w:rPr>
            <w:rStyle w:val="Hyperlink"/>
          </w:rPr>
          <w:t>https://mentor.ieee.org/802.11/dcn/24/11-24-0672-04-000m-revme-agenda-may-2024-session.pptx</w:t>
        </w:r>
      </w:hyperlink>
      <w:r w:rsidR="008B6C63">
        <w:t xml:space="preserve"> </w:t>
      </w:r>
    </w:p>
    <w:p w14:paraId="64276341" w14:textId="218A1228" w:rsidR="002A31B2" w:rsidRPr="007B51E5" w:rsidRDefault="002A31B2" w:rsidP="00EB6769">
      <w:pPr>
        <w:pStyle w:val="ListParagraph"/>
        <w:numPr>
          <w:ilvl w:val="2"/>
          <w:numId w:val="1"/>
        </w:numPr>
      </w:pPr>
      <w:r w:rsidRPr="007B51E5">
        <w:t xml:space="preserve">  Review Agenda, </w:t>
      </w:r>
      <w:r w:rsidR="00364530" w:rsidRPr="007B51E5">
        <w:t xml:space="preserve">withdrew </w:t>
      </w:r>
      <w:proofErr w:type="gramStart"/>
      <w:r w:rsidR="00364530" w:rsidRPr="007B51E5">
        <w:t>CID  removed</w:t>
      </w:r>
      <w:proofErr w:type="gramEnd"/>
      <w:r w:rsidR="00364530" w:rsidRPr="007B51E5">
        <w:t xml:space="preserve"> from Agenda.</w:t>
      </w:r>
    </w:p>
    <w:p w14:paraId="76CECD35" w14:textId="7E82634D" w:rsidR="00364530" w:rsidRPr="007B51E5" w:rsidRDefault="00364530" w:rsidP="002A31B2">
      <w:pPr>
        <w:pStyle w:val="ListParagraph"/>
        <w:numPr>
          <w:ilvl w:val="2"/>
          <w:numId w:val="1"/>
        </w:numPr>
      </w:pPr>
      <w:r w:rsidRPr="007B51E5">
        <w:t xml:space="preserve">Reorder for </w:t>
      </w:r>
      <w:r w:rsidR="004D01E2" w:rsidRPr="007B51E5">
        <w:t>Henry JEROME (Cisco) to go first.</w:t>
      </w:r>
    </w:p>
    <w:p w14:paraId="08897435" w14:textId="1CBDCC4D" w:rsidR="004D01E2" w:rsidRPr="007B51E5" w:rsidRDefault="004D01E2" w:rsidP="002A31B2">
      <w:pPr>
        <w:pStyle w:val="ListParagraph"/>
        <w:numPr>
          <w:ilvl w:val="2"/>
          <w:numId w:val="1"/>
        </w:numPr>
      </w:pPr>
      <w:r w:rsidRPr="007B51E5">
        <w:t>Make Emily QI (Intel) 2</w:t>
      </w:r>
      <w:r w:rsidRPr="007B51E5">
        <w:rPr>
          <w:vertAlign w:val="superscript"/>
        </w:rPr>
        <w:t>nd</w:t>
      </w:r>
      <w:r w:rsidRPr="007B51E5">
        <w:t>.</w:t>
      </w:r>
    </w:p>
    <w:p w14:paraId="718CD795" w14:textId="62A959DC" w:rsidR="004D01E2" w:rsidRPr="007B51E5" w:rsidRDefault="004D01E2" w:rsidP="002A31B2">
      <w:pPr>
        <w:pStyle w:val="ListParagraph"/>
        <w:numPr>
          <w:ilvl w:val="2"/>
          <w:numId w:val="1"/>
        </w:numPr>
      </w:pPr>
      <w:r w:rsidRPr="007B51E5">
        <w:t>Add Mark RISON</w:t>
      </w:r>
      <w:r w:rsidR="00DA49FC" w:rsidRPr="007B51E5">
        <w:t xml:space="preserve"> (Samsung)</w:t>
      </w:r>
      <w:r w:rsidRPr="007B51E5">
        <w:t xml:space="preserve"> CID 7228</w:t>
      </w:r>
    </w:p>
    <w:p w14:paraId="2CC8B548" w14:textId="5EE1D671" w:rsidR="00DA49FC" w:rsidRPr="007B51E5" w:rsidRDefault="00DA49FC" w:rsidP="002A31B2">
      <w:pPr>
        <w:pStyle w:val="ListParagraph"/>
        <w:numPr>
          <w:ilvl w:val="2"/>
          <w:numId w:val="1"/>
        </w:numPr>
      </w:pPr>
      <w:r w:rsidRPr="007B51E5">
        <w:t>No other changes, modified Agenda approved without objection.</w:t>
      </w:r>
    </w:p>
    <w:p w14:paraId="0DBC417C" w14:textId="77777777" w:rsidR="00DA49FC" w:rsidRPr="007B51E5" w:rsidRDefault="00DA49FC" w:rsidP="00DA49FC">
      <w:pPr>
        <w:pStyle w:val="ListParagraph"/>
        <w:ind w:left="1224"/>
      </w:pPr>
    </w:p>
    <w:p w14:paraId="12DABCBC" w14:textId="52F4AA41" w:rsidR="00D76F76" w:rsidRPr="007B51E5" w:rsidRDefault="00DA49FC" w:rsidP="00DA49FC">
      <w:pPr>
        <w:pStyle w:val="ListParagraph"/>
        <w:numPr>
          <w:ilvl w:val="1"/>
          <w:numId w:val="1"/>
        </w:numPr>
      </w:pPr>
      <w:r w:rsidRPr="007B51E5">
        <w:rPr>
          <w:highlight w:val="green"/>
        </w:rPr>
        <w:t>CID 7103</w:t>
      </w:r>
      <w:r w:rsidR="00CA405F" w:rsidRPr="007B51E5">
        <w:rPr>
          <w:highlight w:val="green"/>
        </w:rPr>
        <w:t xml:space="preserve"> (MAC)</w:t>
      </w:r>
      <w:r w:rsidRPr="007B51E5">
        <w:rPr>
          <w:highlight w:val="green"/>
        </w:rPr>
        <w:t xml:space="preserve">, </w:t>
      </w:r>
      <w:r w:rsidR="00A13FFE" w:rsidRPr="007B51E5">
        <w:rPr>
          <w:highlight w:val="green"/>
        </w:rPr>
        <w:t>7115</w:t>
      </w:r>
      <w:r w:rsidR="00CA405F" w:rsidRPr="007B51E5">
        <w:rPr>
          <w:highlight w:val="green"/>
        </w:rPr>
        <w:t xml:space="preserve"> (MAC)</w:t>
      </w:r>
      <w:r w:rsidR="00A13FFE" w:rsidRPr="007B51E5">
        <w:rPr>
          <w:highlight w:val="green"/>
        </w:rPr>
        <w:t xml:space="preserve">, </w:t>
      </w:r>
      <w:r w:rsidR="004B7B93" w:rsidRPr="007B51E5">
        <w:rPr>
          <w:highlight w:val="green"/>
        </w:rPr>
        <w:t>7137</w:t>
      </w:r>
      <w:r w:rsidR="00CA405F" w:rsidRPr="007B51E5">
        <w:rPr>
          <w:highlight w:val="green"/>
        </w:rPr>
        <w:t xml:space="preserve"> (MAC)</w:t>
      </w:r>
      <w:r w:rsidR="004B7B93" w:rsidRPr="007B51E5">
        <w:rPr>
          <w:highlight w:val="green"/>
        </w:rPr>
        <w:t xml:space="preserve">, </w:t>
      </w:r>
      <w:r w:rsidR="00D76F76" w:rsidRPr="007B51E5">
        <w:rPr>
          <w:highlight w:val="green"/>
        </w:rPr>
        <w:t>7123</w:t>
      </w:r>
      <w:r w:rsidR="00CA405F" w:rsidRPr="007B51E5">
        <w:rPr>
          <w:highlight w:val="green"/>
        </w:rPr>
        <w:t xml:space="preserve"> (MAC)</w:t>
      </w:r>
      <w:r w:rsidR="00D76F76" w:rsidRPr="007B51E5">
        <w:t xml:space="preserve"> are all </w:t>
      </w:r>
      <w:r w:rsidR="00544F35" w:rsidRPr="007B51E5">
        <w:t>Withdrawn.</w:t>
      </w:r>
    </w:p>
    <w:p w14:paraId="2EC73D7D" w14:textId="77777777" w:rsidR="00D76F76" w:rsidRPr="007B51E5" w:rsidRDefault="00D76F76" w:rsidP="00D76F76">
      <w:pPr>
        <w:pStyle w:val="ListParagraph"/>
        <w:ind w:left="792"/>
      </w:pPr>
      <w:r w:rsidRPr="007B51E5">
        <w:t xml:space="preserve"> </w:t>
      </w:r>
    </w:p>
    <w:p w14:paraId="67EDF48C" w14:textId="4243F405" w:rsidR="005A00AF" w:rsidRPr="007B51E5" w:rsidRDefault="001741DB" w:rsidP="005A00AF">
      <w:pPr>
        <w:pStyle w:val="ListParagraph"/>
        <w:numPr>
          <w:ilvl w:val="1"/>
          <w:numId w:val="1"/>
        </w:numPr>
        <w:rPr>
          <w:b/>
          <w:bCs/>
        </w:rPr>
      </w:pPr>
      <w:r w:rsidRPr="007B51E5">
        <w:rPr>
          <w:b/>
          <w:bCs/>
        </w:rPr>
        <w:t>Review doc 11-24/0770r3</w:t>
      </w:r>
      <w:r w:rsidR="00D40CAC" w:rsidRPr="007B51E5">
        <w:rPr>
          <w:b/>
          <w:bCs/>
        </w:rPr>
        <w:t xml:space="preserve"> - </w:t>
      </w:r>
      <w:r w:rsidR="00D40CAC" w:rsidRPr="007B51E5">
        <w:t>Henry JEROME (Cisco)</w:t>
      </w:r>
    </w:p>
    <w:p w14:paraId="28553564" w14:textId="4DEEBFF9" w:rsidR="005A00AF" w:rsidRPr="007B51E5" w:rsidRDefault="00000000" w:rsidP="00B643F4">
      <w:pPr>
        <w:pStyle w:val="ListParagraph"/>
        <w:numPr>
          <w:ilvl w:val="2"/>
          <w:numId w:val="1"/>
        </w:numPr>
      </w:pPr>
      <w:hyperlink r:id="rId46" w:history="1">
        <w:r w:rsidR="00B643F4" w:rsidRPr="007B51E5">
          <w:rPr>
            <w:rStyle w:val="Hyperlink"/>
          </w:rPr>
          <w:t>https://mentor.ieee.org/802.11/dcn/24/11-24-0770-03-000m-resolution-of-cids-7095-and-96.docx</w:t>
        </w:r>
      </w:hyperlink>
      <w:r w:rsidR="005A00AF" w:rsidRPr="007B51E5">
        <w:t xml:space="preserve"> </w:t>
      </w:r>
    </w:p>
    <w:p w14:paraId="0F0E4B7D" w14:textId="77777777" w:rsidR="001741DB" w:rsidRPr="007B51E5" w:rsidRDefault="001741DB" w:rsidP="005A00AF">
      <w:pPr>
        <w:pStyle w:val="ListParagraph"/>
      </w:pPr>
    </w:p>
    <w:p w14:paraId="0CA1AFA2" w14:textId="654DF36E" w:rsidR="00AE22AB" w:rsidRPr="007B51E5" w:rsidRDefault="001741DB" w:rsidP="00D15187">
      <w:pPr>
        <w:pStyle w:val="ListParagraph"/>
        <w:numPr>
          <w:ilvl w:val="2"/>
          <w:numId w:val="1"/>
        </w:numPr>
        <w:rPr>
          <w:highlight w:val="green"/>
        </w:rPr>
      </w:pPr>
      <w:r w:rsidRPr="007B51E5">
        <w:rPr>
          <w:highlight w:val="green"/>
        </w:rPr>
        <w:t>CID 7095 and 70</w:t>
      </w:r>
      <w:r w:rsidR="00A7428F" w:rsidRPr="007B51E5">
        <w:rPr>
          <w:highlight w:val="green"/>
        </w:rPr>
        <w:t>96 (</w:t>
      </w:r>
      <w:r w:rsidR="00AE22AB" w:rsidRPr="007B51E5">
        <w:rPr>
          <w:highlight w:val="green"/>
        </w:rPr>
        <w:t>SEC)</w:t>
      </w:r>
    </w:p>
    <w:p w14:paraId="37D7A865" w14:textId="77777777" w:rsidR="00AE22AB" w:rsidRPr="007B51E5" w:rsidRDefault="00AE22AB" w:rsidP="00D15187">
      <w:pPr>
        <w:pStyle w:val="ListParagraph"/>
        <w:numPr>
          <w:ilvl w:val="3"/>
          <w:numId w:val="1"/>
        </w:numPr>
      </w:pPr>
      <w:r w:rsidRPr="007B51E5">
        <w:t>Review Comments</w:t>
      </w:r>
    </w:p>
    <w:p w14:paraId="358499B2" w14:textId="77777777" w:rsidR="00AE22AB" w:rsidRPr="007B51E5" w:rsidRDefault="00AE22AB" w:rsidP="00EB37EF">
      <w:pPr>
        <w:pStyle w:val="ListParagraph"/>
        <w:numPr>
          <w:ilvl w:val="3"/>
          <w:numId w:val="1"/>
        </w:numPr>
      </w:pPr>
      <w:r w:rsidRPr="007B51E5">
        <w:t>Review proposed changes in the submission.</w:t>
      </w:r>
    </w:p>
    <w:p w14:paraId="3A75C96E" w14:textId="3078CBE8" w:rsidR="00C070E6" w:rsidRPr="007B51E5" w:rsidRDefault="00C070E6" w:rsidP="00EB37EF">
      <w:pPr>
        <w:pStyle w:val="ListParagraph"/>
        <w:numPr>
          <w:ilvl w:val="3"/>
          <w:numId w:val="1"/>
        </w:numPr>
      </w:pPr>
      <w:r w:rsidRPr="007B51E5">
        <w:t>Minor editorial changes were made.</w:t>
      </w:r>
    </w:p>
    <w:p w14:paraId="7C61FB63" w14:textId="5EF2384D" w:rsidR="00EB37EF" w:rsidRPr="007B51E5" w:rsidRDefault="0011307D" w:rsidP="00EB37EF">
      <w:pPr>
        <w:pStyle w:val="ListParagraph"/>
        <w:numPr>
          <w:ilvl w:val="3"/>
          <w:numId w:val="1"/>
        </w:numPr>
      </w:pPr>
      <w:r w:rsidRPr="007B51E5">
        <w:t>Element name</w:t>
      </w:r>
      <w:r w:rsidR="00757D92" w:rsidRPr="007B51E5">
        <w:t>s and spelling case was corrected.</w:t>
      </w:r>
    </w:p>
    <w:p w14:paraId="13B59973" w14:textId="6AA38520" w:rsidR="00796682" w:rsidRPr="007B51E5" w:rsidRDefault="00796682" w:rsidP="00EB37EF">
      <w:pPr>
        <w:pStyle w:val="ListParagraph"/>
        <w:numPr>
          <w:ilvl w:val="3"/>
          <w:numId w:val="1"/>
        </w:numPr>
      </w:pPr>
      <w:r w:rsidRPr="007B51E5">
        <w:t xml:space="preserve">Proposed Resolution: </w:t>
      </w:r>
      <w:r w:rsidR="00AF3533" w:rsidRPr="007B51E5">
        <w:t xml:space="preserve">REVISED (SEC: 2024-05-15 14:33:48Z) - Incorporate the changes in under "Proposed Resolution: CID 7095, 7096" in </w:t>
      </w:r>
      <w:hyperlink r:id="rId47" w:tgtFrame="_blank" w:history="1">
        <w:r w:rsidR="00AF3533" w:rsidRPr="007B51E5">
          <w:rPr>
            <w:rStyle w:val="Hyperlink"/>
          </w:rPr>
          <w:t>https://mentor.ieee.org/802.11/dcn/24/11-24-0770-04-000m-resolution-of-cids-7095-and-96.docx</w:t>
        </w:r>
      </w:hyperlink>
      <w:r w:rsidR="00AF3533" w:rsidRPr="007B51E5">
        <w:br/>
        <w:t>Note to Editor: The resolutions to 7095 and 7096 are the same.</w:t>
      </w:r>
    </w:p>
    <w:p w14:paraId="0EC9251E" w14:textId="77777777" w:rsidR="00EB37EF" w:rsidRPr="007B51E5" w:rsidRDefault="00796682" w:rsidP="00D15187">
      <w:pPr>
        <w:pStyle w:val="ListParagraph"/>
        <w:numPr>
          <w:ilvl w:val="3"/>
          <w:numId w:val="1"/>
        </w:numPr>
      </w:pPr>
      <w:r w:rsidRPr="007B51E5">
        <w:t xml:space="preserve"> No Objection – Mark Ready for Motion.</w:t>
      </w:r>
    </w:p>
    <w:p w14:paraId="7E6A812C" w14:textId="77777777" w:rsidR="00EB37EF" w:rsidRPr="007B51E5" w:rsidRDefault="00EB37EF" w:rsidP="00EB37EF">
      <w:pPr>
        <w:pStyle w:val="ListParagraph"/>
        <w:ind w:left="1728"/>
      </w:pPr>
      <w:r w:rsidRPr="007B51E5">
        <w:t xml:space="preserve"> </w:t>
      </w:r>
    </w:p>
    <w:p w14:paraId="35732E3F" w14:textId="77777777" w:rsidR="002E4381" w:rsidRPr="00666157" w:rsidRDefault="002E4381" w:rsidP="00C27CBE">
      <w:pPr>
        <w:pStyle w:val="ListParagraph"/>
        <w:numPr>
          <w:ilvl w:val="1"/>
          <w:numId w:val="1"/>
        </w:numPr>
        <w:rPr>
          <w:szCs w:val="22"/>
        </w:rPr>
      </w:pPr>
      <w:r w:rsidRPr="00666157">
        <w:rPr>
          <w:b/>
          <w:bCs/>
          <w:szCs w:val="22"/>
        </w:rPr>
        <w:t>Review doc 11-24/0914r1</w:t>
      </w:r>
      <w:r w:rsidRPr="00666157">
        <w:rPr>
          <w:szCs w:val="22"/>
        </w:rPr>
        <w:t xml:space="preserve"> – Emily QI (Intel)</w:t>
      </w:r>
    </w:p>
    <w:p w14:paraId="740472E7" w14:textId="34027AA7" w:rsidR="00C21A84" w:rsidRPr="00666157" w:rsidRDefault="00000000" w:rsidP="00C21A84">
      <w:pPr>
        <w:pStyle w:val="ListParagraph"/>
        <w:numPr>
          <w:ilvl w:val="2"/>
          <w:numId w:val="1"/>
        </w:numPr>
        <w:rPr>
          <w:szCs w:val="22"/>
        </w:rPr>
      </w:pPr>
      <w:hyperlink r:id="rId48" w:history="1">
        <w:r w:rsidR="00C21A84" w:rsidRPr="00666157">
          <w:rPr>
            <w:rStyle w:val="Hyperlink"/>
            <w:szCs w:val="22"/>
          </w:rPr>
          <w:t>https://mentor.ieee.org/802.11/dcn/24/11-24-0914-01-000m-figure-i-updates-for-802-11-2024.docx</w:t>
        </w:r>
      </w:hyperlink>
    </w:p>
    <w:p w14:paraId="6D0D617A" w14:textId="77777777" w:rsidR="00161D23" w:rsidRPr="00666157" w:rsidRDefault="00161D23" w:rsidP="00161D23">
      <w:pPr>
        <w:pStyle w:val="ListParagraph"/>
        <w:ind w:left="1224"/>
        <w:rPr>
          <w:szCs w:val="22"/>
        </w:rPr>
      </w:pPr>
    </w:p>
    <w:p w14:paraId="6D0B8124" w14:textId="090C6F13" w:rsidR="007B4EFC" w:rsidRPr="00666157" w:rsidRDefault="007B4EFC" w:rsidP="00C21A84">
      <w:pPr>
        <w:pStyle w:val="ListParagraph"/>
        <w:numPr>
          <w:ilvl w:val="2"/>
          <w:numId w:val="1"/>
        </w:numPr>
        <w:rPr>
          <w:szCs w:val="22"/>
        </w:rPr>
      </w:pPr>
      <w:r w:rsidRPr="00666157">
        <w:rPr>
          <w:szCs w:val="22"/>
        </w:rPr>
        <w:t xml:space="preserve"> Figure I </w:t>
      </w:r>
      <w:proofErr w:type="gramStart"/>
      <w:r w:rsidRPr="00666157">
        <w:rPr>
          <w:szCs w:val="22"/>
        </w:rPr>
        <w:t>updates</w:t>
      </w:r>
      <w:proofErr w:type="gramEnd"/>
    </w:p>
    <w:p w14:paraId="7200BFDF" w14:textId="21CDBE55" w:rsidR="007B4EFC" w:rsidRPr="00666157" w:rsidRDefault="00E56A1C" w:rsidP="00C21A84">
      <w:pPr>
        <w:pStyle w:val="ListParagraph"/>
        <w:numPr>
          <w:ilvl w:val="2"/>
          <w:numId w:val="1"/>
        </w:numPr>
        <w:rPr>
          <w:szCs w:val="22"/>
        </w:rPr>
      </w:pPr>
      <w:r w:rsidRPr="00666157">
        <w:rPr>
          <w:szCs w:val="22"/>
        </w:rPr>
        <w:t xml:space="preserve">Review </w:t>
      </w:r>
      <w:proofErr w:type="gramStart"/>
      <w:r w:rsidR="007B4EFC" w:rsidRPr="00666157">
        <w:rPr>
          <w:szCs w:val="22"/>
        </w:rPr>
        <w:t>submission</w:t>
      </w:r>
      <w:proofErr w:type="gramEnd"/>
    </w:p>
    <w:p w14:paraId="641AB739" w14:textId="0C30EBD4" w:rsidR="00312ACA" w:rsidRPr="00666157" w:rsidRDefault="00312ACA" w:rsidP="00C21A84">
      <w:pPr>
        <w:pStyle w:val="ListParagraph"/>
        <w:numPr>
          <w:ilvl w:val="2"/>
          <w:numId w:val="1"/>
        </w:numPr>
        <w:rPr>
          <w:szCs w:val="22"/>
        </w:rPr>
      </w:pPr>
      <w:r w:rsidRPr="00666157">
        <w:rPr>
          <w:szCs w:val="22"/>
        </w:rPr>
        <w:t xml:space="preserve">Page 9 line 14: </w:t>
      </w:r>
    </w:p>
    <w:p w14:paraId="1F029A08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  <w:r w:rsidRPr="00666157">
        <w:rPr>
          <w:szCs w:val="22"/>
        </w:rPr>
        <w:t>This revision is based on IEEE Std 802.11-2020, into which the following amendments have been incorporated:</w:t>
      </w:r>
    </w:p>
    <w:p w14:paraId="2CFFD722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  <w:r w:rsidRPr="00666157">
        <w:rPr>
          <w:szCs w:val="22"/>
        </w:rPr>
        <w:t>— IEEE Std 802.11ax™-2021: Enhancements for High Efficiency WLAN (Amendment 1)</w:t>
      </w:r>
    </w:p>
    <w:p w14:paraId="6DECFEF4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</w:p>
    <w:p w14:paraId="37FDBB0C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  <w:r w:rsidRPr="00666157">
        <w:rPr>
          <w:szCs w:val="22"/>
        </w:rPr>
        <w:lastRenderedPageBreak/>
        <w:t>— IEEE Std 802.11ay™-2021: Enhanced Throughput for Operations in License-exempt Bands above</w:t>
      </w:r>
    </w:p>
    <w:p w14:paraId="66DC3F08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  <w:r w:rsidRPr="00666157">
        <w:rPr>
          <w:szCs w:val="22"/>
        </w:rPr>
        <w:t>45 GHz (Amendment 2)</w:t>
      </w:r>
    </w:p>
    <w:p w14:paraId="2A6AF298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</w:p>
    <w:p w14:paraId="63E97F24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  <w:r w:rsidRPr="00666157">
        <w:rPr>
          <w:szCs w:val="22"/>
        </w:rPr>
        <w:t>— IEEE Std 802.11ba™-2021: Wake-Up Radio Operation (Amendment 3)</w:t>
      </w:r>
    </w:p>
    <w:p w14:paraId="0FBF84B0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</w:p>
    <w:p w14:paraId="41520A09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  <w:r w:rsidRPr="00666157">
        <w:rPr>
          <w:szCs w:val="22"/>
        </w:rPr>
        <w:t>— IEEE Std 802.11az™-2022: Enhancements for Positioning (Amendment 4)</w:t>
      </w:r>
    </w:p>
    <w:p w14:paraId="0357DAA8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</w:p>
    <w:p w14:paraId="5C6C1B46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  <w:r w:rsidRPr="00666157">
        <w:rPr>
          <w:szCs w:val="22"/>
        </w:rPr>
        <w:t>— IEEE Std 802.11bd™-2022: Enhancements for Next Generation V2X (Amendment 5)</w:t>
      </w:r>
    </w:p>
    <w:p w14:paraId="3A5F27C5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</w:p>
    <w:p w14:paraId="6F857426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  <w:r w:rsidRPr="00666157">
        <w:rPr>
          <w:szCs w:val="22"/>
        </w:rPr>
        <w:t>— IEEE Std 802.11bb™-2023: Light Communications (Amendment 6)</w:t>
      </w:r>
    </w:p>
    <w:p w14:paraId="6DC5CFDC" w14:textId="77777777" w:rsidR="00312ACA" w:rsidRPr="00666157" w:rsidRDefault="00312ACA" w:rsidP="00312ACA">
      <w:pPr>
        <w:pStyle w:val="ListParagraph"/>
        <w:ind w:left="1440"/>
        <w:rPr>
          <w:szCs w:val="22"/>
        </w:rPr>
      </w:pPr>
    </w:p>
    <w:p w14:paraId="1A12C208" w14:textId="58C42714" w:rsidR="00312ACA" w:rsidRPr="00666157" w:rsidRDefault="00312ACA" w:rsidP="00312ACA">
      <w:pPr>
        <w:pStyle w:val="ListParagraph"/>
        <w:ind w:left="1440"/>
        <w:rPr>
          <w:szCs w:val="22"/>
        </w:rPr>
      </w:pPr>
      <w:r w:rsidRPr="00666157">
        <w:rPr>
          <w:szCs w:val="22"/>
        </w:rPr>
        <w:t>— IEEE Std 802.11bc™-2024: Enhanced Broadcast Services (Amendment 7)</w:t>
      </w:r>
    </w:p>
    <w:p w14:paraId="0463E2D9" w14:textId="77777777" w:rsidR="009D7FF1" w:rsidRPr="00666157" w:rsidRDefault="000E2C63" w:rsidP="00C21A84">
      <w:pPr>
        <w:pStyle w:val="ListParagraph"/>
        <w:numPr>
          <w:ilvl w:val="2"/>
          <w:numId w:val="1"/>
        </w:numPr>
        <w:rPr>
          <w:szCs w:val="22"/>
        </w:rPr>
      </w:pPr>
      <w:r w:rsidRPr="00666157">
        <w:rPr>
          <w:szCs w:val="22"/>
        </w:rPr>
        <w:t xml:space="preserve"> For the Annex List, </w:t>
      </w:r>
      <w:r w:rsidR="00C96965" w:rsidRPr="00666157">
        <w:rPr>
          <w:szCs w:val="22"/>
        </w:rPr>
        <w:t>we will remove the “Normative vs Informative” arrow on the Annex list in Figure</w:t>
      </w:r>
      <w:r w:rsidR="009D7FF1" w:rsidRPr="00666157">
        <w:rPr>
          <w:szCs w:val="22"/>
        </w:rPr>
        <w:t xml:space="preserve"> </w:t>
      </w:r>
      <w:proofErr w:type="spellStart"/>
      <w:r w:rsidR="009D7FF1" w:rsidRPr="00666157">
        <w:rPr>
          <w:szCs w:val="22"/>
        </w:rPr>
        <w:t>i</w:t>
      </w:r>
      <w:proofErr w:type="spellEnd"/>
      <w:r w:rsidR="009D7FF1" w:rsidRPr="00666157">
        <w:rPr>
          <w:szCs w:val="22"/>
        </w:rPr>
        <w:t>.</w:t>
      </w:r>
    </w:p>
    <w:p w14:paraId="37ACB429" w14:textId="77777777" w:rsidR="009D7FF1" w:rsidRPr="007B51E5" w:rsidRDefault="009D7FF1" w:rsidP="009D7FF1">
      <w:pPr>
        <w:pStyle w:val="ListParagraph"/>
        <w:ind w:left="1224"/>
      </w:pPr>
    </w:p>
    <w:p w14:paraId="5906CC18" w14:textId="77777777" w:rsidR="00F03B21" w:rsidRPr="007B51E5" w:rsidRDefault="009D7FF1" w:rsidP="009D7FF1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11-24/0</w:t>
      </w:r>
      <w:r w:rsidR="00F03B21" w:rsidRPr="007B51E5">
        <w:rPr>
          <w:b/>
          <w:bCs/>
        </w:rPr>
        <w:t>695r4</w:t>
      </w:r>
      <w:r w:rsidR="00F03B21" w:rsidRPr="007B51E5">
        <w:t xml:space="preserve"> – Emily QI (Intel)</w:t>
      </w:r>
    </w:p>
    <w:p w14:paraId="28059E25" w14:textId="77777777" w:rsidR="003F20C6" w:rsidRPr="007B51E5" w:rsidRDefault="003F20C6" w:rsidP="00F03B21">
      <w:pPr>
        <w:pStyle w:val="ListParagraph"/>
        <w:numPr>
          <w:ilvl w:val="2"/>
          <w:numId w:val="1"/>
        </w:numPr>
      </w:pPr>
      <w:r w:rsidRPr="007B51E5">
        <w:fldChar w:fldCharType="begin"/>
      </w:r>
      <w:r w:rsidRPr="007B51E5">
        <w:instrText xml:space="preserve">HYPERLINK "https://mentor.ieee.org/802.11/dcn/24/11-24-0695-04-000m-proposed-resolution-for-sb2-channel-usage-related-cids.docx </w:instrText>
      </w:r>
    </w:p>
    <w:p w14:paraId="7A90CBA7" w14:textId="77777777" w:rsidR="003F20C6" w:rsidRPr="007B51E5" w:rsidRDefault="003F20C6" w:rsidP="00F03B21">
      <w:pPr>
        <w:pStyle w:val="ListParagraph"/>
        <w:numPr>
          <w:ilvl w:val="2"/>
          <w:numId w:val="1"/>
        </w:numPr>
        <w:rPr>
          <w:rStyle w:val="Hyperlink"/>
        </w:rPr>
      </w:pPr>
      <w:r w:rsidRPr="007B51E5">
        <w:instrText>"</w:instrText>
      </w:r>
      <w:r w:rsidRPr="007B51E5">
        <w:fldChar w:fldCharType="separate"/>
      </w:r>
      <w:r w:rsidRPr="007B51E5">
        <w:rPr>
          <w:rStyle w:val="Hyperlink"/>
        </w:rPr>
        <w:t xml:space="preserve">https://mentor.ieee.org/802.11/dcn/24/11-24-0695-04-000m-proposed-resolution-for-sb2-channel-usage-related-cids.docx </w:t>
      </w:r>
    </w:p>
    <w:p w14:paraId="127E0CDB" w14:textId="77777777" w:rsidR="003F20C6" w:rsidRPr="007B51E5" w:rsidRDefault="003F20C6" w:rsidP="003F20C6">
      <w:pPr>
        <w:pStyle w:val="ListParagraph"/>
        <w:ind w:left="1224"/>
      </w:pPr>
      <w:r w:rsidRPr="007B51E5">
        <w:fldChar w:fldCharType="end"/>
      </w:r>
      <w:r w:rsidRPr="007B51E5">
        <w:t xml:space="preserve"> </w:t>
      </w:r>
    </w:p>
    <w:p w14:paraId="29D7975F" w14:textId="2E4E18E6" w:rsidR="00E90644" w:rsidRPr="007B51E5" w:rsidRDefault="003F20C6" w:rsidP="00E90644">
      <w:pPr>
        <w:pStyle w:val="ListParagraph"/>
        <w:numPr>
          <w:ilvl w:val="2"/>
          <w:numId w:val="1"/>
        </w:numPr>
        <w:rPr>
          <w:highlight w:val="green"/>
        </w:rPr>
      </w:pPr>
      <w:r w:rsidRPr="007B51E5">
        <w:rPr>
          <w:highlight w:val="green"/>
        </w:rPr>
        <w:t>CID 7063 (MAC)</w:t>
      </w:r>
    </w:p>
    <w:p w14:paraId="47663411" w14:textId="77777777" w:rsidR="00E90644" w:rsidRPr="007B51E5" w:rsidRDefault="00E90644" w:rsidP="00E90644">
      <w:pPr>
        <w:pStyle w:val="ListParagraph"/>
        <w:numPr>
          <w:ilvl w:val="3"/>
          <w:numId w:val="1"/>
        </w:numPr>
      </w:pPr>
      <w:r w:rsidRPr="007B51E5">
        <w:t>Review Comment</w:t>
      </w:r>
    </w:p>
    <w:p w14:paraId="61331017" w14:textId="77777777" w:rsidR="00E90644" w:rsidRPr="007B51E5" w:rsidRDefault="00E90644" w:rsidP="00E90644">
      <w:pPr>
        <w:pStyle w:val="ListParagraph"/>
        <w:numPr>
          <w:ilvl w:val="3"/>
          <w:numId w:val="1"/>
        </w:numPr>
      </w:pPr>
      <w:r w:rsidRPr="007B51E5">
        <w:t>Review Discussion in submission which introduces two alternatives.</w:t>
      </w:r>
    </w:p>
    <w:p w14:paraId="2F574C74" w14:textId="77777777" w:rsidR="001A168B" w:rsidRPr="007B51E5" w:rsidRDefault="001534A4" w:rsidP="00E90644">
      <w:pPr>
        <w:pStyle w:val="ListParagraph"/>
        <w:numPr>
          <w:ilvl w:val="3"/>
          <w:numId w:val="1"/>
        </w:numPr>
      </w:pPr>
      <w:r w:rsidRPr="007B51E5">
        <w:t>Proposed Resolution: Revised.</w:t>
      </w:r>
    </w:p>
    <w:p w14:paraId="0E27FA84" w14:textId="25B9FBE1" w:rsidR="001A168B" w:rsidRPr="007B51E5" w:rsidRDefault="001A168B" w:rsidP="001A168B">
      <w:pPr>
        <w:pStyle w:val="ListParagraph"/>
        <w:ind w:left="2160"/>
      </w:pPr>
      <w:r w:rsidRPr="007B51E5">
        <w:t>Change:</w:t>
      </w:r>
      <w:r w:rsidRPr="007B51E5">
        <w:br/>
        <w:t>“The Channel Usage element defines the channel usage information for (#6071) channel-usage-</w:t>
      </w:r>
      <w:proofErr w:type="spellStart"/>
      <w:r w:rsidRPr="007B51E5">
        <w:t>aidable</w:t>
      </w:r>
      <w:proofErr w:type="spellEnd"/>
      <w:r w:rsidRPr="007B51E5">
        <w:t xml:space="preserve"> BSSs or an off channel TDLS direct link. “</w:t>
      </w:r>
      <w:r w:rsidRPr="007B51E5">
        <w:br/>
        <w:t>To:</w:t>
      </w:r>
      <w:r w:rsidRPr="007B51E5">
        <w:br/>
        <w:t>“The Channel Usage element defines channel usage information for a list of channels used in a BSS or an off channel TDLS direct link.”</w:t>
      </w:r>
    </w:p>
    <w:p w14:paraId="49134616" w14:textId="145968EF" w:rsidR="001A168B" w:rsidRPr="007B51E5" w:rsidRDefault="001A168B" w:rsidP="00E90644">
      <w:pPr>
        <w:pStyle w:val="ListParagraph"/>
        <w:numPr>
          <w:ilvl w:val="3"/>
          <w:numId w:val="1"/>
        </w:numPr>
      </w:pPr>
      <w:r w:rsidRPr="007B51E5">
        <w:t xml:space="preserve"> No Objection – Mark Ready for Motion.</w:t>
      </w:r>
    </w:p>
    <w:p w14:paraId="45A97C5B" w14:textId="77777777" w:rsidR="001A168B" w:rsidRPr="007B51E5" w:rsidRDefault="001A168B" w:rsidP="001A168B">
      <w:pPr>
        <w:pStyle w:val="ListParagraph"/>
        <w:ind w:left="1728"/>
      </w:pPr>
    </w:p>
    <w:p w14:paraId="1452C42E" w14:textId="665FB703" w:rsidR="001A168B" w:rsidRPr="007B51E5" w:rsidRDefault="001A168B" w:rsidP="001A168B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 xml:space="preserve">Review doc 11- </w:t>
      </w:r>
      <w:r w:rsidR="00881D69" w:rsidRPr="007B51E5">
        <w:rPr>
          <w:b/>
          <w:bCs/>
        </w:rPr>
        <w:t>24/0771r2</w:t>
      </w:r>
      <w:r w:rsidR="00881D69" w:rsidRPr="007B51E5">
        <w:t xml:space="preserve"> - </w:t>
      </w:r>
      <w:r w:rsidR="00744989" w:rsidRPr="007B51E5">
        <w:t>Stephan SAND (German Aerospace Center (DLR))</w:t>
      </w:r>
    </w:p>
    <w:p w14:paraId="7D637D8F" w14:textId="0FB39A36" w:rsidR="00744989" w:rsidRPr="007B51E5" w:rsidRDefault="00000000" w:rsidP="006D30E7">
      <w:pPr>
        <w:pStyle w:val="ListParagraph"/>
        <w:numPr>
          <w:ilvl w:val="2"/>
          <w:numId w:val="1"/>
        </w:numPr>
      </w:pPr>
      <w:hyperlink r:id="rId49" w:history="1">
        <w:r w:rsidR="006D30E7" w:rsidRPr="007B51E5">
          <w:rPr>
            <w:rStyle w:val="Hyperlink"/>
          </w:rPr>
          <w:t>https://mentor.ieee.org/802.11/dcn/24/11-24-0771-02-000m-sa-ballot-cid-7076-comment-resolution.docx</w:t>
        </w:r>
      </w:hyperlink>
    </w:p>
    <w:p w14:paraId="37853A6E" w14:textId="77777777" w:rsidR="0088159D" w:rsidRPr="007B51E5" w:rsidRDefault="00744989" w:rsidP="006D30E7">
      <w:pPr>
        <w:pStyle w:val="ListParagraph"/>
        <w:numPr>
          <w:ilvl w:val="2"/>
          <w:numId w:val="1"/>
        </w:numPr>
        <w:rPr>
          <w:highlight w:val="cyan"/>
        </w:rPr>
      </w:pPr>
      <w:r w:rsidRPr="007B51E5">
        <w:rPr>
          <w:highlight w:val="cyan"/>
        </w:rPr>
        <w:t xml:space="preserve">CID </w:t>
      </w:r>
      <w:r w:rsidR="0088159D" w:rsidRPr="007B51E5">
        <w:rPr>
          <w:highlight w:val="cyan"/>
        </w:rPr>
        <w:t>7076 (MAC)</w:t>
      </w:r>
    </w:p>
    <w:p w14:paraId="7B331F83" w14:textId="77777777" w:rsidR="0088159D" w:rsidRPr="007B51E5" w:rsidRDefault="0088159D" w:rsidP="006D30E7">
      <w:pPr>
        <w:pStyle w:val="ListParagraph"/>
        <w:numPr>
          <w:ilvl w:val="3"/>
          <w:numId w:val="1"/>
        </w:numPr>
      </w:pPr>
      <w:r w:rsidRPr="007B51E5">
        <w:t>Revisit CID</w:t>
      </w:r>
    </w:p>
    <w:p w14:paraId="1D31FB60" w14:textId="61D69DF7" w:rsidR="0088159D" w:rsidRPr="007B51E5" w:rsidRDefault="0088159D" w:rsidP="006D30E7">
      <w:pPr>
        <w:pStyle w:val="ListParagraph"/>
        <w:numPr>
          <w:ilvl w:val="3"/>
          <w:numId w:val="1"/>
        </w:numPr>
      </w:pPr>
      <w:r w:rsidRPr="007B51E5">
        <w:t>Proposed Resolution Updated: CID 7076 (MAC):REVISED (MAC: 2024-05-06 15:28:24Z): Incorporate the changes in 11-24/0771r2 (</w:t>
      </w:r>
      <w:hyperlink r:id="rId50" w:history="1">
        <w:r w:rsidRPr="007B51E5">
          <w:rPr>
            <w:rStyle w:val="Hyperlink"/>
          </w:rPr>
          <w:t>https://mentor.ieee.org/802.11/dcn/24/11-24-0771-02-000m-sa-ballot-cid-7076-comment-resolution.docx</w:t>
        </w:r>
      </w:hyperlink>
      <w:r w:rsidRPr="007B51E5">
        <w:t>)</w:t>
      </w:r>
    </w:p>
    <w:p w14:paraId="3CA7458F" w14:textId="77777777" w:rsidR="0088159D" w:rsidRPr="007B51E5" w:rsidRDefault="0088159D" w:rsidP="0088159D">
      <w:pPr>
        <w:pStyle w:val="ListParagraph"/>
        <w:numPr>
          <w:ilvl w:val="4"/>
          <w:numId w:val="1"/>
        </w:numPr>
      </w:pPr>
      <w:r w:rsidRPr="007B51E5">
        <w:t xml:space="preserve">No objection </w:t>
      </w:r>
      <w:proofErr w:type="gramStart"/>
      <w:r w:rsidRPr="007B51E5">
        <w:t>--  Mark</w:t>
      </w:r>
      <w:proofErr w:type="gramEnd"/>
      <w:r w:rsidRPr="007B51E5">
        <w:t xml:space="preserve"> Ready for Motion.</w:t>
      </w:r>
    </w:p>
    <w:p w14:paraId="2CD39D80" w14:textId="77777777" w:rsidR="0088159D" w:rsidRPr="007B51E5" w:rsidRDefault="0088159D" w:rsidP="0088159D">
      <w:pPr>
        <w:pStyle w:val="ListParagraph"/>
        <w:ind w:left="2232"/>
      </w:pPr>
      <w:r w:rsidRPr="007B51E5">
        <w:t xml:space="preserve"> </w:t>
      </w:r>
    </w:p>
    <w:p w14:paraId="60DA7F7F" w14:textId="1DC6B35E" w:rsidR="00A966C8" w:rsidRPr="007B51E5" w:rsidRDefault="00A966C8" w:rsidP="00A966C8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doc 11-24/0775r1-</w:t>
      </w:r>
      <w:r w:rsidRPr="007B51E5">
        <w:t xml:space="preserve"> Stephan SAND (German Aerospace Center (DLR))</w:t>
      </w:r>
    </w:p>
    <w:p w14:paraId="3EA9D317" w14:textId="21BFD04E" w:rsidR="00A966C8" w:rsidRPr="007B51E5" w:rsidRDefault="00000000" w:rsidP="00A966C8">
      <w:pPr>
        <w:pStyle w:val="ListParagraph"/>
        <w:numPr>
          <w:ilvl w:val="2"/>
          <w:numId w:val="1"/>
        </w:numPr>
      </w:pPr>
      <w:hyperlink r:id="rId51" w:history="1">
        <w:r w:rsidR="00A966C8" w:rsidRPr="007B51E5">
          <w:rPr>
            <w:rStyle w:val="Hyperlink"/>
          </w:rPr>
          <w:t>https://mentor.ieee.org/802.11/dcn/24/11-24-0775-01-000m-sa-ballot-phy-cids-comment-resolution.docx</w:t>
        </w:r>
      </w:hyperlink>
    </w:p>
    <w:p w14:paraId="0E2458B2" w14:textId="77777777" w:rsidR="00A966C8" w:rsidRPr="007B51E5" w:rsidRDefault="00A966C8" w:rsidP="00A966C8">
      <w:pPr>
        <w:pStyle w:val="ListParagraph"/>
        <w:ind w:left="1224"/>
      </w:pPr>
    </w:p>
    <w:p w14:paraId="23C6C6DC" w14:textId="235D5080" w:rsidR="00AC178B" w:rsidRPr="007B51E5" w:rsidRDefault="00A966C8" w:rsidP="00AC178B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AC178B" w:rsidRPr="007B51E5">
        <w:rPr>
          <w:highlight w:val="green"/>
        </w:rPr>
        <w:t>CID 7034, 7080 and 7081 (PHY)</w:t>
      </w:r>
    </w:p>
    <w:p w14:paraId="0586E9DF" w14:textId="10BF2F97" w:rsidR="00AC178B" w:rsidRPr="007B51E5" w:rsidRDefault="00AC178B" w:rsidP="00AC178B">
      <w:pPr>
        <w:pStyle w:val="ListParagraph"/>
        <w:numPr>
          <w:ilvl w:val="3"/>
          <w:numId w:val="1"/>
        </w:numPr>
      </w:pPr>
      <w:r w:rsidRPr="007B51E5">
        <w:t>Review comments.</w:t>
      </w:r>
    </w:p>
    <w:p w14:paraId="4D814C59" w14:textId="016F27BF" w:rsidR="00AC178B" w:rsidRPr="007B51E5" w:rsidRDefault="00AC178B" w:rsidP="00AC178B">
      <w:pPr>
        <w:pStyle w:val="ListParagraph"/>
        <w:numPr>
          <w:ilvl w:val="3"/>
          <w:numId w:val="1"/>
        </w:numPr>
      </w:pPr>
      <w:r w:rsidRPr="007B51E5">
        <w:t>Review the updated changes from what was shown last time.</w:t>
      </w:r>
    </w:p>
    <w:p w14:paraId="666FE1CF" w14:textId="7DEC3854" w:rsidR="00AC178B" w:rsidRPr="007B51E5" w:rsidRDefault="00AC178B" w:rsidP="00AC178B">
      <w:pPr>
        <w:pStyle w:val="ListParagraph"/>
        <w:numPr>
          <w:ilvl w:val="3"/>
          <w:numId w:val="1"/>
        </w:numPr>
      </w:pPr>
      <w:r w:rsidRPr="007B51E5">
        <w:t>Discussion on the changes from the revisions.</w:t>
      </w:r>
    </w:p>
    <w:p w14:paraId="48771DF9" w14:textId="6A409233" w:rsidR="00AC178B" w:rsidRPr="007B51E5" w:rsidRDefault="004908DA" w:rsidP="00AC178B">
      <w:pPr>
        <w:pStyle w:val="ListParagraph"/>
        <w:numPr>
          <w:ilvl w:val="3"/>
          <w:numId w:val="1"/>
        </w:numPr>
      </w:pPr>
      <w:r w:rsidRPr="007B51E5">
        <w:lastRenderedPageBreak/>
        <w:t>Change “false” to “not equal to true”.</w:t>
      </w:r>
    </w:p>
    <w:p w14:paraId="086BCE63" w14:textId="205F8954" w:rsidR="004908DA" w:rsidRPr="007B51E5" w:rsidRDefault="004908DA" w:rsidP="00AC178B">
      <w:pPr>
        <w:pStyle w:val="ListParagraph"/>
        <w:numPr>
          <w:ilvl w:val="3"/>
          <w:numId w:val="1"/>
        </w:numPr>
      </w:pPr>
      <w:r w:rsidRPr="007B51E5">
        <w:t>Update to R2.</w:t>
      </w:r>
    </w:p>
    <w:p w14:paraId="5FCD0785" w14:textId="139F6755" w:rsidR="004908DA" w:rsidRPr="007B51E5" w:rsidRDefault="004908DA" w:rsidP="00AC178B">
      <w:pPr>
        <w:pStyle w:val="ListParagraph"/>
        <w:numPr>
          <w:ilvl w:val="3"/>
          <w:numId w:val="1"/>
        </w:numPr>
      </w:pPr>
      <w:r w:rsidRPr="007B51E5">
        <w:t>Proposed Resolution: Revised; Incorp</w:t>
      </w:r>
      <w:r w:rsidR="00800BCB" w:rsidRPr="007B51E5">
        <w:t>orate the changes in doc 11-24/0775r2 (</w:t>
      </w:r>
      <w:hyperlink r:id="rId52" w:history="1">
        <w:r w:rsidR="00800BCB" w:rsidRPr="007B51E5">
          <w:rPr>
            <w:rStyle w:val="Hyperlink"/>
          </w:rPr>
          <w:t>https://mentor.ieee.org/802.11/dcn/24/11-24-0775-01-000m-sa-ballot-phy-cids-comment-resolution.docx</w:t>
        </w:r>
      </w:hyperlink>
      <w:r w:rsidR="00800BCB" w:rsidRPr="007B51E5">
        <w:t>)</w:t>
      </w:r>
      <w:r w:rsidR="00783CBE" w:rsidRPr="007B51E5">
        <w:t xml:space="preserve"> CID 7034, 7080, and 7081 have the same resolution.</w:t>
      </w:r>
    </w:p>
    <w:p w14:paraId="0E3DDE9C" w14:textId="01B9C6B5" w:rsidR="00A966C8" w:rsidRPr="007B51E5" w:rsidRDefault="00F63FBE" w:rsidP="00F63FBE">
      <w:pPr>
        <w:pStyle w:val="ListParagraph"/>
        <w:numPr>
          <w:ilvl w:val="3"/>
          <w:numId w:val="1"/>
        </w:numPr>
      </w:pPr>
      <w:r w:rsidRPr="007B51E5">
        <w:t>No Objection – Mark Ready for Motion.</w:t>
      </w:r>
    </w:p>
    <w:p w14:paraId="1D48CD5A" w14:textId="77777777" w:rsidR="00F63FBE" w:rsidRPr="007B51E5" w:rsidRDefault="00F63FBE" w:rsidP="00F63FBE">
      <w:pPr>
        <w:pStyle w:val="ListParagraph"/>
        <w:ind w:left="1728"/>
      </w:pPr>
    </w:p>
    <w:p w14:paraId="78EBA736" w14:textId="051C58F0" w:rsidR="00C07247" w:rsidRPr="007B51E5" w:rsidRDefault="00455946" w:rsidP="00C07247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 xml:space="preserve">Review doc 11-24/0702r3 </w:t>
      </w:r>
      <w:r w:rsidRPr="007B51E5">
        <w:t>– Mark RISON (Samsung)</w:t>
      </w:r>
    </w:p>
    <w:p w14:paraId="0CF2EEB4" w14:textId="04E68F22" w:rsidR="00455946" w:rsidRPr="007B51E5" w:rsidRDefault="00000000" w:rsidP="00455946">
      <w:pPr>
        <w:pStyle w:val="ListParagraph"/>
        <w:numPr>
          <w:ilvl w:val="2"/>
          <w:numId w:val="1"/>
        </w:numPr>
      </w:pPr>
      <w:hyperlink r:id="rId53" w:history="1">
        <w:r w:rsidR="00455946" w:rsidRPr="007B51E5">
          <w:rPr>
            <w:rStyle w:val="Hyperlink"/>
          </w:rPr>
          <w:t>https://mentor.ieee.org/802.11/dcn/24/11-24-0702-03-000m-resolutions-for-some-comments-on-11me-d5-0-sa2.docx</w:t>
        </w:r>
      </w:hyperlink>
    </w:p>
    <w:p w14:paraId="4D1E075E" w14:textId="77777777" w:rsidR="00455946" w:rsidRPr="007B51E5" w:rsidRDefault="00455946" w:rsidP="00455946">
      <w:pPr>
        <w:pStyle w:val="ListParagraph"/>
        <w:ind w:left="792"/>
      </w:pPr>
    </w:p>
    <w:p w14:paraId="4E104FB0" w14:textId="77777777" w:rsidR="00455946" w:rsidRPr="007B51E5" w:rsidRDefault="00A966C8" w:rsidP="00455946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455946" w:rsidRPr="007B51E5">
        <w:rPr>
          <w:highlight w:val="yellow"/>
        </w:rPr>
        <w:t>CID 7203 (MAC)</w:t>
      </w:r>
    </w:p>
    <w:p w14:paraId="62CDFB29" w14:textId="4A7A94E2" w:rsidR="00455946" w:rsidRPr="007B51E5" w:rsidRDefault="00455946" w:rsidP="00455946">
      <w:pPr>
        <w:pStyle w:val="ListParagraph"/>
        <w:numPr>
          <w:ilvl w:val="3"/>
          <w:numId w:val="1"/>
        </w:numPr>
      </w:pPr>
      <w:r w:rsidRPr="007B51E5">
        <w:t>Not ready for today and may be rejected tomorrow.</w:t>
      </w:r>
    </w:p>
    <w:p w14:paraId="2473DD85" w14:textId="13294723" w:rsidR="00A966C8" w:rsidRPr="007B51E5" w:rsidRDefault="00A966C8" w:rsidP="00455946">
      <w:pPr>
        <w:pStyle w:val="ListParagraph"/>
        <w:ind w:left="1224"/>
      </w:pPr>
    </w:p>
    <w:p w14:paraId="3D60F873" w14:textId="4351AC82" w:rsidR="00A966C8" w:rsidRPr="007B51E5" w:rsidRDefault="00A966C8" w:rsidP="00A966C8">
      <w:pPr>
        <w:pStyle w:val="ListParagraph"/>
        <w:numPr>
          <w:ilvl w:val="2"/>
          <w:numId w:val="1"/>
        </w:numPr>
      </w:pPr>
      <w:r w:rsidRPr="007B51E5">
        <w:t xml:space="preserve"> </w:t>
      </w:r>
      <w:r w:rsidR="00463F22" w:rsidRPr="007B51E5">
        <w:rPr>
          <w:highlight w:val="green"/>
        </w:rPr>
        <w:t>CID 7228 (PHY)</w:t>
      </w:r>
    </w:p>
    <w:p w14:paraId="6ABBD48B" w14:textId="5CB2F3D2" w:rsidR="00161D23" w:rsidRPr="007B51E5" w:rsidRDefault="00161D23" w:rsidP="00161D23">
      <w:pPr>
        <w:pStyle w:val="ListParagraph"/>
        <w:numPr>
          <w:ilvl w:val="3"/>
          <w:numId w:val="1"/>
        </w:numPr>
      </w:pPr>
      <w:r w:rsidRPr="007B51E5">
        <w:t>Review comment.</w:t>
      </w:r>
    </w:p>
    <w:p w14:paraId="1E37B6EA" w14:textId="717F9837" w:rsidR="00161D23" w:rsidRPr="007B51E5" w:rsidRDefault="00161D23" w:rsidP="00161D23">
      <w:pPr>
        <w:pStyle w:val="ListParagraph"/>
        <w:numPr>
          <w:ilvl w:val="3"/>
          <w:numId w:val="1"/>
        </w:numPr>
      </w:pPr>
      <w:r w:rsidRPr="007B51E5">
        <w:t>Review discussion and proposed changes in the submission.</w:t>
      </w:r>
    </w:p>
    <w:p w14:paraId="50D60149" w14:textId="692883B4" w:rsidR="00161D23" w:rsidRPr="007B51E5" w:rsidRDefault="0054495F" w:rsidP="00161D23">
      <w:pPr>
        <w:pStyle w:val="ListParagraph"/>
        <w:numPr>
          <w:ilvl w:val="3"/>
          <w:numId w:val="1"/>
        </w:numPr>
      </w:pPr>
      <w:r w:rsidRPr="007B51E5">
        <w:t>There are some questions still open on this CID.</w:t>
      </w:r>
    </w:p>
    <w:p w14:paraId="1A5394DD" w14:textId="5C3E718A" w:rsidR="0054495F" w:rsidRPr="007B51E5" w:rsidRDefault="00DC4971" w:rsidP="00161D23">
      <w:pPr>
        <w:pStyle w:val="ListParagraph"/>
        <w:numPr>
          <w:ilvl w:val="3"/>
          <w:numId w:val="1"/>
        </w:numPr>
      </w:pPr>
      <w:r w:rsidRPr="007B51E5">
        <w:t>Proposed</w:t>
      </w:r>
      <w:r w:rsidR="00190667" w:rsidRPr="007B51E5">
        <w:t xml:space="preserve"> Resolution: </w:t>
      </w:r>
      <w:r w:rsidR="000F097B" w:rsidRPr="007B51E5">
        <w:t>Make the changes shown under “Proposed changes” for CID 7228 in &lt;this document URL&gt;, which fix the DESCRIPTIONs for attributes in Dot11DMGBeamformingConfigEntry, and fix a few other items.</w:t>
      </w:r>
    </w:p>
    <w:p w14:paraId="4A2AD499" w14:textId="04287BF6" w:rsidR="000F097B" w:rsidRPr="007B51E5" w:rsidRDefault="000F097B" w:rsidP="00161D23">
      <w:pPr>
        <w:pStyle w:val="ListParagraph"/>
        <w:numPr>
          <w:ilvl w:val="3"/>
          <w:numId w:val="1"/>
        </w:numPr>
      </w:pPr>
      <w:r w:rsidRPr="007B51E5">
        <w:t>No objection – Mark Ready for Motion.</w:t>
      </w:r>
    </w:p>
    <w:p w14:paraId="4259FC53" w14:textId="77777777" w:rsidR="000F097B" w:rsidRPr="007B51E5" w:rsidRDefault="000F097B" w:rsidP="0077063F">
      <w:pPr>
        <w:pStyle w:val="ListParagraph"/>
        <w:ind w:left="1728"/>
      </w:pPr>
    </w:p>
    <w:p w14:paraId="3E010643" w14:textId="1B715A01" w:rsidR="002D1741" w:rsidRPr="007B51E5" w:rsidRDefault="0077063F" w:rsidP="0077063F">
      <w:pPr>
        <w:pStyle w:val="ListParagraph"/>
        <w:numPr>
          <w:ilvl w:val="1"/>
          <w:numId w:val="1"/>
        </w:numPr>
      </w:pPr>
      <w:r w:rsidRPr="007B51E5">
        <w:rPr>
          <w:highlight w:val="green"/>
        </w:rPr>
        <w:t xml:space="preserve">CID </w:t>
      </w:r>
      <w:r w:rsidR="00A97911" w:rsidRPr="007B51E5">
        <w:rPr>
          <w:highlight w:val="green"/>
        </w:rPr>
        <w:t xml:space="preserve">7116 </w:t>
      </w:r>
      <w:r w:rsidR="002D1741" w:rsidRPr="007B51E5">
        <w:rPr>
          <w:highlight w:val="green"/>
        </w:rPr>
        <w:t>(PHY)</w:t>
      </w:r>
      <w:r w:rsidR="002D1741" w:rsidRPr="007B51E5">
        <w:t xml:space="preserve"> – Stephen MCCANN (Huawei)</w:t>
      </w:r>
    </w:p>
    <w:p w14:paraId="35157635" w14:textId="34CD41D3" w:rsidR="006C7047" w:rsidRPr="007B51E5" w:rsidRDefault="002D1741" w:rsidP="002D1741">
      <w:pPr>
        <w:pStyle w:val="ListParagraph"/>
        <w:numPr>
          <w:ilvl w:val="2"/>
          <w:numId w:val="1"/>
        </w:numPr>
      </w:pPr>
      <w:r w:rsidRPr="007B51E5">
        <w:t xml:space="preserve">Review </w:t>
      </w:r>
      <w:r w:rsidR="00B643F4" w:rsidRPr="007B51E5">
        <w:t>comment.</w:t>
      </w:r>
    </w:p>
    <w:p w14:paraId="241289FC" w14:textId="77777777" w:rsidR="006C7047" w:rsidRPr="007B51E5" w:rsidRDefault="006C7047" w:rsidP="002D1741">
      <w:pPr>
        <w:pStyle w:val="ListParagraph"/>
        <w:numPr>
          <w:ilvl w:val="2"/>
          <w:numId w:val="1"/>
        </w:numPr>
      </w:pPr>
      <w:r w:rsidRPr="007B51E5">
        <w:t>Review Context in Figure R1.</w:t>
      </w:r>
    </w:p>
    <w:p w14:paraId="0A17A427" w14:textId="77777777" w:rsidR="0051709F" w:rsidRPr="007B51E5" w:rsidRDefault="0051709F" w:rsidP="002D1741">
      <w:pPr>
        <w:pStyle w:val="ListParagraph"/>
        <w:numPr>
          <w:ilvl w:val="2"/>
          <w:numId w:val="1"/>
        </w:numPr>
      </w:pPr>
      <w:r w:rsidRPr="007B51E5">
        <w:t>Review text above Figure.</w:t>
      </w:r>
    </w:p>
    <w:p w14:paraId="599F292B" w14:textId="65DA4969" w:rsidR="00DB28BB" w:rsidRPr="007B51E5" w:rsidRDefault="00787A61" w:rsidP="002D1741">
      <w:pPr>
        <w:pStyle w:val="ListParagraph"/>
        <w:numPr>
          <w:ilvl w:val="2"/>
          <w:numId w:val="1"/>
        </w:numPr>
      </w:pPr>
      <w:r w:rsidRPr="007B51E5">
        <w:t xml:space="preserve">Discuss </w:t>
      </w:r>
      <w:r w:rsidR="00A63E92" w:rsidRPr="007B51E5">
        <w:t xml:space="preserve">Change “the same </w:t>
      </w:r>
      <w:r w:rsidR="00DB28BB" w:rsidRPr="007B51E5">
        <w:t xml:space="preserve">physical AP” to “the same physical APs” line </w:t>
      </w:r>
      <w:proofErr w:type="gramStart"/>
      <w:r w:rsidR="00DB28BB" w:rsidRPr="007B51E5">
        <w:t>9</w:t>
      </w:r>
      <w:proofErr w:type="gramEnd"/>
    </w:p>
    <w:p w14:paraId="48FCCC6D" w14:textId="22399171" w:rsidR="008D6098" w:rsidRPr="007B51E5" w:rsidRDefault="00787A61" w:rsidP="002D1741">
      <w:pPr>
        <w:pStyle w:val="ListParagraph"/>
        <w:numPr>
          <w:ilvl w:val="2"/>
          <w:numId w:val="1"/>
        </w:numPr>
      </w:pPr>
      <w:r w:rsidRPr="007B51E5">
        <w:t xml:space="preserve">Discuss </w:t>
      </w:r>
      <w:r w:rsidR="00DB28BB" w:rsidRPr="007B51E5">
        <w:t>Change “</w:t>
      </w:r>
      <w:r w:rsidR="00C57E42" w:rsidRPr="007B51E5">
        <w:t xml:space="preserve">of the scenario using authentication” to of the </w:t>
      </w:r>
      <w:proofErr w:type="gramStart"/>
      <w:r w:rsidR="00C57E42" w:rsidRPr="007B51E5">
        <w:t>scenario</w:t>
      </w:r>
      <w:proofErr w:type="gramEnd"/>
      <w:r w:rsidR="00C57E42" w:rsidRPr="007B51E5">
        <w:t xml:space="preserve"> </w:t>
      </w:r>
    </w:p>
    <w:p w14:paraId="6C6C9A77" w14:textId="77777777" w:rsidR="00787A61" w:rsidRPr="007B51E5" w:rsidRDefault="00787A61" w:rsidP="002D1741">
      <w:pPr>
        <w:pStyle w:val="ListParagraph"/>
        <w:numPr>
          <w:ilvl w:val="2"/>
          <w:numId w:val="1"/>
        </w:numPr>
      </w:pPr>
      <w:r w:rsidRPr="007B51E5">
        <w:t>CID 7116 (PHY) REVISED. At 6135.9, change "the same physical AP" to "the APs"</w:t>
      </w:r>
      <w:r w:rsidRPr="007B51E5">
        <w:cr/>
        <w:t xml:space="preserve">At 6135.11, change "presents an example of the scenario" to "presents an example of the scenario of an </w:t>
      </w:r>
      <w:proofErr w:type="gramStart"/>
      <w:r w:rsidRPr="007B51E5">
        <w:t>AP</w:t>
      </w:r>
      <w:proofErr w:type="gramEnd"/>
      <w:r w:rsidRPr="007B51E5">
        <w:t>"</w:t>
      </w:r>
    </w:p>
    <w:p w14:paraId="25B00F9B" w14:textId="77777777" w:rsidR="00787A61" w:rsidRPr="007B51E5" w:rsidRDefault="00787A61" w:rsidP="002D1741">
      <w:pPr>
        <w:pStyle w:val="ListParagraph"/>
        <w:numPr>
          <w:ilvl w:val="2"/>
          <w:numId w:val="1"/>
        </w:numPr>
      </w:pPr>
      <w:r w:rsidRPr="007B51E5">
        <w:t>No objection – Mark Ready for Motion.</w:t>
      </w:r>
    </w:p>
    <w:p w14:paraId="5516FFDD" w14:textId="77777777" w:rsidR="00787A61" w:rsidRPr="007B51E5" w:rsidRDefault="00787A61" w:rsidP="00787A61">
      <w:pPr>
        <w:pStyle w:val="ListParagraph"/>
        <w:ind w:left="1224"/>
      </w:pPr>
      <w:r w:rsidRPr="007B51E5">
        <w:t xml:space="preserve"> </w:t>
      </w:r>
    </w:p>
    <w:p w14:paraId="4009045D" w14:textId="77777777" w:rsidR="00302851" w:rsidRPr="007B51E5" w:rsidRDefault="00302851" w:rsidP="00787A61">
      <w:pPr>
        <w:pStyle w:val="ListParagraph"/>
        <w:numPr>
          <w:ilvl w:val="1"/>
          <w:numId w:val="1"/>
        </w:numPr>
        <w:rPr>
          <w:highlight w:val="green"/>
        </w:rPr>
      </w:pPr>
      <w:r w:rsidRPr="007B51E5">
        <w:rPr>
          <w:highlight w:val="green"/>
        </w:rPr>
        <w:t>CID 7071 (MAC)</w:t>
      </w:r>
    </w:p>
    <w:p w14:paraId="4EC09407" w14:textId="77777777" w:rsidR="00A5499A" w:rsidRPr="007B51E5" w:rsidRDefault="00A5499A" w:rsidP="00302851">
      <w:pPr>
        <w:pStyle w:val="ListParagraph"/>
        <w:numPr>
          <w:ilvl w:val="2"/>
          <w:numId w:val="1"/>
        </w:numPr>
      </w:pPr>
      <w:r w:rsidRPr="007B51E5">
        <w:t>Review comment.</w:t>
      </w:r>
    </w:p>
    <w:p w14:paraId="4B1ECA19" w14:textId="77777777" w:rsidR="000966AE" w:rsidRPr="007B51E5" w:rsidRDefault="000966AE" w:rsidP="00302851">
      <w:pPr>
        <w:pStyle w:val="ListParagraph"/>
        <w:numPr>
          <w:ilvl w:val="2"/>
          <w:numId w:val="1"/>
        </w:numPr>
      </w:pPr>
      <w:r w:rsidRPr="007B51E5">
        <w:t>Could not find the reference cited.</w:t>
      </w:r>
    </w:p>
    <w:p w14:paraId="766ED349" w14:textId="77777777" w:rsidR="000966AE" w:rsidRPr="007B51E5" w:rsidRDefault="000966AE" w:rsidP="00302851">
      <w:pPr>
        <w:pStyle w:val="ListParagraph"/>
        <w:numPr>
          <w:ilvl w:val="2"/>
          <w:numId w:val="1"/>
        </w:numPr>
      </w:pPr>
      <w:r w:rsidRPr="007B51E5">
        <w:t>Page did not align with the clause number.</w:t>
      </w:r>
    </w:p>
    <w:p w14:paraId="18BB3F0D" w14:textId="74948D9A" w:rsidR="000966AE" w:rsidRPr="007B51E5" w:rsidRDefault="000966AE" w:rsidP="00302851">
      <w:pPr>
        <w:pStyle w:val="ListParagraph"/>
        <w:numPr>
          <w:ilvl w:val="2"/>
          <w:numId w:val="1"/>
        </w:numPr>
      </w:pPr>
      <w:r w:rsidRPr="007B51E5">
        <w:t xml:space="preserve">Proposed Resolution: </w:t>
      </w:r>
      <w:r w:rsidR="003C4C41" w:rsidRPr="007B51E5">
        <w:t>REJECTED.  No such reference at D5.0 L1756L65.</w:t>
      </w:r>
    </w:p>
    <w:p w14:paraId="0224415D" w14:textId="1CE8BCA2" w:rsidR="0023544B" w:rsidRPr="007B51E5" w:rsidRDefault="0023544B" w:rsidP="00302851">
      <w:pPr>
        <w:pStyle w:val="ListParagraph"/>
        <w:numPr>
          <w:ilvl w:val="2"/>
          <w:numId w:val="1"/>
        </w:numPr>
      </w:pPr>
      <w:r w:rsidRPr="007B51E5">
        <w:t xml:space="preserve">No </w:t>
      </w:r>
      <w:r w:rsidR="008B0B55" w:rsidRPr="007B51E5">
        <w:t>objection</w:t>
      </w:r>
      <w:r w:rsidRPr="007B51E5">
        <w:t xml:space="preserve"> – Mark Ready for Motion.</w:t>
      </w:r>
    </w:p>
    <w:p w14:paraId="4D3F1B2A" w14:textId="2949486A" w:rsidR="0023544B" w:rsidRPr="007B51E5" w:rsidRDefault="0023544B" w:rsidP="008B0B55">
      <w:pPr>
        <w:pStyle w:val="ListParagraph"/>
        <w:ind w:left="1224"/>
      </w:pPr>
    </w:p>
    <w:p w14:paraId="15411D9B" w14:textId="77777777" w:rsidR="002E38A6" w:rsidRPr="007B51E5" w:rsidRDefault="008B0B55" w:rsidP="002E38A6">
      <w:pPr>
        <w:pStyle w:val="ListParagraph"/>
        <w:numPr>
          <w:ilvl w:val="1"/>
          <w:numId w:val="1"/>
        </w:numPr>
        <w:rPr>
          <w:highlight w:val="green"/>
        </w:rPr>
      </w:pPr>
      <w:r w:rsidRPr="007B51E5">
        <w:rPr>
          <w:highlight w:val="green"/>
        </w:rPr>
        <w:t>CID 7023 (MAC)</w:t>
      </w:r>
    </w:p>
    <w:p w14:paraId="086E81EA" w14:textId="7CE26B73" w:rsidR="002E38A6" w:rsidRPr="007B51E5" w:rsidRDefault="008B0B55" w:rsidP="002E38A6">
      <w:pPr>
        <w:pStyle w:val="ListParagraph"/>
        <w:numPr>
          <w:ilvl w:val="2"/>
          <w:numId w:val="1"/>
        </w:numPr>
      </w:pPr>
      <w:r w:rsidRPr="007B51E5">
        <w:t xml:space="preserve">Proposed Resolution: </w:t>
      </w:r>
      <w:r w:rsidR="002E38A6" w:rsidRPr="007B51E5">
        <w:rPr>
          <w:sz w:val="24"/>
          <w:szCs w:val="24"/>
        </w:rPr>
        <w:t xml:space="preserve">CID 7203: REJECTED.  Operating Mode was introduced by 11ac, and thus not parsed by non-VHT HT STAs.  Therefore, there is no need to define encoding for non-VHT HT STAs.  Furthermore, prior </w:t>
      </w:r>
      <w:proofErr w:type="spellStart"/>
      <w:r w:rsidR="002E38A6" w:rsidRPr="007B51E5">
        <w:rPr>
          <w:sz w:val="24"/>
          <w:szCs w:val="24"/>
        </w:rPr>
        <w:t>REVme</w:t>
      </w:r>
      <w:proofErr w:type="spellEnd"/>
      <w:r w:rsidR="002E38A6" w:rsidRPr="007B51E5">
        <w:rPr>
          <w:sz w:val="24"/>
          <w:szCs w:val="24"/>
        </w:rPr>
        <w:t xml:space="preserve"> drafts did not have encoding for non-VHT HT STAs.</w:t>
      </w:r>
    </w:p>
    <w:p w14:paraId="165EB8B9" w14:textId="77777777" w:rsidR="005E69D6" w:rsidRPr="007B51E5" w:rsidRDefault="005E69D6" w:rsidP="008B0B55">
      <w:pPr>
        <w:pStyle w:val="ListParagraph"/>
        <w:numPr>
          <w:ilvl w:val="2"/>
          <w:numId w:val="1"/>
        </w:numPr>
      </w:pPr>
      <w:r w:rsidRPr="007B51E5">
        <w:t>No Objection – Mark Ready for Motion.</w:t>
      </w:r>
    </w:p>
    <w:p w14:paraId="3DEF0725" w14:textId="77777777" w:rsidR="005E69D6" w:rsidRPr="007B51E5" w:rsidRDefault="005E69D6" w:rsidP="005E69D6">
      <w:pPr>
        <w:pStyle w:val="ListParagraph"/>
        <w:ind w:left="1224"/>
      </w:pPr>
    </w:p>
    <w:p w14:paraId="460A2BE0" w14:textId="77777777" w:rsidR="009174D6" w:rsidRPr="007B51E5" w:rsidRDefault="0068198C" w:rsidP="005E69D6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Recess at 5:27pm CEST</w:t>
      </w:r>
      <w:r w:rsidRPr="007B51E5">
        <w:t xml:space="preserve"> – until Thursday PM2</w:t>
      </w:r>
    </w:p>
    <w:p w14:paraId="72F378A2" w14:textId="77777777" w:rsidR="009174D6" w:rsidRPr="007B51E5" w:rsidRDefault="009174D6">
      <w:r w:rsidRPr="007B51E5">
        <w:br w:type="page"/>
      </w:r>
    </w:p>
    <w:p w14:paraId="55EE816C" w14:textId="77777777" w:rsidR="004210AC" w:rsidRPr="00BF024B" w:rsidRDefault="004210AC" w:rsidP="004210AC">
      <w:pPr>
        <w:pStyle w:val="ListParagraph"/>
        <w:numPr>
          <w:ilvl w:val="0"/>
          <w:numId w:val="1"/>
        </w:numPr>
        <w:rPr>
          <w:b/>
          <w:bCs/>
        </w:rPr>
      </w:pPr>
      <w:r w:rsidRPr="00BF024B">
        <w:rPr>
          <w:b/>
          <w:bCs/>
        </w:rPr>
        <w:lastRenderedPageBreak/>
        <w:t>IEEE 802.11me (</w:t>
      </w:r>
      <w:proofErr w:type="spellStart"/>
      <w:r w:rsidRPr="00BF024B">
        <w:rPr>
          <w:b/>
          <w:bCs/>
        </w:rPr>
        <w:t>REVme</w:t>
      </w:r>
      <w:proofErr w:type="spellEnd"/>
      <w:r w:rsidRPr="00BF024B">
        <w:rPr>
          <w:b/>
          <w:bCs/>
        </w:rPr>
        <w:t>) minutes Wednesday May 15, 2024, PM2 14:00-16:00</w:t>
      </w:r>
    </w:p>
    <w:p w14:paraId="39E7E45A" w14:textId="77777777" w:rsidR="004210AC" w:rsidRPr="007B51E5" w:rsidRDefault="004210AC" w:rsidP="004210AC">
      <w:pPr>
        <w:pStyle w:val="ListParagraph"/>
        <w:numPr>
          <w:ilvl w:val="1"/>
          <w:numId w:val="1"/>
        </w:numPr>
      </w:pPr>
      <w:r w:rsidRPr="007B51E5">
        <w:t>Called to order 16:06pm</w:t>
      </w:r>
    </w:p>
    <w:p w14:paraId="60890F92" w14:textId="77777777" w:rsidR="00EA30D7" w:rsidRPr="00584BDE" w:rsidRDefault="00EA30D7" w:rsidP="00EA30D7">
      <w:pPr>
        <w:numPr>
          <w:ilvl w:val="1"/>
          <w:numId w:val="1"/>
        </w:numPr>
        <w:rPr>
          <w:szCs w:val="22"/>
        </w:rPr>
      </w:pPr>
      <w:r w:rsidRPr="00584BDE">
        <w:rPr>
          <w:b/>
          <w:bCs/>
          <w:szCs w:val="22"/>
        </w:rPr>
        <w:t>Introductions of</w:t>
      </w:r>
      <w:r w:rsidRPr="00584BDE">
        <w:rPr>
          <w:szCs w:val="22"/>
        </w:rPr>
        <w:t xml:space="preserve"> Officers present:</w:t>
      </w:r>
    </w:p>
    <w:p w14:paraId="052742F0" w14:textId="77777777" w:rsidR="00EA30D7" w:rsidRPr="00584BDE" w:rsidRDefault="00EA30D7" w:rsidP="00EA30D7">
      <w:pPr>
        <w:numPr>
          <w:ilvl w:val="2"/>
          <w:numId w:val="1"/>
        </w:numPr>
        <w:rPr>
          <w:szCs w:val="22"/>
        </w:rPr>
      </w:pPr>
      <w:r w:rsidRPr="00584BDE">
        <w:rPr>
          <w:szCs w:val="22"/>
        </w:rPr>
        <w:t>Chair – Michael MONTEMURRO (Huawei)</w:t>
      </w:r>
    </w:p>
    <w:p w14:paraId="799FEACF" w14:textId="77777777" w:rsidR="00EA30D7" w:rsidRPr="00584BDE" w:rsidRDefault="00EA30D7" w:rsidP="00EA30D7">
      <w:pPr>
        <w:pStyle w:val="ListParagraph"/>
        <w:numPr>
          <w:ilvl w:val="2"/>
          <w:numId w:val="1"/>
        </w:numPr>
        <w:rPr>
          <w:szCs w:val="22"/>
        </w:rPr>
      </w:pPr>
      <w:r w:rsidRPr="00584BDE">
        <w:rPr>
          <w:szCs w:val="22"/>
        </w:rPr>
        <w:t>Vice Chair - Mark RISON (Samsung)</w:t>
      </w:r>
    </w:p>
    <w:p w14:paraId="06FFF1FA" w14:textId="77777777" w:rsidR="00EA30D7" w:rsidRPr="00584BDE" w:rsidRDefault="00EA30D7" w:rsidP="00EA30D7">
      <w:pPr>
        <w:pStyle w:val="ListParagraph"/>
        <w:numPr>
          <w:ilvl w:val="2"/>
          <w:numId w:val="1"/>
        </w:numPr>
        <w:rPr>
          <w:szCs w:val="22"/>
        </w:rPr>
      </w:pPr>
      <w:r w:rsidRPr="00584BDE">
        <w:rPr>
          <w:szCs w:val="22"/>
        </w:rPr>
        <w:t>Editor - Emily QI (Intel)</w:t>
      </w:r>
    </w:p>
    <w:p w14:paraId="23F2B127" w14:textId="77777777" w:rsidR="00EA30D7" w:rsidRDefault="00EA30D7" w:rsidP="00EA30D7">
      <w:pPr>
        <w:pStyle w:val="ListParagraph"/>
        <w:numPr>
          <w:ilvl w:val="2"/>
          <w:numId w:val="1"/>
        </w:numPr>
        <w:rPr>
          <w:szCs w:val="22"/>
        </w:rPr>
      </w:pPr>
      <w:r w:rsidRPr="00584BDE">
        <w:rPr>
          <w:szCs w:val="22"/>
        </w:rPr>
        <w:t>Secretary - Jon ROSDAHL (Qualcomm)</w:t>
      </w:r>
    </w:p>
    <w:p w14:paraId="7109AE1C" w14:textId="77777777" w:rsidR="00EA30D7" w:rsidRPr="00584BDE" w:rsidRDefault="00EA30D7" w:rsidP="00EA30D7">
      <w:pPr>
        <w:pStyle w:val="ListParagraph"/>
        <w:ind w:left="1224"/>
        <w:rPr>
          <w:szCs w:val="22"/>
        </w:rPr>
      </w:pPr>
    </w:p>
    <w:p w14:paraId="3082FAE3" w14:textId="77777777" w:rsidR="00EA30D7" w:rsidRPr="00584BDE" w:rsidRDefault="00EA30D7" w:rsidP="00EA30D7">
      <w:pPr>
        <w:pStyle w:val="ListParagraph"/>
        <w:numPr>
          <w:ilvl w:val="1"/>
          <w:numId w:val="1"/>
        </w:numPr>
      </w:pPr>
      <w:r w:rsidRPr="00584BDE">
        <w:rPr>
          <w:b/>
          <w:bCs/>
        </w:rPr>
        <w:t>Registration Fee Required reviewed</w:t>
      </w:r>
      <w:r w:rsidRPr="00584BDE">
        <w:t>.</w:t>
      </w:r>
    </w:p>
    <w:p w14:paraId="2BDFA883" w14:textId="77777777" w:rsidR="00EA30D7" w:rsidRPr="00584BDE" w:rsidRDefault="00EA30D7" w:rsidP="00EA30D7">
      <w:pPr>
        <w:pStyle w:val="ListParagraph"/>
        <w:numPr>
          <w:ilvl w:val="1"/>
          <w:numId w:val="1"/>
        </w:numPr>
      </w:pPr>
      <w:r w:rsidRPr="00584BDE">
        <w:rPr>
          <w:b/>
          <w:bCs/>
        </w:rPr>
        <w:t>Review Patent/Copyright/Participation Policies</w:t>
      </w:r>
      <w:r w:rsidRPr="00584BDE">
        <w:t>.</w:t>
      </w:r>
    </w:p>
    <w:p w14:paraId="3E507F75" w14:textId="77777777" w:rsidR="00EA30D7" w:rsidRPr="00584BDE" w:rsidRDefault="00EA30D7" w:rsidP="00EA30D7">
      <w:pPr>
        <w:pStyle w:val="ListParagraph"/>
        <w:numPr>
          <w:ilvl w:val="2"/>
          <w:numId w:val="1"/>
        </w:numPr>
      </w:pPr>
      <w:r w:rsidRPr="00584BDE">
        <w:t>No Response to Call for Patent.</w:t>
      </w:r>
    </w:p>
    <w:p w14:paraId="74D368CC" w14:textId="2DFB3CF5" w:rsidR="004210AC" w:rsidRPr="007B51E5" w:rsidRDefault="004210AC" w:rsidP="00EA30D7">
      <w:pPr>
        <w:pStyle w:val="ListParagraph"/>
        <w:ind w:left="792"/>
      </w:pPr>
    </w:p>
    <w:p w14:paraId="6D686087" w14:textId="70056894" w:rsidR="004210AC" w:rsidRDefault="004210AC" w:rsidP="004210AC">
      <w:pPr>
        <w:pStyle w:val="ListParagraph"/>
        <w:numPr>
          <w:ilvl w:val="1"/>
          <w:numId w:val="1"/>
        </w:numPr>
      </w:pPr>
      <w:r w:rsidRPr="007B51E5">
        <w:rPr>
          <w:b/>
          <w:bCs/>
        </w:rPr>
        <w:t>Review Agenda:11-24/672r5</w:t>
      </w:r>
      <w:r w:rsidRPr="007B51E5">
        <w:t>:</w:t>
      </w:r>
    </w:p>
    <w:p w14:paraId="310FACB9" w14:textId="0C2484BD" w:rsidR="00EA30D7" w:rsidRPr="007B51E5" w:rsidRDefault="00BC1F4C" w:rsidP="00EA30D7">
      <w:pPr>
        <w:pStyle w:val="ListParagraph"/>
        <w:numPr>
          <w:ilvl w:val="2"/>
          <w:numId w:val="1"/>
        </w:numPr>
      </w:pPr>
      <w:hyperlink r:id="rId54" w:history="1">
        <w:r w:rsidRPr="004659CB">
          <w:rPr>
            <w:rStyle w:val="Hyperlink"/>
          </w:rPr>
          <w:t>https://mentor.ieee.org/802.11/dcn/24/11-24-0672-05-000m-revme-agenda-may-2024-session.pptx</w:t>
        </w:r>
      </w:hyperlink>
      <w:r>
        <w:t xml:space="preserve"> </w:t>
      </w:r>
    </w:p>
    <w:p w14:paraId="3735994B" w14:textId="608D50B1" w:rsidR="004210AC" w:rsidRPr="00EA30D7" w:rsidRDefault="004210AC" w:rsidP="004210AC">
      <w:pPr>
        <w:pStyle w:val="ListParagraph"/>
        <w:numPr>
          <w:ilvl w:val="2"/>
          <w:numId w:val="1"/>
        </w:numPr>
      </w:pPr>
      <w:r w:rsidRPr="007B51E5">
        <w:rPr>
          <w:b/>
          <w:bCs/>
        </w:rPr>
        <w:t xml:space="preserve"> </w:t>
      </w:r>
      <w:r w:rsidR="00E27F89" w:rsidRPr="00EA30D7">
        <w:t>Discussion on the agenda.</w:t>
      </w:r>
    </w:p>
    <w:p w14:paraId="289D4D76" w14:textId="2800ED46" w:rsidR="00E27F89" w:rsidRPr="007B51E5" w:rsidRDefault="002D5CD9" w:rsidP="004210AC">
      <w:pPr>
        <w:pStyle w:val="ListParagraph"/>
        <w:numPr>
          <w:ilvl w:val="2"/>
          <w:numId w:val="1"/>
        </w:numPr>
      </w:pPr>
      <w:r w:rsidRPr="007B51E5">
        <w:t xml:space="preserve"> No changes to the proposed agenda</w:t>
      </w:r>
    </w:p>
    <w:p w14:paraId="54629669" w14:textId="6FA51C27" w:rsidR="002D5CD9" w:rsidRDefault="002D5CD9" w:rsidP="004210AC">
      <w:pPr>
        <w:pStyle w:val="ListParagraph"/>
        <w:numPr>
          <w:ilvl w:val="2"/>
          <w:numId w:val="1"/>
        </w:numPr>
      </w:pPr>
      <w:r w:rsidRPr="007B51E5">
        <w:t>No objection to the proposed agenda.</w:t>
      </w:r>
    </w:p>
    <w:p w14:paraId="65460A4C" w14:textId="77777777" w:rsidR="0099009E" w:rsidRPr="007B51E5" w:rsidRDefault="0099009E" w:rsidP="0099009E">
      <w:pPr>
        <w:pStyle w:val="ListParagraph"/>
        <w:ind w:left="1224"/>
      </w:pPr>
    </w:p>
    <w:p w14:paraId="2BF708DB" w14:textId="3749333C" w:rsidR="002D5CD9" w:rsidRPr="007B51E5" w:rsidRDefault="0083477C" w:rsidP="002D5CD9">
      <w:pPr>
        <w:pStyle w:val="ListParagraph"/>
        <w:numPr>
          <w:ilvl w:val="1"/>
          <w:numId w:val="1"/>
        </w:numPr>
        <w:rPr>
          <w:b/>
          <w:bCs/>
        </w:rPr>
      </w:pPr>
      <w:r w:rsidRPr="007B51E5">
        <w:rPr>
          <w:b/>
          <w:bCs/>
        </w:rPr>
        <w:t>Motions:</w:t>
      </w:r>
    </w:p>
    <w:p w14:paraId="10E34DB2" w14:textId="77777777" w:rsidR="008D2317" w:rsidRPr="007B51E5" w:rsidRDefault="00813A5C" w:rsidP="00813A5C">
      <w:pPr>
        <w:pStyle w:val="ListParagraph"/>
        <w:numPr>
          <w:ilvl w:val="2"/>
          <w:numId w:val="1"/>
        </w:numPr>
      </w:pPr>
      <w:r w:rsidRPr="007B51E5">
        <w:rPr>
          <w:b/>
          <w:bCs/>
          <w:color w:val="FF0000"/>
        </w:rPr>
        <w:t xml:space="preserve">Motion 157 </w:t>
      </w:r>
      <w:r w:rsidRPr="007B51E5">
        <w:rPr>
          <w:b/>
          <w:bCs/>
        </w:rPr>
        <w:t>– EDITOR2, GEN, MAC, PHY, SEC CIDs</w:t>
      </w:r>
      <w:r w:rsidRPr="007B51E5">
        <w:rPr>
          <w:b/>
          <w:bCs/>
        </w:rPr>
        <w:br/>
        <w:t>(2024-05-16)</w:t>
      </w:r>
    </w:p>
    <w:p w14:paraId="4F46687B" w14:textId="2539C820" w:rsidR="0046317E" w:rsidRPr="007B51E5" w:rsidRDefault="0046317E" w:rsidP="0046317E">
      <w:pPr>
        <w:pStyle w:val="ListParagraph"/>
        <w:numPr>
          <w:ilvl w:val="3"/>
          <w:numId w:val="1"/>
        </w:numPr>
      </w:pPr>
      <w:r w:rsidRPr="007B51E5">
        <w:t xml:space="preserve">Approve the comment resolutions in the </w:t>
      </w:r>
    </w:p>
    <w:p w14:paraId="5B23202E" w14:textId="0B008FD8" w:rsidR="0046317E" w:rsidRPr="007B51E5" w:rsidRDefault="0046317E" w:rsidP="0046317E">
      <w:pPr>
        <w:pStyle w:val="ListParagraph"/>
        <w:ind w:left="1728"/>
      </w:pPr>
      <w:r w:rsidRPr="007B51E5">
        <w:t>"Motion ED2-SA2-004“(1 CIDs) tab in  11-</w:t>
      </w:r>
      <w:r w:rsidR="00403064" w:rsidRPr="007B51E5">
        <w:t xml:space="preserve">24/0472r6 </w:t>
      </w:r>
      <w:r w:rsidRPr="007B51E5">
        <w:t>(</w:t>
      </w:r>
      <w:hyperlink r:id="rId55" w:history="1">
        <w:r w:rsidRPr="007B51E5">
          <w:rPr>
            <w:rStyle w:val="Hyperlink"/>
          </w:rPr>
          <w:t>https://mentor.ieee.org/802.11/dcn/24/11-24-0472-06-000m-revme-sa-ballot-2-editor2-ad-hoc-comments.xlsx</w:t>
        </w:r>
      </w:hyperlink>
      <w:r w:rsidRPr="007B51E5">
        <w:t>),</w:t>
      </w:r>
    </w:p>
    <w:p w14:paraId="6D967B52" w14:textId="30625764" w:rsidR="0046317E" w:rsidRPr="007B51E5" w:rsidRDefault="0046317E" w:rsidP="0046317E">
      <w:pPr>
        <w:pStyle w:val="ListParagraph"/>
        <w:ind w:left="1728"/>
      </w:pPr>
      <w:r w:rsidRPr="007B51E5">
        <w:t xml:space="preserve">“GEN Motion May” tab (6 CIDs) in </w:t>
      </w:r>
      <w:r w:rsidR="00403064" w:rsidRPr="007B51E5">
        <w:t>11-24/0484r4 (</w:t>
      </w:r>
      <w:hyperlink r:id="rId56" w:history="1">
        <w:r w:rsidR="00403064" w:rsidRPr="007B51E5">
          <w:rPr>
            <w:rStyle w:val="Hyperlink"/>
          </w:rPr>
          <w:t>https://mentor.ieee.org/802.11/dcn/24/11-24-0484-04-000m-revme-gen-ad-hoc-comments-on-sb-recirc-1.xlsx</w:t>
        </w:r>
      </w:hyperlink>
      <w:r w:rsidR="00403064" w:rsidRPr="007B51E5">
        <w:t>)</w:t>
      </w:r>
      <w:r w:rsidRPr="007B51E5">
        <w:t>,</w:t>
      </w:r>
    </w:p>
    <w:p w14:paraId="4105E73C" w14:textId="72B28690" w:rsidR="0046317E" w:rsidRPr="007B51E5" w:rsidRDefault="0046317E" w:rsidP="0046317E">
      <w:pPr>
        <w:pStyle w:val="ListParagraph"/>
        <w:ind w:left="1728"/>
      </w:pPr>
      <w:r w:rsidRPr="007B51E5">
        <w:t xml:space="preserve">“Motion MAC-BN” tab (21 CIDs) in </w:t>
      </w:r>
      <w:r w:rsidR="00585A11" w:rsidRPr="007B51E5">
        <w:t>11-23/2032</w:t>
      </w:r>
      <w:r w:rsidR="00FF5B70" w:rsidRPr="007B51E5">
        <w:t>r10</w:t>
      </w:r>
      <w:r w:rsidR="00585A11" w:rsidRPr="007B51E5">
        <w:t xml:space="preserve"> (</w:t>
      </w:r>
      <w:hyperlink r:id="rId57" w:history="1">
        <w:r w:rsidR="00585A11" w:rsidRPr="007B51E5">
          <w:rPr>
            <w:rStyle w:val="Hyperlink"/>
          </w:rPr>
          <w:t>https://mentor.ieee.org/802.11/dcn/23/11-23-2032-10-000m-revme-mac-sa-comments.xls</w:t>
        </w:r>
      </w:hyperlink>
      <w:r w:rsidR="00585A11" w:rsidRPr="007B51E5">
        <w:t>)</w:t>
      </w:r>
      <w:r w:rsidRPr="007B51E5">
        <w:t xml:space="preserve">, </w:t>
      </w:r>
    </w:p>
    <w:p w14:paraId="1A84B8BF" w14:textId="0366615D" w:rsidR="0046317E" w:rsidRPr="007B51E5" w:rsidRDefault="0046317E" w:rsidP="0046317E">
      <w:pPr>
        <w:pStyle w:val="ListParagraph"/>
        <w:ind w:left="1728"/>
      </w:pPr>
      <w:r w:rsidRPr="007B51E5">
        <w:t xml:space="preserve">“PHY Motion 6” tab (16 CIDs) in </w:t>
      </w:r>
      <w:r w:rsidR="00585A11" w:rsidRPr="007B51E5">
        <w:t>11-2</w:t>
      </w:r>
      <w:r w:rsidR="00FF5B70" w:rsidRPr="007B51E5">
        <w:t>1/0727r34 (</w:t>
      </w:r>
      <w:hyperlink r:id="rId58" w:history="1">
        <w:r w:rsidR="00FF5B70" w:rsidRPr="007B51E5">
          <w:rPr>
            <w:rStyle w:val="Hyperlink"/>
          </w:rPr>
          <w:t>https://mentor.ieee.org/802.11/dcn/21/11-21-0727-34-000m-revme-phy-comments.xls</w:t>
        </w:r>
      </w:hyperlink>
      <w:r w:rsidR="00FF5B70" w:rsidRPr="007B51E5">
        <w:t>)</w:t>
      </w:r>
      <w:r w:rsidRPr="007B51E5">
        <w:t>,</w:t>
      </w:r>
    </w:p>
    <w:p w14:paraId="70B049F4" w14:textId="60CA650B" w:rsidR="0046317E" w:rsidRPr="007B51E5" w:rsidRDefault="0046317E" w:rsidP="0046317E">
      <w:pPr>
        <w:pStyle w:val="ListParagraph"/>
        <w:ind w:left="1728"/>
      </w:pPr>
      <w:r w:rsidRPr="007B51E5">
        <w:t>“SEC Motion C” tab (6 CIDs), in</w:t>
      </w:r>
      <w:r w:rsidR="005723F8" w:rsidRPr="007B51E5">
        <w:t xml:space="preserve"> 11-24/0491r5 </w:t>
      </w:r>
      <w:r w:rsidRPr="007B51E5">
        <w:t xml:space="preserve"> </w:t>
      </w:r>
      <w:hyperlink r:id="rId59" w:history="1">
        <w:r w:rsidR="00FF5B70" w:rsidRPr="007B51E5">
          <w:rPr>
            <w:rStyle w:val="Hyperlink"/>
          </w:rPr>
          <w:t>https://mentor.ieee.org/802.11/dcn/24/11-24-0491-05-000m-revme-sa-1-sec-adhoc-comments.xlsx</w:t>
        </w:r>
      </w:hyperlink>
      <w:r w:rsidR="005723F8" w:rsidRPr="007B51E5">
        <w:t>)</w:t>
      </w:r>
      <w:r w:rsidRPr="007B51E5">
        <w:t>,</w:t>
      </w:r>
    </w:p>
    <w:p w14:paraId="50549AE2" w14:textId="36121C4A" w:rsidR="0046317E" w:rsidRPr="007B51E5" w:rsidRDefault="0046317E" w:rsidP="0046317E">
      <w:pPr>
        <w:pStyle w:val="ListParagraph"/>
        <w:ind w:left="1728"/>
      </w:pPr>
      <w:r w:rsidRPr="007B51E5">
        <w:t xml:space="preserve">and incorporate the text changes into the </w:t>
      </w:r>
      <w:proofErr w:type="spellStart"/>
      <w:r w:rsidRPr="007B51E5">
        <w:t>TGme</w:t>
      </w:r>
      <w:proofErr w:type="spellEnd"/>
      <w:r w:rsidRPr="007B51E5">
        <w:t xml:space="preserve"> </w:t>
      </w:r>
      <w:proofErr w:type="gramStart"/>
      <w:r w:rsidRPr="007B51E5">
        <w:t>draft</w:t>
      </w:r>
      <w:proofErr w:type="gramEnd"/>
    </w:p>
    <w:p w14:paraId="3FFCD699" w14:textId="225779AB" w:rsidR="00450EE3" w:rsidRPr="007B51E5" w:rsidRDefault="00470ABF" w:rsidP="008D2317">
      <w:pPr>
        <w:pStyle w:val="ListParagraph"/>
        <w:numPr>
          <w:ilvl w:val="3"/>
          <w:numId w:val="1"/>
        </w:numPr>
      </w:pPr>
      <w:r w:rsidRPr="007B51E5">
        <w:t>Moved: Jon ROSDAHL 2</w:t>
      </w:r>
      <w:r w:rsidRPr="007B51E5">
        <w:rPr>
          <w:vertAlign w:val="superscript"/>
        </w:rPr>
        <w:t>nd</w:t>
      </w:r>
      <w:r w:rsidRPr="007B51E5">
        <w:t>: Stephen MCCAAN</w:t>
      </w:r>
    </w:p>
    <w:p w14:paraId="7DDE450E" w14:textId="3DD115E8" w:rsidR="00470ABF" w:rsidRDefault="00470ABF" w:rsidP="00450EE3">
      <w:pPr>
        <w:pStyle w:val="ListParagraph"/>
        <w:numPr>
          <w:ilvl w:val="3"/>
          <w:numId w:val="1"/>
        </w:numPr>
      </w:pPr>
      <w:r w:rsidRPr="007B51E5">
        <w:t xml:space="preserve">Results: Unanimous Consent – </w:t>
      </w:r>
      <w:r w:rsidR="00E44E29" w:rsidRPr="007B51E5">
        <w:t>(</w:t>
      </w:r>
      <w:r w:rsidRPr="007B51E5">
        <w:t xml:space="preserve">13 on </w:t>
      </w:r>
      <w:proofErr w:type="spellStart"/>
      <w:r w:rsidRPr="007B51E5">
        <w:t>WebEx</w:t>
      </w:r>
      <w:proofErr w:type="spellEnd"/>
      <w:r w:rsidRPr="007B51E5">
        <w:t>.</w:t>
      </w:r>
      <w:r w:rsidR="00E44E29" w:rsidRPr="007B51E5">
        <w:t xml:space="preserve"> 10 in room)</w:t>
      </w:r>
    </w:p>
    <w:p w14:paraId="1CA79A73" w14:textId="77777777" w:rsidR="00EC2DDE" w:rsidRPr="007B51E5" w:rsidRDefault="00EC2DDE" w:rsidP="00EC2DDE">
      <w:pPr>
        <w:pStyle w:val="ListParagraph"/>
        <w:ind w:left="1728"/>
      </w:pPr>
    </w:p>
    <w:p w14:paraId="7971EC3C" w14:textId="66B19EF3" w:rsidR="00BC37A8" w:rsidRPr="007B51E5" w:rsidRDefault="00BC37A8" w:rsidP="00350E7B">
      <w:pPr>
        <w:pStyle w:val="ListParagraph"/>
        <w:numPr>
          <w:ilvl w:val="2"/>
          <w:numId w:val="1"/>
        </w:numPr>
      </w:pPr>
      <w:r w:rsidRPr="007B51E5">
        <w:rPr>
          <w:b/>
          <w:bCs/>
          <w:color w:val="FF0000"/>
        </w:rPr>
        <w:t xml:space="preserve">Motion 158 </w:t>
      </w:r>
      <w:r w:rsidRPr="007B51E5">
        <w:rPr>
          <w:b/>
          <w:bCs/>
        </w:rPr>
        <w:t>– Submission Required CIDs</w:t>
      </w:r>
      <w:r w:rsidR="00815ED9" w:rsidRPr="007B51E5">
        <w:rPr>
          <w:b/>
          <w:bCs/>
        </w:rPr>
        <w:t xml:space="preserve"> </w:t>
      </w:r>
      <w:r w:rsidRPr="007B51E5">
        <w:rPr>
          <w:b/>
          <w:bCs/>
        </w:rPr>
        <w:t>(2024-05-16)</w:t>
      </w:r>
    </w:p>
    <w:p w14:paraId="52B8576D" w14:textId="77777777" w:rsidR="00435C0C" w:rsidRPr="007B51E5" w:rsidRDefault="00435C0C" w:rsidP="00435C0C">
      <w:pPr>
        <w:pStyle w:val="ListParagraph"/>
        <w:numPr>
          <w:ilvl w:val="3"/>
          <w:numId w:val="1"/>
        </w:numPr>
      </w:pPr>
      <w:r w:rsidRPr="007B51E5">
        <w:t xml:space="preserve">Resolve the following CIDs in the </w:t>
      </w:r>
    </w:p>
    <w:p w14:paraId="417F2606" w14:textId="6890BF76" w:rsidR="007C6DC8" w:rsidRPr="007B51E5" w:rsidRDefault="00435C0C" w:rsidP="00435C0C">
      <w:pPr>
        <w:pStyle w:val="ListParagraph"/>
        <w:ind w:left="2160"/>
      </w:pPr>
      <w:r w:rsidRPr="007B51E5">
        <w:t xml:space="preserve">MAC: “Submission Required” tab </w:t>
      </w:r>
      <w:r w:rsidR="007C6DC8" w:rsidRPr="007B51E5">
        <w:t>(5</w:t>
      </w:r>
      <w:r w:rsidRPr="007B51E5">
        <w:t xml:space="preserve"> CIDs) in 11-2</w:t>
      </w:r>
      <w:r w:rsidR="007C6DC8" w:rsidRPr="007B51E5">
        <w:t>3/2032r10</w:t>
      </w:r>
    </w:p>
    <w:p w14:paraId="04FECFC3" w14:textId="1ED2A566" w:rsidR="00435C0C" w:rsidRPr="007B51E5" w:rsidRDefault="007C6DC8" w:rsidP="00435C0C">
      <w:pPr>
        <w:pStyle w:val="ListParagraph"/>
        <w:ind w:left="2160"/>
      </w:pPr>
      <w:r w:rsidRPr="007B51E5">
        <w:t>(</w:t>
      </w:r>
      <w:hyperlink r:id="rId60" w:history="1">
        <w:r w:rsidRPr="007B51E5">
          <w:rPr>
            <w:rStyle w:val="Hyperlink"/>
          </w:rPr>
          <w:t>https://mentor.ieee.org/802.11/dcn/23/11-23-2032-10-000m-revme-mac-sa-comments.xls</w:t>
        </w:r>
      </w:hyperlink>
      <w:r w:rsidRPr="007B51E5">
        <w:t>)</w:t>
      </w:r>
      <w:r w:rsidR="00435C0C" w:rsidRPr="007B51E5">
        <w:t>,</w:t>
      </w:r>
    </w:p>
    <w:p w14:paraId="3E75132D" w14:textId="20A3FB11" w:rsidR="00435C0C" w:rsidRPr="007B51E5" w:rsidRDefault="00435C0C" w:rsidP="007C6DC8">
      <w:pPr>
        <w:pStyle w:val="ListParagraph"/>
        <w:ind w:left="2160"/>
      </w:pPr>
      <w:r w:rsidRPr="007B51E5">
        <w:t xml:space="preserve">PHY: “Submission Required” tab (12 CIDs) in </w:t>
      </w:r>
      <w:r w:rsidR="007C6DC8" w:rsidRPr="007B51E5">
        <w:t>11-2</w:t>
      </w:r>
      <w:r w:rsidR="00C72409" w:rsidRPr="007B51E5">
        <w:t>1/0727r34 (</w:t>
      </w:r>
      <w:hyperlink r:id="rId61" w:history="1">
        <w:r w:rsidR="00C72409" w:rsidRPr="007B51E5">
          <w:rPr>
            <w:rStyle w:val="Hyperlink"/>
          </w:rPr>
          <w:t>https://mentor.ieee.org/802.11/dcn/21/11-21-0727-34-000m-revme-phy-comments.xls</w:t>
        </w:r>
      </w:hyperlink>
      <w:r w:rsidR="00C72409" w:rsidRPr="007B51E5">
        <w:t>)</w:t>
      </w:r>
      <w:r w:rsidRPr="007B51E5">
        <w:t>,</w:t>
      </w:r>
    </w:p>
    <w:p w14:paraId="2C6D8D0D" w14:textId="77777777" w:rsidR="00435C0C" w:rsidRPr="007B51E5" w:rsidRDefault="00435C0C" w:rsidP="00C72409">
      <w:pPr>
        <w:pStyle w:val="ListParagraph"/>
        <w:ind w:left="2160"/>
      </w:pPr>
      <w:r w:rsidRPr="007B51E5">
        <w:lastRenderedPageBreak/>
        <w:t>With the resolution “REJECTED - The comment fails to identify changes in sufficient detail so that the specific wording of the changes that will satisfy the commenter can be determined.”</w:t>
      </w:r>
    </w:p>
    <w:p w14:paraId="01C8EE30" w14:textId="77777777" w:rsidR="00435C0C" w:rsidRPr="007B51E5" w:rsidRDefault="00435C0C" w:rsidP="00435C0C">
      <w:pPr>
        <w:pStyle w:val="ListParagraph"/>
        <w:numPr>
          <w:ilvl w:val="3"/>
          <w:numId w:val="1"/>
        </w:numPr>
      </w:pPr>
      <w:r w:rsidRPr="007B51E5">
        <w:t>Moved: Jouni Malinen</w:t>
      </w:r>
    </w:p>
    <w:p w14:paraId="14665F56" w14:textId="77777777" w:rsidR="00435C0C" w:rsidRPr="007B51E5" w:rsidRDefault="00435C0C" w:rsidP="00435C0C">
      <w:pPr>
        <w:pStyle w:val="ListParagraph"/>
        <w:numPr>
          <w:ilvl w:val="3"/>
          <w:numId w:val="1"/>
        </w:numPr>
      </w:pPr>
      <w:r w:rsidRPr="007B51E5">
        <w:t>Seconded: Joseph Levy</w:t>
      </w:r>
    </w:p>
    <w:p w14:paraId="7F457810" w14:textId="33A26E65" w:rsidR="008D2317" w:rsidRPr="00EC2DDE" w:rsidRDefault="008D2317" w:rsidP="008D2317">
      <w:pPr>
        <w:pStyle w:val="ListParagraph"/>
        <w:numPr>
          <w:ilvl w:val="3"/>
          <w:numId w:val="1"/>
        </w:numPr>
      </w:pPr>
      <w:r w:rsidRPr="007B51E5">
        <w:rPr>
          <w:b/>
          <w:bCs/>
        </w:rPr>
        <w:t xml:space="preserve">Results: Unanimous Consent – (13 on </w:t>
      </w:r>
      <w:proofErr w:type="spellStart"/>
      <w:r w:rsidRPr="007B51E5">
        <w:rPr>
          <w:b/>
          <w:bCs/>
        </w:rPr>
        <w:t>WebEx</w:t>
      </w:r>
      <w:proofErr w:type="spellEnd"/>
      <w:r w:rsidRPr="007B51E5">
        <w:rPr>
          <w:b/>
          <w:bCs/>
        </w:rPr>
        <w:t>. 10 in room)</w:t>
      </w:r>
    </w:p>
    <w:p w14:paraId="096F6424" w14:textId="77777777" w:rsidR="00EC2DDE" w:rsidRPr="007B51E5" w:rsidRDefault="00EC2DDE" w:rsidP="00EC2DDE">
      <w:pPr>
        <w:pStyle w:val="ListParagraph"/>
        <w:ind w:left="1728"/>
      </w:pPr>
    </w:p>
    <w:p w14:paraId="23E29374" w14:textId="77777777" w:rsidR="00DB3A95" w:rsidRPr="007B51E5" w:rsidRDefault="00DB3A95" w:rsidP="00DB3A95">
      <w:pPr>
        <w:pStyle w:val="ListParagraph"/>
        <w:numPr>
          <w:ilvl w:val="2"/>
          <w:numId w:val="1"/>
        </w:numPr>
      </w:pPr>
      <w:r w:rsidRPr="007B51E5">
        <w:rPr>
          <w:b/>
          <w:bCs/>
          <w:color w:val="FF0000"/>
        </w:rPr>
        <w:t xml:space="preserve">Motion 159 </w:t>
      </w:r>
      <w:r w:rsidRPr="007B51E5">
        <w:rPr>
          <w:b/>
          <w:bCs/>
        </w:rPr>
        <w:t>– S1G Global Operating Classes (2024-05-16)</w:t>
      </w:r>
    </w:p>
    <w:p w14:paraId="0FA3D217" w14:textId="77777777" w:rsidR="00EE67B6" w:rsidRPr="007B51E5" w:rsidRDefault="00EE67B6" w:rsidP="00EE67B6">
      <w:pPr>
        <w:pStyle w:val="ListParagraph"/>
        <w:numPr>
          <w:ilvl w:val="3"/>
          <w:numId w:val="1"/>
        </w:numPr>
      </w:pPr>
      <w:r w:rsidRPr="007B51E5">
        <w:t xml:space="preserve">Approve the comment resolutions in the </w:t>
      </w:r>
    </w:p>
    <w:p w14:paraId="1ABF6E09" w14:textId="0F07EF44" w:rsidR="00EE67B6" w:rsidRPr="007B51E5" w:rsidRDefault="00EE67B6" w:rsidP="00EE67B6">
      <w:pPr>
        <w:pStyle w:val="ListParagraph"/>
        <w:ind w:left="2160"/>
      </w:pPr>
      <w:r w:rsidRPr="007B51E5">
        <w:t>“PHY Motion 6b" tab (3 CIDs) in 11-</w:t>
      </w:r>
      <w:r w:rsidR="001A27BF" w:rsidRPr="007B51E5">
        <w:t>21/0727r34 (</w:t>
      </w:r>
      <w:hyperlink r:id="rId62" w:history="1">
        <w:r w:rsidR="001A27BF" w:rsidRPr="007B51E5">
          <w:rPr>
            <w:rStyle w:val="Hyperlink"/>
          </w:rPr>
          <w:t>https://mentor.ieee.org/802.11/dcn/21/11-21-0727-34-000m-revme-phy-comments.xls</w:t>
        </w:r>
      </w:hyperlink>
      <w:r w:rsidR="001A27BF" w:rsidRPr="007B51E5">
        <w:t>)</w:t>
      </w:r>
      <w:r w:rsidRPr="007B51E5">
        <w:t>,</w:t>
      </w:r>
    </w:p>
    <w:p w14:paraId="1C1CCF75" w14:textId="6597EA8D" w:rsidR="00EE67B6" w:rsidRPr="007B51E5" w:rsidRDefault="00EE67B6" w:rsidP="001A27BF">
      <w:pPr>
        <w:pStyle w:val="ListParagraph"/>
        <w:ind w:left="1728" w:firstLine="432"/>
      </w:pPr>
      <w:r w:rsidRPr="007B51E5">
        <w:t xml:space="preserve">And instruct the Editor to update the </w:t>
      </w:r>
      <w:proofErr w:type="spellStart"/>
      <w:r w:rsidRPr="007B51E5">
        <w:t>REVme</w:t>
      </w:r>
      <w:proofErr w:type="spellEnd"/>
      <w:r w:rsidRPr="007B51E5">
        <w:t xml:space="preserve"> draft.</w:t>
      </w:r>
    </w:p>
    <w:p w14:paraId="4B8B3061" w14:textId="77777777" w:rsidR="00DB3A95" w:rsidRPr="007B51E5" w:rsidRDefault="00DB3A95" w:rsidP="00DB3A95">
      <w:pPr>
        <w:pStyle w:val="ListParagraph"/>
        <w:numPr>
          <w:ilvl w:val="3"/>
          <w:numId w:val="1"/>
        </w:numPr>
      </w:pPr>
      <w:r w:rsidRPr="007B51E5">
        <w:t>Moved: David Halasz 2</w:t>
      </w:r>
      <w:r w:rsidRPr="007B51E5">
        <w:rPr>
          <w:vertAlign w:val="superscript"/>
        </w:rPr>
        <w:t>nd</w:t>
      </w:r>
      <w:r w:rsidRPr="007B51E5">
        <w:t>: Jerome Henry</w:t>
      </w:r>
    </w:p>
    <w:p w14:paraId="1EB0EC55" w14:textId="0C699F5D" w:rsidR="006B133B" w:rsidRDefault="006B133B" w:rsidP="006B133B">
      <w:pPr>
        <w:pStyle w:val="ListParagraph"/>
        <w:numPr>
          <w:ilvl w:val="3"/>
          <w:numId w:val="1"/>
        </w:numPr>
      </w:pPr>
      <w:r w:rsidRPr="007B51E5">
        <w:t xml:space="preserve">Results: </w:t>
      </w:r>
      <w:r w:rsidR="00C0003D" w:rsidRPr="007B51E5">
        <w:t xml:space="preserve">1 No Vote – otherwise </w:t>
      </w:r>
      <w:r w:rsidRPr="007B51E5">
        <w:t xml:space="preserve">Unanimous Consent – (13 on </w:t>
      </w:r>
      <w:proofErr w:type="spellStart"/>
      <w:r w:rsidRPr="007B51E5">
        <w:t>WebEx</w:t>
      </w:r>
      <w:proofErr w:type="spellEnd"/>
      <w:r w:rsidRPr="007B51E5">
        <w:t>. 10 in room)</w:t>
      </w:r>
    </w:p>
    <w:p w14:paraId="313E4950" w14:textId="77777777" w:rsidR="00B40D74" w:rsidRPr="007B51E5" w:rsidRDefault="00B40D74" w:rsidP="00B40D74">
      <w:pPr>
        <w:pStyle w:val="ListParagraph"/>
        <w:ind w:left="1728"/>
      </w:pPr>
    </w:p>
    <w:p w14:paraId="291BB31E" w14:textId="188BC903" w:rsidR="00AD4554" w:rsidRPr="007B51E5" w:rsidRDefault="00AD4554" w:rsidP="006B133B">
      <w:pPr>
        <w:pStyle w:val="ListParagraph"/>
        <w:numPr>
          <w:ilvl w:val="2"/>
          <w:numId w:val="1"/>
        </w:numPr>
      </w:pPr>
      <w:r w:rsidRPr="007B51E5">
        <w:rPr>
          <w:b/>
          <w:bCs/>
          <w:color w:val="FF0000"/>
        </w:rPr>
        <w:t xml:space="preserve">Motion 160 </w:t>
      </w:r>
      <w:r w:rsidRPr="007B51E5">
        <w:rPr>
          <w:b/>
          <w:bCs/>
        </w:rPr>
        <w:t xml:space="preserve">– </w:t>
      </w:r>
      <w:r w:rsidR="009F0869" w:rsidRPr="007B51E5">
        <w:rPr>
          <w:b/>
          <w:bCs/>
        </w:rPr>
        <w:t xml:space="preserve">CID 7067 - </w:t>
      </w:r>
      <w:r w:rsidRPr="007B51E5">
        <w:rPr>
          <w:b/>
          <w:bCs/>
        </w:rPr>
        <w:t>Clause 6 and CANCEL-TX (2024-05-16)</w:t>
      </w:r>
    </w:p>
    <w:p w14:paraId="1278F8DE" w14:textId="77777777" w:rsidR="002F59CA" w:rsidRPr="007B51E5" w:rsidRDefault="009F0869" w:rsidP="002F59CA">
      <w:pPr>
        <w:pStyle w:val="ListParagraph"/>
        <w:numPr>
          <w:ilvl w:val="3"/>
          <w:numId w:val="1"/>
        </w:numPr>
      </w:pPr>
      <w:r w:rsidRPr="007B51E5">
        <w:t xml:space="preserve">Approve the comment resolutions in the </w:t>
      </w:r>
    </w:p>
    <w:p w14:paraId="6E116613" w14:textId="016172AD" w:rsidR="009F0869" w:rsidRPr="007B51E5" w:rsidRDefault="009F0869" w:rsidP="002F59CA">
      <w:pPr>
        <w:pStyle w:val="ListParagraph"/>
        <w:ind w:left="2160"/>
      </w:pPr>
      <w:r w:rsidRPr="007B51E5">
        <w:t>“GEN Motion CID 7067” tab (1 CIDs) in</w:t>
      </w:r>
      <w:r w:rsidR="00445864" w:rsidRPr="007B51E5">
        <w:t xml:space="preserve"> 11-24/0484r4 (</w:t>
      </w:r>
      <w:hyperlink r:id="rId63" w:history="1">
        <w:r w:rsidR="00445864" w:rsidRPr="007B51E5">
          <w:rPr>
            <w:rStyle w:val="Hyperlink"/>
          </w:rPr>
          <w:t>https://mentor.ieee.org/802.11/dcn/24/11-24-0484-04-000m-revme-gen-ad-hoc-comments-on-sb-recirc-1.xlsx</w:t>
        </w:r>
      </w:hyperlink>
      <w:r w:rsidR="00445864" w:rsidRPr="007B51E5">
        <w:t>)</w:t>
      </w:r>
      <w:r w:rsidRPr="007B51E5">
        <w:t>,</w:t>
      </w:r>
    </w:p>
    <w:p w14:paraId="77181178" w14:textId="2C85D8CB" w:rsidR="009F0869" w:rsidRPr="007B51E5" w:rsidRDefault="009F0869" w:rsidP="002F59CA">
      <w:pPr>
        <w:pStyle w:val="ListParagraph"/>
        <w:ind w:left="2160"/>
      </w:pPr>
      <w:r w:rsidRPr="007B51E5">
        <w:t xml:space="preserve">And instruct the Editor to update the </w:t>
      </w:r>
      <w:proofErr w:type="spellStart"/>
      <w:r w:rsidRPr="007B51E5">
        <w:t>REVme</w:t>
      </w:r>
      <w:proofErr w:type="spellEnd"/>
      <w:r w:rsidRPr="007B51E5">
        <w:t xml:space="preserve"> </w:t>
      </w:r>
      <w:proofErr w:type="gramStart"/>
      <w:r w:rsidRPr="007B51E5">
        <w:t>draft</w:t>
      </w:r>
      <w:proofErr w:type="gramEnd"/>
    </w:p>
    <w:p w14:paraId="4BC33482" w14:textId="77777777" w:rsidR="00670403" w:rsidRPr="007B51E5" w:rsidRDefault="00AD4554" w:rsidP="00AD4554">
      <w:pPr>
        <w:pStyle w:val="ListParagraph"/>
        <w:numPr>
          <w:ilvl w:val="3"/>
          <w:numId w:val="1"/>
        </w:numPr>
      </w:pPr>
      <w:r w:rsidRPr="007B51E5">
        <w:t>Moved:</w:t>
      </w:r>
      <w:r w:rsidR="00850D94" w:rsidRPr="007B51E5">
        <w:t xml:space="preserve"> Stephen MCCANN</w:t>
      </w:r>
      <w:r w:rsidRPr="007B51E5">
        <w:t xml:space="preserve">   </w:t>
      </w:r>
    </w:p>
    <w:p w14:paraId="038AC2CB" w14:textId="143837D9" w:rsidR="00AD4554" w:rsidRPr="007B51E5" w:rsidRDefault="00AD4554" w:rsidP="00AD4554">
      <w:pPr>
        <w:pStyle w:val="ListParagraph"/>
        <w:numPr>
          <w:ilvl w:val="3"/>
          <w:numId w:val="1"/>
        </w:numPr>
      </w:pPr>
      <w:r w:rsidRPr="007B51E5">
        <w:t>2</w:t>
      </w:r>
      <w:r w:rsidRPr="007B51E5">
        <w:rPr>
          <w:vertAlign w:val="superscript"/>
        </w:rPr>
        <w:t>nd</w:t>
      </w:r>
      <w:r w:rsidRPr="007B51E5">
        <w:t xml:space="preserve">: </w:t>
      </w:r>
      <w:r w:rsidR="00850D94" w:rsidRPr="007B51E5">
        <w:t xml:space="preserve"> Jon ROSDAHL</w:t>
      </w:r>
    </w:p>
    <w:p w14:paraId="506B6942" w14:textId="53563498" w:rsidR="006677E8" w:rsidRPr="007B51E5" w:rsidRDefault="006677E8" w:rsidP="00AD4554">
      <w:pPr>
        <w:pStyle w:val="ListParagraph"/>
        <w:numPr>
          <w:ilvl w:val="3"/>
          <w:numId w:val="1"/>
        </w:numPr>
      </w:pPr>
      <w:r w:rsidRPr="007B51E5">
        <w:t>Discussion</w:t>
      </w:r>
    </w:p>
    <w:p w14:paraId="1ED70F2F" w14:textId="3473FF2C" w:rsidR="006677E8" w:rsidRPr="007B51E5" w:rsidRDefault="006677E8" w:rsidP="006677E8">
      <w:pPr>
        <w:pStyle w:val="ListParagraph"/>
        <w:numPr>
          <w:ilvl w:val="4"/>
          <w:numId w:val="1"/>
        </w:numPr>
      </w:pPr>
      <w:r w:rsidRPr="007B51E5">
        <w:t xml:space="preserve">CANCEL-TX </w:t>
      </w:r>
      <w:r w:rsidR="005A0C8B" w:rsidRPr="007B51E5">
        <w:t>is a topic that is in question.</w:t>
      </w:r>
    </w:p>
    <w:p w14:paraId="645C16B9" w14:textId="1D3BD6AC" w:rsidR="005A0C8B" w:rsidRPr="007B51E5" w:rsidRDefault="005A0C8B" w:rsidP="006677E8">
      <w:pPr>
        <w:pStyle w:val="ListParagraph"/>
        <w:numPr>
          <w:ilvl w:val="4"/>
          <w:numId w:val="1"/>
        </w:numPr>
      </w:pPr>
      <w:r w:rsidRPr="007B51E5">
        <w:t>Will the feature be deleted, or is it just a MIB</w:t>
      </w:r>
      <w:r w:rsidR="004E3F17" w:rsidRPr="007B51E5">
        <w:t xml:space="preserve"> change?</w:t>
      </w:r>
    </w:p>
    <w:p w14:paraId="7B0B82FA" w14:textId="07A5DAC7" w:rsidR="004E3F17" w:rsidRPr="007B51E5" w:rsidRDefault="004E3F17" w:rsidP="004E3F17">
      <w:pPr>
        <w:pStyle w:val="ListParagraph"/>
        <w:numPr>
          <w:ilvl w:val="4"/>
          <w:numId w:val="1"/>
        </w:numPr>
      </w:pPr>
      <w:r w:rsidRPr="007B51E5">
        <w:t>Long time was spent on a feature that one would hope would just delete.</w:t>
      </w:r>
    </w:p>
    <w:p w14:paraId="4D07709C" w14:textId="28711684" w:rsidR="00850D94" w:rsidRDefault="00AD4554" w:rsidP="00850D94">
      <w:pPr>
        <w:pStyle w:val="ListParagraph"/>
        <w:numPr>
          <w:ilvl w:val="3"/>
          <w:numId w:val="1"/>
        </w:numPr>
      </w:pPr>
      <w:r w:rsidRPr="007B51E5">
        <w:t xml:space="preserve">Results: </w:t>
      </w:r>
      <w:r w:rsidR="00850D94" w:rsidRPr="007B51E5">
        <w:t>Results: 1 No Vote</w:t>
      </w:r>
      <w:r w:rsidR="008D55EA" w:rsidRPr="007B51E5">
        <w:t xml:space="preserve"> (Mark HAMILTON)</w:t>
      </w:r>
      <w:r w:rsidR="00850D94" w:rsidRPr="007B51E5">
        <w:t xml:space="preserve"> – otherwise Unanimous Consent – (13 on </w:t>
      </w:r>
      <w:proofErr w:type="spellStart"/>
      <w:r w:rsidR="00850D94" w:rsidRPr="007B51E5">
        <w:t>WebEx</w:t>
      </w:r>
      <w:proofErr w:type="spellEnd"/>
      <w:r w:rsidR="00850D94" w:rsidRPr="007B51E5">
        <w:t>. 10 in room)</w:t>
      </w:r>
      <w:r w:rsidR="008D55EA" w:rsidRPr="007B51E5">
        <w:t xml:space="preserve"> Motion Passes.</w:t>
      </w:r>
    </w:p>
    <w:p w14:paraId="3F0D86DE" w14:textId="77777777" w:rsidR="00B40D74" w:rsidRPr="007B51E5" w:rsidRDefault="00B40D74" w:rsidP="00B40D74">
      <w:pPr>
        <w:pStyle w:val="ListParagraph"/>
        <w:ind w:left="1728"/>
      </w:pPr>
    </w:p>
    <w:p w14:paraId="4E6A890D" w14:textId="77777777" w:rsidR="001C3570" w:rsidRPr="007B51E5" w:rsidRDefault="001C3570" w:rsidP="006747D6">
      <w:pPr>
        <w:pStyle w:val="ListParagraph"/>
        <w:numPr>
          <w:ilvl w:val="2"/>
          <w:numId w:val="1"/>
        </w:numPr>
      </w:pPr>
      <w:r w:rsidRPr="007B51E5">
        <w:rPr>
          <w:b/>
          <w:bCs/>
          <w:color w:val="FF0000"/>
        </w:rPr>
        <w:t xml:space="preserve">Motion 161 </w:t>
      </w:r>
      <w:r w:rsidRPr="007B51E5">
        <w:rPr>
          <w:b/>
          <w:bCs/>
        </w:rPr>
        <w:t>– End of Wait state (2024-05-16)</w:t>
      </w:r>
    </w:p>
    <w:p w14:paraId="553063ED" w14:textId="77777777" w:rsidR="00FF7CB0" w:rsidRPr="007B51E5" w:rsidRDefault="00B82A63" w:rsidP="00FF7CB0">
      <w:pPr>
        <w:pStyle w:val="ListParagraph"/>
        <w:numPr>
          <w:ilvl w:val="3"/>
          <w:numId w:val="1"/>
        </w:numPr>
      </w:pPr>
      <w:r w:rsidRPr="007B51E5">
        <w:t xml:space="preserve">Approve the comment resolutions in the </w:t>
      </w:r>
    </w:p>
    <w:p w14:paraId="2B224124" w14:textId="54467E13" w:rsidR="00B82A63" w:rsidRPr="007B51E5" w:rsidRDefault="00B82A63" w:rsidP="00FF7CB0">
      <w:pPr>
        <w:pStyle w:val="ListParagraph"/>
        <w:ind w:left="2160"/>
      </w:pPr>
      <w:r w:rsidRPr="007B51E5">
        <w:t>“Motion MAC 7159” tab (1 CID) in</w:t>
      </w:r>
      <w:r w:rsidR="00FF7CB0" w:rsidRPr="007B51E5">
        <w:t xml:space="preserve"> 11-23/2032r10</w:t>
      </w:r>
      <w:r w:rsidRPr="007B51E5">
        <w:t xml:space="preserve"> </w:t>
      </w:r>
      <w:r w:rsidR="006B078F" w:rsidRPr="007B51E5">
        <w:t>(</w:t>
      </w:r>
      <w:hyperlink r:id="rId64" w:history="1">
        <w:r w:rsidR="006B078F" w:rsidRPr="007B51E5">
          <w:rPr>
            <w:rStyle w:val="Hyperlink"/>
          </w:rPr>
          <w:t>https://mentor.ieee.org/802.11/dcn/23/11-23-2032-10-000m-revme-mac-sa-comments.xls</w:t>
        </w:r>
      </w:hyperlink>
      <w:r w:rsidR="006B078F" w:rsidRPr="007B51E5">
        <w:t>)</w:t>
      </w:r>
      <w:r w:rsidRPr="007B51E5">
        <w:t>,</w:t>
      </w:r>
    </w:p>
    <w:p w14:paraId="5C29D70C" w14:textId="77777777" w:rsidR="00B82A63" w:rsidRPr="007B51E5" w:rsidRDefault="00B82A63" w:rsidP="006B078F">
      <w:pPr>
        <w:pStyle w:val="ListParagraph"/>
        <w:ind w:left="1728" w:firstLine="432"/>
      </w:pPr>
      <w:r w:rsidRPr="007B51E5">
        <w:t xml:space="preserve">and instruct the Editor to update the </w:t>
      </w:r>
      <w:proofErr w:type="spellStart"/>
      <w:r w:rsidRPr="007B51E5">
        <w:t>REVme</w:t>
      </w:r>
      <w:proofErr w:type="spellEnd"/>
      <w:r w:rsidRPr="007B51E5">
        <w:t xml:space="preserve"> draft.</w:t>
      </w:r>
    </w:p>
    <w:p w14:paraId="41DE57AC" w14:textId="77777777" w:rsidR="00841286" w:rsidRPr="007B51E5" w:rsidRDefault="001C3570" w:rsidP="001C3570">
      <w:pPr>
        <w:pStyle w:val="ListParagraph"/>
        <w:numPr>
          <w:ilvl w:val="3"/>
          <w:numId w:val="1"/>
        </w:numPr>
      </w:pPr>
      <w:r w:rsidRPr="007B51E5">
        <w:t>Moved: Stephen MCCANN 2</w:t>
      </w:r>
      <w:r w:rsidRPr="007B51E5">
        <w:rPr>
          <w:vertAlign w:val="superscript"/>
        </w:rPr>
        <w:t>nd</w:t>
      </w:r>
      <w:r w:rsidRPr="007B51E5">
        <w:t>: Jerome HENRY</w:t>
      </w:r>
    </w:p>
    <w:p w14:paraId="7235DE1F" w14:textId="3E152E5C" w:rsidR="00841286" w:rsidRPr="007B51E5" w:rsidRDefault="00841286" w:rsidP="00841286">
      <w:pPr>
        <w:pStyle w:val="ListParagraph"/>
        <w:numPr>
          <w:ilvl w:val="3"/>
          <w:numId w:val="1"/>
        </w:numPr>
      </w:pPr>
      <w:r w:rsidRPr="007B51E5">
        <w:t xml:space="preserve">Results: Results: 1 No Vote (Mark HAMILTON) – otherwise Unanimous Consent – (15 on </w:t>
      </w:r>
      <w:proofErr w:type="spellStart"/>
      <w:r w:rsidRPr="007B51E5">
        <w:t>WebEx</w:t>
      </w:r>
      <w:proofErr w:type="spellEnd"/>
      <w:r w:rsidRPr="007B51E5">
        <w:t>. 10 in room) Motion Passes.</w:t>
      </w:r>
    </w:p>
    <w:p w14:paraId="0011BB62" w14:textId="77777777" w:rsidR="006B078F" w:rsidRPr="007B51E5" w:rsidRDefault="006B078F" w:rsidP="006B078F">
      <w:pPr>
        <w:pStyle w:val="ListParagraph"/>
        <w:ind w:left="1728"/>
      </w:pPr>
    </w:p>
    <w:p w14:paraId="56C319C2" w14:textId="77777777" w:rsidR="00491921" w:rsidRPr="007B51E5" w:rsidRDefault="00491921" w:rsidP="00841286">
      <w:pPr>
        <w:pStyle w:val="ListParagraph"/>
        <w:numPr>
          <w:ilvl w:val="2"/>
          <w:numId w:val="1"/>
        </w:numPr>
        <w:rPr>
          <w:b/>
          <w:bCs/>
        </w:rPr>
      </w:pPr>
      <w:r w:rsidRPr="007B51E5">
        <w:rPr>
          <w:b/>
          <w:bCs/>
          <w:color w:val="FF0000"/>
        </w:rPr>
        <w:t xml:space="preserve">Motion 162 </w:t>
      </w:r>
      <w:r w:rsidRPr="007B51E5">
        <w:rPr>
          <w:b/>
          <w:bCs/>
        </w:rPr>
        <w:t>– SAE errata (2024-05-16)</w:t>
      </w:r>
    </w:p>
    <w:p w14:paraId="5F4FBB09" w14:textId="713F4588" w:rsidR="00B315BE" w:rsidRPr="007B51E5" w:rsidRDefault="00B315BE" w:rsidP="00B315BE">
      <w:pPr>
        <w:pStyle w:val="ListParagraph"/>
        <w:numPr>
          <w:ilvl w:val="3"/>
          <w:numId w:val="1"/>
        </w:numPr>
      </w:pPr>
      <w:r w:rsidRPr="007B51E5">
        <w:t>Instruct the Editor to incorporate the changes in 11-24/</w:t>
      </w:r>
      <w:proofErr w:type="gramStart"/>
      <w:r w:rsidRPr="007B51E5">
        <w:t>0744r1</w:t>
      </w:r>
      <w:proofErr w:type="gramEnd"/>
    </w:p>
    <w:p w14:paraId="00855513" w14:textId="7B82D884" w:rsidR="00B315BE" w:rsidRPr="007B51E5" w:rsidRDefault="00B315BE" w:rsidP="001C13B4">
      <w:pPr>
        <w:pStyle w:val="ListParagraph"/>
        <w:numPr>
          <w:ilvl w:val="3"/>
          <w:numId w:val="1"/>
        </w:numPr>
      </w:pPr>
      <w:r w:rsidRPr="007B51E5">
        <w:t>(</w:t>
      </w:r>
      <w:hyperlink r:id="rId65" w:history="1">
        <w:r w:rsidRPr="007B51E5">
          <w:rPr>
            <w:rStyle w:val="Hyperlink"/>
          </w:rPr>
          <w:t>https://mentor.ieee.org/802.11/dcn/24/11-24-0744-01-000m-resolution-of-final-errata.docx</w:t>
        </w:r>
      </w:hyperlink>
      <w:r w:rsidRPr="007B51E5">
        <w:t xml:space="preserve">) into the </w:t>
      </w:r>
      <w:proofErr w:type="spellStart"/>
      <w:r w:rsidRPr="007B51E5">
        <w:t>REVme</w:t>
      </w:r>
      <w:proofErr w:type="spellEnd"/>
      <w:r w:rsidRPr="007B51E5">
        <w:t xml:space="preserve"> draft.</w:t>
      </w:r>
    </w:p>
    <w:p w14:paraId="0782D5DC" w14:textId="77777777" w:rsidR="00120F19" w:rsidRPr="007B51E5" w:rsidRDefault="00491921" w:rsidP="00491921">
      <w:pPr>
        <w:pStyle w:val="ListParagraph"/>
        <w:numPr>
          <w:ilvl w:val="3"/>
          <w:numId w:val="1"/>
        </w:numPr>
      </w:pPr>
      <w:r w:rsidRPr="007B51E5">
        <w:t xml:space="preserve">Moved: </w:t>
      </w:r>
      <w:r w:rsidR="00120F19" w:rsidRPr="007B51E5">
        <w:t>Jouni MALINEN</w:t>
      </w:r>
    </w:p>
    <w:p w14:paraId="3401CFF7" w14:textId="77777777" w:rsidR="00120F19" w:rsidRPr="007B51E5" w:rsidRDefault="00120F19" w:rsidP="00491921">
      <w:pPr>
        <w:pStyle w:val="ListParagraph"/>
        <w:numPr>
          <w:ilvl w:val="3"/>
          <w:numId w:val="1"/>
        </w:numPr>
      </w:pPr>
      <w:r w:rsidRPr="007B51E5">
        <w:t>2</w:t>
      </w:r>
      <w:r w:rsidRPr="007B51E5">
        <w:rPr>
          <w:vertAlign w:val="superscript"/>
        </w:rPr>
        <w:t>nd</w:t>
      </w:r>
      <w:r w:rsidRPr="007B51E5">
        <w:t>: Stphen MCCANN</w:t>
      </w:r>
    </w:p>
    <w:p w14:paraId="212FF0E2" w14:textId="77777777" w:rsidR="00120F19" w:rsidRPr="007B51E5" w:rsidRDefault="00120F19" w:rsidP="00491921">
      <w:pPr>
        <w:pStyle w:val="ListParagraph"/>
        <w:numPr>
          <w:ilvl w:val="3"/>
          <w:numId w:val="1"/>
        </w:numPr>
      </w:pPr>
      <w:r w:rsidRPr="007B51E5">
        <w:t xml:space="preserve">Discussion: </w:t>
      </w:r>
    </w:p>
    <w:p w14:paraId="5A038BF4" w14:textId="77777777" w:rsidR="00A04737" w:rsidRPr="007B51E5" w:rsidRDefault="00120F19" w:rsidP="00120F19">
      <w:pPr>
        <w:pStyle w:val="ListParagraph"/>
        <w:numPr>
          <w:ilvl w:val="4"/>
          <w:numId w:val="1"/>
        </w:numPr>
      </w:pPr>
      <w:r w:rsidRPr="007B51E5">
        <w:t>The Errata came from the</w:t>
      </w:r>
      <w:r w:rsidR="00A04737" w:rsidRPr="007B51E5">
        <w:t xml:space="preserve"> researchers, and the IEEE Submission has the correct text to incorporate.</w:t>
      </w:r>
    </w:p>
    <w:p w14:paraId="103418B3" w14:textId="08B0B055" w:rsidR="00A04737" w:rsidRPr="007B51E5" w:rsidRDefault="00E8383D" w:rsidP="00A04737">
      <w:pPr>
        <w:pStyle w:val="ListParagraph"/>
        <w:numPr>
          <w:ilvl w:val="3"/>
          <w:numId w:val="1"/>
        </w:numPr>
      </w:pPr>
      <w:r w:rsidRPr="007B51E5">
        <w:lastRenderedPageBreak/>
        <w:t xml:space="preserve">Results: </w:t>
      </w:r>
      <w:r w:rsidR="00A04737" w:rsidRPr="007B51E5">
        <w:t xml:space="preserve">Unanimous Consent – (15 on </w:t>
      </w:r>
      <w:proofErr w:type="spellStart"/>
      <w:r w:rsidR="00A04737" w:rsidRPr="007B51E5">
        <w:t>WebEx</w:t>
      </w:r>
      <w:proofErr w:type="spellEnd"/>
      <w:r w:rsidR="00A04737" w:rsidRPr="007B51E5">
        <w:t>. 10 in room) Motion Passes.</w:t>
      </w:r>
    </w:p>
    <w:p w14:paraId="2BBA8524" w14:textId="77777777" w:rsidR="005C0EDC" w:rsidRPr="007B51E5" w:rsidRDefault="005C0EDC" w:rsidP="005C0EDC">
      <w:pPr>
        <w:pStyle w:val="ListParagraph"/>
        <w:ind w:left="1728"/>
      </w:pPr>
    </w:p>
    <w:p w14:paraId="4757D931" w14:textId="35B090C5" w:rsidR="00A04737" w:rsidRPr="007B51E5" w:rsidRDefault="005909EC" w:rsidP="005909EC">
      <w:pPr>
        <w:pStyle w:val="ListParagraph"/>
        <w:numPr>
          <w:ilvl w:val="2"/>
          <w:numId w:val="1"/>
        </w:numPr>
      </w:pPr>
      <w:r w:rsidRPr="007B51E5">
        <w:rPr>
          <w:b/>
          <w:bCs/>
          <w:color w:val="FF0000"/>
        </w:rPr>
        <w:t xml:space="preserve">Motion 163 </w:t>
      </w:r>
      <w:r w:rsidRPr="007B51E5">
        <w:rPr>
          <w:b/>
          <w:bCs/>
        </w:rPr>
        <w:t>– Channel usage (2024-05-16)</w:t>
      </w:r>
    </w:p>
    <w:p w14:paraId="0A4C19F0" w14:textId="22FB2D9B" w:rsidR="00D73EB5" w:rsidRPr="007B51E5" w:rsidRDefault="00D73EB5" w:rsidP="00D73EB5">
      <w:pPr>
        <w:pStyle w:val="ListParagraph"/>
        <w:numPr>
          <w:ilvl w:val="3"/>
          <w:numId w:val="1"/>
        </w:numPr>
      </w:pPr>
      <w:r w:rsidRPr="007B51E5">
        <w:rPr>
          <w:b/>
          <w:bCs/>
        </w:rPr>
        <w:t>Instruct the Editor to incorporate the changes under “Changes for this non-comment:” from 11-24/</w:t>
      </w:r>
      <w:proofErr w:type="gramStart"/>
      <w:r w:rsidRPr="007B51E5">
        <w:rPr>
          <w:b/>
          <w:bCs/>
        </w:rPr>
        <w:t>0706r1</w:t>
      </w:r>
      <w:proofErr w:type="gramEnd"/>
    </w:p>
    <w:p w14:paraId="248BC596" w14:textId="665DD212" w:rsidR="00D73EB5" w:rsidRPr="007B51E5" w:rsidRDefault="00000000" w:rsidP="00D73EB5">
      <w:pPr>
        <w:pStyle w:val="ListParagraph"/>
        <w:ind w:left="1728"/>
      </w:pPr>
      <w:hyperlink r:id="rId66" w:history="1">
        <w:r w:rsidR="00D73EB5" w:rsidRPr="007B51E5">
          <w:rPr>
            <w:rStyle w:val="Hyperlink"/>
          </w:rPr>
          <w:t>https://mentor.ieee.org/802.11/dcn/24/11-24-0706-01-000m-channel-usage.docx</w:t>
        </w:r>
      </w:hyperlink>
      <w:r w:rsidR="00D73EB5" w:rsidRPr="007B51E5">
        <w:t xml:space="preserve"> </w:t>
      </w:r>
    </w:p>
    <w:p w14:paraId="16D4C296" w14:textId="0DC4A377" w:rsidR="00D73EB5" w:rsidRPr="007B51E5" w:rsidRDefault="00D73EB5" w:rsidP="00D73EB5">
      <w:pPr>
        <w:pStyle w:val="ListParagraph"/>
        <w:ind w:left="1728"/>
      </w:pPr>
      <w:r w:rsidRPr="007B51E5">
        <w:rPr>
          <w:b/>
          <w:bCs/>
        </w:rPr>
        <w:t xml:space="preserve">into the </w:t>
      </w:r>
      <w:proofErr w:type="spellStart"/>
      <w:r w:rsidRPr="007B51E5">
        <w:rPr>
          <w:b/>
          <w:bCs/>
        </w:rPr>
        <w:t>REVme</w:t>
      </w:r>
      <w:proofErr w:type="spellEnd"/>
      <w:r w:rsidRPr="007B51E5">
        <w:rPr>
          <w:b/>
          <w:bCs/>
        </w:rPr>
        <w:t xml:space="preserve"> draft.</w:t>
      </w:r>
    </w:p>
    <w:p w14:paraId="52377E46" w14:textId="77777777" w:rsidR="000D7AAE" w:rsidRPr="007B51E5" w:rsidRDefault="000D7AAE" w:rsidP="00D73EB5">
      <w:pPr>
        <w:pStyle w:val="ListParagraph"/>
        <w:numPr>
          <w:ilvl w:val="3"/>
          <w:numId w:val="1"/>
        </w:numPr>
      </w:pPr>
      <w:r w:rsidRPr="007B51E5">
        <w:t>Moved: Jerome HENRY</w:t>
      </w:r>
    </w:p>
    <w:p w14:paraId="7550BB97" w14:textId="77777777" w:rsidR="000D7AAE" w:rsidRPr="007B51E5" w:rsidRDefault="000D7AAE" w:rsidP="00D73EB5">
      <w:pPr>
        <w:pStyle w:val="ListParagraph"/>
        <w:numPr>
          <w:ilvl w:val="3"/>
          <w:numId w:val="1"/>
        </w:numPr>
      </w:pPr>
      <w:r w:rsidRPr="007B51E5">
        <w:t>2</w:t>
      </w:r>
      <w:r w:rsidRPr="007B51E5">
        <w:rPr>
          <w:vertAlign w:val="superscript"/>
        </w:rPr>
        <w:t>nd</w:t>
      </w:r>
      <w:r w:rsidRPr="007B51E5">
        <w:t>: Stephen MCCANN</w:t>
      </w:r>
    </w:p>
    <w:p w14:paraId="1F4DFAC0" w14:textId="522A3381" w:rsidR="000D7AAE" w:rsidRPr="007B51E5" w:rsidRDefault="000D7AAE" w:rsidP="000D7AAE">
      <w:pPr>
        <w:pStyle w:val="ListParagraph"/>
        <w:numPr>
          <w:ilvl w:val="3"/>
          <w:numId w:val="1"/>
        </w:numPr>
      </w:pPr>
      <w:r w:rsidRPr="007B51E5">
        <w:rPr>
          <w:b/>
          <w:bCs/>
        </w:rPr>
        <w:t xml:space="preserve">Results: Unanimous Consent – (15 on </w:t>
      </w:r>
      <w:proofErr w:type="spellStart"/>
      <w:r w:rsidRPr="007B51E5">
        <w:rPr>
          <w:b/>
          <w:bCs/>
        </w:rPr>
        <w:t>WebEx</w:t>
      </w:r>
      <w:proofErr w:type="spellEnd"/>
      <w:r w:rsidRPr="007B51E5">
        <w:rPr>
          <w:b/>
          <w:bCs/>
        </w:rPr>
        <w:t>. 10 in room) Motion Passes.</w:t>
      </w:r>
    </w:p>
    <w:p w14:paraId="2CFD157D" w14:textId="77777777" w:rsidR="00D73FA6" w:rsidRPr="007B51E5" w:rsidRDefault="00D73FA6" w:rsidP="00D73FA6">
      <w:pPr>
        <w:pStyle w:val="ListParagraph"/>
        <w:ind w:left="1728"/>
      </w:pPr>
    </w:p>
    <w:p w14:paraId="6F69E293" w14:textId="27ED15E7" w:rsidR="00FF3BA9" w:rsidRPr="007B51E5" w:rsidRDefault="00FF3BA9" w:rsidP="00FF3BA9">
      <w:pPr>
        <w:pStyle w:val="ListParagraph"/>
        <w:numPr>
          <w:ilvl w:val="2"/>
          <w:numId w:val="1"/>
        </w:numPr>
      </w:pPr>
      <w:r w:rsidRPr="007B51E5">
        <w:rPr>
          <w:b/>
          <w:bCs/>
          <w:color w:val="FF0000"/>
        </w:rPr>
        <w:t xml:space="preserve">Motion 164 </w:t>
      </w:r>
      <w:r w:rsidRPr="007B51E5">
        <w:rPr>
          <w:b/>
          <w:bCs/>
        </w:rPr>
        <w:t>– Updated figure 11-</w:t>
      </w:r>
      <w:r w:rsidR="00957240" w:rsidRPr="007B51E5">
        <w:rPr>
          <w:b/>
          <w:bCs/>
        </w:rPr>
        <w:t>23 (</w:t>
      </w:r>
      <w:r w:rsidRPr="007B51E5">
        <w:rPr>
          <w:b/>
          <w:bCs/>
        </w:rPr>
        <w:t>2024-05-16)</w:t>
      </w:r>
    </w:p>
    <w:p w14:paraId="0F578E97" w14:textId="008046C8" w:rsidR="00957240" w:rsidRPr="007B51E5" w:rsidRDefault="00957240" w:rsidP="00EC6E00">
      <w:pPr>
        <w:pStyle w:val="ListParagraph"/>
        <w:numPr>
          <w:ilvl w:val="3"/>
          <w:numId w:val="1"/>
        </w:numPr>
      </w:pPr>
      <w:r w:rsidRPr="007B51E5">
        <w:t>Instruct the Editor to incorporate the changes under “Proposed updated figure (11-23) for 802.11REVme D6.0” from</w:t>
      </w:r>
      <w:r w:rsidR="00EC6E00" w:rsidRPr="007B51E5">
        <w:t xml:space="preserve"> 11-24/0901r2 (</w:t>
      </w:r>
      <w:hyperlink r:id="rId67" w:history="1">
        <w:r w:rsidRPr="007B51E5">
          <w:rPr>
            <w:rStyle w:val="Hyperlink"/>
          </w:rPr>
          <w:t>https://mentor.ieee.org/802.11/dcn/24/11-24-0901-02-000m-proposed-update-for-figure-11-23-in-802-11revme-d5-0.docx</w:t>
        </w:r>
      </w:hyperlink>
      <w:r w:rsidR="00EC6E00" w:rsidRPr="007B51E5">
        <w:t xml:space="preserve">) </w:t>
      </w:r>
      <w:r w:rsidRPr="007B51E5">
        <w:t xml:space="preserve">into the </w:t>
      </w:r>
      <w:proofErr w:type="spellStart"/>
      <w:r w:rsidRPr="007B51E5">
        <w:t>REVme</w:t>
      </w:r>
      <w:proofErr w:type="spellEnd"/>
      <w:r w:rsidRPr="007B51E5">
        <w:t xml:space="preserve"> draft.</w:t>
      </w:r>
    </w:p>
    <w:p w14:paraId="38BEFA3B" w14:textId="77777777" w:rsidR="00FF3BA9" w:rsidRPr="007B51E5" w:rsidRDefault="00FF3BA9" w:rsidP="00FF3BA9">
      <w:pPr>
        <w:pStyle w:val="ListParagraph"/>
        <w:numPr>
          <w:ilvl w:val="3"/>
          <w:numId w:val="1"/>
        </w:numPr>
      </w:pPr>
      <w:r w:rsidRPr="007B51E5">
        <w:t>Moved: Joseph LEVY</w:t>
      </w:r>
    </w:p>
    <w:p w14:paraId="0DC8A149" w14:textId="77777777" w:rsidR="00A527D2" w:rsidRPr="007B51E5" w:rsidRDefault="00FF3BA9" w:rsidP="00FF3BA9">
      <w:pPr>
        <w:pStyle w:val="ListParagraph"/>
        <w:numPr>
          <w:ilvl w:val="3"/>
          <w:numId w:val="1"/>
        </w:numPr>
      </w:pPr>
      <w:r w:rsidRPr="007B51E5">
        <w:t>2</w:t>
      </w:r>
      <w:r w:rsidRPr="007B51E5">
        <w:rPr>
          <w:vertAlign w:val="superscript"/>
        </w:rPr>
        <w:t>nd</w:t>
      </w:r>
      <w:r w:rsidRPr="007B51E5">
        <w:t xml:space="preserve">: </w:t>
      </w:r>
      <w:r w:rsidR="00A527D2" w:rsidRPr="007B51E5">
        <w:t>Jouni MALINEN</w:t>
      </w:r>
    </w:p>
    <w:p w14:paraId="090666D3" w14:textId="77777777" w:rsidR="00A527D2" w:rsidRPr="007B51E5" w:rsidRDefault="00A527D2" w:rsidP="00A527D2">
      <w:pPr>
        <w:pStyle w:val="ListParagraph"/>
        <w:numPr>
          <w:ilvl w:val="3"/>
          <w:numId w:val="1"/>
        </w:numPr>
      </w:pPr>
      <w:r w:rsidRPr="007B51E5">
        <w:t xml:space="preserve">Results: Unanimous Consent – (15 on </w:t>
      </w:r>
      <w:proofErr w:type="spellStart"/>
      <w:r w:rsidRPr="007B51E5">
        <w:t>WebEx</w:t>
      </w:r>
      <w:proofErr w:type="spellEnd"/>
      <w:r w:rsidRPr="007B51E5">
        <w:t>. 10 in room) Motion Passes.</w:t>
      </w:r>
    </w:p>
    <w:p w14:paraId="020D5FB8" w14:textId="77777777" w:rsidR="00165206" w:rsidRPr="007B51E5" w:rsidRDefault="00165206" w:rsidP="00EC6E00">
      <w:pPr>
        <w:ind w:left="1080"/>
      </w:pPr>
    </w:p>
    <w:p w14:paraId="4D7AB9AA" w14:textId="77777777" w:rsidR="003033A7" w:rsidRPr="007B51E5" w:rsidRDefault="003033A7" w:rsidP="00A527D2">
      <w:pPr>
        <w:pStyle w:val="ListParagraph"/>
        <w:numPr>
          <w:ilvl w:val="2"/>
          <w:numId w:val="1"/>
        </w:numPr>
      </w:pPr>
      <w:r w:rsidRPr="007B51E5">
        <w:rPr>
          <w:b/>
          <w:bCs/>
          <w:color w:val="FF0000"/>
        </w:rPr>
        <w:t xml:space="preserve">Motion 165 </w:t>
      </w:r>
      <w:r w:rsidRPr="007B51E5">
        <w:rPr>
          <w:b/>
          <w:bCs/>
        </w:rPr>
        <w:t>– Traffic Indicator field (2024-05-16)</w:t>
      </w:r>
    </w:p>
    <w:p w14:paraId="56F3CDF9" w14:textId="0E959CC0" w:rsidR="00F71BBA" w:rsidRPr="007B51E5" w:rsidRDefault="00F71BBA" w:rsidP="001E0E4C">
      <w:pPr>
        <w:pStyle w:val="ListParagraph"/>
        <w:numPr>
          <w:ilvl w:val="3"/>
          <w:numId w:val="1"/>
        </w:numPr>
      </w:pPr>
      <w:r w:rsidRPr="007B51E5">
        <w:t xml:space="preserve">Instruct the Editor to incorporate the changes under changes in 11-24/0927r2 </w:t>
      </w:r>
      <w:r w:rsidR="001E0E4C" w:rsidRPr="007B51E5">
        <w:t>(</w:t>
      </w:r>
      <w:hyperlink r:id="rId68" w:history="1">
        <w:r w:rsidR="001E0E4C" w:rsidRPr="007B51E5">
          <w:rPr>
            <w:rStyle w:val="Hyperlink"/>
          </w:rPr>
          <w:t>https://mentor.ieee.org/802.11/dcn/24/11-24-0927-02-000m-bugfixes.docx</w:t>
        </w:r>
      </w:hyperlink>
      <w:r w:rsidR="001E0E4C" w:rsidRPr="007B51E5">
        <w:t xml:space="preserve">) </w:t>
      </w:r>
      <w:r w:rsidRPr="007B51E5">
        <w:t xml:space="preserve">into the </w:t>
      </w:r>
      <w:proofErr w:type="spellStart"/>
      <w:r w:rsidRPr="007B51E5">
        <w:t>REVme</w:t>
      </w:r>
      <w:proofErr w:type="spellEnd"/>
      <w:r w:rsidRPr="007B51E5">
        <w:t xml:space="preserve"> draft.</w:t>
      </w:r>
    </w:p>
    <w:p w14:paraId="07A4833F" w14:textId="77777777" w:rsidR="003033A7" w:rsidRPr="007B51E5" w:rsidRDefault="003033A7" w:rsidP="003033A7">
      <w:pPr>
        <w:pStyle w:val="ListParagraph"/>
        <w:numPr>
          <w:ilvl w:val="3"/>
          <w:numId w:val="1"/>
        </w:numPr>
      </w:pPr>
      <w:r w:rsidRPr="007B51E5">
        <w:t>Move: Jouni MALINEN</w:t>
      </w:r>
    </w:p>
    <w:p w14:paraId="3FAFF108" w14:textId="77777777" w:rsidR="003033A7" w:rsidRPr="007B51E5" w:rsidRDefault="003033A7" w:rsidP="003033A7">
      <w:pPr>
        <w:pStyle w:val="ListParagraph"/>
        <w:numPr>
          <w:ilvl w:val="3"/>
          <w:numId w:val="1"/>
        </w:numPr>
      </w:pPr>
      <w:r w:rsidRPr="007B51E5">
        <w:t>2</w:t>
      </w:r>
      <w:r w:rsidRPr="007B51E5">
        <w:rPr>
          <w:vertAlign w:val="superscript"/>
        </w:rPr>
        <w:t>nd</w:t>
      </w:r>
      <w:r w:rsidRPr="007B51E5">
        <w:t>: Mark RISON</w:t>
      </w:r>
    </w:p>
    <w:p w14:paraId="30303A9A" w14:textId="77777777" w:rsidR="003033A7" w:rsidRPr="007B51E5" w:rsidRDefault="003033A7" w:rsidP="003033A7">
      <w:pPr>
        <w:pStyle w:val="ListParagraph"/>
        <w:numPr>
          <w:ilvl w:val="3"/>
          <w:numId w:val="1"/>
        </w:numPr>
      </w:pPr>
      <w:r w:rsidRPr="007B51E5">
        <w:rPr>
          <w:b/>
          <w:bCs/>
        </w:rPr>
        <w:t>Results:</w:t>
      </w:r>
      <w:r w:rsidRPr="007B51E5">
        <w:t xml:space="preserve"> Unanimous Consent – (15 on </w:t>
      </w:r>
      <w:proofErr w:type="spellStart"/>
      <w:r w:rsidRPr="007B51E5">
        <w:t>WebEx</w:t>
      </w:r>
      <w:proofErr w:type="spellEnd"/>
      <w:r w:rsidRPr="007B51E5">
        <w:t>. 10 in room) Motion Passes.</w:t>
      </w:r>
    </w:p>
    <w:p w14:paraId="36B0DE41" w14:textId="77777777" w:rsidR="00165206" w:rsidRPr="007B51E5" w:rsidRDefault="00165206" w:rsidP="001E0E4C"/>
    <w:p w14:paraId="6999110E" w14:textId="6C0C9230" w:rsidR="003033A7" w:rsidRPr="007B51E5" w:rsidRDefault="00165206" w:rsidP="003033A7">
      <w:pPr>
        <w:pStyle w:val="ListParagraph"/>
        <w:numPr>
          <w:ilvl w:val="2"/>
          <w:numId w:val="1"/>
        </w:numPr>
      </w:pPr>
      <w:r w:rsidRPr="007B51E5">
        <w:rPr>
          <w:b/>
          <w:bCs/>
          <w:color w:val="FF0000"/>
        </w:rPr>
        <w:t xml:space="preserve">Motion 166 </w:t>
      </w:r>
      <w:r w:rsidRPr="007B51E5">
        <w:rPr>
          <w:b/>
          <w:bCs/>
        </w:rPr>
        <w:t>– SSID Protection (2024-05-16)</w:t>
      </w:r>
    </w:p>
    <w:p w14:paraId="64EF3FD2" w14:textId="781E444E" w:rsidR="007E0CAE" w:rsidRPr="007B51E5" w:rsidRDefault="007E0CAE" w:rsidP="007E0CAE">
      <w:pPr>
        <w:pStyle w:val="ListParagraph"/>
        <w:numPr>
          <w:ilvl w:val="3"/>
          <w:numId w:val="1"/>
        </w:numPr>
      </w:pPr>
      <w:r w:rsidRPr="007B51E5">
        <w:rPr>
          <w:b/>
          <w:bCs/>
        </w:rPr>
        <w:t>Review doc 11-24/0938r2</w:t>
      </w:r>
      <w:r w:rsidRPr="007B51E5">
        <w:t xml:space="preserve"> – Jouni MALINEN</w:t>
      </w:r>
    </w:p>
    <w:p w14:paraId="7314377E" w14:textId="7AEC46B6" w:rsidR="007E0CAE" w:rsidRPr="007B51E5" w:rsidRDefault="00000000" w:rsidP="007E0CAE">
      <w:pPr>
        <w:pStyle w:val="ListParagraph"/>
        <w:numPr>
          <w:ilvl w:val="4"/>
          <w:numId w:val="1"/>
        </w:numPr>
      </w:pPr>
      <w:hyperlink r:id="rId69" w:history="1">
        <w:r w:rsidR="007E0CAE" w:rsidRPr="007B51E5">
          <w:rPr>
            <w:rStyle w:val="Hyperlink"/>
          </w:rPr>
          <w:t>https://mentor.ieee.org/802.11/dcn/24/11-24-0938-02-000m-protect-ssid-in-4-way-handshake.docx</w:t>
        </w:r>
      </w:hyperlink>
    </w:p>
    <w:p w14:paraId="11A896D3" w14:textId="6EDB8BAE" w:rsidR="005C50A1" w:rsidRPr="007B51E5" w:rsidRDefault="005C50A1" w:rsidP="007E0CAE">
      <w:pPr>
        <w:pStyle w:val="ListParagraph"/>
        <w:numPr>
          <w:ilvl w:val="4"/>
          <w:numId w:val="1"/>
        </w:numPr>
      </w:pPr>
      <w:r w:rsidRPr="007B51E5">
        <w:t>Document Abstract:</w:t>
      </w:r>
    </w:p>
    <w:p w14:paraId="1C620845" w14:textId="77777777" w:rsidR="00725D11" w:rsidRPr="007B51E5" w:rsidRDefault="005C50A1" w:rsidP="005C50A1">
      <w:pPr>
        <w:pStyle w:val="ListParagraph"/>
        <w:ind w:left="2232"/>
      </w:pPr>
      <w:r w:rsidRPr="007B51E5">
        <w:t xml:space="preserve">A paper (*) describes issues with IEEE 802.11 not authenticating the SSID in all cases and some upper layer components using the current SSID to disable protections (e.g., disabling VPN in a trusted network). The paper describes a man-in-the-middle attack that allows a STA to be made to believe it associated with a different SSID when that STA has same credentials enabled for multiple SSIDs. </w:t>
      </w:r>
    </w:p>
    <w:p w14:paraId="730064B5" w14:textId="712465CB" w:rsidR="00725D11" w:rsidRPr="007B51E5" w:rsidRDefault="005C50A1" w:rsidP="005C50A1">
      <w:pPr>
        <w:pStyle w:val="ListParagraph"/>
        <w:ind w:left="2232"/>
      </w:pPr>
      <w:r w:rsidRPr="007B51E5">
        <w:t xml:space="preserve">This contribution proposes an extension to the IEEE 802.11 standard to enable one of the mitigations proposed in the paper. This allows the SSID to be included in the protected 4-way handshake message 3 which allows the STA/Supplicant to verify that the SSID it believes the network to use is indeed the same SSID that the AP/Authenticator uses. </w:t>
      </w:r>
    </w:p>
    <w:p w14:paraId="76E1A093" w14:textId="48DA1FBD" w:rsidR="00725D11" w:rsidRPr="007B51E5" w:rsidRDefault="005C50A1" w:rsidP="005C50A1">
      <w:pPr>
        <w:pStyle w:val="ListParagraph"/>
        <w:ind w:left="2232"/>
      </w:pPr>
      <w:r w:rsidRPr="007B51E5">
        <w:t xml:space="preserve">(*) H. Gollier and M. </w:t>
      </w:r>
      <w:proofErr w:type="spellStart"/>
      <w:r w:rsidRPr="007B51E5">
        <w:t>Vanhoef</w:t>
      </w:r>
      <w:proofErr w:type="spellEnd"/>
      <w:r w:rsidRPr="007B51E5">
        <w:t>. SSID Confusion: Making Wi-Fi Clients Connect to the Wrong Network. To appear in the Proceedings of the 17th ACM Conference on Security and Privacy in Wireless and Mobile Networks (</w:t>
      </w:r>
      <w:proofErr w:type="spellStart"/>
      <w:r w:rsidRPr="007B51E5">
        <w:t>WiSec</w:t>
      </w:r>
      <w:proofErr w:type="spellEnd"/>
      <w:r w:rsidRPr="007B51E5">
        <w:t xml:space="preserve">), 2024. </w:t>
      </w:r>
    </w:p>
    <w:p w14:paraId="17EF3767" w14:textId="11F81F9E" w:rsidR="005C50A1" w:rsidRPr="007B51E5" w:rsidRDefault="005C50A1" w:rsidP="005C50A1">
      <w:pPr>
        <w:pStyle w:val="ListParagraph"/>
        <w:ind w:left="2232"/>
      </w:pPr>
      <w:r w:rsidRPr="007B51E5">
        <w:t xml:space="preserve">The paper is publicly available before the conference at </w:t>
      </w:r>
      <w:proofErr w:type="gramStart"/>
      <w:r w:rsidRPr="007B51E5">
        <w:t>https://www.top10vpn.com/research/wifi-vulnerability-ssid/</w:t>
      </w:r>
      <w:proofErr w:type="gramEnd"/>
    </w:p>
    <w:p w14:paraId="37E5D9F0" w14:textId="678FC5EA" w:rsidR="00100257" w:rsidRPr="007B51E5" w:rsidRDefault="00100257" w:rsidP="007E0CAE">
      <w:pPr>
        <w:pStyle w:val="ListParagraph"/>
        <w:numPr>
          <w:ilvl w:val="4"/>
          <w:numId w:val="1"/>
        </w:numPr>
      </w:pPr>
      <w:r w:rsidRPr="007B51E5">
        <w:t>Review submission.</w:t>
      </w:r>
    </w:p>
    <w:p w14:paraId="308FB8EF" w14:textId="77777777" w:rsidR="00F048CD" w:rsidRPr="007B51E5" w:rsidRDefault="00F048CD" w:rsidP="007E0CAE">
      <w:pPr>
        <w:pStyle w:val="ListParagraph"/>
        <w:numPr>
          <w:ilvl w:val="4"/>
          <w:numId w:val="1"/>
        </w:numPr>
      </w:pPr>
      <w:r w:rsidRPr="007B51E5">
        <w:lastRenderedPageBreak/>
        <w:t>Review the proposed Changes.</w:t>
      </w:r>
    </w:p>
    <w:p w14:paraId="7C82B04B" w14:textId="77777777" w:rsidR="005A4C88" w:rsidRPr="007B51E5" w:rsidRDefault="005A4C88" w:rsidP="00B31EAC">
      <w:pPr>
        <w:pStyle w:val="ListParagraph"/>
        <w:numPr>
          <w:ilvl w:val="4"/>
          <w:numId w:val="1"/>
        </w:numPr>
      </w:pPr>
      <w:r w:rsidRPr="007B51E5">
        <w:t>Editorial changes were identified, so an R3 will need to be posted.</w:t>
      </w:r>
    </w:p>
    <w:p w14:paraId="1D524A26" w14:textId="14D7CCAB" w:rsidR="00870F53" w:rsidRPr="007B51E5" w:rsidRDefault="00870F53" w:rsidP="00B31EAC">
      <w:pPr>
        <w:pStyle w:val="ListParagraph"/>
        <w:numPr>
          <w:ilvl w:val="4"/>
          <w:numId w:val="1"/>
        </w:numPr>
      </w:pPr>
      <w:r w:rsidRPr="007B51E5">
        <w:t>“Indicate support” was questioned. – should we use different word than “support”.</w:t>
      </w:r>
    </w:p>
    <w:p w14:paraId="1B18789D" w14:textId="29EB3999" w:rsidR="00BA012E" w:rsidRPr="007B51E5" w:rsidRDefault="001F7216" w:rsidP="00B31EAC">
      <w:pPr>
        <w:pStyle w:val="ListParagraph"/>
        <w:numPr>
          <w:ilvl w:val="4"/>
          <w:numId w:val="1"/>
        </w:numPr>
      </w:pPr>
      <w:r w:rsidRPr="007B51E5">
        <w:t>Discussion on the history of the proposed changes.</w:t>
      </w:r>
    </w:p>
    <w:p w14:paraId="0E7E31D2" w14:textId="77777777" w:rsidR="008A53DE" w:rsidRPr="007B51E5" w:rsidRDefault="00EC5B4D" w:rsidP="00B31EAC">
      <w:pPr>
        <w:pStyle w:val="ListParagraph"/>
        <w:numPr>
          <w:ilvl w:val="4"/>
          <w:numId w:val="1"/>
        </w:numPr>
      </w:pPr>
      <w:r w:rsidRPr="007B51E5">
        <w:t xml:space="preserve">There is a bit of work to make the MIB </w:t>
      </w:r>
      <w:r w:rsidR="008A53DE" w:rsidRPr="007B51E5">
        <w:t>variable available.</w:t>
      </w:r>
    </w:p>
    <w:p w14:paraId="192DB7E7" w14:textId="4A278433" w:rsidR="008A53DE" w:rsidRPr="007B51E5" w:rsidRDefault="008A53DE" w:rsidP="00B31EAC">
      <w:pPr>
        <w:pStyle w:val="ListParagraph"/>
        <w:numPr>
          <w:ilvl w:val="4"/>
          <w:numId w:val="1"/>
        </w:numPr>
      </w:pPr>
      <w:r w:rsidRPr="007B51E5">
        <w:t>We may wait to add it later</w:t>
      </w:r>
      <w:r w:rsidR="007A7B84" w:rsidRPr="007B51E5">
        <w:t>.</w:t>
      </w:r>
    </w:p>
    <w:p w14:paraId="5B936AA6" w14:textId="45CCB126" w:rsidR="007A7B84" w:rsidRPr="007B51E5" w:rsidRDefault="00A97219" w:rsidP="00B31EAC">
      <w:pPr>
        <w:pStyle w:val="ListParagraph"/>
        <w:numPr>
          <w:ilvl w:val="4"/>
          <w:numId w:val="1"/>
        </w:numPr>
      </w:pPr>
      <w:r w:rsidRPr="007B51E5">
        <w:t>Making this set of changes at this point is a good chance to get ahead of the paper being p</w:t>
      </w:r>
      <w:r w:rsidR="004A4993" w:rsidRPr="007B51E5">
        <w:t>ublished soon.</w:t>
      </w:r>
    </w:p>
    <w:p w14:paraId="2CDF6401" w14:textId="5F0A30A2" w:rsidR="004A4993" w:rsidRPr="007B51E5" w:rsidRDefault="005E1B19" w:rsidP="00B31EAC">
      <w:pPr>
        <w:pStyle w:val="ListParagraph"/>
        <w:numPr>
          <w:ilvl w:val="4"/>
          <w:numId w:val="1"/>
        </w:numPr>
      </w:pPr>
      <w:r w:rsidRPr="007B51E5">
        <w:t xml:space="preserve">Plan to </w:t>
      </w:r>
      <w:r w:rsidR="009C062B" w:rsidRPr="007B51E5">
        <w:t>bring to motion and hope it passes.</w:t>
      </w:r>
    </w:p>
    <w:p w14:paraId="71F5A3E3" w14:textId="65B77E04" w:rsidR="009C062B" w:rsidRPr="007B51E5" w:rsidRDefault="002F3A9C" w:rsidP="00B31EAC">
      <w:pPr>
        <w:pStyle w:val="ListParagraph"/>
        <w:numPr>
          <w:ilvl w:val="4"/>
          <w:numId w:val="1"/>
        </w:numPr>
      </w:pPr>
      <w:r w:rsidRPr="007B51E5">
        <w:t xml:space="preserve">Plan to </w:t>
      </w:r>
      <w:r w:rsidR="00C41EC4" w:rsidRPr="007B51E5">
        <w:t>create D6.0 in the Recirculation ballot.</w:t>
      </w:r>
    </w:p>
    <w:p w14:paraId="45B19D95" w14:textId="5A083816" w:rsidR="00C41EC4" w:rsidRPr="007B51E5" w:rsidRDefault="000D73D0" w:rsidP="00B31EAC">
      <w:pPr>
        <w:pStyle w:val="ListParagraph"/>
        <w:numPr>
          <w:ilvl w:val="4"/>
          <w:numId w:val="1"/>
        </w:numPr>
      </w:pPr>
      <w:r w:rsidRPr="007B51E5">
        <w:t xml:space="preserve">We could put into the draft now, and then we will have it </w:t>
      </w:r>
      <w:r w:rsidR="008946C9" w:rsidRPr="007B51E5">
        <w:t xml:space="preserve">as part of the recirculation.  </w:t>
      </w:r>
    </w:p>
    <w:p w14:paraId="5C579BDA" w14:textId="331D8DAA" w:rsidR="001F7216" w:rsidRPr="007B51E5" w:rsidRDefault="009403DF" w:rsidP="00B31EAC">
      <w:pPr>
        <w:pStyle w:val="ListParagraph"/>
        <w:numPr>
          <w:ilvl w:val="4"/>
          <w:numId w:val="1"/>
        </w:numPr>
      </w:pPr>
      <w:proofErr w:type="gramStart"/>
      <w:r w:rsidRPr="007B51E5">
        <w:t>.</w:t>
      </w:r>
      <w:r w:rsidR="008946C9" w:rsidRPr="007B51E5">
        <w:t>If</w:t>
      </w:r>
      <w:proofErr w:type="gramEnd"/>
      <w:r w:rsidR="008946C9" w:rsidRPr="007B51E5">
        <w:t xml:space="preserve"> the recirculation ballot passes, then we know it is </w:t>
      </w:r>
      <w:r w:rsidR="00D018CC" w:rsidRPr="007B51E5">
        <w:t>ok to leave in.</w:t>
      </w:r>
    </w:p>
    <w:p w14:paraId="76A56B50" w14:textId="403051C3" w:rsidR="00D018CC" w:rsidRPr="007B51E5" w:rsidRDefault="004D2638" w:rsidP="007E3E50">
      <w:pPr>
        <w:pStyle w:val="ListParagraph"/>
        <w:numPr>
          <w:ilvl w:val="3"/>
          <w:numId w:val="1"/>
        </w:numPr>
      </w:pPr>
      <w:r w:rsidRPr="007B51E5">
        <w:rPr>
          <w:b/>
          <w:bCs/>
          <w:color w:val="FF0000"/>
        </w:rPr>
        <w:t xml:space="preserve">Motion #166: </w:t>
      </w:r>
      <w:r w:rsidR="00D018CC" w:rsidRPr="007B51E5">
        <w:rPr>
          <w:b/>
          <w:bCs/>
        </w:rPr>
        <w:t>Instruct the Editor to incorporate the changes under changes in 11-24/</w:t>
      </w:r>
      <w:r w:rsidR="00843EE5" w:rsidRPr="007B51E5">
        <w:rPr>
          <w:b/>
          <w:bCs/>
        </w:rPr>
        <w:t>0938r3 (</w:t>
      </w:r>
      <w:hyperlink r:id="rId70" w:history="1">
        <w:r w:rsidR="00D018CC" w:rsidRPr="007B51E5">
          <w:rPr>
            <w:rStyle w:val="Hyperlink"/>
          </w:rPr>
          <w:t>https://mentor.ieee.org/802.11/dcn/24/11-24-0938-03-000m-protect-ssid-in-4-way-handshake.docx</w:t>
        </w:r>
      </w:hyperlink>
      <w:r w:rsidR="00843EE5" w:rsidRPr="007B51E5">
        <w:t xml:space="preserve">) </w:t>
      </w:r>
      <w:r w:rsidR="00D018CC" w:rsidRPr="007B51E5">
        <w:rPr>
          <w:b/>
          <w:bCs/>
        </w:rPr>
        <w:t xml:space="preserve">into the </w:t>
      </w:r>
      <w:proofErr w:type="spellStart"/>
      <w:r w:rsidR="00D018CC" w:rsidRPr="007B51E5">
        <w:rPr>
          <w:b/>
          <w:bCs/>
        </w:rPr>
        <w:t>REVme</w:t>
      </w:r>
      <w:proofErr w:type="spellEnd"/>
      <w:r w:rsidR="00D018CC" w:rsidRPr="007B51E5">
        <w:rPr>
          <w:b/>
          <w:bCs/>
        </w:rPr>
        <w:t xml:space="preserve"> draft.</w:t>
      </w:r>
    </w:p>
    <w:p w14:paraId="4B1104E5" w14:textId="0BE0A74F" w:rsidR="00D018CC" w:rsidRPr="007B51E5" w:rsidRDefault="00843EE5" w:rsidP="00843EE5">
      <w:pPr>
        <w:pStyle w:val="ListParagraph"/>
        <w:numPr>
          <w:ilvl w:val="4"/>
          <w:numId w:val="1"/>
        </w:numPr>
      </w:pPr>
      <w:r w:rsidRPr="007B51E5">
        <w:t xml:space="preserve">Moved: </w:t>
      </w:r>
      <w:r w:rsidR="00A238BA" w:rsidRPr="007B51E5">
        <w:t>Jouni MALINEN</w:t>
      </w:r>
    </w:p>
    <w:p w14:paraId="5F58AED2" w14:textId="530569A3" w:rsidR="00A238BA" w:rsidRPr="007B51E5" w:rsidRDefault="00A238BA" w:rsidP="00843EE5">
      <w:pPr>
        <w:pStyle w:val="ListParagraph"/>
        <w:numPr>
          <w:ilvl w:val="4"/>
          <w:numId w:val="1"/>
        </w:numPr>
      </w:pPr>
      <w:r w:rsidRPr="007B51E5">
        <w:t>2</w:t>
      </w:r>
      <w:r w:rsidRPr="007B51E5">
        <w:rPr>
          <w:vertAlign w:val="superscript"/>
        </w:rPr>
        <w:t>nd</w:t>
      </w:r>
      <w:r w:rsidRPr="007B51E5">
        <w:t>: Joseph LEVY</w:t>
      </w:r>
    </w:p>
    <w:p w14:paraId="044A0DE0" w14:textId="5F2BEC1F" w:rsidR="00A238BA" w:rsidRPr="007B51E5" w:rsidRDefault="00A238BA" w:rsidP="00843EE5">
      <w:pPr>
        <w:pStyle w:val="ListParagraph"/>
        <w:numPr>
          <w:ilvl w:val="4"/>
          <w:numId w:val="1"/>
        </w:numPr>
      </w:pPr>
      <w:r w:rsidRPr="007B51E5">
        <w:t xml:space="preserve">Results: </w:t>
      </w:r>
      <w:r w:rsidR="002C1F0E" w:rsidRPr="007B51E5">
        <w:t xml:space="preserve">2 Abstains – </w:t>
      </w:r>
      <w:r w:rsidR="00CF1B67" w:rsidRPr="007B51E5">
        <w:t>Otherwise Unanimous</w:t>
      </w:r>
      <w:r w:rsidR="00CF1B67" w:rsidRPr="007B51E5">
        <w:rPr>
          <w:b/>
          <w:bCs/>
        </w:rPr>
        <w:t xml:space="preserve"> Consent – (15 on </w:t>
      </w:r>
      <w:proofErr w:type="spellStart"/>
      <w:r w:rsidR="00CF1B67" w:rsidRPr="007B51E5">
        <w:rPr>
          <w:b/>
          <w:bCs/>
        </w:rPr>
        <w:t>WebEx</w:t>
      </w:r>
      <w:proofErr w:type="spellEnd"/>
      <w:r w:rsidR="00CF1B67" w:rsidRPr="007B51E5">
        <w:rPr>
          <w:b/>
          <w:bCs/>
        </w:rPr>
        <w:t>. 10 in room) Motion Passes.</w:t>
      </w:r>
    </w:p>
    <w:p w14:paraId="1E61609D" w14:textId="77777777" w:rsidR="0043504A" w:rsidRPr="007B51E5" w:rsidRDefault="0043504A" w:rsidP="0043504A">
      <w:pPr>
        <w:pStyle w:val="ListParagraph"/>
        <w:ind w:left="2232"/>
      </w:pPr>
    </w:p>
    <w:p w14:paraId="57990BA7" w14:textId="02D4E6A9" w:rsidR="009403DF" w:rsidRPr="007B51E5" w:rsidRDefault="00DB75D6" w:rsidP="009366EC">
      <w:pPr>
        <w:pStyle w:val="ListParagraph"/>
        <w:numPr>
          <w:ilvl w:val="1"/>
          <w:numId w:val="1"/>
        </w:numPr>
      </w:pPr>
      <w:r w:rsidRPr="007B51E5">
        <w:t xml:space="preserve"> </w:t>
      </w:r>
      <w:r w:rsidR="00717883" w:rsidRPr="007B51E5">
        <w:rPr>
          <w:b/>
          <w:bCs/>
        </w:rPr>
        <w:t>Review doc 11-24/0702r4</w:t>
      </w:r>
      <w:r w:rsidR="00717883" w:rsidRPr="007B51E5">
        <w:t xml:space="preserve"> – Mark RISON (Samsung)</w:t>
      </w:r>
    </w:p>
    <w:p w14:paraId="2EA72366" w14:textId="4CB44BBE" w:rsidR="00DB75D6" w:rsidRPr="007B51E5" w:rsidRDefault="00000000" w:rsidP="00DB75D6">
      <w:pPr>
        <w:pStyle w:val="ListParagraph"/>
        <w:numPr>
          <w:ilvl w:val="2"/>
          <w:numId w:val="1"/>
        </w:numPr>
      </w:pPr>
      <w:hyperlink r:id="rId71" w:history="1">
        <w:r w:rsidR="00717883" w:rsidRPr="007B51E5">
          <w:rPr>
            <w:rStyle w:val="Hyperlink"/>
          </w:rPr>
          <w:t>https://mentor.ieee.org/802.11/dcn/24/11-24-0702-04-000m-resolutions-for-some-comments-on-11me-d5-0-sa2.docx</w:t>
        </w:r>
      </w:hyperlink>
    </w:p>
    <w:p w14:paraId="1C5AB1E4" w14:textId="77777777" w:rsidR="00717883" w:rsidRPr="007B51E5" w:rsidRDefault="00717883" w:rsidP="00717883">
      <w:pPr>
        <w:pStyle w:val="ListParagraph"/>
        <w:ind w:left="360"/>
      </w:pPr>
    </w:p>
    <w:p w14:paraId="1DDDB018" w14:textId="0A5B4E8F" w:rsidR="00B87D9D" w:rsidRPr="007B51E5" w:rsidRDefault="00717883" w:rsidP="00B87D9D">
      <w:pPr>
        <w:pStyle w:val="ListParagraph"/>
        <w:numPr>
          <w:ilvl w:val="2"/>
          <w:numId w:val="1"/>
        </w:numPr>
      </w:pPr>
      <w:r w:rsidRPr="007B51E5">
        <w:t xml:space="preserve"> </w:t>
      </w:r>
      <w:r w:rsidRPr="007B51E5">
        <w:rPr>
          <w:highlight w:val="cyan"/>
        </w:rPr>
        <w:t xml:space="preserve">CID </w:t>
      </w:r>
      <w:r w:rsidR="00B87D9D" w:rsidRPr="007B51E5">
        <w:rPr>
          <w:highlight w:val="cyan"/>
        </w:rPr>
        <w:t>7211 (Revisit)</w:t>
      </w:r>
    </w:p>
    <w:p w14:paraId="17615279" w14:textId="77777777" w:rsidR="00B87D9D" w:rsidRPr="007B51E5" w:rsidRDefault="00B87D9D" w:rsidP="00B87D9D">
      <w:pPr>
        <w:pStyle w:val="ListParagraph"/>
        <w:numPr>
          <w:ilvl w:val="3"/>
          <w:numId w:val="1"/>
        </w:numPr>
      </w:pPr>
      <w:r w:rsidRPr="007B51E5">
        <w:t>Review the discussion in the submission.</w:t>
      </w:r>
    </w:p>
    <w:p w14:paraId="478497E6" w14:textId="77777777" w:rsidR="00121BB9" w:rsidRPr="007B51E5" w:rsidRDefault="00121BB9" w:rsidP="00B87D9D">
      <w:pPr>
        <w:pStyle w:val="ListParagraph"/>
        <w:numPr>
          <w:ilvl w:val="3"/>
          <w:numId w:val="1"/>
        </w:numPr>
      </w:pPr>
      <w:r w:rsidRPr="007B51E5">
        <w:t>Reject the Accepted resolution and reverse the previously motioned resolution.</w:t>
      </w:r>
    </w:p>
    <w:p w14:paraId="4CFDB480" w14:textId="073AE388" w:rsidR="003C4F64" w:rsidRPr="007B51E5" w:rsidRDefault="003C4F64" w:rsidP="00B87D9D">
      <w:pPr>
        <w:pStyle w:val="ListParagraph"/>
        <w:numPr>
          <w:ilvl w:val="3"/>
          <w:numId w:val="1"/>
        </w:numPr>
      </w:pPr>
      <w:r w:rsidRPr="007B51E5">
        <w:t>CID 7211 was accepted and implemented by the Editor.  This change</w:t>
      </w:r>
      <w:r w:rsidR="00694198" w:rsidRPr="007B51E5">
        <w:t xml:space="preserve"> has not been put in a public version yet.</w:t>
      </w:r>
    </w:p>
    <w:p w14:paraId="65A7701F" w14:textId="6EB3455C" w:rsidR="00694198" w:rsidRPr="007B51E5" w:rsidRDefault="00690E8D" w:rsidP="00B87D9D">
      <w:pPr>
        <w:pStyle w:val="ListParagraph"/>
        <w:numPr>
          <w:ilvl w:val="3"/>
          <w:numId w:val="1"/>
        </w:numPr>
      </w:pPr>
      <w:r w:rsidRPr="007B51E5">
        <w:t xml:space="preserve">Motion 144 (March 12) </w:t>
      </w:r>
      <w:r w:rsidR="00674A30" w:rsidRPr="007B51E5">
        <w:t>was how the CID was previously</w:t>
      </w:r>
      <w:r w:rsidR="00160E17" w:rsidRPr="007B51E5">
        <w:t xml:space="preserve"> accepted.</w:t>
      </w:r>
    </w:p>
    <w:p w14:paraId="2C232C90" w14:textId="37F651A5" w:rsidR="00160E17" w:rsidRPr="007B51E5" w:rsidRDefault="00160E17" w:rsidP="00B87D9D">
      <w:pPr>
        <w:pStyle w:val="ListParagraph"/>
        <w:numPr>
          <w:ilvl w:val="3"/>
          <w:numId w:val="1"/>
        </w:numPr>
      </w:pPr>
      <w:r w:rsidRPr="007B51E5">
        <w:t>5.0 has "Specifies the number of PTKSA replay counters per association and the number of TPKSA replay counters per (#</w:t>
      </w:r>
      <w:proofErr w:type="gramStart"/>
      <w:r w:rsidRPr="007B51E5">
        <w:t>2152)TDLS</w:t>
      </w:r>
      <w:proofErr w:type="gramEnd"/>
      <w:r w:rsidRPr="007B51E5">
        <w:t xml:space="preserve"> direct link:(#167) "</w:t>
      </w:r>
    </w:p>
    <w:p w14:paraId="3DFD35CC" w14:textId="01BA8EDD" w:rsidR="00CC494B" w:rsidRPr="007B51E5" w:rsidRDefault="00CC494B" w:rsidP="00B87D9D">
      <w:pPr>
        <w:pStyle w:val="ListParagraph"/>
        <w:numPr>
          <w:ilvl w:val="3"/>
          <w:numId w:val="1"/>
        </w:numPr>
      </w:pPr>
      <w:r w:rsidRPr="007B51E5">
        <w:t xml:space="preserve">Much confusion on what is </w:t>
      </w:r>
      <w:r w:rsidR="001159C6" w:rsidRPr="007B51E5">
        <w:t>the resulting text in the Draft.</w:t>
      </w:r>
    </w:p>
    <w:p w14:paraId="4D391723" w14:textId="490E7ED2" w:rsidR="001159C6" w:rsidRPr="007B51E5" w:rsidRDefault="00556110" w:rsidP="00B87D9D">
      <w:pPr>
        <w:pStyle w:val="ListParagraph"/>
        <w:numPr>
          <w:ilvl w:val="3"/>
          <w:numId w:val="1"/>
        </w:numPr>
      </w:pPr>
      <w:r w:rsidRPr="007B51E5">
        <w:t xml:space="preserve">The Editor is </w:t>
      </w:r>
      <w:r w:rsidR="007E7131" w:rsidRPr="007B51E5">
        <w:t>clear on the changes that need to be made.</w:t>
      </w:r>
    </w:p>
    <w:p w14:paraId="57D923EE" w14:textId="18BD8634" w:rsidR="00B31D73" w:rsidRPr="007B51E5" w:rsidRDefault="006F627C" w:rsidP="00B87D9D">
      <w:pPr>
        <w:pStyle w:val="ListParagraph"/>
        <w:numPr>
          <w:ilvl w:val="3"/>
          <w:numId w:val="1"/>
        </w:numPr>
      </w:pPr>
      <w:r w:rsidRPr="007B51E5">
        <w:t xml:space="preserve">Proposed Resolution: </w:t>
      </w:r>
      <w:r w:rsidR="005F6141" w:rsidRPr="007B51E5">
        <w:t>REJECTED</w:t>
      </w:r>
      <w:r w:rsidR="005F6141" w:rsidRPr="007B51E5">
        <w:cr/>
        <w:t>The PTKSA Replay Counter field in the RSNE in the TDLS Setup Request frame is used for the TDLS, and its value comes from this MIB attribute.</w:t>
      </w:r>
      <w:r w:rsidR="005F6141" w:rsidRPr="007B51E5">
        <w:cr/>
        <w:t>Note to the Editor: this is a reversal of a prior motioned ACCEPTED (motion 144, 2024-03-12).  The text shown in D5.0 is correct and should not be changed.</w:t>
      </w:r>
    </w:p>
    <w:p w14:paraId="11FD4B0E" w14:textId="77777777" w:rsidR="00B31D73" w:rsidRPr="007B51E5" w:rsidRDefault="00B31D73" w:rsidP="00B87D9D">
      <w:pPr>
        <w:pStyle w:val="ListParagraph"/>
        <w:numPr>
          <w:ilvl w:val="3"/>
          <w:numId w:val="1"/>
        </w:numPr>
      </w:pPr>
      <w:r w:rsidRPr="007B51E5">
        <w:t>No Objection – Make Motion to correct the issue.</w:t>
      </w:r>
    </w:p>
    <w:p w14:paraId="4CCDE2DE" w14:textId="77777777" w:rsidR="003A01CF" w:rsidRPr="007B51E5" w:rsidRDefault="003A01CF" w:rsidP="003A01CF">
      <w:pPr>
        <w:pStyle w:val="ListParagraph"/>
        <w:ind w:left="1728"/>
      </w:pPr>
    </w:p>
    <w:p w14:paraId="74118AD2" w14:textId="77777777" w:rsidR="005840BA" w:rsidRPr="007B51E5" w:rsidRDefault="00F03397" w:rsidP="00F03397">
      <w:pPr>
        <w:pStyle w:val="ListParagraph"/>
        <w:numPr>
          <w:ilvl w:val="2"/>
          <w:numId w:val="1"/>
        </w:numPr>
      </w:pPr>
      <w:r w:rsidRPr="007B51E5">
        <w:rPr>
          <w:b/>
          <w:bCs/>
          <w:color w:val="FF0000"/>
        </w:rPr>
        <w:t>Motion 167</w:t>
      </w:r>
      <w:r w:rsidRPr="007B51E5">
        <w:rPr>
          <w:color w:val="FF0000"/>
        </w:rPr>
        <w:t xml:space="preserve"> </w:t>
      </w:r>
      <w:r w:rsidRPr="007B51E5">
        <w:rPr>
          <w:b/>
          <w:bCs/>
        </w:rPr>
        <w:t xml:space="preserve">Update to CID 7211 (2024-05-16) </w:t>
      </w:r>
    </w:p>
    <w:p w14:paraId="0764BF71" w14:textId="77777777" w:rsidR="002A73C4" w:rsidRPr="002A73C4" w:rsidRDefault="002A73C4" w:rsidP="002A73C4">
      <w:pPr>
        <w:pStyle w:val="ListParagraph"/>
        <w:numPr>
          <w:ilvl w:val="3"/>
          <w:numId w:val="1"/>
        </w:numPr>
      </w:pPr>
      <w:r w:rsidRPr="002A73C4">
        <w:rPr>
          <w:lang w:val="en-CA"/>
        </w:rPr>
        <w:t>Update the comment resolution for CID 7211 as</w:t>
      </w:r>
    </w:p>
    <w:p w14:paraId="3F11108B" w14:textId="77777777" w:rsidR="002A73C4" w:rsidRPr="002A73C4" w:rsidRDefault="002A73C4" w:rsidP="002A73C4">
      <w:pPr>
        <w:pStyle w:val="ListParagraph"/>
        <w:ind w:left="1728"/>
      </w:pPr>
      <w:r w:rsidRPr="002A73C4">
        <w:rPr>
          <w:lang w:val="en-CA"/>
        </w:rPr>
        <w:t xml:space="preserve">“REJECTED. </w:t>
      </w:r>
    </w:p>
    <w:p w14:paraId="0CB46AB5" w14:textId="77777777" w:rsidR="002A73C4" w:rsidRPr="002A73C4" w:rsidRDefault="002A73C4" w:rsidP="002A73C4">
      <w:pPr>
        <w:pStyle w:val="ListParagraph"/>
        <w:ind w:left="1728"/>
      </w:pPr>
      <w:r w:rsidRPr="002A73C4">
        <w:t>The PTKSA Replay Counter field in the RSNE in the TDLS Setup Request frame is used for the TDLS, and its value comes from this MIB attribute.</w:t>
      </w:r>
    </w:p>
    <w:p w14:paraId="006E5CCD" w14:textId="77777777" w:rsidR="002A73C4" w:rsidRPr="002A73C4" w:rsidRDefault="002A73C4" w:rsidP="00224F4A">
      <w:pPr>
        <w:pStyle w:val="ListParagraph"/>
        <w:ind w:left="1728"/>
      </w:pPr>
      <w:r w:rsidRPr="002A73C4">
        <w:t>Note to the Editor: this is a reversal of a prior motioned ACCEPTED (motion 144, 2024-03-12).  The text shown in D5.0 is correct and should not be changed.”</w:t>
      </w:r>
    </w:p>
    <w:p w14:paraId="4FF83BB6" w14:textId="63F69022" w:rsidR="005840BA" w:rsidRPr="007B51E5" w:rsidRDefault="005840BA" w:rsidP="005840BA">
      <w:pPr>
        <w:pStyle w:val="ListParagraph"/>
        <w:numPr>
          <w:ilvl w:val="3"/>
          <w:numId w:val="1"/>
        </w:numPr>
      </w:pPr>
      <w:r w:rsidRPr="007B51E5">
        <w:t>Moved: Mark RISON</w:t>
      </w:r>
    </w:p>
    <w:p w14:paraId="3761B90B" w14:textId="77777777" w:rsidR="005840BA" w:rsidRPr="007B51E5" w:rsidRDefault="005840BA" w:rsidP="005840BA">
      <w:pPr>
        <w:pStyle w:val="ListParagraph"/>
        <w:numPr>
          <w:ilvl w:val="3"/>
          <w:numId w:val="1"/>
        </w:numPr>
      </w:pPr>
      <w:r w:rsidRPr="007B51E5">
        <w:lastRenderedPageBreak/>
        <w:t>2</w:t>
      </w:r>
      <w:r w:rsidRPr="007B51E5">
        <w:rPr>
          <w:vertAlign w:val="superscript"/>
        </w:rPr>
        <w:t>nd</w:t>
      </w:r>
      <w:r w:rsidRPr="007B51E5">
        <w:t>: Jerome HENRY</w:t>
      </w:r>
    </w:p>
    <w:p w14:paraId="0B6336B5" w14:textId="2FC0B7BF" w:rsidR="005840BA" w:rsidRPr="007B51E5" w:rsidRDefault="005840BA" w:rsidP="005840BA">
      <w:pPr>
        <w:pStyle w:val="ListParagraph"/>
        <w:numPr>
          <w:ilvl w:val="3"/>
          <w:numId w:val="1"/>
        </w:numPr>
      </w:pPr>
      <w:r w:rsidRPr="007B51E5">
        <w:t>Results:  Unanimous</w:t>
      </w:r>
      <w:r w:rsidRPr="007B51E5">
        <w:rPr>
          <w:b/>
          <w:bCs/>
        </w:rPr>
        <w:t xml:space="preserve"> Consent – (15 on </w:t>
      </w:r>
      <w:proofErr w:type="spellStart"/>
      <w:r w:rsidRPr="007B51E5">
        <w:rPr>
          <w:b/>
          <w:bCs/>
        </w:rPr>
        <w:t>WebEx</w:t>
      </w:r>
      <w:proofErr w:type="spellEnd"/>
      <w:r w:rsidRPr="007B51E5">
        <w:rPr>
          <w:b/>
          <w:bCs/>
        </w:rPr>
        <w:t>. 10 in room) Motion Passes.</w:t>
      </w:r>
    </w:p>
    <w:p w14:paraId="713A31BF" w14:textId="77777777" w:rsidR="008E2FD7" w:rsidRPr="007B51E5" w:rsidRDefault="008E2FD7" w:rsidP="008E2FD7">
      <w:pPr>
        <w:pStyle w:val="ListParagraph"/>
        <w:ind w:left="1728"/>
      </w:pPr>
    </w:p>
    <w:p w14:paraId="21444818" w14:textId="77777777" w:rsidR="003A05A9" w:rsidRPr="007B51E5" w:rsidRDefault="003A05A9" w:rsidP="003A01CF">
      <w:pPr>
        <w:pStyle w:val="ListParagraph"/>
        <w:numPr>
          <w:ilvl w:val="1"/>
          <w:numId w:val="1"/>
        </w:numPr>
      </w:pPr>
      <w:r w:rsidRPr="007B51E5">
        <w:rPr>
          <w:b/>
          <w:bCs/>
          <w:color w:val="FF0000"/>
        </w:rPr>
        <w:t>Motion Previous Minutes</w:t>
      </w:r>
      <w:r w:rsidRPr="007B51E5">
        <w:t>:</w:t>
      </w:r>
    </w:p>
    <w:p w14:paraId="028C9291" w14:textId="5149D992" w:rsidR="00C7348D" w:rsidRPr="007B51E5" w:rsidRDefault="00C7348D" w:rsidP="00C7348D">
      <w:pPr>
        <w:pStyle w:val="ListParagraph"/>
        <w:numPr>
          <w:ilvl w:val="2"/>
          <w:numId w:val="1"/>
        </w:numPr>
      </w:pPr>
      <w:r w:rsidRPr="007B51E5">
        <w:rPr>
          <w:b/>
          <w:bCs/>
        </w:rPr>
        <w:t xml:space="preserve">Approve the minutes in </w:t>
      </w:r>
      <w:r w:rsidR="008E2FD7" w:rsidRPr="007B51E5">
        <w:rPr>
          <w:b/>
          <w:bCs/>
        </w:rPr>
        <w:t>documents:</w:t>
      </w:r>
    </w:p>
    <w:p w14:paraId="65DF778D" w14:textId="77777777" w:rsidR="00C7348D" w:rsidRPr="007B51E5" w:rsidRDefault="00C7348D" w:rsidP="007627B3">
      <w:pPr>
        <w:pStyle w:val="ListParagraph"/>
        <w:numPr>
          <w:ilvl w:val="2"/>
          <w:numId w:val="5"/>
        </w:numPr>
      </w:pPr>
      <w:r w:rsidRPr="007B51E5">
        <w:rPr>
          <w:b/>
          <w:bCs/>
        </w:rPr>
        <w:t>March Plenary:</w:t>
      </w:r>
    </w:p>
    <w:p w14:paraId="48FA42E0" w14:textId="7F92741D" w:rsidR="00C7348D" w:rsidRPr="007B51E5" w:rsidRDefault="00000000" w:rsidP="0068444E">
      <w:pPr>
        <w:pStyle w:val="ListParagraph"/>
        <w:ind w:left="1440"/>
      </w:pPr>
      <w:hyperlink r:id="rId72" w:history="1">
        <w:r w:rsidR="0068444E" w:rsidRPr="007B51E5">
          <w:rPr>
            <w:rStyle w:val="Hyperlink"/>
          </w:rPr>
          <w:t>https://mentor.ieee.org/802.11/dcn/24/11-24-0252-00-000m-minutes-for-revme-2024-march-plenary-denver.docx</w:t>
        </w:r>
      </w:hyperlink>
    </w:p>
    <w:p w14:paraId="43E4765F" w14:textId="77777777" w:rsidR="00C7348D" w:rsidRPr="007B51E5" w:rsidRDefault="00C7348D" w:rsidP="00C7348D">
      <w:pPr>
        <w:pStyle w:val="ListParagraph"/>
        <w:numPr>
          <w:ilvl w:val="2"/>
          <w:numId w:val="5"/>
        </w:numPr>
      </w:pPr>
      <w:r w:rsidRPr="007B51E5">
        <w:rPr>
          <w:b/>
          <w:bCs/>
        </w:rPr>
        <w:t>Teleconferences:</w:t>
      </w:r>
    </w:p>
    <w:p w14:paraId="2E9E030A" w14:textId="55F5C93D" w:rsidR="00C7348D" w:rsidRPr="007B51E5" w:rsidRDefault="00000000" w:rsidP="0068444E">
      <w:pPr>
        <w:pStyle w:val="ListParagraph"/>
        <w:ind w:left="1440"/>
      </w:pPr>
      <w:hyperlink r:id="rId73" w:history="1">
        <w:r w:rsidR="0068444E" w:rsidRPr="007B51E5">
          <w:rPr>
            <w:rStyle w:val="Hyperlink"/>
          </w:rPr>
          <w:t>https://mentor.ieee.org/802.11/dcn/24/11-24-0751-00-000m-minutes-for-revme-telecon-apr-29-2023.docx</w:t>
        </w:r>
      </w:hyperlink>
    </w:p>
    <w:p w14:paraId="7EE75904" w14:textId="1F3ED76E" w:rsidR="00C7348D" w:rsidRPr="007B51E5" w:rsidRDefault="00000000" w:rsidP="0068444E">
      <w:pPr>
        <w:pStyle w:val="ListParagraph"/>
        <w:ind w:left="1440"/>
      </w:pPr>
      <w:hyperlink r:id="rId74" w:history="1">
        <w:r w:rsidR="0068444E" w:rsidRPr="007B51E5">
          <w:rPr>
            <w:rStyle w:val="Hyperlink"/>
          </w:rPr>
          <w:t>https://mentor.ieee.org/802.11/dcn/24/11-24-0792-00-000m-minutes-for-revme-telecon-march-25-2024.docx</w:t>
        </w:r>
      </w:hyperlink>
      <w:r w:rsidR="00C7348D" w:rsidRPr="007B51E5">
        <w:t xml:space="preserve"> </w:t>
      </w:r>
    </w:p>
    <w:p w14:paraId="0C4EEC1D" w14:textId="715C93D8" w:rsidR="00C7348D" w:rsidRPr="007B51E5" w:rsidRDefault="00000000" w:rsidP="0068444E">
      <w:pPr>
        <w:pStyle w:val="ListParagraph"/>
        <w:ind w:left="1440"/>
      </w:pPr>
      <w:hyperlink r:id="rId75" w:history="1">
        <w:r w:rsidR="0068444E" w:rsidRPr="007B51E5">
          <w:rPr>
            <w:rStyle w:val="Hyperlink"/>
          </w:rPr>
          <w:t>https://mentor.ieee.org/802.11/dcn/24/11-24-0784-00-000m-minutes-for-revme-telecon-may-6-2024.docx</w:t>
        </w:r>
      </w:hyperlink>
      <w:r w:rsidR="00C7348D" w:rsidRPr="007B51E5">
        <w:t xml:space="preserve">  </w:t>
      </w:r>
    </w:p>
    <w:p w14:paraId="5E7E7210" w14:textId="77777777" w:rsidR="008E2FD7" w:rsidRPr="007B51E5" w:rsidRDefault="00C7348D" w:rsidP="003A05A9">
      <w:pPr>
        <w:pStyle w:val="ListParagraph"/>
        <w:numPr>
          <w:ilvl w:val="2"/>
          <w:numId w:val="1"/>
        </w:numPr>
      </w:pPr>
      <w:r w:rsidRPr="007B51E5">
        <w:t xml:space="preserve">Moved by Jon ROSDAHL </w:t>
      </w:r>
    </w:p>
    <w:p w14:paraId="25B15574" w14:textId="192C95E0" w:rsidR="00C7348D" w:rsidRPr="007B51E5" w:rsidRDefault="00C7348D" w:rsidP="003A05A9">
      <w:pPr>
        <w:pStyle w:val="ListParagraph"/>
        <w:numPr>
          <w:ilvl w:val="2"/>
          <w:numId w:val="1"/>
        </w:numPr>
      </w:pPr>
      <w:r w:rsidRPr="007B51E5">
        <w:t>2</w:t>
      </w:r>
      <w:r w:rsidRPr="007B51E5">
        <w:rPr>
          <w:vertAlign w:val="superscript"/>
        </w:rPr>
        <w:t>nd</w:t>
      </w:r>
      <w:r w:rsidRPr="007B51E5">
        <w:t>: Jerome HENRY</w:t>
      </w:r>
    </w:p>
    <w:p w14:paraId="00030845" w14:textId="77777777" w:rsidR="00C7348D" w:rsidRPr="007B51E5" w:rsidRDefault="00C7348D" w:rsidP="003A05A9">
      <w:pPr>
        <w:pStyle w:val="ListParagraph"/>
        <w:numPr>
          <w:ilvl w:val="2"/>
          <w:numId w:val="1"/>
        </w:numPr>
      </w:pPr>
      <w:r w:rsidRPr="007B51E5">
        <w:t xml:space="preserve">Results:  Unanimous Consent – (15 on </w:t>
      </w:r>
      <w:proofErr w:type="spellStart"/>
      <w:r w:rsidRPr="007B51E5">
        <w:t>WebEx</w:t>
      </w:r>
      <w:proofErr w:type="spellEnd"/>
      <w:r w:rsidRPr="007B51E5">
        <w:t>. 10 in room) Motion Passes.</w:t>
      </w:r>
    </w:p>
    <w:p w14:paraId="7BDFC3A5" w14:textId="77777777" w:rsidR="0068444E" w:rsidRPr="007B51E5" w:rsidRDefault="0068444E" w:rsidP="0068444E">
      <w:pPr>
        <w:pStyle w:val="ListParagraph"/>
        <w:ind w:left="1224"/>
      </w:pPr>
    </w:p>
    <w:p w14:paraId="6CDDADB5" w14:textId="77777777" w:rsidR="00C7348D" w:rsidRPr="007B51E5" w:rsidRDefault="00C7348D" w:rsidP="00C7348D">
      <w:pPr>
        <w:pStyle w:val="ListParagraph"/>
        <w:numPr>
          <w:ilvl w:val="1"/>
          <w:numId w:val="1"/>
        </w:numPr>
        <w:rPr>
          <w:color w:val="FF0000"/>
        </w:rPr>
      </w:pPr>
      <w:r w:rsidRPr="007B51E5">
        <w:rPr>
          <w:b/>
          <w:bCs/>
          <w:color w:val="FF0000"/>
        </w:rPr>
        <w:t>Motion SA Ballot Recirculation</w:t>
      </w:r>
    </w:p>
    <w:p w14:paraId="3A6F3F9B" w14:textId="38688EF0" w:rsidR="0041267D" w:rsidRPr="007B51E5" w:rsidRDefault="0041267D" w:rsidP="00C7348D">
      <w:pPr>
        <w:pStyle w:val="ListParagraph"/>
        <w:numPr>
          <w:ilvl w:val="2"/>
          <w:numId w:val="1"/>
        </w:numPr>
      </w:pPr>
      <w:r w:rsidRPr="007B51E5">
        <w:t>Corrected the reference to the one comment that is not in the comment tracking spreadsheet, to be on slide 39 of 11-24/</w:t>
      </w:r>
      <w:proofErr w:type="gramStart"/>
      <w:r w:rsidRPr="007B51E5">
        <w:t>0033r9</w:t>
      </w:r>
      <w:proofErr w:type="gramEnd"/>
    </w:p>
    <w:p w14:paraId="2D7F7345" w14:textId="430BE57A" w:rsidR="00D2314F" w:rsidRPr="007B51E5" w:rsidRDefault="001B2BAF" w:rsidP="00C7348D">
      <w:pPr>
        <w:pStyle w:val="ListParagraph"/>
        <w:numPr>
          <w:ilvl w:val="2"/>
          <w:numId w:val="1"/>
        </w:numPr>
      </w:pPr>
      <w:r w:rsidRPr="007B51E5">
        <w:t xml:space="preserve">Discussion on the </w:t>
      </w:r>
      <w:r w:rsidR="00D2314F" w:rsidRPr="007B51E5">
        <w:t>time for the recirc. – 15 day is proposed.</w:t>
      </w:r>
    </w:p>
    <w:p w14:paraId="168DFE50" w14:textId="77777777" w:rsidR="00A470AD" w:rsidRPr="005B2E06" w:rsidRDefault="00A470AD" w:rsidP="00C7348D">
      <w:pPr>
        <w:pStyle w:val="ListParagraph"/>
        <w:numPr>
          <w:ilvl w:val="2"/>
          <w:numId w:val="1"/>
        </w:numPr>
        <w:rPr>
          <w:color w:val="FF0000"/>
        </w:rPr>
      </w:pPr>
      <w:r w:rsidRPr="002E6B65">
        <w:rPr>
          <w:b/>
          <w:bCs/>
          <w:color w:val="FF0000"/>
        </w:rPr>
        <w:t xml:space="preserve">Motion: </w:t>
      </w:r>
    </w:p>
    <w:p w14:paraId="2C929F70" w14:textId="77777777" w:rsidR="005B2E06" w:rsidRPr="005B2E06" w:rsidRDefault="005B2E06" w:rsidP="005B2E06">
      <w:pPr>
        <w:pStyle w:val="ListParagraph"/>
        <w:numPr>
          <w:ilvl w:val="3"/>
          <w:numId w:val="1"/>
        </w:numPr>
      </w:pPr>
      <w:r w:rsidRPr="005B2E06">
        <w:rPr>
          <w:b/>
          <w:bCs/>
        </w:rPr>
        <w:t xml:space="preserve">Having approved comment resolutions for all of the comments received from the recirculation SA Ballot on </w:t>
      </w:r>
      <w:proofErr w:type="spellStart"/>
      <w:r w:rsidRPr="005B2E06">
        <w:rPr>
          <w:b/>
          <w:bCs/>
        </w:rPr>
        <w:t>REVme</w:t>
      </w:r>
      <w:proofErr w:type="spellEnd"/>
      <w:r w:rsidRPr="005B2E06">
        <w:rPr>
          <w:b/>
          <w:bCs/>
        </w:rPr>
        <w:t xml:space="preserve"> D5.0 as contained in </w:t>
      </w:r>
      <w:proofErr w:type="gramStart"/>
      <w:r w:rsidRPr="005B2E06">
        <w:rPr>
          <w:b/>
          <w:bCs/>
        </w:rPr>
        <w:t>documents</w:t>
      </w:r>
      <w:proofErr w:type="gramEnd"/>
      <w:r w:rsidRPr="005B2E06">
        <w:rPr>
          <w:b/>
          <w:bCs/>
        </w:rPr>
        <w:t xml:space="preserve"> </w:t>
      </w:r>
    </w:p>
    <w:p w14:paraId="0FFB606F" w14:textId="154AF691" w:rsidR="005B2E06" w:rsidRPr="005B2E06" w:rsidRDefault="00E345CF" w:rsidP="00E345CF">
      <w:pPr>
        <w:pStyle w:val="ListParagraph"/>
        <w:ind w:left="1728"/>
      </w:pPr>
      <w:hyperlink r:id="rId76" w:history="1">
        <w:r w:rsidRPr="005B2E06">
          <w:rPr>
            <w:rStyle w:val="Hyperlink"/>
          </w:rPr>
          <w:t>https://mentor.ieee.org/802.11/dcn/24/11-24-0489-04-000m-revme-sb2-ed1-ad-hoc-comments.xlsx</w:t>
        </w:r>
      </w:hyperlink>
      <w:r w:rsidR="005B2E06" w:rsidRPr="005B2E06">
        <w:t>,</w:t>
      </w:r>
    </w:p>
    <w:p w14:paraId="39AF4682" w14:textId="0646449C" w:rsidR="005B2E06" w:rsidRPr="005B2E06" w:rsidRDefault="00E345CF" w:rsidP="00E345CF">
      <w:pPr>
        <w:pStyle w:val="ListParagraph"/>
        <w:ind w:left="1728"/>
      </w:pPr>
      <w:hyperlink r:id="rId77" w:history="1">
        <w:r w:rsidRPr="005B2E06">
          <w:rPr>
            <w:rStyle w:val="Hyperlink"/>
          </w:rPr>
          <w:t>https://mentor.ieee.org/802.11/dcn/24/11-24-0472-05-000m-revme-sa-ballot-2-editor2-ad-hoc-comments.xlsx</w:t>
        </w:r>
      </w:hyperlink>
      <w:r w:rsidR="005B2E06" w:rsidRPr="005B2E06">
        <w:t>,</w:t>
      </w:r>
    </w:p>
    <w:p w14:paraId="1430CE4F" w14:textId="1BCE901D" w:rsidR="005B2E06" w:rsidRPr="005B2E06" w:rsidRDefault="00E345CF" w:rsidP="00E345CF">
      <w:pPr>
        <w:pStyle w:val="ListParagraph"/>
        <w:ind w:left="1728"/>
      </w:pPr>
      <w:hyperlink r:id="rId78" w:history="1">
        <w:r w:rsidRPr="005B2E06">
          <w:rPr>
            <w:rStyle w:val="Hyperlink"/>
          </w:rPr>
          <w:t>https://mentor.ieee.org/802.11/dcn/24/11-24-0484-02-000m-revme-gen-ad-hoc-comments-on-sb-recirc-1.xlsx</w:t>
        </w:r>
      </w:hyperlink>
      <w:r w:rsidR="005B2E06" w:rsidRPr="005B2E06">
        <w:t>,</w:t>
      </w:r>
    </w:p>
    <w:p w14:paraId="2F676173" w14:textId="53851FD9" w:rsidR="005B2E06" w:rsidRPr="005B2E06" w:rsidRDefault="00E345CF" w:rsidP="00E345CF">
      <w:pPr>
        <w:pStyle w:val="ListParagraph"/>
        <w:ind w:left="1728"/>
      </w:pPr>
      <w:hyperlink r:id="rId79" w:history="1">
        <w:r w:rsidRPr="005B2E06">
          <w:rPr>
            <w:rStyle w:val="Hyperlink"/>
          </w:rPr>
          <w:t>https://mentor.ieee.org/802.11/dcn/23/11-23-2032-09-000m-revme-mac-sa-comments.xls</w:t>
        </w:r>
      </w:hyperlink>
      <w:r w:rsidR="005B2E06" w:rsidRPr="005B2E06">
        <w:t xml:space="preserve">, </w:t>
      </w:r>
    </w:p>
    <w:p w14:paraId="2C124DD3" w14:textId="21C43D21" w:rsidR="005B2E06" w:rsidRPr="005B2E06" w:rsidRDefault="00E345CF" w:rsidP="00E345CF">
      <w:pPr>
        <w:pStyle w:val="ListParagraph"/>
        <w:ind w:left="1728"/>
      </w:pPr>
      <w:hyperlink r:id="rId80" w:history="1">
        <w:r w:rsidRPr="005B2E06">
          <w:rPr>
            <w:rStyle w:val="Hyperlink"/>
          </w:rPr>
          <w:t>https://mentor.ieee.org/802.11/dcn/21/11-21-0727-33-000m-revme-phy-comments.xls</w:t>
        </w:r>
      </w:hyperlink>
      <w:r w:rsidR="005B2E06" w:rsidRPr="005B2E06">
        <w:t>,</w:t>
      </w:r>
    </w:p>
    <w:p w14:paraId="55405159" w14:textId="5490649D" w:rsidR="005B2E06" w:rsidRPr="005B2E06" w:rsidRDefault="00E345CF" w:rsidP="00E345CF">
      <w:pPr>
        <w:pStyle w:val="ListParagraph"/>
        <w:ind w:left="1728"/>
      </w:pPr>
      <w:hyperlink r:id="rId81" w:history="1">
        <w:r w:rsidRPr="005B2E06">
          <w:rPr>
            <w:rStyle w:val="Hyperlink"/>
          </w:rPr>
          <w:t>https://mentor.ieee.org/802.11/dcn/24/11-24-0491-03-000m-revme-sa-1-sec-adhoc-comments.xlsx</w:t>
        </w:r>
      </w:hyperlink>
      <w:r w:rsidR="005B2E06" w:rsidRPr="005B2E06">
        <w:t>,</w:t>
      </w:r>
    </w:p>
    <w:p w14:paraId="1F7D97EE" w14:textId="77777777" w:rsidR="005B2E06" w:rsidRPr="005B2E06" w:rsidRDefault="005B2E06" w:rsidP="000D2556">
      <w:pPr>
        <w:pStyle w:val="ListParagraph"/>
        <w:ind w:left="1728"/>
      </w:pPr>
      <w:r w:rsidRPr="005B2E06">
        <w:t xml:space="preserve">And slide 39 of </w:t>
      </w:r>
    </w:p>
    <w:p w14:paraId="303A3BB6" w14:textId="3836ADA8" w:rsidR="005B2E06" w:rsidRPr="005B2E06" w:rsidRDefault="000D2556" w:rsidP="000D2556">
      <w:pPr>
        <w:pStyle w:val="ListParagraph"/>
        <w:ind w:left="1728"/>
      </w:pPr>
      <w:hyperlink r:id="rId82" w:history="1">
        <w:r w:rsidRPr="005B2E06">
          <w:rPr>
            <w:rStyle w:val="Hyperlink"/>
            <w:color w:val="auto"/>
          </w:rPr>
          <w:t>https://mentor.ieee.org/802.11/dcn/24/11-24-0033-09-000m-revme-motions.pptx</w:t>
        </w:r>
      </w:hyperlink>
      <w:r w:rsidR="005B2E06" w:rsidRPr="005B2E06">
        <w:t xml:space="preserve">, </w:t>
      </w:r>
    </w:p>
    <w:p w14:paraId="45117C13" w14:textId="77777777" w:rsidR="005B2E06" w:rsidRPr="005B2E06" w:rsidRDefault="005B2E06" w:rsidP="000D2556">
      <w:pPr>
        <w:pStyle w:val="ListParagraph"/>
        <w:ind w:left="1728"/>
      </w:pPr>
      <w:r w:rsidRPr="005B2E06">
        <w:t xml:space="preserve">Instruct the editor to prepare Draft 6.0 incorporating these </w:t>
      </w:r>
      <w:proofErr w:type="gramStart"/>
      <w:r w:rsidRPr="005B2E06">
        <w:t>resolutions</w:t>
      </w:r>
      <w:proofErr w:type="gramEnd"/>
      <w:r w:rsidRPr="005B2E06">
        <w:t xml:space="preserve"> </w:t>
      </w:r>
    </w:p>
    <w:p w14:paraId="4AD1BF44" w14:textId="77777777" w:rsidR="005B2E06" w:rsidRPr="005B2E06" w:rsidRDefault="005B2E06" w:rsidP="000D2556">
      <w:pPr>
        <w:pStyle w:val="ListParagraph"/>
        <w:ind w:left="1728"/>
      </w:pPr>
      <w:r w:rsidRPr="005B2E06">
        <w:t>and</w:t>
      </w:r>
      <w:r w:rsidRPr="005B2E06">
        <w:rPr>
          <w:lang w:val="en-CA"/>
        </w:rPr>
        <w:t xml:space="preserve"> </w:t>
      </w:r>
      <w:r w:rsidRPr="005B2E06">
        <w:t xml:space="preserve">approve a 15-day SA Ballot Recirculation asking the question “Should </w:t>
      </w:r>
      <w:proofErr w:type="spellStart"/>
      <w:r w:rsidRPr="005B2E06">
        <w:t>REVme</w:t>
      </w:r>
      <w:proofErr w:type="spellEnd"/>
      <w:r w:rsidRPr="005B2E06">
        <w:t xml:space="preserve"> D6.0 be forwarded to RevCom?”</w:t>
      </w:r>
    </w:p>
    <w:p w14:paraId="0CB11C9A" w14:textId="0D5030B1" w:rsidR="005B2E06" w:rsidRPr="004646CC" w:rsidRDefault="000D2556" w:rsidP="005B2E06">
      <w:pPr>
        <w:pStyle w:val="ListParagraph"/>
        <w:numPr>
          <w:ilvl w:val="3"/>
          <w:numId w:val="1"/>
        </w:numPr>
      </w:pPr>
      <w:r w:rsidRPr="004646CC">
        <w:t>Moved Jerome Henry</w:t>
      </w:r>
    </w:p>
    <w:p w14:paraId="44D84B59" w14:textId="67DA7C30" w:rsidR="000D2556" w:rsidRPr="004646CC" w:rsidRDefault="000D2556" w:rsidP="005B2E06">
      <w:pPr>
        <w:pStyle w:val="ListParagraph"/>
        <w:numPr>
          <w:ilvl w:val="3"/>
          <w:numId w:val="1"/>
        </w:numPr>
      </w:pPr>
      <w:r w:rsidRPr="004646CC">
        <w:t>Second</w:t>
      </w:r>
      <w:r w:rsidR="004646CC" w:rsidRPr="004646CC">
        <w:t>ed: Jouni Malinen</w:t>
      </w:r>
    </w:p>
    <w:p w14:paraId="6061EE25" w14:textId="1D9FC152" w:rsidR="00A470AD" w:rsidRPr="007B51E5" w:rsidRDefault="00A470AD" w:rsidP="00A470AD">
      <w:pPr>
        <w:pStyle w:val="ListParagraph"/>
        <w:numPr>
          <w:ilvl w:val="3"/>
          <w:numId w:val="1"/>
        </w:numPr>
      </w:pPr>
      <w:r w:rsidRPr="007B51E5">
        <w:t xml:space="preserve">Results:  </w:t>
      </w:r>
      <w:r w:rsidRPr="002E6B65">
        <w:t>Unanimous Consent – (1</w:t>
      </w:r>
      <w:r w:rsidR="00736A1E" w:rsidRPr="002E6B65">
        <w:t>7</w:t>
      </w:r>
      <w:r w:rsidRPr="002E6B65">
        <w:t xml:space="preserve"> on </w:t>
      </w:r>
      <w:proofErr w:type="spellStart"/>
      <w:r w:rsidRPr="002E6B65">
        <w:t>WebEx</w:t>
      </w:r>
      <w:proofErr w:type="spellEnd"/>
      <w:r w:rsidRPr="002E6B65">
        <w:t>. 1</w:t>
      </w:r>
      <w:r w:rsidR="00736A1E" w:rsidRPr="002E6B65">
        <w:t>2</w:t>
      </w:r>
      <w:r w:rsidRPr="002E6B65">
        <w:t xml:space="preserve"> in room) Motion Passes.</w:t>
      </w:r>
    </w:p>
    <w:p w14:paraId="48DF5F87" w14:textId="77777777" w:rsidR="00050BE1" w:rsidRPr="007B51E5" w:rsidRDefault="00050BE1" w:rsidP="00050BE1">
      <w:pPr>
        <w:pStyle w:val="ListParagraph"/>
        <w:ind w:left="1728"/>
      </w:pPr>
    </w:p>
    <w:p w14:paraId="5F9846DA" w14:textId="5062DC1D" w:rsidR="00736A1E" w:rsidRPr="007B51E5" w:rsidRDefault="00736A1E" w:rsidP="00736A1E">
      <w:pPr>
        <w:pStyle w:val="ListParagraph"/>
        <w:numPr>
          <w:ilvl w:val="1"/>
          <w:numId w:val="1"/>
        </w:numPr>
        <w:rPr>
          <w:color w:val="FF0000"/>
        </w:rPr>
      </w:pPr>
      <w:r w:rsidRPr="007B51E5">
        <w:rPr>
          <w:b/>
          <w:bCs/>
          <w:color w:val="FF0000"/>
        </w:rPr>
        <w:t>802.11 Revision PAR approval Motion</w:t>
      </w:r>
      <w:r w:rsidR="00FD26A9" w:rsidRPr="007B51E5">
        <w:rPr>
          <w:b/>
          <w:bCs/>
          <w:color w:val="FF0000"/>
        </w:rPr>
        <w:t xml:space="preserve"> (</w:t>
      </w:r>
      <w:proofErr w:type="spellStart"/>
      <w:r w:rsidR="00FD26A9" w:rsidRPr="007B51E5">
        <w:rPr>
          <w:b/>
          <w:bCs/>
          <w:color w:val="FF0000"/>
        </w:rPr>
        <w:t>REVmf</w:t>
      </w:r>
      <w:proofErr w:type="spellEnd"/>
      <w:r w:rsidR="00FD26A9" w:rsidRPr="007B51E5">
        <w:rPr>
          <w:b/>
          <w:bCs/>
          <w:color w:val="FF0000"/>
        </w:rPr>
        <w:t>)</w:t>
      </w:r>
      <w:r w:rsidRPr="007B51E5">
        <w:rPr>
          <w:b/>
          <w:bCs/>
          <w:color w:val="FF0000"/>
        </w:rPr>
        <w:t>.</w:t>
      </w:r>
    </w:p>
    <w:p w14:paraId="518AB4EA" w14:textId="4C7C11CB" w:rsidR="00143618" w:rsidRPr="007B51E5" w:rsidRDefault="00143618" w:rsidP="00143618">
      <w:pPr>
        <w:pStyle w:val="ListParagraph"/>
        <w:numPr>
          <w:ilvl w:val="2"/>
          <w:numId w:val="1"/>
        </w:numPr>
      </w:pPr>
      <w:r w:rsidRPr="007B51E5">
        <w:rPr>
          <w:b/>
          <w:bCs/>
        </w:rPr>
        <w:t xml:space="preserve">Believing that the PAR contained in the document referenced below meets IEEE-SA guidelines, request that the PAR contained in </w:t>
      </w:r>
      <w:hyperlink r:id="rId83" w:history="1">
        <w:r w:rsidRPr="007B51E5">
          <w:rPr>
            <w:rStyle w:val="Hyperlink"/>
            <w:b/>
            <w:bCs/>
          </w:rPr>
          <w:t>https://mentor.ieee.org/802.11/dcn/24/11-24-0859-01-000m-p802-11revm-revision-</w:t>
        </w:r>
        <w:r w:rsidRPr="007B51E5">
          <w:rPr>
            <w:rStyle w:val="Hyperlink"/>
            <w:b/>
            <w:bCs/>
          </w:rPr>
          <w:lastRenderedPageBreak/>
          <w:t>par.docx</w:t>
        </w:r>
      </w:hyperlink>
      <w:r w:rsidRPr="007B51E5">
        <w:rPr>
          <w:b/>
          <w:bCs/>
        </w:rPr>
        <w:t xml:space="preserve"> be posted to the IEEE 802 Executive Committee (EC) agenda for WG 802 preview and EC approval to submit to NESCOM, granting the WG Chair editorial license.</w:t>
      </w:r>
    </w:p>
    <w:p w14:paraId="7294D1CA" w14:textId="752B3974" w:rsidR="00736A1E" w:rsidRPr="007B51E5" w:rsidRDefault="00143618" w:rsidP="00143618">
      <w:pPr>
        <w:pStyle w:val="ListParagraph"/>
        <w:numPr>
          <w:ilvl w:val="3"/>
          <w:numId w:val="1"/>
        </w:numPr>
      </w:pPr>
      <w:r w:rsidRPr="007B51E5">
        <w:t xml:space="preserve">Moved: </w:t>
      </w:r>
      <w:r w:rsidR="00862D72" w:rsidRPr="007B51E5">
        <w:t>Jerome HENRY</w:t>
      </w:r>
    </w:p>
    <w:p w14:paraId="64F11118" w14:textId="7B938DD2" w:rsidR="00862D72" w:rsidRPr="007B51E5" w:rsidRDefault="00862D72" w:rsidP="00143618">
      <w:pPr>
        <w:pStyle w:val="ListParagraph"/>
        <w:numPr>
          <w:ilvl w:val="3"/>
          <w:numId w:val="1"/>
        </w:numPr>
      </w:pPr>
      <w:r w:rsidRPr="007B51E5">
        <w:t>2</w:t>
      </w:r>
      <w:r w:rsidRPr="007B51E5">
        <w:rPr>
          <w:vertAlign w:val="superscript"/>
        </w:rPr>
        <w:t>nd</w:t>
      </w:r>
      <w:r w:rsidRPr="007B51E5">
        <w:t>: Robert STACEY</w:t>
      </w:r>
    </w:p>
    <w:p w14:paraId="3EADADA4" w14:textId="16C24D30" w:rsidR="00862D72" w:rsidRPr="007B51E5" w:rsidRDefault="00862D72" w:rsidP="00143618">
      <w:pPr>
        <w:pStyle w:val="ListParagraph"/>
        <w:numPr>
          <w:ilvl w:val="3"/>
          <w:numId w:val="1"/>
        </w:numPr>
      </w:pPr>
      <w:r w:rsidRPr="007B51E5">
        <w:t>Discussion:</w:t>
      </w:r>
    </w:p>
    <w:p w14:paraId="28A95731" w14:textId="28C6E88D" w:rsidR="00862D72" w:rsidRPr="007B51E5" w:rsidRDefault="00282484" w:rsidP="00862D72">
      <w:pPr>
        <w:pStyle w:val="ListParagraph"/>
        <w:numPr>
          <w:ilvl w:val="4"/>
          <w:numId w:val="1"/>
        </w:numPr>
      </w:pPr>
      <w:r w:rsidRPr="007B51E5">
        <w:t xml:space="preserve">Timeline discussed </w:t>
      </w:r>
      <w:r w:rsidR="003929AE" w:rsidRPr="007B51E5">
        <w:t>–</w:t>
      </w:r>
      <w:r w:rsidRPr="007B51E5">
        <w:t xml:space="preserve"> </w:t>
      </w:r>
      <w:r w:rsidR="003929AE" w:rsidRPr="007B51E5">
        <w:t>Robert is understanding of the process.</w:t>
      </w:r>
    </w:p>
    <w:p w14:paraId="75A7DF4B" w14:textId="7AC72EA8" w:rsidR="003929AE" w:rsidRPr="007B51E5" w:rsidRDefault="003929AE" w:rsidP="003929AE">
      <w:pPr>
        <w:pStyle w:val="ListParagraph"/>
        <w:numPr>
          <w:ilvl w:val="3"/>
          <w:numId w:val="1"/>
        </w:numPr>
      </w:pPr>
      <w:r w:rsidRPr="007B51E5">
        <w:t xml:space="preserve">Result: </w:t>
      </w:r>
      <w:r w:rsidR="005D5E35" w:rsidRPr="007B51E5">
        <w:t>11-0-1</w:t>
      </w:r>
      <w:r w:rsidR="00CB6C96" w:rsidRPr="007B51E5">
        <w:t xml:space="preserve"> Motion Passes.</w:t>
      </w:r>
    </w:p>
    <w:p w14:paraId="674ECE4D" w14:textId="5C9DA958" w:rsidR="00CB6C96" w:rsidRPr="007B51E5" w:rsidRDefault="00CB6C96" w:rsidP="00114649"/>
    <w:p w14:paraId="5B60152B" w14:textId="722BD34E" w:rsidR="00114649" w:rsidRPr="007B51E5" w:rsidRDefault="00114649" w:rsidP="00326F1B">
      <w:pPr>
        <w:pStyle w:val="ListParagraph"/>
        <w:numPr>
          <w:ilvl w:val="1"/>
          <w:numId w:val="1"/>
        </w:numPr>
        <w:rPr>
          <w:b/>
          <w:bCs/>
        </w:rPr>
      </w:pPr>
      <w:r w:rsidRPr="007B51E5">
        <w:rPr>
          <w:b/>
          <w:bCs/>
        </w:rPr>
        <w:t>Planning f</w:t>
      </w:r>
      <w:r w:rsidR="00445305" w:rsidRPr="007B51E5">
        <w:rPr>
          <w:b/>
          <w:bCs/>
        </w:rPr>
        <w:t xml:space="preserve">rom now to </w:t>
      </w:r>
      <w:r w:rsidRPr="007B51E5">
        <w:rPr>
          <w:b/>
          <w:bCs/>
        </w:rPr>
        <w:t>July</w:t>
      </w:r>
    </w:p>
    <w:p w14:paraId="49784394" w14:textId="77777777" w:rsidR="003B05B1" w:rsidRPr="007B51E5" w:rsidRDefault="003B05B1" w:rsidP="00326F1B">
      <w:pPr>
        <w:pStyle w:val="ListParagraph"/>
        <w:numPr>
          <w:ilvl w:val="2"/>
          <w:numId w:val="1"/>
        </w:numPr>
      </w:pPr>
      <w:r w:rsidRPr="007B51E5">
        <w:t xml:space="preserve">Telecons: </w:t>
      </w:r>
      <w:r w:rsidRPr="007B51E5">
        <w:tab/>
      </w:r>
    </w:p>
    <w:p w14:paraId="37F003B0" w14:textId="77777777" w:rsidR="00585E2C" w:rsidRPr="007B51E5" w:rsidRDefault="003B05B1" w:rsidP="00326F1B">
      <w:pPr>
        <w:pStyle w:val="ListParagraph"/>
        <w:numPr>
          <w:ilvl w:val="3"/>
          <w:numId w:val="1"/>
        </w:numPr>
      </w:pPr>
      <w:r w:rsidRPr="007B51E5">
        <w:t>June July 8 at 10am</w:t>
      </w:r>
      <w:r w:rsidR="00CB3321" w:rsidRPr="007B51E5">
        <w:t xml:space="preserve"> ET</w:t>
      </w:r>
      <w:r w:rsidRPr="007B51E5">
        <w:t xml:space="preserve"> for 2 </w:t>
      </w:r>
      <w:proofErr w:type="spellStart"/>
      <w:r w:rsidRPr="007B51E5">
        <w:t>HRs.</w:t>
      </w:r>
      <w:proofErr w:type="spellEnd"/>
    </w:p>
    <w:p w14:paraId="36DA5F6C" w14:textId="77777777" w:rsidR="00326F1B" w:rsidRPr="007B51E5" w:rsidRDefault="00585E2C" w:rsidP="00703BF1">
      <w:pPr>
        <w:pStyle w:val="ListParagraph"/>
        <w:numPr>
          <w:ilvl w:val="2"/>
          <w:numId w:val="1"/>
        </w:numPr>
      </w:pPr>
      <w:r w:rsidRPr="007B51E5">
        <w:t xml:space="preserve">July Plenary – 6 </w:t>
      </w:r>
      <w:r w:rsidR="00326F1B" w:rsidRPr="007B51E5">
        <w:t>Meetings.</w:t>
      </w:r>
    </w:p>
    <w:p w14:paraId="056F88AA" w14:textId="77777777" w:rsidR="00445305" w:rsidRPr="007B51E5" w:rsidRDefault="00445305" w:rsidP="00445305">
      <w:pPr>
        <w:pStyle w:val="ListParagraph"/>
        <w:ind w:left="1224"/>
      </w:pPr>
    </w:p>
    <w:p w14:paraId="3CB0D1E9" w14:textId="77777777" w:rsidR="00703BF1" w:rsidRPr="007B51E5" w:rsidRDefault="00326F1B" w:rsidP="00326F1B">
      <w:pPr>
        <w:pStyle w:val="ListParagraph"/>
        <w:numPr>
          <w:ilvl w:val="1"/>
          <w:numId w:val="1"/>
        </w:numPr>
        <w:rPr>
          <w:b/>
          <w:bCs/>
        </w:rPr>
      </w:pPr>
      <w:r w:rsidRPr="007B51E5">
        <w:rPr>
          <w:b/>
          <w:bCs/>
        </w:rPr>
        <w:t>AOB</w:t>
      </w:r>
    </w:p>
    <w:p w14:paraId="6EF226CC" w14:textId="1CF027A0" w:rsidR="00C271BD" w:rsidRPr="007B51E5" w:rsidRDefault="00703BF1" w:rsidP="00703BF1">
      <w:pPr>
        <w:pStyle w:val="ListParagraph"/>
        <w:numPr>
          <w:ilvl w:val="2"/>
          <w:numId w:val="1"/>
        </w:numPr>
        <w:rPr>
          <w:b/>
          <w:bCs/>
        </w:rPr>
      </w:pPr>
      <w:r w:rsidRPr="007B51E5">
        <w:rPr>
          <w:b/>
          <w:bCs/>
        </w:rPr>
        <w:t>Review Doc 11-24/094</w:t>
      </w:r>
      <w:r w:rsidR="00D610B0" w:rsidRPr="007B51E5">
        <w:rPr>
          <w:b/>
          <w:bCs/>
        </w:rPr>
        <w:t>3r1</w:t>
      </w:r>
    </w:p>
    <w:p w14:paraId="0F4623FD" w14:textId="3E224040" w:rsidR="00C271BD" w:rsidRPr="007B51E5" w:rsidRDefault="00000000" w:rsidP="00C271BD">
      <w:pPr>
        <w:pStyle w:val="ListParagraph"/>
        <w:numPr>
          <w:ilvl w:val="3"/>
          <w:numId w:val="1"/>
        </w:numPr>
      </w:pPr>
      <w:hyperlink r:id="rId84" w:history="1">
        <w:r w:rsidR="00C271BD" w:rsidRPr="007B51E5">
          <w:rPr>
            <w:rStyle w:val="Hyperlink"/>
          </w:rPr>
          <w:t>https://mentor.ieee.org/802.11/dcn/24/11-24-0943-01-000m-proposed-resolution-for-cids-7124-7125-7126-7127-7128-7129-7130-7131-7132-7133-7134-7135-time-of-departure-accuracy-requirements.docx</w:t>
        </w:r>
      </w:hyperlink>
    </w:p>
    <w:p w14:paraId="0F70D5CB" w14:textId="77777777" w:rsidR="00C97EF5" w:rsidRPr="007B51E5" w:rsidRDefault="00B42204" w:rsidP="00C271BD">
      <w:pPr>
        <w:pStyle w:val="ListParagraph"/>
        <w:numPr>
          <w:ilvl w:val="3"/>
          <w:numId w:val="1"/>
        </w:numPr>
      </w:pPr>
      <w:r w:rsidRPr="007B51E5">
        <w:t xml:space="preserve">Discussion on the requirements on the accuracy of the </w:t>
      </w:r>
      <w:r w:rsidR="00C97EF5" w:rsidRPr="007B51E5">
        <w:t>departure time.</w:t>
      </w:r>
    </w:p>
    <w:p w14:paraId="1D83C919" w14:textId="77777777" w:rsidR="00E74B7D" w:rsidRPr="007B51E5" w:rsidRDefault="005A3590" w:rsidP="00C271BD">
      <w:pPr>
        <w:pStyle w:val="ListParagraph"/>
        <w:numPr>
          <w:ilvl w:val="3"/>
          <w:numId w:val="1"/>
        </w:numPr>
      </w:pPr>
      <w:r w:rsidRPr="007B51E5">
        <w:t xml:space="preserve">Added accuracy </w:t>
      </w:r>
      <w:r w:rsidR="00341E9A" w:rsidRPr="007B51E5">
        <w:t>on the timing</w:t>
      </w:r>
      <w:r w:rsidR="00E74B7D" w:rsidRPr="007B51E5">
        <w:t xml:space="preserve"> for RMS.</w:t>
      </w:r>
    </w:p>
    <w:p w14:paraId="12632F17" w14:textId="77777777" w:rsidR="006C71DC" w:rsidRPr="007B51E5" w:rsidRDefault="003A61A1" w:rsidP="00C271BD">
      <w:pPr>
        <w:pStyle w:val="ListParagraph"/>
        <w:numPr>
          <w:ilvl w:val="3"/>
          <w:numId w:val="1"/>
        </w:numPr>
      </w:pPr>
      <w:r w:rsidRPr="007B51E5">
        <w:t>The use of this</w:t>
      </w:r>
      <w:r w:rsidR="00067D6E" w:rsidRPr="007B51E5">
        <w:t xml:space="preserve"> requirement is important to provide implementation guidance</w:t>
      </w:r>
      <w:r w:rsidR="006C71DC" w:rsidRPr="007B51E5">
        <w:t>.</w:t>
      </w:r>
    </w:p>
    <w:p w14:paraId="614EC23B" w14:textId="77777777" w:rsidR="006C71DC" w:rsidRPr="007B51E5" w:rsidRDefault="006C71DC" w:rsidP="00C271BD">
      <w:pPr>
        <w:pStyle w:val="ListParagraph"/>
        <w:numPr>
          <w:ilvl w:val="3"/>
          <w:numId w:val="1"/>
        </w:numPr>
      </w:pPr>
      <w:r w:rsidRPr="007B51E5">
        <w:t>Discussion on what level of accuracy is necessary to include in the standard.</w:t>
      </w:r>
    </w:p>
    <w:p w14:paraId="3497A5AA" w14:textId="77777777" w:rsidR="00626982" w:rsidRPr="007B51E5" w:rsidRDefault="00D1297B" w:rsidP="00C271BD">
      <w:pPr>
        <w:pStyle w:val="ListParagraph"/>
        <w:numPr>
          <w:ilvl w:val="3"/>
          <w:numId w:val="1"/>
        </w:numPr>
      </w:pPr>
      <w:r w:rsidRPr="007B51E5">
        <w:t xml:space="preserve">What is the </w:t>
      </w:r>
      <w:r w:rsidR="00626982" w:rsidRPr="007B51E5">
        <w:t>need for this statement if the implementations are already providing the best accuracy that they can.</w:t>
      </w:r>
    </w:p>
    <w:p w14:paraId="4D2DE34E" w14:textId="77777777" w:rsidR="00FA50C3" w:rsidRPr="007B51E5" w:rsidRDefault="00491ED4" w:rsidP="00C271BD">
      <w:pPr>
        <w:pStyle w:val="ListParagraph"/>
        <w:numPr>
          <w:ilvl w:val="3"/>
          <w:numId w:val="1"/>
        </w:numPr>
      </w:pPr>
      <w:r w:rsidRPr="007B51E5">
        <w:t>There is no norm</w:t>
      </w:r>
      <w:r w:rsidR="00FA50C3" w:rsidRPr="007B51E5">
        <w:t>ative language for the parameters.</w:t>
      </w:r>
    </w:p>
    <w:p w14:paraId="601A7C24" w14:textId="77777777" w:rsidR="00A934FA" w:rsidRPr="007B51E5" w:rsidRDefault="004B4470" w:rsidP="00C271BD">
      <w:pPr>
        <w:pStyle w:val="ListParagraph"/>
        <w:numPr>
          <w:ilvl w:val="3"/>
          <w:numId w:val="1"/>
        </w:numPr>
      </w:pPr>
      <w:r w:rsidRPr="007B51E5">
        <w:t xml:space="preserve">While a test is defined, there is no normative language </w:t>
      </w:r>
      <w:r w:rsidR="00A934FA" w:rsidRPr="007B51E5">
        <w:t>in the standard.</w:t>
      </w:r>
    </w:p>
    <w:p w14:paraId="350856AC" w14:textId="77777777" w:rsidR="00445305" w:rsidRPr="007B51E5" w:rsidRDefault="00445305" w:rsidP="00445305">
      <w:pPr>
        <w:pStyle w:val="ListParagraph"/>
        <w:ind w:left="1728"/>
      </w:pPr>
    </w:p>
    <w:p w14:paraId="475F9F2F" w14:textId="7E3F8193" w:rsidR="00DA49FC" w:rsidRPr="007B51E5" w:rsidRDefault="00A934FA" w:rsidP="00390B9F">
      <w:pPr>
        <w:pStyle w:val="ListParagraph"/>
        <w:numPr>
          <w:ilvl w:val="1"/>
          <w:numId w:val="1"/>
        </w:numPr>
        <w:rPr>
          <w:b/>
          <w:bCs/>
        </w:rPr>
      </w:pPr>
      <w:r w:rsidRPr="00E504CF">
        <w:rPr>
          <w:b/>
          <w:bCs/>
          <w:highlight w:val="yellow"/>
        </w:rPr>
        <w:t>Adjourned 5:51pm CEST</w:t>
      </w:r>
      <w:r w:rsidR="00B224D0" w:rsidRPr="00E504CF">
        <w:rPr>
          <w:b/>
          <w:bCs/>
        </w:rPr>
        <w:t xml:space="preserve"> </w:t>
      </w:r>
      <w:r w:rsidR="001534A4" w:rsidRPr="00E504CF">
        <w:rPr>
          <w:b/>
          <w:bCs/>
        </w:rPr>
        <w:br/>
      </w:r>
      <w:r w:rsidR="00DA49FC" w:rsidRPr="00E504CF">
        <w:rPr>
          <w:b/>
          <w:bCs/>
        </w:rPr>
        <w:br/>
      </w:r>
    </w:p>
    <w:sectPr w:rsidR="00DA49FC" w:rsidRPr="007B51E5" w:rsidSect="00C004F1">
      <w:headerReference w:type="default" r:id="rId85"/>
      <w:footerReference w:type="default" r:id="rId86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58018" w14:textId="77777777" w:rsidR="00637A29" w:rsidRDefault="00637A29">
      <w:r>
        <w:separator/>
      </w:r>
    </w:p>
  </w:endnote>
  <w:endnote w:type="continuationSeparator" w:id="0">
    <w:p w14:paraId="44C1CF62" w14:textId="77777777" w:rsidR="00637A29" w:rsidRDefault="0063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B1D8" w14:textId="5ED0CF98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107C0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107C0">
        <w:t>Jon Rosdahl, Qualcomm</w:t>
      </w:r>
    </w:fldSimple>
  </w:p>
  <w:p w14:paraId="010A6CC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3348C" w14:textId="77777777" w:rsidR="00637A29" w:rsidRDefault="00637A29">
      <w:r>
        <w:separator/>
      </w:r>
    </w:p>
  </w:footnote>
  <w:footnote w:type="continuationSeparator" w:id="0">
    <w:p w14:paraId="2B2CC645" w14:textId="77777777" w:rsidR="00637A29" w:rsidRDefault="0063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52D15" w14:textId="44A7E68F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107C0">
        <w:t>2024 May</w:t>
      </w:r>
    </w:fldSimple>
    <w:r w:rsidR="0029020B">
      <w:tab/>
    </w:r>
    <w:r w:rsidR="0029020B">
      <w:tab/>
    </w:r>
    <w:fldSimple w:instr=" TITLE  \* MERGEFORMAT ">
      <w:r w:rsidR="003107C0">
        <w:t>doc.: IEEE 802.11-24/0912r0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876ED"/>
    <w:multiLevelType w:val="multilevel"/>
    <w:tmpl w:val="67048B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0CE158B"/>
    <w:multiLevelType w:val="multilevel"/>
    <w:tmpl w:val="7F2C3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1F62A9"/>
    <w:multiLevelType w:val="hybridMultilevel"/>
    <w:tmpl w:val="4DCA969C"/>
    <w:lvl w:ilvl="0" w:tplc="68226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21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41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42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80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AF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F0D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A1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C7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E42713"/>
    <w:multiLevelType w:val="hybridMultilevel"/>
    <w:tmpl w:val="C1B85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D61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A11BB6"/>
    <w:multiLevelType w:val="hybridMultilevel"/>
    <w:tmpl w:val="7424FDFA"/>
    <w:lvl w:ilvl="0" w:tplc="04090017">
      <w:start w:val="1"/>
      <w:numFmt w:val="lowerLetter"/>
      <w:lvlText w:val="%1)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7A630CC4"/>
    <w:multiLevelType w:val="hybridMultilevel"/>
    <w:tmpl w:val="D00257B0"/>
    <w:lvl w:ilvl="0" w:tplc="889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FC2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AB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04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C9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ED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6E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AA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AF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0085380">
    <w:abstractNumId w:val="4"/>
  </w:num>
  <w:num w:numId="2" w16cid:durableId="793788208">
    <w:abstractNumId w:val="3"/>
  </w:num>
  <w:num w:numId="3" w16cid:durableId="1167942352">
    <w:abstractNumId w:val="6"/>
  </w:num>
  <w:num w:numId="4" w16cid:durableId="582640847">
    <w:abstractNumId w:val="2"/>
  </w:num>
  <w:num w:numId="5" w16cid:durableId="560335997">
    <w:abstractNumId w:val="1"/>
  </w:num>
  <w:num w:numId="6" w16cid:durableId="130484590">
    <w:abstractNumId w:val="0"/>
  </w:num>
  <w:num w:numId="7" w16cid:durableId="513346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FB"/>
    <w:rsid w:val="000144CA"/>
    <w:rsid w:val="000215A4"/>
    <w:rsid w:val="000217A3"/>
    <w:rsid w:val="00022E47"/>
    <w:rsid w:val="0002379D"/>
    <w:rsid w:val="00024A8C"/>
    <w:rsid w:val="000273C5"/>
    <w:rsid w:val="000313A9"/>
    <w:rsid w:val="000342DE"/>
    <w:rsid w:val="00043D11"/>
    <w:rsid w:val="00050BE1"/>
    <w:rsid w:val="00050C57"/>
    <w:rsid w:val="00053665"/>
    <w:rsid w:val="0006107F"/>
    <w:rsid w:val="00063C29"/>
    <w:rsid w:val="00067D6E"/>
    <w:rsid w:val="00070388"/>
    <w:rsid w:val="00072EE7"/>
    <w:rsid w:val="00075321"/>
    <w:rsid w:val="00081539"/>
    <w:rsid w:val="000966AE"/>
    <w:rsid w:val="00097260"/>
    <w:rsid w:val="000A65E3"/>
    <w:rsid w:val="000B4FE3"/>
    <w:rsid w:val="000B7DD0"/>
    <w:rsid w:val="000C0D0F"/>
    <w:rsid w:val="000C295C"/>
    <w:rsid w:val="000C6E22"/>
    <w:rsid w:val="000D2556"/>
    <w:rsid w:val="000D29E0"/>
    <w:rsid w:val="000D5FEC"/>
    <w:rsid w:val="000D69CE"/>
    <w:rsid w:val="000D73D0"/>
    <w:rsid w:val="000D7AAE"/>
    <w:rsid w:val="000E2C63"/>
    <w:rsid w:val="000E568A"/>
    <w:rsid w:val="000F097B"/>
    <w:rsid w:val="000F76EF"/>
    <w:rsid w:val="00100257"/>
    <w:rsid w:val="00100D12"/>
    <w:rsid w:val="0010230F"/>
    <w:rsid w:val="0010314D"/>
    <w:rsid w:val="00111459"/>
    <w:rsid w:val="0011307D"/>
    <w:rsid w:val="00114649"/>
    <w:rsid w:val="001146DF"/>
    <w:rsid w:val="0011474B"/>
    <w:rsid w:val="0011488E"/>
    <w:rsid w:val="001159C6"/>
    <w:rsid w:val="00120DB9"/>
    <w:rsid w:val="00120F19"/>
    <w:rsid w:val="00121BB9"/>
    <w:rsid w:val="0012411B"/>
    <w:rsid w:val="00124B2E"/>
    <w:rsid w:val="00124DA1"/>
    <w:rsid w:val="00127A95"/>
    <w:rsid w:val="00130894"/>
    <w:rsid w:val="00131E17"/>
    <w:rsid w:val="00143618"/>
    <w:rsid w:val="00145626"/>
    <w:rsid w:val="00150D87"/>
    <w:rsid w:val="00151C42"/>
    <w:rsid w:val="001534A4"/>
    <w:rsid w:val="00160E17"/>
    <w:rsid w:val="00161D23"/>
    <w:rsid w:val="00165206"/>
    <w:rsid w:val="001741DB"/>
    <w:rsid w:val="00176BE9"/>
    <w:rsid w:val="00180175"/>
    <w:rsid w:val="00181A3F"/>
    <w:rsid w:val="001845FC"/>
    <w:rsid w:val="00190293"/>
    <w:rsid w:val="00190667"/>
    <w:rsid w:val="00190F1E"/>
    <w:rsid w:val="00192AA5"/>
    <w:rsid w:val="0019682B"/>
    <w:rsid w:val="001A168B"/>
    <w:rsid w:val="001A1B02"/>
    <w:rsid w:val="001A27BF"/>
    <w:rsid w:val="001A3997"/>
    <w:rsid w:val="001B0824"/>
    <w:rsid w:val="001B2BAF"/>
    <w:rsid w:val="001B6A2B"/>
    <w:rsid w:val="001C296A"/>
    <w:rsid w:val="001C3570"/>
    <w:rsid w:val="001C4658"/>
    <w:rsid w:val="001D1065"/>
    <w:rsid w:val="001D19C8"/>
    <w:rsid w:val="001D256E"/>
    <w:rsid w:val="001D723B"/>
    <w:rsid w:val="001E0E4C"/>
    <w:rsid w:val="001E42A0"/>
    <w:rsid w:val="001E4D98"/>
    <w:rsid w:val="001E5B28"/>
    <w:rsid w:val="001F0C0D"/>
    <w:rsid w:val="001F7216"/>
    <w:rsid w:val="00203DC7"/>
    <w:rsid w:val="00205217"/>
    <w:rsid w:val="0021551E"/>
    <w:rsid w:val="002226A7"/>
    <w:rsid w:val="00224F4A"/>
    <w:rsid w:val="00234D06"/>
    <w:rsid w:val="0023544B"/>
    <w:rsid w:val="002373A7"/>
    <w:rsid w:val="0024172A"/>
    <w:rsid w:val="00245E52"/>
    <w:rsid w:val="00255B5E"/>
    <w:rsid w:val="00261030"/>
    <w:rsid w:val="00262B19"/>
    <w:rsid w:val="00282119"/>
    <w:rsid w:val="00282484"/>
    <w:rsid w:val="002849ED"/>
    <w:rsid w:val="00284C01"/>
    <w:rsid w:val="0029020B"/>
    <w:rsid w:val="00292600"/>
    <w:rsid w:val="00295026"/>
    <w:rsid w:val="0029647A"/>
    <w:rsid w:val="002A0E03"/>
    <w:rsid w:val="002A1DBD"/>
    <w:rsid w:val="002A31B2"/>
    <w:rsid w:val="002A73C4"/>
    <w:rsid w:val="002B384A"/>
    <w:rsid w:val="002C020A"/>
    <w:rsid w:val="002C1F0E"/>
    <w:rsid w:val="002C4AF2"/>
    <w:rsid w:val="002C4FD9"/>
    <w:rsid w:val="002D1741"/>
    <w:rsid w:val="002D2C5A"/>
    <w:rsid w:val="002D3ED8"/>
    <w:rsid w:val="002D44BE"/>
    <w:rsid w:val="002D5CD9"/>
    <w:rsid w:val="002E38A6"/>
    <w:rsid w:val="002E4381"/>
    <w:rsid w:val="002E6B65"/>
    <w:rsid w:val="002E7AF1"/>
    <w:rsid w:val="002F1CE8"/>
    <w:rsid w:val="002F1ED5"/>
    <w:rsid w:val="002F3A9C"/>
    <w:rsid w:val="002F53A3"/>
    <w:rsid w:val="002F59CA"/>
    <w:rsid w:val="002F7831"/>
    <w:rsid w:val="003003F1"/>
    <w:rsid w:val="003017E5"/>
    <w:rsid w:val="00302851"/>
    <w:rsid w:val="003033A7"/>
    <w:rsid w:val="003107C0"/>
    <w:rsid w:val="00312ACA"/>
    <w:rsid w:val="0031385A"/>
    <w:rsid w:val="00313D49"/>
    <w:rsid w:val="00314A08"/>
    <w:rsid w:val="003177C6"/>
    <w:rsid w:val="00326F1B"/>
    <w:rsid w:val="00330297"/>
    <w:rsid w:val="003336FA"/>
    <w:rsid w:val="0033380F"/>
    <w:rsid w:val="0033539A"/>
    <w:rsid w:val="0033614F"/>
    <w:rsid w:val="00337725"/>
    <w:rsid w:val="00341E9A"/>
    <w:rsid w:val="003437C7"/>
    <w:rsid w:val="00350A5A"/>
    <w:rsid w:val="00350E7B"/>
    <w:rsid w:val="00360164"/>
    <w:rsid w:val="00364530"/>
    <w:rsid w:val="00376B15"/>
    <w:rsid w:val="003776D5"/>
    <w:rsid w:val="003837AE"/>
    <w:rsid w:val="00385FA1"/>
    <w:rsid w:val="00385FED"/>
    <w:rsid w:val="003929AE"/>
    <w:rsid w:val="00395A7B"/>
    <w:rsid w:val="003A01CF"/>
    <w:rsid w:val="003A05A9"/>
    <w:rsid w:val="003A0689"/>
    <w:rsid w:val="003A2EFF"/>
    <w:rsid w:val="003A61A1"/>
    <w:rsid w:val="003B0205"/>
    <w:rsid w:val="003B05B1"/>
    <w:rsid w:val="003C12BB"/>
    <w:rsid w:val="003C4C41"/>
    <w:rsid w:val="003C4F64"/>
    <w:rsid w:val="003D4D48"/>
    <w:rsid w:val="003D6543"/>
    <w:rsid w:val="003E6DC0"/>
    <w:rsid w:val="003E7050"/>
    <w:rsid w:val="003F20C6"/>
    <w:rsid w:val="00403064"/>
    <w:rsid w:val="00405D2A"/>
    <w:rsid w:val="0041267D"/>
    <w:rsid w:val="004210AC"/>
    <w:rsid w:val="00423E80"/>
    <w:rsid w:val="00425117"/>
    <w:rsid w:val="00431044"/>
    <w:rsid w:val="004337CB"/>
    <w:rsid w:val="0043504A"/>
    <w:rsid w:val="00435A36"/>
    <w:rsid w:val="00435C0C"/>
    <w:rsid w:val="00442037"/>
    <w:rsid w:val="00445305"/>
    <w:rsid w:val="00445864"/>
    <w:rsid w:val="00445F30"/>
    <w:rsid w:val="00450EE3"/>
    <w:rsid w:val="00452263"/>
    <w:rsid w:val="00452310"/>
    <w:rsid w:val="004527E8"/>
    <w:rsid w:val="00455946"/>
    <w:rsid w:val="0046317E"/>
    <w:rsid w:val="00463F22"/>
    <w:rsid w:val="004646CC"/>
    <w:rsid w:val="00466723"/>
    <w:rsid w:val="00470ABF"/>
    <w:rsid w:val="00472524"/>
    <w:rsid w:val="00472525"/>
    <w:rsid w:val="004765D2"/>
    <w:rsid w:val="00476AFB"/>
    <w:rsid w:val="00477497"/>
    <w:rsid w:val="004803DE"/>
    <w:rsid w:val="004908DA"/>
    <w:rsid w:val="00491921"/>
    <w:rsid w:val="00491ED4"/>
    <w:rsid w:val="004A4993"/>
    <w:rsid w:val="004B064B"/>
    <w:rsid w:val="004B37D0"/>
    <w:rsid w:val="004B4470"/>
    <w:rsid w:val="004B617C"/>
    <w:rsid w:val="004B7B93"/>
    <w:rsid w:val="004C429E"/>
    <w:rsid w:val="004C5313"/>
    <w:rsid w:val="004D01E2"/>
    <w:rsid w:val="004D0DFC"/>
    <w:rsid w:val="004D2638"/>
    <w:rsid w:val="004D6693"/>
    <w:rsid w:val="004E3F17"/>
    <w:rsid w:val="004E428F"/>
    <w:rsid w:val="004E60C5"/>
    <w:rsid w:val="00500D42"/>
    <w:rsid w:val="00503223"/>
    <w:rsid w:val="00514BD3"/>
    <w:rsid w:val="0051709F"/>
    <w:rsid w:val="005278BA"/>
    <w:rsid w:val="0053171F"/>
    <w:rsid w:val="0053443C"/>
    <w:rsid w:val="00534485"/>
    <w:rsid w:val="00536F45"/>
    <w:rsid w:val="005407B8"/>
    <w:rsid w:val="00542E52"/>
    <w:rsid w:val="0054495F"/>
    <w:rsid w:val="00544F35"/>
    <w:rsid w:val="00552BE2"/>
    <w:rsid w:val="00556110"/>
    <w:rsid w:val="005723F8"/>
    <w:rsid w:val="00575889"/>
    <w:rsid w:val="005817AB"/>
    <w:rsid w:val="00582FF0"/>
    <w:rsid w:val="0058402F"/>
    <w:rsid w:val="005840BA"/>
    <w:rsid w:val="00585A11"/>
    <w:rsid w:val="00585E2C"/>
    <w:rsid w:val="005909EC"/>
    <w:rsid w:val="0059248D"/>
    <w:rsid w:val="00594945"/>
    <w:rsid w:val="005A00AF"/>
    <w:rsid w:val="005A0C8B"/>
    <w:rsid w:val="005A2C27"/>
    <w:rsid w:val="005A3590"/>
    <w:rsid w:val="005A39AA"/>
    <w:rsid w:val="005A4C88"/>
    <w:rsid w:val="005B2E06"/>
    <w:rsid w:val="005B32B9"/>
    <w:rsid w:val="005B3458"/>
    <w:rsid w:val="005B3839"/>
    <w:rsid w:val="005C0EDC"/>
    <w:rsid w:val="005C50A1"/>
    <w:rsid w:val="005D5E35"/>
    <w:rsid w:val="005D68EF"/>
    <w:rsid w:val="005E1AAA"/>
    <w:rsid w:val="005E1B19"/>
    <w:rsid w:val="005E69D6"/>
    <w:rsid w:val="005F3766"/>
    <w:rsid w:val="005F4853"/>
    <w:rsid w:val="005F6141"/>
    <w:rsid w:val="006047CC"/>
    <w:rsid w:val="0061143B"/>
    <w:rsid w:val="00614A3A"/>
    <w:rsid w:val="006167F5"/>
    <w:rsid w:val="00617D67"/>
    <w:rsid w:val="00621624"/>
    <w:rsid w:val="006236E6"/>
    <w:rsid w:val="0062440B"/>
    <w:rsid w:val="00626982"/>
    <w:rsid w:val="00627468"/>
    <w:rsid w:val="00635CD1"/>
    <w:rsid w:val="00637A29"/>
    <w:rsid w:val="0064443D"/>
    <w:rsid w:val="00657FE8"/>
    <w:rsid w:val="00663EE5"/>
    <w:rsid w:val="00666157"/>
    <w:rsid w:val="006677E8"/>
    <w:rsid w:val="00670403"/>
    <w:rsid w:val="00673349"/>
    <w:rsid w:val="006734AC"/>
    <w:rsid w:val="006747D6"/>
    <w:rsid w:val="00674A30"/>
    <w:rsid w:val="00674CC9"/>
    <w:rsid w:val="0068198C"/>
    <w:rsid w:val="0068231D"/>
    <w:rsid w:val="006835E1"/>
    <w:rsid w:val="0068444E"/>
    <w:rsid w:val="0068462A"/>
    <w:rsid w:val="00690AEF"/>
    <w:rsid w:val="00690E8D"/>
    <w:rsid w:val="00691F8B"/>
    <w:rsid w:val="00692CDE"/>
    <w:rsid w:val="00694198"/>
    <w:rsid w:val="00696EE1"/>
    <w:rsid w:val="006A3F85"/>
    <w:rsid w:val="006A6327"/>
    <w:rsid w:val="006B078F"/>
    <w:rsid w:val="006B133B"/>
    <w:rsid w:val="006B1407"/>
    <w:rsid w:val="006B3C9A"/>
    <w:rsid w:val="006B7B5E"/>
    <w:rsid w:val="006C0727"/>
    <w:rsid w:val="006C147B"/>
    <w:rsid w:val="006C5130"/>
    <w:rsid w:val="006C7047"/>
    <w:rsid w:val="006C71DC"/>
    <w:rsid w:val="006D0DC4"/>
    <w:rsid w:val="006D15F2"/>
    <w:rsid w:val="006D1DBC"/>
    <w:rsid w:val="006D30E7"/>
    <w:rsid w:val="006D6432"/>
    <w:rsid w:val="006D7CA2"/>
    <w:rsid w:val="006E1353"/>
    <w:rsid w:val="006E145F"/>
    <w:rsid w:val="006E1F26"/>
    <w:rsid w:val="006F3ECF"/>
    <w:rsid w:val="006F5CE0"/>
    <w:rsid w:val="006F627C"/>
    <w:rsid w:val="00703BF1"/>
    <w:rsid w:val="007060CE"/>
    <w:rsid w:val="007172A6"/>
    <w:rsid w:val="00717883"/>
    <w:rsid w:val="00725200"/>
    <w:rsid w:val="00725D11"/>
    <w:rsid w:val="0072794B"/>
    <w:rsid w:val="007325E5"/>
    <w:rsid w:val="00733767"/>
    <w:rsid w:val="00735F36"/>
    <w:rsid w:val="00736A1E"/>
    <w:rsid w:val="00736DAC"/>
    <w:rsid w:val="00741258"/>
    <w:rsid w:val="00744989"/>
    <w:rsid w:val="00753BC2"/>
    <w:rsid w:val="00753C16"/>
    <w:rsid w:val="00757D92"/>
    <w:rsid w:val="007627B3"/>
    <w:rsid w:val="00763DCA"/>
    <w:rsid w:val="00770572"/>
    <w:rsid w:val="0077063F"/>
    <w:rsid w:val="00774B9A"/>
    <w:rsid w:val="00783CBE"/>
    <w:rsid w:val="00784203"/>
    <w:rsid w:val="00786A4D"/>
    <w:rsid w:val="00787A61"/>
    <w:rsid w:val="00796682"/>
    <w:rsid w:val="007A1EB8"/>
    <w:rsid w:val="007A4544"/>
    <w:rsid w:val="007A5C47"/>
    <w:rsid w:val="007A62CE"/>
    <w:rsid w:val="007A6711"/>
    <w:rsid w:val="007A7B84"/>
    <w:rsid w:val="007B1069"/>
    <w:rsid w:val="007B4EFC"/>
    <w:rsid w:val="007B51E5"/>
    <w:rsid w:val="007B54CA"/>
    <w:rsid w:val="007B6FE0"/>
    <w:rsid w:val="007C2E01"/>
    <w:rsid w:val="007C3AB8"/>
    <w:rsid w:val="007C6DC8"/>
    <w:rsid w:val="007C76F3"/>
    <w:rsid w:val="007D15B1"/>
    <w:rsid w:val="007E0639"/>
    <w:rsid w:val="007E0CAE"/>
    <w:rsid w:val="007E3637"/>
    <w:rsid w:val="007E4396"/>
    <w:rsid w:val="007E4CF2"/>
    <w:rsid w:val="007E7131"/>
    <w:rsid w:val="00800BCB"/>
    <w:rsid w:val="0080423A"/>
    <w:rsid w:val="00813A5C"/>
    <w:rsid w:val="00814954"/>
    <w:rsid w:val="00815ED9"/>
    <w:rsid w:val="00823BD8"/>
    <w:rsid w:val="00831881"/>
    <w:rsid w:val="00832EC4"/>
    <w:rsid w:val="00833E68"/>
    <w:rsid w:val="0083469D"/>
    <w:rsid w:val="0083477C"/>
    <w:rsid w:val="00834B11"/>
    <w:rsid w:val="00841286"/>
    <w:rsid w:val="00842A56"/>
    <w:rsid w:val="00843EE5"/>
    <w:rsid w:val="00846329"/>
    <w:rsid w:val="008504E8"/>
    <w:rsid w:val="00850D94"/>
    <w:rsid w:val="00851905"/>
    <w:rsid w:val="00856551"/>
    <w:rsid w:val="00862D72"/>
    <w:rsid w:val="00867704"/>
    <w:rsid w:val="00870F53"/>
    <w:rsid w:val="0088159D"/>
    <w:rsid w:val="00881D69"/>
    <w:rsid w:val="00882663"/>
    <w:rsid w:val="0088513F"/>
    <w:rsid w:val="008946C9"/>
    <w:rsid w:val="00895CAE"/>
    <w:rsid w:val="008A53DE"/>
    <w:rsid w:val="008A6A10"/>
    <w:rsid w:val="008A6D8B"/>
    <w:rsid w:val="008B0B55"/>
    <w:rsid w:val="008B61A7"/>
    <w:rsid w:val="008B6C63"/>
    <w:rsid w:val="008C1389"/>
    <w:rsid w:val="008C42D5"/>
    <w:rsid w:val="008D01E5"/>
    <w:rsid w:val="008D1515"/>
    <w:rsid w:val="008D2317"/>
    <w:rsid w:val="008D55EA"/>
    <w:rsid w:val="008D6098"/>
    <w:rsid w:val="008E06DF"/>
    <w:rsid w:val="008E1D12"/>
    <w:rsid w:val="008E2FD7"/>
    <w:rsid w:val="008F58F1"/>
    <w:rsid w:val="008F5E58"/>
    <w:rsid w:val="008F79AD"/>
    <w:rsid w:val="00900053"/>
    <w:rsid w:val="00912CB9"/>
    <w:rsid w:val="009143CD"/>
    <w:rsid w:val="00915AF0"/>
    <w:rsid w:val="009174D6"/>
    <w:rsid w:val="00927A3A"/>
    <w:rsid w:val="00930381"/>
    <w:rsid w:val="009310F0"/>
    <w:rsid w:val="0093180D"/>
    <w:rsid w:val="009355E5"/>
    <w:rsid w:val="009360E1"/>
    <w:rsid w:val="009361CC"/>
    <w:rsid w:val="009366EC"/>
    <w:rsid w:val="00940218"/>
    <w:rsid w:val="009403DF"/>
    <w:rsid w:val="00946087"/>
    <w:rsid w:val="00946AF5"/>
    <w:rsid w:val="0094786F"/>
    <w:rsid w:val="00952382"/>
    <w:rsid w:val="00957240"/>
    <w:rsid w:val="00960D76"/>
    <w:rsid w:val="009643A8"/>
    <w:rsid w:val="00965357"/>
    <w:rsid w:val="0097523B"/>
    <w:rsid w:val="00983A23"/>
    <w:rsid w:val="0099009E"/>
    <w:rsid w:val="009901D8"/>
    <w:rsid w:val="00991C92"/>
    <w:rsid w:val="00993486"/>
    <w:rsid w:val="009950EB"/>
    <w:rsid w:val="00995509"/>
    <w:rsid w:val="00996C31"/>
    <w:rsid w:val="009A139B"/>
    <w:rsid w:val="009A14E5"/>
    <w:rsid w:val="009A233D"/>
    <w:rsid w:val="009B0D9F"/>
    <w:rsid w:val="009B6122"/>
    <w:rsid w:val="009B722D"/>
    <w:rsid w:val="009C062B"/>
    <w:rsid w:val="009C267A"/>
    <w:rsid w:val="009D350A"/>
    <w:rsid w:val="009D70D3"/>
    <w:rsid w:val="009D7FF1"/>
    <w:rsid w:val="009F0869"/>
    <w:rsid w:val="009F26EF"/>
    <w:rsid w:val="009F2FBC"/>
    <w:rsid w:val="009F5E99"/>
    <w:rsid w:val="00A04737"/>
    <w:rsid w:val="00A105A1"/>
    <w:rsid w:val="00A10BFF"/>
    <w:rsid w:val="00A1111D"/>
    <w:rsid w:val="00A1186C"/>
    <w:rsid w:val="00A13FFE"/>
    <w:rsid w:val="00A15A08"/>
    <w:rsid w:val="00A236B2"/>
    <w:rsid w:val="00A238BA"/>
    <w:rsid w:val="00A24698"/>
    <w:rsid w:val="00A3050D"/>
    <w:rsid w:val="00A3128E"/>
    <w:rsid w:val="00A33364"/>
    <w:rsid w:val="00A3520D"/>
    <w:rsid w:val="00A470AD"/>
    <w:rsid w:val="00A527D2"/>
    <w:rsid w:val="00A53412"/>
    <w:rsid w:val="00A5499A"/>
    <w:rsid w:val="00A54D25"/>
    <w:rsid w:val="00A61A7C"/>
    <w:rsid w:val="00A63E92"/>
    <w:rsid w:val="00A658C7"/>
    <w:rsid w:val="00A709C0"/>
    <w:rsid w:val="00A74172"/>
    <w:rsid w:val="00A7428F"/>
    <w:rsid w:val="00A7501D"/>
    <w:rsid w:val="00A934FA"/>
    <w:rsid w:val="00A966C8"/>
    <w:rsid w:val="00A97219"/>
    <w:rsid w:val="00A97911"/>
    <w:rsid w:val="00AA01B5"/>
    <w:rsid w:val="00AA36EB"/>
    <w:rsid w:val="00AA427C"/>
    <w:rsid w:val="00AC178B"/>
    <w:rsid w:val="00AC35F3"/>
    <w:rsid w:val="00AD1002"/>
    <w:rsid w:val="00AD381E"/>
    <w:rsid w:val="00AD4554"/>
    <w:rsid w:val="00AD54FA"/>
    <w:rsid w:val="00AD7065"/>
    <w:rsid w:val="00AE22AB"/>
    <w:rsid w:val="00AE44CD"/>
    <w:rsid w:val="00AE5266"/>
    <w:rsid w:val="00AF3533"/>
    <w:rsid w:val="00AF42B4"/>
    <w:rsid w:val="00AF75A3"/>
    <w:rsid w:val="00B11F25"/>
    <w:rsid w:val="00B1721B"/>
    <w:rsid w:val="00B224D0"/>
    <w:rsid w:val="00B315BE"/>
    <w:rsid w:val="00B31D73"/>
    <w:rsid w:val="00B31EAC"/>
    <w:rsid w:val="00B35D2A"/>
    <w:rsid w:val="00B36F3F"/>
    <w:rsid w:val="00B40D74"/>
    <w:rsid w:val="00B42204"/>
    <w:rsid w:val="00B43F6B"/>
    <w:rsid w:val="00B45C46"/>
    <w:rsid w:val="00B5163F"/>
    <w:rsid w:val="00B61EBD"/>
    <w:rsid w:val="00B626DB"/>
    <w:rsid w:val="00B62A36"/>
    <w:rsid w:val="00B643F4"/>
    <w:rsid w:val="00B66429"/>
    <w:rsid w:val="00B70DFB"/>
    <w:rsid w:val="00B73DB7"/>
    <w:rsid w:val="00B82A63"/>
    <w:rsid w:val="00B84952"/>
    <w:rsid w:val="00B87D9D"/>
    <w:rsid w:val="00B933E6"/>
    <w:rsid w:val="00B93432"/>
    <w:rsid w:val="00BA012E"/>
    <w:rsid w:val="00BB4511"/>
    <w:rsid w:val="00BB5F94"/>
    <w:rsid w:val="00BC045B"/>
    <w:rsid w:val="00BC1F4C"/>
    <w:rsid w:val="00BC348C"/>
    <w:rsid w:val="00BC3575"/>
    <w:rsid w:val="00BC37A8"/>
    <w:rsid w:val="00BD07F1"/>
    <w:rsid w:val="00BE4044"/>
    <w:rsid w:val="00BE58F9"/>
    <w:rsid w:val="00BE68C2"/>
    <w:rsid w:val="00BF024B"/>
    <w:rsid w:val="00BF3F05"/>
    <w:rsid w:val="00C0003D"/>
    <w:rsid w:val="00C004F1"/>
    <w:rsid w:val="00C022DD"/>
    <w:rsid w:val="00C02876"/>
    <w:rsid w:val="00C070E6"/>
    <w:rsid w:val="00C07247"/>
    <w:rsid w:val="00C07DBA"/>
    <w:rsid w:val="00C1228D"/>
    <w:rsid w:val="00C1243E"/>
    <w:rsid w:val="00C13A23"/>
    <w:rsid w:val="00C21A84"/>
    <w:rsid w:val="00C22EE5"/>
    <w:rsid w:val="00C271BD"/>
    <w:rsid w:val="00C27817"/>
    <w:rsid w:val="00C27CBE"/>
    <w:rsid w:val="00C31892"/>
    <w:rsid w:val="00C41EC4"/>
    <w:rsid w:val="00C43072"/>
    <w:rsid w:val="00C46C0C"/>
    <w:rsid w:val="00C53175"/>
    <w:rsid w:val="00C57A01"/>
    <w:rsid w:val="00C57E42"/>
    <w:rsid w:val="00C72409"/>
    <w:rsid w:val="00C7348D"/>
    <w:rsid w:val="00C74205"/>
    <w:rsid w:val="00C76481"/>
    <w:rsid w:val="00C77725"/>
    <w:rsid w:val="00C96965"/>
    <w:rsid w:val="00C97EF5"/>
    <w:rsid w:val="00CA09B2"/>
    <w:rsid w:val="00CA38D3"/>
    <w:rsid w:val="00CA405F"/>
    <w:rsid w:val="00CA6361"/>
    <w:rsid w:val="00CA6DFD"/>
    <w:rsid w:val="00CB020D"/>
    <w:rsid w:val="00CB1300"/>
    <w:rsid w:val="00CB1B7C"/>
    <w:rsid w:val="00CB3321"/>
    <w:rsid w:val="00CB66EC"/>
    <w:rsid w:val="00CB6C96"/>
    <w:rsid w:val="00CC0672"/>
    <w:rsid w:val="00CC2A75"/>
    <w:rsid w:val="00CC494B"/>
    <w:rsid w:val="00CD0709"/>
    <w:rsid w:val="00CD31B9"/>
    <w:rsid w:val="00CD4679"/>
    <w:rsid w:val="00CD51E0"/>
    <w:rsid w:val="00CD520D"/>
    <w:rsid w:val="00CE701F"/>
    <w:rsid w:val="00CF1B67"/>
    <w:rsid w:val="00CF4804"/>
    <w:rsid w:val="00D018CC"/>
    <w:rsid w:val="00D031B0"/>
    <w:rsid w:val="00D0335B"/>
    <w:rsid w:val="00D05912"/>
    <w:rsid w:val="00D05E16"/>
    <w:rsid w:val="00D06EE6"/>
    <w:rsid w:val="00D07BBD"/>
    <w:rsid w:val="00D1297B"/>
    <w:rsid w:val="00D148E2"/>
    <w:rsid w:val="00D15187"/>
    <w:rsid w:val="00D22A23"/>
    <w:rsid w:val="00D22B80"/>
    <w:rsid w:val="00D2314F"/>
    <w:rsid w:val="00D23463"/>
    <w:rsid w:val="00D243D6"/>
    <w:rsid w:val="00D40CAC"/>
    <w:rsid w:val="00D42619"/>
    <w:rsid w:val="00D440FB"/>
    <w:rsid w:val="00D44502"/>
    <w:rsid w:val="00D47AFE"/>
    <w:rsid w:val="00D50970"/>
    <w:rsid w:val="00D60FC7"/>
    <w:rsid w:val="00D610B0"/>
    <w:rsid w:val="00D62D14"/>
    <w:rsid w:val="00D67C14"/>
    <w:rsid w:val="00D73EB5"/>
    <w:rsid w:val="00D73FA6"/>
    <w:rsid w:val="00D76F76"/>
    <w:rsid w:val="00D8060B"/>
    <w:rsid w:val="00D84A13"/>
    <w:rsid w:val="00D97D16"/>
    <w:rsid w:val="00DA01E8"/>
    <w:rsid w:val="00DA49FC"/>
    <w:rsid w:val="00DB28BB"/>
    <w:rsid w:val="00DB35EA"/>
    <w:rsid w:val="00DB3A95"/>
    <w:rsid w:val="00DB4077"/>
    <w:rsid w:val="00DB75D6"/>
    <w:rsid w:val="00DC29F5"/>
    <w:rsid w:val="00DC4971"/>
    <w:rsid w:val="00DC5A7B"/>
    <w:rsid w:val="00DD0191"/>
    <w:rsid w:val="00DD2117"/>
    <w:rsid w:val="00DE5FEC"/>
    <w:rsid w:val="00DE74F5"/>
    <w:rsid w:val="00DF7B7F"/>
    <w:rsid w:val="00DF7B83"/>
    <w:rsid w:val="00DF7FF4"/>
    <w:rsid w:val="00E0247A"/>
    <w:rsid w:val="00E05C2F"/>
    <w:rsid w:val="00E25548"/>
    <w:rsid w:val="00E27F89"/>
    <w:rsid w:val="00E303F2"/>
    <w:rsid w:val="00E3417D"/>
    <w:rsid w:val="00E345CF"/>
    <w:rsid w:val="00E449BB"/>
    <w:rsid w:val="00E44E29"/>
    <w:rsid w:val="00E4615A"/>
    <w:rsid w:val="00E50356"/>
    <w:rsid w:val="00E504CF"/>
    <w:rsid w:val="00E52289"/>
    <w:rsid w:val="00E550FB"/>
    <w:rsid w:val="00E55E85"/>
    <w:rsid w:val="00E56A1C"/>
    <w:rsid w:val="00E61EDC"/>
    <w:rsid w:val="00E74B7D"/>
    <w:rsid w:val="00E7537A"/>
    <w:rsid w:val="00E808A5"/>
    <w:rsid w:val="00E8383D"/>
    <w:rsid w:val="00E90012"/>
    <w:rsid w:val="00E90644"/>
    <w:rsid w:val="00E90708"/>
    <w:rsid w:val="00E90897"/>
    <w:rsid w:val="00E90DB7"/>
    <w:rsid w:val="00E94875"/>
    <w:rsid w:val="00EA30D7"/>
    <w:rsid w:val="00EB0A19"/>
    <w:rsid w:val="00EB2D38"/>
    <w:rsid w:val="00EB33DB"/>
    <w:rsid w:val="00EB37EF"/>
    <w:rsid w:val="00EB3D0B"/>
    <w:rsid w:val="00EC2DDE"/>
    <w:rsid w:val="00EC3E76"/>
    <w:rsid w:val="00EC5B4D"/>
    <w:rsid w:val="00EC6E00"/>
    <w:rsid w:val="00ED0481"/>
    <w:rsid w:val="00ED5F5A"/>
    <w:rsid w:val="00ED6D01"/>
    <w:rsid w:val="00EE361D"/>
    <w:rsid w:val="00EE67B6"/>
    <w:rsid w:val="00EF0BA0"/>
    <w:rsid w:val="00EF60F1"/>
    <w:rsid w:val="00EF7247"/>
    <w:rsid w:val="00F03397"/>
    <w:rsid w:val="00F03B21"/>
    <w:rsid w:val="00F048CD"/>
    <w:rsid w:val="00F05108"/>
    <w:rsid w:val="00F204D6"/>
    <w:rsid w:val="00F20B6C"/>
    <w:rsid w:val="00F241B4"/>
    <w:rsid w:val="00F2595E"/>
    <w:rsid w:val="00F331FD"/>
    <w:rsid w:val="00F4306B"/>
    <w:rsid w:val="00F43E70"/>
    <w:rsid w:val="00F53C45"/>
    <w:rsid w:val="00F63FBE"/>
    <w:rsid w:val="00F71BBA"/>
    <w:rsid w:val="00F72375"/>
    <w:rsid w:val="00F75EC7"/>
    <w:rsid w:val="00F877EF"/>
    <w:rsid w:val="00F95CDB"/>
    <w:rsid w:val="00F9774A"/>
    <w:rsid w:val="00F97D9F"/>
    <w:rsid w:val="00FA170D"/>
    <w:rsid w:val="00FA50C3"/>
    <w:rsid w:val="00FB04B1"/>
    <w:rsid w:val="00FC05E5"/>
    <w:rsid w:val="00FC5EB4"/>
    <w:rsid w:val="00FC7689"/>
    <w:rsid w:val="00FD2377"/>
    <w:rsid w:val="00FD26A9"/>
    <w:rsid w:val="00FF1E6D"/>
    <w:rsid w:val="00FF2632"/>
    <w:rsid w:val="00FF3BA9"/>
    <w:rsid w:val="00FF5B70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91863"/>
  <w15:chartTrackingRefBased/>
  <w15:docId w15:val="{0232872D-5EBE-4D07-A1DD-FCE4040E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50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14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13A23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rsid w:val="000D29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4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4/11-24-0687-01-000m-proposed-resolution-for-cid-7021.docx" TargetMode="External"/><Relationship Id="rId21" Type="http://schemas.openxmlformats.org/officeDocument/2006/relationships/hyperlink" Target="https://mentor.ieee.org/802.11/dcn/24/11-24-0758-01-000m-cids-7065-7066.xlsx" TargetMode="External"/><Relationship Id="rId42" Type="http://schemas.openxmlformats.org/officeDocument/2006/relationships/hyperlink" Target="https://mentor.ieee.org/802.11/dcn/24/11-24-0816-00-000m-cids-7011-7014-7015.docx" TargetMode="External"/><Relationship Id="rId47" Type="http://schemas.openxmlformats.org/officeDocument/2006/relationships/hyperlink" Target="https://mentor.ieee.org/802.11/dcn/24/11-24-0770-04-000m-resolution-of-cids-7095-and-96.docx" TargetMode="External"/><Relationship Id="rId63" Type="http://schemas.openxmlformats.org/officeDocument/2006/relationships/hyperlink" Target="https://mentor.ieee.org/802.11/dcn/24/11-24-0484-04-000m-revme-gen-ad-hoc-comments-on-sb-recirc-1.xlsx" TargetMode="External"/><Relationship Id="rId68" Type="http://schemas.openxmlformats.org/officeDocument/2006/relationships/hyperlink" Target="https://mentor.ieee.org/802.11/dcn/24/11-24-0927-02-000m-bugfixes.docx" TargetMode="External"/><Relationship Id="rId84" Type="http://schemas.openxmlformats.org/officeDocument/2006/relationships/hyperlink" Target="https://mentor.ieee.org/802.11/dcn/24/11-24-0943-01-000m-proposed-resolution-for-cids-7124-7125-7126-7127-7128-7129-7130-7131-7132-7133-7134-7135-time-of-departure-accuracy-requirements.docx" TargetMode="External"/><Relationship Id="rId16" Type="http://schemas.openxmlformats.org/officeDocument/2006/relationships/hyperlink" Target="https://mentor.ieee.org/802.11/dcn/24/11-24-0702-02-000m-resolutions-for-some-comments-on-11me-d5-0-sa2.docx" TargetMode="External"/><Relationship Id="rId11" Type="http://schemas.openxmlformats.org/officeDocument/2006/relationships/hyperlink" Target="https://mentor.ieee.org/802.11/dcn/24/11-24-0691-04-000m-revme-cids-assigned-to-hamilton.docx" TargetMode="External"/><Relationship Id="rId32" Type="http://schemas.openxmlformats.org/officeDocument/2006/relationships/hyperlink" Target="https://mentor.ieee.org/802.11/dcn/24/11-24-0920-00-000m-cids-7110-7111-comment-resolution.docx" TargetMode="External"/><Relationship Id="rId37" Type="http://schemas.openxmlformats.org/officeDocument/2006/relationships/hyperlink" Target="https://mentor.ieee.org/802.11/dcn/24/11-24-0702-03-000m-resolutions-for-some-comments-on-11me-d5-0-sa2.docx" TargetMode="External"/><Relationship Id="rId53" Type="http://schemas.openxmlformats.org/officeDocument/2006/relationships/hyperlink" Target="https://mentor.ieee.org/802.11/dcn/24/11-24-0702-03-000m-resolutions-for-some-comments-on-11me-d5-0-sa2.docx" TargetMode="External"/><Relationship Id="rId58" Type="http://schemas.openxmlformats.org/officeDocument/2006/relationships/hyperlink" Target="https://mentor.ieee.org/802.11/dcn/21/11-21-0727-34-000m-revme-phy-comments.xls" TargetMode="External"/><Relationship Id="rId74" Type="http://schemas.openxmlformats.org/officeDocument/2006/relationships/hyperlink" Target="https://mentor.ieee.org/802.11/dcn/24/11-24-0792-00-000m-minutes-for-revme-telecon-march-25-2024.docx" TargetMode="External"/><Relationship Id="rId79" Type="http://schemas.openxmlformats.org/officeDocument/2006/relationships/hyperlink" Target="https://mentor.ieee.org/802.11/dcn/23/11-23-2032-09-000m-revme-mac-sa-comments.xls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entor.ieee.org/802.11/dcn/24/11-24-0760-01-000m-proposed-resolution-for-inclusion-of-6-3-126-from-802-11bd.docx" TargetMode="External"/><Relationship Id="rId14" Type="http://schemas.openxmlformats.org/officeDocument/2006/relationships/hyperlink" Target="https://mentor.ieee.org/802.11/dcn/24/11-24-0718-02-000m-cr-for-cid-7024.docx" TargetMode="External"/><Relationship Id="rId22" Type="http://schemas.openxmlformats.org/officeDocument/2006/relationships/hyperlink" Target="https://mentor.ieee.org/802.11/dcn/24/11-24-0865-00-000m-cid-7075.docx" TargetMode="External"/><Relationship Id="rId27" Type="http://schemas.openxmlformats.org/officeDocument/2006/relationships/hyperlink" Target="https://mentor.ieee.org/802.11/dcn/24/11-24-0855-00-000m-resolution-cid-7067-11bc-clause-6.docx" TargetMode="External"/><Relationship Id="rId30" Type="http://schemas.openxmlformats.org/officeDocument/2006/relationships/hyperlink" Target="https://mentor.ieee.org/802.11/dcn/24/11-24-0672-03-000m-revme-agenda-may-2024-session.pptx" TargetMode="External"/><Relationship Id="rId35" Type="http://schemas.openxmlformats.org/officeDocument/2006/relationships/hyperlink" Target="https://mentor.ieee.org/802.11/dcn/24/11-24-0920-01-000m-cids-7110-7111-comment-resolution.docx" TargetMode="External"/><Relationship Id="rId43" Type="http://schemas.openxmlformats.org/officeDocument/2006/relationships/hyperlink" Target="https://mentor.ieee.org/802.11/dcn/24/11-24-0816-00-000m-cids-7011-7014-7015.docx" TargetMode="External"/><Relationship Id="rId48" Type="http://schemas.openxmlformats.org/officeDocument/2006/relationships/hyperlink" Target="https://mentor.ieee.org/802.11/dcn/24/11-24-0914-01-000m-figure-i-updates-for-802-11-2024.docx" TargetMode="External"/><Relationship Id="rId56" Type="http://schemas.openxmlformats.org/officeDocument/2006/relationships/hyperlink" Target="https://mentor.ieee.org/802.11/dcn/24/11-24-0484-04-000m-revme-gen-ad-hoc-comments-on-sb-recirc-1.xlsx" TargetMode="External"/><Relationship Id="rId64" Type="http://schemas.openxmlformats.org/officeDocument/2006/relationships/hyperlink" Target="https://mentor.ieee.org/802.11/dcn/23/11-23-2032-10-000m-revme-mac-sa-comments.xls" TargetMode="External"/><Relationship Id="rId69" Type="http://schemas.openxmlformats.org/officeDocument/2006/relationships/hyperlink" Target="https://mentor.ieee.org/802.11/dcn/24/11-24-0938-02-000m-protect-ssid-in-4-way-handshake.docx" TargetMode="External"/><Relationship Id="rId77" Type="http://schemas.openxmlformats.org/officeDocument/2006/relationships/hyperlink" Target="https://mentor.ieee.org/802.11/dcn/24/11-24-0472-05-000m-revme-sa-ballot-2-editor2-ad-hoc-comments.xlsx" TargetMode="External"/><Relationship Id="rId8" Type="http://schemas.openxmlformats.org/officeDocument/2006/relationships/hyperlink" Target="https://mentor.ieee.org/802.11/dcn/21/11-21-0687-21-000m-802-11revme-editor-s-report.pptx" TargetMode="External"/><Relationship Id="rId51" Type="http://schemas.openxmlformats.org/officeDocument/2006/relationships/hyperlink" Target="https://mentor.ieee.org/802.11/dcn/24/11-24-0775-01-000m-sa-ballot-phy-cids-comment-resolution.docx" TargetMode="External"/><Relationship Id="rId72" Type="http://schemas.openxmlformats.org/officeDocument/2006/relationships/hyperlink" Target="https://mentor.ieee.org/802.11/dcn/24/11-24-0252-00-000m-minutes-for-revme-2024-march-plenary-denver.docx" TargetMode="External"/><Relationship Id="rId80" Type="http://schemas.openxmlformats.org/officeDocument/2006/relationships/hyperlink" Target="https://mentor.ieee.org/802.11/dcn/21/11-21-0727-33-000m-revme-phy-comments.xls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4/11-24-0732-01-000m-resolution-for-cid-7001.docx" TargetMode="External"/><Relationship Id="rId17" Type="http://schemas.openxmlformats.org/officeDocument/2006/relationships/hyperlink" Target="https://mentor.ieee.org/802.11/dcn/24/11-24-0702-02-000m-resolutions-for-some-comments-on-11me-d5-0-sa2.docx" TargetMode="External"/><Relationship Id="rId25" Type="http://schemas.openxmlformats.org/officeDocument/2006/relationships/hyperlink" Target="https://mentor.ieee.org/802.11/dcn/24/11-24-0687-00-000m-proposed-resolution-for-cid-7021.docx" TargetMode="External"/><Relationship Id="rId33" Type="http://schemas.openxmlformats.org/officeDocument/2006/relationships/hyperlink" Target="https://mentor.ieee.org/802.11/dcn/24/11-24-0920-00-000m-cids-7110-7111-comment-resolution.docx" TargetMode="External"/><Relationship Id="rId38" Type="http://schemas.openxmlformats.org/officeDocument/2006/relationships/hyperlink" Target="https://mentor.ieee.org/802.11/dcn/24/11-24-0702-04-000m-resolutions-for-some-comments-on-11me-d5-0-sa2.docx" TargetMode="External"/><Relationship Id="rId46" Type="http://schemas.openxmlformats.org/officeDocument/2006/relationships/hyperlink" Target="https://mentor.ieee.org/802.11/dcn/24/11-24-0770-03-000m-resolution-of-cids-7095-and-96.docx" TargetMode="External"/><Relationship Id="rId59" Type="http://schemas.openxmlformats.org/officeDocument/2006/relationships/hyperlink" Target="https://mentor.ieee.org/802.11/dcn/24/11-24-0491-05-000m-revme-sa-1-sec-adhoc-comments.xlsx" TargetMode="External"/><Relationship Id="rId67" Type="http://schemas.openxmlformats.org/officeDocument/2006/relationships/hyperlink" Target="https://mentor.ieee.org/802.11/dcn/24/11-24-0901-02-000m-proposed-update-for-figure-11-23-in-802-11revme-d5-0.docx" TargetMode="External"/><Relationship Id="rId20" Type="http://schemas.openxmlformats.org/officeDocument/2006/relationships/hyperlink" Target="https://mentor.ieee.org/802.11/dcn/24/11-24-0758-01-000m-cids-7065-7066.xlsx" TargetMode="External"/><Relationship Id="rId41" Type="http://schemas.openxmlformats.org/officeDocument/2006/relationships/hyperlink" Target="https://mentor.ieee.org/802.11/dcn/24/11-24-0770-02-000m-resolution-of-cids-7095-and-96.docx" TargetMode="External"/><Relationship Id="rId54" Type="http://schemas.openxmlformats.org/officeDocument/2006/relationships/hyperlink" Target="https://mentor.ieee.org/802.11/dcn/24/11-24-0672-05-000m-revme-agenda-may-2024-session.pptx" TargetMode="External"/><Relationship Id="rId62" Type="http://schemas.openxmlformats.org/officeDocument/2006/relationships/hyperlink" Target="https://mentor.ieee.org/802.11/dcn/21/11-21-0727-34-000m-revme-phy-comments.xls" TargetMode="External"/><Relationship Id="rId70" Type="http://schemas.openxmlformats.org/officeDocument/2006/relationships/hyperlink" Target="https://mentor.ieee.org/802.11/dcn/24/11-24-0938-03-000m-protect-ssid-in-4-way-handshake.docx" TargetMode="External"/><Relationship Id="rId75" Type="http://schemas.openxmlformats.org/officeDocument/2006/relationships/hyperlink" Target="https://mentor.ieee.org/802.11/dcn/24/11-24-0784-00-000m-minutes-for-revme-telecon-may-6-2024.docx" TargetMode="External"/><Relationship Id="rId83" Type="http://schemas.openxmlformats.org/officeDocument/2006/relationships/hyperlink" Target="https://mentor.ieee.org/802.11/dcn/24/11-24-0859-01-000m-p802-11revm-revision-par.docx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4/11-24-0718-03-000m-cr-for-cid-7024.docx" TargetMode="External"/><Relationship Id="rId23" Type="http://schemas.openxmlformats.org/officeDocument/2006/relationships/hyperlink" Target="https://mentor.ieee.org/802.11/dcn/24/11-24-0865-01-000m-cid-7075.docx" TargetMode="External"/><Relationship Id="rId28" Type="http://schemas.openxmlformats.org/officeDocument/2006/relationships/hyperlink" Target="https://mentor.ieee.org/802.11/dcn/24/11-24-0855-00-000m-resolution-cid-7067-11bc-clause-6.docx" TargetMode="External"/><Relationship Id="rId36" Type="http://schemas.openxmlformats.org/officeDocument/2006/relationships/hyperlink" Target="https://mentor.ieee.org/802.11/dcn/24/11-24-0927-00-000m-bugfixes.docx" TargetMode="External"/><Relationship Id="rId49" Type="http://schemas.openxmlformats.org/officeDocument/2006/relationships/hyperlink" Target="https://mentor.ieee.org/802.11/dcn/24/11-24-0771-02-000m-sa-ballot-cid-7076-comment-resolution.docx" TargetMode="External"/><Relationship Id="rId57" Type="http://schemas.openxmlformats.org/officeDocument/2006/relationships/hyperlink" Target="https://mentor.ieee.org/802.11/dcn/23/11-23-2032-10-000m-revme-mac-sa-comments.xls" TargetMode="External"/><Relationship Id="rId10" Type="http://schemas.openxmlformats.org/officeDocument/2006/relationships/hyperlink" Target="https://mentor.ieee.org/802.11/dcn/24/11-24-0691-03-000m-revme-cids-assigned-to-hamilton.docx" TargetMode="External"/><Relationship Id="rId31" Type="http://schemas.openxmlformats.org/officeDocument/2006/relationships/hyperlink" Target="https://mentor.ieee.org/802.11/dcn/24/11-24-0724-00-000m-proposed-resolution-to-cid-7179.docx" TargetMode="External"/><Relationship Id="rId44" Type="http://schemas.openxmlformats.org/officeDocument/2006/relationships/hyperlink" Target="https://mentor.ieee.org/802.11/dcn/24/11-24-0927-01-000m-bugfixes.docx" TargetMode="External"/><Relationship Id="rId52" Type="http://schemas.openxmlformats.org/officeDocument/2006/relationships/hyperlink" Target="https://mentor.ieee.org/802.11/dcn/24/11-24-0775-01-000m-sa-ballot-phy-cids-comment-resolution.docx" TargetMode="External"/><Relationship Id="rId60" Type="http://schemas.openxmlformats.org/officeDocument/2006/relationships/hyperlink" Target="https://mentor.ieee.org/802.11/dcn/23/11-23-2032-10-000m-revme-mac-sa-comments.xls" TargetMode="External"/><Relationship Id="rId65" Type="http://schemas.openxmlformats.org/officeDocument/2006/relationships/hyperlink" Target="https://mentor.ieee.org/802.11/dcn/24/11-24-0744-01-000m-resolution-of-final-errata.docx" TargetMode="External"/><Relationship Id="rId73" Type="http://schemas.openxmlformats.org/officeDocument/2006/relationships/hyperlink" Target="https://mentor.ieee.org/802.11/dcn/24/11-24-0751-00-000m-minutes-for-revme-telecon-apr-29-2023.docx" TargetMode="External"/><Relationship Id="rId78" Type="http://schemas.openxmlformats.org/officeDocument/2006/relationships/hyperlink" Target="https://mentor.ieee.org/802.11/dcn/24/11-24-0484-02-000m-revme-gen-ad-hoc-comments-on-sb-recirc-1.xlsx" TargetMode="External"/><Relationship Id="rId81" Type="http://schemas.openxmlformats.org/officeDocument/2006/relationships/hyperlink" Target="https://mentor.ieee.org/802.11/dcn/24/11-24-0491-03-000m-revme-sa-1-sec-adhoc-comments.xlsx" TargetMode="Externa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s://mentor.ieee.org/802.11/dcn/24/11-24-0732-01-000m-resolution-for-cid-7001.docx" TargetMode="External"/><Relationship Id="rId18" Type="http://schemas.openxmlformats.org/officeDocument/2006/relationships/hyperlink" Target="https://mentor.ieee.org/802.11/dcn/24/11-24-0760-00-000m-proposed-resolution-for-inclusion-of-6-3-126-from-802-11bd.docx" TargetMode="External"/><Relationship Id="rId39" Type="http://schemas.openxmlformats.org/officeDocument/2006/relationships/hyperlink" Target="https://mentor.ieee.org/802.11/dcn/24/11-24-0706-01-000m-channel-usage.docx" TargetMode="External"/><Relationship Id="rId34" Type="http://schemas.openxmlformats.org/officeDocument/2006/relationships/hyperlink" Target="https://mentor.ieee.org/802.11/dcn/24/11-24-0920-01-000m-cids-7110-7111-comment-resolution.docx" TargetMode="External"/><Relationship Id="rId50" Type="http://schemas.openxmlformats.org/officeDocument/2006/relationships/hyperlink" Target="https://mentor.ieee.org/802.11/dcn/24/11-24-0771-02-000m-sa-ballot-cid-7076-comment-resolution.docx" TargetMode="External"/><Relationship Id="rId55" Type="http://schemas.openxmlformats.org/officeDocument/2006/relationships/hyperlink" Target="https://mentor.ieee.org/802.11/dcn/24/11-24-0472-06-000m-revme-sa-ballot-2-editor2-ad-hoc-comments.xlsx" TargetMode="External"/><Relationship Id="rId76" Type="http://schemas.openxmlformats.org/officeDocument/2006/relationships/hyperlink" Target="https://mentor.ieee.org/802.11/dcn/24/11-24-0489-04-000m-revme-sb2-ed1-ad-hoc-comments.xls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1/dcn/24/11-24-0702-04-000m-resolutions-for-some-comments-on-11me-d5-0-sa2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ntor.ieee.org/802.11/dcn/24/11-24-0901-01-000m-proposed-update-for-figure-11-23-in-802-11revme-d5-0.docx" TargetMode="External"/><Relationship Id="rId24" Type="http://schemas.openxmlformats.org/officeDocument/2006/relationships/hyperlink" Target="https://mentor.ieee.org/802.11/dcn/24/11-24-0691-04-000m-revme-cids-assigned-to-hamilton.docx" TargetMode="External"/><Relationship Id="rId40" Type="http://schemas.openxmlformats.org/officeDocument/2006/relationships/hyperlink" Target="https://mentor.ieee.org/802.11/dcn/24/11-24-0786-00-000m-clean-up-of-text-in-26-5-2-6.docx" TargetMode="External"/><Relationship Id="rId45" Type="http://schemas.openxmlformats.org/officeDocument/2006/relationships/hyperlink" Target="https://mentor.ieee.org/802.11/dcn/24/11-24-0672-04-000m-revme-agenda-may-2024-session.pptx" TargetMode="External"/><Relationship Id="rId66" Type="http://schemas.openxmlformats.org/officeDocument/2006/relationships/hyperlink" Target="https://mentor.ieee.org/802.11/dcn/24/11-24-0706-01-000m-channel-usage.docx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entor.ieee.org/802.11/dcn/21/11-21-0727-34-000m-revme-phy-comments.xls" TargetMode="External"/><Relationship Id="rId82" Type="http://schemas.openxmlformats.org/officeDocument/2006/relationships/hyperlink" Target="https://mentor.ieee.org/802.11/dcn/24/11-24-0033-09-000m-revme-motions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OneDrive%20-%20Qualcomm\Documents\Custom%20Office%20Templates\802-11-Submission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624A-99CF-4C4F-A37A-80338F4C08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2715</TotalTime>
  <Pages>25</Pages>
  <Words>8027</Words>
  <Characters>45754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802.11-24/0912r0</vt:lpstr>
    </vt:vector>
  </TitlesOfParts>
  <Company>Qualcomm Technologes, Inc.</Company>
  <LinksUpToDate>false</LinksUpToDate>
  <CharactersWithSpaces>53674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802.11-24/0912r0</dc:title>
  <dc:subject>Minutes</dc:subject>
  <dc:creator>Jon Rosdahl</dc:creator>
  <cp:keywords>2024 May</cp:keywords>
  <dc:description>Jon Rosdahl, Qualcomm</dc:description>
  <cp:lastModifiedBy>Jon Rosdahl</cp:lastModifiedBy>
  <cp:revision>641</cp:revision>
  <cp:lastPrinted>1900-01-01T07:00:00Z</cp:lastPrinted>
  <dcterms:created xsi:type="dcterms:W3CDTF">2024-05-13T15:26:00Z</dcterms:created>
  <dcterms:modified xsi:type="dcterms:W3CDTF">2024-07-07T13:40:00Z</dcterms:modified>
  <cp:category>Minutes for REVme 2024 May Interim - Warsaw</cp:category>
</cp:coreProperties>
</file>