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6286867C" w:rsidR="00CA09B2" w:rsidRDefault="003D3041" w:rsidP="00FB7539">
            <w:pPr>
              <w:pStyle w:val="T2"/>
            </w:pPr>
            <w:proofErr w:type="spellStart"/>
            <w:r>
              <w:t>TGbe</w:t>
            </w:r>
            <w:proofErr w:type="spellEnd"/>
            <w:r>
              <w:t xml:space="preserve"> </w:t>
            </w:r>
            <w:r w:rsidR="00546F48">
              <w:rPr>
                <w:lang w:eastAsia="zh-CN"/>
              </w:rPr>
              <w:t>Ma</w:t>
            </w:r>
            <w:r w:rsidR="00B27469">
              <w:rPr>
                <w:lang w:eastAsia="zh-CN"/>
              </w:rPr>
              <w:t>y</w:t>
            </w:r>
            <w:r w:rsidR="00314718">
              <w:t xml:space="preserve"> </w:t>
            </w:r>
            <w:r>
              <w:t>202</w:t>
            </w:r>
            <w:r w:rsidR="00527C63">
              <w:t>4</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19F08800" w:rsidR="00CA09B2" w:rsidRDefault="00CA09B2" w:rsidP="00D46E7C">
            <w:pPr>
              <w:pStyle w:val="T2"/>
              <w:ind w:left="0"/>
              <w:rPr>
                <w:sz w:val="20"/>
              </w:rPr>
            </w:pPr>
            <w:r>
              <w:rPr>
                <w:sz w:val="20"/>
              </w:rPr>
              <w:t>Date:</w:t>
            </w:r>
            <w:r>
              <w:rPr>
                <w:b w:val="0"/>
                <w:sz w:val="20"/>
              </w:rPr>
              <w:t xml:space="preserve">  </w:t>
            </w:r>
            <w:r w:rsidR="00FB7539">
              <w:rPr>
                <w:b w:val="0"/>
                <w:sz w:val="20"/>
              </w:rPr>
              <w:t>202</w:t>
            </w:r>
            <w:r w:rsidR="00527C63">
              <w:rPr>
                <w:b w:val="0"/>
                <w:sz w:val="20"/>
              </w:rPr>
              <w:t>4</w:t>
            </w:r>
            <w:r>
              <w:rPr>
                <w:b w:val="0"/>
                <w:sz w:val="20"/>
              </w:rPr>
              <w:t>-</w:t>
            </w:r>
            <w:r w:rsidR="00B27469">
              <w:rPr>
                <w:b w:val="0"/>
                <w:sz w:val="20"/>
              </w:rPr>
              <w:t>5</w:t>
            </w:r>
            <w:r>
              <w:rPr>
                <w:b w:val="0"/>
                <w:sz w:val="20"/>
              </w:rPr>
              <w:t>-</w:t>
            </w:r>
            <w:r w:rsidR="00C93B01">
              <w:rPr>
                <w:b w:val="0"/>
                <w:sz w:val="20"/>
              </w:rPr>
              <w:t>1</w:t>
            </w:r>
            <w:r w:rsidR="00B27469">
              <w:rPr>
                <w:b w:val="0"/>
                <w:sz w:val="20"/>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A95EDD" w:rsidRDefault="00A95EDD">
                            <w:pPr>
                              <w:pStyle w:val="T1"/>
                              <w:spacing w:after="120"/>
                            </w:pPr>
                            <w:r>
                              <w:t>Abstract</w:t>
                            </w:r>
                          </w:p>
                          <w:p w14:paraId="697F0452" w14:textId="3B9348A1" w:rsidR="00A95EDD" w:rsidRDefault="00A95EDD">
                            <w:pPr>
                              <w:jc w:val="both"/>
                            </w:pPr>
                            <w:r>
                              <w:t xml:space="preserve">This document contains the minutes for the May 2024 IEEE 802.11 </w:t>
                            </w:r>
                            <w:proofErr w:type="spellStart"/>
                            <w:r>
                              <w:t>TGbe</w:t>
                            </w:r>
                            <w:proofErr w:type="spellEnd"/>
                            <w:r>
                              <w:t xml:space="preserve"> sessions.</w:t>
                            </w:r>
                          </w:p>
                          <w:p w14:paraId="51EE3BBF" w14:textId="3B76F710" w:rsidR="00A95EDD" w:rsidRDefault="00A95EDD">
                            <w:pPr>
                              <w:jc w:val="both"/>
                            </w:pPr>
                          </w:p>
                          <w:p w14:paraId="5DF0F122" w14:textId="3435813C" w:rsidR="00A95EDD" w:rsidRDefault="00A95EDD">
                            <w:pPr>
                              <w:jc w:val="both"/>
                            </w:pPr>
                            <w:r>
                              <w:t>Revision history:</w:t>
                            </w:r>
                          </w:p>
                          <w:p w14:paraId="6151C93D" w14:textId="3C78E89B" w:rsidR="00A95EDD" w:rsidRDefault="00A95EDD" w:rsidP="00DA6D29">
                            <w:pPr>
                              <w:pStyle w:val="a"/>
                              <w:numPr>
                                <w:ilvl w:val="0"/>
                                <w:numId w:val="1"/>
                              </w:numPr>
                            </w:pPr>
                            <w:r>
                              <w:t>Rev0: First version of the document.</w:t>
                            </w:r>
                          </w:p>
                          <w:p w14:paraId="443DC236" w14:textId="1B4C7677" w:rsidR="00A95EDD" w:rsidRDefault="00A95EDD" w:rsidP="00DA6D29">
                            <w:pPr>
                              <w:pStyle w:val="a"/>
                              <w:numPr>
                                <w:ilvl w:val="0"/>
                                <w:numId w:val="1"/>
                              </w:numPr>
                            </w:pPr>
                            <w:r>
                              <w:rPr>
                                <w:rFonts w:hint="eastAsia"/>
                                <w:lang w:eastAsia="zh-CN"/>
                              </w:rPr>
                              <w:t>R</w:t>
                            </w:r>
                            <w:r>
                              <w:rPr>
                                <w:lang w:eastAsia="zh-CN"/>
                              </w:rPr>
                              <w:t>ev1: add the meeting minutes for the Tuesday PM3 session.</w:t>
                            </w:r>
                          </w:p>
                          <w:p w14:paraId="1041E602" w14:textId="77777777" w:rsidR="00A95EDD" w:rsidRDefault="00A95EDD" w:rsidP="00FD1A9D"/>
                          <w:p w14:paraId="6355FBAC" w14:textId="4F33787F" w:rsidR="00A95EDD" w:rsidRDefault="00A95EDD" w:rsidP="00FD1A9D">
                            <w:pPr>
                              <w:jc w:val="both"/>
                            </w:pPr>
                            <w:r>
                              <w:t>Abbreviations:</w:t>
                            </w:r>
                          </w:p>
                          <w:p w14:paraId="73C29854" w14:textId="5DAEDCE6" w:rsidR="00A95EDD" w:rsidRDefault="00A95EDD" w:rsidP="00DA6D29">
                            <w:pPr>
                              <w:pStyle w:val="a"/>
                              <w:numPr>
                                <w:ilvl w:val="0"/>
                                <w:numId w:val="1"/>
                              </w:numPr>
                            </w:pPr>
                            <w:r>
                              <w:t>C: Comment.</w:t>
                            </w:r>
                          </w:p>
                          <w:p w14:paraId="74944CEC" w14:textId="7857FB3F" w:rsidR="00A95EDD" w:rsidRDefault="00A95EDD" w:rsidP="00DA6D29">
                            <w:pPr>
                              <w:pStyle w:val="a"/>
                              <w:numPr>
                                <w:ilvl w:val="0"/>
                                <w:numId w:val="1"/>
                              </w:numPr>
                            </w:pPr>
                            <w:r>
                              <w:t>A: Answer.</w:t>
                            </w:r>
                          </w:p>
                          <w:p w14:paraId="4B219B77" w14:textId="77777777" w:rsidR="00A95EDD" w:rsidRDefault="00A95EDD"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A95EDD" w:rsidRDefault="00A95EDD">
                      <w:pPr>
                        <w:pStyle w:val="T1"/>
                        <w:spacing w:after="120"/>
                      </w:pPr>
                      <w:r>
                        <w:t>Abstract</w:t>
                      </w:r>
                    </w:p>
                    <w:p w14:paraId="697F0452" w14:textId="3B9348A1" w:rsidR="00A95EDD" w:rsidRDefault="00A95EDD">
                      <w:pPr>
                        <w:jc w:val="both"/>
                      </w:pPr>
                      <w:r>
                        <w:t xml:space="preserve">This document contains the minutes for the May 2024 IEEE 802.11 </w:t>
                      </w:r>
                      <w:proofErr w:type="spellStart"/>
                      <w:r>
                        <w:t>TGbe</w:t>
                      </w:r>
                      <w:proofErr w:type="spellEnd"/>
                      <w:r>
                        <w:t xml:space="preserve"> sessions.</w:t>
                      </w:r>
                    </w:p>
                    <w:p w14:paraId="51EE3BBF" w14:textId="3B76F710" w:rsidR="00A95EDD" w:rsidRDefault="00A95EDD">
                      <w:pPr>
                        <w:jc w:val="both"/>
                      </w:pPr>
                    </w:p>
                    <w:p w14:paraId="5DF0F122" w14:textId="3435813C" w:rsidR="00A95EDD" w:rsidRDefault="00A95EDD">
                      <w:pPr>
                        <w:jc w:val="both"/>
                      </w:pPr>
                      <w:r>
                        <w:t>Revision history:</w:t>
                      </w:r>
                    </w:p>
                    <w:p w14:paraId="6151C93D" w14:textId="3C78E89B" w:rsidR="00A95EDD" w:rsidRDefault="00A95EDD" w:rsidP="00DA6D29">
                      <w:pPr>
                        <w:pStyle w:val="a"/>
                        <w:numPr>
                          <w:ilvl w:val="0"/>
                          <w:numId w:val="1"/>
                        </w:numPr>
                      </w:pPr>
                      <w:r>
                        <w:t>Rev0: First version of the document.</w:t>
                      </w:r>
                    </w:p>
                    <w:p w14:paraId="443DC236" w14:textId="1B4C7677" w:rsidR="00A95EDD" w:rsidRDefault="00A95EDD" w:rsidP="00DA6D29">
                      <w:pPr>
                        <w:pStyle w:val="a"/>
                        <w:numPr>
                          <w:ilvl w:val="0"/>
                          <w:numId w:val="1"/>
                        </w:numPr>
                      </w:pPr>
                      <w:r>
                        <w:rPr>
                          <w:rFonts w:hint="eastAsia"/>
                          <w:lang w:eastAsia="zh-CN"/>
                        </w:rPr>
                        <w:t>R</w:t>
                      </w:r>
                      <w:r>
                        <w:rPr>
                          <w:lang w:eastAsia="zh-CN"/>
                        </w:rPr>
                        <w:t>ev1: add the meeting minutes for the Tuesday PM3 session.</w:t>
                      </w:r>
                    </w:p>
                    <w:p w14:paraId="1041E602" w14:textId="77777777" w:rsidR="00A95EDD" w:rsidRDefault="00A95EDD" w:rsidP="00FD1A9D"/>
                    <w:p w14:paraId="6355FBAC" w14:textId="4F33787F" w:rsidR="00A95EDD" w:rsidRDefault="00A95EDD" w:rsidP="00FD1A9D">
                      <w:pPr>
                        <w:jc w:val="both"/>
                      </w:pPr>
                      <w:r>
                        <w:t>Abbreviations:</w:t>
                      </w:r>
                    </w:p>
                    <w:p w14:paraId="73C29854" w14:textId="5DAEDCE6" w:rsidR="00A95EDD" w:rsidRDefault="00A95EDD" w:rsidP="00DA6D29">
                      <w:pPr>
                        <w:pStyle w:val="a"/>
                        <w:numPr>
                          <w:ilvl w:val="0"/>
                          <w:numId w:val="1"/>
                        </w:numPr>
                      </w:pPr>
                      <w:r>
                        <w:t>C: Comment.</w:t>
                      </w:r>
                    </w:p>
                    <w:p w14:paraId="74944CEC" w14:textId="7857FB3F" w:rsidR="00A95EDD" w:rsidRDefault="00A95EDD" w:rsidP="00DA6D29">
                      <w:pPr>
                        <w:pStyle w:val="a"/>
                        <w:numPr>
                          <w:ilvl w:val="0"/>
                          <w:numId w:val="1"/>
                        </w:numPr>
                      </w:pPr>
                      <w:r>
                        <w:t>A: Answer.</w:t>
                      </w:r>
                    </w:p>
                    <w:p w14:paraId="4B219B77" w14:textId="77777777" w:rsidR="00A95EDD" w:rsidRDefault="00A95EDD" w:rsidP="00FD1A9D"/>
                  </w:txbxContent>
                </v:textbox>
              </v:shape>
            </w:pict>
          </mc:Fallback>
        </mc:AlternateContent>
      </w:r>
    </w:p>
    <w:p w14:paraId="41869FD0" w14:textId="3BA8C835" w:rsidR="00CA09B2" w:rsidRDefault="00CA09B2" w:rsidP="00730359">
      <w:pPr>
        <w:rPr>
          <w:b/>
          <w:sz w:val="24"/>
        </w:rPr>
      </w:pPr>
      <w:r>
        <w:br w:type="page"/>
      </w:r>
    </w:p>
    <w:p w14:paraId="20ED2617" w14:textId="5C4E138D" w:rsidR="00194839" w:rsidRDefault="00194839" w:rsidP="00194839">
      <w:pPr>
        <w:pStyle w:val="1"/>
        <w:rPr>
          <w:bCs/>
        </w:rPr>
      </w:pPr>
      <w:r>
        <w:rPr>
          <w:rFonts w:hint="eastAsia"/>
          <w:bCs/>
          <w:lang w:eastAsia="zh-CN"/>
        </w:rPr>
        <w:lastRenderedPageBreak/>
        <w:t>Ma</w:t>
      </w:r>
      <w:r w:rsidR="000566E1">
        <w:rPr>
          <w:rFonts w:hint="eastAsia"/>
          <w:bCs/>
          <w:lang w:eastAsia="zh-CN"/>
        </w:rPr>
        <w:t>y</w:t>
      </w:r>
      <w:r>
        <w:rPr>
          <w:bCs/>
        </w:rPr>
        <w:t>. 1</w:t>
      </w:r>
      <w:r w:rsidR="000566E1">
        <w:rPr>
          <w:bCs/>
        </w:rPr>
        <w:t>3</w:t>
      </w:r>
      <w:r>
        <w:rPr>
          <w:bCs/>
        </w:rPr>
        <w:t xml:space="preserve">, </w:t>
      </w:r>
      <w:r w:rsidR="000566E1" w:rsidRPr="000566E1">
        <w:rPr>
          <w:bCs/>
        </w:rPr>
        <w:t>Monday, AM2, Joint (10:30-12:30)</w:t>
      </w:r>
    </w:p>
    <w:p w14:paraId="743DFB87" w14:textId="77777777" w:rsidR="00194839" w:rsidRDefault="00194839" w:rsidP="00194839">
      <w:pPr>
        <w:pStyle w:val="a"/>
        <w:numPr>
          <w:ilvl w:val="0"/>
          <w:numId w:val="2"/>
        </w:numPr>
      </w:pPr>
      <w:r w:rsidRPr="008D41DD">
        <w:t>The Chair, Alfred Asterjadhi (Qualcomm), calls the meeting to order</w:t>
      </w:r>
      <w:r>
        <w:t>.</w:t>
      </w:r>
    </w:p>
    <w:p w14:paraId="08E752B9" w14:textId="77777777" w:rsidR="00194839" w:rsidRPr="00351C03" w:rsidRDefault="00194839" w:rsidP="00194839">
      <w:pPr>
        <w:pStyle w:val="a"/>
        <w:numPr>
          <w:ilvl w:val="0"/>
          <w:numId w:val="2"/>
        </w:numPr>
      </w:pPr>
      <w:r>
        <w:t>Jason Yuchen Guo (Huawei) is serving as the Secretary.</w:t>
      </w:r>
    </w:p>
    <w:p w14:paraId="2D5D2D3E" w14:textId="77777777" w:rsidR="00194839" w:rsidRDefault="00194839" w:rsidP="00194839">
      <w:pPr>
        <w:pStyle w:val="a"/>
        <w:numPr>
          <w:ilvl w:val="0"/>
          <w:numId w:val="2"/>
        </w:numPr>
      </w:pPr>
      <w:r>
        <w:rPr>
          <w:rFonts w:hint="eastAsia"/>
        </w:rPr>
        <w:t>R</w:t>
      </w:r>
      <w:r>
        <w:t>egistration information</w:t>
      </w:r>
    </w:p>
    <w:p w14:paraId="6A9D798A" w14:textId="77777777" w:rsidR="00194839" w:rsidRDefault="00194839" w:rsidP="00194839">
      <w:pPr>
        <w:pStyle w:val="a"/>
      </w:pPr>
      <w:r>
        <w:rPr>
          <w:rFonts w:hint="eastAsia"/>
        </w:rPr>
        <w:t>T</w:t>
      </w:r>
      <w:r>
        <w:t>he chair announced that registration is needed to attend this meeting.</w:t>
      </w:r>
    </w:p>
    <w:p w14:paraId="364C910E" w14:textId="77777777" w:rsidR="00194839" w:rsidRDefault="00194839" w:rsidP="00194839">
      <w:pPr>
        <w:pStyle w:val="a"/>
        <w:numPr>
          <w:ilvl w:val="0"/>
          <w:numId w:val="2"/>
        </w:numPr>
      </w:pPr>
      <w:r>
        <w:rPr>
          <w:rFonts w:hint="eastAsia"/>
        </w:rPr>
        <w:t>M</w:t>
      </w:r>
      <w:r>
        <w:t>eeting protocol</w:t>
      </w:r>
    </w:p>
    <w:p w14:paraId="32658B78" w14:textId="77777777" w:rsidR="00194839" w:rsidRDefault="00194839" w:rsidP="00194839">
      <w:pPr>
        <w:pStyle w:val="a"/>
      </w:pPr>
      <w:r>
        <w:rPr>
          <w:rFonts w:hint="eastAsia"/>
        </w:rPr>
        <w:t>T</w:t>
      </w:r>
      <w:r>
        <w:t>he chair announced that everyone is required to log in WebEx to vote.</w:t>
      </w:r>
    </w:p>
    <w:p w14:paraId="7CA45C12" w14:textId="77777777" w:rsidR="00194839" w:rsidRPr="00880D21" w:rsidRDefault="00194839" w:rsidP="00194839">
      <w:pPr>
        <w:pStyle w:val="a"/>
      </w:pPr>
      <w:r>
        <w:t>Please ensure that the following information is listed correctly when joining the call:</w:t>
      </w:r>
    </w:p>
    <w:p w14:paraId="486D2ACE" w14:textId="77777777" w:rsidR="00194839" w:rsidRDefault="00194839" w:rsidP="00194839">
      <w:pPr>
        <w:pStyle w:val="a"/>
        <w:numPr>
          <w:ilvl w:val="2"/>
          <w:numId w:val="2"/>
        </w:numPr>
      </w:pPr>
      <w:r w:rsidRPr="00880D21">
        <w:t xml:space="preserve">"[voter status] First </w:t>
      </w:r>
      <w:r>
        <w:t>N</w:t>
      </w:r>
      <w:r w:rsidRPr="00880D21">
        <w:t>ame Last Name (Affiliation)"</w:t>
      </w:r>
    </w:p>
    <w:p w14:paraId="1F0FFBE0" w14:textId="77777777" w:rsidR="00194839" w:rsidRDefault="00194839" w:rsidP="00194839">
      <w:pPr>
        <w:pStyle w:val="a"/>
        <w:numPr>
          <w:ilvl w:val="0"/>
          <w:numId w:val="2"/>
        </w:numPr>
      </w:pPr>
      <w:r w:rsidRPr="003046F3">
        <w:t>Attendance reminder.</w:t>
      </w:r>
    </w:p>
    <w:p w14:paraId="433E8E73" w14:textId="77777777" w:rsidR="00194839" w:rsidRPr="00071090" w:rsidRDefault="00194839" w:rsidP="00194839">
      <w:pPr>
        <w:numPr>
          <w:ilvl w:val="0"/>
          <w:numId w:val="3"/>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51EBB5F5" w14:textId="77777777" w:rsidR="00194839" w:rsidRPr="00071090" w:rsidRDefault="00194839" w:rsidP="00194839">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5AB04C39" w14:textId="77777777" w:rsidR="00194839" w:rsidRPr="00071090" w:rsidRDefault="00194839" w:rsidP="00194839">
      <w:pPr>
        <w:numPr>
          <w:ilvl w:val="1"/>
          <w:numId w:val="3"/>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86906D7" w14:textId="77777777" w:rsidR="00194839" w:rsidRPr="00071090" w:rsidRDefault="00194839" w:rsidP="00194839">
      <w:pPr>
        <w:numPr>
          <w:ilvl w:val="0"/>
          <w:numId w:val="3"/>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303841AB" w14:textId="77777777" w:rsidR="00194839" w:rsidRPr="00071090" w:rsidRDefault="00194839" w:rsidP="00194839">
      <w:pPr>
        <w:numPr>
          <w:ilvl w:val="1"/>
          <w:numId w:val="3"/>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793C159C" w14:textId="77777777" w:rsidR="00194839" w:rsidRDefault="00194839" w:rsidP="00194839">
      <w:pPr>
        <w:pStyle w:val="a"/>
        <w:numPr>
          <w:ilvl w:val="0"/>
          <w:numId w:val="2"/>
        </w:numPr>
      </w:pPr>
      <w:r w:rsidRPr="003046F3">
        <w:t>IEEE 802 and 802.11 IPR policy and procedure</w:t>
      </w:r>
    </w:p>
    <w:p w14:paraId="1115EF5F" w14:textId="77777777" w:rsidR="00194839" w:rsidRPr="003046F3" w:rsidRDefault="00194839" w:rsidP="00194839">
      <w:pPr>
        <w:pStyle w:val="a"/>
        <w:rPr>
          <w:szCs w:val="20"/>
        </w:rPr>
      </w:pPr>
      <w:r w:rsidRPr="003046F3">
        <w:t>Patent Policy: Ways to inform IEEE:</w:t>
      </w:r>
    </w:p>
    <w:p w14:paraId="118CBFFE" w14:textId="77777777" w:rsidR="00194839" w:rsidRPr="003046F3" w:rsidRDefault="00194839" w:rsidP="00194839">
      <w:pPr>
        <w:pStyle w:val="a"/>
        <w:numPr>
          <w:ilvl w:val="2"/>
          <w:numId w:val="2"/>
        </w:numPr>
        <w:rPr>
          <w:szCs w:val="20"/>
        </w:rPr>
      </w:pPr>
      <w:r w:rsidRPr="003046F3">
        <w:t>Cause an LOA to be submitted to the IEEE-SA (</w:t>
      </w:r>
      <w:hyperlink r:id="rId13" w:history="1">
        <w:r w:rsidRPr="003046F3">
          <w:rPr>
            <w:rStyle w:val="a7"/>
            <w:szCs w:val="22"/>
          </w:rPr>
          <w:t>patcom@ieee.org</w:t>
        </w:r>
      </w:hyperlink>
      <w:r w:rsidRPr="003046F3">
        <w:t>); or</w:t>
      </w:r>
    </w:p>
    <w:p w14:paraId="5FAE3AC1" w14:textId="77777777" w:rsidR="00194839" w:rsidRPr="003046F3" w:rsidRDefault="00194839" w:rsidP="00194839">
      <w:pPr>
        <w:pStyle w:val="a"/>
        <w:numPr>
          <w:ilvl w:val="2"/>
          <w:numId w:val="2"/>
        </w:numPr>
        <w:rPr>
          <w:szCs w:val="20"/>
        </w:rPr>
      </w:pPr>
      <w:r w:rsidRPr="003046F3">
        <w:t xml:space="preserve">Provide the chair of this group with the identity of the holder(s) of any and all such claims as soon as possible; or </w:t>
      </w:r>
    </w:p>
    <w:p w14:paraId="3A10E2E4" w14:textId="77777777" w:rsidR="00194839" w:rsidRPr="003046F3" w:rsidRDefault="00194839" w:rsidP="00194839">
      <w:pPr>
        <w:pStyle w:val="a"/>
        <w:numPr>
          <w:ilvl w:val="2"/>
          <w:numId w:val="2"/>
        </w:numPr>
        <w:rPr>
          <w:szCs w:val="20"/>
        </w:rPr>
      </w:pPr>
      <w:r w:rsidRPr="003046F3">
        <w:t>Speak up now and respond to this Call for Potentially Essential Patents</w:t>
      </w:r>
    </w:p>
    <w:p w14:paraId="34DD2A6F" w14:textId="77777777" w:rsidR="00194839" w:rsidRDefault="00194839" w:rsidP="001948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3B1A37E" w14:textId="77777777" w:rsidR="00194839" w:rsidRDefault="00194839" w:rsidP="00194839">
      <w:pPr>
        <w:pStyle w:val="a"/>
      </w:pPr>
      <w:r w:rsidRPr="00901EF6">
        <w:t>Copyright Policy:</w:t>
      </w:r>
      <w:r>
        <w:t xml:space="preserve"> Participants are advised that</w:t>
      </w:r>
    </w:p>
    <w:p w14:paraId="70D9D0F8" w14:textId="77777777" w:rsidR="00194839" w:rsidRPr="0032579B" w:rsidRDefault="00194839" w:rsidP="00194839">
      <w:pPr>
        <w:pStyle w:val="a"/>
        <w:numPr>
          <w:ilvl w:val="2"/>
          <w:numId w:val="2"/>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F329CC6" w14:textId="77777777" w:rsidR="00194839" w:rsidRDefault="00194839" w:rsidP="00194839">
      <w:pPr>
        <w:pStyle w:val="a"/>
        <w:numPr>
          <w:ilvl w:val="2"/>
          <w:numId w:val="2"/>
        </w:numPr>
      </w:pPr>
      <w:r w:rsidRPr="00173C7C">
        <w:t>Any material submitted during standards development, whether verbal, recorded, or in written form, is a Contribution and shall comply with the IEEE SA Copyright Policy</w:t>
      </w:r>
    </w:p>
    <w:p w14:paraId="03B53A51" w14:textId="77777777" w:rsidR="00194839" w:rsidRPr="009D37B8" w:rsidRDefault="00194839" w:rsidP="0019483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A8AD592" w14:textId="77777777" w:rsidR="00194839" w:rsidRPr="00F141E4" w:rsidRDefault="00194839" w:rsidP="0019483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1B3018F5" w14:textId="77777777" w:rsidR="00194839" w:rsidRDefault="00194839" w:rsidP="00194839">
      <w:pPr>
        <w:pStyle w:val="a"/>
        <w:numPr>
          <w:ilvl w:val="0"/>
          <w:numId w:val="2"/>
        </w:numPr>
      </w:pPr>
      <w:r>
        <w:t>Agenda</w:t>
      </w:r>
    </w:p>
    <w:p w14:paraId="29F9A4B3" w14:textId="77777777" w:rsidR="00E46897" w:rsidRPr="000566E1" w:rsidRDefault="00D20AB2" w:rsidP="000566E1">
      <w:pPr>
        <w:pStyle w:val="a"/>
      </w:pPr>
      <w:r w:rsidRPr="000566E1">
        <w:rPr>
          <w:b/>
        </w:rPr>
        <w:t>Summary from March 2024 meeting</w:t>
      </w:r>
    </w:p>
    <w:p w14:paraId="69302D62" w14:textId="77777777" w:rsidR="00E46897" w:rsidRPr="000566E1" w:rsidRDefault="00D20AB2" w:rsidP="000566E1">
      <w:pPr>
        <w:pStyle w:val="a"/>
      </w:pPr>
      <w:r w:rsidRPr="000566E1">
        <w:rPr>
          <w:b/>
        </w:rPr>
        <w:t>Approve TG minutes from March 2024</w:t>
      </w:r>
    </w:p>
    <w:p w14:paraId="7849F7F1" w14:textId="77777777" w:rsidR="00E46897" w:rsidRPr="000566E1" w:rsidRDefault="00D20AB2" w:rsidP="000566E1">
      <w:pPr>
        <w:pStyle w:val="a"/>
      </w:pPr>
      <w:proofErr w:type="spellStart"/>
      <w:r w:rsidRPr="000566E1">
        <w:rPr>
          <w:b/>
        </w:rPr>
        <w:t>TGbe</w:t>
      </w:r>
      <w:proofErr w:type="spellEnd"/>
      <w:r w:rsidRPr="000566E1">
        <w:rPr>
          <w:b/>
        </w:rPr>
        <w:t xml:space="preserve"> Officers’ Confirmations</w:t>
      </w:r>
    </w:p>
    <w:p w14:paraId="0B358D70" w14:textId="48B9D59B" w:rsidR="001152BB" w:rsidRPr="001152BB" w:rsidRDefault="000566E1" w:rsidP="000566E1">
      <w:pPr>
        <w:pStyle w:val="a"/>
      </w:pPr>
      <w:proofErr w:type="spellStart"/>
      <w:r w:rsidRPr="000566E1">
        <w:rPr>
          <w:b/>
          <w:bCs w:val="0"/>
        </w:rPr>
        <w:t>TGbe</w:t>
      </w:r>
      <w:proofErr w:type="spellEnd"/>
      <w:r w:rsidRPr="000566E1">
        <w:rPr>
          <w:b/>
          <w:bCs w:val="0"/>
        </w:rPr>
        <w:t xml:space="preserve"> Editor’s Report: </w:t>
      </w:r>
      <w:hyperlink r:id="rId16" w:history="1">
        <w:r w:rsidRPr="000566E1">
          <w:rPr>
            <w:rStyle w:val="a7"/>
            <w:bCs w:val="0"/>
          </w:rPr>
          <w:t>255r7</w:t>
        </w:r>
      </w:hyperlink>
      <w:r w:rsidRPr="000566E1">
        <w:rPr>
          <w:bCs w:val="0"/>
        </w:rPr>
        <w:t xml:space="preserve"> </w:t>
      </w:r>
      <w:proofErr w:type="spellStart"/>
      <w:r w:rsidRPr="000566E1">
        <w:rPr>
          <w:bCs w:val="0"/>
        </w:rPr>
        <w:t>TGbe</w:t>
      </w:r>
      <w:proofErr w:type="spellEnd"/>
      <w:r w:rsidRPr="000566E1">
        <w:rPr>
          <w:bCs w:val="0"/>
        </w:rPr>
        <w:t xml:space="preserve"> Editor's report on initial SA ballot</w:t>
      </w:r>
      <w:r w:rsidRPr="000566E1">
        <w:rPr>
          <w:bCs w:val="0"/>
        </w:rPr>
        <w:tab/>
        <w:t xml:space="preserve"> </w:t>
      </w:r>
      <w:r w:rsidRPr="000566E1">
        <w:rPr>
          <w:bCs w:val="0"/>
        </w:rPr>
        <w:tab/>
        <w:t>Edward Au</w:t>
      </w:r>
    </w:p>
    <w:p w14:paraId="1F3A3D75" w14:textId="207FACA0" w:rsidR="00194839" w:rsidRPr="00D21E46" w:rsidRDefault="001152BB" w:rsidP="001152BB">
      <w:pPr>
        <w:pStyle w:val="a"/>
      </w:pPr>
      <w:r w:rsidRPr="001152BB">
        <w:t>CR submissions</w:t>
      </w:r>
    </w:p>
    <w:p w14:paraId="7512D5C0" w14:textId="25FBB632" w:rsidR="00E46897" w:rsidRPr="000566E1" w:rsidRDefault="00C267B9" w:rsidP="000566E1">
      <w:pPr>
        <w:pStyle w:val="a"/>
        <w:numPr>
          <w:ilvl w:val="2"/>
          <w:numId w:val="2"/>
        </w:numPr>
      </w:pPr>
      <w:hyperlink r:id="rId17" w:history="1">
        <w:r w:rsidR="00D20AB2" w:rsidRPr="000566E1">
          <w:rPr>
            <w:rStyle w:val="a7"/>
          </w:rPr>
          <w:t>324r5</w:t>
        </w:r>
      </w:hyperlink>
      <w:r w:rsidR="00D20AB2" w:rsidRPr="000566E1">
        <w:t xml:space="preserve"> CR for 802.11be ISB </w:t>
      </w:r>
      <w:r w:rsidR="00D20AB2" w:rsidRPr="000566E1">
        <w:tab/>
      </w:r>
      <w:r w:rsidR="00D20AB2" w:rsidRPr="000566E1">
        <w:tab/>
      </w:r>
      <w:r w:rsidR="00D20AB2" w:rsidRPr="000566E1">
        <w:tab/>
        <w:t>Laurent Cariou</w:t>
      </w:r>
      <w:r w:rsidR="00D20AB2" w:rsidRPr="000566E1">
        <w:tab/>
        <w:t>[6C SP 5’]</w:t>
      </w:r>
    </w:p>
    <w:p w14:paraId="6E9F0FDF" w14:textId="44895A6E" w:rsidR="00E46897" w:rsidRPr="000566E1" w:rsidRDefault="00C267B9" w:rsidP="000566E1">
      <w:pPr>
        <w:pStyle w:val="a"/>
        <w:numPr>
          <w:ilvl w:val="2"/>
          <w:numId w:val="2"/>
        </w:numPr>
      </w:pPr>
      <w:hyperlink r:id="rId18" w:history="1">
        <w:r w:rsidR="00D20AB2" w:rsidRPr="000566E1">
          <w:rPr>
            <w:rStyle w:val="a7"/>
          </w:rPr>
          <w:t>359r4</w:t>
        </w:r>
      </w:hyperlink>
      <w:r w:rsidR="00D20AB2" w:rsidRPr="000566E1">
        <w:t xml:space="preserve"> D5.0 CR for P2P buffer report </w:t>
      </w:r>
      <w:r w:rsidR="00D20AB2" w:rsidRPr="000566E1">
        <w:tab/>
      </w:r>
      <w:r w:rsidR="00D20AB2" w:rsidRPr="000566E1">
        <w:tab/>
      </w:r>
      <w:proofErr w:type="spellStart"/>
      <w:r w:rsidR="00D20AB2" w:rsidRPr="000566E1">
        <w:t>Yunbo</w:t>
      </w:r>
      <w:proofErr w:type="spellEnd"/>
      <w:r w:rsidR="00D20AB2" w:rsidRPr="000566E1">
        <w:t xml:space="preserve"> Li</w:t>
      </w:r>
      <w:r w:rsidR="00D20AB2" w:rsidRPr="000566E1">
        <w:tab/>
        <w:t>[1C SP 5’]</w:t>
      </w:r>
    </w:p>
    <w:p w14:paraId="6730D838" w14:textId="222D0701" w:rsidR="00E46897" w:rsidRPr="000566E1" w:rsidRDefault="00C267B9" w:rsidP="000566E1">
      <w:pPr>
        <w:pStyle w:val="a"/>
        <w:numPr>
          <w:ilvl w:val="2"/>
          <w:numId w:val="2"/>
        </w:numPr>
      </w:pPr>
      <w:hyperlink r:id="rId19" w:history="1">
        <w:r w:rsidR="00D20AB2" w:rsidRPr="000566E1">
          <w:rPr>
            <w:rStyle w:val="a7"/>
          </w:rPr>
          <w:t>373r2</w:t>
        </w:r>
      </w:hyperlink>
      <w:r w:rsidR="00D20AB2" w:rsidRPr="000566E1">
        <w:t xml:space="preserve"> SA BallotD5.0-CID22342 </w:t>
      </w:r>
      <w:r w:rsidR="00D20AB2" w:rsidRPr="000566E1">
        <w:tab/>
      </w:r>
      <w:r w:rsidR="00D20AB2" w:rsidRPr="000566E1">
        <w:tab/>
      </w:r>
      <w:r w:rsidR="00D20AB2" w:rsidRPr="000566E1">
        <w:tab/>
        <w:t xml:space="preserve">Thomas </w:t>
      </w:r>
      <w:proofErr w:type="gramStart"/>
      <w:r w:rsidR="00D20AB2" w:rsidRPr="000566E1">
        <w:t>Derham[</w:t>
      </w:r>
      <w:proofErr w:type="gramEnd"/>
      <w:r w:rsidR="00D20AB2" w:rsidRPr="000566E1">
        <w:t>1C SP 5’]</w:t>
      </w:r>
    </w:p>
    <w:p w14:paraId="57E3C012" w14:textId="279896CA" w:rsidR="00E46897" w:rsidRPr="000566E1" w:rsidRDefault="00C267B9" w:rsidP="000566E1">
      <w:pPr>
        <w:pStyle w:val="a"/>
        <w:numPr>
          <w:ilvl w:val="2"/>
          <w:numId w:val="2"/>
        </w:numPr>
      </w:pPr>
      <w:hyperlink r:id="rId20" w:history="1">
        <w:r w:rsidR="00D20AB2" w:rsidRPr="000566E1">
          <w:rPr>
            <w:rStyle w:val="a7"/>
          </w:rPr>
          <w:t>340r0</w:t>
        </w:r>
      </w:hyperlink>
      <w:r w:rsidR="00D20AB2" w:rsidRPr="000566E1">
        <w:t xml:space="preserve"> SA Ballot CR for 35.3.16.8.3 </w:t>
      </w:r>
      <w:r w:rsidR="00D20AB2" w:rsidRPr="000566E1">
        <w:tab/>
      </w:r>
      <w:r w:rsidR="00D20AB2" w:rsidRPr="000566E1">
        <w:tab/>
        <w:t>Ming Gan</w:t>
      </w:r>
      <w:r w:rsidR="00D20AB2" w:rsidRPr="000566E1">
        <w:tab/>
        <w:t>[4C SP 5’]</w:t>
      </w:r>
    </w:p>
    <w:p w14:paraId="574C69AD" w14:textId="77EBFFBD" w:rsidR="00E46897" w:rsidRPr="000566E1" w:rsidRDefault="00C267B9" w:rsidP="000566E1">
      <w:pPr>
        <w:pStyle w:val="a"/>
        <w:numPr>
          <w:ilvl w:val="2"/>
          <w:numId w:val="2"/>
        </w:numPr>
      </w:pPr>
      <w:hyperlink r:id="rId21" w:history="1">
        <w:r w:rsidR="00D20AB2" w:rsidRPr="000566E1">
          <w:rPr>
            <w:rStyle w:val="a7"/>
          </w:rPr>
          <w:t>296r10</w:t>
        </w:r>
      </w:hyperlink>
      <w:r w:rsidR="00D20AB2" w:rsidRPr="000566E1">
        <w:t xml:space="preserve"> CR for Miscellaneous CIDs</w:t>
      </w:r>
      <w:r w:rsidR="00D20AB2" w:rsidRPr="000566E1">
        <w:tab/>
      </w:r>
      <w:r w:rsidR="00D20AB2" w:rsidRPr="000566E1">
        <w:tab/>
        <w:t>Po-Kai Huang</w:t>
      </w:r>
      <w:r w:rsidR="00D20AB2" w:rsidRPr="000566E1">
        <w:tab/>
        <w:t>[2C SP 5’]</w:t>
      </w:r>
    </w:p>
    <w:p w14:paraId="297EE458" w14:textId="3AEB2D7F" w:rsidR="00E46897" w:rsidRPr="000566E1" w:rsidRDefault="00C267B9" w:rsidP="000566E1">
      <w:pPr>
        <w:pStyle w:val="a"/>
        <w:numPr>
          <w:ilvl w:val="2"/>
          <w:numId w:val="2"/>
        </w:numPr>
      </w:pPr>
      <w:hyperlink r:id="rId22" w:history="1">
        <w:r w:rsidR="00D20AB2" w:rsidRPr="000566E1">
          <w:rPr>
            <w:rStyle w:val="a7"/>
          </w:rPr>
          <w:t>325r0</w:t>
        </w:r>
      </w:hyperlink>
      <w:r w:rsidR="00D20AB2" w:rsidRPr="000566E1">
        <w:t xml:space="preserve"> CR for miscellaneous CIDs on MLO</w:t>
      </w:r>
      <w:r w:rsidR="00D20AB2" w:rsidRPr="000566E1">
        <w:tab/>
        <w:t xml:space="preserve">Giovanni </w:t>
      </w:r>
      <w:proofErr w:type="spellStart"/>
      <w:r w:rsidR="00D20AB2" w:rsidRPr="000566E1">
        <w:t>Chisci</w:t>
      </w:r>
      <w:proofErr w:type="spellEnd"/>
      <w:r w:rsidR="00D20AB2" w:rsidRPr="000566E1">
        <w:tab/>
        <w:t>[2C SP 5’]</w:t>
      </w:r>
    </w:p>
    <w:p w14:paraId="040ADD4A" w14:textId="1FBA32F4" w:rsidR="00E46897" w:rsidRPr="000566E1" w:rsidRDefault="00C267B9" w:rsidP="000566E1">
      <w:pPr>
        <w:pStyle w:val="a"/>
        <w:numPr>
          <w:ilvl w:val="2"/>
          <w:numId w:val="2"/>
        </w:numPr>
      </w:pPr>
      <w:hyperlink r:id="rId23" w:history="1">
        <w:r w:rsidR="00D20AB2" w:rsidRPr="000566E1">
          <w:rPr>
            <w:rStyle w:val="a7"/>
          </w:rPr>
          <w:t>828r0</w:t>
        </w:r>
      </w:hyperlink>
      <w:r w:rsidR="00D20AB2" w:rsidRPr="000566E1">
        <w:t xml:space="preserve"> SA1: Bugfixes</w:t>
      </w:r>
      <w:r w:rsidR="00D20AB2" w:rsidRPr="000566E1">
        <w:tab/>
      </w:r>
      <w:r w:rsidR="00D20AB2" w:rsidRPr="000566E1">
        <w:tab/>
      </w:r>
      <w:r w:rsidR="00D20AB2" w:rsidRPr="000566E1">
        <w:tab/>
        <w:t>Abhishek Patil</w:t>
      </w:r>
    </w:p>
    <w:p w14:paraId="22206ADD" w14:textId="7CEEED4E" w:rsidR="001152BB" w:rsidRPr="001152BB" w:rsidRDefault="001152BB" w:rsidP="001152BB">
      <w:pPr>
        <w:pStyle w:val="a"/>
        <w:numPr>
          <w:ilvl w:val="2"/>
          <w:numId w:val="2"/>
        </w:numPr>
      </w:pPr>
    </w:p>
    <w:p w14:paraId="47D67F8B" w14:textId="77777777" w:rsidR="00E46897" w:rsidRPr="000566E1" w:rsidRDefault="00D20AB2" w:rsidP="000566E1">
      <w:pPr>
        <w:pStyle w:val="a"/>
        <w:rPr>
          <w:lang w:eastAsia="zh-CN"/>
        </w:rPr>
      </w:pPr>
      <w:r w:rsidRPr="000566E1">
        <w:rPr>
          <w:b/>
          <w:lang w:eastAsia="zh-CN"/>
        </w:rPr>
        <w:t xml:space="preserve">Motions: </w:t>
      </w:r>
      <w:hyperlink r:id="rId24" w:history="1">
        <w:r w:rsidRPr="000566E1">
          <w:rPr>
            <w:rStyle w:val="a7"/>
            <w:b/>
            <w:lang w:eastAsia="zh-CN"/>
          </w:rPr>
          <w:t>11-24/442r49</w:t>
        </w:r>
      </w:hyperlink>
    </w:p>
    <w:p w14:paraId="227F671B" w14:textId="77777777" w:rsidR="000566E1" w:rsidRDefault="000566E1" w:rsidP="000566E1">
      <w:pPr>
        <w:pStyle w:val="a"/>
      </w:pPr>
      <w:r w:rsidRPr="000566E1">
        <w:rPr>
          <w:lang w:eastAsia="zh-CN"/>
        </w:rPr>
        <w:t>Report from POCs on Remaining CIDs</w:t>
      </w:r>
    </w:p>
    <w:p w14:paraId="77998DDC" w14:textId="2477C9A4" w:rsidR="00194839" w:rsidRDefault="00194839" w:rsidP="000566E1">
      <w:pPr>
        <w:pStyle w:val="a"/>
      </w:pPr>
      <w:r>
        <w:rPr>
          <w:rFonts w:hint="eastAsia"/>
        </w:rPr>
        <w:t>D</w:t>
      </w:r>
      <w:r>
        <w:t>iscussions:</w:t>
      </w:r>
    </w:p>
    <w:p w14:paraId="58E422E3" w14:textId="74B5170E" w:rsidR="00194839" w:rsidRDefault="00E234EA" w:rsidP="00194839">
      <w:pPr>
        <w:pStyle w:val="a"/>
        <w:numPr>
          <w:ilvl w:val="2"/>
          <w:numId w:val="2"/>
        </w:numPr>
      </w:pPr>
      <w:proofErr w:type="spellStart"/>
      <w:r>
        <w:rPr>
          <w:lang w:eastAsia="zh-CN"/>
        </w:rPr>
        <w:t>Yunbo</w:t>
      </w:r>
      <w:proofErr w:type="spellEnd"/>
      <w:r>
        <w:rPr>
          <w:lang w:eastAsia="zh-CN"/>
        </w:rPr>
        <w:t xml:space="preserve"> requested</w:t>
      </w:r>
      <w:r w:rsidR="00C75CD4">
        <w:rPr>
          <w:lang w:eastAsia="zh-CN"/>
        </w:rPr>
        <w:t xml:space="preserve"> to remove doc. 359r4</w:t>
      </w:r>
    </w:p>
    <w:p w14:paraId="62426BBF" w14:textId="702A5D7C" w:rsidR="00C75CD4" w:rsidRPr="00E234EA" w:rsidRDefault="00C75CD4" w:rsidP="00194839">
      <w:pPr>
        <w:pStyle w:val="a"/>
        <w:numPr>
          <w:ilvl w:val="2"/>
          <w:numId w:val="2"/>
        </w:numPr>
      </w:pPr>
      <w:r>
        <w:rPr>
          <w:rFonts w:hint="eastAsia"/>
          <w:lang w:eastAsia="zh-CN"/>
        </w:rPr>
        <w:t>G</w:t>
      </w:r>
      <w:r>
        <w:rPr>
          <w:lang w:eastAsia="zh-CN"/>
        </w:rPr>
        <w:t>eorge requested to add doc. 338</w:t>
      </w:r>
    </w:p>
    <w:p w14:paraId="431B42F2" w14:textId="77777777" w:rsidR="00194839" w:rsidRDefault="00194839" w:rsidP="00194839">
      <w:pPr>
        <w:pStyle w:val="a"/>
      </w:pPr>
      <w:r w:rsidRPr="003C5F3C">
        <w:rPr>
          <w:highlight w:val="green"/>
        </w:rPr>
        <w:t>Agenda approved with unanimous consent</w:t>
      </w:r>
    </w:p>
    <w:p w14:paraId="52061497" w14:textId="77777777" w:rsidR="00194839" w:rsidRDefault="00194839" w:rsidP="00194839">
      <w:pPr>
        <w:ind w:left="720"/>
      </w:pPr>
    </w:p>
    <w:p w14:paraId="41357BAD" w14:textId="6784550F" w:rsidR="00194839" w:rsidRDefault="00194839" w:rsidP="00194839">
      <w:pPr>
        <w:ind w:left="720"/>
      </w:pPr>
    </w:p>
    <w:p w14:paraId="5AC00514" w14:textId="238FF2A9" w:rsidR="004A782A" w:rsidRPr="004A782A" w:rsidRDefault="000566E1" w:rsidP="004A782A">
      <w:pPr>
        <w:pStyle w:val="a"/>
        <w:numPr>
          <w:ilvl w:val="0"/>
          <w:numId w:val="2"/>
        </w:numPr>
        <w:rPr>
          <w:b/>
          <w:lang w:val="en-GB"/>
        </w:rPr>
      </w:pPr>
      <w:r w:rsidRPr="000566E1">
        <w:rPr>
          <w:b/>
        </w:rPr>
        <w:t>Summary from March 2024 meeting</w:t>
      </w:r>
    </w:p>
    <w:p w14:paraId="6842646A" w14:textId="0785FB8A" w:rsidR="004A782A" w:rsidRDefault="00C75CD4" w:rsidP="00194839">
      <w:pPr>
        <w:ind w:left="720"/>
        <w:rPr>
          <w:lang w:eastAsia="zh-CN"/>
        </w:rPr>
      </w:pPr>
      <w:r>
        <w:rPr>
          <w:rFonts w:hint="eastAsia"/>
          <w:lang w:eastAsia="zh-CN"/>
        </w:rPr>
        <w:t>T</w:t>
      </w:r>
      <w:r>
        <w:rPr>
          <w:lang w:eastAsia="zh-CN"/>
        </w:rPr>
        <w:t xml:space="preserve">he chair quick went </w:t>
      </w:r>
      <w:proofErr w:type="spellStart"/>
      <w:r>
        <w:rPr>
          <w:lang w:eastAsia="zh-CN"/>
        </w:rPr>
        <w:t>throught</w:t>
      </w:r>
      <w:proofErr w:type="spellEnd"/>
      <w:r>
        <w:rPr>
          <w:lang w:eastAsia="zh-CN"/>
        </w:rPr>
        <w:t xml:space="preserve"> the status of the CR procedure.</w:t>
      </w:r>
    </w:p>
    <w:p w14:paraId="5DC7DEB7" w14:textId="57B7FB27" w:rsidR="000566E1" w:rsidRDefault="000566E1" w:rsidP="00194839">
      <w:pPr>
        <w:ind w:left="720"/>
      </w:pPr>
    </w:p>
    <w:p w14:paraId="3677501E" w14:textId="44414038" w:rsidR="000566E1" w:rsidRPr="004A782A" w:rsidRDefault="000566E1" w:rsidP="000566E1">
      <w:pPr>
        <w:pStyle w:val="a"/>
        <w:numPr>
          <w:ilvl w:val="0"/>
          <w:numId w:val="2"/>
        </w:numPr>
        <w:rPr>
          <w:b/>
          <w:lang w:val="en-GB"/>
        </w:rPr>
      </w:pPr>
      <w:r w:rsidRPr="000566E1">
        <w:rPr>
          <w:b/>
        </w:rPr>
        <w:t>Approve TG minutes from March 2024</w:t>
      </w:r>
    </w:p>
    <w:p w14:paraId="0A0E7E42" w14:textId="77777777" w:rsidR="00C75CD4" w:rsidRPr="00C75CD4" w:rsidRDefault="00C75CD4" w:rsidP="00C75CD4">
      <w:pPr>
        <w:ind w:left="720"/>
      </w:pPr>
      <w:r w:rsidRPr="00C75CD4">
        <w:rPr>
          <w:b/>
          <w:bCs/>
        </w:rPr>
        <w:t xml:space="preserve">Move to approve </w:t>
      </w:r>
      <w:proofErr w:type="spellStart"/>
      <w:r w:rsidRPr="00C75CD4">
        <w:rPr>
          <w:b/>
          <w:bCs/>
        </w:rPr>
        <w:t>TGbe</w:t>
      </w:r>
      <w:proofErr w:type="spellEnd"/>
      <w:r w:rsidRPr="00C75CD4">
        <w:rPr>
          <w:b/>
          <w:bCs/>
        </w:rPr>
        <w:t xml:space="preserve"> minutes listed below:</w:t>
      </w:r>
    </w:p>
    <w:p w14:paraId="690E70A2" w14:textId="351295AC" w:rsidR="00E46897" w:rsidRPr="00C75CD4" w:rsidRDefault="00D20AB2" w:rsidP="00D20AB2">
      <w:pPr>
        <w:numPr>
          <w:ilvl w:val="1"/>
          <w:numId w:val="4"/>
        </w:numPr>
      </w:pPr>
      <w:r w:rsidRPr="00C75CD4">
        <w:t xml:space="preserve">March plenary: </w:t>
      </w:r>
      <w:hyperlink r:id="rId25" w:history="1">
        <w:r w:rsidR="00C75CD4" w:rsidRPr="007C0099">
          <w:rPr>
            <w:rStyle w:val="a7"/>
          </w:rPr>
          <w:t>https://mentor.ieee.org/802.11/dcn/24/11-24-0557-03-00be-tgbe-march-2024-meeting-minutes.docx</w:t>
        </w:r>
      </w:hyperlink>
    </w:p>
    <w:p w14:paraId="6A03DBB4" w14:textId="77777777" w:rsidR="00E46897" w:rsidRPr="00C75CD4" w:rsidRDefault="00D20AB2" w:rsidP="00D20AB2">
      <w:pPr>
        <w:numPr>
          <w:ilvl w:val="1"/>
          <w:numId w:val="4"/>
        </w:numPr>
      </w:pPr>
      <w:r w:rsidRPr="00C75CD4">
        <w:t xml:space="preserve">Teleconferences Mar-May: </w:t>
      </w:r>
      <w:hyperlink r:id="rId26" w:history="1">
        <w:r w:rsidRPr="00C75CD4">
          <w:rPr>
            <w:rStyle w:val="a7"/>
          </w:rPr>
          <w:t>https://mentor.ieee.org/802.11/dcn/24/11-24-0647-04-00be-tgbe-march-may-teleconference-minutes.docx</w:t>
        </w:r>
      </w:hyperlink>
    </w:p>
    <w:p w14:paraId="311074F7" w14:textId="63917632" w:rsidR="00C75CD4" w:rsidRPr="00C75CD4" w:rsidRDefault="00C75CD4" w:rsidP="00C75CD4">
      <w:pPr>
        <w:ind w:left="720"/>
      </w:pPr>
      <w:r w:rsidRPr="00C75CD4">
        <w:rPr>
          <w:b/>
          <w:bCs/>
        </w:rPr>
        <w:t xml:space="preserve">Move: </w:t>
      </w:r>
      <w:r w:rsidRPr="00C75CD4">
        <w:rPr>
          <w:b/>
          <w:bCs/>
        </w:rPr>
        <w:tab/>
      </w:r>
      <w:r>
        <w:rPr>
          <w:b/>
          <w:bCs/>
        </w:rPr>
        <w:t>Jason Yuchen Guo</w:t>
      </w:r>
      <w:r w:rsidRPr="00C75CD4">
        <w:rPr>
          <w:b/>
          <w:bCs/>
        </w:rPr>
        <w:tab/>
      </w:r>
      <w:r w:rsidRPr="00C75CD4">
        <w:rPr>
          <w:b/>
          <w:bCs/>
        </w:rPr>
        <w:tab/>
      </w:r>
      <w:r w:rsidRPr="00C75CD4">
        <w:rPr>
          <w:b/>
          <w:bCs/>
        </w:rPr>
        <w:tab/>
      </w:r>
      <w:r w:rsidRPr="00C75CD4">
        <w:rPr>
          <w:b/>
          <w:bCs/>
        </w:rPr>
        <w:tab/>
        <w:t xml:space="preserve">Second: </w:t>
      </w:r>
      <w:r>
        <w:rPr>
          <w:b/>
          <w:bCs/>
        </w:rPr>
        <w:t>Frank Hsu</w:t>
      </w:r>
    </w:p>
    <w:p w14:paraId="5F63E2C6" w14:textId="1168C2B2" w:rsidR="00C75CD4" w:rsidRPr="00C75CD4" w:rsidRDefault="00C75CD4" w:rsidP="00C75CD4">
      <w:pPr>
        <w:ind w:left="720"/>
      </w:pPr>
      <w:r w:rsidRPr="00C75CD4">
        <w:rPr>
          <w:b/>
          <w:bCs/>
        </w:rPr>
        <w:t xml:space="preserve">Discussion: </w:t>
      </w:r>
      <w:r>
        <w:rPr>
          <w:b/>
          <w:bCs/>
        </w:rPr>
        <w:t>None</w:t>
      </w:r>
    </w:p>
    <w:p w14:paraId="15FFA4DE" w14:textId="0FE9B30A" w:rsidR="00C75CD4" w:rsidRPr="00C75CD4" w:rsidRDefault="00C75CD4" w:rsidP="00C75CD4">
      <w:pPr>
        <w:ind w:left="720"/>
      </w:pPr>
      <w:r w:rsidRPr="00C75CD4">
        <w:rPr>
          <w:b/>
          <w:bCs/>
          <w:highlight w:val="green"/>
        </w:rPr>
        <w:t>Result: Approved with unanimous consent</w:t>
      </w:r>
    </w:p>
    <w:p w14:paraId="1A494E97" w14:textId="77777777" w:rsidR="000566E1" w:rsidRDefault="000566E1" w:rsidP="000566E1">
      <w:pPr>
        <w:ind w:left="720"/>
      </w:pPr>
    </w:p>
    <w:p w14:paraId="0958B978" w14:textId="77777777" w:rsidR="000566E1" w:rsidRDefault="000566E1" w:rsidP="000566E1">
      <w:pPr>
        <w:ind w:left="720"/>
      </w:pPr>
    </w:p>
    <w:p w14:paraId="5A5FEF31" w14:textId="421DF4AD" w:rsidR="000566E1" w:rsidRPr="004A782A" w:rsidRDefault="000566E1" w:rsidP="000566E1">
      <w:pPr>
        <w:pStyle w:val="a"/>
        <w:numPr>
          <w:ilvl w:val="0"/>
          <w:numId w:val="2"/>
        </w:numPr>
        <w:rPr>
          <w:b/>
          <w:lang w:val="en-GB"/>
        </w:rPr>
      </w:pPr>
      <w:proofErr w:type="spellStart"/>
      <w:r w:rsidRPr="000566E1">
        <w:rPr>
          <w:b/>
        </w:rPr>
        <w:t>TGbe</w:t>
      </w:r>
      <w:proofErr w:type="spellEnd"/>
      <w:r w:rsidRPr="000566E1">
        <w:rPr>
          <w:b/>
        </w:rPr>
        <w:t xml:space="preserve"> Officers’ Confirmations</w:t>
      </w:r>
    </w:p>
    <w:p w14:paraId="4220B1DF" w14:textId="77777777" w:rsidR="00E46897" w:rsidRPr="00C75CD4" w:rsidRDefault="00D20AB2" w:rsidP="00C75CD4">
      <w:pPr>
        <w:ind w:left="720"/>
      </w:pPr>
      <w:r w:rsidRPr="00C75CD4">
        <w:rPr>
          <w:b/>
          <w:bCs/>
        </w:rPr>
        <w:t xml:space="preserve">Motion: </w:t>
      </w:r>
    </w:p>
    <w:p w14:paraId="7B549718" w14:textId="77777777" w:rsidR="00E46897" w:rsidRPr="00C75CD4" w:rsidRDefault="00D20AB2" w:rsidP="00C75CD4">
      <w:pPr>
        <w:numPr>
          <w:ilvl w:val="1"/>
          <w:numId w:val="2"/>
        </w:numPr>
        <w:rPr>
          <w:bCs/>
        </w:rPr>
      </w:pPr>
      <w:r w:rsidRPr="00C75CD4">
        <w:rPr>
          <w:bCs/>
        </w:rPr>
        <w:t xml:space="preserve">Confirm Laurent Cariou &amp; Matthew Fischer as </w:t>
      </w:r>
      <w:proofErr w:type="spellStart"/>
      <w:r w:rsidRPr="00C75CD4">
        <w:rPr>
          <w:bCs/>
        </w:rPr>
        <w:t>TGbe</w:t>
      </w:r>
      <w:proofErr w:type="spellEnd"/>
      <w:r w:rsidRPr="00C75CD4">
        <w:rPr>
          <w:bCs/>
        </w:rPr>
        <w:t xml:space="preserve"> Vice Chairs</w:t>
      </w:r>
    </w:p>
    <w:p w14:paraId="773560D0" w14:textId="77777777" w:rsidR="00E46897" w:rsidRPr="00C75CD4" w:rsidRDefault="00D20AB2" w:rsidP="00C75CD4">
      <w:pPr>
        <w:numPr>
          <w:ilvl w:val="1"/>
          <w:numId w:val="2"/>
        </w:numPr>
        <w:rPr>
          <w:bCs/>
        </w:rPr>
      </w:pPr>
      <w:r w:rsidRPr="00C75CD4">
        <w:rPr>
          <w:bCs/>
        </w:rPr>
        <w:t xml:space="preserve">Confirm Edward Au as </w:t>
      </w:r>
      <w:proofErr w:type="spellStart"/>
      <w:r w:rsidRPr="00C75CD4">
        <w:rPr>
          <w:bCs/>
        </w:rPr>
        <w:t>TGbe</w:t>
      </w:r>
      <w:proofErr w:type="spellEnd"/>
      <w:r w:rsidRPr="00C75CD4">
        <w:rPr>
          <w:bCs/>
        </w:rPr>
        <w:t xml:space="preserve"> Technical Editor </w:t>
      </w:r>
    </w:p>
    <w:p w14:paraId="55CFF762" w14:textId="77777777" w:rsidR="00E46897" w:rsidRPr="00C75CD4" w:rsidRDefault="00D20AB2" w:rsidP="00C75CD4">
      <w:pPr>
        <w:numPr>
          <w:ilvl w:val="1"/>
          <w:numId w:val="2"/>
        </w:numPr>
        <w:rPr>
          <w:bCs/>
        </w:rPr>
      </w:pPr>
      <w:r w:rsidRPr="00C75CD4">
        <w:rPr>
          <w:bCs/>
        </w:rPr>
        <w:t xml:space="preserve">Confirm Jason Y. Guo as </w:t>
      </w:r>
      <w:proofErr w:type="spellStart"/>
      <w:r w:rsidRPr="00C75CD4">
        <w:rPr>
          <w:bCs/>
        </w:rPr>
        <w:t>TGbe</w:t>
      </w:r>
      <w:proofErr w:type="spellEnd"/>
      <w:r w:rsidRPr="00C75CD4">
        <w:rPr>
          <w:bCs/>
        </w:rPr>
        <w:t xml:space="preserve"> Secretary</w:t>
      </w:r>
    </w:p>
    <w:p w14:paraId="26525321" w14:textId="5E70351A" w:rsidR="00E46897" w:rsidRPr="00C75CD4" w:rsidRDefault="00D20AB2" w:rsidP="00C75CD4">
      <w:pPr>
        <w:ind w:left="720"/>
      </w:pPr>
      <w:r w:rsidRPr="00C75CD4">
        <w:rPr>
          <w:b/>
          <w:bCs/>
        </w:rPr>
        <w:t xml:space="preserve">Move: </w:t>
      </w:r>
      <w:r w:rsidRPr="00C75CD4">
        <w:rPr>
          <w:b/>
          <w:bCs/>
        </w:rPr>
        <w:tab/>
      </w:r>
      <w:r w:rsidR="00C75CD4">
        <w:rPr>
          <w:b/>
          <w:bCs/>
        </w:rPr>
        <w:t>Rubayet Shafin</w:t>
      </w:r>
      <w:r w:rsidRPr="00C75CD4">
        <w:rPr>
          <w:b/>
          <w:bCs/>
        </w:rPr>
        <w:tab/>
      </w:r>
      <w:r w:rsidRPr="00C75CD4">
        <w:rPr>
          <w:b/>
          <w:bCs/>
        </w:rPr>
        <w:tab/>
      </w:r>
      <w:r w:rsidRPr="00C75CD4">
        <w:rPr>
          <w:b/>
          <w:bCs/>
        </w:rPr>
        <w:tab/>
      </w:r>
      <w:r w:rsidRPr="00C75CD4">
        <w:rPr>
          <w:b/>
          <w:bCs/>
        </w:rPr>
        <w:tab/>
        <w:t xml:space="preserve">Second: </w:t>
      </w:r>
      <w:r w:rsidR="00C75CD4">
        <w:rPr>
          <w:b/>
          <w:bCs/>
        </w:rPr>
        <w:t>Jim Lansford</w:t>
      </w:r>
    </w:p>
    <w:p w14:paraId="7E998BB4" w14:textId="77777777" w:rsidR="00C75CD4" w:rsidRPr="00C75CD4" w:rsidRDefault="00C75CD4" w:rsidP="00C75CD4">
      <w:pPr>
        <w:ind w:left="720"/>
      </w:pPr>
      <w:r w:rsidRPr="00C75CD4">
        <w:rPr>
          <w:b/>
          <w:bCs/>
          <w:highlight w:val="green"/>
        </w:rPr>
        <w:t>Result: Approved with unanimous consent</w:t>
      </w:r>
    </w:p>
    <w:p w14:paraId="2D681008" w14:textId="77777777" w:rsidR="000566E1" w:rsidRDefault="000566E1" w:rsidP="000566E1">
      <w:pPr>
        <w:ind w:left="720"/>
      </w:pPr>
    </w:p>
    <w:p w14:paraId="0C3BC599" w14:textId="367C5CEE" w:rsidR="000566E1" w:rsidRDefault="000566E1" w:rsidP="000566E1">
      <w:pPr>
        <w:ind w:left="720"/>
      </w:pPr>
    </w:p>
    <w:p w14:paraId="5C05F758" w14:textId="77777777" w:rsidR="00C75CD4" w:rsidRDefault="00C75CD4" w:rsidP="000566E1">
      <w:pPr>
        <w:ind w:left="720"/>
      </w:pPr>
    </w:p>
    <w:p w14:paraId="1FD83863" w14:textId="207AEC9E" w:rsidR="000566E1" w:rsidRPr="004A782A" w:rsidRDefault="000566E1" w:rsidP="000566E1">
      <w:pPr>
        <w:pStyle w:val="a"/>
        <w:numPr>
          <w:ilvl w:val="0"/>
          <w:numId w:val="2"/>
        </w:numPr>
        <w:rPr>
          <w:b/>
          <w:lang w:val="en-GB"/>
        </w:rPr>
      </w:pPr>
      <w:proofErr w:type="spellStart"/>
      <w:r w:rsidRPr="000566E1">
        <w:rPr>
          <w:b/>
          <w:bCs w:val="0"/>
        </w:rPr>
        <w:t>TGbe</w:t>
      </w:r>
      <w:proofErr w:type="spellEnd"/>
      <w:r w:rsidRPr="000566E1">
        <w:rPr>
          <w:b/>
          <w:bCs w:val="0"/>
        </w:rPr>
        <w:t xml:space="preserve"> Editor’s Report: </w:t>
      </w:r>
      <w:hyperlink r:id="rId27" w:history="1">
        <w:r w:rsidRPr="000566E1">
          <w:rPr>
            <w:rStyle w:val="a7"/>
            <w:bCs w:val="0"/>
          </w:rPr>
          <w:t>255r7</w:t>
        </w:r>
      </w:hyperlink>
      <w:r w:rsidRPr="000566E1">
        <w:rPr>
          <w:bCs w:val="0"/>
        </w:rPr>
        <w:t xml:space="preserve"> </w:t>
      </w:r>
      <w:proofErr w:type="spellStart"/>
      <w:r w:rsidRPr="000566E1">
        <w:rPr>
          <w:bCs w:val="0"/>
        </w:rPr>
        <w:t>TGbe</w:t>
      </w:r>
      <w:proofErr w:type="spellEnd"/>
      <w:r w:rsidRPr="000566E1">
        <w:rPr>
          <w:bCs w:val="0"/>
        </w:rPr>
        <w:t xml:space="preserve"> Editor's report on initial SA ballot</w:t>
      </w:r>
      <w:r w:rsidRPr="000566E1">
        <w:rPr>
          <w:bCs w:val="0"/>
        </w:rPr>
        <w:tab/>
        <w:t xml:space="preserve"> </w:t>
      </w:r>
      <w:r w:rsidRPr="000566E1">
        <w:rPr>
          <w:bCs w:val="0"/>
        </w:rPr>
        <w:tab/>
        <w:t>Edward Au</w:t>
      </w:r>
    </w:p>
    <w:p w14:paraId="44F7F9F1" w14:textId="0D1C382D" w:rsidR="000566E1" w:rsidRDefault="00C75CD4" w:rsidP="000566E1">
      <w:pPr>
        <w:ind w:left="720"/>
      </w:pPr>
      <w:r>
        <w:rPr>
          <w:rFonts w:hint="eastAsia"/>
          <w:lang w:eastAsia="zh-CN"/>
        </w:rPr>
        <w:t>T</w:t>
      </w:r>
      <w:r>
        <w:rPr>
          <w:lang w:eastAsia="zh-CN"/>
        </w:rPr>
        <w:t xml:space="preserve">he editor went </w:t>
      </w:r>
      <w:proofErr w:type="spellStart"/>
      <w:r>
        <w:rPr>
          <w:lang w:eastAsia="zh-CN"/>
        </w:rPr>
        <w:t>throught</w:t>
      </w:r>
      <w:proofErr w:type="spellEnd"/>
      <w:r>
        <w:rPr>
          <w:lang w:eastAsia="zh-CN"/>
        </w:rPr>
        <w:t xml:space="preserve"> the status of the CR procedure.</w:t>
      </w:r>
    </w:p>
    <w:p w14:paraId="783C736E" w14:textId="77777777" w:rsidR="000566E1" w:rsidRDefault="000566E1" w:rsidP="000566E1">
      <w:pPr>
        <w:ind w:left="720"/>
      </w:pPr>
    </w:p>
    <w:p w14:paraId="5A8BAE38" w14:textId="77777777" w:rsidR="001152BB" w:rsidRDefault="001152BB" w:rsidP="00194839">
      <w:pPr>
        <w:ind w:left="720"/>
      </w:pPr>
    </w:p>
    <w:p w14:paraId="3BD67A08" w14:textId="77777777" w:rsidR="00194839" w:rsidRDefault="00194839" w:rsidP="00194839">
      <w:pPr>
        <w:ind w:left="720"/>
      </w:pPr>
    </w:p>
    <w:p w14:paraId="2E146B1C" w14:textId="77777777" w:rsidR="00194839" w:rsidRPr="000C6C29" w:rsidRDefault="00194839" w:rsidP="00194839">
      <w:pPr>
        <w:pStyle w:val="a"/>
        <w:numPr>
          <w:ilvl w:val="0"/>
          <w:numId w:val="2"/>
        </w:numPr>
        <w:rPr>
          <w:b/>
        </w:rPr>
      </w:pPr>
      <w:r w:rsidRPr="000C6C29">
        <w:rPr>
          <w:b/>
          <w:lang w:val="en-GB"/>
        </w:rPr>
        <w:t>Submissions</w:t>
      </w:r>
    </w:p>
    <w:p w14:paraId="605DE1B8" w14:textId="6251CF9B" w:rsidR="00194839" w:rsidRDefault="00C267B9" w:rsidP="00194839">
      <w:pPr>
        <w:pStyle w:val="a"/>
        <w:tabs>
          <w:tab w:val="clear" w:pos="3225"/>
          <w:tab w:val="left" w:pos="2792"/>
        </w:tabs>
      </w:pPr>
      <w:hyperlink r:id="rId28" w:history="1">
        <w:r w:rsidR="00B67F3D" w:rsidRPr="000566E1">
          <w:rPr>
            <w:rStyle w:val="a7"/>
          </w:rPr>
          <w:t>324r5</w:t>
        </w:r>
      </w:hyperlink>
      <w:r w:rsidR="00B67F3D" w:rsidRPr="000566E1">
        <w:t xml:space="preserve"> CR for 802.11be ISB </w:t>
      </w:r>
      <w:r w:rsidR="00B67F3D" w:rsidRPr="000566E1">
        <w:tab/>
      </w:r>
      <w:r w:rsidR="00B67F3D" w:rsidRPr="000566E1">
        <w:tab/>
      </w:r>
      <w:r w:rsidR="00B67F3D" w:rsidRPr="000566E1">
        <w:tab/>
        <w:t>Laurent Cariou</w:t>
      </w:r>
    </w:p>
    <w:p w14:paraId="0CA933CD" w14:textId="77777777" w:rsidR="00194839" w:rsidRDefault="00194839" w:rsidP="00194839">
      <w:pPr>
        <w:ind w:left="1080"/>
        <w:rPr>
          <w:szCs w:val="20"/>
        </w:rPr>
      </w:pPr>
    </w:p>
    <w:p w14:paraId="410DCF3A" w14:textId="0B219C56" w:rsidR="000566E1" w:rsidRDefault="000566E1" w:rsidP="009535A3">
      <w:pPr>
        <w:pStyle w:val="gmail-msoplaintext"/>
        <w:spacing w:before="0" w:beforeAutospacing="0" w:after="0" w:afterAutospacing="0"/>
        <w:ind w:leftChars="491" w:left="1080"/>
        <w:rPr>
          <w:sz w:val="22"/>
          <w:szCs w:val="20"/>
        </w:rPr>
      </w:pPr>
      <w:r>
        <w:rPr>
          <w:sz w:val="22"/>
          <w:szCs w:val="20"/>
        </w:rPr>
        <w:t>C:</w:t>
      </w:r>
      <w:r w:rsidR="00B67F3D">
        <w:rPr>
          <w:sz w:val="22"/>
          <w:szCs w:val="20"/>
        </w:rPr>
        <w:t xml:space="preserve"> we don’t have to say “now it’s too late” in the resolution column.</w:t>
      </w:r>
    </w:p>
    <w:p w14:paraId="06F8DCD9" w14:textId="734B388B" w:rsidR="009535A3" w:rsidRDefault="000566E1" w:rsidP="009535A3">
      <w:pPr>
        <w:pStyle w:val="gmail-msoplaintext"/>
        <w:spacing w:before="0" w:beforeAutospacing="0" w:after="0" w:afterAutospacing="0"/>
        <w:ind w:leftChars="491" w:left="1080"/>
        <w:rPr>
          <w:rFonts w:ascii="Consolas" w:hAnsi="Consolas"/>
          <w:sz w:val="22"/>
          <w:szCs w:val="21"/>
        </w:rPr>
      </w:pPr>
      <w:r>
        <w:rPr>
          <w:sz w:val="22"/>
          <w:szCs w:val="20"/>
        </w:rPr>
        <w:t xml:space="preserve">C: </w:t>
      </w:r>
      <w:r w:rsidR="00760A78">
        <w:rPr>
          <w:sz w:val="22"/>
          <w:szCs w:val="20"/>
        </w:rPr>
        <w:t>CID 22072, remove the reference of clause 9 since it does not talk about the inclusion of the TTLM element in the management frame</w:t>
      </w:r>
      <w:r w:rsidR="009535A3">
        <w:rPr>
          <w:sz w:val="22"/>
          <w:szCs w:val="20"/>
        </w:rPr>
        <w:t>.</w:t>
      </w:r>
    </w:p>
    <w:p w14:paraId="2C3347D0" w14:textId="504563FF" w:rsidR="00194839" w:rsidRDefault="00194839" w:rsidP="00194839">
      <w:pPr>
        <w:ind w:left="1080"/>
        <w:rPr>
          <w:szCs w:val="20"/>
          <w:lang w:eastAsia="zh-CN"/>
        </w:rPr>
      </w:pPr>
    </w:p>
    <w:p w14:paraId="111A1A83" w14:textId="45B54384" w:rsidR="00760A78" w:rsidRPr="00EA58AF" w:rsidRDefault="00760A78" w:rsidP="00194839">
      <w:pPr>
        <w:ind w:left="1080"/>
        <w:rPr>
          <w:szCs w:val="20"/>
          <w:lang w:eastAsia="zh-CN"/>
        </w:rPr>
      </w:pPr>
      <w:r>
        <w:rPr>
          <w:rFonts w:hint="eastAsia"/>
          <w:szCs w:val="20"/>
          <w:lang w:eastAsia="zh-CN"/>
        </w:rPr>
        <w:t>T</w:t>
      </w:r>
      <w:r>
        <w:rPr>
          <w:szCs w:val="20"/>
          <w:lang w:eastAsia="zh-CN"/>
        </w:rPr>
        <w:t xml:space="preserve">he chair asked if there’s any objection by adding the following CIDs in doc. </w:t>
      </w:r>
      <w:r>
        <w:rPr>
          <w:szCs w:val="22"/>
        </w:rPr>
        <w:t>11-24/0324r8 t</w:t>
      </w:r>
      <w:r>
        <w:rPr>
          <w:szCs w:val="20"/>
          <w:lang w:eastAsia="zh-CN"/>
        </w:rPr>
        <w:t>o the motion list.</w:t>
      </w:r>
    </w:p>
    <w:p w14:paraId="37A12D3C" w14:textId="5F31A6CB"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w:t>
      </w:r>
      <w:r w:rsidR="00760A78" w:rsidRPr="00760A78">
        <w:rPr>
          <w:szCs w:val="20"/>
        </w:rPr>
        <w:t>22099, 22230, 22072, 22069, 22068</w:t>
      </w:r>
    </w:p>
    <w:p w14:paraId="4656CB62" w14:textId="658D42BE" w:rsidR="00194839" w:rsidRPr="00430CE9" w:rsidRDefault="00E93A54" w:rsidP="00E93A54">
      <w:pPr>
        <w:pStyle w:val="gmail-msoplaintext"/>
        <w:spacing w:before="0" w:beforeAutospacing="0" w:after="0" w:afterAutospacing="0"/>
        <w:ind w:left="1080"/>
        <w:rPr>
          <w:szCs w:val="22"/>
        </w:rPr>
      </w:pPr>
      <w:r>
        <w:rPr>
          <w:szCs w:val="20"/>
          <w:highlight w:val="green"/>
        </w:rPr>
        <w:t>No objection.</w:t>
      </w:r>
    </w:p>
    <w:p w14:paraId="0AC539C2" w14:textId="77777777" w:rsidR="00194839" w:rsidRPr="00430CE9" w:rsidRDefault="00194839" w:rsidP="00194839">
      <w:pPr>
        <w:ind w:left="1080"/>
        <w:rPr>
          <w:szCs w:val="22"/>
        </w:rPr>
      </w:pPr>
    </w:p>
    <w:p w14:paraId="4B458212" w14:textId="27C52236" w:rsidR="00194839" w:rsidRDefault="00194839" w:rsidP="00194839">
      <w:pPr>
        <w:ind w:left="1080"/>
        <w:rPr>
          <w:szCs w:val="20"/>
          <w:lang w:eastAsia="zh-CN"/>
        </w:rPr>
      </w:pPr>
    </w:p>
    <w:p w14:paraId="50BE32E1" w14:textId="00016326" w:rsidR="00760A78" w:rsidRPr="00760A78" w:rsidRDefault="00760A78" w:rsidP="00760A78">
      <w:pPr>
        <w:pStyle w:val="a"/>
        <w:tabs>
          <w:tab w:val="clear" w:pos="3225"/>
          <w:tab w:val="left" w:pos="2792"/>
        </w:tabs>
      </w:pPr>
      <w:r w:rsidRPr="00760A78">
        <w:rPr>
          <w:rFonts w:hint="eastAsia"/>
        </w:rPr>
        <w:lastRenderedPageBreak/>
        <w:t>A</w:t>
      </w:r>
      <w:r w:rsidRPr="00760A78">
        <w:t>genda discussion</w:t>
      </w:r>
    </w:p>
    <w:p w14:paraId="0406809B" w14:textId="08805A62" w:rsidR="00760A78" w:rsidRDefault="00760A78" w:rsidP="00194839">
      <w:pPr>
        <w:ind w:left="1080"/>
        <w:rPr>
          <w:szCs w:val="20"/>
          <w:lang w:eastAsia="zh-CN"/>
        </w:rPr>
      </w:pPr>
    </w:p>
    <w:p w14:paraId="3F180B30" w14:textId="520C6F86" w:rsidR="00760A78" w:rsidRDefault="00760A78" w:rsidP="00194839">
      <w:pPr>
        <w:ind w:left="1080"/>
        <w:rPr>
          <w:szCs w:val="20"/>
          <w:lang w:eastAsia="zh-CN"/>
        </w:rPr>
      </w:pPr>
      <w:r>
        <w:rPr>
          <w:rFonts w:hint="eastAsia"/>
          <w:szCs w:val="20"/>
          <w:lang w:eastAsia="zh-CN"/>
        </w:rPr>
        <w:t>6</w:t>
      </w:r>
      <w:r>
        <w:rPr>
          <w:szCs w:val="20"/>
          <w:lang w:eastAsia="zh-CN"/>
        </w:rPr>
        <w:t>99r1 from Binita is added since it discussed a CID which is closely related with the previous doc.</w:t>
      </w:r>
    </w:p>
    <w:p w14:paraId="421F5227" w14:textId="2F24B0E1" w:rsidR="00760A78" w:rsidRDefault="00760A78" w:rsidP="00194839">
      <w:pPr>
        <w:ind w:left="1080"/>
        <w:rPr>
          <w:szCs w:val="20"/>
          <w:lang w:eastAsia="zh-CN"/>
        </w:rPr>
      </w:pPr>
      <w:r>
        <w:rPr>
          <w:rFonts w:hint="eastAsia"/>
          <w:szCs w:val="20"/>
          <w:lang w:eastAsia="zh-CN"/>
        </w:rPr>
        <w:t>N</w:t>
      </w:r>
      <w:r>
        <w:rPr>
          <w:szCs w:val="20"/>
          <w:lang w:eastAsia="zh-CN"/>
        </w:rPr>
        <w:t>o objection is received regarding adding this doc to the agenda.</w:t>
      </w:r>
    </w:p>
    <w:p w14:paraId="68EA4402" w14:textId="7E3FEA39" w:rsidR="00760A78" w:rsidRDefault="00760A78" w:rsidP="00194839">
      <w:pPr>
        <w:ind w:left="1080"/>
        <w:rPr>
          <w:szCs w:val="20"/>
          <w:lang w:eastAsia="zh-CN"/>
        </w:rPr>
      </w:pPr>
    </w:p>
    <w:p w14:paraId="75098351" w14:textId="77777777" w:rsidR="00760A78" w:rsidRPr="00314718" w:rsidRDefault="00760A78" w:rsidP="00194839">
      <w:pPr>
        <w:ind w:left="1080"/>
        <w:rPr>
          <w:szCs w:val="20"/>
          <w:lang w:eastAsia="zh-CN"/>
        </w:rPr>
      </w:pPr>
    </w:p>
    <w:p w14:paraId="449BC807" w14:textId="77777777" w:rsidR="00194839" w:rsidRDefault="00194839" w:rsidP="00194839"/>
    <w:p w14:paraId="4E713A76" w14:textId="126E8424" w:rsidR="000566E1" w:rsidRDefault="00760A78" w:rsidP="000566E1">
      <w:pPr>
        <w:pStyle w:val="a"/>
        <w:tabs>
          <w:tab w:val="clear" w:pos="3225"/>
          <w:tab w:val="left" w:pos="2792"/>
        </w:tabs>
      </w:pPr>
      <w:r>
        <w:t xml:space="preserve">699r1 </w:t>
      </w:r>
      <w:r w:rsidRPr="00760A78">
        <w:t>SB1 CR for CIDs 22000 and 22001</w:t>
      </w:r>
      <w:r>
        <w:tab/>
      </w:r>
      <w:r>
        <w:tab/>
        <w:t>Binita Gupta</w:t>
      </w:r>
    </w:p>
    <w:p w14:paraId="68DCABCA" w14:textId="77777777" w:rsidR="000566E1" w:rsidRDefault="000566E1" w:rsidP="000566E1">
      <w:pPr>
        <w:ind w:left="1080"/>
        <w:rPr>
          <w:szCs w:val="20"/>
        </w:rPr>
      </w:pPr>
    </w:p>
    <w:p w14:paraId="74B745F0" w14:textId="3DC14575" w:rsidR="000566E1" w:rsidRDefault="000566E1" w:rsidP="000566E1">
      <w:pPr>
        <w:pStyle w:val="gmail-msoplaintext"/>
        <w:spacing w:before="0" w:beforeAutospacing="0" w:after="0" w:afterAutospacing="0"/>
        <w:ind w:leftChars="491" w:left="1080"/>
        <w:rPr>
          <w:sz w:val="22"/>
          <w:szCs w:val="20"/>
        </w:rPr>
      </w:pPr>
      <w:r>
        <w:rPr>
          <w:sz w:val="22"/>
          <w:szCs w:val="20"/>
        </w:rPr>
        <w:t>C:</w:t>
      </w:r>
      <w:r w:rsidR="005D6715">
        <w:rPr>
          <w:sz w:val="22"/>
          <w:szCs w:val="20"/>
        </w:rPr>
        <w:t xml:space="preserve"> have issue with extending this feature to MLO.</w:t>
      </w:r>
    </w:p>
    <w:p w14:paraId="3602F50F" w14:textId="4C47A414" w:rsidR="000566E1" w:rsidRDefault="000566E1" w:rsidP="000566E1">
      <w:pPr>
        <w:pStyle w:val="gmail-msoplaintext"/>
        <w:spacing w:before="0" w:beforeAutospacing="0" w:after="0" w:afterAutospacing="0"/>
        <w:ind w:leftChars="491" w:left="1080"/>
        <w:rPr>
          <w:rFonts w:ascii="Consolas" w:hAnsi="Consolas"/>
          <w:sz w:val="22"/>
          <w:szCs w:val="21"/>
        </w:rPr>
      </w:pPr>
    </w:p>
    <w:p w14:paraId="2A801771" w14:textId="77777777" w:rsidR="000566E1" w:rsidRPr="00EA58AF" w:rsidRDefault="000566E1" w:rsidP="000566E1">
      <w:pPr>
        <w:ind w:left="1080"/>
        <w:rPr>
          <w:szCs w:val="20"/>
          <w:lang w:eastAsia="zh-CN"/>
        </w:rPr>
      </w:pPr>
    </w:p>
    <w:p w14:paraId="0F101F79" w14:textId="23A6AD00" w:rsidR="000566E1" w:rsidRDefault="000566E1" w:rsidP="000566E1">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 xml:space="preserve">Do you </w:t>
      </w:r>
      <w:r w:rsidR="005D6715">
        <w:rPr>
          <w:sz w:val="22"/>
          <w:szCs w:val="20"/>
        </w:rPr>
        <w:t>support resolving 22001 as shown in 11-24/699r1</w:t>
      </w:r>
      <w:r>
        <w:rPr>
          <w:sz w:val="22"/>
          <w:szCs w:val="20"/>
        </w:rPr>
        <w:t>?</w:t>
      </w:r>
    </w:p>
    <w:p w14:paraId="64E1A757" w14:textId="77777777" w:rsidR="000566E1" w:rsidRDefault="000566E1" w:rsidP="000566E1">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3FDD933E" w14:textId="5CE7CD52" w:rsidR="000566E1" w:rsidRPr="00430CE9" w:rsidRDefault="000566E1" w:rsidP="000566E1">
      <w:pPr>
        <w:pStyle w:val="gmail-msoplaintext"/>
        <w:spacing w:before="0" w:beforeAutospacing="0" w:after="0" w:afterAutospacing="0"/>
        <w:ind w:left="1080"/>
        <w:rPr>
          <w:szCs w:val="22"/>
        </w:rPr>
      </w:pPr>
      <w:r w:rsidRPr="005D6715">
        <w:rPr>
          <w:szCs w:val="20"/>
          <w:highlight w:val="red"/>
        </w:rPr>
        <w:t xml:space="preserve">Result: </w:t>
      </w:r>
      <w:r w:rsidR="005D6715" w:rsidRPr="005D6715">
        <w:rPr>
          <w:szCs w:val="20"/>
          <w:highlight w:val="red"/>
        </w:rPr>
        <w:t>33+1Y 39N 34+1A</w:t>
      </w:r>
      <w:r w:rsidRPr="005D6715">
        <w:rPr>
          <w:szCs w:val="20"/>
          <w:highlight w:val="red"/>
        </w:rPr>
        <w:t>.</w:t>
      </w:r>
    </w:p>
    <w:p w14:paraId="326674CF" w14:textId="77777777" w:rsidR="000566E1" w:rsidRPr="00430CE9" w:rsidRDefault="000566E1" w:rsidP="000566E1">
      <w:pPr>
        <w:ind w:left="1080"/>
        <w:rPr>
          <w:szCs w:val="22"/>
        </w:rPr>
      </w:pPr>
    </w:p>
    <w:p w14:paraId="1F9C0763" w14:textId="77777777" w:rsidR="000566E1" w:rsidRPr="00314718" w:rsidRDefault="000566E1" w:rsidP="000566E1">
      <w:pPr>
        <w:ind w:left="1080"/>
        <w:rPr>
          <w:szCs w:val="20"/>
          <w:lang w:eastAsia="zh-CN"/>
        </w:rPr>
      </w:pPr>
    </w:p>
    <w:p w14:paraId="3FD420CE" w14:textId="77777777" w:rsidR="000566E1" w:rsidRDefault="000566E1" w:rsidP="000566E1"/>
    <w:p w14:paraId="47FB4F62" w14:textId="4D24A63B" w:rsidR="000566E1" w:rsidRDefault="00C267B9" w:rsidP="000566E1">
      <w:pPr>
        <w:pStyle w:val="a"/>
        <w:tabs>
          <w:tab w:val="clear" w:pos="3225"/>
          <w:tab w:val="left" w:pos="2792"/>
        </w:tabs>
      </w:pPr>
      <w:hyperlink r:id="rId29" w:history="1">
        <w:r w:rsidR="005D6715" w:rsidRPr="000566E1">
          <w:rPr>
            <w:rStyle w:val="a7"/>
          </w:rPr>
          <w:t>373r2</w:t>
        </w:r>
      </w:hyperlink>
      <w:r w:rsidR="005D6715" w:rsidRPr="000566E1">
        <w:t xml:space="preserve"> SA BallotD5.0-CID22342 </w:t>
      </w:r>
      <w:r w:rsidR="005D6715" w:rsidRPr="000566E1">
        <w:tab/>
      </w:r>
      <w:r w:rsidR="005D6715" w:rsidRPr="000566E1">
        <w:tab/>
      </w:r>
      <w:r w:rsidR="005D6715" w:rsidRPr="000566E1">
        <w:tab/>
        <w:t>Thomas Derham</w:t>
      </w:r>
    </w:p>
    <w:p w14:paraId="0F21468F" w14:textId="77777777" w:rsidR="000566E1" w:rsidRDefault="000566E1" w:rsidP="000566E1">
      <w:pPr>
        <w:ind w:left="1080"/>
        <w:rPr>
          <w:szCs w:val="20"/>
        </w:rPr>
      </w:pPr>
    </w:p>
    <w:p w14:paraId="037C2311" w14:textId="77777777" w:rsidR="005D6715" w:rsidRDefault="005D6715" w:rsidP="005D6715">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736CFD2E" w14:textId="77777777" w:rsidR="000566E1" w:rsidRPr="00EA58AF" w:rsidRDefault="000566E1" w:rsidP="000566E1">
      <w:pPr>
        <w:ind w:left="1080"/>
        <w:rPr>
          <w:szCs w:val="20"/>
          <w:lang w:eastAsia="zh-CN"/>
        </w:rPr>
      </w:pPr>
    </w:p>
    <w:p w14:paraId="0394F983" w14:textId="2728AD0B" w:rsidR="005D6715" w:rsidRPr="00EA58AF" w:rsidRDefault="005D6715" w:rsidP="005D6715">
      <w:pPr>
        <w:ind w:left="1080"/>
        <w:rPr>
          <w:szCs w:val="20"/>
          <w:lang w:eastAsia="zh-CN"/>
        </w:rPr>
      </w:pPr>
      <w:r>
        <w:rPr>
          <w:rFonts w:hint="eastAsia"/>
          <w:szCs w:val="20"/>
          <w:lang w:eastAsia="zh-CN"/>
        </w:rPr>
        <w:t>T</w:t>
      </w:r>
      <w:r>
        <w:rPr>
          <w:szCs w:val="20"/>
          <w:lang w:eastAsia="zh-CN"/>
        </w:rPr>
        <w:t xml:space="preserve">he chair asked if there’s any objection by adding the following CIDs in doc. </w:t>
      </w:r>
      <w:r>
        <w:rPr>
          <w:szCs w:val="22"/>
        </w:rPr>
        <w:t>11-24/03</w:t>
      </w:r>
      <w:r w:rsidR="00FE2F1B">
        <w:rPr>
          <w:szCs w:val="22"/>
        </w:rPr>
        <w:t>73</w:t>
      </w:r>
      <w:r>
        <w:rPr>
          <w:szCs w:val="22"/>
        </w:rPr>
        <w:t>r</w:t>
      </w:r>
      <w:r w:rsidR="00FE2F1B">
        <w:rPr>
          <w:szCs w:val="22"/>
        </w:rPr>
        <w:t>2</w:t>
      </w:r>
      <w:r>
        <w:rPr>
          <w:szCs w:val="22"/>
        </w:rPr>
        <w:t xml:space="preserve"> t</w:t>
      </w:r>
      <w:r>
        <w:rPr>
          <w:szCs w:val="20"/>
          <w:lang w:eastAsia="zh-CN"/>
        </w:rPr>
        <w:t>o the motion list.</w:t>
      </w:r>
    </w:p>
    <w:p w14:paraId="0534C161" w14:textId="1751223F" w:rsidR="005D6715" w:rsidRDefault="005D6715" w:rsidP="005D6715">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w:t>
      </w:r>
      <w:r w:rsidR="00FE2F1B" w:rsidRPr="000566E1">
        <w:rPr>
          <w:bCs/>
        </w:rPr>
        <w:t>22342</w:t>
      </w:r>
    </w:p>
    <w:p w14:paraId="53EB4ED9" w14:textId="77777777" w:rsidR="005D6715" w:rsidRPr="00430CE9" w:rsidRDefault="005D6715" w:rsidP="005D6715">
      <w:pPr>
        <w:pStyle w:val="gmail-msoplaintext"/>
        <w:spacing w:before="0" w:beforeAutospacing="0" w:after="0" w:afterAutospacing="0"/>
        <w:ind w:left="1080"/>
        <w:rPr>
          <w:szCs w:val="22"/>
        </w:rPr>
      </w:pPr>
      <w:r>
        <w:rPr>
          <w:szCs w:val="20"/>
          <w:highlight w:val="green"/>
        </w:rPr>
        <w:t>No objection.</w:t>
      </w:r>
    </w:p>
    <w:p w14:paraId="0ECFEE9C" w14:textId="77777777" w:rsidR="000566E1" w:rsidRPr="00430CE9" w:rsidRDefault="000566E1" w:rsidP="000566E1">
      <w:pPr>
        <w:ind w:left="1080"/>
        <w:rPr>
          <w:szCs w:val="22"/>
        </w:rPr>
      </w:pPr>
    </w:p>
    <w:p w14:paraId="5A0189C6" w14:textId="77777777" w:rsidR="000566E1" w:rsidRPr="00314718" w:rsidRDefault="000566E1" w:rsidP="000566E1">
      <w:pPr>
        <w:ind w:left="1080"/>
        <w:rPr>
          <w:szCs w:val="20"/>
          <w:lang w:eastAsia="zh-CN"/>
        </w:rPr>
      </w:pPr>
    </w:p>
    <w:p w14:paraId="080F4620" w14:textId="77777777" w:rsidR="000566E1" w:rsidRDefault="000566E1" w:rsidP="000566E1"/>
    <w:p w14:paraId="4D020142" w14:textId="2A49A609" w:rsidR="000566E1" w:rsidRDefault="00C267B9" w:rsidP="000566E1">
      <w:pPr>
        <w:pStyle w:val="a"/>
        <w:tabs>
          <w:tab w:val="clear" w:pos="3225"/>
          <w:tab w:val="left" w:pos="2792"/>
        </w:tabs>
      </w:pPr>
      <w:hyperlink r:id="rId30" w:history="1">
        <w:r w:rsidR="00FE2F1B" w:rsidRPr="000566E1">
          <w:rPr>
            <w:rStyle w:val="a7"/>
          </w:rPr>
          <w:t>340r0</w:t>
        </w:r>
      </w:hyperlink>
      <w:r w:rsidR="00FE2F1B" w:rsidRPr="000566E1">
        <w:t xml:space="preserve"> SA Ballot CR for 35.3.16.8.3 </w:t>
      </w:r>
      <w:r w:rsidR="00FE2F1B" w:rsidRPr="000566E1">
        <w:tab/>
      </w:r>
      <w:r w:rsidR="00FE2F1B" w:rsidRPr="000566E1">
        <w:tab/>
        <w:t>Ming Gan</w:t>
      </w:r>
    </w:p>
    <w:p w14:paraId="60F70D54" w14:textId="77777777" w:rsidR="000566E1" w:rsidRDefault="000566E1" w:rsidP="000566E1">
      <w:pPr>
        <w:ind w:left="1080"/>
        <w:rPr>
          <w:szCs w:val="20"/>
        </w:rPr>
      </w:pPr>
    </w:p>
    <w:p w14:paraId="00C72CE1" w14:textId="08EBAB67" w:rsidR="000566E1" w:rsidRDefault="000566E1" w:rsidP="000566E1">
      <w:pPr>
        <w:pStyle w:val="gmail-msoplaintext"/>
        <w:spacing w:before="0" w:beforeAutospacing="0" w:after="0" w:afterAutospacing="0"/>
        <w:ind w:leftChars="491" w:left="1080"/>
        <w:rPr>
          <w:sz w:val="22"/>
          <w:szCs w:val="20"/>
        </w:rPr>
      </w:pPr>
      <w:r>
        <w:rPr>
          <w:sz w:val="22"/>
          <w:szCs w:val="20"/>
        </w:rPr>
        <w:t>C:</w:t>
      </w:r>
      <w:r w:rsidR="00FE2F1B">
        <w:rPr>
          <w:sz w:val="22"/>
          <w:szCs w:val="20"/>
        </w:rPr>
        <w:t xml:space="preserve"> we had similar discussions before, there are differences between NSTR and EMLSR, we </w:t>
      </w:r>
      <w:proofErr w:type="spellStart"/>
      <w:r w:rsidR="00FE2F1B">
        <w:rPr>
          <w:sz w:val="22"/>
          <w:szCs w:val="20"/>
        </w:rPr>
        <w:t>can not</w:t>
      </w:r>
      <w:proofErr w:type="spellEnd"/>
      <w:r w:rsidR="00FE2F1B">
        <w:rPr>
          <w:sz w:val="22"/>
          <w:szCs w:val="20"/>
        </w:rPr>
        <w:t xml:space="preserve"> naturally extend it to </w:t>
      </w:r>
      <w:proofErr w:type="spellStart"/>
      <w:r w:rsidR="00FE2F1B">
        <w:rPr>
          <w:sz w:val="22"/>
          <w:szCs w:val="20"/>
        </w:rPr>
        <w:t>eMLSR</w:t>
      </w:r>
      <w:proofErr w:type="spellEnd"/>
      <w:r w:rsidR="00FE2F1B">
        <w:rPr>
          <w:sz w:val="22"/>
          <w:szCs w:val="20"/>
        </w:rPr>
        <w:t>.</w:t>
      </w:r>
    </w:p>
    <w:p w14:paraId="741173A6" w14:textId="5136B31B" w:rsidR="000566E1" w:rsidRDefault="000566E1" w:rsidP="000566E1">
      <w:pPr>
        <w:pStyle w:val="gmail-msoplaintext"/>
        <w:spacing w:before="0" w:beforeAutospacing="0" w:after="0" w:afterAutospacing="0"/>
        <w:ind w:leftChars="491" w:left="1080"/>
        <w:rPr>
          <w:rFonts w:ascii="Consolas" w:hAnsi="Consolas"/>
          <w:sz w:val="22"/>
          <w:szCs w:val="21"/>
        </w:rPr>
      </w:pPr>
      <w:r>
        <w:rPr>
          <w:sz w:val="22"/>
          <w:szCs w:val="20"/>
        </w:rPr>
        <w:t xml:space="preserve">C: </w:t>
      </w:r>
      <w:r w:rsidR="00FE2F1B">
        <w:rPr>
          <w:sz w:val="22"/>
          <w:szCs w:val="20"/>
        </w:rPr>
        <w:t xml:space="preserve">changing should to shall for </w:t>
      </w:r>
      <w:proofErr w:type="spellStart"/>
      <w:r w:rsidR="00FE2F1B">
        <w:rPr>
          <w:sz w:val="22"/>
          <w:szCs w:val="20"/>
        </w:rPr>
        <w:t>eMLSR</w:t>
      </w:r>
      <w:proofErr w:type="spellEnd"/>
      <w:r w:rsidR="00FE2F1B">
        <w:rPr>
          <w:sz w:val="22"/>
          <w:szCs w:val="20"/>
        </w:rPr>
        <w:t xml:space="preserve"> AP at this moment is not the right thing</w:t>
      </w:r>
      <w:r>
        <w:rPr>
          <w:sz w:val="22"/>
          <w:szCs w:val="20"/>
        </w:rPr>
        <w:t>.</w:t>
      </w:r>
    </w:p>
    <w:p w14:paraId="5C8EA52F" w14:textId="77777777" w:rsidR="000566E1" w:rsidRPr="00EA58AF" w:rsidRDefault="000566E1" w:rsidP="000566E1">
      <w:pPr>
        <w:ind w:left="1080"/>
        <w:rPr>
          <w:szCs w:val="20"/>
          <w:lang w:eastAsia="zh-CN"/>
        </w:rPr>
      </w:pPr>
    </w:p>
    <w:p w14:paraId="76ADA0C9" w14:textId="2D43328D" w:rsidR="00451B44" w:rsidRDefault="00451B44" w:rsidP="00451B4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support resolving 22210 as shown in 11-24/340r1?</w:t>
      </w:r>
    </w:p>
    <w:p w14:paraId="7DFE3F38" w14:textId="77777777" w:rsidR="00451B44" w:rsidRDefault="00451B44" w:rsidP="00451B4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25DE88B2" w14:textId="57409C7F" w:rsidR="000566E1" w:rsidRPr="00430CE9" w:rsidRDefault="00451B44" w:rsidP="00451B44">
      <w:pPr>
        <w:pStyle w:val="gmail-msoplaintext"/>
        <w:spacing w:before="0" w:beforeAutospacing="0" w:after="0" w:afterAutospacing="0"/>
        <w:ind w:left="1080"/>
        <w:rPr>
          <w:szCs w:val="22"/>
        </w:rPr>
      </w:pPr>
      <w:r w:rsidRPr="005D6715">
        <w:rPr>
          <w:szCs w:val="20"/>
          <w:highlight w:val="red"/>
        </w:rPr>
        <w:t xml:space="preserve">Result: </w:t>
      </w:r>
      <w:r>
        <w:rPr>
          <w:szCs w:val="20"/>
          <w:highlight w:val="red"/>
        </w:rPr>
        <w:t>25</w:t>
      </w:r>
      <w:r w:rsidRPr="005D6715">
        <w:rPr>
          <w:szCs w:val="20"/>
          <w:highlight w:val="red"/>
        </w:rPr>
        <w:t xml:space="preserve">+1Y </w:t>
      </w:r>
      <w:r>
        <w:rPr>
          <w:szCs w:val="20"/>
          <w:highlight w:val="red"/>
        </w:rPr>
        <w:t>41</w:t>
      </w:r>
      <w:r w:rsidRPr="005D6715">
        <w:rPr>
          <w:szCs w:val="20"/>
          <w:highlight w:val="red"/>
        </w:rPr>
        <w:t>N 34A.</w:t>
      </w:r>
    </w:p>
    <w:p w14:paraId="652ED4F3" w14:textId="6EE53FC9" w:rsidR="000566E1" w:rsidRDefault="000566E1" w:rsidP="000566E1">
      <w:pPr>
        <w:ind w:left="1080"/>
        <w:rPr>
          <w:szCs w:val="22"/>
        </w:rPr>
      </w:pPr>
    </w:p>
    <w:p w14:paraId="6BCD031E" w14:textId="32FD94E7" w:rsidR="00451B44" w:rsidRDefault="00451B44" w:rsidP="000566E1">
      <w:pPr>
        <w:ind w:left="1080"/>
        <w:rPr>
          <w:szCs w:val="22"/>
        </w:rPr>
      </w:pPr>
    </w:p>
    <w:p w14:paraId="31C2DAE9" w14:textId="5DAE703E" w:rsidR="00451B44" w:rsidRDefault="00451B44" w:rsidP="00451B4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support resolving 22211, 22212, 22213 as shown in 11-24/340r1?</w:t>
      </w:r>
    </w:p>
    <w:p w14:paraId="1B54E0C2" w14:textId="77777777" w:rsidR="00451B44" w:rsidRDefault="00451B44" w:rsidP="00451B4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223F2A3A" w14:textId="75788C87" w:rsidR="00451B44" w:rsidRPr="00430CE9" w:rsidRDefault="00451B44" w:rsidP="00451B44">
      <w:pPr>
        <w:pStyle w:val="gmail-msoplaintext"/>
        <w:spacing w:before="0" w:beforeAutospacing="0" w:after="0" w:afterAutospacing="0"/>
        <w:ind w:left="1080"/>
        <w:rPr>
          <w:szCs w:val="22"/>
        </w:rPr>
      </w:pPr>
      <w:r w:rsidRPr="005D6715">
        <w:rPr>
          <w:szCs w:val="20"/>
          <w:highlight w:val="red"/>
        </w:rPr>
        <w:t xml:space="preserve">Result: </w:t>
      </w:r>
      <w:r>
        <w:rPr>
          <w:szCs w:val="20"/>
          <w:highlight w:val="red"/>
        </w:rPr>
        <w:t>28</w:t>
      </w:r>
      <w:r w:rsidRPr="005D6715">
        <w:rPr>
          <w:szCs w:val="20"/>
          <w:highlight w:val="red"/>
        </w:rPr>
        <w:t xml:space="preserve">+1Y </w:t>
      </w:r>
      <w:r>
        <w:rPr>
          <w:szCs w:val="20"/>
          <w:highlight w:val="red"/>
        </w:rPr>
        <w:t>44</w:t>
      </w:r>
      <w:r w:rsidRPr="005D6715">
        <w:rPr>
          <w:szCs w:val="20"/>
          <w:highlight w:val="red"/>
        </w:rPr>
        <w:t xml:space="preserve">N </w:t>
      </w:r>
      <w:r>
        <w:rPr>
          <w:szCs w:val="20"/>
          <w:highlight w:val="red"/>
        </w:rPr>
        <w:t>27</w:t>
      </w:r>
      <w:r w:rsidRPr="005D6715">
        <w:rPr>
          <w:szCs w:val="20"/>
          <w:highlight w:val="red"/>
        </w:rPr>
        <w:t>A.</w:t>
      </w:r>
    </w:p>
    <w:p w14:paraId="45463743" w14:textId="77777777" w:rsidR="00451B44" w:rsidRPr="00430CE9" w:rsidRDefault="00451B44" w:rsidP="000566E1">
      <w:pPr>
        <w:ind w:left="1080"/>
        <w:rPr>
          <w:szCs w:val="22"/>
        </w:rPr>
      </w:pPr>
    </w:p>
    <w:p w14:paraId="50AC68A2" w14:textId="77777777" w:rsidR="000566E1" w:rsidRPr="00314718" w:rsidRDefault="000566E1" w:rsidP="000566E1">
      <w:pPr>
        <w:ind w:left="1080"/>
        <w:rPr>
          <w:szCs w:val="20"/>
          <w:lang w:eastAsia="zh-CN"/>
        </w:rPr>
      </w:pPr>
    </w:p>
    <w:p w14:paraId="01370072" w14:textId="77777777" w:rsidR="000566E1" w:rsidRDefault="000566E1" w:rsidP="000566E1"/>
    <w:p w14:paraId="3618D6FA" w14:textId="030FC2CF" w:rsidR="000566E1" w:rsidRDefault="00C267B9" w:rsidP="000566E1">
      <w:pPr>
        <w:pStyle w:val="a"/>
        <w:tabs>
          <w:tab w:val="clear" w:pos="3225"/>
          <w:tab w:val="left" w:pos="2792"/>
        </w:tabs>
      </w:pPr>
      <w:hyperlink r:id="rId31" w:history="1">
        <w:r w:rsidR="00451B44" w:rsidRPr="000566E1">
          <w:rPr>
            <w:rStyle w:val="a7"/>
          </w:rPr>
          <w:t>296r10</w:t>
        </w:r>
      </w:hyperlink>
      <w:r w:rsidR="00451B44" w:rsidRPr="000566E1">
        <w:t xml:space="preserve"> CR for Miscellaneous CIDs</w:t>
      </w:r>
      <w:r w:rsidR="00451B44" w:rsidRPr="000566E1">
        <w:tab/>
      </w:r>
      <w:r w:rsidR="00451B44" w:rsidRPr="000566E1">
        <w:tab/>
        <w:t>Po-Kai Huang</w:t>
      </w:r>
    </w:p>
    <w:p w14:paraId="71FC0C2F" w14:textId="77777777" w:rsidR="000566E1" w:rsidRDefault="000566E1" w:rsidP="000566E1">
      <w:pPr>
        <w:ind w:left="1080"/>
        <w:rPr>
          <w:szCs w:val="20"/>
        </w:rPr>
      </w:pPr>
    </w:p>
    <w:p w14:paraId="051968B8" w14:textId="5023291A" w:rsidR="009355C9" w:rsidRDefault="009355C9" w:rsidP="00451B44">
      <w:pPr>
        <w:pStyle w:val="gmail-msoplaintext"/>
        <w:spacing w:before="0" w:beforeAutospacing="0" w:after="0" w:afterAutospacing="0"/>
        <w:ind w:leftChars="491" w:left="1080"/>
        <w:rPr>
          <w:sz w:val="22"/>
          <w:szCs w:val="20"/>
        </w:rPr>
      </w:pPr>
      <w:r>
        <w:rPr>
          <w:rFonts w:hint="eastAsia"/>
          <w:szCs w:val="20"/>
        </w:rPr>
        <w:t>D</w:t>
      </w:r>
      <w:r>
        <w:rPr>
          <w:szCs w:val="20"/>
        </w:rPr>
        <w:t>iscussion for CID 22207:</w:t>
      </w:r>
    </w:p>
    <w:p w14:paraId="2BDDFAC0" w14:textId="669BE126" w:rsidR="00451B44" w:rsidRDefault="000566E1" w:rsidP="00451B44">
      <w:pPr>
        <w:pStyle w:val="gmail-msoplaintext"/>
        <w:spacing w:before="0" w:beforeAutospacing="0" w:after="0" w:afterAutospacing="0"/>
        <w:ind w:leftChars="491" w:left="1080"/>
        <w:rPr>
          <w:sz w:val="22"/>
          <w:szCs w:val="20"/>
        </w:rPr>
      </w:pPr>
      <w:r>
        <w:rPr>
          <w:sz w:val="22"/>
          <w:szCs w:val="20"/>
        </w:rPr>
        <w:t>C:</w:t>
      </w:r>
      <w:r w:rsidR="00451B44">
        <w:rPr>
          <w:sz w:val="22"/>
          <w:szCs w:val="20"/>
        </w:rPr>
        <w:t xml:space="preserve"> addressing the AID conflict for the ML config is also important. Prefer to add the note for the ML config case.</w:t>
      </w:r>
    </w:p>
    <w:p w14:paraId="7349FA89" w14:textId="43D3601E" w:rsidR="000566E1" w:rsidRDefault="000566E1" w:rsidP="000566E1">
      <w:pPr>
        <w:pStyle w:val="gmail-msoplaintext"/>
        <w:spacing w:before="0" w:beforeAutospacing="0" w:after="0" w:afterAutospacing="0"/>
        <w:ind w:leftChars="491" w:left="1080"/>
        <w:rPr>
          <w:rFonts w:ascii="Consolas" w:hAnsi="Consolas"/>
          <w:sz w:val="22"/>
          <w:szCs w:val="21"/>
        </w:rPr>
      </w:pPr>
      <w:r>
        <w:rPr>
          <w:sz w:val="22"/>
          <w:szCs w:val="20"/>
        </w:rPr>
        <w:lastRenderedPageBreak/>
        <w:t xml:space="preserve">C: </w:t>
      </w:r>
      <w:r w:rsidR="00451B44">
        <w:rPr>
          <w:sz w:val="22"/>
          <w:szCs w:val="20"/>
        </w:rPr>
        <w:t>prefer not to have the note, the note implies that we still go with the complex rule</w:t>
      </w:r>
      <w:r>
        <w:rPr>
          <w:sz w:val="22"/>
          <w:szCs w:val="20"/>
        </w:rPr>
        <w:t>.</w:t>
      </w:r>
      <w:r w:rsidR="00451B44">
        <w:rPr>
          <w:sz w:val="22"/>
          <w:szCs w:val="20"/>
        </w:rPr>
        <w:t xml:space="preserve"> We can leave it to implementation. Another way is that we can assign a new AID during the config.</w:t>
      </w:r>
    </w:p>
    <w:p w14:paraId="781D3F4B" w14:textId="77777777" w:rsidR="000566E1" w:rsidRPr="00EA58AF" w:rsidRDefault="000566E1" w:rsidP="000566E1">
      <w:pPr>
        <w:ind w:left="1080"/>
        <w:rPr>
          <w:szCs w:val="20"/>
          <w:lang w:eastAsia="zh-CN"/>
        </w:rPr>
      </w:pPr>
    </w:p>
    <w:p w14:paraId="54454200" w14:textId="1EBF3802" w:rsidR="009D7336" w:rsidRDefault="009D7336" w:rsidP="009D7336">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support resolving 22207 as shown in 11-24/296r10? (with the note)</w:t>
      </w:r>
    </w:p>
    <w:p w14:paraId="0001E48D" w14:textId="77777777" w:rsidR="009D7336" w:rsidRDefault="009D7336" w:rsidP="009D7336">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4D052CDD" w14:textId="504D0263" w:rsidR="000566E1" w:rsidRPr="00430CE9" w:rsidRDefault="009D7336" w:rsidP="009D7336">
      <w:pPr>
        <w:pStyle w:val="gmail-msoplaintext"/>
        <w:spacing w:before="0" w:beforeAutospacing="0" w:after="0" w:afterAutospacing="0"/>
        <w:ind w:left="1080"/>
        <w:rPr>
          <w:szCs w:val="22"/>
        </w:rPr>
      </w:pPr>
      <w:r w:rsidRPr="005D6715">
        <w:rPr>
          <w:szCs w:val="20"/>
          <w:highlight w:val="red"/>
        </w:rPr>
        <w:t xml:space="preserve">Result: </w:t>
      </w:r>
      <w:r>
        <w:rPr>
          <w:szCs w:val="20"/>
          <w:highlight w:val="red"/>
        </w:rPr>
        <w:t>39</w:t>
      </w:r>
      <w:r w:rsidRPr="005D6715">
        <w:rPr>
          <w:szCs w:val="20"/>
          <w:highlight w:val="red"/>
        </w:rPr>
        <w:t xml:space="preserve">Y </w:t>
      </w:r>
      <w:r>
        <w:rPr>
          <w:szCs w:val="20"/>
          <w:highlight w:val="red"/>
        </w:rPr>
        <w:t>33</w:t>
      </w:r>
      <w:r w:rsidRPr="005D6715">
        <w:rPr>
          <w:szCs w:val="20"/>
          <w:highlight w:val="red"/>
        </w:rPr>
        <w:t xml:space="preserve">N </w:t>
      </w:r>
      <w:r>
        <w:rPr>
          <w:szCs w:val="20"/>
          <w:highlight w:val="red"/>
        </w:rPr>
        <w:t>24</w:t>
      </w:r>
      <w:r w:rsidRPr="005D6715">
        <w:rPr>
          <w:szCs w:val="20"/>
          <w:highlight w:val="red"/>
        </w:rPr>
        <w:t>A.</w:t>
      </w:r>
    </w:p>
    <w:p w14:paraId="5A96F925" w14:textId="77777777" w:rsidR="000566E1" w:rsidRPr="00430CE9" w:rsidRDefault="000566E1" w:rsidP="000566E1">
      <w:pPr>
        <w:ind w:left="1080"/>
        <w:rPr>
          <w:szCs w:val="22"/>
        </w:rPr>
      </w:pPr>
    </w:p>
    <w:p w14:paraId="05562E6F" w14:textId="491731F0" w:rsidR="009D7336" w:rsidRDefault="009D7336" w:rsidP="009D7336">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support resolving 22207 as shown in 11-24/296r12? (without the note)</w:t>
      </w:r>
    </w:p>
    <w:p w14:paraId="563FFD90" w14:textId="77777777" w:rsidR="009D7336" w:rsidRDefault="009D7336" w:rsidP="009D7336">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6FEF61B7" w14:textId="16CED574" w:rsidR="009D7336" w:rsidRPr="00430CE9" w:rsidRDefault="009D7336" w:rsidP="009D7336">
      <w:pPr>
        <w:pStyle w:val="gmail-msoplaintext"/>
        <w:spacing w:before="0" w:beforeAutospacing="0" w:after="0" w:afterAutospacing="0"/>
        <w:ind w:left="1080"/>
        <w:rPr>
          <w:szCs w:val="22"/>
        </w:rPr>
      </w:pPr>
      <w:r w:rsidRPr="003752D9">
        <w:rPr>
          <w:szCs w:val="20"/>
          <w:highlight w:val="green"/>
        </w:rPr>
        <w:t>Result: 55+1Y 14N 2</w:t>
      </w:r>
      <w:r w:rsidR="003752D9" w:rsidRPr="003752D9">
        <w:rPr>
          <w:szCs w:val="20"/>
          <w:highlight w:val="green"/>
        </w:rPr>
        <w:t>8</w:t>
      </w:r>
      <w:r w:rsidRPr="003752D9">
        <w:rPr>
          <w:szCs w:val="20"/>
          <w:highlight w:val="green"/>
        </w:rPr>
        <w:t>A.</w:t>
      </w:r>
    </w:p>
    <w:p w14:paraId="6CE0D8A1" w14:textId="516541E1" w:rsidR="000566E1" w:rsidRDefault="000566E1" w:rsidP="000566E1">
      <w:pPr>
        <w:ind w:left="1080"/>
        <w:rPr>
          <w:szCs w:val="20"/>
          <w:lang w:eastAsia="zh-CN"/>
        </w:rPr>
      </w:pPr>
    </w:p>
    <w:p w14:paraId="66F63410" w14:textId="76BC4821" w:rsidR="003752D9" w:rsidRPr="00EA58AF" w:rsidRDefault="003752D9" w:rsidP="003752D9">
      <w:pPr>
        <w:ind w:left="1080"/>
        <w:rPr>
          <w:szCs w:val="20"/>
          <w:lang w:eastAsia="zh-CN"/>
        </w:rPr>
      </w:pPr>
      <w:r>
        <w:rPr>
          <w:rFonts w:hint="eastAsia"/>
          <w:szCs w:val="20"/>
          <w:lang w:eastAsia="zh-CN"/>
        </w:rPr>
        <w:t>T</w:t>
      </w:r>
      <w:r>
        <w:rPr>
          <w:szCs w:val="20"/>
          <w:lang w:eastAsia="zh-CN"/>
        </w:rPr>
        <w:t xml:space="preserve">he chair asked if there’s any objection by adding the following CIDs in doc. </w:t>
      </w:r>
      <w:r>
        <w:rPr>
          <w:szCs w:val="22"/>
        </w:rPr>
        <w:t>11-24/0296r12 t</w:t>
      </w:r>
      <w:r>
        <w:rPr>
          <w:szCs w:val="20"/>
          <w:lang w:eastAsia="zh-CN"/>
        </w:rPr>
        <w:t>o the motion list.</w:t>
      </w:r>
    </w:p>
    <w:p w14:paraId="0E384A51" w14:textId="15CB3FAA" w:rsidR="003752D9" w:rsidRDefault="003752D9" w:rsidP="003752D9">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w:t>
      </w:r>
      <w:r>
        <w:rPr>
          <w:bCs/>
        </w:rPr>
        <w:t>22207</w:t>
      </w:r>
    </w:p>
    <w:p w14:paraId="2087CC9C" w14:textId="77777777" w:rsidR="003752D9" w:rsidRPr="00430CE9" w:rsidRDefault="003752D9" w:rsidP="003752D9">
      <w:pPr>
        <w:pStyle w:val="gmail-msoplaintext"/>
        <w:spacing w:before="0" w:beforeAutospacing="0" w:after="0" w:afterAutospacing="0"/>
        <w:ind w:left="1080"/>
        <w:rPr>
          <w:szCs w:val="22"/>
        </w:rPr>
      </w:pPr>
      <w:r>
        <w:rPr>
          <w:szCs w:val="20"/>
          <w:highlight w:val="green"/>
        </w:rPr>
        <w:t>No objection.</w:t>
      </w:r>
    </w:p>
    <w:p w14:paraId="349D2597" w14:textId="0BB7D359" w:rsidR="009D7336" w:rsidRDefault="009D7336" w:rsidP="000566E1">
      <w:pPr>
        <w:ind w:left="1080"/>
        <w:rPr>
          <w:szCs w:val="20"/>
          <w:lang w:eastAsia="zh-CN"/>
        </w:rPr>
      </w:pPr>
    </w:p>
    <w:p w14:paraId="42E0F033" w14:textId="31560C90" w:rsidR="009D7336" w:rsidRDefault="009D7336" w:rsidP="000566E1">
      <w:pPr>
        <w:ind w:left="1080"/>
        <w:rPr>
          <w:szCs w:val="20"/>
          <w:lang w:eastAsia="zh-CN"/>
        </w:rPr>
      </w:pPr>
    </w:p>
    <w:p w14:paraId="4D2CC5CE" w14:textId="791F3BBC" w:rsidR="003752D9" w:rsidRDefault="003752D9" w:rsidP="000566E1">
      <w:pPr>
        <w:ind w:left="1080"/>
        <w:rPr>
          <w:szCs w:val="20"/>
          <w:lang w:eastAsia="zh-CN"/>
        </w:rPr>
      </w:pPr>
      <w:r>
        <w:rPr>
          <w:rFonts w:hint="eastAsia"/>
          <w:szCs w:val="20"/>
          <w:lang w:eastAsia="zh-CN"/>
        </w:rPr>
        <w:t>D</w:t>
      </w:r>
      <w:r>
        <w:rPr>
          <w:szCs w:val="20"/>
          <w:lang w:eastAsia="zh-CN"/>
        </w:rPr>
        <w:t>iscussion for CID 22343:</w:t>
      </w:r>
    </w:p>
    <w:p w14:paraId="3E438E16" w14:textId="3B372AC2" w:rsidR="003752D9" w:rsidRDefault="003752D9" w:rsidP="000566E1">
      <w:pPr>
        <w:ind w:left="1080"/>
        <w:rPr>
          <w:szCs w:val="20"/>
          <w:lang w:eastAsia="zh-CN"/>
        </w:rPr>
      </w:pPr>
      <w:r>
        <w:rPr>
          <w:rFonts w:hint="eastAsia"/>
          <w:szCs w:val="20"/>
          <w:lang w:eastAsia="zh-CN"/>
        </w:rPr>
        <w:t>C</w:t>
      </w:r>
      <w:r>
        <w:rPr>
          <w:szCs w:val="20"/>
          <w:lang w:eastAsia="zh-CN"/>
        </w:rPr>
        <w:t>: It’s too late to add this change, the product has already been implemented, there’s no necessary to make any change.</w:t>
      </w:r>
    </w:p>
    <w:p w14:paraId="4E701C2F" w14:textId="36395981" w:rsidR="003752D9" w:rsidRDefault="003752D9" w:rsidP="000566E1">
      <w:pPr>
        <w:ind w:left="1080"/>
        <w:rPr>
          <w:szCs w:val="20"/>
          <w:lang w:eastAsia="zh-CN"/>
        </w:rPr>
      </w:pPr>
      <w:r>
        <w:rPr>
          <w:rFonts w:hint="eastAsia"/>
          <w:szCs w:val="20"/>
          <w:lang w:eastAsia="zh-CN"/>
        </w:rPr>
        <w:t>C</w:t>
      </w:r>
      <w:r>
        <w:rPr>
          <w:szCs w:val="20"/>
          <w:lang w:eastAsia="zh-CN"/>
        </w:rPr>
        <w:t>: the only way that makes sense is the current text.</w:t>
      </w:r>
    </w:p>
    <w:p w14:paraId="512B77B7" w14:textId="12FEBDDC" w:rsidR="003752D9" w:rsidRDefault="003752D9" w:rsidP="000566E1">
      <w:pPr>
        <w:ind w:left="1080"/>
        <w:rPr>
          <w:szCs w:val="20"/>
          <w:lang w:eastAsia="zh-CN"/>
        </w:rPr>
      </w:pPr>
      <w:r>
        <w:rPr>
          <w:rFonts w:hint="eastAsia"/>
          <w:szCs w:val="20"/>
          <w:lang w:eastAsia="zh-CN"/>
        </w:rPr>
        <w:t>C</w:t>
      </w:r>
      <w:r>
        <w:rPr>
          <w:szCs w:val="20"/>
          <w:lang w:eastAsia="zh-CN"/>
        </w:rPr>
        <w:t>: there are also many other frames need to be MLD level, which are missing</w:t>
      </w:r>
    </w:p>
    <w:p w14:paraId="196312D7" w14:textId="21B7AD68" w:rsidR="003752D9" w:rsidRDefault="003752D9" w:rsidP="000566E1">
      <w:pPr>
        <w:ind w:left="1080"/>
        <w:rPr>
          <w:szCs w:val="20"/>
          <w:lang w:eastAsia="zh-CN"/>
        </w:rPr>
      </w:pPr>
    </w:p>
    <w:p w14:paraId="4FEC1B16" w14:textId="77777777" w:rsidR="003752D9" w:rsidRPr="00EA58AF" w:rsidRDefault="003752D9" w:rsidP="003752D9">
      <w:pPr>
        <w:ind w:left="1080"/>
        <w:rPr>
          <w:szCs w:val="20"/>
          <w:lang w:eastAsia="zh-CN"/>
        </w:rPr>
      </w:pPr>
    </w:p>
    <w:p w14:paraId="2FD7F150" w14:textId="67089E44" w:rsidR="003752D9" w:rsidRDefault="003752D9" w:rsidP="003752D9">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support resolving 22343 as shown in 11-24/296r12? (with the note)</w:t>
      </w:r>
    </w:p>
    <w:p w14:paraId="0A514722" w14:textId="77777777" w:rsidR="003752D9" w:rsidRDefault="003752D9" w:rsidP="003752D9">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6B229840" w14:textId="48EE5002" w:rsidR="003752D9" w:rsidRPr="00430CE9" w:rsidRDefault="003752D9" w:rsidP="003752D9">
      <w:pPr>
        <w:pStyle w:val="gmail-msoplaintext"/>
        <w:spacing w:before="0" w:beforeAutospacing="0" w:after="0" w:afterAutospacing="0"/>
        <w:ind w:left="1080"/>
        <w:rPr>
          <w:szCs w:val="22"/>
        </w:rPr>
      </w:pPr>
      <w:r w:rsidRPr="005D6715">
        <w:rPr>
          <w:szCs w:val="20"/>
          <w:highlight w:val="red"/>
        </w:rPr>
        <w:t xml:space="preserve">Result: </w:t>
      </w:r>
      <w:r>
        <w:rPr>
          <w:szCs w:val="20"/>
          <w:highlight w:val="red"/>
        </w:rPr>
        <w:t>38+1</w:t>
      </w:r>
      <w:r w:rsidRPr="005D6715">
        <w:rPr>
          <w:szCs w:val="20"/>
          <w:highlight w:val="red"/>
        </w:rPr>
        <w:t xml:space="preserve">Y </w:t>
      </w:r>
      <w:r>
        <w:rPr>
          <w:szCs w:val="20"/>
          <w:highlight w:val="red"/>
        </w:rPr>
        <w:t>33</w:t>
      </w:r>
      <w:r w:rsidRPr="005D6715">
        <w:rPr>
          <w:szCs w:val="20"/>
          <w:highlight w:val="red"/>
        </w:rPr>
        <w:t xml:space="preserve">N </w:t>
      </w:r>
      <w:r>
        <w:rPr>
          <w:szCs w:val="20"/>
          <w:highlight w:val="red"/>
        </w:rPr>
        <w:t>21</w:t>
      </w:r>
      <w:r w:rsidRPr="005D6715">
        <w:rPr>
          <w:szCs w:val="20"/>
          <w:highlight w:val="red"/>
        </w:rPr>
        <w:t>A.</w:t>
      </w:r>
    </w:p>
    <w:p w14:paraId="1E842E2C" w14:textId="77777777" w:rsidR="003752D9" w:rsidRPr="00314718" w:rsidRDefault="003752D9" w:rsidP="000566E1">
      <w:pPr>
        <w:ind w:left="1080"/>
        <w:rPr>
          <w:szCs w:val="20"/>
          <w:lang w:eastAsia="zh-CN"/>
        </w:rPr>
      </w:pPr>
    </w:p>
    <w:p w14:paraId="08E390AD" w14:textId="77777777" w:rsidR="000566E1" w:rsidRDefault="000566E1" w:rsidP="000566E1"/>
    <w:p w14:paraId="1D31FDD0" w14:textId="3F50B10A" w:rsidR="000566E1" w:rsidRDefault="00C267B9" w:rsidP="000566E1">
      <w:pPr>
        <w:pStyle w:val="a"/>
        <w:tabs>
          <w:tab w:val="clear" w:pos="3225"/>
          <w:tab w:val="left" w:pos="2792"/>
        </w:tabs>
      </w:pPr>
      <w:hyperlink r:id="rId32" w:history="1">
        <w:r w:rsidR="009355C9" w:rsidRPr="000566E1">
          <w:rPr>
            <w:rStyle w:val="a7"/>
          </w:rPr>
          <w:t>325r0</w:t>
        </w:r>
      </w:hyperlink>
      <w:r w:rsidR="009355C9" w:rsidRPr="000566E1">
        <w:t xml:space="preserve"> CR for miscellaneous CIDs on MLO</w:t>
      </w:r>
      <w:r w:rsidR="009355C9" w:rsidRPr="000566E1">
        <w:tab/>
        <w:t xml:space="preserve">Giovanni </w:t>
      </w:r>
      <w:proofErr w:type="spellStart"/>
      <w:r w:rsidR="009355C9" w:rsidRPr="000566E1">
        <w:t>Chisci</w:t>
      </w:r>
      <w:proofErr w:type="spellEnd"/>
      <w:r w:rsidR="009355C9" w:rsidRPr="000566E1">
        <w:tab/>
      </w:r>
    </w:p>
    <w:p w14:paraId="21E2DA8C" w14:textId="77777777" w:rsidR="000566E1" w:rsidRDefault="000566E1" w:rsidP="000566E1">
      <w:pPr>
        <w:ind w:left="1080"/>
        <w:rPr>
          <w:szCs w:val="20"/>
        </w:rPr>
      </w:pPr>
    </w:p>
    <w:p w14:paraId="32C255E1" w14:textId="1318E3B9" w:rsidR="000566E1" w:rsidRDefault="009355C9" w:rsidP="000566E1">
      <w:pPr>
        <w:ind w:left="1080"/>
        <w:rPr>
          <w:szCs w:val="20"/>
        </w:rPr>
      </w:pPr>
      <w:r>
        <w:rPr>
          <w:szCs w:val="20"/>
        </w:rPr>
        <w:t>Discussion: None.</w:t>
      </w:r>
    </w:p>
    <w:p w14:paraId="3CE4E1E3" w14:textId="77777777" w:rsidR="009355C9" w:rsidRPr="00EA58AF" w:rsidRDefault="009355C9" w:rsidP="000566E1">
      <w:pPr>
        <w:ind w:left="1080"/>
        <w:rPr>
          <w:szCs w:val="20"/>
          <w:lang w:eastAsia="zh-CN"/>
        </w:rPr>
      </w:pPr>
    </w:p>
    <w:p w14:paraId="2B9C3D1C" w14:textId="4484D216" w:rsidR="005E4E7C" w:rsidRPr="00EA58AF" w:rsidRDefault="005E4E7C" w:rsidP="005E4E7C">
      <w:pPr>
        <w:ind w:left="1080"/>
        <w:rPr>
          <w:szCs w:val="20"/>
          <w:lang w:eastAsia="zh-CN"/>
        </w:rPr>
      </w:pPr>
      <w:r>
        <w:rPr>
          <w:rFonts w:hint="eastAsia"/>
          <w:szCs w:val="20"/>
          <w:lang w:eastAsia="zh-CN"/>
        </w:rPr>
        <w:t>T</w:t>
      </w:r>
      <w:r>
        <w:rPr>
          <w:szCs w:val="20"/>
          <w:lang w:eastAsia="zh-CN"/>
        </w:rPr>
        <w:t xml:space="preserve">he chair asked if there’s any objection by adding the following CIDs in doc. </w:t>
      </w:r>
      <w:r>
        <w:rPr>
          <w:szCs w:val="22"/>
        </w:rPr>
        <w:t>11-24/0325r1 t</w:t>
      </w:r>
      <w:r>
        <w:rPr>
          <w:szCs w:val="20"/>
          <w:lang w:eastAsia="zh-CN"/>
        </w:rPr>
        <w:t>o the motion list.</w:t>
      </w:r>
    </w:p>
    <w:p w14:paraId="23E121AE" w14:textId="434BBDF2" w:rsidR="005E4E7C" w:rsidRDefault="005E4E7C" w:rsidP="005E4E7C">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w:t>
      </w:r>
      <w:r w:rsidRPr="005E4E7C">
        <w:rPr>
          <w:sz w:val="22"/>
          <w:szCs w:val="22"/>
        </w:rPr>
        <w:t>22312, 22313</w:t>
      </w:r>
    </w:p>
    <w:p w14:paraId="0ED5E722" w14:textId="77777777" w:rsidR="005E4E7C" w:rsidRPr="00430CE9" w:rsidRDefault="005E4E7C" w:rsidP="005E4E7C">
      <w:pPr>
        <w:pStyle w:val="gmail-msoplaintext"/>
        <w:spacing w:before="0" w:beforeAutospacing="0" w:after="0" w:afterAutospacing="0"/>
        <w:ind w:left="1080"/>
        <w:rPr>
          <w:szCs w:val="22"/>
        </w:rPr>
      </w:pPr>
      <w:r>
        <w:rPr>
          <w:szCs w:val="20"/>
          <w:highlight w:val="green"/>
        </w:rPr>
        <w:t>No objection.</w:t>
      </w:r>
    </w:p>
    <w:p w14:paraId="598EBAC7" w14:textId="77777777" w:rsidR="000566E1" w:rsidRPr="00430CE9" w:rsidRDefault="000566E1" w:rsidP="000566E1">
      <w:pPr>
        <w:ind w:left="1080"/>
        <w:rPr>
          <w:szCs w:val="22"/>
        </w:rPr>
      </w:pPr>
    </w:p>
    <w:p w14:paraId="53A03AFC" w14:textId="77777777" w:rsidR="000566E1" w:rsidRPr="00314718" w:rsidRDefault="000566E1" w:rsidP="000566E1">
      <w:pPr>
        <w:ind w:left="1080"/>
        <w:rPr>
          <w:szCs w:val="20"/>
          <w:lang w:eastAsia="zh-CN"/>
        </w:rPr>
      </w:pPr>
    </w:p>
    <w:p w14:paraId="4503B575" w14:textId="77777777" w:rsidR="000566E1" w:rsidRDefault="000566E1" w:rsidP="000566E1"/>
    <w:p w14:paraId="3A551029" w14:textId="6A957903" w:rsidR="000566E1" w:rsidRDefault="005E4E7C" w:rsidP="000566E1">
      <w:pPr>
        <w:pStyle w:val="a"/>
        <w:tabs>
          <w:tab w:val="clear" w:pos="3225"/>
          <w:tab w:val="left" w:pos="2792"/>
        </w:tabs>
      </w:pPr>
      <w:r>
        <w:t xml:space="preserve">338r0 </w:t>
      </w:r>
      <w:r w:rsidRPr="005E4E7C">
        <w:t xml:space="preserve">CIDs related to </w:t>
      </w:r>
      <w:proofErr w:type="spellStart"/>
      <w:r w:rsidRPr="005E4E7C">
        <w:t>rTWT</w:t>
      </w:r>
      <w:proofErr w:type="spellEnd"/>
      <w:r>
        <w:tab/>
      </w:r>
      <w:r>
        <w:tab/>
        <w:t>George Cherian</w:t>
      </w:r>
    </w:p>
    <w:p w14:paraId="6C59D9BF" w14:textId="77777777" w:rsidR="000566E1" w:rsidRDefault="000566E1" w:rsidP="000566E1">
      <w:pPr>
        <w:ind w:left="1080"/>
        <w:rPr>
          <w:szCs w:val="20"/>
        </w:rPr>
      </w:pPr>
    </w:p>
    <w:p w14:paraId="4E0360F5" w14:textId="484BAFD1" w:rsidR="000566E1" w:rsidRDefault="000566E1" w:rsidP="000566E1">
      <w:pPr>
        <w:pStyle w:val="gmail-msoplaintext"/>
        <w:spacing w:before="0" w:beforeAutospacing="0" w:after="0" w:afterAutospacing="0"/>
        <w:ind w:leftChars="491" w:left="1080"/>
        <w:rPr>
          <w:sz w:val="22"/>
          <w:szCs w:val="20"/>
        </w:rPr>
      </w:pPr>
      <w:r>
        <w:rPr>
          <w:sz w:val="22"/>
          <w:szCs w:val="20"/>
        </w:rPr>
        <w:t>C:</w:t>
      </w:r>
      <w:r w:rsidR="00D778C4">
        <w:rPr>
          <w:sz w:val="22"/>
          <w:szCs w:val="20"/>
        </w:rPr>
        <w:t xml:space="preserve"> </w:t>
      </w:r>
      <w:r w:rsidR="007E55ED">
        <w:rPr>
          <w:sz w:val="22"/>
          <w:szCs w:val="20"/>
        </w:rPr>
        <w:t>for general AP MLD, there’s a bit indicating whether the SRS is supported or not. Why do we need to add the “unless” here?</w:t>
      </w:r>
    </w:p>
    <w:p w14:paraId="72AB787C" w14:textId="37D4B57E" w:rsidR="000566E1" w:rsidRDefault="000566E1" w:rsidP="000566E1">
      <w:pPr>
        <w:pStyle w:val="gmail-msoplaintext"/>
        <w:spacing w:before="0" w:beforeAutospacing="0" w:after="0" w:afterAutospacing="0"/>
        <w:ind w:leftChars="491" w:left="1080"/>
        <w:rPr>
          <w:rFonts w:ascii="Consolas" w:hAnsi="Consolas"/>
          <w:sz w:val="22"/>
          <w:szCs w:val="21"/>
        </w:rPr>
      </w:pPr>
      <w:r>
        <w:rPr>
          <w:sz w:val="22"/>
          <w:szCs w:val="20"/>
        </w:rPr>
        <w:t xml:space="preserve">C: </w:t>
      </w:r>
      <w:r w:rsidR="007E55ED">
        <w:rPr>
          <w:sz w:val="22"/>
          <w:szCs w:val="20"/>
        </w:rPr>
        <w:t xml:space="preserve">The text is already </w:t>
      </w:r>
      <w:proofErr w:type="spellStart"/>
      <w:r w:rsidR="007E55ED">
        <w:rPr>
          <w:sz w:val="22"/>
          <w:szCs w:val="20"/>
        </w:rPr>
        <w:t>coverred</w:t>
      </w:r>
      <w:proofErr w:type="spellEnd"/>
      <w:r>
        <w:rPr>
          <w:sz w:val="22"/>
          <w:szCs w:val="20"/>
        </w:rPr>
        <w:t>.</w:t>
      </w:r>
    </w:p>
    <w:p w14:paraId="74BFFCF6" w14:textId="58A1C2A6" w:rsidR="000566E1" w:rsidRDefault="000566E1" w:rsidP="000566E1">
      <w:pPr>
        <w:ind w:left="1080"/>
        <w:rPr>
          <w:szCs w:val="22"/>
        </w:rPr>
      </w:pPr>
    </w:p>
    <w:p w14:paraId="50B54CB8" w14:textId="55B08193" w:rsidR="005E7EED" w:rsidRPr="00430CE9" w:rsidRDefault="005E7EED" w:rsidP="000566E1">
      <w:pPr>
        <w:ind w:left="1080"/>
        <w:rPr>
          <w:szCs w:val="22"/>
        </w:rPr>
      </w:pPr>
      <w:r>
        <w:rPr>
          <w:rFonts w:hint="eastAsia"/>
          <w:szCs w:val="22"/>
          <w:lang w:eastAsia="zh-CN"/>
        </w:rPr>
        <w:t>SP</w:t>
      </w:r>
      <w:r>
        <w:rPr>
          <w:szCs w:val="22"/>
        </w:rPr>
        <w:t xml:space="preserve"> deferred.</w:t>
      </w:r>
    </w:p>
    <w:p w14:paraId="0458672D" w14:textId="77777777" w:rsidR="000566E1" w:rsidRPr="00314718" w:rsidRDefault="000566E1" w:rsidP="000566E1">
      <w:pPr>
        <w:ind w:left="1080"/>
        <w:rPr>
          <w:szCs w:val="20"/>
          <w:lang w:eastAsia="zh-CN"/>
        </w:rPr>
      </w:pPr>
    </w:p>
    <w:p w14:paraId="4E7ADBEC" w14:textId="77777777" w:rsidR="000566E1" w:rsidRDefault="000566E1" w:rsidP="000566E1"/>
    <w:p w14:paraId="5A53DDE0" w14:textId="73DD51C4" w:rsidR="000566E1" w:rsidRDefault="00124748" w:rsidP="000566E1">
      <w:pPr>
        <w:pStyle w:val="a"/>
        <w:tabs>
          <w:tab w:val="clear" w:pos="3225"/>
          <w:tab w:val="left" w:pos="2792"/>
        </w:tabs>
      </w:pPr>
      <w:r w:rsidRPr="000566E1">
        <w:rPr>
          <w:b/>
          <w:lang w:eastAsia="zh-CN"/>
        </w:rPr>
        <w:t xml:space="preserve">Motions: </w:t>
      </w:r>
      <w:hyperlink r:id="rId33" w:history="1">
        <w:r w:rsidRPr="000566E1">
          <w:rPr>
            <w:rStyle w:val="a7"/>
            <w:b/>
            <w:lang w:eastAsia="zh-CN"/>
          </w:rPr>
          <w:t>11-24/442r49</w:t>
        </w:r>
      </w:hyperlink>
    </w:p>
    <w:p w14:paraId="5E73BEDA" w14:textId="77777777" w:rsidR="000566E1" w:rsidRDefault="000566E1" w:rsidP="000566E1">
      <w:pPr>
        <w:ind w:left="1080"/>
        <w:rPr>
          <w:szCs w:val="20"/>
        </w:rPr>
      </w:pPr>
    </w:p>
    <w:p w14:paraId="4883FA4E" w14:textId="1E81A0B0" w:rsidR="000566E1" w:rsidRPr="005E7EED" w:rsidRDefault="00124748" w:rsidP="000566E1">
      <w:pPr>
        <w:ind w:left="1080"/>
        <w:rPr>
          <w:b/>
          <w:szCs w:val="22"/>
          <w:lang w:eastAsia="zh-CN"/>
        </w:rPr>
      </w:pPr>
      <w:r w:rsidRPr="005E7EED">
        <w:rPr>
          <w:rFonts w:hint="eastAsia"/>
          <w:b/>
          <w:szCs w:val="22"/>
          <w:lang w:eastAsia="zh-CN"/>
        </w:rPr>
        <w:t>M</w:t>
      </w:r>
      <w:r w:rsidRPr="005E7EED">
        <w:rPr>
          <w:b/>
          <w:szCs w:val="22"/>
          <w:lang w:eastAsia="zh-CN"/>
        </w:rPr>
        <w:t>otion 678</w:t>
      </w:r>
    </w:p>
    <w:p w14:paraId="58EC5D94" w14:textId="77777777" w:rsidR="005E7EED" w:rsidRPr="005E7EED" w:rsidRDefault="005E7EED" w:rsidP="005E7EED">
      <w:pPr>
        <w:ind w:left="1080"/>
        <w:rPr>
          <w:szCs w:val="22"/>
        </w:rPr>
      </w:pPr>
      <w:r w:rsidRPr="005E7EED">
        <w:rPr>
          <w:b/>
          <w:bCs/>
          <w:szCs w:val="22"/>
        </w:rPr>
        <w:t>Move to approve resolutions to the CIDs:</w:t>
      </w:r>
    </w:p>
    <w:p w14:paraId="7ECEEAFA" w14:textId="77777777" w:rsidR="00D21934" w:rsidRPr="005E7EED" w:rsidRDefault="0085100D" w:rsidP="005E7EED">
      <w:pPr>
        <w:numPr>
          <w:ilvl w:val="0"/>
          <w:numId w:val="5"/>
        </w:numPr>
        <w:rPr>
          <w:szCs w:val="22"/>
        </w:rPr>
      </w:pPr>
      <w:r w:rsidRPr="005E7EED">
        <w:rPr>
          <w:szCs w:val="22"/>
        </w:rPr>
        <w:lastRenderedPageBreak/>
        <w:t xml:space="preserve">22373 in </w:t>
      </w:r>
      <w:hyperlink r:id="rId34" w:history="1">
        <w:r w:rsidRPr="005E7EED">
          <w:rPr>
            <w:rStyle w:val="a7"/>
            <w:szCs w:val="22"/>
          </w:rPr>
          <w:t>11-24/329r1</w:t>
        </w:r>
      </w:hyperlink>
      <w:r w:rsidRPr="005E7EED">
        <w:rPr>
          <w:szCs w:val="22"/>
        </w:rPr>
        <w:t xml:space="preserve"> </w:t>
      </w:r>
      <w:r w:rsidRPr="005E7EED">
        <w:rPr>
          <w:strike/>
          <w:szCs w:val="22"/>
        </w:rPr>
        <w:t xml:space="preserve">&amp; 22376, 22393, 22394 in </w:t>
      </w:r>
      <w:hyperlink r:id="rId35" w:history="1">
        <w:r w:rsidRPr="005E7EED">
          <w:rPr>
            <w:rStyle w:val="a7"/>
            <w:strike/>
            <w:szCs w:val="22"/>
          </w:rPr>
          <w:t>11-24/305r4</w:t>
        </w:r>
      </w:hyperlink>
      <w:r w:rsidRPr="005E7EED">
        <w:rPr>
          <w:szCs w:val="22"/>
        </w:rPr>
        <w:t xml:space="preserve"> &amp; 22016, 22017, 22229 in </w:t>
      </w:r>
      <w:hyperlink r:id="rId36" w:history="1">
        <w:r w:rsidRPr="005E7EED">
          <w:rPr>
            <w:rStyle w:val="a7"/>
            <w:szCs w:val="22"/>
          </w:rPr>
          <w:t>11-24/364r1</w:t>
        </w:r>
      </w:hyperlink>
      <w:r w:rsidRPr="005E7EED">
        <w:rPr>
          <w:szCs w:val="22"/>
        </w:rPr>
        <w:t xml:space="preserve"> </w:t>
      </w:r>
      <w:r w:rsidRPr="005E7EED">
        <w:rPr>
          <w:i/>
          <w:iCs/>
          <w:szCs w:val="22"/>
        </w:rPr>
        <w:t>[4 CIDs]</w:t>
      </w:r>
    </w:p>
    <w:p w14:paraId="63196E75" w14:textId="77777777" w:rsidR="00D21934" w:rsidRPr="005E7EED" w:rsidRDefault="0085100D" w:rsidP="005E7EED">
      <w:pPr>
        <w:numPr>
          <w:ilvl w:val="0"/>
          <w:numId w:val="5"/>
        </w:numPr>
        <w:rPr>
          <w:szCs w:val="22"/>
        </w:rPr>
      </w:pPr>
      <w:r w:rsidRPr="005E7EED">
        <w:rPr>
          <w:szCs w:val="22"/>
        </w:rPr>
        <w:t xml:space="preserve">22114, 22115, 22116, 22127, 22128, 22141 in </w:t>
      </w:r>
      <w:hyperlink r:id="rId37" w:history="1">
        <w:r w:rsidRPr="005E7EED">
          <w:rPr>
            <w:rStyle w:val="a7"/>
            <w:szCs w:val="22"/>
          </w:rPr>
          <w:t>11-24/335r3</w:t>
        </w:r>
      </w:hyperlink>
      <w:r w:rsidRPr="005E7EED">
        <w:rPr>
          <w:szCs w:val="22"/>
        </w:rPr>
        <w:t xml:space="preserve"> &amp; 22033 in </w:t>
      </w:r>
      <w:hyperlink r:id="rId38" w:history="1">
        <w:r w:rsidRPr="005E7EED">
          <w:rPr>
            <w:rStyle w:val="a7"/>
            <w:szCs w:val="22"/>
          </w:rPr>
          <w:t>11-24/358r1</w:t>
        </w:r>
      </w:hyperlink>
      <w:r w:rsidRPr="005E7EED">
        <w:rPr>
          <w:szCs w:val="22"/>
        </w:rPr>
        <w:t xml:space="preserve"> &amp; 22158 in </w:t>
      </w:r>
      <w:hyperlink r:id="rId39" w:history="1">
        <w:r w:rsidRPr="005E7EED">
          <w:rPr>
            <w:rStyle w:val="a7"/>
            <w:szCs w:val="22"/>
          </w:rPr>
          <w:t>11-24/343r2</w:t>
        </w:r>
      </w:hyperlink>
      <w:r w:rsidRPr="005E7EED">
        <w:rPr>
          <w:szCs w:val="22"/>
        </w:rPr>
        <w:t xml:space="preserve"> </w:t>
      </w:r>
      <w:r w:rsidRPr="005E7EED">
        <w:rPr>
          <w:i/>
          <w:iCs/>
          <w:szCs w:val="22"/>
        </w:rPr>
        <w:t>[8 CIDs]</w:t>
      </w:r>
    </w:p>
    <w:p w14:paraId="61AF5F3C" w14:textId="77777777" w:rsidR="00D21934" w:rsidRPr="005E7EED" w:rsidRDefault="0085100D" w:rsidP="005E7EED">
      <w:pPr>
        <w:numPr>
          <w:ilvl w:val="0"/>
          <w:numId w:val="5"/>
        </w:numPr>
        <w:rPr>
          <w:szCs w:val="22"/>
        </w:rPr>
      </w:pPr>
      <w:r w:rsidRPr="005E7EED">
        <w:rPr>
          <w:szCs w:val="22"/>
        </w:rPr>
        <w:t xml:space="preserve">22206 in </w:t>
      </w:r>
      <w:hyperlink r:id="rId40" w:history="1">
        <w:r w:rsidRPr="005E7EED">
          <w:rPr>
            <w:rStyle w:val="a7"/>
            <w:szCs w:val="22"/>
          </w:rPr>
          <w:t>11-24/364r2</w:t>
        </w:r>
      </w:hyperlink>
      <w:r w:rsidRPr="005E7EED">
        <w:rPr>
          <w:szCs w:val="22"/>
        </w:rPr>
        <w:t xml:space="preserve"> &amp; 22367 in </w:t>
      </w:r>
      <w:hyperlink r:id="rId41" w:history="1">
        <w:r w:rsidRPr="005E7EED">
          <w:rPr>
            <w:rStyle w:val="a7"/>
            <w:szCs w:val="22"/>
          </w:rPr>
          <w:t>11-24/540r1</w:t>
        </w:r>
      </w:hyperlink>
      <w:r w:rsidRPr="005E7EED">
        <w:rPr>
          <w:szCs w:val="22"/>
        </w:rPr>
        <w:t xml:space="preserve"> &amp; 22066, 22067, 22266, 22277, 22328 in </w:t>
      </w:r>
      <w:hyperlink r:id="rId42" w:history="1">
        <w:r w:rsidRPr="005E7EED">
          <w:rPr>
            <w:rStyle w:val="a7"/>
            <w:szCs w:val="22"/>
          </w:rPr>
          <w:t>11-24/703r0</w:t>
        </w:r>
      </w:hyperlink>
      <w:r w:rsidRPr="005E7EED">
        <w:rPr>
          <w:szCs w:val="22"/>
        </w:rPr>
        <w:t xml:space="preserve"> </w:t>
      </w:r>
      <w:r w:rsidRPr="005E7EED">
        <w:rPr>
          <w:i/>
          <w:iCs/>
          <w:szCs w:val="22"/>
        </w:rPr>
        <w:t>[7 CIDs]</w:t>
      </w:r>
    </w:p>
    <w:p w14:paraId="1FE56DBF" w14:textId="77777777" w:rsidR="00D21934" w:rsidRPr="005E7EED" w:rsidRDefault="0085100D" w:rsidP="005E7EED">
      <w:pPr>
        <w:numPr>
          <w:ilvl w:val="0"/>
          <w:numId w:val="5"/>
        </w:numPr>
        <w:rPr>
          <w:szCs w:val="22"/>
        </w:rPr>
      </w:pPr>
      <w:r w:rsidRPr="005E7EED">
        <w:rPr>
          <w:szCs w:val="22"/>
        </w:rPr>
        <w:t xml:space="preserve">22026, 22082, 22085, 22086 22083, 22084, 22087, 22240 in </w:t>
      </w:r>
      <w:hyperlink r:id="rId43" w:history="1">
        <w:r w:rsidRPr="005E7EED">
          <w:rPr>
            <w:rStyle w:val="a7"/>
            <w:szCs w:val="22"/>
          </w:rPr>
          <w:t>11-24/353r3</w:t>
        </w:r>
      </w:hyperlink>
      <w:r w:rsidRPr="005E7EED">
        <w:rPr>
          <w:szCs w:val="22"/>
        </w:rPr>
        <w:t xml:space="preserve"> </w:t>
      </w:r>
      <w:r w:rsidRPr="005E7EED">
        <w:rPr>
          <w:i/>
          <w:iCs/>
          <w:szCs w:val="22"/>
        </w:rPr>
        <w:t>[8 CIDs]</w:t>
      </w:r>
    </w:p>
    <w:p w14:paraId="3FAFEFE9" w14:textId="77777777" w:rsidR="00D21934" w:rsidRPr="005E7EED" w:rsidRDefault="0085100D" w:rsidP="005E7EED">
      <w:pPr>
        <w:numPr>
          <w:ilvl w:val="0"/>
          <w:numId w:val="5"/>
        </w:numPr>
        <w:rPr>
          <w:szCs w:val="22"/>
        </w:rPr>
      </w:pPr>
      <w:r w:rsidRPr="005E7EED">
        <w:rPr>
          <w:szCs w:val="22"/>
        </w:rPr>
        <w:t xml:space="preserve">22188, 22300, 22298, 22297, 22296, 22154, 22299, 22207, 22208, 22257, 22288, 22384, 22203 in </w:t>
      </w:r>
      <w:hyperlink r:id="rId44" w:history="1">
        <w:r w:rsidRPr="005E7EED">
          <w:rPr>
            <w:rStyle w:val="a7"/>
            <w:szCs w:val="22"/>
          </w:rPr>
          <w:t>11-24/0371r2</w:t>
        </w:r>
      </w:hyperlink>
      <w:r w:rsidRPr="005E7EED">
        <w:rPr>
          <w:szCs w:val="22"/>
        </w:rPr>
        <w:t xml:space="preserve"> </w:t>
      </w:r>
      <w:r w:rsidRPr="005E7EED">
        <w:rPr>
          <w:i/>
          <w:iCs/>
          <w:szCs w:val="22"/>
        </w:rPr>
        <w:t>[13 CIDs]</w:t>
      </w:r>
    </w:p>
    <w:p w14:paraId="5B9387F9" w14:textId="77777777" w:rsidR="00D21934" w:rsidRPr="005E7EED" w:rsidRDefault="0085100D" w:rsidP="005E7EED">
      <w:pPr>
        <w:numPr>
          <w:ilvl w:val="0"/>
          <w:numId w:val="5"/>
        </w:numPr>
        <w:rPr>
          <w:szCs w:val="22"/>
        </w:rPr>
      </w:pPr>
      <w:r w:rsidRPr="005E7EED">
        <w:rPr>
          <w:szCs w:val="22"/>
        </w:rPr>
        <w:t>22160, 22340 in</w:t>
      </w:r>
      <w:r w:rsidRPr="005E7EED">
        <w:rPr>
          <w:i/>
          <w:iCs/>
          <w:szCs w:val="22"/>
        </w:rPr>
        <w:t xml:space="preserve"> </w:t>
      </w:r>
      <w:hyperlink r:id="rId45" w:history="1">
        <w:r w:rsidRPr="005E7EED">
          <w:rPr>
            <w:rStyle w:val="a7"/>
            <w:szCs w:val="22"/>
          </w:rPr>
          <w:t>11-24/0289</w:t>
        </w:r>
      </w:hyperlink>
      <w:hyperlink r:id="rId46" w:history="1">
        <w:r w:rsidRPr="005E7EED">
          <w:rPr>
            <w:rStyle w:val="a7"/>
            <w:szCs w:val="22"/>
          </w:rPr>
          <w:t>r5</w:t>
        </w:r>
      </w:hyperlink>
      <w:r w:rsidRPr="005E7EED">
        <w:rPr>
          <w:i/>
          <w:iCs/>
          <w:szCs w:val="22"/>
        </w:rPr>
        <w:t xml:space="preserve"> </w:t>
      </w:r>
      <w:r w:rsidRPr="005E7EED">
        <w:rPr>
          <w:szCs w:val="22"/>
        </w:rPr>
        <w:t xml:space="preserve">&amp; 22007, 22008, 22291, 22293 in </w:t>
      </w:r>
      <w:hyperlink r:id="rId47" w:history="1">
        <w:r w:rsidRPr="005E7EED">
          <w:rPr>
            <w:rStyle w:val="a7"/>
            <w:szCs w:val="22"/>
          </w:rPr>
          <w:t>11-24/0364r4</w:t>
        </w:r>
      </w:hyperlink>
      <w:r w:rsidRPr="005E7EED">
        <w:rPr>
          <w:szCs w:val="22"/>
        </w:rPr>
        <w:t xml:space="preserve"> &amp; 22202 in </w:t>
      </w:r>
      <w:hyperlink r:id="rId48" w:history="1">
        <w:r w:rsidRPr="005E7EED">
          <w:rPr>
            <w:rStyle w:val="a7"/>
            <w:szCs w:val="22"/>
          </w:rPr>
          <w:t>11-24/0739r1</w:t>
        </w:r>
      </w:hyperlink>
      <w:r w:rsidRPr="005E7EED">
        <w:rPr>
          <w:szCs w:val="22"/>
        </w:rPr>
        <w:t xml:space="preserve"> </w:t>
      </w:r>
      <w:r w:rsidRPr="005E7EED">
        <w:rPr>
          <w:i/>
          <w:iCs/>
          <w:szCs w:val="22"/>
        </w:rPr>
        <w:t>[7 CIDs]</w:t>
      </w:r>
    </w:p>
    <w:p w14:paraId="45D43C7D" w14:textId="77777777" w:rsidR="00D21934" w:rsidRPr="005E7EED" w:rsidRDefault="0085100D" w:rsidP="005E7EED">
      <w:pPr>
        <w:numPr>
          <w:ilvl w:val="0"/>
          <w:numId w:val="5"/>
        </w:numPr>
        <w:rPr>
          <w:szCs w:val="22"/>
        </w:rPr>
      </w:pPr>
      <w:r w:rsidRPr="005E7EED">
        <w:rPr>
          <w:szCs w:val="22"/>
        </w:rPr>
        <w:t xml:space="preserve">22412 in </w:t>
      </w:r>
      <w:hyperlink r:id="rId49" w:history="1">
        <w:r w:rsidRPr="005E7EED">
          <w:rPr>
            <w:rStyle w:val="a7"/>
            <w:szCs w:val="22"/>
          </w:rPr>
          <w:t>11-24/738r1</w:t>
        </w:r>
      </w:hyperlink>
      <w:r w:rsidRPr="005E7EED">
        <w:rPr>
          <w:szCs w:val="22"/>
        </w:rPr>
        <w:t xml:space="preserve"> &amp; 22287 in </w:t>
      </w:r>
      <w:hyperlink r:id="rId50" w:history="1">
        <w:r w:rsidRPr="005E7EED">
          <w:rPr>
            <w:rStyle w:val="a7"/>
            <w:szCs w:val="22"/>
          </w:rPr>
          <w:t>11-24/353</w:t>
        </w:r>
      </w:hyperlink>
      <w:hyperlink r:id="rId51" w:history="1">
        <w:r w:rsidRPr="005E7EED">
          <w:rPr>
            <w:rStyle w:val="a7"/>
            <w:szCs w:val="22"/>
          </w:rPr>
          <w:t>r5</w:t>
        </w:r>
      </w:hyperlink>
      <w:r w:rsidRPr="005E7EED">
        <w:rPr>
          <w:szCs w:val="22"/>
        </w:rPr>
        <w:t xml:space="preserve"> &amp; 22109, 22351 in </w:t>
      </w:r>
      <w:hyperlink r:id="rId52" w:history="1">
        <w:r w:rsidRPr="005E7EED">
          <w:rPr>
            <w:rStyle w:val="a7"/>
            <w:szCs w:val="22"/>
          </w:rPr>
          <w:t>11-24/357r2</w:t>
        </w:r>
      </w:hyperlink>
      <w:r w:rsidRPr="005E7EED">
        <w:rPr>
          <w:szCs w:val="22"/>
        </w:rPr>
        <w:t xml:space="preserve"> &amp; 22286 in </w:t>
      </w:r>
      <w:hyperlink r:id="rId53" w:history="1">
        <w:r w:rsidRPr="005E7EED">
          <w:rPr>
            <w:rStyle w:val="a7"/>
            <w:szCs w:val="22"/>
          </w:rPr>
          <w:t>11-24/578r1</w:t>
        </w:r>
      </w:hyperlink>
      <w:r w:rsidRPr="005E7EED">
        <w:rPr>
          <w:szCs w:val="22"/>
        </w:rPr>
        <w:t xml:space="preserve"> </w:t>
      </w:r>
      <w:r w:rsidRPr="005E7EED">
        <w:rPr>
          <w:i/>
          <w:iCs/>
          <w:szCs w:val="22"/>
        </w:rPr>
        <w:t>[5 CIDs]</w:t>
      </w:r>
    </w:p>
    <w:p w14:paraId="7A2169DD" w14:textId="77777777" w:rsidR="005E7EED" w:rsidRPr="005E7EED" w:rsidRDefault="005E7EED" w:rsidP="005E7EED">
      <w:pPr>
        <w:ind w:left="1080"/>
        <w:rPr>
          <w:szCs w:val="22"/>
        </w:rPr>
      </w:pPr>
      <w:r w:rsidRPr="005E7EED">
        <w:rPr>
          <w:b/>
          <w:bCs/>
          <w:szCs w:val="22"/>
        </w:rPr>
        <w:t xml:space="preserve">and incorporate the text changes into the latest </w:t>
      </w:r>
      <w:proofErr w:type="spellStart"/>
      <w:r w:rsidRPr="005E7EED">
        <w:rPr>
          <w:b/>
          <w:bCs/>
          <w:szCs w:val="22"/>
        </w:rPr>
        <w:t>TGbe</w:t>
      </w:r>
      <w:proofErr w:type="spellEnd"/>
      <w:r w:rsidRPr="005E7EED">
        <w:rPr>
          <w:b/>
          <w:bCs/>
          <w:szCs w:val="22"/>
        </w:rPr>
        <w:t xml:space="preserve"> draft.</w:t>
      </w:r>
    </w:p>
    <w:p w14:paraId="6EE7370C" w14:textId="77777777" w:rsidR="005E7EED" w:rsidRPr="005E7EED" w:rsidRDefault="005E7EED" w:rsidP="005E7EED">
      <w:pPr>
        <w:ind w:left="1080"/>
        <w:rPr>
          <w:szCs w:val="22"/>
        </w:rPr>
      </w:pPr>
      <w:r w:rsidRPr="005E7EED">
        <w:rPr>
          <w:b/>
          <w:bCs/>
          <w:szCs w:val="22"/>
        </w:rPr>
        <w:t>Move: Mike Montemurro</w:t>
      </w:r>
      <w:r w:rsidRPr="005E7EED">
        <w:rPr>
          <w:b/>
          <w:bCs/>
          <w:szCs w:val="22"/>
        </w:rPr>
        <w:tab/>
      </w:r>
      <w:r w:rsidRPr="005E7EED">
        <w:rPr>
          <w:b/>
          <w:bCs/>
          <w:szCs w:val="22"/>
        </w:rPr>
        <w:tab/>
        <w:t>Second: Binita Gupta</w:t>
      </w:r>
    </w:p>
    <w:p w14:paraId="3737B9A0" w14:textId="77777777" w:rsidR="005E7EED" w:rsidRPr="005E7EED" w:rsidRDefault="005E7EED" w:rsidP="005E7EED">
      <w:pPr>
        <w:ind w:left="1080"/>
        <w:rPr>
          <w:szCs w:val="22"/>
        </w:rPr>
      </w:pPr>
      <w:r w:rsidRPr="005E7EED">
        <w:rPr>
          <w:b/>
          <w:bCs/>
          <w:szCs w:val="22"/>
        </w:rPr>
        <w:t>Discussion: Some discussion.</w:t>
      </w:r>
    </w:p>
    <w:p w14:paraId="6FD9091C" w14:textId="1C7C0A7E" w:rsidR="005E7EED" w:rsidRPr="005E7EED" w:rsidRDefault="005E7EED" w:rsidP="005E7EED">
      <w:pPr>
        <w:ind w:left="1080"/>
        <w:rPr>
          <w:szCs w:val="22"/>
        </w:rPr>
      </w:pPr>
      <w:r w:rsidRPr="005E7EED">
        <w:rPr>
          <w:b/>
          <w:bCs/>
          <w:szCs w:val="22"/>
        </w:rPr>
        <w:t>Preliminary Result: 64Y, 5N, 12A</w:t>
      </w:r>
    </w:p>
    <w:p w14:paraId="743F7D24" w14:textId="77777777" w:rsidR="005E7EED" w:rsidRPr="005E7EED" w:rsidRDefault="005E7EED" w:rsidP="005E7EED">
      <w:pPr>
        <w:ind w:left="1080"/>
        <w:rPr>
          <w:szCs w:val="22"/>
        </w:rPr>
      </w:pPr>
      <w:r w:rsidRPr="005E7EED">
        <w:rPr>
          <w:b/>
          <w:bCs/>
          <w:szCs w:val="22"/>
          <w:highlight w:val="green"/>
        </w:rPr>
        <w:t>Result: 63Y, 4N, 12A (pass)</w:t>
      </w:r>
    </w:p>
    <w:p w14:paraId="42B0C597" w14:textId="77777777" w:rsidR="005E7EED" w:rsidRPr="005E7EED" w:rsidRDefault="005E7EED" w:rsidP="005E7EED">
      <w:pPr>
        <w:ind w:left="1080"/>
        <w:rPr>
          <w:szCs w:val="22"/>
        </w:rPr>
      </w:pPr>
      <w:r w:rsidRPr="005E7EED">
        <w:rPr>
          <w:b/>
          <w:bCs/>
          <w:i/>
          <w:iCs/>
          <w:szCs w:val="22"/>
        </w:rPr>
        <w:t>Note: These are CR docs that obtained ≥ 75% support during the straw poll phase of MAC/Joint teleconferences in the second half of April 2024 and May 8</w:t>
      </w:r>
      <w:r w:rsidRPr="005E7EED">
        <w:rPr>
          <w:b/>
          <w:bCs/>
          <w:i/>
          <w:iCs/>
          <w:szCs w:val="22"/>
          <w:vertAlign w:val="superscript"/>
        </w:rPr>
        <w:t>th</w:t>
      </w:r>
      <w:r w:rsidRPr="005E7EED">
        <w:rPr>
          <w:b/>
          <w:bCs/>
          <w:i/>
          <w:iCs/>
          <w:szCs w:val="22"/>
        </w:rPr>
        <w:t xml:space="preserve"> 2024.</w:t>
      </w:r>
    </w:p>
    <w:p w14:paraId="0C1072DD" w14:textId="4F8D3E88" w:rsidR="00124748" w:rsidRDefault="00124748" w:rsidP="000566E1">
      <w:pPr>
        <w:ind w:left="1080"/>
        <w:rPr>
          <w:szCs w:val="22"/>
        </w:rPr>
      </w:pPr>
    </w:p>
    <w:p w14:paraId="78A4D3AD" w14:textId="66597FBE" w:rsidR="00031022" w:rsidRDefault="00031022" w:rsidP="000566E1">
      <w:pPr>
        <w:ind w:left="1080"/>
        <w:rPr>
          <w:szCs w:val="22"/>
        </w:rPr>
      </w:pPr>
    </w:p>
    <w:p w14:paraId="12868B72" w14:textId="4EA04BB6" w:rsidR="00031022" w:rsidRDefault="00031022" w:rsidP="000566E1">
      <w:pPr>
        <w:ind w:left="1080"/>
        <w:rPr>
          <w:szCs w:val="22"/>
        </w:rPr>
      </w:pPr>
    </w:p>
    <w:p w14:paraId="170CC664" w14:textId="77777777" w:rsidR="00194839" w:rsidRPr="00713209" w:rsidRDefault="00194839" w:rsidP="00194839">
      <w:pPr>
        <w:ind w:left="1080"/>
        <w:rPr>
          <w:szCs w:val="20"/>
          <w:lang w:eastAsia="zh-CN"/>
        </w:rPr>
      </w:pPr>
    </w:p>
    <w:p w14:paraId="6023B1F5" w14:textId="77777777" w:rsidR="00194839" w:rsidRDefault="00194839" w:rsidP="00194839">
      <w:pPr>
        <w:pStyle w:val="a"/>
        <w:numPr>
          <w:ilvl w:val="0"/>
          <w:numId w:val="2"/>
        </w:numPr>
      </w:pPr>
      <w:r>
        <w:t>AOB</w:t>
      </w:r>
    </w:p>
    <w:p w14:paraId="546EF6B8" w14:textId="77777777" w:rsidR="00194839" w:rsidRDefault="00194839" w:rsidP="00194839">
      <w:pPr>
        <w:pStyle w:val="a"/>
      </w:pPr>
      <w:r>
        <w:rPr>
          <w:rFonts w:hint="eastAsia"/>
          <w:lang w:eastAsia="zh-CN"/>
        </w:rPr>
        <w:t>N</w:t>
      </w:r>
      <w:r>
        <w:rPr>
          <w:lang w:eastAsia="zh-CN"/>
        </w:rPr>
        <w:t>one</w:t>
      </w:r>
    </w:p>
    <w:p w14:paraId="059E6C6A" w14:textId="77777777" w:rsidR="00E93A54" w:rsidRDefault="00E93A54" w:rsidP="00E93A54">
      <w:pPr>
        <w:pStyle w:val="a"/>
        <w:numPr>
          <w:ilvl w:val="0"/>
          <w:numId w:val="0"/>
        </w:numPr>
        <w:ind w:left="720"/>
      </w:pPr>
    </w:p>
    <w:p w14:paraId="64E589A0" w14:textId="517A01F3" w:rsidR="00E93A54" w:rsidRDefault="00E93A54" w:rsidP="00E93A54">
      <w:pPr>
        <w:pStyle w:val="a"/>
        <w:numPr>
          <w:ilvl w:val="0"/>
          <w:numId w:val="2"/>
        </w:numPr>
      </w:pPr>
      <w:r>
        <w:rPr>
          <w:rFonts w:hint="eastAsia"/>
          <w:lang w:eastAsia="zh-CN"/>
        </w:rPr>
        <w:t>Recessed</w:t>
      </w:r>
      <w:r>
        <w:t xml:space="preserve"> at 1</w:t>
      </w:r>
      <w:r w:rsidR="000566E1">
        <w:t>2:30</w:t>
      </w:r>
    </w:p>
    <w:p w14:paraId="3FFBCE34" w14:textId="77777777" w:rsidR="00194839" w:rsidRDefault="00194839" w:rsidP="00194839"/>
    <w:p w14:paraId="78202D57" w14:textId="057849DC" w:rsidR="00194839" w:rsidRDefault="00194839" w:rsidP="00194839"/>
    <w:p w14:paraId="4ADAED51" w14:textId="50A9B678" w:rsidR="00194839" w:rsidRDefault="00194839" w:rsidP="00194839"/>
    <w:p w14:paraId="19CA08B7" w14:textId="76BD1644" w:rsidR="000566E1" w:rsidRDefault="000566E1" w:rsidP="00194839"/>
    <w:p w14:paraId="373E9447" w14:textId="517A8B99" w:rsidR="000566E1" w:rsidRDefault="000566E1" w:rsidP="000566E1">
      <w:pPr>
        <w:pStyle w:val="1"/>
        <w:rPr>
          <w:bCs/>
        </w:rPr>
      </w:pPr>
      <w:r>
        <w:rPr>
          <w:rFonts w:hint="eastAsia"/>
          <w:bCs/>
          <w:lang w:eastAsia="zh-CN"/>
        </w:rPr>
        <w:t>May</w:t>
      </w:r>
      <w:r>
        <w:rPr>
          <w:bCs/>
        </w:rPr>
        <w:t xml:space="preserve">. 14, </w:t>
      </w:r>
      <w:r w:rsidRPr="000566E1">
        <w:rPr>
          <w:bCs/>
        </w:rPr>
        <w:t>Tuesday EVE, Joint (19:30-21:30)</w:t>
      </w:r>
    </w:p>
    <w:p w14:paraId="7A794CD6" w14:textId="77777777" w:rsidR="009E53E6" w:rsidRDefault="009E53E6" w:rsidP="009E53E6">
      <w:pPr>
        <w:pStyle w:val="a"/>
        <w:numPr>
          <w:ilvl w:val="0"/>
          <w:numId w:val="2"/>
        </w:numPr>
      </w:pPr>
      <w:r w:rsidRPr="008D41DD">
        <w:t>The Chair, Alfred Asterjadhi (Qualcomm), calls the meeting to order</w:t>
      </w:r>
      <w:r>
        <w:t>.</w:t>
      </w:r>
    </w:p>
    <w:p w14:paraId="1A85AFE5" w14:textId="77777777" w:rsidR="009E53E6" w:rsidRPr="00351C03" w:rsidRDefault="009E53E6" w:rsidP="009E53E6">
      <w:pPr>
        <w:pStyle w:val="a"/>
        <w:numPr>
          <w:ilvl w:val="0"/>
          <w:numId w:val="2"/>
        </w:numPr>
      </w:pPr>
      <w:r>
        <w:t>Jason Yuchen Guo (Huawei) is serving as the Secretary.</w:t>
      </w:r>
    </w:p>
    <w:p w14:paraId="15B9AB4D" w14:textId="77777777" w:rsidR="009E53E6" w:rsidRDefault="009E53E6" w:rsidP="009E53E6">
      <w:pPr>
        <w:pStyle w:val="a"/>
        <w:numPr>
          <w:ilvl w:val="0"/>
          <w:numId w:val="2"/>
        </w:numPr>
      </w:pPr>
      <w:r>
        <w:rPr>
          <w:rFonts w:hint="eastAsia"/>
        </w:rPr>
        <w:t>R</w:t>
      </w:r>
      <w:r>
        <w:t>egistration information</w:t>
      </w:r>
    </w:p>
    <w:p w14:paraId="0EED6AEA" w14:textId="77777777" w:rsidR="009E53E6" w:rsidRDefault="009E53E6" w:rsidP="009E53E6">
      <w:pPr>
        <w:pStyle w:val="a"/>
      </w:pPr>
      <w:r>
        <w:rPr>
          <w:rFonts w:hint="eastAsia"/>
        </w:rPr>
        <w:t>T</w:t>
      </w:r>
      <w:r>
        <w:t>he chair announced that registration is needed to attend this meeting.</w:t>
      </w:r>
    </w:p>
    <w:p w14:paraId="452B407D" w14:textId="77777777" w:rsidR="009E53E6" w:rsidRDefault="009E53E6" w:rsidP="009E53E6">
      <w:pPr>
        <w:pStyle w:val="a"/>
        <w:numPr>
          <w:ilvl w:val="0"/>
          <w:numId w:val="2"/>
        </w:numPr>
      </w:pPr>
      <w:r>
        <w:rPr>
          <w:rFonts w:hint="eastAsia"/>
        </w:rPr>
        <w:t>M</w:t>
      </w:r>
      <w:r>
        <w:t>eeting protocol</w:t>
      </w:r>
    </w:p>
    <w:p w14:paraId="2755DF11" w14:textId="77777777" w:rsidR="009E53E6" w:rsidRDefault="009E53E6" w:rsidP="009E53E6">
      <w:pPr>
        <w:pStyle w:val="a"/>
      </w:pPr>
      <w:r>
        <w:rPr>
          <w:rFonts w:hint="eastAsia"/>
        </w:rPr>
        <w:t>T</w:t>
      </w:r>
      <w:r>
        <w:t>he chair announced that everyone is required to log in WebEx to vote.</w:t>
      </w:r>
    </w:p>
    <w:p w14:paraId="245B58FB" w14:textId="77777777" w:rsidR="009E53E6" w:rsidRPr="00880D21" w:rsidRDefault="009E53E6" w:rsidP="009E53E6">
      <w:pPr>
        <w:pStyle w:val="a"/>
      </w:pPr>
      <w:r>
        <w:t>Please ensure that the following information is listed correctly when joining the call:</w:t>
      </w:r>
    </w:p>
    <w:p w14:paraId="5F716BCD" w14:textId="77777777" w:rsidR="009E53E6" w:rsidRDefault="009E53E6" w:rsidP="009E53E6">
      <w:pPr>
        <w:pStyle w:val="a"/>
        <w:numPr>
          <w:ilvl w:val="2"/>
          <w:numId w:val="2"/>
        </w:numPr>
      </w:pPr>
      <w:r w:rsidRPr="00880D21">
        <w:t xml:space="preserve">"[voter status] First </w:t>
      </w:r>
      <w:r>
        <w:t>N</w:t>
      </w:r>
      <w:r w:rsidRPr="00880D21">
        <w:t>ame Last Name (Affiliation)"</w:t>
      </w:r>
    </w:p>
    <w:p w14:paraId="1D41706A" w14:textId="77777777" w:rsidR="009E53E6" w:rsidRDefault="009E53E6" w:rsidP="009E53E6">
      <w:pPr>
        <w:pStyle w:val="a"/>
        <w:numPr>
          <w:ilvl w:val="0"/>
          <w:numId w:val="2"/>
        </w:numPr>
      </w:pPr>
      <w:r w:rsidRPr="003046F3">
        <w:t>Attendance reminder.</w:t>
      </w:r>
    </w:p>
    <w:p w14:paraId="72825D49" w14:textId="77777777" w:rsidR="009E53E6" w:rsidRPr="00071090" w:rsidRDefault="009E53E6" w:rsidP="009E53E6">
      <w:pPr>
        <w:numPr>
          <w:ilvl w:val="0"/>
          <w:numId w:val="3"/>
        </w:numPr>
        <w:tabs>
          <w:tab w:val="num" w:pos="720"/>
        </w:tabs>
      </w:pPr>
      <w:r w:rsidRPr="00071090">
        <w:rPr>
          <w:bCs/>
          <w:lang w:val="en-GB"/>
        </w:rPr>
        <w:t xml:space="preserve">Participation slide: </w:t>
      </w:r>
      <w:hyperlink r:id="rId54" w:history="1">
        <w:r w:rsidRPr="00071090">
          <w:rPr>
            <w:rStyle w:val="a7"/>
            <w:bCs/>
          </w:rPr>
          <w:t>https://mentor.ieee.org/802-ec/dcn/16/ec-16-0180-05-00EC-ieee-802-participation-slide.pptx</w:t>
        </w:r>
      </w:hyperlink>
    </w:p>
    <w:p w14:paraId="0E419E00" w14:textId="77777777" w:rsidR="009E53E6" w:rsidRPr="00071090" w:rsidRDefault="009E53E6" w:rsidP="009E53E6">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6572FCF" w14:textId="77777777" w:rsidR="009E53E6" w:rsidRPr="00071090" w:rsidRDefault="009E53E6" w:rsidP="009E53E6">
      <w:pPr>
        <w:numPr>
          <w:ilvl w:val="1"/>
          <w:numId w:val="3"/>
        </w:numPr>
        <w:tabs>
          <w:tab w:val="num" w:pos="1440"/>
        </w:tabs>
      </w:pPr>
      <w:r w:rsidRPr="00071090">
        <w:rPr>
          <w:lang w:val="en-GB"/>
        </w:rPr>
        <w:t xml:space="preserve">1) login to </w:t>
      </w:r>
      <w:hyperlink r:id="rId55"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59D1C874" w14:textId="77777777" w:rsidR="009E53E6" w:rsidRPr="00071090" w:rsidRDefault="009E53E6" w:rsidP="009E53E6">
      <w:pPr>
        <w:numPr>
          <w:ilvl w:val="0"/>
          <w:numId w:val="3"/>
        </w:numPr>
        <w:tabs>
          <w:tab w:val="num" w:pos="720"/>
        </w:tabs>
      </w:pPr>
      <w:r w:rsidRPr="00071090">
        <w:rPr>
          <w:bCs/>
          <w:lang w:val="en-GB"/>
        </w:rPr>
        <w:t xml:space="preserve">If you are unable to record the attendance via </w:t>
      </w:r>
      <w:hyperlink r:id="rId56" w:history="1">
        <w:r w:rsidRPr="00071090">
          <w:rPr>
            <w:rStyle w:val="a7"/>
            <w:bCs/>
            <w:lang w:val="en-GB"/>
          </w:rPr>
          <w:t>IMAT</w:t>
        </w:r>
      </w:hyperlink>
      <w:r w:rsidRPr="00071090">
        <w:rPr>
          <w:bCs/>
          <w:lang w:val="en-GB"/>
        </w:rPr>
        <w:t xml:space="preserve"> then please send an e-mail to:</w:t>
      </w:r>
    </w:p>
    <w:p w14:paraId="6003E314" w14:textId="77777777" w:rsidR="009E53E6" w:rsidRPr="00071090" w:rsidRDefault="009E53E6" w:rsidP="009E53E6">
      <w:pPr>
        <w:numPr>
          <w:ilvl w:val="1"/>
          <w:numId w:val="3"/>
        </w:numPr>
        <w:tabs>
          <w:tab w:val="num" w:pos="1440"/>
        </w:tabs>
      </w:pPr>
      <w:r w:rsidRPr="00071090">
        <w:rPr>
          <w:lang w:val="en-GB"/>
        </w:rPr>
        <w:t>Jason Y. Guo (</w:t>
      </w:r>
      <w:hyperlink r:id="rId57" w:history="1">
        <w:r w:rsidRPr="00071090">
          <w:rPr>
            <w:rStyle w:val="a7"/>
            <w:lang w:val="en-GB"/>
          </w:rPr>
          <w:t>guoyuchen@huawei.com</w:t>
        </w:r>
      </w:hyperlink>
      <w:r w:rsidRPr="00071090">
        <w:rPr>
          <w:lang w:val="en-GB"/>
        </w:rPr>
        <w:t>) &amp; Alfred Asterjadhi (</w:t>
      </w:r>
      <w:hyperlink r:id="rId58" w:history="1">
        <w:r w:rsidRPr="00071090">
          <w:rPr>
            <w:rStyle w:val="a7"/>
            <w:lang w:val="en-GB"/>
          </w:rPr>
          <w:t>aasterja@qti.qualcomm.com</w:t>
        </w:r>
      </w:hyperlink>
      <w:r w:rsidRPr="00071090">
        <w:rPr>
          <w:lang w:val="en-GB"/>
        </w:rPr>
        <w:t>)</w:t>
      </w:r>
    </w:p>
    <w:p w14:paraId="102B6769" w14:textId="77777777" w:rsidR="009E53E6" w:rsidRDefault="009E53E6" w:rsidP="009E53E6">
      <w:pPr>
        <w:pStyle w:val="a"/>
        <w:numPr>
          <w:ilvl w:val="0"/>
          <w:numId w:val="2"/>
        </w:numPr>
      </w:pPr>
      <w:r w:rsidRPr="003046F3">
        <w:t>IEEE 802 and 802.11 IPR policy and procedure</w:t>
      </w:r>
    </w:p>
    <w:p w14:paraId="6C2AE542" w14:textId="77777777" w:rsidR="009E53E6" w:rsidRPr="003046F3" w:rsidRDefault="009E53E6" w:rsidP="009E53E6">
      <w:pPr>
        <w:pStyle w:val="a"/>
        <w:rPr>
          <w:szCs w:val="20"/>
        </w:rPr>
      </w:pPr>
      <w:r w:rsidRPr="003046F3">
        <w:lastRenderedPageBreak/>
        <w:t>Patent Policy: Ways to inform IEEE:</w:t>
      </w:r>
    </w:p>
    <w:p w14:paraId="44AA0512" w14:textId="77777777" w:rsidR="009E53E6" w:rsidRPr="003046F3" w:rsidRDefault="009E53E6" w:rsidP="009E53E6">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59" w:history="1">
        <w:r w:rsidRPr="003046F3">
          <w:rPr>
            <w:rStyle w:val="a7"/>
            <w:szCs w:val="22"/>
          </w:rPr>
          <w:t>patcom@ieee.org</w:t>
        </w:r>
      </w:hyperlink>
      <w:r w:rsidRPr="003046F3">
        <w:t>); or</w:t>
      </w:r>
    </w:p>
    <w:p w14:paraId="49915330" w14:textId="77777777" w:rsidR="009E53E6" w:rsidRPr="003046F3" w:rsidRDefault="009E53E6" w:rsidP="009E53E6">
      <w:pPr>
        <w:pStyle w:val="a"/>
        <w:numPr>
          <w:ilvl w:val="2"/>
          <w:numId w:val="2"/>
        </w:numPr>
        <w:rPr>
          <w:szCs w:val="20"/>
        </w:rPr>
      </w:pPr>
      <w:r w:rsidRPr="003046F3">
        <w:t xml:space="preserve">Provide the chair of this group with the identity of the holder(s) of any and all such claims as soon as possible; or </w:t>
      </w:r>
    </w:p>
    <w:p w14:paraId="6731357F" w14:textId="77777777" w:rsidR="009E53E6" w:rsidRPr="003046F3" w:rsidRDefault="009E53E6" w:rsidP="009E53E6">
      <w:pPr>
        <w:pStyle w:val="a"/>
        <w:numPr>
          <w:ilvl w:val="2"/>
          <w:numId w:val="2"/>
        </w:numPr>
        <w:rPr>
          <w:szCs w:val="20"/>
        </w:rPr>
      </w:pPr>
      <w:r w:rsidRPr="003046F3">
        <w:t>Speak up now and respond to this Call for Potentially Essential Patents</w:t>
      </w:r>
    </w:p>
    <w:p w14:paraId="65DE39E7" w14:textId="77777777" w:rsidR="009E53E6" w:rsidRDefault="009E53E6" w:rsidP="009E53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9603AEC" w14:textId="77777777" w:rsidR="009E53E6" w:rsidRDefault="009E53E6" w:rsidP="009E53E6">
      <w:pPr>
        <w:pStyle w:val="a"/>
      </w:pPr>
      <w:r w:rsidRPr="00901EF6">
        <w:t>Copyright Policy:</w:t>
      </w:r>
      <w:r>
        <w:t xml:space="preserve"> Participants are advised that</w:t>
      </w:r>
    </w:p>
    <w:p w14:paraId="1BC127B5" w14:textId="77777777" w:rsidR="009E53E6" w:rsidRPr="0032579B" w:rsidRDefault="009E53E6" w:rsidP="009E53E6">
      <w:pPr>
        <w:pStyle w:val="a"/>
        <w:numPr>
          <w:ilvl w:val="2"/>
          <w:numId w:val="2"/>
        </w:numPr>
      </w:pPr>
      <w:r w:rsidRPr="0032579B">
        <w:t xml:space="preserve">IEEE SA’s copyright policy is described in </w:t>
      </w:r>
      <w:hyperlink r:id="rId60" w:anchor="7" w:history="1">
        <w:r w:rsidRPr="0032579B">
          <w:rPr>
            <w:rStyle w:val="a7"/>
            <w:szCs w:val="22"/>
          </w:rPr>
          <w:t>Clause 7</w:t>
        </w:r>
      </w:hyperlink>
      <w:r w:rsidRPr="0032579B">
        <w:t xml:space="preserve"> of the IEEE SA Standards Board Bylaws and </w:t>
      </w:r>
      <w:hyperlink r:id="rId61" w:history="1">
        <w:r w:rsidRPr="0032579B">
          <w:rPr>
            <w:rStyle w:val="a7"/>
            <w:szCs w:val="22"/>
          </w:rPr>
          <w:t>Clause 6.1</w:t>
        </w:r>
      </w:hyperlink>
      <w:r w:rsidRPr="0032579B">
        <w:t xml:space="preserve"> of the IEEE SA Standards Board Operations Manual;</w:t>
      </w:r>
    </w:p>
    <w:p w14:paraId="5C1D1887" w14:textId="77777777" w:rsidR="009E53E6" w:rsidRDefault="009E53E6" w:rsidP="009E53E6">
      <w:pPr>
        <w:pStyle w:val="a"/>
        <w:numPr>
          <w:ilvl w:val="2"/>
          <w:numId w:val="2"/>
        </w:numPr>
      </w:pPr>
      <w:r w:rsidRPr="00173C7C">
        <w:t>Any material submitted during standards development, whether verbal, recorded, or in written form, is a Contribution and shall comply with the IEEE SA Copyright Policy</w:t>
      </w:r>
    </w:p>
    <w:p w14:paraId="6342E1B6" w14:textId="77777777" w:rsidR="009E53E6" w:rsidRPr="009D37B8" w:rsidRDefault="009E53E6" w:rsidP="009E53E6">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7D9E7D3" w14:textId="77777777" w:rsidR="009E53E6" w:rsidRPr="00F141E4" w:rsidRDefault="009E53E6" w:rsidP="009E53E6">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1D9F41ED" w14:textId="77777777" w:rsidR="009E53E6" w:rsidRDefault="009E53E6" w:rsidP="009E53E6">
      <w:pPr>
        <w:pStyle w:val="a"/>
        <w:numPr>
          <w:ilvl w:val="0"/>
          <w:numId w:val="2"/>
        </w:numPr>
      </w:pPr>
      <w:r>
        <w:t>Agenda</w:t>
      </w:r>
    </w:p>
    <w:p w14:paraId="451FDABC" w14:textId="77777777" w:rsidR="009E53E6" w:rsidRPr="00D21E46" w:rsidRDefault="009E53E6" w:rsidP="009E53E6">
      <w:pPr>
        <w:pStyle w:val="a"/>
      </w:pPr>
      <w:r w:rsidRPr="001152BB">
        <w:t>CR submissions</w:t>
      </w:r>
    </w:p>
    <w:p w14:paraId="2DF79B73" w14:textId="57FCBAF1" w:rsidR="00A95EDD" w:rsidRPr="009E53E6" w:rsidRDefault="00C267B9" w:rsidP="009E53E6">
      <w:pPr>
        <w:pStyle w:val="a"/>
        <w:numPr>
          <w:ilvl w:val="2"/>
          <w:numId w:val="2"/>
        </w:numPr>
      </w:pPr>
      <w:hyperlink r:id="rId62" w:history="1">
        <w:r w:rsidR="00A95EDD" w:rsidRPr="009E53E6">
          <w:rPr>
            <w:rStyle w:val="a7"/>
            <w:lang w:val="en-GB"/>
          </w:rPr>
          <w:t>305r6</w:t>
        </w:r>
      </w:hyperlink>
      <w:r w:rsidR="00A95EDD" w:rsidRPr="009E53E6">
        <w:rPr>
          <w:lang w:val="en-GB"/>
        </w:rPr>
        <w:t xml:space="preserve"> </w:t>
      </w:r>
      <w:r w:rsidR="00A95EDD" w:rsidRPr="009E53E6">
        <w:rPr>
          <w:lang w:val="nn-NO"/>
        </w:rPr>
        <w:t>CR for RCM relevant CIDs</w:t>
      </w:r>
      <w:r w:rsidR="00A95EDD" w:rsidRPr="009E53E6">
        <w:rPr>
          <w:lang w:val="nn-NO"/>
        </w:rPr>
        <w:tab/>
      </w:r>
      <w:r w:rsidR="00A95EDD" w:rsidRPr="009E53E6">
        <w:rPr>
          <w:lang w:val="nn-NO"/>
        </w:rPr>
        <w:tab/>
        <w:t>Jay Yang</w:t>
      </w:r>
      <w:r w:rsidR="00A95EDD" w:rsidRPr="009E53E6">
        <w:rPr>
          <w:lang w:val="nn-NO"/>
        </w:rPr>
        <w:tab/>
      </w:r>
      <w:r w:rsidR="00A95EDD" w:rsidRPr="009E53E6">
        <w:rPr>
          <w:lang w:val="nn-NO"/>
        </w:rPr>
        <w:tab/>
        <w:t>[3C SP]</w:t>
      </w:r>
    </w:p>
    <w:p w14:paraId="0F135110" w14:textId="048C89D7" w:rsidR="00A95EDD" w:rsidRPr="009E53E6" w:rsidRDefault="00C267B9" w:rsidP="009E53E6">
      <w:pPr>
        <w:pStyle w:val="a"/>
        <w:numPr>
          <w:ilvl w:val="2"/>
          <w:numId w:val="2"/>
        </w:numPr>
      </w:pPr>
      <w:hyperlink r:id="rId63" w:history="1">
        <w:r w:rsidR="00A95EDD" w:rsidRPr="009E53E6">
          <w:rPr>
            <w:rStyle w:val="a7"/>
            <w:lang w:val="en-GB"/>
          </w:rPr>
          <w:t>338r0</w:t>
        </w:r>
      </w:hyperlink>
      <w:r w:rsidR="00A95EDD" w:rsidRPr="009E53E6">
        <w:rPr>
          <w:lang w:val="en-GB"/>
        </w:rPr>
        <w:t xml:space="preserve"> CIDs related to </w:t>
      </w:r>
      <w:proofErr w:type="spellStart"/>
      <w:r w:rsidR="00A95EDD" w:rsidRPr="009E53E6">
        <w:rPr>
          <w:lang w:val="en-GB"/>
        </w:rPr>
        <w:t>rTWT</w:t>
      </w:r>
      <w:proofErr w:type="spellEnd"/>
      <w:r w:rsidR="00A95EDD" w:rsidRPr="009E53E6">
        <w:rPr>
          <w:lang w:val="en-GB"/>
        </w:rPr>
        <w:t xml:space="preserve"> </w:t>
      </w:r>
      <w:r w:rsidR="00A95EDD" w:rsidRPr="009E53E6">
        <w:rPr>
          <w:lang w:val="en-GB"/>
        </w:rPr>
        <w:tab/>
      </w:r>
      <w:r w:rsidR="00A95EDD" w:rsidRPr="009E53E6">
        <w:rPr>
          <w:lang w:val="en-GB"/>
        </w:rPr>
        <w:tab/>
      </w:r>
      <w:r w:rsidR="00A95EDD" w:rsidRPr="009E53E6">
        <w:rPr>
          <w:lang w:val="en-GB"/>
        </w:rPr>
        <w:tab/>
        <w:t>George Cherian</w:t>
      </w:r>
      <w:r w:rsidR="00A95EDD" w:rsidRPr="009E53E6">
        <w:rPr>
          <w:lang w:val="en-GB"/>
        </w:rPr>
        <w:tab/>
      </w:r>
      <w:r w:rsidR="00A95EDD" w:rsidRPr="009E53E6">
        <w:rPr>
          <w:lang w:val="en-GB"/>
        </w:rPr>
        <w:tab/>
        <w:t>[1C SP]</w:t>
      </w:r>
    </w:p>
    <w:p w14:paraId="731994D2" w14:textId="491E6B8B" w:rsidR="00A95EDD" w:rsidRPr="009E53E6" w:rsidRDefault="00C267B9" w:rsidP="009E53E6">
      <w:pPr>
        <w:pStyle w:val="a"/>
        <w:numPr>
          <w:ilvl w:val="2"/>
          <w:numId w:val="2"/>
        </w:numPr>
      </w:pPr>
      <w:hyperlink r:id="rId64" w:history="1">
        <w:r w:rsidR="00A95EDD" w:rsidRPr="009E53E6">
          <w:rPr>
            <w:rStyle w:val="a7"/>
          </w:rPr>
          <w:t>350r0</w:t>
        </w:r>
      </w:hyperlink>
      <w:r w:rsidR="00A95EDD" w:rsidRPr="009E53E6">
        <w:t xml:space="preserve"> CR for CIDs on SCS </w:t>
      </w:r>
      <w:r w:rsidR="00A95EDD" w:rsidRPr="009E53E6">
        <w:tab/>
      </w:r>
      <w:r w:rsidR="00A95EDD" w:rsidRPr="009E53E6">
        <w:tab/>
      </w:r>
      <w:r w:rsidR="00A95EDD" w:rsidRPr="009E53E6">
        <w:tab/>
      </w:r>
      <w:proofErr w:type="spellStart"/>
      <w:r w:rsidR="00A95EDD" w:rsidRPr="009E53E6">
        <w:t>Dibakar</w:t>
      </w:r>
      <w:proofErr w:type="spellEnd"/>
      <w:r w:rsidR="00A95EDD" w:rsidRPr="009E53E6">
        <w:t xml:space="preserve"> Das</w:t>
      </w:r>
      <w:r w:rsidR="00A95EDD" w:rsidRPr="009E53E6">
        <w:tab/>
      </w:r>
      <w:r w:rsidR="00A95EDD" w:rsidRPr="009E53E6">
        <w:tab/>
        <w:t xml:space="preserve">[1C </w:t>
      </w:r>
      <w:r w:rsidR="00A95EDD" w:rsidRPr="009E53E6">
        <w:rPr>
          <w:lang w:val="en-GB"/>
        </w:rPr>
        <w:t>SP</w:t>
      </w:r>
      <w:r w:rsidR="00A95EDD" w:rsidRPr="009E53E6">
        <w:t>]</w:t>
      </w:r>
    </w:p>
    <w:p w14:paraId="4195DDC4" w14:textId="59A7FA2F" w:rsidR="00A95EDD" w:rsidRPr="009E53E6" w:rsidRDefault="00C267B9" w:rsidP="009E53E6">
      <w:pPr>
        <w:pStyle w:val="a"/>
        <w:numPr>
          <w:ilvl w:val="2"/>
          <w:numId w:val="2"/>
        </w:numPr>
      </w:pPr>
      <w:hyperlink r:id="rId65" w:history="1">
        <w:r w:rsidR="00A95EDD" w:rsidRPr="009E53E6">
          <w:rPr>
            <w:rStyle w:val="a7"/>
          </w:rPr>
          <w:t>355r0</w:t>
        </w:r>
      </w:hyperlink>
      <w:r w:rsidR="00A95EDD" w:rsidRPr="009E53E6">
        <w:t xml:space="preserve"> CR for Misc. CIDs</w:t>
      </w:r>
      <w:r w:rsidR="00A95EDD" w:rsidRPr="009E53E6">
        <w:tab/>
      </w:r>
      <w:r w:rsidR="00A95EDD" w:rsidRPr="009E53E6">
        <w:tab/>
      </w:r>
      <w:r w:rsidR="00A95EDD" w:rsidRPr="009E53E6">
        <w:tab/>
        <w:t>Binita Gupta</w:t>
      </w:r>
      <w:r w:rsidR="00A95EDD" w:rsidRPr="009E53E6">
        <w:tab/>
      </w:r>
      <w:r w:rsidR="00A95EDD" w:rsidRPr="009E53E6">
        <w:tab/>
        <w:t xml:space="preserve">[2C </w:t>
      </w:r>
      <w:r w:rsidR="00A95EDD" w:rsidRPr="009E53E6">
        <w:rPr>
          <w:lang w:val="en-GB"/>
        </w:rPr>
        <w:t>SP</w:t>
      </w:r>
      <w:r w:rsidR="00A95EDD" w:rsidRPr="009E53E6">
        <w:t>]</w:t>
      </w:r>
    </w:p>
    <w:p w14:paraId="2D697262" w14:textId="24EF3CCA" w:rsidR="00A95EDD" w:rsidRPr="009E53E6" w:rsidRDefault="00C267B9" w:rsidP="009E53E6">
      <w:pPr>
        <w:pStyle w:val="a"/>
        <w:numPr>
          <w:ilvl w:val="2"/>
          <w:numId w:val="2"/>
        </w:numPr>
      </w:pPr>
      <w:hyperlink r:id="rId66" w:history="1">
        <w:r w:rsidR="00A95EDD" w:rsidRPr="009E53E6">
          <w:rPr>
            <w:rStyle w:val="a7"/>
          </w:rPr>
          <w:t>326r2</w:t>
        </w:r>
      </w:hyperlink>
      <w:r w:rsidR="00A95EDD" w:rsidRPr="009E53E6">
        <w:t xml:space="preserve"> SA1: Resolution for CIDs assigned to </w:t>
      </w:r>
      <w:proofErr w:type="spellStart"/>
      <w:r w:rsidR="00A95EDD" w:rsidRPr="009E53E6">
        <w:t>Abhi</w:t>
      </w:r>
      <w:proofErr w:type="spellEnd"/>
      <w:r w:rsidR="00A95EDD" w:rsidRPr="009E53E6">
        <w:tab/>
        <w:t>Abhishek Patil</w:t>
      </w:r>
      <w:r w:rsidR="00A95EDD" w:rsidRPr="009E53E6">
        <w:tab/>
        <w:t xml:space="preserve">[6C </w:t>
      </w:r>
      <w:r w:rsidR="00A95EDD" w:rsidRPr="009E53E6">
        <w:rPr>
          <w:lang w:val="en-GB"/>
        </w:rPr>
        <w:t>SP</w:t>
      </w:r>
      <w:r w:rsidR="00A95EDD" w:rsidRPr="009E53E6">
        <w:t>]</w:t>
      </w:r>
    </w:p>
    <w:p w14:paraId="7335CE9D" w14:textId="43F37330" w:rsidR="009E53E6" w:rsidRPr="000566E1" w:rsidRDefault="00C267B9" w:rsidP="009E53E6">
      <w:pPr>
        <w:pStyle w:val="a"/>
        <w:numPr>
          <w:ilvl w:val="2"/>
          <w:numId w:val="2"/>
        </w:numPr>
      </w:pPr>
      <w:hyperlink r:id="rId67" w:history="1">
        <w:r w:rsidR="009E53E6" w:rsidRPr="009E53E6">
          <w:rPr>
            <w:rStyle w:val="a7"/>
            <w:lang w:val="en-GB"/>
          </w:rPr>
          <w:t>828r1</w:t>
        </w:r>
      </w:hyperlink>
      <w:r w:rsidR="009E53E6" w:rsidRPr="009E53E6">
        <w:rPr>
          <w:lang w:val="en-GB"/>
        </w:rPr>
        <w:t xml:space="preserve"> SA1: Bugfixes</w:t>
      </w:r>
      <w:r w:rsidR="009E53E6" w:rsidRPr="009E53E6">
        <w:rPr>
          <w:lang w:val="en-GB"/>
        </w:rPr>
        <w:tab/>
      </w:r>
      <w:r w:rsidR="009E53E6" w:rsidRPr="009E53E6">
        <w:rPr>
          <w:lang w:val="en-GB"/>
        </w:rPr>
        <w:tab/>
      </w:r>
      <w:r w:rsidR="009E53E6" w:rsidRPr="009E53E6">
        <w:rPr>
          <w:lang w:val="en-GB"/>
        </w:rPr>
        <w:tab/>
        <w:t>Abhishek Patil</w:t>
      </w:r>
      <w:r w:rsidR="009E53E6" w:rsidRPr="009E53E6">
        <w:rPr>
          <w:lang w:val="en-GB"/>
        </w:rPr>
        <w:tab/>
        <w:t>[No SP]</w:t>
      </w:r>
    </w:p>
    <w:p w14:paraId="72446567" w14:textId="77777777" w:rsidR="009E53E6" w:rsidRPr="001152BB" w:rsidRDefault="009E53E6" w:rsidP="009E53E6">
      <w:pPr>
        <w:pStyle w:val="a"/>
        <w:numPr>
          <w:ilvl w:val="2"/>
          <w:numId w:val="2"/>
        </w:numPr>
      </w:pPr>
    </w:p>
    <w:p w14:paraId="44F310BC" w14:textId="70DA5642" w:rsidR="009E53E6" w:rsidRPr="000566E1" w:rsidRDefault="009E53E6" w:rsidP="009E53E6">
      <w:pPr>
        <w:pStyle w:val="a"/>
        <w:rPr>
          <w:lang w:eastAsia="zh-CN"/>
        </w:rPr>
      </w:pPr>
      <w:r w:rsidRPr="009E53E6">
        <w:rPr>
          <w:b/>
          <w:lang w:val="en-GB" w:eastAsia="zh-CN"/>
        </w:rPr>
        <w:t xml:space="preserve">Motions: </w:t>
      </w:r>
      <w:hyperlink r:id="rId68" w:history="1">
        <w:r w:rsidRPr="009E53E6">
          <w:rPr>
            <w:rStyle w:val="a7"/>
            <w:b/>
            <w:lang w:eastAsia="zh-CN"/>
          </w:rPr>
          <w:t>11-24/442r50</w:t>
        </w:r>
      </w:hyperlink>
    </w:p>
    <w:p w14:paraId="647C5DEA" w14:textId="77777777" w:rsidR="00A95EDD" w:rsidRPr="009E53E6" w:rsidRDefault="00A95EDD" w:rsidP="009E53E6">
      <w:pPr>
        <w:pStyle w:val="a"/>
        <w:rPr>
          <w:lang w:eastAsia="zh-CN"/>
        </w:rPr>
      </w:pPr>
      <w:r w:rsidRPr="009E53E6">
        <w:rPr>
          <w:b/>
          <w:lang w:val="en-GB" w:eastAsia="zh-CN"/>
        </w:rPr>
        <w:t>Teleconference Plan (</w:t>
      </w:r>
      <w:r w:rsidRPr="009E53E6">
        <w:rPr>
          <w:b/>
          <w:lang w:eastAsia="zh-CN"/>
        </w:rPr>
        <w:t>if agreed to go to recirc SA ballot</w:t>
      </w:r>
      <w:r w:rsidRPr="009E53E6">
        <w:rPr>
          <w:b/>
          <w:lang w:val="en-GB" w:eastAsia="zh-CN"/>
        </w:rPr>
        <w:t>)</w:t>
      </w:r>
    </w:p>
    <w:p w14:paraId="3BD5E0ED" w14:textId="122BC5D5" w:rsidR="009E53E6" w:rsidRDefault="009E53E6" w:rsidP="009E53E6">
      <w:pPr>
        <w:pStyle w:val="a"/>
      </w:pPr>
      <w:r w:rsidRPr="009E53E6">
        <w:rPr>
          <w:lang w:eastAsia="zh-CN"/>
        </w:rPr>
        <w:t>Goals for July 2024 (if agreed to go to recirc SA ballot)</w:t>
      </w:r>
    </w:p>
    <w:p w14:paraId="1722BBC4" w14:textId="20102329" w:rsidR="009E53E6" w:rsidRDefault="009E53E6" w:rsidP="009E53E6">
      <w:pPr>
        <w:pStyle w:val="a"/>
      </w:pPr>
      <w:r>
        <w:rPr>
          <w:rFonts w:hint="eastAsia"/>
        </w:rPr>
        <w:t>D</w:t>
      </w:r>
      <w:r>
        <w:t>iscussions:</w:t>
      </w:r>
      <w:r w:rsidR="0048431A">
        <w:t xml:space="preserve"> None</w:t>
      </w:r>
    </w:p>
    <w:p w14:paraId="5B695B68" w14:textId="77777777" w:rsidR="009E53E6" w:rsidRDefault="009E53E6" w:rsidP="009E53E6">
      <w:pPr>
        <w:pStyle w:val="a"/>
      </w:pPr>
      <w:r w:rsidRPr="003C5F3C">
        <w:rPr>
          <w:highlight w:val="green"/>
        </w:rPr>
        <w:t>Agenda approved with unanimous consent</w:t>
      </w:r>
    </w:p>
    <w:p w14:paraId="73E489EE" w14:textId="77777777" w:rsidR="009E53E6" w:rsidRDefault="009E53E6" w:rsidP="009E53E6">
      <w:pPr>
        <w:ind w:left="720"/>
      </w:pPr>
    </w:p>
    <w:p w14:paraId="6873E3ED" w14:textId="77777777" w:rsidR="009E53E6" w:rsidRDefault="009E53E6" w:rsidP="009E53E6">
      <w:pPr>
        <w:ind w:left="720"/>
      </w:pPr>
    </w:p>
    <w:p w14:paraId="40FBDB3B" w14:textId="77777777" w:rsidR="009E53E6" w:rsidRPr="000C6C29" w:rsidRDefault="009E53E6" w:rsidP="009E53E6">
      <w:pPr>
        <w:pStyle w:val="a"/>
        <w:numPr>
          <w:ilvl w:val="0"/>
          <w:numId w:val="2"/>
        </w:numPr>
        <w:rPr>
          <w:b/>
        </w:rPr>
      </w:pPr>
      <w:r w:rsidRPr="000C6C29">
        <w:rPr>
          <w:b/>
          <w:lang w:val="en-GB"/>
        </w:rPr>
        <w:t>Submissions</w:t>
      </w:r>
    </w:p>
    <w:p w14:paraId="19164200" w14:textId="0281A1F0" w:rsidR="009E53E6" w:rsidRDefault="00C267B9" w:rsidP="009E53E6">
      <w:pPr>
        <w:pStyle w:val="a"/>
        <w:tabs>
          <w:tab w:val="clear" w:pos="3225"/>
          <w:tab w:val="left" w:pos="2792"/>
        </w:tabs>
      </w:pPr>
      <w:hyperlink r:id="rId69" w:history="1">
        <w:r w:rsidR="0048431A" w:rsidRPr="009E53E6">
          <w:rPr>
            <w:rStyle w:val="a7"/>
            <w:lang w:val="en-GB"/>
          </w:rPr>
          <w:t>305r6</w:t>
        </w:r>
      </w:hyperlink>
      <w:r w:rsidR="0048431A" w:rsidRPr="009E53E6">
        <w:rPr>
          <w:lang w:val="en-GB"/>
        </w:rPr>
        <w:t xml:space="preserve"> </w:t>
      </w:r>
      <w:r w:rsidR="0048431A" w:rsidRPr="009E53E6">
        <w:rPr>
          <w:lang w:val="nn-NO"/>
        </w:rPr>
        <w:t>CR for RCM relevant CIDs</w:t>
      </w:r>
      <w:r w:rsidR="0048431A" w:rsidRPr="009E53E6">
        <w:rPr>
          <w:lang w:val="nn-NO"/>
        </w:rPr>
        <w:tab/>
      </w:r>
      <w:r w:rsidR="0048431A" w:rsidRPr="009E53E6">
        <w:rPr>
          <w:lang w:val="nn-NO"/>
        </w:rPr>
        <w:tab/>
        <w:t>Jay Yang</w:t>
      </w:r>
    </w:p>
    <w:p w14:paraId="05EEAC22" w14:textId="77777777" w:rsidR="009E53E6" w:rsidRDefault="009E53E6" w:rsidP="009E53E6">
      <w:pPr>
        <w:ind w:left="1080"/>
        <w:rPr>
          <w:szCs w:val="20"/>
        </w:rPr>
      </w:pPr>
    </w:p>
    <w:p w14:paraId="0B539137" w14:textId="7588059B" w:rsidR="009E53E6" w:rsidRDefault="009E53E6" w:rsidP="009E53E6">
      <w:pPr>
        <w:pStyle w:val="gmail-msoplaintext"/>
        <w:spacing w:before="0" w:beforeAutospacing="0" w:after="0" w:afterAutospacing="0"/>
        <w:ind w:leftChars="491" w:left="1080"/>
        <w:rPr>
          <w:sz w:val="22"/>
          <w:szCs w:val="20"/>
        </w:rPr>
      </w:pPr>
      <w:r>
        <w:rPr>
          <w:sz w:val="22"/>
          <w:szCs w:val="20"/>
        </w:rPr>
        <w:t xml:space="preserve">C: </w:t>
      </w:r>
      <w:r w:rsidR="006F34F4">
        <w:rPr>
          <w:sz w:val="22"/>
          <w:szCs w:val="20"/>
        </w:rPr>
        <w:t xml:space="preserve">editorial change, “A” </w:t>
      </w:r>
      <w:r w:rsidR="006F34F4" w:rsidRPr="006F34F4">
        <w:rPr>
          <w:sz w:val="22"/>
          <w:szCs w:val="20"/>
        </w:rPr>
        <w:sym w:font="Wingdings" w:char="F0E0"/>
      </w:r>
      <w:r w:rsidR="006F34F4">
        <w:rPr>
          <w:sz w:val="22"/>
          <w:szCs w:val="20"/>
        </w:rPr>
        <w:t xml:space="preserve"> “a”</w:t>
      </w:r>
    </w:p>
    <w:p w14:paraId="289AD567" w14:textId="0AA05192" w:rsidR="009E53E6" w:rsidRDefault="009E53E6" w:rsidP="009E53E6">
      <w:pPr>
        <w:pStyle w:val="gmail-msoplaintext"/>
        <w:spacing w:before="0" w:beforeAutospacing="0" w:after="0" w:afterAutospacing="0"/>
        <w:ind w:leftChars="491" w:left="1080"/>
        <w:rPr>
          <w:sz w:val="22"/>
          <w:szCs w:val="20"/>
        </w:rPr>
      </w:pPr>
      <w:r>
        <w:rPr>
          <w:rFonts w:hint="eastAsia"/>
          <w:sz w:val="22"/>
          <w:szCs w:val="20"/>
        </w:rPr>
        <w:t>C</w:t>
      </w:r>
      <w:r>
        <w:rPr>
          <w:sz w:val="22"/>
          <w:szCs w:val="20"/>
        </w:rPr>
        <w:t xml:space="preserve">: </w:t>
      </w:r>
      <w:r w:rsidR="00701FB3">
        <w:rPr>
          <w:sz w:val="22"/>
          <w:szCs w:val="20"/>
        </w:rPr>
        <w:t>why do you call it Basic Multi-Link ANQP element, is it a new element?</w:t>
      </w:r>
    </w:p>
    <w:p w14:paraId="436602DD" w14:textId="70ED7891" w:rsidR="00701FB3" w:rsidRDefault="00701FB3" w:rsidP="009E53E6">
      <w:pPr>
        <w:pStyle w:val="gmail-msoplaintext"/>
        <w:spacing w:before="0" w:beforeAutospacing="0" w:after="0" w:afterAutospacing="0"/>
        <w:ind w:leftChars="491" w:left="1080"/>
        <w:rPr>
          <w:sz w:val="22"/>
          <w:szCs w:val="20"/>
        </w:rPr>
      </w:pPr>
      <w:r>
        <w:rPr>
          <w:sz w:val="22"/>
          <w:szCs w:val="20"/>
        </w:rPr>
        <w:t>A: No, everything in ANQP is called like this.</w:t>
      </w:r>
    </w:p>
    <w:p w14:paraId="61373701" w14:textId="63D2D19E" w:rsidR="00701FB3" w:rsidRDefault="00701FB3" w:rsidP="009E53E6">
      <w:pPr>
        <w:pStyle w:val="gmail-msoplaintext"/>
        <w:spacing w:before="0" w:beforeAutospacing="0" w:after="0" w:afterAutospacing="0"/>
        <w:ind w:leftChars="491" w:left="1080"/>
        <w:rPr>
          <w:sz w:val="22"/>
          <w:szCs w:val="20"/>
        </w:rPr>
      </w:pPr>
      <w:r>
        <w:rPr>
          <w:sz w:val="22"/>
          <w:szCs w:val="20"/>
        </w:rPr>
        <w:t>C: it’s a little bit rush, let’s not do this which is not working</w:t>
      </w:r>
      <w:r w:rsidR="00C64C7B">
        <w:rPr>
          <w:sz w:val="22"/>
          <w:szCs w:val="20"/>
        </w:rPr>
        <w:t xml:space="preserve">, we can discuss it in </w:t>
      </w:r>
      <w:proofErr w:type="spellStart"/>
      <w:r w:rsidR="00C64C7B">
        <w:rPr>
          <w:sz w:val="22"/>
          <w:szCs w:val="20"/>
        </w:rPr>
        <w:t>TGbn</w:t>
      </w:r>
      <w:proofErr w:type="spellEnd"/>
      <w:r>
        <w:rPr>
          <w:sz w:val="22"/>
          <w:szCs w:val="20"/>
        </w:rPr>
        <w:t>. (</w:t>
      </w:r>
      <w:r w:rsidR="00A95EDD">
        <w:rPr>
          <w:sz w:val="22"/>
          <w:szCs w:val="20"/>
        </w:rPr>
        <w:t xml:space="preserve">note: this comment is </w:t>
      </w:r>
      <w:r>
        <w:rPr>
          <w:sz w:val="22"/>
          <w:szCs w:val="20"/>
        </w:rPr>
        <w:t xml:space="preserve">from </w:t>
      </w:r>
      <w:proofErr w:type="spellStart"/>
      <w:r>
        <w:rPr>
          <w:sz w:val="22"/>
          <w:szCs w:val="20"/>
        </w:rPr>
        <w:t>Abhi</w:t>
      </w:r>
      <w:proofErr w:type="spellEnd"/>
      <w:r w:rsidR="00A95EDD">
        <w:rPr>
          <w:sz w:val="22"/>
          <w:szCs w:val="20"/>
        </w:rPr>
        <w:t>, recorded as requested by the commenter</w:t>
      </w:r>
      <w:r>
        <w:rPr>
          <w:sz w:val="22"/>
          <w:szCs w:val="20"/>
        </w:rPr>
        <w:t>)</w:t>
      </w:r>
    </w:p>
    <w:p w14:paraId="3B8B3494" w14:textId="6A6D7221" w:rsidR="00701FB3" w:rsidRPr="00701FB3" w:rsidRDefault="00701FB3" w:rsidP="009E53E6">
      <w:pPr>
        <w:pStyle w:val="gmail-msoplaintext"/>
        <w:spacing w:before="0" w:beforeAutospacing="0" w:after="0" w:afterAutospacing="0"/>
        <w:ind w:leftChars="491" w:left="1080"/>
        <w:rPr>
          <w:sz w:val="22"/>
          <w:szCs w:val="20"/>
        </w:rPr>
      </w:pPr>
      <w:r>
        <w:rPr>
          <w:rFonts w:hint="eastAsia"/>
          <w:sz w:val="22"/>
          <w:szCs w:val="20"/>
        </w:rPr>
        <w:t>C</w:t>
      </w:r>
      <w:r>
        <w:rPr>
          <w:sz w:val="22"/>
          <w:szCs w:val="20"/>
        </w:rPr>
        <w:t xml:space="preserve">: I support this, this aligns with </w:t>
      </w:r>
      <w:proofErr w:type="spellStart"/>
      <w:r>
        <w:rPr>
          <w:sz w:val="22"/>
          <w:szCs w:val="20"/>
        </w:rPr>
        <w:t>TGah</w:t>
      </w:r>
      <w:proofErr w:type="spellEnd"/>
      <w:r>
        <w:rPr>
          <w:sz w:val="22"/>
          <w:szCs w:val="20"/>
        </w:rPr>
        <w:t>.</w:t>
      </w:r>
    </w:p>
    <w:p w14:paraId="638E4B55" w14:textId="7E7B282A" w:rsidR="009E53E6" w:rsidRDefault="009E53E6" w:rsidP="009E53E6">
      <w:pPr>
        <w:ind w:left="1080"/>
        <w:rPr>
          <w:szCs w:val="20"/>
          <w:lang w:eastAsia="zh-CN"/>
        </w:rPr>
      </w:pPr>
    </w:p>
    <w:p w14:paraId="55C0DCFA" w14:textId="7109D1E9" w:rsidR="00A95EDD" w:rsidRDefault="00A95EDD" w:rsidP="009E53E6">
      <w:pPr>
        <w:ind w:left="1080"/>
        <w:rPr>
          <w:szCs w:val="22"/>
        </w:rPr>
      </w:pPr>
      <w:r>
        <w:rPr>
          <w:rFonts w:hint="eastAsia"/>
          <w:szCs w:val="20"/>
          <w:lang w:eastAsia="zh-CN"/>
        </w:rPr>
        <w:t>S</w:t>
      </w:r>
      <w:r>
        <w:rPr>
          <w:szCs w:val="20"/>
          <w:lang w:eastAsia="zh-CN"/>
        </w:rPr>
        <w:t xml:space="preserve">P: Do you support resolving </w:t>
      </w:r>
      <w:r w:rsidRPr="00A95EDD">
        <w:rPr>
          <w:szCs w:val="20"/>
        </w:rPr>
        <w:t xml:space="preserve">22376, </w:t>
      </w:r>
      <w:proofErr w:type="gramStart"/>
      <w:r w:rsidRPr="00A95EDD">
        <w:rPr>
          <w:szCs w:val="20"/>
        </w:rPr>
        <w:t>22393 ,</w:t>
      </w:r>
      <w:proofErr w:type="gramEnd"/>
      <w:r w:rsidRPr="00A95EDD">
        <w:rPr>
          <w:szCs w:val="20"/>
        </w:rPr>
        <w:t xml:space="preserve"> 22394</w:t>
      </w:r>
      <w:r>
        <w:rPr>
          <w:szCs w:val="20"/>
          <w:lang w:eastAsia="zh-CN"/>
        </w:rPr>
        <w:t xml:space="preserve"> as in </w:t>
      </w:r>
      <w:r>
        <w:rPr>
          <w:szCs w:val="22"/>
        </w:rPr>
        <w:t>11-24/0305r7?</w:t>
      </w:r>
    </w:p>
    <w:p w14:paraId="20C6DDC5" w14:textId="7679CA9B" w:rsidR="00A95EDD" w:rsidRDefault="00A95EDD" w:rsidP="009E53E6">
      <w:pPr>
        <w:ind w:left="1080"/>
        <w:rPr>
          <w:szCs w:val="20"/>
          <w:lang w:eastAsia="zh-CN"/>
        </w:rPr>
      </w:pPr>
      <w:r w:rsidRPr="00A95EDD">
        <w:rPr>
          <w:szCs w:val="20"/>
          <w:highlight w:val="red"/>
          <w:lang w:eastAsia="zh-CN"/>
        </w:rPr>
        <w:t xml:space="preserve">Result: </w:t>
      </w:r>
      <w:r w:rsidRPr="00A95EDD">
        <w:rPr>
          <w:rFonts w:hint="eastAsia"/>
          <w:szCs w:val="20"/>
          <w:highlight w:val="red"/>
          <w:lang w:eastAsia="zh-CN"/>
        </w:rPr>
        <w:t>2</w:t>
      </w:r>
      <w:r w:rsidRPr="00A95EDD">
        <w:rPr>
          <w:szCs w:val="20"/>
          <w:highlight w:val="red"/>
          <w:lang w:eastAsia="zh-CN"/>
        </w:rPr>
        <w:t>1+1Y 28+1N 24A</w:t>
      </w:r>
    </w:p>
    <w:p w14:paraId="7DF2E5DF" w14:textId="77777777" w:rsidR="009E53E6" w:rsidRPr="00430CE9" w:rsidRDefault="009E53E6" w:rsidP="009E53E6">
      <w:pPr>
        <w:ind w:left="1080"/>
        <w:rPr>
          <w:szCs w:val="22"/>
        </w:rPr>
      </w:pPr>
    </w:p>
    <w:p w14:paraId="3BA23158" w14:textId="395E8DE7" w:rsidR="009E53E6" w:rsidRPr="00314718" w:rsidRDefault="009E53E6" w:rsidP="009E53E6">
      <w:pPr>
        <w:ind w:left="1080"/>
        <w:rPr>
          <w:szCs w:val="20"/>
          <w:lang w:eastAsia="zh-CN"/>
        </w:rPr>
      </w:pPr>
    </w:p>
    <w:p w14:paraId="72473A3E" w14:textId="40A711F5" w:rsidR="009E53E6" w:rsidRDefault="009E53E6" w:rsidP="009E53E6">
      <w:pPr>
        <w:ind w:left="1080"/>
        <w:rPr>
          <w:bCs/>
          <w:color w:val="000000" w:themeColor="text1"/>
          <w:lang w:eastAsia="en-GB"/>
        </w:rPr>
      </w:pPr>
    </w:p>
    <w:p w14:paraId="01FC25DF" w14:textId="790C8E48" w:rsidR="009E53E6" w:rsidRDefault="00C267B9" w:rsidP="009E53E6">
      <w:pPr>
        <w:pStyle w:val="a"/>
        <w:tabs>
          <w:tab w:val="clear" w:pos="3225"/>
          <w:tab w:val="left" w:pos="2792"/>
        </w:tabs>
      </w:pPr>
      <w:hyperlink r:id="rId70" w:history="1">
        <w:r w:rsidR="00A95EDD" w:rsidRPr="009E53E6">
          <w:rPr>
            <w:rStyle w:val="a7"/>
            <w:lang w:val="en-GB"/>
          </w:rPr>
          <w:t>338r0</w:t>
        </w:r>
      </w:hyperlink>
      <w:r w:rsidR="00A95EDD" w:rsidRPr="009E53E6">
        <w:rPr>
          <w:lang w:val="en-GB"/>
        </w:rPr>
        <w:t xml:space="preserve"> CIDs related to </w:t>
      </w:r>
      <w:proofErr w:type="spellStart"/>
      <w:r w:rsidR="00A95EDD" w:rsidRPr="009E53E6">
        <w:rPr>
          <w:lang w:val="en-GB"/>
        </w:rPr>
        <w:t>rTWT</w:t>
      </w:r>
      <w:proofErr w:type="spellEnd"/>
      <w:r w:rsidR="00A95EDD" w:rsidRPr="009E53E6">
        <w:rPr>
          <w:lang w:val="en-GB"/>
        </w:rPr>
        <w:t xml:space="preserve"> </w:t>
      </w:r>
      <w:r w:rsidR="00A95EDD" w:rsidRPr="009E53E6">
        <w:rPr>
          <w:lang w:val="en-GB"/>
        </w:rPr>
        <w:tab/>
      </w:r>
      <w:r w:rsidR="00A95EDD" w:rsidRPr="009E53E6">
        <w:rPr>
          <w:lang w:val="en-GB"/>
        </w:rPr>
        <w:tab/>
      </w:r>
      <w:r w:rsidR="00A95EDD" w:rsidRPr="009E53E6">
        <w:rPr>
          <w:lang w:val="en-GB"/>
        </w:rPr>
        <w:tab/>
        <w:t>George Cherian</w:t>
      </w:r>
    </w:p>
    <w:p w14:paraId="41458C31" w14:textId="77777777" w:rsidR="009E53E6" w:rsidRDefault="009E53E6" w:rsidP="009E53E6">
      <w:pPr>
        <w:ind w:left="1080"/>
        <w:rPr>
          <w:szCs w:val="20"/>
        </w:rPr>
      </w:pPr>
    </w:p>
    <w:p w14:paraId="242005C7" w14:textId="78480B38" w:rsidR="009E53E6" w:rsidRDefault="009E53E6" w:rsidP="009E53E6">
      <w:pPr>
        <w:pStyle w:val="gmail-msoplaintext"/>
        <w:spacing w:before="0" w:beforeAutospacing="0" w:after="0" w:afterAutospacing="0"/>
        <w:ind w:leftChars="491" w:left="1080"/>
        <w:rPr>
          <w:sz w:val="22"/>
          <w:szCs w:val="20"/>
        </w:rPr>
      </w:pPr>
      <w:r>
        <w:rPr>
          <w:sz w:val="22"/>
          <w:szCs w:val="20"/>
        </w:rPr>
        <w:t xml:space="preserve">C: </w:t>
      </w:r>
      <w:r w:rsidR="00A95EDD">
        <w:rPr>
          <w:sz w:val="22"/>
          <w:szCs w:val="20"/>
        </w:rPr>
        <w:t>why is there an exception for the NSTR Mobile AP MLD?</w:t>
      </w:r>
    </w:p>
    <w:p w14:paraId="7B8A62D4" w14:textId="33CB8C55" w:rsidR="009E53E6" w:rsidRPr="009E53E6" w:rsidRDefault="009E53E6" w:rsidP="009E53E6">
      <w:pPr>
        <w:pStyle w:val="gmail-msoplaintext"/>
        <w:spacing w:before="0" w:beforeAutospacing="0" w:after="0" w:afterAutospacing="0"/>
        <w:ind w:leftChars="491" w:left="1080"/>
        <w:rPr>
          <w:sz w:val="22"/>
          <w:szCs w:val="20"/>
        </w:rPr>
      </w:pPr>
    </w:p>
    <w:p w14:paraId="06FE606C" w14:textId="77777777" w:rsidR="009E53E6" w:rsidRDefault="009E53E6" w:rsidP="009E53E6">
      <w:pPr>
        <w:ind w:left="1080"/>
        <w:rPr>
          <w:szCs w:val="20"/>
          <w:lang w:eastAsia="zh-CN"/>
        </w:rPr>
      </w:pPr>
    </w:p>
    <w:p w14:paraId="76748E63" w14:textId="04E8B50D" w:rsidR="00C54283" w:rsidRDefault="00C54283" w:rsidP="00C54283">
      <w:pPr>
        <w:ind w:left="1080"/>
        <w:rPr>
          <w:szCs w:val="22"/>
        </w:rPr>
      </w:pPr>
      <w:r>
        <w:rPr>
          <w:rFonts w:hint="eastAsia"/>
          <w:szCs w:val="20"/>
          <w:lang w:eastAsia="zh-CN"/>
        </w:rPr>
        <w:t>S</w:t>
      </w:r>
      <w:r>
        <w:rPr>
          <w:szCs w:val="20"/>
          <w:lang w:eastAsia="zh-CN"/>
        </w:rPr>
        <w:t xml:space="preserve">P: Do you support resolving </w:t>
      </w:r>
      <w:r w:rsidRPr="00C54283">
        <w:rPr>
          <w:szCs w:val="20"/>
          <w:lang w:eastAsia="zh-CN"/>
        </w:rPr>
        <w:t>22411</w:t>
      </w:r>
      <w:r>
        <w:rPr>
          <w:szCs w:val="20"/>
          <w:lang w:eastAsia="zh-CN"/>
        </w:rPr>
        <w:t xml:space="preserve"> as in </w:t>
      </w:r>
      <w:r>
        <w:rPr>
          <w:szCs w:val="22"/>
        </w:rPr>
        <w:t>11-24/0338r1?</w:t>
      </w:r>
    </w:p>
    <w:p w14:paraId="5EA95986" w14:textId="40DF1EC4" w:rsidR="009E53E6" w:rsidRPr="00430CE9" w:rsidRDefault="00C54283" w:rsidP="00C54283">
      <w:pPr>
        <w:ind w:left="1080"/>
        <w:rPr>
          <w:szCs w:val="22"/>
        </w:rPr>
      </w:pPr>
      <w:r w:rsidRPr="00A95EDD">
        <w:rPr>
          <w:szCs w:val="20"/>
          <w:highlight w:val="red"/>
          <w:lang w:eastAsia="zh-CN"/>
        </w:rPr>
        <w:t xml:space="preserve">Result: </w:t>
      </w:r>
      <w:r w:rsidRPr="00A95EDD">
        <w:rPr>
          <w:rFonts w:hint="eastAsia"/>
          <w:szCs w:val="20"/>
          <w:highlight w:val="red"/>
          <w:lang w:eastAsia="zh-CN"/>
        </w:rPr>
        <w:t>2</w:t>
      </w:r>
      <w:r w:rsidRPr="00A95EDD">
        <w:rPr>
          <w:szCs w:val="20"/>
          <w:highlight w:val="red"/>
          <w:lang w:eastAsia="zh-CN"/>
        </w:rPr>
        <w:t>1Y 2</w:t>
      </w:r>
      <w:r>
        <w:rPr>
          <w:szCs w:val="20"/>
          <w:highlight w:val="red"/>
          <w:lang w:eastAsia="zh-CN"/>
        </w:rPr>
        <w:t>4</w:t>
      </w:r>
      <w:r w:rsidRPr="00A95EDD">
        <w:rPr>
          <w:szCs w:val="20"/>
          <w:highlight w:val="red"/>
          <w:lang w:eastAsia="zh-CN"/>
        </w:rPr>
        <w:t xml:space="preserve">N </w:t>
      </w:r>
      <w:r>
        <w:rPr>
          <w:szCs w:val="20"/>
          <w:highlight w:val="red"/>
          <w:lang w:eastAsia="zh-CN"/>
        </w:rPr>
        <w:t>16</w:t>
      </w:r>
      <w:r w:rsidRPr="00A95EDD">
        <w:rPr>
          <w:szCs w:val="20"/>
          <w:highlight w:val="red"/>
          <w:lang w:eastAsia="zh-CN"/>
        </w:rPr>
        <w:t>A</w:t>
      </w:r>
    </w:p>
    <w:p w14:paraId="21DC41B9" w14:textId="77777777" w:rsidR="009E53E6" w:rsidRPr="00314718" w:rsidRDefault="009E53E6" w:rsidP="009E53E6">
      <w:pPr>
        <w:ind w:left="1080"/>
        <w:rPr>
          <w:szCs w:val="20"/>
          <w:lang w:eastAsia="zh-CN"/>
        </w:rPr>
      </w:pPr>
    </w:p>
    <w:p w14:paraId="19D21A18" w14:textId="153C6B95" w:rsidR="009E53E6" w:rsidRDefault="009E53E6" w:rsidP="009E53E6">
      <w:pPr>
        <w:ind w:left="1080"/>
        <w:rPr>
          <w:bCs/>
          <w:color w:val="000000" w:themeColor="text1"/>
          <w:lang w:eastAsia="en-GB"/>
        </w:rPr>
      </w:pPr>
    </w:p>
    <w:p w14:paraId="49F7EE19" w14:textId="77777777" w:rsidR="00C54283" w:rsidRDefault="00C54283" w:rsidP="009E53E6">
      <w:pPr>
        <w:ind w:left="1080"/>
        <w:rPr>
          <w:bCs/>
          <w:color w:val="000000" w:themeColor="text1"/>
          <w:lang w:eastAsia="en-GB"/>
        </w:rPr>
      </w:pPr>
    </w:p>
    <w:p w14:paraId="2C3FD3ED" w14:textId="43DC9CBE" w:rsidR="009E53E6" w:rsidRDefault="00C267B9" w:rsidP="009E53E6">
      <w:pPr>
        <w:pStyle w:val="a"/>
        <w:tabs>
          <w:tab w:val="clear" w:pos="3225"/>
          <w:tab w:val="left" w:pos="2792"/>
        </w:tabs>
      </w:pPr>
      <w:hyperlink r:id="rId71" w:history="1">
        <w:r w:rsidR="00C64C7B" w:rsidRPr="009E53E6">
          <w:rPr>
            <w:rStyle w:val="a7"/>
          </w:rPr>
          <w:t>326r2</w:t>
        </w:r>
      </w:hyperlink>
      <w:r w:rsidR="00C64C7B" w:rsidRPr="009E53E6">
        <w:t xml:space="preserve"> SA1: Resolution for CIDs assigned to </w:t>
      </w:r>
      <w:proofErr w:type="spellStart"/>
      <w:r w:rsidR="00C64C7B" w:rsidRPr="009E53E6">
        <w:t>Abhi</w:t>
      </w:r>
      <w:proofErr w:type="spellEnd"/>
      <w:r w:rsidR="00C64C7B" w:rsidRPr="009E53E6">
        <w:tab/>
        <w:t>Abhishek Patil</w:t>
      </w:r>
    </w:p>
    <w:p w14:paraId="27B1F055" w14:textId="77777777" w:rsidR="009E53E6" w:rsidRDefault="009E53E6" w:rsidP="009E53E6">
      <w:pPr>
        <w:ind w:left="1080"/>
        <w:rPr>
          <w:szCs w:val="20"/>
        </w:rPr>
      </w:pPr>
    </w:p>
    <w:p w14:paraId="705DC06C" w14:textId="7FE15A34" w:rsidR="009E53E6" w:rsidRDefault="009E53E6" w:rsidP="009E53E6">
      <w:pPr>
        <w:pStyle w:val="gmail-msoplaintext"/>
        <w:spacing w:before="0" w:beforeAutospacing="0" w:after="0" w:afterAutospacing="0"/>
        <w:ind w:leftChars="491" w:left="1080"/>
        <w:rPr>
          <w:sz w:val="22"/>
          <w:szCs w:val="20"/>
        </w:rPr>
      </w:pPr>
      <w:r>
        <w:rPr>
          <w:sz w:val="22"/>
          <w:szCs w:val="20"/>
        </w:rPr>
        <w:t xml:space="preserve">C: </w:t>
      </w:r>
      <w:r w:rsidR="00C64C7B">
        <w:rPr>
          <w:sz w:val="22"/>
          <w:szCs w:val="20"/>
        </w:rPr>
        <w:t xml:space="preserve">This is about </w:t>
      </w:r>
      <w:proofErr w:type="gramStart"/>
      <w:r w:rsidR="00C64C7B">
        <w:rPr>
          <w:sz w:val="22"/>
          <w:szCs w:val="20"/>
        </w:rPr>
        <w:t>fragmentation,</w:t>
      </w:r>
      <w:proofErr w:type="gramEnd"/>
      <w:r w:rsidR="00C64C7B">
        <w:rPr>
          <w:sz w:val="22"/>
          <w:szCs w:val="20"/>
        </w:rPr>
        <w:t xml:space="preserve"> the solution is not complete.</w:t>
      </w:r>
    </w:p>
    <w:p w14:paraId="57ABDD61" w14:textId="77777777" w:rsidR="009E53E6" w:rsidRPr="009E53E6" w:rsidRDefault="009E53E6" w:rsidP="009E53E6">
      <w:pPr>
        <w:pStyle w:val="gmail-msoplaintext"/>
        <w:spacing w:before="0" w:beforeAutospacing="0" w:after="0" w:afterAutospacing="0"/>
        <w:ind w:leftChars="491" w:left="1080"/>
        <w:rPr>
          <w:sz w:val="22"/>
          <w:szCs w:val="20"/>
        </w:rPr>
      </w:pPr>
      <w:r>
        <w:rPr>
          <w:rFonts w:hint="eastAsia"/>
          <w:sz w:val="22"/>
          <w:szCs w:val="20"/>
        </w:rPr>
        <w:t>C</w:t>
      </w:r>
      <w:r>
        <w:rPr>
          <w:sz w:val="22"/>
          <w:szCs w:val="20"/>
        </w:rPr>
        <w:t xml:space="preserve">: </w:t>
      </w:r>
    </w:p>
    <w:p w14:paraId="7758ACAC" w14:textId="2BA91E5D" w:rsidR="009E53E6" w:rsidRDefault="009E53E6" w:rsidP="009E53E6">
      <w:pPr>
        <w:ind w:left="1080"/>
        <w:rPr>
          <w:szCs w:val="20"/>
          <w:lang w:eastAsia="zh-CN"/>
        </w:rPr>
      </w:pPr>
    </w:p>
    <w:p w14:paraId="1019FD40" w14:textId="20BE3414" w:rsidR="00C64C7B" w:rsidRDefault="00C64C7B" w:rsidP="00C64C7B">
      <w:pPr>
        <w:ind w:left="1080"/>
        <w:rPr>
          <w:szCs w:val="22"/>
        </w:rPr>
      </w:pPr>
      <w:r>
        <w:rPr>
          <w:rFonts w:hint="eastAsia"/>
          <w:szCs w:val="20"/>
          <w:lang w:eastAsia="zh-CN"/>
        </w:rPr>
        <w:t>S</w:t>
      </w:r>
      <w:r>
        <w:rPr>
          <w:szCs w:val="20"/>
          <w:lang w:eastAsia="zh-CN"/>
        </w:rPr>
        <w:t xml:space="preserve">P: Do you support resolving </w:t>
      </w:r>
      <w:r>
        <w:rPr>
          <w:szCs w:val="20"/>
        </w:rPr>
        <w:t>22395 22156 22295 22155 22360 22241</w:t>
      </w:r>
      <w:r>
        <w:rPr>
          <w:szCs w:val="20"/>
          <w:lang w:eastAsia="zh-CN"/>
        </w:rPr>
        <w:t xml:space="preserve"> as in </w:t>
      </w:r>
      <w:r>
        <w:rPr>
          <w:szCs w:val="22"/>
        </w:rPr>
        <w:t>11-24/0326r2?</w:t>
      </w:r>
    </w:p>
    <w:p w14:paraId="501544BC" w14:textId="3DE15056" w:rsidR="00C64C7B" w:rsidRDefault="00C64C7B" w:rsidP="00C64C7B">
      <w:pPr>
        <w:ind w:left="1080"/>
        <w:rPr>
          <w:szCs w:val="20"/>
          <w:lang w:eastAsia="zh-CN"/>
        </w:rPr>
      </w:pPr>
      <w:r w:rsidRPr="00A95EDD">
        <w:rPr>
          <w:szCs w:val="20"/>
          <w:highlight w:val="red"/>
          <w:lang w:eastAsia="zh-CN"/>
        </w:rPr>
        <w:t xml:space="preserve">Result: </w:t>
      </w:r>
      <w:r w:rsidRPr="00A95EDD">
        <w:rPr>
          <w:rFonts w:hint="eastAsia"/>
          <w:szCs w:val="20"/>
          <w:highlight w:val="red"/>
          <w:lang w:eastAsia="zh-CN"/>
        </w:rPr>
        <w:t>2</w:t>
      </w:r>
      <w:r>
        <w:rPr>
          <w:szCs w:val="20"/>
          <w:highlight w:val="red"/>
          <w:lang w:eastAsia="zh-CN"/>
        </w:rPr>
        <w:t>6</w:t>
      </w:r>
      <w:r w:rsidRPr="00A95EDD">
        <w:rPr>
          <w:szCs w:val="20"/>
          <w:highlight w:val="red"/>
          <w:lang w:eastAsia="zh-CN"/>
        </w:rPr>
        <w:t>Y 2</w:t>
      </w:r>
      <w:r>
        <w:rPr>
          <w:szCs w:val="20"/>
          <w:highlight w:val="red"/>
          <w:lang w:eastAsia="zh-CN"/>
        </w:rPr>
        <w:t>2</w:t>
      </w:r>
      <w:r w:rsidRPr="00A95EDD">
        <w:rPr>
          <w:szCs w:val="20"/>
          <w:highlight w:val="red"/>
          <w:lang w:eastAsia="zh-CN"/>
        </w:rPr>
        <w:t xml:space="preserve">N </w:t>
      </w:r>
      <w:r>
        <w:rPr>
          <w:szCs w:val="20"/>
          <w:highlight w:val="red"/>
          <w:lang w:eastAsia="zh-CN"/>
        </w:rPr>
        <w:t>17</w:t>
      </w:r>
      <w:r w:rsidRPr="00A95EDD">
        <w:rPr>
          <w:szCs w:val="20"/>
          <w:highlight w:val="red"/>
          <w:lang w:eastAsia="zh-CN"/>
        </w:rPr>
        <w:t>A</w:t>
      </w:r>
    </w:p>
    <w:p w14:paraId="11FE9939" w14:textId="6F48E576" w:rsidR="00C64C7B" w:rsidRDefault="00C64C7B" w:rsidP="009E53E6">
      <w:pPr>
        <w:ind w:left="1080"/>
        <w:rPr>
          <w:szCs w:val="20"/>
          <w:lang w:eastAsia="zh-CN"/>
        </w:rPr>
      </w:pPr>
    </w:p>
    <w:p w14:paraId="4C34AB2D" w14:textId="77777777" w:rsidR="009E53E6" w:rsidRPr="00314718" w:rsidRDefault="009E53E6" w:rsidP="009E53E6">
      <w:pPr>
        <w:ind w:left="1080"/>
        <w:rPr>
          <w:szCs w:val="20"/>
          <w:lang w:eastAsia="zh-CN"/>
        </w:rPr>
      </w:pPr>
      <w:bookmarkStart w:id="0" w:name="_GoBack"/>
      <w:bookmarkEnd w:id="0"/>
    </w:p>
    <w:p w14:paraId="1B97C62D" w14:textId="77777777" w:rsidR="009E53E6" w:rsidRDefault="009E53E6" w:rsidP="009E53E6">
      <w:pPr>
        <w:ind w:left="1080"/>
        <w:rPr>
          <w:bCs/>
          <w:color w:val="000000" w:themeColor="text1"/>
          <w:lang w:eastAsia="en-GB"/>
        </w:rPr>
      </w:pPr>
    </w:p>
    <w:p w14:paraId="289A643F" w14:textId="5F1F023C" w:rsidR="009E53E6" w:rsidRDefault="00C267B9" w:rsidP="009E53E6">
      <w:pPr>
        <w:pStyle w:val="a"/>
        <w:tabs>
          <w:tab w:val="clear" w:pos="3225"/>
          <w:tab w:val="left" w:pos="2792"/>
        </w:tabs>
      </w:pPr>
      <w:hyperlink r:id="rId72" w:history="1">
        <w:r w:rsidR="00C64C7B" w:rsidRPr="009E53E6">
          <w:rPr>
            <w:rStyle w:val="a7"/>
            <w:lang w:val="en-GB"/>
          </w:rPr>
          <w:t>828r1</w:t>
        </w:r>
      </w:hyperlink>
      <w:r w:rsidR="00C64C7B" w:rsidRPr="009E53E6">
        <w:rPr>
          <w:lang w:val="en-GB"/>
        </w:rPr>
        <w:t xml:space="preserve"> SA1: Bugfixes</w:t>
      </w:r>
      <w:r w:rsidR="00C64C7B" w:rsidRPr="009E53E6">
        <w:rPr>
          <w:lang w:val="en-GB"/>
        </w:rPr>
        <w:tab/>
      </w:r>
      <w:r w:rsidR="00C64C7B" w:rsidRPr="009E53E6">
        <w:rPr>
          <w:lang w:val="en-GB"/>
        </w:rPr>
        <w:tab/>
      </w:r>
      <w:r w:rsidR="00C64C7B" w:rsidRPr="009E53E6">
        <w:rPr>
          <w:lang w:val="en-GB"/>
        </w:rPr>
        <w:tab/>
        <w:t>Abhishek Patil</w:t>
      </w:r>
    </w:p>
    <w:p w14:paraId="46048BB2" w14:textId="77777777" w:rsidR="009E53E6" w:rsidRDefault="009E53E6" w:rsidP="009E53E6">
      <w:pPr>
        <w:ind w:left="1080"/>
        <w:rPr>
          <w:szCs w:val="20"/>
        </w:rPr>
      </w:pPr>
    </w:p>
    <w:p w14:paraId="376FF817" w14:textId="4B56F865" w:rsidR="009E53E6" w:rsidRDefault="009E53E6" w:rsidP="009E53E6">
      <w:pPr>
        <w:pStyle w:val="gmail-msoplaintext"/>
        <w:spacing w:before="0" w:beforeAutospacing="0" w:after="0" w:afterAutospacing="0"/>
        <w:ind w:leftChars="491" w:left="1080"/>
        <w:rPr>
          <w:sz w:val="22"/>
          <w:szCs w:val="20"/>
        </w:rPr>
      </w:pPr>
      <w:r>
        <w:rPr>
          <w:sz w:val="22"/>
          <w:szCs w:val="20"/>
        </w:rPr>
        <w:t xml:space="preserve">C: </w:t>
      </w:r>
      <w:r w:rsidR="00D772B9">
        <w:rPr>
          <w:sz w:val="22"/>
          <w:szCs w:val="20"/>
        </w:rPr>
        <w:t xml:space="preserve">for the last “bug fix”, we have been discussing this for a long time, it’s frame format change, we </w:t>
      </w:r>
      <w:proofErr w:type="spellStart"/>
      <w:r w:rsidR="00D772B9">
        <w:rPr>
          <w:sz w:val="22"/>
          <w:szCs w:val="20"/>
        </w:rPr>
        <w:t>can not</w:t>
      </w:r>
      <w:proofErr w:type="spellEnd"/>
      <w:r w:rsidR="00D772B9">
        <w:rPr>
          <w:sz w:val="22"/>
          <w:szCs w:val="20"/>
        </w:rPr>
        <w:t xml:space="preserve"> do this at this stage.</w:t>
      </w:r>
    </w:p>
    <w:p w14:paraId="628408EA" w14:textId="23FF7C3A" w:rsidR="00C54283" w:rsidRDefault="00C54283" w:rsidP="009E53E6">
      <w:pPr>
        <w:pStyle w:val="gmail-msoplaintext"/>
        <w:spacing w:before="0" w:beforeAutospacing="0" w:after="0" w:afterAutospacing="0"/>
        <w:ind w:leftChars="491" w:left="1080"/>
        <w:rPr>
          <w:sz w:val="22"/>
          <w:szCs w:val="20"/>
        </w:rPr>
      </w:pPr>
      <w:r>
        <w:rPr>
          <w:rFonts w:hint="eastAsia"/>
          <w:sz w:val="22"/>
          <w:szCs w:val="20"/>
        </w:rPr>
        <w:t>A</w:t>
      </w:r>
      <w:r>
        <w:rPr>
          <w:sz w:val="22"/>
          <w:szCs w:val="20"/>
        </w:rPr>
        <w:t>: we have the presence indicator, STAs can parse it correctly.</w:t>
      </w:r>
    </w:p>
    <w:p w14:paraId="5D8D6EAF" w14:textId="0D905B69" w:rsidR="009E53E6" w:rsidRPr="009E53E6" w:rsidRDefault="009E53E6" w:rsidP="009E53E6">
      <w:pPr>
        <w:pStyle w:val="gmail-msoplaintext"/>
        <w:spacing w:before="0" w:beforeAutospacing="0" w:after="0" w:afterAutospacing="0"/>
        <w:ind w:leftChars="491" w:left="1080"/>
        <w:rPr>
          <w:sz w:val="22"/>
          <w:szCs w:val="20"/>
        </w:rPr>
      </w:pPr>
      <w:r>
        <w:rPr>
          <w:rFonts w:hint="eastAsia"/>
          <w:sz w:val="22"/>
          <w:szCs w:val="20"/>
        </w:rPr>
        <w:t>C</w:t>
      </w:r>
      <w:r>
        <w:rPr>
          <w:sz w:val="22"/>
          <w:szCs w:val="20"/>
        </w:rPr>
        <w:t xml:space="preserve">: </w:t>
      </w:r>
      <w:r w:rsidR="00C54283">
        <w:rPr>
          <w:sz w:val="22"/>
          <w:szCs w:val="20"/>
        </w:rPr>
        <w:t>it’s optimization, you can send another frame to get the information you need.</w:t>
      </w:r>
    </w:p>
    <w:p w14:paraId="15DC11BC" w14:textId="77777777" w:rsidR="009E53E6" w:rsidRDefault="009E53E6" w:rsidP="009E53E6">
      <w:pPr>
        <w:ind w:left="1080"/>
        <w:rPr>
          <w:szCs w:val="20"/>
          <w:lang w:eastAsia="zh-CN"/>
        </w:rPr>
      </w:pPr>
    </w:p>
    <w:p w14:paraId="36A10AD3" w14:textId="46A85F01" w:rsidR="009E53E6" w:rsidRPr="00EA58AF" w:rsidRDefault="009E53E6" w:rsidP="009E53E6">
      <w:pPr>
        <w:ind w:left="1080"/>
        <w:rPr>
          <w:szCs w:val="20"/>
          <w:lang w:eastAsia="zh-CN"/>
        </w:rPr>
      </w:pPr>
      <w:r>
        <w:rPr>
          <w:rFonts w:hint="eastAsia"/>
          <w:szCs w:val="20"/>
          <w:lang w:eastAsia="zh-CN"/>
        </w:rPr>
        <w:t>T</w:t>
      </w:r>
      <w:r>
        <w:rPr>
          <w:szCs w:val="20"/>
          <w:lang w:eastAsia="zh-CN"/>
        </w:rPr>
        <w:t xml:space="preserve">he chair asked if there’s any objection by adding </w:t>
      </w:r>
      <w:r w:rsidR="00C54283">
        <w:rPr>
          <w:szCs w:val="20"/>
          <w:lang w:eastAsia="zh-CN"/>
        </w:rPr>
        <w:t>“Fix 1” and “Fix 2”</w:t>
      </w:r>
      <w:r>
        <w:rPr>
          <w:szCs w:val="20"/>
          <w:lang w:eastAsia="zh-CN"/>
        </w:rPr>
        <w:t xml:space="preserve"> in doc. </w:t>
      </w:r>
      <w:r>
        <w:rPr>
          <w:szCs w:val="22"/>
        </w:rPr>
        <w:t>11-24/</w:t>
      </w:r>
      <w:r w:rsidR="00C54283">
        <w:rPr>
          <w:szCs w:val="22"/>
        </w:rPr>
        <w:t>828</w:t>
      </w:r>
      <w:r>
        <w:rPr>
          <w:szCs w:val="22"/>
        </w:rPr>
        <w:t>r</w:t>
      </w:r>
      <w:r w:rsidR="00C54283">
        <w:rPr>
          <w:szCs w:val="22"/>
        </w:rPr>
        <w:t>2</w:t>
      </w:r>
      <w:r>
        <w:rPr>
          <w:szCs w:val="22"/>
        </w:rPr>
        <w:t xml:space="preserve"> t</w:t>
      </w:r>
      <w:r>
        <w:rPr>
          <w:szCs w:val="20"/>
          <w:lang w:eastAsia="zh-CN"/>
        </w:rPr>
        <w:t>o the motion list.</w:t>
      </w:r>
    </w:p>
    <w:p w14:paraId="5349012D" w14:textId="77777777" w:rsidR="009E53E6" w:rsidRPr="00430CE9" w:rsidRDefault="009E53E6" w:rsidP="009E53E6">
      <w:pPr>
        <w:pStyle w:val="gmail-msoplaintext"/>
        <w:spacing w:before="0" w:beforeAutospacing="0" w:after="0" w:afterAutospacing="0"/>
        <w:ind w:left="1080"/>
        <w:rPr>
          <w:szCs w:val="22"/>
        </w:rPr>
      </w:pPr>
      <w:r>
        <w:rPr>
          <w:szCs w:val="20"/>
          <w:highlight w:val="green"/>
        </w:rPr>
        <w:t>No objection.</w:t>
      </w:r>
    </w:p>
    <w:p w14:paraId="32BF0632" w14:textId="675D928B" w:rsidR="009E53E6" w:rsidRDefault="009E53E6" w:rsidP="009E53E6">
      <w:pPr>
        <w:ind w:left="1080"/>
        <w:rPr>
          <w:szCs w:val="22"/>
        </w:rPr>
      </w:pPr>
    </w:p>
    <w:p w14:paraId="2736CA2F" w14:textId="3D445741" w:rsidR="00C54283" w:rsidRDefault="00C54283" w:rsidP="00C54283">
      <w:pPr>
        <w:ind w:left="1080"/>
        <w:rPr>
          <w:szCs w:val="22"/>
        </w:rPr>
      </w:pPr>
      <w:r>
        <w:rPr>
          <w:rFonts w:hint="eastAsia"/>
          <w:szCs w:val="20"/>
          <w:lang w:eastAsia="zh-CN"/>
        </w:rPr>
        <w:t>S</w:t>
      </w:r>
      <w:r>
        <w:rPr>
          <w:szCs w:val="20"/>
          <w:lang w:eastAsia="zh-CN"/>
        </w:rPr>
        <w:t xml:space="preserve">P: Do you support the proposed changes under Fix 3 in </w:t>
      </w:r>
      <w:r>
        <w:rPr>
          <w:szCs w:val="22"/>
        </w:rPr>
        <w:t>11-24/0828r2?</w:t>
      </w:r>
    </w:p>
    <w:p w14:paraId="7BF735FA" w14:textId="7F3FE548" w:rsidR="00C54283" w:rsidRDefault="00C54283" w:rsidP="00C54283">
      <w:pPr>
        <w:ind w:left="1080"/>
        <w:rPr>
          <w:szCs w:val="20"/>
          <w:lang w:eastAsia="zh-CN"/>
        </w:rPr>
      </w:pPr>
      <w:r w:rsidRPr="00A95EDD">
        <w:rPr>
          <w:szCs w:val="20"/>
          <w:highlight w:val="red"/>
          <w:lang w:eastAsia="zh-CN"/>
        </w:rPr>
        <w:t xml:space="preserve">Result: </w:t>
      </w:r>
      <w:r w:rsidRPr="00A95EDD">
        <w:rPr>
          <w:rFonts w:hint="eastAsia"/>
          <w:szCs w:val="20"/>
          <w:highlight w:val="red"/>
          <w:lang w:eastAsia="zh-CN"/>
        </w:rPr>
        <w:t>2</w:t>
      </w:r>
      <w:r>
        <w:rPr>
          <w:szCs w:val="20"/>
          <w:highlight w:val="red"/>
          <w:lang w:eastAsia="zh-CN"/>
        </w:rPr>
        <w:t>8+1</w:t>
      </w:r>
      <w:r w:rsidRPr="00A95EDD">
        <w:rPr>
          <w:szCs w:val="20"/>
          <w:highlight w:val="red"/>
          <w:lang w:eastAsia="zh-CN"/>
        </w:rPr>
        <w:t xml:space="preserve">Y </w:t>
      </w:r>
      <w:r>
        <w:rPr>
          <w:szCs w:val="20"/>
          <w:highlight w:val="red"/>
          <w:lang w:eastAsia="zh-CN"/>
        </w:rPr>
        <w:t>18</w:t>
      </w:r>
      <w:r w:rsidRPr="00A95EDD">
        <w:rPr>
          <w:szCs w:val="20"/>
          <w:highlight w:val="red"/>
          <w:lang w:eastAsia="zh-CN"/>
        </w:rPr>
        <w:t xml:space="preserve">N </w:t>
      </w:r>
      <w:r>
        <w:rPr>
          <w:szCs w:val="20"/>
          <w:highlight w:val="red"/>
          <w:lang w:eastAsia="zh-CN"/>
        </w:rPr>
        <w:t>16</w:t>
      </w:r>
      <w:r w:rsidRPr="00A95EDD">
        <w:rPr>
          <w:szCs w:val="20"/>
          <w:highlight w:val="red"/>
          <w:lang w:eastAsia="zh-CN"/>
        </w:rPr>
        <w:t>A</w:t>
      </w:r>
    </w:p>
    <w:p w14:paraId="0BCBDF00" w14:textId="77777777" w:rsidR="00C54283" w:rsidRPr="00430CE9" w:rsidRDefault="00C54283" w:rsidP="009E53E6">
      <w:pPr>
        <w:ind w:left="1080"/>
        <w:rPr>
          <w:szCs w:val="22"/>
        </w:rPr>
      </w:pPr>
    </w:p>
    <w:p w14:paraId="655D86C0" w14:textId="01D420B3" w:rsidR="009E53E6" w:rsidRPr="00314718" w:rsidRDefault="009E53E6" w:rsidP="009E53E6">
      <w:pPr>
        <w:ind w:left="1080"/>
        <w:rPr>
          <w:szCs w:val="20"/>
          <w:lang w:eastAsia="zh-CN"/>
        </w:rPr>
      </w:pPr>
    </w:p>
    <w:p w14:paraId="500764BE" w14:textId="77777777" w:rsidR="009E53E6" w:rsidRDefault="009E53E6" w:rsidP="009E53E6">
      <w:pPr>
        <w:ind w:left="1080"/>
        <w:rPr>
          <w:bCs/>
          <w:color w:val="000000" w:themeColor="text1"/>
          <w:lang w:eastAsia="en-GB"/>
        </w:rPr>
      </w:pPr>
    </w:p>
    <w:p w14:paraId="46B0A391" w14:textId="5496B61D" w:rsidR="009E53E6" w:rsidRDefault="00C267B9" w:rsidP="009E53E6">
      <w:pPr>
        <w:pStyle w:val="a"/>
        <w:tabs>
          <w:tab w:val="clear" w:pos="3225"/>
          <w:tab w:val="left" w:pos="2792"/>
        </w:tabs>
      </w:pPr>
      <w:hyperlink r:id="rId73" w:history="1">
        <w:r w:rsidR="00C54283" w:rsidRPr="009E53E6">
          <w:rPr>
            <w:rStyle w:val="a7"/>
          </w:rPr>
          <w:t>350r0</w:t>
        </w:r>
      </w:hyperlink>
      <w:r w:rsidR="00C54283" w:rsidRPr="009E53E6">
        <w:t xml:space="preserve"> CR for CIDs on SCS </w:t>
      </w:r>
      <w:r w:rsidR="00C54283" w:rsidRPr="009E53E6">
        <w:tab/>
      </w:r>
      <w:r w:rsidR="00C54283" w:rsidRPr="009E53E6">
        <w:tab/>
      </w:r>
      <w:r w:rsidR="00C54283" w:rsidRPr="009E53E6">
        <w:tab/>
      </w:r>
      <w:proofErr w:type="spellStart"/>
      <w:r w:rsidR="00C54283" w:rsidRPr="009E53E6">
        <w:t>Dibakar</w:t>
      </w:r>
      <w:proofErr w:type="spellEnd"/>
      <w:r w:rsidR="00C54283" w:rsidRPr="009E53E6">
        <w:t xml:space="preserve"> Das</w:t>
      </w:r>
    </w:p>
    <w:p w14:paraId="017FC3A7" w14:textId="77777777" w:rsidR="009E53E6" w:rsidRDefault="009E53E6" w:rsidP="009E53E6">
      <w:pPr>
        <w:ind w:left="1080"/>
        <w:rPr>
          <w:szCs w:val="20"/>
        </w:rPr>
      </w:pPr>
    </w:p>
    <w:p w14:paraId="0D065D00" w14:textId="788A8576" w:rsidR="009E53E6" w:rsidRPr="009E53E6" w:rsidRDefault="00C54283" w:rsidP="009E53E6">
      <w:pPr>
        <w:pStyle w:val="gmail-msoplaintext"/>
        <w:spacing w:before="0" w:beforeAutospacing="0" w:after="0" w:afterAutospacing="0"/>
        <w:ind w:leftChars="491" w:left="1080"/>
        <w:rPr>
          <w:sz w:val="22"/>
          <w:szCs w:val="20"/>
        </w:rPr>
      </w:pPr>
      <w:r>
        <w:rPr>
          <w:sz w:val="22"/>
          <w:szCs w:val="20"/>
        </w:rPr>
        <w:t>Discussion: none.</w:t>
      </w:r>
    </w:p>
    <w:p w14:paraId="482A7B64" w14:textId="77777777" w:rsidR="009E53E6" w:rsidRDefault="009E53E6" w:rsidP="009E53E6">
      <w:pPr>
        <w:ind w:left="1080"/>
        <w:rPr>
          <w:szCs w:val="20"/>
          <w:lang w:eastAsia="zh-CN"/>
        </w:rPr>
      </w:pPr>
    </w:p>
    <w:p w14:paraId="20CC77DF" w14:textId="6DD2CE67" w:rsidR="009E53E6" w:rsidRPr="00EA58AF" w:rsidRDefault="009E53E6" w:rsidP="009E53E6">
      <w:pPr>
        <w:ind w:left="1080"/>
        <w:rPr>
          <w:szCs w:val="20"/>
          <w:lang w:eastAsia="zh-CN"/>
        </w:rPr>
      </w:pPr>
      <w:r>
        <w:rPr>
          <w:rFonts w:hint="eastAsia"/>
          <w:szCs w:val="20"/>
          <w:lang w:eastAsia="zh-CN"/>
        </w:rPr>
        <w:t>T</w:t>
      </w:r>
      <w:r>
        <w:rPr>
          <w:szCs w:val="20"/>
          <w:lang w:eastAsia="zh-CN"/>
        </w:rPr>
        <w:t xml:space="preserve">he chair asked if there’s any objection by adding the following CIDs in doc. </w:t>
      </w:r>
      <w:r>
        <w:rPr>
          <w:szCs w:val="22"/>
        </w:rPr>
        <w:t>11-24/</w:t>
      </w:r>
      <w:r w:rsidR="00C54283">
        <w:rPr>
          <w:szCs w:val="22"/>
        </w:rPr>
        <w:t>0350</w:t>
      </w:r>
      <w:r>
        <w:rPr>
          <w:szCs w:val="22"/>
        </w:rPr>
        <w:t>r</w:t>
      </w:r>
      <w:r w:rsidR="00C54283">
        <w:rPr>
          <w:szCs w:val="22"/>
        </w:rPr>
        <w:t>2</w:t>
      </w:r>
      <w:r>
        <w:rPr>
          <w:szCs w:val="22"/>
        </w:rPr>
        <w:t xml:space="preserve"> t</w:t>
      </w:r>
      <w:r>
        <w:rPr>
          <w:szCs w:val="20"/>
          <w:lang w:eastAsia="zh-CN"/>
        </w:rPr>
        <w:t>o the motion list.</w:t>
      </w:r>
    </w:p>
    <w:p w14:paraId="5F1F5B36" w14:textId="6080300D" w:rsidR="009E53E6" w:rsidRDefault="009E53E6" w:rsidP="009E53E6">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w:t>
      </w:r>
      <w:r w:rsidR="00C54283">
        <w:rPr>
          <w:szCs w:val="20"/>
        </w:rPr>
        <w:t>22024</w:t>
      </w:r>
    </w:p>
    <w:p w14:paraId="50FAFF1B" w14:textId="77777777" w:rsidR="009E53E6" w:rsidRPr="00430CE9" w:rsidRDefault="009E53E6" w:rsidP="009E53E6">
      <w:pPr>
        <w:pStyle w:val="gmail-msoplaintext"/>
        <w:spacing w:before="0" w:beforeAutospacing="0" w:after="0" w:afterAutospacing="0"/>
        <w:ind w:left="1080"/>
        <w:rPr>
          <w:szCs w:val="22"/>
        </w:rPr>
      </w:pPr>
      <w:r>
        <w:rPr>
          <w:szCs w:val="20"/>
          <w:highlight w:val="green"/>
        </w:rPr>
        <w:t>No objection.</w:t>
      </w:r>
    </w:p>
    <w:p w14:paraId="48199C81" w14:textId="77777777" w:rsidR="009E53E6" w:rsidRPr="00430CE9" w:rsidRDefault="009E53E6" w:rsidP="009E53E6">
      <w:pPr>
        <w:ind w:left="1080"/>
        <w:rPr>
          <w:szCs w:val="22"/>
        </w:rPr>
      </w:pPr>
    </w:p>
    <w:p w14:paraId="1995D7B5" w14:textId="77777777" w:rsidR="009E53E6" w:rsidRPr="00314718" w:rsidRDefault="009E53E6" w:rsidP="009E53E6">
      <w:pPr>
        <w:ind w:left="1080"/>
        <w:rPr>
          <w:szCs w:val="20"/>
          <w:lang w:eastAsia="zh-CN"/>
        </w:rPr>
      </w:pPr>
    </w:p>
    <w:p w14:paraId="2481023D" w14:textId="77777777" w:rsidR="009E53E6" w:rsidRDefault="009E53E6" w:rsidP="009E53E6">
      <w:pPr>
        <w:ind w:left="1080"/>
        <w:rPr>
          <w:bCs/>
          <w:color w:val="000000" w:themeColor="text1"/>
          <w:lang w:eastAsia="en-GB"/>
        </w:rPr>
      </w:pPr>
    </w:p>
    <w:p w14:paraId="043F9C94" w14:textId="37892766" w:rsidR="009E53E6" w:rsidRDefault="00C267B9" w:rsidP="009E53E6">
      <w:pPr>
        <w:pStyle w:val="a"/>
        <w:tabs>
          <w:tab w:val="clear" w:pos="3225"/>
          <w:tab w:val="left" w:pos="2792"/>
        </w:tabs>
      </w:pPr>
      <w:hyperlink r:id="rId74" w:history="1">
        <w:r w:rsidR="00F055CD" w:rsidRPr="009E53E6">
          <w:rPr>
            <w:rStyle w:val="a7"/>
          </w:rPr>
          <w:t>355r0</w:t>
        </w:r>
      </w:hyperlink>
      <w:r w:rsidR="00F055CD" w:rsidRPr="009E53E6">
        <w:t xml:space="preserve"> CR for Misc. CIDs</w:t>
      </w:r>
      <w:r w:rsidR="00F055CD" w:rsidRPr="009E53E6">
        <w:tab/>
      </w:r>
      <w:r w:rsidR="00F055CD" w:rsidRPr="009E53E6">
        <w:tab/>
      </w:r>
      <w:r w:rsidR="00F055CD" w:rsidRPr="009E53E6">
        <w:tab/>
        <w:t>Binita Gupta</w:t>
      </w:r>
    </w:p>
    <w:p w14:paraId="17669902" w14:textId="77777777" w:rsidR="009E53E6" w:rsidRDefault="009E53E6" w:rsidP="009E53E6">
      <w:pPr>
        <w:ind w:left="1080"/>
        <w:rPr>
          <w:szCs w:val="20"/>
        </w:rPr>
      </w:pPr>
    </w:p>
    <w:p w14:paraId="5608A0E4" w14:textId="7B3A6659" w:rsidR="009E53E6" w:rsidRDefault="009E53E6" w:rsidP="009E53E6">
      <w:pPr>
        <w:pStyle w:val="gmail-msoplaintext"/>
        <w:spacing w:before="0" w:beforeAutospacing="0" w:after="0" w:afterAutospacing="0"/>
        <w:ind w:leftChars="491" w:left="1080"/>
        <w:rPr>
          <w:sz w:val="22"/>
          <w:szCs w:val="20"/>
        </w:rPr>
      </w:pPr>
      <w:r>
        <w:rPr>
          <w:sz w:val="22"/>
          <w:szCs w:val="20"/>
        </w:rPr>
        <w:t xml:space="preserve">C: </w:t>
      </w:r>
      <w:r w:rsidR="0062638D">
        <w:rPr>
          <w:sz w:val="22"/>
          <w:szCs w:val="20"/>
        </w:rPr>
        <w:t>If we go this way, then we also need changes for the more data.</w:t>
      </w:r>
    </w:p>
    <w:p w14:paraId="24112964" w14:textId="7F998FD2" w:rsidR="009E53E6" w:rsidRPr="009E53E6" w:rsidRDefault="009E53E6" w:rsidP="009E53E6">
      <w:pPr>
        <w:pStyle w:val="gmail-msoplaintext"/>
        <w:spacing w:before="0" w:beforeAutospacing="0" w:after="0" w:afterAutospacing="0"/>
        <w:ind w:leftChars="491" w:left="1080"/>
        <w:rPr>
          <w:sz w:val="22"/>
          <w:szCs w:val="20"/>
        </w:rPr>
      </w:pPr>
    </w:p>
    <w:p w14:paraId="416D9DA5" w14:textId="77777777" w:rsidR="009E53E6" w:rsidRDefault="009E53E6" w:rsidP="009E53E6">
      <w:pPr>
        <w:ind w:left="1080"/>
        <w:rPr>
          <w:szCs w:val="20"/>
          <w:lang w:eastAsia="zh-CN"/>
        </w:rPr>
      </w:pPr>
    </w:p>
    <w:p w14:paraId="679D23A2" w14:textId="64BAD4B3" w:rsidR="0062638D" w:rsidRDefault="0062638D" w:rsidP="0062638D">
      <w:pPr>
        <w:ind w:left="1080"/>
        <w:rPr>
          <w:szCs w:val="22"/>
        </w:rPr>
      </w:pPr>
      <w:r>
        <w:rPr>
          <w:rFonts w:hint="eastAsia"/>
          <w:szCs w:val="20"/>
          <w:lang w:eastAsia="zh-CN"/>
        </w:rPr>
        <w:t>S</w:t>
      </w:r>
      <w:r>
        <w:rPr>
          <w:szCs w:val="20"/>
          <w:lang w:eastAsia="zh-CN"/>
        </w:rPr>
        <w:t xml:space="preserve">P: Do you support resolving </w:t>
      </w:r>
      <w:r>
        <w:rPr>
          <w:szCs w:val="20"/>
        </w:rPr>
        <w:t>22028 and 22165</w:t>
      </w:r>
      <w:r>
        <w:rPr>
          <w:szCs w:val="20"/>
          <w:lang w:eastAsia="zh-CN"/>
        </w:rPr>
        <w:t xml:space="preserve"> as in </w:t>
      </w:r>
      <w:r>
        <w:rPr>
          <w:szCs w:val="22"/>
        </w:rPr>
        <w:t>11-24/0355r0?</w:t>
      </w:r>
    </w:p>
    <w:p w14:paraId="126CE269" w14:textId="1715BC6B" w:rsidR="0062638D" w:rsidRDefault="0062638D" w:rsidP="0062638D">
      <w:pPr>
        <w:ind w:left="1080"/>
        <w:rPr>
          <w:szCs w:val="20"/>
          <w:lang w:eastAsia="zh-CN"/>
        </w:rPr>
      </w:pPr>
      <w:r w:rsidRPr="00A95EDD">
        <w:rPr>
          <w:szCs w:val="20"/>
          <w:highlight w:val="red"/>
          <w:lang w:eastAsia="zh-CN"/>
        </w:rPr>
        <w:t xml:space="preserve">Result: </w:t>
      </w:r>
      <w:r>
        <w:rPr>
          <w:szCs w:val="20"/>
          <w:highlight w:val="red"/>
          <w:lang w:eastAsia="zh-CN"/>
        </w:rPr>
        <w:t>17+1</w:t>
      </w:r>
      <w:r w:rsidRPr="00A95EDD">
        <w:rPr>
          <w:szCs w:val="20"/>
          <w:highlight w:val="red"/>
          <w:lang w:eastAsia="zh-CN"/>
        </w:rPr>
        <w:t xml:space="preserve">Y </w:t>
      </w:r>
      <w:r>
        <w:rPr>
          <w:szCs w:val="20"/>
          <w:highlight w:val="red"/>
          <w:lang w:eastAsia="zh-CN"/>
        </w:rPr>
        <w:t>37</w:t>
      </w:r>
      <w:r w:rsidRPr="00A95EDD">
        <w:rPr>
          <w:szCs w:val="20"/>
          <w:highlight w:val="red"/>
          <w:lang w:eastAsia="zh-CN"/>
        </w:rPr>
        <w:t xml:space="preserve">N </w:t>
      </w:r>
      <w:r>
        <w:rPr>
          <w:szCs w:val="20"/>
          <w:highlight w:val="red"/>
          <w:lang w:eastAsia="zh-CN"/>
        </w:rPr>
        <w:t>14</w:t>
      </w:r>
      <w:r w:rsidRPr="00A95EDD">
        <w:rPr>
          <w:szCs w:val="20"/>
          <w:highlight w:val="red"/>
          <w:lang w:eastAsia="zh-CN"/>
        </w:rPr>
        <w:t>A</w:t>
      </w:r>
    </w:p>
    <w:p w14:paraId="3A42966B" w14:textId="77777777" w:rsidR="009E53E6" w:rsidRPr="00314718" w:rsidRDefault="009E53E6" w:rsidP="009E53E6">
      <w:pPr>
        <w:ind w:left="1080"/>
        <w:rPr>
          <w:szCs w:val="20"/>
          <w:lang w:eastAsia="zh-CN"/>
        </w:rPr>
      </w:pPr>
    </w:p>
    <w:p w14:paraId="2791565F" w14:textId="6E7EB895" w:rsidR="009E53E6" w:rsidRDefault="009E53E6" w:rsidP="009E53E6">
      <w:pPr>
        <w:ind w:left="1080"/>
        <w:rPr>
          <w:bCs/>
          <w:color w:val="000000" w:themeColor="text1"/>
          <w:lang w:eastAsia="en-GB"/>
        </w:rPr>
      </w:pPr>
    </w:p>
    <w:p w14:paraId="782C1289" w14:textId="77777777" w:rsidR="009E53E6" w:rsidRPr="00314718" w:rsidRDefault="009E53E6" w:rsidP="009E53E6">
      <w:pPr>
        <w:ind w:left="1080"/>
        <w:rPr>
          <w:szCs w:val="20"/>
          <w:lang w:eastAsia="zh-CN"/>
        </w:rPr>
      </w:pPr>
    </w:p>
    <w:p w14:paraId="55F3A937" w14:textId="2B37D838" w:rsidR="009E53E6" w:rsidRDefault="009E53E6" w:rsidP="009E53E6">
      <w:pPr>
        <w:pStyle w:val="a"/>
        <w:tabs>
          <w:tab w:val="clear" w:pos="3225"/>
          <w:tab w:val="left" w:pos="2792"/>
        </w:tabs>
      </w:pPr>
      <w:r w:rsidRPr="000566E1">
        <w:rPr>
          <w:b/>
          <w:lang w:eastAsia="zh-CN"/>
        </w:rPr>
        <w:t xml:space="preserve">Motions: </w:t>
      </w:r>
      <w:hyperlink r:id="rId75" w:history="1">
        <w:r w:rsidRPr="000566E1">
          <w:rPr>
            <w:rStyle w:val="a7"/>
            <w:b/>
            <w:lang w:eastAsia="zh-CN"/>
          </w:rPr>
          <w:t>11-24/442r</w:t>
        </w:r>
        <w:r>
          <w:rPr>
            <w:rStyle w:val="a7"/>
            <w:b/>
            <w:lang w:eastAsia="zh-CN"/>
          </w:rPr>
          <w:t>50</w:t>
        </w:r>
      </w:hyperlink>
    </w:p>
    <w:p w14:paraId="7FAF7ED7" w14:textId="77777777" w:rsidR="009E53E6" w:rsidRDefault="009E53E6" w:rsidP="009E53E6">
      <w:pPr>
        <w:ind w:left="1080"/>
        <w:rPr>
          <w:szCs w:val="20"/>
        </w:rPr>
      </w:pPr>
    </w:p>
    <w:p w14:paraId="59FF59F0" w14:textId="0ED7E721" w:rsidR="009E53E6" w:rsidRDefault="00DB4C0E" w:rsidP="009E53E6">
      <w:pPr>
        <w:rPr>
          <w:b/>
          <w:szCs w:val="22"/>
          <w:lang w:eastAsia="zh-CN"/>
        </w:rPr>
      </w:pPr>
      <w:r w:rsidRPr="00DB4C0E">
        <w:rPr>
          <w:b/>
          <w:bCs/>
          <w:szCs w:val="22"/>
          <w:lang w:eastAsia="zh-CN"/>
        </w:rPr>
        <w:t>Motion 679 (MAC)</w:t>
      </w:r>
    </w:p>
    <w:p w14:paraId="09DE943E" w14:textId="77777777" w:rsidR="00DB4C0E" w:rsidRPr="00DB4C0E" w:rsidRDefault="00DB4C0E" w:rsidP="00DB4C0E">
      <w:pPr>
        <w:rPr>
          <w:szCs w:val="22"/>
        </w:rPr>
      </w:pPr>
      <w:r w:rsidRPr="00DB4C0E">
        <w:rPr>
          <w:b/>
          <w:bCs/>
          <w:szCs w:val="22"/>
        </w:rPr>
        <w:t>Move to approve resolutions to the CIDs:</w:t>
      </w:r>
    </w:p>
    <w:p w14:paraId="3AE9B44A" w14:textId="77777777" w:rsidR="00000000" w:rsidRPr="00DB4C0E" w:rsidRDefault="00C267B9" w:rsidP="00DB4C0E">
      <w:pPr>
        <w:numPr>
          <w:ilvl w:val="0"/>
          <w:numId w:val="8"/>
        </w:numPr>
        <w:rPr>
          <w:szCs w:val="22"/>
        </w:rPr>
      </w:pPr>
      <w:r w:rsidRPr="00DB4C0E">
        <w:rPr>
          <w:szCs w:val="22"/>
        </w:rPr>
        <w:t xml:space="preserve">22099, 22230, 22072, 22069, 22068 in </w:t>
      </w:r>
      <w:hyperlink r:id="rId76" w:history="1">
        <w:r w:rsidRPr="00DB4C0E">
          <w:rPr>
            <w:rStyle w:val="a7"/>
            <w:szCs w:val="22"/>
          </w:rPr>
          <w:t>11-24/0324r8</w:t>
        </w:r>
      </w:hyperlink>
      <w:r w:rsidRPr="00DB4C0E">
        <w:rPr>
          <w:szCs w:val="22"/>
        </w:rPr>
        <w:t xml:space="preserve"> </w:t>
      </w:r>
      <w:r w:rsidRPr="00DB4C0E">
        <w:rPr>
          <w:i/>
          <w:iCs/>
          <w:szCs w:val="22"/>
        </w:rPr>
        <w:t>[5 CIDs]</w:t>
      </w:r>
    </w:p>
    <w:p w14:paraId="32B64357" w14:textId="77777777" w:rsidR="00000000" w:rsidRPr="00DB4C0E" w:rsidRDefault="00C267B9" w:rsidP="00DB4C0E">
      <w:pPr>
        <w:numPr>
          <w:ilvl w:val="0"/>
          <w:numId w:val="8"/>
        </w:numPr>
        <w:rPr>
          <w:szCs w:val="22"/>
        </w:rPr>
      </w:pPr>
      <w:r w:rsidRPr="00DB4C0E">
        <w:rPr>
          <w:szCs w:val="22"/>
        </w:rPr>
        <w:t xml:space="preserve">22342 in </w:t>
      </w:r>
      <w:hyperlink r:id="rId77" w:history="1">
        <w:r w:rsidRPr="00DB4C0E">
          <w:rPr>
            <w:rStyle w:val="a7"/>
            <w:szCs w:val="22"/>
          </w:rPr>
          <w:t>11-24/0373r2</w:t>
        </w:r>
      </w:hyperlink>
      <w:r w:rsidRPr="00DB4C0E">
        <w:rPr>
          <w:szCs w:val="22"/>
        </w:rPr>
        <w:t xml:space="preserve"> &amp; 22027 in </w:t>
      </w:r>
      <w:hyperlink r:id="rId78" w:history="1">
        <w:r w:rsidRPr="00DB4C0E">
          <w:rPr>
            <w:rStyle w:val="a7"/>
            <w:szCs w:val="22"/>
          </w:rPr>
          <w:t>11-24/296r12</w:t>
        </w:r>
      </w:hyperlink>
      <w:r w:rsidRPr="00DB4C0E">
        <w:rPr>
          <w:szCs w:val="22"/>
        </w:rPr>
        <w:t xml:space="preserve"> &amp; 22312, 22313 in </w:t>
      </w:r>
      <w:hyperlink r:id="rId79" w:history="1">
        <w:r w:rsidRPr="00DB4C0E">
          <w:rPr>
            <w:rStyle w:val="a7"/>
            <w:szCs w:val="22"/>
          </w:rPr>
          <w:t>11-24/325r1</w:t>
        </w:r>
      </w:hyperlink>
      <w:r w:rsidRPr="00DB4C0E">
        <w:rPr>
          <w:szCs w:val="22"/>
        </w:rPr>
        <w:t xml:space="preserve"> </w:t>
      </w:r>
      <w:r w:rsidRPr="00DB4C0E">
        <w:rPr>
          <w:i/>
          <w:iCs/>
          <w:szCs w:val="22"/>
        </w:rPr>
        <w:t>[4 CIDs]</w:t>
      </w:r>
    </w:p>
    <w:p w14:paraId="15422CE3" w14:textId="77777777" w:rsidR="00000000" w:rsidRPr="00DB4C0E" w:rsidRDefault="00C267B9" w:rsidP="00DB4C0E">
      <w:pPr>
        <w:numPr>
          <w:ilvl w:val="0"/>
          <w:numId w:val="8"/>
        </w:numPr>
        <w:rPr>
          <w:szCs w:val="22"/>
        </w:rPr>
      </w:pPr>
      <w:r w:rsidRPr="00DB4C0E">
        <w:rPr>
          <w:szCs w:val="22"/>
        </w:rPr>
        <w:t xml:space="preserve">22024 in </w:t>
      </w:r>
      <w:hyperlink r:id="rId80" w:history="1">
        <w:r w:rsidRPr="00DB4C0E">
          <w:rPr>
            <w:rStyle w:val="a7"/>
            <w:szCs w:val="22"/>
          </w:rPr>
          <w:t>11-24/350r2</w:t>
        </w:r>
      </w:hyperlink>
      <w:r w:rsidRPr="00DB4C0E">
        <w:rPr>
          <w:szCs w:val="22"/>
        </w:rPr>
        <w:t xml:space="preserve"> </w:t>
      </w:r>
      <w:r w:rsidRPr="00DB4C0E">
        <w:rPr>
          <w:i/>
          <w:iCs/>
          <w:szCs w:val="22"/>
        </w:rPr>
        <w:t>[1 CID]</w:t>
      </w:r>
    </w:p>
    <w:p w14:paraId="26C0B07F" w14:textId="77777777" w:rsidR="00DB4C0E" w:rsidRPr="00DB4C0E" w:rsidRDefault="00DB4C0E" w:rsidP="00DB4C0E">
      <w:pPr>
        <w:rPr>
          <w:szCs w:val="22"/>
        </w:rPr>
      </w:pPr>
      <w:r w:rsidRPr="00DB4C0E">
        <w:rPr>
          <w:b/>
          <w:bCs/>
          <w:szCs w:val="22"/>
        </w:rPr>
        <w:t xml:space="preserve">and incorporate the text changes into the latest </w:t>
      </w:r>
      <w:proofErr w:type="spellStart"/>
      <w:r w:rsidRPr="00DB4C0E">
        <w:rPr>
          <w:b/>
          <w:bCs/>
          <w:szCs w:val="22"/>
        </w:rPr>
        <w:t>TGbe</w:t>
      </w:r>
      <w:proofErr w:type="spellEnd"/>
      <w:r w:rsidRPr="00DB4C0E">
        <w:rPr>
          <w:b/>
          <w:bCs/>
          <w:szCs w:val="22"/>
        </w:rPr>
        <w:t xml:space="preserve"> draft.</w:t>
      </w:r>
    </w:p>
    <w:p w14:paraId="493FBC2C" w14:textId="77777777" w:rsidR="00DB4C0E" w:rsidRPr="00DB4C0E" w:rsidRDefault="00DB4C0E" w:rsidP="00DB4C0E">
      <w:pPr>
        <w:rPr>
          <w:szCs w:val="22"/>
        </w:rPr>
      </w:pPr>
      <w:r w:rsidRPr="00DB4C0E">
        <w:rPr>
          <w:b/>
          <w:bCs/>
          <w:szCs w:val="22"/>
        </w:rPr>
        <w:t>Move: Mike Montemurro</w:t>
      </w:r>
      <w:r w:rsidRPr="00DB4C0E">
        <w:rPr>
          <w:b/>
          <w:bCs/>
          <w:szCs w:val="22"/>
        </w:rPr>
        <w:tab/>
      </w:r>
      <w:r w:rsidRPr="00DB4C0E">
        <w:rPr>
          <w:b/>
          <w:bCs/>
          <w:szCs w:val="22"/>
        </w:rPr>
        <w:tab/>
        <w:t>Second: Laurent Cariou</w:t>
      </w:r>
    </w:p>
    <w:p w14:paraId="2D22BB21" w14:textId="77777777" w:rsidR="00DB4C0E" w:rsidRPr="00DB4C0E" w:rsidRDefault="00DB4C0E" w:rsidP="00DB4C0E">
      <w:pPr>
        <w:rPr>
          <w:szCs w:val="22"/>
        </w:rPr>
      </w:pPr>
      <w:r w:rsidRPr="00DB4C0E">
        <w:rPr>
          <w:b/>
          <w:bCs/>
          <w:szCs w:val="22"/>
        </w:rPr>
        <w:t>Discussion: None.</w:t>
      </w:r>
    </w:p>
    <w:p w14:paraId="28719DFB" w14:textId="77777777" w:rsidR="00DB4C0E" w:rsidRPr="00DB4C0E" w:rsidRDefault="00DB4C0E" w:rsidP="00DB4C0E">
      <w:pPr>
        <w:rPr>
          <w:szCs w:val="22"/>
        </w:rPr>
      </w:pPr>
      <w:r w:rsidRPr="00DB4C0E">
        <w:rPr>
          <w:b/>
          <w:bCs/>
          <w:szCs w:val="22"/>
          <w:highlight w:val="green"/>
        </w:rPr>
        <w:t>Result: Approved with unanimous consent.</w:t>
      </w:r>
    </w:p>
    <w:p w14:paraId="29C67A7B" w14:textId="77777777" w:rsidR="00DB4C0E" w:rsidRPr="00DB4C0E" w:rsidRDefault="00DB4C0E" w:rsidP="00DB4C0E">
      <w:pPr>
        <w:rPr>
          <w:szCs w:val="22"/>
        </w:rPr>
      </w:pPr>
      <w:r w:rsidRPr="00DB4C0E">
        <w:rPr>
          <w:b/>
          <w:bCs/>
          <w:i/>
          <w:iCs/>
          <w:szCs w:val="22"/>
        </w:rPr>
        <w:t>Note: These are CR docs that obtained ≥ 75% support during the straw poll phase of MAC/Joint teleconferences in Day 1 and Day 2 of May F2F.</w:t>
      </w:r>
    </w:p>
    <w:p w14:paraId="2B209800" w14:textId="1C7414FD" w:rsidR="009E53E6" w:rsidRDefault="009E53E6" w:rsidP="009E53E6">
      <w:pPr>
        <w:rPr>
          <w:szCs w:val="22"/>
        </w:rPr>
      </w:pPr>
    </w:p>
    <w:p w14:paraId="2C55F159" w14:textId="7818A916" w:rsidR="009E53E6" w:rsidRDefault="009E53E6" w:rsidP="009E53E6">
      <w:pPr>
        <w:rPr>
          <w:szCs w:val="22"/>
        </w:rPr>
      </w:pPr>
    </w:p>
    <w:p w14:paraId="651BB550" w14:textId="7307B5DF" w:rsidR="009E53E6" w:rsidRDefault="009E53E6" w:rsidP="009E53E6">
      <w:pPr>
        <w:rPr>
          <w:szCs w:val="22"/>
        </w:rPr>
      </w:pPr>
    </w:p>
    <w:p w14:paraId="09D916DD" w14:textId="7E504168" w:rsidR="009E53E6" w:rsidRPr="00BB6623" w:rsidRDefault="001260C9" w:rsidP="009E53E6">
      <w:pPr>
        <w:rPr>
          <w:b/>
          <w:szCs w:val="22"/>
          <w:lang w:eastAsia="zh-CN"/>
        </w:rPr>
      </w:pPr>
      <w:r w:rsidRPr="00BB6623">
        <w:rPr>
          <w:rFonts w:hint="eastAsia"/>
          <w:b/>
          <w:szCs w:val="22"/>
          <w:lang w:eastAsia="zh-CN"/>
        </w:rPr>
        <w:t>M</w:t>
      </w:r>
      <w:r w:rsidRPr="00BB6623">
        <w:rPr>
          <w:b/>
          <w:szCs w:val="22"/>
          <w:lang w:eastAsia="zh-CN"/>
        </w:rPr>
        <w:t>otion 680 (Bug Fix)</w:t>
      </w:r>
    </w:p>
    <w:p w14:paraId="0A96F49F" w14:textId="77777777" w:rsidR="00DB4C0E" w:rsidRPr="00DB4C0E" w:rsidRDefault="00DB4C0E" w:rsidP="00DB4C0E">
      <w:pPr>
        <w:rPr>
          <w:szCs w:val="22"/>
        </w:rPr>
      </w:pPr>
      <w:r w:rsidRPr="00DB4C0E">
        <w:rPr>
          <w:b/>
          <w:bCs/>
          <w:szCs w:val="22"/>
        </w:rPr>
        <w:t xml:space="preserve">Move to adopt changes under the tags Bug Fix 1 and Bug Fix 2 in </w:t>
      </w:r>
      <w:hyperlink r:id="rId81" w:history="1">
        <w:r w:rsidRPr="00DB4C0E">
          <w:rPr>
            <w:rStyle w:val="a7"/>
            <w:b/>
            <w:bCs/>
            <w:szCs w:val="22"/>
          </w:rPr>
          <w:t>11-24/0828r2</w:t>
        </w:r>
      </w:hyperlink>
      <w:r w:rsidRPr="00DB4C0E">
        <w:rPr>
          <w:b/>
          <w:bCs/>
          <w:szCs w:val="22"/>
        </w:rPr>
        <w:t xml:space="preserve"> and incorporate the text changes into the latest </w:t>
      </w:r>
      <w:proofErr w:type="spellStart"/>
      <w:r w:rsidRPr="00DB4C0E">
        <w:rPr>
          <w:b/>
          <w:bCs/>
          <w:szCs w:val="22"/>
        </w:rPr>
        <w:t>TGbe</w:t>
      </w:r>
      <w:proofErr w:type="spellEnd"/>
      <w:r w:rsidRPr="00DB4C0E">
        <w:rPr>
          <w:b/>
          <w:bCs/>
          <w:szCs w:val="22"/>
        </w:rPr>
        <w:t xml:space="preserve"> draft.</w:t>
      </w:r>
    </w:p>
    <w:p w14:paraId="5C333B1F" w14:textId="77777777" w:rsidR="00DB4C0E" w:rsidRPr="00DB4C0E" w:rsidRDefault="00DB4C0E" w:rsidP="00DB4C0E">
      <w:pPr>
        <w:rPr>
          <w:szCs w:val="22"/>
        </w:rPr>
      </w:pPr>
      <w:r w:rsidRPr="00DB4C0E">
        <w:rPr>
          <w:b/>
          <w:bCs/>
          <w:szCs w:val="22"/>
        </w:rPr>
        <w:t>Move: Abhishek Patil</w:t>
      </w:r>
      <w:r w:rsidRPr="00DB4C0E">
        <w:rPr>
          <w:b/>
          <w:bCs/>
          <w:szCs w:val="22"/>
        </w:rPr>
        <w:tab/>
      </w:r>
      <w:r w:rsidRPr="00DB4C0E">
        <w:rPr>
          <w:b/>
          <w:bCs/>
          <w:szCs w:val="22"/>
        </w:rPr>
        <w:tab/>
        <w:t>Second: Po-Kai Huang</w:t>
      </w:r>
    </w:p>
    <w:p w14:paraId="346FF96A" w14:textId="77777777" w:rsidR="00DB4C0E" w:rsidRPr="00DB4C0E" w:rsidRDefault="00DB4C0E" w:rsidP="00DB4C0E">
      <w:pPr>
        <w:rPr>
          <w:szCs w:val="22"/>
        </w:rPr>
      </w:pPr>
      <w:r w:rsidRPr="00DB4C0E">
        <w:rPr>
          <w:b/>
          <w:bCs/>
          <w:szCs w:val="22"/>
        </w:rPr>
        <w:t>Discussion: None.</w:t>
      </w:r>
    </w:p>
    <w:p w14:paraId="46C03997" w14:textId="77777777" w:rsidR="00DB4C0E" w:rsidRPr="00DB4C0E" w:rsidRDefault="00DB4C0E" w:rsidP="00DB4C0E">
      <w:pPr>
        <w:rPr>
          <w:szCs w:val="22"/>
        </w:rPr>
      </w:pPr>
      <w:r w:rsidRPr="00DB4C0E">
        <w:rPr>
          <w:b/>
          <w:bCs/>
          <w:szCs w:val="22"/>
          <w:highlight w:val="green"/>
        </w:rPr>
        <w:t>Result: Approved with unanimous consent.</w:t>
      </w:r>
    </w:p>
    <w:p w14:paraId="576E26C7" w14:textId="77777777" w:rsidR="00DB4C0E" w:rsidRPr="00DB4C0E" w:rsidRDefault="00DB4C0E" w:rsidP="00DB4C0E">
      <w:pPr>
        <w:rPr>
          <w:szCs w:val="22"/>
        </w:rPr>
      </w:pPr>
      <w:r w:rsidRPr="00DB4C0E">
        <w:rPr>
          <w:b/>
          <w:bCs/>
          <w:i/>
          <w:iCs/>
          <w:szCs w:val="22"/>
        </w:rPr>
        <w:t>Note: These fixes were discussed during EVE session on Tuesday.</w:t>
      </w:r>
    </w:p>
    <w:p w14:paraId="32A7BBF6" w14:textId="48020F14" w:rsidR="009E53E6" w:rsidRDefault="009E53E6" w:rsidP="009E53E6">
      <w:pPr>
        <w:rPr>
          <w:szCs w:val="22"/>
        </w:rPr>
      </w:pPr>
    </w:p>
    <w:p w14:paraId="12095387" w14:textId="0AD60CAE" w:rsidR="00807D43" w:rsidRDefault="00807D43" w:rsidP="009E53E6">
      <w:pPr>
        <w:rPr>
          <w:szCs w:val="22"/>
        </w:rPr>
      </w:pPr>
    </w:p>
    <w:p w14:paraId="50B1303F" w14:textId="3894D434" w:rsidR="00807D43" w:rsidRDefault="00807D43" w:rsidP="009E53E6">
      <w:pPr>
        <w:rPr>
          <w:szCs w:val="22"/>
        </w:rPr>
      </w:pPr>
    </w:p>
    <w:p w14:paraId="78C11DBC" w14:textId="7D9B2473" w:rsidR="00807D43" w:rsidRPr="00BB6623" w:rsidRDefault="00807D43" w:rsidP="00807D43">
      <w:pPr>
        <w:rPr>
          <w:b/>
          <w:szCs w:val="22"/>
          <w:lang w:eastAsia="zh-CN"/>
        </w:rPr>
      </w:pPr>
      <w:r w:rsidRPr="00BB6623">
        <w:rPr>
          <w:rFonts w:hint="eastAsia"/>
          <w:b/>
          <w:szCs w:val="22"/>
          <w:lang w:eastAsia="zh-CN"/>
        </w:rPr>
        <w:t>M</w:t>
      </w:r>
      <w:r w:rsidRPr="00BB6623">
        <w:rPr>
          <w:b/>
          <w:szCs w:val="22"/>
          <w:lang w:eastAsia="zh-CN"/>
        </w:rPr>
        <w:t>otion 68</w:t>
      </w:r>
      <w:r>
        <w:rPr>
          <w:b/>
          <w:szCs w:val="22"/>
          <w:lang w:eastAsia="zh-CN"/>
        </w:rPr>
        <w:t>1</w:t>
      </w:r>
      <w:r w:rsidRPr="00BB6623">
        <w:rPr>
          <w:b/>
          <w:szCs w:val="22"/>
          <w:lang w:eastAsia="zh-CN"/>
        </w:rPr>
        <w:t xml:space="preserve"> (</w:t>
      </w:r>
      <w:r>
        <w:rPr>
          <w:b/>
          <w:szCs w:val="22"/>
          <w:lang w:eastAsia="zh-CN"/>
        </w:rPr>
        <w:t xml:space="preserve">Another </w:t>
      </w:r>
      <w:r w:rsidRPr="00BB6623">
        <w:rPr>
          <w:b/>
          <w:szCs w:val="22"/>
          <w:lang w:eastAsia="zh-CN"/>
        </w:rPr>
        <w:t>Bug Fix)</w:t>
      </w:r>
    </w:p>
    <w:p w14:paraId="46DC6B8A" w14:textId="77777777" w:rsidR="00DB4C0E" w:rsidRPr="00DB4C0E" w:rsidRDefault="00DB4C0E" w:rsidP="00DB4C0E">
      <w:pPr>
        <w:rPr>
          <w:szCs w:val="22"/>
        </w:rPr>
      </w:pPr>
      <w:r w:rsidRPr="00DB4C0E">
        <w:rPr>
          <w:b/>
          <w:bCs/>
          <w:szCs w:val="22"/>
        </w:rPr>
        <w:t xml:space="preserve">Move to adopt changes under the tag “Proposed Text Changes not related to a CID” in </w:t>
      </w:r>
      <w:hyperlink r:id="rId82" w:history="1">
        <w:r w:rsidRPr="00DB4C0E">
          <w:rPr>
            <w:rStyle w:val="a7"/>
            <w:b/>
            <w:bCs/>
            <w:szCs w:val="22"/>
          </w:rPr>
          <w:t>11-24/0289r5</w:t>
        </w:r>
      </w:hyperlink>
      <w:r w:rsidRPr="00DB4C0E">
        <w:rPr>
          <w:b/>
          <w:bCs/>
          <w:szCs w:val="22"/>
        </w:rPr>
        <w:t xml:space="preserve"> and incorporate the text changes into the latest </w:t>
      </w:r>
      <w:proofErr w:type="spellStart"/>
      <w:r w:rsidRPr="00DB4C0E">
        <w:rPr>
          <w:b/>
          <w:bCs/>
          <w:szCs w:val="22"/>
        </w:rPr>
        <w:t>TGbe</w:t>
      </w:r>
      <w:proofErr w:type="spellEnd"/>
      <w:r w:rsidRPr="00DB4C0E">
        <w:rPr>
          <w:b/>
          <w:bCs/>
          <w:szCs w:val="22"/>
        </w:rPr>
        <w:t xml:space="preserve"> draft.</w:t>
      </w:r>
    </w:p>
    <w:p w14:paraId="11165657" w14:textId="77777777" w:rsidR="00DB4C0E" w:rsidRPr="00DB4C0E" w:rsidRDefault="00DB4C0E" w:rsidP="00DB4C0E">
      <w:pPr>
        <w:rPr>
          <w:szCs w:val="22"/>
        </w:rPr>
      </w:pPr>
      <w:r w:rsidRPr="00DB4C0E">
        <w:rPr>
          <w:b/>
          <w:bCs/>
          <w:szCs w:val="22"/>
        </w:rPr>
        <w:t>Move: Mike Montemurro</w:t>
      </w:r>
      <w:r w:rsidRPr="00DB4C0E">
        <w:rPr>
          <w:b/>
          <w:bCs/>
          <w:szCs w:val="22"/>
        </w:rPr>
        <w:tab/>
      </w:r>
      <w:r w:rsidRPr="00DB4C0E">
        <w:rPr>
          <w:b/>
          <w:bCs/>
          <w:szCs w:val="22"/>
        </w:rPr>
        <w:tab/>
        <w:t>Second: Po-Kai Huang</w:t>
      </w:r>
    </w:p>
    <w:p w14:paraId="20FB0CD7" w14:textId="77777777" w:rsidR="00DB4C0E" w:rsidRPr="00DB4C0E" w:rsidRDefault="00DB4C0E" w:rsidP="00DB4C0E">
      <w:pPr>
        <w:rPr>
          <w:szCs w:val="22"/>
        </w:rPr>
      </w:pPr>
      <w:r w:rsidRPr="00DB4C0E">
        <w:rPr>
          <w:b/>
          <w:bCs/>
          <w:szCs w:val="22"/>
        </w:rPr>
        <w:t>Discussion: None.</w:t>
      </w:r>
    </w:p>
    <w:p w14:paraId="5A2867A6" w14:textId="77777777" w:rsidR="00DB4C0E" w:rsidRPr="00DB4C0E" w:rsidRDefault="00DB4C0E" w:rsidP="00DB4C0E">
      <w:pPr>
        <w:rPr>
          <w:szCs w:val="22"/>
        </w:rPr>
      </w:pPr>
      <w:r w:rsidRPr="00DB4C0E">
        <w:rPr>
          <w:b/>
          <w:bCs/>
          <w:szCs w:val="22"/>
          <w:highlight w:val="green"/>
        </w:rPr>
        <w:t>Result: Approved with unanimous consent.</w:t>
      </w:r>
    </w:p>
    <w:p w14:paraId="5B1D3973" w14:textId="77777777" w:rsidR="00DB4C0E" w:rsidRPr="00DB4C0E" w:rsidRDefault="00DB4C0E" w:rsidP="00DB4C0E">
      <w:pPr>
        <w:rPr>
          <w:szCs w:val="22"/>
        </w:rPr>
      </w:pPr>
      <w:r w:rsidRPr="00DB4C0E">
        <w:rPr>
          <w:b/>
          <w:bCs/>
          <w:i/>
          <w:iCs/>
          <w:szCs w:val="22"/>
        </w:rPr>
        <w:t>Note: This fix was discussed in one of the conference calls of April 2024.</w:t>
      </w:r>
    </w:p>
    <w:p w14:paraId="409D9746" w14:textId="77777777" w:rsidR="00807D43" w:rsidRDefault="00807D43" w:rsidP="009E53E6">
      <w:pPr>
        <w:rPr>
          <w:szCs w:val="22"/>
        </w:rPr>
      </w:pPr>
    </w:p>
    <w:p w14:paraId="7DC67D9B" w14:textId="42CDA875" w:rsidR="00A55B6C" w:rsidRDefault="00A55B6C" w:rsidP="009E53E6">
      <w:pPr>
        <w:rPr>
          <w:szCs w:val="22"/>
        </w:rPr>
      </w:pPr>
    </w:p>
    <w:p w14:paraId="66C461CD" w14:textId="16E8D263" w:rsidR="00A55B6C" w:rsidRDefault="00A55B6C" w:rsidP="009E53E6">
      <w:pPr>
        <w:rPr>
          <w:szCs w:val="22"/>
        </w:rPr>
      </w:pPr>
    </w:p>
    <w:p w14:paraId="19A45835" w14:textId="0DBBF22E" w:rsidR="00A55B6C" w:rsidRPr="00BB6623" w:rsidRDefault="00DB4C0E" w:rsidP="00A55B6C">
      <w:pPr>
        <w:rPr>
          <w:b/>
          <w:szCs w:val="22"/>
          <w:lang w:eastAsia="zh-CN"/>
        </w:rPr>
      </w:pPr>
      <w:r w:rsidRPr="00DB4C0E">
        <w:rPr>
          <w:b/>
          <w:bCs/>
          <w:szCs w:val="22"/>
          <w:lang w:eastAsia="zh-CN"/>
        </w:rPr>
        <w:t>Motion 682 (Withdrawal)</w:t>
      </w:r>
    </w:p>
    <w:p w14:paraId="47BCCA99" w14:textId="77777777" w:rsidR="00DB4C0E" w:rsidRPr="00DB4C0E" w:rsidRDefault="00DB4C0E" w:rsidP="00DB4C0E">
      <w:pPr>
        <w:rPr>
          <w:szCs w:val="22"/>
        </w:rPr>
      </w:pPr>
      <w:r w:rsidRPr="00DB4C0E">
        <w:rPr>
          <w:b/>
          <w:bCs/>
          <w:szCs w:val="22"/>
        </w:rPr>
        <w:t>Move to approve “Rejected” resolutions to the CIDs:</w:t>
      </w:r>
    </w:p>
    <w:p w14:paraId="30B533C3" w14:textId="77777777" w:rsidR="00000000" w:rsidRPr="00DB4C0E" w:rsidRDefault="00C267B9" w:rsidP="00DB4C0E">
      <w:pPr>
        <w:numPr>
          <w:ilvl w:val="0"/>
          <w:numId w:val="9"/>
        </w:numPr>
        <w:rPr>
          <w:szCs w:val="22"/>
        </w:rPr>
      </w:pPr>
      <w:r w:rsidRPr="00DB4C0E">
        <w:rPr>
          <w:szCs w:val="22"/>
        </w:rPr>
        <w:t xml:space="preserve">22204, 22374, 22043, 22153, 22377, 22378 </w:t>
      </w:r>
      <w:r w:rsidRPr="00DB4C0E">
        <w:rPr>
          <w:i/>
          <w:iCs/>
          <w:szCs w:val="22"/>
        </w:rPr>
        <w:t>[6 CIDs]</w:t>
      </w:r>
    </w:p>
    <w:p w14:paraId="328F940F" w14:textId="77777777" w:rsidR="00DB4C0E" w:rsidRPr="00DB4C0E" w:rsidRDefault="00DB4C0E" w:rsidP="00DB4C0E">
      <w:pPr>
        <w:rPr>
          <w:szCs w:val="22"/>
        </w:rPr>
      </w:pPr>
      <w:r w:rsidRPr="00DB4C0E">
        <w:rPr>
          <w:b/>
          <w:bCs/>
          <w:szCs w:val="22"/>
        </w:rPr>
        <w:t xml:space="preserve">With the following rejection reason: “The commenter has withdrawn the comment”. </w:t>
      </w:r>
    </w:p>
    <w:p w14:paraId="492FE395" w14:textId="77777777" w:rsidR="00DB4C0E" w:rsidRPr="00DB4C0E" w:rsidRDefault="00DB4C0E" w:rsidP="00DB4C0E">
      <w:pPr>
        <w:rPr>
          <w:szCs w:val="22"/>
        </w:rPr>
      </w:pPr>
      <w:r w:rsidRPr="00DB4C0E">
        <w:rPr>
          <w:b/>
          <w:bCs/>
          <w:szCs w:val="22"/>
        </w:rPr>
        <w:t>Move: Mike Montemurro</w:t>
      </w:r>
      <w:r w:rsidRPr="00DB4C0E">
        <w:rPr>
          <w:b/>
          <w:bCs/>
          <w:szCs w:val="22"/>
        </w:rPr>
        <w:tab/>
      </w:r>
      <w:r w:rsidRPr="00DB4C0E">
        <w:rPr>
          <w:b/>
          <w:bCs/>
          <w:szCs w:val="22"/>
        </w:rPr>
        <w:tab/>
      </w:r>
      <w:r w:rsidRPr="00DB4C0E">
        <w:rPr>
          <w:b/>
          <w:bCs/>
          <w:szCs w:val="22"/>
        </w:rPr>
        <w:tab/>
        <w:t>Second: Abhishek Patil</w:t>
      </w:r>
    </w:p>
    <w:p w14:paraId="4D3AA6B1" w14:textId="77777777" w:rsidR="00DB4C0E" w:rsidRPr="00DB4C0E" w:rsidRDefault="00DB4C0E" w:rsidP="00DB4C0E">
      <w:pPr>
        <w:rPr>
          <w:szCs w:val="22"/>
        </w:rPr>
      </w:pPr>
      <w:r w:rsidRPr="00DB4C0E">
        <w:rPr>
          <w:b/>
          <w:bCs/>
          <w:szCs w:val="22"/>
        </w:rPr>
        <w:t>Discussion: None.</w:t>
      </w:r>
    </w:p>
    <w:p w14:paraId="5E19ACCA" w14:textId="77777777" w:rsidR="00DB4C0E" w:rsidRPr="00DB4C0E" w:rsidRDefault="00DB4C0E" w:rsidP="00DB4C0E">
      <w:pPr>
        <w:rPr>
          <w:szCs w:val="22"/>
        </w:rPr>
      </w:pPr>
      <w:r w:rsidRPr="00DB4C0E">
        <w:rPr>
          <w:b/>
          <w:bCs/>
          <w:szCs w:val="22"/>
          <w:highlight w:val="green"/>
        </w:rPr>
        <w:t>Result: Approved with unanimous consent.</w:t>
      </w:r>
    </w:p>
    <w:p w14:paraId="7CDBDC6E" w14:textId="77777777" w:rsidR="00A55B6C" w:rsidRDefault="00A55B6C" w:rsidP="009E53E6">
      <w:pPr>
        <w:rPr>
          <w:szCs w:val="22"/>
        </w:rPr>
      </w:pPr>
    </w:p>
    <w:p w14:paraId="7B5464D7" w14:textId="2AECC6C7" w:rsidR="009E53E6" w:rsidRDefault="009E53E6" w:rsidP="009E53E6">
      <w:pPr>
        <w:rPr>
          <w:szCs w:val="22"/>
        </w:rPr>
      </w:pPr>
    </w:p>
    <w:p w14:paraId="589296D5" w14:textId="0AB161B8" w:rsidR="004F1374" w:rsidRDefault="004F1374" w:rsidP="009E53E6">
      <w:pPr>
        <w:rPr>
          <w:szCs w:val="22"/>
        </w:rPr>
      </w:pPr>
    </w:p>
    <w:p w14:paraId="2A5D0558" w14:textId="306F7974" w:rsidR="004F1374" w:rsidRPr="00BB6623" w:rsidRDefault="00DB4C0E" w:rsidP="004F1374">
      <w:pPr>
        <w:rPr>
          <w:b/>
          <w:szCs w:val="22"/>
          <w:lang w:eastAsia="zh-CN"/>
        </w:rPr>
      </w:pPr>
      <w:r w:rsidRPr="00DB4C0E">
        <w:rPr>
          <w:b/>
          <w:bCs/>
          <w:szCs w:val="22"/>
          <w:lang w:eastAsia="zh-CN"/>
        </w:rPr>
        <w:t>Motion 683 (No Consensus CIDs)</w:t>
      </w:r>
    </w:p>
    <w:p w14:paraId="50A92FCA" w14:textId="77777777" w:rsidR="00DB4C0E" w:rsidRPr="00DB4C0E" w:rsidRDefault="00DB4C0E" w:rsidP="00DB4C0E">
      <w:pPr>
        <w:rPr>
          <w:szCs w:val="22"/>
        </w:rPr>
      </w:pPr>
      <w:r w:rsidRPr="00DB4C0E">
        <w:rPr>
          <w:b/>
          <w:bCs/>
          <w:szCs w:val="22"/>
        </w:rPr>
        <w:t>Move to approve resolutions to the CIDs:</w:t>
      </w:r>
    </w:p>
    <w:p w14:paraId="059B36DF" w14:textId="77777777" w:rsidR="00000000" w:rsidRPr="00DB4C0E" w:rsidRDefault="00C267B9" w:rsidP="00DB4C0E">
      <w:pPr>
        <w:numPr>
          <w:ilvl w:val="0"/>
          <w:numId w:val="10"/>
        </w:numPr>
        <w:rPr>
          <w:szCs w:val="22"/>
        </w:rPr>
      </w:pPr>
      <w:r w:rsidRPr="00DB4C0E">
        <w:rPr>
          <w:szCs w:val="22"/>
        </w:rPr>
        <w:t>22028, 22155, 22156, 22165, 22241, 22295, 22360, 22376, 22393, 22394, 22395, 22411</w:t>
      </w:r>
    </w:p>
    <w:p w14:paraId="2E94BE5D" w14:textId="77777777" w:rsidR="00000000" w:rsidRPr="00DB4C0E" w:rsidRDefault="00C267B9" w:rsidP="00DB4C0E">
      <w:pPr>
        <w:numPr>
          <w:ilvl w:val="0"/>
          <w:numId w:val="10"/>
        </w:numPr>
        <w:rPr>
          <w:szCs w:val="22"/>
        </w:rPr>
      </w:pPr>
      <w:r w:rsidRPr="00DB4C0E">
        <w:rPr>
          <w:szCs w:val="22"/>
        </w:rPr>
        <w:t>22000, 22001, 22038, 22210, 22211, 22212, 22213, 2</w:t>
      </w:r>
      <w:r w:rsidRPr="00DB4C0E">
        <w:rPr>
          <w:szCs w:val="22"/>
        </w:rPr>
        <w:t xml:space="preserve">2248, 22249, 22343, 22352 </w:t>
      </w:r>
    </w:p>
    <w:p w14:paraId="1B57B5DA" w14:textId="77777777" w:rsidR="00DB4C0E" w:rsidRPr="00DB4C0E" w:rsidRDefault="00DB4C0E" w:rsidP="00DB4C0E">
      <w:pPr>
        <w:rPr>
          <w:szCs w:val="22"/>
        </w:rPr>
      </w:pPr>
      <w:r w:rsidRPr="00DB4C0E">
        <w:rPr>
          <w:b/>
          <w:bCs/>
          <w:szCs w:val="22"/>
        </w:rPr>
        <w:t xml:space="preserve">as shown in </w:t>
      </w:r>
      <w:hyperlink r:id="rId83" w:history="1">
        <w:r w:rsidRPr="00DB4C0E">
          <w:rPr>
            <w:rStyle w:val="a7"/>
            <w:b/>
            <w:bCs/>
            <w:szCs w:val="22"/>
          </w:rPr>
          <w:t>11-24/254r15</w:t>
        </w:r>
      </w:hyperlink>
    </w:p>
    <w:p w14:paraId="0EE82B4A" w14:textId="77777777" w:rsidR="00DB4C0E" w:rsidRPr="00DB4C0E" w:rsidRDefault="00DB4C0E" w:rsidP="00DB4C0E">
      <w:pPr>
        <w:rPr>
          <w:szCs w:val="22"/>
        </w:rPr>
      </w:pPr>
      <w:r w:rsidRPr="00DB4C0E">
        <w:rPr>
          <w:b/>
          <w:bCs/>
          <w:szCs w:val="22"/>
        </w:rPr>
        <w:lastRenderedPageBreak/>
        <w:t>Move: Mike Montemurro</w:t>
      </w:r>
      <w:r w:rsidRPr="00DB4C0E">
        <w:rPr>
          <w:b/>
          <w:bCs/>
          <w:szCs w:val="22"/>
        </w:rPr>
        <w:tab/>
      </w:r>
      <w:r w:rsidRPr="00DB4C0E">
        <w:rPr>
          <w:b/>
          <w:bCs/>
          <w:szCs w:val="22"/>
        </w:rPr>
        <w:tab/>
        <w:t xml:space="preserve">Second: Rubayet Shafin </w:t>
      </w:r>
    </w:p>
    <w:p w14:paraId="7BD1671B" w14:textId="77777777" w:rsidR="00DB4C0E" w:rsidRPr="00DB4C0E" w:rsidRDefault="00DB4C0E" w:rsidP="00DB4C0E">
      <w:pPr>
        <w:rPr>
          <w:szCs w:val="22"/>
        </w:rPr>
      </w:pPr>
      <w:r w:rsidRPr="00DB4C0E">
        <w:rPr>
          <w:b/>
          <w:bCs/>
          <w:szCs w:val="22"/>
        </w:rPr>
        <w:t>Discussion: None.</w:t>
      </w:r>
    </w:p>
    <w:p w14:paraId="2B6D83FA" w14:textId="77777777" w:rsidR="00DB4C0E" w:rsidRPr="00DB4C0E" w:rsidRDefault="00DB4C0E" w:rsidP="00DB4C0E">
      <w:pPr>
        <w:rPr>
          <w:szCs w:val="22"/>
        </w:rPr>
      </w:pPr>
      <w:r w:rsidRPr="00DB4C0E">
        <w:rPr>
          <w:b/>
          <w:bCs/>
          <w:szCs w:val="22"/>
          <w:highlight w:val="green"/>
        </w:rPr>
        <w:t>Result: Approved with unanimous consent.</w:t>
      </w:r>
    </w:p>
    <w:p w14:paraId="236CC964" w14:textId="77777777" w:rsidR="00DB4C0E" w:rsidRPr="00DB4C0E" w:rsidRDefault="00DB4C0E" w:rsidP="00DB4C0E">
      <w:pPr>
        <w:rPr>
          <w:szCs w:val="22"/>
        </w:rPr>
      </w:pPr>
      <w:r w:rsidRPr="00DB4C0E">
        <w:rPr>
          <w:b/>
          <w:bCs/>
          <w:i/>
          <w:iCs/>
          <w:szCs w:val="22"/>
        </w:rPr>
        <w:t>Note: These are CIDs for which the group could not reach consensus.</w:t>
      </w:r>
    </w:p>
    <w:p w14:paraId="51FE7861" w14:textId="3A6D7EEF" w:rsidR="004F1374" w:rsidRDefault="004F1374" w:rsidP="009E53E6">
      <w:pPr>
        <w:rPr>
          <w:szCs w:val="22"/>
        </w:rPr>
      </w:pPr>
    </w:p>
    <w:p w14:paraId="15AB5B89" w14:textId="69E35FE6" w:rsidR="004F1374" w:rsidRDefault="004F1374" w:rsidP="009E53E6">
      <w:pPr>
        <w:rPr>
          <w:szCs w:val="22"/>
        </w:rPr>
      </w:pPr>
    </w:p>
    <w:p w14:paraId="52E2DF2F" w14:textId="6498E5BD" w:rsidR="004F1374" w:rsidRDefault="004F1374" w:rsidP="009E53E6">
      <w:pPr>
        <w:rPr>
          <w:szCs w:val="22"/>
        </w:rPr>
      </w:pPr>
    </w:p>
    <w:p w14:paraId="58B2716E" w14:textId="3B8444F9" w:rsidR="004F1374" w:rsidRPr="004F1374" w:rsidRDefault="00DB4C0E" w:rsidP="009E53E6">
      <w:pPr>
        <w:rPr>
          <w:b/>
          <w:szCs w:val="22"/>
          <w:lang w:eastAsia="zh-CN"/>
        </w:rPr>
      </w:pPr>
      <w:r w:rsidRPr="00DB4C0E">
        <w:rPr>
          <w:b/>
          <w:bCs/>
          <w:szCs w:val="22"/>
          <w:lang w:eastAsia="zh-CN"/>
        </w:rPr>
        <w:t>Recirculation SA Ballot Motion</w:t>
      </w:r>
    </w:p>
    <w:p w14:paraId="184ECB42" w14:textId="77777777" w:rsidR="00000000" w:rsidRPr="00DB4C0E" w:rsidRDefault="00C267B9" w:rsidP="00DB4C0E">
      <w:pPr>
        <w:numPr>
          <w:ilvl w:val="0"/>
          <w:numId w:val="11"/>
        </w:numPr>
        <w:rPr>
          <w:szCs w:val="22"/>
        </w:rPr>
      </w:pPr>
      <w:r w:rsidRPr="00DB4C0E">
        <w:rPr>
          <w:b/>
          <w:bCs/>
          <w:szCs w:val="22"/>
        </w:rPr>
        <w:t>Having approved comment resolutions for all of the comments received from the SA initial ballot on P802.11be D5.0 as contained in</w:t>
      </w:r>
      <w:r w:rsidRPr="00DB4C0E">
        <w:rPr>
          <w:b/>
          <w:bCs/>
          <w:szCs w:val="22"/>
        </w:rPr>
        <w:t xml:space="preserve"> document </w:t>
      </w:r>
      <w:hyperlink r:id="rId84" w:history="1">
        <w:r w:rsidRPr="00DB4C0E">
          <w:rPr>
            <w:rStyle w:val="a7"/>
            <w:b/>
            <w:bCs/>
            <w:szCs w:val="22"/>
          </w:rPr>
          <w:t>11-24-254r15</w:t>
        </w:r>
      </w:hyperlink>
      <w:r w:rsidRPr="00DB4C0E">
        <w:rPr>
          <w:b/>
          <w:bCs/>
          <w:szCs w:val="22"/>
        </w:rPr>
        <w:t>,</w:t>
      </w:r>
      <w:r w:rsidRPr="00DB4C0E">
        <w:rPr>
          <w:b/>
          <w:bCs/>
          <w:szCs w:val="22"/>
        </w:rPr>
        <w:br/>
        <w:t>Instruct the editor to prepare P802.11be D6.0 incorporating these resolutions and,</w:t>
      </w:r>
      <w:r w:rsidRPr="00DB4C0E">
        <w:rPr>
          <w:b/>
          <w:bCs/>
          <w:szCs w:val="22"/>
        </w:rPr>
        <w:br/>
      </w:r>
      <w:r w:rsidRPr="00DB4C0E">
        <w:rPr>
          <w:b/>
          <w:bCs/>
          <w:szCs w:val="22"/>
        </w:rPr>
        <w:t xml:space="preserve">Approve a 15-day SA Recirculation Ballot asking the question “Should P802.11be D6.0 be forwarded to </w:t>
      </w:r>
      <w:proofErr w:type="spellStart"/>
      <w:r w:rsidRPr="00DB4C0E">
        <w:rPr>
          <w:b/>
          <w:bCs/>
          <w:szCs w:val="22"/>
        </w:rPr>
        <w:t>RevCom</w:t>
      </w:r>
      <w:proofErr w:type="spellEnd"/>
      <w:r w:rsidRPr="00DB4C0E">
        <w:rPr>
          <w:b/>
          <w:bCs/>
          <w:szCs w:val="22"/>
        </w:rPr>
        <w:t>?”</w:t>
      </w:r>
    </w:p>
    <w:p w14:paraId="21D8587A" w14:textId="77777777" w:rsidR="00DB4C0E" w:rsidRPr="00DB4C0E" w:rsidRDefault="00DB4C0E" w:rsidP="00DB4C0E">
      <w:pPr>
        <w:rPr>
          <w:szCs w:val="22"/>
        </w:rPr>
      </w:pPr>
      <w:r w:rsidRPr="00DB4C0E">
        <w:rPr>
          <w:b/>
          <w:bCs/>
          <w:szCs w:val="22"/>
        </w:rPr>
        <w:t>Move: Abhishek Patil</w:t>
      </w:r>
      <w:r w:rsidRPr="00DB4C0E">
        <w:rPr>
          <w:b/>
          <w:bCs/>
          <w:szCs w:val="22"/>
        </w:rPr>
        <w:tab/>
      </w:r>
      <w:r w:rsidRPr="00DB4C0E">
        <w:rPr>
          <w:b/>
          <w:bCs/>
          <w:szCs w:val="22"/>
        </w:rPr>
        <w:tab/>
      </w:r>
      <w:r w:rsidRPr="00DB4C0E">
        <w:rPr>
          <w:b/>
          <w:bCs/>
          <w:szCs w:val="22"/>
        </w:rPr>
        <w:tab/>
        <w:t>Second: Rubayet Shafin</w:t>
      </w:r>
    </w:p>
    <w:p w14:paraId="03C70E53" w14:textId="77777777" w:rsidR="00DB4C0E" w:rsidRPr="00DB4C0E" w:rsidRDefault="00DB4C0E" w:rsidP="00DB4C0E">
      <w:pPr>
        <w:rPr>
          <w:szCs w:val="22"/>
        </w:rPr>
      </w:pPr>
      <w:r w:rsidRPr="00DB4C0E">
        <w:rPr>
          <w:b/>
          <w:bCs/>
          <w:szCs w:val="22"/>
        </w:rPr>
        <w:t>Discussion: None.</w:t>
      </w:r>
    </w:p>
    <w:p w14:paraId="067D3D01" w14:textId="77777777" w:rsidR="00DB4C0E" w:rsidRPr="00DB4C0E" w:rsidRDefault="00DB4C0E" w:rsidP="00DB4C0E">
      <w:pPr>
        <w:rPr>
          <w:szCs w:val="22"/>
        </w:rPr>
      </w:pPr>
      <w:r w:rsidRPr="00DB4C0E">
        <w:rPr>
          <w:b/>
          <w:bCs/>
          <w:szCs w:val="22"/>
        </w:rPr>
        <w:t>Preliminary Result: 54(+</w:t>
      </w:r>
      <w:proofErr w:type="gramStart"/>
      <w:r w:rsidRPr="00DB4C0E">
        <w:rPr>
          <w:b/>
          <w:bCs/>
          <w:szCs w:val="22"/>
        </w:rPr>
        <w:t>1)Y</w:t>
      </w:r>
      <w:proofErr w:type="gramEnd"/>
      <w:r w:rsidRPr="00DB4C0E">
        <w:rPr>
          <w:b/>
          <w:bCs/>
          <w:szCs w:val="22"/>
        </w:rPr>
        <w:t>, 0N, 5A</w:t>
      </w:r>
    </w:p>
    <w:p w14:paraId="0D9A0158" w14:textId="77777777" w:rsidR="00DB4C0E" w:rsidRPr="00DB4C0E" w:rsidRDefault="00DB4C0E" w:rsidP="00DB4C0E">
      <w:pPr>
        <w:rPr>
          <w:szCs w:val="22"/>
        </w:rPr>
      </w:pPr>
      <w:r w:rsidRPr="00DB4C0E">
        <w:rPr>
          <w:b/>
          <w:bCs/>
          <w:szCs w:val="22"/>
          <w:highlight w:val="green"/>
        </w:rPr>
        <w:t>Result: 55Y, 0N, 5A (passes)</w:t>
      </w:r>
    </w:p>
    <w:p w14:paraId="00917D4B" w14:textId="68806509" w:rsidR="004F1374" w:rsidRDefault="004F1374" w:rsidP="009E53E6">
      <w:pPr>
        <w:rPr>
          <w:szCs w:val="22"/>
        </w:rPr>
      </w:pPr>
    </w:p>
    <w:p w14:paraId="4A09CA51" w14:textId="77777777" w:rsidR="009E53E6" w:rsidRDefault="009E53E6" w:rsidP="009E53E6">
      <w:pPr>
        <w:rPr>
          <w:szCs w:val="22"/>
        </w:rPr>
      </w:pPr>
    </w:p>
    <w:p w14:paraId="342A2D98" w14:textId="77777777" w:rsidR="009E53E6" w:rsidRDefault="009E53E6" w:rsidP="009E53E6">
      <w:pPr>
        <w:ind w:left="1080"/>
        <w:rPr>
          <w:szCs w:val="22"/>
        </w:rPr>
      </w:pPr>
    </w:p>
    <w:p w14:paraId="5123FF27" w14:textId="77777777" w:rsidR="009E53E6" w:rsidRPr="00713209" w:rsidRDefault="009E53E6" w:rsidP="009E53E6">
      <w:pPr>
        <w:ind w:left="1080"/>
        <w:rPr>
          <w:szCs w:val="20"/>
          <w:lang w:eastAsia="zh-CN"/>
        </w:rPr>
      </w:pPr>
    </w:p>
    <w:p w14:paraId="6D005A53" w14:textId="77777777" w:rsidR="009E53E6" w:rsidRDefault="009E53E6" w:rsidP="009E53E6">
      <w:pPr>
        <w:pStyle w:val="a"/>
        <w:numPr>
          <w:ilvl w:val="0"/>
          <w:numId w:val="2"/>
        </w:numPr>
      </w:pPr>
      <w:r>
        <w:t>AOB</w:t>
      </w:r>
    </w:p>
    <w:p w14:paraId="41961637" w14:textId="77777777" w:rsidR="009E53E6" w:rsidRDefault="009E53E6" w:rsidP="009E53E6">
      <w:pPr>
        <w:pStyle w:val="a"/>
      </w:pPr>
      <w:r>
        <w:rPr>
          <w:rFonts w:hint="eastAsia"/>
          <w:lang w:eastAsia="zh-CN"/>
        </w:rPr>
        <w:t>N</w:t>
      </w:r>
      <w:r>
        <w:rPr>
          <w:lang w:eastAsia="zh-CN"/>
        </w:rPr>
        <w:t>one</w:t>
      </w:r>
    </w:p>
    <w:p w14:paraId="35DF23C2" w14:textId="77777777" w:rsidR="009E53E6" w:rsidRDefault="009E53E6" w:rsidP="009E53E6">
      <w:pPr>
        <w:pStyle w:val="a"/>
        <w:numPr>
          <w:ilvl w:val="0"/>
          <w:numId w:val="0"/>
        </w:numPr>
        <w:ind w:left="720"/>
      </w:pPr>
    </w:p>
    <w:p w14:paraId="4C6B92E8" w14:textId="741EA588" w:rsidR="009E53E6" w:rsidRDefault="00422450" w:rsidP="009E53E6">
      <w:pPr>
        <w:pStyle w:val="a"/>
        <w:numPr>
          <w:ilvl w:val="0"/>
          <w:numId w:val="2"/>
        </w:numPr>
      </w:pPr>
      <w:r>
        <w:rPr>
          <w:lang w:eastAsia="zh-CN"/>
        </w:rPr>
        <w:t>Adjourned</w:t>
      </w:r>
      <w:r w:rsidR="009E53E6">
        <w:t xml:space="preserve"> at </w:t>
      </w:r>
      <w:r>
        <w:t>20</w:t>
      </w:r>
      <w:r w:rsidR="009E53E6">
        <w:t>:</w:t>
      </w:r>
      <w:r>
        <w:t>56</w:t>
      </w:r>
    </w:p>
    <w:p w14:paraId="55EFA86B" w14:textId="77777777" w:rsidR="009E53E6" w:rsidRDefault="009E53E6" w:rsidP="009E53E6"/>
    <w:p w14:paraId="661CFE6A" w14:textId="77777777" w:rsidR="009E53E6" w:rsidRDefault="009E53E6" w:rsidP="009E53E6"/>
    <w:p w14:paraId="015917C8" w14:textId="77777777" w:rsidR="009E53E6" w:rsidRDefault="009E53E6" w:rsidP="009E53E6"/>
    <w:sectPr w:rsidR="009E53E6">
      <w:headerReference w:type="default" r:id="rId85"/>
      <w:footerReference w:type="default" r:id="rId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503FF" w14:textId="77777777" w:rsidR="00C267B9" w:rsidRDefault="00C267B9">
      <w:r>
        <w:separator/>
      </w:r>
    </w:p>
  </w:endnote>
  <w:endnote w:type="continuationSeparator" w:id="0">
    <w:p w14:paraId="15BA3691" w14:textId="77777777" w:rsidR="00C267B9" w:rsidRDefault="00C267B9">
      <w:r>
        <w:continuationSeparator/>
      </w:r>
    </w:p>
  </w:endnote>
  <w:endnote w:type="continuationNotice" w:id="1">
    <w:p w14:paraId="686AC9C6" w14:textId="77777777" w:rsidR="00C267B9" w:rsidRDefault="00C26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A95EDD" w:rsidRDefault="00A95EDD">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A95EDD" w:rsidRDefault="00A95E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7E197" w14:textId="77777777" w:rsidR="00C267B9" w:rsidRDefault="00C267B9">
      <w:r>
        <w:separator/>
      </w:r>
    </w:p>
  </w:footnote>
  <w:footnote w:type="continuationSeparator" w:id="0">
    <w:p w14:paraId="37A745D0" w14:textId="77777777" w:rsidR="00C267B9" w:rsidRDefault="00C267B9">
      <w:r>
        <w:continuationSeparator/>
      </w:r>
    </w:p>
  </w:footnote>
  <w:footnote w:type="continuationNotice" w:id="1">
    <w:p w14:paraId="2D40E90D" w14:textId="77777777" w:rsidR="00C267B9" w:rsidRDefault="00C26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42E4D416" w:rsidR="00A95EDD" w:rsidRDefault="00C267B9">
    <w:pPr>
      <w:pStyle w:val="a5"/>
      <w:tabs>
        <w:tab w:val="clear" w:pos="6480"/>
        <w:tab w:val="center" w:pos="4680"/>
        <w:tab w:val="right" w:pos="9360"/>
      </w:tabs>
    </w:pPr>
    <w:r>
      <w:fldChar w:fldCharType="begin"/>
    </w:r>
    <w:r>
      <w:instrText xml:space="preserve"> KEYWORDS  \* MERGEFORMAT </w:instrText>
    </w:r>
    <w:r>
      <w:fldChar w:fldCharType="separate"/>
    </w:r>
    <w:r w:rsidR="00A95EDD">
      <w:rPr>
        <w:lang w:eastAsia="zh-CN"/>
      </w:rPr>
      <w:t>May</w:t>
    </w:r>
    <w:r w:rsidR="00A95EDD">
      <w:t xml:space="preserve"> 2024</w:t>
    </w:r>
    <w:r>
      <w:fldChar w:fldCharType="end"/>
    </w:r>
    <w:r w:rsidR="00A95EDD">
      <w:tab/>
    </w:r>
    <w:r w:rsidR="00A95EDD">
      <w:tab/>
    </w:r>
    <w:r>
      <w:fldChar w:fldCharType="begin"/>
    </w:r>
    <w:r>
      <w:instrText xml:space="preserve"> TITLE  \* MERGEFORMAT </w:instrText>
    </w:r>
    <w:r>
      <w:fldChar w:fldCharType="separate"/>
    </w:r>
    <w:r w:rsidR="00A95EDD">
      <w:t>doc.: IEEE 802.11-24/0906r1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B78"/>
    <w:multiLevelType w:val="hybridMultilevel"/>
    <w:tmpl w:val="8DA8027C"/>
    <w:lvl w:ilvl="0" w:tplc="913070C6">
      <w:start w:val="1"/>
      <w:numFmt w:val="bullet"/>
      <w:lvlText w:val="•"/>
      <w:lvlJc w:val="left"/>
      <w:pPr>
        <w:tabs>
          <w:tab w:val="num" w:pos="720"/>
        </w:tabs>
        <w:ind w:left="720" w:hanging="360"/>
      </w:pPr>
      <w:rPr>
        <w:rFonts w:ascii="Arial" w:hAnsi="Arial" w:hint="default"/>
      </w:rPr>
    </w:lvl>
    <w:lvl w:ilvl="1" w:tplc="E0FA8BF4" w:tentative="1">
      <w:start w:val="1"/>
      <w:numFmt w:val="bullet"/>
      <w:lvlText w:val="•"/>
      <w:lvlJc w:val="left"/>
      <w:pPr>
        <w:tabs>
          <w:tab w:val="num" w:pos="1440"/>
        </w:tabs>
        <w:ind w:left="1440" w:hanging="360"/>
      </w:pPr>
      <w:rPr>
        <w:rFonts w:ascii="Arial" w:hAnsi="Arial" w:hint="default"/>
      </w:rPr>
    </w:lvl>
    <w:lvl w:ilvl="2" w:tplc="B4C80092" w:tentative="1">
      <w:start w:val="1"/>
      <w:numFmt w:val="bullet"/>
      <w:lvlText w:val="•"/>
      <w:lvlJc w:val="left"/>
      <w:pPr>
        <w:tabs>
          <w:tab w:val="num" w:pos="2160"/>
        </w:tabs>
        <w:ind w:left="2160" w:hanging="360"/>
      </w:pPr>
      <w:rPr>
        <w:rFonts w:ascii="Arial" w:hAnsi="Arial" w:hint="default"/>
      </w:rPr>
    </w:lvl>
    <w:lvl w:ilvl="3" w:tplc="1C9877F2" w:tentative="1">
      <w:start w:val="1"/>
      <w:numFmt w:val="bullet"/>
      <w:lvlText w:val="•"/>
      <w:lvlJc w:val="left"/>
      <w:pPr>
        <w:tabs>
          <w:tab w:val="num" w:pos="2880"/>
        </w:tabs>
        <w:ind w:left="2880" w:hanging="360"/>
      </w:pPr>
      <w:rPr>
        <w:rFonts w:ascii="Arial" w:hAnsi="Arial" w:hint="default"/>
      </w:rPr>
    </w:lvl>
    <w:lvl w:ilvl="4" w:tplc="1C8800C4" w:tentative="1">
      <w:start w:val="1"/>
      <w:numFmt w:val="bullet"/>
      <w:lvlText w:val="•"/>
      <w:lvlJc w:val="left"/>
      <w:pPr>
        <w:tabs>
          <w:tab w:val="num" w:pos="3600"/>
        </w:tabs>
        <w:ind w:left="3600" w:hanging="360"/>
      </w:pPr>
      <w:rPr>
        <w:rFonts w:ascii="Arial" w:hAnsi="Arial" w:hint="default"/>
      </w:rPr>
    </w:lvl>
    <w:lvl w:ilvl="5" w:tplc="9B4C57DA" w:tentative="1">
      <w:start w:val="1"/>
      <w:numFmt w:val="bullet"/>
      <w:lvlText w:val="•"/>
      <w:lvlJc w:val="left"/>
      <w:pPr>
        <w:tabs>
          <w:tab w:val="num" w:pos="4320"/>
        </w:tabs>
        <w:ind w:left="4320" w:hanging="360"/>
      </w:pPr>
      <w:rPr>
        <w:rFonts w:ascii="Arial" w:hAnsi="Arial" w:hint="default"/>
      </w:rPr>
    </w:lvl>
    <w:lvl w:ilvl="6" w:tplc="9AECE37A" w:tentative="1">
      <w:start w:val="1"/>
      <w:numFmt w:val="bullet"/>
      <w:lvlText w:val="•"/>
      <w:lvlJc w:val="left"/>
      <w:pPr>
        <w:tabs>
          <w:tab w:val="num" w:pos="5040"/>
        </w:tabs>
        <w:ind w:left="5040" w:hanging="360"/>
      </w:pPr>
      <w:rPr>
        <w:rFonts w:ascii="Arial" w:hAnsi="Arial" w:hint="default"/>
      </w:rPr>
    </w:lvl>
    <w:lvl w:ilvl="7" w:tplc="66EE50B8" w:tentative="1">
      <w:start w:val="1"/>
      <w:numFmt w:val="bullet"/>
      <w:lvlText w:val="•"/>
      <w:lvlJc w:val="left"/>
      <w:pPr>
        <w:tabs>
          <w:tab w:val="num" w:pos="5760"/>
        </w:tabs>
        <w:ind w:left="5760" w:hanging="360"/>
      </w:pPr>
      <w:rPr>
        <w:rFonts w:ascii="Arial" w:hAnsi="Arial" w:hint="default"/>
      </w:rPr>
    </w:lvl>
    <w:lvl w:ilvl="8" w:tplc="2910C6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CD712F"/>
    <w:multiLevelType w:val="hybridMultilevel"/>
    <w:tmpl w:val="D5967E0E"/>
    <w:lvl w:ilvl="0" w:tplc="6C961EC6">
      <w:start w:val="1"/>
      <w:numFmt w:val="bullet"/>
      <w:lvlText w:val="•"/>
      <w:lvlJc w:val="left"/>
      <w:pPr>
        <w:tabs>
          <w:tab w:val="num" w:pos="720"/>
        </w:tabs>
        <w:ind w:left="720" w:hanging="360"/>
      </w:pPr>
      <w:rPr>
        <w:rFonts w:ascii="Arial" w:hAnsi="Arial" w:hint="default"/>
      </w:rPr>
    </w:lvl>
    <w:lvl w:ilvl="1" w:tplc="DD14DA26">
      <w:start w:val="1"/>
      <w:numFmt w:val="bullet"/>
      <w:lvlText w:val="•"/>
      <w:lvlJc w:val="left"/>
      <w:pPr>
        <w:tabs>
          <w:tab w:val="num" w:pos="1440"/>
        </w:tabs>
        <w:ind w:left="1440" w:hanging="360"/>
      </w:pPr>
      <w:rPr>
        <w:rFonts w:ascii="Arial" w:hAnsi="Arial" w:hint="default"/>
      </w:rPr>
    </w:lvl>
    <w:lvl w:ilvl="2" w:tplc="64127C0A" w:tentative="1">
      <w:start w:val="1"/>
      <w:numFmt w:val="bullet"/>
      <w:lvlText w:val="•"/>
      <w:lvlJc w:val="left"/>
      <w:pPr>
        <w:tabs>
          <w:tab w:val="num" w:pos="2160"/>
        </w:tabs>
        <w:ind w:left="2160" w:hanging="360"/>
      </w:pPr>
      <w:rPr>
        <w:rFonts w:ascii="Arial" w:hAnsi="Arial" w:hint="default"/>
      </w:rPr>
    </w:lvl>
    <w:lvl w:ilvl="3" w:tplc="267E041E" w:tentative="1">
      <w:start w:val="1"/>
      <w:numFmt w:val="bullet"/>
      <w:lvlText w:val="•"/>
      <w:lvlJc w:val="left"/>
      <w:pPr>
        <w:tabs>
          <w:tab w:val="num" w:pos="2880"/>
        </w:tabs>
        <w:ind w:left="2880" w:hanging="360"/>
      </w:pPr>
      <w:rPr>
        <w:rFonts w:ascii="Arial" w:hAnsi="Arial" w:hint="default"/>
      </w:rPr>
    </w:lvl>
    <w:lvl w:ilvl="4" w:tplc="6DBAFA88" w:tentative="1">
      <w:start w:val="1"/>
      <w:numFmt w:val="bullet"/>
      <w:lvlText w:val="•"/>
      <w:lvlJc w:val="left"/>
      <w:pPr>
        <w:tabs>
          <w:tab w:val="num" w:pos="3600"/>
        </w:tabs>
        <w:ind w:left="3600" w:hanging="360"/>
      </w:pPr>
      <w:rPr>
        <w:rFonts w:ascii="Arial" w:hAnsi="Arial" w:hint="default"/>
      </w:rPr>
    </w:lvl>
    <w:lvl w:ilvl="5" w:tplc="C59A385E" w:tentative="1">
      <w:start w:val="1"/>
      <w:numFmt w:val="bullet"/>
      <w:lvlText w:val="•"/>
      <w:lvlJc w:val="left"/>
      <w:pPr>
        <w:tabs>
          <w:tab w:val="num" w:pos="4320"/>
        </w:tabs>
        <w:ind w:left="4320" w:hanging="360"/>
      </w:pPr>
      <w:rPr>
        <w:rFonts w:ascii="Arial" w:hAnsi="Arial" w:hint="default"/>
      </w:rPr>
    </w:lvl>
    <w:lvl w:ilvl="6" w:tplc="DC540C06" w:tentative="1">
      <w:start w:val="1"/>
      <w:numFmt w:val="bullet"/>
      <w:lvlText w:val="•"/>
      <w:lvlJc w:val="left"/>
      <w:pPr>
        <w:tabs>
          <w:tab w:val="num" w:pos="5040"/>
        </w:tabs>
        <w:ind w:left="5040" w:hanging="360"/>
      </w:pPr>
      <w:rPr>
        <w:rFonts w:ascii="Arial" w:hAnsi="Arial" w:hint="default"/>
      </w:rPr>
    </w:lvl>
    <w:lvl w:ilvl="7" w:tplc="BEA40D62" w:tentative="1">
      <w:start w:val="1"/>
      <w:numFmt w:val="bullet"/>
      <w:lvlText w:val="•"/>
      <w:lvlJc w:val="left"/>
      <w:pPr>
        <w:tabs>
          <w:tab w:val="num" w:pos="5760"/>
        </w:tabs>
        <w:ind w:left="5760" w:hanging="360"/>
      </w:pPr>
      <w:rPr>
        <w:rFonts w:ascii="Arial" w:hAnsi="Arial" w:hint="default"/>
      </w:rPr>
    </w:lvl>
    <w:lvl w:ilvl="8" w:tplc="E494BE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F06FEC"/>
    <w:multiLevelType w:val="hybridMultilevel"/>
    <w:tmpl w:val="1DFA6DFA"/>
    <w:lvl w:ilvl="0" w:tplc="72500490">
      <w:start w:val="1"/>
      <w:numFmt w:val="bullet"/>
      <w:lvlText w:val="•"/>
      <w:lvlJc w:val="left"/>
      <w:pPr>
        <w:tabs>
          <w:tab w:val="num" w:pos="720"/>
        </w:tabs>
        <w:ind w:left="720" w:hanging="360"/>
      </w:pPr>
      <w:rPr>
        <w:rFonts w:ascii="Arial" w:hAnsi="Arial" w:hint="default"/>
      </w:rPr>
    </w:lvl>
    <w:lvl w:ilvl="1" w:tplc="691A6EEC" w:tentative="1">
      <w:start w:val="1"/>
      <w:numFmt w:val="bullet"/>
      <w:lvlText w:val="•"/>
      <w:lvlJc w:val="left"/>
      <w:pPr>
        <w:tabs>
          <w:tab w:val="num" w:pos="1440"/>
        </w:tabs>
        <w:ind w:left="1440" w:hanging="360"/>
      </w:pPr>
      <w:rPr>
        <w:rFonts w:ascii="Arial" w:hAnsi="Arial" w:hint="default"/>
      </w:rPr>
    </w:lvl>
    <w:lvl w:ilvl="2" w:tplc="CB84073C" w:tentative="1">
      <w:start w:val="1"/>
      <w:numFmt w:val="bullet"/>
      <w:lvlText w:val="•"/>
      <w:lvlJc w:val="left"/>
      <w:pPr>
        <w:tabs>
          <w:tab w:val="num" w:pos="2160"/>
        </w:tabs>
        <w:ind w:left="2160" w:hanging="360"/>
      </w:pPr>
      <w:rPr>
        <w:rFonts w:ascii="Arial" w:hAnsi="Arial" w:hint="default"/>
      </w:rPr>
    </w:lvl>
    <w:lvl w:ilvl="3" w:tplc="0BBA4924" w:tentative="1">
      <w:start w:val="1"/>
      <w:numFmt w:val="bullet"/>
      <w:lvlText w:val="•"/>
      <w:lvlJc w:val="left"/>
      <w:pPr>
        <w:tabs>
          <w:tab w:val="num" w:pos="2880"/>
        </w:tabs>
        <w:ind w:left="2880" w:hanging="360"/>
      </w:pPr>
      <w:rPr>
        <w:rFonts w:ascii="Arial" w:hAnsi="Arial" w:hint="default"/>
      </w:rPr>
    </w:lvl>
    <w:lvl w:ilvl="4" w:tplc="7FA8B0BE" w:tentative="1">
      <w:start w:val="1"/>
      <w:numFmt w:val="bullet"/>
      <w:lvlText w:val="•"/>
      <w:lvlJc w:val="left"/>
      <w:pPr>
        <w:tabs>
          <w:tab w:val="num" w:pos="3600"/>
        </w:tabs>
        <w:ind w:left="3600" w:hanging="360"/>
      </w:pPr>
      <w:rPr>
        <w:rFonts w:ascii="Arial" w:hAnsi="Arial" w:hint="default"/>
      </w:rPr>
    </w:lvl>
    <w:lvl w:ilvl="5" w:tplc="00367230" w:tentative="1">
      <w:start w:val="1"/>
      <w:numFmt w:val="bullet"/>
      <w:lvlText w:val="•"/>
      <w:lvlJc w:val="left"/>
      <w:pPr>
        <w:tabs>
          <w:tab w:val="num" w:pos="4320"/>
        </w:tabs>
        <w:ind w:left="4320" w:hanging="360"/>
      </w:pPr>
      <w:rPr>
        <w:rFonts w:ascii="Arial" w:hAnsi="Arial" w:hint="default"/>
      </w:rPr>
    </w:lvl>
    <w:lvl w:ilvl="6" w:tplc="FF76D558" w:tentative="1">
      <w:start w:val="1"/>
      <w:numFmt w:val="bullet"/>
      <w:lvlText w:val="•"/>
      <w:lvlJc w:val="left"/>
      <w:pPr>
        <w:tabs>
          <w:tab w:val="num" w:pos="5040"/>
        </w:tabs>
        <w:ind w:left="5040" w:hanging="360"/>
      </w:pPr>
      <w:rPr>
        <w:rFonts w:ascii="Arial" w:hAnsi="Arial" w:hint="default"/>
      </w:rPr>
    </w:lvl>
    <w:lvl w:ilvl="7" w:tplc="15EEB7C8" w:tentative="1">
      <w:start w:val="1"/>
      <w:numFmt w:val="bullet"/>
      <w:lvlText w:val="•"/>
      <w:lvlJc w:val="left"/>
      <w:pPr>
        <w:tabs>
          <w:tab w:val="num" w:pos="5760"/>
        </w:tabs>
        <w:ind w:left="5760" w:hanging="360"/>
      </w:pPr>
      <w:rPr>
        <w:rFonts w:ascii="Arial" w:hAnsi="Arial" w:hint="default"/>
      </w:rPr>
    </w:lvl>
    <w:lvl w:ilvl="8" w:tplc="058AEF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FD6BAC"/>
    <w:multiLevelType w:val="hybridMultilevel"/>
    <w:tmpl w:val="CE2ACC28"/>
    <w:lvl w:ilvl="0" w:tplc="C2E08782">
      <w:start w:val="1"/>
      <w:numFmt w:val="bullet"/>
      <w:lvlText w:val="•"/>
      <w:lvlJc w:val="left"/>
      <w:pPr>
        <w:tabs>
          <w:tab w:val="num" w:pos="720"/>
        </w:tabs>
        <w:ind w:left="720" w:hanging="360"/>
      </w:pPr>
      <w:rPr>
        <w:rFonts w:ascii="Arial" w:hAnsi="Arial" w:hint="default"/>
      </w:rPr>
    </w:lvl>
    <w:lvl w:ilvl="1" w:tplc="03E6E5B4" w:tentative="1">
      <w:start w:val="1"/>
      <w:numFmt w:val="bullet"/>
      <w:lvlText w:val="•"/>
      <w:lvlJc w:val="left"/>
      <w:pPr>
        <w:tabs>
          <w:tab w:val="num" w:pos="1440"/>
        </w:tabs>
        <w:ind w:left="1440" w:hanging="360"/>
      </w:pPr>
      <w:rPr>
        <w:rFonts w:ascii="Arial" w:hAnsi="Arial" w:hint="default"/>
      </w:rPr>
    </w:lvl>
    <w:lvl w:ilvl="2" w:tplc="A5A2C220" w:tentative="1">
      <w:start w:val="1"/>
      <w:numFmt w:val="bullet"/>
      <w:lvlText w:val="•"/>
      <w:lvlJc w:val="left"/>
      <w:pPr>
        <w:tabs>
          <w:tab w:val="num" w:pos="2160"/>
        </w:tabs>
        <w:ind w:left="2160" w:hanging="360"/>
      </w:pPr>
      <w:rPr>
        <w:rFonts w:ascii="Arial" w:hAnsi="Arial" w:hint="default"/>
      </w:rPr>
    </w:lvl>
    <w:lvl w:ilvl="3" w:tplc="E546606C" w:tentative="1">
      <w:start w:val="1"/>
      <w:numFmt w:val="bullet"/>
      <w:lvlText w:val="•"/>
      <w:lvlJc w:val="left"/>
      <w:pPr>
        <w:tabs>
          <w:tab w:val="num" w:pos="2880"/>
        </w:tabs>
        <w:ind w:left="2880" w:hanging="360"/>
      </w:pPr>
      <w:rPr>
        <w:rFonts w:ascii="Arial" w:hAnsi="Arial" w:hint="default"/>
      </w:rPr>
    </w:lvl>
    <w:lvl w:ilvl="4" w:tplc="6C020498" w:tentative="1">
      <w:start w:val="1"/>
      <w:numFmt w:val="bullet"/>
      <w:lvlText w:val="•"/>
      <w:lvlJc w:val="left"/>
      <w:pPr>
        <w:tabs>
          <w:tab w:val="num" w:pos="3600"/>
        </w:tabs>
        <w:ind w:left="3600" w:hanging="360"/>
      </w:pPr>
      <w:rPr>
        <w:rFonts w:ascii="Arial" w:hAnsi="Arial" w:hint="default"/>
      </w:rPr>
    </w:lvl>
    <w:lvl w:ilvl="5" w:tplc="B3CC23EC" w:tentative="1">
      <w:start w:val="1"/>
      <w:numFmt w:val="bullet"/>
      <w:lvlText w:val="•"/>
      <w:lvlJc w:val="left"/>
      <w:pPr>
        <w:tabs>
          <w:tab w:val="num" w:pos="4320"/>
        </w:tabs>
        <w:ind w:left="4320" w:hanging="360"/>
      </w:pPr>
      <w:rPr>
        <w:rFonts w:ascii="Arial" w:hAnsi="Arial" w:hint="default"/>
      </w:rPr>
    </w:lvl>
    <w:lvl w:ilvl="6" w:tplc="6E5C33C4" w:tentative="1">
      <w:start w:val="1"/>
      <w:numFmt w:val="bullet"/>
      <w:lvlText w:val="•"/>
      <w:lvlJc w:val="left"/>
      <w:pPr>
        <w:tabs>
          <w:tab w:val="num" w:pos="5040"/>
        </w:tabs>
        <w:ind w:left="5040" w:hanging="360"/>
      </w:pPr>
      <w:rPr>
        <w:rFonts w:ascii="Arial" w:hAnsi="Arial" w:hint="default"/>
      </w:rPr>
    </w:lvl>
    <w:lvl w:ilvl="7" w:tplc="54D61F30" w:tentative="1">
      <w:start w:val="1"/>
      <w:numFmt w:val="bullet"/>
      <w:lvlText w:val="•"/>
      <w:lvlJc w:val="left"/>
      <w:pPr>
        <w:tabs>
          <w:tab w:val="num" w:pos="5760"/>
        </w:tabs>
        <w:ind w:left="5760" w:hanging="360"/>
      </w:pPr>
      <w:rPr>
        <w:rFonts w:ascii="Arial" w:hAnsi="Arial" w:hint="default"/>
      </w:rPr>
    </w:lvl>
    <w:lvl w:ilvl="8" w:tplc="E8BC34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BE5A89"/>
    <w:multiLevelType w:val="hybridMultilevel"/>
    <w:tmpl w:val="F246124E"/>
    <w:lvl w:ilvl="0" w:tplc="BFA48352">
      <w:start w:val="1"/>
      <w:numFmt w:val="bullet"/>
      <w:lvlText w:val="•"/>
      <w:lvlJc w:val="left"/>
      <w:pPr>
        <w:tabs>
          <w:tab w:val="num" w:pos="720"/>
        </w:tabs>
        <w:ind w:left="720" w:hanging="360"/>
      </w:pPr>
      <w:rPr>
        <w:rFonts w:ascii="Arial" w:hAnsi="Arial" w:hint="default"/>
      </w:rPr>
    </w:lvl>
    <w:lvl w:ilvl="1" w:tplc="52365A1A" w:tentative="1">
      <w:start w:val="1"/>
      <w:numFmt w:val="bullet"/>
      <w:lvlText w:val="•"/>
      <w:lvlJc w:val="left"/>
      <w:pPr>
        <w:tabs>
          <w:tab w:val="num" w:pos="1440"/>
        </w:tabs>
        <w:ind w:left="1440" w:hanging="360"/>
      </w:pPr>
      <w:rPr>
        <w:rFonts w:ascii="Arial" w:hAnsi="Arial" w:hint="default"/>
      </w:rPr>
    </w:lvl>
    <w:lvl w:ilvl="2" w:tplc="FE6AC6A8" w:tentative="1">
      <w:start w:val="1"/>
      <w:numFmt w:val="bullet"/>
      <w:lvlText w:val="•"/>
      <w:lvlJc w:val="left"/>
      <w:pPr>
        <w:tabs>
          <w:tab w:val="num" w:pos="2160"/>
        </w:tabs>
        <w:ind w:left="2160" w:hanging="360"/>
      </w:pPr>
      <w:rPr>
        <w:rFonts w:ascii="Arial" w:hAnsi="Arial" w:hint="default"/>
      </w:rPr>
    </w:lvl>
    <w:lvl w:ilvl="3" w:tplc="97D20386" w:tentative="1">
      <w:start w:val="1"/>
      <w:numFmt w:val="bullet"/>
      <w:lvlText w:val="•"/>
      <w:lvlJc w:val="left"/>
      <w:pPr>
        <w:tabs>
          <w:tab w:val="num" w:pos="2880"/>
        </w:tabs>
        <w:ind w:left="2880" w:hanging="360"/>
      </w:pPr>
      <w:rPr>
        <w:rFonts w:ascii="Arial" w:hAnsi="Arial" w:hint="default"/>
      </w:rPr>
    </w:lvl>
    <w:lvl w:ilvl="4" w:tplc="8CB807B0" w:tentative="1">
      <w:start w:val="1"/>
      <w:numFmt w:val="bullet"/>
      <w:lvlText w:val="•"/>
      <w:lvlJc w:val="left"/>
      <w:pPr>
        <w:tabs>
          <w:tab w:val="num" w:pos="3600"/>
        </w:tabs>
        <w:ind w:left="3600" w:hanging="360"/>
      </w:pPr>
      <w:rPr>
        <w:rFonts w:ascii="Arial" w:hAnsi="Arial" w:hint="default"/>
      </w:rPr>
    </w:lvl>
    <w:lvl w:ilvl="5" w:tplc="4CDE4F48" w:tentative="1">
      <w:start w:val="1"/>
      <w:numFmt w:val="bullet"/>
      <w:lvlText w:val="•"/>
      <w:lvlJc w:val="left"/>
      <w:pPr>
        <w:tabs>
          <w:tab w:val="num" w:pos="4320"/>
        </w:tabs>
        <w:ind w:left="4320" w:hanging="360"/>
      </w:pPr>
      <w:rPr>
        <w:rFonts w:ascii="Arial" w:hAnsi="Arial" w:hint="default"/>
      </w:rPr>
    </w:lvl>
    <w:lvl w:ilvl="6" w:tplc="0A22F89C" w:tentative="1">
      <w:start w:val="1"/>
      <w:numFmt w:val="bullet"/>
      <w:lvlText w:val="•"/>
      <w:lvlJc w:val="left"/>
      <w:pPr>
        <w:tabs>
          <w:tab w:val="num" w:pos="5040"/>
        </w:tabs>
        <w:ind w:left="5040" w:hanging="360"/>
      </w:pPr>
      <w:rPr>
        <w:rFonts w:ascii="Arial" w:hAnsi="Arial" w:hint="default"/>
      </w:rPr>
    </w:lvl>
    <w:lvl w:ilvl="7" w:tplc="33FA8E3A" w:tentative="1">
      <w:start w:val="1"/>
      <w:numFmt w:val="bullet"/>
      <w:lvlText w:val="•"/>
      <w:lvlJc w:val="left"/>
      <w:pPr>
        <w:tabs>
          <w:tab w:val="num" w:pos="5760"/>
        </w:tabs>
        <w:ind w:left="5760" w:hanging="360"/>
      </w:pPr>
      <w:rPr>
        <w:rFonts w:ascii="Arial" w:hAnsi="Arial" w:hint="default"/>
      </w:rPr>
    </w:lvl>
    <w:lvl w:ilvl="8" w:tplc="EF3A1B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6"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64CA0"/>
    <w:multiLevelType w:val="hybridMultilevel"/>
    <w:tmpl w:val="AA089D9C"/>
    <w:lvl w:ilvl="0" w:tplc="E506BAF4">
      <w:start w:val="1"/>
      <w:numFmt w:val="bullet"/>
      <w:lvlText w:val="•"/>
      <w:lvlJc w:val="left"/>
      <w:pPr>
        <w:tabs>
          <w:tab w:val="num" w:pos="720"/>
        </w:tabs>
        <w:ind w:left="720" w:hanging="360"/>
      </w:pPr>
      <w:rPr>
        <w:rFonts w:ascii="Arial" w:hAnsi="Arial" w:hint="default"/>
      </w:rPr>
    </w:lvl>
    <w:lvl w:ilvl="1" w:tplc="CF823E06" w:tentative="1">
      <w:start w:val="1"/>
      <w:numFmt w:val="bullet"/>
      <w:lvlText w:val="•"/>
      <w:lvlJc w:val="left"/>
      <w:pPr>
        <w:tabs>
          <w:tab w:val="num" w:pos="1440"/>
        </w:tabs>
        <w:ind w:left="1440" w:hanging="360"/>
      </w:pPr>
      <w:rPr>
        <w:rFonts w:ascii="Arial" w:hAnsi="Arial" w:hint="default"/>
      </w:rPr>
    </w:lvl>
    <w:lvl w:ilvl="2" w:tplc="B68EDF28" w:tentative="1">
      <w:start w:val="1"/>
      <w:numFmt w:val="bullet"/>
      <w:lvlText w:val="•"/>
      <w:lvlJc w:val="left"/>
      <w:pPr>
        <w:tabs>
          <w:tab w:val="num" w:pos="2160"/>
        </w:tabs>
        <w:ind w:left="2160" w:hanging="360"/>
      </w:pPr>
      <w:rPr>
        <w:rFonts w:ascii="Arial" w:hAnsi="Arial" w:hint="default"/>
      </w:rPr>
    </w:lvl>
    <w:lvl w:ilvl="3" w:tplc="8EE089F2" w:tentative="1">
      <w:start w:val="1"/>
      <w:numFmt w:val="bullet"/>
      <w:lvlText w:val="•"/>
      <w:lvlJc w:val="left"/>
      <w:pPr>
        <w:tabs>
          <w:tab w:val="num" w:pos="2880"/>
        </w:tabs>
        <w:ind w:left="2880" w:hanging="360"/>
      </w:pPr>
      <w:rPr>
        <w:rFonts w:ascii="Arial" w:hAnsi="Arial" w:hint="default"/>
      </w:rPr>
    </w:lvl>
    <w:lvl w:ilvl="4" w:tplc="99003C1E" w:tentative="1">
      <w:start w:val="1"/>
      <w:numFmt w:val="bullet"/>
      <w:lvlText w:val="•"/>
      <w:lvlJc w:val="left"/>
      <w:pPr>
        <w:tabs>
          <w:tab w:val="num" w:pos="3600"/>
        </w:tabs>
        <w:ind w:left="3600" w:hanging="360"/>
      </w:pPr>
      <w:rPr>
        <w:rFonts w:ascii="Arial" w:hAnsi="Arial" w:hint="default"/>
      </w:rPr>
    </w:lvl>
    <w:lvl w:ilvl="5" w:tplc="C8727A54" w:tentative="1">
      <w:start w:val="1"/>
      <w:numFmt w:val="bullet"/>
      <w:lvlText w:val="•"/>
      <w:lvlJc w:val="left"/>
      <w:pPr>
        <w:tabs>
          <w:tab w:val="num" w:pos="4320"/>
        </w:tabs>
        <w:ind w:left="4320" w:hanging="360"/>
      </w:pPr>
      <w:rPr>
        <w:rFonts w:ascii="Arial" w:hAnsi="Arial" w:hint="default"/>
      </w:rPr>
    </w:lvl>
    <w:lvl w:ilvl="6" w:tplc="69A433B8" w:tentative="1">
      <w:start w:val="1"/>
      <w:numFmt w:val="bullet"/>
      <w:lvlText w:val="•"/>
      <w:lvlJc w:val="left"/>
      <w:pPr>
        <w:tabs>
          <w:tab w:val="num" w:pos="5040"/>
        </w:tabs>
        <w:ind w:left="5040" w:hanging="360"/>
      </w:pPr>
      <w:rPr>
        <w:rFonts w:ascii="Arial" w:hAnsi="Arial" w:hint="default"/>
      </w:rPr>
    </w:lvl>
    <w:lvl w:ilvl="7" w:tplc="85C69552" w:tentative="1">
      <w:start w:val="1"/>
      <w:numFmt w:val="bullet"/>
      <w:lvlText w:val="•"/>
      <w:lvlJc w:val="left"/>
      <w:pPr>
        <w:tabs>
          <w:tab w:val="num" w:pos="5760"/>
        </w:tabs>
        <w:ind w:left="5760" w:hanging="360"/>
      </w:pPr>
      <w:rPr>
        <w:rFonts w:ascii="Arial" w:hAnsi="Arial" w:hint="default"/>
      </w:rPr>
    </w:lvl>
    <w:lvl w:ilvl="8" w:tplc="0DC0E8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2673B69"/>
    <w:multiLevelType w:val="hybridMultilevel"/>
    <w:tmpl w:val="DEEECFDA"/>
    <w:lvl w:ilvl="0" w:tplc="79D68148">
      <w:start w:val="1"/>
      <w:numFmt w:val="bullet"/>
      <w:lvlText w:val="•"/>
      <w:lvlJc w:val="left"/>
      <w:pPr>
        <w:tabs>
          <w:tab w:val="num" w:pos="720"/>
        </w:tabs>
        <w:ind w:left="720" w:hanging="360"/>
      </w:pPr>
      <w:rPr>
        <w:rFonts w:ascii="Arial" w:hAnsi="Arial" w:hint="default"/>
      </w:rPr>
    </w:lvl>
    <w:lvl w:ilvl="1" w:tplc="41EA445A" w:tentative="1">
      <w:start w:val="1"/>
      <w:numFmt w:val="bullet"/>
      <w:lvlText w:val="•"/>
      <w:lvlJc w:val="left"/>
      <w:pPr>
        <w:tabs>
          <w:tab w:val="num" w:pos="1440"/>
        </w:tabs>
        <w:ind w:left="1440" w:hanging="360"/>
      </w:pPr>
      <w:rPr>
        <w:rFonts w:ascii="Arial" w:hAnsi="Arial" w:hint="default"/>
      </w:rPr>
    </w:lvl>
    <w:lvl w:ilvl="2" w:tplc="8B2C7DAA" w:tentative="1">
      <w:start w:val="1"/>
      <w:numFmt w:val="bullet"/>
      <w:lvlText w:val="•"/>
      <w:lvlJc w:val="left"/>
      <w:pPr>
        <w:tabs>
          <w:tab w:val="num" w:pos="2160"/>
        </w:tabs>
        <w:ind w:left="2160" w:hanging="360"/>
      </w:pPr>
      <w:rPr>
        <w:rFonts w:ascii="Arial" w:hAnsi="Arial" w:hint="default"/>
      </w:rPr>
    </w:lvl>
    <w:lvl w:ilvl="3" w:tplc="5524D3DA" w:tentative="1">
      <w:start w:val="1"/>
      <w:numFmt w:val="bullet"/>
      <w:lvlText w:val="•"/>
      <w:lvlJc w:val="left"/>
      <w:pPr>
        <w:tabs>
          <w:tab w:val="num" w:pos="2880"/>
        </w:tabs>
        <w:ind w:left="2880" w:hanging="360"/>
      </w:pPr>
      <w:rPr>
        <w:rFonts w:ascii="Arial" w:hAnsi="Arial" w:hint="default"/>
      </w:rPr>
    </w:lvl>
    <w:lvl w:ilvl="4" w:tplc="DD801CF8" w:tentative="1">
      <w:start w:val="1"/>
      <w:numFmt w:val="bullet"/>
      <w:lvlText w:val="•"/>
      <w:lvlJc w:val="left"/>
      <w:pPr>
        <w:tabs>
          <w:tab w:val="num" w:pos="3600"/>
        </w:tabs>
        <w:ind w:left="3600" w:hanging="360"/>
      </w:pPr>
      <w:rPr>
        <w:rFonts w:ascii="Arial" w:hAnsi="Arial" w:hint="default"/>
      </w:rPr>
    </w:lvl>
    <w:lvl w:ilvl="5" w:tplc="AB14C5EE" w:tentative="1">
      <w:start w:val="1"/>
      <w:numFmt w:val="bullet"/>
      <w:lvlText w:val="•"/>
      <w:lvlJc w:val="left"/>
      <w:pPr>
        <w:tabs>
          <w:tab w:val="num" w:pos="4320"/>
        </w:tabs>
        <w:ind w:left="4320" w:hanging="360"/>
      </w:pPr>
      <w:rPr>
        <w:rFonts w:ascii="Arial" w:hAnsi="Arial" w:hint="default"/>
      </w:rPr>
    </w:lvl>
    <w:lvl w:ilvl="6" w:tplc="F3DE4720" w:tentative="1">
      <w:start w:val="1"/>
      <w:numFmt w:val="bullet"/>
      <w:lvlText w:val="•"/>
      <w:lvlJc w:val="left"/>
      <w:pPr>
        <w:tabs>
          <w:tab w:val="num" w:pos="5040"/>
        </w:tabs>
        <w:ind w:left="5040" w:hanging="360"/>
      </w:pPr>
      <w:rPr>
        <w:rFonts w:ascii="Arial" w:hAnsi="Arial" w:hint="default"/>
      </w:rPr>
    </w:lvl>
    <w:lvl w:ilvl="7" w:tplc="186AFE1C" w:tentative="1">
      <w:start w:val="1"/>
      <w:numFmt w:val="bullet"/>
      <w:lvlText w:val="•"/>
      <w:lvlJc w:val="left"/>
      <w:pPr>
        <w:tabs>
          <w:tab w:val="num" w:pos="5760"/>
        </w:tabs>
        <w:ind w:left="5760" w:hanging="360"/>
      </w:pPr>
      <w:rPr>
        <w:rFonts w:ascii="Arial" w:hAnsi="Arial" w:hint="default"/>
      </w:rPr>
    </w:lvl>
    <w:lvl w:ilvl="8" w:tplc="063EB3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C7B5127"/>
    <w:multiLevelType w:val="hybridMultilevel"/>
    <w:tmpl w:val="0AC81020"/>
    <w:lvl w:ilvl="0" w:tplc="DA9E616E">
      <w:start w:val="1"/>
      <w:numFmt w:val="bullet"/>
      <w:lvlText w:val="•"/>
      <w:lvlJc w:val="left"/>
      <w:pPr>
        <w:tabs>
          <w:tab w:val="num" w:pos="720"/>
        </w:tabs>
        <w:ind w:left="720" w:hanging="360"/>
      </w:pPr>
      <w:rPr>
        <w:rFonts w:ascii="Arial" w:hAnsi="Arial" w:hint="default"/>
      </w:rPr>
    </w:lvl>
    <w:lvl w:ilvl="1" w:tplc="39A27412">
      <w:start w:val="1"/>
      <w:numFmt w:val="bullet"/>
      <w:lvlText w:val="•"/>
      <w:lvlJc w:val="left"/>
      <w:pPr>
        <w:tabs>
          <w:tab w:val="num" w:pos="1440"/>
        </w:tabs>
        <w:ind w:left="1440" w:hanging="360"/>
      </w:pPr>
      <w:rPr>
        <w:rFonts w:ascii="Arial" w:hAnsi="Arial" w:hint="default"/>
      </w:rPr>
    </w:lvl>
    <w:lvl w:ilvl="2" w:tplc="33046BBE" w:tentative="1">
      <w:start w:val="1"/>
      <w:numFmt w:val="bullet"/>
      <w:lvlText w:val="•"/>
      <w:lvlJc w:val="left"/>
      <w:pPr>
        <w:tabs>
          <w:tab w:val="num" w:pos="2160"/>
        </w:tabs>
        <w:ind w:left="2160" w:hanging="360"/>
      </w:pPr>
      <w:rPr>
        <w:rFonts w:ascii="Arial" w:hAnsi="Arial" w:hint="default"/>
      </w:rPr>
    </w:lvl>
    <w:lvl w:ilvl="3" w:tplc="CB46F5EE" w:tentative="1">
      <w:start w:val="1"/>
      <w:numFmt w:val="bullet"/>
      <w:lvlText w:val="•"/>
      <w:lvlJc w:val="left"/>
      <w:pPr>
        <w:tabs>
          <w:tab w:val="num" w:pos="2880"/>
        </w:tabs>
        <w:ind w:left="2880" w:hanging="360"/>
      </w:pPr>
      <w:rPr>
        <w:rFonts w:ascii="Arial" w:hAnsi="Arial" w:hint="default"/>
      </w:rPr>
    </w:lvl>
    <w:lvl w:ilvl="4" w:tplc="6B006BDA" w:tentative="1">
      <w:start w:val="1"/>
      <w:numFmt w:val="bullet"/>
      <w:lvlText w:val="•"/>
      <w:lvlJc w:val="left"/>
      <w:pPr>
        <w:tabs>
          <w:tab w:val="num" w:pos="3600"/>
        </w:tabs>
        <w:ind w:left="3600" w:hanging="360"/>
      </w:pPr>
      <w:rPr>
        <w:rFonts w:ascii="Arial" w:hAnsi="Arial" w:hint="default"/>
      </w:rPr>
    </w:lvl>
    <w:lvl w:ilvl="5" w:tplc="1C821D80" w:tentative="1">
      <w:start w:val="1"/>
      <w:numFmt w:val="bullet"/>
      <w:lvlText w:val="•"/>
      <w:lvlJc w:val="left"/>
      <w:pPr>
        <w:tabs>
          <w:tab w:val="num" w:pos="4320"/>
        </w:tabs>
        <w:ind w:left="4320" w:hanging="360"/>
      </w:pPr>
      <w:rPr>
        <w:rFonts w:ascii="Arial" w:hAnsi="Arial" w:hint="default"/>
      </w:rPr>
    </w:lvl>
    <w:lvl w:ilvl="6" w:tplc="1D48C016" w:tentative="1">
      <w:start w:val="1"/>
      <w:numFmt w:val="bullet"/>
      <w:lvlText w:val="•"/>
      <w:lvlJc w:val="left"/>
      <w:pPr>
        <w:tabs>
          <w:tab w:val="num" w:pos="5040"/>
        </w:tabs>
        <w:ind w:left="5040" w:hanging="360"/>
      </w:pPr>
      <w:rPr>
        <w:rFonts w:ascii="Arial" w:hAnsi="Arial" w:hint="default"/>
      </w:rPr>
    </w:lvl>
    <w:lvl w:ilvl="7" w:tplc="7C0403D0" w:tentative="1">
      <w:start w:val="1"/>
      <w:numFmt w:val="bullet"/>
      <w:lvlText w:val="•"/>
      <w:lvlJc w:val="left"/>
      <w:pPr>
        <w:tabs>
          <w:tab w:val="num" w:pos="5760"/>
        </w:tabs>
        <w:ind w:left="5760" w:hanging="360"/>
      </w:pPr>
      <w:rPr>
        <w:rFonts w:ascii="Arial" w:hAnsi="Arial" w:hint="default"/>
      </w:rPr>
    </w:lvl>
    <w:lvl w:ilvl="8" w:tplc="7CB8458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5"/>
  </w:num>
  <w:num w:numId="4">
    <w:abstractNumId w:val="1"/>
  </w:num>
  <w:num w:numId="5">
    <w:abstractNumId w:val="4"/>
  </w:num>
  <w:num w:numId="6">
    <w:abstractNumId w:val="10"/>
  </w:num>
  <w:num w:numId="7">
    <w:abstractNumId w:val="2"/>
  </w:num>
  <w:num w:numId="8">
    <w:abstractNumId w:val="9"/>
  </w:num>
  <w:num w:numId="9">
    <w:abstractNumId w:val="0"/>
  </w:num>
  <w:num w:numId="10">
    <w:abstractNumId w:val="8"/>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14553"/>
    <w:rsid w:val="0001646B"/>
    <w:rsid w:val="0001729C"/>
    <w:rsid w:val="00017509"/>
    <w:rsid w:val="00020115"/>
    <w:rsid w:val="000207ED"/>
    <w:rsid w:val="000208B2"/>
    <w:rsid w:val="000216A5"/>
    <w:rsid w:val="00021F6B"/>
    <w:rsid w:val="000221EF"/>
    <w:rsid w:val="0002262F"/>
    <w:rsid w:val="000239D4"/>
    <w:rsid w:val="00024284"/>
    <w:rsid w:val="00024993"/>
    <w:rsid w:val="00024E65"/>
    <w:rsid w:val="00024F58"/>
    <w:rsid w:val="000269E2"/>
    <w:rsid w:val="00027772"/>
    <w:rsid w:val="0003027F"/>
    <w:rsid w:val="00030F79"/>
    <w:rsid w:val="00031022"/>
    <w:rsid w:val="0003200C"/>
    <w:rsid w:val="000322F8"/>
    <w:rsid w:val="00033C50"/>
    <w:rsid w:val="000341D3"/>
    <w:rsid w:val="000345D9"/>
    <w:rsid w:val="000349E3"/>
    <w:rsid w:val="0003584F"/>
    <w:rsid w:val="0003696C"/>
    <w:rsid w:val="00036A7C"/>
    <w:rsid w:val="00037B32"/>
    <w:rsid w:val="00037C63"/>
    <w:rsid w:val="000411BC"/>
    <w:rsid w:val="000414C7"/>
    <w:rsid w:val="00045462"/>
    <w:rsid w:val="00046C51"/>
    <w:rsid w:val="00053F09"/>
    <w:rsid w:val="000566E1"/>
    <w:rsid w:val="000571CD"/>
    <w:rsid w:val="000578F5"/>
    <w:rsid w:val="00057905"/>
    <w:rsid w:val="000621E1"/>
    <w:rsid w:val="000643A7"/>
    <w:rsid w:val="000645C3"/>
    <w:rsid w:val="00064F1D"/>
    <w:rsid w:val="00065225"/>
    <w:rsid w:val="00066FB3"/>
    <w:rsid w:val="00071090"/>
    <w:rsid w:val="00071BC0"/>
    <w:rsid w:val="0007261A"/>
    <w:rsid w:val="00072B25"/>
    <w:rsid w:val="000746A0"/>
    <w:rsid w:val="0007566F"/>
    <w:rsid w:val="000756FD"/>
    <w:rsid w:val="00080785"/>
    <w:rsid w:val="00082BB6"/>
    <w:rsid w:val="00084ED7"/>
    <w:rsid w:val="000852EC"/>
    <w:rsid w:val="000955FD"/>
    <w:rsid w:val="00095C0B"/>
    <w:rsid w:val="00095F3F"/>
    <w:rsid w:val="00096C9B"/>
    <w:rsid w:val="000A2A5F"/>
    <w:rsid w:val="000A30AD"/>
    <w:rsid w:val="000A32C8"/>
    <w:rsid w:val="000A350B"/>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6C29"/>
    <w:rsid w:val="000C7589"/>
    <w:rsid w:val="000C7A48"/>
    <w:rsid w:val="000D0535"/>
    <w:rsid w:val="000D0A8D"/>
    <w:rsid w:val="000D0D3C"/>
    <w:rsid w:val="000D2BAB"/>
    <w:rsid w:val="000D6768"/>
    <w:rsid w:val="000E0C60"/>
    <w:rsid w:val="000E2124"/>
    <w:rsid w:val="000E5B48"/>
    <w:rsid w:val="000E7DDF"/>
    <w:rsid w:val="000F0145"/>
    <w:rsid w:val="000F3C02"/>
    <w:rsid w:val="000F6FA7"/>
    <w:rsid w:val="0010531B"/>
    <w:rsid w:val="00106DD4"/>
    <w:rsid w:val="0010730F"/>
    <w:rsid w:val="00107FA5"/>
    <w:rsid w:val="001126C6"/>
    <w:rsid w:val="00113EA4"/>
    <w:rsid w:val="00114053"/>
    <w:rsid w:val="0011419E"/>
    <w:rsid w:val="001152BB"/>
    <w:rsid w:val="0011568D"/>
    <w:rsid w:val="001166D7"/>
    <w:rsid w:val="00117A6C"/>
    <w:rsid w:val="00122BB8"/>
    <w:rsid w:val="00124748"/>
    <w:rsid w:val="00124BFE"/>
    <w:rsid w:val="0012549F"/>
    <w:rsid w:val="0012578E"/>
    <w:rsid w:val="00125890"/>
    <w:rsid w:val="001260C9"/>
    <w:rsid w:val="001273C9"/>
    <w:rsid w:val="00132110"/>
    <w:rsid w:val="0013419D"/>
    <w:rsid w:val="00134723"/>
    <w:rsid w:val="00135B82"/>
    <w:rsid w:val="00140799"/>
    <w:rsid w:val="0014120F"/>
    <w:rsid w:val="001423CF"/>
    <w:rsid w:val="00146F70"/>
    <w:rsid w:val="00150B2A"/>
    <w:rsid w:val="00154AF7"/>
    <w:rsid w:val="00160FEC"/>
    <w:rsid w:val="00167625"/>
    <w:rsid w:val="00167CB7"/>
    <w:rsid w:val="00170CDF"/>
    <w:rsid w:val="00173ED5"/>
    <w:rsid w:val="00181AF9"/>
    <w:rsid w:val="00182254"/>
    <w:rsid w:val="001858B0"/>
    <w:rsid w:val="00191811"/>
    <w:rsid w:val="00192F22"/>
    <w:rsid w:val="001933D7"/>
    <w:rsid w:val="001940E5"/>
    <w:rsid w:val="00194220"/>
    <w:rsid w:val="00194839"/>
    <w:rsid w:val="001976FE"/>
    <w:rsid w:val="001978CB"/>
    <w:rsid w:val="001A1E59"/>
    <w:rsid w:val="001A3165"/>
    <w:rsid w:val="001A5267"/>
    <w:rsid w:val="001A5E38"/>
    <w:rsid w:val="001A6764"/>
    <w:rsid w:val="001A6CF9"/>
    <w:rsid w:val="001A7518"/>
    <w:rsid w:val="001B10CB"/>
    <w:rsid w:val="001B1245"/>
    <w:rsid w:val="001B2BCD"/>
    <w:rsid w:val="001B2CAD"/>
    <w:rsid w:val="001B4447"/>
    <w:rsid w:val="001B5A4F"/>
    <w:rsid w:val="001B619C"/>
    <w:rsid w:val="001B7A42"/>
    <w:rsid w:val="001C2187"/>
    <w:rsid w:val="001C2D2D"/>
    <w:rsid w:val="001C4459"/>
    <w:rsid w:val="001C535C"/>
    <w:rsid w:val="001C716D"/>
    <w:rsid w:val="001C7521"/>
    <w:rsid w:val="001D05B5"/>
    <w:rsid w:val="001D1C88"/>
    <w:rsid w:val="001D375B"/>
    <w:rsid w:val="001D5392"/>
    <w:rsid w:val="001D723B"/>
    <w:rsid w:val="001D75C0"/>
    <w:rsid w:val="001D7A84"/>
    <w:rsid w:val="001E02BB"/>
    <w:rsid w:val="001E0547"/>
    <w:rsid w:val="001E1474"/>
    <w:rsid w:val="001E37D0"/>
    <w:rsid w:val="001E5C29"/>
    <w:rsid w:val="001E7863"/>
    <w:rsid w:val="001F4C3E"/>
    <w:rsid w:val="001F4FCE"/>
    <w:rsid w:val="001F532F"/>
    <w:rsid w:val="001F69C5"/>
    <w:rsid w:val="001F766D"/>
    <w:rsid w:val="002005A3"/>
    <w:rsid w:val="00202049"/>
    <w:rsid w:val="002030EC"/>
    <w:rsid w:val="00203915"/>
    <w:rsid w:val="00204263"/>
    <w:rsid w:val="002061AD"/>
    <w:rsid w:val="002117FD"/>
    <w:rsid w:val="0021252E"/>
    <w:rsid w:val="002130FE"/>
    <w:rsid w:val="002175F2"/>
    <w:rsid w:val="0022341D"/>
    <w:rsid w:val="00227917"/>
    <w:rsid w:val="002309A5"/>
    <w:rsid w:val="00232280"/>
    <w:rsid w:val="002336D3"/>
    <w:rsid w:val="0023371A"/>
    <w:rsid w:val="002354FF"/>
    <w:rsid w:val="0024058B"/>
    <w:rsid w:val="002412AA"/>
    <w:rsid w:val="00246B9B"/>
    <w:rsid w:val="002536A8"/>
    <w:rsid w:val="00253E04"/>
    <w:rsid w:val="00253E8E"/>
    <w:rsid w:val="00254687"/>
    <w:rsid w:val="00265902"/>
    <w:rsid w:val="00266147"/>
    <w:rsid w:val="00266B5A"/>
    <w:rsid w:val="002748EF"/>
    <w:rsid w:val="00275E6B"/>
    <w:rsid w:val="002778BE"/>
    <w:rsid w:val="00277A29"/>
    <w:rsid w:val="0028133A"/>
    <w:rsid w:val="002862C9"/>
    <w:rsid w:val="00287868"/>
    <w:rsid w:val="0029020B"/>
    <w:rsid w:val="00291EEF"/>
    <w:rsid w:val="002920C6"/>
    <w:rsid w:val="002923A8"/>
    <w:rsid w:val="00295998"/>
    <w:rsid w:val="00295A7B"/>
    <w:rsid w:val="00296124"/>
    <w:rsid w:val="002A2F31"/>
    <w:rsid w:val="002A3622"/>
    <w:rsid w:val="002A4010"/>
    <w:rsid w:val="002A5E12"/>
    <w:rsid w:val="002B2E2F"/>
    <w:rsid w:val="002B4908"/>
    <w:rsid w:val="002B4DDA"/>
    <w:rsid w:val="002B602A"/>
    <w:rsid w:val="002B711A"/>
    <w:rsid w:val="002C28B3"/>
    <w:rsid w:val="002C2D63"/>
    <w:rsid w:val="002C2F95"/>
    <w:rsid w:val="002C33C9"/>
    <w:rsid w:val="002C35A5"/>
    <w:rsid w:val="002C4761"/>
    <w:rsid w:val="002C4EAC"/>
    <w:rsid w:val="002C6081"/>
    <w:rsid w:val="002D2978"/>
    <w:rsid w:val="002D2E09"/>
    <w:rsid w:val="002D44BE"/>
    <w:rsid w:val="002D495B"/>
    <w:rsid w:val="002D55D3"/>
    <w:rsid w:val="002D7438"/>
    <w:rsid w:val="002E12EF"/>
    <w:rsid w:val="002E33A0"/>
    <w:rsid w:val="002E68CA"/>
    <w:rsid w:val="002E7DE4"/>
    <w:rsid w:val="002F218E"/>
    <w:rsid w:val="002F22DA"/>
    <w:rsid w:val="002F635F"/>
    <w:rsid w:val="002F68E6"/>
    <w:rsid w:val="002F6C9C"/>
    <w:rsid w:val="002F6CF6"/>
    <w:rsid w:val="002F7584"/>
    <w:rsid w:val="0030005D"/>
    <w:rsid w:val="00300BAF"/>
    <w:rsid w:val="00301255"/>
    <w:rsid w:val="0030695A"/>
    <w:rsid w:val="00307089"/>
    <w:rsid w:val="00307276"/>
    <w:rsid w:val="00307DED"/>
    <w:rsid w:val="00310C08"/>
    <w:rsid w:val="00311319"/>
    <w:rsid w:val="003117B2"/>
    <w:rsid w:val="00314377"/>
    <w:rsid w:val="00314718"/>
    <w:rsid w:val="003174BE"/>
    <w:rsid w:val="00322170"/>
    <w:rsid w:val="003221DA"/>
    <w:rsid w:val="00323942"/>
    <w:rsid w:val="0032636E"/>
    <w:rsid w:val="00326F13"/>
    <w:rsid w:val="003303DE"/>
    <w:rsid w:val="00331AF5"/>
    <w:rsid w:val="00331E51"/>
    <w:rsid w:val="00332BD5"/>
    <w:rsid w:val="00333243"/>
    <w:rsid w:val="00335F38"/>
    <w:rsid w:val="00340959"/>
    <w:rsid w:val="00341359"/>
    <w:rsid w:val="00347F23"/>
    <w:rsid w:val="003521D1"/>
    <w:rsid w:val="0035254F"/>
    <w:rsid w:val="00352747"/>
    <w:rsid w:val="00352FCC"/>
    <w:rsid w:val="00355DFE"/>
    <w:rsid w:val="00355F81"/>
    <w:rsid w:val="0035771E"/>
    <w:rsid w:val="00357AD6"/>
    <w:rsid w:val="0036211D"/>
    <w:rsid w:val="003642B5"/>
    <w:rsid w:val="00367221"/>
    <w:rsid w:val="00367674"/>
    <w:rsid w:val="00372680"/>
    <w:rsid w:val="00373769"/>
    <w:rsid w:val="00373818"/>
    <w:rsid w:val="00374637"/>
    <w:rsid w:val="00374762"/>
    <w:rsid w:val="003752D9"/>
    <w:rsid w:val="003753BC"/>
    <w:rsid w:val="00376126"/>
    <w:rsid w:val="00377A44"/>
    <w:rsid w:val="00377A4D"/>
    <w:rsid w:val="003814B5"/>
    <w:rsid w:val="00381DC6"/>
    <w:rsid w:val="00385E02"/>
    <w:rsid w:val="00386462"/>
    <w:rsid w:val="00387CF5"/>
    <w:rsid w:val="00390670"/>
    <w:rsid w:val="0039097B"/>
    <w:rsid w:val="00391D1E"/>
    <w:rsid w:val="00391FBD"/>
    <w:rsid w:val="00392911"/>
    <w:rsid w:val="003A1363"/>
    <w:rsid w:val="003A19BD"/>
    <w:rsid w:val="003A4A02"/>
    <w:rsid w:val="003A4A0D"/>
    <w:rsid w:val="003A4B8D"/>
    <w:rsid w:val="003A56EF"/>
    <w:rsid w:val="003A7F9A"/>
    <w:rsid w:val="003B0120"/>
    <w:rsid w:val="003B07F5"/>
    <w:rsid w:val="003B3E56"/>
    <w:rsid w:val="003B4C17"/>
    <w:rsid w:val="003B614E"/>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E7C3A"/>
    <w:rsid w:val="003F2FCE"/>
    <w:rsid w:val="003F4246"/>
    <w:rsid w:val="003F5D70"/>
    <w:rsid w:val="003F75D2"/>
    <w:rsid w:val="003F7A12"/>
    <w:rsid w:val="004009E5"/>
    <w:rsid w:val="00401D6A"/>
    <w:rsid w:val="0040248E"/>
    <w:rsid w:val="004028A9"/>
    <w:rsid w:val="00404073"/>
    <w:rsid w:val="00404898"/>
    <w:rsid w:val="004072F8"/>
    <w:rsid w:val="004078F4"/>
    <w:rsid w:val="00410140"/>
    <w:rsid w:val="00410198"/>
    <w:rsid w:val="00414162"/>
    <w:rsid w:val="00415854"/>
    <w:rsid w:val="004200B3"/>
    <w:rsid w:val="00421B1E"/>
    <w:rsid w:val="00422450"/>
    <w:rsid w:val="00425798"/>
    <w:rsid w:val="00426809"/>
    <w:rsid w:val="00430CE9"/>
    <w:rsid w:val="00432AD8"/>
    <w:rsid w:val="0043614A"/>
    <w:rsid w:val="00442037"/>
    <w:rsid w:val="00442B6A"/>
    <w:rsid w:val="00443349"/>
    <w:rsid w:val="00443A08"/>
    <w:rsid w:val="0044410E"/>
    <w:rsid w:val="0044501C"/>
    <w:rsid w:val="004458AD"/>
    <w:rsid w:val="00450599"/>
    <w:rsid w:val="00451B44"/>
    <w:rsid w:val="004530BD"/>
    <w:rsid w:val="00453CEF"/>
    <w:rsid w:val="00454143"/>
    <w:rsid w:val="00454CEB"/>
    <w:rsid w:val="00455F86"/>
    <w:rsid w:val="00463B2B"/>
    <w:rsid w:val="004655A8"/>
    <w:rsid w:val="00467EA3"/>
    <w:rsid w:val="00472430"/>
    <w:rsid w:val="0047723B"/>
    <w:rsid w:val="00483207"/>
    <w:rsid w:val="0048431A"/>
    <w:rsid w:val="00485846"/>
    <w:rsid w:val="00485C5C"/>
    <w:rsid w:val="00485D38"/>
    <w:rsid w:val="004875FE"/>
    <w:rsid w:val="00487A6D"/>
    <w:rsid w:val="00490CC8"/>
    <w:rsid w:val="00490F80"/>
    <w:rsid w:val="00492DF8"/>
    <w:rsid w:val="00493918"/>
    <w:rsid w:val="00493CB6"/>
    <w:rsid w:val="00495342"/>
    <w:rsid w:val="004977C0"/>
    <w:rsid w:val="004A0CE7"/>
    <w:rsid w:val="004A197F"/>
    <w:rsid w:val="004A2285"/>
    <w:rsid w:val="004A782A"/>
    <w:rsid w:val="004B03D8"/>
    <w:rsid w:val="004B064B"/>
    <w:rsid w:val="004B1ACE"/>
    <w:rsid w:val="004B78FD"/>
    <w:rsid w:val="004C0CF8"/>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6292"/>
    <w:rsid w:val="004E7E71"/>
    <w:rsid w:val="004E7F6D"/>
    <w:rsid w:val="004F1374"/>
    <w:rsid w:val="004F25D7"/>
    <w:rsid w:val="004F31B9"/>
    <w:rsid w:val="004F452A"/>
    <w:rsid w:val="004F4F1B"/>
    <w:rsid w:val="004F7220"/>
    <w:rsid w:val="00501610"/>
    <w:rsid w:val="0050760C"/>
    <w:rsid w:val="00513914"/>
    <w:rsid w:val="00515EEF"/>
    <w:rsid w:val="00516BB4"/>
    <w:rsid w:val="00516CFB"/>
    <w:rsid w:val="005245D0"/>
    <w:rsid w:val="00526EF8"/>
    <w:rsid w:val="00527C63"/>
    <w:rsid w:val="00536947"/>
    <w:rsid w:val="00537626"/>
    <w:rsid w:val="00546F48"/>
    <w:rsid w:val="0054701D"/>
    <w:rsid w:val="0054766E"/>
    <w:rsid w:val="005505CE"/>
    <w:rsid w:val="00552A0E"/>
    <w:rsid w:val="005552BE"/>
    <w:rsid w:val="005563DF"/>
    <w:rsid w:val="00556622"/>
    <w:rsid w:val="00561117"/>
    <w:rsid w:val="00561B23"/>
    <w:rsid w:val="005635F5"/>
    <w:rsid w:val="0056789C"/>
    <w:rsid w:val="005715CC"/>
    <w:rsid w:val="005734FF"/>
    <w:rsid w:val="0057523A"/>
    <w:rsid w:val="00580890"/>
    <w:rsid w:val="00582B59"/>
    <w:rsid w:val="00583B06"/>
    <w:rsid w:val="00586CF0"/>
    <w:rsid w:val="00587755"/>
    <w:rsid w:val="00587D73"/>
    <w:rsid w:val="005910F6"/>
    <w:rsid w:val="005914A8"/>
    <w:rsid w:val="00592084"/>
    <w:rsid w:val="00592504"/>
    <w:rsid w:val="0059269B"/>
    <w:rsid w:val="00594368"/>
    <w:rsid w:val="00597364"/>
    <w:rsid w:val="0059790D"/>
    <w:rsid w:val="005A156F"/>
    <w:rsid w:val="005A42FD"/>
    <w:rsid w:val="005B3909"/>
    <w:rsid w:val="005B5A1E"/>
    <w:rsid w:val="005B619F"/>
    <w:rsid w:val="005C28E8"/>
    <w:rsid w:val="005C2DE2"/>
    <w:rsid w:val="005C3210"/>
    <w:rsid w:val="005C567A"/>
    <w:rsid w:val="005D0F1E"/>
    <w:rsid w:val="005D12AF"/>
    <w:rsid w:val="005D1EA4"/>
    <w:rsid w:val="005D2135"/>
    <w:rsid w:val="005D3564"/>
    <w:rsid w:val="005D3FF4"/>
    <w:rsid w:val="005D464A"/>
    <w:rsid w:val="005D6715"/>
    <w:rsid w:val="005D7833"/>
    <w:rsid w:val="005E0DBF"/>
    <w:rsid w:val="005E2184"/>
    <w:rsid w:val="005E4339"/>
    <w:rsid w:val="005E45E0"/>
    <w:rsid w:val="005E4E7C"/>
    <w:rsid w:val="005E60B2"/>
    <w:rsid w:val="005E7EED"/>
    <w:rsid w:val="005F083D"/>
    <w:rsid w:val="005F2C19"/>
    <w:rsid w:val="005F422C"/>
    <w:rsid w:val="005F7885"/>
    <w:rsid w:val="00601151"/>
    <w:rsid w:val="00602057"/>
    <w:rsid w:val="00603FB3"/>
    <w:rsid w:val="00606114"/>
    <w:rsid w:val="006101E8"/>
    <w:rsid w:val="006120BB"/>
    <w:rsid w:val="006125D4"/>
    <w:rsid w:val="00613126"/>
    <w:rsid w:val="00614C3D"/>
    <w:rsid w:val="00617749"/>
    <w:rsid w:val="00621C04"/>
    <w:rsid w:val="00623D9E"/>
    <w:rsid w:val="0062440B"/>
    <w:rsid w:val="00624AC2"/>
    <w:rsid w:val="0062638D"/>
    <w:rsid w:val="00626456"/>
    <w:rsid w:val="00626BDB"/>
    <w:rsid w:val="00626D0E"/>
    <w:rsid w:val="00634612"/>
    <w:rsid w:val="00635C67"/>
    <w:rsid w:val="006376F5"/>
    <w:rsid w:val="00640114"/>
    <w:rsid w:val="00640CE6"/>
    <w:rsid w:val="006412EB"/>
    <w:rsid w:val="00641B6B"/>
    <w:rsid w:val="00645356"/>
    <w:rsid w:val="00647DE1"/>
    <w:rsid w:val="00654927"/>
    <w:rsid w:val="00655458"/>
    <w:rsid w:val="00655920"/>
    <w:rsid w:val="00656D71"/>
    <w:rsid w:val="00662DB8"/>
    <w:rsid w:val="0066471E"/>
    <w:rsid w:val="00667188"/>
    <w:rsid w:val="00671585"/>
    <w:rsid w:val="006716A5"/>
    <w:rsid w:val="00671AC5"/>
    <w:rsid w:val="00673B34"/>
    <w:rsid w:val="00677419"/>
    <w:rsid w:val="00680C55"/>
    <w:rsid w:val="006852E5"/>
    <w:rsid w:val="006856E4"/>
    <w:rsid w:val="0068692C"/>
    <w:rsid w:val="00686AD4"/>
    <w:rsid w:val="00687C90"/>
    <w:rsid w:val="00690122"/>
    <w:rsid w:val="00692C43"/>
    <w:rsid w:val="00695C29"/>
    <w:rsid w:val="006964D1"/>
    <w:rsid w:val="006A1398"/>
    <w:rsid w:val="006A2998"/>
    <w:rsid w:val="006A3D0B"/>
    <w:rsid w:val="006A4E3B"/>
    <w:rsid w:val="006B236F"/>
    <w:rsid w:val="006B3172"/>
    <w:rsid w:val="006B5549"/>
    <w:rsid w:val="006B7B18"/>
    <w:rsid w:val="006B7CD3"/>
    <w:rsid w:val="006C06CE"/>
    <w:rsid w:val="006C0727"/>
    <w:rsid w:val="006C2E6F"/>
    <w:rsid w:val="006C3008"/>
    <w:rsid w:val="006C49DF"/>
    <w:rsid w:val="006C54DE"/>
    <w:rsid w:val="006D0532"/>
    <w:rsid w:val="006D0C9B"/>
    <w:rsid w:val="006D101C"/>
    <w:rsid w:val="006D1B94"/>
    <w:rsid w:val="006D269A"/>
    <w:rsid w:val="006D6E64"/>
    <w:rsid w:val="006D7CFF"/>
    <w:rsid w:val="006E0A3D"/>
    <w:rsid w:val="006E0ECE"/>
    <w:rsid w:val="006E145F"/>
    <w:rsid w:val="006E1CF5"/>
    <w:rsid w:val="006E1F39"/>
    <w:rsid w:val="006E29A4"/>
    <w:rsid w:val="006E56D9"/>
    <w:rsid w:val="006F09A1"/>
    <w:rsid w:val="006F1405"/>
    <w:rsid w:val="006F256A"/>
    <w:rsid w:val="006F2899"/>
    <w:rsid w:val="006F34F4"/>
    <w:rsid w:val="00701FB3"/>
    <w:rsid w:val="00702684"/>
    <w:rsid w:val="00702861"/>
    <w:rsid w:val="007053CC"/>
    <w:rsid w:val="00705E6C"/>
    <w:rsid w:val="00705E9C"/>
    <w:rsid w:val="0070715A"/>
    <w:rsid w:val="00707631"/>
    <w:rsid w:val="007076DA"/>
    <w:rsid w:val="00707972"/>
    <w:rsid w:val="00713209"/>
    <w:rsid w:val="0071688E"/>
    <w:rsid w:val="00716C4B"/>
    <w:rsid w:val="00717582"/>
    <w:rsid w:val="00717DCF"/>
    <w:rsid w:val="00720302"/>
    <w:rsid w:val="0072232C"/>
    <w:rsid w:val="00723517"/>
    <w:rsid w:val="007237F4"/>
    <w:rsid w:val="00725947"/>
    <w:rsid w:val="00730359"/>
    <w:rsid w:val="007311EE"/>
    <w:rsid w:val="00731A17"/>
    <w:rsid w:val="00732D8E"/>
    <w:rsid w:val="00736084"/>
    <w:rsid w:val="0073637D"/>
    <w:rsid w:val="00737B73"/>
    <w:rsid w:val="007403F3"/>
    <w:rsid w:val="0074066A"/>
    <w:rsid w:val="00740793"/>
    <w:rsid w:val="007433D9"/>
    <w:rsid w:val="00744D89"/>
    <w:rsid w:val="007473E7"/>
    <w:rsid w:val="00750368"/>
    <w:rsid w:val="007510C1"/>
    <w:rsid w:val="00752FFC"/>
    <w:rsid w:val="00754DBB"/>
    <w:rsid w:val="00757C45"/>
    <w:rsid w:val="007608F8"/>
    <w:rsid w:val="00760A78"/>
    <w:rsid w:val="00763005"/>
    <w:rsid w:val="0076373D"/>
    <w:rsid w:val="00764C4D"/>
    <w:rsid w:val="007661BA"/>
    <w:rsid w:val="00770056"/>
    <w:rsid w:val="007703DA"/>
    <w:rsid w:val="00770572"/>
    <w:rsid w:val="00771B3D"/>
    <w:rsid w:val="00775AEB"/>
    <w:rsid w:val="00776CBA"/>
    <w:rsid w:val="00781C3A"/>
    <w:rsid w:val="00783C6E"/>
    <w:rsid w:val="007842E6"/>
    <w:rsid w:val="00795703"/>
    <w:rsid w:val="007A1CD8"/>
    <w:rsid w:val="007A2B4B"/>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4353"/>
    <w:rsid w:val="007D6383"/>
    <w:rsid w:val="007D6747"/>
    <w:rsid w:val="007E03ED"/>
    <w:rsid w:val="007E1C32"/>
    <w:rsid w:val="007E1EEA"/>
    <w:rsid w:val="007E51EB"/>
    <w:rsid w:val="007E55ED"/>
    <w:rsid w:val="007E6592"/>
    <w:rsid w:val="007E681C"/>
    <w:rsid w:val="007F1D4B"/>
    <w:rsid w:val="007F2D46"/>
    <w:rsid w:val="007F3849"/>
    <w:rsid w:val="007F7B3B"/>
    <w:rsid w:val="00801BE6"/>
    <w:rsid w:val="0080572A"/>
    <w:rsid w:val="00805AB1"/>
    <w:rsid w:val="00807D43"/>
    <w:rsid w:val="008103CA"/>
    <w:rsid w:val="00811D2F"/>
    <w:rsid w:val="00812563"/>
    <w:rsid w:val="00815DF4"/>
    <w:rsid w:val="00816385"/>
    <w:rsid w:val="0081669D"/>
    <w:rsid w:val="00817EBD"/>
    <w:rsid w:val="00817EBE"/>
    <w:rsid w:val="00823117"/>
    <w:rsid w:val="0082318D"/>
    <w:rsid w:val="008258FF"/>
    <w:rsid w:val="008311A5"/>
    <w:rsid w:val="00831451"/>
    <w:rsid w:val="00833349"/>
    <w:rsid w:val="00833F5C"/>
    <w:rsid w:val="00840977"/>
    <w:rsid w:val="00841346"/>
    <w:rsid w:val="008429C2"/>
    <w:rsid w:val="00844014"/>
    <w:rsid w:val="00846725"/>
    <w:rsid w:val="00847328"/>
    <w:rsid w:val="0085045C"/>
    <w:rsid w:val="0085080E"/>
    <w:rsid w:val="0085100D"/>
    <w:rsid w:val="00852656"/>
    <w:rsid w:val="00852A4A"/>
    <w:rsid w:val="00855893"/>
    <w:rsid w:val="00855AC8"/>
    <w:rsid w:val="0085747C"/>
    <w:rsid w:val="008578B3"/>
    <w:rsid w:val="00857FAC"/>
    <w:rsid w:val="00861A63"/>
    <w:rsid w:val="00862CD7"/>
    <w:rsid w:val="008649F8"/>
    <w:rsid w:val="008711D2"/>
    <w:rsid w:val="00871A41"/>
    <w:rsid w:val="00872A12"/>
    <w:rsid w:val="00874273"/>
    <w:rsid w:val="0087486E"/>
    <w:rsid w:val="00875475"/>
    <w:rsid w:val="008776BB"/>
    <w:rsid w:val="0088048D"/>
    <w:rsid w:val="0088275A"/>
    <w:rsid w:val="00884FBC"/>
    <w:rsid w:val="00885435"/>
    <w:rsid w:val="008868BD"/>
    <w:rsid w:val="008871F0"/>
    <w:rsid w:val="008903A3"/>
    <w:rsid w:val="0089163F"/>
    <w:rsid w:val="00893561"/>
    <w:rsid w:val="00894711"/>
    <w:rsid w:val="008971A4"/>
    <w:rsid w:val="0089787D"/>
    <w:rsid w:val="008A09A6"/>
    <w:rsid w:val="008A0BA6"/>
    <w:rsid w:val="008A0D51"/>
    <w:rsid w:val="008A338B"/>
    <w:rsid w:val="008A3630"/>
    <w:rsid w:val="008A39E3"/>
    <w:rsid w:val="008A49B5"/>
    <w:rsid w:val="008A5546"/>
    <w:rsid w:val="008A5818"/>
    <w:rsid w:val="008A5997"/>
    <w:rsid w:val="008A60FA"/>
    <w:rsid w:val="008A75C4"/>
    <w:rsid w:val="008A7BAB"/>
    <w:rsid w:val="008B2429"/>
    <w:rsid w:val="008B368D"/>
    <w:rsid w:val="008B3E1B"/>
    <w:rsid w:val="008C1EC8"/>
    <w:rsid w:val="008C2570"/>
    <w:rsid w:val="008C2935"/>
    <w:rsid w:val="008C6945"/>
    <w:rsid w:val="008C7103"/>
    <w:rsid w:val="008C7827"/>
    <w:rsid w:val="008D0A72"/>
    <w:rsid w:val="008D482E"/>
    <w:rsid w:val="008D50A2"/>
    <w:rsid w:val="008D5459"/>
    <w:rsid w:val="008E3C53"/>
    <w:rsid w:val="008E72C9"/>
    <w:rsid w:val="008F1056"/>
    <w:rsid w:val="008F2B98"/>
    <w:rsid w:val="008F565C"/>
    <w:rsid w:val="00901081"/>
    <w:rsid w:val="0090133E"/>
    <w:rsid w:val="00902F77"/>
    <w:rsid w:val="009057FA"/>
    <w:rsid w:val="0090696E"/>
    <w:rsid w:val="0090743B"/>
    <w:rsid w:val="0091012A"/>
    <w:rsid w:val="00910F03"/>
    <w:rsid w:val="0091234D"/>
    <w:rsid w:val="00912F3A"/>
    <w:rsid w:val="009135FA"/>
    <w:rsid w:val="009139FC"/>
    <w:rsid w:val="00917880"/>
    <w:rsid w:val="00921A71"/>
    <w:rsid w:val="00923842"/>
    <w:rsid w:val="009239EB"/>
    <w:rsid w:val="00930057"/>
    <w:rsid w:val="00932358"/>
    <w:rsid w:val="009323E1"/>
    <w:rsid w:val="009348EB"/>
    <w:rsid w:val="009355C9"/>
    <w:rsid w:val="00937223"/>
    <w:rsid w:val="0094172D"/>
    <w:rsid w:val="00941B85"/>
    <w:rsid w:val="009455CF"/>
    <w:rsid w:val="009455FD"/>
    <w:rsid w:val="009534CC"/>
    <w:rsid w:val="009535A3"/>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26B"/>
    <w:rsid w:val="00984FB4"/>
    <w:rsid w:val="0098585A"/>
    <w:rsid w:val="00986175"/>
    <w:rsid w:val="009861AA"/>
    <w:rsid w:val="00986F6D"/>
    <w:rsid w:val="00987408"/>
    <w:rsid w:val="00987B64"/>
    <w:rsid w:val="009926CC"/>
    <w:rsid w:val="009953B9"/>
    <w:rsid w:val="00997555"/>
    <w:rsid w:val="0099761D"/>
    <w:rsid w:val="009A1433"/>
    <w:rsid w:val="009A27BB"/>
    <w:rsid w:val="009A2C59"/>
    <w:rsid w:val="009A472B"/>
    <w:rsid w:val="009A547F"/>
    <w:rsid w:val="009B04AA"/>
    <w:rsid w:val="009B2B7E"/>
    <w:rsid w:val="009B373E"/>
    <w:rsid w:val="009B390A"/>
    <w:rsid w:val="009B3F55"/>
    <w:rsid w:val="009B5108"/>
    <w:rsid w:val="009B69D6"/>
    <w:rsid w:val="009B73A4"/>
    <w:rsid w:val="009B759C"/>
    <w:rsid w:val="009B79D6"/>
    <w:rsid w:val="009C4584"/>
    <w:rsid w:val="009C596E"/>
    <w:rsid w:val="009C6429"/>
    <w:rsid w:val="009D03AF"/>
    <w:rsid w:val="009D07D7"/>
    <w:rsid w:val="009D370B"/>
    <w:rsid w:val="009D5787"/>
    <w:rsid w:val="009D5E14"/>
    <w:rsid w:val="009D7306"/>
    <w:rsid w:val="009D7336"/>
    <w:rsid w:val="009E0A70"/>
    <w:rsid w:val="009E125E"/>
    <w:rsid w:val="009E26A2"/>
    <w:rsid w:val="009E53E6"/>
    <w:rsid w:val="009E6AEE"/>
    <w:rsid w:val="009F2FBC"/>
    <w:rsid w:val="009F5726"/>
    <w:rsid w:val="009F5797"/>
    <w:rsid w:val="009F58B9"/>
    <w:rsid w:val="009F5DF5"/>
    <w:rsid w:val="009F5EA2"/>
    <w:rsid w:val="009F6373"/>
    <w:rsid w:val="009F7D2C"/>
    <w:rsid w:val="00A003AD"/>
    <w:rsid w:val="00A00FF4"/>
    <w:rsid w:val="00A01CAA"/>
    <w:rsid w:val="00A0306C"/>
    <w:rsid w:val="00A034DC"/>
    <w:rsid w:val="00A04EF7"/>
    <w:rsid w:val="00A0668D"/>
    <w:rsid w:val="00A11129"/>
    <w:rsid w:val="00A13899"/>
    <w:rsid w:val="00A14ADF"/>
    <w:rsid w:val="00A14E57"/>
    <w:rsid w:val="00A1635B"/>
    <w:rsid w:val="00A166A0"/>
    <w:rsid w:val="00A16878"/>
    <w:rsid w:val="00A175AD"/>
    <w:rsid w:val="00A21A5A"/>
    <w:rsid w:val="00A22732"/>
    <w:rsid w:val="00A233AF"/>
    <w:rsid w:val="00A24E81"/>
    <w:rsid w:val="00A25666"/>
    <w:rsid w:val="00A30522"/>
    <w:rsid w:val="00A3153B"/>
    <w:rsid w:val="00A32627"/>
    <w:rsid w:val="00A40B20"/>
    <w:rsid w:val="00A412E3"/>
    <w:rsid w:val="00A42678"/>
    <w:rsid w:val="00A46257"/>
    <w:rsid w:val="00A50102"/>
    <w:rsid w:val="00A51601"/>
    <w:rsid w:val="00A51AFB"/>
    <w:rsid w:val="00A52023"/>
    <w:rsid w:val="00A53C9F"/>
    <w:rsid w:val="00A55126"/>
    <w:rsid w:val="00A55B6C"/>
    <w:rsid w:val="00A56426"/>
    <w:rsid w:val="00A57958"/>
    <w:rsid w:val="00A65FDA"/>
    <w:rsid w:val="00A710C4"/>
    <w:rsid w:val="00A71992"/>
    <w:rsid w:val="00A71FDA"/>
    <w:rsid w:val="00A746F9"/>
    <w:rsid w:val="00A75990"/>
    <w:rsid w:val="00A76405"/>
    <w:rsid w:val="00A77433"/>
    <w:rsid w:val="00A80888"/>
    <w:rsid w:val="00A80924"/>
    <w:rsid w:val="00A82D9A"/>
    <w:rsid w:val="00A83253"/>
    <w:rsid w:val="00A843FD"/>
    <w:rsid w:val="00A85806"/>
    <w:rsid w:val="00A860C0"/>
    <w:rsid w:val="00A860F0"/>
    <w:rsid w:val="00A95EDD"/>
    <w:rsid w:val="00A9690F"/>
    <w:rsid w:val="00A96B48"/>
    <w:rsid w:val="00AA1E79"/>
    <w:rsid w:val="00AA38BA"/>
    <w:rsid w:val="00AA427C"/>
    <w:rsid w:val="00AA77F7"/>
    <w:rsid w:val="00AA7B2F"/>
    <w:rsid w:val="00AB02D7"/>
    <w:rsid w:val="00AB0B09"/>
    <w:rsid w:val="00AB29EC"/>
    <w:rsid w:val="00AB3C7F"/>
    <w:rsid w:val="00AB46D6"/>
    <w:rsid w:val="00AB7C2F"/>
    <w:rsid w:val="00AC037E"/>
    <w:rsid w:val="00AC08A5"/>
    <w:rsid w:val="00AC1C2B"/>
    <w:rsid w:val="00AC1D35"/>
    <w:rsid w:val="00AC277D"/>
    <w:rsid w:val="00AC4F92"/>
    <w:rsid w:val="00AC74D1"/>
    <w:rsid w:val="00AC7B30"/>
    <w:rsid w:val="00AD004A"/>
    <w:rsid w:val="00AD122D"/>
    <w:rsid w:val="00AD300A"/>
    <w:rsid w:val="00AD4122"/>
    <w:rsid w:val="00AD7B2F"/>
    <w:rsid w:val="00AE1B70"/>
    <w:rsid w:val="00AE3463"/>
    <w:rsid w:val="00AE4A3B"/>
    <w:rsid w:val="00AE4E45"/>
    <w:rsid w:val="00AE559C"/>
    <w:rsid w:val="00AE6E3C"/>
    <w:rsid w:val="00AE7607"/>
    <w:rsid w:val="00B0091B"/>
    <w:rsid w:val="00B00BFF"/>
    <w:rsid w:val="00B02224"/>
    <w:rsid w:val="00B03913"/>
    <w:rsid w:val="00B04A90"/>
    <w:rsid w:val="00B05B72"/>
    <w:rsid w:val="00B05EBA"/>
    <w:rsid w:val="00B06EC4"/>
    <w:rsid w:val="00B0727B"/>
    <w:rsid w:val="00B10BBE"/>
    <w:rsid w:val="00B10C96"/>
    <w:rsid w:val="00B10F18"/>
    <w:rsid w:val="00B116CA"/>
    <w:rsid w:val="00B140EC"/>
    <w:rsid w:val="00B24286"/>
    <w:rsid w:val="00B2450B"/>
    <w:rsid w:val="00B2532D"/>
    <w:rsid w:val="00B27469"/>
    <w:rsid w:val="00B32397"/>
    <w:rsid w:val="00B3407C"/>
    <w:rsid w:val="00B40270"/>
    <w:rsid w:val="00B4157C"/>
    <w:rsid w:val="00B430B9"/>
    <w:rsid w:val="00B443EB"/>
    <w:rsid w:val="00B4639C"/>
    <w:rsid w:val="00B53FBD"/>
    <w:rsid w:val="00B5520A"/>
    <w:rsid w:val="00B56958"/>
    <w:rsid w:val="00B56FAB"/>
    <w:rsid w:val="00B573E8"/>
    <w:rsid w:val="00B61C69"/>
    <w:rsid w:val="00B63280"/>
    <w:rsid w:val="00B644E3"/>
    <w:rsid w:val="00B66576"/>
    <w:rsid w:val="00B666F0"/>
    <w:rsid w:val="00B67527"/>
    <w:rsid w:val="00B67AEA"/>
    <w:rsid w:val="00B67F3D"/>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42A"/>
    <w:rsid w:val="00B86BB5"/>
    <w:rsid w:val="00B912C8"/>
    <w:rsid w:val="00B91D77"/>
    <w:rsid w:val="00B945C3"/>
    <w:rsid w:val="00B94AC0"/>
    <w:rsid w:val="00B94D8D"/>
    <w:rsid w:val="00B962CD"/>
    <w:rsid w:val="00B96DFD"/>
    <w:rsid w:val="00B97AF8"/>
    <w:rsid w:val="00BA15F8"/>
    <w:rsid w:val="00BA1CC1"/>
    <w:rsid w:val="00BA3389"/>
    <w:rsid w:val="00BA3B2C"/>
    <w:rsid w:val="00BA485F"/>
    <w:rsid w:val="00BA5013"/>
    <w:rsid w:val="00BA7F65"/>
    <w:rsid w:val="00BB0830"/>
    <w:rsid w:val="00BB345F"/>
    <w:rsid w:val="00BB4CBC"/>
    <w:rsid w:val="00BB5706"/>
    <w:rsid w:val="00BB6623"/>
    <w:rsid w:val="00BB6631"/>
    <w:rsid w:val="00BB6D5C"/>
    <w:rsid w:val="00BC11F4"/>
    <w:rsid w:val="00BC351D"/>
    <w:rsid w:val="00BC7CC5"/>
    <w:rsid w:val="00BD17C2"/>
    <w:rsid w:val="00BD21A5"/>
    <w:rsid w:val="00BD35B7"/>
    <w:rsid w:val="00BD60DD"/>
    <w:rsid w:val="00BE088D"/>
    <w:rsid w:val="00BE0F63"/>
    <w:rsid w:val="00BE1E82"/>
    <w:rsid w:val="00BE53B2"/>
    <w:rsid w:val="00BE5D92"/>
    <w:rsid w:val="00BE632B"/>
    <w:rsid w:val="00BE68C2"/>
    <w:rsid w:val="00BE6942"/>
    <w:rsid w:val="00BE6A44"/>
    <w:rsid w:val="00BE6F12"/>
    <w:rsid w:val="00BF15ED"/>
    <w:rsid w:val="00BF366D"/>
    <w:rsid w:val="00BF5923"/>
    <w:rsid w:val="00C01963"/>
    <w:rsid w:val="00C01B4D"/>
    <w:rsid w:val="00C02563"/>
    <w:rsid w:val="00C03884"/>
    <w:rsid w:val="00C03E62"/>
    <w:rsid w:val="00C07865"/>
    <w:rsid w:val="00C10875"/>
    <w:rsid w:val="00C10FC1"/>
    <w:rsid w:val="00C126DD"/>
    <w:rsid w:val="00C136A6"/>
    <w:rsid w:val="00C17BD8"/>
    <w:rsid w:val="00C17DB0"/>
    <w:rsid w:val="00C214A1"/>
    <w:rsid w:val="00C224AA"/>
    <w:rsid w:val="00C22D35"/>
    <w:rsid w:val="00C23215"/>
    <w:rsid w:val="00C259F3"/>
    <w:rsid w:val="00C267B9"/>
    <w:rsid w:val="00C30935"/>
    <w:rsid w:val="00C31C38"/>
    <w:rsid w:val="00C31DD2"/>
    <w:rsid w:val="00C32FF8"/>
    <w:rsid w:val="00C3398D"/>
    <w:rsid w:val="00C36B2E"/>
    <w:rsid w:val="00C3778B"/>
    <w:rsid w:val="00C4376F"/>
    <w:rsid w:val="00C478AD"/>
    <w:rsid w:val="00C508B7"/>
    <w:rsid w:val="00C51C73"/>
    <w:rsid w:val="00C54283"/>
    <w:rsid w:val="00C5644E"/>
    <w:rsid w:val="00C571E6"/>
    <w:rsid w:val="00C57602"/>
    <w:rsid w:val="00C62D1A"/>
    <w:rsid w:val="00C64C7B"/>
    <w:rsid w:val="00C66AE8"/>
    <w:rsid w:val="00C70DF7"/>
    <w:rsid w:val="00C71673"/>
    <w:rsid w:val="00C719A7"/>
    <w:rsid w:val="00C73AF7"/>
    <w:rsid w:val="00C75CD4"/>
    <w:rsid w:val="00C7674F"/>
    <w:rsid w:val="00C8083C"/>
    <w:rsid w:val="00C81EB7"/>
    <w:rsid w:val="00C82F84"/>
    <w:rsid w:val="00C843AC"/>
    <w:rsid w:val="00C87FC6"/>
    <w:rsid w:val="00C905D0"/>
    <w:rsid w:val="00C91E2B"/>
    <w:rsid w:val="00C93062"/>
    <w:rsid w:val="00C93B01"/>
    <w:rsid w:val="00CA0009"/>
    <w:rsid w:val="00CA09B2"/>
    <w:rsid w:val="00CA12A5"/>
    <w:rsid w:val="00CA15EC"/>
    <w:rsid w:val="00CA176A"/>
    <w:rsid w:val="00CA2005"/>
    <w:rsid w:val="00CA2A2D"/>
    <w:rsid w:val="00CA4D12"/>
    <w:rsid w:val="00CA550C"/>
    <w:rsid w:val="00CA579F"/>
    <w:rsid w:val="00CA63F1"/>
    <w:rsid w:val="00CA658B"/>
    <w:rsid w:val="00CA702C"/>
    <w:rsid w:val="00CA7F39"/>
    <w:rsid w:val="00CB2174"/>
    <w:rsid w:val="00CB4653"/>
    <w:rsid w:val="00CB4E70"/>
    <w:rsid w:val="00CB65FF"/>
    <w:rsid w:val="00CC2237"/>
    <w:rsid w:val="00CC5ACC"/>
    <w:rsid w:val="00CC7D70"/>
    <w:rsid w:val="00CD2607"/>
    <w:rsid w:val="00CD363E"/>
    <w:rsid w:val="00CD54FC"/>
    <w:rsid w:val="00CD67E2"/>
    <w:rsid w:val="00CE1C27"/>
    <w:rsid w:val="00CE25E6"/>
    <w:rsid w:val="00CE35CF"/>
    <w:rsid w:val="00CE4F34"/>
    <w:rsid w:val="00CE5029"/>
    <w:rsid w:val="00CE539D"/>
    <w:rsid w:val="00CE6266"/>
    <w:rsid w:val="00CE6E7B"/>
    <w:rsid w:val="00CE7AD5"/>
    <w:rsid w:val="00CF456B"/>
    <w:rsid w:val="00CF55D2"/>
    <w:rsid w:val="00CF63BA"/>
    <w:rsid w:val="00D00A71"/>
    <w:rsid w:val="00D01A61"/>
    <w:rsid w:val="00D01D04"/>
    <w:rsid w:val="00D046D0"/>
    <w:rsid w:val="00D06832"/>
    <w:rsid w:val="00D1115F"/>
    <w:rsid w:val="00D120B1"/>
    <w:rsid w:val="00D123DD"/>
    <w:rsid w:val="00D159D1"/>
    <w:rsid w:val="00D160E1"/>
    <w:rsid w:val="00D16B99"/>
    <w:rsid w:val="00D174EC"/>
    <w:rsid w:val="00D17B26"/>
    <w:rsid w:val="00D20AB2"/>
    <w:rsid w:val="00D20D70"/>
    <w:rsid w:val="00D2101B"/>
    <w:rsid w:val="00D21934"/>
    <w:rsid w:val="00D21E46"/>
    <w:rsid w:val="00D223DC"/>
    <w:rsid w:val="00D22586"/>
    <w:rsid w:val="00D26768"/>
    <w:rsid w:val="00D31BE3"/>
    <w:rsid w:val="00D31DA1"/>
    <w:rsid w:val="00D33B9F"/>
    <w:rsid w:val="00D34A6F"/>
    <w:rsid w:val="00D416B3"/>
    <w:rsid w:val="00D42916"/>
    <w:rsid w:val="00D46E7C"/>
    <w:rsid w:val="00D4779A"/>
    <w:rsid w:val="00D537FD"/>
    <w:rsid w:val="00D5611F"/>
    <w:rsid w:val="00D567B8"/>
    <w:rsid w:val="00D62DCC"/>
    <w:rsid w:val="00D63E37"/>
    <w:rsid w:val="00D64A63"/>
    <w:rsid w:val="00D663F6"/>
    <w:rsid w:val="00D67A1E"/>
    <w:rsid w:val="00D71938"/>
    <w:rsid w:val="00D73EF3"/>
    <w:rsid w:val="00D73F69"/>
    <w:rsid w:val="00D7632D"/>
    <w:rsid w:val="00D770DE"/>
    <w:rsid w:val="00D772B9"/>
    <w:rsid w:val="00D77814"/>
    <w:rsid w:val="00D778C4"/>
    <w:rsid w:val="00D77F40"/>
    <w:rsid w:val="00D80423"/>
    <w:rsid w:val="00D813F2"/>
    <w:rsid w:val="00D82DF5"/>
    <w:rsid w:val="00D84E38"/>
    <w:rsid w:val="00D93A0D"/>
    <w:rsid w:val="00D93FE4"/>
    <w:rsid w:val="00D9752C"/>
    <w:rsid w:val="00D97B70"/>
    <w:rsid w:val="00DA0346"/>
    <w:rsid w:val="00DA1031"/>
    <w:rsid w:val="00DA6D29"/>
    <w:rsid w:val="00DB199E"/>
    <w:rsid w:val="00DB3621"/>
    <w:rsid w:val="00DB4C0E"/>
    <w:rsid w:val="00DB7339"/>
    <w:rsid w:val="00DB74C4"/>
    <w:rsid w:val="00DC1601"/>
    <w:rsid w:val="00DC1C61"/>
    <w:rsid w:val="00DC209B"/>
    <w:rsid w:val="00DC27CF"/>
    <w:rsid w:val="00DC2AE8"/>
    <w:rsid w:val="00DC318C"/>
    <w:rsid w:val="00DC5A7B"/>
    <w:rsid w:val="00DC770E"/>
    <w:rsid w:val="00DC7B35"/>
    <w:rsid w:val="00DD1077"/>
    <w:rsid w:val="00DD1FF5"/>
    <w:rsid w:val="00DD32FE"/>
    <w:rsid w:val="00DD46EB"/>
    <w:rsid w:val="00DD57BD"/>
    <w:rsid w:val="00DD6317"/>
    <w:rsid w:val="00DD659D"/>
    <w:rsid w:val="00DD6BDA"/>
    <w:rsid w:val="00DD7701"/>
    <w:rsid w:val="00DE56E2"/>
    <w:rsid w:val="00DE6B0C"/>
    <w:rsid w:val="00DF19F7"/>
    <w:rsid w:val="00DF3514"/>
    <w:rsid w:val="00DF4115"/>
    <w:rsid w:val="00DF4E27"/>
    <w:rsid w:val="00DF7CA1"/>
    <w:rsid w:val="00E02B1C"/>
    <w:rsid w:val="00E033BB"/>
    <w:rsid w:val="00E037DD"/>
    <w:rsid w:val="00E0388F"/>
    <w:rsid w:val="00E04B35"/>
    <w:rsid w:val="00E0533D"/>
    <w:rsid w:val="00E05F2F"/>
    <w:rsid w:val="00E074D3"/>
    <w:rsid w:val="00E15ACE"/>
    <w:rsid w:val="00E21FDD"/>
    <w:rsid w:val="00E234EA"/>
    <w:rsid w:val="00E2487C"/>
    <w:rsid w:val="00E256A7"/>
    <w:rsid w:val="00E27C1A"/>
    <w:rsid w:val="00E34768"/>
    <w:rsid w:val="00E37456"/>
    <w:rsid w:val="00E379AA"/>
    <w:rsid w:val="00E43102"/>
    <w:rsid w:val="00E43DA8"/>
    <w:rsid w:val="00E43FAB"/>
    <w:rsid w:val="00E44301"/>
    <w:rsid w:val="00E46897"/>
    <w:rsid w:val="00E47478"/>
    <w:rsid w:val="00E50AF9"/>
    <w:rsid w:val="00E5525B"/>
    <w:rsid w:val="00E56177"/>
    <w:rsid w:val="00E617F9"/>
    <w:rsid w:val="00E63AE0"/>
    <w:rsid w:val="00E649E0"/>
    <w:rsid w:val="00E652EB"/>
    <w:rsid w:val="00E664C5"/>
    <w:rsid w:val="00E66BEB"/>
    <w:rsid w:val="00E66D44"/>
    <w:rsid w:val="00E715E5"/>
    <w:rsid w:val="00E74531"/>
    <w:rsid w:val="00E77363"/>
    <w:rsid w:val="00E812EF"/>
    <w:rsid w:val="00E8466E"/>
    <w:rsid w:val="00E85F1D"/>
    <w:rsid w:val="00E86B86"/>
    <w:rsid w:val="00E874EB"/>
    <w:rsid w:val="00E87863"/>
    <w:rsid w:val="00E900D5"/>
    <w:rsid w:val="00E916A3"/>
    <w:rsid w:val="00E9202B"/>
    <w:rsid w:val="00E92584"/>
    <w:rsid w:val="00E93A54"/>
    <w:rsid w:val="00E94842"/>
    <w:rsid w:val="00E96276"/>
    <w:rsid w:val="00EA0AA1"/>
    <w:rsid w:val="00EA0F7C"/>
    <w:rsid w:val="00EA3583"/>
    <w:rsid w:val="00EA393C"/>
    <w:rsid w:val="00EA4833"/>
    <w:rsid w:val="00EA5083"/>
    <w:rsid w:val="00EA58AF"/>
    <w:rsid w:val="00EB61BC"/>
    <w:rsid w:val="00EC04ED"/>
    <w:rsid w:val="00EC1807"/>
    <w:rsid w:val="00EC1991"/>
    <w:rsid w:val="00EC3010"/>
    <w:rsid w:val="00ED352E"/>
    <w:rsid w:val="00ED473C"/>
    <w:rsid w:val="00ED52B0"/>
    <w:rsid w:val="00ED5913"/>
    <w:rsid w:val="00ED6AA1"/>
    <w:rsid w:val="00ED733F"/>
    <w:rsid w:val="00EE0E52"/>
    <w:rsid w:val="00EE1C62"/>
    <w:rsid w:val="00EE38D6"/>
    <w:rsid w:val="00EF13F7"/>
    <w:rsid w:val="00EF156E"/>
    <w:rsid w:val="00EF308D"/>
    <w:rsid w:val="00EF57BB"/>
    <w:rsid w:val="00EF7016"/>
    <w:rsid w:val="00F03BE5"/>
    <w:rsid w:val="00F03DDF"/>
    <w:rsid w:val="00F03FC0"/>
    <w:rsid w:val="00F04D2B"/>
    <w:rsid w:val="00F055CD"/>
    <w:rsid w:val="00F069ED"/>
    <w:rsid w:val="00F0736A"/>
    <w:rsid w:val="00F076F1"/>
    <w:rsid w:val="00F07B08"/>
    <w:rsid w:val="00F10F6A"/>
    <w:rsid w:val="00F1125A"/>
    <w:rsid w:val="00F124E9"/>
    <w:rsid w:val="00F138E4"/>
    <w:rsid w:val="00F13977"/>
    <w:rsid w:val="00F154C4"/>
    <w:rsid w:val="00F15AC0"/>
    <w:rsid w:val="00F15AFD"/>
    <w:rsid w:val="00F20836"/>
    <w:rsid w:val="00F21001"/>
    <w:rsid w:val="00F229EF"/>
    <w:rsid w:val="00F241F4"/>
    <w:rsid w:val="00F241FD"/>
    <w:rsid w:val="00F26217"/>
    <w:rsid w:val="00F327AB"/>
    <w:rsid w:val="00F34210"/>
    <w:rsid w:val="00F347F2"/>
    <w:rsid w:val="00F40A62"/>
    <w:rsid w:val="00F431AB"/>
    <w:rsid w:val="00F4521E"/>
    <w:rsid w:val="00F45F55"/>
    <w:rsid w:val="00F46E4B"/>
    <w:rsid w:val="00F47474"/>
    <w:rsid w:val="00F47965"/>
    <w:rsid w:val="00F50307"/>
    <w:rsid w:val="00F53733"/>
    <w:rsid w:val="00F54EC3"/>
    <w:rsid w:val="00F57223"/>
    <w:rsid w:val="00F57789"/>
    <w:rsid w:val="00F6186B"/>
    <w:rsid w:val="00F65991"/>
    <w:rsid w:val="00F66249"/>
    <w:rsid w:val="00F663EB"/>
    <w:rsid w:val="00F67789"/>
    <w:rsid w:val="00F70400"/>
    <w:rsid w:val="00F71852"/>
    <w:rsid w:val="00F71C94"/>
    <w:rsid w:val="00F72225"/>
    <w:rsid w:val="00F72424"/>
    <w:rsid w:val="00F73B2D"/>
    <w:rsid w:val="00F73FAF"/>
    <w:rsid w:val="00F76962"/>
    <w:rsid w:val="00F77EF2"/>
    <w:rsid w:val="00F81295"/>
    <w:rsid w:val="00F812D5"/>
    <w:rsid w:val="00F8171D"/>
    <w:rsid w:val="00F81C2B"/>
    <w:rsid w:val="00F8770D"/>
    <w:rsid w:val="00F906B2"/>
    <w:rsid w:val="00F90BDC"/>
    <w:rsid w:val="00F91A25"/>
    <w:rsid w:val="00F92D59"/>
    <w:rsid w:val="00F93D77"/>
    <w:rsid w:val="00F94977"/>
    <w:rsid w:val="00FA048E"/>
    <w:rsid w:val="00FA1FAB"/>
    <w:rsid w:val="00FA22D5"/>
    <w:rsid w:val="00FA5DE4"/>
    <w:rsid w:val="00FB0750"/>
    <w:rsid w:val="00FB09DD"/>
    <w:rsid w:val="00FB1067"/>
    <w:rsid w:val="00FB2FAA"/>
    <w:rsid w:val="00FB3B60"/>
    <w:rsid w:val="00FB3CAF"/>
    <w:rsid w:val="00FB6015"/>
    <w:rsid w:val="00FB69CA"/>
    <w:rsid w:val="00FB7539"/>
    <w:rsid w:val="00FC3C3F"/>
    <w:rsid w:val="00FC452B"/>
    <w:rsid w:val="00FC586C"/>
    <w:rsid w:val="00FC6A70"/>
    <w:rsid w:val="00FC7904"/>
    <w:rsid w:val="00FD1A9D"/>
    <w:rsid w:val="00FD4665"/>
    <w:rsid w:val="00FD7693"/>
    <w:rsid w:val="00FD7D30"/>
    <w:rsid w:val="00FD7EA2"/>
    <w:rsid w:val="00FE1505"/>
    <w:rsid w:val="00FE1836"/>
    <w:rsid w:val="00FE1C46"/>
    <w:rsid w:val="00FE2AF4"/>
    <w:rsid w:val="00FE2F1B"/>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F1374"/>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2"/>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qFormat/>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6372408">
      <w:bodyDiv w:val="1"/>
      <w:marLeft w:val="0"/>
      <w:marRight w:val="0"/>
      <w:marTop w:val="0"/>
      <w:marBottom w:val="0"/>
      <w:divBdr>
        <w:top w:val="none" w:sz="0" w:space="0" w:color="auto"/>
        <w:left w:val="none" w:sz="0" w:space="0" w:color="auto"/>
        <w:bottom w:val="none" w:sz="0" w:space="0" w:color="auto"/>
        <w:right w:val="none" w:sz="0" w:space="0" w:color="auto"/>
      </w:divBdr>
      <w:divsChild>
        <w:div w:id="1200430532">
          <w:marLeft w:val="446"/>
          <w:marRight w:val="0"/>
          <w:marTop w:val="120"/>
          <w:marBottom w:val="0"/>
          <w:divBdr>
            <w:top w:val="none" w:sz="0" w:space="0" w:color="auto"/>
            <w:left w:val="none" w:sz="0" w:space="0" w:color="auto"/>
            <w:bottom w:val="none" w:sz="0" w:space="0" w:color="auto"/>
            <w:right w:val="none" w:sz="0" w:space="0" w:color="auto"/>
          </w:divBdr>
        </w:div>
        <w:div w:id="1526098678">
          <w:marLeft w:val="446"/>
          <w:marRight w:val="0"/>
          <w:marTop w:val="12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04005659">
      <w:bodyDiv w:val="1"/>
      <w:marLeft w:val="0"/>
      <w:marRight w:val="0"/>
      <w:marTop w:val="0"/>
      <w:marBottom w:val="0"/>
      <w:divBdr>
        <w:top w:val="none" w:sz="0" w:space="0" w:color="auto"/>
        <w:left w:val="none" w:sz="0" w:space="0" w:color="auto"/>
        <w:bottom w:val="none" w:sz="0" w:space="0" w:color="auto"/>
        <w:right w:val="none" w:sz="0" w:space="0" w:color="auto"/>
      </w:divBdr>
      <w:divsChild>
        <w:div w:id="1875851218">
          <w:marLeft w:val="446"/>
          <w:marRight w:val="0"/>
          <w:marTop w:val="12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5291040">
      <w:bodyDiv w:val="1"/>
      <w:marLeft w:val="0"/>
      <w:marRight w:val="0"/>
      <w:marTop w:val="0"/>
      <w:marBottom w:val="0"/>
      <w:divBdr>
        <w:top w:val="none" w:sz="0" w:space="0" w:color="auto"/>
        <w:left w:val="none" w:sz="0" w:space="0" w:color="auto"/>
        <w:bottom w:val="none" w:sz="0" w:space="0" w:color="auto"/>
        <w:right w:val="none" w:sz="0" w:space="0" w:color="auto"/>
      </w:divBdr>
      <w:divsChild>
        <w:div w:id="946693228">
          <w:marLeft w:val="446"/>
          <w:marRight w:val="0"/>
          <w:marTop w:val="120"/>
          <w:marBottom w:val="0"/>
          <w:divBdr>
            <w:top w:val="none" w:sz="0" w:space="0" w:color="auto"/>
            <w:left w:val="none" w:sz="0" w:space="0" w:color="auto"/>
            <w:bottom w:val="none" w:sz="0" w:space="0" w:color="auto"/>
            <w:right w:val="none" w:sz="0" w:space="0" w:color="auto"/>
          </w:divBdr>
        </w:div>
        <w:div w:id="1494029239">
          <w:marLeft w:val="446"/>
          <w:marRight w:val="0"/>
          <w:marTop w:val="120"/>
          <w:marBottom w:val="0"/>
          <w:divBdr>
            <w:top w:val="none" w:sz="0" w:space="0" w:color="auto"/>
            <w:left w:val="none" w:sz="0" w:space="0" w:color="auto"/>
            <w:bottom w:val="none" w:sz="0" w:space="0" w:color="auto"/>
            <w:right w:val="none" w:sz="0" w:space="0" w:color="auto"/>
          </w:divBdr>
        </w:div>
        <w:div w:id="937760543">
          <w:marLeft w:val="446"/>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683793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0429659">
      <w:bodyDiv w:val="1"/>
      <w:marLeft w:val="0"/>
      <w:marRight w:val="0"/>
      <w:marTop w:val="0"/>
      <w:marBottom w:val="0"/>
      <w:divBdr>
        <w:top w:val="none" w:sz="0" w:space="0" w:color="auto"/>
        <w:left w:val="none" w:sz="0" w:space="0" w:color="auto"/>
        <w:bottom w:val="none" w:sz="0" w:space="0" w:color="auto"/>
        <w:right w:val="none" w:sz="0" w:space="0" w:color="auto"/>
      </w:divBdr>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25859294">
      <w:bodyDiv w:val="1"/>
      <w:marLeft w:val="0"/>
      <w:marRight w:val="0"/>
      <w:marTop w:val="0"/>
      <w:marBottom w:val="0"/>
      <w:divBdr>
        <w:top w:val="none" w:sz="0" w:space="0" w:color="auto"/>
        <w:left w:val="none" w:sz="0" w:space="0" w:color="auto"/>
        <w:bottom w:val="none" w:sz="0" w:space="0" w:color="auto"/>
        <w:right w:val="none" w:sz="0" w:space="0" w:color="auto"/>
      </w:divBdr>
      <w:divsChild>
        <w:div w:id="74130854">
          <w:marLeft w:val="1166"/>
          <w:marRight w:val="0"/>
          <w:marTop w:val="100"/>
          <w:marBottom w:val="0"/>
          <w:divBdr>
            <w:top w:val="none" w:sz="0" w:space="0" w:color="auto"/>
            <w:left w:val="none" w:sz="0" w:space="0" w:color="auto"/>
            <w:bottom w:val="none" w:sz="0" w:space="0" w:color="auto"/>
            <w:right w:val="none" w:sz="0" w:space="0" w:color="auto"/>
          </w:divBdr>
        </w:div>
        <w:div w:id="478035572">
          <w:marLeft w:val="1166"/>
          <w:marRight w:val="0"/>
          <w:marTop w:val="100"/>
          <w:marBottom w:val="0"/>
          <w:divBdr>
            <w:top w:val="none" w:sz="0" w:space="0" w:color="auto"/>
            <w:left w:val="none" w:sz="0" w:space="0" w:color="auto"/>
            <w:bottom w:val="none" w:sz="0" w:space="0" w:color="auto"/>
            <w:right w:val="none" w:sz="0" w:space="0" w:color="auto"/>
          </w:divBdr>
        </w:div>
      </w:divsChild>
    </w:div>
    <w:div w:id="343676691">
      <w:bodyDiv w:val="1"/>
      <w:marLeft w:val="0"/>
      <w:marRight w:val="0"/>
      <w:marTop w:val="0"/>
      <w:marBottom w:val="0"/>
      <w:divBdr>
        <w:top w:val="none" w:sz="0" w:space="0" w:color="auto"/>
        <w:left w:val="none" w:sz="0" w:space="0" w:color="auto"/>
        <w:bottom w:val="none" w:sz="0" w:space="0" w:color="auto"/>
        <w:right w:val="none" w:sz="0" w:space="0" w:color="auto"/>
      </w:divBdr>
      <w:divsChild>
        <w:div w:id="2127233569">
          <w:marLeft w:val="446"/>
          <w:marRight w:val="0"/>
          <w:marTop w:val="120"/>
          <w:marBottom w:val="0"/>
          <w:divBdr>
            <w:top w:val="none" w:sz="0" w:space="0" w:color="auto"/>
            <w:left w:val="none" w:sz="0" w:space="0" w:color="auto"/>
            <w:bottom w:val="none" w:sz="0" w:space="0" w:color="auto"/>
            <w:right w:val="none" w:sz="0" w:space="0" w:color="auto"/>
          </w:divBdr>
        </w:div>
        <w:div w:id="131291949">
          <w:marLeft w:val="446"/>
          <w:marRight w:val="0"/>
          <w:marTop w:val="120"/>
          <w:marBottom w:val="0"/>
          <w:divBdr>
            <w:top w:val="none" w:sz="0" w:space="0" w:color="auto"/>
            <w:left w:val="none" w:sz="0" w:space="0" w:color="auto"/>
            <w:bottom w:val="none" w:sz="0" w:space="0" w:color="auto"/>
            <w:right w:val="none" w:sz="0" w:space="0" w:color="auto"/>
          </w:divBdr>
        </w:div>
        <w:div w:id="261885007">
          <w:marLeft w:val="446"/>
          <w:marRight w:val="0"/>
          <w:marTop w:val="120"/>
          <w:marBottom w:val="0"/>
          <w:divBdr>
            <w:top w:val="none" w:sz="0" w:space="0" w:color="auto"/>
            <w:left w:val="none" w:sz="0" w:space="0" w:color="auto"/>
            <w:bottom w:val="none" w:sz="0" w:space="0" w:color="auto"/>
            <w:right w:val="none" w:sz="0" w:space="0" w:color="auto"/>
          </w:divBdr>
        </w:div>
        <w:div w:id="156306345">
          <w:marLeft w:val="446"/>
          <w:marRight w:val="0"/>
          <w:marTop w:val="120"/>
          <w:marBottom w:val="0"/>
          <w:divBdr>
            <w:top w:val="none" w:sz="0" w:space="0" w:color="auto"/>
            <w:left w:val="none" w:sz="0" w:space="0" w:color="auto"/>
            <w:bottom w:val="none" w:sz="0" w:space="0" w:color="auto"/>
            <w:right w:val="none" w:sz="0" w:space="0" w:color="auto"/>
          </w:divBdr>
        </w:div>
        <w:div w:id="843666569">
          <w:marLeft w:val="446"/>
          <w:marRight w:val="0"/>
          <w:marTop w:val="120"/>
          <w:marBottom w:val="0"/>
          <w:divBdr>
            <w:top w:val="none" w:sz="0" w:space="0" w:color="auto"/>
            <w:left w:val="none" w:sz="0" w:space="0" w:color="auto"/>
            <w:bottom w:val="none" w:sz="0" w:space="0" w:color="auto"/>
            <w:right w:val="none" w:sz="0" w:space="0" w:color="auto"/>
          </w:divBdr>
        </w:div>
        <w:div w:id="677268369">
          <w:marLeft w:val="446"/>
          <w:marRight w:val="0"/>
          <w:marTop w:val="120"/>
          <w:marBottom w:val="0"/>
          <w:divBdr>
            <w:top w:val="none" w:sz="0" w:space="0" w:color="auto"/>
            <w:left w:val="none" w:sz="0" w:space="0" w:color="auto"/>
            <w:bottom w:val="none" w:sz="0" w:space="0" w:color="auto"/>
            <w:right w:val="none" w:sz="0" w:space="0" w:color="auto"/>
          </w:divBdr>
        </w:div>
        <w:div w:id="1392075860">
          <w:marLeft w:val="446"/>
          <w:marRight w:val="0"/>
          <w:marTop w:val="120"/>
          <w:marBottom w:val="0"/>
          <w:divBdr>
            <w:top w:val="none" w:sz="0" w:space="0" w:color="auto"/>
            <w:left w:val="none" w:sz="0" w:space="0" w:color="auto"/>
            <w:bottom w:val="none" w:sz="0" w:space="0" w:color="auto"/>
            <w:right w:val="none" w:sz="0" w:space="0" w:color="auto"/>
          </w:divBdr>
        </w:div>
      </w:divsChild>
    </w:div>
    <w:div w:id="356784509">
      <w:bodyDiv w:val="1"/>
      <w:marLeft w:val="0"/>
      <w:marRight w:val="0"/>
      <w:marTop w:val="0"/>
      <w:marBottom w:val="0"/>
      <w:divBdr>
        <w:top w:val="none" w:sz="0" w:space="0" w:color="auto"/>
        <w:left w:val="none" w:sz="0" w:space="0" w:color="auto"/>
        <w:bottom w:val="none" w:sz="0" w:space="0" w:color="auto"/>
        <w:right w:val="none" w:sz="0" w:space="0" w:color="auto"/>
      </w:divBdr>
      <w:divsChild>
        <w:div w:id="2079982474">
          <w:marLeft w:val="547"/>
          <w:marRight w:val="0"/>
          <w:marTop w:val="120"/>
          <w:marBottom w:val="0"/>
          <w:divBdr>
            <w:top w:val="none" w:sz="0" w:space="0" w:color="auto"/>
            <w:left w:val="none" w:sz="0" w:space="0" w:color="auto"/>
            <w:bottom w:val="none" w:sz="0" w:space="0" w:color="auto"/>
            <w:right w:val="none" w:sz="0" w:space="0" w:color="auto"/>
          </w:divBdr>
        </w:div>
        <w:div w:id="1015961285">
          <w:marLeft w:val="547"/>
          <w:marRight w:val="0"/>
          <w:marTop w:val="120"/>
          <w:marBottom w:val="0"/>
          <w:divBdr>
            <w:top w:val="none" w:sz="0" w:space="0" w:color="auto"/>
            <w:left w:val="none" w:sz="0" w:space="0" w:color="auto"/>
            <w:bottom w:val="none" w:sz="0" w:space="0" w:color="auto"/>
            <w:right w:val="none" w:sz="0" w:space="0" w:color="auto"/>
          </w:divBdr>
        </w:div>
        <w:div w:id="893084922">
          <w:marLeft w:val="547"/>
          <w:marRight w:val="0"/>
          <w:marTop w:val="120"/>
          <w:marBottom w:val="0"/>
          <w:divBdr>
            <w:top w:val="none" w:sz="0" w:space="0" w:color="auto"/>
            <w:left w:val="none" w:sz="0" w:space="0" w:color="auto"/>
            <w:bottom w:val="none" w:sz="0" w:space="0" w:color="auto"/>
            <w:right w:val="none" w:sz="0" w:space="0" w:color="auto"/>
          </w:divBdr>
        </w:div>
        <w:div w:id="909459721">
          <w:marLeft w:val="547"/>
          <w:marRight w:val="0"/>
          <w:marTop w:val="120"/>
          <w:marBottom w:val="0"/>
          <w:divBdr>
            <w:top w:val="none" w:sz="0" w:space="0" w:color="auto"/>
            <w:left w:val="none" w:sz="0" w:space="0" w:color="auto"/>
            <w:bottom w:val="none" w:sz="0" w:space="0" w:color="auto"/>
            <w:right w:val="none" w:sz="0" w:space="0" w:color="auto"/>
          </w:divBdr>
        </w:div>
        <w:div w:id="440614295">
          <w:marLeft w:val="547"/>
          <w:marRight w:val="0"/>
          <w:marTop w:val="120"/>
          <w:marBottom w:val="0"/>
          <w:divBdr>
            <w:top w:val="none" w:sz="0" w:space="0" w:color="auto"/>
            <w:left w:val="none" w:sz="0" w:space="0" w:color="auto"/>
            <w:bottom w:val="none" w:sz="0" w:space="0" w:color="auto"/>
            <w:right w:val="none" w:sz="0" w:space="0" w:color="auto"/>
          </w:divBdr>
        </w:div>
        <w:div w:id="1338117211">
          <w:marLeft w:val="547"/>
          <w:marRight w:val="0"/>
          <w:marTop w:val="120"/>
          <w:marBottom w:val="0"/>
          <w:divBdr>
            <w:top w:val="none" w:sz="0" w:space="0" w:color="auto"/>
            <w:left w:val="none" w:sz="0" w:space="0" w:color="auto"/>
            <w:bottom w:val="none" w:sz="0" w:space="0" w:color="auto"/>
            <w:right w:val="none" w:sz="0" w:space="0" w:color="auto"/>
          </w:divBdr>
        </w:div>
        <w:div w:id="1482498232">
          <w:marLeft w:val="547"/>
          <w:marRight w:val="0"/>
          <w:marTop w:val="120"/>
          <w:marBottom w:val="0"/>
          <w:divBdr>
            <w:top w:val="none" w:sz="0" w:space="0" w:color="auto"/>
            <w:left w:val="none" w:sz="0" w:space="0" w:color="auto"/>
            <w:bottom w:val="none" w:sz="0" w:space="0" w:color="auto"/>
            <w:right w:val="none" w:sz="0" w:space="0" w:color="auto"/>
          </w:divBdr>
        </w:div>
        <w:div w:id="1787112930">
          <w:marLeft w:val="547"/>
          <w:marRight w:val="0"/>
          <w:marTop w:val="120"/>
          <w:marBottom w:val="0"/>
          <w:divBdr>
            <w:top w:val="none" w:sz="0" w:space="0" w:color="auto"/>
            <w:left w:val="none" w:sz="0" w:space="0" w:color="auto"/>
            <w:bottom w:val="none" w:sz="0" w:space="0" w:color="auto"/>
            <w:right w:val="none" w:sz="0" w:space="0" w:color="auto"/>
          </w:divBdr>
        </w:div>
        <w:div w:id="386341175">
          <w:marLeft w:val="547"/>
          <w:marRight w:val="0"/>
          <w:marTop w:val="120"/>
          <w:marBottom w:val="0"/>
          <w:divBdr>
            <w:top w:val="none" w:sz="0" w:space="0" w:color="auto"/>
            <w:left w:val="none" w:sz="0" w:space="0" w:color="auto"/>
            <w:bottom w:val="none" w:sz="0" w:space="0" w:color="auto"/>
            <w:right w:val="none" w:sz="0" w:space="0" w:color="auto"/>
          </w:divBdr>
        </w:div>
        <w:div w:id="626938326">
          <w:marLeft w:val="547"/>
          <w:marRight w:val="0"/>
          <w:marTop w:val="120"/>
          <w:marBottom w:val="0"/>
          <w:divBdr>
            <w:top w:val="none" w:sz="0" w:space="0" w:color="auto"/>
            <w:left w:val="none" w:sz="0" w:space="0" w:color="auto"/>
            <w:bottom w:val="none" w:sz="0" w:space="0" w:color="auto"/>
            <w:right w:val="none" w:sz="0" w:space="0" w:color="auto"/>
          </w:divBdr>
        </w:div>
        <w:div w:id="578441816">
          <w:marLeft w:val="547"/>
          <w:marRight w:val="0"/>
          <w:marTop w:val="120"/>
          <w:marBottom w:val="0"/>
          <w:divBdr>
            <w:top w:val="none" w:sz="0" w:space="0" w:color="auto"/>
            <w:left w:val="none" w:sz="0" w:space="0" w:color="auto"/>
            <w:bottom w:val="none" w:sz="0" w:space="0" w:color="auto"/>
            <w:right w:val="none" w:sz="0" w:space="0" w:color="auto"/>
          </w:divBdr>
        </w:div>
        <w:div w:id="674191262">
          <w:marLeft w:val="547"/>
          <w:marRight w:val="0"/>
          <w:marTop w:val="120"/>
          <w:marBottom w:val="0"/>
          <w:divBdr>
            <w:top w:val="none" w:sz="0" w:space="0" w:color="auto"/>
            <w:left w:val="none" w:sz="0" w:space="0" w:color="auto"/>
            <w:bottom w:val="none" w:sz="0" w:space="0" w:color="auto"/>
            <w:right w:val="none" w:sz="0" w:space="0" w:color="auto"/>
          </w:divBdr>
        </w:div>
        <w:div w:id="2144930475">
          <w:marLeft w:val="547"/>
          <w:marRight w:val="0"/>
          <w:marTop w:val="120"/>
          <w:marBottom w:val="0"/>
          <w:divBdr>
            <w:top w:val="none" w:sz="0" w:space="0" w:color="auto"/>
            <w:left w:val="none" w:sz="0" w:space="0" w:color="auto"/>
            <w:bottom w:val="none" w:sz="0" w:space="0" w:color="auto"/>
            <w:right w:val="none" w:sz="0" w:space="0" w:color="auto"/>
          </w:divBdr>
        </w:div>
        <w:div w:id="80221543">
          <w:marLeft w:val="547"/>
          <w:marRight w:val="0"/>
          <w:marTop w:val="120"/>
          <w:marBottom w:val="0"/>
          <w:divBdr>
            <w:top w:val="none" w:sz="0" w:space="0" w:color="auto"/>
            <w:left w:val="none" w:sz="0" w:space="0" w:color="auto"/>
            <w:bottom w:val="none" w:sz="0" w:space="0" w:color="auto"/>
            <w:right w:val="none" w:sz="0" w:space="0" w:color="auto"/>
          </w:divBdr>
        </w:div>
        <w:div w:id="78558583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0347487">
      <w:bodyDiv w:val="1"/>
      <w:marLeft w:val="0"/>
      <w:marRight w:val="0"/>
      <w:marTop w:val="0"/>
      <w:marBottom w:val="0"/>
      <w:divBdr>
        <w:top w:val="none" w:sz="0" w:space="0" w:color="auto"/>
        <w:left w:val="none" w:sz="0" w:space="0" w:color="auto"/>
        <w:bottom w:val="none" w:sz="0" w:space="0" w:color="auto"/>
        <w:right w:val="none" w:sz="0" w:space="0" w:color="auto"/>
      </w:divBdr>
      <w:divsChild>
        <w:div w:id="1553730248">
          <w:marLeft w:val="1166"/>
          <w:marRight w:val="0"/>
          <w:marTop w:val="100"/>
          <w:marBottom w:val="0"/>
          <w:divBdr>
            <w:top w:val="none" w:sz="0" w:space="0" w:color="auto"/>
            <w:left w:val="none" w:sz="0" w:space="0" w:color="auto"/>
            <w:bottom w:val="none" w:sz="0" w:space="0" w:color="auto"/>
            <w:right w:val="none" w:sz="0" w:space="0" w:color="auto"/>
          </w:divBdr>
        </w:div>
        <w:div w:id="104882929">
          <w:marLeft w:val="1166"/>
          <w:marRight w:val="0"/>
          <w:marTop w:val="100"/>
          <w:marBottom w:val="0"/>
          <w:divBdr>
            <w:top w:val="none" w:sz="0" w:space="0" w:color="auto"/>
            <w:left w:val="none" w:sz="0" w:space="0" w:color="auto"/>
            <w:bottom w:val="none" w:sz="0" w:space="0" w:color="auto"/>
            <w:right w:val="none" w:sz="0" w:space="0" w:color="auto"/>
          </w:divBdr>
        </w:div>
        <w:div w:id="1427648670">
          <w:marLeft w:val="1166"/>
          <w:marRight w:val="0"/>
          <w:marTop w:val="100"/>
          <w:marBottom w:val="0"/>
          <w:divBdr>
            <w:top w:val="none" w:sz="0" w:space="0" w:color="auto"/>
            <w:left w:val="none" w:sz="0" w:space="0" w:color="auto"/>
            <w:bottom w:val="none" w:sz="0" w:space="0" w:color="auto"/>
            <w:right w:val="none" w:sz="0" w:space="0" w:color="auto"/>
          </w:divBdr>
        </w:div>
        <w:div w:id="1929921274">
          <w:marLeft w:val="1166"/>
          <w:marRight w:val="0"/>
          <w:marTop w:val="10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16709097">
      <w:bodyDiv w:val="1"/>
      <w:marLeft w:val="0"/>
      <w:marRight w:val="0"/>
      <w:marTop w:val="0"/>
      <w:marBottom w:val="0"/>
      <w:divBdr>
        <w:top w:val="none" w:sz="0" w:space="0" w:color="auto"/>
        <w:left w:val="none" w:sz="0" w:space="0" w:color="auto"/>
        <w:bottom w:val="none" w:sz="0" w:space="0" w:color="auto"/>
        <w:right w:val="none" w:sz="0" w:space="0" w:color="auto"/>
      </w:divBdr>
      <w:divsChild>
        <w:div w:id="1415317946">
          <w:marLeft w:val="547"/>
          <w:marRight w:val="0"/>
          <w:marTop w:val="120"/>
          <w:marBottom w:val="0"/>
          <w:divBdr>
            <w:top w:val="none" w:sz="0" w:space="0" w:color="auto"/>
            <w:left w:val="none" w:sz="0" w:space="0" w:color="auto"/>
            <w:bottom w:val="none" w:sz="0" w:space="0" w:color="auto"/>
            <w:right w:val="none" w:sz="0" w:space="0" w:color="auto"/>
          </w:divBdr>
        </w:div>
        <w:div w:id="1957834870">
          <w:marLeft w:val="547"/>
          <w:marRight w:val="0"/>
          <w:marTop w:val="120"/>
          <w:marBottom w:val="0"/>
          <w:divBdr>
            <w:top w:val="none" w:sz="0" w:space="0" w:color="auto"/>
            <w:left w:val="none" w:sz="0" w:space="0" w:color="auto"/>
            <w:bottom w:val="none" w:sz="0" w:space="0" w:color="auto"/>
            <w:right w:val="none" w:sz="0" w:space="0" w:color="auto"/>
          </w:divBdr>
        </w:div>
        <w:div w:id="757093466">
          <w:marLeft w:val="547"/>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4636327">
      <w:bodyDiv w:val="1"/>
      <w:marLeft w:val="0"/>
      <w:marRight w:val="0"/>
      <w:marTop w:val="0"/>
      <w:marBottom w:val="0"/>
      <w:divBdr>
        <w:top w:val="none" w:sz="0" w:space="0" w:color="auto"/>
        <w:left w:val="none" w:sz="0" w:space="0" w:color="auto"/>
        <w:bottom w:val="none" w:sz="0" w:space="0" w:color="auto"/>
        <w:right w:val="none" w:sz="0" w:space="0" w:color="auto"/>
      </w:divBdr>
      <w:divsChild>
        <w:div w:id="1036200711">
          <w:marLeft w:val="446"/>
          <w:marRight w:val="0"/>
          <w:marTop w:val="120"/>
          <w:marBottom w:val="0"/>
          <w:divBdr>
            <w:top w:val="none" w:sz="0" w:space="0" w:color="auto"/>
            <w:left w:val="none" w:sz="0" w:space="0" w:color="auto"/>
            <w:bottom w:val="none" w:sz="0" w:space="0" w:color="auto"/>
            <w:right w:val="none" w:sz="0" w:space="0" w:color="auto"/>
          </w:divBdr>
        </w:div>
        <w:div w:id="524370909">
          <w:marLeft w:val="446"/>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38917877">
      <w:bodyDiv w:val="1"/>
      <w:marLeft w:val="0"/>
      <w:marRight w:val="0"/>
      <w:marTop w:val="0"/>
      <w:marBottom w:val="0"/>
      <w:divBdr>
        <w:top w:val="none" w:sz="0" w:space="0" w:color="auto"/>
        <w:left w:val="none" w:sz="0" w:space="0" w:color="auto"/>
        <w:bottom w:val="none" w:sz="0" w:space="0" w:color="auto"/>
        <w:right w:val="none" w:sz="0" w:space="0" w:color="auto"/>
      </w:divBdr>
      <w:divsChild>
        <w:div w:id="353701121">
          <w:marLeft w:val="446"/>
          <w:marRight w:val="0"/>
          <w:marTop w:val="120"/>
          <w:marBottom w:val="0"/>
          <w:divBdr>
            <w:top w:val="none" w:sz="0" w:space="0" w:color="auto"/>
            <w:left w:val="none" w:sz="0" w:space="0" w:color="auto"/>
            <w:bottom w:val="none" w:sz="0" w:space="0" w:color="auto"/>
            <w:right w:val="none" w:sz="0" w:space="0" w:color="auto"/>
          </w:divBdr>
        </w:div>
        <w:div w:id="1656033165">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2755005">
      <w:bodyDiv w:val="1"/>
      <w:marLeft w:val="0"/>
      <w:marRight w:val="0"/>
      <w:marTop w:val="0"/>
      <w:marBottom w:val="0"/>
      <w:divBdr>
        <w:top w:val="none" w:sz="0" w:space="0" w:color="auto"/>
        <w:left w:val="none" w:sz="0" w:space="0" w:color="auto"/>
        <w:bottom w:val="none" w:sz="0" w:space="0" w:color="auto"/>
        <w:right w:val="none" w:sz="0" w:space="0" w:color="auto"/>
      </w:divBdr>
      <w:divsChild>
        <w:div w:id="363360395">
          <w:marLeft w:val="446"/>
          <w:marRight w:val="0"/>
          <w:marTop w:val="120"/>
          <w:marBottom w:val="0"/>
          <w:divBdr>
            <w:top w:val="none" w:sz="0" w:space="0" w:color="auto"/>
            <w:left w:val="none" w:sz="0" w:space="0" w:color="auto"/>
            <w:bottom w:val="none" w:sz="0" w:space="0" w:color="auto"/>
            <w:right w:val="none" w:sz="0" w:space="0" w:color="auto"/>
          </w:divBdr>
        </w:div>
        <w:div w:id="1726292504">
          <w:marLeft w:val="446"/>
          <w:marRight w:val="0"/>
          <w:marTop w:val="120"/>
          <w:marBottom w:val="0"/>
          <w:divBdr>
            <w:top w:val="none" w:sz="0" w:space="0" w:color="auto"/>
            <w:left w:val="none" w:sz="0" w:space="0" w:color="auto"/>
            <w:bottom w:val="none" w:sz="0" w:space="0" w:color="auto"/>
            <w:right w:val="none" w:sz="0" w:space="0" w:color="auto"/>
          </w:divBdr>
        </w:div>
        <w:div w:id="2004040986">
          <w:marLeft w:val="446"/>
          <w:marRight w:val="0"/>
          <w:marTop w:val="120"/>
          <w:marBottom w:val="0"/>
          <w:divBdr>
            <w:top w:val="none" w:sz="0" w:space="0" w:color="auto"/>
            <w:left w:val="none" w:sz="0" w:space="0" w:color="auto"/>
            <w:bottom w:val="none" w:sz="0" w:space="0" w:color="auto"/>
            <w:right w:val="none" w:sz="0" w:space="0" w:color="auto"/>
          </w:divBdr>
        </w:div>
      </w:divsChild>
    </w:div>
    <w:div w:id="454372282">
      <w:bodyDiv w:val="1"/>
      <w:marLeft w:val="0"/>
      <w:marRight w:val="0"/>
      <w:marTop w:val="0"/>
      <w:marBottom w:val="0"/>
      <w:divBdr>
        <w:top w:val="none" w:sz="0" w:space="0" w:color="auto"/>
        <w:left w:val="none" w:sz="0" w:space="0" w:color="auto"/>
        <w:bottom w:val="none" w:sz="0" w:space="0" w:color="auto"/>
        <w:right w:val="none" w:sz="0" w:space="0" w:color="auto"/>
      </w:divBdr>
      <w:divsChild>
        <w:div w:id="1144616649">
          <w:marLeft w:val="547"/>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111436">
      <w:bodyDiv w:val="1"/>
      <w:marLeft w:val="0"/>
      <w:marRight w:val="0"/>
      <w:marTop w:val="0"/>
      <w:marBottom w:val="0"/>
      <w:divBdr>
        <w:top w:val="none" w:sz="0" w:space="0" w:color="auto"/>
        <w:left w:val="none" w:sz="0" w:space="0" w:color="auto"/>
        <w:bottom w:val="none" w:sz="0" w:space="0" w:color="auto"/>
        <w:right w:val="none" w:sz="0" w:space="0" w:color="auto"/>
      </w:divBdr>
      <w:divsChild>
        <w:div w:id="518545881">
          <w:marLeft w:val="446"/>
          <w:marRight w:val="0"/>
          <w:marTop w:val="120"/>
          <w:marBottom w:val="0"/>
          <w:divBdr>
            <w:top w:val="none" w:sz="0" w:space="0" w:color="auto"/>
            <w:left w:val="none" w:sz="0" w:space="0" w:color="auto"/>
            <w:bottom w:val="none" w:sz="0" w:space="0" w:color="auto"/>
            <w:right w:val="none" w:sz="0" w:space="0" w:color="auto"/>
          </w:divBdr>
        </w:div>
        <w:div w:id="695428524">
          <w:marLeft w:val="446"/>
          <w:marRight w:val="0"/>
          <w:marTop w:val="120"/>
          <w:marBottom w:val="0"/>
          <w:divBdr>
            <w:top w:val="none" w:sz="0" w:space="0" w:color="auto"/>
            <w:left w:val="none" w:sz="0" w:space="0" w:color="auto"/>
            <w:bottom w:val="none" w:sz="0" w:space="0" w:color="auto"/>
            <w:right w:val="none" w:sz="0" w:space="0" w:color="auto"/>
          </w:divBdr>
        </w:div>
        <w:div w:id="1824737276">
          <w:marLeft w:val="446"/>
          <w:marRight w:val="0"/>
          <w:marTop w:val="120"/>
          <w:marBottom w:val="0"/>
          <w:divBdr>
            <w:top w:val="none" w:sz="0" w:space="0" w:color="auto"/>
            <w:left w:val="none" w:sz="0" w:space="0" w:color="auto"/>
            <w:bottom w:val="none" w:sz="0" w:space="0" w:color="auto"/>
            <w:right w:val="none" w:sz="0" w:space="0" w:color="auto"/>
          </w:divBdr>
        </w:div>
        <w:div w:id="806169275">
          <w:marLeft w:val="446"/>
          <w:marRight w:val="0"/>
          <w:marTop w:val="120"/>
          <w:marBottom w:val="0"/>
          <w:divBdr>
            <w:top w:val="none" w:sz="0" w:space="0" w:color="auto"/>
            <w:left w:val="none" w:sz="0" w:space="0" w:color="auto"/>
            <w:bottom w:val="none" w:sz="0" w:space="0" w:color="auto"/>
            <w:right w:val="none" w:sz="0" w:space="0" w:color="auto"/>
          </w:divBdr>
        </w:div>
        <w:div w:id="1159884712">
          <w:marLeft w:val="446"/>
          <w:marRight w:val="0"/>
          <w:marTop w:val="120"/>
          <w:marBottom w:val="0"/>
          <w:divBdr>
            <w:top w:val="none" w:sz="0" w:space="0" w:color="auto"/>
            <w:left w:val="none" w:sz="0" w:space="0" w:color="auto"/>
            <w:bottom w:val="none" w:sz="0" w:space="0" w:color="auto"/>
            <w:right w:val="none" w:sz="0" w:space="0" w:color="auto"/>
          </w:divBdr>
        </w:div>
        <w:div w:id="926184480">
          <w:marLeft w:val="446"/>
          <w:marRight w:val="0"/>
          <w:marTop w:val="120"/>
          <w:marBottom w:val="0"/>
          <w:divBdr>
            <w:top w:val="none" w:sz="0" w:space="0" w:color="auto"/>
            <w:left w:val="none" w:sz="0" w:space="0" w:color="auto"/>
            <w:bottom w:val="none" w:sz="0" w:space="0" w:color="auto"/>
            <w:right w:val="none" w:sz="0" w:space="0" w:color="auto"/>
          </w:divBdr>
        </w:div>
        <w:div w:id="1092778360">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5997313">
      <w:bodyDiv w:val="1"/>
      <w:marLeft w:val="0"/>
      <w:marRight w:val="0"/>
      <w:marTop w:val="0"/>
      <w:marBottom w:val="0"/>
      <w:divBdr>
        <w:top w:val="none" w:sz="0" w:space="0" w:color="auto"/>
        <w:left w:val="none" w:sz="0" w:space="0" w:color="auto"/>
        <w:bottom w:val="none" w:sz="0" w:space="0" w:color="auto"/>
        <w:right w:val="none" w:sz="0" w:space="0" w:color="auto"/>
      </w:divBdr>
      <w:divsChild>
        <w:div w:id="502163100">
          <w:marLeft w:val="446"/>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0296826">
      <w:bodyDiv w:val="1"/>
      <w:marLeft w:val="0"/>
      <w:marRight w:val="0"/>
      <w:marTop w:val="0"/>
      <w:marBottom w:val="0"/>
      <w:divBdr>
        <w:top w:val="none" w:sz="0" w:space="0" w:color="auto"/>
        <w:left w:val="none" w:sz="0" w:space="0" w:color="auto"/>
        <w:bottom w:val="none" w:sz="0" w:space="0" w:color="auto"/>
        <w:right w:val="none" w:sz="0" w:space="0" w:color="auto"/>
      </w:divBdr>
      <w:divsChild>
        <w:div w:id="390732105">
          <w:marLeft w:val="1166"/>
          <w:marRight w:val="0"/>
          <w:marTop w:val="100"/>
          <w:marBottom w:val="0"/>
          <w:divBdr>
            <w:top w:val="none" w:sz="0" w:space="0" w:color="auto"/>
            <w:left w:val="none" w:sz="0" w:space="0" w:color="auto"/>
            <w:bottom w:val="none" w:sz="0" w:space="0" w:color="auto"/>
            <w:right w:val="none" w:sz="0" w:space="0" w:color="auto"/>
          </w:divBdr>
        </w:div>
        <w:div w:id="262961450">
          <w:marLeft w:val="1166"/>
          <w:marRight w:val="0"/>
          <w:marTop w:val="100"/>
          <w:marBottom w:val="0"/>
          <w:divBdr>
            <w:top w:val="none" w:sz="0" w:space="0" w:color="auto"/>
            <w:left w:val="none" w:sz="0" w:space="0" w:color="auto"/>
            <w:bottom w:val="none" w:sz="0" w:space="0" w:color="auto"/>
            <w:right w:val="none" w:sz="0" w:space="0" w:color="auto"/>
          </w:divBdr>
        </w:div>
        <w:div w:id="1674183820">
          <w:marLeft w:val="1166"/>
          <w:marRight w:val="0"/>
          <w:marTop w:val="100"/>
          <w:marBottom w:val="0"/>
          <w:divBdr>
            <w:top w:val="none" w:sz="0" w:space="0" w:color="auto"/>
            <w:left w:val="none" w:sz="0" w:space="0" w:color="auto"/>
            <w:bottom w:val="none" w:sz="0" w:space="0" w:color="auto"/>
            <w:right w:val="none" w:sz="0" w:space="0" w:color="auto"/>
          </w:divBdr>
        </w:div>
        <w:div w:id="1002316933">
          <w:marLeft w:val="1166"/>
          <w:marRight w:val="0"/>
          <w:marTop w:val="10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0799821">
      <w:bodyDiv w:val="1"/>
      <w:marLeft w:val="0"/>
      <w:marRight w:val="0"/>
      <w:marTop w:val="0"/>
      <w:marBottom w:val="0"/>
      <w:divBdr>
        <w:top w:val="none" w:sz="0" w:space="0" w:color="auto"/>
        <w:left w:val="none" w:sz="0" w:space="0" w:color="auto"/>
        <w:bottom w:val="none" w:sz="0" w:space="0" w:color="auto"/>
        <w:right w:val="none" w:sz="0" w:space="0" w:color="auto"/>
      </w:divBdr>
      <w:divsChild>
        <w:div w:id="834879183">
          <w:marLeft w:val="1166"/>
          <w:marRight w:val="0"/>
          <w:marTop w:val="100"/>
          <w:marBottom w:val="0"/>
          <w:divBdr>
            <w:top w:val="none" w:sz="0" w:space="0" w:color="auto"/>
            <w:left w:val="none" w:sz="0" w:space="0" w:color="auto"/>
            <w:bottom w:val="none" w:sz="0" w:space="0" w:color="auto"/>
            <w:right w:val="none" w:sz="0" w:space="0" w:color="auto"/>
          </w:divBdr>
        </w:div>
        <w:div w:id="1606767172">
          <w:marLeft w:val="1166"/>
          <w:marRight w:val="0"/>
          <w:marTop w:val="10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46725828">
      <w:bodyDiv w:val="1"/>
      <w:marLeft w:val="0"/>
      <w:marRight w:val="0"/>
      <w:marTop w:val="0"/>
      <w:marBottom w:val="0"/>
      <w:divBdr>
        <w:top w:val="none" w:sz="0" w:space="0" w:color="auto"/>
        <w:left w:val="none" w:sz="0" w:space="0" w:color="auto"/>
        <w:bottom w:val="none" w:sz="0" w:space="0" w:color="auto"/>
        <w:right w:val="none" w:sz="0" w:space="0" w:color="auto"/>
      </w:divBdr>
      <w:divsChild>
        <w:div w:id="86578021">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0820289">
      <w:bodyDiv w:val="1"/>
      <w:marLeft w:val="0"/>
      <w:marRight w:val="0"/>
      <w:marTop w:val="0"/>
      <w:marBottom w:val="0"/>
      <w:divBdr>
        <w:top w:val="none" w:sz="0" w:space="0" w:color="auto"/>
        <w:left w:val="none" w:sz="0" w:space="0" w:color="auto"/>
        <w:bottom w:val="none" w:sz="0" w:space="0" w:color="auto"/>
        <w:right w:val="none" w:sz="0" w:space="0" w:color="auto"/>
      </w:divBdr>
      <w:divsChild>
        <w:div w:id="875852749">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15794341">
      <w:bodyDiv w:val="1"/>
      <w:marLeft w:val="0"/>
      <w:marRight w:val="0"/>
      <w:marTop w:val="0"/>
      <w:marBottom w:val="0"/>
      <w:divBdr>
        <w:top w:val="none" w:sz="0" w:space="0" w:color="auto"/>
        <w:left w:val="none" w:sz="0" w:space="0" w:color="auto"/>
        <w:bottom w:val="none" w:sz="0" w:space="0" w:color="auto"/>
        <w:right w:val="none" w:sz="0" w:space="0" w:color="auto"/>
      </w:divBdr>
      <w:divsChild>
        <w:div w:id="1106581250">
          <w:marLeft w:val="547"/>
          <w:marRight w:val="0"/>
          <w:marTop w:val="120"/>
          <w:marBottom w:val="0"/>
          <w:divBdr>
            <w:top w:val="none" w:sz="0" w:space="0" w:color="auto"/>
            <w:left w:val="none" w:sz="0" w:space="0" w:color="auto"/>
            <w:bottom w:val="none" w:sz="0" w:space="0" w:color="auto"/>
            <w:right w:val="none" w:sz="0" w:space="0" w:color="auto"/>
          </w:divBdr>
        </w:div>
        <w:div w:id="1885749168">
          <w:marLeft w:val="547"/>
          <w:marRight w:val="0"/>
          <w:marTop w:val="120"/>
          <w:marBottom w:val="0"/>
          <w:divBdr>
            <w:top w:val="none" w:sz="0" w:space="0" w:color="auto"/>
            <w:left w:val="none" w:sz="0" w:space="0" w:color="auto"/>
            <w:bottom w:val="none" w:sz="0" w:space="0" w:color="auto"/>
            <w:right w:val="none" w:sz="0" w:space="0" w:color="auto"/>
          </w:divBdr>
        </w:div>
        <w:div w:id="1784109797">
          <w:marLeft w:val="547"/>
          <w:marRight w:val="0"/>
          <w:marTop w:val="120"/>
          <w:marBottom w:val="0"/>
          <w:divBdr>
            <w:top w:val="none" w:sz="0" w:space="0" w:color="auto"/>
            <w:left w:val="none" w:sz="0" w:space="0" w:color="auto"/>
            <w:bottom w:val="none" w:sz="0" w:space="0" w:color="auto"/>
            <w:right w:val="none" w:sz="0" w:space="0" w:color="auto"/>
          </w:divBdr>
        </w:div>
        <w:div w:id="831482657">
          <w:marLeft w:val="547"/>
          <w:marRight w:val="0"/>
          <w:marTop w:val="120"/>
          <w:marBottom w:val="0"/>
          <w:divBdr>
            <w:top w:val="none" w:sz="0" w:space="0" w:color="auto"/>
            <w:left w:val="none" w:sz="0" w:space="0" w:color="auto"/>
            <w:bottom w:val="none" w:sz="0" w:space="0" w:color="auto"/>
            <w:right w:val="none" w:sz="0" w:space="0" w:color="auto"/>
          </w:divBdr>
        </w:div>
        <w:div w:id="182405763">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853571">
      <w:bodyDiv w:val="1"/>
      <w:marLeft w:val="0"/>
      <w:marRight w:val="0"/>
      <w:marTop w:val="0"/>
      <w:marBottom w:val="0"/>
      <w:divBdr>
        <w:top w:val="none" w:sz="0" w:space="0" w:color="auto"/>
        <w:left w:val="none" w:sz="0" w:space="0" w:color="auto"/>
        <w:bottom w:val="none" w:sz="0" w:space="0" w:color="auto"/>
        <w:right w:val="none" w:sz="0" w:space="0" w:color="auto"/>
      </w:divBdr>
      <w:divsChild>
        <w:div w:id="210069913">
          <w:marLeft w:val="446"/>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192074">
      <w:bodyDiv w:val="1"/>
      <w:marLeft w:val="0"/>
      <w:marRight w:val="0"/>
      <w:marTop w:val="0"/>
      <w:marBottom w:val="0"/>
      <w:divBdr>
        <w:top w:val="none" w:sz="0" w:space="0" w:color="auto"/>
        <w:left w:val="none" w:sz="0" w:space="0" w:color="auto"/>
        <w:bottom w:val="none" w:sz="0" w:space="0" w:color="auto"/>
        <w:right w:val="none" w:sz="0" w:space="0" w:color="auto"/>
      </w:divBdr>
      <w:divsChild>
        <w:div w:id="1747459108">
          <w:marLeft w:val="1166"/>
          <w:marRight w:val="0"/>
          <w:marTop w:val="100"/>
          <w:marBottom w:val="0"/>
          <w:divBdr>
            <w:top w:val="none" w:sz="0" w:space="0" w:color="auto"/>
            <w:left w:val="none" w:sz="0" w:space="0" w:color="auto"/>
            <w:bottom w:val="none" w:sz="0" w:space="0" w:color="auto"/>
            <w:right w:val="none" w:sz="0" w:space="0" w:color="auto"/>
          </w:divBdr>
        </w:div>
        <w:div w:id="1310524798">
          <w:marLeft w:val="1166"/>
          <w:marRight w:val="0"/>
          <w:marTop w:val="100"/>
          <w:marBottom w:val="0"/>
          <w:divBdr>
            <w:top w:val="none" w:sz="0" w:space="0" w:color="auto"/>
            <w:left w:val="none" w:sz="0" w:space="0" w:color="auto"/>
            <w:bottom w:val="none" w:sz="0" w:space="0" w:color="auto"/>
            <w:right w:val="none" w:sz="0" w:space="0" w:color="auto"/>
          </w:divBdr>
        </w:div>
        <w:div w:id="2052529483">
          <w:marLeft w:val="1166"/>
          <w:marRight w:val="0"/>
          <w:marTop w:val="100"/>
          <w:marBottom w:val="0"/>
          <w:divBdr>
            <w:top w:val="none" w:sz="0" w:space="0" w:color="auto"/>
            <w:left w:val="none" w:sz="0" w:space="0" w:color="auto"/>
            <w:bottom w:val="none" w:sz="0" w:space="0" w:color="auto"/>
            <w:right w:val="none" w:sz="0" w:space="0" w:color="auto"/>
          </w:divBdr>
        </w:div>
        <w:div w:id="2071537590">
          <w:marLeft w:val="1166"/>
          <w:marRight w:val="0"/>
          <w:marTop w:val="100"/>
          <w:marBottom w:val="0"/>
          <w:divBdr>
            <w:top w:val="none" w:sz="0" w:space="0" w:color="auto"/>
            <w:left w:val="none" w:sz="0" w:space="0" w:color="auto"/>
            <w:bottom w:val="none" w:sz="0" w:space="0" w:color="auto"/>
            <w:right w:val="none" w:sz="0" w:space="0" w:color="auto"/>
          </w:divBdr>
        </w:div>
        <w:div w:id="1871913356">
          <w:marLeft w:val="1166"/>
          <w:marRight w:val="0"/>
          <w:marTop w:val="100"/>
          <w:marBottom w:val="0"/>
          <w:divBdr>
            <w:top w:val="none" w:sz="0" w:space="0" w:color="auto"/>
            <w:left w:val="none" w:sz="0" w:space="0" w:color="auto"/>
            <w:bottom w:val="none" w:sz="0" w:space="0" w:color="auto"/>
            <w:right w:val="none" w:sz="0" w:space="0" w:color="auto"/>
          </w:divBdr>
        </w:div>
        <w:div w:id="1233395168">
          <w:marLeft w:val="1166"/>
          <w:marRight w:val="0"/>
          <w:marTop w:val="100"/>
          <w:marBottom w:val="0"/>
          <w:divBdr>
            <w:top w:val="none" w:sz="0" w:space="0" w:color="auto"/>
            <w:left w:val="none" w:sz="0" w:space="0" w:color="auto"/>
            <w:bottom w:val="none" w:sz="0" w:space="0" w:color="auto"/>
            <w:right w:val="none" w:sz="0" w:space="0" w:color="auto"/>
          </w:divBdr>
        </w:div>
        <w:div w:id="2054185528">
          <w:marLeft w:val="1166"/>
          <w:marRight w:val="0"/>
          <w:marTop w:val="100"/>
          <w:marBottom w:val="0"/>
          <w:divBdr>
            <w:top w:val="none" w:sz="0" w:space="0" w:color="auto"/>
            <w:left w:val="none" w:sz="0" w:space="0" w:color="auto"/>
            <w:bottom w:val="none" w:sz="0" w:space="0" w:color="auto"/>
            <w:right w:val="none" w:sz="0" w:space="0" w:color="auto"/>
          </w:divBdr>
        </w:div>
      </w:divsChild>
    </w:div>
    <w:div w:id="674305317">
      <w:bodyDiv w:val="1"/>
      <w:marLeft w:val="0"/>
      <w:marRight w:val="0"/>
      <w:marTop w:val="0"/>
      <w:marBottom w:val="0"/>
      <w:divBdr>
        <w:top w:val="none" w:sz="0" w:space="0" w:color="auto"/>
        <w:left w:val="none" w:sz="0" w:space="0" w:color="auto"/>
        <w:bottom w:val="none" w:sz="0" w:space="0" w:color="auto"/>
        <w:right w:val="none" w:sz="0" w:space="0" w:color="auto"/>
      </w:divBdr>
      <w:divsChild>
        <w:div w:id="521093346">
          <w:marLeft w:val="446"/>
          <w:marRight w:val="0"/>
          <w:marTop w:val="12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0128387">
      <w:bodyDiv w:val="1"/>
      <w:marLeft w:val="0"/>
      <w:marRight w:val="0"/>
      <w:marTop w:val="0"/>
      <w:marBottom w:val="0"/>
      <w:divBdr>
        <w:top w:val="none" w:sz="0" w:space="0" w:color="auto"/>
        <w:left w:val="none" w:sz="0" w:space="0" w:color="auto"/>
        <w:bottom w:val="none" w:sz="0" w:space="0" w:color="auto"/>
        <w:right w:val="none" w:sz="0" w:space="0" w:color="auto"/>
      </w:divBdr>
      <w:divsChild>
        <w:div w:id="1420563992">
          <w:marLeft w:val="446"/>
          <w:marRight w:val="0"/>
          <w:marTop w:val="120"/>
          <w:marBottom w:val="0"/>
          <w:divBdr>
            <w:top w:val="none" w:sz="0" w:space="0" w:color="auto"/>
            <w:left w:val="none" w:sz="0" w:space="0" w:color="auto"/>
            <w:bottom w:val="none" w:sz="0" w:space="0" w:color="auto"/>
            <w:right w:val="none" w:sz="0" w:space="0" w:color="auto"/>
          </w:divBdr>
        </w:div>
        <w:div w:id="823736782">
          <w:marLeft w:val="446"/>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26298494">
      <w:bodyDiv w:val="1"/>
      <w:marLeft w:val="0"/>
      <w:marRight w:val="0"/>
      <w:marTop w:val="0"/>
      <w:marBottom w:val="0"/>
      <w:divBdr>
        <w:top w:val="none" w:sz="0" w:space="0" w:color="auto"/>
        <w:left w:val="none" w:sz="0" w:space="0" w:color="auto"/>
        <w:bottom w:val="none" w:sz="0" w:space="0" w:color="auto"/>
        <w:right w:val="none" w:sz="0" w:space="0" w:color="auto"/>
      </w:divBdr>
    </w:div>
    <w:div w:id="730225825">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55512447">
      <w:bodyDiv w:val="1"/>
      <w:marLeft w:val="0"/>
      <w:marRight w:val="0"/>
      <w:marTop w:val="0"/>
      <w:marBottom w:val="0"/>
      <w:divBdr>
        <w:top w:val="none" w:sz="0" w:space="0" w:color="auto"/>
        <w:left w:val="none" w:sz="0" w:space="0" w:color="auto"/>
        <w:bottom w:val="none" w:sz="0" w:space="0" w:color="auto"/>
        <w:right w:val="none" w:sz="0" w:space="0" w:color="auto"/>
      </w:divBdr>
      <w:divsChild>
        <w:div w:id="242181358">
          <w:marLeft w:val="1166"/>
          <w:marRight w:val="0"/>
          <w:marTop w:val="100"/>
          <w:marBottom w:val="0"/>
          <w:divBdr>
            <w:top w:val="none" w:sz="0" w:space="0" w:color="auto"/>
            <w:left w:val="none" w:sz="0" w:space="0" w:color="auto"/>
            <w:bottom w:val="none" w:sz="0" w:space="0" w:color="auto"/>
            <w:right w:val="none" w:sz="0" w:space="0" w:color="auto"/>
          </w:divBdr>
        </w:div>
        <w:div w:id="948514970">
          <w:marLeft w:val="1166"/>
          <w:marRight w:val="0"/>
          <w:marTop w:val="10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98377047">
      <w:bodyDiv w:val="1"/>
      <w:marLeft w:val="0"/>
      <w:marRight w:val="0"/>
      <w:marTop w:val="0"/>
      <w:marBottom w:val="0"/>
      <w:divBdr>
        <w:top w:val="none" w:sz="0" w:space="0" w:color="auto"/>
        <w:left w:val="none" w:sz="0" w:space="0" w:color="auto"/>
        <w:bottom w:val="none" w:sz="0" w:space="0" w:color="auto"/>
        <w:right w:val="none" w:sz="0" w:space="0" w:color="auto"/>
      </w:divBdr>
      <w:divsChild>
        <w:div w:id="1669595769">
          <w:marLeft w:val="1166"/>
          <w:marRight w:val="0"/>
          <w:marTop w:val="100"/>
          <w:marBottom w:val="0"/>
          <w:divBdr>
            <w:top w:val="none" w:sz="0" w:space="0" w:color="auto"/>
            <w:left w:val="none" w:sz="0" w:space="0" w:color="auto"/>
            <w:bottom w:val="none" w:sz="0" w:space="0" w:color="auto"/>
            <w:right w:val="none" w:sz="0" w:space="0" w:color="auto"/>
          </w:divBdr>
        </w:div>
        <w:div w:id="1334528820">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43519032">
      <w:bodyDiv w:val="1"/>
      <w:marLeft w:val="0"/>
      <w:marRight w:val="0"/>
      <w:marTop w:val="0"/>
      <w:marBottom w:val="0"/>
      <w:divBdr>
        <w:top w:val="none" w:sz="0" w:space="0" w:color="auto"/>
        <w:left w:val="none" w:sz="0" w:space="0" w:color="auto"/>
        <w:bottom w:val="none" w:sz="0" w:space="0" w:color="auto"/>
        <w:right w:val="none" w:sz="0" w:space="0" w:color="auto"/>
      </w:divBdr>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9851238">
      <w:bodyDiv w:val="1"/>
      <w:marLeft w:val="0"/>
      <w:marRight w:val="0"/>
      <w:marTop w:val="0"/>
      <w:marBottom w:val="0"/>
      <w:divBdr>
        <w:top w:val="none" w:sz="0" w:space="0" w:color="auto"/>
        <w:left w:val="none" w:sz="0" w:space="0" w:color="auto"/>
        <w:bottom w:val="none" w:sz="0" w:space="0" w:color="auto"/>
        <w:right w:val="none" w:sz="0" w:space="0" w:color="auto"/>
      </w:divBdr>
      <w:divsChild>
        <w:div w:id="1362165801">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8925259">
      <w:bodyDiv w:val="1"/>
      <w:marLeft w:val="0"/>
      <w:marRight w:val="0"/>
      <w:marTop w:val="0"/>
      <w:marBottom w:val="0"/>
      <w:divBdr>
        <w:top w:val="none" w:sz="0" w:space="0" w:color="auto"/>
        <w:left w:val="none" w:sz="0" w:space="0" w:color="auto"/>
        <w:bottom w:val="none" w:sz="0" w:space="0" w:color="auto"/>
        <w:right w:val="none" w:sz="0" w:space="0" w:color="auto"/>
      </w:divBdr>
      <w:divsChild>
        <w:div w:id="345057965">
          <w:marLeft w:val="547"/>
          <w:marRight w:val="0"/>
          <w:marTop w:val="120"/>
          <w:marBottom w:val="0"/>
          <w:divBdr>
            <w:top w:val="none" w:sz="0" w:space="0" w:color="auto"/>
            <w:left w:val="none" w:sz="0" w:space="0" w:color="auto"/>
            <w:bottom w:val="none" w:sz="0" w:space="0" w:color="auto"/>
            <w:right w:val="none" w:sz="0" w:space="0" w:color="auto"/>
          </w:divBdr>
        </w:div>
        <w:div w:id="440028439">
          <w:marLeft w:val="547"/>
          <w:marRight w:val="0"/>
          <w:marTop w:val="120"/>
          <w:marBottom w:val="0"/>
          <w:divBdr>
            <w:top w:val="none" w:sz="0" w:space="0" w:color="auto"/>
            <w:left w:val="none" w:sz="0" w:space="0" w:color="auto"/>
            <w:bottom w:val="none" w:sz="0" w:space="0" w:color="auto"/>
            <w:right w:val="none" w:sz="0" w:space="0" w:color="auto"/>
          </w:divBdr>
        </w:div>
        <w:div w:id="882596915">
          <w:marLeft w:val="547"/>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3460654">
      <w:bodyDiv w:val="1"/>
      <w:marLeft w:val="0"/>
      <w:marRight w:val="0"/>
      <w:marTop w:val="0"/>
      <w:marBottom w:val="0"/>
      <w:divBdr>
        <w:top w:val="none" w:sz="0" w:space="0" w:color="auto"/>
        <w:left w:val="none" w:sz="0" w:space="0" w:color="auto"/>
        <w:bottom w:val="none" w:sz="0" w:space="0" w:color="auto"/>
        <w:right w:val="none" w:sz="0" w:space="0" w:color="auto"/>
      </w:divBdr>
      <w:divsChild>
        <w:div w:id="1775249996">
          <w:marLeft w:val="446"/>
          <w:marRight w:val="0"/>
          <w:marTop w:val="120"/>
          <w:marBottom w:val="0"/>
          <w:divBdr>
            <w:top w:val="none" w:sz="0" w:space="0" w:color="auto"/>
            <w:left w:val="none" w:sz="0" w:space="0" w:color="auto"/>
            <w:bottom w:val="none" w:sz="0" w:space="0" w:color="auto"/>
            <w:right w:val="none" w:sz="0" w:space="0" w:color="auto"/>
          </w:divBdr>
        </w:div>
        <w:div w:id="1100446666">
          <w:marLeft w:val="446"/>
          <w:marRight w:val="0"/>
          <w:marTop w:val="120"/>
          <w:marBottom w:val="0"/>
          <w:divBdr>
            <w:top w:val="none" w:sz="0" w:space="0" w:color="auto"/>
            <w:left w:val="none" w:sz="0" w:space="0" w:color="auto"/>
            <w:bottom w:val="none" w:sz="0" w:space="0" w:color="auto"/>
            <w:right w:val="none" w:sz="0" w:space="0" w:color="auto"/>
          </w:divBdr>
        </w:div>
        <w:div w:id="1085885927">
          <w:marLeft w:val="446"/>
          <w:marRight w:val="0"/>
          <w:marTop w:val="12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2297601">
      <w:bodyDiv w:val="1"/>
      <w:marLeft w:val="0"/>
      <w:marRight w:val="0"/>
      <w:marTop w:val="0"/>
      <w:marBottom w:val="0"/>
      <w:divBdr>
        <w:top w:val="none" w:sz="0" w:space="0" w:color="auto"/>
        <w:left w:val="none" w:sz="0" w:space="0" w:color="auto"/>
        <w:bottom w:val="none" w:sz="0" w:space="0" w:color="auto"/>
        <w:right w:val="none" w:sz="0" w:space="0" w:color="auto"/>
      </w:divBdr>
      <w:divsChild>
        <w:div w:id="1214659835">
          <w:marLeft w:val="547"/>
          <w:marRight w:val="0"/>
          <w:marTop w:val="120"/>
          <w:marBottom w:val="0"/>
          <w:divBdr>
            <w:top w:val="none" w:sz="0" w:space="0" w:color="auto"/>
            <w:left w:val="none" w:sz="0" w:space="0" w:color="auto"/>
            <w:bottom w:val="none" w:sz="0" w:space="0" w:color="auto"/>
            <w:right w:val="none" w:sz="0" w:space="0" w:color="auto"/>
          </w:divBdr>
        </w:div>
        <w:div w:id="348066683">
          <w:marLeft w:val="547"/>
          <w:marRight w:val="0"/>
          <w:marTop w:val="120"/>
          <w:marBottom w:val="0"/>
          <w:divBdr>
            <w:top w:val="none" w:sz="0" w:space="0" w:color="auto"/>
            <w:left w:val="none" w:sz="0" w:space="0" w:color="auto"/>
            <w:bottom w:val="none" w:sz="0" w:space="0" w:color="auto"/>
            <w:right w:val="none" w:sz="0" w:space="0" w:color="auto"/>
          </w:divBdr>
        </w:div>
        <w:div w:id="1951936907">
          <w:marLeft w:val="547"/>
          <w:marRight w:val="0"/>
          <w:marTop w:val="120"/>
          <w:marBottom w:val="0"/>
          <w:divBdr>
            <w:top w:val="none" w:sz="0" w:space="0" w:color="auto"/>
            <w:left w:val="none" w:sz="0" w:space="0" w:color="auto"/>
            <w:bottom w:val="none" w:sz="0" w:space="0" w:color="auto"/>
            <w:right w:val="none" w:sz="0" w:space="0" w:color="auto"/>
          </w:divBdr>
        </w:div>
        <w:div w:id="2072657135">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7251725">
      <w:bodyDiv w:val="1"/>
      <w:marLeft w:val="0"/>
      <w:marRight w:val="0"/>
      <w:marTop w:val="0"/>
      <w:marBottom w:val="0"/>
      <w:divBdr>
        <w:top w:val="none" w:sz="0" w:space="0" w:color="auto"/>
        <w:left w:val="none" w:sz="0" w:space="0" w:color="auto"/>
        <w:bottom w:val="none" w:sz="0" w:space="0" w:color="auto"/>
        <w:right w:val="none" w:sz="0" w:space="0" w:color="auto"/>
      </w:divBdr>
      <w:divsChild>
        <w:div w:id="483547546">
          <w:marLeft w:val="446"/>
          <w:marRight w:val="0"/>
          <w:marTop w:val="120"/>
          <w:marBottom w:val="0"/>
          <w:divBdr>
            <w:top w:val="none" w:sz="0" w:space="0" w:color="auto"/>
            <w:left w:val="none" w:sz="0" w:space="0" w:color="auto"/>
            <w:bottom w:val="none" w:sz="0" w:space="0" w:color="auto"/>
            <w:right w:val="none" w:sz="0" w:space="0" w:color="auto"/>
          </w:divBdr>
        </w:div>
        <w:div w:id="753278009">
          <w:marLeft w:val="446"/>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2394541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59865003">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7455732">
      <w:bodyDiv w:val="1"/>
      <w:marLeft w:val="0"/>
      <w:marRight w:val="0"/>
      <w:marTop w:val="0"/>
      <w:marBottom w:val="0"/>
      <w:divBdr>
        <w:top w:val="none" w:sz="0" w:space="0" w:color="auto"/>
        <w:left w:val="none" w:sz="0" w:space="0" w:color="auto"/>
        <w:bottom w:val="none" w:sz="0" w:space="0" w:color="auto"/>
        <w:right w:val="none" w:sz="0" w:space="0" w:color="auto"/>
      </w:divBdr>
      <w:divsChild>
        <w:div w:id="1466847656">
          <w:marLeft w:val="547"/>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0150132">
      <w:bodyDiv w:val="1"/>
      <w:marLeft w:val="0"/>
      <w:marRight w:val="0"/>
      <w:marTop w:val="0"/>
      <w:marBottom w:val="0"/>
      <w:divBdr>
        <w:top w:val="none" w:sz="0" w:space="0" w:color="auto"/>
        <w:left w:val="none" w:sz="0" w:space="0" w:color="auto"/>
        <w:bottom w:val="none" w:sz="0" w:space="0" w:color="auto"/>
        <w:right w:val="none" w:sz="0" w:space="0" w:color="auto"/>
      </w:divBdr>
      <w:divsChild>
        <w:div w:id="1793668938">
          <w:marLeft w:val="547"/>
          <w:marRight w:val="0"/>
          <w:marTop w:val="120"/>
          <w:marBottom w:val="0"/>
          <w:divBdr>
            <w:top w:val="none" w:sz="0" w:space="0" w:color="auto"/>
            <w:left w:val="none" w:sz="0" w:space="0" w:color="auto"/>
            <w:bottom w:val="none" w:sz="0" w:space="0" w:color="auto"/>
            <w:right w:val="none" w:sz="0" w:space="0" w:color="auto"/>
          </w:divBdr>
        </w:div>
        <w:div w:id="379062665">
          <w:marLeft w:val="1166"/>
          <w:marRight w:val="0"/>
          <w:marTop w:val="100"/>
          <w:marBottom w:val="0"/>
          <w:divBdr>
            <w:top w:val="none" w:sz="0" w:space="0" w:color="auto"/>
            <w:left w:val="none" w:sz="0" w:space="0" w:color="auto"/>
            <w:bottom w:val="none" w:sz="0" w:space="0" w:color="auto"/>
            <w:right w:val="none" w:sz="0" w:space="0" w:color="auto"/>
          </w:divBdr>
        </w:div>
        <w:div w:id="269625798">
          <w:marLeft w:val="1166"/>
          <w:marRight w:val="0"/>
          <w:marTop w:val="100"/>
          <w:marBottom w:val="0"/>
          <w:divBdr>
            <w:top w:val="none" w:sz="0" w:space="0" w:color="auto"/>
            <w:left w:val="none" w:sz="0" w:space="0" w:color="auto"/>
            <w:bottom w:val="none" w:sz="0" w:space="0" w:color="auto"/>
            <w:right w:val="none" w:sz="0" w:space="0" w:color="auto"/>
          </w:divBdr>
        </w:div>
        <w:div w:id="556281932">
          <w:marLeft w:val="1166"/>
          <w:marRight w:val="0"/>
          <w:marTop w:val="100"/>
          <w:marBottom w:val="0"/>
          <w:divBdr>
            <w:top w:val="none" w:sz="0" w:space="0" w:color="auto"/>
            <w:left w:val="none" w:sz="0" w:space="0" w:color="auto"/>
            <w:bottom w:val="none" w:sz="0" w:space="0" w:color="auto"/>
            <w:right w:val="none" w:sz="0" w:space="0" w:color="auto"/>
          </w:divBdr>
        </w:div>
        <w:div w:id="890072837">
          <w:marLeft w:val="547"/>
          <w:marRight w:val="0"/>
          <w:marTop w:val="120"/>
          <w:marBottom w:val="0"/>
          <w:divBdr>
            <w:top w:val="none" w:sz="0" w:space="0" w:color="auto"/>
            <w:left w:val="none" w:sz="0" w:space="0" w:color="auto"/>
            <w:bottom w:val="none" w:sz="0" w:space="0" w:color="auto"/>
            <w:right w:val="none" w:sz="0" w:space="0" w:color="auto"/>
          </w:divBdr>
        </w:div>
        <w:div w:id="941573660">
          <w:marLeft w:val="547"/>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39958247">
      <w:bodyDiv w:val="1"/>
      <w:marLeft w:val="0"/>
      <w:marRight w:val="0"/>
      <w:marTop w:val="0"/>
      <w:marBottom w:val="0"/>
      <w:divBdr>
        <w:top w:val="none" w:sz="0" w:space="0" w:color="auto"/>
        <w:left w:val="none" w:sz="0" w:space="0" w:color="auto"/>
        <w:bottom w:val="none" w:sz="0" w:space="0" w:color="auto"/>
        <w:right w:val="none" w:sz="0" w:space="0" w:color="auto"/>
      </w:divBdr>
      <w:divsChild>
        <w:div w:id="32653577">
          <w:marLeft w:val="446"/>
          <w:marRight w:val="0"/>
          <w:marTop w:val="120"/>
          <w:marBottom w:val="0"/>
          <w:divBdr>
            <w:top w:val="none" w:sz="0" w:space="0" w:color="auto"/>
            <w:left w:val="none" w:sz="0" w:space="0" w:color="auto"/>
            <w:bottom w:val="none" w:sz="0" w:space="0" w:color="auto"/>
            <w:right w:val="none" w:sz="0" w:space="0" w:color="auto"/>
          </w:divBdr>
        </w:div>
        <w:div w:id="1275989142">
          <w:marLeft w:val="446"/>
          <w:marRight w:val="0"/>
          <w:marTop w:val="120"/>
          <w:marBottom w:val="0"/>
          <w:divBdr>
            <w:top w:val="none" w:sz="0" w:space="0" w:color="auto"/>
            <w:left w:val="none" w:sz="0" w:space="0" w:color="auto"/>
            <w:bottom w:val="none" w:sz="0" w:space="0" w:color="auto"/>
            <w:right w:val="none" w:sz="0" w:space="0" w:color="auto"/>
          </w:divBdr>
        </w:div>
        <w:div w:id="1610119015">
          <w:marLeft w:val="446"/>
          <w:marRight w:val="0"/>
          <w:marTop w:val="120"/>
          <w:marBottom w:val="0"/>
          <w:divBdr>
            <w:top w:val="none" w:sz="0" w:space="0" w:color="auto"/>
            <w:left w:val="none" w:sz="0" w:space="0" w:color="auto"/>
            <w:bottom w:val="none" w:sz="0" w:space="0" w:color="auto"/>
            <w:right w:val="none" w:sz="0" w:space="0" w:color="auto"/>
          </w:divBdr>
        </w:div>
        <w:div w:id="65302731">
          <w:marLeft w:val="446"/>
          <w:marRight w:val="0"/>
          <w:marTop w:val="120"/>
          <w:marBottom w:val="0"/>
          <w:divBdr>
            <w:top w:val="none" w:sz="0" w:space="0" w:color="auto"/>
            <w:left w:val="none" w:sz="0" w:space="0" w:color="auto"/>
            <w:bottom w:val="none" w:sz="0" w:space="0" w:color="auto"/>
            <w:right w:val="none" w:sz="0" w:space="0" w:color="auto"/>
          </w:divBdr>
        </w:div>
        <w:div w:id="2104060413">
          <w:marLeft w:val="446"/>
          <w:marRight w:val="0"/>
          <w:marTop w:val="120"/>
          <w:marBottom w:val="0"/>
          <w:divBdr>
            <w:top w:val="none" w:sz="0" w:space="0" w:color="auto"/>
            <w:left w:val="none" w:sz="0" w:space="0" w:color="auto"/>
            <w:bottom w:val="none" w:sz="0" w:space="0" w:color="auto"/>
            <w:right w:val="none" w:sz="0" w:space="0" w:color="auto"/>
          </w:divBdr>
        </w:div>
      </w:divsChild>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52721953">
      <w:bodyDiv w:val="1"/>
      <w:marLeft w:val="0"/>
      <w:marRight w:val="0"/>
      <w:marTop w:val="0"/>
      <w:marBottom w:val="0"/>
      <w:divBdr>
        <w:top w:val="none" w:sz="0" w:space="0" w:color="auto"/>
        <w:left w:val="none" w:sz="0" w:space="0" w:color="auto"/>
        <w:bottom w:val="none" w:sz="0" w:space="0" w:color="auto"/>
        <w:right w:val="none" w:sz="0" w:space="0" w:color="auto"/>
      </w:divBdr>
      <w:divsChild>
        <w:div w:id="1253977270">
          <w:marLeft w:val="446"/>
          <w:marRight w:val="0"/>
          <w:marTop w:val="120"/>
          <w:marBottom w:val="0"/>
          <w:divBdr>
            <w:top w:val="none" w:sz="0" w:space="0" w:color="auto"/>
            <w:left w:val="none" w:sz="0" w:space="0" w:color="auto"/>
            <w:bottom w:val="none" w:sz="0" w:space="0" w:color="auto"/>
            <w:right w:val="none" w:sz="0" w:space="0" w:color="auto"/>
          </w:divBdr>
        </w:div>
        <w:div w:id="1291786150">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78347343">
      <w:bodyDiv w:val="1"/>
      <w:marLeft w:val="0"/>
      <w:marRight w:val="0"/>
      <w:marTop w:val="0"/>
      <w:marBottom w:val="0"/>
      <w:divBdr>
        <w:top w:val="none" w:sz="0" w:space="0" w:color="auto"/>
        <w:left w:val="none" w:sz="0" w:space="0" w:color="auto"/>
        <w:bottom w:val="none" w:sz="0" w:space="0" w:color="auto"/>
        <w:right w:val="none" w:sz="0" w:space="0" w:color="auto"/>
      </w:divBdr>
      <w:divsChild>
        <w:div w:id="250361229">
          <w:marLeft w:val="1166"/>
          <w:marRight w:val="0"/>
          <w:marTop w:val="100"/>
          <w:marBottom w:val="0"/>
          <w:divBdr>
            <w:top w:val="none" w:sz="0" w:space="0" w:color="auto"/>
            <w:left w:val="none" w:sz="0" w:space="0" w:color="auto"/>
            <w:bottom w:val="none" w:sz="0" w:space="0" w:color="auto"/>
            <w:right w:val="none" w:sz="0" w:space="0" w:color="auto"/>
          </w:divBdr>
        </w:div>
        <w:div w:id="1269504993">
          <w:marLeft w:val="1166"/>
          <w:marRight w:val="0"/>
          <w:marTop w:val="100"/>
          <w:marBottom w:val="0"/>
          <w:divBdr>
            <w:top w:val="none" w:sz="0" w:space="0" w:color="auto"/>
            <w:left w:val="none" w:sz="0" w:space="0" w:color="auto"/>
            <w:bottom w:val="none" w:sz="0" w:space="0" w:color="auto"/>
            <w:right w:val="none" w:sz="0" w:space="0" w:color="auto"/>
          </w:divBdr>
        </w:div>
        <w:div w:id="613487776">
          <w:marLeft w:val="1166"/>
          <w:marRight w:val="0"/>
          <w:marTop w:val="100"/>
          <w:marBottom w:val="0"/>
          <w:divBdr>
            <w:top w:val="none" w:sz="0" w:space="0" w:color="auto"/>
            <w:left w:val="none" w:sz="0" w:space="0" w:color="auto"/>
            <w:bottom w:val="none" w:sz="0" w:space="0" w:color="auto"/>
            <w:right w:val="none" w:sz="0" w:space="0" w:color="auto"/>
          </w:divBdr>
        </w:div>
        <w:div w:id="933974470">
          <w:marLeft w:val="1166"/>
          <w:marRight w:val="0"/>
          <w:marTop w:val="100"/>
          <w:marBottom w:val="0"/>
          <w:divBdr>
            <w:top w:val="none" w:sz="0" w:space="0" w:color="auto"/>
            <w:left w:val="none" w:sz="0" w:space="0" w:color="auto"/>
            <w:bottom w:val="none" w:sz="0" w:space="0" w:color="auto"/>
            <w:right w:val="none" w:sz="0" w:space="0" w:color="auto"/>
          </w:divBdr>
        </w:div>
        <w:div w:id="933055703">
          <w:marLeft w:val="1166"/>
          <w:marRight w:val="0"/>
          <w:marTop w:val="100"/>
          <w:marBottom w:val="0"/>
          <w:divBdr>
            <w:top w:val="none" w:sz="0" w:space="0" w:color="auto"/>
            <w:left w:val="none" w:sz="0" w:space="0" w:color="auto"/>
            <w:bottom w:val="none" w:sz="0" w:space="0" w:color="auto"/>
            <w:right w:val="none" w:sz="0" w:space="0" w:color="auto"/>
          </w:divBdr>
        </w:div>
        <w:div w:id="1896695638">
          <w:marLeft w:val="1166"/>
          <w:marRight w:val="0"/>
          <w:marTop w:val="10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0434439">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6014607">
      <w:bodyDiv w:val="1"/>
      <w:marLeft w:val="0"/>
      <w:marRight w:val="0"/>
      <w:marTop w:val="0"/>
      <w:marBottom w:val="0"/>
      <w:divBdr>
        <w:top w:val="none" w:sz="0" w:space="0" w:color="auto"/>
        <w:left w:val="none" w:sz="0" w:space="0" w:color="auto"/>
        <w:bottom w:val="none" w:sz="0" w:space="0" w:color="auto"/>
        <w:right w:val="none" w:sz="0" w:space="0" w:color="auto"/>
      </w:divBdr>
      <w:divsChild>
        <w:div w:id="1718315329">
          <w:marLeft w:val="446"/>
          <w:marRight w:val="0"/>
          <w:marTop w:val="120"/>
          <w:marBottom w:val="0"/>
          <w:divBdr>
            <w:top w:val="none" w:sz="0" w:space="0" w:color="auto"/>
            <w:left w:val="none" w:sz="0" w:space="0" w:color="auto"/>
            <w:bottom w:val="none" w:sz="0" w:space="0" w:color="auto"/>
            <w:right w:val="none" w:sz="0" w:space="0" w:color="auto"/>
          </w:divBdr>
        </w:div>
        <w:div w:id="502665371">
          <w:marLeft w:val="446"/>
          <w:marRight w:val="0"/>
          <w:marTop w:val="120"/>
          <w:marBottom w:val="0"/>
          <w:divBdr>
            <w:top w:val="none" w:sz="0" w:space="0" w:color="auto"/>
            <w:left w:val="none" w:sz="0" w:space="0" w:color="auto"/>
            <w:bottom w:val="none" w:sz="0" w:space="0" w:color="auto"/>
            <w:right w:val="none" w:sz="0" w:space="0" w:color="auto"/>
          </w:divBdr>
        </w:div>
        <w:div w:id="1579556413">
          <w:marLeft w:val="446"/>
          <w:marRight w:val="0"/>
          <w:marTop w:val="120"/>
          <w:marBottom w:val="0"/>
          <w:divBdr>
            <w:top w:val="none" w:sz="0" w:space="0" w:color="auto"/>
            <w:left w:val="none" w:sz="0" w:space="0" w:color="auto"/>
            <w:bottom w:val="none" w:sz="0" w:space="0" w:color="auto"/>
            <w:right w:val="none" w:sz="0" w:space="0" w:color="auto"/>
          </w:divBdr>
        </w:div>
        <w:div w:id="461465327">
          <w:marLeft w:val="446"/>
          <w:marRight w:val="0"/>
          <w:marTop w:val="120"/>
          <w:marBottom w:val="0"/>
          <w:divBdr>
            <w:top w:val="none" w:sz="0" w:space="0" w:color="auto"/>
            <w:left w:val="none" w:sz="0" w:space="0" w:color="auto"/>
            <w:bottom w:val="none" w:sz="0" w:space="0" w:color="auto"/>
            <w:right w:val="none" w:sz="0" w:space="0" w:color="auto"/>
          </w:divBdr>
        </w:div>
        <w:div w:id="215312299">
          <w:marLeft w:val="446"/>
          <w:marRight w:val="0"/>
          <w:marTop w:val="120"/>
          <w:marBottom w:val="0"/>
          <w:divBdr>
            <w:top w:val="none" w:sz="0" w:space="0" w:color="auto"/>
            <w:left w:val="none" w:sz="0" w:space="0" w:color="auto"/>
            <w:bottom w:val="none" w:sz="0" w:space="0" w:color="auto"/>
            <w:right w:val="none" w:sz="0" w:space="0" w:color="auto"/>
          </w:divBdr>
        </w:div>
        <w:div w:id="751508030">
          <w:marLeft w:val="446"/>
          <w:marRight w:val="0"/>
          <w:marTop w:val="120"/>
          <w:marBottom w:val="0"/>
          <w:divBdr>
            <w:top w:val="none" w:sz="0" w:space="0" w:color="auto"/>
            <w:left w:val="none" w:sz="0" w:space="0" w:color="auto"/>
            <w:bottom w:val="none" w:sz="0" w:space="0" w:color="auto"/>
            <w:right w:val="none" w:sz="0" w:space="0" w:color="auto"/>
          </w:divBdr>
        </w:div>
      </w:divsChild>
    </w:div>
    <w:div w:id="1279215278">
      <w:bodyDiv w:val="1"/>
      <w:marLeft w:val="0"/>
      <w:marRight w:val="0"/>
      <w:marTop w:val="0"/>
      <w:marBottom w:val="0"/>
      <w:divBdr>
        <w:top w:val="none" w:sz="0" w:space="0" w:color="auto"/>
        <w:left w:val="none" w:sz="0" w:space="0" w:color="auto"/>
        <w:bottom w:val="none" w:sz="0" w:space="0" w:color="auto"/>
        <w:right w:val="none" w:sz="0" w:space="0" w:color="auto"/>
      </w:divBdr>
      <w:divsChild>
        <w:div w:id="1942761310">
          <w:marLeft w:val="1166"/>
          <w:marRight w:val="0"/>
          <w:marTop w:val="100"/>
          <w:marBottom w:val="0"/>
          <w:divBdr>
            <w:top w:val="none" w:sz="0" w:space="0" w:color="auto"/>
            <w:left w:val="none" w:sz="0" w:space="0" w:color="auto"/>
            <w:bottom w:val="none" w:sz="0" w:space="0" w:color="auto"/>
            <w:right w:val="none" w:sz="0" w:space="0" w:color="auto"/>
          </w:divBdr>
        </w:div>
        <w:div w:id="2045447665">
          <w:marLeft w:val="1166"/>
          <w:marRight w:val="0"/>
          <w:marTop w:val="100"/>
          <w:marBottom w:val="0"/>
          <w:divBdr>
            <w:top w:val="none" w:sz="0" w:space="0" w:color="auto"/>
            <w:left w:val="none" w:sz="0" w:space="0" w:color="auto"/>
            <w:bottom w:val="none" w:sz="0" w:space="0" w:color="auto"/>
            <w:right w:val="none" w:sz="0" w:space="0" w:color="auto"/>
          </w:divBdr>
        </w:div>
        <w:div w:id="2104184500">
          <w:marLeft w:val="1166"/>
          <w:marRight w:val="0"/>
          <w:marTop w:val="100"/>
          <w:marBottom w:val="0"/>
          <w:divBdr>
            <w:top w:val="none" w:sz="0" w:space="0" w:color="auto"/>
            <w:left w:val="none" w:sz="0" w:space="0" w:color="auto"/>
            <w:bottom w:val="none" w:sz="0" w:space="0" w:color="auto"/>
            <w:right w:val="none" w:sz="0" w:space="0" w:color="auto"/>
          </w:divBdr>
        </w:div>
        <w:div w:id="1304851036">
          <w:marLeft w:val="1166"/>
          <w:marRight w:val="0"/>
          <w:marTop w:val="100"/>
          <w:marBottom w:val="0"/>
          <w:divBdr>
            <w:top w:val="none" w:sz="0" w:space="0" w:color="auto"/>
            <w:left w:val="none" w:sz="0" w:space="0" w:color="auto"/>
            <w:bottom w:val="none" w:sz="0" w:space="0" w:color="auto"/>
            <w:right w:val="none" w:sz="0" w:space="0" w:color="auto"/>
          </w:divBdr>
        </w:div>
      </w:divsChild>
    </w:div>
    <w:div w:id="1280724772">
      <w:bodyDiv w:val="1"/>
      <w:marLeft w:val="0"/>
      <w:marRight w:val="0"/>
      <w:marTop w:val="0"/>
      <w:marBottom w:val="0"/>
      <w:divBdr>
        <w:top w:val="none" w:sz="0" w:space="0" w:color="auto"/>
        <w:left w:val="none" w:sz="0" w:space="0" w:color="auto"/>
        <w:bottom w:val="none" w:sz="0" w:space="0" w:color="auto"/>
        <w:right w:val="none" w:sz="0" w:space="0" w:color="auto"/>
      </w:divBdr>
      <w:divsChild>
        <w:div w:id="52973165">
          <w:marLeft w:val="1166"/>
          <w:marRight w:val="0"/>
          <w:marTop w:val="10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397246454">
      <w:bodyDiv w:val="1"/>
      <w:marLeft w:val="0"/>
      <w:marRight w:val="0"/>
      <w:marTop w:val="0"/>
      <w:marBottom w:val="0"/>
      <w:divBdr>
        <w:top w:val="none" w:sz="0" w:space="0" w:color="auto"/>
        <w:left w:val="none" w:sz="0" w:space="0" w:color="auto"/>
        <w:bottom w:val="none" w:sz="0" w:space="0" w:color="auto"/>
        <w:right w:val="none" w:sz="0" w:space="0" w:color="auto"/>
      </w:divBdr>
      <w:divsChild>
        <w:div w:id="275066636">
          <w:marLeft w:val="446"/>
          <w:marRight w:val="0"/>
          <w:marTop w:val="120"/>
          <w:marBottom w:val="0"/>
          <w:divBdr>
            <w:top w:val="none" w:sz="0" w:space="0" w:color="auto"/>
            <w:left w:val="none" w:sz="0" w:space="0" w:color="auto"/>
            <w:bottom w:val="none" w:sz="0" w:space="0" w:color="auto"/>
            <w:right w:val="none" w:sz="0" w:space="0" w:color="auto"/>
          </w:divBdr>
        </w:div>
        <w:div w:id="308830546">
          <w:marLeft w:val="446"/>
          <w:marRight w:val="0"/>
          <w:marTop w:val="120"/>
          <w:marBottom w:val="0"/>
          <w:divBdr>
            <w:top w:val="none" w:sz="0" w:space="0" w:color="auto"/>
            <w:left w:val="none" w:sz="0" w:space="0" w:color="auto"/>
            <w:bottom w:val="none" w:sz="0" w:space="0" w:color="auto"/>
            <w:right w:val="none" w:sz="0" w:space="0" w:color="auto"/>
          </w:divBdr>
        </w:div>
        <w:div w:id="2043943456">
          <w:marLeft w:val="446"/>
          <w:marRight w:val="0"/>
          <w:marTop w:val="120"/>
          <w:marBottom w:val="0"/>
          <w:divBdr>
            <w:top w:val="none" w:sz="0" w:space="0" w:color="auto"/>
            <w:left w:val="none" w:sz="0" w:space="0" w:color="auto"/>
            <w:bottom w:val="none" w:sz="0" w:space="0" w:color="auto"/>
            <w:right w:val="none" w:sz="0" w:space="0" w:color="auto"/>
          </w:divBdr>
        </w:div>
      </w:divsChild>
    </w:div>
    <w:div w:id="1401058813">
      <w:bodyDiv w:val="1"/>
      <w:marLeft w:val="0"/>
      <w:marRight w:val="0"/>
      <w:marTop w:val="0"/>
      <w:marBottom w:val="0"/>
      <w:divBdr>
        <w:top w:val="none" w:sz="0" w:space="0" w:color="auto"/>
        <w:left w:val="none" w:sz="0" w:space="0" w:color="auto"/>
        <w:bottom w:val="none" w:sz="0" w:space="0" w:color="auto"/>
        <w:right w:val="none" w:sz="0" w:space="0" w:color="auto"/>
      </w:divBdr>
      <w:divsChild>
        <w:div w:id="945426795">
          <w:marLeft w:val="1166"/>
          <w:marRight w:val="0"/>
          <w:marTop w:val="100"/>
          <w:marBottom w:val="0"/>
          <w:divBdr>
            <w:top w:val="none" w:sz="0" w:space="0" w:color="auto"/>
            <w:left w:val="none" w:sz="0" w:space="0" w:color="auto"/>
            <w:bottom w:val="none" w:sz="0" w:space="0" w:color="auto"/>
            <w:right w:val="none" w:sz="0" w:space="0" w:color="auto"/>
          </w:divBdr>
        </w:div>
        <w:div w:id="438140655">
          <w:marLeft w:val="1166"/>
          <w:marRight w:val="0"/>
          <w:marTop w:val="100"/>
          <w:marBottom w:val="0"/>
          <w:divBdr>
            <w:top w:val="none" w:sz="0" w:space="0" w:color="auto"/>
            <w:left w:val="none" w:sz="0" w:space="0" w:color="auto"/>
            <w:bottom w:val="none" w:sz="0" w:space="0" w:color="auto"/>
            <w:right w:val="none" w:sz="0" w:space="0" w:color="auto"/>
          </w:divBdr>
        </w:div>
        <w:div w:id="1995913994">
          <w:marLeft w:val="1166"/>
          <w:marRight w:val="0"/>
          <w:marTop w:val="100"/>
          <w:marBottom w:val="0"/>
          <w:divBdr>
            <w:top w:val="none" w:sz="0" w:space="0" w:color="auto"/>
            <w:left w:val="none" w:sz="0" w:space="0" w:color="auto"/>
            <w:bottom w:val="none" w:sz="0" w:space="0" w:color="auto"/>
            <w:right w:val="none" w:sz="0" w:space="0" w:color="auto"/>
          </w:divBdr>
        </w:div>
        <w:div w:id="1624993059">
          <w:marLeft w:val="1166"/>
          <w:marRight w:val="0"/>
          <w:marTop w:val="100"/>
          <w:marBottom w:val="0"/>
          <w:divBdr>
            <w:top w:val="none" w:sz="0" w:space="0" w:color="auto"/>
            <w:left w:val="none" w:sz="0" w:space="0" w:color="auto"/>
            <w:bottom w:val="none" w:sz="0" w:space="0" w:color="auto"/>
            <w:right w:val="none" w:sz="0" w:space="0" w:color="auto"/>
          </w:divBdr>
        </w:div>
        <w:div w:id="343482937">
          <w:marLeft w:val="1166"/>
          <w:marRight w:val="0"/>
          <w:marTop w:val="100"/>
          <w:marBottom w:val="0"/>
          <w:divBdr>
            <w:top w:val="none" w:sz="0" w:space="0" w:color="auto"/>
            <w:left w:val="none" w:sz="0" w:space="0" w:color="auto"/>
            <w:bottom w:val="none" w:sz="0" w:space="0" w:color="auto"/>
            <w:right w:val="none" w:sz="0" w:space="0" w:color="auto"/>
          </w:divBdr>
        </w:div>
        <w:div w:id="339698086">
          <w:marLeft w:val="1166"/>
          <w:marRight w:val="0"/>
          <w:marTop w:val="10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7172440">
      <w:bodyDiv w:val="1"/>
      <w:marLeft w:val="0"/>
      <w:marRight w:val="0"/>
      <w:marTop w:val="0"/>
      <w:marBottom w:val="0"/>
      <w:divBdr>
        <w:top w:val="none" w:sz="0" w:space="0" w:color="auto"/>
        <w:left w:val="none" w:sz="0" w:space="0" w:color="auto"/>
        <w:bottom w:val="none" w:sz="0" w:space="0" w:color="auto"/>
        <w:right w:val="none" w:sz="0" w:space="0" w:color="auto"/>
      </w:divBdr>
      <w:divsChild>
        <w:div w:id="809398297">
          <w:marLeft w:val="446"/>
          <w:marRight w:val="0"/>
          <w:marTop w:val="120"/>
          <w:marBottom w:val="0"/>
          <w:divBdr>
            <w:top w:val="none" w:sz="0" w:space="0" w:color="auto"/>
            <w:left w:val="none" w:sz="0" w:space="0" w:color="auto"/>
            <w:bottom w:val="none" w:sz="0" w:space="0" w:color="auto"/>
            <w:right w:val="none" w:sz="0" w:space="0" w:color="auto"/>
          </w:divBdr>
        </w:div>
        <w:div w:id="346057882">
          <w:marLeft w:val="446"/>
          <w:marRight w:val="0"/>
          <w:marTop w:val="120"/>
          <w:marBottom w:val="0"/>
          <w:divBdr>
            <w:top w:val="none" w:sz="0" w:space="0" w:color="auto"/>
            <w:left w:val="none" w:sz="0" w:space="0" w:color="auto"/>
            <w:bottom w:val="none" w:sz="0" w:space="0" w:color="auto"/>
            <w:right w:val="none" w:sz="0" w:space="0" w:color="auto"/>
          </w:divBdr>
        </w:div>
        <w:div w:id="1140727162">
          <w:marLeft w:val="446"/>
          <w:marRight w:val="0"/>
          <w:marTop w:val="120"/>
          <w:marBottom w:val="0"/>
          <w:divBdr>
            <w:top w:val="none" w:sz="0" w:space="0" w:color="auto"/>
            <w:left w:val="none" w:sz="0" w:space="0" w:color="auto"/>
            <w:bottom w:val="none" w:sz="0" w:space="0" w:color="auto"/>
            <w:right w:val="none" w:sz="0" w:space="0" w:color="auto"/>
          </w:divBdr>
        </w:div>
        <w:div w:id="1385835989">
          <w:marLeft w:val="446"/>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332115">
      <w:bodyDiv w:val="1"/>
      <w:marLeft w:val="0"/>
      <w:marRight w:val="0"/>
      <w:marTop w:val="0"/>
      <w:marBottom w:val="0"/>
      <w:divBdr>
        <w:top w:val="none" w:sz="0" w:space="0" w:color="auto"/>
        <w:left w:val="none" w:sz="0" w:space="0" w:color="auto"/>
        <w:bottom w:val="none" w:sz="0" w:space="0" w:color="auto"/>
        <w:right w:val="none" w:sz="0" w:space="0" w:color="auto"/>
      </w:divBdr>
      <w:divsChild>
        <w:div w:id="800926121">
          <w:marLeft w:val="446"/>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0410091">
      <w:bodyDiv w:val="1"/>
      <w:marLeft w:val="0"/>
      <w:marRight w:val="0"/>
      <w:marTop w:val="0"/>
      <w:marBottom w:val="0"/>
      <w:divBdr>
        <w:top w:val="none" w:sz="0" w:space="0" w:color="auto"/>
        <w:left w:val="none" w:sz="0" w:space="0" w:color="auto"/>
        <w:bottom w:val="none" w:sz="0" w:space="0" w:color="auto"/>
        <w:right w:val="none" w:sz="0" w:space="0" w:color="auto"/>
      </w:divBdr>
      <w:divsChild>
        <w:div w:id="1642997371">
          <w:marLeft w:val="547"/>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76671821">
      <w:bodyDiv w:val="1"/>
      <w:marLeft w:val="0"/>
      <w:marRight w:val="0"/>
      <w:marTop w:val="0"/>
      <w:marBottom w:val="0"/>
      <w:divBdr>
        <w:top w:val="none" w:sz="0" w:space="0" w:color="auto"/>
        <w:left w:val="none" w:sz="0" w:space="0" w:color="auto"/>
        <w:bottom w:val="none" w:sz="0" w:space="0" w:color="auto"/>
        <w:right w:val="none" w:sz="0" w:space="0" w:color="auto"/>
      </w:divBdr>
      <w:divsChild>
        <w:div w:id="1345476139">
          <w:marLeft w:val="446"/>
          <w:marRight w:val="0"/>
          <w:marTop w:val="120"/>
          <w:marBottom w:val="0"/>
          <w:divBdr>
            <w:top w:val="none" w:sz="0" w:space="0" w:color="auto"/>
            <w:left w:val="none" w:sz="0" w:space="0" w:color="auto"/>
            <w:bottom w:val="none" w:sz="0" w:space="0" w:color="auto"/>
            <w:right w:val="none" w:sz="0" w:space="0" w:color="auto"/>
          </w:divBdr>
        </w:div>
        <w:div w:id="1360156960">
          <w:marLeft w:val="446"/>
          <w:marRight w:val="0"/>
          <w:marTop w:val="120"/>
          <w:marBottom w:val="0"/>
          <w:divBdr>
            <w:top w:val="none" w:sz="0" w:space="0" w:color="auto"/>
            <w:left w:val="none" w:sz="0" w:space="0" w:color="auto"/>
            <w:bottom w:val="none" w:sz="0" w:space="0" w:color="auto"/>
            <w:right w:val="none" w:sz="0" w:space="0" w:color="auto"/>
          </w:divBdr>
        </w:div>
        <w:div w:id="2117216396">
          <w:marLeft w:val="446"/>
          <w:marRight w:val="0"/>
          <w:marTop w:val="120"/>
          <w:marBottom w:val="0"/>
          <w:divBdr>
            <w:top w:val="none" w:sz="0" w:space="0" w:color="auto"/>
            <w:left w:val="none" w:sz="0" w:space="0" w:color="auto"/>
            <w:bottom w:val="none" w:sz="0" w:space="0" w:color="auto"/>
            <w:right w:val="none" w:sz="0" w:space="0" w:color="auto"/>
          </w:divBdr>
        </w:div>
        <w:div w:id="841550536">
          <w:marLeft w:val="446"/>
          <w:marRight w:val="0"/>
          <w:marTop w:val="120"/>
          <w:marBottom w:val="0"/>
          <w:divBdr>
            <w:top w:val="none" w:sz="0" w:space="0" w:color="auto"/>
            <w:left w:val="none" w:sz="0" w:space="0" w:color="auto"/>
            <w:bottom w:val="none" w:sz="0" w:space="0" w:color="auto"/>
            <w:right w:val="none" w:sz="0" w:space="0" w:color="auto"/>
          </w:divBdr>
        </w:div>
        <w:div w:id="1581714275">
          <w:marLeft w:val="446"/>
          <w:marRight w:val="0"/>
          <w:marTop w:val="12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87567107">
      <w:bodyDiv w:val="1"/>
      <w:marLeft w:val="0"/>
      <w:marRight w:val="0"/>
      <w:marTop w:val="0"/>
      <w:marBottom w:val="0"/>
      <w:divBdr>
        <w:top w:val="none" w:sz="0" w:space="0" w:color="auto"/>
        <w:left w:val="none" w:sz="0" w:space="0" w:color="auto"/>
        <w:bottom w:val="none" w:sz="0" w:space="0" w:color="auto"/>
        <w:right w:val="none" w:sz="0" w:space="0" w:color="auto"/>
      </w:divBdr>
      <w:divsChild>
        <w:div w:id="1117136329">
          <w:marLeft w:val="274"/>
          <w:marRight w:val="0"/>
          <w:marTop w:val="120"/>
          <w:marBottom w:val="0"/>
          <w:divBdr>
            <w:top w:val="none" w:sz="0" w:space="0" w:color="auto"/>
            <w:left w:val="none" w:sz="0" w:space="0" w:color="auto"/>
            <w:bottom w:val="none" w:sz="0" w:space="0" w:color="auto"/>
            <w:right w:val="none" w:sz="0" w:space="0" w:color="auto"/>
          </w:divBdr>
        </w:div>
        <w:div w:id="760570552">
          <w:marLeft w:val="274"/>
          <w:marRight w:val="0"/>
          <w:marTop w:val="120"/>
          <w:marBottom w:val="0"/>
          <w:divBdr>
            <w:top w:val="none" w:sz="0" w:space="0" w:color="auto"/>
            <w:left w:val="none" w:sz="0" w:space="0" w:color="auto"/>
            <w:bottom w:val="none" w:sz="0" w:space="0" w:color="auto"/>
            <w:right w:val="none" w:sz="0" w:space="0" w:color="auto"/>
          </w:divBdr>
        </w:div>
      </w:divsChild>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8122129">
      <w:bodyDiv w:val="1"/>
      <w:marLeft w:val="0"/>
      <w:marRight w:val="0"/>
      <w:marTop w:val="0"/>
      <w:marBottom w:val="0"/>
      <w:divBdr>
        <w:top w:val="none" w:sz="0" w:space="0" w:color="auto"/>
        <w:left w:val="none" w:sz="0" w:space="0" w:color="auto"/>
        <w:bottom w:val="none" w:sz="0" w:space="0" w:color="auto"/>
        <w:right w:val="none" w:sz="0" w:space="0" w:color="auto"/>
      </w:divBdr>
      <w:divsChild>
        <w:div w:id="1527210997">
          <w:marLeft w:val="446"/>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77027367">
      <w:bodyDiv w:val="1"/>
      <w:marLeft w:val="0"/>
      <w:marRight w:val="0"/>
      <w:marTop w:val="0"/>
      <w:marBottom w:val="0"/>
      <w:divBdr>
        <w:top w:val="none" w:sz="0" w:space="0" w:color="auto"/>
        <w:left w:val="none" w:sz="0" w:space="0" w:color="auto"/>
        <w:bottom w:val="none" w:sz="0" w:space="0" w:color="auto"/>
        <w:right w:val="none" w:sz="0" w:space="0" w:color="auto"/>
      </w:divBdr>
      <w:divsChild>
        <w:div w:id="1557812179">
          <w:marLeft w:val="547"/>
          <w:marRight w:val="0"/>
          <w:marTop w:val="120"/>
          <w:marBottom w:val="0"/>
          <w:divBdr>
            <w:top w:val="none" w:sz="0" w:space="0" w:color="auto"/>
            <w:left w:val="none" w:sz="0" w:space="0" w:color="auto"/>
            <w:bottom w:val="none" w:sz="0" w:space="0" w:color="auto"/>
            <w:right w:val="none" w:sz="0" w:space="0" w:color="auto"/>
          </w:divBdr>
        </w:div>
      </w:divsChild>
    </w:div>
    <w:div w:id="1690793801">
      <w:bodyDiv w:val="1"/>
      <w:marLeft w:val="0"/>
      <w:marRight w:val="0"/>
      <w:marTop w:val="0"/>
      <w:marBottom w:val="0"/>
      <w:divBdr>
        <w:top w:val="none" w:sz="0" w:space="0" w:color="auto"/>
        <w:left w:val="none" w:sz="0" w:space="0" w:color="auto"/>
        <w:bottom w:val="none" w:sz="0" w:space="0" w:color="auto"/>
        <w:right w:val="none" w:sz="0" w:space="0" w:color="auto"/>
      </w:divBdr>
      <w:divsChild>
        <w:div w:id="2056348694">
          <w:marLeft w:val="446"/>
          <w:marRight w:val="0"/>
          <w:marTop w:val="120"/>
          <w:marBottom w:val="0"/>
          <w:divBdr>
            <w:top w:val="none" w:sz="0" w:space="0" w:color="auto"/>
            <w:left w:val="none" w:sz="0" w:space="0" w:color="auto"/>
            <w:bottom w:val="none" w:sz="0" w:space="0" w:color="auto"/>
            <w:right w:val="none" w:sz="0" w:space="0" w:color="auto"/>
          </w:divBdr>
        </w:div>
        <w:div w:id="645204966">
          <w:marLeft w:val="446"/>
          <w:marRight w:val="0"/>
          <w:marTop w:val="120"/>
          <w:marBottom w:val="0"/>
          <w:divBdr>
            <w:top w:val="none" w:sz="0" w:space="0" w:color="auto"/>
            <w:left w:val="none" w:sz="0" w:space="0" w:color="auto"/>
            <w:bottom w:val="none" w:sz="0" w:space="0" w:color="auto"/>
            <w:right w:val="none" w:sz="0" w:space="0" w:color="auto"/>
          </w:divBdr>
        </w:div>
        <w:div w:id="1369335628">
          <w:marLeft w:val="446"/>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695881476">
      <w:bodyDiv w:val="1"/>
      <w:marLeft w:val="0"/>
      <w:marRight w:val="0"/>
      <w:marTop w:val="0"/>
      <w:marBottom w:val="0"/>
      <w:divBdr>
        <w:top w:val="none" w:sz="0" w:space="0" w:color="auto"/>
        <w:left w:val="none" w:sz="0" w:space="0" w:color="auto"/>
        <w:bottom w:val="none" w:sz="0" w:space="0" w:color="auto"/>
        <w:right w:val="none" w:sz="0" w:space="0" w:color="auto"/>
      </w:divBdr>
    </w:div>
    <w:div w:id="1702779583">
      <w:bodyDiv w:val="1"/>
      <w:marLeft w:val="0"/>
      <w:marRight w:val="0"/>
      <w:marTop w:val="0"/>
      <w:marBottom w:val="0"/>
      <w:divBdr>
        <w:top w:val="none" w:sz="0" w:space="0" w:color="auto"/>
        <w:left w:val="none" w:sz="0" w:space="0" w:color="auto"/>
        <w:bottom w:val="none" w:sz="0" w:space="0" w:color="auto"/>
        <w:right w:val="none" w:sz="0" w:space="0" w:color="auto"/>
      </w:divBdr>
      <w:divsChild>
        <w:div w:id="2143889668">
          <w:marLeft w:val="1166"/>
          <w:marRight w:val="0"/>
          <w:marTop w:val="100"/>
          <w:marBottom w:val="0"/>
          <w:divBdr>
            <w:top w:val="none" w:sz="0" w:space="0" w:color="auto"/>
            <w:left w:val="none" w:sz="0" w:space="0" w:color="auto"/>
            <w:bottom w:val="none" w:sz="0" w:space="0" w:color="auto"/>
            <w:right w:val="none" w:sz="0" w:space="0" w:color="auto"/>
          </w:divBdr>
        </w:div>
        <w:div w:id="1417435944">
          <w:marLeft w:val="1166"/>
          <w:marRight w:val="0"/>
          <w:marTop w:val="100"/>
          <w:marBottom w:val="0"/>
          <w:divBdr>
            <w:top w:val="none" w:sz="0" w:space="0" w:color="auto"/>
            <w:left w:val="none" w:sz="0" w:space="0" w:color="auto"/>
            <w:bottom w:val="none" w:sz="0" w:space="0" w:color="auto"/>
            <w:right w:val="none" w:sz="0" w:space="0" w:color="auto"/>
          </w:divBdr>
        </w:div>
        <w:div w:id="1130712618">
          <w:marLeft w:val="1166"/>
          <w:marRight w:val="0"/>
          <w:marTop w:val="100"/>
          <w:marBottom w:val="0"/>
          <w:divBdr>
            <w:top w:val="none" w:sz="0" w:space="0" w:color="auto"/>
            <w:left w:val="none" w:sz="0" w:space="0" w:color="auto"/>
            <w:bottom w:val="none" w:sz="0" w:space="0" w:color="auto"/>
            <w:right w:val="none" w:sz="0" w:space="0" w:color="auto"/>
          </w:divBdr>
        </w:div>
        <w:div w:id="831874023">
          <w:marLeft w:val="1166"/>
          <w:marRight w:val="0"/>
          <w:marTop w:val="100"/>
          <w:marBottom w:val="0"/>
          <w:divBdr>
            <w:top w:val="none" w:sz="0" w:space="0" w:color="auto"/>
            <w:left w:val="none" w:sz="0" w:space="0" w:color="auto"/>
            <w:bottom w:val="none" w:sz="0" w:space="0" w:color="auto"/>
            <w:right w:val="none" w:sz="0" w:space="0" w:color="auto"/>
          </w:divBdr>
        </w:div>
        <w:div w:id="643966978">
          <w:marLeft w:val="1166"/>
          <w:marRight w:val="0"/>
          <w:marTop w:val="100"/>
          <w:marBottom w:val="0"/>
          <w:divBdr>
            <w:top w:val="none" w:sz="0" w:space="0" w:color="auto"/>
            <w:left w:val="none" w:sz="0" w:space="0" w:color="auto"/>
            <w:bottom w:val="none" w:sz="0" w:space="0" w:color="auto"/>
            <w:right w:val="none" w:sz="0" w:space="0" w:color="auto"/>
          </w:divBdr>
        </w:div>
        <w:div w:id="123619342">
          <w:marLeft w:val="1166"/>
          <w:marRight w:val="0"/>
          <w:marTop w:val="10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1163810711">
          <w:marLeft w:val="446"/>
          <w:marRight w:val="0"/>
          <w:marTop w:val="12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29378306">
      <w:bodyDiv w:val="1"/>
      <w:marLeft w:val="0"/>
      <w:marRight w:val="0"/>
      <w:marTop w:val="0"/>
      <w:marBottom w:val="0"/>
      <w:divBdr>
        <w:top w:val="none" w:sz="0" w:space="0" w:color="auto"/>
        <w:left w:val="none" w:sz="0" w:space="0" w:color="auto"/>
        <w:bottom w:val="none" w:sz="0" w:space="0" w:color="auto"/>
        <w:right w:val="none" w:sz="0" w:space="0" w:color="auto"/>
      </w:divBdr>
      <w:divsChild>
        <w:div w:id="768355802">
          <w:marLeft w:val="446"/>
          <w:marRight w:val="0"/>
          <w:marTop w:val="120"/>
          <w:marBottom w:val="0"/>
          <w:divBdr>
            <w:top w:val="none" w:sz="0" w:space="0" w:color="auto"/>
            <w:left w:val="none" w:sz="0" w:space="0" w:color="auto"/>
            <w:bottom w:val="none" w:sz="0" w:space="0" w:color="auto"/>
            <w:right w:val="none" w:sz="0" w:space="0" w:color="auto"/>
          </w:divBdr>
        </w:div>
        <w:div w:id="1093866212">
          <w:marLeft w:val="446"/>
          <w:marRight w:val="0"/>
          <w:marTop w:val="120"/>
          <w:marBottom w:val="0"/>
          <w:divBdr>
            <w:top w:val="none" w:sz="0" w:space="0" w:color="auto"/>
            <w:left w:val="none" w:sz="0" w:space="0" w:color="auto"/>
            <w:bottom w:val="none" w:sz="0" w:space="0" w:color="auto"/>
            <w:right w:val="none" w:sz="0" w:space="0" w:color="auto"/>
          </w:divBdr>
        </w:div>
        <w:div w:id="500049211">
          <w:marLeft w:val="446"/>
          <w:marRight w:val="0"/>
          <w:marTop w:val="120"/>
          <w:marBottom w:val="0"/>
          <w:divBdr>
            <w:top w:val="none" w:sz="0" w:space="0" w:color="auto"/>
            <w:left w:val="none" w:sz="0" w:space="0" w:color="auto"/>
            <w:bottom w:val="none" w:sz="0" w:space="0" w:color="auto"/>
            <w:right w:val="none" w:sz="0" w:space="0" w:color="auto"/>
          </w:divBdr>
        </w:div>
        <w:div w:id="1500654404">
          <w:marLeft w:val="446"/>
          <w:marRight w:val="0"/>
          <w:marTop w:val="120"/>
          <w:marBottom w:val="0"/>
          <w:divBdr>
            <w:top w:val="none" w:sz="0" w:space="0" w:color="auto"/>
            <w:left w:val="none" w:sz="0" w:space="0" w:color="auto"/>
            <w:bottom w:val="none" w:sz="0" w:space="0" w:color="auto"/>
            <w:right w:val="none" w:sz="0" w:space="0" w:color="auto"/>
          </w:divBdr>
        </w:div>
      </w:divsChild>
    </w:div>
    <w:div w:id="1730299791">
      <w:bodyDiv w:val="1"/>
      <w:marLeft w:val="0"/>
      <w:marRight w:val="0"/>
      <w:marTop w:val="0"/>
      <w:marBottom w:val="0"/>
      <w:divBdr>
        <w:top w:val="none" w:sz="0" w:space="0" w:color="auto"/>
        <w:left w:val="none" w:sz="0" w:space="0" w:color="auto"/>
        <w:bottom w:val="none" w:sz="0" w:space="0" w:color="auto"/>
        <w:right w:val="none" w:sz="0" w:space="0" w:color="auto"/>
      </w:divBdr>
      <w:divsChild>
        <w:div w:id="1394042042">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2264448">
      <w:bodyDiv w:val="1"/>
      <w:marLeft w:val="0"/>
      <w:marRight w:val="0"/>
      <w:marTop w:val="0"/>
      <w:marBottom w:val="0"/>
      <w:divBdr>
        <w:top w:val="none" w:sz="0" w:space="0" w:color="auto"/>
        <w:left w:val="none" w:sz="0" w:space="0" w:color="auto"/>
        <w:bottom w:val="none" w:sz="0" w:space="0" w:color="auto"/>
        <w:right w:val="none" w:sz="0" w:space="0" w:color="auto"/>
      </w:divBdr>
      <w:divsChild>
        <w:div w:id="481777895">
          <w:marLeft w:val="1166"/>
          <w:marRight w:val="0"/>
          <w:marTop w:val="100"/>
          <w:marBottom w:val="0"/>
          <w:divBdr>
            <w:top w:val="none" w:sz="0" w:space="0" w:color="auto"/>
            <w:left w:val="none" w:sz="0" w:space="0" w:color="auto"/>
            <w:bottom w:val="none" w:sz="0" w:space="0" w:color="auto"/>
            <w:right w:val="none" w:sz="0" w:space="0" w:color="auto"/>
          </w:divBdr>
        </w:div>
        <w:div w:id="1349260740">
          <w:marLeft w:val="1166"/>
          <w:marRight w:val="0"/>
          <w:marTop w:val="100"/>
          <w:marBottom w:val="0"/>
          <w:divBdr>
            <w:top w:val="none" w:sz="0" w:space="0" w:color="auto"/>
            <w:left w:val="none" w:sz="0" w:space="0" w:color="auto"/>
            <w:bottom w:val="none" w:sz="0" w:space="0" w:color="auto"/>
            <w:right w:val="none" w:sz="0" w:space="0" w:color="auto"/>
          </w:divBdr>
        </w:div>
        <w:div w:id="2063748385">
          <w:marLeft w:val="1166"/>
          <w:marRight w:val="0"/>
          <w:marTop w:val="100"/>
          <w:marBottom w:val="0"/>
          <w:divBdr>
            <w:top w:val="none" w:sz="0" w:space="0" w:color="auto"/>
            <w:left w:val="none" w:sz="0" w:space="0" w:color="auto"/>
            <w:bottom w:val="none" w:sz="0" w:space="0" w:color="auto"/>
            <w:right w:val="none" w:sz="0" w:space="0" w:color="auto"/>
          </w:divBdr>
        </w:div>
        <w:div w:id="913514317">
          <w:marLeft w:val="1166"/>
          <w:marRight w:val="0"/>
          <w:marTop w:val="10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082598">
      <w:bodyDiv w:val="1"/>
      <w:marLeft w:val="0"/>
      <w:marRight w:val="0"/>
      <w:marTop w:val="0"/>
      <w:marBottom w:val="0"/>
      <w:divBdr>
        <w:top w:val="none" w:sz="0" w:space="0" w:color="auto"/>
        <w:left w:val="none" w:sz="0" w:space="0" w:color="auto"/>
        <w:bottom w:val="none" w:sz="0" w:space="0" w:color="auto"/>
        <w:right w:val="none" w:sz="0" w:space="0" w:color="auto"/>
      </w:divBdr>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094961">
      <w:bodyDiv w:val="1"/>
      <w:marLeft w:val="0"/>
      <w:marRight w:val="0"/>
      <w:marTop w:val="0"/>
      <w:marBottom w:val="0"/>
      <w:divBdr>
        <w:top w:val="none" w:sz="0" w:space="0" w:color="auto"/>
        <w:left w:val="none" w:sz="0" w:space="0" w:color="auto"/>
        <w:bottom w:val="none" w:sz="0" w:space="0" w:color="auto"/>
        <w:right w:val="none" w:sz="0" w:space="0" w:color="auto"/>
      </w:divBdr>
      <w:divsChild>
        <w:div w:id="603924966">
          <w:marLeft w:val="446"/>
          <w:marRight w:val="0"/>
          <w:marTop w:val="120"/>
          <w:marBottom w:val="0"/>
          <w:divBdr>
            <w:top w:val="none" w:sz="0" w:space="0" w:color="auto"/>
            <w:left w:val="none" w:sz="0" w:space="0" w:color="auto"/>
            <w:bottom w:val="none" w:sz="0" w:space="0" w:color="auto"/>
            <w:right w:val="none" w:sz="0" w:space="0" w:color="auto"/>
          </w:divBdr>
        </w:div>
        <w:div w:id="1974869331">
          <w:marLeft w:val="446"/>
          <w:marRight w:val="0"/>
          <w:marTop w:val="120"/>
          <w:marBottom w:val="0"/>
          <w:divBdr>
            <w:top w:val="none" w:sz="0" w:space="0" w:color="auto"/>
            <w:left w:val="none" w:sz="0" w:space="0" w:color="auto"/>
            <w:bottom w:val="none" w:sz="0" w:space="0" w:color="auto"/>
            <w:right w:val="none" w:sz="0" w:space="0" w:color="auto"/>
          </w:divBdr>
        </w:div>
        <w:div w:id="530917247">
          <w:marLeft w:val="446"/>
          <w:marRight w:val="0"/>
          <w:marTop w:val="120"/>
          <w:marBottom w:val="0"/>
          <w:divBdr>
            <w:top w:val="none" w:sz="0" w:space="0" w:color="auto"/>
            <w:left w:val="none" w:sz="0" w:space="0" w:color="auto"/>
            <w:bottom w:val="none" w:sz="0" w:space="0" w:color="auto"/>
            <w:right w:val="none" w:sz="0" w:space="0" w:color="auto"/>
          </w:divBdr>
        </w:div>
        <w:div w:id="433979535">
          <w:marLeft w:val="446"/>
          <w:marRight w:val="0"/>
          <w:marTop w:val="120"/>
          <w:marBottom w:val="0"/>
          <w:divBdr>
            <w:top w:val="none" w:sz="0" w:space="0" w:color="auto"/>
            <w:left w:val="none" w:sz="0" w:space="0" w:color="auto"/>
            <w:bottom w:val="none" w:sz="0" w:space="0" w:color="auto"/>
            <w:right w:val="none" w:sz="0" w:space="0" w:color="auto"/>
          </w:divBdr>
        </w:div>
        <w:div w:id="823622147">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7061865">
      <w:bodyDiv w:val="1"/>
      <w:marLeft w:val="0"/>
      <w:marRight w:val="0"/>
      <w:marTop w:val="0"/>
      <w:marBottom w:val="0"/>
      <w:divBdr>
        <w:top w:val="none" w:sz="0" w:space="0" w:color="auto"/>
        <w:left w:val="none" w:sz="0" w:space="0" w:color="auto"/>
        <w:bottom w:val="none" w:sz="0" w:space="0" w:color="auto"/>
        <w:right w:val="none" w:sz="0" w:space="0" w:color="auto"/>
      </w:divBdr>
      <w:divsChild>
        <w:div w:id="1277129992">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3960294">
      <w:bodyDiv w:val="1"/>
      <w:marLeft w:val="0"/>
      <w:marRight w:val="0"/>
      <w:marTop w:val="0"/>
      <w:marBottom w:val="0"/>
      <w:divBdr>
        <w:top w:val="none" w:sz="0" w:space="0" w:color="auto"/>
        <w:left w:val="none" w:sz="0" w:space="0" w:color="auto"/>
        <w:bottom w:val="none" w:sz="0" w:space="0" w:color="auto"/>
        <w:right w:val="none" w:sz="0" w:space="0" w:color="auto"/>
      </w:divBdr>
      <w:divsChild>
        <w:div w:id="835338681">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4126269">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7">
          <w:marLeft w:val="446"/>
          <w:marRight w:val="0"/>
          <w:marTop w:val="120"/>
          <w:marBottom w:val="0"/>
          <w:divBdr>
            <w:top w:val="none" w:sz="0" w:space="0" w:color="auto"/>
            <w:left w:val="none" w:sz="0" w:space="0" w:color="auto"/>
            <w:bottom w:val="none" w:sz="0" w:space="0" w:color="auto"/>
            <w:right w:val="none" w:sz="0" w:space="0" w:color="auto"/>
          </w:divBdr>
        </w:div>
        <w:div w:id="1492059850">
          <w:marLeft w:val="446"/>
          <w:marRight w:val="0"/>
          <w:marTop w:val="12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2303167">
      <w:bodyDiv w:val="1"/>
      <w:marLeft w:val="0"/>
      <w:marRight w:val="0"/>
      <w:marTop w:val="0"/>
      <w:marBottom w:val="0"/>
      <w:divBdr>
        <w:top w:val="none" w:sz="0" w:space="0" w:color="auto"/>
        <w:left w:val="none" w:sz="0" w:space="0" w:color="auto"/>
        <w:bottom w:val="none" w:sz="0" w:space="0" w:color="auto"/>
        <w:right w:val="none" w:sz="0" w:space="0" w:color="auto"/>
      </w:divBdr>
      <w:divsChild>
        <w:div w:id="457649058">
          <w:marLeft w:val="547"/>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1697400">
      <w:bodyDiv w:val="1"/>
      <w:marLeft w:val="0"/>
      <w:marRight w:val="0"/>
      <w:marTop w:val="0"/>
      <w:marBottom w:val="0"/>
      <w:divBdr>
        <w:top w:val="none" w:sz="0" w:space="0" w:color="auto"/>
        <w:left w:val="none" w:sz="0" w:space="0" w:color="auto"/>
        <w:bottom w:val="none" w:sz="0" w:space="0" w:color="auto"/>
        <w:right w:val="none" w:sz="0" w:space="0" w:color="auto"/>
      </w:divBdr>
      <w:divsChild>
        <w:div w:id="1985814289">
          <w:marLeft w:val="446"/>
          <w:marRight w:val="0"/>
          <w:marTop w:val="120"/>
          <w:marBottom w:val="0"/>
          <w:divBdr>
            <w:top w:val="none" w:sz="0" w:space="0" w:color="auto"/>
            <w:left w:val="none" w:sz="0" w:space="0" w:color="auto"/>
            <w:bottom w:val="none" w:sz="0" w:space="0" w:color="auto"/>
            <w:right w:val="none" w:sz="0" w:space="0" w:color="auto"/>
          </w:divBdr>
        </w:div>
      </w:divsChild>
    </w:div>
    <w:div w:id="1913197911">
      <w:bodyDiv w:val="1"/>
      <w:marLeft w:val="0"/>
      <w:marRight w:val="0"/>
      <w:marTop w:val="0"/>
      <w:marBottom w:val="0"/>
      <w:divBdr>
        <w:top w:val="none" w:sz="0" w:space="0" w:color="auto"/>
        <w:left w:val="none" w:sz="0" w:space="0" w:color="auto"/>
        <w:bottom w:val="none" w:sz="0" w:space="0" w:color="auto"/>
        <w:right w:val="none" w:sz="0" w:space="0" w:color="auto"/>
      </w:divBdr>
      <w:divsChild>
        <w:div w:id="194120164">
          <w:marLeft w:val="547"/>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8342053">
      <w:bodyDiv w:val="1"/>
      <w:marLeft w:val="0"/>
      <w:marRight w:val="0"/>
      <w:marTop w:val="0"/>
      <w:marBottom w:val="0"/>
      <w:divBdr>
        <w:top w:val="none" w:sz="0" w:space="0" w:color="auto"/>
        <w:left w:val="none" w:sz="0" w:space="0" w:color="auto"/>
        <w:bottom w:val="none" w:sz="0" w:space="0" w:color="auto"/>
        <w:right w:val="none" w:sz="0" w:space="0" w:color="auto"/>
      </w:divBdr>
    </w:div>
    <w:div w:id="1929269603">
      <w:bodyDiv w:val="1"/>
      <w:marLeft w:val="0"/>
      <w:marRight w:val="0"/>
      <w:marTop w:val="0"/>
      <w:marBottom w:val="0"/>
      <w:divBdr>
        <w:top w:val="none" w:sz="0" w:space="0" w:color="auto"/>
        <w:left w:val="none" w:sz="0" w:space="0" w:color="auto"/>
        <w:bottom w:val="none" w:sz="0" w:space="0" w:color="auto"/>
        <w:right w:val="none" w:sz="0" w:space="0" w:color="auto"/>
      </w:divBdr>
      <w:divsChild>
        <w:div w:id="1379861304">
          <w:marLeft w:val="446"/>
          <w:marRight w:val="0"/>
          <w:marTop w:val="120"/>
          <w:marBottom w:val="0"/>
          <w:divBdr>
            <w:top w:val="none" w:sz="0" w:space="0" w:color="auto"/>
            <w:left w:val="none" w:sz="0" w:space="0" w:color="auto"/>
            <w:bottom w:val="none" w:sz="0" w:space="0" w:color="auto"/>
            <w:right w:val="none" w:sz="0" w:space="0" w:color="auto"/>
          </w:divBdr>
        </w:div>
        <w:div w:id="954558165">
          <w:marLeft w:val="446"/>
          <w:marRight w:val="0"/>
          <w:marTop w:val="120"/>
          <w:marBottom w:val="0"/>
          <w:divBdr>
            <w:top w:val="none" w:sz="0" w:space="0" w:color="auto"/>
            <w:left w:val="none" w:sz="0" w:space="0" w:color="auto"/>
            <w:bottom w:val="none" w:sz="0" w:space="0" w:color="auto"/>
            <w:right w:val="none" w:sz="0" w:space="0" w:color="auto"/>
          </w:divBdr>
        </w:div>
        <w:div w:id="527376196">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8289354">
      <w:bodyDiv w:val="1"/>
      <w:marLeft w:val="0"/>
      <w:marRight w:val="0"/>
      <w:marTop w:val="0"/>
      <w:marBottom w:val="0"/>
      <w:divBdr>
        <w:top w:val="none" w:sz="0" w:space="0" w:color="auto"/>
        <w:left w:val="none" w:sz="0" w:space="0" w:color="auto"/>
        <w:bottom w:val="none" w:sz="0" w:space="0" w:color="auto"/>
        <w:right w:val="none" w:sz="0" w:space="0" w:color="auto"/>
      </w:divBdr>
      <w:divsChild>
        <w:div w:id="1125542040">
          <w:marLeft w:val="446"/>
          <w:marRight w:val="0"/>
          <w:marTop w:val="120"/>
          <w:marBottom w:val="0"/>
          <w:divBdr>
            <w:top w:val="none" w:sz="0" w:space="0" w:color="auto"/>
            <w:left w:val="none" w:sz="0" w:space="0" w:color="auto"/>
            <w:bottom w:val="none" w:sz="0" w:space="0" w:color="auto"/>
            <w:right w:val="none" w:sz="0" w:space="0" w:color="auto"/>
          </w:divBdr>
        </w:div>
        <w:div w:id="1626931960">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6464671">
      <w:bodyDiv w:val="1"/>
      <w:marLeft w:val="0"/>
      <w:marRight w:val="0"/>
      <w:marTop w:val="0"/>
      <w:marBottom w:val="0"/>
      <w:divBdr>
        <w:top w:val="none" w:sz="0" w:space="0" w:color="auto"/>
        <w:left w:val="none" w:sz="0" w:space="0" w:color="auto"/>
        <w:bottom w:val="none" w:sz="0" w:space="0" w:color="auto"/>
        <w:right w:val="none" w:sz="0" w:space="0" w:color="auto"/>
      </w:divBdr>
      <w:divsChild>
        <w:div w:id="946503078">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88073174">
      <w:bodyDiv w:val="1"/>
      <w:marLeft w:val="0"/>
      <w:marRight w:val="0"/>
      <w:marTop w:val="0"/>
      <w:marBottom w:val="0"/>
      <w:divBdr>
        <w:top w:val="none" w:sz="0" w:space="0" w:color="auto"/>
        <w:left w:val="none" w:sz="0" w:space="0" w:color="auto"/>
        <w:bottom w:val="none" w:sz="0" w:space="0" w:color="auto"/>
        <w:right w:val="none" w:sz="0" w:space="0" w:color="auto"/>
      </w:divBdr>
      <w:divsChild>
        <w:div w:id="935940197">
          <w:marLeft w:val="446"/>
          <w:marRight w:val="0"/>
          <w:marTop w:val="120"/>
          <w:marBottom w:val="0"/>
          <w:divBdr>
            <w:top w:val="none" w:sz="0" w:space="0" w:color="auto"/>
            <w:left w:val="none" w:sz="0" w:space="0" w:color="auto"/>
            <w:bottom w:val="none" w:sz="0" w:space="0" w:color="auto"/>
            <w:right w:val="none" w:sz="0" w:space="0" w:color="auto"/>
          </w:divBdr>
        </w:div>
        <w:div w:id="192576943">
          <w:marLeft w:val="446"/>
          <w:marRight w:val="0"/>
          <w:marTop w:val="120"/>
          <w:marBottom w:val="0"/>
          <w:divBdr>
            <w:top w:val="none" w:sz="0" w:space="0" w:color="auto"/>
            <w:left w:val="none" w:sz="0" w:space="0" w:color="auto"/>
            <w:bottom w:val="none" w:sz="0" w:space="0" w:color="auto"/>
            <w:right w:val="none" w:sz="0" w:space="0" w:color="auto"/>
          </w:divBdr>
        </w:div>
        <w:div w:id="1420559139">
          <w:marLeft w:val="446"/>
          <w:marRight w:val="0"/>
          <w:marTop w:val="120"/>
          <w:marBottom w:val="0"/>
          <w:divBdr>
            <w:top w:val="none" w:sz="0" w:space="0" w:color="auto"/>
            <w:left w:val="none" w:sz="0" w:space="0" w:color="auto"/>
            <w:bottom w:val="none" w:sz="0" w:space="0" w:color="auto"/>
            <w:right w:val="none" w:sz="0" w:space="0" w:color="auto"/>
          </w:divBdr>
        </w:div>
        <w:div w:id="279726912">
          <w:marLeft w:val="446"/>
          <w:marRight w:val="0"/>
          <w:marTop w:val="120"/>
          <w:marBottom w:val="0"/>
          <w:divBdr>
            <w:top w:val="none" w:sz="0" w:space="0" w:color="auto"/>
            <w:left w:val="none" w:sz="0" w:space="0" w:color="auto"/>
            <w:bottom w:val="none" w:sz="0" w:space="0" w:color="auto"/>
            <w:right w:val="none" w:sz="0" w:space="0" w:color="auto"/>
          </w:divBdr>
        </w:div>
        <w:div w:id="881136381">
          <w:marLeft w:val="446"/>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3069517">
      <w:bodyDiv w:val="1"/>
      <w:marLeft w:val="0"/>
      <w:marRight w:val="0"/>
      <w:marTop w:val="0"/>
      <w:marBottom w:val="0"/>
      <w:divBdr>
        <w:top w:val="none" w:sz="0" w:space="0" w:color="auto"/>
        <w:left w:val="none" w:sz="0" w:space="0" w:color="auto"/>
        <w:bottom w:val="none" w:sz="0" w:space="0" w:color="auto"/>
        <w:right w:val="none" w:sz="0" w:space="0" w:color="auto"/>
      </w:divBdr>
      <w:divsChild>
        <w:div w:id="720519970">
          <w:marLeft w:val="547"/>
          <w:marRight w:val="0"/>
          <w:marTop w:val="12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0647-04-00be-tgbe-march-may-teleconference-minutes.docx" TargetMode="External"/><Relationship Id="rId21" Type="http://schemas.openxmlformats.org/officeDocument/2006/relationships/hyperlink" Target="https://mentor.ieee.org/802.11/dcn/24/11-24-0296-10-00be-cr-for-miscellaneous-cids.docx" TargetMode="External"/><Relationship Id="rId42" Type="http://schemas.openxmlformats.org/officeDocument/2006/relationships/hyperlink" Target="https://mentor.ieee.org/802.11/dcn/24/11-24-0703-00-00be-initsa-cr-for-negotiation-of-ttlm.docx" TargetMode="External"/><Relationship Id="rId47" Type="http://schemas.openxmlformats.org/officeDocument/2006/relationships/hyperlink" Target="https://mentor.ieee.org/802.11/dcn/24/11-24-0364-04-00be-sa1-resolution-for-cids-assigned-to-sanket.docx" TargetMode="External"/><Relationship Id="rId63" Type="http://schemas.openxmlformats.org/officeDocument/2006/relationships/hyperlink" Target="https://mentor.ieee.org/802.11/dcn/24/11-24-0338-00-00be-cids-related-to-rtwt.docx" TargetMode="External"/><Relationship Id="rId68" Type="http://schemas.openxmlformats.org/officeDocument/2006/relationships/hyperlink" Target="https://mentor.ieee.org/802.11/dcn/23/11-23-0442-50-00be-tgbe-motions-list-part-4.pptx" TargetMode="External"/><Relationship Id="rId84" Type="http://schemas.openxmlformats.org/officeDocument/2006/relationships/hyperlink" Target="https://mentor.ieee.org/802.11/dcn/24/11-24-0254-15-00be-ieee-802-11be-initial-sa-ballot-comments.xlsx" TargetMode="External"/><Relationship Id="rId16" Type="http://schemas.openxmlformats.org/officeDocument/2006/relationships/hyperlink" Target="https://mentor.ieee.org/802.11/dcn/24/11-24-0255-07-00be-tgbe-editor-s-report-on-initial-sa-ballot.pptx" TargetMode="External"/><Relationship Id="rId11" Type="http://schemas.openxmlformats.org/officeDocument/2006/relationships/hyperlink" Target="mailto:guoyuchen@huawei.com" TargetMode="External"/><Relationship Id="rId32" Type="http://schemas.openxmlformats.org/officeDocument/2006/relationships/hyperlink" Target="https://mentor.ieee.org/802.11/dcn/24/11-24-0325-01-00be-cr-for-miscellaneous-cids-on-mlo.docx" TargetMode="External"/><Relationship Id="rId37" Type="http://schemas.openxmlformats.org/officeDocument/2006/relationships/hyperlink" Target="https://mentor.ieee.org/802.11/dcn/24/11-24-0335-03-00be-isab-cids-on-p2p.docx" TargetMode="External"/><Relationship Id="rId53" Type="http://schemas.openxmlformats.org/officeDocument/2006/relationships/hyperlink" Target="https://mentor.ieee.org/802.11/dcn/24/11-24-0578-01-00be-channel-usage.docx" TargetMode="External"/><Relationship Id="rId58" Type="http://schemas.openxmlformats.org/officeDocument/2006/relationships/hyperlink" Target="mailto:aasterja@qti.qualcomm.com" TargetMode="External"/><Relationship Id="rId74" Type="http://schemas.openxmlformats.org/officeDocument/2006/relationships/hyperlink" Target="https://mentor.ieee.org/802.11/dcn/24/11-24-0355-00-00be-cr-for-misc-cids.docx" TargetMode="External"/><Relationship Id="rId79" Type="http://schemas.openxmlformats.org/officeDocument/2006/relationships/hyperlink" Target="https://mentor.ieee.org/802.11/dcn/24/11-24-0325-01-00be-cr-for-miscellaneous-cids-on-mlo.docx" TargetMode="External"/><Relationship Id="rId5" Type="http://schemas.openxmlformats.org/officeDocument/2006/relationships/webSettings" Target="webSettings.xml"/><Relationship Id="rId19" Type="http://schemas.openxmlformats.org/officeDocument/2006/relationships/hyperlink" Target="https://mentor.ieee.org/802.11/dcn/24/11-24-0373-02-00be-saballotd5-0-cid22342.docx" TargetMode="External"/><Relationship Id="rId14" Type="http://schemas.openxmlformats.org/officeDocument/2006/relationships/hyperlink" Target="https://standards.ieee.org/about/policies/bylaws/sect6-7.html" TargetMode="External"/><Relationship Id="rId22" Type="http://schemas.openxmlformats.org/officeDocument/2006/relationships/hyperlink" Target="https://mentor.ieee.org/802.11/dcn/24/11-24-0325-01-00be-cr-for-miscellaneous-cids-on-mlo.docx" TargetMode="External"/><Relationship Id="rId27" Type="http://schemas.openxmlformats.org/officeDocument/2006/relationships/hyperlink" Target="https://mentor.ieee.org/802.11/dcn/24/11-24-0255-07-00be-tgbe-editor-s-report-on-initial-sa-ballot.pptx" TargetMode="External"/><Relationship Id="rId30" Type="http://schemas.openxmlformats.org/officeDocument/2006/relationships/hyperlink" Target="https://mentor.ieee.org/802.11/dcn/24/11-24-0340-01-00be-sa-ballot-cr-for-35-3-16-8-3.docx" TargetMode="External"/><Relationship Id="rId35" Type="http://schemas.openxmlformats.org/officeDocument/2006/relationships/hyperlink" Target="https://mentor.ieee.org/802.11/dcn/24/11-24-0305-04-00be-cr-for-rcm-relevant-cids.docx" TargetMode="External"/><Relationship Id="rId43" Type="http://schemas.openxmlformats.org/officeDocument/2006/relationships/hyperlink" Target="https://mentor.ieee.org/802.11/dcn/24/11-24-0353-03-00be-d5-0-cr-for-ml-reconfiguration-part-2.docx" TargetMode="External"/><Relationship Id="rId48" Type="http://schemas.openxmlformats.org/officeDocument/2006/relationships/hyperlink" Target="https://mentor.ieee.org/802.11/dcn/24/11-24-0739-01-00be-sa-ballot-cr-for-cid-22202.docx"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4/11-24-0350-00-00be-cr-for-cids-on-scs.docx" TargetMode="External"/><Relationship Id="rId69" Type="http://schemas.openxmlformats.org/officeDocument/2006/relationships/hyperlink" Target="https://mentor.ieee.org/802.11/dcn/24/11-24-0305-06-00be-cr-for-rcm-relevant-cids.docx" TargetMode="External"/><Relationship Id="rId77" Type="http://schemas.openxmlformats.org/officeDocument/2006/relationships/hyperlink" Target="https://mentor.ieee.org/802.11/dcn/24/11-24-0373-02-00be-saballotd5-0-cid22342.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4/11-24-0353-05-00be-d5-0-cr-for-ml-reconfiguration-part-2.docx" TargetMode="External"/><Relationship Id="rId72" Type="http://schemas.openxmlformats.org/officeDocument/2006/relationships/hyperlink" Target="https://mentor.ieee.org/802.11/dcn/24/11-24-0828-01-00be-sa1-bugfixes.docx" TargetMode="External"/><Relationship Id="rId80" Type="http://schemas.openxmlformats.org/officeDocument/2006/relationships/hyperlink" Target="https://mentor.ieee.org/802.11/dcn/24/11-24-0350-02-00be-cr-for-cids-on-scs.docx"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aasterja@qti.qualcomm.com" TargetMode="External"/><Relationship Id="rId17" Type="http://schemas.openxmlformats.org/officeDocument/2006/relationships/hyperlink" Target="https://mentor.ieee.org/802.11/dcn/24/11-24-0324-05-00be-cr-for-802-11be-isb.docx" TargetMode="External"/><Relationship Id="rId25" Type="http://schemas.openxmlformats.org/officeDocument/2006/relationships/hyperlink" Target="https://mentor.ieee.org/802.11/dcn/24/11-24-0557-03-00be-tgbe-march-2024-meeting-minutes.docx" TargetMode="External"/><Relationship Id="rId33" Type="http://schemas.openxmlformats.org/officeDocument/2006/relationships/hyperlink" Target="https://mentor.ieee.org/802.11/dcn/23/11-23-0442-49-00be-tgbe-motions-list-part-4.pptx" TargetMode="External"/><Relationship Id="rId38" Type="http://schemas.openxmlformats.org/officeDocument/2006/relationships/hyperlink" Target="https://mentor.ieee.org/802.11/dcn/24/11-24-0358-01-00be-d5-0-cr-for-miscellaneous-cids.docx" TargetMode="External"/><Relationship Id="rId46" Type="http://schemas.openxmlformats.org/officeDocument/2006/relationships/hyperlink" Target="https://mentor.ieee.org/802.11/dcn/24/11-24-0289-05-00be-tgbe-sa1-security-comment-resolutions.docx" TargetMode="External"/><Relationship Id="rId59" Type="http://schemas.openxmlformats.org/officeDocument/2006/relationships/hyperlink" Target="mailto:patcom@ieee.org" TargetMode="External"/><Relationship Id="rId67" Type="http://schemas.openxmlformats.org/officeDocument/2006/relationships/hyperlink" Target="https://mentor.ieee.org/802.11/dcn/24/11-24-0828-01-00be-sa1-bugfixes.docx" TargetMode="External"/><Relationship Id="rId20" Type="http://schemas.openxmlformats.org/officeDocument/2006/relationships/hyperlink" Target="https://mentor.ieee.org/802.11/dcn/24/11-24-0340-01-00be-sa-ballot-cr-for-35-3-16-8-3.docx" TargetMode="External"/><Relationship Id="rId41" Type="http://schemas.openxmlformats.org/officeDocument/2006/relationships/hyperlink" Target="https://mentor.ieee.org/802.11/dcn/24/11-24-0540-01-00be-proposed-resolution-for-cid-22367.docx" TargetMode="External"/><Relationship Id="rId54"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24/11-24-0305-06-00be-cr-for-rcm-relevant-cids.docx" TargetMode="External"/><Relationship Id="rId70" Type="http://schemas.openxmlformats.org/officeDocument/2006/relationships/hyperlink" Target="https://mentor.ieee.org/802.11/dcn/24/11-24-0338-00-00be-cids-related-to-rtwt.docx" TargetMode="External"/><Relationship Id="rId75" Type="http://schemas.openxmlformats.org/officeDocument/2006/relationships/hyperlink" Target="https://mentor.ieee.org/802.11/dcn/23/11-23-0442-50-00be-tgbe-motions-list-part-4.pptx" TargetMode="External"/><Relationship Id="rId83" Type="http://schemas.openxmlformats.org/officeDocument/2006/relationships/hyperlink" Target="https://mentor.ieee.org/802.11/dcn/24/11-24-0254-15-00be-ieee-802-11be-initial-sa-ballot-comments.xls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4/11-24-0828-00-00be-sa1-bugfixes.docx" TargetMode="External"/><Relationship Id="rId28" Type="http://schemas.openxmlformats.org/officeDocument/2006/relationships/hyperlink" Target="https://mentor.ieee.org/802.11/dcn/24/11-24-0324-05-00be-cr-for-802-11be-isb.docx" TargetMode="External"/><Relationship Id="rId36" Type="http://schemas.openxmlformats.org/officeDocument/2006/relationships/hyperlink" Target="https://mentor.ieee.org/802.11/dcn/24/11-24-0364-01-00be-sa1-resolution-for-cids-assigned-to-sanket.docx" TargetMode="External"/><Relationship Id="rId49" Type="http://schemas.openxmlformats.org/officeDocument/2006/relationships/hyperlink" Target="https://mentor.ieee.org/802.11/dcn/24/11-24-0738-01-00be-d5-0-cr-for-cid-22412.docx" TargetMode="External"/><Relationship Id="rId57" Type="http://schemas.openxmlformats.org/officeDocument/2006/relationships/hyperlink" Target="mailto:guoyuchen@huawei.com"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4/11-24-0296-10-00be-cr-for-miscellaneous-cids.docx" TargetMode="External"/><Relationship Id="rId44" Type="http://schemas.openxmlformats.org/officeDocument/2006/relationships/hyperlink" Target="https://mentor.ieee.org/802.11/dcn/24/11-24-0371-02-00be-d5-0-cr-for-cids-on-r-twt-part-1.docx" TargetMode="External"/><Relationship Id="rId52" Type="http://schemas.openxmlformats.org/officeDocument/2006/relationships/hyperlink" Target="https://mentor.ieee.org/802.11/dcn/24/11-24-0357-02-00be-initial-sa-ballot-cr-for-35-3-21-2.docx" TargetMode="External"/><Relationship Id="rId60" Type="http://schemas.openxmlformats.org/officeDocument/2006/relationships/hyperlink" Target="https://standards.ieee.org/about/policies/bylaws/sect6-7.html" TargetMode="External"/><Relationship Id="rId65" Type="http://schemas.openxmlformats.org/officeDocument/2006/relationships/hyperlink" Target="https://mentor.ieee.org/802.11/dcn/24/11-24-0355-00-00be-cr-for-misc-cids.docx" TargetMode="External"/><Relationship Id="rId73" Type="http://schemas.openxmlformats.org/officeDocument/2006/relationships/hyperlink" Target="https://mentor.ieee.org/802.11/dcn/24/11-24-0350-00-00be-cr-for-cids-on-scs.docx" TargetMode="External"/><Relationship Id="rId78" Type="http://schemas.openxmlformats.org/officeDocument/2006/relationships/hyperlink" Target="https://mentor.ieee.org/802.11/dcn/24/11-24-0296-12-00be-cr-for-miscellaneous-cids.docx" TargetMode="External"/><Relationship Id="rId81" Type="http://schemas.openxmlformats.org/officeDocument/2006/relationships/hyperlink" Target="https://mentor.ieee.org/802.11/dcn/24/11-24-0828-02-00be-sa1-bugfixes.docx"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mailto:patcom@ieee.org" TargetMode="External"/><Relationship Id="rId18" Type="http://schemas.openxmlformats.org/officeDocument/2006/relationships/hyperlink" Target="https://mentor.ieee.org/802.11/dcn/24/11-24-0359-04-00be-d5-0-cr-for-p2p-buffer-report.docx" TargetMode="External"/><Relationship Id="rId39" Type="http://schemas.openxmlformats.org/officeDocument/2006/relationships/hyperlink" Target="https://mentor.ieee.org/802.11/dcn/24/11-24-0343-02-00be-initial-sa-cr-emlsr-misc.docx" TargetMode="External"/><Relationship Id="rId34" Type="http://schemas.openxmlformats.org/officeDocument/2006/relationships/hyperlink" Target="https://mentor.ieee.org/802.11/dcn/24/11-24-0329-01-00be-sb1-sounding-segmentation.docx" TargetMode="External"/><Relationship Id="rId50" Type="http://schemas.openxmlformats.org/officeDocument/2006/relationships/hyperlink" Target="https://mentor.ieee.org/802.11/dcn/24/11-24-0353-05-00be-d5-0-cr-for-ml-reconfiguration-part-2.docx" TargetMode="External"/><Relationship Id="rId55" Type="http://schemas.openxmlformats.org/officeDocument/2006/relationships/hyperlink" Target="https://imat.ieee.org/attendance" TargetMode="External"/><Relationship Id="rId76" Type="http://schemas.openxmlformats.org/officeDocument/2006/relationships/hyperlink" Target="https://mentor.ieee.org/802.11/dcn/24/11-24-0324-08-00be-cr-for-802-11be-isb.docx" TargetMode="External"/><Relationship Id="rId7" Type="http://schemas.openxmlformats.org/officeDocument/2006/relationships/endnotes" Target="endnotes.xml"/><Relationship Id="rId71" Type="http://schemas.openxmlformats.org/officeDocument/2006/relationships/hyperlink" Target="https://mentor.ieee.org/802.11/dcn/24/11-24-0326-02-00be-sa1-resolution-for-cids-assigned-to-abhi.docx" TargetMode="External"/><Relationship Id="rId2" Type="http://schemas.openxmlformats.org/officeDocument/2006/relationships/numbering" Target="numbering.xml"/><Relationship Id="rId29" Type="http://schemas.openxmlformats.org/officeDocument/2006/relationships/hyperlink" Target="https://mentor.ieee.org/802.11/dcn/24/11-24-0373-02-00be-saballotd5-0-cid22342.docx" TargetMode="External"/><Relationship Id="rId24" Type="http://schemas.openxmlformats.org/officeDocument/2006/relationships/hyperlink" Target="https://mentor.ieee.org/802.11/dcn/23/11-23-0442-49-00be-tgbe-motions-list-part-4.pptx" TargetMode="External"/><Relationship Id="rId40" Type="http://schemas.openxmlformats.org/officeDocument/2006/relationships/hyperlink" Target="https://mentor.ieee.org/802.11/dcn/24/11-24-0364-02-00be-sa1-resolution-for-cids-assigned-to-sanket.docx" TargetMode="External"/><Relationship Id="rId45" Type="http://schemas.openxmlformats.org/officeDocument/2006/relationships/hyperlink" Target="https://mentor.ieee.org/802.11/dcn/24/11-24-0289-05-00be-tgbe-sa1-security-comment-resolutions.docx" TargetMode="External"/><Relationship Id="rId66" Type="http://schemas.openxmlformats.org/officeDocument/2006/relationships/hyperlink" Target="https://mentor.ieee.org/802.11/dcn/24/11-24-0326-02-00be-sa1-resolution-for-cids-assigned-to-abhi.docx" TargetMode="External"/><Relationship Id="rId87" Type="http://schemas.openxmlformats.org/officeDocument/2006/relationships/fontTable" Target="fontTable.xml"/><Relationship Id="rId61" Type="http://schemas.openxmlformats.org/officeDocument/2006/relationships/hyperlink" Target="https://standards.ieee.org/about/policies/opman/sect6.html" TargetMode="External"/><Relationship Id="rId82" Type="http://schemas.openxmlformats.org/officeDocument/2006/relationships/hyperlink" Target="https://mentor.ieee.org/802.11/dcn/24/11-24-0289-05-00be-tgbe-sa1-security-comment-resolu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E1F82-9997-4C26-9AFD-D5398F1C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397</TotalTime>
  <Pages>10</Pages>
  <Words>3471</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23216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19</cp:revision>
  <cp:lastPrinted>1900-01-01T08:00:00Z</cp:lastPrinted>
  <dcterms:created xsi:type="dcterms:W3CDTF">2024-05-14T12:28:00Z</dcterms:created>
  <dcterms:modified xsi:type="dcterms:W3CDTF">2024-05-16T15:17:00Z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(3)hgImY9CNqvzzMCuEB3y7BcN9PJKhP1Nbterdzb7CSbxDN7ggbHzR71dD7MdVl/vihRfGZ+TN
E7sKe9gw95zzw5Q+4dpf2ZXF9eKoGlvfBDZgBCpnfUEfoPQ3Zdr5AzVPdLannQ5ZgQD7bkCN
4Zn8XAi2l94wO30juJez/CFQh9h/NFy4iXEFoKsK82insaD6b1ZrYybUMpgufQDA1dUlNN63
2Yr2mTr6SiFoCwagok</vt:lpwstr>
  </property>
  <property fmtid="{D5CDD505-2E9C-101B-9397-08002B2CF9AE}" pid="3" name="_2015_ms_pID_7253431">
    <vt:lpwstr>d9QaWbWZhVUlYhDsK+6qjm5UYJi2TaLgl4psn15hhJn4o+1GhGdnOb
9f5mwe1aBGvvmsmWM/1Z4NGnfOy+hn6ymW8/JBmFN/b/sDZ0dLf+SQODVkklb09o/iKZ90+H
oNQIj4EkVTXFPbquKBHpXJKHPUULzi56YQbjhOvMn6nLEgzzVCoOljMYn5AK+WkNgfIgdYRF
NqpewjKgqywNKxWQBLYdASXpSVsCb1NcvRNE</vt:lpwstr>
  </property>
  <property fmtid="{D5CDD505-2E9C-101B-9397-08002B2CF9AE}" pid="4" name="_2015_ms_pID_7253432">
    <vt:lpwstr>meFd8MQDvivIBn9qNhMNb8Y=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ies>
</file>