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65DC0C65" w:rsidR="008B3792" w:rsidRPr="00CD4C78" w:rsidRDefault="00606CFE" w:rsidP="001A0887">
                  <w:pPr>
                    <w:pStyle w:val="T2"/>
                    <w:ind w:left="30"/>
                  </w:pPr>
                  <w:r>
                    <w:rPr>
                      <w:lang w:eastAsia="ko-KR"/>
                    </w:rPr>
                    <w:t xml:space="preserve">CR for </w:t>
                  </w:r>
                  <w:r w:rsidR="00B6171F">
                    <w:rPr>
                      <w:lang w:eastAsia="ko-KR"/>
                    </w:rPr>
                    <w:t>CID</w:t>
                  </w:r>
                  <w:r w:rsidR="00614D49">
                    <w:rPr>
                      <w:lang w:eastAsia="ko-KR"/>
                    </w:rPr>
                    <w:t>s</w:t>
                  </w:r>
                  <w:r w:rsidR="00B6171F">
                    <w:rPr>
                      <w:lang w:eastAsia="ko-KR"/>
                    </w:rPr>
                    <w:t xml:space="preserve"> </w:t>
                  </w:r>
                  <w:r w:rsidR="00614D49">
                    <w:rPr>
                      <w:lang w:eastAsia="ko-KR"/>
                    </w:rPr>
                    <w:t>7095, 7096</w:t>
                  </w:r>
                </w:p>
              </w:tc>
            </w:tr>
            <w:tr w:rsidR="008B3792" w:rsidRPr="00CD4C78" w14:paraId="0E8556E7" w14:textId="77777777" w:rsidTr="00CA6092">
              <w:trPr>
                <w:trHeight w:val="359"/>
                <w:jc w:val="center"/>
              </w:trPr>
              <w:tc>
                <w:tcPr>
                  <w:tcW w:w="8698" w:type="dxa"/>
                  <w:gridSpan w:val="5"/>
                  <w:vAlign w:val="center"/>
                </w:tcPr>
                <w:p w14:paraId="3B1ACF09" w14:textId="7AC3E5B5"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FE3F67">
                    <w:rPr>
                      <w:b w:val="0"/>
                      <w:sz w:val="20"/>
                    </w:rPr>
                    <w:t>4</w:t>
                  </w:r>
                  <w:r w:rsidR="00AC307C">
                    <w:rPr>
                      <w:b w:val="0"/>
                      <w:sz w:val="20"/>
                      <w:lang w:eastAsia="ko-KR"/>
                    </w:rPr>
                    <w:t>-</w:t>
                  </w:r>
                  <w:r w:rsidR="00FE3F67">
                    <w:rPr>
                      <w:b w:val="0"/>
                      <w:sz w:val="20"/>
                      <w:lang w:eastAsia="ko-KR"/>
                    </w:rPr>
                    <w:t>0</w:t>
                  </w:r>
                  <w:r w:rsidR="002434EE">
                    <w:rPr>
                      <w:b w:val="0"/>
                      <w:sz w:val="20"/>
                      <w:lang w:eastAsia="ko-KR"/>
                    </w:rPr>
                    <w:t>5-02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14D49" w:rsidRPr="00CD4C78" w14:paraId="24F26C25" w14:textId="77777777" w:rsidTr="00E20526">
              <w:trPr>
                <w:trHeight w:val="359"/>
                <w:jc w:val="center"/>
              </w:trPr>
              <w:tc>
                <w:tcPr>
                  <w:tcW w:w="1664" w:type="dxa"/>
                </w:tcPr>
                <w:p w14:paraId="31ACF232" w14:textId="566AFF3C" w:rsidR="00614D49" w:rsidRPr="00614D49" w:rsidRDefault="00614D49" w:rsidP="00614D49">
                  <w:pPr>
                    <w:pStyle w:val="T2"/>
                    <w:spacing w:after="0"/>
                    <w:ind w:left="0" w:right="0"/>
                    <w:jc w:val="left"/>
                    <w:rPr>
                      <w:b w:val="0"/>
                      <w:bCs/>
                      <w:sz w:val="20"/>
                      <w:szCs w:val="20"/>
                      <w:lang w:eastAsia="ko-KR"/>
                    </w:rPr>
                  </w:pPr>
                  <w:r w:rsidRPr="00614D49">
                    <w:rPr>
                      <w:b w:val="0"/>
                      <w:bCs/>
                      <w:sz w:val="20"/>
                      <w:szCs w:val="20"/>
                    </w:rPr>
                    <w:t>Jerome Henry</w:t>
                  </w:r>
                </w:p>
              </w:tc>
              <w:tc>
                <w:tcPr>
                  <w:tcW w:w="2430" w:type="dxa"/>
                </w:tcPr>
                <w:p w14:paraId="52D44839" w14:textId="4CB32950" w:rsidR="00614D49" w:rsidRPr="00614D49" w:rsidRDefault="00614D49" w:rsidP="00614D49">
                  <w:pPr>
                    <w:pStyle w:val="T2"/>
                    <w:spacing w:after="0"/>
                    <w:ind w:left="0" w:right="0"/>
                    <w:jc w:val="left"/>
                    <w:rPr>
                      <w:b w:val="0"/>
                      <w:bCs/>
                      <w:sz w:val="20"/>
                      <w:szCs w:val="20"/>
                      <w:lang w:eastAsia="ko-KR"/>
                    </w:rPr>
                  </w:pPr>
                  <w:r w:rsidRPr="00614D49">
                    <w:rPr>
                      <w:b w:val="0"/>
                      <w:bCs/>
                      <w:sz w:val="20"/>
                      <w:szCs w:val="20"/>
                    </w:rPr>
                    <w:t>Cisco Systems</w:t>
                  </w:r>
                </w:p>
              </w:tc>
              <w:tc>
                <w:tcPr>
                  <w:tcW w:w="996" w:type="dxa"/>
                </w:tcPr>
                <w:p w14:paraId="34E3874D" w14:textId="77777777" w:rsidR="00614D49" w:rsidRPr="00614D49" w:rsidRDefault="00614D49" w:rsidP="00614D49">
                  <w:pPr>
                    <w:pStyle w:val="T2"/>
                    <w:spacing w:after="0"/>
                    <w:ind w:left="0" w:right="0"/>
                    <w:jc w:val="left"/>
                    <w:rPr>
                      <w:b w:val="0"/>
                      <w:bCs/>
                      <w:sz w:val="20"/>
                      <w:szCs w:val="20"/>
                      <w:lang w:eastAsia="ko-KR"/>
                    </w:rPr>
                  </w:pPr>
                </w:p>
              </w:tc>
              <w:tc>
                <w:tcPr>
                  <w:tcW w:w="895" w:type="dxa"/>
                </w:tcPr>
                <w:p w14:paraId="17CA7196" w14:textId="77777777" w:rsidR="00614D49" w:rsidRPr="00614D49" w:rsidRDefault="00614D49" w:rsidP="00614D49">
                  <w:pPr>
                    <w:pStyle w:val="T2"/>
                    <w:spacing w:after="0"/>
                    <w:ind w:left="0" w:right="0"/>
                    <w:jc w:val="left"/>
                    <w:rPr>
                      <w:b w:val="0"/>
                      <w:bCs/>
                      <w:sz w:val="20"/>
                      <w:szCs w:val="20"/>
                      <w:lang w:eastAsia="ko-KR"/>
                    </w:rPr>
                  </w:pPr>
                </w:p>
              </w:tc>
              <w:tc>
                <w:tcPr>
                  <w:tcW w:w="2713" w:type="dxa"/>
                </w:tcPr>
                <w:p w14:paraId="4C744E73" w14:textId="3895D6D5" w:rsidR="00614D49" w:rsidRPr="00614D49" w:rsidRDefault="00000000" w:rsidP="00614D49">
                  <w:pPr>
                    <w:pStyle w:val="T2"/>
                    <w:spacing w:after="0"/>
                    <w:ind w:left="0" w:right="0"/>
                    <w:jc w:val="left"/>
                    <w:rPr>
                      <w:b w:val="0"/>
                      <w:bCs/>
                      <w:sz w:val="20"/>
                      <w:szCs w:val="20"/>
                      <w:lang w:eastAsia="ko-KR"/>
                    </w:rPr>
                  </w:pPr>
                  <w:hyperlink r:id="rId11" w:history="1">
                    <w:r w:rsidR="00614D49" w:rsidRPr="00614D49">
                      <w:rPr>
                        <w:rStyle w:val="Hyperlink"/>
                        <w:b w:val="0"/>
                        <w:bCs/>
                        <w:sz w:val="20"/>
                        <w:szCs w:val="20"/>
                      </w:rPr>
                      <w:t>jerhenry@cisco.com</w:t>
                    </w:r>
                  </w:hyperlink>
                  <w:r w:rsidR="00614D49" w:rsidRPr="00614D49">
                    <w:rPr>
                      <w:b w:val="0"/>
                      <w:bCs/>
                      <w:sz w:val="20"/>
                      <w:szCs w:val="20"/>
                    </w:rPr>
                    <w:t xml:space="preserve"> </w:t>
                  </w:r>
                </w:p>
              </w:tc>
            </w:tr>
            <w:tr w:rsidR="00614D49" w:rsidRPr="00CD4C78" w14:paraId="29FBD3A4" w14:textId="77777777" w:rsidTr="00EB3BBC">
              <w:trPr>
                <w:trHeight w:val="359"/>
                <w:jc w:val="center"/>
              </w:trPr>
              <w:tc>
                <w:tcPr>
                  <w:tcW w:w="1664" w:type="dxa"/>
                  <w:vAlign w:val="center"/>
                </w:tcPr>
                <w:p w14:paraId="4FFAAC14" w14:textId="675F71AF" w:rsidR="00614D49" w:rsidRPr="00614D49" w:rsidRDefault="00614D49" w:rsidP="00614D49">
                  <w:pPr>
                    <w:pStyle w:val="T2"/>
                    <w:spacing w:after="0"/>
                    <w:ind w:left="0" w:right="0"/>
                    <w:jc w:val="left"/>
                    <w:rPr>
                      <w:b w:val="0"/>
                      <w:bCs/>
                      <w:sz w:val="20"/>
                      <w:szCs w:val="20"/>
                      <w:lang w:eastAsia="ko-KR"/>
                    </w:rPr>
                  </w:pPr>
                  <w:r w:rsidRPr="00614D49">
                    <w:rPr>
                      <w:b w:val="0"/>
                      <w:bCs/>
                      <w:sz w:val="20"/>
                      <w:szCs w:val="20"/>
                    </w:rPr>
                    <w:t>Stephen Orr</w:t>
                  </w:r>
                </w:p>
              </w:tc>
              <w:tc>
                <w:tcPr>
                  <w:tcW w:w="2430" w:type="dxa"/>
                  <w:vAlign w:val="center"/>
                </w:tcPr>
                <w:p w14:paraId="5EA851A8" w14:textId="53992B47" w:rsidR="00614D49" w:rsidRPr="00614D49" w:rsidRDefault="00614D49" w:rsidP="00614D49">
                  <w:pPr>
                    <w:pStyle w:val="T2"/>
                    <w:spacing w:after="0"/>
                    <w:ind w:left="0" w:right="0"/>
                    <w:jc w:val="left"/>
                    <w:rPr>
                      <w:b w:val="0"/>
                      <w:bCs/>
                      <w:sz w:val="20"/>
                      <w:szCs w:val="20"/>
                      <w:lang w:eastAsia="ko-KR"/>
                    </w:rPr>
                  </w:pPr>
                  <w:r w:rsidRPr="00614D49">
                    <w:rPr>
                      <w:b w:val="0"/>
                      <w:bCs/>
                      <w:sz w:val="20"/>
                      <w:szCs w:val="20"/>
                    </w:rPr>
                    <w:t>Cisco Systems</w:t>
                  </w:r>
                </w:p>
              </w:tc>
              <w:tc>
                <w:tcPr>
                  <w:tcW w:w="996" w:type="dxa"/>
                  <w:vAlign w:val="center"/>
                </w:tcPr>
                <w:p w14:paraId="7A51846D" w14:textId="77777777" w:rsidR="00614D49" w:rsidRPr="00614D49" w:rsidRDefault="00614D49" w:rsidP="00614D49">
                  <w:pPr>
                    <w:pStyle w:val="T2"/>
                    <w:spacing w:after="0"/>
                    <w:ind w:left="0" w:right="0"/>
                    <w:jc w:val="left"/>
                    <w:rPr>
                      <w:b w:val="0"/>
                      <w:bCs/>
                      <w:sz w:val="20"/>
                      <w:szCs w:val="20"/>
                      <w:lang w:eastAsia="ko-KR"/>
                    </w:rPr>
                  </w:pPr>
                </w:p>
              </w:tc>
              <w:tc>
                <w:tcPr>
                  <w:tcW w:w="895" w:type="dxa"/>
                  <w:vAlign w:val="center"/>
                </w:tcPr>
                <w:p w14:paraId="2452471B" w14:textId="77777777" w:rsidR="00614D49" w:rsidRPr="00614D49" w:rsidRDefault="00614D49" w:rsidP="00614D49">
                  <w:pPr>
                    <w:pStyle w:val="T2"/>
                    <w:spacing w:after="0"/>
                    <w:ind w:left="0" w:right="0"/>
                    <w:jc w:val="left"/>
                    <w:rPr>
                      <w:b w:val="0"/>
                      <w:bCs/>
                      <w:sz w:val="20"/>
                      <w:szCs w:val="20"/>
                      <w:lang w:eastAsia="ko-KR"/>
                    </w:rPr>
                  </w:pPr>
                </w:p>
              </w:tc>
              <w:tc>
                <w:tcPr>
                  <w:tcW w:w="2713" w:type="dxa"/>
                  <w:vAlign w:val="center"/>
                </w:tcPr>
                <w:p w14:paraId="037E93E1" w14:textId="361E216E" w:rsidR="00614D49" w:rsidRPr="00614D49" w:rsidRDefault="00000000" w:rsidP="00614D49">
                  <w:pPr>
                    <w:pStyle w:val="T2"/>
                    <w:spacing w:after="0"/>
                    <w:ind w:left="0" w:right="0"/>
                    <w:jc w:val="left"/>
                    <w:rPr>
                      <w:b w:val="0"/>
                      <w:bCs/>
                      <w:sz w:val="20"/>
                      <w:szCs w:val="20"/>
                      <w:lang w:eastAsia="ko-KR"/>
                    </w:rPr>
                  </w:pPr>
                  <w:hyperlink r:id="rId12" w:history="1">
                    <w:r w:rsidR="00614D49" w:rsidRPr="00614D49">
                      <w:rPr>
                        <w:rStyle w:val="Hyperlink"/>
                        <w:b w:val="0"/>
                        <w:bCs/>
                        <w:sz w:val="20"/>
                        <w:szCs w:val="20"/>
                      </w:rPr>
                      <w:t>sorr@cisco.com</w:t>
                    </w:r>
                  </w:hyperlink>
                  <w:r w:rsidR="00614D49" w:rsidRPr="00614D49">
                    <w:rPr>
                      <w:rStyle w:val="Hyperlink"/>
                      <w:b w:val="0"/>
                      <w:bCs/>
                      <w:sz w:val="20"/>
                      <w:szCs w:val="20"/>
                    </w:rPr>
                    <w:t xml:space="preserve"> </w:t>
                  </w:r>
                </w:p>
              </w:tc>
            </w:tr>
            <w:tr w:rsidR="00614D49" w:rsidRPr="00CD4C78" w14:paraId="0D5A424C" w14:textId="77777777" w:rsidTr="00E20526">
              <w:trPr>
                <w:trHeight w:val="359"/>
                <w:jc w:val="center"/>
              </w:trPr>
              <w:tc>
                <w:tcPr>
                  <w:tcW w:w="1664" w:type="dxa"/>
                  <w:vAlign w:val="center"/>
                </w:tcPr>
                <w:p w14:paraId="3CF2F732" w14:textId="3CF53C3F" w:rsidR="00614D49" w:rsidRPr="00614D49" w:rsidRDefault="00614D49" w:rsidP="00614D49">
                  <w:pPr>
                    <w:rPr>
                      <w:bCs/>
                      <w:sz w:val="20"/>
                      <w:szCs w:val="20"/>
                    </w:rPr>
                  </w:pPr>
                  <w:r w:rsidRPr="00614D49">
                    <w:rPr>
                      <w:bCs/>
                      <w:sz w:val="20"/>
                      <w:szCs w:val="20"/>
                    </w:rPr>
                    <w:t>Nehru Bhandaru</w:t>
                  </w:r>
                </w:p>
              </w:tc>
              <w:tc>
                <w:tcPr>
                  <w:tcW w:w="2430" w:type="dxa"/>
                  <w:vAlign w:val="center"/>
                </w:tcPr>
                <w:p w14:paraId="500210FB" w14:textId="27151B13" w:rsidR="00614D49" w:rsidRPr="00614D49" w:rsidRDefault="00614D49" w:rsidP="00614D49">
                  <w:pPr>
                    <w:rPr>
                      <w:bCs/>
                      <w:sz w:val="20"/>
                      <w:szCs w:val="20"/>
                    </w:rPr>
                  </w:pPr>
                  <w:r w:rsidRPr="00614D49">
                    <w:rPr>
                      <w:bCs/>
                      <w:sz w:val="20"/>
                      <w:szCs w:val="20"/>
                    </w:rPr>
                    <w:t>Broadcom</w:t>
                  </w:r>
                </w:p>
              </w:tc>
              <w:tc>
                <w:tcPr>
                  <w:tcW w:w="996" w:type="dxa"/>
                  <w:vAlign w:val="center"/>
                </w:tcPr>
                <w:p w14:paraId="7A524286" w14:textId="77777777" w:rsidR="00614D49" w:rsidRPr="00614D49" w:rsidRDefault="00614D49" w:rsidP="00614D49">
                  <w:pPr>
                    <w:rPr>
                      <w:bCs/>
                      <w:sz w:val="20"/>
                      <w:szCs w:val="20"/>
                    </w:rPr>
                  </w:pPr>
                </w:p>
              </w:tc>
              <w:tc>
                <w:tcPr>
                  <w:tcW w:w="895" w:type="dxa"/>
                  <w:vAlign w:val="center"/>
                </w:tcPr>
                <w:p w14:paraId="40CF0A9D" w14:textId="77777777" w:rsidR="00614D49" w:rsidRPr="00614D49" w:rsidRDefault="00614D49" w:rsidP="00614D49">
                  <w:pPr>
                    <w:rPr>
                      <w:bCs/>
                      <w:sz w:val="20"/>
                      <w:szCs w:val="20"/>
                    </w:rPr>
                  </w:pPr>
                </w:p>
              </w:tc>
              <w:tc>
                <w:tcPr>
                  <w:tcW w:w="2713" w:type="dxa"/>
                  <w:vAlign w:val="center"/>
                </w:tcPr>
                <w:p w14:paraId="61D6ED4B" w14:textId="6FBC67BD" w:rsidR="00614D49" w:rsidRPr="00614D49" w:rsidRDefault="00000000" w:rsidP="00614D49">
                  <w:pPr>
                    <w:rPr>
                      <w:bCs/>
                      <w:sz w:val="20"/>
                      <w:szCs w:val="20"/>
                    </w:rPr>
                  </w:pPr>
                  <w:hyperlink r:id="rId13" w:history="1">
                    <w:r w:rsidR="00614D49" w:rsidRPr="00614D49">
                      <w:rPr>
                        <w:rStyle w:val="Hyperlink"/>
                        <w:bCs/>
                        <w:sz w:val="20"/>
                        <w:szCs w:val="20"/>
                      </w:rPr>
                      <w:t>nehru.bhandaru@broadcom.com</w:t>
                    </w:r>
                  </w:hyperlink>
                  <w:r w:rsidR="00614D49" w:rsidRPr="00614D49">
                    <w:rPr>
                      <w:bCs/>
                      <w:sz w:val="20"/>
                      <w:szCs w:val="20"/>
                    </w:rPr>
                    <w:t xml:space="preserve"> </w:t>
                  </w:r>
                </w:p>
              </w:tc>
            </w:tr>
            <w:tr w:rsidR="00614D49" w:rsidRPr="00CD4C78" w14:paraId="18D3FFEE" w14:textId="77777777" w:rsidTr="00EB3BBC">
              <w:trPr>
                <w:trHeight w:val="359"/>
                <w:jc w:val="center"/>
              </w:trPr>
              <w:tc>
                <w:tcPr>
                  <w:tcW w:w="1664" w:type="dxa"/>
                </w:tcPr>
                <w:p w14:paraId="5AAE0E3D" w14:textId="29E4B493" w:rsidR="00614D49" w:rsidRPr="00614D49" w:rsidRDefault="00614D49" w:rsidP="00614D49">
                  <w:pPr>
                    <w:rPr>
                      <w:bCs/>
                      <w:sz w:val="20"/>
                      <w:szCs w:val="20"/>
                    </w:rPr>
                  </w:pPr>
                  <w:r w:rsidRPr="00614D49">
                    <w:rPr>
                      <w:bCs/>
                      <w:sz w:val="20"/>
                      <w:szCs w:val="20"/>
                    </w:rPr>
                    <w:t xml:space="preserve">Thomas </w:t>
                  </w:r>
                  <w:proofErr w:type="spellStart"/>
                  <w:r w:rsidRPr="00614D49">
                    <w:rPr>
                      <w:bCs/>
                      <w:sz w:val="20"/>
                      <w:szCs w:val="20"/>
                    </w:rPr>
                    <w:t>Derham</w:t>
                  </w:r>
                  <w:proofErr w:type="spellEnd"/>
                </w:p>
              </w:tc>
              <w:tc>
                <w:tcPr>
                  <w:tcW w:w="2430" w:type="dxa"/>
                </w:tcPr>
                <w:p w14:paraId="62650F94" w14:textId="45F02911" w:rsidR="00614D49" w:rsidRPr="00614D49" w:rsidRDefault="00614D49" w:rsidP="00614D49">
                  <w:pPr>
                    <w:rPr>
                      <w:bCs/>
                      <w:sz w:val="20"/>
                      <w:szCs w:val="20"/>
                    </w:rPr>
                  </w:pPr>
                  <w:r w:rsidRPr="00614D49">
                    <w:rPr>
                      <w:bCs/>
                      <w:sz w:val="20"/>
                      <w:szCs w:val="20"/>
                    </w:rPr>
                    <w:t>Broadcom</w:t>
                  </w:r>
                </w:p>
              </w:tc>
              <w:tc>
                <w:tcPr>
                  <w:tcW w:w="996" w:type="dxa"/>
                </w:tcPr>
                <w:p w14:paraId="5A137D4D" w14:textId="77777777" w:rsidR="00614D49" w:rsidRPr="00614D49" w:rsidRDefault="00614D49" w:rsidP="00614D49">
                  <w:pPr>
                    <w:rPr>
                      <w:bCs/>
                      <w:sz w:val="20"/>
                      <w:szCs w:val="20"/>
                    </w:rPr>
                  </w:pPr>
                </w:p>
              </w:tc>
              <w:tc>
                <w:tcPr>
                  <w:tcW w:w="895" w:type="dxa"/>
                </w:tcPr>
                <w:p w14:paraId="38BAD953" w14:textId="77777777" w:rsidR="00614D49" w:rsidRPr="00614D49" w:rsidRDefault="00614D49" w:rsidP="00614D49">
                  <w:pPr>
                    <w:rPr>
                      <w:bCs/>
                      <w:sz w:val="20"/>
                      <w:szCs w:val="20"/>
                    </w:rPr>
                  </w:pPr>
                </w:p>
              </w:tc>
              <w:tc>
                <w:tcPr>
                  <w:tcW w:w="2713" w:type="dxa"/>
                </w:tcPr>
                <w:p w14:paraId="733023A2" w14:textId="29645DD3" w:rsidR="00614D49" w:rsidRPr="00614D49" w:rsidRDefault="00000000" w:rsidP="00614D49">
                  <w:pPr>
                    <w:rPr>
                      <w:bCs/>
                      <w:sz w:val="20"/>
                      <w:szCs w:val="20"/>
                    </w:rPr>
                  </w:pPr>
                  <w:hyperlink r:id="rId14" w:history="1">
                    <w:r w:rsidR="00614D49" w:rsidRPr="00614D49">
                      <w:rPr>
                        <w:rStyle w:val="Hyperlink"/>
                        <w:bCs/>
                        <w:sz w:val="20"/>
                        <w:szCs w:val="20"/>
                      </w:rPr>
                      <w:t>thomas.derham@broadcom.com</w:t>
                    </w:r>
                  </w:hyperlink>
                  <w:r w:rsidR="00614D49" w:rsidRPr="00614D49">
                    <w:rPr>
                      <w:bCs/>
                      <w:sz w:val="20"/>
                      <w:szCs w:val="20"/>
                    </w:rPr>
                    <w:t xml:space="preserve"> </w:t>
                  </w: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01243241"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4E68E7">
        <w:rPr>
          <w:sz w:val="20"/>
          <w:lang w:eastAsia="ko-KR"/>
        </w:rPr>
        <w:t>5</w:t>
      </w:r>
      <w:r w:rsidR="003C395D">
        <w:rPr>
          <w:sz w:val="20"/>
          <w:lang w:eastAsia="ko-KR"/>
        </w:rPr>
        <w:t>.0</w:t>
      </w:r>
      <w:r w:rsidR="007A7F48">
        <w:rPr>
          <w:sz w:val="20"/>
          <w:lang w:eastAsia="ko-KR"/>
        </w:rPr>
        <w:t>:</w:t>
      </w:r>
    </w:p>
    <w:p w14:paraId="229ABF21" w14:textId="4D009FDB" w:rsidR="008D7425" w:rsidRDefault="00D37225" w:rsidP="004B4C24">
      <w:pPr>
        <w:jc w:val="both"/>
        <w:rPr>
          <w:sz w:val="20"/>
          <w:lang w:eastAsia="ko-KR"/>
        </w:rPr>
      </w:pPr>
      <w:r>
        <w:rPr>
          <w:sz w:val="20"/>
          <w:lang w:eastAsia="ko-KR"/>
        </w:rPr>
        <w:t>70</w:t>
      </w:r>
      <w:r w:rsidR="00614D49">
        <w:rPr>
          <w:sz w:val="20"/>
          <w:lang w:eastAsia="ko-KR"/>
        </w:rPr>
        <w:t>95, 7096</w:t>
      </w:r>
    </w:p>
    <w:p w14:paraId="5660BE68" w14:textId="77777777" w:rsidR="007A7F48" w:rsidRDefault="007A7F48" w:rsidP="004B4C24">
      <w:pPr>
        <w:jc w:val="both"/>
        <w:rPr>
          <w:sz w:val="20"/>
          <w:lang w:eastAsia="ko-KR"/>
        </w:rPr>
      </w:pP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Default="00EF05A7" w:rsidP="008D3C1A">
      <w:pPr>
        <w:jc w:val="both"/>
        <w:rPr>
          <w:ins w:id="0" w:author="Jerome Henry (jerhenry)" w:date="2024-05-12T10:42:00Z"/>
          <w:sz w:val="20"/>
          <w:lang w:eastAsia="ko-KR"/>
        </w:rPr>
      </w:pPr>
      <w:r w:rsidRPr="008D3C1A">
        <w:rPr>
          <w:sz w:val="20"/>
          <w:lang w:eastAsia="ko-KR"/>
        </w:rPr>
        <w:t>R</w:t>
      </w:r>
      <w:r w:rsidR="004A3995" w:rsidRPr="008D3C1A">
        <w:rPr>
          <w:sz w:val="20"/>
          <w:lang w:eastAsia="ko-KR"/>
        </w:rPr>
        <w:t>0</w:t>
      </w:r>
      <w:r w:rsidRPr="008D3C1A">
        <w:rPr>
          <w:sz w:val="20"/>
          <w:lang w:eastAsia="ko-KR"/>
        </w:rPr>
        <w:t xml:space="preserve">: </w:t>
      </w:r>
      <w:r w:rsidR="004A3995" w:rsidRPr="008D3C1A">
        <w:rPr>
          <w:sz w:val="20"/>
          <w:lang w:eastAsia="ko-KR"/>
        </w:rPr>
        <w:t>Initial version.</w:t>
      </w:r>
    </w:p>
    <w:p w14:paraId="7C1353D3" w14:textId="7A546741" w:rsidR="007E43EE" w:rsidRDefault="007E43EE" w:rsidP="008D3C1A">
      <w:pPr>
        <w:jc w:val="both"/>
        <w:rPr>
          <w:ins w:id="1" w:author="Jerome Henry (jerhenry)" w:date="2024-05-15T03:49:00Z"/>
          <w:sz w:val="20"/>
          <w:lang w:eastAsia="ko-KR"/>
        </w:rPr>
      </w:pPr>
      <w:ins w:id="2" w:author="Jerome Henry (jerhenry)" w:date="2024-05-12T10:42:00Z">
        <w:r>
          <w:rPr>
            <w:sz w:val="20"/>
            <w:lang w:eastAsia="ko-KR"/>
          </w:rPr>
          <w:t>R1: better wording after review.</w:t>
        </w:r>
      </w:ins>
    </w:p>
    <w:p w14:paraId="0A5ED881" w14:textId="4206F810" w:rsidR="00321438" w:rsidRDefault="00321438" w:rsidP="008D3C1A">
      <w:pPr>
        <w:jc w:val="both"/>
        <w:rPr>
          <w:sz w:val="20"/>
          <w:lang w:eastAsia="ko-KR"/>
        </w:rPr>
      </w:pPr>
      <w:ins w:id="3" w:author="Jerome Henry (jerhenry)" w:date="2024-05-15T03:49:00Z">
        <w:r>
          <w:rPr>
            <w:sz w:val="20"/>
            <w:lang w:eastAsia="ko-KR"/>
          </w:rPr>
          <w:t xml:space="preserve">R2: </w:t>
        </w:r>
      </w:ins>
      <w:ins w:id="4" w:author="Jerome Henry (jerhenry)" w:date="2024-05-15T03:50:00Z">
        <w:r>
          <w:rPr>
            <w:sz w:val="20"/>
            <w:lang w:eastAsia="ko-KR"/>
          </w:rPr>
          <w:t>editorial improvements</w:t>
        </w:r>
      </w:ins>
    </w:p>
    <w:p w14:paraId="5704EA90" w14:textId="5BB95A4B" w:rsidR="00563F4F" w:rsidRPr="008D3C1A" w:rsidRDefault="00563F4F" w:rsidP="008D3C1A">
      <w:pPr>
        <w:jc w:val="both"/>
        <w:rPr>
          <w:ins w:id="5" w:author="Huang, Po-kai" w:date="2023-01-26T08:22:00Z"/>
          <w:sz w:val="20"/>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2F2398AA" w:rsidR="00250804" w:rsidRDefault="00250804" w:rsidP="00250804">
      <w:pPr>
        <w:pStyle w:val="Heading1"/>
      </w:pPr>
      <w:r w:rsidRPr="001E2831">
        <w:lastRenderedPageBreak/>
        <w:t>CID</w:t>
      </w:r>
      <w:r w:rsidR="00614D49">
        <w:t>s</w:t>
      </w:r>
      <w:r>
        <w:t xml:space="preserve"> </w:t>
      </w:r>
      <w:r w:rsidR="00614D49">
        <w:t>7095, 7096</w:t>
      </w:r>
    </w:p>
    <w:p w14:paraId="13FA8D81" w14:textId="77777777" w:rsidR="00250804" w:rsidRDefault="00250804" w:rsidP="00250804">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240AD4" w:rsidRPr="009522BD" w14:paraId="61C43CAE" w14:textId="77777777" w:rsidTr="00240AD4">
        <w:trPr>
          <w:trHeight w:val="278"/>
        </w:trPr>
        <w:tc>
          <w:tcPr>
            <w:tcW w:w="1181" w:type="dxa"/>
            <w:hideMark/>
          </w:tcPr>
          <w:p w14:paraId="0E13386D" w14:textId="77777777" w:rsidR="00240AD4" w:rsidRDefault="00240AD4" w:rsidP="00F45D67">
            <w:pPr>
              <w:rPr>
                <w:rFonts w:ascii="Arial" w:hAnsi="Arial" w:cs="Arial"/>
                <w:b/>
                <w:bCs/>
                <w:sz w:val="20"/>
                <w:lang w:eastAsia="ko-KR"/>
              </w:rPr>
            </w:pPr>
            <w:r w:rsidRPr="009522BD">
              <w:rPr>
                <w:rFonts w:ascii="Arial" w:hAnsi="Arial" w:cs="Arial"/>
                <w:b/>
                <w:bCs/>
                <w:sz w:val="20"/>
                <w:lang w:eastAsia="ko-KR"/>
              </w:rPr>
              <w:t>CID</w:t>
            </w:r>
          </w:p>
          <w:p w14:paraId="4A5DDC31" w14:textId="2474528F" w:rsidR="00240AD4" w:rsidRPr="009522BD" w:rsidRDefault="00240AD4" w:rsidP="00F45D67">
            <w:pPr>
              <w:rPr>
                <w:rFonts w:ascii="Arial" w:hAnsi="Arial" w:cs="Arial"/>
                <w:b/>
                <w:bCs/>
                <w:sz w:val="20"/>
                <w:lang w:eastAsia="ko-KR"/>
              </w:rPr>
            </w:pPr>
          </w:p>
        </w:tc>
        <w:tc>
          <w:tcPr>
            <w:tcW w:w="1971" w:type="dxa"/>
          </w:tcPr>
          <w:p w14:paraId="09C9433A" w14:textId="77777777" w:rsidR="001D7A19" w:rsidRDefault="001D7A19" w:rsidP="001D7A19">
            <w:pPr>
              <w:rPr>
                <w:rFonts w:ascii="Arial" w:hAnsi="Arial" w:cs="Arial"/>
                <w:b/>
                <w:bCs/>
                <w:sz w:val="20"/>
                <w:lang w:eastAsia="ko-KR"/>
              </w:rPr>
            </w:pPr>
            <w:r>
              <w:rPr>
                <w:rFonts w:ascii="Arial" w:hAnsi="Arial" w:cs="Arial"/>
                <w:b/>
                <w:bCs/>
                <w:sz w:val="20"/>
                <w:lang w:eastAsia="ko-KR"/>
              </w:rPr>
              <w:t>Clause</w:t>
            </w:r>
          </w:p>
          <w:p w14:paraId="3902F79B" w14:textId="77777777" w:rsidR="00240AD4" w:rsidRPr="009522BD" w:rsidRDefault="00240AD4" w:rsidP="00F45D67">
            <w:pPr>
              <w:jc w:val="center"/>
              <w:rPr>
                <w:rFonts w:ascii="Arial" w:hAnsi="Arial" w:cs="Arial"/>
                <w:b/>
                <w:bCs/>
                <w:sz w:val="20"/>
                <w:lang w:eastAsia="ko-KR"/>
              </w:rPr>
            </w:pPr>
          </w:p>
        </w:tc>
        <w:tc>
          <w:tcPr>
            <w:tcW w:w="1971" w:type="dxa"/>
          </w:tcPr>
          <w:p w14:paraId="28F148DA" w14:textId="1D8FF9F7" w:rsidR="00240AD4" w:rsidRPr="009522BD" w:rsidRDefault="001D7A19" w:rsidP="00F45D67">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710" w:type="dxa"/>
            <w:hideMark/>
          </w:tcPr>
          <w:p w14:paraId="0DD5322C" w14:textId="6591E454"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46F28AD1" w14:textId="77777777"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Proposed Change</w:t>
            </w:r>
          </w:p>
        </w:tc>
      </w:tr>
      <w:tr w:rsidR="002D4B2B" w:rsidRPr="009522BD" w14:paraId="7AF483FA" w14:textId="77777777" w:rsidTr="00240AD4">
        <w:trPr>
          <w:trHeight w:val="278"/>
        </w:trPr>
        <w:tc>
          <w:tcPr>
            <w:tcW w:w="1181" w:type="dxa"/>
          </w:tcPr>
          <w:p w14:paraId="62C5F483" w14:textId="07C777A4" w:rsidR="002D4B2B" w:rsidRDefault="00614D49" w:rsidP="002D4B2B">
            <w:pPr>
              <w:rPr>
                <w:rFonts w:ascii="Arial" w:hAnsi="Arial" w:cs="Arial"/>
                <w:sz w:val="20"/>
              </w:rPr>
            </w:pPr>
            <w:r>
              <w:t>7095</w:t>
            </w:r>
          </w:p>
        </w:tc>
        <w:tc>
          <w:tcPr>
            <w:tcW w:w="1971" w:type="dxa"/>
          </w:tcPr>
          <w:p w14:paraId="491B9AFE" w14:textId="15EB3AC4" w:rsidR="002D4B2B" w:rsidRDefault="00614D49" w:rsidP="002D4B2B">
            <w:pPr>
              <w:rPr>
                <w:rFonts w:ascii="Arial" w:hAnsi="Arial" w:cs="Arial"/>
                <w:sz w:val="20"/>
              </w:rPr>
            </w:pPr>
            <w:r>
              <w:t>12.13.6</w:t>
            </w:r>
          </w:p>
        </w:tc>
        <w:tc>
          <w:tcPr>
            <w:tcW w:w="1971" w:type="dxa"/>
          </w:tcPr>
          <w:p w14:paraId="4280AB72" w14:textId="44257FA7" w:rsidR="002D4B2B" w:rsidRPr="00614D49" w:rsidRDefault="00614D49" w:rsidP="002D4B2B">
            <w:r w:rsidRPr="00614D49">
              <w:t>3164.62</w:t>
            </w:r>
          </w:p>
        </w:tc>
        <w:tc>
          <w:tcPr>
            <w:tcW w:w="2710" w:type="dxa"/>
          </w:tcPr>
          <w:p w14:paraId="5F422BF1" w14:textId="4E6B1092" w:rsidR="002D4B2B" w:rsidRPr="00614D49" w:rsidRDefault="00614D49" w:rsidP="002D4B2B">
            <w:r w:rsidRPr="00614D49">
              <w:t>Add text to clarify the procedure</w:t>
            </w:r>
            <w:r>
              <w:t>.</w:t>
            </w:r>
          </w:p>
        </w:tc>
        <w:tc>
          <w:tcPr>
            <w:tcW w:w="2247" w:type="dxa"/>
          </w:tcPr>
          <w:p w14:paraId="089C9B0A" w14:textId="6E62538F" w:rsidR="002D4B2B" w:rsidRDefault="00614D49" w:rsidP="002D4B2B">
            <w:pPr>
              <w:rPr>
                <w:rFonts w:ascii="Arial" w:hAnsi="Arial" w:cs="Arial"/>
                <w:sz w:val="20"/>
              </w:rPr>
            </w:pPr>
            <w:r w:rsidRPr="00614D49">
              <w:t>PASN Authentication with FT is not precise on how the second AP validates the MDE and PMKR0Name, "Like any other Based AKMP" only covers the PTKSA, not the STA parameters validation</w:t>
            </w:r>
            <w:r>
              <w:t>.</w:t>
            </w:r>
          </w:p>
        </w:tc>
      </w:tr>
      <w:tr w:rsidR="00614D49" w:rsidRPr="009522BD" w14:paraId="5F25F4F5" w14:textId="77777777" w:rsidTr="00240AD4">
        <w:trPr>
          <w:trHeight w:val="278"/>
        </w:trPr>
        <w:tc>
          <w:tcPr>
            <w:tcW w:w="1181" w:type="dxa"/>
          </w:tcPr>
          <w:p w14:paraId="5BB5EBC1" w14:textId="41C85806" w:rsidR="00614D49" w:rsidRDefault="00614D49" w:rsidP="002D4B2B">
            <w:r>
              <w:t>7096</w:t>
            </w:r>
          </w:p>
        </w:tc>
        <w:tc>
          <w:tcPr>
            <w:tcW w:w="1971" w:type="dxa"/>
          </w:tcPr>
          <w:p w14:paraId="6D223C54" w14:textId="6B31A396" w:rsidR="00614D49" w:rsidRDefault="00614D49" w:rsidP="002D4B2B">
            <w:r>
              <w:t>12.13.6</w:t>
            </w:r>
          </w:p>
        </w:tc>
        <w:tc>
          <w:tcPr>
            <w:tcW w:w="1971" w:type="dxa"/>
          </w:tcPr>
          <w:p w14:paraId="55714DF6" w14:textId="1BE6971D" w:rsidR="00614D49" w:rsidRDefault="00614D49" w:rsidP="002D4B2B">
            <w:r>
              <w:t>3164.62</w:t>
            </w:r>
          </w:p>
        </w:tc>
        <w:tc>
          <w:tcPr>
            <w:tcW w:w="2710" w:type="dxa"/>
          </w:tcPr>
          <w:p w14:paraId="76C8C27C" w14:textId="77777777" w:rsidR="00614D49" w:rsidRDefault="00614D49" w:rsidP="002D4B2B"/>
        </w:tc>
        <w:tc>
          <w:tcPr>
            <w:tcW w:w="2247" w:type="dxa"/>
          </w:tcPr>
          <w:p w14:paraId="0EDA1360" w14:textId="66291E14" w:rsidR="00614D49" w:rsidRDefault="00614D49" w:rsidP="002D4B2B">
            <w:r w:rsidRPr="00614D49">
              <w:t>PASN Authentication with FT may build on FT where a RSNA is used, or not. The second case is not described</w:t>
            </w:r>
            <w:r>
              <w:t>.</w:t>
            </w:r>
          </w:p>
        </w:tc>
      </w:tr>
    </w:tbl>
    <w:p w14:paraId="39E277E9" w14:textId="28A93F3E" w:rsidR="000E5239" w:rsidRDefault="000E5239" w:rsidP="00250804">
      <w:pPr>
        <w:pStyle w:val="Heading2"/>
      </w:pPr>
      <w:r>
        <w:t>Discussion:</w:t>
      </w:r>
    </w:p>
    <w:p w14:paraId="7FEBFB85" w14:textId="1B1D20E5" w:rsidR="00454C9F" w:rsidRDefault="00454C9F" w:rsidP="00454C9F"/>
    <w:p w14:paraId="22F4ED60" w14:textId="3200B823" w:rsidR="0084172B" w:rsidRDefault="00DC7995" w:rsidP="00454C9F">
      <w:r>
        <w:t xml:space="preserve">Agree that </w:t>
      </w:r>
      <w:r w:rsidR="00614D49">
        <w:t>FT has specific requirements that include, for the AP, reaching out to the PMKR0Name, and for the STA to signal the PMKR0 identity</w:t>
      </w:r>
      <w:r w:rsidR="00522265">
        <w:t>. The text needs to clarify the scenarios, as bundling all cases into a single paragraph causes confusion.</w:t>
      </w:r>
    </w:p>
    <w:p w14:paraId="0656C970" w14:textId="4BD6646E" w:rsidR="00B5269D" w:rsidRPr="00B5269D" w:rsidRDefault="00250804" w:rsidP="00B5269D">
      <w:pPr>
        <w:pStyle w:val="Heading2"/>
        <w:tabs>
          <w:tab w:val="left" w:pos="5917"/>
        </w:tabs>
        <w:rPr>
          <w:sz w:val="22"/>
        </w:rPr>
      </w:pPr>
      <w:r>
        <w:t xml:space="preserve">Proposed Resolution: CID </w:t>
      </w:r>
      <w:r w:rsidR="00A15618">
        <w:t>70</w:t>
      </w:r>
      <w:r w:rsidR="00522265">
        <w:t>95, 7096</w:t>
      </w:r>
    </w:p>
    <w:p w14:paraId="232966BB" w14:textId="77777777" w:rsidR="00B5269D" w:rsidRDefault="00B5269D" w:rsidP="00880E62">
      <w:pPr>
        <w:rPr>
          <w:b/>
          <w:bCs/>
          <w:sz w:val="20"/>
        </w:rPr>
      </w:pPr>
    </w:p>
    <w:p w14:paraId="4D328876" w14:textId="03BDCB35" w:rsidR="00880E62" w:rsidRPr="00880E62" w:rsidRDefault="00880E62" w:rsidP="00880E62">
      <w:pPr>
        <w:rPr>
          <w:b/>
          <w:bCs/>
          <w:sz w:val="20"/>
        </w:rPr>
      </w:pPr>
      <w:r w:rsidRPr="00880E62">
        <w:rPr>
          <w:b/>
          <w:bCs/>
          <w:sz w:val="20"/>
        </w:rPr>
        <w:t>REVISED</w:t>
      </w:r>
    </w:p>
    <w:p w14:paraId="26A9F581" w14:textId="77777777" w:rsidR="00880E62" w:rsidRDefault="00880E62" w:rsidP="00880E62">
      <w:pPr>
        <w:rPr>
          <w:sz w:val="20"/>
        </w:rPr>
      </w:pPr>
    </w:p>
    <w:p w14:paraId="5E9509CE" w14:textId="77777777" w:rsidR="00880E62" w:rsidRDefault="00880E62" w:rsidP="00880E62">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FCF641E" w14:textId="3294A549" w:rsidR="00880E62" w:rsidRPr="00CE0203" w:rsidRDefault="00880E62" w:rsidP="00880E62">
      <w:pPr>
        <w:rPr>
          <w:sz w:val="20"/>
        </w:rPr>
      </w:pPr>
      <w:r>
        <w:rPr>
          <w:sz w:val="20"/>
        </w:rPr>
        <w:t xml:space="preserve">Implement the proposed text updates for </w:t>
      </w:r>
      <w:r w:rsidR="00D17F39">
        <w:rPr>
          <w:sz w:val="20"/>
        </w:rPr>
        <w:t xml:space="preserve">corresponding </w:t>
      </w:r>
      <w:proofErr w:type="gramStart"/>
      <w:r>
        <w:rPr>
          <w:sz w:val="20"/>
        </w:rPr>
        <w:t>CID</w:t>
      </w:r>
      <w:r w:rsidR="00614D49">
        <w:rPr>
          <w:sz w:val="20"/>
        </w:rPr>
        <w:t>s</w:t>
      </w:r>
      <w:proofErr w:type="gramEnd"/>
    </w:p>
    <w:p w14:paraId="4D9800D5" w14:textId="77777777" w:rsidR="008828F0" w:rsidRDefault="008828F0" w:rsidP="00250804">
      <w:pPr>
        <w:rPr>
          <w:sz w:val="20"/>
        </w:rPr>
      </w:pPr>
    </w:p>
    <w:p w14:paraId="42427A49" w14:textId="77777777" w:rsidR="008828F0" w:rsidRDefault="008828F0" w:rsidP="00250804">
      <w:pPr>
        <w:rPr>
          <w:sz w:val="20"/>
        </w:rPr>
      </w:pPr>
    </w:p>
    <w:p w14:paraId="106CC52D" w14:textId="50D3FF93" w:rsidR="00AB6980" w:rsidRPr="00265725" w:rsidRDefault="00AB6980" w:rsidP="00AB69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TGme</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w:t>
      </w:r>
      <w:r w:rsidR="006B0DA0">
        <w:rPr>
          <w:b/>
          <w:i/>
          <w:color w:val="000000"/>
          <w:sz w:val="20"/>
        </w:rPr>
        <w:t>13.6</w:t>
      </w:r>
      <w:r>
        <w:rPr>
          <w:b/>
          <w:i/>
          <w:color w:val="000000"/>
          <w:sz w:val="20"/>
        </w:rPr>
        <w:t xml:space="preserve"> as shown </w:t>
      </w:r>
      <w:proofErr w:type="gramStart"/>
      <w:r>
        <w:rPr>
          <w:b/>
          <w:i/>
          <w:color w:val="000000"/>
          <w:sz w:val="20"/>
        </w:rPr>
        <w:t>below</w:t>
      </w:r>
      <w:proofErr w:type="gramEnd"/>
    </w:p>
    <w:p w14:paraId="1DE11050" w14:textId="77777777" w:rsidR="00AB6980" w:rsidRDefault="00AB6980" w:rsidP="00AB6980">
      <w:pPr>
        <w:pStyle w:val="Note"/>
        <w:rPr>
          <w:w w:val="100"/>
        </w:rPr>
      </w:pPr>
    </w:p>
    <w:p w14:paraId="0733AD46" w14:textId="77777777" w:rsidR="00614D49" w:rsidRDefault="00614D49" w:rsidP="00AB6980">
      <w:pPr>
        <w:pStyle w:val="Note"/>
        <w:rPr>
          <w:w w:val="100"/>
        </w:rPr>
      </w:pPr>
    </w:p>
    <w:p w14:paraId="46388D3F" w14:textId="77777777" w:rsidR="00614D49" w:rsidRDefault="00614D49" w:rsidP="00AB6980">
      <w:pPr>
        <w:pStyle w:val="Note"/>
        <w:rPr>
          <w:w w:val="100"/>
        </w:rPr>
      </w:pPr>
    </w:p>
    <w:p w14:paraId="5472E2A0" w14:textId="77777777" w:rsidR="00614D49" w:rsidRDefault="00614D49" w:rsidP="00AB6980">
      <w:pPr>
        <w:pStyle w:val="Note"/>
        <w:rPr>
          <w:w w:val="100"/>
        </w:rPr>
      </w:pPr>
    </w:p>
    <w:p w14:paraId="2B624BE0" w14:textId="77777777" w:rsidR="00614D49" w:rsidRDefault="00614D49" w:rsidP="00AB6980">
      <w:pPr>
        <w:pStyle w:val="Note"/>
        <w:rPr>
          <w:w w:val="100"/>
        </w:rPr>
      </w:pPr>
    </w:p>
    <w:p w14:paraId="70552BB8" w14:textId="77777777" w:rsidR="00614D49" w:rsidRDefault="00614D49" w:rsidP="00AB6980">
      <w:pPr>
        <w:pStyle w:val="Note"/>
        <w:rPr>
          <w:w w:val="100"/>
        </w:rPr>
      </w:pPr>
    </w:p>
    <w:p w14:paraId="22C3BB94" w14:textId="77777777" w:rsidR="00614D49" w:rsidRDefault="00614D49" w:rsidP="00AB6980">
      <w:pPr>
        <w:pStyle w:val="Note"/>
        <w:rPr>
          <w:w w:val="100"/>
        </w:rPr>
      </w:pPr>
    </w:p>
    <w:p w14:paraId="7B344F05" w14:textId="77777777" w:rsidR="00614D49" w:rsidRDefault="00614D49" w:rsidP="00AB6980">
      <w:pPr>
        <w:pStyle w:val="Note"/>
        <w:rPr>
          <w:w w:val="100"/>
        </w:rPr>
      </w:pPr>
    </w:p>
    <w:p w14:paraId="45F6ECDF" w14:textId="77777777" w:rsidR="00614D49" w:rsidRDefault="00614D49" w:rsidP="00AB6980">
      <w:pPr>
        <w:pStyle w:val="Note"/>
        <w:rPr>
          <w:w w:val="100"/>
        </w:rPr>
      </w:pPr>
    </w:p>
    <w:p w14:paraId="25BFB8EF" w14:textId="77777777" w:rsidR="00614D49" w:rsidRDefault="00614D49" w:rsidP="00AB6980">
      <w:pPr>
        <w:pStyle w:val="Note"/>
        <w:rPr>
          <w:w w:val="100"/>
        </w:rPr>
      </w:pPr>
    </w:p>
    <w:p w14:paraId="276793DC" w14:textId="77777777" w:rsidR="00614D49" w:rsidRDefault="00614D49" w:rsidP="00AB6980">
      <w:pPr>
        <w:pStyle w:val="Note"/>
        <w:rPr>
          <w:w w:val="100"/>
        </w:rPr>
      </w:pPr>
    </w:p>
    <w:p w14:paraId="186B45D7" w14:textId="77777777" w:rsidR="006B0DA0" w:rsidRPr="006B0DA0" w:rsidRDefault="006B0DA0" w:rsidP="006B0DA0">
      <w:pPr>
        <w:rPr>
          <w:sz w:val="20"/>
        </w:rPr>
      </w:pPr>
    </w:p>
    <w:p w14:paraId="666318FA" w14:textId="77777777" w:rsidR="006B0DA0" w:rsidRPr="006B0DA0" w:rsidRDefault="006B0DA0" w:rsidP="006B0DA0">
      <w:pPr>
        <w:rPr>
          <w:b/>
          <w:bCs/>
          <w:sz w:val="20"/>
        </w:rPr>
      </w:pPr>
      <w:r w:rsidRPr="006B0DA0">
        <w:rPr>
          <w:b/>
          <w:bCs/>
          <w:sz w:val="20"/>
        </w:rPr>
        <w:t xml:space="preserve">12.13.6 PASN authentication with FT </w:t>
      </w:r>
    </w:p>
    <w:p w14:paraId="02C220CA" w14:textId="059CE0B3" w:rsidR="006B0DA0" w:rsidRPr="006B0DA0" w:rsidRDefault="006B0DA0" w:rsidP="006B0DA0">
      <w:pPr>
        <w:rPr>
          <w:sz w:val="20"/>
        </w:rPr>
      </w:pPr>
      <w:r w:rsidRPr="006B0DA0">
        <w:rPr>
          <w:sz w:val="20"/>
        </w:rPr>
        <w:t>This subclause specifies aspects of PASN authentication when one of FT AKMPs 00-0F-AC: [3, 4, 13, 19] is used as the Base AKMP.</w:t>
      </w:r>
    </w:p>
    <w:p w14:paraId="6C70A36C" w14:textId="78D5B554" w:rsidR="006B0DA0" w:rsidRPr="006B0DA0" w:rsidRDefault="006B0DA0" w:rsidP="006B0DA0">
      <w:pPr>
        <w:rPr>
          <w:sz w:val="20"/>
        </w:rPr>
      </w:pPr>
      <w:r w:rsidRPr="006B0DA0">
        <w:rPr>
          <w:sz w:val="20"/>
        </w:rPr>
        <w:t>PASN authentication</w:t>
      </w:r>
      <w:ins w:id="6" w:author="Jerome Henry (jerhenry)" w:date="2024-04-26T16:24:00Z">
        <w:r w:rsidR="009F1CA6">
          <w:rPr>
            <w:sz w:val="20"/>
          </w:rPr>
          <w:t>, when used</w:t>
        </w:r>
      </w:ins>
      <w:r w:rsidRPr="006B0DA0">
        <w:rPr>
          <w:sz w:val="20"/>
        </w:rPr>
        <w:t xml:space="preserve"> with FT</w:t>
      </w:r>
      <w:ins w:id="7" w:author="Jerome Henry (jerhenry)" w:date="2024-04-26T16:24:00Z">
        <w:r w:rsidR="009F1CA6">
          <w:rPr>
            <w:sz w:val="20"/>
          </w:rPr>
          <w:t xml:space="preserve"> and as an RSNA protocol,</w:t>
        </w:r>
      </w:ins>
      <w:r w:rsidRPr="006B0DA0">
        <w:rPr>
          <w:sz w:val="20"/>
        </w:rPr>
        <w:t xml:space="preserve"> relies on </w:t>
      </w:r>
      <w:ins w:id="8" w:author="Jerome Henry (jerhenry)" w:date="2024-05-12T10:04:00Z">
        <w:r w:rsidR="006B150E">
          <w:rPr>
            <w:sz w:val="20"/>
          </w:rPr>
          <w:t xml:space="preserve">the </w:t>
        </w:r>
      </w:ins>
      <w:r w:rsidRPr="006B0DA0">
        <w:rPr>
          <w:sz w:val="20"/>
        </w:rPr>
        <w:t>FT key hierarchy already being established via the FT initial mobility domain association (13.4.2 (FT initial mobility domain association in an RSN)). PASN protocol messages carry FT PMKR</w:t>
      </w:r>
      <w:r w:rsidRPr="008B51FE">
        <w:rPr>
          <w:strike/>
          <w:color w:val="8064A2" w:themeColor="accent4"/>
          <w:sz w:val="20"/>
          <w:rPrChange w:id="9" w:author="Jerome Henry (jerhenry)" w:date="2024-04-26T20:20:00Z">
            <w:rPr>
              <w:sz w:val="20"/>
            </w:rPr>
          </w:rPrChange>
        </w:rPr>
        <w:t>1</w:t>
      </w:r>
      <w:ins w:id="10" w:author="Jerome Henry (jerhenry)" w:date="2024-04-26T20:20:00Z">
        <w:r w:rsidR="008B51FE">
          <w:rPr>
            <w:sz w:val="20"/>
          </w:rPr>
          <w:t>0</w:t>
        </w:r>
      </w:ins>
      <w:r w:rsidRPr="006B0DA0">
        <w:rPr>
          <w:sz w:val="20"/>
        </w:rPr>
        <w:t xml:space="preserve">Name </w:t>
      </w:r>
      <w:ins w:id="11" w:author="Jerome Henry (jerhenry)" w:date="2024-04-26T20:43:00Z">
        <w:r w:rsidR="00326889">
          <w:rPr>
            <w:sz w:val="20"/>
          </w:rPr>
          <w:t>and PMKR0Name</w:t>
        </w:r>
      </w:ins>
      <w:r w:rsidRPr="008B51FE">
        <w:rPr>
          <w:strike/>
          <w:color w:val="8064A2" w:themeColor="accent4"/>
          <w:sz w:val="20"/>
          <w:rPrChange w:id="12" w:author="Jerome Henry (jerhenry)" w:date="2024-04-26T20:20:00Z">
            <w:rPr>
              <w:sz w:val="20"/>
            </w:rPr>
          </w:rPrChange>
        </w:rPr>
        <w:t>as the PMKID</w:t>
      </w:r>
      <w:r w:rsidRPr="006B0DA0">
        <w:rPr>
          <w:sz w:val="20"/>
        </w:rPr>
        <w:t xml:space="preserve">, and the PASN PTKSA is established like any other Base AKMP. </w:t>
      </w:r>
    </w:p>
    <w:p w14:paraId="383A4F5D" w14:textId="43F384EA" w:rsidR="006B0DA0" w:rsidRPr="006B0DA0" w:rsidDel="003B1FAC" w:rsidRDefault="006B150E" w:rsidP="006B0DA0">
      <w:pPr>
        <w:rPr>
          <w:del w:id="13" w:author="Jerome Henry (jerhenry)" w:date="2024-04-27T09:17:00Z"/>
          <w:sz w:val="20"/>
        </w:rPr>
      </w:pPr>
      <w:ins w:id="14" w:author="Jerome Henry (jerhenry)" w:date="2024-05-12T10:04:00Z">
        <w:r>
          <w:rPr>
            <w:sz w:val="20"/>
          </w:rPr>
          <w:t xml:space="preserve">The </w:t>
        </w:r>
      </w:ins>
      <w:r w:rsidR="006B0DA0" w:rsidRPr="006B0DA0">
        <w:rPr>
          <w:sz w:val="20"/>
        </w:rPr>
        <w:t xml:space="preserve">Wrapped Data </w:t>
      </w:r>
      <w:ins w:id="15" w:author="Jerome Henry (jerhenry)" w:date="2024-05-12T10:04:00Z">
        <w:r>
          <w:rPr>
            <w:sz w:val="20"/>
          </w:rPr>
          <w:t xml:space="preserve">element </w:t>
        </w:r>
      </w:ins>
      <w:r w:rsidR="006B0DA0" w:rsidRPr="006B0DA0">
        <w:rPr>
          <w:sz w:val="20"/>
        </w:rPr>
        <w:t xml:space="preserve">shall be optionally present in PASN first frame. </w:t>
      </w:r>
      <w:ins w:id="16" w:author="Jerome Henry (jerhenry)" w:date="2024-04-27T08:14:00Z">
        <w:r w:rsidR="00824972">
          <w:rPr>
            <w:sz w:val="20"/>
          </w:rPr>
          <w:t xml:space="preserve">When </w:t>
        </w:r>
      </w:ins>
      <w:ins w:id="17" w:author="Jerome Henry (jerhenry)" w:date="2024-05-12T10:05:00Z">
        <w:r>
          <w:rPr>
            <w:sz w:val="20"/>
          </w:rPr>
          <w:t xml:space="preserve">the </w:t>
        </w:r>
      </w:ins>
      <w:ins w:id="18" w:author="Jerome Henry (jerhenry)" w:date="2024-04-27T08:14:00Z">
        <w:r w:rsidR="00824972" w:rsidRPr="006B0DA0">
          <w:rPr>
            <w:sz w:val="20"/>
          </w:rPr>
          <w:t xml:space="preserve">Wrapped Data </w:t>
        </w:r>
      </w:ins>
      <w:ins w:id="19" w:author="Jerome Henry (jerhenry)" w:date="2024-05-12T10:05:00Z">
        <w:r>
          <w:rPr>
            <w:sz w:val="20"/>
          </w:rPr>
          <w:t xml:space="preserve">element </w:t>
        </w:r>
      </w:ins>
      <w:ins w:id="20" w:author="Jerome Henry (jerhenry)" w:date="2024-04-27T08:14:00Z">
        <w:r w:rsidR="00824972">
          <w:rPr>
            <w:sz w:val="20"/>
          </w:rPr>
          <w:t xml:space="preserve">is not present, the authentication is non-FT PASN. </w:t>
        </w:r>
      </w:ins>
      <w:r w:rsidR="006B0DA0" w:rsidRPr="006B0DA0">
        <w:rPr>
          <w:sz w:val="20"/>
        </w:rPr>
        <w:t>When present</w:t>
      </w:r>
      <w:ins w:id="21" w:author="Jerome Henry (jerhenry)" w:date="2024-04-27T08:14:00Z">
        <w:r w:rsidR="00824972">
          <w:rPr>
            <w:sz w:val="20"/>
          </w:rPr>
          <w:t xml:space="preserve">, </w:t>
        </w:r>
      </w:ins>
      <w:ins w:id="22" w:author="Jerome Henry (jerhenry)" w:date="2024-05-12T10:12:00Z">
        <w:r>
          <w:rPr>
            <w:sz w:val="20"/>
          </w:rPr>
          <w:t>the authentication is FT PASN. T</w:t>
        </w:r>
      </w:ins>
      <w:ins w:id="23" w:author="Jerome Henry (jerhenry)" w:date="2024-05-12T10:05:00Z">
        <w:r>
          <w:rPr>
            <w:sz w:val="20"/>
          </w:rPr>
          <w:t xml:space="preserve">he </w:t>
        </w:r>
      </w:ins>
      <w:ins w:id="24" w:author="Jerome Henry (jerhenry)" w:date="2024-04-27T08:14:00Z">
        <w:r w:rsidR="00824972" w:rsidRPr="006B0DA0">
          <w:rPr>
            <w:sz w:val="20"/>
          </w:rPr>
          <w:t>Wrapped Data</w:t>
        </w:r>
      </w:ins>
      <w:ins w:id="25" w:author="Jerome Henry (jerhenry)" w:date="2024-05-12T10:05:00Z">
        <w:r>
          <w:rPr>
            <w:sz w:val="20"/>
          </w:rPr>
          <w:t xml:space="preserve"> element</w:t>
        </w:r>
      </w:ins>
      <w:r w:rsidR="006B0DA0" w:rsidRPr="006B0DA0">
        <w:rPr>
          <w:sz w:val="20"/>
        </w:rPr>
        <w:t xml:space="preserve"> </w:t>
      </w:r>
      <w:r w:rsidR="006B0DA0" w:rsidRPr="00824972">
        <w:rPr>
          <w:strike/>
          <w:color w:val="8064A2" w:themeColor="accent4"/>
          <w:sz w:val="20"/>
          <w:rPrChange w:id="26" w:author="Jerome Henry (jerhenry)" w:date="2024-04-27T08:14:00Z">
            <w:rPr>
              <w:sz w:val="20"/>
            </w:rPr>
          </w:rPrChange>
        </w:rPr>
        <w:t>it</w:t>
      </w:r>
      <w:r w:rsidR="006B0DA0" w:rsidRPr="006B0DA0">
        <w:rPr>
          <w:sz w:val="20"/>
        </w:rPr>
        <w:t xml:space="preserve"> shall contain a set of elements that include RSNE (9.4.2.23 (RSNE)), MDE (9.4.2.45 (</w:t>
      </w:r>
      <w:proofErr w:type="gramStart"/>
      <w:r w:rsidR="006B0DA0" w:rsidRPr="006B0DA0">
        <w:rPr>
          <w:sz w:val="20"/>
        </w:rPr>
        <w:t>MDE(</w:t>
      </w:r>
      <w:proofErr w:type="gramEnd"/>
      <w:r w:rsidR="006B0DA0" w:rsidRPr="006B0DA0">
        <w:rPr>
          <w:sz w:val="20"/>
        </w:rPr>
        <w:t xml:space="preserve">#1776))), and FTE (9.4.2.46 (FTE(#1776))) as specified for the first message of </w:t>
      </w:r>
      <w:ins w:id="27" w:author="Jerome Henry (jerhenry)" w:date="2024-05-12T10:12:00Z">
        <w:r>
          <w:rPr>
            <w:sz w:val="20"/>
          </w:rPr>
          <w:t xml:space="preserve">the </w:t>
        </w:r>
      </w:ins>
      <w:r w:rsidR="006B0DA0" w:rsidRPr="006B0DA0">
        <w:rPr>
          <w:sz w:val="20"/>
        </w:rPr>
        <w:t xml:space="preserve">FT authentication sequence (13.8.2 (FT authentication sequence: contents of first message)). </w:t>
      </w:r>
      <w:ins w:id="28" w:author="Jerome Henry (jerhenry)" w:date="2024-05-12T10:05:00Z">
        <w:r>
          <w:rPr>
            <w:sz w:val="20"/>
          </w:rPr>
          <w:t xml:space="preserve">The </w:t>
        </w:r>
      </w:ins>
    </w:p>
    <w:p w14:paraId="30036732" w14:textId="013AB9D9" w:rsidR="006B0DA0" w:rsidRPr="006B0DA0" w:rsidDel="003B1FAC" w:rsidRDefault="006B0DA0" w:rsidP="006B0DA0">
      <w:pPr>
        <w:rPr>
          <w:del w:id="29" w:author="Jerome Henry (jerhenry)" w:date="2024-04-27T09:17:00Z"/>
          <w:sz w:val="20"/>
        </w:rPr>
      </w:pPr>
      <w:r w:rsidRPr="006B0DA0">
        <w:rPr>
          <w:sz w:val="20"/>
        </w:rPr>
        <w:t xml:space="preserve">Wrapped Data </w:t>
      </w:r>
      <w:ins w:id="30" w:author="Jerome Henry (jerhenry)" w:date="2024-05-12T10:05:00Z">
        <w:r w:rsidR="006B150E">
          <w:rPr>
            <w:sz w:val="20"/>
          </w:rPr>
          <w:t xml:space="preserve">element </w:t>
        </w:r>
      </w:ins>
      <w:r w:rsidRPr="006B0DA0">
        <w:rPr>
          <w:sz w:val="20"/>
        </w:rPr>
        <w:t>shall be optionally present in the second PASN frame</w:t>
      </w:r>
      <w:r w:rsidRPr="006B150E">
        <w:rPr>
          <w:strike/>
          <w:color w:val="7030A0"/>
          <w:sz w:val="20"/>
          <w:rPrChange w:id="31" w:author="Jerome Henry (jerhenry)" w:date="2024-05-12T10:13:00Z">
            <w:rPr>
              <w:sz w:val="20"/>
            </w:rPr>
          </w:rPrChange>
        </w:rPr>
        <w:t>s</w:t>
      </w:r>
      <w:r w:rsidRPr="006B0DA0">
        <w:rPr>
          <w:sz w:val="20"/>
        </w:rPr>
        <w:t xml:space="preserve"> but shall be present if </w:t>
      </w:r>
      <w:ins w:id="32" w:author="Jerome Henry (jerhenry)" w:date="2024-05-12T10:05:00Z">
        <w:r w:rsidR="006B150E">
          <w:rPr>
            <w:sz w:val="20"/>
          </w:rPr>
          <w:t xml:space="preserve">the </w:t>
        </w:r>
      </w:ins>
      <w:r w:rsidRPr="006B0DA0">
        <w:rPr>
          <w:sz w:val="20"/>
        </w:rPr>
        <w:t>Wrapped Data</w:t>
      </w:r>
      <w:ins w:id="33" w:author="Jerome Henry (jerhenry)" w:date="2024-05-12T10:05:00Z">
        <w:r w:rsidR="006B150E">
          <w:rPr>
            <w:sz w:val="20"/>
          </w:rPr>
          <w:t xml:space="preserve"> element</w:t>
        </w:r>
      </w:ins>
      <w:r w:rsidRPr="006B0DA0">
        <w:rPr>
          <w:sz w:val="20"/>
        </w:rPr>
        <w:t xml:space="preserve"> was present in the first PASN frame. When present it shall contain a set of elements that include </w:t>
      </w:r>
      <w:ins w:id="34" w:author="Jerome Henry (jerhenry)" w:date="2024-05-12T10:14:00Z">
        <w:r w:rsidR="00546401">
          <w:rPr>
            <w:sz w:val="20"/>
          </w:rPr>
          <w:t xml:space="preserve">the </w:t>
        </w:r>
      </w:ins>
      <w:r w:rsidRPr="006B0DA0">
        <w:rPr>
          <w:sz w:val="20"/>
        </w:rPr>
        <w:t xml:space="preserve">RSNE (9.4.2.23 (RSNE)), </w:t>
      </w:r>
      <w:ins w:id="35" w:author="Jerome Henry (jerhenry)" w:date="2024-05-12T10:14:00Z">
        <w:r w:rsidR="00546401">
          <w:rPr>
            <w:sz w:val="20"/>
          </w:rPr>
          <w:t xml:space="preserve">the </w:t>
        </w:r>
      </w:ins>
      <w:r w:rsidRPr="006B0DA0">
        <w:rPr>
          <w:sz w:val="20"/>
        </w:rPr>
        <w:t>MDE (9.4.2.45 (</w:t>
      </w:r>
      <w:proofErr w:type="gramStart"/>
      <w:r w:rsidRPr="006B0DA0">
        <w:rPr>
          <w:sz w:val="20"/>
        </w:rPr>
        <w:t>MDE(</w:t>
      </w:r>
      <w:proofErr w:type="gramEnd"/>
      <w:r w:rsidRPr="006B0DA0">
        <w:rPr>
          <w:sz w:val="20"/>
        </w:rPr>
        <w:t xml:space="preserve">#1776))), and </w:t>
      </w:r>
      <w:ins w:id="36" w:author="Jerome Henry (jerhenry)" w:date="2024-05-12T10:14:00Z">
        <w:r w:rsidR="00546401">
          <w:rPr>
            <w:sz w:val="20"/>
          </w:rPr>
          <w:t xml:space="preserve">the </w:t>
        </w:r>
      </w:ins>
      <w:r w:rsidRPr="006B0DA0">
        <w:rPr>
          <w:sz w:val="20"/>
        </w:rPr>
        <w:t xml:space="preserve">FTE (9.4.2.46 (FTE(#1776))) as specified for the second message of </w:t>
      </w:r>
      <w:ins w:id="37" w:author="Jerome Henry (jerhenry)" w:date="2024-05-12T10:14:00Z">
        <w:r w:rsidR="00546401">
          <w:rPr>
            <w:sz w:val="20"/>
          </w:rPr>
          <w:t xml:space="preserve">the </w:t>
        </w:r>
      </w:ins>
      <w:r w:rsidRPr="006B0DA0">
        <w:rPr>
          <w:sz w:val="20"/>
        </w:rPr>
        <w:t>FT authentication sequence (13.8.</w:t>
      </w:r>
      <w:r w:rsidRPr="00D1193D">
        <w:rPr>
          <w:strike/>
          <w:color w:val="7030A0"/>
          <w:sz w:val="20"/>
          <w:rPrChange w:id="38" w:author="Jerome Henry (jerhenry)" w:date="2024-05-12T10:18:00Z">
            <w:rPr>
              <w:sz w:val="20"/>
            </w:rPr>
          </w:rPrChange>
        </w:rPr>
        <w:t>2</w:t>
      </w:r>
      <w:ins w:id="39" w:author="Jerome Henry (jerhenry)" w:date="2024-05-12T10:18:00Z">
        <w:r w:rsidR="00D1193D">
          <w:rPr>
            <w:sz w:val="20"/>
          </w:rPr>
          <w:t>3</w:t>
        </w:r>
      </w:ins>
      <w:r w:rsidRPr="006B0DA0">
        <w:rPr>
          <w:sz w:val="20"/>
        </w:rPr>
        <w:t xml:space="preserve"> (FT authentication sequence: contents of </w:t>
      </w:r>
      <w:r w:rsidRPr="00326889">
        <w:rPr>
          <w:strike/>
          <w:color w:val="8064A2" w:themeColor="accent4"/>
          <w:sz w:val="20"/>
          <w:rPrChange w:id="40" w:author="Jerome Henry (jerhenry)" w:date="2024-04-26T20:40:00Z">
            <w:rPr>
              <w:sz w:val="20"/>
            </w:rPr>
          </w:rPrChange>
        </w:rPr>
        <w:t>first</w:t>
      </w:r>
      <w:r w:rsidRPr="00326889">
        <w:rPr>
          <w:color w:val="8064A2" w:themeColor="accent4"/>
          <w:sz w:val="20"/>
          <w:rPrChange w:id="41" w:author="Jerome Henry (jerhenry)" w:date="2024-04-26T20:40:00Z">
            <w:rPr>
              <w:sz w:val="20"/>
            </w:rPr>
          </w:rPrChange>
        </w:rPr>
        <w:t xml:space="preserve"> </w:t>
      </w:r>
      <w:ins w:id="42" w:author="Jerome Henry (jerhenry)" w:date="2024-04-26T20:40:00Z">
        <w:r w:rsidR="00326889">
          <w:rPr>
            <w:sz w:val="20"/>
          </w:rPr>
          <w:t xml:space="preserve">second </w:t>
        </w:r>
      </w:ins>
      <w:r w:rsidRPr="006B0DA0">
        <w:rPr>
          <w:sz w:val="20"/>
        </w:rPr>
        <w:t xml:space="preserve">message)). </w:t>
      </w:r>
      <w:ins w:id="43" w:author="Jerome Henry (jerhenry)" w:date="2024-05-12T10:06:00Z">
        <w:r w:rsidR="006B150E">
          <w:rPr>
            <w:sz w:val="20"/>
          </w:rPr>
          <w:t xml:space="preserve">The </w:t>
        </w:r>
      </w:ins>
    </w:p>
    <w:p w14:paraId="0D9ABCCA" w14:textId="6799E494" w:rsidR="003E6327" w:rsidRDefault="006B0DA0" w:rsidP="006B0DA0">
      <w:pPr>
        <w:rPr>
          <w:sz w:val="20"/>
        </w:rPr>
      </w:pPr>
      <w:r w:rsidRPr="006B0DA0">
        <w:rPr>
          <w:sz w:val="20"/>
        </w:rPr>
        <w:t>Wrapped Data</w:t>
      </w:r>
      <w:ins w:id="44" w:author="Jerome Henry (jerhenry)" w:date="2024-05-12T10:06:00Z">
        <w:r w:rsidR="006B150E">
          <w:rPr>
            <w:sz w:val="20"/>
          </w:rPr>
          <w:t xml:space="preserve"> element</w:t>
        </w:r>
      </w:ins>
      <w:r w:rsidRPr="006B0DA0">
        <w:rPr>
          <w:sz w:val="20"/>
        </w:rPr>
        <w:t xml:space="preserve"> shall be absent in the third PASN frame. The elements in the Wrapped Data </w:t>
      </w:r>
      <w:ins w:id="45" w:author="Jerome Henry (jerhenry)" w:date="2024-05-12T10:06:00Z">
        <w:r w:rsidR="006B150E">
          <w:rPr>
            <w:sz w:val="20"/>
          </w:rPr>
          <w:t xml:space="preserve">element </w:t>
        </w:r>
      </w:ins>
      <w:r w:rsidRPr="006B0DA0">
        <w:rPr>
          <w:sz w:val="20"/>
        </w:rPr>
        <w:t xml:space="preserve">are used for additional validation FT security parameters as being used in PASN authentication. </w:t>
      </w:r>
    </w:p>
    <w:p w14:paraId="06BA9DC3" w14:textId="77777777" w:rsidR="003E6327" w:rsidRDefault="003E6327">
      <w:pPr>
        <w:rPr>
          <w:sz w:val="20"/>
        </w:rPr>
      </w:pPr>
      <w:r>
        <w:rPr>
          <w:sz w:val="20"/>
        </w:rPr>
        <w:br w:type="page"/>
      </w:r>
    </w:p>
    <w:p w14:paraId="0FCF84A0" w14:textId="77777777" w:rsidR="006B0DA0" w:rsidRDefault="006B0DA0" w:rsidP="006B0DA0">
      <w:pPr>
        <w:rPr>
          <w:ins w:id="46" w:author="Jerome Henry (jerhenry)" w:date="2024-04-26T20:24:00Z"/>
          <w:sz w:val="20"/>
        </w:rPr>
      </w:pPr>
    </w:p>
    <w:p w14:paraId="297E62A3" w14:textId="4BAB4FC0" w:rsidR="00B62AF8" w:rsidRDefault="008B51FE" w:rsidP="00B62AF8">
      <w:pPr>
        <w:rPr>
          <w:ins w:id="47" w:author="Jerome Henry (jerhenry)" w:date="2024-04-26T21:45:00Z"/>
          <w:sz w:val="20"/>
        </w:rPr>
      </w:pPr>
      <w:ins w:id="48" w:author="Jerome Henry (jerhenry)" w:date="2024-04-26T20:24:00Z">
        <w:r>
          <w:rPr>
            <w:sz w:val="20"/>
          </w:rPr>
          <w:t xml:space="preserve">PASN authentication, when used with FT and when not </w:t>
        </w:r>
      </w:ins>
      <w:ins w:id="49" w:author="Jerome Henry (jerhenry)" w:date="2024-05-12T10:20:00Z">
        <w:r w:rsidR="00D1193D">
          <w:rPr>
            <w:sz w:val="20"/>
          </w:rPr>
          <w:t xml:space="preserve">as </w:t>
        </w:r>
      </w:ins>
      <w:ins w:id="50" w:author="Jerome Henry (jerhenry)" w:date="2024-04-26T20:24:00Z">
        <w:r>
          <w:rPr>
            <w:sz w:val="20"/>
          </w:rPr>
          <w:t>an RS</w:t>
        </w:r>
      </w:ins>
      <w:ins w:id="51" w:author="Jerome Henry (jerhenry)" w:date="2024-04-26T20:25:00Z">
        <w:r>
          <w:rPr>
            <w:sz w:val="20"/>
          </w:rPr>
          <w:t>NA protocol</w:t>
        </w:r>
      </w:ins>
      <w:ins w:id="52" w:author="Jerome Henry (jerhenry)" w:date="2024-04-26T20:30:00Z">
        <w:r w:rsidR="00B62AF8">
          <w:rPr>
            <w:sz w:val="20"/>
          </w:rPr>
          <w:t xml:space="preserve">, does not rely on FT key hierarchy already being established. </w:t>
        </w:r>
      </w:ins>
      <w:ins w:id="53" w:author="Jerome Henry (jerhenry)" w:date="2024-05-12T11:06:00Z">
        <w:r w:rsidR="006E1175">
          <w:rPr>
            <w:sz w:val="20"/>
          </w:rPr>
          <w:t>T</w:t>
        </w:r>
      </w:ins>
      <w:ins w:id="54" w:author="Jerome Henry (jerhenry)" w:date="2024-05-12T10:07:00Z">
        <w:r w:rsidR="006B150E">
          <w:rPr>
            <w:sz w:val="20"/>
          </w:rPr>
          <w:t xml:space="preserve">he </w:t>
        </w:r>
      </w:ins>
      <w:ins w:id="55" w:author="Jerome Henry (jerhenry)" w:date="2024-04-27T08:19:00Z">
        <w:r w:rsidR="00824972" w:rsidRPr="006B0DA0">
          <w:rPr>
            <w:sz w:val="20"/>
          </w:rPr>
          <w:t>Wrapped Data</w:t>
        </w:r>
      </w:ins>
      <w:ins w:id="56" w:author="Jerome Henry (jerhenry)" w:date="2024-05-12T10:07:00Z">
        <w:r w:rsidR="006B150E">
          <w:rPr>
            <w:sz w:val="20"/>
          </w:rPr>
          <w:t xml:space="preserve"> element</w:t>
        </w:r>
      </w:ins>
      <w:ins w:id="57" w:author="Jerome Henry (jerhenry)" w:date="2024-04-27T08:19:00Z">
        <w:r w:rsidR="00824972" w:rsidRPr="006B0DA0">
          <w:rPr>
            <w:sz w:val="20"/>
          </w:rPr>
          <w:t xml:space="preserve"> </w:t>
        </w:r>
      </w:ins>
      <w:ins w:id="58" w:author="Jerome Henry (jerhenry)" w:date="2024-05-12T11:07:00Z">
        <w:r w:rsidR="006E1175">
          <w:rPr>
            <w:sz w:val="20"/>
          </w:rPr>
          <w:t>shall be</w:t>
        </w:r>
      </w:ins>
      <w:ins w:id="59" w:author="Jerome Henry (jerhenry)" w:date="2024-04-27T08:19:00Z">
        <w:r w:rsidR="00824972">
          <w:rPr>
            <w:sz w:val="20"/>
          </w:rPr>
          <w:t xml:space="preserve"> </w:t>
        </w:r>
      </w:ins>
      <w:ins w:id="60" w:author="Jerome Henry (jerhenry)" w:date="2024-04-26T20:38:00Z">
        <w:r w:rsidR="00B62AF8" w:rsidRPr="006B0DA0">
          <w:rPr>
            <w:sz w:val="20"/>
          </w:rPr>
          <w:t>present</w:t>
        </w:r>
      </w:ins>
      <w:ins w:id="61" w:author="Jerome Henry (jerhenry)" w:date="2024-05-12T10:27:00Z">
        <w:r w:rsidR="008F5050">
          <w:rPr>
            <w:sz w:val="20"/>
          </w:rPr>
          <w:t xml:space="preserve"> </w:t>
        </w:r>
        <w:r w:rsidR="008F5050" w:rsidRPr="006B0DA0">
          <w:rPr>
            <w:sz w:val="20"/>
          </w:rPr>
          <w:t xml:space="preserve">in </w:t>
        </w:r>
        <w:r w:rsidR="008F5050">
          <w:rPr>
            <w:sz w:val="20"/>
          </w:rPr>
          <w:t xml:space="preserve">the </w:t>
        </w:r>
        <w:r w:rsidR="008F5050" w:rsidRPr="006B0DA0">
          <w:rPr>
            <w:sz w:val="20"/>
          </w:rPr>
          <w:t>PASN first frame</w:t>
        </w:r>
        <w:r w:rsidR="008F5050">
          <w:rPr>
            <w:sz w:val="20"/>
          </w:rPr>
          <w:t xml:space="preserve"> </w:t>
        </w:r>
      </w:ins>
      <w:ins w:id="62" w:author="Jerome Henry (jerhenry)" w:date="2024-05-12T11:06:00Z">
        <w:r w:rsidR="006E1175">
          <w:rPr>
            <w:sz w:val="20"/>
          </w:rPr>
          <w:t xml:space="preserve">and the PASN second frame </w:t>
        </w:r>
      </w:ins>
      <w:ins w:id="63" w:author="Jerome Henry (jerhenry)" w:date="2024-05-12T10:27:00Z">
        <w:r w:rsidR="008F5050">
          <w:rPr>
            <w:sz w:val="20"/>
          </w:rPr>
          <w:t>for PASN FT initial mobility domain authentication</w:t>
        </w:r>
      </w:ins>
      <w:ins w:id="64" w:author="Jerome Henry (jerhenry)" w:date="2024-05-12T11:07:00Z">
        <w:r w:rsidR="006E1175">
          <w:rPr>
            <w:sz w:val="20"/>
          </w:rPr>
          <w:t xml:space="preserve">. </w:t>
        </w:r>
      </w:ins>
      <w:ins w:id="65" w:author="Jerome Henry (jerhenry)" w:date="2024-05-12T10:09:00Z">
        <w:r w:rsidR="006B150E">
          <w:rPr>
            <w:sz w:val="20"/>
          </w:rPr>
          <w:t xml:space="preserve">The </w:t>
        </w:r>
      </w:ins>
      <w:ins w:id="66" w:author="Jerome Henry (jerhenry)" w:date="2024-04-26T20:38:00Z">
        <w:r w:rsidR="00B62AF8" w:rsidRPr="006B0DA0">
          <w:rPr>
            <w:sz w:val="20"/>
          </w:rPr>
          <w:t>Wrapped Data</w:t>
        </w:r>
      </w:ins>
      <w:ins w:id="67" w:author="Jerome Henry (jerhenry)" w:date="2024-05-12T10:09:00Z">
        <w:r w:rsidR="006B150E">
          <w:rPr>
            <w:sz w:val="20"/>
          </w:rPr>
          <w:t xml:space="preserve"> element</w:t>
        </w:r>
      </w:ins>
      <w:ins w:id="68" w:author="Jerome Henry (jerhenry)" w:date="2024-04-26T20:38:00Z">
        <w:r w:rsidR="00B62AF8" w:rsidRPr="006B0DA0">
          <w:rPr>
            <w:sz w:val="20"/>
          </w:rPr>
          <w:t xml:space="preserve"> shall be absent in the third PASN frame. </w:t>
        </w:r>
      </w:ins>
    </w:p>
    <w:p w14:paraId="45A128DF" w14:textId="393490BE" w:rsidR="003E6327" w:rsidRDefault="006E1175" w:rsidP="00B62AF8">
      <w:pPr>
        <w:rPr>
          <w:ins w:id="69" w:author="Jerome Henry (jerhenry)" w:date="2024-04-26T20:58:00Z"/>
          <w:sz w:val="20"/>
        </w:rPr>
      </w:pPr>
      <w:ins w:id="70" w:author="Jerome Henry (jerhenry)" w:date="2024-05-12T11:07:00Z">
        <w:r>
          <w:rPr>
            <w:sz w:val="20"/>
          </w:rPr>
          <w:t>T</w:t>
        </w:r>
      </w:ins>
      <w:ins w:id="71" w:author="Jerome Henry (jerhenry)" w:date="2024-05-12T10:30:00Z">
        <w:r w:rsidR="008F5050">
          <w:rPr>
            <w:sz w:val="20"/>
          </w:rPr>
          <w:t xml:space="preserve">he </w:t>
        </w:r>
        <w:r w:rsidR="008F5050" w:rsidRPr="006B0DA0">
          <w:rPr>
            <w:sz w:val="20"/>
          </w:rPr>
          <w:t>Wrapped Data</w:t>
        </w:r>
        <w:r w:rsidR="008F5050">
          <w:rPr>
            <w:sz w:val="20"/>
          </w:rPr>
          <w:t xml:space="preserve"> element</w:t>
        </w:r>
        <w:r w:rsidR="008F5050" w:rsidRPr="006B0DA0">
          <w:rPr>
            <w:sz w:val="20"/>
          </w:rPr>
          <w:t xml:space="preserve"> </w:t>
        </w:r>
      </w:ins>
      <w:ins w:id="72" w:author="Jerome Henry (jerhenry)" w:date="2024-05-12T11:07:00Z">
        <w:r>
          <w:rPr>
            <w:sz w:val="20"/>
          </w:rPr>
          <w:t>shall be</w:t>
        </w:r>
      </w:ins>
      <w:ins w:id="73" w:author="Jerome Henry (jerhenry)" w:date="2024-05-12T10:30:00Z">
        <w:r w:rsidR="008F5050">
          <w:rPr>
            <w:sz w:val="20"/>
          </w:rPr>
          <w:t xml:space="preserve"> </w:t>
        </w:r>
      </w:ins>
      <w:ins w:id="74" w:author="Jerome Henry (jerhenry)" w:date="2024-04-26T21:46:00Z">
        <w:r w:rsidR="006A56B6" w:rsidRPr="006B0DA0">
          <w:rPr>
            <w:sz w:val="20"/>
          </w:rPr>
          <w:t>present</w:t>
        </w:r>
      </w:ins>
      <w:ins w:id="75" w:author="Jerome Henry (jerhenry)" w:date="2024-05-12T10:30:00Z">
        <w:r w:rsidR="008F5050">
          <w:rPr>
            <w:sz w:val="20"/>
          </w:rPr>
          <w:t xml:space="preserve"> in the </w:t>
        </w:r>
        <w:r w:rsidR="008F5050" w:rsidRPr="006B0DA0">
          <w:rPr>
            <w:sz w:val="20"/>
          </w:rPr>
          <w:t>PASN first frame</w:t>
        </w:r>
        <w:r w:rsidR="008F5050">
          <w:rPr>
            <w:sz w:val="20"/>
          </w:rPr>
          <w:t xml:space="preserve"> for PASN FT over-the-air protocol</w:t>
        </w:r>
      </w:ins>
      <w:ins w:id="76" w:author="Jerome Henry (jerhenry)" w:date="2024-05-12T10:31:00Z">
        <w:r w:rsidR="008F5050">
          <w:rPr>
            <w:sz w:val="20"/>
          </w:rPr>
          <w:t>,</w:t>
        </w:r>
      </w:ins>
      <w:ins w:id="77" w:author="Jerome Henry (jerhenry)" w:date="2024-04-26T21:46:00Z">
        <w:r w:rsidR="006A56B6" w:rsidRPr="006B0DA0">
          <w:rPr>
            <w:sz w:val="20"/>
          </w:rPr>
          <w:t xml:space="preserve"> </w:t>
        </w:r>
      </w:ins>
      <w:ins w:id="78" w:author="Jerome Henry (jerhenry)" w:date="2024-05-12T11:08:00Z">
        <w:r>
          <w:rPr>
            <w:sz w:val="20"/>
          </w:rPr>
          <w:t>and</w:t>
        </w:r>
      </w:ins>
      <w:ins w:id="79" w:author="Jerome Henry (jerhenry)" w:date="2024-04-26T21:46:00Z">
        <w:r w:rsidR="006A56B6" w:rsidRPr="006B0DA0">
          <w:rPr>
            <w:sz w:val="20"/>
          </w:rPr>
          <w:t xml:space="preserve"> contain </w:t>
        </w:r>
      </w:ins>
      <w:ins w:id="80" w:author="Jerome Henry (jerhenry)" w:date="2024-05-12T10:16:00Z">
        <w:r w:rsidR="00546401">
          <w:rPr>
            <w:sz w:val="20"/>
          </w:rPr>
          <w:t xml:space="preserve">the </w:t>
        </w:r>
      </w:ins>
      <w:ins w:id="81" w:author="Jerome Henry (jerhenry)" w:date="2024-04-26T21:46:00Z">
        <w:r w:rsidR="006A56B6" w:rsidRPr="006B0DA0">
          <w:rPr>
            <w:sz w:val="20"/>
          </w:rPr>
          <w:t xml:space="preserve">RSNE, </w:t>
        </w:r>
      </w:ins>
      <w:ins w:id="82" w:author="Jerome Henry (jerhenry)" w:date="2024-05-12T10:16:00Z">
        <w:r w:rsidR="00546401">
          <w:rPr>
            <w:sz w:val="20"/>
          </w:rPr>
          <w:t xml:space="preserve">the </w:t>
        </w:r>
      </w:ins>
      <w:ins w:id="83" w:author="Jerome Henry (jerhenry)" w:date="2024-04-26T21:46:00Z">
        <w:r w:rsidR="006A56B6" w:rsidRPr="006B0DA0">
          <w:rPr>
            <w:sz w:val="20"/>
          </w:rPr>
          <w:t>MDE</w:t>
        </w:r>
      </w:ins>
      <w:ins w:id="84" w:author="Jerome Henry (jerhenry)" w:date="2024-05-12T10:31:00Z">
        <w:r w:rsidR="008F5050">
          <w:rPr>
            <w:sz w:val="20"/>
          </w:rPr>
          <w:t>,</w:t>
        </w:r>
      </w:ins>
      <w:ins w:id="85" w:author="Jerome Henry (jerhenry)" w:date="2024-04-26T21:46:00Z">
        <w:r w:rsidR="006A56B6" w:rsidRPr="006B0DA0">
          <w:rPr>
            <w:sz w:val="20"/>
          </w:rPr>
          <w:t xml:space="preserve"> and </w:t>
        </w:r>
      </w:ins>
      <w:ins w:id="86" w:author="Jerome Henry (jerhenry)" w:date="2024-05-12T10:16:00Z">
        <w:r w:rsidR="00546401">
          <w:rPr>
            <w:sz w:val="20"/>
          </w:rPr>
          <w:t xml:space="preserve">the </w:t>
        </w:r>
      </w:ins>
      <w:ins w:id="87" w:author="Jerome Henry (jerhenry)" w:date="2024-04-26T21:46:00Z">
        <w:r w:rsidR="006A56B6" w:rsidRPr="006B0DA0">
          <w:rPr>
            <w:sz w:val="20"/>
          </w:rPr>
          <w:t>FTE</w:t>
        </w:r>
      </w:ins>
      <w:ins w:id="88" w:author="Jerome Henry (jerhenry)" w:date="2024-04-26T21:47:00Z">
        <w:r w:rsidR="006A56B6">
          <w:rPr>
            <w:sz w:val="20"/>
          </w:rPr>
          <w:t xml:space="preserve">. </w:t>
        </w:r>
      </w:ins>
      <w:ins w:id="89" w:author="Jerome Henry (jerhenry)" w:date="2024-05-12T10:39:00Z">
        <w:r w:rsidR="00406B30">
          <w:rPr>
            <w:sz w:val="20"/>
          </w:rPr>
          <w:t>In the RSNE, t</w:t>
        </w:r>
      </w:ins>
      <w:ins w:id="90" w:author="Jerome Henry (jerhenry)" w:date="2024-04-26T21:47:00Z">
        <w:r w:rsidR="006A56B6">
          <w:rPr>
            <w:sz w:val="20"/>
          </w:rPr>
          <w:t xml:space="preserve">he PMKR0Name shall be set to Null. </w:t>
        </w:r>
      </w:ins>
      <w:ins w:id="91" w:author="Jerome Henry (jerhenry)" w:date="2024-05-12T11:08:00Z">
        <w:r>
          <w:rPr>
            <w:sz w:val="20"/>
          </w:rPr>
          <w:t>I</w:t>
        </w:r>
      </w:ins>
      <w:ins w:id="92" w:author="Jerome Henry (jerhenry)" w:date="2024-05-12T10:31:00Z">
        <w:r w:rsidR="008F5050" w:rsidRPr="006B0DA0">
          <w:rPr>
            <w:sz w:val="20"/>
          </w:rPr>
          <w:t>n the second PASN frame</w:t>
        </w:r>
      </w:ins>
      <w:ins w:id="93" w:author="Jerome Henry (jerhenry)" w:date="2024-05-12T10:32:00Z">
        <w:r w:rsidR="008F5050">
          <w:rPr>
            <w:sz w:val="20"/>
          </w:rPr>
          <w:t>, the Wrapped Data element</w:t>
        </w:r>
      </w:ins>
      <w:ins w:id="94" w:author="Jerome Henry (jerhenry)" w:date="2024-05-12T10:31:00Z">
        <w:r w:rsidR="008F5050" w:rsidRPr="006B0DA0">
          <w:rPr>
            <w:sz w:val="20"/>
          </w:rPr>
          <w:t xml:space="preserve"> </w:t>
        </w:r>
      </w:ins>
      <w:ins w:id="95" w:author="Jerome Henry (jerhenry)" w:date="2024-04-26T21:46:00Z">
        <w:r w:rsidR="006A56B6" w:rsidRPr="006B0DA0">
          <w:rPr>
            <w:sz w:val="20"/>
          </w:rPr>
          <w:t xml:space="preserve">shall contain </w:t>
        </w:r>
      </w:ins>
      <w:ins w:id="96" w:author="Jerome Henry (jerhenry)" w:date="2024-05-12T10:16:00Z">
        <w:r w:rsidR="00546401">
          <w:rPr>
            <w:sz w:val="20"/>
          </w:rPr>
          <w:t xml:space="preserve">the </w:t>
        </w:r>
      </w:ins>
      <w:ins w:id="97" w:author="Jerome Henry (jerhenry)" w:date="2024-04-26T21:46:00Z">
        <w:r w:rsidR="006A56B6" w:rsidRPr="006B0DA0">
          <w:rPr>
            <w:sz w:val="20"/>
          </w:rPr>
          <w:t xml:space="preserve">RSNE, </w:t>
        </w:r>
      </w:ins>
      <w:ins w:id="98" w:author="Jerome Henry (jerhenry)" w:date="2024-05-12T10:16:00Z">
        <w:r w:rsidR="00546401">
          <w:rPr>
            <w:sz w:val="20"/>
          </w:rPr>
          <w:t xml:space="preserve">the </w:t>
        </w:r>
      </w:ins>
      <w:ins w:id="99" w:author="Jerome Henry (jerhenry)" w:date="2024-04-26T21:46:00Z">
        <w:r w:rsidR="006A56B6" w:rsidRPr="006B0DA0">
          <w:rPr>
            <w:sz w:val="20"/>
          </w:rPr>
          <w:t xml:space="preserve">MDE, and </w:t>
        </w:r>
      </w:ins>
      <w:ins w:id="100" w:author="Jerome Henry (jerhenry)" w:date="2024-05-12T10:16:00Z">
        <w:r w:rsidR="00546401">
          <w:rPr>
            <w:sz w:val="20"/>
          </w:rPr>
          <w:t xml:space="preserve">the </w:t>
        </w:r>
      </w:ins>
      <w:ins w:id="101" w:author="Jerome Henry (jerhenry)" w:date="2024-04-26T21:46:00Z">
        <w:r w:rsidR="006A56B6" w:rsidRPr="006B0DA0">
          <w:rPr>
            <w:sz w:val="20"/>
          </w:rPr>
          <w:t>FTE</w:t>
        </w:r>
      </w:ins>
      <w:ins w:id="102" w:author="Jerome Henry (jerhenry)" w:date="2024-04-26T21:48:00Z">
        <w:r w:rsidR="006A56B6">
          <w:rPr>
            <w:sz w:val="20"/>
          </w:rPr>
          <w:t xml:space="preserve">. </w:t>
        </w:r>
      </w:ins>
      <w:ins w:id="103" w:author="Jerome Henry (jerhenry)" w:date="2024-05-12T10:38:00Z">
        <w:r w:rsidR="00406B30">
          <w:rPr>
            <w:sz w:val="20"/>
          </w:rPr>
          <w:t>In the RSNE, t</w:t>
        </w:r>
      </w:ins>
      <w:ins w:id="104" w:author="Jerome Henry (jerhenry)" w:date="2024-04-26T21:48:00Z">
        <w:r w:rsidR="006A56B6">
          <w:rPr>
            <w:sz w:val="20"/>
          </w:rPr>
          <w:t xml:space="preserve">he PMKR0Name shall be set to Null. </w:t>
        </w:r>
      </w:ins>
      <w:ins w:id="105" w:author="Jerome Henry (jerhenry)" w:date="2024-05-12T10:10:00Z">
        <w:r w:rsidR="006B150E">
          <w:rPr>
            <w:sz w:val="20"/>
          </w:rPr>
          <w:t xml:space="preserve">The </w:t>
        </w:r>
      </w:ins>
      <w:ins w:id="106" w:author="Jerome Henry (jerhenry)" w:date="2024-04-26T21:46:00Z">
        <w:r w:rsidR="006A56B6" w:rsidRPr="006B0DA0">
          <w:rPr>
            <w:sz w:val="20"/>
          </w:rPr>
          <w:t>Wrapped Data</w:t>
        </w:r>
      </w:ins>
      <w:ins w:id="107" w:author="Jerome Henry (jerhenry)" w:date="2024-05-12T10:10:00Z">
        <w:r w:rsidR="006B150E">
          <w:rPr>
            <w:sz w:val="20"/>
          </w:rPr>
          <w:t xml:space="preserve"> element</w:t>
        </w:r>
      </w:ins>
      <w:ins w:id="108" w:author="Jerome Henry (jerhenry)" w:date="2024-04-26T21:46:00Z">
        <w:r w:rsidR="006A56B6" w:rsidRPr="006B0DA0">
          <w:rPr>
            <w:sz w:val="20"/>
          </w:rPr>
          <w:t xml:space="preserve"> shall be absent in the third PASN frame. </w:t>
        </w:r>
      </w:ins>
      <w:ins w:id="109" w:author="Jerome Henry (jerhenry)" w:date="2024-04-26T21:49:00Z">
        <w:r w:rsidR="006A56B6">
          <w:rPr>
            <w:sz w:val="20"/>
          </w:rPr>
          <w:t xml:space="preserve">Authentication to the target AP is successful if the </w:t>
        </w:r>
      </w:ins>
      <w:ins w:id="110" w:author="Jerome Henry (jerhenry)" w:date="2024-04-27T09:19:00Z">
        <w:r w:rsidR="003B1FAC">
          <w:rPr>
            <w:sz w:val="20"/>
          </w:rPr>
          <w:t>target AP receives</w:t>
        </w:r>
      </w:ins>
      <w:ins w:id="111" w:author="Jerome Henry (jerhenry)" w:date="2024-04-26T21:49:00Z">
        <w:r w:rsidR="006A56B6">
          <w:rPr>
            <w:sz w:val="20"/>
          </w:rPr>
          <w:t xml:space="preserve"> the PASN third frame within the </w:t>
        </w:r>
      </w:ins>
      <w:ins w:id="112" w:author="Jerome Henry (jerhenry)" w:date="2024-05-12T10:40:00Z">
        <w:r w:rsidR="00406B30">
          <w:rPr>
            <w:sz w:val="20"/>
          </w:rPr>
          <w:t>re</w:t>
        </w:r>
      </w:ins>
      <w:ins w:id="113" w:author="Jerome Henry (jerhenry)" w:date="2024-04-26T21:49:00Z">
        <w:r w:rsidR="006A56B6">
          <w:rPr>
            <w:sz w:val="20"/>
          </w:rPr>
          <w:t xml:space="preserve">association </w:t>
        </w:r>
      </w:ins>
      <w:ins w:id="114" w:author="Jerome Henry (jerhenry)" w:date="2024-05-12T10:40:00Z">
        <w:r w:rsidR="00406B30">
          <w:rPr>
            <w:sz w:val="20"/>
          </w:rPr>
          <w:t>d</w:t>
        </w:r>
      </w:ins>
      <w:ins w:id="115" w:author="Jerome Henry (jerhenry)" w:date="2024-04-26T21:49:00Z">
        <w:r w:rsidR="006A56B6">
          <w:rPr>
            <w:sz w:val="20"/>
          </w:rPr>
          <w:t xml:space="preserve">eadline </w:t>
        </w:r>
      </w:ins>
      <w:ins w:id="116" w:author="Jerome Henry (jerhenry)" w:date="2024-05-12T10:40:00Z">
        <w:r w:rsidR="00406B30">
          <w:rPr>
            <w:sz w:val="20"/>
          </w:rPr>
          <w:t>t</w:t>
        </w:r>
      </w:ins>
      <w:ins w:id="117" w:author="Jerome Henry (jerhenry)" w:date="2024-04-26T21:49:00Z">
        <w:r w:rsidR="006A56B6">
          <w:rPr>
            <w:sz w:val="20"/>
          </w:rPr>
          <w:t>ime.</w:t>
        </w:r>
      </w:ins>
    </w:p>
    <w:p w14:paraId="68A0494E" w14:textId="3242443B" w:rsidR="003F7B40" w:rsidRDefault="003F7B40" w:rsidP="00B62AF8">
      <w:pPr>
        <w:rPr>
          <w:ins w:id="118" w:author="Jerome Henry (jerhenry)" w:date="2024-04-26T20:47:00Z"/>
          <w:sz w:val="20"/>
        </w:rPr>
      </w:pPr>
      <w:ins w:id="119" w:author="Jerome Henry (jerhenry)" w:date="2024-04-26T20:59:00Z">
        <w:r>
          <w:rPr>
            <w:sz w:val="20"/>
          </w:rPr>
          <w:t xml:space="preserve">The FT Request, during the Over-the-DS </w:t>
        </w:r>
      </w:ins>
      <w:ins w:id="120" w:author="Jerome Henry (jerhenry)" w:date="2024-05-12T11:09:00Z">
        <w:r w:rsidR="006E1175">
          <w:rPr>
            <w:sz w:val="20"/>
          </w:rPr>
          <w:t xml:space="preserve">PASN </w:t>
        </w:r>
      </w:ins>
      <w:ins w:id="121" w:author="Jerome Henry (jerhenry)" w:date="2024-04-26T20:59:00Z">
        <w:r>
          <w:rPr>
            <w:sz w:val="20"/>
          </w:rPr>
          <w:t xml:space="preserve">FT protocol </w:t>
        </w:r>
      </w:ins>
      <w:ins w:id="122" w:author="Jerome Henry (jerhenry)" w:date="2024-05-12T11:09:00Z">
        <w:r w:rsidR="006E1175">
          <w:rPr>
            <w:sz w:val="20"/>
          </w:rPr>
          <w:t xml:space="preserve">shall </w:t>
        </w:r>
      </w:ins>
      <w:ins w:id="123" w:author="Jerome Henry (jerhenry)" w:date="2024-04-26T20:59:00Z">
        <w:r>
          <w:rPr>
            <w:sz w:val="20"/>
          </w:rPr>
          <w:t>include the FTO</w:t>
        </w:r>
      </w:ins>
      <w:ins w:id="124" w:author="Jerome Henry (jerhenry)" w:date="2024-04-26T21:00:00Z">
        <w:r>
          <w:rPr>
            <w:sz w:val="20"/>
          </w:rPr>
          <w:t xml:space="preserve">, </w:t>
        </w:r>
        <w:proofErr w:type="spellStart"/>
        <w:r>
          <w:rPr>
            <w:sz w:val="20"/>
          </w:rPr>
          <w:t>TargetAP</w:t>
        </w:r>
      </w:ins>
      <w:proofErr w:type="spellEnd"/>
      <w:ins w:id="125" w:author="Jerome Henry (jerhenry)" w:date="2024-04-26T21:01:00Z">
        <w:r>
          <w:rPr>
            <w:sz w:val="20"/>
          </w:rPr>
          <w:t>,</w:t>
        </w:r>
      </w:ins>
      <w:ins w:id="126" w:author="Jerome Henry (jerhenry)" w:date="2024-04-26T21:07:00Z">
        <w:r w:rsidR="00FB5717">
          <w:rPr>
            <w:sz w:val="20"/>
          </w:rPr>
          <w:t xml:space="preserve"> RSNE,</w:t>
        </w:r>
      </w:ins>
      <w:ins w:id="127" w:author="Jerome Henry (jerhenry)" w:date="2024-04-26T20:59:00Z">
        <w:r>
          <w:rPr>
            <w:sz w:val="20"/>
          </w:rPr>
          <w:t xml:space="preserve"> </w:t>
        </w:r>
      </w:ins>
      <w:ins w:id="128" w:author="Jerome Henry (jerhenry)" w:date="2024-04-26T21:00:00Z">
        <w:r>
          <w:rPr>
            <w:sz w:val="20"/>
          </w:rPr>
          <w:t xml:space="preserve">MDE, </w:t>
        </w:r>
      </w:ins>
      <w:ins w:id="129" w:author="Jerome Henry (jerhenry)" w:date="2024-04-26T21:01:00Z">
        <w:r>
          <w:rPr>
            <w:sz w:val="20"/>
          </w:rPr>
          <w:t xml:space="preserve">and </w:t>
        </w:r>
      </w:ins>
      <w:ins w:id="130" w:author="Jerome Henry (jerhenry)" w:date="2024-04-26T21:00:00Z">
        <w:r>
          <w:rPr>
            <w:sz w:val="20"/>
          </w:rPr>
          <w:t>FTE</w:t>
        </w:r>
      </w:ins>
      <w:ins w:id="131" w:author="Jerome Henry (jerhenry)" w:date="2024-04-26T21:01:00Z">
        <w:r>
          <w:rPr>
            <w:sz w:val="20"/>
          </w:rPr>
          <w:t xml:space="preserve">. The </w:t>
        </w:r>
      </w:ins>
      <w:ins w:id="132" w:author="Jerome Henry (jerhenry)" w:date="2024-04-26T21:04:00Z">
        <w:r>
          <w:rPr>
            <w:sz w:val="20"/>
          </w:rPr>
          <w:t xml:space="preserve">FTO </w:t>
        </w:r>
      </w:ins>
      <w:ins w:id="133" w:author="Jerome Henry (jerhenry)" w:date="2024-05-12T11:10:00Z">
        <w:r w:rsidR="006E1175">
          <w:rPr>
            <w:sz w:val="20"/>
          </w:rPr>
          <w:t>shall be</w:t>
        </w:r>
      </w:ins>
      <w:ins w:id="134" w:author="Jerome Henry (jerhenry)" w:date="2024-04-26T21:04:00Z">
        <w:r>
          <w:rPr>
            <w:sz w:val="20"/>
          </w:rPr>
          <w:t xml:space="preserve"> the </w:t>
        </w:r>
      </w:ins>
      <w:ins w:id="135" w:author="Jerome Henry (jerhenry)" w:date="2024-04-26T21:26:00Z">
        <w:r w:rsidR="006060ED">
          <w:rPr>
            <w:sz w:val="20"/>
          </w:rPr>
          <w:t xml:space="preserve">MAC </w:t>
        </w:r>
      </w:ins>
      <w:ins w:id="136" w:author="Jerome Henry (jerhenry)" w:date="2024-04-26T21:04:00Z">
        <w:r>
          <w:rPr>
            <w:sz w:val="20"/>
          </w:rPr>
          <w:t xml:space="preserve">address </w:t>
        </w:r>
        <w:r w:rsidR="00FB5717">
          <w:rPr>
            <w:sz w:val="20"/>
          </w:rPr>
          <w:t xml:space="preserve">that the STA intends to use with the </w:t>
        </w:r>
        <w:proofErr w:type="spellStart"/>
        <w:r w:rsidR="00FB5717">
          <w:rPr>
            <w:sz w:val="20"/>
          </w:rPr>
          <w:t>TargetAP</w:t>
        </w:r>
        <w:proofErr w:type="spellEnd"/>
        <w:r w:rsidR="00FB5717">
          <w:rPr>
            <w:sz w:val="20"/>
          </w:rPr>
          <w:t xml:space="preserve">. </w:t>
        </w:r>
      </w:ins>
      <w:ins w:id="137" w:author="Jerome Henry (jerhenry)" w:date="2024-05-12T10:37:00Z">
        <w:r w:rsidR="00406B30">
          <w:rPr>
            <w:sz w:val="20"/>
          </w:rPr>
          <w:t>In the RSNE, t</w:t>
        </w:r>
      </w:ins>
      <w:ins w:id="138" w:author="Jerome Henry (jerhenry)" w:date="2024-04-26T21:09:00Z">
        <w:r w:rsidR="00FB5717">
          <w:rPr>
            <w:sz w:val="20"/>
          </w:rPr>
          <w:t xml:space="preserve">he PMKR0Name </w:t>
        </w:r>
      </w:ins>
      <w:ins w:id="139" w:author="Jerome Henry (jerhenry)" w:date="2024-05-12T10:36:00Z">
        <w:r w:rsidR="00406B30">
          <w:rPr>
            <w:sz w:val="20"/>
          </w:rPr>
          <w:t>shall be</w:t>
        </w:r>
      </w:ins>
      <w:ins w:id="140" w:author="Jerome Henry (jerhenry)" w:date="2024-04-26T21:09:00Z">
        <w:r w:rsidR="00FB5717">
          <w:rPr>
            <w:sz w:val="20"/>
          </w:rPr>
          <w:t xml:space="preserve"> set to Null. </w:t>
        </w:r>
      </w:ins>
      <w:ins w:id="141" w:author="Jerome Henry (jerhenry)" w:date="2024-05-12T10:37:00Z">
        <w:r w:rsidR="00406B30">
          <w:rPr>
            <w:sz w:val="20"/>
          </w:rPr>
          <w:t>In the FTE, t</w:t>
        </w:r>
      </w:ins>
      <w:ins w:id="142" w:author="Jerome Henry (jerhenry)" w:date="2024-04-26T21:04:00Z">
        <w:r w:rsidR="00FB5717">
          <w:rPr>
            <w:sz w:val="20"/>
          </w:rPr>
          <w:t xml:space="preserve">he </w:t>
        </w:r>
      </w:ins>
      <w:proofErr w:type="spellStart"/>
      <w:ins w:id="143" w:author="Jerome Henry (jerhenry)" w:date="2024-04-26T21:01:00Z">
        <w:r>
          <w:rPr>
            <w:sz w:val="20"/>
          </w:rPr>
          <w:t>SNonce</w:t>
        </w:r>
        <w:proofErr w:type="spellEnd"/>
        <w:r>
          <w:rPr>
            <w:sz w:val="20"/>
          </w:rPr>
          <w:t xml:space="preserve"> </w:t>
        </w:r>
      </w:ins>
      <w:ins w:id="144" w:author="Jerome Henry (jerhenry)" w:date="2024-05-12T11:09:00Z">
        <w:r w:rsidR="006E1175">
          <w:rPr>
            <w:sz w:val="20"/>
          </w:rPr>
          <w:t>shall be</w:t>
        </w:r>
      </w:ins>
      <w:ins w:id="145" w:author="Jerome Henry (jerhenry)" w:date="2024-04-26T21:01:00Z">
        <w:r>
          <w:rPr>
            <w:sz w:val="20"/>
          </w:rPr>
          <w:t xml:space="preserve"> the </w:t>
        </w:r>
      </w:ins>
      <w:ins w:id="146" w:author="Jerome Henry (jerhenry)" w:date="2024-04-26T21:05:00Z">
        <w:r w:rsidR="00FB5717">
          <w:rPr>
            <w:sz w:val="20"/>
          </w:rPr>
          <w:t xml:space="preserve">public ephemeral key </w:t>
        </w:r>
      </w:ins>
      <w:ins w:id="147" w:author="Jerome Henry (jerhenry)" w:date="2024-04-26T21:06:00Z">
        <w:r w:rsidR="00FB5717">
          <w:rPr>
            <w:sz w:val="20"/>
          </w:rPr>
          <w:t>(12.13.3.2).</w:t>
        </w:r>
      </w:ins>
      <w:ins w:id="148" w:author="Jerome Henry (jerhenry)" w:date="2024-04-26T21:07:00Z">
        <w:r w:rsidR="00FB5717">
          <w:rPr>
            <w:sz w:val="20"/>
          </w:rPr>
          <w:t xml:space="preserve"> </w:t>
        </w:r>
      </w:ins>
      <w:ins w:id="149" w:author="Jerome Henry (jerhenry)" w:date="2024-04-26T21:09:00Z">
        <w:r w:rsidR="00FB5717">
          <w:rPr>
            <w:sz w:val="20"/>
          </w:rPr>
          <w:t xml:space="preserve">The FT Response </w:t>
        </w:r>
      </w:ins>
      <w:ins w:id="150" w:author="Jerome Henry (jerhenry)" w:date="2024-05-12T11:10:00Z">
        <w:r w:rsidR="006E1175">
          <w:rPr>
            <w:sz w:val="20"/>
          </w:rPr>
          <w:t xml:space="preserve">shall </w:t>
        </w:r>
      </w:ins>
      <w:ins w:id="151" w:author="Jerome Henry (jerhenry)" w:date="2024-04-26T21:09:00Z">
        <w:r w:rsidR="00FB5717">
          <w:rPr>
            <w:sz w:val="20"/>
          </w:rPr>
          <w:t xml:space="preserve">include the FTO, the </w:t>
        </w:r>
        <w:proofErr w:type="spellStart"/>
        <w:r w:rsidR="00FB5717">
          <w:rPr>
            <w:sz w:val="20"/>
          </w:rPr>
          <w:t>TargetAP</w:t>
        </w:r>
        <w:proofErr w:type="spellEnd"/>
        <w:r w:rsidR="00FB5717">
          <w:rPr>
            <w:sz w:val="20"/>
          </w:rPr>
          <w:t>, the RSNE</w:t>
        </w:r>
      </w:ins>
      <w:ins w:id="152" w:author="Jerome Henry (jerhenry)" w:date="2024-04-26T21:10:00Z">
        <w:r w:rsidR="00FB5717">
          <w:rPr>
            <w:sz w:val="20"/>
          </w:rPr>
          <w:t>, the MDE, and the FTE</w:t>
        </w:r>
      </w:ins>
      <w:ins w:id="153" w:author="Jerome Henry (jerhenry)" w:date="2024-04-26T21:13:00Z">
        <w:r w:rsidR="00FB5717">
          <w:rPr>
            <w:sz w:val="20"/>
          </w:rPr>
          <w:t xml:space="preserve"> (13.5.3)</w:t>
        </w:r>
      </w:ins>
      <w:ins w:id="154" w:author="Jerome Henry (jerhenry)" w:date="2024-04-26T21:10:00Z">
        <w:r w:rsidR="00FB5717">
          <w:rPr>
            <w:sz w:val="20"/>
          </w:rPr>
          <w:t xml:space="preserve">. </w:t>
        </w:r>
      </w:ins>
      <w:ins w:id="155" w:author="Jerome Henry (jerhenry)" w:date="2024-04-26T21:14:00Z">
        <w:r w:rsidR="00FB5717">
          <w:rPr>
            <w:sz w:val="20"/>
          </w:rPr>
          <w:t xml:space="preserve">The PMKR0Name </w:t>
        </w:r>
      </w:ins>
      <w:ins w:id="156" w:author="Jerome Henry (jerhenry)" w:date="2024-05-12T11:10:00Z">
        <w:r w:rsidR="006E1175">
          <w:rPr>
            <w:sz w:val="20"/>
          </w:rPr>
          <w:t>shall be</w:t>
        </w:r>
      </w:ins>
      <w:ins w:id="157" w:author="Jerome Henry (jerhenry)" w:date="2024-04-26T21:14:00Z">
        <w:r w:rsidR="00FB5717">
          <w:rPr>
            <w:sz w:val="20"/>
          </w:rPr>
          <w:t xml:space="preserve"> set to Null. </w:t>
        </w:r>
      </w:ins>
      <w:ins w:id="158" w:author="Jerome Henry (jerhenry)" w:date="2024-05-12T10:39:00Z">
        <w:r w:rsidR="00406B30">
          <w:rPr>
            <w:sz w:val="20"/>
          </w:rPr>
          <w:t>In the FTE</w:t>
        </w:r>
      </w:ins>
      <w:ins w:id="159" w:author="Jerome Henry (jerhenry)" w:date="2024-05-12T10:40:00Z">
        <w:r w:rsidR="00406B30">
          <w:rPr>
            <w:sz w:val="20"/>
          </w:rPr>
          <w:t>, t</w:t>
        </w:r>
      </w:ins>
      <w:ins w:id="160" w:author="Jerome Henry (jerhenry)" w:date="2024-04-26T21:14:00Z">
        <w:r w:rsidR="00FB5717">
          <w:rPr>
            <w:sz w:val="20"/>
          </w:rPr>
          <w:t xml:space="preserve">he </w:t>
        </w:r>
        <w:proofErr w:type="spellStart"/>
        <w:r w:rsidR="00FB5717">
          <w:rPr>
            <w:sz w:val="20"/>
          </w:rPr>
          <w:t>ANonce</w:t>
        </w:r>
        <w:proofErr w:type="spellEnd"/>
        <w:r w:rsidR="00FB5717">
          <w:rPr>
            <w:sz w:val="20"/>
          </w:rPr>
          <w:t xml:space="preserve"> </w:t>
        </w:r>
      </w:ins>
      <w:ins w:id="161" w:author="Jerome Henry (jerhenry)" w:date="2024-05-12T11:10:00Z">
        <w:r w:rsidR="006E1175">
          <w:rPr>
            <w:sz w:val="20"/>
          </w:rPr>
          <w:t>shall be</w:t>
        </w:r>
      </w:ins>
      <w:ins w:id="162" w:author="Jerome Henry (jerhenry)" w:date="2024-04-26T21:14:00Z">
        <w:r w:rsidR="00FB5717">
          <w:rPr>
            <w:sz w:val="20"/>
          </w:rPr>
          <w:t xml:space="preserve"> the target AP</w:t>
        </w:r>
        <w:r w:rsidR="006060ED">
          <w:rPr>
            <w:sz w:val="20"/>
          </w:rPr>
          <w:t xml:space="preserve"> public ephemeral key (12.13.3.2).</w:t>
        </w:r>
      </w:ins>
      <w:ins w:id="163" w:author="Jerome Henry (jerhenry)" w:date="2024-04-26T21:40:00Z">
        <w:r w:rsidR="006A56B6">
          <w:rPr>
            <w:sz w:val="20"/>
          </w:rPr>
          <w:t xml:space="preserve"> PASN FT Authentication </w:t>
        </w:r>
      </w:ins>
      <w:ins w:id="164" w:author="Jerome Henry (jerhenry)" w:date="2024-04-26T21:41:00Z">
        <w:r w:rsidR="006A56B6">
          <w:rPr>
            <w:sz w:val="20"/>
          </w:rPr>
          <w:t xml:space="preserve">to the target AP is successful if the </w:t>
        </w:r>
      </w:ins>
      <w:ins w:id="165" w:author="Jerome Henry (jerhenry)" w:date="2024-04-27T09:19:00Z">
        <w:r w:rsidR="003B1FAC">
          <w:rPr>
            <w:sz w:val="20"/>
          </w:rPr>
          <w:t>target AP receives</w:t>
        </w:r>
      </w:ins>
      <w:ins w:id="166" w:author="Jerome Henry (jerhenry)" w:date="2024-04-26T21:41:00Z">
        <w:r w:rsidR="006A56B6">
          <w:rPr>
            <w:sz w:val="20"/>
          </w:rPr>
          <w:t xml:space="preserve"> the PASN third frame within</w:t>
        </w:r>
      </w:ins>
      <w:ins w:id="167" w:author="Jerome Henry (jerhenry)" w:date="2024-04-26T21:43:00Z">
        <w:r w:rsidR="006A56B6">
          <w:rPr>
            <w:sz w:val="20"/>
          </w:rPr>
          <w:t xml:space="preserve"> the </w:t>
        </w:r>
      </w:ins>
      <w:ins w:id="168" w:author="Jerome Henry (jerhenry)" w:date="2024-05-12T10:40:00Z">
        <w:r w:rsidR="00406B30">
          <w:rPr>
            <w:sz w:val="20"/>
          </w:rPr>
          <w:t>re</w:t>
        </w:r>
      </w:ins>
      <w:ins w:id="169" w:author="Jerome Henry (jerhenry)" w:date="2024-04-26T21:43:00Z">
        <w:r w:rsidR="006A56B6">
          <w:rPr>
            <w:sz w:val="20"/>
          </w:rPr>
          <w:t>associat</w:t>
        </w:r>
      </w:ins>
      <w:ins w:id="170" w:author="Jerome Henry (jerhenry)" w:date="2024-04-26T21:44:00Z">
        <w:r w:rsidR="006A56B6">
          <w:rPr>
            <w:sz w:val="20"/>
          </w:rPr>
          <w:t>i</w:t>
        </w:r>
      </w:ins>
      <w:ins w:id="171" w:author="Jerome Henry (jerhenry)" w:date="2024-04-26T21:43:00Z">
        <w:r w:rsidR="006A56B6">
          <w:rPr>
            <w:sz w:val="20"/>
          </w:rPr>
          <w:t xml:space="preserve">on </w:t>
        </w:r>
      </w:ins>
      <w:ins w:id="172" w:author="Jerome Henry (jerhenry)" w:date="2024-05-12T10:40:00Z">
        <w:r w:rsidR="00406B30">
          <w:rPr>
            <w:sz w:val="20"/>
          </w:rPr>
          <w:t>d</w:t>
        </w:r>
      </w:ins>
      <w:ins w:id="173" w:author="Jerome Henry (jerhenry)" w:date="2024-04-26T21:43:00Z">
        <w:r w:rsidR="006A56B6">
          <w:rPr>
            <w:sz w:val="20"/>
          </w:rPr>
          <w:t xml:space="preserve">eadline </w:t>
        </w:r>
      </w:ins>
      <w:ins w:id="174" w:author="Jerome Henry (jerhenry)" w:date="2024-05-12T10:40:00Z">
        <w:r w:rsidR="00406B30">
          <w:rPr>
            <w:sz w:val="20"/>
          </w:rPr>
          <w:t>t</w:t>
        </w:r>
      </w:ins>
      <w:ins w:id="175" w:author="Jerome Henry (jerhenry)" w:date="2024-04-26T21:45:00Z">
        <w:r w:rsidR="006A56B6">
          <w:rPr>
            <w:sz w:val="20"/>
          </w:rPr>
          <w:t>ime</w:t>
        </w:r>
      </w:ins>
      <w:ins w:id="176" w:author="Jerome Henry (jerhenry)" w:date="2024-04-26T21:43:00Z">
        <w:r w:rsidR="006A56B6">
          <w:rPr>
            <w:sz w:val="20"/>
          </w:rPr>
          <w:t>.</w:t>
        </w:r>
      </w:ins>
      <w:ins w:id="177" w:author="Jerome Henry (jerhenry)" w:date="2024-04-26T21:41:00Z">
        <w:r w:rsidR="006A56B6">
          <w:rPr>
            <w:sz w:val="20"/>
          </w:rPr>
          <w:t xml:space="preserve"> </w:t>
        </w:r>
      </w:ins>
    </w:p>
    <w:p w14:paraId="044939C6" w14:textId="77777777" w:rsidR="006B0DA0" w:rsidRDefault="006B0DA0" w:rsidP="006B0DA0">
      <w:pPr>
        <w:pStyle w:val="Note"/>
        <w:rPr>
          <w:w w:val="100"/>
        </w:rPr>
      </w:pPr>
    </w:p>
    <w:p w14:paraId="1F2AF77D" w14:textId="77777777" w:rsidR="006B0DA0" w:rsidRDefault="006B0DA0" w:rsidP="00AB6980">
      <w:pPr>
        <w:pStyle w:val="Note"/>
        <w:rPr>
          <w:w w:val="100"/>
        </w:rPr>
      </w:pPr>
    </w:p>
    <w:p w14:paraId="1EAAC599" w14:textId="77777777" w:rsidR="006B0DA0" w:rsidRDefault="006B0DA0" w:rsidP="00AB6980">
      <w:pPr>
        <w:pStyle w:val="Note"/>
        <w:rPr>
          <w:w w:val="100"/>
        </w:rPr>
      </w:pPr>
    </w:p>
    <w:p w14:paraId="65BDC720" w14:textId="77777777" w:rsidR="00614D49" w:rsidRDefault="00614D49" w:rsidP="00AB6980">
      <w:pPr>
        <w:pStyle w:val="Note"/>
        <w:rPr>
          <w:w w:val="100"/>
        </w:rPr>
      </w:pPr>
    </w:p>
    <w:p w14:paraId="096FCEB0" w14:textId="77777777" w:rsidR="00614D49" w:rsidRDefault="00614D49" w:rsidP="00AB6980">
      <w:pPr>
        <w:pStyle w:val="Note"/>
        <w:rPr>
          <w:w w:val="100"/>
        </w:rPr>
      </w:pPr>
    </w:p>
    <w:p w14:paraId="689554FC" w14:textId="77777777" w:rsidR="00614D49" w:rsidRDefault="00614D49" w:rsidP="00AB6980">
      <w:pPr>
        <w:pStyle w:val="Note"/>
        <w:rPr>
          <w:w w:val="100"/>
        </w:rPr>
      </w:pPr>
    </w:p>
    <w:p w14:paraId="088B3F14" w14:textId="77777777" w:rsidR="00614D49" w:rsidRDefault="00614D49" w:rsidP="00AB6980">
      <w:pPr>
        <w:pStyle w:val="Note"/>
        <w:rPr>
          <w:w w:val="100"/>
        </w:rPr>
      </w:pPr>
    </w:p>
    <w:p w14:paraId="7DF43D50" w14:textId="77777777" w:rsidR="00AB6980" w:rsidRDefault="00AB6980" w:rsidP="00250804">
      <w:pPr>
        <w:rPr>
          <w:sz w:val="20"/>
        </w:rPr>
      </w:pPr>
    </w:p>
    <w:sectPr w:rsidR="00AB6980" w:rsidSect="001B4971">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E4C5C" w14:textId="77777777" w:rsidR="001B4971" w:rsidRDefault="001B4971">
      <w:r>
        <w:separator/>
      </w:r>
    </w:p>
  </w:endnote>
  <w:endnote w:type="continuationSeparator" w:id="0">
    <w:p w14:paraId="72D25667" w14:textId="77777777" w:rsidR="001B4971" w:rsidRDefault="001B4971">
      <w:r>
        <w:continuationSeparator/>
      </w:r>
    </w:p>
  </w:endnote>
  <w:endnote w:type="continuationNotice" w:id="1">
    <w:p w14:paraId="43522FA7" w14:textId="77777777" w:rsidR="001B4971" w:rsidRDefault="001B4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
    <w:altName w:val="Heiti TC Light"/>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Identity-H">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1774EE71" w:rsidR="001035EF" w:rsidRPr="00614D49" w:rsidRDefault="00F03621">
    <w:pPr>
      <w:pStyle w:val="Footer"/>
      <w:tabs>
        <w:tab w:val="clear" w:pos="6480"/>
        <w:tab w:val="center" w:pos="4680"/>
        <w:tab w:val="right" w:pos="9360"/>
      </w:tabs>
      <w:rPr>
        <w:lang w:val="fr-FR"/>
      </w:rPr>
    </w:pPr>
    <w:r>
      <w:fldChar w:fldCharType="begin"/>
    </w:r>
    <w:r w:rsidRPr="00614D49">
      <w:rPr>
        <w:lang w:val="fr-FR"/>
      </w:rPr>
      <w:instrText xml:space="preserve"> SUBJECT  \* MERGEFORMAT </w:instrText>
    </w:r>
    <w:r>
      <w:fldChar w:fldCharType="separate"/>
    </w:r>
    <w:proofErr w:type="spellStart"/>
    <w:r w:rsidR="001035EF" w:rsidRPr="00614D49">
      <w:rPr>
        <w:lang w:val="fr-FR"/>
      </w:rPr>
      <w:t>Submission</w:t>
    </w:r>
    <w:proofErr w:type="spellEnd"/>
    <w:r>
      <w:fldChar w:fldCharType="end"/>
    </w:r>
    <w:r w:rsidR="001035EF" w:rsidRPr="00614D49">
      <w:rPr>
        <w:lang w:val="fr-FR"/>
      </w:rPr>
      <w:tab/>
      <w:t xml:space="preserve">page </w:t>
    </w:r>
    <w:r w:rsidR="001035EF">
      <w:fldChar w:fldCharType="begin"/>
    </w:r>
    <w:r w:rsidR="001035EF" w:rsidRPr="00614D49">
      <w:rPr>
        <w:lang w:val="fr-FR"/>
      </w:rPr>
      <w:instrText xml:space="preserve">page </w:instrText>
    </w:r>
    <w:r w:rsidR="001035EF">
      <w:fldChar w:fldCharType="separate"/>
    </w:r>
    <w:r w:rsidR="001035EF" w:rsidRPr="00614D49">
      <w:rPr>
        <w:noProof/>
        <w:lang w:val="fr-FR"/>
      </w:rPr>
      <w:t>1</w:t>
    </w:r>
    <w:r w:rsidR="001035EF">
      <w:rPr>
        <w:noProof/>
      </w:rPr>
      <w:fldChar w:fldCharType="end"/>
    </w:r>
    <w:r w:rsidR="001035EF" w:rsidRPr="00614D49">
      <w:rPr>
        <w:lang w:val="fr-FR"/>
      </w:rPr>
      <w:tab/>
    </w:r>
    <w:r w:rsidR="00582BA9">
      <w:rPr>
        <w:rFonts w:eastAsia="SimSun"/>
        <w:noProof/>
        <w:sz w:val="21"/>
        <w:szCs w:val="21"/>
        <w:lang w:val="fr-FR" w:eastAsia="zh-CN"/>
      </w:rPr>
      <w:t>Henry et. al.</w:t>
    </w:r>
  </w:p>
  <w:p w14:paraId="1EFD331A" w14:textId="77777777" w:rsidR="001035EF" w:rsidRPr="00614D49" w:rsidRDefault="001035EF">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E00A" w14:textId="77777777" w:rsidR="001B4971" w:rsidRDefault="001B4971">
      <w:r>
        <w:separator/>
      </w:r>
    </w:p>
  </w:footnote>
  <w:footnote w:type="continuationSeparator" w:id="0">
    <w:p w14:paraId="1653C1FB" w14:textId="77777777" w:rsidR="001B4971" w:rsidRDefault="001B4971">
      <w:r>
        <w:continuationSeparator/>
      </w:r>
    </w:p>
  </w:footnote>
  <w:footnote w:type="continuationNotice" w:id="1">
    <w:p w14:paraId="50CBFB38" w14:textId="77777777" w:rsidR="001B4971" w:rsidRDefault="001B49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00E1580F" w:rsidR="001035EF" w:rsidRPr="009A5F7F" w:rsidRDefault="00F03621">
    <w:pPr>
      <w:pStyle w:val="Header"/>
      <w:tabs>
        <w:tab w:val="clear" w:pos="6480"/>
        <w:tab w:val="center" w:pos="4680"/>
        <w:tab w:val="right" w:pos="9360"/>
      </w:tabs>
    </w:pPr>
    <w:r>
      <w:fldChar w:fldCharType="begin"/>
    </w:r>
    <w:r>
      <w:instrText xml:space="preserve"> KEYWORDS   \* MERGEFORMAT </w:instrText>
    </w:r>
    <w:r>
      <w:fldChar w:fldCharType="separate"/>
    </w:r>
    <w:r w:rsidR="002434EE">
      <w:t>May</w:t>
    </w:r>
    <w:r w:rsidR="009741AB">
      <w:t xml:space="preserve"> 202</w:t>
    </w:r>
    <w:r w:rsidR="00066AC5">
      <w:t>4</w:t>
    </w:r>
    <w:r>
      <w:fldChar w:fldCharType="end"/>
    </w:r>
    <w:r w:rsidR="001035EF">
      <w:tab/>
    </w:r>
    <w:r w:rsidR="001035EF">
      <w:tab/>
    </w:r>
    <w:ins w:id="178" w:author="Jerome Henry (jerhenry)" w:date="2024-05-15T03:48:00Z">
      <w:r w:rsidR="00321438">
        <w:fldChar w:fldCharType="begin"/>
      </w:r>
      <w:r w:rsidR="00321438">
        <w:instrText xml:space="preserve"> TITLE  \* MERGEFORMAT </w:instrText>
      </w:r>
      <w:r w:rsidR="00321438">
        <w:fldChar w:fldCharType="separate"/>
      </w:r>
      <w:r w:rsidR="00321438" w:rsidRPr="009A5F7F">
        <w:t>doc.: IEEE 802.11-2</w:t>
      </w:r>
      <w:r w:rsidR="00321438">
        <w:t>4</w:t>
      </w:r>
      <w:r w:rsidR="00321438" w:rsidRPr="009A5F7F">
        <w:t>/</w:t>
      </w:r>
      <w:r w:rsidR="00321438">
        <w:t>0770</w:t>
      </w:r>
      <w:r w:rsidR="00321438" w:rsidRPr="009A5F7F">
        <w:t>r</w:t>
      </w:r>
      <w:r w:rsidR="00321438">
        <w:t>2</w:t>
      </w:r>
      <w:r w:rsidR="00321438" w:rsidRPr="009A5F7F">
        <w:t xml:space="preserve"> </w:t>
      </w:r>
      <w:r w:rsidR="00321438">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175B2044"/>
    <w:multiLevelType w:val="hybridMultilevel"/>
    <w:tmpl w:val="28F83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144E57"/>
    <w:multiLevelType w:val="hybridMultilevel"/>
    <w:tmpl w:val="5280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74880"/>
    <w:multiLevelType w:val="hybridMultilevel"/>
    <w:tmpl w:val="3B7424AA"/>
    <w:lvl w:ilvl="0" w:tplc="B5DC2916">
      <w:start w:val="1"/>
      <w:numFmt w:val="bullet"/>
      <w:lvlText w:val="— "/>
      <w:lvlJc w:val="left"/>
      <w:pPr>
        <w:ind w:left="100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 w15:restartNumberingAfterBreak="0">
    <w:nsid w:val="45C43CBE"/>
    <w:multiLevelType w:val="hybridMultilevel"/>
    <w:tmpl w:val="FD649CB6"/>
    <w:lvl w:ilvl="0" w:tplc="EFCC19E0">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71C48"/>
    <w:multiLevelType w:val="hybridMultilevel"/>
    <w:tmpl w:val="FF143984"/>
    <w:lvl w:ilvl="0" w:tplc="5964D48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7776BFD"/>
    <w:multiLevelType w:val="hybridMultilevel"/>
    <w:tmpl w:val="4AAC3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64745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1545752760">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189415788">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433671210">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299044711">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939749843">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553692898">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82131638">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232711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388071418">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679380558">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220674376">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8366519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114258011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346905534">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6590462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903371304">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863132114">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805007339">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766579324">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918716100">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281377528">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719130321">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062021022">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420099">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029376651">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1614090927">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227427389">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843588828">
    <w:abstractNumId w:val="0"/>
    <w:lvlOverride w:ilvl="0">
      <w:lvl w:ilvl="0">
        <w:start w:val="1"/>
        <w:numFmt w:val="bullet"/>
        <w:lvlText w:val="12.7.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254707558">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1585452609">
    <w:abstractNumId w:val="0"/>
    <w:lvlOverride w:ilvl="0">
      <w:lvl w:ilvl="0">
        <w:start w:val="1"/>
        <w:numFmt w:val="bullet"/>
        <w:lvlText w:val="Table 12-12—"/>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36399500">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754622925">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93160016">
    <w:abstractNumId w:val="6"/>
  </w:num>
  <w:num w:numId="35" w16cid:durableId="1298755876">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6" w16cid:durableId="1758404778">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220895401">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71319265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4138808">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43719022">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255280076">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863985121">
    <w:abstractNumId w:val="0"/>
    <w:lvlOverride w:ilvl="0">
      <w:lvl w:ilvl="0">
        <w:start w:val="1"/>
        <w:numFmt w:val="bullet"/>
        <w:lvlText w:val="12.6.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995642858">
    <w:abstractNumId w:val="0"/>
    <w:lvlOverride w:ilvl="0">
      <w:lvl w:ilvl="0">
        <w:start w:val="1"/>
        <w:numFmt w:val="bullet"/>
        <w:lvlText w:val="Table 12-5—"/>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324697256">
    <w:abstractNumId w:val="0"/>
    <w:lvlOverride w:ilvl="0">
      <w:lvl w:ilvl="0">
        <w:start w:val="1"/>
        <w:numFmt w:val="bullet"/>
        <w:lvlText w:val="Table 12-6—"/>
        <w:legacy w:legacy="1" w:legacySpace="0" w:legacyIndent="0"/>
        <w:lvlJc w:val="center"/>
        <w:pPr>
          <w:ind w:left="0" w:firstLine="0"/>
        </w:pPr>
        <w:rPr>
          <w:rFonts w:ascii="Arial" w:hAnsi="Arial" w:cs="Arial" w:hint="default"/>
          <w:b/>
          <w:i w:val="0"/>
          <w:strike w:val="0"/>
          <w:color w:val="000000"/>
          <w:sz w:val="20"/>
          <w:u w:val="none"/>
        </w:rPr>
      </w:lvl>
    </w:lvlOverride>
  </w:num>
  <w:num w:numId="45" w16cid:durableId="346102201">
    <w:abstractNumId w:val="2"/>
  </w:num>
  <w:num w:numId="46" w16cid:durableId="1857190620">
    <w:abstractNumId w:val="4"/>
  </w:num>
  <w:num w:numId="47" w16cid:durableId="1423573372">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7206345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16cid:durableId="181124273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16cid:durableId="1547982826">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16cid:durableId="157123444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16cid:durableId="36387343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16cid:durableId="201977216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4" w16cid:durableId="954017898">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16cid:durableId="1153519732">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6" w16cid:durableId="1380085544">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7" w16cid:durableId="30011139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16cid:durableId="14118043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1041638107">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16cid:durableId="911543136">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16cid:durableId="1762605421">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16cid:durableId="2034721393">
    <w:abstractNumId w:val="0"/>
    <w:lvlOverride w:ilvl="0">
      <w:lvl w:ilvl="0">
        <w:start w:val="1"/>
        <w:numFmt w:val="bullet"/>
        <w:lvlText w:val="12.5.2.3.3 "/>
        <w:legacy w:legacy="1" w:legacySpace="0" w:legacyIndent="0"/>
        <w:lvlJc w:val="left"/>
        <w:pPr>
          <w:ind w:left="720" w:firstLine="0"/>
        </w:pPr>
        <w:rPr>
          <w:rFonts w:ascii="Arial" w:hAnsi="Arial" w:cs="Arial" w:hint="default"/>
          <w:b/>
          <w:i w:val="0"/>
          <w:strike w:val="0"/>
          <w:color w:val="000000"/>
          <w:sz w:val="20"/>
          <w:u w:val="none"/>
        </w:rPr>
      </w:lvl>
    </w:lvlOverride>
  </w:num>
  <w:num w:numId="63" w16cid:durableId="256402498">
    <w:abstractNumId w:val="0"/>
    <w:lvlOverride w:ilvl="0">
      <w:lvl w:ilvl="0">
        <w:start w:val="1"/>
        <w:numFmt w:val="bullet"/>
        <w:lvlText w:val="Figure 12-18—"/>
        <w:legacy w:legacy="1" w:legacySpace="0" w:legacyIndent="0"/>
        <w:lvlJc w:val="center"/>
        <w:pPr>
          <w:ind w:left="0" w:firstLine="0"/>
        </w:pPr>
        <w:rPr>
          <w:rFonts w:ascii="Arial" w:hAnsi="Arial" w:cs="Arial" w:hint="default"/>
          <w:b/>
          <w:i w:val="0"/>
          <w:strike w:val="0"/>
          <w:color w:val="000000"/>
          <w:sz w:val="20"/>
          <w:u w:val="none"/>
        </w:rPr>
      </w:lvl>
    </w:lvlOverride>
  </w:num>
  <w:num w:numId="64" w16cid:durableId="1665158555">
    <w:abstractNumId w:val="0"/>
    <w:lvlOverride w:ilvl="0">
      <w:lvl w:ilvl="0">
        <w:start w:val="1"/>
        <w:numFmt w:val="bullet"/>
        <w:lvlText w:val="Table 12-3—"/>
        <w:legacy w:legacy="1" w:legacySpace="0" w:legacyIndent="0"/>
        <w:lvlJc w:val="center"/>
        <w:pPr>
          <w:ind w:left="0" w:firstLine="0"/>
        </w:pPr>
        <w:rPr>
          <w:rFonts w:ascii="Arial" w:hAnsi="Arial" w:cs="Arial" w:hint="default"/>
          <w:b/>
          <w:i w:val="0"/>
          <w:strike w:val="0"/>
          <w:color w:val="000000"/>
          <w:sz w:val="20"/>
          <w:u w:val="none"/>
        </w:rPr>
      </w:lvl>
    </w:lvlOverride>
  </w:num>
  <w:num w:numId="65" w16cid:durableId="44068395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16cid:durableId="1124663338">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16cid:durableId="1241601131">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16cid:durableId="763841404">
    <w:abstractNumId w:val="0"/>
    <w:lvlOverride w:ilvl="0">
      <w:lvl w:ilvl="0">
        <w:start w:val="1"/>
        <w:numFmt w:val="bullet"/>
        <w:lvlText w:val="Figure 12-19—"/>
        <w:legacy w:legacy="1" w:legacySpace="0" w:legacyIndent="0"/>
        <w:lvlJc w:val="center"/>
        <w:pPr>
          <w:ind w:left="0" w:firstLine="0"/>
        </w:pPr>
        <w:rPr>
          <w:rFonts w:ascii="Arial" w:hAnsi="Arial" w:cs="Arial" w:hint="default"/>
          <w:b/>
          <w:i w:val="0"/>
          <w:strike w:val="0"/>
          <w:color w:val="000000"/>
          <w:sz w:val="20"/>
          <w:u w:val="none"/>
        </w:rPr>
      </w:lvl>
    </w:lvlOverride>
  </w:num>
  <w:num w:numId="69" w16cid:durableId="1746494902">
    <w:abstractNumId w:val="0"/>
    <w:lvlOverride w:ilvl="0">
      <w:lvl w:ilvl="0">
        <w:start w:val="1"/>
        <w:numFmt w:val="bullet"/>
        <w:lvlText w:val="Table 12-4—"/>
        <w:legacy w:legacy="1" w:legacySpace="0" w:legacyIndent="0"/>
        <w:lvlJc w:val="center"/>
        <w:pPr>
          <w:ind w:left="0" w:firstLine="0"/>
        </w:pPr>
        <w:rPr>
          <w:rFonts w:ascii="Arial" w:hAnsi="Arial" w:cs="Arial" w:hint="default"/>
          <w:b/>
          <w:i w:val="0"/>
          <w:strike w:val="0"/>
          <w:color w:val="000000"/>
          <w:sz w:val="20"/>
          <w:u w:val="none"/>
        </w:rPr>
      </w:lvl>
    </w:lvlOverride>
  </w:num>
  <w:num w:numId="70" w16cid:durableId="891387461">
    <w:abstractNumId w:val="3"/>
  </w:num>
  <w:num w:numId="71" w16cid:durableId="1680816382">
    <w:abstractNumId w:val="1"/>
  </w:num>
  <w:num w:numId="72" w16cid:durableId="1315062244">
    <w:abstractNumId w:val="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ome Henry (jerhenry)">
    <w15:presenceInfo w15:providerId="AD" w15:userId="S::jerhenry@cisco.com::976d99fe-8e8f-4075-ac47-d601c3bf01de"/>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335"/>
    <w:rsid w:val="00014507"/>
    <w:rsid w:val="000148F7"/>
    <w:rsid w:val="000152C1"/>
    <w:rsid w:val="000157CC"/>
    <w:rsid w:val="00015956"/>
    <w:rsid w:val="00015970"/>
    <w:rsid w:val="000159C5"/>
    <w:rsid w:val="00016975"/>
    <w:rsid w:val="00016D9C"/>
    <w:rsid w:val="00016FAD"/>
    <w:rsid w:val="00017558"/>
    <w:rsid w:val="00017D25"/>
    <w:rsid w:val="000209AC"/>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01DF"/>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D4D"/>
    <w:rsid w:val="00043F1E"/>
    <w:rsid w:val="0004414E"/>
    <w:rsid w:val="00044501"/>
    <w:rsid w:val="00044C3C"/>
    <w:rsid w:val="00044DC0"/>
    <w:rsid w:val="000451C6"/>
    <w:rsid w:val="00045B27"/>
    <w:rsid w:val="00046587"/>
    <w:rsid w:val="00046B15"/>
    <w:rsid w:val="00046CA6"/>
    <w:rsid w:val="00046D8B"/>
    <w:rsid w:val="0004726D"/>
    <w:rsid w:val="000473BD"/>
    <w:rsid w:val="000478EE"/>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B99"/>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A9"/>
    <w:rsid w:val="00066254"/>
    <w:rsid w:val="00066421"/>
    <w:rsid w:val="00066AC5"/>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5F1"/>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CC"/>
    <w:rsid w:val="00094FFA"/>
    <w:rsid w:val="0009595A"/>
    <w:rsid w:val="00096001"/>
    <w:rsid w:val="0009661D"/>
    <w:rsid w:val="00096B45"/>
    <w:rsid w:val="0009713F"/>
    <w:rsid w:val="000A0047"/>
    <w:rsid w:val="000A017D"/>
    <w:rsid w:val="000A09B3"/>
    <w:rsid w:val="000A0D51"/>
    <w:rsid w:val="000A134D"/>
    <w:rsid w:val="000A13D2"/>
    <w:rsid w:val="000A1546"/>
    <w:rsid w:val="000A1C31"/>
    <w:rsid w:val="000A1F25"/>
    <w:rsid w:val="000A209A"/>
    <w:rsid w:val="000A3149"/>
    <w:rsid w:val="000A33E8"/>
    <w:rsid w:val="000A3779"/>
    <w:rsid w:val="000A3B28"/>
    <w:rsid w:val="000A4683"/>
    <w:rsid w:val="000A47AF"/>
    <w:rsid w:val="000A4B1D"/>
    <w:rsid w:val="000A4C04"/>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127"/>
    <w:rsid w:val="000B23AB"/>
    <w:rsid w:val="000B28B3"/>
    <w:rsid w:val="000B28B8"/>
    <w:rsid w:val="000B2F8C"/>
    <w:rsid w:val="000B304E"/>
    <w:rsid w:val="000B345F"/>
    <w:rsid w:val="000B3EAC"/>
    <w:rsid w:val="000B421C"/>
    <w:rsid w:val="000B524F"/>
    <w:rsid w:val="000B53F6"/>
    <w:rsid w:val="000B59FE"/>
    <w:rsid w:val="000B5ABB"/>
    <w:rsid w:val="000B5D9E"/>
    <w:rsid w:val="000B6062"/>
    <w:rsid w:val="000B6ADD"/>
    <w:rsid w:val="000B7E8C"/>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6FA1"/>
    <w:rsid w:val="000C7A4A"/>
    <w:rsid w:val="000C7C27"/>
    <w:rsid w:val="000D0300"/>
    <w:rsid w:val="000D0CB5"/>
    <w:rsid w:val="000D174A"/>
    <w:rsid w:val="000D1AD4"/>
    <w:rsid w:val="000D1E1B"/>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C95"/>
    <w:rsid w:val="000E1D7B"/>
    <w:rsid w:val="000E2EE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69E"/>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5995"/>
    <w:rsid w:val="00106284"/>
    <w:rsid w:val="00106E8D"/>
    <w:rsid w:val="001075DC"/>
    <w:rsid w:val="00107AEF"/>
    <w:rsid w:val="0011012A"/>
    <w:rsid w:val="001101C2"/>
    <w:rsid w:val="001108C4"/>
    <w:rsid w:val="001109AA"/>
    <w:rsid w:val="0011102E"/>
    <w:rsid w:val="00111226"/>
    <w:rsid w:val="00111339"/>
    <w:rsid w:val="001114FC"/>
    <w:rsid w:val="00111903"/>
    <w:rsid w:val="00111968"/>
    <w:rsid w:val="00111C73"/>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6F11"/>
    <w:rsid w:val="00117299"/>
    <w:rsid w:val="001174A1"/>
    <w:rsid w:val="00117630"/>
    <w:rsid w:val="00120064"/>
    <w:rsid w:val="001200D8"/>
    <w:rsid w:val="00120136"/>
    <w:rsid w:val="00120139"/>
    <w:rsid w:val="0012013F"/>
    <w:rsid w:val="0012027F"/>
    <w:rsid w:val="00120298"/>
    <w:rsid w:val="001208DB"/>
    <w:rsid w:val="00120AA0"/>
    <w:rsid w:val="00120BD6"/>
    <w:rsid w:val="0012112A"/>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60A"/>
    <w:rsid w:val="00137C4B"/>
    <w:rsid w:val="00140278"/>
    <w:rsid w:val="00140399"/>
    <w:rsid w:val="0014048F"/>
    <w:rsid w:val="001406F8"/>
    <w:rsid w:val="00141A95"/>
    <w:rsid w:val="001420F2"/>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1FDB"/>
    <w:rsid w:val="001628BB"/>
    <w:rsid w:val="00162DB8"/>
    <w:rsid w:val="0016428D"/>
    <w:rsid w:val="001645FD"/>
    <w:rsid w:val="001655D4"/>
    <w:rsid w:val="00165850"/>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130"/>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A6"/>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240"/>
    <w:rsid w:val="001A230F"/>
    <w:rsid w:val="001A2311"/>
    <w:rsid w:val="001A2CDE"/>
    <w:rsid w:val="001A2EEA"/>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971"/>
    <w:rsid w:val="001B4F19"/>
    <w:rsid w:val="001B5355"/>
    <w:rsid w:val="001B537C"/>
    <w:rsid w:val="001B5B40"/>
    <w:rsid w:val="001B5C3D"/>
    <w:rsid w:val="001B614F"/>
    <w:rsid w:val="001B63BC"/>
    <w:rsid w:val="001B6594"/>
    <w:rsid w:val="001B6985"/>
    <w:rsid w:val="001B7DA2"/>
    <w:rsid w:val="001C03F1"/>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918"/>
    <w:rsid w:val="001D0C03"/>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E89"/>
    <w:rsid w:val="001D5F28"/>
    <w:rsid w:val="001D604F"/>
    <w:rsid w:val="001D639F"/>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BDC"/>
    <w:rsid w:val="001F1C40"/>
    <w:rsid w:val="001F20A7"/>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33B"/>
    <w:rsid w:val="00202950"/>
    <w:rsid w:val="0020298F"/>
    <w:rsid w:val="00202AF4"/>
    <w:rsid w:val="0020330E"/>
    <w:rsid w:val="002035EE"/>
    <w:rsid w:val="00203FF9"/>
    <w:rsid w:val="0020462A"/>
    <w:rsid w:val="002046A1"/>
    <w:rsid w:val="0020501A"/>
    <w:rsid w:val="0020505C"/>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5D7"/>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34EE"/>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606"/>
    <w:rsid w:val="00252783"/>
    <w:rsid w:val="00252921"/>
    <w:rsid w:val="00252D47"/>
    <w:rsid w:val="002535A1"/>
    <w:rsid w:val="002539AB"/>
    <w:rsid w:val="00253EEC"/>
    <w:rsid w:val="00254081"/>
    <w:rsid w:val="00254ABB"/>
    <w:rsid w:val="0025544D"/>
    <w:rsid w:val="0025555E"/>
    <w:rsid w:val="00255A8B"/>
    <w:rsid w:val="002560E7"/>
    <w:rsid w:val="002561D9"/>
    <w:rsid w:val="002569BA"/>
    <w:rsid w:val="00256BB3"/>
    <w:rsid w:val="00256DF2"/>
    <w:rsid w:val="00256EA2"/>
    <w:rsid w:val="00257484"/>
    <w:rsid w:val="00257AB9"/>
    <w:rsid w:val="002608AF"/>
    <w:rsid w:val="00260A3F"/>
    <w:rsid w:val="00261A51"/>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5B2"/>
    <w:rsid w:val="00267DED"/>
    <w:rsid w:val="00267F17"/>
    <w:rsid w:val="00267F73"/>
    <w:rsid w:val="00270171"/>
    <w:rsid w:val="002701C0"/>
    <w:rsid w:val="00270537"/>
    <w:rsid w:val="00270EE3"/>
    <w:rsid w:val="00270F98"/>
    <w:rsid w:val="002718ED"/>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B4A"/>
    <w:rsid w:val="002A5EC0"/>
    <w:rsid w:val="002A5F13"/>
    <w:rsid w:val="002A6DD3"/>
    <w:rsid w:val="002A7496"/>
    <w:rsid w:val="002A7828"/>
    <w:rsid w:val="002A785D"/>
    <w:rsid w:val="002A7D72"/>
    <w:rsid w:val="002B0268"/>
    <w:rsid w:val="002B0983"/>
    <w:rsid w:val="002B162B"/>
    <w:rsid w:val="002B20E5"/>
    <w:rsid w:val="002B2322"/>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B2B"/>
    <w:rsid w:val="002D4D98"/>
    <w:rsid w:val="002D505E"/>
    <w:rsid w:val="002D518F"/>
    <w:rsid w:val="002D5D5C"/>
    <w:rsid w:val="002D6255"/>
    <w:rsid w:val="002D64C0"/>
    <w:rsid w:val="002D663E"/>
    <w:rsid w:val="002D6A27"/>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835"/>
    <w:rsid w:val="002F1C98"/>
    <w:rsid w:val="002F1F8F"/>
    <w:rsid w:val="002F2551"/>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6FE"/>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6C72"/>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4BF0"/>
    <w:rsid w:val="0031504A"/>
    <w:rsid w:val="0031513A"/>
    <w:rsid w:val="003153FC"/>
    <w:rsid w:val="00315B52"/>
    <w:rsid w:val="00315DE7"/>
    <w:rsid w:val="003163B7"/>
    <w:rsid w:val="00317098"/>
    <w:rsid w:val="003172FA"/>
    <w:rsid w:val="00317454"/>
    <w:rsid w:val="00317A7D"/>
    <w:rsid w:val="00317B86"/>
    <w:rsid w:val="00320ED2"/>
    <w:rsid w:val="003210C1"/>
    <w:rsid w:val="00321291"/>
    <w:rsid w:val="0032134D"/>
    <w:rsid w:val="00321438"/>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1FE"/>
    <w:rsid w:val="003267C0"/>
    <w:rsid w:val="00326889"/>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866"/>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0E2"/>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4F2B"/>
    <w:rsid w:val="0036536B"/>
    <w:rsid w:val="003654A5"/>
    <w:rsid w:val="003655FB"/>
    <w:rsid w:val="00366AF0"/>
    <w:rsid w:val="00366C5B"/>
    <w:rsid w:val="0036746A"/>
    <w:rsid w:val="00370707"/>
    <w:rsid w:val="003713CA"/>
    <w:rsid w:val="00371714"/>
    <w:rsid w:val="00371D5C"/>
    <w:rsid w:val="00371DB8"/>
    <w:rsid w:val="0037201A"/>
    <w:rsid w:val="003729FC"/>
    <w:rsid w:val="00372D89"/>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AEB"/>
    <w:rsid w:val="00377E17"/>
    <w:rsid w:val="00377E5A"/>
    <w:rsid w:val="00377FB5"/>
    <w:rsid w:val="00380016"/>
    <w:rsid w:val="0038034B"/>
    <w:rsid w:val="00380520"/>
    <w:rsid w:val="0038143D"/>
    <w:rsid w:val="00381678"/>
    <w:rsid w:val="003817CA"/>
    <w:rsid w:val="00381F98"/>
    <w:rsid w:val="00382035"/>
    <w:rsid w:val="003825BB"/>
    <w:rsid w:val="00382C54"/>
    <w:rsid w:val="00382DF6"/>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845"/>
    <w:rsid w:val="003918C2"/>
    <w:rsid w:val="00391A55"/>
    <w:rsid w:val="00391B9B"/>
    <w:rsid w:val="003924F8"/>
    <w:rsid w:val="0039303A"/>
    <w:rsid w:val="00393BFB"/>
    <w:rsid w:val="00393D53"/>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6244"/>
    <w:rsid w:val="003A6797"/>
    <w:rsid w:val="003A6AC1"/>
    <w:rsid w:val="003A6BB4"/>
    <w:rsid w:val="003A74EB"/>
    <w:rsid w:val="003A756A"/>
    <w:rsid w:val="003A7A7D"/>
    <w:rsid w:val="003A7AD2"/>
    <w:rsid w:val="003A7B64"/>
    <w:rsid w:val="003B03CE"/>
    <w:rsid w:val="003B051C"/>
    <w:rsid w:val="003B147A"/>
    <w:rsid w:val="003B1FAC"/>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4CC"/>
    <w:rsid w:val="003C395D"/>
    <w:rsid w:val="003C3EE7"/>
    <w:rsid w:val="003C43EA"/>
    <w:rsid w:val="003C47A5"/>
    <w:rsid w:val="003C47D1"/>
    <w:rsid w:val="003C4F8B"/>
    <w:rsid w:val="003C56D8"/>
    <w:rsid w:val="003C58AE"/>
    <w:rsid w:val="003C67A8"/>
    <w:rsid w:val="003C6827"/>
    <w:rsid w:val="003C74FF"/>
    <w:rsid w:val="003D063D"/>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32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80F"/>
    <w:rsid w:val="003F3B4D"/>
    <w:rsid w:val="003F4253"/>
    <w:rsid w:val="003F4E7D"/>
    <w:rsid w:val="003F4F29"/>
    <w:rsid w:val="003F523E"/>
    <w:rsid w:val="003F5562"/>
    <w:rsid w:val="003F55E2"/>
    <w:rsid w:val="003F56E8"/>
    <w:rsid w:val="003F638B"/>
    <w:rsid w:val="003F6715"/>
    <w:rsid w:val="003F6786"/>
    <w:rsid w:val="003F6B76"/>
    <w:rsid w:val="003F7666"/>
    <w:rsid w:val="003F7953"/>
    <w:rsid w:val="003F7B40"/>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B30"/>
    <w:rsid w:val="00406DBC"/>
    <w:rsid w:val="00407C5B"/>
    <w:rsid w:val="00407FBD"/>
    <w:rsid w:val="004106A0"/>
    <w:rsid w:val="004110BE"/>
    <w:rsid w:val="0041147F"/>
    <w:rsid w:val="00411A99"/>
    <w:rsid w:val="00411BA0"/>
    <w:rsid w:val="00411C03"/>
    <w:rsid w:val="00411E59"/>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7A1"/>
    <w:rsid w:val="004209D5"/>
    <w:rsid w:val="00420D42"/>
    <w:rsid w:val="00420E9A"/>
    <w:rsid w:val="00421159"/>
    <w:rsid w:val="00421626"/>
    <w:rsid w:val="00421A46"/>
    <w:rsid w:val="00421AE9"/>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F92"/>
    <w:rsid w:val="0042640A"/>
    <w:rsid w:val="00426B82"/>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3CD"/>
    <w:rsid w:val="00474BD7"/>
    <w:rsid w:val="0047516C"/>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310"/>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3B7E"/>
    <w:rsid w:val="004B47EE"/>
    <w:rsid w:val="004B493F"/>
    <w:rsid w:val="004B4C24"/>
    <w:rsid w:val="004B4D43"/>
    <w:rsid w:val="004B50D6"/>
    <w:rsid w:val="004B53B6"/>
    <w:rsid w:val="004B53C8"/>
    <w:rsid w:val="004B549C"/>
    <w:rsid w:val="004B54A1"/>
    <w:rsid w:val="004B59CE"/>
    <w:rsid w:val="004B5A49"/>
    <w:rsid w:val="004B5A68"/>
    <w:rsid w:val="004B67AE"/>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70DE"/>
    <w:rsid w:val="004C71BC"/>
    <w:rsid w:val="004C75AD"/>
    <w:rsid w:val="004C7602"/>
    <w:rsid w:val="004C7688"/>
    <w:rsid w:val="004C7BBB"/>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66C3"/>
    <w:rsid w:val="004E68E7"/>
    <w:rsid w:val="004E7425"/>
    <w:rsid w:val="004E771B"/>
    <w:rsid w:val="004E798F"/>
    <w:rsid w:val="004E7E34"/>
    <w:rsid w:val="004F053D"/>
    <w:rsid w:val="004F0CB7"/>
    <w:rsid w:val="004F102E"/>
    <w:rsid w:val="004F1181"/>
    <w:rsid w:val="004F132A"/>
    <w:rsid w:val="004F14A8"/>
    <w:rsid w:val="004F16D0"/>
    <w:rsid w:val="004F2086"/>
    <w:rsid w:val="004F2B93"/>
    <w:rsid w:val="004F42BE"/>
    <w:rsid w:val="004F4564"/>
    <w:rsid w:val="004F4BBB"/>
    <w:rsid w:val="004F4CA7"/>
    <w:rsid w:val="004F5A90"/>
    <w:rsid w:val="004F6D0C"/>
    <w:rsid w:val="004F7011"/>
    <w:rsid w:val="004F74F8"/>
    <w:rsid w:val="00500383"/>
    <w:rsid w:val="005004EC"/>
    <w:rsid w:val="00500A0D"/>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49"/>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5C8"/>
    <w:rsid w:val="005209FE"/>
    <w:rsid w:val="00520B77"/>
    <w:rsid w:val="00520B8C"/>
    <w:rsid w:val="0052151C"/>
    <w:rsid w:val="00521780"/>
    <w:rsid w:val="005219E1"/>
    <w:rsid w:val="00522265"/>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6FE1"/>
    <w:rsid w:val="00527448"/>
    <w:rsid w:val="00527489"/>
    <w:rsid w:val="00527BB3"/>
    <w:rsid w:val="00527E9F"/>
    <w:rsid w:val="005300CE"/>
    <w:rsid w:val="005302FD"/>
    <w:rsid w:val="005306EF"/>
    <w:rsid w:val="005307C4"/>
    <w:rsid w:val="00530A67"/>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401"/>
    <w:rsid w:val="00546AEB"/>
    <w:rsid w:val="00546DA3"/>
    <w:rsid w:val="00546EDC"/>
    <w:rsid w:val="0054780C"/>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3F4F"/>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2BA9"/>
    <w:rsid w:val="00583089"/>
    <w:rsid w:val="0058310F"/>
    <w:rsid w:val="00583212"/>
    <w:rsid w:val="005832F4"/>
    <w:rsid w:val="0058331C"/>
    <w:rsid w:val="005835CA"/>
    <w:rsid w:val="00584659"/>
    <w:rsid w:val="00585D0D"/>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360"/>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46C2"/>
    <w:rsid w:val="005D5C6E"/>
    <w:rsid w:val="005D5E69"/>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D6D"/>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091"/>
    <w:rsid w:val="0060163D"/>
    <w:rsid w:val="0060172A"/>
    <w:rsid w:val="006019C4"/>
    <w:rsid w:val="00601A22"/>
    <w:rsid w:val="00601B97"/>
    <w:rsid w:val="00602731"/>
    <w:rsid w:val="0060295D"/>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0ED"/>
    <w:rsid w:val="00606CFE"/>
    <w:rsid w:val="00606DB8"/>
    <w:rsid w:val="00606DD2"/>
    <w:rsid w:val="00606EE6"/>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D49"/>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5F53"/>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195"/>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51CD"/>
    <w:rsid w:val="006660BE"/>
    <w:rsid w:val="006664CE"/>
    <w:rsid w:val="00666765"/>
    <w:rsid w:val="00666EE2"/>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9D8"/>
    <w:rsid w:val="00693B88"/>
    <w:rsid w:val="00693CF2"/>
    <w:rsid w:val="00694672"/>
    <w:rsid w:val="006947F4"/>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6B6"/>
    <w:rsid w:val="006A59BC"/>
    <w:rsid w:val="006A5AC0"/>
    <w:rsid w:val="006A67EB"/>
    <w:rsid w:val="006A6A83"/>
    <w:rsid w:val="006A6D34"/>
    <w:rsid w:val="006A7A6B"/>
    <w:rsid w:val="006A7B03"/>
    <w:rsid w:val="006A7F86"/>
    <w:rsid w:val="006B0551"/>
    <w:rsid w:val="006B0616"/>
    <w:rsid w:val="006B0BF5"/>
    <w:rsid w:val="006B0D58"/>
    <w:rsid w:val="006B0DA0"/>
    <w:rsid w:val="006B150E"/>
    <w:rsid w:val="006B1AE5"/>
    <w:rsid w:val="006B23C4"/>
    <w:rsid w:val="006B294F"/>
    <w:rsid w:val="006B2BB4"/>
    <w:rsid w:val="006B2F0E"/>
    <w:rsid w:val="006B357F"/>
    <w:rsid w:val="006B4874"/>
    <w:rsid w:val="006B4C7F"/>
    <w:rsid w:val="006B5B8C"/>
    <w:rsid w:val="006B7B06"/>
    <w:rsid w:val="006B7DEC"/>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6320"/>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175"/>
    <w:rsid w:val="006E181A"/>
    <w:rsid w:val="006E195A"/>
    <w:rsid w:val="006E1DFD"/>
    <w:rsid w:val="006E21CA"/>
    <w:rsid w:val="006E2A5A"/>
    <w:rsid w:val="006E2D44"/>
    <w:rsid w:val="006E2ED8"/>
    <w:rsid w:val="006E3DB7"/>
    <w:rsid w:val="006E3E3E"/>
    <w:rsid w:val="006E4C50"/>
    <w:rsid w:val="006E5007"/>
    <w:rsid w:val="006E58EE"/>
    <w:rsid w:val="006E5DDA"/>
    <w:rsid w:val="006E6A8E"/>
    <w:rsid w:val="006E6E2B"/>
    <w:rsid w:val="006E71E2"/>
    <w:rsid w:val="006E753D"/>
    <w:rsid w:val="006E7B6A"/>
    <w:rsid w:val="006E7D22"/>
    <w:rsid w:val="006F0B85"/>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738"/>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5B98"/>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11A"/>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18"/>
    <w:rsid w:val="007502A9"/>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2D"/>
    <w:rsid w:val="00760E8D"/>
    <w:rsid w:val="0076196C"/>
    <w:rsid w:val="00761A5F"/>
    <w:rsid w:val="00761B37"/>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43D"/>
    <w:rsid w:val="00772555"/>
    <w:rsid w:val="00772B88"/>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053E"/>
    <w:rsid w:val="00790DD6"/>
    <w:rsid w:val="00790F56"/>
    <w:rsid w:val="007914E4"/>
    <w:rsid w:val="007914F3"/>
    <w:rsid w:val="00791BFC"/>
    <w:rsid w:val="00791E94"/>
    <w:rsid w:val="00791F2A"/>
    <w:rsid w:val="007926D8"/>
    <w:rsid w:val="00792720"/>
    <w:rsid w:val="0079273B"/>
    <w:rsid w:val="00792B69"/>
    <w:rsid w:val="00792C09"/>
    <w:rsid w:val="00792E54"/>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A0586"/>
    <w:rsid w:val="007A06C7"/>
    <w:rsid w:val="007A098E"/>
    <w:rsid w:val="007A149D"/>
    <w:rsid w:val="007A1BDE"/>
    <w:rsid w:val="007A212E"/>
    <w:rsid w:val="007A2B14"/>
    <w:rsid w:val="007A2B87"/>
    <w:rsid w:val="007A2C10"/>
    <w:rsid w:val="007A3422"/>
    <w:rsid w:val="007A3620"/>
    <w:rsid w:val="007A3A63"/>
    <w:rsid w:val="007A4ACE"/>
    <w:rsid w:val="007A5765"/>
    <w:rsid w:val="007A593D"/>
    <w:rsid w:val="007A5B44"/>
    <w:rsid w:val="007A5B89"/>
    <w:rsid w:val="007A6F8F"/>
    <w:rsid w:val="007A7328"/>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2AD"/>
    <w:rsid w:val="007C2DC7"/>
    <w:rsid w:val="007C3196"/>
    <w:rsid w:val="007C3C2D"/>
    <w:rsid w:val="007C4324"/>
    <w:rsid w:val="007C50C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12A"/>
    <w:rsid w:val="007D362A"/>
    <w:rsid w:val="007D3691"/>
    <w:rsid w:val="007D379A"/>
    <w:rsid w:val="007D3950"/>
    <w:rsid w:val="007D3C15"/>
    <w:rsid w:val="007D467E"/>
    <w:rsid w:val="007D4AA4"/>
    <w:rsid w:val="007D4D44"/>
    <w:rsid w:val="007D50FF"/>
    <w:rsid w:val="007D543D"/>
    <w:rsid w:val="007D58A9"/>
    <w:rsid w:val="007D6489"/>
    <w:rsid w:val="007D67C7"/>
    <w:rsid w:val="007D6949"/>
    <w:rsid w:val="007D6B5D"/>
    <w:rsid w:val="007D6D11"/>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43EE"/>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0D45"/>
    <w:rsid w:val="007F1039"/>
    <w:rsid w:val="007F2366"/>
    <w:rsid w:val="007F2CD0"/>
    <w:rsid w:val="007F2D73"/>
    <w:rsid w:val="007F329B"/>
    <w:rsid w:val="007F330C"/>
    <w:rsid w:val="007F4819"/>
    <w:rsid w:val="007F5475"/>
    <w:rsid w:val="007F6356"/>
    <w:rsid w:val="007F6EC7"/>
    <w:rsid w:val="007F6EFE"/>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2975"/>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54B"/>
    <w:rsid w:val="00824972"/>
    <w:rsid w:val="00824E4C"/>
    <w:rsid w:val="00824EBE"/>
    <w:rsid w:val="00825180"/>
    <w:rsid w:val="0082558C"/>
    <w:rsid w:val="00825C74"/>
    <w:rsid w:val="008264E8"/>
    <w:rsid w:val="00826992"/>
    <w:rsid w:val="00826AE4"/>
    <w:rsid w:val="00826ECE"/>
    <w:rsid w:val="008271D0"/>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080"/>
    <w:rsid w:val="0088012D"/>
    <w:rsid w:val="0088021C"/>
    <w:rsid w:val="00880E62"/>
    <w:rsid w:val="00880EEF"/>
    <w:rsid w:val="00880EFA"/>
    <w:rsid w:val="008812D0"/>
    <w:rsid w:val="00881703"/>
    <w:rsid w:val="008819FA"/>
    <w:rsid w:val="00881C47"/>
    <w:rsid w:val="008824B5"/>
    <w:rsid w:val="008828F0"/>
    <w:rsid w:val="008829FE"/>
    <w:rsid w:val="00882BC5"/>
    <w:rsid w:val="00882C14"/>
    <w:rsid w:val="00882E43"/>
    <w:rsid w:val="008831D9"/>
    <w:rsid w:val="008840D7"/>
    <w:rsid w:val="00884237"/>
    <w:rsid w:val="00884CB7"/>
    <w:rsid w:val="008853B2"/>
    <w:rsid w:val="00885A77"/>
    <w:rsid w:val="00885AAF"/>
    <w:rsid w:val="00885D7C"/>
    <w:rsid w:val="008870F6"/>
    <w:rsid w:val="0088719F"/>
    <w:rsid w:val="00887583"/>
    <w:rsid w:val="00891445"/>
    <w:rsid w:val="00891B63"/>
    <w:rsid w:val="0089217E"/>
    <w:rsid w:val="00892570"/>
    <w:rsid w:val="00892721"/>
    <w:rsid w:val="00892781"/>
    <w:rsid w:val="00892994"/>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26B2"/>
    <w:rsid w:val="008B3022"/>
    <w:rsid w:val="008B36D7"/>
    <w:rsid w:val="008B3792"/>
    <w:rsid w:val="008B38BE"/>
    <w:rsid w:val="008B3ABB"/>
    <w:rsid w:val="008B3DA1"/>
    <w:rsid w:val="008B45E7"/>
    <w:rsid w:val="008B47B4"/>
    <w:rsid w:val="008B48B3"/>
    <w:rsid w:val="008B49AE"/>
    <w:rsid w:val="008B4A29"/>
    <w:rsid w:val="008B51FE"/>
    <w:rsid w:val="008B5396"/>
    <w:rsid w:val="008B5673"/>
    <w:rsid w:val="008B581F"/>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1EFF"/>
    <w:rsid w:val="008C26C0"/>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51A"/>
    <w:rsid w:val="008D1F00"/>
    <w:rsid w:val="008D30D7"/>
    <w:rsid w:val="008D3126"/>
    <w:rsid w:val="008D3C1A"/>
    <w:rsid w:val="008D3D5A"/>
    <w:rsid w:val="008D4EA5"/>
    <w:rsid w:val="008D5000"/>
    <w:rsid w:val="008D54CA"/>
    <w:rsid w:val="008D668D"/>
    <w:rsid w:val="008D6888"/>
    <w:rsid w:val="008D68F3"/>
    <w:rsid w:val="008D6BAA"/>
    <w:rsid w:val="008D6D40"/>
    <w:rsid w:val="008D7126"/>
    <w:rsid w:val="008D71CE"/>
    <w:rsid w:val="008D7425"/>
    <w:rsid w:val="008D74E9"/>
    <w:rsid w:val="008E0E94"/>
    <w:rsid w:val="008E1234"/>
    <w:rsid w:val="008E197A"/>
    <w:rsid w:val="008E1DBD"/>
    <w:rsid w:val="008E200D"/>
    <w:rsid w:val="008E20F4"/>
    <w:rsid w:val="008E22C4"/>
    <w:rsid w:val="008E25B6"/>
    <w:rsid w:val="008E302C"/>
    <w:rsid w:val="008E352C"/>
    <w:rsid w:val="008E407F"/>
    <w:rsid w:val="008E40ED"/>
    <w:rsid w:val="008E435F"/>
    <w:rsid w:val="008E444B"/>
    <w:rsid w:val="008E4458"/>
    <w:rsid w:val="008E4B0C"/>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6BD"/>
    <w:rsid w:val="008F3A6B"/>
    <w:rsid w:val="008F4312"/>
    <w:rsid w:val="008F4A8A"/>
    <w:rsid w:val="008F4C21"/>
    <w:rsid w:val="008F4C86"/>
    <w:rsid w:val="008F5050"/>
    <w:rsid w:val="008F5BFD"/>
    <w:rsid w:val="008F6493"/>
    <w:rsid w:val="008F6CE3"/>
    <w:rsid w:val="008F79C9"/>
    <w:rsid w:val="008F7C88"/>
    <w:rsid w:val="00900975"/>
    <w:rsid w:val="00902474"/>
    <w:rsid w:val="00902CA5"/>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7FD"/>
    <w:rsid w:val="00923C02"/>
    <w:rsid w:val="00924519"/>
    <w:rsid w:val="00924E94"/>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666E"/>
    <w:rsid w:val="00936822"/>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B45"/>
    <w:rsid w:val="00945D55"/>
    <w:rsid w:val="009460BB"/>
    <w:rsid w:val="00946224"/>
    <w:rsid w:val="00946403"/>
    <w:rsid w:val="00946444"/>
    <w:rsid w:val="00946920"/>
    <w:rsid w:val="0094698D"/>
    <w:rsid w:val="00946EAB"/>
    <w:rsid w:val="0094755B"/>
    <w:rsid w:val="009475C2"/>
    <w:rsid w:val="00947C26"/>
    <w:rsid w:val="00947DEB"/>
    <w:rsid w:val="00947FF8"/>
    <w:rsid w:val="009501A4"/>
    <w:rsid w:val="009501BB"/>
    <w:rsid w:val="009506EF"/>
    <w:rsid w:val="00950EFC"/>
    <w:rsid w:val="00950F33"/>
    <w:rsid w:val="0095165A"/>
    <w:rsid w:val="00951BC7"/>
    <w:rsid w:val="00951CE8"/>
    <w:rsid w:val="00952170"/>
    <w:rsid w:val="009522BD"/>
    <w:rsid w:val="009525B3"/>
    <w:rsid w:val="00952D70"/>
    <w:rsid w:val="00953565"/>
    <w:rsid w:val="00953906"/>
    <w:rsid w:val="009542F0"/>
    <w:rsid w:val="00954362"/>
    <w:rsid w:val="00954697"/>
    <w:rsid w:val="00954C90"/>
    <w:rsid w:val="00955651"/>
    <w:rsid w:val="00955A8E"/>
    <w:rsid w:val="00955B57"/>
    <w:rsid w:val="00955C4A"/>
    <w:rsid w:val="00955E16"/>
    <w:rsid w:val="0095669D"/>
    <w:rsid w:val="009573FC"/>
    <w:rsid w:val="0095758E"/>
    <w:rsid w:val="00961347"/>
    <w:rsid w:val="00961A9B"/>
    <w:rsid w:val="00962190"/>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708"/>
    <w:rsid w:val="00966185"/>
    <w:rsid w:val="00966906"/>
    <w:rsid w:val="00966C4A"/>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1F73"/>
    <w:rsid w:val="00982037"/>
    <w:rsid w:val="009820E2"/>
    <w:rsid w:val="009822AD"/>
    <w:rsid w:val="0098244F"/>
    <w:rsid w:val="009824DF"/>
    <w:rsid w:val="009828E1"/>
    <w:rsid w:val="0098293E"/>
    <w:rsid w:val="009833CD"/>
    <w:rsid w:val="0098358E"/>
    <w:rsid w:val="00983C2E"/>
    <w:rsid w:val="0098405A"/>
    <w:rsid w:val="0098426F"/>
    <w:rsid w:val="009843FA"/>
    <w:rsid w:val="009845BF"/>
    <w:rsid w:val="0098466F"/>
    <w:rsid w:val="009848B1"/>
    <w:rsid w:val="00984F08"/>
    <w:rsid w:val="0098606D"/>
    <w:rsid w:val="009863EA"/>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1F0F"/>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1AFA"/>
    <w:rsid w:val="009B2383"/>
    <w:rsid w:val="009B26C4"/>
    <w:rsid w:val="009B2946"/>
    <w:rsid w:val="009B3600"/>
    <w:rsid w:val="009B3A34"/>
    <w:rsid w:val="009B3EC7"/>
    <w:rsid w:val="009B4078"/>
    <w:rsid w:val="009B4356"/>
    <w:rsid w:val="009B4515"/>
    <w:rsid w:val="009B464F"/>
    <w:rsid w:val="009B4CC9"/>
    <w:rsid w:val="009B4D5A"/>
    <w:rsid w:val="009B54E7"/>
    <w:rsid w:val="009B596B"/>
    <w:rsid w:val="009B5A6F"/>
    <w:rsid w:val="009B6150"/>
    <w:rsid w:val="009B6193"/>
    <w:rsid w:val="009B6D58"/>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19C"/>
    <w:rsid w:val="009C67EC"/>
    <w:rsid w:val="009C6A52"/>
    <w:rsid w:val="009C7424"/>
    <w:rsid w:val="009D006D"/>
    <w:rsid w:val="009D05AC"/>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6CE9"/>
    <w:rsid w:val="009E750B"/>
    <w:rsid w:val="009E7D60"/>
    <w:rsid w:val="009F08F6"/>
    <w:rsid w:val="009F09D4"/>
    <w:rsid w:val="009F0CDB"/>
    <w:rsid w:val="009F0EA4"/>
    <w:rsid w:val="009F14EA"/>
    <w:rsid w:val="009F1BAE"/>
    <w:rsid w:val="009F1CA6"/>
    <w:rsid w:val="009F2A0F"/>
    <w:rsid w:val="009F3403"/>
    <w:rsid w:val="009F39CB"/>
    <w:rsid w:val="009F3F07"/>
    <w:rsid w:val="009F599D"/>
    <w:rsid w:val="009F5FFA"/>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4CFF"/>
    <w:rsid w:val="00A05320"/>
    <w:rsid w:val="00A054DF"/>
    <w:rsid w:val="00A056B6"/>
    <w:rsid w:val="00A061AF"/>
    <w:rsid w:val="00A06AE1"/>
    <w:rsid w:val="00A070C0"/>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618"/>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0C12"/>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246"/>
    <w:rsid w:val="00A659BB"/>
    <w:rsid w:val="00A65D67"/>
    <w:rsid w:val="00A65D85"/>
    <w:rsid w:val="00A66CBC"/>
    <w:rsid w:val="00A66F58"/>
    <w:rsid w:val="00A6799F"/>
    <w:rsid w:val="00A70990"/>
    <w:rsid w:val="00A71C8E"/>
    <w:rsid w:val="00A71EEB"/>
    <w:rsid w:val="00A726A7"/>
    <w:rsid w:val="00A729A2"/>
    <w:rsid w:val="00A72F13"/>
    <w:rsid w:val="00A73AFE"/>
    <w:rsid w:val="00A74466"/>
    <w:rsid w:val="00A74F12"/>
    <w:rsid w:val="00A761F1"/>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95D"/>
    <w:rsid w:val="00A90976"/>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4D54"/>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2793"/>
    <w:rsid w:val="00AB39C9"/>
    <w:rsid w:val="00AB4292"/>
    <w:rsid w:val="00AB4E03"/>
    <w:rsid w:val="00AB5407"/>
    <w:rsid w:val="00AB5424"/>
    <w:rsid w:val="00AB548F"/>
    <w:rsid w:val="00AB5829"/>
    <w:rsid w:val="00AB5C71"/>
    <w:rsid w:val="00AB62EA"/>
    <w:rsid w:val="00AB6980"/>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D32"/>
    <w:rsid w:val="00AE507D"/>
    <w:rsid w:val="00AE5693"/>
    <w:rsid w:val="00AE5AB9"/>
    <w:rsid w:val="00AE60F4"/>
    <w:rsid w:val="00AE61C0"/>
    <w:rsid w:val="00AE62D5"/>
    <w:rsid w:val="00AE6A78"/>
    <w:rsid w:val="00AE6F2A"/>
    <w:rsid w:val="00AE757D"/>
    <w:rsid w:val="00AE7A23"/>
    <w:rsid w:val="00AE7BCF"/>
    <w:rsid w:val="00AE7D6D"/>
    <w:rsid w:val="00AE7FAF"/>
    <w:rsid w:val="00AF00F5"/>
    <w:rsid w:val="00AF03DB"/>
    <w:rsid w:val="00AF0602"/>
    <w:rsid w:val="00AF0D91"/>
    <w:rsid w:val="00AF136A"/>
    <w:rsid w:val="00AF1B15"/>
    <w:rsid w:val="00AF1C91"/>
    <w:rsid w:val="00AF1D18"/>
    <w:rsid w:val="00AF2749"/>
    <w:rsid w:val="00AF2919"/>
    <w:rsid w:val="00AF33AB"/>
    <w:rsid w:val="00AF34C4"/>
    <w:rsid w:val="00AF34FB"/>
    <w:rsid w:val="00AF3784"/>
    <w:rsid w:val="00AF4524"/>
    <w:rsid w:val="00AF476B"/>
    <w:rsid w:val="00AF56DE"/>
    <w:rsid w:val="00AF595C"/>
    <w:rsid w:val="00AF5C08"/>
    <w:rsid w:val="00AF794B"/>
    <w:rsid w:val="00AF7B1E"/>
    <w:rsid w:val="00B0015F"/>
    <w:rsid w:val="00B00169"/>
    <w:rsid w:val="00B0051A"/>
    <w:rsid w:val="00B00BBE"/>
    <w:rsid w:val="00B010C8"/>
    <w:rsid w:val="00B011D5"/>
    <w:rsid w:val="00B012C9"/>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0E2F"/>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0D23"/>
    <w:rsid w:val="00B51003"/>
    <w:rsid w:val="00B51194"/>
    <w:rsid w:val="00B517D3"/>
    <w:rsid w:val="00B51A0C"/>
    <w:rsid w:val="00B51CF7"/>
    <w:rsid w:val="00B51E4B"/>
    <w:rsid w:val="00B52374"/>
    <w:rsid w:val="00B5269D"/>
    <w:rsid w:val="00B526C7"/>
    <w:rsid w:val="00B52826"/>
    <w:rsid w:val="00B5292B"/>
    <w:rsid w:val="00B53FCC"/>
    <w:rsid w:val="00B548D9"/>
    <w:rsid w:val="00B5499F"/>
    <w:rsid w:val="00B54B9C"/>
    <w:rsid w:val="00B54BCB"/>
    <w:rsid w:val="00B55EA0"/>
    <w:rsid w:val="00B566B8"/>
    <w:rsid w:val="00B5697E"/>
    <w:rsid w:val="00B56B13"/>
    <w:rsid w:val="00B56FAD"/>
    <w:rsid w:val="00B5732F"/>
    <w:rsid w:val="00B5776D"/>
    <w:rsid w:val="00B579DB"/>
    <w:rsid w:val="00B60417"/>
    <w:rsid w:val="00B6092C"/>
    <w:rsid w:val="00B60CA9"/>
    <w:rsid w:val="00B60DD2"/>
    <w:rsid w:val="00B6118C"/>
    <w:rsid w:val="00B6166F"/>
    <w:rsid w:val="00B6171F"/>
    <w:rsid w:val="00B61DB4"/>
    <w:rsid w:val="00B61F66"/>
    <w:rsid w:val="00B6207F"/>
    <w:rsid w:val="00B6215A"/>
    <w:rsid w:val="00B62212"/>
    <w:rsid w:val="00B626F0"/>
    <w:rsid w:val="00B628CB"/>
    <w:rsid w:val="00B62AF8"/>
    <w:rsid w:val="00B62F2F"/>
    <w:rsid w:val="00B63155"/>
    <w:rsid w:val="00B636A7"/>
    <w:rsid w:val="00B637F9"/>
    <w:rsid w:val="00B63974"/>
    <w:rsid w:val="00B63977"/>
    <w:rsid w:val="00B63A10"/>
    <w:rsid w:val="00B63D30"/>
    <w:rsid w:val="00B63F1C"/>
    <w:rsid w:val="00B641A1"/>
    <w:rsid w:val="00B64381"/>
    <w:rsid w:val="00B647AB"/>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25AA"/>
    <w:rsid w:val="00B73208"/>
    <w:rsid w:val="00B735DC"/>
    <w:rsid w:val="00B73918"/>
    <w:rsid w:val="00B73C63"/>
    <w:rsid w:val="00B74717"/>
    <w:rsid w:val="00B74726"/>
    <w:rsid w:val="00B74739"/>
    <w:rsid w:val="00B74BD2"/>
    <w:rsid w:val="00B74E3D"/>
    <w:rsid w:val="00B75044"/>
    <w:rsid w:val="00B753D1"/>
    <w:rsid w:val="00B756CE"/>
    <w:rsid w:val="00B7582F"/>
    <w:rsid w:val="00B75872"/>
    <w:rsid w:val="00B76B1B"/>
    <w:rsid w:val="00B76BCF"/>
    <w:rsid w:val="00B772EB"/>
    <w:rsid w:val="00B77A9E"/>
    <w:rsid w:val="00B77BB8"/>
    <w:rsid w:val="00B77FC3"/>
    <w:rsid w:val="00B80A01"/>
    <w:rsid w:val="00B81031"/>
    <w:rsid w:val="00B81348"/>
    <w:rsid w:val="00B8242B"/>
    <w:rsid w:val="00B829EB"/>
    <w:rsid w:val="00B82A9E"/>
    <w:rsid w:val="00B830F0"/>
    <w:rsid w:val="00B83455"/>
    <w:rsid w:val="00B83D06"/>
    <w:rsid w:val="00B83D7C"/>
    <w:rsid w:val="00B844E8"/>
    <w:rsid w:val="00B84727"/>
    <w:rsid w:val="00B848D5"/>
    <w:rsid w:val="00B85132"/>
    <w:rsid w:val="00B85725"/>
    <w:rsid w:val="00B85A70"/>
    <w:rsid w:val="00B85D01"/>
    <w:rsid w:val="00B8613A"/>
    <w:rsid w:val="00B865D7"/>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5F6"/>
    <w:rsid w:val="00B9583C"/>
    <w:rsid w:val="00B95897"/>
    <w:rsid w:val="00B95F63"/>
    <w:rsid w:val="00B95F6F"/>
    <w:rsid w:val="00B96285"/>
    <w:rsid w:val="00B96C04"/>
    <w:rsid w:val="00B9702C"/>
    <w:rsid w:val="00B9724D"/>
    <w:rsid w:val="00B9778D"/>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3B71"/>
    <w:rsid w:val="00BB40CB"/>
    <w:rsid w:val="00BB420F"/>
    <w:rsid w:val="00BB46BC"/>
    <w:rsid w:val="00BB4839"/>
    <w:rsid w:val="00BB5178"/>
    <w:rsid w:val="00BB5365"/>
    <w:rsid w:val="00BB5A41"/>
    <w:rsid w:val="00BB60AC"/>
    <w:rsid w:val="00BB65E8"/>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5261"/>
    <w:rsid w:val="00BD5557"/>
    <w:rsid w:val="00BD5932"/>
    <w:rsid w:val="00BD686B"/>
    <w:rsid w:val="00BD73E6"/>
    <w:rsid w:val="00BD79A1"/>
    <w:rsid w:val="00BD7A85"/>
    <w:rsid w:val="00BE0EA4"/>
    <w:rsid w:val="00BE1FC4"/>
    <w:rsid w:val="00BE21A9"/>
    <w:rsid w:val="00BE2273"/>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722"/>
    <w:rsid w:val="00BF2A53"/>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AF0"/>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40E"/>
    <w:rsid w:val="00C1356B"/>
    <w:rsid w:val="00C13F32"/>
    <w:rsid w:val="00C1421A"/>
    <w:rsid w:val="00C14535"/>
    <w:rsid w:val="00C151D0"/>
    <w:rsid w:val="00C15516"/>
    <w:rsid w:val="00C1593E"/>
    <w:rsid w:val="00C17514"/>
    <w:rsid w:val="00C17526"/>
    <w:rsid w:val="00C17C1B"/>
    <w:rsid w:val="00C20366"/>
    <w:rsid w:val="00C21A09"/>
    <w:rsid w:val="00C21BFF"/>
    <w:rsid w:val="00C222E8"/>
    <w:rsid w:val="00C222FF"/>
    <w:rsid w:val="00C23064"/>
    <w:rsid w:val="00C2309E"/>
    <w:rsid w:val="00C2344B"/>
    <w:rsid w:val="00C237EF"/>
    <w:rsid w:val="00C237F5"/>
    <w:rsid w:val="00C24241"/>
    <w:rsid w:val="00C2439F"/>
    <w:rsid w:val="00C244F4"/>
    <w:rsid w:val="00C24516"/>
    <w:rsid w:val="00C247D2"/>
    <w:rsid w:val="00C24A70"/>
    <w:rsid w:val="00C24AB6"/>
    <w:rsid w:val="00C25261"/>
    <w:rsid w:val="00C25595"/>
    <w:rsid w:val="00C25E4E"/>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37564"/>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194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ABB"/>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A03A9"/>
    <w:rsid w:val="00CA099B"/>
    <w:rsid w:val="00CA1130"/>
    <w:rsid w:val="00CA1BF6"/>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19"/>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0579"/>
    <w:rsid w:val="00CC17A7"/>
    <w:rsid w:val="00CC1847"/>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474"/>
    <w:rsid w:val="00CD5A14"/>
    <w:rsid w:val="00CD5BF0"/>
    <w:rsid w:val="00CD6203"/>
    <w:rsid w:val="00CD63DC"/>
    <w:rsid w:val="00CD670F"/>
    <w:rsid w:val="00CD673F"/>
    <w:rsid w:val="00CD67AA"/>
    <w:rsid w:val="00CD6867"/>
    <w:rsid w:val="00CD6946"/>
    <w:rsid w:val="00CD6AFF"/>
    <w:rsid w:val="00CD7CA1"/>
    <w:rsid w:val="00CE0203"/>
    <w:rsid w:val="00CE027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8A1"/>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1A"/>
    <w:rsid w:val="00D06E9F"/>
    <w:rsid w:val="00D07071"/>
    <w:rsid w:val="00D07ABE"/>
    <w:rsid w:val="00D07CEE"/>
    <w:rsid w:val="00D10338"/>
    <w:rsid w:val="00D103C0"/>
    <w:rsid w:val="00D10E4A"/>
    <w:rsid w:val="00D10F21"/>
    <w:rsid w:val="00D118A8"/>
    <w:rsid w:val="00D1193D"/>
    <w:rsid w:val="00D12474"/>
    <w:rsid w:val="00D124AC"/>
    <w:rsid w:val="00D12CD5"/>
    <w:rsid w:val="00D12DEE"/>
    <w:rsid w:val="00D134E7"/>
    <w:rsid w:val="00D1367A"/>
    <w:rsid w:val="00D13683"/>
    <w:rsid w:val="00D13972"/>
    <w:rsid w:val="00D13C3A"/>
    <w:rsid w:val="00D144D6"/>
    <w:rsid w:val="00D1470E"/>
    <w:rsid w:val="00D150CF"/>
    <w:rsid w:val="00D152E1"/>
    <w:rsid w:val="00D1531F"/>
    <w:rsid w:val="00D15A81"/>
    <w:rsid w:val="00D15BBE"/>
    <w:rsid w:val="00D15C47"/>
    <w:rsid w:val="00D15CB0"/>
    <w:rsid w:val="00D15DEC"/>
    <w:rsid w:val="00D16D15"/>
    <w:rsid w:val="00D16E1C"/>
    <w:rsid w:val="00D174AB"/>
    <w:rsid w:val="00D17833"/>
    <w:rsid w:val="00D17DD3"/>
    <w:rsid w:val="00D17F39"/>
    <w:rsid w:val="00D2019A"/>
    <w:rsid w:val="00D202C0"/>
    <w:rsid w:val="00D203FB"/>
    <w:rsid w:val="00D2149B"/>
    <w:rsid w:val="00D21658"/>
    <w:rsid w:val="00D2196F"/>
    <w:rsid w:val="00D22352"/>
    <w:rsid w:val="00D22822"/>
    <w:rsid w:val="00D22964"/>
    <w:rsid w:val="00D23550"/>
    <w:rsid w:val="00D2366C"/>
    <w:rsid w:val="00D2498A"/>
    <w:rsid w:val="00D25380"/>
    <w:rsid w:val="00D25B23"/>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EA0"/>
    <w:rsid w:val="00D33F81"/>
    <w:rsid w:val="00D34A97"/>
    <w:rsid w:val="00D34D92"/>
    <w:rsid w:val="00D351F3"/>
    <w:rsid w:val="00D362F7"/>
    <w:rsid w:val="00D368A2"/>
    <w:rsid w:val="00D36B04"/>
    <w:rsid w:val="00D36C35"/>
    <w:rsid w:val="00D36D37"/>
    <w:rsid w:val="00D37225"/>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6CAD"/>
    <w:rsid w:val="00D472B8"/>
    <w:rsid w:val="00D476C0"/>
    <w:rsid w:val="00D50927"/>
    <w:rsid w:val="00D50C45"/>
    <w:rsid w:val="00D5178B"/>
    <w:rsid w:val="00D51EE0"/>
    <w:rsid w:val="00D528F4"/>
    <w:rsid w:val="00D52AAA"/>
    <w:rsid w:val="00D53033"/>
    <w:rsid w:val="00D53057"/>
    <w:rsid w:val="00D53161"/>
    <w:rsid w:val="00D5322B"/>
    <w:rsid w:val="00D532E3"/>
    <w:rsid w:val="00D5341B"/>
    <w:rsid w:val="00D534EA"/>
    <w:rsid w:val="00D5432B"/>
    <w:rsid w:val="00D544F5"/>
    <w:rsid w:val="00D548D6"/>
    <w:rsid w:val="00D5494D"/>
    <w:rsid w:val="00D54B77"/>
    <w:rsid w:val="00D54BC4"/>
    <w:rsid w:val="00D551A4"/>
    <w:rsid w:val="00D55739"/>
    <w:rsid w:val="00D55BD9"/>
    <w:rsid w:val="00D56471"/>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65F"/>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EA1"/>
    <w:rsid w:val="00D8390C"/>
    <w:rsid w:val="00D84566"/>
    <w:rsid w:val="00D845CB"/>
    <w:rsid w:val="00D84EE9"/>
    <w:rsid w:val="00D86542"/>
    <w:rsid w:val="00D86D38"/>
    <w:rsid w:val="00D87978"/>
    <w:rsid w:val="00D87E63"/>
    <w:rsid w:val="00D900A7"/>
    <w:rsid w:val="00D90165"/>
    <w:rsid w:val="00D90CF2"/>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9EB"/>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C7995"/>
    <w:rsid w:val="00DD0A5D"/>
    <w:rsid w:val="00DD0B1F"/>
    <w:rsid w:val="00DD0C5B"/>
    <w:rsid w:val="00DD19B7"/>
    <w:rsid w:val="00DD2D46"/>
    <w:rsid w:val="00DD2FB0"/>
    <w:rsid w:val="00DD3468"/>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566"/>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178"/>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5613"/>
    <w:rsid w:val="00DF6102"/>
    <w:rsid w:val="00DF622B"/>
    <w:rsid w:val="00DF69A3"/>
    <w:rsid w:val="00DF6CC2"/>
    <w:rsid w:val="00DF6F92"/>
    <w:rsid w:val="00DF76AA"/>
    <w:rsid w:val="00DF7A81"/>
    <w:rsid w:val="00E00341"/>
    <w:rsid w:val="00E006E4"/>
    <w:rsid w:val="00E0093F"/>
    <w:rsid w:val="00E00FB1"/>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CA1"/>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0DE5"/>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61"/>
    <w:rsid w:val="00E402D5"/>
    <w:rsid w:val="00E40624"/>
    <w:rsid w:val="00E40831"/>
    <w:rsid w:val="00E408BF"/>
    <w:rsid w:val="00E40A9B"/>
    <w:rsid w:val="00E41DA8"/>
    <w:rsid w:val="00E4260C"/>
    <w:rsid w:val="00E42CE8"/>
    <w:rsid w:val="00E4329F"/>
    <w:rsid w:val="00E43444"/>
    <w:rsid w:val="00E43C19"/>
    <w:rsid w:val="00E43E7F"/>
    <w:rsid w:val="00E4407E"/>
    <w:rsid w:val="00E448B1"/>
    <w:rsid w:val="00E45369"/>
    <w:rsid w:val="00E45421"/>
    <w:rsid w:val="00E457E7"/>
    <w:rsid w:val="00E458DB"/>
    <w:rsid w:val="00E45AD9"/>
    <w:rsid w:val="00E4660D"/>
    <w:rsid w:val="00E46B4D"/>
    <w:rsid w:val="00E46D15"/>
    <w:rsid w:val="00E472B6"/>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7B2"/>
    <w:rsid w:val="00E74D39"/>
    <w:rsid w:val="00E74E87"/>
    <w:rsid w:val="00E756C9"/>
    <w:rsid w:val="00E76A69"/>
    <w:rsid w:val="00E76ABE"/>
    <w:rsid w:val="00E774B0"/>
    <w:rsid w:val="00E775C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F2F"/>
    <w:rsid w:val="00E8624F"/>
    <w:rsid w:val="00E86448"/>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568"/>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F96"/>
    <w:rsid w:val="00EA45F6"/>
    <w:rsid w:val="00EA48D0"/>
    <w:rsid w:val="00EA4D8A"/>
    <w:rsid w:val="00EA593A"/>
    <w:rsid w:val="00EA5C02"/>
    <w:rsid w:val="00EA6023"/>
    <w:rsid w:val="00EA6128"/>
    <w:rsid w:val="00EA6977"/>
    <w:rsid w:val="00EA6A6E"/>
    <w:rsid w:val="00EA6A98"/>
    <w:rsid w:val="00EA6C48"/>
    <w:rsid w:val="00EA6DCB"/>
    <w:rsid w:val="00EA7AB7"/>
    <w:rsid w:val="00EA7ABD"/>
    <w:rsid w:val="00EA7C6B"/>
    <w:rsid w:val="00EB0C23"/>
    <w:rsid w:val="00EB0C3E"/>
    <w:rsid w:val="00EB0F01"/>
    <w:rsid w:val="00EB119F"/>
    <w:rsid w:val="00EB13EE"/>
    <w:rsid w:val="00EB1582"/>
    <w:rsid w:val="00EB1A7C"/>
    <w:rsid w:val="00EB1AB8"/>
    <w:rsid w:val="00EB1F03"/>
    <w:rsid w:val="00EB1F3B"/>
    <w:rsid w:val="00EB25F5"/>
    <w:rsid w:val="00EB2838"/>
    <w:rsid w:val="00EB31A3"/>
    <w:rsid w:val="00EB3549"/>
    <w:rsid w:val="00EB355A"/>
    <w:rsid w:val="00EB3BBC"/>
    <w:rsid w:val="00EB3E8D"/>
    <w:rsid w:val="00EB5157"/>
    <w:rsid w:val="00EB593C"/>
    <w:rsid w:val="00EB5ADB"/>
    <w:rsid w:val="00EB5D8F"/>
    <w:rsid w:val="00EB5EDE"/>
    <w:rsid w:val="00EB6036"/>
    <w:rsid w:val="00EB6218"/>
    <w:rsid w:val="00EB66A5"/>
    <w:rsid w:val="00EB69EF"/>
    <w:rsid w:val="00EB7706"/>
    <w:rsid w:val="00EB79F3"/>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34A"/>
    <w:rsid w:val="00EC7501"/>
    <w:rsid w:val="00EC7618"/>
    <w:rsid w:val="00EC7772"/>
    <w:rsid w:val="00EC79C5"/>
    <w:rsid w:val="00EC7E32"/>
    <w:rsid w:val="00ED174D"/>
    <w:rsid w:val="00ED1AA3"/>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19"/>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4B6"/>
    <w:rsid w:val="00EE351D"/>
    <w:rsid w:val="00EE366B"/>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88A"/>
    <w:rsid w:val="00EF0C15"/>
    <w:rsid w:val="00EF11DB"/>
    <w:rsid w:val="00EF214A"/>
    <w:rsid w:val="00EF260A"/>
    <w:rsid w:val="00EF2C79"/>
    <w:rsid w:val="00EF34D3"/>
    <w:rsid w:val="00EF38CF"/>
    <w:rsid w:val="00EF3A76"/>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62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40"/>
    <w:rsid w:val="00F131D7"/>
    <w:rsid w:val="00F13D95"/>
    <w:rsid w:val="00F13DB7"/>
    <w:rsid w:val="00F1480E"/>
    <w:rsid w:val="00F14907"/>
    <w:rsid w:val="00F1493B"/>
    <w:rsid w:val="00F14BD8"/>
    <w:rsid w:val="00F15157"/>
    <w:rsid w:val="00F15686"/>
    <w:rsid w:val="00F15E3A"/>
    <w:rsid w:val="00F16057"/>
    <w:rsid w:val="00F16227"/>
    <w:rsid w:val="00F16324"/>
    <w:rsid w:val="00F1636E"/>
    <w:rsid w:val="00F16B86"/>
    <w:rsid w:val="00F17007"/>
    <w:rsid w:val="00F17365"/>
    <w:rsid w:val="00F17929"/>
    <w:rsid w:val="00F17FC8"/>
    <w:rsid w:val="00F20BF3"/>
    <w:rsid w:val="00F20C2B"/>
    <w:rsid w:val="00F20C85"/>
    <w:rsid w:val="00F20DC2"/>
    <w:rsid w:val="00F212CD"/>
    <w:rsid w:val="00F2277E"/>
    <w:rsid w:val="00F22820"/>
    <w:rsid w:val="00F2289F"/>
    <w:rsid w:val="00F22F76"/>
    <w:rsid w:val="00F233C0"/>
    <w:rsid w:val="00F2375B"/>
    <w:rsid w:val="00F23798"/>
    <w:rsid w:val="00F24122"/>
    <w:rsid w:val="00F2436A"/>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871"/>
    <w:rsid w:val="00F759EE"/>
    <w:rsid w:val="00F75CAE"/>
    <w:rsid w:val="00F7677E"/>
    <w:rsid w:val="00F769BF"/>
    <w:rsid w:val="00F76B93"/>
    <w:rsid w:val="00F76D1A"/>
    <w:rsid w:val="00F76E25"/>
    <w:rsid w:val="00F76F3C"/>
    <w:rsid w:val="00F775F9"/>
    <w:rsid w:val="00F77911"/>
    <w:rsid w:val="00F77AA0"/>
    <w:rsid w:val="00F77DF8"/>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757"/>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134"/>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717"/>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A66"/>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5FE8"/>
    <w:rsid w:val="00FD6125"/>
    <w:rsid w:val="00FD68C6"/>
    <w:rsid w:val="00FD794B"/>
    <w:rsid w:val="00FD7C4A"/>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3F67"/>
    <w:rsid w:val="00FE4151"/>
    <w:rsid w:val="00FE4A6F"/>
    <w:rsid w:val="00FE4FBE"/>
    <w:rsid w:val="00FE5C16"/>
    <w:rsid w:val="00FE5F5F"/>
    <w:rsid w:val="00FE60AE"/>
    <w:rsid w:val="00FE7308"/>
    <w:rsid w:val="00FE74F7"/>
    <w:rsid w:val="00FE7542"/>
    <w:rsid w:val="00FE7D49"/>
    <w:rsid w:val="00FE7D4E"/>
    <w:rsid w:val="00FF0143"/>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3F0"/>
    <w:rsid w:val="00FF5739"/>
    <w:rsid w:val="00FF5E81"/>
    <w:rsid w:val="00FF5FD4"/>
    <w:rsid w:val="00FF64EB"/>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9EB"/>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831546">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01536">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7879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5114599">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699159">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89558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970360">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600127">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3935485">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1912674">
      <w:bodyDiv w:val="1"/>
      <w:marLeft w:val="0"/>
      <w:marRight w:val="0"/>
      <w:marTop w:val="0"/>
      <w:marBottom w:val="0"/>
      <w:divBdr>
        <w:top w:val="none" w:sz="0" w:space="0" w:color="auto"/>
        <w:left w:val="none" w:sz="0" w:space="0" w:color="auto"/>
        <w:bottom w:val="none" w:sz="0" w:space="0" w:color="auto"/>
        <w:right w:val="none" w:sz="0" w:space="0" w:color="auto"/>
      </w:divBdr>
      <w:divsChild>
        <w:div w:id="1391148960">
          <w:marLeft w:val="0"/>
          <w:marRight w:val="0"/>
          <w:marTop w:val="0"/>
          <w:marBottom w:val="0"/>
          <w:divBdr>
            <w:top w:val="none" w:sz="0" w:space="0" w:color="auto"/>
            <w:left w:val="none" w:sz="0" w:space="0" w:color="auto"/>
            <w:bottom w:val="none" w:sz="0" w:space="0" w:color="auto"/>
            <w:right w:val="none" w:sz="0" w:space="0" w:color="auto"/>
          </w:divBdr>
          <w:divsChild>
            <w:div w:id="1908102292">
              <w:marLeft w:val="0"/>
              <w:marRight w:val="0"/>
              <w:marTop w:val="0"/>
              <w:marBottom w:val="0"/>
              <w:divBdr>
                <w:top w:val="none" w:sz="0" w:space="0" w:color="auto"/>
                <w:left w:val="none" w:sz="0" w:space="0" w:color="auto"/>
                <w:bottom w:val="none" w:sz="0" w:space="0" w:color="auto"/>
                <w:right w:val="none" w:sz="0" w:space="0" w:color="auto"/>
              </w:divBdr>
              <w:divsChild>
                <w:div w:id="147598105">
                  <w:marLeft w:val="0"/>
                  <w:marRight w:val="0"/>
                  <w:marTop w:val="0"/>
                  <w:marBottom w:val="0"/>
                  <w:divBdr>
                    <w:top w:val="none" w:sz="0" w:space="0" w:color="auto"/>
                    <w:left w:val="none" w:sz="0" w:space="0" w:color="auto"/>
                    <w:bottom w:val="none" w:sz="0" w:space="0" w:color="auto"/>
                    <w:right w:val="none" w:sz="0" w:space="0" w:color="auto"/>
                  </w:divBdr>
                </w:div>
              </w:divsChild>
            </w:div>
            <w:div w:id="285889551">
              <w:marLeft w:val="0"/>
              <w:marRight w:val="0"/>
              <w:marTop w:val="0"/>
              <w:marBottom w:val="0"/>
              <w:divBdr>
                <w:top w:val="none" w:sz="0" w:space="0" w:color="auto"/>
                <w:left w:val="none" w:sz="0" w:space="0" w:color="auto"/>
                <w:bottom w:val="none" w:sz="0" w:space="0" w:color="auto"/>
                <w:right w:val="none" w:sz="0" w:space="0" w:color="auto"/>
              </w:divBdr>
              <w:divsChild>
                <w:div w:id="1618634162">
                  <w:marLeft w:val="0"/>
                  <w:marRight w:val="0"/>
                  <w:marTop w:val="0"/>
                  <w:marBottom w:val="0"/>
                  <w:divBdr>
                    <w:top w:val="none" w:sz="0" w:space="0" w:color="auto"/>
                    <w:left w:val="none" w:sz="0" w:space="0" w:color="auto"/>
                    <w:bottom w:val="none" w:sz="0" w:space="0" w:color="auto"/>
                    <w:right w:val="none" w:sz="0" w:space="0" w:color="auto"/>
                  </w:divBdr>
                </w:div>
              </w:divsChild>
            </w:div>
            <w:div w:id="128086862">
              <w:marLeft w:val="0"/>
              <w:marRight w:val="0"/>
              <w:marTop w:val="0"/>
              <w:marBottom w:val="0"/>
              <w:divBdr>
                <w:top w:val="none" w:sz="0" w:space="0" w:color="auto"/>
                <w:left w:val="none" w:sz="0" w:space="0" w:color="auto"/>
                <w:bottom w:val="none" w:sz="0" w:space="0" w:color="auto"/>
                <w:right w:val="none" w:sz="0" w:space="0" w:color="auto"/>
              </w:divBdr>
              <w:divsChild>
                <w:div w:id="1928539459">
                  <w:marLeft w:val="0"/>
                  <w:marRight w:val="0"/>
                  <w:marTop w:val="0"/>
                  <w:marBottom w:val="0"/>
                  <w:divBdr>
                    <w:top w:val="none" w:sz="0" w:space="0" w:color="auto"/>
                    <w:left w:val="none" w:sz="0" w:space="0" w:color="auto"/>
                    <w:bottom w:val="none" w:sz="0" w:space="0" w:color="auto"/>
                    <w:right w:val="none" w:sz="0" w:space="0" w:color="auto"/>
                  </w:divBdr>
                </w:div>
              </w:divsChild>
            </w:div>
            <w:div w:id="940719352">
              <w:marLeft w:val="0"/>
              <w:marRight w:val="0"/>
              <w:marTop w:val="0"/>
              <w:marBottom w:val="0"/>
              <w:divBdr>
                <w:top w:val="none" w:sz="0" w:space="0" w:color="auto"/>
                <w:left w:val="none" w:sz="0" w:space="0" w:color="auto"/>
                <w:bottom w:val="none" w:sz="0" w:space="0" w:color="auto"/>
                <w:right w:val="none" w:sz="0" w:space="0" w:color="auto"/>
              </w:divBdr>
              <w:divsChild>
                <w:div w:id="385643663">
                  <w:marLeft w:val="0"/>
                  <w:marRight w:val="0"/>
                  <w:marTop w:val="0"/>
                  <w:marBottom w:val="0"/>
                  <w:divBdr>
                    <w:top w:val="none" w:sz="0" w:space="0" w:color="auto"/>
                    <w:left w:val="none" w:sz="0" w:space="0" w:color="auto"/>
                    <w:bottom w:val="none" w:sz="0" w:space="0" w:color="auto"/>
                    <w:right w:val="none" w:sz="0" w:space="0" w:color="auto"/>
                  </w:divBdr>
                </w:div>
              </w:divsChild>
            </w:div>
            <w:div w:id="1202203319">
              <w:marLeft w:val="0"/>
              <w:marRight w:val="0"/>
              <w:marTop w:val="0"/>
              <w:marBottom w:val="0"/>
              <w:divBdr>
                <w:top w:val="none" w:sz="0" w:space="0" w:color="auto"/>
                <w:left w:val="none" w:sz="0" w:space="0" w:color="auto"/>
                <w:bottom w:val="none" w:sz="0" w:space="0" w:color="auto"/>
                <w:right w:val="none" w:sz="0" w:space="0" w:color="auto"/>
              </w:divBdr>
              <w:divsChild>
                <w:div w:id="587009554">
                  <w:marLeft w:val="0"/>
                  <w:marRight w:val="0"/>
                  <w:marTop w:val="0"/>
                  <w:marBottom w:val="0"/>
                  <w:divBdr>
                    <w:top w:val="none" w:sz="0" w:space="0" w:color="auto"/>
                    <w:left w:val="none" w:sz="0" w:space="0" w:color="auto"/>
                    <w:bottom w:val="none" w:sz="0" w:space="0" w:color="auto"/>
                    <w:right w:val="none" w:sz="0" w:space="0" w:color="auto"/>
                  </w:divBdr>
                </w:div>
              </w:divsChild>
            </w:div>
            <w:div w:id="943071197">
              <w:marLeft w:val="0"/>
              <w:marRight w:val="0"/>
              <w:marTop w:val="0"/>
              <w:marBottom w:val="0"/>
              <w:divBdr>
                <w:top w:val="none" w:sz="0" w:space="0" w:color="auto"/>
                <w:left w:val="none" w:sz="0" w:space="0" w:color="auto"/>
                <w:bottom w:val="none" w:sz="0" w:space="0" w:color="auto"/>
                <w:right w:val="none" w:sz="0" w:space="0" w:color="auto"/>
              </w:divBdr>
              <w:divsChild>
                <w:div w:id="1244609138">
                  <w:marLeft w:val="0"/>
                  <w:marRight w:val="0"/>
                  <w:marTop w:val="0"/>
                  <w:marBottom w:val="0"/>
                  <w:divBdr>
                    <w:top w:val="none" w:sz="0" w:space="0" w:color="auto"/>
                    <w:left w:val="none" w:sz="0" w:space="0" w:color="auto"/>
                    <w:bottom w:val="none" w:sz="0" w:space="0" w:color="auto"/>
                    <w:right w:val="none" w:sz="0" w:space="0" w:color="auto"/>
                  </w:divBdr>
                </w:div>
              </w:divsChild>
            </w:div>
            <w:div w:id="37244132">
              <w:marLeft w:val="0"/>
              <w:marRight w:val="0"/>
              <w:marTop w:val="0"/>
              <w:marBottom w:val="0"/>
              <w:divBdr>
                <w:top w:val="none" w:sz="0" w:space="0" w:color="auto"/>
                <w:left w:val="none" w:sz="0" w:space="0" w:color="auto"/>
                <w:bottom w:val="none" w:sz="0" w:space="0" w:color="auto"/>
                <w:right w:val="none" w:sz="0" w:space="0" w:color="auto"/>
              </w:divBdr>
              <w:divsChild>
                <w:div w:id="1939213496">
                  <w:marLeft w:val="0"/>
                  <w:marRight w:val="0"/>
                  <w:marTop w:val="0"/>
                  <w:marBottom w:val="0"/>
                  <w:divBdr>
                    <w:top w:val="none" w:sz="0" w:space="0" w:color="auto"/>
                    <w:left w:val="none" w:sz="0" w:space="0" w:color="auto"/>
                    <w:bottom w:val="none" w:sz="0" w:space="0" w:color="auto"/>
                    <w:right w:val="none" w:sz="0" w:space="0" w:color="auto"/>
                  </w:divBdr>
                </w:div>
              </w:divsChild>
            </w:div>
            <w:div w:id="1836988667">
              <w:marLeft w:val="0"/>
              <w:marRight w:val="0"/>
              <w:marTop w:val="0"/>
              <w:marBottom w:val="0"/>
              <w:divBdr>
                <w:top w:val="none" w:sz="0" w:space="0" w:color="auto"/>
                <w:left w:val="none" w:sz="0" w:space="0" w:color="auto"/>
                <w:bottom w:val="none" w:sz="0" w:space="0" w:color="auto"/>
                <w:right w:val="none" w:sz="0" w:space="0" w:color="auto"/>
              </w:divBdr>
              <w:divsChild>
                <w:div w:id="1684896646">
                  <w:marLeft w:val="0"/>
                  <w:marRight w:val="0"/>
                  <w:marTop w:val="0"/>
                  <w:marBottom w:val="0"/>
                  <w:divBdr>
                    <w:top w:val="none" w:sz="0" w:space="0" w:color="auto"/>
                    <w:left w:val="none" w:sz="0" w:space="0" w:color="auto"/>
                    <w:bottom w:val="none" w:sz="0" w:space="0" w:color="auto"/>
                    <w:right w:val="none" w:sz="0" w:space="0" w:color="auto"/>
                  </w:divBdr>
                </w:div>
              </w:divsChild>
            </w:div>
            <w:div w:id="190999896">
              <w:marLeft w:val="0"/>
              <w:marRight w:val="0"/>
              <w:marTop w:val="0"/>
              <w:marBottom w:val="0"/>
              <w:divBdr>
                <w:top w:val="none" w:sz="0" w:space="0" w:color="auto"/>
                <w:left w:val="none" w:sz="0" w:space="0" w:color="auto"/>
                <w:bottom w:val="none" w:sz="0" w:space="0" w:color="auto"/>
                <w:right w:val="none" w:sz="0" w:space="0" w:color="auto"/>
              </w:divBdr>
              <w:divsChild>
                <w:div w:id="188642085">
                  <w:marLeft w:val="0"/>
                  <w:marRight w:val="0"/>
                  <w:marTop w:val="0"/>
                  <w:marBottom w:val="0"/>
                  <w:divBdr>
                    <w:top w:val="none" w:sz="0" w:space="0" w:color="auto"/>
                    <w:left w:val="none" w:sz="0" w:space="0" w:color="auto"/>
                    <w:bottom w:val="none" w:sz="0" w:space="0" w:color="auto"/>
                    <w:right w:val="none" w:sz="0" w:space="0" w:color="auto"/>
                  </w:divBdr>
                </w:div>
              </w:divsChild>
            </w:div>
            <w:div w:id="812601605">
              <w:marLeft w:val="0"/>
              <w:marRight w:val="0"/>
              <w:marTop w:val="0"/>
              <w:marBottom w:val="0"/>
              <w:divBdr>
                <w:top w:val="none" w:sz="0" w:space="0" w:color="auto"/>
                <w:left w:val="none" w:sz="0" w:space="0" w:color="auto"/>
                <w:bottom w:val="none" w:sz="0" w:space="0" w:color="auto"/>
                <w:right w:val="none" w:sz="0" w:space="0" w:color="auto"/>
              </w:divBdr>
              <w:divsChild>
                <w:div w:id="1961916102">
                  <w:marLeft w:val="0"/>
                  <w:marRight w:val="0"/>
                  <w:marTop w:val="0"/>
                  <w:marBottom w:val="0"/>
                  <w:divBdr>
                    <w:top w:val="none" w:sz="0" w:space="0" w:color="auto"/>
                    <w:left w:val="none" w:sz="0" w:space="0" w:color="auto"/>
                    <w:bottom w:val="none" w:sz="0" w:space="0" w:color="auto"/>
                    <w:right w:val="none" w:sz="0" w:space="0" w:color="auto"/>
                  </w:divBdr>
                </w:div>
              </w:divsChild>
            </w:div>
            <w:div w:id="733159482">
              <w:marLeft w:val="0"/>
              <w:marRight w:val="0"/>
              <w:marTop w:val="0"/>
              <w:marBottom w:val="0"/>
              <w:divBdr>
                <w:top w:val="none" w:sz="0" w:space="0" w:color="auto"/>
                <w:left w:val="none" w:sz="0" w:space="0" w:color="auto"/>
                <w:bottom w:val="none" w:sz="0" w:space="0" w:color="auto"/>
                <w:right w:val="none" w:sz="0" w:space="0" w:color="auto"/>
              </w:divBdr>
              <w:divsChild>
                <w:div w:id="1135682124">
                  <w:marLeft w:val="0"/>
                  <w:marRight w:val="0"/>
                  <w:marTop w:val="0"/>
                  <w:marBottom w:val="0"/>
                  <w:divBdr>
                    <w:top w:val="none" w:sz="0" w:space="0" w:color="auto"/>
                    <w:left w:val="none" w:sz="0" w:space="0" w:color="auto"/>
                    <w:bottom w:val="none" w:sz="0" w:space="0" w:color="auto"/>
                    <w:right w:val="none" w:sz="0" w:space="0" w:color="auto"/>
                  </w:divBdr>
                </w:div>
                <w:div w:id="11269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035033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83486302">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hru.bhandaru@broadcom.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rr@cisc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henry@cisco.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omas.derham@broad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D1B3F-98A2-4DCA-87FF-04214CE12C19}">
  <ds:schemaRefs>
    <ds:schemaRef ds:uri="http://schemas.openxmlformats.org/officeDocument/2006/bibliography"/>
  </ds:schemaRefs>
</ds:datastoreItem>
</file>

<file path=customXml/itemProps2.xml><?xml version="1.0" encoding="utf-8"?>
<ds:datastoreItem xmlns:ds="http://schemas.openxmlformats.org/officeDocument/2006/customXml" ds:itemID="{B9E94993-53AD-4DE6-9102-63B411C91BE7}">
  <ds:schemaRefs>
    <ds:schemaRef ds:uri="http://schemas.openxmlformats.org/officeDocument/2006/bibliography"/>
  </ds:schemaRefs>
</ds:datastoreItem>
</file>

<file path=customXml/itemProps3.xml><?xml version="1.0" encoding="utf-8"?>
<ds:datastoreItem xmlns:ds="http://schemas.openxmlformats.org/officeDocument/2006/customXml" ds:itemID="{57831809-5320-4ED1-8CD6-18B89B2DA3D7}">
  <ds:schemaRefs>
    <ds:schemaRef ds:uri="http://schemas.openxmlformats.org/officeDocument/2006/bibliography"/>
  </ds:schemaRefs>
</ds:datastoreItem>
</file>

<file path=customXml/itemProps4.xml><?xml version="1.0" encoding="utf-8"?>
<ds:datastoreItem xmlns:ds="http://schemas.openxmlformats.org/officeDocument/2006/customXml" ds:itemID="{9B944B4A-FB7F-487C-B73F-B05BA21CE88E}">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802.11-24/0682r2</vt:lpstr>
    </vt:vector>
  </TitlesOfParts>
  <Company>Huawei Technologies Co.,Ltd.</Company>
  <LinksUpToDate>false</LinksUpToDate>
  <CharactersWithSpaces>4888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802.11-24/0682r2</dc:title>
  <dc:subject>Submission</dc:subject>
  <dc:creator>po-kai.huang@intel.com</dc:creator>
  <cp:keywords>April 2024</cp:keywords>
  <cp:lastModifiedBy>Jerome Henry (jerhenry)</cp:lastModifiedBy>
  <cp:revision>3</cp:revision>
  <cp:lastPrinted>2017-05-01T07:09:00Z</cp:lastPrinted>
  <dcterms:created xsi:type="dcterms:W3CDTF">2024-05-15T01:48:00Z</dcterms:created>
  <dcterms:modified xsi:type="dcterms:W3CDTF">2024-05-15T01:52:00Z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MSIP_Label_29c70fe5-2ee7-4fdf-9966-598577a1d1a6_Enabled">
    <vt:lpwstr>true</vt:lpwstr>
  </property>
  <property fmtid="{D5CDD505-2E9C-101B-9397-08002B2CF9AE}" pid="14" name="MSIP_Label_29c70fe5-2ee7-4fdf-9966-598577a1d1a6_SetDate">
    <vt:lpwstr>2022-02-11T05:54:22Z</vt:lpwstr>
  </property>
  <property fmtid="{D5CDD505-2E9C-101B-9397-08002B2CF9AE}" pid="15" name="MSIP_Label_29c70fe5-2ee7-4fdf-9966-598577a1d1a6_Method">
    <vt:lpwstr>Privileged</vt:lpwstr>
  </property>
  <property fmtid="{D5CDD505-2E9C-101B-9397-08002B2CF9AE}" pid="16" name="MSIP_Label_29c70fe5-2ee7-4fdf-9966-598577a1d1a6_Name">
    <vt:lpwstr>Personal</vt:lpwstr>
  </property>
  <property fmtid="{D5CDD505-2E9C-101B-9397-08002B2CF9AE}" pid="17" name="MSIP_Label_29c70fe5-2ee7-4fdf-9966-598577a1d1a6_SiteId">
    <vt:lpwstr>98e9ba89-e1a1-4e38-9007-8bdabc25de1d</vt:lpwstr>
  </property>
  <property fmtid="{D5CDD505-2E9C-101B-9397-08002B2CF9AE}" pid="18" name="MSIP_Label_29c70fe5-2ee7-4fdf-9966-598577a1d1a6_ActionId">
    <vt:lpwstr>09385ad5-3688-4f3e-8317-db0a9e731d2a</vt:lpwstr>
  </property>
  <property fmtid="{D5CDD505-2E9C-101B-9397-08002B2CF9AE}" pid="19" name="MSIP_Label_29c70fe5-2ee7-4fdf-9966-598577a1d1a6_ContentBits">
    <vt:lpwstr>0</vt:lpwstr>
  </property>
</Properties>
</file>