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54637DF0" w:rsidR="00CA09B2" w:rsidRDefault="00844E60" w:rsidP="00F24E23">
            <w:pPr>
              <w:pStyle w:val="T2"/>
            </w:pPr>
            <w:r>
              <w:t>Proposed</w:t>
            </w:r>
            <w:r w:rsidR="00D145C6">
              <w:t xml:space="preserve"> </w:t>
            </w:r>
            <w:r>
              <w:t>r</w:t>
            </w:r>
            <w:r w:rsidR="00D145C6">
              <w:t xml:space="preserve">esolution </w:t>
            </w:r>
            <w:r w:rsidR="00F24E23">
              <w:t>to CIDs 7138 to 7141</w:t>
            </w:r>
          </w:p>
        </w:tc>
      </w:tr>
      <w:tr w:rsidR="00CA09B2" w14:paraId="597C64AE" w14:textId="77777777" w:rsidTr="000230F5">
        <w:trPr>
          <w:trHeight w:val="359"/>
        </w:trPr>
        <w:tc>
          <w:tcPr>
            <w:tcW w:w="9576" w:type="dxa"/>
            <w:gridSpan w:val="5"/>
            <w:vAlign w:val="center"/>
          </w:tcPr>
          <w:p w14:paraId="77357953" w14:textId="3FB0FC10" w:rsidR="00CA09B2" w:rsidRPr="00977061" w:rsidRDefault="00CA09B2" w:rsidP="00E67642">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E67642">
              <w:rPr>
                <w:b w:val="0"/>
                <w:sz w:val="24"/>
                <w:szCs w:val="24"/>
              </w:rPr>
              <w:t>04</w:t>
            </w:r>
            <w:r w:rsidR="00CF1A74">
              <w:rPr>
                <w:b w:val="0"/>
                <w:sz w:val="24"/>
                <w:szCs w:val="24"/>
              </w:rPr>
              <w:t>-</w:t>
            </w:r>
            <w:r w:rsidR="005478D2">
              <w:rPr>
                <w:b w:val="0"/>
                <w:sz w:val="24"/>
                <w:szCs w:val="24"/>
              </w:rPr>
              <w:t>1</w:t>
            </w:r>
            <w:r w:rsidR="00E67642">
              <w:rPr>
                <w:b w:val="0"/>
                <w:sz w:val="24"/>
                <w:szCs w:val="24"/>
              </w:rPr>
              <w:t>6</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0E70BE"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0A81B94E"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F24E23">
        <w:rPr>
          <w:rFonts w:ascii="Times New Roman" w:hAnsi="Times New Roman"/>
          <w:b w:val="0"/>
          <w:i w:val="0"/>
          <w:sz w:val="24"/>
          <w:szCs w:val="24"/>
        </w:rPr>
        <w:t>4</w:t>
      </w:r>
      <w:r w:rsidR="00485852">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6A5A156C" w14:textId="346D95A3" w:rsidR="003B4F82" w:rsidRPr="00F24E23" w:rsidRDefault="00F24E23" w:rsidP="00F91B9D">
      <w:pPr>
        <w:rPr>
          <w:sz w:val="24"/>
          <w:szCs w:val="24"/>
        </w:rPr>
      </w:pPr>
      <w:r w:rsidRPr="00F24E23">
        <w:rPr>
          <w:sz w:val="24"/>
          <w:szCs w:val="24"/>
        </w:rPr>
        <w:t>7138, 7139, 7140, 7141</w:t>
      </w:r>
    </w:p>
    <w:p w14:paraId="47BF6606" w14:textId="77777777" w:rsidR="00C67746" w:rsidRPr="00562043" w:rsidRDefault="00C67746" w:rsidP="00562043"/>
    <w:p w14:paraId="16FABC49" w14:textId="05002F4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485852">
        <w:rPr>
          <w:rFonts w:ascii="Times New Roman" w:hAnsi="Times New Roman"/>
          <w:b w:val="0"/>
          <w:i w:val="0"/>
          <w:sz w:val="24"/>
          <w:szCs w:val="24"/>
        </w:rPr>
        <w:t>REVme</w:t>
      </w:r>
      <w:r w:rsidR="00470CA4">
        <w:rPr>
          <w:rFonts w:ascii="Times New Roman" w:hAnsi="Times New Roman"/>
          <w:b w:val="0"/>
          <w:i w:val="0"/>
          <w:sz w:val="24"/>
          <w:szCs w:val="24"/>
        </w:rPr>
        <w:t xml:space="preserv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719F59E4" w14:textId="7539B172" w:rsidR="00F30EFA" w:rsidRDefault="00F30EFA" w:rsidP="00F30EFA">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w:t>
      </w:r>
      <w:r>
        <w:rPr>
          <w:rFonts w:ascii="Times New Roman" w:hAnsi="Times New Roman"/>
          <w:b w:val="0"/>
          <w:i w:val="0"/>
          <w:sz w:val="24"/>
          <w:szCs w:val="24"/>
        </w:rPr>
        <w:t xml:space="preserve"> Revised based on the discussion on April 16, 2024.</w:t>
      </w:r>
      <w:bookmarkStart w:id="0" w:name="_GoBack"/>
      <w:bookmarkEnd w:id="0"/>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641BCF72" w14:textId="77777777" w:rsidR="006236F5" w:rsidRPr="0024637A" w:rsidRDefault="006236F5" w:rsidP="006236F5"/>
    <w:p w14:paraId="19F22E2B" w14:textId="77777777" w:rsidR="006236F5" w:rsidRPr="00901A77" w:rsidRDefault="006236F5" w:rsidP="006236F5"/>
    <w:p w14:paraId="7AE1F4B8" w14:textId="77777777" w:rsidR="006236F5" w:rsidRPr="008A6F61" w:rsidRDefault="006236F5" w:rsidP="006236F5"/>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85852" w:rsidRPr="001E491B" w14:paraId="66B99BC5" w14:textId="77777777" w:rsidTr="0096048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D8810A2" w14:textId="77777777" w:rsidR="00485852" w:rsidRPr="001E491B" w:rsidRDefault="00485852" w:rsidP="0096048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7F2C622" w14:textId="77777777" w:rsidR="00485852" w:rsidRPr="001E491B" w:rsidRDefault="00485852" w:rsidP="0096048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A7D16D" w14:textId="77777777" w:rsidR="00485852" w:rsidRPr="001E491B" w:rsidRDefault="00485852" w:rsidP="0096048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C1A42F2" w14:textId="77777777" w:rsidR="00485852" w:rsidRPr="001E491B" w:rsidRDefault="00485852" w:rsidP="0096048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68743F7" w14:textId="77777777" w:rsidR="00485852" w:rsidRPr="001E491B" w:rsidRDefault="00485852" w:rsidP="0096048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E470C8E" w14:textId="77777777" w:rsidR="00485852" w:rsidRPr="001E491B" w:rsidRDefault="00485852" w:rsidP="00960482">
            <w:pPr>
              <w:rPr>
                <w:sz w:val="24"/>
                <w:szCs w:val="24"/>
                <w:lang w:val="en-US"/>
              </w:rPr>
            </w:pPr>
            <w:r w:rsidRPr="001E491B">
              <w:rPr>
                <w:sz w:val="24"/>
                <w:szCs w:val="24"/>
                <w:lang w:val="en-US"/>
              </w:rPr>
              <w:t>Proposed Change</w:t>
            </w:r>
          </w:p>
        </w:tc>
      </w:tr>
      <w:tr w:rsidR="00F06F66" w:rsidRPr="001E491B" w14:paraId="1FC3CA29" w14:textId="77777777" w:rsidTr="00EA1943">
        <w:trPr>
          <w:trHeight w:val="1223"/>
          <w:jc w:val="center"/>
        </w:trPr>
        <w:tc>
          <w:tcPr>
            <w:tcW w:w="455" w:type="pct"/>
            <w:shd w:val="clear" w:color="auto" w:fill="auto"/>
          </w:tcPr>
          <w:p w14:paraId="11DB5616" w14:textId="77777777" w:rsidR="00F06F66" w:rsidRDefault="00F06F66" w:rsidP="00EA1943">
            <w:pPr>
              <w:jc w:val="center"/>
              <w:rPr>
                <w:sz w:val="24"/>
                <w:szCs w:val="24"/>
                <w:lang w:val="en-US"/>
              </w:rPr>
            </w:pPr>
            <w:r>
              <w:rPr>
                <w:sz w:val="24"/>
                <w:szCs w:val="24"/>
                <w:lang w:val="en-US"/>
              </w:rPr>
              <w:t>7138</w:t>
            </w:r>
          </w:p>
        </w:tc>
        <w:tc>
          <w:tcPr>
            <w:tcW w:w="595" w:type="pct"/>
            <w:shd w:val="clear" w:color="auto" w:fill="auto"/>
          </w:tcPr>
          <w:p w14:paraId="26823620" w14:textId="77777777" w:rsidR="00F06F66" w:rsidRPr="001E491B" w:rsidRDefault="00F06F66" w:rsidP="00EA1943">
            <w:pPr>
              <w:jc w:val="center"/>
              <w:rPr>
                <w:sz w:val="24"/>
                <w:szCs w:val="24"/>
                <w:lang w:val="en-US"/>
              </w:rPr>
            </w:pPr>
            <w:r>
              <w:rPr>
                <w:sz w:val="24"/>
                <w:szCs w:val="24"/>
                <w:lang w:val="en-US"/>
              </w:rPr>
              <w:t>9.3.1.19</w:t>
            </w:r>
          </w:p>
        </w:tc>
        <w:tc>
          <w:tcPr>
            <w:tcW w:w="412" w:type="pct"/>
            <w:shd w:val="clear" w:color="auto" w:fill="auto"/>
          </w:tcPr>
          <w:p w14:paraId="6C6342F0" w14:textId="77777777" w:rsidR="00F06F66" w:rsidRDefault="00F06F66" w:rsidP="00EA1943">
            <w:pPr>
              <w:jc w:val="center"/>
              <w:rPr>
                <w:sz w:val="24"/>
                <w:szCs w:val="24"/>
                <w:lang w:val="en-US"/>
              </w:rPr>
            </w:pPr>
            <w:r>
              <w:rPr>
                <w:sz w:val="24"/>
                <w:szCs w:val="24"/>
                <w:lang w:val="en-US"/>
              </w:rPr>
              <w:t>692</w:t>
            </w:r>
          </w:p>
        </w:tc>
        <w:tc>
          <w:tcPr>
            <w:tcW w:w="412" w:type="pct"/>
            <w:shd w:val="clear" w:color="auto" w:fill="auto"/>
          </w:tcPr>
          <w:p w14:paraId="370BDECF" w14:textId="77777777" w:rsidR="00F06F66" w:rsidRDefault="00F06F66" w:rsidP="00EA1943">
            <w:pPr>
              <w:jc w:val="center"/>
              <w:rPr>
                <w:sz w:val="24"/>
                <w:szCs w:val="24"/>
                <w:lang w:val="en-US"/>
              </w:rPr>
            </w:pPr>
            <w:r>
              <w:rPr>
                <w:sz w:val="24"/>
                <w:szCs w:val="24"/>
                <w:lang w:val="en-US"/>
              </w:rPr>
              <w:t>22</w:t>
            </w:r>
          </w:p>
        </w:tc>
        <w:tc>
          <w:tcPr>
            <w:tcW w:w="1381" w:type="pct"/>
            <w:shd w:val="clear" w:color="auto" w:fill="auto"/>
          </w:tcPr>
          <w:p w14:paraId="5D6F7B25" w14:textId="77777777" w:rsidR="00F06F66" w:rsidRPr="003C347E" w:rsidRDefault="00F06F66" w:rsidP="00EA1943">
            <w:pPr>
              <w:rPr>
                <w:sz w:val="24"/>
                <w:szCs w:val="24"/>
                <w:lang w:val="en-US"/>
              </w:rPr>
            </w:pPr>
            <w:r w:rsidRPr="00F06F66">
              <w:rPr>
                <w:sz w:val="24"/>
                <w:szCs w:val="24"/>
                <w:lang w:val="en-US"/>
              </w:rPr>
              <w:t>RSTA and ISTA are defined in the clause 3.4, but they should also be defined on first use in each major clause.</w:t>
            </w:r>
          </w:p>
        </w:tc>
        <w:tc>
          <w:tcPr>
            <w:tcW w:w="1745" w:type="pct"/>
            <w:shd w:val="clear" w:color="auto" w:fill="auto"/>
          </w:tcPr>
          <w:p w14:paraId="18D43361" w14:textId="77777777" w:rsidR="00F06F66" w:rsidRPr="007D0DF4" w:rsidRDefault="00F06F66" w:rsidP="00EA1943">
            <w:pPr>
              <w:rPr>
                <w:sz w:val="24"/>
                <w:szCs w:val="24"/>
                <w:lang w:val="en-US"/>
              </w:rPr>
            </w:pPr>
            <w:r w:rsidRPr="00F06F66">
              <w:rPr>
                <w:sz w:val="24"/>
                <w:szCs w:val="24"/>
                <w:lang w:val="en-US"/>
              </w:rPr>
              <w:t>Replace "RSTA or ISTA"  With: "responding STA (RSTA) or initiating STA (ISTA)"</w:t>
            </w:r>
          </w:p>
        </w:tc>
      </w:tr>
      <w:tr w:rsidR="00F06F66" w:rsidRPr="001E491B" w14:paraId="68EF3C15" w14:textId="77777777" w:rsidTr="00EA1943">
        <w:trPr>
          <w:trHeight w:val="1223"/>
          <w:jc w:val="center"/>
        </w:trPr>
        <w:tc>
          <w:tcPr>
            <w:tcW w:w="455" w:type="pct"/>
            <w:shd w:val="clear" w:color="auto" w:fill="auto"/>
          </w:tcPr>
          <w:p w14:paraId="2E9D85E9" w14:textId="77777777" w:rsidR="00F06F66" w:rsidRDefault="00F06F66" w:rsidP="00EA1943">
            <w:pPr>
              <w:jc w:val="center"/>
              <w:rPr>
                <w:sz w:val="24"/>
                <w:szCs w:val="24"/>
                <w:lang w:val="en-US"/>
              </w:rPr>
            </w:pPr>
            <w:r>
              <w:rPr>
                <w:sz w:val="24"/>
                <w:szCs w:val="24"/>
                <w:lang w:val="en-US"/>
              </w:rPr>
              <w:t>7139</w:t>
            </w:r>
          </w:p>
        </w:tc>
        <w:tc>
          <w:tcPr>
            <w:tcW w:w="595" w:type="pct"/>
            <w:shd w:val="clear" w:color="auto" w:fill="auto"/>
          </w:tcPr>
          <w:p w14:paraId="6C27109C" w14:textId="77777777" w:rsidR="00F06F66" w:rsidRPr="001E491B" w:rsidRDefault="00F06F66" w:rsidP="00EA1943">
            <w:pPr>
              <w:jc w:val="center"/>
              <w:rPr>
                <w:sz w:val="24"/>
                <w:szCs w:val="24"/>
                <w:lang w:val="en-US"/>
              </w:rPr>
            </w:pPr>
            <w:r>
              <w:rPr>
                <w:sz w:val="24"/>
                <w:szCs w:val="24"/>
                <w:lang w:val="en-US"/>
              </w:rPr>
              <w:t>11.21.6.2</w:t>
            </w:r>
          </w:p>
        </w:tc>
        <w:tc>
          <w:tcPr>
            <w:tcW w:w="412" w:type="pct"/>
            <w:shd w:val="clear" w:color="auto" w:fill="auto"/>
          </w:tcPr>
          <w:p w14:paraId="31B53020" w14:textId="77777777" w:rsidR="00F06F66" w:rsidRDefault="00F06F66" w:rsidP="00EA1943">
            <w:pPr>
              <w:jc w:val="center"/>
              <w:rPr>
                <w:sz w:val="24"/>
                <w:szCs w:val="24"/>
                <w:lang w:val="en-US"/>
              </w:rPr>
            </w:pPr>
            <w:r>
              <w:rPr>
                <w:sz w:val="24"/>
                <w:szCs w:val="24"/>
                <w:lang w:val="en-US"/>
              </w:rPr>
              <w:t>2697</w:t>
            </w:r>
          </w:p>
        </w:tc>
        <w:tc>
          <w:tcPr>
            <w:tcW w:w="412" w:type="pct"/>
            <w:shd w:val="clear" w:color="auto" w:fill="auto"/>
          </w:tcPr>
          <w:p w14:paraId="0F04146B" w14:textId="77777777" w:rsidR="00F06F66" w:rsidRDefault="00F06F66" w:rsidP="00EA1943">
            <w:pPr>
              <w:jc w:val="center"/>
              <w:rPr>
                <w:sz w:val="24"/>
                <w:szCs w:val="24"/>
                <w:lang w:val="en-US"/>
              </w:rPr>
            </w:pPr>
            <w:r>
              <w:rPr>
                <w:sz w:val="24"/>
                <w:szCs w:val="24"/>
                <w:lang w:val="en-US"/>
              </w:rPr>
              <w:t>45</w:t>
            </w:r>
          </w:p>
        </w:tc>
        <w:tc>
          <w:tcPr>
            <w:tcW w:w="1381" w:type="pct"/>
            <w:shd w:val="clear" w:color="auto" w:fill="auto"/>
          </w:tcPr>
          <w:p w14:paraId="2A9009B7" w14:textId="77777777" w:rsidR="00F06F66" w:rsidRPr="003C347E" w:rsidRDefault="00F06F66" w:rsidP="00EA1943">
            <w:pPr>
              <w:rPr>
                <w:sz w:val="24"/>
                <w:szCs w:val="24"/>
                <w:lang w:val="en-US"/>
              </w:rPr>
            </w:pPr>
            <w:r w:rsidRPr="00F06F66">
              <w:rPr>
                <w:sz w:val="24"/>
                <w:szCs w:val="24"/>
                <w:lang w:val="en-US"/>
              </w:rPr>
              <w:t>RSTA and ISTA are defined in the clause 3.4, but they should also be defined on first use in each major clause.</w:t>
            </w:r>
          </w:p>
        </w:tc>
        <w:tc>
          <w:tcPr>
            <w:tcW w:w="1745" w:type="pct"/>
            <w:shd w:val="clear" w:color="auto" w:fill="auto"/>
          </w:tcPr>
          <w:p w14:paraId="72D177D6" w14:textId="77777777" w:rsidR="00F06F66" w:rsidRPr="007D0DF4" w:rsidRDefault="00F06F66" w:rsidP="00EA1943">
            <w:pPr>
              <w:rPr>
                <w:sz w:val="24"/>
                <w:szCs w:val="24"/>
                <w:lang w:val="en-US"/>
              </w:rPr>
            </w:pPr>
            <w:r w:rsidRPr="00F06F66">
              <w:rPr>
                <w:sz w:val="24"/>
                <w:szCs w:val="24"/>
                <w:lang w:val="en-US"/>
              </w:rPr>
              <w:t>Replace "… an ISTA and an RSTA along with the associated scheduling..."  With: "… an initiating STA (ISTA) and a responding STA (RSTA) along with the associated scheduling..."</w:t>
            </w:r>
          </w:p>
        </w:tc>
      </w:tr>
      <w:tr w:rsidR="00F06F66" w:rsidRPr="001E491B" w14:paraId="127D0535" w14:textId="77777777" w:rsidTr="00EA1943">
        <w:trPr>
          <w:trHeight w:val="1223"/>
          <w:jc w:val="center"/>
        </w:trPr>
        <w:tc>
          <w:tcPr>
            <w:tcW w:w="455" w:type="pct"/>
            <w:shd w:val="clear" w:color="auto" w:fill="auto"/>
          </w:tcPr>
          <w:p w14:paraId="19F378E9" w14:textId="77777777" w:rsidR="00F06F66" w:rsidRDefault="00F06F66" w:rsidP="00EA1943">
            <w:pPr>
              <w:jc w:val="center"/>
              <w:rPr>
                <w:sz w:val="24"/>
                <w:szCs w:val="24"/>
                <w:lang w:val="en-US"/>
              </w:rPr>
            </w:pPr>
            <w:r>
              <w:rPr>
                <w:sz w:val="24"/>
                <w:szCs w:val="24"/>
                <w:lang w:val="en-US"/>
              </w:rPr>
              <w:t>7140</w:t>
            </w:r>
          </w:p>
        </w:tc>
        <w:tc>
          <w:tcPr>
            <w:tcW w:w="595" w:type="pct"/>
            <w:shd w:val="clear" w:color="auto" w:fill="auto"/>
          </w:tcPr>
          <w:p w14:paraId="2C72390B" w14:textId="77777777" w:rsidR="00F06F66" w:rsidRPr="001E491B" w:rsidRDefault="00F06F66" w:rsidP="00EA1943">
            <w:pPr>
              <w:jc w:val="center"/>
              <w:rPr>
                <w:sz w:val="24"/>
                <w:szCs w:val="24"/>
                <w:lang w:val="en-US"/>
              </w:rPr>
            </w:pPr>
            <w:r>
              <w:rPr>
                <w:sz w:val="24"/>
                <w:szCs w:val="24"/>
                <w:lang w:val="en-US"/>
              </w:rPr>
              <w:t>P.3</w:t>
            </w:r>
          </w:p>
        </w:tc>
        <w:tc>
          <w:tcPr>
            <w:tcW w:w="412" w:type="pct"/>
            <w:shd w:val="clear" w:color="auto" w:fill="auto"/>
          </w:tcPr>
          <w:p w14:paraId="35032FE4" w14:textId="77777777" w:rsidR="00F06F66" w:rsidRDefault="00F06F66" w:rsidP="00EA1943">
            <w:pPr>
              <w:jc w:val="center"/>
              <w:rPr>
                <w:sz w:val="24"/>
                <w:szCs w:val="24"/>
                <w:lang w:val="en-US"/>
              </w:rPr>
            </w:pPr>
            <w:r>
              <w:rPr>
                <w:sz w:val="24"/>
                <w:szCs w:val="24"/>
                <w:lang w:val="en-US"/>
              </w:rPr>
              <w:t>6125</w:t>
            </w:r>
          </w:p>
        </w:tc>
        <w:tc>
          <w:tcPr>
            <w:tcW w:w="412" w:type="pct"/>
            <w:shd w:val="clear" w:color="auto" w:fill="auto"/>
          </w:tcPr>
          <w:p w14:paraId="56510FF3" w14:textId="77777777" w:rsidR="00F06F66" w:rsidRDefault="00F06F66" w:rsidP="00EA1943">
            <w:pPr>
              <w:jc w:val="center"/>
              <w:rPr>
                <w:sz w:val="24"/>
                <w:szCs w:val="24"/>
                <w:lang w:val="en-US"/>
              </w:rPr>
            </w:pPr>
            <w:r>
              <w:rPr>
                <w:sz w:val="24"/>
                <w:szCs w:val="24"/>
                <w:lang w:val="en-US"/>
              </w:rPr>
              <w:t>56</w:t>
            </w:r>
          </w:p>
        </w:tc>
        <w:tc>
          <w:tcPr>
            <w:tcW w:w="1381" w:type="pct"/>
            <w:shd w:val="clear" w:color="auto" w:fill="auto"/>
          </w:tcPr>
          <w:p w14:paraId="7EDDBA1C" w14:textId="77777777" w:rsidR="00F06F66" w:rsidRPr="003C347E" w:rsidRDefault="00F06F66" w:rsidP="00EA1943">
            <w:pPr>
              <w:rPr>
                <w:sz w:val="24"/>
                <w:szCs w:val="24"/>
                <w:lang w:val="en-US"/>
              </w:rPr>
            </w:pPr>
            <w:r w:rsidRPr="00F06F66">
              <w:rPr>
                <w:sz w:val="24"/>
                <w:szCs w:val="24"/>
                <w:lang w:val="en-US"/>
              </w:rPr>
              <w:t>RSTA and ISTA are defined in the clause 3.4, but they should also be defined on first use in each major clause.</w:t>
            </w:r>
          </w:p>
        </w:tc>
        <w:tc>
          <w:tcPr>
            <w:tcW w:w="1745" w:type="pct"/>
            <w:shd w:val="clear" w:color="auto" w:fill="auto"/>
          </w:tcPr>
          <w:p w14:paraId="1B39C666" w14:textId="77777777" w:rsidR="00F06F66" w:rsidRPr="007D0DF4" w:rsidRDefault="00F06F66" w:rsidP="00EA1943">
            <w:pPr>
              <w:rPr>
                <w:sz w:val="24"/>
                <w:szCs w:val="24"/>
                <w:lang w:val="en-US"/>
              </w:rPr>
            </w:pPr>
            <w:r w:rsidRPr="00F06F66">
              <w:rPr>
                <w:sz w:val="24"/>
                <w:szCs w:val="24"/>
                <w:lang w:val="en-US"/>
              </w:rPr>
              <w:t>Replace "… between ISTA and RSTA."  With: "… between an initiating STA (ISTA) and a responding STA (RSTA)."</w:t>
            </w:r>
          </w:p>
        </w:tc>
      </w:tr>
      <w:tr w:rsidR="00485852" w:rsidRPr="001E491B" w14:paraId="59F72EB9" w14:textId="77777777" w:rsidTr="00960482">
        <w:trPr>
          <w:trHeight w:val="1223"/>
          <w:jc w:val="center"/>
        </w:trPr>
        <w:tc>
          <w:tcPr>
            <w:tcW w:w="455" w:type="pct"/>
            <w:shd w:val="clear" w:color="auto" w:fill="auto"/>
          </w:tcPr>
          <w:p w14:paraId="7999BBE4" w14:textId="10725ABC" w:rsidR="00485852" w:rsidRDefault="00F06F66" w:rsidP="00F06F66">
            <w:pPr>
              <w:jc w:val="center"/>
              <w:rPr>
                <w:sz w:val="24"/>
                <w:szCs w:val="24"/>
                <w:lang w:val="en-US"/>
              </w:rPr>
            </w:pPr>
            <w:r>
              <w:rPr>
                <w:sz w:val="24"/>
                <w:szCs w:val="24"/>
                <w:lang w:val="en-US"/>
              </w:rPr>
              <w:t>7141</w:t>
            </w:r>
          </w:p>
        </w:tc>
        <w:tc>
          <w:tcPr>
            <w:tcW w:w="595" w:type="pct"/>
            <w:shd w:val="clear" w:color="auto" w:fill="auto"/>
          </w:tcPr>
          <w:p w14:paraId="19CA062D" w14:textId="720BB06D" w:rsidR="00485852" w:rsidRPr="001E491B" w:rsidRDefault="00F06F66" w:rsidP="00960482">
            <w:pPr>
              <w:jc w:val="center"/>
              <w:rPr>
                <w:sz w:val="24"/>
                <w:szCs w:val="24"/>
                <w:lang w:val="en-US"/>
              </w:rPr>
            </w:pPr>
            <w:r>
              <w:rPr>
                <w:sz w:val="24"/>
                <w:szCs w:val="24"/>
                <w:lang w:val="en-US"/>
              </w:rPr>
              <w:t>AD</w:t>
            </w:r>
          </w:p>
        </w:tc>
        <w:tc>
          <w:tcPr>
            <w:tcW w:w="412" w:type="pct"/>
            <w:shd w:val="clear" w:color="auto" w:fill="auto"/>
          </w:tcPr>
          <w:p w14:paraId="765BB8FF" w14:textId="457C31B8" w:rsidR="00485852" w:rsidRDefault="00F06F66" w:rsidP="00960482">
            <w:pPr>
              <w:jc w:val="center"/>
              <w:rPr>
                <w:sz w:val="24"/>
                <w:szCs w:val="24"/>
                <w:lang w:val="en-US"/>
              </w:rPr>
            </w:pPr>
            <w:r>
              <w:rPr>
                <w:sz w:val="24"/>
                <w:szCs w:val="24"/>
                <w:lang w:val="en-US"/>
              </w:rPr>
              <w:t>6200</w:t>
            </w:r>
          </w:p>
        </w:tc>
        <w:tc>
          <w:tcPr>
            <w:tcW w:w="412" w:type="pct"/>
            <w:shd w:val="clear" w:color="auto" w:fill="auto"/>
          </w:tcPr>
          <w:p w14:paraId="37D507DF" w14:textId="488C3DE1" w:rsidR="00485852" w:rsidRDefault="00F06F66" w:rsidP="00960482">
            <w:pPr>
              <w:jc w:val="center"/>
              <w:rPr>
                <w:sz w:val="24"/>
                <w:szCs w:val="24"/>
                <w:lang w:val="en-US"/>
              </w:rPr>
            </w:pPr>
            <w:r>
              <w:rPr>
                <w:sz w:val="24"/>
                <w:szCs w:val="24"/>
                <w:lang w:val="en-US"/>
              </w:rPr>
              <w:t>10</w:t>
            </w:r>
          </w:p>
        </w:tc>
        <w:tc>
          <w:tcPr>
            <w:tcW w:w="1381" w:type="pct"/>
            <w:shd w:val="clear" w:color="auto" w:fill="auto"/>
          </w:tcPr>
          <w:p w14:paraId="029BCBF5" w14:textId="79CE1515" w:rsidR="00485852" w:rsidRPr="003C347E" w:rsidRDefault="00F06F66" w:rsidP="00960482">
            <w:pPr>
              <w:rPr>
                <w:sz w:val="24"/>
                <w:szCs w:val="24"/>
                <w:lang w:val="en-US"/>
              </w:rPr>
            </w:pPr>
            <w:r w:rsidRPr="00F06F66">
              <w:rPr>
                <w:sz w:val="24"/>
                <w:szCs w:val="24"/>
                <w:lang w:val="en-US"/>
              </w:rPr>
              <w:t>RSTA and ISTA are defined in the clause 3.4, but they should also be defined on first use in each major clause.</w:t>
            </w:r>
          </w:p>
        </w:tc>
        <w:tc>
          <w:tcPr>
            <w:tcW w:w="1745" w:type="pct"/>
            <w:shd w:val="clear" w:color="auto" w:fill="auto"/>
          </w:tcPr>
          <w:p w14:paraId="2DEC3698" w14:textId="0F156DFD" w:rsidR="00485852" w:rsidRPr="007D0DF4" w:rsidRDefault="00F06F66" w:rsidP="00960482">
            <w:pPr>
              <w:rPr>
                <w:sz w:val="24"/>
                <w:szCs w:val="24"/>
                <w:lang w:val="en-US"/>
              </w:rPr>
            </w:pPr>
            <w:r w:rsidRPr="00F06F66">
              <w:rPr>
                <w:sz w:val="24"/>
                <w:szCs w:val="24"/>
                <w:lang w:val="en-US"/>
              </w:rPr>
              <w:t>Replace "… the ISTA and RSTA ..."  With: "… the initiating STA (ISTA) and  responding STA (RSTA) ..."</w:t>
            </w:r>
          </w:p>
        </w:tc>
      </w:tr>
    </w:tbl>
    <w:p w14:paraId="7AC86750" w14:textId="77777777" w:rsidR="00485852" w:rsidRDefault="00485852" w:rsidP="00485852">
      <w:pPr>
        <w:rPr>
          <w:sz w:val="24"/>
          <w:szCs w:val="24"/>
        </w:rPr>
      </w:pPr>
    </w:p>
    <w:p w14:paraId="75306EC8" w14:textId="77777777" w:rsidR="00485852" w:rsidRDefault="00485852" w:rsidP="00485852">
      <w:pPr>
        <w:spacing w:after="240"/>
        <w:jc w:val="both"/>
        <w:rPr>
          <w:b/>
          <w:i/>
          <w:sz w:val="24"/>
          <w:szCs w:val="24"/>
        </w:rPr>
      </w:pPr>
      <w:r>
        <w:rPr>
          <w:b/>
          <w:i/>
          <w:sz w:val="24"/>
          <w:szCs w:val="24"/>
        </w:rPr>
        <w:t>Discussion:</w:t>
      </w:r>
    </w:p>
    <w:p w14:paraId="2E805A92" w14:textId="575254DA" w:rsidR="00485852" w:rsidRDefault="009958B1" w:rsidP="009958B1">
      <w:pPr>
        <w:rPr>
          <w:sz w:val="24"/>
          <w:szCs w:val="24"/>
        </w:rPr>
      </w:pPr>
      <w:r>
        <w:rPr>
          <w:sz w:val="24"/>
          <w:szCs w:val="24"/>
        </w:rPr>
        <w:t>For your information about the related discussion in the EDITORS email reflector:</w:t>
      </w:r>
    </w:p>
    <w:p w14:paraId="6BB69A82" w14:textId="1820A107" w:rsidR="009958B1" w:rsidRDefault="009958B1" w:rsidP="009958B1">
      <w:pPr>
        <w:rPr>
          <w:sz w:val="24"/>
          <w:szCs w:val="24"/>
        </w:rPr>
      </w:pPr>
      <w:r>
        <w:rPr>
          <w:sz w:val="24"/>
          <w:szCs w:val="24"/>
        </w:rPr>
        <w:t>“</w:t>
      </w:r>
      <w:r w:rsidRPr="009958B1">
        <w:rPr>
          <w:sz w:val="24"/>
          <w:szCs w:val="24"/>
        </w:rPr>
        <w:t>The comment about capitalization is valid, but something for REVmf. Ask members that want change to comment in REVmf.</w:t>
      </w:r>
      <w:r>
        <w:rPr>
          <w:sz w:val="24"/>
          <w:szCs w:val="24"/>
        </w:rPr>
        <w:t>”</w:t>
      </w:r>
    </w:p>
    <w:p w14:paraId="4414C42C" w14:textId="77777777" w:rsidR="009958B1" w:rsidRDefault="009958B1" w:rsidP="00485852">
      <w:pPr>
        <w:rPr>
          <w:sz w:val="24"/>
          <w:szCs w:val="24"/>
        </w:rPr>
      </w:pPr>
    </w:p>
    <w:p w14:paraId="0D1F5A39" w14:textId="2D70C121" w:rsidR="00485852" w:rsidRDefault="00485852" w:rsidP="00485852">
      <w:pPr>
        <w:spacing w:after="240"/>
        <w:jc w:val="both"/>
        <w:rPr>
          <w:b/>
          <w:i/>
          <w:sz w:val="24"/>
          <w:szCs w:val="24"/>
        </w:rPr>
      </w:pPr>
      <w:r w:rsidRPr="00E67642">
        <w:rPr>
          <w:b/>
          <w:i/>
          <w:sz w:val="24"/>
          <w:szCs w:val="24"/>
        </w:rPr>
        <w:t>Proposed resolution for CID</w:t>
      </w:r>
      <w:r w:rsidR="00433DD7">
        <w:rPr>
          <w:b/>
          <w:i/>
          <w:sz w:val="24"/>
          <w:szCs w:val="24"/>
        </w:rPr>
        <w:t>s 7138, 7139</w:t>
      </w:r>
      <w:r w:rsidRPr="00E67642">
        <w:rPr>
          <w:b/>
          <w:i/>
          <w:sz w:val="24"/>
          <w:szCs w:val="24"/>
        </w:rPr>
        <w:t>:</w:t>
      </w:r>
    </w:p>
    <w:p w14:paraId="5B70B2CC" w14:textId="074BD228" w:rsidR="00485852" w:rsidRDefault="00433DD7">
      <w:pPr>
        <w:rPr>
          <w:sz w:val="24"/>
          <w:szCs w:val="24"/>
        </w:rPr>
      </w:pPr>
      <w:r>
        <w:rPr>
          <w:sz w:val="24"/>
          <w:szCs w:val="24"/>
        </w:rPr>
        <w:t>Rejected</w:t>
      </w:r>
      <w:r w:rsidR="002A72DE">
        <w:rPr>
          <w:sz w:val="24"/>
          <w:szCs w:val="24"/>
        </w:rPr>
        <w:t>.</w:t>
      </w:r>
    </w:p>
    <w:p w14:paraId="02C9EE99" w14:textId="77777777" w:rsidR="00433DD7" w:rsidRDefault="00433DD7">
      <w:pPr>
        <w:rPr>
          <w:sz w:val="24"/>
          <w:szCs w:val="24"/>
        </w:rPr>
      </w:pPr>
    </w:p>
    <w:p w14:paraId="3332D49E" w14:textId="77777777" w:rsidR="00433DD7" w:rsidRPr="00433DD7" w:rsidRDefault="00433DD7" w:rsidP="00C32ACF">
      <w:pPr>
        <w:jc w:val="both"/>
        <w:rPr>
          <w:sz w:val="24"/>
          <w:szCs w:val="24"/>
        </w:rPr>
      </w:pPr>
      <w:r w:rsidRPr="00433DD7">
        <w:rPr>
          <w:sz w:val="24"/>
          <w:szCs w:val="24"/>
        </w:rPr>
        <w:t>The IEEE SA Standards Style Manual tells us:</w:t>
      </w:r>
    </w:p>
    <w:p w14:paraId="40138026" w14:textId="0B504131" w:rsidR="00433DD7" w:rsidRPr="00C32ACF" w:rsidRDefault="00433DD7" w:rsidP="00C32ACF">
      <w:pPr>
        <w:pStyle w:val="ListParagraph"/>
        <w:numPr>
          <w:ilvl w:val="0"/>
          <w:numId w:val="9"/>
        </w:numPr>
        <w:jc w:val="both"/>
      </w:pPr>
      <w:r w:rsidRPr="00C32ACF">
        <w:t>Within text, the acronym or abbreviation should follow the first use of the full term (the first time in the introduction, then the first time in the body of the document, and then the first time in any annexes in which the acronym appears).</w:t>
      </w:r>
    </w:p>
    <w:p w14:paraId="472807F9" w14:textId="77777777" w:rsidR="00433DD7" w:rsidRPr="00433DD7" w:rsidRDefault="00433DD7" w:rsidP="00C32ACF">
      <w:pPr>
        <w:jc w:val="both"/>
        <w:rPr>
          <w:sz w:val="24"/>
          <w:szCs w:val="24"/>
        </w:rPr>
      </w:pPr>
    </w:p>
    <w:p w14:paraId="450D5862" w14:textId="77777777" w:rsidR="00C32ACF" w:rsidRDefault="00C32ACF" w:rsidP="0023540B">
      <w:pPr>
        <w:jc w:val="both"/>
      </w:pPr>
      <w:r w:rsidRPr="00C32ACF">
        <w:t>RSTA occurs in exactly one definition in clause 3 (Null-SAC-HE-LTF), and it is expanded on first use in that definition.  The first usage after clause 3 is in 4.3.22.19, where it is also expanded.  No problem found.</w:t>
      </w:r>
    </w:p>
    <w:p w14:paraId="78E6D50F" w14:textId="77777777" w:rsidR="0023540B" w:rsidRDefault="0023540B" w:rsidP="0023540B">
      <w:pPr>
        <w:jc w:val="both"/>
      </w:pPr>
    </w:p>
    <w:p w14:paraId="776C76E5" w14:textId="2C04845D" w:rsidR="00C32ACF" w:rsidRPr="00C32ACF" w:rsidRDefault="00C32ACF" w:rsidP="0023540B">
      <w:pPr>
        <w:jc w:val="both"/>
      </w:pPr>
      <w:r w:rsidRPr="00C32ACF">
        <w:t>ISTA also occurs in exactly one definition in clause 3 (Null-SAC-HE-LTF), and it is expanded on first use in that definition.  The first usage after clause 3 is also in 4.3.22.19, where it is also expanded.  No problem found.</w:t>
      </w:r>
    </w:p>
    <w:p w14:paraId="483DC251" w14:textId="2F8AD809" w:rsidR="002A72DE" w:rsidRDefault="002A72DE">
      <w:pPr>
        <w:rPr>
          <w:sz w:val="24"/>
          <w:szCs w:val="24"/>
        </w:rPr>
      </w:pPr>
    </w:p>
    <w:p w14:paraId="664C28E8" w14:textId="4F17E64C" w:rsidR="0023540B" w:rsidRDefault="0023540B" w:rsidP="0023540B">
      <w:pPr>
        <w:spacing w:after="240"/>
        <w:jc w:val="both"/>
        <w:rPr>
          <w:b/>
          <w:i/>
          <w:sz w:val="24"/>
          <w:szCs w:val="24"/>
        </w:rPr>
      </w:pPr>
      <w:r w:rsidRPr="00E67642">
        <w:rPr>
          <w:b/>
          <w:i/>
          <w:sz w:val="24"/>
          <w:szCs w:val="24"/>
        </w:rPr>
        <w:t>Proposed resolution for CID</w:t>
      </w:r>
      <w:r>
        <w:rPr>
          <w:b/>
          <w:i/>
          <w:sz w:val="24"/>
          <w:szCs w:val="24"/>
        </w:rPr>
        <w:t>s 7140, 7141</w:t>
      </w:r>
      <w:r w:rsidRPr="00E67642">
        <w:rPr>
          <w:b/>
          <w:i/>
          <w:sz w:val="24"/>
          <w:szCs w:val="24"/>
        </w:rPr>
        <w:t>:</w:t>
      </w:r>
    </w:p>
    <w:p w14:paraId="12CA3D0D" w14:textId="32F81E23" w:rsidR="0023540B" w:rsidRDefault="0023540B" w:rsidP="0023540B">
      <w:pPr>
        <w:rPr>
          <w:sz w:val="24"/>
          <w:szCs w:val="24"/>
        </w:rPr>
      </w:pPr>
      <w:r>
        <w:rPr>
          <w:sz w:val="24"/>
          <w:szCs w:val="24"/>
        </w:rPr>
        <w:t>Accepted</w:t>
      </w:r>
    </w:p>
    <w:p w14:paraId="2CC6EBAD" w14:textId="77777777" w:rsidR="0023540B" w:rsidRDefault="0023540B">
      <w:pPr>
        <w:rPr>
          <w:sz w:val="24"/>
          <w:szCs w:val="24"/>
        </w:rPr>
      </w:pPr>
    </w:p>
    <w:sectPr w:rsidR="0023540B"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E569C" w14:textId="77777777" w:rsidR="000E70BE" w:rsidRDefault="000E70BE">
      <w:r>
        <w:separator/>
      </w:r>
    </w:p>
  </w:endnote>
  <w:endnote w:type="continuationSeparator" w:id="0">
    <w:p w14:paraId="633A0201" w14:textId="77777777" w:rsidR="000E70BE" w:rsidRDefault="000E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F30EFA">
      <w:rPr>
        <w:noProof/>
        <w:lang w:val="fr-CA"/>
      </w:rPr>
      <w:t>2</w:t>
    </w:r>
    <w:r>
      <w:rPr>
        <w:noProof/>
      </w:rPr>
      <w:fldChar w:fldCharType="end"/>
    </w:r>
    <w:r w:rsidRPr="00AF76BB">
      <w:rPr>
        <w:lang w:val="fr-CA"/>
      </w:rPr>
      <w:tab/>
      <w:t xml:space="preserve">     Edward Au, Huawei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04DD1" w14:textId="77777777" w:rsidR="000E70BE" w:rsidRDefault="000E70BE">
      <w:r>
        <w:separator/>
      </w:r>
    </w:p>
  </w:footnote>
  <w:footnote w:type="continuationSeparator" w:id="0">
    <w:p w14:paraId="6B61B4E9" w14:textId="77777777" w:rsidR="000E70BE" w:rsidRDefault="000E7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100A3828" w:rsidR="00C6761E" w:rsidRDefault="00E67642" w:rsidP="00A525F0">
    <w:pPr>
      <w:pStyle w:val="Header"/>
      <w:tabs>
        <w:tab w:val="clear" w:pos="6480"/>
        <w:tab w:val="center" w:pos="4680"/>
        <w:tab w:val="right" w:pos="9781"/>
      </w:tabs>
    </w:pPr>
    <w:r>
      <w:t>April</w:t>
    </w:r>
    <w:r w:rsidR="00485852">
      <w:t xml:space="preserve"> </w:t>
    </w:r>
    <w:r w:rsidR="00470CA4">
      <w:t>2024</w:t>
    </w:r>
    <w:r w:rsidR="00C6761E">
      <w:tab/>
    </w:r>
    <w:r w:rsidR="00C6761E">
      <w:tab/>
      <w:t xml:space="preserve">  </w:t>
    </w:r>
    <w:fldSimple w:instr=" TITLE  \* MERGEFORMAT ">
      <w:r w:rsidR="00C6761E">
        <w:t>doc.: IEEE 802.11-2</w:t>
      </w:r>
      <w:r w:rsidR="00470CA4">
        <w:t>4</w:t>
      </w:r>
      <w:r w:rsidR="00C6761E">
        <w:t>/</w:t>
      </w:r>
      <w:r w:rsidR="00470CA4">
        <w:t>0</w:t>
      </w:r>
      <w:r w:rsidR="00F24E23">
        <w:t>692</w:t>
      </w:r>
      <w:r w:rsidR="00C6761E">
        <w:t>r</w:t>
      </w:r>
      <w:r w:rsidR="0023540B">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51813"/>
    <w:multiLevelType w:val="hybridMultilevel"/>
    <w:tmpl w:val="A834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109E2"/>
    <w:multiLevelType w:val="hybridMultilevel"/>
    <w:tmpl w:val="FC7A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51888"/>
    <w:multiLevelType w:val="hybridMultilevel"/>
    <w:tmpl w:val="A42E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1"/>
  </w:num>
  <w:num w:numId="6">
    <w:abstractNumId w:val="5"/>
  </w:num>
  <w:num w:numId="7">
    <w:abstractNumId w:val="0"/>
  </w:num>
  <w:num w:numId="8">
    <w:abstractNumId w:val="8"/>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914"/>
    <w:rsid w:val="00001CF2"/>
    <w:rsid w:val="00002D35"/>
    <w:rsid w:val="0000420D"/>
    <w:rsid w:val="00004944"/>
    <w:rsid w:val="0000546F"/>
    <w:rsid w:val="00006226"/>
    <w:rsid w:val="00007A07"/>
    <w:rsid w:val="00007F52"/>
    <w:rsid w:val="00010D1B"/>
    <w:rsid w:val="00011600"/>
    <w:rsid w:val="0001268C"/>
    <w:rsid w:val="0001289D"/>
    <w:rsid w:val="00013565"/>
    <w:rsid w:val="00013809"/>
    <w:rsid w:val="00013E71"/>
    <w:rsid w:val="00014199"/>
    <w:rsid w:val="000142AF"/>
    <w:rsid w:val="000145BD"/>
    <w:rsid w:val="0001470A"/>
    <w:rsid w:val="0001471A"/>
    <w:rsid w:val="000163C8"/>
    <w:rsid w:val="000171C1"/>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5DA8"/>
    <w:rsid w:val="000266DE"/>
    <w:rsid w:val="00026AC0"/>
    <w:rsid w:val="00030289"/>
    <w:rsid w:val="00030985"/>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2763"/>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06FE"/>
    <w:rsid w:val="000A17F9"/>
    <w:rsid w:val="000A44F3"/>
    <w:rsid w:val="000A49D6"/>
    <w:rsid w:val="000A4B10"/>
    <w:rsid w:val="000A5648"/>
    <w:rsid w:val="000A5EBA"/>
    <w:rsid w:val="000A683D"/>
    <w:rsid w:val="000A7870"/>
    <w:rsid w:val="000A7EC8"/>
    <w:rsid w:val="000B0960"/>
    <w:rsid w:val="000B1D78"/>
    <w:rsid w:val="000B1F99"/>
    <w:rsid w:val="000B358D"/>
    <w:rsid w:val="000B3B16"/>
    <w:rsid w:val="000B3EDD"/>
    <w:rsid w:val="000B41D7"/>
    <w:rsid w:val="000B620E"/>
    <w:rsid w:val="000B678D"/>
    <w:rsid w:val="000C177E"/>
    <w:rsid w:val="000C26F6"/>
    <w:rsid w:val="000C2A4B"/>
    <w:rsid w:val="000C2BCD"/>
    <w:rsid w:val="000C31D5"/>
    <w:rsid w:val="000C39A7"/>
    <w:rsid w:val="000C3CD2"/>
    <w:rsid w:val="000C40CA"/>
    <w:rsid w:val="000C4668"/>
    <w:rsid w:val="000C4D90"/>
    <w:rsid w:val="000C5AFE"/>
    <w:rsid w:val="000C5E14"/>
    <w:rsid w:val="000C6471"/>
    <w:rsid w:val="000C6559"/>
    <w:rsid w:val="000C6EA6"/>
    <w:rsid w:val="000C7133"/>
    <w:rsid w:val="000D0BAE"/>
    <w:rsid w:val="000D0CC7"/>
    <w:rsid w:val="000D19C9"/>
    <w:rsid w:val="000D1D80"/>
    <w:rsid w:val="000D2819"/>
    <w:rsid w:val="000D2E5C"/>
    <w:rsid w:val="000D2FDB"/>
    <w:rsid w:val="000D3A5D"/>
    <w:rsid w:val="000D54DC"/>
    <w:rsid w:val="000D6387"/>
    <w:rsid w:val="000D7634"/>
    <w:rsid w:val="000E0737"/>
    <w:rsid w:val="000E1CBB"/>
    <w:rsid w:val="000E2CCC"/>
    <w:rsid w:val="000E38ED"/>
    <w:rsid w:val="000E583D"/>
    <w:rsid w:val="000E5C0B"/>
    <w:rsid w:val="000E70BE"/>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2D1"/>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3D07"/>
    <w:rsid w:val="001442D3"/>
    <w:rsid w:val="00145EC6"/>
    <w:rsid w:val="00146E6C"/>
    <w:rsid w:val="00147C76"/>
    <w:rsid w:val="00151059"/>
    <w:rsid w:val="0015137E"/>
    <w:rsid w:val="00152998"/>
    <w:rsid w:val="00153EB7"/>
    <w:rsid w:val="0015446A"/>
    <w:rsid w:val="001556D6"/>
    <w:rsid w:val="001557E8"/>
    <w:rsid w:val="00155908"/>
    <w:rsid w:val="00155B24"/>
    <w:rsid w:val="00155ED0"/>
    <w:rsid w:val="00156805"/>
    <w:rsid w:val="00157550"/>
    <w:rsid w:val="00157D91"/>
    <w:rsid w:val="00161914"/>
    <w:rsid w:val="00163ABC"/>
    <w:rsid w:val="00163E6F"/>
    <w:rsid w:val="00163F4A"/>
    <w:rsid w:val="0016490B"/>
    <w:rsid w:val="00164C26"/>
    <w:rsid w:val="001651AE"/>
    <w:rsid w:val="00165762"/>
    <w:rsid w:val="00165C2A"/>
    <w:rsid w:val="001702E7"/>
    <w:rsid w:val="001705DA"/>
    <w:rsid w:val="00170AFF"/>
    <w:rsid w:val="0017143C"/>
    <w:rsid w:val="00172232"/>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87ED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6A5"/>
    <w:rsid w:val="001B2847"/>
    <w:rsid w:val="001B4794"/>
    <w:rsid w:val="001B4B5C"/>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5FEB"/>
    <w:rsid w:val="001D6452"/>
    <w:rsid w:val="001D6CC5"/>
    <w:rsid w:val="001D723B"/>
    <w:rsid w:val="001D76C7"/>
    <w:rsid w:val="001D7BFA"/>
    <w:rsid w:val="001E0303"/>
    <w:rsid w:val="001E0EAB"/>
    <w:rsid w:val="001E1690"/>
    <w:rsid w:val="001E1691"/>
    <w:rsid w:val="001E1C77"/>
    <w:rsid w:val="001E2831"/>
    <w:rsid w:val="001E30A8"/>
    <w:rsid w:val="001E3119"/>
    <w:rsid w:val="001E3A72"/>
    <w:rsid w:val="001E3B79"/>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656"/>
    <w:rsid w:val="0023286B"/>
    <w:rsid w:val="00232D4F"/>
    <w:rsid w:val="00232FF6"/>
    <w:rsid w:val="00233097"/>
    <w:rsid w:val="002337A7"/>
    <w:rsid w:val="00233A1D"/>
    <w:rsid w:val="00234182"/>
    <w:rsid w:val="00234459"/>
    <w:rsid w:val="00234797"/>
    <w:rsid w:val="00235092"/>
    <w:rsid w:val="0023540B"/>
    <w:rsid w:val="002358AC"/>
    <w:rsid w:val="0023614A"/>
    <w:rsid w:val="002369F2"/>
    <w:rsid w:val="00236C2C"/>
    <w:rsid w:val="00237836"/>
    <w:rsid w:val="00237AAA"/>
    <w:rsid w:val="00237D10"/>
    <w:rsid w:val="00240446"/>
    <w:rsid w:val="00240A5A"/>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861"/>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2F6F"/>
    <w:rsid w:val="002737FC"/>
    <w:rsid w:val="00273BE1"/>
    <w:rsid w:val="002753BE"/>
    <w:rsid w:val="00275FF6"/>
    <w:rsid w:val="00276618"/>
    <w:rsid w:val="00276AF3"/>
    <w:rsid w:val="002770A0"/>
    <w:rsid w:val="0027716D"/>
    <w:rsid w:val="002802AF"/>
    <w:rsid w:val="00280377"/>
    <w:rsid w:val="002806FE"/>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2BB"/>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2DE"/>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186D"/>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368"/>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6F2D"/>
    <w:rsid w:val="003072AD"/>
    <w:rsid w:val="00307597"/>
    <w:rsid w:val="00311BF2"/>
    <w:rsid w:val="00312501"/>
    <w:rsid w:val="00313607"/>
    <w:rsid w:val="00313852"/>
    <w:rsid w:val="00313998"/>
    <w:rsid w:val="00314953"/>
    <w:rsid w:val="00315631"/>
    <w:rsid w:val="003164F5"/>
    <w:rsid w:val="00316B18"/>
    <w:rsid w:val="00317539"/>
    <w:rsid w:val="00320207"/>
    <w:rsid w:val="00320331"/>
    <w:rsid w:val="00320571"/>
    <w:rsid w:val="003209F7"/>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10E6"/>
    <w:rsid w:val="00342E60"/>
    <w:rsid w:val="0034339F"/>
    <w:rsid w:val="0034419A"/>
    <w:rsid w:val="00345344"/>
    <w:rsid w:val="003466AB"/>
    <w:rsid w:val="003475AE"/>
    <w:rsid w:val="00347670"/>
    <w:rsid w:val="00350146"/>
    <w:rsid w:val="00350488"/>
    <w:rsid w:val="00350598"/>
    <w:rsid w:val="00351599"/>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97714"/>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4D18"/>
    <w:rsid w:val="003B4F82"/>
    <w:rsid w:val="003B52AE"/>
    <w:rsid w:val="003B694E"/>
    <w:rsid w:val="003B6B93"/>
    <w:rsid w:val="003B6CAB"/>
    <w:rsid w:val="003B6E17"/>
    <w:rsid w:val="003B73CE"/>
    <w:rsid w:val="003C009E"/>
    <w:rsid w:val="003C1029"/>
    <w:rsid w:val="003C11FA"/>
    <w:rsid w:val="003C1907"/>
    <w:rsid w:val="003C347E"/>
    <w:rsid w:val="003C3932"/>
    <w:rsid w:val="003C39FC"/>
    <w:rsid w:val="003C4726"/>
    <w:rsid w:val="003C4E4D"/>
    <w:rsid w:val="003C64FA"/>
    <w:rsid w:val="003C6DE0"/>
    <w:rsid w:val="003C7480"/>
    <w:rsid w:val="003C792C"/>
    <w:rsid w:val="003C7B45"/>
    <w:rsid w:val="003C7CFA"/>
    <w:rsid w:val="003D04E3"/>
    <w:rsid w:val="003D127F"/>
    <w:rsid w:val="003D1969"/>
    <w:rsid w:val="003D2C46"/>
    <w:rsid w:val="003D2FC4"/>
    <w:rsid w:val="003D4FF3"/>
    <w:rsid w:val="003D5478"/>
    <w:rsid w:val="003D566E"/>
    <w:rsid w:val="003D56B4"/>
    <w:rsid w:val="003D64C9"/>
    <w:rsid w:val="003D6500"/>
    <w:rsid w:val="003D6612"/>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50E4"/>
    <w:rsid w:val="004060C0"/>
    <w:rsid w:val="00406103"/>
    <w:rsid w:val="00406D32"/>
    <w:rsid w:val="00411F86"/>
    <w:rsid w:val="004123B2"/>
    <w:rsid w:val="0041271D"/>
    <w:rsid w:val="00412BDB"/>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39E9"/>
    <w:rsid w:val="004241F8"/>
    <w:rsid w:val="004248A3"/>
    <w:rsid w:val="004249A2"/>
    <w:rsid w:val="00424B02"/>
    <w:rsid w:val="004253B1"/>
    <w:rsid w:val="0042548C"/>
    <w:rsid w:val="00425E3C"/>
    <w:rsid w:val="004265C5"/>
    <w:rsid w:val="00426DFC"/>
    <w:rsid w:val="00427325"/>
    <w:rsid w:val="00430AFC"/>
    <w:rsid w:val="00430D86"/>
    <w:rsid w:val="004315AC"/>
    <w:rsid w:val="004318F8"/>
    <w:rsid w:val="00431ADB"/>
    <w:rsid w:val="004320E2"/>
    <w:rsid w:val="0043227A"/>
    <w:rsid w:val="00432F29"/>
    <w:rsid w:val="00433DD7"/>
    <w:rsid w:val="00434B59"/>
    <w:rsid w:val="0043693E"/>
    <w:rsid w:val="0043734C"/>
    <w:rsid w:val="004402ED"/>
    <w:rsid w:val="004412DD"/>
    <w:rsid w:val="00442037"/>
    <w:rsid w:val="0044304A"/>
    <w:rsid w:val="004430F9"/>
    <w:rsid w:val="00444385"/>
    <w:rsid w:val="00444539"/>
    <w:rsid w:val="00444AF8"/>
    <w:rsid w:val="00444C92"/>
    <w:rsid w:val="0044793E"/>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1152"/>
    <w:rsid w:val="004639EF"/>
    <w:rsid w:val="0046440C"/>
    <w:rsid w:val="00464B86"/>
    <w:rsid w:val="00464D10"/>
    <w:rsid w:val="00464F87"/>
    <w:rsid w:val="0046636A"/>
    <w:rsid w:val="00466B91"/>
    <w:rsid w:val="00466B97"/>
    <w:rsid w:val="00467620"/>
    <w:rsid w:val="00467AB1"/>
    <w:rsid w:val="00470320"/>
    <w:rsid w:val="00470B71"/>
    <w:rsid w:val="00470CA4"/>
    <w:rsid w:val="00472D51"/>
    <w:rsid w:val="00472DE0"/>
    <w:rsid w:val="00473266"/>
    <w:rsid w:val="004734B2"/>
    <w:rsid w:val="00475AE7"/>
    <w:rsid w:val="00476675"/>
    <w:rsid w:val="0047695D"/>
    <w:rsid w:val="00477964"/>
    <w:rsid w:val="00480AD5"/>
    <w:rsid w:val="00481C04"/>
    <w:rsid w:val="00481E87"/>
    <w:rsid w:val="004846E6"/>
    <w:rsid w:val="00484EEC"/>
    <w:rsid w:val="004850DD"/>
    <w:rsid w:val="004857A4"/>
    <w:rsid w:val="00485852"/>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0591"/>
    <w:rsid w:val="004B1088"/>
    <w:rsid w:val="004B1BA3"/>
    <w:rsid w:val="004B1C9E"/>
    <w:rsid w:val="004B2083"/>
    <w:rsid w:val="004B2569"/>
    <w:rsid w:val="004B268C"/>
    <w:rsid w:val="004B2AD3"/>
    <w:rsid w:val="004B3AC2"/>
    <w:rsid w:val="004B3EF5"/>
    <w:rsid w:val="004B5F1F"/>
    <w:rsid w:val="004B6146"/>
    <w:rsid w:val="004B6CDE"/>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86B"/>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6B"/>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8D2"/>
    <w:rsid w:val="00547CEA"/>
    <w:rsid w:val="00547E86"/>
    <w:rsid w:val="00551C53"/>
    <w:rsid w:val="0055267E"/>
    <w:rsid w:val="00552C61"/>
    <w:rsid w:val="00554B51"/>
    <w:rsid w:val="00556C66"/>
    <w:rsid w:val="00557380"/>
    <w:rsid w:val="00557BB0"/>
    <w:rsid w:val="00562043"/>
    <w:rsid w:val="005628F2"/>
    <w:rsid w:val="0056309E"/>
    <w:rsid w:val="00563483"/>
    <w:rsid w:val="005648D4"/>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630"/>
    <w:rsid w:val="00581AEE"/>
    <w:rsid w:val="00581D26"/>
    <w:rsid w:val="005831FF"/>
    <w:rsid w:val="005834B7"/>
    <w:rsid w:val="00583CA4"/>
    <w:rsid w:val="0058450F"/>
    <w:rsid w:val="00584613"/>
    <w:rsid w:val="005846C4"/>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07FE"/>
    <w:rsid w:val="005C127F"/>
    <w:rsid w:val="005C22C2"/>
    <w:rsid w:val="005C2927"/>
    <w:rsid w:val="005C35DD"/>
    <w:rsid w:val="005C5BB9"/>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015A"/>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0BB"/>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36F5"/>
    <w:rsid w:val="0062440B"/>
    <w:rsid w:val="0062443F"/>
    <w:rsid w:val="00625717"/>
    <w:rsid w:val="00625DA4"/>
    <w:rsid w:val="006261C1"/>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3FAB"/>
    <w:rsid w:val="00695056"/>
    <w:rsid w:val="00695825"/>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2EA"/>
    <w:rsid w:val="006D2523"/>
    <w:rsid w:val="006D2A5F"/>
    <w:rsid w:val="006D2DCB"/>
    <w:rsid w:val="006D2EDD"/>
    <w:rsid w:val="006D3F75"/>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6B2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C57"/>
    <w:rsid w:val="00741D48"/>
    <w:rsid w:val="007423BE"/>
    <w:rsid w:val="00742448"/>
    <w:rsid w:val="00742C0B"/>
    <w:rsid w:val="00742EBE"/>
    <w:rsid w:val="00743909"/>
    <w:rsid w:val="00744A4A"/>
    <w:rsid w:val="0074528F"/>
    <w:rsid w:val="00745623"/>
    <w:rsid w:val="00745789"/>
    <w:rsid w:val="0074692A"/>
    <w:rsid w:val="007474BC"/>
    <w:rsid w:val="00747AFE"/>
    <w:rsid w:val="00747C75"/>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48F6"/>
    <w:rsid w:val="00765B35"/>
    <w:rsid w:val="0076647B"/>
    <w:rsid w:val="007671C4"/>
    <w:rsid w:val="00767294"/>
    <w:rsid w:val="007675D1"/>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B7D80"/>
    <w:rsid w:val="007C08A8"/>
    <w:rsid w:val="007C092D"/>
    <w:rsid w:val="007C14D0"/>
    <w:rsid w:val="007C1ABB"/>
    <w:rsid w:val="007C1CBD"/>
    <w:rsid w:val="007C1EA8"/>
    <w:rsid w:val="007C510F"/>
    <w:rsid w:val="007C5DF7"/>
    <w:rsid w:val="007C61AB"/>
    <w:rsid w:val="007C7314"/>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5D5A"/>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ABA"/>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46CA"/>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2DA9"/>
    <w:rsid w:val="008D3469"/>
    <w:rsid w:val="008D37D4"/>
    <w:rsid w:val="008D3801"/>
    <w:rsid w:val="008D3A09"/>
    <w:rsid w:val="008D3F65"/>
    <w:rsid w:val="008D537E"/>
    <w:rsid w:val="008D68E1"/>
    <w:rsid w:val="008D6C8B"/>
    <w:rsid w:val="008D6FA7"/>
    <w:rsid w:val="008D73FC"/>
    <w:rsid w:val="008E280E"/>
    <w:rsid w:val="008E50F4"/>
    <w:rsid w:val="008E561D"/>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842"/>
    <w:rsid w:val="00914A47"/>
    <w:rsid w:val="00914BAE"/>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1EB"/>
    <w:rsid w:val="00941639"/>
    <w:rsid w:val="00941CB9"/>
    <w:rsid w:val="0094248B"/>
    <w:rsid w:val="00942F15"/>
    <w:rsid w:val="00943417"/>
    <w:rsid w:val="0094440F"/>
    <w:rsid w:val="0094472E"/>
    <w:rsid w:val="00944BBF"/>
    <w:rsid w:val="00945711"/>
    <w:rsid w:val="00945951"/>
    <w:rsid w:val="0094691E"/>
    <w:rsid w:val="00946D14"/>
    <w:rsid w:val="00947E28"/>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641"/>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337B"/>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58B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B7F0E"/>
    <w:rsid w:val="009C26B4"/>
    <w:rsid w:val="009C2C3D"/>
    <w:rsid w:val="009C3D76"/>
    <w:rsid w:val="009C7337"/>
    <w:rsid w:val="009C7B9A"/>
    <w:rsid w:val="009D0BEC"/>
    <w:rsid w:val="009D0D0E"/>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18C5"/>
    <w:rsid w:val="009F257A"/>
    <w:rsid w:val="009F326E"/>
    <w:rsid w:val="009F3709"/>
    <w:rsid w:val="009F3B31"/>
    <w:rsid w:val="009F3C29"/>
    <w:rsid w:val="009F3DAB"/>
    <w:rsid w:val="009F4745"/>
    <w:rsid w:val="009F5817"/>
    <w:rsid w:val="009F5D3F"/>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5B25"/>
    <w:rsid w:val="00A361BA"/>
    <w:rsid w:val="00A37389"/>
    <w:rsid w:val="00A37CAB"/>
    <w:rsid w:val="00A37F01"/>
    <w:rsid w:val="00A42810"/>
    <w:rsid w:val="00A447CF"/>
    <w:rsid w:val="00A45597"/>
    <w:rsid w:val="00A465F9"/>
    <w:rsid w:val="00A46A91"/>
    <w:rsid w:val="00A46FED"/>
    <w:rsid w:val="00A51DE3"/>
    <w:rsid w:val="00A5204D"/>
    <w:rsid w:val="00A52401"/>
    <w:rsid w:val="00A52557"/>
    <w:rsid w:val="00A525F0"/>
    <w:rsid w:val="00A5416B"/>
    <w:rsid w:val="00A54269"/>
    <w:rsid w:val="00A549F9"/>
    <w:rsid w:val="00A56080"/>
    <w:rsid w:val="00A56B1E"/>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1A77"/>
    <w:rsid w:val="00AA1CB1"/>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4B8"/>
    <w:rsid w:val="00AE49A7"/>
    <w:rsid w:val="00AE6A6B"/>
    <w:rsid w:val="00AE6A92"/>
    <w:rsid w:val="00AF1F48"/>
    <w:rsid w:val="00AF2CC9"/>
    <w:rsid w:val="00AF3600"/>
    <w:rsid w:val="00AF36B2"/>
    <w:rsid w:val="00AF46B3"/>
    <w:rsid w:val="00AF488E"/>
    <w:rsid w:val="00AF5026"/>
    <w:rsid w:val="00AF7159"/>
    <w:rsid w:val="00AF7630"/>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2EF7"/>
    <w:rsid w:val="00B4355F"/>
    <w:rsid w:val="00B436B4"/>
    <w:rsid w:val="00B44126"/>
    <w:rsid w:val="00B4496B"/>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5A4"/>
    <w:rsid w:val="00B61B68"/>
    <w:rsid w:val="00B61B7A"/>
    <w:rsid w:val="00B61DF3"/>
    <w:rsid w:val="00B624A0"/>
    <w:rsid w:val="00B62805"/>
    <w:rsid w:val="00B63DFA"/>
    <w:rsid w:val="00B64521"/>
    <w:rsid w:val="00B6486A"/>
    <w:rsid w:val="00B64A26"/>
    <w:rsid w:val="00B652ED"/>
    <w:rsid w:val="00B66529"/>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D48"/>
    <w:rsid w:val="00BE2FA2"/>
    <w:rsid w:val="00BE375E"/>
    <w:rsid w:val="00BE506F"/>
    <w:rsid w:val="00BE507F"/>
    <w:rsid w:val="00BE68C2"/>
    <w:rsid w:val="00BE6976"/>
    <w:rsid w:val="00BE6A8D"/>
    <w:rsid w:val="00BE730A"/>
    <w:rsid w:val="00BE74F9"/>
    <w:rsid w:val="00BE7567"/>
    <w:rsid w:val="00BF091C"/>
    <w:rsid w:val="00BF1E24"/>
    <w:rsid w:val="00BF25E0"/>
    <w:rsid w:val="00BF28B0"/>
    <w:rsid w:val="00BF3B18"/>
    <w:rsid w:val="00BF435C"/>
    <w:rsid w:val="00BF642E"/>
    <w:rsid w:val="00BF671B"/>
    <w:rsid w:val="00BF69D4"/>
    <w:rsid w:val="00C0045D"/>
    <w:rsid w:val="00C007EA"/>
    <w:rsid w:val="00C00A23"/>
    <w:rsid w:val="00C00CF0"/>
    <w:rsid w:val="00C00F1E"/>
    <w:rsid w:val="00C01FC3"/>
    <w:rsid w:val="00C02EAD"/>
    <w:rsid w:val="00C0303E"/>
    <w:rsid w:val="00C032ED"/>
    <w:rsid w:val="00C03DA4"/>
    <w:rsid w:val="00C04B2F"/>
    <w:rsid w:val="00C04CE8"/>
    <w:rsid w:val="00C0500E"/>
    <w:rsid w:val="00C05D29"/>
    <w:rsid w:val="00C060BA"/>
    <w:rsid w:val="00C07B79"/>
    <w:rsid w:val="00C07CF7"/>
    <w:rsid w:val="00C11B41"/>
    <w:rsid w:val="00C120C7"/>
    <w:rsid w:val="00C122D2"/>
    <w:rsid w:val="00C1293B"/>
    <w:rsid w:val="00C12DF5"/>
    <w:rsid w:val="00C13362"/>
    <w:rsid w:val="00C1338D"/>
    <w:rsid w:val="00C136CD"/>
    <w:rsid w:val="00C139D2"/>
    <w:rsid w:val="00C1458E"/>
    <w:rsid w:val="00C152C6"/>
    <w:rsid w:val="00C1550E"/>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2ACF"/>
    <w:rsid w:val="00C3326F"/>
    <w:rsid w:val="00C3421E"/>
    <w:rsid w:val="00C35542"/>
    <w:rsid w:val="00C3556A"/>
    <w:rsid w:val="00C35805"/>
    <w:rsid w:val="00C35F3A"/>
    <w:rsid w:val="00C36132"/>
    <w:rsid w:val="00C362AD"/>
    <w:rsid w:val="00C37505"/>
    <w:rsid w:val="00C37773"/>
    <w:rsid w:val="00C40980"/>
    <w:rsid w:val="00C41023"/>
    <w:rsid w:val="00C414A9"/>
    <w:rsid w:val="00C41AD0"/>
    <w:rsid w:val="00C41AE3"/>
    <w:rsid w:val="00C42B0D"/>
    <w:rsid w:val="00C43C30"/>
    <w:rsid w:val="00C451C0"/>
    <w:rsid w:val="00C46C80"/>
    <w:rsid w:val="00C46D4E"/>
    <w:rsid w:val="00C46DC4"/>
    <w:rsid w:val="00C47513"/>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746"/>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0B6D"/>
    <w:rsid w:val="00C81A15"/>
    <w:rsid w:val="00C81CA7"/>
    <w:rsid w:val="00C8294D"/>
    <w:rsid w:val="00C83392"/>
    <w:rsid w:val="00C8355D"/>
    <w:rsid w:val="00C84283"/>
    <w:rsid w:val="00C84BB4"/>
    <w:rsid w:val="00C85E44"/>
    <w:rsid w:val="00C875EF"/>
    <w:rsid w:val="00C9122A"/>
    <w:rsid w:val="00C93FC5"/>
    <w:rsid w:val="00C95070"/>
    <w:rsid w:val="00C95437"/>
    <w:rsid w:val="00C95D15"/>
    <w:rsid w:val="00C95E75"/>
    <w:rsid w:val="00C9724F"/>
    <w:rsid w:val="00C978E7"/>
    <w:rsid w:val="00C97DF4"/>
    <w:rsid w:val="00CA0734"/>
    <w:rsid w:val="00CA09B2"/>
    <w:rsid w:val="00CA1A91"/>
    <w:rsid w:val="00CA1FF6"/>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417B"/>
    <w:rsid w:val="00CE5FCF"/>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58C6"/>
    <w:rsid w:val="00D164EE"/>
    <w:rsid w:val="00D16C0D"/>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2D48"/>
    <w:rsid w:val="00D33773"/>
    <w:rsid w:val="00D34EF1"/>
    <w:rsid w:val="00D35764"/>
    <w:rsid w:val="00D3582A"/>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066A"/>
    <w:rsid w:val="00D610F7"/>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26EA"/>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1F45"/>
    <w:rsid w:val="00E12776"/>
    <w:rsid w:val="00E130B5"/>
    <w:rsid w:val="00E142E9"/>
    <w:rsid w:val="00E143CA"/>
    <w:rsid w:val="00E1501F"/>
    <w:rsid w:val="00E15DEB"/>
    <w:rsid w:val="00E16517"/>
    <w:rsid w:val="00E1664D"/>
    <w:rsid w:val="00E20288"/>
    <w:rsid w:val="00E202D1"/>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5E86"/>
    <w:rsid w:val="00E46333"/>
    <w:rsid w:val="00E465B7"/>
    <w:rsid w:val="00E47C30"/>
    <w:rsid w:val="00E5047A"/>
    <w:rsid w:val="00E50C42"/>
    <w:rsid w:val="00E515BB"/>
    <w:rsid w:val="00E5198F"/>
    <w:rsid w:val="00E53965"/>
    <w:rsid w:val="00E54CA9"/>
    <w:rsid w:val="00E54D78"/>
    <w:rsid w:val="00E55071"/>
    <w:rsid w:val="00E56333"/>
    <w:rsid w:val="00E56A74"/>
    <w:rsid w:val="00E57962"/>
    <w:rsid w:val="00E60185"/>
    <w:rsid w:val="00E607B8"/>
    <w:rsid w:val="00E624A8"/>
    <w:rsid w:val="00E6258B"/>
    <w:rsid w:val="00E62654"/>
    <w:rsid w:val="00E64150"/>
    <w:rsid w:val="00E6443A"/>
    <w:rsid w:val="00E6480D"/>
    <w:rsid w:val="00E64930"/>
    <w:rsid w:val="00E65EA5"/>
    <w:rsid w:val="00E6634D"/>
    <w:rsid w:val="00E66589"/>
    <w:rsid w:val="00E66F75"/>
    <w:rsid w:val="00E670F7"/>
    <w:rsid w:val="00E67642"/>
    <w:rsid w:val="00E67C31"/>
    <w:rsid w:val="00E70448"/>
    <w:rsid w:val="00E70462"/>
    <w:rsid w:val="00E705AC"/>
    <w:rsid w:val="00E71C30"/>
    <w:rsid w:val="00E721FF"/>
    <w:rsid w:val="00E727C3"/>
    <w:rsid w:val="00E732A5"/>
    <w:rsid w:val="00E738C7"/>
    <w:rsid w:val="00E73B7D"/>
    <w:rsid w:val="00E73CBF"/>
    <w:rsid w:val="00E73F4A"/>
    <w:rsid w:val="00E752FF"/>
    <w:rsid w:val="00E77273"/>
    <w:rsid w:val="00E77892"/>
    <w:rsid w:val="00E77C49"/>
    <w:rsid w:val="00E80756"/>
    <w:rsid w:val="00E80CA5"/>
    <w:rsid w:val="00E8104F"/>
    <w:rsid w:val="00E8257E"/>
    <w:rsid w:val="00E85C24"/>
    <w:rsid w:val="00E860F1"/>
    <w:rsid w:val="00E86435"/>
    <w:rsid w:val="00E873B3"/>
    <w:rsid w:val="00E8772C"/>
    <w:rsid w:val="00E90811"/>
    <w:rsid w:val="00E90AAD"/>
    <w:rsid w:val="00E917DE"/>
    <w:rsid w:val="00E92209"/>
    <w:rsid w:val="00E9546F"/>
    <w:rsid w:val="00E95F50"/>
    <w:rsid w:val="00E97776"/>
    <w:rsid w:val="00E97E6C"/>
    <w:rsid w:val="00E97F4D"/>
    <w:rsid w:val="00EA0503"/>
    <w:rsid w:val="00EA24AB"/>
    <w:rsid w:val="00EA263E"/>
    <w:rsid w:val="00EA2E7E"/>
    <w:rsid w:val="00EA324C"/>
    <w:rsid w:val="00EA543A"/>
    <w:rsid w:val="00EA75F8"/>
    <w:rsid w:val="00EB00DD"/>
    <w:rsid w:val="00EB0A4A"/>
    <w:rsid w:val="00EB0CF3"/>
    <w:rsid w:val="00EB0FC5"/>
    <w:rsid w:val="00EB22FC"/>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C7CE0"/>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774"/>
    <w:rsid w:val="00EE284D"/>
    <w:rsid w:val="00EE28C4"/>
    <w:rsid w:val="00EE2BA2"/>
    <w:rsid w:val="00EE38B9"/>
    <w:rsid w:val="00EE4867"/>
    <w:rsid w:val="00EE4D87"/>
    <w:rsid w:val="00EE546D"/>
    <w:rsid w:val="00EE6D81"/>
    <w:rsid w:val="00EF01AD"/>
    <w:rsid w:val="00EF1565"/>
    <w:rsid w:val="00EF16E7"/>
    <w:rsid w:val="00EF1D57"/>
    <w:rsid w:val="00EF2B52"/>
    <w:rsid w:val="00EF3D33"/>
    <w:rsid w:val="00EF4968"/>
    <w:rsid w:val="00EF49DF"/>
    <w:rsid w:val="00EF5760"/>
    <w:rsid w:val="00EF6DF3"/>
    <w:rsid w:val="00EF71F8"/>
    <w:rsid w:val="00EF722F"/>
    <w:rsid w:val="00EF777B"/>
    <w:rsid w:val="00EF77A2"/>
    <w:rsid w:val="00F00FF5"/>
    <w:rsid w:val="00F010AB"/>
    <w:rsid w:val="00F01882"/>
    <w:rsid w:val="00F02238"/>
    <w:rsid w:val="00F029F9"/>
    <w:rsid w:val="00F03B7D"/>
    <w:rsid w:val="00F03E9A"/>
    <w:rsid w:val="00F042B4"/>
    <w:rsid w:val="00F05054"/>
    <w:rsid w:val="00F051D6"/>
    <w:rsid w:val="00F059FC"/>
    <w:rsid w:val="00F06300"/>
    <w:rsid w:val="00F06F66"/>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4E23"/>
    <w:rsid w:val="00F256D2"/>
    <w:rsid w:val="00F26147"/>
    <w:rsid w:val="00F26194"/>
    <w:rsid w:val="00F2792B"/>
    <w:rsid w:val="00F30392"/>
    <w:rsid w:val="00F30EFA"/>
    <w:rsid w:val="00F31F45"/>
    <w:rsid w:val="00F3243C"/>
    <w:rsid w:val="00F3299E"/>
    <w:rsid w:val="00F33691"/>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2320"/>
    <w:rsid w:val="00F83458"/>
    <w:rsid w:val="00F83563"/>
    <w:rsid w:val="00F8484A"/>
    <w:rsid w:val="00F84BF6"/>
    <w:rsid w:val="00F85C46"/>
    <w:rsid w:val="00F868F3"/>
    <w:rsid w:val="00F91B9D"/>
    <w:rsid w:val="00F953E4"/>
    <w:rsid w:val="00F9575B"/>
    <w:rsid w:val="00F95E52"/>
    <w:rsid w:val="00F964BB"/>
    <w:rsid w:val="00F96B0B"/>
    <w:rsid w:val="00F97108"/>
    <w:rsid w:val="00F973DE"/>
    <w:rsid w:val="00FA00B5"/>
    <w:rsid w:val="00FA048F"/>
    <w:rsid w:val="00FA1737"/>
    <w:rsid w:val="00FA20BB"/>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2AA2"/>
    <w:rsid w:val="00FB2E0B"/>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7A0"/>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0894">
      <w:bodyDiv w:val="1"/>
      <w:marLeft w:val="0"/>
      <w:marRight w:val="0"/>
      <w:marTop w:val="0"/>
      <w:marBottom w:val="0"/>
      <w:divBdr>
        <w:top w:val="none" w:sz="0" w:space="0" w:color="auto"/>
        <w:left w:val="none" w:sz="0" w:space="0" w:color="auto"/>
        <w:bottom w:val="none" w:sz="0" w:space="0" w:color="auto"/>
        <w:right w:val="none" w:sz="0" w:space="0" w:color="auto"/>
      </w:divBdr>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1DFB3-A9A9-4520-86A1-62BA4BEE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24/0692r0</vt:lpstr>
    </vt:vector>
  </TitlesOfParts>
  <Company>Huawei Technologies</Company>
  <LinksUpToDate>false</LinksUpToDate>
  <CharactersWithSpaces>2600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24/0692r1</dc:title>
  <dc:subject>Comment Resolution for CID1014</dc:subject>
  <dc:creator>Edward Au</dc:creator>
  <cp:keywords>Submission</cp:keywords>
  <dc:description/>
  <cp:lastModifiedBy>Edward Au</cp:lastModifiedBy>
  <cp:revision>208</cp:revision>
  <cp:lastPrinted>2011-03-31T18:31:00Z</cp:lastPrinted>
  <dcterms:created xsi:type="dcterms:W3CDTF">2023-10-27T15:28:00Z</dcterms:created>
  <dcterms:modified xsi:type="dcterms:W3CDTF">2024-04-16T21:41:00Z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