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29EA9321"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w:t>
            </w:r>
            <w:r w:rsidR="00B44FD8">
              <w:rPr>
                <w:sz w:val="24"/>
                <w:szCs w:val="24"/>
              </w:rPr>
              <w:t>n</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897F78">
              <w:rPr>
                <w:sz w:val="24"/>
                <w:szCs w:val="24"/>
              </w:rPr>
              <w:t>March</w:t>
            </w:r>
            <w:r w:rsidR="007141C7" w:rsidRPr="001A0D3B">
              <w:rPr>
                <w:sz w:val="24"/>
                <w:szCs w:val="24"/>
              </w:rPr>
              <w:t xml:space="preserve"> 202</w:t>
            </w:r>
            <w:r w:rsidR="00897F78">
              <w:rPr>
                <w:sz w:val="24"/>
                <w:szCs w:val="24"/>
              </w:rPr>
              <w:t>4</w:t>
            </w:r>
            <w:r w:rsidR="00E10D4D" w:rsidRPr="001A0D3B">
              <w:rPr>
                <w:sz w:val="24"/>
                <w:szCs w:val="24"/>
              </w:rPr>
              <w:t xml:space="preserve"> </w:t>
            </w:r>
            <w:r w:rsidR="00DC1628">
              <w:rPr>
                <w:sz w:val="24"/>
                <w:szCs w:val="24"/>
              </w:rPr>
              <w:t>Plenary</w:t>
            </w:r>
          </w:p>
        </w:tc>
      </w:tr>
      <w:tr w:rsidR="00CA09B2" w:rsidRPr="001A0D3B" w14:paraId="6A727F6A" w14:textId="77777777" w:rsidTr="006215D1">
        <w:trPr>
          <w:trHeight w:val="359"/>
          <w:jc w:val="center"/>
        </w:trPr>
        <w:tc>
          <w:tcPr>
            <w:tcW w:w="9576" w:type="dxa"/>
            <w:gridSpan w:val="5"/>
            <w:vAlign w:val="center"/>
          </w:tcPr>
          <w:p w14:paraId="5033B34D" w14:textId="598B18A3"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897F78">
              <w:rPr>
                <w:b w:val="0"/>
                <w:sz w:val="24"/>
                <w:szCs w:val="24"/>
              </w:rPr>
              <w:t>4</w:t>
            </w:r>
            <w:r w:rsidRPr="001A0D3B">
              <w:rPr>
                <w:b w:val="0"/>
                <w:sz w:val="24"/>
                <w:szCs w:val="24"/>
              </w:rPr>
              <w:t>-</w:t>
            </w:r>
            <w:r w:rsidR="00897F78">
              <w:rPr>
                <w:b w:val="0"/>
                <w:sz w:val="24"/>
                <w:szCs w:val="24"/>
              </w:rPr>
              <w:t>03</w:t>
            </w:r>
            <w:r w:rsidRPr="001A0D3B">
              <w:rPr>
                <w:b w:val="0"/>
                <w:sz w:val="24"/>
                <w:szCs w:val="24"/>
              </w:rPr>
              <w:t>-</w:t>
            </w:r>
            <w:r w:rsidR="00D93281">
              <w:rPr>
                <w:b w:val="0"/>
                <w:sz w:val="24"/>
                <w:szCs w:val="24"/>
              </w:rPr>
              <w:t>1</w:t>
            </w:r>
            <w:r w:rsidR="00897F78">
              <w:rPr>
                <w:b w:val="0"/>
                <w:sz w:val="24"/>
                <w:szCs w:val="24"/>
              </w:rPr>
              <w:t>1</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r w:rsidRPr="001A0D3B">
              <w:rPr>
                <w:b w:val="0"/>
                <w:sz w:val="24"/>
                <w:szCs w:val="24"/>
              </w:rPr>
              <w:t>Ofinno</w:t>
            </w:r>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Hyperlink"/>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03B56598" w:rsidR="00B8576A" w:rsidRDefault="00B8576A">
                            <w:pPr>
                              <w:jc w:val="both"/>
                            </w:pPr>
                            <w:r>
                              <w:t xml:space="preserve">This document contains the meeting minutes for the </w:t>
                            </w:r>
                            <w:proofErr w:type="spellStart"/>
                            <w:r>
                              <w:t>TGb</w:t>
                            </w:r>
                            <w:r w:rsidR="00F66ED3">
                              <w:t>n</w:t>
                            </w:r>
                            <w:proofErr w:type="spellEnd"/>
                            <w:r>
                              <w:t xml:space="preserve"> MAC ad hoc </w:t>
                            </w:r>
                            <w:r w:rsidR="00D93281">
                              <w:t>session</w:t>
                            </w:r>
                            <w:r>
                              <w:t xml:space="preserve">s in </w:t>
                            </w:r>
                            <w:r w:rsidR="00897F78">
                              <w:t>March</w:t>
                            </w:r>
                            <w:r>
                              <w:t xml:space="preserve"> 202</w:t>
                            </w:r>
                            <w:r w:rsidR="00897F78">
                              <w:t>4</w:t>
                            </w:r>
                            <w:r>
                              <w:t xml:space="preserve"> </w:t>
                            </w:r>
                            <w:r w:rsidR="00136B71">
                              <w:t>Plenary</w:t>
                            </w:r>
                            <w:r>
                              <w:t>.</w:t>
                            </w:r>
                          </w:p>
                          <w:p w14:paraId="7736EB3D" w14:textId="77777777" w:rsidR="00B8576A" w:rsidRDefault="00B8576A">
                            <w:pPr>
                              <w:jc w:val="both"/>
                            </w:pPr>
                          </w:p>
                          <w:p w14:paraId="10EB7880" w14:textId="77777777" w:rsidR="00B8576A" w:rsidRDefault="00B8576A">
                            <w:pPr>
                              <w:jc w:val="both"/>
                            </w:pPr>
                            <w:r>
                              <w:t>Revisions:</w:t>
                            </w:r>
                          </w:p>
                          <w:p w14:paraId="3BCAE8F8" w14:textId="5C1B4B38" w:rsidR="002965F9" w:rsidRDefault="00B8576A" w:rsidP="005826B3">
                            <w:pPr>
                              <w:numPr>
                                <w:ilvl w:val="0"/>
                                <w:numId w:val="1"/>
                              </w:numPr>
                              <w:jc w:val="both"/>
                            </w:pPr>
                            <w:r>
                              <w:t>Rev0: Added the minute</w:t>
                            </w:r>
                            <w:r w:rsidR="003366DB">
                              <w:t>s</w:t>
                            </w:r>
                            <w:r>
                              <w:t xml:space="preserve"> from the </w:t>
                            </w:r>
                            <w:r w:rsidR="00D93281">
                              <w:t>MAC ad hoc</w:t>
                            </w:r>
                            <w:r w:rsidR="003366DB">
                              <w:t xml:space="preserve"> session</w:t>
                            </w:r>
                            <w:r w:rsidR="00012BF4">
                              <w:t>s</w:t>
                            </w:r>
                            <w:r w:rsidR="00D93281">
                              <w:t xml:space="preserve"> </w:t>
                            </w:r>
                            <w:r>
                              <w:t xml:space="preserve">held on </w:t>
                            </w:r>
                            <w:r w:rsidR="00897F78">
                              <w:rPr>
                                <w:lang w:eastAsia="ko-KR"/>
                              </w:rPr>
                              <w:t>March</w:t>
                            </w:r>
                            <w:r w:rsidR="00136B71">
                              <w:rPr>
                                <w:lang w:eastAsia="ko-KR"/>
                              </w:rPr>
                              <w:t xml:space="preserve"> 1</w:t>
                            </w:r>
                            <w:r w:rsidR="00F66ED3">
                              <w:rPr>
                                <w:lang w:eastAsia="ko-KR"/>
                              </w:rPr>
                              <w:t>2</w:t>
                            </w:r>
                            <w:r w:rsidR="00D93281">
                              <w:rPr>
                                <w:lang w:eastAsia="ko-KR"/>
                              </w:rPr>
                              <w:t xml:space="preserve"> </w:t>
                            </w:r>
                            <w:r w:rsidR="009B3626">
                              <w:t>AM</w:t>
                            </w:r>
                            <w:r w:rsidR="00F66ED3">
                              <w:t>2</w:t>
                            </w:r>
                            <w:r w:rsidR="00D00362">
                              <w:t xml:space="preserve"> &amp; PM1</w:t>
                            </w:r>
                            <w:r w:rsidR="00E0600B">
                              <w:t>, March 13 AM1 &amp; AM2, and March 14 AM2</w:t>
                            </w:r>
                            <w:r w:rsidR="002965F9">
                              <w:t>.</w:t>
                            </w:r>
                            <w:r w:rsidR="00012BF4">
                              <w:t xml:space="preserve"> </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03B56598" w:rsidR="00B8576A" w:rsidRDefault="00B8576A">
                      <w:pPr>
                        <w:jc w:val="both"/>
                      </w:pPr>
                      <w:r>
                        <w:t xml:space="preserve">This document contains the meeting minutes for the </w:t>
                      </w:r>
                      <w:proofErr w:type="spellStart"/>
                      <w:r>
                        <w:t>TGb</w:t>
                      </w:r>
                      <w:r w:rsidR="00F66ED3">
                        <w:t>n</w:t>
                      </w:r>
                      <w:proofErr w:type="spellEnd"/>
                      <w:r>
                        <w:t xml:space="preserve"> MAC ad hoc </w:t>
                      </w:r>
                      <w:r w:rsidR="00D93281">
                        <w:t>session</w:t>
                      </w:r>
                      <w:r>
                        <w:t xml:space="preserve">s in </w:t>
                      </w:r>
                      <w:r w:rsidR="00897F78">
                        <w:t>March</w:t>
                      </w:r>
                      <w:r>
                        <w:t xml:space="preserve"> 202</w:t>
                      </w:r>
                      <w:r w:rsidR="00897F78">
                        <w:t>4</w:t>
                      </w:r>
                      <w:r>
                        <w:t xml:space="preserve"> </w:t>
                      </w:r>
                      <w:r w:rsidR="00136B71">
                        <w:t>Plenary</w:t>
                      </w:r>
                      <w:r>
                        <w:t>.</w:t>
                      </w:r>
                    </w:p>
                    <w:p w14:paraId="7736EB3D" w14:textId="77777777" w:rsidR="00B8576A" w:rsidRDefault="00B8576A">
                      <w:pPr>
                        <w:jc w:val="both"/>
                      </w:pPr>
                    </w:p>
                    <w:p w14:paraId="10EB7880" w14:textId="77777777" w:rsidR="00B8576A" w:rsidRDefault="00B8576A">
                      <w:pPr>
                        <w:jc w:val="both"/>
                      </w:pPr>
                      <w:r>
                        <w:t>Revisions:</w:t>
                      </w:r>
                    </w:p>
                    <w:p w14:paraId="3BCAE8F8" w14:textId="5C1B4B38" w:rsidR="002965F9" w:rsidRDefault="00B8576A" w:rsidP="005826B3">
                      <w:pPr>
                        <w:numPr>
                          <w:ilvl w:val="0"/>
                          <w:numId w:val="1"/>
                        </w:numPr>
                        <w:jc w:val="both"/>
                      </w:pPr>
                      <w:r>
                        <w:t>Rev0: Added the minute</w:t>
                      </w:r>
                      <w:r w:rsidR="003366DB">
                        <w:t>s</w:t>
                      </w:r>
                      <w:r>
                        <w:t xml:space="preserve"> from the </w:t>
                      </w:r>
                      <w:r w:rsidR="00D93281">
                        <w:t>MAC ad hoc</w:t>
                      </w:r>
                      <w:r w:rsidR="003366DB">
                        <w:t xml:space="preserve"> session</w:t>
                      </w:r>
                      <w:r w:rsidR="00012BF4">
                        <w:t>s</w:t>
                      </w:r>
                      <w:r w:rsidR="00D93281">
                        <w:t xml:space="preserve"> </w:t>
                      </w:r>
                      <w:r>
                        <w:t xml:space="preserve">held on </w:t>
                      </w:r>
                      <w:r w:rsidR="00897F78">
                        <w:rPr>
                          <w:lang w:eastAsia="ko-KR"/>
                        </w:rPr>
                        <w:t>March</w:t>
                      </w:r>
                      <w:r w:rsidR="00136B71">
                        <w:rPr>
                          <w:lang w:eastAsia="ko-KR"/>
                        </w:rPr>
                        <w:t xml:space="preserve"> 1</w:t>
                      </w:r>
                      <w:r w:rsidR="00F66ED3">
                        <w:rPr>
                          <w:lang w:eastAsia="ko-KR"/>
                        </w:rPr>
                        <w:t>2</w:t>
                      </w:r>
                      <w:r w:rsidR="00D93281">
                        <w:rPr>
                          <w:lang w:eastAsia="ko-KR"/>
                        </w:rPr>
                        <w:t xml:space="preserve"> </w:t>
                      </w:r>
                      <w:r w:rsidR="009B3626">
                        <w:t>AM</w:t>
                      </w:r>
                      <w:r w:rsidR="00F66ED3">
                        <w:t>2</w:t>
                      </w:r>
                      <w:r w:rsidR="00D00362">
                        <w:t xml:space="preserve"> &amp; PM1</w:t>
                      </w:r>
                      <w:r w:rsidR="00E0600B">
                        <w:t>, March 13 AM1 &amp; AM2, and March 14 AM2</w:t>
                      </w:r>
                      <w:r w:rsidR="002965F9">
                        <w:t>.</w:t>
                      </w:r>
                      <w:r w:rsidR="00012BF4">
                        <w:t xml:space="preserve"> </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65DFB443" w:rsidR="002A17EC" w:rsidRPr="001A0D3B" w:rsidRDefault="00897F78"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w:t>
      </w:r>
      <w:r w:rsidR="00136B71">
        <w:rPr>
          <w:rFonts w:ascii="Times New Roman" w:hAnsi="Times New Roman" w:cs="Times New Roman"/>
          <w:b/>
          <w:sz w:val="24"/>
          <w:szCs w:val="24"/>
          <w:u w:val="single"/>
        </w:rPr>
        <w:t xml:space="preserve"> 1</w:t>
      </w:r>
      <w:r w:rsidR="00D00362">
        <w:rPr>
          <w:rFonts w:ascii="Times New Roman" w:hAnsi="Times New Roman" w:cs="Times New Roman"/>
          <w:b/>
          <w:sz w:val="24"/>
          <w:szCs w:val="24"/>
          <w:u w:val="single"/>
        </w:rPr>
        <w:t>2</w:t>
      </w:r>
      <w:r w:rsidR="00136B71">
        <w:rPr>
          <w:rFonts w:ascii="Times New Roman" w:hAnsi="Times New Roman" w:cs="Times New Roman"/>
          <w:b/>
          <w:sz w:val="24"/>
          <w:szCs w:val="24"/>
          <w:u w:val="single"/>
        </w:rPr>
        <w:t>, 202</w:t>
      </w:r>
      <w:r>
        <w:rPr>
          <w:rFonts w:ascii="Times New Roman" w:hAnsi="Times New Roman" w:cs="Times New Roman"/>
          <w:b/>
          <w:sz w:val="24"/>
          <w:szCs w:val="24"/>
          <w:u w:val="single"/>
        </w:rPr>
        <w:t>4</w:t>
      </w:r>
      <w:r w:rsidR="002A17EC" w:rsidRPr="001A0D3B">
        <w:rPr>
          <w:rFonts w:ascii="Times New Roman" w:hAnsi="Times New Roman" w:cs="Times New Roman"/>
          <w:b/>
          <w:sz w:val="24"/>
          <w:szCs w:val="24"/>
          <w:u w:val="single"/>
        </w:rPr>
        <w:t xml:space="preserve">, </w:t>
      </w:r>
      <w:r w:rsidR="00131C9E">
        <w:rPr>
          <w:rFonts w:ascii="Times New Roman" w:hAnsi="Times New Roman" w:cs="Times New Roman"/>
          <w:b/>
          <w:sz w:val="24"/>
          <w:szCs w:val="24"/>
          <w:u w:val="single"/>
        </w:rPr>
        <w:t>AM</w:t>
      </w:r>
      <w:r w:rsidR="00D00362">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w:t>
      </w:r>
      <w:r w:rsidR="00D00362">
        <w:rPr>
          <w:rFonts w:ascii="Times New Roman" w:hAnsi="Times New Roman" w:cs="Times New Roman"/>
          <w:b/>
          <w:sz w:val="24"/>
          <w:szCs w:val="24"/>
          <w:u w:val="single"/>
        </w:rPr>
        <w:t>n</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938263B"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D00362" w:rsidRPr="00D00362">
        <w:rPr>
          <w:rFonts w:ascii="Times New Roman" w:hAnsi="Times New Roman" w:cs="Times New Roman"/>
          <w:sz w:val="24"/>
          <w:szCs w:val="24"/>
        </w:rPr>
        <w:t>Srinivas Kandala</w:t>
      </w:r>
      <w:r w:rsidR="008D202E" w:rsidRPr="001A0D3B">
        <w:rPr>
          <w:rFonts w:ascii="Times New Roman" w:hAnsi="Times New Roman" w:cs="Times New Roman"/>
          <w:sz w:val="24"/>
          <w:szCs w:val="24"/>
        </w:rPr>
        <w:t xml:space="preserve"> (</w:t>
      </w:r>
      <w:r w:rsidR="00D00362">
        <w:rPr>
          <w:rFonts w:ascii="Times New Roman" w:hAnsi="Times New Roman" w:cs="Times New Roman"/>
          <w:sz w:val="24"/>
          <w:szCs w:val="24"/>
        </w:rPr>
        <w:t>Samsung</w:t>
      </w:r>
      <w:r w:rsidR="008D202E" w:rsidRPr="001A0D3B">
        <w:rPr>
          <w:rFonts w:ascii="Times New Roman" w:hAnsi="Times New Roman" w:cs="Times New Roman"/>
          <w:sz w:val="24"/>
          <w:szCs w:val="24"/>
        </w:rPr>
        <w:t>)</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r w:rsidR="00876BEC" w:rsidRPr="001A0D3B">
        <w:rPr>
          <w:rFonts w:ascii="Times New Roman" w:hAnsi="Times New Roman" w:cs="Times New Roman"/>
          <w:sz w:val="24"/>
          <w:szCs w:val="24"/>
        </w:rPr>
        <w:t>Ofinno</w:t>
      </w:r>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6402604"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897F78">
        <w:rPr>
          <w:rFonts w:ascii="Times New Roman" w:hAnsi="Times New Roman" w:cs="Times New Roman"/>
          <w:sz w:val="24"/>
          <w:szCs w:val="24"/>
        </w:rPr>
        <w:t>Denver</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2D59C62C"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D00362" w:rsidRPr="00D00362">
        <w:rPr>
          <w:rFonts w:ascii="Times New Roman" w:hAnsi="Times New Roman" w:cs="Times New Roman"/>
          <w:sz w:val="24"/>
          <w:szCs w:val="24"/>
        </w:rPr>
        <w:t>Srinivas Kandala</w:t>
      </w:r>
      <w:r w:rsidR="00D00362">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D00362">
        <w:rPr>
          <w:rFonts w:ascii="Times New Roman" w:hAnsi="Times New Roman" w:cs="Times New Roman"/>
          <w:sz w:val="24"/>
          <w:szCs w:val="24"/>
        </w:rPr>
        <w:t>10</w:t>
      </w:r>
      <w:r w:rsidRPr="001A0D3B">
        <w:rPr>
          <w:rFonts w:ascii="Times New Roman" w:hAnsi="Times New Roman" w:cs="Times New Roman"/>
          <w:sz w:val="24"/>
          <w:szCs w:val="24"/>
        </w:rPr>
        <w:t>:</w:t>
      </w:r>
      <w:r w:rsidR="00D00362">
        <w:rPr>
          <w:rFonts w:ascii="Times New Roman" w:hAnsi="Times New Roman" w:cs="Times New Roman"/>
          <w:sz w:val="24"/>
          <w:szCs w:val="24"/>
        </w:rPr>
        <w:t>3</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D00362" w:rsidRPr="00D00362">
        <w:rPr>
          <w:rFonts w:ascii="Times New Roman" w:hAnsi="Times New Roman" w:cs="Times New Roman"/>
          <w:sz w:val="24"/>
          <w:szCs w:val="24"/>
        </w:rPr>
        <w:t xml:space="preserve"> </w:t>
      </w:r>
      <w:r w:rsidR="00D00362">
        <w:rPr>
          <w:rFonts w:ascii="Times New Roman" w:hAnsi="Times New Roman" w:cs="Times New Roman"/>
          <w:sz w:val="24"/>
          <w:szCs w:val="24"/>
        </w:rPr>
        <w:t>(</w:t>
      </w:r>
      <w:r w:rsidR="00D00362" w:rsidRPr="001A0D3B">
        <w:rPr>
          <w:rFonts w:ascii="Times New Roman" w:hAnsi="Times New Roman" w:cs="Times New Roman"/>
          <w:sz w:val="24"/>
          <w:szCs w:val="24"/>
        </w:rPr>
        <w:t>Jeongki Kim</w:t>
      </w:r>
      <w:r w:rsidR="00D00362">
        <w:rPr>
          <w:rFonts w:ascii="Times New Roman" w:hAnsi="Times New Roman" w:cs="Times New Roman"/>
          <w:sz w:val="24"/>
          <w:szCs w:val="24"/>
        </w:rPr>
        <w:t xml:space="preserve">, </w:t>
      </w:r>
      <w:proofErr w:type="spellStart"/>
      <w:r w:rsidR="00D00362" w:rsidRPr="001A0D3B">
        <w:rPr>
          <w:rFonts w:ascii="Times New Roman" w:hAnsi="Times New Roman" w:cs="Times New Roman"/>
          <w:sz w:val="24"/>
          <w:szCs w:val="24"/>
        </w:rPr>
        <w:t>Ofinno</w:t>
      </w:r>
      <w:proofErr w:type="spellEnd"/>
      <w:r w:rsidR="00D00362">
        <w:rPr>
          <w:rFonts w:ascii="Times New Roman" w:hAnsi="Times New Roman" w:cs="Times New Roman"/>
          <w:sz w:val="24"/>
          <w:szCs w:val="24"/>
        </w:rPr>
        <w:t>)</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077FD34"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sidR="008549DC">
        <w:rPr>
          <w:rFonts w:ascii="Times New Roman" w:hAnsi="Times New Roman" w:cs="Times New Roman"/>
          <w:color w:val="222222"/>
          <w:sz w:val="24"/>
          <w:szCs w:val="24"/>
          <w:shd w:val="clear" w:color="auto" w:fill="FFFFFF"/>
        </w:rPr>
        <w:t>meeting</w:t>
      </w:r>
      <w:r w:rsidR="00181BB0">
        <w:rPr>
          <w:rFonts w:ascii="Times New Roman" w:hAnsi="Times New Roman" w:cs="Times New Roman"/>
          <w:color w:val="222222"/>
          <w:sz w:val="24"/>
          <w:szCs w:val="24"/>
          <w:shd w:val="clear" w:color="auto" w:fill="FFFFFF"/>
        </w:rPr>
        <w:t>.</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ListParagraph"/>
        <w:numPr>
          <w:ilvl w:val="1"/>
          <w:numId w:val="2"/>
        </w:numPr>
        <w:rPr>
          <w:lang w:val="en-US"/>
        </w:rPr>
      </w:pPr>
      <w:r w:rsidRPr="001A0D3B">
        <w:rPr>
          <w:lang w:val="en-US"/>
        </w:rPr>
        <w:t xml:space="preserve">Please record your attendance during the conference call by using the IMAT system: </w:t>
      </w:r>
    </w:p>
    <w:p w14:paraId="62BFCC37" w14:textId="4E5F2616" w:rsidR="00D522BF" w:rsidRPr="001A0D3B" w:rsidRDefault="00D522BF" w:rsidP="00924DE1">
      <w:pPr>
        <w:pStyle w:val="ListParagraph"/>
        <w:numPr>
          <w:ilvl w:val="2"/>
          <w:numId w:val="2"/>
        </w:numPr>
        <w:rPr>
          <w:lang w:val="en-US"/>
        </w:rPr>
      </w:pPr>
      <w:r w:rsidRPr="001A0D3B">
        <w:rPr>
          <w:lang w:val="en-US"/>
        </w:rPr>
        <w:t xml:space="preserve">1) login to </w:t>
      </w:r>
      <w:hyperlink r:id="rId12" w:history="1">
        <w:proofErr w:type="spellStart"/>
        <w:r w:rsidRPr="001A0D3B">
          <w:rPr>
            <w:rStyle w:val="Hyperlink"/>
            <w:lang w:val="en-US"/>
          </w:rPr>
          <w:t>imat</w:t>
        </w:r>
        <w:proofErr w:type="spellEnd"/>
      </w:hyperlink>
      <w:r w:rsidRPr="001A0D3B">
        <w:rPr>
          <w:lang w:val="en-US"/>
        </w:rPr>
        <w:t xml:space="preserve">, </w:t>
      </w:r>
      <w:r w:rsidR="00D00362" w:rsidRPr="00D00362">
        <w:rPr>
          <w:lang w:val="en-US"/>
        </w:rPr>
        <w:t>2) select “802 Wireless Plenary Session” entry, 3) select “C/LM/WG802.11 Attendance” entry, 4) click the “</w:t>
      </w:r>
      <w:proofErr w:type="spellStart"/>
      <w:r w:rsidR="00A7615B" w:rsidRPr="00D00362">
        <w:rPr>
          <w:lang w:val="en-US"/>
        </w:rPr>
        <w:t>TGbn</w:t>
      </w:r>
      <w:proofErr w:type="spellEnd"/>
      <w:r w:rsidR="00A7615B">
        <w:rPr>
          <w:lang w:val="en-US"/>
        </w:rPr>
        <w:t xml:space="preserve"> (MAC)</w:t>
      </w:r>
      <w:r w:rsidR="00A7615B" w:rsidRPr="00D00362">
        <w:rPr>
          <w:lang w:val="en-US"/>
        </w:rPr>
        <w:t>”</w:t>
      </w:r>
      <w:r w:rsidR="00D00362" w:rsidRPr="00D00362">
        <w:rPr>
          <w:lang w:val="en-US"/>
        </w:rPr>
        <w:t>” meeting that you are attending</w:t>
      </w:r>
      <w:r w:rsidRPr="001A0D3B">
        <w:rPr>
          <w:lang w:val="en-US"/>
        </w:rPr>
        <w:t>.</w:t>
      </w:r>
    </w:p>
    <w:p w14:paraId="3A338BC7" w14:textId="48993873" w:rsidR="00D00362" w:rsidRPr="00D00362" w:rsidRDefault="00D522BF" w:rsidP="00D00362">
      <w:pPr>
        <w:pStyle w:val="ListParagraph"/>
        <w:numPr>
          <w:ilvl w:val="1"/>
          <w:numId w:val="2"/>
        </w:numPr>
        <w:rPr>
          <w:lang w:val="en-US"/>
        </w:rPr>
      </w:pPr>
      <w:r w:rsidRPr="001A0D3B">
        <w:t xml:space="preserve">If you are unable to record the attendance via </w:t>
      </w:r>
      <w:hyperlink r:id="rId13" w:history="1">
        <w:r w:rsidRPr="001A0D3B">
          <w:rPr>
            <w:rStyle w:val="Hyperlink"/>
          </w:rPr>
          <w:t>IMAT</w:t>
        </w:r>
      </w:hyperlink>
      <w:r w:rsidRPr="001A0D3B">
        <w:t xml:space="preserve"> then please send an e-mail to</w:t>
      </w:r>
      <w:r w:rsidR="00D00362">
        <w:t xml:space="preserve"> </w:t>
      </w:r>
      <w:r w:rsidR="00D00362" w:rsidRPr="00D00362">
        <w:t>Jeongki Kim (</w:t>
      </w:r>
      <w:r w:rsidR="00D00362" w:rsidRPr="00D00362">
        <w:fldChar w:fldCharType="begin"/>
      </w:r>
      <w:r w:rsidR="00D00362" w:rsidRPr="00D00362">
        <w:instrText>HYPERLINK "mailto:jeongki.kim.ieee@gmail.com"</w:instrText>
      </w:r>
      <w:r w:rsidR="00D00362" w:rsidRPr="00D00362">
        <w:fldChar w:fldCharType="separate"/>
      </w:r>
      <w:r w:rsidR="00D00362" w:rsidRPr="00D00362">
        <w:rPr>
          <w:rStyle w:val="Hyperlink"/>
        </w:rPr>
        <w:t>jeongki.kim.ieee@gmail.com</w:t>
      </w:r>
      <w:r w:rsidR="00D00362" w:rsidRPr="00D00362">
        <w:fldChar w:fldCharType="end"/>
      </w:r>
      <w:r w:rsidR="00D00362" w:rsidRPr="00D00362">
        <w:t>), Xiaofei Wang (</w:t>
      </w:r>
      <w:r w:rsidR="00D00362" w:rsidRPr="00D00362">
        <w:fldChar w:fldCharType="begin"/>
      </w:r>
      <w:r w:rsidR="00D00362" w:rsidRPr="00D00362">
        <w:instrText>HYPERLINK "mailto:xiaofei.wang@interdigital.com"</w:instrText>
      </w:r>
      <w:r w:rsidR="00D00362" w:rsidRPr="00D00362">
        <w:fldChar w:fldCharType="separate"/>
      </w:r>
      <w:r w:rsidR="00D00362" w:rsidRPr="00D00362">
        <w:rPr>
          <w:rStyle w:val="Hyperlink"/>
        </w:rPr>
        <w:t>xiaofei.wang@interdigital.com</w:t>
      </w:r>
      <w:r w:rsidR="00D00362" w:rsidRPr="00D00362">
        <w:fldChar w:fldCharType="end"/>
      </w:r>
      <w:r w:rsidR="00D00362" w:rsidRPr="00D00362">
        <w:t>), and Srinivas Kandala (</w:t>
      </w:r>
      <w:r w:rsidR="00D00362" w:rsidRPr="00D00362">
        <w:fldChar w:fldCharType="begin"/>
      </w:r>
      <w:r w:rsidR="00D00362" w:rsidRPr="00D00362">
        <w:instrText>HYPERLINK "mailto:srini.k1@samsung.com"</w:instrText>
      </w:r>
      <w:r w:rsidR="00D00362" w:rsidRPr="00D00362">
        <w:fldChar w:fldCharType="separate"/>
      </w:r>
      <w:r w:rsidR="00D00362" w:rsidRPr="00D00362">
        <w:rPr>
          <w:rStyle w:val="Hyperlink"/>
        </w:rPr>
        <w:t>srini.k1@samsung.com</w:t>
      </w:r>
      <w:r w:rsidR="00D00362" w:rsidRPr="00D00362">
        <w:fldChar w:fldCharType="end"/>
      </w:r>
      <w:r w:rsidR="00D00362" w:rsidRPr="00D00362">
        <w:t>)</w:t>
      </w:r>
    </w:p>
    <w:p w14:paraId="50F2F26A"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34ABF90" w14:textId="77777777" w:rsidR="00BF4D27" w:rsidRPr="001A0D3B" w:rsidRDefault="00BF4D27" w:rsidP="00BF4D27">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5349E06"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0196CD" w14:textId="77777777" w:rsidR="006B01BA" w:rsidRDefault="00D522BF" w:rsidP="00D26CBB">
      <w:pPr>
        <w:pStyle w:val="ListParagraph"/>
        <w:numPr>
          <w:ilvl w:val="0"/>
          <w:numId w:val="3"/>
        </w:numPr>
      </w:pPr>
      <w:r w:rsidRPr="00D00362">
        <w:t>The Chair asked whether there is comment about agenda</w:t>
      </w:r>
      <w:r w:rsidR="000E1E0B" w:rsidRPr="00D00362">
        <w:t xml:space="preserve"> in 11-2</w:t>
      </w:r>
      <w:r w:rsidR="00897F78" w:rsidRPr="00D00362">
        <w:t>4</w:t>
      </w:r>
      <w:r w:rsidR="000E1E0B" w:rsidRPr="00D00362">
        <w:t>/</w:t>
      </w:r>
      <w:r w:rsidR="00897F78" w:rsidRPr="00D00362">
        <w:t>23</w:t>
      </w:r>
      <w:r w:rsidR="00D00362">
        <w:t>5</w:t>
      </w:r>
      <w:r w:rsidR="00136B71" w:rsidRPr="00D00362">
        <w:t>r</w:t>
      </w:r>
      <w:r w:rsidR="00D00362">
        <w:t>4</w:t>
      </w:r>
      <w:r w:rsidRPr="00D00362">
        <w:t xml:space="preserve">. </w:t>
      </w:r>
    </w:p>
    <w:p w14:paraId="437DF075" w14:textId="77777777" w:rsidR="006B01BA" w:rsidRDefault="006B01BA" w:rsidP="006B01BA">
      <w:pPr>
        <w:pStyle w:val="ListParagraph"/>
        <w:numPr>
          <w:ilvl w:val="1"/>
          <w:numId w:val="3"/>
        </w:numPr>
      </w:pPr>
      <w:r>
        <w:t xml:space="preserve">There were discussion on SP on Header Security. </w:t>
      </w:r>
    </w:p>
    <w:p w14:paraId="43F722C5" w14:textId="143B56CF" w:rsidR="006B01BA" w:rsidRDefault="006B01BA" w:rsidP="006B01BA">
      <w:pPr>
        <w:pStyle w:val="ListParagraph"/>
        <w:numPr>
          <w:ilvl w:val="2"/>
          <w:numId w:val="3"/>
        </w:numPr>
      </w:pPr>
      <w:r>
        <w:t>Want to defer SP or want to present the high level concept of this topic firstly.</w:t>
      </w:r>
    </w:p>
    <w:p w14:paraId="38BD7D84" w14:textId="02E1C027" w:rsidR="006B01BA" w:rsidRDefault="006B01BA" w:rsidP="006B01BA">
      <w:pPr>
        <w:pStyle w:val="ListParagraph"/>
        <w:numPr>
          <w:ilvl w:val="2"/>
          <w:numId w:val="3"/>
        </w:numPr>
      </w:pPr>
      <w:r>
        <w:t xml:space="preserve">There were 15 contributions in the queue. We have to make a progress for this topic. </w:t>
      </w:r>
    </w:p>
    <w:p w14:paraId="5E4798D7" w14:textId="3C2A628D" w:rsidR="006B01BA" w:rsidRDefault="006B01BA" w:rsidP="006B01BA">
      <w:pPr>
        <w:pStyle w:val="ListParagraph"/>
        <w:numPr>
          <w:ilvl w:val="2"/>
          <w:numId w:val="3"/>
        </w:numPr>
      </w:pPr>
      <w:r>
        <w:t>My presentation is not the technical details. Just the direction of high level concept.</w:t>
      </w:r>
    </w:p>
    <w:p w14:paraId="3534DA63" w14:textId="327D6CC3" w:rsidR="006B01BA" w:rsidRDefault="006B01BA" w:rsidP="006B01BA">
      <w:pPr>
        <w:pStyle w:val="ListParagraph"/>
        <w:numPr>
          <w:ilvl w:val="2"/>
          <w:numId w:val="3"/>
        </w:numPr>
      </w:pPr>
      <w:r>
        <w:t xml:space="preserve">SP is just SP that anyone wants to do. </w:t>
      </w:r>
    </w:p>
    <w:p w14:paraId="05CD835E" w14:textId="5DC6AC87" w:rsidR="006B01BA" w:rsidRDefault="006B01BA" w:rsidP="006B01BA">
      <w:pPr>
        <w:pStyle w:val="ListParagraph"/>
        <w:numPr>
          <w:ilvl w:val="2"/>
          <w:numId w:val="3"/>
        </w:numPr>
      </w:pPr>
      <w:r>
        <w:t>During the SP, you can point your opinion. We will have Q&amp;A on this.</w:t>
      </w:r>
    </w:p>
    <w:p w14:paraId="05850D57" w14:textId="31BF58D9" w:rsidR="006B01BA" w:rsidRDefault="006B01BA" w:rsidP="006B01BA">
      <w:pPr>
        <w:pStyle w:val="ListParagraph"/>
        <w:numPr>
          <w:ilvl w:val="2"/>
          <w:numId w:val="3"/>
        </w:numPr>
      </w:pPr>
      <w:r>
        <w:t>This is just SP. You can express your opinion.</w:t>
      </w:r>
    </w:p>
    <w:p w14:paraId="2DDFF3E9" w14:textId="77777777" w:rsidR="006B01BA" w:rsidRDefault="006B01BA" w:rsidP="006B01BA">
      <w:pPr>
        <w:pStyle w:val="ListParagraph"/>
        <w:numPr>
          <w:ilvl w:val="1"/>
          <w:numId w:val="3"/>
        </w:numPr>
      </w:pPr>
      <w:r w:rsidRPr="00D00362">
        <w:t>The agenda was approved.</w:t>
      </w:r>
    </w:p>
    <w:p w14:paraId="3411E737" w14:textId="77777777" w:rsidR="006B01BA" w:rsidRPr="00D00362" w:rsidRDefault="006B01BA" w:rsidP="006B01BA"/>
    <w:p w14:paraId="6916A47B" w14:textId="363984E4" w:rsidR="005027E4" w:rsidRPr="001A0D3B" w:rsidRDefault="005027E4" w:rsidP="00876BEC">
      <w:pPr>
        <w:ind w:left="1440"/>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304E6E0" w14:textId="77777777" w:rsidR="00D00362" w:rsidRPr="006B01BA" w:rsidRDefault="00D00362" w:rsidP="00D00362">
      <w:pPr>
        <w:pStyle w:val="ListParagraph"/>
        <w:numPr>
          <w:ilvl w:val="0"/>
          <w:numId w:val="4"/>
        </w:numPr>
        <w:rPr>
          <w:lang w:val="en-US"/>
        </w:rPr>
      </w:pPr>
      <w:r w:rsidRPr="00D00362">
        <w:rPr>
          <w:lang w:val="en-GB"/>
        </w:rPr>
        <w:t>Pending SPs (TBD) – 20 mins</w:t>
      </w:r>
    </w:p>
    <w:p w14:paraId="3E19D27A" w14:textId="77777777" w:rsidR="00D00362" w:rsidRPr="006B01BA" w:rsidRDefault="00D00362" w:rsidP="006B01BA">
      <w:pPr>
        <w:pStyle w:val="ListParagraph"/>
        <w:numPr>
          <w:ilvl w:val="1"/>
          <w:numId w:val="4"/>
        </w:numPr>
        <w:rPr>
          <w:lang w:val="en-US"/>
        </w:rPr>
      </w:pPr>
      <w:r w:rsidRPr="00D00362">
        <w:rPr>
          <w:lang w:val="en-GB"/>
        </w:rPr>
        <w:t>Converged SP on Header Security [10’] – see next slide</w:t>
      </w:r>
    </w:p>
    <w:p w14:paraId="01588595" w14:textId="42B111BC" w:rsidR="00D00362" w:rsidRPr="00234955" w:rsidRDefault="00234955" w:rsidP="006B01BA">
      <w:pPr>
        <w:pStyle w:val="ListParagraph"/>
        <w:numPr>
          <w:ilvl w:val="2"/>
          <w:numId w:val="4"/>
        </w:numPr>
        <w:rPr>
          <w:lang w:val="en-US"/>
        </w:rPr>
      </w:pPr>
      <w:r>
        <w:rPr>
          <w:lang w:val="en-GB"/>
        </w:rPr>
        <w:t>C: PAR increases throughput and reduce the latency. What’s the purpose of the SP?</w:t>
      </w:r>
    </w:p>
    <w:p w14:paraId="577BBFD9" w14:textId="58229E1F" w:rsidR="00D00362" w:rsidRPr="00234955" w:rsidRDefault="00234955" w:rsidP="006B01BA">
      <w:pPr>
        <w:pStyle w:val="ListParagraph"/>
        <w:numPr>
          <w:ilvl w:val="2"/>
          <w:numId w:val="4"/>
        </w:numPr>
        <w:rPr>
          <w:lang w:val="en-US"/>
        </w:rPr>
      </w:pPr>
      <w:r>
        <w:rPr>
          <w:lang w:val="en-GB"/>
        </w:rPr>
        <w:t>C: We may handle other methods for attacker problem without this rule. I don’t think that can solve all issues. Group need to have more discussion on this topic. I will vote for No.</w:t>
      </w:r>
    </w:p>
    <w:p w14:paraId="306FA1B5" w14:textId="25EE2888" w:rsidR="00D00362" w:rsidRPr="00234955" w:rsidRDefault="00234955" w:rsidP="006B01BA">
      <w:pPr>
        <w:pStyle w:val="ListParagraph"/>
        <w:numPr>
          <w:ilvl w:val="2"/>
          <w:numId w:val="4"/>
        </w:numPr>
        <w:rPr>
          <w:lang w:val="en-US"/>
        </w:rPr>
      </w:pPr>
      <w:r>
        <w:rPr>
          <w:lang w:val="en-GB"/>
        </w:rPr>
        <w:t>C: We can amend the PAR for a security goal for PAR. Can we do the security?</w:t>
      </w:r>
    </w:p>
    <w:p w14:paraId="548D864E" w14:textId="10C4F9E2" w:rsidR="00D00362" w:rsidRPr="00234955" w:rsidRDefault="00234955" w:rsidP="006B01BA">
      <w:pPr>
        <w:pStyle w:val="ListParagraph"/>
        <w:numPr>
          <w:ilvl w:val="2"/>
          <w:numId w:val="4"/>
        </w:numPr>
        <w:rPr>
          <w:lang w:val="en-US"/>
        </w:rPr>
      </w:pPr>
      <w:r>
        <w:rPr>
          <w:lang w:val="en-GB"/>
        </w:rPr>
        <w:lastRenderedPageBreak/>
        <w:t>Several other group already discussing the security issue. We can handle this issue for those groups.</w:t>
      </w:r>
    </w:p>
    <w:p w14:paraId="403E8263" w14:textId="1303B176" w:rsidR="00D00362" w:rsidRPr="00234955" w:rsidRDefault="00234955" w:rsidP="006B01BA">
      <w:pPr>
        <w:pStyle w:val="ListParagraph"/>
        <w:numPr>
          <w:ilvl w:val="2"/>
          <w:numId w:val="4"/>
        </w:numPr>
        <w:rPr>
          <w:lang w:val="en-US"/>
        </w:rPr>
      </w:pPr>
      <w:r>
        <w:rPr>
          <w:lang w:val="en-GB"/>
        </w:rPr>
        <w:t xml:space="preserve">I don’t think this is last minute. </w:t>
      </w:r>
    </w:p>
    <w:p w14:paraId="52C9A41E" w14:textId="010F470A" w:rsidR="00D00362" w:rsidRPr="00234955" w:rsidRDefault="00234955" w:rsidP="006B01BA">
      <w:pPr>
        <w:pStyle w:val="ListParagraph"/>
        <w:numPr>
          <w:ilvl w:val="2"/>
          <w:numId w:val="4"/>
        </w:numPr>
        <w:rPr>
          <w:lang w:val="en-US"/>
        </w:rPr>
      </w:pPr>
      <w:r>
        <w:rPr>
          <w:lang w:val="en-GB"/>
        </w:rPr>
        <w:t>UHR goal is latency, reliability, ..</w:t>
      </w:r>
    </w:p>
    <w:p w14:paraId="1DCB45A7" w14:textId="6C08A771" w:rsidR="00D00362" w:rsidRDefault="00D00362" w:rsidP="00234955">
      <w:pPr>
        <w:ind w:left="1800"/>
      </w:pPr>
    </w:p>
    <w:p w14:paraId="351FE508" w14:textId="77777777" w:rsidR="00234955" w:rsidRPr="00234955" w:rsidRDefault="00234955" w:rsidP="00234955">
      <w:pPr>
        <w:ind w:left="1800"/>
      </w:pPr>
      <w:r w:rsidRPr="00234955">
        <w:rPr>
          <w:b/>
          <w:bCs/>
        </w:rPr>
        <w:t xml:space="preserve">SP 1 on MAC header security: </w:t>
      </w:r>
    </w:p>
    <w:p w14:paraId="23A24278" w14:textId="77777777" w:rsidR="00234955" w:rsidRPr="00234955" w:rsidRDefault="00234955" w:rsidP="00234955">
      <w:pPr>
        <w:ind w:left="1800"/>
      </w:pPr>
      <w:r w:rsidRPr="00234955">
        <w:t xml:space="preserve">Do you support to define a mechanism in </w:t>
      </w:r>
      <w:proofErr w:type="spellStart"/>
      <w:r w:rsidRPr="00234955">
        <w:t>TGbn</w:t>
      </w:r>
      <w:proofErr w:type="spellEnd"/>
      <w:r w:rsidRPr="00234955">
        <w:t xml:space="preserve"> that provides integrity protection to protect the MAC header for individually addressed Data and Management frames?</w:t>
      </w:r>
    </w:p>
    <w:p w14:paraId="22DCB1EA" w14:textId="77777777" w:rsidR="00234955" w:rsidRPr="00234955" w:rsidRDefault="00234955" w:rsidP="00234955">
      <w:pPr>
        <w:numPr>
          <w:ilvl w:val="0"/>
          <w:numId w:val="57"/>
        </w:numPr>
        <w:tabs>
          <w:tab w:val="num" w:pos="720"/>
        </w:tabs>
      </w:pPr>
      <w:r w:rsidRPr="00234955">
        <w:t>It is TBD whether the mechanism is mandatory or optional.</w:t>
      </w:r>
    </w:p>
    <w:p w14:paraId="07A219F4" w14:textId="77777777" w:rsidR="00234955" w:rsidRPr="00234955" w:rsidRDefault="00234955" w:rsidP="00234955">
      <w:pPr>
        <w:numPr>
          <w:ilvl w:val="0"/>
          <w:numId w:val="57"/>
        </w:numPr>
        <w:tabs>
          <w:tab w:val="num" w:pos="720"/>
        </w:tabs>
      </w:pPr>
      <w:r w:rsidRPr="00234955">
        <w:t>It is TBD to protect group addressed Data and Management frames.</w:t>
      </w:r>
    </w:p>
    <w:p w14:paraId="70CA651A" w14:textId="77777777" w:rsidR="00234955" w:rsidRPr="00234955" w:rsidRDefault="00234955" w:rsidP="00234955">
      <w:pPr>
        <w:numPr>
          <w:ilvl w:val="0"/>
          <w:numId w:val="57"/>
        </w:numPr>
        <w:tabs>
          <w:tab w:val="num" w:pos="720"/>
        </w:tabs>
      </w:pPr>
      <w:r w:rsidRPr="00234955">
        <w:t>TBD on which fields to protect.</w:t>
      </w:r>
    </w:p>
    <w:p w14:paraId="6420348D" w14:textId="77777777" w:rsidR="00234955" w:rsidRDefault="00234955" w:rsidP="00234955">
      <w:pPr>
        <w:ind w:left="1800"/>
      </w:pPr>
    </w:p>
    <w:p w14:paraId="3327E589" w14:textId="78157152" w:rsidR="00234955" w:rsidRDefault="00E65DF7" w:rsidP="00234955">
      <w:pPr>
        <w:ind w:left="1800"/>
      </w:pPr>
      <w:r>
        <w:t xml:space="preserve">SP result: </w:t>
      </w:r>
      <w:r w:rsidR="00D960CD">
        <w:t>86Y/31N/30A</w:t>
      </w:r>
    </w:p>
    <w:p w14:paraId="5DA1C175" w14:textId="77777777" w:rsidR="00D960CD" w:rsidRPr="00234955" w:rsidRDefault="00D960CD" w:rsidP="00234955">
      <w:pPr>
        <w:ind w:left="1800"/>
      </w:pPr>
    </w:p>
    <w:p w14:paraId="7FAC6783" w14:textId="77777777" w:rsidR="00D00362" w:rsidRPr="00D960CD" w:rsidRDefault="00D00362" w:rsidP="006B01BA">
      <w:pPr>
        <w:pStyle w:val="ListParagraph"/>
        <w:numPr>
          <w:ilvl w:val="1"/>
          <w:numId w:val="4"/>
        </w:numPr>
        <w:rPr>
          <w:lang w:val="en-US"/>
        </w:rPr>
      </w:pPr>
      <w:r w:rsidRPr="00D00362">
        <w:rPr>
          <w:lang w:val="en-GB"/>
        </w:rPr>
        <w:t>Converged SP on Roaming [10’] – see next slide</w:t>
      </w:r>
    </w:p>
    <w:p w14:paraId="1D3B2171" w14:textId="77777777" w:rsidR="00D00362" w:rsidRDefault="00D00362" w:rsidP="00D960CD">
      <w:pPr>
        <w:pStyle w:val="ListParagraph"/>
        <w:ind w:left="1440"/>
        <w:rPr>
          <w:lang w:val="en-GB"/>
        </w:rPr>
      </w:pPr>
    </w:p>
    <w:p w14:paraId="08BBB455" w14:textId="77777777" w:rsidR="00D960CD" w:rsidRPr="00D960CD" w:rsidRDefault="00D960CD" w:rsidP="00D960CD">
      <w:pPr>
        <w:pStyle w:val="ListParagraph"/>
        <w:ind w:left="1440"/>
        <w:rPr>
          <w:lang w:val="en-US"/>
        </w:rPr>
      </w:pPr>
      <w:r w:rsidRPr="00D960CD">
        <w:rPr>
          <w:b/>
          <w:bCs/>
          <w:lang w:val="en-US"/>
        </w:rPr>
        <w:t>SP 2 on roaming:</w:t>
      </w:r>
    </w:p>
    <w:p w14:paraId="2401E4EA" w14:textId="60FC4507" w:rsidR="00D960CD" w:rsidRPr="00D960CD" w:rsidRDefault="00D960CD" w:rsidP="00D960CD">
      <w:pPr>
        <w:pStyle w:val="ListParagraph"/>
        <w:ind w:left="1440"/>
        <w:rPr>
          <w:lang w:val="en-US"/>
        </w:rPr>
      </w:pPr>
      <w:r w:rsidRPr="00D960CD">
        <w:rPr>
          <w:lang w:val="en-US"/>
        </w:rPr>
        <w:t xml:space="preserve">Do you support to define </w:t>
      </w:r>
      <w:r>
        <w:rPr>
          <w:lang w:val="en-US"/>
        </w:rPr>
        <w:t xml:space="preserve">a mechanism </w:t>
      </w:r>
      <w:r w:rsidRPr="00D960CD">
        <w:rPr>
          <w:lang w:val="en-US"/>
        </w:rPr>
        <w:t>in 11bn that when a non-AP MLD roams from one AP MLD to another AP MLD, the context related to the non-AP MLD is transferred from the one AP MLD to the other AP MLD such that it preserves the data exchange context for the non-AP MLD?</w:t>
      </w:r>
      <w:r w:rsidRPr="00D960CD">
        <w:rPr>
          <w:lang w:val="en-US"/>
        </w:rPr>
        <w:br/>
        <w:t>–Details of the context (</w:t>
      </w:r>
      <w:proofErr w:type="spellStart"/>
      <w:r w:rsidRPr="00D960CD">
        <w:rPr>
          <w:lang w:val="en-US"/>
        </w:rPr>
        <w:t>ex security</w:t>
      </w:r>
      <w:proofErr w:type="spellEnd"/>
      <w:r w:rsidRPr="00D960CD">
        <w:rPr>
          <w:lang w:val="en-US"/>
        </w:rPr>
        <w:t xml:space="preserve"> association context) that can be transferred are TBD</w:t>
      </w:r>
      <w:r w:rsidRPr="00D960CD">
        <w:rPr>
          <w:lang w:val="en-US"/>
        </w:rPr>
        <w:br/>
        <w:t>–Framework to transfer the context is TBD.</w:t>
      </w:r>
    </w:p>
    <w:p w14:paraId="77B7BC25" w14:textId="77777777" w:rsidR="00D960CD" w:rsidRPr="00D960CD" w:rsidRDefault="00D960CD" w:rsidP="00D960CD">
      <w:pPr>
        <w:pStyle w:val="ListParagraph"/>
        <w:ind w:left="1440"/>
        <w:rPr>
          <w:lang w:val="en-US"/>
        </w:rPr>
      </w:pPr>
      <w:r w:rsidRPr="00D960CD">
        <w:rPr>
          <w:lang w:val="pt-BR"/>
        </w:rPr>
        <w:t xml:space="preserve">Note: Discussed in several sessions and several submissions discuss similar concept, ref: </w:t>
      </w:r>
      <w:r w:rsidRPr="00D960CD">
        <w:rPr>
          <w:lang w:val="pt-BR"/>
        </w:rPr>
        <w:fldChar w:fldCharType="begin"/>
      </w:r>
      <w:r w:rsidRPr="00D960CD">
        <w:rPr>
          <w:lang w:val="pt-BR"/>
        </w:rPr>
        <w:instrText>HYPERLINK "https://mentor.ieee.org/802.11/dcn/23/11-23-1908-02-00bn-seamless-roaming-procedure.pptx"</w:instrText>
      </w:r>
      <w:r w:rsidRPr="00D960CD">
        <w:rPr>
          <w:lang w:val="pt-BR"/>
        </w:rPr>
      </w:r>
      <w:r w:rsidRPr="00D960CD">
        <w:rPr>
          <w:lang w:val="pt-BR"/>
        </w:rPr>
        <w:fldChar w:fldCharType="separate"/>
      </w:r>
      <w:r w:rsidRPr="00D960CD">
        <w:rPr>
          <w:rStyle w:val="Hyperlink"/>
          <w:lang w:val="pt-BR"/>
        </w:rPr>
        <w:t>23/1908r2</w:t>
      </w:r>
      <w:r w:rsidRPr="00D960CD">
        <w:rPr>
          <w:lang w:val="en-GB"/>
        </w:rPr>
        <w:fldChar w:fldCharType="end"/>
      </w:r>
      <w:r w:rsidRPr="00D960CD">
        <w:rPr>
          <w:lang w:val="pt-BR"/>
        </w:rPr>
        <w:t xml:space="preserve">, </w:t>
      </w:r>
      <w:hyperlink r:id="rId14" w:history="1">
        <w:r w:rsidRPr="00D960CD">
          <w:rPr>
            <w:rStyle w:val="Hyperlink"/>
            <w:lang w:val="pt-BR"/>
          </w:rPr>
          <w:t>23/1884r2</w:t>
        </w:r>
      </w:hyperlink>
      <w:r w:rsidRPr="00D960CD">
        <w:rPr>
          <w:lang w:val="pt-BR"/>
        </w:rPr>
        <w:t xml:space="preserve">, </w:t>
      </w:r>
      <w:hyperlink r:id="rId15" w:history="1">
        <w:r w:rsidRPr="00D960CD">
          <w:rPr>
            <w:rStyle w:val="Hyperlink"/>
            <w:lang w:val="pt-BR"/>
          </w:rPr>
          <w:t>23/2157r2</w:t>
        </w:r>
      </w:hyperlink>
      <w:r w:rsidRPr="00D960CD">
        <w:rPr>
          <w:lang w:val="pt-BR"/>
        </w:rPr>
        <w:t xml:space="preserve">, </w:t>
      </w:r>
      <w:hyperlink r:id="rId16" w:history="1">
        <w:r w:rsidRPr="00D960CD">
          <w:rPr>
            <w:rStyle w:val="Hyperlink"/>
            <w:lang w:val="pt-BR"/>
          </w:rPr>
          <w:t>23/1996r0</w:t>
        </w:r>
      </w:hyperlink>
      <w:r w:rsidRPr="00D960CD">
        <w:rPr>
          <w:lang w:val="pt-BR"/>
        </w:rPr>
        <w:t xml:space="preserve">, </w:t>
      </w:r>
      <w:hyperlink r:id="rId17" w:history="1">
        <w:r w:rsidRPr="00D960CD">
          <w:rPr>
            <w:rStyle w:val="Hyperlink"/>
            <w:lang w:val="pt-BR"/>
          </w:rPr>
          <w:t>23/0322r0</w:t>
        </w:r>
      </w:hyperlink>
      <w:r w:rsidRPr="00D960CD">
        <w:rPr>
          <w:lang w:val="pt-BR"/>
        </w:rPr>
        <w:t xml:space="preserve">, </w:t>
      </w:r>
      <w:hyperlink r:id="rId18" w:history="1">
        <w:r w:rsidRPr="00D960CD">
          <w:rPr>
            <w:rStyle w:val="Hyperlink"/>
            <w:lang w:val="pt-BR"/>
          </w:rPr>
          <w:t>23/1937r1</w:t>
        </w:r>
      </w:hyperlink>
      <w:r w:rsidRPr="00D960CD">
        <w:rPr>
          <w:lang w:val="pt-BR"/>
        </w:rPr>
        <w:t xml:space="preserve">, </w:t>
      </w:r>
      <w:hyperlink r:id="rId19" w:history="1">
        <w:r w:rsidRPr="00D960CD">
          <w:rPr>
            <w:rStyle w:val="Hyperlink"/>
            <w:lang w:val="pt-BR"/>
          </w:rPr>
          <w:t>23/1897r0</w:t>
        </w:r>
      </w:hyperlink>
      <w:r w:rsidRPr="00D960CD">
        <w:rPr>
          <w:lang w:val="pt-BR"/>
        </w:rPr>
        <w:t xml:space="preserve">, </w:t>
      </w:r>
      <w:hyperlink r:id="rId20" w:history="1">
        <w:r w:rsidRPr="00D960CD">
          <w:rPr>
            <w:rStyle w:val="Hyperlink"/>
            <w:lang w:val="pt-BR"/>
          </w:rPr>
          <w:t>23/1971r2</w:t>
        </w:r>
      </w:hyperlink>
    </w:p>
    <w:p w14:paraId="56177850" w14:textId="77777777" w:rsidR="00D960CD" w:rsidRDefault="00D960CD" w:rsidP="00D960CD">
      <w:pPr>
        <w:pStyle w:val="ListParagraph"/>
        <w:ind w:left="1440"/>
        <w:rPr>
          <w:lang w:val="en-US"/>
        </w:rPr>
      </w:pPr>
    </w:p>
    <w:p w14:paraId="04109839" w14:textId="77777777" w:rsidR="00D960CD" w:rsidRDefault="00D960CD" w:rsidP="00D960CD">
      <w:pPr>
        <w:pStyle w:val="ListParagraph"/>
        <w:ind w:left="1440"/>
        <w:rPr>
          <w:lang w:val="en-US"/>
        </w:rPr>
      </w:pPr>
      <w:r>
        <w:rPr>
          <w:lang w:val="en-US"/>
        </w:rPr>
        <w:t>C: can we say define a mechanism? Mechanism</w:t>
      </w:r>
    </w:p>
    <w:p w14:paraId="3CC85C7D" w14:textId="43860A39" w:rsidR="00D960CD" w:rsidRDefault="00D960CD" w:rsidP="00D960CD">
      <w:pPr>
        <w:pStyle w:val="ListParagraph"/>
        <w:ind w:left="1440"/>
        <w:rPr>
          <w:lang w:val="en-US"/>
        </w:rPr>
      </w:pPr>
      <w:r w:rsidRPr="00D960CD">
        <w:rPr>
          <w:lang w:val="en-US"/>
        </w:rPr>
        <w:t>C:</w:t>
      </w:r>
      <w:r>
        <w:rPr>
          <w:lang w:val="en-US"/>
        </w:rPr>
        <w:t xml:space="preserve"> It does not mention which framework will be applied.</w:t>
      </w:r>
    </w:p>
    <w:p w14:paraId="0C2E73C1" w14:textId="671EA97E" w:rsidR="00D960CD" w:rsidRDefault="00D960CD" w:rsidP="00D960CD">
      <w:pPr>
        <w:pStyle w:val="ListParagraph"/>
        <w:ind w:left="1440"/>
        <w:rPr>
          <w:lang w:val="en-US"/>
        </w:rPr>
      </w:pPr>
      <w:r>
        <w:rPr>
          <w:lang w:val="en-US"/>
        </w:rPr>
        <w:t xml:space="preserve">C: We have to define what is new and what we want to do. </w:t>
      </w:r>
    </w:p>
    <w:p w14:paraId="5DA3A8EE" w14:textId="15CCF24B" w:rsidR="00D960CD" w:rsidRDefault="00D960CD" w:rsidP="00D960CD">
      <w:pPr>
        <w:pStyle w:val="ListParagraph"/>
        <w:ind w:left="1440"/>
        <w:rPr>
          <w:lang w:val="en-US"/>
        </w:rPr>
      </w:pPr>
      <w:r>
        <w:rPr>
          <w:lang w:val="en-US"/>
        </w:rPr>
        <w:t xml:space="preserve">C: There were many things for this. Roaming MLD. </w:t>
      </w:r>
      <w:r w:rsidR="00E65DF7">
        <w:rPr>
          <w:lang w:val="en-US"/>
        </w:rPr>
        <w:t>We already discussed it. We can decide functionality first and then we can have further discussions on it.</w:t>
      </w:r>
    </w:p>
    <w:p w14:paraId="7AC1205E" w14:textId="7EF3C372" w:rsidR="00E65DF7" w:rsidRDefault="00E65DF7" w:rsidP="00D960CD">
      <w:pPr>
        <w:pStyle w:val="ListParagraph"/>
        <w:ind w:left="1440"/>
        <w:rPr>
          <w:lang w:val="en-US"/>
        </w:rPr>
      </w:pPr>
      <w:r>
        <w:rPr>
          <w:lang w:val="en-US"/>
        </w:rPr>
        <w:t xml:space="preserve">C: I am strongly against context transfer related text. </w:t>
      </w:r>
    </w:p>
    <w:p w14:paraId="0FBBC201" w14:textId="5A670366" w:rsidR="00E65DF7" w:rsidRDefault="00E65DF7" w:rsidP="00D960CD">
      <w:pPr>
        <w:pStyle w:val="ListParagraph"/>
        <w:ind w:left="1440"/>
        <w:rPr>
          <w:lang w:val="en-US"/>
        </w:rPr>
      </w:pPr>
      <w:r>
        <w:rPr>
          <w:lang w:val="en-US"/>
        </w:rPr>
        <w:t xml:space="preserve">C: This is not a mandate </w:t>
      </w:r>
      <w:proofErr w:type="spellStart"/>
      <w:r>
        <w:rPr>
          <w:lang w:val="en-US"/>
        </w:rPr>
        <w:t>proprosal</w:t>
      </w:r>
      <w:proofErr w:type="spellEnd"/>
      <w:r>
        <w:rPr>
          <w:lang w:val="en-US"/>
        </w:rPr>
        <w:t>. This is one of the mechanisms for roaming. We can further discuss mandatory or optional later.</w:t>
      </w:r>
    </w:p>
    <w:p w14:paraId="6A8E09B1" w14:textId="77777777" w:rsidR="00E65DF7" w:rsidRDefault="00E65DF7" w:rsidP="00D960CD">
      <w:pPr>
        <w:pStyle w:val="ListParagraph"/>
        <w:ind w:left="1440"/>
        <w:rPr>
          <w:lang w:val="en-US"/>
        </w:rPr>
      </w:pPr>
    </w:p>
    <w:p w14:paraId="11761D77" w14:textId="61056327" w:rsidR="00E65DF7" w:rsidRDefault="00E65DF7" w:rsidP="00D960CD">
      <w:pPr>
        <w:pStyle w:val="ListParagraph"/>
        <w:ind w:left="1440"/>
        <w:rPr>
          <w:lang w:val="en-US"/>
        </w:rPr>
      </w:pPr>
      <w:r>
        <w:rPr>
          <w:lang w:val="en-US"/>
        </w:rPr>
        <w:t>SP Result: 100Y/28N/18A</w:t>
      </w:r>
    </w:p>
    <w:p w14:paraId="402A893A" w14:textId="77777777" w:rsidR="00E65DF7" w:rsidRDefault="00E65DF7" w:rsidP="00D960CD">
      <w:pPr>
        <w:pStyle w:val="ListParagraph"/>
        <w:ind w:left="1440"/>
        <w:rPr>
          <w:lang w:val="en-US"/>
        </w:rPr>
      </w:pPr>
    </w:p>
    <w:p w14:paraId="22C49DEF" w14:textId="728B75D2" w:rsidR="00E65DF7" w:rsidRDefault="00AB139A" w:rsidP="00D960CD">
      <w:pPr>
        <w:pStyle w:val="ListParagraph"/>
        <w:ind w:left="1440"/>
        <w:rPr>
          <w:lang w:val="en-US"/>
        </w:rPr>
      </w:pPr>
      <w:r>
        <w:rPr>
          <w:lang w:val="en-US"/>
        </w:rPr>
        <w:t xml:space="preserve">Some offline people could not vote. </w:t>
      </w:r>
    </w:p>
    <w:p w14:paraId="78CEA33F" w14:textId="77777777" w:rsidR="00AB139A" w:rsidRDefault="00AB139A" w:rsidP="00D960CD">
      <w:pPr>
        <w:pStyle w:val="ListParagraph"/>
        <w:ind w:left="1440"/>
        <w:rPr>
          <w:lang w:val="en-US"/>
        </w:rPr>
      </w:pPr>
    </w:p>
    <w:p w14:paraId="08591F7D" w14:textId="51CCB957" w:rsidR="00E65DF7" w:rsidRPr="00D960CD" w:rsidRDefault="00AB139A" w:rsidP="00D960CD">
      <w:pPr>
        <w:pStyle w:val="ListParagraph"/>
        <w:ind w:left="1440"/>
        <w:rPr>
          <w:lang w:val="en-US"/>
        </w:rPr>
      </w:pPr>
      <w:r>
        <w:rPr>
          <w:lang w:val="en-US"/>
        </w:rPr>
        <w:t>If you can’t vote, please post in chat prior to closing poll.</w:t>
      </w:r>
    </w:p>
    <w:p w14:paraId="1641BE21" w14:textId="77777777" w:rsidR="00D00362" w:rsidRPr="00D00362" w:rsidRDefault="00D00362" w:rsidP="00D960CD">
      <w:pPr>
        <w:pStyle w:val="ListParagraph"/>
        <w:ind w:left="1440"/>
        <w:rPr>
          <w:lang w:val="en-US"/>
        </w:rPr>
      </w:pPr>
    </w:p>
    <w:p w14:paraId="140BFA96" w14:textId="77777777" w:rsidR="00D00362" w:rsidRDefault="00000000" w:rsidP="00D00362">
      <w:pPr>
        <w:pStyle w:val="ListParagraph"/>
        <w:numPr>
          <w:ilvl w:val="0"/>
          <w:numId w:val="4"/>
        </w:numPr>
        <w:rPr>
          <w:lang w:val="en-US"/>
        </w:rPr>
      </w:pPr>
      <w:hyperlink r:id="rId21" w:history="1">
        <w:r w:rsidR="00D00362" w:rsidRPr="00D00362">
          <w:rPr>
            <w:rStyle w:val="Hyperlink"/>
            <w:lang w:val="en-US"/>
          </w:rPr>
          <w:t>23/2026</w:t>
        </w:r>
      </w:hyperlink>
      <w:r w:rsidR="00D00362" w:rsidRPr="00D00362">
        <w:rPr>
          <w:lang w:val="en-US"/>
        </w:rPr>
        <w:t xml:space="preserve"> Balanced Wireless In-Device </w:t>
      </w:r>
      <w:r w:rsidR="00D00362" w:rsidRPr="00D00362">
        <w:rPr>
          <w:lang w:val="en-US"/>
        </w:rPr>
        <w:tab/>
      </w:r>
      <w:r w:rsidR="00D00362" w:rsidRPr="00D00362">
        <w:rPr>
          <w:lang w:val="en-US"/>
        </w:rPr>
        <w:tab/>
      </w:r>
      <w:r w:rsidR="00D00362" w:rsidRPr="00D00362">
        <w:rPr>
          <w:lang w:val="en-US"/>
        </w:rPr>
        <w:tab/>
      </w:r>
      <w:r w:rsidR="00D00362" w:rsidRPr="00D00362">
        <w:rPr>
          <w:lang w:val="en-US"/>
        </w:rPr>
        <w:tab/>
      </w:r>
      <w:r w:rsidR="00D00362" w:rsidRPr="00D00362">
        <w:rPr>
          <w:lang w:val="en-US"/>
        </w:rPr>
        <w:tab/>
        <w:t xml:space="preserve">Brian Hart </w:t>
      </w:r>
      <w:r w:rsidR="00D00362" w:rsidRPr="00D00362">
        <w:rPr>
          <w:lang w:val="en-US"/>
        </w:rPr>
        <w:tab/>
      </w:r>
      <w:r w:rsidR="00D00362" w:rsidRPr="00D00362">
        <w:rPr>
          <w:lang w:val="en-US"/>
        </w:rPr>
        <w:tab/>
        <w:t>[Q&amp;A, 5’]</w:t>
      </w:r>
    </w:p>
    <w:p w14:paraId="4936D2B2" w14:textId="5327D4F6" w:rsidR="00D00362" w:rsidRDefault="00AB139A" w:rsidP="00AB139A">
      <w:pPr>
        <w:pStyle w:val="ListParagraph"/>
        <w:rPr>
          <w:lang w:val="en-US"/>
        </w:rPr>
      </w:pPr>
      <w:r>
        <w:rPr>
          <w:lang w:val="en-US"/>
        </w:rPr>
        <w:t>C: Trigger frame already indicates the priority optional. That will be leveraged?</w:t>
      </w:r>
    </w:p>
    <w:p w14:paraId="3C3A04DD" w14:textId="7C320D55" w:rsidR="00AB139A" w:rsidRDefault="00AB139A" w:rsidP="00AB139A">
      <w:pPr>
        <w:pStyle w:val="ListParagraph"/>
        <w:rPr>
          <w:lang w:val="en-US"/>
        </w:rPr>
      </w:pPr>
      <w:r>
        <w:rPr>
          <w:lang w:val="en-US"/>
        </w:rPr>
        <w:t>A: Trigger frame can be possible. It can be supported for both DL/UL</w:t>
      </w:r>
    </w:p>
    <w:p w14:paraId="6F6B34A7" w14:textId="556ECD45" w:rsidR="00AB139A" w:rsidRDefault="00AB139A" w:rsidP="00AB139A">
      <w:pPr>
        <w:pStyle w:val="ListParagraph"/>
        <w:rPr>
          <w:lang w:val="en-US"/>
        </w:rPr>
      </w:pPr>
      <w:r>
        <w:rPr>
          <w:lang w:val="en-US"/>
        </w:rPr>
        <w:t>C: RTS++ may not be understand by legacy STAs.</w:t>
      </w:r>
      <w:r w:rsidR="001A6855">
        <w:rPr>
          <w:lang w:val="en-US"/>
        </w:rPr>
        <w:t xml:space="preserve"> Do you have any in mind?</w:t>
      </w:r>
    </w:p>
    <w:p w14:paraId="11DC177A" w14:textId="1257F511" w:rsidR="00AB139A" w:rsidRDefault="00AB139A" w:rsidP="00AB139A">
      <w:pPr>
        <w:pStyle w:val="ListParagraph"/>
        <w:rPr>
          <w:lang w:val="en-US"/>
        </w:rPr>
      </w:pPr>
      <w:r>
        <w:rPr>
          <w:lang w:val="en-US"/>
        </w:rPr>
        <w:lastRenderedPageBreak/>
        <w:t xml:space="preserve">A: I don’t think legacy is valuable for enhancement. We can amend in </w:t>
      </w:r>
      <w:proofErr w:type="spellStart"/>
      <w:r>
        <w:rPr>
          <w:lang w:val="en-US"/>
        </w:rPr>
        <w:t>REVme</w:t>
      </w:r>
      <w:proofErr w:type="spellEnd"/>
      <w:r>
        <w:rPr>
          <w:lang w:val="en-US"/>
        </w:rPr>
        <w:t xml:space="preserve"> for it. We can define for UHR.</w:t>
      </w:r>
    </w:p>
    <w:p w14:paraId="55281645" w14:textId="52E2106F" w:rsidR="00AB139A" w:rsidRDefault="00AB139A" w:rsidP="00AB139A">
      <w:pPr>
        <w:pStyle w:val="ListParagraph"/>
        <w:rPr>
          <w:lang w:val="en-US"/>
        </w:rPr>
      </w:pPr>
      <w:r>
        <w:rPr>
          <w:lang w:val="en-US"/>
        </w:rPr>
        <w:t xml:space="preserve">C: Generally agree with this. Long term way, more dynamic case is unpredictable. Good alignment with us. </w:t>
      </w:r>
    </w:p>
    <w:p w14:paraId="4F38AF5B" w14:textId="341BD5E6" w:rsidR="00AB139A" w:rsidRDefault="00AB139A" w:rsidP="00AB139A">
      <w:pPr>
        <w:pStyle w:val="ListParagraph"/>
        <w:rPr>
          <w:lang w:val="en-US"/>
        </w:rPr>
      </w:pPr>
      <w:r>
        <w:rPr>
          <w:lang w:val="en-US"/>
        </w:rPr>
        <w:t xml:space="preserve">C: </w:t>
      </w:r>
      <w:r w:rsidR="001A6855">
        <w:rPr>
          <w:lang w:val="en-US"/>
        </w:rPr>
        <w:t>have this work?</w:t>
      </w:r>
    </w:p>
    <w:p w14:paraId="639890E9" w14:textId="0D902317" w:rsidR="001A6855" w:rsidRDefault="001A6855" w:rsidP="00AB139A">
      <w:pPr>
        <w:pStyle w:val="ListParagraph"/>
        <w:rPr>
          <w:lang w:val="en-US"/>
        </w:rPr>
      </w:pPr>
      <w:r>
        <w:rPr>
          <w:lang w:val="en-US"/>
        </w:rPr>
        <w:t xml:space="preserve">A: need to be flexible for different scenarios. You may not be </w:t>
      </w:r>
      <w:proofErr w:type="spellStart"/>
      <w:r>
        <w:rPr>
          <w:lang w:val="en-US"/>
        </w:rPr>
        <w:t>interruptable</w:t>
      </w:r>
      <w:proofErr w:type="spellEnd"/>
      <w:r>
        <w:rPr>
          <w:lang w:val="en-US"/>
        </w:rPr>
        <w:t>.</w:t>
      </w:r>
    </w:p>
    <w:p w14:paraId="046213D8" w14:textId="3CC29856" w:rsidR="001A6855" w:rsidRDefault="001A6855" w:rsidP="00AB139A">
      <w:pPr>
        <w:pStyle w:val="ListParagraph"/>
        <w:rPr>
          <w:lang w:val="en-US"/>
        </w:rPr>
      </w:pPr>
      <w:r>
        <w:rPr>
          <w:lang w:val="en-US"/>
        </w:rPr>
        <w:t xml:space="preserve">C: </w:t>
      </w:r>
      <w:proofErr w:type="spellStart"/>
      <w:r>
        <w:rPr>
          <w:lang w:val="en-US"/>
        </w:rPr>
        <w:t>TGbe</w:t>
      </w:r>
      <w:proofErr w:type="spellEnd"/>
      <w:r>
        <w:rPr>
          <w:lang w:val="en-US"/>
        </w:rPr>
        <w:t xml:space="preserve"> defined EPCS for priority access. </w:t>
      </w:r>
    </w:p>
    <w:p w14:paraId="07DA60FC" w14:textId="6C598409" w:rsidR="001A6855" w:rsidRDefault="001A6855" w:rsidP="00AB139A">
      <w:pPr>
        <w:pStyle w:val="ListParagraph"/>
        <w:rPr>
          <w:lang w:val="en-US"/>
        </w:rPr>
      </w:pPr>
      <w:r>
        <w:rPr>
          <w:lang w:val="en-US"/>
        </w:rPr>
        <w:t xml:space="preserve">A: Not a exactly same way. That’s not about a voice or video. SCS characteristic. </w:t>
      </w:r>
    </w:p>
    <w:p w14:paraId="34E35128" w14:textId="79B15116" w:rsidR="001A6855" w:rsidRDefault="001A6855" w:rsidP="00AB139A">
      <w:pPr>
        <w:pStyle w:val="ListParagraph"/>
        <w:rPr>
          <w:lang w:val="en-US"/>
        </w:rPr>
      </w:pPr>
      <w:r>
        <w:rPr>
          <w:lang w:val="en-US"/>
        </w:rPr>
        <w:t xml:space="preserve">C: Priority, who decide the priority? Client angle? QoS defines high priority? </w:t>
      </w:r>
    </w:p>
    <w:p w14:paraId="3E8FCD72" w14:textId="4EBBD9E1" w:rsidR="001A6855" w:rsidRDefault="001A6855" w:rsidP="00AB139A">
      <w:pPr>
        <w:pStyle w:val="ListParagraph"/>
        <w:rPr>
          <w:lang w:val="en-US"/>
        </w:rPr>
      </w:pPr>
      <w:r>
        <w:rPr>
          <w:lang w:val="en-US"/>
        </w:rPr>
        <w:t xml:space="preserve">A: Easy answer is voice video are high priority. That’s hard problem. The recipient decides which flow is high priority generally. </w:t>
      </w:r>
    </w:p>
    <w:p w14:paraId="3705C71C" w14:textId="065BB555" w:rsidR="001A6855" w:rsidRDefault="001A6855" w:rsidP="00AB139A">
      <w:pPr>
        <w:pStyle w:val="ListParagraph"/>
        <w:rPr>
          <w:lang w:val="en-US"/>
        </w:rPr>
      </w:pPr>
      <w:r>
        <w:rPr>
          <w:lang w:val="en-US"/>
        </w:rPr>
        <w:t>C: You don’t need to define long term high priority or low priority.</w:t>
      </w:r>
    </w:p>
    <w:p w14:paraId="71AE0147" w14:textId="74D17389" w:rsidR="001A6855" w:rsidRDefault="001A6855" w:rsidP="00AB139A">
      <w:pPr>
        <w:pStyle w:val="ListParagraph"/>
        <w:rPr>
          <w:lang w:val="en-US"/>
        </w:rPr>
      </w:pPr>
      <w:r>
        <w:rPr>
          <w:lang w:val="en-US"/>
        </w:rPr>
        <w:t>C: Header is wrong.</w:t>
      </w:r>
    </w:p>
    <w:p w14:paraId="0DDDB450" w14:textId="0F53A4AC" w:rsidR="00D00362" w:rsidRDefault="001A6855" w:rsidP="00AB139A">
      <w:pPr>
        <w:pStyle w:val="ListParagraph"/>
        <w:rPr>
          <w:lang w:val="en-US"/>
        </w:rPr>
      </w:pPr>
      <w:r>
        <w:rPr>
          <w:lang w:val="en-US"/>
        </w:rPr>
        <w:t>C: Agree with the direction generally.</w:t>
      </w:r>
      <w:r w:rsidR="00B65E3F">
        <w:rPr>
          <w:lang w:val="en-US"/>
        </w:rPr>
        <w:t xml:space="preserve"> It’s priority of its frame or not?</w:t>
      </w:r>
    </w:p>
    <w:p w14:paraId="54DB5147" w14:textId="4C5EB65F" w:rsidR="00B65E3F" w:rsidRDefault="00B65E3F" w:rsidP="00AB139A">
      <w:pPr>
        <w:pStyle w:val="ListParagraph"/>
        <w:rPr>
          <w:lang w:val="en-US"/>
        </w:rPr>
      </w:pPr>
      <w:r>
        <w:rPr>
          <w:lang w:val="en-US"/>
        </w:rPr>
        <w:t>A: initial control frame can carry priority of traffics.</w:t>
      </w:r>
    </w:p>
    <w:p w14:paraId="2529DB4B" w14:textId="4B836169" w:rsidR="00B65E3F" w:rsidRDefault="00B65E3F" w:rsidP="00AB139A">
      <w:pPr>
        <w:pStyle w:val="ListParagraph"/>
        <w:rPr>
          <w:lang w:val="en-US"/>
        </w:rPr>
      </w:pPr>
      <w:r>
        <w:rPr>
          <w:lang w:val="en-US"/>
        </w:rPr>
        <w:t>C: plan C, is this long term or short term availability window? How accurate or variation?</w:t>
      </w:r>
    </w:p>
    <w:p w14:paraId="58D33219" w14:textId="3B5E63BE" w:rsidR="00B65E3F" w:rsidRDefault="00B65E3F" w:rsidP="00AB139A">
      <w:pPr>
        <w:pStyle w:val="ListParagraph"/>
        <w:rPr>
          <w:lang w:val="en-US"/>
        </w:rPr>
      </w:pPr>
      <w:r>
        <w:rPr>
          <w:lang w:val="en-US"/>
        </w:rPr>
        <w:t>C: Do you have specific use cases for this?</w:t>
      </w:r>
    </w:p>
    <w:p w14:paraId="7FC0304B" w14:textId="16071675" w:rsidR="00B65E3F" w:rsidRDefault="00B65E3F" w:rsidP="00AB139A">
      <w:pPr>
        <w:pStyle w:val="ListParagraph"/>
        <w:rPr>
          <w:lang w:val="en-US"/>
        </w:rPr>
      </w:pPr>
      <w:r>
        <w:rPr>
          <w:lang w:val="en-US"/>
        </w:rPr>
        <w:t xml:space="preserve">A: </w:t>
      </w:r>
      <w:proofErr w:type="spellStart"/>
      <w:r>
        <w:rPr>
          <w:lang w:val="en-US"/>
        </w:rPr>
        <w:t>blooth</w:t>
      </w:r>
      <w:proofErr w:type="spellEnd"/>
      <w:r>
        <w:rPr>
          <w:lang w:val="en-US"/>
        </w:rPr>
        <w:t>, UWB , etc.</w:t>
      </w:r>
    </w:p>
    <w:p w14:paraId="7AC53D14" w14:textId="77777777" w:rsidR="00D00362" w:rsidRPr="00D00362" w:rsidRDefault="00D00362" w:rsidP="00AB139A">
      <w:pPr>
        <w:pStyle w:val="ListParagraph"/>
        <w:rPr>
          <w:lang w:val="en-US"/>
        </w:rPr>
      </w:pPr>
    </w:p>
    <w:p w14:paraId="7759FEED" w14:textId="77777777" w:rsidR="009E6194" w:rsidRDefault="00000000" w:rsidP="00D00362">
      <w:pPr>
        <w:pStyle w:val="ListParagraph"/>
        <w:numPr>
          <w:ilvl w:val="0"/>
          <w:numId w:val="4"/>
        </w:numPr>
        <w:rPr>
          <w:lang w:val="en-US"/>
        </w:rPr>
      </w:pPr>
      <w:hyperlink r:id="rId22" w:history="1">
        <w:r w:rsidR="00D00362" w:rsidRPr="00D00362">
          <w:rPr>
            <w:rStyle w:val="Hyperlink"/>
            <w:lang w:val="en-US"/>
          </w:rPr>
          <w:t>23/2002</w:t>
        </w:r>
      </w:hyperlink>
      <w:r w:rsidR="00D00362" w:rsidRPr="00D00362">
        <w:rPr>
          <w:lang w:val="en-US"/>
        </w:rPr>
        <w:t xml:space="preserve"> In-device coexistence and interference follow-up </w:t>
      </w:r>
      <w:r w:rsidR="00D00362" w:rsidRPr="00D00362">
        <w:rPr>
          <w:lang w:val="en-US"/>
        </w:rPr>
        <w:tab/>
      </w:r>
      <w:r w:rsidR="00D00362" w:rsidRPr="00D00362">
        <w:rPr>
          <w:lang w:val="en-US"/>
        </w:rPr>
        <w:tab/>
        <w:t xml:space="preserve">Laurent Cariou </w:t>
      </w:r>
    </w:p>
    <w:p w14:paraId="2A9918D9" w14:textId="50C995EB" w:rsidR="00D00362" w:rsidRDefault="009E6194" w:rsidP="009E6194">
      <w:pPr>
        <w:pStyle w:val="ListParagraph"/>
        <w:rPr>
          <w:lang w:val="en-US"/>
        </w:rPr>
      </w:pPr>
      <w:r>
        <w:rPr>
          <w:lang w:val="en-US"/>
        </w:rPr>
        <w:t xml:space="preserve">C: Why do you limit the </w:t>
      </w:r>
      <w:proofErr w:type="spellStart"/>
      <w:r>
        <w:rPr>
          <w:lang w:val="en-US"/>
        </w:rPr>
        <w:t>idc</w:t>
      </w:r>
      <w:proofErr w:type="spellEnd"/>
      <w:r>
        <w:rPr>
          <w:lang w:val="en-US"/>
        </w:rPr>
        <w:t xml:space="preserve"> to STA?</w:t>
      </w:r>
      <w:r w:rsidR="00D00362" w:rsidRPr="00D00362">
        <w:rPr>
          <w:lang w:val="en-US"/>
        </w:rPr>
        <w:tab/>
      </w:r>
    </w:p>
    <w:p w14:paraId="08CB6524" w14:textId="5D48864C" w:rsidR="00D00362" w:rsidRDefault="009E6194" w:rsidP="009E6194">
      <w:pPr>
        <w:pStyle w:val="ListParagraph"/>
        <w:rPr>
          <w:lang w:val="en-US"/>
        </w:rPr>
      </w:pPr>
      <w:r>
        <w:rPr>
          <w:lang w:val="en-US"/>
        </w:rPr>
        <w:t>A: I don’t think we can limit to STA slide. It can be to both side. Dynamic indication can be limit to STA. For AP side, they can be always available. This is straightforward for STA slide.</w:t>
      </w:r>
    </w:p>
    <w:p w14:paraId="514370A5" w14:textId="1B820163" w:rsidR="00D00362" w:rsidRDefault="009E6194" w:rsidP="009E6194">
      <w:pPr>
        <w:pStyle w:val="ListParagraph"/>
        <w:rPr>
          <w:lang w:val="en-US"/>
        </w:rPr>
      </w:pPr>
      <w:r>
        <w:rPr>
          <w:lang w:val="en-US"/>
        </w:rPr>
        <w:t>C: We can add one sentence this can be also for AP.</w:t>
      </w:r>
    </w:p>
    <w:p w14:paraId="5F5816CC" w14:textId="7DFFF46D" w:rsidR="00D00362" w:rsidRDefault="009E6194" w:rsidP="009E6194">
      <w:pPr>
        <w:pStyle w:val="ListParagraph"/>
        <w:rPr>
          <w:lang w:val="en-US"/>
        </w:rPr>
      </w:pPr>
      <w:r>
        <w:rPr>
          <w:lang w:val="en-US"/>
        </w:rPr>
        <w:t>C: Block ack can include availability. We should allow.</w:t>
      </w:r>
    </w:p>
    <w:p w14:paraId="41411726" w14:textId="326136B3" w:rsidR="00D00362" w:rsidRDefault="009E6194" w:rsidP="009E6194">
      <w:pPr>
        <w:pStyle w:val="ListParagraph"/>
        <w:rPr>
          <w:lang w:val="en-US"/>
        </w:rPr>
      </w:pPr>
      <w:r>
        <w:rPr>
          <w:lang w:val="en-US"/>
        </w:rPr>
        <w:t xml:space="preserve">C: </w:t>
      </w:r>
      <w:r w:rsidRPr="009E6194">
        <w:rPr>
          <w:lang w:val="en-US"/>
        </w:rPr>
        <w:t>what is the definition of "peer STA" in the SPs?</w:t>
      </w:r>
    </w:p>
    <w:p w14:paraId="799E94D3" w14:textId="21D87486" w:rsidR="00D00362" w:rsidRDefault="009E6194" w:rsidP="009E6194">
      <w:pPr>
        <w:pStyle w:val="ListParagraph"/>
        <w:rPr>
          <w:lang w:val="en-US"/>
        </w:rPr>
      </w:pPr>
      <w:r>
        <w:rPr>
          <w:lang w:val="en-US"/>
        </w:rPr>
        <w:t>A: it can be STA or AP.</w:t>
      </w:r>
    </w:p>
    <w:p w14:paraId="4539130B" w14:textId="048E94BD" w:rsidR="00D00362" w:rsidRDefault="009E6194" w:rsidP="009E6194">
      <w:pPr>
        <w:pStyle w:val="ListParagraph"/>
        <w:rPr>
          <w:lang w:val="en-US"/>
        </w:rPr>
      </w:pPr>
      <w:r>
        <w:rPr>
          <w:lang w:val="en-US"/>
        </w:rPr>
        <w:t xml:space="preserve">C: slide 10, why should STA request the shorter duration? </w:t>
      </w:r>
    </w:p>
    <w:p w14:paraId="523BDC16" w14:textId="58D80A08" w:rsidR="00D00362" w:rsidRDefault="009E6194" w:rsidP="009E6194">
      <w:pPr>
        <w:pStyle w:val="ListParagraph"/>
        <w:rPr>
          <w:lang w:val="en-US"/>
        </w:rPr>
      </w:pPr>
      <w:r>
        <w:rPr>
          <w:lang w:val="en-US"/>
        </w:rPr>
        <w:t>A: if STA know the unavailable time, it can indicate it.</w:t>
      </w:r>
    </w:p>
    <w:p w14:paraId="0D165E76" w14:textId="1C45440F" w:rsidR="00D00362" w:rsidRDefault="009E6194" w:rsidP="009E6194">
      <w:pPr>
        <w:pStyle w:val="ListParagraph"/>
        <w:rPr>
          <w:lang w:val="en-US"/>
        </w:rPr>
      </w:pPr>
      <w:r>
        <w:rPr>
          <w:lang w:val="en-US"/>
        </w:rPr>
        <w:t>C: SP1, what is the unavailability? RX only? TX only?</w:t>
      </w:r>
    </w:p>
    <w:p w14:paraId="3C14A1C2" w14:textId="50363C02" w:rsidR="00D00362" w:rsidRDefault="009E6194" w:rsidP="009E6194">
      <w:pPr>
        <w:pStyle w:val="ListParagraph"/>
        <w:rPr>
          <w:lang w:val="en-US"/>
        </w:rPr>
      </w:pPr>
      <w:r>
        <w:rPr>
          <w:lang w:val="en-US"/>
        </w:rPr>
        <w:t xml:space="preserve">A: Both RX and TX. </w:t>
      </w:r>
    </w:p>
    <w:p w14:paraId="29CDA91A" w14:textId="32C528CF" w:rsidR="009E6194" w:rsidRDefault="009E6194" w:rsidP="009E6194">
      <w:pPr>
        <w:pStyle w:val="ListParagraph"/>
        <w:rPr>
          <w:lang w:val="en-US"/>
        </w:rPr>
      </w:pPr>
      <w:r>
        <w:rPr>
          <w:lang w:val="en-US"/>
        </w:rPr>
        <w:t xml:space="preserve">C: </w:t>
      </w:r>
      <w:r w:rsidR="002B0DF1">
        <w:rPr>
          <w:lang w:val="en-US"/>
        </w:rPr>
        <w:t>do you think we need to optimize to indicate TX only?</w:t>
      </w:r>
    </w:p>
    <w:p w14:paraId="4CA23E6F" w14:textId="21081181" w:rsidR="002B0DF1" w:rsidRDefault="002B0DF1" w:rsidP="002B0DF1">
      <w:pPr>
        <w:pStyle w:val="ListParagraph"/>
        <w:rPr>
          <w:lang w:val="en-US"/>
        </w:rPr>
      </w:pPr>
      <w:r>
        <w:rPr>
          <w:lang w:val="en-US"/>
        </w:rPr>
        <w:t>A: If it’s unavailable, but it can send it. We can have more discussion.</w:t>
      </w:r>
    </w:p>
    <w:p w14:paraId="497BC007" w14:textId="20451027" w:rsidR="002B0DF1" w:rsidRDefault="002B0DF1" w:rsidP="002B0DF1">
      <w:pPr>
        <w:pStyle w:val="ListParagraph"/>
        <w:rPr>
          <w:lang w:val="en-US"/>
        </w:rPr>
      </w:pPr>
      <w:r>
        <w:rPr>
          <w:lang w:val="en-US"/>
        </w:rPr>
        <w:t>C: slide 10, AP is TXOP holder? Or STA can be TXOP holder?</w:t>
      </w:r>
    </w:p>
    <w:p w14:paraId="77481B2F" w14:textId="1600DEF5" w:rsidR="002B0DF1" w:rsidRDefault="002B0DF1" w:rsidP="002B0DF1">
      <w:pPr>
        <w:pStyle w:val="ListParagraph"/>
        <w:rPr>
          <w:lang w:val="en-US"/>
        </w:rPr>
      </w:pPr>
      <w:r>
        <w:rPr>
          <w:lang w:val="en-US"/>
        </w:rPr>
        <w:t>A: AP is TXOP holder and STA is TXOP responder. If STA is TXOP holder, we need another ICF.</w:t>
      </w:r>
    </w:p>
    <w:p w14:paraId="5D325E10" w14:textId="33B52A2E" w:rsidR="002B0DF1" w:rsidRDefault="002B0DF1" w:rsidP="002B0DF1">
      <w:pPr>
        <w:pStyle w:val="ListParagraph"/>
        <w:rPr>
          <w:lang w:val="en-US"/>
        </w:rPr>
      </w:pPr>
      <w:r>
        <w:rPr>
          <w:lang w:val="en-US"/>
        </w:rPr>
        <w:t xml:space="preserve">C: Mobile AP can indicate it for this. This can adopt to AP. Availability/unavailability. </w:t>
      </w:r>
    </w:p>
    <w:p w14:paraId="0C0A5232" w14:textId="31C54F27" w:rsidR="002B0DF1" w:rsidRDefault="002B0DF1" w:rsidP="002B0DF1">
      <w:pPr>
        <w:pStyle w:val="ListParagraph"/>
        <w:rPr>
          <w:lang w:val="en-US"/>
        </w:rPr>
      </w:pPr>
      <w:r>
        <w:rPr>
          <w:lang w:val="en-US"/>
        </w:rPr>
        <w:t>C: slide 10, do you open to broadcast/groupcast for initial control frame?</w:t>
      </w:r>
    </w:p>
    <w:p w14:paraId="6585064A" w14:textId="3B9906CF" w:rsidR="002B0DF1" w:rsidRDefault="002B0DF1" w:rsidP="002B0DF1">
      <w:pPr>
        <w:pStyle w:val="ListParagraph"/>
        <w:rPr>
          <w:lang w:val="en-US"/>
        </w:rPr>
      </w:pPr>
      <w:r>
        <w:rPr>
          <w:lang w:val="en-US"/>
        </w:rPr>
        <w:t xml:space="preserve">A: MU-Trigger frame can trigger multiple STAs. </w:t>
      </w:r>
    </w:p>
    <w:p w14:paraId="391CA7CB" w14:textId="73966927" w:rsidR="002B0DF1" w:rsidRDefault="002B0DF1" w:rsidP="002B0DF1">
      <w:pPr>
        <w:pStyle w:val="ListParagraph"/>
        <w:rPr>
          <w:lang w:val="en-US"/>
        </w:rPr>
      </w:pPr>
      <w:r>
        <w:rPr>
          <w:lang w:val="en-US"/>
        </w:rPr>
        <w:t>C: In that case, CTS might be issue for that.</w:t>
      </w:r>
    </w:p>
    <w:p w14:paraId="2688EBD9" w14:textId="77777777" w:rsidR="00D00362" w:rsidRPr="00D00362" w:rsidRDefault="00D00362" w:rsidP="009E6194">
      <w:pPr>
        <w:pStyle w:val="ListParagraph"/>
        <w:rPr>
          <w:lang w:val="en-US"/>
        </w:rPr>
      </w:pPr>
    </w:p>
    <w:p w14:paraId="2FE10CAE" w14:textId="77777777" w:rsidR="00D00362" w:rsidRDefault="00000000" w:rsidP="00D00362">
      <w:pPr>
        <w:pStyle w:val="ListParagraph"/>
        <w:numPr>
          <w:ilvl w:val="0"/>
          <w:numId w:val="4"/>
        </w:numPr>
        <w:rPr>
          <w:lang w:val="en-US"/>
        </w:rPr>
      </w:pPr>
      <w:hyperlink r:id="rId23" w:history="1">
        <w:r w:rsidR="00D00362" w:rsidRPr="00D00362">
          <w:rPr>
            <w:rStyle w:val="Hyperlink"/>
            <w:lang w:val="en-US"/>
          </w:rPr>
          <w:t>23/1963</w:t>
        </w:r>
      </w:hyperlink>
      <w:r w:rsidR="00D00362" w:rsidRPr="00D00362">
        <w:rPr>
          <w:lang w:val="en-US"/>
        </w:rPr>
        <w:t xml:space="preserve"> Periodical NSS Adjustment for an MLD </w:t>
      </w:r>
      <w:r w:rsidR="00D00362" w:rsidRPr="00D00362">
        <w:rPr>
          <w:lang w:val="en-US"/>
        </w:rPr>
        <w:tab/>
      </w:r>
      <w:r w:rsidR="00D00362" w:rsidRPr="00D00362">
        <w:rPr>
          <w:lang w:val="en-US"/>
        </w:rPr>
        <w:tab/>
      </w:r>
      <w:r w:rsidR="00D00362" w:rsidRPr="00D00362">
        <w:rPr>
          <w:lang w:val="en-US"/>
        </w:rPr>
        <w:tab/>
      </w:r>
      <w:proofErr w:type="spellStart"/>
      <w:r w:rsidR="00D00362" w:rsidRPr="00D00362">
        <w:rPr>
          <w:lang w:val="en-US"/>
        </w:rPr>
        <w:t>Yunbo</w:t>
      </w:r>
      <w:proofErr w:type="spellEnd"/>
      <w:r w:rsidR="00D00362" w:rsidRPr="00D00362">
        <w:rPr>
          <w:lang w:val="en-US"/>
        </w:rPr>
        <w:t xml:space="preserve"> Li</w:t>
      </w:r>
    </w:p>
    <w:p w14:paraId="4286E300" w14:textId="2F5AC9F4" w:rsidR="002B0DF1" w:rsidRDefault="00943CED" w:rsidP="002B0DF1">
      <w:pPr>
        <w:pStyle w:val="ListParagraph"/>
        <w:rPr>
          <w:lang w:val="en-US"/>
        </w:rPr>
      </w:pPr>
      <w:r>
        <w:rPr>
          <w:lang w:val="en-US"/>
        </w:rPr>
        <w:t>C: how frequently? Several beacon interval?</w:t>
      </w:r>
    </w:p>
    <w:p w14:paraId="20B54BB5" w14:textId="712A78F4" w:rsidR="00943CED" w:rsidRDefault="00943CED" w:rsidP="002B0DF1">
      <w:pPr>
        <w:pStyle w:val="ListParagraph"/>
        <w:rPr>
          <w:lang w:val="en-US"/>
        </w:rPr>
      </w:pPr>
      <w:r>
        <w:rPr>
          <w:lang w:val="en-US"/>
        </w:rPr>
        <w:t xml:space="preserve">A: how frequently it will be? This could be more dynamical. Ten </w:t>
      </w:r>
      <w:proofErr w:type="spellStart"/>
      <w:r>
        <w:rPr>
          <w:lang w:val="en-US"/>
        </w:rPr>
        <w:t>ms</w:t>
      </w:r>
      <w:proofErr w:type="spellEnd"/>
      <w:r>
        <w:rPr>
          <w:lang w:val="en-US"/>
        </w:rPr>
        <w:t xml:space="preserve"> or hundreds </w:t>
      </w:r>
      <w:proofErr w:type="spellStart"/>
      <w:r>
        <w:rPr>
          <w:lang w:val="en-US"/>
        </w:rPr>
        <w:t>ms.</w:t>
      </w:r>
      <w:proofErr w:type="spellEnd"/>
      <w:r>
        <w:rPr>
          <w:lang w:val="en-US"/>
        </w:rPr>
        <w:t xml:space="preserve"> </w:t>
      </w:r>
    </w:p>
    <w:p w14:paraId="1142DD77" w14:textId="0C6BFA9E" w:rsidR="00943CED" w:rsidRDefault="00943CED" w:rsidP="002B0DF1">
      <w:pPr>
        <w:pStyle w:val="ListParagraph"/>
        <w:rPr>
          <w:lang w:val="en-US"/>
        </w:rPr>
      </w:pPr>
      <w:r>
        <w:rPr>
          <w:lang w:val="en-US"/>
        </w:rPr>
        <w:t>C: 11be has EMLMR or EMLSR. Similar to EMLMR? What are the particular functionalities?</w:t>
      </w:r>
    </w:p>
    <w:p w14:paraId="5C98B4A6" w14:textId="77777777" w:rsidR="005B1DFF" w:rsidRDefault="00943CED" w:rsidP="005B1DFF">
      <w:pPr>
        <w:pStyle w:val="ListParagraph"/>
        <w:rPr>
          <w:lang w:val="en-US"/>
        </w:rPr>
      </w:pPr>
      <w:r>
        <w:rPr>
          <w:lang w:val="en-US"/>
        </w:rPr>
        <w:t xml:space="preserve">A: </w:t>
      </w:r>
      <w:r w:rsidR="00340239">
        <w:rPr>
          <w:lang w:val="en-US"/>
        </w:rPr>
        <w:t>it can exchange periodical availability or unavailability of this.</w:t>
      </w:r>
    </w:p>
    <w:p w14:paraId="17E176EE" w14:textId="35EF239C" w:rsidR="00921AC7" w:rsidRDefault="00244F02" w:rsidP="005B1DFF">
      <w:pPr>
        <w:pStyle w:val="ListParagraph"/>
        <w:rPr>
          <w:lang w:eastAsia="ko-KR"/>
        </w:rPr>
      </w:pPr>
      <w:r w:rsidRPr="001A0D3B">
        <w:rPr>
          <w:lang w:val="en-US"/>
        </w:rPr>
        <w:t xml:space="preserve">The </w:t>
      </w:r>
      <w:r w:rsidR="00512B26">
        <w:rPr>
          <w:lang w:val="en-US"/>
        </w:rPr>
        <w:t>session</w:t>
      </w:r>
      <w:r w:rsidRPr="001A0D3B">
        <w:rPr>
          <w:lang w:val="en-US"/>
        </w:rPr>
        <w:t xml:space="preserve"> was </w:t>
      </w:r>
      <w:r w:rsidR="00371099" w:rsidRPr="001A0D3B">
        <w:rPr>
          <w:lang w:val="en-US"/>
        </w:rPr>
        <w:t>recessed</w:t>
      </w:r>
      <w:r w:rsidRPr="001A0D3B">
        <w:rPr>
          <w:lang w:val="en-US"/>
        </w:rPr>
        <w:t xml:space="preserve"> </w:t>
      </w:r>
      <w:r w:rsidR="004C4680">
        <w:rPr>
          <w:lang w:val="en-US"/>
        </w:rPr>
        <w:t>at 1</w:t>
      </w:r>
      <w:r w:rsidR="00D00362">
        <w:rPr>
          <w:lang w:val="en-US"/>
        </w:rPr>
        <w:t>2</w:t>
      </w:r>
      <w:r w:rsidR="004C4680">
        <w:rPr>
          <w:lang w:val="en-US"/>
        </w:rPr>
        <w:t>:</w:t>
      </w:r>
      <w:r w:rsidR="00D00362">
        <w:rPr>
          <w:lang w:val="en-US"/>
        </w:rPr>
        <w:t>3</w:t>
      </w:r>
      <w:r w:rsidR="004C4680">
        <w:rPr>
          <w:lang w:val="en-US"/>
        </w:rPr>
        <w:t>0</w:t>
      </w:r>
      <w:r w:rsidR="00131C9E">
        <w:rPr>
          <w:lang w:val="en-US"/>
        </w:rPr>
        <w:t>.</w:t>
      </w:r>
      <w:r w:rsidR="00D209E0">
        <w:rPr>
          <w:lang w:val="en-US" w:eastAsia="ko-KR"/>
        </w:rPr>
        <w:t xml:space="preserve"> </w:t>
      </w:r>
      <w:r w:rsidR="00921AC7">
        <w:rPr>
          <w:lang w:eastAsia="ko-KR"/>
        </w:rPr>
        <w:br w:type="page"/>
      </w:r>
    </w:p>
    <w:p w14:paraId="3F9C4647" w14:textId="08D4F109" w:rsidR="00921AC7" w:rsidRPr="001A0D3B" w:rsidRDefault="00921AC7" w:rsidP="00921AC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 12, 2024</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6940E603" w14:textId="77777777" w:rsidR="00921AC7" w:rsidRPr="001A0D3B" w:rsidRDefault="00921AC7" w:rsidP="00921AC7">
      <w:pPr>
        <w:rPr>
          <w:rFonts w:ascii="Times New Roman" w:hAnsi="Times New Roman" w:cs="Times New Roman"/>
          <w:sz w:val="24"/>
          <w:szCs w:val="24"/>
        </w:rPr>
      </w:pPr>
    </w:p>
    <w:p w14:paraId="79C4E138" w14:textId="77777777" w:rsidR="00921AC7" w:rsidRPr="001A0D3B" w:rsidRDefault="00921AC7" w:rsidP="00921AC7">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11012346" w14:textId="77777777" w:rsidR="00921AC7" w:rsidRPr="001A0D3B" w:rsidRDefault="00921AC7" w:rsidP="00921AC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3B2E6B4" w14:textId="77777777" w:rsidR="00921AC7" w:rsidRPr="001A0D3B" w:rsidRDefault="00921AC7" w:rsidP="00921AC7">
      <w:pPr>
        <w:rPr>
          <w:rFonts w:ascii="Times New Roman" w:hAnsi="Times New Roman" w:cs="Times New Roman"/>
          <w:sz w:val="24"/>
          <w:szCs w:val="24"/>
        </w:rPr>
      </w:pPr>
    </w:p>
    <w:p w14:paraId="31498306" w14:textId="77777777" w:rsidR="00921AC7" w:rsidRPr="001A0D3B" w:rsidRDefault="00921AC7" w:rsidP="00921AC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Denver (in-person)</w:t>
      </w:r>
      <w:r w:rsidRPr="001A0D3B">
        <w:rPr>
          <w:rFonts w:ascii="Times New Roman" w:hAnsi="Times New Roman" w:cs="Times New Roman"/>
          <w:sz w:val="24"/>
          <w:szCs w:val="24"/>
        </w:rPr>
        <w:t>.</w:t>
      </w:r>
    </w:p>
    <w:p w14:paraId="6C344BED" w14:textId="77777777" w:rsidR="00921AC7" w:rsidRPr="001A0D3B" w:rsidRDefault="00921AC7" w:rsidP="00921AC7">
      <w:pPr>
        <w:rPr>
          <w:rFonts w:ascii="Times New Roman" w:hAnsi="Times New Roman" w:cs="Times New Roman"/>
          <w:b/>
          <w:sz w:val="24"/>
          <w:szCs w:val="24"/>
          <w:u w:val="single"/>
        </w:rPr>
      </w:pPr>
    </w:p>
    <w:p w14:paraId="2D51BFA1" w14:textId="77777777" w:rsidR="00921AC7" w:rsidRPr="001A0D3B" w:rsidRDefault="00921AC7" w:rsidP="00921AC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4315922" w14:textId="0B8A19A7" w:rsidR="00921AC7" w:rsidRPr="001A0D3B" w:rsidRDefault="00921AC7" w:rsidP="00921AC7">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13</w:t>
      </w:r>
      <w:r w:rsidRPr="001A0D3B">
        <w:rPr>
          <w:rFonts w:ascii="Times New Roman" w:hAnsi="Times New Roman" w:cs="Times New Roman"/>
          <w:sz w:val="24"/>
          <w:szCs w:val="24"/>
        </w:rPr>
        <w:t>:</w:t>
      </w:r>
      <w:r>
        <w:rPr>
          <w:rFonts w:ascii="Times New Roman" w:hAnsi="Times New Roman" w:cs="Times New Roman"/>
          <w:sz w:val="24"/>
          <w:szCs w:val="24"/>
        </w:rPr>
        <w:t>30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435386E" w14:textId="77777777" w:rsidR="00921AC7" w:rsidRPr="001A0D3B" w:rsidRDefault="00921AC7" w:rsidP="00921AC7">
      <w:pPr>
        <w:numPr>
          <w:ilvl w:val="0"/>
          <w:numId w:val="58"/>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68C2ADF3" w14:textId="77777777" w:rsidR="00921AC7" w:rsidRPr="001A0D3B" w:rsidRDefault="00921AC7" w:rsidP="00921AC7">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9822E4" w14:textId="77777777" w:rsidR="00921AC7" w:rsidRPr="001A0D3B" w:rsidRDefault="00921AC7" w:rsidP="00921AC7">
      <w:pPr>
        <w:pStyle w:val="ListParagraph"/>
        <w:numPr>
          <w:ilvl w:val="1"/>
          <w:numId w:val="2"/>
        </w:numPr>
        <w:rPr>
          <w:lang w:val="en-US"/>
        </w:rPr>
      </w:pPr>
      <w:r w:rsidRPr="001A0D3B">
        <w:rPr>
          <w:lang w:val="en-US"/>
        </w:rPr>
        <w:t xml:space="preserve">Please record your attendance during the conference call by using the IMAT system: </w:t>
      </w:r>
    </w:p>
    <w:p w14:paraId="5A7F2F9C" w14:textId="2718393C" w:rsidR="00921AC7" w:rsidRPr="001A0D3B" w:rsidRDefault="00921AC7" w:rsidP="00921AC7">
      <w:pPr>
        <w:pStyle w:val="ListParagraph"/>
        <w:numPr>
          <w:ilvl w:val="2"/>
          <w:numId w:val="2"/>
        </w:numPr>
        <w:rPr>
          <w:lang w:val="en-US"/>
        </w:rPr>
      </w:pPr>
      <w:r w:rsidRPr="001A0D3B">
        <w:rPr>
          <w:lang w:val="en-US"/>
        </w:rPr>
        <w:t xml:space="preserve">1) login to </w:t>
      </w:r>
      <w:hyperlink r:id="rId24"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00A7615B" w:rsidRPr="00D00362">
        <w:rPr>
          <w:lang w:val="en-US"/>
        </w:rPr>
        <w:t>TGbn</w:t>
      </w:r>
      <w:proofErr w:type="spellEnd"/>
      <w:r w:rsidR="00A7615B">
        <w:rPr>
          <w:lang w:val="en-US"/>
        </w:rPr>
        <w:t xml:space="preserve"> (MAC)</w:t>
      </w:r>
      <w:r w:rsidR="00A7615B" w:rsidRPr="00D00362">
        <w:rPr>
          <w:lang w:val="en-US"/>
        </w:rPr>
        <w:t>”</w:t>
      </w:r>
      <w:r w:rsidRPr="00D00362">
        <w:rPr>
          <w:lang w:val="en-US"/>
        </w:rPr>
        <w:t>” meeting that you are attending</w:t>
      </w:r>
      <w:r w:rsidRPr="001A0D3B">
        <w:rPr>
          <w:lang w:val="en-US"/>
        </w:rPr>
        <w:t>.</w:t>
      </w:r>
    </w:p>
    <w:p w14:paraId="5C526902" w14:textId="77777777" w:rsidR="00D00362" w:rsidRPr="00D00362" w:rsidRDefault="00921AC7" w:rsidP="00921AC7">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w:t>
      </w:r>
      <w:r>
        <w:t xml:space="preserve"> </w:t>
      </w:r>
      <w:r w:rsidR="00D00362" w:rsidRPr="00D00362">
        <w:t>Jeongki Kim (</w:t>
      </w:r>
      <w:r w:rsidR="00D00362" w:rsidRPr="00D00362">
        <w:fldChar w:fldCharType="begin"/>
      </w:r>
      <w:r w:rsidR="00D00362" w:rsidRPr="00D00362">
        <w:instrText>HYPERLINK "mailto:jeongki.kim.ieee@gmail.com"</w:instrText>
      </w:r>
      <w:r w:rsidR="00D00362" w:rsidRPr="00D00362">
        <w:fldChar w:fldCharType="separate"/>
      </w:r>
      <w:r w:rsidR="00D00362" w:rsidRPr="00D00362">
        <w:rPr>
          <w:rStyle w:val="Hyperlink"/>
        </w:rPr>
        <w:t>jeongki.kim.ieee@gmail.com</w:t>
      </w:r>
      <w:r w:rsidR="00D00362" w:rsidRPr="00D00362">
        <w:fldChar w:fldCharType="end"/>
      </w:r>
      <w:r w:rsidR="00D00362" w:rsidRPr="00D00362">
        <w:t>), Xiaofei Wang (</w:t>
      </w:r>
      <w:r w:rsidR="00D00362" w:rsidRPr="00D00362">
        <w:fldChar w:fldCharType="begin"/>
      </w:r>
      <w:r w:rsidR="00D00362" w:rsidRPr="00D00362">
        <w:instrText>HYPERLINK "mailto:xiaofei.wang@interdigital.com"</w:instrText>
      </w:r>
      <w:r w:rsidR="00D00362" w:rsidRPr="00D00362">
        <w:fldChar w:fldCharType="separate"/>
      </w:r>
      <w:r w:rsidR="00D00362" w:rsidRPr="00D00362">
        <w:rPr>
          <w:rStyle w:val="Hyperlink"/>
        </w:rPr>
        <w:t>xiaofei.wang@interdigital.com</w:t>
      </w:r>
      <w:r w:rsidR="00D00362" w:rsidRPr="00D00362">
        <w:fldChar w:fldCharType="end"/>
      </w:r>
      <w:r w:rsidR="00D00362" w:rsidRPr="00D00362">
        <w:t>), and Srinivas Kandala (</w:t>
      </w:r>
      <w:r w:rsidR="00D00362" w:rsidRPr="00D00362">
        <w:fldChar w:fldCharType="begin"/>
      </w:r>
      <w:r w:rsidR="00D00362" w:rsidRPr="00D00362">
        <w:instrText>HYPERLINK "mailto:srini.k1@samsung.com"</w:instrText>
      </w:r>
      <w:r w:rsidR="00D00362" w:rsidRPr="00D00362">
        <w:fldChar w:fldCharType="separate"/>
      </w:r>
      <w:r w:rsidR="00D00362" w:rsidRPr="00D00362">
        <w:rPr>
          <w:rStyle w:val="Hyperlink"/>
        </w:rPr>
        <w:t>srini.k1@samsung.com</w:t>
      </w:r>
      <w:r w:rsidR="00D00362" w:rsidRPr="00D00362">
        <w:fldChar w:fldCharType="end"/>
      </w:r>
      <w:r w:rsidR="00D00362" w:rsidRPr="00D00362">
        <w:t>)</w:t>
      </w:r>
    </w:p>
    <w:p w14:paraId="60935CCC" w14:textId="77777777" w:rsidR="00921AC7" w:rsidRPr="001A0D3B" w:rsidRDefault="00921AC7" w:rsidP="00921AC7">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05BED9B" w14:textId="77777777" w:rsidR="00921AC7" w:rsidRPr="001A0D3B" w:rsidRDefault="00921AC7" w:rsidP="00921AC7">
      <w:pPr>
        <w:numPr>
          <w:ilvl w:val="1"/>
          <w:numId w:val="5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1B71193" w14:textId="26DB7517" w:rsidR="00921AC7" w:rsidRPr="001A0D3B" w:rsidRDefault="00921AC7" w:rsidP="00921AC7">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r w:rsidR="00894E06">
        <w:rPr>
          <w:rFonts w:ascii="Times New Roman" w:hAnsi="Times New Roman" w:cs="Times New Roman"/>
          <w:sz w:val="24"/>
          <w:szCs w:val="24"/>
        </w:rPr>
        <w:t>, guideline, rules, and so on</w:t>
      </w:r>
      <w:r w:rsidRPr="001A0D3B">
        <w:rPr>
          <w:rFonts w:ascii="Times New Roman" w:hAnsi="Times New Roman" w:cs="Times New Roman"/>
          <w:sz w:val="24"/>
          <w:szCs w:val="24"/>
        </w:rPr>
        <w:t>.</w:t>
      </w:r>
    </w:p>
    <w:p w14:paraId="572A0C11" w14:textId="3ABEA1B4" w:rsidR="00921AC7" w:rsidRDefault="00921AC7" w:rsidP="00921AC7">
      <w:pPr>
        <w:pStyle w:val="ListParagraph"/>
        <w:numPr>
          <w:ilvl w:val="0"/>
          <w:numId w:val="58"/>
        </w:numPr>
      </w:pPr>
      <w:r w:rsidRPr="00D00362">
        <w:t>The Chair asked whether there is comment about agenda in 11-24/23</w:t>
      </w:r>
      <w:r>
        <w:t>5</w:t>
      </w:r>
      <w:r w:rsidRPr="00D00362">
        <w:t>r</w:t>
      </w:r>
      <w:r>
        <w:t>7</w:t>
      </w:r>
      <w:r w:rsidRPr="00D00362">
        <w:t xml:space="preserve">. </w:t>
      </w:r>
    </w:p>
    <w:p w14:paraId="616C47B6" w14:textId="77777777" w:rsidR="00921AC7" w:rsidRDefault="00921AC7" w:rsidP="00921AC7">
      <w:pPr>
        <w:pStyle w:val="ListParagraph"/>
        <w:numPr>
          <w:ilvl w:val="1"/>
          <w:numId w:val="58"/>
        </w:numPr>
      </w:pPr>
      <w:r w:rsidRPr="00D00362">
        <w:t>The agenda was approved.</w:t>
      </w:r>
    </w:p>
    <w:p w14:paraId="1207EB42" w14:textId="77777777" w:rsidR="00921AC7" w:rsidRPr="00D00362" w:rsidRDefault="00921AC7" w:rsidP="00921AC7"/>
    <w:p w14:paraId="54D90A28" w14:textId="77777777" w:rsidR="00921AC7" w:rsidRPr="001A0D3B" w:rsidRDefault="00921AC7" w:rsidP="00921AC7">
      <w:pPr>
        <w:ind w:left="1440"/>
        <w:rPr>
          <w:sz w:val="24"/>
          <w:szCs w:val="24"/>
          <w:lang w:eastAsia="ko-KR"/>
        </w:rPr>
      </w:pPr>
    </w:p>
    <w:p w14:paraId="25678FCD" w14:textId="77777777" w:rsidR="00921AC7" w:rsidRPr="001A0D3B" w:rsidRDefault="00921AC7" w:rsidP="00921AC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63BCE7A" w14:textId="77777777" w:rsidR="00894E06" w:rsidRPr="00894E06" w:rsidRDefault="00894E06" w:rsidP="00894E06">
      <w:pPr>
        <w:pStyle w:val="ListParagraph"/>
        <w:numPr>
          <w:ilvl w:val="0"/>
          <w:numId w:val="60"/>
        </w:numPr>
      </w:pPr>
      <w:r w:rsidRPr="00894E06">
        <w:rPr>
          <w:lang w:val="en-GB"/>
        </w:rPr>
        <w:t>Pending SPs (TBD) – 20 mins</w:t>
      </w:r>
    </w:p>
    <w:p w14:paraId="1F6D06D9" w14:textId="3846F7AD" w:rsidR="00894E06" w:rsidRDefault="00894E06" w:rsidP="00894E06">
      <w:pPr>
        <w:pStyle w:val="ListParagraph"/>
        <w:numPr>
          <w:ilvl w:val="1"/>
          <w:numId w:val="60"/>
        </w:numPr>
      </w:pPr>
      <w:r w:rsidRPr="00894E06">
        <w:t>SP on Relay [10’] – see next slide</w:t>
      </w:r>
      <w:r>
        <w:t>, Dongguk (</w:t>
      </w:r>
      <w:r w:rsidRPr="00894E06">
        <w:rPr>
          <w:color w:val="FF0000"/>
        </w:rPr>
        <w:t>defer to Thursday</w:t>
      </w:r>
      <w:r>
        <w:t>)</w:t>
      </w:r>
    </w:p>
    <w:p w14:paraId="34AC7538" w14:textId="7FB2A5D1" w:rsidR="00894E06" w:rsidRDefault="00894E06" w:rsidP="00894E06">
      <w:pPr>
        <w:pStyle w:val="ListParagraph"/>
        <w:numPr>
          <w:ilvl w:val="1"/>
          <w:numId w:val="60"/>
        </w:numPr>
      </w:pPr>
      <w:r w:rsidRPr="00894E06">
        <w:t>SP on Control Security [10’] – see next slide</w:t>
      </w:r>
      <w:r>
        <w:t>, Po-Kai</w:t>
      </w:r>
    </w:p>
    <w:p w14:paraId="24BFFA10" w14:textId="77777777" w:rsidR="00894E06" w:rsidRDefault="00894E06" w:rsidP="00894E06">
      <w:pPr>
        <w:pStyle w:val="ListParagraph"/>
      </w:pPr>
    </w:p>
    <w:p w14:paraId="7A5AB516" w14:textId="77777777" w:rsidR="004102AF" w:rsidRPr="004102AF" w:rsidRDefault="004102AF" w:rsidP="004102AF">
      <w:pPr>
        <w:pStyle w:val="ListParagraph"/>
        <w:rPr>
          <w:lang w:val="en-US"/>
        </w:rPr>
      </w:pPr>
      <w:r w:rsidRPr="004102AF">
        <w:rPr>
          <w:b/>
          <w:bCs/>
          <w:lang w:val="en-US"/>
        </w:rPr>
        <w:t>SP 2 on Control Security:</w:t>
      </w:r>
    </w:p>
    <w:p w14:paraId="04E21524" w14:textId="77777777" w:rsidR="004102AF" w:rsidRPr="004102AF" w:rsidRDefault="004102AF" w:rsidP="004102AF">
      <w:pPr>
        <w:pStyle w:val="ListParagraph"/>
        <w:rPr>
          <w:lang w:val="en-US"/>
        </w:rPr>
      </w:pPr>
      <w:r w:rsidRPr="004102AF">
        <w:rPr>
          <w:lang w:val="en-US"/>
        </w:rPr>
        <w:t xml:space="preserve">Do you support to define Trigger frame protection, </w:t>
      </w:r>
      <w:proofErr w:type="spellStart"/>
      <w:r w:rsidRPr="004102AF">
        <w:rPr>
          <w:lang w:val="en-US"/>
        </w:rPr>
        <w:t>BlockAck</w:t>
      </w:r>
      <w:proofErr w:type="spellEnd"/>
      <w:r w:rsidRPr="004102AF">
        <w:rPr>
          <w:lang w:val="en-US"/>
        </w:rPr>
        <w:t xml:space="preserve"> frame protection (variant TBD), </w:t>
      </w:r>
      <w:proofErr w:type="spellStart"/>
      <w:r w:rsidRPr="004102AF">
        <w:rPr>
          <w:lang w:val="en-US"/>
        </w:rPr>
        <w:t>BlockAckReq</w:t>
      </w:r>
      <w:proofErr w:type="spellEnd"/>
      <w:r w:rsidRPr="004102AF">
        <w:rPr>
          <w:lang w:val="en-US"/>
        </w:rPr>
        <w:t xml:space="preserve"> frame protection (variant TBD) in 802.11bn?</w:t>
      </w:r>
    </w:p>
    <w:p w14:paraId="7051BB33" w14:textId="77777777" w:rsidR="004102AF" w:rsidRPr="004102AF" w:rsidRDefault="004102AF" w:rsidP="004102AF">
      <w:pPr>
        <w:pStyle w:val="ListParagraph"/>
        <w:numPr>
          <w:ilvl w:val="0"/>
          <w:numId w:val="61"/>
        </w:numPr>
        <w:rPr>
          <w:lang w:val="en-US"/>
        </w:rPr>
      </w:pPr>
      <w:r w:rsidRPr="004102AF">
        <w:rPr>
          <w:lang w:val="en-US"/>
        </w:rPr>
        <w:t>The detailed method is TBD.</w:t>
      </w:r>
    </w:p>
    <w:p w14:paraId="549FC877" w14:textId="77777777" w:rsidR="004102AF" w:rsidRPr="004102AF" w:rsidRDefault="004102AF" w:rsidP="00894E06">
      <w:pPr>
        <w:pStyle w:val="ListParagraph"/>
        <w:rPr>
          <w:lang w:val="en-US"/>
        </w:rPr>
      </w:pPr>
    </w:p>
    <w:p w14:paraId="13BBBFF6" w14:textId="570006D3" w:rsidR="00894E06" w:rsidRDefault="004102AF" w:rsidP="00894E06">
      <w:pPr>
        <w:pStyle w:val="ListParagraph"/>
        <w:ind w:left="1440"/>
      </w:pPr>
      <w:r>
        <w:t>C: This is a joint SP with other member’s contributions. Not only for me.</w:t>
      </w:r>
    </w:p>
    <w:p w14:paraId="62253A76" w14:textId="2BF27478" w:rsidR="004102AF" w:rsidRDefault="004102AF" w:rsidP="00894E06">
      <w:pPr>
        <w:pStyle w:val="ListParagraph"/>
        <w:ind w:left="1440"/>
      </w:pPr>
      <w:r>
        <w:t>C: In the morning, SP for security was failed. I want to present my contribution before this SP.</w:t>
      </w:r>
    </w:p>
    <w:p w14:paraId="134C6764" w14:textId="5531E872" w:rsidR="004102AF" w:rsidRDefault="004102AF" w:rsidP="00894E06">
      <w:pPr>
        <w:pStyle w:val="ListParagraph"/>
        <w:ind w:left="1440"/>
      </w:pPr>
      <w:r>
        <w:t>C: This topic has been discussed for several months. This topic is clear. We need to have this for UHR for low latency, reliability.</w:t>
      </w:r>
    </w:p>
    <w:p w14:paraId="3B3246EC" w14:textId="7E8B7666" w:rsidR="004102AF" w:rsidRDefault="004102AF" w:rsidP="00894E06">
      <w:pPr>
        <w:pStyle w:val="ListParagraph"/>
        <w:ind w:left="1440"/>
      </w:pPr>
      <w:r>
        <w:t>C: What’s the relationship? This is control frame. Not about header. For progress, we need to have SP.</w:t>
      </w:r>
    </w:p>
    <w:p w14:paraId="04CDA9C3" w14:textId="2A3BE375" w:rsidR="004102AF" w:rsidRDefault="004102AF" w:rsidP="00894E06">
      <w:pPr>
        <w:pStyle w:val="ListParagraph"/>
        <w:ind w:left="1440"/>
      </w:pPr>
      <w:r>
        <w:t>Some audio issues.</w:t>
      </w:r>
    </w:p>
    <w:p w14:paraId="34B0721D" w14:textId="0D16C762" w:rsidR="004102AF" w:rsidRDefault="004102AF" w:rsidP="00894E06">
      <w:pPr>
        <w:pStyle w:val="ListParagraph"/>
        <w:ind w:left="1440"/>
      </w:pPr>
      <w:r>
        <w:t>C: We are running SP individually.</w:t>
      </w:r>
    </w:p>
    <w:p w14:paraId="14CFCEF5" w14:textId="261CA65C" w:rsidR="004102AF" w:rsidRDefault="004102AF" w:rsidP="00894E06">
      <w:pPr>
        <w:pStyle w:val="ListParagraph"/>
        <w:ind w:left="1440"/>
      </w:pPr>
      <w:r>
        <w:t>A: We only consider SP2.</w:t>
      </w:r>
    </w:p>
    <w:p w14:paraId="5205CB69" w14:textId="47D5376B" w:rsidR="004102AF" w:rsidRDefault="004102AF" w:rsidP="00894E06">
      <w:pPr>
        <w:pStyle w:val="ListParagraph"/>
        <w:ind w:left="1440"/>
      </w:pPr>
      <w:r>
        <w:lastRenderedPageBreak/>
        <w:t xml:space="preserve">C: </w:t>
      </w:r>
      <w:r w:rsidR="00BF35B1">
        <w:t>Several types of control frame shoud be protected. I support this.</w:t>
      </w:r>
    </w:p>
    <w:p w14:paraId="191E0ACE" w14:textId="7B6DEAC2" w:rsidR="00BF35B1" w:rsidRDefault="00BF35B1" w:rsidP="00894E06">
      <w:pPr>
        <w:pStyle w:val="ListParagraph"/>
        <w:ind w:left="1440"/>
      </w:pPr>
      <w:r>
        <w:t>C: We need more disucssion for evaluation of this topic.</w:t>
      </w:r>
    </w:p>
    <w:p w14:paraId="5ACE841D" w14:textId="6BA5B719" w:rsidR="00BF35B1" w:rsidRDefault="00BF35B1" w:rsidP="00894E06">
      <w:pPr>
        <w:pStyle w:val="ListParagraph"/>
        <w:ind w:left="1440"/>
      </w:pPr>
      <w:r>
        <w:t>C: For example, for eMLSR, STA may not be protected without any protection.</w:t>
      </w:r>
    </w:p>
    <w:p w14:paraId="52C49402" w14:textId="0FF7D460" w:rsidR="00BF35B1" w:rsidRDefault="00BF35B1" w:rsidP="00894E06">
      <w:pPr>
        <w:pStyle w:val="ListParagraph"/>
        <w:ind w:left="1440"/>
      </w:pPr>
      <w:r>
        <w:t>C: It may increase complex and cost.</w:t>
      </w:r>
    </w:p>
    <w:p w14:paraId="26126316" w14:textId="3D169D62" w:rsidR="00BF35B1" w:rsidRDefault="00BF35B1" w:rsidP="00894E06">
      <w:pPr>
        <w:pStyle w:val="ListParagraph"/>
        <w:ind w:left="1440"/>
      </w:pPr>
      <w:r>
        <w:t xml:space="preserve">C: This issue raised for long time ago. </w:t>
      </w:r>
    </w:p>
    <w:p w14:paraId="567AC695" w14:textId="62698EDC" w:rsidR="00BF35B1" w:rsidRDefault="00BF35B1" w:rsidP="00894E06">
      <w:pPr>
        <w:pStyle w:val="ListParagraph"/>
        <w:ind w:left="1440"/>
      </w:pPr>
      <w:r>
        <w:t>C: 11ba is to save more power. It makes sense.</w:t>
      </w:r>
    </w:p>
    <w:p w14:paraId="6D7CEAA5" w14:textId="73A9AC22" w:rsidR="00BF35B1" w:rsidRDefault="00BF35B1" w:rsidP="00894E06">
      <w:pPr>
        <w:pStyle w:val="ListParagraph"/>
        <w:ind w:left="1440"/>
      </w:pPr>
      <w:r>
        <w:t>C: We need to save power in 11bn as well.</w:t>
      </w:r>
    </w:p>
    <w:p w14:paraId="0952BBF7" w14:textId="77777777" w:rsidR="00BF35B1" w:rsidRDefault="00BF35B1" w:rsidP="00894E06">
      <w:pPr>
        <w:pStyle w:val="ListParagraph"/>
        <w:ind w:left="1440"/>
      </w:pPr>
    </w:p>
    <w:p w14:paraId="08AC9B02" w14:textId="74592EE2" w:rsidR="00BF35B1" w:rsidRDefault="005C4217" w:rsidP="00894E06">
      <w:pPr>
        <w:pStyle w:val="ListParagraph"/>
        <w:ind w:left="1440"/>
      </w:pPr>
      <w:r>
        <w:t xml:space="preserve">SP result: </w:t>
      </w:r>
      <w:r w:rsidR="00BF35B1">
        <w:t>80Y/61N/21A</w:t>
      </w:r>
    </w:p>
    <w:p w14:paraId="374F1B6E" w14:textId="77777777" w:rsidR="00894E06" w:rsidRDefault="00894E06" w:rsidP="00894E06">
      <w:pPr>
        <w:pStyle w:val="ListParagraph"/>
      </w:pPr>
    </w:p>
    <w:p w14:paraId="1278C445" w14:textId="77777777" w:rsidR="002C0AC6" w:rsidRDefault="00000000" w:rsidP="00894E06">
      <w:pPr>
        <w:pStyle w:val="ListParagraph"/>
        <w:numPr>
          <w:ilvl w:val="0"/>
          <w:numId w:val="60"/>
        </w:numPr>
      </w:pPr>
      <w:hyperlink r:id="rId25" w:history="1">
        <w:r w:rsidR="00894E06" w:rsidRPr="00894E06">
          <w:rPr>
            <w:rStyle w:val="Hyperlink"/>
          </w:rPr>
          <w:t>23/2007</w:t>
        </w:r>
      </w:hyperlink>
      <w:r w:rsidR="00894E06" w:rsidRPr="00894E06">
        <w:t xml:space="preserve"> Enhancement of BSR </w:t>
      </w:r>
      <w:r w:rsidR="00894E06" w:rsidRPr="00894E06">
        <w:tab/>
      </w:r>
      <w:r w:rsidR="00894E06" w:rsidRPr="00894E06">
        <w:tab/>
      </w:r>
      <w:r w:rsidR="00894E06" w:rsidRPr="00894E06">
        <w:tab/>
      </w:r>
      <w:r w:rsidR="00894E06" w:rsidRPr="00894E06">
        <w:tab/>
      </w:r>
      <w:r w:rsidR="00894E06" w:rsidRPr="00894E06">
        <w:tab/>
      </w:r>
      <w:r w:rsidR="00894E06" w:rsidRPr="00894E06">
        <w:tab/>
      </w:r>
      <w:r w:rsidR="00894E06" w:rsidRPr="00894E06">
        <w:tab/>
        <w:t xml:space="preserve">Frank Hsu </w:t>
      </w:r>
    </w:p>
    <w:p w14:paraId="6F66DCEE" w14:textId="2E282413" w:rsidR="002C0AC6" w:rsidRDefault="002C0AC6" w:rsidP="002C0AC6">
      <w:pPr>
        <w:pStyle w:val="ListParagraph"/>
      </w:pPr>
      <w:r>
        <w:t>C: QoS control field can defined newly for this. This might be complex. We can use other fields (TID or others)</w:t>
      </w:r>
      <w:r w:rsidR="00996C3D">
        <w:t xml:space="preserve"> of QoS control</w:t>
      </w:r>
      <w:r>
        <w:t>.</w:t>
      </w:r>
    </w:p>
    <w:p w14:paraId="5719BCA2" w14:textId="75E00CE5" w:rsidR="00894E06" w:rsidRDefault="002C0AC6" w:rsidP="002C0AC6">
      <w:pPr>
        <w:pStyle w:val="ListParagraph"/>
      </w:pPr>
      <w:r>
        <w:t xml:space="preserve">A: </w:t>
      </w:r>
      <w:r w:rsidR="00996C3D">
        <w:t>It may not be good direction.</w:t>
      </w:r>
    </w:p>
    <w:p w14:paraId="61D16892" w14:textId="77777777" w:rsidR="00894E06" w:rsidRPr="00894E06" w:rsidRDefault="00000000" w:rsidP="00996C3D">
      <w:pPr>
        <w:pStyle w:val="ListParagraph"/>
        <w:numPr>
          <w:ilvl w:val="0"/>
          <w:numId w:val="60"/>
        </w:numPr>
      </w:pPr>
      <w:hyperlink r:id="rId26" w:history="1">
        <w:r w:rsidR="00894E06" w:rsidRPr="00894E06">
          <w:rPr>
            <w:rStyle w:val="Hyperlink"/>
          </w:rPr>
          <w:t>23/2063</w:t>
        </w:r>
      </w:hyperlink>
      <w:r w:rsidR="00894E06" w:rsidRPr="00894E06">
        <w:t xml:space="preserve"> Enhanced Ack. for Low Latency Communication Follow-Up</w:t>
      </w:r>
      <w:r w:rsidR="00894E06" w:rsidRPr="00894E06">
        <w:tab/>
        <w:t>Tuncer Baykas</w:t>
      </w:r>
    </w:p>
    <w:p w14:paraId="68578D32" w14:textId="3AF96CAF" w:rsidR="00894E06" w:rsidRDefault="00996C3D" w:rsidP="002C0AC6">
      <w:pPr>
        <w:pStyle w:val="ListParagraph"/>
      </w:pPr>
      <w:r>
        <w:t>C: slide 7, how do you know which device the PPDU came from?</w:t>
      </w:r>
    </w:p>
    <w:p w14:paraId="4CE0399A" w14:textId="2F966EC9" w:rsidR="00996C3D" w:rsidRDefault="00996C3D" w:rsidP="002C0AC6">
      <w:pPr>
        <w:pStyle w:val="ListParagraph"/>
      </w:pPr>
      <w:r>
        <w:t>A: It can be based on TXOP that is setup previously.</w:t>
      </w:r>
    </w:p>
    <w:p w14:paraId="556E385B" w14:textId="73F653E9" w:rsidR="00894E06" w:rsidRDefault="00C5366C" w:rsidP="002C0AC6">
      <w:pPr>
        <w:pStyle w:val="ListParagraph"/>
      </w:pPr>
      <w:r>
        <w:t>C</w:t>
      </w:r>
      <w:r w:rsidR="00996C3D">
        <w:t xml:space="preserve">: </w:t>
      </w:r>
      <w:r>
        <w:t>During the TXOP, the OBSS device can also transmit.</w:t>
      </w:r>
    </w:p>
    <w:p w14:paraId="0F14CBF4" w14:textId="77777777" w:rsidR="00894E06" w:rsidRPr="00894E06" w:rsidRDefault="00894E06" w:rsidP="002C0AC6">
      <w:pPr>
        <w:pStyle w:val="ListParagraph"/>
      </w:pPr>
    </w:p>
    <w:p w14:paraId="11668425" w14:textId="77777777" w:rsidR="00894E06" w:rsidRPr="00996C3D" w:rsidRDefault="00000000" w:rsidP="00894E06">
      <w:pPr>
        <w:pStyle w:val="ListParagraph"/>
        <w:numPr>
          <w:ilvl w:val="0"/>
          <w:numId w:val="60"/>
        </w:numPr>
      </w:pPr>
      <w:hyperlink r:id="rId27" w:history="1">
        <w:r w:rsidR="00894E06" w:rsidRPr="00894E06">
          <w:rPr>
            <w:rStyle w:val="Hyperlink"/>
            <w:lang w:val="en-GB"/>
          </w:rPr>
          <w:t>23/2023</w:t>
        </w:r>
      </w:hyperlink>
      <w:r w:rsidR="00894E06" w:rsidRPr="00894E06">
        <w:rPr>
          <w:lang w:val="en-GB"/>
        </w:rPr>
        <w:t xml:space="preserve"> Further discussion on Non-Primary Channel Access </w:t>
      </w:r>
      <w:r w:rsidR="00894E06" w:rsidRPr="00894E06">
        <w:rPr>
          <w:lang w:val="en-GB"/>
        </w:rPr>
        <w:tab/>
      </w:r>
      <w:r w:rsidR="00894E06" w:rsidRPr="00894E06">
        <w:rPr>
          <w:lang w:val="en-GB"/>
        </w:rPr>
        <w:tab/>
      </w:r>
      <w:r w:rsidR="00894E06" w:rsidRPr="00894E06">
        <w:rPr>
          <w:lang w:val="en-GB"/>
        </w:rPr>
        <w:tab/>
        <w:t>Sindhu Verma</w:t>
      </w:r>
    </w:p>
    <w:p w14:paraId="3D3198AD" w14:textId="6C03C50B" w:rsidR="00894E06" w:rsidRDefault="00996C3D" w:rsidP="00996C3D">
      <w:pPr>
        <w:pStyle w:val="ListParagraph"/>
        <w:rPr>
          <w:lang w:val="en-GB"/>
        </w:rPr>
      </w:pPr>
      <w:r>
        <w:rPr>
          <w:lang w:val="en-GB"/>
        </w:rPr>
        <w:t xml:space="preserve">C: </w:t>
      </w:r>
      <w:r w:rsidR="00B31236">
        <w:rPr>
          <w:lang w:val="en-GB"/>
        </w:rPr>
        <w:t>There are two types of channel access. Each 20MHz channel access and PIFS operation.</w:t>
      </w:r>
    </w:p>
    <w:p w14:paraId="7436D605" w14:textId="6099FDFC" w:rsidR="00B31236" w:rsidRDefault="00B31236" w:rsidP="00B31236">
      <w:pPr>
        <w:pStyle w:val="ListParagraph"/>
        <w:rPr>
          <w:lang w:val="en-GB"/>
        </w:rPr>
      </w:pPr>
      <w:r>
        <w:rPr>
          <w:lang w:val="en-GB"/>
        </w:rPr>
        <w:t>A: We are defining two groups of channel. Overlapping or non-overlapping. I don’t think STA performs PIFS access in 6GHz based on 5G channel access.</w:t>
      </w:r>
    </w:p>
    <w:p w14:paraId="4EFE2D49" w14:textId="374209BC" w:rsidR="00B31236" w:rsidRPr="00B31236" w:rsidRDefault="00B31236" w:rsidP="00B31236">
      <w:pPr>
        <w:pStyle w:val="ListParagraph"/>
        <w:rPr>
          <w:lang w:val="en-GB"/>
        </w:rPr>
      </w:pPr>
      <w:r>
        <w:rPr>
          <w:lang w:val="en-GB"/>
        </w:rPr>
        <w:t>C: Each link can be accessed by each EDCA mechanism.</w:t>
      </w:r>
    </w:p>
    <w:p w14:paraId="4DD8A492" w14:textId="4A4BFE9A" w:rsidR="00894E06" w:rsidRDefault="00B31236" w:rsidP="00996C3D">
      <w:pPr>
        <w:pStyle w:val="ListParagraph"/>
        <w:rPr>
          <w:lang w:val="en-GB"/>
        </w:rPr>
      </w:pPr>
      <w:r>
        <w:rPr>
          <w:lang w:val="en-GB"/>
        </w:rPr>
        <w:t xml:space="preserve">A: Each has two group of channels. </w:t>
      </w:r>
    </w:p>
    <w:p w14:paraId="3D6B8524" w14:textId="35965978" w:rsidR="00B31236" w:rsidRDefault="00B31236" w:rsidP="00996C3D">
      <w:pPr>
        <w:pStyle w:val="ListParagraph"/>
        <w:rPr>
          <w:lang w:val="en-GB"/>
        </w:rPr>
      </w:pPr>
      <w:r>
        <w:rPr>
          <w:lang w:val="en-GB"/>
        </w:rPr>
        <w:t>C: Why don’t you make overlapping BSS?</w:t>
      </w:r>
    </w:p>
    <w:p w14:paraId="02A71663" w14:textId="2F1DF098" w:rsidR="00B31236" w:rsidRDefault="00B31236" w:rsidP="00996C3D">
      <w:pPr>
        <w:pStyle w:val="ListParagraph"/>
        <w:rPr>
          <w:lang w:val="en-GB"/>
        </w:rPr>
      </w:pPr>
      <w:r>
        <w:rPr>
          <w:lang w:val="en-GB"/>
        </w:rPr>
        <w:t>A: There is no regulation issue in this topic.</w:t>
      </w:r>
    </w:p>
    <w:p w14:paraId="66F19CA4" w14:textId="65B23D96" w:rsidR="00B31236" w:rsidRDefault="00B31236" w:rsidP="00996C3D">
      <w:pPr>
        <w:pStyle w:val="ListParagraph"/>
        <w:rPr>
          <w:lang w:val="en-GB"/>
        </w:rPr>
      </w:pPr>
      <w:r>
        <w:rPr>
          <w:lang w:val="en-GB"/>
        </w:rPr>
        <w:t>C: Generally, the concept is good. Slide 5. You have two types of channel access. One is each channel access and the other is channel bonding according to the rule. You have to look at those documents.</w:t>
      </w:r>
    </w:p>
    <w:p w14:paraId="2A927E55" w14:textId="54FA0CEF" w:rsidR="00B31236" w:rsidRDefault="00B31236" w:rsidP="00996C3D">
      <w:pPr>
        <w:pStyle w:val="ListParagraph"/>
        <w:rPr>
          <w:lang w:val="en-GB"/>
        </w:rPr>
      </w:pPr>
      <w:r>
        <w:rPr>
          <w:lang w:val="en-GB"/>
        </w:rPr>
        <w:t xml:space="preserve">A: Wi-Fi already has the channel access. </w:t>
      </w:r>
    </w:p>
    <w:p w14:paraId="2DA27A96" w14:textId="0EC53D8D" w:rsidR="00B31236" w:rsidRDefault="00B31236" w:rsidP="00996C3D">
      <w:pPr>
        <w:pStyle w:val="ListParagraph"/>
        <w:rPr>
          <w:lang w:val="en-GB"/>
        </w:rPr>
      </w:pPr>
      <w:r>
        <w:rPr>
          <w:lang w:val="en-GB"/>
        </w:rPr>
        <w:t xml:space="preserve">C: </w:t>
      </w:r>
      <w:r w:rsidR="00375B16">
        <w:rPr>
          <w:lang w:val="en-GB"/>
        </w:rPr>
        <w:t>Simulation result 6 or 7. Slide 18. What is the baseline scenario? Is the interference is co-channel interference?</w:t>
      </w:r>
    </w:p>
    <w:p w14:paraId="35E3ACCB" w14:textId="73279B73" w:rsidR="00375B16" w:rsidRDefault="00375B16" w:rsidP="00996C3D">
      <w:pPr>
        <w:pStyle w:val="ListParagraph"/>
        <w:rPr>
          <w:lang w:val="en-GB"/>
        </w:rPr>
      </w:pPr>
      <w:r>
        <w:rPr>
          <w:lang w:val="en-GB"/>
        </w:rPr>
        <w:t>A: CSR is mutual exclusive of this? That is not necessary here. It does not have Spatial reuse in this scenario.</w:t>
      </w:r>
    </w:p>
    <w:p w14:paraId="6E0357BE" w14:textId="77777777" w:rsidR="00894E06" w:rsidRPr="00894E06" w:rsidRDefault="00894E06" w:rsidP="00996C3D">
      <w:pPr>
        <w:pStyle w:val="ListParagraph"/>
      </w:pPr>
    </w:p>
    <w:p w14:paraId="47F5CE31" w14:textId="77777777" w:rsidR="00921AC7" w:rsidRPr="001A0D3B" w:rsidRDefault="00921AC7" w:rsidP="00921AC7">
      <w:pPr>
        <w:pStyle w:val="ListParagraph"/>
        <w:ind w:left="1120"/>
        <w:rPr>
          <w:lang w:val="en-US" w:eastAsia="ko-KR"/>
        </w:rPr>
      </w:pPr>
    </w:p>
    <w:p w14:paraId="3BF403AB" w14:textId="7453D00E" w:rsidR="00921AC7" w:rsidRDefault="00921AC7" w:rsidP="00921AC7">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w:t>
      </w:r>
      <w:r w:rsidR="00894E06">
        <w:rPr>
          <w:lang w:val="en-US"/>
        </w:rPr>
        <w:t>5</w:t>
      </w:r>
      <w:r>
        <w:rPr>
          <w:lang w:val="en-US"/>
        </w:rPr>
        <w:t>:</w:t>
      </w:r>
      <w:r w:rsidR="007B11F2">
        <w:rPr>
          <w:lang w:val="en-US"/>
        </w:rPr>
        <w:t>17</w:t>
      </w:r>
      <w:r>
        <w:rPr>
          <w:lang w:val="en-US"/>
        </w:rPr>
        <w:t>.</w:t>
      </w:r>
      <w:r>
        <w:rPr>
          <w:lang w:val="en-US" w:eastAsia="ko-KR"/>
        </w:rPr>
        <w:t xml:space="preserve"> </w:t>
      </w:r>
    </w:p>
    <w:p w14:paraId="6A218477" w14:textId="77777777" w:rsidR="002965F9" w:rsidRDefault="002965F9" w:rsidP="00181BB0">
      <w:pPr>
        <w:pStyle w:val="ListParagraph"/>
        <w:ind w:left="1120"/>
        <w:rPr>
          <w:lang w:val="en-US" w:eastAsia="ko-KR"/>
        </w:rPr>
      </w:pPr>
    </w:p>
    <w:p w14:paraId="3010D063" w14:textId="7C3E75B1" w:rsidR="00581F95" w:rsidRPr="001A0D3B" w:rsidRDefault="002965F9" w:rsidP="00581F95">
      <w:pPr>
        <w:rPr>
          <w:rFonts w:ascii="Times New Roman" w:hAnsi="Times New Roman" w:cs="Times New Roman"/>
          <w:b/>
          <w:sz w:val="24"/>
          <w:szCs w:val="24"/>
          <w:u w:val="single"/>
        </w:rPr>
      </w:pPr>
      <w:r>
        <w:rPr>
          <w:lang w:eastAsia="ko-KR"/>
        </w:rPr>
        <w:br w:type="page"/>
      </w:r>
      <w:r w:rsidR="00581F95">
        <w:rPr>
          <w:rFonts w:ascii="Times New Roman" w:hAnsi="Times New Roman" w:cs="Times New Roman"/>
          <w:b/>
          <w:sz w:val="24"/>
          <w:szCs w:val="24"/>
          <w:u w:val="single"/>
        </w:rPr>
        <w:lastRenderedPageBreak/>
        <w:t>March 13, 2024</w:t>
      </w:r>
      <w:r w:rsidR="00581F95" w:rsidRPr="001A0D3B">
        <w:rPr>
          <w:rFonts w:ascii="Times New Roman" w:hAnsi="Times New Roman" w:cs="Times New Roman"/>
          <w:b/>
          <w:sz w:val="24"/>
          <w:szCs w:val="24"/>
          <w:u w:val="single"/>
        </w:rPr>
        <w:t xml:space="preserve">, </w:t>
      </w:r>
      <w:r w:rsidR="00732920">
        <w:rPr>
          <w:rFonts w:ascii="Times New Roman" w:hAnsi="Times New Roman" w:cs="Times New Roman"/>
          <w:b/>
          <w:sz w:val="24"/>
          <w:szCs w:val="24"/>
          <w:u w:val="single"/>
        </w:rPr>
        <w:t>A</w:t>
      </w:r>
      <w:r w:rsidR="00581F95">
        <w:rPr>
          <w:rFonts w:ascii="Times New Roman" w:hAnsi="Times New Roman" w:cs="Times New Roman"/>
          <w:b/>
          <w:sz w:val="24"/>
          <w:szCs w:val="24"/>
          <w:u w:val="single"/>
        </w:rPr>
        <w:t>M1</w:t>
      </w:r>
      <w:r w:rsidR="00581F95" w:rsidRPr="001A0D3B">
        <w:rPr>
          <w:rFonts w:ascii="Times New Roman" w:hAnsi="Times New Roman" w:cs="Times New Roman"/>
          <w:b/>
          <w:sz w:val="24"/>
          <w:szCs w:val="24"/>
          <w:u w:val="single"/>
        </w:rPr>
        <w:t xml:space="preserve"> (</w:t>
      </w:r>
      <w:proofErr w:type="spellStart"/>
      <w:r w:rsidR="00581F95" w:rsidRPr="001A0D3B">
        <w:rPr>
          <w:rFonts w:ascii="Times New Roman" w:hAnsi="Times New Roman" w:cs="Times New Roman"/>
          <w:b/>
          <w:sz w:val="24"/>
          <w:szCs w:val="24"/>
          <w:u w:val="single"/>
        </w:rPr>
        <w:t>TGb</w:t>
      </w:r>
      <w:r w:rsidR="00581F95">
        <w:rPr>
          <w:rFonts w:ascii="Times New Roman" w:hAnsi="Times New Roman" w:cs="Times New Roman"/>
          <w:b/>
          <w:sz w:val="24"/>
          <w:szCs w:val="24"/>
          <w:u w:val="single"/>
        </w:rPr>
        <w:t>n</w:t>
      </w:r>
      <w:proofErr w:type="spellEnd"/>
      <w:r w:rsidR="00581F95" w:rsidRPr="001A0D3B">
        <w:rPr>
          <w:rFonts w:ascii="Times New Roman" w:hAnsi="Times New Roman" w:cs="Times New Roman"/>
          <w:b/>
          <w:sz w:val="24"/>
          <w:szCs w:val="24"/>
          <w:u w:val="single"/>
        </w:rPr>
        <w:t xml:space="preserve"> MAC ad hoc </w:t>
      </w:r>
      <w:r w:rsidR="00581F95">
        <w:rPr>
          <w:rFonts w:ascii="Times New Roman" w:hAnsi="Times New Roman" w:cs="Times New Roman"/>
          <w:b/>
          <w:sz w:val="24"/>
          <w:szCs w:val="24"/>
          <w:u w:val="single"/>
        </w:rPr>
        <w:t>session</w:t>
      </w:r>
      <w:r w:rsidR="00581F95" w:rsidRPr="001A0D3B">
        <w:rPr>
          <w:rFonts w:ascii="Times New Roman" w:hAnsi="Times New Roman" w:cs="Times New Roman"/>
          <w:b/>
          <w:sz w:val="24"/>
          <w:szCs w:val="24"/>
          <w:u w:val="single"/>
        </w:rPr>
        <w:t>)</w:t>
      </w:r>
    </w:p>
    <w:p w14:paraId="10172CDA" w14:textId="77777777" w:rsidR="00581F95" w:rsidRPr="001A0D3B" w:rsidRDefault="00581F95" w:rsidP="00581F95">
      <w:pPr>
        <w:rPr>
          <w:rFonts w:ascii="Times New Roman" w:hAnsi="Times New Roman" w:cs="Times New Roman"/>
          <w:sz w:val="24"/>
          <w:szCs w:val="24"/>
        </w:rPr>
      </w:pPr>
    </w:p>
    <w:p w14:paraId="6420543A" w14:textId="77777777" w:rsidR="00581F95" w:rsidRPr="001A0D3B" w:rsidRDefault="00581F95" w:rsidP="00581F95">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474C1547" w14:textId="77777777" w:rsidR="00581F95" w:rsidRPr="001A0D3B" w:rsidRDefault="00581F95" w:rsidP="00581F9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CD92753" w14:textId="77777777" w:rsidR="00581F95" w:rsidRPr="001A0D3B" w:rsidRDefault="00581F95" w:rsidP="00581F95">
      <w:pPr>
        <w:rPr>
          <w:rFonts w:ascii="Times New Roman" w:hAnsi="Times New Roman" w:cs="Times New Roman"/>
          <w:sz w:val="24"/>
          <w:szCs w:val="24"/>
        </w:rPr>
      </w:pPr>
    </w:p>
    <w:p w14:paraId="41C66F86" w14:textId="77777777" w:rsidR="00581F95" w:rsidRPr="001A0D3B" w:rsidRDefault="00581F95" w:rsidP="00581F9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Denver (in-person)</w:t>
      </w:r>
      <w:r w:rsidRPr="001A0D3B">
        <w:rPr>
          <w:rFonts w:ascii="Times New Roman" w:hAnsi="Times New Roman" w:cs="Times New Roman"/>
          <w:sz w:val="24"/>
          <w:szCs w:val="24"/>
        </w:rPr>
        <w:t>.</w:t>
      </w:r>
    </w:p>
    <w:p w14:paraId="74B12F62" w14:textId="77777777" w:rsidR="00581F95" w:rsidRPr="001A0D3B" w:rsidRDefault="00581F95" w:rsidP="00581F95">
      <w:pPr>
        <w:rPr>
          <w:rFonts w:ascii="Times New Roman" w:hAnsi="Times New Roman" w:cs="Times New Roman"/>
          <w:b/>
          <w:sz w:val="24"/>
          <w:szCs w:val="24"/>
          <w:u w:val="single"/>
        </w:rPr>
      </w:pPr>
    </w:p>
    <w:p w14:paraId="4C73BC49" w14:textId="77777777" w:rsidR="00581F95" w:rsidRPr="001A0D3B" w:rsidRDefault="00581F95" w:rsidP="00581F9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F0B15C3" w14:textId="5AD2AFDF" w:rsidR="00581F95" w:rsidRPr="001A0D3B" w:rsidRDefault="00581F95" w:rsidP="00732920">
      <w:pPr>
        <w:numPr>
          <w:ilvl w:val="0"/>
          <w:numId w:val="63"/>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732920">
        <w:rPr>
          <w:rFonts w:ascii="Times New Roman" w:hAnsi="Times New Roman" w:cs="Times New Roman"/>
          <w:sz w:val="24"/>
          <w:szCs w:val="24"/>
        </w:rPr>
        <w:t>08:0</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374E9A21" w14:textId="77777777" w:rsidR="00581F95" w:rsidRPr="001A0D3B" w:rsidRDefault="00581F95" w:rsidP="00732920">
      <w:pPr>
        <w:numPr>
          <w:ilvl w:val="0"/>
          <w:numId w:val="6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5D7BB7FB" w14:textId="77777777" w:rsidR="00581F95" w:rsidRPr="001A0D3B" w:rsidRDefault="00581F95" w:rsidP="00732920">
      <w:pPr>
        <w:numPr>
          <w:ilvl w:val="0"/>
          <w:numId w:val="6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E4E09C6" w14:textId="77777777" w:rsidR="00581F95" w:rsidRPr="001A0D3B" w:rsidRDefault="00581F95" w:rsidP="00581F95">
      <w:pPr>
        <w:pStyle w:val="ListParagraph"/>
        <w:numPr>
          <w:ilvl w:val="1"/>
          <w:numId w:val="2"/>
        </w:numPr>
        <w:rPr>
          <w:lang w:val="en-US"/>
        </w:rPr>
      </w:pPr>
      <w:r w:rsidRPr="001A0D3B">
        <w:rPr>
          <w:lang w:val="en-US"/>
        </w:rPr>
        <w:t xml:space="preserve">Please record your attendance during the conference call by using the IMAT system: </w:t>
      </w:r>
    </w:p>
    <w:p w14:paraId="42D9D8DB" w14:textId="26B3A3C1" w:rsidR="00581F95" w:rsidRPr="001A0D3B" w:rsidRDefault="00581F95" w:rsidP="00581F95">
      <w:pPr>
        <w:pStyle w:val="ListParagraph"/>
        <w:numPr>
          <w:ilvl w:val="2"/>
          <w:numId w:val="2"/>
        </w:numPr>
        <w:rPr>
          <w:lang w:val="en-US"/>
        </w:rPr>
      </w:pPr>
      <w:r w:rsidRPr="001A0D3B">
        <w:rPr>
          <w:lang w:val="en-US"/>
        </w:rPr>
        <w:t xml:space="preserve">1) login to </w:t>
      </w:r>
      <w:hyperlink r:id="rId28"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“meeting that you are attending</w:t>
      </w:r>
      <w:r w:rsidRPr="001A0D3B">
        <w:rPr>
          <w:lang w:val="en-US"/>
        </w:rPr>
        <w:t>.</w:t>
      </w:r>
      <w:r w:rsidR="00A7615B" w:rsidRPr="00A7615B">
        <w:rPr>
          <w:lang w:val="en-US"/>
        </w:rPr>
        <w:t xml:space="preserve"> </w:t>
      </w:r>
      <w:proofErr w:type="spellStart"/>
      <w:r w:rsidR="00A7615B" w:rsidRPr="00D00362">
        <w:rPr>
          <w:lang w:val="en-US"/>
        </w:rPr>
        <w:t>TGbn</w:t>
      </w:r>
      <w:proofErr w:type="spellEnd"/>
      <w:r w:rsidR="00A7615B">
        <w:rPr>
          <w:lang w:val="en-US"/>
        </w:rPr>
        <w:t xml:space="preserve"> (MAC)</w:t>
      </w:r>
      <w:r w:rsidR="00A7615B" w:rsidRPr="00D00362">
        <w:rPr>
          <w:lang w:val="en-US"/>
        </w:rPr>
        <w:t>”</w:t>
      </w:r>
    </w:p>
    <w:p w14:paraId="3A612100" w14:textId="77777777" w:rsidR="00D00362" w:rsidRPr="00D00362" w:rsidRDefault="00581F95" w:rsidP="00581F95">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w:t>
      </w:r>
      <w:r>
        <w:t xml:space="preserve"> </w:t>
      </w:r>
      <w:r w:rsidR="00D00362" w:rsidRPr="00D00362">
        <w:t>Jeongki Kim (</w:t>
      </w:r>
      <w:r w:rsidR="00D00362" w:rsidRPr="00D00362">
        <w:fldChar w:fldCharType="begin"/>
      </w:r>
      <w:r w:rsidR="00D00362" w:rsidRPr="00D00362">
        <w:instrText>HYPERLINK "mailto:jeongki.kim.ieee@gmail.com"</w:instrText>
      </w:r>
      <w:r w:rsidR="00D00362" w:rsidRPr="00D00362">
        <w:fldChar w:fldCharType="separate"/>
      </w:r>
      <w:r w:rsidR="00D00362" w:rsidRPr="00D00362">
        <w:rPr>
          <w:rStyle w:val="Hyperlink"/>
        </w:rPr>
        <w:t>jeongki.kim.ieee@gmail.com</w:t>
      </w:r>
      <w:r w:rsidR="00D00362" w:rsidRPr="00D00362">
        <w:fldChar w:fldCharType="end"/>
      </w:r>
      <w:r w:rsidR="00D00362" w:rsidRPr="00D00362">
        <w:t>), Xiaofei Wang (</w:t>
      </w:r>
      <w:r w:rsidR="00D00362" w:rsidRPr="00D00362">
        <w:fldChar w:fldCharType="begin"/>
      </w:r>
      <w:r w:rsidR="00D00362" w:rsidRPr="00D00362">
        <w:instrText>HYPERLINK "mailto:xiaofei.wang@interdigital.com"</w:instrText>
      </w:r>
      <w:r w:rsidR="00D00362" w:rsidRPr="00D00362">
        <w:fldChar w:fldCharType="separate"/>
      </w:r>
      <w:r w:rsidR="00D00362" w:rsidRPr="00D00362">
        <w:rPr>
          <w:rStyle w:val="Hyperlink"/>
        </w:rPr>
        <w:t>xiaofei.wang@interdigital.com</w:t>
      </w:r>
      <w:r w:rsidR="00D00362" w:rsidRPr="00D00362">
        <w:fldChar w:fldCharType="end"/>
      </w:r>
      <w:r w:rsidR="00D00362" w:rsidRPr="00D00362">
        <w:t>), and Srinivas Kandala (</w:t>
      </w:r>
      <w:r w:rsidR="00D00362" w:rsidRPr="00D00362">
        <w:fldChar w:fldCharType="begin"/>
      </w:r>
      <w:r w:rsidR="00D00362" w:rsidRPr="00D00362">
        <w:instrText>HYPERLINK "mailto:srini.k1@samsung.com"</w:instrText>
      </w:r>
      <w:r w:rsidR="00D00362" w:rsidRPr="00D00362">
        <w:fldChar w:fldCharType="separate"/>
      </w:r>
      <w:r w:rsidR="00D00362" w:rsidRPr="00D00362">
        <w:rPr>
          <w:rStyle w:val="Hyperlink"/>
        </w:rPr>
        <w:t>srini.k1@samsung.com</w:t>
      </w:r>
      <w:r w:rsidR="00D00362" w:rsidRPr="00D00362">
        <w:fldChar w:fldCharType="end"/>
      </w:r>
      <w:r w:rsidR="00D00362" w:rsidRPr="00D00362">
        <w:t>)</w:t>
      </w:r>
    </w:p>
    <w:p w14:paraId="3B3BD5DE" w14:textId="77777777" w:rsidR="00581F95" w:rsidRPr="001A0D3B" w:rsidRDefault="00581F95" w:rsidP="00732920">
      <w:pPr>
        <w:numPr>
          <w:ilvl w:val="0"/>
          <w:numId w:val="6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1886976" w14:textId="77777777" w:rsidR="00581F95" w:rsidRPr="001A0D3B" w:rsidRDefault="00581F95" w:rsidP="00732920">
      <w:pPr>
        <w:numPr>
          <w:ilvl w:val="1"/>
          <w:numId w:val="6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942961A" w14:textId="77777777" w:rsidR="00581F95" w:rsidRPr="001A0D3B" w:rsidRDefault="00581F95" w:rsidP="00732920">
      <w:pPr>
        <w:numPr>
          <w:ilvl w:val="0"/>
          <w:numId w:val="6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r>
        <w:rPr>
          <w:rFonts w:ascii="Times New Roman" w:hAnsi="Times New Roman" w:cs="Times New Roman"/>
          <w:sz w:val="24"/>
          <w:szCs w:val="24"/>
        </w:rPr>
        <w:t>, guideline, rules, and so on</w:t>
      </w:r>
      <w:r w:rsidRPr="001A0D3B">
        <w:rPr>
          <w:rFonts w:ascii="Times New Roman" w:hAnsi="Times New Roman" w:cs="Times New Roman"/>
          <w:sz w:val="24"/>
          <w:szCs w:val="24"/>
        </w:rPr>
        <w:t>.</w:t>
      </w:r>
    </w:p>
    <w:p w14:paraId="3A85532A" w14:textId="4595ADA7" w:rsidR="00581F95" w:rsidRDefault="00581F95" w:rsidP="00732920">
      <w:pPr>
        <w:pStyle w:val="ListParagraph"/>
        <w:numPr>
          <w:ilvl w:val="0"/>
          <w:numId w:val="63"/>
        </w:numPr>
      </w:pPr>
      <w:r w:rsidRPr="00D00362">
        <w:t>The Chair asked whether there is comment about agenda in 11-24/23</w:t>
      </w:r>
      <w:r>
        <w:t>5</w:t>
      </w:r>
      <w:r w:rsidRPr="00D00362">
        <w:t>r</w:t>
      </w:r>
      <w:r w:rsidR="00732920">
        <w:t>9</w:t>
      </w:r>
      <w:r w:rsidRPr="00D00362">
        <w:t xml:space="preserve">. </w:t>
      </w:r>
    </w:p>
    <w:p w14:paraId="27D450E5" w14:textId="77777777" w:rsidR="00581F95" w:rsidRDefault="00581F95" w:rsidP="00732920">
      <w:pPr>
        <w:pStyle w:val="ListParagraph"/>
        <w:numPr>
          <w:ilvl w:val="1"/>
          <w:numId w:val="63"/>
        </w:numPr>
      </w:pPr>
      <w:r w:rsidRPr="00D00362">
        <w:t>The agenda was approved.</w:t>
      </w:r>
    </w:p>
    <w:p w14:paraId="1730247B" w14:textId="77777777" w:rsidR="00581F95" w:rsidRPr="00D00362" w:rsidRDefault="00581F95" w:rsidP="00581F95"/>
    <w:p w14:paraId="2CF43A82" w14:textId="77777777" w:rsidR="00581F95" w:rsidRPr="001A0D3B" w:rsidRDefault="00581F95" w:rsidP="00581F95">
      <w:pPr>
        <w:ind w:left="1440"/>
        <w:rPr>
          <w:sz w:val="24"/>
          <w:szCs w:val="24"/>
          <w:lang w:eastAsia="ko-KR"/>
        </w:rPr>
      </w:pPr>
    </w:p>
    <w:p w14:paraId="30754D11" w14:textId="77777777" w:rsidR="00581F95" w:rsidRPr="001A0D3B" w:rsidRDefault="00581F95" w:rsidP="00581F95">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7BE5169" w14:textId="77777777" w:rsidR="00732920" w:rsidRPr="00732920" w:rsidRDefault="00732920" w:rsidP="00732920">
      <w:pPr>
        <w:pStyle w:val="ListParagraph"/>
        <w:numPr>
          <w:ilvl w:val="0"/>
          <w:numId w:val="64"/>
        </w:numPr>
        <w:rPr>
          <w:lang w:val="en-US"/>
        </w:rPr>
      </w:pPr>
      <w:r w:rsidRPr="00732920">
        <w:rPr>
          <w:lang w:val="en-GB"/>
        </w:rPr>
        <w:t>Pending SPs (TBD) – 20 mins</w:t>
      </w:r>
    </w:p>
    <w:p w14:paraId="1B45F580" w14:textId="77777777" w:rsidR="00732920" w:rsidRDefault="00732920" w:rsidP="00732920">
      <w:pPr>
        <w:pStyle w:val="ListParagraph"/>
        <w:numPr>
          <w:ilvl w:val="1"/>
          <w:numId w:val="64"/>
        </w:numPr>
        <w:rPr>
          <w:lang w:val="en-US"/>
        </w:rPr>
      </w:pPr>
      <w:r w:rsidRPr="00732920">
        <w:rPr>
          <w:lang w:val="en-US"/>
        </w:rPr>
        <w:t>SP on Power Save [10’] – see next slide</w:t>
      </w:r>
    </w:p>
    <w:p w14:paraId="737AF322" w14:textId="77777777" w:rsidR="00EF77C3" w:rsidRPr="00EF77C3" w:rsidRDefault="00EF77C3" w:rsidP="00EF77C3">
      <w:pPr>
        <w:pStyle w:val="ListParagraph"/>
        <w:ind w:left="1440"/>
        <w:rPr>
          <w:lang w:val="en-US"/>
        </w:rPr>
      </w:pPr>
      <w:r w:rsidRPr="00EF77C3">
        <w:rPr>
          <w:b/>
          <w:bCs/>
          <w:lang w:val="en-US"/>
        </w:rPr>
        <w:t>SP 1 on Power Save:</w:t>
      </w:r>
    </w:p>
    <w:p w14:paraId="4ECE50F1" w14:textId="77777777" w:rsidR="00EF77C3" w:rsidRPr="00EF77C3" w:rsidRDefault="00EF77C3" w:rsidP="00EF77C3">
      <w:pPr>
        <w:pStyle w:val="ListParagraph"/>
        <w:ind w:left="1440"/>
        <w:rPr>
          <w:lang w:val="en-US"/>
        </w:rPr>
      </w:pPr>
      <w:r w:rsidRPr="00EF77C3">
        <w:rPr>
          <w:lang w:val="en-US"/>
        </w:rPr>
        <w:t>Do you agree to define in 11bn a power save mode for a STA that is a UHR Mobile AP or a UHR non-AP STA wherein the STA may transition from a lower capability mode to a higher capability mode upon reception of an initial control frame</w:t>
      </w:r>
    </w:p>
    <w:p w14:paraId="5C04157A" w14:textId="77777777" w:rsidR="00EF77C3" w:rsidRPr="00EF77C3" w:rsidRDefault="00EF77C3" w:rsidP="00EF77C3">
      <w:pPr>
        <w:pStyle w:val="ListParagraph"/>
        <w:numPr>
          <w:ilvl w:val="0"/>
          <w:numId w:val="65"/>
        </w:numPr>
        <w:rPr>
          <w:lang w:val="en-US"/>
        </w:rPr>
      </w:pPr>
      <w:r w:rsidRPr="00EF77C3">
        <w:rPr>
          <w:lang w:val="en-US"/>
        </w:rPr>
        <w:t>Lower capability mode (e.g., 20 MHz BW, one SS, limited data rates, PPDU format)</w:t>
      </w:r>
    </w:p>
    <w:p w14:paraId="23B8C0B0" w14:textId="77777777" w:rsidR="00EF77C3" w:rsidRPr="00EF77C3" w:rsidRDefault="00EF77C3" w:rsidP="00EF77C3">
      <w:pPr>
        <w:pStyle w:val="ListParagraph"/>
        <w:numPr>
          <w:ilvl w:val="0"/>
          <w:numId w:val="65"/>
        </w:numPr>
        <w:rPr>
          <w:lang w:val="en-US"/>
        </w:rPr>
      </w:pPr>
      <w:r w:rsidRPr="00EF77C3">
        <w:rPr>
          <w:lang w:val="en-US"/>
        </w:rPr>
        <w:t>Higher capability mode (e.g., operating BW, NSS and MCSs, with at least one higher capability than that in the lower power capability mode)</w:t>
      </w:r>
    </w:p>
    <w:p w14:paraId="01C4F1D7" w14:textId="77777777" w:rsidR="00EF77C3" w:rsidRPr="00EF77C3" w:rsidRDefault="00EF77C3" w:rsidP="00EF77C3">
      <w:pPr>
        <w:pStyle w:val="ListParagraph"/>
        <w:numPr>
          <w:ilvl w:val="0"/>
          <w:numId w:val="65"/>
        </w:numPr>
        <w:rPr>
          <w:lang w:val="en-US"/>
        </w:rPr>
      </w:pPr>
      <w:r w:rsidRPr="00EF77C3">
        <w:rPr>
          <w:lang w:val="en-US"/>
        </w:rPr>
        <w:t>Initial Control frame is TBD</w:t>
      </w:r>
    </w:p>
    <w:p w14:paraId="7B7E66AC" w14:textId="77777777" w:rsidR="00EF77C3" w:rsidRPr="00EF77C3" w:rsidRDefault="00EF77C3" w:rsidP="00EF77C3">
      <w:pPr>
        <w:pStyle w:val="ListParagraph"/>
        <w:numPr>
          <w:ilvl w:val="0"/>
          <w:numId w:val="65"/>
        </w:numPr>
        <w:rPr>
          <w:lang w:val="en-US"/>
        </w:rPr>
      </w:pPr>
      <w:r w:rsidRPr="00EF77C3">
        <w:rPr>
          <w:lang w:val="en-US"/>
        </w:rPr>
        <w:t>Whether that applies for a non-mobile AP is TBD</w:t>
      </w:r>
    </w:p>
    <w:p w14:paraId="2342B512" w14:textId="77777777" w:rsidR="00EF77C3" w:rsidRPr="00EF77C3" w:rsidRDefault="00EF77C3" w:rsidP="00EF77C3">
      <w:pPr>
        <w:pStyle w:val="ListParagraph"/>
        <w:numPr>
          <w:ilvl w:val="0"/>
          <w:numId w:val="65"/>
        </w:numPr>
      </w:pPr>
      <w:r w:rsidRPr="00EF77C3">
        <w:rPr>
          <w:i/>
          <w:iCs/>
        </w:rPr>
        <w:t xml:space="preserve">Note: Discussed in several sessions and several submissions discuss similar concept, ref: </w:t>
      </w:r>
      <w:r w:rsidRPr="00EF77C3">
        <w:rPr>
          <w:i/>
          <w:iCs/>
        </w:rPr>
        <w:fldChar w:fldCharType="begin"/>
      </w:r>
      <w:r w:rsidRPr="00EF77C3">
        <w:rPr>
          <w:i/>
          <w:iCs/>
        </w:rPr>
        <w:instrText>HYPERLINK "https://mentor.ieee.org/802.11/dcn/23/11-23-1875-01-00bn-power-save-proposal-for-non-ap-mobile-ap.pptx"</w:instrText>
      </w:r>
      <w:r w:rsidRPr="00EF77C3">
        <w:rPr>
          <w:i/>
          <w:iCs/>
        </w:rPr>
      </w:r>
      <w:r w:rsidRPr="00EF77C3">
        <w:rPr>
          <w:i/>
          <w:iCs/>
        </w:rPr>
        <w:fldChar w:fldCharType="separate"/>
      </w:r>
      <w:r w:rsidRPr="00EF77C3">
        <w:rPr>
          <w:rStyle w:val="Hyperlink"/>
          <w:i/>
          <w:iCs/>
        </w:rPr>
        <w:t>23/1875</w:t>
      </w:r>
      <w:r w:rsidRPr="00EF77C3">
        <w:rPr>
          <w:lang w:val="en-US"/>
        </w:rPr>
        <w:fldChar w:fldCharType="end"/>
      </w:r>
      <w:r w:rsidRPr="00EF77C3">
        <w:rPr>
          <w:i/>
          <w:iCs/>
        </w:rPr>
        <w:t xml:space="preserve">, </w:t>
      </w:r>
      <w:hyperlink r:id="rId29" w:history="1">
        <w:r w:rsidRPr="00EF77C3">
          <w:rPr>
            <w:rStyle w:val="Hyperlink"/>
            <w:i/>
            <w:iCs/>
          </w:rPr>
          <w:t>23/2003</w:t>
        </w:r>
      </w:hyperlink>
      <w:r w:rsidRPr="00EF77C3">
        <w:rPr>
          <w:i/>
          <w:iCs/>
        </w:rPr>
        <w:t xml:space="preserve">, </w:t>
      </w:r>
      <w:hyperlink r:id="rId30" w:history="1">
        <w:r w:rsidRPr="00EF77C3">
          <w:rPr>
            <w:rStyle w:val="Hyperlink"/>
            <w:i/>
            <w:iCs/>
          </w:rPr>
          <w:t>23/1965</w:t>
        </w:r>
      </w:hyperlink>
      <w:r w:rsidRPr="00EF77C3">
        <w:rPr>
          <w:i/>
          <w:iCs/>
        </w:rPr>
        <w:t xml:space="preserve">, </w:t>
      </w:r>
      <w:hyperlink r:id="rId31" w:history="1">
        <w:r w:rsidRPr="00EF77C3">
          <w:rPr>
            <w:rStyle w:val="Hyperlink"/>
            <w:i/>
            <w:iCs/>
          </w:rPr>
          <w:t>23/1936</w:t>
        </w:r>
      </w:hyperlink>
    </w:p>
    <w:p w14:paraId="3B8941F7" w14:textId="77777777" w:rsidR="00732920" w:rsidRPr="00EF77C3" w:rsidRDefault="00732920" w:rsidP="00732920">
      <w:pPr>
        <w:pStyle w:val="ListParagraph"/>
        <w:ind w:left="1440"/>
      </w:pPr>
    </w:p>
    <w:p w14:paraId="5F07836D" w14:textId="1E835FEC" w:rsidR="00EF77C3" w:rsidRDefault="00EF77C3" w:rsidP="00732920">
      <w:pPr>
        <w:pStyle w:val="ListParagraph"/>
        <w:ind w:left="1440"/>
        <w:rPr>
          <w:lang w:val="en-US"/>
        </w:rPr>
      </w:pPr>
      <w:r>
        <w:rPr>
          <w:lang w:val="en-US"/>
        </w:rPr>
        <w:t>C: Why do you want to restrict only the periodic?</w:t>
      </w:r>
    </w:p>
    <w:p w14:paraId="5534AF39" w14:textId="5171D914" w:rsidR="00EF77C3" w:rsidRDefault="00EF77C3" w:rsidP="00732920">
      <w:pPr>
        <w:pStyle w:val="ListParagraph"/>
        <w:ind w:left="1440"/>
        <w:rPr>
          <w:lang w:val="en-US"/>
        </w:rPr>
      </w:pPr>
      <w:r>
        <w:rPr>
          <w:lang w:val="en-US"/>
        </w:rPr>
        <w:t xml:space="preserve">A: this is SP 1. </w:t>
      </w:r>
    </w:p>
    <w:p w14:paraId="75561F60" w14:textId="136CD86E" w:rsidR="00EF77C3" w:rsidRPr="00EF77C3" w:rsidRDefault="00EF77C3" w:rsidP="00732920">
      <w:pPr>
        <w:pStyle w:val="ListParagraph"/>
        <w:ind w:left="1440"/>
        <w:rPr>
          <w:lang w:val="en-US"/>
        </w:rPr>
      </w:pPr>
      <w:r>
        <w:rPr>
          <w:lang w:val="en-US"/>
        </w:rPr>
        <w:t>C: Ok</w:t>
      </w:r>
    </w:p>
    <w:p w14:paraId="0BDC152C" w14:textId="77777777" w:rsidR="00732920" w:rsidRDefault="00732920" w:rsidP="00732920">
      <w:pPr>
        <w:pStyle w:val="ListParagraph"/>
        <w:ind w:left="1440"/>
        <w:rPr>
          <w:lang w:val="en-US"/>
        </w:rPr>
      </w:pPr>
    </w:p>
    <w:p w14:paraId="44879CED" w14:textId="6557D9EF" w:rsidR="00732920" w:rsidRDefault="00EF77C3" w:rsidP="00732920">
      <w:pPr>
        <w:pStyle w:val="ListParagraph"/>
        <w:ind w:left="1440"/>
        <w:rPr>
          <w:lang w:val="en-US"/>
        </w:rPr>
      </w:pPr>
      <w:r>
        <w:rPr>
          <w:lang w:val="en-US"/>
        </w:rPr>
        <w:lastRenderedPageBreak/>
        <w:t>101Y/11N/23A</w:t>
      </w:r>
    </w:p>
    <w:p w14:paraId="7BFF194B" w14:textId="77777777" w:rsidR="00732920" w:rsidRDefault="00732920" w:rsidP="00732920">
      <w:pPr>
        <w:pStyle w:val="ListParagraph"/>
        <w:ind w:left="1440"/>
        <w:rPr>
          <w:lang w:val="en-US"/>
        </w:rPr>
      </w:pPr>
    </w:p>
    <w:p w14:paraId="6332BD87" w14:textId="77777777" w:rsidR="00732920" w:rsidRPr="00732920" w:rsidRDefault="00732920" w:rsidP="00732920">
      <w:pPr>
        <w:pStyle w:val="ListParagraph"/>
        <w:ind w:left="1440"/>
        <w:rPr>
          <w:lang w:val="en-US"/>
        </w:rPr>
      </w:pPr>
    </w:p>
    <w:p w14:paraId="65E7E67F" w14:textId="77777777" w:rsidR="00732920" w:rsidRDefault="00732920" w:rsidP="00732920">
      <w:pPr>
        <w:pStyle w:val="ListParagraph"/>
        <w:numPr>
          <w:ilvl w:val="1"/>
          <w:numId w:val="64"/>
        </w:numPr>
        <w:rPr>
          <w:lang w:val="en-US"/>
        </w:rPr>
      </w:pPr>
      <w:r w:rsidRPr="00732920">
        <w:rPr>
          <w:lang w:val="en-US"/>
        </w:rPr>
        <w:t>SP on Power Save [10’] – see next slide</w:t>
      </w:r>
    </w:p>
    <w:p w14:paraId="021E4FB6" w14:textId="77777777" w:rsidR="00EF77C3" w:rsidRDefault="00EF77C3" w:rsidP="00EF77C3">
      <w:pPr>
        <w:pStyle w:val="ListParagraph"/>
        <w:rPr>
          <w:b/>
          <w:bCs/>
        </w:rPr>
      </w:pPr>
    </w:p>
    <w:p w14:paraId="0E7BF8D5" w14:textId="797B1695" w:rsidR="00EF77C3" w:rsidRPr="00EF77C3" w:rsidRDefault="00EF77C3" w:rsidP="00EF77C3">
      <w:pPr>
        <w:pStyle w:val="ListParagraph"/>
      </w:pPr>
      <w:r w:rsidRPr="00EF77C3">
        <w:rPr>
          <w:b/>
          <w:bCs/>
        </w:rPr>
        <w:t>SP 2 on Power Save:</w:t>
      </w:r>
    </w:p>
    <w:p w14:paraId="4505C77D" w14:textId="77777777" w:rsidR="00EF77C3" w:rsidRPr="00EF77C3" w:rsidRDefault="00EF77C3" w:rsidP="00EF77C3">
      <w:pPr>
        <w:pStyle w:val="ListParagraph"/>
      </w:pPr>
      <w:r w:rsidRPr="00EF77C3">
        <w:t>Do you agree to define in 11bn a mechanism to allow a STA to optionally indicate or update a periodic unavailability in time to its peer STA</w:t>
      </w:r>
    </w:p>
    <w:p w14:paraId="09C2E486" w14:textId="77777777" w:rsidR="00EF77C3" w:rsidRPr="00EF77C3" w:rsidRDefault="00EF77C3" w:rsidP="00EF77C3">
      <w:pPr>
        <w:pStyle w:val="ListParagraph"/>
        <w:numPr>
          <w:ilvl w:val="0"/>
          <w:numId w:val="66"/>
        </w:numPr>
      </w:pPr>
      <w:r w:rsidRPr="00EF77C3">
        <w:t>Expectation is to use existing protocols</w:t>
      </w:r>
    </w:p>
    <w:p w14:paraId="14C5A18E" w14:textId="77777777" w:rsidR="00EF77C3" w:rsidRPr="00EF77C3" w:rsidRDefault="00EF77C3" w:rsidP="00EF77C3">
      <w:pPr>
        <w:pStyle w:val="ListParagraph"/>
        <w:numPr>
          <w:ilvl w:val="0"/>
          <w:numId w:val="66"/>
        </w:numPr>
      </w:pPr>
      <w:r w:rsidRPr="00EF77C3">
        <w:t>Applies when the peer STA(s) supports the mechanism</w:t>
      </w:r>
    </w:p>
    <w:p w14:paraId="7CD372E3" w14:textId="77777777" w:rsidR="00EF77C3" w:rsidRPr="00EF77C3" w:rsidRDefault="00EF77C3" w:rsidP="00EF77C3">
      <w:pPr>
        <w:pStyle w:val="ListParagraph"/>
      </w:pPr>
      <w:r w:rsidRPr="00EF77C3">
        <w:rPr>
          <w:i/>
          <w:iCs/>
        </w:rPr>
        <w:t xml:space="preserve">Note: Discussed in several sessions and several submissions discuss similar concept, ref: </w:t>
      </w:r>
      <w:r w:rsidRPr="00EF77C3">
        <w:rPr>
          <w:i/>
          <w:iCs/>
        </w:rPr>
        <w:fldChar w:fldCharType="begin"/>
      </w:r>
      <w:r w:rsidRPr="00EF77C3">
        <w:rPr>
          <w:i/>
          <w:iCs/>
        </w:rPr>
        <w:instrText>HYPERLINK "https://mentor.ieee.org/802.11/dcn/23/11-23-2040-01-00bn-enabling-ap-power-save-follow-up.pptx"</w:instrText>
      </w:r>
      <w:r w:rsidRPr="00EF77C3">
        <w:rPr>
          <w:i/>
          <w:iCs/>
        </w:rPr>
      </w:r>
      <w:r w:rsidRPr="00EF77C3">
        <w:rPr>
          <w:i/>
          <w:iCs/>
        </w:rPr>
        <w:fldChar w:fldCharType="separate"/>
      </w:r>
      <w:r w:rsidRPr="00EF77C3">
        <w:rPr>
          <w:rStyle w:val="Hyperlink"/>
          <w:i/>
          <w:iCs/>
        </w:rPr>
        <w:t>23/2040</w:t>
      </w:r>
      <w:r w:rsidRPr="00EF77C3">
        <w:fldChar w:fldCharType="end"/>
      </w:r>
      <w:r w:rsidRPr="00EF77C3">
        <w:rPr>
          <w:i/>
          <w:iCs/>
        </w:rPr>
        <w:t xml:space="preserve">, </w:t>
      </w:r>
      <w:hyperlink r:id="rId32" w:history="1">
        <w:r w:rsidRPr="00EF77C3">
          <w:rPr>
            <w:rStyle w:val="Hyperlink"/>
            <w:i/>
            <w:iCs/>
          </w:rPr>
          <w:t>23/2002</w:t>
        </w:r>
      </w:hyperlink>
      <w:r w:rsidRPr="00EF77C3">
        <w:rPr>
          <w:i/>
          <w:iCs/>
        </w:rPr>
        <w:t xml:space="preserve">, </w:t>
      </w:r>
      <w:hyperlink r:id="rId33" w:history="1">
        <w:r w:rsidRPr="00EF77C3">
          <w:rPr>
            <w:rStyle w:val="Hyperlink"/>
            <w:i/>
            <w:iCs/>
          </w:rPr>
          <w:t>23/1103</w:t>
        </w:r>
      </w:hyperlink>
      <w:r w:rsidRPr="00EF77C3">
        <w:rPr>
          <w:i/>
          <w:iCs/>
        </w:rPr>
        <w:t xml:space="preserve">, </w:t>
      </w:r>
      <w:hyperlink r:id="rId34" w:history="1">
        <w:r w:rsidRPr="00EF77C3">
          <w:rPr>
            <w:rStyle w:val="Hyperlink"/>
            <w:i/>
            <w:iCs/>
          </w:rPr>
          <w:t>24/0097</w:t>
        </w:r>
      </w:hyperlink>
    </w:p>
    <w:p w14:paraId="3449BB27" w14:textId="77777777" w:rsidR="00732920" w:rsidRDefault="00732920" w:rsidP="00732920">
      <w:pPr>
        <w:pStyle w:val="ListParagraph"/>
      </w:pPr>
    </w:p>
    <w:p w14:paraId="65367870" w14:textId="155259B3" w:rsidR="00EF77C3" w:rsidRDefault="00EF77C3" w:rsidP="00732920">
      <w:pPr>
        <w:pStyle w:val="ListParagraph"/>
      </w:pPr>
      <w:r>
        <w:t>C: does it cover AP indicates non-AP STA the unavailability?</w:t>
      </w:r>
    </w:p>
    <w:p w14:paraId="483264B9" w14:textId="1E8383EA" w:rsidR="00EF77C3" w:rsidRDefault="00EF77C3" w:rsidP="00732920">
      <w:pPr>
        <w:pStyle w:val="ListParagraph"/>
      </w:pPr>
      <w:r>
        <w:t>A: It can cover both AP and non-AP STA?</w:t>
      </w:r>
    </w:p>
    <w:p w14:paraId="60812811" w14:textId="1C10348F" w:rsidR="00EF77C3" w:rsidRDefault="00EF77C3" w:rsidP="00732920">
      <w:pPr>
        <w:pStyle w:val="ListParagraph"/>
      </w:pPr>
      <w:r>
        <w:t>C: It can already be supported by existing TWT SP. Why do you propose? SP text is too general so that I can not know what’s the new.</w:t>
      </w:r>
    </w:p>
    <w:p w14:paraId="533DEFFE" w14:textId="5398133A" w:rsidR="00EF77C3" w:rsidRDefault="00EF77C3" w:rsidP="00732920">
      <w:pPr>
        <w:pStyle w:val="ListParagraph"/>
      </w:pPr>
      <w:r>
        <w:t xml:space="preserve">C: </w:t>
      </w:r>
      <w:r w:rsidR="001D6D89">
        <w:t>Is that what you presented yesterday?</w:t>
      </w:r>
    </w:p>
    <w:p w14:paraId="38E17558" w14:textId="3497D7D4" w:rsidR="001D6D89" w:rsidRDefault="001D6D89" w:rsidP="00732920">
      <w:pPr>
        <w:pStyle w:val="ListParagraph"/>
      </w:pPr>
      <w:r>
        <w:t>A: No, this is based on the PS contribution two months ago.</w:t>
      </w:r>
    </w:p>
    <w:p w14:paraId="68BB4D5D" w14:textId="4642B2B1" w:rsidR="001D6D89" w:rsidRDefault="001D6D89" w:rsidP="00732920">
      <w:pPr>
        <w:pStyle w:val="ListParagraph"/>
      </w:pPr>
      <w:r>
        <w:t xml:space="preserve">C: SP text need to be discussed. P2P TWT can already be supported in existing standard. </w:t>
      </w:r>
    </w:p>
    <w:p w14:paraId="04820E9C" w14:textId="02E03230" w:rsidR="001D6D89" w:rsidRDefault="001D6D89" w:rsidP="00732920">
      <w:pPr>
        <w:pStyle w:val="ListParagraph"/>
      </w:pPr>
      <w:r>
        <w:t xml:space="preserve">A: This is high level direction. </w:t>
      </w:r>
    </w:p>
    <w:p w14:paraId="0101053B" w14:textId="41FB1DCD" w:rsidR="001D6D89" w:rsidRDefault="001D6D89" w:rsidP="001D6D89">
      <w:pPr>
        <w:pStyle w:val="ListParagraph"/>
      </w:pPr>
      <w:r>
        <w:t>C: Clarify the STA is AP? Not clear because AP in SP 1. What’s the purpose of this SP? We can cover the STA is AP.</w:t>
      </w:r>
    </w:p>
    <w:p w14:paraId="45A1CF74" w14:textId="41E25694" w:rsidR="001D6D89" w:rsidRDefault="001D6D89" w:rsidP="001D6D89">
      <w:pPr>
        <w:pStyle w:val="ListParagraph"/>
      </w:pPr>
      <w:r>
        <w:t xml:space="preserve">A: STA is both AP and non-AP STA. </w:t>
      </w:r>
    </w:p>
    <w:p w14:paraId="282F3C14" w14:textId="0FD344F4" w:rsidR="001D6D89" w:rsidRDefault="001D6D89" w:rsidP="001D6D89">
      <w:pPr>
        <w:pStyle w:val="ListParagraph"/>
      </w:pPr>
      <w:r>
        <w:t>C: But, in SP1, you exclude the AP.</w:t>
      </w:r>
    </w:p>
    <w:p w14:paraId="7C12BCF6" w14:textId="587A584B" w:rsidR="001D6D89" w:rsidRDefault="001D6D89" w:rsidP="001D6D89">
      <w:pPr>
        <w:pStyle w:val="ListParagraph"/>
      </w:pPr>
      <w:r>
        <w:t>A: That’s the different mechanism.</w:t>
      </w:r>
    </w:p>
    <w:p w14:paraId="6E2C082E" w14:textId="6AF517B8" w:rsidR="001D6D89" w:rsidRDefault="001D6D89" w:rsidP="001D6D89">
      <w:pPr>
        <w:pStyle w:val="ListParagraph"/>
      </w:pPr>
      <w:r>
        <w:t>Let’s defer this now.</w:t>
      </w:r>
    </w:p>
    <w:p w14:paraId="7921F215" w14:textId="77777777" w:rsidR="001D6D89" w:rsidRPr="00EF77C3" w:rsidRDefault="001D6D89" w:rsidP="001D6D89">
      <w:pPr>
        <w:pStyle w:val="ListParagraph"/>
      </w:pPr>
    </w:p>
    <w:p w14:paraId="7225EEDE" w14:textId="77777777" w:rsidR="00732920" w:rsidRPr="00732920" w:rsidRDefault="00732920" w:rsidP="00732920">
      <w:pPr>
        <w:pStyle w:val="ListParagraph"/>
        <w:ind w:left="1440"/>
        <w:rPr>
          <w:lang w:val="en-US"/>
        </w:rPr>
      </w:pPr>
    </w:p>
    <w:p w14:paraId="0BCDC06F" w14:textId="77777777" w:rsidR="00732920" w:rsidRDefault="00000000" w:rsidP="00732920">
      <w:pPr>
        <w:pStyle w:val="ListParagraph"/>
        <w:numPr>
          <w:ilvl w:val="0"/>
          <w:numId w:val="64"/>
        </w:numPr>
        <w:rPr>
          <w:lang w:val="en-US"/>
        </w:rPr>
      </w:pPr>
      <w:hyperlink r:id="rId35" w:history="1">
        <w:r w:rsidR="00732920" w:rsidRPr="00732920">
          <w:rPr>
            <w:rStyle w:val="Hyperlink"/>
            <w:lang w:val="en-US"/>
          </w:rPr>
          <w:t>23/2126</w:t>
        </w:r>
      </w:hyperlink>
      <w:r w:rsidR="00732920" w:rsidRPr="00732920">
        <w:rPr>
          <w:lang w:val="en-US"/>
        </w:rPr>
        <w:t xml:space="preserve"> Low latency channel access follow up</w:t>
      </w:r>
      <w:r w:rsidR="00732920" w:rsidRPr="00732920">
        <w:rPr>
          <w:lang w:val="en-US"/>
        </w:rPr>
        <w:tab/>
      </w:r>
      <w:r w:rsidR="00732920" w:rsidRPr="00732920">
        <w:rPr>
          <w:lang w:val="en-US"/>
        </w:rPr>
        <w:tab/>
      </w:r>
      <w:r w:rsidR="00732920" w:rsidRPr="00732920">
        <w:rPr>
          <w:lang w:val="en-US"/>
        </w:rPr>
        <w:tab/>
      </w:r>
      <w:r w:rsidR="00732920" w:rsidRPr="00732920">
        <w:rPr>
          <w:lang w:val="en-US"/>
        </w:rPr>
        <w:tab/>
        <w:t>Dmitry Akhmetov</w:t>
      </w:r>
    </w:p>
    <w:p w14:paraId="6CA64CA2" w14:textId="7E83122E" w:rsidR="00F463AB" w:rsidRDefault="00F463AB" w:rsidP="00F463AB">
      <w:pPr>
        <w:pStyle w:val="ListParagraph"/>
        <w:rPr>
          <w:lang w:val="en-US"/>
        </w:rPr>
      </w:pPr>
      <w:r>
        <w:rPr>
          <w:lang w:val="en-US"/>
        </w:rPr>
        <w:t>C: The security type, hacker who just repeats the signal to transmit.</w:t>
      </w:r>
    </w:p>
    <w:p w14:paraId="1633512E" w14:textId="2B3B997D" w:rsidR="00F463AB" w:rsidRDefault="00F463AB" w:rsidP="00F463AB">
      <w:pPr>
        <w:pStyle w:val="ListParagraph"/>
        <w:rPr>
          <w:lang w:val="en-US"/>
        </w:rPr>
      </w:pPr>
      <w:r>
        <w:rPr>
          <w:lang w:val="en-US"/>
        </w:rPr>
        <w:t xml:space="preserve">C: EDCA parameters are adopted in Beacon frame. Standard point of view is ok. But market point of view, we need to think about it. </w:t>
      </w:r>
      <w:proofErr w:type="spellStart"/>
      <w:r>
        <w:rPr>
          <w:lang w:val="en-US"/>
        </w:rPr>
        <w:t>Some one</w:t>
      </w:r>
      <w:proofErr w:type="spellEnd"/>
      <w:r>
        <w:rPr>
          <w:lang w:val="en-US"/>
        </w:rPr>
        <w:t xml:space="preserve"> can transmit this and has gone.</w:t>
      </w:r>
    </w:p>
    <w:p w14:paraId="3E4B2C79" w14:textId="241BB313" w:rsidR="00F463AB" w:rsidRDefault="00F463AB" w:rsidP="00F463AB">
      <w:pPr>
        <w:pStyle w:val="ListParagraph"/>
        <w:rPr>
          <w:lang w:val="en-US"/>
        </w:rPr>
      </w:pPr>
      <w:r>
        <w:rPr>
          <w:lang w:val="en-US"/>
        </w:rPr>
        <w:t>C: slide 4, STA 1 and STA 2 can be 11be device. But, we already support the latency for devices. How can you affects.</w:t>
      </w:r>
    </w:p>
    <w:p w14:paraId="6EE672A4" w14:textId="1B30803D" w:rsidR="00F463AB" w:rsidRDefault="00F463AB" w:rsidP="00F463AB">
      <w:pPr>
        <w:pStyle w:val="ListParagraph"/>
        <w:rPr>
          <w:lang w:val="en-US"/>
        </w:rPr>
      </w:pPr>
      <w:r>
        <w:rPr>
          <w:lang w:val="en-US"/>
        </w:rPr>
        <w:t>A: Yes. 460 covers it for legacy STA. There is no many affect to legacy devices.</w:t>
      </w:r>
    </w:p>
    <w:p w14:paraId="5A2DBBE2" w14:textId="5D0D3EF0" w:rsidR="00F463AB" w:rsidRDefault="00F463AB" w:rsidP="00F463AB">
      <w:pPr>
        <w:pStyle w:val="ListParagraph"/>
        <w:rPr>
          <w:lang w:val="en-US"/>
        </w:rPr>
      </w:pPr>
      <w:r>
        <w:rPr>
          <w:lang w:val="en-US"/>
        </w:rPr>
        <w:t xml:space="preserve">C: DS should be different </w:t>
      </w:r>
      <w:proofErr w:type="spellStart"/>
      <w:r>
        <w:rPr>
          <w:lang w:val="en-US"/>
        </w:rPr>
        <w:t>acroym</w:t>
      </w:r>
      <w:proofErr w:type="spellEnd"/>
      <w:r>
        <w:rPr>
          <w:lang w:val="en-US"/>
        </w:rPr>
        <w:t xml:space="preserve"> from distribute system.</w:t>
      </w:r>
    </w:p>
    <w:p w14:paraId="553A5F59" w14:textId="7342BE52" w:rsidR="00F463AB" w:rsidRDefault="00F463AB" w:rsidP="00F463AB">
      <w:pPr>
        <w:pStyle w:val="ListParagraph"/>
        <w:rPr>
          <w:lang w:val="en-US"/>
        </w:rPr>
      </w:pPr>
      <w:r>
        <w:rPr>
          <w:lang w:val="en-US"/>
        </w:rPr>
        <w:t>C: What is intuition here on slide 30 for latency improvement?</w:t>
      </w:r>
    </w:p>
    <w:p w14:paraId="37C3C49D" w14:textId="52362DCE" w:rsidR="00F463AB" w:rsidRDefault="00F463AB" w:rsidP="00F463AB">
      <w:pPr>
        <w:pStyle w:val="ListParagraph"/>
        <w:rPr>
          <w:lang w:val="en-US"/>
        </w:rPr>
      </w:pPr>
      <w:r>
        <w:rPr>
          <w:lang w:val="en-US"/>
        </w:rPr>
        <w:t>A: Mainly for throughput .</w:t>
      </w:r>
    </w:p>
    <w:p w14:paraId="176E1C43" w14:textId="2ACAAD81" w:rsidR="00F463AB" w:rsidRDefault="00F463AB" w:rsidP="00F463AB">
      <w:pPr>
        <w:pStyle w:val="ListParagraph"/>
        <w:rPr>
          <w:lang w:val="en-US"/>
        </w:rPr>
      </w:pPr>
      <w:r>
        <w:rPr>
          <w:lang w:val="en-US"/>
        </w:rPr>
        <w:t xml:space="preserve">C: </w:t>
      </w:r>
      <w:r w:rsidR="00D61EB5">
        <w:rPr>
          <w:lang w:val="en-US"/>
        </w:rPr>
        <w:t>There are multiple BSSs it can be collided. BSS color.</w:t>
      </w:r>
    </w:p>
    <w:p w14:paraId="1801C73A" w14:textId="28BE61DF" w:rsidR="00D61EB5" w:rsidRDefault="00D61EB5" w:rsidP="00F463AB">
      <w:pPr>
        <w:pStyle w:val="ListParagraph"/>
        <w:rPr>
          <w:lang w:val="en-US"/>
        </w:rPr>
      </w:pPr>
      <w:r>
        <w:rPr>
          <w:lang w:val="en-US"/>
        </w:rPr>
        <w:t>A: Ok, we can be unified for it.</w:t>
      </w:r>
    </w:p>
    <w:p w14:paraId="423424FD" w14:textId="684CAAB9" w:rsidR="00D61EB5" w:rsidRDefault="00D61EB5" w:rsidP="00F463AB">
      <w:pPr>
        <w:pStyle w:val="ListParagraph"/>
        <w:rPr>
          <w:lang w:val="en-US"/>
        </w:rPr>
      </w:pPr>
      <w:r>
        <w:rPr>
          <w:lang w:val="en-US"/>
        </w:rPr>
        <w:t>C: slide 13, in third one. Why Yellow one is better than other?</w:t>
      </w:r>
    </w:p>
    <w:p w14:paraId="564DF11F" w14:textId="1A08133F" w:rsidR="00D61EB5" w:rsidRDefault="00D61EB5" w:rsidP="00F463AB">
      <w:pPr>
        <w:pStyle w:val="ListParagraph"/>
        <w:rPr>
          <w:lang w:val="en-US"/>
        </w:rPr>
      </w:pPr>
      <w:r>
        <w:rPr>
          <w:lang w:val="en-US"/>
        </w:rPr>
        <w:t>C: if in BSS part of STA use , other legacy STAs don’t use. What’s the performance of legacy STA?</w:t>
      </w:r>
    </w:p>
    <w:p w14:paraId="6095D669" w14:textId="52A39D98" w:rsidR="00D61EB5" w:rsidRDefault="00D61EB5" w:rsidP="00F463AB">
      <w:pPr>
        <w:pStyle w:val="ListParagraph"/>
        <w:rPr>
          <w:lang w:val="en-US"/>
        </w:rPr>
      </w:pPr>
      <w:r>
        <w:rPr>
          <w:lang w:val="en-US"/>
        </w:rPr>
        <w:t xml:space="preserve">A: 460 addresses that issues. We can </w:t>
      </w:r>
      <w:proofErr w:type="spellStart"/>
      <w:r>
        <w:rPr>
          <w:lang w:val="en-US"/>
        </w:rPr>
        <w:t>futher</w:t>
      </w:r>
      <w:proofErr w:type="spellEnd"/>
      <w:r>
        <w:rPr>
          <w:lang w:val="en-US"/>
        </w:rPr>
        <w:t xml:space="preserve"> discuss it.</w:t>
      </w:r>
    </w:p>
    <w:p w14:paraId="5CA2A331" w14:textId="3D1D2214" w:rsidR="00D61EB5" w:rsidRDefault="00D61EB5" w:rsidP="00F463AB">
      <w:pPr>
        <w:pStyle w:val="ListParagraph"/>
        <w:rPr>
          <w:lang w:val="en-US"/>
        </w:rPr>
      </w:pPr>
      <w:r>
        <w:rPr>
          <w:lang w:val="en-US"/>
        </w:rPr>
        <w:t xml:space="preserve">C: </w:t>
      </w:r>
    </w:p>
    <w:p w14:paraId="00324D7C" w14:textId="77777777" w:rsidR="00D61EB5" w:rsidRDefault="00D61EB5" w:rsidP="00F463AB">
      <w:pPr>
        <w:pStyle w:val="ListParagraph"/>
        <w:rPr>
          <w:lang w:val="en-US"/>
        </w:rPr>
      </w:pPr>
    </w:p>
    <w:p w14:paraId="39EACA8D" w14:textId="09603243" w:rsidR="00F463AB" w:rsidRDefault="00F463AB" w:rsidP="00F463AB">
      <w:pPr>
        <w:pStyle w:val="ListParagraph"/>
        <w:rPr>
          <w:lang w:val="en-US"/>
        </w:rPr>
      </w:pPr>
    </w:p>
    <w:p w14:paraId="0C827C6B" w14:textId="48E1718B" w:rsidR="00732920" w:rsidRPr="00732920" w:rsidRDefault="00732920" w:rsidP="00732920">
      <w:pPr>
        <w:pStyle w:val="ListParagraph"/>
        <w:rPr>
          <w:lang w:val="en-US"/>
        </w:rPr>
      </w:pPr>
      <w:r w:rsidRPr="00732920">
        <w:rPr>
          <w:lang w:val="en-US"/>
        </w:rPr>
        <w:lastRenderedPageBreak/>
        <w:tab/>
      </w:r>
    </w:p>
    <w:p w14:paraId="04EBC607" w14:textId="77777777" w:rsidR="00732920" w:rsidRDefault="00000000" w:rsidP="00732920">
      <w:pPr>
        <w:pStyle w:val="ListParagraph"/>
        <w:numPr>
          <w:ilvl w:val="0"/>
          <w:numId w:val="64"/>
        </w:numPr>
        <w:rPr>
          <w:lang w:val="en-US"/>
        </w:rPr>
      </w:pPr>
      <w:hyperlink r:id="rId36" w:history="1">
        <w:r w:rsidR="00732920" w:rsidRPr="00732920">
          <w:rPr>
            <w:rStyle w:val="Hyperlink"/>
            <w:lang w:val="en-US"/>
          </w:rPr>
          <w:t>23/2127</w:t>
        </w:r>
      </w:hyperlink>
      <w:r w:rsidR="00732920" w:rsidRPr="00732920">
        <w:rPr>
          <w:lang w:val="en-US"/>
        </w:rPr>
        <w:t xml:space="preserve"> 11bn Power Save</w:t>
      </w:r>
      <w:r w:rsidR="00732920" w:rsidRPr="00732920">
        <w:rPr>
          <w:lang w:val="en-US"/>
        </w:rPr>
        <w:tab/>
      </w:r>
      <w:r w:rsidR="00732920" w:rsidRPr="00732920">
        <w:rPr>
          <w:lang w:val="en-US"/>
        </w:rPr>
        <w:tab/>
      </w:r>
      <w:r w:rsidR="00732920" w:rsidRPr="00732920">
        <w:rPr>
          <w:lang w:val="en-US"/>
        </w:rPr>
        <w:tab/>
      </w:r>
      <w:r w:rsidR="00732920" w:rsidRPr="00732920">
        <w:rPr>
          <w:lang w:val="en-US"/>
        </w:rPr>
        <w:tab/>
      </w:r>
      <w:r w:rsidR="00732920" w:rsidRPr="00732920">
        <w:rPr>
          <w:lang w:val="en-US"/>
        </w:rPr>
        <w:tab/>
      </w:r>
      <w:r w:rsidR="00732920" w:rsidRPr="00732920">
        <w:rPr>
          <w:lang w:val="en-US"/>
        </w:rPr>
        <w:tab/>
      </w:r>
      <w:r w:rsidR="00732920" w:rsidRPr="00732920">
        <w:rPr>
          <w:lang w:val="en-US"/>
        </w:rPr>
        <w:tab/>
        <w:t>Jeongki Kim</w:t>
      </w:r>
    </w:p>
    <w:p w14:paraId="423BBEE0" w14:textId="77777777" w:rsidR="00F6706B" w:rsidRDefault="00F6706B" w:rsidP="00F6706B">
      <w:pPr>
        <w:pStyle w:val="ListParagraph"/>
      </w:pPr>
      <w:r>
        <w:t>C</w:t>
      </w:r>
      <w:r w:rsidRPr="00F6706B">
        <w:t xml:space="preserve">: </w:t>
      </w:r>
      <w:r>
        <w:t>A</w:t>
      </w:r>
      <w:r w:rsidRPr="00F6706B">
        <w:t xml:space="preserve">llocation duration STAs not assigned going into doze, then how much gain will be achieved with current PS mode, intra-PPDU power save. </w:t>
      </w:r>
    </w:p>
    <w:p w14:paraId="18710B0F" w14:textId="18272F79" w:rsidR="00F6706B" w:rsidRPr="00F6706B" w:rsidRDefault="00F6706B" w:rsidP="00F6706B">
      <w:pPr>
        <w:pStyle w:val="ListParagraph"/>
      </w:pPr>
      <w:r>
        <w:t xml:space="preserve">A: If the STA is hidden from assigned STA, the STA can not do Intra-PPDU PS. In UL procedure, AP triggers multiple STAs so that the unassigned STA can easily enter the doze state based on the Intra-PPDU PS. But, in TXS procedure, AP assigned only one STA. </w:t>
      </w:r>
      <w:r w:rsidR="005B1DFF">
        <w:t xml:space="preserve">Hidden in TXS can be more possible than in UL procedure. Intra-PPDU PS may be lower in unassigned STA. </w:t>
      </w:r>
    </w:p>
    <w:p w14:paraId="051FA39B" w14:textId="477B58F8" w:rsidR="00F6706B" w:rsidRPr="00F6706B" w:rsidRDefault="00F6706B" w:rsidP="00F6706B">
      <w:pPr>
        <w:pStyle w:val="ListParagraph"/>
      </w:pPr>
      <w:r>
        <w:t>C</w:t>
      </w:r>
      <w:r w:rsidRPr="00F6706B">
        <w:t>: slide 6, what happens if the TXOP does not initiate, and the STA doesn’t transmit CTS</w:t>
      </w:r>
    </w:p>
    <w:p w14:paraId="29D4289B" w14:textId="77777777" w:rsidR="00F6706B" w:rsidRPr="00F6706B" w:rsidRDefault="00F6706B" w:rsidP="00F6706B">
      <w:pPr>
        <w:pStyle w:val="ListParagraph"/>
      </w:pPr>
      <w:r w:rsidRPr="00F6706B">
        <w:t>A: that is the detail of this procedure, in that case, AP can transmit again MU-RTS or to other STA, but AP already knows that STA3 enters doze state, so AP will not transmit to STA3</w:t>
      </w:r>
    </w:p>
    <w:p w14:paraId="286E7E69" w14:textId="77777777" w:rsidR="00F6706B" w:rsidRPr="00F6706B" w:rsidRDefault="00F6706B" w:rsidP="00732920">
      <w:pPr>
        <w:pStyle w:val="ListParagraph"/>
      </w:pPr>
    </w:p>
    <w:p w14:paraId="6418B403" w14:textId="77777777" w:rsidR="00732920" w:rsidRPr="00732920" w:rsidRDefault="00000000" w:rsidP="00732920">
      <w:pPr>
        <w:pStyle w:val="ListParagraph"/>
        <w:numPr>
          <w:ilvl w:val="0"/>
          <w:numId w:val="64"/>
        </w:numPr>
        <w:rPr>
          <w:lang w:val="en-US"/>
        </w:rPr>
      </w:pPr>
      <w:hyperlink r:id="rId37" w:history="1">
        <w:r w:rsidR="00732920" w:rsidRPr="00732920">
          <w:rPr>
            <w:rStyle w:val="Hyperlink"/>
            <w:lang w:val="en-GB"/>
          </w:rPr>
          <w:t>23/2147</w:t>
        </w:r>
      </w:hyperlink>
      <w:r w:rsidR="00732920" w:rsidRPr="00732920">
        <w:rPr>
          <w:lang w:val="en-GB"/>
        </w:rPr>
        <w:t xml:space="preserve"> Improved UHR Seamless Roaming for MLD</w:t>
      </w:r>
      <w:r w:rsidR="00732920" w:rsidRPr="00732920">
        <w:rPr>
          <w:lang w:val="en-GB"/>
        </w:rPr>
        <w:tab/>
      </w:r>
      <w:r w:rsidR="00732920" w:rsidRPr="00732920">
        <w:rPr>
          <w:lang w:val="en-GB"/>
        </w:rPr>
        <w:tab/>
      </w:r>
      <w:r w:rsidR="00732920" w:rsidRPr="00732920">
        <w:rPr>
          <w:lang w:val="en-GB"/>
        </w:rPr>
        <w:tab/>
      </w:r>
      <w:r w:rsidR="00732920" w:rsidRPr="00732920">
        <w:rPr>
          <w:lang w:val="en-GB"/>
        </w:rPr>
        <w:tab/>
        <w:t>Hui Che</w:t>
      </w:r>
      <w:r w:rsidR="00732920" w:rsidRPr="00732920">
        <w:rPr>
          <w:lang w:val="en-GB"/>
        </w:rPr>
        <w:tab/>
      </w:r>
    </w:p>
    <w:p w14:paraId="5F5F43CD" w14:textId="581CE1AC" w:rsidR="00732920" w:rsidRPr="00732920" w:rsidRDefault="000D2244" w:rsidP="00732920">
      <w:pPr>
        <w:pStyle w:val="ListParagraph"/>
        <w:rPr>
          <w:lang w:val="en-US"/>
        </w:rPr>
      </w:pPr>
      <w:r>
        <w:rPr>
          <w:lang w:val="en-US"/>
        </w:rPr>
        <w:t>Discussion: None.</w:t>
      </w:r>
    </w:p>
    <w:p w14:paraId="4F2BD38A" w14:textId="77777777" w:rsidR="00732920" w:rsidRPr="00732920" w:rsidRDefault="00732920" w:rsidP="00732920">
      <w:pPr>
        <w:pStyle w:val="ListParagraph"/>
        <w:rPr>
          <w:lang w:val="en-US"/>
        </w:rPr>
      </w:pPr>
    </w:p>
    <w:p w14:paraId="22BEBD25" w14:textId="77777777" w:rsidR="00732920" w:rsidRPr="00732920" w:rsidRDefault="00000000" w:rsidP="00732920">
      <w:pPr>
        <w:pStyle w:val="ListParagraph"/>
        <w:numPr>
          <w:ilvl w:val="0"/>
          <w:numId w:val="64"/>
        </w:numPr>
        <w:rPr>
          <w:lang w:val="en-US"/>
        </w:rPr>
      </w:pPr>
      <w:hyperlink r:id="rId38" w:history="1">
        <w:r w:rsidR="00732920" w:rsidRPr="00732920">
          <w:rPr>
            <w:rStyle w:val="Hyperlink"/>
            <w:lang w:val="en-GB"/>
          </w:rPr>
          <w:t>23/2150</w:t>
        </w:r>
      </w:hyperlink>
      <w:r w:rsidR="00732920" w:rsidRPr="00732920">
        <w:rPr>
          <w:lang w:val="en-GB"/>
        </w:rPr>
        <w:t xml:space="preserve"> Low STA Cost UHR Seamless Roaming for MLD</w:t>
      </w:r>
      <w:r w:rsidR="00732920" w:rsidRPr="00732920">
        <w:rPr>
          <w:lang w:val="en-GB"/>
        </w:rPr>
        <w:tab/>
      </w:r>
      <w:r w:rsidR="00732920" w:rsidRPr="00732920">
        <w:rPr>
          <w:lang w:val="en-GB"/>
        </w:rPr>
        <w:tab/>
      </w:r>
      <w:r w:rsidR="00732920" w:rsidRPr="00732920">
        <w:rPr>
          <w:lang w:val="en-GB"/>
        </w:rPr>
        <w:tab/>
        <w:t>Hui Che</w:t>
      </w:r>
      <w:r w:rsidR="00732920" w:rsidRPr="00732920">
        <w:rPr>
          <w:lang w:val="en-GB"/>
        </w:rPr>
        <w:tab/>
      </w:r>
    </w:p>
    <w:p w14:paraId="1409E68F" w14:textId="77777777" w:rsidR="000D2244" w:rsidRPr="00732920" w:rsidRDefault="000D2244" w:rsidP="000D2244">
      <w:pPr>
        <w:pStyle w:val="ListParagraph"/>
        <w:rPr>
          <w:lang w:val="en-US"/>
        </w:rPr>
      </w:pPr>
      <w:r>
        <w:rPr>
          <w:lang w:val="en-US"/>
        </w:rPr>
        <w:t>Discussion: None.</w:t>
      </w:r>
    </w:p>
    <w:p w14:paraId="649F287F" w14:textId="77777777" w:rsidR="00732920" w:rsidRPr="00732920" w:rsidRDefault="00732920" w:rsidP="00732920">
      <w:pPr>
        <w:pStyle w:val="ListParagraph"/>
        <w:rPr>
          <w:lang w:val="en-US"/>
        </w:rPr>
      </w:pPr>
    </w:p>
    <w:p w14:paraId="1A607D17" w14:textId="77777777" w:rsidR="00581F95" w:rsidRPr="001A0D3B" w:rsidRDefault="00581F95" w:rsidP="00581F95">
      <w:pPr>
        <w:pStyle w:val="ListParagraph"/>
        <w:ind w:left="1120"/>
        <w:rPr>
          <w:lang w:val="en-US" w:eastAsia="ko-KR"/>
        </w:rPr>
      </w:pPr>
    </w:p>
    <w:p w14:paraId="02AB9308" w14:textId="319735AD" w:rsidR="00581F95" w:rsidRDefault="00581F95" w:rsidP="00581F95">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w:t>
      </w:r>
      <w:r w:rsidR="005758BC">
        <w:rPr>
          <w:lang w:val="en-US"/>
        </w:rPr>
        <w:t>0</w:t>
      </w:r>
      <w:r>
        <w:rPr>
          <w:lang w:val="en-US"/>
        </w:rPr>
        <w:t>:</w:t>
      </w:r>
      <w:r w:rsidR="005758BC">
        <w:rPr>
          <w:lang w:val="en-US"/>
        </w:rPr>
        <w:t>00</w:t>
      </w:r>
      <w:r>
        <w:rPr>
          <w:lang w:val="en-US"/>
        </w:rPr>
        <w:t>.</w:t>
      </w:r>
      <w:r>
        <w:rPr>
          <w:lang w:val="en-US" w:eastAsia="ko-KR"/>
        </w:rPr>
        <w:t xml:space="preserve"> </w:t>
      </w:r>
    </w:p>
    <w:p w14:paraId="0B344BD0" w14:textId="2B254BC0" w:rsidR="009D5DE4" w:rsidRDefault="009D5DE4">
      <w:pPr>
        <w:rPr>
          <w:rFonts w:ascii="Times New Roman" w:hAnsi="Times New Roman" w:cs="Times New Roman"/>
          <w:sz w:val="24"/>
          <w:szCs w:val="24"/>
          <w:lang w:eastAsia="ko-KR"/>
        </w:rPr>
      </w:pPr>
      <w:r>
        <w:rPr>
          <w:lang w:eastAsia="ko-KR"/>
        </w:rPr>
        <w:br w:type="page"/>
      </w:r>
    </w:p>
    <w:p w14:paraId="00DFC26F" w14:textId="7643A2DB" w:rsidR="009D5DE4" w:rsidRPr="001A0D3B" w:rsidRDefault="009D5DE4" w:rsidP="009D5DE4">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 13, 2024</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AM2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2332C7DC" w14:textId="77777777" w:rsidR="009D5DE4" w:rsidRPr="001A0D3B" w:rsidRDefault="009D5DE4" w:rsidP="009D5DE4">
      <w:pPr>
        <w:rPr>
          <w:rFonts w:ascii="Times New Roman" w:hAnsi="Times New Roman" w:cs="Times New Roman"/>
          <w:sz w:val="24"/>
          <w:szCs w:val="24"/>
        </w:rPr>
      </w:pPr>
    </w:p>
    <w:p w14:paraId="6E2A0ADA" w14:textId="77777777" w:rsidR="009D5DE4" w:rsidRPr="001A0D3B" w:rsidRDefault="009D5DE4" w:rsidP="009D5DE4">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5DEF40EC" w14:textId="77777777" w:rsidR="009D5DE4" w:rsidRPr="001A0D3B" w:rsidRDefault="009D5DE4" w:rsidP="009D5DE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E9A795F" w14:textId="77777777" w:rsidR="009D5DE4" w:rsidRPr="001A0D3B" w:rsidRDefault="009D5DE4" w:rsidP="009D5DE4">
      <w:pPr>
        <w:rPr>
          <w:rFonts w:ascii="Times New Roman" w:hAnsi="Times New Roman" w:cs="Times New Roman"/>
          <w:sz w:val="24"/>
          <w:szCs w:val="24"/>
        </w:rPr>
      </w:pPr>
    </w:p>
    <w:p w14:paraId="472F10F8" w14:textId="77777777" w:rsidR="009D5DE4" w:rsidRPr="001A0D3B" w:rsidRDefault="009D5DE4" w:rsidP="009D5DE4">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Denver (in-person)</w:t>
      </w:r>
      <w:r w:rsidRPr="001A0D3B">
        <w:rPr>
          <w:rFonts w:ascii="Times New Roman" w:hAnsi="Times New Roman" w:cs="Times New Roman"/>
          <w:sz w:val="24"/>
          <w:szCs w:val="24"/>
        </w:rPr>
        <w:t>.</w:t>
      </w:r>
    </w:p>
    <w:p w14:paraId="73AAE3AA" w14:textId="77777777" w:rsidR="009D5DE4" w:rsidRPr="001A0D3B" w:rsidRDefault="009D5DE4" w:rsidP="009D5DE4">
      <w:pPr>
        <w:rPr>
          <w:rFonts w:ascii="Times New Roman" w:hAnsi="Times New Roman" w:cs="Times New Roman"/>
          <w:b/>
          <w:sz w:val="24"/>
          <w:szCs w:val="24"/>
          <w:u w:val="single"/>
        </w:rPr>
      </w:pPr>
    </w:p>
    <w:p w14:paraId="7DECEE56" w14:textId="77777777" w:rsidR="009D5DE4" w:rsidRPr="001A0D3B" w:rsidRDefault="009D5DE4" w:rsidP="009D5DE4">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5804392" w14:textId="3A467367" w:rsidR="009D5DE4" w:rsidRPr="001A0D3B" w:rsidRDefault="009D5DE4" w:rsidP="009D5DE4">
      <w:pPr>
        <w:numPr>
          <w:ilvl w:val="0"/>
          <w:numId w:val="67"/>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10:</w:t>
      </w:r>
      <w:r w:rsidR="009346E0">
        <w:rPr>
          <w:rFonts w:ascii="Times New Roman" w:hAnsi="Times New Roman" w:cs="Times New Roman"/>
          <w:sz w:val="24"/>
          <w:szCs w:val="24"/>
        </w:rPr>
        <w:t>3</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24ACE1ED" w14:textId="77777777" w:rsidR="009D5DE4" w:rsidRPr="001A0D3B" w:rsidRDefault="009D5DE4" w:rsidP="009D5DE4">
      <w:pPr>
        <w:numPr>
          <w:ilvl w:val="0"/>
          <w:numId w:val="67"/>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1764092E" w14:textId="77777777" w:rsidR="009D5DE4" w:rsidRPr="001A0D3B" w:rsidRDefault="009D5DE4" w:rsidP="009D5DE4">
      <w:pPr>
        <w:numPr>
          <w:ilvl w:val="0"/>
          <w:numId w:val="6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3C0F982" w14:textId="77777777" w:rsidR="009D5DE4" w:rsidRPr="001A0D3B" w:rsidRDefault="009D5DE4" w:rsidP="009D5DE4">
      <w:pPr>
        <w:pStyle w:val="ListParagraph"/>
        <w:numPr>
          <w:ilvl w:val="1"/>
          <w:numId w:val="2"/>
        </w:numPr>
        <w:rPr>
          <w:lang w:val="en-US"/>
        </w:rPr>
      </w:pPr>
      <w:r w:rsidRPr="001A0D3B">
        <w:rPr>
          <w:lang w:val="en-US"/>
        </w:rPr>
        <w:t xml:space="preserve">Please record your attendance during the conference call by using the IMAT system: </w:t>
      </w:r>
    </w:p>
    <w:p w14:paraId="4D30DB39" w14:textId="77777777" w:rsidR="009D5DE4" w:rsidRPr="001A0D3B" w:rsidRDefault="009D5DE4" w:rsidP="009D5DE4">
      <w:pPr>
        <w:pStyle w:val="ListParagraph"/>
        <w:numPr>
          <w:ilvl w:val="2"/>
          <w:numId w:val="2"/>
        </w:numPr>
        <w:rPr>
          <w:lang w:val="en-US"/>
        </w:rPr>
      </w:pPr>
      <w:r w:rsidRPr="001A0D3B">
        <w:rPr>
          <w:lang w:val="en-US"/>
        </w:rPr>
        <w:t xml:space="preserve">1) login to </w:t>
      </w:r>
      <w:hyperlink r:id="rId39"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“meeting that you are attending</w:t>
      </w:r>
      <w:r w:rsidRPr="001A0D3B">
        <w:rPr>
          <w:lang w:val="en-US"/>
        </w:rPr>
        <w:t>.</w:t>
      </w:r>
      <w:r w:rsidRPr="00A7615B">
        <w:rPr>
          <w:lang w:val="en-US"/>
        </w:rPr>
        <w:t xml:space="preserve"> </w:t>
      </w:r>
      <w:proofErr w:type="spellStart"/>
      <w:r w:rsidRPr="00D00362">
        <w:rPr>
          <w:lang w:val="en-US"/>
        </w:rPr>
        <w:t>TGbn</w:t>
      </w:r>
      <w:proofErr w:type="spellEnd"/>
      <w:r>
        <w:rPr>
          <w:lang w:val="en-US"/>
        </w:rPr>
        <w:t xml:space="preserve"> (MAC)</w:t>
      </w:r>
      <w:r w:rsidRPr="00D00362">
        <w:rPr>
          <w:lang w:val="en-US"/>
        </w:rPr>
        <w:t>”</w:t>
      </w:r>
    </w:p>
    <w:p w14:paraId="6657023B" w14:textId="77777777" w:rsidR="00D00362" w:rsidRPr="00D00362" w:rsidRDefault="009D5DE4" w:rsidP="009D5DE4">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w:t>
      </w:r>
      <w:r>
        <w:t xml:space="preserve"> </w:t>
      </w:r>
      <w:r w:rsidR="00D00362" w:rsidRPr="00D00362">
        <w:t>Jeongki Kim (</w:t>
      </w:r>
      <w:r w:rsidR="00D00362" w:rsidRPr="00D00362">
        <w:fldChar w:fldCharType="begin"/>
      </w:r>
      <w:r w:rsidR="00D00362" w:rsidRPr="00D00362">
        <w:instrText>HYPERLINK "mailto:jeongki.kim.ieee@gmail.com"</w:instrText>
      </w:r>
      <w:r w:rsidR="00D00362" w:rsidRPr="00D00362">
        <w:fldChar w:fldCharType="separate"/>
      </w:r>
      <w:r w:rsidR="00D00362" w:rsidRPr="00D00362">
        <w:rPr>
          <w:rStyle w:val="Hyperlink"/>
        </w:rPr>
        <w:t>jeongki.kim.ieee@gmail.com</w:t>
      </w:r>
      <w:r w:rsidR="00D00362" w:rsidRPr="00D00362">
        <w:fldChar w:fldCharType="end"/>
      </w:r>
      <w:r w:rsidR="00D00362" w:rsidRPr="00D00362">
        <w:t>), Xiaofei Wang (</w:t>
      </w:r>
      <w:r w:rsidR="00D00362" w:rsidRPr="00D00362">
        <w:fldChar w:fldCharType="begin"/>
      </w:r>
      <w:r w:rsidR="00D00362" w:rsidRPr="00D00362">
        <w:instrText>HYPERLINK "mailto:xiaofei.wang@interdigital.com"</w:instrText>
      </w:r>
      <w:r w:rsidR="00D00362" w:rsidRPr="00D00362">
        <w:fldChar w:fldCharType="separate"/>
      </w:r>
      <w:r w:rsidR="00D00362" w:rsidRPr="00D00362">
        <w:rPr>
          <w:rStyle w:val="Hyperlink"/>
        </w:rPr>
        <w:t>xiaofei.wang@interdigital.com</w:t>
      </w:r>
      <w:r w:rsidR="00D00362" w:rsidRPr="00D00362">
        <w:fldChar w:fldCharType="end"/>
      </w:r>
      <w:r w:rsidR="00D00362" w:rsidRPr="00D00362">
        <w:t>), and Srinivas Kandala (</w:t>
      </w:r>
      <w:r w:rsidR="00D00362" w:rsidRPr="00D00362">
        <w:fldChar w:fldCharType="begin"/>
      </w:r>
      <w:r w:rsidR="00D00362" w:rsidRPr="00D00362">
        <w:instrText>HYPERLINK "mailto:srini.k1@samsung.com"</w:instrText>
      </w:r>
      <w:r w:rsidR="00D00362" w:rsidRPr="00D00362">
        <w:fldChar w:fldCharType="separate"/>
      </w:r>
      <w:r w:rsidR="00D00362" w:rsidRPr="00D00362">
        <w:rPr>
          <w:rStyle w:val="Hyperlink"/>
        </w:rPr>
        <w:t>srini.k1@samsung.com</w:t>
      </w:r>
      <w:r w:rsidR="00D00362" w:rsidRPr="00D00362">
        <w:fldChar w:fldCharType="end"/>
      </w:r>
      <w:r w:rsidR="00D00362" w:rsidRPr="00D00362">
        <w:t>)</w:t>
      </w:r>
    </w:p>
    <w:p w14:paraId="32FD7A2F" w14:textId="77777777" w:rsidR="009D5DE4" w:rsidRPr="001A0D3B" w:rsidRDefault="009D5DE4" w:rsidP="009D5DE4">
      <w:pPr>
        <w:numPr>
          <w:ilvl w:val="0"/>
          <w:numId w:val="6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145345E" w14:textId="77777777" w:rsidR="009D5DE4" w:rsidRPr="001A0D3B" w:rsidRDefault="009D5DE4" w:rsidP="009D5DE4">
      <w:pPr>
        <w:numPr>
          <w:ilvl w:val="1"/>
          <w:numId w:val="6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6F6C514" w14:textId="77777777" w:rsidR="009D5DE4" w:rsidRPr="001A0D3B" w:rsidRDefault="009D5DE4" w:rsidP="009D5DE4">
      <w:pPr>
        <w:numPr>
          <w:ilvl w:val="0"/>
          <w:numId w:val="6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r>
        <w:rPr>
          <w:rFonts w:ascii="Times New Roman" w:hAnsi="Times New Roman" w:cs="Times New Roman"/>
          <w:sz w:val="24"/>
          <w:szCs w:val="24"/>
        </w:rPr>
        <w:t>, guideline, rules, and so on</w:t>
      </w:r>
      <w:r w:rsidRPr="001A0D3B">
        <w:rPr>
          <w:rFonts w:ascii="Times New Roman" w:hAnsi="Times New Roman" w:cs="Times New Roman"/>
          <w:sz w:val="24"/>
          <w:szCs w:val="24"/>
        </w:rPr>
        <w:t>.</w:t>
      </w:r>
    </w:p>
    <w:p w14:paraId="13F35C52" w14:textId="31741247" w:rsidR="009D5DE4" w:rsidRDefault="009D5DE4" w:rsidP="009D5DE4">
      <w:pPr>
        <w:pStyle w:val="ListParagraph"/>
        <w:numPr>
          <w:ilvl w:val="0"/>
          <w:numId w:val="67"/>
        </w:numPr>
      </w:pPr>
      <w:r w:rsidRPr="00D00362">
        <w:t>The Chair asked whether there is comment about agenda in 11-24/23</w:t>
      </w:r>
      <w:r>
        <w:t>5</w:t>
      </w:r>
      <w:r w:rsidRPr="00D00362">
        <w:t>r</w:t>
      </w:r>
      <w:r>
        <w:t>10</w:t>
      </w:r>
      <w:r w:rsidRPr="00D00362">
        <w:t xml:space="preserve">. </w:t>
      </w:r>
    </w:p>
    <w:p w14:paraId="7A297746" w14:textId="77777777" w:rsidR="009D5DE4" w:rsidRDefault="009D5DE4" w:rsidP="009D5DE4">
      <w:pPr>
        <w:pStyle w:val="ListParagraph"/>
        <w:numPr>
          <w:ilvl w:val="1"/>
          <w:numId w:val="67"/>
        </w:numPr>
      </w:pPr>
      <w:r w:rsidRPr="00D00362">
        <w:t>The agenda was approved.</w:t>
      </w:r>
    </w:p>
    <w:p w14:paraId="23D1AF31" w14:textId="77777777" w:rsidR="009D5DE4" w:rsidRPr="00D00362" w:rsidRDefault="009D5DE4" w:rsidP="009D5DE4"/>
    <w:p w14:paraId="3E3AC0E5" w14:textId="77777777" w:rsidR="009D5DE4" w:rsidRPr="001A0D3B" w:rsidRDefault="009D5DE4" w:rsidP="009D5DE4">
      <w:pPr>
        <w:ind w:left="1440"/>
        <w:rPr>
          <w:sz w:val="24"/>
          <w:szCs w:val="24"/>
          <w:lang w:eastAsia="ko-KR"/>
        </w:rPr>
      </w:pPr>
    </w:p>
    <w:p w14:paraId="6F06DFB7" w14:textId="77777777" w:rsidR="009D5DE4" w:rsidRPr="001A0D3B" w:rsidRDefault="009D5DE4" w:rsidP="009D5D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5C1571A" w14:textId="77777777" w:rsidR="00732920" w:rsidRPr="00732920" w:rsidRDefault="00732920" w:rsidP="009D5DE4">
      <w:pPr>
        <w:pStyle w:val="ListParagraph"/>
        <w:numPr>
          <w:ilvl w:val="0"/>
          <w:numId w:val="68"/>
        </w:numPr>
        <w:rPr>
          <w:lang w:val="en-US"/>
        </w:rPr>
      </w:pPr>
      <w:r w:rsidRPr="00732920">
        <w:rPr>
          <w:lang w:val="en-GB"/>
        </w:rPr>
        <w:t>Pending SPs (TBD) – 20 mins</w:t>
      </w:r>
    </w:p>
    <w:p w14:paraId="3E6BC164" w14:textId="77777777" w:rsidR="008456E2" w:rsidRPr="008456E2" w:rsidRDefault="008456E2" w:rsidP="008456E2">
      <w:pPr>
        <w:pStyle w:val="ListParagraph"/>
        <w:numPr>
          <w:ilvl w:val="0"/>
          <w:numId w:val="65"/>
        </w:numPr>
        <w:rPr>
          <w:lang w:val="en-US"/>
        </w:rPr>
      </w:pPr>
      <w:r w:rsidRPr="008456E2">
        <w:rPr>
          <w:b/>
          <w:bCs/>
          <w:lang w:val="en-US"/>
        </w:rPr>
        <w:t>SP 1 on Relay:</w:t>
      </w:r>
    </w:p>
    <w:p w14:paraId="46E700F4" w14:textId="77777777" w:rsidR="008456E2" w:rsidRPr="008456E2" w:rsidRDefault="008456E2" w:rsidP="008456E2">
      <w:pPr>
        <w:pStyle w:val="ListParagraph"/>
        <w:numPr>
          <w:ilvl w:val="0"/>
          <w:numId w:val="65"/>
        </w:numPr>
        <w:rPr>
          <w:lang w:val="en-US"/>
        </w:rPr>
      </w:pPr>
      <w:r w:rsidRPr="008456E2">
        <w:rPr>
          <w:lang w:val="en-US"/>
        </w:rPr>
        <w:t>Do you support to define a relay protocol in 11bn?</w:t>
      </w:r>
    </w:p>
    <w:p w14:paraId="271C7280" w14:textId="77777777" w:rsidR="008456E2" w:rsidRPr="008456E2" w:rsidRDefault="008456E2" w:rsidP="008456E2">
      <w:pPr>
        <w:pStyle w:val="ListParagraph"/>
        <w:numPr>
          <w:ilvl w:val="1"/>
          <w:numId w:val="65"/>
        </w:numPr>
        <w:rPr>
          <w:lang w:val="en-US"/>
        </w:rPr>
      </w:pPr>
      <w:r w:rsidRPr="008456E2">
        <w:rPr>
          <w:lang w:val="en-US"/>
        </w:rPr>
        <w:t>A UHR relay forwards frames between an AP and a non-AP STA.</w:t>
      </w:r>
    </w:p>
    <w:p w14:paraId="09615485" w14:textId="77777777" w:rsidR="008456E2" w:rsidRPr="008456E2" w:rsidRDefault="008456E2" w:rsidP="008456E2">
      <w:pPr>
        <w:pStyle w:val="ListParagraph"/>
        <w:numPr>
          <w:ilvl w:val="1"/>
          <w:numId w:val="65"/>
        </w:numPr>
        <w:rPr>
          <w:lang w:val="en-US"/>
        </w:rPr>
      </w:pPr>
      <w:r w:rsidRPr="008456E2">
        <w:rPr>
          <w:lang w:val="en-US"/>
        </w:rPr>
        <w:t>The details of the relay protocol are TBD.</w:t>
      </w:r>
    </w:p>
    <w:p w14:paraId="75F438BF" w14:textId="77777777" w:rsidR="008456E2" w:rsidRPr="008456E2" w:rsidRDefault="008456E2" w:rsidP="008456E2">
      <w:pPr>
        <w:pStyle w:val="ListParagraph"/>
        <w:numPr>
          <w:ilvl w:val="1"/>
          <w:numId w:val="65"/>
        </w:numPr>
        <w:rPr>
          <w:lang w:val="en-US"/>
        </w:rPr>
      </w:pPr>
      <w:r w:rsidRPr="008456E2">
        <w:rPr>
          <w:i/>
          <w:iCs/>
          <w:lang w:val="en-US"/>
        </w:rPr>
        <w:t xml:space="preserve">Note: Discussed in several sessions and several submissions discuss similar concept, ref: </w:t>
      </w:r>
      <w:hyperlink r:id="rId40" w:history="1">
        <w:r w:rsidRPr="008456E2">
          <w:rPr>
            <w:rStyle w:val="Hyperlink"/>
            <w:i/>
            <w:iCs/>
            <w:lang w:val="pt-BR"/>
          </w:rPr>
          <w:t>22/1908r1</w:t>
        </w:r>
      </w:hyperlink>
      <w:r w:rsidRPr="008456E2">
        <w:rPr>
          <w:i/>
          <w:iCs/>
          <w:lang w:val="pt-BR"/>
        </w:rPr>
        <w:t xml:space="preserve">, </w:t>
      </w:r>
      <w:hyperlink r:id="rId41" w:history="1">
        <w:r w:rsidRPr="008456E2">
          <w:rPr>
            <w:rStyle w:val="Hyperlink"/>
            <w:i/>
            <w:iCs/>
            <w:lang w:val="pt-BR"/>
          </w:rPr>
          <w:t>23/1138r1</w:t>
        </w:r>
      </w:hyperlink>
      <w:r w:rsidRPr="008456E2">
        <w:rPr>
          <w:i/>
          <w:iCs/>
          <w:lang w:val="pt-BR"/>
        </w:rPr>
        <w:t xml:space="preserve">, </w:t>
      </w:r>
      <w:hyperlink r:id="rId42" w:history="1">
        <w:r w:rsidRPr="008456E2">
          <w:rPr>
            <w:rStyle w:val="Hyperlink"/>
            <w:i/>
            <w:iCs/>
            <w:lang w:val="pt-BR"/>
          </w:rPr>
          <w:t>23/1139r0</w:t>
        </w:r>
      </w:hyperlink>
      <w:r w:rsidRPr="008456E2">
        <w:rPr>
          <w:i/>
          <w:iCs/>
          <w:lang w:val="pt-BR"/>
        </w:rPr>
        <w:t xml:space="preserve">, </w:t>
      </w:r>
      <w:hyperlink r:id="rId43" w:history="1">
        <w:r w:rsidRPr="008456E2">
          <w:rPr>
            <w:rStyle w:val="Hyperlink"/>
            <w:i/>
            <w:iCs/>
            <w:lang w:val="pt-BR"/>
          </w:rPr>
          <w:t>23/1146r1</w:t>
        </w:r>
      </w:hyperlink>
      <w:r w:rsidRPr="008456E2">
        <w:rPr>
          <w:i/>
          <w:iCs/>
          <w:lang w:val="pt-BR"/>
        </w:rPr>
        <w:t xml:space="preserve">, </w:t>
      </w:r>
      <w:hyperlink r:id="rId44" w:history="1">
        <w:r w:rsidRPr="008456E2">
          <w:rPr>
            <w:rStyle w:val="Hyperlink"/>
            <w:i/>
            <w:iCs/>
            <w:lang w:val="pt-BR"/>
          </w:rPr>
          <w:t>23/1175r0</w:t>
        </w:r>
      </w:hyperlink>
      <w:r w:rsidRPr="008456E2">
        <w:rPr>
          <w:i/>
          <w:iCs/>
          <w:lang w:val="pt-BR"/>
        </w:rPr>
        <w:t xml:space="preserve">, </w:t>
      </w:r>
      <w:hyperlink r:id="rId45" w:history="1">
        <w:r w:rsidRPr="008456E2">
          <w:rPr>
            <w:rStyle w:val="Hyperlink"/>
            <w:i/>
            <w:iCs/>
            <w:lang w:val="pt-BR"/>
          </w:rPr>
          <w:t>23/1450r0</w:t>
        </w:r>
      </w:hyperlink>
      <w:r w:rsidRPr="008456E2">
        <w:rPr>
          <w:i/>
          <w:iCs/>
          <w:lang w:val="pt-BR"/>
        </w:rPr>
        <w:t xml:space="preserve">, </w:t>
      </w:r>
      <w:hyperlink r:id="rId46" w:history="1">
        <w:r w:rsidRPr="008456E2">
          <w:rPr>
            <w:rStyle w:val="Hyperlink"/>
            <w:i/>
            <w:iCs/>
            <w:lang w:val="pt-BR"/>
          </w:rPr>
          <w:t>23/1517r0</w:t>
        </w:r>
      </w:hyperlink>
      <w:r w:rsidRPr="008456E2">
        <w:rPr>
          <w:i/>
          <w:iCs/>
          <w:lang w:val="pt-BR"/>
        </w:rPr>
        <w:t xml:space="preserve">, </w:t>
      </w:r>
      <w:hyperlink r:id="rId47" w:history="1">
        <w:r w:rsidRPr="008456E2">
          <w:rPr>
            <w:rStyle w:val="Hyperlink"/>
            <w:i/>
            <w:iCs/>
            <w:lang w:val="pt-BR"/>
          </w:rPr>
          <w:t>23/1518r0</w:t>
        </w:r>
      </w:hyperlink>
      <w:r w:rsidRPr="008456E2">
        <w:rPr>
          <w:i/>
          <w:iCs/>
          <w:lang w:val="pt-BR"/>
        </w:rPr>
        <w:t xml:space="preserve">, </w:t>
      </w:r>
      <w:hyperlink r:id="rId48" w:history="1">
        <w:r w:rsidRPr="008456E2">
          <w:rPr>
            <w:rStyle w:val="Hyperlink"/>
            <w:i/>
            <w:iCs/>
            <w:lang w:val="pt-BR"/>
          </w:rPr>
          <w:t>23/1450r1</w:t>
        </w:r>
      </w:hyperlink>
      <w:r w:rsidRPr="008456E2">
        <w:rPr>
          <w:i/>
          <w:iCs/>
          <w:lang w:val="pt-BR"/>
        </w:rPr>
        <w:t xml:space="preserve">, </w:t>
      </w:r>
      <w:hyperlink r:id="rId49" w:history="1">
        <w:r w:rsidRPr="008456E2">
          <w:rPr>
            <w:rStyle w:val="Hyperlink"/>
            <w:i/>
            <w:iCs/>
            <w:lang w:val="pt-BR"/>
          </w:rPr>
          <w:t>23/1838r0</w:t>
        </w:r>
      </w:hyperlink>
      <w:r w:rsidRPr="008456E2">
        <w:rPr>
          <w:i/>
          <w:iCs/>
          <w:lang w:val="pt-BR"/>
        </w:rPr>
        <w:t xml:space="preserve">, </w:t>
      </w:r>
      <w:hyperlink r:id="rId50" w:history="1">
        <w:r w:rsidRPr="008456E2">
          <w:rPr>
            <w:rStyle w:val="Hyperlink"/>
            <w:i/>
            <w:iCs/>
            <w:lang w:val="pt-BR"/>
          </w:rPr>
          <w:t>23/1839r0</w:t>
        </w:r>
      </w:hyperlink>
      <w:r w:rsidRPr="008456E2">
        <w:rPr>
          <w:i/>
          <w:iCs/>
          <w:lang w:val="pt-BR"/>
        </w:rPr>
        <w:t xml:space="preserve">, </w:t>
      </w:r>
      <w:hyperlink r:id="rId51" w:history="1">
        <w:r w:rsidRPr="008456E2">
          <w:rPr>
            <w:rStyle w:val="Hyperlink"/>
            <w:i/>
            <w:iCs/>
            <w:lang w:val="pt-BR"/>
          </w:rPr>
          <w:t>23/1840r2</w:t>
        </w:r>
      </w:hyperlink>
      <w:r w:rsidRPr="008456E2">
        <w:rPr>
          <w:i/>
          <w:iCs/>
          <w:lang w:val="pt-BR"/>
        </w:rPr>
        <w:t xml:space="preserve">, </w:t>
      </w:r>
      <w:hyperlink r:id="rId52" w:history="1">
        <w:r w:rsidRPr="008456E2">
          <w:rPr>
            <w:rStyle w:val="Hyperlink"/>
            <w:i/>
            <w:iCs/>
            <w:lang w:val="pt-BR"/>
          </w:rPr>
          <w:t>23/1889r0</w:t>
        </w:r>
      </w:hyperlink>
      <w:r w:rsidRPr="008456E2">
        <w:rPr>
          <w:i/>
          <w:iCs/>
          <w:lang w:val="pt-BR"/>
        </w:rPr>
        <w:t xml:space="preserve">, </w:t>
      </w:r>
      <w:hyperlink r:id="rId53" w:history="1">
        <w:r w:rsidRPr="008456E2">
          <w:rPr>
            <w:rStyle w:val="Hyperlink"/>
            <w:i/>
            <w:iCs/>
            <w:lang w:val="pt-BR"/>
          </w:rPr>
          <w:t>23/1899r0</w:t>
        </w:r>
      </w:hyperlink>
      <w:r w:rsidRPr="008456E2">
        <w:rPr>
          <w:i/>
          <w:iCs/>
          <w:lang w:val="pt-BR"/>
        </w:rPr>
        <w:t xml:space="preserve">, </w:t>
      </w:r>
      <w:hyperlink r:id="rId54" w:history="1">
        <w:r w:rsidRPr="008456E2">
          <w:rPr>
            <w:rStyle w:val="Hyperlink"/>
            <w:i/>
            <w:iCs/>
            <w:lang w:val="pt-BR"/>
          </w:rPr>
          <w:t>23/1928r0</w:t>
        </w:r>
      </w:hyperlink>
      <w:r w:rsidRPr="008456E2">
        <w:rPr>
          <w:i/>
          <w:iCs/>
          <w:lang w:val="pt-BR"/>
        </w:rPr>
        <w:t xml:space="preserve">, </w:t>
      </w:r>
      <w:hyperlink r:id="rId55" w:history="1">
        <w:r w:rsidRPr="008456E2">
          <w:rPr>
            <w:rStyle w:val="Hyperlink"/>
            <w:i/>
            <w:iCs/>
            <w:lang w:val="pt-BR"/>
          </w:rPr>
          <w:t>23/1948r0</w:t>
        </w:r>
      </w:hyperlink>
      <w:r w:rsidRPr="008456E2">
        <w:rPr>
          <w:i/>
          <w:iCs/>
          <w:lang w:val="pt-BR"/>
        </w:rPr>
        <w:t xml:space="preserve">, </w:t>
      </w:r>
      <w:hyperlink r:id="rId56" w:history="1">
        <w:r w:rsidRPr="008456E2">
          <w:rPr>
            <w:rStyle w:val="Hyperlink"/>
            <w:i/>
            <w:iCs/>
            <w:lang w:val="pt-BR"/>
          </w:rPr>
          <w:t>23/1969r0</w:t>
        </w:r>
      </w:hyperlink>
      <w:r w:rsidRPr="008456E2">
        <w:rPr>
          <w:i/>
          <w:iCs/>
          <w:lang w:val="pt-BR"/>
        </w:rPr>
        <w:t xml:space="preserve">, </w:t>
      </w:r>
      <w:hyperlink r:id="rId57" w:history="1">
        <w:r w:rsidRPr="008456E2">
          <w:rPr>
            <w:rStyle w:val="Hyperlink"/>
            <w:i/>
            <w:iCs/>
            <w:lang w:val="pt-BR"/>
          </w:rPr>
          <w:t>23/1955r1,</w:t>
        </w:r>
      </w:hyperlink>
      <w:r w:rsidRPr="008456E2">
        <w:rPr>
          <w:i/>
          <w:iCs/>
          <w:lang w:val="pt-BR"/>
        </w:rPr>
        <w:t xml:space="preserve"> </w:t>
      </w:r>
      <w:hyperlink r:id="rId58" w:history="1">
        <w:r w:rsidRPr="008456E2">
          <w:rPr>
            <w:rStyle w:val="Hyperlink"/>
            <w:i/>
            <w:iCs/>
            <w:lang w:val="pt-BR"/>
          </w:rPr>
          <w:t>23/2217r1</w:t>
        </w:r>
      </w:hyperlink>
      <w:r w:rsidRPr="008456E2">
        <w:rPr>
          <w:i/>
          <w:iCs/>
          <w:lang w:val="pt-BR"/>
        </w:rPr>
        <w:t xml:space="preserve">, </w:t>
      </w:r>
      <w:hyperlink r:id="rId59" w:history="1">
        <w:r w:rsidRPr="008456E2">
          <w:rPr>
            <w:rStyle w:val="Hyperlink"/>
            <w:i/>
            <w:iCs/>
            <w:lang w:val="pt-BR"/>
          </w:rPr>
          <w:t>24/74r0</w:t>
        </w:r>
      </w:hyperlink>
      <w:r w:rsidRPr="008456E2">
        <w:rPr>
          <w:i/>
          <w:iCs/>
          <w:lang w:val="pt-BR"/>
        </w:rPr>
        <w:t xml:space="preserve">, </w:t>
      </w:r>
      <w:hyperlink r:id="rId60" w:history="1">
        <w:r w:rsidRPr="008456E2">
          <w:rPr>
            <w:rStyle w:val="Hyperlink"/>
            <w:i/>
            <w:iCs/>
            <w:lang w:val="pt-BR"/>
          </w:rPr>
          <w:t>24/105r0</w:t>
        </w:r>
      </w:hyperlink>
      <w:r w:rsidRPr="008456E2">
        <w:rPr>
          <w:i/>
          <w:iCs/>
          <w:lang w:val="pt-BR"/>
        </w:rPr>
        <w:t xml:space="preserve">, </w:t>
      </w:r>
      <w:hyperlink r:id="rId61" w:history="1">
        <w:r w:rsidRPr="008456E2">
          <w:rPr>
            <w:rStyle w:val="Hyperlink"/>
            <w:i/>
            <w:iCs/>
            <w:lang w:val="pt-BR"/>
          </w:rPr>
          <w:t>24/385r0</w:t>
        </w:r>
      </w:hyperlink>
      <w:r w:rsidRPr="008456E2">
        <w:rPr>
          <w:i/>
          <w:iCs/>
          <w:lang w:val="pt-BR"/>
        </w:rPr>
        <w:t xml:space="preserve">, </w:t>
      </w:r>
      <w:hyperlink r:id="rId62" w:history="1">
        <w:r w:rsidRPr="008456E2">
          <w:rPr>
            <w:rStyle w:val="Hyperlink"/>
            <w:i/>
            <w:iCs/>
            <w:lang w:val="pt-BR"/>
          </w:rPr>
          <w:t>24/386r0</w:t>
        </w:r>
      </w:hyperlink>
    </w:p>
    <w:p w14:paraId="46E2A906" w14:textId="36146E70" w:rsidR="009D5DE4" w:rsidRPr="00EF77C3" w:rsidRDefault="009D5DE4" w:rsidP="008456E2">
      <w:pPr>
        <w:pStyle w:val="ListParagraph"/>
      </w:pPr>
    </w:p>
    <w:p w14:paraId="007B1BA8" w14:textId="77777777" w:rsidR="009D5DE4" w:rsidRPr="00EF77C3" w:rsidRDefault="009D5DE4" w:rsidP="009D5DE4">
      <w:pPr>
        <w:pStyle w:val="ListParagraph"/>
        <w:ind w:left="1440"/>
      </w:pPr>
    </w:p>
    <w:p w14:paraId="62EF804A" w14:textId="0268F72C" w:rsidR="009D5DE4" w:rsidRDefault="009D5DE4" w:rsidP="009D5DE4">
      <w:pPr>
        <w:pStyle w:val="ListParagraph"/>
        <w:ind w:left="1440"/>
        <w:rPr>
          <w:lang w:val="en-US"/>
        </w:rPr>
      </w:pPr>
      <w:r>
        <w:rPr>
          <w:lang w:val="en-US"/>
        </w:rPr>
        <w:t xml:space="preserve">C: Other mechanisms may allow this protocol already like mesh. </w:t>
      </w:r>
    </w:p>
    <w:p w14:paraId="7A63AA66" w14:textId="0D8B8ECE" w:rsidR="009D5DE4" w:rsidRDefault="008456E2" w:rsidP="009D5DE4">
      <w:pPr>
        <w:pStyle w:val="ListParagraph"/>
        <w:ind w:left="1440"/>
        <w:rPr>
          <w:lang w:val="en-US"/>
        </w:rPr>
      </w:pPr>
      <w:r>
        <w:rPr>
          <w:lang w:val="en-US"/>
        </w:rPr>
        <w:t>C: I support this SP.</w:t>
      </w:r>
    </w:p>
    <w:p w14:paraId="0D01823F" w14:textId="24609673" w:rsidR="008456E2" w:rsidRDefault="008456E2" w:rsidP="009D5DE4">
      <w:pPr>
        <w:pStyle w:val="ListParagraph"/>
        <w:ind w:left="1440"/>
        <w:rPr>
          <w:lang w:val="en-US"/>
        </w:rPr>
      </w:pPr>
      <w:r>
        <w:rPr>
          <w:lang w:val="en-US"/>
        </w:rPr>
        <w:t>C: We have existing mechanisms as Laurent said. I don’t see any difference. I don’t know what’s the difference.</w:t>
      </w:r>
    </w:p>
    <w:p w14:paraId="311DB01A" w14:textId="6BF5E8B4" w:rsidR="008456E2" w:rsidRDefault="008456E2" w:rsidP="009D5DE4">
      <w:pPr>
        <w:pStyle w:val="ListParagraph"/>
        <w:ind w:left="1440"/>
        <w:rPr>
          <w:lang w:val="en-US"/>
        </w:rPr>
      </w:pPr>
      <w:r>
        <w:rPr>
          <w:lang w:val="en-US"/>
        </w:rPr>
        <w:t>C: I’m favor in the SP. There are many contribution to support and handle the relay</w:t>
      </w:r>
    </w:p>
    <w:p w14:paraId="45FECF0C" w14:textId="77777777" w:rsidR="008456E2" w:rsidRDefault="008456E2" w:rsidP="009D5DE4">
      <w:pPr>
        <w:pStyle w:val="ListParagraph"/>
        <w:ind w:left="1440"/>
        <w:rPr>
          <w:lang w:val="en-US"/>
        </w:rPr>
      </w:pPr>
    </w:p>
    <w:p w14:paraId="0DE0B2A8" w14:textId="4CEE0981" w:rsidR="009D5DE4" w:rsidRDefault="009D5DE4" w:rsidP="009D5DE4">
      <w:pPr>
        <w:pStyle w:val="ListParagraph"/>
        <w:ind w:left="1440"/>
        <w:rPr>
          <w:lang w:val="en-US"/>
        </w:rPr>
      </w:pPr>
      <w:r>
        <w:rPr>
          <w:lang w:val="en-US"/>
        </w:rPr>
        <w:lastRenderedPageBreak/>
        <w:t>C: Why do you want to restrict only the periodic?</w:t>
      </w:r>
    </w:p>
    <w:p w14:paraId="00329A79" w14:textId="77777777" w:rsidR="009D5DE4" w:rsidRDefault="009D5DE4" w:rsidP="009D5DE4">
      <w:pPr>
        <w:pStyle w:val="ListParagraph"/>
        <w:ind w:left="1440"/>
        <w:rPr>
          <w:lang w:val="en-US"/>
        </w:rPr>
      </w:pPr>
      <w:r>
        <w:rPr>
          <w:lang w:val="en-US"/>
        </w:rPr>
        <w:t xml:space="preserve">A: this is SP 1. </w:t>
      </w:r>
    </w:p>
    <w:p w14:paraId="305CBEDB" w14:textId="77777777" w:rsidR="009D5DE4" w:rsidRPr="00EF77C3" w:rsidRDefault="009D5DE4" w:rsidP="009D5DE4">
      <w:pPr>
        <w:pStyle w:val="ListParagraph"/>
        <w:ind w:left="1440"/>
        <w:rPr>
          <w:lang w:val="en-US"/>
        </w:rPr>
      </w:pPr>
      <w:r>
        <w:rPr>
          <w:lang w:val="en-US"/>
        </w:rPr>
        <w:t>C: Ok</w:t>
      </w:r>
    </w:p>
    <w:p w14:paraId="71129DCD" w14:textId="3E1A5515" w:rsidR="009D5DE4" w:rsidRDefault="008456E2" w:rsidP="009D5DE4">
      <w:pPr>
        <w:pStyle w:val="ListParagraph"/>
        <w:ind w:left="1440"/>
        <w:rPr>
          <w:lang w:val="en-US"/>
        </w:rPr>
      </w:pPr>
      <w:r>
        <w:rPr>
          <w:lang w:val="en-US"/>
        </w:rPr>
        <w:t>C: This can be more efficient than mesh.</w:t>
      </w:r>
    </w:p>
    <w:p w14:paraId="6AC3B4F7" w14:textId="6A1993EA" w:rsidR="008456E2" w:rsidRDefault="008456E2" w:rsidP="009D5DE4">
      <w:pPr>
        <w:pStyle w:val="ListParagraph"/>
        <w:ind w:left="1440"/>
        <w:rPr>
          <w:lang w:val="en-US"/>
        </w:rPr>
      </w:pPr>
      <w:r>
        <w:rPr>
          <w:lang w:val="en-US"/>
        </w:rPr>
        <w:t>C: One hop or two hops.</w:t>
      </w:r>
    </w:p>
    <w:p w14:paraId="7A4505F1" w14:textId="74102981" w:rsidR="008456E2" w:rsidRDefault="008456E2" w:rsidP="009D5DE4">
      <w:pPr>
        <w:pStyle w:val="ListParagraph"/>
        <w:ind w:left="1440"/>
        <w:rPr>
          <w:lang w:val="en-US"/>
        </w:rPr>
      </w:pPr>
      <w:r>
        <w:rPr>
          <w:lang w:val="en-US"/>
        </w:rPr>
        <w:t>C: Against due to existing protocol.</w:t>
      </w:r>
    </w:p>
    <w:p w14:paraId="62E94A41" w14:textId="77777777" w:rsidR="008456E2" w:rsidRDefault="008456E2" w:rsidP="009D5DE4">
      <w:pPr>
        <w:pStyle w:val="ListParagraph"/>
        <w:ind w:left="1440"/>
        <w:rPr>
          <w:lang w:val="en-US"/>
        </w:rPr>
      </w:pPr>
    </w:p>
    <w:p w14:paraId="20CEE0D6" w14:textId="05619238" w:rsidR="009D5DE4" w:rsidRDefault="001F466C" w:rsidP="009D5DE4">
      <w:pPr>
        <w:pStyle w:val="ListParagraph"/>
        <w:ind w:left="1440"/>
        <w:rPr>
          <w:lang w:val="en-US"/>
        </w:rPr>
      </w:pPr>
      <w:r>
        <w:rPr>
          <w:lang w:val="en-US"/>
        </w:rPr>
        <w:t xml:space="preserve">Result: </w:t>
      </w:r>
      <w:r w:rsidR="008456E2">
        <w:rPr>
          <w:lang w:val="en-US"/>
        </w:rPr>
        <w:t>110Y/78N/23</w:t>
      </w:r>
      <w:r>
        <w:rPr>
          <w:lang w:val="en-US"/>
        </w:rPr>
        <w:t>A</w:t>
      </w:r>
    </w:p>
    <w:p w14:paraId="3B943075" w14:textId="77777777" w:rsidR="00732920" w:rsidRDefault="00732920" w:rsidP="009D5DE4">
      <w:pPr>
        <w:pStyle w:val="ListParagraph"/>
        <w:ind w:left="1440"/>
        <w:rPr>
          <w:lang w:val="en-US"/>
        </w:rPr>
      </w:pPr>
    </w:p>
    <w:p w14:paraId="60249F67" w14:textId="77777777" w:rsidR="00732920" w:rsidRPr="00732920" w:rsidRDefault="00732920" w:rsidP="009D5DE4">
      <w:pPr>
        <w:pStyle w:val="ListParagraph"/>
        <w:ind w:left="1440"/>
        <w:rPr>
          <w:lang w:val="en-US"/>
        </w:rPr>
      </w:pPr>
    </w:p>
    <w:p w14:paraId="3F13D39E" w14:textId="483E6560" w:rsidR="009D5DE4" w:rsidRDefault="00732920" w:rsidP="00526DA9">
      <w:pPr>
        <w:pStyle w:val="ListParagraph"/>
        <w:numPr>
          <w:ilvl w:val="1"/>
          <w:numId w:val="2"/>
        </w:numPr>
        <w:rPr>
          <w:lang w:val="en-US"/>
        </w:rPr>
      </w:pPr>
      <w:r w:rsidRPr="00732920">
        <w:rPr>
          <w:lang w:val="en-US"/>
        </w:rPr>
        <w:t>SP on Power Save [10’]</w:t>
      </w:r>
    </w:p>
    <w:p w14:paraId="0ABC4054" w14:textId="08DB5962" w:rsidR="001F466C" w:rsidRDefault="001F466C" w:rsidP="001F466C">
      <w:pPr>
        <w:pStyle w:val="ListParagraph"/>
        <w:ind w:left="1440"/>
        <w:rPr>
          <w:lang w:val="en-US"/>
        </w:rPr>
      </w:pPr>
      <w:r>
        <w:rPr>
          <w:lang w:val="en-US"/>
        </w:rPr>
        <w:t xml:space="preserve">SP2: </w:t>
      </w:r>
      <w:r w:rsidRPr="001F466C">
        <w:rPr>
          <w:lang w:val="en-US"/>
        </w:rPr>
        <w:t>Do you agree to define cross link power save signaling</w:t>
      </w:r>
      <w:r w:rsidRPr="001F466C">
        <w:rPr>
          <w:lang w:val="en-US"/>
        </w:rPr>
        <w:cr/>
        <w:t>•        allowing a non-AP MLD to indicate to its associated AP MLD that supports it, in a frame sent on one enabled link, the power management mode for one or more of its affiliated non-AP STAs</w:t>
      </w:r>
      <w:r w:rsidRPr="001F466C">
        <w:rPr>
          <w:lang w:val="en-US"/>
        </w:rPr>
        <w:cr/>
        <w:t xml:space="preserve">•        whether support </w:t>
      </w:r>
      <w:r w:rsidR="00526DA9">
        <w:rPr>
          <w:lang w:val="en-US"/>
        </w:rPr>
        <w:t xml:space="preserve">for the mechanism </w:t>
      </w:r>
      <w:r w:rsidRPr="001F466C">
        <w:rPr>
          <w:lang w:val="en-US"/>
        </w:rPr>
        <w:t>is mandatory or optional is TBD</w:t>
      </w:r>
      <w:r w:rsidRPr="001F466C">
        <w:rPr>
          <w:lang w:val="en-US"/>
        </w:rPr>
        <w:cr/>
        <w:t>[23/2003, 24/0602]</w:t>
      </w:r>
    </w:p>
    <w:p w14:paraId="2D43C411" w14:textId="77777777" w:rsidR="001F466C" w:rsidRDefault="001F466C" w:rsidP="001F466C">
      <w:pPr>
        <w:pStyle w:val="ListParagraph"/>
        <w:ind w:left="1440"/>
        <w:rPr>
          <w:lang w:val="en-US"/>
        </w:rPr>
      </w:pPr>
    </w:p>
    <w:p w14:paraId="0678DFB7" w14:textId="6ACE409D" w:rsidR="001F466C" w:rsidRDefault="001F466C" w:rsidP="001F466C">
      <w:pPr>
        <w:pStyle w:val="ListParagraph"/>
        <w:ind w:left="1440"/>
        <w:rPr>
          <w:lang w:val="en-US"/>
        </w:rPr>
      </w:pPr>
      <w:r>
        <w:rPr>
          <w:lang w:val="en-US"/>
        </w:rPr>
        <w:t>C: I want to run the MLD PS on the same topic.</w:t>
      </w:r>
    </w:p>
    <w:p w14:paraId="67A7A183" w14:textId="77777777" w:rsidR="001F466C" w:rsidRDefault="001F466C" w:rsidP="001F466C">
      <w:pPr>
        <w:pStyle w:val="ListParagraph"/>
        <w:ind w:left="1440"/>
        <w:rPr>
          <w:lang w:val="en-US"/>
        </w:rPr>
      </w:pPr>
      <w:r>
        <w:rPr>
          <w:lang w:val="en-US"/>
        </w:rPr>
        <w:t>C: I have to follow the SP. I need to receive the SP text. I don’t have any objection.</w:t>
      </w:r>
    </w:p>
    <w:p w14:paraId="1AE5D380" w14:textId="77777777" w:rsidR="001F466C" w:rsidRDefault="001F466C" w:rsidP="001F466C">
      <w:pPr>
        <w:pStyle w:val="ListParagraph"/>
        <w:ind w:left="1440"/>
        <w:rPr>
          <w:lang w:val="en-US"/>
        </w:rPr>
      </w:pPr>
      <w:r>
        <w:rPr>
          <w:lang w:val="en-US"/>
        </w:rPr>
        <w:t>C: what’s the support?</w:t>
      </w:r>
    </w:p>
    <w:p w14:paraId="0A967EE3" w14:textId="77777777" w:rsidR="001F466C" w:rsidRDefault="001F466C" w:rsidP="001F466C">
      <w:pPr>
        <w:pStyle w:val="ListParagraph"/>
        <w:ind w:left="1440"/>
        <w:rPr>
          <w:lang w:val="en-US"/>
        </w:rPr>
      </w:pPr>
      <w:r>
        <w:rPr>
          <w:lang w:val="en-US"/>
        </w:rPr>
        <w:t>C: does it allowed to PM bit indication or other indication?</w:t>
      </w:r>
    </w:p>
    <w:p w14:paraId="76AA2970" w14:textId="77777777" w:rsidR="009D5DE4" w:rsidRDefault="009D5DE4" w:rsidP="009D5DE4">
      <w:pPr>
        <w:pStyle w:val="ListParagraph"/>
        <w:rPr>
          <w:b/>
          <w:bCs/>
        </w:rPr>
      </w:pPr>
    </w:p>
    <w:p w14:paraId="16B6054E" w14:textId="75517355" w:rsidR="001F466C" w:rsidRPr="00526DA9" w:rsidRDefault="00526DA9" w:rsidP="009D5DE4">
      <w:pPr>
        <w:pStyle w:val="ListParagraph"/>
      </w:pPr>
      <w:r w:rsidRPr="00526DA9">
        <w:t>Result: 122Y, 22N, 32A</w:t>
      </w:r>
    </w:p>
    <w:p w14:paraId="4E1050E1" w14:textId="77777777" w:rsidR="00526DA9" w:rsidRPr="00526DA9" w:rsidRDefault="00526DA9" w:rsidP="009D5DE4">
      <w:pPr>
        <w:pStyle w:val="ListParagraph"/>
      </w:pPr>
    </w:p>
    <w:p w14:paraId="6C4CC719" w14:textId="664FC466" w:rsidR="00526DA9" w:rsidRPr="00526DA9" w:rsidRDefault="00526DA9" w:rsidP="009D5DE4">
      <w:pPr>
        <w:pStyle w:val="ListParagraph"/>
      </w:pPr>
      <w:r>
        <w:t xml:space="preserve">SP3: </w:t>
      </w:r>
      <w:r w:rsidRPr="00526DA9">
        <w:t>Do you agree to define in 11bn a power save mode for a non-AP MLD wherein the non-AP MLD may transition from a lower capability mode to a higher capability mode upon reception of an initial control frame</w:t>
      </w:r>
      <w:r w:rsidRPr="00526DA9">
        <w:cr/>
        <w:t>•        Lower capability mode (e.g., single link, 20 MHz BW, one SS, limited data rates, PPDU format)</w:t>
      </w:r>
      <w:r w:rsidRPr="00526DA9">
        <w:cr/>
        <w:t>•        Higher capability mode (e.g., more links, higher operating BW, NSS or MCSs)</w:t>
      </w:r>
    </w:p>
    <w:p w14:paraId="5BD6589A" w14:textId="77777777" w:rsidR="00732920" w:rsidRPr="00732920" w:rsidRDefault="00732920" w:rsidP="009D5DE4">
      <w:pPr>
        <w:pStyle w:val="ListParagraph"/>
        <w:rPr>
          <w:lang w:val="en-US"/>
        </w:rPr>
      </w:pPr>
    </w:p>
    <w:p w14:paraId="49120195" w14:textId="347DF21B" w:rsidR="009D5DE4" w:rsidRDefault="00526DA9" w:rsidP="009D5DE4">
      <w:pPr>
        <w:pStyle w:val="ListParagraph"/>
        <w:ind w:left="1120"/>
        <w:rPr>
          <w:lang w:val="en-US" w:eastAsia="ko-KR"/>
        </w:rPr>
      </w:pPr>
      <w:r>
        <w:rPr>
          <w:lang w:val="en-US" w:eastAsia="ko-KR"/>
        </w:rPr>
        <w:t>C: This is new one for ML based on the previous per-link power save.</w:t>
      </w:r>
    </w:p>
    <w:p w14:paraId="2F44ADF9" w14:textId="5736098F" w:rsidR="00526DA9" w:rsidRDefault="00526DA9" w:rsidP="009D5DE4">
      <w:pPr>
        <w:pStyle w:val="ListParagraph"/>
        <w:ind w:left="1120"/>
        <w:rPr>
          <w:lang w:val="en-US" w:eastAsia="ko-KR"/>
        </w:rPr>
      </w:pPr>
      <w:r>
        <w:rPr>
          <w:lang w:val="en-US" w:eastAsia="ko-KR"/>
        </w:rPr>
        <w:t>C: This is multi-power saving operation. I’m not ready to be fine with this. I want to defer this for more discussion.</w:t>
      </w:r>
    </w:p>
    <w:p w14:paraId="256B4E54" w14:textId="6731C466" w:rsidR="00526DA9" w:rsidRDefault="00526DA9" w:rsidP="009D5DE4">
      <w:pPr>
        <w:pStyle w:val="ListParagraph"/>
        <w:ind w:left="1120"/>
        <w:rPr>
          <w:lang w:val="en-US" w:eastAsia="ko-KR"/>
        </w:rPr>
      </w:pPr>
      <w:r>
        <w:rPr>
          <w:lang w:val="en-US" w:eastAsia="ko-KR"/>
        </w:rPr>
        <w:t>C: Before making this decision, we have to look at all related contributions.</w:t>
      </w:r>
    </w:p>
    <w:p w14:paraId="25E34B32" w14:textId="3B0D6A47" w:rsidR="00526DA9" w:rsidRDefault="00526DA9" w:rsidP="009D5DE4">
      <w:pPr>
        <w:pStyle w:val="ListParagraph"/>
        <w:ind w:left="1120"/>
        <w:rPr>
          <w:lang w:val="en-US" w:eastAsia="ko-KR"/>
        </w:rPr>
      </w:pPr>
      <w:r>
        <w:rPr>
          <w:lang w:val="en-US" w:eastAsia="ko-KR"/>
        </w:rPr>
        <w:t xml:space="preserve">C: </w:t>
      </w:r>
      <w:r w:rsidR="0012682D">
        <w:rPr>
          <w:lang w:val="en-US" w:eastAsia="ko-KR"/>
        </w:rPr>
        <w:t xml:space="preserve">This should be per-link. You can signal the cross-link. </w:t>
      </w:r>
    </w:p>
    <w:p w14:paraId="4795F796" w14:textId="1EE68622" w:rsidR="0012682D" w:rsidRDefault="0012682D" w:rsidP="009D5DE4">
      <w:pPr>
        <w:pStyle w:val="ListParagraph"/>
        <w:ind w:left="1120"/>
        <w:rPr>
          <w:lang w:val="en-US" w:eastAsia="ko-KR"/>
        </w:rPr>
      </w:pPr>
      <w:r>
        <w:rPr>
          <w:lang w:val="en-US" w:eastAsia="ko-KR"/>
        </w:rPr>
        <w:t xml:space="preserve">A: Per-link power save from low power to high power is already passed. This is new one for multi-link. </w:t>
      </w:r>
    </w:p>
    <w:p w14:paraId="077274FD" w14:textId="795B3F35" w:rsidR="0012682D" w:rsidRDefault="0012682D" w:rsidP="009D5DE4">
      <w:pPr>
        <w:pStyle w:val="ListParagraph"/>
        <w:ind w:left="1120"/>
        <w:rPr>
          <w:lang w:val="en-US" w:eastAsia="ko-KR"/>
        </w:rPr>
      </w:pPr>
      <w:r>
        <w:rPr>
          <w:lang w:val="en-US" w:eastAsia="ko-KR"/>
        </w:rPr>
        <w:t>C: Cross-link signaling should be discussed. This operation should be per-link.</w:t>
      </w:r>
    </w:p>
    <w:p w14:paraId="33A1C9F2" w14:textId="4270C44A" w:rsidR="0012682D" w:rsidRDefault="0012682D" w:rsidP="009D5DE4">
      <w:pPr>
        <w:pStyle w:val="ListParagraph"/>
        <w:ind w:left="1120"/>
        <w:rPr>
          <w:lang w:val="en-US" w:eastAsia="ko-KR"/>
        </w:rPr>
      </w:pPr>
      <w:r>
        <w:rPr>
          <w:lang w:val="en-US" w:eastAsia="ko-KR"/>
        </w:rPr>
        <w:t>SP is deferred.</w:t>
      </w:r>
    </w:p>
    <w:p w14:paraId="210ECE82" w14:textId="77777777" w:rsidR="0012682D" w:rsidRDefault="0012682D" w:rsidP="009D5DE4">
      <w:pPr>
        <w:pStyle w:val="ListParagraph"/>
        <w:ind w:left="1120"/>
        <w:rPr>
          <w:lang w:val="en-US" w:eastAsia="ko-KR"/>
        </w:rPr>
      </w:pPr>
    </w:p>
    <w:p w14:paraId="4FDFC5CA" w14:textId="77777777" w:rsidR="000D1A6B" w:rsidRPr="000D1A6B" w:rsidRDefault="00000000" w:rsidP="0012682D">
      <w:pPr>
        <w:pStyle w:val="ListParagraph"/>
        <w:numPr>
          <w:ilvl w:val="1"/>
          <w:numId w:val="70"/>
        </w:numPr>
        <w:rPr>
          <w:lang w:eastAsia="ko-KR"/>
        </w:rPr>
      </w:pPr>
      <w:hyperlink r:id="rId63" w:history="1">
        <w:r w:rsidR="0012682D" w:rsidRPr="0012682D">
          <w:rPr>
            <w:rStyle w:val="Hyperlink"/>
            <w:lang w:val="en-GB" w:eastAsia="ko-KR"/>
          </w:rPr>
          <w:t>23/2211</w:t>
        </w:r>
      </w:hyperlink>
      <w:r w:rsidR="0012682D" w:rsidRPr="0012682D">
        <w:rPr>
          <w:lang w:val="en-GB" w:eastAsia="ko-KR"/>
        </w:rPr>
        <w:t xml:space="preserve"> TXOP bandwidth expansion</w:t>
      </w:r>
      <w:r w:rsidR="0012682D" w:rsidRPr="0012682D">
        <w:rPr>
          <w:lang w:val="en-GB" w:eastAsia="ko-KR"/>
        </w:rPr>
        <w:tab/>
      </w:r>
      <w:r w:rsidR="0012682D" w:rsidRPr="0012682D">
        <w:rPr>
          <w:lang w:val="en-GB" w:eastAsia="ko-KR"/>
        </w:rPr>
        <w:tab/>
      </w:r>
      <w:r w:rsidR="0012682D" w:rsidRPr="0012682D">
        <w:rPr>
          <w:lang w:val="en-GB" w:eastAsia="ko-KR"/>
        </w:rPr>
        <w:tab/>
      </w:r>
      <w:r w:rsidR="0012682D" w:rsidRPr="0012682D">
        <w:rPr>
          <w:lang w:val="en-GB" w:eastAsia="ko-KR"/>
        </w:rPr>
        <w:tab/>
        <w:t>Shawn Kim</w:t>
      </w:r>
    </w:p>
    <w:p w14:paraId="27906A7F" w14:textId="2FA2CA59" w:rsidR="000D1A6B" w:rsidRDefault="000D1A6B" w:rsidP="000D1A6B">
      <w:pPr>
        <w:pStyle w:val="ListParagraph"/>
        <w:ind w:left="1440"/>
        <w:rPr>
          <w:lang w:val="en-GB" w:eastAsia="ko-KR"/>
        </w:rPr>
      </w:pPr>
      <w:r>
        <w:rPr>
          <w:lang w:val="en-GB" w:eastAsia="ko-KR"/>
        </w:rPr>
        <w:t>C: Slide 4 or 5, how do you know the duration of the second channel?</w:t>
      </w:r>
    </w:p>
    <w:p w14:paraId="63C2D0CF" w14:textId="14430562" w:rsidR="000D1A6B" w:rsidRDefault="000D1A6B" w:rsidP="000D1A6B">
      <w:pPr>
        <w:pStyle w:val="ListParagraph"/>
        <w:ind w:left="1440"/>
        <w:rPr>
          <w:lang w:val="en-GB" w:eastAsia="ko-KR"/>
        </w:rPr>
      </w:pPr>
      <w:r>
        <w:rPr>
          <w:lang w:val="en-GB" w:eastAsia="ko-KR"/>
        </w:rPr>
        <w:t>A: STA does not know the duration of TXOP in the second channel</w:t>
      </w:r>
    </w:p>
    <w:p w14:paraId="2485E39C" w14:textId="11A887AE" w:rsidR="000D1A6B" w:rsidRDefault="000D1A6B" w:rsidP="000D1A6B">
      <w:pPr>
        <w:pStyle w:val="ListParagraph"/>
        <w:ind w:left="1440"/>
        <w:rPr>
          <w:lang w:val="en-GB" w:eastAsia="ko-KR"/>
        </w:rPr>
      </w:pPr>
      <w:r>
        <w:rPr>
          <w:lang w:val="en-GB" w:eastAsia="ko-KR"/>
        </w:rPr>
        <w:t xml:space="preserve">C: You don’t know whether the secondary is busy or idle. </w:t>
      </w:r>
    </w:p>
    <w:p w14:paraId="3DDD04BF" w14:textId="6CCAC36D" w:rsidR="000D1A6B" w:rsidRDefault="000D1A6B" w:rsidP="000D1A6B">
      <w:pPr>
        <w:pStyle w:val="ListParagraph"/>
        <w:ind w:left="1440"/>
        <w:rPr>
          <w:lang w:val="en-GB" w:eastAsia="ko-KR"/>
        </w:rPr>
      </w:pPr>
      <w:r>
        <w:rPr>
          <w:lang w:val="en-GB" w:eastAsia="ko-KR"/>
        </w:rPr>
        <w:t>C: What’s new operation?</w:t>
      </w:r>
    </w:p>
    <w:p w14:paraId="67F4F927" w14:textId="5F17A476" w:rsidR="000D1A6B" w:rsidRDefault="000D1A6B" w:rsidP="000D1A6B">
      <w:pPr>
        <w:pStyle w:val="ListParagraph"/>
        <w:ind w:left="1440"/>
        <w:rPr>
          <w:lang w:val="en-GB" w:eastAsia="ko-KR"/>
        </w:rPr>
      </w:pPr>
      <w:r>
        <w:rPr>
          <w:lang w:val="en-GB" w:eastAsia="ko-KR"/>
        </w:rPr>
        <w:t>A: The spec does not allow this operation.</w:t>
      </w:r>
    </w:p>
    <w:p w14:paraId="7BECE58E" w14:textId="528196A2" w:rsidR="000D1A6B" w:rsidRDefault="000D1A6B" w:rsidP="000D1A6B">
      <w:pPr>
        <w:pStyle w:val="ListParagraph"/>
        <w:ind w:left="1440"/>
        <w:rPr>
          <w:lang w:val="en-GB" w:eastAsia="ko-KR"/>
        </w:rPr>
      </w:pPr>
      <w:r>
        <w:rPr>
          <w:lang w:val="en-GB" w:eastAsia="ko-KR"/>
        </w:rPr>
        <w:lastRenderedPageBreak/>
        <w:t>C: Option 1, TXOP holder is baseline. Your proposal is option 2.</w:t>
      </w:r>
    </w:p>
    <w:p w14:paraId="51AF1C7A" w14:textId="0CEB8763" w:rsidR="000D1A6B" w:rsidRDefault="000D1A6B" w:rsidP="000D1A6B">
      <w:pPr>
        <w:pStyle w:val="ListParagraph"/>
        <w:ind w:left="1440"/>
        <w:rPr>
          <w:lang w:val="en-GB" w:eastAsia="ko-KR"/>
        </w:rPr>
      </w:pPr>
      <w:r>
        <w:rPr>
          <w:lang w:val="en-GB" w:eastAsia="ko-KR"/>
        </w:rPr>
        <w:t xml:space="preserve">A: Option 1 is better. The spec need to specify this procedure. </w:t>
      </w:r>
    </w:p>
    <w:p w14:paraId="4A6B8BF7" w14:textId="7B6FFAF9" w:rsidR="000D1A6B" w:rsidRDefault="000D1A6B" w:rsidP="000D1A6B">
      <w:pPr>
        <w:pStyle w:val="ListParagraph"/>
        <w:ind w:left="1440"/>
        <w:rPr>
          <w:lang w:val="en-GB" w:eastAsia="ko-KR"/>
        </w:rPr>
      </w:pPr>
      <w:r>
        <w:rPr>
          <w:lang w:val="en-GB" w:eastAsia="ko-KR"/>
        </w:rPr>
        <w:t xml:space="preserve">C: What’s missing in baseline? </w:t>
      </w:r>
    </w:p>
    <w:p w14:paraId="114059C4" w14:textId="0739065C" w:rsidR="000D1A6B" w:rsidRDefault="000D1A6B" w:rsidP="000D1A6B">
      <w:pPr>
        <w:pStyle w:val="ListParagraph"/>
        <w:ind w:left="1440"/>
        <w:rPr>
          <w:lang w:val="en-GB" w:eastAsia="ko-KR"/>
        </w:rPr>
      </w:pPr>
      <w:r>
        <w:rPr>
          <w:lang w:val="en-GB" w:eastAsia="ko-KR"/>
        </w:rPr>
        <w:t>A: need to limit the condition for the operation.</w:t>
      </w:r>
    </w:p>
    <w:p w14:paraId="22C2FBB6" w14:textId="618C02BE" w:rsidR="000D1A6B" w:rsidRDefault="000D1A6B" w:rsidP="000D1A6B">
      <w:pPr>
        <w:pStyle w:val="ListParagraph"/>
        <w:ind w:left="1440"/>
        <w:rPr>
          <w:lang w:val="en-GB" w:eastAsia="ko-KR"/>
        </w:rPr>
      </w:pPr>
      <w:r>
        <w:rPr>
          <w:lang w:val="en-GB" w:eastAsia="ko-KR"/>
        </w:rPr>
        <w:t>C: initial frame is MU-RTS frame, are you open for the frame type.</w:t>
      </w:r>
    </w:p>
    <w:p w14:paraId="0EBE77B6" w14:textId="33D5E9A7" w:rsidR="000D1A6B" w:rsidRDefault="000D1A6B" w:rsidP="000D1A6B">
      <w:pPr>
        <w:pStyle w:val="ListParagraph"/>
        <w:ind w:left="1440"/>
        <w:rPr>
          <w:lang w:val="en-GB" w:eastAsia="ko-KR"/>
        </w:rPr>
      </w:pPr>
      <w:r>
        <w:rPr>
          <w:lang w:val="en-GB" w:eastAsia="ko-KR"/>
        </w:rPr>
        <w:t>C: How to set the duration in frame exchange?</w:t>
      </w:r>
    </w:p>
    <w:p w14:paraId="0E6EFA27" w14:textId="48DE603E" w:rsidR="000D1A6B" w:rsidRDefault="000D1A6B" w:rsidP="000D1A6B">
      <w:pPr>
        <w:pStyle w:val="ListParagraph"/>
        <w:ind w:left="1440"/>
        <w:rPr>
          <w:lang w:val="en-GB" w:eastAsia="ko-KR"/>
        </w:rPr>
      </w:pPr>
      <w:r>
        <w:rPr>
          <w:lang w:val="en-GB" w:eastAsia="ko-KR"/>
        </w:rPr>
        <w:t>A: the duration of the short PPDU?</w:t>
      </w:r>
    </w:p>
    <w:p w14:paraId="3F75AFC4" w14:textId="3705F4A7" w:rsidR="000D1A6B" w:rsidRDefault="000D1A6B" w:rsidP="000D1A6B">
      <w:pPr>
        <w:pStyle w:val="ListParagraph"/>
        <w:ind w:left="1440"/>
        <w:rPr>
          <w:lang w:val="en-GB" w:eastAsia="ko-KR"/>
        </w:rPr>
      </w:pPr>
      <w:r>
        <w:rPr>
          <w:lang w:val="en-GB" w:eastAsia="ko-KR"/>
        </w:rPr>
        <w:t>C: Yes</w:t>
      </w:r>
    </w:p>
    <w:p w14:paraId="3A60D301" w14:textId="4FD85BA8" w:rsidR="000D1A6B" w:rsidRDefault="000D1A6B" w:rsidP="000D1A6B">
      <w:pPr>
        <w:pStyle w:val="ListParagraph"/>
        <w:ind w:left="1440"/>
        <w:rPr>
          <w:lang w:val="en-GB" w:eastAsia="ko-KR"/>
        </w:rPr>
      </w:pPr>
      <w:r>
        <w:rPr>
          <w:lang w:val="en-GB" w:eastAsia="ko-KR"/>
        </w:rPr>
        <w:t>A: it can be set to whole TXOP. After TXOP, it will not be extended</w:t>
      </w:r>
    </w:p>
    <w:p w14:paraId="40988C81" w14:textId="600C80A9" w:rsidR="00E2275E" w:rsidRDefault="00E2275E" w:rsidP="000D1A6B">
      <w:pPr>
        <w:pStyle w:val="ListParagraph"/>
        <w:ind w:left="1440"/>
        <w:rPr>
          <w:lang w:val="en-GB" w:eastAsia="ko-KR"/>
        </w:rPr>
      </w:pPr>
      <w:r>
        <w:rPr>
          <w:lang w:val="en-GB" w:eastAsia="ko-KR"/>
        </w:rPr>
        <w:t>C: Then, other STA may not get the channel during period.</w:t>
      </w:r>
    </w:p>
    <w:p w14:paraId="484B98F3" w14:textId="754D5FE7" w:rsidR="00E2275E" w:rsidRDefault="00E2275E" w:rsidP="000D1A6B">
      <w:pPr>
        <w:pStyle w:val="ListParagraph"/>
        <w:ind w:left="1440"/>
        <w:rPr>
          <w:lang w:val="en-GB" w:eastAsia="ko-KR"/>
        </w:rPr>
      </w:pPr>
      <w:r>
        <w:rPr>
          <w:lang w:val="en-GB" w:eastAsia="ko-KR"/>
        </w:rPr>
        <w:t>A: That’s for the TXOP holder.</w:t>
      </w:r>
    </w:p>
    <w:p w14:paraId="23D4951E" w14:textId="09C658DB" w:rsidR="00E2275E" w:rsidRDefault="00E2275E" w:rsidP="000D1A6B">
      <w:pPr>
        <w:pStyle w:val="ListParagraph"/>
        <w:ind w:left="1440"/>
        <w:rPr>
          <w:lang w:val="en-GB" w:eastAsia="ko-KR"/>
        </w:rPr>
      </w:pPr>
      <w:r>
        <w:rPr>
          <w:lang w:val="en-GB" w:eastAsia="ko-KR"/>
        </w:rPr>
        <w:t>C: Why not using PIFS?</w:t>
      </w:r>
    </w:p>
    <w:p w14:paraId="01BD804A" w14:textId="2943D277" w:rsidR="00E2275E" w:rsidRDefault="00E2275E" w:rsidP="000D1A6B">
      <w:pPr>
        <w:pStyle w:val="ListParagraph"/>
        <w:ind w:left="1440"/>
        <w:rPr>
          <w:lang w:val="en-GB" w:eastAsia="ko-KR"/>
        </w:rPr>
      </w:pPr>
      <w:r>
        <w:rPr>
          <w:lang w:val="en-GB" w:eastAsia="ko-KR"/>
        </w:rPr>
        <w:t>A: PIFS is one of options. But there is some issues like regulation.</w:t>
      </w:r>
    </w:p>
    <w:p w14:paraId="2488321E" w14:textId="0EC00A60" w:rsidR="00E2275E" w:rsidRDefault="00E2275E" w:rsidP="000D1A6B">
      <w:pPr>
        <w:pStyle w:val="ListParagraph"/>
        <w:ind w:left="1440"/>
        <w:rPr>
          <w:lang w:val="en-GB" w:eastAsia="ko-KR"/>
        </w:rPr>
      </w:pPr>
      <w:r>
        <w:rPr>
          <w:lang w:val="en-GB" w:eastAsia="ko-KR"/>
        </w:rPr>
        <w:t>C: Do you have any evaluation on this short frame exchanges? Gain?</w:t>
      </w:r>
    </w:p>
    <w:p w14:paraId="4EBA9FB3" w14:textId="37217B81" w:rsidR="00E2275E" w:rsidRDefault="00E2275E" w:rsidP="000D1A6B">
      <w:pPr>
        <w:pStyle w:val="ListParagraph"/>
        <w:ind w:left="1440"/>
        <w:rPr>
          <w:lang w:val="en-GB" w:eastAsia="ko-KR"/>
        </w:rPr>
      </w:pPr>
      <w:r>
        <w:rPr>
          <w:lang w:val="en-GB" w:eastAsia="ko-KR"/>
        </w:rPr>
        <w:t xml:space="preserve">A: This short PPDU can be preemptable PPDU like 1ms. </w:t>
      </w:r>
    </w:p>
    <w:p w14:paraId="037D0BCA" w14:textId="05B08643" w:rsidR="00E2275E" w:rsidRDefault="00E2275E" w:rsidP="000D1A6B">
      <w:pPr>
        <w:pStyle w:val="ListParagraph"/>
        <w:ind w:left="1440"/>
        <w:rPr>
          <w:lang w:val="en-GB" w:eastAsia="ko-KR"/>
        </w:rPr>
      </w:pPr>
      <w:r>
        <w:rPr>
          <w:lang w:val="en-GB" w:eastAsia="ko-KR"/>
        </w:rPr>
        <w:t xml:space="preserve">C: After </w:t>
      </w:r>
      <w:proofErr w:type="spellStart"/>
      <w:r>
        <w:rPr>
          <w:lang w:val="en-GB" w:eastAsia="ko-KR"/>
        </w:rPr>
        <w:t>resp</w:t>
      </w:r>
      <w:proofErr w:type="spellEnd"/>
      <w:r>
        <w:rPr>
          <w:lang w:val="en-GB" w:eastAsia="ko-KR"/>
        </w:rPr>
        <w:t xml:space="preserve"> frame, you perform CCA whether the secondary is idle or busy. How long?</w:t>
      </w:r>
    </w:p>
    <w:p w14:paraId="068FC38F" w14:textId="54FB04F9" w:rsidR="00E2275E" w:rsidRDefault="00E2275E" w:rsidP="000D1A6B">
      <w:pPr>
        <w:pStyle w:val="ListParagraph"/>
        <w:ind w:left="1440"/>
        <w:rPr>
          <w:lang w:val="en-GB" w:eastAsia="ko-KR"/>
        </w:rPr>
      </w:pPr>
      <w:r>
        <w:rPr>
          <w:lang w:val="en-GB" w:eastAsia="ko-KR"/>
        </w:rPr>
        <w:t>A: It can be PIFS.</w:t>
      </w:r>
    </w:p>
    <w:p w14:paraId="16CB667D" w14:textId="4B877B42" w:rsidR="0012682D" w:rsidRPr="0012682D" w:rsidRDefault="0012682D" w:rsidP="000D1A6B">
      <w:pPr>
        <w:pStyle w:val="ListParagraph"/>
        <w:ind w:left="1440"/>
        <w:rPr>
          <w:lang w:eastAsia="ko-KR"/>
        </w:rPr>
      </w:pPr>
      <w:r w:rsidRPr="0012682D">
        <w:rPr>
          <w:lang w:val="en-GB" w:eastAsia="ko-KR"/>
        </w:rPr>
        <w:tab/>
      </w:r>
    </w:p>
    <w:p w14:paraId="14277492" w14:textId="00363797" w:rsidR="0012682D" w:rsidRPr="00E2275E" w:rsidRDefault="00000000" w:rsidP="0012682D">
      <w:pPr>
        <w:pStyle w:val="ListParagraph"/>
        <w:numPr>
          <w:ilvl w:val="1"/>
          <w:numId w:val="70"/>
        </w:numPr>
        <w:rPr>
          <w:lang w:eastAsia="ko-KR"/>
        </w:rPr>
      </w:pPr>
      <w:hyperlink r:id="rId64" w:history="1">
        <w:r w:rsidR="0012682D" w:rsidRPr="0012682D">
          <w:rPr>
            <w:rStyle w:val="Hyperlink"/>
            <w:lang w:val="en-GB" w:eastAsia="ko-KR"/>
          </w:rPr>
          <w:t>24/0031</w:t>
        </w:r>
      </w:hyperlink>
      <w:r w:rsidR="0012682D" w:rsidRPr="0012682D">
        <w:rPr>
          <w:lang w:val="en-GB" w:eastAsia="ko-KR"/>
        </w:rPr>
        <w:t xml:space="preserve"> Deterministic Backoff</w:t>
      </w:r>
      <w:r w:rsidR="0012682D" w:rsidRPr="0012682D">
        <w:rPr>
          <w:lang w:val="en-GB" w:eastAsia="ko-KR"/>
        </w:rPr>
        <w:tab/>
      </w:r>
      <w:r w:rsidR="0012682D" w:rsidRPr="0012682D">
        <w:rPr>
          <w:lang w:val="en-GB" w:eastAsia="ko-KR"/>
        </w:rPr>
        <w:tab/>
        <w:t xml:space="preserve">Menzo Wentink </w:t>
      </w:r>
    </w:p>
    <w:p w14:paraId="19798647" w14:textId="63BEBE10" w:rsidR="0012682D" w:rsidRDefault="009156AF" w:rsidP="00E2275E">
      <w:pPr>
        <w:pStyle w:val="ListParagraph"/>
        <w:ind w:left="1440"/>
        <w:rPr>
          <w:lang w:val="en-GB" w:eastAsia="ko-KR"/>
        </w:rPr>
      </w:pPr>
      <w:r>
        <w:rPr>
          <w:lang w:val="en-GB" w:eastAsia="ko-KR"/>
        </w:rPr>
        <w:t xml:space="preserve">C: IPT is important parameter. Non-buffer traffic, how do you count IPT after the last transmission? STA is non full buffered traffic. If New traffic is coming, </w:t>
      </w:r>
    </w:p>
    <w:p w14:paraId="1A1E11CE" w14:textId="12853FEF" w:rsidR="009156AF" w:rsidRDefault="009156AF" w:rsidP="00E2275E">
      <w:pPr>
        <w:pStyle w:val="ListParagraph"/>
        <w:ind w:left="1440"/>
        <w:rPr>
          <w:lang w:val="en-GB" w:eastAsia="ko-KR"/>
        </w:rPr>
      </w:pPr>
      <w:r>
        <w:rPr>
          <w:lang w:val="en-GB" w:eastAsia="ko-KR"/>
        </w:rPr>
        <w:t>A: At that time, if the queue is idle and traffic happens, then IPT will be 0.</w:t>
      </w:r>
    </w:p>
    <w:p w14:paraId="482A5BB2" w14:textId="77777777" w:rsidR="009156AF" w:rsidRDefault="009156AF" w:rsidP="00E2275E">
      <w:pPr>
        <w:pStyle w:val="ListParagraph"/>
        <w:ind w:left="1440"/>
        <w:rPr>
          <w:lang w:val="en-GB" w:eastAsia="ko-KR"/>
        </w:rPr>
      </w:pPr>
      <w:r>
        <w:rPr>
          <w:lang w:val="en-GB" w:eastAsia="ko-KR"/>
        </w:rPr>
        <w:t xml:space="preserve">C: slide 4, initial </w:t>
      </w:r>
      <w:proofErr w:type="spellStart"/>
      <w:r>
        <w:rPr>
          <w:lang w:val="en-GB" w:eastAsia="ko-KR"/>
        </w:rPr>
        <w:t>tx</w:t>
      </w:r>
      <w:proofErr w:type="spellEnd"/>
      <w:r>
        <w:rPr>
          <w:lang w:val="en-GB" w:eastAsia="ko-KR"/>
        </w:rPr>
        <w:t xml:space="preserve"> , IPT is 0. </w:t>
      </w:r>
    </w:p>
    <w:p w14:paraId="1D99824E" w14:textId="3C09D85A" w:rsidR="009156AF" w:rsidRDefault="009156AF" w:rsidP="00E2275E">
      <w:pPr>
        <w:pStyle w:val="ListParagraph"/>
        <w:ind w:left="1440"/>
        <w:rPr>
          <w:lang w:val="en-GB" w:eastAsia="ko-KR"/>
        </w:rPr>
      </w:pPr>
      <w:r>
        <w:rPr>
          <w:lang w:val="en-GB" w:eastAsia="ko-KR"/>
        </w:rPr>
        <w:t>A: That table is for bracket. Initial frame is only random backoff.</w:t>
      </w:r>
    </w:p>
    <w:p w14:paraId="4C790985" w14:textId="3BD54B69" w:rsidR="009156AF" w:rsidRDefault="009156AF" w:rsidP="00E2275E">
      <w:pPr>
        <w:pStyle w:val="ListParagraph"/>
        <w:ind w:left="1440"/>
        <w:rPr>
          <w:lang w:val="en-GB" w:eastAsia="ko-KR"/>
        </w:rPr>
      </w:pPr>
      <w:r>
        <w:rPr>
          <w:lang w:val="en-GB" w:eastAsia="ko-KR"/>
        </w:rPr>
        <w:t>C: Is there any fairness issue?</w:t>
      </w:r>
    </w:p>
    <w:p w14:paraId="17F756D6" w14:textId="13119DD2" w:rsidR="009156AF" w:rsidRDefault="009156AF" w:rsidP="00E2275E">
      <w:pPr>
        <w:pStyle w:val="ListParagraph"/>
        <w:ind w:left="1440"/>
        <w:rPr>
          <w:lang w:val="en-GB" w:eastAsia="ko-KR"/>
        </w:rPr>
      </w:pPr>
      <w:r>
        <w:rPr>
          <w:lang w:val="en-GB" w:eastAsia="ko-KR"/>
        </w:rPr>
        <w:t>C: Is this only applied for best effort? Other AC?</w:t>
      </w:r>
    </w:p>
    <w:p w14:paraId="08DC0AC8" w14:textId="25E0470D" w:rsidR="0012682D" w:rsidRDefault="009156AF" w:rsidP="00E2275E">
      <w:pPr>
        <w:pStyle w:val="ListParagraph"/>
        <w:ind w:left="1440"/>
        <w:rPr>
          <w:lang w:val="en-GB" w:eastAsia="ko-KR"/>
        </w:rPr>
      </w:pPr>
      <w:r>
        <w:rPr>
          <w:lang w:val="en-GB" w:eastAsia="ko-KR"/>
        </w:rPr>
        <w:t>A: You can use video and voice. But high improvement is for best effort than AC_VO.</w:t>
      </w:r>
    </w:p>
    <w:p w14:paraId="672B9C16" w14:textId="77777777" w:rsidR="0012682D" w:rsidRPr="0012682D" w:rsidRDefault="0012682D" w:rsidP="00E2275E">
      <w:pPr>
        <w:pStyle w:val="ListParagraph"/>
        <w:ind w:left="1440"/>
        <w:rPr>
          <w:lang w:eastAsia="ko-KR"/>
        </w:rPr>
      </w:pPr>
    </w:p>
    <w:p w14:paraId="48AFD07E" w14:textId="3AFF5746" w:rsidR="0012682D" w:rsidRPr="009156AF" w:rsidRDefault="00000000" w:rsidP="0012682D">
      <w:pPr>
        <w:pStyle w:val="ListParagraph"/>
        <w:numPr>
          <w:ilvl w:val="1"/>
          <w:numId w:val="70"/>
        </w:numPr>
        <w:rPr>
          <w:lang w:eastAsia="ko-KR"/>
        </w:rPr>
      </w:pPr>
      <w:hyperlink r:id="rId65" w:history="1">
        <w:r w:rsidR="0012682D" w:rsidRPr="0012682D">
          <w:rPr>
            <w:rStyle w:val="Hyperlink"/>
            <w:lang w:val="en-GB" w:eastAsia="ko-KR"/>
          </w:rPr>
          <w:t>24/0042</w:t>
        </w:r>
      </w:hyperlink>
      <w:r w:rsidR="0012682D" w:rsidRPr="0012682D">
        <w:rPr>
          <w:lang w:val="en-GB" w:eastAsia="ko-KR"/>
        </w:rPr>
        <w:t xml:space="preserve"> Thoughts on Flexible Control frames</w:t>
      </w:r>
      <w:r w:rsidR="0012682D" w:rsidRPr="0012682D">
        <w:rPr>
          <w:lang w:val="en-GB" w:eastAsia="ko-KR"/>
        </w:rPr>
        <w:tab/>
        <w:t>George Cherian</w:t>
      </w:r>
    </w:p>
    <w:p w14:paraId="6D6784BF" w14:textId="7D33EC25" w:rsidR="0012682D" w:rsidRDefault="009156AF" w:rsidP="009156AF">
      <w:pPr>
        <w:pStyle w:val="ListParagraph"/>
        <w:ind w:left="1440"/>
        <w:rPr>
          <w:lang w:val="en-GB" w:eastAsia="ko-KR"/>
        </w:rPr>
      </w:pPr>
      <w:r>
        <w:rPr>
          <w:lang w:val="en-GB" w:eastAsia="ko-KR"/>
        </w:rPr>
        <w:t xml:space="preserve">C: </w:t>
      </w:r>
      <w:r w:rsidR="003E68CB">
        <w:rPr>
          <w:lang w:val="en-GB" w:eastAsia="ko-KR"/>
        </w:rPr>
        <w:t>BA should be secure.</w:t>
      </w:r>
    </w:p>
    <w:p w14:paraId="69CC1654" w14:textId="26BC217F" w:rsidR="003E68CB" w:rsidRDefault="003E68CB" w:rsidP="009156AF">
      <w:pPr>
        <w:pStyle w:val="ListParagraph"/>
        <w:ind w:left="1440"/>
        <w:rPr>
          <w:lang w:val="en-GB" w:eastAsia="ko-KR"/>
        </w:rPr>
      </w:pPr>
      <w:r>
        <w:rPr>
          <w:lang w:val="en-GB" w:eastAsia="ko-KR"/>
        </w:rPr>
        <w:t xml:space="preserve">C: </w:t>
      </w:r>
      <w:r w:rsidR="00BB02EA">
        <w:rPr>
          <w:lang w:val="en-GB" w:eastAsia="ko-KR"/>
        </w:rPr>
        <w:t>how about aggregated multiple MAC frames?</w:t>
      </w:r>
    </w:p>
    <w:p w14:paraId="19C50219" w14:textId="7FC361FD" w:rsidR="00BB02EA" w:rsidRDefault="00BB02EA" w:rsidP="009156AF">
      <w:pPr>
        <w:pStyle w:val="ListParagraph"/>
        <w:ind w:left="1440"/>
        <w:rPr>
          <w:lang w:val="en-GB" w:eastAsia="ko-KR"/>
        </w:rPr>
      </w:pPr>
      <w:r>
        <w:rPr>
          <w:lang w:val="en-GB" w:eastAsia="ko-KR"/>
        </w:rPr>
        <w:t xml:space="preserve">A: We don’t have control frame aggregation. </w:t>
      </w:r>
    </w:p>
    <w:p w14:paraId="4BEE4915" w14:textId="77777777" w:rsidR="00B503C1" w:rsidRDefault="00B503C1" w:rsidP="009156AF">
      <w:pPr>
        <w:pStyle w:val="ListParagraph"/>
        <w:ind w:left="1440"/>
        <w:rPr>
          <w:lang w:val="en-GB" w:eastAsia="ko-KR"/>
        </w:rPr>
      </w:pPr>
    </w:p>
    <w:p w14:paraId="7B75BC99" w14:textId="77777777" w:rsidR="0012682D" w:rsidRPr="0012682D" w:rsidRDefault="0012682D" w:rsidP="009156AF">
      <w:pPr>
        <w:pStyle w:val="ListParagraph"/>
        <w:ind w:left="1440"/>
        <w:rPr>
          <w:lang w:eastAsia="ko-KR"/>
        </w:rPr>
      </w:pPr>
    </w:p>
    <w:p w14:paraId="327DB9EA" w14:textId="77777777" w:rsidR="0012682D" w:rsidRDefault="0012682D" w:rsidP="009D5DE4">
      <w:pPr>
        <w:pStyle w:val="ListParagraph"/>
        <w:ind w:left="1120"/>
        <w:rPr>
          <w:lang w:val="en-US" w:eastAsia="ko-KR"/>
        </w:rPr>
      </w:pPr>
    </w:p>
    <w:p w14:paraId="11D3E517" w14:textId="77777777" w:rsidR="0012682D" w:rsidRPr="001A0D3B" w:rsidRDefault="0012682D" w:rsidP="009D5DE4">
      <w:pPr>
        <w:pStyle w:val="ListParagraph"/>
        <w:ind w:left="1120"/>
        <w:rPr>
          <w:lang w:val="en-US" w:eastAsia="ko-KR"/>
        </w:rPr>
      </w:pPr>
    </w:p>
    <w:p w14:paraId="52D391B6" w14:textId="5246E580" w:rsidR="009346E0" w:rsidRDefault="009D5DE4" w:rsidP="009D5DE4">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w:t>
      </w:r>
      <w:r w:rsidR="0012682D">
        <w:rPr>
          <w:lang w:val="en-US"/>
        </w:rPr>
        <w:t>2</w:t>
      </w:r>
      <w:r>
        <w:rPr>
          <w:lang w:val="en-US"/>
        </w:rPr>
        <w:t>:</w:t>
      </w:r>
      <w:r w:rsidR="0012682D">
        <w:rPr>
          <w:lang w:val="en-US"/>
        </w:rPr>
        <w:t>3</w:t>
      </w:r>
      <w:r>
        <w:rPr>
          <w:lang w:val="en-US"/>
        </w:rPr>
        <w:t>0.</w:t>
      </w:r>
      <w:r>
        <w:rPr>
          <w:lang w:val="en-US" w:eastAsia="ko-KR"/>
        </w:rPr>
        <w:t xml:space="preserve"> </w:t>
      </w:r>
    </w:p>
    <w:p w14:paraId="04DF3A04" w14:textId="77777777" w:rsidR="009346E0" w:rsidRDefault="009346E0">
      <w:pPr>
        <w:rPr>
          <w:rFonts w:ascii="Times New Roman" w:hAnsi="Times New Roman" w:cs="Times New Roman"/>
          <w:sz w:val="24"/>
          <w:szCs w:val="24"/>
          <w:lang w:eastAsia="ko-KR"/>
        </w:rPr>
      </w:pPr>
      <w:r>
        <w:rPr>
          <w:lang w:eastAsia="ko-KR"/>
        </w:rPr>
        <w:br w:type="page"/>
      </w:r>
    </w:p>
    <w:p w14:paraId="371D7D2B" w14:textId="531CB00E" w:rsidR="00644907" w:rsidRPr="001A0D3B" w:rsidRDefault="00644907" w:rsidP="0064490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 14, 2024</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AM2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0157BA75" w14:textId="77777777" w:rsidR="00644907" w:rsidRPr="001A0D3B" w:rsidRDefault="00644907" w:rsidP="00644907">
      <w:pPr>
        <w:rPr>
          <w:rFonts w:ascii="Times New Roman" w:hAnsi="Times New Roman" w:cs="Times New Roman"/>
          <w:sz w:val="24"/>
          <w:szCs w:val="24"/>
        </w:rPr>
      </w:pPr>
    </w:p>
    <w:p w14:paraId="1D98DA32" w14:textId="77777777" w:rsidR="00644907" w:rsidRPr="001A0D3B" w:rsidRDefault="00644907" w:rsidP="00644907">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0BF772C8" w14:textId="77777777" w:rsidR="00644907" w:rsidRPr="001A0D3B" w:rsidRDefault="00644907" w:rsidP="0064490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EFB0DA1" w14:textId="77777777" w:rsidR="00644907" w:rsidRPr="001A0D3B" w:rsidRDefault="00644907" w:rsidP="00644907">
      <w:pPr>
        <w:rPr>
          <w:rFonts w:ascii="Times New Roman" w:hAnsi="Times New Roman" w:cs="Times New Roman"/>
          <w:sz w:val="24"/>
          <w:szCs w:val="24"/>
        </w:rPr>
      </w:pPr>
    </w:p>
    <w:p w14:paraId="7046A6B3" w14:textId="77777777" w:rsidR="00644907" w:rsidRPr="001A0D3B" w:rsidRDefault="00644907" w:rsidP="0064490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Denver (in-person)</w:t>
      </w:r>
      <w:r w:rsidRPr="001A0D3B">
        <w:rPr>
          <w:rFonts w:ascii="Times New Roman" w:hAnsi="Times New Roman" w:cs="Times New Roman"/>
          <w:sz w:val="24"/>
          <w:szCs w:val="24"/>
        </w:rPr>
        <w:t>.</w:t>
      </w:r>
    </w:p>
    <w:p w14:paraId="617614FA" w14:textId="77777777" w:rsidR="00644907" w:rsidRPr="001A0D3B" w:rsidRDefault="00644907" w:rsidP="00644907">
      <w:pPr>
        <w:rPr>
          <w:rFonts w:ascii="Times New Roman" w:hAnsi="Times New Roman" w:cs="Times New Roman"/>
          <w:b/>
          <w:sz w:val="24"/>
          <w:szCs w:val="24"/>
          <w:u w:val="single"/>
        </w:rPr>
      </w:pPr>
    </w:p>
    <w:p w14:paraId="0A0FAB4B" w14:textId="77777777" w:rsidR="00644907" w:rsidRPr="001A0D3B" w:rsidRDefault="00644907" w:rsidP="0064490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62B0203" w14:textId="77777777" w:rsidR="00644907" w:rsidRPr="001A0D3B" w:rsidRDefault="00644907" w:rsidP="00644907">
      <w:pPr>
        <w:numPr>
          <w:ilvl w:val="0"/>
          <w:numId w:val="71"/>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10:00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0AF8F58D" w14:textId="77777777" w:rsidR="00644907" w:rsidRPr="001A0D3B" w:rsidRDefault="00644907" w:rsidP="00644907">
      <w:pPr>
        <w:numPr>
          <w:ilvl w:val="0"/>
          <w:numId w:val="71"/>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in order to attend the </w:t>
      </w:r>
      <w:r>
        <w:rPr>
          <w:rFonts w:ascii="Times New Roman" w:hAnsi="Times New Roman" w:cs="Times New Roman"/>
          <w:color w:val="222222"/>
          <w:sz w:val="24"/>
          <w:szCs w:val="24"/>
          <w:shd w:val="clear" w:color="auto" w:fill="FFFFFF"/>
        </w:rPr>
        <w:t>meeting.</w:t>
      </w:r>
    </w:p>
    <w:p w14:paraId="0BF0C824" w14:textId="77777777" w:rsidR="00644907" w:rsidRPr="001A0D3B" w:rsidRDefault="00644907" w:rsidP="00644907">
      <w:pPr>
        <w:numPr>
          <w:ilvl w:val="0"/>
          <w:numId w:val="7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F3ABD1C" w14:textId="77777777" w:rsidR="00644907" w:rsidRPr="001A0D3B" w:rsidRDefault="00644907" w:rsidP="00644907">
      <w:pPr>
        <w:pStyle w:val="ListParagraph"/>
        <w:numPr>
          <w:ilvl w:val="1"/>
          <w:numId w:val="2"/>
        </w:numPr>
        <w:rPr>
          <w:lang w:val="en-US"/>
        </w:rPr>
      </w:pPr>
      <w:r w:rsidRPr="001A0D3B">
        <w:rPr>
          <w:lang w:val="en-US"/>
        </w:rPr>
        <w:t xml:space="preserve">Please record your attendance during the conference call by using the IMAT system: </w:t>
      </w:r>
    </w:p>
    <w:p w14:paraId="7B759F34" w14:textId="77777777" w:rsidR="00644907" w:rsidRPr="001A0D3B" w:rsidRDefault="00644907" w:rsidP="00644907">
      <w:pPr>
        <w:pStyle w:val="ListParagraph"/>
        <w:numPr>
          <w:ilvl w:val="2"/>
          <w:numId w:val="2"/>
        </w:numPr>
        <w:rPr>
          <w:lang w:val="en-US"/>
        </w:rPr>
      </w:pPr>
      <w:r w:rsidRPr="001A0D3B">
        <w:rPr>
          <w:lang w:val="en-US"/>
        </w:rPr>
        <w:t xml:space="preserve">1) login to </w:t>
      </w:r>
      <w:hyperlink r:id="rId66"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“meeting that you are attending</w:t>
      </w:r>
      <w:r w:rsidRPr="001A0D3B">
        <w:rPr>
          <w:lang w:val="en-US"/>
        </w:rPr>
        <w:t>.</w:t>
      </w:r>
      <w:r w:rsidRPr="00A7615B">
        <w:rPr>
          <w:lang w:val="en-US"/>
        </w:rPr>
        <w:t xml:space="preserve"> </w:t>
      </w:r>
      <w:proofErr w:type="spellStart"/>
      <w:r w:rsidRPr="00D00362">
        <w:rPr>
          <w:lang w:val="en-US"/>
        </w:rPr>
        <w:t>TGbn</w:t>
      </w:r>
      <w:proofErr w:type="spellEnd"/>
      <w:r>
        <w:rPr>
          <w:lang w:val="en-US"/>
        </w:rPr>
        <w:t xml:space="preserve"> (MAC)</w:t>
      </w:r>
      <w:r w:rsidRPr="00D00362">
        <w:rPr>
          <w:lang w:val="en-US"/>
        </w:rPr>
        <w:t>”</w:t>
      </w:r>
    </w:p>
    <w:p w14:paraId="6A698B65" w14:textId="77777777" w:rsidR="00D00362" w:rsidRPr="00D00362" w:rsidRDefault="00644907" w:rsidP="00644907">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w:t>
      </w:r>
      <w:r>
        <w:t xml:space="preserve"> </w:t>
      </w:r>
      <w:r w:rsidR="00D00362" w:rsidRPr="00D00362">
        <w:t>Jeongki Kim (</w:t>
      </w:r>
      <w:r w:rsidR="00D00362" w:rsidRPr="00D00362">
        <w:fldChar w:fldCharType="begin"/>
      </w:r>
      <w:r w:rsidR="00D00362" w:rsidRPr="00D00362">
        <w:instrText>HYPERLINK "mailto:jeongki.kim.ieee@gmail.com"</w:instrText>
      </w:r>
      <w:r w:rsidR="00D00362" w:rsidRPr="00D00362">
        <w:fldChar w:fldCharType="separate"/>
      </w:r>
      <w:r w:rsidR="00D00362" w:rsidRPr="00D00362">
        <w:rPr>
          <w:rStyle w:val="Hyperlink"/>
        </w:rPr>
        <w:t>jeongki.kim.ieee@gmail.com</w:t>
      </w:r>
      <w:r w:rsidR="00D00362" w:rsidRPr="00D00362">
        <w:fldChar w:fldCharType="end"/>
      </w:r>
      <w:r w:rsidR="00D00362" w:rsidRPr="00D00362">
        <w:t>), Xiaofei Wang (</w:t>
      </w:r>
      <w:r w:rsidR="00D00362" w:rsidRPr="00D00362">
        <w:fldChar w:fldCharType="begin"/>
      </w:r>
      <w:r w:rsidR="00D00362" w:rsidRPr="00D00362">
        <w:instrText>HYPERLINK "mailto:xiaofei.wang@interdigital.com"</w:instrText>
      </w:r>
      <w:r w:rsidR="00D00362" w:rsidRPr="00D00362">
        <w:fldChar w:fldCharType="separate"/>
      </w:r>
      <w:r w:rsidR="00D00362" w:rsidRPr="00D00362">
        <w:rPr>
          <w:rStyle w:val="Hyperlink"/>
        </w:rPr>
        <w:t>xiaofei.wang@interdigital.com</w:t>
      </w:r>
      <w:r w:rsidR="00D00362" w:rsidRPr="00D00362">
        <w:fldChar w:fldCharType="end"/>
      </w:r>
      <w:r w:rsidR="00D00362" w:rsidRPr="00D00362">
        <w:t>), and Srinivas Kandala (</w:t>
      </w:r>
      <w:r w:rsidR="00D00362" w:rsidRPr="00D00362">
        <w:fldChar w:fldCharType="begin"/>
      </w:r>
      <w:r w:rsidR="00D00362" w:rsidRPr="00D00362">
        <w:instrText>HYPERLINK "mailto:srini.k1@samsung.com"</w:instrText>
      </w:r>
      <w:r w:rsidR="00D00362" w:rsidRPr="00D00362">
        <w:fldChar w:fldCharType="separate"/>
      </w:r>
      <w:r w:rsidR="00D00362" w:rsidRPr="00D00362">
        <w:rPr>
          <w:rStyle w:val="Hyperlink"/>
        </w:rPr>
        <w:t>srini.k1@samsung.com</w:t>
      </w:r>
      <w:r w:rsidR="00D00362" w:rsidRPr="00D00362">
        <w:fldChar w:fldCharType="end"/>
      </w:r>
      <w:r w:rsidR="00D00362" w:rsidRPr="00D00362">
        <w:t>)</w:t>
      </w:r>
    </w:p>
    <w:p w14:paraId="6E15851E" w14:textId="77777777" w:rsidR="00644907" w:rsidRPr="001A0D3B" w:rsidRDefault="00644907" w:rsidP="00644907">
      <w:pPr>
        <w:numPr>
          <w:ilvl w:val="0"/>
          <w:numId w:val="7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AA0D186" w14:textId="77777777" w:rsidR="00644907" w:rsidRPr="001A0D3B" w:rsidRDefault="00644907" w:rsidP="00644907">
      <w:pPr>
        <w:numPr>
          <w:ilvl w:val="1"/>
          <w:numId w:val="7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692E4D0" w14:textId="77777777" w:rsidR="00644907" w:rsidRPr="001A0D3B" w:rsidRDefault="00644907" w:rsidP="00644907">
      <w:pPr>
        <w:numPr>
          <w:ilvl w:val="0"/>
          <w:numId w:val="7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r>
        <w:rPr>
          <w:rFonts w:ascii="Times New Roman" w:hAnsi="Times New Roman" w:cs="Times New Roman"/>
          <w:sz w:val="24"/>
          <w:szCs w:val="24"/>
        </w:rPr>
        <w:t>, guideline, rules, and so on</w:t>
      </w:r>
      <w:r w:rsidRPr="001A0D3B">
        <w:rPr>
          <w:rFonts w:ascii="Times New Roman" w:hAnsi="Times New Roman" w:cs="Times New Roman"/>
          <w:sz w:val="24"/>
          <w:szCs w:val="24"/>
        </w:rPr>
        <w:t>.</w:t>
      </w:r>
    </w:p>
    <w:p w14:paraId="1C60BEF4" w14:textId="32C1AFCA" w:rsidR="00644907" w:rsidRDefault="00644907" w:rsidP="00644907">
      <w:pPr>
        <w:pStyle w:val="ListParagraph"/>
        <w:numPr>
          <w:ilvl w:val="0"/>
          <w:numId w:val="71"/>
        </w:numPr>
      </w:pPr>
      <w:r w:rsidRPr="00D00362">
        <w:t>The Chair asked whether there is comment about agenda in 11-24/23</w:t>
      </w:r>
      <w:r>
        <w:t>5</w:t>
      </w:r>
      <w:r w:rsidRPr="00D00362">
        <w:t>r</w:t>
      </w:r>
      <w:r>
        <w:t>12</w:t>
      </w:r>
      <w:r w:rsidRPr="00D00362">
        <w:t xml:space="preserve">. </w:t>
      </w:r>
    </w:p>
    <w:p w14:paraId="468A63BE" w14:textId="77777777" w:rsidR="00644907" w:rsidRDefault="00644907" w:rsidP="00644907">
      <w:pPr>
        <w:pStyle w:val="ListParagraph"/>
        <w:numPr>
          <w:ilvl w:val="1"/>
          <w:numId w:val="71"/>
        </w:numPr>
      </w:pPr>
      <w:r w:rsidRPr="00D00362">
        <w:t>The agenda was approved.</w:t>
      </w:r>
    </w:p>
    <w:p w14:paraId="46214657" w14:textId="77777777" w:rsidR="00644907" w:rsidRPr="00D00362" w:rsidRDefault="00644907" w:rsidP="00644907"/>
    <w:p w14:paraId="05945B0A" w14:textId="77777777" w:rsidR="00644907" w:rsidRPr="001A0D3B" w:rsidRDefault="00644907" w:rsidP="00644907">
      <w:pPr>
        <w:ind w:left="1440"/>
        <w:rPr>
          <w:sz w:val="24"/>
          <w:szCs w:val="24"/>
          <w:lang w:eastAsia="ko-KR"/>
        </w:rPr>
      </w:pPr>
    </w:p>
    <w:p w14:paraId="27754389" w14:textId="77777777" w:rsidR="00644907" w:rsidRPr="001A0D3B" w:rsidRDefault="00644907" w:rsidP="0064490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8AC9B63" w14:textId="77777777" w:rsidR="00732920" w:rsidRPr="0052547B" w:rsidRDefault="00732920" w:rsidP="00644907">
      <w:pPr>
        <w:pStyle w:val="ListParagraph"/>
        <w:numPr>
          <w:ilvl w:val="0"/>
          <w:numId w:val="72"/>
        </w:numPr>
        <w:rPr>
          <w:lang w:val="en-US"/>
        </w:rPr>
      </w:pPr>
      <w:r w:rsidRPr="00732920">
        <w:rPr>
          <w:lang w:val="en-GB"/>
        </w:rPr>
        <w:t>Pending SPs (TBD) – 20 mins</w:t>
      </w:r>
    </w:p>
    <w:p w14:paraId="5486E5A4" w14:textId="77777777" w:rsidR="00732920" w:rsidRDefault="00732920" w:rsidP="0052547B">
      <w:pPr>
        <w:rPr>
          <w:lang w:val="sv-SE"/>
        </w:rPr>
      </w:pPr>
    </w:p>
    <w:p w14:paraId="26EDF436" w14:textId="77777777" w:rsidR="00C757C7" w:rsidRPr="00C757C7" w:rsidRDefault="00C757C7" w:rsidP="00A971E9">
      <w:pPr>
        <w:ind w:left="360"/>
      </w:pPr>
      <w:r w:rsidRPr="00C757C7">
        <w:rPr>
          <w:b/>
          <w:bCs/>
        </w:rPr>
        <w:t>SP 1 on DSO:</w:t>
      </w:r>
    </w:p>
    <w:p w14:paraId="11BE753D" w14:textId="77777777" w:rsidR="00C757C7" w:rsidRPr="00C757C7" w:rsidRDefault="00C757C7" w:rsidP="00A971E9">
      <w:pPr>
        <w:ind w:left="360"/>
      </w:pPr>
      <w:r w:rsidRPr="00C757C7">
        <w:t xml:space="preserve">Do you agree that </w:t>
      </w:r>
      <w:proofErr w:type="spellStart"/>
      <w:r w:rsidRPr="00C757C7">
        <w:t>TGbn</w:t>
      </w:r>
      <w:proofErr w:type="spellEnd"/>
      <w:r w:rsidRPr="00C757C7">
        <w:t xml:space="preserve"> will define a mechanism where a non-AP STA can be allocated resources dynamically (i.e., on a per-TXOP basis) outside of its current operating bandwidth and within the associated AP’s BSS bandwidth?</w:t>
      </w:r>
    </w:p>
    <w:p w14:paraId="52A472C9" w14:textId="77777777" w:rsidR="00C757C7" w:rsidRDefault="00C757C7" w:rsidP="00A971E9">
      <w:pPr>
        <w:ind w:left="360"/>
        <w:rPr>
          <w:lang w:val="sv-SE"/>
        </w:rPr>
      </w:pPr>
      <w:r w:rsidRPr="00C757C7">
        <w:t xml:space="preserve">Note: Discussed in several sessions and several submissions discuss similar concept, ref: </w:t>
      </w:r>
      <w:hyperlink r:id="rId67" w:history="1">
        <w:r w:rsidRPr="00C757C7">
          <w:rPr>
            <w:rStyle w:val="Hyperlink"/>
          </w:rPr>
          <w:t>11-22/2204</w:t>
        </w:r>
      </w:hyperlink>
      <w:r w:rsidRPr="00C757C7">
        <w:t>, </w:t>
      </w:r>
      <w:hyperlink r:id="rId68" w:history="1">
        <w:r w:rsidRPr="00C757C7">
          <w:rPr>
            <w:rStyle w:val="Hyperlink"/>
          </w:rPr>
          <w:t>11-23/2141</w:t>
        </w:r>
      </w:hyperlink>
      <w:r w:rsidRPr="00C757C7">
        <w:t>, </w:t>
      </w:r>
      <w:hyperlink r:id="rId69" w:history="1">
        <w:r w:rsidRPr="00C757C7">
          <w:rPr>
            <w:rStyle w:val="Hyperlink"/>
          </w:rPr>
          <w:t>11-23/843</w:t>
        </w:r>
      </w:hyperlink>
      <w:r w:rsidRPr="00C757C7">
        <w:t>, </w:t>
      </w:r>
      <w:hyperlink r:id="rId70" w:history="1">
        <w:r w:rsidRPr="00C757C7">
          <w:rPr>
            <w:rStyle w:val="Hyperlink"/>
          </w:rPr>
          <w:t>11-23/1496</w:t>
        </w:r>
      </w:hyperlink>
      <w:r w:rsidRPr="00C757C7">
        <w:t>, </w:t>
      </w:r>
      <w:hyperlink r:id="rId71" w:history="1">
        <w:r w:rsidRPr="00C757C7">
          <w:rPr>
            <w:rStyle w:val="Hyperlink"/>
          </w:rPr>
          <w:t>11-23/1892</w:t>
        </w:r>
      </w:hyperlink>
      <w:r w:rsidRPr="00C757C7">
        <w:t>, </w:t>
      </w:r>
      <w:hyperlink r:id="rId72" w:history="1">
        <w:r w:rsidRPr="00C757C7">
          <w:rPr>
            <w:rStyle w:val="Hyperlink"/>
          </w:rPr>
          <w:t>11-23/2027</w:t>
        </w:r>
      </w:hyperlink>
      <w:r w:rsidRPr="00C757C7">
        <w:t>, </w:t>
      </w:r>
      <w:hyperlink r:id="rId73" w:history="1">
        <w:r w:rsidRPr="00C757C7">
          <w:rPr>
            <w:rStyle w:val="Hyperlink"/>
          </w:rPr>
          <w:t>11-24/591</w:t>
        </w:r>
      </w:hyperlink>
    </w:p>
    <w:p w14:paraId="2630ECC6" w14:textId="77777777" w:rsidR="00C757C7" w:rsidRDefault="00C757C7" w:rsidP="00A971E9">
      <w:pPr>
        <w:ind w:left="360"/>
        <w:rPr>
          <w:lang w:val="sv-SE"/>
        </w:rPr>
      </w:pPr>
    </w:p>
    <w:p w14:paraId="7708BF5B" w14:textId="3D0CF6AD" w:rsidR="00C757C7" w:rsidRPr="00C757C7" w:rsidRDefault="00C757C7" w:rsidP="00A971E9">
      <w:pPr>
        <w:ind w:left="360"/>
      </w:pPr>
      <w:r>
        <w:rPr>
          <w:lang w:val="sv-SE"/>
        </w:rPr>
        <w:t>SP is defer</w:t>
      </w:r>
      <w:r w:rsidR="00A971E9">
        <w:rPr>
          <w:lang w:val="sv-SE"/>
        </w:rPr>
        <w:t>red.</w:t>
      </w:r>
    </w:p>
    <w:p w14:paraId="4F3751DD" w14:textId="77777777" w:rsidR="00C757C7" w:rsidRDefault="00C757C7" w:rsidP="00A971E9">
      <w:pPr>
        <w:ind w:left="360"/>
      </w:pPr>
    </w:p>
    <w:p w14:paraId="5A91CC39" w14:textId="77777777" w:rsidR="00C757C7" w:rsidRPr="00C757C7" w:rsidRDefault="00C757C7" w:rsidP="00A971E9">
      <w:pPr>
        <w:ind w:left="360"/>
      </w:pPr>
      <w:r w:rsidRPr="00C757C7">
        <w:rPr>
          <w:b/>
          <w:bCs/>
        </w:rPr>
        <w:t xml:space="preserve">SP2 on NPCA: </w:t>
      </w:r>
    </w:p>
    <w:p w14:paraId="265489D7" w14:textId="77777777" w:rsidR="00C757C7" w:rsidRPr="00C757C7" w:rsidRDefault="00C757C7" w:rsidP="00A971E9">
      <w:pPr>
        <w:ind w:left="360"/>
      </w:pPr>
      <w:r w:rsidRPr="00C757C7">
        <w:t>Do you support to define in 11bn a mode of operation that enables a STA to access the secondary channel while the primary channel is known to be busy due to OBSS traffic or other TBD conditions?</w:t>
      </w:r>
    </w:p>
    <w:p w14:paraId="1438BC7F" w14:textId="77777777" w:rsidR="00C757C7" w:rsidRPr="00C757C7" w:rsidRDefault="00C757C7" w:rsidP="00A971E9">
      <w:pPr>
        <w:ind w:left="360"/>
      </w:pPr>
      <w:r w:rsidRPr="00C757C7">
        <w:t>–      The mode of operation shall not assume that the STA is capable to detect or decode a frame and obtain NAV information of the secondary channel concurrently with the primary channel.</w:t>
      </w:r>
    </w:p>
    <w:p w14:paraId="5FA4213C" w14:textId="77777777" w:rsidR="00C757C7" w:rsidRPr="00C757C7" w:rsidRDefault="00C757C7" w:rsidP="00A971E9">
      <w:pPr>
        <w:ind w:left="360"/>
      </w:pPr>
      <w:r w:rsidRPr="00C757C7">
        <w:t>–      A BSS shall only have a single NPCA primary channel (name TBD) on which the STA contends while the primary channel of the BSS is known to be busy due to OBSS traffic or other TBD conditions.</w:t>
      </w:r>
    </w:p>
    <w:p w14:paraId="3E427C94" w14:textId="77777777" w:rsidR="00C757C7" w:rsidRDefault="00C757C7" w:rsidP="00A971E9">
      <w:pPr>
        <w:ind w:left="360"/>
      </w:pPr>
    </w:p>
    <w:p w14:paraId="369BF77A" w14:textId="5FA7AA70" w:rsidR="00C757C7" w:rsidRPr="00C757C7" w:rsidRDefault="00C757C7" w:rsidP="00A971E9">
      <w:pPr>
        <w:ind w:left="360"/>
      </w:pPr>
      <w:r w:rsidRPr="00C757C7">
        <w:t xml:space="preserve">Note: Discussed in several sessions and several submissions discuss similar concept, ref: </w:t>
      </w:r>
      <w:hyperlink r:id="rId74" w:history="1">
        <w:r w:rsidRPr="00C757C7">
          <w:rPr>
            <w:rStyle w:val="Hyperlink"/>
          </w:rPr>
          <w:t>11-23/2005r1</w:t>
        </w:r>
      </w:hyperlink>
      <w:r w:rsidRPr="00C757C7">
        <w:t xml:space="preserve">, </w:t>
      </w:r>
      <w:hyperlink r:id="rId75" w:history="1">
        <w:r w:rsidRPr="00C757C7">
          <w:rPr>
            <w:rStyle w:val="Hyperlink"/>
          </w:rPr>
          <w:t>11-23/2023r1</w:t>
        </w:r>
      </w:hyperlink>
      <w:r w:rsidRPr="00C757C7">
        <w:t xml:space="preserve">, </w:t>
      </w:r>
      <w:hyperlink r:id="rId76" w:history="1">
        <w:r w:rsidRPr="00C757C7">
          <w:rPr>
            <w:rStyle w:val="Hyperlink"/>
          </w:rPr>
          <w:t>11-24/70r1</w:t>
        </w:r>
      </w:hyperlink>
      <w:r w:rsidRPr="00C757C7">
        <w:t xml:space="preserve">, </w:t>
      </w:r>
      <w:hyperlink r:id="rId77" w:history="1">
        <w:r w:rsidRPr="00C757C7">
          <w:rPr>
            <w:rStyle w:val="Hyperlink"/>
          </w:rPr>
          <w:t>11-24/458r0</w:t>
        </w:r>
      </w:hyperlink>
      <w:r w:rsidRPr="00C757C7">
        <w:t xml:space="preserve">, </w:t>
      </w:r>
      <w:hyperlink r:id="rId78" w:history="1">
        <w:r w:rsidRPr="00C757C7">
          <w:rPr>
            <w:rStyle w:val="Hyperlink"/>
          </w:rPr>
          <w:t>11-24/486r0</w:t>
        </w:r>
      </w:hyperlink>
      <w:r w:rsidRPr="00C757C7">
        <w:t xml:space="preserve">, </w:t>
      </w:r>
      <w:hyperlink r:id="rId79" w:history="1">
        <w:r w:rsidRPr="00C757C7">
          <w:rPr>
            <w:rStyle w:val="Hyperlink"/>
          </w:rPr>
          <w:t>11-24/538r0</w:t>
        </w:r>
      </w:hyperlink>
      <w:r w:rsidRPr="00C757C7">
        <w:t xml:space="preserve">, </w:t>
      </w:r>
      <w:hyperlink r:id="rId80" w:history="1">
        <w:r w:rsidRPr="00C757C7">
          <w:rPr>
            <w:rStyle w:val="Hyperlink"/>
          </w:rPr>
          <w:t>11-23/1935r1</w:t>
        </w:r>
      </w:hyperlink>
      <w:r w:rsidRPr="00C757C7">
        <w:t xml:space="preserve">, </w:t>
      </w:r>
      <w:hyperlink r:id="rId81" w:history="1">
        <w:r w:rsidRPr="00C757C7">
          <w:rPr>
            <w:rStyle w:val="Hyperlink"/>
          </w:rPr>
          <w:t>11-23/1913r2</w:t>
        </w:r>
      </w:hyperlink>
      <w:r w:rsidRPr="00C757C7">
        <w:t xml:space="preserve">, </w:t>
      </w:r>
      <w:hyperlink r:id="rId82" w:history="1">
        <w:r w:rsidRPr="00C757C7">
          <w:rPr>
            <w:rStyle w:val="Hyperlink"/>
          </w:rPr>
          <w:t>11-23/1911r0</w:t>
        </w:r>
      </w:hyperlink>
    </w:p>
    <w:p w14:paraId="3267A4D5" w14:textId="77777777" w:rsidR="00C757C7" w:rsidRDefault="00C757C7" w:rsidP="00A971E9">
      <w:pPr>
        <w:ind w:left="360"/>
      </w:pPr>
    </w:p>
    <w:p w14:paraId="10AEE62D" w14:textId="77777777" w:rsidR="00C757C7" w:rsidRDefault="00C757C7" w:rsidP="00A971E9">
      <w:pPr>
        <w:ind w:left="360"/>
      </w:pPr>
    </w:p>
    <w:p w14:paraId="3E0045BC" w14:textId="316D5A25" w:rsidR="00644907" w:rsidRDefault="00C757C7" w:rsidP="00A971E9">
      <w:pPr>
        <w:ind w:left="360"/>
      </w:pPr>
      <w:r>
        <w:t xml:space="preserve"> </w:t>
      </w:r>
      <w:r w:rsidR="009346E0">
        <w:t xml:space="preserve">SP results: </w:t>
      </w:r>
      <w:r>
        <w:t>99/42/26</w:t>
      </w:r>
      <w:r w:rsidR="00A971E9">
        <w:tab/>
      </w:r>
    </w:p>
    <w:p w14:paraId="5B2618FD" w14:textId="77777777" w:rsidR="00A971E9" w:rsidRDefault="00A971E9" w:rsidP="00A971E9">
      <w:pPr>
        <w:rPr>
          <w:lang w:eastAsia="ko-KR"/>
        </w:rPr>
      </w:pPr>
    </w:p>
    <w:p w14:paraId="46AEFAB8" w14:textId="451903EC" w:rsidR="00F6706B" w:rsidRPr="00A971E9" w:rsidRDefault="00000000" w:rsidP="00A971E9">
      <w:pPr>
        <w:pStyle w:val="ListParagraph"/>
        <w:numPr>
          <w:ilvl w:val="0"/>
          <w:numId w:val="72"/>
        </w:numPr>
        <w:rPr>
          <w:lang w:val="en-US" w:eastAsia="ko-KR"/>
        </w:rPr>
      </w:pPr>
      <w:hyperlink r:id="rId83" w:history="1">
        <w:r w:rsidR="00F6706B" w:rsidRPr="00F6706B">
          <w:rPr>
            <w:rStyle w:val="Hyperlink"/>
            <w:b/>
            <w:bCs/>
            <w:lang w:val="en-GB" w:eastAsia="ko-KR"/>
          </w:rPr>
          <w:t>24/0052</w:t>
        </w:r>
      </w:hyperlink>
      <w:r w:rsidR="00F6706B" w:rsidRPr="00F6706B">
        <w:rPr>
          <w:b/>
          <w:bCs/>
          <w:lang w:val="en-GB" w:eastAsia="ko-KR"/>
        </w:rPr>
        <w:t xml:space="preserve"> Seamless Roaming details</w:t>
      </w:r>
      <w:r w:rsidR="00F6706B" w:rsidRPr="00F6706B">
        <w:rPr>
          <w:b/>
          <w:bCs/>
          <w:lang w:val="en-GB" w:eastAsia="ko-KR"/>
        </w:rPr>
        <w:tab/>
      </w:r>
      <w:r w:rsidR="00F6706B" w:rsidRPr="00F6706B">
        <w:rPr>
          <w:b/>
          <w:bCs/>
          <w:lang w:val="en-GB" w:eastAsia="ko-KR"/>
        </w:rPr>
        <w:tab/>
      </w:r>
      <w:r w:rsidR="00F6706B" w:rsidRPr="00F6706B">
        <w:rPr>
          <w:b/>
          <w:bCs/>
          <w:lang w:val="en-GB" w:eastAsia="ko-KR"/>
        </w:rPr>
        <w:tab/>
      </w:r>
      <w:r w:rsidR="00F6706B" w:rsidRPr="00F6706B">
        <w:rPr>
          <w:b/>
          <w:bCs/>
          <w:lang w:val="en-GB" w:eastAsia="ko-KR"/>
        </w:rPr>
        <w:tab/>
      </w:r>
      <w:r w:rsidR="00F6706B" w:rsidRPr="00F6706B">
        <w:rPr>
          <w:b/>
          <w:bCs/>
          <w:lang w:val="en-GB" w:eastAsia="ko-KR"/>
        </w:rPr>
        <w:tab/>
        <w:t>Duncan Ho</w:t>
      </w:r>
    </w:p>
    <w:p w14:paraId="4409C31A" w14:textId="6FAC0CE7" w:rsidR="00A971E9" w:rsidRDefault="00A971E9" w:rsidP="00A971E9">
      <w:pPr>
        <w:pStyle w:val="ListParagraph"/>
        <w:rPr>
          <w:lang w:val="en-US" w:eastAsia="ko-KR"/>
        </w:rPr>
      </w:pPr>
      <w:r>
        <w:rPr>
          <w:lang w:val="en-US" w:eastAsia="ko-KR"/>
        </w:rPr>
        <w:t>C: Do we need actual mechanisms?</w:t>
      </w:r>
    </w:p>
    <w:p w14:paraId="32AF556D" w14:textId="3BE7805A" w:rsidR="00A971E9" w:rsidRDefault="00A971E9" w:rsidP="00A971E9">
      <w:pPr>
        <w:pStyle w:val="ListParagraph"/>
        <w:rPr>
          <w:lang w:val="en-US" w:eastAsia="ko-KR"/>
        </w:rPr>
      </w:pPr>
      <w:r>
        <w:rPr>
          <w:lang w:val="en-US" w:eastAsia="ko-KR"/>
        </w:rPr>
        <w:t>C: Who is sending the request?</w:t>
      </w:r>
    </w:p>
    <w:p w14:paraId="60E7B0A8" w14:textId="2D14F288" w:rsidR="00A971E9" w:rsidRDefault="00A971E9" w:rsidP="00A971E9">
      <w:pPr>
        <w:pStyle w:val="ListParagraph"/>
        <w:rPr>
          <w:lang w:val="en-US" w:eastAsia="ko-KR"/>
        </w:rPr>
      </w:pPr>
      <w:r>
        <w:rPr>
          <w:lang w:val="en-US" w:eastAsia="ko-KR"/>
        </w:rPr>
        <w:t>A: XR device.</w:t>
      </w:r>
    </w:p>
    <w:p w14:paraId="4B2CBFEB" w14:textId="5EA1650C" w:rsidR="00A971E9" w:rsidRDefault="00A971E9" w:rsidP="00A971E9">
      <w:pPr>
        <w:pStyle w:val="ListParagraph"/>
        <w:rPr>
          <w:lang w:val="en-US" w:eastAsia="ko-KR"/>
        </w:rPr>
      </w:pPr>
      <w:r>
        <w:rPr>
          <w:lang w:val="en-US" w:eastAsia="ko-KR"/>
        </w:rPr>
        <w:t>C: Is there any trust issue?</w:t>
      </w:r>
    </w:p>
    <w:p w14:paraId="6C9EA253" w14:textId="2BA2C1E4" w:rsidR="00A971E9" w:rsidRDefault="00A971E9" w:rsidP="00A971E9">
      <w:pPr>
        <w:pStyle w:val="ListParagraph"/>
        <w:rPr>
          <w:lang w:val="en-US" w:eastAsia="ko-KR"/>
        </w:rPr>
      </w:pPr>
      <w:r>
        <w:rPr>
          <w:lang w:val="en-US" w:eastAsia="ko-KR"/>
        </w:rPr>
        <w:t>C: How you expecting the AP to determine which AC or which the laptop is using send …?</w:t>
      </w:r>
    </w:p>
    <w:p w14:paraId="60614B8F" w14:textId="030CEB94" w:rsidR="00A971E9" w:rsidRDefault="00A971E9" w:rsidP="00A971E9">
      <w:pPr>
        <w:pStyle w:val="ListParagraph"/>
        <w:rPr>
          <w:lang w:val="en-US" w:eastAsia="ko-KR"/>
        </w:rPr>
      </w:pPr>
      <w:r>
        <w:rPr>
          <w:lang w:val="en-US" w:eastAsia="ko-KR"/>
        </w:rPr>
        <w:t>C: How will the XR device know what the laptop is transmitting any packet?</w:t>
      </w:r>
    </w:p>
    <w:p w14:paraId="40E88314" w14:textId="43EEEA44" w:rsidR="00A971E9" w:rsidRDefault="00A971E9" w:rsidP="00A971E9">
      <w:pPr>
        <w:pStyle w:val="ListParagraph"/>
        <w:rPr>
          <w:lang w:val="en-US" w:eastAsia="ko-KR"/>
        </w:rPr>
      </w:pPr>
      <w:r>
        <w:rPr>
          <w:lang w:val="en-US" w:eastAsia="ko-KR"/>
        </w:rPr>
        <w:t xml:space="preserve">C: Conclusion said you need only 1 bit. But other slides </w:t>
      </w:r>
      <w:r w:rsidR="00092C10">
        <w:rPr>
          <w:lang w:val="en-US" w:eastAsia="ko-KR"/>
        </w:rPr>
        <w:t>includes uplink T class.</w:t>
      </w:r>
    </w:p>
    <w:p w14:paraId="2A60042F" w14:textId="77D69FDD" w:rsidR="00092C10" w:rsidRDefault="00092C10" w:rsidP="00A971E9">
      <w:pPr>
        <w:pStyle w:val="ListParagraph"/>
        <w:rPr>
          <w:lang w:val="en-US" w:eastAsia="ko-KR"/>
        </w:rPr>
      </w:pPr>
      <w:r>
        <w:rPr>
          <w:lang w:val="en-US" w:eastAsia="ko-KR"/>
        </w:rPr>
        <w:t>A: I didn’t modify it.</w:t>
      </w:r>
    </w:p>
    <w:p w14:paraId="34D4540A" w14:textId="77777777" w:rsidR="00A971E9" w:rsidRPr="00A971E9" w:rsidRDefault="00A971E9" w:rsidP="00A971E9">
      <w:pPr>
        <w:pStyle w:val="ListParagraph"/>
        <w:rPr>
          <w:lang w:val="en-US" w:eastAsia="ko-KR"/>
        </w:rPr>
      </w:pPr>
    </w:p>
    <w:p w14:paraId="1AF2B4D3" w14:textId="70069C5F" w:rsidR="00F6706B" w:rsidRPr="00F6706B" w:rsidRDefault="00000000" w:rsidP="00833AB4">
      <w:pPr>
        <w:pStyle w:val="ListParagraph"/>
        <w:numPr>
          <w:ilvl w:val="0"/>
          <w:numId w:val="72"/>
        </w:numPr>
        <w:rPr>
          <w:lang w:val="en-US" w:eastAsia="ko-KR"/>
        </w:rPr>
      </w:pPr>
      <w:hyperlink r:id="rId84" w:history="1">
        <w:r w:rsidR="00F6706B" w:rsidRPr="00F6706B">
          <w:rPr>
            <w:rStyle w:val="Hyperlink"/>
            <w:lang w:val="en-GB" w:eastAsia="ko-KR"/>
          </w:rPr>
          <w:t>24/0073</w:t>
        </w:r>
      </w:hyperlink>
      <w:r w:rsidR="00F6706B" w:rsidRPr="00F6706B">
        <w:rPr>
          <w:lang w:val="en-GB" w:eastAsia="ko-KR"/>
        </w:rPr>
        <w:t xml:space="preserve"> Thoughts on proxy SCS</w:t>
      </w:r>
      <w:r w:rsidR="00F6706B" w:rsidRPr="00F6706B">
        <w:rPr>
          <w:lang w:val="en-GB" w:eastAsia="ko-KR"/>
        </w:rPr>
        <w:tab/>
      </w:r>
      <w:r w:rsidR="00F6706B" w:rsidRPr="00F6706B">
        <w:rPr>
          <w:lang w:val="en-GB" w:eastAsia="ko-KR"/>
        </w:rPr>
        <w:tab/>
      </w:r>
      <w:r w:rsidR="00F6706B" w:rsidRPr="00F6706B">
        <w:rPr>
          <w:lang w:val="en-GB" w:eastAsia="ko-KR"/>
        </w:rPr>
        <w:tab/>
      </w:r>
      <w:r w:rsidR="00F6706B" w:rsidRPr="00F6706B">
        <w:rPr>
          <w:lang w:val="en-GB" w:eastAsia="ko-KR"/>
        </w:rPr>
        <w:tab/>
      </w:r>
      <w:proofErr w:type="spellStart"/>
      <w:r w:rsidR="00F6706B" w:rsidRPr="00F6706B">
        <w:rPr>
          <w:lang w:val="en-GB" w:eastAsia="ko-KR"/>
        </w:rPr>
        <w:t>Guogang</w:t>
      </w:r>
      <w:proofErr w:type="spellEnd"/>
      <w:r w:rsidR="00F6706B" w:rsidRPr="00F6706B">
        <w:rPr>
          <w:lang w:val="en-GB" w:eastAsia="ko-KR"/>
        </w:rPr>
        <w:t xml:space="preserve"> Huang</w:t>
      </w:r>
    </w:p>
    <w:p w14:paraId="1F2F13FF" w14:textId="33D1DBBD" w:rsidR="000D772D" w:rsidRDefault="00092C10" w:rsidP="000D772D">
      <w:pPr>
        <w:pStyle w:val="ListParagraph"/>
        <w:rPr>
          <w:lang w:val="en-US" w:eastAsia="ko-KR"/>
        </w:rPr>
      </w:pPr>
      <w:r>
        <w:rPr>
          <w:lang w:val="en-US" w:eastAsia="ko-KR"/>
        </w:rPr>
        <w:t xml:space="preserve">C: </w:t>
      </w:r>
      <w:r w:rsidR="000D772D">
        <w:rPr>
          <w:lang w:val="en-US" w:eastAsia="ko-KR"/>
        </w:rPr>
        <w:t xml:space="preserve">The procedure is in baseline. We don’t need to define mode 1, 2, ….. We had better have general text for it. </w:t>
      </w:r>
    </w:p>
    <w:p w14:paraId="17BADE90" w14:textId="73378165" w:rsidR="000D772D" w:rsidRDefault="000D772D" w:rsidP="000D772D">
      <w:pPr>
        <w:pStyle w:val="ListParagraph"/>
        <w:rPr>
          <w:lang w:val="en-US" w:eastAsia="ko-KR"/>
        </w:rPr>
      </w:pPr>
      <w:r>
        <w:rPr>
          <w:lang w:val="en-US" w:eastAsia="ko-KR"/>
        </w:rPr>
        <w:t>A: Intention is not defining different modes.</w:t>
      </w:r>
    </w:p>
    <w:p w14:paraId="514D65A0" w14:textId="7A2A1E1B" w:rsidR="000D772D" w:rsidRDefault="000D772D" w:rsidP="000D772D">
      <w:pPr>
        <w:pStyle w:val="ListParagraph"/>
        <w:rPr>
          <w:lang w:val="en-US" w:eastAsia="ko-KR"/>
        </w:rPr>
      </w:pPr>
      <w:r>
        <w:rPr>
          <w:lang w:val="en-US" w:eastAsia="ko-KR"/>
        </w:rPr>
        <w:t>C: Generally, high level is aligned.</w:t>
      </w:r>
    </w:p>
    <w:p w14:paraId="5B4FDC02" w14:textId="495862BC" w:rsidR="000D772D" w:rsidRDefault="000D772D" w:rsidP="000D772D">
      <w:pPr>
        <w:pStyle w:val="ListParagraph"/>
        <w:rPr>
          <w:lang w:val="en-US" w:eastAsia="ko-KR"/>
        </w:rPr>
      </w:pPr>
      <w:r>
        <w:rPr>
          <w:lang w:val="en-US" w:eastAsia="ko-KR"/>
        </w:rPr>
        <w:t>C: Regarding DL frame from AP1, you only consider from the specific AP?</w:t>
      </w:r>
    </w:p>
    <w:p w14:paraId="06739B2E" w14:textId="6258C7E3" w:rsidR="000D772D" w:rsidRDefault="00BF5A75" w:rsidP="000D772D">
      <w:pPr>
        <w:pStyle w:val="ListParagraph"/>
        <w:rPr>
          <w:lang w:val="en-US" w:eastAsia="ko-KR"/>
        </w:rPr>
      </w:pPr>
      <w:r>
        <w:rPr>
          <w:lang w:val="en-US" w:eastAsia="ko-KR"/>
        </w:rPr>
        <w:t>A: signaling should be discussed more.</w:t>
      </w:r>
    </w:p>
    <w:p w14:paraId="2C1FA218" w14:textId="1A00EE91" w:rsidR="00BF5A75" w:rsidRDefault="00BF5A75" w:rsidP="000D772D">
      <w:pPr>
        <w:pStyle w:val="ListParagraph"/>
        <w:rPr>
          <w:lang w:val="en-US" w:eastAsia="ko-KR"/>
        </w:rPr>
      </w:pPr>
      <w:r>
        <w:rPr>
          <w:lang w:val="en-US" w:eastAsia="ko-KR"/>
        </w:rPr>
        <w:t>C: You gets UL/DL data from controller. Why do you want to change the DS mapping?</w:t>
      </w:r>
    </w:p>
    <w:p w14:paraId="4014556F" w14:textId="5DEBA8A3" w:rsidR="00BF5A75" w:rsidRDefault="00BF5A75" w:rsidP="000D772D">
      <w:pPr>
        <w:pStyle w:val="ListParagraph"/>
        <w:rPr>
          <w:lang w:val="en-US" w:eastAsia="ko-KR"/>
        </w:rPr>
      </w:pPr>
      <w:r>
        <w:rPr>
          <w:lang w:val="en-US" w:eastAsia="ko-KR"/>
        </w:rPr>
        <w:t xml:space="preserve">A: Depending on the architecture. </w:t>
      </w:r>
    </w:p>
    <w:p w14:paraId="128E6E1D" w14:textId="19F55AF5" w:rsidR="00BF5A75" w:rsidRDefault="00BF5A75" w:rsidP="000D772D">
      <w:pPr>
        <w:pStyle w:val="ListParagraph"/>
        <w:rPr>
          <w:lang w:val="en-US" w:eastAsia="ko-KR"/>
        </w:rPr>
      </w:pPr>
      <w:r>
        <w:rPr>
          <w:lang w:val="en-US" w:eastAsia="ko-KR"/>
        </w:rPr>
        <w:t xml:space="preserve">C: You mentioned the PN/SN can be transferred on </w:t>
      </w:r>
      <w:proofErr w:type="spellStart"/>
      <w:r>
        <w:rPr>
          <w:lang w:val="en-US" w:eastAsia="ko-KR"/>
        </w:rPr>
        <w:t>contenxt</w:t>
      </w:r>
      <w:proofErr w:type="spellEnd"/>
      <w:r>
        <w:rPr>
          <w:lang w:val="en-US" w:eastAsia="ko-KR"/>
        </w:rPr>
        <w:t xml:space="preserve"> transfer. How about the security </w:t>
      </w:r>
      <w:proofErr w:type="spellStart"/>
      <w:r>
        <w:rPr>
          <w:lang w:val="en-US" w:eastAsia="ko-KR"/>
        </w:rPr>
        <w:t>conext</w:t>
      </w:r>
      <w:proofErr w:type="spellEnd"/>
      <w:r>
        <w:rPr>
          <w:lang w:val="en-US" w:eastAsia="ko-KR"/>
        </w:rPr>
        <w:t>? PTK or GTK,…</w:t>
      </w:r>
    </w:p>
    <w:p w14:paraId="005F8445" w14:textId="3B43BF8D" w:rsidR="00BF5A75" w:rsidRDefault="00BF5A75" w:rsidP="000D772D">
      <w:pPr>
        <w:pStyle w:val="ListParagraph"/>
        <w:rPr>
          <w:lang w:val="en-US" w:eastAsia="ko-KR"/>
        </w:rPr>
      </w:pPr>
      <w:r>
        <w:rPr>
          <w:lang w:val="en-US" w:eastAsia="ko-KR"/>
        </w:rPr>
        <w:t>A: That’s under discussion. It may be included in step 5.</w:t>
      </w:r>
    </w:p>
    <w:p w14:paraId="0C53073C" w14:textId="77777777" w:rsidR="00A971E9" w:rsidRPr="00A971E9" w:rsidRDefault="00A971E9" w:rsidP="00A971E9">
      <w:pPr>
        <w:pStyle w:val="ListParagraph"/>
        <w:rPr>
          <w:lang w:val="en-US" w:eastAsia="ko-KR"/>
        </w:rPr>
      </w:pPr>
    </w:p>
    <w:p w14:paraId="38F0F7F3" w14:textId="34947CCE" w:rsidR="00A971E9" w:rsidRDefault="00000000" w:rsidP="00127421">
      <w:pPr>
        <w:pStyle w:val="ListParagraph"/>
        <w:numPr>
          <w:ilvl w:val="0"/>
          <w:numId w:val="72"/>
        </w:numPr>
        <w:rPr>
          <w:lang w:val="en-US" w:eastAsia="ko-KR"/>
        </w:rPr>
      </w:pPr>
      <w:hyperlink r:id="rId85" w:history="1">
        <w:r w:rsidR="00A971E9" w:rsidRPr="00A971E9">
          <w:rPr>
            <w:rStyle w:val="Hyperlink"/>
            <w:lang w:val="en-US" w:eastAsia="ko-KR"/>
          </w:rPr>
          <w:t>24/0074</w:t>
        </w:r>
      </w:hyperlink>
      <w:r w:rsidR="00A971E9" w:rsidRPr="00A971E9">
        <w:rPr>
          <w:lang w:val="en-US" w:eastAsia="ko-KR"/>
        </w:rPr>
        <w:t xml:space="preserve"> Relay operation follow-up</w:t>
      </w:r>
      <w:r w:rsidR="00A971E9" w:rsidRPr="00A971E9">
        <w:rPr>
          <w:lang w:val="en-US" w:eastAsia="ko-KR"/>
        </w:rPr>
        <w:tab/>
      </w:r>
      <w:r w:rsidR="00A971E9" w:rsidRPr="00A971E9">
        <w:rPr>
          <w:lang w:val="en-US" w:eastAsia="ko-KR"/>
        </w:rPr>
        <w:tab/>
      </w:r>
      <w:r w:rsidR="00A971E9" w:rsidRPr="00A971E9">
        <w:rPr>
          <w:lang w:val="en-US" w:eastAsia="ko-KR"/>
        </w:rPr>
        <w:tab/>
      </w:r>
      <w:r w:rsidR="00A971E9" w:rsidRPr="00A971E9">
        <w:rPr>
          <w:lang w:val="en-US" w:eastAsia="ko-KR"/>
        </w:rPr>
        <w:tab/>
      </w:r>
      <w:r w:rsidR="00A971E9" w:rsidRPr="00A971E9">
        <w:rPr>
          <w:lang w:val="en-US" w:eastAsia="ko-KR"/>
        </w:rPr>
        <w:tab/>
      </w:r>
      <w:proofErr w:type="spellStart"/>
      <w:r w:rsidR="00A971E9" w:rsidRPr="00A971E9">
        <w:rPr>
          <w:lang w:val="en-US" w:eastAsia="ko-KR"/>
        </w:rPr>
        <w:t>Guogang</w:t>
      </w:r>
      <w:proofErr w:type="spellEnd"/>
      <w:r w:rsidR="00A971E9" w:rsidRPr="00A971E9">
        <w:rPr>
          <w:lang w:val="en-US" w:eastAsia="ko-KR"/>
        </w:rPr>
        <w:t xml:space="preserve"> Huang</w:t>
      </w:r>
    </w:p>
    <w:p w14:paraId="6911985A" w14:textId="77777777" w:rsidR="009346E0" w:rsidRDefault="00CA4368" w:rsidP="00127421">
      <w:pPr>
        <w:pStyle w:val="ListParagraph"/>
        <w:rPr>
          <w:lang w:val="en-US" w:eastAsia="ko-KR"/>
        </w:rPr>
      </w:pPr>
      <w:r>
        <w:rPr>
          <w:lang w:val="en-US" w:eastAsia="ko-KR"/>
        </w:rPr>
        <w:t>C: What is the reason of splitting the</w:t>
      </w:r>
      <w:r w:rsidR="009346E0">
        <w:rPr>
          <w:lang w:val="en-US" w:eastAsia="ko-KR"/>
        </w:rPr>
        <w:t xml:space="preserve"> MLD</w:t>
      </w:r>
      <w:r>
        <w:rPr>
          <w:lang w:val="en-US" w:eastAsia="ko-KR"/>
        </w:rPr>
        <w:t xml:space="preserve"> upper MAC</w:t>
      </w:r>
      <w:r w:rsidR="009346E0">
        <w:rPr>
          <w:lang w:val="en-US" w:eastAsia="ko-KR"/>
        </w:rPr>
        <w:t xml:space="preserve"> and lower MAC </w:t>
      </w:r>
      <w:r>
        <w:rPr>
          <w:lang w:val="en-US" w:eastAsia="ko-KR"/>
        </w:rPr>
        <w:t xml:space="preserve">? </w:t>
      </w:r>
    </w:p>
    <w:p w14:paraId="44F13C3A" w14:textId="614A7DCB" w:rsidR="009346E0" w:rsidRDefault="009346E0" w:rsidP="00127421">
      <w:pPr>
        <w:pStyle w:val="ListParagraph"/>
        <w:rPr>
          <w:lang w:val="en-US" w:eastAsia="ko-KR"/>
        </w:rPr>
      </w:pPr>
      <w:r>
        <w:rPr>
          <w:lang w:val="en-US" w:eastAsia="ko-KR"/>
        </w:rPr>
        <w:t>A: In my understanding, relay STA is associated with the AP MLD. If not the AP cannot notice there is a relay.</w:t>
      </w:r>
    </w:p>
    <w:p w14:paraId="0DB05AC0" w14:textId="595A0746" w:rsidR="00A971E9" w:rsidRDefault="009346E0" w:rsidP="00127421">
      <w:pPr>
        <w:pStyle w:val="ListParagraph"/>
        <w:rPr>
          <w:lang w:val="en-US" w:eastAsia="ko-KR"/>
        </w:rPr>
      </w:pPr>
      <w:r>
        <w:rPr>
          <w:lang w:val="en-US" w:eastAsia="ko-KR"/>
        </w:rPr>
        <w:t xml:space="preserve">C: </w:t>
      </w:r>
      <w:r w:rsidR="00CA4368">
        <w:rPr>
          <w:lang w:val="en-US" w:eastAsia="ko-KR"/>
        </w:rPr>
        <w:t>It will have some cost issues.</w:t>
      </w:r>
    </w:p>
    <w:p w14:paraId="02D30C0E" w14:textId="1DAE22C5" w:rsidR="005C1C60" w:rsidRDefault="005C1C60" w:rsidP="00127421">
      <w:pPr>
        <w:pStyle w:val="ListParagraph"/>
        <w:rPr>
          <w:lang w:val="en-US" w:eastAsia="ko-KR"/>
        </w:rPr>
      </w:pPr>
      <w:r>
        <w:rPr>
          <w:lang w:val="en-US" w:eastAsia="ko-KR"/>
        </w:rPr>
        <w:t>C: Relay Sta indicates during the association it’s the power constrains device. Could you elaborate it? Device is battery power. Does it mean Device is lower max power. If it’s really indicated, that is a power constraints device, which step or procedure can help the power constraints relay?</w:t>
      </w:r>
    </w:p>
    <w:p w14:paraId="12DBCDA0" w14:textId="499CB124" w:rsidR="005C1C60" w:rsidRPr="005C1C60" w:rsidRDefault="005C1C60" w:rsidP="005C1C60">
      <w:pPr>
        <w:pStyle w:val="ListParagraph"/>
        <w:rPr>
          <w:lang w:val="en-US" w:eastAsia="ko-KR"/>
        </w:rPr>
      </w:pPr>
      <w:r>
        <w:rPr>
          <w:lang w:val="en-US" w:eastAsia="ko-KR"/>
        </w:rPr>
        <w:t xml:space="preserve">A: Here, the power constraints, relay is a battery power. How to preserve the power I need to think about it. We can have more discussion this. </w:t>
      </w:r>
    </w:p>
    <w:p w14:paraId="3A3F4D06" w14:textId="1DDAC93F" w:rsidR="00CA4368" w:rsidRDefault="00CA4368" w:rsidP="00127421">
      <w:pPr>
        <w:pStyle w:val="ListParagraph"/>
        <w:rPr>
          <w:lang w:val="en-US" w:eastAsia="ko-KR"/>
        </w:rPr>
      </w:pPr>
      <w:r>
        <w:rPr>
          <w:lang w:val="en-US" w:eastAsia="ko-KR"/>
        </w:rPr>
        <w:t>C: Is there any message flow</w:t>
      </w:r>
      <w:r w:rsidR="005C1C60">
        <w:rPr>
          <w:lang w:val="en-US" w:eastAsia="ko-KR"/>
        </w:rPr>
        <w:t xml:space="preserve"> happening</w:t>
      </w:r>
      <w:r>
        <w:rPr>
          <w:lang w:val="en-US" w:eastAsia="ko-KR"/>
        </w:rPr>
        <w:t xml:space="preserve"> from AP MLD to relay AP</w:t>
      </w:r>
      <w:r w:rsidR="005C1C60">
        <w:rPr>
          <w:lang w:val="en-US" w:eastAsia="ko-KR"/>
        </w:rPr>
        <w:t xml:space="preserve"> as well</w:t>
      </w:r>
      <w:r>
        <w:rPr>
          <w:lang w:val="en-US" w:eastAsia="ko-KR"/>
        </w:rPr>
        <w:t>?</w:t>
      </w:r>
    </w:p>
    <w:p w14:paraId="6A959800" w14:textId="601F289E" w:rsidR="00CA4368" w:rsidRDefault="00CA4368" w:rsidP="00127421">
      <w:pPr>
        <w:pStyle w:val="ListParagraph"/>
        <w:rPr>
          <w:lang w:val="en-US" w:eastAsia="ko-KR"/>
        </w:rPr>
      </w:pPr>
      <w:r>
        <w:rPr>
          <w:lang w:val="en-US" w:eastAsia="ko-KR"/>
        </w:rPr>
        <w:t xml:space="preserve">C: slide 4, framework. Non-AP MLD set up direct link AP MLD. How about </w:t>
      </w:r>
      <w:proofErr w:type="spellStart"/>
      <w:r>
        <w:rPr>
          <w:lang w:val="en-US" w:eastAsia="ko-KR"/>
        </w:rPr>
        <w:t>outslide</w:t>
      </w:r>
      <w:proofErr w:type="spellEnd"/>
      <w:r>
        <w:rPr>
          <w:lang w:val="en-US" w:eastAsia="ko-KR"/>
        </w:rPr>
        <w:t xml:space="preserve"> of range? Is it possible?</w:t>
      </w:r>
      <w:r>
        <w:rPr>
          <w:lang w:val="en-US" w:eastAsia="ko-KR"/>
        </w:rPr>
        <w:br/>
        <w:t xml:space="preserve">A: Yes. </w:t>
      </w:r>
    </w:p>
    <w:p w14:paraId="33F90D9E" w14:textId="26D3E389" w:rsidR="00CA4368" w:rsidRDefault="00CA4368" w:rsidP="00127421">
      <w:pPr>
        <w:pStyle w:val="ListParagraph"/>
        <w:rPr>
          <w:lang w:val="en-US" w:eastAsia="ko-KR"/>
        </w:rPr>
      </w:pPr>
      <w:r>
        <w:rPr>
          <w:lang w:val="en-US" w:eastAsia="ko-KR"/>
        </w:rPr>
        <w:t>A: We can expand the coverage for seamless roaming. We can reuse the roaming.</w:t>
      </w:r>
    </w:p>
    <w:p w14:paraId="181A342E" w14:textId="77777777" w:rsidR="00A971E9" w:rsidRPr="00A971E9" w:rsidRDefault="00A971E9" w:rsidP="00127421">
      <w:pPr>
        <w:pStyle w:val="ListParagraph"/>
        <w:rPr>
          <w:lang w:val="en-US" w:eastAsia="ko-KR"/>
        </w:rPr>
      </w:pPr>
    </w:p>
    <w:p w14:paraId="0F64F322" w14:textId="609CF37F" w:rsidR="00A971E9" w:rsidRPr="00127421" w:rsidRDefault="00000000" w:rsidP="00127421">
      <w:pPr>
        <w:pStyle w:val="ListParagraph"/>
        <w:numPr>
          <w:ilvl w:val="0"/>
          <w:numId w:val="72"/>
        </w:numPr>
        <w:rPr>
          <w:lang w:val="en-US" w:eastAsia="ko-KR"/>
        </w:rPr>
      </w:pPr>
      <w:hyperlink r:id="rId86" w:history="1">
        <w:r w:rsidR="00A971E9" w:rsidRPr="00A971E9">
          <w:rPr>
            <w:rStyle w:val="Hyperlink"/>
            <w:lang w:val="en-GB" w:eastAsia="ko-KR"/>
          </w:rPr>
          <w:t>24/0083</w:t>
        </w:r>
      </w:hyperlink>
      <w:r w:rsidR="00A971E9" w:rsidRPr="00A971E9">
        <w:rPr>
          <w:lang w:val="en-GB" w:eastAsia="ko-KR"/>
        </w:rPr>
        <w:t xml:space="preserve"> Smooth roaming follow up 2</w:t>
      </w:r>
      <w:r w:rsidR="00A971E9" w:rsidRPr="00A971E9">
        <w:rPr>
          <w:lang w:val="en-GB" w:eastAsia="ko-KR"/>
        </w:rPr>
        <w:tab/>
      </w:r>
      <w:r w:rsidR="00A971E9" w:rsidRPr="00A971E9">
        <w:rPr>
          <w:lang w:val="en-GB" w:eastAsia="ko-KR"/>
        </w:rPr>
        <w:tab/>
      </w:r>
      <w:r w:rsidR="00A971E9" w:rsidRPr="00A971E9">
        <w:rPr>
          <w:lang w:val="en-GB" w:eastAsia="ko-KR"/>
        </w:rPr>
        <w:tab/>
      </w:r>
      <w:r w:rsidR="00A971E9" w:rsidRPr="00A971E9">
        <w:rPr>
          <w:lang w:val="en-GB" w:eastAsia="ko-KR"/>
        </w:rPr>
        <w:tab/>
      </w:r>
      <w:r w:rsidR="00A971E9" w:rsidRPr="00A971E9">
        <w:rPr>
          <w:lang w:val="en-GB" w:eastAsia="ko-KR"/>
        </w:rPr>
        <w:tab/>
        <w:t>Liwen Ch</w:t>
      </w:r>
      <w:r w:rsidR="00127421">
        <w:rPr>
          <w:lang w:val="en-GB" w:eastAsia="ko-KR"/>
        </w:rPr>
        <w:t>u</w:t>
      </w:r>
    </w:p>
    <w:p w14:paraId="453EBFBD" w14:textId="77777777" w:rsidR="00127421" w:rsidRDefault="00127421" w:rsidP="00127421">
      <w:pPr>
        <w:pStyle w:val="ListParagraph"/>
        <w:rPr>
          <w:lang w:val="en-US" w:eastAsia="ko-KR"/>
        </w:rPr>
      </w:pPr>
    </w:p>
    <w:p w14:paraId="44881380" w14:textId="0D6C3717" w:rsidR="00AD61DF" w:rsidRDefault="00912BE1" w:rsidP="00127421">
      <w:pPr>
        <w:pStyle w:val="ListParagraph"/>
        <w:rPr>
          <w:lang w:val="en-US" w:eastAsia="ko-KR"/>
        </w:rPr>
      </w:pPr>
      <w:r>
        <w:rPr>
          <w:lang w:val="en-US" w:eastAsia="ko-KR"/>
        </w:rPr>
        <w:t xml:space="preserve">C: What context can be </w:t>
      </w:r>
      <w:proofErr w:type="spellStart"/>
      <w:r>
        <w:rPr>
          <w:lang w:val="en-US" w:eastAsia="ko-KR"/>
        </w:rPr>
        <w:t>tranfer</w:t>
      </w:r>
      <w:proofErr w:type="spellEnd"/>
      <w:r>
        <w:rPr>
          <w:lang w:val="en-US" w:eastAsia="ko-KR"/>
        </w:rPr>
        <w:t xml:space="preserve"> is </w:t>
      </w:r>
      <w:r w:rsidR="00354AC9">
        <w:rPr>
          <w:lang w:val="en-US" w:eastAsia="ko-KR"/>
        </w:rPr>
        <w:t>currently</w:t>
      </w:r>
      <w:r w:rsidR="009346E0">
        <w:rPr>
          <w:lang w:val="en-US" w:eastAsia="ko-KR"/>
        </w:rPr>
        <w:t xml:space="preserve"> based on the SP is</w:t>
      </w:r>
      <w:r w:rsidR="00354AC9">
        <w:rPr>
          <w:lang w:val="en-US" w:eastAsia="ko-KR"/>
        </w:rPr>
        <w:t xml:space="preserve"> </w:t>
      </w:r>
      <w:r>
        <w:rPr>
          <w:lang w:val="en-US" w:eastAsia="ko-KR"/>
        </w:rPr>
        <w:t>TBD</w:t>
      </w:r>
      <w:r w:rsidR="00354AC9">
        <w:rPr>
          <w:lang w:val="en-US" w:eastAsia="ko-KR"/>
        </w:rPr>
        <w:t>.</w:t>
      </w:r>
      <w:r w:rsidR="009346E0">
        <w:rPr>
          <w:lang w:val="en-US" w:eastAsia="ko-KR"/>
        </w:rPr>
        <w:t xml:space="preserve"> What context is transfer?</w:t>
      </w:r>
    </w:p>
    <w:p w14:paraId="4C094956" w14:textId="497FD498" w:rsidR="009346E0" w:rsidRDefault="009346E0" w:rsidP="00127421">
      <w:pPr>
        <w:pStyle w:val="ListParagraph"/>
        <w:rPr>
          <w:lang w:val="en-US" w:eastAsia="ko-KR"/>
        </w:rPr>
      </w:pPr>
      <w:r>
        <w:rPr>
          <w:lang w:val="en-US" w:eastAsia="ko-KR"/>
        </w:rPr>
        <w:t xml:space="preserve">C: EMLSR AP MLD is complicated. I’m not sure we should define it. </w:t>
      </w:r>
    </w:p>
    <w:p w14:paraId="7F555E50" w14:textId="6D8F92CA" w:rsidR="009346E0" w:rsidRDefault="009346E0" w:rsidP="00127421">
      <w:pPr>
        <w:pStyle w:val="ListParagraph"/>
        <w:rPr>
          <w:lang w:val="en-US" w:eastAsia="ko-KR"/>
        </w:rPr>
      </w:pPr>
      <w:r>
        <w:rPr>
          <w:lang w:val="en-US" w:eastAsia="ko-KR"/>
        </w:rPr>
        <w:t xml:space="preserve">A: Some are related to the data transmit and receptions. This is not enough. We also need to define service negotiated with the server. EMLSR we do not have roaming AP MLD. </w:t>
      </w:r>
    </w:p>
    <w:p w14:paraId="06B03472" w14:textId="7003CAAB" w:rsidR="00912BE1" w:rsidRDefault="00912BE1" w:rsidP="00127421">
      <w:pPr>
        <w:pStyle w:val="ListParagraph"/>
        <w:rPr>
          <w:lang w:val="en-US" w:eastAsia="ko-KR"/>
        </w:rPr>
      </w:pPr>
      <w:r>
        <w:rPr>
          <w:lang w:val="en-US" w:eastAsia="ko-KR"/>
        </w:rPr>
        <w:t xml:space="preserve">C: </w:t>
      </w:r>
      <w:r w:rsidR="00354AC9">
        <w:rPr>
          <w:lang w:val="en-US" w:eastAsia="ko-KR"/>
        </w:rPr>
        <w:t>I’m not sure we should define EMLSR with two serving AP MLDs.</w:t>
      </w:r>
    </w:p>
    <w:p w14:paraId="043375E7" w14:textId="77777777" w:rsidR="00A971E9" w:rsidRPr="00A971E9" w:rsidRDefault="00A971E9" w:rsidP="00127421">
      <w:pPr>
        <w:pStyle w:val="ListParagraph"/>
        <w:rPr>
          <w:lang w:val="en-US" w:eastAsia="ko-KR"/>
        </w:rPr>
      </w:pPr>
    </w:p>
    <w:p w14:paraId="48E8A787" w14:textId="380D39A6" w:rsidR="002965F9" w:rsidRDefault="00644907" w:rsidP="009346E0">
      <w:pPr>
        <w:pStyle w:val="ListParagraph"/>
        <w:ind w:left="1120"/>
        <w:rPr>
          <w:lang w:eastAsia="ko-KR"/>
        </w:rPr>
      </w:pPr>
      <w:r w:rsidRPr="001A0D3B">
        <w:rPr>
          <w:lang w:val="en-US"/>
        </w:rPr>
        <w:t xml:space="preserve">The </w:t>
      </w:r>
      <w:r>
        <w:rPr>
          <w:lang w:val="en-US"/>
        </w:rPr>
        <w:t>session</w:t>
      </w:r>
      <w:r w:rsidRPr="001A0D3B">
        <w:rPr>
          <w:lang w:val="en-US"/>
        </w:rPr>
        <w:t xml:space="preserve"> was </w:t>
      </w:r>
      <w:r w:rsidR="00361CF0">
        <w:rPr>
          <w:lang w:val="en-US"/>
        </w:rPr>
        <w:t>adjourned</w:t>
      </w:r>
      <w:r w:rsidRPr="001A0D3B">
        <w:rPr>
          <w:lang w:val="en-US"/>
        </w:rPr>
        <w:t xml:space="preserve"> </w:t>
      </w:r>
      <w:r>
        <w:rPr>
          <w:lang w:val="en-US"/>
        </w:rPr>
        <w:t>at 12:30.</w:t>
      </w:r>
      <w:r>
        <w:rPr>
          <w:lang w:val="en-US" w:eastAsia="ko-KR"/>
        </w:rPr>
        <w:t xml:space="preserve"> </w:t>
      </w:r>
    </w:p>
    <w:sectPr w:rsidR="002965F9">
      <w:headerReference w:type="default" r:id="rId87"/>
      <w:footerReference w:type="defaul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62E3" w14:textId="77777777" w:rsidR="005639FF" w:rsidRDefault="005639FF">
      <w:r>
        <w:separator/>
      </w:r>
    </w:p>
  </w:endnote>
  <w:endnote w:type="continuationSeparator" w:id="0">
    <w:p w14:paraId="76FFA3D5" w14:textId="77777777" w:rsidR="005639FF" w:rsidRDefault="005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Footer"/>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41F9" w14:textId="77777777" w:rsidR="005639FF" w:rsidRDefault="005639FF">
      <w:r>
        <w:separator/>
      </w:r>
    </w:p>
  </w:footnote>
  <w:footnote w:type="continuationSeparator" w:id="0">
    <w:p w14:paraId="672992E7" w14:textId="77777777" w:rsidR="005639FF" w:rsidRDefault="0056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46A3FEB" w:rsidR="00B8576A" w:rsidRPr="002B3424" w:rsidRDefault="00000000">
    <w:pPr>
      <w:pStyle w:val="Header"/>
      <w:tabs>
        <w:tab w:val="clear" w:pos="6480"/>
        <w:tab w:val="center" w:pos="4680"/>
        <w:tab w:val="right" w:pos="9360"/>
      </w:tabs>
      <w:rPr>
        <w:lang w:eastAsia="ko-KR"/>
      </w:rPr>
    </w:pPr>
    <w:fldSimple w:instr=" KEYWORDS   \* MERGEFORMAT ">
      <w:r w:rsidR="00F66ED3">
        <w:rPr>
          <w:lang w:eastAsia="ko-KR"/>
        </w:rPr>
        <w:t>March</w:t>
      </w:r>
      <w:r w:rsidR="00BF2A26">
        <w:rPr>
          <w:lang w:eastAsia="ko-KR"/>
        </w:rPr>
        <w:t xml:space="preserve"> </w:t>
      </w:r>
      <w:r w:rsidR="00B8576A">
        <w:t>202</w:t>
      </w:r>
    </w:fldSimple>
    <w:r w:rsidR="00F66ED3">
      <w:t>4</w:t>
    </w:r>
    <w:r w:rsidR="00B8576A">
      <w:tab/>
    </w:r>
    <w:r w:rsidR="00B8576A">
      <w:tab/>
    </w:r>
    <w:fldSimple w:instr=" TITLE  \* MERGEFORMAT ">
      <w:r w:rsidR="00B8576A">
        <w:t>doc.: IEEE 802.11-2</w:t>
      </w:r>
      <w:r w:rsidR="00897F78">
        <w:t>4</w:t>
      </w:r>
      <w:r w:rsidR="00B8576A">
        <w:t>/</w:t>
      </w:r>
      <w:r w:rsidR="00897F78">
        <w:t>05</w:t>
      </w:r>
      <w:r w:rsidR="00EE1657">
        <w:t>90</w:t>
      </w:r>
      <w:r w:rsidR="00B8576A">
        <w:t>r</w:t>
      </w:r>
    </w:fldSimple>
    <w:r w:rsidR="00136B7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F4172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B946AD2"/>
    <w:multiLevelType w:val="hybridMultilevel"/>
    <w:tmpl w:val="72A0D1DE"/>
    <w:lvl w:ilvl="0" w:tplc="C18C9ED4">
      <w:start w:val="1"/>
      <w:numFmt w:val="bullet"/>
      <w:lvlText w:val="•"/>
      <w:lvlJc w:val="left"/>
      <w:pPr>
        <w:tabs>
          <w:tab w:val="num" w:pos="720"/>
        </w:tabs>
        <w:ind w:left="720" w:hanging="360"/>
      </w:pPr>
      <w:rPr>
        <w:rFonts w:ascii="Arial" w:hAnsi="Arial" w:hint="default"/>
      </w:rPr>
    </w:lvl>
    <w:lvl w:ilvl="1" w:tplc="A0AC753C">
      <w:start w:val="1"/>
      <w:numFmt w:val="bullet"/>
      <w:lvlText w:val="•"/>
      <w:lvlJc w:val="left"/>
      <w:pPr>
        <w:tabs>
          <w:tab w:val="num" w:pos="1440"/>
        </w:tabs>
        <w:ind w:left="1440" w:hanging="360"/>
      </w:pPr>
      <w:rPr>
        <w:rFonts w:ascii="Arial" w:hAnsi="Arial" w:hint="default"/>
      </w:rPr>
    </w:lvl>
    <w:lvl w:ilvl="2" w:tplc="03483C22" w:tentative="1">
      <w:start w:val="1"/>
      <w:numFmt w:val="bullet"/>
      <w:lvlText w:val="•"/>
      <w:lvlJc w:val="left"/>
      <w:pPr>
        <w:tabs>
          <w:tab w:val="num" w:pos="2160"/>
        </w:tabs>
        <w:ind w:left="2160" w:hanging="360"/>
      </w:pPr>
      <w:rPr>
        <w:rFonts w:ascii="Arial" w:hAnsi="Arial" w:hint="default"/>
      </w:rPr>
    </w:lvl>
    <w:lvl w:ilvl="3" w:tplc="66F64384" w:tentative="1">
      <w:start w:val="1"/>
      <w:numFmt w:val="bullet"/>
      <w:lvlText w:val="•"/>
      <w:lvlJc w:val="left"/>
      <w:pPr>
        <w:tabs>
          <w:tab w:val="num" w:pos="2880"/>
        </w:tabs>
        <w:ind w:left="2880" w:hanging="360"/>
      </w:pPr>
      <w:rPr>
        <w:rFonts w:ascii="Arial" w:hAnsi="Arial" w:hint="default"/>
      </w:rPr>
    </w:lvl>
    <w:lvl w:ilvl="4" w:tplc="A9082620" w:tentative="1">
      <w:start w:val="1"/>
      <w:numFmt w:val="bullet"/>
      <w:lvlText w:val="•"/>
      <w:lvlJc w:val="left"/>
      <w:pPr>
        <w:tabs>
          <w:tab w:val="num" w:pos="3600"/>
        </w:tabs>
        <w:ind w:left="3600" w:hanging="360"/>
      </w:pPr>
      <w:rPr>
        <w:rFonts w:ascii="Arial" w:hAnsi="Arial" w:hint="default"/>
      </w:rPr>
    </w:lvl>
    <w:lvl w:ilvl="5" w:tplc="FD52E75C" w:tentative="1">
      <w:start w:val="1"/>
      <w:numFmt w:val="bullet"/>
      <w:lvlText w:val="•"/>
      <w:lvlJc w:val="left"/>
      <w:pPr>
        <w:tabs>
          <w:tab w:val="num" w:pos="4320"/>
        </w:tabs>
        <w:ind w:left="4320" w:hanging="360"/>
      </w:pPr>
      <w:rPr>
        <w:rFonts w:ascii="Arial" w:hAnsi="Arial" w:hint="default"/>
      </w:rPr>
    </w:lvl>
    <w:lvl w:ilvl="6" w:tplc="4934B1CC" w:tentative="1">
      <w:start w:val="1"/>
      <w:numFmt w:val="bullet"/>
      <w:lvlText w:val="•"/>
      <w:lvlJc w:val="left"/>
      <w:pPr>
        <w:tabs>
          <w:tab w:val="num" w:pos="5040"/>
        </w:tabs>
        <w:ind w:left="5040" w:hanging="360"/>
      </w:pPr>
      <w:rPr>
        <w:rFonts w:ascii="Arial" w:hAnsi="Arial" w:hint="default"/>
      </w:rPr>
    </w:lvl>
    <w:lvl w:ilvl="7" w:tplc="7834F75C" w:tentative="1">
      <w:start w:val="1"/>
      <w:numFmt w:val="bullet"/>
      <w:lvlText w:val="•"/>
      <w:lvlJc w:val="left"/>
      <w:pPr>
        <w:tabs>
          <w:tab w:val="num" w:pos="5760"/>
        </w:tabs>
        <w:ind w:left="5760" w:hanging="360"/>
      </w:pPr>
      <w:rPr>
        <w:rFonts w:ascii="Arial" w:hAnsi="Arial" w:hint="default"/>
      </w:rPr>
    </w:lvl>
    <w:lvl w:ilvl="8" w:tplc="2FC4EF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EC50B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575D9C"/>
    <w:multiLevelType w:val="hybridMultilevel"/>
    <w:tmpl w:val="F4284E50"/>
    <w:lvl w:ilvl="0" w:tplc="CA06E6B6">
      <w:start w:val="1"/>
      <w:numFmt w:val="bullet"/>
      <w:lvlText w:val="•"/>
      <w:lvlJc w:val="left"/>
      <w:pPr>
        <w:tabs>
          <w:tab w:val="num" w:pos="720"/>
        </w:tabs>
        <w:ind w:left="720" w:hanging="360"/>
      </w:pPr>
      <w:rPr>
        <w:rFonts w:ascii="Arial" w:hAnsi="Arial" w:hint="default"/>
      </w:rPr>
    </w:lvl>
    <w:lvl w:ilvl="1" w:tplc="5ACE1726">
      <w:start w:val="1"/>
      <w:numFmt w:val="bullet"/>
      <w:lvlText w:val="•"/>
      <w:lvlJc w:val="left"/>
      <w:pPr>
        <w:tabs>
          <w:tab w:val="num" w:pos="1440"/>
        </w:tabs>
        <w:ind w:left="1440" w:hanging="360"/>
      </w:pPr>
      <w:rPr>
        <w:rFonts w:ascii="Arial" w:hAnsi="Arial" w:hint="default"/>
      </w:rPr>
    </w:lvl>
    <w:lvl w:ilvl="2" w:tplc="89400464">
      <w:numFmt w:val="bullet"/>
      <w:lvlText w:val="•"/>
      <w:lvlJc w:val="left"/>
      <w:pPr>
        <w:tabs>
          <w:tab w:val="num" w:pos="2160"/>
        </w:tabs>
        <w:ind w:left="2160" w:hanging="360"/>
      </w:pPr>
      <w:rPr>
        <w:rFonts w:ascii="Arial" w:hAnsi="Arial" w:hint="default"/>
      </w:rPr>
    </w:lvl>
    <w:lvl w:ilvl="3" w:tplc="AB14ACF0" w:tentative="1">
      <w:start w:val="1"/>
      <w:numFmt w:val="bullet"/>
      <w:lvlText w:val="•"/>
      <w:lvlJc w:val="left"/>
      <w:pPr>
        <w:tabs>
          <w:tab w:val="num" w:pos="2880"/>
        </w:tabs>
        <w:ind w:left="2880" w:hanging="360"/>
      </w:pPr>
      <w:rPr>
        <w:rFonts w:ascii="Arial" w:hAnsi="Arial" w:hint="default"/>
      </w:rPr>
    </w:lvl>
    <w:lvl w:ilvl="4" w:tplc="0B589602" w:tentative="1">
      <w:start w:val="1"/>
      <w:numFmt w:val="bullet"/>
      <w:lvlText w:val="•"/>
      <w:lvlJc w:val="left"/>
      <w:pPr>
        <w:tabs>
          <w:tab w:val="num" w:pos="3600"/>
        </w:tabs>
        <w:ind w:left="3600" w:hanging="360"/>
      </w:pPr>
      <w:rPr>
        <w:rFonts w:ascii="Arial" w:hAnsi="Arial" w:hint="default"/>
      </w:rPr>
    </w:lvl>
    <w:lvl w:ilvl="5" w:tplc="77544F88" w:tentative="1">
      <w:start w:val="1"/>
      <w:numFmt w:val="bullet"/>
      <w:lvlText w:val="•"/>
      <w:lvlJc w:val="left"/>
      <w:pPr>
        <w:tabs>
          <w:tab w:val="num" w:pos="4320"/>
        </w:tabs>
        <w:ind w:left="4320" w:hanging="360"/>
      </w:pPr>
      <w:rPr>
        <w:rFonts w:ascii="Arial" w:hAnsi="Arial" w:hint="default"/>
      </w:rPr>
    </w:lvl>
    <w:lvl w:ilvl="6" w:tplc="8B92CEB2" w:tentative="1">
      <w:start w:val="1"/>
      <w:numFmt w:val="bullet"/>
      <w:lvlText w:val="•"/>
      <w:lvlJc w:val="left"/>
      <w:pPr>
        <w:tabs>
          <w:tab w:val="num" w:pos="5040"/>
        </w:tabs>
        <w:ind w:left="5040" w:hanging="360"/>
      </w:pPr>
      <w:rPr>
        <w:rFonts w:ascii="Arial" w:hAnsi="Arial" w:hint="default"/>
      </w:rPr>
    </w:lvl>
    <w:lvl w:ilvl="7" w:tplc="3F229032" w:tentative="1">
      <w:start w:val="1"/>
      <w:numFmt w:val="bullet"/>
      <w:lvlText w:val="•"/>
      <w:lvlJc w:val="left"/>
      <w:pPr>
        <w:tabs>
          <w:tab w:val="num" w:pos="5760"/>
        </w:tabs>
        <w:ind w:left="5760" w:hanging="360"/>
      </w:pPr>
      <w:rPr>
        <w:rFonts w:ascii="Arial" w:hAnsi="Arial" w:hint="default"/>
      </w:rPr>
    </w:lvl>
    <w:lvl w:ilvl="8" w:tplc="6AEA18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1B309A"/>
    <w:multiLevelType w:val="hybridMultilevel"/>
    <w:tmpl w:val="966642C0"/>
    <w:lvl w:ilvl="0" w:tplc="172A2E9C">
      <w:start w:val="1"/>
      <w:numFmt w:val="bullet"/>
      <w:lvlText w:val="•"/>
      <w:lvlJc w:val="left"/>
      <w:pPr>
        <w:tabs>
          <w:tab w:val="num" w:pos="720"/>
        </w:tabs>
        <w:ind w:left="720" w:hanging="360"/>
      </w:pPr>
      <w:rPr>
        <w:rFonts w:ascii="Arial" w:hAnsi="Arial" w:hint="default"/>
      </w:rPr>
    </w:lvl>
    <w:lvl w:ilvl="1" w:tplc="7C381138">
      <w:start w:val="1"/>
      <w:numFmt w:val="bullet"/>
      <w:lvlText w:val="•"/>
      <w:lvlJc w:val="left"/>
      <w:pPr>
        <w:tabs>
          <w:tab w:val="num" w:pos="1440"/>
        </w:tabs>
        <w:ind w:left="1440" w:hanging="360"/>
      </w:pPr>
      <w:rPr>
        <w:rFonts w:ascii="Arial" w:hAnsi="Arial" w:hint="default"/>
      </w:rPr>
    </w:lvl>
    <w:lvl w:ilvl="2" w:tplc="ED22D79C" w:tentative="1">
      <w:start w:val="1"/>
      <w:numFmt w:val="bullet"/>
      <w:lvlText w:val="•"/>
      <w:lvlJc w:val="left"/>
      <w:pPr>
        <w:tabs>
          <w:tab w:val="num" w:pos="2160"/>
        </w:tabs>
        <w:ind w:left="2160" w:hanging="360"/>
      </w:pPr>
      <w:rPr>
        <w:rFonts w:ascii="Arial" w:hAnsi="Arial" w:hint="default"/>
      </w:rPr>
    </w:lvl>
    <w:lvl w:ilvl="3" w:tplc="F5ECF9D6" w:tentative="1">
      <w:start w:val="1"/>
      <w:numFmt w:val="bullet"/>
      <w:lvlText w:val="•"/>
      <w:lvlJc w:val="left"/>
      <w:pPr>
        <w:tabs>
          <w:tab w:val="num" w:pos="2880"/>
        </w:tabs>
        <w:ind w:left="2880" w:hanging="360"/>
      </w:pPr>
      <w:rPr>
        <w:rFonts w:ascii="Arial" w:hAnsi="Arial" w:hint="default"/>
      </w:rPr>
    </w:lvl>
    <w:lvl w:ilvl="4" w:tplc="0854C79C" w:tentative="1">
      <w:start w:val="1"/>
      <w:numFmt w:val="bullet"/>
      <w:lvlText w:val="•"/>
      <w:lvlJc w:val="left"/>
      <w:pPr>
        <w:tabs>
          <w:tab w:val="num" w:pos="3600"/>
        </w:tabs>
        <w:ind w:left="3600" w:hanging="360"/>
      </w:pPr>
      <w:rPr>
        <w:rFonts w:ascii="Arial" w:hAnsi="Arial" w:hint="default"/>
      </w:rPr>
    </w:lvl>
    <w:lvl w:ilvl="5" w:tplc="37A06798" w:tentative="1">
      <w:start w:val="1"/>
      <w:numFmt w:val="bullet"/>
      <w:lvlText w:val="•"/>
      <w:lvlJc w:val="left"/>
      <w:pPr>
        <w:tabs>
          <w:tab w:val="num" w:pos="4320"/>
        </w:tabs>
        <w:ind w:left="4320" w:hanging="360"/>
      </w:pPr>
      <w:rPr>
        <w:rFonts w:ascii="Arial" w:hAnsi="Arial" w:hint="default"/>
      </w:rPr>
    </w:lvl>
    <w:lvl w:ilvl="6" w:tplc="AEB019D6" w:tentative="1">
      <w:start w:val="1"/>
      <w:numFmt w:val="bullet"/>
      <w:lvlText w:val="•"/>
      <w:lvlJc w:val="left"/>
      <w:pPr>
        <w:tabs>
          <w:tab w:val="num" w:pos="5040"/>
        </w:tabs>
        <w:ind w:left="5040" w:hanging="360"/>
      </w:pPr>
      <w:rPr>
        <w:rFonts w:ascii="Arial" w:hAnsi="Arial" w:hint="default"/>
      </w:rPr>
    </w:lvl>
    <w:lvl w:ilvl="7" w:tplc="6C06BCC6" w:tentative="1">
      <w:start w:val="1"/>
      <w:numFmt w:val="bullet"/>
      <w:lvlText w:val="•"/>
      <w:lvlJc w:val="left"/>
      <w:pPr>
        <w:tabs>
          <w:tab w:val="num" w:pos="5760"/>
        </w:tabs>
        <w:ind w:left="5760" w:hanging="360"/>
      </w:pPr>
      <w:rPr>
        <w:rFonts w:ascii="Arial" w:hAnsi="Arial" w:hint="default"/>
      </w:rPr>
    </w:lvl>
    <w:lvl w:ilvl="8" w:tplc="70A4BD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C40366"/>
    <w:multiLevelType w:val="hybridMultilevel"/>
    <w:tmpl w:val="32DC86BA"/>
    <w:lvl w:ilvl="0" w:tplc="2FE251AC">
      <w:start w:val="1"/>
      <w:numFmt w:val="bullet"/>
      <w:lvlText w:val="•"/>
      <w:lvlJc w:val="left"/>
      <w:pPr>
        <w:tabs>
          <w:tab w:val="num" w:pos="720"/>
        </w:tabs>
        <w:ind w:left="720" w:hanging="360"/>
      </w:pPr>
      <w:rPr>
        <w:rFonts w:ascii="Arial" w:hAnsi="Arial" w:hint="default"/>
      </w:rPr>
    </w:lvl>
    <w:lvl w:ilvl="1" w:tplc="87FE7B0C">
      <w:start w:val="1"/>
      <w:numFmt w:val="bullet"/>
      <w:lvlText w:val="•"/>
      <w:lvlJc w:val="left"/>
      <w:pPr>
        <w:tabs>
          <w:tab w:val="num" w:pos="1440"/>
        </w:tabs>
        <w:ind w:left="1440" w:hanging="360"/>
      </w:pPr>
      <w:rPr>
        <w:rFonts w:ascii="Arial" w:hAnsi="Arial" w:hint="default"/>
      </w:rPr>
    </w:lvl>
    <w:lvl w:ilvl="2" w:tplc="19263252" w:tentative="1">
      <w:start w:val="1"/>
      <w:numFmt w:val="bullet"/>
      <w:lvlText w:val="•"/>
      <w:lvlJc w:val="left"/>
      <w:pPr>
        <w:tabs>
          <w:tab w:val="num" w:pos="2160"/>
        </w:tabs>
        <w:ind w:left="2160" w:hanging="360"/>
      </w:pPr>
      <w:rPr>
        <w:rFonts w:ascii="Arial" w:hAnsi="Arial" w:hint="default"/>
      </w:rPr>
    </w:lvl>
    <w:lvl w:ilvl="3" w:tplc="F6B41DB6" w:tentative="1">
      <w:start w:val="1"/>
      <w:numFmt w:val="bullet"/>
      <w:lvlText w:val="•"/>
      <w:lvlJc w:val="left"/>
      <w:pPr>
        <w:tabs>
          <w:tab w:val="num" w:pos="2880"/>
        </w:tabs>
        <w:ind w:left="2880" w:hanging="360"/>
      </w:pPr>
      <w:rPr>
        <w:rFonts w:ascii="Arial" w:hAnsi="Arial" w:hint="default"/>
      </w:rPr>
    </w:lvl>
    <w:lvl w:ilvl="4" w:tplc="0F64E95A" w:tentative="1">
      <w:start w:val="1"/>
      <w:numFmt w:val="bullet"/>
      <w:lvlText w:val="•"/>
      <w:lvlJc w:val="left"/>
      <w:pPr>
        <w:tabs>
          <w:tab w:val="num" w:pos="3600"/>
        </w:tabs>
        <w:ind w:left="3600" w:hanging="360"/>
      </w:pPr>
      <w:rPr>
        <w:rFonts w:ascii="Arial" w:hAnsi="Arial" w:hint="default"/>
      </w:rPr>
    </w:lvl>
    <w:lvl w:ilvl="5" w:tplc="BE8233EA" w:tentative="1">
      <w:start w:val="1"/>
      <w:numFmt w:val="bullet"/>
      <w:lvlText w:val="•"/>
      <w:lvlJc w:val="left"/>
      <w:pPr>
        <w:tabs>
          <w:tab w:val="num" w:pos="4320"/>
        </w:tabs>
        <w:ind w:left="4320" w:hanging="360"/>
      </w:pPr>
      <w:rPr>
        <w:rFonts w:ascii="Arial" w:hAnsi="Arial" w:hint="default"/>
      </w:rPr>
    </w:lvl>
    <w:lvl w:ilvl="6" w:tplc="ECCCE232" w:tentative="1">
      <w:start w:val="1"/>
      <w:numFmt w:val="bullet"/>
      <w:lvlText w:val="•"/>
      <w:lvlJc w:val="left"/>
      <w:pPr>
        <w:tabs>
          <w:tab w:val="num" w:pos="5040"/>
        </w:tabs>
        <w:ind w:left="5040" w:hanging="360"/>
      </w:pPr>
      <w:rPr>
        <w:rFonts w:ascii="Arial" w:hAnsi="Arial" w:hint="default"/>
      </w:rPr>
    </w:lvl>
    <w:lvl w:ilvl="7" w:tplc="2790129E" w:tentative="1">
      <w:start w:val="1"/>
      <w:numFmt w:val="bullet"/>
      <w:lvlText w:val="•"/>
      <w:lvlJc w:val="left"/>
      <w:pPr>
        <w:tabs>
          <w:tab w:val="num" w:pos="5760"/>
        </w:tabs>
        <w:ind w:left="5760" w:hanging="360"/>
      </w:pPr>
      <w:rPr>
        <w:rFonts w:ascii="Arial" w:hAnsi="Arial" w:hint="default"/>
      </w:rPr>
    </w:lvl>
    <w:lvl w:ilvl="8" w:tplc="AD2606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BD32C1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6071C7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D80A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F9F2921"/>
    <w:multiLevelType w:val="hybridMultilevel"/>
    <w:tmpl w:val="05BE9A06"/>
    <w:lvl w:ilvl="0" w:tplc="7EC6E414">
      <w:start w:val="1"/>
      <w:numFmt w:val="bullet"/>
      <w:lvlText w:val="•"/>
      <w:lvlJc w:val="left"/>
      <w:pPr>
        <w:tabs>
          <w:tab w:val="num" w:pos="720"/>
        </w:tabs>
        <w:ind w:left="720" w:hanging="360"/>
      </w:pPr>
      <w:rPr>
        <w:rFonts w:ascii="Arial" w:hAnsi="Arial" w:hint="default"/>
      </w:rPr>
    </w:lvl>
    <w:lvl w:ilvl="1" w:tplc="68E6D2C4">
      <w:start w:val="1"/>
      <w:numFmt w:val="bullet"/>
      <w:lvlText w:val="•"/>
      <w:lvlJc w:val="left"/>
      <w:pPr>
        <w:tabs>
          <w:tab w:val="num" w:pos="1440"/>
        </w:tabs>
        <w:ind w:left="1440" w:hanging="360"/>
      </w:pPr>
      <w:rPr>
        <w:rFonts w:ascii="Arial" w:hAnsi="Arial" w:hint="default"/>
      </w:rPr>
    </w:lvl>
    <w:lvl w:ilvl="2" w:tplc="4C6EADA2" w:tentative="1">
      <w:start w:val="1"/>
      <w:numFmt w:val="bullet"/>
      <w:lvlText w:val="•"/>
      <w:lvlJc w:val="left"/>
      <w:pPr>
        <w:tabs>
          <w:tab w:val="num" w:pos="2160"/>
        </w:tabs>
        <w:ind w:left="2160" w:hanging="360"/>
      </w:pPr>
      <w:rPr>
        <w:rFonts w:ascii="Arial" w:hAnsi="Arial" w:hint="default"/>
      </w:rPr>
    </w:lvl>
    <w:lvl w:ilvl="3" w:tplc="99DE6E70" w:tentative="1">
      <w:start w:val="1"/>
      <w:numFmt w:val="bullet"/>
      <w:lvlText w:val="•"/>
      <w:lvlJc w:val="left"/>
      <w:pPr>
        <w:tabs>
          <w:tab w:val="num" w:pos="2880"/>
        </w:tabs>
        <w:ind w:left="2880" w:hanging="360"/>
      </w:pPr>
      <w:rPr>
        <w:rFonts w:ascii="Arial" w:hAnsi="Arial" w:hint="default"/>
      </w:rPr>
    </w:lvl>
    <w:lvl w:ilvl="4" w:tplc="5704D158" w:tentative="1">
      <w:start w:val="1"/>
      <w:numFmt w:val="bullet"/>
      <w:lvlText w:val="•"/>
      <w:lvlJc w:val="left"/>
      <w:pPr>
        <w:tabs>
          <w:tab w:val="num" w:pos="3600"/>
        </w:tabs>
        <w:ind w:left="3600" w:hanging="360"/>
      </w:pPr>
      <w:rPr>
        <w:rFonts w:ascii="Arial" w:hAnsi="Arial" w:hint="default"/>
      </w:rPr>
    </w:lvl>
    <w:lvl w:ilvl="5" w:tplc="9EBE4DE8" w:tentative="1">
      <w:start w:val="1"/>
      <w:numFmt w:val="bullet"/>
      <w:lvlText w:val="•"/>
      <w:lvlJc w:val="left"/>
      <w:pPr>
        <w:tabs>
          <w:tab w:val="num" w:pos="4320"/>
        </w:tabs>
        <w:ind w:left="4320" w:hanging="360"/>
      </w:pPr>
      <w:rPr>
        <w:rFonts w:ascii="Arial" w:hAnsi="Arial" w:hint="default"/>
      </w:rPr>
    </w:lvl>
    <w:lvl w:ilvl="6" w:tplc="2A9CF296" w:tentative="1">
      <w:start w:val="1"/>
      <w:numFmt w:val="bullet"/>
      <w:lvlText w:val="•"/>
      <w:lvlJc w:val="left"/>
      <w:pPr>
        <w:tabs>
          <w:tab w:val="num" w:pos="5040"/>
        </w:tabs>
        <w:ind w:left="5040" w:hanging="360"/>
      </w:pPr>
      <w:rPr>
        <w:rFonts w:ascii="Arial" w:hAnsi="Arial" w:hint="default"/>
      </w:rPr>
    </w:lvl>
    <w:lvl w:ilvl="7" w:tplc="EEB06E6E" w:tentative="1">
      <w:start w:val="1"/>
      <w:numFmt w:val="bullet"/>
      <w:lvlText w:val="•"/>
      <w:lvlJc w:val="left"/>
      <w:pPr>
        <w:tabs>
          <w:tab w:val="num" w:pos="5760"/>
        </w:tabs>
        <w:ind w:left="5760" w:hanging="360"/>
      </w:pPr>
      <w:rPr>
        <w:rFonts w:ascii="Arial" w:hAnsi="Arial" w:hint="default"/>
      </w:rPr>
    </w:lvl>
    <w:lvl w:ilvl="8" w:tplc="DAC2DD5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FA914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5083B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5DD2E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7A72EE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8B77A50"/>
    <w:multiLevelType w:val="hybridMultilevel"/>
    <w:tmpl w:val="44D62E26"/>
    <w:lvl w:ilvl="0" w:tplc="CCB84E7E">
      <w:start w:val="1"/>
      <w:numFmt w:val="bullet"/>
      <w:lvlText w:val="•"/>
      <w:lvlJc w:val="left"/>
      <w:pPr>
        <w:tabs>
          <w:tab w:val="num" w:pos="720"/>
        </w:tabs>
        <w:ind w:left="720" w:hanging="360"/>
      </w:pPr>
      <w:rPr>
        <w:rFonts w:ascii="Arial" w:hAnsi="Arial" w:hint="default"/>
      </w:rPr>
    </w:lvl>
    <w:lvl w:ilvl="1" w:tplc="C9E4E060" w:tentative="1">
      <w:start w:val="1"/>
      <w:numFmt w:val="bullet"/>
      <w:lvlText w:val="•"/>
      <w:lvlJc w:val="left"/>
      <w:pPr>
        <w:tabs>
          <w:tab w:val="num" w:pos="1440"/>
        </w:tabs>
        <w:ind w:left="1440" w:hanging="360"/>
      </w:pPr>
      <w:rPr>
        <w:rFonts w:ascii="Arial" w:hAnsi="Arial" w:hint="default"/>
      </w:rPr>
    </w:lvl>
    <w:lvl w:ilvl="2" w:tplc="42AACAE4" w:tentative="1">
      <w:start w:val="1"/>
      <w:numFmt w:val="bullet"/>
      <w:lvlText w:val="•"/>
      <w:lvlJc w:val="left"/>
      <w:pPr>
        <w:tabs>
          <w:tab w:val="num" w:pos="2160"/>
        </w:tabs>
        <w:ind w:left="2160" w:hanging="360"/>
      </w:pPr>
      <w:rPr>
        <w:rFonts w:ascii="Arial" w:hAnsi="Arial" w:hint="default"/>
      </w:rPr>
    </w:lvl>
    <w:lvl w:ilvl="3" w:tplc="088E68A2" w:tentative="1">
      <w:start w:val="1"/>
      <w:numFmt w:val="bullet"/>
      <w:lvlText w:val="•"/>
      <w:lvlJc w:val="left"/>
      <w:pPr>
        <w:tabs>
          <w:tab w:val="num" w:pos="2880"/>
        </w:tabs>
        <w:ind w:left="2880" w:hanging="360"/>
      </w:pPr>
      <w:rPr>
        <w:rFonts w:ascii="Arial" w:hAnsi="Arial" w:hint="default"/>
      </w:rPr>
    </w:lvl>
    <w:lvl w:ilvl="4" w:tplc="731452AA" w:tentative="1">
      <w:start w:val="1"/>
      <w:numFmt w:val="bullet"/>
      <w:lvlText w:val="•"/>
      <w:lvlJc w:val="left"/>
      <w:pPr>
        <w:tabs>
          <w:tab w:val="num" w:pos="3600"/>
        </w:tabs>
        <w:ind w:left="3600" w:hanging="360"/>
      </w:pPr>
      <w:rPr>
        <w:rFonts w:ascii="Arial" w:hAnsi="Arial" w:hint="default"/>
      </w:rPr>
    </w:lvl>
    <w:lvl w:ilvl="5" w:tplc="DB4C7B4E" w:tentative="1">
      <w:start w:val="1"/>
      <w:numFmt w:val="bullet"/>
      <w:lvlText w:val="•"/>
      <w:lvlJc w:val="left"/>
      <w:pPr>
        <w:tabs>
          <w:tab w:val="num" w:pos="4320"/>
        </w:tabs>
        <w:ind w:left="4320" w:hanging="360"/>
      </w:pPr>
      <w:rPr>
        <w:rFonts w:ascii="Arial" w:hAnsi="Arial" w:hint="default"/>
      </w:rPr>
    </w:lvl>
    <w:lvl w:ilvl="6" w:tplc="D0386938" w:tentative="1">
      <w:start w:val="1"/>
      <w:numFmt w:val="bullet"/>
      <w:lvlText w:val="•"/>
      <w:lvlJc w:val="left"/>
      <w:pPr>
        <w:tabs>
          <w:tab w:val="num" w:pos="5040"/>
        </w:tabs>
        <w:ind w:left="5040" w:hanging="360"/>
      </w:pPr>
      <w:rPr>
        <w:rFonts w:ascii="Arial" w:hAnsi="Arial" w:hint="default"/>
      </w:rPr>
    </w:lvl>
    <w:lvl w:ilvl="7" w:tplc="10EA2CCE" w:tentative="1">
      <w:start w:val="1"/>
      <w:numFmt w:val="bullet"/>
      <w:lvlText w:val="•"/>
      <w:lvlJc w:val="left"/>
      <w:pPr>
        <w:tabs>
          <w:tab w:val="num" w:pos="5760"/>
        </w:tabs>
        <w:ind w:left="5760" w:hanging="360"/>
      </w:pPr>
      <w:rPr>
        <w:rFonts w:ascii="Arial" w:hAnsi="Arial" w:hint="default"/>
      </w:rPr>
    </w:lvl>
    <w:lvl w:ilvl="8" w:tplc="3320A5D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A836A7E"/>
    <w:multiLevelType w:val="hybridMultilevel"/>
    <w:tmpl w:val="5C42C09A"/>
    <w:lvl w:ilvl="0" w:tplc="69681078">
      <w:start w:val="1"/>
      <w:numFmt w:val="bullet"/>
      <w:lvlText w:val="•"/>
      <w:lvlJc w:val="left"/>
      <w:pPr>
        <w:tabs>
          <w:tab w:val="num" w:pos="720"/>
        </w:tabs>
        <w:ind w:left="720" w:hanging="360"/>
      </w:pPr>
      <w:rPr>
        <w:rFonts w:ascii="Arial" w:hAnsi="Arial" w:hint="default"/>
      </w:rPr>
    </w:lvl>
    <w:lvl w:ilvl="1" w:tplc="47004C42" w:tentative="1">
      <w:start w:val="1"/>
      <w:numFmt w:val="bullet"/>
      <w:lvlText w:val="•"/>
      <w:lvlJc w:val="left"/>
      <w:pPr>
        <w:tabs>
          <w:tab w:val="num" w:pos="1440"/>
        </w:tabs>
        <w:ind w:left="1440" w:hanging="360"/>
      </w:pPr>
      <w:rPr>
        <w:rFonts w:ascii="Arial" w:hAnsi="Arial" w:hint="default"/>
      </w:rPr>
    </w:lvl>
    <w:lvl w:ilvl="2" w:tplc="F8A227EA" w:tentative="1">
      <w:start w:val="1"/>
      <w:numFmt w:val="bullet"/>
      <w:lvlText w:val="•"/>
      <w:lvlJc w:val="left"/>
      <w:pPr>
        <w:tabs>
          <w:tab w:val="num" w:pos="2160"/>
        </w:tabs>
        <w:ind w:left="2160" w:hanging="360"/>
      </w:pPr>
      <w:rPr>
        <w:rFonts w:ascii="Arial" w:hAnsi="Arial" w:hint="default"/>
      </w:rPr>
    </w:lvl>
    <w:lvl w:ilvl="3" w:tplc="9C82D70C" w:tentative="1">
      <w:start w:val="1"/>
      <w:numFmt w:val="bullet"/>
      <w:lvlText w:val="•"/>
      <w:lvlJc w:val="left"/>
      <w:pPr>
        <w:tabs>
          <w:tab w:val="num" w:pos="2880"/>
        </w:tabs>
        <w:ind w:left="2880" w:hanging="360"/>
      </w:pPr>
      <w:rPr>
        <w:rFonts w:ascii="Arial" w:hAnsi="Arial" w:hint="default"/>
      </w:rPr>
    </w:lvl>
    <w:lvl w:ilvl="4" w:tplc="88B64956" w:tentative="1">
      <w:start w:val="1"/>
      <w:numFmt w:val="bullet"/>
      <w:lvlText w:val="•"/>
      <w:lvlJc w:val="left"/>
      <w:pPr>
        <w:tabs>
          <w:tab w:val="num" w:pos="3600"/>
        </w:tabs>
        <w:ind w:left="3600" w:hanging="360"/>
      </w:pPr>
      <w:rPr>
        <w:rFonts w:ascii="Arial" w:hAnsi="Arial" w:hint="default"/>
      </w:rPr>
    </w:lvl>
    <w:lvl w:ilvl="5" w:tplc="F49E168C" w:tentative="1">
      <w:start w:val="1"/>
      <w:numFmt w:val="bullet"/>
      <w:lvlText w:val="•"/>
      <w:lvlJc w:val="left"/>
      <w:pPr>
        <w:tabs>
          <w:tab w:val="num" w:pos="4320"/>
        </w:tabs>
        <w:ind w:left="4320" w:hanging="360"/>
      </w:pPr>
      <w:rPr>
        <w:rFonts w:ascii="Arial" w:hAnsi="Arial" w:hint="default"/>
      </w:rPr>
    </w:lvl>
    <w:lvl w:ilvl="6" w:tplc="5D4483FA" w:tentative="1">
      <w:start w:val="1"/>
      <w:numFmt w:val="bullet"/>
      <w:lvlText w:val="•"/>
      <w:lvlJc w:val="left"/>
      <w:pPr>
        <w:tabs>
          <w:tab w:val="num" w:pos="5040"/>
        </w:tabs>
        <w:ind w:left="5040" w:hanging="360"/>
      </w:pPr>
      <w:rPr>
        <w:rFonts w:ascii="Arial" w:hAnsi="Arial" w:hint="default"/>
      </w:rPr>
    </w:lvl>
    <w:lvl w:ilvl="7" w:tplc="7D14F11A" w:tentative="1">
      <w:start w:val="1"/>
      <w:numFmt w:val="bullet"/>
      <w:lvlText w:val="•"/>
      <w:lvlJc w:val="left"/>
      <w:pPr>
        <w:tabs>
          <w:tab w:val="num" w:pos="5760"/>
        </w:tabs>
        <w:ind w:left="5760" w:hanging="360"/>
      </w:pPr>
      <w:rPr>
        <w:rFonts w:ascii="Arial" w:hAnsi="Arial" w:hint="default"/>
      </w:rPr>
    </w:lvl>
    <w:lvl w:ilvl="8" w:tplc="FE7465A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EDD6B2B"/>
    <w:multiLevelType w:val="hybridMultilevel"/>
    <w:tmpl w:val="4E86C07E"/>
    <w:lvl w:ilvl="0" w:tplc="1868C4CA">
      <w:start w:val="1"/>
      <w:numFmt w:val="bullet"/>
      <w:lvlText w:val="•"/>
      <w:lvlJc w:val="left"/>
      <w:pPr>
        <w:tabs>
          <w:tab w:val="num" w:pos="2520"/>
        </w:tabs>
        <w:ind w:left="2520" w:hanging="360"/>
      </w:pPr>
      <w:rPr>
        <w:rFonts w:ascii="Arial" w:hAnsi="Arial" w:hint="default"/>
      </w:rPr>
    </w:lvl>
    <w:lvl w:ilvl="1" w:tplc="26E210D4" w:tentative="1">
      <w:start w:val="1"/>
      <w:numFmt w:val="bullet"/>
      <w:lvlText w:val="•"/>
      <w:lvlJc w:val="left"/>
      <w:pPr>
        <w:tabs>
          <w:tab w:val="num" w:pos="3240"/>
        </w:tabs>
        <w:ind w:left="3240" w:hanging="360"/>
      </w:pPr>
      <w:rPr>
        <w:rFonts w:ascii="Arial" w:hAnsi="Arial" w:hint="default"/>
      </w:rPr>
    </w:lvl>
    <w:lvl w:ilvl="2" w:tplc="1BDC4E10" w:tentative="1">
      <w:start w:val="1"/>
      <w:numFmt w:val="bullet"/>
      <w:lvlText w:val="•"/>
      <w:lvlJc w:val="left"/>
      <w:pPr>
        <w:tabs>
          <w:tab w:val="num" w:pos="3960"/>
        </w:tabs>
        <w:ind w:left="3960" w:hanging="360"/>
      </w:pPr>
      <w:rPr>
        <w:rFonts w:ascii="Arial" w:hAnsi="Arial" w:hint="default"/>
      </w:rPr>
    </w:lvl>
    <w:lvl w:ilvl="3" w:tplc="520E3BC2" w:tentative="1">
      <w:start w:val="1"/>
      <w:numFmt w:val="bullet"/>
      <w:lvlText w:val="•"/>
      <w:lvlJc w:val="left"/>
      <w:pPr>
        <w:tabs>
          <w:tab w:val="num" w:pos="4680"/>
        </w:tabs>
        <w:ind w:left="4680" w:hanging="360"/>
      </w:pPr>
      <w:rPr>
        <w:rFonts w:ascii="Arial" w:hAnsi="Arial" w:hint="default"/>
      </w:rPr>
    </w:lvl>
    <w:lvl w:ilvl="4" w:tplc="0CDE09C2" w:tentative="1">
      <w:start w:val="1"/>
      <w:numFmt w:val="bullet"/>
      <w:lvlText w:val="•"/>
      <w:lvlJc w:val="left"/>
      <w:pPr>
        <w:tabs>
          <w:tab w:val="num" w:pos="5400"/>
        </w:tabs>
        <w:ind w:left="5400" w:hanging="360"/>
      </w:pPr>
      <w:rPr>
        <w:rFonts w:ascii="Arial" w:hAnsi="Arial" w:hint="default"/>
      </w:rPr>
    </w:lvl>
    <w:lvl w:ilvl="5" w:tplc="D294109E" w:tentative="1">
      <w:start w:val="1"/>
      <w:numFmt w:val="bullet"/>
      <w:lvlText w:val="•"/>
      <w:lvlJc w:val="left"/>
      <w:pPr>
        <w:tabs>
          <w:tab w:val="num" w:pos="6120"/>
        </w:tabs>
        <w:ind w:left="6120" w:hanging="360"/>
      </w:pPr>
      <w:rPr>
        <w:rFonts w:ascii="Arial" w:hAnsi="Arial" w:hint="default"/>
      </w:rPr>
    </w:lvl>
    <w:lvl w:ilvl="6" w:tplc="C8A635CC" w:tentative="1">
      <w:start w:val="1"/>
      <w:numFmt w:val="bullet"/>
      <w:lvlText w:val="•"/>
      <w:lvlJc w:val="left"/>
      <w:pPr>
        <w:tabs>
          <w:tab w:val="num" w:pos="6840"/>
        </w:tabs>
        <w:ind w:left="6840" w:hanging="360"/>
      </w:pPr>
      <w:rPr>
        <w:rFonts w:ascii="Arial" w:hAnsi="Arial" w:hint="default"/>
      </w:rPr>
    </w:lvl>
    <w:lvl w:ilvl="7" w:tplc="1EE8F0D2" w:tentative="1">
      <w:start w:val="1"/>
      <w:numFmt w:val="bullet"/>
      <w:lvlText w:val="•"/>
      <w:lvlJc w:val="left"/>
      <w:pPr>
        <w:tabs>
          <w:tab w:val="num" w:pos="7560"/>
        </w:tabs>
        <w:ind w:left="7560" w:hanging="360"/>
      </w:pPr>
      <w:rPr>
        <w:rFonts w:ascii="Arial" w:hAnsi="Arial" w:hint="default"/>
      </w:rPr>
    </w:lvl>
    <w:lvl w:ilvl="8" w:tplc="53B00838" w:tentative="1">
      <w:start w:val="1"/>
      <w:numFmt w:val="bullet"/>
      <w:lvlText w:val="•"/>
      <w:lvlJc w:val="left"/>
      <w:pPr>
        <w:tabs>
          <w:tab w:val="num" w:pos="8280"/>
        </w:tabs>
        <w:ind w:left="8280" w:hanging="360"/>
      </w:pPr>
      <w:rPr>
        <w:rFonts w:ascii="Arial" w:hAnsi="Arial" w:hint="default"/>
      </w:rPr>
    </w:lvl>
  </w:abstractNum>
  <w:abstractNum w:abstractNumId="37" w15:restartNumberingAfterBreak="0">
    <w:nsid w:val="42B5533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3CF177D"/>
    <w:multiLevelType w:val="hybridMultilevel"/>
    <w:tmpl w:val="89C49B7C"/>
    <w:lvl w:ilvl="0" w:tplc="5D1C616A">
      <w:start w:val="1"/>
      <w:numFmt w:val="bullet"/>
      <w:lvlText w:val="•"/>
      <w:lvlJc w:val="left"/>
      <w:pPr>
        <w:tabs>
          <w:tab w:val="num" w:pos="720"/>
        </w:tabs>
        <w:ind w:left="720" w:hanging="360"/>
      </w:pPr>
      <w:rPr>
        <w:rFonts w:ascii="Arial" w:hAnsi="Arial" w:hint="default"/>
      </w:rPr>
    </w:lvl>
    <w:lvl w:ilvl="1" w:tplc="ADC03858">
      <w:start w:val="1"/>
      <w:numFmt w:val="bullet"/>
      <w:lvlText w:val="•"/>
      <w:lvlJc w:val="left"/>
      <w:pPr>
        <w:tabs>
          <w:tab w:val="num" w:pos="1440"/>
        </w:tabs>
        <w:ind w:left="1440" w:hanging="360"/>
      </w:pPr>
      <w:rPr>
        <w:rFonts w:ascii="Arial" w:hAnsi="Arial" w:hint="default"/>
      </w:rPr>
    </w:lvl>
    <w:lvl w:ilvl="2" w:tplc="E9D63F8A">
      <w:numFmt w:val="bullet"/>
      <w:lvlText w:val="•"/>
      <w:lvlJc w:val="left"/>
      <w:pPr>
        <w:tabs>
          <w:tab w:val="num" w:pos="2160"/>
        </w:tabs>
        <w:ind w:left="2160" w:hanging="360"/>
      </w:pPr>
      <w:rPr>
        <w:rFonts w:ascii="Arial" w:hAnsi="Arial" w:hint="default"/>
      </w:rPr>
    </w:lvl>
    <w:lvl w:ilvl="3" w:tplc="E2380880" w:tentative="1">
      <w:start w:val="1"/>
      <w:numFmt w:val="bullet"/>
      <w:lvlText w:val="•"/>
      <w:lvlJc w:val="left"/>
      <w:pPr>
        <w:tabs>
          <w:tab w:val="num" w:pos="2880"/>
        </w:tabs>
        <w:ind w:left="2880" w:hanging="360"/>
      </w:pPr>
      <w:rPr>
        <w:rFonts w:ascii="Arial" w:hAnsi="Arial" w:hint="default"/>
      </w:rPr>
    </w:lvl>
    <w:lvl w:ilvl="4" w:tplc="6A12AB2E" w:tentative="1">
      <w:start w:val="1"/>
      <w:numFmt w:val="bullet"/>
      <w:lvlText w:val="•"/>
      <w:lvlJc w:val="left"/>
      <w:pPr>
        <w:tabs>
          <w:tab w:val="num" w:pos="3600"/>
        </w:tabs>
        <w:ind w:left="3600" w:hanging="360"/>
      </w:pPr>
      <w:rPr>
        <w:rFonts w:ascii="Arial" w:hAnsi="Arial" w:hint="default"/>
      </w:rPr>
    </w:lvl>
    <w:lvl w:ilvl="5" w:tplc="7006F814" w:tentative="1">
      <w:start w:val="1"/>
      <w:numFmt w:val="bullet"/>
      <w:lvlText w:val="•"/>
      <w:lvlJc w:val="left"/>
      <w:pPr>
        <w:tabs>
          <w:tab w:val="num" w:pos="4320"/>
        </w:tabs>
        <w:ind w:left="4320" w:hanging="360"/>
      </w:pPr>
      <w:rPr>
        <w:rFonts w:ascii="Arial" w:hAnsi="Arial" w:hint="default"/>
      </w:rPr>
    </w:lvl>
    <w:lvl w:ilvl="6" w:tplc="CF7A0834" w:tentative="1">
      <w:start w:val="1"/>
      <w:numFmt w:val="bullet"/>
      <w:lvlText w:val="•"/>
      <w:lvlJc w:val="left"/>
      <w:pPr>
        <w:tabs>
          <w:tab w:val="num" w:pos="5040"/>
        </w:tabs>
        <w:ind w:left="5040" w:hanging="360"/>
      </w:pPr>
      <w:rPr>
        <w:rFonts w:ascii="Arial" w:hAnsi="Arial" w:hint="default"/>
      </w:rPr>
    </w:lvl>
    <w:lvl w:ilvl="7" w:tplc="0A5CC85A" w:tentative="1">
      <w:start w:val="1"/>
      <w:numFmt w:val="bullet"/>
      <w:lvlText w:val="•"/>
      <w:lvlJc w:val="left"/>
      <w:pPr>
        <w:tabs>
          <w:tab w:val="num" w:pos="5760"/>
        </w:tabs>
        <w:ind w:left="5760" w:hanging="360"/>
      </w:pPr>
      <w:rPr>
        <w:rFonts w:ascii="Arial" w:hAnsi="Arial" w:hint="default"/>
      </w:rPr>
    </w:lvl>
    <w:lvl w:ilvl="8" w:tplc="D87A5D2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55520D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58C5F76"/>
    <w:multiLevelType w:val="hybridMultilevel"/>
    <w:tmpl w:val="F6EC4134"/>
    <w:lvl w:ilvl="0" w:tplc="E844FFCC">
      <w:start w:val="1"/>
      <w:numFmt w:val="bullet"/>
      <w:lvlText w:val="•"/>
      <w:lvlJc w:val="left"/>
      <w:pPr>
        <w:tabs>
          <w:tab w:val="num" w:pos="720"/>
        </w:tabs>
        <w:ind w:left="720" w:hanging="360"/>
      </w:pPr>
      <w:rPr>
        <w:rFonts w:ascii="Arial" w:hAnsi="Arial" w:hint="default"/>
      </w:rPr>
    </w:lvl>
    <w:lvl w:ilvl="1" w:tplc="F1B694C8">
      <w:start w:val="1"/>
      <w:numFmt w:val="bullet"/>
      <w:lvlText w:val="•"/>
      <w:lvlJc w:val="left"/>
      <w:pPr>
        <w:tabs>
          <w:tab w:val="num" w:pos="1440"/>
        </w:tabs>
        <w:ind w:left="1440" w:hanging="360"/>
      </w:pPr>
      <w:rPr>
        <w:rFonts w:ascii="Arial" w:hAnsi="Arial" w:hint="default"/>
      </w:rPr>
    </w:lvl>
    <w:lvl w:ilvl="2" w:tplc="51BE7F8C" w:tentative="1">
      <w:start w:val="1"/>
      <w:numFmt w:val="bullet"/>
      <w:lvlText w:val="•"/>
      <w:lvlJc w:val="left"/>
      <w:pPr>
        <w:tabs>
          <w:tab w:val="num" w:pos="2160"/>
        </w:tabs>
        <w:ind w:left="2160" w:hanging="360"/>
      </w:pPr>
      <w:rPr>
        <w:rFonts w:ascii="Arial" w:hAnsi="Arial" w:hint="default"/>
      </w:rPr>
    </w:lvl>
    <w:lvl w:ilvl="3" w:tplc="B1F24250" w:tentative="1">
      <w:start w:val="1"/>
      <w:numFmt w:val="bullet"/>
      <w:lvlText w:val="•"/>
      <w:lvlJc w:val="left"/>
      <w:pPr>
        <w:tabs>
          <w:tab w:val="num" w:pos="2880"/>
        </w:tabs>
        <w:ind w:left="2880" w:hanging="360"/>
      </w:pPr>
      <w:rPr>
        <w:rFonts w:ascii="Arial" w:hAnsi="Arial" w:hint="default"/>
      </w:rPr>
    </w:lvl>
    <w:lvl w:ilvl="4" w:tplc="4934E1F8" w:tentative="1">
      <w:start w:val="1"/>
      <w:numFmt w:val="bullet"/>
      <w:lvlText w:val="•"/>
      <w:lvlJc w:val="left"/>
      <w:pPr>
        <w:tabs>
          <w:tab w:val="num" w:pos="3600"/>
        </w:tabs>
        <w:ind w:left="3600" w:hanging="360"/>
      </w:pPr>
      <w:rPr>
        <w:rFonts w:ascii="Arial" w:hAnsi="Arial" w:hint="default"/>
      </w:rPr>
    </w:lvl>
    <w:lvl w:ilvl="5" w:tplc="65D03610" w:tentative="1">
      <w:start w:val="1"/>
      <w:numFmt w:val="bullet"/>
      <w:lvlText w:val="•"/>
      <w:lvlJc w:val="left"/>
      <w:pPr>
        <w:tabs>
          <w:tab w:val="num" w:pos="4320"/>
        </w:tabs>
        <w:ind w:left="4320" w:hanging="360"/>
      </w:pPr>
      <w:rPr>
        <w:rFonts w:ascii="Arial" w:hAnsi="Arial" w:hint="default"/>
      </w:rPr>
    </w:lvl>
    <w:lvl w:ilvl="6" w:tplc="5BB22130" w:tentative="1">
      <w:start w:val="1"/>
      <w:numFmt w:val="bullet"/>
      <w:lvlText w:val="•"/>
      <w:lvlJc w:val="left"/>
      <w:pPr>
        <w:tabs>
          <w:tab w:val="num" w:pos="5040"/>
        </w:tabs>
        <w:ind w:left="5040" w:hanging="360"/>
      </w:pPr>
      <w:rPr>
        <w:rFonts w:ascii="Arial" w:hAnsi="Arial" w:hint="default"/>
      </w:rPr>
    </w:lvl>
    <w:lvl w:ilvl="7" w:tplc="7534F0F2" w:tentative="1">
      <w:start w:val="1"/>
      <w:numFmt w:val="bullet"/>
      <w:lvlText w:val="•"/>
      <w:lvlJc w:val="left"/>
      <w:pPr>
        <w:tabs>
          <w:tab w:val="num" w:pos="5760"/>
        </w:tabs>
        <w:ind w:left="5760" w:hanging="360"/>
      </w:pPr>
      <w:rPr>
        <w:rFonts w:ascii="Arial" w:hAnsi="Arial" w:hint="default"/>
      </w:rPr>
    </w:lvl>
    <w:lvl w:ilvl="8" w:tplc="059A520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D1A17FD"/>
    <w:multiLevelType w:val="hybridMultilevel"/>
    <w:tmpl w:val="0E3C6542"/>
    <w:lvl w:ilvl="0" w:tplc="3432F35C">
      <w:start w:val="1"/>
      <w:numFmt w:val="bullet"/>
      <w:lvlText w:val="•"/>
      <w:lvlJc w:val="left"/>
      <w:pPr>
        <w:tabs>
          <w:tab w:val="num" w:pos="720"/>
        </w:tabs>
        <w:ind w:left="720" w:hanging="360"/>
      </w:pPr>
      <w:rPr>
        <w:rFonts w:ascii="Arial" w:hAnsi="Arial" w:hint="default"/>
      </w:rPr>
    </w:lvl>
    <w:lvl w:ilvl="1" w:tplc="D0586B9A">
      <w:start w:val="1"/>
      <w:numFmt w:val="bullet"/>
      <w:lvlText w:val="•"/>
      <w:lvlJc w:val="left"/>
      <w:pPr>
        <w:tabs>
          <w:tab w:val="num" w:pos="1440"/>
        </w:tabs>
        <w:ind w:left="1440" w:hanging="360"/>
      </w:pPr>
      <w:rPr>
        <w:rFonts w:ascii="Arial" w:hAnsi="Arial" w:hint="default"/>
      </w:rPr>
    </w:lvl>
    <w:lvl w:ilvl="2" w:tplc="70D63AEC" w:tentative="1">
      <w:start w:val="1"/>
      <w:numFmt w:val="bullet"/>
      <w:lvlText w:val="•"/>
      <w:lvlJc w:val="left"/>
      <w:pPr>
        <w:tabs>
          <w:tab w:val="num" w:pos="2160"/>
        </w:tabs>
        <w:ind w:left="2160" w:hanging="360"/>
      </w:pPr>
      <w:rPr>
        <w:rFonts w:ascii="Arial" w:hAnsi="Arial" w:hint="default"/>
      </w:rPr>
    </w:lvl>
    <w:lvl w:ilvl="3" w:tplc="BD749C34" w:tentative="1">
      <w:start w:val="1"/>
      <w:numFmt w:val="bullet"/>
      <w:lvlText w:val="•"/>
      <w:lvlJc w:val="left"/>
      <w:pPr>
        <w:tabs>
          <w:tab w:val="num" w:pos="2880"/>
        </w:tabs>
        <w:ind w:left="2880" w:hanging="360"/>
      </w:pPr>
      <w:rPr>
        <w:rFonts w:ascii="Arial" w:hAnsi="Arial" w:hint="default"/>
      </w:rPr>
    </w:lvl>
    <w:lvl w:ilvl="4" w:tplc="FA4CD410" w:tentative="1">
      <w:start w:val="1"/>
      <w:numFmt w:val="bullet"/>
      <w:lvlText w:val="•"/>
      <w:lvlJc w:val="left"/>
      <w:pPr>
        <w:tabs>
          <w:tab w:val="num" w:pos="3600"/>
        </w:tabs>
        <w:ind w:left="3600" w:hanging="360"/>
      </w:pPr>
      <w:rPr>
        <w:rFonts w:ascii="Arial" w:hAnsi="Arial" w:hint="default"/>
      </w:rPr>
    </w:lvl>
    <w:lvl w:ilvl="5" w:tplc="0C98A9C8" w:tentative="1">
      <w:start w:val="1"/>
      <w:numFmt w:val="bullet"/>
      <w:lvlText w:val="•"/>
      <w:lvlJc w:val="left"/>
      <w:pPr>
        <w:tabs>
          <w:tab w:val="num" w:pos="4320"/>
        </w:tabs>
        <w:ind w:left="4320" w:hanging="360"/>
      </w:pPr>
      <w:rPr>
        <w:rFonts w:ascii="Arial" w:hAnsi="Arial" w:hint="default"/>
      </w:rPr>
    </w:lvl>
    <w:lvl w:ilvl="6" w:tplc="DF16D326" w:tentative="1">
      <w:start w:val="1"/>
      <w:numFmt w:val="bullet"/>
      <w:lvlText w:val="•"/>
      <w:lvlJc w:val="left"/>
      <w:pPr>
        <w:tabs>
          <w:tab w:val="num" w:pos="5040"/>
        </w:tabs>
        <w:ind w:left="5040" w:hanging="360"/>
      </w:pPr>
      <w:rPr>
        <w:rFonts w:ascii="Arial" w:hAnsi="Arial" w:hint="default"/>
      </w:rPr>
    </w:lvl>
    <w:lvl w:ilvl="7" w:tplc="E03AA63C" w:tentative="1">
      <w:start w:val="1"/>
      <w:numFmt w:val="bullet"/>
      <w:lvlText w:val="•"/>
      <w:lvlJc w:val="left"/>
      <w:pPr>
        <w:tabs>
          <w:tab w:val="num" w:pos="5760"/>
        </w:tabs>
        <w:ind w:left="5760" w:hanging="360"/>
      </w:pPr>
      <w:rPr>
        <w:rFonts w:ascii="Arial" w:hAnsi="Arial" w:hint="default"/>
      </w:rPr>
    </w:lvl>
    <w:lvl w:ilvl="8" w:tplc="FBCC70D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FB46BCC"/>
    <w:multiLevelType w:val="hybridMultilevel"/>
    <w:tmpl w:val="5E2E9D16"/>
    <w:lvl w:ilvl="0" w:tplc="EFC85774">
      <w:start w:val="1"/>
      <w:numFmt w:val="bullet"/>
      <w:lvlText w:val="•"/>
      <w:lvlJc w:val="left"/>
      <w:pPr>
        <w:tabs>
          <w:tab w:val="num" w:pos="720"/>
        </w:tabs>
        <w:ind w:left="720" w:hanging="360"/>
      </w:pPr>
      <w:rPr>
        <w:rFonts w:ascii="Arial" w:hAnsi="Arial" w:hint="default"/>
      </w:rPr>
    </w:lvl>
    <w:lvl w:ilvl="1" w:tplc="8DF21CE4">
      <w:start w:val="1"/>
      <w:numFmt w:val="bullet"/>
      <w:lvlText w:val="•"/>
      <w:lvlJc w:val="left"/>
      <w:pPr>
        <w:tabs>
          <w:tab w:val="num" w:pos="1440"/>
        </w:tabs>
        <w:ind w:left="1440" w:hanging="360"/>
      </w:pPr>
      <w:rPr>
        <w:rFonts w:ascii="Arial" w:hAnsi="Arial" w:hint="default"/>
      </w:rPr>
    </w:lvl>
    <w:lvl w:ilvl="2" w:tplc="9A6470E0" w:tentative="1">
      <w:start w:val="1"/>
      <w:numFmt w:val="bullet"/>
      <w:lvlText w:val="•"/>
      <w:lvlJc w:val="left"/>
      <w:pPr>
        <w:tabs>
          <w:tab w:val="num" w:pos="2160"/>
        </w:tabs>
        <w:ind w:left="2160" w:hanging="360"/>
      </w:pPr>
      <w:rPr>
        <w:rFonts w:ascii="Arial" w:hAnsi="Arial" w:hint="default"/>
      </w:rPr>
    </w:lvl>
    <w:lvl w:ilvl="3" w:tplc="9E14E87C" w:tentative="1">
      <w:start w:val="1"/>
      <w:numFmt w:val="bullet"/>
      <w:lvlText w:val="•"/>
      <w:lvlJc w:val="left"/>
      <w:pPr>
        <w:tabs>
          <w:tab w:val="num" w:pos="2880"/>
        </w:tabs>
        <w:ind w:left="2880" w:hanging="360"/>
      </w:pPr>
      <w:rPr>
        <w:rFonts w:ascii="Arial" w:hAnsi="Arial" w:hint="default"/>
      </w:rPr>
    </w:lvl>
    <w:lvl w:ilvl="4" w:tplc="5EBA611A" w:tentative="1">
      <w:start w:val="1"/>
      <w:numFmt w:val="bullet"/>
      <w:lvlText w:val="•"/>
      <w:lvlJc w:val="left"/>
      <w:pPr>
        <w:tabs>
          <w:tab w:val="num" w:pos="3600"/>
        </w:tabs>
        <w:ind w:left="3600" w:hanging="360"/>
      </w:pPr>
      <w:rPr>
        <w:rFonts w:ascii="Arial" w:hAnsi="Arial" w:hint="default"/>
      </w:rPr>
    </w:lvl>
    <w:lvl w:ilvl="5" w:tplc="7E52941A" w:tentative="1">
      <w:start w:val="1"/>
      <w:numFmt w:val="bullet"/>
      <w:lvlText w:val="•"/>
      <w:lvlJc w:val="left"/>
      <w:pPr>
        <w:tabs>
          <w:tab w:val="num" w:pos="4320"/>
        </w:tabs>
        <w:ind w:left="4320" w:hanging="360"/>
      </w:pPr>
      <w:rPr>
        <w:rFonts w:ascii="Arial" w:hAnsi="Arial" w:hint="default"/>
      </w:rPr>
    </w:lvl>
    <w:lvl w:ilvl="6" w:tplc="1C3C8ABE" w:tentative="1">
      <w:start w:val="1"/>
      <w:numFmt w:val="bullet"/>
      <w:lvlText w:val="•"/>
      <w:lvlJc w:val="left"/>
      <w:pPr>
        <w:tabs>
          <w:tab w:val="num" w:pos="5040"/>
        </w:tabs>
        <w:ind w:left="5040" w:hanging="360"/>
      </w:pPr>
      <w:rPr>
        <w:rFonts w:ascii="Arial" w:hAnsi="Arial" w:hint="default"/>
      </w:rPr>
    </w:lvl>
    <w:lvl w:ilvl="7" w:tplc="1D42CCA4" w:tentative="1">
      <w:start w:val="1"/>
      <w:numFmt w:val="bullet"/>
      <w:lvlText w:val="•"/>
      <w:lvlJc w:val="left"/>
      <w:pPr>
        <w:tabs>
          <w:tab w:val="num" w:pos="5760"/>
        </w:tabs>
        <w:ind w:left="5760" w:hanging="360"/>
      </w:pPr>
      <w:rPr>
        <w:rFonts w:ascii="Arial" w:hAnsi="Arial" w:hint="default"/>
      </w:rPr>
    </w:lvl>
    <w:lvl w:ilvl="8" w:tplc="571ADE2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FB522DB"/>
    <w:multiLevelType w:val="hybridMultilevel"/>
    <w:tmpl w:val="AFEEB10E"/>
    <w:lvl w:ilvl="0" w:tplc="4ECEA982">
      <w:start w:val="1"/>
      <w:numFmt w:val="bullet"/>
      <w:lvlText w:val="•"/>
      <w:lvlJc w:val="left"/>
      <w:pPr>
        <w:tabs>
          <w:tab w:val="num" w:pos="720"/>
        </w:tabs>
        <w:ind w:left="720" w:hanging="360"/>
      </w:pPr>
      <w:rPr>
        <w:rFonts w:ascii="Arial" w:hAnsi="Arial" w:hint="default"/>
      </w:rPr>
    </w:lvl>
    <w:lvl w:ilvl="1" w:tplc="7CFC42C0">
      <w:start w:val="1"/>
      <w:numFmt w:val="decimal"/>
      <w:lvlText w:val="%2."/>
      <w:lvlJc w:val="left"/>
      <w:pPr>
        <w:tabs>
          <w:tab w:val="num" w:pos="1440"/>
        </w:tabs>
        <w:ind w:left="1440" w:hanging="360"/>
      </w:pPr>
      <w:rPr>
        <w:rFonts w:ascii="Times New Roman" w:eastAsiaTheme="minorEastAsia" w:hAnsi="Times New Roman" w:cs="Times New Roman"/>
      </w:rPr>
    </w:lvl>
    <w:lvl w:ilvl="2" w:tplc="B46C3B3E" w:tentative="1">
      <w:start w:val="1"/>
      <w:numFmt w:val="bullet"/>
      <w:lvlText w:val="•"/>
      <w:lvlJc w:val="left"/>
      <w:pPr>
        <w:tabs>
          <w:tab w:val="num" w:pos="2160"/>
        </w:tabs>
        <w:ind w:left="2160" w:hanging="360"/>
      </w:pPr>
      <w:rPr>
        <w:rFonts w:ascii="Arial" w:hAnsi="Arial" w:hint="default"/>
      </w:rPr>
    </w:lvl>
    <w:lvl w:ilvl="3" w:tplc="0D42E13A" w:tentative="1">
      <w:start w:val="1"/>
      <w:numFmt w:val="bullet"/>
      <w:lvlText w:val="•"/>
      <w:lvlJc w:val="left"/>
      <w:pPr>
        <w:tabs>
          <w:tab w:val="num" w:pos="2880"/>
        </w:tabs>
        <w:ind w:left="2880" w:hanging="360"/>
      </w:pPr>
      <w:rPr>
        <w:rFonts w:ascii="Arial" w:hAnsi="Arial" w:hint="default"/>
      </w:rPr>
    </w:lvl>
    <w:lvl w:ilvl="4" w:tplc="14E4BBEA" w:tentative="1">
      <w:start w:val="1"/>
      <w:numFmt w:val="bullet"/>
      <w:lvlText w:val="•"/>
      <w:lvlJc w:val="left"/>
      <w:pPr>
        <w:tabs>
          <w:tab w:val="num" w:pos="3600"/>
        </w:tabs>
        <w:ind w:left="3600" w:hanging="360"/>
      </w:pPr>
      <w:rPr>
        <w:rFonts w:ascii="Arial" w:hAnsi="Arial" w:hint="default"/>
      </w:rPr>
    </w:lvl>
    <w:lvl w:ilvl="5" w:tplc="877E8E92" w:tentative="1">
      <w:start w:val="1"/>
      <w:numFmt w:val="bullet"/>
      <w:lvlText w:val="•"/>
      <w:lvlJc w:val="left"/>
      <w:pPr>
        <w:tabs>
          <w:tab w:val="num" w:pos="4320"/>
        </w:tabs>
        <w:ind w:left="4320" w:hanging="360"/>
      </w:pPr>
      <w:rPr>
        <w:rFonts w:ascii="Arial" w:hAnsi="Arial" w:hint="default"/>
      </w:rPr>
    </w:lvl>
    <w:lvl w:ilvl="6" w:tplc="DCDA15BA" w:tentative="1">
      <w:start w:val="1"/>
      <w:numFmt w:val="bullet"/>
      <w:lvlText w:val="•"/>
      <w:lvlJc w:val="left"/>
      <w:pPr>
        <w:tabs>
          <w:tab w:val="num" w:pos="5040"/>
        </w:tabs>
        <w:ind w:left="5040" w:hanging="360"/>
      </w:pPr>
      <w:rPr>
        <w:rFonts w:ascii="Arial" w:hAnsi="Arial" w:hint="default"/>
      </w:rPr>
    </w:lvl>
    <w:lvl w:ilvl="7" w:tplc="C666E494" w:tentative="1">
      <w:start w:val="1"/>
      <w:numFmt w:val="bullet"/>
      <w:lvlText w:val="•"/>
      <w:lvlJc w:val="left"/>
      <w:pPr>
        <w:tabs>
          <w:tab w:val="num" w:pos="5760"/>
        </w:tabs>
        <w:ind w:left="5760" w:hanging="360"/>
      </w:pPr>
      <w:rPr>
        <w:rFonts w:ascii="Arial" w:hAnsi="Arial" w:hint="default"/>
      </w:rPr>
    </w:lvl>
    <w:lvl w:ilvl="8" w:tplc="84682F3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41C0F42"/>
    <w:multiLevelType w:val="hybridMultilevel"/>
    <w:tmpl w:val="0EEE42A4"/>
    <w:lvl w:ilvl="0" w:tplc="F4B43E54">
      <w:start w:val="1"/>
      <w:numFmt w:val="bullet"/>
      <w:lvlText w:val="•"/>
      <w:lvlJc w:val="left"/>
      <w:pPr>
        <w:tabs>
          <w:tab w:val="num" w:pos="720"/>
        </w:tabs>
        <w:ind w:left="720" w:hanging="360"/>
      </w:pPr>
      <w:rPr>
        <w:rFonts w:ascii="Arial" w:hAnsi="Arial" w:hint="default"/>
      </w:rPr>
    </w:lvl>
    <w:lvl w:ilvl="1" w:tplc="6C9C3F7E">
      <w:start w:val="1"/>
      <w:numFmt w:val="bullet"/>
      <w:lvlText w:val="•"/>
      <w:lvlJc w:val="left"/>
      <w:pPr>
        <w:tabs>
          <w:tab w:val="num" w:pos="1440"/>
        </w:tabs>
        <w:ind w:left="1440" w:hanging="360"/>
      </w:pPr>
      <w:rPr>
        <w:rFonts w:ascii="Arial" w:hAnsi="Arial" w:hint="default"/>
      </w:rPr>
    </w:lvl>
    <w:lvl w:ilvl="2" w:tplc="106AFFCE" w:tentative="1">
      <w:start w:val="1"/>
      <w:numFmt w:val="bullet"/>
      <w:lvlText w:val="•"/>
      <w:lvlJc w:val="left"/>
      <w:pPr>
        <w:tabs>
          <w:tab w:val="num" w:pos="2160"/>
        </w:tabs>
        <w:ind w:left="2160" w:hanging="360"/>
      </w:pPr>
      <w:rPr>
        <w:rFonts w:ascii="Arial" w:hAnsi="Arial" w:hint="default"/>
      </w:rPr>
    </w:lvl>
    <w:lvl w:ilvl="3" w:tplc="3FDEA69E" w:tentative="1">
      <w:start w:val="1"/>
      <w:numFmt w:val="bullet"/>
      <w:lvlText w:val="•"/>
      <w:lvlJc w:val="left"/>
      <w:pPr>
        <w:tabs>
          <w:tab w:val="num" w:pos="2880"/>
        </w:tabs>
        <w:ind w:left="2880" w:hanging="360"/>
      </w:pPr>
      <w:rPr>
        <w:rFonts w:ascii="Arial" w:hAnsi="Arial" w:hint="default"/>
      </w:rPr>
    </w:lvl>
    <w:lvl w:ilvl="4" w:tplc="9B78E9D8" w:tentative="1">
      <w:start w:val="1"/>
      <w:numFmt w:val="bullet"/>
      <w:lvlText w:val="•"/>
      <w:lvlJc w:val="left"/>
      <w:pPr>
        <w:tabs>
          <w:tab w:val="num" w:pos="3600"/>
        </w:tabs>
        <w:ind w:left="3600" w:hanging="360"/>
      </w:pPr>
      <w:rPr>
        <w:rFonts w:ascii="Arial" w:hAnsi="Arial" w:hint="default"/>
      </w:rPr>
    </w:lvl>
    <w:lvl w:ilvl="5" w:tplc="84229048" w:tentative="1">
      <w:start w:val="1"/>
      <w:numFmt w:val="bullet"/>
      <w:lvlText w:val="•"/>
      <w:lvlJc w:val="left"/>
      <w:pPr>
        <w:tabs>
          <w:tab w:val="num" w:pos="4320"/>
        </w:tabs>
        <w:ind w:left="4320" w:hanging="360"/>
      </w:pPr>
      <w:rPr>
        <w:rFonts w:ascii="Arial" w:hAnsi="Arial" w:hint="default"/>
      </w:rPr>
    </w:lvl>
    <w:lvl w:ilvl="6" w:tplc="9086D848" w:tentative="1">
      <w:start w:val="1"/>
      <w:numFmt w:val="bullet"/>
      <w:lvlText w:val="•"/>
      <w:lvlJc w:val="left"/>
      <w:pPr>
        <w:tabs>
          <w:tab w:val="num" w:pos="5040"/>
        </w:tabs>
        <w:ind w:left="5040" w:hanging="360"/>
      </w:pPr>
      <w:rPr>
        <w:rFonts w:ascii="Arial" w:hAnsi="Arial" w:hint="default"/>
      </w:rPr>
    </w:lvl>
    <w:lvl w:ilvl="7" w:tplc="03A4EF6C" w:tentative="1">
      <w:start w:val="1"/>
      <w:numFmt w:val="bullet"/>
      <w:lvlText w:val="•"/>
      <w:lvlJc w:val="left"/>
      <w:pPr>
        <w:tabs>
          <w:tab w:val="num" w:pos="5760"/>
        </w:tabs>
        <w:ind w:left="5760" w:hanging="360"/>
      </w:pPr>
      <w:rPr>
        <w:rFonts w:ascii="Arial" w:hAnsi="Arial" w:hint="default"/>
      </w:rPr>
    </w:lvl>
    <w:lvl w:ilvl="8" w:tplc="9260F9F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4E10B4D"/>
    <w:multiLevelType w:val="hybridMultilevel"/>
    <w:tmpl w:val="5A028D56"/>
    <w:lvl w:ilvl="0" w:tplc="86C82070">
      <w:start w:val="1"/>
      <w:numFmt w:val="bullet"/>
      <w:lvlText w:val="•"/>
      <w:lvlJc w:val="left"/>
      <w:pPr>
        <w:tabs>
          <w:tab w:val="num" w:pos="720"/>
        </w:tabs>
        <w:ind w:left="720" w:hanging="360"/>
      </w:pPr>
      <w:rPr>
        <w:rFonts w:ascii="Arial" w:hAnsi="Arial" w:hint="default"/>
      </w:rPr>
    </w:lvl>
    <w:lvl w:ilvl="1" w:tplc="F2008ED6">
      <w:start w:val="1"/>
      <w:numFmt w:val="bullet"/>
      <w:lvlText w:val="•"/>
      <w:lvlJc w:val="left"/>
      <w:pPr>
        <w:tabs>
          <w:tab w:val="num" w:pos="1440"/>
        </w:tabs>
        <w:ind w:left="1440" w:hanging="360"/>
      </w:pPr>
      <w:rPr>
        <w:rFonts w:ascii="Arial" w:hAnsi="Arial" w:hint="default"/>
      </w:rPr>
    </w:lvl>
    <w:lvl w:ilvl="2" w:tplc="37A664AA" w:tentative="1">
      <w:start w:val="1"/>
      <w:numFmt w:val="bullet"/>
      <w:lvlText w:val="•"/>
      <w:lvlJc w:val="left"/>
      <w:pPr>
        <w:tabs>
          <w:tab w:val="num" w:pos="2160"/>
        </w:tabs>
        <w:ind w:left="2160" w:hanging="360"/>
      </w:pPr>
      <w:rPr>
        <w:rFonts w:ascii="Arial" w:hAnsi="Arial" w:hint="default"/>
      </w:rPr>
    </w:lvl>
    <w:lvl w:ilvl="3" w:tplc="378C4A1C" w:tentative="1">
      <w:start w:val="1"/>
      <w:numFmt w:val="bullet"/>
      <w:lvlText w:val="•"/>
      <w:lvlJc w:val="left"/>
      <w:pPr>
        <w:tabs>
          <w:tab w:val="num" w:pos="2880"/>
        </w:tabs>
        <w:ind w:left="2880" w:hanging="360"/>
      </w:pPr>
      <w:rPr>
        <w:rFonts w:ascii="Arial" w:hAnsi="Arial" w:hint="default"/>
      </w:rPr>
    </w:lvl>
    <w:lvl w:ilvl="4" w:tplc="83C6DEEE" w:tentative="1">
      <w:start w:val="1"/>
      <w:numFmt w:val="bullet"/>
      <w:lvlText w:val="•"/>
      <w:lvlJc w:val="left"/>
      <w:pPr>
        <w:tabs>
          <w:tab w:val="num" w:pos="3600"/>
        </w:tabs>
        <w:ind w:left="3600" w:hanging="360"/>
      </w:pPr>
      <w:rPr>
        <w:rFonts w:ascii="Arial" w:hAnsi="Arial" w:hint="default"/>
      </w:rPr>
    </w:lvl>
    <w:lvl w:ilvl="5" w:tplc="0C6E4CEE" w:tentative="1">
      <w:start w:val="1"/>
      <w:numFmt w:val="bullet"/>
      <w:lvlText w:val="•"/>
      <w:lvlJc w:val="left"/>
      <w:pPr>
        <w:tabs>
          <w:tab w:val="num" w:pos="4320"/>
        </w:tabs>
        <w:ind w:left="4320" w:hanging="360"/>
      </w:pPr>
      <w:rPr>
        <w:rFonts w:ascii="Arial" w:hAnsi="Arial" w:hint="default"/>
      </w:rPr>
    </w:lvl>
    <w:lvl w:ilvl="6" w:tplc="B790A190" w:tentative="1">
      <w:start w:val="1"/>
      <w:numFmt w:val="bullet"/>
      <w:lvlText w:val="•"/>
      <w:lvlJc w:val="left"/>
      <w:pPr>
        <w:tabs>
          <w:tab w:val="num" w:pos="5040"/>
        </w:tabs>
        <w:ind w:left="5040" w:hanging="360"/>
      </w:pPr>
      <w:rPr>
        <w:rFonts w:ascii="Arial" w:hAnsi="Arial" w:hint="default"/>
      </w:rPr>
    </w:lvl>
    <w:lvl w:ilvl="7" w:tplc="B684557E" w:tentative="1">
      <w:start w:val="1"/>
      <w:numFmt w:val="bullet"/>
      <w:lvlText w:val="•"/>
      <w:lvlJc w:val="left"/>
      <w:pPr>
        <w:tabs>
          <w:tab w:val="num" w:pos="5760"/>
        </w:tabs>
        <w:ind w:left="5760" w:hanging="360"/>
      </w:pPr>
      <w:rPr>
        <w:rFonts w:ascii="Arial" w:hAnsi="Arial" w:hint="default"/>
      </w:rPr>
    </w:lvl>
    <w:lvl w:ilvl="8" w:tplc="5DDA0FD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442AB9"/>
    <w:multiLevelType w:val="hybridMultilevel"/>
    <w:tmpl w:val="8F286A40"/>
    <w:lvl w:ilvl="0" w:tplc="84D8F984">
      <w:start w:val="1"/>
      <w:numFmt w:val="bullet"/>
      <w:lvlText w:val="•"/>
      <w:lvlJc w:val="left"/>
      <w:pPr>
        <w:tabs>
          <w:tab w:val="num" w:pos="720"/>
        </w:tabs>
        <w:ind w:left="720" w:hanging="360"/>
      </w:pPr>
      <w:rPr>
        <w:rFonts w:ascii="Arial" w:hAnsi="Arial" w:hint="default"/>
      </w:rPr>
    </w:lvl>
    <w:lvl w:ilvl="1" w:tplc="07468696">
      <w:start w:val="1"/>
      <w:numFmt w:val="bullet"/>
      <w:lvlText w:val="•"/>
      <w:lvlJc w:val="left"/>
      <w:pPr>
        <w:tabs>
          <w:tab w:val="num" w:pos="1440"/>
        </w:tabs>
        <w:ind w:left="1440" w:hanging="360"/>
      </w:pPr>
      <w:rPr>
        <w:rFonts w:ascii="Arial" w:hAnsi="Arial" w:hint="default"/>
      </w:rPr>
    </w:lvl>
    <w:lvl w:ilvl="2" w:tplc="A454BBDA" w:tentative="1">
      <w:start w:val="1"/>
      <w:numFmt w:val="bullet"/>
      <w:lvlText w:val="•"/>
      <w:lvlJc w:val="left"/>
      <w:pPr>
        <w:tabs>
          <w:tab w:val="num" w:pos="2160"/>
        </w:tabs>
        <w:ind w:left="2160" w:hanging="360"/>
      </w:pPr>
      <w:rPr>
        <w:rFonts w:ascii="Arial" w:hAnsi="Arial" w:hint="default"/>
      </w:rPr>
    </w:lvl>
    <w:lvl w:ilvl="3" w:tplc="1946F28E" w:tentative="1">
      <w:start w:val="1"/>
      <w:numFmt w:val="bullet"/>
      <w:lvlText w:val="•"/>
      <w:lvlJc w:val="left"/>
      <w:pPr>
        <w:tabs>
          <w:tab w:val="num" w:pos="2880"/>
        </w:tabs>
        <w:ind w:left="2880" w:hanging="360"/>
      </w:pPr>
      <w:rPr>
        <w:rFonts w:ascii="Arial" w:hAnsi="Arial" w:hint="default"/>
      </w:rPr>
    </w:lvl>
    <w:lvl w:ilvl="4" w:tplc="DC4E3AD2" w:tentative="1">
      <w:start w:val="1"/>
      <w:numFmt w:val="bullet"/>
      <w:lvlText w:val="•"/>
      <w:lvlJc w:val="left"/>
      <w:pPr>
        <w:tabs>
          <w:tab w:val="num" w:pos="3600"/>
        </w:tabs>
        <w:ind w:left="3600" w:hanging="360"/>
      </w:pPr>
      <w:rPr>
        <w:rFonts w:ascii="Arial" w:hAnsi="Arial" w:hint="default"/>
      </w:rPr>
    </w:lvl>
    <w:lvl w:ilvl="5" w:tplc="E3889886" w:tentative="1">
      <w:start w:val="1"/>
      <w:numFmt w:val="bullet"/>
      <w:lvlText w:val="•"/>
      <w:lvlJc w:val="left"/>
      <w:pPr>
        <w:tabs>
          <w:tab w:val="num" w:pos="4320"/>
        </w:tabs>
        <w:ind w:left="4320" w:hanging="360"/>
      </w:pPr>
      <w:rPr>
        <w:rFonts w:ascii="Arial" w:hAnsi="Arial" w:hint="default"/>
      </w:rPr>
    </w:lvl>
    <w:lvl w:ilvl="6" w:tplc="F466A958" w:tentative="1">
      <w:start w:val="1"/>
      <w:numFmt w:val="bullet"/>
      <w:lvlText w:val="•"/>
      <w:lvlJc w:val="left"/>
      <w:pPr>
        <w:tabs>
          <w:tab w:val="num" w:pos="5040"/>
        </w:tabs>
        <w:ind w:left="5040" w:hanging="360"/>
      </w:pPr>
      <w:rPr>
        <w:rFonts w:ascii="Arial" w:hAnsi="Arial" w:hint="default"/>
      </w:rPr>
    </w:lvl>
    <w:lvl w:ilvl="7" w:tplc="39DE8054" w:tentative="1">
      <w:start w:val="1"/>
      <w:numFmt w:val="bullet"/>
      <w:lvlText w:val="•"/>
      <w:lvlJc w:val="left"/>
      <w:pPr>
        <w:tabs>
          <w:tab w:val="num" w:pos="5760"/>
        </w:tabs>
        <w:ind w:left="5760" w:hanging="360"/>
      </w:pPr>
      <w:rPr>
        <w:rFonts w:ascii="Arial" w:hAnsi="Arial" w:hint="default"/>
      </w:rPr>
    </w:lvl>
    <w:lvl w:ilvl="8" w:tplc="AB5420A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8347FF1"/>
    <w:multiLevelType w:val="hybridMultilevel"/>
    <w:tmpl w:val="2258044E"/>
    <w:lvl w:ilvl="0" w:tplc="662E75F4">
      <w:start w:val="1"/>
      <w:numFmt w:val="bullet"/>
      <w:lvlText w:val="•"/>
      <w:lvlJc w:val="left"/>
      <w:pPr>
        <w:tabs>
          <w:tab w:val="num" w:pos="720"/>
        </w:tabs>
        <w:ind w:left="720" w:hanging="360"/>
      </w:pPr>
      <w:rPr>
        <w:rFonts w:ascii="Arial" w:hAnsi="Arial" w:hint="default"/>
      </w:rPr>
    </w:lvl>
    <w:lvl w:ilvl="1" w:tplc="8788F248">
      <w:start w:val="1"/>
      <w:numFmt w:val="bullet"/>
      <w:lvlText w:val="•"/>
      <w:lvlJc w:val="left"/>
      <w:pPr>
        <w:tabs>
          <w:tab w:val="num" w:pos="1440"/>
        </w:tabs>
        <w:ind w:left="1440" w:hanging="360"/>
      </w:pPr>
      <w:rPr>
        <w:rFonts w:ascii="Arial" w:hAnsi="Arial" w:hint="default"/>
      </w:rPr>
    </w:lvl>
    <w:lvl w:ilvl="2" w:tplc="626E90D2" w:tentative="1">
      <w:start w:val="1"/>
      <w:numFmt w:val="bullet"/>
      <w:lvlText w:val="•"/>
      <w:lvlJc w:val="left"/>
      <w:pPr>
        <w:tabs>
          <w:tab w:val="num" w:pos="2160"/>
        </w:tabs>
        <w:ind w:left="2160" w:hanging="360"/>
      </w:pPr>
      <w:rPr>
        <w:rFonts w:ascii="Arial" w:hAnsi="Arial" w:hint="default"/>
      </w:rPr>
    </w:lvl>
    <w:lvl w:ilvl="3" w:tplc="4F6EB5FE" w:tentative="1">
      <w:start w:val="1"/>
      <w:numFmt w:val="bullet"/>
      <w:lvlText w:val="•"/>
      <w:lvlJc w:val="left"/>
      <w:pPr>
        <w:tabs>
          <w:tab w:val="num" w:pos="2880"/>
        </w:tabs>
        <w:ind w:left="2880" w:hanging="360"/>
      </w:pPr>
      <w:rPr>
        <w:rFonts w:ascii="Arial" w:hAnsi="Arial" w:hint="default"/>
      </w:rPr>
    </w:lvl>
    <w:lvl w:ilvl="4" w:tplc="74241214" w:tentative="1">
      <w:start w:val="1"/>
      <w:numFmt w:val="bullet"/>
      <w:lvlText w:val="•"/>
      <w:lvlJc w:val="left"/>
      <w:pPr>
        <w:tabs>
          <w:tab w:val="num" w:pos="3600"/>
        </w:tabs>
        <w:ind w:left="3600" w:hanging="360"/>
      </w:pPr>
      <w:rPr>
        <w:rFonts w:ascii="Arial" w:hAnsi="Arial" w:hint="default"/>
      </w:rPr>
    </w:lvl>
    <w:lvl w:ilvl="5" w:tplc="EACC31BE" w:tentative="1">
      <w:start w:val="1"/>
      <w:numFmt w:val="bullet"/>
      <w:lvlText w:val="•"/>
      <w:lvlJc w:val="left"/>
      <w:pPr>
        <w:tabs>
          <w:tab w:val="num" w:pos="4320"/>
        </w:tabs>
        <w:ind w:left="4320" w:hanging="360"/>
      </w:pPr>
      <w:rPr>
        <w:rFonts w:ascii="Arial" w:hAnsi="Arial" w:hint="default"/>
      </w:rPr>
    </w:lvl>
    <w:lvl w:ilvl="6" w:tplc="970AE67A" w:tentative="1">
      <w:start w:val="1"/>
      <w:numFmt w:val="bullet"/>
      <w:lvlText w:val="•"/>
      <w:lvlJc w:val="left"/>
      <w:pPr>
        <w:tabs>
          <w:tab w:val="num" w:pos="5040"/>
        </w:tabs>
        <w:ind w:left="5040" w:hanging="360"/>
      </w:pPr>
      <w:rPr>
        <w:rFonts w:ascii="Arial" w:hAnsi="Arial" w:hint="default"/>
      </w:rPr>
    </w:lvl>
    <w:lvl w:ilvl="7" w:tplc="631EF7DC" w:tentative="1">
      <w:start w:val="1"/>
      <w:numFmt w:val="bullet"/>
      <w:lvlText w:val="•"/>
      <w:lvlJc w:val="left"/>
      <w:pPr>
        <w:tabs>
          <w:tab w:val="num" w:pos="5760"/>
        </w:tabs>
        <w:ind w:left="5760" w:hanging="360"/>
      </w:pPr>
      <w:rPr>
        <w:rFonts w:ascii="Arial" w:hAnsi="Arial" w:hint="default"/>
      </w:rPr>
    </w:lvl>
    <w:lvl w:ilvl="8" w:tplc="7214E1B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A3A20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F39527A"/>
    <w:multiLevelType w:val="hybridMultilevel"/>
    <w:tmpl w:val="91D8842E"/>
    <w:lvl w:ilvl="0" w:tplc="555898C6">
      <w:start w:val="1"/>
      <w:numFmt w:val="bullet"/>
      <w:lvlText w:val="•"/>
      <w:lvlJc w:val="left"/>
      <w:pPr>
        <w:tabs>
          <w:tab w:val="num" w:pos="720"/>
        </w:tabs>
        <w:ind w:left="720" w:hanging="360"/>
      </w:pPr>
      <w:rPr>
        <w:rFonts w:ascii="Arial" w:hAnsi="Arial" w:hint="default"/>
      </w:rPr>
    </w:lvl>
    <w:lvl w:ilvl="1" w:tplc="8C449F8E">
      <w:start w:val="1"/>
      <w:numFmt w:val="bullet"/>
      <w:lvlText w:val="•"/>
      <w:lvlJc w:val="left"/>
      <w:pPr>
        <w:tabs>
          <w:tab w:val="num" w:pos="1440"/>
        </w:tabs>
        <w:ind w:left="1440" w:hanging="360"/>
      </w:pPr>
      <w:rPr>
        <w:rFonts w:ascii="Arial" w:hAnsi="Arial" w:hint="default"/>
      </w:rPr>
    </w:lvl>
    <w:lvl w:ilvl="2" w:tplc="7BFA8CD6" w:tentative="1">
      <w:start w:val="1"/>
      <w:numFmt w:val="bullet"/>
      <w:lvlText w:val="•"/>
      <w:lvlJc w:val="left"/>
      <w:pPr>
        <w:tabs>
          <w:tab w:val="num" w:pos="2160"/>
        </w:tabs>
        <w:ind w:left="2160" w:hanging="360"/>
      </w:pPr>
      <w:rPr>
        <w:rFonts w:ascii="Arial" w:hAnsi="Arial" w:hint="default"/>
      </w:rPr>
    </w:lvl>
    <w:lvl w:ilvl="3" w:tplc="91DACC28" w:tentative="1">
      <w:start w:val="1"/>
      <w:numFmt w:val="bullet"/>
      <w:lvlText w:val="•"/>
      <w:lvlJc w:val="left"/>
      <w:pPr>
        <w:tabs>
          <w:tab w:val="num" w:pos="2880"/>
        </w:tabs>
        <w:ind w:left="2880" w:hanging="360"/>
      </w:pPr>
      <w:rPr>
        <w:rFonts w:ascii="Arial" w:hAnsi="Arial" w:hint="default"/>
      </w:rPr>
    </w:lvl>
    <w:lvl w:ilvl="4" w:tplc="D570B1D2" w:tentative="1">
      <w:start w:val="1"/>
      <w:numFmt w:val="bullet"/>
      <w:lvlText w:val="•"/>
      <w:lvlJc w:val="left"/>
      <w:pPr>
        <w:tabs>
          <w:tab w:val="num" w:pos="3600"/>
        </w:tabs>
        <w:ind w:left="3600" w:hanging="360"/>
      </w:pPr>
      <w:rPr>
        <w:rFonts w:ascii="Arial" w:hAnsi="Arial" w:hint="default"/>
      </w:rPr>
    </w:lvl>
    <w:lvl w:ilvl="5" w:tplc="7412388A" w:tentative="1">
      <w:start w:val="1"/>
      <w:numFmt w:val="bullet"/>
      <w:lvlText w:val="•"/>
      <w:lvlJc w:val="left"/>
      <w:pPr>
        <w:tabs>
          <w:tab w:val="num" w:pos="4320"/>
        </w:tabs>
        <w:ind w:left="4320" w:hanging="360"/>
      </w:pPr>
      <w:rPr>
        <w:rFonts w:ascii="Arial" w:hAnsi="Arial" w:hint="default"/>
      </w:rPr>
    </w:lvl>
    <w:lvl w:ilvl="6" w:tplc="833E6616" w:tentative="1">
      <w:start w:val="1"/>
      <w:numFmt w:val="bullet"/>
      <w:lvlText w:val="•"/>
      <w:lvlJc w:val="left"/>
      <w:pPr>
        <w:tabs>
          <w:tab w:val="num" w:pos="5040"/>
        </w:tabs>
        <w:ind w:left="5040" w:hanging="360"/>
      </w:pPr>
      <w:rPr>
        <w:rFonts w:ascii="Arial" w:hAnsi="Arial" w:hint="default"/>
      </w:rPr>
    </w:lvl>
    <w:lvl w:ilvl="7" w:tplc="CBA6338C" w:tentative="1">
      <w:start w:val="1"/>
      <w:numFmt w:val="bullet"/>
      <w:lvlText w:val="•"/>
      <w:lvlJc w:val="left"/>
      <w:pPr>
        <w:tabs>
          <w:tab w:val="num" w:pos="5760"/>
        </w:tabs>
        <w:ind w:left="5760" w:hanging="360"/>
      </w:pPr>
      <w:rPr>
        <w:rFonts w:ascii="Arial" w:hAnsi="Arial" w:hint="default"/>
      </w:rPr>
    </w:lvl>
    <w:lvl w:ilvl="8" w:tplc="DCFE9EA2"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3F040A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4D22A0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5AA7F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5B34E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6810783F"/>
    <w:multiLevelType w:val="hybridMultilevel"/>
    <w:tmpl w:val="A9F81846"/>
    <w:lvl w:ilvl="0" w:tplc="A6C6A6A0">
      <w:start w:val="1"/>
      <w:numFmt w:val="bullet"/>
      <w:lvlText w:val="•"/>
      <w:lvlJc w:val="left"/>
      <w:pPr>
        <w:tabs>
          <w:tab w:val="num" w:pos="720"/>
        </w:tabs>
        <w:ind w:left="720" w:hanging="360"/>
      </w:pPr>
      <w:rPr>
        <w:rFonts w:ascii="Arial" w:hAnsi="Arial" w:hint="default"/>
      </w:rPr>
    </w:lvl>
    <w:lvl w:ilvl="1" w:tplc="BF3E2056" w:tentative="1">
      <w:start w:val="1"/>
      <w:numFmt w:val="bullet"/>
      <w:lvlText w:val="•"/>
      <w:lvlJc w:val="left"/>
      <w:pPr>
        <w:tabs>
          <w:tab w:val="num" w:pos="1440"/>
        </w:tabs>
        <w:ind w:left="1440" w:hanging="360"/>
      </w:pPr>
      <w:rPr>
        <w:rFonts w:ascii="Arial" w:hAnsi="Arial" w:hint="default"/>
      </w:rPr>
    </w:lvl>
    <w:lvl w:ilvl="2" w:tplc="D730E108" w:tentative="1">
      <w:start w:val="1"/>
      <w:numFmt w:val="bullet"/>
      <w:lvlText w:val="•"/>
      <w:lvlJc w:val="left"/>
      <w:pPr>
        <w:tabs>
          <w:tab w:val="num" w:pos="2160"/>
        </w:tabs>
        <w:ind w:left="2160" w:hanging="360"/>
      </w:pPr>
      <w:rPr>
        <w:rFonts w:ascii="Arial" w:hAnsi="Arial" w:hint="default"/>
      </w:rPr>
    </w:lvl>
    <w:lvl w:ilvl="3" w:tplc="B0DC83C2" w:tentative="1">
      <w:start w:val="1"/>
      <w:numFmt w:val="bullet"/>
      <w:lvlText w:val="•"/>
      <w:lvlJc w:val="left"/>
      <w:pPr>
        <w:tabs>
          <w:tab w:val="num" w:pos="2880"/>
        </w:tabs>
        <w:ind w:left="2880" w:hanging="360"/>
      </w:pPr>
      <w:rPr>
        <w:rFonts w:ascii="Arial" w:hAnsi="Arial" w:hint="default"/>
      </w:rPr>
    </w:lvl>
    <w:lvl w:ilvl="4" w:tplc="4F90C4F6" w:tentative="1">
      <w:start w:val="1"/>
      <w:numFmt w:val="bullet"/>
      <w:lvlText w:val="•"/>
      <w:lvlJc w:val="left"/>
      <w:pPr>
        <w:tabs>
          <w:tab w:val="num" w:pos="3600"/>
        </w:tabs>
        <w:ind w:left="3600" w:hanging="360"/>
      </w:pPr>
      <w:rPr>
        <w:rFonts w:ascii="Arial" w:hAnsi="Arial" w:hint="default"/>
      </w:rPr>
    </w:lvl>
    <w:lvl w:ilvl="5" w:tplc="913AD0A8" w:tentative="1">
      <w:start w:val="1"/>
      <w:numFmt w:val="bullet"/>
      <w:lvlText w:val="•"/>
      <w:lvlJc w:val="left"/>
      <w:pPr>
        <w:tabs>
          <w:tab w:val="num" w:pos="4320"/>
        </w:tabs>
        <w:ind w:left="4320" w:hanging="360"/>
      </w:pPr>
      <w:rPr>
        <w:rFonts w:ascii="Arial" w:hAnsi="Arial" w:hint="default"/>
      </w:rPr>
    </w:lvl>
    <w:lvl w:ilvl="6" w:tplc="5370759E" w:tentative="1">
      <w:start w:val="1"/>
      <w:numFmt w:val="bullet"/>
      <w:lvlText w:val="•"/>
      <w:lvlJc w:val="left"/>
      <w:pPr>
        <w:tabs>
          <w:tab w:val="num" w:pos="5040"/>
        </w:tabs>
        <w:ind w:left="5040" w:hanging="360"/>
      </w:pPr>
      <w:rPr>
        <w:rFonts w:ascii="Arial" w:hAnsi="Arial" w:hint="default"/>
      </w:rPr>
    </w:lvl>
    <w:lvl w:ilvl="7" w:tplc="CBE471C6" w:tentative="1">
      <w:start w:val="1"/>
      <w:numFmt w:val="bullet"/>
      <w:lvlText w:val="•"/>
      <w:lvlJc w:val="left"/>
      <w:pPr>
        <w:tabs>
          <w:tab w:val="num" w:pos="5760"/>
        </w:tabs>
        <w:ind w:left="5760" w:hanging="360"/>
      </w:pPr>
      <w:rPr>
        <w:rFonts w:ascii="Arial" w:hAnsi="Arial" w:hint="default"/>
      </w:rPr>
    </w:lvl>
    <w:lvl w:ilvl="8" w:tplc="1B1EC4C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95C37C7"/>
    <w:multiLevelType w:val="hybridMultilevel"/>
    <w:tmpl w:val="F4064FB2"/>
    <w:lvl w:ilvl="0" w:tplc="AF74601E">
      <w:start w:val="1"/>
      <w:numFmt w:val="bullet"/>
      <w:lvlText w:val="•"/>
      <w:lvlJc w:val="left"/>
      <w:pPr>
        <w:tabs>
          <w:tab w:val="num" w:pos="720"/>
        </w:tabs>
        <w:ind w:left="720" w:hanging="360"/>
      </w:pPr>
      <w:rPr>
        <w:rFonts w:ascii="Arial" w:hAnsi="Arial" w:hint="default"/>
      </w:rPr>
    </w:lvl>
    <w:lvl w:ilvl="1" w:tplc="C3169F44">
      <w:start w:val="1"/>
      <w:numFmt w:val="bullet"/>
      <w:lvlText w:val="•"/>
      <w:lvlJc w:val="left"/>
      <w:pPr>
        <w:tabs>
          <w:tab w:val="num" w:pos="1440"/>
        </w:tabs>
        <w:ind w:left="1440" w:hanging="360"/>
      </w:pPr>
      <w:rPr>
        <w:rFonts w:ascii="Arial" w:hAnsi="Arial" w:hint="default"/>
      </w:rPr>
    </w:lvl>
    <w:lvl w:ilvl="2" w:tplc="9446C0A0" w:tentative="1">
      <w:start w:val="1"/>
      <w:numFmt w:val="bullet"/>
      <w:lvlText w:val="•"/>
      <w:lvlJc w:val="left"/>
      <w:pPr>
        <w:tabs>
          <w:tab w:val="num" w:pos="2160"/>
        </w:tabs>
        <w:ind w:left="2160" w:hanging="360"/>
      </w:pPr>
      <w:rPr>
        <w:rFonts w:ascii="Arial" w:hAnsi="Arial" w:hint="default"/>
      </w:rPr>
    </w:lvl>
    <w:lvl w:ilvl="3" w:tplc="31C4B6CA" w:tentative="1">
      <w:start w:val="1"/>
      <w:numFmt w:val="bullet"/>
      <w:lvlText w:val="•"/>
      <w:lvlJc w:val="left"/>
      <w:pPr>
        <w:tabs>
          <w:tab w:val="num" w:pos="2880"/>
        </w:tabs>
        <w:ind w:left="2880" w:hanging="360"/>
      </w:pPr>
      <w:rPr>
        <w:rFonts w:ascii="Arial" w:hAnsi="Arial" w:hint="default"/>
      </w:rPr>
    </w:lvl>
    <w:lvl w:ilvl="4" w:tplc="D9BCA132" w:tentative="1">
      <w:start w:val="1"/>
      <w:numFmt w:val="bullet"/>
      <w:lvlText w:val="•"/>
      <w:lvlJc w:val="left"/>
      <w:pPr>
        <w:tabs>
          <w:tab w:val="num" w:pos="3600"/>
        </w:tabs>
        <w:ind w:left="3600" w:hanging="360"/>
      </w:pPr>
      <w:rPr>
        <w:rFonts w:ascii="Arial" w:hAnsi="Arial" w:hint="default"/>
      </w:rPr>
    </w:lvl>
    <w:lvl w:ilvl="5" w:tplc="761C6D70" w:tentative="1">
      <w:start w:val="1"/>
      <w:numFmt w:val="bullet"/>
      <w:lvlText w:val="•"/>
      <w:lvlJc w:val="left"/>
      <w:pPr>
        <w:tabs>
          <w:tab w:val="num" w:pos="4320"/>
        </w:tabs>
        <w:ind w:left="4320" w:hanging="360"/>
      </w:pPr>
      <w:rPr>
        <w:rFonts w:ascii="Arial" w:hAnsi="Arial" w:hint="default"/>
      </w:rPr>
    </w:lvl>
    <w:lvl w:ilvl="6" w:tplc="F886E124" w:tentative="1">
      <w:start w:val="1"/>
      <w:numFmt w:val="bullet"/>
      <w:lvlText w:val="•"/>
      <w:lvlJc w:val="left"/>
      <w:pPr>
        <w:tabs>
          <w:tab w:val="num" w:pos="5040"/>
        </w:tabs>
        <w:ind w:left="5040" w:hanging="360"/>
      </w:pPr>
      <w:rPr>
        <w:rFonts w:ascii="Arial" w:hAnsi="Arial" w:hint="default"/>
      </w:rPr>
    </w:lvl>
    <w:lvl w:ilvl="7" w:tplc="B7C823A8" w:tentative="1">
      <w:start w:val="1"/>
      <w:numFmt w:val="bullet"/>
      <w:lvlText w:val="•"/>
      <w:lvlJc w:val="left"/>
      <w:pPr>
        <w:tabs>
          <w:tab w:val="num" w:pos="5760"/>
        </w:tabs>
        <w:ind w:left="5760" w:hanging="360"/>
      </w:pPr>
      <w:rPr>
        <w:rFonts w:ascii="Arial" w:hAnsi="Arial" w:hint="default"/>
      </w:rPr>
    </w:lvl>
    <w:lvl w:ilvl="8" w:tplc="363CE70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70621DA9"/>
    <w:multiLevelType w:val="hybridMultilevel"/>
    <w:tmpl w:val="02BADCD4"/>
    <w:lvl w:ilvl="0" w:tplc="5B52B8E6">
      <w:start w:val="1"/>
      <w:numFmt w:val="bullet"/>
      <w:lvlText w:val="•"/>
      <w:lvlJc w:val="left"/>
      <w:pPr>
        <w:tabs>
          <w:tab w:val="num" w:pos="720"/>
        </w:tabs>
        <w:ind w:left="720" w:hanging="360"/>
      </w:pPr>
      <w:rPr>
        <w:rFonts w:ascii="Arial" w:hAnsi="Arial" w:hint="default"/>
      </w:rPr>
    </w:lvl>
    <w:lvl w:ilvl="1" w:tplc="F96680B8">
      <w:start w:val="1"/>
      <w:numFmt w:val="bullet"/>
      <w:lvlText w:val="•"/>
      <w:lvlJc w:val="left"/>
      <w:pPr>
        <w:tabs>
          <w:tab w:val="num" w:pos="1440"/>
        </w:tabs>
        <w:ind w:left="1440" w:hanging="360"/>
      </w:pPr>
      <w:rPr>
        <w:rFonts w:ascii="Arial" w:hAnsi="Arial" w:hint="default"/>
      </w:rPr>
    </w:lvl>
    <w:lvl w:ilvl="2" w:tplc="9238F95E" w:tentative="1">
      <w:start w:val="1"/>
      <w:numFmt w:val="bullet"/>
      <w:lvlText w:val="•"/>
      <w:lvlJc w:val="left"/>
      <w:pPr>
        <w:tabs>
          <w:tab w:val="num" w:pos="2160"/>
        </w:tabs>
        <w:ind w:left="2160" w:hanging="360"/>
      </w:pPr>
      <w:rPr>
        <w:rFonts w:ascii="Arial" w:hAnsi="Arial" w:hint="default"/>
      </w:rPr>
    </w:lvl>
    <w:lvl w:ilvl="3" w:tplc="283AC3BA" w:tentative="1">
      <w:start w:val="1"/>
      <w:numFmt w:val="bullet"/>
      <w:lvlText w:val="•"/>
      <w:lvlJc w:val="left"/>
      <w:pPr>
        <w:tabs>
          <w:tab w:val="num" w:pos="2880"/>
        </w:tabs>
        <w:ind w:left="2880" w:hanging="360"/>
      </w:pPr>
      <w:rPr>
        <w:rFonts w:ascii="Arial" w:hAnsi="Arial" w:hint="default"/>
      </w:rPr>
    </w:lvl>
    <w:lvl w:ilvl="4" w:tplc="2F2AC7BC" w:tentative="1">
      <w:start w:val="1"/>
      <w:numFmt w:val="bullet"/>
      <w:lvlText w:val="•"/>
      <w:lvlJc w:val="left"/>
      <w:pPr>
        <w:tabs>
          <w:tab w:val="num" w:pos="3600"/>
        </w:tabs>
        <w:ind w:left="3600" w:hanging="360"/>
      </w:pPr>
      <w:rPr>
        <w:rFonts w:ascii="Arial" w:hAnsi="Arial" w:hint="default"/>
      </w:rPr>
    </w:lvl>
    <w:lvl w:ilvl="5" w:tplc="048CB8B0" w:tentative="1">
      <w:start w:val="1"/>
      <w:numFmt w:val="bullet"/>
      <w:lvlText w:val="•"/>
      <w:lvlJc w:val="left"/>
      <w:pPr>
        <w:tabs>
          <w:tab w:val="num" w:pos="4320"/>
        </w:tabs>
        <w:ind w:left="4320" w:hanging="360"/>
      </w:pPr>
      <w:rPr>
        <w:rFonts w:ascii="Arial" w:hAnsi="Arial" w:hint="default"/>
      </w:rPr>
    </w:lvl>
    <w:lvl w:ilvl="6" w:tplc="BFD601E2" w:tentative="1">
      <w:start w:val="1"/>
      <w:numFmt w:val="bullet"/>
      <w:lvlText w:val="•"/>
      <w:lvlJc w:val="left"/>
      <w:pPr>
        <w:tabs>
          <w:tab w:val="num" w:pos="5040"/>
        </w:tabs>
        <w:ind w:left="5040" w:hanging="360"/>
      </w:pPr>
      <w:rPr>
        <w:rFonts w:ascii="Arial" w:hAnsi="Arial" w:hint="default"/>
      </w:rPr>
    </w:lvl>
    <w:lvl w:ilvl="7" w:tplc="A6CEAD36" w:tentative="1">
      <w:start w:val="1"/>
      <w:numFmt w:val="bullet"/>
      <w:lvlText w:val="•"/>
      <w:lvlJc w:val="left"/>
      <w:pPr>
        <w:tabs>
          <w:tab w:val="num" w:pos="5760"/>
        </w:tabs>
        <w:ind w:left="5760" w:hanging="360"/>
      </w:pPr>
      <w:rPr>
        <w:rFonts w:ascii="Arial" w:hAnsi="Arial" w:hint="default"/>
      </w:rPr>
    </w:lvl>
    <w:lvl w:ilvl="8" w:tplc="6ADA99F4"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1D42CA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83B4AF1"/>
    <w:multiLevelType w:val="hybridMultilevel"/>
    <w:tmpl w:val="78605D5E"/>
    <w:lvl w:ilvl="0" w:tplc="3C1C4816">
      <w:start w:val="1"/>
      <w:numFmt w:val="bullet"/>
      <w:lvlText w:val="•"/>
      <w:lvlJc w:val="left"/>
      <w:pPr>
        <w:tabs>
          <w:tab w:val="num" w:pos="720"/>
        </w:tabs>
        <w:ind w:left="720" w:hanging="360"/>
      </w:pPr>
      <w:rPr>
        <w:rFonts w:ascii="Arial" w:hAnsi="Arial" w:hint="default"/>
      </w:rPr>
    </w:lvl>
    <w:lvl w:ilvl="1" w:tplc="E8B8808E">
      <w:start w:val="1"/>
      <w:numFmt w:val="bullet"/>
      <w:lvlText w:val="•"/>
      <w:lvlJc w:val="left"/>
      <w:pPr>
        <w:tabs>
          <w:tab w:val="num" w:pos="1440"/>
        </w:tabs>
        <w:ind w:left="1440" w:hanging="360"/>
      </w:pPr>
      <w:rPr>
        <w:rFonts w:ascii="Arial" w:hAnsi="Arial" w:hint="default"/>
      </w:rPr>
    </w:lvl>
    <w:lvl w:ilvl="2" w:tplc="4C385556">
      <w:numFmt w:val="bullet"/>
      <w:lvlText w:val="•"/>
      <w:lvlJc w:val="left"/>
      <w:pPr>
        <w:tabs>
          <w:tab w:val="num" w:pos="2160"/>
        </w:tabs>
        <w:ind w:left="2160" w:hanging="360"/>
      </w:pPr>
      <w:rPr>
        <w:rFonts w:ascii="Arial" w:hAnsi="Arial" w:hint="default"/>
      </w:rPr>
    </w:lvl>
    <w:lvl w:ilvl="3" w:tplc="5766450A" w:tentative="1">
      <w:start w:val="1"/>
      <w:numFmt w:val="bullet"/>
      <w:lvlText w:val="•"/>
      <w:lvlJc w:val="left"/>
      <w:pPr>
        <w:tabs>
          <w:tab w:val="num" w:pos="2880"/>
        </w:tabs>
        <w:ind w:left="2880" w:hanging="360"/>
      </w:pPr>
      <w:rPr>
        <w:rFonts w:ascii="Arial" w:hAnsi="Arial" w:hint="default"/>
      </w:rPr>
    </w:lvl>
    <w:lvl w:ilvl="4" w:tplc="18AA73DC" w:tentative="1">
      <w:start w:val="1"/>
      <w:numFmt w:val="bullet"/>
      <w:lvlText w:val="•"/>
      <w:lvlJc w:val="left"/>
      <w:pPr>
        <w:tabs>
          <w:tab w:val="num" w:pos="3600"/>
        </w:tabs>
        <w:ind w:left="3600" w:hanging="360"/>
      </w:pPr>
      <w:rPr>
        <w:rFonts w:ascii="Arial" w:hAnsi="Arial" w:hint="default"/>
      </w:rPr>
    </w:lvl>
    <w:lvl w:ilvl="5" w:tplc="5B0C7642" w:tentative="1">
      <w:start w:val="1"/>
      <w:numFmt w:val="bullet"/>
      <w:lvlText w:val="•"/>
      <w:lvlJc w:val="left"/>
      <w:pPr>
        <w:tabs>
          <w:tab w:val="num" w:pos="4320"/>
        </w:tabs>
        <w:ind w:left="4320" w:hanging="360"/>
      </w:pPr>
      <w:rPr>
        <w:rFonts w:ascii="Arial" w:hAnsi="Arial" w:hint="default"/>
      </w:rPr>
    </w:lvl>
    <w:lvl w:ilvl="6" w:tplc="372E2B0C" w:tentative="1">
      <w:start w:val="1"/>
      <w:numFmt w:val="bullet"/>
      <w:lvlText w:val="•"/>
      <w:lvlJc w:val="left"/>
      <w:pPr>
        <w:tabs>
          <w:tab w:val="num" w:pos="5040"/>
        </w:tabs>
        <w:ind w:left="5040" w:hanging="360"/>
      </w:pPr>
      <w:rPr>
        <w:rFonts w:ascii="Arial" w:hAnsi="Arial" w:hint="default"/>
      </w:rPr>
    </w:lvl>
    <w:lvl w:ilvl="7" w:tplc="B63E12DA" w:tentative="1">
      <w:start w:val="1"/>
      <w:numFmt w:val="bullet"/>
      <w:lvlText w:val="•"/>
      <w:lvlJc w:val="left"/>
      <w:pPr>
        <w:tabs>
          <w:tab w:val="num" w:pos="5760"/>
        </w:tabs>
        <w:ind w:left="5760" w:hanging="360"/>
      </w:pPr>
      <w:rPr>
        <w:rFonts w:ascii="Arial" w:hAnsi="Arial" w:hint="default"/>
      </w:rPr>
    </w:lvl>
    <w:lvl w:ilvl="8" w:tplc="99609328"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7B3578B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C1F75AF"/>
    <w:multiLevelType w:val="hybridMultilevel"/>
    <w:tmpl w:val="3072F32E"/>
    <w:lvl w:ilvl="0" w:tplc="F104B6AC">
      <w:start w:val="1"/>
      <w:numFmt w:val="bullet"/>
      <w:lvlText w:val="•"/>
      <w:lvlJc w:val="left"/>
      <w:pPr>
        <w:tabs>
          <w:tab w:val="num" w:pos="720"/>
        </w:tabs>
        <w:ind w:left="720" w:hanging="360"/>
      </w:pPr>
      <w:rPr>
        <w:rFonts w:ascii="Arial" w:hAnsi="Arial" w:hint="default"/>
      </w:rPr>
    </w:lvl>
    <w:lvl w:ilvl="1" w:tplc="77F20DC6">
      <w:start w:val="1"/>
      <w:numFmt w:val="bullet"/>
      <w:lvlText w:val="•"/>
      <w:lvlJc w:val="left"/>
      <w:pPr>
        <w:tabs>
          <w:tab w:val="num" w:pos="1440"/>
        </w:tabs>
        <w:ind w:left="1440" w:hanging="360"/>
      </w:pPr>
      <w:rPr>
        <w:rFonts w:ascii="Arial" w:hAnsi="Arial" w:hint="default"/>
      </w:rPr>
    </w:lvl>
    <w:lvl w:ilvl="2" w:tplc="BF4074A6" w:tentative="1">
      <w:start w:val="1"/>
      <w:numFmt w:val="bullet"/>
      <w:lvlText w:val="•"/>
      <w:lvlJc w:val="left"/>
      <w:pPr>
        <w:tabs>
          <w:tab w:val="num" w:pos="2160"/>
        </w:tabs>
        <w:ind w:left="2160" w:hanging="360"/>
      </w:pPr>
      <w:rPr>
        <w:rFonts w:ascii="Arial" w:hAnsi="Arial" w:hint="default"/>
      </w:rPr>
    </w:lvl>
    <w:lvl w:ilvl="3" w:tplc="695EAD1C" w:tentative="1">
      <w:start w:val="1"/>
      <w:numFmt w:val="bullet"/>
      <w:lvlText w:val="•"/>
      <w:lvlJc w:val="left"/>
      <w:pPr>
        <w:tabs>
          <w:tab w:val="num" w:pos="2880"/>
        </w:tabs>
        <w:ind w:left="2880" w:hanging="360"/>
      </w:pPr>
      <w:rPr>
        <w:rFonts w:ascii="Arial" w:hAnsi="Arial" w:hint="default"/>
      </w:rPr>
    </w:lvl>
    <w:lvl w:ilvl="4" w:tplc="A5A42660" w:tentative="1">
      <w:start w:val="1"/>
      <w:numFmt w:val="bullet"/>
      <w:lvlText w:val="•"/>
      <w:lvlJc w:val="left"/>
      <w:pPr>
        <w:tabs>
          <w:tab w:val="num" w:pos="3600"/>
        </w:tabs>
        <w:ind w:left="3600" w:hanging="360"/>
      </w:pPr>
      <w:rPr>
        <w:rFonts w:ascii="Arial" w:hAnsi="Arial" w:hint="default"/>
      </w:rPr>
    </w:lvl>
    <w:lvl w:ilvl="5" w:tplc="B9B27A14" w:tentative="1">
      <w:start w:val="1"/>
      <w:numFmt w:val="bullet"/>
      <w:lvlText w:val="•"/>
      <w:lvlJc w:val="left"/>
      <w:pPr>
        <w:tabs>
          <w:tab w:val="num" w:pos="4320"/>
        </w:tabs>
        <w:ind w:left="4320" w:hanging="360"/>
      </w:pPr>
      <w:rPr>
        <w:rFonts w:ascii="Arial" w:hAnsi="Arial" w:hint="default"/>
      </w:rPr>
    </w:lvl>
    <w:lvl w:ilvl="6" w:tplc="D8E670BC" w:tentative="1">
      <w:start w:val="1"/>
      <w:numFmt w:val="bullet"/>
      <w:lvlText w:val="•"/>
      <w:lvlJc w:val="left"/>
      <w:pPr>
        <w:tabs>
          <w:tab w:val="num" w:pos="5040"/>
        </w:tabs>
        <w:ind w:left="5040" w:hanging="360"/>
      </w:pPr>
      <w:rPr>
        <w:rFonts w:ascii="Arial" w:hAnsi="Arial" w:hint="default"/>
      </w:rPr>
    </w:lvl>
    <w:lvl w:ilvl="7" w:tplc="47167280" w:tentative="1">
      <w:start w:val="1"/>
      <w:numFmt w:val="bullet"/>
      <w:lvlText w:val="•"/>
      <w:lvlJc w:val="left"/>
      <w:pPr>
        <w:tabs>
          <w:tab w:val="num" w:pos="5760"/>
        </w:tabs>
        <w:ind w:left="5760" w:hanging="360"/>
      </w:pPr>
      <w:rPr>
        <w:rFonts w:ascii="Arial" w:hAnsi="Arial" w:hint="default"/>
      </w:rPr>
    </w:lvl>
    <w:lvl w:ilvl="8" w:tplc="01289450" w:tentative="1">
      <w:start w:val="1"/>
      <w:numFmt w:val="bullet"/>
      <w:lvlText w:val="•"/>
      <w:lvlJc w:val="left"/>
      <w:pPr>
        <w:tabs>
          <w:tab w:val="num" w:pos="6480"/>
        </w:tabs>
        <w:ind w:left="6480" w:hanging="360"/>
      </w:pPr>
      <w:rPr>
        <w:rFonts w:ascii="Arial" w:hAnsi="Arial" w:hint="default"/>
      </w:rPr>
    </w:lvl>
  </w:abstractNum>
  <w:num w:numId="1" w16cid:durableId="1421638634">
    <w:abstractNumId w:val="65"/>
  </w:num>
  <w:num w:numId="2" w16cid:durableId="290483597">
    <w:abstractNumId w:val="48"/>
  </w:num>
  <w:num w:numId="3" w16cid:durableId="542403070">
    <w:abstractNumId w:val="22"/>
  </w:num>
  <w:num w:numId="4" w16cid:durableId="817845547">
    <w:abstractNumId w:val="6"/>
  </w:num>
  <w:num w:numId="5" w16cid:durableId="697313596">
    <w:abstractNumId w:val="43"/>
  </w:num>
  <w:num w:numId="6" w16cid:durableId="2059086435">
    <w:abstractNumId w:val="1"/>
  </w:num>
  <w:num w:numId="7" w16cid:durableId="1890602985">
    <w:abstractNumId w:val="28"/>
  </w:num>
  <w:num w:numId="8" w16cid:durableId="395007251">
    <w:abstractNumId w:val="63"/>
  </w:num>
  <w:num w:numId="9" w16cid:durableId="1419718362">
    <w:abstractNumId w:val="49"/>
  </w:num>
  <w:num w:numId="10" w16cid:durableId="682706164">
    <w:abstractNumId w:val="0"/>
  </w:num>
  <w:num w:numId="11" w16cid:durableId="2076052059">
    <w:abstractNumId w:val="72"/>
  </w:num>
  <w:num w:numId="12" w16cid:durableId="1927223359">
    <w:abstractNumId w:val="12"/>
  </w:num>
  <w:num w:numId="13" w16cid:durableId="647130008">
    <w:abstractNumId w:val="44"/>
  </w:num>
  <w:num w:numId="14" w16cid:durableId="1898198225">
    <w:abstractNumId w:val="67"/>
  </w:num>
  <w:num w:numId="15" w16cid:durableId="132526338">
    <w:abstractNumId w:val="33"/>
  </w:num>
  <w:num w:numId="16" w16cid:durableId="16471114">
    <w:abstractNumId w:val="2"/>
  </w:num>
  <w:num w:numId="17" w16cid:durableId="967782740">
    <w:abstractNumId w:val="17"/>
  </w:num>
  <w:num w:numId="18" w16cid:durableId="960646828">
    <w:abstractNumId w:val="68"/>
  </w:num>
  <w:num w:numId="19" w16cid:durableId="1983846579">
    <w:abstractNumId w:val="52"/>
  </w:num>
  <w:num w:numId="20" w16cid:durableId="61029967">
    <w:abstractNumId w:val="3"/>
  </w:num>
  <w:num w:numId="21" w16cid:durableId="2036541432">
    <w:abstractNumId w:val="42"/>
  </w:num>
  <w:num w:numId="22" w16cid:durableId="790511709">
    <w:abstractNumId w:val="27"/>
  </w:num>
  <w:num w:numId="23" w16cid:durableId="587664798">
    <w:abstractNumId w:val="16"/>
  </w:num>
  <w:num w:numId="24" w16cid:durableId="1658263910">
    <w:abstractNumId w:val="15"/>
  </w:num>
  <w:num w:numId="25" w16cid:durableId="518735931">
    <w:abstractNumId w:val="14"/>
  </w:num>
  <w:num w:numId="26" w16cid:durableId="1496337836">
    <w:abstractNumId w:val="19"/>
  </w:num>
  <w:num w:numId="27" w16cid:durableId="1588228973">
    <w:abstractNumId w:val="26"/>
  </w:num>
  <w:num w:numId="28" w16cid:durableId="957419654">
    <w:abstractNumId w:val="31"/>
  </w:num>
  <w:num w:numId="29" w16cid:durableId="1378703226">
    <w:abstractNumId w:val="39"/>
  </w:num>
  <w:num w:numId="30" w16cid:durableId="114762054">
    <w:abstractNumId w:val="23"/>
  </w:num>
  <w:num w:numId="31" w16cid:durableId="2034182999">
    <w:abstractNumId w:val="70"/>
  </w:num>
  <w:num w:numId="32" w16cid:durableId="579877122">
    <w:abstractNumId w:val="18"/>
  </w:num>
  <w:num w:numId="33" w16cid:durableId="1577665395">
    <w:abstractNumId w:val="8"/>
  </w:num>
  <w:num w:numId="34" w16cid:durableId="1111629961">
    <w:abstractNumId w:val="11"/>
  </w:num>
  <w:num w:numId="35" w16cid:durableId="1201285562">
    <w:abstractNumId w:val="64"/>
  </w:num>
  <w:num w:numId="36" w16cid:durableId="1515412866">
    <w:abstractNumId w:val="51"/>
  </w:num>
  <w:num w:numId="37" w16cid:durableId="47460936">
    <w:abstractNumId w:val="21"/>
  </w:num>
  <w:num w:numId="38" w16cid:durableId="753554272">
    <w:abstractNumId w:val="62"/>
  </w:num>
  <w:num w:numId="39" w16cid:durableId="530069145">
    <w:abstractNumId w:val="30"/>
  </w:num>
  <w:num w:numId="40" w16cid:durableId="1137919959">
    <w:abstractNumId w:val="54"/>
  </w:num>
  <w:num w:numId="41" w16cid:durableId="131336765">
    <w:abstractNumId w:val="29"/>
  </w:num>
  <w:num w:numId="42" w16cid:durableId="1894267878">
    <w:abstractNumId w:val="10"/>
  </w:num>
  <w:num w:numId="43" w16cid:durableId="795176951">
    <w:abstractNumId w:val="41"/>
  </w:num>
  <w:num w:numId="44" w16cid:durableId="1573546855">
    <w:abstractNumId w:val="66"/>
  </w:num>
  <w:num w:numId="45" w16cid:durableId="1142384843">
    <w:abstractNumId w:val="7"/>
  </w:num>
  <w:num w:numId="46" w16cid:durableId="725253412">
    <w:abstractNumId w:val="57"/>
  </w:num>
  <w:num w:numId="47" w16cid:durableId="1192106377">
    <w:abstractNumId w:val="24"/>
  </w:num>
  <w:num w:numId="48" w16cid:durableId="744382111">
    <w:abstractNumId w:val="71"/>
  </w:num>
  <w:num w:numId="49" w16cid:durableId="385688307">
    <w:abstractNumId w:val="5"/>
  </w:num>
  <w:num w:numId="50" w16cid:durableId="1016929761">
    <w:abstractNumId w:val="37"/>
  </w:num>
  <w:num w:numId="51" w16cid:durableId="1517232539">
    <w:abstractNumId w:val="13"/>
  </w:num>
  <w:num w:numId="52" w16cid:durableId="53895134">
    <w:abstractNumId w:val="4"/>
  </w:num>
  <w:num w:numId="53" w16cid:durableId="1589002567">
    <w:abstractNumId w:val="53"/>
  </w:num>
  <w:num w:numId="54" w16cid:durableId="1426658129">
    <w:abstractNumId w:val="50"/>
  </w:num>
  <w:num w:numId="55" w16cid:durableId="818377604">
    <w:abstractNumId w:val="73"/>
  </w:num>
  <w:num w:numId="56" w16cid:durableId="447705803">
    <w:abstractNumId w:val="9"/>
  </w:num>
  <w:num w:numId="57" w16cid:durableId="1707833743">
    <w:abstractNumId w:val="36"/>
  </w:num>
  <w:num w:numId="58" w16cid:durableId="1240604397">
    <w:abstractNumId w:val="40"/>
  </w:num>
  <w:num w:numId="59" w16cid:durableId="1895197984">
    <w:abstractNumId w:val="69"/>
  </w:num>
  <w:num w:numId="60" w16cid:durableId="1018970940">
    <w:abstractNumId w:val="32"/>
  </w:num>
  <w:num w:numId="61" w16cid:durableId="744180609">
    <w:abstractNumId w:val="34"/>
  </w:num>
  <w:num w:numId="62" w16cid:durableId="576861510">
    <w:abstractNumId w:val="38"/>
  </w:num>
  <w:num w:numId="63" w16cid:durableId="1076366001">
    <w:abstractNumId w:val="60"/>
  </w:num>
  <w:num w:numId="64" w16cid:durableId="1763989262">
    <w:abstractNumId w:val="59"/>
  </w:num>
  <w:num w:numId="65" w16cid:durableId="373965254">
    <w:abstractNumId w:val="56"/>
  </w:num>
  <w:num w:numId="66" w16cid:durableId="1043754090">
    <w:abstractNumId w:val="35"/>
  </w:num>
  <w:num w:numId="67" w16cid:durableId="1584334689">
    <w:abstractNumId w:val="55"/>
  </w:num>
  <w:num w:numId="68" w16cid:durableId="109396985">
    <w:abstractNumId w:val="20"/>
  </w:num>
  <w:num w:numId="69" w16cid:durableId="1520925807">
    <w:abstractNumId w:val="61"/>
  </w:num>
  <w:num w:numId="70" w16cid:durableId="1741520594">
    <w:abstractNumId w:val="47"/>
  </w:num>
  <w:num w:numId="71" w16cid:durableId="786505395">
    <w:abstractNumId w:val="58"/>
  </w:num>
  <w:num w:numId="72" w16cid:durableId="521824878">
    <w:abstractNumId w:val="25"/>
  </w:num>
  <w:num w:numId="73" w16cid:durableId="1896308912">
    <w:abstractNumId w:val="46"/>
  </w:num>
  <w:num w:numId="74" w16cid:durableId="1224440943">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18A"/>
    <w:rsid w:val="00010CEC"/>
    <w:rsid w:val="00011573"/>
    <w:rsid w:val="00011D9C"/>
    <w:rsid w:val="0001294D"/>
    <w:rsid w:val="00012BF4"/>
    <w:rsid w:val="0001388E"/>
    <w:rsid w:val="00013A23"/>
    <w:rsid w:val="00013B61"/>
    <w:rsid w:val="00014F70"/>
    <w:rsid w:val="00020B9C"/>
    <w:rsid w:val="00021702"/>
    <w:rsid w:val="000226AD"/>
    <w:rsid w:val="0002370E"/>
    <w:rsid w:val="00023DD2"/>
    <w:rsid w:val="00024845"/>
    <w:rsid w:val="0003108F"/>
    <w:rsid w:val="000310A4"/>
    <w:rsid w:val="00032DCB"/>
    <w:rsid w:val="00033E63"/>
    <w:rsid w:val="0003500D"/>
    <w:rsid w:val="00035E48"/>
    <w:rsid w:val="00036507"/>
    <w:rsid w:val="00036582"/>
    <w:rsid w:val="00036E39"/>
    <w:rsid w:val="00037E47"/>
    <w:rsid w:val="000413C9"/>
    <w:rsid w:val="00043E3F"/>
    <w:rsid w:val="00044388"/>
    <w:rsid w:val="0004468F"/>
    <w:rsid w:val="000454D9"/>
    <w:rsid w:val="000505F5"/>
    <w:rsid w:val="00051099"/>
    <w:rsid w:val="0005251E"/>
    <w:rsid w:val="00053271"/>
    <w:rsid w:val="00056BF5"/>
    <w:rsid w:val="0005726A"/>
    <w:rsid w:val="00057464"/>
    <w:rsid w:val="00057556"/>
    <w:rsid w:val="00057E86"/>
    <w:rsid w:val="000612D4"/>
    <w:rsid w:val="00061563"/>
    <w:rsid w:val="00061778"/>
    <w:rsid w:val="00062673"/>
    <w:rsid w:val="000626CA"/>
    <w:rsid w:val="00063609"/>
    <w:rsid w:val="000667F6"/>
    <w:rsid w:val="00066808"/>
    <w:rsid w:val="00067317"/>
    <w:rsid w:val="00071CFF"/>
    <w:rsid w:val="00072002"/>
    <w:rsid w:val="000726A9"/>
    <w:rsid w:val="00072F7A"/>
    <w:rsid w:val="00073747"/>
    <w:rsid w:val="00074097"/>
    <w:rsid w:val="00077702"/>
    <w:rsid w:val="00081135"/>
    <w:rsid w:val="00081C8B"/>
    <w:rsid w:val="000821D4"/>
    <w:rsid w:val="00082310"/>
    <w:rsid w:val="00082BEA"/>
    <w:rsid w:val="00084278"/>
    <w:rsid w:val="00086B38"/>
    <w:rsid w:val="00086F73"/>
    <w:rsid w:val="00087319"/>
    <w:rsid w:val="00087EED"/>
    <w:rsid w:val="0009008E"/>
    <w:rsid w:val="000918EC"/>
    <w:rsid w:val="00092A6F"/>
    <w:rsid w:val="00092C10"/>
    <w:rsid w:val="00093DDB"/>
    <w:rsid w:val="0009444F"/>
    <w:rsid w:val="000945A8"/>
    <w:rsid w:val="000963C1"/>
    <w:rsid w:val="0009699B"/>
    <w:rsid w:val="00096EB9"/>
    <w:rsid w:val="000A1339"/>
    <w:rsid w:val="000A1BD4"/>
    <w:rsid w:val="000A21ED"/>
    <w:rsid w:val="000A289A"/>
    <w:rsid w:val="000A2A8E"/>
    <w:rsid w:val="000A4AEB"/>
    <w:rsid w:val="000A55C5"/>
    <w:rsid w:val="000A5B0E"/>
    <w:rsid w:val="000B10F5"/>
    <w:rsid w:val="000B1355"/>
    <w:rsid w:val="000B1944"/>
    <w:rsid w:val="000B5EEA"/>
    <w:rsid w:val="000C184C"/>
    <w:rsid w:val="000C3A1F"/>
    <w:rsid w:val="000C4355"/>
    <w:rsid w:val="000C5295"/>
    <w:rsid w:val="000C5304"/>
    <w:rsid w:val="000C5435"/>
    <w:rsid w:val="000D1A6B"/>
    <w:rsid w:val="000D2244"/>
    <w:rsid w:val="000D2D5D"/>
    <w:rsid w:val="000D328C"/>
    <w:rsid w:val="000D4A9D"/>
    <w:rsid w:val="000D4E02"/>
    <w:rsid w:val="000D4E12"/>
    <w:rsid w:val="000D56FE"/>
    <w:rsid w:val="000D772D"/>
    <w:rsid w:val="000E1E0B"/>
    <w:rsid w:val="000E4568"/>
    <w:rsid w:val="000E7C29"/>
    <w:rsid w:val="000F020C"/>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3058"/>
    <w:rsid w:val="00114874"/>
    <w:rsid w:val="00114C8C"/>
    <w:rsid w:val="0011535D"/>
    <w:rsid w:val="00121477"/>
    <w:rsid w:val="00122602"/>
    <w:rsid w:val="00122AC3"/>
    <w:rsid w:val="00122D62"/>
    <w:rsid w:val="00124473"/>
    <w:rsid w:val="001252AB"/>
    <w:rsid w:val="0012564F"/>
    <w:rsid w:val="0012682D"/>
    <w:rsid w:val="00126EF2"/>
    <w:rsid w:val="00127421"/>
    <w:rsid w:val="001307A0"/>
    <w:rsid w:val="00131C9E"/>
    <w:rsid w:val="00132557"/>
    <w:rsid w:val="001329F3"/>
    <w:rsid w:val="00133FB3"/>
    <w:rsid w:val="00135C3E"/>
    <w:rsid w:val="001361D5"/>
    <w:rsid w:val="00136B71"/>
    <w:rsid w:val="001371F6"/>
    <w:rsid w:val="00137757"/>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074E"/>
    <w:rsid w:val="001622CD"/>
    <w:rsid w:val="00163DA6"/>
    <w:rsid w:val="00164251"/>
    <w:rsid w:val="0016455B"/>
    <w:rsid w:val="00165056"/>
    <w:rsid w:val="0016658A"/>
    <w:rsid w:val="0016668A"/>
    <w:rsid w:val="00166B27"/>
    <w:rsid w:val="00167952"/>
    <w:rsid w:val="00170B65"/>
    <w:rsid w:val="00171229"/>
    <w:rsid w:val="00171490"/>
    <w:rsid w:val="00172E4C"/>
    <w:rsid w:val="00174F35"/>
    <w:rsid w:val="00175F36"/>
    <w:rsid w:val="001768F4"/>
    <w:rsid w:val="00180A48"/>
    <w:rsid w:val="00180BE6"/>
    <w:rsid w:val="00181BB0"/>
    <w:rsid w:val="001820EC"/>
    <w:rsid w:val="00183559"/>
    <w:rsid w:val="001839A4"/>
    <w:rsid w:val="0018415B"/>
    <w:rsid w:val="00185C3A"/>
    <w:rsid w:val="001864A9"/>
    <w:rsid w:val="0019195D"/>
    <w:rsid w:val="00195754"/>
    <w:rsid w:val="00196353"/>
    <w:rsid w:val="00196B7C"/>
    <w:rsid w:val="001A009C"/>
    <w:rsid w:val="001A0D3B"/>
    <w:rsid w:val="001A1A33"/>
    <w:rsid w:val="001A24CE"/>
    <w:rsid w:val="001A2EB6"/>
    <w:rsid w:val="001A309A"/>
    <w:rsid w:val="001A44B5"/>
    <w:rsid w:val="001A477D"/>
    <w:rsid w:val="001A4CB7"/>
    <w:rsid w:val="001A5259"/>
    <w:rsid w:val="001A6855"/>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18D"/>
    <w:rsid w:val="001D47E6"/>
    <w:rsid w:val="001D490B"/>
    <w:rsid w:val="001D6D2F"/>
    <w:rsid w:val="001D6D89"/>
    <w:rsid w:val="001D723B"/>
    <w:rsid w:val="001D7FB0"/>
    <w:rsid w:val="001E1944"/>
    <w:rsid w:val="001E1BEB"/>
    <w:rsid w:val="001E2402"/>
    <w:rsid w:val="001E2823"/>
    <w:rsid w:val="001E47AD"/>
    <w:rsid w:val="001E59D7"/>
    <w:rsid w:val="001E60E5"/>
    <w:rsid w:val="001E60E7"/>
    <w:rsid w:val="001F037B"/>
    <w:rsid w:val="001F294F"/>
    <w:rsid w:val="001F466C"/>
    <w:rsid w:val="001F5495"/>
    <w:rsid w:val="001F60D1"/>
    <w:rsid w:val="001F72D8"/>
    <w:rsid w:val="001F7C01"/>
    <w:rsid w:val="00200C1C"/>
    <w:rsid w:val="0020133D"/>
    <w:rsid w:val="00202BFD"/>
    <w:rsid w:val="002038CD"/>
    <w:rsid w:val="00206BA3"/>
    <w:rsid w:val="00210BE9"/>
    <w:rsid w:val="00213002"/>
    <w:rsid w:val="00214D19"/>
    <w:rsid w:val="00215C5F"/>
    <w:rsid w:val="002179B8"/>
    <w:rsid w:val="00217A15"/>
    <w:rsid w:val="00220FC6"/>
    <w:rsid w:val="0022126D"/>
    <w:rsid w:val="00222B90"/>
    <w:rsid w:val="002254AC"/>
    <w:rsid w:val="00230068"/>
    <w:rsid w:val="002303A1"/>
    <w:rsid w:val="002304F1"/>
    <w:rsid w:val="00230CC4"/>
    <w:rsid w:val="0023132D"/>
    <w:rsid w:val="00231C1E"/>
    <w:rsid w:val="00234955"/>
    <w:rsid w:val="0023647E"/>
    <w:rsid w:val="002366D2"/>
    <w:rsid w:val="00237D94"/>
    <w:rsid w:val="0024003F"/>
    <w:rsid w:val="002401FB"/>
    <w:rsid w:val="002408C7"/>
    <w:rsid w:val="00243355"/>
    <w:rsid w:val="00243A60"/>
    <w:rsid w:val="00244EB2"/>
    <w:rsid w:val="00244F02"/>
    <w:rsid w:val="0024570A"/>
    <w:rsid w:val="00252E86"/>
    <w:rsid w:val="0025328E"/>
    <w:rsid w:val="002535CC"/>
    <w:rsid w:val="00254026"/>
    <w:rsid w:val="002559E6"/>
    <w:rsid w:val="0025678F"/>
    <w:rsid w:val="00256D13"/>
    <w:rsid w:val="00257133"/>
    <w:rsid w:val="002578F8"/>
    <w:rsid w:val="0026024E"/>
    <w:rsid w:val="0026056D"/>
    <w:rsid w:val="0026180E"/>
    <w:rsid w:val="00262151"/>
    <w:rsid w:val="0026228B"/>
    <w:rsid w:val="00264AF0"/>
    <w:rsid w:val="00264F6C"/>
    <w:rsid w:val="00265A97"/>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5F9"/>
    <w:rsid w:val="00296C0D"/>
    <w:rsid w:val="00297455"/>
    <w:rsid w:val="0029748D"/>
    <w:rsid w:val="002A17EC"/>
    <w:rsid w:val="002A225F"/>
    <w:rsid w:val="002A30DE"/>
    <w:rsid w:val="002A716C"/>
    <w:rsid w:val="002A77EB"/>
    <w:rsid w:val="002B0DF1"/>
    <w:rsid w:val="002B1848"/>
    <w:rsid w:val="002B1D2E"/>
    <w:rsid w:val="002B3320"/>
    <w:rsid w:val="002B3424"/>
    <w:rsid w:val="002B524B"/>
    <w:rsid w:val="002B6BD4"/>
    <w:rsid w:val="002B7B15"/>
    <w:rsid w:val="002C00D1"/>
    <w:rsid w:val="002C0AC6"/>
    <w:rsid w:val="002C209E"/>
    <w:rsid w:val="002C22E2"/>
    <w:rsid w:val="002C23CE"/>
    <w:rsid w:val="002C2735"/>
    <w:rsid w:val="002C578D"/>
    <w:rsid w:val="002C6AC3"/>
    <w:rsid w:val="002C6C1F"/>
    <w:rsid w:val="002D002E"/>
    <w:rsid w:val="002D03C5"/>
    <w:rsid w:val="002D20D4"/>
    <w:rsid w:val="002D2440"/>
    <w:rsid w:val="002D276C"/>
    <w:rsid w:val="002D3429"/>
    <w:rsid w:val="002D44BE"/>
    <w:rsid w:val="002D4698"/>
    <w:rsid w:val="002D4841"/>
    <w:rsid w:val="002D64BB"/>
    <w:rsid w:val="002D66BA"/>
    <w:rsid w:val="002D70EF"/>
    <w:rsid w:val="002E0738"/>
    <w:rsid w:val="002E088C"/>
    <w:rsid w:val="002E4316"/>
    <w:rsid w:val="002E5135"/>
    <w:rsid w:val="002E53AF"/>
    <w:rsid w:val="002E5D9F"/>
    <w:rsid w:val="002E6C51"/>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29B"/>
    <w:rsid w:val="00334AA1"/>
    <w:rsid w:val="003366DB"/>
    <w:rsid w:val="00337384"/>
    <w:rsid w:val="00340239"/>
    <w:rsid w:val="00340CC0"/>
    <w:rsid w:val="00342C0B"/>
    <w:rsid w:val="00342C3F"/>
    <w:rsid w:val="00346504"/>
    <w:rsid w:val="00347457"/>
    <w:rsid w:val="003476F1"/>
    <w:rsid w:val="00347E4A"/>
    <w:rsid w:val="0035265F"/>
    <w:rsid w:val="00354AC9"/>
    <w:rsid w:val="00356987"/>
    <w:rsid w:val="00356E56"/>
    <w:rsid w:val="00360813"/>
    <w:rsid w:val="00361CF0"/>
    <w:rsid w:val="00362095"/>
    <w:rsid w:val="00364619"/>
    <w:rsid w:val="0036464E"/>
    <w:rsid w:val="00365072"/>
    <w:rsid w:val="00365B50"/>
    <w:rsid w:val="003671B8"/>
    <w:rsid w:val="0036791A"/>
    <w:rsid w:val="00367F18"/>
    <w:rsid w:val="00370993"/>
    <w:rsid w:val="00371099"/>
    <w:rsid w:val="00371791"/>
    <w:rsid w:val="00373236"/>
    <w:rsid w:val="00375B16"/>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576B"/>
    <w:rsid w:val="00396659"/>
    <w:rsid w:val="003A256C"/>
    <w:rsid w:val="003A3954"/>
    <w:rsid w:val="003A408F"/>
    <w:rsid w:val="003A44DF"/>
    <w:rsid w:val="003A49CB"/>
    <w:rsid w:val="003A4BD4"/>
    <w:rsid w:val="003A55E2"/>
    <w:rsid w:val="003A5D88"/>
    <w:rsid w:val="003A7D6C"/>
    <w:rsid w:val="003B09EE"/>
    <w:rsid w:val="003B11EA"/>
    <w:rsid w:val="003B1313"/>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68CB"/>
    <w:rsid w:val="003E7601"/>
    <w:rsid w:val="003E782C"/>
    <w:rsid w:val="003F08FE"/>
    <w:rsid w:val="003F203A"/>
    <w:rsid w:val="003F223C"/>
    <w:rsid w:val="003F253A"/>
    <w:rsid w:val="003F3658"/>
    <w:rsid w:val="00402BB1"/>
    <w:rsid w:val="00402C9F"/>
    <w:rsid w:val="00403CC2"/>
    <w:rsid w:val="00405CB8"/>
    <w:rsid w:val="00406374"/>
    <w:rsid w:val="00407AE9"/>
    <w:rsid w:val="004102AF"/>
    <w:rsid w:val="00411876"/>
    <w:rsid w:val="004143D9"/>
    <w:rsid w:val="00415BF0"/>
    <w:rsid w:val="00416571"/>
    <w:rsid w:val="00416874"/>
    <w:rsid w:val="00417DD6"/>
    <w:rsid w:val="0042008B"/>
    <w:rsid w:val="00420D10"/>
    <w:rsid w:val="00424983"/>
    <w:rsid w:val="0042523B"/>
    <w:rsid w:val="00425915"/>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5DDF"/>
    <w:rsid w:val="00446B47"/>
    <w:rsid w:val="00446F01"/>
    <w:rsid w:val="00451C96"/>
    <w:rsid w:val="0045300D"/>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3B68"/>
    <w:rsid w:val="00495A66"/>
    <w:rsid w:val="00496773"/>
    <w:rsid w:val="004A150B"/>
    <w:rsid w:val="004A154D"/>
    <w:rsid w:val="004A1F16"/>
    <w:rsid w:val="004A252F"/>
    <w:rsid w:val="004A2AB0"/>
    <w:rsid w:val="004A2BB6"/>
    <w:rsid w:val="004A346B"/>
    <w:rsid w:val="004A38C4"/>
    <w:rsid w:val="004A4DE7"/>
    <w:rsid w:val="004A5309"/>
    <w:rsid w:val="004A5688"/>
    <w:rsid w:val="004A575E"/>
    <w:rsid w:val="004A59B7"/>
    <w:rsid w:val="004A65E1"/>
    <w:rsid w:val="004A6D83"/>
    <w:rsid w:val="004A727A"/>
    <w:rsid w:val="004A73A9"/>
    <w:rsid w:val="004B064B"/>
    <w:rsid w:val="004B1963"/>
    <w:rsid w:val="004B1BA1"/>
    <w:rsid w:val="004B4168"/>
    <w:rsid w:val="004B4DBE"/>
    <w:rsid w:val="004B732E"/>
    <w:rsid w:val="004C02E2"/>
    <w:rsid w:val="004C3EA4"/>
    <w:rsid w:val="004C4680"/>
    <w:rsid w:val="004C4833"/>
    <w:rsid w:val="004C5177"/>
    <w:rsid w:val="004C5BA1"/>
    <w:rsid w:val="004C5DC3"/>
    <w:rsid w:val="004C7EA3"/>
    <w:rsid w:val="004D2D7B"/>
    <w:rsid w:val="004D2DC8"/>
    <w:rsid w:val="004D2E64"/>
    <w:rsid w:val="004D3919"/>
    <w:rsid w:val="004D41B2"/>
    <w:rsid w:val="004D4546"/>
    <w:rsid w:val="004D5DB7"/>
    <w:rsid w:val="004E0751"/>
    <w:rsid w:val="004E5E5D"/>
    <w:rsid w:val="004E7441"/>
    <w:rsid w:val="004E7EF6"/>
    <w:rsid w:val="004F0101"/>
    <w:rsid w:val="004F03B0"/>
    <w:rsid w:val="004F0B8F"/>
    <w:rsid w:val="004F120D"/>
    <w:rsid w:val="004F2398"/>
    <w:rsid w:val="004F2F28"/>
    <w:rsid w:val="004F496C"/>
    <w:rsid w:val="00500FA4"/>
    <w:rsid w:val="005027E4"/>
    <w:rsid w:val="00503803"/>
    <w:rsid w:val="00503D40"/>
    <w:rsid w:val="00503F01"/>
    <w:rsid w:val="00505D67"/>
    <w:rsid w:val="00506400"/>
    <w:rsid w:val="005071C6"/>
    <w:rsid w:val="005079B9"/>
    <w:rsid w:val="00510063"/>
    <w:rsid w:val="00511292"/>
    <w:rsid w:val="00511EEC"/>
    <w:rsid w:val="005128E2"/>
    <w:rsid w:val="00512B26"/>
    <w:rsid w:val="005130E4"/>
    <w:rsid w:val="00515A58"/>
    <w:rsid w:val="00516647"/>
    <w:rsid w:val="00517072"/>
    <w:rsid w:val="005203EE"/>
    <w:rsid w:val="00521365"/>
    <w:rsid w:val="00521B74"/>
    <w:rsid w:val="0052547B"/>
    <w:rsid w:val="00525509"/>
    <w:rsid w:val="00526269"/>
    <w:rsid w:val="00526DA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017"/>
    <w:rsid w:val="00554B99"/>
    <w:rsid w:val="00554DC1"/>
    <w:rsid w:val="0055514F"/>
    <w:rsid w:val="00555736"/>
    <w:rsid w:val="00556124"/>
    <w:rsid w:val="00557C0F"/>
    <w:rsid w:val="00560E56"/>
    <w:rsid w:val="005616B6"/>
    <w:rsid w:val="00562D40"/>
    <w:rsid w:val="005639FF"/>
    <w:rsid w:val="0056526D"/>
    <w:rsid w:val="00565F03"/>
    <w:rsid w:val="00567316"/>
    <w:rsid w:val="00571E0F"/>
    <w:rsid w:val="005736BF"/>
    <w:rsid w:val="00573F1D"/>
    <w:rsid w:val="00574A88"/>
    <w:rsid w:val="005755D6"/>
    <w:rsid w:val="005758BC"/>
    <w:rsid w:val="00576411"/>
    <w:rsid w:val="00576813"/>
    <w:rsid w:val="00580CF0"/>
    <w:rsid w:val="00581F95"/>
    <w:rsid w:val="005822F6"/>
    <w:rsid w:val="00582FEB"/>
    <w:rsid w:val="00584455"/>
    <w:rsid w:val="00584E86"/>
    <w:rsid w:val="00586110"/>
    <w:rsid w:val="00586A99"/>
    <w:rsid w:val="0058709F"/>
    <w:rsid w:val="0058714F"/>
    <w:rsid w:val="00587E77"/>
    <w:rsid w:val="005908B1"/>
    <w:rsid w:val="00590FA8"/>
    <w:rsid w:val="005922D9"/>
    <w:rsid w:val="005A10D2"/>
    <w:rsid w:val="005A2DF0"/>
    <w:rsid w:val="005A409B"/>
    <w:rsid w:val="005A480E"/>
    <w:rsid w:val="005A6116"/>
    <w:rsid w:val="005A69D2"/>
    <w:rsid w:val="005A7685"/>
    <w:rsid w:val="005B0DFF"/>
    <w:rsid w:val="005B1DFF"/>
    <w:rsid w:val="005B265C"/>
    <w:rsid w:val="005B2FBD"/>
    <w:rsid w:val="005B6540"/>
    <w:rsid w:val="005C0428"/>
    <w:rsid w:val="005C1C60"/>
    <w:rsid w:val="005C25EC"/>
    <w:rsid w:val="005C4217"/>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4E93"/>
    <w:rsid w:val="005F4F92"/>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3762F"/>
    <w:rsid w:val="0064083D"/>
    <w:rsid w:val="006416BE"/>
    <w:rsid w:val="0064170C"/>
    <w:rsid w:val="006424E4"/>
    <w:rsid w:val="00642C86"/>
    <w:rsid w:val="00644907"/>
    <w:rsid w:val="00646E01"/>
    <w:rsid w:val="00650314"/>
    <w:rsid w:val="006508FD"/>
    <w:rsid w:val="00651597"/>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7A1"/>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BA"/>
    <w:rsid w:val="006B022A"/>
    <w:rsid w:val="006B023D"/>
    <w:rsid w:val="006B032C"/>
    <w:rsid w:val="006B03D5"/>
    <w:rsid w:val="006B08F7"/>
    <w:rsid w:val="006B1652"/>
    <w:rsid w:val="006B1F63"/>
    <w:rsid w:val="006B26A3"/>
    <w:rsid w:val="006B4747"/>
    <w:rsid w:val="006B56D1"/>
    <w:rsid w:val="006C0727"/>
    <w:rsid w:val="006C09ED"/>
    <w:rsid w:val="006C2A5A"/>
    <w:rsid w:val="006C36D1"/>
    <w:rsid w:val="006C55BD"/>
    <w:rsid w:val="006C602F"/>
    <w:rsid w:val="006C6256"/>
    <w:rsid w:val="006C635D"/>
    <w:rsid w:val="006C733C"/>
    <w:rsid w:val="006D0DC4"/>
    <w:rsid w:val="006D2E66"/>
    <w:rsid w:val="006D3655"/>
    <w:rsid w:val="006D3F5C"/>
    <w:rsid w:val="006D4F2A"/>
    <w:rsid w:val="006D66B3"/>
    <w:rsid w:val="006E0362"/>
    <w:rsid w:val="006E145F"/>
    <w:rsid w:val="006E1798"/>
    <w:rsid w:val="006E22AA"/>
    <w:rsid w:val="006E26E4"/>
    <w:rsid w:val="006E2A69"/>
    <w:rsid w:val="006E3179"/>
    <w:rsid w:val="006E4D7B"/>
    <w:rsid w:val="006E55ED"/>
    <w:rsid w:val="006E660D"/>
    <w:rsid w:val="006E7626"/>
    <w:rsid w:val="006F3850"/>
    <w:rsid w:val="006F475C"/>
    <w:rsid w:val="006F4D27"/>
    <w:rsid w:val="006F54D2"/>
    <w:rsid w:val="006F5952"/>
    <w:rsid w:val="006F6721"/>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5C1"/>
    <w:rsid w:val="00725E1F"/>
    <w:rsid w:val="00725E76"/>
    <w:rsid w:val="0072656F"/>
    <w:rsid w:val="0072732F"/>
    <w:rsid w:val="007309CF"/>
    <w:rsid w:val="00731315"/>
    <w:rsid w:val="00731B89"/>
    <w:rsid w:val="00732920"/>
    <w:rsid w:val="007337CF"/>
    <w:rsid w:val="007350DA"/>
    <w:rsid w:val="007353CC"/>
    <w:rsid w:val="007404B4"/>
    <w:rsid w:val="00742FA4"/>
    <w:rsid w:val="007435B1"/>
    <w:rsid w:val="007437D1"/>
    <w:rsid w:val="00744E80"/>
    <w:rsid w:val="007479FC"/>
    <w:rsid w:val="00747E5A"/>
    <w:rsid w:val="00747E84"/>
    <w:rsid w:val="00750067"/>
    <w:rsid w:val="00751465"/>
    <w:rsid w:val="00751BB7"/>
    <w:rsid w:val="00753615"/>
    <w:rsid w:val="007543D0"/>
    <w:rsid w:val="00755A08"/>
    <w:rsid w:val="0075666B"/>
    <w:rsid w:val="007568AF"/>
    <w:rsid w:val="007572B2"/>
    <w:rsid w:val="00757C14"/>
    <w:rsid w:val="00757D97"/>
    <w:rsid w:val="00757E20"/>
    <w:rsid w:val="00761A20"/>
    <w:rsid w:val="007621B6"/>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77AF5"/>
    <w:rsid w:val="0078008D"/>
    <w:rsid w:val="00782E77"/>
    <w:rsid w:val="00783982"/>
    <w:rsid w:val="00784285"/>
    <w:rsid w:val="00786503"/>
    <w:rsid w:val="0078747B"/>
    <w:rsid w:val="00787EAC"/>
    <w:rsid w:val="00792F28"/>
    <w:rsid w:val="00793BFB"/>
    <w:rsid w:val="00794271"/>
    <w:rsid w:val="007942B3"/>
    <w:rsid w:val="0079460E"/>
    <w:rsid w:val="007956C5"/>
    <w:rsid w:val="007A024B"/>
    <w:rsid w:val="007A030D"/>
    <w:rsid w:val="007A0F4C"/>
    <w:rsid w:val="007A42F8"/>
    <w:rsid w:val="007A4BEA"/>
    <w:rsid w:val="007A5C28"/>
    <w:rsid w:val="007A60C2"/>
    <w:rsid w:val="007A7099"/>
    <w:rsid w:val="007A7D07"/>
    <w:rsid w:val="007B021D"/>
    <w:rsid w:val="007B07FC"/>
    <w:rsid w:val="007B11F2"/>
    <w:rsid w:val="007B303E"/>
    <w:rsid w:val="007B52C9"/>
    <w:rsid w:val="007B59FF"/>
    <w:rsid w:val="007B65C3"/>
    <w:rsid w:val="007B6987"/>
    <w:rsid w:val="007B70B4"/>
    <w:rsid w:val="007B7246"/>
    <w:rsid w:val="007B7678"/>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1BFC"/>
    <w:rsid w:val="0080475F"/>
    <w:rsid w:val="00806181"/>
    <w:rsid w:val="008065A2"/>
    <w:rsid w:val="00806ECB"/>
    <w:rsid w:val="008072CE"/>
    <w:rsid w:val="00807D4B"/>
    <w:rsid w:val="00810BB1"/>
    <w:rsid w:val="00811239"/>
    <w:rsid w:val="008137C4"/>
    <w:rsid w:val="00813D85"/>
    <w:rsid w:val="00816595"/>
    <w:rsid w:val="008205FB"/>
    <w:rsid w:val="00820A90"/>
    <w:rsid w:val="00820C7B"/>
    <w:rsid w:val="008211EE"/>
    <w:rsid w:val="0082271D"/>
    <w:rsid w:val="008231E4"/>
    <w:rsid w:val="00823E92"/>
    <w:rsid w:val="008249F2"/>
    <w:rsid w:val="00824EAE"/>
    <w:rsid w:val="00825448"/>
    <w:rsid w:val="008275D4"/>
    <w:rsid w:val="00830E86"/>
    <w:rsid w:val="008336F6"/>
    <w:rsid w:val="008347A9"/>
    <w:rsid w:val="0083536E"/>
    <w:rsid w:val="008404BB"/>
    <w:rsid w:val="0084191B"/>
    <w:rsid w:val="008456E2"/>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708B2"/>
    <w:rsid w:val="008714B1"/>
    <w:rsid w:val="0087194D"/>
    <w:rsid w:val="00872503"/>
    <w:rsid w:val="00872EAC"/>
    <w:rsid w:val="00873230"/>
    <w:rsid w:val="00873861"/>
    <w:rsid w:val="00874B95"/>
    <w:rsid w:val="00874C29"/>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94E06"/>
    <w:rsid w:val="00897F78"/>
    <w:rsid w:val="008A129F"/>
    <w:rsid w:val="008A1A7F"/>
    <w:rsid w:val="008A36D0"/>
    <w:rsid w:val="008B00F2"/>
    <w:rsid w:val="008B063C"/>
    <w:rsid w:val="008B06A7"/>
    <w:rsid w:val="008B290A"/>
    <w:rsid w:val="008B5F9A"/>
    <w:rsid w:val="008B6224"/>
    <w:rsid w:val="008B6A07"/>
    <w:rsid w:val="008B72FB"/>
    <w:rsid w:val="008B73DC"/>
    <w:rsid w:val="008B7DBA"/>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4EC"/>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BE1"/>
    <w:rsid w:val="00912D95"/>
    <w:rsid w:val="00912E2F"/>
    <w:rsid w:val="00912E8A"/>
    <w:rsid w:val="00913EE1"/>
    <w:rsid w:val="009142B9"/>
    <w:rsid w:val="009156AF"/>
    <w:rsid w:val="00915F9D"/>
    <w:rsid w:val="00916BEF"/>
    <w:rsid w:val="009204AD"/>
    <w:rsid w:val="00920A56"/>
    <w:rsid w:val="00921AC7"/>
    <w:rsid w:val="00922F82"/>
    <w:rsid w:val="00924DE1"/>
    <w:rsid w:val="00924F9B"/>
    <w:rsid w:val="00925CCB"/>
    <w:rsid w:val="009262C4"/>
    <w:rsid w:val="00926371"/>
    <w:rsid w:val="00927EEB"/>
    <w:rsid w:val="009320AD"/>
    <w:rsid w:val="00933EC2"/>
    <w:rsid w:val="009346E0"/>
    <w:rsid w:val="009353D9"/>
    <w:rsid w:val="00935BB1"/>
    <w:rsid w:val="009361C8"/>
    <w:rsid w:val="009377D6"/>
    <w:rsid w:val="00943CED"/>
    <w:rsid w:val="00943EF0"/>
    <w:rsid w:val="0094520B"/>
    <w:rsid w:val="00946A84"/>
    <w:rsid w:val="00950BED"/>
    <w:rsid w:val="00952BD9"/>
    <w:rsid w:val="00952E42"/>
    <w:rsid w:val="009532A4"/>
    <w:rsid w:val="0095515A"/>
    <w:rsid w:val="0095606B"/>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AF"/>
    <w:rsid w:val="00996C3D"/>
    <w:rsid w:val="009A0E15"/>
    <w:rsid w:val="009A56D6"/>
    <w:rsid w:val="009B02E9"/>
    <w:rsid w:val="009B189B"/>
    <w:rsid w:val="009B1CAF"/>
    <w:rsid w:val="009B2065"/>
    <w:rsid w:val="009B26AC"/>
    <w:rsid w:val="009B3626"/>
    <w:rsid w:val="009B42C8"/>
    <w:rsid w:val="009B737E"/>
    <w:rsid w:val="009B79A7"/>
    <w:rsid w:val="009C10FC"/>
    <w:rsid w:val="009C194D"/>
    <w:rsid w:val="009C1DD6"/>
    <w:rsid w:val="009C2183"/>
    <w:rsid w:val="009C3407"/>
    <w:rsid w:val="009C52EA"/>
    <w:rsid w:val="009C587E"/>
    <w:rsid w:val="009C601F"/>
    <w:rsid w:val="009C660C"/>
    <w:rsid w:val="009C6AA1"/>
    <w:rsid w:val="009C758E"/>
    <w:rsid w:val="009D11B2"/>
    <w:rsid w:val="009D15DE"/>
    <w:rsid w:val="009D1A33"/>
    <w:rsid w:val="009D1B30"/>
    <w:rsid w:val="009D2A9D"/>
    <w:rsid w:val="009D2D63"/>
    <w:rsid w:val="009D41FA"/>
    <w:rsid w:val="009D4541"/>
    <w:rsid w:val="009D4728"/>
    <w:rsid w:val="009D5437"/>
    <w:rsid w:val="009D5445"/>
    <w:rsid w:val="009D576A"/>
    <w:rsid w:val="009D5DE4"/>
    <w:rsid w:val="009E05FE"/>
    <w:rsid w:val="009E07EF"/>
    <w:rsid w:val="009E17C2"/>
    <w:rsid w:val="009E17D2"/>
    <w:rsid w:val="009E1C4F"/>
    <w:rsid w:val="009E2052"/>
    <w:rsid w:val="009E34D0"/>
    <w:rsid w:val="009E3997"/>
    <w:rsid w:val="009E3E81"/>
    <w:rsid w:val="009E6194"/>
    <w:rsid w:val="009F28F4"/>
    <w:rsid w:val="009F2FBC"/>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119"/>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615B"/>
    <w:rsid w:val="00A77EB9"/>
    <w:rsid w:val="00A81FA8"/>
    <w:rsid w:val="00A82BAD"/>
    <w:rsid w:val="00A83D16"/>
    <w:rsid w:val="00A86A88"/>
    <w:rsid w:val="00A90146"/>
    <w:rsid w:val="00A905B2"/>
    <w:rsid w:val="00A90652"/>
    <w:rsid w:val="00A906FD"/>
    <w:rsid w:val="00A909FF"/>
    <w:rsid w:val="00A91C23"/>
    <w:rsid w:val="00A92F57"/>
    <w:rsid w:val="00A94076"/>
    <w:rsid w:val="00A957F9"/>
    <w:rsid w:val="00A95B33"/>
    <w:rsid w:val="00A971E9"/>
    <w:rsid w:val="00A976C4"/>
    <w:rsid w:val="00AA026F"/>
    <w:rsid w:val="00AA0F82"/>
    <w:rsid w:val="00AA2899"/>
    <w:rsid w:val="00AA3D5D"/>
    <w:rsid w:val="00AA427C"/>
    <w:rsid w:val="00AA4618"/>
    <w:rsid w:val="00AA67CD"/>
    <w:rsid w:val="00AA7347"/>
    <w:rsid w:val="00AB017E"/>
    <w:rsid w:val="00AB139A"/>
    <w:rsid w:val="00AB2D98"/>
    <w:rsid w:val="00AB2DB2"/>
    <w:rsid w:val="00AB3EC9"/>
    <w:rsid w:val="00AB450D"/>
    <w:rsid w:val="00AB4BFF"/>
    <w:rsid w:val="00AB594B"/>
    <w:rsid w:val="00AB7B37"/>
    <w:rsid w:val="00AB7D17"/>
    <w:rsid w:val="00AC27B2"/>
    <w:rsid w:val="00AC3B8C"/>
    <w:rsid w:val="00AC3BAE"/>
    <w:rsid w:val="00AC4B8D"/>
    <w:rsid w:val="00AC5579"/>
    <w:rsid w:val="00AC56D6"/>
    <w:rsid w:val="00AC5DB7"/>
    <w:rsid w:val="00AC69E0"/>
    <w:rsid w:val="00AC6BA6"/>
    <w:rsid w:val="00AC6CC0"/>
    <w:rsid w:val="00AD0EDA"/>
    <w:rsid w:val="00AD16EB"/>
    <w:rsid w:val="00AD1956"/>
    <w:rsid w:val="00AD19D2"/>
    <w:rsid w:val="00AD21B0"/>
    <w:rsid w:val="00AD4604"/>
    <w:rsid w:val="00AD503B"/>
    <w:rsid w:val="00AD537D"/>
    <w:rsid w:val="00AD56BC"/>
    <w:rsid w:val="00AD613B"/>
    <w:rsid w:val="00AD61DF"/>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2CD4"/>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1236"/>
    <w:rsid w:val="00B32B2F"/>
    <w:rsid w:val="00B3447D"/>
    <w:rsid w:val="00B35754"/>
    <w:rsid w:val="00B35ED9"/>
    <w:rsid w:val="00B36B85"/>
    <w:rsid w:val="00B400AF"/>
    <w:rsid w:val="00B411D4"/>
    <w:rsid w:val="00B41882"/>
    <w:rsid w:val="00B4270B"/>
    <w:rsid w:val="00B42B37"/>
    <w:rsid w:val="00B43C01"/>
    <w:rsid w:val="00B44710"/>
    <w:rsid w:val="00B44F31"/>
    <w:rsid w:val="00B44FD8"/>
    <w:rsid w:val="00B45D9D"/>
    <w:rsid w:val="00B501D8"/>
    <w:rsid w:val="00B503C1"/>
    <w:rsid w:val="00B51BFD"/>
    <w:rsid w:val="00B5337A"/>
    <w:rsid w:val="00B533C3"/>
    <w:rsid w:val="00B53523"/>
    <w:rsid w:val="00B5383E"/>
    <w:rsid w:val="00B56580"/>
    <w:rsid w:val="00B56A8F"/>
    <w:rsid w:val="00B63F03"/>
    <w:rsid w:val="00B644F7"/>
    <w:rsid w:val="00B64EF2"/>
    <w:rsid w:val="00B65A22"/>
    <w:rsid w:val="00B65E3F"/>
    <w:rsid w:val="00B6604A"/>
    <w:rsid w:val="00B668CA"/>
    <w:rsid w:val="00B70E77"/>
    <w:rsid w:val="00B7228B"/>
    <w:rsid w:val="00B73723"/>
    <w:rsid w:val="00B74889"/>
    <w:rsid w:val="00B75B09"/>
    <w:rsid w:val="00B7619B"/>
    <w:rsid w:val="00B76D6C"/>
    <w:rsid w:val="00B77D14"/>
    <w:rsid w:val="00B818C1"/>
    <w:rsid w:val="00B83686"/>
    <w:rsid w:val="00B836F1"/>
    <w:rsid w:val="00B843FD"/>
    <w:rsid w:val="00B8576A"/>
    <w:rsid w:val="00B86691"/>
    <w:rsid w:val="00B91CDE"/>
    <w:rsid w:val="00B91DA4"/>
    <w:rsid w:val="00B91EF5"/>
    <w:rsid w:val="00B93268"/>
    <w:rsid w:val="00B9371A"/>
    <w:rsid w:val="00B9455A"/>
    <w:rsid w:val="00B945F6"/>
    <w:rsid w:val="00B94D0B"/>
    <w:rsid w:val="00B962BE"/>
    <w:rsid w:val="00B96711"/>
    <w:rsid w:val="00B973DC"/>
    <w:rsid w:val="00B97A11"/>
    <w:rsid w:val="00BA2A97"/>
    <w:rsid w:val="00BA3D94"/>
    <w:rsid w:val="00BA41F2"/>
    <w:rsid w:val="00BA47F8"/>
    <w:rsid w:val="00BA63E1"/>
    <w:rsid w:val="00BA6C98"/>
    <w:rsid w:val="00BB0127"/>
    <w:rsid w:val="00BB02EA"/>
    <w:rsid w:val="00BB131A"/>
    <w:rsid w:val="00BB284A"/>
    <w:rsid w:val="00BB2A72"/>
    <w:rsid w:val="00BB3BB9"/>
    <w:rsid w:val="00BB4CF6"/>
    <w:rsid w:val="00BB7D23"/>
    <w:rsid w:val="00BC066F"/>
    <w:rsid w:val="00BC0C7A"/>
    <w:rsid w:val="00BC1763"/>
    <w:rsid w:val="00BC178B"/>
    <w:rsid w:val="00BC1DBA"/>
    <w:rsid w:val="00BC2BBD"/>
    <w:rsid w:val="00BC4C7B"/>
    <w:rsid w:val="00BC73A6"/>
    <w:rsid w:val="00BD09EA"/>
    <w:rsid w:val="00BD4A0B"/>
    <w:rsid w:val="00BD507A"/>
    <w:rsid w:val="00BD555F"/>
    <w:rsid w:val="00BD5A7B"/>
    <w:rsid w:val="00BD60DB"/>
    <w:rsid w:val="00BD6E2B"/>
    <w:rsid w:val="00BD7881"/>
    <w:rsid w:val="00BD7F01"/>
    <w:rsid w:val="00BE014A"/>
    <w:rsid w:val="00BE1678"/>
    <w:rsid w:val="00BE68C2"/>
    <w:rsid w:val="00BF0E34"/>
    <w:rsid w:val="00BF121F"/>
    <w:rsid w:val="00BF15F1"/>
    <w:rsid w:val="00BF181D"/>
    <w:rsid w:val="00BF195B"/>
    <w:rsid w:val="00BF243E"/>
    <w:rsid w:val="00BF2A26"/>
    <w:rsid w:val="00BF2A8E"/>
    <w:rsid w:val="00BF35B1"/>
    <w:rsid w:val="00BF432D"/>
    <w:rsid w:val="00BF4C0D"/>
    <w:rsid w:val="00BF4D27"/>
    <w:rsid w:val="00BF5A75"/>
    <w:rsid w:val="00BF62DD"/>
    <w:rsid w:val="00BF73D7"/>
    <w:rsid w:val="00C0258F"/>
    <w:rsid w:val="00C06104"/>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ACB"/>
    <w:rsid w:val="00C5366C"/>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5305"/>
    <w:rsid w:val="00C757C7"/>
    <w:rsid w:val="00C766EF"/>
    <w:rsid w:val="00C76A34"/>
    <w:rsid w:val="00C77BC3"/>
    <w:rsid w:val="00C77C2D"/>
    <w:rsid w:val="00C806EA"/>
    <w:rsid w:val="00C80861"/>
    <w:rsid w:val="00C809C7"/>
    <w:rsid w:val="00C80C2F"/>
    <w:rsid w:val="00C81D83"/>
    <w:rsid w:val="00C82107"/>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4368"/>
    <w:rsid w:val="00CA51ED"/>
    <w:rsid w:val="00CA6037"/>
    <w:rsid w:val="00CA6D33"/>
    <w:rsid w:val="00CA7481"/>
    <w:rsid w:val="00CB1219"/>
    <w:rsid w:val="00CB1310"/>
    <w:rsid w:val="00CB132F"/>
    <w:rsid w:val="00CB17C6"/>
    <w:rsid w:val="00CB210E"/>
    <w:rsid w:val="00CB41E9"/>
    <w:rsid w:val="00CC00A1"/>
    <w:rsid w:val="00CC048B"/>
    <w:rsid w:val="00CC117C"/>
    <w:rsid w:val="00CC1F21"/>
    <w:rsid w:val="00CC26FB"/>
    <w:rsid w:val="00CC3DCD"/>
    <w:rsid w:val="00CC5E05"/>
    <w:rsid w:val="00CC6348"/>
    <w:rsid w:val="00CC7A8B"/>
    <w:rsid w:val="00CC7D49"/>
    <w:rsid w:val="00CD0D3A"/>
    <w:rsid w:val="00CD1777"/>
    <w:rsid w:val="00CD1CAE"/>
    <w:rsid w:val="00CD36F5"/>
    <w:rsid w:val="00CD39E6"/>
    <w:rsid w:val="00CD4128"/>
    <w:rsid w:val="00CD50DD"/>
    <w:rsid w:val="00CD5521"/>
    <w:rsid w:val="00CD5682"/>
    <w:rsid w:val="00CD779C"/>
    <w:rsid w:val="00CE192D"/>
    <w:rsid w:val="00CE6389"/>
    <w:rsid w:val="00CE63A0"/>
    <w:rsid w:val="00CE697A"/>
    <w:rsid w:val="00CE765E"/>
    <w:rsid w:val="00CF55DE"/>
    <w:rsid w:val="00CF69F9"/>
    <w:rsid w:val="00CF7EBE"/>
    <w:rsid w:val="00CF7F01"/>
    <w:rsid w:val="00D00362"/>
    <w:rsid w:val="00D00C54"/>
    <w:rsid w:val="00D023F0"/>
    <w:rsid w:val="00D06CEA"/>
    <w:rsid w:val="00D06E6C"/>
    <w:rsid w:val="00D1056E"/>
    <w:rsid w:val="00D10927"/>
    <w:rsid w:val="00D11751"/>
    <w:rsid w:val="00D12A9A"/>
    <w:rsid w:val="00D164F1"/>
    <w:rsid w:val="00D169E7"/>
    <w:rsid w:val="00D209E0"/>
    <w:rsid w:val="00D22CDC"/>
    <w:rsid w:val="00D23B6B"/>
    <w:rsid w:val="00D24E9D"/>
    <w:rsid w:val="00D25A4C"/>
    <w:rsid w:val="00D25AF6"/>
    <w:rsid w:val="00D26531"/>
    <w:rsid w:val="00D26812"/>
    <w:rsid w:val="00D3092F"/>
    <w:rsid w:val="00D32C33"/>
    <w:rsid w:val="00D34280"/>
    <w:rsid w:val="00D3468A"/>
    <w:rsid w:val="00D41320"/>
    <w:rsid w:val="00D41CB6"/>
    <w:rsid w:val="00D439C0"/>
    <w:rsid w:val="00D460E0"/>
    <w:rsid w:val="00D47353"/>
    <w:rsid w:val="00D50F05"/>
    <w:rsid w:val="00D516E3"/>
    <w:rsid w:val="00D522BF"/>
    <w:rsid w:val="00D52D01"/>
    <w:rsid w:val="00D53BE8"/>
    <w:rsid w:val="00D549A4"/>
    <w:rsid w:val="00D55088"/>
    <w:rsid w:val="00D55742"/>
    <w:rsid w:val="00D60F99"/>
    <w:rsid w:val="00D61636"/>
    <w:rsid w:val="00D61EB5"/>
    <w:rsid w:val="00D627BF"/>
    <w:rsid w:val="00D63251"/>
    <w:rsid w:val="00D640A2"/>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0CD"/>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1628"/>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389C"/>
    <w:rsid w:val="00DE41A2"/>
    <w:rsid w:val="00DE4CCA"/>
    <w:rsid w:val="00DE757B"/>
    <w:rsid w:val="00DE7AB4"/>
    <w:rsid w:val="00DF086E"/>
    <w:rsid w:val="00DF0E6D"/>
    <w:rsid w:val="00DF268B"/>
    <w:rsid w:val="00DF3258"/>
    <w:rsid w:val="00DF3370"/>
    <w:rsid w:val="00DF4406"/>
    <w:rsid w:val="00DF45BB"/>
    <w:rsid w:val="00DF4E0C"/>
    <w:rsid w:val="00E031DC"/>
    <w:rsid w:val="00E0463D"/>
    <w:rsid w:val="00E04BAE"/>
    <w:rsid w:val="00E0600B"/>
    <w:rsid w:val="00E063F3"/>
    <w:rsid w:val="00E06AA3"/>
    <w:rsid w:val="00E1002F"/>
    <w:rsid w:val="00E10D4D"/>
    <w:rsid w:val="00E120F7"/>
    <w:rsid w:val="00E12351"/>
    <w:rsid w:val="00E1370B"/>
    <w:rsid w:val="00E14E84"/>
    <w:rsid w:val="00E2071D"/>
    <w:rsid w:val="00E213CC"/>
    <w:rsid w:val="00E2161C"/>
    <w:rsid w:val="00E2201D"/>
    <w:rsid w:val="00E2275E"/>
    <w:rsid w:val="00E228A0"/>
    <w:rsid w:val="00E22C22"/>
    <w:rsid w:val="00E23F48"/>
    <w:rsid w:val="00E2469B"/>
    <w:rsid w:val="00E2609B"/>
    <w:rsid w:val="00E2790E"/>
    <w:rsid w:val="00E304D7"/>
    <w:rsid w:val="00E31ADD"/>
    <w:rsid w:val="00E355A6"/>
    <w:rsid w:val="00E35A10"/>
    <w:rsid w:val="00E3751A"/>
    <w:rsid w:val="00E3759A"/>
    <w:rsid w:val="00E40AA2"/>
    <w:rsid w:val="00E43B0C"/>
    <w:rsid w:val="00E46C35"/>
    <w:rsid w:val="00E50C8B"/>
    <w:rsid w:val="00E52D7D"/>
    <w:rsid w:val="00E5517B"/>
    <w:rsid w:val="00E55C4F"/>
    <w:rsid w:val="00E56FDA"/>
    <w:rsid w:val="00E5773A"/>
    <w:rsid w:val="00E57C2C"/>
    <w:rsid w:val="00E60236"/>
    <w:rsid w:val="00E60A86"/>
    <w:rsid w:val="00E6227E"/>
    <w:rsid w:val="00E65DF7"/>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CB4"/>
    <w:rsid w:val="00EA10B1"/>
    <w:rsid w:val="00EA1DD3"/>
    <w:rsid w:val="00EA2BF7"/>
    <w:rsid w:val="00EA3179"/>
    <w:rsid w:val="00EA3FD4"/>
    <w:rsid w:val="00EA4E20"/>
    <w:rsid w:val="00EA518B"/>
    <w:rsid w:val="00EA5B87"/>
    <w:rsid w:val="00EA7ECE"/>
    <w:rsid w:val="00EB2191"/>
    <w:rsid w:val="00EB428A"/>
    <w:rsid w:val="00EB5B48"/>
    <w:rsid w:val="00EB6552"/>
    <w:rsid w:val="00EB7002"/>
    <w:rsid w:val="00EB7759"/>
    <w:rsid w:val="00EC280B"/>
    <w:rsid w:val="00EC3288"/>
    <w:rsid w:val="00EC370D"/>
    <w:rsid w:val="00EC40D9"/>
    <w:rsid w:val="00EC47A6"/>
    <w:rsid w:val="00EC499D"/>
    <w:rsid w:val="00EC5138"/>
    <w:rsid w:val="00EC6002"/>
    <w:rsid w:val="00ED3C4E"/>
    <w:rsid w:val="00ED72B0"/>
    <w:rsid w:val="00EE0D52"/>
    <w:rsid w:val="00EE0F8D"/>
    <w:rsid w:val="00EE1657"/>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EF77C3"/>
    <w:rsid w:val="00F00356"/>
    <w:rsid w:val="00F028C5"/>
    <w:rsid w:val="00F0441B"/>
    <w:rsid w:val="00F05DC5"/>
    <w:rsid w:val="00F05F7D"/>
    <w:rsid w:val="00F076A5"/>
    <w:rsid w:val="00F11B36"/>
    <w:rsid w:val="00F123B8"/>
    <w:rsid w:val="00F12433"/>
    <w:rsid w:val="00F15D2C"/>
    <w:rsid w:val="00F17B88"/>
    <w:rsid w:val="00F22479"/>
    <w:rsid w:val="00F22772"/>
    <w:rsid w:val="00F231E4"/>
    <w:rsid w:val="00F23720"/>
    <w:rsid w:val="00F26C27"/>
    <w:rsid w:val="00F30A17"/>
    <w:rsid w:val="00F30CE9"/>
    <w:rsid w:val="00F32944"/>
    <w:rsid w:val="00F33BBF"/>
    <w:rsid w:val="00F35A54"/>
    <w:rsid w:val="00F408DF"/>
    <w:rsid w:val="00F415CA"/>
    <w:rsid w:val="00F425D0"/>
    <w:rsid w:val="00F4304D"/>
    <w:rsid w:val="00F43186"/>
    <w:rsid w:val="00F44E70"/>
    <w:rsid w:val="00F44E85"/>
    <w:rsid w:val="00F45049"/>
    <w:rsid w:val="00F463AB"/>
    <w:rsid w:val="00F503D8"/>
    <w:rsid w:val="00F5199E"/>
    <w:rsid w:val="00F520E3"/>
    <w:rsid w:val="00F52E7A"/>
    <w:rsid w:val="00F52F3F"/>
    <w:rsid w:val="00F545C6"/>
    <w:rsid w:val="00F548ED"/>
    <w:rsid w:val="00F567B7"/>
    <w:rsid w:val="00F607C8"/>
    <w:rsid w:val="00F60EE4"/>
    <w:rsid w:val="00F6264B"/>
    <w:rsid w:val="00F62E79"/>
    <w:rsid w:val="00F633F0"/>
    <w:rsid w:val="00F644D1"/>
    <w:rsid w:val="00F66ED3"/>
    <w:rsid w:val="00F6706B"/>
    <w:rsid w:val="00F67560"/>
    <w:rsid w:val="00F70D29"/>
    <w:rsid w:val="00F7322B"/>
    <w:rsid w:val="00F73D98"/>
    <w:rsid w:val="00F73EAE"/>
    <w:rsid w:val="00F74301"/>
    <w:rsid w:val="00F7796E"/>
    <w:rsid w:val="00F81A36"/>
    <w:rsid w:val="00F82015"/>
    <w:rsid w:val="00F821D8"/>
    <w:rsid w:val="00F82221"/>
    <w:rsid w:val="00F8436E"/>
    <w:rsid w:val="00F85571"/>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C7DA8"/>
    <w:rsid w:val="00FD0B8D"/>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394196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36">
          <w:marLeft w:val="1166"/>
          <w:marRight w:val="0"/>
          <w:marTop w:val="100"/>
          <w:marBottom w:val="0"/>
          <w:divBdr>
            <w:top w:val="none" w:sz="0" w:space="0" w:color="auto"/>
            <w:left w:val="none" w:sz="0" w:space="0" w:color="auto"/>
            <w:bottom w:val="none" w:sz="0" w:space="0" w:color="auto"/>
            <w:right w:val="none" w:sz="0" w:space="0" w:color="auto"/>
          </w:divBdr>
        </w:div>
        <w:div w:id="498815604">
          <w:marLeft w:val="1166"/>
          <w:marRight w:val="0"/>
          <w:marTop w:val="100"/>
          <w:marBottom w:val="0"/>
          <w:divBdr>
            <w:top w:val="none" w:sz="0" w:space="0" w:color="auto"/>
            <w:left w:val="none" w:sz="0" w:space="0" w:color="auto"/>
            <w:bottom w:val="none" w:sz="0" w:space="0" w:color="auto"/>
            <w:right w:val="none" w:sz="0" w:space="0" w:color="auto"/>
          </w:divBdr>
        </w:div>
        <w:div w:id="337343142">
          <w:marLeft w:val="1166"/>
          <w:marRight w:val="0"/>
          <w:marTop w:val="100"/>
          <w:marBottom w:val="0"/>
          <w:divBdr>
            <w:top w:val="none" w:sz="0" w:space="0" w:color="auto"/>
            <w:left w:val="none" w:sz="0" w:space="0" w:color="auto"/>
            <w:bottom w:val="none" w:sz="0" w:space="0" w:color="auto"/>
            <w:right w:val="none" w:sz="0" w:space="0" w:color="auto"/>
          </w:divBdr>
        </w:div>
        <w:div w:id="1420101009">
          <w:marLeft w:val="1166"/>
          <w:marRight w:val="0"/>
          <w:marTop w:val="100"/>
          <w:marBottom w:val="0"/>
          <w:divBdr>
            <w:top w:val="none" w:sz="0" w:space="0" w:color="auto"/>
            <w:left w:val="none" w:sz="0" w:space="0" w:color="auto"/>
            <w:bottom w:val="none" w:sz="0" w:space="0" w:color="auto"/>
            <w:right w:val="none" w:sz="0" w:space="0" w:color="auto"/>
          </w:divBdr>
        </w:div>
        <w:div w:id="1679891963">
          <w:marLeft w:val="1166"/>
          <w:marRight w:val="0"/>
          <w:marTop w:val="100"/>
          <w:marBottom w:val="0"/>
          <w:divBdr>
            <w:top w:val="none" w:sz="0" w:space="0" w:color="auto"/>
            <w:left w:val="none" w:sz="0" w:space="0" w:color="auto"/>
            <w:bottom w:val="none" w:sz="0" w:space="0" w:color="auto"/>
            <w:right w:val="none" w:sz="0" w:space="0" w:color="auto"/>
          </w:divBdr>
        </w:div>
        <w:div w:id="575476734">
          <w:marLeft w:val="1166"/>
          <w:marRight w:val="0"/>
          <w:marTop w:val="100"/>
          <w:marBottom w:val="0"/>
          <w:divBdr>
            <w:top w:val="none" w:sz="0" w:space="0" w:color="auto"/>
            <w:left w:val="none" w:sz="0" w:space="0" w:color="auto"/>
            <w:bottom w:val="none" w:sz="0" w:space="0" w:color="auto"/>
            <w:right w:val="none" w:sz="0" w:space="0" w:color="auto"/>
          </w:divBdr>
        </w:div>
        <w:div w:id="136381957">
          <w:marLeft w:val="1166"/>
          <w:marRight w:val="0"/>
          <w:marTop w:val="100"/>
          <w:marBottom w:val="0"/>
          <w:divBdr>
            <w:top w:val="none" w:sz="0" w:space="0" w:color="auto"/>
            <w:left w:val="none" w:sz="0" w:space="0" w:color="auto"/>
            <w:bottom w:val="none" w:sz="0" w:space="0" w:color="auto"/>
            <w:right w:val="none" w:sz="0" w:space="0" w:color="auto"/>
          </w:divBdr>
        </w:div>
        <w:div w:id="870920252">
          <w:marLeft w:val="1166"/>
          <w:marRight w:val="0"/>
          <w:marTop w:val="100"/>
          <w:marBottom w:val="0"/>
          <w:divBdr>
            <w:top w:val="none" w:sz="0" w:space="0" w:color="auto"/>
            <w:left w:val="none" w:sz="0" w:space="0" w:color="auto"/>
            <w:bottom w:val="none" w:sz="0" w:space="0" w:color="auto"/>
            <w:right w:val="none" w:sz="0" w:space="0" w:color="auto"/>
          </w:divBdr>
        </w:div>
      </w:divsChild>
    </w:div>
    <w:div w:id="5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30033270">
          <w:marLeft w:val="1166"/>
          <w:marRight w:val="0"/>
          <w:marTop w:val="100"/>
          <w:marBottom w:val="0"/>
          <w:divBdr>
            <w:top w:val="none" w:sz="0" w:space="0" w:color="auto"/>
            <w:left w:val="none" w:sz="0" w:space="0" w:color="auto"/>
            <w:bottom w:val="none" w:sz="0" w:space="0" w:color="auto"/>
            <w:right w:val="none" w:sz="0" w:space="0" w:color="auto"/>
          </w:divBdr>
        </w:div>
        <w:div w:id="180899962">
          <w:marLeft w:val="1166"/>
          <w:marRight w:val="0"/>
          <w:marTop w:val="100"/>
          <w:marBottom w:val="0"/>
          <w:divBdr>
            <w:top w:val="none" w:sz="0" w:space="0" w:color="auto"/>
            <w:left w:val="none" w:sz="0" w:space="0" w:color="auto"/>
            <w:bottom w:val="none" w:sz="0" w:space="0" w:color="auto"/>
            <w:right w:val="none" w:sz="0" w:space="0" w:color="auto"/>
          </w:divBdr>
        </w:div>
        <w:div w:id="1106660291">
          <w:marLeft w:val="1166"/>
          <w:marRight w:val="0"/>
          <w:marTop w:val="100"/>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69564230">
      <w:bodyDiv w:val="1"/>
      <w:marLeft w:val="0"/>
      <w:marRight w:val="0"/>
      <w:marTop w:val="0"/>
      <w:marBottom w:val="0"/>
      <w:divBdr>
        <w:top w:val="none" w:sz="0" w:space="0" w:color="auto"/>
        <w:left w:val="none" w:sz="0" w:space="0" w:color="auto"/>
        <w:bottom w:val="none" w:sz="0" w:space="0" w:color="auto"/>
        <w:right w:val="none" w:sz="0" w:space="0" w:color="auto"/>
      </w:divBdr>
      <w:divsChild>
        <w:div w:id="2096320962">
          <w:marLeft w:val="1166"/>
          <w:marRight w:val="0"/>
          <w:marTop w:val="100"/>
          <w:marBottom w:val="0"/>
          <w:divBdr>
            <w:top w:val="none" w:sz="0" w:space="0" w:color="auto"/>
            <w:left w:val="none" w:sz="0" w:space="0" w:color="auto"/>
            <w:bottom w:val="none" w:sz="0" w:space="0" w:color="auto"/>
            <w:right w:val="none" w:sz="0" w:space="0" w:color="auto"/>
          </w:divBdr>
        </w:div>
        <w:div w:id="965086159">
          <w:marLeft w:val="1166"/>
          <w:marRight w:val="0"/>
          <w:marTop w:val="100"/>
          <w:marBottom w:val="0"/>
          <w:divBdr>
            <w:top w:val="none" w:sz="0" w:space="0" w:color="auto"/>
            <w:left w:val="none" w:sz="0" w:space="0" w:color="auto"/>
            <w:bottom w:val="none" w:sz="0" w:space="0" w:color="auto"/>
            <w:right w:val="none" w:sz="0" w:space="0" w:color="auto"/>
          </w:divBdr>
        </w:div>
        <w:div w:id="1387530847">
          <w:marLeft w:val="1166"/>
          <w:marRight w:val="0"/>
          <w:marTop w:val="100"/>
          <w:marBottom w:val="0"/>
          <w:divBdr>
            <w:top w:val="none" w:sz="0" w:space="0" w:color="auto"/>
            <w:left w:val="none" w:sz="0" w:space="0" w:color="auto"/>
            <w:bottom w:val="none" w:sz="0" w:space="0" w:color="auto"/>
            <w:right w:val="none" w:sz="0" w:space="0" w:color="auto"/>
          </w:divBdr>
        </w:div>
        <w:div w:id="1589264545">
          <w:marLeft w:val="1166"/>
          <w:marRight w:val="0"/>
          <w:marTop w:val="100"/>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195898541">
      <w:bodyDiv w:val="1"/>
      <w:marLeft w:val="0"/>
      <w:marRight w:val="0"/>
      <w:marTop w:val="0"/>
      <w:marBottom w:val="0"/>
      <w:divBdr>
        <w:top w:val="none" w:sz="0" w:space="0" w:color="auto"/>
        <w:left w:val="none" w:sz="0" w:space="0" w:color="auto"/>
        <w:bottom w:val="none" w:sz="0" w:space="0" w:color="auto"/>
        <w:right w:val="none" w:sz="0" w:space="0" w:color="auto"/>
      </w:divBdr>
      <w:divsChild>
        <w:div w:id="1149174184">
          <w:marLeft w:val="1166"/>
          <w:marRight w:val="0"/>
          <w:marTop w:val="100"/>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2231821">
      <w:bodyDiv w:val="1"/>
      <w:marLeft w:val="0"/>
      <w:marRight w:val="0"/>
      <w:marTop w:val="0"/>
      <w:marBottom w:val="0"/>
      <w:divBdr>
        <w:top w:val="none" w:sz="0" w:space="0" w:color="auto"/>
        <w:left w:val="none" w:sz="0" w:space="0" w:color="auto"/>
        <w:bottom w:val="none" w:sz="0" w:space="0" w:color="auto"/>
        <w:right w:val="none" w:sz="0" w:space="0" w:color="auto"/>
      </w:divBdr>
      <w:divsChild>
        <w:div w:id="587422889">
          <w:marLeft w:val="1166"/>
          <w:marRight w:val="0"/>
          <w:marTop w:val="100"/>
          <w:marBottom w:val="0"/>
          <w:divBdr>
            <w:top w:val="none" w:sz="0" w:space="0" w:color="auto"/>
            <w:left w:val="none" w:sz="0" w:space="0" w:color="auto"/>
            <w:bottom w:val="none" w:sz="0" w:space="0" w:color="auto"/>
            <w:right w:val="none" w:sz="0" w:space="0" w:color="auto"/>
          </w:divBdr>
        </w:div>
        <w:div w:id="65539484">
          <w:marLeft w:val="1166"/>
          <w:marRight w:val="0"/>
          <w:marTop w:val="100"/>
          <w:marBottom w:val="0"/>
          <w:divBdr>
            <w:top w:val="none" w:sz="0" w:space="0" w:color="auto"/>
            <w:left w:val="none" w:sz="0" w:space="0" w:color="auto"/>
            <w:bottom w:val="none" w:sz="0" w:space="0" w:color="auto"/>
            <w:right w:val="none" w:sz="0" w:space="0" w:color="auto"/>
          </w:divBdr>
        </w:div>
        <w:div w:id="1673994919">
          <w:marLeft w:val="1166"/>
          <w:marRight w:val="0"/>
          <w:marTop w:val="100"/>
          <w:marBottom w:val="0"/>
          <w:divBdr>
            <w:top w:val="none" w:sz="0" w:space="0" w:color="auto"/>
            <w:left w:val="none" w:sz="0" w:space="0" w:color="auto"/>
            <w:bottom w:val="none" w:sz="0" w:space="0" w:color="auto"/>
            <w:right w:val="none" w:sz="0" w:space="0" w:color="auto"/>
          </w:divBdr>
        </w:div>
        <w:div w:id="1677002470">
          <w:marLeft w:val="1166"/>
          <w:marRight w:val="0"/>
          <w:marTop w:val="100"/>
          <w:marBottom w:val="0"/>
          <w:divBdr>
            <w:top w:val="none" w:sz="0" w:space="0" w:color="auto"/>
            <w:left w:val="none" w:sz="0" w:space="0" w:color="auto"/>
            <w:bottom w:val="none" w:sz="0" w:space="0" w:color="auto"/>
            <w:right w:val="none" w:sz="0" w:space="0" w:color="auto"/>
          </w:divBdr>
        </w:div>
        <w:div w:id="1642731982">
          <w:marLeft w:val="1166"/>
          <w:marRight w:val="0"/>
          <w:marTop w:val="100"/>
          <w:marBottom w:val="0"/>
          <w:divBdr>
            <w:top w:val="none" w:sz="0" w:space="0" w:color="auto"/>
            <w:left w:val="none" w:sz="0" w:space="0" w:color="auto"/>
            <w:bottom w:val="none" w:sz="0" w:space="0" w:color="auto"/>
            <w:right w:val="none" w:sz="0" w:space="0" w:color="auto"/>
          </w:divBdr>
        </w:div>
        <w:div w:id="1951664455">
          <w:marLeft w:val="1166"/>
          <w:marRight w:val="0"/>
          <w:marTop w:val="100"/>
          <w:marBottom w:val="0"/>
          <w:divBdr>
            <w:top w:val="none" w:sz="0" w:space="0" w:color="auto"/>
            <w:left w:val="none" w:sz="0" w:space="0" w:color="auto"/>
            <w:bottom w:val="none" w:sz="0" w:space="0" w:color="auto"/>
            <w:right w:val="none" w:sz="0" w:space="0" w:color="auto"/>
          </w:divBdr>
        </w:div>
        <w:div w:id="1065110043">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5406039">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59993788">
      <w:bodyDiv w:val="1"/>
      <w:marLeft w:val="0"/>
      <w:marRight w:val="0"/>
      <w:marTop w:val="0"/>
      <w:marBottom w:val="0"/>
      <w:divBdr>
        <w:top w:val="none" w:sz="0" w:space="0" w:color="auto"/>
        <w:left w:val="none" w:sz="0" w:space="0" w:color="auto"/>
        <w:bottom w:val="none" w:sz="0" w:space="0" w:color="auto"/>
        <w:right w:val="none" w:sz="0" w:space="0" w:color="auto"/>
      </w:divBdr>
      <w:divsChild>
        <w:div w:id="1852600018">
          <w:marLeft w:val="1166"/>
          <w:marRight w:val="0"/>
          <w:marTop w:val="100"/>
          <w:marBottom w:val="0"/>
          <w:divBdr>
            <w:top w:val="none" w:sz="0" w:space="0" w:color="auto"/>
            <w:left w:val="none" w:sz="0" w:space="0" w:color="auto"/>
            <w:bottom w:val="none" w:sz="0" w:space="0" w:color="auto"/>
            <w:right w:val="none" w:sz="0" w:space="0" w:color="auto"/>
          </w:divBdr>
        </w:div>
        <w:div w:id="853152084">
          <w:marLeft w:val="1800"/>
          <w:marRight w:val="0"/>
          <w:marTop w:val="90"/>
          <w:marBottom w:val="0"/>
          <w:divBdr>
            <w:top w:val="none" w:sz="0" w:space="0" w:color="auto"/>
            <w:left w:val="none" w:sz="0" w:space="0" w:color="auto"/>
            <w:bottom w:val="none" w:sz="0" w:space="0" w:color="auto"/>
            <w:right w:val="none" w:sz="0" w:space="0" w:color="auto"/>
          </w:divBdr>
        </w:div>
        <w:div w:id="1864897042">
          <w:marLeft w:val="1800"/>
          <w:marRight w:val="0"/>
          <w:marTop w:val="90"/>
          <w:marBottom w:val="0"/>
          <w:divBdr>
            <w:top w:val="none" w:sz="0" w:space="0" w:color="auto"/>
            <w:left w:val="none" w:sz="0" w:space="0" w:color="auto"/>
            <w:bottom w:val="none" w:sz="0" w:space="0" w:color="auto"/>
            <w:right w:val="none" w:sz="0" w:space="0" w:color="auto"/>
          </w:divBdr>
        </w:div>
        <w:div w:id="1812748282">
          <w:marLeft w:val="1166"/>
          <w:marRight w:val="0"/>
          <w:marTop w:val="100"/>
          <w:marBottom w:val="0"/>
          <w:divBdr>
            <w:top w:val="none" w:sz="0" w:space="0" w:color="auto"/>
            <w:left w:val="none" w:sz="0" w:space="0" w:color="auto"/>
            <w:bottom w:val="none" w:sz="0" w:space="0" w:color="auto"/>
            <w:right w:val="none" w:sz="0" w:space="0" w:color="auto"/>
          </w:divBdr>
        </w:div>
        <w:div w:id="498614263">
          <w:marLeft w:val="1166"/>
          <w:marRight w:val="0"/>
          <w:marTop w:val="100"/>
          <w:marBottom w:val="0"/>
          <w:divBdr>
            <w:top w:val="none" w:sz="0" w:space="0" w:color="auto"/>
            <w:left w:val="none" w:sz="0" w:space="0" w:color="auto"/>
            <w:bottom w:val="none" w:sz="0" w:space="0" w:color="auto"/>
            <w:right w:val="none" w:sz="0" w:space="0" w:color="auto"/>
          </w:divBdr>
        </w:div>
        <w:div w:id="740978988">
          <w:marLeft w:val="1166"/>
          <w:marRight w:val="0"/>
          <w:marTop w:val="100"/>
          <w:marBottom w:val="0"/>
          <w:divBdr>
            <w:top w:val="none" w:sz="0" w:space="0" w:color="auto"/>
            <w:left w:val="none" w:sz="0" w:space="0" w:color="auto"/>
            <w:bottom w:val="none" w:sz="0" w:space="0" w:color="auto"/>
            <w:right w:val="none" w:sz="0" w:space="0" w:color="auto"/>
          </w:divBdr>
        </w:div>
        <w:div w:id="1456866608">
          <w:marLeft w:val="1166"/>
          <w:marRight w:val="0"/>
          <w:marTop w:val="100"/>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5087936">
      <w:bodyDiv w:val="1"/>
      <w:marLeft w:val="0"/>
      <w:marRight w:val="0"/>
      <w:marTop w:val="0"/>
      <w:marBottom w:val="0"/>
      <w:divBdr>
        <w:top w:val="none" w:sz="0" w:space="0" w:color="auto"/>
        <w:left w:val="none" w:sz="0" w:space="0" w:color="auto"/>
        <w:bottom w:val="none" w:sz="0" w:space="0" w:color="auto"/>
        <w:right w:val="none" w:sz="0" w:space="0" w:color="auto"/>
      </w:divBdr>
      <w:divsChild>
        <w:div w:id="7412900">
          <w:marLeft w:val="1166"/>
          <w:marRight w:val="0"/>
          <w:marTop w:val="100"/>
          <w:marBottom w:val="0"/>
          <w:divBdr>
            <w:top w:val="none" w:sz="0" w:space="0" w:color="auto"/>
            <w:left w:val="none" w:sz="0" w:space="0" w:color="auto"/>
            <w:bottom w:val="none" w:sz="0" w:space="0" w:color="auto"/>
            <w:right w:val="none" w:sz="0" w:space="0" w:color="auto"/>
          </w:divBdr>
        </w:div>
        <w:div w:id="1387149109">
          <w:marLeft w:val="1166"/>
          <w:marRight w:val="0"/>
          <w:marTop w:val="100"/>
          <w:marBottom w:val="0"/>
          <w:divBdr>
            <w:top w:val="none" w:sz="0" w:space="0" w:color="auto"/>
            <w:left w:val="none" w:sz="0" w:space="0" w:color="auto"/>
            <w:bottom w:val="none" w:sz="0" w:space="0" w:color="auto"/>
            <w:right w:val="none" w:sz="0" w:space="0" w:color="auto"/>
          </w:divBdr>
        </w:div>
        <w:div w:id="720328784">
          <w:marLeft w:val="1166"/>
          <w:marRight w:val="0"/>
          <w:marTop w:val="100"/>
          <w:marBottom w:val="0"/>
          <w:divBdr>
            <w:top w:val="none" w:sz="0" w:space="0" w:color="auto"/>
            <w:left w:val="none" w:sz="0" w:space="0" w:color="auto"/>
            <w:bottom w:val="none" w:sz="0" w:space="0" w:color="auto"/>
            <w:right w:val="none" w:sz="0" w:space="0" w:color="auto"/>
          </w:divBdr>
        </w:div>
        <w:div w:id="1280381269">
          <w:marLeft w:val="1166"/>
          <w:marRight w:val="0"/>
          <w:marTop w:val="100"/>
          <w:marBottom w:val="0"/>
          <w:divBdr>
            <w:top w:val="none" w:sz="0" w:space="0" w:color="auto"/>
            <w:left w:val="none" w:sz="0" w:space="0" w:color="auto"/>
            <w:bottom w:val="none" w:sz="0" w:space="0" w:color="auto"/>
            <w:right w:val="none" w:sz="0" w:space="0" w:color="auto"/>
          </w:divBdr>
        </w:div>
        <w:div w:id="2111007958">
          <w:marLeft w:val="1166"/>
          <w:marRight w:val="0"/>
          <w:marTop w:val="100"/>
          <w:marBottom w:val="0"/>
          <w:divBdr>
            <w:top w:val="none" w:sz="0" w:space="0" w:color="auto"/>
            <w:left w:val="none" w:sz="0" w:space="0" w:color="auto"/>
            <w:bottom w:val="none" w:sz="0" w:space="0" w:color="auto"/>
            <w:right w:val="none" w:sz="0" w:space="0" w:color="auto"/>
          </w:divBdr>
        </w:div>
        <w:div w:id="1541359691">
          <w:marLeft w:val="1166"/>
          <w:marRight w:val="0"/>
          <w:marTop w:val="100"/>
          <w:marBottom w:val="0"/>
          <w:divBdr>
            <w:top w:val="none" w:sz="0" w:space="0" w:color="auto"/>
            <w:left w:val="none" w:sz="0" w:space="0" w:color="auto"/>
            <w:bottom w:val="none" w:sz="0" w:space="0" w:color="auto"/>
            <w:right w:val="none" w:sz="0" w:space="0" w:color="auto"/>
          </w:divBdr>
        </w:div>
        <w:div w:id="1219635395">
          <w:marLeft w:val="1166"/>
          <w:marRight w:val="0"/>
          <w:marTop w:val="100"/>
          <w:marBottom w:val="0"/>
          <w:divBdr>
            <w:top w:val="none" w:sz="0" w:space="0" w:color="auto"/>
            <w:left w:val="none" w:sz="0" w:space="0" w:color="auto"/>
            <w:bottom w:val="none" w:sz="0" w:space="0" w:color="auto"/>
            <w:right w:val="none" w:sz="0" w:space="0" w:color="auto"/>
          </w:divBdr>
        </w:div>
        <w:div w:id="833229772">
          <w:marLeft w:val="1166"/>
          <w:marRight w:val="0"/>
          <w:marTop w:val="100"/>
          <w:marBottom w:val="0"/>
          <w:divBdr>
            <w:top w:val="none" w:sz="0" w:space="0" w:color="auto"/>
            <w:left w:val="none" w:sz="0" w:space="0" w:color="auto"/>
            <w:bottom w:val="none" w:sz="0" w:space="0" w:color="auto"/>
            <w:right w:val="none" w:sz="0" w:space="0" w:color="auto"/>
          </w:divBdr>
        </w:div>
        <w:div w:id="1039235324">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22186931">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259184">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279943">
      <w:bodyDiv w:val="1"/>
      <w:marLeft w:val="0"/>
      <w:marRight w:val="0"/>
      <w:marTop w:val="0"/>
      <w:marBottom w:val="0"/>
      <w:divBdr>
        <w:top w:val="none" w:sz="0" w:space="0" w:color="auto"/>
        <w:left w:val="none" w:sz="0" w:space="0" w:color="auto"/>
        <w:bottom w:val="none" w:sz="0" w:space="0" w:color="auto"/>
        <w:right w:val="none" w:sz="0" w:space="0" w:color="auto"/>
      </w:divBdr>
      <w:divsChild>
        <w:div w:id="33426607">
          <w:marLeft w:val="1166"/>
          <w:marRight w:val="0"/>
          <w:marTop w:val="100"/>
          <w:marBottom w:val="0"/>
          <w:divBdr>
            <w:top w:val="none" w:sz="0" w:space="0" w:color="auto"/>
            <w:left w:val="none" w:sz="0" w:space="0" w:color="auto"/>
            <w:bottom w:val="none" w:sz="0" w:space="0" w:color="auto"/>
            <w:right w:val="none" w:sz="0" w:space="0" w:color="auto"/>
          </w:divBdr>
        </w:div>
        <w:div w:id="49498931">
          <w:marLeft w:val="1166"/>
          <w:marRight w:val="0"/>
          <w:marTop w:val="100"/>
          <w:marBottom w:val="0"/>
          <w:divBdr>
            <w:top w:val="none" w:sz="0" w:space="0" w:color="auto"/>
            <w:left w:val="none" w:sz="0" w:space="0" w:color="auto"/>
            <w:bottom w:val="none" w:sz="0" w:space="0" w:color="auto"/>
            <w:right w:val="none" w:sz="0" w:space="0" w:color="auto"/>
          </w:divBdr>
        </w:div>
        <w:div w:id="500318687">
          <w:marLeft w:val="1166"/>
          <w:marRight w:val="0"/>
          <w:marTop w:val="100"/>
          <w:marBottom w:val="0"/>
          <w:divBdr>
            <w:top w:val="none" w:sz="0" w:space="0" w:color="auto"/>
            <w:left w:val="none" w:sz="0" w:space="0" w:color="auto"/>
            <w:bottom w:val="none" w:sz="0" w:space="0" w:color="auto"/>
            <w:right w:val="none" w:sz="0" w:space="0" w:color="auto"/>
          </w:divBdr>
        </w:div>
        <w:div w:id="988948590">
          <w:marLeft w:val="1166"/>
          <w:marRight w:val="0"/>
          <w:marTop w:val="100"/>
          <w:marBottom w:val="0"/>
          <w:divBdr>
            <w:top w:val="none" w:sz="0" w:space="0" w:color="auto"/>
            <w:left w:val="none" w:sz="0" w:space="0" w:color="auto"/>
            <w:bottom w:val="none" w:sz="0" w:space="0" w:color="auto"/>
            <w:right w:val="none" w:sz="0" w:space="0" w:color="auto"/>
          </w:divBdr>
        </w:div>
        <w:div w:id="490564317">
          <w:marLeft w:val="1166"/>
          <w:marRight w:val="0"/>
          <w:marTop w:val="100"/>
          <w:marBottom w:val="0"/>
          <w:divBdr>
            <w:top w:val="none" w:sz="0" w:space="0" w:color="auto"/>
            <w:left w:val="none" w:sz="0" w:space="0" w:color="auto"/>
            <w:bottom w:val="none" w:sz="0" w:space="0" w:color="auto"/>
            <w:right w:val="none" w:sz="0" w:space="0" w:color="auto"/>
          </w:divBdr>
        </w:div>
        <w:div w:id="1142697208">
          <w:marLeft w:val="1166"/>
          <w:marRight w:val="0"/>
          <w:marTop w:val="100"/>
          <w:marBottom w:val="0"/>
          <w:divBdr>
            <w:top w:val="none" w:sz="0" w:space="0" w:color="auto"/>
            <w:left w:val="none" w:sz="0" w:space="0" w:color="auto"/>
            <w:bottom w:val="none" w:sz="0" w:space="0" w:color="auto"/>
            <w:right w:val="none" w:sz="0" w:space="0" w:color="auto"/>
          </w:divBdr>
        </w:div>
        <w:div w:id="753744302">
          <w:marLeft w:val="1166"/>
          <w:marRight w:val="0"/>
          <w:marTop w:val="100"/>
          <w:marBottom w:val="0"/>
          <w:divBdr>
            <w:top w:val="none" w:sz="0" w:space="0" w:color="auto"/>
            <w:left w:val="none" w:sz="0" w:space="0" w:color="auto"/>
            <w:bottom w:val="none" w:sz="0" w:space="0" w:color="auto"/>
            <w:right w:val="none" w:sz="0" w:space="0" w:color="auto"/>
          </w:divBdr>
        </w:div>
        <w:div w:id="214851643">
          <w:marLeft w:val="1166"/>
          <w:marRight w:val="0"/>
          <w:marTop w:val="100"/>
          <w:marBottom w:val="0"/>
          <w:divBdr>
            <w:top w:val="none" w:sz="0" w:space="0" w:color="auto"/>
            <w:left w:val="none" w:sz="0" w:space="0" w:color="auto"/>
            <w:bottom w:val="none" w:sz="0" w:space="0" w:color="auto"/>
            <w:right w:val="none" w:sz="0" w:space="0" w:color="auto"/>
          </w:divBdr>
        </w:div>
        <w:div w:id="1337149803">
          <w:marLeft w:val="1166"/>
          <w:marRight w:val="0"/>
          <w:marTop w:val="100"/>
          <w:marBottom w:val="0"/>
          <w:divBdr>
            <w:top w:val="none" w:sz="0" w:space="0" w:color="auto"/>
            <w:left w:val="none" w:sz="0" w:space="0" w:color="auto"/>
            <w:bottom w:val="none" w:sz="0" w:space="0" w:color="auto"/>
            <w:right w:val="none" w:sz="0" w:space="0" w:color="auto"/>
          </w:divBdr>
        </w:div>
      </w:divsChild>
    </w:div>
    <w:div w:id="68258807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18047023">
      <w:bodyDiv w:val="1"/>
      <w:marLeft w:val="0"/>
      <w:marRight w:val="0"/>
      <w:marTop w:val="0"/>
      <w:marBottom w:val="0"/>
      <w:divBdr>
        <w:top w:val="none" w:sz="0" w:space="0" w:color="auto"/>
        <w:left w:val="none" w:sz="0" w:space="0" w:color="auto"/>
        <w:bottom w:val="none" w:sz="0" w:space="0" w:color="auto"/>
        <w:right w:val="none" w:sz="0" w:space="0" w:color="auto"/>
      </w:divBdr>
    </w:div>
    <w:div w:id="1044673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4">
          <w:marLeft w:val="1166"/>
          <w:marRight w:val="0"/>
          <w:marTop w:val="100"/>
          <w:marBottom w:val="0"/>
          <w:divBdr>
            <w:top w:val="none" w:sz="0" w:space="0" w:color="auto"/>
            <w:left w:val="none" w:sz="0" w:space="0" w:color="auto"/>
            <w:bottom w:val="none" w:sz="0" w:space="0" w:color="auto"/>
            <w:right w:val="none" w:sz="0" w:space="0" w:color="auto"/>
          </w:divBdr>
        </w:div>
        <w:div w:id="1925020246">
          <w:marLeft w:val="1800"/>
          <w:marRight w:val="0"/>
          <w:marTop w:val="90"/>
          <w:marBottom w:val="0"/>
          <w:divBdr>
            <w:top w:val="none" w:sz="0" w:space="0" w:color="auto"/>
            <w:left w:val="none" w:sz="0" w:space="0" w:color="auto"/>
            <w:bottom w:val="none" w:sz="0" w:space="0" w:color="auto"/>
            <w:right w:val="none" w:sz="0" w:space="0" w:color="auto"/>
          </w:divBdr>
        </w:div>
        <w:div w:id="1853686148">
          <w:marLeft w:val="1800"/>
          <w:marRight w:val="0"/>
          <w:marTop w:val="90"/>
          <w:marBottom w:val="0"/>
          <w:divBdr>
            <w:top w:val="none" w:sz="0" w:space="0" w:color="auto"/>
            <w:left w:val="none" w:sz="0" w:space="0" w:color="auto"/>
            <w:bottom w:val="none" w:sz="0" w:space="0" w:color="auto"/>
            <w:right w:val="none" w:sz="0" w:space="0" w:color="auto"/>
          </w:divBdr>
        </w:div>
        <w:div w:id="541600988">
          <w:marLeft w:val="1166"/>
          <w:marRight w:val="0"/>
          <w:marTop w:val="100"/>
          <w:marBottom w:val="0"/>
          <w:divBdr>
            <w:top w:val="none" w:sz="0" w:space="0" w:color="auto"/>
            <w:left w:val="none" w:sz="0" w:space="0" w:color="auto"/>
            <w:bottom w:val="none" w:sz="0" w:space="0" w:color="auto"/>
            <w:right w:val="none" w:sz="0" w:space="0" w:color="auto"/>
          </w:divBdr>
        </w:div>
        <w:div w:id="1678075801">
          <w:marLeft w:val="1166"/>
          <w:marRight w:val="0"/>
          <w:marTop w:val="100"/>
          <w:marBottom w:val="0"/>
          <w:divBdr>
            <w:top w:val="none" w:sz="0" w:space="0" w:color="auto"/>
            <w:left w:val="none" w:sz="0" w:space="0" w:color="auto"/>
            <w:bottom w:val="none" w:sz="0" w:space="0" w:color="auto"/>
            <w:right w:val="none" w:sz="0" w:space="0" w:color="auto"/>
          </w:divBdr>
        </w:div>
        <w:div w:id="554246254">
          <w:marLeft w:val="1166"/>
          <w:marRight w:val="0"/>
          <w:marTop w:val="100"/>
          <w:marBottom w:val="0"/>
          <w:divBdr>
            <w:top w:val="none" w:sz="0" w:space="0" w:color="auto"/>
            <w:left w:val="none" w:sz="0" w:space="0" w:color="auto"/>
            <w:bottom w:val="none" w:sz="0" w:space="0" w:color="auto"/>
            <w:right w:val="none" w:sz="0" w:space="0" w:color="auto"/>
          </w:divBdr>
        </w:div>
        <w:div w:id="1219703069">
          <w:marLeft w:val="1166"/>
          <w:marRight w:val="0"/>
          <w:marTop w:val="100"/>
          <w:marBottom w:val="0"/>
          <w:divBdr>
            <w:top w:val="none" w:sz="0" w:space="0" w:color="auto"/>
            <w:left w:val="none" w:sz="0" w:space="0" w:color="auto"/>
            <w:bottom w:val="none" w:sz="0" w:space="0" w:color="auto"/>
            <w:right w:val="none" w:sz="0" w:space="0" w:color="auto"/>
          </w:divBdr>
        </w:div>
      </w:divsChild>
    </w:div>
    <w:div w:id="106214375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5834179">
      <w:bodyDiv w:val="1"/>
      <w:marLeft w:val="0"/>
      <w:marRight w:val="0"/>
      <w:marTop w:val="0"/>
      <w:marBottom w:val="0"/>
      <w:divBdr>
        <w:top w:val="none" w:sz="0" w:space="0" w:color="auto"/>
        <w:left w:val="none" w:sz="0" w:space="0" w:color="auto"/>
        <w:bottom w:val="none" w:sz="0" w:space="0" w:color="auto"/>
        <w:right w:val="none" w:sz="0" w:space="0" w:color="auto"/>
      </w:divBdr>
      <w:divsChild>
        <w:div w:id="118032658">
          <w:marLeft w:val="1166"/>
          <w:marRight w:val="0"/>
          <w:marTop w:val="100"/>
          <w:marBottom w:val="0"/>
          <w:divBdr>
            <w:top w:val="none" w:sz="0" w:space="0" w:color="auto"/>
            <w:left w:val="none" w:sz="0" w:space="0" w:color="auto"/>
            <w:bottom w:val="none" w:sz="0" w:space="0" w:color="auto"/>
            <w:right w:val="none" w:sz="0" w:space="0" w:color="auto"/>
          </w:divBdr>
        </w:div>
        <w:div w:id="787352567">
          <w:marLeft w:val="1166"/>
          <w:marRight w:val="0"/>
          <w:marTop w:val="100"/>
          <w:marBottom w:val="0"/>
          <w:divBdr>
            <w:top w:val="none" w:sz="0" w:space="0" w:color="auto"/>
            <w:left w:val="none" w:sz="0" w:space="0" w:color="auto"/>
            <w:bottom w:val="none" w:sz="0" w:space="0" w:color="auto"/>
            <w:right w:val="none" w:sz="0" w:space="0" w:color="auto"/>
          </w:divBdr>
        </w:div>
        <w:div w:id="48579011">
          <w:marLeft w:val="1166"/>
          <w:marRight w:val="0"/>
          <w:marTop w:val="100"/>
          <w:marBottom w:val="0"/>
          <w:divBdr>
            <w:top w:val="none" w:sz="0" w:space="0" w:color="auto"/>
            <w:left w:val="none" w:sz="0" w:space="0" w:color="auto"/>
            <w:bottom w:val="none" w:sz="0" w:space="0" w:color="auto"/>
            <w:right w:val="none" w:sz="0" w:space="0" w:color="auto"/>
          </w:divBdr>
        </w:div>
        <w:div w:id="1839424767">
          <w:marLeft w:val="1166"/>
          <w:marRight w:val="0"/>
          <w:marTop w:val="100"/>
          <w:marBottom w:val="0"/>
          <w:divBdr>
            <w:top w:val="none" w:sz="0" w:space="0" w:color="auto"/>
            <w:left w:val="none" w:sz="0" w:space="0" w:color="auto"/>
            <w:bottom w:val="none" w:sz="0" w:space="0" w:color="auto"/>
            <w:right w:val="none" w:sz="0" w:space="0" w:color="auto"/>
          </w:divBdr>
        </w:div>
      </w:divsChild>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014865">
      <w:bodyDiv w:val="1"/>
      <w:marLeft w:val="0"/>
      <w:marRight w:val="0"/>
      <w:marTop w:val="0"/>
      <w:marBottom w:val="0"/>
      <w:divBdr>
        <w:top w:val="none" w:sz="0" w:space="0" w:color="auto"/>
        <w:left w:val="none" w:sz="0" w:space="0" w:color="auto"/>
        <w:bottom w:val="none" w:sz="0" w:space="0" w:color="auto"/>
        <w:right w:val="none" w:sz="0" w:space="0" w:color="auto"/>
      </w:divBdr>
      <w:divsChild>
        <w:div w:id="1737321599">
          <w:marLeft w:val="1166"/>
          <w:marRight w:val="0"/>
          <w:marTop w:val="100"/>
          <w:marBottom w:val="0"/>
          <w:divBdr>
            <w:top w:val="none" w:sz="0" w:space="0" w:color="auto"/>
            <w:left w:val="none" w:sz="0" w:space="0" w:color="auto"/>
            <w:bottom w:val="none" w:sz="0" w:space="0" w:color="auto"/>
            <w:right w:val="none" w:sz="0" w:space="0" w:color="auto"/>
          </w:divBdr>
        </w:div>
        <w:div w:id="1709067640">
          <w:marLeft w:val="1166"/>
          <w:marRight w:val="0"/>
          <w:marTop w:val="100"/>
          <w:marBottom w:val="0"/>
          <w:divBdr>
            <w:top w:val="none" w:sz="0" w:space="0" w:color="auto"/>
            <w:left w:val="none" w:sz="0" w:space="0" w:color="auto"/>
            <w:bottom w:val="none" w:sz="0" w:space="0" w:color="auto"/>
            <w:right w:val="none" w:sz="0" w:space="0" w:color="auto"/>
          </w:divBdr>
        </w:div>
        <w:div w:id="922764471">
          <w:marLeft w:val="1166"/>
          <w:marRight w:val="0"/>
          <w:marTop w:val="100"/>
          <w:marBottom w:val="0"/>
          <w:divBdr>
            <w:top w:val="none" w:sz="0" w:space="0" w:color="auto"/>
            <w:left w:val="none" w:sz="0" w:space="0" w:color="auto"/>
            <w:bottom w:val="none" w:sz="0" w:space="0" w:color="auto"/>
            <w:right w:val="none" w:sz="0" w:space="0" w:color="auto"/>
          </w:divBdr>
        </w:div>
        <w:div w:id="452212076">
          <w:marLeft w:val="1166"/>
          <w:marRight w:val="0"/>
          <w:marTop w:val="100"/>
          <w:marBottom w:val="0"/>
          <w:divBdr>
            <w:top w:val="none" w:sz="0" w:space="0" w:color="auto"/>
            <w:left w:val="none" w:sz="0" w:space="0" w:color="auto"/>
            <w:bottom w:val="none" w:sz="0" w:space="0" w:color="auto"/>
            <w:right w:val="none" w:sz="0" w:space="0" w:color="auto"/>
          </w:divBdr>
        </w:div>
        <w:div w:id="1576696968">
          <w:marLeft w:val="1166"/>
          <w:marRight w:val="0"/>
          <w:marTop w:val="100"/>
          <w:marBottom w:val="0"/>
          <w:divBdr>
            <w:top w:val="none" w:sz="0" w:space="0" w:color="auto"/>
            <w:left w:val="none" w:sz="0" w:space="0" w:color="auto"/>
            <w:bottom w:val="none" w:sz="0" w:space="0" w:color="auto"/>
            <w:right w:val="none" w:sz="0" w:space="0" w:color="auto"/>
          </w:divBdr>
        </w:div>
        <w:div w:id="810902249">
          <w:marLeft w:val="1166"/>
          <w:marRight w:val="0"/>
          <w:marTop w:val="100"/>
          <w:marBottom w:val="0"/>
          <w:divBdr>
            <w:top w:val="none" w:sz="0" w:space="0" w:color="auto"/>
            <w:left w:val="none" w:sz="0" w:space="0" w:color="auto"/>
            <w:bottom w:val="none" w:sz="0" w:space="0" w:color="auto"/>
            <w:right w:val="none" w:sz="0" w:space="0" w:color="auto"/>
          </w:divBdr>
        </w:div>
        <w:div w:id="2041391155">
          <w:marLeft w:val="1166"/>
          <w:marRight w:val="0"/>
          <w:marTop w:val="100"/>
          <w:marBottom w:val="0"/>
          <w:divBdr>
            <w:top w:val="none" w:sz="0" w:space="0" w:color="auto"/>
            <w:left w:val="none" w:sz="0" w:space="0" w:color="auto"/>
            <w:bottom w:val="none" w:sz="0" w:space="0" w:color="auto"/>
            <w:right w:val="none" w:sz="0" w:space="0" w:color="auto"/>
          </w:divBdr>
        </w:div>
        <w:div w:id="2083721655">
          <w:marLeft w:val="1166"/>
          <w:marRight w:val="0"/>
          <w:marTop w:val="100"/>
          <w:marBottom w:val="0"/>
          <w:divBdr>
            <w:top w:val="none" w:sz="0" w:space="0" w:color="auto"/>
            <w:left w:val="none" w:sz="0" w:space="0" w:color="auto"/>
            <w:bottom w:val="none" w:sz="0" w:space="0" w:color="auto"/>
            <w:right w:val="none" w:sz="0" w:space="0" w:color="auto"/>
          </w:divBdr>
        </w:div>
        <w:div w:id="1572035799">
          <w:marLeft w:val="1166"/>
          <w:marRight w:val="0"/>
          <w:marTop w:val="10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4063331">
      <w:bodyDiv w:val="1"/>
      <w:marLeft w:val="0"/>
      <w:marRight w:val="0"/>
      <w:marTop w:val="0"/>
      <w:marBottom w:val="0"/>
      <w:divBdr>
        <w:top w:val="none" w:sz="0" w:space="0" w:color="auto"/>
        <w:left w:val="none" w:sz="0" w:space="0" w:color="auto"/>
        <w:bottom w:val="none" w:sz="0" w:space="0" w:color="auto"/>
        <w:right w:val="none" w:sz="0" w:space="0" w:color="auto"/>
      </w:divBdr>
      <w:divsChild>
        <w:div w:id="178394830">
          <w:marLeft w:val="1166"/>
          <w:marRight w:val="0"/>
          <w:marTop w:val="100"/>
          <w:marBottom w:val="0"/>
          <w:divBdr>
            <w:top w:val="none" w:sz="0" w:space="0" w:color="auto"/>
            <w:left w:val="none" w:sz="0" w:space="0" w:color="auto"/>
            <w:bottom w:val="none" w:sz="0" w:space="0" w:color="auto"/>
            <w:right w:val="none" w:sz="0" w:space="0" w:color="auto"/>
          </w:divBdr>
        </w:div>
        <w:div w:id="301887701">
          <w:marLeft w:val="1166"/>
          <w:marRight w:val="0"/>
          <w:marTop w:val="100"/>
          <w:marBottom w:val="0"/>
          <w:divBdr>
            <w:top w:val="none" w:sz="0" w:space="0" w:color="auto"/>
            <w:left w:val="none" w:sz="0" w:space="0" w:color="auto"/>
            <w:bottom w:val="none" w:sz="0" w:space="0" w:color="auto"/>
            <w:right w:val="none" w:sz="0" w:space="0" w:color="auto"/>
          </w:divBdr>
        </w:div>
        <w:div w:id="269943633">
          <w:marLeft w:val="1166"/>
          <w:marRight w:val="0"/>
          <w:marTop w:val="100"/>
          <w:marBottom w:val="0"/>
          <w:divBdr>
            <w:top w:val="none" w:sz="0" w:space="0" w:color="auto"/>
            <w:left w:val="none" w:sz="0" w:space="0" w:color="auto"/>
            <w:bottom w:val="none" w:sz="0" w:space="0" w:color="auto"/>
            <w:right w:val="none" w:sz="0" w:space="0" w:color="auto"/>
          </w:divBdr>
        </w:div>
        <w:div w:id="1071078016">
          <w:marLeft w:val="1166"/>
          <w:marRight w:val="0"/>
          <w:marTop w:val="100"/>
          <w:marBottom w:val="0"/>
          <w:divBdr>
            <w:top w:val="none" w:sz="0" w:space="0" w:color="auto"/>
            <w:left w:val="none" w:sz="0" w:space="0" w:color="auto"/>
            <w:bottom w:val="none" w:sz="0" w:space="0" w:color="auto"/>
            <w:right w:val="none" w:sz="0" w:space="0" w:color="auto"/>
          </w:divBdr>
        </w:div>
        <w:div w:id="51390068">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3614053">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5403524">
      <w:bodyDiv w:val="1"/>
      <w:marLeft w:val="0"/>
      <w:marRight w:val="0"/>
      <w:marTop w:val="0"/>
      <w:marBottom w:val="0"/>
      <w:divBdr>
        <w:top w:val="none" w:sz="0" w:space="0" w:color="auto"/>
        <w:left w:val="none" w:sz="0" w:space="0" w:color="auto"/>
        <w:bottom w:val="none" w:sz="0" w:space="0" w:color="auto"/>
        <w:right w:val="none" w:sz="0" w:space="0" w:color="auto"/>
      </w:divBdr>
      <w:divsChild>
        <w:div w:id="1074669433">
          <w:marLeft w:val="1166"/>
          <w:marRight w:val="0"/>
          <w:marTop w:val="100"/>
          <w:marBottom w:val="0"/>
          <w:divBdr>
            <w:top w:val="none" w:sz="0" w:space="0" w:color="auto"/>
            <w:left w:val="none" w:sz="0" w:space="0" w:color="auto"/>
            <w:bottom w:val="none" w:sz="0" w:space="0" w:color="auto"/>
            <w:right w:val="none" w:sz="0" w:space="0" w:color="auto"/>
          </w:divBdr>
        </w:div>
        <w:div w:id="156768496">
          <w:marLeft w:val="1166"/>
          <w:marRight w:val="0"/>
          <w:marTop w:val="100"/>
          <w:marBottom w:val="0"/>
          <w:divBdr>
            <w:top w:val="none" w:sz="0" w:space="0" w:color="auto"/>
            <w:left w:val="none" w:sz="0" w:space="0" w:color="auto"/>
            <w:bottom w:val="none" w:sz="0" w:space="0" w:color="auto"/>
            <w:right w:val="none" w:sz="0" w:space="0" w:color="auto"/>
          </w:divBdr>
        </w:div>
        <w:div w:id="1202212575">
          <w:marLeft w:val="1166"/>
          <w:marRight w:val="0"/>
          <w:marTop w:val="100"/>
          <w:marBottom w:val="0"/>
          <w:divBdr>
            <w:top w:val="none" w:sz="0" w:space="0" w:color="auto"/>
            <w:left w:val="none" w:sz="0" w:space="0" w:color="auto"/>
            <w:bottom w:val="none" w:sz="0" w:space="0" w:color="auto"/>
            <w:right w:val="none" w:sz="0" w:space="0" w:color="auto"/>
          </w:divBdr>
        </w:div>
        <w:div w:id="1563713196">
          <w:marLeft w:val="1166"/>
          <w:marRight w:val="0"/>
          <w:marTop w:val="100"/>
          <w:marBottom w:val="0"/>
          <w:divBdr>
            <w:top w:val="none" w:sz="0" w:space="0" w:color="auto"/>
            <w:left w:val="none" w:sz="0" w:space="0" w:color="auto"/>
            <w:bottom w:val="none" w:sz="0" w:space="0" w:color="auto"/>
            <w:right w:val="none" w:sz="0" w:space="0" w:color="auto"/>
          </w:divBdr>
        </w:div>
        <w:div w:id="1688289600">
          <w:marLeft w:val="1166"/>
          <w:marRight w:val="0"/>
          <w:marTop w:val="100"/>
          <w:marBottom w:val="0"/>
          <w:divBdr>
            <w:top w:val="none" w:sz="0" w:space="0" w:color="auto"/>
            <w:left w:val="none" w:sz="0" w:space="0" w:color="auto"/>
            <w:bottom w:val="none" w:sz="0" w:space="0" w:color="auto"/>
            <w:right w:val="none" w:sz="0" w:space="0" w:color="auto"/>
          </w:divBdr>
        </w:div>
        <w:div w:id="858813389">
          <w:marLeft w:val="1166"/>
          <w:marRight w:val="0"/>
          <w:marTop w:val="100"/>
          <w:marBottom w:val="0"/>
          <w:divBdr>
            <w:top w:val="none" w:sz="0" w:space="0" w:color="auto"/>
            <w:left w:val="none" w:sz="0" w:space="0" w:color="auto"/>
            <w:bottom w:val="none" w:sz="0" w:space="0" w:color="auto"/>
            <w:right w:val="none" w:sz="0" w:space="0" w:color="auto"/>
          </w:divBdr>
        </w:div>
        <w:div w:id="1907834877">
          <w:marLeft w:val="1166"/>
          <w:marRight w:val="0"/>
          <w:marTop w:val="100"/>
          <w:marBottom w:val="0"/>
          <w:divBdr>
            <w:top w:val="none" w:sz="0" w:space="0" w:color="auto"/>
            <w:left w:val="none" w:sz="0" w:space="0" w:color="auto"/>
            <w:bottom w:val="none" w:sz="0" w:space="0" w:color="auto"/>
            <w:right w:val="none" w:sz="0" w:space="0" w:color="auto"/>
          </w:divBdr>
        </w:div>
        <w:div w:id="891114718">
          <w:marLeft w:val="1166"/>
          <w:marRight w:val="0"/>
          <w:marTop w:val="100"/>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6938233">
      <w:bodyDiv w:val="1"/>
      <w:marLeft w:val="0"/>
      <w:marRight w:val="0"/>
      <w:marTop w:val="0"/>
      <w:marBottom w:val="0"/>
      <w:divBdr>
        <w:top w:val="none" w:sz="0" w:space="0" w:color="auto"/>
        <w:left w:val="none" w:sz="0" w:space="0" w:color="auto"/>
        <w:bottom w:val="none" w:sz="0" w:space="0" w:color="auto"/>
        <w:right w:val="none" w:sz="0" w:space="0" w:color="auto"/>
      </w:divBdr>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sChild>
        <w:div w:id="759956679">
          <w:marLeft w:val="1166"/>
          <w:marRight w:val="0"/>
          <w:marTop w:val="100"/>
          <w:marBottom w:val="0"/>
          <w:divBdr>
            <w:top w:val="none" w:sz="0" w:space="0" w:color="auto"/>
            <w:left w:val="none" w:sz="0" w:space="0" w:color="auto"/>
            <w:bottom w:val="none" w:sz="0" w:space="0" w:color="auto"/>
            <w:right w:val="none" w:sz="0" w:space="0" w:color="auto"/>
          </w:divBdr>
        </w:div>
        <w:div w:id="1247302706">
          <w:marLeft w:val="1800"/>
          <w:marRight w:val="0"/>
          <w:marTop w:val="90"/>
          <w:marBottom w:val="0"/>
          <w:divBdr>
            <w:top w:val="none" w:sz="0" w:space="0" w:color="auto"/>
            <w:left w:val="none" w:sz="0" w:space="0" w:color="auto"/>
            <w:bottom w:val="none" w:sz="0" w:space="0" w:color="auto"/>
            <w:right w:val="none" w:sz="0" w:space="0" w:color="auto"/>
          </w:divBdr>
        </w:div>
        <w:div w:id="1933202075">
          <w:marLeft w:val="1800"/>
          <w:marRight w:val="0"/>
          <w:marTop w:val="90"/>
          <w:marBottom w:val="0"/>
          <w:divBdr>
            <w:top w:val="none" w:sz="0" w:space="0" w:color="auto"/>
            <w:left w:val="none" w:sz="0" w:space="0" w:color="auto"/>
            <w:bottom w:val="none" w:sz="0" w:space="0" w:color="auto"/>
            <w:right w:val="none" w:sz="0" w:space="0" w:color="auto"/>
          </w:divBdr>
        </w:div>
        <w:div w:id="471143980">
          <w:marLeft w:val="1166"/>
          <w:marRight w:val="0"/>
          <w:marTop w:val="100"/>
          <w:marBottom w:val="0"/>
          <w:divBdr>
            <w:top w:val="none" w:sz="0" w:space="0" w:color="auto"/>
            <w:left w:val="none" w:sz="0" w:space="0" w:color="auto"/>
            <w:bottom w:val="none" w:sz="0" w:space="0" w:color="auto"/>
            <w:right w:val="none" w:sz="0" w:space="0" w:color="auto"/>
          </w:divBdr>
        </w:div>
        <w:div w:id="1912150806">
          <w:marLeft w:val="1166"/>
          <w:marRight w:val="0"/>
          <w:marTop w:val="100"/>
          <w:marBottom w:val="0"/>
          <w:divBdr>
            <w:top w:val="none" w:sz="0" w:space="0" w:color="auto"/>
            <w:left w:val="none" w:sz="0" w:space="0" w:color="auto"/>
            <w:bottom w:val="none" w:sz="0" w:space="0" w:color="auto"/>
            <w:right w:val="none" w:sz="0" w:space="0" w:color="auto"/>
          </w:divBdr>
        </w:div>
        <w:div w:id="1099636998">
          <w:marLeft w:val="1166"/>
          <w:marRight w:val="0"/>
          <w:marTop w:val="10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6562872">
      <w:bodyDiv w:val="1"/>
      <w:marLeft w:val="0"/>
      <w:marRight w:val="0"/>
      <w:marTop w:val="0"/>
      <w:marBottom w:val="0"/>
      <w:divBdr>
        <w:top w:val="none" w:sz="0" w:space="0" w:color="auto"/>
        <w:left w:val="none" w:sz="0" w:space="0" w:color="auto"/>
        <w:bottom w:val="none" w:sz="0" w:space="0" w:color="auto"/>
        <w:right w:val="none" w:sz="0" w:space="0" w:color="auto"/>
      </w:divBdr>
      <w:divsChild>
        <w:div w:id="1242712610">
          <w:marLeft w:val="1166"/>
          <w:marRight w:val="0"/>
          <w:marTop w:val="100"/>
          <w:marBottom w:val="0"/>
          <w:divBdr>
            <w:top w:val="none" w:sz="0" w:space="0" w:color="auto"/>
            <w:left w:val="none" w:sz="0" w:space="0" w:color="auto"/>
            <w:bottom w:val="none" w:sz="0" w:space="0" w:color="auto"/>
            <w:right w:val="none" w:sz="0" w:space="0" w:color="auto"/>
          </w:divBdr>
        </w:div>
        <w:div w:id="673144523">
          <w:marLeft w:val="1166"/>
          <w:marRight w:val="0"/>
          <w:marTop w:val="100"/>
          <w:marBottom w:val="0"/>
          <w:divBdr>
            <w:top w:val="none" w:sz="0" w:space="0" w:color="auto"/>
            <w:left w:val="none" w:sz="0" w:space="0" w:color="auto"/>
            <w:bottom w:val="none" w:sz="0" w:space="0" w:color="auto"/>
            <w:right w:val="none" w:sz="0" w:space="0" w:color="auto"/>
          </w:divBdr>
        </w:div>
        <w:div w:id="2085757964">
          <w:marLeft w:val="1166"/>
          <w:marRight w:val="0"/>
          <w:marTop w:val="10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1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869497">
          <w:marLeft w:val="1267"/>
          <w:marRight w:val="0"/>
          <w:marTop w:val="10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9929021">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965979">
      <w:bodyDiv w:val="1"/>
      <w:marLeft w:val="0"/>
      <w:marRight w:val="0"/>
      <w:marTop w:val="0"/>
      <w:marBottom w:val="0"/>
      <w:divBdr>
        <w:top w:val="none" w:sz="0" w:space="0" w:color="auto"/>
        <w:left w:val="none" w:sz="0" w:space="0" w:color="auto"/>
        <w:bottom w:val="none" w:sz="0" w:space="0" w:color="auto"/>
        <w:right w:val="none" w:sz="0" w:space="0" w:color="auto"/>
      </w:divBdr>
      <w:divsChild>
        <w:div w:id="163279908">
          <w:marLeft w:val="1166"/>
          <w:marRight w:val="0"/>
          <w:marTop w:val="100"/>
          <w:marBottom w:val="0"/>
          <w:divBdr>
            <w:top w:val="none" w:sz="0" w:space="0" w:color="auto"/>
            <w:left w:val="none" w:sz="0" w:space="0" w:color="auto"/>
            <w:bottom w:val="none" w:sz="0" w:space="0" w:color="auto"/>
            <w:right w:val="none" w:sz="0" w:space="0" w:color="auto"/>
          </w:divBdr>
        </w:div>
        <w:div w:id="1694265883">
          <w:marLeft w:val="1166"/>
          <w:marRight w:val="0"/>
          <w:marTop w:val="100"/>
          <w:marBottom w:val="0"/>
          <w:divBdr>
            <w:top w:val="none" w:sz="0" w:space="0" w:color="auto"/>
            <w:left w:val="none" w:sz="0" w:space="0" w:color="auto"/>
            <w:bottom w:val="none" w:sz="0" w:space="0" w:color="auto"/>
            <w:right w:val="none" w:sz="0" w:space="0" w:color="auto"/>
          </w:divBdr>
        </w:div>
        <w:div w:id="308632185">
          <w:marLeft w:val="1166"/>
          <w:marRight w:val="0"/>
          <w:marTop w:val="100"/>
          <w:marBottom w:val="0"/>
          <w:divBdr>
            <w:top w:val="none" w:sz="0" w:space="0" w:color="auto"/>
            <w:left w:val="none" w:sz="0" w:space="0" w:color="auto"/>
            <w:bottom w:val="none" w:sz="0" w:space="0" w:color="auto"/>
            <w:right w:val="none" w:sz="0" w:space="0" w:color="auto"/>
          </w:divBdr>
        </w:div>
        <w:div w:id="920988281">
          <w:marLeft w:val="1166"/>
          <w:marRight w:val="0"/>
          <w:marTop w:val="100"/>
          <w:marBottom w:val="0"/>
          <w:divBdr>
            <w:top w:val="none" w:sz="0" w:space="0" w:color="auto"/>
            <w:left w:val="none" w:sz="0" w:space="0" w:color="auto"/>
            <w:bottom w:val="none" w:sz="0" w:space="0" w:color="auto"/>
            <w:right w:val="none" w:sz="0" w:space="0" w:color="auto"/>
          </w:divBdr>
        </w:div>
        <w:div w:id="1615018618">
          <w:marLeft w:val="1166"/>
          <w:marRight w:val="0"/>
          <w:marTop w:val="100"/>
          <w:marBottom w:val="0"/>
          <w:divBdr>
            <w:top w:val="none" w:sz="0" w:space="0" w:color="auto"/>
            <w:left w:val="none" w:sz="0" w:space="0" w:color="auto"/>
            <w:bottom w:val="none" w:sz="0" w:space="0" w:color="auto"/>
            <w:right w:val="none" w:sz="0" w:space="0" w:color="auto"/>
          </w:divBdr>
        </w:div>
      </w:divsChild>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972055">
      <w:bodyDiv w:val="1"/>
      <w:marLeft w:val="0"/>
      <w:marRight w:val="0"/>
      <w:marTop w:val="0"/>
      <w:marBottom w:val="0"/>
      <w:divBdr>
        <w:top w:val="none" w:sz="0" w:space="0" w:color="auto"/>
        <w:left w:val="none" w:sz="0" w:space="0" w:color="auto"/>
        <w:bottom w:val="none" w:sz="0" w:space="0" w:color="auto"/>
        <w:right w:val="none" w:sz="0" w:space="0" w:color="auto"/>
      </w:divBdr>
      <w:divsChild>
        <w:div w:id="1051421404">
          <w:marLeft w:val="547"/>
          <w:marRight w:val="0"/>
          <w:marTop w:val="120"/>
          <w:marBottom w:val="0"/>
          <w:divBdr>
            <w:top w:val="none" w:sz="0" w:space="0" w:color="auto"/>
            <w:left w:val="none" w:sz="0" w:space="0" w:color="auto"/>
            <w:bottom w:val="none" w:sz="0" w:space="0" w:color="auto"/>
            <w:right w:val="none" w:sz="0" w:space="0" w:color="auto"/>
          </w:divBdr>
        </w:div>
        <w:div w:id="1175532224">
          <w:marLeft w:val="547"/>
          <w:marRight w:val="0"/>
          <w:marTop w:val="120"/>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0809831">
      <w:bodyDiv w:val="1"/>
      <w:marLeft w:val="0"/>
      <w:marRight w:val="0"/>
      <w:marTop w:val="0"/>
      <w:marBottom w:val="0"/>
      <w:divBdr>
        <w:top w:val="none" w:sz="0" w:space="0" w:color="auto"/>
        <w:left w:val="none" w:sz="0" w:space="0" w:color="auto"/>
        <w:bottom w:val="none" w:sz="0" w:space="0" w:color="auto"/>
        <w:right w:val="none" w:sz="0" w:space="0" w:color="auto"/>
      </w:divBdr>
      <w:divsChild>
        <w:div w:id="1117791710">
          <w:marLeft w:val="1166"/>
          <w:marRight w:val="0"/>
          <w:marTop w:val="100"/>
          <w:marBottom w:val="0"/>
          <w:divBdr>
            <w:top w:val="none" w:sz="0" w:space="0" w:color="auto"/>
            <w:left w:val="none" w:sz="0" w:space="0" w:color="auto"/>
            <w:bottom w:val="none" w:sz="0" w:space="0" w:color="auto"/>
            <w:right w:val="none" w:sz="0" w:space="0" w:color="auto"/>
          </w:divBdr>
        </w:div>
        <w:div w:id="1384332566">
          <w:marLeft w:val="1166"/>
          <w:marRight w:val="0"/>
          <w:marTop w:val="100"/>
          <w:marBottom w:val="0"/>
          <w:divBdr>
            <w:top w:val="none" w:sz="0" w:space="0" w:color="auto"/>
            <w:left w:val="none" w:sz="0" w:space="0" w:color="auto"/>
            <w:bottom w:val="none" w:sz="0" w:space="0" w:color="auto"/>
            <w:right w:val="none" w:sz="0" w:space="0" w:color="auto"/>
          </w:divBdr>
        </w:div>
        <w:div w:id="988901703">
          <w:marLeft w:val="1166"/>
          <w:marRight w:val="0"/>
          <w:marTop w:val="100"/>
          <w:marBottom w:val="0"/>
          <w:divBdr>
            <w:top w:val="none" w:sz="0" w:space="0" w:color="auto"/>
            <w:left w:val="none" w:sz="0" w:space="0" w:color="auto"/>
            <w:bottom w:val="none" w:sz="0" w:space="0" w:color="auto"/>
            <w:right w:val="none" w:sz="0" w:space="0" w:color="auto"/>
          </w:divBdr>
        </w:div>
        <w:div w:id="948319547">
          <w:marLeft w:val="1166"/>
          <w:marRight w:val="0"/>
          <w:marTop w:val="100"/>
          <w:marBottom w:val="0"/>
          <w:divBdr>
            <w:top w:val="none" w:sz="0" w:space="0" w:color="auto"/>
            <w:left w:val="none" w:sz="0" w:space="0" w:color="auto"/>
            <w:bottom w:val="none" w:sz="0" w:space="0" w:color="auto"/>
            <w:right w:val="none" w:sz="0" w:space="0" w:color="auto"/>
          </w:divBdr>
        </w:div>
        <w:div w:id="953902811">
          <w:marLeft w:val="1166"/>
          <w:marRight w:val="0"/>
          <w:marTop w:val="100"/>
          <w:marBottom w:val="0"/>
          <w:divBdr>
            <w:top w:val="none" w:sz="0" w:space="0" w:color="auto"/>
            <w:left w:val="none" w:sz="0" w:space="0" w:color="auto"/>
            <w:bottom w:val="none" w:sz="0" w:space="0" w:color="auto"/>
            <w:right w:val="none" w:sz="0" w:space="0" w:color="auto"/>
          </w:divBdr>
        </w:div>
        <w:div w:id="769088327">
          <w:marLeft w:val="1166"/>
          <w:marRight w:val="0"/>
          <w:marTop w:val="100"/>
          <w:marBottom w:val="0"/>
          <w:divBdr>
            <w:top w:val="none" w:sz="0" w:space="0" w:color="auto"/>
            <w:left w:val="none" w:sz="0" w:space="0" w:color="auto"/>
            <w:bottom w:val="none" w:sz="0" w:space="0" w:color="auto"/>
            <w:right w:val="none" w:sz="0" w:space="0" w:color="auto"/>
          </w:divBdr>
        </w:div>
        <w:div w:id="439447498">
          <w:marLeft w:val="1166"/>
          <w:marRight w:val="0"/>
          <w:marTop w:val="100"/>
          <w:marBottom w:val="0"/>
          <w:divBdr>
            <w:top w:val="none" w:sz="0" w:space="0" w:color="auto"/>
            <w:left w:val="none" w:sz="0" w:space="0" w:color="auto"/>
            <w:bottom w:val="none" w:sz="0" w:space="0" w:color="auto"/>
            <w:right w:val="none" w:sz="0" w:space="0" w:color="auto"/>
          </w:divBdr>
        </w:div>
        <w:div w:id="526061078">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3135698">
      <w:bodyDiv w:val="1"/>
      <w:marLeft w:val="0"/>
      <w:marRight w:val="0"/>
      <w:marTop w:val="0"/>
      <w:marBottom w:val="0"/>
      <w:divBdr>
        <w:top w:val="none" w:sz="0" w:space="0" w:color="auto"/>
        <w:left w:val="none" w:sz="0" w:space="0" w:color="auto"/>
        <w:bottom w:val="none" w:sz="0" w:space="0" w:color="auto"/>
        <w:right w:val="none" w:sz="0" w:space="0" w:color="auto"/>
      </w:divBdr>
      <w:divsChild>
        <w:div w:id="363289079">
          <w:marLeft w:val="547"/>
          <w:marRight w:val="0"/>
          <w:marTop w:val="120"/>
          <w:marBottom w:val="0"/>
          <w:divBdr>
            <w:top w:val="none" w:sz="0" w:space="0" w:color="auto"/>
            <w:left w:val="none" w:sz="0" w:space="0" w:color="auto"/>
            <w:bottom w:val="none" w:sz="0" w:space="0" w:color="auto"/>
            <w:right w:val="none" w:sz="0" w:space="0" w:color="auto"/>
          </w:divBdr>
        </w:div>
      </w:divsChild>
    </w:div>
    <w:div w:id="2093355547">
      <w:bodyDiv w:val="1"/>
      <w:marLeft w:val="0"/>
      <w:marRight w:val="0"/>
      <w:marTop w:val="0"/>
      <w:marBottom w:val="0"/>
      <w:divBdr>
        <w:top w:val="none" w:sz="0" w:space="0" w:color="auto"/>
        <w:left w:val="none" w:sz="0" w:space="0" w:color="auto"/>
        <w:bottom w:val="none" w:sz="0" w:space="0" w:color="auto"/>
        <w:right w:val="none" w:sz="0" w:space="0" w:color="auto"/>
      </w:divBdr>
      <w:divsChild>
        <w:div w:id="1563715373">
          <w:marLeft w:val="1166"/>
          <w:marRight w:val="0"/>
          <w:marTop w:val="100"/>
          <w:marBottom w:val="0"/>
          <w:divBdr>
            <w:top w:val="none" w:sz="0" w:space="0" w:color="auto"/>
            <w:left w:val="none" w:sz="0" w:space="0" w:color="auto"/>
            <w:bottom w:val="none" w:sz="0" w:space="0" w:color="auto"/>
            <w:right w:val="none" w:sz="0" w:space="0" w:color="auto"/>
          </w:divBdr>
        </w:div>
        <w:div w:id="868105947">
          <w:marLeft w:val="1166"/>
          <w:marRight w:val="0"/>
          <w:marTop w:val="100"/>
          <w:marBottom w:val="0"/>
          <w:divBdr>
            <w:top w:val="none" w:sz="0" w:space="0" w:color="auto"/>
            <w:left w:val="none" w:sz="0" w:space="0" w:color="auto"/>
            <w:bottom w:val="none" w:sz="0" w:space="0" w:color="auto"/>
            <w:right w:val="none" w:sz="0" w:space="0" w:color="auto"/>
          </w:divBdr>
        </w:div>
        <w:div w:id="582378264">
          <w:marLeft w:val="1166"/>
          <w:marRight w:val="0"/>
          <w:marTop w:val="100"/>
          <w:marBottom w:val="0"/>
          <w:divBdr>
            <w:top w:val="none" w:sz="0" w:space="0" w:color="auto"/>
            <w:left w:val="none" w:sz="0" w:space="0" w:color="auto"/>
            <w:bottom w:val="none" w:sz="0" w:space="0" w:color="auto"/>
            <w:right w:val="none" w:sz="0" w:space="0" w:color="auto"/>
          </w:divBdr>
        </w:div>
        <w:div w:id="473302646">
          <w:marLeft w:val="1166"/>
          <w:marRight w:val="0"/>
          <w:marTop w:val="100"/>
          <w:marBottom w:val="0"/>
          <w:divBdr>
            <w:top w:val="none" w:sz="0" w:space="0" w:color="auto"/>
            <w:left w:val="none" w:sz="0" w:space="0" w:color="auto"/>
            <w:bottom w:val="none" w:sz="0" w:space="0" w:color="auto"/>
            <w:right w:val="none" w:sz="0" w:space="0" w:color="auto"/>
          </w:divBdr>
        </w:div>
        <w:div w:id="1662461116">
          <w:marLeft w:val="1166"/>
          <w:marRight w:val="0"/>
          <w:marTop w:val="100"/>
          <w:marBottom w:val="0"/>
          <w:divBdr>
            <w:top w:val="none" w:sz="0" w:space="0" w:color="auto"/>
            <w:left w:val="none" w:sz="0" w:space="0" w:color="auto"/>
            <w:bottom w:val="none" w:sz="0" w:space="0" w:color="auto"/>
            <w:right w:val="none" w:sz="0" w:space="0" w:color="auto"/>
          </w:divBdr>
        </w:div>
        <w:div w:id="1467240338">
          <w:marLeft w:val="1166"/>
          <w:marRight w:val="0"/>
          <w:marTop w:val="100"/>
          <w:marBottom w:val="0"/>
          <w:divBdr>
            <w:top w:val="none" w:sz="0" w:space="0" w:color="auto"/>
            <w:left w:val="none" w:sz="0" w:space="0" w:color="auto"/>
            <w:bottom w:val="none" w:sz="0" w:space="0" w:color="auto"/>
            <w:right w:val="none" w:sz="0" w:space="0" w:color="auto"/>
          </w:divBdr>
        </w:div>
        <w:div w:id="1538856369">
          <w:marLeft w:val="1166"/>
          <w:marRight w:val="0"/>
          <w:marTop w:val="100"/>
          <w:marBottom w:val="0"/>
          <w:divBdr>
            <w:top w:val="none" w:sz="0" w:space="0" w:color="auto"/>
            <w:left w:val="none" w:sz="0" w:space="0" w:color="auto"/>
            <w:bottom w:val="none" w:sz="0" w:space="0" w:color="auto"/>
            <w:right w:val="none" w:sz="0" w:space="0" w:color="auto"/>
          </w:divBdr>
        </w:div>
        <w:div w:id="2007395963">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6054441">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877236">
      <w:bodyDiv w:val="1"/>
      <w:marLeft w:val="0"/>
      <w:marRight w:val="0"/>
      <w:marTop w:val="0"/>
      <w:marBottom w:val="0"/>
      <w:divBdr>
        <w:top w:val="none" w:sz="0" w:space="0" w:color="auto"/>
        <w:left w:val="none" w:sz="0" w:space="0" w:color="auto"/>
        <w:bottom w:val="none" w:sz="0" w:space="0" w:color="auto"/>
        <w:right w:val="none" w:sz="0" w:space="0" w:color="auto"/>
      </w:divBdr>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2063-00-00bn-enhanced-acknowledgement-for-low-latency-communication-follow-up.pptx" TargetMode="External"/><Relationship Id="rId21" Type="http://schemas.openxmlformats.org/officeDocument/2006/relationships/hyperlink" Target="https://mentor.ieee.org/802.11/dcn/23/11-23-2026-00-00bn-balanced-wireless-in-device.pptx" TargetMode="External"/><Relationship Id="rId42" Type="http://schemas.openxmlformats.org/officeDocument/2006/relationships/hyperlink" Target="https://mentor.ieee.org/802.11/dcn/23/11-23-1139-00-0uhr-relay-transmission-in-uhr.pptx" TargetMode="External"/><Relationship Id="rId47" Type="http://schemas.openxmlformats.org/officeDocument/2006/relationships/hyperlink" Target="https://mentor.ieee.org/802.11/dcn/23/11-23-1518-00-0uhr-evaluation-for-the-relay-transmission.pptx" TargetMode="External"/><Relationship Id="rId63" Type="http://schemas.openxmlformats.org/officeDocument/2006/relationships/hyperlink" Target="https://mentor.ieee.org/802.11/dcn/23/11-23-2211-00-00bn-txop-bandwidth-expansion.pptx" TargetMode="External"/><Relationship Id="rId68" Type="http://schemas.openxmlformats.org/officeDocument/2006/relationships/hyperlink" Target="https://mentor.ieee.org/802.11/dcn/23/11-23-2141-00-00bn-further-discussion-on-dynamic-subband-operation.pptx" TargetMode="External"/><Relationship Id="rId84" Type="http://schemas.openxmlformats.org/officeDocument/2006/relationships/hyperlink" Target="https://mentor.ieee.org/802.11/dcn/24/11-24-0073-00-00bn-thoughts-on-proxy-scs.pptx" TargetMode="External"/><Relationship Id="rId89" Type="http://schemas.openxmlformats.org/officeDocument/2006/relationships/fontTable" Target="fontTable.xml"/><Relationship Id="rId16" Type="http://schemas.openxmlformats.org/officeDocument/2006/relationships/hyperlink" Target="https://mentor.ieee.org/802.11/dcn/23/11-23-1996-00-00bn-improve-roaming-between-mlds.pptx"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3/11-23-2002-02-00bn-in-device-coexistence-and-interference-follow-up.pptx" TargetMode="External"/><Relationship Id="rId37" Type="http://schemas.openxmlformats.org/officeDocument/2006/relationships/hyperlink" Target="https://mentor.ieee.org/802.11/dcn/23/11-23-2147-00-00bn-improved-uhr-seamless-roaming-for-multi-link-device.pptx" TargetMode="External"/><Relationship Id="rId53" Type="http://schemas.openxmlformats.org/officeDocument/2006/relationships/hyperlink" Target="https://mentor.ieee.org/802.11/dcn/23/11-23-1899-00-00bn-relay-operation-for-11bn.pptx" TargetMode="External"/><Relationship Id="rId58" Type="http://schemas.openxmlformats.org/officeDocument/2006/relationships/hyperlink" Target="https://mentor.ieee.org/802.11/dcn/23/11-23-2217-01-00bn-some-thoughts-on-relay-improvement.pptx" TargetMode="External"/><Relationship Id="rId74" Type="http://schemas.openxmlformats.org/officeDocument/2006/relationships/hyperlink" Target="https://mentor.ieee.org/802.11/dcn/23/11-23-2005-01-00bn-non-primary-channel-access-npca.pptx" TargetMode="External"/><Relationship Id="rId79" Type="http://schemas.openxmlformats.org/officeDocument/2006/relationships/hyperlink" Target="https://mentor.ieee.org/802.11/dcn/24/11-24-0538-00-00bn-sp-based-non-primary-channel-access.pptx"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mentor.ieee.org/802.11/dcn/23/11-23-1884-02-00bn-seamless-roaming.pptx" TargetMode="External"/><Relationship Id="rId22" Type="http://schemas.openxmlformats.org/officeDocument/2006/relationships/hyperlink" Target="https://mentor.ieee.org/802.11/dcn/23/11-23-2002-01-00bn-in-device-coexistence-and-interference-follow-up.pptx" TargetMode="External"/><Relationship Id="rId27" Type="http://schemas.openxmlformats.org/officeDocument/2006/relationships/hyperlink" Target="https://mentor.ieee.org/802.11/dcn/23/11-23-2023-01-00bn-further-discussion-on-non-primary-channel-access.pptx" TargetMode="External"/><Relationship Id="rId30" Type="http://schemas.openxmlformats.org/officeDocument/2006/relationships/hyperlink" Target="https://mentor.ieee.org/802.11/dcn/23/11-23-1965-02-00bn-dynamic-power-save-follow-up.pptx" TargetMode="External"/><Relationship Id="rId35" Type="http://schemas.openxmlformats.org/officeDocument/2006/relationships/hyperlink" Target="https://mentor.ieee.org/802.11/dcn/23/11-23-2126-00-00bn-low-latency-channel-access-follow-up.pptx" TargetMode="External"/><Relationship Id="rId43" Type="http://schemas.openxmlformats.org/officeDocument/2006/relationships/hyperlink" Target="https://mentor.ieee.org/802.11/dcn/23/11-23-1146-01-0uhr-relaying-for-low-latency-traffic-in-uhr.pptx" TargetMode="External"/><Relationship Id="rId48" Type="http://schemas.openxmlformats.org/officeDocument/2006/relationships/hyperlink" Target="https://mentor.ieee.org/802.11/dcn/23/11-23-1450-01-0uhr-consideration-on-uhr-relay-architecture.pptx" TargetMode="External"/><Relationship Id="rId56" Type="http://schemas.openxmlformats.org/officeDocument/2006/relationships/hyperlink" Target="https://mentor.ieee.org/802.11/dcn/23/11-23-1969-00-00bn-consideration-on-uhr-relay-architecture.pptx" TargetMode="External"/><Relationship Id="rId64" Type="http://schemas.openxmlformats.org/officeDocument/2006/relationships/hyperlink" Target="https://mentor.ieee.org/802.11/dcn/24/11-24-0031-00-00bn-deterministic-backoff.pptx" TargetMode="External"/><Relationship Id="rId69" Type="http://schemas.openxmlformats.org/officeDocument/2006/relationships/hyperlink" Target="https://mentor.ieee.org/802.11/dcn/23/11-23-0843-01-0uhr-considerations-on-dynamic-subchannel-operation.pptx" TargetMode="External"/><Relationship Id="rId77" Type="http://schemas.openxmlformats.org/officeDocument/2006/relationships/hyperlink" Target="https://mentor.ieee.org/802.11/dcn/24/11-24-0458-00-00bn-considerations-on-non-primary-channel-access.pptx" TargetMode="External"/><Relationship Id="rId8" Type="http://schemas.openxmlformats.org/officeDocument/2006/relationships/webSettings" Target="webSettings.xml"/><Relationship Id="rId51" Type="http://schemas.openxmlformats.org/officeDocument/2006/relationships/hyperlink" Target="https://mentor.ieee.org/802.11/dcn/23/11-23-1840-02-00bn-relay-for-11bn.pptx" TargetMode="External"/><Relationship Id="rId72" Type="http://schemas.openxmlformats.org/officeDocument/2006/relationships/hyperlink" Target="https://mentor.ieee.org/802.11/dcn/23/11-23-2027-02-00bn-considerations-for-dso-sub-band-switch-delay.pptx" TargetMode="External"/><Relationship Id="rId80" Type="http://schemas.openxmlformats.org/officeDocument/2006/relationships/hyperlink" Target="https://mentor.ieee.org/802.11/dcn/23/11-23-1935-01-00bn-secondary-channel-usage-follow-up.pptx" TargetMode="External"/><Relationship Id="rId85" Type="http://schemas.openxmlformats.org/officeDocument/2006/relationships/hyperlink" Target="https://mentor.ieee.org/802.11/dcn/24/11-24-0074-00-00bn-relay-operation-follow-up.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22-00-0uhr-improve-roaming-between-mlds.pptx" TargetMode="External"/><Relationship Id="rId25" Type="http://schemas.openxmlformats.org/officeDocument/2006/relationships/hyperlink" Target="https://mentor.ieee.org/802.11/dcn/23/11-23-2007-01-00bn-enhancement-of-bsr.pptx" TargetMode="External"/><Relationship Id="rId33" Type="http://schemas.openxmlformats.org/officeDocument/2006/relationships/hyperlink" Target="https://mentor.ieee.org/802.11/dcn/23/11-23-1103-00-0uhr-in-device-interference-discussion.pptx" TargetMode="External"/><Relationship Id="rId38" Type="http://schemas.openxmlformats.org/officeDocument/2006/relationships/hyperlink" Target="https://mentor.ieee.org/802.11/dcn/23/11-23-2150-00-00bn-low-sta-cost-uhr-seamless-roaming-for-multi-link-device.pptx" TargetMode="External"/><Relationship Id="rId46" Type="http://schemas.openxmlformats.org/officeDocument/2006/relationships/hyperlink" Target="https://mentor.ieee.org/802.11/dcn/23/11-23-1517-00-0uhr-follow-up-on-the-relay-transmission.pptx" TargetMode="External"/><Relationship Id="rId59" Type="http://schemas.openxmlformats.org/officeDocument/2006/relationships/hyperlink" Target="https://mentor.ieee.org/802.11/dcn/24/11-24-0074-00-00bn-relay-operation-follow-up.pptx" TargetMode="External"/><Relationship Id="rId67" Type="http://schemas.openxmlformats.org/officeDocument/2006/relationships/hyperlink" Target="https://mentor.ieee.org/802.11/dcn/22/11-22-2204-00-0uhr-dynamic-subband-operation.pptx" TargetMode="External"/><Relationship Id="rId20" Type="http://schemas.openxmlformats.org/officeDocument/2006/relationships/hyperlink" Target="https://mentor.ieee.org/802.11/dcn/23/11-23-1971-02-00bn-further-thoughts-on-seamless-roaming.pptx" TargetMode="External"/><Relationship Id="rId41" Type="http://schemas.openxmlformats.org/officeDocument/2006/relationships/hyperlink" Target="https://mentor.ieee.org/802.11/dcn/23/11-23-1138-01-0uhr-features-to-consider-for-efficient-relay-operation.pptx" TargetMode="External"/><Relationship Id="rId54" Type="http://schemas.openxmlformats.org/officeDocument/2006/relationships/hyperlink" Target="https://mentor.ieee.org/802.11/dcn/23/11-23-1928-00-00bn-considerations-for-relay-operation-in-next-generation-wi-fi-networks-part-2.pptx" TargetMode="External"/><Relationship Id="rId62" Type="http://schemas.openxmlformats.org/officeDocument/2006/relationships/hyperlink" Target="https://mentor.ieee.org/802.11/dcn/24/11-24-0386-00-00bn-lower-mac-relay-follow-up.pptx" TargetMode="External"/><Relationship Id="rId70" Type="http://schemas.openxmlformats.org/officeDocument/2006/relationships/hyperlink" Target="https://mentor.ieee.org/802.11/dcn/23/11-23-1496-00-0uhr-emlsr-dynamic-subband-operation.pptx" TargetMode="External"/><Relationship Id="rId75" Type="http://schemas.openxmlformats.org/officeDocument/2006/relationships/hyperlink" Target="https://mentor.ieee.org/802.11/dcn/23/11-23-2023-01-00bn-further-discussion-on-non-primary-channel-access.pptx" TargetMode="External"/><Relationship Id="rId83" Type="http://schemas.openxmlformats.org/officeDocument/2006/relationships/hyperlink" Target="https://mentor.ieee.org/802.11/dcn/24/11-24-0052-00-00bn-seamless-roaming-details.ppt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3/11-23-2157-02-00bn-seamless-roaming-within-a-mobility-domain.pptx" TargetMode="External"/><Relationship Id="rId23" Type="http://schemas.openxmlformats.org/officeDocument/2006/relationships/hyperlink" Target="https://mentor.ieee.org/802.11/dcn/23/11-23-1963-00-00bn-periodical-nss-adjustment-for-an-mld.ppt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3/11-23-2127-00-00bn-11bn-power-save.pptx" TargetMode="External"/><Relationship Id="rId49" Type="http://schemas.openxmlformats.org/officeDocument/2006/relationships/hyperlink" Target="https://mentor.ieee.org/802.11/dcn/23/11-23-1838-00-00bn-follow-up-on-the-relay-transmission.pptx" TargetMode="External"/><Relationship Id="rId57" Type="http://schemas.openxmlformats.org/officeDocument/2006/relationships/hyperlink" Target="https://mentor.ieee.org/802.11/dcn/23/11-23-1955-01-00bn-considerations-for-relay-operation-in-next-generation-wi-fi-networks-part-3.pptx" TargetMode="External"/><Relationship Id="rId10" Type="http://schemas.openxmlformats.org/officeDocument/2006/relationships/endnotes" Target="endnotes.xml"/><Relationship Id="rId31" Type="http://schemas.openxmlformats.org/officeDocument/2006/relationships/hyperlink" Target="https://mentor.ieee.org/802.11/dcn/23/11-23-1936-00-00bn-ap-mld-power-save-follow-up.pptx" TargetMode="External"/><Relationship Id="rId44" Type="http://schemas.openxmlformats.org/officeDocument/2006/relationships/hyperlink" Target="https://mentor.ieee.org/802.11/dcn/23/11-23-1175-00-0uhr-uhr-relay-follow-up.pptx" TargetMode="External"/><Relationship Id="rId52" Type="http://schemas.openxmlformats.org/officeDocument/2006/relationships/hyperlink" Target="https://mentor.ieee.org/802.11/dcn/23/11-23-1889-00-00bn-considerations-for-relay-operation-in-next-generation-wi-fi-networks.pptx" TargetMode="External"/><Relationship Id="rId60" Type="http://schemas.openxmlformats.org/officeDocument/2006/relationships/hyperlink" Target="https://mentor.ieee.org/802.11/dcn/24/11-24-0105-00-00bn-txop-for-relay-communication-in-11bn.pptx" TargetMode="External"/><Relationship Id="rId65" Type="http://schemas.openxmlformats.org/officeDocument/2006/relationships/hyperlink" Target="https://mentor.ieee.org/802.11/dcn/24/11-24-0042-00-00bn-thoughts-on-flexible-control-frames.pptx" TargetMode="External"/><Relationship Id="rId73" Type="http://schemas.openxmlformats.org/officeDocument/2006/relationships/hyperlink" Target="https://mentor.ieee.org/802.11/dcn/24/11-24-0591-00-00bn-emlsr-secondary-channel-operation.pptx" TargetMode="External"/><Relationship Id="rId78" Type="http://schemas.openxmlformats.org/officeDocument/2006/relationships/hyperlink" Target="https://mentor.ieee.org/802.11/dcn/24/11-24-0486-00-00bn-some-considerations-on-non-primary-channel-access.pptx" TargetMode="External"/><Relationship Id="rId81" Type="http://schemas.openxmlformats.org/officeDocument/2006/relationships/hyperlink" Target="https://mentor.ieee.org/802.11/dcn/23/11-23-1913-02-00bn-secondary-channel-access-operation.pptx" TargetMode="External"/><Relationship Id="rId86" Type="http://schemas.openxmlformats.org/officeDocument/2006/relationships/hyperlink" Target="https://mentor.ieee.org/802.11/dcn/24/11-24-0083-00-00bn-smooth-roaming-follow-up-2.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3/11-23-1937-01-00bn-smooth-roaming-follow-up-1.pptx" TargetMode="External"/><Relationship Id="rId39" Type="http://schemas.openxmlformats.org/officeDocument/2006/relationships/hyperlink" Target="https://imat.ieee.org/attendance" TargetMode="External"/><Relationship Id="rId34" Type="http://schemas.openxmlformats.org/officeDocument/2006/relationships/hyperlink" Target="https://mentor.ieee.org/802.11/dcn/24/11-24-0097-00-00bn-ap-power-management-follow-up.pptx" TargetMode="External"/><Relationship Id="rId50" Type="http://schemas.openxmlformats.org/officeDocument/2006/relationships/hyperlink" Target="https://mentor.ieee.org/802.11/dcn/23/11-23-1839-00-00bn-evaluation-for-the-relay-transmission.pptx" TargetMode="External"/><Relationship Id="rId55" Type="http://schemas.openxmlformats.org/officeDocument/2006/relationships/hyperlink" Target="https://mentor.ieee.org/802.11/dcn/23/11-23-1948-00-00bn-txop-sharing-based-ul-relaying.pptx" TargetMode="External"/><Relationship Id="rId76" Type="http://schemas.openxmlformats.org/officeDocument/2006/relationships/hyperlink" Target="https://mentor.ieee.org/802.11/dcn/24/11-24-0070-01-00bn-some-details-about-non-primary-channel-access.pptx" TargetMode="External"/><Relationship Id="rId7" Type="http://schemas.openxmlformats.org/officeDocument/2006/relationships/settings" Target="settings.xml"/><Relationship Id="rId71" Type="http://schemas.openxmlformats.org/officeDocument/2006/relationships/hyperlink" Target="https://mentor.ieee.org/802.11/dcn/23/11-23-1892-00-00bn-thoughts-on-dynamic-subchannel-operation.pptx" TargetMode="External"/><Relationship Id="rId2" Type="http://schemas.openxmlformats.org/officeDocument/2006/relationships/customXml" Target="../customXml/item2.xml"/><Relationship Id="rId29" Type="http://schemas.openxmlformats.org/officeDocument/2006/relationships/hyperlink" Target="https://mentor.ieee.org/802.11/dcn/23/11-23-2003-01-00bn-client-power-save.pptx" TargetMode="External"/><Relationship Id="rId24" Type="http://schemas.openxmlformats.org/officeDocument/2006/relationships/hyperlink" Target="https://imat.ieee.org/attendance" TargetMode="External"/><Relationship Id="rId40" Type="http://schemas.openxmlformats.org/officeDocument/2006/relationships/hyperlink" Target="https://mentor.ieee.org/802.11/dcn/22/11-22-1908-01-0uhr-uhr-rate-vs-range-enhancement-with-relay.pptx" TargetMode="External"/><Relationship Id="rId45" Type="http://schemas.openxmlformats.org/officeDocument/2006/relationships/hyperlink" Target="https://mentor.ieee.org/802.11/dcn/23/11-23-1450-01-0uhr-consideration-on-uhr-relay-architecture.pptx" TargetMode="External"/><Relationship Id="rId66" Type="http://schemas.openxmlformats.org/officeDocument/2006/relationships/hyperlink" Target="https://imat.ieee.org/attendance" TargetMode="External"/><Relationship Id="rId87" Type="http://schemas.openxmlformats.org/officeDocument/2006/relationships/header" Target="header1.xml"/><Relationship Id="rId61" Type="http://schemas.openxmlformats.org/officeDocument/2006/relationships/hyperlink" Target="https://mentor.ieee.org/802.11/dcn/24/11-24-0385-00-00bn-discussion-on-11bn-relay-operation.pptx" TargetMode="External"/><Relationship Id="rId82" Type="http://schemas.openxmlformats.org/officeDocument/2006/relationships/hyperlink" Target="https://mentor.ieee.org/802.11/dcn/23/11-23-1911-00-00bn-secondary-channel-access-and-frame-transmission.pptx" TargetMode="External"/><Relationship Id="rId19" Type="http://schemas.openxmlformats.org/officeDocument/2006/relationships/hyperlink" Target="https://mentor.ieee.org/802.11/dcn/23/11-23-1897-00-00bn-thoughts-on-improving-roaming-under-existing-architectur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1138</TotalTime>
  <Pages>15</Pages>
  <Words>5500</Words>
  <Characters>31354</Characters>
  <Application>Microsoft Office Word</Application>
  <DocSecurity>0</DocSecurity>
  <Lines>261</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36781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16</cp:revision>
  <cp:lastPrinted>1901-01-01T07:00:00Z</cp:lastPrinted>
  <dcterms:created xsi:type="dcterms:W3CDTF">2024-03-12T14:53:00Z</dcterms:created>
  <dcterms:modified xsi:type="dcterms:W3CDTF">2024-03-22T03:53:00Z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