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0807AE58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897F78">
              <w:rPr>
                <w:sz w:val="24"/>
                <w:szCs w:val="24"/>
              </w:rPr>
              <w:t>March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897F78">
              <w:rPr>
                <w:sz w:val="24"/>
                <w:szCs w:val="24"/>
              </w:rPr>
              <w:t>4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DC1628">
              <w:rPr>
                <w:sz w:val="24"/>
                <w:szCs w:val="24"/>
              </w:rPr>
              <w:t>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598B18A3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897F78">
              <w:rPr>
                <w:b w:val="0"/>
                <w:sz w:val="24"/>
                <w:szCs w:val="24"/>
              </w:rPr>
              <w:t>4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897F7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</w:t>
            </w:r>
            <w:r w:rsidR="00897F78">
              <w:rPr>
                <w:b w:val="0"/>
                <w:sz w:val="24"/>
                <w:szCs w:val="24"/>
              </w:rPr>
              <w:t>1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Ofinno</w:t>
            </w:r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Hyperlink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78EFCF0E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897F78">
                              <w:t>March</w:t>
                            </w:r>
                            <w:r>
                              <w:t xml:space="preserve"> 202</w:t>
                            </w:r>
                            <w:r w:rsidR="00897F78">
                              <w:t>4</w:t>
                            </w:r>
                            <w:r>
                              <w:t xml:space="preserve"> </w:t>
                            </w:r>
                            <w:r w:rsidR="00136B71">
                              <w:t>Plenary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BCAE8F8" w14:textId="0CA90461" w:rsidR="002965F9" w:rsidRDefault="00B8576A" w:rsidP="005826B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3366DB"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session</w:t>
                            </w:r>
                            <w:r w:rsidR="00012BF4">
                              <w:t>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897F78">
                              <w:rPr>
                                <w:lang w:eastAsia="ko-KR"/>
                              </w:rPr>
                              <w:t>March</w:t>
                            </w:r>
                            <w:r w:rsidR="00136B7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897F78">
                              <w:rPr>
                                <w:lang w:eastAsia="ko-KR"/>
                              </w:rPr>
                              <w:t>1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</w:t>
                            </w:r>
                            <w:r w:rsidR="00136B71">
                              <w:t>1</w:t>
                            </w:r>
                            <w:r w:rsidR="007A2455">
                              <w:t>, March 13 PM3, and March 14 AM1</w:t>
                            </w:r>
                            <w:r w:rsidR="002965F9">
                              <w:t>.</w:t>
                            </w:r>
                            <w:r w:rsidR="00012BF4">
                              <w:t xml:space="preserve"> 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78EFCF0E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897F78">
                        <w:t>March</w:t>
                      </w:r>
                      <w:r>
                        <w:t xml:space="preserve"> 202</w:t>
                      </w:r>
                      <w:r w:rsidR="00897F78">
                        <w:t>4</w:t>
                      </w:r>
                      <w:r>
                        <w:t xml:space="preserve"> </w:t>
                      </w:r>
                      <w:r w:rsidR="00136B71">
                        <w:t>Plenary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BCAE8F8" w14:textId="0CA90461" w:rsidR="002965F9" w:rsidRDefault="00B8576A" w:rsidP="005826B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3366DB"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3366DB">
                        <w:t xml:space="preserve"> session</w:t>
                      </w:r>
                      <w:r w:rsidR="00012BF4">
                        <w:t>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897F78">
                        <w:rPr>
                          <w:lang w:eastAsia="ko-KR"/>
                        </w:rPr>
                        <w:t>March</w:t>
                      </w:r>
                      <w:r w:rsidR="00136B71">
                        <w:rPr>
                          <w:lang w:eastAsia="ko-KR"/>
                        </w:rPr>
                        <w:t xml:space="preserve"> 1</w:t>
                      </w:r>
                      <w:r w:rsidR="00897F78">
                        <w:rPr>
                          <w:lang w:eastAsia="ko-KR"/>
                        </w:rPr>
                        <w:t>1</w:t>
                      </w:r>
                      <w:r w:rsidR="00D93281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</w:t>
                      </w:r>
                      <w:r w:rsidR="00136B71">
                        <w:t>1</w:t>
                      </w:r>
                      <w:r w:rsidR="007A2455">
                        <w:t>, March 13 PM3, and March 14 AM1</w:t>
                      </w:r>
                      <w:r w:rsidR="002965F9">
                        <w:t>.</w:t>
                      </w:r>
                      <w:r w:rsidR="00012BF4">
                        <w:t xml:space="preserve"> 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0740202" w:rsidR="002A17EC" w:rsidRPr="001A0D3B" w:rsidRDefault="00897F7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6402604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897F78">
        <w:rPr>
          <w:rFonts w:ascii="Times New Roman" w:hAnsi="Times New Roman" w:cs="Times New Roman"/>
          <w:sz w:val="24"/>
          <w:szCs w:val="24"/>
        </w:rPr>
        <w:t>Denver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25D12F1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136B7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136B71">
        <w:rPr>
          <w:rFonts w:ascii="Times New Roman" w:hAnsi="Times New Roman" w:cs="Times New Roman"/>
          <w:sz w:val="24"/>
          <w:szCs w:val="24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077FD34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r w:rsidR="00181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1764B0D2" w:rsidR="00D522BF" w:rsidRPr="00390C8A" w:rsidRDefault="00D522BF" w:rsidP="004D2672">
      <w:pPr>
        <w:pStyle w:val="ListParagraph"/>
        <w:numPr>
          <w:ilvl w:val="2"/>
          <w:numId w:val="2"/>
        </w:numPr>
        <w:rPr>
          <w:lang w:val="en-US"/>
        </w:rPr>
      </w:pPr>
      <w:r w:rsidRPr="00390C8A">
        <w:rPr>
          <w:lang w:val="en-US"/>
        </w:rPr>
        <w:t xml:space="preserve">1) login to </w:t>
      </w:r>
      <w:hyperlink r:id="rId12" w:history="1">
        <w:proofErr w:type="spellStart"/>
        <w:r w:rsidRPr="00390C8A">
          <w:rPr>
            <w:rStyle w:val="Hyperlink"/>
            <w:lang w:val="en-US"/>
          </w:rPr>
          <w:t>imat</w:t>
        </w:r>
        <w:proofErr w:type="spellEnd"/>
      </w:hyperlink>
      <w:r w:rsidRPr="00390C8A">
        <w:rPr>
          <w:lang w:val="en-US"/>
        </w:rPr>
        <w:t xml:space="preserve">, </w:t>
      </w:r>
      <w:r w:rsidR="00390C8A" w:rsidRPr="00390C8A">
        <w:t>2) select “802 Wireless Interim/Plenary Session” entry, 3) select “C/LM/WG802.11 Attendance” entry, 4) click “TGbe &lt;MAC/PHY/Joint&gt; conference call that you are attending.</w:t>
      </w:r>
    </w:p>
    <w:p w14:paraId="0F6179F5" w14:textId="032106FD" w:rsidR="00476925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Hyperlink"/>
          </w:rPr>
          <w:t>IMAT</w:t>
        </w:r>
      </w:hyperlink>
      <w:r w:rsidRPr="001A0D3B">
        <w:t xml:space="preserve"> then please send an e-mail to Liwen Chu (</w:t>
      </w:r>
      <w:hyperlink r:id="rId14" w:history="1">
        <w:r w:rsidRPr="001A0D3B">
          <w:rPr>
            <w:rStyle w:val="Hyperlink"/>
          </w:rPr>
          <w:t>liwen.chu@nxp.com</w:t>
        </w:r>
      </w:hyperlink>
      <w:r w:rsidRPr="001A0D3B">
        <w:t>) and Jeongki Kim (</w:t>
      </w:r>
      <w:hyperlink r:id="rId15" w:history="1">
        <w:r w:rsidR="00476925" w:rsidRPr="001A0D3B">
          <w:rPr>
            <w:rStyle w:val="Hyperlink"/>
            <w:bCs/>
          </w:rPr>
          <w:t>jeongki.kim.ieee@gmail.com</w:t>
        </w:r>
      </w:hyperlink>
      <w:r w:rsidR="00476925" w:rsidRPr="001A0D3B">
        <w:rPr>
          <w:bCs/>
          <w:u w:val="single"/>
        </w:rPr>
        <w:t>)</w:t>
      </w:r>
    </w:p>
    <w:p w14:paraId="6CF9685A" w14:textId="0DF23592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897F78">
        <w:rPr>
          <w:rFonts w:ascii="Times New Roman" w:hAnsi="Times New Roman" w:cs="Times New Roman"/>
          <w:sz w:val="24"/>
          <w:szCs w:val="24"/>
        </w:rPr>
        <w:t>4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897F78">
        <w:rPr>
          <w:rFonts w:ascii="Times New Roman" w:hAnsi="Times New Roman" w:cs="Times New Roman"/>
          <w:sz w:val="24"/>
          <w:szCs w:val="24"/>
        </w:rPr>
        <w:t>237</w:t>
      </w:r>
      <w:r w:rsidR="00136B71">
        <w:rPr>
          <w:rFonts w:ascii="Times New Roman" w:hAnsi="Times New Roman" w:cs="Times New Roman"/>
          <w:sz w:val="24"/>
          <w:szCs w:val="24"/>
        </w:rPr>
        <w:t>r</w:t>
      </w:r>
      <w:r w:rsidR="00897F78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63984E4" w:rsidR="005027E4" w:rsidRPr="001A0D3B" w:rsidRDefault="005027E4" w:rsidP="00876BEC">
      <w:pPr>
        <w:ind w:left="1440"/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CD9FE3E" w14:textId="77777777" w:rsidR="00897F78" w:rsidRDefault="00000000" w:rsidP="00897F78">
      <w:pPr>
        <w:pStyle w:val="ListParagraph"/>
        <w:numPr>
          <w:ilvl w:val="0"/>
          <w:numId w:val="4"/>
        </w:numPr>
      </w:pPr>
      <w:hyperlink r:id="rId16" w:history="1">
        <w:r w:rsidR="00897F78" w:rsidRPr="00897F78">
          <w:rPr>
            <w:rStyle w:val="Hyperlink"/>
          </w:rPr>
          <w:t>296r4</w:t>
        </w:r>
      </w:hyperlink>
      <w:r w:rsidR="00897F78" w:rsidRPr="00897F78">
        <w:t xml:space="preserve"> CR for Miscellaneous CIDs</w:t>
      </w:r>
      <w:r w:rsidR="00897F78" w:rsidRPr="00897F78">
        <w:tab/>
      </w:r>
      <w:r w:rsidR="00897F78" w:rsidRPr="00897F78">
        <w:tab/>
      </w:r>
      <w:r w:rsidR="00897F78" w:rsidRPr="00897F78">
        <w:tab/>
      </w:r>
      <w:r w:rsidR="00897F78" w:rsidRPr="00897F78">
        <w:tab/>
        <w:t xml:space="preserve">Po-Kai Huang </w:t>
      </w:r>
      <w:r w:rsidR="00897F78" w:rsidRPr="00897F78">
        <w:tab/>
        <w:t xml:space="preserve"> [5C SP]</w:t>
      </w:r>
    </w:p>
    <w:p w14:paraId="7DFFF097" w14:textId="1338404D" w:rsidR="00897F78" w:rsidRDefault="00B76D6C" w:rsidP="00897F78">
      <w:pPr>
        <w:pStyle w:val="ListParagraph"/>
      </w:pPr>
      <w:r>
        <w:t>C: This makes AID is unique per each BSS?</w:t>
      </w:r>
    </w:p>
    <w:p w14:paraId="6DB7502B" w14:textId="07D85852" w:rsidR="00B76D6C" w:rsidRDefault="00B76D6C" w:rsidP="00897F78">
      <w:pPr>
        <w:pStyle w:val="ListParagraph"/>
      </w:pPr>
      <w:r>
        <w:t>C: You don’t need exising because AP can assign the new one.</w:t>
      </w:r>
    </w:p>
    <w:p w14:paraId="3085BAC9" w14:textId="78C6B8D7" w:rsidR="00B76D6C" w:rsidRDefault="00B76D6C" w:rsidP="00897F78">
      <w:pPr>
        <w:pStyle w:val="ListParagraph"/>
      </w:pPr>
      <w:r>
        <w:t>A: I’m ok with removing existing.</w:t>
      </w:r>
    </w:p>
    <w:p w14:paraId="00F12CD4" w14:textId="4B2F9C4E" w:rsidR="00B76D6C" w:rsidRDefault="00B76D6C" w:rsidP="00897F78">
      <w:pPr>
        <w:pStyle w:val="ListParagraph"/>
      </w:pPr>
      <w:r>
        <w:t>C: AID is unique in a BSS in the baseline.</w:t>
      </w:r>
    </w:p>
    <w:p w14:paraId="2BB93A7E" w14:textId="0A5F07C1" w:rsidR="00B76D6C" w:rsidRDefault="00B76D6C" w:rsidP="00897F78">
      <w:pPr>
        <w:pStyle w:val="ListParagraph"/>
      </w:pPr>
      <w:r>
        <w:t>C: You can change like the AP MLD shall not assign the AID ....</w:t>
      </w:r>
    </w:p>
    <w:p w14:paraId="2EC8BBD4" w14:textId="73E31E51" w:rsidR="00B76D6C" w:rsidRDefault="00B76D6C" w:rsidP="00897F78">
      <w:pPr>
        <w:pStyle w:val="ListParagraph"/>
      </w:pPr>
      <w:r>
        <w:t>C: Why do you need two conditions?</w:t>
      </w:r>
    </w:p>
    <w:p w14:paraId="3A309FD3" w14:textId="5CEA147C" w:rsidR="00B76D6C" w:rsidRDefault="00B76D6C" w:rsidP="00897F78">
      <w:pPr>
        <w:pStyle w:val="ListParagraph"/>
      </w:pPr>
      <w:r>
        <w:t>A: This is for the link configuration case.</w:t>
      </w:r>
    </w:p>
    <w:p w14:paraId="52F3E3AF" w14:textId="6CF02E68" w:rsidR="00B76D6C" w:rsidRDefault="00B76D6C" w:rsidP="00897F78">
      <w:pPr>
        <w:pStyle w:val="ListParagraph"/>
      </w:pPr>
      <w:r>
        <w:t>C: Can you defer this?</w:t>
      </w:r>
    </w:p>
    <w:p w14:paraId="52D40C2B" w14:textId="1FE9CBE2" w:rsidR="00B76D6C" w:rsidRDefault="00B76D6C" w:rsidP="00897F78">
      <w:pPr>
        <w:pStyle w:val="ListParagraph"/>
      </w:pPr>
      <w:r>
        <w:t>A: Ok</w:t>
      </w:r>
    </w:p>
    <w:p w14:paraId="5EBE59FC" w14:textId="79AC6967" w:rsidR="00B76D6C" w:rsidRDefault="00B76D6C" w:rsidP="00897F78">
      <w:pPr>
        <w:pStyle w:val="ListParagraph"/>
      </w:pPr>
      <w:r>
        <w:t>22027 is deferred</w:t>
      </w:r>
    </w:p>
    <w:p w14:paraId="05D1AF1C" w14:textId="13BD2FDD" w:rsidR="00B76D6C" w:rsidRDefault="00B76D6C" w:rsidP="00897F78">
      <w:pPr>
        <w:pStyle w:val="ListParagraph"/>
      </w:pPr>
      <w:r>
        <w:t xml:space="preserve">C: </w:t>
      </w:r>
      <w:r w:rsidR="0001294D">
        <w:t>22250, what is the baseline operation?</w:t>
      </w:r>
    </w:p>
    <w:p w14:paraId="02FB0B0F" w14:textId="77ABAF38" w:rsidR="0001294D" w:rsidRDefault="0001294D" w:rsidP="00897F78">
      <w:pPr>
        <w:pStyle w:val="ListParagraph"/>
      </w:pPr>
      <w:r>
        <w:t>A: We don’t have any in the baseline. This is generalization.</w:t>
      </w:r>
    </w:p>
    <w:p w14:paraId="63AD9F66" w14:textId="122719B5" w:rsidR="0001294D" w:rsidRDefault="0001294D" w:rsidP="00897F78">
      <w:pPr>
        <w:pStyle w:val="ListParagraph"/>
      </w:pPr>
      <w:r>
        <w:t>C: Is this for 11be specific or general operation?</w:t>
      </w:r>
    </w:p>
    <w:p w14:paraId="27B64938" w14:textId="7BB13637" w:rsidR="0001294D" w:rsidRDefault="0001294D" w:rsidP="00897F78">
      <w:pPr>
        <w:pStyle w:val="ListParagraph"/>
      </w:pPr>
      <w:r>
        <w:t>A: Then, we can add EHT STA for 11be.</w:t>
      </w:r>
    </w:p>
    <w:p w14:paraId="605F7851" w14:textId="098487B2" w:rsidR="0001294D" w:rsidRDefault="0001294D" w:rsidP="0001294D">
      <w:pPr>
        <w:pStyle w:val="ListParagraph"/>
      </w:pPr>
      <w:r>
        <w:t>C: That’s the passive sentence. Other member may submit the comment for changing it. You can change it like An EHT STA shall not use a status code unless the condition ....</w:t>
      </w:r>
    </w:p>
    <w:p w14:paraId="1A64F621" w14:textId="1E1461D2" w:rsidR="0001294D" w:rsidRDefault="0001294D" w:rsidP="0001294D">
      <w:pPr>
        <w:pStyle w:val="ListParagraph"/>
      </w:pPr>
      <w:r>
        <w:t>A: Ok.</w:t>
      </w:r>
    </w:p>
    <w:p w14:paraId="5B9B0744" w14:textId="167E58E2" w:rsidR="0001294D" w:rsidRDefault="0001294D" w:rsidP="0001294D">
      <w:pPr>
        <w:pStyle w:val="ListParagraph"/>
      </w:pPr>
      <w:r>
        <w:t>C: 22</w:t>
      </w:r>
      <w:r w:rsidR="001768F4">
        <w:t>250, 22343, can you defer them?</w:t>
      </w:r>
    </w:p>
    <w:p w14:paraId="7F5F662C" w14:textId="1EC24776" w:rsidR="001768F4" w:rsidRDefault="001768F4" w:rsidP="0001294D">
      <w:pPr>
        <w:pStyle w:val="ListParagraph"/>
      </w:pPr>
      <w:r>
        <w:t>A: Ok, this is the first new one.</w:t>
      </w:r>
    </w:p>
    <w:p w14:paraId="05B879BD" w14:textId="62C393C0" w:rsidR="001768F4" w:rsidRDefault="001768F4" w:rsidP="0001294D">
      <w:pPr>
        <w:pStyle w:val="ListParagraph"/>
      </w:pPr>
      <w:r>
        <w:lastRenderedPageBreak/>
        <w:t>22250, 22343 were deferred.</w:t>
      </w:r>
    </w:p>
    <w:p w14:paraId="44812E8D" w14:textId="77777777" w:rsidR="001768F4" w:rsidRDefault="001768F4" w:rsidP="0001294D">
      <w:pPr>
        <w:pStyle w:val="ListParagraph"/>
      </w:pPr>
    </w:p>
    <w:p w14:paraId="7C5FE0BB" w14:textId="2C7E9224" w:rsidR="001768F4" w:rsidRDefault="001768F4" w:rsidP="0001294D">
      <w:pPr>
        <w:pStyle w:val="ListParagraph"/>
      </w:pPr>
      <w:r>
        <w:t>SP: Do you support to accept the resolution in 11-24/296r7 for the following CIDs?</w:t>
      </w:r>
    </w:p>
    <w:p w14:paraId="082240E8" w14:textId="7341DEA1" w:rsidR="001768F4" w:rsidRDefault="001768F4" w:rsidP="0001294D">
      <w:pPr>
        <w:pStyle w:val="ListParagraph"/>
      </w:pPr>
      <w:r w:rsidRPr="001768F4">
        <w:t>22034, 22174, 22250</w:t>
      </w:r>
    </w:p>
    <w:p w14:paraId="71947A8E" w14:textId="1C03C2C0" w:rsidR="001768F4" w:rsidRDefault="001768F4" w:rsidP="0001294D">
      <w:pPr>
        <w:pStyle w:val="ListParagraph"/>
      </w:pPr>
      <w:r>
        <w:t>No objection</w:t>
      </w:r>
    </w:p>
    <w:p w14:paraId="4A2246FC" w14:textId="77777777" w:rsidR="00897F78" w:rsidRDefault="00897F78" w:rsidP="00897F78">
      <w:pPr>
        <w:pStyle w:val="ListParagraph"/>
      </w:pPr>
    </w:p>
    <w:p w14:paraId="3E0A33A0" w14:textId="77777777" w:rsidR="00897F78" w:rsidRPr="00897F78" w:rsidRDefault="00897F78" w:rsidP="00897F78">
      <w:pPr>
        <w:pStyle w:val="ListParagraph"/>
      </w:pPr>
    </w:p>
    <w:p w14:paraId="31FB8470" w14:textId="425FB140" w:rsidR="00897F78" w:rsidRDefault="00000000" w:rsidP="00897F78">
      <w:pPr>
        <w:pStyle w:val="ListParagraph"/>
        <w:numPr>
          <w:ilvl w:val="0"/>
          <w:numId w:val="4"/>
        </w:numPr>
      </w:pPr>
      <w:hyperlink r:id="rId17" w:history="1">
        <w:r w:rsidR="00897F78" w:rsidRPr="00897F78">
          <w:rPr>
            <w:rStyle w:val="Hyperlink"/>
            <w:lang w:val="en-GB"/>
          </w:rPr>
          <w:t>319r</w:t>
        </w:r>
        <w:r w:rsidR="001768F4">
          <w:rPr>
            <w:rStyle w:val="Hyperlink"/>
            <w:lang w:val="en-GB"/>
          </w:rPr>
          <w:t>1</w:t>
        </w:r>
      </w:hyperlink>
      <w:r w:rsidR="00897F78" w:rsidRPr="00897F78">
        <w:t xml:space="preserve"> CR for Miscellaneous CIDs Part II</w:t>
      </w:r>
      <w:r w:rsidR="00897F78" w:rsidRPr="00897F78">
        <w:tab/>
      </w:r>
      <w:r w:rsidR="00897F78" w:rsidRPr="00897F78">
        <w:tab/>
      </w:r>
      <w:r w:rsidR="00897F78" w:rsidRPr="00897F78">
        <w:tab/>
        <w:t>Po-Kai Huang</w:t>
      </w:r>
      <w:r w:rsidR="00897F78" w:rsidRPr="00897F78">
        <w:tab/>
      </w:r>
      <w:r w:rsidR="00897F78" w:rsidRPr="00897F78">
        <w:tab/>
        <w:t xml:space="preserve"> [</w:t>
      </w:r>
      <w:r w:rsidR="001768F4">
        <w:t>3</w:t>
      </w:r>
      <w:r w:rsidR="00897F78" w:rsidRPr="00897F78">
        <w:t>C]</w:t>
      </w:r>
    </w:p>
    <w:p w14:paraId="1D3BA30E" w14:textId="77EFC884" w:rsidR="001768F4" w:rsidRDefault="001768F4" w:rsidP="00897F78">
      <w:pPr>
        <w:pStyle w:val="ListParagraph"/>
      </w:pPr>
      <w:r>
        <w:t>22171</w:t>
      </w:r>
    </w:p>
    <w:p w14:paraId="5E8F4E6D" w14:textId="55D66709" w:rsidR="00897F78" w:rsidRDefault="001768F4" w:rsidP="00897F78">
      <w:pPr>
        <w:pStyle w:val="ListParagraph"/>
      </w:pPr>
      <w:r>
        <w:t>C: Do we have to add VHT?</w:t>
      </w:r>
    </w:p>
    <w:p w14:paraId="39652A5F" w14:textId="283D60E1" w:rsidR="001768F4" w:rsidRDefault="001768F4" w:rsidP="00897F78">
      <w:pPr>
        <w:pStyle w:val="ListParagraph"/>
      </w:pPr>
      <w:r>
        <w:t xml:space="preserve">A: We employed new format 26, VHT can be covered in the previous clauses 10, 11. </w:t>
      </w:r>
    </w:p>
    <w:p w14:paraId="6BCF5601" w14:textId="602EE68C" w:rsidR="001768F4" w:rsidRDefault="001768F4" w:rsidP="00897F78">
      <w:pPr>
        <w:pStyle w:val="ListParagraph"/>
      </w:pPr>
      <w:r>
        <w:t>C: How about 12 too?</w:t>
      </w:r>
    </w:p>
    <w:p w14:paraId="3CB7E59C" w14:textId="5FFCC671" w:rsidR="001768F4" w:rsidRDefault="001768F4" w:rsidP="00897F78">
      <w:pPr>
        <w:pStyle w:val="ListParagraph"/>
      </w:pPr>
      <w:r>
        <w:t>A: I’m ok with adding 12.</w:t>
      </w:r>
    </w:p>
    <w:p w14:paraId="2A59CF22" w14:textId="3EEC357F" w:rsidR="001768F4" w:rsidRDefault="001768F4" w:rsidP="00897F78">
      <w:pPr>
        <w:pStyle w:val="ListParagraph"/>
      </w:pPr>
      <w:r>
        <w:t>C: Clause 13?</w:t>
      </w:r>
    </w:p>
    <w:p w14:paraId="0439FFB9" w14:textId="60E5A155" w:rsidR="001768F4" w:rsidRDefault="001768F4" w:rsidP="00897F78">
      <w:pPr>
        <w:pStyle w:val="ListParagraph"/>
      </w:pPr>
      <w:r>
        <w:t>A: I don’t think adding FT per link stuff.</w:t>
      </w:r>
    </w:p>
    <w:p w14:paraId="7E80D8BE" w14:textId="7A027395" w:rsidR="001768F4" w:rsidRDefault="001768F4" w:rsidP="00897F78">
      <w:pPr>
        <w:pStyle w:val="ListParagraph"/>
      </w:pPr>
      <w:r>
        <w:t>C: Ok</w:t>
      </w:r>
    </w:p>
    <w:p w14:paraId="1A65FE38" w14:textId="50DFAF72" w:rsidR="001768F4" w:rsidRDefault="001768F4" w:rsidP="00897F78">
      <w:pPr>
        <w:pStyle w:val="ListParagraph"/>
      </w:pPr>
      <w:r>
        <w:t>22292</w:t>
      </w:r>
    </w:p>
    <w:p w14:paraId="1E4626A1" w14:textId="17D60A3F" w:rsidR="001768F4" w:rsidRDefault="00503803" w:rsidP="00897F78">
      <w:pPr>
        <w:pStyle w:val="ListParagraph"/>
      </w:pPr>
      <w:r>
        <w:t>C: there is also a response frame in the last sentence.</w:t>
      </w:r>
    </w:p>
    <w:p w14:paraId="208B4478" w14:textId="65931E51" w:rsidR="00503803" w:rsidRDefault="00503803" w:rsidP="00897F78">
      <w:pPr>
        <w:pStyle w:val="ListParagraph"/>
      </w:pPr>
      <w:r>
        <w:t xml:space="preserve">A: Ok. I can move it. </w:t>
      </w:r>
    </w:p>
    <w:p w14:paraId="69BD49B9" w14:textId="0E83FEA7" w:rsidR="00503803" w:rsidRDefault="00503803" w:rsidP="00897F78">
      <w:pPr>
        <w:pStyle w:val="ListParagraph"/>
      </w:pPr>
      <w:r>
        <w:t>A: there is duplication.</w:t>
      </w:r>
    </w:p>
    <w:p w14:paraId="6AAB2733" w14:textId="68082CED" w:rsidR="00503803" w:rsidRDefault="00503803" w:rsidP="00897F78">
      <w:pPr>
        <w:pStyle w:val="ListParagraph"/>
      </w:pPr>
      <w:r>
        <w:t>C: I think we can remove at least one other requested link exists.</w:t>
      </w:r>
    </w:p>
    <w:p w14:paraId="34CD59FB" w14:textId="037B85C1" w:rsidR="00503803" w:rsidRDefault="00503803" w:rsidP="00897F78">
      <w:pPr>
        <w:pStyle w:val="ListParagraph"/>
      </w:pPr>
      <w:r>
        <w:t>A: I agree. Ok with removing it.</w:t>
      </w:r>
    </w:p>
    <w:p w14:paraId="4F7B9D5B" w14:textId="31089CBC" w:rsidR="00503803" w:rsidRDefault="00503803" w:rsidP="00897F78">
      <w:pPr>
        <w:pStyle w:val="ListParagraph"/>
      </w:pPr>
      <w:r>
        <w:t>C: On the fourth line, there is a text regarding requested link that exisits.</w:t>
      </w:r>
    </w:p>
    <w:p w14:paraId="4D674A6C" w14:textId="2EDF9640" w:rsidR="00503803" w:rsidRDefault="00503803" w:rsidP="00897F78">
      <w:pPr>
        <w:pStyle w:val="ListParagraph"/>
      </w:pPr>
      <w:r>
        <w:t>C: We can do offline discussion.</w:t>
      </w:r>
    </w:p>
    <w:p w14:paraId="0C48C512" w14:textId="1B41F478" w:rsidR="00503803" w:rsidRDefault="00503803" w:rsidP="00897F78">
      <w:pPr>
        <w:pStyle w:val="ListParagraph"/>
      </w:pPr>
      <w:r>
        <w:t>A: I think this is correct one. Like can change to request in the second paragraph?</w:t>
      </w:r>
    </w:p>
    <w:p w14:paraId="2666935C" w14:textId="76CC1F8E" w:rsidR="00503803" w:rsidRDefault="00503803" w:rsidP="00897F78">
      <w:pPr>
        <w:pStyle w:val="ListParagraph"/>
      </w:pPr>
      <w:r>
        <w:t>C: Let’s review it one more time.</w:t>
      </w:r>
    </w:p>
    <w:p w14:paraId="0B50A818" w14:textId="0658D8C3" w:rsidR="000726A9" w:rsidRDefault="000726A9" w:rsidP="00897F78">
      <w:pPr>
        <w:pStyle w:val="ListParagraph"/>
      </w:pPr>
      <w:r>
        <w:t>A: Ok</w:t>
      </w:r>
    </w:p>
    <w:p w14:paraId="2687022F" w14:textId="3A195CAA" w:rsidR="00503803" w:rsidRDefault="00503803" w:rsidP="00897F78">
      <w:pPr>
        <w:pStyle w:val="ListParagraph"/>
      </w:pPr>
      <w:r>
        <w:t>22413 is deferred.</w:t>
      </w:r>
    </w:p>
    <w:p w14:paraId="0A0D9150" w14:textId="5DBCABF3" w:rsidR="000726A9" w:rsidRDefault="000726A9" w:rsidP="000726A9">
      <w:pPr>
        <w:pStyle w:val="ListParagraph"/>
      </w:pPr>
      <w:r>
        <w:t>SP: Do you support to accept the resolution in 11-24/319r2 for the following CIDs?</w:t>
      </w:r>
    </w:p>
    <w:p w14:paraId="6CEE9099" w14:textId="3EF16600" w:rsidR="000726A9" w:rsidRDefault="000726A9" w:rsidP="00897F78">
      <w:pPr>
        <w:pStyle w:val="ListParagraph"/>
      </w:pPr>
      <w:r w:rsidRPr="000726A9">
        <w:t>22171, 22292,</w:t>
      </w:r>
    </w:p>
    <w:p w14:paraId="43EC18FC" w14:textId="191C274B" w:rsidR="000726A9" w:rsidRDefault="000726A9" w:rsidP="00897F78">
      <w:pPr>
        <w:pStyle w:val="ListParagraph"/>
      </w:pPr>
      <w:r>
        <w:t>No objection</w:t>
      </w:r>
    </w:p>
    <w:p w14:paraId="4C5DAC3C" w14:textId="77777777" w:rsidR="00503803" w:rsidRDefault="00503803" w:rsidP="00897F78">
      <w:pPr>
        <w:pStyle w:val="ListParagraph"/>
      </w:pPr>
    </w:p>
    <w:p w14:paraId="326EC52E" w14:textId="77777777" w:rsidR="00897F78" w:rsidRPr="00897F78" w:rsidRDefault="00897F78" w:rsidP="00897F78">
      <w:pPr>
        <w:pStyle w:val="ListParagraph"/>
      </w:pPr>
    </w:p>
    <w:p w14:paraId="19149674" w14:textId="77777777" w:rsidR="00897F78" w:rsidRDefault="00000000" w:rsidP="00897F78">
      <w:pPr>
        <w:pStyle w:val="ListParagraph"/>
        <w:numPr>
          <w:ilvl w:val="0"/>
          <w:numId w:val="4"/>
        </w:numPr>
      </w:pPr>
      <w:hyperlink r:id="rId18" w:history="1">
        <w:r w:rsidR="00897F78" w:rsidRPr="00897F78">
          <w:rPr>
            <w:rStyle w:val="Hyperlink"/>
            <w:lang w:val="en-GB"/>
          </w:rPr>
          <w:t>291r0</w:t>
        </w:r>
      </w:hyperlink>
      <w:r w:rsidR="00897F78" w:rsidRPr="00897F78">
        <w:t xml:space="preserve"> Resolution of EPCS-related CIDs (SA Ballot)</w:t>
      </w:r>
      <w:r w:rsidR="00897F78" w:rsidRPr="00897F78">
        <w:tab/>
      </w:r>
      <w:r w:rsidR="00897F78" w:rsidRPr="00897F78">
        <w:tab/>
        <w:t>John Wullert</w:t>
      </w:r>
      <w:r w:rsidR="00897F78" w:rsidRPr="00897F78">
        <w:tab/>
      </w:r>
      <w:r w:rsidR="00897F78" w:rsidRPr="00897F78">
        <w:tab/>
        <w:t xml:space="preserve"> [6C]</w:t>
      </w:r>
    </w:p>
    <w:p w14:paraId="1EDE4D23" w14:textId="77777777" w:rsidR="00897F78" w:rsidRDefault="00897F78" w:rsidP="00897F78">
      <w:pPr>
        <w:pStyle w:val="ListParagraph"/>
      </w:pPr>
    </w:p>
    <w:p w14:paraId="1A99ABC9" w14:textId="36E3D8BC" w:rsidR="00897F78" w:rsidRDefault="000726A9" w:rsidP="00897F78">
      <w:pPr>
        <w:pStyle w:val="ListParagraph"/>
      </w:pPr>
      <w:r>
        <w:t>C: You can put the document number instead of XXXX. It is going to be R1</w:t>
      </w:r>
    </w:p>
    <w:p w14:paraId="7411DE8B" w14:textId="77777777" w:rsidR="000726A9" w:rsidRDefault="000726A9" w:rsidP="00897F78">
      <w:pPr>
        <w:pStyle w:val="ListParagraph"/>
      </w:pPr>
    </w:p>
    <w:p w14:paraId="163DBA15" w14:textId="3E5AA6ED" w:rsidR="000726A9" w:rsidRDefault="000726A9" w:rsidP="000726A9">
      <w:pPr>
        <w:pStyle w:val="ListParagraph"/>
      </w:pPr>
      <w:r>
        <w:t>SP: Do you support to accept the resolution in 11-24/291r1 for the following CIDs?</w:t>
      </w:r>
    </w:p>
    <w:p w14:paraId="4DF87303" w14:textId="77777777" w:rsidR="000726A9" w:rsidRDefault="000726A9" w:rsidP="000726A9">
      <w:pPr>
        <w:pStyle w:val="ListParagraph"/>
      </w:pPr>
      <w:r w:rsidRPr="000726A9">
        <w:t>22181, 22182, 22183, 22184, 22185, 22197</w:t>
      </w:r>
    </w:p>
    <w:p w14:paraId="591886E7" w14:textId="4CA9EB59" w:rsidR="000726A9" w:rsidRDefault="000726A9" w:rsidP="000726A9">
      <w:pPr>
        <w:pStyle w:val="ListParagraph"/>
      </w:pPr>
      <w:r>
        <w:t>No objection.</w:t>
      </w:r>
    </w:p>
    <w:p w14:paraId="5D8A09A0" w14:textId="258D3EEC" w:rsidR="000726A9" w:rsidRDefault="000726A9" w:rsidP="000726A9">
      <w:pPr>
        <w:pStyle w:val="ListParagraph"/>
      </w:pPr>
      <w:r>
        <w:t>C: Header should be also 291r1 rather than 921.</w:t>
      </w:r>
    </w:p>
    <w:p w14:paraId="415B7451" w14:textId="77777777" w:rsidR="00897F78" w:rsidRPr="00897F78" w:rsidRDefault="00897F78" w:rsidP="00897F78">
      <w:pPr>
        <w:pStyle w:val="ListParagraph"/>
      </w:pPr>
    </w:p>
    <w:p w14:paraId="45DCAAD8" w14:textId="77777777" w:rsidR="00897F78" w:rsidRDefault="00000000" w:rsidP="00897F78">
      <w:pPr>
        <w:pStyle w:val="ListParagraph"/>
        <w:numPr>
          <w:ilvl w:val="0"/>
          <w:numId w:val="4"/>
        </w:numPr>
      </w:pPr>
      <w:hyperlink r:id="rId19" w:history="1">
        <w:r w:rsidR="00897F78" w:rsidRPr="00897F78">
          <w:rPr>
            <w:rStyle w:val="Hyperlink"/>
            <w:lang w:val="en-GB"/>
          </w:rPr>
          <w:t>292r0</w:t>
        </w:r>
      </w:hyperlink>
      <w:r w:rsidR="00897F78" w:rsidRPr="00897F78">
        <w:t xml:space="preserve"> Resolution of Definition-Related CIDs (SA Ballot)</w:t>
      </w:r>
      <w:r w:rsidR="00897F78" w:rsidRPr="00897F78">
        <w:tab/>
        <w:t>John Wullert</w:t>
      </w:r>
      <w:r w:rsidR="00897F78" w:rsidRPr="00897F78">
        <w:tab/>
      </w:r>
      <w:r w:rsidR="00897F78" w:rsidRPr="00897F78">
        <w:tab/>
        <w:t xml:space="preserve"> [3C]</w:t>
      </w:r>
    </w:p>
    <w:p w14:paraId="652E75F8" w14:textId="3BFDF375" w:rsidR="00897F78" w:rsidRDefault="0023132D" w:rsidP="00897F78">
      <w:pPr>
        <w:pStyle w:val="ListParagraph"/>
      </w:pPr>
      <w:r>
        <w:t xml:space="preserve">C: you can change MLO to non-MLO. </w:t>
      </w:r>
    </w:p>
    <w:p w14:paraId="7FFD8E4C" w14:textId="75227C81" w:rsidR="0023132D" w:rsidRDefault="0023132D" w:rsidP="0023132D">
      <w:pPr>
        <w:pStyle w:val="ListParagraph"/>
      </w:pPr>
      <w:r>
        <w:t>SP: Do you support to accept the resolution in 11-24/292r1 for the following CIDs?</w:t>
      </w:r>
    </w:p>
    <w:p w14:paraId="3D48F252" w14:textId="3E4ED593" w:rsidR="0023132D" w:rsidRDefault="0023132D" w:rsidP="0023132D">
      <w:pPr>
        <w:pStyle w:val="ListParagraph"/>
      </w:pPr>
      <w:r w:rsidRPr="0023132D">
        <w:t>22234, 22235, 22326</w:t>
      </w:r>
    </w:p>
    <w:p w14:paraId="2C1AAF8B" w14:textId="197AE666" w:rsidR="0023132D" w:rsidRDefault="0023132D" w:rsidP="0023132D">
      <w:pPr>
        <w:pStyle w:val="ListParagraph"/>
      </w:pPr>
      <w:r>
        <w:t>No objection</w:t>
      </w:r>
    </w:p>
    <w:p w14:paraId="68A38B93" w14:textId="77777777" w:rsidR="00897F78" w:rsidRPr="00897F78" w:rsidRDefault="00897F78" w:rsidP="00897F78">
      <w:pPr>
        <w:pStyle w:val="ListParagraph"/>
      </w:pPr>
    </w:p>
    <w:p w14:paraId="3D92FDFB" w14:textId="77777777" w:rsidR="00897F78" w:rsidRDefault="00000000" w:rsidP="00897F78">
      <w:pPr>
        <w:pStyle w:val="ListParagraph"/>
        <w:numPr>
          <w:ilvl w:val="0"/>
          <w:numId w:val="4"/>
        </w:numPr>
      </w:pPr>
      <w:hyperlink r:id="rId20" w:history="1">
        <w:r w:rsidR="00897F78" w:rsidRPr="00897F78">
          <w:rPr>
            <w:rStyle w:val="Hyperlink"/>
            <w:lang w:val="en-GB"/>
          </w:rPr>
          <w:t>322r0</w:t>
        </w:r>
      </w:hyperlink>
      <w:r w:rsidR="00897F78" w:rsidRPr="00897F78">
        <w:t xml:space="preserve"> ISB CR for 35.3.7.2.4</w:t>
      </w:r>
      <w:r w:rsidR="00897F78" w:rsidRPr="00897F78">
        <w:tab/>
      </w:r>
      <w:r w:rsidR="00897F78" w:rsidRPr="00897F78">
        <w:tab/>
      </w:r>
      <w:r w:rsidR="00897F78" w:rsidRPr="00897F78">
        <w:tab/>
      </w:r>
      <w:r w:rsidR="00897F78" w:rsidRPr="00897F78">
        <w:tab/>
      </w:r>
      <w:r w:rsidR="00897F78" w:rsidRPr="00897F78">
        <w:tab/>
        <w:t>Jason Y. Guo</w:t>
      </w:r>
      <w:r w:rsidR="00897F78" w:rsidRPr="00897F78">
        <w:tab/>
      </w:r>
      <w:r w:rsidR="00897F78" w:rsidRPr="00897F78">
        <w:tab/>
        <w:t xml:space="preserve"> [6C]</w:t>
      </w:r>
    </w:p>
    <w:p w14:paraId="0DE69809" w14:textId="5D5BE327" w:rsidR="00897F78" w:rsidRDefault="00F85571" w:rsidP="00897F78">
      <w:pPr>
        <w:pStyle w:val="ListParagraph"/>
      </w:pPr>
      <w:r>
        <w:lastRenderedPageBreak/>
        <w:t xml:space="preserve">C; Why do we need that note? </w:t>
      </w:r>
    </w:p>
    <w:p w14:paraId="3CCE4C0C" w14:textId="50004819" w:rsidR="00897F78" w:rsidRDefault="00F85571" w:rsidP="00897F78">
      <w:pPr>
        <w:pStyle w:val="ListParagraph"/>
      </w:pPr>
      <w:r>
        <w:t xml:space="preserve">A: the Expected Duration field indicates just duration. </w:t>
      </w:r>
    </w:p>
    <w:p w14:paraId="24B4C912" w14:textId="10C18950" w:rsidR="00897F78" w:rsidRDefault="00F85571" w:rsidP="00897F78">
      <w:pPr>
        <w:pStyle w:val="ListParagraph"/>
      </w:pPr>
      <w:r>
        <w:t>C: we have two meanings for the Expected duration field. It may be ambiguous. Can you defer it?</w:t>
      </w:r>
    </w:p>
    <w:p w14:paraId="042FB421" w14:textId="3F6BF959" w:rsidR="00897F78" w:rsidRDefault="00F85571" w:rsidP="00897F78">
      <w:pPr>
        <w:pStyle w:val="ListParagraph"/>
      </w:pPr>
      <w:r>
        <w:t>A: Ok with deferring it.</w:t>
      </w:r>
    </w:p>
    <w:p w14:paraId="4D2FB8ED" w14:textId="5FFD4EB7" w:rsidR="00F85571" w:rsidRDefault="00F85571" w:rsidP="00897F78">
      <w:pPr>
        <w:pStyle w:val="ListParagraph"/>
      </w:pPr>
      <w:r>
        <w:t xml:space="preserve">C: you can add comman in front of units of TUs. </w:t>
      </w:r>
    </w:p>
    <w:p w14:paraId="1ECB6C3F" w14:textId="555B2E90" w:rsidR="00897F78" w:rsidRDefault="00F85571" w:rsidP="00897F78">
      <w:pPr>
        <w:pStyle w:val="ListParagraph"/>
      </w:pPr>
      <w:r>
        <w:t>C:  how many Tus do you need? 1 TU?</w:t>
      </w:r>
    </w:p>
    <w:p w14:paraId="46DA834C" w14:textId="77777777" w:rsidR="00D10927" w:rsidRDefault="00D10927" w:rsidP="00897F78">
      <w:pPr>
        <w:pStyle w:val="ListParagraph"/>
      </w:pPr>
    </w:p>
    <w:p w14:paraId="34F76C8A" w14:textId="71A749AC" w:rsidR="00F85571" w:rsidRDefault="00F85571" w:rsidP="00F85571">
      <w:pPr>
        <w:pStyle w:val="ListParagraph"/>
      </w:pPr>
      <w:r>
        <w:t>SP: Do you support to accept the resolution in 11-24/322r1 for the following CIDs?</w:t>
      </w:r>
    </w:p>
    <w:p w14:paraId="53D677CA" w14:textId="6A4979DD" w:rsidR="00897F78" w:rsidRDefault="00F85571" w:rsidP="00897F78">
      <w:pPr>
        <w:pStyle w:val="ListParagraph"/>
      </w:pPr>
      <w:r w:rsidRPr="00F85571">
        <w:t>22065 22196 22064  22035</w:t>
      </w:r>
    </w:p>
    <w:p w14:paraId="4812455B" w14:textId="49D7B4AE" w:rsidR="00F85571" w:rsidRDefault="00D10927" w:rsidP="00897F78">
      <w:pPr>
        <w:pStyle w:val="ListParagraph"/>
      </w:pPr>
      <w:r>
        <w:t>No objection</w:t>
      </w:r>
    </w:p>
    <w:p w14:paraId="36D9A2C2" w14:textId="77777777" w:rsidR="00897F78" w:rsidRDefault="00897F78" w:rsidP="00897F78">
      <w:pPr>
        <w:pStyle w:val="ListParagraph"/>
      </w:pPr>
    </w:p>
    <w:p w14:paraId="4EF5562A" w14:textId="77777777" w:rsidR="00897F78" w:rsidRPr="00897F78" w:rsidRDefault="00897F78" w:rsidP="00897F78">
      <w:pPr>
        <w:pStyle w:val="ListParagraph"/>
      </w:pPr>
    </w:p>
    <w:p w14:paraId="4B265409" w14:textId="77777777" w:rsidR="00897F78" w:rsidRDefault="00000000" w:rsidP="00897F78">
      <w:pPr>
        <w:pStyle w:val="ListParagraph"/>
        <w:numPr>
          <w:ilvl w:val="0"/>
          <w:numId w:val="4"/>
        </w:numPr>
      </w:pPr>
      <w:hyperlink r:id="rId21" w:history="1">
        <w:r w:rsidR="00897F78" w:rsidRPr="00897F78">
          <w:rPr>
            <w:rStyle w:val="Hyperlink"/>
            <w:lang w:val="en-GB"/>
          </w:rPr>
          <w:t>323r0</w:t>
        </w:r>
      </w:hyperlink>
      <w:r w:rsidR="00897F78" w:rsidRPr="00897F78">
        <w:t xml:space="preserve"> ISB CR for CID 22390</w:t>
      </w:r>
      <w:r w:rsidR="00897F78" w:rsidRPr="00897F78">
        <w:tab/>
      </w:r>
      <w:r w:rsidR="00897F78" w:rsidRPr="00897F78">
        <w:tab/>
      </w:r>
      <w:r w:rsidR="00897F78" w:rsidRPr="00897F78">
        <w:tab/>
      </w:r>
      <w:r w:rsidR="00897F78" w:rsidRPr="00897F78">
        <w:tab/>
      </w:r>
      <w:r w:rsidR="00897F78" w:rsidRPr="00897F78">
        <w:tab/>
        <w:t>Jason Y. Guo</w:t>
      </w:r>
      <w:r w:rsidR="00897F78" w:rsidRPr="00897F78">
        <w:tab/>
      </w:r>
      <w:r w:rsidR="00897F78" w:rsidRPr="00897F78">
        <w:tab/>
        <w:t xml:space="preserve"> [1C]</w:t>
      </w:r>
    </w:p>
    <w:p w14:paraId="6704BFB4" w14:textId="05551DC1" w:rsidR="00D10927" w:rsidRDefault="00D10927" w:rsidP="00D10927">
      <w:pPr>
        <w:pStyle w:val="ListParagraph"/>
      </w:pPr>
      <w:r>
        <w:t>C: Do you check where the text comes from?</w:t>
      </w:r>
    </w:p>
    <w:p w14:paraId="504138B7" w14:textId="0FDE559B" w:rsidR="00D10927" w:rsidRDefault="00D10927" w:rsidP="00D10927">
      <w:pPr>
        <w:pStyle w:val="ListParagraph"/>
      </w:pPr>
      <w:r>
        <w:t>A: Maybe it’s from D3.0.</w:t>
      </w:r>
    </w:p>
    <w:p w14:paraId="5061B615" w14:textId="32EA097E" w:rsidR="00D10927" w:rsidRDefault="00D10927" w:rsidP="00D10927">
      <w:pPr>
        <w:pStyle w:val="ListParagraph"/>
      </w:pPr>
      <w:r>
        <w:t xml:space="preserve">C: Or you can also mention like the B0 of RU allocation. </w:t>
      </w:r>
    </w:p>
    <w:p w14:paraId="0B76ED36" w14:textId="21780FA3" w:rsidR="00D10927" w:rsidRDefault="00D10927" w:rsidP="00D10927">
      <w:pPr>
        <w:pStyle w:val="ListParagraph"/>
      </w:pPr>
      <w:r>
        <w:t>A: I’m fine with either way. I can change it. It should be R1.</w:t>
      </w:r>
    </w:p>
    <w:p w14:paraId="6F499379" w14:textId="77777777" w:rsidR="00D10927" w:rsidRDefault="00D10927" w:rsidP="00D10927">
      <w:pPr>
        <w:pStyle w:val="ListParagraph"/>
      </w:pPr>
    </w:p>
    <w:p w14:paraId="2D3ED8B7" w14:textId="290AB387" w:rsidR="00D10927" w:rsidRDefault="00D10927" w:rsidP="00D10927">
      <w:pPr>
        <w:pStyle w:val="ListParagraph"/>
      </w:pPr>
      <w:r>
        <w:t>SP: Do you support to accept the resolution in 11-24/323r1 for the following CIDs?</w:t>
      </w:r>
    </w:p>
    <w:p w14:paraId="6877FAA5" w14:textId="60D6902F" w:rsidR="00897F78" w:rsidRDefault="00D10927" w:rsidP="00897F78">
      <w:pPr>
        <w:pStyle w:val="ListParagraph"/>
      </w:pPr>
      <w:r>
        <w:t>22390</w:t>
      </w:r>
    </w:p>
    <w:p w14:paraId="46172608" w14:textId="05E49519" w:rsidR="00D10927" w:rsidRDefault="00D10927" w:rsidP="00897F78">
      <w:pPr>
        <w:pStyle w:val="ListParagraph"/>
      </w:pPr>
      <w:r>
        <w:t>No objection</w:t>
      </w:r>
    </w:p>
    <w:p w14:paraId="1850A288" w14:textId="77777777" w:rsidR="00897F78" w:rsidRPr="00897F78" w:rsidRDefault="00897F78" w:rsidP="00897F78">
      <w:pPr>
        <w:pStyle w:val="ListParagraph"/>
      </w:pPr>
    </w:p>
    <w:p w14:paraId="1872AC8C" w14:textId="77777777" w:rsidR="00897F78" w:rsidRDefault="00000000" w:rsidP="00897F78">
      <w:pPr>
        <w:pStyle w:val="ListParagraph"/>
        <w:numPr>
          <w:ilvl w:val="0"/>
          <w:numId w:val="4"/>
        </w:numPr>
      </w:pPr>
      <w:hyperlink r:id="rId22" w:history="1">
        <w:r w:rsidR="00897F78" w:rsidRPr="00897F78">
          <w:rPr>
            <w:rStyle w:val="Hyperlink"/>
            <w:lang w:val="en-GB"/>
          </w:rPr>
          <w:t>305r0</w:t>
        </w:r>
      </w:hyperlink>
      <w:r w:rsidR="00897F78" w:rsidRPr="00897F78">
        <w:t xml:space="preserve"> SA-CR-for-RCM-relevant-CIDs</w:t>
      </w:r>
      <w:r w:rsidR="00897F78" w:rsidRPr="00897F78">
        <w:tab/>
      </w:r>
      <w:r w:rsidR="00897F78" w:rsidRPr="00897F78">
        <w:tab/>
      </w:r>
      <w:r w:rsidR="00897F78" w:rsidRPr="00897F78">
        <w:tab/>
      </w:r>
      <w:r w:rsidR="00897F78" w:rsidRPr="00897F78">
        <w:tab/>
        <w:t>Jay Yang</w:t>
      </w:r>
      <w:r w:rsidR="00897F78" w:rsidRPr="00897F78">
        <w:tab/>
      </w:r>
      <w:r w:rsidR="00897F78" w:rsidRPr="00897F78">
        <w:tab/>
        <w:t xml:space="preserve"> [3C]</w:t>
      </w:r>
    </w:p>
    <w:p w14:paraId="6BF985B9" w14:textId="61F5D2E1" w:rsidR="00D10927" w:rsidRDefault="005F4E93" w:rsidP="005F4E93">
      <w:pPr>
        <w:pStyle w:val="ListParagraph"/>
      </w:pPr>
      <w:r>
        <w:t xml:space="preserve">C: Page 4, there is a typo in the table. The meaning of value 1 is same as that of value 0. </w:t>
      </w:r>
    </w:p>
    <w:p w14:paraId="7AC7759B" w14:textId="621FD655" w:rsidR="005F4E93" w:rsidRDefault="005F4E93" w:rsidP="005F4E93">
      <w:pPr>
        <w:pStyle w:val="ListParagraph"/>
      </w:pPr>
      <w:r>
        <w:t xml:space="preserve">A: This is the baseline. I agree. </w:t>
      </w:r>
    </w:p>
    <w:p w14:paraId="7A80514A" w14:textId="27026969" w:rsidR="005F4E93" w:rsidRDefault="005F4E93" w:rsidP="005F4E93">
      <w:pPr>
        <w:pStyle w:val="ListParagraph"/>
      </w:pPr>
      <w:r>
        <w:t>C: We don’t have link MAC address. We have non-AP STA MAC address. Or non-AP MLD MAC address.</w:t>
      </w:r>
    </w:p>
    <w:p w14:paraId="619AE39B" w14:textId="5A3220D1" w:rsidR="005F4E93" w:rsidRDefault="005F4E93" w:rsidP="005F4E93">
      <w:pPr>
        <w:pStyle w:val="ListParagraph"/>
      </w:pPr>
      <w:r>
        <w:t xml:space="preserve">C: You have two addresses. You can use link address for authentication for all the cases. </w:t>
      </w:r>
    </w:p>
    <w:p w14:paraId="61D02D02" w14:textId="7BD3B3E1" w:rsidR="005F4E93" w:rsidRDefault="005F4E93" w:rsidP="005F4E93">
      <w:pPr>
        <w:pStyle w:val="ListParagraph"/>
      </w:pPr>
      <w:r>
        <w:t>A: I will update the text based on the Po-kai’s comment if there is no objection.</w:t>
      </w:r>
    </w:p>
    <w:p w14:paraId="7AC63FE6" w14:textId="517F8EF2" w:rsidR="005F4E93" w:rsidRDefault="005F4E93" w:rsidP="005F4E93">
      <w:pPr>
        <w:pStyle w:val="ListParagraph"/>
      </w:pPr>
      <w:r>
        <w:t>C: What’s the plan for the document? You have a big change.</w:t>
      </w:r>
    </w:p>
    <w:p w14:paraId="1B8B77A8" w14:textId="45131DC9" w:rsidR="005F4E93" w:rsidRDefault="005F4E93" w:rsidP="005F4E93">
      <w:pPr>
        <w:pStyle w:val="ListParagraph"/>
      </w:pPr>
      <w:r>
        <w:t>A: I will come back on Thursday.</w:t>
      </w:r>
    </w:p>
    <w:p w14:paraId="0C2A265D" w14:textId="2058BC41" w:rsidR="005F4E93" w:rsidRDefault="005F4E93" w:rsidP="005F4E93"/>
    <w:p w14:paraId="6E36E9FB" w14:textId="4D0D72CA" w:rsidR="00897F78" w:rsidRDefault="005F4E93" w:rsidP="00D10927">
      <w:pPr>
        <w:pStyle w:val="ListParagraph"/>
      </w:pPr>
      <w:r>
        <w:t>No SP.</w:t>
      </w:r>
    </w:p>
    <w:p w14:paraId="68ACB032" w14:textId="77777777" w:rsidR="00897F78" w:rsidRPr="00897F78" w:rsidRDefault="00897F78" w:rsidP="00D10927">
      <w:pPr>
        <w:pStyle w:val="ListParagraph"/>
      </w:pPr>
    </w:p>
    <w:p w14:paraId="02523115" w14:textId="77777777" w:rsidR="00897F78" w:rsidRPr="00897F78" w:rsidRDefault="00000000" w:rsidP="00897F78">
      <w:pPr>
        <w:pStyle w:val="ListParagraph"/>
        <w:numPr>
          <w:ilvl w:val="0"/>
          <w:numId w:val="4"/>
        </w:numPr>
      </w:pPr>
      <w:hyperlink r:id="rId23" w:history="1">
        <w:r w:rsidR="00897F78" w:rsidRPr="00897F78">
          <w:rPr>
            <w:rStyle w:val="Hyperlink"/>
            <w:lang w:val="en-GB"/>
          </w:rPr>
          <w:t>321r0</w:t>
        </w:r>
      </w:hyperlink>
      <w:r w:rsidR="00897F78" w:rsidRPr="00897F78">
        <w:t xml:space="preserve"> Initial SA Ballot CR for CID 22159</w:t>
      </w:r>
      <w:r w:rsidR="00897F78" w:rsidRPr="00897F78">
        <w:tab/>
      </w:r>
      <w:r w:rsidR="00897F78" w:rsidRPr="00897F78">
        <w:tab/>
      </w:r>
      <w:r w:rsidR="00897F78" w:rsidRPr="00897F78">
        <w:tab/>
        <w:t>Juseong Moon</w:t>
      </w:r>
      <w:r w:rsidR="00897F78" w:rsidRPr="00897F78">
        <w:tab/>
      </w:r>
      <w:r w:rsidR="00897F78" w:rsidRPr="00897F78">
        <w:tab/>
        <w:t xml:space="preserve"> [1C]</w:t>
      </w:r>
    </w:p>
    <w:p w14:paraId="5B6B3D5E" w14:textId="3CB83F2D" w:rsidR="005F4E93" w:rsidRDefault="004143D9" w:rsidP="00AC27B2">
      <w:pPr>
        <w:pStyle w:val="ListParagraph"/>
        <w:ind w:left="1120"/>
        <w:rPr>
          <w:lang w:val="en-US" w:eastAsia="ko-KR"/>
        </w:rPr>
      </w:pPr>
      <w:r>
        <w:rPr>
          <w:lang w:val="en-US" w:eastAsia="ko-KR"/>
        </w:rPr>
        <w:t>Not present due to lack of time.</w:t>
      </w:r>
    </w:p>
    <w:p w14:paraId="0CC97F4E" w14:textId="77777777" w:rsidR="004143D9" w:rsidRPr="001A0D3B" w:rsidRDefault="004143D9" w:rsidP="00AC27B2">
      <w:pPr>
        <w:pStyle w:val="ListParagraph"/>
        <w:ind w:left="1120"/>
        <w:rPr>
          <w:lang w:val="en-US" w:eastAsia="ko-KR"/>
        </w:rPr>
      </w:pPr>
    </w:p>
    <w:p w14:paraId="36F2D7DD" w14:textId="351A3178" w:rsidR="002965F9" w:rsidRDefault="00244F02" w:rsidP="00181BB0">
      <w:pPr>
        <w:pStyle w:val="ListParagraph"/>
        <w:ind w:left="1120"/>
        <w:rPr>
          <w:lang w:val="en-US" w:eastAsia="ko-KR"/>
        </w:rPr>
      </w:pPr>
      <w:r w:rsidRPr="001A0D3B">
        <w:rPr>
          <w:lang w:val="en-US"/>
        </w:rPr>
        <w:t xml:space="preserve">The </w:t>
      </w:r>
      <w:r w:rsidR="00512B26"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</w:t>
      </w:r>
      <w:r w:rsidR="004C4680">
        <w:rPr>
          <w:lang w:val="en-US"/>
        </w:rPr>
        <w:t>at 10:00</w:t>
      </w:r>
      <w:r w:rsidR="00131C9E">
        <w:rPr>
          <w:lang w:val="en-US"/>
        </w:rPr>
        <w:t>.</w:t>
      </w:r>
      <w:r w:rsidR="00D209E0">
        <w:rPr>
          <w:lang w:val="en-US" w:eastAsia="ko-KR"/>
        </w:rPr>
        <w:t xml:space="preserve"> </w:t>
      </w:r>
    </w:p>
    <w:p w14:paraId="1CD05F2D" w14:textId="2EE8E1BC" w:rsidR="00AB65FA" w:rsidRPr="001A0D3B" w:rsidRDefault="002965F9" w:rsidP="00AB65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eastAsia="ko-KR"/>
        </w:rPr>
        <w:br w:type="page"/>
      </w:r>
      <w:r w:rsidR="00AB65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 12, 2024</w:t>
      </w:r>
      <w:r w:rsidR="00AB65F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B65FA">
        <w:rPr>
          <w:rFonts w:ascii="Times New Roman" w:hAnsi="Times New Roman" w:cs="Times New Roman"/>
          <w:b/>
          <w:sz w:val="24"/>
          <w:szCs w:val="24"/>
          <w:u w:val="single"/>
        </w:rPr>
        <w:t>PM3</w:t>
      </w:r>
      <w:r w:rsidR="00AB65F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AB65FA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AB65F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 w:rsidR="00AB65FA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AB65FA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0DFF4D4" w14:textId="77777777" w:rsidR="00AB65FA" w:rsidRPr="001A0D3B" w:rsidRDefault="00AB65FA" w:rsidP="00AB65FA">
      <w:pPr>
        <w:rPr>
          <w:rFonts w:ascii="Times New Roman" w:hAnsi="Times New Roman" w:cs="Times New Roman"/>
          <w:sz w:val="24"/>
          <w:szCs w:val="24"/>
        </w:rPr>
      </w:pPr>
    </w:p>
    <w:p w14:paraId="2AC01453" w14:textId="77777777" w:rsidR="00AB65FA" w:rsidRPr="001A0D3B" w:rsidRDefault="00AB65FA" w:rsidP="00AB65F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25D88D8B" w14:textId="77777777" w:rsidR="00AB65FA" w:rsidRPr="001A0D3B" w:rsidRDefault="00AB65FA" w:rsidP="00AB65F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FBAE738" w14:textId="77777777" w:rsidR="00AB65FA" w:rsidRPr="001A0D3B" w:rsidRDefault="00AB65FA" w:rsidP="00AB65FA">
      <w:pPr>
        <w:rPr>
          <w:rFonts w:ascii="Times New Roman" w:hAnsi="Times New Roman" w:cs="Times New Roman"/>
          <w:sz w:val="24"/>
          <w:szCs w:val="24"/>
        </w:rPr>
      </w:pPr>
    </w:p>
    <w:p w14:paraId="4045501C" w14:textId="77777777" w:rsidR="00AB65FA" w:rsidRPr="001A0D3B" w:rsidRDefault="00AB65FA" w:rsidP="00AB65F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Denver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E1F0EAD" w14:textId="77777777" w:rsidR="00AB65FA" w:rsidRPr="001A0D3B" w:rsidRDefault="00AB65FA" w:rsidP="00AB65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82C7C8" w14:textId="77777777" w:rsidR="00AB65FA" w:rsidRPr="001A0D3B" w:rsidRDefault="00AB65FA" w:rsidP="00AB65F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C3721B1" w14:textId="710D22F8" w:rsidR="00AB65FA" w:rsidRPr="001A0D3B" w:rsidRDefault="00AB65FA" w:rsidP="00AB65FA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4A145B91" w14:textId="77777777" w:rsidR="00AB65FA" w:rsidRPr="001A0D3B" w:rsidRDefault="00AB65FA" w:rsidP="00AB65FA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meeting.</w:t>
      </w:r>
    </w:p>
    <w:p w14:paraId="0A09A278" w14:textId="77777777" w:rsidR="00AB65FA" w:rsidRPr="001A0D3B" w:rsidRDefault="00AB65FA" w:rsidP="00AB65FA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EAA9270" w14:textId="77777777" w:rsidR="00AB65FA" w:rsidRPr="001A0D3B" w:rsidRDefault="00AB65FA" w:rsidP="00AB65FA">
      <w:pPr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60C0990B" w14:textId="77777777" w:rsidR="00AB65FA" w:rsidRPr="001A0D3B" w:rsidRDefault="00AB65FA" w:rsidP="00AB65FA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7BC2A57" w14:textId="77777777" w:rsidR="00AB65FA" w:rsidRPr="001A0D3B" w:rsidRDefault="00AB65FA" w:rsidP="00AB65FA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68B1224C" w14:textId="77777777" w:rsidR="00AB65FA" w:rsidRPr="001A0D3B" w:rsidRDefault="00AB65FA" w:rsidP="00AB65FA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E7D9D84" w14:textId="77777777" w:rsidR="00AB65FA" w:rsidRPr="00390C8A" w:rsidRDefault="00AB65FA" w:rsidP="00AB65FA">
      <w:pPr>
        <w:pStyle w:val="ListParagraph"/>
        <w:numPr>
          <w:ilvl w:val="2"/>
          <w:numId w:val="2"/>
        </w:numPr>
        <w:rPr>
          <w:lang w:val="en-US"/>
        </w:rPr>
      </w:pPr>
      <w:r w:rsidRPr="00390C8A">
        <w:rPr>
          <w:lang w:val="en-US"/>
        </w:rPr>
        <w:t xml:space="preserve">1) login to </w:t>
      </w:r>
      <w:hyperlink r:id="rId24" w:history="1">
        <w:proofErr w:type="spellStart"/>
        <w:r w:rsidRPr="00390C8A">
          <w:rPr>
            <w:rStyle w:val="Hyperlink"/>
            <w:lang w:val="en-US"/>
          </w:rPr>
          <w:t>imat</w:t>
        </w:r>
        <w:proofErr w:type="spellEnd"/>
      </w:hyperlink>
      <w:r w:rsidRPr="00390C8A">
        <w:rPr>
          <w:lang w:val="en-US"/>
        </w:rPr>
        <w:t xml:space="preserve">, </w:t>
      </w:r>
      <w:r w:rsidRPr="00390C8A">
        <w:t>2) select “802 Wireless Interim/Plenary Session” entry, 3) select “C/LM/WG802.11 Attendance” entry, 4) click “TGbe &lt;MAC/PHY/Joint&gt; conference call that you are attending.</w:t>
      </w:r>
    </w:p>
    <w:p w14:paraId="6410BDF9" w14:textId="77777777" w:rsidR="00AB65FA" w:rsidRPr="001A0D3B" w:rsidRDefault="00AB65FA" w:rsidP="00AB65FA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>
        <w:fldChar w:fldCharType="begin"/>
      </w:r>
      <w:r>
        <w:instrText>HYPERLINK "mailto:liwen.chu@nxp.com"</w:instrText>
      </w:r>
      <w:r>
        <w:fldChar w:fldCharType="separate"/>
      </w:r>
      <w:r w:rsidRPr="001A0D3B">
        <w:rPr>
          <w:rStyle w:val="Hyperlink"/>
        </w:rPr>
        <w:t>liwen.chu@nxp.com</w:t>
      </w:r>
      <w:r>
        <w:rPr>
          <w:rStyle w:val="Hyperlink"/>
        </w:rPr>
        <w:fldChar w:fldCharType="end"/>
      </w:r>
      <w:r w:rsidRPr="001A0D3B"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1A0D3B">
        <w:rPr>
          <w:rStyle w:val="Hyperlink"/>
          <w:bCs/>
        </w:rPr>
        <w:t>jeongki.kim.ieee@gmail.com</w:t>
      </w:r>
      <w:r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7154DE62" w14:textId="50AC37D5" w:rsidR="00AB65FA" w:rsidRPr="001A0D3B" w:rsidRDefault="00AB65FA" w:rsidP="00AB65FA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237r6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</w:t>
      </w:r>
      <w:r>
        <w:rPr>
          <w:rFonts w:ascii="Times New Roman" w:hAnsi="Times New Roman" w:cs="Times New Roman"/>
          <w:sz w:val="24"/>
          <w:szCs w:val="24"/>
        </w:rPr>
        <w:t xml:space="preserve"> with modifications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FE44924" w14:textId="77777777" w:rsidR="00AB65FA" w:rsidRPr="001A0D3B" w:rsidRDefault="00AB65FA" w:rsidP="00AB65FA">
      <w:pPr>
        <w:ind w:left="1440"/>
        <w:rPr>
          <w:sz w:val="24"/>
          <w:szCs w:val="24"/>
          <w:lang w:eastAsia="ko-KR"/>
        </w:rPr>
      </w:pPr>
    </w:p>
    <w:p w14:paraId="53D6C783" w14:textId="77777777" w:rsidR="00AB65FA" w:rsidRPr="001A0D3B" w:rsidRDefault="00AB65FA" w:rsidP="00AB65F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ED238D" w14:textId="77777777" w:rsidR="00AB65FA" w:rsidRDefault="00000000" w:rsidP="00AB65FA">
      <w:pPr>
        <w:pStyle w:val="ListParagraph"/>
        <w:numPr>
          <w:ilvl w:val="0"/>
          <w:numId w:val="57"/>
        </w:numPr>
        <w:rPr>
          <w:lang w:val="en-US"/>
        </w:rPr>
      </w:pPr>
      <w:hyperlink r:id="rId25" w:history="1">
        <w:r w:rsidR="00AB65FA" w:rsidRPr="00AB65FA">
          <w:rPr>
            <w:rStyle w:val="Hyperlink"/>
            <w:lang w:val="en-US"/>
          </w:rPr>
          <w:t>321r2</w:t>
        </w:r>
      </w:hyperlink>
      <w:r w:rsidR="00AB65FA" w:rsidRPr="00AB65FA">
        <w:rPr>
          <w:lang w:val="en-US"/>
        </w:rPr>
        <w:t xml:space="preserve"> Initial SA Ballot CR for CID 22159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proofErr w:type="spellStart"/>
      <w:r w:rsidR="00AB65FA" w:rsidRPr="00AB65FA">
        <w:rPr>
          <w:lang w:val="en-US"/>
        </w:rPr>
        <w:t>Juseong</w:t>
      </w:r>
      <w:proofErr w:type="spellEnd"/>
      <w:r w:rsidR="00AB65FA" w:rsidRPr="00AB65FA">
        <w:rPr>
          <w:lang w:val="en-US"/>
        </w:rPr>
        <w:t xml:space="preserve"> Moon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 xml:space="preserve"> </w:t>
      </w:r>
      <w:r w:rsidR="00AB65FA" w:rsidRPr="00AB65FA">
        <w:rPr>
          <w:lang w:val="en-US"/>
        </w:rPr>
        <w:tab/>
        <w:t>[1C SP]</w:t>
      </w:r>
    </w:p>
    <w:p w14:paraId="3A359F26" w14:textId="6C2E948B" w:rsidR="00AB65FA" w:rsidRDefault="00AB65FA" w:rsidP="00AB65FA">
      <w:pPr>
        <w:pStyle w:val="ListParagraph"/>
        <w:rPr>
          <w:lang w:val="en-US"/>
        </w:rPr>
      </w:pPr>
    </w:p>
    <w:p w14:paraId="602BF3A1" w14:textId="1077BEC9" w:rsidR="00AB65FA" w:rsidRDefault="00AB65FA" w:rsidP="00AB65FA">
      <w:pPr>
        <w:pStyle w:val="ListParagraph"/>
      </w:pPr>
      <w:r>
        <w:t>SP: Do you support to accept the resolution in 11-24/321r2 for the following CIDs?</w:t>
      </w:r>
    </w:p>
    <w:p w14:paraId="112E5A35" w14:textId="3DEEBF22" w:rsidR="00AB65FA" w:rsidRDefault="00AB65FA" w:rsidP="00AB65FA">
      <w:pPr>
        <w:pStyle w:val="ListParagraph"/>
      </w:pPr>
      <w:r w:rsidRPr="00AB65FA">
        <w:t>22159</w:t>
      </w:r>
    </w:p>
    <w:p w14:paraId="32CDEE6D" w14:textId="731802E6" w:rsidR="00AB65FA" w:rsidRDefault="00AB65FA" w:rsidP="00AB65FA">
      <w:pPr>
        <w:pStyle w:val="ListParagraph"/>
        <w:rPr>
          <w:lang w:val="en-US"/>
        </w:rPr>
      </w:pPr>
      <w:r>
        <w:rPr>
          <w:lang w:val="en-US"/>
        </w:rPr>
        <w:t>No objection</w:t>
      </w:r>
    </w:p>
    <w:p w14:paraId="21CE8B92" w14:textId="77777777" w:rsidR="00AB65FA" w:rsidRPr="00AB65FA" w:rsidRDefault="00AB65FA" w:rsidP="00AB65FA">
      <w:pPr>
        <w:pStyle w:val="ListParagraph"/>
        <w:rPr>
          <w:lang w:val="en-US"/>
        </w:rPr>
      </w:pPr>
    </w:p>
    <w:p w14:paraId="0A7989FB" w14:textId="77777777" w:rsidR="00AB65FA" w:rsidRDefault="00000000" w:rsidP="00AB65FA">
      <w:pPr>
        <w:pStyle w:val="ListParagraph"/>
        <w:numPr>
          <w:ilvl w:val="0"/>
          <w:numId w:val="57"/>
        </w:numPr>
        <w:rPr>
          <w:lang w:val="en-US"/>
        </w:rPr>
      </w:pPr>
      <w:hyperlink r:id="rId26" w:history="1">
        <w:r w:rsidR="00AB65FA" w:rsidRPr="00AB65FA">
          <w:rPr>
            <w:rStyle w:val="Hyperlink"/>
            <w:lang w:val="en-US"/>
          </w:rPr>
          <w:t>368r2</w:t>
        </w:r>
      </w:hyperlink>
      <w:r w:rsidR="00AB65FA" w:rsidRPr="00AB65FA">
        <w:rPr>
          <w:lang w:val="en-US"/>
        </w:rPr>
        <w:t xml:space="preserve"> Resolutions for CID 22177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>Kaiying Lu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>[1C SP]</w:t>
      </w:r>
    </w:p>
    <w:p w14:paraId="19D64616" w14:textId="1D0B59F7" w:rsidR="00AB65FA" w:rsidRDefault="00AB65FA" w:rsidP="00AB65FA">
      <w:pPr>
        <w:pStyle w:val="ListParagraph"/>
        <w:rPr>
          <w:lang w:val="en-US"/>
        </w:rPr>
      </w:pPr>
      <w:r>
        <w:rPr>
          <w:lang w:val="en-US"/>
        </w:rPr>
        <w:t>C: Data field is capital D. OM control cannot be sent on cross link. You can use received rather than indicated.</w:t>
      </w:r>
    </w:p>
    <w:p w14:paraId="77448CE0" w14:textId="292781B6" w:rsidR="00AB65FA" w:rsidRDefault="00AB65FA" w:rsidP="00AB65FA">
      <w:pPr>
        <w:pStyle w:val="ListParagraph"/>
        <w:rPr>
          <w:lang w:val="en-US"/>
        </w:rPr>
      </w:pPr>
      <w:r>
        <w:rPr>
          <w:lang w:val="en-US"/>
        </w:rPr>
        <w:t xml:space="preserve">C: MCS 15 subfield can be used in both EHT MU PPDU and </w:t>
      </w:r>
      <w:r w:rsidR="00D10150">
        <w:rPr>
          <w:lang w:val="en-US"/>
        </w:rPr>
        <w:t>EHT TB</w:t>
      </w:r>
      <w:r>
        <w:rPr>
          <w:lang w:val="en-US"/>
        </w:rPr>
        <w:t xml:space="preserve"> PPDU?</w:t>
      </w:r>
    </w:p>
    <w:p w14:paraId="221F688A" w14:textId="1A4DD028" w:rsidR="00D10150" w:rsidRDefault="00D10150" w:rsidP="00AB65FA">
      <w:pPr>
        <w:pStyle w:val="ListParagraph"/>
        <w:rPr>
          <w:lang w:val="en-US"/>
        </w:rPr>
      </w:pPr>
      <w:r>
        <w:rPr>
          <w:lang w:val="en-US"/>
        </w:rPr>
        <w:t>A: STA can indicate to not use MCS 15.</w:t>
      </w:r>
    </w:p>
    <w:p w14:paraId="0261C797" w14:textId="794068E3" w:rsidR="00D10150" w:rsidRDefault="00D10150" w:rsidP="00AB65FA">
      <w:pPr>
        <w:pStyle w:val="ListParagraph"/>
        <w:rPr>
          <w:lang w:val="en-US"/>
        </w:rPr>
      </w:pPr>
      <w:r>
        <w:rPr>
          <w:lang w:val="en-US"/>
        </w:rPr>
        <w:t>C: EHT TB PPDU does not carry EHT-SIG.</w:t>
      </w:r>
    </w:p>
    <w:p w14:paraId="6F4B238F" w14:textId="77777777" w:rsidR="00C65196" w:rsidRDefault="00C65196" w:rsidP="00C65196">
      <w:pPr>
        <w:pStyle w:val="ListParagraph"/>
      </w:pPr>
    </w:p>
    <w:p w14:paraId="78553C34" w14:textId="0CF0070D" w:rsidR="00C65196" w:rsidRDefault="00C65196" w:rsidP="00C65196">
      <w:pPr>
        <w:pStyle w:val="ListParagraph"/>
      </w:pPr>
      <w:r>
        <w:t>SP: Do you support to accept the resolution in 11-24/368r3 for the following CIDs?</w:t>
      </w:r>
    </w:p>
    <w:p w14:paraId="58941992" w14:textId="1DBC1965" w:rsidR="00C65196" w:rsidRDefault="00C65196" w:rsidP="00AB65FA">
      <w:pPr>
        <w:pStyle w:val="ListParagraph"/>
      </w:pPr>
      <w:r>
        <w:t>22177</w:t>
      </w:r>
    </w:p>
    <w:p w14:paraId="7563336B" w14:textId="00105095" w:rsidR="00C65196" w:rsidRPr="00C65196" w:rsidRDefault="00C65196" w:rsidP="00AB65FA">
      <w:pPr>
        <w:pStyle w:val="ListParagraph"/>
      </w:pPr>
      <w:r>
        <w:t>No objection</w:t>
      </w:r>
    </w:p>
    <w:p w14:paraId="62CF4B10" w14:textId="77777777" w:rsidR="00AB65FA" w:rsidRPr="00AB65FA" w:rsidRDefault="00AB65FA" w:rsidP="00AB65FA">
      <w:pPr>
        <w:pStyle w:val="ListParagraph"/>
        <w:rPr>
          <w:lang w:val="en-US"/>
        </w:rPr>
      </w:pPr>
    </w:p>
    <w:p w14:paraId="73AF06AC" w14:textId="77777777" w:rsidR="00AB65FA" w:rsidRDefault="00000000" w:rsidP="00AB65FA">
      <w:pPr>
        <w:pStyle w:val="ListParagraph"/>
        <w:numPr>
          <w:ilvl w:val="0"/>
          <w:numId w:val="57"/>
        </w:numPr>
        <w:rPr>
          <w:lang w:val="en-US"/>
        </w:rPr>
      </w:pPr>
      <w:hyperlink r:id="rId27" w:history="1">
        <w:r w:rsidR="00AB65FA" w:rsidRPr="00AB65FA">
          <w:rPr>
            <w:rStyle w:val="Hyperlink"/>
            <w:lang w:val="en-US"/>
          </w:rPr>
          <w:t>291r2</w:t>
        </w:r>
      </w:hyperlink>
      <w:r w:rsidR="00AB65FA" w:rsidRPr="00AB65FA">
        <w:rPr>
          <w:lang w:val="en-US"/>
        </w:rPr>
        <w:t xml:space="preserve"> Resolution of EPCS-related CIDs (SA Ballot)</w:t>
      </w:r>
      <w:r w:rsidR="00AB65FA" w:rsidRPr="00AB65FA">
        <w:rPr>
          <w:lang w:val="en-US"/>
        </w:rPr>
        <w:tab/>
        <w:t xml:space="preserve">John </w:t>
      </w:r>
      <w:proofErr w:type="spellStart"/>
      <w:r w:rsidR="00AB65FA" w:rsidRPr="00AB65FA">
        <w:rPr>
          <w:lang w:val="en-US"/>
        </w:rPr>
        <w:t>Wullert</w:t>
      </w:r>
      <w:proofErr w:type="spellEnd"/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>[1C SP]</w:t>
      </w:r>
    </w:p>
    <w:p w14:paraId="0D12B120" w14:textId="77777777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 xml:space="preserve">C: Is the capability for AP MLD or both ? </w:t>
      </w:r>
    </w:p>
    <w:p w14:paraId="2314ED92" w14:textId="77777777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>A: Both side.</w:t>
      </w:r>
    </w:p>
    <w:p w14:paraId="392B3F29" w14:textId="77777777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 xml:space="preserve">C: You don’t need to advertise by AP side. </w:t>
      </w:r>
    </w:p>
    <w:p w14:paraId="3814160E" w14:textId="5BC7BF0C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>A: STA need to indicate that I support the capability. Then AP can indicate I support the capability. So, both sides can indicate.</w:t>
      </w:r>
    </w:p>
    <w:p w14:paraId="1D0C1431" w14:textId="7E99FF09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>C: If the STA does not support the capability, the AP does not send it.</w:t>
      </w:r>
    </w:p>
    <w:p w14:paraId="668FC41E" w14:textId="49D84548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>A: We can have AP shouldn’t send if STA does not support the capability.</w:t>
      </w:r>
    </w:p>
    <w:p w14:paraId="159DAD9B" w14:textId="5BF71A38" w:rsidR="00187C62" w:rsidRDefault="00187C62" w:rsidP="00187C62">
      <w:pPr>
        <w:pStyle w:val="ListParagraph"/>
        <w:rPr>
          <w:lang w:val="en-US"/>
        </w:rPr>
      </w:pPr>
      <w:r>
        <w:rPr>
          <w:lang w:val="en-US"/>
        </w:rPr>
        <w:t>C: Why not in the MLD?</w:t>
      </w:r>
    </w:p>
    <w:p w14:paraId="246B1345" w14:textId="3F367315" w:rsidR="00187C62" w:rsidRDefault="00187C62" w:rsidP="00187C62">
      <w:pPr>
        <w:pStyle w:val="ListParagraph"/>
        <w:rPr>
          <w:lang w:val="en-US"/>
        </w:rPr>
      </w:pPr>
      <w:r w:rsidRPr="0075666F">
        <w:rPr>
          <w:highlight w:val="yellow"/>
          <w:lang w:val="en-US"/>
        </w:rPr>
        <w:t>SP is deferred.</w:t>
      </w:r>
    </w:p>
    <w:p w14:paraId="53BCCE99" w14:textId="77777777" w:rsidR="00187C62" w:rsidRDefault="00187C62" w:rsidP="00187C62">
      <w:pPr>
        <w:pStyle w:val="ListParagraph"/>
        <w:rPr>
          <w:lang w:val="en-US"/>
        </w:rPr>
      </w:pPr>
    </w:p>
    <w:p w14:paraId="3C5E9995" w14:textId="77777777" w:rsidR="00AB65FA" w:rsidRDefault="00000000" w:rsidP="00AB65FA">
      <w:pPr>
        <w:pStyle w:val="ListParagraph"/>
        <w:numPr>
          <w:ilvl w:val="0"/>
          <w:numId w:val="57"/>
        </w:numPr>
        <w:rPr>
          <w:lang w:val="en-US"/>
        </w:rPr>
      </w:pPr>
      <w:hyperlink r:id="rId28" w:history="1">
        <w:r w:rsidR="00AB65FA" w:rsidRPr="00AB65FA">
          <w:rPr>
            <w:rStyle w:val="Hyperlink"/>
            <w:lang w:val="en-GB"/>
          </w:rPr>
          <w:t>357r0</w:t>
        </w:r>
      </w:hyperlink>
      <w:r w:rsidR="00AB65FA" w:rsidRPr="00AB65FA">
        <w:rPr>
          <w:lang w:val="en-US"/>
        </w:rPr>
        <w:t xml:space="preserve"> Initial SA Ballot CR for 35.3.21.2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proofErr w:type="spellStart"/>
      <w:r w:rsidR="00AB65FA" w:rsidRPr="00AB65FA">
        <w:rPr>
          <w:lang w:val="en-US"/>
        </w:rPr>
        <w:t>Guogang</w:t>
      </w:r>
      <w:proofErr w:type="spellEnd"/>
      <w:r w:rsidR="00AB65FA" w:rsidRPr="00AB65FA">
        <w:rPr>
          <w:lang w:val="en-US"/>
        </w:rPr>
        <w:t xml:space="preserve"> Huang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>5</w:t>
      </w:r>
    </w:p>
    <w:p w14:paraId="099905E3" w14:textId="77777777" w:rsidR="0075666F" w:rsidRDefault="008867FC" w:rsidP="008867FC">
      <w:pPr>
        <w:pStyle w:val="ListParagraph"/>
        <w:rPr>
          <w:lang w:val="en-US"/>
        </w:rPr>
      </w:pPr>
      <w:r>
        <w:rPr>
          <w:lang w:val="en-US"/>
        </w:rPr>
        <w:t xml:space="preserve">C: we can keep “AP affiliated with the AP MLD” that is operating on the link </w:t>
      </w:r>
      <w:r w:rsidR="0075666F">
        <w:rPr>
          <w:lang w:val="en-US"/>
        </w:rPr>
        <w:t>which the non-AP MLD attempts to establish a TDLS link.</w:t>
      </w:r>
    </w:p>
    <w:p w14:paraId="0BA93B0E" w14:textId="77777777" w:rsidR="0075666F" w:rsidRDefault="0075666F" w:rsidP="008867FC">
      <w:pPr>
        <w:pStyle w:val="ListParagraph"/>
        <w:rPr>
          <w:lang w:val="en-US"/>
        </w:rPr>
      </w:pPr>
      <w:r>
        <w:rPr>
          <w:lang w:val="en-US"/>
        </w:rPr>
        <w:t>C: the BSSID is the link is weird. But the modification is good.</w:t>
      </w:r>
    </w:p>
    <w:p w14:paraId="55457F1E" w14:textId="77777777" w:rsidR="0075666F" w:rsidRDefault="0075666F" w:rsidP="008867FC">
      <w:pPr>
        <w:pStyle w:val="ListParagraph"/>
        <w:rPr>
          <w:lang w:val="en-US"/>
        </w:rPr>
      </w:pPr>
      <w:r>
        <w:rPr>
          <w:lang w:val="en-US"/>
        </w:rPr>
        <w:t>C: how this change is related to the comment? We can have offline discussion.</w:t>
      </w:r>
    </w:p>
    <w:p w14:paraId="7D83FDAC" w14:textId="77777777" w:rsidR="0075666F" w:rsidRDefault="0075666F" w:rsidP="008867FC">
      <w:pPr>
        <w:pStyle w:val="ListParagraph"/>
        <w:rPr>
          <w:lang w:val="en-US"/>
        </w:rPr>
      </w:pPr>
      <w:r>
        <w:rPr>
          <w:lang w:val="en-US"/>
        </w:rPr>
        <w:t>A: Ok.</w:t>
      </w:r>
    </w:p>
    <w:p w14:paraId="18DA03E1" w14:textId="77777777" w:rsidR="0075666F" w:rsidRDefault="0075666F" w:rsidP="008867FC">
      <w:pPr>
        <w:pStyle w:val="ListParagraph"/>
        <w:rPr>
          <w:lang w:val="en-US"/>
        </w:rPr>
      </w:pPr>
      <w:r>
        <w:rPr>
          <w:lang w:val="en-US"/>
        </w:rPr>
        <w:t xml:space="preserve">C: Non-AP would not know. </w:t>
      </w:r>
    </w:p>
    <w:p w14:paraId="16C96088" w14:textId="77777777" w:rsidR="0075666F" w:rsidRDefault="008867FC" w:rsidP="0075666F">
      <w:pPr>
        <w:pStyle w:val="ListParagraph"/>
      </w:pPr>
      <w:r>
        <w:rPr>
          <w:lang w:val="en-US"/>
        </w:rPr>
        <w:t xml:space="preserve"> </w:t>
      </w:r>
      <w:r w:rsidR="0075666F">
        <w:t>SP: Do you support to accept the resolution in 11-24/368r3 for the following CIDs?</w:t>
      </w:r>
    </w:p>
    <w:p w14:paraId="7CAA0FB3" w14:textId="0A9145F2" w:rsidR="00AB65FA" w:rsidRDefault="0075666F" w:rsidP="008867FC">
      <w:pPr>
        <w:pStyle w:val="ListParagraph"/>
      </w:pPr>
      <w:r w:rsidRPr="0075666F">
        <w:t>22106 22107 22108</w:t>
      </w:r>
    </w:p>
    <w:p w14:paraId="46A120BC" w14:textId="3D5B2BC0" w:rsidR="0075666F" w:rsidRPr="0075666F" w:rsidRDefault="0075666F" w:rsidP="008867FC">
      <w:pPr>
        <w:pStyle w:val="ListParagraph"/>
        <w:rPr>
          <w:color w:val="00B050"/>
        </w:rPr>
      </w:pPr>
      <w:r w:rsidRPr="0075666F">
        <w:rPr>
          <w:color w:val="00B050"/>
        </w:rPr>
        <w:t>No objection</w:t>
      </w:r>
    </w:p>
    <w:p w14:paraId="74D8F816" w14:textId="77777777" w:rsidR="00AB65FA" w:rsidRPr="00AB65FA" w:rsidRDefault="00AB65FA" w:rsidP="008867FC">
      <w:pPr>
        <w:pStyle w:val="ListParagraph"/>
        <w:rPr>
          <w:lang w:val="en-US"/>
        </w:rPr>
      </w:pPr>
    </w:p>
    <w:p w14:paraId="1436C718" w14:textId="77777777" w:rsidR="00AB65FA" w:rsidRDefault="00000000" w:rsidP="00AB65FA">
      <w:pPr>
        <w:pStyle w:val="ListParagraph"/>
        <w:numPr>
          <w:ilvl w:val="0"/>
          <w:numId w:val="57"/>
        </w:numPr>
        <w:rPr>
          <w:lang w:val="en-US"/>
        </w:rPr>
      </w:pPr>
      <w:hyperlink r:id="rId29" w:history="1">
        <w:r w:rsidR="00AB65FA" w:rsidRPr="00AB65FA">
          <w:rPr>
            <w:rStyle w:val="Hyperlink"/>
            <w:lang w:val="en-GB"/>
          </w:rPr>
          <w:t>359r0</w:t>
        </w:r>
      </w:hyperlink>
      <w:r w:rsidR="00AB65FA" w:rsidRPr="00AB65FA">
        <w:rPr>
          <w:lang w:val="en-US"/>
        </w:rPr>
        <w:t xml:space="preserve"> D5.0 CR for P2P buffer report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proofErr w:type="spellStart"/>
      <w:r w:rsidR="00AB65FA" w:rsidRPr="00AB65FA">
        <w:rPr>
          <w:lang w:val="en-US"/>
        </w:rPr>
        <w:t>Yunbo</w:t>
      </w:r>
      <w:proofErr w:type="spellEnd"/>
      <w:r w:rsidR="00AB65FA" w:rsidRPr="00AB65FA">
        <w:rPr>
          <w:lang w:val="en-US"/>
        </w:rPr>
        <w:t xml:space="preserve"> Li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>1</w:t>
      </w:r>
    </w:p>
    <w:p w14:paraId="7DFFDF37" w14:textId="0B74B2AA" w:rsidR="00AB65FA" w:rsidRDefault="00197A20" w:rsidP="0075666F">
      <w:pPr>
        <w:pStyle w:val="ListParagraph"/>
        <w:rPr>
          <w:lang w:val="en-US"/>
        </w:rPr>
      </w:pPr>
      <w:r>
        <w:rPr>
          <w:lang w:val="en-US"/>
        </w:rPr>
        <w:t xml:space="preserve">C: P2P for P2P peer STA in the second line is not defined in 11be. </w:t>
      </w:r>
    </w:p>
    <w:p w14:paraId="1569F8F5" w14:textId="33FCBC29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A: its peer STA is ok.</w:t>
      </w:r>
    </w:p>
    <w:p w14:paraId="6EEDA0BE" w14:textId="6FD4A342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C: 35.2.1.3 can be changed to 35.2.1.2</w:t>
      </w:r>
    </w:p>
    <w:p w14:paraId="3CFDE2B0" w14:textId="6B4951FB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C: Intention, TXS procedure, client can return the TXOP. AP can regain the TXOP and can transmit its PPDU.</w:t>
      </w:r>
    </w:p>
    <w:p w14:paraId="4955EA4D" w14:textId="4DF88445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 xml:space="preserve">A: returning is optional. Buffer may be zero. Without knowing this, AP cannot know. </w:t>
      </w:r>
    </w:p>
    <w:p w14:paraId="100AD892" w14:textId="0B61B5C0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 xml:space="preserve">C: A-Control field is MAC header. </w:t>
      </w:r>
    </w:p>
    <w:p w14:paraId="4134D50F" w14:textId="0192CD0A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A: This is optional feature.</w:t>
      </w:r>
    </w:p>
    <w:p w14:paraId="1D0B2CF7" w14:textId="4868BEEE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 xml:space="preserve">C: I have a lot of suggestions. </w:t>
      </w:r>
    </w:p>
    <w:p w14:paraId="20719689" w14:textId="6CD894C5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C: you can add link id here. I agree with the direction.</w:t>
      </w:r>
    </w:p>
    <w:p w14:paraId="0DC81DA1" w14:textId="7089B0AD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C: Page 4, how about BSRP trigger? How does the STA know it?</w:t>
      </w:r>
    </w:p>
    <w:p w14:paraId="13690218" w14:textId="2A588138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A: Same BSRP. STA can choose it.</w:t>
      </w:r>
    </w:p>
    <w:p w14:paraId="6B5E326A" w14:textId="19D2DAF8" w:rsidR="00197A20" w:rsidRDefault="00197A20" w:rsidP="0075666F">
      <w:pPr>
        <w:pStyle w:val="ListParagraph"/>
        <w:rPr>
          <w:lang w:val="en-US"/>
        </w:rPr>
      </w:pPr>
      <w:r>
        <w:rPr>
          <w:lang w:val="en-US"/>
        </w:rPr>
        <w:t>SP is deferred.</w:t>
      </w:r>
    </w:p>
    <w:p w14:paraId="7B7E9AD8" w14:textId="77777777" w:rsidR="00197A20" w:rsidRDefault="00197A20" w:rsidP="0075666F">
      <w:pPr>
        <w:pStyle w:val="ListParagraph"/>
        <w:rPr>
          <w:lang w:val="en-US"/>
        </w:rPr>
      </w:pPr>
    </w:p>
    <w:p w14:paraId="6ADA2085" w14:textId="77777777" w:rsidR="00AB65FA" w:rsidRPr="00AB65FA" w:rsidRDefault="00AB65FA" w:rsidP="0075666F">
      <w:pPr>
        <w:pStyle w:val="ListParagraph"/>
        <w:rPr>
          <w:lang w:val="en-US"/>
        </w:rPr>
      </w:pPr>
    </w:p>
    <w:p w14:paraId="17E35DE7" w14:textId="2FC3123E" w:rsidR="00197A20" w:rsidRDefault="00000000" w:rsidP="00AB65FA">
      <w:pPr>
        <w:pStyle w:val="ListParagraph"/>
        <w:numPr>
          <w:ilvl w:val="0"/>
          <w:numId w:val="57"/>
        </w:numPr>
        <w:rPr>
          <w:lang w:val="en-US"/>
        </w:rPr>
      </w:pPr>
      <w:hyperlink r:id="rId30" w:history="1">
        <w:r w:rsidR="00AB65FA" w:rsidRPr="00AB65FA">
          <w:rPr>
            <w:rStyle w:val="Hyperlink"/>
            <w:lang w:val="en-US"/>
          </w:rPr>
          <w:t>324r</w:t>
        </w:r>
        <w:r w:rsidR="00EC4457">
          <w:rPr>
            <w:rStyle w:val="Hyperlink"/>
            <w:lang w:val="en-US"/>
          </w:rPr>
          <w:t>1</w:t>
        </w:r>
      </w:hyperlink>
      <w:r w:rsidR="00AB65FA" w:rsidRPr="00AB65FA">
        <w:rPr>
          <w:lang w:val="en-US"/>
        </w:rPr>
        <w:t xml:space="preserve"> CR for 802.11be ISB</w:t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</w:r>
      <w:r w:rsidR="00AB65FA" w:rsidRPr="00AB65FA">
        <w:rPr>
          <w:lang w:val="en-US"/>
        </w:rPr>
        <w:tab/>
        <w:t>Laurent Cariou</w:t>
      </w:r>
      <w:r w:rsidR="00AB65FA" w:rsidRPr="00AB65FA">
        <w:rPr>
          <w:lang w:val="en-US"/>
        </w:rPr>
        <w:tab/>
      </w:r>
    </w:p>
    <w:p w14:paraId="53EABA03" w14:textId="01838C32" w:rsidR="00197A20" w:rsidRDefault="002D0CF4" w:rsidP="00197A20">
      <w:pPr>
        <w:pStyle w:val="ListParagraph"/>
        <w:rPr>
          <w:lang w:val="en-US"/>
        </w:rPr>
      </w:pPr>
      <w:r>
        <w:rPr>
          <w:lang w:val="en-US"/>
        </w:rPr>
        <w:t>C: Can you show the text? You’d better add the bullet instead of note.</w:t>
      </w:r>
    </w:p>
    <w:p w14:paraId="34A80FC5" w14:textId="5D2D80C1" w:rsidR="002D0CF4" w:rsidRDefault="002D0CF4" w:rsidP="00197A20">
      <w:pPr>
        <w:pStyle w:val="ListParagraph"/>
        <w:rPr>
          <w:lang w:val="en-US"/>
        </w:rPr>
      </w:pPr>
      <w:r>
        <w:rPr>
          <w:lang w:val="en-US"/>
        </w:rPr>
        <w:t>A: The second bullet can cover that case. This is just clarification.</w:t>
      </w:r>
    </w:p>
    <w:p w14:paraId="6D0C10DA" w14:textId="616A5AEE" w:rsidR="002D0CF4" w:rsidRDefault="002D0CF4" w:rsidP="00197A20">
      <w:pPr>
        <w:pStyle w:val="ListParagraph"/>
        <w:rPr>
          <w:lang w:val="en-US"/>
        </w:rPr>
      </w:pPr>
      <w:r>
        <w:rPr>
          <w:lang w:val="en-US"/>
        </w:rPr>
        <w:t>C: third bullet is better.</w:t>
      </w:r>
    </w:p>
    <w:p w14:paraId="5A1CED49" w14:textId="783E2AA5" w:rsidR="002D0CF4" w:rsidRDefault="002D0CF4" w:rsidP="00197A20">
      <w:pPr>
        <w:pStyle w:val="ListParagraph"/>
        <w:rPr>
          <w:lang w:val="en-US"/>
        </w:rPr>
      </w:pPr>
      <w:r>
        <w:rPr>
          <w:lang w:val="en-US"/>
        </w:rPr>
        <w:t>A: It’s redundant. Did not occur.</w:t>
      </w:r>
    </w:p>
    <w:p w14:paraId="3587455D" w14:textId="6491B641" w:rsidR="002D0CF4" w:rsidRDefault="002D0CF4" w:rsidP="00197A20">
      <w:pPr>
        <w:pStyle w:val="ListParagraph"/>
        <w:rPr>
          <w:lang w:val="en-US"/>
        </w:rPr>
      </w:pPr>
      <w:r>
        <w:rPr>
          <w:lang w:val="en-US"/>
        </w:rPr>
        <w:t>C: I agree with Laurent. So, I want to add the note.</w:t>
      </w:r>
    </w:p>
    <w:p w14:paraId="240C6C14" w14:textId="6AC7A3EC" w:rsidR="002D0CF4" w:rsidRDefault="002D0CF4" w:rsidP="00197A20">
      <w:pPr>
        <w:pStyle w:val="ListParagraph"/>
        <w:rPr>
          <w:lang w:val="en-US"/>
        </w:rPr>
      </w:pPr>
      <w:r>
        <w:rPr>
          <w:lang w:val="en-US"/>
        </w:rPr>
        <w:t>C: If one of them is met, what happens?</w:t>
      </w:r>
    </w:p>
    <w:p w14:paraId="5FAE4251" w14:textId="5A4CF124" w:rsidR="00197A20" w:rsidRDefault="00EC4457" w:rsidP="00197A20">
      <w:pPr>
        <w:pStyle w:val="ListParagraph"/>
        <w:rPr>
          <w:lang w:val="en-US"/>
        </w:rPr>
      </w:pPr>
      <w:r>
        <w:rPr>
          <w:lang w:val="en-US"/>
        </w:rPr>
        <w:t xml:space="preserve">C: this is not removing mode 3. </w:t>
      </w:r>
    </w:p>
    <w:p w14:paraId="2B37F294" w14:textId="077F5E57" w:rsidR="00EC4457" w:rsidRDefault="00EC4457" w:rsidP="00197A20">
      <w:pPr>
        <w:pStyle w:val="ListParagraph"/>
        <w:rPr>
          <w:lang w:val="en-US"/>
        </w:rPr>
      </w:pPr>
      <w:r>
        <w:rPr>
          <w:lang w:val="en-US"/>
        </w:rPr>
        <w:t>A: Just optional.</w:t>
      </w:r>
    </w:p>
    <w:p w14:paraId="51ADBC02" w14:textId="26F46289" w:rsidR="00EC4457" w:rsidRDefault="00EC4457" w:rsidP="00197A20">
      <w:pPr>
        <w:pStyle w:val="ListParagraph"/>
        <w:rPr>
          <w:lang w:val="en-US"/>
        </w:rPr>
      </w:pPr>
      <w:r>
        <w:rPr>
          <w:lang w:val="en-US"/>
        </w:rPr>
        <w:t xml:space="preserve">C: </w:t>
      </w:r>
      <w:r w:rsidR="00214DFD">
        <w:rPr>
          <w:lang w:val="en-US"/>
        </w:rPr>
        <w:t>there is error for negotiation. You can change Duration to Direction.</w:t>
      </w:r>
    </w:p>
    <w:p w14:paraId="06F46EBE" w14:textId="767A8A4D" w:rsidR="00214DFD" w:rsidRDefault="00214DFD" w:rsidP="00197A20">
      <w:pPr>
        <w:pStyle w:val="ListParagraph"/>
        <w:rPr>
          <w:lang w:val="en-US"/>
        </w:rPr>
      </w:pPr>
      <w:r>
        <w:rPr>
          <w:lang w:val="en-US"/>
        </w:rPr>
        <w:lastRenderedPageBreak/>
        <w:t xml:space="preserve">C: what’s the </w:t>
      </w:r>
      <w:r w:rsidR="007239AE">
        <w:rPr>
          <w:lang w:val="en-US"/>
        </w:rPr>
        <w:t>cited text?</w:t>
      </w:r>
    </w:p>
    <w:p w14:paraId="30809821" w14:textId="77777777" w:rsidR="00197A20" w:rsidRDefault="00197A20" w:rsidP="00197A20">
      <w:pPr>
        <w:pStyle w:val="ListParagraph"/>
        <w:rPr>
          <w:lang w:val="en-US"/>
        </w:rPr>
      </w:pPr>
    </w:p>
    <w:p w14:paraId="779F0E0D" w14:textId="77777777" w:rsidR="00AB65FA" w:rsidRDefault="00AB65FA" w:rsidP="00AB65FA">
      <w:pPr>
        <w:pStyle w:val="ListParagraph"/>
        <w:ind w:left="1120"/>
        <w:rPr>
          <w:lang w:val="en-US"/>
        </w:rPr>
      </w:pPr>
    </w:p>
    <w:p w14:paraId="34EE25D1" w14:textId="63255DAD" w:rsidR="00AB65FA" w:rsidRDefault="00AB65FA" w:rsidP="00AB65FA">
      <w:pPr>
        <w:pStyle w:val="ListParagraph"/>
        <w:ind w:left="1120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lang w:val="en-US"/>
        </w:rPr>
        <w:t>session</w:t>
      </w:r>
      <w:r w:rsidRPr="001A0D3B">
        <w:rPr>
          <w:lang w:val="en-US"/>
        </w:rPr>
        <w:t xml:space="preserve"> was recessed </w:t>
      </w:r>
      <w:r>
        <w:rPr>
          <w:lang w:val="en-US"/>
        </w:rPr>
        <w:t>at 21:30.</w:t>
      </w:r>
      <w:r>
        <w:rPr>
          <w:lang w:val="en-US" w:eastAsia="ko-KR"/>
        </w:rPr>
        <w:t xml:space="preserve"> </w:t>
      </w:r>
    </w:p>
    <w:p w14:paraId="3A8BF1A9" w14:textId="14F6E4B0" w:rsidR="00036B4A" w:rsidRPr="001A0D3B" w:rsidRDefault="00AB65FA" w:rsidP="00036B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eastAsia="ko-KR"/>
        </w:rPr>
        <w:br w:type="page"/>
      </w:r>
      <w:r w:rsidR="00036B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 14, 2024</w:t>
      </w:r>
      <w:r w:rsidR="00036B4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36B4A"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="00036B4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036B4A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036B4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 w:rsidR="00036B4A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036B4A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5C2B690" w14:textId="77777777" w:rsidR="00036B4A" w:rsidRPr="001A0D3B" w:rsidRDefault="00036B4A" w:rsidP="00036B4A">
      <w:pPr>
        <w:rPr>
          <w:rFonts w:ascii="Times New Roman" w:hAnsi="Times New Roman" w:cs="Times New Roman"/>
          <w:sz w:val="24"/>
          <w:szCs w:val="24"/>
        </w:rPr>
      </w:pPr>
    </w:p>
    <w:p w14:paraId="39E287CE" w14:textId="77777777" w:rsidR="00036B4A" w:rsidRPr="001A0D3B" w:rsidRDefault="00036B4A" w:rsidP="00036B4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4280CD57" w14:textId="77777777" w:rsidR="00036B4A" w:rsidRPr="001A0D3B" w:rsidRDefault="00036B4A" w:rsidP="00036B4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25264D6" w14:textId="77777777" w:rsidR="00036B4A" w:rsidRPr="001A0D3B" w:rsidRDefault="00036B4A" w:rsidP="00036B4A">
      <w:pPr>
        <w:rPr>
          <w:rFonts w:ascii="Times New Roman" w:hAnsi="Times New Roman" w:cs="Times New Roman"/>
          <w:sz w:val="24"/>
          <w:szCs w:val="24"/>
        </w:rPr>
      </w:pPr>
    </w:p>
    <w:p w14:paraId="0DF3449B" w14:textId="77777777" w:rsidR="00036B4A" w:rsidRPr="001A0D3B" w:rsidRDefault="00036B4A" w:rsidP="00036B4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Denver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89BA023" w14:textId="77777777" w:rsidR="00036B4A" w:rsidRPr="001A0D3B" w:rsidRDefault="00036B4A" w:rsidP="00036B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5B308A" w14:textId="77777777" w:rsidR="00036B4A" w:rsidRPr="001A0D3B" w:rsidRDefault="00036B4A" w:rsidP="00036B4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661DF18" w14:textId="77777777" w:rsidR="00036B4A" w:rsidRPr="001A0D3B" w:rsidRDefault="00036B4A" w:rsidP="00036B4A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53B88810" w14:textId="77777777" w:rsidR="00036B4A" w:rsidRPr="001A0D3B" w:rsidRDefault="00036B4A" w:rsidP="00036B4A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meeting.</w:t>
      </w:r>
    </w:p>
    <w:p w14:paraId="6948C0AD" w14:textId="77777777" w:rsidR="00036B4A" w:rsidRPr="001A0D3B" w:rsidRDefault="00036B4A" w:rsidP="00036B4A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7149826" w14:textId="77777777" w:rsidR="00036B4A" w:rsidRPr="001A0D3B" w:rsidRDefault="00036B4A" w:rsidP="00036B4A">
      <w:pPr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1DA17A" w14:textId="77777777" w:rsidR="00036B4A" w:rsidRPr="001A0D3B" w:rsidRDefault="00036B4A" w:rsidP="00036B4A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7C89D95" w14:textId="77777777" w:rsidR="00036B4A" w:rsidRPr="001A0D3B" w:rsidRDefault="00036B4A" w:rsidP="00036B4A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66525C48" w14:textId="77777777" w:rsidR="00036B4A" w:rsidRPr="001A0D3B" w:rsidRDefault="00036B4A" w:rsidP="00036B4A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00AB1971" w14:textId="77777777" w:rsidR="00036B4A" w:rsidRPr="00390C8A" w:rsidRDefault="00036B4A" w:rsidP="00036B4A">
      <w:pPr>
        <w:pStyle w:val="ListParagraph"/>
        <w:numPr>
          <w:ilvl w:val="2"/>
          <w:numId w:val="2"/>
        </w:numPr>
        <w:rPr>
          <w:lang w:val="en-US"/>
        </w:rPr>
      </w:pPr>
      <w:r w:rsidRPr="00390C8A">
        <w:rPr>
          <w:lang w:val="en-US"/>
        </w:rPr>
        <w:t xml:space="preserve">1) login to </w:t>
      </w:r>
      <w:hyperlink r:id="rId31" w:history="1">
        <w:proofErr w:type="spellStart"/>
        <w:r w:rsidRPr="00390C8A">
          <w:rPr>
            <w:rStyle w:val="Hyperlink"/>
            <w:lang w:val="en-US"/>
          </w:rPr>
          <w:t>imat</w:t>
        </w:r>
        <w:proofErr w:type="spellEnd"/>
      </w:hyperlink>
      <w:r w:rsidRPr="00390C8A">
        <w:rPr>
          <w:lang w:val="en-US"/>
        </w:rPr>
        <w:t xml:space="preserve">, </w:t>
      </w:r>
      <w:r w:rsidRPr="00390C8A">
        <w:t>2) select “802 Wireless Interim/Plenary Session” entry, 3) select “C/LM/WG802.11 Attendance” entry, 4) click “TGbe &lt;MAC/PHY/Joint&gt; conference call that you are attending.</w:t>
      </w:r>
    </w:p>
    <w:p w14:paraId="3EFBAB04" w14:textId="77777777" w:rsidR="00036B4A" w:rsidRPr="001A0D3B" w:rsidRDefault="00036B4A" w:rsidP="00036B4A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>
        <w:fldChar w:fldCharType="begin"/>
      </w:r>
      <w:r>
        <w:instrText>HYPERLINK "mailto:liwen.chu@nxp.com"</w:instrText>
      </w:r>
      <w:r>
        <w:fldChar w:fldCharType="separate"/>
      </w:r>
      <w:r w:rsidRPr="001A0D3B">
        <w:rPr>
          <w:rStyle w:val="Hyperlink"/>
        </w:rPr>
        <w:t>liwen.chu@nxp.com</w:t>
      </w:r>
      <w:r>
        <w:rPr>
          <w:rStyle w:val="Hyperlink"/>
        </w:rPr>
        <w:fldChar w:fldCharType="end"/>
      </w:r>
      <w:r w:rsidRPr="001A0D3B"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1A0D3B">
        <w:rPr>
          <w:rStyle w:val="Hyperlink"/>
          <w:bCs/>
        </w:rPr>
        <w:t>jeongki.kim.ieee@gmail.com</w:t>
      </w:r>
      <w:r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57DC7D50" w14:textId="1BF78E92" w:rsidR="00036B4A" w:rsidRPr="001A0D3B" w:rsidRDefault="00036B4A" w:rsidP="00036B4A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237r7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0C04898" w14:textId="77777777" w:rsidR="00036B4A" w:rsidRPr="001A0D3B" w:rsidRDefault="00036B4A" w:rsidP="00036B4A">
      <w:pPr>
        <w:ind w:left="1440"/>
        <w:rPr>
          <w:sz w:val="24"/>
          <w:szCs w:val="24"/>
          <w:lang w:eastAsia="ko-KR"/>
        </w:rPr>
      </w:pPr>
    </w:p>
    <w:p w14:paraId="2BADC397" w14:textId="77777777" w:rsidR="00036B4A" w:rsidRPr="001A0D3B" w:rsidRDefault="00036B4A" w:rsidP="00036B4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5B4E4A" w14:textId="77777777" w:rsidR="00036B4A" w:rsidRPr="00A748A4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2" w:history="1">
        <w:r w:rsidR="00036B4A" w:rsidRPr="00036B4A">
          <w:rPr>
            <w:rStyle w:val="Hyperlink"/>
            <w:lang w:val="nn-NO"/>
          </w:rPr>
          <w:t>305r1</w:t>
        </w:r>
      </w:hyperlink>
      <w:r w:rsidR="00036B4A" w:rsidRPr="00036B4A">
        <w:rPr>
          <w:lang w:val="nn-NO"/>
        </w:rPr>
        <w:t xml:space="preserve"> SA-CR-for-RCM-relevant-CIDs</w:t>
      </w:r>
      <w:r w:rsidR="00036B4A" w:rsidRPr="00036B4A">
        <w:rPr>
          <w:lang w:val="nn-NO"/>
        </w:rPr>
        <w:tab/>
      </w:r>
      <w:r w:rsidR="00036B4A" w:rsidRPr="00036B4A">
        <w:rPr>
          <w:lang w:val="nn-NO"/>
        </w:rPr>
        <w:tab/>
      </w:r>
      <w:r w:rsidR="00036B4A" w:rsidRPr="00036B4A">
        <w:rPr>
          <w:lang w:val="nn-NO"/>
        </w:rPr>
        <w:tab/>
      </w:r>
      <w:r w:rsidR="00036B4A" w:rsidRPr="00036B4A">
        <w:rPr>
          <w:lang w:val="nn-NO"/>
        </w:rPr>
        <w:tab/>
      </w:r>
      <w:r w:rsidR="00036B4A" w:rsidRPr="00036B4A">
        <w:rPr>
          <w:lang w:val="nn-NO"/>
        </w:rPr>
        <w:tab/>
      </w:r>
      <w:r w:rsidR="00036B4A" w:rsidRPr="00036B4A">
        <w:rPr>
          <w:lang w:val="nn-NO"/>
        </w:rPr>
        <w:tab/>
        <w:t>Jay Yang</w:t>
      </w:r>
      <w:r w:rsidR="00036B4A" w:rsidRPr="00036B4A">
        <w:rPr>
          <w:lang w:val="nn-NO"/>
        </w:rPr>
        <w:tab/>
      </w:r>
      <w:r w:rsidR="00036B4A" w:rsidRPr="00036B4A">
        <w:rPr>
          <w:lang w:val="nn-NO"/>
        </w:rPr>
        <w:tab/>
        <w:t>[3C SP]</w:t>
      </w:r>
    </w:p>
    <w:p w14:paraId="0EAC3289" w14:textId="151201DC" w:rsidR="00036B4A" w:rsidRDefault="00A748A4" w:rsidP="00A748A4">
      <w:pPr>
        <w:pStyle w:val="ListParagraph"/>
        <w:rPr>
          <w:lang w:val="nn-NO"/>
        </w:rPr>
      </w:pPr>
      <w:r>
        <w:rPr>
          <w:lang w:val="nn-NO"/>
        </w:rPr>
        <w:t xml:space="preserve">C: frame work format is baseline. </w:t>
      </w:r>
    </w:p>
    <w:p w14:paraId="56C704CB" w14:textId="3897E8B1" w:rsidR="00036B4A" w:rsidRDefault="00A748A4" w:rsidP="00A748A4">
      <w:pPr>
        <w:pStyle w:val="ListParagraph"/>
        <w:rPr>
          <w:lang w:val="nn-NO"/>
        </w:rPr>
      </w:pPr>
      <w:r>
        <w:rPr>
          <w:lang w:val="nn-NO"/>
        </w:rPr>
        <w:t>C: Is this feature mandatory or optional?</w:t>
      </w:r>
    </w:p>
    <w:p w14:paraId="7A33AC87" w14:textId="248EF001" w:rsidR="00036B4A" w:rsidRDefault="00A748A4" w:rsidP="00A748A4">
      <w:pPr>
        <w:pStyle w:val="ListParagraph"/>
        <w:rPr>
          <w:lang w:val="nn-NO"/>
        </w:rPr>
      </w:pPr>
      <w:r>
        <w:rPr>
          <w:lang w:val="nn-NO"/>
        </w:rPr>
        <w:t>A: Optional?</w:t>
      </w:r>
    </w:p>
    <w:p w14:paraId="231F0747" w14:textId="0177875A" w:rsidR="00036B4A" w:rsidRDefault="00A748A4" w:rsidP="00A748A4">
      <w:pPr>
        <w:pStyle w:val="ListParagraph"/>
        <w:rPr>
          <w:lang w:val="nn-NO"/>
        </w:rPr>
      </w:pPr>
      <w:r>
        <w:rPr>
          <w:lang w:val="nn-NO"/>
        </w:rPr>
        <w:t>C: This text is new text. If it’s a magnet of new comments of it, i’m worried about.</w:t>
      </w:r>
    </w:p>
    <w:p w14:paraId="5D88182C" w14:textId="59A5FA06" w:rsidR="00036B4A" w:rsidRDefault="00A748A4" w:rsidP="00A748A4">
      <w:pPr>
        <w:pStyle w:val="ListParagraph"/>
        <w:rPr>
          <w:lang w:val="nn-NO"/>
        </w:rPr>
      </w:pPr>
      <w:r>
        <w:rPr>
          <w:lang w:val="nn-NO"/>
        </w:rPr>
        <w:t>A: BH people already reviewed it. No concern and no comment.</w:t>
      </w:r>
    </w:p>
    <w:p w14:paraId="233A9277" w14:textId="29B41EA2" w:rsidR="00A748A4" w:rsidRDefault="00A748A4" w:rsidP="00A748A4">
      <w:pPr>
        <w:pStyle w:val="ListParagraph"/>
        <w:rPr>
          <w:lang w:val="nn-NO"/>
        </w:rPr>
      </w:pPr>
      <w:r>
        <w:rPr>
          <w:lang w:val="nn-NO"/>
        </w:rPr>
        <w:t>C: We still need to review them. I want to defer this. Did you get feedback from them?</w:t>
      </w:r>
    </w:p>
    <w:p w14:paraId="335A1EA4" w14:textId="2963C133" w:rsidR="00A748A4" w:rsidRDefault="00A748A4" w:rsidP="00A748A4">
      <w:pPr>
        <w:pStyle w:val="ListParagraph"/>
        <w:rPr>
          <w:lang w:val="nn-NO"/>
        </w:rPr>
      </w:pPr>
      <w:r>
        <w:rPr>
          <w:lang w:val="nn-NO"/>
        </w:rPr>
        <w:t>C: there are a lot of new text and changes. We don’t need to rush through this. BH expert firstly reviews it.</w:t>
      </w:r>
    </w:p>
    <w:p w14:paraId="1E4CEB20" w14:textId="1258F3FC" w:rsidR="00A748A4" w:rsidRPr="00A748A4" w:rsidRDefault="00A748A4" w:rsidP="00A748A4">
      <w:pPr>
        <w:pStyle w:val="ListParagraph"/>
        <w:rPr>
          <w:lang w:val="nn-NO"/>
        </w:rPr>
      </w:pPr>
      <w:r>
        <w:rPr>
          <w:lang w:val="nn-NO"/>
        </w:rPr>
        <w:t>SP is deferred.</w:t>
      </w:r>
    </w:p>
    <w:p w14:paraId="598019C2" w14:textId="77777777" w:rsidR="00036B4A" w:rsidRPr="00036B4A" w:rsidRDefault="00036B4A" w:rsidP="00A748A4">
      <w:pPr>
        <w:pStyle w:val="ListParagraph"/>
        <w:rPr>
          <w:lang w:val="en-US"/>
        </w:rPr>
      </w:pPr>
    </w:p>
    <w:p w14:paraId="2FD7248E" w14:textId="622B684E" w:rsidR="00036B4A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3" w:history="1">
        <w:r w:rsidR="00036B4A" w:rsidRPr="00036B4A">
          <w:rPr>
            <w:rStyle w:val="Hyperlink"/>
            <w:lang w:val="en-US"/>
          </w:rPr>
          <w:t>304r</w:t>
        </w:r>
        <w:r w:rsidR="00FA4F39">
          <w:rPr>
            <w:rStyle w:val="Hyperlink"/>
            <w:lang w:val="en-US"/>
          </w:rPr>
          <w:t>4</w:t>
        </w:r>
      </w:hyperlink>
      <w:r w:rsidR="00036B4A" w:rsidRPr="00036B4A">
        <w:rPr>
          <w:lang w:val="en-US"/>
        </w:rPr>
        <w:t xml:space="preserve"> D5.0 CR for ML Reconfiguration part 1 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Binita Gupta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[2C SP]</w:t>
      </w:r>
    </w:p>
    <w:p w14:paraId="4AB31F3A" w14:textId="77777777" w:rsidR="00036B4A" w:rsidRDefault="00036B4A" w:rsidP="00A748A4">
      <w:pPr>
        <w:pStyle w:val="ListParagraph"/>
        <w:rPr>
          <w:lang w:val="en-US"/>
        </w:rPr>
      </w:pPr>
    </w:p>
    <w:p w14:paraId="5D97D7D4" w14:textId="7FF5B03A" w:rsidR="00036B4A" w:rsidRDefault="00FA4F39" w:rsidP="00A748A4">
      <w:pPr>
        <w:pStyle w:val="ListParagraph"/>
        <w:rPr>
          <w:lang w:val="en-US"/>
        </w:rPr>
      </w:pPr>
      <w:r>
        <w:rPr>
          <w:lang w:val="en-US"/>
        </w:rPr>
        <w:t>C: NSTR indication bitmap is big. The bit corresponding to the link that is removed shall be set to 0 in any NSTR indication bitmap fields.</w:t>
      </w:r>
    </w:p>
    <w:p w14:paraId="556368C2" w14:textId="50557F39" w:rsidR="00FA4F39" w:rsidRDefault="00FA4F39" w:rsidP="00A748A4">
      <w:pPr>
        <w:pStyle w:val="ListParagraph"/>
        <w:rPr>
          <w:lang w:val="en-US"/>
        </w:rPr>
      </w:pPr>
      <w:r>
        <w:rPr>
          <w:lang w:val="en-US"/>
        </w:rPr>
        <w:t>C: Why do you add one or more?</w:t>
      </w:r>
    </w:p>
    <w:p w14:paraId="13D91E0F" w14:textId="7E7D59D8" w:rsidR="00FA4F39" w:rsidRDefault="00FA4F39" w:rsidP="00A748A4">
      <w:pPr>
        <w:pStyle w:val="ListParagraph"/>
        <w:rPr>
          <w:lang w:val="en-US"/>
        </w:rPr>
      </w:pPr>
      <w:r>
        <w:rPr>
          <w:lang w:val="en-US"/>
        </w:rPr>
        <w:t>A: each one is for different link ID. The commenter is it’s not clear.</w:t>
      </w:r>
    </w:p>
    <w:p w14:paraId="797ED62D" w14:textId="35E7DCBB" w:rsidR="00FA4F39" w:rsidRDefault="00FA4F39" w:rsidP="00A748A4">
      <w:pPr>
        <w:pStyle w:val="ListParagraph"/>
        <w:rPr>
          <w:lang w:val="en-US"/>
        </w:rPr>
      </w:pPr>
      <w:r>
        <w:rPr>
          <w:lang w:val="en-US"/>
        </w:rPr>
        <w:t>C: Do we say with each one?</w:t>
      </w:r>
    </w:p>
    <w:p w14:paraId="2B7060D0" w14:textId="6344A41F" w:rsidR="00FA4F39" w:rsidRDefault="00FA4F39" w:rsidP="00A748A4">
      <w:pPr>
        <w:pStyle w:val="ListParagraph"/>
        <w:rPr>
          <w:lang w:val="en-US"/>
        </w:rPr>
      </w:pPr>
      <w:r>
        <w:rPr>
          <w:lang w:val="en-US"/>
        </w:rPr>
        <w:lastRenderedPageBreak/>
        <w:t>This r5.</w:t>
      </w:r>
    </w:p>
    <w:p w14:paraId="2738AFAB" w14:textId="48155367" w:rsidR="00FA4F39" w:rsidRDefault="00FA4F39" w:rsidP="00FA4F39">
      <w:pPr>
        <w:pStyle w:val="ListParagraph"/>
      </w:pPr>
      <w:r>
        <w:t>SP: Do you support to accept the resolution in 11-24/304r5 for the following CIDs?</w:t>
      </w:r>
    </w:p>
    <w:p w14:paraId="07776D7F" w14:textId="69D3F5AF" w:rsidR="00FA4F39" w:rsidRDefault="00FA4F39" w:rsidP="00A748A4">
      <w:pPr>
        <w:pStyle w:val="ListParagraph"/>
      </w:pPr>
      <w:r w:rsidRPr="00FA4F39">
        <w:t>22081 22333</w:t>
      </w:r>
    </w:p>
    <w:p w14:paraId="2538E37D" w14:textId="23C5723E" w:rsidR="00FA4F39" w:rsidRPr="006E7EB8" w:rsidRDefault="00FA4F39" w:rsidP="00A748A4">
      <w:pPr>
        <w:pStyle w:val="ListParagraph"/>
        <w:rPr>
          <w:color w:val="00B050"/>
          <w:lang w:val="en-US"/>
        </w:rPr>
      </w:pPr>
      <w:r w:rsidRPr="006E7EB8">
        <w:rPr>
          <w:color w:val="00B050"/>
        </w:rPr>
        <w:t>No objection</w:t>
      </w:r>
    </w:p>
    <w:p w14:paraId="1B1FBD55" w14:textId="77777777" w:rsidR="00036B4A" w:rsidRPr="00036B4A" w:rsidRDefault="00036B4A" w:rsidP="00A748A4">
      <w:pPr>
        <w:pStyle w:val="ListParagraph"/>
        <w:rPr>
          <w:lang w:val="en-US"/>
        </w:rPr>
      </w:pPr>
    </w:p>
    <w:p w14:paraId="6BA233D9" w14:textId="640D0FED" w:rsidR="00036B4A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4" w:history="1">
        <w:r w:rsidR="00036B4A" w:rsidRPr="00036B4A">
          <w:rPr>
            <w:rStyle w:val="Hyperlink"/>
            <w:lang w:val="en-US"/>
          </w:rPr>
          <w:t>293r</w:t>
        </w:r>
        <w:r w:rsidR="00FA4F39">
          <w:rPr>
            <w:rStyle w:val="Hyperlink"/>
            <w:lang w:val="en-US"/>
          </w:rPr>
          <w:t>2</w:t>
        </w:r>
      </w:hyperlink>
      <w:r w:rsidR="00036B4A" w:rsidRPr="00036B4A">
        <w:rPr>
          <w:lang w:val="en-US"/>
        </w:rPr>
        <w:t xml:space="preserve"> SA ballot: CR for 35.3.7.5.2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Arik Klein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[9C SP]</w:t>
      </w:r>
    </w:p>
    <w:p w14:paraId="70550431" w14:textId="77777777" w:rsidR="00FA4F39" w:rsidRPr="00FA4F39" w:rsidRDefault="00FA4F39" w:rsidP="00FA4F39">
      <w:pPr>
        <w:pStyle w:val="ListParagraph"/>
        <w:rPr>
          <w:lang w:val="en-US"/>
        </w:rPr>
      </w:pPr>
    </w:p>
    <w:p w14:paraId="45B50236" w14:textId="2C5B6446" w:rsidR="00FA4F39" w:rsidRDefault="00FA4F39" w:rsidP="00FA4F39">
      <w:pPr>
        <w:pStyle w:val="ListParagraph"/>
      </w:pPr>
      <w:r>
        <w:t>SP: Do you support to accept the resolution in 11-24/</w:t>
      </w:r>
      <w:r w:rsidR="006E7EB8">
        <w:t>293r3</w:t>
      </w:r>
      <w:r>
        <w:t xml:space="preserve"> for the following CIDs?</w:t>
      </w:r>
    </w:p>
    <w:p w14:paraId="3A2A2412" w14:textId="2CB8E328" w:rsidR="00036B4A" w:rsidRDefault="006E7EB8" w:rsidP="00FA4F39">
      <w:pPr>
        <w:pStyle w:val="ListParagraph"/>
      </w:pPr>
      <w:r w:rsidRPr="006E7EB8">
        <w:t>22030, 22036, 22059, 22060, 22061, 22095, 22096, 22279, 22327</w:t>
      </w:r>
    </w:p>
    <w:p w14:paraId="71F6D839" w14:textId="7B27EF28" w:rsidR="006E7EB8" w:rsidRPr="006E7EB8" w:rsidRDefault="006E7EB8" w:rsidP="00FA4F39">
      <w:pPr>
        <w:pStyle w:val="ListParagraph"/>
        <w:rPr>
          <w:color w:val="00B050"/>
        </w:rPr>
      </w:pPr>
      <w:r w:rsidRPr="006E7EB8">
        <w:rPr>
          <w:color w:val="00B050"/>
        </w:rPr>
        <w:t>No objection</w:t>
      </w:r>
    </w:p>
    <w:p w14:paraId="34B6B8DA" w14:textId="77777777" w:rsidR="00036B4A" w:rsidRPr="00036B4A" w:rsidRDefault="00036B4A" w:rsidP="00FA4F39">
      <w:pPr>
        <w:pStyle w:val="ListParagraph"/>
      </w:pPr>
    </w:p>
    <w:p w14:paraId="48AC0AFC" w14:textId="77777777" w:rsidR="00036B4A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5" w:history="1">
        <w:r w:rsidR="00036B4A" w:rsidRPr="00036B4A">
          <w:rPr>
            <w:rStyle w:val="Hyperlink"/>
            <w:lang w:val="en-US"/>
          </w:rPr>
          <w:t>294r</w:t>
        </w:r>
      </w:hyperlink>
      <w:hyperlink r:id="rId36" w:history="1">
        <w:r w:rsidR="00036B4A" w:rsidRPr="00036B4A">
          <w:rPr>
            <w:rStyle w:val="Hyperlink"/>
            <w:lang w:val="en-US"/>
          </w:rPr>
          <w:t>0</w:t>
        </w:r>
      </w:hyperlink>
      <w:r w:rsidR="00036B4A" w:rsidRPr="00036B4A">
        <w:rPr>
          <w:lang w:val="en-US"/>
        </w:rPr>
        <w:t xml:space="preserve"> SA ballot: CR for 35.3.7.5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 xml:space="preserve">Arik Klein 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[7C SP]</w:t>
      </w:r>
    </w:p>
    <w:p w14:paraId="144A715F" w14:textId="2E177ADA" w:rsidR="006E7EB8" w:rsidRDefault="006E7EB8" w:rsidP="006E7EB8">
      <w:pPr>
        <w:pStyle w:val="ListParagraph"/>
        <w:rPr>
          <w:lang w:val="en-US"/>
        </w:rPr>
      </w:pPr>
      <w:r>
        <w:rPr>
          <w:lang w:val="en-US"/>
        </w:rPr>
        <w:t xml:space="preserve">C: 22283, is there any consensus on deleting Disassociation MLDSTAs? </w:t>
      </w:r>
    </w:p>
    <w:p w14:paraId="6A275854" w14:textId="1ED3EAC5" w:rsidR="005E1D14" w:rsidRDefault="005E1D14" w:rsidP="006E7EB8">
      <w:pPr>
        <w:pStyle w:val="ListParagraph"/>
        <w:rPr>
          <w:lang w:val="en-US"/>
        </w:rPr>
      </w:pPr>
      <w:r>
        <w:rPr>
          <w:lang w:val="en-US"/>
        </w:rPr>
        <w:t>A: There was consensus on this.</w:t>
      </w:r>
    </w:p>
    <w:p w14:paraId="7E55CBC4" w14:textId="61D5F498" w:rsidR="005E1D14" w:rsidRDefault="005E1D14" w:rsidP="006E7EB8">
      <w:pPr>
        <w:pStyle w:val="ListParagraph"/>
        <w:rPr>
          <w:lang w:val="en-US"/>
        </w:rPr>
      </w:pPr>
      <w:r>
        <w:rPr>
          <w:lang w:val="en-US"/>
        </w:rPr>
        <w:t>C: why did you change this for affiliated AP link enablement?</w:t>
      </w:r>
    </w:p>
    <w:p w14:paraId="1714E1D3" w14:textId="416BD4B8" w:rsidR="005E1D14" w:rsidRDefault="005E1D14" w:rsidP="006E7EB8">
      <w:pPr>
        <w:pStyle w:val="ListParagraph"/>
        <w:rPr>
          <w:lang w:val="en-US"/>
        </w:rPr>
      </w:pPr>
      <w:r>
        <w:rPr>
          <w:lang w:val="en-US"/>
        </w:rPr>
        <w:t>A:If you are using the default, so you don’t need to advertise TTLM. It’s already mentioned in the chapter. It’s clearly defined.</w:t>
      </w:r>
    </w:p>
    <w:p w14:paraId="1ADB5FFA" w14:textId="2F2FC580" w:rsidR="005E1D14" w:rsidRDefault="005E1D14" w:rsidP="006E7EB8">
      <w:pPr>
        <w:pStyle w:val="ListParagraph"/>
        <w:rPr>
          <w:lang w:val="en-US"/>
        </w:rPr>
      </w:pPr>
      <w:r>
        <w:rPr>
          <w:lang w:val="en-US"/>
        </w:rPr>
        <w:t>22056 is deferred.</w:t>
      </w:r>
    </w:p>
    <w:p w14:paraId="3D4BD557" w14:textId="77777777" w:rsidR="005E1D14" w:rsidRDefault="005E1D14" w:rsidP="006E7EB8">
      <w:pPr>
        <w:pStyle w:val="ListParagraph"/>
        <w:rPr>
          <w:lang w:val="en-US"/>
        </w:rPr>
      </w:pPr>
    </w:p>
    <w:p w14:paraId="2E8B281C" w14:textId="0C0A7409" w:rsidR="006E7EB8" w:rsidRDefault="006E7EB8" w:rsidP="006E7EB8">
      <w:pPr>
        <w:pStyle w:val="ListParagraph"/>
      </w:pPr>
      <w:r>
        <w:t>SP: Do you support to accept the resolution in 11-24/29</w:t>
      </w:r>
      <w:r w:rsidR="005E1D14">
        <w:t>4</w:t>
      </w:r>
      <w:r>
        <w:t>r</w:t>
      </w:r>
      <w:r w:rsidR="005E1D14">
        <w:t>1</w:t>
      </w:r>
      <w:r>
        <w:t xml:space="preserve"> for the following CIDs?</w:t>
      </w:r>
    </w:p>
    <w:p w14:paraId="3DD0D63D" w14:textId="56B88C3A" w:rsidR="00036B4A" w:rsidRDefault="005E1D14" w:rsidP="006E7EB8">
      <w:pPr>
        <w:pStyle w:val="ListParagraph"/>
      </w:pPr>
      <w:r w:rsidRPr="005E1D14">
        <w:t>22057, 22058, 22278, 22282, 22283, 22414</w:t>
      </w:r>
    </w:p>
    <w:p w14:paraId="3E7A2ED3" w14:textId="37E08760" w:rsidR="005E1D14" w:rsidRPr="00B74104" w:rsidRDefault="005E1D14" w:rsidP="006E7EB8">
      <w:pPr>
        <w:pStyle w:val="ListParagraph"/>
        <w:rPr>
          <w:color w:val="00B050"/>
        </w:rPr>
      </w:pPr>
      <w:r w:rsidRPr="00B74104">
        <w:rPr>
          <w:color w:val="00B050"/>
        </w:rPr>
        <w:t>No objection</w:t>
      </w:r>
    </w:p>
    <w:p w14:paraId="4B8FACB8" w14:textId="77777777" w:rsidR="005E1D14" w:rsidRDefault="005E1D14" w:rsidP="006E7EB8">
      <w:pPr>
        <w:pStyle w:val="ListParagraph"/>
      </w:pPr>
    </w:p>
    <w:p w14:paraId="09ACBA58" w14:textId="77777777" w:rsidR="00036B4A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7" w:history="1">
        <w:r w:rsidR="00036B4A" w:rsidRPr="00036B4A">
          <w:rPr>
            <w:rStyle w:val="Hyperlink"/>
            <w:lang w:val="en-US"/>
          </w:rPr>
          <w:t>343r0</w:t>
        </w:r>
      </w:hyperlink>
      <w:r w:rsidR="00036B4A" w:rsidRPr="00036B4A">
        <w:rPr>
          <w:lang w:val="en-US"/>
        </w:rPr>
        <w:t xml:space="preserve"> </w:t>
      </w:r>
      <w:proofErr w:type="spellStart"/>
      <w:r w:rsidR="00036B4A" w:rsidRPr="00036B4A">
        <w:rPr>
          <w:lang w:val="en-US"/>
        </w:rPr>
        <w:t>TGbe</w:t>
      </w:r>
      <w:proofErr w:type="spellEnd"/>
      <w:r w:rsidR="00036B4A" w:rsidRPr="00036B4A">
        <w:rPr>
          <w:lang w:val="en-US"/>
        </w:rPr>
        <w:t xml:space="preserve"> Initial SA CR EMLSR </w:t>
      </w:r>
      <w:proofErr w:type="spellStart"/>
      <w:r w:rsidR="00036B4A" w:rsidRPr="00036B4A">
        <w:rPr>
          <w:lang w:val="en-US"/>
        </w:rPr>
        <w:t>misc</w:t>
      </w:r>
      <w:proofErr w:type="spellEnd"/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 xml:space="preserve">Minyoung Park </w:t>
      </w:r>
      <w:r w:rsidR="00036B4A" w:rsidRPr="00036B4A">
        <w:rPr>
          <w:lang w:val="en-US"/>
        </w:rPr>
        <w:tab/>
        <w:t>[12C]</w:t>
      </w:r>
    </w:p>
    <w:p w14:paraId="3D0EC666" w14:textId="38E49861" w:rsidR="00036B4A" w:rsidRDefault="00A149BC" w:rsidP="005E1D14">
      <w:pPr>
        <w:pStyle w:val="ListParagraph"/>
        <w:rPr>
          <w:lang w:val="en-US"/>
        </w:rPr>
      </w:pPr>
      <w:r>
        <w:rPr>
          <w:lang w:val="en-US"/>
        </w:rPr>
        <w:t>C: 22271 can be revised because the commenter suggested two.</w:t>
      </w:r>
    </w:p>
    <w:p w14:paraId="06345C6C" w14:textId="3CEF9BE4" w:rsidR="00A149BC" w:rsidRDefault="00A149BC" w:rsidP="005E1D14">
      <w:pPr>
        <w:pStyle w:val="ListParagraph"/>
        <w:rPr>
          <w:lang w:val="en-US"/>
        </w:rPr>
      </w:pPr>
      <w:r>
        <w:rPr>
          <w:lang w:val="en-US"/>
        </w:rPr>
        <w:t>A: True.</w:t>
      </w:r>
    </w:p>
    <w:p w14:paraId="15AE892B" w14:textId="7480F577" w:rsidR="003C0D66" w:rsidRDefault="003C0D66" w:rsidP="005E1D14">
      <w:pPr>
        <w:pStyle w:val="ListParagraph"/>
        <w:rPr>
          <w:lang w:val="en-US"/>
        </w:rPr>
      </w:pPr>
      <w:r>
        <w:rPr>
          <w:lang w:val="en-US"/>
        </w:rPr>
        <w:t>C: STA can report I’m not going to listen operation.</w:t>
      </w:r>
    </w:p>
    <w:p w14:paraId="7F80CF8E" w14:textId="7FB734CA" w:rsidR="003C0D66" w:rsidRDefault="003C0D66" w:rsidP="005E1D14">
      <w:pPr>
        <w:pStyle w:val="ListParagraph"/>
        <w:rPr>
          <w:lang w:val="en-US"/>
        </w:rPr>
      </w:pPr>
      <w:r>
        <w:rPr>
          <w:lang w:val="en-US"/>
        </w:rPr>
        <w:t>A: I can defer this.</w:t>
      </w:r>
    </w:p>
    <w:p w14:paraId="3AB9CCCA" w14:textId="329DE6DC" w:rsidR="003C0D66" w:rsidRDefault="003C0D66" w:rsidP="005E1D14">
      <w:pPr>
        <w:pStyle w:val="ListParagraph"/>
        <w:rPr>
          <w:lang w:val="en-US"/>
        </w:rPr>
      </w:pPr>
      <w:r>
        <w:rPr>
          <w:lang w:val="en-US"/>
        </w:rPr>
        <w:t xml:space="preserve">C: which is item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)? do we have item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in the draft?</w:t>
      </w:r>
    </w:p>
    <w:p w14:paraId="339F41E0" w14:textId="0F99A513" w:rsidR="003C0D66" w:rsidRDefault="003C0D66" w:rsidP="005E1D14">
      <w:pPr>
        <w:pStyle w:val="ListParagraph"/>
        <w:rPr>
          <w:lang w:val="en-US"/>
        </w:rPr>
      </w:pPr>
      <w:r>
        <w:rPr>
          <w:lang w:val="en-US"/>
        </w:rPr>
        <w:t>A: Yes, we have it in Draft 5.1 not 5.0</w:t>
      </w:r>
    </w:p>
    <w:p w14:paraId="0819829F" w14:textId="4113A326" w:rsidR="003C0D66" w:rsidRDefault="003C0D66" w:rsidP="005E1D14">
      <w:pPr>
        <w:pStyle w:val="ListParagraph"/>
        <w:rPr>
          <w:lang w:val="en-US"/>
        </w:rPr>
      </w:pPr>
      <w:r>
        <w:rPr>
          <w:lang w:val="en-US"/>
        </w:rPr>
        <w:t xml:space="preserve">C: </w:t>
      </w:r>
      <w:r w:rsidR="00C53E66">
        <w:rPr>
          <w:lang w:val="en-US"/>
        </w:rPr>
        <w:t xml:space="preserve">Not allowing non-AP STA to switch back to the listening operation need to be discussed. </w:t>
      </w:r>
    </w:p>
    <w:p w14:paraId="6380058E" w14:textId="17B1D538" w:rsidR="00C53E66" w:rsidRDefault="00C53E66" w:rsidP="005E1D14">
      <w:pPr>
        <w:pStyle w:val="ListParagraph"/>
        <w:rPr>
          <w:lang w:val="en-US"/>
        </w:rPr>
      </w:pPr>
      <w:r>
        <w:rPr>
          <w:lang w:val="en-US"/>
        </w:rPr>
        <w:t>A: I can defer this. 22158.</w:t>
      </w:r>
    </w:p>
    <w:p w14:paraId="648B11AA" w14:textId="4B0ECDCB" w:rsidR="00C53E66" w:rsidRDefault="00C53E66" w:rsidP="005E1D14">
      <w:pPr>
        <w:pStyle w:val="ListParagraph"/>
        <w:rPr>
          <w:lang w:val="en-US"/>
        </w:rPr>
      </w:pPr>
      <w:r>
        <w:rPr>
          <w:lang w:val="en-US"/>
        </w:rPr>
        <w:t>22158 is deferred.</w:t>
      </w:r>
    </w:p>
    <w:p w14:paraId="1FE4179D" w14:textId="77777777" w:rsidR="00512C1B" w:rsidRDefault="00512C1B" w:rsidP="005E1D14">
      <w:pPr>
        <w:pStyle w:val="ListParagraph"/>
        <w:rPr>
          <w:lang w:val="en-US"/>
        </w:rPr>
      </w:pPr>
    </w:p>
    <w:p w14:paraId="5EE7A6D7" w14:textId="07419390" w:rsidR="00C53E66" w:rsidRDefault="00C53E66" w:rsidP="00C53E66">
      <w:pPr>
        <w:pStyle w:val="ListParagraph"/>
      </w:pPr>
      <w:r>
        <w:t>SP: Do you support to accept the resolution in 11-24/343r</w:t>
      </w:r>
      <w:r w:rsidR="00B74104">
        <w:t>1</w:t>
      </w:r>
      <w:r>
        <w:t xml:space="preserve"> for the following CIDs?</w:t>
      </w:r>
    </w:p>
    <w:p w14:paraId="3511522A" w14:textId="3F8395B8" w:rsidR="00C53E66" w:rsidRDefault="00512C1B" w:rsidP="005E1D14">
      <w:pPr>
        <w:pStyle w:val="ListParagraph"/>
      </w:pPr>
      <w:r w:rsidRPr="00512C1B">
        <w:t xml:space="preserve">22364 22356 22255 22261 22271 22258 22260 22256 22254 </w:t>
      </w:r>
      <w:r w:rsidRPr="00512C1B">
        <w:cr/>
        <w:t>22163 22162</w:t>
      </w:r>
    </w:p>
    <w:p w14:paraId="27298482" w14:textId="6496546F" w:rsidR="00512C1B" w:rsidRPr="00B74104" w:rsidRDefault="00512C1B" w:rsidP="005E1D14">
      <w:pPr>
        <w:pStyle w:val="ListParagraph"/>
        <w:rPr>
          <w:color w:val="00B050"/>
        </w:rPr>
      </w:pPr>
      <w:r w:rsidRPr="00B74104">
        <w:rPr>
          <w:color w:val="00B050"/>
        </w:rPr>
        <w:t>No objection.</w:t>
      </w:r>
    </w:p>
    <w:p w14:paraId="6A930175" w14:textId="50017A8D" w:rsidR="003C0D66" w:rsidRDefault="003C0D66" w:rsidP="005E1D14">
      <w:pPr>
        <w:pStyle w:val="ListParagraph"/>
        <w:rPr>
          <w:lang w:val="en-US"/>
        </w:rPr>
      </w:pPr>
    </w:p>
    <w:p w14:paraId="35A52292" w14:textId="77777777" w:rsidR="00036B4A" w:rsidRDefault="00036B4A" w:rsidP="005E1D14">
      <w:pPr>
        <w:pStyle w:val="ListParagraph"/>
        <w:rPr>
          <w:lang w:val="en-US"/>
        </w:rPr>
      </w:pPr>
    </w:p>
    <w:p w14:paraId="0204F1A0" w14:textId="77777777" w:rsidR="00036B4A" w:rsidRPr="00036B4A" w:rsidRDefault="00036B4A" w:rsidP="005E1D14">
      <w:pPr>
        <w:pStyle w:val="ListParagraph"/>
        <w:rPr>
          <w:lang w:val="en-US"/>
        </w:rPr>
      </w:pPr>
    </w:p>
    <w:p w14:paraId="427586D4" w14:textId="77777777" w:rsidR="00036B4A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8" w:history="1">
        <w:r w:rsidR="00036B4A" w:rsidRPr="00036B4A">
          <w:rPr>
            <w:rStyle w:val="Hyperlink"/>
            <w:lang w:val="en-US"/>
          </w:rPr>
          <w:t>339r0</w:t>
        </w:r>
      </w:hyperlink>
      <w:r w:rsidR="00036B4A" w:rsidRPr="00036B4A">
        <w:rPr>
          <w:lang w:val="en-US"/>
        </w:rPr>
        <w:t xml:space="preserve"> SA ballot CR for 35.1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Ming Gan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[8C]</w:t>
      </w:r>
    </w:p>
    <w:p w14:paraId="55B0B29D" w14:textId="2E82E402" w:rsidR="00036B4A" w:rsidRDefault="00B74104" w:rsidP="00B74104">
      <w:pPr>
        <w:pStyle w:val="ListParagraph"/>
        <w:rPr>
          <w:lang w:val="en-US"/>
        </w:rPr>
      </w:pPr>
      <w:r>
        <w:rPr>
          <w:lang w:val="en-US"/>
        </w:rPr>
        <w:t>C: MLD reconfiguration capability is missing. It makes sense. You can add it.</w:t>
      </w:r>
    </w:p>
    <w:p w14:paraId="23CEF38F" w14:textId="413F216B" w:rsidR="00B74104" w:rsidRDefault="00B74104" w:rsidP="00B74104">
      <w:pPr>
        <w:pStyle w:val="ListParagraph"/>
        <w:rPr>
          <w:lang w:val="en-US"/>
        </w:rPr>
      </w:pPr>
      <w:r>
        <w:rPr>
          <w:lang w:val="en-US"/>
        </w:rPr>
        <w:lastRenderedPageBreak/>
        <w:t>A: If you add that, other capabilities may be required to be added. It can be included in the 35.3 already.</w:t>
      </w:r>
    </w:p>
    <w:p w14:paraId="318DACE5" w14:textId="3017623E" w:rsidR="00B74104" w:rsidRDefault="00B74104" w:rsidP="00B74104">
      <w:pPr>
        <w:pStyle w:val="ListParagraph"/>
        <w:rPr>
          <w:lang w:val="en-US"/>
        </w:rPr>
      </w:pPr>
      <w:r>
        <w:rPr>
          <w:lang w:val="en-US"/>
        </w:rPr>
        <w:t xml:space="preserve">C: </w:t>
      </w:r>
      <w:r w:rsidR="00065BE5">
        <w:rPr>
          <w:lang w:val="en-US"/>
        </w:rPr>
        <w:t>new added note is not clear. Can we defer it 22385?</w:t>
      </w:r>
    </w:p>
    <w:p w14:paraId="5EE34B14" w14:textId="515EB50A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A: ok</w:t>
      </w:r>
    </w:p>
    <w:p w14:paraId="6994109F" w14:textId="2D4CAEBD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C: What is the purpose of the change?</w:t>
      </w:r>
    </w:p>
    <w:p w14:paraId="140B6867" w14:textId="6DC3072E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A: I already mentioned not limited to.</w:t>
      </w:r>
    </w:p>
    <w:p w14:paraId="45D5950D" w14:textId="6DF31247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C: 22354, shall not be used for what?</w:t>
      </w:r>
    </w:p>
    <w:p w14:paraId="28FC39F5" w14:textId="2BB0750D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C: You can mention there is no other STAs affiliated with the same non-AP MLD.</w:t>
      </w:r>
    </w:p>
    <w:p w14:paraId="7F898C8F" w14:textId="649EA606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A: non-AP MLD doesn’t exist??</w:t>
      </w:r>
    </w:p>
    <w:p w14:paraId="74E704C5" w14:textId="74716B08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C: You can integrate it with original sentence.</w:t>
      </w:r>
    </w:p>
    <w:p w14:paraId="057934B8" w14:textId="5DC99FF8" w:rsidR="00065BE5" w:rsidRDefault="00065BE5" w:rsidP="00B74104">
      <w:pPr>
        <w:pStyle w:val="ListParagraph"/>
        <w:rPr>
          <w:lang w:val="en-US"/>
        </w:rPr>
      </w:pPr>
      <w:r>
        <w:rPr>
          <w:lang w:val="en-US"/>
        </w:rPr>
        <w:t>A: I think the separate one is clear.</w:t>
      </w:r>
    </w:p>
    <w:p w14:paraId="68D27CE6" w14:textId="06AEF983" w:rsidR="00755282" w:rsidRDefault="00755282" w:rsidP="00B74104">
      <w:pPr>
        <w:pStyle w:val="ListParagraph"/>
        <w:rPr>
          <w:lang w:val="en-US"/>
        </w:rPr>
      </w:pPr>
      <w:r>
        <w:rPr>
          <w:lang w:val="en-US"/>
        </w:rPr>
        <w:t>C: in this case, the non-AP MLD and other affiliated STAs do not exist.</w:t>
      </w:r>
    </w:p>
    <w:p w14:paraId="0BACCA2A" w14:textId="3675A81D" w:rsidR="00B74104" w:rsidRDefault="00B74104" w:rsidP="00B74104">
      <w:pPr>
        <w:pStyle w:val="ListParagraph"/>
        <w:rPr>
          <w:lang w:val="en-US"/>
        </w:rPr>
      </w:pPr>
    </w:p>
    <w:p w14:paraId="587BA1C6" w14:textId="4E1DCD1C" w:rsidR="00755282" w:rsidRDefault="00755282" w:rsidP="00755282">
      <w:pPr>
        <w:pStyle w:val="ListParagraph"/>
      </w:pPr>
      <w:r>
        <w:t>SP: Do you support to accept the resolution in 11-24/339r1 for the following CIDs?</w:t>
      </w:r>
    </w:p>
    <w:p w14:paraId="286E440C" w14:textId="5C48B8C0" w:rsidR="00755282" w:rsidRDefault="00755282" w:rsidP="00755282">
      <w:pPr>
        <w:pStyle w:val="ListParagraph"/>
        <w:rPr>
          <w:rFonts w:eastAsia="맑은 고딕"/>
          <w:lang w:eastAsia="ko-KR"/>
        </w:rPr>
      </w:pPr>
      <w:r w:rsidRPr="00461C05">
        <w:rPr>
          <w:rFonts w:eastAsia="맑은 고딕"/>
          <w:lang w:eastAsia="ko-KR"/>
        </w:rPr>
        <w:t>22161</w:t>
      </w:r>
      <w:r>
        <w:rPr>
          <w:rFonts w:eastAsia="맑은 고딕"/>
          <w:lang w:eastAsia="ko-KR"/>
        </w:rPr>
        <w:t xml:space="preserve"> </w:t>
      </w:r>
      <w:r w:rsidRPr="00461C05">
        <w:rPr>
          <w:rFonts w:eastAsia="맑은 고딕"/>
          <w:lang w:eastAsia="ko-KR"/>
        </w:rPr>
        <w:t>22315</w:t>
      </w:r>
      <w:r>
        <w:rPr>
          <w:rFonts w:eastAsia="맑은 고딕"/>
          <w:lang w:eastAsia="ko-KR"/>
        </w:rPr>
        <w:t xml:space="preserve"> </w:t>
      </w:r>
      <w:r w:rsidRPr="00461C05">
        <w:rPr>
          <w:rFonts w:eastAsia="맑은 고딕"/>
          <w:lang w:eastAsia="ko-KR"/>
        </w:rPr>
        <w:t>22316</w:t>
      </w:r>
      <w:r>
        <w:rPr>
          <w:rFonts w:eastAsia="맑은 고딕"/>
          <w:lang w:eastAsia="ko-KR"/>
        </w:rPr>
        <w:t xml:space="preserve"> </w:t>
      </w:r>
      <w:r w:rsidRPr="00461C05">
        <w:rPr>
          <w:rFonts w:eastAsia="맑은 고딕"/>
          <w:lang w:eastAsia="ko-KR"/>
        </w:rPr>
        <w:t>22317</w:t>
      </w:r>
      <w:r>
        <w:rPr>
          <w:rFonts w:eastAsia="맑은 고딕"/>
          <w:lang w:eastAsia="ko-KR"/>
        </w:rPr>
        <w:t xml:space="preserve"> </w:t>
      </w:r>
      <w:r w:rsidRPr="00461C05">
        <w:rPr>
          <w:rFonts w:eastAsia="맑은 고딕"/>
          <w:lang w:eastAsia="ko-KR"/>
        </w:rPr>
        <w:t>22318</w:t>
      </w:r>
      <w:r>
        <w:rPr>
          <w:rFonts w:eastAsia="맑은 고딕"/>
          <w:lang w:eastAsia="ko-KR"/>
        </w:rPr>
        <w:t xml:space="preserve"> </w:t>
      </w:r>
      <w:r w:rsidRPr="00461C05">
        <w:rPr>
          <w:rFonts w:eastAsia="맑은 고딕"/>
          <w:lang w:eastAsia="ko-KR"/>
        </w:rPr>
        <w:t>22341</w:t>
      </w:r>
      <w:r>
        <w:rPr>
          <w:rFonts w:eastAsia="맑은 고딕"/>
          <w:lang w:eastAsia="ko-KR"/>
        </w:rPr>
        <w:t xml:space="preserve"> </w:t>
      </w:r>
      <w:r w:rsidRPr="00461C05">
        <w:rPr>
          <w:rFonts w:eastAsia="맑은 고딕"/>
          <w:lang w:eastAsia="ko-KR"/>
        </w:rPr>
        <w:t>22354</w:t>
      </w:r>
      <w:r>
        <w:rPr>
          <w:rFonts w:eastAsia="맑은 고딕"/>
          <w:lang w:eastAsia="ko-KR"/>
        </w:rPr>
        <w:t xml:space="preserve"> </w:t>
      </w:r>
    </w:p>
    <w:p w14:paraId="47EC3C74" w14:textId="5E3346E9" w:rsidR="00755282" w:rsidRPr="00490BFF" w:rsidRDefault="00755282" w:rsidP="00755282">
      <w:pPr>
        <w:pStyle w:val="ListParagraph"/>
        <w:rPr>
          <w:color w:val="00B050"/>
          <w:lang w:val="en-US"/>
        </w:rPr>
      </w:pPr>
      <w:r w:rsidRPr="00490BFF">
        <w:rPr>
          <w:rFonts w:eastAsia="맑은 고딕"/>
          <w:color w:val="00B050"/>
          <w:lang w:eastAsia="ko-KR"/>
        </w:rPr>
        <w:t>No objection.</w:t>
      </w:r>
    </w:p>
    <w:p w14:paraId="406999E7" w14:textId="77777777" w:rsidR="00755282" w:rsidRPr="00755282" w:rsidRDefault="00755282" w:rsidP="00755282">
      <w:pPr>
        <w:pStyle w:val="ListParagraph"/>
        <w:rPr>
          <w:lang w:val="en-US"/>
        </w:rPr>
      </w:pPr>
    </w:p>
    <w:p w14:paraId="31C24A15" w14:textId="19FA0A6A" w:rsidR="00036B4A" w:rsidRDefault="00000000" w:rsidP="00036B4A">
      <w:pPr>
        <w:pStyle w:val="ListParagraph"/>
        <w:numPr>
          <w:ilvl w:val="0"/>
          <w:numId w:val="60"/>
        </w:numPr>
        <w:rPr>
          <w:lang w:val="en-US"/>
        </w:rPr>
      </w:pPr>
      <w:hyperlink r:id="rId39" w:history="1">
        <w:r w:rsidR="00036B4A" w:rsidRPr="00036B4A">
          <w:rPr>
            <w:rStyle w:val="Hyperlink"/>
            <w:lang w:val="en-US"/>
          </w:rPr>
          <w:t>341r0</w:t>
        </w:r>
      </w:hyperlink>
      <w:r w:rsidR="00036B4A" w:rsidRPr="00036B4A">
        <w:rPr>
          <w:lang w:val="en-US"/>
        </w:rPr>
        <w:t xml:space="preserve"> SA Ballot CR for Miscellaneous CIDs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Ming Gan</w:t>
      </w:r>
      <w:r w:rsidR="00036B4A" w:rsidRPr="00036B4A">
        <w:rPr>
          <w:lang w:val="en-US"/>
        </w:rPr>
        <w:tab/>
      </w:r>
      <w:r w:rsidR="00036B4A" w:rsidRPr="00036B4A">
        <w:rPr>
          <w:lang w:val="en-US"/>
        </w:rPr>
        <w:tab/>
        <w:t>[5C]</w:t>
      </w:r>
    </w:p>
    <w:p w14:paraId="308A6381" w14:textId="592E0901" w:rsidR="00755282" w:rsidRDefault="00755282" w:rsidP="00490BFF">
      <w:pPr>
        <w:pStyle w:val="ListParagraph"/>
      </w:pPr>
      <w:r>
        <w:t>SP: Do you support to accept the resolution in 11-24/341r0 for the following CIDs?</w:t>
      </w:r>
    </w:p>
    <w:p w14:paraId="49234FBA" w14:textId="16B160E4" w:rsidR="00036B4A" w:rsidRPr="00755282" w:rsidRDefault="00755282" w:rsidP="00755282">
      <w:pPr>
        <w:pStyle w:val="ListParagraph"/>
      </w:pPr>
      <w:r w:rsidRPr="00755282">
        <w:t>22103 22209 22214 22322</w:t>
      </w:r>
    </w:p>
    <w:p w14:paraId="73E84420" w14:textId="709DB3F3" w:rsidR="00036B4A" w:rsidRDefault="00490BFF" w:rsidP="00755282">
      <w:pPr>
        <w:pStyle w:val="ListParagraph"/>
        <w:rPr>
          <w:lang w:val="en-US"/>
        </w:rPr>
      </w:pPr>
      <w:r>
        <w:rPr>
          <w:lang w:val="en-US"/>
        </w:rPr>
        <w:t>SP is deferred.</w:t>
      </w:r>
    </w:p>
    <w:p w14:paraId="48E8A787" w14:textId="03C45820" w:rsidR="002965F9" w:rsidRDefault="00036B4A" w:rsidP="004F79DA">
      <w:pPr>
        <w:pStyle w:val="ListParagraph"/>
        <w:ind w:left="1120"/>
        <w:rPr>
          <w:lang w:eastAsia="ko-KR"/>
        </w:rPr>
      </w:pPr>
      <w:r w:rsidRPr="001A0D3B">
        <w:rPr>
          <w:lang w:val="en-US"/>
        </w:rPr>
        <w:t xml:space="preserve">The </w:t>
      </w:r>
      <w:r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490BFF">
        <w:rPr>
          <w:lang w:val="en-US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10:00.</w:t>
      </w:r>
      <w:r>
        <w:rPr>
          <w:lang w:val="en-US" w:eastAsia="ko-KR"/>
        </w:rPr>
        <w:t xml:space="preserve"> </w:t>
      </w:r>
    </w:p>
    <w:sectPr w:rsidR="002965F9">
      <w:headerReference w:type="default" r:id="rId40"/>
      <w:footerReference w:type="default" r:id="rId4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571F" w14:textId="77777777" w:rsidR="00093DE2" w:rsidRDefault="00093DE2">
      <w:r>
        <w:separator/>
      </w:r>
    </w:p>
  </w:endnote>
  <w:endnote w:type="continuationSeparator" w:id="0">
    <w:p w14:paraId="470B529D" w14:textId="77777777" w:rsidR="00093DE2" w:rsidRDefault="000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r w:rsidR="0064083D">
      <w:t>Ofinno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1A71" w14:textId="77777777" w:rsidR="00093DE2" w:rsidRDefault="00093DE2">
      <w:r>
        <w:separator/>
      </w:r>
    </w:p>
  </w:footnote>
  <w:footnote w:type="continuationSeparator" w:id="0">
    <w:p w14:paraId="03C9EB45" w14:textId="77777777" w:rsidR="00093DE2" w:rsidRDefault="0009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7C3325A" w:rsidR="00B8576A" w:rsidRPr="002B3424" w:rsidRDefault="000000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 \* MERGEFORMAT ">
      <w:r w:rsidR="00390C8A">
        <w:rPr>
          <w:lang w:eastAsia="ko-KR"/>
        </w:rPr>
        <w:t>March</w:t>
      </w:r>
      <w:r w:rsidR="00BF2A26">
        <w:rPr>
          <w:lang w:eastAsia="ko-KR"/>
        </w:rPr>
        <w:t xml:space="preserve"> </w:t>
      </w:r>
      <w:r w:rsidR="00B8576A">
        <w:t>202</w:t>
      </w:r>
    </w:fldSimple>
    <w:r w:rsidR="00390C8A">
      <w:t>4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897F78">
        <w:t>4</w:t>
      </w:r>
      <w:r w:rsidR="00B8576A">
        <w:t>/</w:t>
      </w:r>
      <w:r w:rsidR="00897F78">
        <w:t>0554</w:t>
      </w:r>
      <w:r w:rsidR="00B8576A">
        <w:t>r</w:t>
      </w:r>
    </w:fldSimple>
    <w:r w:rsidR="00136B7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4172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6AD2"/>
    <w:multiLevelType w:val="hybridMultilevel"/>
    <w:tmpl w:val="72A0D1DE"/>
    <w:lvl w:ilvl="0" w:tplc="C18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6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F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50B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95369B"/>
    <w:multiLevelType w:val="hybridMultilevel"/>
    <w:tmpl w:val="087E1BA8"/>
    <w:lvl w:ilvl="0" w:tplc="6C72B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6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65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6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CA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AE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8D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1B309A"/>
    <w:multiLevelType w:val="hybridMultilevel"/>
    <w:tmpl w:val="966642C0"/>
    <w:lvl w:ilvl="0" w:tplc="172A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1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6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C1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F9F2921"/>
    <w:multiLevelType w:val="hybridMultilevel"/>
    <w:tmpl w:val="05BE9A06"/>
    <w:lvl w:ilvl="0" w:tplc="7EC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5083B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94F5C1F"/>
    <w:multiLevelType w:val="hybridMultilevel"/>
    <w:tmpl w:val="D68EAF36"/>
    <w:lvl w:ilvl="0" w:tplc="4606C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8C4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87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B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6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E8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EF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C1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07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2B5533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58C5F76"/>
    <w:multiLevelType w:val="hybridMultilevel"/>
    <w:tmpl w:val="F6EC4134"/>
    <w:lvl w:ilvl="0" w:tplc="E8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A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A3A552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E100727"/>
    <w:multiLevelType w:val="hybridMultilevel"/>
    <w:tmpl w:val="3D6816CA"/>
    <w:lvl w:ilvl="0" w:tplc="C4209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00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6C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CB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A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4C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0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65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0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41C0F42"/>
    <w:multiLevelType w:val="hybridMultilevel"/>
    <w:tmpl w:val="0EEE42A4"/>
    <w:lvl w:ilvl="0" w:tplc="F4B43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3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E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6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4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F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6442AB9"/>
    <w:multiLevelType w:val="hybridMultilevel"/>
    <w:tmpl w:val="8F286A40"/>
    <w:lvl w:ilvl="0" w:tplc="84D8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8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6C92BD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8347FF1"/>
    <w:multiLevelType w:val="hybridMultilevel"/>
    <w:tmpl w:val="2258044E"/>
    <w:lvl w:ilvl="0" w:tplc="662E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3C6708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040A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D42CA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54F315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3578B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53"/>
  </w:num>
  <w:num w:numId="2" w16cid:durableId="290483597">
    <w:abstractNumId w:val="40"/>
  </w:num>
  <w:num w:numId="3" w16cid:durableId="542403070">
    <w:abstractNumId w:val="21"/>
  </w:num>
  <w:num w:numId="4" w16cid:durableId="817845547">
    <w:abstractNumId w:val="6"/>
  </w:num>
  <w:num w:numId="5" w16cid:durableId="697313596">
    <w:abstractNumId w:val="37"/>
  </w:num>
  <w:num w:numId="6" w16cid:durableId="2059086435">
    <w:abstractNumId w:val="1"/>
  </w:num>
  <w:num w:numId="7" w16cid:durableId="1890602985">
    <w:abstractNumId w:val="26"/>
  </w:num>
  <w:num w:numId="8" w16cid:durableId="395007251">
    <w:abstractNumId w:val="51"/>
  </w:num>
  <w:num w:numId="9" w16cid:durableId="1419718362">
    <w:abstractNumId w:val="41"/>
  </w:num>
  <w:num w:numId="10" w16cid:durableId="682706164">
    <w:abstractNumId w:val="0"/>
  </w:num>
  <w:num w:numId="11" w16cid:durableId="2076052059">
    <w:abstractNumId w:val="60"/>
  </w:num>
  <w:num w:numId="12" w16cid:durableId="1927223359">
    <w:abstractNumId w:val="12"/>
  </w:num>
  <w:num w:numId="13" w16cid:durableId="647130008">
    <w:abstractNumId w:val="38"/>
  </w:num>
  <w:num w:numId="14" w16cid:durableId="1898198225">
    <w:abstractNumId w:val="55"/>
  </w:num>
  <w:num w:numId="15" w16cid:durableId="132526338">
    <w:abstractNumId w:val="30"/>
  </w:num>
  <w:num w:numId="16" w16cid:durableId="16471114">
    <w:abstractNumId w:val="2"/>
  </w:num>
  <w:num w:numId="17" w16cid:durableId="967782740">
    <w:abstractNumId w:val="17"/>
  </w:num>
  <w:num w:numId="18" w16cid:durableId="960646828">
    <w:abstractNumId w:val="56"/>
  </w:num>
  <w:num w:numId="19" w16cid:durableId="1983846579">
    <w:abstractNumId w:val="44"/>
  </w:num>
  <w:num w:numId="20" w16cid:durableId="61029967">
    <w:abstractNumId w:val="3"/>
  </w:num>
  <w:num w:numId="21" w16cid:durableId="2036541432">
    <w:abstractNumId w:val="35"/>
  </w:num>
  <w:num w:numId="22" w16cid:durableId="790511709">
    <w:abstractNumId w:val="25"/>
  </w:num>
  <w:num w:numId="23" w16cid:durableId="587664798">
    <w:abstractNumId w:val="16"/>
  </w:num>
  <w:num w:numId="24" w16cid:durableId="1658263910">
    <w:abstractNumId w:val="15"/>
  </w:num>
  <w:num w:numId="25" w16cid:durableId="518735931">
    <w:abstractNumId w:val="14"/>
  </w:num>
  <w:num w:numId="26" w16cid:durableId="1496337836">
    <w:abstractNumId w:val="19"/>
  </w:num>
  <w:num w:numId="27" w16cid:durableId="1588228973">
    <w:abstractNumId w:val="24"/>
  </w:num>
  <w:num w:numId="28" w16cid:durableId="957419654">
    <w:abstractNumId w:val="29"/>
  </w:num>
  <w:num w:numId="29" w16cid:durableId="1378703226">
    <w:abstractNumId w:val="33"/>
  </w:num>
  <w:num w:numId="30" w16cid:durableId="114762054">
    <w:abstractNumId w:val="22"/>
  </w:num>
  <w:num w:numId="31" w16cid:durableId="2034182999">
    <w:abstractNumId w:val="58"/>
  </w:num>
  <w:num w:numId="32" w16cid:durableId="579877122">
    <w:abstractNumId w:val="18"/>
  </w:num>
  <w:num w:numId="33" w16cid:durableId="1577665395">
    <w:abstractNumId w:val="8"/>
  </w:num>
  <w:num w:numId="34" w16cid:durableId="1111629961">
    <w:abstractNumId w:val="11"/>
  </w:num>
  <w:num w:numId="35" w16cid:durableId="1201285562">
    <w:abstractNumId w:val="52"/>
  </w:num>
  <w:num w:numId="36" w16cid:durableId="1515412866">
    <w:abstractNumId w:val="43"/>
  </w:num>
  <w:num w:numId="37" w16cid:durableId="47460936">
    <w:abstractNumId w:val="20"/>
  </w:num>
  <w:num w:numId="38" w16cid:durableId="753554272">
    <w:abstractNumId w:val="50"/>
  </w:num>
  <w:num w:numId="39" w16cid:durableId="530069145">
    <w:abstractNumId w:val="28"/>
  </w:num>
  <w:num w:numId="40" w16cid:durableId="1137919959">
    <w:abstractNumId w:val="47"/>
  </w:num>
  <w:num w:numId="41" w16cid:durableId="131336765">
    <w:abstractNumId w:val="27"/>
  </w:num>
  <w:num w:numId="42" w16cid:durableId="1894267878">
    <w:abstractNumId w:val="10"/>
  </w:num>
  <w:num w:numId="43" w16cid:durableId="795176951">
    <w:abstractNumId w:val="34"/>
  </w:num>
  <w:num w:numId="44" w16cid:durableId="1573546855">
    <w:abstractNumId w:val="54"/>
  </w:num>
  <w:num w:numId="45" w16cid:durableId="1142384843">
    <w:abstractNumId w:val="7"/>
  </w:num>
  <w:num w:numId="46" w16cid:durableId="725253412">
    <w:abstractNumId w:val="49"/>
  </w:num>
  <w:num w:numId="47" w16cid:durableId="1192106377">
    <w:abstractNumId w:val="23"/>
  </w:num>
  <w:num w:numId="48" w16cid:durableId="744382111">
    <w:abstractNumId w:val="59"/>
  </w:num>
  <w:num w:numId="49" w16cid:durableId="385688307">
    <w:abstractNumId w:val="5"/>
  </w:num>
  <w:num w:numId="50" w16cid:durableId="1016929761">
    <w:abstractNumId w:val="32"/>
  </w:num>
  <w:num w:numId="51" w16cid:durableId="1517232539">
    <w:abstractNumId w:val="13"/>
  </w:num>
  <w:num w:numId="52" w16cid:durableId="53895134">
    <w:abstractNumId w:val="4"/>
  </w:num>
  <w:num w:numId="53" w16cid:durableId="1589002567">
    <w:abstractNumId w:val="45"/>
  </w:num>
  <w:num w:numId="54" w16cid:durableId="1426658129">
    <w:abstractNumId w:val="42"/>
  </w:num>
  <w:num w:numId="55" w16cid:durableId="1385253707">
    <w:abstractNumId w:val="9"/>
  </w:num>
  <w:num w:numId="56" w16cid:durableId="943267537">
    <w:abstractNumId w:val="48"/>
  </w:num>
  <w:num w:numId="57" w16cid:durableId="1308703997">
    <w:abstractNumId w:val="36"/>
  </w:num>
  <w:num w:numId="58" w16cid:durableId="622231459">
    <w:abstractNumId w:val="39"/>
  </w:num>
  <w:num w:numId="59" w16cid:durableId="1303775430">
    <w:abstractNumId w:val="57"/>
  </w:num>
  <w:num w:numId="60" w16cid:durableId="1247768503">
    <w:abstractNumId w:val="46"/>
  </w:num>
  <w:num w:numId="61" w16cid:durableId="28030947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18A"/>
    <w:rsid w:val="00010CEC"/>
    <w:rsid w:val="00011573"/>
    <w:rsid w:val="00011D9C"/>
    <w:rsid w:val="0001294D"/>
    <w:rsid w:val="00012BF4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24845"/>
    <w:rsid w:val="0003108F"/>
    <w:rsid w:val="000310A4"/>
    <w:rsid w:val="00032DCB"/>
    <w:rsid w:val="00033E63"/>
    <w:rsid w:val="0003500D"/>
    <w:rsid w:val="00035E48"/>
    <w:rsid w:val="00036507"/>
    <w:rsid w:val="00036582"/>
    <w:rsid w:val="00036B4A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5BE5"/>
    <w:rsid w:val="000667F6"/>
    <w:rsid w:val="00066808"/>
    <w:rsid w:val="00067317"/>
    <w:rsid w:val="00071CFF"/>
    <w:rsid w:val="00072002"/>
    <w:rsid w:val="000726A9"/>
    <w:rsid w:val="00072F7A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3DE2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6B71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074E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768F4"/>
    <w:rsid w:val="00180A48"/>
    <w:rsid w:val="00180BE6"/>
    <w:rsid w:val="00181BB0"/>
    <w:rsid w:val="001820EC"/>
    <w:rsid w:val="00183559"/>
    <w:rsid w:val="001839A4"/>
    <w:rsid w:val="0018415B"/>
    <w:rsid w:val="00185C3A"/>
    <w:rsid w:val="001864A9"/>
    <w:rsid w:val="00187C62"/>
    <w:rsid w:val="0019195D"/>
    <w:rsid w:val="00195754"/>
    <w:rsid w:val="00196353"/>
    <w:rsid w:val="00196B7C"/>
    <w:rsid w:val="00197A20"/>
    <w:rsid w:val="001A009C"/>
    <w:rsid w:val="001A0D3B"/>
    <w:rsid w:val="001A1A33"/>
    <w:rsid w:val="001A24CE"/>
    <w:rsid w:val="001A2EB6"/>
    <w:rsid w:val="001A309A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18D"/>
    <w:rsid w:val="001D47E6"/>
    <w:rsid w:val="001D490B"/>
    <w:rsid w:val="001D6D2F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4DFD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32D"/>
    <w:rsid w:val="00231C1E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59E6"/>
    <w:rsid w:val="0025678F"/>
    <w:rsid w:val="00256D13"/>
    <w:rsid w:val="00257133"/>
    <w:rsid w:val="002578F8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5F9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6BD4"/>
    <w:rsid w:val="002B7B15"/>
    <w:rsid w:val="002C00D1"/>
    <w:rsid w:val="002C209E"/>
    <w:rsid w:val="002C22E2"/>
    <w:rsid w:val="002C23CE"/>
    <w:rsid w:val="002C2735"/>
    <w:rsid w:val="002C2DEA"/>
    <w:rsid w:val="002C578D"/>
    <w:rsid w:val="002C6AC3"/>
    <w:rsid w:val="002C6C1F"/>
    <w:rsid w:val="002D002E"/>
    <w:rsid w:val="002D03C5"/>
    <w:rsid w:val="002D0CF4"/>
    <w:rsid w:val="002D20D4"/>
    <w:rsid w:val="002D2440"/>
    <w:rsid w:val="002D276C"/>
    <w:rsid w:val="002D3429"/>
    <w:rsid w:val="002D44BE"/>
    <w:rsid w:val="002D4698"/>
    <w:rsid w:val="002D4841"/>
    <w:rsid w:val="002D64BB"/>
    <w:rsid w:val="002D66BA"/>
    <w:rsid w:val="002D70EF"/>
    <w:rsid w:val="002E0738"/>
    <w:rsid w:val="002E088C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CC0"/>
    <w:rsid w:val="00342C0B"/>
    <w:rsid w:val="00342C3F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C8A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0D66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07AE9"/>
    <w:rsid w:val="00411876"/>
    <w:rsid w:val="004143D9"/>
    <w:rsid w:val="00415BF0"/>
    <w:rsid w:val="00416571"/>
    <w:rsid w:val="00416874"/>
    <w:rsid w:val="00417DD6"/>
    <w:rsid w:val="0042008B"/>
    <w:rsid w:val="00420D10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00D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BFF"/>
    <w:rsid w:val="00490D97"/>
    <w:rsid w:val="004912D7"/>
    <w:rsid w:val="004921D3"/>
    <w:rsid w:val="004928A0"/>
    <w:rsid w:val="00492FF7"/>
    <w:rsid w:val="00493B68"/>
    <w:rsid w:val="00495A66"/>
    <w:rsid w:val="00496773"/>
    <w:rsid w:val="004A150B"/>
    <w:rsid w:val="004A154D"/>
    <w:rsid w:val="004A1F16"/>
    <w:rsid w:val="004A252F"/>
    <w:rsid w:val="004A2AB0"/>
    <w:rsid w:val="004A2BB6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1963"/>
    <w:rsid w:val="004B1BA1"/>
    <w:rsid w:val="004B29CB"/>
    <w:rsid w:val="004B4168"/>
    <w:rsid w:val="004B4DBE"/>
    <w:rsid w:val="004B732E"/>
    <w:rsid w:val="004C02E2"/>
    <w:rsid w:val="004C3EA4"/>
    <w:rsid w:val="004C4680"/>
    <w:rsid w:val="004C4833"/>
    <w:rsid w:val="004C5177"/>
    <w:rsid w:val="004C5BA1"/>
    <w:rsid w:val="004C5DC3"/>
    <w:rsid w:val="004C7EA3"/>
    <w:rsid w:val="004D2D7B"/>
    <w:rsid w:val="004D2DC8"/>
    <w:rsid w:val="004D2E64"/>
    <w:rsid w:val="004D3919"/>
    <w:rsid w:val="004D41B2"/>
    <w:rsid w:val="004D4546"/>
    <w:rsid w:val="004D5DB7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4F79DA"/>
    <w:rsid w:val="00500FA4"/>
    <w:rsid w:val="005027E4"/>
    <w:rsid w:val="00503803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B26"/>
    <w:rsid w:val="00512C1B"/>
    <w:rsid w:val="005130E4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09F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1D14"/>
    <w:rsid w:val="005E68D6"/>
    <w:rsid w:val="005F3F31"/>
    <w:rsid w:val="005F4E93"/>
    <w:rsid w:val="005F4F92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5FFC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2E66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55ED"/>
    <w:rsid w:val="006E660D"/>
    <w:rsid w:val="006E7626"/>
    <w:rsid w:val="006E7EB8"/>
    <w:rsid w:val="006F3850"/>
    <w:rsid w:val="006F475C"/>
    <w:rsid w:val="006F4D27"/>
    <w:rsid w:val="006F54D2"/>
    <w:rsid w:val="006F5952"/>
    <w:rsid w:val="006F6721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39AE"/>
    <w:rsid w:val="007255C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282"/>
    <w:rsid w:val="00755A08"/>
    <w:rsid w:val="0075666B"/>
    <w:rsid w:val="0075666F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87EAC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2455"/>
    <w:rsid w:val="007A42F8"/>
    <w:rsid w:val="007A4BEA"/>
    <w:rsid w:val="007A5C28"/>
    <w:rsid w:val="007A60C2"/>
    <w:rsid w:val="007A7099"/>
    <w:rsid w:val="007A7D07"/>
    <w:rsid w:val="007B021D"/>
    <w:rsid w:val="007B07FC"/>
    <w:rsid w:val="007B303E"/>
    <w:rsid w:val="007B52C9"/>
    <w:rsid w:val="007B59FF"/>
    <w:rsid w:val="007B65C3"/>
    <w:rsid w:val="007B6987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1BF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C29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867FC"/>
    <w:rsid w:val="00890B73"/>
    <w:rsid w:val="008914D3"/>
    <w:rsid w:val="0089159D"/>
    <w:rsid w:val="00891CFA"/>
    <w:rsid w:val="00892DCE"/>
    <w:rsid w:val="008949F0"/>
    <w:rsid w:val="00894AFB"/>
    <w:rsid w:val="00897F78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4EC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377D6"/>
    <w:rsid w:val="00943EF0"/>
    <w:rsid w:val="0094520B"/>
    <w:rsid w:val="00946A84"/>
    <w:rsid w:val="00950BED"/>
    <w:rsid w:val="00952BD9"/>
    <w:rsid w:val="00952E42"/>
    <w:rsid w:val="009532A4"/>
    <w:rsid w:val="0095515A"/>
    <w:rsid w:val="0095606B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2183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A33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119"/>
    <w:rsid w:val="00A13D00"/>
    <w:rsid w:val="00A149BC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8A4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5B33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65FA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C6CC0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4F95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2CD4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2B37"/>
    <w:rsid w:val="00B43C01"/>
    <w:rsid w:val="00B44710"/>
    <w:rsid w:val="00B44F31"/>
    <w:rsid w:val="00B45D9D"/>
    <w:rsid w:val="00B501D8"/>
    <w:rsid w:val="00B51BFD"/>
    <w:rsid w:val="00B5337A"/>
    <w:rsid w:val="00B533C3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3723"/>
    <w:rsid w:val="00B74104"/>
    <w:rsid w:val="00B74889"/>
    <w:rsid w:val="00B75B09"/>
    <w:rsid w:val="00B7619B"/>
    <w:rsid w:val="00B76D6C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6711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3E66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196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5305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51ED"/>
    <w:rsid w:val="00CA6037"/>
    <w:rsid w:val="00CA6D33"/>
    <w:rsid w:val="00CA7481"/>
    <w:rsid w:val="00CB1219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150"/>
    <w:rsid w:val="00D1056E"/>
    <w:rsid w:val="00D10927"/>
    <w:rsid w:val="00D12A9A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39C0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1628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389C"/>
    <w:rsid w:val="00DE41A2"/>
    <w:rsid w:val="00DE4CCA"/>
    <w:rsid w:val="00DE757B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4BAE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8A0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57C2C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CB4"/>
    <w:rsid w:val="00EA10B1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457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0EE4"/>
    <w:rsid w:val="00F6264B"/>
    <w:rsid w:val="00F62E79"/>
    <w:rsid w:val="00F633F0"/>
    <w:rsid w:val="00F644D1"/>
    <w:rsid w:val="00F67560"/>
    <w:rsid w:val="00F70D29"/>
    <w:rsid w:val="00F7322B"/>
    <w:rsid w:val="00F73D98"/>
    <w:rsid w:val="00F73EAE"/>
    <w:rsid w:val="00F74301"/>
    <w:rsid w:val="00F7796E"/>
    <w:rsid w:val="00F81A36"/>
    <w:rsid w:val="00F82015"/>
    <w:rsid w:val="00F821D8"/>
    <w:rsid w:val="00F82221"/>
    <w:rsid w:val="00F8436E"/>
    <w:rsid w:val="00F85571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4F39"/>
    <w:rsid w:val="00FA607D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893"/>
    <w:rsid w:val="00FD1B54"/>
    <w:rsid w:val="00FD3D70"/>
    <w:rsid w:val="00FD426C"/>
    <w:rsid w:val="00FD651B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2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63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4/11-24-0291-00-00be-resolution-of-epcs-related-cids-sa-ballot.docx" TargetMode="External"/><Relationship Id="rId26" Type="http://schemas.openxmlformats.org/officeDocument/2006/relationships/hyperlink" Target="https://mentor.ieee.org/802.11/dcn/24/11-24-0368-02-00be-resolutions-for-cid-22177.docx" TargetMode="External"/><Relationship Id="rId39" Type="http://schemas.openxmlformats.org/officeDocument/2006/relationships/hyperlink" Target="https://mentor.ieee.org/802.11/dcn/24/11-24-0341-00-00be-sa-ballot-cr-for-miscellaneous-cids.docx" TargetMode="External"/><Relationship Id="rId21" Type="http://schemas.openxmlformats.org/officeDocument/2006/relationships/hyperlink" Target="https://mentor.ieee.org/802.11/dcn/24/11-24-0323-00-00be-isb-cr-for-cid-22390.docx" TargetMode="External"/><Relationship Id="rId34" Type="http://schemas.openxmlformats.org/officeDocument/2006/relationships/hyperlink" Target="https://mentor.ieee.org/802.11/dcn/24/11-24-0293-01-00be-sa-ballot-cr-for-35-3-7-5-2.docx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296-04-00be-cr-for-miscellaneous-cids.docx" TargetMode="External"/><Relationship Id="rId20" Type="http://schemas.openxmlformats.org/officeDocument/2006/relationships/hyperlink" Target="https://mentor.ieee.org/802.11/dcn/24/11-24-0322-00-00be-isb-cr-for-35-3-7-2-4.docx" TargetMode="External"/><Relationship Id="rId29" Type="http://schemas.openxmlformats.org/officeDocument/2006/relationships/hyperlink" Target="https://mentor.ieee.org/802.11/dcn/24/11-24-0359-00-00be-d5-0-cr-for-p2p-buffer-report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4/11-24-0305-01-00be-cr-for-rcm-relevant-cids.docx" TargetMode="External"/><Relationship Id="rId37" Type="http://schemas.openxmlformats.org/officeDocument/2006/relationships/hyperlink" Target="https://mentor.ieee.org/802.11/dcn/24/11-24-0343-00-00be-initial-sa-cr-emlsr-misc.docx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hyperlink" Target="https://mentor.ieee.org/802.11/dcn/24/11-24-0321-00-00be-initial-sa-ballot-cr-for-cid-22159.docx" TargetMode="External"/><Relationship Id="rId28" Type="http://schemas.openxmlformats.org/officeDocument/2006/relationships/hyperlink" Target="https://mentor.ieee.org/802.11/dcn/24/11-24-0357-00-00be-initial-sa-ballot-cr-for-35-3-21-2.docx" TargetMode="External"/><Relationship Id="rId36" Type="http://schemas.openxmlformats.org/officeDocument/2006/relationships/hyperlink" Target="https://mentor.ieee.org/802.11/dcn/24/11-24-0294-00-00be-sa-ballot-cr-for-35-3-7-5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292-00-00be-resolution-of-definition-related-cids-sa-ballot.docx" TargetMode="External"/><Relationship Id="rId31" Type="http://schemas.openxmlformats.org/officeDocument/2006/relationships/hyperlink" Target="https://imat.ieee.org/attend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hyperlink" Target="https://mentor.ieee.org/802.11/dcn/24/11-24-0305-00-00be-cr-for-rcm-relevant-cids.docx" TargetMode="External"/><Relationship Id="rId27" Type="http://schemas.openxmlformats.org/officeDocument/2006/relationships/hyperlink" Target="https://mentor.ieee.org/802.11/dcn/24/11-24-0291-02-00be-resolution-of-epcs-related-cids-sa-ballot.docx" TargetMode="External"/><Relationship Id="rId30" Type="http://schemas.openxmlformats.org/officeDocument/2006/relationships/hyperlink" Target="https://mentor.ieee.org/802.11/dcn/24/11-24-0324-01-00be-cr-for-802-11be-isb.docx" TargetMode="External"/><Relationship Id="rId35" Type="http://schemas.openxmlformats.org/officeDocument/2006/relationships/hyperlink" Target="https://mentor.ieee.org/802.11/dcn/24/11-24-0294-00-00be-sa-ballot-cr-for-35-3-7-5.docx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4/11-24-0319-00-00be-cr-for-miscellaneous-cids-part-ii.docx" TargetMode="External"/><Relationship Id="rId25" Type="http://schemas.openxmlformats.org/officeDocument/2006/relationships/hyperlink" Target="https://mentor.ieee.org/802.11/dcn/24/11-24-0321-02-00be-initial-sa-ballot-cr-for-cid-22159.docx" TargetMode="External"/><Relationship Id="rId33" Type="http://schemas.openxmlformats.org/officeDocument/2006/relationships/hyperlink" Target="https://mentor.ieee.org/802.11/dcn/24/11-24-0304-03-00be-d5-0-cr-for-ml-reconfiguration-part-1.docx" TargetMode="External"/><Relationship Id="rId38" Type="http://schemas.openxmlformats.org/officeDocument/2006/relationships/hyperlink" Target="https://mentor.ieee.org/802.11/dcn/24/11-24-0339-00-00be-sa-ballot-cr-for-35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232</TotalTime>
  <Pages>10</Pages>
  <Words>2519</Words>
  <Characters>14362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9</cp:revision>
  <cp:lastPrinted>1901-01-01T07:00:00Z</cp:lastPrinted>
  <dcterms:created xsi:type="dcterms:W3CDTF">2024-03-12T14:53:00Z</dcterms:created>
  <dcterms:modified xsi:type="dcterms:W3CDTF">2024-03-22T03:50:00Z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