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305E954C" w:rsidR="003F5212" w:rsidRDefault="00AC012D" w:rsidP="00485301">
            <w:pPr>
              <w:pStyle w:val="T2"/>
            </w:pPr>
            <w:r>
              <w:t xml:space="preserve">TGbi </w:t>
            </w:r>
            <w:r w:rsidR="00C527B3">
              <w:t xml:space="preserve">Outline for </w:t>
            </w:r>
            <w:r w:rsidR="00F27B65">
              <w:t>Enhanced Data Privacy</w:t>
            </w:r>
            <w:r w:rsidR="00AB637C">
              <w:t xml:space="preserve"> Subclause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26C3198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AB637C">
              <w:rPr>
                <w:b w:val="0"/>
                <w:sz w:val="20"/>
              </w:rPr>
              <w:t>2-01-31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2EE83D1F" w:rsidR="00466817" w:rsidRDefault="000C2AD7" w:rsidP="00E47E9F">
                            <w:r>
                              <w:t xml:space="preserve">This document </w:t>
                            </w:r>
                            <w:r w:rsidR="00E2388A">
                              <w:t xml:space="preserve">contains </w:t>
                            </w:r>
                            <w:r w:rsidR="00AB637C">
                              <w:t xml:space="preserve">a </w:t>
                            </w:r>
                            <w:r w:rsidR="00E47E9F">
                              <w:t xml:space="preserve">proposed </w:t>
                            </w:r>
                            <w:r w:rsidR="00AB637C">
                              <w:t xml:space="preserve">outline for the </w:t>
                            </w:r>
                            <w:r w:rsidR="00F27B65">
                              <w:t>Enhanced Data Privacy Subclause</w:t>
                            </w:r>
                            <w:r w:rsidR="0060599E">
                              <w:t>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2EE83D1F" w:rsidR="00466817" w:rsidRDefault="000C2AD7" w:rsidP="00E47E9F">
                      <w:r>
                        <w:t xml:space="preserve">This document </w:t>
                      </w:r>
                      <w:r w:rsidR="00E2388A">
                        <w:t xml:space="preserve">contains </w:t>
                      </w:r>
                      <w:r w:rsidR="00AB637C">
                        <w:t xml:space="preserve">a </w:t>
                      </w:r>
                      <w:r w:rsidR="00E47E9F">
                        <w:t xml:space="preserve">proposed </w:t>
                      </w:r>
                      <w:r w:rsidR="00AB637C">
                        <w:t xml:space="preserve">outline for the </w:t>
                      </w:r>
                      <w:r w:rsidR="00F27B65">
                        <w:t>Enhanced Data Privacy Subclause</w:t>
                      </w:r>
                      <w:r w:rsidR="0060599E">
                        <w:t>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29AC6FA2" w14:textId="02B36814" w:rsidR="00621073" w:rsidRPr="00DA058F" w:rsidRDefault="00D62F5F" w:rsidP="00DA058F">
      <w:r>
        <w:lastRenderedPageBreak/>
        <w:t xml:space="preserve">The text below is based on </w:t>
      </w:r>
      <w:r w:rsidR="00C15819">
        <w:t>23/2098 from Phil Hawkes</w:t>
      </w:r>
      <w:r w:rsidR="00F8366C">
        <w:t>.</w:t>
      </w:r>
    </w:p>
    <w:p w14:paraId="1AC0AB4D" w14:textId="57B3E282" w:rsidR="00FE446A" w:rsidRDefault="00DA058F" w:rsidP="00DA058F">
      <w:pPr>
        <w:pStyle w:val="Heading2"/>
        <w:rPr>
          <w:lang w:val="en-US"/>
        </w:rPr>
      </w:pPr>
      <w:r>
        <w:rPr>
          <w:lang w:val="en-US"/>
        </w:rPr>
        <w:t xml:space="preserve">10. x </w:t>
      </w:r>
      <w:r w:rsidR="00164DA2">
        <w:rPr>
          <w:lang w:val="en-US"/>
        </w:rPr>
        <w:t xml:space="preserve">EDP </w:t>
      </w:r>
      <w:r w:rsidR="00FE446A">
        <w:rPr>
          <w:lang w:val="en-US"/>
        </w:rPr>
        <w:t>Frame anonymization</w:t>
      </w:r>
    </w:p>
    <w:p w14:paraId="2F138421" w14:textId="77777777" w:rsidR="00FE446A" w:rsidRDefault="00FE446A" w:rsidP="00CC019C">
      <w:pPr>
        <w:rPr>
          <w:lang w:val="en-US"/>
        </w:rPr>
      </w:pPr>
    </w:p>
    <w:p w14:paraId="4C98B6F1" w14:textId="1C5C76C5" w:rsidR="00CC019C" w:rsidRDefault="00DA058F" w:rsidP="00BB094A">
      <w:pPr>
        <w:pStyle w:val="Heading3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10.x.1 </w:t>
      </w:r>
      <w:r w:rsidR="003010B6">
        <w:rPr>
          <w:lang w:val="en-US"/>
        </w:rPr>
        <w:t>Introduction</w:t>
      </w:r>
    </w:p>
    <w:p w14:paraId="339F44F9" w14:textId="69ADC821" w:rsidR="003010B6" w:rsidRDefault="001E4A40" w:rsidP="003010B6">
      <w:pPr>
        <w:rPr>
          <w:lang w:val="en-US"/>
        </w:rPr>
      </w:pPr>
      <w:r>
        <w:rPr>
          <w:lang w:val="en-US"/>
        </w:rPr>
        <w:t>Introducing concepts of</w:t>
      </w:r>
      <w:r w:rsidR="00E45C48">
        <w:rPr>
          <w:lang w:val="en-US"/>
        </w:rPr>
        <w:t xml:space="preserve"> </w:t>
      </w:r>
      <w:r w:rsidR="00164DA2">
        <w:rPr>
          <w:lang w:val="en-US"/>
        </w:rPr>
        <w:t xml:space="preserve">EDP </w:t>
      </w:r>
      <w:r w:rsidR="00E45C48">
        <w:rPr>
          <w:lang w:val="en-US"/>
        </w:rPr>
        <w:t>frame anonymization</w:t>
      </w:r>
      <w:r>
        <w:rPr>
          <w:lang w:val="en-US"/>
        </w:rPr>
        <w:t xml:space="preserve"> and MAC rotation period/epoch</w:t>
      </w:r>
    </w:p>
    <w:p w14:paraId="101CA314" w14:textId="04F1D643" w:rsidR="002373BC" w:rsidRDefault="00DA058F" w:rsidP="00DA058F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r>
        <w:rPr>
          <w:lang w:val="en-US"/>
        </w:rPr>
        <w:t xml:space="preserve">10.x.2 </w:t>
      </w:r>
      <w:r w:rsidR="002373BC">
        <w:rPr>
          <w:lang w:val="en-US"/>
        </w:rPr>
        <w:t xml:space="preserve">Signaling for </w:t>
      </w:r>
      <w:r w:rsidR="003C0269">
        <w:rPr>
          <w:lang w:val="en-US"/>
        </w:rPr>
        <w:t>EDP</w:t>
      </w:r>
      <w:r w:rsidR="00C06101">
        <w:rPr>
          <w:lang w:val="en-US"/>
        </w:rPr>
        <w:t xml:space="preserve"> anonymizati</w:t>
      </w:r>
      <w:r w:rsidR="000911BE">
        <w:rPr>
          <w:lang w:val="en-US"/>
        </w:rPr>
        <w:t>on</w:t>
      </w:r>
    </w:p>
    <w:p w14:paraId="66E36F0C" w14:textId="77777777" w:rsidR="000911BE" w:rsidRPr="000911BE" w:rsidRDefault="000911BE" w:rsidP="000911BE">
      <w:pPr>
        <w:rPr>
          <w:lang w:val="en-US"/>
        </w:rPr>
      </w:pPr>
    </w:p>
    <w:p w14:paraId="7FB29051" w14:textId="4A096DC4" w:rsidR="00F47622" w:rsidRDefault="00DB7A8C" w:rsidP="00C06101">
      <w:pPr>
        <w:rPr>
          <w:lang w:val="en-US"/>
        </w:rPr>
      </w:pPr>
      <w:r>
        <w:rPr>
          <w:lang w:val="en-US"/>
        </w:rPr>
        <w:t xml:space="preserve">10.x.2.1 </w:t>
      </w:r>
      <w:r w:rsidR="00F47622">
        <w:rPr>
          <w:lang w:val="en-US"/>
        </w:rPr>
        <w:t xml:space="preserve">AP-initiated </w:t>
      </w:r>
      <w:r w:rsidR="008779D0">
        <w:rPr>
          <w:lang w:val="en-US"/>
        </w:rPr>
        <w:t xml:space="preserve">MAC rotation </w:t>
      </w:r>
      <w:r>
        <w:rPr>
          <w:lang w:val="en-US"/>
        </w:rPr>
        <w:t>signaling</w:t>
      </w:r>
    </w:p>
    <w:p w14:paraId="612AB4CD" w14:textId="17A6A68B" w:rsidR="008779D0" w:rsidRDefault="00DB7A8C" w:rsidP="00C06101">
      <w:pPr>
        <w:rPr>
          <w:lang w:val="en-US"/>
        </w:rPr>
      </w:pPr>
      <w:r>
        <w:rPr>
          <w:lang w:val="en-US"/>
        </w:rPr>
        <w:t>10</w:t>
      </w:r>
      <w:r w:rsidR="006E2B6E">
        <w:rPr>
          <w:lang w:val="en-US"/>
        </w:rPr>
        <w:t>.x.2.2</w:t>
      </w:r>
      <w:r w:rsidR="008779D0">
        <w:rPr>
          <w:lang w:val="en-US"/>
        </w:rPr>
        <w:t xml:space="preserve"> STA-initi</w:t>
      </w:r>
      <w:r w:rsidR="00D55AE2">
        <w:rPr>
          <w:lang w:val="en-US"/>
        </w:rPr>
        <w:t>a</w:t>
      </w:r>
      <w:r w:rsidR="008779D0">
        <w:rPr>
          <w:lang w:val="en-US"/>
        </w:rPr>
        <w:t xml:space="preserve">ted MAC </w:t>
      </w:r>
      <w:r w:rsidR="006E2B6E">
        <w:rPr>
          <w:lang w:val="en-US"/>
        </w:rPr>
        <w:t>rotation signaling</w:t>
      </w:r>
    </w:p>
    <w:p w14:paraId="45AF7593" w14:textId="77777777" w:rsidR="008779D0" w:rsidRDefault="008779D0" w:rsidP="00C06101">
      <w:pPr>
        <w:rPr>
          <w:lang w:val="en-US"/>
        </w:rPr>
      </w:pPr>
    </w:p>
    <w:p w14:paraId="2D184F8B" w14:textId="12C87E55" w:rsidR="008779D0" w:rsidRDefault="00DA058F" w:rsidP="00DA058F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r>
        <w:rPr>
          <w:lang w:val="en-US"/>
        </w:rPr>
        <w:t xml:space="preserve">10.x.3 </w:t>
      </w:r>
      <w:r w:rsidR="003C0269">
        <w:rPr>
          <w:lang w:val="en-US"/>
        </w:rPr>
        <w:t>EDP frame</w:t>
      </w:r>
      <w:r w:rsidR="00143D04">
        <w:rPr>
          <w:lang w:val="en-US"/>
        </w:rPr>
        <w:t xml:space="preserve"> anonymization </w:t>
      </w:r>
      <w:r w:rsidR="00266CE7">
        <w:rPr>
          <w:lang w:val="en-US"/>
        </w:rPr>
        <w:t>f</w:t>
      </w:r>
      <w:r w:rsidR="00041C7A">
        <w:rPr>
          <w:lang w:val="en-US"/>
        </w:rPr>
        <w:t>unctions</w:t>
      </w:r>
    </w:p>
    <w:p w14:paraId="22220213" w14:textId="77777777" w:rsidR="000911BE" w:rsidRPr="000911BE" w:rsidRDefault="000911BE" w:rsidP="000911BE">
      <w:pPr>
        <w:rPr>
          <w:lang w:val="en-US"/>
        </w:rPr>
      </w:pPr>
    </w:p>
    <w:p w14:paraId="442254C3" w14:textId="7FE1D1E7" w:rsidR="00041C7A" w:rsidRDefault="006E2B6E" w:rsidP="00041C7A">
      <w:pPr>
        <w:rPr>
          <w:lang w:val="en-US"/>
        </w:rPr>
      </w:pPr>
      <w:r>
        <w:rPr>
          <w:lang w:val="en-US"/>
        </w:rPr>
        <w:t>10.x.3.</w:t>
      </w:r>
      <w:r w:rsidR="007C41BD">
        <w:rPr>
          <w:lang w:val="en-US"/>
        </w:rPr>
        <w:t xml:space="preserve">1 </w:t>
      </w:r>
      <w:r w:rsidR="00D511EE">
        <w:rPr>
          <w:lang w:val="en-US"/>
        </w:rPr>
        <w:t>SN/PN anonymization/obfuscation</w:t>
      </w:r>
    </w:p>
    <w:p w14:paraId="1B34CDEB" w14:textId="23C23A2F" w:rsidR="00D511EE" w:rsidRDefault="007C41BD" w:rsidP="00041C7A">
      <w:pPr>
        <w:rPr>
          <w:lang w:val="en-US"/>
        </w:rPr>
      </w:pPr>
      <w:r>
        <w:rPr>
          <w:lang w:val="en-US"/>
        </w:rPr>
        <w:t xml:space="preserve">10.x.3.2 </w:t>
      </w:r>
      <w:r w:rsidR="00D511EE">
        <w:rPr>
          <w:lang w:val="en-US"/>
        </w:rPr>
        <w:t>TID anonymization/obfuscation</w:t>
      </w:r>
    </w:p>
    <w:p w14:paraId="021B0846" w14:textId="216EC1AD" w:rsidR="00F73F57" w:rsidRDefault="007C41BD" w:rsidP="00041C7A">
      <w:pPr>
        <w:rPr>
          <w:lang w:val="en-US"/>
        </w:rPr>
      </w:pPr>
      <w:r>
        <w:rPr>
          <w:lang w:val="en-US"/>
        </w:rPr>
        <w:t xml:space="preserve">10.x.3.3 </w:t>
      </w:r>
      <w:r w:rsidR="00F73F57">
        <w:rPr>
          <w:lang w:val="en-US"/>
        </w:rPr>
        <w:t xml:space="preserve">AID </w:t>
      </w:r>
      <w:r w:rsidR="00F73F57">
        <w:rPr>
          <w:lang w:val="en-US"/>
        </w:rPr>
        <w:t>anonymization/obfuscation</w:t>
      </w:r>
    </w:p>
    <w:p w14:paraId="0A0C7082" w14:textId="64F79B0F" w:rsidR="00D511EE" w:rsidRDefault="007C41BD" w:rsidP="00041C7A">
      <w:pPr>
        <w:rPr>
          <w:lang w:val="en-US"/>
        </w:rPr>
      </w:pPr>
      <w:r>
        <w:rPr>
          <w:lang w:val="en-US"/>
        </w:rPr>
        <w:t xml:space="preserve">10.x.3.4 </w:t>
      </w:r>
      <w:r w:rsidR="00B95AD2">
        <w:rPr>
          <w:lang w:val="en-US"/>
        </w:rPr>
        <w:t>MAC anonymization</w:t>
      </w:r>
    </w:p>
    <w:p w14:paraId="73126DFB" w14:textId="5432BF0C" w:rsidR="00B95AD2" w:rsidRDefault="007C41BD" w:rsidP="00041C7A">
      <w:pPr>
        <w:rPr>
          <w:lang w:val="en-US"/>
        </w:rPr>
      </w:pPr>
      <w:r>
        <w:rPr>
          <w:lang w:val="en-US"/>
        </w:rPr>
        <w:t xml:space="preserve">10.x.3.5 </w:t>
      </w:r>
      <w:r w:rsidR="002C57B2">
        <w:rPr>
          <w:lang w:val="en-US"/>
        </w:rPr>
        <w:t xml:space="preserve">MAC header </w:t>
      </w:r>
      <w:r w:rsidR="00EA438F">
        <w:rPr>
          <w:lang w:val="en-US"/>
        </w:rPr>
        <w:t>generation</w:t>
      </w:r>
    </w:p>
    <w:p w14:paraId="51958711" w14:textId="77777777" w:rsidR="00EA438F" w:rsidRDefault="00EA438F" w:rsidP="00041C7A">
      <w:pPr>
        <w:rPr>
          <w:lang w:val="en-US"/>
        </w:rPr>
      </w:pPr>
    </w:p>
    <w:p w14:paraId="66F4FFF0" w14:textId="3869CB83" w:rsidR="00EA438F" w:rsidRDefault="00DA058F" w:rsidP="00DA058F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r>
        <w:rPr>
          <w:lang w:val="en-US"/>
        </w:rPr>
        <w:t xml:space="preserve">10.x.4 </w:t>
      </w:r>
      <w:r w:rsidR="00266CE7">
        <w:rPr>
          <w:lang w:val="en-US"/>
        </w:rPr>
        <w:t xml:space="preserve">EDP frame transmission/reception </w:t>
      </w:r>
    </w:p>
    <w:p w14:paraId="2EA69F7C" w14:textId="62A01492" w:rsidR="00BB284A" w:rsidRDefault="00BB284A" w:rsidP="00BB284A">
      <w:pPr>
        <w:rPr>
          <w:lang w:val="en-US"/>
        </w:rPr>
      </w:pPr>
    </w:p>
    <w:p w14:paraId="71B6D6A9" w14:textId="6C317EF0" w:rsidR="00E700E4" w:rsidRDefault="004135B3" w:rsidP="00BB284A">
      <w:pPr>
        <w:rPr>
          <w:lang w:val="en-US"/>
        </w:rPr>
      </w:pPr>
      <w:r>
        <w:rPr>
          <w:lang w:val="en-US"/>
        </w:rPr>
        <w:t xml:space="preserve">10.x.4.1 EDP </w:t>
      </w:r>
      <w:r w:rsidR="00100BF7">
        <w:rPr>
          <w:lang w:val="en-US"/>
        </w:rPr>
        <w:t>Address filtering</w:t>
      </w:r>
    </w:p>
    <w:p w14:paraId="1A25A34C" w14:textId="1169AECA" w:rsidR="00100BF7" w:rsidRDefault="004135B3" w:rsidP="00BB284A">
      <w:pPr>
        <w:rPr>
          <w:lang w:val="en-US"/>
        </w:rPr>
      </w:pPr>
      <w:r>
        <w:rPr>
          <w:lang w:val="en-US"/>
        </w:rPr>
        <w:t xml:space="preserve">10.x.4.2 EDP </w:t>
      </w:r>
      <w:r w:rsidR="00267679">
        <w:rPr>
          <w:lang w:val="en-US"/>
        </w:rPr>
        <w:t xml:space="preserve">Block Ack </w:t>
      </w:r>
      <w:proofErr w:type="spellStart"/>
      <w:r w:rsidR="00267679">
        <w:rPr>
          <w:lang w:val="en-US"/>
        </w:rPr>
        <w:t>scoreboarding</w:t>
      </w:r>
      <w:proofErr w:type="spellEnd"/>
      <w:r w:rsidR="00267679">
        <w:rPr>
          <w:lang w:val="en-US"/>
        </w:rPr>
        <w:t xml:space="preserve"> (per-link)</w:t>
      </w:r>
    </w:p>
    <w:p w14:paraId="55FD8E71" w14:textId="47E02381" w:rsidR="006031FC" w:rsidRDefault="004135B3" w:rsidP="006031FC">
      <w:pPr>
        <w:rPr>
          <w:lang w:val="en-US"/>
        </w:rPr>
      </w:pPr>
      <w:r>
        <w:rPr>
          <w:lang w:val="en-US"/>
        </w:rPr>
        <w:t xml:space="preserve">10.x.4.3 EDP </w:t>
      </w:r>
      <w:r w:rsidR="0063202C">
        <w:rPr>
          <w:lang w:val="en-US"/>
        </w:rPr>
        <w:t>Frame recovery (SN/PN/TID</w:t>
      </w:r>
      <w:r w:rsidR="00814834">
        <w:rPr>
          <w:lang w:val="en-US"/>
        </w:rPr>
        <w:t xml:space="preserve"> recovery)</w:t>
      </w:r>
      <w:r w:rsidR="006031FC" w:rsidRPr="006031FC">
        <w:rPr>
          <w:lang w:val="en-US"/>
        </w:rPr>
        <w:t xml:space="preserve"> </w:t>
      </w:r>
    </w:p>
    <w:p w14:paraId="684C1E99" w14:textId="6A267751" w:rsidR="006031FC" w:rsidRDefault="004135B3" w:rsidP="006031FC">
      <w:pPr>
        <w:rPr>
          <w:lang w:val="en-US"/>
        </w:rPr>
      </w:pPr>
      <w:r>
        <w:rPr>
          <w:lang w:val="en-US"/>
        </w:rPr>
        <w:t xml:space="preserve">10.x.4.4 </w:t>
      </w:r>
      <w:r w:rsidR="000911BE">
        <w:rPr>
          <w:lang w:val="en-US"/>
        </w:rPr>
        <w:t xml:space="preserve">EDP </w:t>
      </w:r>
      <w:r w:rsidR="006031FC">
        <w:rPr>
          <w:lang w:val="en-US"/>
        </w:rPr>
        <w:t>Queue handling for transmission at transition time</w:t>
      </w:r>
      <w:r w:rsidR="006031FC">
        <w:rPr>
          <w:lang w:val="en-US"/>
        </w:rPr>
        <w:t>, including retransmission</w:t>
      </w:r>
    </w:p>
    <w:p w14:paraId="29B0D261" w14:textId="4B3ECED7" w:rsidR="0063202C" w:rsidRDefault="0063202C" w:rsidP="00BB284A">
      <w:pPr>
        <w:rPr>
          <w:lang w:val="en-US"/>
        </w:rPr>
      </w:pPr>
    </w:p>
    <w:sectPr w:rsidR="0063202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03FA" w14:textId="77777777" w:rsidR="001E675C" w:rsidRDefault="001E675C">
      <w:r>
        <w:separator/>
      </w:r>
    </w:p>
  </w:endnote>
  <w:endnote w:type="continuationSeparator" w:id="0">
    <w:p w14:paraId="79D03811" w14:textId="77777777" w:rsidR="001E675C" w:rsidRDefault="001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2A98" w14:textId="77777777" w:rsidR="001E675C" w:rsidRDefault="001E675C">
      <w:r>
        <w:separator/>
      </w:r>
    </w:p>
  </w:footnote>
  <w:footnote w:type="continuationSeparator" w:id="0">
    <w:p w14:paraId="56812EDC" w14:textId="77777777" w:rsidR="001E675C" w:rsidRDefault="001E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177C6C89" w:rsidR="000C2AD7" w:rsidRDefault="0060599E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DA2157">
      <w:t xml:space="preserve"> </w:t>
    </w:r>
    <w:r w:rsidR="000C2AD7">
      <w:t>202</w:t>
    </w:r>
    <w:r w:rsidR="00971ED7">
      <w:t>3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B70A72">
        <w:t>3</w:t>
      </w:r>
      <w:r w:rsidR="00EE1468">
        <w:t>/</w:t>
      </w:r>
      <w:r>
        <w:t>1214</w:t>
      </w:r>
      <w:r w:rsidR="00EE1468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1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67A14"/>
    <w:multiLevelType w:val="multilevel"/>
    <w:tmpl w:val="998E6D2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53369EB"/>
    <w:multiLevelType w:val="multilevel"/>
    <w:tmpl w:val="4350DBD4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0"/>
      <w:numFmt w:val="decimal"/>
      <w:lvlText w:val="%2.x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BF0116"/>
    <w:multiLevelType w:val="multilevel"/>
    <w:tmpl w:val="978EC65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6"/>
  </w:num>
  <w:num w:numId="3" w16cid:durableId="551236597">
    <w:abstractNumId w:val="22"/>
  </w:num>
  <w:num w:numId="4" w16cid:durableId="906039490">
    <w:abstractNumId w:val="9"/>
  </w:num>
  <w:num w:numId="5" w16cid:durableId="965695855">
    <w:abstractNumId w:val="21"/>
  </w:num>
  <w:num w:numId="6" w16cid:durableId="835460178">
    <w:abstractNumId w:val="24"/>
  </w:num>
  <w:num w:numId="7" w16cid:durableId="419832332">
    <w:abstractNumId w:val="32"/>
  </w:num>
  <w:num w:numId="8" w16cid:durableId="537470482">
    <w:abstractNumId w:val="15"/>
  </w:num>
  <w:num w:numId="9" w16cid:durableId="567112636">
    <w:abstractNumId w:val="27"/>
  </w:num>
  <w:num w:numId="10" w16cid:durableId="1455054600">
    <w:abstractNumId w:val="29"/>
  </w:num>
  <w:num w:numId="11" w16cid:durableId="2066441941">
    <w:abstractNumId w:val="5"/>
  </w:num>
  <w:num w:numId="12" w16cid:durableId="750471398">
    <w:abstractNumId w:val="34"/>
  </w:num>
  <w:num w:numId="13" w16cid:durableId="509682117">
    <w:abstractNumId w:val="31"/>
  </w:num>
  <w:num w:numId="14" w16cid:durableId="1195802209">
    <w:abstractNumId w:val="4"/>
  </w:num>
  <w:num w:numId="15" w16cid:durableId="232813718">
    <w:abstractNumId w:val="36"/>
  </w:num>
  <w:num w:numId="16" w16cid:durableId="354968205">
    <w:abstractNumId w:val="35"/>
  </w:num>
  <w:num w:numId="17" w16cid:durableId="329136981">
    <w:abstractNumId w:val="37"/>
  </w:num>
  <w:num w:numId="18" w16cid:durableId="1086390315">
    <w:abstractNumId w:val="39"/>
  </w:num>
  <w:num w:numId="19" w16cid:durableId="15813476">
    <w:abstractNumId w:val="12"/>
  </w:num>
  <w:num w:numId="20" w16cid:durableId="506752577">
    <w:abstractNumId w:val="19"/>
  </w:num>
  <w:num w:numId="21" w16cid:durableId="1048798994">
    <w:abstractNumId w:val="33"/>
  </w:num>
  <w:num w:numId="22" w16cid:durableId="1787657892">
    <w:abstractNumId w:val="20"/>
  </w:num>
  <w:num w:numId="23" w16cid:durableId="1305429109">
    <w:abstractNumId w:val="14"/>
  </w:num>
  <w:num w:numId="24" w16cid:durableId="167060994">
    <w:abstractNumId w:val="6"/>
  </w:num>
  <w:num w:numId="25" w16cid:durableId="1281497943">
    <w:abstractNumId w:val="25"/>
  </w:num>
  <w:num w:numId="26" w16cid:durableId="1333751492">
    <w:abstractNumId w:val="17"/>
  </w:num>
  <w:num w:numId="27" w16cid:durableId="1417169392">
    <w:abstractNumId w:val="30"/>
  </w:num>
  <w:num w:numId="28" w16cid:durableId="751439423">
    <w:abstractNumId w:val="13"/>
  </w:num>
  <w:num w:numId="29" w16cid:durableId="1089738492">
    <w:abstractNumId w:val="11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6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6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8"/>
  </w:num>
  <w:num w:numId="40" w16cid:durableId="1072777134">
    <w:abstractNumId w:val="28"/>
  </w:num>
  <w:num w:numId="41" w16cid:durableId="1606039369">
    <w:abstractNumId w:val="3"/>
  </w:num>
  <w:num w:numId="42" w16cid:durableId="1035034844">
    <w:abstractNumId w:val="38"/>
  </w:num>
  <w:num w:numId="43" w16cid:durableId="1017119361">
    <w:abstractNumId w:val="10"/>
  </w:num>
  <w:num w:numId="44" w16cid:durableId="223681742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7A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1BE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BF7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311D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04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DA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A40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3BC"/>
    <w:rsid w:val="00237709"/>
    <w:rsid w:val="00237CA3"/>
    <w:rsid w:val="00237D20"/>
    <w:rsid w:val="00240BCD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6CE7"/>
    <w:rsid w:val="002675A8"/>
    <w:rsid w:val="00267679"/>
    <w:rsid w:val="002706B4"/>
    <w:rsid w:val="00271931"/>
    <w:rsid w:val="00272122"/>
    <w:rsid w:val="00272DE7"/>
    <w:rsid w:val="00274342"/>
    <w:rsid w:val="0027508F"/>
    <w:rsid w:val="00275AAC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37D9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57B2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0B6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0269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35B3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36E0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4FDD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1FC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1073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02C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059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B6E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1BD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834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779D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B83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2148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325"/>
    <w:rsid w:val="00A9751C"/>
    <w:rsid w:val="00AA003B"/>
    <w:rsid w:val="00AA0B8F"/>
    <w:rsid w:val="00AA2C17"/>
    <w:rsid w:val="00AA427C"/>
    <w:rsid w:val="00AA4BCC"/>
    <w:rsid w:val="00AA4CFD"/>
    <w:rsid w:val="00AA50BF"/>
    <w:rsid w:val="00AA5921"/>
    <w:rsid w:val="00AA7E0C"/>
    <w:rsid w:val="00AB0142"/>
    <w:rsid w:val="00AB017B"/>
    <w:rsid w:val="00AB0332"/>
    <w:rsid w:val="00AB637C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5AD2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94A"/>
    <w:rsid w:val="00BB0E97"/>
    <w:rsid w:val="00BB284A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4020"/>
    <w:rsid w:val="00C051C9"/>
    <w:rsid w:val="00C051D9"/>
    <w:rsid w:val="00C05C2F"/>
    <w:rsid w:val="00C06101"/>
    <w:rsid w:val="00C0615C"/>
    <w:rsid w:val="00C062D6"/>
    <w:rsid w:val="00C06D5C"/>
    <w:rsid w:val="00C074DD"/>
    <w:rsid w:val="00C07D92"/>
    <w:rsid w:val="00C10FC3"/>
    <w:rsid w:val="00C11C65"/>
    <w:rsid w:val="00C12417"/>
    <w:rsid w:val="00C15819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7B3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2049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19C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1EE"/>
    <w:rsid w:val="00D51797"/>
    <w:rsid w:val="00D5279A"/>
    <w:rsid w:val="00D52B1D"/>
    <w:rsid w:val="00D53A70"/>
    <w:rsid w:val="00D54AC1"/>
    <w:rsid w:val="00D555FF"/>
    <w:rsid w:val="00D55AE2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58F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B7A8C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1C1"/>
    <w:rsid w:val="00DE3454"/>
    <w:rsid w:val="00DE365D"/>
    <w:rsid w:val="00DE4020"/>
    <w:rsid w:val="00DE42C4"/>
    <w:rsid w:val="00DE4FD4"/>
    <w:rsid w:val="00DE4FEB"/>
    <w:rsid w:val="00DE5970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5C48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01"/>
    <w:rsid w:val="00E610AA"/>
    <w:rsid w:val="00E61C4B"/>
    <w:rsid w:val="00E630CA"/>
    <w:rsid w:val="00E664B4"/>
    <w:rsid w:val="00E700E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438F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27B65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47622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3F57"/>
    <w:rsid w:val="00F76221"/>
    <w:rsid w:val="00F764F6"/>
    <w:rsid w:val="00F81B62"/>
    <w:rsid w:val="00F8366C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46A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1010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Ansley, Carol (CCI-Atlanta)</cp:lastModifiedBy>
  <cp:revision>2</cp:revision>
  <dcterms:created xsi:type="dcterms:W3CDTF">2024-01-31T13:54:00Z</dcterms:created>
  <dcterms:modified xsi:type="dcterms:W3CDTF">2024-01-31T13:54:00Z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