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proofErr w:type="spellStart"/>
            <w:r>
              <w:t>TG</w:t>
            </w:r>
            <w:r w:rsidR="00F657FF">
              <w:t>be</w:t>
            </w:r>
            <w:proofErr w:type="spellEnd"/>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EB2964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01</w:t>
            </w:r>
            <w:r w:rsidR="00C274C2">
              <w:rPr>
                <w:b w:val="0"/>
                <w:sz w:val="20"/>
              </w:rPr>
              <w:t>-</w:t>
            </w:r>
            <w:r w:rsidR="008168CE">
              <w:rPr>
                <w:b w:val="0"/>
                <w:sz w:val="20"/>
              </w:rPr>
              <w:t>24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proofErr w:type="spellStart"/>
                            <w:r>
                              <w:t>TGbe</w:t>
                            </w:r>
                            <w:proofErr w:type="spellEnd"/>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795E240A" w:rsidR="008E3CA5" w:rsidRPr="00375C22" w:rsidRDefault="008E3CA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proofErr w:type="spellStart"/>
                      <w:r>
                        <w:t>TGbe</w:t>
                      </w:r>
                      <w:proofErr w:type="spellEnd"/>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795E240A" w:rsidR="008E3CA5" w:rsidRPr="00375C22" w:rsidRDefault="008E3CA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D40E53">
        <w:rPr>
          <w:b/>
          <w:bCs/>
          <w:color w:val="000000"/>
          <w:szCs w:val="22"/>
          <w:highlight w:val="yellow"/>
          <w:lang w:val="en-US"/>
        </w:rPr>
        <w:t>Feb 07</w:t>
      </w:r>
      <w:r w:rsidRPr="00D40E53">
        <w:rPr>
          <w:b/>
          <w:bCs/>
          <w:color w:val="000000"/>
          <w:szCs w:val="22"/>
          <w:highlight w:val="yellow"/>
          <w:lang w:val="en-US"/>
        </w:rPr>
        <w:tab/>
      </w:r>
      <w:r w:rsidRPr="00D40E53">
        <w:rPr>
          <w:b/>
          <w:bCs/>
          <w:color w:val="000000"/>
          <w:szCs w:val="22"/>
          <w:highlight w:val="yellow"/>
          <w:lang w:val="en-US"/>
        </w:rPr>
        <w:tab/>
        <w:t xml:space="preserve">(Wednesday) </w:t>
      </w:r>
      <w:r w:rsidRPr="00D40E53">
        <w:rPr>
          <w:b/>
          <w:bCs/>
          <w:color w:val="000000"/>
          <w:szCs w:val="22"/>
          <w:highlight w:val="yellow"/>
          <w:lang w:val="en-US"/>
        </w:rPr>
        <w:tab/>
      </w:r>
      <w:r w:rsidRPr="00D40E53">
        <w:rPr>
          <w:b/>
          <w:bCs/>
          <w:color w:val="000000"/>
          <w:szCs w:val="22"/>
          <w:highlight w:val="yellow"/>
          <w:lang w:val="en-US"/>
        </w:rPr>
        <w:tab/>
        <w:t>– MAC/PHY</w:t>
      </w:r>
      <w:r w:rsidRPr="00D40E53">
        <w:rPr>
          <w:b/>
          <w:bCs/>
          <w:color w:val="000000"/>
          <w:szCs w:val="22"/>
          <w:highlight w:val="yellow"/>
          <w:lang w:val="en-US"/>
        </w:rPr>
        <w:tab/>
      </w:r>
      <w:r w:rsidRPr="00D40E53">
        <w:rPr>
          <w:b/>
          <w:bCs/>
          <w:color w:val="000000"/>
          <w:szCs w:val="22"/>
          <w:highlight w:val="yellow"/>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D40E53">
        <w:rPr>
          <w:b/>
          <w:bCs/>
          <w:color w:val="000000"/>
          <w:szCs w:val="22"/>
          <w:lang w:val="en-US"/>
        </w:rPr>
        <w:t>Feb 21</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49C7339D" w14:textId="3057C3E4" w:rsidR="00EE7B05" w:rsidRDefault="00EE7B05"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340216">
        <w:rPr>
          <w:highlight w:val="yellow"/>
        </w:rPr>
        <w:t>1</w:t>
      </w:r>
      <w:r w:rsidRPr="00340216">
        <w:rPr>
          <w:highlight w:val="yellow"/>
          <w:vertAlign w:val="superscript"/>
        </w:rPr>
        <w:t>st</w:t>
      </w:r>
      <w:r w:rsidRPr="00340216">
        <w:rPr>
          <w:highlight w:val="yellow"/>
        </w:rPr>
        <w:t xml:space="preserve"> </w:t>
      </w:r>
      <w:r w:rsidRPr="00340216">
        <w:rPr>
          <w:highlight w:val="yellow"/>
        </w:rPr>
        <w:t xml:space="preserve">Conf. Call: </w:t>
      </w:r>
      <w:r w:rsidRPr="00340216">
        <w:rPr>
          <w:highlight w:val="yellow"/>
        </w:rPr>
        <w:t>February</w:t>
      </w:r>
      <w:r w:rsidRPr="00340216">
        <w:rPr>
          <w:highlight w:val="yellow"/>
        </w:rPr>
        <w:t xml:space="preserve"> </w:t>
      </w:r>
      <w:r w:rsidRPr="00340216">
        <w:rPr>
          <w:highlight w:val="yellow"/>
        </w:rPr>
        <w:t>07</w:t>
      </w:r>
      <w:r w:rsidRPr="00340216">
        <w:rPr>
          <w:highlight w:val="yellow"/>
        </w:rPr>
        <w:t xml:space="preserve"> (</w:t>
      </w:r>
      <w:r w:rsidRPr="00340216">
        <w:rPr>
          <w:highlight w:val="yellow"/>
        </w:rPr>
        <w:t>10</w:t>
      </w:r>
      <w:r w:rsidRPr="00340216">
        <w:rPr>
          <w:highlight w:val="yellow"/>
        </w:rPr>
        <w:t>:00–</w:t>
      </w:r>
      <w:r w:rsidRPr="00340216">
        <w:rPr>
          <w:highlight w:val="yellow"/>
        </w:rPr>
        <w:t>12</w:t>
      </w:r>
      <w:r w:rsidRPr="00340216">
        <w:rPr>
          <w:highlight w:val="yellow"/>
        </w:rPr>
        <w:t>:00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9416F8" w14:textId="77777777" w:rsidR="0025029D" w:rsidRPr="006E4AE0" w:rsidRDefault="0025029D" w:rsidP="0025029D">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6"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7" w:history="1">
        <w:r w:rsidRPr="006F48AD">
          <w:rPr>
            <w:rStyle w:val="Hyperlink"/>
            <w:sz w:val="22"/>
          </w:rPr>
          <w:t>tianyu@apple.com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0046558F" w14:textId="4D064AE1" w:rsidR="004A3E9D" w:rsidRDefault="004A3E9D" w:rsidP="0025029D">
      <w:pPr>
        <w:pStyle w:val="ListParagraph"/>
        <w:numPr>
          <w:ilvl w:val="0"/>
          <w:numId w:val="3"/>
        </w:numPr>
      </w:pPr>
      <w:r>
        <w:t>Complete Comment Assignments from PHY tab</w:t>
      </w:r>
    </w:p>
    <w:p w14:paraId="639DAA4D" w14:textId="272D43CD" w:rsidR="0025029D" w:rsidRPr="008F591A" w:rsidRDefault="0025029D" w:rsidP="008F591A">
      <w:pPr>
        <w:pStyle w:val="ListParagraph"/>
        <w:numPr>
          <w:ilvl w:val="0"/>
          <w:numId w:val="3"/>
        </w:numPr>
      </w:pPr>
      <w:r w:rsidRPr="00734539">
        <w:t>CR Submissions:</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035C38">
        <w:rPr>
          <w:highlight w:val="yellow"/>
        </w:rPr>
        <w:t>1</w:t>
      </w:r>
      <w:r w:rsidRPr="00035C38">
        <w:rPr>
          <w:highlight w:val="yellow"/>
          <w:vertAlign w:val="superscript"/>
        </w:rPr>
        <w:t>st</w:t>
      </w:r>
      <w:r w:rsidRPr="00035C38">
        <w:rPr>
          <w:highlight w:val="yellow"/>
        </w:rPr>
        <w:t xml:space="preserve"> </w:t>
      </w:r>
      <w:r w:rsidR="0025029D" w:rsidRPr="00035C38">
        <w:rPr>
          <w:highlight w:val="yellow"/>
        </w:rPr>
        <w:t xml:space="preserve">Conf. Call: </w:t>
      </w:r>
      <w:r w:rsidRPr="00035C38">
        <w:rPr>
          <w:highlight w:val="yellow"/>
        </w:rPr>
        <w:t>February 07</w:t>
      </w:r>
      <w:r w:rsidR="0025029D" w:rsidRPr="00035C38">
        <w:rPr>
          <w:highlight w:val="yellow"/>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9" w:anchor="7" w:history="1">
        <w:r w:rsidRPr="0032579B">
          <w:rPr>
            <w:rStyle w:val="Hyperlink"/>
            <w:sz w:val="22"/>
            <w:szCs w:val="22"/>
          </w:rPr>
          <w:t>Clause 7</w:t>
        </w:r>
      </w:hyperlink>
      <w:r w:rsidRPr="0032579B">
        <w:rPr>
          <w:sz w:val="22"/>
          <w:szCs w:val="22"/>
        </w:rPr>
        <w:t xml:space="preserve"> of the IEEE SA Standards Board Bylaws and </w:t>
      </w:r>
      <w:hyperlink r:id="rId20"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5"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77777777" w:rsidR="0025029D" w:rsidRDefault="0025029D" w:rsidP="0025029D">
      <w:pPr>
        <w:pStyle w:val="ListParagraph"/>
        <w:numPr>
          <w:ilvl w:val="0"/>
          <w:numId w:val="3"/>
        </w:numPr>
      </w:pPr>
      <w:r w:rsidRPr="00450553">
        <w:t>Announcements:</w:t>
      </w:r>
      <w:r>
        <w:t xml:space="preserve"> </w:t>
      </w:r>
    </w:p>
    <w:p w14:paraId="0B852B7F" w14:textId="562EC392" w:rsidR="00107928" w:rsidRDefault="00107928" w:rsidP="00107928">
      <w:pPr>
        <w:pStyle w:val="ListParagraph"/>
        <w:numPr>
          <w:ilvl w:val="0"/>
          <w:numId w:val="3"/>
        </w:numPr>
      </w:pPr>
      <w:r>
        <w:t xml:space="preserve">Complete Comment Assignments from </w:t>
      </w:r>
      <w:r>
        <w:t>MAC</w:t>
      </w:r>
      <w:r>
        <w:t xml:space="preserve"> tab</w:t>
      </w:r>
    </w:p>
    <w:p w14:paraId="0EE24F3B" w14:textId="77777777" w:rsidR="00107928" w:rsidRPr="008F591A" w:rsidRDefault="00107928" w:rsidP="00107928">
      <w:pPr>
        <w:pStyle w:val="ListParagraph"/>
        <w:numPr>
          <w:ilvl w:val="0"/>
          <w:numId w:val="3"/>
        </w:numPr>
      </w:pPr>
      <w:r w:rsidRPr="00734539">
        <w:t>CR Submissions:</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280FE1">
        <w:t>2</w:t>
      </w:r>
      <w:r w:rsidRPr="00280FE1">
        <w:rPr>
          <w:vertAlign w:val="superscript"/>
        </w:rPr>
        <w:t>nd</w:t>
      </w:r>
      <w:r w:rsidRPr="00280FE1">
        <w:t xml:space="preserve"> </w:t>
      </w:r>
      <w:r w:rsidRPr="00280FE1">
        <w:t xml:space="preserve">Conf. Call: February </w:t>
      </w:r>
      <w:r w:rsidRPr="00280FE1">
        <w:t>21</w:t>
      </w:r>
      <w:r w:rsidRPr="00280FE1">
        <w:t xml:space="preserve"> (10:00–12:00 ET)–PHY</w:t>
      </w:r>
    </w:p>
    <w:p w14:paraId="3A0E5AA2"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53B7DE74" w14:textId="77777777" w:rsidR="00464EAF" w:rsidRDefault="00464EAF" w:rsidP="00464EAF">
      <w:pPr>
        <w:pStyle w:val="ListParagraph"/>
        <w:numPr>
          <w:ilvl w:val="0"/>
          <w:numId w:val="3"/>
        </w:numPr>
      </w:pPr>
      <w:r w:rsidRPr="003046F3">
        <w:t>IEEE 802 and 802.11 IPR policy and procedure</w:t>
      </w:r>
    </w:p>
    <w:p w14:paraId="4FDDEDAB"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0FF397AF"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0F0ED0E5"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09D22"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49072D"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A543C8"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C2621DB"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4DED8C00"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20B3BE"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9C4E66" w14:textId="77777777" w:rsidR="00464EAF" w:rsidRDefault="00464EAF" w:rsidP="00464EAF">
      <w:pPr>
        <w:pStyle w:val="ListParagraph"/>
        <w:numPr>
          <w:ilvl w:val="0"/>
          <w:numId w:val="3"/>
        </w:numPr>
      </w:pPr>
      <w:r w:rsidRPr="003046F3">
        <w:t>Attendance reminder.</w:t>
      </w:r>
    </w:p>
    <w:p w14:paraId="397878BF" w14:textId="77777777" w:rsidR="00464EAF" w:rsidRPr="003046F3" w:rsidRDefault="00464EAF" w:rsidP="00464EAF">
      <w:pPr>
        <w:pStyle w:val="ListParagraph"/>
        <w:numPr>
          <w:ilvl w:val="1"/>
          <w:numId w:val="3"/>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5DBCFB1F"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35FAB5E5" w14:textId="77777777" w:rsidR="00464EAF" w:rsidRDefault="00464EAF" w:rsidP="00464EAF">
      <w:pPr>
        <w:pStyle w:val="ListParagraph"/>
        <w:numPr>
          <w:ilvl w:val="2"/>
          <w:numId w:val="3"/>
        </w:numPr>
        <w:rPr>
          <w:sz w:val="22"/>
        </w:rPr>
      </w:pPr>
      <w:r>
        <w:rPr>
          <w:sz w:val="22"/>
        </w:rPr>
        <w:lastRenderedPageBreak/>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20DFAA" w14:textId="77777777" w:rsidR="00464EAF" w:rsidRPr="006E4AE0" w:rsidRDefault="00464EAF" w:rsidP="00464EAF">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31"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32" w:history="1">
        <w:r w:rsidRPr="006F48AD">
          <w:rPr>
            <w:rStyle w:val="Hyperlink"/>
            <w:sz w:val="22"/>
          </w:rPr>
          <w:t>tianyu@apple.com</w:t>
        </w:r>
      </w:hyperlink>
      <w:r w:rsidRPr="006E4AE0">
        <w:rPr>
          <w:sz w:val="22"/>
        </w:rPr>
        <w:t>)</w:t>
      </w:r>
    </w:p>
    <w:p w14:paraId="7E3175EA"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4A858745"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A3463E" w14:textId="77777777" w:rsidR="00464EAF" w:rsidRDefault="00464EAF" w:rsidP="00464EAF">
      <w:pPr>
        <w:pStyle w:val="ListParagraph"/>
        <w:numPr>
          <w:ilvl w:val="0"/>
          <w:numId w:val="3"/>
        </w:numPr>
      </w:pPr>
      <w:r w:rsidRPr="00450553">
        <w:t>Announcements:</w:t>
      </w:r>
    </w:p>
    <w:p w14:paraId="3C45F2F1" w14:textId="77777777" w:rsidR="00464EAF" w:rsidRPr="008F591A" w:rsidRDefault="00464EAF" w:rsidP="00464EAF">
      <w:pPr>
        <w:pStyle w:val="ListParagraph"/>
        <w:numPr>
          <w:ilvl w:val="0"/>
          <w:numId w:val="3"/>
        </w:numPr>
      </w:pPr>
      <w:r w:rsidRPr="00734539">
        <w:t>CR Submissions:</w:t>
      </w:r>
    </w:p>
    <w:p w14:paraId="6285E31D"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4566A807" w14:textId="77777777" w:rsidR="00464EAF" w:rsidRDefault="00464EAF" w:rsidP="00464EAF">
      <w:pPr>
        <w:pStyle w:val="ListParagraph"/>
        <w:numPr>
          <w:ilvl w:val="0"/>
          <w:numId w:val="3"/>
        </w:numPr>
      </w:pPr>
      <w:r w:rsidRPr="00450553">
        <w:t>Adjourn</w:t>
      </w:r>
    </w:p>
    <w:p w14:paraId="0E48DBE1" w14:textId="3CC0E101" w:rsidR="00464EAF" w:rsidRPr="00BF0021" w:rsidRDefault="00464EAF" w:rsidP="00464EAF">
      <w:pPr>
        <w:pStyle w:val="Heading3"/>
      </w:pPr>
      <w:r w:rsidRPr="00280FE1">
        <w:t>2</w:t>
      </w:r>
      <w:r w:rsidRPr="00280FE1">
        <w:rPr>
          <w:vertAlign w:val="superscript"/>
        </w:rPr>
        <w:t>nd</w:t>
      </w:r>
      <w:r w:rsidRPr="00280FE1">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3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0"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Pr="008F591A" w:rsidRDefault="00464EAF" w:rsidP="00464EAF">
      <w:pPr>
        <w:pStyle w:val="ListParagraph"/>
        <w:numPr>
          <w:ilvl w:val="0"/>
          <w:numId w:val="3"/>
        </w:numPr>
      </w:pPr>
      <w:r w:rsidRPr="00734539">
        <w:t>CR Submissions:</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280FE1">
        <w:t>3</w:t>
      </w:r>
      <w:r w:rsidRPr="00280FE1">
        <w:rPr>
          <w:vertAlign w:val="superscript"/>
        </w:rPr>
        <w:t>rd</w:t>
      </w:r>
      <w:r w:rsidRPr="00280FE1">
        <w:t xml:space="preserve"> </w:t>
      </w:r>
      <w:r w:rsidR="00A327B3" w:rsidRPr="00280FE1">
        <w:t xml:space="preserve">Conf. Call: </w:t>
      </w:r>
      <w:r w:rsidR="002010E4" w:rsidRPr="00280FE1">
        <w:t>February 2</w:t>
      </w:r>
      <w:r w:rsidR="002D25B7" w:rsidRPr="00280FE1">
        <w:t>8</w:t>
      </w:r>
      <w:r w:rsidR="00A327B3" w:rsidRPr="00280FE1">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4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7" w:history="1">
        <w:r w:rsidRPr="00696560">
          <w:rPr>
            <w:rStyle w:val="Hyperlink"/>
          </w:rPr>
          <w:t>guoyuchen@huawei.com</w:t>
        </w:r>
      </w:hyperlink>
      <w:r w:rsidRPr="00C86653">
        <w:rPr>
          <w:sz w:val="22"/>
        </w:rPr>
        <w:t>)</w:t>
      </w:r>
      <w:r>
        <w:rPr>
          <w:sz w:val="22"/>
        </w:rPr>
        <w:t xml:space="preserve"> and Alfred Asterjadhi (</w:t>
      </w:r>
      <w:hyperlink r:id="rId4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17EE3D07" w:rsidR="00AF3882" w:rsidRDefault="00AF3882" w:rsidP="00AF3882">
      <w:pPr>
        <w:pStyle w:val="ListParagraph"/>
        <w:numPr>
          <w:ilvl w:val="0"/>
          <w:numId w:val="3"/>
        </w:numPr>
      </w:pPr>
      <w:r>
        <w:t xml:space="preserve">Complete Comment Assignments from </w:t>
      </w:r>
      <w:r>
        <w:t>Joint</w:t>
      </w:r>
      <w:r>
        <w:t xml:space="preserve"> tab</w:t>
      </w:r>
    </w:p>
    <w:p w14:paraId="4144BD43" w14:textId="77777777" w:rsidR="00AF3882" w:rsidRPr="008F591A" w:rsidRDefault="00AF3882" w:rsidP="00AF3882">
      <w:pPr>
        <w:pStyle w:val="ListParagraph"/>
        <w:numPr>
          <w:ilvl w:val="0"/>
          <w:numId w:val="3"/>
        </w:numPr>
      </w:pPr>
      <w:r w:rsidRPr="00734539">
        <w:t>CR Submissions:</w:t>
      </w:r>
    </w:p>
    <w:p w14:paraId="7B9D4BF2" w14:textId="57354DF7" w:rsidR="008357D7" w:rsidRDefault="008357D7" w:rsidP="00A327B3">
      <w:pPr>
        <w:pStyle w:val="ListParagraph"/>
        <w:numPr>
          <w:ilvl w:val="0"/>
          <w:numId w:val="3"/>
        </w:numPr>
      </w:pPr>
      <w:r>
        <w:t>Motions:</w:t>
      </w:r>
    </w:p>
    <w:p w14:paraId="343C327E" w14:textId="2A56A5E9" w:rsidR="00440661" w:rsidRDefault="00440661" w:rsidP="00A327B3">
      <w:pPr>
        <w:pStyle w:val="ListParagraph"/>
        <w:numPr>
          <w:ilvl w:val="0"/>
          <w:numId w:val="3"/>
        </w:numPr>
      </w:pPr>
      <w:r>
        <w:t>CR Submissions: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w:t>
      </w:r>
      <w:r w:rsidRPr="00280FE1">
        <w:t xml:space="preserve">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96178C" w14:textId="77777777" w:rsidR="00555F68" w:rsidRPr="006E4AE0" w:rsidRDefault="00555F68" w:rsidP="00555F68">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54"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55" w:history="1">
        <w:r w:rsidRPr="006F48AD">
          <w:rPr>
            <w:rStyle w:val="Hyperlink"/>
            <w:sz w:val="22"/>
          </w:rPr>
          <w:t>tianyu@apple.com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lastRenderedPageBreak/>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6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1" w:history="1">
        <w:r w:rsidRPr="001B007D">
          <w:rPr>
            <w:rStyle w:val="Hyperlink"/>
            <w:szCs w:val="22"/>
          </w:rPr>
          <w:t>http://www.ieee802.org/devdocs.shtml</w:t>
        </w:r>
      </w:hyperlink>
      <w:r w:rsidRPr="001B007D">
        <w:rPr>
          <w:szCs w:val="22"/>
        </w:rPr>
        <w:t xml:space="preserve"> and Participation slide: </w:t>
      </w:r>
      <w:hyperlink r:id="rId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74" w:history="1">
        <w:r w:rsidRPr="008B7C22">
          <w:rPr>
            <w:rStyle w:val="Hyperlink"/>
            <w:lang w:val="en-US"/>
          </w:rPr>
          <w:t>https</w:t>
        </w:r>
      </w:hyperlink>
      <w:hyperlink r:id="rId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6" w:history="1">
        <w:r w:rsidRPr="008B7C22">
          <w:rPr>
            <w:rStyle w:val="Hyperlink"/>
            <w:lang w:val="en-US"/>
          </w:rPr>
          <w:t>https://</w:t>
        </w:r>
      </w:hyperlink>
      <w:hyperlink r:id="rId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657CE" w:rsidP="00320F37">
      <w:pPr>
        <w:numPr>
          <w:ilvl w:val="0"/>
          <w:numId w:val="16"/>
        </w:numPr>
        <w:spacing w:before="100" w:beforeAutospacing="1" w:after="100" w:afterAutospacing="1"/>
        <w:rPr>
          <w:lang w:val="en-US"/>
        </w:rPr>
      </w:pPr>
      <w:hyperlink r:id="rId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657CE" w:rsidP="00320F37">
      <w:pPr>
        <w:numPr>
          <w:ilvl w:val="0"/>
          <w:numId w:val="16"/>
        </w:numPr>
        <w:spacing w:before="100" w:beforeAutospacing="1" w:after="100" w:afterAutospacing="1"/>
        <w:rPr>
          <w:lang w:val="en-US"/>
        </w:rPr>
      </w:pPr>
      <w:hyperlink r:id="rId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657CE" w:rsidP="00024E05">
      <w:pPr>
        <w:spacing w:after="160" w:line="252" w:lineRule="auto"/>
        <w:ind w:left="720"/>
        <w:rPr>
          <w:sz w:val="20"/>
        </w:rPr>
      </w:pPr>
      <w:hyperlink r:id="rId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657CE" w:rsidP="00024E05">
      <w:pPr>
        <w:spacing w:after="160" w:line="252" w:lineRule="auto"/>
        <w:ind w:left="720"/>
        <w:rPr>
          <w:sz w:val="20"/>
        </w:rPr>
      </w:pPr>
      <w:hyperlink r:id="rId83" w:history="1">
        <w:r w:rsidR="00024E05" w:rsidRPr="00BA5FED">
          <w:rPr>
            <w:rStyle w:val="Hyperlink"/>
            <w:sz w:val="20"/>
            <w:lang w:val="en-US"/>
          </w:rPr>
          <w:t>http</w:t>
        </w:r>
      </w:hyperlink>
      <w:hyperlink r:id="rId84" w:history="1">
        <w:r w:rsidR="00024E05" w:rsidRPr="00BA5FED">
          <w:rPr>
            <w:rStyle w:val="Hyperlink"/>
            <w:sz w:val="20"/>
            <w:lang w:val="en-US"/>
          </w:rPr>
          <w:t>://</w:t>
        </w:r>
      </w:hyperlink>
      <w:hyperlink r:id="rId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657CE" w:rsidP="00024E05">
      <w:pPr>
        <w:spacing w:after="160" w:line="252" w:lineRule="auto"/>
        <w:ind w:left="720"/>
        <w:rPr>
          <w:sz w:val="20"/>
        </w:rPr>
      </w:pPr>
      <w:hyperlink r:id="rId86" w:history="1">
        <w:r w:rsidR="00024E05" w:rsidRPr="00BA5FED">
          <w:rPr>
            <w:rStyle w:val="Hyperlink"/>
            <w:sz w:val="20"/>
            <w:lang w:val="en-US"/>
          </w:rPr>
          <w:t>http</w:t>
        </w:r>
      </w:hyperlink>
      <w:hyperlink r:id="rId87" w:history="1">
        <w:r w:rsidR="00024E05" w:rsidRPr="00BA5FED">
          <w:rPr>
            <w:rStyle w:val="Hyperlink"/>
            <w:sz w:val="20"/>
            <w:lang w:val="en-US"/>
          </w:rPr>
          <w:t>://</w:t>
        </w:r>
      </w:hyperlink>
      <w:hyperlink r:id="rId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657CE" w:rsidP="00024E05">
      <w:pPr>
        <w:spacing w:after="160" w:line="252" w:lineRule="auto"/>
        <w:ind w:left="720"/>
        <w:rPr>
          <w:sz w:val="20"/>
        </w:rPr>
      </w:pPr>
      <w:hyperlink r:id="rId89" w:history="1">
        <w:r w:rsidR="00024E05" w:rsidRPr="00BA5FED">
          <w:rPr>
            <w:rStyle w:val="Hyperlink"/>
            <w:sz w:val="20"/>
            <w:lang w:val="en-US"/>
          </w:rPr>
          <w:t>http://</w:t>
        </w:r>
      </w:hyperlink>
      <w:hyperlink r:id="rId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657CE" w:rsidP="00024E05">
      <w:pPr>
        <w:spacing w:after="160" w:line="252" w:lineRule="auto"/>
        <w:ind w:left="720"/>
        <w:rPr>
          <w:sz w:val="20"/>
        </w:rPr>
      </w:pPr>
      <w:hyperlink r:id="rId91" w:history="1">
        <w:r w:rsidR="00024E05" w:rsidRPr="00BA5FED">
          <w:rPr>
            <w:rStyle w:val="Hyperlink"/>
            <w:sz w:val="20"/>
            <w:lang w:val="en-US"/>
          </w:rPr>
          <w:t>https</w:t>
        </w:r>
      </w:hyperlink>
      <w:hyperlink r:id="rId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657CE" w:rsidP="00024E05">
      <w:pPr>
        <w:spacing w:after="160" w:line="252" w:lineRule="auto"/>
        <w:ind w:left="720"/>
        <w:rPr>
          <w:sz w:val="20"/>
          <w:lang w:val="en-US"/>
        </w:rPr>
      </w:pPr>
      <w:hyperlink r:id="rId93" w:history="1">
        <w:r w:rsidR="00024E05" w:rsidRPr="00BA5FED">
          <w:rPr>
            <w:rStyle w:val="Hyperlink"/>
            <w:sz w:val="20"/>
            <w:lang w:val="en-US"/>
          </w:rPr>
          <w:t>http</w:t>
        </w:r>
      </w:hyperlink>
      <w:hyperlink r:id="rId94" w:history="1">
        <w:r w:rsidR="00024E05" w:rsidRPr="00BA5FED">
          <w:rPr>
            <w:rStyle w:val="Hyperlink"/>
            <w:sz w:val="20"/>
            <w:lang w:val="en-US"/>
          </w:rPr>
          <w:t>://</w:t>
        </w:r>
      </w:hyperlink>
      <w:hyperlink r:id="rId95" w:history="1">
        <w:r w:rsidR="00024E05" w:rsidRPr="00BA5FED">
          <w:rPr>
            <w:rStyle w:val="Hyperlink"/>
            <w:sz w:val="20"/>
            <w:lang w:val="en-US"/>
          </w:rPr>
          <w:t>standards.ieee.org/board/pat/faq.pdf</w:t>
        </w:r>
      </w:hyperlink>
      <w:r w:rsidR="00024E05" w:rsidRPr="00BA5FED">
        <w:rPr>
          <w:sz w:val="20"/>
          <w:lang w:val="en-US"/>
        </w:rPr>
        <w:t xml:space="preserve"> and </w:t>
      </w:r>
      <w:hyperlink r:id="rId96" w:history="1">
        <w:r w:rsidR="00024E05" w:rsidRPr="00BA5FED">
          <w:rPr>
            <w:rStyle w:val="Hyperlink"/>
            <w:sz w:val="20"/>
            <w:lang w:val="en-US"/>
          </w:rPr>
          <w:t>http</w:t>
        </w:r>
      </w:hyperlink>
      <w:hyperlink r:id="rId97" w:history="1">
        <w:r w:rsidR="00024E05" w:rsidRPr="00BA5FED">
          <w:rPr>
            <w:rStyle w:val="Hyperlink"/>
            <w:sz w:val="20"/>
            <w:lang w:val="en-US"/>
          </w:rPr>
          <w:t>://</w:t>
        </w:r>
      </w:hyperlink>
      <w:hyperlink r:id="rId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657CE" w:rsidP="00024E05">
      <w:pPr>
        <w:spacing w:after="160" w:line="252" w:lineRule="auto"/>
        <w:ind w:left="720"/>
        <w:rPr>
          <w:sz w:val="20"/>
        </w:rPr>
      </w:pPr>
      <w:hyperlink r:id="rId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657CE" w:rsidP="00024E05">
      <w:pPr>
        <w:spacing w:after="160" w:line="252" w:lineRule="auto"/>
        <w:ind w:left="720"/>
        <w:rPr>
          <w:sz w:val="20"/>
          <w:lang w:val="en-US"/>
        </w:rPr>
      </w:pPr>
      <w:hyperlink r:id="rId1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657CE" w:rsidP="00024E05">
      <w:pPr>
        <w:spacing w:after="160" w:line="252" w:lineRule="auto"/>
        <w:ind w:left="720"/>
        <w:rPr>
          <w:sz w:val="20"/>
        </w:rPr>
      </w:pPr>
      <w:hyperlink r:id="rId1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F657CE" w:rsidP="00024E05">
      <w:pPr>
        <w:spacing w:after="160" w:line="252" w:lineRule="auto"/>
        <w:ind w:left="720"/>
        <w:rPr>
          <w:sz w:val="20"/>
        </w:rPr>
      </w:pPr>
      <w:hyperlink r:id="rId102" w:history="1">
        <w:r w:rsidR="00024E05" w:rsidRPr="00BA5FED">
          <w:rPr>
            <w:rStyle w:val="Hyperlink"/>
            <w:sz w:val="20"/>
            <w:lang w:val="en-US"/>
          </w:rPr>
          <w:t>https://</w:t>
        </w:r>
      </w:hyperlink>
      <w:hyperlink r:id="rId1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657CE" w:rsidP="00024E05">
      <w:pPr>
        <w:spacing w:after="160" w:line="252" w:lineRule="auto"/>
        <w:ind w:left="720"/>
        <w:rPr>
          <w:sz w:val="20"/>
        </w:rPr>
      </w:pPr>
      <w:hyperlink r:id="rId1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657CE" w:rsidP="00024E05">
      <w:pPr>
        <w:spacing w:after="160" w:line="252" w:lineRule="auto"/>
        <w:ind w:left="720"/>
        <w:rPr>
          <w:sz w:val="20"/>
        </w:rPr>
      </w:pPr>
      <w:hyperlink r:id="rId105" w:history="1">
        <w:r w:rsidR="00024E05" w:rsidRPr="00BA5FED">
          <w:rPr>
            <w:rStyle w:val="Hyperlink"/>
            <w:sz w:val="20"/>
            <w:lang w:val="en-US"/>
          </w:rPr>
          <w:t>https://</w:t>
        </w:r>
      </w:hyperlink>
      <w:hyperlink r:id="rId1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657CE" w:rsidP="00024E05">
      <w:pPr>
        <w:spacing w:after="160" w:line="252" w:lineRule="auto"/>
        <w:ind w:left="720"/>
        <w:rPr>
          <w:sz w:val="20"/>
        </w:rPr>
      </w:pPr>
      <w:hyperlink r:id="rId1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657CE" w:rsidP="001F32E8">
      <w:pPr>
        <w:ind w:firstLine="720"/>
        <w:rPr>
          <w:sz w:val="20"/>
        </w:rPr>
      </w:pPr>
      <w:hyperlink r:id="rId108" w:history="1">
        <w:r w:rsidR="00024E05" w:rsidRPr="00BA5FED">
          <w:rPr>
            <w:rStyle w:val="Hyperlink"/>
            <w:sz w:val="20"/>
            <w:lang w:val="en-US"/>
          </w:rPr>
          <w:t>https://</w:t>
        </w:r>
      </w:hyperlink>
      <w:hyperlink r:id="rId10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2DDC568" w:rsidR="00DE1257" w:rsidRDefault="001D0ADA">
    <w:pPr>
      <w:pStyle w:val="Header"/>
      <w:tabs>
        <w:tab w:val="clear" w:pos="6480"/>
        <w:tab w:val="center" w:pos="4680"/>
        <w:tab w:val="right" w:pos="9360"/>
      </w:tabs>
    </w:pPr>
    <w:r>
      <w:t xml:space="preserve">January </w:t>
    </w:r>
    <w:r w:rsidR="00DE1257">
      <w:t>202</w:t>
    </w:r>
    <w:r>
      <w:t>4</w:t>
    </w:r>
    <w:r w:rsidR="00DE1257">
      <w:tab/>
    </w:r>
    <w:r w:rsidR="00DE1257">
      <w:tab/>
    </w:r>
    <w:r w:rsidR="00F657CE">
      <w:fldChar w:fldCharType="begin"/>
    </w:r>
    <w:r w:rsidR="00F657CE">
      <w:instrText xml:space="preserve"> TITLE  \* MERGEFORMAT </w:instrText>
    </w:r>
    <w:r w:rsidR="00F657CE">
      <w:fldChar w:fldCharType="separate"/>
    </w:r>
    <w:r w:rsidR="00311D07">
      <w:t>doc.: IEEE 802.11-</w:t>
    </w:r>
    <w:r w:rsidR="00C93E7A">
      <w:t>2</w:t>
    </w:r>
    <w:r>
      <w:t>4</w:t>
    </w:r>
    <w:r w:rsidR="00311D07">
      <w:t>/</w:t>
    </w:r>
    <w:r>
      <w:t>0206</w:t>
    </w:r>
    <w:r w:rsidR="00311D07">
      <w:t>r</w:t>
    </w:r>
    <w:r w:rsidR="00F657CE">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mailto:guoyuchen@huawei.com" TargetMode="External"/><Relationship Id="rId63" Type="http://schemas.openxmlformats.org/officeDocument/2006/relationships/hyperlink" Target="mailto:liwen.chu@nxp.com" TargetMode="External"/><Relationship Id="rId68" Type="http://schemas.openxmlformats.org/officeDocument/2006/relationships/hyperlink" Target="mailto:patcom@ieee.org" TargetMode="External"/><Relationship Id="rId84" Type="http://schemas.openxmlformats.org/officeDocument/2006/relationships/hyperlink" Target="http://standards.ieee.org/faqs/affiliation.html" TargetMode="External"/><Relationship Id="rId89" Type="http://schemas.openxmlformats.org/officeDocument/2006/relationships/hyperlink" Target="http://standards.ieee.org/develop/policies/bylaws/sect6-7.html" TargetMode="External"/><Relationship Id="rId112" Type="http://schemas.openxmlformats.org/officeDocument/2006/relationships/fontTable" Target="fontTable.xml"/><Relationship Id="rId16" Type="http://schemas.openxmlformats.org/officeDocument/2006/relationships/hyperlink" Target="mailto:sschelstraete@maxlinear.com"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mailto:patcom@ieee.org" TargetMode="External"/><Relationship Id="rId32" Type="http://schemas.openxmlformats.org/officeDocument/2006/relationships/hyperlink" Target="mailto:tianyu@apple.com" TargetMode="External"/><Relationship Id="rId37" Type="http://schemas.openxmlformats.org/officeDocument/2006/relationships/hyperlink" Target="https://imat.ieee.org/attendance"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http://standards.ieee.org/faqs/copyrights.html/" TargetMode="External"/><Relationship Id="rId102"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0" Type="http://schemas.openxmlformats.org/officeDocument/2006/relationships/hyperlink" Target="http://standards.ieee.org/develop/policies/bylaws/sect6-7.html" TargetMode="External"/><Relationship Id="rId95" Type="http://schemas.openxmlformats.org/officeDocument/2006/relationships/hyperlink" Target="http://standards.ieee.org/board/pat/faq.pdf" TargetMode="External"/><Relationship Id="rId22" Type="http://schemas.openxmlformats.org/officeDocument/2006/relationships/hyperlink" Target="https://imat.ieee.org/attendance" TargetMode="External"/><Relationship Id="rId27" Type="http://schemas.openxmlformats.org/officeDocument/2006/relationships/hyperlink" Target="https://standards.ieee.org/about/policies/bylaws/sect6-7.html"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mailto:asterjadhi@gmail.com" TargetMode="External"/><Relationship Id="rId64" Type="http://schemas.openxmlformats.org/officeDocument/2006/relationships/hyperlink" Target="https://mentor.ieee.org/802.11/dcn/20/11-20-0984-13-00be-tgbe-teleconference-guidelines.docx" TargetMode="External"/><Relationship Id="rId69" Type="http://schemas.openxmlformats.org/officeDocument/2006/relationships/hyperlink" Target="https://standards.ieee.org/develop/policies/bylaws/sb_bylaws.pdfsection%205.2.1" TargetMode="External"/><Relationship Id="rId113" Type="http://schemas.openxmlformats.org/officeDocument/2006/relationships/theme" Target="theme/theme1.xml"/><Relationship Id="rId80"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tandards.ieee.org/faqs/affiliation.html"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mailto:tianyu@apple.com"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ec/dcn/17/ec-17-0090-22-0PNP-ieee-802-lmsc-operations-manual.pdf" TargetMode="External"/><Relationship Id="rId108" Type="http://schemas.openxmlformats.org/officeDocument/2006/relationships/hyperlink" Target="https://mentor.ieee.org/802.11/dcn/14/11-14-0629-22-0000-802-11-operations-manual.docx" TargetMode="External"/><Relationship Id="rId54" Type="http://schemas.openxmlformats.org/officeDocument/2006/relationships/hyperlink" Target="mailto:sschelstraete@maxlinear.com" TargetMode="External"/><Relationship Id="rId70" Type="http://schemas.openxmlformats.org/officeDocument/2006/relationships/hyperlink" Target="https://standards.ieee.org/develop/policies/bylaws/sb_bylaws.pdf"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mailto:patcom@ieee.org"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mailto:sschelstraete@maxlinear.com"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imat.ieee.org/attendance" TargetMode="External"/><Relationship Id="rId65" Type="http://schemas.openxmlformats.org/officeDocument/2006/relationships/hyperlink" Target="http://standards.ieee.org/develop/policies/bylaws/sect6-7.html" TargetMode="External"/><Relationship Id="rId73" Type="http://schemas.openxmlformats.org/officeDocument/2006/relationships/hyperlink" Target="http://standards.ieee.org/develop/policies/antitrust.pdf" TargetMode="External"/><Relationship Id="rId78" Type="http://schemas.openxmlformats.org/officeDocument/2006/relationships/hyperlink" Target="https://standards.ieee.org/content/dam/ieee-standards/standards/web/documents/other/permissionltrs.zip"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http://standards.ieee.org/resources/antitrust-guidelines.pdf" TargetMode="External"/><Relationship Id="rId94" Type="http://schemas.openxmlformats.org/officeDocument/2006/relationships/hyperlink" Target="http://standards.ieee.org/board/pat/faq.pdf" TargetMode="External"/><Relationship Id="rId99" Type="http://schemas.openxmlformats.org/officeDocument/2006/relationships/hyperlink" Target="http://standards.ieee.org/develop/policies/bylaws/sb_bylaws.pdf" TargetMode="External"/><Relationship Id="rId101" Type="http://schemas.openxmlformats.org/officeDocument/2006/relationships/hyperlink" Target="http://standards.ieee.org/board/aud/LMSC.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patcom@ieee.org" TargetMode="External"/><Relationship Id="rId39" Type="http://schemas.openxmlformats.org/officeDocument/2006/relationships/hyperlink" Target="mailto:jeongki.kim.ieee@gmail.com" TargetMode="External"/><Relationship Id="rId109" Type="http://schemas.openxmlformats.org/officeDocument/2006/relationships/hyperlink" Target="https://mentor.ieee.org/802.11/dcn/14/11-14-0629-22-0000-802-11-operations-manual.docx"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tianyu@apple.com"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tandards.ieee.org/board/pat/pat-slideset.ppt" TargetMode="External"/><Relationship Id="rId104" Type="http://schemas.openxmlformats.org/officeDocument/2006/relationships/hyperlink" Target="http://www.ieee802.org/PNP/approved/IEEE_802_WG_PandP_v19.pdf" TargetMode="External"/><Relationship Id="rId7" Type="http://schemas.openxmlformats.org/officeDocument/2006/relationships/settings" Target="settings.xml"/><Relationship Id="rId71" Type="http://schemas.openxmlformats.org/officeDocument/2006/relationships/hyperlink" Target="http://www.ieee802.org/devdocs.shtml" TargetMode="External"/><Relationship Id="rId9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mailto:jeongki.kim.ieee@gmail.com"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66" Type="http://schemas.openxmlformats.org/officeDocument/2006/relationships/hyperlink" Target="http://standards.ieee.org/develop/policies/opman/sect6.html" TargetMode="External"/><Relationship Id="rId87" Type="http://schemas.openxmlformats.org/officeDocument/2006/relationships/hyperlink" Target="http://standards.ieee.org/resources/antitrust-guidelines.pdf" TargetMode="External"/><Relationship Id="rId110" Type="http://schemas.openxmlformats.org/officeDocument/2006/relationships/header" Target="header1.xml"/><Relationship Id="rId61" Type="http://schemas.openxmlformats.org/officeDocument/2006/relationships/hyperlink" Target="https://imat.ieee.org/attendance" TargetMode="External"/><Relationship Id="rId82" Type="http://schemas.openxmlformats.org/officeDocument/2006/relationships/hyperlink" Target="http://www.ieee.org/about/corporate/governance/p7-8.html"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ec/dcn/16/ec-16-0180-05-00EC-ieee-802-participation-slide.pptx" TargetMode="External"/><Relationship Id="rId30" Type="http://schemas.openxmlformats.org/officeDocument/2006/relationships/hyperlink" Target="https://imat.ieee.org/attendance"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mailto:patcom@ieee.org"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tandards.ieee.org/develop/policies/opman/sb_om.pdf" TargetMode="External"/><Relationship Id="rId105"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mentor.ieee.org/802-ec/dcn/16/ec-16-0180-03-00EC-ieee-802-participation-slide.ppt" TargetMode="External"/><Relationship Id="rId93" Type="http://schemas.openxmlformats.org/officeDocument/2006/relationships/hyperlink" Target="http://standards.ieee.org/board/pat/faq.pdf" TargetMode="External"/><Relationship Id="rId98"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mailto:liwen.chu@nxp.com" TargetMode="External"/><Relationship Id="rId46" Type="http://schemas.openxmlformats.org/officeDocument/2006/relationships/hyperlink" Target="https://imat.ieee.org/attendance" TargetMode="External"/><Relationship Id="rId67" Type="http://schemas.openxmlformats.org/officeDocument/2006/relationships/hyperlink" Target="http://standards.ieee.org/about/sasb/patcom/materials.html"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mailto:patcom@ieee.org" TargetMode="External"/><Relationship Id="rId62" Type="http://schemas.openxmlformats.org/officeDocument/2006/relationships/hyperlink" Target="mailto:jeongki.kim.ieee@gmail.com" TargetMode="External"/><Relationship Id="rId83" Type="http://schemas.openxmlformats.org/officeDocument/2006/relationships/hyperlink" Target="http://standards.ieee.org/faqs/affiliation.html" TargetMode="External"/><Relationship Id="rId88" Type="http://schemas.openxmlformats.org/officeDocument/2006/relationships/hyperlink" Target="http://standards.ieee.org/resources/antitrust-guidelines.pdf" TargetMode="External"/><Relationship Id="rId1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119950</TotalTime>
  <Pages>11</Pages>
  <Words>3118</Words>
  <Characters>26992</Characters>
  <Application>Microsoft Office Word</Application>
  <DocSecurity>0</DocSecurity>
  <Lines>224</Lines>
  <Paragraphs>60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1347</cp:revision>
  <cp:lastPrinted>2021-07-16T17:38:00Z</cp:lastPrinted>
  <dcterms:created xsi:type="dcterms:W3CDTF">2022-03-03T01:11:00Z</dcterms:created>
  <dcterms:modified xsi:type="dcterms:W3CDTF">2024-01-23T18:20:00Z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