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F6FC0">
            <w:pPr>
              <w:pStyle w:val="T2"/>
            </w:pPr>
            <w:r w:rsidRPr="001A0D3B">
              <w:rPr>
                <w:sz w:val="24"/>
                <w:szCs w:val="24"/>
              </w:rPr>
              <w:t xml:space="preserve">Minutes for </w:t>
            </w:r>
            <w:proofErr w:type="spellStart"/>
            <w:r w:rsidRPr="001A0D3B">
              <w:rPr>
                <w:sz w:val="24"/>
                <w:szCs w:val="24"/>
              </w:rPr>
              <w:t>TGb</w:t>
            </w:r>
            <w:r>
              <w:rPr>
                <w:sz w:val="24"/>
                <w:szCs w:val="24"/>
              </w:rPr>
              <w:t>n</w:t>
            </w:r>
            <w:proofErr w:type="spellEnd"/>
            <w:r w:rsidRPr="001A0D3B">
              <w:rPr>
                <w:sz w:val="24"/>
                <w:szCs w:val="24"/>
              </w:rPr>
              <w:t xml:space="preserve"> MAC Ad-Hoc </w:t>
            </w:r>
            <w:r>
              <w:rPr>
                <w:sz w:val="24"/>
                <w:szCs w:val="24"/>
              </w:rPr>
              <w:t>session</w:t>
            </w:r>
            <w:r w:rsidRPr="001A0D3B">
              <w:rPr>
                <w:sz w:val="24"/>
                <w:szCs w:val="24"/>
              </w:rPr>
              <w:t xml:space="preserve">s in </w:t>
            </w:r>
            <w:r>
              <w:rPr>
                <w:sz w:val="24"/>
                <w:szCs w:val="24"/>
              </w:rPr>
              <w:t>January</w:t>
            </w:r>
            <w:r w:rsidRPr="001A0D3B">
              <w:rPr>
                <w:sz w:val="24"/>
                <w:szCs w:val="24"/>
              </w:rPr>
              <w:t xml:space="preserve"> 20</w:t>
            </w:r>
            <w:r>
              <w:rPr>
                <w:sz w:val="24"/>
                <w:szCs w:val="24"/>
              </w:rPr>
              <w:t>24</w:t>
            </w:r>
            <w:r w:rsidRPr="001A0D3B">
              <w:rPr>
                <w:sz w:val="24"/>
                <w:szCs w:val="24"/>
              </w:rPr>
              <w:t xml:space="preserve"> </w:t>
            </w:r>
            <w:r>
              <w:rPr>
                <w:sz w:val="24"/>
                <w:szCs w:val="24"/>
              </w:rPr>
              <w:t>Plenary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F6FC0">
            <w:pPr>
              <w:pStyle w:val="T2"/>
              <w:spacing w:after="0"/>
              <w:ind w:left="0" w:right="0"/>
              <w:rPr>
                <w:b w:val="0"/>
                <w:sz w:val="20"/>
              </w:rPr>
            </w:pPr>
            <w:r>
              <w:rPr>
                <w:b w:val="0"/>
                <w:sz w:val="20"/>
              </w:rPr>
              <w:t>Srinivas Kandala</w:t>
            </w:r>
          </w:p>
        </w:tc>
        <w:tc>
          <w:tcPr>
            <w:tcW w:w="2064" w:type="dxa"/>
            <w:vAlign w:val="center"/>
          </w:tcPr>
          <w:p w:rsidR="00CA09B2" w:rsidRDefault="006F6FC0">
            <w:pPr>
              <w:pStyle w:val="T2"/>
              <w:spacing w:after="0"/>
              <w:ind w:left="0" w:right="0"/>
              <w:rPr>
                <w:b w:val="0"/>
                <w:sz w:val="20"/>
              </w:rPr>
            </w:pPr>
            <w:r>
              <w:rPr>
                <w:b w:val="0"/>
                <w:sz w:val="20"/>
              </w:rPr>
              <w:t xml:space="preserve">Samsung </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825116">
            <w:pPr>
              <w:pStyle w:val="T2"/>
              <w:spacing w:after="0"/>
              <w:ind w:left="0" w:right="0"/>
              <w:rPr>
                <w:b w:val="0"/>
                <w:sz w:val="16"/>
              </w:rPr>
            </w:pPr>
            <w:hyperlink r:id="rId7" w:history="1">
              <w:r w:rsidR="006F6FC0" w:rsidRPr="009F240D">
                <w:rPr>
                  <w:rStyle w:val="Hyperlink"/>
                  <w:b w:val="0"/>
                  <w:sz w:val="16"/>
                </w:rPr>
                <w:t>srini.k1@samsung.com</w:t>
              </w:r>
            </w:hyperlink>
            <w:r w:rsidR="006F6FC0">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116" w:rsidRDefault="00825116">
                            <w:pPr>
                              <w:pStyle w:val="T1"/>
                              <w:spacing w:after="120"/>
                            </w:pPr>
                            <w:r>
                              <w:t>Abstract</w:t>
                            </w:r>
                          </w:p>
                          <w:p w:rsidR="00825116" w:rsidRDefault="00825116" w:rsidP="00141530">
                            <w:pPr>
                              <w:jc w:val="both"/>
                            </w:pPr>
                            <w:r>
                              <w:t xml:space="preserve">This document contains the meeting minutes for the </w:t>
                            </w:r>
                            <w:proofErr w:type="spellStart"/>
                            <w:r>
                              <w:t>TGbe</w:t>
                            </w:r>
                            <w:proofErr w:type="spellEnd"/>
                            <w:r>
                              <w:t xml:space="preserve"> MAC ad hoc sessions in January 2024 Plenary.</w:t>
                            </w:r>
                          </w:p>
                          <w:p w:rsidR="00825116" w:rsidRDefault="00825116" w:rsidP="00141530">
                            <w:pPr>
                              <w:jc w:val="both"/>
                            </w:pPr>
                          </w:p>
                          <w:p w:rsidR="00825116" w:rsidRDefault="00825116" w:rsidP="00141530">
                            <w:pPr>
                              <w:jc w:val="both"/>
                            </w:pPr>
                            <w:r>
                              <w:t>Revisions:</w:t>
                            </w:r>
                          </w:p>
                          <w:p w:rsidR="00825116" w:rsidRDefault="00825116" w:rsidP="00141530">
                            <w:pPr>
                              <w:numPr>
                                <w:ilvl w:val="0"/>
                                <w:numId w:val="1"/>
                              </w:numPr>
                              <w:jc w:val="both"/>
                            </w:pPr>
                            <w:r>
                              <w:t xml:space="preserve">Rev0: Added the minutes from the MAC ad hoc sessions held on </w:t>
                            </w:r>
                            <w:r>
                              <w:rPr>
                                <w:lang w:eastAsia="ko-KR"/>
                              </w:rPr>
                              <w:t>January 16 &amp; 17</w:t>
                            </w:r>
                          </w:p>
                          <w:p w:rsidR="00825116" w:rsidRDefault="00825116" w:rsidP="00141530">
                            <w:pPr>
                              <w:numPr>
                                <w:ilvl w:val="0"/>
                                <w:numId w:val="1"/>
                              </w:numPr>
                              <w:jc w:val="both"/>
                            </w:pPr>
                            <w:r>
                              <w:t>Rev1: Added the minutes from the MAC ad hoc session held on January 18</w:t>
                            </w:r>
                          </w:p>
                          <w:p w:rsidR="00825116" w:rsidRDefault="00825116" w:rsidP="00141530">
                            <w:pPr>
                              <w:numPr>
                                <w:ilvl w:val="0"/>
                                <w:numId w:val="1"/>
                              </w:numPr>
                              <w:jc w:val="both"/>
                            </w:pPr>
                            <w:r>
                              <w:t>Rev2: Clean up and fixing typos</w:t>
                            </w:r>
                          </w:p>
                          <w:p w:rsidR="00825116" w:rsidRDefault="00825116" w:rsidP="001415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25116" w:rsidRDefault="00825116">
                      <w:pPr>
                        <w:pStyle w:val="T1"/>
                        <w:spacing w:after="120"/>
                      </w:pPr>
                      <w:r>
                        <w:t>Abstract</w:t>
                      </w:r>
                    </w:p>
                    <w:p w:rsidR="00825116" w:rsidRDefault="00825116" w:rsidP="00141530">
                      <w:pPr>
                        <w:jc w:val="both"/>
                      </w:pPr>
                      <w:r>
                        <w:t xml:space="preserve">This document contains the meeting minutes for the </w:t>
                      </w:r>
                      <w:proofErr w:type="spellStart"/>
                      <w:r>
                        <w:t>TGbe</w:t>
                      </w:r>
                      <w:proofErr w:type="spellEnd"/>
                      <w:r>
                        <w:t xml:space="preserve"> MAC ad hoc sessions in January 2024 Plenary.</w:t>
                      </w:r>
                    </w:p>
                    <w:p w:rsidR="00825116" w:rsidRDefault="00825116" w:rsidP="00141530">
                      <w:pPr>
                        <w:jc w:val="both"/>
                      </w:pPr>
                    </w:p>
                    <w:p w:rsidR="00825116" w:rsidRDefault="00825116" w:rsidP="00141530">
                      <w:pPr>
                        <w:jc w:val="both"/>
                      </w:pPr>
                      <w:r>
                        <w:t>Revisions:</w:t>
                      </w:r>
                    </w:p>
                    <w:p w:rsidR="00825116" w:rsidRDefault="00825116" w:rsidP="00141530">
                      <w:pPr>
                        <w:numPr>
                          <w:ilvl w:val="0"/>
                          <w:numId w:val="1"/>
                        </w:numPr>
                        <w:jc w:val="both"/>
                      </w:pPr>
                      <w:r>
                        <w:t xml:space="preserve">Rev0: Added the minutes from the MAC ad hoc sessions held on </w:t>
                      </w:r>
                      <w:r>
                        <w:rPr>
                          <w:lang w:eastAsia="ko-KR"/>
                        </w:rPr>
                        <w:t>January 16 &amp; 17</w:t>
                      </w:r>
                    </w:p>
                    <w:p w:rsidR="00825116" w:rsidRDefault="00825116" w:rsidP="00141530">
                      <w:pPr>
                        <w:numPr>
                          <w:ilvl w:val="0"/>
                          <w:numId w:val="1"/>
                        </w:numPr>
                        <w:jc w:val="both"/>
                      </w:pPr>
                      <w:r>
                        <w:t>Rev1: Added the minutes from the MAC ad hoc session held on January 18</w:t>
                      </w:r>
                    </w:p>
                    <w:p w:rsidR="00825116" w:rsidRDefault="00825116" w:rsidP="00141530">
                      <w:pPr>
                        <w:numPr>
                          <w:ilvl w:val="0"/>
                          <w:numId w:val="1"/>
                        </w:numPr>
                        <w:jc w:val="both"/>
                      </w:pPr>
                      <w:r>
                        <w:t>Rev2: Clean up and fixing typos</w:t>
                      </w:r>
                    </w:p>
                    <w:p w:rsidR="00825116" w:rsidRDefault="00825116" w:rsidP="00141530">
                      <w:pPr>
                        <w:jc w:val="both"/>
                      </w:pPr>
                    </w:p>
                  </w:txbxContent>
                </v:textbox>
              </v:shape>
            </w:pict>
          </mc:Fallback>
        </mc:AlternateContent>
      </w:r>
    </w:p>
    <w:p w:rsidR="00CA09B2" w:rsidRDefault="00CA09B2" w:rsidP="00141530">
      <w:pPr>
        <w:pStyle w:val="Heading1"/>
      </w:pPr>
      <w:r>
        <w:br w:type="page"/>
      </w:r>
    </w:p>
    <w:p w:rsidR="00141530" w:rsidRPr="001A0D3B" w:rsidRDefault="00141530" w:rsidP="00CE74CB">
      <w:pPr>
        <w:pStyle w:val="Heading1"/>
      </w:pPr>
      <w:r>
        <w:lastRenderedPageBreak/>
        <w:t>January 1</w:t>
      </w:r>
      <w:r w:rsidR="0085523E">
        <w:t>6</w:t>
      </w:r>
      <w:r>
        <w:t>, 2024</w:t>
      </w:r>
      <w:r w:rsidRPr="001A0D3B">
        <w:t xml:space="preserve">, </w:t>
      </w:r>
      <w:r>
        <w:t>AM1</w:t>
      </w:r>
      <w:r w:rsidRPr="001A0D3B">
        <w:t xml:space="preserve"> (</w:t>
      </w:r>
      <w:proofErr w:type="spellStart"/>
      <w:r w:rsidRPr="001A0D3B">
        <w:t>TGb</w:t>
      </w:r>
      <w:r>
        <w:t>n</w:t>
      </w:r>
      <w:proofErr w:type="spellEnd"/>
      <w:r w:rsidRPr="001A0D3B">
        <w:t xml:space="preserve"> MAC ad hoc </w:t>
      </w:r>
      <w:r>
        <w:t>session</w:t>
      </w:r>
      <w:r w:rsidRPr="001A0D3B">
        <w:t>)</w:t>
      </w:r>
    </w:p>
    <w:p w:rsidR="00141530" w:rsidRPr="001A0D3B" w:rsidRDefault="00141530" w:rsidP="00141530">
      <w:pPr>
        <w:rPr>
          <w:sz w:val="24"/>
          <w:szCs w:val="24"/>
        </w:rPr>
      </w:pPr>
    </w:p>
    <w:p w:rsidR="00141530" w:rsidRPr="001A0D3B" w:rsidRDefault="00141530" w:rsidP="00141530">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141530" w:rsidRPr="001A0D3B" w:rsidRDefault="00141530" w:rsidP="00141530">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141530" w:rsidRPr="001A0D3B" w:rsidRDefault="00141530" w:rsidP="00141530">
      <w:pPr>
        <w:rPr>
          <w:sz w:val="24"/>
          <w:szCs w:val="24"/>
        </w:rPr>
      </w:pPr>
    </w:p>
    <w:p w:rsidR="00141530" w:rsidRPr="001A0D3B" w:rsidRDefault="00141530" w:rsidP="00141530">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141530" w:rsidRPr="001A0D3B" w:rsidRDefault="00141530" w:rsidP="00141530">
      <w:pPr>
        <w:rPr>
          <w:b/>
          <w:sz w:val="24"/>
          <w:szCs w:val="24"/>
          <w:u w:val="single"/>
        </w:rPr>
      </w:pPr>
    </w:p>
    <w:p w:rsidR="00141530" w:rsidRPr="001A0D3B" w:rsidRDefault="00141530" w:rsidP="00141530">
      <w:pPr>
        <w:rPr>
          <w:b/>
          <w:sz w:val="24"/>
          <w:szCs w:val="24"/>
        </w:rPr>
      </w:pPr>
      <w:r w:rsidRPr="001A0D3B">
        <w:rPr>
          <w:b/>
          <w:sz w:val="24"/>
          <w:szCs w:val="24"/>
        </w:rPr>
        <w:t>Introduction</w:t>
      </w:r>
    </w:p>
    <w:p w:rsidR="00141530" w:rsidRPr="001A0D3B" w:rsidRDefault="00141530" w:rsidP="00141530">
      <w:pPr>
        <w:numPr>
          <w:ilvl w:val="0"/>
          <w:numId w:val="3"/>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141530" w:rsidRPr="001A0D3B" w:rsidRDefault="00141530" w:rsidP="00141530">
      <w:pPr>
        <w:numPr>
          <w:ilvl w:val="0"/>
          <w:numId w:val="3"/>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141530" w:rsidRPr="001A0D3B" w:rsidRDefault="00141530" w:rsidP="00141530">
      <w:pPr>
        <w:numPr>
          <w:ilvl w:val="0"/>
          <w:numId w:val="3"/>
        </w:numPr>
        <w:rPr>
          <w:sz w:val="24"/>
          <w:szCs w:val="24"/>
        </w:rPr>
      </w:pPr>
      <w:r w:rsidRPr="001A0D3B">
        <w:rPr>
          <w:sz w:val="24"/>
          <w:szCs w:val="24"/>
        </w:rPr>
        <w:t>The Chair goes through the 802 and 802.11 IPR policy and procedures and asks if there is anyone that is aware of any potentially essential patents.</w:t>
      </w:r>
    </w:p>
    <w:p w:rsidR="00141530" w:rsidRPr="001A0D3B" w:rsidRDefault="00141530" w:rsidP="00141530">
      <w:pPr>
        <w:numPr>
          <w:ilvl w:val="1"/>
          <w:numId w:val="3"/>
        </w:numPr>
        <w:rPr>
          <w:sz w:val="24"/>
          <w:szCs w:val="24"/>
        </w:rPr>
      </w:pPr>
      <w:r w:rsidRPr="001A0D3B">
        <w:rPr>
          <w:sz w:val="24"/>
          <w:szCs w:val="24"/>
        </w:rPr>
        <w:t>Nobody responds.</w:t>
      </w:r>
    </w:p>
    <w:p w:rsidR="00141530" w:rsidRPr="001A0D3B" w:rsidRDefault="00141530" w:rsidP="00141530">
      <w:pPr>
        <w:numPr>
          <w:ilvl w:val="0"/>
          <w:numId w:val="3"/>
        </w:numPr>
        <w:rPr>
          <w:sz w:val="24"/>
          <w:szCs w:val="24"/>
        </w:rPr>
      </w:pPr>
      <w:r w:rsidRPr="001A0D3B">
        <w:rPr>
          <w:sz w:val="24"/>
          <w:szCs w:val="24"/>
        </w:rPr>
        <w:t>The Chair goes through the IEEE copyright policy.</w:t>
      </w:r>
    </w:p>
    <w:p w:rsidR="00141530" w:rsidRPr="001A0D3B" w:rsidRDefault="00141530" w:rsidP="00141530">
      <w:pPr>
        <w:numPr>
          <w:ilvl w:val="0"/>
          <w:numId w:val="3"/>
        </w:numPr>
        <w:rPr>
          <w:sz w:val="24"/>
          <w:szCs w:val="24"/>
        </w:rPr>
      </w:pPr>
      <w:r w:rsidRPr="001A0D3B">
        <w:rPr>
          <w:sz w:val="24"/>
          <w:szCs w:val="24"/>
        </w:rPr>
        <w:t>The Chair recommends using IMAT for recording the attendance.</w:t>
      </w:r>
    </w:p>
    <w:p w:rsidR="00141530" w:rsidRPr="001A0D3B" w:rsidRDefault="00141530" w:rsidP="00141530">
      <w:pPr>
        <w:pStyle w:val="ListParagraph"/>
        <w:numPr>
          <w:ilvl w:val="1"/>
          <w:numId w:val="2"/>
        </w:numPr>
        <w:rPr>
          <w:lang w:val="en-US"/>
        </w:rPr>
      </w:pPr>
      <w:r w:rsidRPr="001A0D3B">
        <w:rPr>
          <w:lang w:val="en-US"/>
        </w:rPr>
        <w:t xml:space="preserve">Please record your attendance during the conference call by using the IMAT system: </w:t>
      </w:r>
    </w:p>
    <w:p w:rsidR="00141530" w:rsidRPr="001A0D3B" w:rsidRDefault="00141530" w:rsidP="00141530">
      <w:pPr>
        <w:pStyle w:val="ListParagraph"/>
        <w:numPr>
          <w:ilvl w:val="2"/>
          <w:numId w:val="2"/>
        </w:numPr>
        <w:rPr>
          <w:lang w:val="en-US"/>
        </w:rPr>
      </w:pPr>
      <w:r w:rsidRPr="001A0D3B">
        <w:rPr>
          <w:lang w:val="en-US"/>
        </w:rPr>
        <w:t xml:space="preserve">1) login to </w:t>
      </w:r>
      <w:hyperlink r:id="rId8"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141530" w:rsidRPr="001A0D3B" w:rsidRDefault="00141530" w:rsidP="00141530">
      <w:pPr>
        <w:pStyle w:val="ListParagraph"/>
        <w:numPr>
          <w:ilvl w:val="1"/>
          <w:numId w:val="2"/>
        </w:numPr>
        <w:rPr>
          <w:lang w:val="en-US"/>
        </w:rPr>
      </w:pPr>
      <w:r w:rsidRPr="001A0D3B">
        <w:t xml:space="preserve">If you are unable to record the attendance via </w:t>
      </w:r>
      <w:hyperlink r:id="rId9" w:history="1">
        <w:r w:rsidRPr="001A0D3B">
          <w:rPr>
            <w:rStyle w:val="Hyperlink"/>
          </w:rPr>
          <w:t>IMAT</w:t>
        </w:r>
      </w:hyperlink>
      <w:r w:rsidRPr="001A0D3B">
        <w:t xml:space="preserve"> then please send an e-mail to </w:t>
      </w:r>
      <w:r w:rsidRPr="00141530">
        <w:t xml:space="preserve">Xiaofei Wang </w:t>
      </w:r>
      <w:r>
        <w:t>(</w:t>
      </w:r>
      <w:hyperlink r:id="rId10" w:history="1">
        <w:r w:rsidRPr="009F240D">
          <w:rPr>
            <w:rStyle w:val="Hyperlink"/>
          </w:rPr>
          <w:t>Xiaofei.Wang@InterDigital.com</w:t>
        </w:r>
      </w:hyperlink>
      <w:r>
        <w:t>)</w:t>
      </w:r>
      <w:r w:rsidR="00F87422">
        <w:t xml:space="preserve">, </w:t>
      </w:r>
      <w:r w:rsidR="002775F2" w:rsidRPr="002775F2">
        <w:t>Jeongki Kim</w:t>
      </w:r>
      <w:r w:rsidR="002775F2">
        <w:t xml:space="preserve"> (</w:t>
      </w:r>
      <w:hyperlink r:id="rId11" w:history="1">
        <w:r w:rsidR="002775F2" w:rsidRPr="00CB35C2">
          <w:rPr>
            <w:rStyle w:val="Hyperlink"/>
          </w:rPr>
          <w:t>jeongki.kim.ieee@gmail.com</w:t>
        </w:r>
      </w:hyperlink>
      <w:r w:rsidR="002775F2">
        <w:t xml:space="preserve">) </w:t>
      </w:r>
      <w:r w:rsidRPr="001A0D3B">
        <w:t xml:space="preserve">and </w:t>
      </w:r>
      <w:r>
        <w:t>Srinivas Kandala (</w:t>
      </w:r>
      <w:r w:rsidR="00767D1B">
        <w:fldChar w:fldCharType="begin"/>
      </w:r>
      <w:r w:rsidR="00767D1B">
        <w:instrText xml:space="preserve"> HYPERLINK "mailto:srini.k1@samsung.com" </w:instrText>
      </w:r>
      <w:r w:rsidR="00767D1B">
        <w:fldChar w:fldCharType="separate"/>
      </w:r>
      <w:r w:rsidRPr="009F240D">
        <w:rPr>
          <w:rStyle w:val="Hyperlink"/>
        </w:rPr>
        <w:t>srini.k1@samsung.com</w:t>
      </w:r>
      <w:r w:rsidR="00767D1B">
        <w:rPr>
          <w:rStyle w:val="Hyperlink"/>
        </w:rPr>
        <w:fldChar w:fldCharType="end"/>
      </w:r>
      <w:r>
        <w:t xml:space="preserve">) </w:t>
      </w:r>
      <w:r w:rsidRPr="001A0D3B">
        <w:t xml:space="preserve"> </w:t>
      </w:r>
    </w:p>
    <w:p w:rsidR="00141530" w:rsidRPr="001A0D3B" w:rsidRDefault="00141530" w:rsidP="00141530">
      <w:pPr>
        <w:numPr>
          <w:ilvl w:val="0"/>
          <w:numId w:val="3"/>
        </w:numPr>
        <w:rPr>
          <w:sz w:val="24"/>
          <w:szCs w:val="24"/>
        </w:rPr>
      </w:pPr>
      <w:r w:rsidRPr="001A0D3B">
        <w:rPr>
          <w:sz w:val="24"/>
          <w:szCs w:val="24"/>
        </w:rPr>
        <w:t>The Chair asked whether there is comment about agenda in 11-2</w:t>
      </w:r>
      <w:r w:rsidR="00AC041A">
        <w:rPr>
          <w:sz w:val="24"/>
          <w:szCs w:val="24"/>
        </w:rPr>
        <w:t>3</w:t>
      </w:r>
      <w:r w:rsidRPr="001A0D3B">
        <w:rPr>
          <w:sz w:val="24"/>
          <w:szCs w:val="24"/>
        </w:rPr>
        <w:t>/</w:t>
      </w:r>
      <w:r w:rsidR="004F416D">
        <w:rPr>
          <w:sz w:val="24"/>
          <w:szCs w:val="24"/>
        </w:rPr>
        <w:t>2174</w:t>
      </w:r>
      <w:r>
        <w:rPr>
          <w:sz w:val="24"/>
          <w:szCs w:val="24"/>
        </w:rPr>
        <w:t>r</w:t>
      </w:r>
      <w:r w:rsidR="004F416D">
        <w:rPr>
          <w:sz w:val="24"/>
          <w:szCs w:val="24"/>
        </w:rPr>
        <w:t>6</w:t>
      </w:r>
      <w:r w:rsidRPr="001A0D3B">
        <w:rPr>
          <w:sz w:val="24"/>
          <w:szCs w:val="24"/>
        </w:rPr>
        <w:t>. The agenda was approved.</w:t>
      </w:r>
    </w:p>
    <w:p w:rsidR="00141530" w:rsidRPr="001A0D3B" w:rsidRDefault="00141530" w:rsidP="00141530">
      <w:pPr>
        <w:ind w:left="1440"/>
        <w:rPr>
          <w:sz w:val="24"/>
          <w:szCs w:val="24"/>
          <w:lang w:eastAsia="ko-KR"/>
        </w:rPr>
      </w:pPr>
    </w:p>
    <w:p w:rsidR="00767D1B" w:rsidRPr="00767D1B" w:rsidRDefault="00141530" w:rsidP="002775F2">
      <w:pPr>
        <w:ind w:left="360"/>
        <w:rPr>
          <w:b/>
          <w:lang w:val="en-US"/>
        </w:rPr>
      </w:pPr>
      <w:r w:rsidRPr="001A0D3B">
        <w:rPr>
          <w:sz w:val="24"/>
          <w:szCs w:val="24"/>
          <w:lang w:eastAsia="ko-KR"/>
        </w:rPr>
        <w:t xml:space="preserve"> </w:t>
      </w:r>
      <w:r w:rsidRPr="001A0D3B">
        <w:rPr>
          <w:b/>
          <w:sz w:val="24"/>
          <w:szCs w:val="24"/>
        </w:rPr>
        <w:t>Submissions</w:t>
      </w:r>
      <w:r w:rsidR="00767D1B">
        <w:rPr>
          <w:b/>
          <w:sz w:val="24"/>
          <w:szCs w:val="24"/>
        </w:rPr>
        <w:t xml:space="preserve"> </w:t>
      </w:r>
      <w:r w:rsidR="00767D1B" w:rsidRPr="00767D1B">
        <w:rPr>
          <w:b/>
          <w:bCs/>
          <w:lang w:val="sv-SE"/>
        </w:rPr>
        <w:t>- Misc. &amp; QoS</w:t>
      </w:r>
    </w:p>
    <w:p w:rsidR="00141530" w:rsidRPr="001A0D3B" w:rsidRDefault="00141530" w:rsidP="00141530">
      <w:pPr>
        <w:rPr>
          <w:b/>
          <w:sz w:val="24"/>
          <w:szCs w:val="24"/>
        </w:rPr>
      </w:pPr>
    </w:p>
    <w:p w:rsidR="00365925" w:rsidRPr="004F416D" w:rsidRDefault="00825116" w:rsidP="004F416D">
      <w:pPr>
        <w:pStyle w:val="ListParagraph"/>
        <w:numPr>
          <w:ilvl w:val="0"/>
          <w:numId w:val="4"/>
        </w:numPr>
        <w:rPr>
          <w:lang w:val="en-US"/>
        </w:rPr>
      </w:pPr>
      <w:hyperlink r:id="rId12" w:history="1">
        <w:r w:rsidR="00767D1B" w:rsidRPr="004F416D">
          <w:rPr>
            <w:rStyle w:val="Hyperlink"/>
            <w:lang w:val="en-US"/>
          </w:rPr>
          <w:t>23/1834</w:t>
        </w:r>
      </w:hyperlink>
      <w:r w:rsidR="00767D1B" w:rsidRPr="004F416D">
        <w:rPr>
          <w:lang w:val="en-US"/>
        </w:rPr>
        <w:t xml:space="preserve"> High Criticality Use Cases and Requirements </w:t>
      </w:r>
      <w:r w:rsidR="00767D1B" w:rsidRPr="004F416D">
        <w:rPr>
          <w:lang w:val="en-US"/>
        </w:rPr>
        <w:tab/>
      </w:r>
      <w:r w:rsidR="00767D1B" w:rsidRPr="004F416D">
        <w:rPr>
          <w:lang w:val="en-US"/>
        </w:rPr>
        <w:tab/>
      </w:r>
      <w:proofErr w:type="spellStart"/>
      <w:r w:rsidR="00767D1B" w:rsidRPr="004F416D">
        <w:rPr>
          <w:lang w:val="en-US"/>
        </w:rPr>
        <w:t>Iñaki</w:t>
      </w:r>
      <w:proofErr w:type="spellEnd"/>
      <w:r w:rsidR="00767D1B" w:rsidRPr="004F416D">
        <w:rPr>
          <w:lang w:val="en-US"/>
        </w:rPr>
        <w:t xml:space="preserve"> Val </w:t>
      </w:r>
      <w:proofErr w:type="spellStart"/>
      <w:r w:rsidR="00767D1B" w:rsidRPr="004F416D">
        <w:rPr>
          <w:lang w:val="en-US"/>
        </w:rPr>
        <w:t>Beitia</w:t>
      </w:r>
      <w:proofErr w:type="spellEnd"/>
      <w:r w:rsidR="004F416D">
        <w:rPr>
          <w:lang w:val="en-US"/>
        </w:rPr>
        <w:t xml:space="preserve"> (</w:t>
      </w:r>
      <w:proofErr w:type="spellStart"/>
      <w:r w:rsidR="004F416D">
        <w:rPr>
          <w:lang w:val="en-US"/>
        </w:rPr>
        <w:t>MaxLinear</w:t>
      </w:r>
      <w:proofErr w:type="spellEnd"/>
      <w:r w:rsidR="004F416D">
        <w:rPr>
          <w:lang w:val="en-US"/>
        </w:rPr>
        <w:t>)</w:t>
      </w:r>
      <w:r w:rsidR="00141530" w:rsidRPr="004F416D">
        <w:rPr>
          <w:lang w:val="en-US"/>
        </w:rPr>
        <w:tab/>
      </w:r>
    </w:p>
    <w:p w:rsidR="00365925" w:rsidRDefault="00365925" w:rsidP="00365925">
      <w:pPr>
        <w:ind w:left="720"/>
        <w:rPr>
          <w:sz w:val="24"/>
          <w:szCs w:val="24"/>
          <w:lang w:val="en-US" w:eastAsia="ko-KR"/>
        </w:rPr>
      </w:pPr>
      <w:r w:rsidRPr="00365925">
        <w:rPr>
          <w:rFonts w:hint="eastAsia"/>
          <w:sz w:val="24"/>
          <w:szCs w:val="24"/>
          <w:lang w:val="en-US" w:eastAsia="ko-KR"/>
        </w:rPr>
        <w:t>D</w:t>
      </w:r>
      <w:r w:rsidRPr="00365925">
        <w:rPr>
          <w:sz w:val="24"/>
          <w:szCs w:val="24"/>
          <w:lang w:val="en-US" w:eastAsia="ko-KR"/>
        </w:rPr>
        <w:t>iscussion:</w:t>
      </w:r>
    </w:p>
    <w:p w:rsidR="000C5B95" w:rsidRPr="00DD0C84" w:rsidRDefault="000C5B95" w:rsidP="00DD0C84">
      <w:pPr>
        <w:pStyle w:val="ListParagraph"/>
        <w:numPr>
          <w:ilvl w:val="0"/>
          <w:numId w:val="15"/>
        </w:numPr>
        <w:rPr>
          <w:lang w:val="en-US" w:eastAsia="ko-KR"/>
        </w:rPr>
      </w:pPr>
      <w:r w:rsidRPr="00DD0C84">
        <w:rPr>
          <w:lang w:val="en-US" w:eastAsia="ko-KR"/>
        </w:rPr>
        <w:t>No questions</w:t>
      </w:r>
    </w:p>
    <w:p w:rsidR="000C5B95" w:rsidRDefault="000C5B95" w:rsidP="00365925">
      <w:pPr>
        <w:ind w:left="720"/>
        <w:rPr>
          <w:sz w:val="24"/>
          <w:szCs w:val="24"/>
          <w:lang w:val="en-US" w:eastAsia="ko-KR"/>
        </w:rPr>
      </w:pPr>
    </w:p>
    <w:p w:rsidR="00767D1B" w:rsidRPr="000C5B95" w:rsidRDefault="00825116" w:rsidP="000C5B95">
      <w:pPr>
        <w:pStyle w:val="ListParagraph"/>
        <w:numPr>
          <w:ilvl w:val="0"/>
          <w:numId w:val="4"/>
        </w:numPr>
        <w:rPr>
          <w:lang w:val="en-US" w:eastAsia="ko-KR"/>
        </w:rPr>
      </w:pPr>
      <w:hyperlink r:id="rId13" w:history="1">
        <w:r w:rsidR="00767D1B" w:rsidRPr="000C5B95">
          <w:rPr>
            <w:rStyle w:val="Hyperlink"/>
            <w:rFonts w:eastAsia="Times New Roman"/>
            <w:lang w:val="en-US" w:eastAsia="ko-KR"/>
          </w:rPr>
          <w:t>23/1873</w:t>
        </w:r>
      </w:hyperlink>
      <w:r w:rsidR="00767D1B" w:rsidRPr="000C5B95">
        <w:rPr>
          <w:rFonts w:eastAsia="Times New Roman"/>
          <w:lang w:val="en-US" w:eastAsia="ko-KR"/>
        </w:rPr>
        <w:t xml:space="preserve"> Post-FCS </w:t>
      </w:r>
      <w:r w:rsidR="00767D1B" w:rsidRPr="000C5B95">
        <w:rPr>
          <w:lang w:val="en-US"/>
        </w:rPr>
        <w:t>MAC</w:t>
      </w:r>
      <w:r w:rsidR="00767D1B" w:rsidRPr="000C5B95">
        <w:rPr>
          <w:rFonts w:eastAsia="Times New Roman"/>
          <w:lang w:val="en-US" w:eastAsia="ko-KR"/>
        </w:rPr>
        <w:t xml:space="preserve"> Padding </w:t>
      </w:r>
      <w:r w:rsidR="00767D1B" w:rsidRPr="000C5B95">
        <w:rPr>
          <w:rFonts w:eastAsia="Times New Roman"/>
          <w:lang w:val="en-US" w:eastAsia="ko-KR"/>
        </w:rPr>
        <w:tab/>
      </w:r>
      <w:r w:rsidR="00767D1B" w:rsidRPr="000C5B95">
        <w:rPr>
          <w:rFonts w:eastAsia="Times New Roman"/>
          <w:lang w:val="en-US" w:eastAsia="ko-KR"/>
        </w:rPr>
        <w:tab/>
      </w:r>
      <w:r w:rsidR="00767D1B" w:rsidRPr="000C5B95">
        <w:rPr>
          <w:rFonts w:eastAsia="Times New Roman"/>
          <w:lang w:val="en-US" w:eastAsia="ko-KR"/>
        </w:rPr>
        <w:tab/>
      </w:r>
      <w:r w:rsidR="00767D1B" w:rsidRPr="000C5B95">
        <w:rPr>
          <w:rFonts w:eastAsia="Times New Roman"/>
          <w:lang w:val="en-US" w:eastAsia="ko-KR"/>
        </w:rPr>
        <w:tab/>
      </w:r>
      <w:r w:rsidR="00767D1B" w:rsidRPr="000C5B95">
        <w:rPr>
          <w:rFonts w:eastAsia="Times New Roman"/>
          <w:lang w:val="en-US" w:eastAsia="ko-KR"/>
        </w:rPr>
        <w:tab/>
        <w:t>Sindhu Verma</w:t>
      </w:r>
      <w:r w:rsidR="000C5B95">
        <w:rPr>
          <w:rFonts w:eastAsia="Times New Roman"/>
          <w:lang w:val="en-US" w:eastAsia="ko-KR"/>
        </w:rPr>
        <w:t xml:space="preserve"> (Broadcom)</w:t>
      </w:r>
    </w:p>
    <w:p w:rsidR="000C5B95" w:rsidRDefault="000C5B95" w:rsidP="000C5B95">
      <w:pPr>
        <w:ind w:left="720"/>
        <w:rPr>
          <w:sz w:val="24"/>
          <w:szCs w:val="24"/>
          <w:lang w:val="en-US" w:eastAsia="ko-KR"/>
        </w:rPr>
      </w:pPr>
      <w:r w:rsidRPr="000C5B95">
        <w:rPr>
          <w:rFonts w:hint="eastAsia"/>
          <w:sz w:val="24"/>
          <w:szCs w:val="24"/>
          <w:lang w:val="en-US" w:eastAsia="ko-KR"/>
        </w:rPr>
        <w:t>D</w:t>
      </w:r>
      <w:r w:rsidRPr="000C5B95">
        <w:rPr>
          <w:sz w:val="24"/>
          <w:szCs w:val="24"/>
          <w:lang w:val="en-US" w:eastAsia="ko-KR"/>
        </w:rPr>
        <w:t>iscussion:</w:t>
      </w:r>
    </w:p>
    <w:p w:rsidR="000C5B95" w:rsidRDefault="00676E99" w:rsidP="000C5B95">
      <w:pPr>
        <w:pStyle w:val="ListParagraph"/>
        <w:numPr>
          <w:ilvl w:val="0"/>
          <w:numId w:val="7"/>
        </w:numPr>
        <w:rPr>
          <w:lang w:val="en-US" w:eastAsia="ko-KR"/>
        </w:rPr>
      </w:pPr>
      <w:r>
        <w:rPr>
          <w:lang w:val="en-US" w:eastAsia="ko-KR"/>
        </w:rPr>
        <w:t>SP offered on slide #12 but will not be run today</w:t>
      </w:r>
    </w:p>
    <w:p w:rsidR="00676E99" w:rsidRDefault="00676E99" w:rsidP="000C5B95">
      <w:pPr>
        <w:pStyle w:val="ListParagraph"/>
        <w:numPr>
          <w:ilvl w:val="0"/>
          <w:numId w:val="7"/>
        </w:numPr>
        <w:rPr>
          <w:lang w:val="en-US" w:eastAsia="ko-KR"/>
        </w:rPr>
      </w:pPr>
      <w:r>
        <w:rPr>
          <w:lang w:val="en-US" w:eastAsia="ko-KR"/>
        </w:rPr>
        <w:t>C: Appears to be reasonable but practically will be sent at a low rate. Will there be false positives or can it be ignored</w:t>
      </w:r>
      <w:r w:rsidR="00825116">
        <w:rPr>
          <w:lang w:val="en-US" w:eastAsia="ko-KR"/>
        </w:rPr>
        <w:t>?</w:t>
      </w:r>
    </w:p>
    <w:p w:rsidR="00676E99" w:rsidRDefault="00676E99" w:rsidP="000C5B95">
      <w:pPr>
        <w:pStyle w:val="ListParagraph"/>
        <w:numPr>
          <w:ilvl w:val="0"/>
          <w:numId w:val="7"/>
        </w:numPr>
        <w:rPr>
          <w:lang w:val="en-US" w:eastAsia="ko-KR"/>
        </w:rPr>
      </w:pPr>
      <w:r>
        <w:rPr>
          <w:lang w:val="en-US" w:eastAsia="ko-KR"/>
        </w:rPr>
        <w:t>A: As long as there is a requirement to pass FCS, then it needs to be fulfilled as there could be reason for the FCS</w:t>
      </w:r>
    </w:p>
    <w:p w:rsidR="00676E99" w:rsidRDefault="00676E99" w:rsidP="000C5B95">
      <w:pPr>
        <w:pStyle w:val="ListParagraph"/>
        <w:numPr>
          <w:ilvl w:val="0"/>
          <w:numId w:val="7"/>
        </w:numPr>
        <w:rPr>
          <w:lang w:val="en-US" w:eastAsia="ko-KR"/>
        </w:rPr>
      </w:pPr>
      <w:r>
        <w:rPr>
          <w:lang w:val="en-US" w:eastAsia="ko-KR"/>
        </w:rPr>
        <w:t>C: Can the devices process in the middle of the PPDU just like implementations do for beacons</w:t>
      </w:r>
    </w:p>
    <w:p w:rsidR="00676E99" w:rsidRDefault="00676E99" w:rsidP="000C5B95">
      <w:pPr>
        <w:pStyle w:val="ListParagraph"/>
        <w:numPr>
          <w:ilvl w:val="0"/>
          <w:numId w:val="7"/>
        </w:numPr>
        <w:rPr>
          <w:lang w:val="en-US" w:eastAsia="ko-KR"/>
        </w:rPr>
      </w:pPr>
      <w:r>
        <w:rPr>
          <w:lang w:val="en-US" w:eastAsia="ko-KR"/>
        </w:rPr>
        <w:t>A: It would be good for the FCS be done before MAC padding as if there is an FCS error, the device needs to track back and not to switch.</w:t>
      </w:r>
    </w:p>
    <w:p w:rsidR="00676E99" w:rsidRDefault="00676E99" w:rsidP="000C5B95">
      <w:pPr>
        <w:pStyle w:val="ListParagraph"/>
        <w:numPr>
          <w:ilvl w:val="0"/>
          <w:numId w:val="7"/>
        </w:numPr>
        <w:rPr>
          <w:lang w:val="en-US" w:eastAsia="ko-KR"/>
        </w:rPr>
      </w:pPr>
      <w:r>
        <w:rPr>
          <w:lang w:val="en-US" w:eastAsia="ko-KR"/>
        </w:rPr>
        <w:t>C: Is there any additional processing requirement will increase the time or can remove the dummy user to avoid padding</w:t>
      </w:r>
    </w:p>
    <w:p w:rsidR="00676E99" w:rsidRDefault="00676E99" w:rsidP="000C5B95">
      <w:pPr>
        <w:pStyle w:val="ListParagraph"/>
        <w:numPr>
          <w:ilvl w:val="0"/>
          <w:numId w:val="7"/>
        </w:numPr>
        <w:rPr>
          <w:lang w:val="en-US" w:eastAsia="ko-KR"/>
        </w:rPr>
      </w:pPr>
      <w:r>
        <w:rPr>
          <w:lang w:val="en-US" w:eastAsia="ko-KR"/>
        </w:rPr>
        <w:t>A: That is possible</w:t>
      </w:r>
    </w:p>
    <w:p w:rsidR="00676E99" w:rsidRDefault="00676E99" w:rsidP="000C5B95">
      <w:pPr>
        <w:pStyle w:val="ListParagraph"/>
        <w:numPr>
          <w:ilvl w:val="0"/>
          <w:numId w:val="7"/>
        </w:numPr>
        <w:rPr>
          <w:lang w:val="en-US" w:eastAsia="ko-KR"/>
        </w:rPr>
      </w:pPr>
      <w:r>
        <w:rPr>
          <w:lang w:val="en-US" w:eastAsia="ko-KR"/>
        </w:rPr>
        <w:t>C: Then what kind of frame would be used</w:t>
      </w:r>
    </w:p>
    <w:p w:rsidR="00676E99" w:rsidRDefault="00676E99" w:rsidP="000C5B95">
      <w:pPr>
        <w:pStyle w:val="ListParagraph"/>
        <w:numPr>
          <w:ilvl w:val="0"/>
          <w:numId w:val="7"/>
        </w:numPr>
        <w:rPr>
          <w:lang w:val="en-US" w:eastAsia="ko-KR"/>
        </w:rPr>
      </w:pPr>
      <w:r>
        <w:rPr>
          <w:lang w:val="en-US" w:eastAsia="ko-KR"/>
        </w:rPr>
        <w:lastRenderedPageBreak/>
        <w:t xml:space="preserve">A: Repurpose the last user info field for </w:t>
      </w:r>
      <w:r w:rsidR="005E3C77">
        <w:rPr>
          <w:lang w:val="en-US" w:eastAsia="ko-KR"/>
        </w:rPr>
        <w:t>new FCS</w:t>
      </w:r>
    </w:p>
    <w:p w:rsidR="005E3C77" w:rsidRDefault="005E3C77" w:rsidP="000C5B95">
      <w:pPr>
        <w:pStyle w:val="ListParagraph"/>
        <w:numPr>
          <w:ilvl w:val="0"/>
          <w:numId w:val="7"/>
        </w:numPr>
        <w:rPr>
          <w:lang w:val="en-US" w:eastAsia="ko-KR"/>
        </w:rPr>
      </w:pPr>
      <w:r>
        <w:rPr>
          <w:lang w:val="en-US" w:eastAsia="ko-KR"/>
        </w:rPr>
        <w:t>C: Can do this without trigger frame?</w:t>
      </w:r>
    </w:p>
    <w:p w:rsidR="005E3C77" w:rsidRDefault="005E3C77" w:rsidP="000C5B95">
      <w:pPr>
        <w:pStyle w:val="ListParagraph"/>
        <w:numPr>
          <w:ilvl w:val="0"/>
          <w:numId w:val="7"/>
        </w:numPr>
        <w:rPr>
          <w:lang w:val="en-US" w:eastAsia="ko-KR"/>
        </w:rPr>
      </w:pPr>
      <w:r>
        <w:rPr>
          <w:lang w:val="en-US" w:eastAsia="ko-KR"/>
        </w:rPr>
        <w:t>A: For non-trigger frame, there could be a field that is not decodable by legacy but can be specific to UHR devices</w:t>
      </w:r>
    </w:p>
    <w:p w:rsidR="005E3C77" w:rsidRDefault="005E3C77" w:rsidP="000C5B95">
      <w:pPr>
        <w:pStyle w:val="ListParagraph"/>
        <w:numPr>
          <w:ilvl w:val="0"/>
          <w:numId w:val="7"/>
        </w:numPr>
        <w:rPr>
          <w:lang w:val="en-US" w:eastAsia="ko-KR"/>
        </w:rPr>
      </w:pPr>
      <w:r>
        <w:rPr>
          <w:lang w:val="en-US" w:eastAsia="ko-KR"/>
        </w:rPr>
        <w:t>A: MAC padding does increase the padding requirement</w:t>
      </w:r>
    </w:p>
    <w:p w:rsidR="005E3C77" w:rsidRDefault="005E3C77" w:rsidP="000C5B95">
      <w:pPr>
        <w:pStyle w:val="ListParagraph"/>
        <w:numPr>
          <w:ilvl w:val="0"/>
          <w:numId w:val="7"/>
        </w:numPr>
        <w:rPr>
          <w:lang w:val="en-US" w:eastAsia="ko-KR"/>
        </w:rPr>
      </w:pPr>
      <w:r>
        <w:rPr>
          <w:lang w:val="en-US" w:eastAsia="ko-KR"/>
        </w:rPr>
        <w:t>C: Can we do away with legacy FCS?</w:t>
      </w:r>
    </w:p>
    <w:p w:rsidR="005E3C77" w:rsidRDefault="005E3C77" w:rsidP="000C5B95">
      <w:pPr>
        <w:pStyle w:val="ListParagraph"/>
        <w:numPr>
          <w:ilvl w:val="0"/>
          <w:numId w:val="7"/>
        </w:numPr>
        <w:rPr>
          <w:lang w:val="en-US" w:eastAsia="ko-KR"/>
        </w:rPr>
      </w:pPr>
      <w:r>
        <w:rPr>
          <w:lang w:val="en-US" w:eastAsia="ko-KR"/>
        </w:rPr>
        <w:t>A: We still need FCS because we want to avoid legacy devices go into EIFS mode</w:t>
      </w:r>
    </w:p>
    <w:p w:rsidR="005E3C77" w:rsidRDefault="005E3C77" w:rsidP="000C5B95">
      <w:pPr>
        <w:pStyle w:val="ListParagraph"/>
        <w:numPr>
          <w:ilvl w:val="0"/>
          <w:numId w:val="7"/>
        </w:numPr>
        <w:rPr>
          <w:lang w:val="en-US" w:eastAsia="ko-KR"/>
        </w:rPr>
      </w:pPr>
      <w:r>
        <w:rPr>
          <w:lang w:val="en-US" w:eastAsia="ko-KR"/>
        </w:rPr>
        <w:t xml:space="preserve">C: </w:t>
      </w:r>
      <w:proofErr w:type="spellStart"/>
      <w:r>
        <w:rPr>
          <w:lang w:val="en-US" w:eastAsia="ko-KR"/>
        </w:rPr>
        <w:t>Clarificaiton</w:t>
      </w:r>
      <w:proofErr w:type="spellEnd"/>
      <w:r>
        <w:rPr>
          <w:lang w:val="en-US" w:eastAsia="ko-KR"/>
        </w:rPr>
        <w:t xml:space="preserve"> may be required for which frames will need and </w:t>
      </w:r>
      <w:r w:rsidR="00825116">
        <w:rPr>
          <w:lang w:val="en-US" w:eastAsia="ko-KR"/>
        </w:rPr>
        <w:t>whether</w:t>
      </w:r>
      <w:r>
        <w:rPr>
          <w:lang w:val="en-US" w:eastAsia="ko-KR"/>
        </w:rPr>
        <w:t xml:space="preserve"> it would be post-FCS MAC padding</w:t>
      </w:r>
    </w:p>
    <w:p w:rsidR="005E3C77" w:rsidRDefault="005E3C77" w:rsidP="000C5B95">
      <w:pPr>
        <w:pStyle w:val="ListParagraph"/>
        <w:numPr>
          <w:ilvl w:val="0"/>
          <w:numId w:val="7"/>
        </w:numPr>
        <w:rPr>
          <w:lang w:val="en-US" w:eastAsia="ko-KR"/>
        </w:rPr>
      </w:pPr>
      <w:r>
        <w:rPr>
          <w:lang w:val="en-US" w:eastAsia="ko-KR"/>
        </w:rPr>
        <w:t>A: Yes, the intention is to have these padding, but will be clarified</w:t>
      </w:r>
    </w:p>
    <w:p w:rsidR="005E3C77" w:rsidRDefault="005E3C77" w:rsidP="000C5B95">
      <w:pPr>
        <w:pStyle w:val="ListParagraph"/>
        <w:numPr>
          <w:ilvl w:val="0"/>
          <w:numId w:val="7"/>
        </w:numPr>
        <w:rPr>
          <w:lang w:val="en-US" w:eastAsia="ko-KR"/>
        </w:rPr>
      </w:pPr>
      <w:r>
        <w:rPr>
          <w:lang w:val="en-US" w:eastAsia="ko-KR"/>
        </w:rPr>
        <w:t xml:space="preserve">C: </w:t>
      </w:r>
      <w:proofErr w:type="spellStart"/>
      <w:r>
        <w:rPr>
          <w:lang w:val="en-US" w:eastAsia="ko-KR"/>
        </w:rPr>
        <w:t>Maynot</w:t>
      </w:r>
      <w:proofErr w:type="spellEnd"/>
      <w:r>
        <w:rPr>
          <w:lang w:val="en-US" w:eastAsia="ko-KR"/>
        </w:rPr>
        <w:t xml:space="preserve"> be critical for EMLSR and EMLMR, so for new mechanisms, why not remove the requirement that the </w:t>
      </w:r>
      <w:r w:rsidR="00825116">
        <w:rPr>
          <w:lang w:val="en-US" w:eastAsia="ko-KR"/>
        </w:rPr>
        <w:t>frames</w:t>
      </w:r>
      <w:r>
        <w:rPr>
          <w:lang w:val="en-US" w:eastAsia="ko-KR"/>
        </w:rPr>
        <w:t xml:space="preserve"> should be non-HT duplicate frames and take advantage of other frame formats</w:t>
      </w:r>
    </w:p>
    <w:p w:rsidR="005E3C77" w:rsidRDefault="005E3C77" w:rsidP="000C5B95">
      <w:pPr>
        <w:pStyle w:val="ListParagraph"/>
        <w:numPr>
          <w:ilvl w:val="0"/>
          <w:numId w:val="7"/>
        </w:numPr>
        <w:rPr>
          <w:lang w:val="en-US" w:eastAsia="ko-KR"/>
        </w:rPr>
      </w:pPr>
      <w:r>
        <w:rPr>
          <w:lang w:val="en-US" w:eastAsia="ko-KR"/>
        </w:rPr>
        <w:t xml:space="preserve">A: Right </w:t>
      </w:r>
      <w:proofErr w:type="gramStart"/>
      <w:r>
        <w:rPr>
          <w:lang w:val="en-US" w:eastAsia="ko-KR"/>
        </w:rPr>
        <w:t>now</w:t>
      </w:r>
      <w:proofErr w:type="gramEnd"/>
      <w:r>
        <w:rPr>
          <w:lang w:val="en-US" w:eastAsia="ko-KR"/>
        </w:rPr>
        <w:t xml:space="preserve"> there are no other frame formats that enables devices to read a 20 MHz in a 320 MHz bandwidth. The non-HT duplicate frame is the only one that can be used at this time</w:t>
      </w:r>
    </w:p>
    <w:p w:rsidR="005E3C77" w:rsidRDefault="005E3C77" w:rsidP="000C5B95">
      <w:pPr>
        <w:pStyle w:val="ListParagraph"/>
        <w:numPr>
          <w:ilvl w:val="0"/>
          <w:numId w:val="7"/>
        </w:numPr>
        <w:rPr>
          <w:lang w:val="en-US" w:eastAsia="ko-KR"/>
        </w:rPr>
      </w:pPr>
      <w:r>
        <w:rPr>
          <w:lang w:val="en-US" w:eastAsia="ko-KR"/>
        </w:rPr>
        <w:t>A: For EMLSR, it is an architectural issue and a 20 MHz radio still has to decode the frame fully</w:t>
      </w:r>
    </w:p>
    <w:p w:rsidR="005E3C77" w:rsidRDefault="005E3C77" w:rsidP="000C5B95">
      <w:pPr>
        <w:pStyle w:val="ListParagraph"/>
        <w:numPr>
          <w:ilvl w:val="0"/>
          <w:numId w:val="7"/>
        </w:numPr>
        <w:rPr>
          <w:lang w:val="en-US" w:eastAsia="ko-KR"/>
        </w:rPr>
      </w:pPr>
      <w:r>
        <w:rPr>
          <w:lang w:val="en-US" w:eastAsia="ko-KR"/>
        </w:rPr>
        <w:t>C: will take offline on the formats, how many Post-FCS paddings will be there</w:t>
      </w:r>
    </w:p>
    <w:p w:rsidR="005E3C77" w:rsidRDefault="005E3C77" w:rsidP="000C5B95">
      <w:pPr>
        <w:pStyle w:val="ListParagraph"/>
        <w:numPr>
          <w:ilvl w:val="0"/>
          <w:numId w:val="7"/>
        </w:numPr>
        <w:rPr>
          <w:lang w:val="en-US" w:eastAsia="ko-KR"/>
        </w:rPr>
      </w:pPr>
      <w:r>
        <w:rPr>
          <w:lang w:val="en-US" w:eastAsia="ko-KR"/>
        </w:rPr>
        <w:t xml:space="preserve">A: right </w:t>
      </w:r>
      <w:proofErr w:type="gramStart"/>
      <w:r>
        <w:rPr>
          <w:lang w:val="en-US" w:eastAsia="ko-KR"/>
        </w:rPr>
        <w:t>now</w:t>
      </w:r>
      <w:proofErr w:type="gramEnd"/>
      <w:r>
        <w:rPr>
          <w:lang w:val="en-US" w:eastAsia="ko-KR"/>
        </w:rPr>
        <w:t xml:space="preserve"> will be one</w:t>
      </w:r>
    </w:p>
    <w:p w:rsidR="005E3C77" w:rsidRDefault="005E3C77" w:rsidP="005E3C77">
      <w:pPr>
        <w:pStyle w:val="ListParagraph"/>
        <w:numPr>
          <w:ilvl w:val="0"/>
          <w:numId w:val="7"/>
        </w:numPr>
        <w:rPr>
          <w:lang w:val="en-US" w:eastAsia="ko-KR"/>
        </w:rPr>
      </w:pPr>
      <w:r>
        <w:rPr>
          <w:lang w:val="en-US" w:eastAsia="ko-KR"/>
        </w:rPr>
        <w:t>C: Presentation is missing the fields in header and footer and the chair requests the author to update the presentation</w:t>
      </w:r>
    </w:p>
    <w:p w:rsidR="005E3C77" w:rsidRPr="005E3C77" w:rsidRDefault="005E3C77" w:rsidP="005E3C77">
      <w:pPr>
        <w:rPr>
          <w:lang w:val="en-US" w:eastAsia="ko-KR"/>
        </w:rPr>
      </w:pPr>
    </w:p>
    <w:p w:rsidR="00767D1B" w:rsidRDefault="00825116" w:rsidP="005E3C77">
      <w:pPr>
        <w:pStyle w:val="ListParagraph"/>
        <w:numPr>
          <w:ilvl w:val="0"/>
          <w:numId w:val="4"/>
        </w:numPr>
        <w:rPr>
          <w:lang w:val="en-US" w:eastAsia="ko-KR"/>
        </w:rPr>
      </w:pPr>
      <w:hyperlink r:id="rId14" w:history="1">
        <w:r w:rsidR="00767D1B" w:rsidRPr="005E3C77">
          <w:rPr>
            <w:rStyle w:val="Hyperlink"/>
            <w:lang w:val="en-US" w:eastAsia="ko-KR"/>
          </w:rPr>
          <w:t>23/1958</w:t>
        </w:r>
      </w:hyperlink>
      <w:r w:rsidR="00767D1B" w:rsidRPr="005E3C77">
        <w:rPr>
          <w:lang w:val="en-US" w:eastAsia="ko-KR"/>
        </w:rPr>
        <w:t xml:space="preserve"> QoS Proxy for XR Use Cases </w:t>
      </w:r>
      <w:r w:rsidR="00767D1B" w:rsidRPr="005E3C77">
        <w:rPr>
          <w:lang w:val="en-US" w:eastAsia="ko-KR"/>
        </w:rPr>
        <w:tab/>
      </w:r>
      <w:r w:rsidR="00767D1B" w:rsidRPr="005E3C77">
        <w:rPr>
          <w:lang w:val="en-US" w:eastAsia="ko-KR"/>
        </w:rPr>
        <w:tab/>
      </w:r>
      <w:r w:rsidR="00767D1B" w:rsidRPr="005E3C77">
        <w:rPr>
          <w:lang w:val="en-US" w:eastAsia="ko-KR"/>
        </w:rPr>
        <w:tab/>
      </w:r>
      <w:r w:rsidR="00767D1B" w:rsidRPr="005E3C77">
        <w:rPr>
          <w:lang w:val="en-US" w:eastAsia="ko-KR"/>
        </w:rPr>
        <w:tab/>
      </w:r>
      <w:r w:rsidR="00767D1B" w:rsidRPr="005E3C77">
        <w:rPr>
          <w:lang w:val="en-US" w:eastAsia="ko-KR"/>
        </w:rPr>
        <w:tab/>
        <w:t>Guoqing Li</w:t>
      </w:r>
      <w:r w:rsidR="004B67AF">
        <w:rPr>
          <w:lang w:val="en-US" w:eastAsia="ko-KR"/>
        </w:rPr>
        <w:t xml:space="preserve"> (Meta)</w:t>
      </w:r>
      <w:r w:rsidR="00767D1B" w:rsidRPr="005E3C77">
        <w:rPr>
          <w:lang w:val="en-US" w:eastAsia="ko-KR"/>
        </w:rPr>
        <w:t xml:space="preserve"> </w:t>
      </w:r>
    </w:p>
    <w:p w:rsidR="004B67AF" w:rsidRPr="004B67AF" w:rsidRDefault="004B67AF" w:rsidP="004B67AF">
      <w:pPr>
        <w:ind w:left="720"/>
        <w:rPr>
          <w:lang w:val="en-US" w:eastAsia="ko-KR"/>
        </w:rPr>
      </w:pPr>
      <w:r w:rsidRPr="004B67AF">
        <w:rPr>
          <w:rFonts w:hint="eastAsia"/>
          <w:lang w:val="en-US" w:eastAsia="ko-KR"/>
        </w:rPr>
        <w:t>D</w:t>
      </w:r>
      <w:r w:rsidRPr="004B67AF">
        <w:rPr>
          <w:lang w:val="en-US" w:eastAsia="ko-KR"/>
        </w:rPr>
        <w:t>iscussion:</w:t>
      </w:r>
    </w:p>
    <w:p w:rsidR="004B67AF" w:rsidRDefault="004B67AF" w:rsidP="004B67AF">
      <w:pPr>
        <w:pStyle w:val="ListParagraph"/>
        <w:numPr>
          <w:ilvl w:val="0"/>
          <w:numId w:val="9"/>
        </w:numPr>
        <w:rPr>
          <w:lang w:val="en-US" w:eastAsia="ko-KR"/>
        </w:rPr>
      </w:pPr>
      <w:r>
        <w:rPr>
          <w:lang w:val="en-US" w:eastAsia="ko-KR"/>
        </w:rPr>
        <w:t xml:space="preserve">C: Slide 3: How would the device knows its peer is doing? How does the security aspect </w:t>
      </w:r>
      <w:proofErr w:type="gramStart"/>
      <w:r>
        <w:rPr>
          <w:lang w:val="en-US" w:eastAsia="ko-KR"/>
        </w:rPr>
        <w:t>works</w:t>
      </w:r>
      <w:proofErr w:type="gramEnd"/>
    </w:p>
    <w:p w:rsidR="004B67AF" w:rsidRDefault="004B67AF" w:rsidP="004B67AF">
      <w:pPr>
        <w:pStyle w:val="ListParagraph"/>
        <w:numPr>
          <w:ilvl w:val="0"/>
          <w:numId w:val="9"/>
        </w:numPr>
        <w:rPr>
          <w:lang w:val="en-US" w:eastAsia="ko-KR"/>
        </w:rPr>
      </w:pPr>
      <w:r>
        <w:rPr>
          <w:lang w:val="en-US" w:eastAsia="ko-KR"/>
        </w:rPr>
        <w:t>A: TDLS has some related functions, but need to study the security aspect</w:t>
      </w:r>
    </w:p>
    <w:p w:rsidR="004B67AF" w:rsidRDefault="004B67AF" w:rsidP="004B67AF">
      <w:pPr>
        <w:pStyle w:val="ListParagraph"/>
        <w:numPr>
          <w:ilvl w:val="0"/>
          <w:numId w:val="9"/>
        </w:numPr>
        <w:rPr>
          <w:lang w:val="en-US" w:eastAsia="ko-KR"/>
        </w:rPr>
      </w:pPr>
      <w:r>
        <w:rPr>
          <w:lang w:val="en-US" w:eastAsia="ko-KR"/>
        </w:rPr>
        <w:t>C: Is there any performance analysis on the impact of this mechanism</w:t>
      </w:r>
    </w:p>
    <w:p w:rsidR="005B0E00" w:rsidRDefault="005B0E00" w:rsidP="004B67AF">
      <w:pPr>
        <w:pStyle w:val="ListParagraph"/>
        <w:numPr>
          <w:ilvl w:val="0"/>
          <w:numId w:val="9"/>
        </w:numPr>
        <w:rPr>
          <w:lang w:val="en-US" w:eastAsia="ko-KR"/>
        </w:rPr>
      </w:pPr>
      <w:r>
        <w:rPr>
          <w:lang w:val="en-US" w:eastAsia="ko-KR"/>
        </w:rPr>
        <w:t>A: The performance improvement would be similar to using QoS Characteristic in .11be. The signaling between .11bn AP and .11bn STA</w:t>
      </w:r>
    </w:p>
    <w:p w:rsidR="005B0E00" w:rsidRDefault="005B0E00" w:rsidP="004B67AF">
      <w:pPr>
        <w:pStyle w:val="ListParagraph"/>
        <w:numPr>
          <w:ilvl w:val="0"/>
          <w:numId w:val="9"/>
        </w:numPr>
        <w:rPr>
          <w:lang w:val="en-US" w:eastAsia="ko-KR"/>
        </w:rPr>
      </w:pPr>
      <w:r>
        <w:rPr>
          <w:lang w:val="en-US" w:eastAsia="ko-KR"/>
        </w:rPr>
        <w:t>C: Is there internet traffic move to the compute device and what is the impact</w:t>
      </w:r>
    </w:p>
    <w:p w:rsidR="005B0E00" w:rsidRDefault="005B0E00" w:rsidP="004B67AF">
      <w:pPr>
        <w:pStyle w:val="ListParagraph"/>
        <w:numPr>
          <w:ilvl w:val="0"/>
          <w:numId w:val="9"/>
        </w:numPr>
        <w:rPr>
          <w:lang w:val="en-US" w:eastAsia="ko-KR"/>
        </w:rPr>
      </w:pPr>
      <w:r>
        <w:rPr>
          <w:lang w:val="en-US" w:eastAsia="ko-KR"/>
        </w:rPr>
        <w:t>A: this proposal is not moving internet traffic</w:t>
      </w:r>
    </w:p>
    <w:p w:rsidR="005B0E00" w:rsidRDefault="005B0E00" w:rsidP="004B67AF">
      <w:pPr>
        <w:pStyle w:val="ListParagraph"/>
        <w:numPr>
          <w:ilvl w:val="0"/>
          <w:numId w:val="9"/>
        </w:numPr>
        <w:rPr>
          <w:lang w:val="en-US" w:eastAsia="ko-KR"/>
        </w:rPr>
      </w:pPr>
      <w:r>
        <w:rPr>
          <w:lang w:val="en-US" w:eastAsia="ko-KR"/>
        </w:rPr>
        <w:t xml:space="preserve">C: Slide 5: Device ID needs to be included. The commentator says that the corresponding SCS ID should have device ID. That means that you will only need one bit that </w:t>
      </w:r>
      <w:r w:rsidR="00825116">
        <w:rPr>
          <w:lang w:val="en-US" w:eastAsia="ko-KR"/>
        </w:rPr>
        <w:t>it</w:t>
      </w:r>
      <w:r>
        <w:rPr>
          <w:lang w:val="en-US" w:eastAsia="ko-KR"/>
        </w:rPr>
        <w:t xml:space="preserve"> is a proxy bit information</w:t>
      </w:r>
    </w:p>
    <w:p w:rsidR="005B0E00" w:rsidRDefault="005B0E00" w:rsidP="004B67AF">
      <w:pPr>
        <w:pStyle w:val="ListParagraph"/>
        <w:numPr>
          <w:ilvl w:val="0"/>
          <w:numId w:val="9"/>
        </w:numPr>
        <w:rPr>
          <w:lang w:val="en-US" w:eastAsia="ko-KR"/>
        </w:rPr>
      </w:pPr>
      <w:r>
        <w:rPr>
          <w:lang w:val="en-US" w:eastAsia="ko-KR"/>
        </w:rPr>
        <w:t>A: Yes, some indication is needed, one bit or more if necessary</w:t>
      </w:r>
    </w:p>
    <w:p w:rsidR="005B0E00" w:rsidRDefault="005B0E00" w:rsidP="004B67AF">
      <w:pPr>
        <w:pStyle w:val="ListParagraph"/>
        <w:numPr>
          <w:ilvl w:val="0"/>
          <w:numId w:val="9"/>
        </w:numPr>
        <w:rPr>
          <w:lang w:val="en-US" w:eastAsia="ko-KR"/>
        </w:rPr>
      </w:pPr>
      <w:proofErr w:type="gramStart"/>
      <w:r>
        <w:rPr>
          <w:lang w:val="en-US" w:eastAsia="ko-KR"/>
        </w:rPr>
        <w:t>C:Do</w:t>
      </w:r>
      <w:proofErr w:type="gramEnd"/>
      <w:r>
        <w:rPr>
          <w:lang w:val="en-US" w:eastAsia="ko-KR"/>
        </w:rPr>
        <w:t xml:space="preserve"> you want to impro</w:t>
      </w:r>
      <w:r w:rsidR="00825116">
        <w:rPr>
          <w:lang w:val="en-US" w:eastAsia="ko-KR"/>
        </w:rPr>
        <w:t>v</w:t>
      </w:r>
      <w:r>
        <w:rPr>
          <w:lang w:val="en-US" w:eastAsia="ko-KR"/>
        </w:rPr>
        <w:t>e the legacy device performance</w:t>
      </w:r>
    </w:p>
    <w:p w:rsidR="005B0E00" w:rsidRDefault="005B0E00" w:rsidP="004B67AF">
      <w:pPr>
        <w:pStyle w:val="ListParagraph"/>
        <w:numPr>
          <w:ilvl w:val="0"/>
          <w:numId w:val="9"/>
        </w:numPr>
        <w:rPr>
          <w:lang w:val="en-US" w:eastAsia="ko-KR"/>
        </w:rPr>
      </w:pPr>
      <w:r>
        <w:rPr>
          <w:lang w:val="en-US" w:eastAsia="ko-KR"/>
        </w:rPr>
        <w:t xml:space="preserve">A: Yes, he goal is to improve for legacy </w:t>
      </w:r>
      <w:proofErr w:type="gramStart"/>
      <w:r>
        <w:rPr>
          <w:lang w:val="en-US" w:eastAsia="ko-KR"/>
        </w:rPr>
        <w:t>device;  including</w:t>
      </w:r>
      <w:proofErr w:type="gramEnd"/>
      <w:r>
        <w:rPr>
          <w:lang w:val="en-US" w:eastAsia="ko-KR"/>
        </w:rPr>
        <w:t xml:space="preserve"> say .11ac device, which does not have too many features</w:t>
      </w:r>
    </w:p>
    <w:p w:rsidR="005B0E00" w:rsidRDefault="005B0E00" w:rsidP="004B67AF">
      <w:pPr>
        <w:pStyle w:val="ListParagraph"/>
        <w:numPr>
          <w:ilvl w:val="0"/>
          <w:numId w:val="9"/>
        </w:numPr>
        <w:rPr>
          <w:lang w:val="en-US" w:eastAsia="ko-KR"/>
        </w:rPr>
      </w:pPr>
      <w:r>
        <w:rPr>
          <w:lang w:val="en-US" w:eastAsia="ko-KR"/>
        </w:rPr>
        <w:t>(Points to the fig</w:t>
      </w:r>
      <w:r w:rsidR="00825116">
        <w:rPr>
          <w:lang w:val="en-US" w:eastAsia="ko-KR"/>
        </w:rPr>
        <w:t>ure</w:t>
      </w:r>
      <w:r>
        <w:rPr>
          <w:lang w:val="en-US" w:eastAsia="ko-KR"/>
        </w:rPr>
        <w:t xml:space="preserve"> in slide 3, where one of the devices is a legacy device)</w:t>
      </w:r>
    </w:p>
    <w:p w:rsidR="005B0E00" w:rsidRDefault="005B0E00" w:rsidP="004B67AF">
      <w:pPr>
        <w:pStyle w:val="ListParagraph"/>
        <w:numPr>
          <w:ilvl w:val="0"/>
          <w:numId w:val="9"/>
        </w:numPr>
        <w:rPr>
          <w:lang w:val="en-US" w:eastAsia="ko-KR"/>
        </w:rPr>
      </w:pPr>
      <w:r>
        <w:rPr>
          <w:lang w:val="en-US" w:eastAsia="ko-KR"/>
        </w:rPr>
        <w:t>C: How does the AP know the relation between an XR device and a remote compute device</w:t>
      </w:r>
    </w:p>
    <w:p w:rsidR="005B0E00" w:rsidRDefault="005B0E00" w:rsidP="004B67AF">
      <w:pPr>
        <w:pStyle w:val="ListParagraph"/>
        <w:numPr>
          <w:ilvl w:val="0"/>
          <w:numId w:val="9"/>
        </w:numPr>
        <w:rPr>
          <w:lang w:val="en-US" w:eastAsia="ko-KR"/>
        </w:rPr>
      </w:pPr>
      <w:r>
        <w:rPr>
          <w:lang w:val="en-US" w:eastAsia="ko-KR"/>
        </w:rPr>
        <w:t xml:space="preserve">A: AP has to </w:t>
      </w:r>
      <w:r w:rsidR="00812365">
        <w:rPr>
          <w:lang w:val="en-US" w:eastAsia="ko-KR"/>
        </w:rPr>
        <w:t xml:space="preserve">be </w:t>
      </w:r>
      <w:proofErr w:type="spellStart"/>
      <w:r>
        <w:rPr>
          <w:lang w:val="en-US" w:eastAsia="ko-KR"/>
        </w:rPr>
        <w:t>Tgbn</w:t>
      </w:r>
      <w:proofErr w:type="spellEnd"/>
      <w:r>
        <w:rPr>
          <w:lang w:val="en-US" w:eastAsia="ko-KR"/>
        </w:rPr>
        <w:t xml:space="preserve"> capable. Has to have security information that can be applied on top of the legacy device</w:t>
      </w:r>
    </w:p>
    <w:p w:rsidR="005B0E00" w:rsidRDefault="005B0E00" w:rsidP="004B67AF">
      <w:pPr>
        <w:pStyle w:val="ListParagraph"/>
        <w:numPr>
          <w:ilvl w:val="0"/>
          <w:numId w:val="9"/>
        </w:numPr>
        <w:rPr>
          <w:lang w:val="en-US" w:eastAsia="ko-KR"/>
        </w:rPr>
      </w:pPr>
      <w:r>
        <w:rPr>
          <w:lang w:val="en-US" w:eastAsia="ko-KR"/>
        </w:rPr>
        <w:t>C: Which device has the internet connection</w:t>
      </w:r>
    </w:p>
    <w:p w:rsidR="005B0E00" w:rsidRDefault="005B0E00" w:rsidP="004B67AF">
      <w:pPr>
        <w:pStyle w:val="ListParagraph"/>
        <w:numPr>
          <w:ilvl w:val="0"/>
          <w:numId w:val="9"/>
        </w:numPr>
        <w:rPr>
          <w:lang w:val="en-US" w:eastAsia="ko-KR"/>
        </w:rPr>
      </w:pPr>
      <w:r>
        <w:rPr>
          <w:lang w:val="en-US" w:eastAsia="ko-KR"/>
        </w:rPr>
        <w:t>A: In this topology, internet is not required</w:t>
      </w:r>
    </w:p>
    <w:p w:rsidR="005B0E00" w:rsidRDefault="005B0E00" w:rsidP="004B67AF">
      <w:pPr>
        <w:pStyle w:val="ListParagraph"/>
        <w:numPr>
          <w:ilvl w:val="0"/>
          <w:numId w:val="9"/>
        </w:numPr>
        <w:rPr>
          <w:lang w:val="en-US" w:eastAsia="ko-KR"/>
        </w:rPr>
      </w:pPr>
      <w:r>
        <w:rPr>
          <w:lang w:val="en-US" w:eastAsia="ko-KR"/>
        </w:rPr>
        <w:lastRenderedPageBreak/>
        <w:t>C: Will the remote device directly or th</w:t>
      </w:r>
      <w:r w:rsidR="00812365">
        <w:rPr>
          <w:lang w:val="en-US" w:eastAsia="ko-KR"/>
        </w:rPr>
        <w:t>rough</w:t>
      </w:r>
      <w:r>
        <w:rPr>
          <w:lang w:val="en-US" w:eastAsia="ko-KR"/>
        </w:rPr>
        <w:t xml:space="preserve"> a relay function in AP</w:t>
      </w:r>
    </w:p>
    <w:p w:rsidR="005B0E00" w:rsidRDefault="005B0E00" w:rsidP="004B67AF">
      <w:pPr>
        <w:pStyle w:val="ListParagraph"/>
        <w:numPr>
          <w:ilvl w:val="0"/>
          <w:numId w:val="9"/>
        </w:numPr>
        <w:rPr>
          <w:lang w:val="en-US" w:eastAsia="ko-KR"/>
        </w:rPr>
      </w:pPr>
      <w:r>
        <w:rPr>
          <w:lang w:val="en-US" w:eastAsia="ko-KR"/>
        </w:rPr>
        <w:t xml:space="preserve">A: Yes, it could communicate directly, but this presentation </w:t>
      </w:r>
      <w:proofErr w:type="spellStart"/>
      <w:r>
        <w:rPr>
          <w:lang w:val="en-US" w:eastAsia="ko-KR"/>
        </w:rPr>
        <w:t>doesnot</w:t>
      </w:r>
      <w:proofErr w:type="spellEnd"/>
      <w:r>
        <w:rPr>
          <w:lang w:val="en-US" w:eastAsia="ko-KR"/>
        </w:rPr>
        <w:t xml:space="preserve"> a</w:t>
      </w:r>
      <w:r w:rsidR="00812365">
        <w:rPr>
          <w:lang w:val="en-US" w:eastAsia="ko-KR"/>
        </w:rPr>
        <w:t>d</w:t>
      </w:r>
      <w:r>
        <w:rPr>
          <w:lang w:val="en-US" w:eastAsia="ko-KR"/>
        </w:rPr>
        <w:t>dress the case and the remote device will not have a direct connection with XR device. There are several variations on how this is exercised</w:t>
      </w:r>
    </w:p>
    <w:p w:rsidR="005B0E00" w:rsidRDefault="005B0E00" w:rsidP="004B67AF">
      <w:pPr>
        <w:pStyle w:val="ListParagraph"/>
        <w:numPr>
          <w:ilvl w:val="0"/>
          <w:numId w:val="9"/>
        </w:numPr>
        <w:rPr>
          <w:lang w:val="en-US" w:eastAsia="ko-KR"/>
        </w:rPr>
      </w:pPr>
      <w:r>
        <w:rPr>
          <w:lang w:val="en-US" w:eastAsia="ko-KR"/>
        </w:rPr>
        <w:t xml:space="preserve">C: You are thinking of having many legacy devices with </w:t>
      </w:r>
      <w:proofErr w:type="spellStart"/>
      <w:r>
        <w:rPr>
          <w:lang w:val="en-US" w:eastAsia="ko-KR"/>
        </w:rPr>
        <w:t>Tgbn</w:t>
      </w:r>
      <w:proofErr w:type="spellEnd"/>
      <w:r>
        <w:rPr>
          <w:lang w:val="en-US" w:eastAsia="ko-KR"/>
        </w:rPr>
        <w:t>. You appear to be referring to Wi-Fi 6 and not Wi-Fi 7</w:t>
      </w:r>
    </w:p>
    <w:p w:rsidR="005B0E00" w:rsidRDefault="005B0E00" w:rsidP="004B67AF">
      <w:pPr>
        <w:pStyle w:val="ListParagraph"/>
        <w:numPr>
          <w:ilvl w:val="0"/>
          <w:numId w:val="9"/>
        </w:numPr>
        <w:rPr>
          <w:lang w:val="en-US" w:eastAsia="ko-KR"/>
        </w:rPr>
      </w:pPr>
      <w:r>
        <w:rPr>
          <w:lang w:val="en-US" w:eastAsia="ko-KR"/>
        </w:rPr>
        <w:t>A: Yes, include Wi-Fi 7, but would be able to support legacy devices</w:t>
      </w:r>
    </w:p>
    <w:p w:rsidR="005B0E00" w:rsidRDefault="005B0E00" w:rsidP="004B67AF">
      <w:pPr>
        <w:pStyle w:val="ListParagraph"/>
        <w:numPr>
          <w:ilvl w:val="0"/>
          <w:numId w:val="9"/>
        </w:numPr>
        <w:rPr>
          <w:lang w:val="en-US" w:eastAsia="ko-KR"/>
        </w:rPr>
      </w:pPr>
      <w:r>
        <w:rPr>
          <w:lang w:val="en-US" w:eastAsia="ko-KR"/>
        </w:rPr>
        <w:t>C: Devices get updated all the time</w:t>
      </w:r>
    </w:p>
    <w:p w:rsidR="005B0E00" w:rsidRDefault="005B0E00" w:rsidP="004B67AF">
      <w:pPr>
        <w:pStyle w:val="ListParagraph"/>
        <w:numPr>
          <w:ilvl w:val="0"/>
          <w:numId w:val="9"/>
        </w:numPr>
        <w:rPr>
          <w:lang w:val="en-US" w:eastAsia="ko-KR"/>
        </w:rPr>
      </w:pPr>
      <w:r>
        <w:rPr>
          <w:lang w:val="en-US" w:eastAsia="ko-KR"/>
        </w:rPr>
        <w:t>A: Not necessarily, there are laptops that use old versions</w:t>
      </w:r>
    </w:p>
    <w:p w:rsidR="005B0E00" w:rsidRDefault="00236173" w:rsidP="004B67AF">
      <w:pPr>
        <w:pStyle w:val="ListParagraph"/>
        <w:numPr>
          <w:ilvl w:val="0"/>
          <w:numId w:val="9"/>
        </w:numPr>
        <w:rPr>
          <w:lang w:val="en-US" w:eastAsia="ko-KR"/>
        </w:rPr>
      </w:pPr>
      <w:r>
        <w:rPr>
          <w:lang w:val="en-US" w:eastAsia="ko-KR"/>
        </w:rPr>
        <w:t>A: Different devices are bought at different times and may not have the same abilities</w:t>
      </w:r>
    </w:p>
    <w:p w:rsidR="00236173" w:rsidRDefault="00236173" w:rsidP="004B67AF">
      <w:pPr>
        <w:pStyle w:val="ListParagraph"/>
        <w:numPr>
          <w:ilvl w:val="0"/>
          <w:numId w:val="9"/>
        </w:numPr>
        <w:rPr>
          <w:lang w:val="en-US" w:eastAsia="ko-KR"/>
        </w:rPr>
      </w:pPr>
      <w:r>
        <w:rPr>
          <w:lang w:val="en-US" w:eastAsia="ko-KR"/>
        </w:rPr>
        <w:t xml:space="preserve">C: </w:t>
      </w:r>
      <w:proofErr w:type="spellStart"/>
      <w:r>
        <w:rPr>
          <w:lang w:val="en-US" w:eastAsia="ko-KR"/>
        </w:rPr>
        <w:t>Isnt</w:t>
      </w:r>
      <w:proofErr w:type="spellEnd"/>
      <w:r>
        <w:rPr>
          <w:lang w:val="en-US" w:eastAsia="ko-KR"/>
        </w:rPr>
        <w:t xml:space="preserve"> SCS supported in Wi-Fi 6?</w:t>
      </w:r>
    </w:p>
    <w:p w:rsidR="00236173" w:rsidRDefault="00236173" w:rsidP="004B67AF">
      <w:pPr>
        <w:pStyle w:val="ListParagraph"/>
        <w:numPr>
          <w:ilvl w:val="0"/>
          <w:numId w:val="9"/>
        </w:numPr>
        <w:rPr>
          <w:lang w:val="en-US" w:eastAsia="ko-KR"/>
        </w:rPr>
      </w:pPr>
      <w:r>
        <w:rPr>
          <w:lang w:val="en-US" w:eastAsia="ko-KR"/>
        </w:rPr>
        <w:t>A: It may be but they are optional in both Wi-Fi 7 and Wi-Fi 6</w:t>
      </w:r>
    </w:p>
    <w:p w:rsidR="00236173" w:rsidRDefault="00236173" w:rsidP="004B67AF">
      <w:pPr>
        <w:pStyle w:val="ListParagraph"/>
        <w:numPr>
          <w:ilvl w:val="0"/>
          <w:numId w:val="9"/>
        </w:numPr>
        <w:rPr>
          <w:lang w:val="en-US" w:eastAsia="ko-KR"/>
        </w:rPr>
      </w:pPr>
      <w:r>
        <w:rPr>
          <w:lang w:val="en-US" w:eastAsia="ko-KR"/>
        </w:rPr>
        <w:t>C: How will the application run on two devices</w:t>
      </w:r>
    </w:p>
    <w:p w:rsidR="00236173" w:rsidRDefault="00236173" w:rsidP="004B67AF">
      <w:pPr>
        <w:pStyle w:val="ListParagraph"/>
        <w:numPr>
          <w:ilvl w:val="0"/>
          <w:numId w:val="9"/>
        </w:numPr>
        <w:rPr>
          <w:lang w:val="en-US" w:eastAsia="ko-KR"/>
        </w:rPr>
      </w:pPr>
      <w:r>
        <w:rPr>
          <w:lang w:val="en-US" w:eastAsia="ko-KR"/>
        </w:rPr>
        <w:t>A: The SW built is by one vendor on both XR and the remote device</w:t>
      </w:r>
    </w:p>
    <w:p w:rsidR="00236173" w:rsidRDefault="00236173" w:rsidP="004B67AF">
      <w:pPr>
        <w:pStyle w:val="ListParagraph"/>
        <w:numPr>
          <w:ilvl w:val="0"/>
          <w:numId w:val="9"/>
        </w:numPr>
        <w:rPr>
          <w:lang w:val="en-US" w:eastAsia="ko-KR"/>
        </w:rPr>
      </w:pPr>
      <w:r>
        <w:rPr>
          <w:lang w:val="en-US" w:eastAsia="ko-KR"/>
        </w:rPr>
        <w:t>C: How does the layer 2 and layer 3 information is conveyed</w:t>
      </w:r>
    </w:p>
    <w:p w:rsidR="00236173" w:rsidRDefault="00236173" w:rsidP="004B67AF">
      <w:pPr>
        <w:pStyle w:val="ListParagraph"/>
        <w:numPr>
          <w:ilvl w:val="0"/>
          <w:numId w:val="9"/>
        </w:numPr>
        <w:rPr>
          <w:lang w:val="en-US" w:eastAsia="ko-KR"/>
        </w:rPr>
      </w:pPr>
      <w:r>
        <w:rPr>
          <w:lang w:val="en-US" w:eastAsia="ko-KR"/>
        </w:rPr>
        <w:t>A: the expectation is that the XR device will understand the characteristics of the data between the AP and the remote compute device</w:t>
      </w:r>
    </w:p>
    <w:p w:rsidR="00236173" w:rsidRDefault="00236173" w:rsidP="004B67AF">
      <w:pPr>
        <w:pStyle w:val="ListParagraph"/>
        <w:numPr>
          <w:ilvl w:val="0"/>
          <w:numId w:val="9"/>
        </w:numPr>
        <w:rPr>
          <w:lang w:val="en-US" w:eastAsia="ko-KR"/>
        </w:rPr>
      </w:pPr>
      <w:r>
        <w:rPr>
          <w:lang w:val="en-US" w:eastAsia="ko-KR"/>
        </w:rPr>
        <w:t>C: How does the AP know when it should be enabled and not as it is bound to be abused. Some level of paring and authorization may be required</w:t>
      </w:r>
    </w:p>
    <w:p w:rsidR="00236173" w:rsidRDefault="00236173" w:rsidP="004B67AF">
      <w:pPr>
        <w:pStyle w:val="ListParagraph"/>
        <w:numPr>
          <w:ilvl w:val="0"/>
          <w:numId w:val="9"/>
        </w:numPr>
        <w:rPr>
          <w:lang w:val="en-US" w:eastAsia="ko-KR"/>
        </w:rPr>
      </w:pPr>
      <w:r>
        <w:rPr>
          <w:lang w:val="en-US" w:eastAsia="ko-KR"/>
        </w:rPr>
        <w:t>A: Agreed</w:t>
      </w:r>
    </w:p>
    <w:p w:rsidR="00236173" w:rsidRDefault="00236173" w:rsidP="004B67AF">
      <w:pPr>
        <w:pStyle w:val="ListParagraph"/>
        <w:numPr>
          <w:ilvl w:val="0"/>
          <w:numId w:val="9"/>
        </w:numPr>
        <w:rPr>
          <w:lang w:val="en-US" w:eastAsia="ko-KR"/>
        </w:rPr>
      </w:pPr>
      <w:r>
        <w:rPr>
          <w:lang w:val="en-US" w:eastAsia="ko-KR"/>
        </w:rPr>
        <w:t>C: Do you have so</w:t>
      </w:r>
      <w:r w:rsidR="00812365">
        <w:rPr>
          <w:lang w:val="en-US" w:eastAsia="ko-KR"/>
        </w:rPr>
        <w:t>m</w:t>
      </w:r>
      <w:r>
        <w:rPr>
          <w:lang w:val="en-US" w:eastAsia="ko-KR"/>
        </w:rPr>
        <w:t>ething in this presentation</w:t>
      </w:r>
    </w:p>
    <w:p w:rsidR="00236173" w:rsidRDefault="00236173" w:rsidP="004B67AF">
      <w:pPr>
        <w:pStyle w:val="ListParagraph"/>
        <w:numPr>
          <w:ilvl w:val="0"/>
          <w:numId w:val="9"/>
        </w:numPr>
        <w:rPr>
          <w:lang w:val="en-US" w:eastAsia="ko-KR"/>
        </w:rPr>
      </w:pPr>
      <w:r>
        <w:rPr>
          <w:lang w:val="en-US" w:eastAsia="ko-KR"/>
        </w:rPr>
        <w:t>A: Needs to be worked</w:t>
      </w:r>
    </w:p>
    <w:p w:rsidR="00236173" w:rsidRDefault="00236173" w:rsidP="004B67AF">
      <w:pPr>
        <w:pStyle w:val="ListParagraph"/>
        <w:numPr>
          <w:ilvl w:val="0"/>
          <w:numId w:val="9"/>
        </w:numPr>
        <w:rPr>
          <w:lang w:val="en-US" w:eastAsia="ko-KR"/>
        </w:rPr>
      </w:pPr>
      <w:r>
        <w:rPr>
          <w:lang w:val="en-US" w:eastAsia="ko-KR"/>
        </w:rPr>
        <w:t>C: AP needs to know the MAC address of the legacy device</w:t>
      </w:r>
    </w:p>
    <w:p w:rsidR="00236173" w:rsidRDefault="00236173" w:rsidP="004B67AF">
      <w:pPr>
        <w:pStyle w:val="ListParagraph"/>
        <w:numPr>
          <w:ilvl w:val="0"/>
          <w:numId w:val="9"/>
        </w:numPr>
        <w:rPr>
          <w:lang w:val="en-US" w:eastAsia="ko-KR"/>
        </w:rPr>
      </w:pPr>
      <w:r>
        <w:rPr>
          <w:lang w:val="en-US" w:eastAsia="ko-KR"/>
        </w:rPr>
        <w:t>A: From XR Device or potentially through conversion</w:t>
      </w:r>
    </w:p>
    <w:p w:rsidR="00236173" w:rsidRDefault="00236173" w:rsidP="004B67AF">
      <w:pPr>
        <w:pStyle w:val="ListParagraph"/>
        <w:numPr>
          <w:ilvl w:val="0"/>
          <w:numId w:val="9"/>
        </w:numPr>
        <w:rPr>
          <w:lang w:val="en-US" w:eastAsia="ko-KR"/>
        </w:rPr>
      </w:pPr>
      <w:r>
        <w:rPr>
          <w:lang w:val="en-US" w:eastAsia="ko-KR"/>
        </w:rPr>
        <w:t>C: Is there any requirement of which generation on the remote legacy device</w:t>
      </w:r>
    </w:p>
    <w:p w:rsidR="00236173" w:rsidRDefault="00236173" w:rsidP="004B67AF">
      <w:pPr>
        <w:pStyle w:val="ListParagraph"/>
        <w:numPr>
          <w:ilvl w:val="0"/>
          <w:numId w:val="9"/>
        </w:numPr>
        <w:rPr>
          <w:lang w:val="en-US" w:eastAsia="ko-KR"/>
        </w:rPr>
      </w:pPr>
      <w:r>
        <w:rPr>
          <w:lang w:val="en-US" w:eastAsia="ko-KR"/>
        </w:rPr>
        <w:t>A: There is no expected requirement on the legacy device</w:t>
      </w:r>
    </w:p>
    <w:p w:rsidR="0049087D" w:rsidRDefault="00236173" w:rsidP="004B67AF">
      <w:pPr>
        <w:pStyle w:val="ListParagraph"/>
        <w:numPr>
          <w:ilvl w:val="0"/>
          <w:numId w:val="9"/>
        </w:numPr>
        <w:rPr>
          <w:lang w:val="en-US" w:eastAsia="ko-KR"/>
        </w:rPr>
      </w:pPr>
      <w:r>
        <w:rPr>
          <w:lang w:val="en-US" w:eastAsia="ko-KR"/>
        </w:rPr>
        <w:t xml:space="preserve">C: </w:t>
      </w:r>
      <w:r w:rsidR="0049087D">
        <w:rPr>
          <w:lang w:val="en-US" w:eastAsia="ko-KR"/>
        </w:rPr>
        <w:t>If the remote is a Wi-Fi 6 devices, the HMD may not know the capabilities of the legacy,</w:t>
      </w:r>
      <w:r w:rsidR="00DD0C84">
        <w:rPr>
          <w:lang w:val="en-US" w:eastAsia="ko-KR"/>
        </w:rPr>
        <w:t xml:space="preserve"> </w:t>
      </w:r>
      <w:r w:rsidR="0049087D">
        <w:rPr>
          <w:lang w:val="en-US" w:eastAsia="ko-KR"/>
        </w:rPr>
        <w:t>the AP may not be able to apply it</w:t>
      </w:r>
    </w:p>
    <w:p w:rsidR="00236173" w:rsidRDefault="0049087D" w:rsidP="004B67AF">
      <w:pPr>
        <w:pStyle w:val="ListParagraph"/>
        <w:numPr>
          <w:ilvl w:val="0"/>
          <w:numId w:val="9"/>
        </w:numPr>
        <w:rPr>
          <w:lang w:val="en-US" w:eastAsia="ko-KR"/>
        </w:rPr>
      </w:pPr>
      <w:r>
        <w:rPr>
          <w:lang w:val="en-US" w:eastAsia="ko-KR"/>
        </w:rPr>
        <w:t>A: Answer that is correct</w:t>
      </w:r>
    </w:p>
    <w:p w:rsidR="0049087D" w:rsidRDefault="0049087D" w:rsidP="0049087D">
      <w:pPr>
        <w:pStyle w:val="ListParagraph"/>
        <w:numPr>
          <w:ilvl w:val="0"/>
          <w:numId w:val="9"/>
        </w:numPr>
        <w:rPr>
          <w:lang w:val="en-US" w:eastAsia="ko-KR"/>
        </w:rPr>
      </w:pPr>
      <w:r>
        <w:rPr>
          <w:lang w:val="en-US" w:eastAsia="ko-KR"/>
        </w:rPr>
        <w:t xml:space="preserve">C: If </w:t>
      </w:r>
      <w:proofErr w:type="spellStart"/>
      <w:r>
        <w:rPr>
          <w:lang w:val="en-US" w:eastAsia="ko-KR"/>
        </w:rPr>
        <w:t>thee</w:t>
      </w:r>
      <w:proofErr w:type="spellEnd"/>
      <w:r>
        <w:rPr>
          <w:lang w:val="en-US" w:eastAsia="ko-KR"/>
        </w:rPr>
        <w:t xml:space="preserve"> are multiple HMDs are connected to the same compute device how does it work?</w:t>
      </w:r>
    </w:p>
    <w:p w:rsidR="0049087D" w:rsidRPr="0049087D" w:rsidRDefault="0049087D" w:rsidP="0049087D">
      <w:pPr>
        <w:pStyle w:val="ListParagraph"/>
        <w:numPr>
          <w:ilvl w:val="0"/>
          <w:numId w:val="9"/>
        </w:numPr>
        <w:rPr>
          <w:lang w:val="en-US" w:eastAsia="ko-KR"/>
        </w:rPr>
      </w:pPr>
      <w:r>
        <w:rPr>
          <w:lang w:val="en-US" w:eastAsia="ko-KR"/>
        </w:rPr>
        <w:t>A: Needs to be thought. But imagine that it would be traffic-flow based and have algorithms to combine and have admission control</w:t>
      </w:r>
    </w:p>
    <w:p w:rsidR="00767D1B" w:rsidRDefault="00825116" w:rsidP="0049087D">
      <w:pPr>
        <w:pStyle w:val="ListParagraph"/>
        <w:numPr>
          <w:ilvl w:val="0"/>
          <w:numId w:val="4"/>
        </w:numPr>
        <w:rPr>
          <w:lang w:val="en-US" w:eastAsia="ko-KR"/>
        </w:rPr>
      </w:pPr>
      <w:hyperlink r:id="rId15" w:history="1">
        <w:r w:rsidR="00767D1B" w:rsidRPr="0049087D">
          <w:rPr>
            <w:rStyle w:val="Hyperlink"/>
            <w:lang w:val="en-US" w:eastAsia="ko-KR"/>
          </w:rPr>
          <w:t>23/1885</w:t>
        </w:r>
      </w:hyperlink>
      <w:r w:rsidR="00767D1B" w:rsidRPr="0049087D">
        <w:rPr>
          <w:lang w:val="en-US" w:eastAsia="ko-KR"/>
        </w:rPr>
        <w:t xml:space="preserve"> End-to-end QoS with SCS </w:t>
      </w:r>
      <w:r w:rsidR="00767D1B" w:rsidRPr="0049087D">
        <w:rPr>
          <w:lang w:val="en-US" w:eastAsia="ko-KR"/>
        </w:rPr>
        <w:tab/>
      </w:r>
      <w:r w:rsidR="00767D1B" w:rsidRPr="0049087D">
        <w:rPr>
          <w:lang w:val="en-US" w:eastAsia="ko-KR"/>
        </w:rPr>
        <w:tab/>
      </w:r>
      <w:r w:rsidR="00767D1B" w:rsidRPr="0049087D">
        <w:rPr>
          <w:lang w:val="en-US" w:eastAsia="ko-KR"/>
        </w:rPr>
        <w:tab/>
      </w:r>
      <w:r w:rsidR="00767D1B" w:rsidRPr="0049087D">
        <w:rPr>
          <w:lang w:val="en-US" w:eastAsia="ko-KR"/>
        </w:rPr>
        <w:tab/>
      </w:r>
      <w:r w:rsidR="00767D1B" w:rsidRPr="0049087D">
        <w:rPr>
          <w:lang w:val="en-US" w:eastAsia="ko-KR"/>
        </w:rPr>
        <w:tab/>
        <w:t>Duncan Ho</w:t>
      </w:r>
      <w:r w:rsidR="0049087D">
        <w:rPr>
          <w:lang w:val="en-US" w:eastAsia="ko-KR"/>
        </w:rPr>
        <w:t xml:space="preserve"> (Qualcomm)</w:t>
      </w:r>
    </w:p>
    <w:p w:rsidR="0049087D" w:rsidRPr="004B67AF" w:rsidRDefault="0049087D" w:rsidP="0049087D">
      <w:pPr>
        <w:ind w:left="720"/>
        <w:rPr>
          <w:lang w:val="en-US" w:eastAsia="ko-KR"/>
        </w:rPr>
      </w:pPr>
      <w:r w:rsidRPr="004B67AF">
        <w:rPr>
          <w:rFonts w:hint="eastAsia"/>
          <w:lang w:val="en-US" w:eastAsia="ko-KR"/>
        </w:rPr>
        <w:t>D</w:t>
      </w:r>
      <w:r w:rsidRPr="004B67AF">
        <w:rPr>
          <w:lang w:val="en-US" w:eastAsia="ko-KR"/>
        </w:rPr>
        <w:t>iscussion:</w:t>
      </w:r>
    </w:p>
    <w:p w:rsidR="0049087D" w:rsidRDefault="0049087D" w:rsidP="0049087D">
      <w:pPr>
        <w:pStyle w:val="ListParagraph"/>
        <w:numPr>
          <w:ilvl w:val="1"/>
          <w:numId w:val="4"/>
        </w:numPr>
        <w:rPr>
          <w:lang w:val="en-US" w:eastAsia="ko-KR"/>
        </w:rPr>
      </w:pPr>
      <w:r>
        <w:rPr>
          <w:lang w:val="en-US" w:eastAsia="ko-KR"/>
        </w:rPr>
        <w:t>C</w:t>
      </w:r>
      <w:r w:rsidR="002D0C7A">
        <w:rPr>
          <w:lang w:val="en-US" w:eastAsia="ko-KR"/>
        </w:rPr>
        <w:t>: Are all the devices on the same WLAN/VLAN?</w:t>
      </w:r>
    </w:p>
    <w:p w:rsidR="002D0C7A" w:rsidRDefault="002D0C7A" w:rsidP="0049087D">
      <w:pPr>
        <w:pStyle w:val="ListParagraph"/>
        <w:numPr>
          <w:ilvl w:val="1"/>
          <w:numId w:val="4"/>
        </w:numPr>
        <w:rPr>
          <w:lang w:val="en-US" w:eastAsia="ko-KR"/>
        </w:rPr>
      </w:pPr>
      <w:r>
        <w:rPr>
          <w:lang w:val="en-US" w:eastAsia="ko-KR"/>
        </w:rPr>
        <w:t>A: Associ</w:t>
      </w:r>
      <w:r w:rsidR="00812365">
        <w:rPr>
          <w:lang w:val="en-US" w:eastAsia="ko-KR"/>
        </w:rPr>
        <w:t>a</w:t>
      </w:r>
      <w:r>
        <w:rPr>
          <w:lang w:val="en-US" w:eastAsia="ko-KR"/>
        </w:rPr>
        <w:t>ted with the same AP/BSS</w:t>
      </w:r>
    </w:p>
    <w:p w:rsidR="002D0C7A" w:rsidRDefault="002D0C7A" w:rsidP="0049087D">
      <w:pPr>
        <w:pStyle w:val="ListParagraph"/>
        <w:numPr>
          <w:ilvl w:val="1"/>
          <w:numId w:val="4"/>
        </w:numPr>
        <w:rPr>
          <w:lang w:val="en-US" w:eastAsia="ko-KR"/>
        </w:rPr>
      </w:pPr>
      <w:r>
        <w:rPr>
          <w:lang w:val="en-US" w:eastAsia="ko-KR"/>
        </w:rPr>
        <w:t>C: Requesting clarification on device B role in slide 5. Why cannot Device B, being .11bn and above, why could it not set it?</w:t>
      </w:r>
    </w:p>
    <w:p w:rsidR="002D0C7A" w:rsidRDefault="002D0C7A" w:rsidP="0049087D">
      <w:pPr>
        <w:pStyle w:val="ListParagraph"/>
        <w:numPr>
          <w:ilvl w:val="1"/>
          <w:numId w:val="4"/>
        </w:numPr>
        <w:rPr>
          <w:lang w:val="en-US" w:eastAsia="ko-KR"/>
        </w:rPr>
      </w:pPr>
      <w:r>
        <w:rPr>
          <w:lang w:val="en-US" w:eastAsia="ko-KR"/>
        </w:rPr>
        <w:t xml:space="preserve">A: Yes, there </w:t>
      </w:r>
      <w:proofErr w:type="spellStart"/>
      <w:r>
        <w:rPr>
          <w:lang w:val="en-US" w:eastAsia="ko-KR"/>
        </w:rPr>
        <w:t>coud</w:t>
      </w:r>
      <w:proofErr w:type="spellEnd"/>
      <w:r>
        <w:rPr>
          <w:lang w:val="en-US" w:eastAsia="ko-KR"/>
        </w:rPr>
        <w:t xml:space="preserve"> be different configurations. In this, we don’t rely on Device B setting up, but if it does have all the capabilities, it can set it up.</w:t>
      </w:r>
    </w:p>
    <w:p w:rsidR="002D0C7A" w:rsidRDefault="002D0C7A" w:rsidP="0049087D">
      <w:pPr>
        <w:pStyle w:val="ListParagraph"/>
        <w:numPr>
          <w:ilvl w:val="1"/>
          <w:numId w:val="4"/>
        </w:numPr>
        <w:rPr>
          <w:lang w:val="en-US" w:eastAsia="ko-KR"/>
        </w:rPr>
      </w:pPr>
      <w:r>
        <w:rPr>
          <w:lang w:val="en-US" w:eastAsia="ko-KR"/>
        </w:rPr>
        <w:t>C: Slide 4. In this presentation device B is expected to support .11bn. But in case it does not support .11bn, then the device may not understand the QoS characteristics and may be mixing with all the frames in the uplink direction and may not be effective for uplink</w:t>
      </w:r>
    </w:p>
    <w:p w:rsidR="00C86A99" w:rsidRDefault="00C86A99" w:rsidP="0049087D">
      <w:pPr>
        <w:pStyle w:val="ListParagraph"/>
        <w:numPr>
          <w:ilvl w:val="1"/>
          <w:numId w:val="4"/>
        </w:numPr>
        <w:rPr>
          <w:lang w:val="en-US" w:eastAsia="ko-KR"/>
        </w:rPr>
      </w:pPr>
      <w:r>
        <w:rPr>
          <w:lang w:val="en-US" w:eastAsia="ko-KR"/>
        </w:rPr>
        <w:t>A: It could send using proper AC</w:t>
      </w:r>
    </w:p>
    <w:p w:rsidR="00C86A99" w:rsidRDefault="00C86A99" w:rsidP="0049087D">
      <w:pPr>
        <w:pStyle w:val="ListParagraph"/>
        <w:numPr>
          <w:ilvl w:val="1"/>
          <w:numId w:val="4"/>
        </w:numPr>
        <w:rPr>
          <w:lang w:val="en-US" w:eastAsia="ko-KR"/>
        </w:rPr>
      </w:pPr>
      <w:r>
        <w:rPr>
          <w:lang w:val="en-US" w:eastAsia="ko-KR"/>
        </w:rPr>
        <w:t>C: that may not be sufficient</w:t>
      </w:r>
    </w:p>
    <w:p w:rsidR="00C86A99" w:rsidRDefault="00C86A99" w:rsidP="0049087D">
      <w:pPr>
        <w:pStyle w:val="ListParagraph"/>
        <w:numPr>
          <w:ilvl w:val="1"/>
          <w:numId w:val="4"/>
        </w:numPr>
        <w:rPr>
          <w:lang w:val="en-US" w:eastAsia="ko-KR"/>
        </w:rPr>
      </w:pPr>
      <w:r>
        <w:rPr>
          <w:lang w:val="en-US" w:eastAsia="ko-KR"/>
        </w:rPr>
        <w:t>A: That is a good point</w:t>
      </w:r>
    </w:p>
    <w:p w:rsidR="00C86A99" w:rsidRDefault="00C86A99" w:rsidP="0049087D">
      <w:pPr>
        <w:pStyle w:val="ListParagraph"/>
        <w:numPr>
          <w:ilvl w:val="1"/>
          <w:numId w:val="4"/>
        </w:numPr>
        <w:rPr>
          <w:lang w:val="en-US" w:eastAsia="ko-KR"/>
        </w:rPr>
      </w:pPr>
      <w:r>
        <w:rPr>
          <w:lang w:val="en-US" w:eastAsia="ko-KR"/>
        </w:rPr>
        <w:lastRenderedPageBreak/>
        <w:t xml:space="preserve">C: what about both devices or set </w:t>
      </w:r>
      <w:proofErr w:type="spellStart"/>
      <w:r>
        <w:rPr>
          <w:lang w:val="en-US" w:eastAsia="ko-KR"/>
        </w:rPr>
        <w:t>ti</w:t>
      </w:r>
      <w:proofErr w:type="spellEnd"/>
      <w:r>
        <w:rPr>
          <w:lang w:val="en-US" w:eastAsia="ko-KR"/>
        </w:rPr>
        <w:t xml:space="preserve"> up?</w:t>
      </w:r>
    </w:p>
    <w:p w:rsidR="00C86A99" w:rsidRDefault="00C86A99" w:rsidP="0049087D">
      <w:pPr>
        <w:pStyle w:val="ListParagraph"/>
        <w:numPr>
          <w:ilvl w:val="1"/>
          <w:numId w:val="4"/>
        </w:numPr>
        <w:rPr>
          <w:lang w:val="en-US" w:eastAsia="ko-KR"/>
        </w:rPr>
      </w:pPr>
      <w:r>
        <w:rPr>
          <w:lang w:val="en-US" w:eastAsia="ko-KR"/>
        </w:rPr>
        <w:t>A: I will think about the race condition</w:t>
      </w:r>
    </w:p>
    <w:p w:rsidR="00C86A99" w:rsidRDefault="00C86A99" w:rsidP="0049087D">
      <w:pPr>
        <w:pStyle w:val="ListParagraph"/>
        <w:numPr>
          <w:ilvl w:val="1"/>
          <w:numId w:val="4"/>
        </w:numPr>
        <w:rPr>
          <w:lang w:val="en-US" w:eastAsia="ko-KR"/>
        </w:rPr>
      </w:pPr>
      <w:r>
        <w:rPr>
          <w:lang w:val="en-US" w:eastAsia="ko-KR"/>
        </w:rPr>
        <w:t>C: Does your proposal support pre-be devices</w:t>
      </w:r>
    </w:p>
    <w:p w:rsidR="00C86A99" w:rsidRDefault="00C86A99" w:rsidP="0049087D">
      <w:pPr>
        <w:pStyle w:val="ListParagraph"/>
        <w:numPr>
          <w:ilvl w:val="1"/>
          <w:numId w:val="4"/>
        </w:numPr>
        <w:rPr>
          <w:lang w:val="en-US" w:eastAsia="ko-KR"/>
        </w:rPr>
      </w:pPr>
      <w:r>
        <w:rPr>
          <w:lang w:val="en-US" w:eastAsia="ko-KR"/>
        </w:rPr>
        <w:t>A: IT supports .11be and .11bn</w:t>
      </w:r>
    </w:p>
    <w:p w:rsidR="00C86A99" w:rsidRDefault="00C86A99" w:rsidP="0049087D">
      <w:pPr>
        <w:pStyle w:val="ListParagraph"/>
        <w:numPr>
          <w:ilvl w:val="1"/>
          <w:numId w:val="4"/>
        </w:numPr>
        <w:rPr>
          <w:lang w:val="en-US" w:eastAsia="ko-KR"/>
        </w:rPr>
      </w:pPr>
      <w:r>
        <w:rPr>
          <w:lang w:val="en-US" w:eastAsia="ko-KR"/>
        </w:rPr>
        <w:t>C: Can this be generalized (op</w:t>
      </w:r>
      <w:r w:rsidR="00812365">
        <w:rPr>
          <w:lang w:val="en-US" w:eastAsia="ko-KR"/>
        </w:rPr>
        <w:t>t</w:t>
      </w:r>
      <w:r>
        <w:rPr>
          <w:lang w:val="en-US" w:eastAsia="ko-KR"/>
        </w:rPr>
        <w:t>imized?) with the device A sets it up by requesting for device B</w:t>
      </w:r>
    </w:p>
    <w:p w:rsidR="00C86A99" w:rsidRDefault="00C86A99" w:rsidP="0049087D">
      <w:pPr>
        <w:pStyle w:val="ListParagraph"/>
        <w:numPr>
          <w:ilvl w:val="1"/>
          <w:numId w:val="4"/>
        </w:numPr>
        <w:rPr>
          <w:lang w:val="en-US" w:eastAsia="ko-KR"/>
        </w:rPr>
      </w:pPr>
      <w:r>
        <w:rPr>
          <w:lang w:val="en-US" w:eastAsia="ko-KR"/>
        </w:rPr>
        <w:t>A: discuss offline</w:t>
      </w:r>
    </w:p>
    <w:p w:rsidR="00C86A99" w:rsidRDefault="00C86A99" w:rsidP="0049087D">
      <w:pPr>
        <w:pStyle w:val="ListParagraph"/>
        <w:numPr>
          <w:ilvl w:val="1"/>
          <w:numId w:val="4"/>
        </w:numPr>
        <w:rPr>
          <w:lang w:val="en-US" w:eastAsia="ko-KR"/>
        </w:rPr>
      </w:pPr>
      <w:r>
        <w:rPr>
          <w:lang w:val="en-US" w:eastAsia="ko-KR"/>
        </w:rPr>
        <w:t>C: The use case is that the devices A and B cannot communicate because of being far. How often would this be the case?</w:t>
      </w:r>
    </w:p>
    <w:p w:rsidR="00C86A99" w:rsidRDefault="00C86A99" w:rsidP="0049087D">
      <w:pPr>
        <w:pStyle w:val="ListParagraph"/>
        <w:numPr>
          <w:ilvl w:val="1"/>
          <w:numId w:val="4"/>
        </w:numPr>
        <w:rPr>
          <w:lang w:val="en-US" w:eastAsia="ko-KR"/>
        </w:rPr>
      </w:pPr>
      <w:r>
        <w:rPr>
          <w:lang w:val="en-US" w:eastAsia="ko-KR"/>
        </w:rPr>
        <w:t xml:space="preserve">A: Depends on the situation, but mayhappen with the laptop closer to the AP </w:t>
      </w:r>
      <w:proofErr w:type="spellStart"/>
      <w:r>
        <w:rPr>
          <w:lang w:val="en-US" w:eastAsia="ko-KR"/>
        </w:rPr>
        <w:t>where as</w:t>
      </w:r>
      <w:proofErr w:type="spellEnd"/>
      <w:r>
        <w:rPr>
          <w:lang w:val="en-US" w:eastAsia="ko-KR"/>
        </w:rPr>
        <w:t xml:space="preserve"> the XR device in the other part of the area and the XR may not reach the device</w:t>
      </w:r>
    </w:p>
    <w:p w:rsidR="00C86A99" w:rsidRDefault="00C86A99" w:rsidP="0049087D">
      <w:pPr>
        <w:pStyle w:val="ListParagraph"/>
        <w:numPr>
          <w:ilvl w:val="1"/>
          <w:numId w:val="4"/>
        </w:numPr>
        <w:rPr>
          <w:lang w:val="en-US" w:eastAsia="ko-KR"/>
        </w:rPr>
      </w:pPr>
      <w:r>
        <w:rPr>
          <w:lang w:val="en-US" w:eastAsia="ko-KR"/>
        </w:rPr>
        <w:t>C: Need data to show how often on this</w:t>
      </w:r>
    </w:p>
    <w:p w:rsidR="00C86A99" w:rsidRDefault="00C86A99" w:rsidP="0049087D">
      <w:pPr>
        <w:pStyle w:val="ListParagraph"/>
        <w:numPr>
          <w:ilvl w:val="1"/>
          <w:numId w:val="4"/>
        </w:numPr>
        <w:rPr>
          <w:lang w:val="en-US" w:eastAsia="ko-KR"/>
        </w:rPr>
      </w:pPr>
      <w:r>
        <w:rPr>
          <w:lang w:val="en-US" w:eastAsia="ko-KR"/>
        </w:rPr>
        <w:t>C: May use P2P directly and get higher throughput</w:t>
      </w:r>
    </w:p>
    <w:p w:rsidR="00C86A99" w:rsidRDefault="00C86A99" w:rsidP="0049087D">
      <w:pPr>
        <w:pStyle w:val="ListParagraph"/>
        <w:numPr>
          <w:ilvl w:val="1"/>
          <w:numId w:val="4"/>
        </w:numPr>
        <w:rPr>
          <w:lang w:val="en-US" w:eastAsia="ko-KR"/>
        </w:rPr>
      </w:pPr>
      <w:r>
        <w:rPr>
          <w:lang w:val="en-US" w:eastAsia="ko-KR"/>
        </w:rPr>
        <w:t>A: The presentation does not address the case</w:t>
      </w:r>
    </w:p>
    <w:p w:rsidR="00C86A99" w:rsidRDefault="00C86A99" w:rsidP="0049087D">
      <w:pPr>
        <w:pStyle w:val="ListParagraph"/>
        <w:numPr>
          <w:ilvl w:val="1"/>
          <w:numId w:val="4"/>
        </w:numPr>
        <w:rPr>
          <w:lang w:val="en-US" w:eastAsia="ko-KR"/>
        </w:rPr>
      </w:pPr>
      <w:r>
        <w:rPr>
          <w:lang w:val="en-US" w:eastAsia="ko-KR"/>
        </w:rPr>
        <w:t>C: Will there be a single QoS IE across the two links? Or will it be separate QoS IE</w:t>
      </w:r>
    </w:p>
    <w:p w:rsidR="00C86A99" w:rsidRDefault="00C86A99" w:rsidP="0049087D">
      <w:pPr>
        <w:pStyle w:val="ListParagraph"/>
        <w:numPr>
          <w:ilvl w:val="1"/>
          <w:numId w:val="4"/>
        </w:numPr>
        <w:rPr>
          <w:lang w:val="en-US" w:eastAsia="ko-KR"/>
        </w:rPr>
      </w:pPr>
      <w:r>
        <w:rPr>
          <w:lang w:val="en-US" w:eastAsia="ko-KR"/>
        </w:rPr>
        <w:t>A: They are different but can be discussed on how they can be combined</w:t>
      </w:r>
    </w:p>
    <w:p w:rsidR="00C86A99" w:rsidRDefault="00C86A99" w:rsidP="0049087D">
      <w:pPr>
        <w:pStyle w:val="ListParagraph"/>
        <w:numPr>
          <w:ilvl w:val="1"/>
          <w:numId w:val="4"/>
        </w:numPr>
        <w:rPr>
          <w:lang w:val="en-US" w:eastAsia="ko-KR"/>
        </w:rPr>
      </w:pPr>
      <w:r>
        <w:rPr>
          <w:lang w:val="en-US" w:eastAsia="ko-KR"/>
        </w:rPr>
        <w:t xml:space="preserve">C: The assumption you are making that the device B does not understand that the QoS requirement. How reasonable is that assumption? </w:t>
      </w:r>
      <w:r w:rsidR="00A134D5">
        <w:rPr>
          <w:lang w:val="en-US" w:eastAsia="ko-KR"/>
        </w:rPr>
        <w:t>This assumption needs to be vetted</w:t>
      </w:r>
    </w:p>
    <w:p w:rsidR="00A134D5" w:rsidRDefault="00A134D5" w:rsidP="0049087D">
      <w:pPr>
        <w:pStyle w:val="ListParagraph"/>
        <w:numPr>
          <w:ilvl w:val="1"/>
          <w:numId w:val="4"/>
        </w:numPr>
        <w:rPr>
          <w:lang w:val="en-US" w:eastAsia="ko-KR"/>
        </w:rPr>
      </w:pPr>
      <w:r>
        <w:rPr>
          <w:lang w:val="en-US" w:eastAsia="ko-KR"/>
        </w:rPr>
        <w:t>C: Is the device B needs to inform AP?</w:t>
      </w:r>
    </w:p>
    <w:p w:rsidR="00A134D5" w:rsidRDefault="00A134D5" w:rsidP="0049087D">
      <w:pPr>
        <w:pStyle w:val="ListParagraph"/>
        <w:numPr>
          <w:ilvl w:val="1"/>
          <w:numId w:val="4"/>
        </w:numPr>
        <w:rPr>
          <w:lang w:val="en-US" w:eastAsia="ko-KR"/>
        </w:rPr>
      </w:pPr>
      <w:r>
        <w:rPr>
          <w:lang w:val="en-US" w:eastAsia="ko-KR"/>
        </w:rPr>
        <w:t>A: No, it is the AP that is setting up and device B does not set it up</w:t>
      </w:r>
    </w:p>
    <w:p w:rsidR="00A134D5" w:rsidRDefault="00A134D5" w:rsidP="0049087D">
      <w:pPr>
        <w:pStyle w:val="ListParagraph"/>
        <w:numPr>
          <w:ilvl w:val="1"/>
          <w:numId w:val="4"/>
        </w:numPr>
        <w:rPr>
          <w:lang w:val="en-US" w:eastAsia="ko-KR"/>
        </w:rPr>
      </w:pPr>
      <w:r>
        <w:rPr>
          <w:lang w:val="en-US" w:eastAsia="ko-KR"/>
        </w:rPr>
        <w:t>C: Can a 11be capable Device B send the SCS request?</w:t>
      </w:r>
    </w:p>
    <w:p w:rsidR="00A134D5" w:rsidRDefault="00A134D5" w:rsidP="0049087D">
      <w:pPr>
        <w:pStyle w:val="ListParagraph"/>
        <w:numPr>
          <w:ilvl w:val="1"/>
          <w:numId w:val="4"/>
        </w:numPr>
        <w:rPr>
          <w:lang w:val="en-US" w:eastAsia="ko-KR"/>
        </w:rPr>
      </w:pPr>
      <w:r>
        <w:rPr>
          <w:lang w:val="en-US" w:eastAsia="ko-KR"/>
        </w:rPr>
        <w:t xml:space="preserve">A: The assumption is that even if device B is 11bn capable it will not send SCS </w:t>
      </w:r>
      <w:proofErr w:type="spellStart"/>
      <w:r>
        <w:rPr>
          <w:lang w:val="en-US" w:eastAsia="ko-KR"/>
        </w:rPr>
        <w:t>requet</w:t>
      </w:r>
      <w:proofErr w:type="spellEnd"/>
    </w:p>
    <w:p w:rsidR="00A134D5" w:rsidRDefault="00A134D5" w:rsidP="0049087D">
      <w:pPr>
        <w:pStyle w:val="ListParagraph"/>
        <w:numPr>
          <w:ilvl w:val="1"/>
          <w:numId w:val="4"/>
        </w:numPr>
        <w:rPr>
          <w:lang w:val="en-US" w:eastAsia="ko-KR"/>
        </w:rPr>
      </w:pPr>
      <w:r>
        <w:rPr>
          <w:lang w:val="en-US" w:eastAsia="ko-KR"/>
        </w:rPr>
        <w:t>C: Is there any sequencing in slide 5 second part of the figure</w:t>
      </w:r>
    </w:p>
    <w:p w:rsidR="00A134D5" w:rsidRPr="0049087D" w:rsidRDefault="00A134D5" w:rsidP="0049087D">
      <w:pPr>
        <w:pStyle w:val="ListParagraph"/>
        <w:numPr>
          <w:ilvl w:val="1"/>
          <w:numId w:val="4"/>
        </w:numPr>
        <w:rPr>
          <w:lang w:val="en-US" w:eastAsia="ko-KR"/>
        </w:rPr>
      </w:pPr>
      <w:r>
        <w:rPr>
          <w:lang w:val="en-US" w:eastAsia="ko-KR"/>
        </w:rPr>
        <w:t>A: no, they can run in parallel.</w:t>
      </w:r>
    </w:p>
    <w:p w:rsidR="000C5B95" w:rsidRDefault="000C5B95" w:rsidP="00D4441A">
      <w:pPr>
        <w:rPr>
          <w:lang w:val="en-US" w:eastAsia="ko-KR"/>
        </w:rPr>
      </w:pPr>
    </w:p>
    <w:p w:rsidR="00FF2C5A" w:rsidRDefault="00FF2C5A" w:rsidP="00FF2C5A">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10:00</w:t>
      </w:r>
      <w:r w:rsidR="00767D1B">
        <w:rPr>
          <w:lang w:val="en-US"/>
        </w:rPr>
        <w:t xml:space="preserve"> AM</w:t>
      </w:r>
      <w:r>
        <w:rPr>
          <w:lang w:val="en-US"/>
        </w:rPr>
        <w:t>.</w:t>
      </w:r>
      <w:r>
        <w:rPr>
          <w:lang w:val="en-US" w:eastAsia="ko-KR"/>
        </w:rPr>
        <w:t xml:space="preserve"> </w:t>
      </w:r>
    </w:p>
    <w:p w:rsidR="00D4441A" w:rsidRDefault="00D4441A" w:rsidP="00D4441A">
      <w:pPr>
        <w:rPr>
          <w:b/>
          <w:sz w:val="24"/>
          <w:szCs w:val="24"/>
          <w:u w:val="single"/>
        </w:rPr>
      </w:pPr>
    </w:p>
    <w:p w:rsidR="00D4441A" w:rsidRPr="001A0D3B" w:rsidRDefault="00D4441A" w:rsidP="00CE74CB">
      <w:pPr>
        <w:pStyle w:val="Heading1"/>
      </w:pPr>
      <w:r>
        <w:t>January 16, 2024</w:t>
      </w:r>
      <w:r w:rsidRPr="001A0D3B">
        <w:t xml:space="preserve">, </w:t>
      </w:r>
      <w:r>
        <w:t>PM1</w:t>
      </w:r>
      <w:r w:rsidRPr="001A0D3B">
        <w:t xml:space="preserve"> (</w:t>
      </w:r>
      <w:proofErr w:type="spellStart"/>
      <w:r w:rsidRPr="001A0D3B">
        <w:t>TGb</w:t>
      </w:r>
      <w:r>
        <w:t>n</w:t>
      </w:r>
      <w:proofErr w:type="spellEnd"/>
      <w:r w:rsidRPr="001A0D3B">
        <w:t xml:space="preserve"> MAC ad hoc </w:t>
      </w:r>
      <w:r>
        <w:t>session</w:t>
      </w:r>
      <w:r w:rsidRPr="001A0D3B">
        <w:t>)</w:t>
      </w:r>
    </w:p>
    <w:p w:rsidR="00D4441A" w:rsidRPr="001A0D3B" w:rsidRDefault="00D4441A" w:rsidP="00D4441A">
      <w:pPr>
        <w:rPr>
          <w:sz w:val="24"/>
          <w:szCs w:val="24"/>
        </w:rPr>
      </w:pPr>
    </w:p>
    <w:p w:rsidR="00D4441A" w:rsidRPr="001A0D3B" w:rsidRDefault="00D4441A" w:rsidP="00D4441A">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D4441A" w:rsidRPr="001A0D3B" w:rsidRDefault="00D4441A" w:rsidP="00D4441A">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D4441A" w:rsidRPr="001A0D3B" w:rsidRDefault="00D4441A" w:rsidP="00D4441A">
      <w:pPr>
        <w:rPr>
          <w:sz w:val="24"/>
          <w:szCs w:val="24"/>
        </w:rPr>
      </w:pPr>
    </w:p>
    <w:p w:rsidR="00D4441A" w:rsidRPr="001A0D3B" w:rsidRDefault="00D4441A" w:rsidP="00D4441A">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D4441A" w:rsidRPr="001A0D3B" w:rsidRDefault="00D4441A" w:rsidP="00D4441A">
      <w:pPr>
        <w:rPr>
          <w:b/>
          <w:sz w:val="24"/>
          <w:szCs w:val="24"/>
          <w:u w:val="single"/>
        </w:rPr>
      </w:pPr>
    </w:p>
    <w:p w:rsidR="00D4441A" w:rsidRPr="001A0D3B" w:rsidRDefault="00D4441A" w:rsidP="00D4441A">
      <w:pPr>
        <w:rPr>
          <w:b/>
          <w:sz w:val="24"/>
          <w:szCs w:val="24"/>
        </w:rPr>
      </w:pPr>
      <w:r w:rsidRPr="001A0D3B">
        <w:rPr>
          <w:b/>
          <w:sz w:val="24"/>
          <w:szCs w:val="24"/>
        </w:rPr>
        <w:t>Introduction</w:t>
      </w:r>
    </w:p>
    <w:p w:rsidR="00D4441A" w:rsidRPr="001A0D3B" w:rsidRDefault="00D4441A" w:rsidP="00767D1B">
      <w:pPr>
        <w:numPr>
          <w:ilvl w:val="0"/>
          <w:numId w:val="25"/>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sidR="00767D1B">
        <w:rPr>
          <w:sz w:val="24"/>
          <w:szCs w:val="24"/>
        </w:rPr>
        <w:t>1</w:t>
      </w:r>
      <w:r w:rsidRPr="001A0D3B">
        <w:rPr>
          <w:sz w:val="24"/>
          <w:szCs w:val="24"/>
        </w:rPr>
        <w:t>:</w:t>
      </w:r>
      <w:r w:rsidR="00767D1B">
        <w:rPr>
          <w:sz w:val="24"/>
          <w:szCs w:val="24"/>
        </w:rPr>
        <w:t>3</w:t>
      </w:r>
      <w:r>
        <w:rPr>
          <w:sz w:val="24"/>
          <w:szCs w:val="24"/>
        </w:rPr>
        <w:t xml:space="preserve">0 </w:t>
      </w:r>
      <w:r w:rsidR="00767D1B">
        <w:rPr>
          <w:sz w:val="24"/>
          <w:szCs w:val="24"/>
        </w:rPr>
        <w:t>P</w:t>
      </w:r>
      <w:r>
        <w:rPr>
          <w:sz w:val="24"/>
          <w:szCs w:val="24"/>
        </w:rPr>
        <w:t>M</w:t>
      </w:r>
      <w:r w:rsidRPr="001A0D3B">
        <w:rPr>
          <w:sz w:val="24"/>
          <w:szCs w:val="24"/>
        </w:rPr>
        <w:t xml:space="preserve">. The Chair introduces himself and the Secretary. </w:t>
      </w:r>
    </w:p>
    <w:p w:rsidR="00D4441A" w:rsidRPr="001A0D3B" w:rsidRDefault="00D4441A" w:rsidP="00767D1B">
      <w:pPr>
        <w:numPr>
          <w:ilvl w:val="0"/>
          <w:numId w:val="25"/>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D4441A" w:rsidRPr="001A0D3B" w:rsidRDefault="00D4441A" w:rsidP="00767D1B">
      <w:pPr>
        <w:numPr>
          <w:ilvl w:val="0"/>
          <w:numId w:val="25"/>
        </w:numPr>
        <w:rPr>
          <w:sz w:val="24"/>
          <w:szCs w:val="24"/>
        </w:rPr>
      </w:pPr>
      <w:r w:rsidRPr="001A0D3B">
        <w:rPr>
          <w:sz w:val="24"/>
          <w:szCs w:val="24"/>
        </w:rPr>
        <w:t>The Chair goes through the 802 and 802.11 IPR policy and procedures and asks if there is anyone that is aware of any potentially essential patents.</w:t>
      </w:r>
    </w:p>
    <w:p w:rsidR="00D4441A" w:rsidRPr="001A0D3B" w:rsidRDefault="00D4441A" w:rsidP="00767D1B">
      <w:pPr>
        <w:numPr>
          <w:ilvl w:val="1"/>
          <w:numId w:val="25"/>
        </w:numPr>
        <w:rPr>
          <w:sz w:val="24"/>
          <w:szCs w:val="24"/>
        </w:rPr>
      </w:pPr>
      <w:r w:rsidRPr="001A0D3B">
        <w:rPr>
          <w:sz w:val="24"/>
          <w:szCs w:val="24"/>
        </w:rPr>
        <w:t>Nobody responds.</w:t>
      </w:r>
    </w:p>
    <w:p w:rsidR="00D4441A" w:rsidRPr="001A0D3B" w:rsidRDefault="00D4441A" w:rsidP="00767D1B">
      <w:pPr>
        <w:numPr>
          <w:ilvl w:val="0"/>
          <w:numId w:val="25"/>
        </w:numPr>
        <w:rPr>
          <w:sz w:val="24"/>
          <w:szCs w:val="24"/>
        </w:rPr>
      </w:pPr>
      <w:r w:rsidRPr="001A0D3B">
        <w:rPr>
          <w:sz w:val="24"/>
          <w:szCs w:val="24"/>
        </w:rPr>
        <w:t>The Chair goes through the IEEE copyright policy.</w:t>
      </w:r>
    </w:p>
    <w:p w:rsidR="00D4441A" w:rsidRPr="001A0D3B" w:rsidRDefault="00D4441A" w:rsidP="00767D1B">
      <w:pPr>
        <w:numPr>
          <w:ilvl w:val="0"/>
          <w:numId w:val="25"/>
        </w:numPr>
        <w:rPr>
          <w:sz w:val="24"/>
          <w:szCs w:val="24"/>
        </w:rPr>
      </w:pPr>
      <w:r w:rsidRPr="001A0D3B">
        <w:rPr>
          <w:sz w:val="24"/>
          <w:szCs w:val="24"/>
        </w:rPr>
        <w:t>The Chair recommends using IMAT for recording the attendance.</w:t>
      </w:r>
    </w:p>
    <w:p w:rsidR="00D4441A" w:rsidRPr="001A0D3B" w:rsidRDefault="00D4441A" w:rsidP="00D4441A">
      <w:pPr>
        <w:pStyle w:val="ListParagraph"/>
        <w:numPr>
          <w:ilvl w:val="1"/>
          <w:numId w:val="2"/>
        </w:numPr>
        <w:rPr>
          <w:lang w:val="en-US"/>
        </w:rPr>
      </w:pPr>
      <w:r w:rsidRPr="001A0D3B">
        <w:rPr>
          <w:lang w:val="en-US"/>
        </w:rPr>
        <w:t xml:space="preserve">Please record your attendance during the conference call by using the IMAT system: </w:t>
      </w:r>
    </w:p>
    <w:p w:rsidR="00D4441A" w:rsidRPr="001A0D3B" w:rsidRDefault="00D4441A" w:rsidP="00D4441A">
      <w:pPr>
        <w:pStyle w:val="ListParagraph"/>
        <w:numPr>
          <w:ilvl w:val="2"/>
          <w:numId w:val="2"/>
        </w:numPr>
        <w:rPr>
          <w:lang w:val="en-US"/>
        </w:rPr>
      </w:pPr>
      <w:r w:rsidRPr="001A0D3B">
        <w:rPr>
          <w:lang w:val="en-US"/>
        </w:rPr>
        <w:lastRenderedPageBreak/>
        <w:t xml:space="preserve">1) login to </w:t>
      </w:r>
      <w:hyperlink r:id="rId16"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D4441A" w:rsidRPr="001A0D3B" w:rsidRDefault="00D4441A" w:rsidP="00D4441A">
      <w:pPr>
        <w:pStyle w:val="ListParagraph"/>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17" w:history="1">
        <w:r w:rsidRPr="009F240D">
          <w:rPr>
            <w:rStyle w:val="Hyperlink"/>
          </w:rPr>
          <w:t>Xiaofei.Wang@InterDigital.com</w:t>
        </w:r>
      </w:hyperlink>
      <w:r>
        <w:t>)</w:t>
      </w:r>
      <w:r w:rsidR="002775F2">
        <w:t xml:space="preserve">, </w:t>
      </w:r>
      <w:r w:rsidR="002775F2" w:rsidRPr="002775F2">
        <w:t>Jeongki Kim</w:t>
      </w:r>
      <w:r w:rsidR="002775F2">
        <w:t xml:space="preserve"> (</w:t>
      </w:r>
      <w:hyperlink r:id="rId18" w:history="1">
        <w:r w:rsidR="002775F2" w:rsidRPr="00CB35C2">
          <w:rPr>
            <w:rStyle w:val="Hyperlink"/>
          </w:rPr>
          <w:t>jeongki.kim.ieee@gmail.com</w:t>
        </w:r>
      </w:hyperlink>
      <w:r w:rsidR="002775F2">
        <w:t xml:space="preserve">) </w:t>
      </w:r>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D4441A" w:rsidRPr="001A0D3B" w:rsidRDefault="00D4441A" w:rsidP="00767D1B">
      <w:pPr>
        <w:numPr>
          <w:ilvl w:val="0"/>
          <w:numId w:val="25"/>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2174r6</w:t>
      </w:r>
      <w:r w:rsidRPr="001A0D3B">
        <w:rPr>
          <w:sz w:val="24"/>
          <w:szCs w:val="24"/>
        </w:rPr>
        <w:t>. The agenda was approved.</w:t>
      </w:r>
    </w:p>
    <w:p w:rsidR="00D4441A" w:rsidRDefault="00D4441A" w:rsidP="00D4441A">
      <w:pPr>
        <w:rPr>
          <w:lang w:val="en-US" w:eastAsia="ko-KR"/>
        </w:rPr>
      </w:pPr>
    </w:p>
    <w:p w:rsidR="00D4441A" w:rsidRPr="001A0D3B" w:rsidRDefault="00D4441A" w:rsidP="00D4441A">
      <w:pPr>
        <w:rPr>
          <w:b/>
          <w:sz w:val="24"/>
          <w:szCs w:val="24"/>
        </w:rPr>
      </w:pPr>
      <w:r w:rsidRPr="001A0D3B">
        <w:rPr>
          <w:b/>
          <w:sz w:val="24"/>
          <w:szCs w:val="24"/>
        </w:rPr>
        <w:t>Submissions</w:t>
      </w:r>
      <w:r w:rsidR="00767D1B">
        <w:rPr>
          <w:b/>
          <w:sz w:val="24"/>
          <w:szCs w:val="24"/>
        </w:rPr>
        <w:t xml:space="preserve"> </w:t>
      </w:r>
      <w:r w:rsidR="00767D1B" w:rsidRPr="00767D1B">
        <w:rPr>
          <w:b/>
          <w:sz w:val="24"/>
          <w:szCs w:val="24"/>
        </w:rPr>
        <w:t>- Power Save Part 1</w:t>
      </w:r>
    </w:p>
    <w:p w:rsidR="00767D1B" w:rsidRPr="00D4441A" w:rsidRDefault="00825116" w:rsidP="00D4441A">
      <w:pPr>
        <w:numPr>
          <w:ilvl w:val="0"/>
          <w:numId w:val="13"/>
        </w:numPr>
        <w:rPr>
          <w:rFonts w:eastAsiaTheme="minorEastAsia"/>
          <w:sz w:val="24"/>
          <w:szCs w:val="24"/>
          <w:lang w:val="en-US" w:eastAsia="sv-SE"/>
        </w:rPr>
      </w:pPr>
      <w:hyperlink r:id="rId19" w:history="1">
        <w:r w:rsidR="00767D1B" w:rsidRPr="00D4441A">
          <w:rPr>
            <w:rStyle w:val="Hyperlink"/>
            <w:rFonts w:eastAsiaTheme="minorEastAsia"/>
            <w:sz w:val="24"/>
            <w:szCs w:val="24"/>
            <w:u w:val="none"/>
            <w:lang w:val="en-US" w:eastAsia="sv-SE"/>
          </w:rPr>
          <w:t>23/1875</w:t>
        </w:r>
      </w:hyperlink>
      <w:r w:rsidR="00767D1B" w:rsidRPr="00D4441A">
        <w:rPr>
          <w:rFonts w:eastAsiaTheme="minorEastAsia"/>
          <w:sz w:val="24"/>
          <w:szCs w:val="24"/>
          <w:lang w:val="en-US" w:eastAsia="sv-SE"/>
        </w:rPr>
        <w:t xml:space="preserve"> Power save proposal for non-AP/mobile-AP </w:t>
      </w:r>
      <w:r w:rsidR="00767D1B" w:rsidRPr="00D4441A">
        <w:rPr>
          <w:rFonts w:eastAsiaTheme="minorEastAsia"/>
          <w:sz w:val="24"/>
          <w:szCs w:val="24"/>
          <w:lang w:val="en-US" w:eastAsia="sv-SE"/>
        </w:rPr>
        <w:tab/>
        <w:t>Shubhodeep Adhikari</w:t>
      </w:r>
      <w:r w:rsidR="00D4441A" w:rsidRPr="00D4441A">
        <w:rPr>
          <w:rFonts w:eastAsiaTheme="minorEastAsia"/>
          <w:sz w:val="24"/>
          <w:szCs w:val="24"/>
          <w:lang w:val="en-US" w:eastAsia="sv-SE"/>
        </w:rPr>
        <w:t xml:space="preserve"> (Broadcom)</w:t>
      </w:r>
    </w:p>
    <w:p w:rsidR="00D4441A" w:rsidRDefault="00D4441A" w:rsidP="00D4441A">
      <w:pPr>
        <w:ind w:left="720"/>
        <w:rPr>
          <w:rFonts w:eastAsiaTheme="minorEastAsia"/>
          <w:sz w:val="24"/>
          <w:szCs w:val="24"/>
          <w:lang w:val="en-US" w:eastAsia="sv-SE"/>
        </w:rPr>
      </w:pPr>
      <w:r w:rsidRPr="00D4441A">
        <w:rPr>
          <w:rFonts w:eastAsiaTheme="minorEastAsia"/>
          <w:sz w:val="24"/>
          <w:szCs w:val="24"/>
          <w:lang w:val="en-US" w:eastAsia="sv-SE"/>
        </w:rPr>
        <w:t>Discussion</w:t>
      </w:r>
      <w:r>
        <w:rPr>
          <w:rFonts w:eastAsiaTheme="minorEastAsia"/>
          <w:sz w:val="24"/>
          <w:szCs w:val="24"/>
          <w:lang w:val="en-US" w:eastAsia="sv-SE"/>
        </w:rPr>
        <w:t>:</w:t>
      </w:r>
    </w:p>
    <w:p w:rsidR="00DD0C84" w:rsidRPr="00DD0C84" w:rsidRDefault="00DD0C84" w:rsidP="00DD0C84">
      <w:pPr>
        <w:pStyle w:val="ListParagraph"/>
        <w:numPr>
          <w:ilvl w:val="0"/>
          <w:numId w:val="14"/>
        </w:numPr>
        <w:rPr>
          <w:lang w:val="en-US"/>
        </w:rPr>
      </w:pPr>
      <w:r w:rsidRPr="00DD0C84">
        <w:rPr>
          <w:lang w:val="en-US"/>
        </w:rPr>
        <w:t>Does not intend to run the straw poll</w:t>
      </w:r>
    </w:p>
    <w:p w:rsidR="00D4441A" w:rsidRDefault="00DD0C84" w:rsidP="00D4441A">
      <w:pPr>
        <w:pStyle w:val="ListParagraph"/>
        <w:numPr>
          <w:ilvl w:val="0"/>
          <w:numId w:val="14"/>
        </w:numPr>
        <w:rPr>
          <w:lang w:val="en-US"/>
        </w:rPr>
      </w:pPr>
      <w:r>
        <w:rPr>
          <w:lang w:val="en-US"/>
        </w:rPr>
        <w:t>C: What is the difference between EMLMR and this proposal?</w:t>
      </w:r>
    </w:p>
    <w:p w:rsidR="00DD0C84" w:rsidRDefault="00DD0C84" w:rsidP="00D4441A">
      <w:pPr>
        <w:pStyle w:val="ListParagraph"/>
        <w:numPr>
          <w:ilvl w:val="0"/>
          <w:numId w:val="14"/>
        </w:numPr>
        <w:rPr>
          <w:lang w:val="en-US"/>
        </w:rPr>
      </w:pPr>
      <w:r>
        <w:rPr>
          <w:lang w:val="en-US"/>
        </w:rPr>
        <w:t xml:space="preserve">A: </w:t>
      </w:r>
      <w:r w:rsidR="00102B9D">
        <w:rPr>
          <w:lang w:val="en-US"/>
        </w:rPr>
        <w:t>Goal is to optimize for higher power saving and extend to other modes and also to mobile AP</w:t>
      </w:r>
    </w:p>
    <w:p w:rsidR="00102B9D" w:rsidRDefault="00102B9D" w:rsidP="00D4441A">
      <w:pPr>
        <w:pStyle w:val="ListParagraph"/>
        <w:numPr>
          <w:ilvl w:val="0"/>
          <w:numId w:val="14"/>
        </w:numPr>
        <w:rPr>
          <w:lang w:val="en-US"/>
        </w:rPr>
      </w:pPr>
      <w:r>
        <w:rPr>
          <w:lang w:val="en-US"/>
        </w:rPr>
        <w:t>C: What is the granularity of the bandwidth that will be reduced to?</w:t>
      </w:r>
    </w:p>
    <w:p w:rsidR="00102B9D" w:rsidRDefault="00102B9D" w:rsidP="00D4441A">
      <w:pPr>
        <w:pStyle w:val="ListParagraph"/>
        <w:numPr>
          <w:ilvl w:val="0"/>
          <w:numId w:val="14"/>
        </w:numPr>
        <w:rPr>
          <w:lang w:val="en-US"/>
        </w:rPr>
      </w:pPr>
      <w:r>
        <w:rPr>
          <w:lang w:val="en-US"/>
        </w:rPr>
        <w:t>A: Power consumption does not reduce linearly with bandwidth.</w:t>
      </w:r>
    </w:p>
    <w:p w:rsidR="00102B9D" w:rsidRDefault="00102B9D" w:rsidP="00D4441A">
      <w:pPr>
        <w:pStyle w:val="ListParagraph"/>
        <w:numPr>
          <w:ilvl w:val="0"/>
          <w:numId w:val="14"/>
        </w:numPr>
        <w:rPr>
          <w:lang w:val="en-US"/>
        </w:rPr>
      </w:pPr>
      <w:r>
        <w:rPr>
          <w:lang w:val="en-US"/>
        </w:rPr>
        <w:t>A: Device can wake up at any bandwidth unlike the current state where they wake up for 320 MHz</w:t>
      </w:r>
    </w:p>
    <w:p w:rsidR="00102B9D" w:rsidRDefault="00102B9D" w:rsidP="00D4441A">
      <w:pPr>
        <w:pStyle w:val="ListParagraph"/>
        <w:numPr>
          <w:ilvl w:val="0"/>
          <w:numId w:val="14"/>
        </w:numPr>
        <w:rPr>
          <w:lang w:val="en-US"/>
        </w:rPr>
      </w:pPr>
      <w:r>
        <w:rPr>
          <w:lang w:val="en-US"/>
        </w:rPr>
        <w:t>C: Will AP make scheduling decisions just for that TXOP</w:t>
      </w:r>
    </w:p>
    <w:p w:rsidR="00102B9D" w:rsidRDefault="00102B9D" w:rsidP="00D4441A">
      <w:pPr>
        <w:pStyle w:val="ListParagraph"/>
        <w:numPr>
          <w:ilvl w:val="0"/>
          <w:numId w:val="14"/>
        </w:numPr>
        <w:rPr>
          <w:lang w:val="en-US"/>
        </w:rPr>
      </w:pPr>
      <w:r>
        <w:rPr>
          <w:lang w:val="en-US"/>
        </w:rPr>
        <w:t>A: Yes, The AP would make scheduling decisions only for the TXOP</w:t>
      </w:r>
    </w:p>
    <w:p w:rsidR="00102B9D" w:rsidRDefault="00102B9D" w:rsidP="00D4441A">
      <w:pPr>
        <w:pStyle w:val="ListParagraph"/>
        <w:numPr>
          <w:ilvl w:val="0"/>
          <w:numId w:val="14"/>
        </w:numPr>
        <w:rPr>
          <w:lang w:val="en-US"/>
        </w:rPr>
      </w:pPr>
      <w:r>
        <w:rPr>
          <w:lang w:val="en-US"/>
        </w:rPr>
        <w:t>A: The power consumed even for reception varies with the MCS level</w:t>
      </w:r>
    </w:p>
    <w:p w:rsidR="00767D1B" w:rsidRPr="00102B9D" w:rsidRDefault="00825116" w:rsidP="00102B9D">
      <w:pPr>
        <w:pStyle w:val="ListParagraph"/>
        <w:numPr>
          <w:ilvl w:val="0"/>
          <w:numId w:val="13"/>
        </w:numPr>
        <w:rPr>
          <w:lang w:val="en-US"/>
        </w:rPr>
      </w:pPr>
      <w:hyperlink r:id="rId20" w:history="1">
        <w:r w:rsidR="00767D1B" w:rsidRPr="00102B9D">
          <w:rPr>
            <w:rStyle w:val="Hyperlink"/>
            <w:lang w:val="en-US"/>
          </w:rPr>
          <w:t>23/1922</w:t>
        </w:r>
      </w:hyperlink>
      <w:r w:rsidR="00767D1B" w:rsidRPr="00102B9D">
        <w:rPr>
          <w:lang w:val="en-US"/>
        </w:rPr>
        <w:t xml:space="preserve"> Multi-Link-SM-Power-Save-Mode </w:t>
      </w:r>
      <w:r w:rsidR="00767D1B" w:rsidRPr="00102B9D">
        <w:rPr>
          <w:lang w:val="en-US"/>
        </w:rPr>
        <w:tab/>
      </w:r>
      <w:r w:rsidR="00767D1B" w:rsidRPr="00102B9D">
        <w:rPr>
          <w:lang w:val="en-US"/>
        </w:rPr>
        <w:tab/>
      </w:r>
      <w:r w:rsidR="00767D1B" w:rsidRPr="00102B9D">
        <w:rPr>
          <w:lang w:val="en-US"/>
        </w:rPr>
        <w:tab/>
      </w:r>
      <w:r w:rsidR="00767D1B" w:rsidRPr="00102B9D">
        <w:rPr>
          <w:lang w:val="en-US"/>
        </w:rPr>
        <w:tab/>
        <w:t xml:space="preserve">Jason </w:t>
      </w:r>
      <w:proofErr w:type="spellStart"/>
      <w:r w:rsidR="00767D1B" w:rsidRPr="00102B9D">
        <w:rPr>
          <w:lang w:val="en-US"/>
        </w:rPr>
        <w:t>Yuchen</w:t>
      </w:r>
      <w:proofErr w:type="spellEnd"/>
      <w:r w:rsidR="00767D1B" w:rsidRPr="00102B9D">
        <w:rPr>
          <w:lang w:val="en-US"/>
        </w:rPr>
        <w:t xml:space="preserve"> Guo </w:t>
      </w:r>
      <w:r w:rsidR="00102B9D">
        <w:rPr>
          <w:lang w:val="en-US"/>
        </w:rPr>
        <w:t>(Huawei)</w:t>
      </w:r>
    </w:p>
    <w:p w:rsidR="00102B9D" w:rsidRDefault="00102B9D" w:rsidP="00102B9D">
      <w:pPr>
        <w:ind w:left="720"/>
        <w:rPr>
          <w:rFonts w:eastAsiaTheme="minorEastAsia"/>
          <w:lang w:val="en-US"/>
        </w:rPr>
      </w:pPr>
      <w:r w:rsidRPr="00102B9D">
        <w:rPr>
          <w:rFonts w:eastAsiaTheme="minorEastAsia"/>
          <w:lang w:val="en-US"/>
        </w:rPr>
        <w:t>Discussion:</w:t>
      </w:r>
    </w:p>
    <w:p w:rsidR="00102B9D" w:rsidRDefault="00483842" w:rsidP="00102B9D">
      <w:pPr>
        <w:pStyle w:val="ListParagraph"/>
        <w:numPr>
          <w:ilvl w:val="0"/>
          <w:numId w:val="17"/>
        </w:numPr>
        <w:rPr>
          <w:lang w:val="en-US"/>
        </w:rPr>
      </w:pPr>
      <w:r>
        <w:rPr>
          <w:lang w:val="en-US"/>
        </w:rPr>
        <w:t>C: What is the behavior after receiving the ICF on one link? How does it work?</w:t>
      </w:r>
    </w:p>
    <w:p w:rsidR="00483842" w:rsidRDefault="00483842" w:rsidP="00102B9D">
      <w:pPr>
        <w:pStyle w:val="ListParagraph"/>
        <w:numPr>
          <w:ilvl w:val="0"/>
          <w:numId w:val="17"/>
        </w:numPr>
        <w:rPr>
          <w:lang w:val="en-US"/>
        </w:rPr>
      </w:pPr>
      <w:r>
        <w:rPr>
          <w:lang w:val="en-US"/>
        </w:rPr>
        <w:t xml:space="preserve">A: ICF merely indicates for the other links to be ready for frame exchange sequence. IF </w:t>
      </w:r>
      <w:proofErr w:type="spellStart"/>
      <w:r>
        <w:rPr>
          <w:lang w:val="en-US"/>
        </w:rPr>
        <w:t>ther</w:t>
      </w:r>
      <w:proofErr w:type="spellEnd"/>
      <w:r>
        <w:rPr>
          <w:lang w:val="en-US"/>
        </w:rPr>
        <w:t xml:space="preserve"> is no frame exchange sequence, there will be a timeout</w:t>
      </w:r>
    </w:p>
    <w:p w:rsidR="00483842" w:rsidRDefault="00483842" w:rsidP="00102B9D">
      <w:pPr>
        <w:pStyle w:val="ListParagraph"/>
        <w:numPr>
          <w:ilvl w:val="0"/>
          <w:numId w:val="17"/>
        </w:numPr>
        <w:rPr>
          <w:lang w:val="en-US"/>
        </w:rPr>
      </w:pPr>
      <w:r>
        <w:rPr>
          <w:lang w:val="en-US"/>
        </w:rPr>
        <w:t xml:space="preserve">C: How long is the timeout to </w:t>
      </w:r>
      <w:proofErr w:type="gramStart"/>
      <w:r>
        <w:rPr>
          <w:lang w:val="en-US"/>
        </w:rPr>
        <w:t>be ?</w:t>
      </w:r>
      <w:proofErr w:type="gramEnd"/>
    </w:p>
    <w:p w:rsidR="00483842" w:rsidRDefault="00483842" w:rsidP="00102B9D">
      <w:pPr>
        <w:pStyle w:val="ListParagraph"/>
        <w:numPr>
          <w:ilvl w:val="0"/>
          <w:numId w:val="17"/>
        </w:numPr>
        <w:rPr>
          <w:lang w:val="en-US"/>
        </w:rPr>
      </w:pPr>
      <w:r>
        <w:rPr>
          <w:lang w:val="en-US"/>
        </w:rPr>
        <w:t>A: (missed it)</w:t>
      </w:r>
    </w:p>
    <w:p w:rsidR="00483842" w:rsidRDefault="00483842" w:rsidP="00102B9D">
      <w:pPr>
        <w:pStyle w:val="ListParagraph"/>
        <w:numPr>
          <w:ilvl w:val="0"/>
          <w:numId w:val="17"/>
        </w:numPr>
        <w:rPr>
          <w:lang w:val="en-US"/>
        </w:rPr>
      </w:pPr>
      <w:r>
        <w:rPr>
          <w:lang w:val="en-US"/>
        </w:rPr>
        <w:t>C: Applicable for STR?</w:t>
      </w:r>
    </w:p>
    <w:p w:rsidR="00483842" w:rsidRDefault="00483842" w:rsidP="00102B9D">
      <w:pPr>
        <w:pStyle w:val="ListParagraph"/>
        <w:numPr>
          <w:ilvl w:val="0"/>
          <w:numId w:val="17"/>
        </w:numPr>
        <w:rPr>
          <w:lang w:val="en-US"/>
        </w:rPr>
      </w:pPr>
      <w:r>
        <w:rPr>
          <w:lang w:val="en-US"/>
        </w:rPr>
        <w:t>A: Yes, for NSTR, there needs to be more</w:t>
      </w:r>
    </w:p>
    <w:p w:rsidR="00483842" w:rsidRDefault="00483842" w:rsidP="00102B9D">
      <w:pPr>
        <w:pStyle w:val="ListParagraph"/>
        <w:numPr>
          <w:ilvl w:val="0"/>
          <w:numId w:val="17"/>
        </w:numPr>
        <w:rPr>
          <w:lang w:val="en-US"/>
        </w:rPr>
      </w:pPr>
      <w:r>
        <w:rPr>
          <w:lang w:val="en-US"/>
        </w:rPr>
        <w:t>C: what would be the effect of switch back from higher to lower?</w:t>
      </w:r>
    </w:p>
    <w:p w:rsidR="00483842" w:rsidRDefault="00483842" w:rsidP="00102B9D">
      <w:pPr>
        <w:pStyle w:val="ListParagraph"/>
        <w:numPr>
          <w:ilvl w:val="0"/>
          <w:numId w:val="17"/>
        </w:numPr>
        <w:rPr>
          <w:lang w:val="en-US"/>
        </w:rPr>
      </w:pPr>
      <w:r>
        <w:rPr>
          <w:lang w:val="en-US"/>
        </w:rPr>
        <w:t>C: Comparing this to EMSR, the transition time is 0 and if the STA received ICS and another link is in the power save mode</w:t>
      </w:r>
    </w:p>
    <w:p w:rsidR="00483842" w:rsidRDefault="00483842" w:rsidP="00102B9D">
      <w:pPr>
        <w:pStyle w:val="ListParagraph"/>
        <w:numPr>
          <w:ilvl w:val="0"/>
          <w:numId w:val="17"/>
        </w:numPr>
        <w:rPr>
          <w:lang w:val="en-US"/>
        </w:rPr>
      </w:pPr>
      <w:r>
        <w:rPr>
          <w:lang w:val="en-US"/>
        </w:rPr>
        <w:t>A: In EMLSR, at least two links should be available</w:t>
      </w:r>
    </w:p>
    <w:p w:rsidR="00483842" w:rsidRDefault="00483842" w:rsidP="00102B9D">
      <w:pPr>
        <w:pStyle w:val="ListParagraph"/>
        <w:numPr>
          <w:ilvl w:val="0"/>
          <w:numId w:val="17"/>
        </w:numPr>
        <w:rPr>
          <w:lang w:val="en-US"/>
        </w:rPr>
      </w:pPr>
      <w:r>
        <w:rPr>
          <w:lang w:val="en-US"/>
        </w:rPr>
        <w:t>C: May be combined with EMLSR</w:t>
      </w:r>
    </w:p>
    <w:p w:rsidR="00483842" w:rsidRDefault="00483842" w:rsidP="00102B9D">
      <w:pPr>
        <w:pStyle w:val="ListParagraph"/>
        <w:numPr>
          <w:ilvl w:val="0"/>
          <w:numId w:val="17"/>
        </w:numPr>
        <w:rPr>
          <w:lang w:val="en-US"/>
        </w:rPr>
      </w:pPr>
      <w:r>
        <w:rPr>
          <w:lang w:val="en-US"/>
        </w:rPr>
        <w:t>C: what is the expected behavior of the receiving STA? Would it respond only on the primary link or other links?</w:t>
      </w:r>
    </w:p>
    <w:p w:rsidR="00483842" w:rsidRDefault="00483842" w:rsidP="00102B9D">
      <w:pPr>
        <w:pStyle w:val="ListParagraph"/>
        <w:numPr>
          <w:ilvl w:val="0"/>
          <w:numId w:val="17"/>
        </w:numPr>
        <w:rPr>
          <w:lang w:val="en-US"/>
        </w:rPr>
      </w:pPr>
      <w:proofErr w:type="gramStart"/>
      <w:r>
        <w:rPr>
          <w:lang w:val="en-US"/>
        </w:rPr>
        <w:t>A</w:t>
      </w:r>
      <w:proofErr w:type="gramEnd"/>
      <w:r>
        <w:rPr>
          <w:lang w:val="en-US"/>
        </w:rPr>
        <w:t xml:space="preserve"> only on the primary link and others should abide by padding</w:t>
      </w:r>
    </w:p>
    <w:p w:rsidR="00767D1B" w:rsidRPr="00483842" w:rsidRDefault="00825116" w:rsidP="00483842">
      <w:pPr>
        <w:pStyle w:val="ListParagraph"/>
        <w:numPr>
          <w:ilvl w:val="0"/>
          <w:numId w:val="13"/>
        </w:numPr>
        <w:rPr>
          <w:lang w:val="en-US"/>
        </w:rPr>
      </w:pPr>
      <w:hyperlink r:id="rId21" w:history="1">
        <w:r w:rsidR="00767D1B" w:rsidRPr="00483842">
          <w:rPr>
            <w:rStyle w:val="Hyperlink"/>
            <w:lang w:val="en-US"/>
          </w:rPr>
          <w:t>23/1936</w:t>
        </w:r>
      </w:hyperlink>
      <w:r w:rsidR="00767D1B" w:rsidRPr="00483842">
        <w:rPr>
          <w:lang w:val="en-US"/>
        </w:rPr>
        <w:t xml:space="preserve"> AP MLD power save follow up </w:t>
      </w:r>
      <w:r w:rsidR="00767D1B" w:rsidRPr="00483842">
        <w:rPr>
          <w:lang w:val="en-US"/>
        </w:rPr>
        <w:tab/>
      </w:r>
      <w:r w:rsidR="00767D1B" w:rsidRPr="00483842">
        <w:rPr>
          <w:lang w:val="en-US"/>
        </w:rPr>
        <w:tab/>
      </w:r>
      <w:r w:rsidR="00767D1B" w:rsidRPr="00483842">
        <w:rPr>
          <w:lang w:val="en-US"/>
        </w:rPr>
        <w:tab/>
      </w:r>
      <w:r w:rsidR="00767D1B" w:rsidRPr="00483842">
        <w:rPr>
          <w:lang w:val="en-US"/>
        </w:rPr>
        <w:tab/>
      </w:r>
      <w:r w:rsidR="00767D1B" w:rsidRPr="00483842">
        <w:rPr>
          <w:lang w:val="en-US"/>
        </w:rPr>
        <w:tab/>
        <w:t>Liwen Chu</w:t>
      </w:r>
      <w:r w:rsidR="00457943">
        <w:rPr>
          <w:lang w:val="en-US"/>
        </w:rPr>
        <w:t xml:space="preserve"> (NXP)</w:t>
      </w:r>
    </w:p>
    <w:p w:rsidR="00483842" w:rsidRPr="00483842" w:rsidRDefault="00483842" w:rsidP="00483842">
      <w:pPr>
        <w:ind w:left="720"/>
        <w:rPr>
          <w:rFonts w:eastAsiaTheme="minorEastAsia"/>
          <w:lang w:val="en-US"/>
        </w:rPr>
      </w:pPr>
      <w:r w:rsidRPr="00483842">
        <w:rPr>
          <w:rFonts w:eastAsiaTheme="minorEastAsia"/>
          <w:lang w:val="en-US"/>
        </w:rPr>
        <w:t>Discussion:</w:t>
      </w:r>
    </w:p>
    <w:p w:rsidR="00102B9D" w:rsidRDefault="008211F7" w:rsidP="008211F7">
      <w:pPr>
        <w:pStyle w:val="ListParagraph"/>
        <w:numPr>
          <w:ilvl w:val="0"/>
          <w:numId w:val="17"/>
        </w:numPr>
        <w:rPr>
          <w:lang w:val="en-US"/>
        </w:rPr>
      </w:pPr>
      <w:r>
        <w:rPr>
          <w:lang w:val="en-US"/>
        </w:rPr>
        <w:t>C: On the Intra PPDU power save if the AP goes to microsleep and an OBSS device may find that the AP is not there</w:t>
      </w:r>
    </w:p>
    <w:p w:rsidR="008211F7" w:rsidRDefault="008211F7" w:rsidP="008211F7">
      <w:pPr>
        <w:pStyle w:val="ListParagraph"/>
        <w:numPr>
          <w:ilvl w:val="0"/>
          <w:numId w:val="17"/>
        </w:numPr>
        <w:rPr>
          <w:lang w:val="en-US"/>
        </w:rPr>
      </w:pPr>
      <w:r>
        <w:rPr>
          <w:lang w:val="en-US"/>
        </w:rPr>
        <w:t>A: The AP would manage through the Basic NAC</w:t>
      </w:r>
    </w:p>
    <w:p w:rsidR="008211F7" w:rsidRDefault="008211F7" w:rsidP="008211F7">
      <w:pPr>
        <w:pStyle w:val="ListParagraph"/>
        <w:numPr>
          <w:ilvl w:val="0"/>
          <w:numId w:val="17"/>
        </w:numPr>
        <w:rPr>
          <w:lang w:val="en-US"/>
        </w:rPr>
      </w:pPr>
      <w:r>
        <w:rPr>
          <w:lang w:val="en-US"/>
        </w:rPr>
        <w:t xml:space="preserve">C: </w:t>
      </w:r>
      <w:r w:rsidR="00254572">
        <w:rPr>
          <w:lang w:val="en-US"/>
        </w:rPr>
        <w:t>Do you assume that the intra-PPDU how would the channel would be protected</w:t>
      </w:r>
    </w:p>
    <w:p w:rsidR="00254572" w:rsidRDefault="00254572" w:rsidP="008211F7">
      <w:pPr>
        <w:pStyle w:val="ListParagraph"/>
        <w:numPr>
          <w:ilvl w:val="0"/>
          <w:numId w:val="17"/>
        </w:numPr>
        <w:rPr>
          <w:lang w:val="en-US"/>
        </w:rPr>
      </w:pPr>
      <w:r>
        <w:rPr>
          <w:lang w:val="en-US"/>
        </w:rPr>
        <w:t>A: Should transmit RTS to protect the TXOP</w:t>
      </w:r>
    </w:p>
    <w:p w:rsidR="00254572" w:rsidRDefault="00254572" w:rsidP="008211F7">
      <w:pPr>
        <w:pStyle w:val="ListParagraph"/>
        <w:numPr>
          <w:ilvl w:val="0"/>
          <w:numId w:val="17"/>
        </w:numPr>
        <w:rPr>
          <w:lang w:val="en-US"/>
        </w:rPr>
      </w:pPr>
      <w:r>
        <w:rPr>
          <w:lang w:val="en-US"/>
        </w:rPr>
        <w:t>C: How about unassociated STA?</w:t>
      </w:r>
    </w:p>
    <w:p w:rsidR="00254572" w:rsidRDefault="00254572" w:rsidP="008211F7">
      <w:pPr>
        <w:pStyle w:val="ListParagraph"/>
        <w:numPr>
          <w:ilvl w:val="0"/>
          <w:numId w:val="17"/>
        </w:numPr>
        <w:rPr>
          <w:lang w:val="en-US"/>
        </w:rPr>
      </w:pPr>
      <w:r>
        <w:rPr>
          <w:lang w:val="en-US"/>
        </w:rPr>
        <w:lastRenderedPageBreak/>
        <w:t>Full bandwidth may be used but 20 MHz may be good enough. Otherwise there may be issues</w:t>
      </w:r>
    </w:p>
    <w:p w:rsidR="00767D1B" w:rsidRDefault="00825116" w:rsidP="00254572">
      <w:pPr>
        <w:pStyle w:val="ListParagraph"/>
        <w:numPr>
          <w:ilvl w:val="0"/>
          <w:numId w:val="13"/>
        </w:numPr>
        <w:rPr>
          <w:lang w:val="en-US"/>
        </w:rPr>
      </w:pPr>
      <w:hyperlink r:id="rId22" w:history="1">
        <w:r w:rsidR="00767D1B" w:rsidRPr="00254572">
          <w:rPr>
            <w:rStyle w:val="Hyperlink"/>
            <w:lang w:val="en-US"/>
          </w:rPr>
          <w:t>23/1965</w:t>
        </w:r>
      </w:hyperlink>
      <w:r w:rsidR="00767D1B" w:rsidRPr="00254572">
        <w:rPr>
          <w:lang w:val="en-US"/>
        </w:rPr>
        <w:t xml:space="preserve"> Dynamic power </w:t>
      </w:r>
      <w:proofErr w:type="spellStart"/>
      <w:r w:rsidR="00767D1B" w:rsidRPr="00254572">
        <w:rPr>
          <w:lang w:val="en-US"/>
        </w:rPr>
        <w:t>save_follow</w:t>
      </w:r>
      <w:proofErr w:type="spellEnd"/>
      <w:r w:rsidR="00767D1B" w:rsidRPr="00254572">
        <w:rPr>
          <w:lang w:val="en-US"/>
        </w:rPr>
        <w:t xml:space="preserve"> up </w:t>
      </w:r>
      <w:r w:rsidR="00767D1B" w:rsidRPr="00254572">
        <w:rPr>
          <w:lang w:val="en-US"/>
        </w:rPr>
        <w:tab/>
      </w:r>
      <w:r w:rsidR="00767D1B" w:rsidRPr="00254572">
        <w:rPr>
          <w:lang w:val="en-US"/>
        </w:rPr>
        <w:tab/>
      </w:r>
      <w:r w:rsidR="00767D1B" w:rsidRPr="00254572">
        <w:rPr>
          <w:lang w:val="en-US"/>
        </w:rPr>
        <w:tab/>
      </w:r>
      <w:r w:rsidR="00767D1B" w:rsidRPr="00254572">
        <w:rPr>
          <w:lang w:val="en-US"/>
        </w:rPr>
        <w:tab/>
        <w:t>George Cherian</w:t>
      </w:r>
      <w:r w:rsidR="00457943">
        <w:rPr>
          <w:lang w:val="en-US"/>
        </w:rPr>
        <w:t xml:space="preserve"> (Qualcomm) </w:t>
      </w:r>
    </w:p>
    <w:p w:rsidR="00254572" w:rsidRPr="00254572" w:rsidRDefault="00254572" w:rsidP="00254572">
      <w:pPr>
        <w:ind w:left="720"/>
        <w:rPr>
          <w:rFonts w:eastAsiaTheme="minorEastAsia"/>
          <w:lang w:val="en-US"/>
        </w:rPr>
      </w:pPr>
      <w:r w:rsidRPr="00254572">
        <w:rPr>
          <w:rFonts w:eastAsiaTheme="minorEastAsia"/>
          <w:lang w:val="en-US"/>
        </w:rPr>
        <w:t>Discussion:</w:t>
      </w:r>
    </w:p>
    <w:p w:rsidR="00254572" w:rsidRDefault="0032517B" w:rsidP="0032517B">
      <w:pPr>
        <w:pStyle w:val="ListParagraph"/>
        <w:numPr>
          <w:ilvl w:val="0"/>
          <w:numId w:val="17"/>
        </w:numPr>
        <w:rPr>
          <w:lang w:val="en-US"/>
        </w:rPr>
      </w:pPr>
      <w:r>
        <w:rPr>
          <w:lang w:val="en-US"/>
        </w:rPr>
        <w:t xml:space="preserve">Two </w:t>
      </w:r>
      <w:proofErr w:type="spellStart"/>
      <w:r>
        <w:rPr>
          <w:lang w:val="en-US"/>
        </w:rPr>
        <w:t>strawpolls</w:t>
      </w:r>
      <w:proofErr w:type="spellEnd"/>
      <w:r>
        <w:rPr>
          <w:lang w:val="en-US"/>
        </w:rPr>
        <w:t xml:space="preserve"> offered</w:t>
      </w:r>
    </w:p>
    <w:p w:rsidR="0032517B" w:rsidRDefault="0032517B" w:rsidP="0032517B">
      <w:pPr>
        <w:pStyle w:val="ListParagraph"/>
        <w:numPr>
          <w:ilvl w:val="0"/>
          <w:numId w:val="17"/>
        </w:numPr>
        <w:rPr>
          <w:lang w:val="en-US"/>
        </w:rPr>
      </w:pPr>
      <w:r>
        <w:rPr>
          <w:lang w:val="en-US"/>
        </w:rPr>
        <w:t xml:space="preserve">C: Looks like a unified framework for power save. Can you comment on </w:t>
      </w:r>
      <w:proofErr w:type="spellStart"/>
      <w:r>
        <w:rPr>
          <w:lang w:val="en-US"/>
        </w:rPr>
        <w:t>Shubho’s</w:t>
      </w:r>
      <w:proofErr w:type="spellEnd"/>
      <w:r>
        <w:rPr>
          <w:lang w:val="en-US"/>
        </w:rPr>
        <w:t xml:space="preserve"> </w:t>
      </w:r>
      <w:proofErr w:type="gramStart"/>
      <w:r>
        <w:rPr>
          <w:lang w:val="en-US"/>
        </w:rPr>
        <w:t>presentation.</w:t>
      </w:r>
      <w:proofErr w:type="gramEnd"/>
      <w:r>
        <w:rPr>
          <w:lang w:val="en-US"/>
        </w:rPr>
        <w:t xml:space="preserve"> If the other presentation achieves what we are looking for do you think you would still need framework</w:t>
      </w:r>
    </w:p>
    <w:p w:rsidR="0032517B" w:rsidRDefault="0032517B" w:rsidP="0032517B">
      <w:pPr>
        <w:pStyle w:val="ListParagraph"/>
        <w:numPr>
          <w:ilvl w:val="0"/>
          <w:numId w:val="17"/>
        </w:numPr>
        <w:rPr>
          <w:lang w:val="en-US"/>
        </w:rPr>
      </w:pPr>
      <w:r>
        <w:rPr>
          <w:lang w:val="en-US"/>
        </w:rPr>
        <w:t>A: There are multiple f</w:t>
      </w:r>
      <w:r w:rsidR="00812365">
        <w:rPr>
          <w:lang w:val="en-US"/>
        </w:rPr>
        <w:t>e</w:t>
      </w:r>
      <w:r>
        <w:rPr>
          <w:lang w:val="en-US"/>
        </w:rPr>
        <w:t>atures that we are seeking, STA, AP Power Save and coexistence. We could have tailored solutions for each of the scenario but unifying the approaches through a framework would be better</w:t>
      </w:r>
    </w:p>
    <w:p w:rsidR="0032517B" w:rsidRDefault="0032517B" w:rsidP="0032517B">
      <w:pPr>
        <w:pStyle w:val="ListParagraph"/>
        <w:numPr>
          <w:ilvl w:val="0"/>
          <w:numId w:val="17"/>
        </w:numPr>
        <w:rPr>
          <w:lang w:val="en-US"/>
        </w:rPr>
      </w:pPr>
      <w:r>
        <w:rPr>
          <w:lang w:val="en-US"/>
        </w:rPr>
        <w:t>C: Should HT-duplicate frames need to be used for these</w:t>
      </w:r>
    </w:p>
    <w:p w:rsidR="0032517B" w:rsidRDefault="0032517B" w:rsidP="0032517B">
      <w:pPr>
        <w:pStyle w:val="ListParagraph"/>
        <w:numPr>
          <w:ilvl w:val="0"/>
          <w:numId w:val="17"/>
        </w:numPr>
        <w:rPr>
          <w:lang w:val="en-US"/>
        </w:rPr>
      </w:pPr>
      <w:r>
        <w:rPr>
          <w:lang w:val="en-US"/>
        </w:rPr>
        <w:t>A: These are all just the candidates if the receiver says that it only can use 20 MHz reception</w:t>
      </w:r>
    </w:p>
    <w:p w:rsidR="0032517B" w:rsidRDefault="0032517B" w:rsidP="0032517B">
      <w:pPr>
        <w:pStyle w:val="ListParagraph"/>
        <w:numPr>
          <w:ilvl w:val="0"/>
          <w:numId w:val="17"/>
        </w:numPr>
        <w:rPr>
          <w:lang w:val="en-US"/>
        </w:rPr>
      </w:pPr>
      <w:r>
        <w:rPr>
          <w:lang w:val="en-US"/>
        </w:rPr>
        <w:t>C: Proposal has been made from AP for a single link but should make there is no packet loss</w:t>
      </w:r>
    </w:p>
    <w:p w:rsidR="0032517B" w:rsidRPr="0032517B" w:rsidRDefault="0032517B" w:rsidP="0032517B">
      <w:pPr>
        <w:pStyle w:val="ListParagraph"/>
        <w:numPr>
          <w:ilvl w:val="0"/>
          <w:numId w:val="17"/>
        </w:numPr>
        <w:rPr>
          <w:lang w:val="en-US"/>
        </w:rPr>
      </w:pPr>
      <w:r>
        <w:rPr>
          <w:lang w:val="en-US"/>
        </w:rPr>
        <w:t>C: How can these work for infrastructure AP</w:t>
      </w:r>
    </w:p>
    <w:p w:rsidR="0032517B" w:rsidRDefault="0032517B" w:rsidP="0032517B">
      <w:pPr>
        <w:pStyle w:val="ListParagraph"/>
        <w:numPr>
          <w:ilvl w:val="0"/>
          <w:numId w:val="17"/>
        </w:numPr>
        <w:rPr>
          <w:lang w:val="en-US"/>
        </w:rPr>
      </w:pPr>
      <w:r>
        <w:rPr>
          <w:lang w:val="en-US"/>
        </w:rPr>
        <w:t>A: STAs expect AP to be power save. From IEEE angle, we are just providing tools</w:t>
      </w:r>
    </w:p>
    <w:p w:rsidR="0032517B" w:rsidRDefault="0032517B" w:rsidP="0032517B">
      <w:pPr>
        <w:pStyle w:val="ListParagraph"/>
        <w:numPr>
          <w:ilvl w:val="0"/>
          <w:numId w:val="17"/>
        </w:numPr>
        <w:rPr>
          <w:lang w:val="en-US"/>
        </w:rPr>
      </w:pPr>
      <w:r>
        <w:rPr>
          <w:lang w:val="en-US"/>
        </w:rPr>
        <w:t>A: there may be more alternatives need to be provided for coexistence; and having time for processing would be useful</w:t>
      </w:r>
    </w:p>
    <w:p w:rsidR="0032517B" w:rsidRDefault="0032517B" w:rsidP="0032517B">
      <w:pPr>
        <w:pStyle w:val="ListParagraph"/>
        <w:numPr>
          <w:ilvl w:val="0"/>
          <w:numId w:val="17"/>
        </w:numPr>
        <w:rPr>
          <w:lang w:val="en-US"/>
        </w:rPr>
      </w:pPr>
      <w:r>
        <w:rPr>
          <w:lang w:val="en-US"/>
        </w:rPr>
        <w:t>C; Same question as below</w:t>
      </w:r>
    </w:p>
    <w:p w:rsidR="00457943" w:rsidRDefault="0032517B" w:rsidP="0032517B">
      <w:pPr>
        <w:pStyle w:val="ListParagraph"/>
        <w:numPr>
          <w:ilvl w:val="0"/>
          <w:numId w:val="17"/>
        </w:numPr>
        <w:rPr>
          <w:lang w:val="en-US"/>
        </w:rPr>
      </w:pPr>
      <w:r>
        <w:rPr>
          <w:lang w:val="en-US"/>
        </w:rPr>
        <w:t>A: More practical with Mobile AP</w:t>
      </w:r>
    </w:p>
    <w:p w:rsidR="00457943" w:rsidRDefault="00457943" w:rsidP="0032517B">
      <w:pPr>
        <w:pStyle w:val="ListParagraph"/>
        <w:numPr>
          <w:ilvl w:val="0"/>
          <w:numId w:val="17"/>
        </w:numPr>
        <w:rPr>
          <w:lang w:val="en-US"/>
        </w:rPr>
      </w:pPr>
      <w:r>
        <w:rPr>
          <w:lang w:val="en-US"/>
        </w:rPr>
        <w:t>C: Can a STA can transmit coming off listen state</w:t>
      </w:r>
    </w:p>
    <w:p w:rsidR="00457943" w:rsidRDefault="00457943" w:rsidP="0032517B">
      <w:pPr>
        <w:pStyle w:val="ListParagraph"/>
        <w:numPr>
          <w:ilvl w:val="0"/>
          <w:numId w:val="17"/>
        </w:numPr>
        <w:rPr>
          <w:lang w:val="en-US"/>
        </w:rPr>
      </w:pPr>
      <w:r>
        <w:rPr>
          <w:lang w:val="en-US"/>
        </w:rPr>
        <w:t>A: Yes, from transmit side anything can be done. From interop side, we are interested in the transmit side</w:t>
      </w:r>
    </w:p>
    <w:p w:rsidR="00767D1B" w:rsidRPr="00457943" w:rsidRDefault="0032517B" w:rsidP="00457943">
      <w:pPr>
        <w:pStyle w:val="ListParagraph"/>
        <w:numPr>
          <w:ilvl w:val="0"/>
          <w:numId w:val="13"/>
        </w:numPr>
        <w:rPr>
          <w:lang w:val="en-US"/>
        </w:rPr>
      </w:pPr>
      <w:r w:rsidRPr="00457943">
        <w:rPr>
          <w:lang w:val="en-US"/>
        </w:rPr>
        <w:t xml:space="preserve"> </w:t>
      </w:r>
      <w:hyperlink r:id="rId23" w:history="1">
        <w:r w:rsidR="00767D1B" w:rsidRPr="00457943">
          <w:rPr>
            <w:rStyle w:val="Hyperlink"/>
            <w:u w:val="none"/>
            <w:lang w:val="en-US"/>
          </w:rPr>
          <w:t>23/2003</w:t>
        </w:r>
      </w:hyperlink>
      <w:r w:rsidR="00767D1B" w:rsidRPr="00457943">
        <w:rPr>
          <w:lang w:val="en-US"/>
        </w:rPr>
        <w:t xml:space="preserve"> Client power save </w:t>
      </w:r>
      <w:r w:rsidR="00767D1B" w:rsidRPr="00457943">
        <w:rPr>
          <w:lang w:val="en-US"/>
        </w:rPr>
        <w:tab/>
      </w:r>
      <w:r w:rsidR="00767D1B" w:rsidRPr="00457943">
        <w:rPr>
          <w:lang w:val="en-US"/>
        </w:rPr>
        <w:tab/>
      </w:r>
      <w:r w:rsidR="00767D1B" w:rsidRPr="00457943">
        <w:rPr>
          <w:lang w:val="en-US"/>
        </w:rPr>
        <w:tab/>
      </w:r>
      <w:r w:rsidR="00767D1B" w:rsidRPr="00457943">
        <w:rPr>
          <w:lang w:val="en-US"/>
        </w:rPr>
        <w:tab/>
      </w:r>
      <w:r w:rsidR="00767D1B" w:rsidRPr="00457943">
        <w:rPr>
          <w:lang w:val="en-US"/>
        </w:rPr>
        <w:tab/>
      </w:r>
      <w:r w:rsidR="00767D1B" w:rsidRPr="00457943">
        <w:rPr>
          <w:lang w:val="en-US"/>
        </w:rPr>
        <w:tab/>
        <w:t xml:space="preserve">Laurent </w:t>
      </w:r>
      <w:proofErr w:type="gramStart"/>
      <w:r w:rsidR="00767D1B" w:rsidRPr="00457943">
        <w:rPr>
          <w:lang w:val="en-US"/>
        </w:rPr>
        <w:t xml:space="preserve">Cariou </w:t>
      </w:r>
      <w:r w:rsidR="00457943">
        <w:rPr>
          <w:lang w:val="en-US"/>
        </w:rPr>
        <w:t xml:space="preserve"> (</w:t>
      </w:r>
      <w:proofErr w:type="gramEnd"/>
      <w:r w:rsidR="00457943">
        <w:rPr>
          <w:lang w:val="en-US"/>
        </w:rPr>
        <w:t>Intel)</w:t>
      </w:r>
    </w:p>
    <w:p w:rsidR="00457943" w:rsidRPr="00457943" w:rsidRDefault="00457943" w:rsidP="00457943">
      <w:pPr>
        <w:ind w:left="720"/>
        <w:rPr>
          <w:rFonts w:eastAsiaTheme="minorEastAsia"/>
          <w:lang w:val="en-US"/>
        </w:rPr>
      </w:pPr>
      <w:r w:rsidRPr="00457943">
        <w:rPr>
          <w:rFonts w:eastAsiaTheme="minorEastAsia"/>
          <w:lang w:val="en-US"/>
        </w:rPr>
        <w:t>Discussion:</w:t>
      </w:r>
    </w:p>
    <w:p w:rsidR="00457943" w:rsidRDefault="00EA7628" w:rsidP="00457943">
      <w:pPr>
        <w:pStyle w:val="ListParagraph"/>
        <w:numPr>
          <w:ilvl w:val="1"/>
          <w:numId w:val="13"/>
        </w:numPr>
        <w:rPr>
          <w:lang w:val="en-US"/>
        </w:rPr>
      </w:pPr>
      <w:r>
        <w:rPr>
          <w:lang w:val="en-US"/>
        </w:rPr>
        <w:t>Two straw polls</w:t>
      </w:r>
    </w:p>
    <w:p w:rsidR="00EA7628" w:rsidRDefault="00A35593" w:rsidP="00EA7628">
      <w:pPr>
        <w:pStyle w:val="ListParagraph"/>
        <w:numPr>
          <w:ilvl w:val="1"/>
          <w:numId w:val="13"/>
        </w:numPr>
        <w:rPr>
          <w:lang w:val="en-US"/>
        </w:rPr>
      </w:pPr>
      <w:r>
        <w:rPr>
          <w:lang w:val="en-US"/>
        </w:rPr>
        <w:t>C</w:t>
      </w:r>
      <w:r w:rsidR="00EA7628">
        <w:rPr>
          <w:lang w:val="en-US"/>
        </w:rPr>
        <w:t>: Bandwidth expansion is not possible today due to padding. Seems like it will work for lowering bandwidth</w:t>
      </w:r>
    </w:p>
    <w:p w:rsidR="00EA7628" w:rsidRDefault="00EA7628" w:rsidP="00EA7628">
      <w:pPr>
        <w:pStyle w:val="ListParagraph"/>
        <w:numPr>
          <w:ilvl w:val="1"/>
          <w:numId w:val="13"/>
        </w:numPr>
        <w:rPr>
          <w:lang w:val="en-US"/>
        </w:rPr>
      </w:pPr>
      <w:r>
        <w:rPr>
          <w:lang w:val="en-US"/>
        </w:rPr>
        <w:t>A: If you are operating 20 MHz and receive ICF you cannot switch until you end your receive process. Configuration can be changed until FCS is processed</w:t>
      </w:r>
    </w:p>
    <w:p w:rsidR="00EA7628" w:rsidRDefault="00A35593" w:rsidP="00EA7628">
      <w:pPr>
        <w:pStyle w:val="ListParagraph"/>
        <w:numPr>
          <w:ilvl w:val="1"/>
          <w:numId w:val="13"/>
        </w:numPr>
        <w:rPr>
          <w:lang w:val="en-US"/>
        </w:rPr>
      </w:pPr>
      <w:r>
        <w:rPr>
          <w:lang w:val="en-US"/>
        </w:rPr>
        <w:t>C</w:t>
      </w:r>
      <w:r w:rsidR="00EA7628">
        <w:rPr>
          <w:lang w:val="en-US"/>
        </w:rPr>
        <w:t>: Slide 4. There are multiple FCS2 in the figure. How many are needed?</w:t>
      </w:r>
    </w:p>
    <w:p w:rsidR="00EA7628" w:rsidRDefault="00EA7628" w:rsidP="00EA7628">
      <w:pPr>
        <w:pStyle w:val="ListParagraph"/>
        <w:numPr>
          <w:ilvl w:val="1"/>
          <w:numId w:val="13"/>
        </w:numPr>
        <w:rPr>
          <w:lang w:val="en-US"/>
        </w:rPr>
      </w:pPr>
      <w:r>
        <w:rPr>
          <w:lang w:val="en-US"/>
        </w:rPr>
        <w:t>A: This all needs to be discussed</w:t>
      </w:r>
      <w:r w:rsidR="00702383">
        <w:rPr>
          <w:lang w:val="en-US"/>
        </w:rPr>
        <w:t>. If you use the current FCS, then the 4 octets need to split further. There could be some other information added which also needs to be discussed</w:t>
      </w:r>
    </w:p>
    <w:p w:rsidR="00702383" w:rsidRDefault="00A35593" w:rsidP="00EA7628">
      <w:pPr>
        <w:pStyle w:val="ListParagraph"/>
        <w:numPr>
          <w:ilvl w:val="1"/>
          <w:numId w:val="13"/>
        </w:numPr>
        <w:rPr>
          <w:lang w:val="en-US"/>
        </w:rPr>
      </w:pPr>
      <w:r>
        <w:rPr>
          <w:lang w:val="en-US"/>
        </w:rPr>
        <w:t>C</w:t>
      </w:r>
      <w:r w:rsidR="00702383">
        <w:rPr>
          <w:lang w:val="en-US"/>
        </w:rPr>
        <w:t xml:space="preserve">: </w:t>
      </w:r>
      <w:r w:rsidR="00812365">
        <w:rPr>
          <w:lang w:val="en-US"/>
        </w:rPr>
        <w:t>Would</w:t>
      </w:r>
      <w:r w:rsidR="00702383">
        <w:rPr>
          <w:lang w:val="en-US"/>
        </w:rPr>
        <w:t xml:space="preserve"> this mechanism run in a dense network?</w:t>
      </w:r>
    </w:p>
    <w:p w:rsidR="00702383" w:rsidRDefault="00702383" w:rsidP="00EA7628">
      <w:pPr>
        <w:pStyle w:val="ListParagraph"/>
        <w:numPr>
          <w:ilvl w:val="1"/>
          <w:numId w:val="13"/>
        </w:numPr>
        <w:rPr>
          <w:lang w:val="en-US"/>
        </w:rPr>
      </w:pPr>
      <w:proofErr w:type="gramStart"/>
      <w:r>
        <w:rPr>
          <w:lang w:val="en-US"/>
        </w:rPr>
        <w:t>A:It</w:t>
      </w:r>
      <w:proofErr w:type="gramEnd"/>
      <w:r>
        <w:rPr>
          <w:lang w:val="en-US"/>
        </w:rPr>
        <w:t xml:space="preserve"> would be similar to the way CCA works with SIFS. It would be similar</w:t>
      </w:r>
    </w:p>
    <w:p w:rsidR="00702383" w:rsidRDefault="00A35593" w:rsidP="00EA7628">
      <w:pPr>
        <w:pStyle w:val="ListParagraph"/>
        <w:numPr>
          <w:ilvl w:val="1"/>
          <w:numId w:val="13"/>
        </w:numPr>
        <w:rPr>
          <w:lang w:val="en-US"/>
        </w:rPr>
      </w:pPr>
      <w:r>
        <w:rPr>
          <w:lang w:val="en-US"/>
        </w:rPr>
        <w:t>C</w:t>
      </w:r>
      <w:r w:rsidR="00702383">
        <w:rPr>
          <w:lang w:val="en-US"/>
        </w:rPr>
        <w:t>: But SIFS is much shorter, but this is longer</w:t>
      </w:r>
    </w:p>
    <w:p w:rsidR="00702383" w:rsidRDefault="00702383" w:rsidP="00EA7628">
      <w:pPr>
        <w:pStyle w:val="ListParagraph"/>
        <w:numPr>
          <w:ilvl w:val="1"/>
          <w:numId w:val="13"/>
        </w:numPr>
        <w:rPr>
          <w:lang w:val="en-US"/>
        </w:rPr>
      </w:pPr>
      <w:r>
        <w:rPr>
          <w:lang w:val="en-US"/>
        </w:rPr>
        <w:t>A: MU-RTS works the same way</w:t>
      </w:r>
    </w:p>
    <w:p w:rsidR="00702383" w:rsidRDefault="00702383" w:rsidP="00EA7628">
      <w:pPr>
        <w:pStyle w:val="ListParagraph"/>
        <w:numPr>
          <w:ilvl w:val="1"/>
          <w:numId w:val="13"/>
        </w:numPr>
        <w:rPr>
          <w:lang w:val="en-US"/>
        </w:rPr>
      </w:pPr>
      <w:r>
        <w:rPr>
          <w:lang w:val="en-US"/>
        </w:rPr>
        <w:t>C: More consideration is needed</w:t>
      </w:r>
    </w:p>
    <w:p w:rsidR="00702383" w:rsidRDefault="00702383" w:rsidP="00EA7628">
      <w:pPr>
        <w:pStyle w:val="ListParagraph"/>
        <w:numPr>
          <w:ilvl w:val="1"/>
          <w:numId w:val="13"/>
        </w:numPr>
        <w:rPr>
          <w:lang w:val="en-US"/>
        </w:rPr>
      </w:pPr>
      <w:r>
        <w:rPr>
          <w:lang w:val="en-US"/>
        </w:rPr>
        <w:t>FCS2 is only repeated twice</w:t>
      </w:r>
    </w:p>
    <w:p w:rsidR="00702383" w:rsidRDefault="00702383" w:rsidP="00EA7628">
      <w:pPr>
        <w:pStyle w:val="ListParagraph"/>
        <w:numPr>
          <w:ilvl w:val="1"/>
          <w:numId w:val="13"/>
        </w:numPr>
        <w:rPr>
          <w:lang w:val="en-US"/>
        </w:rPr>
      </w:pPr>
      <w:r>
        <w:rPr>
          <w:lang w:val="en-US"/>
        </w:rPr>
        <w:t xml:space="preserve">C: Could this proposal </w:t>
      </w:r>
      <w:r w:rsidR="00812365">
        <w:rPr>
          <w:lang w:val="en-US"/>
        </w:rPr>
        <w:t xml:space="preserve">be </w:t>
      </w:r>
      <w:r>
        <w:rPr>
          <w:lang w:val="en-US"/>
        </w:rPr>
        <w:t xml:space="preserve">used for not only bandwidth but also MCS </w:t>
      </w:r>
      <w:proofErr w:type="spellStart"/>
      <w:r>
        <w:rPr>
          <w:lang w:val="en-US"/>
        </w:rPr>
        <w:t>etc</w:t>
      </w:r>
      <w:proofErr w:type="spellEnd"/>
    </w:p>
    <w:p w:rsidR="00702383" w:rsidRDefault="00702383" w:rsidP="00EA7628">
      <w:pPr>
        <w:pStyle w:val="ListParagraph"/>
        <w:numPr>
          <w:ilvl w:val="1"/>
          <w:numId w:val="13"/>
        </w:numPr>
        <w:rPr>
          <w:lang w:val="en-US"/>
        </w:rPr>
      </w:pPr>
      <w:r>
        <w:rPr>
          <w:lang w:val="en-US"/>
        </w:rPr>
        <w:t xml:space="preserve">C: How does the STA determine the parameters for the higher performance mode? Is it </w:t>
      </w:r>
      <w:proofErr w:type="spellStart"/>
      <w:r>
        <w:rPr>
          <w:lang w:val="en-US"/>
        </w:rPr>
        <w:t>prenegotiation</w:t>
      </w:r>
      <w:proofErr w:type="spellEnd"/>
      <w:r>
        <w:rPr>
          <w:lang w:val="en-US"/>
        </w:rPr>
        <w:t xml:space="preserve"> or during ICS?</w:t>
      </w:r>
    </w:p>
    <w:p w:rsidR="00702383" w:rsidRDefault="00702383" w:rsidP="00EA7628">
      <w:pPr>
        <w:pStyle w:val="ListParagraph"/>
        <w:numPr>
          <w:ilvl w:val="1"/>
          <w:numId w:val="13"/>
        </w:numPr>
        <w:rPr>
          <w:lang w:val="en-US"/>
        </w:rPr>
      </w:pPr>
      <w:r>
        <w:rPr>
          <w:lang w:val="en-US"/>
        </w:rPr>
        <w:t xml:space="preserve">A: Today it is more long term. There are proposals with dynamically changed. But most interesting cases are </w:t>
      </w:r>
      <w:proofErr w:type="gramStart"/>
      <w:r>
        <w:rPr>
          <w:lang w:val="en-US"/>
        </w:rPr>
        <w:t>listen</w:t>
      </w:r>
      <w:proofErr w:type="gramEnd"/>
      <w:r>
        <w:rPr>
          <w:lang w:val="en-US"/>
        </w:rPr>
        <w:t xml:space="preserve"> mode and not the TXOP</w:t>
      </w:r>
    </w:p>
    <w:p w:rsidR="00702383" w:rsidRDefault="00702383" w:rsidP="00EA7628">
      <w:pPr>
        <w:pStyle w:val="ListParagraph"/>
        <w:numPr>
          <w:ilvl w:val="1"/>
          <w:numId w:val="13"/>
        </w:numPr>
        <w:rPr>
          <w:lang w:val="en-US"/>
        </w:rPr>
      </w:pPr>
      <w:r>
        <w:rPr>
          <w:lang w:val="en-US"/>
        </w:rPr>
        <w:lastRenderedPageBreak/>
        <w:t>C: Need for 2 FCS2 fields</w:t>
      </w:r>
    </w:p>
    <w:p w:rsidR="00702383" w:rsidRPr="00EA7628" w:rsidRDefault="00702383" w:rsidP="00EA7628">
      <w:pPr>
        <w:pStyle w:val="ListParagraph"/>
        <w:numPr>
          <w:ilvl w:val="1"/>
          <w:numId w:val="13"/>
        </w:numPr>
        <w:rPr>
          <w:lang w:val="en-US"/>
        </w:rPr>
      </w:pPr>
      <w:r>
        <w:rPr>
          <w:lang w:val="en-US"/>
        </w:rPr>
        <w:t>A: Clarification again provided that it is to fit 4 octets using user Info</w:t>
      </w:r>
    </w:p>
    <w:p w:rsidR="00D4441A" w:rsidRPr="00D4441A" w:rsidRDefault="00D4441A" w:rsidP="00D4441A">
      <w:pPr>
        <w:pStyle w:val="ListParagraph"/>
        <w:rPr>
          <w:lang w:val="en-US" w:eastAsia="ko-KR"/>
        </w:rPr>
      </w:pPr>
    </w:p>
    <w:p w:rsidR="00767D1B" w:rsidRDefault="00767D1B" w:rsidP="00767D1B">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3:30 PM</w:t>
      </w:r>
    </w:p>
    <w:p w:rsidR="00767D1B" w:rsidRPr="001A0D3B" w:rsidRDefault="00767D1B" w:rsidP="00CE74CB">
      <w:pPr>
        <w:pStyle w:val="Heading1"/>
      </w:pPr>
      <w:r>
        <w:t>January 17, 2024</w:t>
      </w:r>
      <w:r w:rsidRPr="001A0D3B">
        <w:t xml:space="preserve">, </w:t>
      </w:r>
      <w:r>
        <w:t>AM1</w:t>
      </w:r>
      <w:r w:rsidRPr="001A0D3B">
        <w:t xml:space="preserve"> (</w:t>
      </w:r>
      <w:proofErr w:type="spellStart"/>
      <w:r w:rsidRPr="001A0D3B">
        <w:t>TGb</w:t>
      </w:r>
      <w:r>
        <w:t>n</w:t>
      </w:r>
      <w:proofErr w:type="spellEnd"/>
      <w:r w:rsidRPr="001A0D3B">
        <w:t xml:space="preserve"> MAC ad hoc </w:t>
      </w:r>
      <w:r>
        <w:t>session</w:t>
      </w:r>
      <w:r w:rsidRPr="001A0D3B">
        <w:t>)</w:t>
      </w:r>
    </w:p>
    <w:p w:rsidR="00767D1B" w:rsidRPr="001A0D3B" w:rsidRDefault="00767D1B" w:rsidP="00767D1B">
      <w:pPr>
        <w:rPr>
          <w:sz w:val="24"/>
          <w:szCs w:val="24"/>
        </w:rPr>
      </w:pPr>
    </w:p>
    <w:p w:rsidR="00767D1B" w:rsidRPr="001A0D3B" w:rsidRDefault="00767D1B" w:rsidP="00767D1B">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767D1B" w:rsidRPr="001A0D3B" w:rsidRDefault="00767D1B" w:rsidP="00767D1B">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767D1B" w:rsidRPr="001A0D3B" w:rsidRDefault="00767D1B" w:rsidP="00767D1B">
      <w:pPr>
        <w:rPr>
          <w:sz w:val="24"/>
          <w:szCs w:val="24"/>
        </w:rPr>
      </w:pPr>
    </w:p>
    <w:p w:rsidR="00767D1B" w:rsidRPr="001A0D3B" w:rsidRDefault="00767D1B" w:rsidP="00767D1B">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767D1B" w:rsidRPr="001A0D3B" w:rsidRDefault="00767D1B" w:rsidP="00767D1B">
      <w:pPr>
        <w:rPr>
          <w:b/>
          <w:sz w:val="24"/>
          <w:szCs w:val="24"/>
          <w:u w:val="single"/>
        </w:rPr>
      </w:pPr>
    </w:p>
    <w:p w:rsidR="00767D1B" w:rsidRPr="001A0D3B" w:rsidRDefault="00767D1B" w:rsidP="00767D1B">
      <w:pPr>
        <w:rPr>
          <w:b/>
          <w:sz w:val="24"/>
          <w:szCs w:val="24"/>
        </w:rPr>
      </w:pPr>
      <w:r w:rsidRPr="001A0D3B">
        <w:rPr>
          <w:b/>
          <w:sz w:val="24"/>
          <w:szCs w:val="24"/>
        </w:rPr>
        <w:t>Introduction</w:t>
      </w:r>
    </w:p>
    <w:p w:rsidR="00767D1B" w:rsidRPr="001A0D3B" w:rsidRDefault="00767D1B" w:rsidP="00767D1B">
      <w:pPr>
        <w:numPr>
          <w:ilvl w:val="0"/>
          <w:numId w:val="24"/>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767D1B" w:rsidRPr="001A0D3B" w:rsidRDefault="00767D1B" w:rsidP="00767D1B">
      <w:pPr>
        <w:numPr>
          <w:ilvl w:val="0"/>
          <w:numId w:val="24"/>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767D1B" w:rsidRPr="001A0D3B" w:rsidRDefault="00767D1B" w:rsidP="00767D1B">
      <w:pPr>
        <w:numPr>
          <w:ilvl w:val="0"/>
          <w:numId w:val="24"/>
        </w:numPr>
        <w:rPr>
          <w:sz w:val="24"/>
          <w:szCs w:val="24"/>
        </w:rPr>
      </w:pPr>
      <w:r w:rsidRPr="001A0D3B">
        <w:rPr>
          <w:sz w:val="24"/>
          <w:szCs w:val="24"/>
        </w:rPr>
        <w:t>The Chair goes through the 802 and 802.11 IPR policy and procedures and asks if there is anyone that is aware of any potentially essential patents.</w:t>
      </w:r>
    </w:p>
    <w:p w:rsidR="00767D1B" w:rsidRPr="001A0D3B" w:rsidRDefault="00767D1B" w:rsidP="00767D1B">
      <w:pPr>
        <w:numPr>
          <w:ilvl w:val="1"/>
          <w:numId w:val="24"/>
        </w:numPr>
        <w:rPr>
          <w:sz w:val="24"/>
          <w:szCs w:val="24"/>
        </w:rPr>
      </w:pPr>
      <w:r w:rsidRPr="001A0D3B">
        <w:rPr>
          <w:sz w:val="24"/>
          <w:szCs w:val="24"/>
        </w:rPr>
        <w:t>Nobody responds.</w:t>
      </w:r>
    </w:p>
    <w:p w:rsidR="00767D1B" w:rsidRPr="001A0D3B" w:rsidRDefault="00767D1B" w:rsidP="00767D1B">
      <w:pPr>
        <w:numPr>
          <w:ilvl w:val="0"/>
          <w:numId w:val="24"/>
        </w:numPr>
        <w:rPr>
          <w:sz w:val="24"/>
          <w:szCs w:val="24"/>
        </w:rPr>
      </w:pPr>
      <w:r w:rsidRPr="001A0D3B">
        <w:rPr>
          <w:sz w:val="24"/>
          <w:szCs w:val="24"/>
        </w:rPr>
        <w:t>The Chair goes through the IEEE copyright policy.</w:t>
      </w:r>
    </w:p>
    <w:p w:rsidR="00767D1B" w:rsidRPr="001A0D3B" w:rsidRDefault="00767D1B" w:rsidP="00767D1B">
      <w:pPr>
        <w:numPr>
          <w:ilvl w:val="0"/>
          <w:numId w:val="24"/>
        </w:numPr>
        <w:rPr>
          <w:sz w:val="24"/>
          <w:szCs w:val="24"/>
        </w:rPr>
      </w:pPr>
      <w:r w:rsidRPr="001A0D3B">
        <w:rPr>
          <w:sz w:val="24"/>
          <w:szCs w:val="24"/>
        </w:rPr>
        <w:t>The Chair recommends using IMAT for recording the attendance.</w:t>
      </w:r>
    </w:p>
    <w:p w:rsidR="00767D1B" w:rsidRPr="001A0D3B" w:rsidRDefault="00767D1B" w:rsidP="00767D1B">
      <w:pPr>
        <w:pStyle w:val="ListParagraph"/>
        <w:numPr>
          <w:ilvl w:val="1"/>
          <w:numId w:val="2"/>
        </w:numPr>
        <w:rPr>
          <w:lang w:val="en-US"/>
        </w:rPr>
      </w:pPr>
      <w:r w:rsidRPr="001A0D3B">
        <w:rPr>
          <w:lang w:val="en-US"/>
        </w:rPr>
        <w:t xml:space="preserve">Please record your attendance during the conference call by using the IMAT system: </w:t>
      </w:r>
    </w:p>
    <w:p w:rsidR="00767D1B" w:rsidRPr="001A0D3B" w:rsidRDefault="00767D1B" w:rsidP="00767D1B">
      <w:pPr>
        <w:pStyle w:val="ListParagraph"/>
        <w:numPr>
          <w:ilvl w:val="2"/>
          <w:numId w:val="2"/>
        </w:numPr>
        <w:rPr>
          <w:lang w:val="en-US"/>
        </w:rPr>
      </w:pPr>
      <w:r w:rsidRPr="001A0D3B">
        <w:rPr>
          <w:lang w:val="en-US"/>
        </w:rPr>
        <w:t xml:space="preserve">1) login to </w:t>
      </w:r>
      <w:hyperlink r:id="rId24"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767D1B" w:rsidRPr="001A0D3B" w:rsidRDefault="00767D1B" w:rsidP="00767D1B">
      <w:pPr>
        <w:pStyle w:val="ListParagraph"/>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25" w:history="1">
        <w:r w:rsidRPr="009F240D">
          <w:rPr>
            <w:rStyle w:val="Hyperlink"/>
          </w:rPr>
          <w:t>Xiaofei.Wang@InterDigital.com</w:t>
        </w:r>
      </w:hyperlink>
      <w:r>
        <w:t>)</w:t>
      </w:r>
      <w:r w:rsidR="002775F2">
        <w:t xml:space="preserve">, </w:t>
      </w:r>
      <w:r w:rsidR="002775F2" w:rsidRPr="002775F2">
        <w:t>Jeongki Kim</w:t>
      </w:r>
      <w:r w:rsidR="002775F2">
        <w:t xml:space="preserve"> (</w:t>
      </w:r>
      <w:hyperlink r:id="rId26" w:history="1">
        <w:r w:rsidR="002775F2" w:rsidRPr="00CB35C2">
          <w:rPr>
            <w:rStyle w:val="Hyperlink"/>
          </w:rPr>
          <w:t>jeongki.kim.ieee@gmail.com</w:t>
        </w:r>
      </w:hyperlink>
      <w:r w:rsidR="002775F2">
        <w:t xml:space="preserve">) </w:t>
      </w:r>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767D1B" w:rsidRPr="001A0D3B" w:rsidRDefault="00767D1B" w:rsidP="00767D1B">
      <w:pPr>
        <w:numPr>
          <w:ilvl w:val="0"/>
          <w:numId w:val="24"/>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2174r6</w:t>
      </w:r>
      <w:r w:rsidRPr="001A0D3B">
        <w:rPr>
          <w:sz w:val="24"/>
          <w:szCs w:val="24"/>
        </w:rPr>
        <w:t>. The agenda was approved.</w:t>
      </w:r>
    </w:p>
    <w:p w:rsidR="00767D1B" w:rsidRPr="001A0D3B" w:rsidRDefault="00767D1B" w:rsidP="00767D1B">
      <w:pPr>
        <w:ind w:left="1440"/>
        <w:rPr>
          <w:sz w:val="24"/>
          <w:szCs w:val="24"/>
          <w:lang w:eastAsia="ko-KR"/>
        </w:rPr>
      </w:pPr>
    </w:p>
    <w:p w:rsidR="00767D1B" w:rsidRPr="001A0D3B" w:rsidRDefault="00767D1B" w:rsidP="00767D1B">
      <w:pPr>
        <w:rPr>
          <w:b/>
          <w:sz w:val="24"/>
          <w:szCs w:val="24"/>
        </w:rPr>
      </w:pPr>
      <w:r w:rsidRPr="001A0D3B">
        <w:rPr>
          <w:sz w:val="24"/>
          <w:szCs w:val="24"/>
          <w:lang w:eastAsia="ko-KR"/>
        </w:rPr>
        <w:t xml:space="preserve"> </w:t>
      </w:r>
      <w:r w:rsidRPr="001A0D3B">
        <w:rPr>
          <w:b/>
          <w:sz w:val="24"/>
          <w:szCs w:val="24"/>
        </w:rPr>
        <w:t>Submissions</w:t>
      </w:r>
      <w:r>
        <w:rPr>
          <w:b/>
          <w:sz w:val="24"/>
          <w:szCs w:val="24"/>
        </w:rPr>
        <w:t xml:space="preserve"> - </w:t>
      </w:r>
      <w:r w:rsidRPr="00767D1B">
        <w:rPr>
          <w:b/>
          <w:sz w:val="24"/>
          <w:szCs w:val="24"/>
        </w:rPr>
        <w:t>Power Save Part 2 &amp; SP</w:t>
      </w:r>
      <w:r>
        <w:rPr>
          <w:b/>
          <w:sz w:val="24"/>
          <w:szCs w:val="24"/>
        </w:rPr>
        <w:t xml:space="preserve"> </w:t>
      </w:r>
    </w:p>
    <w:p w:rsidR="000C5B95" w:rsidRPr="00767D1B" w:rsidRDefault="000C5B95" w:rsidP="00767D1B">
      <w:pPr>
        <w:ind w:left="720"/>
        <w:rPr>
          <w:rFonts w:eastAsiaTheme="minorEastAsia"/>
          <w:sz w:val="24"/>
          <w:szCs w:val="24"/>
          <w:lang w:val="en-US" w:eastAsia="sv-SE"/>
        </w:rPr>
      </w:pPr>
    </w:p>
    <w:p w:rsidR="00767D1B" w:rsidRDefault="00825116" w:rsidP="00767D1B">
      <w:pPr>
        <w:numPr>
          <w:ilvl w:val="0"/>
          <w:numId w:val="27"/>
        </w:numPr>
        <w:rPr>
          <w:rFonts w:eastAsiaTheme="minorEastAsia"/>
          <w:sz w:val="24"/>
          <w:szCs w:val="24"/>
          <w:lang w:val="en-US" w:eastAsia="sv-SE"/>
        </w:rPr>
      </w:pPr>
      <w:hyperlink r:id="rId27" w:history="1">
        <w:r w:rsidR="00767D1B" w:rsidRPr="00767D1B">
          <w:rPr>
            <w:rStyle w:val="Hyperlink"/>
            <w:rFonts w:eastAsiaTheme="minorEastAsia"/>
            <w:sz w:val="24"/>
            <w:szCs w:val="24"/>
            <w:lang w:eastAsia="sv-SE"/>
          </w:rPr>
          <w:t>23/2040</w:t>
        </w:r>
      </w:hyperlink>
      <w:r w:rsidR="00767D1B" w:rsidRPr="00767D1B">
        <w:rPr>
          <w:rFonts w:eastAsiaTheme="minorEastAsia"/>
          <w:sz w:val="24"/>
          <w:szCs w:val="24"/>
          <w:lang w:val="en-US" w:eastAsia="sv-SE"/>
        </w:rPr>
        <w:t xml:space="preserve"> Enabling AP power </w:t>
      </w:r>
      <w:proofErr w:type="spellStart"/>
      <w:r w:rsidR="00767D1B" w:rsidRPr="00767D1B">
        <w:rPr>
          <w:rFonts w:eastAsiaTheme="minorEastAsia"/>
          <w:sz w:val="24"/>
          <w:szCs w:val="24"/>
          <w:lang w:val="en-US" w:eastAsia="sv-SE"/>
        </w:rPr>
        <w:t>save_follow</w:t>
      </w:r>
      <w:proofErr w:type="spellEnd"/>
      <w:r w:rsidR="00767D1B" w:rsidRPr="00767D1B">
        <w:rPr>
          <w:rFonts w:eastAsiaTheme="minorEastAsia"/>
          <w:sz w:val="24"/>
          <w:szCs w:val="24"/>
          <w:lang w:val="en-US" w:eastAsia="sv-SE"/>
        </w:rPr>
        <w:t xml:space="preserve"> up </w:t>
      </w:r>
      <w:r w:rsidR="00767D1B" w:rsidRPr="00767D1B">
        <w:rPr>
          <w:rFonts w:eastAsiaTheme="minorEastAsia"/>
          <w:sz w:val="24"/>
          <w:szCs w:val="24"/>
          <w:lang w:val="en-US" w:eastAsia="sv-SE"/>
        </w:rPr>
        <w:tab/>
      </w:r>
      <w:r w:rsidR="00767D1B" w:rsidRPr="00767D1B">
        <w:rPr>
          <w:rFonts w:eastAsiaTheme="minorEastAsia"/>
          <w:sz w:val="24"/>
          <w:szCs w:val="24"/>
          <w:lang w:val="en-US" w:eastAsia="sv-SE"/>
        </w:rPr>
        <w:tab/>
      </w:r>
      <w:r w:rsidR="00767D1B" w:rsidRPr="00767D1B">
        <w:rPr>
          <w:rFonts w:eastAsiaTheme="minorEastAsia"/>
          <w:sz w:val="24"/>
          <w:szCs w:val="24"/>
          <w:lang w:val="en-US" w:eastAsia="sv-SE"/>
        </w:rPr>
        <w:tab/>
        <w:t>George Cherian</w:t>
      </w:r>
      <w:r w:rsidR="00767D1B">
        <w:rPr>
          <w:rFonts w:eastAsiaTheme="minorEastAsia"/>
          <w:sz w:val="24"/>
          <w:szCs w:val="24"/>
          <w:lang w:val="en-US" w:eastAsia="sv-SE"/>
        </w:rPr>
        <w:t xml:space="preserve"> (Qualcomm)</w:t>
      </w:r>
    </w:p>
    <w:p w:rsidR="00767D1B" w:rsidRDefault="00767D1B" w:rsidP="00767D1B">
      <w:pPr>
        <w:ind w:left="720"/>
        <w:rPr>
          <w:rFonts w:eastAsiaTheme="minorEastAsia"/>
          <w:sz w:val="24"/>
          <w:szCs w:val="24"/>
          <w:lang w:val="en-US" w:eastAsia="sv-SE"/>
        </w:rPr>
      </w:pPr>
      <w:r>
        <w:rPr>
          <w:rFonts w:eastAsiaTheme="minorEastAsia"/>
          <w:sz w:val="24"/>
          <w:szCs w:val="24"/>
          <w:lang w:val="en-US" w:eastAsia="sv-SE"/>
        </w:rPr>
        <w:t>Discussion:</w:t>
      </w:r>
    </w:p>
    <w:p w:rsidR="00767D1B" w:rsidRDefault="0050280A" w:rsidP="0050280A">
      <w:pPr>
        <w:pStyle w:val="ListParagraph"/>
        <w:numPr>
          <w:ilvl w:val="0"/>
          <w:numId w:val="29"/>
        </w:numPr>
        <w:rPr>
          <w:lang w:val="en-US"/>
        </w:rPr>
      </w:pPr>
      <w:r>
        <w:rPr>
          <w:lang w:val="en-US"/>
        </w:rPr>
        <w:t>One straw poll but will not be run now</w:t>
      </w:r>
    </w:p>
    <w:p w:rsidR="0050280A" w:rsidRDefault="008118E1" w:rsidP="0050280A">
      <w:pPr>
        <w:pStyle w:val="ListParagraph"/>
        <w:numPr>
          <w:ilvl w:val="0"/>
          <w:numId w:val="29"/>
        </w:numPr>
        <w:rPr>
          <w:lang w:val="en-US"/>
        </w:rPr>
      </w:pPr>
      <w:r>
        <w:rPr>
          <w:lang w:val="en-US"/>
        </w:rPr>
        <w:t>C</w:t>
      </w:r>
      <w:r w:rsidR="0050280A">
        <w:rPr>
          <w:lang w:val="en-US"/>
        </w:rPr>
        <w:t>: How would the legacy deal with this situation</w:t>
      </w:r>
    </w:p>
    <w:p w:rsidR="0050280A" w:rsidRDefault="0050280A" w:rsidP="0050280A">
      <w:pPr>
        <w:pStyle w:val="ListParagraph"/>
        <w:numPr>
          <w:ilvl w:val="0"/>
          <w:numId w:val="29"/>
        </w:numPr>
        <w:rPr>
          <w:lang w:val="en-US"/>
        </w:rPr>
      </w:pPr>
      <w:r>
        <w:rPr>
          <w:lang w:val="en-US"/>
        </w:rPr>
        <w:t>A: This cannot be a mechanism for legacy station as it cannot understand signaling and cannot use it</w:t>
      </w:r>
    </w:p>
    <w:p w:rsidR="0050280A" w:rsidRDefault="008118E1" w:rsidP="0050280A">
      <w:pPr>
        <w:pStyle w:val="ListParagraph"/>
        <w:numPr>
          <w:ilvl w:val="0"/>
          <w:numId w:val="29"/>
        </w:numPr>
        <w:rPr>
          <w:lang w:val="en-US"/>
        </w:rPr>
      </w:pPr>
      <w:r>
        <w:rPr>
          <w:lang w:val="en-US"/>
        </w:rPr>
        <w:t>C</w:t>
      </w:r>
      <w:r w:rsidR="0050280A">
        <w:rPr>
          <w:lang w:val="en-US"/>
        </w:rPr>
        <w:t>: S</w:t>
      </w:r>
      <w:r w:rsidR="00812365">
        <w:rPr>
          <w:lang w:val="en-US"/>
        </w:rPr>
        <w:t>ch</w:t>
      </w:r>
      <w:r w:rsidR="0050280A">
        <w:rPr>
          <w:lang w:val="en-US"/>
        </w:rPr>
        <w:t>eduled PS is discussed, may be there should be unscheduled PS</w:t>
      </w:r>
    </w:p>
    <w:p w:rsidR="0050280A" w:rsidRDefault="0050280A" w:rsidP="0050280A">
      <w:pPr>
        <w:pStyle w:val="ListParagraph"/>
        <w:numPr>
          <w:ilvl w:val="0"/>
          <w:numId w:val="29"/>
        </w:numPr>
        <w:rPr>
          <w:lang w:val="en-US"/>
        </w:rPr>
      </w:pPr>
      <w:r>
        <w:rPr>
          <w:lang w:val="en-US"/>
        </w:rPr>
        <w:t xml:space="preserve">A: Yes, both </w:t>
      </w:r>
      <w:proofErr w:type="spellStart"/>
      <w:r>
        <w:rPr>
          <w:lang w:val="en-US"/>
        </w:rPr>
        <w:t>otpions</w:t>
      </w:r>
      <w:proofErr w:type="spellEnd"/>
      <w:r>
        <w:rPr>
          <w:lang w:val="en-US"/>
        </w:rPr>
        <w:t xml:space="preserve"> are presented; Dyn</w:t>
      </w:r>
      <w:r w:rsidR="00812365">
        <w:rPr>
          <w:lang w:val="en-US"/>
        </w:rPr>
        <w:t>am</w:t>
      </w:r>
      <w:r>
        <w:rPr>
          <w:lang w:val="en-US"/>
        </w:rPr>
        <w:t>ic AP PS is in line with unscheduled PS</w:t>
      </w:r>
    </w:p>
    <w:p w:rsidR="0050280A" w:rsidRDefault="008118E1" w:rsidP="0050280A">
      <w:pPr>
        <w:pStyle w:val="ListParagraph"/>
        <w:numPr>
          <w:ilvl w:val="0"/>
          <w:numId w:val="29"/>
        </w:numPr>
        <w:rPr>
          <w:lang w:val="en-US"/>
        </w:rPr>
      </w:pPr>
      <w:r>
        <w:rPr>
          <w:lang w:val="en-US"/>
        </w:rPr>
        <w:t>C</w:t>
      </w:r>
      <w:r w:rsidR="0050280A">
        <w:rPr>
          <w:lang w:val="en-US"/>
        </w:rPr>
        <w:t>: For the unscheduled PS, AP has to be in listen mode</w:t>
      </w:r>
    </w:p>
    <w:p w:rsidR="0050280A" w:rsidRDefault="0050280A" w:rsidP="0050280A">
      <w:pPr>
        <w:pStyle w:val="ListParagraph"/>
        <w:numPr>
          <w:ilvl w:val="0"/>
          <w:numId w:val="29"/>
        </w:numPr>
        <w:rPr>
          <w:lang w:val="en-US"/>
        </w:rPr>
      </w:pPr>
      <w:r>
        <w:rPr>
          <w:lang w:val="en-US"/>
        </w:rPr>
        <w:t>A: It has to listen and go into full state mode</w:t>
      </w:r>
    </w:p>
    <w:p w:rsidR="0050280A" w:rsidRDefault="008118E1" w:rsidP="0050280A">
      <w:pPr>
        <w:pStyle w:val="ListParagraph"/>
        <w:numPr>
          <w:ilvl w:val="0"/>
          <w:numId w:val="29"/>
        </w:numPr>
        <w:rPr>
          <w:lang w:val="en-US"/>
        </w:rPr>
      </w:pPr>
      <w:r>
        <w:rPr>
          <w:lang w:val="en-US"/>
        </w:rPr>
        <w:t>C</w:t>
      </w:r>
      <w:r w:rsidR="0050280A">
        <w:rPr>
          <w:lang w:val="en-US"/>
        </w:rPr>
        <w:t>; Has there been a qualitative analysis for each of the techniques for companies to determine?</w:t>
      </w:r>
    </w:p>
    <w:p w:rsidR="0050280A" w:rsidRDefault="0050280A" w:rsidP="0050280A">
      <w:pPr>
        <w:pStyle w:val="ListParagraph"/>
        <w:numPr>
          <w:ilvl w:val="0"/>
          <w:numId w:val="29"/>
        </w:numPr>
        <w:rPr>
          <w:lang w:val="en-US"/>
        </w:rPr>
      </w:pPr>
      <w:r>
        <w:rPr>
          <w:lang w:val="en-US"/>
        </w:rPr>
        <w:t>A: Companies can determine what techniques they want to use</w:t>
      </w:r>
    </w:p>
    <w:p w:rsidR="0050280A" w:rsidRDefault="008118E1" w:rsidP="0050280A">
      <w:pPr>
        <w:pStyle w:val="ListParagraph"/>
        <w:numPr>
          <w:ilvl w:val="0"/>
          <w:numId w:val="29"/>
        </w:numPr>
        <w:rPr>
          <w:lang w:val="en-US"/>
        </w:rPr>
      </w:pPr>
      <w:r>
        <w:rPr>
          <w:lang w:val="en-US"/>
        </w:rPr>
        <w:t>C</w:t>
      </w:r>
      <w:r w:rsidR="0050280A">
        <w:rPr>
          <w:lang w:val="en-US"/>
        </w:rPr>
        <w:t>: What if there are SCS and SPs that will get affected by AP Power save</w:t>
      </w:r>
    </w:p>
    <w:p w:rsidR="0050280A" w:rsidRDefault="0050280A" w:rsidP="0050280A">
      <w:pPr>
        <w:pStyle w:val="ListParagraph"/>
        <w:numPr>
          <w:ilvl w:val="0"/>
          <w:numId w:val="29"/>
        </w:numPr>
        <w:rPr>
          <w:lang w:val="en-US"/>
        </w:rPr>
      </w:pPr>
      <w:r>
        <w:rPr>
          <w:lang w:val="en-US"/>
        </w:rPr>
        <w:lastRenderedPageBreak/>
        <w:t xml:space="preserve">A: </w:t>
      </w:r>
      <w:proofErr w:type="gramStart"/>
      <w:r>
        <w:rPr>
          <w:lang w:val="en-US"/>
        </w:rPr>
        <w:t>Certainly</w:t>
      </w:r>
      <w:proofErr w:type="gramEnd"/>
      <w:r>
        <w:rPr>
          <w:lang w:val="en-US"/>
        </w:rPr>
        <w:t xml:space="preserve"> a consideration at the AP for going into power save. For an infrastructure AP, scheduling may be hard due to the variety of users; but in a mobile AP, this may be easier</w:t>
      </w:r>
    </w:p>
    <w:p w:rsidR="0050280A" w:rsidRDefault="008118E1" w:rsidP="0050280A">
      <w:pPr>
        <w:pStyle w:val="ListParagraph"/>
        <w:numPr>
          <w:ilvl w:val="0"/>
          <w:numId w:val="29"/>
        </w:numPr>
        <w:rPr>
          <w:lang w:val="en-US"/>
        </w:rPr>
      </w:pPr>
      <w:r>
        <w:rPr>
          <w:lang w:val="en-US"/>
        </w:rPr>
        <w:t>C</w:t>
      </w:r>
      <w:r w:rsidR="0050280A">
        <w:rPr>
          <w:lang w:val="en-US"/>
        </w:rPr>
        <w:t>: We need solutions that solve for legacy and also other variations</w:t>
      </w:r>
    </w:p>
    <w:p w:rsidR="0050280A" w:rsidRDefault="0050280A" w:rsidP="0050280A">
      <w:pPr>
        <w:pStyle w:val="ListParagraph"/>
        <w:numPr>
          <w:ilvl w:val="0"/>
          <w:numId w:val="29"/>
        </w:numPr>
        <w:rPr>
          <w:lang w:val="en-US"/>
        </w:rPr>
      </w:pPr>
      <w:r>
        <w:rPr>
          <w:lang w:val="en-US"/>
        </w:rPr>
        <w:t xml:space="preserve">A: </w:t>
      </w:r>
      <w:r w:rsidR="002775F2">
        <w:rPr>
          <w:lang w:val="en-US"/>
        </w:rPr>
        <w:t>Open to</w:t>
      </w:r>
      <w:r>
        <w:rPr>
          <w:lang w:val="en-US"/>
        </w:rPr>
        <w:t xml:space="preserve"> what is suggested</w:t>
      </w:r>
    </w:p>
    <w:p w:rsidR="0050280A" w:rsidRDefault="008118E1" w:rsidP="0050280A">
      <w:pPr>
        <w:pStyle w:val="ListParagraph"/>
        <w:numPr>
          <w:ilvl w:val="0"/>
          <w:numId w:val="29"/>
        </w:numPr>
        <w:rPr>
          <w:lang w:val="en-US"/>
        </w:rPr>
      </w:pPr>
      <w:r>
        <w:rPr>
          <w:lang w:val="en-US"/>
        </w:rPr>
        <w:t>C</w:t>
      </w:r>
      <w:r w:rsidR="0050280A">
        <w:rPr>
          <w:lang w:val="en-US"/>
        </w:rPr>
        <w:t xml:space="preserve">: </w:t>
      </w:r>
      <w:r w:rsidR="00781660">
        <w:rPr>
          <w:lang w:val="en-US"/>
        </w:rPr>
        <w:t>Is there a negotiation process?</w:t>
      </w:r>
    </w:p>
    <w:p w:rsidR="00781660" w:rsidRDefault="00781660" w:rsidP="0050280A">
      <w:pPr>
        <w:pStyle w:val="ListParagraph"/>
        <w:numPr>
          <w:ilvl w:val="0"/>
          <w:numId w:val="29"/>
        </w:numPr>
        <w:rPr>
          <w:lang w:val="en-US"/>
        </w:rPr>
      </w:pPr>
      <w:r>
        <w:rPr>
          <w:lang w:val="en-US"/>
        </w:rPr>
        <w:t>A: We are open to it but it does not make sense for the clients to negotiate with AP on its power save. A better way is for the clients to negotiate the QoS parameters and the AP can consider. The plan is not to have a huge protocol</w:t>
      </w:r>
    </w:p>
    <w:p w:rsidR="00781660" w:rsidRPr="00781660" w:rsidRDefault="00781660" w:rsidP="00781660">
      <w:pPr>
        <w:rPr>
          <w:rFonts w:eastAsiaTheme="minorEastAsia"/>
          <w:lang w:val="en-US"/>
        </w:rPr>
      </w:pPr>
    </w:p>
    <w:p w:rsidR="00767D1B" w:rsidRDefault="00825116" w:rsidP="00767D1B">
      <w:pPr>
        <w:numPr>
          <w:ilvl w:val="0"/>
          <w:numId w:val="27"/>
        </w:numPr>
        <w:tabs>
          <w:tab w:val="num" w:pos="1440"/>
        </w:tabs>
        <w:rPr>
          <w:rFonts w:eastAsiaTheme="minorEastAsia"/>
          <w:sz w:val="24"/>
          <w:szCs w:val="24"/>
          <w:lang w:val="en-US" w:eastAsia="sv-SE"/>
        </w:rPr>
      </w:pPr>
      <w:hyperlink r:id="rId28" w:history="1">
        <w:r w:rsidR="00A8081C" w:rsidRPr="00A8081C">
          <w:rPr>
            <w:rStyle w:val="Hyperlink"/>
            <w:rFonts w:eastAsiaTheme="minorEastAsia"/>
            <w:sz w:val="24"/>
            <w:szCs w:val="24"/>
            <w:lang w:eastAsia="sv-SE"/>
          </w:rPr>
          <w:t>23/2055</w:t>
        </w:r>
      </w:hyperlink>
      <w:r w:rsidR="00767D1B" w:rsidRPr="00A8081C">
        <w:rPr>
          <w:rFonts w:eastAsiaTheme="minorEastAsia"/>
          <w:sz w:val="24"/>
          <w:szCs w:val="24"/>
          <w:lang w:val="en-US" w:eastAsia="sv-SE"/>
        </w:rPr>
        <w:t xml:space="preserve"> ICF-RCF transmission rules </w:t>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t>Dmitry Akhmetov</w:t>
      </w:r>
      <w:r w:rsidR="00781660">
        <w:rPr>
          <w:rFonts w:eastAsiaTheme="minorEastAsia"/>
          <w:sz w:val="24"/>
          <w:szCs w:val="24"/>
          <w:lang w:val="en-US" w:eastAsia="sv-SE"/>
        </w:rPr>
        <w:t xml:space="preserve"> (Intel)</w:t>
      </w:r>
    </w:p>
    <w:p w:rsidR="00781660" w:rsidRDefault="00781660" w:rsidP="00781660">
      <w:pPr>
        <w:ind w:left="720"/>
        <w:rPr>
          <w:rFonts w:eastAsiaTheme="minorEastAsia"/>
          <w:sz w:val="24"/>
          <w:szCs w:val="24"/>
          <w:lang w:val="en-US" w:eastAsia="sv-SE"/>
        </w:rPr>
      </w:pPr>
      <w:r>
        <w:rPr>
          <w:rFonts w:eastAsiaTheme="minorEastAsia"/>
          <w:sz w:val="24"/>
          <w:szCs w:val="24"/>
          <w:lang w:val="en-US" w:eastAsia="sv-SE"/>
        </w:rPr>
        <w:t>Discussion:</w:t>
      </w:r>
    </w:p>
    <w:p w:rsidR="00781660"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xml:space="preserve">: Slide 5: Are you saying that the STA1 should simply give up after sometime and go to the next one </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A: No point in trying if it is not working, then just wait and a little</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There may be some corner cases, especially with how NAVs are setup and may end up with more power consumption</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xml:space="preserve">: Slide </w:t>
      </w:r>
      <w:proofErr w:type="gramStart"/>
      <w:r w:rsidR="007B67C2">
        <w:rPr>
          <w:rFonts w:eastAsiaTheme="minorEastAsia"/>
          <w:sz w:val="24"/>
          <w:szCs w:val="24"/>
          <w:lang w:val="en-US" w:eastAsia="sv-SE"/>
        </w:rPr>
        <w:t>4:Already</w:t>
      </w:r>
      <w:proofErr w:type="gramEnd"/>
      <w:r w:rsidR="007B67C2">
        <w:rPr>
          <w:rFonts w:eastAsiaTheme="minorEastAsia"/>
          <w:sz w:val="24"/>
          <w:szCs w:val="24"/>
          <w:lang w:val="en-US" w:eastAsia="sv-SE"/>
        </w:rPr>
        <w:t xml:space="preserve"> there are frames that solicit short response and check the NAV and medium being idle. Should this </w:t>
      </w:r>
      <w:proofErr w:type="spellStart"/>
      <w:r w:rsidR="007B67C2">
        <w:rPr>
          <w:rFonts w:eastAsiaTheme="minorEastAsia"/>
          <w:sz w:val="24"/>
          <w:szCs w:val="24"/>
          <w:lang w:val="en-US" w:eastAsia="sv-SE"/>
        </w:rPr>
        <w:t>rul</w:t>
      </w:r>
      <w:proofErr w:type="spellEnd"/>
      <w:r w:rsidR="007B67C2">
        <w:rPr>
          <w:rFonts w:eastAsiaTheme="minorEastAsia"/>
          <w:sz w:val="24"/>
          <w:szCs w:val="24"/>
          <w:lang w:val="en-US" w:eastAsia="sv-SE"/>
        </w:rPr>
        <w:t xml:space="preserve"> be inherited for IC</w:t>
      </w:r>
      <w:r w:rsidR="00812365">
        <w:rPr>
          <w:rFonts w:eastAsiaTheme="minorEastAsia"/>
          <w:sz w:val="24"/>
          <w:szCs w:val="24"/>
          <w:lang w:val="en-US" w:eastAsia="sv-SE"/>
        </w:rPr>
        <w:t>F</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 xml:space="preserve">A: This is slightly different. With RTS/CTS the response is different. If it is anything else there is a specific </w:t>
      </w:r>
      <w:proofErr w:type="spellStart"/>
      <w:r>
        <w:rPr>
          <w:rFonts w:eastAsiaTheme="minorEastAsia"/>
          <w:sz w:val="24"/>
          <w:szCs w:val="24"/>
          <w:lang w:val="en-US" w:eastAsia="sv-SE"/>
        </w:rPr>
        <w:t>acknowlegedment</w:t>
      </w:r>
      <w:proofErr w:type="spellEnd"/>
      <w:r>
        <w:rPr>
          <w:rFonts w:eastAsiaTheme="minorEastAsia"/>
          <w:sz w:val="24"/>
          <w:szCs w:val="24"/>
          <w:lang w:val="en-US" w:eastAsia="sv-SE"/>
        </w:rPr>
        <w:t xml:space="preserve"> but it does not give you the NAV setting. In neither of the cases you have 100% of the nature of the medium</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Allow IC</w:t>
      </w:r>
      <w:r w:rsidR="00812365">
        <w:rPr>
          <w:rFonts w:eastAsiaTheme="minorEastAsia"/>
          <w:sz w:val="24"/>
          <w:szCs w:val="24"/>
          <w:lang w:val="en-US" w:eastAsia="sv-SE"/>
        </w:rPr>
        <w:t>F</w:t>
      </w:r>
      <w:r w:rsidR="007B67C2">
        <w:rPr>
          <w:rFonts w:eastAsiaTheme="minorEastAsia"/>
          <w:sz w:val="24"/>
          <w:szCs w:val="24"/>
          <w:lang w:val="en-US" w:eastAsia="sv-SE"/>
        </w:rPr>
        <w:t xml:space="preserve"> being sent without regard to the NAV setting at the receiver</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You are talking about OBSS and hidden node</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A: Yes, that is the typical case</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RTS/CTS is already designed and can be used. Are you trying to define a new mechanism and may end up with issues at legacy STA. If IC</w:t>
      </w:r>
      <w:r w:rsidR="00812365">
        <w:rPr>
          <w:rFonts w:eastAsiaTheme="minorEastAsia"/>
          <w:sz w:val="24"/>
          <w:szCs w:val="24"/>
          <w:lang w:val="en-US" w:eastAsia="sv-SE"/>
        </w:rPr>
        <w:t>F</w:t>
      </w:r>
      <w:r w:rsidR="007B67C2">
        <w:rPr>
          <w:rFonts w:eastAsiaTheme="minorEastAsia"/>
          <w:sz w:val="24"/>
          <w:szCs w:val="24"/>
          <w:lang w:val="en-US" w:eastAsia="sv-SE"/>
        </w:rPr>
        <w:t xml:space="preserve"> is a failure then the legacy could not understand the frame</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A; Potentially that may be the case, but if the responder sends a response, it should not affect the STAs around STA1 NAV</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Slide 6, when DTS is not supported the throughput is 22 Mbp</w:t>
      </w:r>
      <w:r w:rsidR="00D20E8E">
        <w:rPr>
          <w:rFonts w:eastAsiaTheme="minorEastAsia"/>
          <w:sz w:val="24"/>
          <w:szCs w:val="24"/>
          <w:lang w:val="en-US" w:eastAsia="sv-SE"/>
        </w:rPr>
        <w:t xml:space="preserve">s </w:t>
      </w:r>
      <w:proofErr w:type="spellStart"/>
      <w:r w:rsidR="00D20E8E">
        <w:rPr>
          <w:rFonts w:eastAsiaTheme="minorEastAsia"/>
          <w:sz w:val="24"/>
          <w:szCs w:val="24"/>
          <w:lang w:val="en-US" w:eastAsia="sv-SE"/>
        </w:rPr>
        <w:t>where as</w:t>
      </w:r>
      <w:proofErr w:type="spellEnd"/>
      <w:r w:rsidR="00D20E8E">
        <w:rPr>
          <w:rFonts w:eastAsiaTheme="minorEastAsia"/>
          <w:sz w:val="24"/>
          <w:szCs w:val="24"/>
          <w:lang w:val="en-US" w:eastAsia="sv-SE"/>
        </w:rPr>
        <w:t xml:space="preserve"> the other one is sending 45 Mbps</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 xml:space="preserve">A: But one link is taking advantage over the other, whereas it gets balanced with the DTS, but more simulations need to be done to validate these results. When it is unbalanced the blue ones will struggle </w:t>
      </w:r>
      <w:r w:rsidR="00812365">
        <w:rPr>
          <w:rFonts w:eastAsiaTheme="minorEastAsia"/>
          <w:sz w:val="24"/>
          <w:szCs w:val="24"/>
          <w:lang w:val="en-US" w:eastAsia="sv-SE"/>
        </w:rPr>
        <w:t xml:space="preserve">and </w:t>
      </w:r>
      <w:r>
        <w:rPr>
          <w:rFonts w:eastAsiaTheme="minorEastAsia"/>
          <w:sz w:val="24"/>
          <w:szCs w:val="24"/>
          <w:lang w:val="en-US" w:eastAsia="sv-SE"/>
        </w:rPr>
        <w:t>will have long contention windows</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Where is the suffering coming? Is this coming from high packet loss on the orange side</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These results only enable DTS. This simulation does not implement the limit number of RTS</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Is it the case that the orange ones are hidden fro</w:t>
      </w:r>
      <w:r w:rsidR="00812365">
        <w:rPr>
          <w:rFonts w:eastAsiaTheme="minorEastAsia"/>
          <w:sz w:val="24"/>
          <w:szCs w:val="24"/>
          <w:lang w:val="en-US" w:eastAsia="sv-SE"/>
        </w:rPr>
        <w:t>m</w:t>
      </w:r>
      <w:r w:rsidR="00D20E8E">
        <w:rPr>
          <w:rFonts w:eastAsiaTheme="minorEastAsia"/>
          <w:sz w:val="24"/>
          <w:szCs w:val="24"/>
          <w:lang w:val="en-US" w:eastAsia="sv-SE"/>
        </w:rPr>
        <w:t xml:space="preserve"> STA1. Shouldn’t they have symmetric performance? Why does one </w:t>
      </w:r>
      <w:proofErr w:type="gramStart"/>
      <w:r w:rsidR="00D20E8E">
        <w:rPr>
          <w:rFonts w:eastAsiaTheme="minorEastAsia"/>
          <w:sz w:val="24"/>
          <w:szCs w:val="24"/>
          <w:lang w:val="en-US" w:eastAsia="sv-SE"/>
        </w:rPr>
        <w:t>has</w:t>
      </w:r>
      <w:proofErr w:type="gramEnd"/>
      <w:r w:rsidR="00D20E8E">
        <w:rPr>
          <w:rFonts w:eastAsiaTheme="minorEastAsia"/>
          <w:sz w:val="24"/>
          <w:szCs w:val="24"/>
          <w:lang w:val="en-US" w:eastAsia="sv-SE"/>
        </w:rPr>
        <w:t xml:space="preserve"> advantage over the other? Where is this hit in performance happening?</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Need to think about it. But if you don’t limit then it would just be sending RTS after RTS.</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In slide 4, the response frame is a new frame</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Yes – there could be other options, but for now it is a new frame</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What is the expected behavior for legacy STAs? You said the NAV is set to 0</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 xml:space="preserve">A: setting the duration to 0 will do nothing </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Comment on how this can scale</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xml:space="preserve">: How does ICF affect the legacy stations? How will it affect the ongoing </w:t>
      </w:r>
      <w:proofErr w:type="gramStart"/>
      <w:r w:rsidR="00D20E8E">
        <w:rPr>
          <w:rFonts w:eastAsiaTheme="minorEastAsia"/>
          <w:sz w:val="24"/>
          <w:szCs w:val="24"/>
          <w:lang w:val="en-US" w:eastAsia="sv-SE"/>
        </w:rPr>
        <w:t>transmission</w:t>
      </w:r>
      <w:proofErr w:type="gramEnd"/>
    </w:p>
    <w:p w:rsidR="00D20E8E" w:rsidRPr="00A8081C" w:rsidRDefault="00D20E8E" w:rsidP="00781660">
      <w:pPr>
        <w:ind w:left="720"/>
        <w:rPr>
          <w:rFonts w:eastAsiaTheme="minorEastAsia"/>
          <w:sz w:val="24"/>
          <w:szCs w:val="24"/>
          <w:lang w:val="en-US" w:eastAsia="sv-SE"/>
        </w:rPr>
      </w:pPr>
      <w:r>
        <w:rPr>
          <w:rFonts w:eastAsiaTheme="minorEastAsia"/>
          <w:sz w:val="24"/>
          <w:szCs w:val="24"/>
          <w:lang w:val="en-US" w:eastAsia="sv-SE"/>
        </w:rPr>
        <w:t xml:space="preserve">A: I tried to </w:t>
      </w:r>
      <w:proofErr w:type="spellStart"/>
      <w:r>
        <w:rPr>
          <w:rFonts w:eastAsiaTheme="minorEastAsia"/>
          <w:sz w:val="24"/>
          <w:szCs w:val="24"/>
          <w:lang w:val="en-US" w:eastAsia="sv-SE"/>
        </w:rPr>
        <w:t>answr</w:t>
      </w:r>
      <w:proofErr w:type="spellEnd"/>
      <w:r>
        <w:rPr>
          <w:rFonts w:eastAsiaTheme="minorEastAsia"/>
          <w:sz w:val="24"/>
          <w:szCs w:val="24"/>
          <w:lang w:val="en-US" w:eastAsia="sv-SE"/>
        </w:rPr>
        <w:t xml:space="preserve"> through the simulation with </w:t>
      </w:r>
      <w:r w:rsidR="00BD467A">
        <w:rPr>
          <w:rFonts w:eastAsiaTheme="minorEastAsia"/>
          <w:sz w:val="24"/>
          <w:szCs w:val="24"/>
          <w:lang w:val="en-US" w:eastAsia="sv-SE"/>
        </w:rPr>
        <w:t>one side supporting. Just a simulation but more study is required</w:t>
      </w:r>
    </w:p>
    <w:p w:rsidR="00767D1B" w:rsidRDefault="00825116" w:rsidP="00767D1B">
      <w:pPr>
        <w:numPr>
          <w:ilvl w:val="0"/>
          <w:numId w:val="27"/>
        </w:numPr>
        <w:tabs>
          <w:tab w:val="num" w:pos="1440"/>
        </w:tabs>
        <w:rPr>
          <w:rFonts w:eastAsiaTheme="minorEastAsia"/>
          <w:sz w:val="24"/>
          <w:szCs w:val="24"/>
          <w:lang w:val="en-US" w:eastAsia="sv-SE"/>
        </w:rPr>
      </w:pPr>
      <w:hyperlink r:id="rId29" w:history="1">
        <w:r w:rsidR="00A8081C" w:rsidRPr="00A8081C">
          <w:rPr>
            <w:rStyle w:val="Hyperlink"/>
            <w:rFonts w:eastAsiaTheme="minorEastAsia"/>
            <w:bCs/>
            <w:sz w:val="24"/>
            <w:szCs w:val="24"/>
            <w:lang w:eastAsia="sv-SE"/>
          </w:rPr>
          <w:t>23/1871</w:t>
        </w:r>
      </w:hyperlink>
      <w:r w:rsidR="00767D1B" w:rsidRPr="00A8081C">
        <w:rPr>
          <w:rFonts w:eastAsiaTheme="minorEastAsia"/>
          <w:sz w:val="24"/>
          <w:szCs w:val="24"/>
          <w:lang w:val="en-US" w:eastAsia="sv-SE"/>
        </w:rPr>
        <w:t xml:space="preserve"> M-AP Coordinated Transmission framework </w:t>
      </w:r>
      <w:r w:rsidR="00767D1B" w:rsidRPr="00A8081C">
        <w:rPr>
          <w:rFonts w:eastAsiaTheme="minorEastAsia"/>
          <w:sz w:val="24"/>
          <w:szCs w:val="24"/>
          <w:lang w:val="en-US" w:eastAsia="sv-SE"/>
        </w:rPr>
        <w:tab/>
        <w:t>Arik Klein</w:t>
      </w:r>
      <w:r w:rsidR="00BD467A">
        <w:rPr>
          <w:rFonts w:eastAsiaTheme="minorEastAsia"/>
          <w:sz w:val="24"/>
          <w:szCs w:val="24"/>
          <w:lang w:val="en-US" w:eastAsia="sv-SE"/>
        </w:rPr>
        <w:t xml:space="preserve"> (Huawei)</w:t>
      </w:r>
      <w:r w:rsidR="00767D1B" w:rsidRPr="00A8081C">
        <w:rPr>
          <w:rFonts w:eastAsiaTheme="minorEastAsia"/>
          <w:sz w:val="24"/>
          <w:szCs w:val="24"/>
          <w:lang w:val="en-US" w:eastAsia="sv-SE"/>
        </w:rPr>
        <w:t xml:space="preserve"> </w:t>
      </w:r>
      <w:r w:rsidR="00767D1B" w:rsidRPr="00A8081C">
        <w:rPr>
          <w:rFonts w:eastAsiaTheme="minorEastAsia"/>
          <w:sz w:val="24"/>
          <w:szCs w:val="24"/>
          <w:lang w:val="en-US" w:eastAsia="sv-SE"/>
        </w:rPr>
        <w:tab/>
        <w:t xml:space="preserve"> </w:t>
      </w:r>
      <w:proofErr w:type="gramStart"/>
      <w:r w:rsidR="00767D1B" w:rsidRPr="00A8081C">
        <w:rPr>
          <w:rFonts w:eastAsiaTheme="minorEastAsia"/>
          <w:sz w:val="24"/>
          <w:szCs w:val="24"/>
          <w:lang w:val="en-US" w:eastAsia="sv-SE"/>
        </w:rPr>
        <w:t xml:space="preserve">   </w:t>
      </w:r>
      <w:r w:rsidR="00BD467A">
        <w:rPr>
          <w:rFonts w:eastAsiaTheme="minorEastAsia"/>
          <w:sz w:val="24"/>
          <w:szCs w:val="24"/>
          <w:lang w:val="en-US" w:eastAsia="sv-SE"/>
        </w:rPr>
        <w:t>[</w:t>
      </w:r>
      <w:proofErr w:type="gramEnd"/>
      <w:r w:rsidR="00767D1B" w:rsidRPr="00A8081C">
        <w:rPr>
          <w:rFonts w:eastAsiaTheme="minorEastAsia"/>
          <w:sz w:val="24"/>
          <w:szCs w:val="24"/>
          <w:lang w:val="en-US" w:eastAsia="sv-SE"/>
        </w:rPr>
        <w:t>2SP MAP</w:t>
      </w:r>
      <w:r w:rsidR="00BD467A">
        <w:rPr>
          <w:rFonts w:eastAsiaTheme="minorEastAsia"/>
          <w:sz w:val="24"/>
          <w:szCs w:val="24"/>
          <w:lang w:val="en-US" w:eastAsia="sv-SE"/>
        </w:rPr>
        <w:t xml:space="preserve"> </w:t>
      </w:r>
      <w:r w:rsidR="00767D1B" w:rsidRPr="00A8081C">
        <w:rPr>
          <w:rFonts w:eastAsiaTheme="minorEastAsia"/>
          <w:sz w:val="24"/>
          <w:szCs w:val="24"/>
          <w:lang w:val="en-US" w:eastAsia="sv-SE"/>
        </w:rPr>
        <w:t>10’]</w:t>
      </w:r>
    </w:p>
    <w:p w:rsidR="00BD467A" w:rsidRDefault="00BD467A" w:rsidP="00BD467A">
      <w:pPr>
        <w:numPr>
          <w:ilvl w:val="1"/>
          <w:numId w:val="27"/>
        </w:numPr>
        <w:rPr>
          <w:rFonts w:eastAsiaTheme="minorEastAsia"/>
          <w:sz w:val="24"/>
          <w:szCs w:val="24"/>
          <w:lang w:val="en-US" w:eastAsia="sv-SE"/>
        </w:rPr>
      </w:pPr>
      <w:r>
        <w:rPr>
          <w:rFonts w:eastAsiaTheme="minorEastAsia"/>
          <w:sz w:val="24"/>
          <w:szCs w:val="24"/>
          <w:lang w:val="en-US" w:eastAsia="sv-SE"/>
        </w:rPr>
        <w:t>SP on Slide 12 will be run.</w:t>
      </w:r>
    </w:p>
    <w:p w:rsidR="00BD467A" w:rsidRDefault="00BD467A" w:rsidP="00BD467A">
      <w:pPr>
        <w:numPr>
          <w:ilvl w:val="1"/>
          <w:numId w:val="27"/>
        </w:numPr>
        <w:rPr>
          <w:rFonts w:eastAsiaTheme="minorEastAsia"/>
          <w:sz w:val="24"/>
          <w:szCs w:val="24"/>
          <w:lang w:val="en-US" w:eastAsia="sv-SE"/>
        </w:rPr>
      </w:pPr>
      <w:r>
        <w:rPr>
          <w:rFonts w:eastAsiaTheme="minorEastAsia"/>
          <w:sz w:val="24"/>
          <w:szCs w:val="24"/>
          <w:lang w:val="en-US" w:eastAsia="sv-SE"/>
        </w:rPr>
        <w:t>Q&amp;A starts now</w:t>
      </w:r>
    </w:p>
    <w:p w:rsidR="00BD467A" w:rsidRDefault="008118E1" w:rsidP="00BD467A">
      <w:pPr>
        <w:numPr>
          <w:ilvl w:val="1"/>
          <w:numId w:val="27"/>
        </w:numPr>
        <w:rPr>
          <w:rFonts w:eastAsiaTheme="minorEastAsia"/>
          <w:sz w:val="24"/>
          <w:szCs w:val="24"/>
          <w:lang w:val="en-US" w:eastAsia="sv-SE"/>
        </w:rPr>
      </w:pPr>
      <w:r>
        <w:rPr>
          <w:rFonts w:eastAsiaTheme="minorEastAsia"/>
          <w:sz w:val="24"/>
          <w:szCs w:val="24"/>
          <w:lang w:val="en-US" w:eastAsia="sv-SE"/>
        </w:rPr>
        <w:t>C</w:t>
      </w:r>
      <w:r w:rsidR="00BD467A">
        <w:rPr>
          <w:rFonts w:eastAsiaTheme="minorEastAsia"/>
          <w:sz w:val="24"/>
          <w:szCs w:val="24"/>
          <w:lang w:val="en-US" w:eastAsia="sv-SE"/>
        </w:rPr>
        <w:t xml:space="preserve">: Good direction. There are different schemes discussed with varying granularity including at TXOP line. Is this a guideline or instead every coordinated mechanism should start with </w:t>
      </w:r>
      <w:proofErr w:type="gramStart"/>
      <w:r w:rsidR="00BD467A">
        <w:rPr>
          <w:rFonts w:eastAsiaTheme="minorEastAsia"/>
          <w:sz w:val="24"/>
          <w:szCs w:val="24"/>
          <w:lang w:val="en-US" w:eastAsia="sv-SE"/>
        </w:rPr>
        <w:t>it.</w:t>
      </w:r>
      <w:proofErr w:type="gramEnd"/>
      <w:r w:rsidR="001B2C65">
        <w:rPr>
          <w:rFonts w:eastAsiaTheme="minorEastAsia"/>
          <w:sz w:val="24"/>
          <w:szCs w:val="24"/>
          <w:lang w:val="en-US" w:eastAsia="sv-SE"/>
        </w:rPr>
        <w:t xml:space="preserve"> Step 3 may be not necessary and may become problematic</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A: SP</w:t>
      </w:r>
      <w:proofErr w:type="gramStart"/>
      <w:r>
        <w:rPr>
          <w:rFonts w:eastAsiaTheme="minorEastAsia"/>
          <w:sz w:val="24"/>
          <w:szCs w:val="24"/>
          <w:lang w:val="en-US" w:eastAsia="sv-SE"/>
        </w:rPr>
        <w:t>2  sets</w:t>
      </w:r>
      <w:proofErr w:type="gramEnd"/>
      <w:r>
        <w:rPr>
          <w:rFonts w:eastAsiaTheme="minorEastAsia"/>
          <w:sz w:val="24"/>
          <w:szCs w:val="24"/>
          <w:lang w:val="en-US" w:eastAsia="sv-SE"/>
        </w:rPr>
        <w:t xml:space="preserve"> Stages 1-3 to be optional or over wireless using different set of exchanges</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 xml:space="preserve">A: Context of pre-TX is different from </w:t>
      </w:r>
      <w:proofErr w:type="spellStart"/>
      <w:r>
        <w:rPr>
          <w:rFonts w:eastAsiaTheme="minorEastAsia"/>
          <w:sz w:val="24"/>
          <w:szCs w:val="24"/>
          <w:lang w:val="en-US" w:eastAsia="sv-SE"/>
        </w:rPr>
        <w:t>corrdinated</w:t>
      </w:r>
      <w:proofErr w:type="spellEnd"/>
      <w:r>
        <w:rPr>
          <w:rFonts w:eastAsiaTheme="minorEastAsia"/>
          <w:sz w:val="24"/>
          <w:szCs w:val="24"/>
          <w:lang w:val="en-US" w:eastAsia="sv-SE"/>
        </w:rPr>
        <w:t xml:space="preserve"> beamforming or coordinated OFDMA</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C: I like what you said but it is not there in the SP. A note can help</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A: that is why we have two SPs so that people can express their opinion</w:t>
      </w:r>
    </w:p>
    <w:p w:rsidR="001B2C65" w:rsidRDefault="008118E1" w:rsidP="00BD467A">
      <w:pPr>
        <w:numPr>
          <w:ilvl w:val="1"/>
          <w:numId w:val="27"/>
        </w:numPr>
        <w:rPr>
          <w:rFonts w:eastAsiaTheme="minorEastAsia"/>
          <w:sz w:val="24"/>
          <w:szCs w:val="24"/>
          <w:lang w:val="en-US" w:eastAsia="sv-SE"/>
        </w:rPr>
      </w:pPr>
      <w:r>
        <w:rPr>
          <w:rFonts w:eastAsiaTheme="minorEastAsia"/>
          <w:sz w:val="24"/>
          <w:szCs w:val="24"/>
          <w:lang w:val="en-US" w:eastAsia="sv-SE"/>
        </w:rPr>
        <w:t>C</w:t>
      </w:r>
      <w:r w:rsidR="001B2C65">
        <w:rPr>
          <w:rFonts w:eastAsiaTheme="minorEastAsia"/>
          <w:sz w:val="24"/>
          <w:szCs w:val="24"/>
          <w:lang w:val="en-US" w:eastAsia="sv-SE"/>
        </w:rPr>
        <w:t>: To ensure that more discussion is done, can the two straw polls be combined and only have the first two stages (discovery and negotiation)</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A: Not sure I understand but we can run 1</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C: I can send what I propose</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C: Likely this SP should be brought in a bit later if we know which coordination schemes we need as right now SFD is black. Let us have some coordination schemes be defined and then we can bring this SP in</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SP is deferred</w:t>
      </w:r>
    </w:p>
    <w:p w:rsidR="00AD7CBA" w:rsidRPr="00A8081C" w:rsidRDefault="00AD7CBA" w:rsidP="00BD467A">
      <w:pPr>
        <w:numPr>
          <w:ilvl w:val="1"/>
          <w:numId w:val="27"/>
        </w:numPr>
        <w:rPr>
          <w:rFonts w:eastAsiaTheme="minorEastAsia"/>
          <w:sz w:val="24"/>
          <w:szCs w:val="24"/>
          <w:lang w:val="en-US" w:eastAsia="sv-SE"/>
        </w:rPr>
      </w:pPr>
      <w:r>
        <w:rPr>
          <w:rFonts w:eastAsiaTheme="minorEastAsia"/>
          <w:sz w:val="24"/>
          <w:szCs w:val="24"/>
          <w:lang w:val="en-US" w:eastAsia="sv-SE"/>
        </w:rPr>
        <w:t>Q/C: Slide 9, 3</w:t>
      </w:r>
      <w:r w:rsidRPr="00AD7CBA">
        <w:rPr>
          <w:rFonts w:eastAsiaTheme="minorEastAsia"/>
          <w:sz w:val="24"/>
          <w:szCs w:val="24"/>
          <w:vertAlign w:val="superscript"/>
          <w:lang w:val="en-US" w:eastAsia="sv-SE"/>
        </w:rPr>
        <w:t>rd</w:t>
      </w:r>
      <w:r>
        <w:rPr>
          <w:rFonts w:eastAsiaTheme="minorEastAsia"/>
          <w:sz w:val="24"/>
          <w:szCs w:val="24"/>
          <w:lang w:val="en-US" w:eastAsia="sv-SE"/>
        </w:rPr>
        <w:t xml:space="preserve"> major bullet, having pre-</w:t>
      </w:r>
      <w:proofErr w:type="spellStart"/>
      <w:r>
        <w:rPr>
          <w:rFonts w:eastAsiaTheme="minorEastAsia"/>
          <w:sz w:val="24"/>
          <w:szCs w:val="24"/>
          <w:lang w:val="en-US" w:eastAsia="sv-SE"/>
        </w:rPr>
        <w:t>tex</w:t>
      </w:r>
      <w:proofErr w:type="spellEnd"/>
      <w:r>
        <w:rPr>
          <w:rFonts w:eastAsiaTheme="minorEastAsia"/>
          <w:sz w:val="24"/>
          <w:szCs w:val="24"/>
          <w:lang w:val="en-US" w:eastAsia="sv-SE"/>
        </w:rPr>
        <w:t xml:space="preserve"> operation is required to execute in the </w:t>
      </w:r>
      <w:proofErr w:type="spellStart"/>
      <w:r>
        <w:rPr>
          <w:rFonts w:eastAsiaTheme="minorEastAsia"/>
          <w:sz w:val="24"/>
          <w:szCs w:val="24"/>
          <w:lang w:val="en-US" w:eastAsia="sv-SE"/>
        </w:rPr>
        <w:t>firt</w:t>
      </w:r>
      <w:proofErr w:type="spellEnd"/>
      <w:r>
        <w:rPr>
          <w:rFonts w:eastAsiaTheme="minorEastAsia"/>
          <w:sz w:val="24"/>
          <w:szCs w:val="24"/>
          <w:lang w:val="en-US" w:eastAsia="sv-SE"/>
        </w:rPr>
        <w:t xml:space="preserve"> TXOP. This is pretty restrictive and may affect other TXOPs that have nothing to do with this coordination. There may be TXOPs that are part of the agreement and some are not and would like to keep them separate</w:t>
      </w:r>
    </w:p>
    <w:p w:rsidR="00767D1B" w:rsidRDefault="00825116" w:rsidP="00767D1B">
      <w:pPr>
        <w:numPr>
          <w:ilvl w:val="0"/>
          <w:numId w:val="27"/>
        </w:numPr>
        <w:tabs>
          <w:tab w:val="num" w:pos="1440"/>
        </w:tabs>
        <w:rPr>
          <w:rFonts w:eastAsiaTheme="minorEastAsia"/>
          <w:sz w:val="24"/>
          <w:szCs w:val="24"/>
          <w:lang w:val="en-US" w:eastAsia="sv-SE"/>
        </w:rPr>
      </w:pPr>
      <w:hyperlink r:id="rId30" w:history="1">
        <w:r w:rsidR="00A8081C" w:rsidRPr="00A8081C">
          <w:rPr>
            <w:rStyle w:val="Hyperlink"/>
            <w:rFonts w:eastAsiaTheme="minorEastAsia"/>
            <w:bCs/>
            <w:sz w:val="24"/>
            <w:szCs w:val="24"/>
            <w:lang w:eastAsia="sv-SE"/>
          </w:rPr>
          <w:t>23/1888</w:t>
        </w:r>
      </w:hyperlink>
      <w:r w:rsidR="00767D1B" w:rsidRPr="00A8081C">
        <w:rPr>
          <w:rFonts w:eastAsiaTheme="minorEastAsia"/>
          <w:sz w:val="24"/>
          <w:szCs w:val="24"/>
          <w:lang w:val="en-US" w:eastAsia="sv-SE"/>
        </w:rPr>
        <w:t xml:space="preserve"> MAC Header Protection - follow-up </w:t>
      </w:r>
      <w:r w:rsidR="00767D1B" w:rsidRPr="00A8081C">
        <w:rPr>
          <w:rFonts w:eastAsiaTheme="minorEastAsia"/>
          <w:sz w:val="24"/>
          <w:szCs w:val="24"/>
          <w:lang w:val="en-US" w:eastAsia="sv-SE"/>
        </w:rPr>
        <w:tab/>
        <w:t xml:space="preserve">Abhishek Patil </w:t>
      </w:r>
      <w:r w:rsidR="00AD7CBA">
        <w:rPr>
          <w:rFonts w:eastAsiaTheme="minorEastAsia"/>
          <w:sz w:val="24"/>
          <w:szCs w:val="24"/>
          <w:lang w:val="en-US" w:eastAsia="sv-SE"/>
        </w:rPr>
        <w:t>(</w:t>
      </w:r>
      <w:proofErr w:type="gramStart"/>
      <w:r w:rsidR="00AD7CBA">
        <w:rPr>
          <w:rFonts w:eastAsiaTheme="minorEastAsia"/>
          <w:sz w:val="24"/>
          <w:szCs w:val="24"/>
          <w:lang w:val="en-US" w:eastAsia="sv-SE"/>
        </w:rPr>
        <w:t xml:space="preserve">Abhishek) </w:t>
      </w:r>
      <w:r w:rsidR="00767D1B" w:rsidRPr="00A8081C">
        <w:rPr>
          <w:rFonts w:eastAsiaTheme="minorEastAsia"/>
          <w:sz w:val="24"/>
          <w:szCs w:val="24"/>
          <w:lang w:val="en-US" w:eastAsia="sv-SE"/>
        </w:rPr>
        <w:t xml:space="preserve"> [</w:t>
      </w:r>
      <w:proofErr w:type="gramEnd"/>
      <w:r w:rsidR="00767D1B" w:rsidRPr="00A8081C">
        <w:rPr>
          <w:rFonts w:eastAsiaTheme="minorEastAsia"/>
          <w:sz w:val="24"/>
          <w:szCs w:val="24"/>
          <w:lang w:val="en-US" w:eastAsia="sv-SE"/>
        </w:rPr>
        <w:t>1SP Sec. 7’]</w:t>
      </w:r>
    </w:p>
    <w:p w:rsidR="00AD7CBA"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D7CBA">
        <w:rPr>
          <w:rFonts w:eastAsiaTheme="minorEastAsia"/>
          <w:sz w:val="24"/>
          <w:szCs w:val="24"/>
          <w:lang w:val="en-US" w:eastAsia="sv-SE"/>
        </w:rPr>
        <w:t>: Expect this feature to be mandatory or optional</w:t>
      </w:r>
      <w:r w:rsidR="00502274">
        <w:rPr>
          <w:rFonts w:eastAsiaTheme="minorEastAsia"/>
          <w:sz w:val="24"/>
          <w:szCs w:val="24"/>
          <w:lang w:val="en-US" w:eastAsia="sv-SE"/>
        </w:rPr>
        <w:t>?</w:t>
      </w:r>
    </w:p>
    <w:p w:rsidR="00AD7CBA" w:rsidRDefault="00AD7CBA" w:rsidP="00AD7CBA">
      <w:pPr>
        <w:numPr>
          <w:ilvl w:val="1"/>
          <w:numId w:val="27"/>
        </w:numPr>
        <w:rPr>
          <w:rFonts w:eastAsiaTheme="minorEastAsia"/>
          <w:sz w:val="24"/>
          <w:szCs w:val="24"/>
          <w:lang w:val="en-US" w:eastAsia="sv-SE"/>
        </w:rPr>
      </w:pPr>
      <w:r>
        <w:rPr>
          <w:rFonts w:eastAsiaTheme="minorEastAsia"/>
          <w:sz w:val="24"/>
          <w:szCs w:val="24"/>
          <w:lang w:val="en-US" w:eastAsia="sv-SE"/>
        </w:rPr>
        <w:t>A: Would like to be mandatory. This SP is not going to be ask whether the feature should be mandatory or optional. What is your personal opinion?</w:t>
      </w:r>
    </w:p>
    <w:p w:rsidR="00AD7CBA"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D7CBA">
        <w:rPr>
          <w:rFonts w:eastAsiaTheme="minorEastAsia"/>
          <w:sz w:val="24"/>
          <w:szCs w:val="24"/>
          <w:lang w:val="en-US" w:eastAsia="sv-SE"/>
        </w:rPr>
        <w:t>: Not sure</w:t>
      </w:r>
    </w:p>
    <w:p w:rsidR="00AD7CBA"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B29EE">
        <w:rPr>
          <w:rFonts w:eastAsiaTheme="minorEastAsia"/>
          <w:sz w:val="24"/>
          <w:szCs w:val="24"/>
          <w:lang w:val="en-US" w:eastAsia="sv-SE"/>
        </w:rPr>
        <w:t>: Too early to determine if it is mandatory or optional</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 xml:space="preserve">C: Add a text of “It </w:t>
      </w:r>
      <w:r w:rsidR="00812365">
        <w:rPr>
          <w:rFonts w:eastAsiaTheme="minorEastAsia"/>
          <w:sz w:val="24"/>
          <w:szCs w:val="24"/>
          <w:lang w:val="en-US" w:eastAsia="sv-SE"/>
        </w:rPr>
        <w:t>is</w:t>
      </w:r>
      <w:r>
        <w:rPr>
          <w:rFonts w:eastAsiaTheme="minorEastAsia"/>
          <w:sz w:val="24"/>
          <w:szCs w:val="24"/>
          <w:lang w:val="en-US" w:eastAsia="sv-SE"/>
        </w:rPr>
        <w:t xml:space="preserve"> TBD whether the mechanism is </w:t>
      </w:r>
      <w:proofErr w:type="spellStart"/>
      <w:r>
        <w:rPr>
          <w:rFonts w:eastAsiaTheme="minorEastAsia"/>
          <w:sz w:val="24"/>
          <w:szCs w:val="24"/>
          <w:lang w:val="en-US" w:eastAsia="sv-SE"/>
        </w:rPr>
        <w:t>manatory</w:t>
      </w:r>
      <w:proofErr w:type="spellEnd"/>
      <w:r>
        <w:rPr>
          <w:rFonts w:eastAsiaTheme="minorEastAsia"/>
          <w:sz w:val="24"/>
          <w:szCs w:val="24"/>
          <w:lang w:val="en-US" w:eastAsia="sv-SE"/>
        </w:rPr>
        <w:t xml:space="preserve"> or optional”</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C: Concern that the group addressed frame has not been addressed</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 xml:space="preserve">A: We have been looking into it, but there are </w:t>
      </w:r>
      <w:proofErr w:type="spellStart"/>
      <w:r>
        <w:rPr>
          <w:rFonts w:eastAsiaTheme="minorEastAsia"/>
          <w:sz w:val="24"/>
          <w:szCs w:val="24"/>
          <w:lang w:val="en-US" w:eastAsia="sv-SE"/>
        </w:rPr>
        <w:t>additionaly</w:t>
      </w:r>
      <w:proofErr w:type="spellEnd"/>
      <w:r>
        <w:rPr>
          <w:rFonts w:eastAsiaTheme="minorEastAsia"/>
          <w:sz w:val="24"/>
          <w:szCs w:val="24"/>
          <w:lang w:val="en-US" w:eastAsia="sv-SE"/>
        </w:rPr>
        <w:t xml:space="preserve"> complications. For </w:t>
      </w:r>
      <w:proofErr w:type="gramStart"/>
      <w:r>
        <w:rPr>
          <w:rFonts w:eastAsiaTheme="minorEastAsia"/>
          <w:sz w:val="24"/>
          <w:szCs w:val="24"/>
          <w:lang w:val="en-US" w:eastAsia="sv-SE"/>
        </w:rPr>
        <w:t>now</w:t>
      </w:r>
      <w:proofErr w:type="gramEnd"/>
      <w:r>
        <w:rPr>
          <w:rFonts w:eastAsiaTheme="minorEastAsia"/>
          <w:sz w:val="24"/>
          <w:szCs w:val="24"/>
          <w:lang w:val="en-US" w:eastAsia="sv-SE"/>
        </w:rPr>
        <w:t xml:space="preserve"> the SP is for individually addressed frames. I can add a note to say that “group addressed frames” will be handled</w:t>
      </w:r>
    </w:p>
    <w:p w:rsidR="00AB29EE"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B29EE">
        <w:rPr>
          <w:rFonts w:eastAsiaTheme="minorEastAsia"/>
          <w:sz w:val="24"/>
          <w:szCs w:val="24"/>
          <w:lang w:val="en-US" w:eastAsia="sv-SE"/>
        </w:rPr>
        <w:t>: Do not think that they should be considered separately</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 xml:space="preserve">A: Why not protect individually </w:t>
      </w:r>
      <w:r w:rsidR="00812365">
        <w:rPr>
          <w:rFonts w:eastAsiaTheme="minorEastAsia"/>
          <w:sz w:val="24"/>
          <w:szCs w:val="24"/>
          <w:lang w:val="en-US" w:eastAsia="sv-SE"/>
        </w:rPr>
        <w:t xml:space="preserve">addressed frames </w:t>
      </w:r>
      <w:r>
        <w:rPr>
          <w:rFonts w:eastAsiaTheme="minorEastAsia"/>
          <w:sz w:val="24"/>
          <w:szCs w:val="24"/>
          <w:lang w:val="en-US" w:eastAsia="sv-SE"/>
        </w:rPr>
        <w:t>now and consider group later</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Straw Poll text:</w:t>
      </w:r>
    </w:p>
    <w:p w:rsidR="00AB29EE" w:rsidRDefault="00AB29EE" w:rsidP="00AB29EE">
      <w:pPr>
        <w:ind w:left="1620"/>
        <w:rPr>
          <w:rFonts w:eastAsiaTheme="minorEastAsia"/>
          <w:sz w:val="24"/>
          <w:szCs w:val="24"/>
          <w:lang w:val="en-US" w:eastAsia="sv-SE"/>
        </w:rPr>
      </w:pPr>
      <w:r w:rsidRPr="00AB29EE">
        <w:rPr>
          <w:rFonts w:eastAsiaTheme="minorEastAsia"/>
          <w:sz w:val="24"/>
          <w:szCs w:val="24"/>
          <w:lang w:val="en-US" w:eastAsia="sv-SE"/>
        </w:rPr>
        <w:t xml:space="preserve">Do you support to define a mechanism in </w:t>
      </w:r>
      <w:proofErr w:type="spellStart"/>
      <w:r w:rsidRPr="00AB29EE">
        <w:rPr>
          <w:rFonts w:eastAsiaTheme="minorEastAsia"/>
          <w:sz w:val="24"/>
          <w:szCs w:val="24"/>
          <w:lang w:val="en-US" w:eastAsia="sv-SE"/>
        </w:rPr>
        <w:t>TGbn</w:t>
      </w:r>
      <w:proofErr w:type="spellEnd"/>
      <w:r w:rsidRPr="00AB29EE">
        <w:rPr>
          <w:rFonts w:eastAsiaTheme="minorEastAsia"/>
          <w:sz w:val="24"/>
          <w:szCs w:val="24"/>
          <w:lang w:val="en-US" w:eastAsia="sv-SE"/>
        </w:rPr>
        <w:t xml:space="preserve"> that protects the MAC header for individually addressed Data and Management frames?</w:t>
      </w:r>
      <w:r w:rsidRPr="00AB29EE">
        <w:rPr>
          <w:rFonts w:eastAsiaTheme="minorEastAsia"/>
          <w:sz w:val="24"/>
          <w:szCs w:val="24"/>
          <w:lang w:val="en-US" w:eastAsia="sv-SE"/>
        </w:rPr>
        <w:cr/>
      </w:r>
      <w:r>
        <w:rPr>
          <w:rFonts w:eastAsiaTheme="minorEastAsia"/>
          <w:sz w:val="24"/>
          <w:szCs w:val="24"/>
          <w:lang w:val="en-US" w:eastAsia="sv-SE"/>
        </w:rPr>
        <w:t xml:space="preserve">- </w:t>
      </w:r>
      <w:r w:rsidRPr="00AB29EE">
        <w:rPr>
          <w:rFonts w:eastAsiaTheme="minorEastAsia"/>
          <w:sz w:val="24"/>
          <w:szCs w:val="24"/>
          <w:lang w:val="en-US" w:eastAsia="sv-SE"/>
        </w:rPr>
        <w:t>It is TBD whether the mechanism is mandatory or optional</w:t>
      </w:r>
      <w:r w:rsidRPr="00AB29EE">
        <w:rPr>
          <w:rFonts w:eastAsiaTheme="minorEastAsia"/>
          <w:sz w:val="24"/>
          <w:szCs w:val="24"/>
          <w:lang w:val="en-US" w:eastAsia="sv-SE"/>
        </w:rPr>
        <w:cr/>
      </w:r>
      <w:r>
        <w:rPr>
          <w:rFonts w:eastAsiaTheme="minorEastAsia"/>
          <w:sz w:val="24"/>
          <w:szCs w:val="24"/>
          <w:lang w:val="en-US" w:eastAsia="sv-SE"/>
        </w:rPr>
        <w:t xml:space="preserve">- </w:t>
      </w:r>
      <w:r w:rsidRPr="00AB29EE">
        <w:rPr>
          <w:rFonts w:eastAsiaTheme="minorEastAsia"/>
          <w:sz w:val="24"/>
          <w:szCs w:val="24"/>
          <w:lang w:val="en-US" w:eastAsia="sv-SE"/>
        </w:rPr>
        <w:t xml:space="preserve">It is TBD to protect group addressed Data and </w:t>
      </w:r>
      <w:proofErr w:type="spellStart"/>
      <w:r w:rsidRPr="00AB29EE">
        <w:rPr>
          <w:rFonts w:eastAsiaTheme="minorEastAsia"/>
          <w:sz w:val="24"/>
          <w:szCs w:val="24"/>
          <w:lang w:val="en-US" w:eastAsia="sv-SE"/>
        </w:rPr>
        <w:t>Mgmt</w:t>
      </w:r>
      <w:proofErr w:type="spellEnd"/>
      <w:r w:rsidRPr="00AB29EE">
        <w:rPr>
          <w:rFonts w:eastAsiaTheme="minorEastAsia"/>
          <w:sz w:val="24"/>
          <w:szCs w:val="24"/>
          <w:lang w:val="en-US" w:eastAsia="sv-SE"/>
        </w:rPr>
        <w:t xml:space="preserve"> frames.</w:t>
      </w:r>
      <w:r w:rsidRPr="00AB29EE">
        <w:rPr>
          <w:rFonts w:eastAsiaTheme="minorEastAsia"/>
          <w:sz w:val="24"/>
          <w:szCs w:val="24"/>
          <w:lang w:val="en-US" w:eastAsia="sv-SE"/>
        </w:rPr>
        <w:cr/>
      </w:r>
    </w:p>
    <w:p w:rsidR="00AB29EE" w:rsidRDefault="00AB29EE" w:rsidP="00AB29EE">
      <w:pPr>
        <w:ind w:left="1620"/>
        <w:rPr>
          <w:rFonts w:eastAsiaTheme="minorEastAsia"/>
          <w:sz w:val="24"/>
          <w:szCs w:val="24"/>
          <w:lang w:val="en-US" w:eastAsia="sv-SE"/>
        </w:rPr>
      </w:pPr>
      <w:r>
        <w:rPr>
          <w:rFonts w:eastAsiaTheme="minorEastAsia"/>
          <w:sz w:val="24"/>
          <w:szCs w:val="24"/>
          <w:lang w:val="en-US" w:eastAsia="sv-SE"/>
        </w:rPr>
        <w:t>Options are Yes, No and Abstain</w:t>
      </w:r>
    </w:p>
    <w:p w:rsidR="00AB29EE" w:rsidRPr="00A8081C" w:rsidRDefault="00AB29EE" w:rsidP="00AB29EE">
      <w:pPr>
        <w:ind w:left="1620"/>
        <w:rPr>
          <w:rFonts w:eastAsiaTheme="minorEastAsia"/>
          <w:sz w:val="24"/>
          <w:szCs w:val="24"/>
          <w:lang w:val="en-US" w:eastAsia="sv-SE"/>
        </w:rPr>
      </w:pPr>
      <w:r>
        <w:rPr>
          <w:rFonts w:eastAsiaTheme="minorEastAsia"/>
          <w:sz w:val="24"/>
          <w:szCs w:val="24"/>
          <w:lang w:val="en-US" w:eastAsia="sv-SE"/>
        </w:rPr>
        <w:t>Results: 87Y 31N, 44Abs, 63 No answer</w:t>
      </w:r>
    </w:p>
    <w:p w:rsidR="00767D1B" w:rsidRDefault="00825116" w:rsidP="00767D1B">
      <w:pPr>
        <w:numPr>
          <w:ilvl w:val="0"/>
          <w:numId w:val="27"/>
        </w:numPr>
        <w:tabs>
          <w:tab w:val="num" w:pos="1440"/>
        </w:tabs>
        <w:rPr>
          <w:rFonts w:eastAsiaTheme="minorEastAsia"/>
          <w:sz w:val="24"/>
          <w:szCs w:val="24"/>
          <w:lang w:val="en-US" w:eastAsia="sv-SE"/>
        </w:rPr>
      </w:pPr>
      <w:hyperlink r:id="rId31" w:history="1">
        <w:r w:rsidR="00A8081C" w:rsidRPr="00A8081C">
          <w:rPr>
            <w:rStyle w:val="Hyperlink"/>
            <w:rFonts w:eastAsiaTheme="minorEastAsia"/>
            <w:bCs/>
            <w:sz w:val="24"/>
            <w:szCs w:val="24"/>
            <w:lang w:eastAsia="sv-SE"/>
          </w:rPr>
          <w:t>23/1908</w:t>
        </w:r>
      </w:hyperlink>
      <w:r w:rsidR="00767D1B" w:rsidRPr="00A8081C">
        <w:rPr>
          <w:rFonts w:eastAsiaTheme="minorEastAsia"/>
          <w:sz w:val="24"/>
          <w:szCs w:val="24"/>
          <w:lang w:val="en-US" w:eastAsia="sv-SE"/>
        </w:rPr>
        <w:t xml:space="preserve"> Seamless Roaming Procedure </w:t>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r>
      <w:proofErr w:type="spellStart"/>
      <w:r w:rsidR="00767D1B" w:rsidRPr="00A8081C">
        <w:rPr>
          <w:rFonts w:eastAsiaTheme="minorEastAsia"/>
          <w:sz w:val="24"/>
          <w:szCs w:val="24"/>
          <w:lang w:val="en-US" w:eastAsia="sv-SE"/>
        </w:rPr>
        <w:t>Yelin</w:t>
      </w:r>
      <w:proofErr w:type="spellEnd"/>
      <w:r w:rsidR="00767D1B" w:rsidRPr="00A8081C">
        <w:rPr>
          <w:rFonts w:eastAsiaTheme="minorEastAsia"/>
          <w:sz w:val="24"/>
          <w:szCs w:val="24"/>
          <w:lang w:val="en-US" w:eastAsia="sv-SE"/>
        </w:rPr>
        <w:t xml:space="preserve"> Yoon</w:t>
      </w:r>
      <w:r w:rsidR="00AB29EE">
        <w:rPr>
          <w:rFonts w:eastAsiaTheme="minorEastAsia"/>
          <w:sz w:val="24"/>
          <w:szCs w:val="24"/>
          <w:lang w:val="en-US" w:eastAsia="sv-SE"/>
        </w:rPr>
        <w:t xml:space="preserve"> (</w:t>
      </w:r>
      <w:proofErr w:type="gramStart"/>
      <w:r w:rsidR="00AB29EE">
        <w:rPr>
          <w:rFonts w:eastAsiaTheme="minorEastAsia"/>
          <w:sz w:val="24"/>
          <w:szCs w:val="24"/>
          <w:lang w:val="en-US" w:eastAsia="sv-SE"/>
        </w:rPr>
        <w:t xml:space="preserve">LGE) </w:t>
      </w:r>
      <w:r w:rsidR="00767D1B" w:rsidRPr="00A8081C">
        <w:rPr>
          <w:rFonts w:eastAsiaTheme="minorEastAsia"/>
          <w:sz w:val="24"/>
          <w:szCs w:val="24"/>
          <w:lang w:val="en-US" w:eastAsia="sv-SE"/>
        </w:rPr>
        <w:t xml:space="preserve">  </w:t>
      </w:r>
      <w:proofErr w:type="gramEnd"/>
      <w:r w:rsidR="00767D1B" w:rsidRPr="00A8081C">
        <w:rPr>
          <w:rFonts w:eastAsiaTheme="minorEastAsia"/>
          <w:sz w:val="24"/>
          <w:szCs w:val="24"/>
          <w:lang w:val="en-US" w:eastAsia="sv-SE"/>
        </w:rPr>
        <w:tab/>
        <w:t xml:space="preserve">      [1SP Ro. 7’]</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C: Support it</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C: Add some text to clarify the two AP MLD belong to the same UFT MLD</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lastRenderedPageBreak/>
        <w:t>A: Why restrict it?</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C: Otherwise there may be issues</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 xml:space="preserve">A: No need to mention two AP MLDs </w:t>
      </w:r>
    </w:p>
    <w:p w:rsidR="00502274" w:rsidRPr="00A8081C"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Delayed to the next session</w:t>
      </w:r>
    </w:p>
    <w:p w:rsidR="00AD7CBA" w:rsidRDefault="00AD7CBA" w:rsidP="00AD7CBA">
      <w:pPr>
        <w:rPr>
          <w:rFonts w:eastAsiaTheme="minorEastAsia"/>
          <w:sz w:val="24"/>
          <w:szCs w:val="24"/>
          <w:lang w:val="en-US" w:eastAsia="sv-SE"/>
        </w:rPr>
      </w:pPr>
    </w:p>
    <w:p w:rsidR="00AD7CBA" w:rsidRDefault="00AD7CBA" w:rsidP="00AD7CBA">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10:00 AM.</w:t>
      </w:r>
      <w:r>
        <w:rPr>
          <w:lang w:val="en-US" w:eastAsia="ko-KR"/>
        </w:rPr>
        <w:t xml:space="preserve"> </w:t>
      </w:r>
    </w:p>
    <w:p w:rsidR="00502274" w:rsidRDefault="00502274" w:rsidP="00AD7CBA">
      <w:pPr>
        <w:pStyle w:val="ListParagraph"/>
        <w:ind w:left="1120"/>
        <w:rPr>
          <w:lang w:val="en-US" w:eastAsia="ko-KR"/>
        </w:rPr>
      </w:pPr>
    </w:p>
    <w:p w:rsidR="00502274" w:rsidRPr="001A0D3B" w:rsidRDefault="00502274" w:rsidP="00CE74CB">
      <w:pPr>
        <w:pStyle w:val="Heading1"/>
      </w:pPr>
      <w:r>
        <w:t>January 17, 2024</w:t>
      </w:r>
      <w:r w:rsidRPr="001A0D3B">
        <w:t xml:space="preserve">, </w:t>
      </w:r>
      <w:r>
        <w:t>AM2</w:t>
      </w:r>
      <w:r w:rsidRPr="001A0D3B">
        <w:t xml:space="preserve"> (</w:t>
      </w:r>
      <w:proofErr w:type="spellStart"/>
      <w:r w:rsidRPr="001A0D3B">
        <w:t>TGb</w:t>
      </w:r>
      <w:r>
        <w:t>n</w:t>
      </w:r>
      <w:proofErr w:type="spellEnd"/>
      <w:r w:rsidRPr="001A0D3B">
        <w:t xml:space="preserve"> MAC ad hoc </w:t>
      </w:r>
      <w:r>
        <w:t>session</w:t>
      </w:r>
      <w:r w:rsidRPr="001A0D3B">
        <w:t>)</w:t>
      </w:r>
    </w:p>
    <w:p w:rsidR="00502274" w:rsidRPr="001A0D3B" w:rsidRDefault="00502274" w:rsidP="00502274">
      <w:pPr>
        <w:rPr>
          <w:sz w:val="24"/>
          <w:szCs w:val="24"/>
        </w:rPr>
      </w:pPr>
    </w:p>
    <w:p w:rsidR="00502274" w:rsidRPr="001A0D3B" w:rsidRDefault="00502274" w:rsidP="00502274">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502274" w:rsidRPr="001A0D3B" w:rsidRDefault="00502274" w:rsidP="00502274">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502274" w:rsidRPr="001A0D3B" w:rsidRDefault="00502274" w:rsidP="00502274">
      <w:pPr>
        <w:rPr>
          <w:sz w:val="24"/>
          <w:szCs w:val="24"/>
        </w:rPr>
      </w:pPr>
    </w:p>
    <w:p w:rsidR="00502274" w:rsidRPr="001A0D3B" w:rsidRDefault="00502274" w:rsidP="00502274">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502274" w:rsidRPr="001A0D3B" w:rsidRDefault="00502274" w:rsidP="00502274">
      <w:pPr>
        <w:rPr>
          <w:b/>
          <w:sz w:val="24"/>
          <w:szCs w:val="24"/>
          <w:u w:val="single"/>
        </w:rPr>
      </w:pPr>
    </w:p>
    <w:p w:rsidR="00502274" w:rsidRPr="001A0D3B" w:rsidRDefault="00502274" w:rsidP="00502274">
      <w:pPr>
        <w:rPr>
          <w:b/>
          <w:sz w:val="24"/>
          <w:szCs w:val="24"/>
        </w:rPr>
      </w:pPr>
      <w:r w:rsidRPr="001A0D3B">
        <w:rPr>
          <w:b/>
          <w:sz w:val="24"/>
          <w:szCs w:val="24"/>
        </w:rPr>
        <w:t>Introduction</w:t>
      </w:r>
    </w:p>
    <w:p w:rsidR="00502274" w:rsidRPr="001A0D3B" w:rsidRDefault="00502274" w:rsidP="00502274">
      <w:pPr>
        <w:numPr>
          <w:ilvl w:val="0"/>
          <w:numId w:val="24"/>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10</w:t>
      </w:r>
      <w:r w:rsidRPr="001A0D3B">
        <w:rPr>
          <w:sz w:val="24"/>
          <w:szCs w:val="24"/>
        </w:rPr>
        <w:t>:</w:t>
      </w:r>
      <w:r>
        <w:rPr>
          <w:sz w:val="24"/>
          <w:szCs w:val="24"/>
        </w:rPr>
        <w:t>30 AM</w:t>
      </w:r>
      <w:r w:rsidRPr="001A0D3B">
        <w:rPr>
          <w:sz w:val="24"/>
          <w:szCs w:val="24"/>
        </w:rPr>
        <w:t xml:space="preserve">. The Chair introduces himself and the Secretary. </w:t>
      </w:r>
    </w:p>
    <w:p w:rsidR="00502274" w:rsidRPr="001A0D3B" w:rsidRDefault="00502274" w:rsidP="00502274">
      <w:pPr>
        <w:numPr>
          <w:ilvl w:val="0"/>
          <w:numId w:val="24"/>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502274" w:rsidRPr="001A0D3B" w:rsidRDefault="00502274" w:rsidP="00502274">
      <w:pPr>
        <w:numPr>
          <w:ilvl w:val="0"/>
          <w:numId w:val="24"/>
        </w:numPr>
        <w:rPr>
          <w:sz w:val="24"/>
          <w:szCs w:val="24"/>
        </w:rPr>
      </w:pPr>
      <w:r w:rsidRPr="001A0D3B">
        <w:rPr>
          <w:sz w:val="24"/>
          <w:szCs w:val="24"/>
        </w:rPr>
        <w:t>The Chair goes through the 802 and 802.11 IPR policy and procedures and asks if there is anyone that is aware of any potentially essential patents.</w:t>
      </w:r>
    </w:p>
    <w:p w:rsidR="00502274" w:rsidRPr="001A0D3B" w:rsidRDefault="00502274" w:rsidP="00502274">
      <w:pPr>
        <w:numPr>
          <w:ilvl w:val="1"/>
          <w:numId w:val="24"/>
        </w:numPr>
        <w:rPr>
          <w:sz w:val="24"/>
          <w:szCs w:val="24"/>
        </w:rPr>
      </w:pPr>
      <w:r w:rsidRPr="001A0D3B">
        <w:rPr>
          <w:sz w:val="24"/>
          <w:szCs w:val="24"/>
        </w:rPr>
        <w:t>Nobody responds.</w:t>
      </w:r>
    </w:p>
    <w:p w:rsidR="00502274" w:rsidRPr="001A0D3B" w:rsidRDefault="00502274" w:rsidP="00502274">
      <w:pPr>
        <w:numPr>
          <w:ilvl w:val="0"/>
          <w:numId w:val="24"/>
        </w:numPr>
        <w:rPr>
          <w:sz w:val="24"/>
          <w:szCs w:val="24"/>
        </w:rPr>
      </w:pPr>
      <w:r w:rsidRPr="001A0D3B">
        <w:rPr>
          <w:sz w:val="24"/>
          <w:szCs w:val="24"/>
        </w:rPr>
        <w:t>The Chair goes through the IEEE copyright policy.</w:t>
      </w:r>
    </w:p>
    <w:p w:rsidR="00502274" w:rsidRPr="001A0D3B" w:rsidRDefault="00502274" w:rsidP="00502274">
      <w:pPr>
        <w:numPr>
          <w:ilvl w:val="0"/>
          <w:numId w:val="24"/>
        </w:numPr>
        <w:rPr>
          <w:sz w:val="24"/>
          <w:szCs w:val="24"/>
        </w:rPr>
      </w:pPr>
      <w:r w:rsidRPr="001A0D3B">
        <w:rPr>
          <w:sz w:val="24"/>
          <w:szCs w:val="24"/>
        </w:rPr>
        <w:t>The Chair recommends using IMAT for recording the attendance.</w:t>
      </w:r>
    </w:p>
    <w:p w:rsidR="00502274" w:rsidRPr="001A0D3B" w:rsidRDefault="00502274" w:rsidP="00502274">
      <w:pPr>
        <w:pStyle w:val="ListParagraph"/>
        <w:numPr>
          <w:ilvl w:val="1"/>
          <w:numId w:val="2"/>
        </w:numPr>
        <w:rPr>
          <w:lang w:val="en-US"/>
        </w:rPr>
      </w:pPr>
      <w:r w:rsidRPr="001A0D3B">
        <w:rPr>
          <w:lang w:val="en-US"/>
        </w:rPr>
        <w:t xml:space="preserve">Please record your attendance during the conference call by using the IMAT system: </w:t>
      </w:r>
    </w:p>
    <w:p w:rsidR="00502274" w:rsidRPr="001A0D3B" w:rsidRDefault="00502274" w:rsidP="00502274">
      <w:pPr>
        <w:pStyle w:val="ListParagraph"/>
        <w:numPr>
          <w:ilvl w:val="2"/>
          <w:numId w:val="2"/>
        </w:numPr>
        <w:rPr>
          <w:lang w:val="en-US"/>
        </w:rPr>
      </w:pPr>
      <w:r w:rsidRPr="001A0D3B">
        <w:rPr>
          <w:lang w:val="en-US"/>
        </w:rPr>
        <w:t xml:space="preserve">1) login to </w:t>
      </w:r>
      <w:hyperlink r:id="rId32"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502274" w:rsidRPr="001A0D3B" w:rsidRDefault="00502274" w:rsidP="00502274">
      <w:pPr>
        <w:pStyle w:val="ListParagraph"/>
        <w:numPr>
          <w:ilvl w:val="1"/>
          <w:numId w:val="2"/>
        </w:numPr>
        <w:rPr>
          <w:lang w:val="en-US"/>
        </w:rPr>
      </w:pPr>
      <w:r w:rsidRPr="001A0D3B">
        <w:t xml:space="preserve">If you are unable to record the attendance via </w:t>
      </w:r>
      <w:hyperlink r:id="rId33" w:history="1">
        <w:r w:rsidRPr="001A0D3B">
          <w:rPr>
            <w:rStyle w:val="Hyperlink"/>
          </w:rPr>
          <w:t>IMAT</w:t>
        </w:r>
      </w:hyperlink>
      <w:r w:rsidRPr="001A0D3B">
        <w:t xml:space="preserve"> then please send an e-mail to </w:t>
      </w:r>
      <w:r w:rsidRPr="00141530">
        <w:t xml:space="preserve">Xiaofei Wang </w:t>
      </w:r>
      <w:r>
        <w:t>(</w:t>
      </w:r>
      <w:hyperlink r:id="rId34" w:history="1">
        <w:r w:rsidRPr="009F240D">
          <w:rPr>
            <w:rStyle w:val="Hyperlink"/>
          </w:rPr>
          <w:t>Xiaofei.Wang@InterDigital.com</w:t>
        </w:r>
      </w:hyperlink>
      <w:r>
        <w:t>)</w:t>
      </w:r>
      <w:r w:rsidR="002775F2">
        <w:t xml:space="preserve">, </w:t>
      </w:r>
      <w:r w:rsidR="002775F2" w:rsidRPr="002775F2">
        <w:t>Jeongki Kim</w:t>
      </w:r>
      <w:r w:rsidR="002775F2">
        <w:t xml:space="preserve"> (</w:t>
      </w:r>
      <w:hyperlink r:id="rId35" w:history="1">
        <w:r w:rsidR="002775F2" w:rsidRPr="00CB35C2">
          <w:rPr>
            <w:rStyle w:val="Hyperlink"/>
          </w:rPr>
          <w:t>jeongki.kim.ieee@gmail.com</w:t>
        </w:r>
      </w:hyperlink>
      <w:r w:rsidR="002775F2">
        <w:t xml:space="preserve">) </w:t>
      </w:r>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502274" w:rsidRPr="001A0D3B" w:rsidRDefault="00502274" w:rsidP="00502274">
      <w:pPr>
        <w:numPr>
          <w:ilvl w:val="0"/>
          <w:numId w:val="24"/>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w:t>
      </w:r>
      <w:r w:rsidR="00044CB9">
        <w:rPr>
          <w:sz w:val="24"/>
          <w:szCs w:val="24"/>
        </w:rPr>
        <w:t>7</w:t>
      </w:r>
      <w:r w:rsidRPr="001A0D3B">
        <w:rPr>
          <w:sz w:val="24"/>
          <w:szCs w:val="24"/>
        </w:rPr>
        <w:t>. The agenda was approved.</w:t>
      </w:r>
    </w:p>
    <w:p w:rsidR="00502274" w:rsidRDefault="00502274" w:rsidP="00AD7CBA">
      <w:pPr>
        <w:pStyle w:val="ListParagraph"/>
        <w:ind w:left="1120"/>
        <w:rPr>
          <w:lang w:val="en-US" w:eastAsia="ko-KR"/>
        </w:rPr>
      </w:pPr>
    </w:p>
    <w:p w:rsidR="00A8053D" w:rsidRPr="004F5A70" w:rsidRDefault="00C15AC5" w:rsidP="004F5A70">
      <w:pPr>
        <w:rPr>
          <w:rFonts w:eastAsiaTheme="minorEastAsia"/>
          <w:lang w:val="en-US" w:eastAsia="ko-KR"/>
        </w:rPr>
      </w:pPr>
      <w:r w:rsidRPr="004F5A70">
        <w:rPr>
          <w:rFonts w:eastAsiaTheme="minorEastAsia"/>
          <w:b/>
          <w:bCs/>
          <w:lang w:eastAsia="ko-KR"/>
        </w:rPr>
        <w:t>Submissions – Roaming Part 1</w:t>
      </w:r>
    </w:p>
    <w:p w:rsidR="004F5A70" w:rsidRPr="004F5A70" w:rsidRDefault="00825116" w:rsidP="004F5A70">
      <w:pPr>
        <w:numPr>
          <w:ilvl w:val="0"/>
          <w:numId w:val="31"/>
        </w:numPr>
        <w:rPr>
          <w:rFonts w:eastAsiaTheme="minorEastAsia"/>
          <w:sz w:val="24"/>
          <w:szCs w:val="24"/>
          <w:lang w:val="en-US" w:eastAsia="ko-KR"/>
        </w:rPr>
      </w:pPr>
      <w:hyperlink r:id="rId36" w:history="1">
        <w:r w:rsidR="00C15AC5" w:rsidRPr="004F5A70">
          <w:rPr>
            <w:rStyle w:val="Hyperlink"/>
            <w:rFonts w:eastAsia="MS Gothic"/>
            <w:lang w:eastAsia="ko-KR"/>
          </w:rPr>
          <w:t>23/1908</w:t>
        </w:r>
      </w:hyperlink>
      <w:r w:rsidR="00C15AC5" w:rsidRPr="004F5A70">
        <w:rPr>
          <w:rFonts w:eastAsiaTheme="minorEastAsia"/>
          <w:sz w:val="24"/>
          <w:szCs w:val="24"/>
          <w:lang w:eastAsia="ko-KR"/>
        </w:rPr>
        <w:t xml:space="preserve"> Seamless </w:t>
      </w:r>
      <w:r w:rsidR="00C15AC5" w:rsidRPr="004F5A70">
        <w:rPr>
          <w:rFonts w:eastAsiaTheme="minorEastAsia"/>
          <w:sz w:val="24"/>
          <w:szCs w:val="24"/>
          <w:lang w:val="en-US" w:eastAsia="sv-SE"/>
        </w:rPr>
        <w:t>Roaming</w:t>
      </w:r>
      <w:r w:rsidR="00C15AC5" w:rsidRPr="004F5A70">
        <w:rPr>
          <w:rFonts w:eastAsiaTheme="minorEastAsia"/>
          <w:sz w:val="24"/>
          <w:szCs w:val="24"/>
          <w:lang w:eastAsia="ko-KR"/>
        </w:rPr>
        <w:t xml:space="preserve"> Procedure </w:t>
      </w:r>
      <w:r w:rsidR="00C15AC5" w:rsidRPr="004F5A70">
        <w:rPr>
          <w:rFonts w:eastAsiaTheme="minorEastAsia"/>
          <w:sz w:val="24"/>
          <w:szCs w:val="24"/>
          <w:lang w:eastAsia="ko-KR"/>
        </w:rPr>
        <w:tab/>
      </w:r>
      <w:r w:rsidR="00C15AC5" w:rsidRPr="004F5A70">
        <w:rPr>
          <w:rFonts w:eastAsiaTheme="minorEastAsia"/>
          <w:sz w:val="24"/>
          <w:szCs w:val="24"/>
          <w:lang w:eastAsia="ko-KR"/>
        </w:rPr>
        <w:tab/>
      </w:r>
      <w:proofErr w:type="spellStart"/>
      <w:r w:rsidR="00C15AC5" w:rsidRPr="004F5A70">
        <w:rPr>
          <w:rFonts w:eastAsiaTheme="minorEastAsia"/>
          <w:sz w:val="24"/>
          <w:szCs w:val="24"/>
          <w:lang w:eastAsia="ko-KR"/>
        </w:rPr>
        <w:t>Yelin</w:t>
      </w:r>
      <w:proofErr w:type="spellEnd"/>
      <w:r w:rsidR="00C15AC5" w:rsidRPr="004F5A70">
        <w:rPr>
          <w:rFonts w:eastAsiaTheme="minorEastAsia"/>
          <w:sz w:val="24"/>
          <w:szCs w:val="24"/>
          <w:lang w:eastAsia="ko-KR"/>
        </w:rPr>
        <w:t xml:space="preserve"> Yoon</w:t>
      </w:r>
      <w:r w:rsidR="004F5A70" w:rsidRPr="004F5A70">
        <w:rPr>
          <w:lang w:eastAsia="ko-KR"/>
        </w:rPr>
        <w:t xml:space="preserve"> (</w:t>
      </w:r>
      <w:proofErr w:type="gramStart"/>
      <w:r w:rsidR="004F5A70" w:rsidRPr="004F5A70">
        <w:rPr>
          <w:lang w:eastAsia="ko-KR"/>
        </w:rPr>
        <w:t xml:space="preserve">LGE) </w:t>
      </w:r>
      <w:r w:rsidR="00C15AC5" w:rsidRPr="004F5A70">
        <w:rPr>
          <w:rFonts w:eastAsiaTheme="minorEastAsia"/>
          <w:sz w:val="24"/>
          <w:szCs w:val="24"/>
          <w:lang w:eastAsia="ko-KR"/>
        </w:rPr>
        <w:t xml:space="preserve"> [</w:t>
      </w:r>
      <w:proofErr w:type="gramEnd"/>
      <w:r w:rsidR="00C15AC5" w:rsidRPr="004F5A70">
        <w:rPr>
          <w:rFonts w:eastAsiaTheme="minorEastAsia"/>
          <w:sz w:val="24"/>
          <w:szCs w:val="24"/>
          <w:lang w:val="en-US" w:eastAsia="sv-SE"/>
        </w:rPr>
        <w:t>1SP</w:t>
      </w:r>
      <w:r w:rsidR="00C15AC5" w:rsidRPr="004F5A70">
        <w:rPr>
          <w:rFonts w:eastAsiaTheme="minorEastAsia"/>
          <w:sz w:val="24"/>
          <w:szCs w:val="24"/>
          <w:lang w:eastAsia="ko-KR"/>
        </w:rPr>
        <w:t xml:space="preserve"> Ro. 7’]</w:t>
      </w:r>
    </w:p>
    <w:p w:rsidR="004F5A70" w:rsidRDefault="004F5A70" w:rsidP="00AB1F73">
      <w:pPr>
        <w:numPr>
          <w:ilvl w:val="1"/>
          <w:numId w:val="31"/>
        </w:numPr>
        <w:ind w:left="1080"/>
        <w:rPr>
          <w:rFonts w:eastAsiaTheme="minorEastAsia"/>
          <w:sz w:val="24"/>
          <w:szCs w:val="24"/>
          <w:lang w:val="en-US" w:eastAsia="ko-KR"/>
        </w:rPr>
      </w:pPr>
      <w:r>
        <w:rPr>
          <w:rFonts w:eastAsiaTheme="minorEastAsia"/>
          <w:sz w:val="24"/>
          <w:szCs w:val="24"/>
          <w:lang w:val="en-US" w:eastAsia="ko-KR"/>
        </w:rPr>
        <w:t>Continued from previous session</w:t>
      </w:r>
    </w:p>
    <w:p w:rsidR="004F5A70" w:rsidRDefault="004F5A70" w:rsidP="00AB1F73">
      <w:pPr>
        <w:numPr>
          <w:ilvl w:val="1"/>
          <w:numId w:val="31"/>
        </w:numPr>
        <w:ind w:left="1080"/>
        <w:rPr>
          <w:rFonts w:eastAsiaTheme="minorEastAsia"/>
          <w:sz w:val="24"/>
          <w:szCs w:val="24"/>
          <w:lang w:val="en-US" w:eastAsia="ko-KR"/>
        </w:rPr>
      </w:pPr>
      <w:r>
        <w:rPr>
          <w:rFonts w:eastAsiaTheme="minorEastAsia"/>
          <w:sz w:val="24"/>
          <w:szCs w:val="24"/>
          <w:lang w:val="en-US" w:eastAsia="ko-KR"/>
        </w:rPr>
        <w:t>Modified Straw Poll text:</w:t>
      </w:r>
    </w:p>
    <w:p w:rsidR="004F5A70" w:rsidRDefault="004F5A70" w:rsidP="00AB1F73">
      <w:pPr>
        <w:ind w:left="1080"/>
        <w:rPr>
          <w:rFonts w:eastAsiaTheme="minorEastAsia"/>
          <w:sz w:val="24"/>
          <w:szCs w:val="24"/>
          <w:lang w:val="en-US" w:eastAsia="ko-KR"/>
        </w:rPr>
      </w:pPr>
      <w:r w:rsidRPr="004F5A70">
        <w:rPr>
          <w:rFonts w:eastAsiaTheme="minorEastAsia"/>
          <w:sz w:val="24"/>
          <w:szCs w:val="24"/>
          <w:lang w:val="en-US" w:eastAsia="ko-KR"/>
        </w:rPr>
        <w:t>Do you support to define a mechanism in 11bn that enables a non-AP MLD to roam from one AP MLD to another AP MLD and the non-AP MLD remains in state 4 (see 11.3) during and after roaming to the other AP MLD?</w:t>
      </w:r>
    </w:p>
    <w:p w:rsidR="004F5A70" w:rsidRDefault="004F5A70" w:rsidP="00AB1F73">
      <w:pPr>
        <w:ind w:left="1080"/>
        <w:rPr>
          <w:rFonts w:eastAsiaTheme="minorEastAsia"/>
          <w:sz w:val="24"/>
          <w:szCs w:val="24"/>
          <w:lang w:val="en-US" w:eastAsia="ko-KR"/>
        </w:rPr>
      </w:pPr>
    </w:p>
    <w:p w:rsidR="004F5A70" w:rsidRDefault="004F5A70" w:rsidP="00AB1F73">
      <w:pPr>
        <w:ind w:left="1260"/>
        <w:rPr>
          <w:rFonts w:eastAsiaTheme="minorEastAsia"/>
          <w:sz w:val="24"/>
          <w:szCs w:val="24"/>
          <w:lang w:val="en-US" w:eastAsia="sv-SE"/>
        </w:rPr>
      </w:pPr>
      <w:r>
        <w:rPr>
          <w:rFonts w:eastAsiaTheme="minorEastAsia"/>
          <w:sz w:val="24"/>
          <w:szCs w:val="24"/>
          <w:lang w:val="en-US" w:eastAsia="sv-SE"/>
        </w:rPr>
        <w:t>Options are Yes, No and Abstain</w:t>
      </w:r>
    </w:p>
    <w:p w:rsidR="004F5A70" w:rsidRPr="00A8081C" w:rsidRDefault="004F5A70" w:rsidP="00AB1F73">
      <w:pPr>
        <w:ind w:left="1260"/>
        <w:rPr>
          <w:rFonts w:eastAsiaTheme="minorEastAsia"/>
          <w:sz w:val="24"/>
          <w:szCs w:val="24"/>
          <w:lang w:val="en-US" w:eastAsia="sv-SE"/>
        </w:rPr>
      </w:pPr>
      <w:r>
        <w:rPr>
          <w:rFonts w:eastAsiaTheme="minorEastAsia"/>
          <w:sz w:val="24"/>
          <w:szCs w:val="24"/>
          <w:lang w:val="en-US" w:eastAsia="sv-SE"/>
        </w:rPr>
        <w:t xml:space="preserve">Results: </w:t>
      </w:r>
      <w:r w:rsidR="00AB1F73">
        <w:rPr>
          <w:rFonts w:eastAsiaTheme="minorEastAsia"/>
          <w:sz w:val="24"/>
          <w:szCs w:val="24"/>
          <w:lang w:val="en-US" w:eastAsia="sv-SE"/>
        </w:rPr>
        <w:t>83</w:t>
      </w:r>
      <w:r>
        <w:rPr>
          <w:rFonts w:eastAsiaTheme="minorEastAsia"/>
          <w:sz w:val="24"/>
          <w:szCs w:val="24"/>
          <w:lang w:val="en-US" w:eastAsia="sv-SE"/>
        </w:rPr>
        <w:t>Y</w:t>
      </w:r>
      <w:r w:rsidR="00AB1F73">
        <w:rPr>
          <w:rFonts w:eastAsiaTheme="minorEastAsia"/>
          <w:sz w:val="24"/>
          <w:szCs w:val="24"/>
          <w:lang w:val="en-US" w:eastAsia="sv-SE"/>
        </w:rPr>
        <w:t>, 20</w:t>
      </w:r>
      <w:r>
        <w:rPr>
          <w:rFonts w:eastAsiaTheme="minorEastAsia"/>
          <w:sz w:val="24"/>
          <w:szCs w:val="24"/>
          <w:lang w:val="en-US" w:eastAsia="sv-SE"/>
        </w:rPr>
        <w:t xml:space="preserve">N, </w:t>
      </w:r>
      <w:r w:rsidR="00AB1F73">
        <w:rPr>
          <w:rFonts w:eastAsiaTheme="minorEastAsia"/>
          <w:sz w:val="24"/>
          <w:szCs w:val="24"/>
          <w:lang w:val="en-US" w:eastAsia="sv-SE"/>
        </w:rPr>
        <w:t>22</w:t>
      </w:r>
      <w:r>
        <w:rPr>
          <w:rFonts w:eastAsiaTheme="minorEastAsia"/>
          <w:sz w:val="24"/>
          <w:szCs w:val="24"/>
          <w:lang w:val="en-US" w:eastAsia="sv-SE"/>
        </w:rPr>
        <w:t xml:space="preserve">Abs, </w:t>
      </w:r>
      <w:r w:rsidR="00AB1F73">
        <w:rPr>
          <w:rFonts w:eastAsiaTheme="minorEastAsia"/>
          <w:sz w:val="24"/>
          <w:szCs w:val="24"/>
          <w:lang w:val="en-US" w:eastAsia="sv-SE"/>
        </w:rPr>
        <w:t>53</w:t>
      </w:r>
      <w:r>
        <w:rPr>
          <w:rFonts w:eastAsiaTheme="minorEastAsia"/>
          <w:sz w:val="24"/>
          <w:szCs w:val="24"/>
          <w:lang w:val="en-US" w:eastAsia="sv-SE"/>
        </w:rPr>
        <w:t xml:space="preserve"> No answer</w:t>
      </w:r>
    </w:p>
    <w:p w:rsidR="004F5A70" w:rsidRPr="004F5A70" w:rsidRDefault="004F5A70" w:rsidP="004F5A70">
      <w:pPr>
        <w:ind w:left="1440"/>
        <w:rPr>
          <w:rFonts w:eastAsiaTheme="minorEastAsia"/>
          <w:sz w:val="24"/>
          <w:szCs w:val="24"/>
          <w:lang w:val="en-US" w:eastAsia="ko-KR"/>
        </w:rPr>
      </w:pPr>
    </w:p>
    <w:p w:rsidR="00A8053D" w:rsidRPr="00AB1F73" w:rsidRDefault="00825116" w:rsidP="004F5A70">
      <w:pPr>
        <w:numPr>
          <w:ilvl w:val="0"/>
          <w:numId w:val="31"/>
        </w:numPr>
        <w:rPr>
          <w:rFonts w:eastAsiaTheme="minorEastAsia"/>
          <w:sz w:val="24"/>
          <w:szCs w:val="24"/>
          <w:lang w:val="en-US" w:eastAsia="ko-KR"/>
        </w:rPr>
      </w:pPr>
      <w:hyperlink r:id="rId37" w:history="1">
        <w:r w:rsidR="00C15AC5" w:rsidRPr="004F5A70">
          <w:rPr>
            <w:rStyle w:val="Hyperlink"/>
            <w:rFonts w:eastAsia="MS Gothic"/>
            <w:lang w:eastAsia="ko-KR"/>
          </w:rPr>
          <w:t>23/1914</w:t>
        </w:r>
      </w:hyperlink>
      <w:r w:rsidR="00C15AC5" w:rsidRPr="004F5A70">
        <w:rPr>
          <w:rFonts w:eastAsiaTheme="minorEastAsia"/>
          <w:sz w:val="24"/>
          <w:szCs w:val="24"/>
          <w:lang w:eastAsia="ko-KR"/>
        </w:rPr>
        <w:t xml:space="preserve"> Enhanced Security </w:t>
      </w:r>
      <w:r w:rsidR="00C15AC5" w:rsidRPr="004F5A70">
        <w:rPr>
          <w:rFonts w:eastAsiaTheme="minorEastAsia"/>
          <w:sz w:val="24"/>
          <w:szCs w:val="24"/>
          <w:lang w:val="en-US" w:eastAsia="sv-SE"/>
        </w:rPr>
        <w:t>Considerations</w:t>
      </w:r>
      <w:r w:rsidR="00C15AC5" w:rsidRPr="004F5A70">
        <w:rPr>
          <w:rFonts w:eastAsiaTheme="minorEastAsia"/>
          <w:sz w:val="24"/>
          <w:szCs w:val="24"/>
          <w:lang w:eastAsia="ko-KR"/>
        </w:rPr>
        <w:t xml:space="preserve"> in UHR </w:t>
      </w:r>
      <w:r w:rsidR="00C15AC5" w:rsidRPr="004F5A70">
        <w:rPr>
          <w:rFonts w:eastAsiaTheme="minorEastAsia"/>
          <w:sz w:val="24"/>
          <w:szCs w:val="24"/>
          <w:lang w:eastAsia="ko-KR"/>
        </w:rPr>
        <w:tab/>
      </w:r>
      <w:r w:rsidR="00C15AC5" w:rsidRPr="004F5A70">
        <w:rPr>
          <w:rFonts w:eastAsiaTheme="minorEastAsia"/>
          <w:sz w:val="24"/>
          <w:szCs w:val="24"/>
          <w:lang w:eastAsia="ko-KR"/>
        </w:rPr>
        <w:tab/>
      </w:r>
      <w:proofErr w:type="spellStart"/>
      <w:r w:rsidR="00C15AC5" w:rsidRPr="004F5A70">
        <w:rPr>
          <w:rFonts w:eastAsiaTheme="minorEastAsia"/>
          <w:sz w:val="24"/>
          <w:szCs w:val="24"/>
          <w:lang w:eastAsia="ko-KR"/>
        </w:rPr>
        <w:t>SunHee</w:t>
      </w:r>
      <w:proofErr w:type="spellEnd"/>
      <w:r w:rsidR="00C15AC5" w:rsidRPr="004F5A70">
        <w:rPr>
          <w:rFonts w:eastAsiaTheme="minorEastAsia"/>
          <w:sz w:val="24"/>
          <w:szCs w:val="24"/>
          <w:lang w:eastAsia="ko-KR"/>
        </w:rPr>
        <w:t xml:space="preserve"> </w:t>
      </w:r>
      <w:proofErr w:type="spellStart"/>
      <w:r w:rsidR="00C15AC5" w:rsidRPr="004F5A70">
        <w:rPr>
          <w:rFonts w:eastAsiaTheme="minorEastAsia"/>
          <w:sz w:val="24"/>
          <w:szCs w:val="24"/>
          <w:lang w:eastAsia="ko-KR"/>
        </w:rPr>
        <w:t>Baek</w:t>
      </w:r>
      <w:proofErr w:type="spellEnd"/>
      <w:r w:rsidR="00812365">
        <w:rPr>
          <w:rFonts w:eastAsiaTheme="minorEastAsia"/>
          <w:sz w:val="24"/>
          <w:szCs w:val="24"/>
          <w:lang w:eastAsia="ko-KR"/>
        </w:rPr>
        <w:t xml:space="preserve"> (LGE) </w:t>
      </w:r>
      <w:r w:rsidR="00C15AC5" w:rsidRPr="004F5A70">
        <w:rPr>
          <w:rFonts w:eastAsiaTheme="minorEastAsia"/>
          <w:sz w:val="24"/>
          <w:szCs w:val="24"/>
          <w:lang w:eastAsia="ko-KR"/>
        </w:rPr>
        <w:t>[</w:t>
      </w:r>
      <w:r w:rsidR="004F5A70">
        <w:rPr>
          <w:rFonts w:eastAsiaTheme="minorEastAsia"/>
          <w:sz w:val="24"/>
          <w:szCs w:val="24"/>
          <w:lang w:eastAsia="ko-KR"/>
        </w:rPr>
        <w:t xml:space="preserve">2 </w:t>
      </w:r>
      <w:r w:rsidR="00C15AC5" w:rsidRPr="004F5A70">
        <w:rPr>
          <w:rFonts w:eastAsiaTheme="minorEastAsia"/>
          <w:sz w:val="24"/>
          <w:szCs w:val="24"/>
          <w:lang w:eastAsia="ko-KR"/>
        </w:rPr>
        <w:t>SP Ro. 7’]</w:t>
      </w:r>
    </w:p>
    <w:p w:rsidR="00AB1F73" w:rsidRPr="004F5A70" w:rsidRDefault="00AB1F73" w:rsidP="00AB1F73">
      <w:pPr>
        <w:numPr>
          <w:ilvl w:val="1"/>
          <w:numId w:val="31"/>
        </w:numPr>
        <w:rPr>
          <w:rFonts w:eastAsiaTheme="minorEastAsia"/>
          <w:sz w:val="24"/>
          <w:szCs w:val="24"/>
          <w:lang w:val="en-US" w:eastAsia="ko-KR"/>
        </w:rPr>
      </w:pPr>
      <w:r>
        <w:rPr>
          <w:rFonts w:eastAsiaTheme="minorEastAsia"/>
          <w:sz w:val="24"/>
          <w:szCs w:val="24"/>
          <w:lang w:val="en-US" w:eastAsia="ko-KR"/>
        </w:rPr>
        <w:t>SP deferred</w:t>
      </w:r>
    </w:p>
    <w:p w:rsidR="00A8053D" w:rsidRDefault="00825116" w:rsidP="004F5A70">
      <w:pPr>
        <w:numPr>
          <w:ilvl w:val="0"/>
          <w:numId w:val="31"/>
        </w:numPr>
        <w:rPr>
          <w:rFonts w:eastAsiaTheme="minorEastAsia"/>
          <w:sz w:val="24"/>
          <w:szCs w:val="24"/>
          <w:lang w:val="en-US" w:eastAsia="ko-KR"/>
        </w:rPr>
      </w:pPr>
      <w:hyperlink r:id="rId38" w:history="1">
        <w:r w:rsidR="00445921">
          <w:rPr>
            <w:rStyle w:val="Hyperlink"/>
            <w:rFonts w:eastAsiaTheme="minorEastAsia"/>
            <w:lang w:val="en-US" w:eastAsia="ko-KR"/>
          </w:rPr>
          <w:t>23/1884r2</w:t>
        </w:r>
      </w:hyperlink>
      <w:r w:rsidR="00C15AC5" w:rsidRPr="006D6887">
        <w:rPr>
          <w:rFonts w:eastAsiaTheme="minorEastAsia"/>
          <w:sz w:val="24"/>
          <w:szCs w:val="24"/>
          <w:lang w:val="en-US" w:eastAsia="ko-KR"/>
        </w:rPr>
        <w:t xml:space="preserve"> Seamless </w:t>
      </w:r>
      <w:r w:rsidR="00C15AC5" w:rsidRPr="006D6887">
        <w:rPr>
          <w:rFonts w:eastAsiaTheme="minorEastAsia"/>
          <w:sz w:val="24"/>
          <w:szCs w:val="24"/>
          <w:lang w:val="en-US" w:eastAsia="sv-SE"/>
        </w:rPr>
        <w:t>Roaming</w:t>
      </w:r>
      <w:r w:rsidR="00C15AC5" w:rsidRPr="006D6887">
        <w:rPr>
          <w:rFonts w:eastAsiaTheme="minorEastAsia"/>
          <w:sz w:val="24"/>
          <w:szCs w:val="24"/>
          <w:lang w:val="en-US" w:eastAsia="ko-KR"/>
        </w:rPr>
        <w:t xml:space="preserve"> </w:t>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t>Duncan Ho</w:t>
      </w:r>
      <w:r w:rsidR="00736D67">
        <w:rPr>
          <w:rFonts w:eastAsiaTheme="minorEastAsia"/>
          <w:sz w:val="24"/>
          <w:szCs w:val="24"/>
          <w:lang w:val="en-US" w:eastAsia="ko-KR"/>
        </w:rPr>
        <w:t xml:space="preserve"> (Qualcomm)</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5 SPs, but one is same as with the SP run on 23/1908, so 4 SPs to be run</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SP2: Why limit the exchange to only one AP MLD</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A: Just proposing this due to the complexity involved but will discuss offline</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If non-AP MLD is not in process of roaming, so what is the intention?</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A: The intention is to talk about not in the process </w:t>
      </w:r>
      <w:proofErr w:type="gramStart"/>
      <w:r>
        <w:rPr>
          <w:rFonts w:eastAsiaTheme="minorEastAsia"/>
          <w:sz w:val="24"/>
          <w:szCs w:val="24"/>
          <w:lang w:val="en-US" w:eastAsia="ko-KR"/>
        </w:rPr>
        <w:t>of  roaming</w:t>
      </w:r>
      <w:proofErr w:type="gramEnd"/>
      <w:r>
        <w:rPr>
          <w:rFonts w:eastAsiaTheme="minorEastAsia"/>
          <w:sz w:val="24"/>
          <w:szCs w:val="24"/>
          <w:lang w:val="en-US" w:eastAsia="ko-KR"/>
        </w:rPr>
        <w:t xml:space="preserve"> and be status quo</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Can talk offline</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Need more discussion on architecture as some do not require this MAC changes and defer the SP</w:t>
      </w:r>
      <w:r w:rsidR="00593D90">
        <w:rPr>
          <w:rFonts w:eastAsiaTheme="minorEastAsia"/>
          <w:sz w:val="24"/>
          <w:szCs w:val="24"/>
          <w:lang w:val="en-US" w:eastAsia="ko-KR"/>
        </w:rPr>
        <w:t>3</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SP2. Why limit to only one AP MLD. Same comment as before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SP3 based on the experience that he has, he thinks this may not be needed if the network is engineered correctly and would not like to handle buffered DL data frames. Based on FT experience, he thinks that it is overly complex?</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SP4, transfer of context over backhaul; what does it mean?</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A: Any AP connectivity</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A: backhaul could be wired or wireless but this is over the air</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SP3, it is too detailed for this point of time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C: SP5, </w:t>
      </w:r>
      <w:proofErr w:type="gramStart"/>
      <w:r>
        <w:rPr>
          <w:rFonts w:eastAsiaTheme="minorEastAsia"/>
          <w:sz w:val="24"/>
          <w:szCs w:val="24"/>
          <w:lang w:val="en-US" w:eastAsia="ko-KR"/>
        </w:rPr>
        <w:t>Do</w:t>
      </w:r>
      <w:proofErr w:type="gramEnd"/>
      <w:r>
        <w:rPr>
          <w:rFonts w:eastAsiaTheme="minorEastAsia"/>
          <w:sz w:val="24"/>
          <w:szCs w:val="24"/>
          <w:lang w:val="en-US" w:eastAsia="ko-KR"/>
        </w:rPr>
        <w:t xml:space="preserve"> you intend to define new request and response frame?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A: Not going into details, but we need two messages. Could be a new frame or an existing fram</w:t>
      </w:r>
      <w:r w:rsidR="00812365">
        <w:rPr>
          <w:rFonts w:eastAsiaTheme="minorEastAsia"/>
          <w:sz w:val="24"/>
          <w:szCs w:val="24"/>
          <w:lang w:val="en-US" w:eastAsia="ko-KR"/>
        </w:rPr>
        <w:t>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w:t>
      </w:r>
      <w:r w:rsidR="00905B39">
        <w:rPr>
          <w:rFonts w:eastAsiaTheme="minorEastAsia"/>
          <w:sz w:val="24"/>
          <w:szCs w:val="24"/>
          <w:lang w:val="en-US" w:eastAsia="ko-KR"/>
        </w:rPr>
        <w:t xml:space="preserve"> There are multiple pre</w:t>
      </w:r>
      <w:r w:rsidR="00812365">
        <w:rPr>
          <w:rFonts w:eastAsiaTheme="minorEastAsia"/>
          <w:sz w:val="24"/>
          <w:szCs w:val="24"/>
          <w:lang w:val="en-US" w:eastAsia="ko-KR"/>
        </w:rPr>
        <w:t>se</w:t>
      </w:r>
      <w:r w:rsidR="00905B39">
        <w:rPr>
          <w:rFonts w:eastAsiaTheme="minorEastAsia"/>
          <w:sz w:val="24"/>
          <w:szCs w:val="24"/>
          <w:lang w:val="en-US" w:eastAsia="ko-KR"/>
        </w:rPr>
        <w:t>ntations and all of them are in support of this item. Other presentations will clarify it.</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C: On buffered data, concern with many stations and may seem impractical. But the following presentations will support the need and proposes to have joint proposal</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A: Straw polls will be deferred and get more comments</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C: The use of the term MLD everywhere, will there be restrictions?</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A: Everything after .11be is an MLD and the reason for the usage of the term</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C: It seems quite restrictive now onto handle buffered traffic. There may be situations where the client may not want to have to handle old traffic</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C: SP4 does not include the data. Can you clarify?</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A: Yes</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C: SP5 defines a frame exchange sequence and discuss in the future</w:t>
      </w:r>
    </w:p>
    <w:p w:rsidR="00736D67" w:rsidRPr="006D688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A: SP5 is not trying to create the sequ</w:t>
      </w:r>
      <w:r w:rsidR="00812365">
        <w:rPr>
          <w:rFonts w:eastAsiaTheme="minorEastAsia"/>
          <w:sz w:val="24"/>
          <w:szCs w:val="24"/>
          <w:lang w:val="en-US" w:eastAsia="ko-KR"/>
        </w:rPr>
        <w:t>e</w:t>
      </w:r>
      <w:r>
        <w:rPr>
          <w:rFonts w:eastAsiaTheme="minorEastAsia"/>
          <w:sz w:val="24"/>
          <w:szCs w:val="24"/>
          <w:lang w:val="en-US" w:eastAsia="ko-KR"/>
        </w:rPr>
        <w:t>nce</w:t>
      </w:r>
    </w:p>
    <w:p w:rsidR="00A8053D" w:rsidRDefault="00825116" w:rsidP="004F5A70">
      <w:pPr>
        <w:numPr>
          <w:ilvl w:val="0"/>
          <w:numId w:val="31"/>
        </w:numPr>
        <w:rPr>
          <w:rFonts w:eastAsiaTheme="minorEastAsia"/>
          <w:sz w:val="24"/>
          <w:szCs w:val="24"/>
          <w:lang w:val="en-US" w:eastAsia="ko-KR"/>
        </w:rPr>
      </w:pPr>
      <w:hyperlink r:id="rId39" w:history="1">
        <w:r w:rsidR="00C15AC5" w:rsidRPr="006D6887">
          <w:rPr>
            <w:rStyle w:val="Hyperlink"/>
            <w:rFonts w:eastAsiaTheme="minorEastAsia"/>
            <w:lang w:val="en-US" w:eastAsia="ko-KR"/>
          </w:rPr>
          <w:t>23/1897</w:t>
        </w:r>
      </w:hyperlink>
      <w:r w:rsidR="00C15AC5" w:rsidRPr="006D6887">
        <w:rPr>
          <w:rFonts w:eastAsiaTheme="minorEastAsia"/>
          <w:sz w:val="24"/>
          <w:szCs w:val="24"/>
          <w:lang w:val="en-US" w:eastAsia="ko-KR"/>
        </w:rPr>
        <w:t xml:space="preserve"> Thoughts-on-</w:t>
      </w:r>
      <w:r w:rsidR="00C15AC5" w:rsidRPr="006D6887">
        <w:rPr>
          <w:rFonts w:eastAsiaTheme="minorEastAsia"/>
          <w:sz w:val="24"/>
          <w:szCs w:val="24"/>
          <w:lang w:val="en-US" w:eastAsia="sv-SE"/>
        </w:rPr>
        <w:t>improving</w:t>
      </w:r>
      <w:r w:rsidR="00C15AC5" w:rsidRPr="006D6887">
        <w:rPr>
          <w:rFonts w:eastAsiaTheme="minorEastAsia"/>
          <w:sz w:val="24"/>
          <w:szCs w:val="24"/>
          <w:lang w:val="en-US" w:eastAsia="ko-KR"/>
        </w:rPr>
        <w:t xml:space="preserve">-roaming-under-existing-architecture </w:t>
      </w:r>
      <w:proofErr w:type="spellStart"/>
      <w:r w:rsidR="00C15AC5" w:rsidRPr="006D6887">
        <w:rPr>
          <w:rFonts w:eastAsiaTheme="minorEastAsia"/>
          <w:sz w:val="24"/>
          <w:szCs w:val="24"/>
          <w:lang w:val="en-US" w:eastAsia="ko-KR"/>
        </w:rPr>
        <w:t>Guogang</w:t>
      </w:r>
      <w:proofErr w:type="spellEnd"/>
      <w:r w:rsidR="00C15AC5" w:rsidRPr="006D6887">
        <w:rPr>
          <w:rFonts w:eastAsiaTheme="minorEastAsia"/>
          <w:sz w:val="24"/>
          <w:szCs w:val="24"/>
          <w:lang w:val="en-US" w:eastAsia="ko-KR"/>
        </w:rPr>
        <w:t xml:space="preserve"> Huang</w:t>
      </w:r>
      <w:r w:rsidR="008118E1">
        <w:rPr>
          <w:rFonts w:eastAsiaTheme="minorEastAsia"/>
          <w:sz w:val="24"/>
          <w:szCs w:val="24"/>
          <w:lang w:val="en-US" w:eastAsia="ko-KR"/>
        </w:rPr>
        <w:t xml:space="preserve"> (Huawei)</w:t>
      </w:r>
    </w:p>
    <w:p w:rsidR="00EB7D6D" w:rsidRDefault="00A35593" w:rsidP="00EB7D6D">
      <w:pPr>
        <w:pStyle w:val="ListParagraph"/>
        <w:numPr>
          <w:ilvl w:val="0"/>
          <w:numId w:val="32"/>
        </w:numPr>
        <w:rPr>
          <w:lang w:val="en-US" w:eastAsia="ko-KR"/>
        </w:rPr>
      </w:pPr>
      <w:r>
        <w:rPr>
          <w:lang w:val="en-US" w:eastAsia="ko-KR"/>
        </w:rPr>
        <w:t>C</w:t>
      </w:r>
      <w:r w:rsidR="00EB7D6D" w:rsidRPr="00EB7D6D">
        <w:rPr>
          <w:lang w:val="en-US" w:eastAsia="ko-KR"/>
        </w:rPr>
        <w:t>: is it in your case, there is no roaming at all and</w:t>
      </w:r>
      <w:r w:rsidR="00EB7D6D">
        <w:rPr>
          <w:lang w:val="en-US" w:eastAsia="ko-KR"/>
        </w:rPr>
        <w:t xml:space="preserve"> as</w:t>
      </w:r>
      <w:r w:rsidR="00EB7D6D" w:rsidRPr="00EB7D6D">
        <w:rPr>
          <w:lang w:val="en-US" w:eastAsia="ko-KR"/>
        </w:rPr>
        <w:t xml:space="preserve"> the client moves and keeps adding </w:t>
      </w:r>
      <w:r w:rsidR="00EB7D6D">
        <w:rPr>
          <w:lang w:val="en-US" w:eastAsia="ko-KR"/>
        </w:rPr>
        <w:t xml:space="preserve">and removing </w:t>
      </w:r>
      <w:r w:rsidR="00EB7D6D" w:rsidRPr="00EB7D6D">
        <w:rPr>
          <w:lang w:val="en-US" w:eastAsia="ko-KR"/>
        </w:rPr>
        <w:t>links?</w:t>
      </w:r>
    </w:p>
    <w:p w:rsidR="00EB7D6D" w:rsidRDefault="00EB7D6D" w:rsidP="00EB7D6D">
      <w:pPr>
        <w:pStyle w:val="ListParagraph"/>
        <w:numPr>
          <w:ilvl w:val="0"/>
          <w:numId w:val="32"/>
        </w:numPr>
        <w:rPr>
          <w:lang w:val="en-US" w:eastAsia="ko-KR"/>
        </w:rPr>
      </w:pPr>
      <w:r>
        <w:rPr>
          <w:lang w:val="en-US" w:eastAsia="ko-KR"/>
        </w:rPr>
        <w:t>A: Yes</w:t>
      </w:r>
    </w:p>
    <w:p w:rsidR="00EB7D6D" w:rsidRDefault="00A35593" w:rsidP="00EB7D6D">
      <w:pPr>
        <w:pStyle w:val="ListParagraph"/>
        <w:numPr>
          <w:ilvl w:val="0"/>
          <w:numId w:val="32"/>
        </w:numPr>
        <w:rPr>
          <w:lang w:val="en-US" w:eastAsia="ko-KR"/>
        </w:rPr>
      </w:pPr>
      <w:r>
        <w:rPr>
          <w:lang w:val="en-US" w:eastAsia="ko-KR"/>
        </w:rPr>
        <w:t>C</w:t>
      </w:r>
      <w:r w:rsidR="00EB7D6D">
        <w:rPr>
          <w:lang w:val="en-US" w:eastAsia="ko-KR"/>
        </w:rPr>
        <w:t xml:space="preserve">: In </w:t>
      </w:r>
      <w:r w:rsidR="00812365">
        <w:rPr>
          <w:lang w:val="en-US" w:eastAsia="ko-KR"/>
        </w:rPr>
        <w:t>this</w:t>
      </w:r>
      <w:r w:rsidR="00EB7D6D">
        <w:rPr>
          <w:lang w:val="en-US" w:eastAsia="ko-KR"/>
        </w:rPr>
        <w:t xml:space="preserve"> architecture a client can be serviced by multiple APs</w:t>
      </w:r>
    </w:p>
    <w:p w:rsidR="00EB7D6D" w:rsidRDefault="00EB7D6D" w:rsidP="00EB7D6D">
      <w:pPr>
        <w:pStyle w:val="ListParagraph"/>
        <w:numPr>
          <w:ilvl w:val="0"/>
          <w:numId w:val="32"/>
        </w:numPr>
        <w:rPr>
          <w:lang w:val="en-US" w:eastAsia="ko-KR"/>
        </w:rPr>
      </w:pPr>
      <w:r>
        <w:rPr>
          <w:lang w:val="en-US" w:eastAsia="ko-KR"/>
        </w:rPr>
        <w:t>A: Yes</w:t>
      </w:r>
    </w:p>
    <w:p w:rsidR="00EB7D6D" w:rsidRDefault="00A35593" w:rsidP="00EB7D6D">
      <w:pPr>
        <w:pStyle w:val="ListParagraph"/>
        <w:numPr>
          <w:ilvl w:val="0"/>
          <w:numId w:val="32"/>
        </w:numPr>
        <w:rPr>
          <w:lang w:val="en-US" w:eastAsia="ko-KR"/>
        </w:rPr>
      </w:pPr>
      <w:r>
        <w:rPr>
          <w:lang w:val="en-US" w:eastAsia="ko-KR"/>
        </w:rPr>
        <w:t>C</w:t>
      </w:r>
      <w:r w:rsidR="00EB7D6D">
        <w:rPr>
          <w:lang w:val="en-US" w:eastAsia="ko-KR"/>
        </w:rPr>
        <w:t>: How does the AID gets assigned?</w:t>
      </w:r>
    </w:p>
    <w:p w:rsidR="00EB7D6D" w:rsidRDefault="00EB7D6D" w:rsidP="00EB7D6D">
      <w:pPr>
        <w:pStyle w:val="ListParagraph"/>
        <w:numPr>
          <w:ilvl w:val="0"/>
          <w:numId w:val="32"/>
        </w:numPr>
        <w:rPr>
          <w:lang w:val="en-US" w:eastAsia="ko-KR"/>
        </w:rPr>
      </w:pPr>
      <w:r>
        <w:rPr>
          <w:lang w:val="en-US" w:eastAsia="ko-KR"/>
        </w:rPr>
        <w:t>A: (missed it)</w:t>
      </w:r>
    </w:p>
    <w:p w:rsidR="00EB7D6D" w:rsidRDefault="00A35593" w:rsidP="00EB7D6D">
      <w:pPr>
        <w:pStyle w:val="ListParagraph"/>
        <w:numPr>
          <w:ilvl w:val="0"/>
          <w:numId w:val="32"/>
        </w:numPr>
        <w:rPr>
          <w:lang w:val="en-US" w:eastAsia="ko-KR"/>
        </w:rPr>
      </w:pPr>
      <w:r>
        <w:rPr>
          <w:lang w:val="en-US" w:eastAsia="ko-KR"/>
        </w:rPr>
        <w:t>C</w:t>
      </w:r>
      <w:r w:rsidR="00EB7D6D">
        <w:rPr>
          <w:lang w:val="en-US" w:eastAsia="ko-KR"/>
        </w:rPr>
        <w:t xml:space="preserve">: The general direction </w:t>
      </w:r>
      <w:r>
        <w:rPr>
          <w:lang w:val="en-US" w:eastAsia="ko-KR"/>
        </w:rPr>
        <w:t>appears to enable context switch between MLDs. The context transfer is TBD and the general direction appears to be in line with other presentations. Talk more offline</w:t>
      </w:r>
    </w:p>
    <w:p w:rsidR="00A35593" w:rsidRDefault="00A35593" w:rsidP="00EB7D6D">
      <w:pPr>
        <w:pStyle w:val="ListParagraph"/>
        <w:numPr>
          <w:ilvl w:val="0"/>
          <w:numId w:val="32"/>
        </w:numPr>
        <w:rPr>
          <w:lang w:val="en-US" w:eastAsia="ko-KR"/>
        </w:rPr>
      </w:pPr>
      <w:r>
        <w:rPr>
          <w:lang w:val="en-US" w:eastAsia="ko-KR"/>
        </w:rPr>
        <w:t>C: slide 9. Not requesting new IP address. What is the intention?</w:t>
      </w:r>
    </w:p>
    <w:p w:rsidR="00A35593" w:rsidRDefault="00A35593" w:rsidP="00EB7D6D">
      <w:pPr>
        <w:pStyle w:val="ListParagraph"/>
        <w:numPr>
          <w:ilvl w:val="0"/>
          <w:numId w:val="32"/>
        </w:numPr>
        <w:rPr>
          <w:lang w:val="en-US" w:eastAsia="ko-KR"/>
        </w:rPr>
      </w:pPr>
      <w:r>
        <w:rPr>
          <w:lang w:val="en-US" w:eastAsia="ko-KR"/>
        </w:rPr>
        <w:t>A: Trying to keep the same address. But usually specific frames need to be used. Let us take it offline</w:t>
      </w:r>
    </w:p>
    <w:p w:rsidR="00A35593" w:rsidRDefault="00A35593" w:rsidP="00EB7D6D">
      <w:pPr>
        <w:pStyle w:val="ListParagraph"/>
        <w:numPr>
          <w:ilvl w:val="0"/>
          <w:numId w:val="32"/>
        </w:numPr>
        <w:rPr>
          <w:lang w:val="en-US" w:eastAsia="ko-KR"/>
        </w:rPr>
      </w:pPr>
      <w:proofErr w:type="gramStart"/>
      <w:r>
        <w:rPr>
          <w:lang w:val="en-US" w:eastAsia="ko-KR"/>
        </w:rPr>
        <w:lastRenderedPageBreak/>
        <w:t>C:You</w:t>
      </w:r>
      <w:proofErr w:type="gramEnd"/>
      <w:r>
        <w:rPr>
          <w:lang w:val="en-US" w:eastAsia="ko-KR"/>
        </w:rPr>
        <w:t xml:space="preserve"> assume that hot-stand by, association is required with each MLDs. But there are other ways to get hot-stand by. And if goes that route, we can unify the approaches while keeping the conte</w:t>
      </w:r>
      <w:r w:rsidR="00812365">
        <w:rPr>
          <w:lang w:val="en-US" w:eastAsia="ko-KR"/>
        </w:rPr>
        <w:t>x</w:t>
      </w:r>
      <w:r>
        <w:rPr>
          <w:lang w:val="en-US" w:eastAsia="ko-KR"/>
        </w:rPr>
        <w:t>t</w:t>
      </w:r>
    </w:p>
    <w:p w:rsidR="00EB7D6D" w:rsidRPr="006D6887" w:rsidRDefault="00A35593" w:rsidP="00CE74CB">
      <w:pPr>
        <w:pStyle w:val="ListParagraph"/>
        <w:numPr>
          <w:ilvl w:val="0"/>
          <w:numId w:val="32"/>
        </w:numPr>
        <w:rPr>
          <w:lang w:val="en-US" w:eastAsia="ko-KR"/>
        </w:rPr>
      </w:pPr>
      <w:r w:rsidRPr="00A35593">
        <w:rPr>
          <w:lang w:val="en-US" w:eastAsia="ko-KR"/>
        </w:rPr>
        <w:t xml:space="preserve">A: Main difference is that if the non-AP MLD has to generate a PTK. </w:t>
      </w:r>
    </w:p>
    <w:p w:rsidR="00A8053D" w:rsidRDefault="00825116" w:rsidP="004F5A70">
      <w:pPr>
        <w:numPr>
          <w:ilvl w:val="0"/>
          <w:numId w:val="31"/>
        </w:numPr>
        <w:rPr>
          <w:rFonts w:eastAsiaTheme="minorEastAsia"/>
          <w:sz w:val="24"/>
          <w:szCs w:val="24"/>
          <w:lang w:val="en-US" w:eastAsia="ko-KR"/>
        </w:rPr>
      </w:pPr>
      <w:hyperlink r:id="rId40" w:history="1">
        <w:r w:rsidR="00A35593">
          <w:rPr>
            <w:rStyle w:val="Hyperlink"/>
            <w:rFonts w:eastAsiaTheme="minorEastAsia"/>
            <w:lang w:val="en-US" w:eastAsia="ko-KR"/>
          </w:rPr>
          <w:t>23/1907</w:t>
        </w:r>
      </w:hyperlink>
      <w:r w:rsidR="00C15AC5" w:rsidRPr="006D6887">
        <w:rPr>
          <w:rFonts w:eastAsiaTheme="minorEastAsia"/>
          <w:sz w:val="24"/>
          <w:szCs w:val="24"/>
          <w:lang w:val="en-US" w:eastAsia="ko-KR"/>
        </w:rPr>
        <w:t xml:space="preserve"> Seamless Roaming for 11bn </w:t>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proofErr w:type="spellStart"/>
      <w:r w:rsidR="00C15AC5" w:rsidRPr="006D6887">
        <w:rPr>
          <w:rFonts w:eastAsiaTheme="minorEastAsia"/>
          <w:sz w:val="24"/>
          <w:szCs w:val="24"/>
          <w:lang w:val="en-US" w:eastAsia="ko-KR"/>
        </w:rPr>
        <w:t>Yelin</w:t>
      </w:r>
      <w:proofErr w:type="spellEnd"/>
      <w:r w:rsidR="00C15AC5" w:rsidRPr="006D6887">
        <w:rPr>
          <w:rFonts w:eastAsiaTheme="minorEastAsia"/>
          <w:sz w:val="24"/>
          <w:szCs w:val="24"/>
          <w:lang w:val="en-US" w:eastAsia="ko-KR"/>
        </w:rPr>
        <w:t xml:space="preserve"> Yoon</w:t>
      </w:r>
      <w:r w:rsidR="00A35593">
        <w:rPr>
          <w:rFonts w:eastAsiaTheme="minorEastAsia"/>
          <w:sz w:val="24"/>
          <w:szCs w:val="24"/>
          <w:lang w:val="en-US" w:eastAsia="ko-KR"/>
        </w:rPr>
        <w:t xml:space="preserve"> (LGE)</w:t>
      </w:r>
    </w:p>
    <w:p w:rsidR="00A35593" w:rsidRDefault="001B2EED" w:rsidP="001B2EED">
      <w:pPr>
        <w:numPr>
          <w:ilvl w:val="1"/>
          <w:numId w:val="31"/>
        </w:numPr>
        <w:rPr>
          <w:rFonts w:eastAsiaTheme="minorEastAsia"/>
          <w:sz w:val="24"/>
          <w:szCs w:val="24"/>
          <w:lang w:val="en-US" w:eastAsia="ko-KR"/>
        </w:rPr>
      </w:pPr>
      <w:r>
        <w:rPr>
          <w:rFonts w:eastAsiaTheme="minorEastAsia"/>
          <w:sz w:val="24"/>
          <w:szCs w:val="24"/>
          <w:lang w:val="en-US" w:eastAsia="ko-KR"/>
        </w:rPr>
        <w:t>C: Slide 5, Upper MAC and lower MAC on the same entity has issues. The UFT controller itself will be hard to manage. There could be scalability issues&gt; Need offline discussion</w:t>
      </w:r>
    </w:p>
    <w:p w:rsidR="001B2EED" w:rsidRPr="006D6887" w:rsidRDefault="001B2EED" w:rsidP="001B2EED">
      <w:pPr>
        <w:numPr>
          <w:ilvl w:val="1"/>
          <w:numId w:val="31"/>
        </w:numPr>
        <w:rPr>
          <w:rFonts w:eastAsiaTheme="minorEastAsia"/>
          <w:sz w:val="24"/>
          <w:szCs w:val="24"/>
          <w:lang w:val="en-US" w:eastAsia="ko-KR"/>
        </w:rPr>
      </w:pPr>
      <w:r>
        <w:rPr>
          <w:rFonts w:eastAsiaTheme="minorEastAsia"/>
          <w:sz w:val="24"/>
          <w:szCs w:val="24"/>
          <w:lang w:val="en-US" w:eastAsia="ko-KR"/>
        </w:rPr>
        <w:t>A: Agree with having offline discussion</w:t>
      </w:r>
    </w:p>
    <w:p w:rsidR="00A8053D" w:rsidRDefault="00825116" w:rsidP="004F5A70">
      <w:pPr>
        <w:numPr>
          <w:ilvl w:val="0"/>
          <w:numId w:val="31"/>
        </w:numPr>
        <w:rPr>
          <w:rFonts w:eastAsiaTheme="minorEastAsia"/>
          <w:sz w:val="24"/>
          <w:szCs w:val="24"/>
          <w:lang w:val="en-US" w:eastAsia="ko-KR"/>
        </w:rPr>
      </w:pPr>
      <w:hyperlink r:id="rId41" w:history="1">
        <w:r w:rsidR="00C15AC5" w:rsidRPr="006D6887">
          <w:rPr>
            <w:rStyle w:val="Hyperlink"/>
            <w:rFonts w:eastAsiaTheme="minorEastAsia"/>
            <w:lang w:val="en-US" w:eastAsia="ko-KR"/>
          </w:rPr>
          <w:t>23/1937</w:t>
        </w:r>
      </w:hyperlink>
      <w:r w:rsidR="00C15AC5" w:rsidRPr="006D6887">
        <w:rPr>
          <w:rFonts w:eastAsiaTheme="minorEastAsia"/>
          <w:sz w:val="24"/>
          <w:szCs w:val="24"/>
          <w:lang w:val="en-US" w:eastAsia="ko-KR"/>
        </w:rPr>
        <w:t xml:space="preserve"> Smooth roaming follow up 1 </w:t>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t>Liwen Chu</w:t>
      </w:r>
      <w:r w:rsidR="00F4105F">
        <w:rPr>
          <w:rFonts w:eastAsiaTheme="minorEastAsia"/>
          <w:sz w:val="24"/>
          <w:szCs w:val="24"/>
          <w:lang w:val="en-US" w:eastAsia="ko-KR"/>
        </w:rPr>
        <w:t xml:space="preserve"> (NXP)</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Slide 5 – you have two options for basic ML element but use only for roaming. Why the inconsistency?</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consensus here is that we have context roaming. Would support it</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Slide 5 – you talk about AP MLD MAC address and the roaming ID. Why do you need both?</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A: Debatable that the ID is required</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Slide 8: Why do we need new-</w:t>
      </w:r>
      <w:r w:rsidR="00885CB5">
        <w:rPr>
          <w:rFonts w:eastAsiaTheme="minorEastAsia"/>
          <w:sz w:val="24"/>
          <w:szCs w:val="24"/>
          <w:lang w:val="en-US" w:eastAsia="ko-KR"/>
        </w:rPr>
        <w:t>d</w:t>
      </w:r>
      <w:r>
        <w:rPr>
          <w:rFonts w:eastAsiaTheme="minorEastAsia"/>
          <w:sz w:val="24"/>
          <w:szCs w:val="24"/>
          <w:lang w:val="en-US" w:eastAsia="ko-KR"/>
        </w:rPr>
        <w:t>efined TBTT information?</w:t>
      </w:r>
    </w:p>
    <w:p w:rsidR="00F4105F" w:rsidRPr="006D6887"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A: The AP MLD has to carry the TBTT information</w:t>
      </w:r>
      <w:r w:rsidR="00885CB5">
        <w:rPr>
          <w:rFonts w:eastAsiaTheme="minorEastAsia"/>
          <w:sz w:val="24"/>
          <w:szCs w:val="24"/>
          <w:lang w:val="en-US" w:eastAsia="ko-KR"/>
        </w:rPr>
        <w:t xml:space="preserve"> be</w:t>
      </w:r>
      <w:r w:rsidR="00812365">
        <w:rPr>
          <w:rFonts w:eastAsiaTheme="minorEastAsia"/>
          <w:sz w:val="24"/>
          <w:szCs w:val="24"/>
          <w:lang w:val="en-US" w:eastAsia="ko-KR"/>
        </w:rPr>
        <w:t>c</w:t>
      </w:r>
      <w:r w:rsidR="00885CB5">
        <w:rPr>
          <w:rFonts w:eastAsiaTheme="minorEastAsia"/>
          <w:sz w:val="24"/>
          <w:szCs w:val="24"/>
          <w:lang w:val="en-US" w:eastAsia="ko-KR"/>
        </w:rPr>
        <w:t>ause there are two AP MLDs</w:t>
      </w:r>
    </w:p>
    <w:p w:rsidR="00502274" w:rsidRDefault="00502274" w:rsidP="00F4105F">
      <w:pPr>
        <w:rPr>
          <w:rFonts w:eastAsiaTheme="minorEastAsia"/>
          <w:sz w:val="24"/>
          <w:szCs w:val="24"/>
          <w:u w:val="single"/>
          <w:lang w:val="en-US" w:eastAsia="ko-KR"/>
        </w:rPr>
      </w:pPr>
    </w:p>
    <w:p w:rsidR="00885CB5" w:rsidRDefault="00885CB5" w:rsidP="00885CB5">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12:30 AM.</w:t>
      </w:r>
      <w:r>
        <w:rPr>
          <w:lang w:val="en-US" w:eastAsia="ko-KR"/>
        </w:rPr>
        <w:t xml:space="preserve"> </w:t>
      </w:r>
    </w:p>
    <w:p w:rsidR="001446BE" w:rsidRDefault="001446BE" w:rsidP="00885CB5">
      <w:pPr>
        <w:pStyle w:val="ListParagraph"/>
        <w:ind w:left="1120"/>
        <w:rPr>
          <w:lang w:val="en-US" w:eastAsia="ko-KR"/>
        </w:rPr>
      </w:pPr>
    </w:p>
    <w:p w:rsidR="001446BE" w:rsidRPr="001A0D3B" w:rsidRDefault="001446BE" w:rsidP="001446BE">
      <w:pPr>
        <w:pStyle w:val="Heading1"/>
      </w:pPr>
      <w:r>
        <w:t>January 18, 2024</w:t>
      </w:r>
      <w:r w:rsidRPr="001A0D3B">
        <w:t xml:space="preserve">, </w:t>
      </w:r>
      <w:r>
        <w:t>AM1</w:t>
      </w:r>
      <w:r w:rsidRPr="001A0D3B">
        <w:t xml:space="preserve"> (</w:t>
      </w:r>
      <w:proofErr w:type="spellStart"/>
      <w:r w:rsidRPr="001A0D3B">
        <w:t>TGb</w:t>
      </w:r>
      <w:r>
        <w:t>n</w:t>
      </w:r>
      <w:proofErr w:type="spellEnd"/>
      <w:r w:rsidRPr="001A0D3B">
        <w:t xml:space="preserve"> MAC ad hoc </w:t>
      </w:r>
      <w:r>
        <w:t>session</w:t>
      </w:r>
      <w:r w:rsidRPr="001A0D3B">
        <w:t>)</w:t>
      </w:r>
    </w:p>
    <w:p w:rsidR="001446BE" w:rsidRPr="001A0D3B" w:rsidRDefault="001446BE" w:rsidP="001446BE">
      <w:pPr>
        <w:rPr>
          <w:sz w:val="24"/>
          <w:szCs w:val="24"/>
        </w:rPr>
      </w:pPr>
    </w:p>
    <w:p w:rsidR="001446BE" w:rsidRPr="001A0D3B" w:rsidRDefault="001446BE" w:rsidP="001446BE">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1446BE" w:rsidRPr="001A0D3B" w:rsidRDefault="001446BE" w:rsidP="001446BE">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1446BE" w:rsidRPr="001A0D3B" w:rsidRDefault="001446BE" w:rsidP="001446BE">
      <w:pPr>
        <w:rPr>
          <w:sz w:val="24"/>
          <w:szCs w:val="24"/>
        </w:rPr>
      </w:pPr>
    </w:p>
    <w:p w:rsidR="001446BE" w:rsidRPr="001A0D3B" w:rsidRDefault="001446BE" w:rsidP="001446BE">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1446BE" w:rsidRPr="001A0D3B" w:rsidRDefault="001446BE" w:rsidP="001446BE">
      <w:pPr>
        <w:rPr>
          <w:b/>
          <w:sz w:val="24"/>
          <w:szCs w:val="24"/>
          <w:u w:val="single"/>
        </w:rPr>
      </w:pPr>
    </w:p>
    <w:p w:rsidR="001446BE" w:rsidRPr="001A0D3B" w:rsidRDefault="001446BE" w:rsidP="001446BE">
      <w:pPr>
        <w:rPr>
          <w:b/>
          <w:sz w:val="24"/>
          <w:szCs w:val="24"/>
        </w:rPr>
      </w:pPr>
      <w:r w:rsidRPr="001A0D3B">
        <w:rPr>
          <w:b/>
          <w:sz w:val="24"/>
          <w:szCs w:val="24"/>
        </w:rPr>
        <w:t>Introduction</w:t>
      </w:r>
    </w:p>
    <w:p w:rsidR="001446BE" w:rsidRPr="001A0D3B" w:rsidRDefault="001446BE" w:rsidP="001446BE">
      <w:pPr>
        <w:numPr>
          <w:ilvl w:val="0"/>
          <w:numId w:val="24"/>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1446BE" w:rsidRPr="001A0D3B" w:rsidRDefault="001446BE" w:rsidP="001446BE">
      <w:pPr>
        <w:numPr>
          <w:ilvl w:val="0"/>
          <w:numId w:val="24"/>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1446BE" w:rsidRPr="001A0D3B" w:rsidRDefault="001446BE" w:rsidP="001446BE">
      <w:pPr>
        <w:numPr>
          <w:ilvl w:val="0"/>
          <w:numId w:val="24"/>
        </w:numPr>
        <w:rPr>
          <w:sz w:val="24"/>
          <w:szCs w:val="24"/>
        </w:rPr>
      </w:pPr>
      <w:r w:rsidRPr="001A0D3B">
        <w:rPr>
          <w:sz w:val="24"/>
          <w:szCs w:val="24"/>
        </w:rPr>
        <w:t>The Chair goes through the 802 and 802.11 IPR policy and procedures and asks if there is anyone that is aware of any potentially essential patents.</w:t>
      </w:r>
    </w:p>
    <w:p w:rsidR="001446BE" w:rsidRPr="001A0D3B" w:rsidRDefault="001446BE" w:rsidP="001446BE">
      <w:pPr>
        <w:numPr>
          <w:ilvl w:val="1"/>
          <w:numId w:val="24"/>
        </w:numPr>
        <w:rPr>
          <w:sz w:val="24"/>
          <w:szCs w:val="24"/>
        </w:rPr>
      </w:pPr>
      <w:r w:rsidRPr="001A0D3B">
        <w:rPr>
          <w:sz w:val="24"/>
          <w:szCs w:val="24"/>
        </w:rPr>
        <w:t>Nobody responds.</w:t>
      </w:r>
    </w:p>
    <w:p w:rsidR="001446BE" w:rsidRPr="001A0D3B" w:rsidRDefault="001446BE" w:rsidP="001446BE">
      <w:pPr>
        <w:numPr>
          <w:ilvl w:val="0"/>
          <w:numId w:val="24"/>
        </w:numPr>
        <w:rPr>
          <w:sz w:val="24"/>
          <w:szCs w:val="24"/>
        </w:rPr>
      </w:pPr>
      <w:r w:rsidRPr="001A0D3B">
        <w:rPr>
          <w:sz w:val="24"/>
          <w:szCs w:val="24"/>
        </w:rPr>
        <w:t>The Chair goes through the IEEE copyright policy.</w:t>
      </w:r>
    </w:p>
    <w:p w:rsidR="001446BE" w:rsidRPr="001A0D3B" w:rsidRDefault="001446BE" w:rsidP="001446BE">
      <w:pPr>
        <w:numPr>
          <w:ilvl w:val="0"/>
          <w:numId w:val="24"/>
        </w:numPr>
        <w:rPr>
          <w:sz w:val="24"/>
          <w:szCs w:val="24"/>
        </w:rPr>
      </w:pPr>
      <w:r w:rsidRPr="001A0D3B">
        <w:rPr>
          <w:sz w:val="24"/>
          <w:szCs w:val="24"/>
        </w:rPr>
        <w:t>The Chair recommends using IMAT for recording the attendance.</w:t>
      </w:r>
    </w:p>
    <w:p w:rsidR="001446BE" w:rsidRPr="001A0D3B" w:rsidRDefault="001446BE" w:rsidP="001446BE">
      <w:pPr>
        <w:pStyle w:val="ListParagraph"/>
        <w:numPr>
          <w:ilvl w:val="1"/>
          <w:numId w:val="2"/>
        </w:numPr>
        <w:rPr>
          <w:lang w:val="en-US"/>
        </w:rPr>
      </w:pPr>
      <w:r w:rsidRPr="001A0D3B">
        <w:rPr>
          <w:lang w:val="en-US"/>
        </w:rPr>
        <w:t xml:space="preserve">Please record your attendance during the conference call by using the IMAT system: </w:t>
      </w:r>
    </w:p>
    <w:p w:rsidR="001446BE" w:rsidRPr="001A0D3B" w:rsidRDefault="001446BE" w:rsidP="001446BE">
      <w:pPr>
        <w:pStyle w:val="ListParagraph"/>
        <w:numPr>
          <w:ilvl w:val="2"/>
          <w:numId w:val="2"/>
        </w:numPr>
        <w:rPr>
          <w:lang w:val="en-US"/>
        </w:rPr>
      </w:pPr>
      <w:r w:rsidRPr="001A0D3B">
        <w:rPr>
          <w:lang w:val="en-US"/>
        </w:rPr>
        <w:t xml:space="preserve">1) login to </w:t>
      </w:r>
      <w:hyperlink r:id="rId42"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1446BE" w:rsidRPr="001A0D3B" w:rsidRDefault="001446BE" w:rsidP="001446BE">
      <w:pPr>
        <w:pStyle w:val="ListParagraph"/>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43" w:history="1">
        <w:r w:rsidRPr="009F240D">
          <w:rPr>
            <w:rStyle w:val="Hyperlink"/>
          </w:rPr>
          <w:t>Xiaofei.Wang@InterDigital.com</w:t>
        </w:r>
      </w:hyperlink>
      <w:r>
        <w:t xml:space="preserve">), </w:t>
      </w:r>
      <w:r w:rsidRPr="002775F2">
        <w:t>Jeongki Kim</w:t>
      </w:r>
      <w:r>
        <w:t xml:space="preserve"> (</w:t>
      </w:r>
      <w:hyperlink r:id="rId44"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1446BE" w:rsidRPr="001A0D3B" w:rsidRDefault="001446BE" w:rsidP="001446BE">
      <w:pPr>
        <w:numPr>
          <w:ilvl w:val="0"/>
          <w:numId w:val="24"/>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w:t>
      </w:r>
      <w:r w:rsidR="00044CB9">
        <w:rPr>
          <w:sz w:val="24"/>
          <w:szCs w:val="24"/>
        </w:rPr>
        <w:t>9</w:t>
      </w:r>
      <w:r w:rsidRPr="001A0D3B">
        <w:rPr>
          <w:sz w:val="24"/>
          <w:szCs w:val="24"/>
        </w:rPr>
        <w:t>. The agenda was approved.</w:t>
      </w:r>
    </w:p>
    <w:p w:rsidR="00537379" w:rsidRPr="00044CB9" w:rsidRDefault="00517964" w:rsidP="00044CB9">
      <w:pPr>
        <w:ind w:left="360"/>
        <w:rPr>
          <w:sz w:val="24"/>
          <w:szCs w:val="24"/>
          <w:lang w:val="en-US" w:eastAsia="ko-KR"/>
        </w:rPr>
      </w:pPr>
      <w:r w:rsidRPr="00044CB9">
        <w:rPr>
          <w:b/>
          <w:bCs/>
          <w:sz w:val="24"/>
          <w:szCs w:val="24"/>
          <w:lang w:eastAsia="ko-KR"/>
        </w:rPr>
        <w:lastRenderedPageBreak/>
        <w:t>Submissions – Roaming Part 2</w:t>
      </w:r>
    </w:p>
    <w:p w:rsidR="00537379" w:rsidRPr="00E91F6F" w:rsidRDefault="00825116" w:rsidP="00044CB9">
      <w:pPr>
        <w:pStyle w:val="ListParagraph"/>
        <w:numPr>
          <w:ilvl w:val="0"/>
          <w:numId w:val="35"/>
        </w:numPr>
        <w:rPr>
          <w:u w:val="single"/>
          <w:lang w:val="en-US" w:eastAsia="ko-KR"/>
        </w:rPr>
      </w:pPr>
      <w:hyperlink r:id="rId45" w:history="1">
        <w:r w:rsidR="00517964" w:rsidRPr="00044CB9">
          <w:rPr>
            <w:rStyle w:val="Hyperlink"/>
            <w:rFonts w:eastAsia="Times New Roman"/>
            <w:lang w:val="en-US" w:eastAsia="ko-KR"/>
          </w:rPr>
          <w:t>23/1971</w:t>
        </w:r>
      </w:hyperlink>
      <w:r w:rsidR="00517964" w:rsidRPr="00044CB9">
        <w:rPr>
          <w:rFonts w:eastAsia="Times New Roman"/>
          <w:u w:val="single"/>
          <w:lang w:val="en-US" w:eastAsia="ko-KR"/>
        </w:rPr>
        <w:t xml:space="preserve"> Further thoughts on seamless roaming </w:t>
      </w:r>
      <w:r w:rsidR="00517964" w:rsidRPr="00044CB9">
        <w:rPr>
          <w:rFonts w:eastAsia="Times New Roman"/>
          <w:u w:val="single"/>
          <w:lang w:val="en-US" w:eastAsia="ko-KR"/>
        </w:rPr>
        <w:tab/>
      </w:r>
      <w:r w:rsidR="00517964" w:rsidRPr="00044CB9">
        <w:rPr>
          <w:rFonts w:eastAsia="Times New Roman"/>
          <w:u w:val="single"/>
          <w:lang w:val="en-US" w:eastAsia="ko-KR"/>
        </w:rPr>
        <w:tab/>
      </w:r>
      <w:r w:rsidR="00517964" w:rsidRPr="00044CB9">
        <w:rPr>
          <w:rFonts w:eastAsia="Times New Roman"/>
          <w:u w:val="single"/>
          <w:lang w:val="en-US" w:eastAsia="ko-KR"/>
        </w:rPr>
        <w:tab/>
      </w:r>
      <w:r w:rsidR="00517964" w:rsidRPr="00044CB9">
        <w:rPr>
          <w:rFonts w:eastAsia="Times New Roman"/>
          <w:u w:val="single"/>
          <w:lang w:val="en-US" w:eastAsia="ko-KR"/>
        </w:rPr>
        <w:tab/>
        <w:t>Ryuichi Hirata</w:t>
      </w:r>
      <w:r w:rsidR="00430AE6">
        <w:rPr>
          <w:rFonts w:eastAsia="Times New Roman"/>
          <w:u w:val="single"/>
          <w:lang w:val="en-US" w:eastAsia="ko-KR"/>
        </w:rPr>
        <w:t xml:space="preserve"> (Sony)</w:t>
      </w:r>
    </w:p>
    <w:p w:rsidR="00E91F6F" w:rsidRDefault="00E91F6F" w:rsidP="00E91F6F">
      <w:pPr>
        <w:pStyle w:val="ListParagraph"/>
        <w:ind w:left="1080"/>
        <w:rPr>
          <w:lang w:val="en-US" w:eastAsia="ko-KR"/>
        </w:rPr>
      </w:pPr>
      <w:r>
        <w:rPr>
          <w:lang w:val="en-US" w:eastAsia="ko-KR"/>
        </w:rPr>
        <w:t>Discussion:</w:t>
      </w:r>
    </w:p>
    <w:p w:rsidR="00E91F6F" w:rsidRDefault="00E91F6F" w:rsidP="00E91F6F">
      <w:pPr>
        <w:pStyle w:val="ListParagraph"/>
        <w:numPr>
          <w:ilvl w:val="0"/>
          <w:numId w:val="36"/>
        </w:numPr>
        <w:rPr>
          <w:lang w:val="en-US" w:eastAsia="ko-KR"/>
        </w:rPr>
      </w:pPr>
      <w:r>
        <w:rPr>
          <w:lang w:val="en-US" w:eastAsia="ko-KR"/>
        </w:rPr>
        <w:t>C: There are many proposals on roaming but I think the trick is to transfer the context and likely the simplest way</w:t>
      </w:r>
    </w:p>
    <w:p w:rsidR="00E91F6F" w:rsidRDefault="00E91F6F" w:rsidP="00E91F6F">
      <w:pPr>
        <w:pStyle w:val="ListParagraph"/>
        <w:numPr>
          <w:ilvl w:val="0"/>
          <w:numId w:val="36"/>
        </w:numPr>
        <w:rPr>
          <w:lang w:val="en-US" w:eastAsia="ko-KR"/>
        </w:rPr>
      </w:pPr>
      <w:r>
        <w:rPr>
          <w:lang w:val="en-US" w:eastAsia="ko-KR"/>
        </w:rPr>
        <w:t xml:space="preserve">C: You move all the things there; </w:t>
      </w:r>
      <w:proofErr w:type="gramStart"/>
      <w:r>
        <w:rPr>
          <w:lang w:val="en-US" w:eastAsia="ko-KR"/>
        </w:rPr>
        <w:t>so</w:t>
      </w:r>
      <w:proofErr w:type="gramEnd"/>
      <w:r>
        <w:rPr>
          <w:lang w:val="en-US" w:eastAsia="ko-KR"/>
        </w:rPr>
        <w:t xml:space="preserve"> we will not need to move one link at a time</w:t>
      </w:r>
    </w:p>
    <w:p w:rsidR="00E91F6F" w:rsidRDefault="00E91F6F" w:rsidP="00E91F6F">
      <w:pPr>
        <w:pStyle w:val="ListParagraph"/>
        <w:numPr>
          <w:ilvl w:val="0"/>
          <w:numId w:val="36"/>
        </w:numPr>
        <w:rPr>
          <w:lang w:val="en-US" w:eastAsia="ko-KR"/>
        </w:rPr>
      </w:pPr>
      <w:r>
        <w:rPr>
          <w:lang w:val="en-US" w:eastAsia="ko-KR"/>
        </w:rPr>
        <w:t>A: (couldn’t answer)</w:t>
      </w:r>
    </w:p>
    <w:p w:rsidR="00E91F6F" w:rsidRPr="00E91F6F" w:rsidRDefault="00E91F6F" w:rsidP="00E91F6F">
      <w:pPr>
        <w:pStyle w:val="ListParagraph"/>
        <w:numPr>
          <w:ilvl w:val="0"/>
          <w:numId w:val="36"/>
        </w:numPr>
        <w:rPr>
          <w:lang w:val="en-US" w:eastAsia="ko-KR"/>
        </w:rPr>
      </w:pPr>
      <w:r>
        <w:rPr>
          <w:lang w:val="en-US" w:eastAsia="ko-KR"/>
        </w:rPr>
        <w:t>C: emphasize the previous comment. Moving all items is the most natural protocol</w:t>
      </w:r>
    </w:p>
    <w:p w:rsidR="00537379" w:rsidRPr="003F081B" w:rsidRDefault="00517964" w:rsidP="003F081B">
      <w:pPr>
        <w:pStyle w:val="ListParagraph"/>
        <w:numPr>
          <w:ilvl w:val="0"/>
          <w:numId w:val="35"/>
        </w:numPr>
        <w:rPr>
          <w:lang w:val="en-US" w:eastAsia="ko-KR"/>
        </w:rPr>
      </w:pPr>
      <w:hyperlink r:id="rId46" w:history="1">
        <w:r w:rsidRPr="00044CB9">
          <w:rPr>
            <w:rStyle w:val="Hyperlink"/>
            <w:rFonts w:eastAsia="Times New Roman"/>
            <w:lang w:val="en-US" w:eastAsia="ko-KR"/>
          </w:rPr>
          <w:t>23/1976</w:t>
        </w:r>
      </w:hyperlink>
      <w:r w:rsidRPr="00044CB9">
        <w:rPr>
          <w:rFonts w:eastAsia="Times New Roman"/>
          <w:lang w:val="en-US" w:eastAsia="ko-KR"/>
        </w:rPr>
        <w:t xml:space="preserve"> UHR-Seamless-Roaming-for-Multi-</w:t>
      </w:r>
      <w:proofErr w:type="gramStart"/>
      <w:r w:rsidRPr="00044CB9">
        <w:rPr>
          <w:rFonts w:eastAsia="Times New Roman"/>
          <w:lang w:val="en-US" w:eastAsia="ko-KR"/>
        </w:rPr>
        <w:t>link</w:t>
      </w:r>
      <w:proofErr w:type="gramEnd"/>
      <w:r w:rsidRPr="00044CB9">
        <w:rPr>
          <w:rFonts w:eastAsia="Times New Roman"/>
          <w:lang w:val="en-US" w:eastAsia="ko-KR"/>
        </w:rPr>
        <w:t xml:space="preserve">-Device </w:t>
      </w:r>
      <w:r w:rsidRPr="00044CB9">
        <w:rPr>
          <w:rFonts w:eastAsia="Times New Roman"/>
          <w:lang w:val="en-US" w:eastAsia="ko-KR"/>
        </w:rPr>
        <w:tab/>
      </w:r>
      <w:r w:rsidRPr="00044CB9">
        <w:rPr>
          <w:rFonts w:eastAsia="Times New Roman"/>
          <w:lang w:val="en-US" w:eastAsia="ko-KR"/>
        </w:rPr>
        <w:tab/>
        <w:t>Hui Che</w:t>
      </w:r>
      <w:r w:rsidR="00812365">
        <w:rPr>
          <w:rFonts w:eastAsia="Times New Roman"/>
          <w:lang w:val="en-US" w:eastAsia="ko-KR"/>
        </w:rPr>
        <w:t xml:space="preserve"> </w:t>
      </w:r>
      <w:r w:rsidR="00812365">
        <w:rPr>
          <w:rFonts w:eastAsia="Times New Roman"/>
          <w:lang w:val="en-US" w:eastAsia="ko-KR"/>
        </w:rPr>
        <w:t>(</w:t>
      </w:r>
      <w:proofErr w:type="spellStart"/>
      <w:r w:rsidR="00812365" w:rsidRPr="0049111E">
        <w:rPr>
          <w:rFonts w:eastAsia="Times New Roman"/>
          <w:lang w:val="en-US" w:eastAsia="ko-KR"/>
        </w:rPr>
        <w:t>Ruijie</w:t>
      </w:r>
      <w:proofErr w:type="spellEnd"/>
      <w:r w:rsidR="00812365" w:rsidRPr="0049111E">
        <w:rPr>
          <w:rFonts w:eastAsia="Times New Roman"/>
          <w:lang w:val="en-US" w:eastAsia="ko-KR"/>
        </w:rPr>
        <w:t xml:space="preserve"> Networks Co., Ltd.</w:t>
      </w:r>
      <w:r w:rsidR="00812365">
        <w:rPr>
          <w:rFonts w:eastAsia="Times New Roman"/>
          <w:lang w:val="en-US" w:eastAsia="ko-KR"/>
        </w:rPr>
        <w:t>)</w:t>
      </w:r>
    </w:p>
    <w:p w:rsidR="00863ED4" w:rsidRPr="00863ED4" w:rsidRDefault="00863ED4" w:rsidP="00863ED4">
      <w:pPr>
        <w:ind w:left="1080"/>
        <w:rPr>
          <w:lang w:val="en-US" w:eastAsia="ko-KR"/>
        </w:rPr>
      </w:pPr>
      <w:r w:rsidRPr="00863ED4">
        <w:rPr>
          <w:lang w:val="en-US" w:eastAsia="ko-KR"/>
        </w:rPr>
        <w:t>Discussion</w:t>
      </w:r>
    </w:p>
    <w:p w:rsidR="00863ED4" w:rsidRDefault="00863ED4" w:rsidP="00863ED4">
      <w:pPr>
        <w:pStyle w:val="ListParagraph"/>
        <w:numPr>
          <w:ilvl w:val="1"/>
          <w:numId w:val="35"/>
        </w:numPr>
        <w:rPr>
          <w:lang w:val="en-US" w:eastAsia="ko-KR"/>
        </w:rPr>
      </w:pPr>
      <w:r>
        <w:rPr>
          <w:lang w:val="en-US" w:eastAsia="ko-KR"/>
        </w:rPr>
        <w:t xml:space="preserve">C: Slide 8, in </w:t>
      </w:r>
      <w:proofErr w:type="spellStart"/>
      <w:r>
        <w:rPr>
          <w:lang w:val="en-US" w:eastAsia="ko-KR"/>
        </w:rPr>
        <w:t>stepps</w:t>
      </w:r>
      <w:proofErr w:type="spellEnd"/>
      <w:r>
        <w:rPr>
          <w:lang w:val="en-US" w:eastAsia="ko-KR"/>
        </w:rPr>
        <w:t xml:space="preserve"> 5 and 6 old links appeared to be deleted before the new link</w:t>
      </w:r>
    </w:p>
    <w:p w:rsidR="00863ED4" w:rsidRDefault="00863ED4" w:rsidP="00863ED4">
      <w:pPr>
        <w:pStyle w:val="ListParagraph"/>
        <w:numPr>
          <w:ilvl w:val="1"/>
          <w:numId w:val="35"/>
        </w:numPr>
        <w:rPr>
          <w:lang w:val="en-US" w:eastAsia="ko-KR"/>
        </w:rPr>
      </w:pPr>
      <w:r>
        <w:rPr>
          <w:lang w:val="en-US" w:eastAsia="ko-KR"/>
        </w:rPr>
        <w:t>A: No, new link is established and the n the old links are deleted</w:t>
      </w:r>
    </w:p>
    <w:p w:rsidR="00863ED4" w:rsidRDefault="00863ED4" w:rsidP="00863ED4">
      <w:pPr>
        <w:pStyle w:val="ListParagraph"/>
        <w:numPr>
          <w:ilvl w:val="1"/>
          <w:numId w:val="35"/>
        </w:numPr>
        <w:rPr>
          <w:lang w:val="en-US" w:eastAsia="ko-KR"/>
        </w:rPr>
      </w:pPr>
      <w:r>
        <w:rPr>
          <w:lang w:val="en-US" w:eastAsia="ko-KR"/>
        </w:rPr>
        <w:t>C: In step 8, that allows the AP to delete the links. The blue arrow that is indicating appears to be coming at any moment. Can you clarify?</w:t>
      </w:r>
    </w:p>
    <w:p w:rsidR="00863ED4" w:rsidRDefault="00863ED4" w:rsidP="00863ED4">
      <w:pPr>
        <w:pStyle w:val="ListParagraph"/>
        <w:numPr>
          <w:ilvl w:val="1"/>
          <w:numId w:val="35"/>
        </w:numPr>
        <w:rPr>
          <w:lang w:val="en-US" w:eastAsia="ko-KR"/>
        </w:rPr>
      </w:pPr>
      <w:r>
        <w:rPr>
          <w:lang w:val="en-US" w:eastAsia="ko-KR"/>
        </w:rPr>
        <w:t>A: yes</w:t>
      </w:r>
    </w:p>
    <w:p w:rsidR="00863ED4" w:rsidRDefault="00863ED4" w:rsidP="00863ED4">
      <w:pPr>
        <w:pStyle w:val="ListParagraph"/>
        <w:numPr>
          <w:ilvl w:val="1"/>
          <w:numId w:val="35"/>
        </w:numPr>
        <w:rPr>
          <w:lang w:val="en-US" w:eastAsia="ko-KR"/>
        </w:rPr>
      </w:pPr>
      <w:r>
        <w:rPr>
          <w:lang w:val="en-US" w:eastAsia="ko-KR"/>
        </w:rPr>
        <w:t xml:space="preserve">C: I disagree with it as it will </w:t>
      </w:r>
      <w:r w:rsidR="00E8226C">
        <w:rPr>
          <w:lang w:val="en-US" w:eastAsia="ko-KR"/>
        </w:rPr>
        <w:t>lead to bad behavior</w:t>
      </w:r>
    </w:p>
    <w:p w:rsidR="00E8226C" w:rsidRDefault="00E8226C" w:rsidP="00863ED4">
      <w:pPr>
        <w:pStyle w:val="ListParagraph"/>
        <w:numPr>
          <w:ilvl w:val="1"/>
          <w:numId w:val="35"/>
        </w:numPr>
        <w:rPr>
          <w:lang w:val="en-US" w:eastAsia="ko-KR"/>
        </w:rPr>
      </w:pPr>
      <w:r>
        <w:rPr>
          <w:lang w:val="en-US" w:eastAsia="ko-KR"/>
        </w:rPr>
        <w:t xml:space="preserve">C: Slide 13, second bullet; not clear why this is better? There needs to a switch back and forth and I </w:t>
      </w:r>
      <w:proofErr w:type="spellStart"/>
      <w:r>
        <w:rPr>
          <w:lang w:val="en-US" w:eastAsia="ko-KR"/>
        </w:rPr>
        <w:t>can not</w:t>
      </w:r>
      <w:proofErr w:type="spellEnd"/>
      <w:r>
        <w:rPr>
          <w:lang w:val="en-US" w:eastAsia="ko-KR"/>
        </w:rPr>
        <w:t xml:space="preserve"> do this seamlessly. Why do you think this is always </w:t>
      </w:r>
      <w:proofErr w:type="gramStart"/>
      <w:r>
        <w:rPr>
          <w:lang w:val="en-US" w:eastAsia="ko-KR"/>
        </w:rPr>
        <w:t>better</w:t>
      </w:r>
      <w:proofErr w:type="gramEnd"/>
    </w:p>
    <w:p w:rsidR="00E8226C" w:rsidRDefault="00E8226C" w:rsidP="00863ED4">
      <w:pPr>
        <w:pStyle w:val="ListParagraph"/>
        <w:numPr>
          <w:ilvl w:val="1"/>
          <w:numId w:val="35"/>
        </w:numPr>
        <w:rPr>
          <w:lang w:val="en-US" w:eastAsia="ko-KR"/>
        </w:rPr>
      </w:pPr>
      <w:r>
        <w:rPr>
          <w:lang w:val="en-US" w:eastAsia="ko-KR"/>
        </w:rPr>
        <w:t>C: Radio capabilities need to be considered and once you do all this, I do not think this would be helpful</w:t>
      </w:r>
    </w:p>
    <w:p w:rsidR="00E8226C" w:rsidRDefault="00E8226C" w:rsidP="00863ED4">
      <w:pPr>
        <w:pStyle w:val="ListParagraph"/>
        <w:numPr>
          <w:ilvl w:val="1"/>
          <w:numId w:val="35"/>
        </w:numPr>
        <w:rPr>
          <w:lang w:val="en-US" w:eastAsia="ko-KR"/>
        </w:rPr>
      </w:pPr>
      <w:r>
        <w:rPr>
          <w:lang w:val="en-US" w:eastAsia="ko-KR"/>
        </w:rPr>
        <w:t>C: consider and study more</w:t>
      </w:r>
    </w:p>
    <w:p w:rsidR="00E8226C" w:rsidRDefault="00E8226C" w:rsidP="00863ED4">
      <w:pPr>
        <w:pStyle w:val="ListParagraph"/>
        <w:numPr>
          <w:ilvl w:val="1"/>
          <w:numId w:val="35"/>
        </w:numPr>
        <w:rPr>
          <w:lang w:val="en-US" w:eastAsia="ko-KR"/>
        </w:rPr>
      </w:pPr>
      <w:r>
        <w:rPr>
          <w:lang w:val="en-US" w:eastAsia="ko-KR"/>
        </w:rPr>
        <w:t xml:space="preserve">C: Slide 6, </w:t>
      </w:r>
      <w:r w:rsidR="003F081B">
        <w:rPr>
          <w:lang w:val="en-US" w:eastAsia="ko-KR"/>
        </w:rPr>
        <w:t>i</w:t>
      </w:r>
      <w:r>
        <w:rPr>
          <w:lang w:val="en-US" w:eastAsia="ko-KR"/>
        </w:rPr>
        <w:t>t appears there is no additional handshaking so why is the information being shared</w:t>
      </w:r>
    </w:p>
    <w:p w:rsidR="00E8226C" w:rsidRPr="00044CB9" w:rsidRDefault="00E8226C" w:rsidP="00863ED4">
      <w:pPr>
        <w:pStyle w:val="ListParagraph"/>
        <w:numPr>
          <w:ilvl w:val="1"/>
          <w:numId w:val="35"/>
        </w:numPr>
        <w:rPr>
          <w:lang w:val="en-US" w:eastAsia="ko-KR"/>
        </w:rPr>
      </w:pPr>
      <w:r>
        <w:rPr>
          <w:lang w:val="en-US" w:eastAsia="ko-KR"/>
        </w:rPr>
        <w:t>Chair: Please take it on the reflector as it appears it is hard to hear</w:t>
      </w:r>
    </w:p>
    <w:p w:rsidR="00537379" w:rsidRPr="00D37183" w:rsidRDefault="00825116" w:rsidP="00044CB9">
      <w:pPr>
        <w:pStyle w:val="ListParagraph"/>
        <w:numPr>
          <w:ilvl w:val="0"/>
          <w:numId w:val="35"/>
        </w:numPr>
        <w:rPr>
          <w:lang w:val="en-US" w:eastAsia="ko-KR"/>
        </w:rPr>
      </w:pPr>
      <w:hyperlink r:id="rId47" w:history="1">
        <w:r w:rsidR="00517964" w:rsidRPr="00044CB9">
          <w:rPr>
            <w:rStyle w:val="Hyperlink"/>
            <w:rFonts w:eastAsia="Times New Roman"/>
            <w:lang w:val="en-US" w:eastAsia="ko-KR"/>
          </w:rPr>
          <w:t>23/1996</w:t>
        </w:r>
      </w:hyperlink>
      <w:r w:rsidR="00517964" w:rsidRPr="00044CB9">
        <w:rPr>
          <w:rFonts w:eastAsia="Times New Roman"/>
          <w:lang w:val="en-US" w:eastAsia="ko-KR"/>
        </w:rPr>
        <w:t xml:space="preserve"> Improve roaming between MLDs </w:t>
      </w:r>
      <w:r w:rsidR="00517964" w:rsidRPr="00044CB9">
        <w:rPr>
          <w:rFonts w:eastAsia="Times New Roman"/>
          <w:lang w:val="en-US" w:eastAsia="ko-KR"/>
        </w:rPr>
        <w:tab/>
      </w:r>
      <w:r w:rsidR="00517964" w:rsidRPr="00044CB9">
        <w:rPr>
          <w:rFonts w:eastAsia="Times New Roman"/>
          <w:lang w:val="en-US" w:eastAsia="ko-KR"/>
        </w:rPr>
        <w:tab/>
      </w:r>
      <w:r w:rsidR="00517964" w:rsidRPr="00044CB9">
        <w:rPr>
          <w:rFonts w:eastAsia="Times New Roman"/>
          <w:lang w:val="en-US" w:eastAsia="ko-KR"/>
        </w:rPr>
        <w:tab/>
      </w:r>
      <w:r w:rsidR="00517964" w:rsidRPr="00044CB9">
        <w:rPr>
          <w:rFonts w:eastAsia="Times New Roman"/>
          <w:lang w:val="en-US" w:eastAsia="ko-KR"/>
        </w:rPr>
        <w:tab/>
        <w:t xml:space="preserve">Po-Kai Huang </w:t>
      </w:r>
      <w:r w:rsidR="00044CB9">
        <w:rPr>
          <w:rFonts w:eastAsia="Times New Roman"/>
          <w:lang w:val="en-US" w:eastAsia="ko-KR"/>
        </w:rPr>
        <w:t>(Intel)</w:t>
      </w:r>
    </w:p>
    <w:p w:rsidR="0033546C" w:rsidRDefault="0033546C" w:rsidP="0033546C">
      <w:pPr>
        <w:pStyle w:val="ListParagraph"/>
        <w:numPr>
          <w:ilvl w:val="1"/>
          <w:numId w:val="35"/>
        </w:numPr>
        <w:rPr>
          <w:lang w:val="en-US" w:eastAsia="ko-KR"/>
        </w:rPr>
      </w:pPr>
      <w:r>
        <w:rPr>
          <w:lang w:val="en-US" w:eastAsia="ko-KR"/>
        </w:rPr>
        <w:t>Several SP but not planned to run at this time</w:t>
      </w:r>
    </w:p>
    <w:p w:rsidR="00D37183" w:rsidRDefault="00D37183" w:rsidP="00D37183">
      <w:pPr>
        <w:pStyle w:val="ListParagraph"/>
        <w:numPr>
          <w:ilvl w:val="1"/>
          <w:numId w:val="35"/>
        </w:numPr>
        <w:rPr>
          <w:lang w:val="en-US" w:eastAsia="ko-KR"/>
        </w:rPr>
      </w:pPr>
      <w:r>
        <w:rPr>
          <w:lang w:val="en-US" w:eastAsia="ko-KR"/>
        </w:rPr>
        <w:t>C: Slide 8, concern is that how device can remain in state 4. It means that the AP MLDs are associated with each other</w:t>
      </w:r>
    </w:p>
    <w:p w:rsidR="00D37183" w:rsidRDefault="00D37183" w:rsidP="00D37183">
      <w:pPr>
        <w:pStyle w:val="ListParagraph"/>
        <w:numPr>
          <w:ilvl w:val="1"/>
          <w:numId w:val="35"/>
        </w:numPr>
        <w:rPr>
          <w:lang w:val="en-US" w:eastAsia="ko-KR"/>
        </w:rPr>
      </w:pPr>
      <w:r>
        <w:rPr>
          <w:lang w:val="en-US" w:eastAsia="ko-KR"/>
        </w:rPr>
        <w:t>A: The intent is to be in state 4 with the first MLD and then to the next MLD. Language can be fixed. Take it offline</w:t>
      </w:r>
    </w:p>
    <w:p w:rsidR="00D37183" w:rsidRDefault="00D37183" w:rsidP="00D37183">
      <w:pPr>
        <w:pStyle w:val="ListParagraph"/>
        <w:numPr>
          <w:ilvl w:val="1"/>
          <w:numId w:val="35"/>
        </w:numPr>
        <w:rPr>
          <w:lang w:val="en-US" w:eastAsia="ko-KR"/>
        </w:rPr>
      </w:pPr>
      <w:r>
        <w:rPr>
          <w:lang w:val="en-US" w:eastAsia="ko-KR"/>
        </w:rPr>
        <w:t>C: Slide 4 on parameter synch. Agree that we cannot split the data path and will only cause further delay. Essentially agree with the presentation.</w:t>
      </w:r>
    </w:p>
    <w:p w:rsidR="00D37183" w:rsidRDefault="00D37183" w:rsidP="00D37183">
      <w:pPr>
        <w:pStyle w:val="ListParagraph"/>
        <w:numPr>
          <w:ilvl w:val="1"/>
          <w:numId w:val="35"/>
        </w:numPr>
        <w:rPr>
          <w:lang w:val="en-US" w:eastAsia="ko-KR"/>
        </w:rPr>
      </w:pPr>
      <w:r>
        <w:rPr>
          <w:lang w:val="en-US" w:eastAsia="ko-KR"/>
        </w:rPr>
        <w:t>C: There will not be a need to do parameter synch if the MAC functions are split. Do not understand why there will be performance issues</w:t>
      </w:r>
    </w:p>
    <w:p w:rsidR="00D37183" w:rsidRDefault="00D37183" w:rsidP="00D37183">
      <w:pPr>
        <w:pStyle w:val="ListParagraph"/>
        <w:numPr>
          <w:ilvl w:val="1"/>
          <w:numId w:val="35"/>
        </w:numPr>
        <w:rPr>
          <w:lang w:val="en-US" w:eastAsia="ko-KR"/>
        </w:rPr>
      </w:pPr>
      <w:r>
        <w:rPr>
          <w:lang w:val="en-US" w:eastAsia="ko-KR"/>
        </w:rPr>
        <w:t>A: I don’t think it can be enforced and need to study the commenter’s presentation and understand how the issue can be avoided</w:t>
      </w:r>
    </w:p>
    <w:p w:rsidR="00D37183" w:rsidRDefault="00D37183" w:rsidP="00D37183">
      <w:pPr>
        <w:pStyle w:val="ListParagraph"/>
        <w:numPr>
          <w:ilvl w:val="1"/>
          <w:numId w:val="35"/>
        </w:numPr>
        <w:rPr>
          <w:lang w:val="en-US" w:eastAsia="ko-KR"/>
        </w:rPr>
      </w:pPr>
      <w:r>
        <w:rPr>
          <w:lang w:val="en-US" w:eastAsia="ko-KR"/>
        </w:rPr>
        <w:t>C: Which parameters need to be shared</w:t>
      </w:r>
    </w:p>
    <w:p w:rsidR="00D37183" w:rsidRDefault="00D37183" w:rsidP="00D37183">
      <w:pPr>
        <w:pStyle w:val="ListParagraph"/>
        <w:numPr>
          <w:ilvl w:val="1"/>
          <w:numId w:val="35"/>
        </w:numPr>
        <w:rPr>
          <w:lang w:val="en-US" w:eastAsia="ko-KR"/>
        </w:rPr>
      </w:pPr>
      <w:r>
        <w:rPr>
          <w:lang w:val="en-US" w:eastAsia="ko-KR"/>
        </w:rPr>
        <w:t>A: If a center location is assigning the SN, we need to go to this entity, lock it, get the next SN and then unlock it</w:t>
      </w:r>
    </w:p>
    <w:p w:rsidR="00D37183" w:rsidRDefault="00D37183" w:rsidP="00D37183">
      <w:pPr>
        <w:pStyle w:val="ListParagraph"/>
        <w:numPr>
          <w:ilvl w:val="1"/>
          <w:numId w:val="35"/>
        </w:numPr>
        <w:rPr>
          <w:lang w:val="en-US" w:eastAsia="ko-KR"/>
        </w:rPr>
      </w:pPr>
      <w:r>
        <w:rPr>
          <w:lang w:val="en-US" w:eastAsia="ko-KR"/>
        </w:rPr>
        <w:t>A: we need to design realistic stuff and imagi</w:t>
      </w:r>
      <w:r w:rsidR="003F081B">
        <w:rPr>
          <w:lang w:val="en-US" w:eastAsia="ko-KR"/>
        </w:rPr>
        <w:t>n</w:t>
      </w:r>
      <w:r>
        <w:rPr>
          <w:lang w:val="en-US" w:eastAsia="ko-KR"/>
        </w:rPr>
        <w:t>e the implementers will somehow to solve it. Talk more offline</w:t>
      </w:r>
    </w:p>
    <w:p w:rsidR="00D37183" w:rsidRDefault="00D37183" w:rsidP="00D37183">
      <w:pPr>
        <w:pStyle w:val="ListParagraph"/>
        <w:numPr>
          <w:ilvl w:val="1"/>
          <w:numId w:val="35"/>
        </w:numPr>
        <w:rPr>
          <w:lang w:val="en-US" w:eastAsia="ko-KR"/>
        </w:rPr>
      </w:pPr>
      <w:r>
        <w:rPr>
          <w:lang w:val="en-US" w:eastAsia="ko-KR"/>
        </w:rPr>
        <w:t xml:space="preserve">C: How are you going to deal with some of the functions that need to be shared? How </w:t>
      </w:r>
      <w:proofErr w:type="spellStart"/>
      <w:r>
        <w:rPr>
          <w:lang w:val="en-US" w:eastAsia="ko-KR"/>
        </w:rPr>
        <w:t>wil</w:t>
      </w:r>
      <w:proofErr w:type="spellEnd"/>
      <w:r>
        <w:rPr>
          <w:lang w:val="en-US" w:eastAsia="ko-KR"/>
        </w:rPr>
        <w:t xml:space="preserve"> you handle with context transfer</w:t>
      </w:r>
    </w:p>
    <w:p w:rsidR="00D37183" w:rsidRDefault="00D37183" w:rsidP="00D37183">
      <w:pPr>
        <w:pStyle w:val="ListParagraph"/>
        <w:numPr>
          <w:ilvl w:val="1"/>
          <w:numId w:val="35"/>
        </w:numPr>
        <w:rPr>
          <w:lang w:val="en-US" w:eastAsia="ko-KR"/>
        </w:rPr>
      </w:pPr>
      <w:r>
        <w:rPr>
          <w:lang w:val="en-US" w:eastAsia="ko-KR"/>
        </w:rPr>
        <w:t>A: Can you elaborate on the functions? If it is just one after another then you will need to go and get the context. Will synch offline to understand the question better</w:t>
      </w:r>
    </w:p>
    <w:p w:rsidR="00D37183" w:rsidRDefault="00D37183" w:rsidP="00D37183">
      <w:pPr>
        <w:pStyle w:val="ListParagraph"/>
        <w:numPr>
          <w:ilvl w:val="1"/>
          <w:numId w:val="35"/>
        </w:numPr>
        <w:rPr>
          <w:lang w:val="en-US" w:eastAsia="ko-KR"/>
        </w:rPr>
      </w:pPr>
      <w:r>
        <w:rPr>
          <w:lang w:val="en-US" w:eastAsia="ko-KR"/>
        </w:rPr>
        <w:lastRenderedPageBreak/>
        <w:t xml:space="preserve">C: Depending on the market requirements, perhaps it makes sense to multiple frameworks; for </w:t>
      </w:r>
      <w:proofErr w:type="gramStart"/>
      <w:r>
        <w:rPr>
          <w:lang w:val="en-US" w:eastAsia="ko-KR"/>
        </w:rPr>
        <w:t>example</w:t>
      </w:r>
      <w:proofErr w:type="gramEnd"/>
      <w:r>
        <w:rPr>
          <w:lang w:val="en-US" w:eastAsia="ko-KR"/>
        </w:rPr>
        <w:t xml:space="preserve"> in a home there may be only two or three APs</w:t>
      </w:r>
      <w:r w:rsidR="00430AE6">
        <w:rPr>
          <w:lang w:val="en-US" w:eastAsia="ko-KR"/>
        </w:rPr>
        <w:t xml:space="preserve"> and can be connected</w:t>
      </w:r>
    </w:p>
    <w:p w:rsidR="00430AE6" w:rsidRDefault="00430AE6" w:rsidP="00D37183">
      <w:pPr>
        <w:pStyle w:val="ListParagraph"/>
        <w:numPr>
          <w:ilvl w:val="1"/>
          <w:numId w:val="35"/>
        </w:numPr>
        <w:rPr>
          <w:lang w:val="en-US" w:eastAsia="ko-KR"/>
        </w:rPr>
      </w:pPr>
      <w:r>
        <w:rPr>
          <w:lang w:val="en-US" w:eastAsia="ko-KR"/>
        </w:rPr>
        <w:t>A: Having connected to both is an ideal situation, but not realistic and we should not impose this architecture</w:t>
      </w:r>
    </w:p>
    <w:p w:rsidR="00430AE6" w:rsidRDefault="00430AE6" w:rsidP="00D37183">
      <w:pPr>
        <w:pStyle w:val="ListParagraph"/>
        <w:numPr>
          <w:ilvl w:val="1"/>
          <w:numId w:val="35"/>
        </w:numPr>
        <w:rPr>
          <w:lang w:val="en-US" w:eastAsia="ko-KR"/>
        </w:rPr>
      </w:pPr>
      <w:r>
        <w:rPr>
          <w:lang w:val="en-US" w:eastAsia="ko-KR"/>
        </w:rPr>
        <w:t xml:space="preserve">C: Which parameter should be shared? </w:t>
      </w:r>
      <w:proofErr w:type="spellStart"/>
      <w:r>
        <w:rPr>
          <w:lang w:val="en-US" w:eastAsia="ko-KR"/>
        </w:rPr>
        <w:t>Etc</w:t>
      </w:r>
      <w:proofErr w:type="spellEnd"/>
    </w:p>
    <w:p w:rsidR="00430AE6" w:rsidRDefault="00430AE6" w:rsidP="00D37183">
      <w:pPr>
        <w:pStyle w:val="ListParagraph"/>
        <w:numPr>
          <w:ilvl w:val="1"/>
          <w:numId w:val="35"/>
        </w:numPr>
        <w:rPr>
          <w:lang w:val="en-US" w:eastAsia="ko-KR"/>
        </w:rPr>
      </w:pPr>
      <w:r>
        <w:rPr>
          <w:lang w:val="en-US" w:eastAsia="ko-KR"/>
        </w:rPr>
        <w:t>A: We can discuss and come up with numbers</w:t>
      </w:r>
    </w:p>
    <w:p w:rsidR="00430AE6" w:rsidRDefault="00430AE6" w:rsidP="00D37183">
      <w:pPr>
        <w:pStyle w:val="ListParagraph"/>
        <w:numPr>
          <w:ilvl w:val="1"/>
          <w:numId w:val="35"/>
        </w:numPr>
        <w:rPr>
          <w:lang w:val="en-US" w:eastAsia="ko-KR"/>
        </w:rPr>
      </w:pPr>
      <w:r>
        <w:rPr>
          <w:lang w:val="en-US" w:eastAsia="ko-KR"/>
        </w:rPr>
        <w:t>C: SP #2; is it really needed? A non-AP MLD is only associated with one AP MLD</w:t>
      </w:r>
    </w:p>
    <w:p w:rsidR="00430AE6" w:rsidRPr="00044CB9" w:rsidRDefault="00430AE6" w:rsidP="00D37183">
      <w:pPr>
        <w:pStyle w:val="ListParagraph"/>
        <w:numPr>
          <w:ilvl w:val="1"/>
          <w:numId w:val="35"/>
        </w:numPr>
        <w:rPr>
          <w:lang w:val="en-US" w:eastAsia="ko-KR"/>
        </w:rPr>
      </w:pPr>
      <w:r>
        <w:rPr>
          <w:lang w:val="en-US" w:eastAsia="ko-KR"/>
        </w:rPr>
        <w:t>A: agree but there were other proposals which said something different. I would like what is in SP#2 is the default</w:t>
      </w:r>
    </w:p>
    <w:p w:rsidR="00430AE6" w:rsidRPr="00044CB9" w:rsidRDefault="00825116" w:rsidP="00430AE6">
      <w:pPr>
        <w:pStyle w:val="ListParagraph"/>
        <w:numPr>
          <w:ilvl w:val="0"/>
          <w:numId w:val="35"/>
        </w:numPr>
        <w:rPr>
          <w:lang w:val="en-US" w:eastAsia="ko-KR"/>
        </w:rPr>
      </w:pPr>
      <w:hyperlink r:id="rId48" w:history="1">
        <w:r w:rsidR="00430AE6" w:rsidRPr="00044CB9">
          <w:rPr>
            <w:rStyle w:val="Hyperlink"/>
            <w:rFonts w:eastAsia="Times New Roman"/>
            <w:lang w:val="en-US" w:eastAsia="ko-KR"/>
          </w:rPr>
          <w:t>23/2157</w:t>
        </w:r>
      </w:hyperlink>
      <w:r w:rsidR="00430AE6" w:rsidRPr="00044CB9">
        <w:rPr>
          <w:rFonts w:eastAsia="Times New Roman"/>
          <w:lang w:val="en-US" w:eastAsia="ko-KR"/>
        </w:rPr>
        <w:t xml:space="preserve"> Seamless roaming within a mobility domain </w:t>
      </w:r>
      <w:r w:rsidR="00430AE6" w:rsidRPr="00044CB9">
        <w:rPr>
          <w:rFonts w:eastAsia="Times New Roman"/>
          <w:lang w:val="en-US" w:eastAsia="ko-KR"/>
        </w:rPr>
        <w:tab/>
      </w:r>
      <w:r w:rsidR="00430AE6" w:rsidRPr="00044CB9">
        <w:rPr>
          <w:rFonts w:eastAsia="Times New Roman"/>
          <w:lang w:val="en-US" w:eastAsia="ko-KR"/>
        </w:rPr>
        <w:tab/>
      </w:r>
      <w:r w:rsidR="00430AE6" w:rsidRPr="00044CB9">
        <w:rPr>
          <w:rFonts w:eastAsia="Times New Roman"/>
          <w:lang w:val="en-US" w:eastAsia="ko-KR"/>
        </w:rPr>
        <w:tab/>
        <w:t>Binita Gupta</w:t>
      </w:r>
      <w:r w:rsidR="00430AE6">
        <w:rPr>
          <w:rFonts w:eastAsia="Times New Roman"/>
          <w:lang w:val="en-US" w:eastAsia="ko-KR"/>
        </w:rPr>
        <w:t xml:space="preserve"> (Cisco)</w:t>
      </w:r>
    </w:p>
    <w:p w:rsidR="00430AE6" w:rsidRDefault="004157F0" w:rsidP="004157F0">
      <w:pPr>
        <w:pStyle w:val="ListParagraph"/>
        <w:numPr>
          <w:ilvl w:val="1"/>
          <w:numId w:val="35"/>
        </w:numPr>
        <w:rPr>
          <w:lang w:val="en-US" w:eastAsia="ko-KR"/>
        </w:rPr>
      </w:pPr>
      <w:r>
        <w:rPr>
          <w:lang w:val="en-US" w:eastAsia="ko-KR"/>
        </w:rPr>
        <w:t>Several SP but not planned to run at this time</w:t>
      </w:r>
    </w:p>
    <w:p w:rsidR="004157F0" w:rsidRDefault="0033546C" w:rsidP="004157F0">
      <w:pPr>
        <w:pStyle w:val="ListParagraph"/>
        <w:numPr>
          <w:ilvl w:val="1"/>
          <w:numId w:val="35"/>
        </w:numPr>
        <w:rPr>
          <w:lang w:val="en-US" w:eastAsia="ko-KR"/>
        </w:rPr>
      </w:pPr>
      <w:r>
        <w:rPr>
          <w:lang w:val="en-US" w:eastAsia="ko-KR"/>
        </w:rPr>
        <w:t xml:space="preserve">C: Slide 4, different roaming options option B and C, prefers names in parenthesis. Option B and C are very similar with Option C is </w:t>
      </w:r>
      <w:proofErr w:type="spellStart"/>
      <w:r>
        <w:rPr>
          <w:lang w:val="en-US" w:eastAsia="ko-KR"/>
        </w:rPr>
        <w:t>addingadditional</w:t>
      </w:r>
      <w:proofErr w:type="spellEnd"/>
      <w:r>
        <w:rPr>
          <w:lang w:val="en-US" w:eastAsia="ko-KR"/>
        </w:rPr>
        <w:t xml:space="preserve"> capability</w:t>
      </w:r>
    </w:p>
    <w:p w:rsidR="0033546C" w:rsidRDefault="0033546C" w:rsidP="004157F0">
      <w:pPr>
        <w:pStyle w:val="ListParagraph"/>
        <w:numPr>
          <w:ilvl w:val="1"/>
          <w:numId w:val="35"/>
        </w:numPr>
        <w:rPr>
          <w:lang w:val="en-US" w:eastAsia="ko-KR"/>
        </w:rPr>
      </w:pPr>
      <w:r>
        <w:rPr>
          <w:lang w:val="en-US" w:eastAsia="ko-KR"/>
        </w:rPr>
        <w:t>C: Slide 10, when initiated by STA, there are STA p</w:t>
      </w:r>
      <w:r w:rsidR="003F081B">
        <w:rPr>
          <w:lang w:val="en-US" w:eastAsia="ko-KR"/>
        </w:rPr>
        <w:t>a</w:t>
      </w:r>
      <w:r>
        <w:rPr>
          <w:lang w:val="en-US" w:eastAsia="ko-KR"/>
        </w:rPr>
        <w:t>rameters, but when initiated by AP, there are no STA parameters and is unclear on how it works</w:t>
      </w:r>
    </w:p>
    <w:p w:rsidR="0033546C" w:rsidRDefault="0033546C" w:rsidP="004157F0">
      <w:pPr>
        <w:pStyle w:val="ListParagraph"/>
        <w:numPr>
          <w:ilvl w:val="1"/>
          <w:numId w:val="35"/>
        </w:numPr>
        <w:rPr>
          <w:lang w:val="en-US" w:eastAsia="ko-KR"/>
        </w:rPr>
      </w:pPr>
      <w:r>
        <w:rPr>
          <w:lang w:val="en-US" w:eastAsia="ko-KR"/>
        </w:rPr>
        <w:t>A: Yes, there may be another step that is needed</w:t>
      </w:r>
    </w:p>
    <w:p w:rsidR="0033546C" w:rsidRDefault="0033546C" w:rsidP="004157F0">
      <w:pPr>
        <w:pStyle w:val="ListParagraph"/>
        <w:numPr>
          <w:ilvl w:val="1"/>
          <w:numId w:val="35"/>
        </w:numPr>
        <w:rPr>
          <w:lang w:val="en-US" w:eastAsia="ko-KR"/>
        </w:rPr>
      </w:pPr>
      <w:r>
        <w:rPr>
          <w:lang w:val="en-US" w:eastAsia="ko-KR"/>
        </w:rPr>
        <w:t>C: In the new setup you are proposing, have you assessed the changes needed on the STA side in architecture and behavior</w:t>
      </w:r>
    </w:p>
    <w:p w:rsidR="0033546C" w:rsidRDefault="0033546C" w:rsidP="004157F0">
      <w:pPr>
        <w:pStyle w:val="ListParagraph"/>
        <w:numPr>
          <w:ilvl w:val="1"/>
          <w:numId w:val="35"/>
        </w:numPr>
        <w:rPr>
          <w:lang w:val="en-US" w:eastAsia="ko-KR"/>
        </w:rPr>
      </w:pPr>
      <w:r>
        <w:rPr>
          <w:lang w:val="en-US" w:eastAsia="ko-KR"/>
        </w:rPr>
        <w:t>A: Data path handling is same as in 11be, a similar kind of SMD/logical entity would still be there. It maintains a single association and will not do reassociation but moves across the SMD</w:t>
      </w:r>
    </w:p>
    <w:p w:rsidR="0033546C" w:rsidRDefault="0033546C" w:rsidP="004157F0">
      <w:pPr>
        <w:pStyle w:val="ListParagraph"/>
        <w:numPr>
          <w:ilvl w:val="1"/>
          <w:numId w:val="35"/>
        </w:numPr>
        <w:rPr>
          <w:lang w:val="en-US" w:eastAsia="ko-KR"/>
        </w:rPr>
      </w:pPr>
      <w:r>
        <w:rPr>
          <w:lang w:val="en-US" w:eastAsia="ko-KR"/>
        </w:rPr>
        <w:t>C: slides 10 and 11, the roaming notification is used both; or is the step 0 in slide 11 is needed</w:t>
      </w:r>
    </w:p>
    <w:p w:rsidR="0033546C" w:rsidRDefault="0033546C" w:rsidP="004157F0">
      <w:pPr>
        <w:pStyle w:val="ListParagraph"/>
        <w:numPr>
          <w:ilvl w:val="1"/>
          <w:numId w:val="35"/>
        </w:numPr>
        <w:rPr>
          <w:lang w:val="en-US" w:eastAsia="ko-KR"/>
        </w:rPr>
      </w:pPr>
      <w:r>
        <w:rPr>
          <w:lang w:val="en-US" w:eastAsia="ko-KR"/>
        </w:rPr>
        <w:t>A: Step 0 in Slide 11 for AP initiated case</w:t>
      </w:r>
    </w:p>
    <w:p w:rsidR="0033546C" w:rsidRDefault="0033546C" w:rsidP="004157F0">
      <w:pPr>
        <w:pStyle w:val="ListParagraph"/>
        <w:numPr>
          <w:ilvl w:val="1"/>
          <w:numId w:val="35"/>
        </w:numPr>
        <w:rPr>
          <w:lang w:val="en-US" w:eastAsia="ko-KR"/>
        </w:rPr>
      </w:pPr>
      <w:r>
        <w:rPr>
          <w:lang w:val="en-US" w:eastAsia="ko-KR"/>
        </w:rPr>
        <w:t>C: Please indicate that it is AP initiated case</w:t>
      </w:r>
    </w:p>
    <w:p w:rsidR="0033546C" w:rsidRDefault="0033546C" w:rsidP="004157F0">
      <w:pPr>
        <w:pStyle w:val="ListParagraph"/>
        <w:numPr>
          <w:ilvl w:val="1"/>
          <w:numId w:val="35"/>
        </w:numPr>
        <w:rPr>
          <w:lang w:val="en-US" w:eastAsia="ko-KR"/>
        </w:rPr>
      </w:pPr>
      <w:r>
        <w:rPr>
          <w:lang w:val="en-US" w:eastAsia="ko-KR"/>
        </w:rPr>
        <w:t>C: What is the selective data transfer? How is the selective data transferred determined?</w:t>
      </w:r>
    </w:p>
    <w:p w:rsidR="0033546C" w:rsidRDefault="0033546C" w:rsidP="004157F0">
      <w:pPr>
        <w:pStyle w:val="ListParagraph"/>
        <w:numPr>
          <w:ilvl w:val="1"/>
          <w:numId w:val="35"/>
        </w:numPr>
        <w:rPr>
          <w:lang w:val="en-US" w:eastAsia="ko-KR"/>
        </w:rPr>
      </w:pPr>
      <w:r>
        <w:rPr>
          <w:lang w:val="en-US" w:eastAsia="ko-KR"/>
        </w:rPr>
        <w:t>A: the point is that forwarding all data may not be possible, but perhaps for selected SCS data to get some data through</w:t>
      </w:r>
    </w:p>
    <w:p w:rsidR="0033546C" w:rsidRDefault="0033546C" w:rsidP="004157F0">
      <w:pPr>
        <w:pStyle w:val="ListParagraph"/>
        <w:numPr>
          <w:ilvl w:val="1"/>
          <w:numId w:val="35"/>
        </w:numPr>
        <w:rPr>
          <w:lang w:val="en-US" w:eastAsia="ko-KR"/>
        </w:rPr>
      </w:pPr>
      <w:r>
        <w:rPr>
          <w:lang w:val="en-US" w:eastAsia="ko-KR"/>
        </w:rPr>
        <w:t>C:</w:t>
      </w:r>
      <w:r w:rsidR="00DB25F4">
        <w:rPr>
          <w:lang w:val="en-US" w:eastAsia="ko-KR"/>
        </w:rPr>
        <w:t xml:space="preserve"> slide 23. Why do you want to man</w:t>
      </w:r>
      <w:r w:rsidR="003F081B">
        <w:rPr>
          <w:lang w:val="en-US" w:eastAsia="ko-KR"/>
        </w:rPr>
        <w:t>d</w:t>
      </w:r>
      <w:r w:rsidR="00DB25F4">
        <w:rPr>
          <w:lang w:val="en-US" w:eastAsia="ko-KR"/>
        </w:rPr>
        <w:t>ate support for 11r/FT for all devices?</w:t>
      </w:r>
    </w:p>
    <w:p w:rsidR="00DB25F4" w:rsidRDefault="00DB25F4" w:rsidP="004157F0">
      <w:pPr>
        <w:pStyle w:val="ListParagraph"/>
        <w:numPr>
          <w:ilvl w:val="1"/>
          <w:numId w:val="35"/>
        </w:numPr>
        <w:rPr>
          <w:lang w:val="en-US" w:eastAsia="ko-KR"/>
        </w:rPr>
      </w:pPr>
      <w:r>
        <w:rPr>
          <w:lang w:val="en-US" w:eastAsia="ko-KR"/>
        </w:rPr>
        <w:t>A: You mean for UHR, it does not need to be mandated for all devices, because some IOT devices are not moving?</w:t>
      </w:r>
    </w:p>
    <w:p w:rsidR="00DB25F4" w:rsidRDefault="00DB25F4" w:rsidP="004157F0">
      <w:pPr>
        <w:pStyle w:val="ListParagraph"/>
        <w:numPr>
          <w:ilvl w:val="1"/>
          <w:numId w:val="35"/>
        </w:numPr>
        <w:rPr>
          <w:lang w:val="en-US" w:eastAsia="ko-KR"/>
        </w:rPr>
      </w:pPr>
      <w:r>
        <w:rPr>
          <w:lang w:val="en-US" w:eastAsia="ko-KR"/>
        </w:rPr>
        <w:t>C: Yes</w:t>
      </w:r>
    </w:p>
    <w:p w:rsidR="00DB25F4" w:rsidRDefault="00DB25F4" w:rsidP="004157F0">
      <w:pPr>
        <w:pStyle w:val="ListParagraph"/>
        <w:numPr>
          <w:ilvl w:val="1"/>
          <w:numId w:val="35"/>
        </w:numPr>
        <w:rPr>
          <w:lang w:val="en-US" w:eastAsia="ko-KR"/>
        </w:rPr>
      </w:pPr>
      <w:r>
        <w:rPr>
          <w:lang w:val="en-US" w:eastAsia="ko-KR"/>
        </w:rPr>
        <w:t>C: For some applications such as container ships, the IOT devices may still move and best to have a single mandatory mechanism to other devices</w:t>
      </w:r>
    </w:p>
    <w:p w:rsidR="00DB25F4" w:rsidRDefault="00DB25F4" w:rsidP="004157F0">
      <w:pPr>
        <w:pStyle w:val="ListParagraph"/>
        <w:numPr>
          <w:ilvl w:val="1"/>
          <w:numId w:val="35"/>
        </w:numPr>
        <w:rPr>
          <w:lang w:val="en-US" w:eastAsia="ko-KR"/>
        </w:rPr>
      </w:pPr>
      <w:r>
        <w:rPr>
          <w:lang w:val="en-US" w:eastAsia="ko-KR"/>
        </w:rPr>
        <w:t xml:space="preserve">A: </w:t>
      </w:r>
      <w:proofErr w:type="spellStart"/>
      <w:r>
        <w:rPr>
          <w:lang w:val="en-US" w:eastAsia="ko-KR"/>
        </w:rPr>
        <w:t>disuss</w:t>
      </w:r>
      <w:proofErr w:type="spellEnd"/>
      <w:r>
        <w:rPr>
          <w:lang w:val="en-US" w:eastAsia="ko-KR"/>
        </w:rPr>
        <w:t xml:space="preserve"> more offline</w:t>
      </w:r>
    </w:p>
    <w:p w:rsidR="00DB25F4" w:rsidRDefault="00DB25F4" w:rsidP="004157F0">
      <w:pPr>
        <w:pStyle w:val="ListParagraph"/>
        <w:numPr>
          <w:ilvl w:val="1"/>
          <w:numId w:val="35"/>
        </w:numPr>
        <w:rPr>
          <w:lang w:val="en-US" w:eastAsia="ko-KR"/>
        </w:rPr>
      </w:pPr>
      <w:r>
        <w:rPr>
          <w:lang w:val="en-US" w:eastAsia="ko-KR"/>
        </w:rPr>
        <w:t xml:space="preserve">C: Slides 4 and 5: Understand you have enterprise in mind where you may have hundreds of AP. For some other distribution such as an AP, there are only small number of APs and distributed MLO may work. Do you agree that we will have a different architecture based on the size of the </w:t>
      </w:r>
      <w:proofErr w:type="gramStart"/>
      <w:r>
        <w:rPr>
          <w:lang w:val="en-US" w:eastAsia="ko-KR"/>
        </w:rPr>
        <w:t>network</w:t>
      </w:r>
      <w:proofErr w:type="gramEnd"/>
    </w:p>
    <w:p w:rsidR="00DB25F4" w:rsidRDefault="00DB25F4" w:rsidP="00DB25F4">
      <w:pPr>
        <w:pStyle w:val="ListParagraph"/>
        <w:numPr>
          <w:ilvl w:val="1"/>
          <w:numId w:val="35"/>
        </w:numPr>
        <w:rPr>
          <w:lang w:val="en-US" w:eastAsia="ko-KR"/>
        </w:rPr>
      </w:pPr>
      <w:r>
        <w:rPr>
          <w:lang w:val="en-US" w:eastAsia="ko-KR"/>
        </w:rPr>
        <w:t>A: We should pick an architecture that can be made to work in all scenarios and address for any specific markets</w:t>
      </w:r>
    </w:p>
    <w:p w:rsidR="00DB25F4" w:rsidRDefault="00DB25F4" w:rsidP="00DB25F4">
      <w:pPr>
        <w:pStyle w:val="ListParagraph"/>
        <w:numPr>
          <w:ilvl w:val="1"/>
          <w:numId w:val="35"/>
        </w:numPr>
        <w:rPr>
          <w:lang w:val="en-US" w:eastAsia="ko-KR"/>
        </w:rPr>
      </w:pPr>
      <w:r>
        <w:rPr>
          <w:lang w:val="en-US" w:eastAsia="ko-KR"/>
        </w:rPr>
        <w:t>C: Slide 8 the client performan</w:t>
      </w:r>
      <w:r w:rsidR="003F081B">
        <w:rPr>
          <w:lang w:val="en-US" w:eastAsia="ko-KR"/>
        </w:rPr>
        <w:t>ce</w:t>
      </w:r>
      <w:r>
        <w:rPr>
          <w:lang w:val="en-US" w:eastAsia="ko-KR"/>
        </w:rPr>
        <w:t>s and associated with an SMD. Can a client not be related to SMD and how</w:t>
      </w:r>
      <w:r w:rsidR="003F081B">
        <w:rPr>
          <w:lang w:val="en-US" w:eastAsia="ko-KR"/>
        </w:rPr>
        <w:t>/</w:t>
      </w:r>
      <w:bookmarkStart w:id="0" w:name="_GoBack"/>
      <w:bookmarkEnd w:id="0"/>
      <w:r>
        <w:rPr>
          <w:lang w:val="en-US" w:eastAsia="ko-KR"/>
        </w:rPr>
        <w:t>when the client associates with MLD AP and how does it works</w:t>
      </w:r>
    </w:p>
    <w:p w:rsidR="00DB25F4" w:rsidRDefault="00DB25F4" w:rsidP="00DB25F4">
      <w:pPr>
        <w:pStyle w:val="ListParagraph"/>
        <w:numPr>
          <w:ilvl w:val="1"/>
          <w:numId w:val="35"/>
        </w:numPr>
        <w:rPr>
          <w:lang w:val="en-US" w:eastAsia="ko-KR"/>
        </w:rPr>
      </w:pPr>
      <w:r>
        <w:rPr>
          <w:lang w:val="en-US" w:eastAsia="ko-KR"/>
        </w:rPr>
        <w:t>A: SMD helps in association across multiple AP MLDs</w:t>
      </w:r>
    </w:p>
    <w:p w:rsidR="00DB25F4" w:rsidRDefault="00DB25F4" w:rsidP="00DB25F4">
      <w:pPr>
        <w:pStyle w:val="ListParagraph"/>
        <w:numPr>
          <w:ilvl w:val="1"/>
          <w:numId w:val="35"/>
        </w:numPr>
        <w:rPr>
          <w:lang w:val="en-US" w:eastAsia="ko-KR"/>
        </w:rPr>
      </w:pPr>
      <w:r>
        <w:rPr>
          <w:lang w:val="en-US" w:eastAsia="ko-KR"/>
        </w:rPr>
        <w:lastRenderedPageBreak/>
        <w:t>C: The relationship is not clear</w:t>
      </w:r>
    </w:p>
    <w:p w:rsidR="00DB25F4" w:rsidRPr="00DB25F4" w:rsidRDefault="00DB25F4" w:rsidP="00DB25F4">
      <w:pPr>
        <w:pStyle w:val="ListParagraph"/>
        <w:numPr>
          <w:ilvl w:val="1"/>
          <w:numId w:val="35"/>
        </w:numPr>
        <w:rPr>
          <w:lang w:val="en-US" w:eastAsia="ko-KR"/>
        </w:rPr>
      </w:pPr>
      <w:r>
        <w:rPr>
          <w:lang w:val="en-US" w:eastAsia="ko-KR"/>
        </w:rPr>
        <w:t>A: SMD is control plane entity and is not maintaining path, when the new AP MLD, then context switches – ran out of time</w:t>
      </w:r>
    </w:p>
    <w:p w:rsidR="001446BE" w:rsidRDefault="001446BE" w:rsidP="00885CB5">
      <w:pPr>
        <w:pStyle w:val="ListParagraph"/>
        <w:ind w:left="1120"/>
        <w:rPr>
          <w:lang w:val="en-US" w:eastAsia="ko-KR"/>
        </w:rPr>
      </w:pPr>
    </w:p>
    <w:p w:rsidR="00430AE6" w:rsidRDefault="00430AE6" w:rsidP="00430AE6">
      <w:pPr>
        <w:pStyle w:val="ListParagraph"/>
        <w:ind w:left="1120"/>
        <w:rPr>
          <w:lang w:val="en-US" w:eastAsia="ko-KR"/>
        </w:rPr>
      </w:pPr>
      <w:r w:rsidRPr="001A0D3B">
        <w:rPr>
          <w:lang w:val="en-US"/>
        </w:rPr>
        <w:t xml:space="preserve">The </w:t>
      </w:r>
      <w:r>
        <w:rPr>
          <w:lang w:val="en-US"/>
        </w:rPr>
        <w:t>session</w:t>
      </w:r>
      <w:r w:rsidRPr="001A0D3B">
        <w:rPr>
          <w:lang w:val="en-US"/>
        </w:rPr>
        <w:t xml:space="preserve"> was </w:t>
      </w:r>
      <w:r w:rsidR="00DB25F4">
        <w:rPr>
          <w:lang w:val="en-US"/>
        </w:rPr>
        <w:t>adjourned</w:t>
      </w:r>
      <w:r w:rsidRPr="001A0D3B">
        <w:rPr>
          <w:lang w:val="en-US"/>
        </w:rPr>
        <w:t xml:space="preserve"> </w:t>
      </w:r>
      <w:r>
        <w:rPr>
          <w:lang w:val="en-US"/>
        </w:rPr>
        <w:t>at 10:00 AM.</w:t>
      </w:r>
      <w:r>
        <w:rPr>
          <w:lang w:val="en-US" w:eastAsia="ko-KR"/>
        </w:rPr>
        <w:t xml:space="preserve"> </w:t>
      </w:r>
    </w:p>
    <w:p w:rsidR="00885CB5" w:rsidRPr="00F4105F" w:rsidRDefault="00885CB5" w:rsidP="00F4105F">
      <w:pPr>
        <w:rPr>
          <w:lang w:val="en-US" w:eastAsia="ko-KR"/>
        </w:rPr>
      </w:pPr>
    </w:p>
    <w:p w:rsidR="00CA09B2" w:rsidRDefault="00DB25F4">
      <w:r>
        <w:t xml:space="preserve"> </w:t>
      </w:r>
    </w:p>
    <w:sectPr w:rsidR="00CA09B2" w:rsidSect="009273F6">
      <w:headerReference w:type="default" r:id="rId49"/>
      <w:footerReference w:type="default" r:id="rId5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1D0" w:rsidRDefault="009911D0">
      <w:r>
        <w:separator/>
      </w:r>
    </w:p>
  </w:endnote>
  <w:endnote w:type="continuationSeparator" w:id="0">
    <w:p w:rsidR="009911D0" w:rsidRDefault="0099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116" w:rsidRDefault="0082511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rsidR="00825116" w:rsidRDefault="008251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1D0" w:rsidRDefault="009911D0">
      <w:r>
        <w:separator/>
      </w:r>
    </w:p>
  </w:footnote>
  <w:footnote w:type="continuationSeparator" w:id="0">
    <w:p w:rsidR="009911D0" w:rsidRDefault="00991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116" w:rsidRDefault="00825116" w:rsidP="008D5345">
    <w:pPr>
      <w:pStyle w:val="Header"/>
      <w:tabs>
        <w:tab w:val="clear" w:pos="6480"/>
        <w:tab w:val="center" w:pos="4680"/>
        <w:tab w:val="right" w:pos="10080"/>
      </w:tabs>
    </w:pPr>
    <w:fldSimple w:instr=" KEYWORDS  \* MERGEFORMAT ">
      <w:r>
        <w:t>January 2024</w:t>
      </w:r>
    </w:fldSimple>
    <w:r>
      <w:tab/>
    </w:r>
    <w:r>
      <w:tab/>
    </w:r>
    <w:fldSimple w:instr=" TITLE  \* MERGEFORMAT ">
      <w:r>
        <w:t>doc.: IEEE 802.11-24/0136r2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F18"/>
    <w:multiLevelType w:val="hybridMultilevel"/>
    <w:tmpl w:val="3A842598"/>
    <w:lvl w:ilvl="0" w:tplc="B9FA5C08">
      <w:start w:val="1"/>
      <w:numFmt w:val="bullet"/>
      <w:lvlText w:val="•"/>
      <w:lvlJc w:val="left"/>
      <w:pPr>
        <w:tabs>
          <w:tab w:val="num" w:pos="720"/>
        </w:tabs>
        <w:ind w:left="720" w:hanging="360"/>
      </w:pPr>
      <w:rPr>
        <w:rFonts w:ascii="Arial" w:hAnsi="Arial" w:hint="default"/>
      </w:rPr>
    </w:lvl>
    <w:lvl w:ilvl="1" w:tplc="313E5F5C">
      <w:numFmt w:val="bullet"/>
      <w:lvlText w:val="•"/>
      <w:lvlJc w:val="left"/>
      <w:pPr>
        <w:tabs>
          <w:tab w:val="num" w:pos="1440"/>
        </w:tabs>
        <w:ind w:left="1440" w:hanging="360"/>
      </w:pPr>
      <w:rPr>
        <w:rFonts w:ascii="Arial" w:hAnsi="Arial" w:hint="default"/>
      </w:rPr>
    </w:lvl>
    <w:lvl w:ilvl="2" w:tplc="BB2629BA" w:tentative="1">
      <w:start w:val="1"/>
      <w:numFmt w:val="bullet"/>
      <w:lvlText w:val="•"/>
      <w:lvlJc w:val="left"/>
      <w:pPr>
        <w:tabs>
          <w:tab w:val="num" w:pos="2160"/>
        </w:tabs>
        <w:ind w:left="2160" w:hanging="360"/>
      </w:pPr>
      <w:rPr>
        <w:rFonts w:ascii="Arial" w:hAnsi="Arial" w:hint="default"/>
      </w:rPr>
    </w:lvl>
    <w:lvl w:ilvl="3" w:tplc="4FE0C108" w:tentative="1">
      <w:start w:val="1"/>
      <w:numFmt w:val="bullet"/>
      <w:lvlText w:val="•"/>
      <w:lvlJc w:val="left"/>
      <w:pPr>
        <w:tabs>
          <w:tab w:val="num" w:pos="2880"/>
        </w:tabs>
        <w:ind w:left="2880" w:hanging="360"/>
      </w:pPr>
      <w:rPr>
        <w:rFonts w:ascii="Arial" w:hAnsi="Arial" w:hint="default"/>
      </w:rPr>
    </w:lvl>
    <w:lvl w:ilvl="4" w:tplc="F4E8307A" w:tentative="1">
      <w:start w:val="1"/>
      <w:numFmt w:val="bullet"/>
      <w:lvlText w:val="•"/>
      <w:lvlJc w:val="left"/>
      <w:pPr>
        <w:tabs>
          <w:tab w:val="num" w:pos="3600"/>
        </w:tabs>
        <w:ind w:left="3600" w:hanging="360"/>
      </w:pPr>
      <w:rPr>
        <w:rFonts w:ascii="Arial" w:hAnsi="Arial" w:hint="default"/>
      </w:rPr>
    </w:lvl>
    <w:lvl w:ilvl="5" w:tplc="23F6E132" w:tentative="1">
      <w:start w:val="1"/>
      <w:numFmt w:val="bullet"/>
      <w:lvlText w:val="•"/>
      <w:lvlJc w:val="left"/>
      <w:pPr>
        <w:tabs>
          <w:tab w:val="num" w:pos="4320"/>
        </w:tabs>
        <w:ind w:left="4320" w:hanging="360"/>
      </w:pPr>
      <w:rPr>
        <w:rFonts w:ascii="Arial" w:hAnsi="Arial" w:hint="default"/>
      </w:rPr>
    </w:lvl>
    <w:lvl w:ilvl="6" w:tplc="D9426078" w:tentative="1">
      <w:start w:val="1"/>
      <w:numFmt w:val="bullet"/>
      <w:lvlText w:val="•"/>
      <w:lvlJc w:val="left"/>
      <w:pPr>
        <w:tabs>
          <w:tab w:val="num" w:pos="5040"/>
        </w:tabs>
        <w:ind w:left="5040" w:hanging="360"/>
      </w:pPr>
      <w:rPr>
        <w:rFonts w:ascii="Arial" w:hAnsi="Arial" w:hint="default"/>
      </w:rPr>
    </w:lvl>
    <w:lvl w:ilvl="7" w:tplc="3EDCC748" w:tentative="1">
      <w:start w:val="1"/>
      <w:numFmt w:val="bullet"/>
      <w:lvlText w:val="•"/>
      <w:lvlJc w:val="left"/>
      <w:pPr>
        <w:tabs>
          <w:tab w:val="num" w:pos="5760"/>
        </w:tabs>
        <w:ind w:left="5760" w:hanging="360"/>
      </w:pPr>
      <w:rPr>
        <w:rFonts w:ascii="Arial" w:hAnsi="Arial" w:hint="default"/>
      </w:rPr>
    </w:lvl>
    <w:lvl w:ilvl="8" w:tplc="BA8AE2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B7851"/>
    <w:multiLevelType w:val="hybridMultilevel"/>
    <w:tmpl w:val="1150A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56A7E"/>
    <w:multiLevelType w:val="hybridMultilevel"/>
    <w:tmpl w:val="567EA5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712BC6"/>
    <w:multiLevelType w:val="hybridMultilevel"/>
    <w:tmpl w:val="02A014B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C961A1"/>
    <w:multiLevelType w:val="hybridMultilevel"/>
    <w:tmpl w:val="736442E0"/>
    <w:lvl w:ilvl="0" w:tplc="1688E1A4">
      <w:start w:val="1"/>
      <w:numFmt w:val="bullet"/>
      <w:lvlText w:val="•"/>
      <w:lvlJc w:val="left"/>
      <w:pPr>
        <w:tabs>
          <w:tab w:val="num" w:pos="720"/>
        </w:tabs>
        <w:ind w:left="720" w:hanging="360"/>
      </w:pPr>
      <w:rPr>
        <w:rFonts w:ascii="Arial" w:hAnsi="Arial" w:hint="default"/>
      </w:rPr>
    </w:lvl>
    <w:lvl w:ilvl="1" w:tplc="F8EAC630">
      <w:start w:val="1"/>
      <w:numFmt w:val="bullet"/>
      <w:lvlText w:val="•"/>
      <w:lvlJc w:val="left"/>
      <w:pPr>
        <w:tabs>
          <w:tab w:val="num" w:pos="1440"/>
        </w:tabs>
        <w:ind w:left="1440" w:hanging="360"/>
      </w:pPr>
      <w:rPr>
        <w:rFonts w:ascii="Arial" w:hAnsi="Arial" w:hint="default"/>
      </w:rPr>
    </w:lvl>
    <w:lvl w:ilvl="2" w:tplc="A56212E8" w:tentative="1">
      <w:start w:val="1"/>
      <w:numFmt w:val="bullet"/>
      <w:lvlText w:val="•"/>
      <w:lvlJc w:val="left"/>
      <w:pPr>
        <w:tabs>
          <w:tab w:val="num" w:pos="2160"/>
        </w:tabs>
        <w:ind w:left="2160" w:hanging="360"/>
      </w:pPr>
      <w:rPr>
        <w:rFonts w:ascii="Arial" w:hAnsi="Arial" w:hint="default"/>
      </w:rPr>
    </w:lvl>
    <w:lvl w:ilvl="3" w:tplc="C48A8D32" w:tentative="1">
      <w:start w:val="1"/>
      <w:numFmt w:val="bullet"/>
      <w:lvlText w:val="•"/>
      <w:lvlJc w:val="left"/>
      <w:pPr>
        <w:tabs>
          <w:tab w:val="num" w:pos="2880"/>
        </w:tabs>
        <w:ind w:left="2880" w:hanging="360"/>
      </w:pPr>
      <w:rPr>
        <w:rFonts w:ascii="Arial" w:hAnsi="Arial" w:hint="default"/>
      </w:rPr>
    </w:lvl>
    <w:lvl w:ilvl="4" w:tplc="42481CBE" w:tentative="1">
      <w:start w:val="1"/>
      <w:numFmt w:val="bullet"/>
      <w:lvlText w:val="•"/>
      <w:lvlJc w:val="left"/>
      <w:pPr>
        <w:tabs>
          <w:tab w:val="num" w:pos="3600"/>
        </w:tabs>
        <w:ind w:left="3600" w:hanging="360"/>
      </w:pPr>
      <w:rPr>
        <w:rFonts w:ascii="Arial" w:hAnsi="Arial" w:hint="default"/>
      </w:rPr>
    </w:lvl>
    <w:lvl w:ilvl="5" w:tplc="F2987A58" w:tentative="1">
      <w:start w:val="1"/>
      <w:numFmt w:val="bullet"/>
      <w:lvlText w:val="•"/>
      <w:lvlJc w:val="left"/>
      <w:pPr>
        <w:tabs>
          <w:tab w:val="num" w:pos="4320"/>
        </w:tabs>
        <w:ind w:left="4320" w:hanging="360"/>
      </w:pPr>
      <w:rPr>
        <w:rFonts w:ascii="Arial" w:hAnsi="Arial" w:hint="default"/>
      </w:rPr>
    </w:lvl>
    <w:lvl w:ilvl="6" w:tplc="FE4C5E80" w:tentative="1">
      <w:start w:val="1"/>
      <w:numFmt w:val="bullet"/>
      <w:lvlText w:val="•"/>
      <w:lvlJc w:val="left"/>
      <w:pPr>
        <w:tabs>
          <w:tab w:val="num" w:pos="5040"/>
        </w:tabs>
        <w:ind w:left="5040" w:hanging="360"/>
      </w:pPr>
      <w:rPr>
        <w:rFonts w:ascii="Arial" w:hAnsi="Arial" w:hint="default"/>
      </w:rPr>
    </w:lvl>
    <w:lvl w:ilvl="7" w:tplc="C71AE8EA" w:tentative="1">
      <w:start w:val="1"/>
      <w:numFmt w:val="bullet"/>
      <w:lvlText w:val="•"/>
      <w:lvlJc w:val="left"/>
      <w:pPr>
        <w:tabs>
          <w:tab w:val="num" w:pos="5760"/>
        </w:tabs>
        <w:ind w:left="5760" w:hanging="360"/>
      </w:pPr>
      <w:rPr>
        <w:rFonts w:ascii="Arial" w:hAnsi="Arial" w:hint="default"/>
      </w:rPr>
    </w:lvl>
    <w:lvl w:ilvl="8" w:tplc="E160B2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E15D1D"/>
    <w:multiLevelType w:val="hybridMultilevel"/>
    <w:tmpl w:val="C4D6D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126A3C"/>
    <w:multiLevelType w:val="hybridMultilevel"/>
    <w:tmpl w:val="7E0AE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8524F"/>
    <w:multiLevelType w:val="hybridMultilevel"/>
    <w:tmpl w:val="6F60462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93B89"/>
    <w:multiLevelType w:val="hybridMultilevel"/>
    <w:tmpl w:val="3F90C2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4322D"/>
    <w:multiLevelType w:val="hybridMultilevel"/>
    <w:tmpl w:val="5AA60BB6"/>
    <w:lvl w:ilvl="0" w:tplc="8DB6E4F2">
      <w:start w:val="1"/>
      <w:numFmt w:val="bullet"/>
      <w:lvlText w:val="•"/>
      <w:lvlJc w:val="left"/>
      <w:pPr>
        <w:tabs>
          <w:tab w:val="num" w:pos="720"/>
        </w:tabs>
        <w:ind w:left="720" w:hanging="360"/>
      </w:pPr>
      <w:rPr>
        <w:rFonts w:ascii="Arial" w:hAnsi="Arial" w:hint="default"/>
      </w:rPr>
    </w:lvl>
    <w:lvl w:ilvl="1" w:tplc="A308FD96">
      <w:start w:val="1"/>
      <w:numFmt w:val="bullet"/>
      <w:lvlText w:val="•"/>
      <w:lvlJc w:val="left"/>
      <w:pPr>
        <w:tabs>
          <w:tab w:val="num" w:pos="1440"/>
        </w:tabs>
        <w:ind w:left="1440" w:hanging="360"/>
      </w:pPr>
      <w:rPr>
        <w:rFonts w:ascii="Arial" w:hAnsi="Arial" w:hint="default"/>
      </w:rPr>
    </w:lvl>
    <w:lvl w:ilvl="2" w:tplc="31420BD6" w:tentative="1">
      <w:start w:val="1"/>
      <w:numFmt w:val="bullet"/>
      <w:lvlText w:val="•"/>
      <w:lvlJc w:val="left"/>
      <w:pPr>
        <w:tabs>
          <w:tab w:val="num" w:pos="2160"/>
        </w:tabs>
        <w:ind w:left="2160" w:hanging="360"/>
      </w:pPr>
      <w:rPr>
        <w:rFonts w:ascii="Arial" w:hAnsi="Arial" w:hint="default"/>
      </w:rPr>
    </w:lvl>
    <w:lvl w:ilvl="3" w:tplc="8CF2B436" w:tentative="1">
      <w:start w:val="1"/>
      <w:numFmt w:val="bullet"/>
      <w:lvlText w:val="•"/>
      <w:lvlJc w:val="left"/>
      <w:pPr>
        <w:tabs>
          <w:tab w:val="num" w:pos="2880"/>
        </w:tabs>
        <w:ind w:left="2880" w:hanging="360"/>
      </w:pPr>
      <w:rPr>
        <w:rFonts w:ascii="Arial" w:hAnsi="Arial" w:hint="default"/>
      </w:rPr>
    </w:lvl>
    <w:lvl w:ilvl="4" w:tplc="EC3C73EA" w:tentative="1">
      <w:start w:val="1"/>
      <w:numFmt w:val="bullet"/>
      <w:lvlText w:val="•"/>
      <w:lvlJc w:val="left"/>
      <w:pPr>
        <w:tabs>
          <w:tab w:val="num" w:pos="3600"/>
        </w:tabs>
        <w:ind w:left="3600" w:hanging="360"/>
      </w:pPr>
      <w:rPr>
        <w:rFonts w:ascii="Arial" w:hAnsi="Arial" w:hint="default"/>
      </w:rPr>
    </w:lvl>
    <w:lvl w:ilvl="5" w:tplc="72D8499C" w:tentative="1">
      <w:start w:val="1"/>
      <w:numFmt w:val="bullet"/>
      <w:lvlText w:val="•"/>
      <w:lvlJc w:val="left"/>
      <w:pPr>
        <w:tabs>
          <w:tab w:val="num" w:pos="4320"/>
        </w:tabs>
        <w:ind w:left="4320" w:hanging="360"/>
      </w:pPr>
      <w:rPr>
        <w:rFonts w:ascii="Arial" w:hAnsi="Arial" w:hint="default"/>
      </w:rPr>
    </w:lvl>
    <w:lvl w:ilvl="6" w:tplc="63FAC4CC" w:tentative="1">
      <w:start w:val="1"/>
      <w:numFmt w:val="bullet"/>
      <w:lvlText w:val="•"/>
      <w:lvlJc w:val="left"/>
      <w:pPr>
        <w:tabs>
          <w:tab w:val="num" w:pos="5040"/>
        </w:tabs>
        <w:ind w:left="5040" w:hanging="360"/>
      </w:pPr>
      <w:rPr>
        <w:rFonts w:ascii="Arial" w:hAnsi="Arial" w:hint="default"/>
      </w:rPr>
    </w:lvl>
    <w:lvl w:ilvl="7" w:tplc="46FA334A" w:tentative="1">
      <w:start w:val="1"/>
      <w:numFmt w:val="bullet"/>
      <w:lvlText w:val="•"/>
      <w:lvlJc w:val="left"/>
      <w:pPr>
        <w:tabs>
          <w:tab w:val="num" w:pos="5760"/>
        </w:tabs>
        <w:ind w:left="5760" w:hanging="360"/>
      </w:pPr>
      <w:rPr>
        <w:rFonts w:ascii="Arial" w:hAnsi="Arial" w:hint="default"/>
      </w:rPr>
    </w:lvl>
    <w:lvl w:ilvl="8" w:tplc="108C4D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187E4C"/>
    <w:multiLevelType w:val="hybridMultilevel"/>
    <w:tmpl w:val="044C52F6"/>
    <w:lvl w:ilvl="0" w:tplc="3CA04A72">
      <w:start w:val="1"/>
      <w:numFmt w:val="bullet"/>
      <w:lvlText w:val="•"/>
      <w:lvlJc w:val="left"/>
      <w:pPr>
        <w:tabs>
          <w:tab w:val="num" w:pos="360"/>
        </w:tabs>
        <w:ind w:left="360" w:hanging="360"/>
      </w:pPr>
      <w:rPr>
        <w:rFonts w:ascii="Arial" w:hAnsi="Arial" w:hint="default"/>
      </w:rPr>
    </w:lvl>
    <w:lvl w:ilvl="1" w:tplc="0409000F">
      <w:start w:val="1"/>
      <w:numFmt w:val="decimal"/>
      <w:lvlText w:val="%2."/>
      <w:lvlJc w:val="left"/>
      <w:pPr>
        <w:tabs>
          <w:tab w:val="num" w:pos="1080"/>
        </w:tabs>
        <w:ind w:left="1080" w:hanging="360"/>
      </w:pPr>
      <w:rPr>
        <w:rFonts w:hint="default"/>
      </w:rPr>
    </w:lvl>
    <w:lvl w:ilvl="2" w:tplc="31D06EF4" w:tentative="1">
      <w:start w:val="1"/>
      <w:numFmt w:val="bullet"/>
      <w:lvlText w:val="•"/>
      <w:lvlJc w:val="left"/>
      <w:pPr>
        <w:tabs>
          <w:tab w:val="num" w:pos="1800"/>
        </w:tabs>
        <w:ind w:left="1800" w:hanging="360"/>
      </w:pPr>
      <w:rPr>
        <w:rFonts w:ascii="Arial" w:hAnsi="Arial" w:hint="default"/>
      </w:rPr>
    </w:lvl>
    <w:lvl w:ilvl="3" w:tplc="13585C5A" w:tentative="1">
      <w:start w:val="1"/>
      <w:numFmt w:val="bullet"/>
      <w:lvlText w:val="•"/>
      <w:lvlJc w:val="left"/>
      <w:pPr>
        <w:tabs>
          <w:tab w:val="num" w:pos="2520"/>
        </w:tabs>
        <w:ind w:left="2520" w:hanging="360"/>
      </w:pPr>
      <w:rPr>
        <w:rFonts w:ascii="Arial" w:hAnsi="Arial" w:hint="default"/>
      </w:rPr>
    </w:lvl>
    <w:lvl w:ilvl="4" w:tplc="6A6E9CBE" w:tentative="1">
      <w:start w:val="1"/>
      <w:numFmt w:val="bullet"/>
      <w:lvlText w:val="•"/>
      <w:lvlJc w:val="left"/>
      <w:pPr>
        <w:tabs>
          <w:tab w:val="num" w:pos="3240"/>
        </w:tabs>
        <w:ind w:left="3240" w:hanging="360"/>
      </w:pPr>
      <w:rPr>
        <w:rFonts w:ascii="Arial" w:hAnsi="Arial" w:hint="default"/>
      </w:rPr>
    </w:lvl>
    <w:lvl w:ilvl="5" w:tplc="A98C0812" w:tentative="1">
      <w:start w:val="1"/>
      <w:numFmt w:val="bullet"/>
      <w:lvlText w:val="•"/>
      <w:lvlJc w:val="left"/>
      <w:pPr>
        <w:tabs>
          <w:tab w:val="num" w:pos="3960"/>
        </w:tabs>
        <w:ind w:left="3960" w:hanging="360"/>
      </w:pPr>
      <w:rPr>
        <w:rFonts w:ascii="Arial" w:hAnsi="Arial" w:hint="default"/>
      </w:rPr>
    </w:lvl>
    <w:lvl w:ilvl="6" w:tplc="EDC899D0" w:tentative="1">
      <w:start w:val="1"/>
      <w:numFmt w:val="bullet"/>
      <w:lvlText w:val="•"/>
      <w:lvlJc w:val="left"/>
      <w:pPr>
        <w:tabs>
          <w:tab w:val="num" w:pos="4680"/>
        </w:tabs>
        <w:ind w:left="4680" w:hanging="360"/>
      </w:pPr>
      <w:rPr>
        <w:rFonts w:ascii="Arial" w:hAnsi="Arial" w:hint="default"/>
      </w:rPr>
    </w:lvl>
    <w:lvl w:ilvl="7" w:tplc="64520EC6" w:tentative="1">
      <w:start w:val="1"/>
      <w:numFmt w:val="bullet"/>
      <w:lvlText w:val="•"/>
      <w:lvlJc w:val="left"/>
      <w:pPr>
        <w:tabs>
          <w:tab w:val="num" w:pos="5400"/>
        </w:tabs>
        <w:ind w:left="5400" w:hanging="360"/>
      </w:pPr>
      <w:rPr>
        <w:rFonts w:ascii="Arial" w:hAnsi="Arial" w:hint="default"/>
      </w:rPr>
    </w:lvl>
    <w:lvl w:ilvl="8" w:tplc="1BEEF10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FF91FD9"/>
    <w:multiLevelType w:val="hybridMultilevel"/>
    <w:tmpl w:val="F48C4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081479"/>
    <w:multiLevelType w:val="hybridMultilevel"/>
    <w:tmpl w:val="880C94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80013"/>
    <w:multiLevelType w:val="hybridMultilevel"/>
    <w:tmpl w:val="EBD6038E"/>
    <w:lvl w:ilvl="0" w:tplc="D604D554">
      <w:start w:val="1"/>
      <w:numFmt w:val="bullet"/>
      <w:lvlText w:val="•"/>
      <w:lvlJc w:val="left"/>
      <w:pPr>
        <w:tabs>
          <w:tab w:val="num" w:pos="720"/>
        </w:tabs>
        <w:ind w:left="720" w:hanging="360"/>
      </w:pPr>
      <w:rPr>
        <w:rFonts w:ascii="Arial" w:hAnsi="Arial" w:hint="default"/>
      </w:rPr>
    </w:lvl>
    <w:lvl w:ilvl="1" w:tplc="9ECC92EE" w:tentative="1">
      <w:start w:val="1"/>
      <w:numFmt w:val="bullet"/>
      <w:lvlText w:val="•"/>
      <w:lvlJc w:val="left"/>
      <w:pPr>
        <w:tabs>
          <w:tab w:val="num" w:pos="1440"/>
        </w:tabs>
        <w:ind w:left="1440" w:hanging="360"/>
      </w:pPr>
      <w:rPr>
        <w:rFonts w:ascii="Arial" w:hAnsi="Arial" w:hint="default"/>
      </w:rPr>
    </w:lvl>
    <w:lvl w:ilvl="2" w:tplc="525ABFA4" w:tentative="1">
      <w:start w:val="1"/>
      <w:numFmt w:val="bullet"/>
      <w:lvlText w:val="•"/>
      <w:lvlJc w:val="left"/>
      <w:pPr>
        <w:tabs>
          <w:tab w:val="num" w:pos="2160"/>
        </w:tabs>
        <w:ind w:left="2160" w:hanging="360"/>
      </w:pPr>
      <w:rPr>
        <w:rFonts w:ascii="Arial" w:hAnsi="Arial" w:hint="default"/>
      </w:rPr>
    </w:lvl>
    <w:lvl w:ilvl="3" w:tplc="A09E6474" w:tentative="1">
      <w:start w:val="1"/>
      <w:numFmt w:val="bullet"/>
      <w:lvlText w:val="•"/>
      <w:lvlJc w:val="left"/>
      <w:pPr>
        <w:tabs>
          <w:tab w:val="num" w:pos="2880"/>
        </w:tabs>
        <w:ind w:left="2880" w:hanging="360"/>
      </w:pPr>
      <w:rPr>
        <w:rFonts w:ascii="Arial" w:hAnsi="Arial" w:hint="default"/>
      </w:rPr>
    </w:lvl>
    <w:lvl w:ilvl="4" w:tplc="1EFAB8DE" w:tentative="1">
      <w:start w:val="1"/>
      <w:numFmt w:val="bullet"/>
      <w:lvlText w:val="•"/>
      <w:lvlJc w:val="left"/>
      <w:pPr>
        <w:tabs>
          <w:tab w:val="num" w:pos="3600"/>
        </w:tabs>
        <w:ind w:left="3600" w:hanging="360"/>
      </w:pPr>
      <w:rPr>
        <w:rFonts w:ascii="Arial" w:hAnsi="Arial" w:hint="default"/>
      </w:rPr>
    </w:lvl>
    <w:lvl w:ilvl="5" w:tplc="9774D5AA" w:tentative="1">
      <w:start w:val="1"/>
      <w:numFmt w:val="bullet"/>
      <w:lvlText w:val="•"/>
      <w:lvlJc w:val="left"/>
      <w:pPr>
        <w:tabs>
          <w:tab w:val="num" w:pos="4320"/>
        </w:tabs>
        <w:ind w:left="4320" w:hanging="360"/>
      </w:pPr>
      <w:rPr>
        <w:rFonts w:ascii="Arial" w:hAnsi="Arial" w:hint="default"/>
      </w:rPr>
    </w:lvl>
    <w:lvl w:ilvl="6" w:tplc="839ECC60" w:tentative="1">
      <w:start w:val="1"/>
      <w:numFmt w:val="bullet"/>
      <w:lvlText w:val="•"/>
      <w:lvlJc w:val="left"/>
      <w:pPr>
        <w:tabs>
          <w:tab w:val="num" w:pos="5040"/>
        </w:tabs>
        <w:ind w:left="5040" w:hanging="360"/>
      </w:pPr>
      <w:rPr>
        <w:rFonts w:ascii="Arial" w:hAnsi="Arial" w:hint="default"/>
      </w:rPr>
    </w:lvl>
    <w:lvl w:ilvl="7" w:tplc="F82E9FC0" w:tentative="1">
      <w:start w:val="1"/>
      <w:numFmt w:val="bullet"/>
      <w:lvlText w:val="•"/>
      <w:lvlJc w:val="left"/>
      <w:pPr>
        <w:tabs>
          <w:tab w:val="num" w:pos="5760"/>
        </w:tabs>
        <w:ind w:left="5760" w:hanging="360"/>
      </w:pPr>
      <w:rPr>
        <w:rFonts w:ascii="Arial" w:hAnsi="Arial" w:hint="default"/>
      </w:rPr>
    </w:lvl>
    <w:lvl w:ilvl="8" w:tplc="33E0AA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2A1B4E"/>
    <w:multiLevelType w:val="hybridMultilevel"/>
    <w:tmpl w:val="458219E6"/>
    <w:lvl w:ilvl="0" w:tplc="F746BB10">
      <w:start w:val="1"/>
      <w:numFmt w:val="bullet"/>
      <w:lvlText w:val="•"/>
      <w:lvlJc w:val="left"/>
      <w:pPr>
        <w:tabs>
          <w:tab w:val="num" w:pos="720"/>
        </w:tabs>
        <w:ind w:left="720" w:hanging="360"/>
      </w:pPr>
      <w:rPr>
        <w:rFonts w:ascii="Arial" w:hAnsi="Arial" w:hint="default"/>
      </w:rPr>
    </w:lvl>
    <w:lvl w:ilvl="1" w:tplc="E6062DBA">
      <w:start w:val="1"/>
      <w:numFmt w:val="bullet"/>
      <w:lvlText w:val="•"/>
      <w:lvlJc w:val="left"/>
      <w:pPr>
        <w:tabs>
          <w:tab w:val="num" w:pos="1440"/>
        </w:tabs>
        <w:ind w:left="1440" w:hanging="360"/>
      </w:pPr>
      <w:rPr>
        <w:rFonts w:ascii="Arial" w:hAnsi="Arial" w:hint="default"/>
      </w:rPr>
    </w:lvl>
    <w:lvl w:ilvl="2" w:tplc="9C969C98" w:tentative="1">
      <w:start w:val="1"/>
      <w:numFmt w:val="bullet"/>
      <w:lvlText w:val="•"/>
      <w:lvlJc w:val="left"/>
      <w:pPr>
        <w:tabs>
          <w:tab w:val="num" w:pos="2160"/>
        </w:tabs>
        <w:ind w:left="2160" w:hanging="360"/>
      </w:pPr>
      <w:rPr>
        <w:rFonts w:ascii="Arial" w:hAnsi="Arial" w:hint="default"/>
      </w:rPr>
    </w:lvl>
    <w:lvl w:ilvl="3" w:tplc="1C4A8FD6" w:tentative="1">
      <w:start w:val="1"/>
      <w:numFmt w:val="bullet"/>
      <w:lvlText w:val="•"/>
      <w:lvlJc w:val="left"/>
      <w:pPr>
        <w:tabs>
          <w:tab w:val="num" w:pos="2880"/>
        </w:tabs>
        <w:ind w:left="2880" w:hanging="360"/>
      </w:pPr>
      <w:rPr>
        <w:rFonts w:ascii="Arial" w:hAnsi="Arial" w:hint="default"/>
      </w:rPr>
    </w:lvl>
    <w:lvl w:ilvl="4" w:tplc="8F5A1CBE" w:tentative="1">
      <w:start w:val="1"/>
      <w:numFmt w:val="bullet"/>
      <w:lvlText w:val="•"/>
      <w:lvlJc w:val="left"/>
      <w:pPr>
        <w:tabs>
          <w:tab w:val="num" w:pos="3600"/>
        </w:tabs>
        <w:ind w:left="3600" w:hanging="360"/>
      </w:pPr>
      <w:rPr>
        <w:rFonts w:ascii="Arial" w:hAnsi="Arial" w:hint="default"/>
      </w:rPr>
    </w:lvl>
    <w:lvl w:ilvl="5" w:tplc="F5A45992" w:tentative="1">
      <w:start w:val="1"/>
      <w:numFmt w:val="bullet"/>
      <w:lvlText w:val="•"/>
      <w:lvlJc w:val="left"/>
      <w:pPr>
        <w:tabs>
          <w:tab w:val="num" w:pos="4320"/>
        </w:tabs>
        <w:ind w:left="4320" w:hanging="360"/>
      </w:pPr>
      <w:rPr>
        <w:rFonts w:ascii="Arial" w:hAnsi="Arial" w:hint="default"/>
      </w:rPr>
    </w:lvl>
    <w:lvl w:ilvl="6" w:tplc="9BBAAE8C" w:tentative="1">
      <w:start w:val="1"/>
      <w:numFmt w:val="bullet"/>
      <w:lvlText w:val="•"/>
      <w:lvlJc w:val="left"/>
      <w:pPr>
        <w:tabs>
          <w:tab w:val="num" w:pos="5040"/>
        </w:tabs>
        <w:ind w:left="5040" w:hanging="360"/>
      </w:pPr>
      <w:rPr>
        <w:rFonts w:ascii="Arial" w:hAnsi="Arial" w:hint="default"/>
      </w:rPr>
    </w:lvl>
    <w:lvl w:ilvl="7" w:tplc="AD08C092" w:tentative="1">
      <w:start w:val="1"/>
      <w:numFmt w:val="bullet"/>
      <w:lvlText w:val="•"/>
      <w:lvlJc w:val="left"/>
      <w:pPr>
        <w:tabs>
          <w:tab w:val="num" w:pos="5760"/>
        </w:tabs>
        <w:ind w:left="5760" w:hanging="360"/>
      </w:pPr>
      <w:rPr>
        <w:rFonts w:ascii="Arial" w:hAnsi="Arial" w:hint="default"/>
      </w:rPr>
    </w:lvl>
    <w:lvl w:ilvl="8" w:tplc="28BE85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771CCF"/>
    <w:multiLevelType w:val="hybridMultilevel"/>
    <w:tmpl w:val="D7B866DA"/>
    <w:lvl w:ilvl="0" w:tplc="522CED56">
      <w:start w:val="1"/>
      <w:numFmt w:val="bullet"/>
      <w:lvlText w:val="•"/>
      <w:lvlJc w:val="left"/>
      <w:pPr>
        <w:tabs>
          <w:tab w:val="num" w:pos="720"/>
        </w:tabs>
        <w:ind w:left="720" w:hanging="360"/>
      </w:pPr>
      <w:rPr>
        <w:rFonts w:ascii="Arial" w:hAnsi="Arial" w:hint="default"/>
      </w:rPr>
    </w:lvl>
    <w:lvl w:ilvl="1" w:tplc="A5486B56">
      <w:start w:val="1"/>
      <w:numFmt w:val="bullet"/>
      <w:lvlText w:val="•"/>
      <w:lvlJc w:val="left"/>
      <w:pPr>
        <w:tabs>
          <w:tab w:val="num" w:pos="1440"/>
        </w:tabs>
        <w:ind w:left="1440" w:hanging="360"/>
      </w:pPr>
      <w:rPr>
        <w:rFonts w:ascii="Arial" w:hAnsi="Arial" w:hint="default"/>
      </w:rPr>
    </w:lvl>
    <w:lvl w:ilvl="2" w:tplc="33B40CC6" w:tentative="1">
      <w:start w:val="1"/>
      <w:numFmt w:val="bullet"/>
      <w:lvlText w:val="•"/>
      <w:lvlJc w:val="left"/>
      <w:pPr>
        <w:tabs>
          <w:tab w:val="num" w:pos="2160"/>
        </w:tabs>
        <w:ind w:left="2160" w:hanging="360"/>
      </w:pPr>
      <w:rPr>
        <w:rFonts w:ascii="Arial" w:hAnsi="Arial" w:hint="default"/>
      </w:rPr>
    </w:lvl>
    <w:lvl w:ilvl="3" w:tplc="5F5CCCFE" w:tentative="1">
      <w:start w:val="1"/>
      <w:numFmt w:val="bullet"/>
      <w:lvlText w:val="•"/>
      <w:lvlJc w:val="left"/>
      <w:pPr>
        <w:tabs>
          <w:tab w:val="num" w:pos="2880"/>
        </w:tabs>
        <w:ind w:left="2880" w:hanging="360"/>
      </w:pPr>
      <w:rPr>
        <w:rFonts w:ascii="Arial" w:hAnsi="Arial" w:hint="default"/>
      </w:rPr>
    </w:lvl>
    <w:lvl w:ilvl="4" w:tplc="D2E08FA6" w:tentative="1">
      <w:start w:val="1"/>
      <w:numFmt w:val="bullet"/>
      <w:lvlText w:val="•"/>
      <w:lvlJc w:val="left"/>
      <w:pPr>
        <w:tabs>
          <w:tab w:val="num" w:pos="3600"/>
        </w:tabs>
        <w:ind w:left="3600" w:hanging="360"/>
      </w:pPr>
      <w:rPr>
        <w:rFonts w:ascii="Arial" w:hAnsi="Arial" w:hint="default"/>
      </w:rPr>
    </w:lvl>
    <w:lvl w:ilvl="5" w:tplc="4814A0C4" w:tentative="1">
      <w:start w:val="1"/>
      <w:numFmt w:val="bullet"/>
      <w:lvlText w:val="•"/>
      <w:lvlJc w:val="left"/>
      <w:pPr>
        <w:tabs>
          <w:tab w:val="num" w:pos="4320"/>
        </w:tabs>
        <w:ind w:left="4320" w:hanging="360"/>
      </w:pPr>
      <w:rPr>
        <w:rFonts w:ascii="Arial" w:hAnsi="Arial" w:hint="default"/>
      </w:rPr>
    </w:lvl>
    <w:lvl w:ilvl="6" w:tplc="180E2BFE" w:tentative="1">
      <w:start w:val="1"/>
      <w:numFmt w:val="bullet"/>
      <w:lvlText w:val="•"/>
      <w:lvlJc w:val="left"/>
      <w:pPr>
        <w:tabs>
          <w:tab w:val="num" w:pos="5040"/>
        </w:tabs>
        <w:ind w:left="5040" w:hanging="360"/>
      </w:pPr>
      <w:rPr>
        <w:rFonts w:ascii="Arial" w:hAnsi="Arial" w:hint="default"/>
      </w:rPr>
    </w:lvl>
    <w:lvl w:ilvl="7" w:tplc="3828B9A2" w:tentative="1">
      <w:start w:val="1"/>
      <w:numFmt w:val="bullet"/>
      <w:lvlText w:val="•"/>
      <w:lvlJc w:val="left"/>
      <w:pPr>
        <w:tabs>
          <w:tab w:val="num" w:pos="5760"/>
        </w:tabs>
        <w:ind w:left="5760" w:hanging="360"/>
      </w:pPr>
      <w:rPr>
        <w:rFonts w:ascii="Arial" w:hAnsi="Arial" w:hint="default"/>
      </w:rPr>
    </w:lvl>
    <w:lvl w:ilvl="8" w:tplc="2B18B3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237ACF"/>
    <w:multiLevelType w:val="hybridMultilevel"/>
    <w:tmpl w:val="4DB8FD00"/>
    <w:lvl w:ilvl="0" w:tplc="8EACF6A6">
      <w:start w:val="1"/>
      <w:numFmt w:val="bullet"/>
      <w:lvlText w:val="•"/>
      <w:lvlJc w:val="left"/>
      <w:pPr>
        <w:tabs>
          <w:tab w:val="num" w:pos="720"/>
        </w:tabs>
        <w:ind w:left="720" w:hanging="360"/>
      </w:pPr>
      <w:rPr>
        <w:rFonts w:ascii="Arial" w:hAnsi="Arial" w:hint="default"/>
      </w:rPr>
    </w:lvl>
    <w:lvl w:ilvl="1" w:tplc="C4D26916">
      <w:start w:val="1"/>
      <w:numFmt w:val="bullet"/>
      <w:lvlText w:val="•"/>
      <w:lvlJc w:val="left"/>
      <w:pPr>
        <w:tabs>
          <w:tab w:val="num" w:pos="1440"/>
        </w:tabs>
        <w:ind w:left="1440" w:hanging="360"/>
      </w:pPr>
      <w:rPr>
        <w:rFonts w:ascii="Arial" w:hAnsi="Arial" w:hint="default"/>
      </w:rPr>
    </w:lvl>
    <w:lvl w:ilvl="2" w:tplc="F6C23B0E" w:tentative="1">
      <w:start w:val="1"/>
      <w:numFmt w:val="bullet"/>
      <w:lvlText w:val="•"/>
      <w:lvlJc w:val="left"/>
      <w:pPr>
        <w:tabs>
          <w:tab w:val="num" w:pos="2160"/>
        </w:tabs>
        <w:ind w:left="2160" w:hanging="360"/>
      </w:pPr>
      <w:rPr>
        <w:rFonts w:ascii="Arial" w:hAnsi="Arial" w:hint="default"/>
      </w:rPr>
    </w:lvl>
    <w:lvl w:ilvl="3" w:tplc="050A983E" w:tentative="1">
      <w:start w:val="1"/>
      <w:numFmt w:val="bullet"/>
      <w:lvlText w:val="•"/>
      <w:lvlJc w:val="left"/>
      <w:pPr>
        <w:tabs>
          <w:tab w:val="num" w:pos="2880"/>
        </w:tabs>
        <w:ind w:left="2880" w:hanging="360"/>
      </w:pPr>
      <w:rPr>
        <w:rFonts w:ascii="Arial" w:hAnsi="Arial" w:hint="default"/>
      </w:rPr>
    </w:lvl>
    <w:lvl w:ilvl="4" w:tplc="255CC3DA" w:tentative="1">
      <w:start w:val="1"/>
      <w:numFmt w:val="bullet"/>
      <w:lvlText w:val="•"/>
      <w:lvlJc w:val="left"/>
      <w:pPr>
        <w:tabs>
          <w:tab w:val="num" w:pos="3600"/>
        </w:tabs>
        <w:ind w:left="3600" w:hanging="360"/>
      </w:pPr>
      <w:rPr>
        <w:rFonts w:ascii="Arial" w:hAnsi="Arial" w:hint="default"/>
      </w:rPr>
    </w:lvl>
    <w:lvl w:ilvl="5" w:tplc="25A48290" w:tentative="1">
      <w:start w:val="1"/>
      <w:numFmt w:val="bullet"/>
      <w:lvlText w:val="•"/>
      <w:lvlJc w:val="left"/>
      <w:pPr>
        <w:tabs>
          <w:tab w:val="num" w:pos="4320"/>
        </w:tabs>
        <w:ind w:left="4320" w:hanging="360"/>
      </w:pPr>
      <w:rPr>
        <w:rFonts w:ascii="Arial" w:hAnsi="Arial" w:hint="default"/>
      </w:rPr>
    </w:lvl>
    <w:lvl w:ilvl="6" w:tplc="44E2DDA6" w:tentative="1">
      <w:start w:val="1"/>
      <w:numFmt w:val="bullet"/>
      <w:lvlText w:val="•"/>
      <w:lvlJc w:val="left"/>
      <w:pPr>
        <w:tabs>
          <w:tab w:val="num" w:pos="5040"/>
        </w:tabs>
        <w:ind w:left="5040" w:hanging="360"/>
      </w:pPr>
      <w:rPr>
        <w:rFonts w:ascii="Arial" w:hAnsi="Arial" w:hint="default"/>
      </w:rPr>
    </w:lvl>
    <w:lvl w:ilvl="7" w:tplc="ECB69E04" w:tentative="1">
      <w:start w:val="1"/>
      <w:numFmt w:val="bullet"/>
      <w:lvlText w:val="•"/>
      <w:lvlJc w:val="left"/>
      <w:pPr>
        <w:tabs>
          <w:tab w:val="num" w:pos="5760"/>
        </w:tabs>
        <w:ind w:left="5760" w:hanging="360"/>
      </w:pPr>
      <w:rPr>
        <w:rFonts w:ascii="Arial" w:hAnsi="Arial" w:hint="default"/>
      </w:rPr>
    </w:lvl>
    <w:lvl w:ilvl="8" w:tplc="65284B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5C6735"/>
    <w:multiLevelType w:val="hybridMultilevel"/>
    <w:tmpl w:val="476C865C"/>
    <w:lvl w:ilvl="0" w:tplc="F578AA5C">
      <w:start w:val="1"/>
      <w:numFmt w:val="bullet"/>
      <w:lvlText w:val="•"/>
      <w:lvlJc w:val="left"/>
      <w:pPr>
        <w:tabs>
          <w:tab w:val="num" w:pos="720"/>
        </w:tabs>
        <w:ind w:left="720" w:hanging="360"/>
      </w:pPr>
      <w:rPr>
        <w:rFonts w:ascii="Arial" w:hAnsi="Arial" w:hint="default"/>
      </w:rPr>
    </w:lvl>
    <w:lvl w:ilvl="1" w:tplc="297A8646">
      <w:start w:val="1"/>
      <w:numFmt w:val="bullet"/>
      <w:lvlText w:val="•"/>
      <w:lvlJc w:val="left"/>
      <w:pPr>
        <w:tabs>
          <w:tab w:val="num" w:pos="1440"/>
        </w:tabs>
        <w:ind w:left="1440" w:hanging="360"/>
      </w:pPr>
      <w:rPr>
        <w:rFonts w:ascii="Arial" w:hAnsi="Arial" w:hint="default"/>
      </w:rPr>
    </w:lvl>
    <w:lvl w:ilvl="2" w:tplc="D374C640" w:tentative="1">
      <w:start w:val="1"/>
      <w:numFmt w:val="bullet"/>
      <w:lvlText w:val="•"/>
      <w:lvlJc w:val="left"/>
      <w:pPr>
        <w:tabs>
          <w:tab w:val="num" w:pos="2160"/>
        </w:tabs>
        <w:ind w:left="2160" w:hanging="360"/>
      </w:pPr>
      <w:rPr>
        <w:rFonts w:ascii="Arial" w:hAnsi="Arial" w:hint="default"/>
      </w:rPr>
    </w:lvl>
    <w:lvl w:ilvl="3" w:tplc="370419A4" w:tentative="1">
      <w:start w:val="1"/>
      <w:numFmt w:val="bullet"/>
      <w:lvlText w:val="•"/>
      <w:lvlJc w:val="left"/>
      <w:pPr>
        <w:tabs>
          <w:tab w:val="num" w:pos="2880"/>
        </w:tabs>
        <w:ind w:left="2880" w:hanging="360"/>
      </w:pPr>
      <w:rPr>
        <w:rFonts w:ascii="Arial" w:hAnsi="Arial" w:hint="default"/>
      </w:rPr>
    </w:lvl>
    <w:lvl w:ilvl="4" w:tplc="F5FC7E0E" w:tentative="1">
      <w:start w:val="1"/>
      <w:numFmt w:val="bullet"/>
      <w:lvlText w:val="•"/>
      <w:lvlJc w:val="left"/>
      <w:pPr>
        <w:tabs>
          <w:tab w:val="num" w:pos="3600"/>
        </w:tabs>
        <w:ind w:left="3600" w:hanging="360"/>
      </w:pPr>
      <w:rPr>
        <w:rFonts w:ascii="Arial" w:hAnsi="Arial" w:hint="default"/>
      </w:rPr>
    </w:lvl>
    <w:lvl w:ilvl="5" w:tplc="62E0C154" w:tentative="1">
      <w:start w:val="1"/>
      <w:numFmt w:val="bullet"/>
      <w:lvlText w:val="•"/>
      <w:lvlJc w:val="left"/>
      <w:pPr>
        <w:tabs>
          <w:tab w:val="num" w:pos="4320"/>
        </w:tabs>
        <w:ind w:left="4320" w:hanging="360"/>
      </w:pPr>
      <w:rPr>
        <w:rFonts w:ascii="Arial" w:hAnsi="Arial" w:hint="default"/>
      </w:rPr>
    </w:lvl>
    <w:lvl w:ilvl="6" w:tplc="68E6A69A" w:tentative="1">
      <w:start w:val="1"/>
      <w:numFmt w:val="bullet"/>
      <w:lvlText w:val="•"/>
      <w:lvlJc w:val="left"/>
      <w:pPr>
        <w:tabs>
          <w:tab w:val="num" w:pos="5040"/>
        </w:tabs>
        <w:ind w:left="5040" w:hanging="360"/>
      </w:pPr>
      <w:rPr>
        <w:rFonts w:ascii="Arial" w:hAnsi="Arial" w:hint="default"/>
      </w:rPr>
    </w:lvl>
    <w:lvl w:ilvl="7" w:tplc="D8F271EA" w:tentative="1">
      <w:start w:val="1"/>
      <w:numFmt w:val="bullet"/>
      <w:lvlText w:val="•"/>
      <w:lvlJc w:val="left"/>
      <w:pPr>
        <w:tabs>
          <w:tab w:val="num" w:pos="5760"/>
        </w:tabs>
        <w:ind w:left="5760" w:hanging="360"/>
      </w:pPr>
      <w:rPr>
        <w:rFonts w:ascii="Arial" w:hAnsi="Arial" w:hint="default"/>
      </w:rPr>
    </w:lvl>
    <w:lvl w:ilvl="8" w:tplc="989409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9D7B22"/>
    <w:multiLevelType w:val="hybridMultilevel"/>
    <w:tmpl w:val="5A747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E703E0"/>
    <w:multiLevelType w:val="hybridMultilevel"/>
    <w:tmpl w:val="9EDE5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D487E1C"/>
    <w:multiLevelType w:val="hybridMultilevel"/>
    <w:tmpl w:val="9056B820"/>
    <w:lvl w:ilvl="0" w:tplc="3F6C8C7C">
      <w:start w:val="1"/>
      <w:numFmt w:val="bullet"/>
      <w:lvlText w:val="•"/>
      <w:lvlJc w:val="left"/>
      <w:pPr>
        <w:tabs>
          <w:tab w:val="num" w:pos="720"/>
        </w:tabs>
        <w:ind w:left="720" w:hanging="360"/>
      </w:pPr>
      <w:rPr>
        <w:rFonts w:ascii="Arial" w:hAnsi="Arial" w:hint="default"/>
      </w:rPr>
    </w:lvl>
    <w:lvl w:ilvl="1" w:tplc="EE02651E">
      <w:start w:val="1"/>
      <w:numFmt w:val="bullet"/>
      <w:lvlText w:val="•"/>
      <w:lvlJc w:val="left"/>
      <w:pPr>
        <w:tabs>
          <w:tab w:val="num" w:pos="1440"/>
        </w:tabs>
        <w:ind w:left="1440" w:hanging="360"/>
      </w:pPr>
      <w:rPr>
        <w:rFonts w:ascii="Arial" w:hAnsi="Arial" w:hint="default"/>
      </w:rPr>
    </w:lvl>
    <w:lvl w:ilvl="2" w:tplc="C7C0B1B8" w:tentative="1">
      <w:start w:val="1"/>
      <w:numFmt w:val="bullet"/>
      <w:lvlText w:val="•"/>
      <w:lvlJc w:val="left"/>
      <w:pPr>
        <w:tabs>
          <w:tab w:val="num" w:pos="2160"/>
        </w:tabs>
        <w:ind w:left="2160" w:hanging="360"/>
      </w:pPr>
      <w:rPr>
        <w:rFonts w:ascii="Arial" w:hAnsi="Arial" w:hint="default"/>
      </w:rPr>
    </w:lvl>
    <w:lvl w:ilvl="3" w:tplc="66E85724" w:tentative="1">
      <w:start w:val="1"/>
      <w:numFmt w:val="bullet"/>
      <w:lvlText w:val="•"/>
      <w:lvlJc w:val="left"/>
      <w:pPr>
        <w:tabs>
          <w:tab w:val="num" w:pos="2880"/>
        </w:tabs>
        <w:ind w:left="2880" w:hanging="360"/>
      </w:pPr>
      <w:rPr>
        <w:rFonts w:ascii="Arial" w:hAnsi="Arial" w:hint="default"/>
      </w:rPr>
    </w:lvl>
    <w:lvl w:ilvl="4" w:tplc="6456A254" w:tentative="1">
      <w:start w:val="1"/>
      <w:numFmt w:val="bullet"/>
      <w:lvlText w:val="•"/>
      <w:lvlJc w:val="left"/>
      <w:pPr>
        <w:tabs>
          <w:tab w:val="num" w:pos="3600"/>
        </w:tabs>
        <w:ind w:left="3600" w:hanging="360"/>
      </w:pPr>
      <w:rPr>
        <w:rFonts w:ascii="Arial" w:hAnsi="Arial" w:hint="default"/>
      </w:rPr>
    </w:lvl>
    <w:lvl w:ilvl="5" w:tplc="05CA6AEA" w:tentative="1">
      <w:start w:val="1"/>
      <w:numFmt w:val="bullet"/>
      <w:lvlText w:val="•"/>
      <w:lvlJc w:val="left"/>
      <w:pPr>
        <w:tabs>
          <w:tab w:val="num" w:pos="4320"/>
        </w:tabs>
        <w:ind w:left="4320" w:hanging="360"/>
      </w:pPr>
      <w:rPr>
        <w:rFonts w:ascii="Arial" w:hAnsi="Arial" w:hint="default"/>
      </w:rPr>
    </w:lvl>
    <w:lvl w:ilvl="6" w:tplc="F764491A" w:tentative="1">
      <w:start w:val="1"/>
      <w:numFmt w:val="bullet"/>
      <w:lvlText w:val="•"/>
      <w:lvlJc w:val="left"/>
      <w:pPr>
        <w:tabs>
          <w:tab w:val="num" w:pos="5040"/>
        </w:tabs>
        <w:ind w:left="5040" w:hanging="360"/>
      </w:pPr>
      <w:rPr>
        <w:rFonts w:ascii="Arial" w:hAnsi="Arial" w:hint="default"/>
      </w:rPr>
    </w:lvl>
    <w:lvl w:ilvl="7" w:tplc="BAF4A0DA" w:tentative="1">
      <w:start w:val="1"/>
      <w:numFmt w:val="bullet"/>
      <w:lvlText w:val="•"/>
      <w:lvlJc w:val="left"/>
      <w:pPr>
        <w:tabs>
          <w:tab w:val="num" w:pos="5760"/>
        </w:tabs>
        <w:ind w:left="5760" w:hanging="360"/>
      </w:pPr>
      <w:rPr>
        <w:rFonts w:ascii="Arial" w:hAnsi="Arial" w:hint="default"/>
      </w:rPr>
    </w:lvl>
    <w:lvl w:ilvl="8" w:tplc="6AE43D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C35431"/>
    <w:multiLevelType w:val="hybridMultilevel"/>
    <w:tmpl w:val="39A28672"/>
    <w:lvl w:ilvl="0" w:tplc="640A6F8C">
      <w:start w:val="1"/>
      <w:numFmt w:val="bullet"/>
      <w:lvlText w:val="•"/>
      <w:lvlJc w:val="left"/>
      <w:pPr>
        <w:tabs>
          <w:tab w:val="num" w:pos="720"/>
        </w:tabs>
        <w:ind w:left="720" w:hanging="360"/>
      </w:pPr>
      <w:rPr>
        <w:rFonts w:ascii="Arial" w:hAnsi="Arial" w:hint="default"/>
      </w:rPr>
    </w:lvl>
    <w:lvl w:ilvl="1" w:tplc="BD98248C">
      <w:start w:val="1"/>
      <w:numFmt w:val="bullet"/>
      <w:lvlText w:val="•"/>
      <w:lvlJc w:val="left"/>
      <w:pPr>
        <w:tabs>
          <w:tab w:val="num" w:pos="1440"/>
        </w:tabs>
        <w:ind w:left="1440" w:hanging="360"/>
      </w:pPr>
      <w:rPr>
        <w:rFonts w:ascii="Arial" w:hAnsi="Arial" w:hint="default"/>
      </w:rPr>
    </w:lvl>
    <w:lvl w:ilvl="2" w:tplc="56AC6566" w:tentative="1">
      <w:start w:val="1"/>
      <w:numFmt w:val="bullet"/>
      <w:lvlText w:val="•"/>
      <w:lvlJc w:val="left"/>
      <w:pPr>
        <w:tabs>
          <w:tab w:val="num" w:pos="2160"/>
        </w:tabs>
        <w:ind w:left="2160" w:hanging="360"/>
      </w:pPr>
      <w:rPr>
        <w:rFonts w:ascii="Arial" w:hAnsi="Arial" w:hint="default"/>
      </w:rPr>
    </w:lvl>
    <w:lvl w:ilvl="3" w:tplc="655860DE" w:tentative="1">
      <w:start w:val="1"/>
      <w:numFmt w:val="bullet"/>
      <w:lvlText w:val="•"/>
      <w:lvlJc w:val="left"/>
      <w:pPr>
        <w:tabs>
          <w:tab w:val="num" w:pos="2880"/>
        </w:tabs>
        <w:ind w:left="2880" w:hanging="360"/>
      </w:pPr>
      <w:rPr>
        <w:rFonts w:ascii="Arial" w:hAnsi="Arial" w:hint="default"/>
      </w:rPr>
    </w:lvl>
    <w:lvl w:ilvl="4" w:tplc="A7969F4C" w:tentative="1">
      <w:start w:val="1"/>
      <w:numFmt w:val="bullet"/>
      <w:lvlText w:val="•"/>
      <w:lvlJc w:val="left"/>
      <w:pPr>
        <w:tabs>
          <w:tab w:val="num" w:pos="3600"/>
        </w:tabs>
        <w:ind w:left="3600" w:hanging="360"/>
      </w:pPr>
      <w:rPr>
        <w:rFonts w:ascii="Arial" w:hAnsi="Arial" w:hint="default"/>
      </w:rPr>
    </w:lvl>
    <w:lvl w:ilvl="5" w:tplc="C0808F6E" w:tentative="1">
      <w:start w:val="1"/>
      <w:numFmt w:val="bullet"/>
      <w:lvlText w:val="•"/>
      <w:lvlJc w:val="left"/>
      <w:pPr>
        <w:tabs>
          <w:tab w:val="num" w:pos="4320"/>
        </w:tabs>
        <w:ind w:left="4320" w:hanging="360"/>
      </w:pPr>
      <w:rPr>
        <w:rFonts w:ascii="Arial" w:hAnsi="Arial" w:hint="default"/>
      </w:rPr>
    </w:lvl>
    <w:lvl w:ilvl="6" w:tplc="00DA0A92" w:tentative="1">
      <w:start w:val="1"/>
      <w:numFmt w:val="bullet"/>
      <w:lvlText w:val="•"/>
      <w:lvlJc w:val="left"/>
      <w:pPr>
        <w:tabs>
          <w:tab w:val="num" w:pos="5040"/>
        </w:tabs>
        <w:ind w:left="5040" w:hanging="360"/>
      </w:pPr>
      <w:rPr>
        <w:rFonts w:ascii="Arial" w:hAnsi="Arial" w:hint="default"/>
      </w:rPr>
    </w:lvl>
    <w:lvl w:ilvl="7" w:tplc="F99A43B8" w:tentative="1">
      <w:start w:val="1"/>
      <w:numFmt w:val="bullet"/>
      <w:lvlText w:val="•"/>
      <w:lvlJc w:val="left"/>
      <w:pPr>
        <w:tabs>
          <w:tab w:val="num" w:pos="5760"/>
        </w:tabs>
        <w:ind w:left="5760" w:hanging="360"/>
      </w:pPr>
      <w:rPr>
        <w:rFonts w:ascii="Arial" w:hAnsi="Arial" w:hint="default"/>
      </w:rPr>
    </w:lvl>
    <w:lvl w:ilvl="8" w:tplc="752A3A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8422BF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014C66"/>
    <w:multiLevelType w:val="hybridMultilevel"/>
    <w:tmpl w:val="6E38CA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2B1091"/>
    <w:multiLevelType w:val="hybridMultilevel"/>
    <w:tmpl w:val="81D2C968"/>
    <w:lvl w:ilvl="0" w:tplc="1544114C">
      <w:start w:val="1"/>
      <w:numFmt w:val="bullet"/>
      <w:lvlText w:val="•"/>
      <w:lvlJc w:val="left"/>
      <w:pPr>
        <w:tabs>
          <w:tab w:val="num" w:pos="720"/>
        </w:tabs>
        <w:ind w:left="720" w:hanging="360"/>
      </w:pPr>
      <w:rPr>
        <w:rFonts w:ascii="Arial" w:hAnsi="Arial" w:hint="default"/>
      </w:rPr>
    </w:lvl>
    <w:lvl w:ilvl="1" w:tplc="E46A6824">
      <w:start w:val="1"/>
      <w:numFmt w:val="bullet"/>
      <w:lvlText w:val="•"/>
      <w:lvlJc w:val="left"/>
      <w:pPr>
        <w:tabs>
          <w:tab w:val="num" w:pos="1440"/>
        </w:tabs>
        <w:ind w:left="1440" w:hanging="360"/>
      </w:pPr>
      <w:rPr>
        <w:rFonts w:ascii="Arial" w:hAnsi="Arial" w:hint="default"/>
      </w:rPr>
    </w:lvl>
    <w:lvl w:ilvl="2" w:tplc="ADF4EBEC" w:tentative="1">
      <w:start w:val="1"/>
      <w:numFmt w:val="bullet"/>
      <w:lvlText w:val="•"/>
      <w:lvlJc w:val="left"/>
      <w:pPr>
        <w:tabs>
          <w:tab w:val="num" w:pos="2160"/>
        </w:tabs>
        <w:ind w:left="2160" w:hanging="360"/>
      </w:pPr>
      <w:rPr>
        <w:rFonts w:ascii="Arial" w:hAnsi="Arial" w:hint="default"/>
      </w:rPr>
    </w:lvl>
    <w:lvl w:ilvl="3" w:tplc="5E148CD8" w:tentative="1">
      <w:start w:val="1"/>
      <w:numFmt w:val="bullet"/>
      <w:lvlText w:val="•"/>
      <w:lvlJc w:val="left"/>
      <w:pPr>
        <w:tabs>
          <w:tab w:val="num" w:pos="2880"/>
        </w:tabs>
        <w:ind w:left="2880" w:hanging="360"/>
      </w:pPr>
      <w:rPr>
        <w:rFonts w:ascii="Arial" w:hAnsi="Arial" w:hint="default"/>
      </w:rPr>
    </w:lvl>
    <w:lvl w:ilvl="4" w:tplc="E496F98C" w:tentative="1">
      <w:start w:val="1"/>
      <w:numFmt w:val="bullet"/>
      <w:lvlText w:val="•"/>
      <w:lvlJc w:val="left"/>
      <w:pPr>
        <w:tabs>
          <w:tab w:val="num" w:pos="3600"/>
        </w:tabs>
        <w:ind w:left="3600" w:hanging="360"/>
      </w:pPr>
      <w:rPr>
        <w:rFonts w:ascii="Arial" w:hAnsi="Arial" w:hint="default"/>
      </w:rPr>
    </w:lvl>
    <w:lvl w:ilvl="5" w:tplc="3214773E" w:tentative="1">
      <w:start w:val="1"/>
      <w:numFmt w:val="bullet"/>
      <w:lvlText w:val="•"/>
      <w:lvlJc w:val="left"/>
      <w:pPr>
        <w:tabs>
          <w:tab w:val="num" w:pos="4320"/>
        </w:tabs>
        <w:ind w:left="4320" w:hanging="360"/>
      </w:pPr>
      <w:rPr>
        <w:rFonts w:ascii="Arial" w:hAnsi="Arial" w:hint="default"/>
      </w:rPr>
    </w:lvl>
    <w:lvl w:ilvl="6" w:tplc="FCD4FA84" w:tentative="1">
      <w:start w:val="1"/>
      <w:numFmt w:val="bullet"/>
      <w:lvlText w:val="•"/>
      <w:lvlJc w:val="left"/>
      <w:pPr>
        <w:tabs>
          <w:tab w:val="num" w:pos="5040"/>
        </w:tabs>
        <w:ind w:left="5040" w:hanging="360"/>
      </w:pPr>
      <w:rPr>
        <w:rFonts w:ascii="Arial" w:hAnsi="Arial" w:hint="default"/>
      </w:rPr>
    </w:lvl>
    <w:lvl w:ilvl="7" w:tplc="41F85366" w:tentative="1">
      <w:start w:val="1"/>
      <w:numFmt w:val="bullet"/>
      <w:lvlText w:val="•"/>
      <w:lvlJc w:val="left"/>
      <w:pPr>
        <w:tabs>
          <w:tab w:val="num" w:pos="5760"/>
        </w:tabs>
        <w:ind w:left="5760" w:hanging="360"/>
      </w:pPr>
      <w:rPr>
        <w:rFonts w:ascii="Arial" w:hAnsi="Arial" w:hint="default"/>
      </w:rPr>
    </w:lvl>
    <w:lvl w:ilvl="8" w:tplc="0128C6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369C1"/>
    <w:multiLevelType w:val="hybridMultilevel"/>
    <w:tmpl w:val="D8689DE0"/>
    <w:lvl w:ilvl="0" w:tplc="09B84E08">
      <w:start w:val="1"/>
      <w:numFmt w:val="bullet"/>
      <w:lvlText w:val="•"/>
      <w:lvlJc w:val="left"/>
      <w:pPr>
        <w:tabs>
          <w:tab w:val="num" w:pos="720"/>
        </w:tabs>
        <w:ind w:left="720" w:hanging="360"/>
      </w:pPr>
      <w:rPr>
        <w:rFonts w:ascii="Arial" w:hAnsi="Arial" w:hint="default"/>
      </w:rPr>
    </w:lvl>
    <w:lvl w:ilvl="1" w:tplc="E9760BDE">
      <w:start w:val="1"/>
      <w:numFmt w:val="bullet"/>
      <w:lvlText w:val="•"/>
      <w:lvlJc w:val="left"/>
      <w:pPr>
        <w:tabs>
          <w:tab w:val="num" w:pos="1440"/>
        </w:tabs>
        <w:ind w:left="1440" w:hanging="360"/>
      </w:pPr>
      <w:rPr>
        <w:rFonts w:ascii="Arial" w:hAnsi="Arial" w:hint="default"/>
      </w:rPr>
    </w:lvl>
    <w:lvl w:ilvl="2" w:tplc="83E2158E" w:tentative="1">
      <w:start w:val="1"/>
      <w:numFmt w:val="bullet"/>
      <w:lvlText w:val="•"/>
      <w:lvlJc w:val="left"/>
      <w:pPr>
        <w:tabs>
          <w:tab w:val="num" w:pos="2160"/>
        </w:tabs>
        <w:ind w:left="2160" w:hanging="360"/>
      </w:pPr>
      <w:rPr>
        <w:rFonts w:ascii="Arial" w:hAnsi="Arial" w:hint="default"/>
      </w:rPr>
    </w:lvl>
    <w:lvl w:ilvl="3" w:tplc="4D0EA5D0" w:tentative="1">
      <w:start w:val="1"/>
      <w:numFmt w:val="bullet"/>
      <w:lvlText w:val="•"/>
      <w:lvlJc w:val="left"/>
      <w:pPr>
        <w:tabs>
          <w:tab w:val="num" w:pos="2880"/>
        </w:tabs>
        <w:ind w:left="2880" w:hanging="360"/>
      </w:pPr>
      <w:rPr>
        <w:rFonts w:ascii="Arial" w:hAnsi="Arial" w:hint="default"/>
      </w:rPr>
    </w:lvl>
    <w:lvl w:ilvl="4" w:tplc="C3C60E9C" w:tentative="1">
      <w:start w:val="1"/>
      <w:numFmt w:val="bullet"/>
      <w:lvlText w:val="•"/>
      <w:lvlJc w:val="left"/>
      <w:pPr>
        <w:tabs>
          <w:tab w:val="num" w:pos="3600"/>
        </w:tabs>
        <w:ind w:left="3600" w:hanging="360"/>
      </w:pPr>
      <w:rPr>
        <w:rFonts w:ascii="Arial" w:hAnsi="Arial" w:hint="default"/>
      </w:rPr>
    </w:lvl>
    <w:lvl w:ilvl="5" w:tplc="BE3A29F8" w:tentative="1">
      <w:start w:val="1"/>
      <w:numFmt w:val="bullet"/>
      <w:lvlText w:val="•"/>
      <w:lvlJc w:val="left"/>
      <w:pPr>
        <w:tabs>
          <w:tab w:val="num" w:pos="4320"/>
        </w:tabs>
        <w:ind w:left="4320" w:hanging="360"/>
      </w:pPr>
      <w:rPr>
        <w:rFonts w:ascii="Arial" w:hAnsi="Arial" w:hint="default"/>
      </w:rPr>
    </w:lvl>
    <w:lvl w:ilvl="6" w:tplc="74E26F66" w:tentative="1">
      <w:start w:val="1"/>
      <w:numFmt w:val="bullet"/>
      <w:lvlText w:val="•"/>
      <w:lvlJc w:val="left"/>
      <w:pPr>
        <w:tabs>
          <w:tab w:val="num" w:pos="5040"/>
        </w:tabs>
        <w:ind w:left="5040" w:hanging="360"/>
      </w:pPr>
      <w:rPr>
        <w:rFonts w:ascii="Arial" w:hAnsi="Arial" w:hint="default"/>
      </w:rPr>
    </w:lvl>
    <w:lvl w:ilvl="7" w:tplc="16E0EE84" w:tentative="1">
      <w:start w:val="1"/>
      <w:numFmt w:val="bullet"/>
      <w:lvlText w:val="•"/>
      <w:lvlJc w:val="left"/>
      <w:pPr>
        <w:tabs>
          <w:tab w:val="num" w:pos="5760"/>
        </w:tabs>
        <w:ind w:left="5760" w:hanging="360"/>
      </w:pPr>
      <w:rPr>
        <w:rFonts w:ascii="Arial" w:hAnsi="Arial" w:hint="default"/>
      </w:rPr>
    </w:lvl>
    <w:lvl w:ilvl="8" w:tplc="EDA0C3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45617F"/>
    <w:multiLevelType w:val="hybridMultilevel"/>
    <w:tmpl w:val="16F06DC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6153DF"/>
    <w:multiLevelType w:val="hybridMultilevel"/>
    <w:tmpl w:val="D36A3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AC07BC"/>
    <w:multiLevelType w:val="hybridMultilevel"/>
    <w:tmpl w:val="8FA2AE38"/>
    <w:lvl w:ilvl="0" w:tplc="7102D318">
      <w:start w:val="1"/>
      <w:numFmt w:val="bullet"/>
      <w:lvlText w:val="•"/>
      <w:lvlJc w:val="left"/>
      <w:pPr>
        <w:tabs>
          <w:tab w:val="num" w:pos="360"/>
        </w:tabs>
        <w:ind w:left="360" w:hanging="360"/>
      </w:pPr>
      <w:rPr>
        <w:rFonts w:ascii="Arial" w:hAnsi="Arial" w:hint="default"/>
      </w:rPr>
    </w:lvl>
    <w:lvl w:ilvl="1" w:tplc="0409000F">
      <w:start w:val="1"/>
      <w:numFmt w:val="decimal"/>
      <w:lvlText w:val="%2."/>
      <w:lvlJc w:val="left"/>
      <w:pPr>
        <w:tabs>
          <w:tab w:val="num" w:pos="1080"/>
        </w:tabs>
        <w:ind w:left="1080" w:hanging="360"/>
      </w:pPr>
      <w:rPr>
        <w:rFonts w:hint="default"/>
      </w:rPr>
    </w:lvl>
    <w:lvl w:ilvl="2" w:tplc="F56CEC3C" w:tentative="1">
      <w:start w:val="1"/>
      <w:numFmt w:val="bullet"/>
      <w:lvlText w:val="•"/>
      <w:lvlJc w:val="left"/>
      <w:pPr>
        <w:tabs>
          <w:tab w:val="num" w:pos="1800"/>
        </w:tabs>
        <w:ind w:left="1800" w:hanging="360"/>
      </w:pPr>
      <w:rPr>
        <w:rFonts w:ascii="Arial" w:hAnsi="Arial" w:hint="default"/>
      </w:rPr>
    </w:lvl>
    <w:lvl w:ilvl="3" w:tplc="40A8D03C" w:tentative="1">
      <w:start w:val="1"/>
      <w:numFmt w:val="bullet"/>
      <w:lvlText w:val="•"/>
      <w:lvlJc w:val="left"/>
      <w:pPr>
        <w:tabs>
          <w:tab w:val="num" w:pos="2520"/>
        </w:tabs>
        <w:ind w:left="2520" w:hanging="360"/>
      </w:pPr>
      <w:rPr>
        <w:rFonts w:ascii="Arial" w:hAnsi="Arial" w:hint="default"/>
      </w:rPr>
    </w:lvl>
    <w:lvl w:ilvl="4" w:tplc="35D0E61E" w:tentative="1">
      <w:start w:val="1"/>
      <w:numFmt w:val="bullet"/>
      <w:lvlText w:val="•"/>
      <w:lvlJc w:val="left"/>
      <w:pPr>
        <w:tabs>
          <w:tab w:val="num" w:pos="3240"/>
        </w:tabs>
        <w:ind w:left="3240" w:hanging="360"/>
      </w:pPr>
      <w:rPr>
        <w:rFonts w:ascii="Arial" w:hAnsi="Arial" w:hint="default"/>
      </w:rPr>
    </w:lvl>
    <w:lvl w:ilvl="5" w:tplc="8E62E8E6" w:tentative="1">
      <w:start w:val="1"/>
      <w:numFmt w:val="bullet"/>
      <w:lvlText w:val="•"/>
      <w:lvlJc w:val="left"/>
      <w:pPr>
        <w:tabs>
          <w:tab w:val="num" w:pos="3960"/>
        </w:tabs>
        <w:ind w:left="3960" w:hanging="360"/>
      </w:pPr>
      <w:rPr>
        <w:rFonts w:ascii="Arial" w:hAnsi="Arial" w:hint="default"/>
      </w:rPr>
    </w:lvl>
    <w:lvl w:ilvl="6" w:tplc="61427A0A" w:tentative="1">
      <w:start w:val="1"/>
      <w:numFmt w:val="bullet"/>
      <w:lvlText w:val="•"/>
      <w:lvlJc w:val="left"/>
      <w:pPr>
        <w:tabs>
          <w:tab w:val="num" w:pos="4680"/>
        </w:tabs>
        <w:ind w:left="4680" w:hanging="360"/>
      </w:pPr>
      <w:rPr>
        <w:rFonts w:ascii="Arial" w:hAnsi="Arial" w:hint="default"/>
      </w:rPr>
    </w:lvl>
    <w:lvl w:ilvl="7" w:tplc="4686D542" w:tentative="1">
      <w:start w:val="1"/>
      <w:numFmt w:val="bullet"/>
      <w:lvlText w:val="•"/>
      <w:lvlJc w:val="left"/>
      <w:pPr>
        <w:tabs>
          <w:tab w:val="num" w:pos="5400"/>
        </w:tabs>
        <w:ind w:left="5400" w:hanging="360"/>
      </w:pPr>
      <w:rPr>
        <w:rFonts w:ascii="Arial" w:hAnsi="Arial" w:hint="default"/>
      </w:rPr>
    </w:lvl>
    <w:lvl w:ilvl="8" w:tplc="03169CF4"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D7151D2"/>
    <w:multiLevelType w:val="hybridMultilevel"/>
    <w:tmpl w:val="4A365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DB52DB"/>
    <w:multiLevelType w:val="hybridMultilevel"/>
    <w:tmpl w:val="880C94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C337E08"/>
    <w:multiLevelType w:val="hybridMultilevel"/>
    <w:tmpl w:val="77B49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A6D37"/>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3"/>
  </w:num>
  <w:num w:numId="2">
    <w:abstractNumId w:val="23"/>
  </w:num>
  <w:num w:numId="3">
    <w:abstractNumId w:val="10"/>
  </w:num>
  <w:num w:numId="4">
    <w:abstractNumId w:val="3"/>
  </w:num>
  <w:num w:numId="5">
    <w:abstractNumId w:val="4"/>
  </w:num>
  <w:num w:numId="6">
    <w:abstractNumId w:val="27"/>
  </w:num>
  <w:num w:numId="7">
    <w:abstractNumId w:val="31"/>
  </w:num>
  <w:num w:numId="8">
    <w:abstractNumId w:val="22"/>
  </w:num>
  <w:num w:numId="9">
    <w:abstractNumId w:val="2"/>
  </w:num>
  <w:num w:numId="10">
    <w:abstractNumId w:val="26"/>
  </w:num>
  <w:num w:numId="11">
    <w:abstractNumId w:val="7"/>
  </w:num>
  <w:num w:numId="12">
    <w:abstractNumId w:val="11"/>
  </w:num>
  <w:num w:numId="13">
    <w:abstractNumId w:val="8"/>
  </w:num>
  <w:num w:numId="14">
    <w:abstractNumId w:val="29"/>
  </w:num>
  <w:num w:numId="15">
    <w:abstractNumId w:val="6"/>
  </w:num>
  <w:num w:numId="16">
    <w:abstractNumId w:val="9"/>
  </w:num>
  <w:num w:numId="17">
    <w:abstractNumId w:val="1"/>
  </w:num>
  <w:num w:numId="18">
    <w:abstractNumId w:val="17"/>
  </w:num>
  <w:num w:numId="19">
    <w:abstractNumId w:val="20"/>
  </w:num>
  <w:num w:numId="20">
    <w:abstractNumId w:val="18"/>
  </w:num>
  <w:num w:numId="21">
    <w:abstractNumId w:val="25"/>
  </w:num>
  <w:num w:numId="22">
    <w:abstractNumId w:val="34"/>
  </w:num>
  <w:num w:numId="23">
    <w:abstractNumId w:val="21"/>
  </w:num>
  <w:num w:numId="24">
    <w:abstractNumId w:val="24"/>
  </w:num>
  <w:num w:numId="25">
    <w:abstractNumId w:val="35"/>
  </w:num>
  <w:num w:numId="26">
    <w:abstractNumId w:val="16"/>
  </w:num>
  <w:num w:numId="27">
    <w:abstractNumId w:val="13"/>
  </w:num>
  <w:num w:numId="28">
    <w:abstractNumId w:val="14"/>
  </w:num>
  <w:num w:numId="29">
    <w:abstractNumId w:val="19"/>
  </w:num>
  <w:num w:numId="30">
    <w:abstractNumId w:val="30"/>
  </w:num>
  <w:num w:numId="31">
    <w:abstractNumId w:val="32"/>
  </w:num>
  <w:num w:numId="32">
    <w:abstractNumId w:val="5"/>
  </w:num>
  <w:num w:numId="33">
    <w:abstractNumId w:val="0"/>
  </w:num>
  <w:num w:numId="34">
    <w:abstractNumId w:val="15"/>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C0"/>
    <w:rsid w:val="0000216F"/>
    <w:rsid w:val="00044CB9"/>
    <w:rsid w:val="00053EBC"/>
    <w:rsid w:val="00093B44"/>
    <w:rsid w:val="000C5B95"/>
    <w:rsid w:val="00102B9D"/>
    <w:rsid w:val="00107547"/>
    <w:rsid w:val="00110274"/>
    <w:rsid w:val="00141530"/>
    <w:rsid w:val="001446BE"/>
    <w:rsid w:val="001A4FA1"/>
    <w:rsid w:val="001B2C65"/>
    <w:rsid w:val="001B2EED"/>
    <w:rsid w:val="001D723B"/>
    <w:rsid w:val="001F60BD"/>
    <w:rsid w:val="00235919"/>
    <w:rsid w:val="00236173"/>
    <w:rsid w:val="00254572"/>
    <w:rsid w:val="002775F2"/>
    <w:rsid w:val="0029020B"/>
    <w:rsid w:val="002B49CC"/>
    <w:rsid w:val="002D0C7A"/>
    <w:rsid w:val="002D44BE"/>
    <w:rsid w:val="002E1B89"/>
    <w:rsid w:val="0032517B"/>
    <w:rsid w:val="0033546C"/>
    <w:rsid w:val="00357E80"/>
    <w:rsid w:val="00365925"/>
    <w:rsid w:val="00382812"/>
    <w:rsid w:val="003D6A1A"/>
    <w:rsid w:val="003F081B"/>
    <w:rsid w:val="004157F0"/>
    <w:rsid w:val="00430AE6"/>
    <w:rsid w:val="00442037"/>
    <w:rsid w:val="00445921"/>
    <w:rsid w:val="00457943"/>
    <w:rsid w:val="00483842"/>
    <w:rsid w:val="0049087D"/>
    <w:rsid w:val="004B064B"/>
    <w:rsid w:val="004B67AF"/>
    <w:rsid w:val="004C366C"/>
    <w:rsid w:val="004F416D"/>
    <w:rsid w:val="004F5A70"/>
    <w:rsid w:val="00502274"/>
    <w:rsid w:val="0050280A"/>
    <w:rsid w:val="00516F78"/>
    <w:rsid w:val="00517964"/>
    <w:rsid w:val="00537379"/>
    <w:rsid w:val="00554AA9"/>
    <w:rsid w:val="00574924"/>
    <w:rsid w:val="00593D90"/>
    <w:rsid w:val="005B0E00"/>
    <w:rsid w:val="005E3C77"/>
    <w:rsid w:val="005E72E7"/>
    <w:rsid w:val="00603BBB"/>
    <w:rsid w:val="0062440B"/>
    <w:rsid w:val="00647A48"/>
    <w:rsid w:val="00651961"/>
    <w:rsid w:val="00673CF5"/>
    <w:rsid w:val="00676E99"/>
    <w:rsid w:val="006C0727"/>
    <w:rsid w:val="006C1EF7"/>
    <w:rsid w:val="006D6887"/>
    <w:rsid w:val="006E145F"/>
    <w:rsid w:val="006F6FC0"/>
    <w:rsid w:val="00702383"/>
    <w:rsid w:val="0070370D"/>
    <w:rsid w:val="00736D67"/>
    <w:rsid w:val="0074773B"/>
    <w:rsid w:val="00754F61"/>
    <w:rsid w:val="00767D1B"/>
    <w:rsid w:val="00770572"/>
    <w:rsid w:val="00781660"/>
    <w:rsid w:val="007B67C2"/>
    <w:rsid w:val="008118E1"/>
    <w:rsid w:val="00812365"/>
    <w:rsid w:val="008211F7"/>
    <w:rsid w:val="00825116"/>
    <w:rsid w:val="0085523E"/>
    <w:rsid w:val="00863ED4"/>
    <w:rsid w:val="00885CB5"/>
    <w:rsid w:val="008D5345"/>
    <w:rsid w:val="008F54D9"/>
    <w:rsid w:val="00905B39"/>
    <w:rsid w:val="00907110"/>
    <w:rsid w:val="009273F6"/>
    <w:rsid w:val="0097229A"/>
    <w:rsid w:val="009911D0"/>
    <w:rsid w:val="009F2FBC"/>
    <w:rsid w:val="00A134D5"/>
    <w:rsid w:val="00A20EC2"/>
    <w:rsid w:val="00A35593"/>
    <w:rsid w:val="00A70322"/>
    <w:rsid w:val="00A8053D"/>
    <w:rsid w:val="00A8081C"/>
    <w:rsid w:val="00AA427C"/>
    <w:rsid w:val="00AB1F73"/>
    <w:rsid w:val="00AB29EE"/>
    <w:rsid w:val="00AC041A"/>
    <w:rsid w:val="00AC2536"/>
    <w:rsid w:val="00AD7CBA"/>
    <w:rsid w:val="00BA25F5"/>
    <w:rsid w:val="00BD467A"/>
    <w:rsid w:val="00BD79FF"/>
    <w:rsid w:val="00BE68C2"/>
    <w:rsid w:val="00BF3783"/>
    <w:rsid w:val="00C15AC5"/>
    <w:rsid w:val="00C31319"/>
    <w:rsid w:val="00C86A99"/>
    <w:rsid w:val="00C874D8"/>
    <w:rsid w:val="00CA09B2"/>
    <w:rsid w:val="00CE74CB"/>
    <w:rsid w:val="00D14A57"/>
    <w:rsid w:val="00D17890"/>
    <w:rsid w:val="00D20E8E"/>
    <w:rsid w:val="00D253AF"/>
    <w:rsid w:val="00D37183"/>
    <w:rsid w:val="00D4441A"/>
    <w:rsid w:val="00DB25F4"/>
    <w:rsid w:val="00DC5A7B"/>
    <w:rsid w:val="00DD0C84"/>
    <w:rsid w:val="00E8226C"/>
    <w:rsid w:val="00E91F6F"/>
    <w:rsid w:val="00EA7628"/>
    <w:rsid w:val="00EB7D6D"/>
    <w:rsid w:val="00EF08D1"/>
    <w:rsid w:val="00EF7BDE"/>
    <w:rsid w:val="00F00517"/>
    <w:rsid w:val="00F4105F"/>
    <w:rsid w:val="00F87422"/>
    <w:rsid w:val="00F92E25"/>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91D99"/>
  <w15:chartTrackingRefBased/>
  <w15:docId w15:val="{79855EC7-5AB4-4412-88C3-508089EB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6F6FC0"/>
    <w:rPr>
      <w:color w:val="605E5C"/>
      <w:shd w:val="clear" w:color="auto" w:fill="E1DFDD"/>
    </w:rPr>
  </w:style>
  <w:style w:type="paragraph" w:styleId="ListParagraph">
    <w:name w:val="List Paragraph"/>
    <w:basedOn w:val="Normal"/>
    <w:uiPriority w:val="34"/>
    <w:qFormat/>
    <w:rsid w:val="00141530"/>
    <w:pPr>
      <w:ind w:left="720"/>
      <w:contextualSpacing/>
    </w:pPr>
    <w:rPr>
      <w:rFonts w:eastAsiaTheme="minorEastAsia"/>
      <w:sz w:val="24"/>
      <w:szCs w:val="24"/>
      <w:lang w:val="sv-SE" w:eastAsia="sv-SE"/>
    </w:rPr>
  </w:style>
  <w:style w:type="character" w:styleId="FollowedHyperlink">
    <w:name w:val="FollowedHyperlink"/>
    <w:basedOn w:val="DefaultParagraphFont"/>
    <w:rsid w:val="004F4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3146">
      <w:bodyDiv w:val="1"/>
      <w:marLeft w:val="0"/>
      <w:marRight w:val="0"/>
      <w:marTop w:val="0"/>
      <w:marBottom w:val="0"/>
      <w:divBdr>
        <w:top w:val="none" w:sz="0" w:space="0" w:color="auto"/>
        <w:left w:val="none" w:sz="0" w:space="0" w:color="auto"/>
        <w:bottom w:val="none" w:sz="0" w:space="0" w:color="auto"/>
        <w:right w:val="none" w:sz="0" w:space="0" w:color="auto"/>
      </w:divBdr>
      <w:divsChild>
        <w:div w:id="1699744158">
          <w:marLeft w:val="1166"/>
          <w:marRight w:val="0"/>
          <w:marTop w:val="100"/>
          <w:marBottom w:val="0"/>
          <w:divBdr>
            <w:top w:val="none" w:sz="0" w:space="0" w:color="auto"/>
            <w:left w:val="none" w:sz="0" w:space="0" w:color="auto"/>
            <w:bottom w:val="none" w:sz="0" w:space="0" w:color="auto"/>
            <w:right w:val="none" w:sz="0" w:space="0" w:color="auto"/>
          </w:divBdr>
        </w:div>
      </w:divsChild>
    </w:div>
    <w:div w:id="255134473">
      <w:bodyDiv w:val="1"/>
      <w:marLeft w:val="0"/>
      <w:marRight w:val="0"/>
      <w:marTop w:val="0"/>
      <w:marBottom w:val="0"/>
      <w:divBdr>
        <w:top w:val="none" w:sz="0" w:space="0" w:color="auto"/>
        <w:left w:val="none" w:sz="0" w:space="0" w:color="auto"/>
        <w:bottom w:val="none" w:sz="0" w:space="0" w:color="auto"/>
        <w:right w:val="none" w:sz="0" w:space="0" w:color="auto"/>
      </w:divBdr>
      <w:divsChild>
        <w:div w:id="1985498985">
          <w:marLeft w:val="1166"/>
          <w:marRight w:val="0"/>
          <w:marTop w:val="100"/>
          <w:marBottom w:val="0"/>
          <w:divBdr>
            <w:top w:val="none" w:sz="0" w:space="0" w:color="auto"/>
            <w:left w:val="none" w:sz="0" w:space="0" w:color="auto"/>
            <w:bottom w:val="none" w:sz="0" w:space="0" w:color="auto"/>
            <w:right w:val="none" w:sz="0" w:space="0" w:color="auto"/>
          </w:divBdr>
        </w:div>
      </w:divsChild>
    </w:div>
    <w:div w:id="285697330">
      <w:bodyDiv w:val="1"/>
      <w:marLeft w:val="0"/>
      <w:marRight w:val="0"/>
      <w:marTop w:val="0"/>
      <w:marBottom w:val="0"/>
      <w:divBdr>
        <w:top w:val="none" w:sz="0" w:space="0" w:color="auto"/>
        <w:left w:val="none" w:sz="0" w:space="0" w:color="auto"/>
        <w:bottom w:val="none" w:sz="0" w:space="0" w:color="auto"/>
        <w:right w:val="none" w:sz="0" w:space="0" w:color="auto"/>
      </w:divBdr>
      <w:divsChild>
        <w:div w:id="1467968503">
          <w:marLeft w:val="1166"/>
          <w:marRight w:val="0"/>
          <w:marTop w:val="100"/>
          <w:marBottom w:val="0"/>
          <w:divBdr>
            <w:top w:val="none" w:sz="0" w:space="0" w:color="auto"/>
            <w:left w:val="none" w:sz="0" w:space="0" w:color="auto"/>
            <w:bottom w:val="none" w:sz="0" w:space="0" w:color="auto"/>
            <w:right w:val="none" w:sz="0" w:space="0" w:color="auto"/>
          </w:divBdr>
        </w:div>
      </w:divsChild>
    </w:div>
    <w:div w:id="487215253">
      <w:bodyDiv w:val="1"/>
      <w:marLeft w:val="0"/>
      <w:marRight w:val="0"/>
      <w:marTop w:val="0"/>
      <w:marBottom w:val="0"/>
      <w:divBdr>
        <w:top w:val="none" w:sz="0" w:space="0" w:color="auto"/>
        <w:left w:val="none" w:sz="0" w:space="0" w:color="auto"/>
        <w:bottom w:val="none" w:sz="0" w:space="0" w:color="auto"/>
        <w:right w:val="none" w:sz="0" w:space="0" w:color="auto"/>
      </w:divBdr>
      <w:divsChild>
        <w:div w:id="1267805872">
          <w:marLeft w:val="547"/>
          <w:marRight w:val="0"/>
          <w:marTop w:val="120"/>
          <w:marBottom w:val="0"/>
          <w:divBdr>
            <w:top w:val="none" w:sz="0" w:space="0" w:color="auto"/>
            <w:left w:val="none" w:sz="0" w:space="0" w:color="auto"/>
            <w:bottom w:val="none" w:sz="0" w:space="0" w:color="auto"/>
            <w:right w:val="none" w:sz="0" w:space="0" w:color="auto"/>
          </w:divBdr>
        </w:div>
      </w:divsChild>
    </w:div>
    <w:div w:id="493228151">
      <w:bodyDiv w:val="1"/>
      <w:marLeft w:val="0"/>
      <w:marRight w:val="0"/>
      <w:marTop w:val="0"/>
      <w:marBottom w:val="0"/>
      <w:divBdr>
        <w:top w:val="none" w:sz="0" w:space="0" w:color="auto"/>
        <w:left w:val="none" w:sz="0" w:space="0" w:color="auto"/>
        <w:bottom w:val="none" w:sz="0" w:space="0" w:color="auto"/>
        <w:right w:val="none" w:sz="0" w:space="0" w:color="auto"/>
      </w:divBdr>
      <w:divsChild>
        <w:div w:id="1896114227">
          <w:marLeft w:val="1166"/>
          <w:marRight w:val="0"/>
          <w:marTop w:val="100"/>
          <w:marBottom w:val="0"/>
          <w:divBdr>
            <w:top w:val="none" w:sz="0" w:space="0" w:color="auto"/>
            <w:left w:val="none" w:sz="0" w:space="0" w:color="auto"/>
            <w:bottom w:val="none" w:sz="0" w:space="0" w:color="auto"/>
            <w:right w:val="none" w:sz="0" w:space="0" w:color="auto"/>
          </w:divBdr>
        </w:div>
      </w:divsChild>
    </w:div>
    <w:div w:id="733242694">
      <w:bodyDiv w:val="1"/>
      <w:marLeft w:val="0"/>
      <w:marRight w:val="0"/>
      <w:marTop w:val="0"/>
      <w:marBottom w:val="0"/>
      <w:divBdr>
        <w:top w:val="none" w:sz="0" w:space="0" w:color="auto"/>
        <w:left w:val="none" w:sz="0" w:space="0" w:color="auto"/>
        <w:bottom w:val="none" w:sz="0" w:space="0" w:color="auto"/>
        <w:right w:val="none" w:sz="0" w:space="0" w:color="auto"/>
      </w:divBdr>
      <w:divsChild>
        <w:div w:id="572469002">
          <w:marLeft w:val="547"/>
          <w:marRight w:val="0"/>
          <w:marTop w:val="120"/>
          <w:marBottom w:val="0"/>
          <w:divBdr>
            <w:top w:val="none" w:sz="0" w:space="0" w:color="auto"/>
            <w:left w:val="none" w:sz="0" w:space="0" w:color="auto"/>
            <w:bottom w:val="none" w:sz="0" w:space="0" w:color="auto"/>
            <w:right w:val="none" w:sz="0" w:space="0" w:color="auto"/>
          </w:divBdr>
        </w:div>
        <w:div w:id="1277059165">
          <w:marLeft w:val="1166"/>
          <w:marRight w:val="0"/>
          <w:marTop w:val="100"/>
          <w:marBottom w:val="0"/>
          <w:divBdr>
            <w:top w:val="none" w:sz="0" w:space="0" w:color="auto"/>
            <w:left w:val="none" w:sz="0" w:space="0" w:color="auto"/>
            <w:bottom w:val="none" w:sz="0" w:space="0" w:color="auto"/>
            <w:right w:val="none" w:sz="0" w:space="0" w:color="auto"/>
          </w:divBdr>
        </w:div>
        <w:div w:id="2051680559">
          <w:marLeft w:val="1166"/>
          <w:marRight w:val="0"/>
          <w:marTop w:val="100"/>
          <w:marBottom w:val="0"/>
          <w:divBdr>
            <w:top w:val="none" w:sz="0" w:space="0" w:color="auto"/>
            <w:left w:val="none" w:sz="0" w:space="0" w:color="auto"/>
            <w:bottom w:val="none" w:sz="0" w:space="0" w:color="auto"/>
            <w:right w:val="none" w:sz="0" w:space="0" w:color="auto"/>
          </w:divBdr>
        </w:div>
        <w:div w:id="1671373372">
          <w:marLeft w:val="1166"/>
          <w:marRight w:val="0"/>
          <w:marTop w:val="100"/>
          <w:marBottom w:val="0"/>
          <w:divBdr>
            <w:top w:val="none" w:sz="0" w:space="0" w:color="auto"/>
            <w:left w:val="none" w:sz="0" w:space="0" w:color="auto"/>
            <w:bottom w:val="none" w:sz="0" w:space="0" w:color="auto"/>
            <w:right w:val="none" w:sz="0" w:space="0" w:color="auto"/>
          </w:divBdr>
        </w:div>
        <w:div w:id="1217356358">
          <w:marLeft w:val="1166"/>
          <w:marRight w:val="0"/>
          <w:marTop w:val="100"/>
          <w:marBottom w:val="0"/>
          <w:divBdr>
            <w:top w:val="none" w:sz="0" w:space="0" w:color="auto"/>
            <w:left w:val="none" w:sz="0" w:space="0" w:color="auto"/>
            <w:bottom w:val="none" w:sz="0" w:space="0" w:color="auto"/>
            <w:right w:val="none" w:sz="0" w:space="0" w:color="auto"/>
          </w:divBdr>
        </w:div>
        <w:div w:id="479153704">
          <w:marLeft w:val="1166"/>
          <w:marRight w:val="0"/>
          <w:marTop w:val="100"/>
          <w:marBottom w:val="0"/>
          <w:divBdr>
            <w:top w:val="none" w:sz="0" w:space="0" w:color="auto"/>
            <w:left w:val="none" w:sz="0" w:space="0" w:color="auto"/>
            <w:bottom w:val="none" w:sz="0" w:space="0" w:color="auto"/>
            <w:right w:val="none" w:sz="0" w:space="0" w:color="auto"/>
          </w:divBdr>
        </w:div>
        <w:div w:id="1888297787">
          <w:marLeft w:val="1166"/>
          <w:marRight w:val="0"/>
          <w:marTop w:val="100"/>
          <w:marBottom w:val="0"/>
          <w:divBdr>
            <w:top w:val="none" w:sz="0" w:space="0" w:color="auto"/>
            <w:left w:val="none" w:sz="0" w:space="0" w:color="auto"/>
            <w:bottom w:val="none" w:sz="0" w:space="0" w:color="auto"/>
            <w:right w:val="none" w:sz="0" w:space="0" w:color="auto"/>
          </w:divBdr>
        </w:div>
        <w:div w:id="555971426">
          <w:marLeft w:val="1166"/>
          <w:marRight w:val="0"/>
          <w:marTop w:val="100"/>
          <w:marBottom w:val="0"/>
          <w:divBdr>
            <w:top w:val="none" w:sz="0" w:space="0" w:color="auto"/>
            <w:left w:val="none" w:sz="0" w:space="0" w:color="auto"/>
            <w:bottom w:val="none" w:sz="0" w:space="0" w:color="auto"/>
            <w:right w:val="none" w:sz="0" w:space="0" w:color="auto"/>
          </w:divBdr>
        </w:div>
      </w:divsChild>
    </w:div>
    <w:div w:id="760758745">
      <w:bodyDiv w:val="1"/>
      <w:marLeft w:val="0"/>
      <w:marRight w:val="0"/>
      <w:marTop w:val="0"/>
      <w:marBottom w:val="0"/>
      <w:divBdr>
        <w:top w:val="none" w:sz="0" w:space="0" w:color="auto"/>
        <w:left w:val="none" w:sz="0" w:space="0" w:color="auto"/>
        <w:bottom w:val="none" w:sz="0" w:space="0" w:color="auto"/>
        <w:right w:val="none" w:sz="0" w:space="0" w:color="auto"/>
      </w:divBdr>
      <w:divsChild>
        <w:div w:id="1506046481">
          <w:marLeft w:val="1166"/>
          <w:marRight w:val="0"/>
          <w:marTop w:val="100"/>
          <w:marBottom w:val="0"/>
          <w:divBdr>
            <w:top w:val="none" w:sz="0" w:space="0" w:color="auto"/>
            <w:left w:val="none" w:sz="0" w:space="0" w:color="auto"/>
            <w:bottom w:val="none" w:sz="0" w:space="0" w:color="auto"/>
            <w:right w:val="none" w:sz="0" w:space="0" w:color="auto"/>
          </w:divBdr>
        </w:div>
      </w:divsChild>
    </w:div>
    <w:div w:id="833836813">
      <w:bodyDiv w:val="1"/>
      <w:marLeft w:val="0"/>
      <w:marRight w:val="0"/>
      <w:marTop w:val="0"/>
      <w:marBottom w:val="0"/>
      <w:divBdr>
        <w:top w:val="none" w:sz="0" w:space="0" w:color="auto"/>
        <w:left w:val="none" w:sz="0" w:space="0" w:color="auto"/>
        <w:bottom w:val="none" w:sz="0" w:space="0" w:color="auto"/>
        <w:right w:val="none" w:sz="0" w:space="0" w:color="auto"/>
      </w:divBdr>
      <w:divsChild>
        <w:div w:id="1113675550">
          <w:marLeft w:val="1166"/>
          <w:marRight w:val="0"/>
          <w:marTop w:val="100"/>
          <w:marBottom w:val="0"/>
          <w:divBdr>
            <w:top w:val="none" w:sz="0" w:space="0" w:color="auto"/>
            <w:left w:val="none" w:sz="0" w:space="0" w:color="auto"/>
            <w:bottom w:val="none" w:sz="0" w:space="0" w:color="auto"/>
            <w:right w:val="none" w:sz="0" w:space="0" w:color="auto"/>
          </w:divBdr>
        </w:div>
      </w:divsChild>
    </w:div>
    <w:div w:id="836849780">
      <w:bodyDiv w:val="1"/>
      <w:marLeft w:val="0"/>
      <w:marRight w:val="0"/>
      <w:marTop w:val="0"/>
      <w:marBottom w:val="0"/>
      <w:divBdr>
        <w:top w:val="none" w:sz="0" w:space="0" w:color="auto"/>
        <w:left w:val="none" w:sz="0" w:space="0" w:color="auto"/>
        <w:bottom w:val="none" w:sz="0" w:space="0" w:color="auto"/>
        <w:right w:val="none" w:sz="0" w:space="0" w:color="auto"/>
      </w:divBdr>
      <w:divsChild>
        <w:div w:id="1671835466">
          <w:marLeft w:val="1166"/>
          <w:marRight w:val="0"/>
          <w:marTop w:val="100"/>
          <w:marBottom w:val="0"/>
          <w:divBdr>
            <w:top w:val="none" w:sz="0" w:space="0" w:color="auto"/>
            <w:left w:val="none" w:sz="0" w:space="0" w:color="auto"/>
            <w:bottom w:val="none" w:sz="0" w:space="0" w:color="auto"/>
            <w:right w:val="none" w:sz="0" w:space="0" w:color="auto"/>
          </w:divBdr>
        </w:div>
        <w:div w:id="273876576">
          <w:marLeft w:val="1166"/>
          <w:marRight w:val="0"/>
          <w:marTop w:val="100"/>
          <w:marBottom w:val="0"/>
          <w:divBdr>
            <w:top w:val="none" w:sz="0" w:space="0" w:color="auto"/>
            <w:left w:val="none" w:sz="0" w:space="0" w:color="auto"/>
            <w:bottom w:val="none" w:sz="0" w:space="0" w:color="auto"/>
            <w:right w:val="none" w:sz="0" w:space="0" w:color="auto"/>
          </w:divBdr>
        </w:div>
        <w:div w:id="419719918">
          <w:marLeft w:val="1166"/>
          <w:marRight w:val="0"/>
          <w:marTop w:val="100"/>
          <w:marBottom w:val="0"/>
          <w:divBdr>
            <w:top w:val="none" w:sz="0" w:space="0" w:color="auto"/>
            <w:left w:val="none" w:sz="0" w:space="0" w:color="auto"/>
            <w:bottom w:val="none" w:sz="0" w:space="0" w:color="auto"/>
            <w:right w:val="none" w:sz="0" w:space="0" w:color="auto"/>
          </w:divBdr>
        </w:div>
        <w:div w:id="2052798549">
          <w:marLeft w:val="1166"/>
          <w:marRight w:val="0"/>
          <w:marTop w:val="100"/>
          <w:marBottom w:val="0"/>
          <w:divBdr>
            <w:top w:val="none" w:sz="0" w:space="0" w:color="auto"/>
            <w:left w:val="none" w:sz="0" w:space="0" w:color="auto"/>
            <w:bottom w:val="none" w:sz="0" w:space="0" w:color="auto"/>
            <w:right w:val="none" w:sz="0" w:space="0" w:color="auto"/>
          </w:divBdr>
        </w:div>
        <w:div w:id="1674139312">
          <w:marLeft w:val="1166"/>
          <w:marRight w:val="0"/>
          <w:marTop w:val="100"/>
          <w:marBottom w:val="0"/>
          <w:divBdr>
            <w:top w:val="none" w:sz="0" w:space="0" w:color="auto"/>
            <w:left w:val="none" w:sz="0" w:space="0" w:color="auto"/>
            <w:bottom w:val="none" w:sz="0" w:space="0" w:color="auto"/>
            <w:right w:val="none" w:sz="0" w:space="0" w:color="auto"/>
          </w:divBdr>
        </w:div>
        <w:div w:id="616182789">
          <w:marLeft w:val="1166"/>
          <w:marRight w:val="0"/>
          <w:marTop w:val="100"/>
          <w:marBottom w:val="0"/>
          <w:divBdr>
            <w:top w:val="none" w:sz="0" w:space="0" w:color="auto"/>
            <w:left w:val="none" w:sz="0" w:space="0" w:color="auto"/>
            <w:bottom w:val="none" w:sz="0" w:space="0" w:color="auto"/>
            <w:right w:val="none" w:sz="0" w:space="0" w:color="auto"/>
          </w:divBdr>
        </w:div>
        <w:div w:id="529606670">
          <w:marLeft w:val="1166"/>
          <w:marRight w:val="0"/>
          <w:marTop w:val="100"/>
          <w:marBottom w:val="0"/>
          <w:divBdr>
            <w:top w:val="none" w:sz="0" w:space="0" w:color="auto"/>
            <w:left w:val="none" w:sz="0" w:space="0" w:color="auto"/>
            <w:bottom w:val="none" w:sz="0" w:space="0" w:color="auto"/>
            <w:right w:val="none" w:sz="0" w:space="0" w:color="auto"/>
          </w:divBdr>
        </w:div>
      </w:divsChild>
    </w:div>
    <w:div w:id="921528160">
      <w:bodyDiv w:val="1"/>
      <w:marLeft w:val="0"/>
      <w:marRight w:val="0"/>
      <w:marTop w:val="0"/>
      <w:marBottom w:val="0"/>
      <w:divBdr>
        <w:top w:val="none" w:sz="0" w:space="0" w:color="auto"/>
        <w:left w:val="none" w:sz="0" w:space="0" w:color="auto"/>
        <w:bottom w:val="none" w:sz="0" w:space="0" w:color="auto"/>
        <w:right w:val="none" w:sz="0" w:space="0" w:color="auto"/>
      </w:divBdr>
      <w:divsChild>
        <w:div w:id="2143963953">
          <w:marLeft w:val="1166"/>
          <w:marRight w:val="0"/>
          <w:marTop w:val="100"/>
          <w:marBottom w:val="0"/>
          <w:divBdr>
            <w:top w:val="none" w:sz="0" w:space="0" w:color="auto"/>
            <w:left w:val="none" w:sz="0" w:space="0" w:color="auto"/>
            <w:bottom w:val="none" w:sz="0" w:space="0" w:color="auto"/>
            <w:right w:val="none" w:sz="0" w:space="0" w:color="auto"/>
          </w:divBdr>
        </w:div>
      </w:divsChild>
    </w:div>
    <w:div w:id="1371415882">
      <w:bodyDiv w:val="1"/>
      <w:marLeft w:val="0"/>
      <w:marRight w:val="0"/>
      <w:marTop w:val="0"/>
      <w:marBottom w:val="0"/>
      <w:divBdr>
        <w:top w:val="none" w:sz="0" w:space="0" w:color="auto"/>
        <w:left w:val="none" w:sz="0" w:space="0" w:color="auto"/>
        <w:bottom w:val="none" w:sz="0" w:space="0" w:color="auto"/>
        <w:right w:val="none" w:sz="0" w:space="0" w:color="auto"/>
      </w:divBdr>
      <w:divsChild>
        <w:div w:id="830679659">
          <w:marLeft w:val="547"/>
          <w:marRight w:val="0"/>
          <w:marTop w:val="120"/>
          <w:marBottom w:val="0"/>
          <w:divBdr>
            <w:top w:val="none" w:sz="0" w:space="0" w:color="auto"/>
            <w:left w:val="none" w:sz="0" w:space="0" w:color="auto"/>
            <w:bottom w:val="none" w:sz="0" w:space="0" w:color="auto"/>
            <w:right w:val="none" w:sz="0" w:space="0" w:color="auto"/>
          </w:divBdr>
        </w:div>
      </w:divsChild>
    </w:div>
    <w:div w:id="1497765708">
      <w:bodyDiv w:val="1"/>
      <w:marLeft w:val="0"/>
      <w:marRight w:val="0"/>
      <w:marTop w:val="0"/>
      <w:marBottom w:val="0"/>
      <w:divBdr>
        <w:top w:val="none" w:sz="0" w:space="0" w:color="auto"/>
        <w:left w:val="none" w:sz="0" w:space="0" w:color="auto"/>
        <w:bottom w:val="none" w:sz="0" w:space="0" w:color="auto"/>
        <w:right w:val="none" w:sz="0" w:space="0" w:color="auto"/>
      </w:divBdr>
      <w:divsChild>
        <w:div w:id="569273297">
          <w:marLeft w:val="1166"/>
          <w:marRight w:val="0"/>
          <w:marTop w:val="100"/>
          <w:marBottom w:val="0"/>
          <w:divBdr>
            <w:top w:val="none" w:sz="0" w:space="0" w:color="auto"/>
            <w:left w:val="none" w:sz="0" w:space="0" w:color="auto"/>
            <w:bottom w:val="none" w:sz="0" w:space="0" w:color="auto"/>
            <w:right w:val="none" w:sz="0" w:space="0" w:color="auto"/>
          </w:divBdr>
        </w:div>
      </w:divsChild>
    </w:div>
    <w:div w:id="1953585937">
      <w:bodyDiv w:val="1"/>
      <w:marLeft w:val="0"/>
      <w:marRight w:val="0"/>
      <w:marTop w:val="0"/>
      <w:marBottom w:val="0"/>
      <w:divBdr>
        <w:top w:val="none" w:sz="0" w:space="0" w:color="auto"/>
        <w:left w:val="none" w:sz="0" w:space="0" w:color="auto"/>
        <w:bottom w:val="none" w:sz="0" w:space="0" w:color="auto"/>
        <w:right w:val="none" w:sz="0" w:space="0" w:color="auto"/>
      </w:divBdr>
      <w:divsChild>
        <w:div w:id="872229570">
          <w:marLeft w:val="547"/>
          <w:marRight w:val="0"/>
          <w:marTop w:val="120"/>
          <w:marBottom w:val="0"/>
          <w:divBdr>
            <w:top w:val="none" w:sz="0" w:space="0" w:color="auto"/>
            <w:left w:val="none" w:sz="0" w:space="0" w:color="auto"/>
            <w:bottom w:val="none" w:sz="0" w:space="0" w:color="auto"/>
            <w:right w:val="none" w:sz="0" w:space="0" w:color="auto"/>
          </w:divBdr>
        </w:div>
        <w:div w:id="1001352305">
          <w:marLeft w:val="1166"/>
          <w:marRight w:val="0"/>
          <w:marTop w:val="100"/>
          <w:marBottom w:val="0"/>
          <w:divBdr>
            <w:top w:val="none" w:sz="0" w:space="0" w:color="auto"/>
            <w:left w:val="none" w:sz="0" w:space="0" w:color="auto"/>
            <w:bottom w:val="none" w:sz="0" w:space="0" w:color="auto"/>
            <w:right w:val="none" w:sz="0" w:space="0" w:color="auto"/>
          </w:divBdr>
        </w:div>
        <w:div w:id="778573775">
          <w:marLeft w:val="1166"/>
          <w:marRight w:val="0"/>
          <w:marTop w:val="100"/>
          <w:marBottom w:val="0"/>
          <w:divBdr>
            <w:top w:val="none" w:sz="0" w:space="0" w:color="auto"/>
            <w:left w:val="none" w:sz="0" w:space="0" w:color="auto"/>
            <w:bottom w:val="none" w:sz="0" w:space="0" w:color="auto"/>
            <w:right w:val="none" w:sz="0" w:space="0" w:color="auto"/>
          </w:divBdr>
        </w:div>
        <w:div w:id="1743794263">
          <w:marLeft w:val="1166"/>
          <w:marRight w:val="0"/>
          <w:marTop w:val="100"/>
          <w:marBottom w:val="0"/>
          <w:divBdr>
            <w:top w:val="none" w:sz="0" w:space="0" w:color="auto"/>
            <w:left w:val="none" w:sz="0" w:space="0" w:color="auto"/>
            <w:bottom w:val="none" w:sz="0" w:space="0" w:color="auto"/>
            <w:right w:val="none" w:sz="0" w:space="0" w:color="auto"/>
          </w:divBdr>
        </w:div>
        <w:div w:id="1557351353">
          <w:marLeft w:val="1166"/>
          <w:marRight w:val="0"/>
          <w:marTop w:val="100"/>
          <w:marBottom w:val="0"/>
          <w:divBdr>
            <w:top w:val="none" w:sz="0" w:space="0" w:color="auto"/>
            <w:left w:val="none" w:sz="0" w:space="0" w:color="auto"/>
            <w:bottom w:val="none" w:sz="0" w:space="0" w:color="auto"/>
            <w:right w:val="none" w:sz="0" w:space="0" w:color="auto"/>
          </w:divBdr>
        </w:div>
        <w:div w:id="1479423106">
          <w:marLeft w:val="1166"/>
          <w:marRight w:val="0"/>
          <w:marTop w:val="100"/>
          <w:marBottom w:val="0"/>
          <w:divBdr>
            <w:top w:val="none" w:sz="0" w:space="0" w:color="auto"/>
            <w:left w:val="none" w:sz="0" w:space="0" w:color="auto"/>
            <w:bottom w:val="none" w:sz="0" w:space="0" w:color="auto"/>
            <w:right w:val="none" w:sz="0" w:space="0" w:color="auto"/>
          </w:divBdr>
        </w:div>
      </w:divsChild>
    </w:div>
    <w:div w:id="2011176882">
      <w:bodyDiv w:val="1"/>
      <w:marLeft w:val="0"/>
      <w:marRight w:val="0"/>
      <w:marTop w:val="0"/>
      <w:marBottom w:val="0"/>
      <w:divBdr>
        <w:top w:val="none" w:sz="0" w:space="0" w:color="auto"/>
        <w:left w:val="none" w:sz="0" w:space="0" w:color="auto"/>
        <w:bottom w:val="none" w:sz="0" w:space="0" w:color="auto"/>
        <w:right w:val="none" w:sz="0" w:space="0" w:color="auto"/>
      </w:divBdr>
      <w:divsChild>
        <w:div w:id="470710063">
          <w:marLeft w:val="1166"/>
          <w:marRight w:val="0"/>
          <w:marTop w:val="100"/>
          <w:marBottom w:val="0"/>
          <w:divBdr>
            <w:top w:val="none" w:sz="0" w:space="0" w:color="auto"/>
            <w:left w:val="none" w:sz="0" w:space="0" w:color="auto"/>
            <w:bottom w:val="none" w:sz="0" w:space="0" w:color="auto"/>
            <w:right w:val="none" w:sz="0" w:space="0" w:color="auto"/>
          </w:divBdr>
        </w:div>
      </w:divsChild>
    </w:div>
    <w:div w:id="2051756383">
      <w:bodyDiv w:val="1"/>
      <w:marLeft w:val="0"/>
      <w:marRight w:val="0"/>
      <w:marTop w:val="0"/>
      <w:marBottom w:val="0"/>
      <w:divBdr>
        <w:top w:val="none" w:sz="0" w:space="0" w:color="auto"/>
        <w:left w:val="none" w:sz="0" w:space="0" w:color="auto"/>
        <w:bottom w:val="none" w:sz="0" w:space="0" w:color="auto"/>
        <w:right w:val="none" w:sz="0" w:space="0" w:color="auto"/>
      </w:divBdr>
      <w:divsChild>
        <w:div w:id="79437098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873-00-00bn-post-fcs-mac-padding.pptx" TargetMode="External"/><Relationship Id="rId18" Type="http://schemas.openxmlformats.org/officeDocument/2006/relationships/hyperlink" Target="mailto:jeongki.kim.ieee@gmail.com" TargetMode="External"/><Relationship Id="rId26" Type="http://schemas.openxmlformats.org/officeDocument/2006/relationships/hyperlink" Target="mailto:jeongki.kim.ieee@gmail.com" TargetMode="External"/><Relationship Id="rId39" Type="http://schemas.openxmlformats.org/officeDocument/2006/relationships/hyperlink" Target="https://mentor.ieee.org/802.11/dcn/23/11-23-1897-00-00bn-thoughts-on-improving-roaming-under-existing-architecture.pptx" TargetMode="External"/><Relationship Id="rId21" Type="http://schemas.openxmlformats.org/officeDocument/2006/relationships/hyperlink" Target="https://mentor.ieee.org/802.11/dcn/23/11-23-1936-00-00bn-ap-mld-power-save-follow-up.pptx" TargetMode="External"/><Relationship Id="rId34" Type="http://schemas.openxmlformats.org/officeDocument/2006/relationships/hyperlink" Target="mailto:Xiaofei.Wang@InterDigital.com"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3/11-23-1996-00-00bn-improve-roaming-between-mlds.pptx" TargetMode="External"/><Relationship Id="rId50" Type="http://schemas.openxmlformats.org/officeDocument/2006/relationships/footer" Target="footer1.xml"/><Relationship Id="rId7" Type="http://schemas.openxmlformats.org/officeDocument/2006/relationships/hyperlink" Target="mailto:srini.k1@samsung.com" TargetMode="External"/><Relationship Id="rId2" Type="http://schemas.openxmlformats.org/officeDocument/2006/relationships/styles" Target="styles.xml"/><Relationship Id="rId16" Type="http://schemas.openxmlformats.org/officeDocument/2006/relationships/hyperlink" Target="https://imat.ieee.org/attendance" TargetMode="External"/><Relationship Id="rId29" Type="http://schemas.openxmlformats.org/officeDocument/2006/relationships/hyperlink" Target="https://mentor.ieee.org/802.11/dcn/23/11-23-1871-01-00bn-m-ap-coordinated-transmission-framework.ppt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3/11-23-1914-01-00bn-enhanced-security-considerations-in-uhr.pptx" TargetMode="External"/><Relationship Id="rId40" Type="http://schemas.openxmlformats.org/officeDocument/2006/relationships/hyperlink" Target="https://mentor.ieee.org/802.11/dcn/23/11-23-1908-01-00bn-seamless-roaming-procedure.pptx" TargetMode="External"/><Relationship Id="rId45" Type="http://schemas.openxmlformats.org/officeDocument/2006/relationships/hyperlink" Target="https://mentor.ieee.org/802.11/dcn/23/11-23-1971-00-00bn-further-thoughts-on-seamless-roaming.pptx" TargetMode="External"/><Relationship Id="rId5" Type="http://schemas.openxmlformats.org/officeDocument/2006/relationships/footnotes" Target="footnotes.xml"/><Relationship Id="rId15" Type="http://schemas.openxmlformats.org/officeDocument/2006/relationships/hyperlink" Target="https://mentor.ieee.org/802.11/dcn/23/11-23-1885-00-00bn-end-to-end-qos-with-scs.pptx" TargetMode="External"/><Relationship Id="rId23" Type="http://schemas.openxmlformats.org/officeDocument/2006/relationships/hyperlink" Target="https://mentor.ieee.org/802.11/dcn/23/11-23-2003-00-00bn-client-power-save.pptx" TargetMode="External"/><Relationship Id="rId28" Type="http://schemas.openxmlformats.org/officeDocument/2006/relationships/hyperlink" Target="https://mentor.ieee.org/802.11/dcn/23/11-23-2055-00-00bn-icf-rcf-transmission-rules.pptx" TargetMode="External"/><Relationship Id="rId36" Type="http://schemas.openxmlformats.org/officeDocument/2006/relationships/hyperlink" Target="https://mentor.ieee.org/802.11/dcn/23/11-23-1908-00-00bn-seamless-roaming-procedure.pptx" TargetMode="External"/><Relationship Id="rId49" Type="http://schemas.openxmlformats.org/officeDocument/2006/relationships/header" Target="header1.xml"/><Relationship Id="rId10" Type="http://schemas.openxmlformats.org/officeDocument/2006/relationships/hyperlink" Target="mailto:Xiaofei.Wang@InterDigital.com" TargetMode="External"/><Relationship Id="rId19" Type="http://schemas.openxmlformats.org/officeDocument/2006/relationships/hyperlink" Target="https://mentor.ieee.org/802.11/dcn/23/11-23-1875-00-00bn-power-save-proposal-for-non-ap-mobile-ap.pptx" TargetMode="External"/><Relationship Id="rId31" Type="http://schemas.openxmlformats.org/officeDocument/2006/relationships/hyperlink" Target="https://mentor.ieee.org/802.11/dcn/23/11-23-1908-00-00bn-seamless-roaming-procedure.pptx" TargetMode="External"/><Relationship Id="rId44" Type="http://schemas.openxmlformats.org/officeDocument/2006/relationships/hyperlink" Target="mailto:jeongki.kim.ieee@gmail.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1958-00-00bn-proxy-qos-management-for-xr-use-cases.pptx" TargetMode="External"/><Relationship Id="rId22" Type="http://schemas.openxmlformats.org/officeDocument/2006/relationships/hyperlink" Target="https://mentor.ieee.org/802.11/dcn/23/11-23-1965-01-00bn-dynamic-power-save-follow-up.pptx" TargetMode="External"/><Relationship Id="rId27" Type="http://schemas.openxmlformats.org/officeDocument/2006/relationships/hyperlink" Target="https://mentor.ieee.org/802.11/dcn/23/11-23-2040-00-00bn-enabling-ap-power-save-follow-up.pptx" TargetMode="External"/><Relationship Id="rId30" Type="http://schemas.openxmlformats.org/officeDocument/2006/relationships/hyperlink" Target="https://mentor.ieee.org/802.11/dcn/23/11-23-1888-01-00bn-mac-header-protection-follow-up.pptx" TargetMode="External"/><Relationship Id="rId35" Type="http://schemas.openxmlformats.org/officeDocument/2006/relationships/hyperlink" Target="mailto:jeongki.kim.ieee@gmail.com" TargetMode="External"/><Relationship Id="rId43" Type="http://schemas.openxmlformats.org/officeDocument/2006/relationships/hyperlink" Target="mailto:Xiaofei.Wang@InterDigital.com" TargetMode="External"/><Relationship Id="rId48" Type="http://schemas.openxmlformats.org/officeDocument/2006/relationships/hyperlink" Target="https://mentor.ieee.org/802.11/dcn/23/11-23-2157-00-00bn-seamless-roaming-within-a-mobility-domain.pptx" TargetMode="External"/><Relationship Id="rId8" Type="http://schemas.openxmlformats.org/officeDocument/2006/relationships/hyperlink" Target="https://imat.ieee.org/attendance"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ntor.ieee.org/802.11/dcn/23/11-23-1834-00-00bn-high-criticality-use-cases-and-requirements.pptx" TargetMode="External"/><Relationship Id="rId17" Type="http://schemas.openxmlformats.org/officeDocument/2006/relationships/hyperlink" Target="mailto:Xiaofei.Wang@InterDigital.com" TargetMode="External"/><Relationship Id="rId25" Type="http://schemas.openxmlformats.org/officeDocument/2006/relationships/hyperlink" Target="mailto:Xiaofei.Wang@InterDigital.com"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3/11-23-1884-02-00bn-seamless-roaming.pptx" TargetMode="External"/><Relationship Id="rId46" Type="http://schemas.openxmlformats.org/officeDocument/2006/relationships/hyperlink" Target="https://mentor.ieee.org/802.11/dcn/23/11-23-1976-00-00bn-uhr-seamless-roaming-for-multi-link-device.pptx" TargetMode="External"/><Relationship Id="rId20" Type="http://schemas.openxmlformats.org/officeDocument/2006/relationships/hyperlink" Target="https://mentor.ieee.org/802.11/dcn/23/11-23-1922-00-00bn-multi-link-sm-power-save-mode.pptx" TargetMode="External"/><Relationship Id="rId41" Type="http://schemas.openxmlformats.org/officeDocument/2006/relationships/hyperlink" Target="https://mentor.ieee.org/802.11/dcn/23/11-23-1937-00-00bn-smooth-roaming-follow-up-1.pptx"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IEEE802.11-submission.dotx</Template>
  <TotalTime>21</TotalTime>
  <Pages>16</Pages>
  <Words>5880</Words>
  <Characters>33520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doc.: IEEE 802.11-24/0136r2</vt:lpstr>
    </vt:vector>
  </TitlesOfParts>
  <Company>Some Company</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802.11-24/0136r2</dc:title>
  <dc:subject>Submission</dc:subject>
  <dc:creator>Srinivas Kandala</dc:creator>
  <cp:keywords>January 2024</cp:keywords>
  <dc:description>Srinivas Kandala, Samsung</dc:description>
  <cp:lastModifiedBy>Srini Kandala</cp:lastModifiedBy>
  <cp:revision>3</cp:revision>
  <cp:lastPrinted>1900-01-01T08:00:00Z</cp:lastPrinted>
  <dcterms:created xsi:type="dcterms:W3CDTF">2024-02-02T19:02:00Z</dcterms:created>
  <dcterms:modified xsi:type="dcterms:W3CDTF">2024-02-02T19:22:00Z</dcterms:modified>
</cp:coreProperties>
</file>