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30D04B6" w:rsidR="00CA09B2" w:rsidRDefault="003D3041" w:rsidP="00FB7539">
            <w:pPr>
              <w:pStyle w:val="T2"/>
            </w:pPr>
            <w:r>
              <w:t>TGb</w:t>
            </w:r>
            <w:r w:rsidR="00755E6B">
              <w:t>n</w:t>
            </w:r>
            <w:r>
              <w:t xml:space="preserve"> </w:t>
            </w:r>
            <w:r w:rsidR="00755E6B">
              <w:rPr>
                <w:lang w:eastAsia="zh-CN"/>
              </w:rPr>
              <w:t>November</w:t>
            </w:r>
            <w:r w:rsidR="00840977">
              <w:t xml:space="preserve"> </w:t>
            </w:r>
            <w:r>
              <w:t>202</w:t>
            </w:r>
            <w:r w:rsidR="00FB7539">
              <w:t>3</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7BC170D1" w:rsidR="00CA09B2" w:rsidRDefault="00CA09B2" w:rsidP="00D46E7C">
            <w:pPr>
              <w:pStyle w:val="T2"/>
              <w:ind w:left="0"/>
              <w:rPr>
                <w:sz w:val="20"/>
              </w:rPr>
            </w:pPr>
            <w:r>
              <w:rPr>
                <w:sz w:val="20"/>
              </w:rPr>
              <w:t>Date:</w:t>
            </w:r>
            <w:r>
              <w:rPr>
                <w:b w:val="0"/>
                <w:sz w:val="20"/>
              </w:rPr>
              <w:t xml:space="preserve">  </w:t>
            </w:r>
            <w:r w:rsidR="00FB7539">
              <w:rPr>
                <w:b w:val="0"/>
                <w:sz w:val="20"/>
              </w:rPr>
              <w:t>2023</w:t>
            </w:r>
            <w:r>
              <w:rPr>
                <w:b w:val="0"/>
                <w:sz w:val="20"/>
              </w:rPr>
              <w:t>-</w:t>
            </w:r>
            <w:r w:rsidR="00755E6B">
              <w:rPr>
                <w:b w:val="0"/>
                <w:sz w:val="20"/>
              </w:rPr>
              <w:t>11</w:t>
            </w:r>
            <w:r>
              <w:rPr>
                <w:b w:val="0"/>
                <w:sz w:val="20"/>
              </w:rPr>
              <w:t>-</w:t>
            </w:r>
            <w:r w:rsidR="00C93B01">
              <w:rPr>
                <w:b w:val="0"/>
                <w:sz w:val="20"/>
              </w:rPr>
              <w:t>1</w:t>
            </w:r>
            <w:r w:rsidR="00766DA1">
              <w:rPr>
                <w:rFonts w:ascii="游明朝" w:eastAsia="游明朝" w:hAnsi="游明朝" w:hint="eastAsia"/>
                <w:b w:val="0"/>
                <w:sz w:val="20"/>
                <w:lang w:eastAsia="ja-JP"/>
              </w:rPr>
              <w:t>6</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C84FE8B" w:rsidR="004D7538" w:rsidRDefault="00755E6B" w:rsidP="004D7538">
            <w:pPr>
              <w:pStyle w:val="T2"/>
              <w:spacing w:after="0"/>
              <w:ind w:left="0" w:right="0"/>
              <w:rPr>
                <w:b w:val="0"/>
                <w:sz w:val="20"/>
              </w:rPr>
            </w:pPr>
            <w:r>
              <w:rPr>
                <w:b w:val="0"/>
                <w:sz w:val="20"/>
                <w:lang w:eastAsia="zh-CN"/>
              </w:rPr>
              <w:t>Ross Jian Yu</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1EAD28" w:rsidR="004D7538" w:rsidRDefault="00755E6B" w:rsidP="004D7538">
            <w:pPr>
              <w:pStyle w:val="T2"/>
              <w:spacing w:after="0"/>
              <w:ind w:left="0" w:right="0"/>
              <w:rPr>
                <w:b w:val="0"/>
                <w:sz w:val="16"/>
              </w:rPr>
            </w:pPr>
            <w:r>
              <w:rPr>
                <w:b w:val="0"/>
                <w:sz w:val="16"/>
                <w:lang w:eastAsia="zh-CN"/>
              </w:rPr>
              <w:t>ross.yujian@huawei.com</w:t>
            </w:r>
          </w:p>
        </w:tc>
      </w:tr>
      <w:tr w:rsidR="00CA09B2" w14:paraId="2CB7C7AE" w14:textId="77777777" w:rsidTr="003D3041">
        <w:trPr>
          <w:jc w:val="center"/>
        </w:trPr>
        <w:tc>
          <w:tcPr>
            <w:tcW w:w="1838" w:type="dxa"/>
            <w:vAlign w:val="center"/>
          </w:tcPr>
          <w:p w14:paraId="289A55F2" w14:textId="03D8337E" w:rsidR="00CA09B2" w:rsidRPr="001F6F3B" w:rsidRDefault="001F6F3B">
            <w:pPr>
              <w:pStyle w:val="T2"/>
              <w:spacing w:after="0"/>
              <w:ind w:left="0" w:right="0"/>
              <w:rPr>
                <w:b w:val="0"/>
                <w:sz w:val="20"/>
                <w:lang w:eastAsia="zh-CN"/>
              </w:rPr>
            </w:pPr>
            <w:r>
              <w:rPr>
                <w:b w:val="0"/>
                <w:sz w:val="20"/>
                <w:lang w:eastAsia="zh-CN"/>
              </w:rPr>
              <w:t>Yusuke Asai</w:t>
            </w:r>
          </w:p>
        </w:tc>
        <w:tc>
          <w:tcPr>
            <w:tcW w:w="1562" w:type="dxa"/>
            <w:vAlign w:val="center"/>
          </w:tcPr>
          <w:p w14:paraId="43DFE547" w14:textId="17F238DA" w:rsidR="00CA09B2" w:rsidRPr="001F6F3B" w:rsidRDefault="001F6F3B">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2BDF3A86" w:rsidR="00CA09B2" w:rsidRPr="001F6F3B" w:rsidRDefault="001F6F3B">
            <w:pPr>
              <w:pStyle w:val="T2"/>
              <w:spacing w:after="0"/>
              <w:ind w:left="0" w:right="0"/>
              <w:rPr>
                <w:rFonts w:eastAsia="游明朝"/>
                <w:b w:val="0"/>
                <w:sz w:val="16"/>
                <w:lang w:eastAsia="ja-JP"/>
              </w:rPr>
            </w:pPr>
            <w:r>
              <w:rPr>
                <w:rFonts w:eastAsia="游明朝"/>
                <w:b w:val="0"/>
                <w:sz w:val="16"/>
                <w:lang w:eastAsia="ja-JP"/>
              </w:rPr>
              <w:t>yusuke.asai@ntt.com</w:t>
            </w: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2F3CD60B" w:rsidR="000436B5" w:rsidRDefault="000436B5">
                            <w:pPr>
                              <w:jc w:val="both"/>
                            </w:pPr>
                            <w:r>
                              <w:t>This document contains the minutes for the November 2023 IEEE 802.11 TGbn sessions.</w:t>
                            </w:r>
                          </w:p>
                          <w:p w14:paraId="51EE3BBF" w14:textId="3B76F710" w:rsidR="000436B5" w:rsidRDefault="000436B5">
                            <w:pPr>
                              <w:jc w:val="both"/>
                            </w:pPr>
                          </w:p>
                          <w:p w14:paraId="5DF0F122" w14:textId="3435813C" w:rsidR="000436B5" w:rsidRDefault="000436B5">
                            <w:pPr>
                              <w:jc w:val="both"/>
                            </w:pPr>
                            <w:r>
                              <w:t>Revision history:</w:t>
                            </w:r>
                          </w:p>
                          <w:p w14:paraId="6151C93D" w14:textId="54EB3DC9" w:rsidR="000436B5" w:rsidRDefault="000436B5" w:rsidP="00DA6D29">
                            <w:pPr>
                              <w:pStyle w:val="a"/>
                              <w:numPr>
                                <w:ilvl w:val="0"/>
                                <w:numId w:val="1"/>
                              </w:numPr>
                            </w:pPr>
                            <w:r>
                              <w:t>Rev0: First version of the document.</w:t>
                            </w:r>
                          </w:p>
                          <w:p w14:paraId="5FAE3BA2" w14:textId="42B0674A" w:rsidR="00BA7B7F" w:rsidRDefault="00BA7B7F" w:rsidP="00DA6D29">
                            <w:pPr>
                              <w:pStyle w:val="a"/>
                              <w:numPr>
                                <w:ilvl w:val="0"/>
                                <w:numId w:val="1"/>
                              </w:numPr>
                            </w:pPr>
                            <w:r>
                              <w:rPr>
                                <w:rFonts w:hint="eastAsia"/>
                                <w:lang w:eastAsia="zh-CN"/>
                              </w:rPr>
                              <w:t>R</w:t>
                            </w:r>
                            <w:r>
                              <w:rPr>
                                <w:lang w:eastAsia="zh-CN"/>
                              </w:rPr>
                              <w:t xml:space="preserve">ev1: </w:t>
                            </w:r>
                            <w:r w:rsidR="00E92231">
                              <w:rPr>
                                <w:lang w:eastAsia="zh-CN"/>
                              </w:rPr>
                              <w:t>A</w:t>
                            </w:r>
                            <w:r>
                              <w:rPr>
                                <w:lang w:eastAsia="zh-CN"/>
                              </w:rPr>
                              <w:t>dd</w:t>
                            </w:r>
                            <w:r w:rsidR="00E92231">
                              <w:rPr>
                                <w:lang w:eastAsia="zh-CN"/>
                              </w:rPr>
                              <w:t>ed</w:t>
                            </w:r>
                            <w:r>
                              <w:rPr>
                                <w:lang w:eastAsia="zh-CN"/>
                              </w:rPr>
                              <w:t xml:space="preserve"> minutes for the 4</w:t>
                            </w:r>
                            <w:r w:rsidRPr="00BA7B7F">
                              <w:rPr>
                                <w:vertAlign w:val="superscript"/>
                                <w:lang w:eastAsia="zh-CN"/>
                              </w:rPr>
                              <w:t>th</w:t>
                            </w:r>
                            <w:r>
                              <w:rPr>
                                <w:lang w:eastAsia="zh-CN"/>
                              </w:rPr>
                              <w:t xml:space="preserve"> and 5</w:t>
                            </w:r>
                            <w:r w:rsidRPr="00BA7B7F">
                              <w:rPr>
                                <w:vertAlign w:val="superscript"/>
                                <w:lang w:eastAsia="zh-CN"/>
                              </w:rPr>
                              <w:t>th</w:t>
                            </w:r>
                            <w:r>
                              <w:rPr>
                                <w:lang w:eastAsia="zh-CN"/>
                              </w:rPr>
                              <w:t xml:space="preserve"> sessions.</w:t>
                            </w:r>
                            <w:r w:rsidR="001F3318">
                              <w:rPr>
                                <w:lang w:eastAsia="zh-CN"/>
                              </w:rPr>
                              <w:t xml:space="preserve"> </w:t>
                            </w:r>
                          </w:p>
                          <w:p w14:paraId="230A8988" w14:textId="58B4E8DC" w:rsidR="001F3318" w:rsidRDefault="001F3318" w:rsidP="00DA6D29">
                            <w:pPr>
                              <w:pStyle w:val="a"/>
                              <w:numPr>
                                <w:ilvl w:val="0"/>
                                <w:numId w:val="1"/>
                              </w:numPr>
                            </w:pPr>
                            <w:r>
                              <w:rPr>
                                <w:rFonts w:eastAsia="游明朝" w:hint="eastAsia"/>
                                <w:lang w:eastAsia="ja-JP"/>
                              </w:rPr>
                              <w:t>R</w:t>
                            </w:r>
                            <w:r>
                              <w:rPr>
                                <w:rFonts w:eastAsia="游明朝"/>
                                <w:lang w:eastAsia="ja-JP"/>
                              </w:rPr>
                              <w:t xml:space="preserve">ev2: </w:t>
                            </w:r>
                            <w:r w:rsidR="00E92231">
                              <w:rPr>
                                <w:rFonts w:eastAsia="游明朝"/>
                                <w:lang w:eastAsia="ja-JP"/>
                              </w:rPr>
                              <w:t xml:space="preserve">Applied </w:t>
                            </w:r>
                            <w:r>
                              <w:rPr>
                                <w:rFonts w:eastAsia="游明朝"/>
                                <w:lang w:eastAsia="ja-JP"/>
                              </w:rPr>
                              <w:t>editorial corrections</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DA6D29">
                            <w:pPr>
                              <w:pStyle w:val="a"/>
                              <w:numPr>
                                <w:ilvl w:val="0"/>
                                <w:numId w:val="1"/>
                              </w:numPr>
                            </w:pPr>
                            <w:r>
                              <w:t>C: Comment.</w:t>
                            </w:r>
                          </w:p>
                          <w:p w14:paraId="74944CEC" w14:textId="7857FB3F" w:rsidR="000436B5" w:rsidRDefault="000436B5" w:rsidP="00DA6D29">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2F3CD60B" w:rsidR="000436B5" w:rsidRDefault="000436B5">
                      <w:pPr>
                        <w:jc w:val="both"/>
                      </w:pPr>
                      <w:r>
                        <w:t>This document contains the minutes for the November 2023 IEEE 802.11 TGbn sessions.</w:t>
                      </w:r>
                    </w:p>
                    <w:p w14:paraId="51EE3BBF" w14:textId="3B76F710" w:rsidR="000436B5" w:rsidRDefault="000436B5">
                      <w:pPr>
                        <w:jc w:val="both"/>
                      </w:pPr>
                    </w:p>
                    <w:p w14:paraId="5DF0F122" w14:textId="3435813C" w:rsidR="000436B5" w:rsidRDefault="000436B5">
                      <w:pPr>
                        <w:jc w:val="both"/>
                      </w:pPr>
                      <w:r>
                        <w:t>Revision history:</w:t>
                      </w:r>
                    </w:p>
                    <w:p w14:paraId="6151C93D" w14:textId="54EB3DC9" w:rsidR="000436B5" w:rsidRDefault="000436B5" w:rsidP="00DA6D29">
                      <w:pPr>
                        <w:pStyle w:val="a"/>
                        <w:numPr>
                          <w:ilvl w:val="0"/>
                          <w:numId w:val="1"/>
                        </w:numPr>
                      </w:pPr>
                      <w:r>
                        <w:t>Rev0: First version of the document.</w:t>
                      </w:r>
                    </w:p>
                    <w:p w14:paraId="5FAE3BA2" w14:textId="42B0674A" w:rsidR="00BA7B7F" w:rsidRDefault="00BA7B7F" w:rsidP="00DA6D29">
                      <w:pPr>
                        <w:pStyle w:val="a"/>
                        <w:numPr>
                          <w:ilvl w:val="0"/>
                          <w:numId w:val="1"/>
                        </w:numPr>
                      </w:pPr>
                      <w:r>
                        <w:rPr>
                          <w:rFonts w:hint="eastAsia"/>
                          <w:lang w:eastAsia="zh-CN"/>
                        </w:rPr>
                        <w:t>R</w:t>
                      </w:r>
                      <w:r>
                        <w:rPr>
                          <w:lang w:eastAsia="zh-CN"/>
                        </w:rPr>
                        <w:t xml:space="preserve">ev1: </w:t>
                      </w:r>
                      <w:r w:rsidR="00E92231">
                        <w:rPr>
                          <w:lang w:eastAsia="zh-CN"/>
                        </w:rPr>
                        <w:t>A</w:t>
                      </w:r>
                      <w:r>
                        <w:rPr>
                          <w:lang w:eastAsia="zh-CN"/>
                        </w:rPr>
                        <w:t>dd</w:t>
                      </w:r>
                      <w:r w:rsidR="00E92231">
                        <w:rPr>
                          <w:lang w:eastAsia="zh-CN"/>
                        </w:rPr>
                        <w:t>ed</w:t>
                      </w:r>
                      <w:r>
                        <w:rPr>
                          <w:lang w:eastAsia="zh-CN"/>
                        </w:rPr>
                        <w:t xml:space="preserve"> minutes for the 4</w:t>
                      </w:r>
                      <w:r w:rsidRPr="00BA7B7F">
                        <w:rPr>
                          <w:vertAlign w:val="superscript"/>
                          <w:lang w:eastAsia="zh-CN"/>
                        </w:rPr>
                        <w:t>th</w:t>
                      </w:r>
                      <w:r>
                        <w:rPr>
                          <w:lang w:eastAsia="zh-CN"/>
                        </w:rPr>
                        <w:t xml:space="preserve"> and 5</w:t>
                      </w:r>
                      <w:r w:rsidRPr="00BA7B7F">
                        <w:rPr>
                          <w:vertAlign w:val="superscript"/>
                          <w:lang w:eastAsia="zh-CN"/>
                        </w:rPr>
                        <w:t>th</w:t>
                      </w:r>
                      <w:r>
                        <w:rPr>
                          <w:lang w:eastAsia="zh-CN"/>
                        </w:rPr>
                        <w:t xml:space="preserve"> sessions.</w:t>
                      </w:r>
                      <w:r w:rsidR="001F3318">
                        <w:rPr>
                          <w:lang w:eastAsia="zh-CN"/>
                        </w:rPr>
                        <w:t xml:space="preserve"> </w:t>
                      </w:r>
                    </w:p>
                    <w:p w14:paraId="230A8988" w14:textId="58B4E8DC" w:rsidR="001F3318" w:rsidRDefault="001F3318" w:rsidP="00DA6D29">
                      <w:pPr>
                        <w:pStyle w:val="a"/>
                        <w:numPr>
                          <w:ilvl w:val="0"/>
                          <w:numId w:val="1"/>
                        </w:numPr>
                      </w:pPr>
                      <w:r>
                        <w:rPr>
                          <w:rFonts w:eastAsia="游明朝" w:hint="eastAsia"/>
                          <w:lang w:eastAsia="ja-JP"/>
                        </w:rPr>
                        <w:t>R</w:t>
                      </w:r>
                      <w:r>
                        <w:rPr>
                          <w:rFonts w:eastAsia="游明朝"/>
                          <w:lang w:eastAsia="ja-JP"/>
                        </w:rPr>
                        <w:t xml:space="preserve">ev2: </w:t>
                      </w:r>
                      <w:r w:rsidR="00E92231">
                        <w:rPr>
                          <w:rFonts w:eastAsia="游明朝"/>
                          <w:lang w:eastAsia="ja-JP"/>
                        </w:rPr>
                        <w:t xml:space="preserve">Applied </w:t>
                      </w:r>
                      <w:r>
                        <w:rPr>
                          <w:rFonts w:eastAsia="游明朝"/>
                          <w:lang w:eastAsia="ja-JP"/>
                        </w:rPr>
                        <w:t>editorial corrections</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DA6D29">
                      <w:pPr>
                        <w:pStyle w:val="a"/>
                        <w:numPr>
                          <w:ilvl w:val="0"/>
                          <w:numId w:val="1"/>
                        </w:numPr>
                      </w:pPr>
                      <w:r>
                        <w:t>C: Comment.</w:t>
                      </w:r>
                    </w:p>
                    <w:p w14:paraId="74944CEC" w14:textId="7857FB3F" w:rsidR="000436B5" w:rsidRDefault="000436B5" w:rsidP="00DA6D29">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55176B6C" w14:textId="7534A7BA" w:rsidR="00F069ED" w:rsidRDefault="00B830C5" w:rsidP="00F069ED">
      <w:pPr>
        <w:pStyle w:val="1"/>
        <w:rPr>
          <w:bCs/>
        </w:rPr>
      </w:pPr>
      <w:r w:rsidRPr="00B830C5">
        <w:rPr>
          <w:bCs/>
        </w:rPr>
        <w:lastRenderedPageBreak/>
        <w:t xml:space="preserve">Monday, </w:t>
      </w:r>
      <w:r w:rsidR="00755E6B">
        <w:rPr>
          <w:bCs/>
        </w:rPr>
        <w:t>P</w:t>
      </w:r>
      <w:r w:rsidRPr="00B830C5">
        <w:rPr>
          <w:bCs/>
        </w:rPr>
        <w:t>M2 (1</w:t>
      </w:r>
      <w:r w:rsidR="00755E6B">
        <w:rPr>
          <w:bCs/>
        </w:rPr>
        <w:t>6:00</w:t>
      </w:r>
      <w:r w:rsidRPr="00B830C5">
        <w:rPr>
          <w:bCs/>
        </w:rPr>
        <w:t>-1</w:t>
      </w:r>
      <w:r w:rsidR="00755E6B">
        <w:rPr>
          <w:bCs/>
        </w:rPr>
        <w:t>8</w:t>
      </w:r>
      <w:r w:rsidRPr="00B830C5">
        <w:rPr>
          <w:bCs/>
        </w:rPr>
        <w:t>:</w:t>
      </w:r>
      <w:r w:rsidR="00755E6B">
        <w:rPr>
          <w:bCs/>
        </w:rPr>
        <w:t>0</w:t>
      </w:r>
      <w:r w:rsidRPr="00B830C5">
        <w:rPr>
          <w:bCs/>
        </w:rPr>
        <w:t>0</w:t>
      </w:r>
      <w:r w:rsidR="00905594">
        <w:rPr>
          <w:bCs/>
        </w:rPr>
        <w:t xml:space="preserve"> HST</w:t>
      </w:r>
      <w:r w:rsidRPr="00B830C5">
        <w:rPr>
          <w:bCs/>
        </w:rPr>
        <w:t>)</w:t>
      </w:r>
    </w:p>
    <w:p w14:paraId="38E8EFE4" w14:textId="77777777" w:rsidR="00B830C5" w:rsidRDefault="00B830C5" w:rsidP="00B830C5">
      <w:pPr>
        <w:pStyle w:val="a"/>
        <w:numPr>
          <w:ilvl w:val="0"/>
          <w:numId w:val="3"/>
        </w:numPr>
      </w:pPr>
      <w:r w:rsidRPr="008D41DD">
        <w:t>The Chair, Alfred Asterjadhi (Qualcomm), calls the meeting to order</w:t>
      </w:r>
      <w:r>
        <w:t>.</w:t>
      </w:r>
    </w:p>
    <w:p w14:paraId="5B47DB6A" w14:textId="37D70547" w:rsidR="00B830C5" w:rsidRPr="00351C03" w:rsidRDefault="00755E6B" w:rsidP="00B830C5">
      <w:pPr>
        <w:pStyle w:val="a"/>
        <w:numPr>
          <w:ilvl w:val="0"/>
          <w:numId w:val="3"/>
        </w:numPr>
      </w:pPr>
      <w:r>
        <w:t>Ross Jian Yu</w:t>
      </w:r>
      <w:r w:rsidR="00B830C5">
        <w:t xml:space="preserve"> (Huawei) is serving as the </w:t>
      </w:r>
      <w:r w:rsidR="00ED38CF">
        <w:t>Pro-</w:t>
      </w:r>
      <w:proofErr w:type="spellStart"/>
      <w:r w:rsidR="00ED38CF">
        <w:t>Tem</w:t>
      </w:r>
      <w:proofErr w:type="spellEnd"/>
      <w:r w:rsidR="00ED38CF">
        <w:t xml:space="preserve"> Secretary</w:t>
      </w:r>
      <w:r w:rsidR="00B830C5">
        <w:t>.</w:t>
      </w:r>
    </w:p>
    <w:p w14:paraId="6EB95D54" w14:textId="77777777" w:rsidR="00B830C5" w:rsidRDefault="00B830C5" w:rsidP="00B830C5">
      <w:pPr>
        <w:pStyle w:val="a"/>
        <w:numPr>
          <w:ilvl w:val="0"/>
          <w:numId w:val="3"/>
        </w:numPr>
      </w:pPr>
      <w:r>
        <w:rPr>
          <w:rFonts w:hint="eastAsia"/>
        </w:rPr>
        <w:t>R</w:t>
      </w:r>
      <w:r>
        <w:t>egistration information</w:t>
      </w:r>
    </w:p>
    <w:p w14:paraId="583E47F7" w14:textId="77777777" w:rsidR="00B830C5" w:rsidRDefault="00B830C5" w:rsidP="00B830C5">
      <w:pPr>
        <w:pStyle w:val="a"/>
      </w:pPr>
      <w:r>
        <w:rPr>
          <w:rFonts w:hint="eastAsia"/>
        </w:rPr>
        <w:t>T</w:t>
      </w:r>
      <w:r>
        <w:t>he chair announced that registration is needed to attend this meeting.</w:t>
      </w:r>
    </w:p>
    <w:p w14:paraId="685BB0A9" w14:textId="77777777" w:rsidR="00B830C5" w:rsidRDefault="00B830C5" w:rsidP="00B830C5">
      <w:pPr>
        <w:pStyle w:val="a"/>
        <w:numPr>
          <w:ilvl w:val="0"/>
          <w:numId w:val="3"/>
        </w:numPr>
      </w:pPr>
      <w:r>
        <w:rPr>
          <w:rFonts w:hint="eastAsia"/>
        </w:rPr>
        <w:t>M</w:t>
      </w:r>
      <w:r>
        <w:t>eeting protocol</w:t>
      </w:r>
    </w:p>
    <w:p w14:paraId="20952CBF" w14:textId="77777777" w:rsidR="00B830C5" w:rsidRDefault="00B830C5" w:rsidP="00B830C5">
      <w:pPr>
        <w:pStyle w:val="a"/>
      </w:pPr>
      <w:r>
        <w:rPr>
          <w:rFonts w:hint="eastAsia"/>
        </w:rPr>
        <w:t>T</w:t>
      </w:r>
      <w:r>
        <w:t>he chair announced that everyone is required to log in WebEx to vote.</w:t>
      </w:r>
    </w:p>
    <w:p w14:paraId="15E25DB3" w14:textId="77777777" w:rsidR="00B830C5" w:rsidRPr="00880D21" w:rsidRDefault="00B830C5" w:rsidP="00B830C5">
      <w:pPr>
        <w:pStyle w:val="a"/>
      </w:pPr>
      <w:r>
        <w:t>Please ensure that the following information is listed correctly when joining the call:</w:t>
      </w:r>
    </w:p>
    <w:p w14:paraId="28316C5A" w14:textId="77777777" w:rsidR="00B830C5" w:rsidRDefault="00B830C5" w:rsidP="00B830C5">
      <w:pPr>
        <w:pStyle w:val="a"/>
        <w:numPr>
          <w:ilvl w:val="2"/>
          <w:numId w:val="3"/>
        </w:numPr>
      </w:pPr>
      <w:r w:rsidRPr="00880D21">
        <w:t xml:space="preserve">"[voter status] First </w:t>
      </w:r>
      <w:r>
        <w:t>N</w:t>
      </w:r>
      <w:r w:rsidRPr="00880D21">
        <w:t>ame Last Name (Affiliation)"</w:t>
      </w:r>
    </w:p>
    <w:p w14:paraId="0B1687C0" w14:textId="77777777" w:rsidR="00B830C5" w:rsidRDefault="00B830C5" w:rsidP="00B830C5">
      <w:pPr>
        <w:pStyle w:val="a"/>
        <w:numPr>
          <w:ilvl w:val="0"/>
          <w:numId w:val="3"/>
        </w:numPr>
      </w:pPr>
      <w:r w:rsidRPr="003046F3">
        <w:t>Attendance reminder.</w:t>
      </w:r>
    </w:p>
    <w:p w14:paraId="7A627610" w14:textId="77777777" w:rsidR="00B830C5" w:rsidRPr="00071090" w:rsidRDefault="00B830C5" w:rsidP="00B830C5">
      <w:pPr>
        <w:numPr>
          <w:ilvl w:val="0"/>
          <w:numId w:val="4"/>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2E582F30" w14:textId="77777777" w:rsidR="00B830C5" w:rsidRPr="00071090" w:rsidRDefault="00B830C5" w:rsidP="00B830C5">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8170328" w14:textId="70A73427" w:rsidR="00B830C5" w:rsidRPr="00071090" w:rsidRDefault="00B830C5" w:rsidP="00B830C5">
      <w:pPr>
        <w:numPr>
          <w:ilvl w:val="1"/>
          <w:numId w:val="4"/>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r w:rsidR="007C4F9A">
        <w:rPr>
          <w:lang w:val="en-GB"/>
        </w:rPr>
        <w:t>TGbn</w:t>
      </w:r>
      <w:r w:rsidRPr="00071090">
        <w:rPr>
          <w:lang w:val="en-GB"/>
        </w:rPr>
        <w:t xml:space="preserve"> conference call that you are attending.</w:t>
      </w:r>
    </w:p>
    <w:p w14:paraId="75E0CA47" w14:textId="77777777" w:rsidR="00B830C5" w:rsidRPr="00071090" w:rsidRDefault="00B830C5" w:rsidP="00B830C5">
      <w:pPr>
        <w:numPr>
          <w:ilvl w:val="0"/>
          <w:numId w:val="4"/>
        </w:numPr>
        <w:tabs>
          <w:tab w:val="num" w:pos="720"/>
        </w:tabs>
      </w:pPr>
      <w:r w:rsidRPr="00071090">
        <w:rPr>
          <w:bCs/>
          <w:lang w:val="en-GB"/>
        </w:rPr>
        <w:t xml:space="preserve">If you are unable to record the attendance via </w:t>
      </w:r>
      <w:hyperlink r:id="rId10" w:history="1">
        <w:proofErr w:type="gramStart"/>
        <w:r w:rsidRPr="00071090">
          <w:rPr>
            <w:rStyle w:val="a7"/>
            <w:bCs/>
            <w:lang w:val="en-GB"/>
          </w:rPr>
          <w:t>IMAT</w:t>
        </w:r>
        <w:proofErr w:type="gramEnd"/>
      </w:hyperlink>
      <w:r w:rsidRPr="00071090">
        <w:rPr>
          <w:bCs/>
          <w:lang w:val="en-GB"/>
        </w:rPr>
        <w:t xml:space="preserve"> then please send an e-mail to:</w:t>
      </w:r>
    </w:p>
    <w:p w14:paraId="4BBD0133" w14:textId="776E0688" w:rsidR="00B830C5" w:rsidRPr="00071090" w:rsidRDefault="00755E6B" w:rsidP="00B830C5">
      <w:pPr>
        <w:numPr>
          <w:ilvl w:val="1"/>
          <w:numId w:val="4"/>
        </w:numPr>
        <w:tabs>
          <w:tab w:val="num" w:pos="1440"/>
        </w:tabs>
      </w:pPr>
      <w:r>
        <w:rPr>
          <w:lang w:val="en-GB"/>
        </w:rPr>
        <w:t>Ross</w:t>
      </w:r>
      <w:r w:rsidR="00B830C5" w:rsidRPr="00071090">
        <w:rPr>
          <w:lang w:val="en-GB"/>
        </w:rPr>
        <w:t xml:space="preserve"> </w:t>
      </w:r>
      <w:r>
        <w:rPr>
          <w:lang w:val="en-GB"/>
        </w:rPr>
        <w:t>Jian</w:t>
      </w:r>
      <w:r w:rsidR="00B830C5" w:rsidRPr="00071090">
        <w:rPr>
          <w:lang w:val="en-GB"/>
        </w:rPr>
        <w:t xml:space="preserve"> </w:t>
      </w:r>
      <w:r>
        <w:rPr>
          <w:lang w:val="en-GB"/>
        </w:rPr>
        <w:t>Yu</w:t>
      </w:r>
      <w:r w:rsidR="00B830C5" w:rsidRPr="00071090">
        <w:rPr>
          <w:lang w:val="en-GB"/>
        </w:rPr>
        <w:t xml:space="preserve"> (</w:t>
      </w:r>
      <w:hyperlink r:id="rId11" w:history="1">
        <w:r w:rsidRPr="00CE43C0">
          <w:rPr>
            <w:rStyle w:val="a7"/>
            <w:lang w:val="en-GB"/>
          </w:rPr>
          <w:t>ross.yujian@huawei.com</w:t>
        </w:r>
      </w:hyperlink>
      <w:r w:rsidR="00B830C5" w:rsidRPr="00071090">
        <w:rPr>
          <w:lang w:val="en-GB"/>
        </w:rPr>
        <w:t>) &amp; Alfred Asterjadhi (</w:t>
      </w:r>
      <w:hyperlink r:id="rId12" w:history="1">
        <w:r w:rsidR="00B830C5" w:rsidRPr="00071090">
          <w:rPr>
            <w:rStyle w:val="a7"/>
            <w:lang w:val="en-GB"/>
          </w:rPr>
          <w:t>aasterja@qti.qualcomm.com</w:t>
        </w:r>
      </w:hyperlink>
      <w:r w:rsidR="00B830C5" w:rsidRPr="00071090">
        <w:rPr>
          <w:lang w:val="en-GB"/>
        </w:rPr>
        <w:t>)</w:t>
      </w:r>
    </w:p>
    <w:p w14:paraId="2CE3E1A9" w14:textId="77777777" w:rsidR="00B830C5" w:rsidRDefault="00B830C5" w:rsidP="00B830C5">
      <w:pPr>
        <w:pStyle w:val="a"/>
        <w:numPr>
          <w:ilvl w:val="0"/>
          <w:numId w:val="3"/>
        </w:numPr>
      </w:pPr>
      <w:r w:rsidRPr="003046F3">
        <w:t>IEEE 802 and 802.11 IPR policy and procedure</w:t>
      </w:r>
    </w:p>
    <w:p w14:paraId="3D54EBF5" w14:textId="77777777" w:rsidR="00B830C5" w:rsidRPr="003046F3" w:rsidRDefault="00B830C5" w:rsidP="00B830C5">
      <w:pPr>
        <w:pStyle w:val="a"/>
        <w:rPr>
          <w:szCs w:val="20"/>
        </w:rPr>
      </w:pPr>
      <w:r w:rsidRPr="003046F3">
        <w:t>Patent Policy: Ways to inform IEEE:</w:t>
      </w:r>
    </w:p>
    <w:p w14:paraId="7DECEE7E" w14:textId="77777777" w:rsidR="00B830C5" w:rsidRPr="003046F3" w:rsidRDefault="00B830C5" w:rsidP="00B830C5">
      <w:pPr>
        <w:pStyle w:val="a"/>
        <w:numPr>
          <w:ilvl w:val="2"/>
          <w:numId w:val="3"/>
        </w:numPr>
        <w:rPr>
          <w:szCs w:val="20"/>
        </w:rPr>
      </w:pPr>
      <w:r w:rsidRPr="003046F3">
        <w:t>Cause an LOA to be submitted to the IEEE-SA (</w:t>
      </w:r>
      <w:hyperlink r:id="rId13" w:history="1">
        <w:r w:rsidRPr="003046F3">
          <w:rPr>
            <w:rStyle w:val="a7"/>
            <w:szCs w:val="22"/>
          </w:rPr>
          <w:t>patcom@ieee.org</w:t>
        </w:r>
      </w:hyperlink>
      <w:r w:rsidRPr="003046F3">
        <w:t>); or</w:t>
      </w:r>
    </w:p>
    <w:p w14:paraId="05864579" w14:textId="77777777" w:rsidR="00B830C5" w:rsidRPr="003046F3" w:rsidRDefault="00B830C5" w:rsidP="00B830C5">
      <w:pPr>
        <w:pStyle w:val="a"/>
        <w:numPr>
          <w:ilvl w:val="2"/>
          <w:numId w:val="3"/>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0B23E370" w14:textId="77777777" w:rsidR="00B830C5" w:rsidRPr="003046F3" w:rsidRDefault="00B830C5" w:rsidP="00B830C5">
      <w:pPr>
        <w:pStyle w:val="a"/>
        <w:numPr>
          <w:ilvl w:val="2"/>
          <w:numId w:val="3"/>
        </w:numPr>
        <w:rPr>
          <w:szCs w:val="20"/>
        </w:rPr>
      </w:pPr>
      <w:r w:rsidRPr="003046F3">
        <w:t>Speak up now and respond to this Call for Potentially Essential Patents</w:t>
      </w:r>
    </w:p>
    <w:p w14:paraId="7AD9072A" w14:textId="77777777" w:rsidR="00B830C5" w:rsidRDefault="00B830C5" w:rsidP="00B83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2F4E166" w14:textId="77777777" w:rsidR="00B830C5" w:rsidRDefault="00B830C5" w:rsidP="00B830C5">
      <w:pPr>
        <w:pStyle w:val="a"/>
      </w:pPr>
      <w:r w:rsidRPr="00901EF6">
        <w:t>Copyright Policy:</w:t>
      </w:r>
      <w:r>
        <w:t xml:space="preserve"> Participants are advised that</w:t>
      </w:r>
    </w:p>
    <w:p w14:paraId="3777EBBC" w14:textId="77777777" w:rsidR="00B830C5" w:rsidRPr="0032579B" w:rsidRDefault="00B830C5" w:rsidP="00B830C5">
      <w:pPr>
        <w:pStyle w:val="a"/>
        <w:numPr>
          <w:ilvl w:val="2"/>
          <w:numId w:val="3"/>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0E9B5182" w14:textId="77777777" w:rsidR="00B830C5" w:rsidRDefault="00B830C5" w:rsidP="00B830C5">
      <w:pPr>
        <w:pStyle w:val="a"/>
        <w:numPr>
          <w:ilvl w:val="2"/>
          <w:numId w:val="3"/>
        </w:numPr>
      </w:pPr>
      <w:r w:rsidRPr="00173C7C">
        <w:t>Any material submitted during standards development, whether verbal, recorded, or in written form, is a Contribution and shall comply with the IEEE SA Copyright Policy</w:t>
      </w:r>
    </w:p>
    <w:p w14:paraId="7792A344" w14:textId="77777777" w:rsidR="00B830C5" w:rsidRPr="009D37B8" w:rsidRDefault="00B830C5" w:rsidP="00B830C5">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4F8E6D00" w14:textId="77777777" w:rsidR="00B830C5" w:rsidRPr="00F141E4" w:rsidRDefault="00B830C5" w:rsidP="00B830C5">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25F8783C" w14:textId="77777777" w:rsidR="00B830C5" w:rsidRDefault="00B830C5" w:rsidP="00B830C5"/>
    <w:p w14:paraId="48296A77" w14:textId="77777777" w:rsidR="00B830C5" w:rsidRDefault="00B830C5" w:rsidP="00B830C5">
      <w:pPr>
        <w:pStyle w:val="a"/>
        <w:numPr>
          <w:ilvl w:val="0"/>
          <w:numId w:val="3"/>
        </w:numPr>
      </w:pPr>
      <w:r>
        <w:t>Agenda</w:t>
      </w:r>
    </w:p>
    <w:p w14:paraId="713A5DC9" w14:textId="01DD0B3F" w:rsidR="00EB52C4" w:rsidRDefault="00EB52C4" w:rsidP="00B830C5">
      <w:pPr>
        <w:pStyle w:val="a"/>
      </w:pPr>
      <w:r>
        <w:rPr>
          <w:rFonts w:hint="eastAsia"/>
          <w:lang w:eastAsia="zh-CN"/>
        </w:rPr>
        <w:t>T</w:t>
      </w:r>
      <w:r>
        <w:rPr>
          <w:lang w:eastAsia="zh-CN"/>
        </w:rPr>
        <w:t xml:space="preserve">he chair reviewed the agenda in </w:t>
      </w:r>
      <w:hyperlink r:id="rId16" w:history="1">
        <w:r w:rsidRPr="00534C1C">
          <w:rPr>
            <w:rStyle w:val="a7"/>
            <w:lang w:eastAsia="zh-CN"/>
          </w:rPr>
          <w:t>11</w:t>
        </w:r>
        <w:r w:rsidRPr="00534C1C">
          <w:rPr>
            <w:rStyle w:val="a7"/>
            <w:rFonts w:hint="eastAsia"/>
            <w:lang w:eastAsia="zh-CN"/>
          </w:rPr>
          <w:t>/</w:t>
        </w:r>
        <w:r w:rsidRPr="00534C1C">
          <w:rPr>
            <w:rStyle w:val="a7"/>
            <w:lang w:eastAsia="zh-CN"/>
          </w:rPr>
          <w:t>23-1713r</w:t>
        </w:r>
        <w:r w:rsidR="003F404E">
          <w:rPr>
            <w:rStyle w:val="a7"/>
            <w:lang w:eastAsia="zh-CN"/>
          </w:rPr>
          <w:t>4</w:t>
        </w:r>
      </w:hyperlink>
    </w:p>
    <w:p w14:paraId="6E9CA169" w14:textId="7EFDFF5C" w:rsidR="00580890" w:rsidRDefault="00580890" w:rsidP="00B830C5">
      <w:pPr>
        <w:pStyle w:val="a"/>
      </w:pPr>
      <w:r>
        <w:rPr>
          <w:rFonts w:hint="eastAsia"/>
          <w:lang w:eastAsia="zh-CN"/>
        </w:rPr>
        <w:t>D</w:t>
      </w:r>
      <w:r>
        <w:rPr>
          <w:lang w:eastAsia="zh-CN"/>
        </w:rPr>
        <w:t>iscussions:</w:t>
      </w:r>
    </w:p>
    <w:p w14:paraId="6F74C94F" w14:textId="7A01D33E" w:rsidR="00580890" w:rsidRPr="00580890" w:rsidRDefault="00534C1C" w:rsidP="00580890">
      <w:pPr>
        <w:pStyle w:val="a"/>
        <w:numPr>
          <w:ilvl w:val="2"/>
          <w:numId w:val="3"/>
        </w:numPr>
      </w:pPr>
      <w:r>
        <w:rPr>
          <w:lang w:eastAsia="zh-CN"/>
        </w:rPr>
        <w:t>None</w:t>
      </w:r>
    </w:p>
    <w:p w14:paraId="2EF1D2AB" w14:textId="4F544309" w:rsidR="00B830C5" w:rsidRDefault="00B830C5" w:rsidP="00B830C5">
      <w:pPr>
        <w:pStyle w:val="a"/>
      </w:pPr>
      <w:r w:rsidRPr="003C5F3C">
        <w:rPr>
          <w:highlight w:val="green"/>
        </w:rPr>
        <w:t>Agenda approved with unanimous consent</w:t>
      </w:r>
    </w:p>
    <w:p w14:paraId="03A85946" w14:textId="6C758E72" w:rsidR="00A34F65" w:rsidRDefault="00A34F65" w:rsidP="00B830C5">
      <w:pPr>
        <w:ind w:left="720"/>
      </w:pPr>
    </w:p>
    <w:p w14:paraId="2E10738A" w14:textId="77777777" w:rsidR="00A34F65" w:rsidRPr="00A34F65" w:rsidRDefault="00A34F65" w:rsidP="000D724A">
      <w:pPr>
        <w:pStyle w:val="a"/>
        <w:numPr>
          <w:ilvl w:val="0"/>
          <w:numId w:val="3"/>
        </w:numPr>
      </w:pPr>
      <w:r w:rsidRPr="00A34F65">
        <w:t>Summary from September 2023 meeting</w:t>
      </w:r>
    </w:p>
    <w:p w14:paraId="482D3FE9" w14:textId="77777777" w:rsidR="00A34F65" w:rsidRPr="00A34F65" w:rsidRDefault="00A34F65" w:rsidP="000D724A">
      <w:pPr>
        <w:pStyle w:val="a"/>
        <w:numPr>
          <w:ilvl w:val="0"/>
          <w:numId w:val="3"/>
        </w:numPr>
      </w:pPr>
      <w:r w:rsidRPr="00A34F65">
        <w:t>SG motions</w:t>
      </w:r>
    </w:p>
    <w:p w14:paraId="0AF9B220" w14:textId="2F8DB998" w:rsidR="00A34F65" w:rsidRDefault="00A34F65" w:rsidP="003F404E">
      <w:pPr>
        <w:pStyle w:val="a"/>
      </w:pPr>
      <w:r w:rsidRPr="00A34F65">
        <w:t>Approve SG minutes from March meeting.</w:t>
      </w:r>
    </w:p>
    <w:p w14:paraId="6B15D9BA" w14:textId="1E45BEA6" w:rsidR="00AD1FC4" w:rsidRDefault="00AD1FC4" w:rsidP="00AD1FC4"/>
    <w:p w14:paraId="74AFB9C6" w14:textId="1476C81C" w:rsidR="00AD1FC4" w:rsidRDefault="00AD1FC4" w:rsidP="00AD1FC4"/>
    <w:p w14:paraId="4F855785" w14:textId="77777777" w:rsidR="00AD1FC4" w:rsidRPr="00AD1FC4" w:rsidRDefault="00AD1FC4" w:rsidP="00AD1FC4">
      <w:r w:rsidRPr="00AD1FC4">
        <w:rPr>
          <w:b/>
          <w:bCs/>
        </w:rPr>
        <w:t>Move to approve UHR SG minutes from Sept. meeting:</w:t>
      </w:r>
    </w:p>
    <w:p w14:paraId="497B64CE" w14:textId="77777777" w:rsidR="00AD1FC4" w:rsidRPr="00AD1FC4" w:rsidRDefault="00AD1FC4" w:rsidP="00AD1FC4">
      <w:r w:rsidRPr="00AD1FC4">
        <w:rPr>
          <w:b/>
          <w:bCs/>
        </w:rPr>
        <w:tab/>
      </w:r>
      <w:hyperlink r:id="rId17" w:history="1">
        <w:r w:rsidRPr="00AD1FC4">
          <w:rPr>
            <w:rStyle w:val="a7"/>
            <w:b/>
            <w:bCs/>
          </w:rPr>
          <w:t>https://mentor.ieee.org/802.11/dcn/23/11-23-1449-01-0uhr-uhr-sg-september-2023-meeting-minutes.docx</w:t>
        </w:r>
      </w:hyperlink>
    </w:p>
    <w:p w14:paraId="1DD7045C" w14:textId="0341D90D" w:rsidR="00AD1FC4" w:rsidRPr="00AD1FC4" w:rsidRDefault="00AD1FC4" w:rsidP="00AD1FC4">
      <w:r w:rsidRPr="00AD1FC4">
        <w:rPr>
          <w:bCs/>
        </w:rPr>
        <w:t xml:space="preserve">Move: </w:t>
      </w:r>
      <w:r>
        <w:rPr>
          <w:bCs/>
        </w:rPr>
        <w:t>Ross Jian Yu</w:t>
      </w:r>
      <w:r w:rsidRPr="00AD1FC4">
        <w:rPr>
          <w:bCs/>
        </w:rPr>
        <w:tab/>
      </w:r>
      <w:r>
        <w:rPr>
          <w:bCs/>
        </w:rPr>
        <w:t xml:space="preserve">      </w:t>
      </w:r>
      <w:r w:rsidRPr="00AD1FC4">
        <w:rPr>
          <w:bCs/>
        </w:rPr>
        <w:t>Second:</w:t>
      </w:r>
      <w:r w:rsidR="009324A0">
        <w:rPr>
          <w:bCs/>
        </w:rPr>
        <w:t xml:space="preserve"> </w:t>
      </w:r>
      <w:r w:rsidR="004E7D62">
        <w:rPr>
          <w:bCs/>
        </w:rPr>
        <w:t>Yusuke Asai</w:t>
      </w:r>
    </w:p>
    <w:p w14:paraId="5CCF08E0" w14:textId="7289BE32" w:rsidR="00AD1FC4" w:rsidRPr="00AD1FC4" w:rsidRDefault="00AD1FC4" w:rsidP="00AD1FC4">
      <w:r w:rsidRPr="00AD1FC4">
        <w:rPr>
          <w:bCs/>
        </w:rPr>
        <w:t>Discussion:</w:t>
      </w:r>
      <w:r w:rsidR="004E7D62">
        <w:rPr>
          <w:bCs/>
        </w:rPr>
        <w:t xml:space="preserve"> None</w:t>
      </w:r>
    </w:p>
    <w:p w14:paraId="0D944FD8" w14:textId="79CFE35C" w:rsidR="00AD1FC4" w:rsidRPr="00AD1FC4" w:rsidRDefault="00AD1FC4" w:rsidP="00AD1FC4">
      <w:r w:rsidRPr="00B93562">
        <w:rPr>
          <w:bCs/>
          <w:highlight w:val="green"/>
        </w:rPr>
        <w:t>Result:</w:t>
      </w:r>
      <w:r w:rsidR="004E7D62" w:rsidRPr="00B93562">
        <w:rPr>
          <w:bCs/>
          <w:highlight w:val="green"/>
        </w:rPr>
        <w:t xml:space="preserve"> Approved with unanimous consent</w:t>
      </w:r>
    </w:p>
    <w:p w14:paraId="2BE7924B" w14:textId="77777777" w:rsidR="00AD1FC4" w:rsidRPr="00A34F65" w:rsidRDefault="00AD1FC4" w:rsidP="00AD1FC4"/>
    <w:p w14:paraId="28333F5B" w14:textId="1C81A20F" w:rsidR="00A34F65" w:rsidRDefault="00A34F65" w:rsidP="000D724A">
      <w:pPr>
        <w:pStyle w:val="a"/>
        <w:numPr>
          <w:ilvl w:val="0"/>
          <w:numId w:val="3"/>
        </w:numPr>
      </w:pPr>
      <w:r w:rsidRPr="00A34F65">
        <w:t>Call for TG officers</w:t>
      </w:r>
    </w:p>
    <w:p w14:paraId="3432D398" w14:textId="1CEC4643" w:rsidR="00B93562" w:rsidRDefault="00B93562" w:rsidP="00B93562">
      <w:pPr>
        <w:pStyle w:val="a"/>
        <w:numPr>
          <w:ilvl w:val="0"/>
          <w:numId w:val="0"/>
        </w:numPr>
        <w:ind w:left="720"/>
      </w:pPr>
    </w:p>
    <w:p w14:paraId="476EDDD1" w14:textId="20E07DDD" w:rsidR="00A34F65" w:rsidRDefault="00A34F65" w:rsidP="00AB050E">
      <w:pPr>
        <w:pStyle w:val="a"/>
        <w:numPr>
          <w:ilvl w:val="0"/>
          <w:numId w:val="3"/>
        </w:numPr>
      </w:pPr>
      <w:r w:rsidRPr="00A34F65">
        <w:t>TG Timeline</w:t>
      </w:r>
      <w:r w:rsidR="007E6614">
        <w:t>/</w:t>
      </w:r>
      <w:r w:rsidRPr="00A34F65">
        <w:t>TG Documents</w:t>
      </w:r>
    </w:p>
    <w:p w14:paraId="731DC066" w14:textId="331578D0" w:rsidR="00AB050E" w:rsidRDefault="00000000" w:rsidP="006D04ED">
      <w:pPr>
        <w:pStyle w:val="a"/>
        <w:numPr>
          <w:ilvl w:val="0"/>
          <w:numId w:val="30"/>
        </w:numPr>
      </w:pPr>
      <w:hyperlink r:id="rId18" w:history="1">
        <w:r w:rsidR="00E469A2" w:rsidRPr="00E469A2">
          <w:rPr>
            <w:rStyle w:val="a7"/>
          </w:rPr>
          <w:t>11-23/</w:t>
        </w:r>
        <w:r w:rsidR="00AB050E" w:rsidRPr="00E469A2">
          <w:rPr>
            <w:rStyle w:val="a7"/>
          </w:rPr>
          <w:t>1931</w:t>
        </w:r>
        <w:r w:rsidR="00E469A2" w:rsidRPr="00E469A2">
          <w:rPr>
            <w:rStyle w:val="a7"/>
          </w:rPr>
          <w:t>r1</w:t>
        </w:r>
      </w:hyperlink>
      <w:r w:rsidR="00AB050E" w:rsidRPr="006D04ED">
        <w:t xml:space="preserve"> TGbn proposed Timeline </w:t>
      </w:r>
      <w:r w:rsidR="00AB050E" w:rsidRPr="006D04ED">
        <w:tab/>
      </w:r>
      <w:r w:rsidR="00AB050E" w:rsidRPr="006D04ED">
        <w:tab/>
      </w:r>
      <w:r w:rsidR="00AB050E" w:rsidRPr="006D04ED">
        <w:tab/>
        <w:t>Laurent Cariou</w:t>
      </w:r>
      <w:r w:rsidR="00AB050E">
        <w:t xml:space="preserve"> (Intel)</w:t>
      </w:r>
    </w:p>
    <w:p w14:paraId="5960CCF0" w14:textId="717BE524" w:rsidR="006D04ED" w:rsidRPr="005E62DB" w:rsidRDefault="006D04ED" w:rsidP="005E62DB">
      <w:pPr>
        <w:ind w:left="1080"/>
        <w:rPr>
          <w:szCs w:val="20"/>
        </w:rPr>
      </w:pPr>
      <w:r w:rsidRPr="005E62DB">
        <w:rPr>
          <w:szCs w:val="20"/>
        </w:rPr>
        <w:t xml:space="preserve">C: </w:t>
      </w:r>
      <w:r w:rsidR="00FD6B1C">
        <w:rPr>
          <w:szCs w:val="20"/>
        </w:rPr>
        <w:t>Slide 9, the whole timeline is four years. We only have two years to develop feature, and another two years</w:t>
      </w:r>
      <w:r w:rsidR="00480377">
        <w:rPr>
          <w:szCs w:val="20"/>
        </w:rPr>
        <w:t xml:space="preserve"> for</w:t>
      </w:r>
      <w:r w:rsidR="00FD6B1C">
        <w:rPr>
          <w:szCs w:val="20"/>
        </w:rPr>
        <w:t xml:space="preserve"> </w:t>
      </w:r>
      <w:proofErr w:type="spellStart"/>
      <w:r w:rsidR="00FD6B1C">
        <w:rPr>
          <w:szCs w:val="20"/>
        </w:rPr>
        <w:t>maintain</w:t>
      </w:r>
      <w:r w:rsidR="00480377">
        <w:rPr>
          <w:szCs w:val="20"/>
        </w:rPr>
        <w:t>ence</w:t>
      </w:r>
      <w:proofErr w:type="spellEnd"/>
      <w:r w:rsidR="00FD6B1C">
        <w:rPr>
          <w:szCs w:val="20"/>
        </w:rPr>
        <w:t>. I think two years are not enough. I propose to have another one year.</w:t>
      </w:r>
      <w:r w:rsidR="00546D44">
        <w:rPr>
          <w:szCs w:val="20"/>
        </w:rPr>
        <w:t xml:space="preserve"> We</w:t>
      </w:r>
      <w:r w:rsidR="00480377">
        <w:rPr>
          <w:szCs w:val="20"/>
        </w:rPr>
        <w:t xml:space="preserve"> have more time for </w:t>
      </w:r>
      <w:proofErr w:type="gramStart"/>
      <w:r w:rsidR="00480377">
        <w:rPr>
          <w:szCs w:val="20"/>
        </w:rPr>
        <w:t>discussion</w:t>
      </w:r>
      <w:proofErr w:type="gramEnd"/>
      <w:r w:rsidR="00480377">
        <w:rPr>
          <w:szCs w:val="20"/>
        </w:rPr>
        <w:t xml:space="preserve"> and everyone ha</w:t>
      </w:r>
      <w:r w:rsidR="004D1A14">
        <w:rPr>
          <w:szCs w:val="20"/>
        </w:rPr>
        <w:t>s</w:t>
      </w:r>
      <w:r w:rsidR="00480377">
        <w:rPr>
          <w:szCs w:val="20"/>
        </w:rPr>
        <w:t xml:space="preserve"> time to think</w:t>
      </w:r>
      <w:r w:rsidR="004D1A14">
        <w:rPr>
          <w:szCs w:val="20"/>
        </w:rPr>
        <w:t xml:space="preserve"> how</w:t>
      </w:r>
      <w:r w:rsidR="00480377">
        <w:rPr>
          <w:szCs w:val="20"/>
        </w:rPr>
        <w:t xml:space="preserve"> to develop 11bn.</w:t>
      </w:r>
    </w:p>
    <w:p w14:paraId="71A2FDE2" w14:textId="13F6DAE1" w:rsidR="006D04ED" w:rsidRDefault="006D04ED" w:rsidP="005E62DB">
      <w:pPr>
        <w:ind w:left="1080"/>
        <w:rPr>
          <w:szCs w:val="20"/>
          <w:lang w:eastAsia="zh-CN"/>
        </w:rPr>
      </w:pPr>
      <w:r w:rsidRPr="005E62DB">
        <w:rPr>
          <w:szCs w:val="20"/>
          <w:lang w:eastAsia="zh-CN"/>
        </w:rPr>
        <w:t xml:space="preserve">A: </w:t>
      </w:r>
      <w:r w:rsidR="00480377">
        <w:rPr>
          <w:szCs w:val="20"/>
          <w:lang w:eastAsia="zh-CN"/>
        </w:rPr>
        <w:t xml:space="preserve">The timeline of four years is </w:t>
      </w:r>
      <w:r w:rsidR="009B258A">
        <w:rPr>
          <w:szCs w:val="20"/>
          <w:lang w:eastAsia="zh-CN"/>
        </w:rPr>
        <w:t xml:space="preserve">from </w:t>
      </w:r>
      <w:r w:rsidR="00480377">
        <w:rPr>
          <w:szCs w:val="20"/>
          <w:lang w:eastAsia="zh-CN"/>
        </w:rPr>
        <w:t>industry requirement. The industry expects 11bn spec to be here. That’s the problem we have for each generation, we have designed too many features. We usually do more than we need to do. We focus on the key aspect.</w:t>
      </w:r>
    </w:p>
    <w:p w14:paraId="58B95E1B" w14:textId="2EB3FF91" w:rsidR="00AB3573" w:rsidRPr="005E62DB" w:rsidRDefault="00AB3573" w:rsidP="005E62DB">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D</w:t>
      </w:r>
      <w:r>
        <w:rPr>
          <w:szCs w:val="20"/>
          <w:lang w:eastAsia="zh-CN"/>
        </w:rPr>
        <w:t>uring our investigation, the Wi-Fi industry is not hurrying to have 11bn in 2028, one more year, it is still OK.</w:t>
      </w:r>
    </w:p>
    <w:p w14:paraId="14F2BA1F" w14:textId="4E86DFD6" w:rsidR="006D04ED" w:rsidRPr="005E62DB" w:rsidRDefault="006D04ED" w:rsidP="005E62DB">
      <w:pPr>
        <w:ind w:left="1080"/>
        <w:rPr>
          <w:szCs w:val="20"/>
        </w:rPr>
      </w:pPr>
      <w:r w:rsidRPr="005E62DB">
        <w:rPr>
          <w:szCs w:val="20"/>
        </w:rPr>
        <w:t xml:space="preserve">C: </w:t>
      </w:r>
      <w:r w:rsidR="00AB3573">
        <w:rPr>
          <w:szCs w:val="20"/>
        </w:rPr>
        <w:t>What kind of contents are you expecting for D0.1? We expect to have a good quality of D0.1.</w:t>
      </w:r>
    </w:p>
    <w:p w14:paraId="3EDAE3D8" w14:textId="6270EB4C" w:rsidR="006D04ED" w:rsidRDefault="006D04ED" w:rsidP="005E62DB">
      <w:pPr>
        <w:ind w:left="1080"/>
        <w:rPr>
          <w:szCs w:val="20"/>
          <w:lang w:eastAsia="zh-CN"/>
        </w:rPr>
      </w:pPr>
      <w:r w:rsidRPr="005E62DB">
        <w:rPr>
          <w:szCs w:val="20"/>
          <w:lang w:eastAsia="zh-CN"/>
        </w:rPr>
        <w:t xml:space="preserve">A: </w:t>
      </w:r>
      <w:r w:rsidR="00AB3573">
        <w:rPr>
          <w:szCs w:val="20"/>
          <w:lang w:eastAsia="zh-CN"/>
        </w:rPr>
        <w:t>Try to deliver the draft in time for the industry. It is hard to predict the percentage. We were successful in 11be.  The SFD time is slightly a bit more aggressive. We make a lot of work already in the SG. I believe the first motion of agreement is Nov. Five or six months after its start. I expect it will be earlier in 11bn.</w:t>
      </w:r>
    </w:p>
    <w:p w14:paraId="5151BDC1" w14:textId="56A1BBCE" w:rsidR="006D04ED" w:rsidRDefault="00AB3573" w:rsidP="006D04ED">
      <w:pPr>
        <w:ind w:left="1080"/>
        <w:rPr>
          <w:lang w:eastAsia="zh-CN"/>
        </w:rPr>
      </w:pPr>
      <w:r>
        <w:rPr>
          <w:rFonts w:hint="eastAsia"/>
          <w:lang w:eastAsia="zh-CN"/>
        </w:rPr>
        <w:t>C</w:t>
      </w:r>
      <w:r>
        <w:rPr>
          <w:lang w:eastAsia="zh-CN"/>
        </w:rPr>
        <w:t xml:space="preserve">: </w:t>
      </w:r>
      <w:r w:rsidR="00595BD0">
        <w:rPr>
          <w:lang w:eastAsia="zh-CN"/>
        </w:rPr>
        <w:t>The duration is shorter between D0.1 to D1.0, compared with 11be. What is the reason?</w:t>
      </w:r>
    </w:p>
    <w:p w14:paraId="41DE4333" w14:textId="1B80F4DA" w:rsidR="00595BD0" w:rsidRDefault="00595BD0" w:rsidP="006D04ED">
      <w:pPr>
        <w:ind w:left="1080"/>
        <w:rPr>
          <w:lang w:eastAsia="zh-CN"/>
        </w:rPr>
      </w:pPr>
      <w:r>
        <w:rPr>
          <w:rFonts w:hint="eastAsia"/>
          <w:lang w:eastAsia="zh-CN"/>
        </w:rPr>
        <w:t>A</w:t>
      </w:r>
      <w:r>
        <w:rPr>
          <w:lang w:eastAsia="zh-CN"/>
        </w:rPr>
        <w:t xml:space="preserve">: The driver is </w:t>
      </w:r>
      <w:r w:rsidR="004D0A49">
        <w:rPr>
          <w:lang w:eastAsia="zh-CN"/>
        </w:rPr>
        <w:t xml:space="preserve">to </w:t>
      </w:r>
      <w:r>
        <w:rPr>
          <w:lang w:eastAsia="zh-CN"/>
        </w:rPr>
        <w:t>deliver D1.0 in May 2025. We do get approach to give it a little bit more time.</w:t>
      </w:r>
    </w:p>
    <w:p w14:paraId="4CEB227D" w14:textId="7F96D586" w:rsidR="00595BD0" w:rsidRDefault="00595BD0" w:rsidP="006D04ED">
      <w:pPr>
        <w:ind w:left="1080"/>
        <w:rPr>
          <w:lang w:eastAsia="zh-CN"/>
        </w:rPr>
      </w:pPr>
      <w:r>
        <w:rPr>
          <w:rFonts w:hint="eastAsia"/>
          <w:lang w:eastAsia="zh-CN"/>
        </w:rPr>
        <w:t>C</w:t>
      </w:r>
      <w:r>
        <w:rPr>
          <w:lang w:eastAsia="zh-CN"/>
        </w:rPr>
        <w:t>: The timeline can be fine. I want to make sure we have enough time for feature</w:t>
      </w:r>
      <w:r w:rsidR="00A7546C">
        <w:rPr>
          <w:lang w:eastAsia="zh-CN"/>
        </w:rPr>
        <w:t>s</w:t>
      </w:r>
      <w:r>
        <w:rPr>
          <w:lang w:eastAsia="zh-CN"/>
        </w:rPr>
        <w:t xml:space="preserve">. </w:t>
      </w:r>
      <w:r w:rsidR="008D77F8">
        <w:rPr>
          <w:lang w:eastAsia="zh-CN"/>
        </w:rPr>
        <w:t>In 11be, 16SS, HARQ, Multi-AP features are dropped out.</w:t>
      </w:r>
    </w:p>
    <w:p w14:paraId="2CCDC34A" w14:textId="36181163" w:rsidR="008D77F8" w:rsidRDefault="008D77F8" w:rsidP="006D04ED">
      <w:pPr>
        <w:ind w:left="1080"/>
        <w:rPr>
          <w:lang w:eastAsia="zh-CN"/>
        </w:rPr>
      </w:pPr>
      <w:r>
        <w:rPr>
          <w:rFonts w:hint="eastAsia"/>
          <w:lang w:eastAsia="zh-CN"/>
        </w:rPr>
        <w:t>A</w:t>
      </w:r>
      <w:r>
        <w:rPr>
          <w:lang w:eastAsia="zh-CN"/>
        </w:rPr>
        <w:t>: Make sure we identify important features.</w:t>
      </w:r>
    </w:p>
    <w:p w14:paraId="615DD7CB" w14:textId="5C2D29B6" w:rsidR="006D04ED" w:rsidRDefault="008D77F8" w:rsidP="006D04ED">
      <w:pPr>
        <w:ind w:left="1080"/>
      </w:pPr>
      <w:r>
        <w:rPr>
          <w:rFonts w:hint="eastAsia"/>
          <w:lang w:eastAsia="zh-CN"/>
        </w:rPr>
        <w:t>C</w:t>
      </w:r>
      <w:r>
        <w:t xml:space="preserve">: By comparing scope of 11be and 11bn, 11bn is more ambitious, 11be only defines two targets, only </w:t>
      </w:r>
      <w:proofErr w:type="spellStart"/>
      <w:r>
        <w:t>Tput</w:t>
      </w:r>
      <w:proofErr w:type="spellEnd"/>
      <w:r>
        <w:t xml:space="preserve"> and worst case </w:t>
      </w:r>
      <w:proofErr w:type="spellStart"/>
      <w:r>
        <w:t>lantency</w:t>
      </w:r>
      <w:proofErr w:type="spellEnd"/>
      <w:r>
        <w:t xml:space="preserve"> and jitter, in 11bn, we have diverse goals, </w:t>
      </w:r>
      <w:proofErr w:type="spellStart"/>
      <w:r>
        <w:t>Tput</w:t>
      </w:r>
      <w:proofErr w:type="spellEnd"/>
      <w:r>
        <w:t>, latency, BSS transition packet loss, we have also defined AP power consumption, by considering a lot of features, would this time be much longer than 11be.</w:t>
      </w:r>
    </w:p>
    <w:p w14:paraId="4BA623FA" w14:textId="4A603BDD" w:rsidR="008D77F8" w:rsidRDefault="008D77F8" w:rsidP="006D04ED">
      <w:pPr>
        <w:ind w:left="1080"/>
        <w:rPr>
          <w:lang w:eastAsia="zh-CN"/>
        </w:rPr>
      </w:pPr>
      <w:r>
        <w:rPr>
          <w:rFonts w:hint="eastAsia"/>
          <w:lang w:eastAsia="zh-CN"/>
        </w:rPr>
        <w:t>A</w:t>
      </w:r>
      <w:r>
        <w:rPr>
          <w:lang w:eastAsia="zh-CN"/>
        </w:rPr>
        <w:t>: Trying to propose something significant for the industry wor</w:t>
      </w:r>
      <w:r w:rsidR="00530727">
        <w:rPr>
          <w:lang w:eastAsia="zh-CN"/>
        </w:rPr>
        <w:t>l</w:t>
      </w:r>
      <w:r>
        <w:rPr>
          <w:lang w:eastAsia="zh-CN"/>
        </w:rPr>
        <w:t xml:space="preserve">d. </w:t>
      </w:r>
      <w:r>
        <w:rPr>
          <w:rFonts w:hint="eastAsia"/>
          <w:lang w:eastAsia="zh-CN"/>
        </w:rPr>
        <w:t>Focus</w:t>
      </w:r>
      <w:r>
        <w:rPr>
          <w:lang w:eastAsia="zh-CN"/>
        </w:rPr>
        <w:t>ing on keeping those features simple.</w:t>
      </w:r>
      <w:r w:rsidR="00767DD1">
        <w:rPr>
          <w:lang w:eastAsia="zh-CN"/>
        </w:rPr>
        <w:t xml:space="preserve"> </w:t>
      </w:r>
      <w:r w:rsidR="00EF5A11">
        <w:rPr>
          <w:lang w:eastAsia="zh-CN"/>
        </w:rPr>
        <w:t xml:space="preserve">Back to 11be, we have multi-link, at the beginning, we don’t know how big the work will be. </w:t>
      </w:r>
    </w:p>
    <w:p w14:paraId="42844AE6" w14:textId="79B565DD" w:rsidR="00EF5A11" w:rsidRDefault="00EF5A11" w:rsidP="006D04ED">
      <w:pPr>
        <w:ind w:left="1080"/>
        <w:rPr>
          <w:lang w:eastAsia="zh-CN"/>
        </w:rPr>
      </w:pPr>
      <w:r>
        <w:rPr>
          <w:rFonts w:hint="eastAsia"/>
          <w:lang w:eastAsia="zh-CN"/>
        </w:rPr>
        <w:t>C</w:t>
      </w:r>
      <w:r>
        <w:rPr>
          <w:lang w:eastAsia="zh-CN"/>
        </w:rPr>
        <w:t xml:space="preserve">: I think people only pass the motion on KPIs, not the feature. The </w:t>
      </w:r>
      <w:proofErr w:type="spellStart"/>
      <w:r>
        <w:rPr>
          <w:lang w:eastAsia="zh-CN"/>
        </w:rPr>
        <w:t>work loads</w:t>
      </w:r>
      <w:proofErr w:type="spellEnd"/>
      <w:r>
        <w:rPr>
          <w:lang w:eastAsia="zh-CN"/>
        </w:rPr>
        <w:t xml:space="preserve"> depend on how many features we have.</w:t>
      </w:r>
    </w:p>
    <w:p w14:paraId="3F11DA34" w14:textId="4185D149" w:rsidR="00EF5A11" w:rsidRDefault="00EF5A11" w:rsidP="006D04ED">
      <w:pPr>
        <w:ind w:left="1080"/>
        <w:rPr>
          <w:lang w:eastAsia="zh-CN"/>
        </w:rPr>
      </w:pPr>
      <w:r>
        <w:rPr>
          <w:rFonts w:hint="eastAsia"/>
          <w:lang w:eastAsia="zh-CN"/>
        </w:rPr>
        <w:t>A</w:t>
      </w:r>
      <w:r>
        <w:rPr>
          <w:lang w:eastAsia="zh-CN"/>
        </w:rPr>
        <w:t xml:space="preserve">: </w:t>
      </w:r>
      <w:r w:rsidR="00530727">
        <w:rPr>
          <w:lang w:eastAsia="zh-CN"/>
        </w:rPr>
        <w:t>T</w:t>
      </w:r>
      <w:r>
        <w:rPr>
          <w:lang w:eastAsia="zh-CN"/>
        </w:rPr>
        <w:t>he timeline is driven by the industry.</w:t>
      </w:r>
    </w:p>
    <w:p w14:paraId="4CE6A99A" w14:textId="5C925F61" w:rsidR="00473299" w:rsidRDefault="00473299" w:rsidP="006D04ED">
      <w:pPr>
        <w:ind w:left="1080"/>
        <w:rPr>
          <w:lang w:eastAsia="zh-CN"/>
        </w:rPr>
      </w:pPr>
      <w:r>
        <w:rPr>
          <w:rFonts w:hint="eastAsia"/>
          <w:lang w:eastAsia="zh-CN"/>
        </w:rPr>
        <w:t>C</w:t>
      </w:r>
      <w:r>
        <w:rPr>
          <w:lang w:eastAsia="zh-CN"/>
        </w:rPr>
        <w:t xml:space="preserve">: It is always easy to delay. It is good to start with a more aggressive timeline. </w:t>
      </w:r>
    </w:p>
    <w:p w14:paraId="7661ED91" w14:textId="3FE26DD2" w:rsidR="00473299" w:rsidRDefault="00473299" w:rsidP="006D04ED">
      <w:pPr>
        <w:ind w:left="1080"/>
        <w:rPr>
          <w:lang w:eastAsia="zh-CN"/>
        </w:rPr>
      </w:pPr>
      <w:r>
        <w:rPr>
          <w:rFonts w:hint="eastAsia"/>
          <w:lang w:eastAsia="zh-CN"/>
        </w:rPr>
        <w:t>C</w:t>
      </w:r>
      <w:r>
        <w:rPr>
          <w:lang w:eastAsia="zh-CN"/>
        </w:rPr>
        <w:t xml:space="preserve">: I am in favor of the timeline. The first thing is scope, I don’t think 11bn scope is wider than 11be. We have gone through the cycles of 11ax and 11be. We learn we need to be more focused. Meaningful to the industry and we get it done. The second, people get more efficient. 11be discussion, we spent many times on preambles. We build forward </w:t>
      </w:r>
      <w:proofErr w:type="spellStart"/>
      <w:r>
        <w:rPr>
          <w:lang w:eastAsia="zh-CN"/>
        </w:rPr>
        <w:t>compatilibty</w:t>
      </w:r>
      <w:proofErr w:type="spellEnd"/>
      <w:r>
        <w:rPr>
          <w:lang w:eastAsia="zh-CN"/>
        </w:rPr>
        <w:t xml:space="preserve"> preamble. In MAC, we have very good discussion </w:t>
      </w:r>
      <w:r w:rsidR="00A7546C">
        <w:rPr>
          <w:lang w:eastAsia="zh-CN"/>
        </w:rPr>
        <w:t xml:space="preserve">of </w:t>
      </w:r>
      <w:r>
        <w:rPr>
          <w:lang w:eastAsia="zh-CN"/>
        </w:rPr>
        <w:t xml:space="preserve">MLO. We have very good foundation. The third, the </w:t>
      </w:r>
      <w:r>
        <w:rPr>
          <w:rFonts w:hint="eastAsia"/>
          <w:lang w:eastAsia="zh-CN"/>
        </w:rPr>
        <w:t>UHR</w:t>
      </w:r>
      <w:r>
        <w:rPr>
          <w:lang w:eastAsia="zh-CN"/>
        </w:rPr>
        <w:t xml:space="preserve"> SG, we have many contributions already going into technical details.</w:t>
      </w:r>
      <w:r w:rsidR="00074561">
        <w:rPr>
          <w:lang w:eastAsia="zh-CN"/>
        </w:rPr>
        <w:t xml:space="preserve"> Once the gate </w:t>
      </w:r>
      <w:r w:rsidR="00530727">
        <w:rPr>
          <w:lang w:eastAsia="zh-CN"/>
        </w:rPr>
        <w:t xml:space="preserve">is </w:t>
      </w:r>
      <w:r w:rsidR="00074561">
        <w:rPr>
          <w:lang w:eastAsia="zh-CN"/>
        </w:rPr>
        <w:t xml:space="preserve">open, we expect people will bring contributions, and </w:t>
      </w:r>
      <w:proofErr w:type="spellStart"/>
      <w:r w:rsidR="00074561">
        <w:rPr>
          <w:lang w:eastAsia="zh-CN"/>
        </w:rPr>
        <w:t>converage</w:t>
      </w:r>
      <w:proofErr w:type="spellEnd"/>
      <w:r w:rsidR="004D5940">
        <w:rPr>
          <w:lang w:eastAsia="zh-CN"/>
        </w:rPr>
        <w:t xml:space="preserve"> quickly</w:t>
      </w:r>
      <w:r w:rsidR="00074561">
        <w:rPr>
          <w:lang w:eastAsia="zh-CN"/>
        </w:rPr>
        <w:t>.</w:t>
      </w:r>
    </w:p>
    <w:p w14:paraId="37FDEAF9" w14:textId="4F360375" w:rsidR="00074561" w:rsidRDefault="00074561" w:rsidP="006D04ED">
      <w:pPr>
        <w:ind w:left="1080"/>
        <w:rPr>
          <w:lang w:eastAsia="zh-CN"/>
        </w:rPr>
      </w:pPr>
      <w:r>
        <w:rPr>
          <w:rFonts w:hint="eastAsia"/>
          <w:lang w:eastAsia="zh-CN"/>
        </w:rPr>
        <w:lastRenderedPageBreak/>
        <w:t>C</w:t>
      </w:r>
      <w:r>
        <w:rPr>
          <w:lang w:eastAsia="zh-CN"/>
        </w:rPr>
        <w:t xml:space="preserve">: </w:t>
      </w:r>
      <w:r w:rsidRPr="00074561">
        <w:rPr>
          <w:lang w:eastAsia="zh-CN"/>
        </w:rPr>
        <w:t xml:space="preserve">The duration between D3.0 LB and Initial Sponsor ballot is proposed for 4 months, where in </w:t>
      </w:r>
      <w:proofErr w:type="spellStart"/>
      <w:r w:rsidRPr="00074561">
        <w:rPr>
          <w:lang w:eastAsia="zh-CN"/>
        </w:rPr>
        <w:t>TGbe</w:t>
      </w:r>
      <w:proofErr w:type="spellEnd"/>
      <w:r w:rsidRPr="00074561">
        <w:rPr>
          <w:lang w:eastAsia="zh-CN"/>
        </w:rPr>
        <w:t xml:space="preserve"> it took 12 months (and only D5.0 is ready for SA ballot).  </w:t>
      </w:r>
      <w:r w:rsidR="001B5391">
        <w:rPr>
          <w:lang w:eastAsia="zh-CN"/>
        </w:rPr>
        <w:t>S</w:t>
      </w:r>
      <w:r w:rsidRPr="00074561">
        <w:rPr>
          <w:lang w:eastAsia="zh-CN"/>
        </w:rPr>
        <w:t>eems not realistic duration in TGbn...</w:t>
      </w:r>
    </w:p>
    <w:p w14:paraId="26902DBC" w14:textId="10B15126" w:rsidR="00074561" w:rsidRDefault="00074561" w:rsidP="006D04ED">
      <w:pPr>
        <w:ind w:left="1080"/>
        <w:rPr>
          <w:lang w:eastAsia="zh-CN"/>
        </w:rPr>
      </w:pPr>
      <w:r>
        <w:rPr>
          <w:rFonts w:hint="eastAsia"/>
          <w:lang w:eastAsia="zh-CN"/>
        </w:rPr>
        <w:t>A</w:t>
      </w:r>
      <w:r>
        <w:rPr>
          <w:lang w:eastAsia="zh-CN"/>
        </w:rPr>
        <w:t xml:space="preserve">: We implemented the shift </w:t>
      </w:r>
      <w:r w:rsidR="001B5391">
        <w:rPr>
          <w:lang w:eastAsia="zh-CN"/>
        </w:rPr>
        <w:t xml:space="preserve">in </w:t>
      </w:r>
      <w:r>
        <w:rPr>
          <w:lang w:eastAsia="zh-CN"/>
        </w:rPr>
        <w:t>11be.</w:t>
      </w:r>
      <w:r w:rsidR="00961003">
        <w:rPr>
          <w:lang w:eastAsia="zh-CN"/>
        </w:rPr>
        <w:t xml:space="preserve"> Will adjust if needed.</w:t>
      </w:r>
    </w:p>
    <w:p w14:paraId="7A48D29D" w14:textId="56C4BA4F" w:rsidR="00F74FD3" w:rsidRDefault="00F74FD3" w:rsidP="006D04ED">
      <w:pPr>
        <w:ind w:left="1080"/>
        <w:rPr>
          <w:lang w:eastAsia="zh-CN"/>
        </w:rPr>
      </w:pPr>
    </w:p>
    <w:p w14:paraId="542C4A7B" w14:textId="633697B6" w:rsidR="00F74FD3" w:rsidRPr="00F74FD3" w:rsidRDefault="00F74FD3" w:rsidP="006D04ED">
      <w:pPr>
        <w:ind w:left="1080"/>
        <w:rPr>
          <w:lang w:eastAsia="zh-CN"/>
        </w:rPr>
      </w:pPr>
      <w:r>
        <w:rPr>
          <w:rFonts w:hint="eastAsia"/>
          <w:lang w:eastAsia="zh-CN"/>
        </w:rPr>
        <w:t>W</w:t>
      </w:r>
      <w:r>
        <w:rPr>
          <w:lang w:eastAsia="zh-CN"/>
        </w:rPr>
        <w:t xml:space="preserve">ill continue discussion in </w:t>
      </w:r>
      <w:proofErr w:type="spellStart"/>
      <w:r>
        <w:rPr>
          <w:lang w:eastAsia="zh-CN"/>
        </w:rPr>
        <w:t>Thur</w:t>
      </w:r>
      <w:proofErr w:type="spellEnd"/>
      <w:r>
        <w:rPr>
          <w:lang w:eastAsia="zh-CN"/>
        </w:rPr>
        <w:t xml:space="preserve"> AM2.</w:t>
      </w:r>
    </w:p>
    <w:p w14:paraId="5D63E885" w14:textId="77777777" w:rsidR="006D04ED" w:rsidRPr="006D04ED" w:rsidRDefault="006D04ED" w:rsidP="006D04ED">
      <w:pPr>
        <w:ind w:left="1080"/>
      </w:pPr>
    </w:p>
    <w:p w14:paraId="576B0536" w14:textId="528E21BE" w:rsidR="00AB050E" w:rsidRDefault="00000000" w:rsidP="006D04ED">
      <w:pPr>
        <w:pStyle w:val="a"/>
        <w:numPr>
          <w:ilvl w:val="0"/>
          <w:numId w:val="30"/>
        </w:numPr>
      </w:pPr>
      <w:hyperlink r:id="rId19" w:history="1">
        <w:r w:rsidR="00E374C1" w:rsidRPr="00E374C1">
          <w:rPr>
            <w:rStyle w:val="a7"/>
          </w:rPr>
          <w:t>11-23/</w:t>
        </w:r>
        <w:r w:rsidR="00AB050E" w:rsidRPr="00E374C1">
          <w:rPr>
            <w:rStyle w:val="a7"/>
          </w:rPr>
          <w:t>1987</w:t>
        </w:r>
        <w:r w:rsidR="00E374C1" w:rsidRPr="00E374C1">
          <w:rPr>
            <w:rStyle w:val="a7"/>
          </w:rPr>
          <w:t>r0</w:t>
        </w:r>
      </w:hyperlink>
      <w:r w:rsidR="00AB050E" w:rsidRPr="006D04ED">
        <w:t xml:space="preserve"> 802-11bn-selection-procedure </w:t>
      </w:r>
      <w:r w:rsidR="00AB050E" w:rsidRPr="006D04ED">
        <w:tab/>
      </w:r>
      <w:r w:rsidR="00AB050E" w:rsidRPr="006D04ED">
        <w:tab/>
      </w:r>
      <w:r w:rsidR="00AB050E" w:rsidRPr="006D04ED">
        <w:tab/>
        <w:t>Alfred Asterjadhi</w:t>
      </w:r>
      <w:r w:rsidR="00AB050E">
        <w:t xml:space="preserve"> </w:t>
      </w:r>
      <w:r w:rsidR="00AB050E">
        <w:rPr>
          <w:rFonts w:hint="eastAsia"/>
          <w:lang w:eastAsia="zh-CN"/>
        </w:rPr>
        <w:t>(</w:t>
      </w:r>
      <w:r w:rsidR="00AB050E">
        <w:rPr>
          <w:lang w:eastAsia="zh-CN"/>
        </w:rPr>
        <w:t>Qualcomm)</w:t>
      </w:r>
      <w:r w:rsidR="00AB050E" w:rsidRPr="006D04ED">
        <w:t xml:space="preserve"> </w:t>
      </w:r>
    </w:p>
    <w:p w14:paraId="7DA01806" w14:textId="78B45C14" w:rsidR="005E62DB" w:rsidRPr="005E62DB" w:rsidRDefault="005E62DB" w:rsidP="005E62DB">
      <w:pPr>
        <w:ind w:left="1080"/>
        <w:rPr>
          <w:szCs w:val="20"/>
        </w:rPr>
      </w:pPr>
      <w:r w:rsidRPr="005E62DB">
        <w:rPr>
          <w:szCs w:val="20"/>
        </w:rPr>
        <w:t xml:space="preserve">C: </w:t>
      </w:r>
      <w:r w:rsidR="00E42940">
        <w:rPr>
          <w:szCs w:val="20"/>
        </w:rPr>
        <w:t>No voting on FRD in this figure.</w:t>
      </w:r>
    </w:p>
    <w:p w14:paraId="01C68FC6" w14:textId="5705AFF5" w:rsidR="005E62DB" w:rsidRPr="005E62DB" w:rsidRDefault="005E62DB" w:rsidP="005E62DB">
      <w:pPr>
        <w:ind w:left="1080"/>
        <w:rPr>
          <w:szCs w:val="20"/>
          <w:lang w:eastAsia="zh-CN"/>
        </w:rPr>
      </w:pPr>
      <w:r w:rsidRPr="005E62DB">
        <w:rPr>
          <w:szCs w:val="20"/>
          <w:lang w:eastAsia="zh-CN"/>
        </w:rPr>
        <w:t xml:space="preserve">A: </w:t>
      </w:r>
      <w:r w:rsidR="00CC3527">
        <w:rPr>
          <w:rFonts w:hint="eastAsia"/>
          <w:szCs w:val="20"/>
          <w:lang w:eastAsia="zh-CN"/>
        </w:rPr>
        <w:t>We</w:t>
      </w:r>
      <w:r w:rsidR="00CC3527">
        <w:rPr>
          <w:szCs w:val="20"/>
          <w:lang w:eastAsia="zh-CN"/>
        </w:rPr>
        <w:t xml:space="preserve"> have motion for the FRD for over 75%. Will amend and 75% entry here.</w:t>
      </w:r>
    </w:p>
    <w:p w14:paraId="3986607E" w14:textId="47588254" w:rsidR="005E62DB" w:rsidRPr="005E62DB" w:rsidRDefault="005E62DB" w:rsidP="005E62DB">
      <w:pPr>
        <w:ind w:left="1080"/>
        <w:rPr>
          <w:szCs w:val="20"/>
        </w:rPr>
      </w:pPr>
      <w:r w:rsidRPr="005E62DB">
        <w:rPr>
          <w:szCs w:val="20"/>
        </w:rPr>
        <w:t xml:space="preserve">C: </w:t>
      </w:r>
      <w:r w:rsidR="00CC3527">
        <w:rPr>
          <w:szCs w:val="20"/>
        </w:rPr>
        <w:t>This SFD and draft, freeze the SFD when we have draft or there will be a duration of parallel.</w:t>
      </w:r>
    </w:p>
    <w:p w14:paraId="73309924" w14:textId="3FEB81FB" w:rsidR="005E62DB" w:rsidRPr="005E62DB" w:rsidRDefault="005E62DB" w:rsidP="005E62DB">
      <w:pPr>
        <w:ind w:left="1080"/>
        <w:rPr>
          <w:szCs w:val="20"/>
          <w:lang w:eastAsia="zh-CN"/>
        </w:rPr>
      </w:pPr>
      <w:r w:rsidRPr="005E62DB">
        <w:rPr>
          <w:szCs w:val="20"/>
          <w:lang w:eastAsia="zh-CN"/>
        </w:rPr>
        <w:t xml:space="preserve">A: </w:t>
      </w:r>
      <w:r w:rsidR="00CC3527">
        <w:rPr>
          <w:szCs w:val="20"/>
          <w:lang w:eastAsia="zh-CN"/>
        </w:rPr>
        <w:t>After D0.1, need to bring new spec text.</w:t>
      </w:r>
    </w:p>
    <w:p w14:paraId="5BB303A8" w14:textId="77777777" w:rsidR="005E62DB" w:rsidRPr="006D04ED" w:rsidRDefault="005E62DB" w:rsidP="002C2AAC"/>
    <w:p w14:paraId="3FB3C1B5" w14:textId="36559543" w:rsidR="00AB050E" w:rsidRPr="006D04ED" w:rsidRDefault="00000000" w:rsidP="006D04ED">
      <w:pPr>
        <w:pStyle w:val="a"/>
        <w:numPr>
          <w:ilvl w:val="0"/>
          <w:numId w:val="30"/>
        </w:numPr>
      </w:pPr>
      <w:hyperlink r:id="rId20" w:history="1">
        <w:r w:rsidR="00D63434" w:rsidRPr="00D63434">
          <w:rPr>
            <w:rStyle w:val="a7"/>
          </w:rPr>
          <w:t>11/23-</w:t>
        </w:r>
        <w:r w:rsidR="00AB050E" w:rsidRPr="00D63434">
          <w:rPr>
            <w:rStyle w:val="a7"/>
          </w:rPr>
          <w:t>2030</w:t>
        </w:r>
        <w:r w:rsidR="00D63434" w:rsidRPr="00D63434">
          <w:rPr>
            <w:rStyle w:val="a7"/>
          </w:rPr>
          <w:t>r0</w:t>
        </w:r>
      </w:hyperlink>
      <w:r w:rsidR="00AB050E" w:rsidRPr="006D04ED">
        <w:t xml:space="preserve"> Proposed 802.11bn Functional Requirements</w:t>
      </w:r>
      <w:r w:rsidR="00AB050E" w:rsidRPr="006D04ED">
        <w:tab/>
        <w:t>Ming Gan</w:t>
      </w:r>
      <w:r w:rsidR="00AB050E">
        <w:t xml:space="preserve"> (Huawei)</w:t>
      </w:r>
    </w:p>
    <w:p w14:paraId="6B9B2B38" w14:textId="7C149527" w:rsidR="00CC3527" w:rsidRDefault="00CC3527" w:rsidP="009527F2">
      <w:pPr>
        <w:ind w:left="1080"/>
        <w:rPr>
          <w:lang w:eastAsia="zh-CN"/>
        </w:rPr>
      </w:pPr>
      <w:r>
        <w:rPr>
          <w:rFonts w:hint="eastAsia"/>
          <w:lang w:eastAsia="zh-CN"/>
        </w:rPr>
        <w:t>C</w:t>
      </w:r>
      <w:r>
        <w:rPr>
          <w:lang w:eastAsia="zh-CN"/>
        </w:rPr>
        <w:t xml:space="preserve">: </w:t>
      </w:r>
      <w:r w:rsidR="00832C30">
        <w:rPr>
          <w:lang w:eastAsia="zh-CN"/>
        </w:rPr>
        <w:t>Mention very specific target, it needs a baseline. The current baseline is not clear.</w:t>
      </w:r>
    </w:p>
    <w:p w14:paraId="3AD5E32D" w14:textId="0ACBE6A8" w:rsidR="00CC3527" w:rsidRDefault="00CC3527" w:rsidP="009527F2">
      <w:pPr>
        <w:ind w:left="1080"/>
        <w:rPr>
          <w:lang w:eastAsia="zh-CN"/>
        </w:rPr>
      </w:pPr>
      <w:r>
        <w:rPr>
          <w:rFonts w:hint="eastAsia"/>
          <w:lang w:eastAsia="zh-CN"/>
        </w:rPr>
        <w:t>A</w:t>
      </w:r>
      <w:r>
        <w:rPr>
          <w:lang w:eastAsia="zh-CN"/>
        </w:rPr>
        <w:t xml:space="preserve">: </w:t>
      </w:r>
      <w:r w:rsidR="002140D2">
        <w:rPr>
          <w:lang w:eastAsia="zh-CN"/>
        </w:rPr>
        <w:t>The baseline is EHT PHY and MAC</w:t>
      </w:r>
      <w:r>
        <w:rPr>
          <w:lang w:eastAsia="zh-CN"/>
        </w:rPr>
        <w:t>.</w:t>
      </w:r>
      <w:r w:rsidR="00882C6B">
        <w:rPr>
          <w:lang w:eastAsia="zh-CN"/>
        </w:rPr>
        <w:t xml:space="preserve"> This is aligned with PAR and SFD.</w:t>
      </w:r>
    </w:p>
    <w:p w14:paraId="4B5C83F0" w14:textId="0FFB8793" w:rsidR="00882C6B" w:rsidRDefault="00882C6B" w:rsidP="009527F2">
      <w:pPr>
        <w:ind w:left="1080"/>
        <w:rPr>
          <w:lang w:eastAsia="zh-CN"/>
        </w:rPr>
      </w:pPr>
      <w:r>
        <w:rPr>
          <w:rFonts w:hint="eastAsia"/>
          <w:lang w:eastAsia="zh-CN"/>
        </w:rPr>
        <w:t>C</w:t>
      </w:r>
      <w:r>
        <w:rPr>
          <w:lang w:eastAsia="zh-CN"/>
        </w:rPr>
        <w:t xml:space="preserve">: My question is what is your next plan, we add more </w:t>
      </w:r>
      <w:r w:rsidR="00831D0F">
        <w:rPr>
          <w:lang w:eastAsia="zh-CN"/>
        </w:rPr>
        <w:t xml:space="preserve">requirements </w:t>
      </w:r>
      <w:r>
        <w:rPr>
          <w:lang w:eastAsia="zh-CN"/>
        </w:rPr>
        <w:t>in each of the subclause</w:t>
      </w:r>
      <w:r w:rsidR="00831D0F">
        <w:rPr>
          <w:lang w:eastAsia="zh-CN"/>
        </w:rPr>
        <w:t>?</w:t>
      </w:r>
    </w:p>
    <w:p w14:paraId="23CA94FD" w14:textId="5320097B" w:rsidR="00882C6B" w:rsidRDefault="00882C6B" w:rsidP="009527F2">
      <w:pPr>
        <w:ind w:left="1080"/>
        <w:rPr>
          <w:lang w:eastAsia="zh-CN"/>
        </w:rPr>
      </w:pPr>
      <w:r>
        <w:rPr>
          <w:rFonts w:hint="eastAsia"/>
          <w:lang w:eastAsia="zh-CN"/>
        </w:rPr>
        <w:t>A</w:t>
      </w:r>
      <w:r>
        <w:rPr>
          <w:lang w:eastAsia="zh-CN"/>
        </w:rPr>
        <w:t xml:space="preserve">: We have new parallel requirements of the 3 requirements. </w:t>
      </w:r>
      <w:proofErr w:type="spellStart"/>
      <w:r>
        <w:rPr>
          <w:lang w:eastAsia="zh-CN"/>
        </w:rPr>
        <w:t>TGbe</w:t>
      </w:r>
      <w:proofErr w:type="spellEnd"/>
      <w:r>
        <w:rPr>
          <w:lang w:eastAsia="zh-CN"/>
        </w:rPr>
        <w:t xml:space="preserve"> Rn is the notation.</w:t>
      </w:r>
    </w:p>
    <w:p w14:paraId="2758F4D3" w14:textId="3541BB08" w:rsidR="00882C6B" w:rsidRDefault="00882C6B" w:rsidP="009527F2">
      <w:pPr>
        <w:ind w:left="1080"/>
        <w:rPr>
          <w:lang w:eastAsia="zh-CN"/>
        </w:rPr>
      </w:pPr>
      <w:r>
        <w:rPr>
          <w:rFonts w:hint="eastAsia"/>
          <w:lang w:eastAsia="zh-CN"/>
        </w:rPr>
        <w:t>C</w:t>
      </w:r>
      <w:r>
        <w:rPr>
          <w:lang w:eastAsia="zh-CN"/>
        </w:rPr>
        <w:t xml:space="preserve">: </w:t>
      </w:r>
      <w:r w:rsidR="00530727">
        <w:rPr>
          <w:lang w:eastAsia="zh-CN"/>
        </w:rPr>
        <w:t>T</w:t>
      </w:r>
      <w:r>
        <w:rPr>
          <w:lang w:eastAsia="zh-CN"/>
        </w:rPr>
        <w:t>here is no requirement that n should be in increasing order.</w:t>
      </w:r>
    </w:p>
    <w:p w14:paraId="6074F971" w14:textId="5FB6F714" w:rsidR="00245969" w:rsidRDefault="00245969" w:rsidP="009527F2">
      <w:pPr>
        <w:ind w:left="1080"/>
        <w:rPr>
          <w:lang w:eastAsia="zh-CN"/>
        </w:rPr>
      </w:pPr>
      <w:r>
        <w:rPr>
          <w:rFonts w:hint="eastAsia"/>
          <w:lang w:eastAsia="zh-CN"/>
        </w:rPr>
        <w:t>C</w:t>
      </w:r>
      <w:r>
        <w:rPr>
          <w:lang w:eastAsia="zh-CN"/>
        </w:rPr>
        <w:t xml:space="preserve">: </w:t>
      </w:r>
      <w:r w:rsidR="00530727">
        <w:rPr>
          <w:lang w:eastAsia="zh-CN"/>
        </w:rPr>
        <w:t>W</w:t>
      </w:r>
      <w:r>
        <w:rPr>
          <w:lang w:eastAsia="zh-CN"/>
        </w:rPr>
        <w:t>hat is the purpose of this document? A mapping between PAR</w:t>
      </w:r>
      <w:r w:rsidR="00FC64AF">
        <w:rPr>
          <w:lang w:eastAsia="zh-CN"/>
        </w:rPr>
        <w:t xml:space="preserve"> and this document</w:t>
      </w:r>
      <w:r>
        <w:rPr>
          <w:lang w:eastAsia="zh-CN"/>
        </w:rPr>
        <w:t>.</w:t>
      </w:r>
    </w:p>
    <w:p w14:paraId="6C096209" w14:textId="4EAC9A3D" w:rsidR="00245969" w:rsidRDefault="00245969" w:rsidP="009527F2">
      <w:pPr>
        <w:ind w:left="1080"/>
        <w:rPr>
          <w:lang w:eastAsia="zh-CN"/>
        </w:rPr>
      </w:pPr>
      <w:r>
        <w:rPr>
          <w:rFonts w:hint="eastAsia"/>
          <w:lang w:eastAsia="zh-CN"/>
        </w:rPr>
        <w:t>A</w:t>
      </w:r>
      <w:r>
        <w:rPr>
          <w:lang w:eastAsia="zh-CN"/>
        </w:rPr>
        <w:t xml:space="preserve">: </w:t>
      </w:r>
      <w:r w:rsidR="00530727">
        <w:rPr>
          <w:lang w:eastAsia="zh-CN"/>
        </w:rPr>
        <w:t>T</w:t>
      </w:r>
      <w:r>
        <w:rPr>
          <w:lang w:eastAsia="zh-CN"/>
        </w:rPr>
        <w:t>his is a procedure document.</w:t>
      </w:r>
      <w:r w:rsidR="00FC64AF">
        <w:rPr>
          <w:lang w:eastAsia="zh-CN"/>
        </w:rPr>
        <w:t xml:space="preserve"> We could add something more than the PAR document.</w:t>
      </w:r>
    </w:p>
    <w:p w14:paraId="540A46A7" w14:textId="21E4F616" w:rsidR="00FC64AF" w:rsidRDefault="00FC64AF" w:rsidP="009527F2">
      <w:pPr>
        <w:ind w:left="1080"/>
        <w:rPr>
          <w:lang w:eastAsia="zh-CN"/>
        </w:rPr>
      </w:pPr>
      <w:r>
        <w:rPr>
          <w:rFonts w:hint="eastAsia"/>
          <w:lang w:eastAsia="zh-CN"/>
        </w:rPr>
        <w:t>C</w:t>
      </w:r>
      <w:r>
        <w:rPr>
          <w:lang w:eastAsia="zh-CN"/>
        </w:rPr>
        <w:t xml:space="preserve">: </w:t>
      </w:r>
      <w:r w:rsidR="00530727">
        <w:rPr>
          <w:lang w:eastAsia="zh-CN"/>
        </w:rPr>
        <w:t>T</w:t>
      </w:r>
      <w:r>
        <w:rPr>
          <w:lang w:eastAsia="zh-CN"/>
        </w:rPr>
        <w:t>he functional requirement document which meets Rx, you mee</w:t>
      </w:r>
      <w:r w:rsidR="00573E4D">
        <w:rPr>
          <w:lang w:eastAsia="zh-CN"/>
        </w:rPr>
        <w:t>t</w:t>
      </w:r>
      <w:r>
        <w:rPr>
          <w:lang w:eastAsia="zh-CN"/>
        </w:rPr>
        <w:t xml:space="preserve"> FRD.</w:t>
      </w:r>
    </w:p>
    <w:p w14:paraId="2D1CFFEE" w14:textId="75318B30" w:rsidR="001F48C8" w:rsidRDefault="001F48C8" w:rsidP="009527F2">
      <w:pPr>
        <w:ind w:left="1080"/>
        <w:rPr>
          <w:lang w:eastAsia="zh-CN"/>
        </w:rPr>
      </w:pPr>
      <w:r>
        <w:rPr>
          <w:rFonts w:hint="eastAsia"/>
          <w:lang w:eastAsia="zh-CN"/>
        </w:rPr>
        <w:t>C:</w:t>
      </w:r>
      <w:r>
        <w:rPr>
          <w:lang w:eastAsia="zh-CN"/>
        </w:rPr>
        <w:t xml:space="preserve"> I don’t see p2p power saving.</w:t>
      </w:r>
    </w:p>
    <w:p w14:paraId="08B5AE3F" w14:textId="24BE88C3" w:rsidR="001F48C8" w:rsidRDefault="001F48C8" w:rsidP="009527F2">
      <w:pPr>
        <w:ind w:left="1080"/>
        <w:rPr>
          <w:lang w:eastAsia="zh-CN"/>
        </w:rPr>
      </w:pPr>
      <w:r>
        <w:rPr>
          <w:lang w:eastAsia="zh-CN"/>
        </w:rPr>
        <w:t xml:space="preserve">A: </w:t>
      </w:r>
      <w:r w:rsidR="00530727">
        <w:rPr>
          <w:lang w:eastAsia="zh-CN"/>
        </w:rPr>
        <w:t>I</w:t>
      </w:r>
      <w:r>
        <w:rPr>
          <w:lang w:eastAsia="zh-CN"/>
        </w:rPr>
        <w:t>t is more a scenario.</w:t>
      </w:r>
    </w:p>
    <w:p w14:paraId="2E64640E" w14:textId="33A37C51" w:rsidR="00F513DB" w:rsidRDefault="001F48C8" w:rsidP="009527F2">
      <w:pPr>
        <w:ind w:left="1080"/>
        <w:rPr>
          <w:lang w:eastAsia="zh-CN"/>
        </w:rPr>
      </w:pPr>
      <w:r>
        <w:rPr>
          <w:rFonts w:hint="eastAsia"/>
          <w:lang w:eastAsia="zh-CN"/>
        </w:rPr>
        <w:t>C</w:t>
      </w:r>
      <w:r>
        <w:rPr>
          <w:lang w:eastAsia="zh-CN"/>
        </w:rPr>
        <w:t xml:space="preserve">: </w:t>
      </w:r>
      <w:r w:rsidR="00530727">
        <w:rPr>
          <w:lang w:eastAsia="zh-CN"/>
        </w:rPr>
        <w:t>W</w:t>
      </w:r>
      <w:r>
        <w:rPr>
          <w:lang w:eastAsia="zh-CN"/>
        </w:rPr>
        <w:t>e can double check.</w:t>
      </w:r>
    </w:p>
    <w:p w14:paraId="32B2D6CE" w14:textId="77777777" w:rsidR="006D04ED" w:rsidRPr="006D04ED" w:rsidRDefault="006D04ED" w:rsidP="007E6614">
      <w:pPr>
        <w:pStyle w:val="a"/>
        <w:numPr>
          <w:ilvl w:val="0"/>
          <w:numId w:val="0"/>
        </w:numPr>
        <w:ind w:left="720"/>
      </w:pPr>
    </w:p>
    <w:p w14:paraId="74E69835" w14:textId="03406555" w:rsidR="00A34F65" w:rsidRDefault="00A34F65" w:rsidP="000D724A">
      <w:pPr>
        <w:pStyle w:val="a"/>
        <w:numPr>
          <w:ilvl w:val="0"/>
          <w:numId w:val="3"/>
        </w:numPr>
      </w:pPr>
      <w:r w:rsidRPr="00A34F65">
        <w:t>Presentation of submissions</w:t>
      </w:r>
      <w:r w:rsidRPr="00A34F65">
        <w:tab/>
      </w:r>
    </w:p>
    <w:p w14:paraId="4E155AB5" w14:textId="3E0D2BEB" w:rsidR="00AB050E" w:rsidRDefault="00000000" w:rsidP="000D724A">
      <w:pPr>
        <w:numPr>
          <w:ilvl w:val="0"/>
          <w:numId w:val="28"/>
        </w:numPr>
        <w:rPr>
          <w:szCs w:val="20"/>
        </w:rPr>
      </w:pPr>
      <w:hyperlink r:id="rId21" w:history="1">
        <w:r w:rsidR="00AB050E" w:rsidRPr="00AB050E">
          <w:rPr>
            <w:rStyle w:val="a7"/>
            <w:szCs w:val="20"/>
          </w:rPr>
          <w:t>11/23-1835r0</w:t>
        </w:r>
      </w:hyperlink>
      <w:r w:rsidR="00AB050E" w:rsidRPr="000D724A">
        <w:rPr>
          <w:szCs w:val="20"/>
        </w:rPr>
        <w:t xml:space="preserve"> AP Power Management </w:t>
      </w:r>
      <w:r w:rsidR="00AB050E" w:rsidRPr="000D724A">
        <w:rPr>
          <w:szCs w:val="20"/>
        </w:rPr>
        <w:tab/>
      </w:r>
      <w:r w:rsidR="00AB050E" w:rsidRPr="000D724A">
        <w:rPr>
          <w:szCs w:val="20"/>
        </w:rPr>
        <w:tab/>
      </w:r>
      <w:r w:rsidR="00AB050E" w:rsidRPr="000D724A">
        <w:rPr>
          <w:szCs w:val="20"/>
        </w:rPr>
        <w:tab/>
      </w:r>
      <w:r w:rsidR="00AB050E" w:rsidRPr="000D724A">
        <w:rPr>
          <w:szCs w:val="20"/>
        </w:rPr>
        <w:tab/>
      </w:r>
      <w:proofErr w:type="spellStart"/>
      <w:r w:rsidR="00AB050E" w:rsidRPr="000D724A">
        <w:rPr>
          <w:szCs w:val="20"/>
        </w:rPr>
        <w:t>Yongsen</w:t>
      </w:r>
      <w:proofErr w:type="spellEnd"/>
      <w:r w:rsidR="00AB050E" w:rsidRPr="000D724A">
        <w:rPr>
          <w:szCs w:val="20"/>
        </w:rPr>
        <w:t xml:space="preserve"> Ma </w:t>
      </w:r>
      <w:r w:rsidR="00AB050E">
        <w:rPr>
          <w:szCs w:val="20"/>
        </w:rPr>
        <w:t>(Samsung)</w:t>
      </w:r>
    </w:p>
    <w:p w14:paraId="6972A9AA" w14:textId="4EAC4AA9" w:rsidR="00234BCA" w:rsidRPr="00234BCA" w:rsidRDefault="00D67D87" w:rsidP="00234BCA">
      <w:pPr>
        <w:ind w:left="1080"/>
        <w:rPr>
          <w:szCs w:val="20"/>
          <w:lang w:eastAsia="zh-CN"/>
        </w:rPr>
      </w:pPr>
      <w:r>
        <w:rPr>
          <w:szCs w:val="20"/>
        </w:rPr>
        <w:t>No Q&amp;A</w:t>
      </w:r>
    </w:p>
    <w:p w14:paraId="2F20CD47" w14:textId="77777777" w:rsidR="00234BCA" w:rsidRPr="000D724A" w:rsidRDefault="00234BCA" w:rsidP="00234BCA">
      <w:pPr>
        <w:ind w:left="1080"/>
        <w:rPr>
          <w:szCs w:val="20"/>
        </w:rPr>
      </w:pPr>
    </w:p>
    <w:p w14:paraId="2445B2A3" w14:textId="6D96C4AB" w:rsidR="00AB050E" w:rsidRDefault="00000000" w:rsidP="000D724A">
      <w:pPr>
        <w:numPr>
          <w:ilvl w:val="0"/>
          <w:numId w:val="28"/>
        </w:numPr>
        <w:rPr>
          <w:szCs w:val="20"/>
        </w:rPr>
      </w:pPr>
      <w:hyperlink r:id="rId22" w:history="1">
        <w:r w:rsidR="00CA0440" w:rsidRPr="00CA0440">
          <w:rPr>
            <w:rStyle w:val="a7"/>
            <w:szCs w:val="20"/>
          </w:rPr>
          <w:t>11-23/</w:t>
        </w:r>
        <w:r w:rsidR="00AB050E" w:rsidRPr="00CA0440">
          <w:rPr>
            <w:rStyle w:val="a7"/>
            <w:szCs w:val="20"/>
          </w:rPr>
          <w:t>1838</w:t>
        </w:r>
        <w:r w:rsidR="00CA0440" w:rsidRPr="00CA0440">
          <w:rPr>
            <w:rStyle w:val="a7"/>
            <w:szCs w:val="20"/>
          </w:rPr>
          <w:t>r0</w:t>
        </w:r>
      </w:hyperlink>
      <w:r w:rsidR="00AB050E" w:rsidRPr="000D724A">
        <w:rPr>
          <w:szCs w:val="20"/>
        </w:rPr>
        <w:t xml:space="preserve"> Follow up on the Relay Transmission </w:t>
      </w:r>
      <w:r w:rsidR="00AB050E" w:rsidRPr="000D724A">
        <w:rPr>
          <w:szCs w:val="20"/>
        </w:rPr>
        <w:tab/>
      </w:r>
      <w:r w:rsidR="00AB050E" w:rsidRPr="000D724A">
        <w:rPr>
          <w:szCs w:val="20"/>
        </w:rPr>
        <w:tab/>
        <w:t>Dongguk Lim</w:t>
      </w:r>
      <w:r w:rsidR="00CA0440">
        <w:rPr>
          <w:szCs w:val="20"/>
        </w:rPr>
        <w:t xml:space="preserve"> (LGE)</w:t>
      </w:r>
    </w:p>
    <w:p w14:paraId="21C2055D" w14:textId="3D5D55EE" w:rsidR="00234BCA" w:rsidRPr="00234BCA" w:rsidRDefault="00234BCA" w:rsidP="00234BCA">
      <w:pPr>
        <w:ind w:left="1080"/>
        <w:rPr>
          <w:szCs w:val="20"/>
        </w:rPr>
      </w:pPr>
      <w:r w:rsidRPr="00234BCA">
        <w:rPr>
          <w:szCs w:val="20"/>
        </w:rPr>
        <w:t xml:space="preserve">C: </w:t>
      </w:r>
      <w:r w:rsidR="0054729F">
        <w:rPr>
          <w:szCs w:val="20"/>
        </w:rPr>
        <w:t>Regarding the first case, in this case how does STA discover the AP?</w:t>
      </w:r>
    </w:p>
    <w:p w14:paraId="2B5482B9" w14:textId="1F902033" w:rsidR="00234BCA" w:rsidRPr="00234BCA" w:rsidRDefault="00234BCA" w:rsidP="00234BCA">
      <w:pPr>
        <w:ind w:left="1080"/>
        <w:rPr>
          <w:szCs w:val="20"/>
          <w:lang w:eastAsia="zh-CN"/>
        </w:rPr>
      </w:pPr>
      <w:r w:rsidRPr="00234BCA">
        <w:rPr>
          <w:szCs w:val="20"/>
          <w:lang w:eastAsia="zh-CN"/>
        </w:rPr>
        <w:t xml:space="preserve">A: </w:t>
      </w:r>
      <w:r w:rsidR="0054729F">
        <w:rPr>
          <w:szCs w:val="20"/>
          <w:lang w:eastAsia="zh-CN"/>
        </w:rPr>
        <w:t>All the operation is controlled by the AP.</w:t>
      </w:r>
    </w:p>
    <w:p w14:paraId="6427C70D" w14:textId="59745FD7" w:rsidR="00234BCA" w:rsidRPr="00234BCA" w:rsidRDefault="00234BCA" w:rsidP="00234BCA">
      <w:pPr>
        <w:ind w:left="1080"/>
        <w:rPr>
          <w:szCs w:val="20"/>
        </w:rPr>
      </w:pPr>
      <w:r w:rsidRPr="00234BCA">
        <w:rPr>
          <w:szCs w:val="20"/>
        </w:rPr>
        <w:t xml:space="preserve">C: </w:t>
      </w:r>
      <w:r w:rsidR="003649EB">
        <w:rPr>
          <w:szCs w:val="20"/>
        </w:rPr>
        <w:t>Only one relay or more than one relays?</w:t>
      </w:r>
    </w:p>
    <w:p w14:paraId="650C2160" w14:textId="0416CACB" w:rsidR="00234BCA" w:rsidRDefault="00234BCA" w:rsidP="00234BCA">
      <w:pPr>
        <w:ind w:left="1080"/>
        <w:rPr>
          <w:szCs w:val="20"/>
          <w:lang w:eastAsia="zh-CN"/>
        </w:rPr>
      </w:pPr>
      <w:r w:rsidRPr="00234BCA">
        <w:rPr>
          <w:szCs w:val="20"/>
          <w:lang w:eastAsia="zh-CN"/>
        </w:rPr>
        <w:t xml:space="preserve">A: </w:t>
      </w:r>
      <w:r w:rsidR="003649EB">
        <w:rPr>
          <w:szCs w:val="20"/>
          <w:lang w:eastAsia="zh-CN"/>
        </w:rPr>
        <w:t>We can consider if there are many relays, the AP can know all the relay information. Can select some relay STA. That can be further studied.</w:t>
      </w:r>
    </w:p>
    <w:p w14:paraId="796E8A36" w14:textId="01D22342" w:rsidR="003649EB" w:rsidRDefault="003649EB" w:rsidP="00234BCA">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F</w:t>
      </w:r>
      <w:r>
        <w:rPr>
          <w:szCs w:val="20"/>
          <w:lang w:eastAsia="zh-CN"/>
        </w:rPr>
        <w:t>or case 2, how is it difference from 11ah?</w:t>
      </w:r>
    </w:p>
    <w:p w14:paraId="6344839B" w14:textId="44782429" w:rsidR="003649EB" w:rsidRDefault="003649EB" w:rsidP="00234BCA">
      <w:pPr>
        <w:ind w:left="1080"/>
        <w:rPr>
          <w:szCs w:val="20"/>
          <w:lang w:eastAsia="zh-CN"/>
        </w:rPr>
      </w:pPr>
      <w:r>
        <w:rPr>
          <w:rFonts w:hint="eastAsia"/>
          <w:szCs w:val="20"/>
          <w:lang w:eastAsia="zh-CN"/>
        </w:rPr>
        <w:t>A</w:t>
      </w:r>
      <w:r>
        <w:rPr>
          <w:szCs w:val="20"/>
          <w:lang w:eastAsia="zh-CN"/>
        </w:rPr>
        <w:t xml:space="preserve">: I don’t know exactly. It </w:t>
      </w:r>
      <w:r w:rsidR="003166E2">
        <w:rPr>
          <w:szCs w:val="20"/>
          <w:lang w:eastAsia="zh-CN"/>
        </w:rPr>
        <w:t xml:space="preserve">is </w:t>
      </w:r>
      <w:r>
        <w:rPr>
          <w:szCs w:val="20"/>
          <w:lang w:eastAsia="zh-CN"/>
        </w:rPr>
        <w:t>determine</w:t>
      </w:r>
      <w:r w:rsidR="003166E2">
        <w:rPr>
          <w:szCs w:val="20"/>
          <w:lang w:eastAsia="zh-CN"/>
        </w:rPr>
        <w:t>d by</w:t>
      </w:r>
      <w:r>
        <w:rPr>
          <w:szCs w:val="20"/>
          <w:lang w:eastAsia="zh-CN"/>
        </w:rPr>
        <w:t xml:space="preserve"> how we design the relay. AP has relay capability. Otherwise, we define a new relay STA. </w:t>
      </w:r>
      <w:r>
        <w:rPr>
          <w:rFonts w:hint="eastAsia"/>
          <w:szCs w:val="20"/>
          <w:lang w:eastAsia="zh-CN"/>
        </w:rPr>
        <w:t>We</w:t>
      </w:r>
      <w:r>
        <w:rPr>
          <w:szCs w:val="20"/>
          <w:lang w:eastAsia="zh-CN"/>
        </w:rPr>
        <w:t xml:space="preserve"> need more discussion.</w:t>
      </w:r>
    </w:p>
    <w:p w14:paraId="636DA26F" w14:textId="7CB3DCC0" w:rsidR="003649EB" w:rsidRDefault="003649EB" w:rsidP="00234BCA">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I</w:t>
      </w:r>
      <w:r>
        <w:rPr>
          <w:szCs w:val="20"/>
          <w:lang w:eastAsia="zh-CN"/>
        </w:rPr>
        <w:t>n 11ah, there is already relay defined.</w:t>
      </w:r>
    </w:p>
    <w:p w14:paraId="740E9E89" w14:textId="087CF9B7" w:rsidR="003649EB" w:rsidRDefault="003649EB" w:rsidP="00234BCA">
      <w:pPr>
        <w:ind w:left="1080"/>
        <w:rPr>
          <w:szCs w:val="20"/>
          <w:lang w:eastAsia="zh-CN"/>
        </w:rPr>
      </w:pPr>
      <w:r>
        <w:rPr>
          <w:szCs w:val="20"/>
          <w:lang w:eastAsia="zh-CN"/>
        </w:rPr>
        <w:t>A: I think we need more discussion.</w:t>
      </w:r>
    </w:p>
    <w:p w14:paraId="3D848B4A" w14:textId="316EBCEE" w:rsidR="003649EB" w:rsidRDefault="007071AF" w:rsidP="00234BCA">
      <w:pPr>
        <w:ind w:left="1080"/>
        <w:rPr>
          <w:szCs w:val="20"/>
          <w:lang w:eastAsia="zh-CN"/>
        </w:rPr>
      </w:pPr>
      <w:r>
        <w:rPr>
          <w:rFonts w:hint="eastAsia"/>
          <w:szCs w:val="20"/>
          <w:lang w:eastAsia="zh-CN"/>
        </w:rPr>
        <w:t>C</w:t>
      </w:r>
      <w:r>
        <w:rPr>
          <w:szCs w:val="20"/>
          <w:lang w:eastAsia="zh-CN"/>
        </w:rPr>
        <w:t>: Slide 7, the relay STA doesn’t perform encryption and decryption. In 11be, there is only one case for the data frame exchange when we consider cross-link data transmission. There is no AAD change. Cannot figure out how to do this in your method.</w:t>
      </w:r>
    </w:p>
    <w:p w14:paraId="0052C1EB" w14:textId="01BE80B9" w:rsidR="007071AF" w:rsidRDefault="007071AF" w:rsidP="00234BCA">
      <w:pPr>
        <w:ind w:left="1080"/>
        <w:rPr>
          <w:szCs w:val="20"/>
          <w:lang w:eastAsia="zh-CN"/>
        </w:rPr>
      </w:pPr>
      <w:r>
        <w:rPr>
          <w:rFonts w:hint="eastAsia"/>
          <w:szCs w:val="20"/>
          <w:lang w:eastAsia="zh-CN"/>
        </w:rPr>
        <w:t>A</w:t>
      </w:r>
      <w:r>
        <w:rPr>
          <w:szCs w:val="20"/>
          <w:lang w:eastAsia="zh-CN"/>
        </w:rPr>
        <w:t xml:space="preserve">: </w:t>
      </w:r>
      <w:r w:rsidR="00530727">
        <w:rPr>
          <w:szCs w:val="20"/>
          <w:lang w:eastAsia="zh-CN"/>
        </w:rPr>
        <w:t>R</w:t>
      </w:r>
      <w:r>
        <w:rPr>
          <w:szCs w:val="20"/>
          <w:lang w:eastAsia="zh-CN"/>
        </w:rPr>
        <w:t>egarding data encryption, relay STA just forwards the data. We assume encryption is not performed at relay STA. We need further discussion for the detail.</w:t>
      </w:r>
    </w:p>
    <w:p w14:paraId="0870A9E4" w14:textId="796FC416" w:rsidR="007071AF" w:rsidRDefault="007071AF" w:rsidP="00234BCA">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I</w:t>
      </w:r>
      <w:r>
        <w:rPr>
          <w:szCs w:val="20"/>
          <w:lang w:eastAsia="zh-CN"/>
        </w:rPr>
        <w:t>n the relay operation, the MAC header will not change?</w:t>
      </w:r>
    </w:p>
    <w:p w14:paraId="45BB5ED7" w14:textId="711BD229" w:rsidR="007071AF" w:rsidRDefault="007071AF" w:rsidP="00234BCA">
      <w:pPr>
        <w:ind w:left="1080"/>
        <w:rPr>
          <w:szCs w:val="20"/>
          <w:lang w:eastAsia="zh-CN"/>
        </w:rPr>
      </w:pPr>
      <w:r>
        <w:rPr>
          <w:rFonts w:hint="eastAsia"/>
          <w:szCs w:val="20"/>
          <w:lang w:eastAsia="zh-CN"/>
        </w:rPr>
        <w:t>A</w:t>
      </w:r>
      <w:r>
        <w:rPr>
          <w:szCs w:val="20"/>
          <w:lang w:eastAsia="zh-CN"/>
        </w:rPr>
        <w:t xml:space="preserve">: </w:t>
      </w:r>
      <w:r w:rsidR="00530727">
        <w:rPr>
          <w:szCs w:val="20"/>
          <w:lang w:eastAsia="zh-CN"/>
        </w:rPr>
        <w:t>W</w:t>
      </w:r>
      <w:r>
        <w:rPr>
          <w:szCs w:val="20"/>
          <w:lang w:eastAsia="zh-CN"/>
        </w:rPr>
        <w:t>e need further discussion.</w:t>
      </w:r>
    </w:p>
    <w:p w14:paraId="4342C355" w14:textId="4B17F549" w:rsidR="007071AF" w:rsidRDefault="007071AF" w:rsidP="00234BCA">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I</w:t>
      </w:r>
      <w:r>
        <w:rPr>
          <w:szCs w:val="20"/>
          <w:lang w:eastAsia="zh-CN"/>
        </w:rPr>
        <w:t>n your case, who does the beaconing, how does the BSS maintain?</w:t>
      </w:r>
    </w:p>
    <w:p w14:paraId="58799206" w14:textId="6C2BF16D" w:rsidR="007071AF" w:rsidRDefault="007071AF" w:rsidP="00234BCA">
      <w:pPr>
        <w:ind w:left="1080"/>
        <w:rPr>
          <w:szCs w:val="20"/>
          <w:lang w:eastAsia="zh-CN"/>
        </w:rPr>
      </w:pPr>
      <w:r>
        <w:rPr>
          <w:rFonts w:hint="eastAsia"/>
          <w:szCs w:val="20"/>
          <w:lang w:eastAsia="zh-CN"/>
        </w:rPr>
        <w:t>A</w:t>
      </w:r>
      <w:r>
        <w:rPr>
          <w:szCs w:val="20"/>
          <w:lang w:eastAsia="zh-CN"/>
        </w:rPr>
        <w:t xml:space="preserve">: </w:t>
      </w:r>
      <w:r w:rsidR="00530727">
        <w:rPr>
          <w:szCs w:val="20"/>
          <w:lang w:eastAsia="zh-CN"/>
        </w:rPr>
        <w:t>I</w:t>
      </w:r>
      <w:r>
        <w:rPr>
          <w:szCs w:val="20"/>
          <w:lang w:eastAsia="zh-CN"/>
        </w:rPr>
        <w:t xml:space="preserve">n previous presentation, some of the STA has poor SNR. We can perform the relay operation. </w:t>
      </w:r>
    </w:p>
    <w:p w14:paraId="2B58EC23" w14:textId="7CADF1ED" w:rsidR="007071AF" w:rsidRDefault="007071AF" w:rsidP="00234BCA">
      <w:pPr>
        <w:ind w:left="1080"/>
        <w:rPr>
          <w:szCs w:val="20"/>
          <w:lang w:eastAsia="zh-CN"/>
        </w:rPr>
      </w:pPr>
      <w:r>
        <w:rPr>
          <w:rFonts w:hint="eastAsia"/>
          <w:szCs w:val="20"/>
          <w:lang w:eastAsia="zh-CN"/>
        </w:rPr>
        <w:lastRenderedPageBreak/>
        <w:t>C</w:t>
      </w:r>
      <w:r>
        <w:rPr>
          <w:szCs w:val="20"/>
          <w:lang w:eastAsia="zh-CN"/>
        </w:rPr>
        <w:t xml:space="preserve">: </w:t>
      </w:r>
      <w:r w:rsidR="00530727">
        <w:rPr>
          <w:szCs w:val="20"/>
          <w:lang w:eastAsia="zh-CN"/>
        </w:rPr>
        <w:t>T</w:t>
      </w:r>
      <w:r>
        <w:rPr>
          <w:szCs w:val="20"/>
          <w:lang w:eastAsia="zh-CN"/>
        </w:rPr>
        <w:t>he STA should be within the range of AP? What is the point of having relay?</w:t>
      </w:r>
    </w:p>
    <w:p w14:paraId="09A49534" w14:textId="4B45E5F2" w:rsidR="007071AF" w:rsidRDefault="007071AF" w:rsidP="00234BCA">
      <w:pPr>
        <w:ind w:left="1080"/>
        <w:rPr>
          <w:szCs w:val="20"/>
          <w:lang w:eastAsia="zh-CN"/>
        </w:rPr>
      </w:pPr>
      <w:r>
        <w:rPr>
          <w:rFonts w:hint="eastAsia"/>
          <w:szCs w:val="20"/>
          <w:lang w:eastAsia="zh-CN"/>
        </w:rPr>
        <w:t>A</w:t>
      </w:r>
      <w:r>
        <w:rPr>
          <w:szCs w:val="20"/>
          <w:lang w:eastAsia="zh-CN"/>
        </w:rPr>
        <w:t xml:space="preserve">: </w:t>
      </w:r>
      <w:r w:rsidR="00530727">
        <w:rPr>
          <w:szCs w:val="20"/>
          <w:lang w:eastAsia="zh-CN"/>
        </w:rPr>
        <w:t>I</w:t>
      </w:r>
      <w:r w:rsidR="00E31432">
        <w:rPr>
          <w:szCs w:val="20"/>
          <w:lang w:eastAsia="zh-CN"/>
        </w:rPr>
        <w:t xml:space="preserve">f </w:t>
      </w:r>
      <w:r>
        <w:rPr>
          <w:szCs w:val="20"/>
          <w:lang w:eastAsia="zh-CN"/>
        </w:rPr>
        <w:t xml:space="preserve">the STA is in the out of the coverage. </w:t>
      </w:r>
      <w:r>
        <w:rPr>
          <w:rFonts w:hint="eastAsia"/>
          <w:szCs w:val="20"/>
          <w:lang w:eastAsia="zh-CN"/>
        </w:rPr>
        <w:t>We</w:t>
      </w:r>
      <w:r>
        <w:rPr>
          <w:szCs w:val="20"/>
          <w:lang w:eastAsia="zh-CN"/>
        </w:rPr>
        <w:t xml:space="preserve"> need further discussion.</w:t>
      </w:r>
    </w:p>
    <w:p w14:paraId="5EAF555F" w14:textId="185EE3E7" w:rsidR="0036544C" w:rsidRDefault="0036544C" w:rsidP="00234BCA">
      <w:pPr>
        <w:ind w:left="1080"/>
        <w:rPr>
          <w:szCs w:val="20"/>
          <w:lang w:eastAsia="zh-CN"/>
        </w:rPr>
      </w:pPr>
      <w:r>
        <w:rPr>
          <w:rFonts w:hint="eastAsia"/>
          <w:szCs w:val="20"/>
          <w:lang w:eastAsia="zh-CN"/>
        </w:rPr>
        <w:t>C</w:t>
      </w:r>
      <w:r>
        <w:rPr>
          <w:szCs w:val="20"/>
          <w:lang w:eastAsia="zh-CN"/>
        </w:rPr>
        <w:t xml:space="preserve">: </w:t>
      </w:r>
      <w:r w:rsidR="00A07860">
        <w:rPr>
          <w:szCs w:val="20"/>
          <w:lang w:eastAsia="zh-CN"/>
        </w:rPr>
        <w:t>What is</w:t>
      </w:r>
      <w:r>
        <w:rPr>
          <w:szCs w:val="20"/>
          <w:lang w:eastAsia="zh-CN"/>
        </w:rPr>
        <w:t xml:space="preserve"> the architecture of your relay? </w:t>
      </w:r>
      <w:r w:rsidR="006F06AE">
        <w:rPr>
          <w:szCs w:val="20"/>
          <w:lang w:eastAsia="zh-CN"/>
        </w:rPr>
        <w:t xml:space="preserve">In </w:t>
      </w:r>
      <w:r>
        <w:rPr>
          <w:szCs w:val="20"/>
          <w:lang w:eastAsia="zh-CN"/>
        </w:rPr>
        <w:t>11ah, they have the relay STA and relay AP built in one device.</w:t>
      </w:r>
    </w:p>
    <w:p w14:paraId="49BAACE3" w14:textId="42BD360A" w:rsidR="0036544C" w:rsidRDefault="0036544C" w:rsidP="00234BCA">
      <w:pPr>
        <w:ind w:left="1080"/>
        <w:rPr>
          <w:szCs w:val="20"/>
          <w:lang w:eastAsia="zh-CN"/>
        </w:rPr>
      </w:pPr>
      <w:r>
        <w:rPr>
          <w:rFonts w:hint="eastAsia"/>
          <w:szCs w:val="20"/>
          <w:lang w:eastAsia="zh-CN"/>
        </w:rPr>
        <w:t>A</w:t>
      </w:r>
      <w:r>
        <w:rPr>
          <w:szCs w:val="20"/>
          <w:lang w:eastAsia="zh-CN"/>
        </w:rPr>
        <w:t xml:space="preserve">: 11ah has a relay, the object of relay is different. I think in 11bn, we target improvement of QoS. We </w:t>
      </w:r>
      <w:proofErr w:type="gramStart"/>
      <w:r>
        <w:rPr>
          <w:szCs w:val="20"/>
          <w:lang w:eastAsia="zh-CN"/>
        </w:rPr>
        <w:t>have to</w:t>
      </w:r>
      <w:proofErr w:type="gramEnd"/>
      <w:r>
        <w:rPr>
          <w:szCs w:val="20"/>
          <w:lang w:eastAsia="zh-CN"/>
        </w:rPr>
        <w:t xml:space="preserve"> think more other features besides the ones in 11ah for QoS improvement.</w:t>
      </w:r>
    </w:p>
    <w:p w14:paraId="6FCEECAE" w14:textId="57D3562B" w:rsidR="0036544C" w:rsidRDefault="0036544C" w:rsidP="00234BCA">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J</w:t>
      </w:r>
      <w:r>
        <w:rPr>
          <w:szCs w:val="20"/>
          <w:lang w:eastAsia="zh-CN"/>
        </w:rPr>
        <w:t xml:space="preserve">ust to confirm, an </w:t>
      </w:r>
      <w:r>
        <w:rPr>
          <w:rFonts w:hint="eastAsia"/>
          <w:szCs w:val="20"/>
          <w:lang w:eastAsia="zh-CN"/>
        </w:rPr>
        <w:t>AP</w:t>
      </w:r>
      <w:r>
        <w:rPr>
          <w:szCs w:val="20"/>
          <w:lang w:eastAsia="zh-CN"/>
        </w:rPr>
        <w:t xml:space="preserve"> with relay function</w:t>
      </w:r>
      <w:r w:rsidR="003041CF">
        <w:rPr>
          <w:szCs w:val="20"/>
          <w:lang w:eastAsia="zh-CN"/>
        </w:rPr>
        <w:t>?</w:t>
      </w:r>
    </w:p>
    <w:p w14:paraId="7DBFE78F" w14:textId="75EB4BCD" w:rsidR="0036544C" w:rsidRDefault="0036544C" w:rsidP="00234BCA">
      <w:pPr>
        <w:ind w:left="1080"/>
        <w:rPr>
          <w:szCs w:val="20"/>
          <w:lang w:eastAsia="zh-CN"/>
        </w:rPr>
      </w:pPr>
      <w:r>
        <w:rPr>
          <w:rFonts w:hint="eastAsia"/>
          <w:szCs w:val="20"/>
          <w:lang w:eastAsia="zh-CN"/>
        </w:rPr>
        <w:t>A</w:t>
      </w:r>
      <w:r>
        <w:rPr>
          <w:szCs w:val="20"/>
          <w:lang w:eastAsia="zh-CN"/>
        </w:rPr>
        <w:t xml:space="preserve">: </w:t>
      </w:r>
      <w:r w:rsidR="00530727">
        <w:rPr>
          <w:szCs w:val="20"/>
          <w:lang w:eastAsia="zh-CN"/>
        </w:rPr>
        <w:t>I</w:t>
      </w:r>
      <w:r>
        <w:rPr>
          <w:szCs w:val="20"/>
          <w:lang w:eastAsia="zh-CN"/>
        </w:rPr>
        <w:t>n option 2, two cases, the AP has relay capability, or new AP has relay function.</w:t>
      </w:r>
    </w:p>
    <w:p w14:paraId="1698E542" w14:textId="6FEF4E8D" w:rsidR="0036544C" w:rsidRDefault="0036544C" w:rsidP="00234BCA">
      <w:pPr>
        <w:ind w:left="1080"/>
        <w:rPr>
          <w:szCs w:val="20"/>
          <w:lang w:eastAsia="zh-CN"/>
        </w:rPr>
      </w:pPr>
      <w:r>
        <w:rPr>
          <w:rFonts w:hint="eastAsia"/>
          <w:szCs w:val="20"/>
          <w:lang w:eastAsia="zh-CN"/>
        </w:rPr>
        <w:t>C</w:t>
      </w:r>
      <w:r>
        <w:rPr>
          <w:szCs w:val="20"/>
          <w:lang w:eastAsia="zh-CN"/>
        </w:rPr>
        <w:t xml:space="preserve">: STA definition, AP definition and non-AP definition. Your intention is AP </w:t>
      </w:r>
      <w:r>
        <w:rPr>
          <w:rFonts w:hint="eastAsia"/>
          <w:szCs w:val="20"/>
          <w:lang w:eastAsia="zh-CN"/>
        </w:rPr>
        <w:t>with</w:t>
      </w:r>
      <w:r>
        <w:rPr>
          <w:szCs w:val="20"/>
          <w:lang w:eastAsia="zh-CN"/>
        </w:rPr>
        <w:t xml:space="preserve"> relay function. What is your use case?</w:t>
      </w:r>
    </w:p>
    <w:p w14:paraId="622DC996" w14:textId="4B93B05D" w:rsidR="006F7FB4" w:rsidRDefault="0036544C" w:rsidP="00234BCA">
      <w:pPr>
        <w:ind w:left="1080"/>
        <w:rPr>
          <w:szCs w:val="20"/>
          <w:lang w:eastAsia="zh-CN"/>
        </w:rPr>
      </w:pPr>
      <w:r>
        <w:rPr>
          <w:rFonts w:hint="eastAsia"/>
          <w:szCs w:val="20"/>
          <w:lang w:eastAsia="zh-CN"/>
        </w:rPr>
        <w:t>A</w:t>
      </w:r>
      <w:r>
        <w:rPr>
          <w:szCs w:val="20"/>
          <w:lang w:eastAsia="zh-CN"/>
        </w:rPr>
        <w:t>: I don’t know the exact scenario. In my previous</w:t>
      </w:r>
      <w:r w:rsidR="003041CF">
        <w:rPr>
          <w:szCs w:val="20"/>
          <w:lang w:eastAsia="zh-CN"/>
        </w:rPr>
        <w:t xml:space="preserve"> contribution</w:t>
      </w:r>
      <w:r>
        <w:rPr>
          <w:szCs w:val="20"/>
          <w:lang w:eastAsia="zh-CN"/>
        </w:rPr>
        <w:t>, I also consider multi-AP case.</w:t>
      </w:r>
    </w:p>
    <w:p w14:paraId="4AA55EFF" w14:textId="2A92C07A" w:rsidR="0036544C" w:rsidRDefault="006F7FB4" w:rsidP="00234BCA">
      <w:pPr>
        <w:ind w:left="1080"/>
        <w:rPr>
          <w:szCs w:val="20"/>
          <w:lang w:eastAsia="zh-CN"/>
        </w:rPr>
      </w:pPr>
      <w:r>
        <w:rPr>
          <w:szCs w:val="20"/>
          <w:lang w:eastAsia="zh-CN"/>
        </w:rPr>
        <w:t>C:</w:t>
      </w:r>
      <w:r w:rsidR="00DB672F">
        <w:rPr>
          <w:szCs w:val="20"/>
          <w:lang w:eastAsia="zh-CN"/>
        </w:rPr>
        <w:t xml:space="preserve"> </w:t>
      </w:r>
      <w:r w:rsidR="00530727">
        <w:rPr>
          <w:szCs w:val="20"/>
          <w:lang w:eastAsia="zh-CN"/>
        </w:rPr>
        <w:t>F</w:t>
      </w:r>
      <w:r w:rsidR="00CE13FE">
        <w:rPr>
          <w:szCs w:val="20"/>
          <w:lang w:eastAsia="zh-CN"/>
        </w:rPr>
        <w:t>or the 2</w:t>
      </w:r>
      <w:r w:rsidR="00CE13FE" w:rsidRPr="00CE13FE">
        <w:rPr>
          <w:szCs w:val="20"/>
          <w:vertAlign w:val="superscript"/>
          <w:lang w:eastAsia="zh-CN"/>
        </w:rPr>
        <w:t>nd</w:t>
      </w:r>
      <w:r w:rsidR="00CE13FE">
        <w:rPr>
          <w:szCs w:val="20"/>
          <w:lang w:eastAsia="zh-CN"/>
        </w:rPr>
        <w:t xml:space="preserve"> </w:t>
      </w:r>
      <w:proofErr w:type="gramStart"/>
      <w:r w:rsidR="00CE13FE">
        <w:rPr>
          <w:szCs w:val="20"/>
          <w:lang w:eastAsia="zh-CN"/>
        </w:rPr>
        <w:t>case, when</w:t>
      </w:r>
      <w:proofErr w:type="gramEnd"/>
      <w:r w:rsidR="00CE13FE">
        <w:rPr>
          <w:szCs w:val="20"/>
          <w:lang w:eastAsia="zh-CN"/>
        </w:rPr>
        <w:t xml:space="preserve"> relay has AP function. Is it transparent?</w:t>
      </w:r>
    </w:p>
    <w:p w14:paraId="56062200" w14:textId="3E43669B" w:rsidR="00CE13FE" w:rsidRDefault="00CE13FE" w:rsidP="00234BCA">
      <w:pPr>
        <w:ind w:left="1080"/>
        <w:rPr>
          <w:szCs w:val="20"/>
          <w:lang w:eastAsia="zh-CN"/>
        </w:rPr>
      </w:pPr>
      <w:r>
        <w:rPr>
          <w:rFonts w:hint="eastAsia"/>
          <w:szCs w:val="20"/>
          <w:lang w:eastAsia="zh-CN"/>
        </w:rPr>
        <w:t>A</w:t>
      </w:r>
      <w:r>
        <w:rPr>
          <w:szCs w:val="20"/>
          <w:lang w:eastAsia="zh-CN"/>
        </w:rPr>
        <w:t>: It is the design choice. We need more discussion when it has an AP function.</w:t>
      </w:r>
    </w:p>
    <w:p w14:paraId="1EB86A43" w14:textId="18D8E1A2" w:rsidR="007071AF" w:rsidRDefault="00CE13FE" w:rsidP="00234BCA">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Y</w:t>
      </w:r>
      <w:r>
        <w:rPr>
          <w:szCs w:val="20"/>
          <w:lang w:eastAsia="zh-CN"/>
        </w:rPr>
        <w:t>ou provide two cases, which one do you prefer?</w:t>
      </w:r>
    </w:p>
    <w:p w14:paraId="74A40A02" w14:textId="638CA0DE" w:rsidR="00CE13FE" w:rsidRDefault="00CE13FE" w:rsidP="00234BCA">
      <w:pPr>
        <w:ind w:left="1080"/>
        <w:rPr>
          <w:szCs w:val="20"/>
          <w:lang w:eastAsia="zh-CN"/>
        </w:rPr>
      </w:pPr>
      <w:r>
        <w:rPr>
          <w:rFonts w:hint="eastAsia"/>
          <w:szCs w:val="20"/>
          <w:lang w:eastAsia="zh-CN"/>
        </w:rPr>
        <w:t>A</w:t>
      </w:r>
      <w:r>
        <w:rPr>
          <w:szCs w:val="20"/>
          <w:lang w:eastAsia="zh-CN"/>
        </w:rPr>
        <w:t>: My document is targeting the non-AP STA case.</w:t>
      </w:r>
    </w:p>
    <w:p w14:paraId="2C53B135" w14:textId="77777777" w:rsidR="00234BCA" w:rsidRPr="000D724A" w:rsidRDefault="00234BCA" w:rsidP="00234BCA">
      <w:pPr>
        <w:ind w:left="1080"/>
        <w:rPr>
          <w:szCs w:val="20"/>
        </w:rPr>
      </w:pPr>
    </w:p>
    <w:p w14:paraId="20E2EBBC" w14:textId="543DB0A3" w:rsidR="00AB050E" w:rsidRPr="000D724A" w:rsidRDefault="00000000" w:rsidP="000D724A">
      <w:pPr>
        <w:numPr>
          <w:ilvl w:val="0"/>
          <w:numId w:val="28"/>
        </w:numPr>
        <w:rPr>
          <w:szCs w:val="20"/>
        </w:rPr>
      </w:pPr>
      <w:hyperlink r:id="rId23" w:history="1">
        <w:r w:rsidR="009629B7" w:rsidRPr="009629B7">
          <w:rPr>
            <w:rStyle w:val="a7"/>
            <w:szCs w:val="20"/>
          </w:rPr>
          <w:t>11-23/</w:t>
        </w:r>
        <w:r w:rsidR="00AB050E" w:rsidRPr="009629B7">
          <w:rPr>
            <w:rStyle w:val="a7"/>
            <w:szCs w:val="20"/>
          </w:rPr>
          <w:t>1839</w:t>
        </w:r>
        <w:r w:rsidR="009629B7" w:rsidRPr="009629B7">
          <w:rPr>
            <w:rStyle w:val="a7"/>
            <w:szCs w:val="20"/>
          </w:rPr>
          <w:t>r0</w:t>
        </w:r>
      </w:hyperlink>
      <w:r w:rsidR="00AB050E" w:rsidRPr="000D724A">
        <w:rPr>
          <w:szCs w:val="20"/>
        </w:rPr>
        <w:t xml:space="preserve"> Evaluation for the Relay Transmission </w:t>
      </w:r>
      <w:r w:rsidR="00AB050E" w:rsidRPr="000D724A">
        <w:rPr>
          <w:szCs w:val="20"/>
        </w:rPr>
        <w:tab/>
      </w:r>
      <w:r w:rsidR="00AB050E" w:rsidRPr="000D724A">
        <w:rPr>
          <w:szCs w:val="20"/>
        </w:rPr>
        <w:tab/>
      </w:r>
      <w:r w:rsidR="00AB050E" w:rsidRPr="000D724A">
        <w:rPr>
          <w:szCs w:val="20"/>
        </w:rPr>
        <w:tab/>
      </w:r>
      <w:r w:rsidR="00CA0440" w:rsidRPr="000D724A">
        <w:rPr>
          <w:szCs w:val="20"/>
        </w:rPr>
        <w:t>Dongguk Lim</w:t>
      </w:r>
      <w:r w:rsidR="00CA0440">
        <w:rPr>
          <w:szCs w:val="20"/>
        </w:rPr>
        <w:t xml:space="preserve"> (LGE)</w:t>
      </w:r>
    </w:p>
    <w:p w14:paraId="1889D201" w14:textId="250BD241" w:rsidR="009B3F55" w:rsidRDefault="00621A14" w:rsidP="009B3F55">
      <w:pPr>
        <w:ind w:left="1080"/>
        <w:rPr>
          <w:szCs w:val="20"/>
        </w:rPr>
      </w:pPr>
      <w:r>
        <w:rPr>
          <w:rFonts w:hint="eastAsia"/>
          <w:szCs w:val="20"/>
          <w:lang w:eastAsia="zh-CN"/>
        </w:rPr>
        <w:t>Q&amp;A</w:t>
      </w:r>
      <w:r>
        <w:rPr>
          <w:szCs w:val="20"/>
        </w:rPr>
        <w:t xml:space="preserve"> will be delayed to next session.</w:t>
      </w:r>
    </w:p>
    <w:p w14:paraId="3CD76993" w14:textId="77777777" w:rsidR="00B830C5" w:rsidRDefault="00B830C5" w:rsidP="00B830C5"/>
    <w:p w14:paraId="2EFA0053" w14:textId="28C7B534" w:rsidR="00B830C5" w:rsidRPr="001A5267" w:rsidRDefault="00B830C5" w:rsidP="00B830C5">
      <w:pPr>
        <w:pStyle w:val="a"/>
        <w:numPr>
          <w:ilvl w:val="0"/>
          <w:numId w:val="3"/>
        </w:numPr>
      </w:pPr>
      <w:r>
        <w:t>Recess at 1</w:t>
      </w:r>
      <w:r w:rsidR="00EA0CD6">
        <w:t>8</w:t>
      </w:r>
      <w:r>
        <w:t>:</w:t>
      </w:r>
      <w:r w:rsidR="00EA0CD6">
        <w:t>0</w:t>
      </w:r>
      <w:r>
        <w:t xml:space="preserve">0 </w:t>
      </w:r>
    </w:p>
    <w:p w14:paraId="7E80E885" w14:textId="0223F7E0" w:rsidR="00F069ED" w:rsidRDefault="00F069ED" w:rsidP="00F069ED">
      <w:pPr>
        <w:rPr>
          <w:lang w:eastAsia="zh-CN"/>
        </w:rPr>
      </w:pPr>
    </w:p>
    <w:p w14:paraId="66CD26D9" w14:textId="520135B4" w:rsidR="00573F66" w:rsidRDefault="00573F66" w:rsidP="00573F66">
      <w:pPr>
        <w:pStyle w:val="1"/>
        <w:rPr>
          <w:bCs/>
        </w:rPr>
      </w:pPr>
      <w:r>
        <w:rPr>
          <w:bCs/>
        </w:rPr>
        <w:t>Wednesday</w:t>
      </w:r>
      <w:r w:rsidRPr="00B830C5">
        <w:rPr>
          <w:bCs/>
        </w:rPr>
        <w:t xml:space="preserve">, </w:t>
      </w:r>
      <w:r>
        <w:rPr>
          <w:bCs/>
        </w:rPr>
        <w:t>AM1</w:t>
      </w:r>
      <w:r w:rsidRPr="00B830C5">
        <w:rPr>
          <w:bCs/>
        </w:rPr>
        <w:t xml:space="preserve"> (</w:t>
      </w:r>
      <w:r>
        <w:rPr>
          <w:bCs/>
        </w:rPr>
        <w:t>8:00</w:t>
      </w:r>
      <w:r w:rsidRPr="00B830C5">
        <w:rPr>
          <w:bCs/>
        </w:rPr>
        <w:t>-1</w:t>
      </w:r>
      <w:r>
        <w:rPr>
          <w:bCs/>
        </w:rPr>
        <w:t>0</w:t>
      </w:r>
      <w:r w:rsidRPr="00B830C5">
        <w:rPr>
          <w:bCs/>
        </w:rPr>
        <w:t>:</w:t>
      </w:r>
      <w:r>
        <w:rPr>
          <w:bCs/>
        </w:rPr>
        <w:t>0</w:t>
      </w:r>
      <w:r w:rsidRPr="00B830C5">
        <w:rPr>
          <w:bCs/>
        </w:rPr>
        <w:t>0</w:t>
      </w:r>
      <w:r>
        <w:rPr>
          <w:bCs/>
        </w:rPr>
        <w:t xml:space="preserve"> HST</w:t>
      </w:r>
      <w:r w:rsidRPr="00B830C5">
        <w:rPr>
          <w:bCs/>
        </w:rPr>
        <w:t>)</w:t>
      </w:r>
    </w:p>
    <w:p w14:paraId="67584000" w14:textId="77777777" w:rsidR="00573F66" w:rsidRDefault="00573F66" w:rsidP="00573F66">
      <w:pPr>
        <w:pStyle w:val="a"/>
        <w:numPr>
          <w:ilvl w:val="0"/>
          <w:numId w:val="3"/>
        </w:numPr>
      </w:pPr>
      <w:r w:rsidRPr="008D41DD">
        <w:t>The Chair, Alfred Asterjadhi (Qualcomm), calls the meeting to order</w:t>
      </w:r>
      <w:r>
        <w:t>.</w:t>
      </w:r>
    </w:p>
    <w:p w14:paraId="3F9C32CA" w14:textId="3D9D729B" w:rsidR="00573F66" w:rsidRPr="00351C03" w:rsidRDefault="00573F66" w:rsidP="00573F66">
      <w:pPr>
        <w:pStyle w:val="a"/>
        <w:numPr>
          <w:ilvl w:val="0"/>
          <w:numId w:val="3"/>
        </w:numPr>
      </w:pPr>
      <w:r>
        <w:t xml:space="preserve">Ross Jian Yu (Huawei) is serving as the </w:t>
      </w:r>
      <w:r w:rsidR="00ED38CF">
        <w:t>Pro-</w:t>
      </w:r>
      <w:proofErr w:type="spellStart"/>
      <w:r w:rsidR="00ED38CF">
        <w:t>Tem</w:t>
      </w:r>
      <w:proofErr w:type="spellEnd"/>
      <w:r w:rsidR="00ED38CF">
        <w:t xml:space="preserve"> Secretary</w:t>
      </w:r>
      <w:r>
        <w:t>.</w:t>
      </w:r>
    </w:p>
    <w:p w14:paraId="665553B6" w14:textId="77777777" w:rsidR="00573F66" w:rsidRDefault="00573F66" w:rsidP="00573F66">
      <w:pPr>
        <w:pStyle w:val="a"/>
        <w:numPr>
          <w:ilvl w:val="0"/>
          <w:numId w:val="3"/>
        </w:numPr>
      </w:pPr>
      <w:r>
        <w:rPr>
          <w:rFonts w:hint="eastAsia"/>
        </w:rPr>
        <w:t>R</w:t>
      </w:r>
      <w:r>
        <w:t>egistration information</w:t>
      </w:r>
    </w:p>
    <w:p w14:paraId="72794F45" w14:textId="77777777" w:rsidR="00573F66" w:rsidRDefault="00573F66" w:rsidP="00573F66">
      <w:pPr>
        <w:pStyle w:val="a"/>
      </w:pPr>
      <w:r>
        <w:rPr>
          <w:rFonts w:hint="eastAsia"/>
        </w:rPr>
        <w:t>T</w:t>
      </w:r>
      <w:r>
        <w:t>he chair announced that registration is needed to attend this meeting.</w:t>
      </w:r>
    </w:p>
    <w:p w14:paraId="32E30852" w14:textId="77777777" w:rsidR="00573F66" w:rsidRDefault="00573F66" w:rsidP="00573F66">
      <w:pPr>
        <w:pStyle w:val="a"/>
        <w:numPr>
          <w:ilvl w:val="0"/>
          <w:numId w:val="3"/>
        </w:numPr>
      </w:pPr>
      <w:r>
        <w:rPr>
          <w:rFonts w:hint="eastAsia"/>
        </w:rPr>
        <w:t>M</w:t>
      </w:r>
      <w:r>
        <w:t>eeting protocol</w:t>
      </w:r>
    </w:p>
    <w:p w14:paraId="4AC30E2D" w14:textId="77777777" w:rsidR="00573F66" w:rsidRDefault="00573F66" w:rsidP="00573F66">
      <w:pPr>
        <w:pStyle w:val="a"/>
      </w:pPr>
      <w:r>
        <w:rPr>
          <w:rFonts w:hint="eastAsia"/>
        </w:rPr>
        <w:t>T</w:t>
      </w:r>
      <w:r>
        <w:t>he chair announced that everyone is required to log in WebEx to vote.</w:t>
      </w:r>
    </w:p>
    <w:p w14:paraId="3803ACC4" w14:textId="77777777" w:rsidR="00573F66" w:rsidRPr="00880D21" w:rsidRDefault="00573F66" w:rsidP="00573F66">
      <w:pPr>
        <w:pStyle w:val="a"/>
      </w:pPr>
      <w:r>
        <w:t>Please ensure that the following information is listed correctly when joining the call:</w:t>
      </w:r>
    </w:p>
    <w:p w14:paraId="00079B92" w14:textId="77777777" w:rsidR="00573F66" w:rsidRDefault="00573F66" w:rsidP="00573F66">
      <w:pPr>
        <w:pStyle w:val="a"/>
        <w:numPr>
          <w:ilvl w:val="2"/>
          <w:numId w:val="3"/>
        </w:numPr>
      </w:pPr>
      <w:r w:rsidRPr="00880D21">
        <w:t xml:space="preserve">"[voter status] First </w:t>
      </w:r>
      <w:r>
        <w:t>N</w:t>
      </w:r>
      <w:r w:rsidRPr="00880D21">
        <w:t>ame Last Name (Affiliation)"</w:t>
      </w:r>
    </w:p>
    <w:p w14:paraId="3EE7E4A4" w14:textId="77777777" w:rsidR="00573F66" w:rsidRDefault="00573F66" w:rsidP="00573F66">
      <w:pPr>
        <w:pStyle w:val="a"/>
        <w:numPr>
          <w:ilvl w:val="0"/>
          <w:numId w:val="3"/>
        </w:numPr>
      </w:pPr>
      <w:r w:rsidRPr="003046F3">
        <w:t>Attendance reminder.</w:t>
      </w:r>
    </w:p>
    <w:p w14:paraId="613B2EAF" w14:textId="77777777" w:rsidR="00573F66" w:rsidRPr="00071090" w:rsidRDefault="00573F66" w:rsidP="00573F66">
      <w:pPr>
        <w:numPr>
          <w:ilvl w:val="0"/>
          <w:numId w:val="4"/>
        </w:numPr>
        <w:tabs>
          <w:tab w:val="num" w:pos="720"/>
        </w:tabs>
      </w:pPr>
      <w:r w:rsidRPr="00071090">
        <w:rPr>
          <w:bCs/>
          <w:lang w:val="en-GB"/>
        </w:rPr>
        <w:t xml:space="preserve">Participation slide: </w:t>
      </w:r>
      <w:hyperlink r:id="rId24" w:history="1">
        <w:r w:rsidRPr="00071090">
          <w:rPr>
            <w:rStyle w:val="a7"/>
            <w:bCs/>
          </w:rPr>
          <w:t>https://mentor.ieee.org/802-ec/dcn/16/ec-16-0180-05-00EC-ieee-802-participation-slide.pptx</w:t>
        </w:r>
      </w:hyperlink>
    </w:p>
    <w:p w14:paraId="367AE583" w14:textId="77777777" w:rsidR="00573F66" w:rsidRPr="00071090" w:rsidRDefault="00573F66" w:rsidP="00573F66">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23C3A8AF" w14:textId="6A3A0217" w:rsidR="00573F66" w:rsidRPr="00071090" w:rsidRDefault="00573F66" w:rsidP="00573F66">
      <w:pPr>
        <w:numPr>
          <w:ilvl w:val="1"/>
          <w:numId w:val="4"/>
        </w:numPr>
        <w:tabs>
          <w:tab w:val="num" w:pos="1440"/>
        </w:tabs>
      </w:pPr>
      <w:r w:rsidRPr="00071090">
        <w:rPr>
          <w:lang w:val="en-GB"/>
        </w:rPr>
        <w:t xml:space="preserve">1) login to </w:t>
      </w:r>
      <w:hyperlink r:id="rId25" w:history="1">
        <w:r w:rsidRPr="00071090">
          <w:rPr>
            <w:rStyle w:val="a7"/>
            <w:lang w:val="en-GB"/>
          </w:rPr>
          <w:t>imat</w:t>
        </w:r>
      </w:hyperlink>
      <w:r w:rsidRPr="00071090">
        <w:rPr>
          <w:lang w:val="en-GB"/>
        </w:rPr>
        <w:t>, 2) select “802 Wireless Interim/Plenary Session” entry, 3) select “C/LM/WG802.11 Attendance” entry, 4) click “</w:t>
      </w:r>
      <w:r w:rsidR="007C4F9A">
        <w:rPr>
          <w:lang w:val="en-GB"/>
        </w:rPr>
        <w:t>TGbn</w:t>
      </w:r>
      <w:r w:rsidRPr="00071090">
        <w:rPr>
          <w:lang w:val="en-GB"/>
        </w:rPr>
        <w:t xml:space="preserve"> conference call that you are attending.</w:t>
      </w:r>
    </w:p>
    <w:p w14:paraId="242B101A" w14:textId="77777777" w:rsidR="00573F66" w:rsidRPr="00071090" w:rsidRDefault="00573F66" w:rsidP="00573F66">
      <w:pPr>
        <w:numPr>
          <w:ilvl w:val="0"/>
          <w:numId w:val="4"/>
        </w:numPr>
        <w:tabs>
          <w:tab w:val="num" w:pos="720"/>
        </w:tabs>
      </w:pPr>
      <w:r w:rsidRPr="00071090">
        <w:rPr>
          <w:bCs/>
          <w:lang w:val="en-GB"/>
        </w:rPr>
        <w:t xml:space="preserve">If you are unable to record the attendance via </w:t>
      </w:r>
      <w:hyperlink r:id="rId26" w:history="1">
        <w:proofErr w:type="gramStart"/>
        <w:r w:rsidRPr="00071090">
          <w:rPr>
            <w:rStyle w:val="a7"/>
            <w:bCs/>
            <w:lang w:val="en-GB"/>
          </w:rPr>
          <w:t>IMAT</w:t>
        </w:r>
        <w:proofErr w:type="gramEnd"/>
      </w:hyperlink>
      <w:r w:rsidRPr="00071090">
        <w:rPr>
          <w:bCs/>
          <w:lang w:val="en-GB"/>
        </w:rPr>
        <w:t xml:space="preserve"> then please send an e-mail to:</w:t>
      </w:r>
    </w:p>
    <w:p w14:paraId="231576B6" w14:textId="77777777" w:rsidR="00573F66" w:rsidRPr="00071090" w:rsidRDefault="00573F66" w:rsidP="00573F66">
      <w:pPr>
        <w:numPr>
          <w:ilvl w:val="1"/>
          <w:numId w:val="4"/>
        </w:numPr>
        <w:tabs>
          <w:tab w:val="num" w:pos="1440"/>
        </w:tabs>
      </w:pPr>
      <w:r>
        <w:rPr>
          <w:lang w:val="en-GB"/>
        </w:rPr>
        <w:t>Ross</w:t>
      </w:r>
      <w:r w:rsidRPr="00071090">
        <w:rPr>
          <w:lang w:val="en-GB"/>
        </w:rPr>
        <w:t xml:space="preserve"> </w:t>
      </w:r>
      <w:r>
        <w:rPr>
          <w:lang w:val="en-GB"/>
        </w:rPr>
        <w:t>Jian</w:t>
      </w:r>
      <w:r w:rsidRPr="00071090">
        <w:rPr>
          <w:lang w:val="en-GB"/>
        </w:rPr>
        <w:t xml:space="preserve"> </w:t>
      </w:r>
      <w:r>
        <w:rPr>
          <w:lang w:val="en-GB"/>
        </w:rPr>
        <w:t>Yu</w:t>
      </w:r>
      <w:r w:rsidRPr="00071090">
        <w:rPr>
          <w:lang w:val="en-GB"/>
        </w:rPr>
        <w:t xml:space="preserve"> (</w:t>
      </w:r>
      <w:hyperlink r:id="rId27" w:history="1">
        <w:r w:rsidRPr="00CE43C0">
          <w:rPr>
            <w:rStyle w:val="a7"/>
            <w:lang w:val="en-GB"/>
          </w:rPr>
          <w:t>ross.yujian@huawei.com</w:t>
        </w:r>
      </w:hyperlink>
      <w:r w:rsidRPr="00071090">
        <w:rPr>
          <w:lang w:val="en-GB"/>
        </w:rPr>
        <w:t>) &amp; Alfred Asterjadhi (</w:t>
      </w:r>
      <w:hyperlink r:id="rId28" w:history="1">
        <w:r w:rsidRPr="00071090">
          <w:rPr>
            <w:rStyle w:val="a7"/>
            <w:lang w:val="en-GB"/>
          </w:rPr>
          <w:t>aasterja@qti.qualcomm.com</w:t>
        </w:r>
      </w:hyperlink>
      <w:r w:rsidRPr="00071090">
        <w:rPr>
          <w:lang w:val="en-GB"/>
        </w:rPr>
        <w:t>)</w:t>
      </w:r>
    </w:p>
    <w:p w14:paraId="0977DF9D" w14:textId="77777777" w:rsidR="00573F66" w:rsidRDefault="00573F66" w:rsidP="00573F66">
      <w:pPr>
        <w:pStyle w:val="a"/>
        <w:numPr>
          <w:ilvl w:val="0"/>
          <w:numId w:val="3"/>
        </w:numPr>
      </w:pPr>
      <w:r w:rsidRPr="003046F3">
        <w:t>IEEE 802 and 802.11 IPR policy and procedure</w:t>
      </w:r>
    </w:p>
    <w:p w14:paraId="56CA460D" w14:textId="77777777" w:rsidR="00573F66" w:rsidRPr="003046F3" w:rsidRDefault="00573F66" w:rsidP="00573F66">
      <w:pPr>
        <w:pStyle w:val="a"/>
        <w:rPr>
          <w:szCs w:val="20"/>
        </w:rPr>
      </w:pPr>
      <w:r w:rsidRPr="003046F3">
        <w:t>Patent Policy: Ways to inform IEEE:</w:t>
      </w:r>
    </w:p>
    <w:p w14:paraId="28EE4D85" w14:textId="77777777" w:rsidR="00573F66" w:rsidRPr="003046F3" w:rsidRDefault="00573F66" w:rsidP="00573F66">
      <w:pPr>
        <w:pStyle w:val="a"/>
        <w:numPr>
          <w:ilvl w:val="2"/>
          <w:numId w:val="3"/>
        </w:numPr>
        <w:rPr>
          <w:szCs w:val="20"/>
        </w:rPr>
      </w:pPr>
      <w:r w:rsidRPr="003046F3">
        <w:t>Cause an LOA to be submitted to the IEEE-SA (</w:t>
      </w:r>
      <w:hyperlink r:id="rId29" w:history="1">
        <w:r w:rsidRPr="003046F3">
          <w:rPr>
            <w:rStyle w:val="a7"/>
            <w:szCs w:val="22"/>
          </w:rPr>
          <w:t>patcom@ieee.org</w:t>
        </w:r>
      </w:hyperlink>
      <w:r w:rsidRPr="003046F3">
        <w:t>); or</w:t>
      </w:r>
    </w:p>
    <w:p w14:paraId="5920B744" w14:textId="77777777" w:rsidR="00573F66" w:rsidRPr="003046F3" w:rsidRDefault="00573F66" w:rsidP="00573F66">
      <w:pPr>
        <w:pStyle w:val="a"/>
        <w:numPr>
          <w:ilvl w:val="2"/>
          <w:numId w:val="3"/>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57237E46" w14:textId="77777777" w:rsidR="00573F66" w:rsidRPr="003046F3" w:rsidRDefault="00573F66" w:rsidP="00573F66">
      <w:pPr>
        <w:pStyle w:val="a"/>
        <w:numPr>
          <w:ilvl w:val="2"/>
          <w:numId w:val="3"/>
        </w:numPr>
        <w:rPr>
          <w:szCs w:val="20"/>
        </w:rPr>
      </w:pPr>
      <w:r w:rsidRPr="003046F3">
        <w:t>Speak up now and respond to this Call for Potentially Essential Patents</w:t>
      </w:r>
    </w:p>
    <w:p w14:paraId="07B023B7" w14:textId="77777777" w:rsidR="00573F66" w:rsidRDefault="00573F66" w:rsidP="00573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B56E69F" w14:textId="77777777" w:rsidR="00573F66" w:rsidRDefault="00573F66" w:rsidP="00573F66">
      <w:pPr>
        <w:pStyle w:val="a"/>
      </w:pPr>
      <w:r w:rsidRPr="00901EF6">
        <w:t>Copyright Policy:</w:t>
      </w:r>
      <w:r>
        <w:t xml:space="preserve"> Participants are advised that</w:t>
      </w:r>
    </w:p>
    <w:p w14:paraId="1FDA0BA6" w14:textId="77777777" w:rsidR="00573F66" w:rsidRPr="0032579B" w:rsidRDefault="00573F66" w:rsidP="00573F66">
      <w:pPr>
        <w:pStyle w:val="a"/>
        <w:numPr>
          <w:ilvl w:val="2"/>
          <w:numId w:val="3"/>
        </w:numPr>
      </w:pPr>
      <w:r w:rsidRPr="0032579B">
        <w:t xml:space="preserve">IEEE SA’s copyright policy is described in </w:t>
      </w:r>
      <w:hyperlink r:id="rId30" w:anchor="7" w:history="1">
        <w:r w:rsidRPr="0032579B">
          <w:rPr>
            <w:rStyle w:val="a7"/>
            <w:szCs w:val="22"/>
          </w:rPr>
          <w:t>Clause 7</w:t>
        </w:r>
      </w:hyperlink>
      <w:r w:rsidRPr="0032579B">
        <w:t xml:space="preserve"> of the IEEE SA Standards Board Bylaws and </w:t>
      </w:r>
      <w:hyperlink r:id="rId31" w:history="1">
        <w:r w:rsidRPr="0032579B">
          <w:rPr>
            <w:rStyle w:val="a7"/>
            <w:szCs w:val="22"/>
          </w:rPr>
          <w:t>Clause 6.1</w:t>
        </w:r>
      </w:hyperlink>
      <w:r w:rsidRPr="0032579B">
        <w:t xml:space="preserve"> of the IEEE SA Standards Board Operations Manual;</w:t>
      </w:r>
    </w:p>
    <w:p w14:paraId="0AFDA764" w14:textId="77777777" w:rsidR="00573F66" w:rsidRDefault="00573F66" w:rsidP="00573F66">
      <w:pPr>
        <w:pStyle w:val="a"/>
        <w:numPr>
          <w:ilvl w:val="2"/>
          <w:numId w:val="3"/>
        </w:numPr>
      </w:pPr>
      <w:r w:rsidRPr="00173C7C">
        <w:t>Any material submitted during standards development, whether verbal, recorded, or in written form, is a Contribution and shall comply with the IEEE SA Copyright Policy</w:t>
      </w:r>
    </w:p>
    <w:p w14:paraId="400B50C4" w14:textId="77777777" w:rsidR="00573F66" w:rsidRPr="009D37B8" w:rsidRDefault="00573F66" w:rsidP="00573F66">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D2633D7" w14:textId="77777777" w:rsidR="00573F66" w:rsidRPr="00F141E4" w:rsidRDefault="00573F66" w:rsidP="00573F66">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0D9F8145" w14:textId="77777777" w:rsidR="00573F66" w:rsidRDefault="00573F66" w:rsidP="00573F66"/>
    <w:p w14:paraId="3B2EF674" w14:textId="77777777" w:rsidR="00573F66" w:rsidRDefault="00573F66" w:rsidP="00573F66">
      <w:pPr>
        <w:pStyle w:val="a"/>
        <w:numPr>
          <w:ilvl w:val="0"/>
          <w:numId w:val="3"/>
        </w:numPr>
      </w:pPr>
      <w:r>
        <w:t>Agenda</w:t>
      </w:r>
    </w:p>
    <w:p w14:paraId="13B1976F" w14:textId="4B3E0AF4" w:rsidR="00573F66" w:rsidRDefault="00573F66" w:rsidP="00573F66">
      <w:pPr>
        <w:pStyle w:val="a"/>
      </w:pPr>
      <w:r>
        <w:rPr>
          <w:rFonts w:hint="eastAsia"/>
          <w:lang w:eastAsia="zh-CN"/>
        </w:rPr>
        <w:t>T</w:t>
      </w:r>
      <w:r>
        <w:rPr>
          <w:lang w:eastAsia="zh-CN"/>
        </w:rPr>
        <w:t xml:space="preserve">he chair reviewed the agenda in </w:t>
      </w:r>
      <w:hyperlink r:id="rId32" w:history="1">
        <w:r w:rsidRPr="00534C1C">
          <w:rPr>
            <w:rStyle w:val="a7"/>
            <w:lang w:eastAsia="zh-CN"/>
          </w:rPr>
          <w:t>11</w:t>
        </w:r>
        <w:r w:rsidRPr="00534C1C">
          <w:rPr>
            <w:rStyle w:val="a7"/>
            <w:rFonts w:hint="eastAsia"/>
            <w:lang w:eastAsia="zh-CN"/>
          </w:rPr>
          <w:t>/</w:t>
        </w:r>
        <w:r w:rsidRPr="00534C1C">
          <w:rPr>
            <w:rStyle w:val="a7"/>
            <w:lang w:eastAsia="zh-CN"/>
          </w:rPr>
          <w:t>23-1713r</w:t>
        </w:r>
        <w:r w:rsidR="00ED38CF">
          <w:rPr>
            <w:rStyle w:val="a7"/>
            <w:lang w:eastAsia="zh-CN"/>
          </w:rPr>
          <w:t>7</w:t>
        </w:r>
      </w:hyperlink>
    </w:p>
    <w:p w14:paraId="1F0B4841" w14:textId="77777777" w:rsidR="00573F66" w:rsidRDefault="00573F66" w:rsidP="00573F66">
      <w:pPr>
        <w:pStyle w:val="a"/>
      </w:pPr>
      <w:r>
        <w:rPr>
          <w:rFonts w:hint="eastAsia"/>
          <w:lang w:eastAsia="zh-CN"/>
        </w:rPr>
        <w:t>D</w:t>
      </w:r>
      <w:r>
        <w:rPr>
          <w:lang w:eastAsia="zh-CN"/>
        </w:rPr>
        <w:t>iscussions:</w:t>
      </w:r>
    </w:p>
    <w:p w14:paraId="0EDFB1AB" w14:textId="77777777" w:rsidR="00573F66" w:rsidRPr="00580890" w:rsidRDefault="00573F66" w:rsidP="00573F66">
      <w:pPr>
        <w:pStyle w:val="a"/>
        <w:numPr>
          <w:ilvl w:val="2"/>
          <w:numId w:val="3"/>
        </w:numPr>
      </w:pPr>
      <w:r>
        <w:rPr>
          <w:lang w:eastAsia="zh-CN"/>
        </w:rPr>
        <w:t>None</w:t>
      </w:r>
    </w:p>
    <w:p w14:paraId="36AFAE9C" w14:textId="77777777" w:rsidR="00573F66" w:rsidRDefault="00573F66" w:rsidP="00573F66">
      <w:pPr>
        <w:pStyle w:val="a"/>
      </w:pPr>
      <w:r w:rsidRPr="003C5F3C">
        <w:rPr>
          <w:highlight w:val="green"/>
        </w:rPr>
        <w:t>Agenda approved with unanimous consent</w:t>
      </w:r>
    </w:p>
    <w:p w14:paraId="2A474661" w14:textId="77777777" w:rsidR="00573F66" w:rsidRPr="006D04ED" w:rsidRDefault="00573F66" w:rsidP="002C2AAC"/>
    <w:p w14:paraId="0B63B9B4" w14:textId="77777777" w:rsidR="00573F66" w:rsidRDefault="00573F66" w:rsidP="00573F66">
      <w:pPr>
        <w:pStyle w:val="a"/>
        <w:numPr>
          <w:ilvl w:val="0"/>
          <w:numId w:val="3"/>
        </w:numPr>
      </w:pPr>
      <w:r w:rsidRPr="00A34F65">
        <w:t>Presentation of submissions</w:t>
      </w:r>
      <w:r w:rsidRPr="00A34F65">
        <w:tab/>
      </w:r>
    </w:p>
    <w:p w14:paraId="423AF3DE" w14:textId="77777777" w:rsidR="00520D48" w:rsidRPr="000D724A" w:rsidRDefault="00000000" w:rsidP="00520D48">
      <w:pPr>
        <w:numPr>
          <w:ilvl w:val="0"/>
          <w:numId w:val="28"/>
        </w:numPr>
        <w:rPr>
          <w:szCs w:val="20"/>
        </w:rPr>
      </w:pPr>
      <w:hyperlink r:id="rId33" w:history="1">
        <w:r w:rsidR="00520D48" w:rsidRPr="009629B7">
          <w:rPr>
            <w:rStyle w:val="a7"/>
            <w:szCs w:val="20"/>
          </w:rPr>
          <w:t>11-23/1839r0</w:t>
        </w:r>
      </w:hyperlink>
      <w:r w:rsidR="00520D48" w:rsidRPr="000D724A">
        <w:rPr>
          <w:szCs w:val="20"/>
        </w:rPr>
        <w:t xml:space="preserve"> Evaluation for the Relay Transmission </w:t>
      </w:r>
      <w:r w:rsidR="00520D48">
        <w:rPr>
          <w:szCs w:val="20"/>
        </w:rPr>
        <w:t>Q&amp;A</w:t>
      </w:r>
      <w:r w:rsidR="00520D48" w:rsidRPr="000D724A">
        <w:rPr>
          <w:szCs w:val="20"/>
        </w:rPr>
        <w:tab/>
        <w:t>Dongguk Lim</w:t>
      </w:r>
      <w:r w:rsidR="00520D48">
        <w:rPr>
          <w:szCs w:val="20"/>
        </w:rPr>
        <w:t xml:space="preserve"> (LGE)</w:t>
      </w:r>
    </w:p>
    <w:p w14:paraId="6AAA596C" w14:textId="1969F071" w:rsidR="00520D48" w:rsidRPr="00E46757" w:rsidRDefault="00520D48" w:rsidP="00520D48">
      <w:pPr>
        <w:ind w:left="1080"/>
        <w:rPr>
          <w:szCs w:val="20"/>
          <w:lang w:eastAsia="zh-CN"/>
        </w:rPr>
      </w:pPr>
      <w:r w:rsidRPr="00E46757">
        <w:rPr>
          <w:szCs w:val="20"/>
          <w:lang w:eastAsia="zh-CN"/>
        </w:rPr>
        <w:t xml:space="preserve">C: </w:t>
      </w:r>
      <w:r w:rsidR="00530727">
        <w:rPr>
          <w:szCs w:val="20"/>
          <w:lang w:eastAsia="zh-CN"/>
        </w:rPr>
        <w:t xml:space="preserve">In </w:t>
      </w:r>
      <w:r w:rsidR="00C61D88">
        <w:rPr>
          <w:szCs w:val="20"/>
          <w:lang w:eastAsia="zh-CN"/>
        </w:rPr>
        <w:t>s</w:t>
      </w:r>
      <w:r>
        <w:rPr>
          <w:szCs w:val="20"/>
          <w:lang w:eastAsia="zh-CN"/>
        </w:rPr>
        <w:t xml:space="preserve">lide 6, </w:t>
      </w:r>
      <w:r w:rsidR="00530727">
        <w:rPr>
          <w:szCs w:val="20"/>
          <w:lang w:eastAsia="zh-CN"/>
        </w:rPr>
        <w:t>t</w:t>
      </w:r>
      <w:r>
        <w:rPr>
          <w:szCs w:val="20"/>
          <w:lang w:eastAsia="zh-CN"/>
        </w:rPr>
        <w:t>he relay performs data transmission, however the end STA is out of the TXOP range of source AP. Should relay STA play backoff?</w:t>
      </w:r>
    </w:p>
    <w:p w14:paraId="243572E8" w14:textId="77777777" w:rsidR="00520D48" w:rsidRPr="00E46757" w:rsidRDefault="00520D48" w:rsidP="00520D48">
      <w:pPr>
        <w:ind w:left="1080"/>
        <w:rPr>
          <w:szCs w:val="20"/>
          <w:lang w:eastAsia="zh-CN"/>
        </w:rPr>
      </w:pPr>
      <w:r w:rsidRPr="00E46757">
        <w:rPr>
          <w:rFonts w:hint="eastAsia"/>
          <w:szCs w:val="20"/>
          <w:lang w:eastAsia="zh-CN"/>
        </w:rPr>
        <w:t>A</w:t>
      </w:r>
      <w:r w:rsidRPr="00E46757">
        <w:rPr>
          <w:szCs w:val="20"/>
          <w:lang w:eastAsia="zh-CN"/>
        </w:rPr>
        <w:t xml:space="preserve">: </w:t>
      </w:r>
      <w:r>
        <w:rPr>
          <w:szCs w:val="20"/>
          <w:lang w:eastAsia="zh-CN"/>
        </w:rPr>
        <w:t>The end STA is located at the boundary, poor SNR. By using the relay STA, we can improve the edge SNR and enable high MCS.</w:t>
      </w:r>
    </w:p>
    <w:p w14:paraId="3185EC9F" w14:textId="77777777" w:rsidR="00520D48" w:rsidRPr="00E46757" w:rsidRDefault="00520D48" w:rsidP="00520D48">
      <w:pPr>
        <w:ind w:left="1080"/>
        <w:rPr>
          <w:szCs w:val="20"/>
          <w:lang w:eastAsia="zh-CN"/>
        </w:rPr>
      </w:pPr>
      <w:r w:rsidRPr="00E46757">
        <w:rPr>
          <w:rFonts w:hint="eastAsia"/>
          <w:szCs w:val="20"/>
          <w:lang w:eastAsia="zh-CN"/>
        </w:rPr>
        <w:t>C</w:t>
      </w:r>
      <w:r w:rsidRPr="00E46757">
        <w:rPr>
          <w:szCs w:val="20"/>
          <w:lang w:eastAsia="zh-CN"/>
        </w:rPr>
        <w:t xml:space="preserve">: </w:t>
      </w:r>
      <w:r>
        <w:rPr>
          <w:szCs w:val="20"/>
          <w:lang w:eastAsia="zh-CN"/>
        </w:rPr>
        <w:t>Slide 6, the 2</w:t>
      </w:r>
      <w:r w:rsidRPr="007054A3">
        <w:rPr>
          <w:szCs w:val="20"/>
          <w:vertAlign w:val="superscript"/>
          <w:lang w:eastAsia="zh-CN"/>
        </w:rPr>
        <w:t>nd</w:t>
      </w:r>
      <w:r>
        <w:rPr>
          <w:szCs w:val="20"/>
          <w:lang w:eastAsia="zh-CN"/>
        </w:rPr>
        <w:t xml:space="preserve"> BA, the AP doesn’t need to know. Maybe a BA is not a right thing to do, maybe some other control frame.</w:t>
      </w:r>
    </w:p>
    <w:p w14:paraId="79D36E65" w14:textId="77777777" w:rsidR="00520D48" w:rsidRDefault="00520D48" w:rsidP="00520D48">
      <w:pPr>
        <w:ind w:left="1080"/>
        <w:rPr>
          <w:szCs w:val="20"/>
          <w:lang w:eastAsia="zh-CN"/>
        </w:rPr>
      </w:pPr>
      <w:r w:rsidRPr="00E46757">
        <w:rPr>
          <w:rFonts w:hint="eastAsia"/>
          <w:szCs w:val="20"/>
          <w:lang w:eastAsia="zh-CN"/>
        </w:rPr>
        <w:t>A</w:t>
      </w:r>
      <w:r w:rsidRPr="00E46757">
        <w:rPr>
          <w:szCs w:val="20"/>
          <w:lang w:eastAsia="zh-CN"/>
        </w:rPr>
        <w:t>:</w:t>
      </w:r>
      <w:r>
        <w:rPr>
          <w:szCs w:val="20"/>
          <w:lang w:eastAsia="zh-CN"/>
        </w:rPr>
        <w:t xml:space="preserve"> Many methods can be considered on how to share and set the TXOP.</w:t>
      </w:r>
    </w:p>
    <w:p w14:paraId="3F3F0257" w14:textId="77777777" w:rsidR="00520D48" w:rsidRDefault="00520D48" w:rsidP="00520D48">
      <w:pPr>
        <w:ind w:left="1080"/>
        <w:rPr>
          <w:szCs w:val="20"/>
          <w:lang w:eastAsia="zh-CN"/>
        </w:rPr>
      </w:pPr>
      <w:r>
        <w:rPr>
          <w:szCs w:val="20"/>
          <w:lang w:eastAsia="zh-CN"/>
        </w:rPr>
        <w:t>C: Do you agree the AP doesn’t need to know the contents of the 2</w:t>
      </w:r>
      <w:r w:rsidRPr="007054A3">
        <w:rPr>
          <w:szCs w:val="20"/>
          <w:vertAlign w:val="superscript"/>
          <w:lang w:eastAsia="zh-CN"/>
        </w:rPr>
        <w:t>nd</w:t>
      </w:r>
      <w:r>
        <w:rPr>
          <w:szCs w:val="20"/>
          <w:lang w:eastAsia="zh-CN"/>
        </w:rPr>
        <w:t xml:space="preserve"> </w:t>
      </w:r>
      <w:r>
        <w:rPr>
          <w:rFonts w:hint="eastAsia"/>
          <w:szCs w:val="20"/>
          <w:lang w:eastAsia="zh-CN"/>
        </w:rPr>
        <w:t>BA</w:t>
      </w:r>
      <w:r>
        <w:rPr>
          <w:szCs w:val="20"/>
          <w:lang w:eastAsia="zh-CN"/>
        </w:rPr>
        <w:t>.</w:t>
      </w:r>
    </w:p>
    <w:p w14:paraId="6F49A1F0" w14:textId="77777777" w:rsidR="00520D48" w:rsidRDefault="00520D48" w:rsidP="00520D48">
      <w:pPr>
        <w:ind w:left="1080"/>
        <w:rPr>
          <w:szCs w:val="20"/>
          <w:lang w:eastAsia="zh-CN"/>
        </w:rPr>
      </w:pPr>
      <w:r>
        <w:rPr>
          <w:szCs w:val="20"/>
          <w:lang w:eastAsia="zh-CN"/>
        </w:rPr>
        <w:t>A: I assume the transmission is controlled by the AP. For simplicity, the AP just decides the retransmission, needs the BA.</w:t>
      </w:r>
    </w:p>
    <w:p w14:paraId="76D66853" w14:textId="77777777" w:rsidR="00520D48" w:rsidRDefault="00520D48" w:rsidP="00520D48">
      <w:pPr>
        <w:ind w:left="1080"/>
        <w:rPr>
          <w:szCs w:val="20"/>
          <w:lang w:eastAsia="zh-CN"/>
        </w:rPr>
      </w:pPr>
      <w:r>
        <w:rPr>
          <w:szCs w:val="20"/>
          <w:lang w:eastAsia="zh-CN"/>
        </w:rPr>
        <w:t>C: We have mesh AP configuration, what is the difference from mesh system?</w:t>
      </w:r>
    </w:p>
    <w:p w14:paraId="1A6D26F9" w14:textId="542787FA" w:rsidR="00520D48" w:rsidRDefault="00520D48" w:rsidP="00520D48">
      <w:pPr>
        <w:ind w:left="1080"/>
        <w:rPr>
          <w:szCs w:val="20"/>
          <w:lang w:eastAsia="zh-CN"/>
        </w:rPr>
      </w:pPr>
      <w:r>
        <w:rPr>
          <w:rFonts w:hint="eastAsia"/>
          <w:szCs w:val="20"/>
          <w:lang w:eastAsia="zh-CN"/>
        </w:rPr>
        <w:t>A</w:t>
      </w:r>
      <w:r>
        <w:rPr>
          <w:szCs w:val="20"/>
          <w:lang w:eastAsia="zh-CN"/>
        </w:rPr>
        <w:t xml:space="preserve">: </w:t>
      </w:r>
      <w:r w:rsidR="00530727">
        <w:rPr>
          <w:szCs w:val="20"/>
          <w:lang w:eastAsia="zh-CN"/>
        </w:rPr>
        <w:t>T</w:t>
      </w:r>
      <w:r>
        <w:rPr>
          <w:szCs w:val="20"/>
          <w:lang w:eastAsia="zh-CN"/>
        </w:rPr>
        <w:t>he mesh AP can decide the parameter for the 2</w:t>
      </w:r>
      <w:r w:rsidRPr="004E1D7D">
        <w:rPr>
          <w:szCs w:val="20"/>
          <w:vertAlign w:val="superscript"/>
          <w:lang w:eastAsia="zh-CN"/>
        </w:rPr>
        <w:t>nd</w:t>
      </w:r>
      <w:r>
        <w:rPr>
          <w:szCs w:val="20"/>
          <w:lang w:eastAsia="zh-CN"/>
        </w:rPr>
        <w:t xml:space="preserve"> transmission if the relay has the AP function. If it has no AP function, different from mesh-AP function. For that, we need further question.</w:t>
      </w:r>
    </w:p>
    <w:p w14:paraId="687CEACF" w14:textId="77777777" w:rsidR="00520D48" w:rsidRDefault="00520D48" w:rsidP="00520D48">
      <w:pPr>
        <w:ind w:left="1080"/>
        <w:rPr>
          <w:szCs w:val="20"/>
          <w:lang w:eastAsia="zh-CN"/>
        </w:rPr>
      </w:pPr>
      <w:r>
        <w:rPr>
          <w:rFonts w:hint="eastAsia"/>
          <w:szCs w:val="20"/>
          <w:lang w:eastAsia="zh-CN"/>
        </w:rPr>
        <w:t>C</w:t>
      </w:r>
      <w:r>
        <w:rPr>
          <w:szCs w:val="20"/>
          <w:lang w:eastAsia="zh-CN"/>
        </w:rPr>
        <w:t xml:space="preserve">: </w:t>
      </w:r>
      <w:r>
        <w:rPr>
          <w:rFonts w:hint="eastAsia"/>
          <w:szCs w:val="20"/>
          <w:lang w:eastAsia="zh-CN"/>
        </w:rPr>
        <w:t>You</w:t>
      </w:r>
      <w:r>
        <w:rPr>
          <w:szCs w:val="20"/>
          <w:lang w:eastAsia="zh-CN"/>
        </w:rPr>
        <w:t xml:space="preserve"> have simulated </w:t>
      </w:r>
      <w:r>
        <w:rPr>
          <w:rFonts w:hint="eastAsia"/>
          <w:szCs w:val="20"/>
          <w:lang w:eastAsia="zh-CN"/>
        </w:rPr>
        <w:t>one</w:t>
      </w:r>
      <w:r>
        <w:rPr>
          <w:szCs w:val="20"/>
          <w:lang w:eastAsia="zh-CN"/>
        </w:rPr>
        <w:t xml:space="preserve"> non-AP STA, have you considered multiple non-AP STAs?</w:t>
      </w:r>
    </w:p>
    <w:p w14:paraId="1B48E490" w14:textId="6F7FAE60" w:rsidR="00520D48" w:rsidRPr="00E46757" w:rsidRDefault="00520D48" w:rsidP="00520D48">
      <w:pPr>
        <w:ind w:left="1080"/>
        <w:rPr>
          <w:szCs w:val="20"/>
          <w:lang w:eastAsia="zh-CN"/>
        </w:rPr>
      </w:pPr>
      <w:r>
        <w:rPr>
          <w:rFonts w:hint="eastAsia"/>
          <w:szCs w:val="20"/>
          <w:lang w:eastAsia="zh-CN"/>
        </w:rPr>
        <w:t>A</w:t>
      </w:r>
      <w:r>
        <w:rPr>
          <w:szCs w:val="20"/>
          <w:lang w:eastAsia="zh-CN"/>
        </w:rPr>
        <w:t xml:space="preserve">: </w:t>
      </w:r>
      <w:r w:rsidR="00530727">
        <w:rPr>
          <w:szCs w:val="20"/>
          <w:lang w:eastAsia="zh-CN"/>
        </w:rPr>
        <w:t>W</w:t>
      </w:r>
      <w:r>
        <w:rPr>
          <w:szCs w:val="20"/>
          <w:lang w:eastAsia="zh-CN"/>
        </w:rPr>
        <w:t>e also think about that. It is not considered in this document.</w:t>
      </w:r>
    </w:p>
    <w:p w14:paraId="5675283A" w14:textId="77777777" w:rsidR="00520D48" w:rsidRDefault="00520D48" w:rsidP="00520D48"/>
    <w:p w14:paraId="67951096" w14:textId="77777777" w:rsidR="00520D48" w:rsidRDefault="00000000" w:rsidP="00520D48">
      <w:pPr>
        <w:numPr>
          <w:ilvl w:val="0"/>
          <w:numId w:val="32"/>
        </w:numPr>
      </w:pPr>
      <w:hyperlink r:id="rId34" w:history="1">
        <w:r w:rsidR="00520D48" w:rsidRPr="00CF6AAA">
          <w:rPr>
            <w:rStyle w:val="a7"/>
          </w:rPr>
          <w:t>11-23/1888r</w:t>
        </w:r>
        <w:r w:rsidR="00520D48">
          <w:rPr>
            <w:rStyle w:val="a7"/>
          </w:rPr>
          <w:t>1</w:t>
        </w:r>
      </w:hyperlink>
      <w:r w:rsidR="00520D48" w:rsidRPr="00CF6AAA">
        <w:t xml:space="preserve"> MAC Header Protection - follow-up </w:t>
      </w:r>
      <w:r w:rsidR="00520D48" w:rsidRPr="00CF6AAA">
        <w:tab/>
      </w:r>
      <w:r w:rsidR="00520D48" w:rsidRPr="00CF6AAA">
        <w:tab/>
        <w:t>Abhishek Patil</w:t>
      </w:r>
      <w:r w:rsidR="00520D48">
        <w:t xml:space="preserve"> (Qualcomm)</w:t>
      </w:r>
    </w:p>
    <w:p w14:paraId="5CAA2A53" w14:textId="77777777" w:rsidR="00520D48" w:rsidRPr="00CF6AAA" w:rsidRDefault="00520D48" w:rsidP="00520D48">
      <w:pPr>
        <w:ind w:left="1080"/>
        <w:rPr>
          <w:szCs w:val="20"/>
          <w:lang w:eastAsia="zh-CN"/>
        </w:rPr>
      </w:pPr>
      <w:r w:rsidRPr="00CF6AAA">
        <w:rPr>
          <w:szCs w:val="20"/>
          <w:lang w:eastAsia="zh-CN"/>
        </w:rPr>
        <w:t xml:space="preserve">C: </w:t>
      </w:r>
      <w:r>
        <w:rPr>
          <w:szCs w:val="20"/>
          <w:lang w:eastAsia="zh-CN"/>
        </w:rPr>
        <w:t>There will be format change. And if we are going to do this protection, we can also consider encryption.</w:t>
      </w:r>
    </w:p>
    <w:p w14:paraId="07269835" w14:textId="77777777" w:rsidR="00520D48" w:rsidRPr="00CF6AAA"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r>
        <w:rPr>
          <w:szCs w:val="20"/>
          <w:lang w:eastAsia="zh-CN"/>
        </w:rPr>
        <w:t xml:space="preserve">There will be format change. This is UHR, individually addressed frame, we can change the information. This should not be a concern. The other part is about encryption, slide 4, whenever there is retransmission, the frame will change, you need to </w:t>
      </w:r>
      <w:proofErr w:type="spellStart"/>
      <w:r>
        <w:rPr>
          <w:szCs w:val="20"/>
          <w:lang w:eastAsia="zh-CN"/>
        </w:rPr>
        <w:t>reencrypt</w:t>
      </w:r>
      <w:proofErr w:type="spellEnd"/>
      <w:r>
        <w:rPr>
          <w:szCs w:val="20"/>
          <w:lang w:eastAsia="zh-CN"/>
        </w:rPr>
        <w:t xml:space="preserve"> the frame. </w:t>
      </w:r>
    </w:p>
    <w:p w14:paraId="6EA9EBDD" w14:textId="77777777" w:rsidR="00520D48" w:rsidRPr="00CF6AAA" w:rsidRDefault="00520D48" w:rsidP="00520D48">
      <w:pPr>
        <w:ind w:left="1080"/>
        <w:rPr>
          <w:szCs w:val="20"/>
          <w:lang w:eastAsia="zh-CN"/>
        </w:rPr>
      </w:pPr>
      <w:r w:rsidRPr="00CF6AAA">
        <w:rPr>
          <w:rFonts w:hint="eastAsia"/>
          <w:szCs w:val="20"/>
          <w:lang w:eastAsia="zh-CN"/>
        </w:rPr>
        <w:t>C</w:t>
      </w:r>
      <w:r w:rsidRPr="00CF6AAA">
        <w:rPr>
          <w:szCs w:val="20"/>
          <w:lang w:eastAsia="zh-CN"/>
        </w:rPr>
        <w:t xml:space="preserve">: </w:t>
      </w:r>
      <w:r>
        <w:rPr>
          <w:szCs w:val="20"/>
          <w:lang w:eastAsia="zh-CN"/>
        </w:rPr>
        <w:t xml:space="preserve">I am not talking </w:t>
      </w:r>
      <w:proofErr w:type="spellStart"/>
      <w:r>
        <w:rPr>
          <w:szCs w:val="20"/>
          <w:lang w:eastAsia="zh-CN"/>
        </w:rPr>
        <w:t>misoperation</w:t>
      </w:r>
      <w:proofErr w:type="spellEnd"/>
      <w:r>
        <w:rPr>
          <w:szCs w:val="20"/>
          <w:lang w:eastAsia="zh-CN"/>
        </w:rPr>
        <w:t xml:space="preserve"> of MAC header. When you do a MIC, you need a new PN. There is no difference. </w:t>
      </w:r>
    </w:p>
    <w:p w14:paraId="07CA697C" w14:textId="0DD7A2C0" w:rsidR="00520D48"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proofErr w:type="spellStart"/>
      <w:r>
        <w:rPr>
          <w:szCs w:val="20"/>
          <w:lang w:eastAsia="zh-CN"/>
        </w:rPr>
        <w:t>Encyrption</w:t>
      </w:r>
      <w:proofErr w:type="spellEnd"/>
      <w:r>
        <w:rPr>
          <w:szCs w:val="20"/>
          <w:lang w:eastAsia="zh-CN"/>
        </w:rPr>
        <w:t xml:space="preserve"> at the Rx side is very intensive. A MIC is far simpler and achieve the same goal.</w:t>
      </w:r>
    </w:p>
    <w:p w14:paraId="7B3D789C" w14:textId="77777777" w:rsidR="00520D48" w:rsidRDefault="00520D48" w:rsidP="00520D48">
      <w:pPr>
        <w:ind w:left="1080"/>
        <w:rPr>
          <w:szCs w:val="20"/>
          <w:lang w:eastAsia="zh-CN"/>
        </w:rPr>
      </w:pPr>
      <w:r>
        <w:rPr>
          <w:rFonts w:hint="eastAsia"/>
          <w:szCs w:val="20"/>
          <w:lang w:eastAsia="zh-CN"/>
        </w:rPr>
        <w:t>C</w:t>
      </w:r>
      <w:r>
        <w:rPr>
          <w:szCs w:val="20"/>
          <w:lang w:eastAsia="zh-CN"/>
        </w:rPr>
        <w:t>: Similar AES operation. Format change, that is the major thing you need to do anyway.</w:t>
      </w:r>
    </w:p>
    <w:p w14:paraId="0048EC37" w14:textId="77777777" w:rsidR="00520D48" w:rsidRDefault="00520D48" w:rsidP="00520D48">
      <w:pPr>
        <w:ind w:left="1080"/>
        <w:rPr>
          <w:szCs w:val="20"/>
          <w:lang w:eastAsia="zh-CN"/>
        </w:rPr>
      </w:pPr>
      <w:r>
        <w:rPr>
          <w:rFonts w:hint="eastAsia"/>
          <w:szCs w:val="20"/>
          <w:lang w:eastAsia="zh-CN"/>
        </w:rPr>
        <w:t>C</w:t>
      </w:r>
      <w:r>
        <w:rPr>
          <w:szCs w:val="20"/>
          <w:lang w:eastAsia="zh-CN"/>
        </w:rPr>
        <w:t>: You have additional protection, you need MIC, where is MIC?</w:t>
      </w:r>
    </w:p>
    <w:p w14:paraId="089AB10E" w14:textId="1351C3B9" w:rsidR="00520D48" w:rsidRDefault="00520D48" w:rsidP="00520D48">
      <w:pPr>
        <w:ind w:left="1080"/>
        <w:rPr>
          <w:szCs w:val="20"/>
          <w:lang w:eastAsia="zh-CN"/>
        </w:rPr>
      </w:pPr>
      <w:r>
        <w:rPr>
          <w:rFonts w:hint="eastAsia"/>
          <w:szCs w:val="20"/>
          <w:lang w:eastAsia="zh-CN"/>
        </w:rPr>
        <w:lastRenderedPageBreak/>
        <w:t>A</w:t>
      </w:r>
      <w:r>
        <w:rPr>
          <w:szCs w:val="20"/>
          <w:lang w:eastAsia="zh-CN"/>
        </w:rPr>
        <w:t xml:space="preserve">: </w:t>
      </w:r>
      <w:r w:rsidR="00530727">
        <w:rPr>
          <w:szCs w:val="20"/>
          <w:lang w:eastAsia="zh-CN"/>
        </w:rPr>
        <w:t>T</w:t>
      </w:r>
      <w:r>
        <w:rPr>
          <w:szCs w:val="20"/>
          <w:lang w:eastAsia="zh-CN"/>
        </w:rPr>
        <w:t>he format of MAC frame needs to be changed. The format can be changed for individual addressed UHR MAC frame. I have another proposal.</w:t>
      </w:r>
    </w:p>
    <w:p w14:paraId="31872CF9" w14:textId="005D475A" w:rsidR="00520D48" w:rsidRDefault="00520D48" w:rsidP="00520D48">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R</w:t>
      </w:r>
      <w:r>
        <w:rPr>
          <w:szCs w:val="20"/>
          <w:lang w:eastAsia="zh-CN"/>
        </w:rPr>
        <w:t xml:space="preserve">egarding retransmission, I am not sure we have enough time for </w:t>
      </w:r>
      <w:proofErr w:type="spellStart"/>
      <w:r>
        <w:rPr>
          <w:szCs w:val="20"/>
          <w:lang w:eastAsia="zh-CN"/>
        </w:rPr>
        <w:t>reencyrption</w:t>
      </w:r>
      <w:proofErr w:type="spellEnd"/>
      <w:r>
        <w:rPr>
          <w:szCs w:val="20"/>
          <w:lang w:eastAsia="zh-CN"/>
        </w:rPr>
        <w:t xml:space="preserve"> within SIFS.</w:t>
      </w:r>
    </w:p>
    <w:p w14:paraId="29D507DE"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I am not proposing </w:t>
      </w:r>
      <w:proofErr w:type="spellStart"/>
      <w:r>
        <w:rPr>
          <w:szCs w:val="20"/>
          <w:lang w:eastAsia="zh-CN"/>
        </w:rPr>
        <w:t>reencryption</w:t>
      </w:r>
      <w:proofErr w:type="spellEnd"/>
      <w:r>
        <w:rPr>
          <w:szCs w:val="20"/>
          <w:lang w:eastAsia="zh-CN"/>
        </w:rPr>
        <w:t>. Our proposal is to do individual protection.</w:t>
      </w:r>
    </w:p>
    <w:p w14:paraId="6C9B9BD0" w14:textId="77777777" w:rsidR="00520D48" w:rsidRDefault="00520D48" w:rsidP="00520D48">
      <w:pPr>
        <w:ind w:left="1080"/>
        <w:rPr>
          <w:szCs w:val="20"/>
          <w:lang w:eastAsia="zh-CN"/>
        </w:rPr>
      </w:pPr>
      <w:r>
        <w:rPr>
          <w:rFonts w:hint="eastAsia"/>
          <w:szCs w:val="20"/>
          <w:lang w:eastAsia="zh-CN"/>
        </w:rPr>
        <w:t>C</w:t>
      </w:r>
      <w:r>
        <w:rPr>
          <w:szCs w:val="20"/>
          <w:lang w:eastAsia="zh-CN"/>
        </w:rPr>
        <w:t>: When MPDU fails, retry bit may change, then do we need to protect that frame again?</w:t>
      </w:r>
    </w:p>
    <w:p w14:paraId="28B559B0" w14:textId="5702D83A" w:rsidR="00520D48" w:rsidRDefault="00520D48" w:rsidP="00520D48">
      <w:pPr>
        <w:ind w:left="1080"/>
        <w:rPr>
          <w:szCs w:val="20"/>
          <w:lang w:eastAsia="zh-CN"/>
        </w:rPr>
      </w:pPr>
      <w:r>
        <w:rPr>
          <w:rFonts w:hint="eastAsia"/>
          <w:szCs w:val="20"/>
          <w:lang w:eastAsia="zh-CN"/>
        </w:rPr>
        <w:t>A</w:t>
      </w:r>
      <w:r>
        <w:rPr>
          <w:szCs w:val="20"/>
          <w:lang w:eastAsia="zh-CN"/>
        </w:rPr>
        <w:t xml:space="preserve">: </w:t>
      </w:r>
      <w:r w:rsidR="00530727">
        <w:rPr>
          <w:szCs w:val="20"/>
          <w:lang w:eastAsia="zh-CN"/>
        </w:rPr>
        <w:t>G</w:t>
      </w:r>
      <w:r>
        <w:rPr>
          <w:szCs w:val="20"/>
          <w:lang w:eastAsia="zh-CN"/>
        </w:rPr>
        <w:t>enerating a MIC is far simpler than encryption.</w:t>
      </w:r>
    </w:p>
    <w:p w14:paraId="503E6C02" w14:textId="77777777" w:rsidR="00520D48" w:rsidRDefault="00520D48" w:rsidP="00520D48">
      <w:pPr>
        <w:ind w:left="1080"/>
        <w:rPr>
          <w:szCs w:val="20"/>
          <w:lang w:eastAsia="zh-CN"/>
        </w:rPr>
      </w:pPr>
      <w:r>
        <w:rPr>
          <w:rFonts w:hint="eastAsia"/>
          <w:szCs w:val="20"/>
          <w:lang w:eastAsia="zh-CN"/>
        </w:rPr>
        <w:t>C</w:t>
      </w:r>
      <w:r>
        <w:rPr>
          <w:szCs w:val="20"/>
          <w:lang w:eastAsia="zh-CN"/>
        </w:rPr>
        <w:t>: You mention PN space could be the same.</w:t>
      </w:r>
    </w:p>
    <w:p w14:paraId="05C275FA" w14:textId="3B5166DB" w:rsidR="00520D48" w:rsidRDefault="00520D48" w:rsidP="00520D48">
      <w:pPr>
        <w:ind w:left="1080"/>
        <w:rPr>
          <w:szCs w:val="20"/>
          <w:lang w:eastAsia="zh-CN"/>
        </w:rPr>
      </w:pPr>
      <w:r>
        <w:rPr>
          <w:rFonts w:hint="eastAsia"/>
          <w:szCs w:val="20"/>
          <w:lang w:eastAsia="zh-CN"/>
        </w:rPr>
        <w:t>A</w:t>
      </w:r>
      <w:r>
        <w:rPr>
          <w:szCs w:val="20"/>
          <w:lang w:eastAsia="zh-CN"/>
        </w:rPr>
        <w:t xml:space="preserve">: </w:t>
      </w:r>
      <w:proofErr w:type="spellStart"/>
      <w:r w:rsidR="00530727">
        <w:rPr>
          <w:szCs w:val="20"/>
          <w:lang w:eastAsia="zh-CN"/>
        </w:rPr>
        <w:t>E</w:t>
      </w:r>
      <w:r>
        <w:rPr>
          <w:szCs w:val="20"/>
          <w:lang w:eastAsia="zh-CN"/>
        </w:rPr>
        <w:t>verytime</w:t>
      </w:r>
      <w:proofErr w:type="spellEnd"/>
      <w:r>
        <w:rPr>
          <w:szCs w:val="20"/>
          <w:lang w:eastAsia="zh-CN"/>
        </w:rPr>
        <w:t xml:space="preserve"> you retransmit, the PN space is the same. The PN number is different.</w:t>
      </w:r>
    </w:p>
    <w:p w14:paraId="1034A4DB" w14:textId="04CB4C92" w:rsidR="00520D48" w:rsidRDefault="00520D48" w:rsidP="00520D48">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I</w:t>
      </w:r>
      <w:r>
        <w:rPr>
          <w:szCs w:val="20"/>
          <w:lang w:eastAsia="zh-CN"/>
        </w:rPr>
        <w:t>t could be different, right?</w:t>
      </w:r>
    </w:p>
    <w:p w14:paraId="4EA51F67" w14:textId="270FAD61" w:rsidR="00520D48" w:rsidRDefault="00520D48" w:rsidP="00520D48">
      <w:pPr>
        <w:ind w:left="1080"/>
        <w:rPr>
          <w:szCs w:val="20"/>
          <w:lang w:eastAsia="zh-CN"/>
        </w:rPr>
      </w:pPr>
      <w:r>
        <w:rPr>
          <w:rFonts w:hint="eastAsia"/>
          <w:szCs w:val="20"/>
          <w:lang w:eastAsia="zh-CN"/>
        </w:rPr>
        <w:t>A</w:t>
      </w:r>
      <w:r>
        <w:rPr>
          <w:szCs w:val="20"/>
          <w:lang w:eastAsia="zh-CN"/>
        </w:rPr>
        <w:t xml:space="preserve">: </w:t>
      </w:r>
      <w:r w:rsidR="00530727">
        <w:rPr>
          <w:szCs w:val="20"/>
          <w:lang w:eastAsia="zh-CN"/>
        </w:rPr>
        <w:t>Y</w:t>
      </w:r>
      <w:r>
        <w:rPr>
          <w:szCs w:val="20"/>
          <w:lang w:eastAsia="zh-CN"/>
        </w:rPr>
        <w:t>es.</w:t>
      </w:r>
    </w:p>
    <w:p w14:paraId="2FB294F3" w14:textId="733A40A7" w:rsidR="00520D48" w:rsidRDefault="00520D48" w:rsidP="00520D48">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In s</w:t>
      </w:r>
      <w:r>
        <w:rPr>
          <w:szCs w:val="20"/>
          <w:lang w:eastAsia="zh-CN"/>
        </w:rPr>
        <w:t>lide 6, you only mention individual addressed frame, how about broadcast frame?</w:t>
      </w:r>
    </w:p>
    <w:p w14:paraId="710902A5" w14:textId="57DB9F60" w:rsidR="00520D48" w:rsidRDefault="00520D48" w:rsidP="00520D48">
      <w:pPr>
        <w:ind w:left="1080"/>
        <w:rPr>
          <w:szCs w:val="20"/>
          <w:lang w:eastAsia="zh-CN"/>
        </w:rPr>
      </w:pPr>
      <w:r>
        <w:rPr>
          <w:rFonts w:hint="eastAsia"/>
          <w:szCs w:val="20"/>
          <w:lang w:eastAsia="zh-CN"/>
        </w:rPr>
        <w:t>A</w:t>
      </w:r>
      <w:r>
        <w:rPr>
          <w:szCs w:val="20"/>
          <w:lang w:eastAsia="zh-CN"/>
        </w:rPr>
        <w:t xml:space="preserve">: </w:t>
      </w:r>
      <w:r w:rsidR="00530727">
        <w:rPr>
          <w:szCs w:val="20"/>
          <w:lang w:eastAsia="zh-CN"/>
        </w:rPr>
        <w:t>F</w:t>
      </w:r>
      <w:r>
        <w:rPr>
          <w:szCs w:val="20"/>
          <w:lang w:eastAsia="zh-CN"/>
        </w:rPr>
        <w:t>or group addressed, you need similar IGTK’. That can be also used for control frame.</w:t>
      </w:r>
    </w:p>
    <w:p w14:paraId="01B76204" w14:textId="149EFE9B" w:rsidR="00520D48" w:rsidRDefault="00520D48" w:rsidP="00520D48">
      <w:pPr>
        <w:ind w:left="1080"/>
        <w:rPr>
          <w:szCs w:val="20"/>
          <w:lang w:eastAsia="zh-CN"/>
        </w:rPr>
      </w:pPr>
      <w:r>
        <w:rPr>
          <w:rFonts w:hint="eastAsia"/>
          <w:szCs w:val="20"/>
          <w:lang w:eastAsia="zh-CN"/>
        </w:rPr>
        <w:t>C</w:t>
      </w:r>
      <w:r>
        <w:rPr>
          <w:szCs w:val="20"/>
          <w:lang w:eastAsia="zh-CN"/>
        </w:rPr>
        <w:t xml:space="preserve">: </w:t>
      </w:r>
      <w:r w:rsidR="00C61D88">
        <w:rPr>
          <w:szCs w:val="20"/>
          <w:lang w:eastAsia="zh-CN"/>
        </w:rPr>
        <w:t>T</w:t>
      </w:r>
      <w:r>
        <w:rPr>
          <w:szCs w:val="20"/>
          <w:lang w:eastAsia="zh-CN"/>
        </w:rPr>
        <w:t>hat’s super important for us. It is opportun</w:t>
      </w:r>
      <w:r w:rsidR="00530727">
        <w:rPr>
          <w:szCs w:val="20"/>
          <w:lang w:eastAsia="zh-CN"/>
        </w:rPr>
        <w:t>ity</w:t>
      </w:r>
      <w:r>
        <w:rPr>
          <w:szCs w:val="20"/>
          <w:lang w:eastAsia="zh-CN"/>
        </w:rPr>
        <w:t xml:space="preserve"> for privacy.</w:t>
      </w:r>
      <w:r w:rsidR="00530727">
        <w:rPr>
          <w:szCs w:val="20"/>
          <w:lang w:eastAsia="zh-CN"/>
        </w:rPr>
        <w:t xml:space="preserve"> I </w:t>
      </w:r>
      <w:r>
        <w:rPr>
          <w:szCs w:val="20"/>
          <w:lang w:eastAsia="zh-CN"/>
        </w:rPr>
        <w:t>encourage more study.</w:t>
      </w:r>
    </w:p>
    <w:p w14:paraId="7337E07B" w14:textId="77777777" w:rsidR="00520D48" w:rsidRDefault="00520D48" w:rsidP="00520D48">
      <w:pPr>
        <w:ind w:left="1080"/>
        <w:rPr>
          <w:szCs w:val="20"/>
          <w:lang w:eastAsia="zh-CN"/>
        </w:rPr>
      </w:pPr>
      <w:r>
        <w:rPr>
          <w:rFonts w:hint="eastAsia"/>
          <w:szCs w:val="20"/>
          <w:lang w:eastAsia="zh-CN"/>
        </w:rPr>
        <w:t>C</w:t>
      </w:r>
      <w:r>
        <w:rPr>
          <w:szCs w:val="20"/>
          <w:lang w:eastAsia="zh-CN"/>
        </w:rPr>
        <w:t>: This mechanism complicates the replay check. Now you have two PN space, when you encounter retry. Per TA, per TID. How to do this new parallel PN check. Or you simply use the old one? The old one could be confusing. You have PN, PN’ disagree with PN you do with the payload.</w:t>
      </w:r>
    </w:p>
    <w:p w14:paraId="41ABD542" w14:textId="377628C1" w:rsidR="00520D48" w:rsidRDefault="00520D48" w:rsidP="00520D48">
      <w:pPr>
        <w:ind w:left="1080"/>
        <w:rPr>
          <w:szCs w:val="20"/>
          <w:lang w:eastAsia="zh-CN"/>
        </w:rPr>
      </w:pPr>
      <w:r>
        <w:rPr>
          <w:rFonts w:hint="eastAsia"/>
          <w:szCs w:val="20"/>
          <w:lang w:eastAsia="zh-CN"/>
        </w:rPr>
        <w:t>A</w:t>
      </w:r>
      <w:r>
        <w:rPr>
          <w:szCs w:val="20"/>
          <w:lang w:eastAsia="zh-CN"/>
        </w:rPr>
        <w:t xml:space="preserve">: </w:t>
      </w:r>
      <w:r w:rsidR="00530727">
        <w:rPr>
          <w:szCs w:val="20"/>
          <w:lang w:eastAsia="zh-CN"/>
        </w:rPr>
        <w:t>T</w:t>
      </w:r>
      <w:r>
        <w:rPr>
          <w:szCs w:val="20"/>
          <w:lang w:eastAsia="zh-CN"/>
        </w:rPr>
        <w:t xml:space="preserve">he existing replay check for data payload doesn’t change. The two processes are independent. For the MAC header protection, separate protection, you have different PN space. We can discuss more. There is no </w:t>
      </w:r>
      <w:proofErr w:type="spellStart"/>
      <w:r>
        <w:rPr>
          <w:szCs w:val="20"/>
          <w:lang w:eastAsia="zh-CN"/>
        </w:rPr>
        <w:t>interacion</w:t>
      </w:r>
      <w:proofErr w:type="spellEnd"/>
      <w:r>
        <w:rPr>
          <w:szCs w:val="20"/>
          <w:lang w:eastAsia="zh-CN"/>
        </w:rPr>
        <w:t xml:space="preserve"> between the two.</w:t>
      </w:r>
    </w:p>
    <w:p w14:paraId="78211838" w14:textId="70F5682F" w:rsidR="00520D48" w:rsidRDefault="00520D48" w:rsidP="00520D48">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In s</w:t>
      </w:r>
      <w:r>
        <w:rPr>
          <w:szCs w:val="20"/>
          <w:lang w:eastAsia="zh-CN"/>
        </w:rPr>
        <w:t xml:space="preserve">lide 3, replay detection can be more complicated. Even you use dual PN, the Rx </w:t>
      </w:r>
      <w:proofErr w:type="gramStart"/>
      <w:r>
        <w:rPr>
          <w:szCs w:val="20"/>
          <w:lang w:eastAsia="zh-CN"/>
        </w:rPr>
        <w:t>has to</w:t>
      </w:r>
      <w:proofErr w:type="gramEnd"/>
      <w:r>
        <w:rPr>
          <w:szCs w:val="20"/>
          <w:lang w:eastAsia="zh-CN"/>
        </w:rPr>
        <w:t xml:space="preserve"> figure out the packet using new PN or not. Here, when transmitting multiple packets, the different PN can be used.</w:t>
      </w:r>
    </w:p>
    <w:p w14:paraId="28AB14FB"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We can go into detail when I present another contribution. On the Rx, you perform your header check. </w:t>
      </w:r>
    </w:p>
    <w:p w14:paraId="4650A5BE" w14:textId="0FBCEF66" w:rsidR="00520D48" w:rsidRDefault="00520D48" w:rsidP="00520D48">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 xml:space="preserve">In </w:t>
      </w:r>
      <w:r>
        <w:rPr>
          <w:szCs w:val="20"/>
          <w:lang w:eastAsia="zh-CN"/>
        </w:rPr>
        <w:t xml:space="preserve">slide 2, with 11bi, this problem may be less critical. </w:t>
      </w:r>
    </w:p>
    <w:p w14:paraId="1EF34B95" w14:textId="4478A656" w:rsidR="00520D48" w:rsidRDefault="00520D48" w:rsidP="00520D48">
      <w:pPr>
        <w:ind w:left="1080"/>
        <w:rPr>
          <w:szCs w:val="20"/>
          <w:lang w:eastAsia="zh-CN"/>
        </w:rPr>
      </w:pPr>
      <w:r>
        <w:rPr>
          <w:rFonts w:hint="eastAsia"/>
          <w:szCs w:val="20"/>
          <w:lang w:eastAsia="zh-CN"/>
        </w:rPr>
        <w:t>A:</w:t>
      </w:r>
      <w:r>
        <w:rPr>
          <w:szCs w:val="20"/>
          <w:lang w:eastAsia="zh-CN"/>
        </w:rPr>
        <w:t xml:space="preserve"> </w:t>
      </w:r>
      <w:r w:rsidR="00530727">
        <w:rPr>
          <w:szCs w:val="20"/>
          <w:lang w:eastAsia="zh-CN"/>
        </w:rPr>
        <w:t>T</w:t>
      </w:r>
      <w:r>
        <w:rPr>
          <w:szCs w:val="20"/>
          <w:lang w:eastAsia="zh-CN"/>
        </w:rPr>
        <w:t>here are other fields, like A-control which needs protection.</w:t>
      </w:r>
    </w:p>
    <w:p w14:paraId="76A759A2" w14:textId="77777777" w:rsidR="00520D48" w:rsidRDefault="00520D48" w:rsidP="00520D48">
      <w:pPr>
        <w:ind w:left="1080"/>
        <w:rPr>
          <w:szCs w:val="20"/>
          <w:lang w:eastAsia="zh-CN"/>
        </w:rPr>
      </w:pPr>
      <w:r>
        <w:rPr>
          <w:rFonts w:hint="eastAsia"/>
          <w:szCs w:val="20"/>
          <w:lang w:eastAsia="zh-CN"/>
        </w:rPr>
        <w:t>C</w:t>
      </w:r>
      <w:r>
        <w:rPr>
          <w:szCs w:val="20"/>
          <w:lang w:eastAsia="zh-CN"/>
        </w:rPr>
        <w:t>: Are you intending for the integrity the MAC header or encrypt the MAC header? How does the Rx identify that this frame is for me. DL is a not a problem.</w:t>
      </w:r>
    </w:p>
    <w:p w14:paraId="0D269923" w14:textId="77777777" w:rsidR="00520D48" w:rsidRDefault="00520D48" w:rsidP="00520D48">
      <w:pPr>
        <w:ind w:left="1080"/>
        <w:rPr>
          <w:szCs w:val="20"/>
          <w:lang w:eastAsia="zh-CN"/>
        </w:rPr>
      </w:pPr>
      <w:r>
        <w:rPr>
          <w:rFonts w:hint="eastAsia"/>
          <w:szCs w:val="20"/>
          <w:lang w:eastAsia="zh-CN"/>
        </w:rPr>
        <w:t>A</w:t>
      </w:r>
      <w:r>
        <w:rPr>
          <w:szCs w:val="20"/>
          <w:lang w:eastAsia="zh-CN"/>
        </w:rPr>
        <w:t>: I am not proposing encryption, just integrity based, MIC. At the Rx, you compare the MIC. If it doesn’t match, you could discard the packet.</w:t>
      </w:r>
    </w:p>
    <w:p w14:paraId="1CCD7BCE" w14:textId="77777777" w:rsidR="00520D48" w:rsidRDefault="00520D48" w:rsidP="00520D48">
      <w:pPr>
        <w:ind w:left="1080"/>
      </w:pPr>
    </w:p>
    <w:p w14:paraId="12134822" w14:textId="77777777" w:rsidR="00520D48" w:rsidRDefault="00000000" w:rsidP="00520D48">
      <w:pPr>
        <w:numPr>
          <w:ilvl w:val="0"/>
          <w:numId w:val="32"/>
        </w:numPr>
      </w:pPr>
      <w:hyperlink r:id="rId35" w:history="1">
        <w:r w:rsidR="00520D48" w:rsidRPr="00CF6AAA">
          <w:rPr>
            <w:rStyle w:val="a7"/>
          </w:rPr>
          <w:t>11-23/1908r0</w:t>
        </w:r>
      </w:hyperlink>
      <w:r w:rsidR="00520D48" w:rsidRPr="00CF6AAA">
        <w:t xml:space="preserve"> Seamless Roaming Procedure </w:t>
      </w:r>
      <w:r w:rsidR="00520D48" w:rsidRPr="00CF6AAA">
        <w:tab/>
      </w:r>
      <w:r w:rsidR="00520D48" w:rsidRPr="00CF6AAA">
        <w:tab/>
      </w:r>
      <w:r w:rsidR="00520D48" w:rsidRPr="00CF6AAA">
        <w:tab/>
        <w:t>Yelin Yoon</w:t>
      </w:r>
      <w:r w:rsidR="00520D48">
        <w:rPr>
          <w:szCs w:val="20"/>
        </w:rPr>
        <w:t xml:space="preserve"> (LGE)</w:t>
      </w:r>
    </w:p>
    <w:p w14:paraId="08C2FFF8" w14:textId="77777777" w:rsidR="00520D48" w:rsidRPr="00CF6AAA" w:rsidRDefault="00520D48" w:rsidP="00520D48">
      <w:pPr>
        <w:ind w:left="1080"/>
        <w:rPr>
          <w:szCs w:val="20"/>
          <w:lang w:eastAsia="zh-CN"/>
        </w:rPr>
      </w:pPr>
      <w:r w:rsidRPr="00CF6AAA">
        <w:rPr>
          <w:szCs w:val="20"/>
          <w:lang w:eastAsia="zh-CN"/>
        </w:rPr>
        <w:t xml:space="preserve">C: </w:t>
      </w:r>
      <w:r>
        <w:rPr>
          <w:szCs w:val="20"/>
          <w:lang w:eastAsia="zh-CN"/>
        </w:rPr>
        <w:t>To preserve the context, to enable data continuity. Not doing reassociation. Need a transfer of context.</w:t>
      </w:r>
    </w:p>
    <w:p w14:paraId="3BE288BD" w14:textId="77777777" w:rsidR="00520D48" w:rsidRPr="00CF6AAA"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r>
        <w:rPr>
          <w:szCs w:val="20"/>
          <w:lang w:eastAsia="zh-CN"/>
        </w:rPr>
        <w:t>Agree.</w:t>
      </w:r>
    </w:p>
    <w:p w14:paraId="7CA4849C" w14:textId="77777777" w:rsidR="00520D48" w:rsidRPr="00CF6AAA" w:rsidRDefault="00520D48" w:rsidP="00520D48">
      <w:pPr>
        <w:ind w:left="1080"/>
        <w:rPr>
          <w:szCs w:val="20"/>
          <w:lang w:eastAsia="zh-CN"/>
        </w:rPr>
      </w:pPr>
      <w:r w:rsidRPr="00CF6AAA">
        <w:rPr>
          <w:rFonts w:hint="eastAsia"/>
          <w:szCs w:val="20"/>
          <w:lang w:eastAsia="zh-CN"/>
        </w:rPr>
        <w:t>C</w:t>
      </w:r>
      <w:r w:rsidRPr="00CF6AAA">
        <w:rPr>
          <w:szCs w:val="20"/>
          <w:lang w:eastAsia="zh-CN"/>
        </w:rPr>
        <w:t xml:space="preserve">: </w:t>
      </w:r>
      <w:r>
        <w:rPr>
          <w:szCs w:val="20"/>
          <w:lang w:eastAsia="zh-CN"/>
        </w:rPr>
        <w:t>In terms of the need to avoid out-of-order delivery, for management plan, can connect multiple APs. Before the data plan is switched over. In general, I like your SP.</w:t>
      </w:r>
    </w:p>
    <w:p w14:paraId="4E805F97" w14:textId="4FF3C5FE" w:rsidR="00520D48" w:rsidRPr="00CF6AAA" w:rsidRDefault="00520D48" w:rsidP="00520D48">
      <w:pPr>
        <w:ind w:left="1080"/>
        <w:rPr>
          <w:szCs w:val="20"/>
          <w:lang w:eastAsia="zh-CN"/>
        </w:rPr>
      </w:pPr>
      <w:r w:rsidRPr="00CF6AAA">
        <w:rPr>
          <w:szCs w:val="20"/>
          <w:lang w:eastAsia="zh-CN"/>
        </w:rPr>
        <w:t xml:space="preserve">C: </w:t>
      </w:r>
      <w:r w:rsidR="00530727">
        <w:rPr>
          <w:szCs w:val="20"/>
          <w:lang w:eastAsia="zh-CN"/>
        </w:rPr>
        <w:t xml:space="preserve">In </w:t>
      </w:r>
      <w:r>
        <w:rPr>
          <w:szCs w:val="20"/>
          <w:lang w:eastAsia="zh-CN"/>
        </w:rPr>
        <w:t>slide 3, what is the relationship between AP MLD for a seamless roaming and a normal AP MLD?</w:t>
      </w:r>
    </w:p>
    <w:p w14:paraId="2DDFF4B4" w14:textId="55F1A1FA" w:rsidR="00520D48"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r>
        <w:rPr>
          <w:szCs w:val="20"/>
          <w:lang w:eastAsia="zh-CN"/>
        </w:rPr>
        <w:t>This goes back to the contribution I presented in the last meeting. It has an upper MAC, in charge of roaming, for a non-AP MLD to roam from one AP MLD to another AP MLD. Control the function of transfer the context. The AP MLD</w:t>
      </w:r>
      <w:r w:rsidR="001C1060">
        <w:rPr>
          <w:szCs w:val="20"/>
          <w:lang w:eastAsia="zh-CN"/>
        </w:rPr>
        <w:t>s</w:t>
      </w:r>
      <w:r>
        <w:rPr>
          <w:szCs w:val="20"/>
          <w:lang w:eastAsia="zh-CN"/>
        </w:rPr>
        <w:t xml:space="preserve"> in green </w:t>
      </w:r>
      <w:proofErr w:type="gramStart"/>
      <w:r>
        <w:rPr>
          <w:szCs w:val="20"/>
          <w:lang w:eastAsia="zh-CN"/>
        </w:rPr>
        <w:t>are</w:t>
      </w:r>
      <w:proofErr w:type="gramEnd"/>
      <w:r>
        <w:rPr>
          <w:szCs w:val="20"/>
          <w:lang w:eastAsia="zh-CN"/>
        </w:rPr>
        <w:t xml:space="preserve"> all af</w:t>
      </w:r>
      <w:r w:rsidR="00530727">
        <w:rPr>
          <w:szCs w:val="20"/>
          <w:lang w:eastAsia="zh-CN"/>
        </w:rPr>
        <w:t>fi</w:t>
      </w:r>
      <w:r>
        <w:rPr>
          <w:szCs w:val="20"/>
          <w:lang w:eastAsia="zh-CN"/>
        </w:rPr>
        <w:t>liated with the same AP MLD for a seamless roaming.</w:t>
      </w:r>
    </w:p>
    <w:p w14:paraId="03BB76DC" w14:textId="77777777" w:rsidR="00520D48" w:rsidRDefault="00520D48" w:rsidP="00520D48">
      <w:pPr>
        <w:ind w:left="1080"/>
        <w:rPr>
          <w:szCs w:val="20"/>
          <w:lang w:eastAsia="zh-CN"/>
        </w:rPr>
      </w:pPr>
      <w:r>
        <w:rPr>
          <w:szCs w:val="20"/>
          <w:lang w:eastAsia="zh-CN"/>
        </w:rPr>
        <w:t xml:space="preserve">C: Overall, it is a good generation. It should be as seamless as possible. Could you share </w:t>
      </w:r>
      <w:proofErr w:type="spellStart"/>
      <w:r>
        <w:rPr>
          <w:szCs w:val="20"/>
          <w:lang w:eastAsia="zh-CN"/>
        </w:rPr>
        <w:t>somethoughts</w:t>
      </w:r>
      <w:proofErr w:type="spellEnd"/>
      <w:r>
        <w:rPr>
          <w:szCs w:val="20"/>
          <w:lang w:eastAsia="zh-CN"/>
        </w:rPr>
        <w:t xml:space="preserve"> for the TID negotiation?</w:t>
      </w:r>
    </w:p>
    <w:p w14:paraId="49CB84C0" w14:textId="437F2C17" w:rsidR="00520D48" w:rsidRDefault="00520D48" w:rsidP="00520D48">
      <w:pPr>
        <w:ind w:left="1080"/>
        <w:rPr>
          <w:szCs w:val="20"/>
          <w:lang w:eastAsia="zh-CN"/>
        </w:rPr>
      </w:pPr>
      <w:r>
        <w:rPr>
          <w:rFonts w:hint="eastAsia"/>
          <w:szCs w:val="20"/>
          <w:lang w:eastAsia="zh-CN"/>
        </w:rPr>
        <w:t>A</w:t>
      </w:r>
      <w:r>
        <w:rPr>
          <w:szCs w:val="20"/>
          <w:lang w:eastAsia="zh-CN"/>
        </w:rPr>
        <w:t xml:space="preserve">: </w:t>
      </w:r>
      <w:r w:rsidR="00530727">
        <w:rPr>
          <w:szCs w:val="20"/>
          <w:lang w:eastAsia="zh-CN"/>
        </w:rPr>
        <w:t>W</w:t>
      </w:r>
      <w:r>
        <w:rPr>
          <w:szCs w:val="20"/>
          <w:lang w:eastAsia="zh-CN"/>
        </w:rPr>
        <w:t xml:space="preserve">e are considering the situation, for some link, one link is only serving one TID, if that is deleted, that TID cannot be served. After roaming, all the </w:t>
      </w:r>
      <w:proofErr w:type="gramStart"/>
      <w:r>
        <w:rPr>
          <w:szCs w:val="20"/>
          <w:lang w:eastAsia="zh-CN"/>
        </w:rPr>
        <w:t>link</w:t>
      </w:r>
      <w:proofErr w:type="gramEnd"/>
      <w:r>
        <w:rPr>
          <w:szCs w:val="20"/>
          <w:lang w:eastAsia="zh-CN"/>
        </w:rPr>
        <w:t xml:space="preserve"> should have all the TIDs. </w:t>
      </w:r>
      <w:r>
        <w:rPr>
          <w:rFonts w:hint="eastAsia"/>
          <w:szCs w:val="20"/>
          <w:lang w:eastAsia="zh-CN"/>
        </w:rPr>
        <w:t>That</w:t>
      </w:r>
      <w:r>
        <w:rPr>
          <w:szCs w:val="20"/>
          <w:lang w:eastAsia="zh-CN"/>
        </w:rPr>
        <w:t>’s why the old TID mapping should be reset.</w:t>
      </w:r>
    </w:p>
    <w:p w14:paraId="1FB0A7BF" w14:textId="0FBA8D91" w:rsidR="00520D48" w:rsidRDefault="00520D48" w:rsidP="00520D48">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W</w:t>
      </w:r>
      <w:r>
        <w:rPr>
          <w:szCs w:val="20"/>
          <w:lang w:eastAsia="zh-CN"/>
        </w:rPr>
        <w:t>e can have further discussion offline. Should not affect the TID-to-link mapping.</w:t>
      </w:r>
    </w:p>
    <w:p w14:paraId="572016BD" w14:textId="77777777" w:rsidR="00520D48" w:rsidRDefault="00520D48" w:rsidP="00520D48">
      <w:pPr>
        <w:ind w:left="1080"/>
        <w:rPr>
          <w:szCs w:val="20"/>
          <w:lang w:eastAsia="zh-CN"/>
        </w:rPr>
      </w:pPr>
      <w:r>
        <w:rPr>
          <w:szCs w:val="20"/>
          <w:lang w:eastAsia="zh-CN"/>
        </w:rPr>
        <w:t>C: Why do you consider delete link and add link. Why not for the 2</w:t>
      </w:r>
      <w:r w:rsidRPr="005E66FF">
        <w:rPr>
          <w:szCs w:val="20"/>
          <w:vertAlign w:val="superscript"/>
          <w:lang w:eastAsia="zh-CN"/>
        </w:rPr>
        <w:t>nd</w:t>
      </w:r>
      <w:r>
        <w:rPr>
          <w:szCs w:val="20"/>
          <w:lang w:eastAsia="zh-CN"/>
        </w:rPr>
        <w:t xml:space="preserve"> option, link </w:t>
      </w:r>
      <w:proofErr w:type="spellStart"/>
      <w:r>
        <w:rPr>
          <w:szCs w:val="20"/>
          <w:lang w:eastAsia="zh-CN"/>
        </w:rPr>
        <w:t>swith</w:t>
      </w:r>
      <w:proofErr w:type="spellEnd"/>
      <w:r>
        <w:rPr>
          <w:szCs w:val="20"/>
          <w:lang w:eastAsia="zh-CN"/>
        </w:rPr>
        <w:t>?</w:t>
      </w:r>
    </w:p>
    <w:p w14:paraId="05152E06" w14:textId="59AE1E03" w:rsidR="00520D48" w:rsidRDefault="00520D48" w:rsidP="00520D48">
      <w:pPr>
        <w:ind w:left="1080"/>
        <w:rPr>
          <w:szCs w:val="20"/>
          <w:lang w:eastAsia="zh-CN"/>
        </w:rPr>
      </w:pPr>
      <w:r>
        <w:rPr>
          <w:rFonts w:hint="eastAsia"/>
          <w:szCs w:val="20"/>
          <w:lang w:eastAsia="zh-CN"/>
        </w:rPr>
        <w:t>A:</w:t>
      </w:r>
      <w:r>
        <w:rPr>
          <w:szCs w:val="20"/>
          <w:lang w:eastAsia="zh-CN"/>
        </w:rPr>
        <w:t xml:space="preserve"> </w:t>
      </w:r>
      <w:r w:rsidR="00530727">
        <w:rPr>
          <w:szCs w:val="20"/>
          <w:lang w:eastAsia="zh-CN"/>
        </w:rPr>
        <w:t>T</w:t>
      </w:r>
      <w:r>
        <w:rPr>
          <w:szCs w:val="20"/>
          <w:lang w:eastAsia="zh-CN"/>
        </w:rPr>
        <w:t>his is not deleting all links. We are having links connected to UFT MLD.</w:t>
      </w:r>
    </w:p>
    <w:p w14:paraId="18935C19" w14:textId="42AB3032" w:rsidR="00520D48" w:rsidRDefault="00520D48" w:rsidP="00520D48">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I</w:t>
      </w:r>
      <w:r>
        <w:rPr>
          <w:szCs w:val="20"/>
          <w:lang w:eastAsia="zh-CN"/>
        </w:rPr>
        <w:t>t doesn’t support data continuity.</w:t>
      </w:r>
    </w:p>
    <w:p w14:paraId="6840DC3C" w14:textId="77777777" w:rsidR="00520D48" w:rsidRDefault="00520D48" w:rsidP="00520D48">
      <w:pPr>
        <w:ind w:left="1080"/>
        <w:rPr>
          <w:szCs w:val="20"/>
          <w:lang w:eastAsia="zh-CN"/>
        </w:rPr>
      </w:pPr>
      <w:r>
        <w:rPr>
          <w:szCs w:val="20"/>
          <w:lang w:eastAsia="zh-CN"/>
        </w:rPr>
        <w:lastRenderedPageBreak/>
        <w:t xml:space="preserve">C: If the non-AP MLD deletes one link from the left </w:t>
      </w:r>
      <w:proofErr w:type="gramStart"/>
      <w:r>
        <w:rPr>
          <w:szCs w:val="20"/>
          <w:lang w:eastAsia="zh-CN"/>
        </w:rPr>
        <w:t>side, and</w:t>
      </w:r>
      <w:proofErr w:type="gramEnd"/>
      <w:r>
        <w:rPr>
          <w:szCs w:val="20"/>
          <w:lang w:eastAsia="zh-CN"/>
        </w:rPr>
        <w:t xml:space="preserve"> add one link on the right side. This is non-AP MLD making the decision. The non-AP MLD will receive frames from both sides.</w:t>
      </w:r>
    </w:p>
    <w:p w14:paraId="1B4DC9A2"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I have one example scenario in the appendix. Once the new link is added, the data is going to transmit by the added link, before that, it is going to be transmitted by the previous link. </w:t>
      </w:r>
      <w:r>
        <w:rPr>
          <w:rFonts w:hint="eastAsia"/>
          <w:szCs w:val="20"/>
          <w:lang w:eastAsia="zh-CN"/>
        </w:rPr>
        <w:t>T</w:t>
      </w:r>
      <w:r>
        <w:rPr>
          <w:szCs w:val="20"/>
          <w:lang w:eastAsia="zh-CN"/>
        </w:rPr>
        <w:t>h</w:t>
      </w:r>
      <w:r>
        <w:rPr>
          <w:rFonts w:hint="eastAsia"/>
          <w:szCs w:val="20"/>
          <w:lang w:eastAsia="zh-CN"/>
        </w:rPr>
        <w:t>e</w:t>
      </w:r>
      <w:r>
        <w:rPr>
          <w:szCs w:val="20"/>
          <w:lang w:eastAsia="zh-CN"/>
        </w:rPr>
        <w:t xml:space="preserve"> </w:t>
      </w:r>
      <w:r>
        <w:rPr>
          <w:rFonts w:hint="eastAsia"/>
          <w:szCs w:val="20"/>
          <w:lang w:eastAsia="zh-CN"/>
        </w:rPr>
        <w:t>UFT</w:t>
      </w:r>
      <w:r>
        <w:rPr>
          <w:szCs w:val="20"/>
          <w:lang w:eastAsia="zh-CN"/>
        </w:rPr>
        <w:t xml:space="preserve"> MLD will </w:t>
      </w:r>
      <w:proofErr w:type="gramStart"/>
      <w:r>
        <w:rPr>
          <w:szCs w:val="20"/>
          <w:lang w:eastAsia="zh-CN"/>
        </w:rPr>
        <w:t>be in charge of</w:t>
      </w:r>
      <w:proofErr w:type="gramEnd"/>
      <w:r>
        <w:rPr>
          <w:szCs w:val="20"/>
          <w:lang w:eastAsia="zh-CN"/>
        </w:rPr>
        <w:t xml:space="preserve"> that.</w:t>
      </w:r>
    </w:p>
    <w:p w14:paraId="123D0B8B" w14:textId="5A29279A" w:rsidR="00520D48" w:rsidRDefault="00520D48" w:rsidP="00520D48">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T</w:t>
      </w:r>
      <w:r>
        <w:rPr>
          <w:szCs w:val="20"/>
          <w:lang w:eastAsia="zh-CN"/>
        </w:rPr>
        <w:t>here is some performance drop. You just use one link to transmit data frame.</w:t>
      </w:r>
    </w:p>
    <w:p w14:paraId="4AF0961B" w14:textId="1263BE7A" w:rsidR="00520D48" w:rsidRDefault="00520D48" w:rsidP="00520D48">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H</w:t>
      </w:r>
      <w:r>
        <w:rPr>
          <w:szCs w:val="20"/>
          <w:lang w:eastAsia="zh-CN"/>
        </w:rPr>
        <w:t>ow does the non-AP MLD ask for the recommended link?</w:t>
      </w:r>
    </w:p>
    <w:p w14:paraId="0ABB7602" w14:textId="672A5F6A" w:rsidR="00520D48" w:rsidRDefault="00520D48" w:rsidP="00520D48">
      <w:pPr>
        <w:ind w:left="1080"/>
        <w:rPr>
          <w:szCs w:val="20"/>
          <w:lang w:eastAsia="zh-CN"/>
        </w:rPr>
      </w:pPr>
      <w:r>
        <w:rPr>
          <w:rFonts w:hint="eastAsia"/>
          <w:szCs w:val="20"/>
          <w:lang w:eastAsia="zh-CN"/>
        </w:rPr>
        <w:t>A</w:t>
      </w:r>
      <w:r>
        <w:rPr>
          <w:szCs w:val="20"/>
          <w:lang w:eastAsia="zh-CN"/>
        </w:rPr>
        <w:t xml:space="preserve">: </w:t>
      </w:r>
      <w:r w:rsidR="00530727">
        <w:rPr>
          <w:szCs w:val="20"/>
          <w:lang w:eastAsia="zh-CN"/>
        </w:rPr>
        <w:t>W</w:t>
      </w:r>
      <w:r>
        <w:rPr>
          <w:szCs w:val="20"/>
          <w:lang w:eastAsia="zh-CN"/>
        </w:rPr>
        <w:t>hen the non-AP MLD try to roam, the AP MLD can also transmit in advance.</w:t>
      </w:r>
    </w:p>
    <w:p w14:paraId="54AAE94A" w14:textId="636C78E5" w:rsidR="00520D48" w:rsidRDefault="00520D48" w:rsidP="00520D48">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T</w:t>
      </w:r>
      <w:r>
        <w:rPr>
          <w:szCs w:val="20"/>
          <w:lang w:eastAsia="zh-CN"/>
        </w:rPr>
        <w:t>he non-AP MLD is out of range of the UFT AP MLD, how does the non-AP MLD ask?</w:t>
      </w:r>
    </w:p>
    <w:p w14:paraId="3BC4AF6C"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There is going to be some UFT AP MLD </w:t>
      </w:r>
      <w:r>
        <w:rPr>
          <w:rFonts w:hint="eastAsia"/>
          <w:szCs w:val="20"/>
          <w:lang w:eastAsia="zh-CN"/>
        </w:rPr>
        <w:t>in</w:t>
      </w:r>
      <w:r>
        <w:rPr>
          <w:szCs w:val="20"/>
          <w:lang w:eastAsia="zh-CN"/>
        </w:rPr>
        <w:t xml:space="preserve"> the range. </w:t>
      </w:r>
    </w:p>
    <w:p w14:paraId="038A9F86" w14:textId="732C95E0" w:rsidR="00520D48" w:rsidRDefault="00520D48" w:rsidP="00520D48">
      <w:pPr>
        <w:ind w:left="1080"/>
        <w:rPr>
          <w:szCs w:val="20"/>
          <w:lang w:eastAsia="zh-CN"/>
        </w:rPr>
      </w:pPr>
      <w:r>
        <w:rPr>
          <w:szCs w:val="20"/>
          <w:lang w:eastAsia="zh-CN"/>
        </w:rPr>
        <w:t xml:space="preserve">C: I want to express support of this proposal, </w:t>
      </w:r>
      <w:r w:rsidR="001C1060">
        <w:rPr>
          <w:szCs w:val="20"/>
          <w:lang w:eastAsia="zh-CN"/>
        </w:rPr>
        <w:t xml:space="preserve">which is </w:t>
      </w:r>
      <w:proofErr w:type="gramStart"/>
      <w:r>
        <w:rPr>
          <w:szCs w:val="20"/>
          <w:lang w:eastAsia="zh-CN"/>
        </w:rPr>
        <w:t>similar to</w:t>
      </w:r>
      <w:proofErr w:type="gramEnd"/>
      <w:r>
        <w:rPr>
          <w:szCs w:val="20"/>
          <w:lang w:eastAsia="zh-CN"/>
        </w:rPr>
        <w:t xml:space="preserve"> mine. I also use the same top MLD, with different name.</w:t>
      </w:r>
    </w:p>
    <w:p w14:paraId="7816909F" w14:textId="1C5E6E34" w:rsidR="00520D48" w:rsidRDefault="00520D48" w:rsidP="00520D48">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In slide</w:t>
      </w:r>
      <w:r>
        <w:rPr>
          <w:szCs w:val="20"/>
          <w:lang w:eastAsia="zh-CN"/>
        </w:rPr>
        <w:t xml:space="preserve"> 7, you mention non-AP MLD or target AP MLD sends this reconfiguration request, who sends this request?</w:t>
      </w:r>
    </w:p>
    <w:p w14:paraId="14B725C4" w14:textId="0D24DA1B" w:rsidR="00520D48" w:rsidRDefault="00520D48" w:rsidP="00520D48">
      <w:pPr>
        <w:ind w:left="1080"/>
        <w:rPr>
          <w:szCs w:val="20"/>
          <w:lang w:eastAsia="zh-CN"/>
        </w:rPr>
      </w:pPr>
      <w:r>
        <w:rPr>
          <w:rFonts w:hint="eastAsia"/>
          <w:szCs w:val="20"/>
          <w:lang w:eastAsia="zh-CN"/>
        </w:rPr>
        <w:t>A</w:t>
      </w:r>
      <w:r>
        <w:rPr>
          <w:szCs w:val="20"/>
          <w:lang w:eastAsia="zh-CN"/>
        </w:rPr>
        <w:t xml:space="preserve">: </w:t>
      </w:r>
      <w:r w:rsidR="00530727">
        <w:rPr>
          <w:szCs w:val="20"/>
          <w:lang w:eastAsia="zh-CN"/>
        </w:rPr>
        <w:t>I</w:t>
      </w:r>
      <w:r>
        <w:rPr>
          <w:szCs w:val="20"/>
          <w:lang w:eastAsia="zh-CN"/>
        </w:rPr>
        <w:t xml:space="preserve">t depends on which is triggering the roaming. </w:t>
      </w:r>
      <w:r>
        <w:rPr>
          <w:rFonts w:hint="eastAsia"/>
          <w:szCs w:val="20"/>
          <w:lang w:eastAsia="zh-CN"/>
        </w:rPr>
        <w:t>We</w:t>
      </w:r>
      <w:r>
        <w:rPr>
          <w:szCs w:val="20"/>
          <w:lang w:eastAsia="zh-CN"/>
        </w:rPr>
        <w:t xml:space="preserve"> have two options.</w:t>
      </w:r>
    </w:p>
    <w:p w14:paraId="5130895F" w14:textId="77777777" w:rsidR="00520D48" w:rsidRDefault="00520D48" w:rsidP="00520D48">
      <w:pPr>
        <w:ind w:left="1080"/>
        <w:rPr>
          <w:szCs w:val="20"/>
          <w:lang w:eastAsia="zh-CN"/>
        </w:rPr>
      </w:pPr>
      <w:r>
        <w:rPr>
          <w:rFonts w:hint="eastAsia"/>
          <w:szCs w:val="20"/>
          <w:lang w:eastAsia="zh-CN"/>
        </w:rPr>
        <w:t>C</w:t>
      </w:r>
      <w:r>
        <w:rPr>
          <w:szCs w:val="20"/>
          <w:lang w:eastAsia="zh-CN"/>
        </w:rPr>
        <w:t>: The roaming scheme needs cooperation between AP MLDs.</w:t>
      </w:r>
    </w:p>
    <w:p w14:paraId="4E12F20E" w14:textId="77777777" w:rsidR="00520D48" w:rsidRDefault="00520D48" w:rsidP="00520D48">
      <w:pPr>
        <w:ind w:left="1080"/>
        <w:rPr>
          <w:szCs w:val="20"/>
          <w:lang w:eastAsia="zh-CN"/>
        </w:rPr>
      </w:pPr>
      <w:r>
        <w:rPr>
          <w:rFonts w:hint="eastAsia"/>
          <w:szCs w:val="20"/>
          <w:lang w:eastAsia="zh-CN"/>
        </w:rPr>
        <w:t>A</w:t>
      </w:r>
      <w:r>
        <w:rPr>
          <w:szCs w:val="20"/>
          <w:lang w:eastAsia="zh-CN"/>
        </w:rPr>
        <w:t>: UFT AP MLD, needs to share the information.</w:t>
      </w:r>
    </w:p>
    <w:p w14:paraId="47DCD62E" w14:textId="24A4D66A" w:rsidR="00520D48" w:rsidRDefault="00520D48" w:rsidP="00520D48">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Th</w:t>
      </w:r>
      <w:r>
        <w:rPr>
          <w:szCs w:val="20"/>
          <w:lang w:eastAsia="zh-CN"/>
        </w:rPr>
        <w:t>ree AP MLD in this case?</w:t>
      </w:r>
    </w:p>
    <w:p w14:paraId="7E118D68" w14:textId="589A887D" w:rsidR="00520D48" w:rsidRDefault="00520D48" w:rsidP="00520D48">
      <w:pPr>
        <w:ind w:left="1080"/>
        <w:rPr>
          <w:szCs w:val="20"/>
          <w:lang w:eastAsia="zh-CN"/>
        </w:rPr>
      </w:pPr>
      <w:r>
        <w:rPr>
          <w:rFonts w:hint="eastAsia"/>
          <w:szCs w:val="20"/>
          <w:lang w:eastAsia="zh-CN"/>
        </w:rPr>
        <w:t>A</w:t>
      </w:r>
      <w:r>
        <w:rPr>
          <w:szCs w:val="20"/>
          <w:lang w:eastAsia="zh-CN"/>
        </w:rPr>
        <w:t xml:space="preserve">: </w:t>
      </w:r>
      <w:r w:rsidR="00530727">
        <w:rPr>
          <w:szCs w:val="20"/>
          <w:lang w:eastAsia="zh-CN"/>
        </w:rPr>
        <w:t>Y</w:t>
      </w:r>
      <w:r>
        <w:rPr>
          <w:szCs w:val="20"/>
          <w:lang w:eastAsia="zh-CN"/>
        </w:rPr>
        <w:t xml:space="preserve">es. </w:t>
      </w:r>
    </w:p>
    <w:p w14:paraId="026AC1CD" w14:textId="6995C707" w:rsidR="00520D48" w:rsidRPr="00AB6B1E" w:rsidRDefault="00520D48" w:rsidP="00520D48">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N</w:t>
      </w:r>
      <w:r>
        <w:rPr>
          <w:szCs w:val="20"/>
          <w:lang w:eastAsia="zh-CN"/>
        </w:rPr>
        <w:t>on-AP MLD wants to also to do a sel</w:t>
      </w:r>
      <w:r w:rsidR="00530727">
        <w:rPr>
          <w:szCs w:val="20"/>
          <w:lang w:eastAsia="zh-CN"/>
        </w:rPr>
        <w:t>e</w:t>
      </w:r>
      <w:r>
        <w:rPr>
          <w:szCs w:val="20"/>
          <w:lang w:eastAsia="zh-CN"/>
        </w:rPr>
        <w:t>ction. This is very good.</w:t>
      </w:r>
    </w:p>
    <w:p w14:paraId="5499820E" w14:textId="77777777" w:rsidR="00520D48" w:rsidRDefault="00520D48" w:rsidP="00520D48">
      <w:pPr>
        <w:ind w:left="1080"/>
      </w:pPr>
    </w:p>
    <w:p w14:paraId="201F2FDA" w14:textId="67732B10" w:rsidR="00520D48" w:rsidRDefault="00520D48" w:rsidP="00520D48">
      <w:pPr>
        <w:ind w:left="1080"/>
        <w:rPr>
          <w:lang w:eastAsia="zh-CN"/>
        </w:rPr>
      </w:pPr>
      <w:r>
        <w:rPr>
          <w:rFonts w:hint="eastAsia"/>
          <w:lang w:eastAsia="zh-CN"/>
        </w:rPr>
        <w:t>C</w:t>
      </w:r>
      <w:r>
        <w:rPr>
          <w:lang w:eastAsia="zh-CN"/>
        </w:rPr>
        <w:t xml:space="preserve">hair: </w:t>
      </w:r>
      <w:r w:rsidR="001C1060">
        <w:rPr>
          <w:lang w:eastAsia="zh-CN"/>
        </w:rPr>
        <w:t>P</w:t>
      </w:r>
      <w:r w:rsidR="00047407">
        <w:rPr>
          <w:lang w:eastAsia="zh-CN"/>
        </w:rPr>
        <w:t xml:space="preserve">lease </w:t>
      </w:r>
      <w:r>
        <w:rPr>
          <w:lang w:eastAsia="zh-CN"/>
        </w:rPr>
        <w:t>send a request of SPs and will form a queue.</w:t>
      </w:r>
    </w:p>
    <w:p w14:paraId="677B83BA" w14:textId="77777777" w:rsidR="00520D48" w:rsidRPr="00CF6AAA" w:rsidRDefault="00520D48" w:rsidP="00520D48"/>
    <w:p w14:paraId="087965FE" w14:textId="77777777" w:rsidR="00520D48" w:rsidRDefault="00000000" w:rsidP="00520D48">
      <w:pPr>
        <w:numPr>
          <w:ilvl w:val="0"/>
          <w:numId w:val="32"/>
        </w:numPr>
      </w:pPr>
      <w:hyperlink r:id="rId36" w:history="1">
        <w:r w:rsidR="00520D48" w:rsidRPr="00CF6AAA">
          <w:rPr>
            <w:rStyle w:val="a7"/>
          </w:rPr>
          <w:t>11-23/1910r</w:t>
        </w:r>
        <w:r w:rsidR="00520D48">
          <w:rPr>
            <w:rStyle w:val="a7"/>
          </w:rPr>
          <w:t>1</w:t>
        </w:r>
      </w:hyperlink>
      <w:r w:rsidR="00520D48" w:rsidRPr="00CF6AAA">
        <w:t xml:space="preserve"> Coordinated TDMA (Follow up) </w:t>
      </w:r>
      <w:r w:rsidR="00520D48" w:rsidRPr="00CF6AAA">
        <w:tab/>
      </w:r>
      <w:r w:rsidR="00520D48" w:rsidRPr="00CF6AAA">
        <w:tab/>
      </w:r>
      <w:r w:rsidR="00520D48" w:rsidRPr="00CF6AAA">
        <w:tab/>
      </w:r>
      <w:proofErr w:type="spellStart"/>
      <w:r w:rsidR="00520D48" w:rsidRPr="00CF6AAA">
        <w:t>GeonHwan</w:t>
      </w:r>
      <w:proofErr w:type="spellEnd"/>
      <w:r w:rsidR="00520D48" w:rsidRPr="00CF6AAA">
        <w:t xml:space="preserve"> Kim</w:t>
      </w:r>
      <w:r w:rsidR="00520D48">
        <w:t xml:space="preserve"> (LGE)</w:t>
      </w:r>
    </w:p>
    <w:p w14:paraId="344A7892" w14:textId="77777777" w:rsidR="00520D48" w:rsidRPr="00CF6AAA" w:rsidRDefault="00520D48" w:rsidP="00520D48">
      <w:pPr>
        <w:ind w:left="1080"/>
        <w:rPr>
          <w:szCs w:val="20"/>
          <w:lang w:eastAsia="zh-CN"/>
        </w:rPr>
      </w:pPr>
      <w:r w:rsidRPr="00CF6AAA">
        <w:rPr>
          <w:szCs w:val="20"/>
          <w:lang w:eastAsia="zh-CN"/>
        </w:rPr>
        <w:t xml:space="preserve">C: </w:t>
      </w:r>
      <w:r>
        <w:rPr>
          <w:szCs w:val="20"/>
          <w:lang w:eastAsia="zh-CN"/>
        </w:rPr>
        <w:t>Slide 7, I agree with you other solutions are problematic. Unfairness to legacy STAs. This one is more promising. For the first CTS frame and NAV set, is NAV 0?</w:t>
      </w:r>
    </w:p>
    <w:p w14:paraId="280054D4" w14:textId="77777777" w:rsidR="00520D48"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r>
        <w:rPr>
          <w:szCs w:val="20"/>
          <w:lang w:eastAsia="zh-CN"/>
        </w:rPr>
        <w:t>Yes</w:t>
      </w:r>
    </w:p>
    <w:p w14:paraId="2FC3100D" w14:textId="73F7F9AD" w:rsidR="00520D48" w:rsidRPr="00CF6AAA" w:rsidRDefault="00520D48" w:rsidP="00520D48">
      <w:pPr>
        <w:ind w:left="1080"/>
        <w:rPr>
          <w:szCs w:val="20"/>
          <w:lang w:eastAsia="zh-CN"/>
        </w:rPr>
      </w:pPr>
      <w:r>
        <w:rPr>
          <w:rFonts w:hint="eastAsia"/>
          <w:szCs w:val="20"/>
          <w:lang w:eastAsia="zh-CN"/>
        </w:rPr>
        <w:t>C</w:t>
      </w:r>
      <w:r>
        <w:rPr>
          <w:szCs w:val="20"/>
          <w:lang w:eastAsia="zh-CN"/>
        </w:rPr>
        <w:t xml:space="preserve">: The NAV setting from the shared AP could be optional. The TXOP is very tight for voice category. For the last frame, TXOP return. If shared AP only uses for 1ms. The shared AP wants to return the TXOP. It could </w:t>
      </w:r>
      <w:r w:rsidR="00530727">
        <w:rPr>
          <w:szCs w:val="20"/>
          <w:lang w:eastAsia="zh-CN"/>
        </w:rPr>
        <w:t>cause</w:t>
      </w:r>
      <w:r>
        <w:rPr>
          <w:szCs w:val="20"/>
          <w:lang w:eastAsia="zh-CN"/>
        </w:rPr>
        <w:t xml:space="preserve"> issues to legacy STA and Wi-Fi 8 APs. The legacy STAs may go to sleep, also for STAs which intend to do second channel access. Try to cut the overhead as much as possible.</w:t>
      </w:r>
    </w:p>
    <w:p w14:paraId="694B7DB0" w14:textId="4B3096E4" w:rsidR="00520D48" w:rsidRPr="00CF6AAA" w:rsidRDefault="00520D48" w:rsidP="00520D48">
      <w:pPr>
        <w:ind w:left="1080"/>
        <w:rPr>
          <w:szCs w:val="20"/>
          <w:lang w:eastAsia="zh-CN"/>
        </w:rPr>
      </w:pPr>
      <w:r w:rsidRPr="00CF6AAA">
        <w:rPr>
          <w:rFonts w:hint="eastAsia"/>
          <w:szCs w:val="20"/>
          <w:lang w:eastAsia="zh-CN"/>
        </w:rPr>
        <w:t>C</w:t>
      </w:r>
      <w:r w:rsidRPr="00CF6AAA">
        <w:rPr>
          <w:szCs w:val="20"/>
          <w:lang w:eastAsia="zh-CN"/>
        </w:rPr>
        <w:t xml:space="preserve">: </w:t>
      </w:r>
      <w:r w:rsidR="00530727">
        <w:rPr>
          <w:szCs w:val="20"/>
          <w:lang w:eastAsia="zh-CN"/>
        </w:rPr>
        <w:t xml:space="preserve">In </w:t>
      </w:r>
      <w:r>
        <w:rPr>
          <w:szCs w:val="20"/>
          <w:lang w:eastAsia="zh-CN"/>
        </w:rPr>
        <w:t>slide 5, when the sharing AP is transmitting, do you assume all the non-AP STAs can hear? Will there be hidden non-AP STA from BSS2 to AP1? How do you handle those.</w:t>
      </w:r>
    </w:p>
    <w:p w14:paraId="1021C745" w14:textId="77777777" w:rsidR="00520D48"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r>
        <w:rPr>
          <w:szCs w:val="20"/>
          <w:lang w:eastAsia="zh-CN"/>
        </w:rPr>
        <w:t xml:space="preserve">In that case, we can use MU-RTS and CTS frame. </w:t>
      </w:r>
    </w:p>
    <w:p w14:paraId="7AE65EFB" w14:textId="22197D6D" w:rsidR="00520D48" w:rsidRPr="00CF6AAA" w:rsidRDefault="00520D48" w:rsidP="00520D48">
      <w:pPr>
        <w:ind w:left="1080"/>
        <w:rPr>
          <w:szCs w:val="20"/>
          <w:lang w:eastAsia="zh-CN"/>
        </w:rPr>
      </w:pPr>
      <w:r w:rsidRPr="00CF6AAA">
        <w:rPr>
          <w:szCs w:val="20"/>
          <w:lang w:eastAsia="zh-CN"/>
        </w:rPr>
        <w:t xml:space="preserve">C: </w:t>
      </w:r>
      <w:r>
        <w:rPr>
          <w:szCs w:val="20"/>
          <w:lang w:eastAsia="zh-CN"/>
        </w:rPr>
        <w:t>Nominal TXOP only app</w:t>
      </w:r>
      <w:r w:rsidR="00530727">
        <w:rPr>
          <w:szCs w:val="20"/>
          <w:lang w:eastAsia="zh-CN"/>
        </w:rPr>
        <w:t>l</w:t>
      </w:r>
      <w:r>
        <w:rPr>
          <w:szCs w:val="20"/>
          <w:lang w:eastAsia="zh-CN"/>
        </w:rPr>
        <w:t>ies to UHR AP or can also to non-AP STA? The nominal TXOP duration in the frame body?</w:t>
      </w:r>
    </w:p>
    <w:p w14:paraId="72D6B6DF" w14:textId="77777777" w:rsidR="00520D48" w:rsidRPr="00CF6AAA"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r>
        <w:rPr>
          <w:szCs w:val="20"/>
          <w:lang w:eastAsia="zh-CN"/>
        </w:rPr>
        <w:t>Could be similar as MU-RTS frame.</w:t>
      </w:r>
    </w:p>
    <w:p w14:paraId="3232743C" w14:textId="77777777" w:rsidR="00520D48" w:rsidRPr="00CF6AAA" w:rsidRDefault="00520D48" w:rsidP="00520D48">
      <w:pPr>
        <w:ind w:left="1080"/>
        <w:rPr>
          <w:szCs w:val="20"/>
          <w:lang w:eastAsia="zh-CN"/>
        </w:rPr>
      </w:pPr>
      <w:r w:rsidRPr="00CF6AAA">
        <w:rPr>
          <w:rFonts w:hint="eastAsia"/>
          <w:szCs w:val="20"/>
          <w:lang w:eastAsia="zh-CN"/>
        </w:rPr>
        <w:t>C</w:t>
      </w:r>
      <w:r w:rsidRPr="00CF6AAA">
        <w:rPr>
          <w:szCs w:val="20"/>
          <w:lang w:eastAsia="zh-CN"/>
        </w:rPr>
        <w:t xml:space="preserve">: </w:t>
      </w:r>
      <w:r>
        <w:rPr>
          <w:szCs w:val="20"/>
          <w:lang w:eastAsia="zh-CN"/>
        </w:rPr>
        <w:t xml:space="preserve">What is the motivation to have this nominal TXOP duration. Any additional gain </w:t>
      </w:r>
      <w:r>
        <w:rPr>
          <w:rFonts w:hint="eastAsia"/>
          <w:szCs w:val="20"/>
          <w:lang w:eastAsia="zh-CN"/>
        </w:rPr>
        <w:t>t</w:t>
      </w:r>
      <w:r>
        <w:rPr>
          <w:szCs w:val="20"/>
          <w:lang w:eastAsia="zh-CN"/>
        </w:rPr>
        <w:t>o have this concept?</w:t>
      </w:r>
    </w:p>
    <w:p w14:paraId="54A1F8F0" w14:textId="77777777" w:rsidR="00520D48"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r>
        <w:rPr>
          <w:szCs w:val="20"/>
          <w:lang w:eastAsia="zh-CN"/>
        </w:rPr>
        <w:t>The second bullet (in slide 6) is the motivation.</w:t>
      </w:r>
    </w:p>
    <w:p w14:paraId="64D7F28A" w14:textId="1EA86FCB" w:rsidR="00520D48" w:rsidRDefault="00520D48" w:rsidP="00520D48">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I</w:t>
      </w:r>
      <w:r>
        <w:rPr>
          <w:szCs w:val="20"/>
          <w:lang w:eastAsia="zh-CN"/>
        </w:rPr>
        <w:t>s this nominal TXOP duration only for UHR STA?</w:t>
      </w:r>
    </w:p>
    <w:p w14:paraId="4B8092CA" w14:textId="39A63022" w:rsidR="00520D48" w:rsidRDefault="00520D48" w:rsidP="00520D48">
      <w:pPr>
        <w:ind w:left="1080"/>
        <w:rPr>
          <w:szCs w:val="20"/>
          <w:lang w:eastAsia="zh-CN"/>
        </w:rPr>
      </w:pPr>
      <w:r>
        <w:rPr>
          <w:rFonts w:hint="eastAsia"/>
          <w:szCs w:val="20"/>
          <w:lang w:eastAsia="zh-CN"/>
        </w:rPr>
        <w:t>A</w:t>
      </w:r>
      <w:r>
        <w:rPr>
          <w:szCs w:val="20"/>
          <w:lang w:eastAsia="zh-CN"/>
        </w:rPr>
        <w:t xml:space="preserve">: </w:t>
      </w:r>
      <w:r w:rsidR="00530727">
        <w:rPr>
          <w:szCs w:val="20"/>
          <w:lang w:eastAsia="zh-CN"/>
        </w:rPr>
        <w:t>Y</w:t>
      </w:r>
      <w:r>
        <w:rPr>
          <w:szCs w:val="20"/>
          <w:lang w:eastAsia="zh-CN"/>
        </w:rPr>
        <w:t>es.</w:t>
      </w:r>
    </w:p>
    <w:p w14:paraId="1E8C367D" w14:textId="1D9FE57A" w:rsidR="00520D48" w:rsidRDefault="00520D48" w:rsidP="00520D48">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H</w:t>
      </w:r>
      <w:r>
        <w:rPr>
          <w:szCs w:val="20"/>
          <w:lang w:eastAsia="zh-CN"/>
        </w:rPr>
        <w:t>ow about legacy STA? May still get access to the channel.</w:t>
      </w:r>
    </w:p>
    <w:p w14:paraId="04130A7E" w14:textId="5F62641E" w:rsidR="00520D48" w:rsidRPr="00CF6AAA" w:rsidRDefault="00520D48" w:rsidP="00520D48">
      <w:pPr>
        <w:ind w:left="1080"/>
        <w:rPr>
          <w:szCs w:val="20"/>
          <w:lang w:eastAsia="zh-CN"/>
        </w:rPr>
      </w:pPr>
      <w:r>
        <w:rPr>
          <w:rFonts w:hint="eastAsia"/>
          <w:szCs w:val="20"/>
          <w:lang w:eastAsia="zh-CN"/>
        </w:rPr>
        <w:t>A</w:t>
      </w:r>
      <w:r>
        <w:rPr>
          <w:szCs w:val="20"/>
          <w:lang w:eastAsia="zh-CN"/>
        </w:rPr>
        <w:t xml:space="preserve">: </w:t>
      </w:r>
      <w:r w:rsidR="00530727">
        <w:rPr>
          <w:szCs w:val="20"/>
          <w:lang w:eastAsia="zh-CN"/>
        </w:rPr>
        <w:t>T</w:t>
      </w:r>
      <w:r>
        <w:rPr>
          <w:szCs w:val="20"/>
          <w:lang w:eastAsia="zh-CN"/>
        </w:rPr>
        <w:t>he basic TXOP duration is set.</w:t>
      </w:r>
    </w:p>
    <w:p w14:paraId="69863646" w14:textId="77777777" w:rsidR="00520D48" w:rsidRPr="00CF6AAA" w:rsidRDefault="00520D48" w:rsidP="00520D48">
      <w:pPr>
        <w:ind w:left="1080"/>
        <w:rPr>
          <w:szCs w:val="20"/>
          <w:lang w:eastAsia="zh-CN"/>
        </w:rPr>
      </w:pPr>
      <w:r w:rsidRPr="00CF6AAA">
        <w:rPr>
          <w:szCs w:val="20"/>
          <w:lang w:eastAsia="zh-CN"/>
        </w:rPr>
        <w:t xml:space="preserve">C: </w:t>
      </w:r>
      <w:r>
        <w:rPr>
          <w:szCs w:val="20"/>
          <w:lang w:eastAsia="zh-CN"/>
        </w:rPr>
        <w:t xml:space="preserve">Slide 5, hidden node exists, you mention there is no issue? Probably the non-AP STA will transmit data. Spatial reuse may be a better scenario. Regarding CTS frame, what is the RA? Set to AP1. </w:t>
      </w:r>
    </w:p>
    <w:p w14:paraId="5CDD059A" w14:textId="77777777" w:rsidR="00520D48" w:rsidRPr="00CF6AAA"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r>
        <w:rPr>
          <w:szCs w:val="20"/>
          <w:lang w:eastAsia="zh-CN"/>
        </w:rPr>
        <w:t xml:space="preserve">CTS frame, duration is set to 0. </w:t>
      </w:r>
    </w:p>
    <w:p w14:paraId="262CCD8C" w14:textId="77777777" w:rsidR="00520D48" w:rsidRPr="00CF6AAA" w:rsidRDefault="00520D48" w:rsidP="00520D48">
      <w:pPr>
        <w:ind w:left="1080"/>
      </w:pPr>
    </w:p>
    <w:p w14:paraId="1FD63D37" w14:textId="77777777" w:rsidR="00520D48" w:rsidRDefault="00000000" w:rsidP="00520D48">
      <w:pPr>
        <w:numPr>
          <w:ilvl w:val="0"/>
          <w:numId w:val="32"/>
        </w:numPr>
      </w:pPr>
      <w:hyperlink r:id="rId37" w:history="1">
        <w:r w:rsidR="00520D48" w:rsidRPr="00CF6AAA">
          <w:rPr>
            <w:rStyle w:val="a7"/>
          </w:rPr>
          <w:t>11-23/1911r0</w:t>
        </w:r>
      </w:hyperlink>
      <w:r w:rsidR="00520D48" w:rsidRPr="00CF6AAA">
        <w:t xml:space="preserve"> Secondary Channel Access and Frame TX </w:t>
      </w:r>
      <w:r w:rsidR="00520D48" w:rsidRPr="00CF6AAA">
        <w:tab/>
      </w:r>
      <w:proofErr w:type="spellStart"/>
      <w:r w:rsidR="00520D48" w:rsidRPr="00CF6AAA">
        <w:t>Dongju</w:t>
      </w:r>
      <w:proofErr w:type="spellEnd"/>
      <w:r w:rsidR="00520D48" w:rsidRPr="00CF6AAA">
        <w:t xml:space="preserve"> Cha</w:t>
      </w:r>
      <w:r w:rsidR="00520D48">
        <w:t xml:space="preserve"> (LGE)</w:t>
      </w:r>
    </w:p>
    <w:p w14:paraId="78F73A26" w14:textId="238B6041" w:rsidR="00520D48" w:rsidRPr="00CF6AAA" w:rsidRDefault="00520D48" w:rsidP="00520D48">
      <w:pPr>
        <w:ind w:left="1080"/>
        <w:rPr>
          <w:szCs w:val="20"/>
          <w:lang w:eastAsia="zh-CN"/>
        </w:rPr>
      </w:pPr>
      <w:r w:rsidRPr="00CF6AAA">
        <w:rPr>
          <w:szCs w:val="20"/>
          <w:lang w:eastAsia="zh-CN"/>
        </w:rPr>
        <w:t xml:space="preserve">C: </w:t>
      </w:r>
      <w:r w:rsidR="00530727">
        <w:rPr>
          <w:szCs w:val="20"/>
          <w:lang w:eastAsia="zh-CN"/>
        </w:rPr>
        <w:t>R</w:t>
      </w:r>
      <w:r>
        <w:rPr>
          <w:szCs w:val="20"/>
          <w:lang w:eastAsia="zh-CN"/>
        </w:rPr>
        <w:t>ecommend Eur</w:t>
      </w:r>
      <w:r w:rsidR="00530727">
        <w:rPr>
          <w:szCs w:val="20"/>
          <w:lang w:eastAsia="zh-CN"/>
        </w:rPr>
        <w:t>o</w:t>
      </w:r>
      <w:r>
        <w:rPr>
          <w:szCs w:val="20"/>
          <w:lang w:eastAsia="zh-CN"/>
        </w:rPr>
        <w:t xml:space="preserve">pean harmonized standard. The idea of </w:t>
      </w:r>
      <w:proofErr w:type="spellStart"/>
      <w:r>
        <w:rPr>
          <w:szCs w:val="20"/>
          <w:lang w:eastAsia="zh-CN"/>
        </w:rPr>
        <w:t>simultanoues</w:t>
      </w:r>
      <w:proofErr w:type="spellEnd"/>
      <w:r>
        <w:rPr>
          <w:szCs w:val="20"/>
          <w:lang w:eastAsia="zh-CN"/>
        </w:rPr>
        <w:t xml:space="preserve"> backoff channel, has been intensively discussed in Eur</w:t>
      </w:r>
      <w:r w:rsidR="00530727">
        <w:rPr>
          <w:szCs w:val="20"/>
          <w:lang w:eastAsia="zh-CN"/>
        </w:rPr>
        <w:t>o</w:t>
      </w:r>
      <w:r>
        <w:rPr>
          <w:szCs w:val="20"/>
          <w:lang w:eastAsia="zh-CN"/>
        </w:rPr>
        <w:t xml:space="preserve">pean harmonized standard for 5 GHz. Will not be </w:t>
      </w:r>
      <w:r>
        <w:rPr>
          <w:szCs w:val="20"/>
          <w:lang w:eastAsia="zh-CN"/>
        </w:rPr>
        <w:lastRenderedPageBreak/>
        <w:t>covered by these standard</w:t>
      </w:r>
      <w:r w:rsidR="00766DA1">
        <w:rPr>
          <w:szCs w:val="20"/>
          <w:lang w:eastAsia="zh-CN"/>
        </w:rPr>
        <w:t>s</w:t>
      </w:r>
      <w:r>
        <w:rPr>
          <w:szCs w:val="20"/>
          <w:lang w:eastAsia="zh-CN"/>
        </w:rPr>
        <w:t>. With multiple backoff channel, you need to wait all of them to expire. You can sw</w:t>
      </w:r>
      <w:r w:rsidR="00530727">
        <w:rPr>
          <w:szCs w:val="20"/>
          <w:lang w:eastAsia="zh-CN"/>
        </w:rPr>
        <w:t>i</w:t>
      </w:r>
      <w:r>
        <w:rPr>
          <w:szCs w:val="20"/>
          <w:lang w:eastAsia="zh-CN"/>
        </w:rPr>
        <w:t>t</w:t>
      </w:r>
      <w:r w:rsidR="00530727">
        <w:rPr>
          <w:szCs w:val="20"/>
          <w:lang w:eastAsia="zh-CN"/>
        </w:rPr>
        <w:t>c</w:t>
      </w:r>
      <w:r>
        <w:rPr>
          <w:szCs w:val="20"/>
          <w:lang w:eastAsia="zh-CN"/>
        </w:rPr>
        <w:t xml:space="preserve">h the channel, according to their requirement, that cannot be happen more than once every second or multiple seconds. I strongly recommend </w:t>
      </w:r>
      <w:proofErr w:type="gramStart"/>
      <w:r>
        <w:rPr>
          <w:szCs w:val="20"/>
          <w:lang w:eastAsia="zh-CN"/>
        </w:rPr>
        <w:t>to have</w:t>
      </w:r>
      <w:proofErr w:type="gramEnd"/>
      <w:r>
        <w:rPr>
          <w:szCs w:val="20"/>
          <w:lang w:eastAsia="zh-CN"/>
        </w:rPr>
        <w:t xml:space="preserve"> a look. Thanks.</w:t>
      </w:r>
    </w:p>
    <w:p w14:paraId="3F7EB579" w14:textId="77777777" w:rsidR="00520D48" w:rsidRPr="00CF6AAA"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r>
        <w:rPr>
          <w:szCs w:val="20"/>
          <w:lang w:eastAsia="zh-CN"/>
        </w:rPr>
        <w:t xml:space="preserve">Will </w:t>
      </w:r>
      <w:proofErr w:type="gramStart"/>
      <w:r>
        <w:rPr>
          <w:szCs w:val="20"/>
          <w:lang w:eastAsia="zh-CN"/>
        </w:rPr>
        <w:t>take a look</w:t>
      </w:r>
      <w:proofErr w:type="gramEnd"/>
      <w:r>
        <w:rPr>
          <w:szCs w:val="20"/>
          <w:lang w:eastAsia="zh-CN"/>
        </w:rPr>
        <w:t>.</w:t>
      </w:r>
    </w:p>
    <w:p w14:paraId="7B04AB8F" w14:textId="77777777" w:rsidR="00520D48" w:rsidRPr="00CF6AAA" w:rsidRDefault="00520D48" w:rsidP="00520D48">
      <w:pPr>
        <w:ind w:left="1080"/>
        <w:rPr>
          <w:szCs w:val="20"/>
          <w:lang w:eastAsia="zh-CN"/>
        </w:rPr>
      </w:pPr>
      <w:r w:rsidRPr="00CF6AAA">
        <w:rPr>
          <w:rFonts w:hint="eastAsia"/>
          <w:szCs w:val="20"/>
          <w:lang w:eastAsia="zh-CN"/>
        </w:rPr>
        <w:t>C</w:t>
      </w:r>
      <w:r w:rsidRPr="00CF6AAA">
        <w:rPr>
          <w:szCs w:val="20"/>
          <w:lang w:eastAsia="zh-CN"/>
        </w:rPr>
        <w:t xml:space="preserve">: </w:t>
      </w:r>
      <w:r>
        <w:rPr>
          <w:szCs w:val="20"/>
          <w:lang w:eastAsia="zh-CN"/>
        </w:rPr>
        <w:t xml:space="preserve">Alignment of AP and STA using each secondary channel, if one but not the other one on secondary channel, this ambiguity becomes very </w:t>
      </w:r>
      <w:proofErr w:type="spellStart"/>
      <w:r>
        <w:rPr>
          <w:szCs w:val="20"/>
          <w:lang w:eastAsia="zh-CN"/>
        </w:rPr>
        <w:t>crticial</w:t>
      </w:r>
      <w:proofErr w:type="spellEnd"/>
      <w:r>
        <w:rPr>
          <w:szCs w:val="20"/>
          <w:lang w:eastAsia="zh-CN"/>
        </w:rPr>
        <w:t xml:space="preserve"> for channel access. Different level of observation from AP and non-AP side.</w:t>
      </w:r>
    </w:p>
    <w:p w14:paraId="7D368D86" w14:textId="77777777" w:rsidR="00520D48" w:rsidRDefault="00520D48" w:rsidP="00520D48">
      <w:pPr>
        <w:ind w:left="1080"/>
        <w:rPr>
          <w:szCs w:val="20"/>
          <w:lang w:eastAsia="zh-CN"/>
        </w:rPr>
      </w:pPr>
      <w:r>
        <w:rPr>
          <w:szCs w:val="20"/>
          <w:lang w:eastAsia="zh-CN"/>
        </w:rPr>
        <w:t>C</w:t>
      </w:r>
      <w:r w:rsidRPr="00CF6AAA">
        <w:rPr>
          <w:szCs w:val="20"/>
          <w:lang w:eastAsia="zh-CN"/>
        </w:rPr>
        <w:t xml:space="preserve">: </w:t>
      </w:r>
      <w:r>
        <w:rPr>
          <w:szCs w:val="20"/>
          <w:lang w:eastAsia="zh-CN"/>
        </w:rPr>
        <w:t>I agree with the previous commenters. Y</w:t>
      </w:r>
      <w:r>
        <w:rPr>
          <w:rFonts w:hint="eastAsia"/>
          <w:szCs w:val="20"/>
          <w:lang w:eastAsia="zh-CN"/>
        </w:rPr>
        <w:t>ou</w:t>
      </w:r>
      <w:r>
        <w:rPr>
          <w:szCs w:val="20"/>
          <w:lang w:eastAsia="zh-CN"/>
        </w:rPr>
        <w:t xml:space="preserve"> mention different switching time, the switching time of different non-AP STAs are not synchronized. Need to further analyze the starting time of channel switch.</w:t>
      </w:r>
    </w:p>
    <w:p w14:paraId="30E04232" w14:textId="379056E8" w:rsidR="00520D48" w:rsidRPr="00CF6AAA" w:rsidRDefault="00520D48" w:rsidP="00520D48">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A</w:t>
      </w:r>
      <w:r>
        <w:rPr>
          <w:szCs w:val="20"/>
          <w:lang w:eastAsia="zh-CN"/>
        </w:rPr>
        <w:t>llocate 5 minutes in next session.</w:t>
      </w:r>
    </w:p>
    <w:p w14:paraId="26583D06" w14:textId="77777777" w:rsidR="00520D48" w:rsidRPr="00CF6AAA" w:rsidRDefault="00520D48" w:rsidP="00520D48">
      <w:pPr>
        <w:ind w:left="1080"/>
      </w:pPr>
    </w:p>
    <w:p w14:paraId="19030C1E" w14:textId="7F75B550" w:rsidR="00573F66" w:rsidRPr="001A5267" w:rsidRDefault="00573F66" w:rsidP="00573F66">
      <w:pPr>
        <w:pStyle w:val="a"/>
        <w:numPr>
          <w:ilvl w:val="0"/>
          <w:numId w:val="3"/>
        </w:numPr>
      </w:pPr>
      <w:r>
        <w:t>Recess at 1</w:t>
      </w:r>
      <w:r w:rsidR="008A29E7">
        <w:t>0</w:t>
      </w:r>
      <w:r>
        <w:t xml:space="preserve">:00 </w:t>
      </w:r>
    </w:p>
    <w:p w14:paraId="253A9129" w14:textId="443509AA" w:rsidR="007237F4" w:rsidRDefault="007237F4" w:rsidP="007237F4"/>
    <w:p w14:paraId="41C095D3" w14:textId="14409C0B" w:rsidR="00DF5D26" w:rsidRDefault="00DF5D26" w:rsidP="007237F4"/>
    <w:p w14:paraId="0E3B2717" w14:textId="45558978" w:rsidR="00DF5D26" w:rsidRDefault="00DF5D26" w:rsidP="00DF5D26">
      <w:pPr>
        <w:pStyle w:val="1"/>
        <w:rPr>
          <w:bCs/>
        </w:rPr>
      </w:pPr>
      <w:r>
        <w:rPr>
          <w:bCs/>
        </w:rPr>
        <w:t>Wednesday</w:t>
      </w:r>
      <w:r w:rsidRPr="00B830C5">
        <w:rPr>
          <w:bCs/>
        </w:rPr>
        <w:t xml:space="preserve">, </w:t>
      </w:r>
      <w:r>
        <w:rPr>
          <w:bCs/>
        </w:rPr>
        <w:t>AM2</w:t>
      </w:r>
      <w:r w:rsidRPr="00B830C5">
        <w:rPr>
          <w:bCs/>
        </w:rPr>
        <w:t xml:space="preserve"> (</w:t>
      </w:r>
      <w:r>
        <w:rPr>
          <w:bCs/>
        </w:rPr>
        <w:t>10:30</w:t>
      </w:r>
      <w:r w:rsidRPr="00B830C5">
        <w:rPr>
          <w:bCs/>
        </w:rPr>
        <w:t>-1</w:t>
      </w:r>
      <w:r>
        <w:rPr>
          <w:bCs/>
        </w:rPr>
        <w:t>2</w:t>
      </w:r>
      <w:r w:rsidRPr="00B830C5">
        <w:rPr>
          <w:bCs/>
        </w:rPr>
        <w:t>:</w:t>
      </w:r>
      <w:r>
        <w:rPr>
          <w:bCs/>
        </w:rPr>
        <w:t>3</w:t>
      </w:r>
      <w:r w:rsidRPr="00B830C5">
        <w:rPr>
          <w:bCs/>
        </w:rPr>
        <w:t>0</w:t>
      </w:r>
      <w:r>
        <w:rPr>
          <w:bCs/>
        </w:rPr>
        <w:t xml:space="preserve"> HST</w:t>
      </w:r>
      <w:r w:rsidRPr="00B830C5">
        <w:rPr>
          <w:bCs/>
        </w:rPr>
        <w:t>)</w:t>
      </w:r>
    </w:p>
    <w:p w14:paraId="0E5751F5" w14:textId="77777777" w:rsidR="00DF5D26" w:rsidRDefault="00DF5D26" w:rsidP="00DF5D26">
      <w:pPr>
        <w:pStyle w:val="a"/>
        <w:numPr>
          <w:ilvl w:val="0"/>
          <w:numId w:val="3"/>
        </w:numPr>
      </w:pPr>
      <w:r w:rsidRPr="008D41DD">
        <w:t>The Chair, Alfred Asterjadhi (Qualcomm), calls the meeting to order</w:t>
      </w:r>
      <w:r>
        <w:t>.</w:t>
      </w:r>
    </w:p>
    <w:p w14:paraId="46EFEB1C" w14:textId="7DB1EC30" w:rsidR="00DF5D26" w:rsidRPr="00351C03" w:rsidRDefault="00DF5D26" w:rsidP="00DF5D26">
      <w:pPr>
        <w:pStyle w:val="a"/>
        <w:numPr>
          <w:ilvl w:val="0"/>
          <w:numId w:val="3"/>
        </w:numPr>
      </w:pPr>
      <w:r>
        <w:t xml:space="preserve">Ross Jian Yu (Huawei) is serving as the </w:t>
      </w:r>
      <w:r w:rsidR="00ED38CF">
        <w:t>Pro-</w:t>
      </w:r>
      <w:proofErr w:type="spellStart"/>
      <w:r w:rsidR="00ED38CF">
        <w:t>Tem</w:t>
      </w:r>
      <w:proofErr w:type="spellEnd"/>
      <w:r w:rsidR="00ED38CF">
        <w:t xml:space="preserve"> Secretary</w:t>
      </w:r>
      <w:r>
        <w:t>.</w:t>
      </w:r>
    </w:p>
    <w:p w14:paraId="7D1B7978" w14:textId="77777777" w:rsidR="00DF5D26" w:rsidRDefault="00DF5D26" w:rsidP="00DF5D26">
      <w:pPr>
        <w:pStyle w:val="a"/>
        <w:numPr>
          <w:ilvl w:val="0"/>
          <w:numId w:val="3"/>
        </w:numPr>
      </w:pPr>
      <w:r>
        <w:rPr>
          <w:rFonts w:hint="eastAsia"/>
        </w:rPr>
        <w:t>R</w:t>
      </w:r>
      <w:r>
        <w:t>egistration information</w:t>
      </w:r>
    </w:p>
    <w:p w14:paraId="220FEACE" w14:textId="77777777" w:rsidR="00DF5D26" w:rsidRDefault="00DF5D26" w:rsidP="00DF5D26">
      <w:pPr>
        <w:pStyle w:val="a"/>
      </w:pPr>
      <w:r>
        <w:rPr>
          <w:rFonts w:hint="eastAsia"/>
        </w:rPr>
        <w:t>T</w:t>
      </w:r>
      <w:r>
        <w:t>he chair announced that registration is needed to attend this meeting.</w:t>
      </w:r>
    </w:p>
    <w:p w14:paraId="57AF9E33" w14:textId="77777777" w:rsidR="00DF5D26" w:rsidRDefault="00DF5D26" w:rsidP="00DF5D26">
      <w:pPr>
        <w:pStyle w:val="a"/>
        <w:numPr>
          <w:ilvl w:val="0"/>
          <w:numId w:val="3"/>
        </w:numPr>
      </w:pPr>
      <w:r>
        <w:rPr>
          <w:rFonts w:hint="eastAsia"/>
        </w:rPr>
        <w:t>M</w:t>
      </w:r>
      <w:r>
        <w:t>eeting protocol</w:t>
      </w:r>
    </w:p>
    <w:p w14:paraId="075501AB" w14:textId="77777777" w:rsidR="00DF5D26" w:rsidRDefault="00DF5D26" w:rsidP="00DF5D26">
      <w:pPr>
        <w:pStyle w:val="a"/>
      </w:pPr>
      <w:r>
        <w:rPr>
          <w:rFonts w:hint="eastAsia"/>
        </w:rPr>
        <w:t>T</w:t>
      </w:r>
      <w:r>
        <w:t>he chair announced that everyone is required to log in WebEx to vote.</w:t>
      </w:r>
    </w:p>
    <w:p w14:paraId="632DA941" w14:textId="77777777" w:rsidR="00DF5D26" w:rsidRPr="00880D21" w:rsidRDefault="00DF5D26" w:rsidP="00DF5D26">
      <w:pPr>
        <w:pStyle w:val="a"/>
      </w:pPr>
      <w:r>
        <w:t>Please ensure that the following information is listed correctly when joining the call:</w:t>
      </w:r>
    </w:p>
    <w:p w14:paraId="69C2FBED" w14:textId="77777777" w:rsidR="00DF5D26" w:rsidRDefault="00DF5D26" w:rsidP="00DF5D26">
      <w:pPr>
        <w:pStyle w:val="a"/>
        <w:numPr>
          <w:ilvl w:val="2"/>
          <w:numId w:val="3"/>
        </w:numPr>
      </w:pPr>
      <w:r w:rsidRPr="00880D21">
        <w:t xml:space="preserve">"[voter status] First </w:t>
      </w:r>
      <w:r>
        <w:t>N</w:t>
      </w:r>
      <w:r w:rsidRPr="00880D21">
        <w:t>ame Last Name (Affiliation)"</w:t>
      </w:r>
    </w:p>
    <w:p w14:paraId="7847A0B7" w14:textId="77777777" w:rsidR="00DF5D26" w:rsidRDefault="00DF5D26" w:rsidP="00DF5D26">
      <w:pPr>
        <w:pStyle w:val="a"/>
        <w:numPr>
          <w:ilvl w:val="0"/>
          <w:numId w:val="3"/>
        </w:numPr>
      </w:pPr>
      <w:r w:rsidRPr="003046F3">
        <w:t>Attendance reminder.</w:t>
      </w:r>
    </w:p>
    <w:p w14:paraId="6EED82B7" w14:textId="77777777" w:rsidR="00DF5D26" w:rsidRPr="00071090" w:rsidRDefault="00DF5D26" w:rsidP="00DF5D26">
      <w:pPr>
        <w:numPr>
          <w:ilvl w:val="0"/>
          <w:numId w:val="4"/>
        </w:numPr>
        <w:tabs>
          <w:tab w:val="num" w:pos="720"/>
        </w:tabs>
      </w:pPr>
      <w:r w:rsidRPr="00071090">
        <w:rPr>
          <w:bCs/>
          <w:lang w:val="en-GB"/>
        </w:rPr>
        <w:t xml:space="preserve">Participation slide: </w:t>
      </w:r>
      <w:hyperlink r:id="rId38" w:history="1">
        <w:r w:rsidRPr="00071090">
          <w:rPr>
            <w:rStyle w:val="a7"/>
            <w:bCs/>
          </w:rPr>
          <w:t>https://mentor.ieee.org/802-ec/dcn/16/ec-16-0180-05-00EC-ieee-802-participation-slide.pptx</w:t>
        </w:r>
      </w:hyperlink>
    </w:p>
    <w:p w14:paraId="28BC9899" w14:textId="77777777" w:rsidR="00DF5D26" w:rsidRPr="00071090" w:rsidRDefault="00DF5D26" w:rsidP="00DF5D26">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6636F1A2" w14:textId="15C60CE6" w:rsidR="00DF5D26" w:rsidRPr="00071090" w:rsidRDefault="00DF5D26" w:rsidP="00DF5D26">
      <w:pPr>
        <w:numPr>
          <w:ilvl w:val="1"/>
          <w:numId w:val="4"/>
        </w:numPr>
        <w:tabs>
          <w:tab w:val="num" w:pos="1440"/>
        </w:tabs>
      </w:pPr>
      <w:r w:rsidRPr="00071090">
        <w:rPr>
          <w:lang w:val="en-GB"/>
        </w:rPr>
        <w:t xml:space="preserve">1) login to </w:t>
      </w:r>
      <w:hyperlink r:id="rId39" w:history="1">
        <w:r w:rsidRPr="00071090">
          <w:rPr>
            <w:rStyle w:val="a7"/>
            <w:lang w:val="en-GB"/>
          </w:rPr>
          <w:t>imat</w:t>
        </w:r>
      </w:hyperlink>
      <w:r w:rsidRPr="00071090">
        <w:rPr>
          <w:lang w:val="en-GB"/>
        </w:rPr>
        <w:t>, 2) select “802 Wireless Interim/Plenary Session” entry, 3) select “C/LM/WG802.11 Attendance” entry, 4) click “</w:t>
      </w:r>
      <w:r w:rsidR="007C4F9A">
        <w:rPr>
          <w:lang w:val="en-GB"/>
        </w:rPr>
        <w:t>TGbn</w:t>
      </w:r>
      <w:r w:rsidRPr="00071090">
        <w:rPr>
          <w:lang w:val="en-GB"/>
        </w:rPr>
        <w:t xml:space="preserve"> conference call that you are attending.</w:t>
      </w:r>
    </w:p>
    <w:p w14:paraId="64E0BBB3" w14:textId="77777777" w:rsidR="00DF5D26" w:rsidRPr="00071090" w:rsidRDefault="00DF5D26" w:rsidP="00DF5D26">
      <w:pPr>
        <w:numPr>
          <w:ilvl w:val="0"/>
          <w:numId w:val="4"/>
        </w:numPr>
        <w:tabs>
          <w:tab w:val="num" w:pos="720"/>
        </w:tabs>
      </w:pPr>
      <w:r w:rsidRPr="00071090">
        <w:rPr>
          <w:bCs/>
          <w:lang w:val="en-GB"/>
        </w:rPr>
        <w:t xml:space="preserve">If you are unable to record the attendance via </w:t>
      </w:r>
      <w:hyperlink r:id="rId40" w:history="1">
        <w:proofErr w:type="gramStart"/>
        <w:r w:rsidRPr="00071090">
          <w:rPr>
            <w:rStyle w:val="a7"/>
            <w:bCs/>
            <w:lang w:val="en-GB"/>
          </w:rPr>
          <w:t>IMAT</w:t>
        </w:r>
        <w:proofErr w:type="gramEnd"/>
      </w:hyperlink>
      <w:r w:rsidRPr="00071090">
        <w:rPr>
          <w:bCs/>
          <w:lang w:val="en-GB"/>
        </w:rPr>
        <w:t xml:space="preserve"> then please send an e-mail to:</w:t>
      </w:r>
    </w:p>
    <w:p w14:paraId="1C8DB8CB" w14:textId="77777777" w:rsidR="00DF5D26" w:rsidRPr="00071090" w:rsidRDefault="00DF5D26" w:rsidP="00DF5D26">
      <w:pPr>
        <w:numPr>
          <w:ilvl w:val="1"/>
          <w:numId w:val="4"/>
        </w:numPr>
        <w:tabs>
          <w:tab w:val="num" w:pos="1440"/>
        </w:tabs>
      </w:pPr>
      <w:r>
        <w:rPr>
          <w:lang w:val="en-GB"/>
        </w:rPr>
        <w:t>Ross</w:t>
      </w:r>
      <w:r w:rsidRPr="00071090">
        <w:rPr>
          <w:lang w:val="en-GB"/>
        </w:rPr>
        <w:t xml:space="preserve"> </w:t>
      </w:r>
      <w:r>
        <w:rPr>
          <w:lang w:val="en-GB"/>
        </w:rPr>
        <w:t>Jian</w:t>
      </w:r>
      <w:r w:rsidRPr="00071090">
        <w:rPr>
          <w:lang w:val="en-GB"/>
        </w:rPr>
        <w:t xml:space="preserve"> </w:t>
      </w:r>
      <w:r>
        <w:rPr>
          <w:lang w:val="en-GB"/>
        </w:rPr>
        <w:t>Yu</w:t>
      </w:r>
      <w:r w:rsidRPr="00071090">
        <w:rPr>
          <w:lang w:val="en-GB"/>
        </w:rPr>
        <w:t xml:space="preserve"> (</w:t>
      </w:r>
      <w:hyperlink r:id="rId41" w:history="1">
        <w:r w:rsidRPr="00CE43C0">
          <w:rPr>
            <w:rStyle w:val="a7"/>
            <w:lang w:val="en-GB"/>
          </w:rPr>
          <w:t>ross.yujian@huawei.com</w:t>
        </w:r>
      </w:hyperlink>
      <w:r w:rsidRPr="00071090">
        <w:rPr>
          <w:lang w:val="en-GB"/>
        </w:rPr>
        <w:t>) &amp; Alfred Asterjadhi (</w:t>
      </w:r>
      <w:hyperlink r:id="rId42" w:history="1">
        <w:r w:rsidRPr="00071090">
          <w:rPr>
            <w:rStyle w:val="a7"/>
            <w:lang w:val="en-GB"/>
          </w:rPr>
          <w:t>aasterja@qti.qualcomm.com</w:t>
        </w:r>
      </w:hyperlink>
      <w:r w:rsidRPr="00071090">
        <w:rPr>
          <w:lang w:val="en-GB"/>
        </w:rPr>
        <w:t>)</w:t>
      </w:r>
    </w:p>
    <w:p w14:paraId="03F6F368" w14:textId="77777777" w:rsidR="00DF5D26" w:rsidRDefault="00DF5D26" w:rsidP="00DF5D26">
      <w:pPr>
        <w:pStyle w:val="a"/>
        <w:numPr>
          <w:ilvl w:val="0"/>
          <w:numId w:val="3"/>
        </w:numPr>
      </w:pPr>
      <w:r w:rsidRPr="003046F3">
        <w:t>IEEE 802 and 802.11 IPR policy and procedure</w:t>
      </w:r>
    </w:p>
    <w:p w14:paraId="33E47DFA" w14:textId="77777777" w:rsidR="00DF5D26" w:rsidRPr="003046F3" w:rsidRDefault="00DF5D26" w:rsidP="00DF5D26">
      <w:pPr>
        <w:pStyle w:val="a"/>
        <w:rPr>
          <w:szCs w:val="20"/>
        </w:rPr>
      </w:pPr>
      <w:r w:rsidRPr="003046F3">
        <w:t>Patent Policy: Ways to inform IEEE:</w:t>
      </w:r>
    </w:p>
    <w:p w14:paraId="5FC1A534" w14:textId="77777777" w:rsidR="00DF5D26" w:rsidRPr="003046F3" w:rsidRDefault="00DF5D26" w:rsidP="00DF5D26">
      <w:pPr>
        <w:pStyle w:val="a"/>
        <w:numPr>
          <w:ilvl w:val="2"/>
          <w:numId w:val="3"/>
        </w:numPr>
        <w:rPr>
          <w:szCs w:val="20"/>
        </w:rPr>
      </w:pPr>
      <w:r w:rsidRPr="003046F3">
        <w:t>Cause an LOA to be submitted to the IEEE-SA (</w:t>
      </w:r>
      <w:hyperlink r:id="rId43" w:history="1">
        <w:r w:rsidRPr="003046F3">
          <w:rPr>
            <w:rStyle w:val="a7"/>
            <w:szCs w:val="22"/>
          </w:rPr>
          <w:t>patcom@ieee.org</w:t>
        </w:r>
      </w:hyperlink>
      <w:r w:rsidRPr="003046F3">
        <w:t>); or</w:t>
      </w:r>
    </w:p>
    <w:p w14:paraId="22EB9D60" w14:textId="77777777" w:rsidR="00DF5D26" w:rsidRPr="003046F3" w:rsidRDefault="00DF5D26" w:rsidP="00DF5D26">
      <w:pPr>
        <w:pStyle w:val="a"/>
        <w:numPr>
          <w:ilvl w:val="2"/>
          <w:numId w:val="3"/>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44012B6A" w14:textId="77777777" w:rsidR="00DF5D26" w:rsidRPr="003046F3" w:rsidRDefault="00DF5D26" w:rsidP="00DF5D26">
      <w:pPr>
        <w:pStyle w:val="a"/>
        <w:numPr>
          <w:ilvl w:val="2"/>
          <w:numId w:val="3"/>
        </w:numPr>
        <w:rPr>
          <w:szCs w:val="20"/>
        </w:rPr>
      </w:pPr>
      <w:r w:rsidRPr="003046F3">
        <w:t>Speak up now and respond to this Call for Potentially Essential Patents</w:t>
      </w:r>
    </w:p>
    <w:p w14:paraId="7BEB5C8B" w14:textId="77777777" w:rsidR="00DF5D26" w:rsidRDefault="00DF5D26" w:rsidP="00DF5D2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F4A34F0" w14:textId="77777777" w:rsidR="00DF5D26" w:rsidRDefault="00DF5D26" w:rsidP="00DF5D26">
      <w:pPr>
        <w:pStyle w:val="a"/>
      </w:pPr>
      <w:r w:rsidRPr="00901EF6">
        <w:t>Copyright Policy:</w:t>
      </w:r>
      <w:r>
        <w:t xml:space="preserve"> Participants are advised that</w:t>
      </w:r>
    </w:p>
    <w:p w14:paraId="2CDD9928" w14:textId="77777777" w:rsidR="00DF5D26" w:rsidRPr="0032579B" w:rsidRDefault="00DF5D26" w:rsidP="00DF5D26">
      <w:pPr>
        <w:pStyle w:val="a"/>
        <w:numPr>
          <w:ilvl w:val="2"/>
          <w:numId w:val="3"/>
        </w:numPr>
      </w:pPr>
      <w:r w:rsidRPr="0032579B">
        <w:t xml:space="preserve">IEEE SA’s copyright policy is described in </w:t>
      </w:r>
      <w:hyperlink r:id="rId44" w:anchor="7" w:history="1">
        <w:r w:rsidRPr="0032579B">
          <w:rPr>
            <w:rStyle w:val="a7"/>
            <w:szCs w:val="22"/>
          </w:rPr>
          <w:t>Clause 7</w:t>
        </w:r>
      </w:hyperlink>
      <w:r w:rsidRPr="0032579B">
        <w:t xml:space="preserve"> of the IEEE SA Standards Board Bylaws and </w:t>
      </w:r>
      <w:hyperlink r:id="rId45" w:history="1">
        <w:r w:rsidRPr="0032579B">
          <w:rPr>
            <w:rStyle w:val="a7"/>
            <w:szCs w:val="22"/>
          </w:rPr>
          <w:t>Clause 6.1</w:t>
        </w:r>
      </w:hyperlink>
      <w:r w:rsidRPr="0032579B">
        <w:t xml:space="preserve"> of the IEEE SA Standards Board Operations Manual;</w:t>
      </w:r>
    </w:p>
    <w:p w14:paraId="4C494F53" w14:textId="77777777" w:rsidR="00DF5D26" w:rsidRDefault="00DF5D26" w:rsidP="00DF5D26">
      <w:pPr>
        <w:pStyle w:val="a"/>
        <w:numPr>
          <w:ilvl w:val="2"/>
          <w:numId w:val="3"/>
        </w:numPr>
      </w:pPr>
      <w:r w:rsidRPr="00173C7C">
        <w:lastRenderedPageBreak/>
        <w:t>Any material submitted during standards development, whether verbal, recorded, or in written form, is a Contribution and shall comply with the IEEE SA Copyright Policy</w:t>
      </w:r>
    </w:p>
    <w:p w14:paraId="3374FB0B" w14:textId="77777777" w:rsidR="00DF5D26" w:rsidRPr="009D37B8" w:rsidRDefault="00DF5D26" w:rsidP="00DF5D26">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9CFB14F" w14:textId="77777777" w:rsidR="00DF5D26" w:rsidRPr="00F141E4" w:rsidRDefault="00DF5D26" w:rsidP="00DF5D26">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1FD1F526" w14:textId="77777777" w:rsidR="00DF5D26" w:rsidRDefault="00DF5D26" w:rsidP="00DF5D26"/>
    <w:p w14:paraId="54B6774A" w14:textId="77777777" w:rsidR="00DF5D26" w:rsidRDefault="00DF5D26" w:rsidP="00DF5D26">
      <w:pPr>
        <w:pStyle w:val="a"/>
        <w:numPr>
          <w:ilvl w:val="0"/>
          <w:numId w:val="3"/>
        </w:numPr>
      </w:pPr>
      <w:r>
        <w:t>Agenda</w:t>
      </w:r>
    </w:p>
    <w:p w14:paraId="770B2C78" w14:textId="72F815B0" w:rsidR="00DF5D26" w:rsidRDefault="00DF5D26" w:rsidP="00DF5D26">
      <w:pPr>
        <w:pStyle w:val="a"/>
      </w:pPr>
      <w:r>
        <w:rPr>
          <w:rFonts w:hint="eastAsia"/>
          <w:lang w:eastAsia="zh-CN"/>
        </w:rPr>
        <w:t>T</w:t>
      </w:r>
      <w:r>
        <w:rPr>
          <w:lang w:eastAsia="zh-CN"/>
        </w:rPr>
        <w:t xml:space="preserve">he chair reviewed the agenda in </w:t>
      </w:r>
      <w:hyperlink r:id="rId46" w:history="1">
        <w:r w:rsidRPr="00534C1C">
          <w:rPr>
            <w:rStyle w:val="a7"/>
            <w:lang w:eastAsia="zh-CN"/>
          </w:rPr>
          <w:t>11</w:t>
        </w:r>
        <w:r w:rsidRPr="00534C1C">
          <w:rPr>
            <w:rStyle w:val="a7"/>
            <w:rFonts w:hint="eastAsia"/>
            <w:lang w:eastAsia="zh-CN"/>
          </w:rPr>
          <w:t>/</w:t>
        </w:r>
        <w:r w:rsidRPr="00534C1C">
          <w:rPr>
            <w:rStyle w:val="a7"/>
            <w:lang w:eastAsia="zh-CN"/>
          </w:rPr>
          <w:t>23-1713r</w:t>
        </w:r>
        <w:r w:rsidR="006E73F2">
          <w:rPr>
            <w:rStyle w:val="a7"/>
            <w:lang w:eastAsia="zh-CN"/>
          </w:rPr>
          <w:t>8</w:t>
        </w:r>
      </w:hyperlink>
    </w:p>
    <w:p w14:paraId="02B5E897" w14:textId="77777777" w:rsidR="00DF5D26" w:rsidRDefault="00DF5D26" w:rsidP="00DF5D26">
      <w:pPr>
        <w:pStyle w:val="a"/>
      </w:pPr>
      <w:r>
        <w:rPr>
          <w:rFonts w:hint="eastAsia"/>
          <w:lang w:eastAsia="zh-CN"/>
        </w:rPr>
        <w:t>D</w:t>
      </w:r>
      <w:r>
        <w:rPr>
          <w:lang w:eastAsia="zh-CN"/>
        </w:rPr>
        <w:t>iscussions:</w:t>
      </w:r>
    </w:p>
    <w:p w14:paraId="17A8990A" w14:textId="77777777" w:rsidR="00DF5D26" w:rsidRPr="00580890" w:rsidRDefault="00DF5D26" w:rsidP="00DF5D26">
      <w:pPr>
        <w:pStyle w:val="a"/>
        <w:numPr>
          <w:ilvl w:val="2"/>
          <w:numId w:val="3"/>
        </w:numPr>
      </w:pPr>
      <w:r>
        <w:rPr>
          <w:lang w:eastAsia="zh-CN"/>
        </w:rPr>
        <w:t>None</w:t>
      </w:r>
    </w:p>
    <w:p w14:paraId="3A03C03E" w14:textId="77777777" w:rsidR="00DF5D26" w:rsidRDefault="00DF5D26" w:rsidP="00DF5D26">
      <w:pPr>
        <w:pStyle w:val="a"/>
      </w:pPr>
      <w:r w:rsidRPr="003C5F3C">
        <w:rPr>
          <w:highlight w:val="green"/>
        </w:rPr>
        <w:t>Agenda approved with unanimous consent</w:t>
      </w:r>
    </w:p>
    <w:p w14:paraId="54D57289" w14:textId="77777777" w:rsidR="006E73F2" w:rsidRDefault="006E73F2" w:rsidP="006E73F2">
      <w:pPr>
        <w:pStyle w:val="a"/>
        <w:numPr>
          <w:ilvl w:val="0"/>
          <w:numId w:val="0"/>
        </w:numPr>
        <w:ind w:left="720"/>
      </w:pPr>
    </w:p>
    <w:p w14:paraId="5B710571" w14:textId="596362E3" w:rsidR="006E73F2" w:rsidRDefault="006E73F2" w:rsidP="006E73F2">
      <w:pPr>
        <w:pStyle w:val="a"/>
        <w:numPr>
          <w:ilvl w:val="0"/>
          <w:numId w:val="3"/>
        </w:numPr>
      </w:pPr>
      <w:r>
        <w:t xml:space="preserve">Final call for TGbn </w:t>
      </w:r>
      <w:proofErr w:type="spellStart"/>
      <w:r>
        <w:t>offcers</w:t>
      </w:r>
      <w:proofErr w:type="spellEnd"/>
    </w:p>
    <w:p w14:paraId="19EAA25C" w14:textId="77777777" w:rsidR="006E73F2" w:rsidRDefault="006E73F2" w:rsidP="006E73F2">
      <w:pPr>
        <w:pStyle w:val="a"/>
      </w:pPr>
      <w:r>
        <w:t>The call for TGbn officers is closed.</w:t>
      </w:r>
    </w:p>
    <w:p w14:paraId="4EFE60A3" w14:textId="77777777" w:rsidR="00DF5D26" w:rsidRPr="006D04ED" w:rsidRDefault="00DF5D26" w:rsidP="00DF5D26">
      <w:pPr>
        <w:pStyle w:val="a"/>
        <w:numPr>
          <w:ilvl w:val="0"/>
          <w:numId w:val="0"/>
        </w:numPr>
        <w:ind w:left="720"/>
      </w:pPr>
    </w:p>
    <w:p w14:paraId="0FCE1B4B" w14:textId="77777777" w:rsidR="00DF5D26" w:rsidRDefault="00DF5D26" w:rsidP="00DF5D26">
      <w:pPr>
        <w:pStyle w:val="a"/>
        <w:numPr>
          <w:ilvl w:val="0"/>
          <w:numId w:val="3"/>
        </w:numPr>
      </w:pPr>
      <w:r w:rsidRPr="00A34F65">
        <w:t>Presentation of submissions</w:t>
      </w:r>
      <w:r w:rsidRPr="00A34F65">
        <w:tab/>
      </w:r>
    </w:p>
    <w:p w14:paraId="3F4D535A" w14:textId="77777777" w:rsidR="00226863" w:rsidRDefault="00000000" w:rsidP="00226863">
      <w:pPr>
        <w:pStyle w:val="a"/>
        <w:numPr>
          <w:ilvl w:val="0"/>
          <w:numId w:val="33"/>
        </w:numPr>
      </w:pPr>
      <w:hyperlink r:id="rId47" w:history="1">
        <w:r w:rsidR="00226863" w:rsidRPr="00CF6AAA">
          <w:rPr>
            <w:rStyle w:val="a7"/>
          </w:rPr>
          <w:t>11-23/1911r0</w:t>
        </w:r>
      </w:hyperlink>
      <w:r w:rsidR="00226863" w:rsidRPr="00CF6AAA">
        <w:t xml:space="preserve"> Secondary Channel Access and Frame TX</w:t>
      </w:r>
      <w:r w:rsidR="00226863">
        <w:t xml:space="preserve"> Q&amp;A</w:t>
      </w:r>
      <w:r w:rsidR="00226863" w:rsidRPr="00CF6AAA">
        <w:t xml:space="preserve"> </w:t>
      </w:r>
      <w:r w:rsidR="00226863" w:rsidRPr="00CF6AAA">
        <w:tab/>
      </w:r>
      <w:proofErr w:type="spellStart"/>
      <w:r w:rsidR="00226863" w:rsidRPr="00CF6AAA">
        <w:t>Dongju</w:t>
      </w:r>
      <w:proofErr w:type="spellEnd"/>
      <w:r w:rsidR="00226863" w:rsidRPr="00CF6AAA">
        <w:t xml:space="preserve"> Cha</w:t>
      </w:r>
      <w:r w:rsidR="00226863">
        <w:t xml:space="preserve"> (LGE)</w:t>
      </w:r>
    </w:p>
    <w:p w14:paraId="14837645" w14:textId="599A8D31" w:rsidR="00226863" w:rsidRPr="00040C87" w:rsidRDefault="00226863" w:rsidP="00226863">
      <w:pPr>
        <w:ind w:leftChars="464" w:left="1021"/>
        <w:rPr>
          <w:szCs w:val="20"/>
          <w:lang w:eastAsia="zh-CN"/>
        </w:rPr>
      </w:pPr>
      <w:r w:rsidRPr="00040C87">
        <w:rPr>
          <w:szCs w:val="20"/>
          <w:lang w:eastAsia="zh-CN"/>
        </w:rPr>
        <w:t xml:space="preserve">C: </w:t>
      </w:r>
      <w:r>
        <w:rPr>
          <w:szCs w:val="20"/>
          <w:lang w:eastAsia="zh-CN"/>
        </w:rPr>
        <w:t>In general, I agree. Have you considered complexity what would be needed between concurrent vs parallel</w:t>
      </w:r>
      <w:r w:rsidR="0011597C">
        <w:rPr>
          <w:szCs w:val="20"/>
          <w:lang w:eastAsia="zh-CN"/>
        </w:rPr>
        <w:t>?</w:t>
      </w:r>
    </w:p>
    <w:p w14:paraId="125CEEFD" w14:textId="77777777" w:rsidR="00226863" w:rsidRPr="00040C87" w:rsidRDefault="00226863" w:rsidP="00226863">
      <w:pPr>
        <w:ind w:leftChars="464" w:left="1021"/>
        <w:rPr>
          <w:szCs w:val="20"/>
          <w:lang w:eastAsia="zh-CN"/>
        </w:rPr>
      </w:pPr>
      <w:r w:rsidRPr="00040C87">
        <w:rPr>
          <w:rFonts w:hint="eastAsia"/>
          <w:szCs w:val="20"/>
          <w:lang w:eastAsia="zh-CN"/>
        </w:rPr>
        <w:t>A</w:t>
      </w:r>
      <w:r w:rsidRPr="00040C87">
        <w:rPr>
          <w:szCs w:val="20"/>
          <w:lang w:eastAsia="zh-CN"/>
        </w:rPr>
        <w:t xml:space="preserve">: </w:t>
      </w:r>
      <w:r>
        <w:rPr>
          <w:szCs w:val="20"/>
          <w:lang w:eastAsia="zh-CN"/>
        </w:rPr>
        <w:t>Concurrent would be more complicated.</w:t>
      </w:r>
    </w:p>
    <w:p w14:paraId="1249230D" w14:textId="77777777" w:rsidR="00226863" w:rsidRPr="00040C87" w:rsidRDefault="00226863" w:rsidP="00226863">
      <w:pPr>
        <w:ind w:leftChars="464" w:left="1021"/>
        <w:rPr>
          <w:szCs w:val="20"/>
          <w:lang w:eastAsia="zh-CN"/>
        </w:rPr>
      </w:pPr>
      <w:r w:rsidRPr="00040C87">
        <w:rPr>
          <w:rFonts w:hint="eastAsia"/>
          <w:szCs w:val="20"/>
          <w:lang w:eastAsia="zh-CN"/>
        </w:rPr>
        <w:t>C</w:t>
      </w:r>
      <w:r w:rsidRPr="00040C87">
        <w:rPr>
          <w:szCs w:val="20"/>
          <w:lang w:eastAsia="zh-CN"/>
        </w:rPr>
        <w:t xml:space="preserve">: </w:t>
      </w:r>
      <w:r>
        <w:rPr>
          <w:szCs w:val="20"/>
          <w:lang w:eastAsia="zh-CN"/>
        </w:rPr>
        <w:t>The number of secondary channels need to be at least 1. How many do you consider?</w:t>
      </w:r>
    </w:p>
    <w:p w14:paraId="1AD2539C" w14:textId="77777777" w:rsidR="00226863" w:rsidRDefault="00226863" w:rsidP="00226863">
      <w:pPr>
        <w:ind w:leftChars="464" w:left="1021"/>
        <w:rPr>
          <w:szCs w:val="20"/>
          <w:lang w:eastAsia="zh-CN"/>
        </w:rPr>
      </w:pPr>
      <w:r w:rsidRPr="00040C87">
        <w:rPr>
          <w:rFonts w:hint="eastAsia"/>
          <w:szCs w:val="20"/>
          <w:lang w:eastAsia="zh-CN"/>
        </w:rPr>
        <w:t>A</w:t>
      </w:r>
      <w:r w:rsidRPr="00040C87">
        <w:rPr>
          <w:szCs w:val="20"/>
          <w:lang w:eastAsia="zh-CN"/>
        </w:rPr>
        <w:t xml:space="preserve">: </w:t>
      </w:r>
      <w:r>
        <w:rPr>
          <w:szCs w:val="20"/>
          <w:lang w:eastAsia="zh-CN"/>
        </w:rPr>
        <w:t>It depends on how we design. We said we can start with a simple case, a single backoff channel. We can have more discussion.</w:t>
      </w:r>
    </w:p>
    <w:p w14:paraId="11DE4FC2" w14:textId="628D1202" w:rsidR="00226863" w:rsidRDefault="00226863" w:rsidP="00226863">
      <w:pPr>
        <w:ind w:leftChars="464" w:left="1021"/>
        <w:rPr>
          <w:szCs w:val="20"/>
          <w:lang w:eastAsia="zh-CN"/>
        </w:rPr>
      </w:pPr>
      <w:r>
        <w:rPr>
          <w:szCs w:val="20"/>
          <w:lang w:eastAsia="zh-CN"/>
        </w:rPr>
        <w:t xml:space="preserve">C: </w:t>
      </w:r>
      <w:r w:rsidR="00530727">
        <w:rPr>
          <w:szCs w:val="20"/>
          <w:lang w:eastAsia="zh-CN"/>
        </w:rPr>
        <w:t>A</w:t>
      </w:r>
      <w:r>
        <w:rPr>
          <w:szCs w:val="20"/>
          <w:lang w:eastAsia="zh-CN"/>
        </w:rPr>
        <w:t xml:space="preserve">re you considering </w:t>
      </w:r>
      <w:proofErr w:type="gramStart"/>
      <w:r>
        <w:rPr>
          <w:szCs w:val="20"/>
          <w:lang w:eastAsia="zh-CN"/>
        </w:rPr>
        <w:t>to run</w:t>
      </w:r>
      <w:proofErr w:type="gramEnd"/>
      <w:r>
        <w:rPr>
          <w:szCs w:val="20"/>
          <w:lang w:eastAsia="zh-CN"/>
        </w:rPr>
        <w:t xml:space="preserve"> any simulations?</w:t>
      </w:r>
    </w:p>
    <w:p w14:paraId="18A66EEA" w14:textId="581EB666" w:rsidR="00226863" w:rsidRPr="00040C87" w:rsidRDefault="00226863" w:rsidP="00226863">
      <w:pPr>
        <w:ind w:leftChars="464" w:left="1021"/>
        <w:rPr>
          <w:szCs w:val="20"/>
          <w:lang w:eastAsia="zh-CN"/>
        </w:rPr>
      </w:pPr>
      <w:r>
        <w:rPr>
          <w:szCs w:val="20"/>
          <w:lang w:eastAsia="zh-CN"/>
        </w:rPr>
        <w:t xml:space="preserve">A: </w:t>
      </w:r>
      <w:r w:rsidR="00530727">
        <w:rPr>
          <w:szCs w:val="20"/>
          <w:lang w:eastAsia="zh-CN"/>
        </w:rPr>
        <w:t>N</w:t>
      </w:r>
      <w:r>
        <w:rPr>
          <w:szCs w:val="20"/>
          <w:lang w:eastAsia="zh-CN"/>
        </w:rPr>
        <w:t xml:space="preserve">ot really. </w:t>
      </w:r>
    </w:p>
    <w:p w14:paraId="43F9CBA4" w14:textId="77777777" w:rsidR="00226863" w:rsidRDefault="00226863" w:rsidP="00226863">
      <w:pPr>
        <w:ind w:left="720"/>
      </w:pPr>
    </w:p>
    <w:p w14:paraId="61063B1A" w14:textId="77777777" w:rsidR="00226863" w:rsidRDefault="00000000" w:rsidP="00226863">
      <w:pPr>
        <w:pStyle w:val="a"/>
        <w:numPr>
          <w:ilvl w:val="0"/>
          <w:numId w:val="33"/>
        </w:numPr>
      </w:pPr>
      <w:hyperlink r:id="rId48" w:history="1">
        <w:r w:rsidR="00226863" w:rsidRPr="00CF6AAA">
          <w:rPr>
            <w:rStyle w:val="a7"/>
          </w:rPr>
          <w:t>11-23/1914r0</w:t>
        </w:r>
      </w:hyperlink>
      <w:r w:rsidR="00226863" w:rsidRPr="00CF6AAA">
        <w:t xml:space="preserve"> Enhanced Security Considerations in UHR </w:t>
      </w:r>
      <w:r w:rsidR="00226863" w:rsidRPr="00CF6AAA">
        <w:tab/>
      </w:r>
      <w:proofErr w:type="spellStart"/>
      <w:r w:rsidR="00226863" w:rsidRPr="00CF6AAA">
        <w:t>SunHee</w:t>
      </w:r>
      <w:proofErr w:type="spellEnd"/>
      <w:r w:rsidR="00226863" w:rsidRPr="00CF6AAA">
        <w:t xml:space="preserve"> </w:t>
      </w:r>
      <w:proofErr w:type="spellStart"/>
      <w:r w:rsidR="00226863" w:rsidRPr="00CF6AAA">
        <w:t>Baek</w:t>
      </w:r>
      <w:proofErr w:type="spellEnd"/>
      <w:r w:rsidR="00226863">
        <w:t xml:space="preserve"> </w:t>
      </w:r>
      <w:r w:rsidR="00226863">
        <w:rPr>
          <w:rFonts w:hint="eastAsia"/>
          <w:lang w:eastAsia="zh-CN"/>
        </w:rPr>
        <w:t>(</w:t>
      </w:r>
      <w:r w:rsidR="00226863">
        <w:rPr>
          <w:lang w:eastAsia="zh-CN"/>
        </w:rPr>
        <w:t>LGE)</w:t>
      </w:r>
    </w:p>
    <w:p w14:paraId="47163D32" w14:textId="0103E9B5" w:rsidR="00226863" w:rsidRPr="00CF6AAA" w:rsidRDefault="00226863" w:rsidP="00226863">
      <w:pPr>
        <w:ind w:left="1080"/>
        <w:rPr>
          <w:szCs w:val="20"/>
          <w:lang w:eastAsia="zh-CN"/>
        </w:rPr>
      </w:pPr>
      <w:r w:rsidRPr="00CF6AAA">
        <w:rPr>
          <w:szCs w:val="20"/>
          <w:lang w:eastAsia="zh-CN"/>
        </w:rPr>
        <w:t xml:space="preserve">C: </w:t>
      </w:r>
      <w:r w:rsidR="000436B5">
        <w:rPr>
          <w:szCs w:val="20"/>
          <w:lang w:eastAsia="zh-CN"/>
        </w:rPr>
        <w:t xml:space="preserve">In general, I agree with you. I support trigger frame protection and MAC header protection. You list different options. </w:t>
      </w:r>
    </w:p>
    <w:p w14:paraId="349E196F" w14:textId="34B61C82" w:rsidR="00226863" w:rsidRPr="00CF6AAA" w:rsidRDefault="00226863" w:rsidP="00226863">
      <w:pPr>
        <w:ind w:left="1080"/>
        <w:rPr>
          <w:szCs w:val="20"/>
          <w:lang w:eastAsia="zh-CN"/>
        </w:rPr>
      </w:pPr>
      <w:r w:rsidRPr="00CF6AAA">
        <w:rPr>
          <w:rFonts w:hint="eastAsia"/>
          <w:szCs w:val="20"/>
          <w:lang w:eastAsia="zh-CN"/>
        </w:rPr>
        <w:t>C</w:t>
      </w:r>
      <w:r w:rsidRPr="00CF6AAA">
        <w:rPr>
          <w:szCs w:val="20"/>
          <w:lang w:eastAsia="zh-CN"/>
        </w:rPr>
        <w:t xml:space="preserve">: </w:t>
      </w:r>
      <w:r w:rsidR="000436B5">
        <w:rPr>
          <w:szCs w:val="20"/>
          <w:lang w:eastAsia="zh-CN"/>
        </w:rPr>
        <w:t xml:space="preserve">You define the format of control frame integration. </w:t>
      </w:r>
      <w:r w:rsidR="00481DDD">
        <w:rPr>
          <w:szCs w:val="20"/>
          <w:lang w:eastAsia="zh-CN"/>
        </w:rPr>
        <w:t>T</w:t>
      </w:r>
      <w:r w:rsidR="000436B5">
        <w:rPr>
          <w:szCs w:val="20"/>
          <w:lang w:eastAsia="zh-CN"/>
        </w:rPr>
        <w:t xml:space="preserve">his can also be applied to AP and AP, or only </w:t>
      </w:r>
      <w:r w:rsidR="000436B5">
        <w:rPr>
          <w:rFonts w:hint="eastAsia"/>
          <w:szCs w:val="20"/>
          <w:lang w:eastAsia="zh-CN"/>
        </w:rPr>
        <w:t>A</w:t>
      </w:r>
      <w:r w:rsidR="000436B5">
        <w:rPr>
          <w:szCs w:val="20"/>
          <w:lang w:eastAsia="zh-CN"/>
        </w:rPr>
        <w:t>P to STA.</w:t>
      </w:r>
    </w:p>
    <w:p w14:paraId="30428361" w14:textId="1E66482E" w:rsidR="00226863" w:rsidRDefault="00226863" w:rsidP="00226863">
      <w:pPr>
        <w:ind w:left="1080"/>
        <w:rPr>
          <w:szCs w:val="20"/>
          <w:lang w:eastAsia="zh-CN"/>
        </w:rPr>
      </w:pPr>
      <w:r w:rsidRPr="00CF6AAA">
        <w:rPr>
          <w:rFonts w:hint="eastAsia"/>
          <w:szCs w:val="20"/>
          <w:lang w:eastAsia="zh-CN"/>
        </w:rPr>
        <w:t>A</w:t>
      </w:r>
      <w:r w:rsidRPr="00CF6AAA">
        <w:rPr>
          <w:szCs w:val="20"/>
          <w:lang w:eastAsia="zh-CN"/>
        </w:rPr>
        <w:t xml:space="preserve">: </w:t>
      </w:r>
      <w:proofErr w:type="spellStart"/>
      <w:r w:rsidR="000436B5">
        <w:rPr>
          <w:szCs w:val="20"/>
          <w:lang w:eastAsia="zh-CN"/>
        </w:rPr>
        <w:t>Coordiation</w:t>
      </w:r>
      <w:proofErr w:type="spellEnd"/>
      <w:r w:rsidR="000436B5">
        <w:rPr>
          <w:szCs w:val="20"/>
          <w:lang w:eastAsia="zh-CN"/>
        </w:rPr>
        <w:t xml:space="preserve"> between APs, </w:t>
      </w:r>
      <w:r w:rsidR="008351CE">
        <w:rPr>
          <w:szCs w:val="20"/>
          <w:lang w:eastAsia="zh-CN"/>
        </w:rPr>
        <w:t>it is possible.</w:t>
      </w:r>
    </w:p>
    <w:p w14:paraId="54EBDB29" w14:textId="48335FC2" w:rsidR="008351CE" w:rsidRDefault="008351CE" w:rsidP="00226863">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I</w:t>
      </w:r>
      <w:r>
        <w:rPr>
          <w:szCs w:val="20"/>
          <w:lang w:eastAsia="zh-CN"/>
        </w:rPr>
        <w:t>f we can define a unified format, it will be more flexible.</w:t>
      </w:r>
    </w:p>
    <w:p w14:paraId="0CC7184F" w14:textId="0CC660D0" w:rsidR="008351CE" w:rsidRDefault="008351CE" w:rsidP="00226863">
      <w:pPr>
        <w:ind w:left="1080"/>
        <w:rPr>
          <w:szCs w:val="20"/>
          <w:lang w:eastAsia="zh-CN"/>
        </w:rPr>
      </w:pPr>
      <w:r>
        <w:rPr>
          <w:rFonts w:hint="eastAsia"/>
          <w:szCs w:val="20"/>
          <w:lang w:eastAsia="zh-CN"/>
        </w:rPr>
        <w:t>C</w:t>
      </w:r>
      <w:r>
        <w:rPr>
          <w:szCs w:val="20"/>
          <w:lang w:eastAsia="zh-CN"/>
        </w:rPr>
        <w:t>: Slide 8, can you elaborate extended AAD?</w:t>
      </w:r>
    </w:p>
    <w:p w14:paraId="317CCA5B" w14:textId="1D3B22BB" w:rsidR="008351CE" w:rsidRDefault="008351CE" w:rsidP="00226863">
      <w:pPr>
        <w:ind w:left="1080"/>
        <w:rPr>
          <w:szCs w:val="20"/>
          <w:lang w:eastAsia="zh-CN"/>
        </w:rPr>
      </w:pPr>
      <w:r>
        <w:rPr>
          <w:rFonts w:hint="eastAsia"/>
          <w:szCs w:val="20"/>
          <w:lang w:eastAsia="zh-CN"/>
        </w:rPr>
        <w:t>A</w:t>
      </w:r>
      <w:r>
        <w:rPr>
          <w:szCs w:val="20"/>
          <w:lang w:eastAsia="zh-CN"/>
        </w:rPr>
        <w:t>: AAD adds HT control.</w:t>
      </w:r>
    </w:p>
    <w:p w14:paraId="00B025C5" w14:textId="332FECF1" w:rsidR="008351CE" w:rsidRDefault="008351CE" w:rsidP="00226863">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H</w:t>
      </w:r>
      <w:r>
        <w:rPr>
          <w:szCs w:val="20"/>
          <w:lang w:eastAsia="zh-CN"/>
        </w:rPr>
        <w:t>ow about retransmission? HT control fields may be different, like BSR. All of these could possibly change.</w:t>
      </w:r>
    </w:p>
    <w:p w14:paraId="7556FFE0" w14:textId="425B60F1" w:rsidR="008351CE" w:rsidRDefault="008351CE" w:rsidP="00226863">
      <w:pPr>
        <w:ind w:left="1080"/>
        <w:rPr>
          <w:szCs w:val="20"/>
          <w:lang w:eastAsia="zh-CN"/>
        </w:rPr>
      </w:pPr>
      <w:r>
        <w:rPr>
          <w:rFonts w:hint="eastAsia"/>
          <w:szCs w:val="20"/>
          <w:lang w:eastAsia="zh-CN"/>
        </w:rPr>
        <w:t>A</w:t>
      </w:r>
      <w:r>
        <w:rPr>
          <w:szCs w:val="20"/>
          <w:lang w:eastAsia="zh-CN"/>
        </w:rPr>
        <w:t xml:space="preserve">: I understand the retransmission issue. </w:t>
      </w:r>
      <w:r w:rsidR="00022BD6">
        <w:rPr>
          <w:szCs w:val="20"/>
          <w:lang w:eastAsia="zh-CN"/>
        </w:rPr>
        <w:t>We can discuss more about it.</w:t>
      </w:r>
    </w:p>
    <w:p w14:paraId="46A2D6B7" w14:textId="072B1829" w:rsidR="00022BD6" w:rsidRDefault="00022BD6" w:rsidP="00226863">
      <w:pPr>
        <w:ind w:left="1080"/>
        <w:rPr>
          <w:szCs w:val="20"/>
          <w:lang w:eastAsia="zh-CN"/>
        </w:rPr>
      </w:pPr>
      <w:r>
        <w:rPr>
          <w:rFonts w:hint="eastAsia"/>
          <w:szCs w:val="20"/>
          <w:lang w:eastAsia="zh-CN"/>
        </w:rPr>
        <w:t>C</w:t>
      </w:r>
      <w:r>
        <w:rPr>
          <w:szCs w:val="20"/>
          <w:lang w:eastAsia="zh-CN"/>
        </w:rPr>
        <w:t>:</w:t>
      </w:r>
      <w:r w:rsidR="00BB3AA1">
        <w:rPr>
          <w:szCs w:val="20"/>
          <w:lang w:eastAsia="zh-CN"/>
        </w:rPr>
        <w:t xml:space="preserve"> You mention you want to protect trigger frame, </w:t>
      </w:r>
      <w:r w:rsidR="00515415">
        <w:rPr>
          <w:szCs w:val="20"/>
          <w:lang w:eastAsia="zh-CN"/>
        </w:rPr>
        <w:t>other</w:t>
      </w:r>
      <w:r w:rsidR="00BB3AA1">
        <w:rPr>
          <w:szCs w:val="20"/>
          <w:lang w:eastAsia="zh-CN"/>
        </w:rPr>
        <w:t xml:space="preserve"> frames?</w:t>
      </w:r>
    </w:p>
    <w:p w14:paraId="05065E3F" w14:textId="1A0B64D3" w:rsidR="00BB3AA1" w:rsidRDefault="00BB3AA1" w:rsidP="00226863">
      <w:pPr>
        <w:ind w:left="1080"/>
        <w:rPr>
          <w:szCs w:val="20"/>
          <w:lang w:eastAsia="zh-CN"/>
        </w:rPr>
      </w:pPr>
      <w:r>
        <w:rPr>
          <w:rFonts w:hint="eastAsia"/>
          <w:szCs w:val="20"/>
          <w:lang w:eastAsia="zh-CN"/>
        </w:rPr>
        <w:t>A</w:t>
      </w:r>
      <w:r>
        <w:rPr>
          <w:szCs w:val="20"/>
          <w:lang w:eastAsia="zh-CN"/>
        </w:rPr>
        <w:t>: BA can also be protected.</w:t>
      </w:r>
    </w:p>
    <w:p w14:paraId="4227BFE7" w14:textId="2B7F536A" w:rsidR="009F0867" w:rsidRDefault="009F0867" w:rsidP="00226863">
      <w:pPr>
        <w:ind w:left="1080"/>
        <w:rPr>
          <w:szCs w:val="20"/>
          <w:lang w:eastAsia="zh-CN"/>
        </w:rPr>
      </w:pPr>
      <w:r>
        <w:rPr>
          <w:rFonts w:hint="eastAsia"/>
          <w:szCs w:val="20"/>
          <w:lang w:eastAsia="zh-CN"/>
        </w:rPr>
        <w:t>C</w:t>
      </w:r>
      <w:r>
        <w:rPr>
          <w:szCs w:val="20"/>
          <w:lang w:eastAsia="zh-CN"/>
        </w:rPr>
        <w:t>: BA has variant BA types.</w:t>
      </w:r>
    </w:p>
    <w:p w14:paraId="4EAFD842" w14:textId="0779394E" w:rsidR="009F0867" w:rsidRDefault="009F0867" w:rsidP="00226863">
      <w:pPr>
        <w:ind w:left="1080"/>
        <w:rPr>
          <w:szCs w:val="20"/>
          <w:lang w:eastAsia="zh-CN"/>
        </w:rPr>
      </w:pPr>
      <w:r>
        <w:rPr>
          <w:rFonts w:hint="eastAsia"/>
          <w:szCs w:val="20"/>
          <w:lang w:eastAsia="zh-CN"/>
        </w:rPr>
        <w:t>A</w:t>
      </w:r>
      <w:r>
        <w:rPr>
          <w:szCs w:val="20"/>
          <w:lang w:eastAsia="zh-CN"/>
        </w:rPr>
        <w:t>: M-BA can be protected.</w:t>
      </w:r>
    </w:p>
    <w:p w14:paraId="50981A4F" w14:textId="63247AC3" w:rsidR="009F0867" w:rsidRDefault="009F0867" w:rsidP="00226863">
      <w:pPr>
        <w:ind w:left="1080"/>
        <w:rPr>
          <w:szCs w:val="20"/>
          <w:lang w:eastAsia="zh-CN"/>
        </w:rPr>
      </w:pPr>
      <w:r>
        <w:rPr>
          <w:rFonts w:hint="eastAsia"/>
          <w:szCs w:val="20"/>
          <w:lang w:eastAsia="zh-CN"/>
        </w:rPr>
        <w:t>C</w:t>
      </w:r>
      <w:r>
        <w:rPr>
          <w:szCs w:val="20"/>
          <w:lang w:eastAsia="zh-CN"/>
        </w:rPr>
        <w:t xml:space="preserve">: </w:t>
      </w:r>
      <w:r w:rsidR="00530727">
        <w:rPr>
          <w:szCs w:val="20"/>
          <w:lang w:eastAsia="zh-CN"/>
        </w:rPr>
        <w:t>M</w:t>
      </w:r>
      <w:r>
        <w:rPr>
          <w:szCs w:val="20"/>
          <w:lang w:eastAsia="zh-CN"/>
        </w:rPr>
        <w:t xml:space="preserve">aybe we can find </w:t>
      </w:r>
      <w:proofErr w:type="spellStart"/>
      <w:r>
        <w:rPr>
          <w:szCs w:val="20"/>
          <w:lang w:eastAsia="zh-CN"/>
        </w:rPr>
        <w:t>simplied</w:t>
      </w:r>
      <w:proofErr w:type="spellEnd"/>
      <w:r>
        <w:rPr>
          <w:szCs w:val="20"/>
          <w:lang w:eastAsia="zh-CN"/>
        </w:rPr>
        <w:t xml:space="preserve"> method that can cover as much frame exchange as possible.</w:t>
      </w:r>
    </w:p>
    <w:p w14:paraId="02B6E1BB" w14:textId="77777777" w:rsidR="00226863" w:rsidRPr="00A7266A" w:rsidRDefault="00226863" w:rsidP="00226863">
      <w:pPr>
        <w:ind w:left="1440"/>
      </w:pPr>
    </w:p>
    <w:p w14:paraId="3CFE6CF8" w14:textId="77777777" w:rsidR="00226863" w:rsidRDefault="00000000" w:rsidP="00226863">
      <w:pPr>
        <w:numPr>
          <w:ilvl w:val="0"/>
          <w:numId w:val="33"/>
        </w:numPr>
      </w:pPr>
      <w:hyperlink r:id="rId49" w:history="1">
        <w:r w:rsidR="00226863" w:rsidRPr="003A34A3">
          <w:rPr>
            <w:rStyle w:val="a7"/>
          </w:rPr>
          <w:t>11-23/1929r0</w:t>
        </w:r>
      </w:hyperlink>
      <w:r w:rsidR="00226863" w:rsidRPr="00A7266A">
        <w:t xml:space="preserve">  Peer-to-peer (P2P) Resource Management </w:t>
      </w:r>
      <w:r w:rsidR="00226863">
        <w:t xml:space="preserve">    </w:t>
      </w:r>
      <w:proofErr w:type="spellStart"/>
      <w:r w:rsidR="00226863" w:rsidRPr="00A7266A">
        <w:t>Rubayet</w:t>
      </w:r>
      <w:proofErr w:type="spellEnd"/>
      <w:r w:rsidR="00226863" w:rsidRPr="00A7266A">
        <w:t xml:space="preserve"> </w:t>
      </w:r>
      <w:proofErr w:type="spellStart"/>
      <w:r w:rsidR="00226863" w:rsidRPr="00A7266A">
        <w:t>Shafin</w:t>
      </w:r>
      <w:proofErr w:type="spellEnd"/>
      <w:r w:rsidR="00226863">
        <w:t xml:space="preserve"> (Samsung)</w:t>
      </w:r>
    </w:p>
    <w:p w14:paraId="07A73C1E" w14:textId="56376F77" w:rsidR="00226863" w:rsidRPr="00CF6AAA" w:rsidRDefault="00226863" w:rsidP="00226863">
      <w:pPr>
        <w:ind w:left="1080"/>
      </w:pPr>
      <w:r w:rsidRPr="00CF6AAA">
        <w:t xml:space="preserve">C: </w:t>
      </w:r>
      <w:r w:rsidR="001B68A7">
        <w:t xml:space="preserve">Slide 5, </w:t>
      </w:r>
      <w:r w:rsidR="007C2E96">
        <w:t>how does STA change and become a group owner?</w:t>
      </w:r>
    </w:p>
    <w:p w14:paraId="35BA0318" w14:textId="687D4109" w:rsidR="00226863" w:rsidRDefault="00226863" w:rsidP="00226863">
      <w:pPr>
        <w:ind w:left="1080"/>
      </w:pPr>
      <w:r w:rsidRPr="00CF6AAA">
        <w:rPr>
          <w:rFonts w:hint="eastAsia"/>
        </w:rPr>
        <w:t>A</w:t>
      </w:r>
      <w:r w:rsidRPr="00CF6AAA">
        <w:t xml:space="preserve">: </w:t>
      </w:r>
      <w:r w:rsidR="007C2E96">
        <w:t>I mean it is already a group owner. You can communicate with the AP.</w:t>
      </w:r>
    </w:p>
    <w:p w14:paraId="2834F80C" w14:textId="35ED9956" w:rsidR="007C2E96" w:rsidRDefault="007C2E96" w:rsidP="00226863">
      <w:pPr>
        <w:ind w:left="1080"/>
        <w:rPr>
          <w:lang w:eastAsia="zh-CN"/>
        </w:rPr>
      </w:pPr>
      <w:r>
        <w:rPr>
          <w:rFonts w:hint="eastAsia"/>
          <w:lang w:eastAsia="zh-CN"/>
        </w:rPr>
        <w:t>C</w:t>
      </w:r>
      <w:r>
        <w:rPr>
          <w:lang w:eastAsia="zh-CN"/>
        </w:rPr>
        <w:t xml:space="preserve">: </w:t>
      </w:r>
      <w:r w:rsidR="00530727">
        <w:rPr>
          <w:lang w:eastAsia="zh-CN"/>
        </w:rPr>
        <w:t>T</w:t>
      </w:r>
      <w:r>
        <w:rPr>
          <w:lang w:eastAsia="zh-CN"/>
        </w:rPr>
        <w:t>he AP shares the TXOP to the owner STA1, STA1 shares the TXOP to STA2,</w:t>
      </w:r>
      <w:r w:rsidR="00530727">
        <w:rPr>
          <w:lang w:eastAsia="zh-CN"/>
        </w:rPr>
        <w:t xml:space="preserve"> </w:t>
      </w:r>
      <w:r>
        <w:rPr>
          <w:lang w:eastAsia="zh-CN"/>
        </w:rPr>
        <w:t>…,</w:t>
      </w:r>
      <w:r w:rsidR="00530727">
        <w:rPr>
          <w:lang w:eastAsia="zh-CN"/>
        </w:rPr>
        <w:t xml:space="preserve"> </w:t>
      </w:r>
      <w:r>
        <w:rPr>
          <w:lang w:eastAsia="zh-CN"/>
        </w:rPr>
        <w:t>5.</w:t>
      </w:r>
    </w:p>
    <w:p w14:paraId="4A1FE461" w14:textId="2AFD7C71" w:rsidR="007C2E96" w:rsidRDefault="007C2E96" w:rsidP="00226863">
      <w:pPr>
        <w:ind w:left="1080"/>
        <w:rPr>
          <w:lang w:eastAsia="zh-CN"/>
        </w:rPr>
      </w:pPr>
      <w:r>
        <w:rPr>
          <w:rFonts w:hint="eastAsia"/>
          <w:lang w:eastAsia="zh-CN"/>
        </w:rPr>
        <w:t>A</w:t>
      </w:r>
      <w:r>
        <w:rPr>
          <w:lang w:eastAsia="zh-CN"/>
        </w:rPr>
        <w:t>: That’s already possible.</w:t>
      </w:r>
    </w:p>
    <w:p w14:paraId="599BC17B" w14:textId="002027E8" w:rsidR="007C2E96" w:rsidRDefault="007C2E96" w:rsidP="00226863">
      <w:pPr>
        <w:ind w:left="1080"/>
        <w:rPr>
          <w:lang w:eastAsia="zh-CN"/>
        </w:rPr>
      </w:pPr>
      <w:r>
        <w:rPr>
          <w:rFonts w:hint="eastAsia"/>
          <w:lang w:eastAsia="zh-CN"/>
        </w:rPr>
        <w:t>C</w:t>
      </w:r>
      <w:r>
        <w:rPr>
          <w:lang w:eastAsia="zh-CN"/>
        </w:rPr>
        <w:t xml:space="preserve">: </w:t>
      </w:r>
      <w:r w:rsidR="00530727">
        <w:rPr>
          <w:lang w:eastAsia="zh-CN"/>
        </w:rPr>
        <w:t>W</w:t>
      </w:r>
      <w:r>
        <w:rPr>
          <w:lang w:eastAsia="zh-CN"/>
        </w:rPr>
        <w:t>hat is the issue you are trying to solve?</w:t>
      </w:r>
    </w:p>
    <w:p w14:paraId="19EC74AD" w14:textId="75B442CD" w:rsidR="007C2E96" w:rsidRDefault="007C2E96" w:rsidP="00226863">
      <w:pPr>
        <w:ind w:left="1080"/>
        <w:rPr>
          <w:lang w:eastAsia="zh-CN"/>
        </w:rPr>
      </w:pPr>
      <w:r>
        <w:rPr>
          <w:rFonts w:hint="eastAsia"/>
          <w:lang w:eastAsia="zh-CN"/>
        </w:rPr>
        <w:t>A</w:t>
      </w:r>
      <w:r>
        <w:rPr>
          <w:lang w:eastAsia="zh-CN"/>
        </w:rPr>
        <w:t xml:space="preserve">: </w:t>
      </w:r>
      <w:r w:rsidR="00530727">
        <w:rPr>
          <w:lang w:eastAsia="zh-CN"/>
        </w:rPr>
        <w:t>W</w:t>
      </w:r>
      <w:r>
        <w:rPr>
          <w:lang w:eastAsia="zh-CN"/>
        </w:rPr>
        <w:t>e want to reduce the hops. For example, the group owner should not need to broadcast to anyone.</w:t>
      </w:r>
    </w:p>
    <w:p w14:paraId="4E1E25C1" w14:textId="0AD8FFF4" w:rsidR="007C2E96" w:rsidRDefault="007C2E96" w:rsidP="00226863">
      <w:pPr>
        <w:ind w:left="1080"/>
        <w:rPr>
          <w:lang w:eastAsia="zh-CN"/>
        </w:rPr>
      </w:pPr>
      <w:r>
        <w:rPr>
          <w:rFonts w:hint="eastAsia"/>
          <w:lang w:eastAsia="zh-CN"/>
        </w:rPr>
        <w:lastRenderedPageBreak/>
        <w:t>C</w:t>
      </w:r>
      <w:r>
        <w:rPr>
          <w:lang w:eastAsia="zh-CN"/>
        </w:rPr>
        <w:t xml:space="preserve">: </w:t>
      </w:r>
      <w:r w:rsidR="001C1060">
        <w:rPr>
          <w:lang w:eastAsia="zh-CN"/>
        </w:rPr>
        <w:t>T</w:t>
      </w:r>
      <w:r>
        <w:rPr>
          <w:lang w:eastAsia="zh-CN"/>
        </w:rPr>
        <w:t>he group owner needs to have knowledge of what traffic.</w:t>
      </w:r>
    </w:p>
    <w:p w14:paraId="005EF8F6" w14:textId="76E218FA" w:rsidR="007C2E96" w:rsidRDefault="007C2E96" w:rsidP="00226863">
      <w:pPr>
        <w:ind w:left="1080"/>
        <w:rPr>
          <w:lang w:eastAsia="zh-CN"/>
        </w:rPr>
      </w:pPr>
      <w:r>
        <w:rPr>
          <w:rFonts w:hint="eastAsia"/>
          <w:lang w:eastAsia="zh-CN"/>
        </w:rPr>
        <w:t>C</w:t>
      </w:r>
      <w:r>
        <w:rPr>
          <w:lang w:eastAsia="zh-CN"/>
        </w:rPr>
        <w:t>: If you say there is group assignment. You need to have a coordinator. Is what already allowed in spec.</w:t>
      </w:r>
    </w:p>
    <w:p w14:paraId="052BFFD8" w14:textId="2B1142CC" w:rsidR="007C2E96" w:rsidRPr="00CF6AAA" w:rsidRDefault="007C2E96" w:rsidP="00226863">
      <w:pPr>
        <w:ind w:left="1080"/>
        <w:rPr>
          <w:lang w:eastAsia="zh-CN"/>
        </w:rPr>
      </w:pPr>
      <w:r>
        <w:rPr>
          <w:rFonts w:hint="eastAsia"/>
          <w:lang w:eastAsia="zh-CN"/>
        </w:rPr>
        <w:t>A</w:t>
      </w:r>
      <w:r>
        <w:rPr>
          <w:lang w:eastAsia="zh-CN"/>
        </w:rPr>
        <w:t>:</w:t>
      </w:r>
      <w:r w:rsidR="00DA0FF5">
        <w:rPr>
          <w:lang w:eastAsia="zh-CN"/>
        </w:rPr>
        <w:t xml:space="preserve"> </w:t>
      </w:r>
      <w:r w:rsidR="00530727">
        <w:rPr>
          <w:lang w:eastAsia="zh-CN"/>
        </w:rPr>
        <w:t>T</w:t>
      </w:r>
      <w:r w:rsidR="00DA0FF5">
        <w:rPr>
          <w:lang w:eastAsia="zh-CN"/>
        </w:rPr>
        <w:t>he details are missing. There can be contention between a specific set of users. The AP can allocate schedule.</w:t>
      </w:r>
    </w:p>
    <w:p w14:paraId="3C159266" w14:textId="2AA9015D" w:rsidR="00226863" w:rsidRPr="00CF6AAA" w:rsidRDefault="00226863" w:rsidP="00226863">
      <w:pPr>
        <w:ind w:left="1080"/>
      </w:pPr>
      <w:r w:rsidRPr="00CF6AAA">
        <w:rPr>
          <w:rFonts w:hint="eastAsia"/>
        </w:rPr>
        <w:t>C</w:t>
      </w:r>
      <w:r w:rsidRPr="00CF6AAA">
        <w:t xml:space="preserve">: </w:t>
      </w:r>
      <w:r w:rsidR="00DA0FF5">
        <w:t>The AP allocates time to STA1 and STA2. What does AP control here?</w:t>
      </w:r>
    </w:p>
    <w:p w14:paraId="229E355D" w14:textId="19ABE8B7" w:rsidR="00226863" w:rsidRDefault="00226863" w:rsidP="00226863">
      <w:pPr>
        <w:ind w:left="1080"/>
      </w:pPr>
      <w:r w:rsidRPr="00CF6AAA">
        <w:rPr>
          <w:rFonts w:hint="eastAsia"/>
        </w:rPr>
        <w:t>A</w:t>
      </w:r>
      <w:r w:rsidRPr="00CF6AAA">
        <w:t xml:space="preserve">: </w:t>
      </w:r>
      <w:r w:rsidR="00DA0FF5">
        <w:t xml:space="preserve">AP knows the resource need of the five STAs for P2P. The AP allocates trigger </w:t>
      </w:r>
      <w:r w:rsidR="001C1060">
        <w:t>frame and</w:t>
      </w:r>
      <w:r w:rsidR="00DA0FF5">
        <w:t xml:space="preserve"> allocate resources for groups of STAs. The resources would be within the group.</w:t>
      </w:r>
    </w:p>
    <w:p w14:paraId="2EDD8703" w14:textId="5C8EDAED" w:rsidR="00DA0FF5" w:rsidRDefault="00DA0FF5" w:rsidP="00226863">
      <w:pPr>
        <w:ind w:left="1080"/>
        <w:rPr>
          <w:lang w:eastAsia="zh-CN"/>
        </w:rPr>
      </w:pPr>
      <w:r>
        <w:rPr>
          <w:rFonts w:hint="eastAsia"/>
          <w:lang w:eastAsia="zh-CN"/>
        </w:rPr>
        <w:t>C</w:t>
      </w:r>
      <w:r>
        <w:rPr>
          <w:lang w:eastAsia="zh-CN"/>
        </w:rPr>
        <w:t xml:space="preserve">: Slide 7, I have some headache here. It seems like STA2 </w:t>
      </w:r>
      <w:r w:rsidR="001C1060">
        <w:rPr>
          <w:lang w:eastAsia="zh-CN"/>
        </w:rPr>
        <w:t xml:space="preserve">and </w:t>
      </w:r>
      <w:r>
        <w:rPr>
          <w:lang w:eastAsia="zh-CN"/>
        </w:rPr>
        <w:t>STA3 are coordinat</w:t>
      </w:r>
      <w:r w:rsidR="00481DDD">
        <w:rPr>
          <w:lang w:eastAsia="zh-CN"/>
        </w:rPr>
        <w:t>ing</w:t>
      </w:r>
      <w:r>
        <w:rPr>
          <w:lang w:eastAsia="zh-CN"/>
        </w:rPr>
        <w:t xml:space="preserve"> with STA1. I am kind of questioning, spatial reuse. I don’t think the AP could coordinate something two hops away. It is like multi-AP. One level coordination feels better than what I see here.</w:t>
      </w:r>
      <w:r w:rsidR="00A05F07">
        <w:rPr>
          <w:lang w:eastAsia="zh-CN"/>
        </w:rPr>
        <w:t xml:space="preserve"> I just see a lot of complexity here.</w:t>
      </w:r>
    </w:p>
    <w:p w14:paraId="3F1A892C" w14:textId="113A852F" w:rsidR="002F6022" w:rsidRDefault="002F6022" w:rsidP="00226863">
      <w:pPr>
        <w:ind w:left="1080"/>
        <w:rPr>
          <w:lang w:eastAsia="zh-CN"/>
        </w:rPr>
      </w:pPr>
      <w:r>
        <w:rPr>
          <w:rFonts w:hint="eastAsia"/>
          <w:lang w:eastAsia="zh-CN"/>
        </w:rPr>
        <w:t>A</w:t>
      </w:r>
      <w:r>
        <w:rPr>
          <w:lang w:eastAsia="zh-CN"/>
        </w:rPr>
        <w:t xml:space="preserve">: </w:t>
      </w:r>
      <w:r w:rsidR="00530727">
        <w:rPr>
          <w:lang w:eastAsia="zh-CN"/>
        </w:rPr>
        <w:t>W</w:t>
      </w:r>
      <w:r>
        <w:rPr>
          <w:lang w:eastAsia="zh-CN"/>
        </w:rPr>
        <w:t xml:space="preserve">e can </w:t>
      </w:r>
      <w:proofErr w:type="gramStart"/>
      <w:r>
        <w:rPr>
          <w:lang w:eastAsia="zh-CN"/>
        </w:rPr>
        <w:t>definitely m</w:t>
      </w:r>
      <w:r w:rsidR="00764012">
        <w:rPr>
          <w:lang w:eastAsia="zh-CN"/>
        </w:rPr>
        <w:t>e</w:t>
      </w:r>
      <w:r>
        <w:rPr>
          <w:lang w:eastAsia="zh-CN"/>
        </w:rPr>
        <w:t>ssage</w:t>
      </w:r>
      <w:proofErr w:type="gramEnd"/>
      <w:r>
        <w:rPr>
          <w:lang w:eastAsia="zh-CN"/>
        </w:rPr>
        <w:t xml:space="preserve"> here.</w:t>
      </w:r>
    </w:p>
    <w:p w14:paraId="1DEB9CF7" w14:textId="57E44C07" w:rsidR="002F6022" w:rsidRDefault="002F6022" w:rsidP="00226863">
      <w:pPr>
        <w:ind w:left="1080"/>
        <w:rPr>
          <w:lang w:eastAsia="zh-CN"/>
        </w:rPr>
      </w:pPr>
      <w:r>
        <w:rPr>
          <w:rFonts w:hint="eastAsia"/>
          <w:lang w:eastAsia="zh-CN"/>
        </w:rPr>
        <w:t>C</w:t>
      </w:r>
      <w:r>
        <w:rPr>
          <w:lang w:eastAsia="zh-CN"/>
        </w:rPr>
        <w:t xml:space="preserve">: </w:t>
      </w:r>
      <w:r w:rsidR="00764012">
        <w:rPr>
          <w:lang w:eastAsia="zh-CN"/>
        </w:rPr>
        <w:t>W</w:t>
      </w:r>
      <w:r>
        <w:rPr>
          <w:lang w:eastAsia="zh-CN"/>
        </w:rPr>
        <w:t>hy does AP have to coordinate the P2P transmission? How can AP handle the scheduling?</w:t>
      </w:r>
    </w:p>
    <w:p w14:paraId="6172B070" w14:textId="498C6B44" w:rsidR="002F6022" w:rsidRDefault="002F6022" w:rsidP="00226863">
      <w:pPr>
        <w:ind w:left="1080"/>
        <w:rPr>
          <w:lang w:eastAsia="zh-CN"/>
        </w:rPr>
      </w:pPr>
      <w:r>
        <w:rPr>
          <w:rFonts w:hint="eastAsia"/>
          <w:lang w:eastAsia="zh-CN"/>
        </w:rPr>
        <w:t>A</w:t>
      </w:r>
      <w:r>
        <w:rPr>
          <w:lang w:eastAsia="zh-CN"/>
        </w:rPr>
        <w:t xml:space="preserve">: Motivation wise, AP is coordinating for P2P communications </w:t>
      </w:r>
      <w:proofErr w:type="gramStart"/>
      <w:r>
        <w:rPr>
          <w:lang w:eastAsia="zh-CN"/>
        </w:rPr>
        <w:t>in order to</w:t>
      </w:r>
      <w:proofErr w:type="gramEnd"/>
      <w:r>
        <w:rPr>
          <w:lang w:eastAsia="zh-CN"/>
        </w:rPr>
        <w:t xml:space="preserve"> for fast channel access for P2P.</w:t>
      </w:r>
      <w:r w:rsidR="0078507A">
        <w:rPr>
          <w:lang w:eastAsia="zh-CN"/>
        </w:rPr>
        <w:t xml:space="preserve"> Do you see any issue with that? Half and half for P2P operation for base channel and off channel.</w:t>
      </w:r>
    </w:p>
    <w:p w14:paraId="2AFBF53C" w14:textId="152EE2AB" w:rsidR="0078507A" w:rsidRDefault="0078507A" w:rsidP="00226863">
      <w:pPr>
        <w:ind w:left="1080"/>
        <w:rPr>
          <w:lang w:eastAsia="zh-CN"/>
        </w:rPr>
      </w:pPr>
      <w:r>
        <w:rPr>
          <w:rFonts w:hint="eastAsia"/>
          <w:lang w:eastAsia="zh-CN"/>
        </w:rPr>
        <w:t>C</w:t>
      </w:r>
      <w:r>
        <w:rPr>
          <w:lang w:eastAsia="zh-CN"/>
        </w:rPr>
        <w:t>: AP is aware of the resource requirement. Does AP need to know all the information. It may be not scalable.</w:t>
      </w:r>
    </w:p>
    <w:p w14:paraId="42BA6F9F" w14:textId="3B7FC6FF" w:rsidR="0078507A" w:rsidRDefault="0078507A" w:rsidP="00226863">
      <w:pPr>
        <w:ind w:left="1080"/>
        <w:rPr>
          <w:lang w:eastAsia="zh-CN"/>
        </w:rPr>
      </w:pPr>
      <w:r>
        <w:rPr>
          <w:lang w:eastAsia="zh-CN"/>
        </w:rPr>
        <w:t xml:space="preserve">C: </w:t>
      </w:r>
      <w:r w:rsidR="00764012">
        <w:rPr>
          <w:lang w:eastAsia="zh-CN"/>
        </w:rPr>
        <w:t>D</w:t>
      </w:r>
      <w:r>
        <w:rPr>
          <w:lang w:eastAsia="zh-CN"/>
        </w:rPr>
        <w:t>o you have some data you can share regarding half and half for base channel and off channel</w:t>
      </w:r>
      <w:r w:rsidR="00764012">
        <w:rPr>
          <w:lang w:eastAsia="zh-CN"/>
        </w:rPr>
        <w:t>?</w:t>
      </w:r>
    </w:p>
    <w:p w14:paraId="4C48DC89" w14:textId="1B040C9F" w:rsidR="0078507A" w:rsidRDefault="0078507A" w:rsidP="00226863">
      <w:pPr>
        <w:ind w:left="1080"/>
        <w:rPr>
          <w:lang w:eastAsia="zh-CN"/>
        </w:rPr>
      </w:pPr>
      <w:r>
        <w:rPr>
          <w:rFonts w:hint="eastAsia"/>
          <w:lang w:eastAsia="zh-CN"/>
        </w:rPr>
        <w:t>A</w:t>
      </w:r>
      <w:r>
        <w:rPr>
          <w:lang w:eastAsia="zh-CN"/>
        </w:rPr>
        <w:t xml:space="preserve">: </w:t>
      </w:r>
      <w:r w:rsidR="001C1060">
        <w:rPr>
          <w:lang w:eastAsia="zh-CN"/>
        </w:rPr>
        <w:t>T</w:t>
      </w:r>
      <w:r>
        <w:rPr>
          <w:lang w:eastAsia="zh-CN"/>
        </w:rPr>
        <w:t>his is rough estimate from our implementation team.</w:t>
      </w:r>
      <w:r w:rsidR="006E1F17">
        <w:rPr>
          <w:lang w:eastAsia="zh-CN"/>
        </w:rPr>
        <w:t xml:space="preserve"> It depends on implementation as well.</w:t>
      </w:r>
    </w:p>
    <w:p w14:paraId="409F1666" w14:textId="34B13090" w:rsidR="006E1F17" w:rsidRDefault="006E1F17" w:rsidP="00226863">
      <w:pPr>
        <w:ind w:left="1080"/>
        <w:rPr>
          <w:lang w:eastAsia="zh-CN"/>
        </w:rPr>
      </w:pPr>
      <w:r>
        <w:rPr>
          <w:rFonts w:hint="eastAsia"/>
          <w:lang w:eastAsia="zh-CN"/>
        </w:rPr>
        <w:t>C</w:t>
      </w:r>
      <w:r>
        <w:rPr>
          <w:lang w:eastAsia="zh-CN"/>
        </w:rPr>
        <w:t>: When the AP assigns the TXOP to the P2P group. Is it contention based?</w:t>
      </w:r>
    </w:p>
    <w:p w14:paraId="0CA0D6E3" w14:textId="23142BD4" w:rsidR="006E1F17" w:rsidRDefault="006E1F17" w:rsidP="00226863">
      <w:pPr>
        <w:ind w:left="1080"/>
        <w:rPr>
          <w:lang w:eastAsia="zh-CN"/>
        </w:rPr>
      </w:pPr>
      <w:r>
        <w:rPr>
          <w:rFonts w:hint="eastAsia"/>
          <w:lang w:eastAsia="zh-CN"/>
        </w:rPr>
        <w:t>A</w:t>
      </w:r>
      <w:r>
        <w:rPr>
          <w:lang w:eastAsia="zh-CN"/>
        </w:rPr>
        <w:t xml:space="preserve">: </w:t>
      </w:r>
      <w:r w:rsidR="00764012">
        <w:rPr>
          <w:lang w:eastAsia="zh-CN"/>
        </w:rPr>
        <w:t>O</w:t>
      </w:r>
      <w:r>
        <w:rPr>
          <w:lang w:eastAsia="zh-CN"/>
        </w:rPr>
        <w:t>pen issue. Can be more coordinated or limited contention.</w:t>
      </w:r>
    </w:p>
    <w:p w14:paraId="0E17351C" w14:textId="1D26CF56" w:rsidR="00651314" w:rsidRDefault="00651314" w:rsidP="00226863">
      <w:pPr>
        <w:ind w:left="1080"/>
        <w:rPr>
          <w:lang w:eastAsia="zh-CN"/>
        </w:rPr>
      </w:pPr>
      <w:r>
        <w:rPr>
          <w:rFonts w:hint="eastAsia"/>
          <w:lang w:eastAsia="zh-CN"/>
        </w:rPr>
        <w:t>C</w:t>
      </w:r>
      <w:r>
        <w:rPr>
          <w:lang w:eastAsia="zh-CN"/>
        </w:rPr>
        <w:t>:</w:t>
      </w:r>
      <w:r w:rsidR="00627471">
        <w:rPr>
          <w:lang w:eastAsia="zh-CN"/>
        </w:rPr>
        <w:t xml:space="preserve"> </w:t>
      </w:r>
      <w:r w:rsidR="00764012">
        <w:rPr>
          <w:lang w:eastAsia="zh-CN"/>
        </w:rPr>
        <w:t>D</w:t>
      </w:r>
      <w:r w:rsidR="00627471">
        <w:rPr>
          <w:lang w:eastAsia="zh-CN"/>
        </w:rPr>
        <w:t xml:space="preserve">oes AP do schedule for </w:t>
      </w:r>
      <w:r w:rsidR="00BC429A">
        <w:rPr>
          <w:lang w:eastAsia="zh-CN"/>
        </w:rPr>
        <w:t>P2P group owner</w:t>
      </w:r>
      <w:r w:rsidR="00627471">
        <w:rPr>
          <w:lang w:eastAsia="zh-CN"/>
        </w:rPr>
        <w:t>?</w:t>
      </w:r>
    </w:p>
    <w:p w14:paraId="09ABFEEB" w14:textId="3E450403" w:rsidR="00BC429A" w:rsidRDefault="00BC429A" w:rsidP="00226863">
      <w:pPr>
        <w:ind w:left="1080"/>
        <w:rPr>
          <w:lang w:eastAsia="zh-CN"/>
        </w:rPr>
      </w:pPr>
      <w:r>
        <w:rPr>
          <w:lang w:eastAsia="zh-CN"/>
        </w:rPr>
        <w:t xml:space="preserve">A: </w:t>
      </w:r>
      <w:r w:rsidR="00764012">
        <w:rPr>
          <w:lang w:eastAsia="zh-CN"/>
        </w:rPr>
        <w:t>Y</w:t>
      </w:r>
      <w:r>
        <w:rPr>
          <w:lang w:eastAsia="zh-CN"/>
        </w:rPr>
        <w:t xml:space="preserve">es, AP will provide some </w:t>
      </w:r>
      <w:proofErr w:type="spellStart"/>
      <w:r>
        <w:rPr>
          <w:lang w:eastAsia="zh-CN"/>
        </w:rPr>
        <w:t>resrouces</w:t>
      </w:r>
      <w:proofErr w:type="spellEnd"/>
      <w:r>
        <w:rPr>
          <w:lang w:eastAsia="zh-CN"/>
        </w:rPr>
        <w:t xml:space="preserve"> for P2P group.</w:t>
      </w:r>
    </w:p>
    <w:p w14:paraId="76B54810" w14:textId="52E9E067" w:rsidR="00CB5043" w:rsidRDefault="00CB5043" w:rsidP="00226863">
      <w:pPr>
        <w:ind w:left="1080"/>
        <w:rPr>
          <w:lang w:eastAsia="zh-CN"/>
        </w:rPr>
      </w:pPr>
      <w:r>
        <w:rPr>
          <w:rFonts w:hint="eastAsia"/>
          <w:lang w:eastAsia="zh-CN"/>
        </w:rPr>
        <w:t>C</w:t>
      </w:r>
      <w:r>
        <w:rPr>
          <w:lang w:eastAsia="zh-CN"/>
        </w:rPr>
        <w:t>: Motivation of introducing the concept, why do you want AP to manage the P2P?</w:t>
      </w:r>
    </w:p>
    <w:p w14:paraId="2D3BAA8D" w14:textId="3001FF14" w:rsidR="00CB5043" w:rsidRDefault="00CB5043" w:rsidP="00226863">
      <w:pPr>
        <w:ind w:left="1080"/>
        <w:rPr>
          <w:lang w:eastAsia="zh-CN"/>
        </w:rPr>
      </w:pPr>
      <w:r>
        <w:rPr>
          <w:rFonts w:hint="eastAsia"/>
          <w:lang w:eastAsia="zh-CN"/>
        </w:rPr>
        <w:t>A</w:t>
      </w:r>
      <w:r>
        <w:rPr>
          <w:lang w:eastAsia="zh-CN"/>
        </w:rPr>
        <w:t>: I’d like to clarify one more time, this is not AP managing P2P, th</w:t>
      </w:r>
      <w:r w:rsidR="008F1A94">
        <w:rPr>
          <w:lang w:eastAsia="zh-CN"/>
        </w:rPr>
        <w:t>at</w:t>
      </w:r>
      <w:r>
        <w:rPr>
          <w:lang w:eastAsia="zh-CN"/>
        </w:rPr>
        <w:t xml:space="preserve"> is a lot of dangerous thing</w:t>
      </w:r>
      <w:r w:rsidR="00764012">
        <w:rPr>
          <w:lang w:eastAsia="zh-CN"/>
        </w:rPr>
        <w:t>s</w:t>
      </w:r>
      <w:r>
        <w:rPr>
          <w:lang w:eastAsia="zh-CN"/>
        </w:rPr>
        <w:t>. P2P is still under client control. Just trying to get some resources from AP.</w:t>
      </w:r>
      <w:r w:rsidR="00ED7E80">
        <w:rPr>
          <w:lang w:eastAsia="zh-CN"/>
        </w:rPr>
        <w:t xml:space="preserve"> Nothing is imposed. Everything is ad-hoc. Why needs to bother AP? It is difficult to get channel access in time for latency sensitive/critical applications.</w:t>
      </w:r>
    </w:p>
    <w:p w14:paraId="76122962" w14:textId="7F9091FF" w:rsidR="003063A6" w:rsidRDefault="003063A6" w:rsidP="00226863">
      <w:pPr>
        <w:ind w:left="1080"/>
        <w:rPr>
          <w:lang w:eastAsia="zh-CN"/>
        </w:rPr>
      </w:pPr>
      <w:r>
        <w:rPr>
          <w:rFonts w:hint="eastAsia"/>
          <w:lang w:eastAsia="zh-CN"/>
        </w:rPr>
        <w:t>C</w:t>
      </w:r>
      <w:r>
        <w:rPr>
          <w:lang w:eastAsia="zh-CN"/>
        </w:rPr>
        <w:t xml:space="preserve">: Whether the enhancement for </w:t>
      </w:r>
      <w:r>
        <w:rPr>
          <w:rFonts w:hint="eastAsia"/>
          <w:lang w:eastAsia="zh-CN"/>
        </w:rPr>
        <w:t>TDLS</w:t>
      </w:r>
      <w:r>
        <w:rPr>
          <w:lang w:eastAsia="zh-CN"/>
        </w:rPr>
        <w:t xml:space="preserve"> is in the scope?</w:t>
      </w:r>
    </w:p>
    <w:p w14:paraId="683DD4A0" w14:textId="317EBBCA" w:rsidR="003063A6" w:rsidRDefault="003063A6" w:rsidP="00226863">
      <w:pPr>
        <w:ind w:left="1080"/>
        <w:rPr>
          <w:lang w:eastAsia="zh-CN"/>
        </w:rPr>
      </w:pPr>
      <w:r>
        <w:rPr>
          <w:rFonts w:hint="eastAsia"/>
          <w:lang w:eastAsia="zh-CN"/>
        </w:rPr>
        <w:t>A</w:t>
      </w:r>
      <w:r>
        <w:rPr>
          <w:lang w:eastAsia="zh-CN"/>
        </w:rPr>
        <w:t xml:space="preserve">: </w:t>
      </w:r>
      <w:r w:rsidR="00764012">
        <w:rPr>
          <w:lang w:eastAsia="zh-CN"/>
        </w:rPr>
        <w:t>Y</w:t>
      </w:r>
      <w:r>
        <w:rPr>
          <w:lang w:eastAsia="zh-CN"/>
        </w:rPr>
        <w:t>es. Also want to provide some feature for protocol independent.</w:t>
      </w:r>
    </w:p>
    <w:p w14:paraId="5A08B77F" w14:textId="33DB72D4" w:rsidR="00A80218" w:rsidRDefault="00A80218" w:rsidP="00226863">
      <w:pPr>
        <w:ind w:left="1080"/>
        <w:rPr>
          <w:lang w:eastAsia="zh-CN"/>
        </w:rPr>
      </w:pPr>
      <w:r>
        <w:rPr>
          <w:rFonts w:hint="eastAsia"/>
          <w:lang w:eastAsia="zh-CN"/>
        </w:rPr>
        <w:t>C</w:t>
      </w:r>
      <w:r>
        <w:rPr>
          <w:lang w:eastAsia="zh-CN"/>
        </w:rPr>
        <w:t>: The TDLS is not implemented in the current product. I am wondering whether it is meaningful to cover TDLS.</w:t>
      </w:r>
    </w:p>
    <w:p w14:paraId="04D10629" w14:textId="3BB83FFA" w:rsidR="00A80218" w:rsidRDefault="00A80218" w:rsidP="00226863">
      <w:pPr>
        <w:ind w:left="1080"/>
        <w:rPr>
          <w:lang w:eastAsia="zh-CN"/>
        </w:rPr>
      </w:pPr>
      <w:r>
        <w:rPr>
          <w:lang w:eastAsia="zh-CN"/>
        </w:rPr>
        <w:t>A: TDLS is implemented.</w:t>
      </w:r>
    </w:p>
    <w:p w14:paraId="267B3F20" w14:textId="40D00365" w:rsidR="002555E3" w:rsidRDefault="002555E3" w:rsidP="00226863">
      <w:pPr>
        <w:ind w:left="1080"/>
        <w:rPr>
          <w:lang w:eastAsia="zh-CN"/>
        </w:rPr>
      </w:pPr>
      <w:r>
        <w:rPr>
          <w:rFonts w:hint="eastAsia"/>
          <w:lang w:eastAsia="zh-CN"/>
        </w:rPr>
        <w:t>C</w:t>
      </w:r>
      <w:r>
        <w:rPr>
          <w:lang w:eastAsia="zh-CN"/>
        </w:rPr>
        <w:t xml:space="preserve">: </w:t>
      </w:r>
      <w:r w:rsidR="00286DD0">
        <w:rPr>
          <w:lang w:eastAsia="zh-CN"/>
        </w:rPr>
        <w:t>I am not convinced the motivation. What do you mean by group assignment</w:t>
      </w:r>
      <w:r w:rsidR="00764012">
        <w:rPr>
          <w:lang w:eastAsia="zh-CN"/>
        </w:rPr>
        <w:t>?</w:t>
      </w:r>
      <w:r w:rsidR="00286DD0">
        <w:rPr>
          <w:lang w:eastAsia="zh-CN"/>
        </w:rPr>
        <w:t xml:space="preserve"> How much information does the AP need to know to do group assignment</w:t>
      </w:r>
      <w:r w:rsidR="00764012">
        <w:rPr>
          <w:lang w:eastAsia="zh-CN"/>
        </w:rPr>
        <w:t>?</w:t>
      </w:r>
      <w:r w:rsidR="00286DD0">
        <w:rPr>
          <w:lang w:eastAsia="zh-CN"/>
        </w:rPr>
        <w:t xml:space="preserve"> STA 1 can do whatever it wants.</w:t>
      </w:r>
    </w:p>
    <w:p w14:paraId="4A897FD4" w14:textId="4F56CD67" w:rsidR="00286DD0" w:rsidRDefault="00286DD0" w:rsidP="00226863">
      <w:pPr>
        <w:ind w:left="1080"/>
        <w:rPr>
          <w:lang w:eastAsia="zh-CN"/>
        </w:rPr>
      </w:pPr>
      <w:r>
        <w:rPr>
          <w:rFonts w:hint="eastAsia"/>
          <w:lang w:eastAsia="zh-CN"/>
        </w:rPr>
        <w:t>A</w:t>
      </w:r>
      <w:r>
        <w:rPr>
          <w:lang w:eastAsia="zh-CN"/>
        </w:rPr>
        <w:t xml:space="preserve">: </w:t>
      </w:r>
      <w:r w:rsidR="00764012">
        <w:rPr>
          <w:lang w:eastAsia="zh-CN"/>
        </w:rPr>
        <w:t>G</w:t>
      </w:r>
      <w:r>
        <w:rPr>
          <w:lang w:eastAsia="zh-CN"/>
        </w:rPr>
        <w:t xml:space="preserve">roup assignment, the group is already there. </w:t>
      </w:r>
    </w:p>
    <w:p w14:paraId="09D164DA" w14:textId="1C28D86E" w:rsidR="00286DD0" w:rsidRDefault="00286DD0" w:rsidP="00226863">
      <w:pPr>
        <w:ind w:left="1080"/>
        <w:rPr>
          <w:lang w:eastAsia="zh-CN"/>
        </w:rPr>
      </w:pPr>
      <w:r>
        <w:rPr>
          <w:lang w:eastAsia="zh-CN"/>
        </w:rPr>
        <w:t>C: Allocation for the group. What is the different from the current TXS?</w:t>
      </w:r>
    </w:p>
    <w:p w14:paraId="2AD969AC" w14:textId="7D599120" w:rsidR="00286DD0" w:rsidRDefault="00286DD0" w:rsidP="00226863">
      <w:pPr>
        <w:ind w:left="1080"/>
        <w:rPr>
          <w:lang w:eastAsia="zh-CN"/>
        </w:rPr>
      </w:pPr>
      <w:r>
        <w:rPr>
          <w:lang w:eastAsia="zh-CN"/>
        </w:rPr>
        <w:t xml:space="preserve">A: </w:t>
      </w:r>
      <w:r w:rsidR="00764012">
        <w:rPr>
          <w:lang w:eastAsia="zh-CN"/>
        </w:rPr>
        <w:t>O</w:t>
      </w:r>
      <w:r>
        <w:rPr>
          <w:lang w:eastAsia="zh-CN"/>
        </w:rPr>
        <w:t>ne STA can get resources, and the other STAs are aware of that.</w:t>
      </w:r>
    </w:p>
    <w:p w14:paraId="0998D78C" w14:textId="4791BE19" w:rsidR="001968EB" w:rsidRDefault="001968EB" w:rsidP="00226863">
      <w:pPr>
        <w:ind w:left="1080"/>
        <w:rPr>
          <w:lang w:eastAsia="zh-CN"/>
        </w:rPr>
      </w:pPr>
    </w:p>
    <w:p w14:paraId="701A9B51" w14:textId="77777777" w:rsidR="00226863" w:rsidRDefault="00000000" w:rsidP="00226863">
      <w:pPr>
        <w:numPr>
          <w:ilvl w:val="0"/>
          <w:numId w:val="33"/>
        </w:numPr>
      </w:pPr>
      <w:hyperlink r:id="rId50" w:history="1">
        <w:r w:rsidR="00226863" w:rsidRPr="003A34A3">
          <w:rPr>
            <w:rStyle w:val="a7"/>
          </w:rPr>
          <w:t>11-23/1942r0</w:t>
        </w:r>
      </w:hyperlink>
      <w:r w:rsidR="00226863" w:rsidRPr="00A7266A">
        <w:t xml:space="preserve"> Inter-PPDU Low Power Listening Scheme </w:t>
      </w:r>
      <w:r w:rsidR="00226863" w:rsidRPr="00A7266A">
        <w:tab/>
      </w:r>
      <w:proofErr w:type="spellStart"/>
      <w:r w:rsidR="00226863" w:rsidRPr="00A7266A">
        <w:t>Yunsi</w:t>
      </w:r>
      <w:proofErr w:type="spellEnd"/>
      <w:r w:rsidR="00226863" w:rsidRPr="00A7266A">
        <w:t xml:space="preserve"> Ma</w:t>
      </w:r>
      <w:r w:rsidR="00226863">
        <w:t xml:space="preserve"> (</w:t>
      </w:r>
      <w:proofErr w:type="spellStart"/>
      <w:r w:rsidR="00226863">
        <w:t>HiSlicon</w:t>
      </w:r>
      <w:proofErr w:type="spellEnd"/>
      <w:r w:rsidR="00226863">
        <w:t>)</w:t>
      </w:r>
    </w:p>
    <w:p w14:paraId="47C56AFC" w14:textId="3A0220B3" w:rsidR="00226863" w:rsidRPr="00A7266A" w:rsidRDefault="00226863" w:rsidP="00226863">
      <w:pPr>
        <w:ind w:left="1080"/>
      </w:pPr>
      <w:r w:rsidRPr="00A7266A">
        <w:t xml:space="preserve">C: </w:t>
      </w:r>
      <w:r w:rsidR="00107595">
        <w:t xml:space="preserve">Slide 6, how STA2 (target) can send ACK to AP </w:t>
      </w:r>
      <w:r w:rsidR="00F45C4D">
        <w:t xml:space="preserve">if STA2 can only </w:t>
      </w:r>
      <w:r w:rsidR="009379EE">
        <w:t>receive</w:t>
      </w:r>
      <w:r w:rsidR="00F45C4D">
        <w:t xml:space="preserve"> </w:t>
      </w:r>
      <w:r w:rsidR="00107595">
        <w:t>the PHY header?</w:t>
      </w:r>
    </w:p>
    <w:p w14:paraId="7BA6296C" w14:textId="5903E2D1" w:rsidR="00226863" w:rsidRPr="00A7266A" w:rsidRDefault="00226863" w:rsidP="00226863">
      <w:pPr>
        <w:ind w:left="1080"/>
      </w:pPr>
      <w:r w:rsidRPr="00A7266A">
        <w:rPr>
          <w:rFonts w:hint="eastAsia"/>
        </w:rPr>
        <w:t>A</w:t>
      </w:r>
      <w:r w:rsidRPr="00A7266A">
        <w:t xml:space="preserve">: </w:t>
      </w:r>
      <w:r w:rsidR="00F45C4D">
        <w:t xml:space="preserve">The STA2 may </w:t>
      </w:r>
      <w:r w:rsidR="009379EE">
        <w:t>de</w:t>
      </w:r>
      <w:r w:rsidR="00F45C4D">
        <w:t>modulate the whole PPDU1</w:t>
      </w:r>
      <w:r w:rsidR="009379EE">
        <w:t xml:space="preserve"> and send ACK</w:t>
      </w:r>
      <w:r w:rsidR="00F45C4D">
        <w:t>.</w:t>
      </w:r>
    </w:p>
    <w:p w14:paraId="3090194F" w14:textId="55D28D61" w:rsidR="00226863" w:rsidRPr="00A7266A" w:rsidRDefault="00226863" w:rsidP="00226863">
      <w:pPr>
        <w:ind w:left="1080"/>
      </w:pPr>
      <w:r w:rsidRPr="00A7266A">
        <w:rPr>
          <w:rFonts w:hint="eastAsia"/>
        </w:rPr>
        <w:t>C</w:t>
      </w:r>
      <w:r w:rsidRPr="00A7266A">
        <w:t xml:space="preserve">: </w:t>
      </w:r>
      <w:r w:rsidR="00016E55">
        <w:t>Slide 4, we can change the PHY parameters, could you give some examples?</w:t>
      </w:r>
    </w:p>
    <w:p w14:paraId="2327B5F5" w14:textId="00127CC3" w:rsidR="00226863" w:rsidRDefault="00226863" w:rsidP="00226863">
      <w:pPr>
        <w:ind w:left="1080"/>
      </w:pPr>
      <w:r w:rsidRPr="00A7266A">
        <w:rPr>
          <w:rFonts w:hint="eastAsia"/>
        </w:rPr>
        <w:t>A</w:t>
      </w:r>
      <w:r w:rsidRPr="00A7266A">
        <w:t xml:space="preserve">: </w:t>
      </w:r>
      <w:r w:rsidR="00016E55">
        <w:t>NSS, MCS, and bandwidth.</w:t>
      </w:r>
    </w:p>
    <w:p w14:paraId="6048FA90" w14:textId="59EB6DB8" w:rsidR="004F055A" w:rsidRDefault="004F055A" w:rsidP="00226863">
      <w:pPr>
        <w:ind w:left="1080"/>
        <w:rPr>
          <w:lang w:eastAsia="zh-CN"/>
        </w:rPr>
      </w:pPr>
      <w:r>
        <w:rPr>
          <w:rFonts w:hint="eastAsia"/>
          <w:lang w:eastAsia="zh-CN"/>
        </w:rPr>
        <w:t>C</w:t>
      </w:r>
      <w:r>
        <w:rPr>
          <w:lang w:eastAsia="zh-CN"/>
        </w:rPr>
        <w:t xml:space="preserve">: Slide 6, how does AP distinguish BA from STA1 and </w:t>
      </w:r>
      <w:r>
        <w:rPr>
          <w:rFonts w:hint="eastAsia"/>
          <w:lang w:eastAsia="zh-CN"/>
        </w:rPr>
        <w:t>ACK</w:t>
      </w:r>
      <w:r>
        <w:rPr>
          <w:lang w:eastAsia="zh-CN"/>
        </w:rPr>
        <w:t xml:space="preserve"> from STA2?</w:t>
      </w:r>
    </w:p>
    <w:p w14:paraId="37DD0AB4" w14:textId="44B10386" w:rsidR="004F055A" w:rsidRDefault="004F055A" w:rsidP="00226863">
      <w:pPr>
        <w:ind w:left="1080"/>
        <w:rPr>
          <w:lang w:eastAsia="zh-CN"/>
        </w:rPr>
      </w:pPr>
      <w:r>
        <w:rPr>
          <w:rFonts w:hint="eastAsia"/>
          <w:lang w:eastAsia="zh-CN"/>
        </w:rPr>
        <w:t>A</w:t>
      </w:r>
      <w:r>
        <w:rPr>
          <w:lang w:eastAsia="zh-CN"/>
        </w:rPr>
        <w:t>: AP can allocate small RU for target STA. The target STA can respond ACK by the allocated RU, as an example.</w:t>
      </w:r>
    </w:p>
    <w:p w14:paraId="695E7E72" w14:textId="4D0E86D1" w:rsidR="004F055A" w:rsidRDefault="004F055A" w:rsidP="00226863">
      <w:pPr>
        <w:ind w:left="1080"/>
        <w:rPr>
          <w:lang w:eastAsia="zh-CN"/>
        </w:rPr>
      </w:pPr>
      <w:r>
        <w:rPr>
          <w:rFonts w:hint="eastAsia"/>
          <w:lang w:eastAsia="zh-CN"/>
        </w:rPr>
        <w:lastRenderedPageBreak/>
        <w:t>C</w:t>
      </w:r>
      <w:r>
        <w:rPr>
          <w:lang w:eastAsia="zh-CN"/>
        </w:rPr>
        <w:t xml:space="preserve">: </w:t>
      </w:r>
      <w:r w:rsidR="00764012">
        <w:rPr>
          <w:lang w:eastAsia="zh-CN"/>
        </w:rPr>
        <w:t>T</w:t>
      </w:r>
      <w:r>
        <w:rPr>
          <w:lang w:eastAsia="zh-CN"/>
        </w:rPr>
        <w:t>his scheme only works if there are more th</w:t>
      </w:r>
      <w:r w:rsidR="000C4BD7">
        <w:rPr>
          <w:lang w:eastAsia="zh-CN"/>
        </w:rPr>
        <w:t>a</w:t>
      </w:r>
      <w:r>
        <w:rPr>
          <w:lang w:eastAsia="zh-CN"/>
        </w:rPr>
        <w:t>n one STAs within the TXOP?</w:t>
      </w:r>
    </w:p>
    <w:p w14:paraId="7068E857" w14:textId="3CCD3BCA" w:rsidR="004F055A" w:rsidRDefault="004F055A" w:rsidP="00226863">
      <w:pPr>
        <w:ind w:left="1080"/>
        <w:rPr>
          <w:lang w:eastAsia="zh-CN"/>
        </w:rPr>
      </w:pPr>
      <w:r>
        <w:rPr>
          <w:rFonts w:hint="eastAsia"/>
          <w:lang w:eastAsia="zh-CN"/>
        </w:rPr>
        <w:t>A</w:t>
      </w:r>
      <w:r>
        <w:rPr>
          <w:lang w:eastAsia="zh-CN"/>
        </w:rPr>
        <w:t xml:space="preserve">: </w:t>
      </w:r>
      <w:r w:rsidR="00764012">
        <w:rPr>
          <w:lang w:eastAsia="zh-CN"/>
        </w:rPr>
        <w:t>T</w:t>
      </w:r>
      <w:r>
        <w:rPr>
          <w:lang w:eastAsia="zh-CN"/>
        </w:rPr>
        <w:t>he notification carries the data for any STA. Can avoid sends the control frame to the target STA. It also works for the case where there is only one target STA. For case 2, AP can transmit short packet to target STA. STA2 can begin to change the PHY parameters. Don’t need additional control frame.</w:t>
      </w:r>
    </w:p>
    <w:p w14:paraId="12101405" w14:textId="2B84FDAA" w:rsidR="004F055A" w:rsidRDefault="004F055A" w:rsidP="00226863">
      <w:pPr>
        <w:ind w:left="1080"/>
        <w:rPr>
          <w:lang w:eastAsia="zh-CN"/>
        </w:rPr>
      </w:pPr>
      <w:r>
        <w:rPr>
          <w:rFonts w:hint="eastAsia"/>
          <w:lang w:eastAsia="zh-CN"/>
        </w:rPr>
        <w:t>C</w:t>
      </w:r>
      <w:r>
        <w:rPr>
          <w:lang w:eastAsia="zh-CN"/>
        </w:rPr>
        <w:t>: PPDU 1 will be transmitted in low data rate. Will probably consume the whole TXOP.</w:t>
      </w:r>
    </w:p>
    <w:p w14:paraId="280429B7" w14:textId="6858D2C5" w:rsidR="004F055A" w:rsidRDefault="004F055A" w:rsidP="00226863">
      <w:pPr>
        <w:ind w:left="1080"/>
        <w:rPr>
          <w:lang w:eastAsia="zh-CN"/>
        </w:rPr>
      </w:pPr>
      <w:r>
        <w:rPr>
          <w:rFonts w:hint="eastAsia"/>
          <w:lang w:eastAsia="zh-CN"/>
        </w:rPr>
        <w:t>A</w:t>
      </w:r>
      <w:r>
        <w:rPr>
          <w:lang w:eastAsia="zh-CN"/>
        </w:rPr>
        <w:t>: In practical, AP can carry the indication using the data PPDU of other STAs.</w:t>
      </w:r>
    </w:p>
    <w:p w14:paraId="329ABD56" w14:textId="24CD0C3F" w:rsidR="004F055A" w:rsidRDefault="004F055A" w:rsidP="00226863">
      <w:pPr>
        <w:ind w:left="1080"/>
        <w:rPr>
          <w:lang w:eastAsia="zh-CN"/>
        </w:rPr>
      </w:pPr>
      <w:r>
        <w:rPr>
          <w:rFonts w:hint="eastAsia"/>
          <w:lang w:eastAsia="zh-CN"/>
        </w:rPr>
        <w:t>C</w:t>
      </w:r>
      <w:r>
        <w:rPr>
          <w:lang w:eastAsia="zh-CN"/>
        </w:rPr>
        <w:t xml:space="preserve">: </w:t>
      </w:r>
      <w:r w:rsidR="00764012">
        <w:rPr>
          <w:lang w:eastAsia="zh-CN"/>
        </w:rPr>
        <w:t>D</w:t>
      </w:r>
      <w:r>
        <w:rPr>
          <w:lang w:eastAsia="zh-CN"/>
        </w:rPr>
        <w:t xml:space="preserve">id you consider retransmission for the PPDU1? Same PPDU transmits to STA1. The </w:t>
      </w:r>
      <w:r>
        <w:rPr>
          <w:rFonts w:hint="eastAsia"/>
          <w:lang w:eastAsia="zh-CN"/>
        </w:rPr>
        <w:t>trans</w:t>
      </w:r>
      <w:r>
        <w:rPr>
          <w:lang w:eastAsia="zh-CN"/>
        </w:rPr>
        <w:t>mission could consume the TXOP.</w:t>
      </w:r>
      <w:r w:rsidR="00CD12F4">
        <w:rPr>
          <w:lang w:eastAsia="zh-CN"/>
        </w:rPr>
        <w:t xml:space="preserve"> STA2 has</w:t>
      </w:r>
      <w:r w:rsidR="000C4BD7">
        <w:rPr>
          <w:lang w:eastAsia="zh-CN"/>
        </w:rPr>
        <w:t xml:space="preserve"> already</w:t>
      </w:r>
      <w:r w:rsidR="00CD12F4">
        <w:rPr>
          <w:lang w:eastAsia="zh-CN"/>
        </w:rPr>
        <w:t xml:space="preserve"> open</w:t>
      </w:r>
      <w:r w:rsidR="000C4BD7">
        <w:rPr>
          <w:lang w:eastAsia="zh-CN"/>
        </w:rPr>
        <w:t>ed</w:t>
      </w:r>
      <w:r w:rsidR="00CD12F4">
        <w:rPr>
          <w:lang w:eastAsia="zh-CN"/>
        </w:rPr>
        <w:t xml:space="preserve"> its hi-capability Rx.</w:t>
      </w:r>
    </w:p>
    <w:p w14:paraId="6AA8F1F3" w14:textId="58544F68" w:rsidR="00CD12F4" w:rsidRDefault="00CD12F4" w:rsidP="00226863">
      <w:pPr>
        <w:ind w:left="1080"/>
        <w:rPr>
          <w:lang w:eastAsia="zh-CN"/>
        </w:rPr>
      </w:pPr>
      <w:r>
        <w:rPr>
          <w:rFonts w:hint="eastAsia"/>
          <w:lang w:eastAsia="zh-CN"/>
        </w:rPr>
        <w:t>A</w:t>
      </w:r>
      <w:r>
        <w:rPr>
          <w:lang w:eastAsia="zh-CN"/>
        </w:rPr>
        <w:t>: If PPDU1 is retransmitted, STA2 will start changing hi-capability Rx after sending ACK.</w:t>
      </w:r>
    </w:p>
    <w:p w14:paraId="35773667" w14:textId="1950EC31" w:rsidR="00CD12F4" w:rsidRDefault="00CD12F4" w:rsidP="00226863">
      <w:pPr>
        <w:ind w:left="1080"/>
        <w:rPr>
          <w:lang w:eastAsia="zh-CN"/>
        </w:rPr>
      </w:pPr>
      <w:r>
        <w:rPr>
          <w:rFonts w:hint="eastAsia"/>
          <w:lang w:eastAsia="zh-CN"/>
        </w:rPr>
        <w:t>C</w:t>
      </w:r>
      <w:r>
        <w:rPr>
          <w:lang w:eastAsia="zh-CN"/>
        </w:rPr>
        <w:t xml:space="preserve">: </w:t>
      </w:r>
      <w:r w:rsidR="00517793">
        <w:rPr>
          <w:lang w:eastAsia="zh-CN"/>
        </w:rPr>
        <w:t xml:space="preserve">It is good to continue to work on LPL mode. I do have some suggestions. </w:t>
      </w:r>
      <w:r>
        <w:rPr>
          <w:lang w:eastAsia="zh-CN"/>
        </w:rPr>
        <w:t>Slide 3, generally before we dive into the protocol, we do need some analysis on the numbers. I suggest you have a table of swit</w:t>
      </w:r>
      <w:r w:rsidR="00764012">
        <w:rPr>
          <w:lang w:eastAsia="zh-CN"/>
        </w:rPr>
        <w:t>c</w:t>
      </w:r>
      <w:r>
        <w:rPr>
          <w:lang w:eastAsia="zh-CN"/>
        </w:rPr>
        <w:t xml:space="preserve">hing and the time required for switching. The number I can only agree is </w:t>
      </w:r>
      <w:r w:rsidR="00517793">
        <w:rPr>
          <w:lang w:eastAsia="zh-CN"/>
        </w:rPr>
        <w:t xml:space="preserve">order of ns for RF chain turn on or off. I am not saying this is not correct. Why bandwidth switching needs several </w:t>
      </w:r>
      <w:proofErr w:type="spellStart"/>
      <w:r w:rsidR="00517793">
        <w:rPr>
          <w:lang w:eastAsia="zh-CN"/>
        </w:rPr>
        <w:t>ms</w:t>
      </w:r>
      <w:proofErr w:type="spellEnd"/>
      <w:r w:rsidR="00517793">
        <w:rPr>
          <w:lang w:eastAsia="zh-CN"/>
        </w:rPr>
        <w:t>? Th</w:t>
      </w:r>
      <w:r w:rsidR="00764012">
        <w:rPr>
          <w:lang w:eastAsia="zh-CN"/>
        </w:rPr>
        <w:t xml:space="preserve">ere are </w:t>
      </w:r>
      <w:r w:rsidR="00517793">
        <w:rPr>
          <w:lang w:eastAsia="zh-CN"/>
        </w:rPr>
        <w:t>some people need to debate on.</w:t>
      </w:r>
    </w:p>
    <w:p w14:paraId="20269069" w14:textId="20112616" w:rsidR="00517793" w:rsidRDefault="00517793" w:rsidP="00226863">
      <w:pPr>
        <w:ind w:left="1080"/>
        <w:rPr>
          <w:lang w:eastAsia="zh-CN"/>
        </w:rPr>
      </w:pPr>
      <w:r>
        <w:rPr>
          <w:rFonts w:hint="eastAsia"/>
          <w:lang w:eastAsia="zh-CN"/>
        </w:rPr>
        <w:t>C:</w:t>
      </w:r>
      <w:r>
        <w:rPr>
          <w:lang w:eastAsia="zh-CN"/>
        </w:rPr>
        <w:t xml:space="preserve"> </w:t>
      </w:r>
      <w:r w:rsidR="00764012">
        <w:rPr>
          <w:lang w:eastAsia="zh-CN"/>
        </w:rPr>
        <w:t>W</w:t>
      </w:r>
      <w:r>
        <w:rPr>
          <w:lang w:eastAsia="zh-CN"/>
        </w:rPr>
        <w:t xml:space="preserve">hat kind of information does PHY header </w:t>
      </w:r>
      <w:r w:rsidR="00B72D47">
        <w:rPr>
          <w:lang w:eastAsia="zh-CN"/>
        </w:rPr>
        <w:t xml:space="preserve">need to </w:t>
      </w:r>
      <w:r>
        <w:rPr>
          <w:lang w:eastAsia="zh-CN"/>
        </w:rPr>
        <w:t>carry?</w:t>
      </w:r>
    </w:p>
    <w:p w14:paraId="7BFEA688" w14:textId="00BA815B" w:rsidR="00517793" w:rsidRPr="00A7266A" w:rsidRDefault="00517793" w:rsidP="00226863">
      <w:pPr>
        <w:ind w:left="1080"/>
        <w:rPr>
          <w:lang w:eastAsia="zh-CN"/>
        </w:rPr>
      </w:pPr>
      <w:r>
        <w:rPr>
          <w:rFonts w:hint="eastAsia"/>
          <w:lang w:eastAsia="zh-CN"/>
        </w:rPr>
        <w:t>C</w:t>
      </w:r>
      <w:r>
        <w:rPr>
          <w:lang w:eastAsia="zh-CN"/>
        </w:rPr>
        <w:t xml:space="preserve">: </w:t>
      </w:r>
      <w:r w:rsidR="00764012">
        <w:rPr>
          <w:lang w:eastAsia="zh-CN"/>
        </w:rPr>
        <w:t>W</w:t>
      </w:r>
      <w:r>
        <w:rPr>
          <w:lang w:eastAsia="zh-CN"/>
        </w:rPr>
        <w:t>e can further talk offline.</w:t>
      </w:r>
    </w:p>
    <w:p w14:paraId="22466729" w14:textId="77777777" w:rsidR="00517793" w:rsidRPr="00A7266A" w:rsidRDefault="00517793" w:rsidP="00226863">
      <w:pPr>
        <w:ind w:left="1080"/>
        <w:rPr>
          <w:lang w:eastAsia="zh-CN"/>
        </w:rPr>
      </w:pPr>
    </w:p>
    <w:p w14:paraId="47A57EF8" w14:textId="77777777" w:rsidR="00226863" w:rsidRDefault="00000000" w:rsidP="00226863">
      <w:pPr>
        <w:numPr>
          <w:ilvl w:val="0"/>
          <w:numId w:val="33"/>
        </w:numPr>
      </w:pPr>
      <w:hyperlink r:id="rId51" w:history="1">
        <w:r w:rsidR="00226863" w:rsidRPr="003A34A3">
          <w:rPr>
            <w:rStyle w:val="a7"/>
          </w:rPr>
          <w:t>11-23/1953r0</w:t>
        </w:r>
      </w:hyperlink>
      <w:r w:rsidR="00226863" w:rsidRPr="00A7266A">
        <w:t xml:space="preserve"> </w:t>
      </w:r>
      <w:proofErr w:type="gramStart"/>
      <w:r w:rsidR="00226863" w:rsidRPr="00A7266A">
        <w:t>Two Dimensional</w:t>
      </w:r>
      <w:proofErr w:type="gramEnd"/>
      <w:r w:rsidR="00226863" w:rsidRPr="00A7266A">
        <w:t xml:space="preserve"> Resource Allocation </w:t>
      </w:r>
      <w:r w:rsidR="00226863" w:rsidRPr="00A7266A">
        <w:tab/>
        <w:t>Srinivas Kandala</w:t>
      </w:r>
      <w:r w:rsidR="00226863">
        <w:t xml:space="preserve"> (Samsung)</w:t>
      </w:r>
    </w:p>
    <w:p w14:paraId="3304BD1F" w14:textId="1D2AEDD2" w:rsidR="00226863" w:rsidRPr="00A7266A" w:rsidRDefault="00226863" w:rsidP="00226863">
      <w:pPr>
        <w:ind w:left="1080"/>
      </w:pPr>
      <w:r w:rsidRPr="00A7266A">
        <w:t xml:space="preserve">C: </w:t>
      </w:r>
      <w:r w:rsidR="001C1060">
        <w:t>In s</w:t>
      </w:r>
      <w:r w:rsidR="000139B8">
        <w:t xml:space="preserve">lide 10, you will destroy the AGC of long </w:t>
      </w:r>
      <w:proofErr w:type="spellStart"/>
      <w:r w:rsidR="000139B8">
        <w:t>RUs.</w:t>
      </w:r>
      <w:proofErr w:type="spellEnd"/>
    </w:p>
    <w:p w14:paraId="57D81D9C" w14:textId="5E98E6A6" w:rsidR="00226863" w:rsidRDefault="00226863" w:rsidP="00226863">
      <w:pPr>
        <w:ind w:left="1080"/>
      </w:pPr>
      <w:r w:rsidRPr="00A7266A">
        <w:rPr>
          <w:rFonts w:hint="eastAsia"/>
        </w:rPr>
        <w:t>A</w:t>
      </w:r>
      <w:r w:rsidRPr="00A7266A">
        <w:t xml:space="preserve">: </w:t>
      </w:r>
      <w:r w:rsidR="00764012">
        <w:t>T</w:t>
      </w:r>
      <w:r w:rsidR="000139B8">
        <w:t>hat can be a problem. We are studying the problem.</w:t>
      </w:r>
    </w:p>
    <w:p w14:paraId="3AA9D64B" w14:textId="14155626" w:rsidR="000139B8" w:rsidRPr="00A7266A" w:rsidRDefault="000139B8" w:rsidP="00226863">
      <w:pPr>
        <w:ind w:left="1080"/>
        <w:rPr>
          <w:lang w:eastAsia="zh-CN"/>
        </w:rPr>
      </w:pPr>
      <w:r>
        <w:rPr>
          <w:rFonts w:hint="eastAsia"/>
          <w:lang w:eastAsia="zh-CN"/>
        </w:rPr>
        <w:t>C</w:t>
      </w:r>
      <w:r>
        <w:rPr>
          <w:lang w:eastAsia="zh-CN"/>
        </w:rPr>
        <w:t>: If AP is aware, AP can just have multiple short PPDUs.</w:t>
      </w:r>
    </w:p>
    <w:p w14:paraId="18F4D13A" w14:textId="2A91EFC4" w:rsidR="00226863" w:rsidRPr="00A7266A" w:rsidRDefault="00226863" w:rsidP="00226863">
      <w:pPr>
        <w:ind w:left="1080"/>
      </w:pPr>
      <w:r w:rsidRPr="00A7266A">
        <w:rPr>
          <w:rFonts w:hint="eastAsia"/>
        </w:rPr>
        <w:t>C</w:t>
      </w:r>
      <w:r w:rsidRPr="00A7266A">
        <w:t xml:space="preserve">: </w:t>
      </w:r>
      <w:r w:rsidR="000139B8">
        <w:t>The preemption could come from anywhere. I am not sure it solves enough of the problem.</w:t>
      </w:r>
    </w:p>
    <w:p w14:paraId="030B5299" w14:textId="7E9ED121" w:rsidR="00226863" w:rsidRDefault="00226863" w:rsidP="00226863">
      <w:pPr>
        <w:ind w:left="1080"/>
      </w:pPr>
      <w:r w:rsidRPr="00A7266A">
        <w:rPr>
          <w:rFonts w:hint="eastAsia"/>
        </w:rPr>
        <w:t>A</w:t>
      </w:r>
      <w:r w:rsidRPr="00A7266A">
        <w:t xml:space="preserve">: </w:t>
      </w:r>
      <w:r w:rsidR="000139B8">
        <w:t>We do have proposal for DL. Shorter PPDU is always the best way to go. A balance, we evaluate it again.</w:t>
      </w:r>
    </w:p>
    <w:p w14:paraId="01FCA11B" w14:textId="32DB18C3" w:rsidR="00663B0A" w:rsidRPr="00A7266A" w:rsidRDefault="00663B0A" w:rsidP="00663B0A">
      <w:pPr>
        <w:ind w:left="1080"/>
      </w:pPr>
      <w:r w:rsidRPr="00A7266A">
        <w:t xml:space="preserve">C: </w:t>
      </w:r>
      <w:r w:rsidR="00725D2F">
        <w:t xml:space="preserve">Could have </w:t>
      </w:r>
      <w:r w:rsidR="000139B8">
        <w:t>Collision</w:t>
      </w:r>
      <w:r w:rsidR="00725D2F">
        <w:t>.</w:t>
      </w:r>
      <w:r w:rsidR="000139B8">
        <w:t xml:space="preserve"> </w:t>
      </w:r>
      <w:r w:rsidR="001E7F40">
        <w:t>What if the traffic needs more than</w:t>
      </w:r>
      <w:r w:rsidR="000139B8">
        <w:t xml:space="preserve"> K OFDM symbols</w:t>
      </w:r>
      <w:r w:rsidR="001E7F40">
        <w:t>?</w:t>
      </w:r>
    </w:p>
    <w:p w14:paraId="53BD2A3A" w14:textId="129D2009" w:rsidR="00663B0A" w:rsidRPr="00A7266A" w:rsidRDefault="00663B0A" w:rsidP="00663B0A">
      <w:pPr>
        <w:ind w:left="1080"/>
      </w:pPr>
      <w:r w:rsidRPr="00A7266A">
        <w:rPr>
          <w:rFonts w:hint="eastAsia"/>
        </w:rPr>
        <w:t>A</w:t>
      </w:r>
      <w:r w:rsidRPr="00A7266A">
        <w:t xml:space="preserve">: </w:t>
      </w:r>
      <w:r w:rsidR="000139B8">
        <w:t xml:space="preserve">There is collision. Could intercept the next one. </w:t>
      </w:r>
      <w:r w:rsidR="00725D2F">
        <w:t>The AP could allocate more resources like this.</w:t>
      </w:r>
      <w:r w:rsidR="00DA3CF2">
        <w:t xml:space="preserve"> The non-AP provide feedback to AP that it needs resources.</w:t>
      </w:r>
    </w:p>
    <w:p w14:paraId="1B09CD5D" w14:textId="63D98D51" w:rsidR="00663B0A" w:rsidRPr="00A7266A" w:rsidRDefault="00663B0A" w:rsidP="00663B0A">
      <w:pPr>
        <w:ind w:left="1080"/>
      </w:pPr>
      <w:r w:rsidRPr="00A7266A">
        <w:rPr>
          <w:rFonts w:hint="eastAsia"/>
        </w:rPr>
        <w:t>C</w:t>
      </w:r>
      <w:r w:rsidRPr="00A7266A">
        <w:t xml:space="preserve">: </w:t>
      </w:r>
      <w:r w:rsidR="00DA3CF2">
        <w:t>Does orange RA-RU STA participate in preamble transmission?</w:t>
      </w:r>
    </w:p>
    <w:p w14:paraId="62182E8B" w14:textId="50C0624E" w:rsidR="00663B0A" w:rsidRDefault="00663B0A" w:rsidP="00663B0A">
      <w:pPr>
        <w:ind w:left="1080"/>
      </w:pPr>
      <w:r w:rsidRPr="00A7266A">
        <w:rPr>
          <w:rFonts w:hint="eastAsia"/>
        </w:rPr>
        <w:t>A</w:t>
      </w:r>
      <w:r w:rsidRPr="00A7266A">
        <w:t xml:space="preserve">: </w:t>
      </w:r>
      <w:r w:rsidR="00DA3CF2">
        <w:t>Only STF and LTF.</w:t>
      </w:r>
    </w:p>
    <w:p w14:paraId="7F883B79" w14:textId="44EDC8F9" w:rsidR="00DA3CF2" w:rsidRDefault="00DA3CF2" w:rsidP="00663B0A">
      <w:pPr>
        <w:ind w:left="1080"/>
        <w:rPr>
          <w:lang w:eastAsia="zh-CN"/>
        </w:rPr>
      </w:pPr>
      <w:r>
        <w:rPr>
          <w:rFonts w:hint="eastAsia"/>
          <w:lang w:eastAsia="zh-CN"/>
        </w:rPr>
        <w:t>C</w:t>
      </w:r>
      <w:r>
        <w:rPr>
          <w:lang w:eastAsia="zh-CN"/>
        </w:rPr>
        <w:t xml:space="preserve">: </w:t>
      </w:r>
      <w:r w:rsidR="00764012">
        <w:rPr>
          <w:lang w:eastAsia="zh-CN"/>
        </w:rPr>
        <w:t>H</w:t>
      </w:r>
      <w:r>
        <w:rPr>
          <w:lang w:eastAsia="zh-CN"/>
        </w:rPr>
        <w:t xml:space="preserve">ow do the nearby STAs detect there </w:t>
      </w:r>
      <w:r w:rsidR="001C1060">
        <w:rPr>
          <w:lang w:eastAsia="zh-CN"/>
        </w:rPr>
        <w:t>is</w:t>
      </w:r>
      <w:r>
        <w:rPr>
          <w:lang w:eastAsia="zh-CN"/>
        </w:rPr>
        <w:t xml:space="preserve"> </w:t>
      </w:r>
      <w:r w:rsidR="001C1060">
        <w:rPr>
          <w:lang w:eastAsia="zh-CN"/>
        </w:rPr>
        <w:t xml:space="preserve">a </w:t>
      </w:r>
      <w:r>
        <w:rPr>
          <w:lang w:eastAsia="zh-CN"/>
        </w:rPr>
        <w:t>transmission?</w:t>
      </w:r>
    </w:p>
    <w:p w14:paraId="14572851" w14:textId="64A80765" w:rsidR="00DA3CF2" w:rsidRDefault="00DA3CF2" w:rsidP="00663B0A">
      <w:pPr>
        <w:ind w:left="1080"/>
        <w:rPr>
          <w:lang w:eastAsia="zh-CN"/>
        </w:rPr>
      </w:pPr>
      <w:r>
        <w:rPr>
          <w:rFonts w:hint="eastAsia"/>
          <w:lang w:eastAsia="zh-CN"/>
        </w:rPr>
        <w:t>A</w:t>
      </w:r>
      <w:r>
        <w:rPr>
          <w:lang w:eastAsia="zh-CN"/>
        </w:rPr>
        <w:t xml:space="preserve">: </w:t>
      </w:r>
      <w:r w:rsidR="00764012">
        <w:rPr>
          <w:lang w:eastAsia="zh-CN"/>
        </w:rPr>
        <w:t>A</w:t>
      </w:r>
      <w:r>
        <w:rPr>
          <w:lang w:eastAsia="zh-CN"/>
        </w:rPr>
        <w:t xml:space="preserve"> third STA could collide. </w:t>
      </w:r>
      <w:r>
        <w:rPr>
          <w:rFonts w:hint="eastAsia"/>
          <w:lang w:eastAsia="zh-CN"/>
        </w:rPr>
        <w:t>That</w:t>
      </w:r>
      <w:r>
        <w:rPr>
          <w:lang w:eastAsia="zh-CN"/>
        </w:rPr>
        <w:t xml:space="preserve"> can happen, we are working on some solutions.</w:t>
      </w:r>
    </w:p>
    <w:p w14:paraId="7A6A1C32" w14:textId="7143DF42" w:rsidR="00DA3CF2" w:rsidRDefault="00DA3CF2" w:rsidP="00663B0A">
      <w:pPr>
        <w:ind w:left="1080"/>
        <w:rPr>
          <w:lang w:eastAsia="zh-CN"/>
        </w:rPr>
      </w:pPr>
      <w:r>
        <w:rPr>
          <w:rFonts w:hint="eastAsia"/>
          <w:lang w:eastAsia="zh-CN"/>
        </w:rPr>
        <w:t>C</w:t>
      </w:r>
      <w:r>
        <w:rPr>
          <w:lang w:eastAsia="zh-CN"/>
        </w:rPr>
        <w:t xml:space="preserve">: </w:t>
      </w:r>
      <w:r w:rsidR="005A41F7">
        <w:rPr>
          <w:lang w:eastAsia="zh-CN"/>
        </w:rPr>
        <w:t>Can some STA in RA-RU 1.1</w:t>
      </w:r>
      <w:r w:rsidR="00764012">
        <w:rPr>
          <w:lang w:eastAsia="zh-CN"/>
        </w:rPr>
        <w:t>?</w:t>
      </w:r>
    </w:p>
    <w:p w14:paraId="48D2C431" w14:textId="3A5CBA8D" w:rsidR="005A41F7" w:rsidRDefault="005A41F7" w:rsidP="00663B0A">
      <w:pPr>
        <w:ind w:left="1080"/>
        <w:rPr>
          <w:lang w:eastAsia="zh-CN"/>
        </w:rPr>
      </w:pPr>
      <w:r>
        <w:rPr>
          <w:rFonts w:hint="eastAsia"/>
          <w:lang w:eastAsia="zh-CN"/>
        </w:rPr>
        <w:t>A</w:t>
      </w:r>
      <w:r>
        <w:rPr>
          <w:lang w:eastAsia="zh-CN"/>
        </w:rPr>
        <w:t xml:space="preserve">: </w:t>
      </w:r>
      <w:r w:rsidR="00764012">
        <w:rPr>
          <w:lang w:eastAsia="zh-CN"/>
        </w:rPr>
        <w:t>Y</w:t>
      </w:r>
      <w:r>
        <w:rPr>
          <w:lang w:eastAsia="zh-CN"/>
        </w:rPr>
        <w:t>es.</w:t>
      </w:r>
    </w:p>
    <w:p w14:paraId="0176F704" w14:textId="24D977D6" w:rsidR="005A41F7" w:rsidRDefault="005A41F7" w:rsidP="00663B0A">
      <w:pPr>
        <w:ind w:left="1080"/>
        <w:rPr>
          <w:lang w:eastAsia="zh-CN"/>
        </w:rPr>
      </w:pPr>
      <w:r>
        <w:rPr>
          <w:rFonts w:hint="eastAsia"/>
          <w:lang w:eastAsia="zh-CN"/>
        </w:rPr>
        <w:t>C</w:t>
      </w:r>
      <w:r>
        <w:rPr>
          <w:lang w:eastAsia="zh-CN"/>
        </w:rPr>
        <w:t xml:space="preserve">: If there are several STAs waiting in the orange part, are you expecting each STA can detect other </w:t>
      </w:r>
      <w:proofErr w:type="spellStart"/>
      <w:r>
        <w:rPr>
          <w:lang w:eastAsia="zh-CN"/>
        </w:rPr>
        <w:t>STAs’</w:t>
      </w:r>
      <w:proofErr w:type="spellEnd"/>
      <w:r>
        <w:rPr>
          <w:lang w:eastAsia="zh-CN"/>
        </w:rPr>
        <w:t xml:space="preserve"> transmission.</w:t>
      </w:r>
    </w:p>
    <w:p w14:paraId="45D71D11" w14:textId="2D95E5F9" w:rsidR="005A41F7" w:rsidRDefault="005A41F7" w:rsidP="00663B0A">
      <w:pPr>
        <w:ind w:left="1080"/>
        <w:rPr>
          <w:lang w:eastAsia="zh-CN"/>
        </w:rPr>
      </w:pPr>
      <w:r>
        <w:rPr>
          <w:rFonts w:hint="eastAsia"/>
          <w:lang w:eastAsia="zh-CN"/>
        </w:rPr>
        <w:t>A</w:t>
      </w:r>
      <w:r>
        <w:rPr>
          <w:lang w:eastAsia="zh-CN"/>
        </w:rPr>
        <w:t xml:space="preserve">: The </w:t>
      </w:r>
      <w:proofErr w:type="spellStart"/>
      <w:r>
        <w:rPr>
          <w:lang w:eastAsia="zh-CN"/>
        </w:rPr>
        <w:t>collison</w:t>
      </w:r>
      <w:proofErr w:type="spellEnd"/>
      <w:r>
        <w:rPr>
          <w:lang w:eastAsia="zh-CN"/>
        </w:rPr>
        <w:t xml:space="preserve"> can help. We need solution.</w:t>
      </w:r>
    </w:p>
    <w:p w14:paraId="6AA4456A" w14:textId="0E0624CB" w:rsidR="005A41F7" w:rsidRDefault="005A41F7" w:rsidP="00663B0A">
      <w:pPr>
        <w:ind w:left="1080"/>
        <w:rPr>
          <w:lang w:eastAsia="zh-CN"/>
        </w:rPr>
      </w:pPr>
      <w:r>
        <w:rPr>
          <w:rFonts w:hint="eastAsia"/>
          <w:lang w:eastAsia="zh-CN"/>
        </w:rPr>
        <w:t>C</w:t>
      </w:r>
      <w:r>
        <w:rPr>
          <w:lang w:eastAsia="zh-CN"/>
        </w:rPr>
        <w:t>: What type of traffic that the scheme could benefit?</w:t>
      </w:r>
    </w:p>
    <w:p w14:paraId="610CE159" w14:textId="26D478B7" w:rsidR="005A41F7" w:rsidRDefault="005A41F7" w:rsidP="00663B0A">
      <w:pPr>
        <w:ind w:left="1080"/>
        <w:rPr>
          <w:lang w:eastAsia="zh-CN"/>
        </w:rPr>
      </w:pPr>
      <w:r>
        <w:rPr>
          <w:rFonts w:hint="eastAsia"/>
          <w:lang w:eastAsia="zh-CN"/>
        </w:rPr>
        <w:t>A</w:t>
      </w:r>
      <w:r>
        <w:rPr>
          <w:lang w:eastAsia="zh-CN"/>
        </w:rPr>
        <w:t>: AR/VR. Or some sort of control frames. Could be anything.</w:t>
      </w:r>
    </w:p>
    <w:p w14:paraId="5D9F01DE" w14:textId="46E84D14" w:rsidR="00D3113D" w:rsidRDefault="00A065C1" w:rsidP="00663B0A">
      <w:pPr>
        <w:ind w:left="1080"/>
        <w:rPr>
          <w:lang w:eastAsia="zh-CN"/>
        </w:rPr>
      </w:pPr>
      <w:r>
        <w:rPr>
          <w:rFonts w:hint="eastAsia"/>
          <w:lang w:eastAsia="zh-CN"/>
        </w:rPr>
        <w:t>C</w:t>
      </w:r>
      <w:r>
        <w:rPr>
          <w:lang w:eastAsia="zh-CN"/>
        </w:rPr>
        <w:t xml:space="preserve">: </w:t>
      </w:r>
      <w:r w:rsidR="00764012">
        <w:rPr>
          <w:lang w:eastAsia="zh-CN"/>
        </w:rPr>
        <w:t>H</w:t>
      </w:r>
      <w:r>
        <w:rPr>
          <w:lang w:eastAsia="zh-CN"/>
        </w:rPr>
        <w:t>ow often does AP need to allocate these RA-RU. If there isn’t anything, it could be a waste of resources.</w:t>
      </w:r>
      <w:r w:rsidR="00D3113D">
        <w:rPr>
          <w:lang w:eastAsia="zh-CN"/>
        </w:rPr>
        <w:t xml:space="preserve"> </w:t>
      </w:r>
    </w:p>
    <w:p w14:paraId="4027C691" w14:textId="3F10DCAC" w:rsidR="00A065C1" w:rsidRDefault="00D3113D" w:rsidP="00663B0A">
      <w:pPr>
        <w:ind w:left="1080"/>
        <w:rPr>
          <w:lang w:eastAsia="zh-CN"/>
        </w:rPr>
      </w:pPr>
      <w:r>
        <w:rPr>
          <w:lang w:eastAsia="zh-CN"/>
        </w:rPr>
        <w:t xml:space="preserve">A: The AP doesn’t have to do it </w:t>
      </w:r>
      <w:proofErr w:type="spellStart"/>
      <w:r>
        <w:rPr>
          <w:lang w:eastAsia="zh-CN"/>
        </w:rPr>
        <w:t>everytime</w:t>
      </w:r>
      <w:proofErr w:type="spellEnd"/>
      <w:r>
        <w:rPr>
          <w:lang w:eastAsia="zh-CN"/>
        </w:rPr>
        <w:t>.</w:t>
      </w:r>
    </w:p>
    <w:p w14:paraId="04EE911F" w14:textId="58E1D3D4" w:rsidR="00D3113D" w:rsidRDefault="00D3113D" w:rsidP="00663B0A">
      <w:pPr>
        <w:ind w:left="1080"/>
        <w:rPr>
          <w:lang w:eastAsia="zh-CN"/>
        </w:rPr>
      </w:pPr>
      <w:r>
        <w:rPr>
          <w:rFonts w:hint="eastAsia"/>
          <w:lang w:eastAsia="zh-CN"/>
        </w:rPr>
        <w:t>C:</w:t>
      </w:r>
      <w:r>
        <w:rPr>
          <w:lang w:eastAsia="zh-CN"/>
        </w:rPr>
        <w:t xml:space="preserve"> AP side, it also needs to detect packet. The main radio cannot only do packet detection and decoding.</w:t>
      </w:r>
    </w:p>
    <w:p w14:paraId="142B3F6D" w14:textId="7E86DB90" w:rsidR="00D3113D" w:rsidRDefault="00D3113D" w:rsidP="00663B0A">
      <w:pPr>
        <w:ind w:left="1080"/>
        <w:rPr>
          <w:lang w:eastAsia="zh-CN"/>
        </w:rPr>
      </w:pPr>
      <w:r>
        <w:rPr>
          <w:rFonts w:hint="eastAsia"/>
          <w:lang w:eastAsia="zh-CN"/>
        </w:rPr>
        <w:t>A:</w:t>
      </w:r>
      <w:r>
        <w:rPr>
          <w:lang w:eastAsia="zh-CN"/>
        </w:rPr>
        <w:t xml:space="preserve"> I will get my PHY colleague and get back to you.</w:t>
      </w:r>
    </w:p>
    <w:p w14:paraId="16A225B1" w14:textId="08B8F690" w:rsidR="00D3113D" w:rsidRDefault="00D3113D" w:rsidP="00663B0A">
      <w:pPr>
        <w:ind w:left="1080"/>
        <w:rPr>
          <w:lang w:eastAsia="zh-CN"/>
        </w:rPr>
      </w:pPr>
      <w:r>
        <w:rPr>
          <w:rFonts w:hint="eastAsia"/>
          <w:lang w:eastAsia="zh-CN"/>
        </w:rPr>
        <w:t>C</w:t>
      </w:r>
      <w:r>
        <w:rPr>
          <w:lang w:eastAsia="zh-CN"/>
        </w:rPr>
        <w:t xml:space="preserve">: </w:t>
      </w:r>
      <w:r w:rsidR="00764012">
        <w:rPr>
          <w:lang w:eastAsia="zh-CN"/>
        </w:rPr>
        <w:t>F</w:t>
      </w:r>
      <w:r>
        <w:rPr>
          <w:lang w:eastAsia="zh-CN"/>
        </w:rPr>
        <w:t>or power control, you need to align with existing OFDMA.</w:t>
      </w:r>
    </w:p>
    <w:p w14:paraId="2D960745" w14:textId="583FC3ED" w:rsidR="00D3113D" w:rsidRPr="00D3113D" w:rsidRDefault="00D3113D" w:rsidP="00663B0A">
      <w:pPr>
        <w:ind w:left="1080"/>
        <w:rPr>
          <w:lang w:eastAsia="zh-CN"/>
        </w:rPr>
      </w:pPr>
      <w:r>
        <w:rPr>
          <w:rFonts w:hint="eastAsia"/>
          <w:lang w:eastAsia="zh-CN"/>
        </w:rPr>
        <w:t>A</w:t>
      </w:r>
      <w:r>
        <w:rPr>
          <w:lang w:eastAsia="zh-CN"/>
        </w:rPr>
        <w:t>: I agree with that.</w:t>
      </w:r>
    </w:p>
    <w:p w14:paraId="408E9507" w14:textId="06A2DE01" w:rsidR="00624230" w:rsidRDefault="00624230" w:rsidP="00624230"/>
    <w:p w14:paraId="551E6C54" w14:textId="77777777" w:rsidR="00536068" w:rsidRPr="00A7266A" w:rsidRDefault="00000000" w:rsidP="00536068">
      <w:pPr>
        <w:numPr>
          <w:ilvl w:val="0"/>
          <w:numId w:val="33"/>
        </w:numPr>
      </w:pPr>
      <w:hyperlink r:id="rId52" w:history="1">
        <w:r w:rsidR="00536068" w:rsidRPr="003A34A3">
          <w:rPr>
            <w:rStyle w:val="a7"/>
          </w:rPr>
          <w:t>11-23/1954r0</w:t>
        </w:r>
      </w:hyperlink>
      <w:r w:rsidR="00536068" w:rsidRPr="00A7266A">
        <w:t xml:space="preserve"> </w:t>
      </w:r>
      <w:proofErr w:type="gramStart"/>
      <w:r w:rsidR="00536068" w:rsidRPr="00A7266A">
        <w:t>Two Dimensional</w:t>
      </w:r>
      <w:proofErr w:type="gramEnd"/>
      <w:r w:rsidR="00536068" w:rsidRPr="00A7266A">
        <w:t xml:space="preserve"> A-PPDU </w:t>
      </w:r>
      <w:r w:rsidR="00536068" w:rsidRPr="00A7266A">
        <w:tab/>
      </w:r>
      <w:r w:rsidR="00536068" w:rsidRPr="00A7266A">
        <w:tab/>
        <w:t>Srini Kandala</w:t>
      </w:r>
      <w:r w:rsidR="00536068">
        <w:t xml:space="preserve"> (Samsung)</w:t>
      </w:r>
    </w:p>
    <w:p w14:paraId="7155C26D" w14:textId="50F86208" w:rsidR="00536068" w:rsidRPr="00A7266A" w:rsidRDefault="00DA58F1" w:rsidP="00536068">
      <w:pPr>
        <w:ind w:left="1080"/>
      </w:pPr>
      <w:r>
        <w:rPr>
          <w:rFonts w:hint="eastAsia"/>
          <w:lang w:eastAsia="zh-CN"/>
        </w:rPr>
        <w:t>Wi</w:t>
      </w:r>
      <w:r>
        <w:t>ll continue in next slot.</w:t>
      </w:r>
    </w:p>
    <w:p w14:paraId="61B4188B" w14:textId="77777777" w:rsidR="00536068" w:rsidRDefault="00536068" w:rsidP="00624230"/>
    <w:p w14:paraId="729DF155" w14:textId="05C78A78" w:rsidR="00DF5D26" w:rsidRPr="001A5267" w:rsidRDefault="00DF5D26" w:rsidP="00DF5D26">
      <w:pPr>
        <w:pStyle w:val="a"/>
        <w:numPr>
          <w:ilvl w:val="0"/>
          <w:numId w:val="3"/>
        </w:numPr>
      </w:pPr>
      <w:r>
        <w:t xml:space="preserve">Recess at 12:30 </w:t>
      </w:r>
    </w:p>
    <w:p w14:paraId="0DAF040D" w14:textId="2486658F" w:rsidR="00DF5D26" w:rsidRDefault="00DF5D26" w:rsidP="007237F4"/>
    <w:p w14:paraId="3B8E25C9" w14:textId="3A6CB924" w:rsidR="00DF5D26" w:rsidRDefault="006A3E99" w:rsidP="00DF5D26">
      <w:pPr>
        <w:pStyle w:val="1"/>
        <w:rPr>
          <w:bCs/>
        </w:rPr>
      </w:pPr>
      <w:r>
        <w:rPr>
          <w:bCs/>
        </w:rPr>
        <w:lastRenderedPageBreak/>
        <w:t>Thursday</w:t>
      </w:r>
      <w:r w:rsidR="00DF5D26" w:rsidRPr="00B830C5">
        <w:rPr>
          <w:bCs/>
        </w:rPr>
        <w:t xml:space="preserve">, </w:t>
      </w:r>
      <w:r w:rsidR="00DF5D26">
        <w:rPr>
          <w:bCs/>
        </w:rPr>
        <w:t>AM2</w:t>
      </w:r>
      <w:r w:rsidR="00DF5D26" w:rsidRPr="00B830C5">
        <w:rPr>
          <w:bCs/>
        </w:rPr>
        <w:t xml:space="preserve"> (</w:t>
      </w:r>
      <w:r w:rsidR="00DF5D26">
        <w:rPr>
          <w:bCs/>
        </w:rPr>
        <w:t>10:30</w:t>
      </w:r>
      <w:r w:rsidR="00DF5D26" w:rsidRPr="00B830C5">
        <w:rPr>
          <w:bCs/>
        </w:rPr>
        <w:t>-1</w:t>
      </w:r>
      <w:r w:rsidR="00DF5D26">
        <w:rPr>
          <w:bCs/>
        </w:rPr>
        <w:t>2</w:t>
      </w:r>
      <w:r w:rsidR="00DF5D26" w:rsidRPr="00B830C5">
        <w:rPr>
          <w:bCs/>
        </w:rPr>
        <w:t>:</w:t>
      </w:r>
      <w:r w:rsidR="00DF5D26">
        <w:rPr>
          <w:bCs/>
        </w:rPr>
        <w:t>3</w:t>
      </w:r>
      <w:r w:rsidR="00DF5D26" w:rsidRPr="00B830C5">
        <w:rPr>
          <w:bCs/>
        </w:rPr>
        <w:t>0</w:t>
      </w:r>
      <w:r w:rsidR="00DF5D26">
        <w:rPr>
          <w:bCs/>
        </w:rPr>
        <w:t xml:space="preserve"> HST</w:t>
      </w:r>
      <w:r w:rsidR="00DF5D26" w:rsidRPr="00B830C5">
        <w:rPr>
          <w:bCs/>
        </w:rPr>
        <w:t>)</w:t>
      </w:r>
    </w:p>
    <w:p w14:paraId="574C6523" w14:textId="77777777" w:rsidR="00DF5D26" w:rsidRDefault="00DF5D26" w:rsidP="00DF5D26">
      <w:pPr>
        <w:pStyle w:val="a"/>
        <w:numPr>
          <w:ilvl w:val="0"/>
          <w:numId w:val="3"/>
        </w:numPr>
      </w:pPr>
      <w:r w:rsidRPr="008D41DD">
        <w:t>The Chair, Alfred Asterjadhi (Qualcomm), calls the meeting to order</w:t>
      </w:r>
      <w:r>
        <w:t>.</w:t>
      </w:r>
    </w:p>
    <w:p w14:paraId="28D0D6BE" w14:textId="1216CE16" w:rsidR="00DF5D26" w:rsidRPr="00351C03" w:rsidRDefault="00DF5D26" w:rsidP="00DF5D26">
      <w:pPr>
        <w:pStyle w:val="a"/>
        <w:numPr>
          <w:ilvl w:val="0"/>
          <w:numId w:val="3"/>
        </w:numPr>
      </w:pPr>
      <w:r>
        <w:t xml:space="preserve">Ross Jian Yu (Huawei) is serving as the </w:t>
      </w:r>
      <w:r w:rsidR="00ED38CF">
        <w:t>Pro-</w:t>
      </w:r>
      <w:proofErr w:type="spellStart"/>
      <w:r w:rsidR="00ED38CF">
        <w:t>Tem</w:t>
      </w:r>
      <w:proofErr w:type="spellEnd"/>
      <w:r w:rsidR="00ED38CF">
        <w:t xml:space="preserve"> Secretary</w:t>
      </w:r>
      <w:r>
        <w:t>.</w:t>
      </w:r>
    </w:p>
    <w:p w14:paraId="6ECB077E" w14:textId="77777777" w:rsidR="00DF5D26" w:rsidRDefault="00DF5D26" w:rsidP="00DF5D26">
      <w:pPr>
        <w:pStyle w:val="a"/>
        <w:numPr>
          <w:ilvl w:val="0"/>
          <w:numId w:val="3"/>
        </w:numPr>
      </w:pPr>
      <w:r>
        <w:rPr>
          <w:rFonts w:hint="eastAsia"/>
        </w:rPr>
        <w:t>R</w:t>
      </w:r>
      <w:r>
        <w:t>egistration information</w:t>
      </w:r>
    </w:p>
    <w:p w14:paraId="7DEB701F" w14:textId="77777777" w:rsidR="00DF5D26" w:rsidRDefault="00DF5D26" w:rsidP="00DF5D26">
      <w:pPr>
        <w:pStyle w:val="a"/>
      </w:pPr>
      <w:r>
        <w:rPr>
          <w:rFonts w:hint="eastAsia"/>
        </w:rPr>
        <w:t>T</w:t>
      </w:r>
      <w:r>
        <w:t>he chair announced that registration is needed to attend this meeting.</w:t>
      </w:r>
    </w:p>
    <w:p w14:paraId="4C393F23" w14:textId="77777777" w:rsidR="00DF5D26" w:rsidRDefault="00DF5D26" w:rsidP="00DF5D26">
      <w:pPr>
        <w:pStyle w:val="a"/>
        <w:numPr>
          <w:ilvl w:val="0"/>
          <w:numId w:val="3"/>
        </w:numPr>
      </w:pPr>
      <w:r>
        <w:rPr>
          <w:rFonts w:hint="eastAsia"/>
        </w:rPr>
        <w:t>M</w:t>
      </w:r>
      <w:r>
        <w:t>eeting protocol</w:t>
      </w:r>
    </w:p>
    <w:p w14:paraId="4B37EE84" w14:textId="77777777" w:rsidR="00DF5D26" w:rsidRDefault="00DF5D26" w:rsidP="00DF5D26">
      <w:pPr>
        <w:pStyle w:val="a"/>
      </w:pPr>
      <w:r>
        <w:rPr>
          <w:rFonts w:hint="eastAsia"/>
        </w:rPr>
        <w:t>T</w:t>
      </w:r>
      <w:r>
        <w:t>he chair announced that everyone is required to log in WebEx to vote.</w:t>
      </w:r>
    </w:p>
    <w:p w14:paraId="3BC61EC3" w14:textId="77777777" w:rsidR="00DF5D26" w:rsidRPr="00880D21" w:rsidRDefault="00DF5D26" w:rsidP="00DF5D26">
      <w:pPr>
        <w:pStyle w:val="a"/>
      </w:pPr>
      <w:r>
        <w:t>Please ensure that the following information is listed correctly when joining the call:</w:t>
      </w:r>
    </w:p>
    <w:p w14:paraId="3A96EC64" w14:textId="77777777" w:rsidR="00DF5D26" w:rsidRDefault="00DF5D26" w:rsidP="00DF5D26">
      <w:pPr>
        <w:pStyle w:val="a"/>
        <w:numPr>
          <w:ilvl w:val="2"/>
          <w:numId w:val="3"/>
        </w:numPr>
      </w:pPr>
      <w:r w:rsidRPr="00880D21">
        <w:t xml:space="preserve">"[voter status] First </w:t>
      </w:r>
      <w:r>
        <w:t>N</w:t>
      </w:r>
      <w:r w:rsidRPr="00880D21">
        <w:t>ame Last Name (Affiliation)"</w:t>
      </w:r>
    </w:p>
    <w:p w14:paraId="4AF79218" w14:textId="77777777" w:rsidR="00DF5D26" w:rsidRDefault="00DF5D26" w:rsidP="00DF5D26">
      <w:pPr>
        <w:pStyle w:val="a"/>
        <w:numPr>
          <w:ilvl w:val="0"/>
          <w:numId w:val="3"/>
        </w:numPr>
      </w:pPr>
      <w:r w:rsidRPr="003046F3">
        <w:t>Attendance reminder.</w:t>
      </w:r>
    </w:p>
    <w:p w14:paraId="16AC6D6D" w14:textId="77777777" w:rsidR="00DF5D26" w:rsidRPr="00071090" w:rsidRDefault="00DF5D26" w:rsidP="00DF5D26">
      <w:pPr>
        <w:numPr>
          <w:ilvl w:val="0"/>
          <w:numId w:val="4"/>
        </w:numPr>
        <w:tabs>
          <w:tab w:val="num" w:pos="720"/>
        </w:tabs>
      </w:pPr>
      <w:r w:rsidRPr="00071090">
        <w:rPr>
          <w:bCs/>
          <w:lang w:val="en-GB"/>
        </w:rPr>
        <w:t xml:space="preserve">Participation slide: </w:t>
      </w:r>
      <w:hyperlink r:id="rId53" w:history="1">
        <w:r w:rsidRPr="00071090">
          <w:rPr>
            <w:rStyle w:val="a7"/>
            <w:bCs/>
          </w:rPr>
          <w:t>https://mentor.ieee.org/802-ec/dcn/16/ec-16-0180-05-00EC-ieee-802-participation-slide.pptx</w:t>
        </w:r>
      </w:hyperlink>
    </w:p>
    <w:p w14:paraId="6FEEA5BE" w14:textId="77777777" w:rsidR="00DF5D26" w:rsidRPr="00071090" w:rsidRDefault="00DF5D26" w:rsidP="00DF5D26">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31595E3D" w14:textId="3E727524" w:rsidR="00DF5D26" w:rsidRPr="00071090" w:rsidRDefault="00DF5D26" w:rsidP="00DF5D26">
      <w:pPr>
        <w:numPr>
          <w:ilvl w:val="1"/>
          <w:numId w:val="4"/>
        </w:numPr>
        <w:tabs>
          <w:tab w:val="num" w:pos="1440"/>
        </w:tabs>
      </w:pPr>
      <w:r w:rsidRPr="00071090">
        <w:rPr>
          <w:lang w:val="en-GB"/>
        </w:rPr>
        <w:t xml:space="preserve">1) login to </w:t>
      </w:r>
      <w:hyperlink r:id="rId54" w:history="1">
        <w:r w:rsidRPr="00071090">
          <w:rPr>
            <w:rStyle w:val="a7"/>
            <w:lang w:val="en-GB"/>
          </w:rPr>
          <w:t>imat</w:t>
        </w:r>
      </w:hyperlink>
      <w:r w:rsidRPr="00071090">
        <w:rPr>
          <w:lang w:val="en-GB"/>
        </w:rPr>
        <w:t>, 2) select “802 Wireless Interim/Plenary Session” entry, 3) select “C/LM/WG802.11 Attendance” entry, 4) click “</w:t>
      </w:r>
      <w:r w:rsidR="007C4F9A">
        <w:rPr>
          <w:lang w:val="en-GB"/>
        </w:rPr>
        <w:t>TGbn</w:t>
      </w:r>
      <w:r w:rsidRPr="00071090">
        <w:rPr>
          <w:lang w:val="en-GB"/>
        </w:rPr>
        <w:t xml:space="preserve"> conference call that you are attending.</w:t>
      </w:r>
    </w:p>
    <w:p w14:paraId="4C811982" w14:textId="77777777" w:rsidR="00DF5D26" w:rsidRPr="00071090" w:rsidRDefault="00DF5D26" w:rsidP="00DF5D26">
      <w:pPr>
        <w:numPr>
          <w:ilvl w:val="0"/>
          <w:numId w:val="4"/>
        </w:numPr>
        <w:tabs>
          <w:tab w:val="num" w:pos="720"/>
        </w:tabs>
      </w:pPr>
      <w:r w:rsidRPr="00071090">
        <w:rPr>
          <w:bCs/>
          <w:lang w:val="en-GB"/>
        </w:rPr>
        <w:t xml:space="preserve">If you are unable to record the attendance via </w:t>
      </w:r>
      <w:hyperlink r:id="rId55" w:history="1">
        <w:proofErr w:type="gramStart"/>
        <w:r w:rsidRPr="00071090">
          <w:rPr>
            <w:rStyle w:val="a7"/>
            <w:bCs/>
            <w:lang w:val="en-GB"/>
          </w:rPr>
          <w:t>IMAT</w:t>
        </w:r>
        <w:proofErr w:type="gramEnd"/>
      </w:hyperlink>
      <w:r w:rsidRPr="00071090">
        <w:rPr>
          <w:bCs/>
          <w:lang w:val="en-GB"/>
        </w:rPr>
        <w:t xml:space="preserve"> then please send an e-mail to:</w:t>
      </w:r>
    </w:p>
    <w:p w14:paraId="0FBC77C8" w14:textId="77777777" w:rsidR="00DF5D26" w:rsidRPr="00071090" w:rsidRDefault="00DF5D26" w:rsidP="00DF5D26">
      <w:pPr>
        <w:numPr>
          <w:ilvl w:val="1"/>
          <w:numId w:val="4"/>
        </w:numPr>
        <w:tabs>
          <w:tab w:val="num" w:pos="1440"/>
        </w:tabs>
      </w:pPr>
      <w:r>
        <w:rPr>
          <w:lang w:val="en-GB"/>
        </w:rPr>
        <w:t>Ross</w:t>
      </w:r>
      <w:r w:rsidRPr="00071090">
        <w:rPr>
          <w:lang w:val="en-GB"/>
        </w:rPr>
        <w:t xml:space="preserve"> </w:t>
      </w:r>
      <w:r>
        <w:rPr>
          <w:lang w:val="en-GB"/>
        </w:rPr>
        <w:t>Jian</w:t>
      </w:r>
      <w:r w:rsidRPr="00071090">
        <w:rPr>
          <w:lang w:val="en-GB"/>
        </w:rPr>
        <w:t xml:space="preserve"> </w:t>
      </w:r>
      <w:r>
        <w:rPr>
          <w:lang w:val="en-GB"/>
        </w:rPr>
        <w:t>Yu</w:t>
      </w:r>
      <w:r w:rsidRPr="00071090">
        <w:rPr>
          <w:lang w:val="en-GB"/>
        </w:rPr>
        <w:t xml:space="preserve"> (</w:t>
      </w:r>
      <w:hyperlink r:id="rId56" w:history="1">
        <w:r w:rsidRPr="00CE43C0">
          <w:rPr>
            <w:rStyle w:val="a7"/>
            <w:lang w:val="en-GB"/>
          </w:rPr>
          <w:t>ross.yujian@huawei.com</w:t>
        </w:r>
      </w:hyperlink>
      <w:r w:rsidRPr="00071090">
        <w:rPr>
          <w:lang w:val="en-GB"/>
        </w:rPr>
        <w:t>) &amp; Alfred Asterjadhi (</w:t>
      </w:r>
      <w:hyperlink r:id="rId57" w:history="1">
        <w:r w:rsidRPr="00071090">
          <w:rPr>
            <w:rStyle w:val="a7"/>
            <w:lang w:val="en-GB"/>
          </w:rPr>
          <w:t>aasterja@qti.qualcomm.com</w:t>
        </w:r>
      </w:hyperlink>
      <w:r w:rsidRPr="00071090">
        <w:rPr>
          <w:lang w:val="en-GB"/>
        </w:rPr>
        <w:t>)</w:t>
      </w:r>
    </w:p>
    <w:p w14:paraId="4C4BE82E" w14:textId="77777777" w:rsidR="00DF5D26" w:rsidRDefault="00DF5D26" w:rsidP="00DF5D26">
      <w:pPr>
        <w:pStyle w:val="a"/>
        <w:numPr>
          <w:ilvl w:val="0"/>
          <w:numId w:val="3"/>
        </w:numPr>
      </w:pPr>
      <w:r w:rsidRPr="003046F3">
        <w:t>IEEE 802 and 802.11 IPR policy and procedure</w:t>
      </w:r>
    </w:p>
    <w:p w14:paraId="17171337" w14:textId="77777777" w:rsidR="00DF5D26" w:rsidRPr="003046F3" w:rsidRDefault="00DF5D26" w:rsidP="00DF5D26">
      <w:pPr>
        <w:pStyle w:val="a"/>
        <w:rPr>
          <w:szCs w:val="20"/>
        </w:rPr>
      </w:pPr>
      <w:r w:rsidRPr="003046F3">
        <w:t>Patent Policy: Ways to inform IEEE:</w:t>
      </w:r>
    </w:p>
    <w:p w14:paraId="6B48EB09" w14:textId="77777777" w:rsidR="00DF5D26" w:rsidRPr="003046F3" w:rsidRDefault="00DF5D26" w:rsidP="00DF5D26">
      <w:pPr>
        <w:pStyle w:val="a"/>
        <w:numPr>
          <w:ilvl w:val="2"/>
          <w:numId w:val="3"/>
        </w:numPr>
        <w:rPr>
          <w:szCs w:val="20"/>
        </w:rPr>
      </w:pPr>
      <w:r w:rsidRPr="003046F3">
        <w:t>Cause an LOA to be submitted to the IEEE-SA (</w:t>
      </w:r>
      <w:hyperlink r:id="rId58" w:history="1">
        <w:r w:rsidRPr="003046F3">
          <w:rPr>
            <w:rStyle w:val="a7"/>
            <w:szCs w:val="22"/>
          </w:rPr>
          <w:t>patcom@ieee.org</w:t>
        </w:r>
      </w:hyperlink>
      <w:r w:rsidRPr="003046F3">
        <w:t>); or</w:t>
      </w:r>
    </w:p>
    <w:p w14:paraId="676DB21A" w14:textId="77777777" w:rsidR="00DF5D26" w:rsidRPr="003046F3" w:rsidRDefault="00DF5D26" w:rsidP="00DF5D26">
      <w:pPr>
        <w:pStyle w:val="a"/>
        <w:numPr>
          <w:ilvl w:val="2"/>
          <w:numId w:val="3"/>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765676C5" w14:textId="77777777" w:rsidR="00DF5D26" w:rsidRPr="003046F3" w:rsidRDefault="00DF5D26" w:rsidP="00DF5D26">
      <w:pPr>
        <w:pStyle w:val="a"/>
        <w:numPr>
          <w:ilvl w:val="2"/>
          <w:numId w:val="3"/>
        </w:numPr>
        <w:rPr>
          <w:szCs w:val="20"/>
        </w:rPr>
      </w:pPr>
      <w:r w:rsidRPr="003046F3">
        <w:t>Speak up now and respond to this Call for Potentially Essential Patents</w:t>
      </w:r>
    </w:p>
    <w:p w14:paraId="6E174FE9" w14:textId="77777777" w:rsidR="00DF5D26" w:rsidRDefault="00DF5D26" w:rsidP="00DF5D2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F6190AA" w14:textId="77777777" w:rsidR="00DF5D26" w:rsidRDefault="00DF5D26" w:rsidP="00DF5D26">
      <w:pPr>
        <w:pStyle w:val="a"/>
      </w:pPr>
      <w:r w:rsidRPr="00901EF6">
        <w:t>Copyright Policy:</w:t>
      </w:r>
      <w:r>
        <w:t xml:space="preserve"> Participants are advised that</w:t>
      </w:r>
    </w:p>
    <w:p w14:paraId="2CF77657" w14:textId="77777777" w:rsidR="00DF5D26" w:rsidRPr="0032579B" w:rsidRDefault="00DF5D26" w:rsidP="00DF5D26">
      <w:pPr>
        <w:pStyle w:val="a"/>
        <w:numPr>
          <w:ilvl w:val="2"/>
          <w:numId w:val="3"/>
        </w:numPr>
      </w:pPr>
      <w:r w:rsidRPr="0032579B">
        <w:t xml:space="preserve">IEEE SA’s copyright policy is described in </w:t>
      </w:r>
      <w:hyperlink r:id="rId59" w:anchor="7" w:history="1">
        <w:r w:rsidRPr="0032579B">
          <w:rPr>
            <w:rStyle w:val="a7"/>
            <w:szCs w:val="22"/>
          </w:rPr>
          <w:t>Clause 7</w:t>
        </w:r>
      </w:hyperlink>
      <w:r w:rsidRPr="0032579B">
        <w:t xml:space="preserve"> of the IEEE SA Standards Board Bylaws and </w:t>
      </w:r>
      <w:hyperlink r:id="rId60" w:history="1">
        <w:r w:rsidRPr="0032579B">
          <w:rPr>
            <w:rStyle w:val="a7"/>
            <w:szCs w:val="22"/>
          </w:rPr>
          <w:t>Clause 6.1</w:t>
        </w:r>
      </w:hyperlink>
      <w:r w:rsidRPr="0032579B">
        <w:t xml:space="preserve"> of the IEEE SA Standards Board Operations Manual;</w:t>
      </w:r>
    </w:p>
    <w:p w14:paraId="2C83C45E" w14:textId="77777777" w:rsidR="00DF5D26" w:rsidRDefault="00DF5D26" w:rsidP="00DF5D26">
      <w:pPr>
        <w:pStyle w:val="a"/>
        <w:numPr>
          <w:ilvl w:val="2"/>
          <w:numId w:val="3"/>
        </w:numPr>
      </w:pPr>
      <w:r w:rsidRPr="00173C7C">
        <w:t>Any material submitted during standards development, whether verbal, recorded, or in written form, is a Contribution and shall comply with the IEEE SA Copyright Policy</w:t>
      </w:r>
    </w:p>
    <w:p w14:paraId="56111F0B" w14:textId="77777777" w:rsidR="00DF5D26" w:rsidRPr="009D37B8" w:rsidRDefault="00DF5D26" w:rsidP="00DF5D26">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69E0BB1E" w14:textId="77777777" w:rsidR="00DF5D26" w:rsidRPr="00F141E4" w:rsidRDefault="00DF5D26" w:rsidP="00DF5D26">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6D774ABB" w14:textId="77777777" w:rsidR="00DF5D26" w:rsidRDefault="00DF5D26" w:rsidP="00DF5D26"/>
    <w:p w14:paraId="147AEA29" w14:textId="77777777" w:rsidR="00DF5D26" w:rsidRDefault="00DF5D26" w:rsidP="00DF5D26">
      <w:pPr>
        <w:pStyle w:val="a"/>
        <w:numPr>
          <w:ilvl w:val="0"/>
          <w:numId w:val="3"/>
        </w:numPr>
      </w:pPr>
      <w:r>
        <w:t>Agenda</w:t>
      </w:r>
    </w:p>
    <w:p w14:paraId="4A75F50B" w14:textId="7860011A" w:rsidR="00DF5D26" w:rsidRDefault="00DF5D26" w:rsidP="00DF5D26">
      <w:pPr>
        <w:pStyle w:val="a"/>
      </w:pPr>
      <w:r>
        <w:rPr>
          <w:rFonts w:hint="eastAsia"/>
          <w:lang w:eastAsia="zh-CN"/>
        </w:rPr>
        <w:t>T</w:t>
      </w:r>
      <w:r>
        <w:rPr>
          <w:lang w:eastAsia="zh-CN"/>
        </w:rPr>
        <w:t xml:space="preserve">he chair reviewed the agenda in </w:t>
      </w:r>
      <w:hyperlink r:id="rId61" w:history="1">
        <w:r w:rsidRPr="00534C1C">
          <w:rPr>
            <w:rStyle w:val="a7"/>
            <w:lang w:eastAsia="zh-CN"/>
          </w:rPr>
          <w:t>11</w:t>
        </w:r>
        <w:r w:rsidRPr="00534C1C">
          <w:rPr>
            <w:rStyle w:val="a7"/>
            <w:rFonts w:hint="eastAsia"/>
            <w:lang w:eastAsia="zh-CN"/>
          </w:rPr>
          <w:t>/</w:t>
        </w:r>
        <w:r w:rsidRPr="00534C1C">
          <w:rPr>
            <w:rStyle w:val="a7"/>
            <w:lang w:eastAsia="zh-CN"/>
          </w:rPr>
          <w:t>23-1713r</w:t>
        </w:r>
        <w:r w:rsidR="001F6F3B">
          <w:rPr>
            <w:rStyle w:val="a7"/>
            <w:lang w:eastAsia="zh-CN"/>
          </w:rPr>
          <w:t>10</w:t>
        </w:r>
      </w:hyperlink>
    </w:p>
    <w:p w14:paraId="2A469225" w14:textId="77777777" w:rsidR="00DF5D26" w:rsidRDefault="00DF5D26" w:rsidP="00DF5D26">
      <w:pPr>
        <w:pStyle w:val="a"/>
      </w:pPr>
      <w:r>
        <w:rPr>
          <w:rFonts w:hint="eastAsia"/>
          <w:lang w:eastAsia="zh-CN"/>
        </w:rPr>
        <w:t>D</w:t>
      </w:r>
      <w:r>
        <w:rPr>
          <w:lang w:eastAsia="zh-CN"/>
        </w:rPr>
        <w:t>iscussions:</w:t>
      </w:r>
    </w:p>
    <w:p w14:paraId="7061658A" w14:textId="77777777" w:rsidR="00DF5D26" w:rsidRPr="00580890" w:rsidRDefault="00DF5D26" w:rsidP="00DF5D26">
      <w:pPr>
        <w:pStyle w:val="a"/>
        <w:numPr>
          <w:ilvl w:val="2"/>
          <w:numId w:val="3"/>
        </w:numPr>
      </w:pPr>
      <w:r>
        <w:rPr>
          <w:lang w:eastAsia="zh-CN"/>
        </w:rPr>
        <w:t>None</w:t>
      </w:r>
    </w:p>
    <w:p w14:paraId="63813FA3" w14:textId="77777777" w:rsidR="00DF5D26" w:rsidRDefault="00DF5D26" w:rsidP="00DF5D26">
      <w:pPr>
        <w:pStyle w:val="a"/>
      </w:pPr>
      <w:r w:rsidRPr="003C5F3C">
        <w:rPr>
          <w:highlight w:val="green"/>
        </w:rPr>
        <w:t>Agenda approved with unanimous consent</w:t>
      </w:r>
    </w:p>
    <w:p w14:paraId="70734E9E" w14:textId="2773E7D9" w:rsidR="00DF5D26" w:rsidRDefault="00DF5D26" w:rsidP="00DF5D26">
      <w:pPr>
        <w:ind w:left="720"/>
      </w:pPr>
    </w:p>
    <w:p w14:paraId="249225EF" w14:textId="15C5FAD9" w:rsidR="00163F2F" w:rsidRDefault="00163F2F" w:rsidP="00DF5D26">
      <w:pPr>
        <w:ind w:left="720"/>
      </w:pPr>
    </w:p>
    <w:p w14:paraId="6AB4FAE5" w14:textId="5606BF48" w:rsidR="008842F0" w:rsidRPr="008842F0" w:rsidRDefault="00B02142" w:rsidP="00163F2F">
      <w:pPr>
        <w:pStyle w:val="a"/>
        <w:numPr>
          <w:ilvl w:val="0"/>
          <w:numId w:val="3"/>
        </w:numPr>
      </w:pPr>
      <w:r>
        <w:rPr>
          <w:rFonts w:eastAsia="游明朝"/>
          <w:lang w:eastAsia="ja-JP"/>
        </w:rPr>
        <w:t>Review</w:t>
      </w:r>
      <w:r w:rsidR="008842F0">
        <w:rPr>
          <w:rFonts w:eastAsia="游明朝"/>
          <w:lang w:eastAsia="ja-JP"/>
        </w:rPr>
        <w:t xml:space="preserve"> of TG formation</w:t>
      </w:r>
    </w:p>
    <w:p w14:paraId="10F74C3E" w14:textId="1ACCCB4C" w:rsidR="00B02142" w:rsidRPr="00FA1914" w:rsidRDefault="008842F0" w:rsidP="00B02142">
      <w:pPr>
        <w:pStyle w:val="a"/>
      </w:pPr>
      <w:r>
        <w:rPr>
          <w:rFonts w:eastAsia="游明朝"/>
          <w:lang w:eastAsia="ja-JP"/>
        </w:rPr>
        <w:t>The chair reviewed the proposed TG structure</w:t>
      </w:r>
      <w:r w:rsidR="00FA1914">
        <w:rPr>
          <w:rFonts w:eastAsia="游明朝"/>
          <w:lang w:eastAsia="ja-JP"/>
        </w:rPr>
        <w:t xml:space="preserve"> as described in the Slice 44 of 11/23-1713r10.  </w:t>
      </w:r>
    </w:p>
    <w:p w14:paraId="54636DBF" w14:textId="05D27DBA" w:rsidR="00B02142" w:rsidRPr="00FA1914" w:rsidRDefault="00B02142" w:rsidP="00B02142">
      <w:pPr>
        <w:pStyle w:val="a"/>
      </w:pPr>
      <w:r>
        <w:rPr>
          <w:rFonts w:eastAsia="游明朝" w:hint="eastAsia"/>
          <w:lang w:eastAsia="ja-JP"/>
        </w:rPr>
        <w:t>T</w:t>
      </w:r>
      <w:r>
        <w:rPr>
          <w:rFonts w:eastAsia="游明朝"/>
          <w:lang w:eastAsia="ja-JP"/>
        </w:rPr>
        <w:t xml:space="preserve">he chair appointed Yusuke Asai (NTT) as the TGbn Secretary. </w:t>
      </w:r>
    </w:p>
    <w:p w14:paraId="1D8C2DE9" w14:textId="5C68BCAD" w:rsidR="00B02142" w:rsidRPr="00B02142" w:rsidRDefault="00B02142" w:rsidP="00907FB1">
      <w:pPr>
        <w:pStyle w:val="a"/>
      </w:pPr>
      <w:r w:rsidRPr="00B02142">
        <w:rPr>
          <w:rFonts w:eastAsia="游明朝" w:hint="eastAsia"/>
          <w:lang w:eastAsia="ja-JP"/>
        </w:rPr>
        <w:lastRenderedPageBreak/>
        <w:t>T</w:t>
      </w:r>
      <w:r w:rsidRPr="00B02142">
        <w:rPr>
          <w:rFonts w:eastAsia="游明朝"/>
          <w:lang w:eastAsia="ja-JP"/>
        </w:rPr>
        <w:t xml:space="preserve">he chair appointed Ross Jian Yu (Huawei) as </w:t>
      </w:r>
      <w:r>
        <w:rPr>
          <w:rFonts w:eastAsia="游明朝"/>
          <w:lang w:eastAsia="ja-JP"/>
        </w:rPr>
        <w:t>t</w:t>
      </w:r>
      <w:r w:rsidRPr="00B02142">
        <w:rPr>
          <w:rFonts w:eastAsia="游明朝"/>
          <w:lang w:eastAsia="ja-JP"/>
        </w:rPr>
        <w:t xml:space="preserve">he TGbn Editor. </w:t>
      </w:r>
    </w:p>
    <w:p w14:paraId="407B7C5E" w14:textId="34CF6034" w:rsidR="00B02142" w:rsidRPr="00B02142" w:rsidRDefault="00B02142" w:rsidP="00FA1914">
      <w:pPr>
        <w:pStyle w:val="a"/>
      </w:pPr>
      <w:r w:rsidRPr="00D82574">
        <w:rPr>
          <w:rFonts w:eastAsia="游明朝"/>
          <w:b/>
          <w:bCs w:val="0"/>
          <w:highlight w:val="red"/>
          <w:lang w:eastAsia="ja-JP"/>
        </w:rPr>
        <w:t>Motion</w:t>
      </w:r>
      <w:r w:rsidR="00D82574" w:rsidRPr="00D82574">
        <w:rPr>
          <w:rFonts w:eastAsia="游明朝"/>
          <w:b/>
          <w:bCs w:val="0"/>
          <w:highlight w:val="red"/>
          <w:lang w:eastAsia="ja-JP"/>
        </w:rPr>
        <w:t>:</w:t>
      </w:r>
      <w:r w:rsidRPr="00D82574">
        <w:rPr>
          <w:rFonts w:eastAsia="游明朝"/>
          <w:b/>
          <w:bCs w:val="0"/>
          <w:lang w:eastAsia="ja-JP"/>
        </w:rPr>
        <w:t xml:space="preserve"> to confirm TGbn Secretar</w:t>
      </w:r>
      <w:r w:rsidRPr="00B02142">
        <w:rPr>
          <w:rFonts w:eastAsia="游明朝"/>
          <w:b/>
          <w:lang w:eastAsia="ja-JP"/>
        </w:rPr>
        <w:t>y</w:t>
      </w:r>
    </w:p>
    <w:p w14:paraId="4F156718" w14:textId="5E3B01BC" w:rsidR="008842F0" w:rsidRPr="00B02142" w:rsidRDefault="00B02142" w:rsidP="00B02142">
      <w:pPr>
        <w:pStyle w:val="a"/>
        <w:numPr>
          <w:ilvl w:val="2"/>
          <w:numId w:val="3"/>
        </w:numPr>
      </w:pPr>
      <w:r w:rsidRPr="00B02142">
        <w:rPr>
          <w:rFonts w:eastAsia="游明朝"/>
          <w:lang w:eastAsia="ja-JP"/>
        </w:rPr>
        <w:t>Move to confirm Yusuke Asai as TGbn Secretary</w:t>
      </w:r>
      <w:r w:rsidR="008842F0" w:rsidRPr="00FA1914">
        <w:rPr>
          <w:rFonts w:eastAsia="游明朝"/>
          <w:lang w:eastAsia="ja-JP"/>
        </w:rPr>
        <w:t xml:space="preserve">. </w:t>
      </w:r>
    </w:p>
    <w:p w14:paraId="129C4DD5" w14:textId="77777777" w:rsidR="00B02142" w:rsidRPr="005D01A6" w:rsidRDefault="00B02142" w:rsidP="00B02142">
      <w:pPr>
        <w:pStyle w:val="a"/>
        <w:numPr>
          <w:ilvl w:val="2"/>
          <w:numId w:val="3"/>
        </w:numPr>
      </w:pPr>
      <w:r>
        <w:rPr>
          <w:rFonts w:eastAsia="游明朝" w:hint="eastAsia"/>
          <w:lang w:eastAsia="ja-JP"/>
        </w:rPr>
        <w:t>Move</w:t>
      </w:r>
      <w:r>
        <w:rPr>
          <w:rFonts w:eastAsia="游明朝"/>
          <w:lang w:eastAsia="ja-JP"/>
        </w:rPr>
        <w:t>: Tomoko Adachi</w:t>
      </w:r>
      <w:r>
        <w:rPr>
          <w:rFonts w:eastAsia="游明朝"/>
          <w:lang w:eastAsia="ja-JP"/>
        </w:rPr>
        <w:tab/>
        <w:t>Second: Jay Yang</w:t>
      </w:r>
    </w:p>
    <w:p w14:paraId="5ECDC84C" w14:textId="408C8B51" w:rsidR="005D01A6" w:rsidRPr="00B02142" w:rsidRDefault="005D01A6" w:rsidP="00B02142">
      <w:pPr>
        <w:pStyle w:val="a"/>
        <w:numPr>
          <w:ilvl w:val="2"/>
          <w:numId w:val="3"/>
        </w:numPr>
      </w:pPr>
      <w:r>
        <w:rPr>
          <w:rFonts w:eastAsia="游明朝" w:hint="eastAsia"/>
          <w:lang w:eastAsia="ja-JP"/>
        </w:rPr>
        <w:t>N</w:t>
      </w:r>
      <w:r>
        <w:rPr>
          <w:rFonts w:eastAsia="游明朝"/>
          <w:lang w:eastAsia="ja-JP"/>
        </w:rPr>
        <w:t xml:space="preserve">o discussion. </w:t>
      </w:r>
    </w:p>
    <w:p w14:paraId="04090428" w14:textId="268BA0FC" w:rsidR="00B02142" w:rsidRPr="00D82574" w:rsidRDefault="00B02142" w:rsidP="00B02142">
      <w:pPr>
        <w:pStyle w:val="a"/>
        <w:numPr>
          <w:ilvl w:val="2"/>
          <w:numId w:val="3"/>
        </w:numPr>
        <w:rPr>
          <w:b/>
          <w:bCs w:val="0"/>
          <w:highlight w:val="red"/>
        </w:rPr>
      </w:pPr>
      <w:r w:rsidRPr="00D82574">
        <w:rPr>
          <w:rFonts w:eastAsia="游明朝"/>
          <w:b/>
          <w:bCs w:val="0"/>
          <w:highlight w:val="red"/>
          <w:lang w:eastAsia="ja-JP"/>
        </w:rPr>
        <w:t xml:space="preserve">Result: Approved by acclamation. </w:t>
      </w:r>
    </w:p>
    <w:p w14:paraId="3581ED48" w14:textId="12AA875B" w:rsidR="00B02142" w:rsidRPr="00D82574" w:rsidRDefault="00B02142" w:rsidP="00B02142">
      <w:pPr>
        <w:pStyle w:val="a"/>
        <w:rPr>
          <w:b/>
          <w:bCs w:val="0"/>
        </w:rPr>
      </w:pPr>
      <w:r w:rsidRPr="00D82574">
        <w:rPr>
          <w:rFonts w:eastAsia="游明朝"/>
          <w:b/>
          <w:bCs w:val="0"/>
          <w:highlight w:val="red"/>
          <w:lang w:eastAsia="ja-JP"/>
        </w:rPr>
        <w:t>Motion</w:t>
      </w:r>
      <w:r w:rsidR="00D82574" w:rsidRPr="00D82574">
        <w:rPr>
          <w:rFonts w:eastAsia="游明朝"/>
          <w:b/>
          <w:bCs w:val="0"/>
          <w:highlight w:val="red"/>
          <w:lang w:eastAsia="ja-JP"/>
        </w:rPr>
        <w:t>:</w:t>
      </w:r>
      <w:r w:rsidRPr="00D82574">
        <w:rPr>
          <w:rFonts w:eastAsia="游明朝"/>
          <w:b/>
          <w:bCs w:val="0"/>
          <w:lang w:eastAsia="ja-JP"/>
        </w:rPr>
        <w:t xml:space="preserve"> to confirm TGbn </w:t>
      </w:r>
      <w:r w:rsidRPr="00D82574">
        <w:rPr>
          <w:rFonts w:eastAsia="游明朝" w:hint="eastAsia"/>
          <w:b/>
          <w:bCs w:val="0"/>
          <w:lang w:eastAsia="ja-JP"/>
        </w:rPr>
        <w:t>Tech</w:t>
      </w:r>
      <w:r w:rsidRPr="00D82574">
        <w:rPr>
          <w:rFonts w:eastAsia="游明朝"/>
          <w:b/>
          <w:bCs w:val="0"/>
          <w:lang w:eastAsia="ja-JP"/>
        </w:rPr>
        <w:t>nical Editor</w:t>
      </w:r>
    </w:p>
    <w:p w14:paraId="5478B49A" w14:textId="423E31ED" w:rsidR="00B02142" w:rsidRPr="00B02142" w:rsidRDefault="00B02142" w:rsidP="00B02142">
      <w:pPr>
        <w:pStyle w:val="a"/>
        <w:numPr>
          <w:ilvl w:val="2"/>
          <w:numId w:val="3"/>
        </w:numPr>
      </w:pPr>
      <w:r w:rsidRPr="00B02142">
        <w:rPr>
          <w:rFonts w:eastAsia="游明朝"/>
          <w:lang w:eastAsia="ja-JP"/>
        </w:rPr>
        <w:t>Move to confirm Ross Jian Yu as TGbn Technical Editor</w:t>
      </w:r>
      <w:r w:rsidRPr="00FA1914">
        <w:rPr>
          <w:rFonts w:eastAsia="游明朝"/>
          <w:lang w:eastAsia="ja-JP"/>
        </w:rPr>
        <w:t xml:space="preserve">. </w:t>
      </w:r>
    </w:p>
    <w:p w14:paraId="35B562CB" w14:textId="5C073F62" w:rsidR="00B02142" w:rsidRPr="005D01A6" w:rsidRDefault="00B02142" w:rsidP="00B02142">
      <w:pPr>
        <w:pStyle w:val="a"/>
        <w:numPr>
          <w:ilvl w:val="2"/>
          <w:numId w:val="3"/>
        </w:numPr>
      </w:pPr>
      <w:r>
        <w:rPr>
          <w:rFonts w:eastAsia="游明朝" w:hint="eastAsia"/>
          <w:lang w:eastAsia="ja-JP"/>
        </w:rPr>
        <w:t>Move</w:t>
      </w:r>
      <w:r>
        <w:rPr>
          <w:rFonts w:eastAsia="游明朝"/>
          <w:lang w:eastAsia="ja-JP"/>
        </w:rPr>
        <w:t xml:space="preserve">: </w:t>
      </w:r>
      <w:r w:rsidRPr="00B02142">
        <w:rPr>
          <w:rFonts w:eastAsia="游明朝"/>
          <w:lang w:eastAsia="ja-JP"/>
        </w:rPr>
        <w:t>Stephen McCann</w:t>
      </w:r>
      <w:r>
        <w:rPr>
          <w:rFonts w:eastAsia="游明朝"/>
          <w:lang w:eastAsia="ja-JP"/>
        </w:rPr>
        <w:tab/>
        <w:t xml:space="preserve">Second: </w:t>
      </w:r>
      <w:r w:rsidRPr="00B02142">
        <w:rPr>
          <w:rFonts w:eastAsia="游明朝"/>
          <w:lang w:eastAsia="ja-JP"/>
        </w:rPr>
        <w:t>Bo Sun</w:t>
      </w:r>
    </w:p>
    <w:p w14:paraId="4F2CA8D0" w14:textId="6B6977E8" w:rsidR="005D01A6" w:rsidRPr="00B02142" w:rsidRDefault="005D01A6" w:rsidP="00B02142">
      <w:pPr>
        <w:pStyle w:val="a"/>
        <w:numPr>
          <w:ilvl w:val="2"/>
          <w:numId w:val="3"/>
        </w:numPr>
      </w:pPr>
      <w:r>
        <w:rPr>
          <w:rFonts w:eastAsia="游明朝" w:hint="eastAsia"/>
          <w:lang w:eastAsia="ja-JP"/>
        </w:rPr>
        <w:t>N</w:t>
      </w:r>
      <w:r>
        <w:rPr>
          <w:rFonts w:eastAsia="游明朝"/>
          <w:lang w:eastAsia="ja-JP"/>
        </w:rPr>
        <w:t xml:space="preserve">o Discussion. </w:t>
      </w:r>
    </w:p>
    <w:p w14:paraId="5BF107F0" w14:textId="205BC0C7" w:rsidR="00FA1914" w:rsidRPr="005B3C09" w:rsidRDefault="00B02142" w:rsidP="00660A17">
      <w:pPr>
        <w:pStyle w:val="a"/>
        <w:numPr>
          <w:ilvl w:val="2"/>
          <w:numId w:val="3"/>
        </w:numPr>
        <w:rPr>
          <w:b/>
          <w:bCs w:val="0"/>
        </w:rPr>
      </w:pPr>
      <w:r w:rsidRPr="00D82574">
        <w:rPr>
          <w:rFonts w:eastAsia="游明朝"/>
          <w:b/>
          <w:bCs w:val="0"/>
          <w:highlight w:val="red"/>
          <w:lang w:eastAsia="ja-JP"/>
        </w:rPr>
        <w:t xml:space="preserve">Result: Approved by acclamation. </w:t>
      </w:r>
    </w:p>
    <w:p w14:paraId="5CA764EC" w14:textId="77777777" w:rsidR="005B3C09" w:rsidRPr="00D82574" w:rsidRDefault="005B3C09" w:rsidP="005B3C09">
      <w:pPr>
        <w:pStyle w:val="a"/>
        <w:numPr>
          <w:ilvl w:val="0"/>
          <w:numId w:val="0"/>
        </w:numPr>
        <w:ind w:left="2160"/>
        <w:rPr>
          <w:b/>
          <w:bCs w:val="0"/>
        </w:rPr>
      </w:pPr>
    </w:p>
    <w:p w14:paraId="7FA58E86" w14:textId="50EDAF8B" w:rsidR="008842F0" w:rsidRPr="008842F0" w:rsidRDefault="008842F0" w:rsidP="008842F0">
      <w:pPr>
        <w:pStyle w:val="a"/>
        <w:numPr>
          <w:ilvl w:val="0"/>
          <w:numId w:val="3"/>
        </w:numPr>
      </w:pPr>
      <w:r>
        <w:rPr>
          <w:rFonts w:eastAsia="游明朝" w:hint="eastAsia"/>
          <w:lang w:eastAsia="ja-JP"/>
        </w:rPr>
        <w:t>V</w:t>
      </w:r>
      <w:r>
        <w:rPr>
          <w:rFonts w:eastAsia="游明朝"/>
          <w:lang w:eastAsia="ja-JP"/>
        </w:rPr>
        <w:t xml:space="preserve">ice-chair election process </w:t>
      </w:r>
    </w:p>
    <w:p w14:paraId="4974586A" w14:textId="01E879A9" w:rsidR="008842F0" w:rsidRDefault="008842F0" w:rsidP="008842F0">
      <w:pPr>
        <w:pStyle w:val="a"/>
      </w:pPr>
      <w:r>
        <w:t xml:space="preserve">The Chair explain the options election processes according to the </w:t>
      </w:r>
      <w:r w:rsidR="00FA1914">
        <w:t>Slide 4</w:t>
      </w:r>
      <w:r w:rsidR="00B67B9F">
        <w:t>7</w:t>
      </w:r>
      <w:r>
        <w:t xml:space="preserve"> of </w:t>
      </w:r>
      <w:r w:rsidR="00FA1914">
        <w:t xml:space="preserve">11/23-1713r10. </w:t>
      </w:r>
    </w:p>
    <w:p w14:paraId="729D4DAB" w14:textId="5550E2C6" w:rsidR="0049636D" w:rsidRPr="0049636D" w:rsidRDefault="0049636D" w:rsidP="0049636D">
      <w:pPr>
        <w:pStyle w:val="a"/>
        <w:rPr>
          <w:rFonts w:eastAsia="游明朝"/>
          <w:lang w:eastAsia="ja-JP"/>
        </w:rPr>
      </w:pPr>
      <w:r w:rsidRPr="00DB544C">
        <w:rPr>
          <w:rFonts w:eastAsia="游明朝"/>
          <w:b/>
          <w:bCs w:val="0"/>
          <w:highlight w:val="yellow"/>
          <w:lang w:eastAsia="ja-JP"/>
        </w:rPr>
        <w:t>Straw Poll:</w:t>
      </w:r>
      <w:r w:rsidRPr="00DB544C">
        <w:rPr>
          <w:rFonts w:eastAsia="游明朝"/>
          <w:b/>
          <w:bCs w:val="0"/>
          <w:lang w:eastAsia="ja-JP"/>
        </w:rPr>
        <w:t xml:space="preserve"> How many Vice Chairs do you prefer for TGbn? (</w:t>
      </w:r>
      <w:r w:rsidR="00B60497" w:rsidRPr="00DB544C">
        <w:rPr>
          <w:rFonts w:eastAsia="游明朝"/>
          <w:b/>
          <w:bCs w:val="0"/>
          <w:lang w:eastAsia="ja-JP"/>
        </w:rPr>
        <w:t>Vote</w:t>
      </w:r>
      <w:r w:rsidRPr="00DB544C">
        <w:rPr>
          <w:rFonts w:eastAsia="游明朝"/>
          <w:b/>
          <w:bCs w:val="0"/>
          <w:lang w:eastAsia="ja-JP"/>
        </w:rPr>
        <w:t xml:space="preserve"> either of them</w:t>
      </w:r>
      <w:r w:rsidR="00DB544C">
        <w:rPr>
          <w:rFonts w:eastAsia="游明朝"/>
          <w:b/>
          <w:bCs w:val="0"/>
          <w:lang w:eastAsia="ja-JP"/>
        </w:rPr>
        <w:t>)</w:t>
      </w:r>
    </w:p>
    <w:p w14:paraId="17B99FD8" w14:textId="77777777" w:rsidR="0049636D" w:rsidRPr="0049636D" w:rsidRDefault="0049636D" w:rsidP="0049636D">
      <w:pPr>
        <w:pStyle w:val="a"/>
        <w:numPr>
          <w:ilvl w:val="2"/>
          <w:numId w:val="3"/>
        </w:numPr>
        <w:rPr>
          <w:rFonts w:eastAsia="游明朝"/>
          <w:lang w:eastAsia="ja-JP"/>
        </w:rPr>
      </w:pPr>
      <w:r w:rsidRPr="0049636D">
        <w:rPr>
          <w:rFonts w:eastAsia="游明朝"/>
          <w:lang w:eastAsia="ja-JP"/>
        </w:rPr>
        <w:t>Option 1: One</w:t>
      </w:r>
    </w:p>
    <w:p w14:paraId="4735EBB9" w14:textId="77777777" w:rsidR="0049636D" w:rsidRPr="0049636D" w:rsidRDefault="0049636D" w:rsidP="0049636D">
      <w:pPr>
        <w:pStyle w:val="a"/>
        <w:numPr>
          <w:ilvl w:val="2"/>
          <w:numId w:val="3"/>
        </w:numPr>
        <w:rPr>
          <w:rFonts w:eastAsia="游明朝"/>
          <w:lang w:eastAsia="ja-JP"/>
        </w:rPr>
      </w:pPr>
      <w:r w:rsidRPr="0049636D">
        <w:rPr>
          <w:rFonts w:eastAsia="游明朝"/>
          <w:lang w:eastAsia="ja-JP"/>
        </w:rPr>
        <w:t>Option 2: Two</w:t>
      </w:r>
    </w:p>
    <w:p w14:paraId="71D42358" w14:textId="77777777" w:rsidR="00DB544C" w:rsidRDefault="0049636D" w:rsidP="00DB544C">
      <w:pPr>
        <w:pStyle w:val="a"/>
        <w:numPr>
          <w:ilvl w:val="2"/>
          <w:numId w:val="3"/>
        </w:numPr>
        <w:rPr>
          <w:rFonts w:eastAsia="游明朝"/>
          <w:lang w:eastAsia="ja-JP"/>
        </w:rPr>
      </w:pPr>
      <w:r w:rsidRPr="00DB544C">
        <w:rPr>
          <w:rFonts w:eastAsia="游明朝"/>
          <w:lang w:eastAsia="ja-JP"/>
        </w:rPr>
        <w:t>Option 3: Three</w:t>
      </w:r>
    </w:p>
    <w:p w14:paraId="26AD0B44" w14:textId="38708211" w:rsidR="005D01A6" w:rsidRDefault="005D01A6" w:rsidP="00DB544C">
      <w:pPr>
        <w:pStyle w:val="a"/>
        <w:numPr>
          <w:ilvl w:val="2"/>
          <w:numId w:val="3"/>
        </w:numPr>
        <w:rPr>
          <w:rFonts w:eastAsia="游明朝"/>
          <w:lang w:eastAsia="ja-JP"/>
        </w:rPr>
      </w:pPr>
      <w:r>
        <w:rPr>
          <w:rFonts w:eastAsia="游明朝" w:hint="eastAsia"/>
          <w:lang w:eastAsia="ja-JP"/>
        </w:rPr>
        <w:t>D</w:t>
      </w:r>
      <w:r>
        <w:rPr>
          <w:rFonts w:eastAsia="游明朝"/>
          <w:lang w:eastAsia="ja-JP"/>
        </w:rPr>
        <w:t xml:space="preserve">iscussion: </w:t>
      </w:r>
    </w:p>
    <w:p w14:paraId="725DDBDA" w14:textId="7F70FE6C" w:rsidR="005D01A6" w:rsidRPr="005D01A6" w:rsidRDefault="005D01A6" w:rsidP="005D01A6">
      <w:pPr>
        <w:ind w:left="1800"/>
        <w:rPr>
          <w:rFonts w:eastAsia="游明朝"/>
          <w:lang w:eastAsia="ja-JP"/>
        </w:rPr>
      </w:pPr>
      <w:r w:rsidRPr="005D01A6">
        <w:rPr>
          <w:rFonts w:eastAsia="游明朝"/>
          <w:lang w:eastAsia="ja-JP"/>
        </w:rPr>
        <w:t>C: V</w:t>
      </w:r>
      <w:r w:rsidR="00444F8E">
        <w:rPr>
          <w:rFonts w:eastAsia="游明朝"/>
          <w:lang w:eastAsia="ja-JP"/>
        </w:rPr>
        <w:t>ice chairs</w:t>
      </w:r>
      <w:r w:rsidRPr="005D01A6">
        <w:rPr>
          <w:rFonts w:eastAsia="游明朝"/>
          <w:lang w:eastAsia="ja-JP"/>
        </w:rPr>
        <w:t xml:space="preserve"> should help the chair such as Web page update, maintain DB, closing report if Alfred is busy. </w:t>
      </w:r>
    </w:p>
    <w:p w14:paraId="15C81F20" w14:textId="0ACCFF20" w:rsidR="005D01A6" w:rsidRPr="005D01A6" w:rsidRDefault="005D01A6" w:rsidP="005D01A6">
      <w:pPr>
        <w:ind w:left="1800"/>
        <w:rPr>
          <w:rFonts w:eastAsia="游明朝"/>
          <w:lang w:eastAsia="ja-JP"/>
        </w:rPr>
      </w:pPr>
      <w:r w:rsidRPr="005D01A6">
        <w:rPr>
          <w:rFonts w:eastAsia="游明朝"/>
          <w:lang w:eastAsia="ja-JP"/>
        </w:rPr>
        <w:t>C: V</w:t>
      </w:r>
      <w:r w:rsidR="00444F8E">
        <w:rPr>
          <w:rFonts w:eastAsia="游明朝"/>
          <w:lang w:eastAsia="ja-JP"/>
        </w:rPr>
        <w:t>ice chairs</w:t>
      </w:r>
      <w:r w:rsidRPr="005D01A6">
        <w:rPr>
          <w:rFonts w:eastAsia="游明朝"/>
          <w:lang w:eastAsia="ja-JP"/>
        </w:rPr>
        <w:t xml:space="preserve"> should help chair and </w:t>
      </w:r>
      <w:proofErr w:type="spellStart"/>
      <w:r w:rsidRPr="005D01A6">
        <w:rPr>
          <w:rFonts w:eastAsia="游明朝"/>
          <w:lang w:eastAsia="ja-JP"/>
        </w:rPr>
        <w:t>manege</w:t>
      </w:r>
      <w:proofErr w:type="spellEnd"/>
      <w:r w:rsidRPr="005D01A6">
        <w:rPr>
          <w:rFonts w:eastAsia="游明朝"/>
          <w:lang w:eastAsia="ja-JP"/>
        </w:rPr>
        <w:t xml:space="preserve"> in the team. </w:t>
      </w:r>
    </w:p>
    <w:p w14:paraId="395EDBE0" w14:textId="723F8B39" w:rsidR="005D01A6" w:rsidRPr="005D01A6" w:rsidRDefault="005D01A6" w:rsidP="005D01A6">
      <w:pPr>
        <w:ind w:left="1800"/>
        <w:rPr>
          <w:rFonts w:eastAsia="游明朝"/>
          <w:lang w:eastAsia="ja-JP"/>
        </w:rPr>
      </w:pPr>
      <w:r w:rsidRPr="005D01A6">
        <w:rPr>
          <w:rFonts w:eastAsia="游明朝"/>
          <w:lang w:eastAsia="ja-JP"/>
        </w:rPr>
        <w:t xml:space="preserve">C: How many </w:t>
      </w:r>
      <w:r w:rsidR="00444F8E">
        <w:rPr>
          <w:rFonts w:eastAsia="游明朝"/>
          <w:lang w:eastAsia="ja-JP"/>
        </w:rPr>
        <w:t>vice chairs</w:t>
      </w:r>
      <w:r w:rsidRPr="005D01A6">
        <w:rPr>
          <w:rFonts w:eastAsia="游明朝"/>
          <w:lang w:eastAsia="ja-JP"/>
        </w:rPr>
        <w:t xml:space="preserve"> will be elected? </w:t>
      </w:r>
    </w:p>
    <w:p w14:paraId="072604A2" w14:textId="77777777" w:rsidR="005D01A6" w:rsidRPr="005D01A6" w:rsidRDefault="005D01A6" w:rsidP="005D01A6">
      <w:pPr>
        <w:ind w:left="1800"/>
        <w:rPr>
          <w:rFonts w:eastAsia="游明朝"/>
          <w:lang w:eastAsia="ja-JP"/>
        </w:rPr>
      </w:pPr>
      <w:r w:rsidRPr="005D01A6">
        <w:rPr>
          <w:rFonts w:eastAsia="游明朝"/>
          <w:lang w:eastAsia="ja-JP"/>
        </w:rPr>
        <w:t xml:space="preserve">A: </w:t>
      </w:r>
      <w:proofErr w:type="spellStart"/>
      <w:r w:rsidRPr="005D01A6">
        <w:rPr>
          <w:rFonts w:eastAsia="游明朝"/>
          <w:lang w:eastAsia="ja-JP"/>
        </w:rPr>
        <w:t>Baseically</w:t>
      </w:r>
      <w:proofErr w:type="spellEnd"/>
      <w:r w:rsidRPr="005D01A6">
        <w:rPr>
          <w:rFonts w:eastAsia="游明朝"/>
          <w:lang w:eastAsia="ja-JP"/>
        </w:rPr>
        <w:t xml:space="preserve"> two but open for discussion. We will take a straw poll. </w:t>
      </w:r>
    </w:p>
    <w:p w14:paraId="588C6FAD" w14:textId="77777777" w:rsidR="005D01A6" w:rsidRPr="005D01A6" w:rsidRDefault="005D01A6" w:rsidP="005D01A6">
      <w:pPr>
        <w:ind w:left="1800"/>
        <w:rPr>
          <w:rFonts w:eastAsia="游明朝"/>
          <w:lang w:eastAsia="ja-JP"/>
        </w:rPr>
      </w:pPr>
      <w:r w:rsidRPr="005D01A6">
        <w:rPr>
          <w:rFonts w:eastAsia="游明朝"/>
          <w:lang w:eastAsia="ja-JP"/>
        </w:rPr>
        <w:t xml:space="preserve">C: Is it SP? </w:t>
      </w:r>
    </w:p>
    <w:p w14:paraId="1EA51BDD" w14:textId="7D8D0D39" w:rsidR="005D01A6" w:rsidRPr="005D01A6" w:rsidRDefault="005D01A6" w:rsidP="005D01A6">
      <w:pPr>
        <w:ind w:left="1800"/>
        <w:rPr>
          <w:rFonts w:eastAsia="游明朝"/>
          <w:lang w:eastAsia="ja-JP"/>
        </w:rPr>
      </w:pPr>
      <w:r w:rsidRPr="005D01A6">
        <w:rPr>
          <w:rFonts w:eastAsia="游明朝"/>
          <w:lang w:eastAsia="ja-JP"/>
        </w:rPr>
        <w:t xml:space="preserve">A: </w:t>
      </w:r>
      <w:r w:rsidR="00764012">
        <w:rPr>
          <w:rFonts w:eastAsia="游明朝"/>
          <w:lang w:eastAsia="ja-JP"/>
        </w:rPr>
        <w:t>Y</w:t>
      </w:r>
      <w:r w:rsidRPr="005D01A6">
        <w:rPr>
          <w:rFonts w:eastAsia="游明朝"/>
          <w:lang w:eastAsia="ja-JP"/>
        </w:rPr>
        <w:t xml:space="preserve">es. </w:t>
      </w:r>
    </w:p>
    <w:p w14:paraId="3F2AA2DC" w14:textId="77777777" w:rsidR="005D01A6" w:rsidRPr="005D01A6" w:rsidRDefault="005D01A6" w:rsidP="005D01A6">
      <w:pPr>
        <w:ind w:left="1800"/>
        <w:rPr>
          <w:rFonts w:eastAsia="游明朝"/>
          <w:lang w:eastAsia="ja-JP"/>
        </w:rPr>
      </w:pPr>
      <w:r w:rsidRPr="005D01A6">
        <w:rPr>
          <w:rFonts w:eastAsia="游明朝"/>
          <w:lang w:eastAsia="ja-JP"/>
        </w:rPr>
        <w:t xml:space="preserve">C: Prefer option 3 in the Slide 48 (three Vice Chars). </w:t>
      </w:r>
    </w:p>
    <w:p w14:paraId="61B6A6E4" w14:textId="77777777" w:rsidR="005D01A6" w:rsidRPr="005D01A6" w:rsidRDefault="005D01A6" w:rsidP="005D01A6">
      <w:pPr>
        <w:ind w:left="1800"/>
        <w:rPr>
          <w:rFonts w:eastAsia="游明朝"/>
          <w:lang w:eastAsia="ja-JP"/>
        </w:rPr>
      </w:pPr>
      <w:r w:rsidRPr="005D01A6">
        <w:rPr>
          <w:rFonts w:eastAsia="游明朝"/>
          <w:lang w:eastAsia="ja-JP"/>
        </w:rPr>
        <w:t xml:space="preserve">C: More than two is preferred. </w:t>
      </w:r>
    </w:p>
    <w:p w14:paraId="372D51EB" w14:textId="77777777" w:rsidR="005D01A6" w:rsidRPr="005D01A6" w:rsidRDefault="005D01A6" w:rsidP="005D01A6">
      <w:pPr>
        <w:ind w:left="1800"/>
        <w:rPr>
          <w:rFonts w:eastAsia="游明朝"/>
          <w:lang w:eastAsia="ja-JP"/>
        </w:rPr>
      </w:pPr>
      <w:r w:rsidRPr="005D01A6">
        <w:rPr>
          <w:rFonts w:eastAsia="游明朝"/>
          <w:lang w:eastAsia="ja-JP"/>
        </w:rPr>
        <w:t xml:space="preserve">C: Two is preferred. </w:t>
      </w:r>
    </w:p>
    <w:p w14:paraId="60AC7D16" w14:textId="77777777" w:rsidR="005D01A6" w:rsidRPr="005D01A6" w:rsidRDefault="005D01A6" w:rsidP="005D01A6">
      <w:pPr>
        <w:ind w:left="1800"/>
        <w:rPr>
          <w:rFonts w:eastAsia="游明朝"/>
          <w:lang w:eastAsia="ja-JP"/>
        </w:rPr>
      </w:pPr>
      <w:r w:rsidRPr="005D01A6">
        <w:rPr>
          <w:rFonts w:eastAsia="游明朝"/>
          <w:lang w:eastAsia="ja-JP"/>
        </w:rPr>
        <w:t xml:space="preserve">C: Support option 3. </w:t>
      </w:r>
    </w:p>
    <w:p w14:paraId="5447913A" w14:textId="77777777" w:rsidR="005D01A6" w:rsidRPr="005D01A6" w:rsidRDefault="005D01A6" w:rsidP="005D01A6">
      <w:pPr>
        <w:ind w:left="1800"/>
        <w:rPr>
          <w:rFonts w:eastAsia="游明朝"/>
          <w:lang w:eastAsia="ja-JP"/>
        </w:rPr>
      </w:pPr>
      <w:r w:rsidRPr="005D01A6">
        <w:rPr>
          <w:rFonts w:eastAsia="游明朝"/>
          <w:lang w:eastAsia="ja-JP"/>
        </w:rPr>
        <w:t xml:space="preserve">C: Support </w:t>
      </w:r>
      <w:proofErr w:type="spellStart"/>
      <w:r w:rsidRPr="005D01A6">
        <w:rPr>
          <w:rFonts w:eastAsia="游明朝"/>
          <w:lang w:eastAsia="ja-JP"/>
        </w:rPr>
        <w:t>Ootion</w:t>
      </w:r>
      <w:proofErr w:type="spellEnd"/>
      <w:r w:rsidRPr="005D01A6">
        <w:rPr>
          <w:rFonts w:eastAsia="游明朝"/>
          <w:lang w:eastAsia="ja-JP"/>
        </w:rPr>
        <w:t xml:space="preserve"> 3 (</w:t>
      </w:r>
      <w:proofErr w:type="spellStart"/>
      <w:r w:rsidRPr="005D01A6">
        <w:rPr>
          <w:rFonts w:eastAsia="游明朝"/>
          <w:lang w:eastAsia="ja-JP"/>
        </w:rPr>
        <w:t>thrre</w:t>
      </w:r>
      <w:proofErr w:type="spellEnd"/>
      <w:r w:rsidRPr="005D01A6">
        <w:rPr>
          <w:rFonts w:eastAsia="游明朝"/>
          <w:lang w:eastAsia="ja-JP"/>
        </w:rPr>
        <w:t xml:space="preserve"> vice chairs) because the TGbn is a major TG. </w:t>
      </w:r>
    </w:p>
    <w:p w14:paraId="130EB9AF" w14:textId="589B4EE9" w:rsidR="005D01A6" w:rsidRPr="005D01A6" w:rsidRDefault="005D01A6" w:rsidP="005D01A6">
      <w:pPr>
        <w:ind w:left="1800"/>
        <w:rPr>
          <w:rFonts w:eastAsia="游明朝"/>
          <w:lang w:eastAsia="ja-JP"/>
        </w:rPr>
      </w:pPr>
      <w:r w:rsidRPr="005D01A6">
        <w:rPr>
          <w:rFonts w:eastAsia="游明朝"/>
          <w:lang w:eastAsia="ja-JP"/>
        </w:rPr>
        <w:t>C: Option 3 is preferred because the chair has many works and need support of the vice chairs.</w:t>
      </w:r>
    </w:p>
    <w:p w14:paraId="0EACB20C" w14:textId="47CF2BE7" w:rsidR="0049636D" w:rsidRPr="00DB544C" w:rsidRDefault="0049636D" w:rsidP="00DB544C">
      <w:pPr>
        <w:pStyle w:val="a"/>
        <w:numPr>
          <w:ilvl w:val="2"/>
          <w:numId w:val="3"/>
        </w:numPr>
        <w:rPr>
          <w:rFonts w:eastAsia="游明朝"/>
          <w:lang w:eastAsia="ja-JP"/>
        </w:rPr>
      </w:pPr>
      <w:r w:rsidRPr="00DB544C">
        <w:rPr>
          <w:rFonts w:eastAsia="游明朝"/>
          <w:b/>
          <w:highlight w:val="yellow"/>
          <w:lang w:eastAsia="ja-JP"/>
        </w:rPr>
        <w:t>Result: 4/92/171 = Option 1 / Option 2 / Option 3</w:t>
      </w:r>
      <w:r w:rsidR="00DB544C" w:rsidRPr="00DB544C">
        <w:rPr>
          <w:rFonts w:eastAsia="游明朝"/>
          <w:b/>
          <w:lang w:eastAsia="ja-JP"/>
        </w:rPr>
        <w:t xml:space="preserve"> </w:t>
      </w:r>
      <w:r w:rsidR="00DB544C" w:rsidRPr="00DB544C">
        <w:rPr>
          <w:rFonts w:eastAsia="游明朝"/>
          <w:lang w:eastAsia="ja-JP"/>
        </w:rPr>
        <w:t>(including verbal votes due to unavailability of the network connection.)</w:t>
      </w:r>
    </w:p>
    <w:p w14:paraId="12372651" w14:textId="77777777" w:rsidR="0049636D" w:rsidRPr="0049636D" w:rsidRDefault="0049636D" w:rsidP="0049636D">
      <w:pPr>
        <w:pStyle w:val="a"/>
        <w:rPr>
          <w:rFonts w:eastAsia="游明朝"/>
          <w:lang w:eastAsia="ja-JP"/>
        </w:rPr>
      </w:pPr>
      <w:r w:rsidRPr="0049636D">
        <w:rPr>
          <w:rFonts w:eastAsia="游明朝"/>
          <w:lang w:eastAsia="ja-JP"/>
        </w:rPr>
        <w:t xml:space="preserve">The Chair decided TGbn will have three vice chairs. </w:t>
      </w:r>
    </w:p>
    <w:p w14:paraId="68C5AE7D" w14:textId="77777777" w:rsidR="0049636D" w:rsidRPr="0049636D" w:rsidRDefault="0049636D" w:rsidP="0049636D">
      <w:pPr>
        <w:pStyle w:val="a"/>
        <w:rPr>
          <w:rFonts w:eastAsia="游明朝"/>
          <w:lang w:eastAsia="ja-JP"/>
        </w:rPr>
      </w:pPr>
      <w:r w:rsidRPr="0049636D">
        <w:rPr>
          <w:rFonts w:eastAsia="游明朝"/>
          <w:lang w:eastAsia="ja-JP"/>
        </w:rPr>
        <w:t>The candidates of five vice chairs (</w:t>
      </w:r>
      <w:proofErr w:type="spellStart"/>
      <w:r w:rsidRPr="0049636D">
        <w:rPr>
          <w:rFonts w:eastAsia="游明朝"/>
          <w:lang w:eastAsia="ja-JP"/>
        </w:rPr>
        <w:t>Jianhan</w:t>
      </w:r>
      <w:proofErr w:type="spellEnd"/>
      <w:r w:rsidRPr="0049636D">
        <w:rPr>
          <w:rFonts w:eastAsia="游明朝"/>
          <w:lang w:eastAsia="ja-JP"/>
        </w:rPr>
        <w:t xml:space="preserve"> Liu (</w:t>
      </w:r>
      <w:proofErr w:type="spellStart"/>
      <w:r w:rsidRPr="0049636D">
        <w:rPr>
          <w:rFonts w:eastAsia="游明朝"/>
          <w:lang w:eastAsia="ja-JP"/>
        </w:rPr>
        <w:t>Mediatek</w:t>
      </w:r>
      <w:proofErr w:type="spellEnd"/>
      <w:r w:rsidRPr="0049636D">
        <w:rPr>
          <w:rFonts w:eastAsia="游明朝"/>
          <w:lang w:eastAsia="ja-JP"/>
        </w:rPr>
        <w:t xml:space="preserve">), Laurent Cariou (Intel), </w:t>
      </w:r>
      <w:proofErr w:type="spellStart"/>
      <w:r w:rsidRPr="0049636D">
        <w:rPr>
          <w:rFonts w:eastAsia="游明朝"/>
          <w:lang w:eastAsia="ja-JP"/>
        </w:rPr>
        <w:t>Kiseon</w:t>
      </w:r>
      <w:proofErr w:type="spellEnd"/>
      <w:r w:rsidRPr="0049636D">
        <w:rPr>
          <w:rFonts w:eastAsia="游明朝"/>
          <w:lang w:eastAsia="ja-JP"/>
        </w:rPr>
        <w:t xml:space="preserve"> Ryu (NXP), </w:t>
      </w:r>
      <w:proofErr w:type="spellStart"/>
      <w:r w:rsidRPr="0049636D">
        <w:rPr>
          <w:rFonts w:eastAsia="游明朝"/>
          <w:lang w:eastAsia="ja-JP"/>
        </w:rPr>
        <w:t>Rubayet</w:t>
      </w:r>
      <w:proofErr w:type="spellEnd"/>
      <w:r w:rsidRPr="0049636D">
        <w:rPr>
          <w:rFonts w:eastAsia="游明朝"/>
          <w:lang w:eastAsia="ja-JP"/>
        </w:rPr>
        <w:t xml:space="preserve"> Shafin (Samsung) and Matthew Fisher (Broadcom)) made a short speech for introduction of themselves. </w:t>
      </w:r>
    </w:p>
    <w:p w14:paraId="02C3F30A" w14:textId="77777777" w:rsidR="0049636D" w:rsidRPr="0049636D" w:rsidRDefault="0049636D" w:rsidP="0049636D">
      <w:pPr>
        <w:pStyle w:val="a"/>
        <w:rPr>
          <w:rFonts w:eastAsia="游明朝"/>
          <w:lang w:eastAsia="ja-JP"/>
        </w:rPr>
      </w:pPr>
      <w:r w:rsidRPr="0049636D">
        <w:rPr>
          <w:rFonts w:eastAsia="游明朝"/>
          <w:lang w:eastAsia="ja-JP"/>
        </w:rPr>
        <w:t xml:space="preserve">Election was conducted (choose 3 of 5 candidates, multiple </w:t>
      </w:r>
      <w:proofErr w:type="spellStart"/>
      <w:r w:rsidRPr="0049636D">
        <w:rPr>
          <w:rFonts w:eastAsia="游明朝"/>
          <w:lang w:eastAsia="ja-JP"/>
        </w:rPr>
        <w:t>chices</w:t>
      </w:r>
      <w:proofErr w:type="spellEnd"/>
      <w:r w:rsidRPr="0049636D">
        <w:rPr>
          <w:rFonts w:eastAsia="游明朝"/>
          <w:lang w:eastAsia="ja-JP"/>
        </w:rPr>
        <w:t xml:space="preserve"> via Webex poll)</w:t>
      </w:r>
    </w:p>
    <w:p w14:paraId="324F8340" w14:textId="77777777" w:rsidR="0049636D" w:rsidRPr="0049636D" w:rsidRDefault="0049636D" w:rsidP="0049636D">
      <w:pPr>
        <w:pStyle w:val="a"/>
        <w:rPr>
          <w:rFonts w:eastAsia="游明朝"/>
          <w:lang w:eastAsia="ja-JP"/>
        </w:rPr>
      </w:pPr>
      <w:r w:rsidRPr="0049636D">
        <w:rPr>
          <w:rFonts w:eastAsia="游明朝"/>
          <w:lang w:eastAsia="ja-JP"/>
        </w:rPr>
        <w:t>C: Confirmation of the number of votes</w:t>
      </w:r>
    </w:p>
    <w:p w14:paraId="2F6B0612" w14:textId="0F7AC083" w:rsidR="0049636D" w:rsidRPr="0049636D" w:rsidRDefault="0049636D" w:rsidP="0049636D">
      <w:pPr>
        <w:pStyle w:val="a"/>
        <w:rPr>
          <w:rFonts w:eastAsia="游明朝"/>
          <w:lang w:eastAsia="ja-JP"/>
        </w:rPr>
      </w:pPr>
      <w:r w:rsidRPr="0049636D">
        <w:rPr>
          <w:rFonts w:eastAsia="游明朝"/>
          <w:lang w:eastAsia="ja-JP"/>
        </w:rPr>
        <w:t xml:space="preserve">A: </w:t>
      </w:r>
      <w:r w:rsidR="00764012">
        <w:rPr>
          <w:rFonts w:eastAsia="游明朝"/>
          <w:lang w:eastAsia="ja-JP"/>
        </w:rPr>
        <w:t>T</w:t>
      </w:r>
      <w:r w:rsidRPr="0049636D">
        <w:rPr>
          <w:rFonts w:eastAsia="游明朝"/>
          <w:lang w:eastAsia="ja-JP"/>
        </w:rPr>
        <w:t xml:space="preserve">hree. </w:t>
      </w:r>
    </w:p>
    <w:p w14:paraId="37D4A686" w14:textId="77777777" w:rsidR="0049636D" w:rsidRPr="00DB544C" w:rsidRDefault="0049636D" w:rsidP="0049636D">
      <w:pPr>
        <w:pStyle w:val="a"/>
        <w:rPr>
          <w:rFonts w:eastAsia="游明朝"/>
          <w:b/>
          <w:bCs w:val="0"/>
          <w:lang w:eastAsia="ja-JP"/>
        </w:rPr>
      </w:pPr>
      <w:r w:rsidRPr="00DB544C">
        <w:rPr>
          <w:rFonts w:eastAsia="游明朝"/>
          <w:b/>
          <w:bCs w:val="0"/>
          <w:highlight w:val="red"/>
          <w:lang w:eastAsia="ja-JP"/>
        </w:rPr>
        <w:t>The Vice Chair vote was conducted.</w:t>
      </w:r>
      <w:r w:rsidRPr="00DB544C">
        <w:rPr>
          <w:rFonts w:eastAsia="游明朝"/>
          <w:b/>
          <w:bCs w:val="0"/>
          <w:lang w:eastAsia="ja-JP"/>
        </w:rPr>
        <w:t xml:space="preserve"> </w:t>
      </w:r>
    </w:p>
    <w:p w14:paraId="4A728966" w14:textId="1283E5EC" w:rsidR="005D01A6" w:rsidRPr="005D01A6" w:rsidRDefault="005D01A6" w:rsidP="0049636D">
      <w:pPr>
        <w:pStyle w:val="a"/>
        <w:numPr>
          <w:ilvl w:val="2"/>
          <w:numId w:val="3"/>
        </w:numPr>
        <w:rPr>
          <w:rFonts w:eastAsia="游明朝"/>
          <w:b/>
          <w:bCs w:val="0"/>
          <w:lang w:eastAsia="ja-JP"/>
        </w:rPr>
      </w:pPr>
      <w:r>
        <w:rPr>
          <w:rFonts w:eastAsia="游明朝" w:hint="eastAsia"/>
          <w:b/>
          <w:bCs w:val="0"/>
          <w:lang w:eastAsia="ja-JP"/>
        </w:rPr>
        <w:t>T</w:t>
      </w:r>
      <w:r>
        <w:rPr>
          <w:rFonts w:eastAsia="游明朝"/>
          <w:b/>
          <w:bCs w:val="0"/>
          <w:lang w:eastAsia="ja-JP"/>
        </w:rPr>
        <w:t xml:space="preserve">he candidates are </w:t>
      </w:r>
      <w:proofErr w:type="spellStart"/>
      <w:r w:rsidRPr="005D01A6">
        <w:rPr>
          <w:rFonts w:eastAsia="游明朝"/>
          <w:b/>
          <w:bCs w:val="0"/>
          <w:lang w:eastAsia="ja-JP"/>
        </w:rPr>
        <w:t>Jianhan</w:t>
      </w:r>
      <w:proofErr w:type="spellEnd"/>
      <w:r w:rsidRPr="005D01A6">
        <w:rPr>
          <w:rFonts w:eastAsia="游明朝"/>
          <w:b/>
          <w:bCs w:val="0"/>
          <w:lang w:eastAsia="ja-JP"/>
        </w:rPr>
        <w:t xml:space="preserve"> Liu, Laurent Cariou, </w:t>
      </w:r>
      <w:proofErr w:type="spellStart"/>
      <w:r w:rsidRPr="005D01A6">
        <w:rPr>
          <w:rFonts w:eastAsia="游明朝"/>
          <w:b/>
          <w:bCs w:val="0"/>
          <w:lang w:eastAsia="ja-JP"/>
        </w:rPr>
        <w:t>Kiseon</w:t>
      </w:r>
      <w:proofErr w:type="spellEnd"/>
      <w:r w:rsidRPr="005D01A6">
        <w:rPr>
          <w:rFonts w:eastAsia="游明朝"/>
          <w:b/>
          <w:bCs w:val="0"/>
          <w:lang w:eastAsia="ja-JP"/>
        </w:rPr>
        <w:t xml:space="preserve"> Ryu, </w:t>
      </w:r>
      <w:proofErr w:type="spellStart"/>
      <w:r w:rsidRPr="005D01A6">
        <w:rPr>
          <w:rFonts w:eastAsia="游明朝"/>
          <w:b/>
          <w:bCs w:val="0"/>
          <w:lang w:eastAsia="ja-JP"/>
        </w:rPr>
        <w:t>Rubayet</w:t>
      </w:r>
      <w:proofErr w:type="spellEnd"/>
      <w:r w:rsidRPr="005D01A6">
        <w:rPr>
          <w:rFonts w:eastAsia="游明朝"/>
          <w:b/>
          <w:bCs w:val="0"/>
          <w:lang w:eastAsia="ja-JP"/>
        </w:rPr>
        <w:t xml:space="preserve"> </w:t>
      </w:r>
      <w:proofErr w:type="spellStart"/>
      <w:r w:rsidRPr="005D01A6">
        <w:rPr>
          <w:rFonts w:eastAsia="游明朝"/>
          <w:b/>
          <w:bCs w:val="0"/>
          <w:lang w:eastAsia="ja-JP"/>
        </w:rPr>
        <w:t>Shafin</w:t>
      </w:r>
      <w:proofErr w:type="spellEnd"/>
      <w:r w:rsidRPr="005D01A6">
        <w:rPr>
          <w:rFonts w:eastAsia="游明朝"/>
          <w:b/>
          <w:bCs w:val="0"/>
          <w:lang w:eastAsia="ja-JP"/>
        </w:rPr>
        <w:t xml:space="preserve"> and Matthew Fischer</w:t>
      </w:r>
    </w:p>
    <w:p w14:paraId="5E1E26FE" w14:textId="1D236593" w:rsidR="005D01A6" w:rsidRDefault="005D01A6" w:rsidP="0049636D">
      <w:pPr>
        <w:pStyle w:val="a"/>
        <w:numPr>
          <w:ilvl w:val="2"/>
          <w:numId w:val="3"/>
        </w:numPr>
        <w:rPr>
          <w:rFonts w:eastAsia="游明朝"/>
          <w:b/>
          <w:bCs w:val="0"/>
          <w:lang w:eastAsia="ja-JP"/>
        </w:rPr>
      </w:pPr>
      <w:r>
        <w:rPr>
          <w:rFonts w:eastAsia="游明朝"/>
          <w:b/>
          <w:bCs w:val="0"/>
          <w:lang w:eastAsia="ja-JP"/>
        </w:rPr>
        <w:t xml:space="preserve">Select three candidates. </w:t>
      </w:r>
    </w:p>
    <w:p w14:paraId="7ECB857D" w14:textId="1E52E5FD" w:rsidR="005D01A6" w:rsidRPr="005D01A6" w:rsidRDefault="005D01A6" w:rsidP="008A0A8E">
      <w:pPr>
        <w:pStyle w:val="a"/>
        <w:numPr>
          <w:ilvl w:val="2"/>
          <w:numId w:val="3"/>
        </w:numPr>
        <w:rPr>
          <w:rFonts w:eastAsia="游明朝"/>
          <w:lang w:eastAsia="ja-JP"/>
        </w:rPr>
      </w:pPr>
      <w:r w:rsidRPr="005D01A6">
        <w:rPr>
          <w:rFonts w:eastAsia="游明朝"/>
          <w:lang w:eastAsia="ja-JP"/>
        </w:rPr>
        <w:t xml:space="preserve">No </w:t>
      </w:r>
      <w:r w:rsidRPr="005D01A6">
        <w:rPr>
          <w:rFonts w:eastAsia="游明朝" w:hint="eastAsia"/>
          <w:lang w:eastAsia="ja-JP"/>
        </w:rPr>
        <w:t>D</w:t>
      </w:r>
      <w:r w:rsidRPr="005D01A6">
        <w:rPr>
          <w:rFonts w:eastAsia="游明朝"/>
          <w:lang w:eastAsia="ja-JP"/>
        </w:rPr>
        <w:t xml:space="preserve">iscussion  </w:t>
      </w:r>
    </w:p>
    <w:p w14:paraId="74052F2E" w14:textId="270DF935" w:rsidR="0049636D" w:rsidRPr="00DB544C" w:rsidRDefault="0049636D" w:rsidP="0049636D">
      <w:pPr>
        <w:pStyle w:val="a"/>
        <w:numPr>
          <w:ilvl w:val="2"/>
          <w:numId w:val="3"/>
        </w:numPr>
        <w:rPr>
          <w:rFonts w:eastAsia="游明朝"/>
          <w:b/>
          <w:bCs w:val="0"/>
          <w:lang w:eastAsia="ja-JP"/>
        </w:rPr>
      </w:pPr>
      <w:r w:rsidRPr="00DB544C">
        <w:rPr>
          <w:rFonts w:eastAsia="游明朝"/>
          <w:b/>
          <w:bCs w:val="0"/>
          <w:highlight w:val="red"/>
          <w:lang w:eastAsia="ja-JP"/>
        </w:rPr>
        <w:t xml:space="preserve">Result: 167/187/167/101/154 = </w:t>
      </w:r>
      <w:proofErr w:type="spellStart"/>
      <w:r w:rsidRPr="00DB544C">
        <w:rPr>
          <w:rFonts w:eastAsia="游明朝"/>
          <w:b/>
          <w:bCs w:val="0"/>
          <w:highlight w:val="red"/>
          <w:lang w:eastAsia="ja-JP"/>
        </w:rPr>
        <w:t>Jianhan</w:t>
      </w:r>
      <w:proofErr w:type="spellEnd"/>
      <w:r w:rsidRPr="00DB544C">
        <w:rPr>
          <w:rFonts w:eastAsia="游明朝"/>
          <w:b/>
          <w:bCs w:val="0"/>
          <w:highlight w:val="red"/>
          <w:lang w:eastAsia="ja-JP"/>
        </w:rPr>
        <w:t xml:space="preserve"> Liu / Laurent Cariou / </w:t>
      </w:r>
      <w:proofErr w:type="spellStart"/>
      <w:r w:rsidRPr="00DB544C">
        <w:rPr>
          <w:rFonts w:eastAsia="游明朝"/>
          <w:b/>
          <w:bCs w:val="0"/>
          <w:highlight w:val="red"/>
          <w:lang w:eastAsia="ja-JP"/>
        </w:rPr>
        <w:t>Kiseon</w:t>
      </w:r>
      <w:proofErr w:type="spellEnd"/>
      <w:r w:rsidRPr="00DB544C">
        <w:rPr>
          <w:rFonts w:eastAsia="游明朝"/>
          <w:b/>
          <w:bCs w:val="0"/>
          <w:highlight w:val="red"/>
          <w:lang w:eastAsia="ja-JP"/>
        </w:rPr>
        <w:t xml:space="preserve"> Ryu / </w:t>
      </w:r>
      <w:proofErr w:type="spellStart"/>
      <w:r w:rsidRPr="00DB544C">
        <w:rPr>
          <w:rFonts w:eastAsia="游明朝"/>
          <w:b/>
          <w:bCs w:val="0"/>
          <w:highlight w:val="red"/>
          <w:lang w:eastAsia="ja-JP"/>
        </w:rPr>
        <w:t>Robayet</w:t>
      </w:r>
      <w:proofErr w:type="spellEnd"/>
      <w:r w:rsidRPr="00DB544C">
        <w:rPr>
          <w:rFonts w:eastAsia="游明朝"/>
          <w:b/>
          <w:bCs w:val="0"/>
          <w:highlight w:val="red"/>
          <w:lang w:eastAsia="ja-JP"/>
        </w:rPr>
        <w:t xml:space="preserve"> Shafin / Matthew Fisher</w:t>
      </w:r>
      <w:r w:rsidRPr="00DB544C">
        <w:rPr>
          <w:rFonts w:eastAsia="游明朝"/>
          <w:lang w:eastAsia="ja-JP"/>
        </w:rPr>
        <w:t xml:space="preserve"> (including the votes via chat window text)</w:t>
      </w:r>
    </w:p>
    <w:p w14:paraId="77CA8345" w14:textId="273B8C78" w:rsidR="003D496A" w:rsidRPr="0095151B" w:rsidRDefault="0049636D" w:rsidP="008842F0">
      <w:pPr>
        <w:pStyle w:val="a"/>
        <w:rPr>
          <w:b/>
          <w:bCs w:val="0"/>
        </w:rPr>
      </w:pPr>
      <w:r w:rsidRPr="0095151B">
        <w:rPr>
          <w:rFonts w:eastAsia="游明朝" w:hint="eastAsia"/>
          <w:b/>
          <w:bCs w:val="0"/>
          <w:highlight w:val="red"/>
          <w:lang w:eastAsia="ja-JP"/>
        </w:rPr>
        <w:t>M</w:t>
      </w:r>
      <w:r w:rsidRPr="0095151B">
        <w:rPr>
          <w:rFonts w:eastAsia="游明朝"/>
          <w:b/>
          <w:bCs w:val="0"/>
          <w:highlight w:val="red"/>
          <w:lang w:eastAsia="ja-JP"/>
        </w:rPr>
        <w:t>otion:</w:t>
      </w:r>
      <w:r w:rsidRPr="0095151B">
        <w:rPr>
          <w:rFonts w:eastAsia="游明朝"/>
          <w:b/>
          <w:bCs w:val="0"/>
          <w:lang w:eastAsia="ja-JP"/>
        </w:rPr>
        <w:t xml:space="preserve"> to confirm TGbn 1</w:t>
      </w:r>
      <w:r w:rsidRPr="0095151B">
        <w:rPr>
          <w:rFonts w:eastAsia="游明朝"/>
          <w:b/>
          <w:bCs w:val="0"/>
          <w:vertAlign w:val="superscript"/>
          <w:lang w:eastAsia="ja-JP"/>
        </w:rPr>
        <w:t>st</w:t>
      </w:r>
      <w:r w:rsidRPr="0095151B">
        <w:rPr>
          <w:rFonts w:eastAsia="游明朝"/>
          <w:b/>
          <w:bCs w:val="0"/>
          <w:lang w:eastAsia="ja-JP"/>
        </w:rPr>
        <w:t xml:space="preserve"> Vice Chair</w:t>
      </w:r>
    </w:p>
    <w:p w14:paraId="3EC71B1F" w14:textId="442B2BD3" w:rsidR="0049636D" w:rsidRPr="0095151B" w:rsidRDefault="0049636D" w:rsidP="0049636D">
      <w:pPr>
        <w:pStyle w:val="a"/>
        <w:numPr>
          <w:ilvl w:val="2"/>
          <w:numId w:val="3"/>
        </w:numPr>
        <w:rPr>
          <w:b/>
          <w:bCs w:val="0"/>
        </w:rPr>
      </w:pPr>
      <w:r w:rsidRPr="0095151B">
        <w:rPr>
          <w:b/>
          <w:bCs w:val="0"/>
        </w:rPr>
        <w:t>Move to confirm Laurent Cariou as TGbn 1</w:t>
      </w:r>
      <w:r w:rsidRPr="0095151B">
        <w:rPr>
          <w:b/>
          <w:bCs w:val="0"/>
          <w:vertAlign w:val="superscript"/>
        </w:rPr>
        <w:t>st</w:t>
      </w:r>
      <w:r w:rsidRPr="0095151B">
        <w:rPr>
          <w:b/>
          <w:bCs w:val="0"/>
        </w:rPr>
        <w:t xml:space="preserve"> Vice Chair</w:t>
      </w:r>
    </w:p>
    <w:p w14:paraId="1A1AA473" w14:textId="2FB2D6B5" w:rsidR="0049636D" w:rsidRPr="0095151B" w:rsidRDefault="00DB544C" w:rsidP="0049636D">
      <w:pPr>
        <w:pStyle w:val="a"/>
        <w:numPr>
          <w:ilvl w:val="2"/>
          <w:numId w:val="3"/>
        </w:numPr>
        <w:rPr>
          <w:b/>
          <w:bCs w:val="0"/>
        </w:rPr>
      </w:pPr>
      <w:r w:rsidRPr="0095151B">
        <w:rPr>
          <w:b/>
          <w:bCs w:val="0"/>
        </w:rPr>
        <w:t>Move: Robert Stacey</w:t>
      </w:r>
      <w:r w:rsidRPr="0095151B">
        <w:rPr>
          <w:b/>
          <w:bCs w:val="0"/>
        </w:rPr>
        <w:tab/>
        <w:t>Second: Sean Coffey</w:t>
      </w:r>
    </w:p>
    <w:p w14:paraId="6007A5CA" w14:textId="2750BEA0" w:rsidR="0095151B" w:rsidRDefault="0095151B" w:rsidP="0049636D">
      <w:pPr>
        <w:pStyle w:val="a"/>
        <w:numPr>
          <w:ilvl w:val="2"/>
          <w:numId w:val="3"/>
        </w:numPr>
      </w:pPr>
      <w:r>
        <w:rPr>
          <w:rFonts w:eastAsia="游明朝" w:hint="eastAsia"/>
          <w:lang w:eastAsia="ja-JP"/>
        </w:rPr>
        <w:t>N</w:t>
      </w:r>
      <w:r>
        <w:rPr>
          <w:rFonts w:eastAsia="游明朝"/>
          <w:lang w:eastAsia="ja-JP"/>
        </w:rPr>
        <w:t xml:space="preserve">o Discussion. </w:t>
      </w:r>
    </w:p>
    <w:p w14:paraId="0A9A2FD4" w14:textId="5C965F76" w:rsidR="00DB544C" w:rsidRPr="00DB544C" w:rsidRDefault="00DB544C" w:rsidP="0049636D">
      <w:pPr>
        <w:pStyle w:val="a"/>
        <w:numPr>
          <w:ilvl w:val="2"/>
          <w:numId w:val="3"/>
        </w:numPr>
        <w:rPr>
          <w:highlight w:val="red"/>
        </w:rPr>
      </w:pPr>
      <w:r w:rsidRPr="00EB12B5">
        <w:rPr>
          <w:rFonts w:eastAsia="游明朝" w:hint="eastAsia"/>
          <w:b/>
          <w:bCs w:val="0"/>
          <w:highlight w:val="red"/>
          <w:lang w:eastAsia="ja-JP"/>
        </w:rPr>
        <w:lastRenderedPageBreak/>
        <w:t>R</w:t>
      </w:r>
      <w:r w:rsidRPr="00EB12B5">
        <w:rPr>
          <w:rFonts w:eastAsia="游明朝"/>
          <w:b/>
          <w:bCs w:val="0"/>
          <w:highlight w:val="red"/>
          <w:lang w:eastAsia="ja-JP"/>
        </w:rPr>
        <w:t xml:space="preserve">esult: </w:t>
      </w:r>
      <w:proofErr w:type="spellStart"/>
      <w:r w:rsidRPr="00EB12B5">
        <w:rPr>
          <w:rFonts w:eastAsia="游明朝"/>
          <w:b/>
          <w:bCs w:val="0"/>
          <w:highlight w:val="red"/>
          <w:lang w:eastAsia="ja-JP"/>
        </w:rPr>
        <w:t>Apprived</w:t>
      </w:r>
      <w:proofErr w:type="spellEnd"/>
      <w:r w:rsidRPr="00EB12B5">
        <w:rPr>
          <w:rFonts w:eastAsia="游明朝"/>
          <w:b/>
          <w:bCs w:val="0"/>
          <w:highlight w:val="red"/>
          <w:lang w:eastAsia="ja-JP"/>
        </w:rPr>
        <w:t xml:space="preserve"> by acclama</w:t>
      </w:r>
      <w:r w:rsidR="00EB12B5">
        <w:rPr>
          <w:rFonts w:eastAsia="游明朝"/>
          <w:b/>
          <w:bCs w:val="0"/>
          <w:highlight w:val="red"/>
          <w:lang w:eastAsia="ja-JP"/>
        </w:rPr>
        <w:t>tion.</w:t>
      </w:r>
      <w:r w:rsidRPr="00DB544C">
        <w:rPr>
          <w:rFonts w:eastAsia="游明朝"/>
          <w:highlight w:val="red"/>
          <w:lang w:eastAsia="ja-JP"/>
        </w:rPr>
        <w:t xml:space="preserve"> </w:t>
      </w:r>
    </w:p>
    <w:p w14:paraId="32C0A614" w14:textId="6FCE4E44" w:rsidR="00DB544C" w:rsidRPr="0095151B" w:rsidRDefault="00DB544C" w:rsidP="00DB544C">
      <w:pPr>
        <w:pStyle w:val="a"/>
        <w:rPr>
          <w:b/>
          <w:bCs w:val="0"/>
        </w:rPr>
      </w:pPr>
      <w:r w:rsidRPr="0095151B">
        <w:rPr>
          <w:rFonts w:eastAsia="游明朝" w:hint="eastAsia"/>
          <w:b/>
          <w:bCs w:val="0"/>
          <w:highlight w:val="red"/>
          <w:lang w:eastAsia="ja-JP"/>
        </w:rPr>
        <w:t>M</w:t>
      </w:r>
      <w:r w:rsidRPr="0095151B">
        <w:rPr>
          <w:rFonts w:eastAsia="游明朝"/>
          <w:b/>
          <w:bCs w:val="0"/>
          <w:highlight w:val="red"/>
          <w:lang w:eastAsia="ja-JP"/>
        </w:rPr>
        <w:t>otion:</w:t>
      </w:r>
      <w:r w:rsidRPr="0095151B">
        <w:rPr>
          <w:rFonts w:eastAsia="游明朝"/>
          <w:b/>
          <w:bCs w:val="0"/>
          <w:lang w:eastAsia="ja-JP"/>
        </w:rPr>
        <w:t xml:space="preserve"> to confirm TGbn 2</w:t>
      </w:r>
      <w:r w:rsidRPr="0095151B">
        <w:rPr>
          <w:rFonts w:eastAsia="游明朝"/>
          <w:b/>
          <w:bCs w:val="0"/>
          <w:vertAlign w:val="superscript"/>
          <w:lang w:eastAsia="ja-JP"/>
        </w:rPr>
        <w:t>nd</w:t>
      </w:r>
      <w:r w:rsidRPr="0095151B">
        <w:rPr>
          <w:rFonts w:eastAsia="游明朝"/>
          <w:b/>
          <w:bCs w:val="0"/>
          <w:lang w:eastAsia="ja-JP"/>
        </w:rPr>
        <w:t xml:space="preserve"> Vice Chair</w:t>
      </w:r>
    </w:p>
    <w:p w14:paraId="23B023E3" w14:textId="49DEDD4B" w:rsidR="00DB544C" w:rsidRPr="0095151B" w:rsidRDefault="00DB544C" w:rsidP="00DB544C">
      <w:pPr>
        <w:pStyle w:val="a"/>
        <w:numPr>
          <w:ilvl w:val="2"/>
          <w:numId w:val="3"/>
        </w:numPr>
        <w:rPr>
          <w:b/>
          <w:bCs w:val="0"/>
        </w:rPr>
      </w:pPr>
      <w:r w:rsidRPr="0095151B">
        <w:rPr>
          <w:b/>
          <w:bCs w:val="0"/>
        </w:rPr>
        <w:t xml:space="preserve">Move to confirm </w:t>
      </w:r>
      <w:proofErr w:type="spellStart"/>
      <w:r w:rsidRPr="0095151B">
        <w:rPr>
          <w:b/>
          <w:bCs w:val="0"/>
        </w:rPr>
        <w:t>Jianhan</w:t>
      </w:r>
      <w:proofErr w:type="spellEnd"/>
      <w:r w:rsidRPr="0095151B">
        <w:rPr>
          <w:b/>
          <w:bCs w:val="0"/>
        </w:rPr>
        <w:t xml:space="preserve"> Liu as TGbn 2</w:t>
      </w:r>
      <w:r w:rsidRPr="0095151B">
        <w:rPr>
          <w:b/>
          <w:bCs w:val="0"/>
          <w:vertAlign w:val="superscript"/>
        </w:rPr>
        <w:t>nd</w:t>
      </w:r>
      <w:r w:rsidRPr="0095151B">
        <w:rPr>
          <w:b/>
          <w:bCs w:val="0"/>
        </w:rPr>
        <w:t xml:space="preserve"> Vice Chair</w:t>
      </w:r>
    </w:p>
    <w:p w14:paraId="375D6E0B" w14:textId="3AD15CBC" w:rsidR="00DB544C" w:rsidRPr="0095151B" w:rsidRDefault="00DB544C" w:rsidP="00DB544C">
      <w:pPr>
        <w:pStyle w:val="a"/>
        <w:numPr>
          <w:ilvl w:val="2"/>
          <w:numId w:val="3"/>
        </w:numPr>
        <w:rPr>
          <w:b/>
          <w:bCs w:val="0"/>
        </w:rPr>
      </w:pPr>
      <w:r w:rsidRPr="0095151B">
        <w:rPr>
          <w:b/>
          <w:bCs w:val="0"/>
        </w:rPr>
        <w:t>Move: Ross Jian Yu</w:t>
      </w:r>
      <w:r w:rsidRPr="0095151B">
        <w:rPr>
          <w:b/>
          <w:bCs w:val="0"/>
        </w:rPr>
        <w:tab/>
        <w:t>Second: Bo Sun</w:t>
      </w:r>
    </w:p>
    <w:p w14:paraId="27E0D4D3" w14:textId="15DB5F4B" w:rsidR="0095151B" w:rsidRDefault="0095151B" w:rsidP="00E04321">
      <w:pPr>
        <w:pStyle w:val="a"/>
        <w:numPr>
          <w:ilvl w:val="2"/>
          <w:numId w:val="3"/>
        </w:numPr>
      </w:pPr>
      <w:r w:rsidRPr="0095151B">
        <w:rPr>
          <w:rFonts w:eastAsia="游明朝" w:hint="eastAsia"/>
          <w:lang w:eastAsia="ja-JP"/>
        </w:rPr>
        <w:t>N</w:t>
      </w:r>
      <w:r w:rsidRPr="0095151B">
        <w:rPr>
          <w:rFonts w:eastAsia="游明朝"/>
          <w:lang w:eastAsia="ja-JP"/>
        </w:rPr>
        <w:t xml:space="preserve">o Discussion. </w:t>
      </w:r>
    </w:p>
    <w:p w14:paraId="165366C7" w14:textId="77777777" w:rsidR="00DB544C" w:rsidRPr="00EB12B5" w:rsidRDefault="00DB544C" w:rsidP="00DB544C">
      <w:pPr>
        <w:pStyle w:val="a"/>
        <w:numPr>
          <w:ilvl w:val="2"/>
          <w:numId w:val="3"/>
        </w:numPr>
        <w:rPr>
          <w:b/>
          <w:bCs w:val="0"/>
          <w:highlight w:val="red"/>
        </w:rPr>
      </w:pPr>
      <w:r w:rsidRPr="00EB12B5">
        <w:rPr>
          <w:rFonts w:eastAsia="游明朝" w:hint="eastAsia"/>
          <w:b/>
          <w:bCs w:val="0"/>
          <w:highlight w:val="red"/>
          <w:lang w:eastAsia="ja-JP"/>
        </w:rPr>
        <w:t>R</w:t>
      </w:r>
      <w:r w:rsidRPr="00EB12B5">
        <w:rPr>
          <w:rFonts w:eastAsia="游明朝"/>
          <w:b/>
          <w:bCs w:val="0"/>
          <w:highlight w:val="red"/>
          <w:lang w:eastAsia="ja-JP"/>
        </w:rPr>
        <w:t xml:space="preserve">esult: </w:t>
      </w:r>
      <w:proofErr w:type="spellStart"/>
      <w:r w:rsidRPr="00EB12B5">
        <w:rPr>
          <w:rFonts w:eastAsia="游明朝"/>
          <w:b/>
          <w:bCs w:val="0"/>
          <w:highlight w:val="red"/>
          <w:lang w:eastAsia="ja-JP"/>
        </w:rPr>
        <w:t>Apprived</w:t>
      </w:r>
      <w:proofErr w:type="spellEnd"/>
      <w:r w:rsidRPr="00EB12B5">
        <w:rPr>
          <w:rFonts w:eastAsia="游明朝"/>
          <w:b/>
          <w:bCs w:val="0"/>
          <w:highlight w:val="red"/>
          <w:lang w:eastAsia="ja-JP"/>
        </w:rPr>
        <w:t xml:space="preserve"> by acclamation. </w:t>
      </w:r>
    </w:p>
    <w:p w14:paraId="189A9E69" w14:textId="0C045707" w:rsidR="00DB544C" w:rsidRPr="0095151B" w:rsidRDefault="00DB544C" w:rsidP="00DB544C">
      <w:pPr>
        <w:pStyle w:val="a"/>
        <w:rPr>
          <w:b/>
          <w:bCs w:val="0"/>
        </w:rPr>
      </w:pPr>
      <w:r w:rsidRPr="0095151B">
        <w:rPr>
          <w:rFonts w:eastAsia="游明朝" w:hint="eastAsia"/>
          <w:b/>
          <w:bCs w:val="0"/>
          <w:highlight w:val="red"/>
          <w:lang w:eastAsia="ja-JP"/>
        </w:rPr>
        <w:t>M</w:t>
      </w:r>
      <w:r w:rsidRPr="0095151B">
        <w:rPr>
          <w:rFonts w:eastAsia="游明朝"/>
          <w:b/>
          <w:bCs w:val="0"/>
          <w:highlight w:val="red"/>
          <w:lang w:eastAsia="ja-JP"/>
        </w:rPr>
        <w:t>otion:</w:t>
      </w:r>
      <w:r w:rsidRPr="0095151B">
        <w:rPr>
          <w:rFonts w:eastAsia="游明朝"/>
          <w:b/>
          <w:bCs w:val="0"/>
          <w:lang w:eastAsia="ja-JP"/>
        </w:rPr>
        <w:t xml:space="preserve"> to confirm TGbn 3</w:t>
      </w:r>
      <w:r w:rsidRPr="0095151B">
        <w:rPr>
          <w:rFonts w:eastAsia="游明朝"/>
          <w:b/>
          <w:bCs w:val="0"/>
          <w:vertAlign w:val="superscript"/>
          <w:lang w:eastAsia="ja-JP"/>
        </w:rPr>
        <w:t>rd</w:t>
      </w:r>
      <w:r w:rsidRPr="0095151B">
        <w:rPr>
          <w:rFonts w:eastAsia="游明朝"/>
          <w:b/>
          <w:bCs w:val="0"/>
          <w:lang w:eastAsia="ja-JP"/>
        </w:rPr>
        <w:t xml:space="preserve"> Vice Chair</w:t>
      </w:r>
    </w:p>
    <w:p w14:paraId="7EBBEBDF" w14:textId="3A519C53" w:rsidR="00DB544C" w:rsidRPr="0095151B" w:rsidRDefault="00DB544C" w:rsidP="00DB544C">
      <w:pPr>
        <w:pStyle w:val="a"/>
        <w:numPr>
          <w:ilvl w:val="2"/>
          <w:numId w:val="3"/>
        </w:numPr>
        <w:rPr>
          <w:b/>
          <w:bCs w:val="0"/>
        </w:rPr>
      </w:pPr>
      <w:r w:rsidRPr="0095151B">
        <w:rPr>
          <w:b/>
          <w:bCs w:val="0"/>
        </w:rPr>
        <w:t xml:space="preserve">Move to confirm </w:t>
      </w:r>
      <w:proofErr w:type="spellStart"/>
      <w:r w:rsidRPr="0095151B">
        <w:rPr>
          <w:b/>
          <w:bCs w:val="0"/>
        </w:rPr>
        <w:t>Kiseon</w:t>
      </w:r>
      <w:proofErr w:type="spellEnd"/>
      <w:r w:rsidRPr="0095151B">
        <w:rPr>
          <w:b/>
          <w:bCs w:val="0"/>
        </w:rPr>
        <w:t xml:space="preserve"> Ryu as TGbn 3</w:t>
      </w:r>
      <w:r w:rsidRPr="0095151B">
        <w:rPr>
          <w:b/>
          <w:bCs w:val="0"/>
          <w:vertAlign w:val="superscript"/>
        </w:rPr>
        <w:t>rd</w:t>
      </w:r>
      <w:r w:rsidRPr="0095151B">
        <w:rPr>
          <w:b/>
          <w:bCs w:val="0"/>
        </w:rPr>
        <w:t xml:space="preserve"> Vice Chair</w:t>
      </w:r>
    </w:p>
    <w:p w14:paraId="0A54C007" w14:textId="77B1DB42" w:rsidR="00DB544C" w:rsidRPr="0095151B" w:rsidRDefault="00DB544C" w:rsidP="00DB544C">
      <w:pPr>
        <w:pStyle w:val="a"/>
        <w:numPr>
          <w:ilvl w:val="2"/>
          <w:numId w:val="3"/>
        </w:numPr>
        <w:rPr>
          <w:b/>
          <w:bCs w:val="0"/>
        </w:rPr>
      </w:pPr>
      <w:r w:rsidRPr="0095151B">
        <w:rPr>
          <w:b/>
          <w:bCs w:val="0"/>
        </w:rPr>
        <w:t>Move: Sai Nanda</w:t>
      </w:r>
      <w:r w:rsidRPr="0095151B">
        <w:rPr>
          <w:b/>
          <w:bCs w:val="0"/>
        </w:rPr>
        <w:tab/>
        <w:t xml:space="preserve">Second: </w:t>
      </w:r>
      <w:proofErr w:type="spellStart"/>
      <w:r w:rsidR="0095151B" w:rsidRPr="0095151B">
        <w:rPr>
          <w:b/>
          <w:bCs w:val="0"/>
        </w:rPr>
        <w:t>Xiaofei</w:t>
      </w:r>
      <w:proofErr w:type="spellEnd"/>
      <w:r w:rsidR="0095151B" w:rsidRPr="0095151B">
        <w:rPr>
          <w:b/>
          <w:bCs w:val="0"/>
        </w:rPr>
        <w:t xml:space="preserve"> Wang</w:t>
      </w:r>
    </w:p>
    <w:p w14:paraId="5E55E464" w14:textId="69901915" w:rsidR="0095151B" w:rsidRPr="0095151B" w:rsidRDefault="0095151B" w:rsidP="00DB544C">
      <w:pPr>
        <w:pStyle w:val="a"/>
        <w:numPr>
          <w:ilvl w:val="2"/>
          <w:numId w:val="3"/>
        </w:numPr>
        <w:rPr>
          <w:b/>
          <w:bCs w:val="0"/>
        </w:rPr>
      </w:pPr>
      <w:r w:rsidRPr="0095151B">
        <w:rPr>
          <w:rFonts w:eastAsia="游明朝" w:hint="eastAsia"/>
          <w:b/>
          <w:bCs w:val="0"/>
          <w:lang w:eastAsia="ja-JP"/>
        </w:rPr>
        <w:t>N</w:t>
      </w:r>
      <w:r w:rsidRPr="0095151B">
        <w:rPr>
          <w:rFonts w:eastAsia="游明朝"/>
          <w:b/>
          <w:bCs w:val="0"/>
          <w:lang w:eastAsia="ja-JP"/>
        </w:rPr>
        <w:t xml:space="preserve">o Discussion. </w:t>
      </w:r>
    </w:p>
    <w:p w14:paraId="70578350" w14:textId="77777777" w:rsidR="00DB544C" w:rsidRPr="00EB12B5" w:rsidRDefault="00DB544C" w:rsidP="00DB544C">
      <w:pPr>
        <w:pStyle w:val="a"/>
        <w:numPr>
          <w:ilvl w:val="2"/>
          <w:numId w:val="3"/>
        </w:numPr>
        <w:rPr>
          <w:b/>
          <w:bCs w:val="0"/>
          <w:highlight w:val="red"/>
        </w:rPr>
      </w:pPr>
      <w:r w:rsidRPr="00EB12B5">
        <w:rPr>
          <w:rFonts w:eastAsia="游明朝" w:hint="eastAsia"/>
          <w:b/>
          <w:bCs w:val="0"/>
          <w:highlight w:val="red"/>
          <w:lang w:eastAsia="ja-JP"/>
        </w:rPr>
        <w:t>R</w:t>
      </w:r>
      <w:r w:rsidRPr="00EB12B5">
        <w:rPr>
          <w:rFonts w:eastAsia="游明朝"/>
          <w:b/>
          <w:bCs w:val="0"/>
          <w:highlight w:val="red"/>
          <w:lang w:eastAsia="ja-JP"/>
        </w:rPr>
        <w:t xml:space="preserve">esult: </w:t>
      </w:r>
      <w:proofErr w:type="spellStart"/>
      <w:r w:rsidRPr="00EB12B5">
        <w:rPr>
          <w:rFonts w:eastAsia="游明朝"/>
          <w:b/>
          <w:bCs w:val="0"/>
          <w:highlight w:val="red"/>
          <w:lang w:eastAsia="ja-JP"/>
        </w:rPr>
        <w:t>Apprived</w:t>
      </w:r>
      <w:proofErr w:type="spellEnd"/>
      <w:r w:rsidRPr="00EB12B5">
        <w:rPr>
          <w:rFonts w:eastAsia="游明朝"/>
          <w:b/>
          <w:bCs w:val="0"/>
          <w:highlight w:val="red"/>
          <w:lang w:eastAsia="ja-JP"/>
        </w:rPr>
        <w:t xml:space="preserve"> by acclamation. </w:t>
      </w:r>
    </w:p>
    <w:p w14:paraId="761C2263" w14:textId="77777777" w:rsidR="00392284" w:rsidRPr="00392284" w:rsidRDefault="00392284" w:rsidP="005B3C09"/>
    <w:p w14:paraId="72B20F8F" w14:textId="4574AC0E" w:rsidR="00392284" w:rsidRPr="00392284" w:rsidRDefault="00392284" w:rsidP="008F1D34">
      <w:pPr>
        <w:pStyle w:val="a"/>
        <w:numPr>
          <w:ilvl w:val="0"/>
          <w:numId w:val="3"/>
        </w:numPr>
      </w:pPr>
      <w:r w:rsidRPr="00392284">
        <w:rPr>
          <w:rFonts w:eastAsia="游明朝"/>
          <w:lang w:eastAsia="ja-JP"/>
        </w:rPr>
        <w:t xml:space="preserve">Ad-hoc group formation </w:t>
      </w:r>
    </w:p>
    <w:p w14:paraId="0BA5F187" w14:textId="30601FD6" w:rsidR="0095151B" w:rsidRPr="005D01A6" w:rsidRDefault="003B36D6" w:rsidP="0095151B">
      <w:pPr>
        <w:pStyle w:val="a"/>
      </w:pPr>
      <w:r w:rsidRPr="00EB12B5">
        <w:rPr>
          <w:rFonts w:eastAsia="游明朝" w:hint="eastAsia"/>
          <w:b/>
          <w:bCs w:val="0"/>
          <w:highlight w:val="yellow"/>
          <w:lang w:eastAsia="ja-JP"/>
        </w:rPr>
        <w:t>S</w:t>
      </w:r>
      <w:r w:rsidR="0095151B" w:rsidRPr="00EB12B5">
        <w:rPr>
          <w:rFonts w:eastAsia="游明朝"/>
          <w:b/>
          <w:bCs w:val="0"/>
          <w:highlight w:val="yellow"/>
          <w:lang w:eastAsia="ja-JP"/>
        </w:rPr>
        <w:t xml:space="preserve">traw </w:t>
      </w:r>
      <w:r w:rsidRPr="00EB12B5">
        <w:rPr>
          <w:rFonts w:eastAsia="游明朝"/>
          <w:b/>
          <w:bCs w:val="0"/>
          <w:highlight w:val="yellow"/>
          <w:lang w:eastAsia="ja-JP"/>
        </w:rPr>
        <w:t>P</w:t>
      </w:r>
      <w:r w:rsidR="0095151B" w:rsidRPr="00EB12B5">
        <w:rPr>
          <w:rFonts w:eastAsia="游明朝"/>
          <w:b/>
          <w:bCs w:val="0"/>
          <w:highlight w:val="yellow"/>
          <w:lang w:eastAsia="ja-JP"/>
        </w:rPr>
        <w:t>oll 1</w:t>
      </w:r>
      <w:r w:rsidRPr="00EB12B5">
        <w:rPr>
          <w:rFonts w:eastAsia="游明朝"/>
          <w:b/>
          <w:bCs w:val="0"/>
          <w:lang w:eastAsia="ja-JP"/>
        </w:rPr>
        <w:t xml:space="preserve">: </w:t>
      </w:r>
      <w:r w:rsidRPr="0095151B">
        <w:rPr>
          <w:rFonts w:eastAsia="游明朝"/>
          <w:lang w:eastAsia="ja-JP"/>
        </w:rPr>
        <w:t xml:space="preserve">How many ad-hoc groups do you prefer? </w:t>
      </w:r>
    </w:p>
    <w:p w14:paraId="22B26705" w14:textId="62F388B6" w:rsidR="00285C28" w:rsidRPr="00285C28" w:rsidRDefault="00285C28" w:rsidP="005D01A6">
      <w:pPr>
        <w:pStyle w:val="a"/>
        <w:numPr>
          <w:ilvl w:val="2"/>
          <w:numId w:val="3"/>
        </w:numPr>
      </w:pPr>
      <w:r>
        <w:rPr>
          <w:rFonts w:eastAsia="游明朝" w:hint="eastAsia"/>
          <w:lang w:eastAsia="ja-JP"/>
        </w:rPr>
        <w:t>O</w:t>
      </w:r>
      <w:r>
        <w:rPr>
          <w:rFonts w:eastAsia="游明朝"/>
          <w:lang w:eastAsia="ja-JP"/>
        </w:rPr>
        <w:t>ptions: Two Ad-hoc groups</w:t>
      </w:r>
      <w:r w:rsidR="001F6C75">
        <w:rPr>
          <w:rFonts w:eastAsia="游明朝"/>
          <w:lang w:eastAsia="ja-JP"/>
        </w:rPr>
        <w:t xml:space="preserve"> / T</w:t>
      </w:r>
      <w:r w:rsidR="00B60497">
        <w:rPr>
          <w:rFonts w:eastAsia="游明朝"/>
          <w:lang w:eastAsia="ja-JP"/>
        </w:rPr>
        <w:t>hree</w:t>
      </w:r>
      <w:r>
        <w:rPr>
          <w:rFonts w:eastAsia="游明朝"/>
          <w:lang w:eastAsia="ja-JP"/>
        </w:rPr>
        <w:t xml:space="preserve"> ad-hoc groups</w:t>
      </w:r>
      <w:r w:rsidR="001F6C75">
        <w:rPr>
          <w:rFonts w:eastAsia="游明朝"/>
          <w:lang w:eastAsia="ja-JP"/>
        </w:rPr>
        <w:t xml:space="preserve"> /</w:t>
      </w:r>
      <w:r>
        <w:rPr>
          <w:rFonts w:eastAsia="游明朝"/>
          <w:lang w:eastAsia="ja-JP"/>
        </w:rPr>
        <w:t xml:space="preserve"> None</w:t>
      </w:r>
      <w:r w:rsidR="001F6C75">
        <w:rPr>
          <w:rFonts w:eastAsia="游明朝"/>
          <w:lang w:eastAsia="ja-JP"/>
        </w:rPr>
        <w:t xml:space="preserve"> /</w:t>
      </w:r>
      <w:r>
        <w:rPr>
          <w:rFonts w:eastAsia="游明朝"/>
          <w:lang w:eastAsia="ja-JP"/>
        </w:rPr>
        <w:t xml:space="preserve"> Abstain (</w:t>
      </w:r>
      <w:r w:rsidR="00EB12B5">
        <w:rPr>
          <w:rFonts w:eastAsia="游明朝"/>
          <w:lang w:eastAsia="ja-JP"/>
        </w:rPr>
        <w:t>multiple choices were possible.</w:t>
      </w:r>
      <w:r>
        <w:rPr>
          <w:rFonts w:eastAsia="游明朝"/>
          <w:lang w:eastAsia="ja-JP"/>
        </w:rPr>
        <w:t xml:space="preserve">) </w:t>
      </w:r>
    </w:p>
    <w:p w14:paraId="0625FE48" w14:textId="6043C390" w:rsidR="005D01A6" w:rsidRPr="005D01A6" w:rsidRDefault="005D01A6" w:rsidP="005D01A6">
      <w:pPr>
        <w:pStyle w:val="a"/>
        <w:numPr>
          <w:ilvl w:val="2"/>
          <w:numId w:val="3"/>
        </w:numPr>
      </w:pPr>
      <w:r>
        <w:rPr>
          <w:rFonts w:eastAsia="游明朝" w:hint="eastAsia"/>
          <w:lang w:eastAsia="ja-JP"/>
        </w:rPr>
        <w:t>D</w:t>
      </w:r>
      <w:r>
        <w:rPr>
          <w:rFonts w:eastAsia="游明朝"/>
          <w:lang w:eastAsia="ja-JP"/>
        </w:rPr>
        <w:t>iscussion</w:t>
      </w:r>
      <w:r w:rsidR="00285C28">
        <w:rPr>
          <w:rFonts w:eastAsia="游明朝"/>
          <w:lang w:eastAsia="ja-JP"/>
        </w:rPr>
        <w:t xml:space="preserve">: </w:t>
      </w:r>
    </w:p>
    <w:p w14:paraId="36078B9C" w14:textId="77777777" w:rsidR="005D01A6" w:rsidRPr="003B36D6" w:rsidRDefault="005D01A6" w:rsidP="00285C28">
      <w:pPr>
        <w:pStyle w:val="a"/>
        <w:numPr>
          <w:ilvl w:val="0"/>
          <w:numId w:val="0"/>
        </w:numPr>
        <w:ind w:left="2160"/>
      </w:pPr>
      <w:r>
        <w:rPr>
          <w:rFonts w:eastAsia="游明朝" w:hint="eastAsia"/>
          <w:lang w:eastAsia="ja-JP"/>
        </w:rPr>
        <w:t>T</w:t>
      </w:r>
      <w:r>
        <w:rPr>
          <w:rFonts w:eastAsia="游明朝"/>
          <w:lang w:eastAsia="ja-JP"/>
        </w:rPr>
        <w:t xml:space="preserve">he chair call for opinions regarding the number of the ad-hoc groups in TGbn. </w:t>
      </w:r>
      <w:proofErr w:type="spellStart"/>
      <w:r>
        <w:rPr>
          <w:rFonts w:eastAsia="游明朝"/>
          <w:lang w:eastAsia="ja-JP"/>
        </w:rPr>
        <w:t>TGbe</w:t>
      </w:r>
      <w:proofErr w:type="spellEnd"/>
      <w:r>
        <w:rPr>
          <w:rFonts w:eastAsia="游明朝"/>
          <w:lang w:eastAsia="ja-JP"/>
        </w:rPr>
        <w:t xml:space="preserve"> has two ad-</w:t>
      </w:r>
      <w:proofErr w:type="spellStart"/>
      <w:r>
        <w:rPr>
          <w:rFonts w:eastAsia="游明朝"/>
          <w:lang w:eastAsia="ja-JP"/>
        </w:rPr>
        <w:t>hocs</w:t>
      </w:r>
      <w:proofErr w:type="spellEnd"/>
      <w:r>
        <w:rPr>
          <w:rFonts w:eastAsia="游明朝"/>
          <w:lang w:eastAsia="ja-JP"/>
        </w:rPr>
        <w:t xml:space="preserve">, MAC and PHY. </w:t>
      </w:r>
    </w:p>
    <w:p w14:paraId="5A83B1B8" w14:textId="77777777" w:rsidR="005D01A6" w:rsidRPr="003B36D6" w:rsidRDefault="005D01A6" w:rsidP="00285C28">
      <w:pPr>
        <w:pStyle w:val="a"/>
        <w:numPr>
          <w:ilvl w:val="0"/>
          <w:numId w:val="0"/>
        </w:numPr>
        <w:ind w:left="2160"/>
      </w:pPr>
      <w:r>
        <w:rPr>
          <w:rFonts w:eastAsia="游明朝" w:hint="eastAsia"/>
          <w:lang w:eastAsia="ja-JP"/>
        </w:rPr>
        <w:t>C</w:t>
      </w:r>
      <w:r>
        <w:rPr>
          <w:rFonts w:eastAsia="游明朝"/>
          <w:lang w:eastAsia="ja-JP"/>
        </w:rPr>
        <w:t xml:space="preserve">: Two is preferred and expected to work well. There is huge cost of having multiple sessions. </w:t>
      </w:r>
    </w:p>
    <w:p w14:paraId="0945B5B7" w14:textId="77777777" w:rsidR="005D01A6" w:rsidRPr="003B36D6" w:rsidRDefault="005D01A6" w:rsidP="00285C28">
      <w:pPr>
        <w:pStyle w:val="a"/>
        <w:numPr>
          <w:ilvl w:val="0"/>
          <w:numId w:val="0"/>
        </w:numPr>
        <w:ind w:left="2160"/>
      </w:pPr>
      <w:r w:rsidRPr="003B36D6">
        <w:rPr>
          <w:rFonts w:eastAsia="游明朝" w:hint="eastAsia"/>
          <w:lang w:eastAsia="ja-JP"/>
        </w:rPr>
        <w:t>C</w:t>
      </w:r>
      <w:r w:rsidRPr="003B36D6">
        <w:rPr>
          <w:rFonts w:eastAsia="游明朝"/>
          <w:lang w:eastAsia="ja-JP"/>
        </w:rPr>
        <w:t xml:space="preserve">: Three ad-hoc co-chair is preferrable. </w:t>
      </w:r>
      <w:r>
        <w:rPr>
          <w:rFonts w:eastAsia="游明朝"/>
          <w:lang w:eastAsia="ja-JP"/>
        </w:rPr>
        <w:t xml:space="preserve">PHY, MAC and probably another one such as multi-AP.  </w:t>
      </w:r>
    </w:p>
    <w:p w14:paraId="5258E719" w14:textId="77777777" w:rsidR="005D01A6" w:rsidRPr="003B36D6" w:rsidRDefault="005D01A6" w:rsidP="00285C28">
      <w:pPr>
        <w:pStyle w:val="a"/>
        <w:numPr>
          <w:ilvl w:val="0"/>
          <w:numId w:val="0"/>
        </w:numPr>
        <w:ind w:left="2160"/>
      </w:pPr>
      <w:r>
        <w:rPr>
          <w:rFonts w:eastAsia="游明朝"/>
          <w:lang w:eastAsia="ja-JP"/>
        </w:rPr>
        <w:t xml:space="preserve">C: The number of ad-hoc </w:t>
      </w:r>
      <w:proofErr w:type="spellStart"/>
      <w:r>
        <w:rPr>
          <w:rFonts w:eastAsia="游明朝"/>
          <w:lang w:eastAsia="ja-JP"/>
        </w:rPr>
        <w:t>grops</w:t>
      </w:r>
      <w:proofErr w:type="spellEnd"/>
      <w:r>
        <w:rPr>
          <w:rFonts w:eastAsia="游明朝"/>
          <w:lang w:eastAsia="ja-JP"/>
        </w:rPr>
        <w:t xml:space="preserve"> is preferred to be small. </w:t>
      </w:r>
    </w:p>
    <w:p w14:paraId="37A69E12" w14:textId="77777777" w:rsidR="005D01A6" w:rsidRPr="003B36D6" w:rsidRDefault="005D01A6" w:rsidP="00285C28">
      <w:pPr>
        <w:pStyle w:val="a"/>
        <w:numPr>
          <w:ilvl w:val="0"/>
          <w:numId w:val="0"/>
        </w:numPr>
        <w:ind w:left="2160"/>
      </w:pPr>
      <w:r>
        <w:rPr>
          <w:rFonts w:eastAsia="游明朝" w:hint="eastAsia"/>
          <w:lang w:eastAsia="ja-JP"/>
        </w:rPr>
        <w:t>C</w:t>
      </w:r>
      <w:r>
        <w:rPr>
          <w:rFonts w:eastAsia="游明朝"/>
          <w:lang w:eastAsia="ja-JP"/>
        </w:rPr>
        <w:t xml:space="preserve">: Historically, TGac and </w:t>
      </w:r>
      <w:proofErr w:type="spellStart"/>
      <w:r>
        <w:rPr>
          <w:rFonts w:eastAsia="游明朝"/>
          <w:lang w:eastAsia="ja-JP"/>
        </w:rPr>
        <w:t>TGax</w:t>
      </w:r>
      <w:proofErr w:type="spellEnd"/>
      <w:r>
        <w:rPr>
          <w:rFonts w:eastAsia="游明朝"/>
          <w:lang w:eastAsia="ja-JP"/>
        </w:rPr>
        <w:t xml:space="preserve"> have four ad-</w:t>
      </w:r>
      <w:proofErr w:type="spellStart"/>
      <w:r>
        <w:rPr>
          <w:rFonts w:eastAsia="游明朝"/>
          <w:lang w:eastAsia="ja-JP"/>
        </w:rPr>
        <w:t>hocs</w:t>
      </w:r>
      <w:proofErr w:type="spellEnd"/>
      <w:r>
        <w:rPr>
          <w:rFonts w:eastAsia="游明朝"/>
          <w:lang w:eastAsia="ja-JP"/>
        </w:rPr>
        <w:t xml:space="preserve"> and three ad-hoc chairs per ad-hoc. MAC has a lot of work. I </w:t>
      </w:r>
      <w:proofErr w:type="spellStart"/>
      <w:r>
        <w:rPr>
          <w:rFonts w:eastAsia="游明朝"/>
          <w:lang w:eastAsia="ja-JP"/>
        </w:rPr>
        <w:t>suggeste</w:t>
      </w:r>
      <w:proofErr w:type="spellEnd"/>
      <w:r>
        <w:rPr>
          <w:rFonts w:eastAsia="游明朝"/>
          <w:lang w:eastAsia="ja-JP"/>
        </w:rPr>
        <w:t xml:space="preserve"> PHY, MAC, and another ad-hoc are needed. Three ad-hoc chairs per ad-hoc are </w:t>
      </w:r>
      <w:proofErr w:type="spellStart"/>
      <w:r>
        <w:rPr>
          <w:rFonts w:eastAsia="游明朝"/>
          <w:lang w:eastAsia="ja-JP"/>
        </w:rPr>
        <w:t>reasolable</w:t>
      </w:r>
      <w:proofErr w:type="spellEnd"/>
      <w:r>
        <w:rPr>
          <w:rFonts w:eastAsia="游明朝"/>
          <w:lang w:eastAsia="ja-JP"/>
        </w:rPr>
        <w:t xml:space="preserve"> for spilt work. </w:t>
      </w:r>
    </w:p>
    <w:p w14:paraId="6B4E2E19" w14:textId="77777777" w:rsidR="00285C28" w:rsidRDefault="005D01A6" w:rsidP="00285C28">
      <w:pPr>
        <w:pStyle w:val="a"/>
        <w:numPr>
          <w:ilvl w:val="0"/>
          <w:numId w:val="0"/>
        </w:numPr>
        <w:ind w:left="2160"/>
        <w:rPr>
          <w:rFonts w:eastAsia="游明朝"/>
          <w:lang w:eastAsia="ja-JP"/>
        </w:rPr>
      </w:pPr>
      <w:r>
        <w:rPr>
          <w:rFonts w:eastAsia="游明朝" w:hint="eastAsia"/>
          <w:lang w:eastAsia="ja-JP"/>
        </w:rPr>
        <w:t>C</w:t>
      </w:r>
      <w:r>
        <w:rPr>
          <w:rFonts w:eastAsia="游明朝"/>
          <w:lang w:eastAsia="ja-JP"/>
        </w:rPr>
        <w:t xml:space="preserve">: In </w:t>
      </w:r>
      <w:proofErr w:type="spellStart"/>
      <w:r>
        <w:rPr>
          <w:rFonts w:eastAsia="游明朝"/>
          <w:lang w:eastAsia="ja-JP"/>
        </w:rPr>
        <w:t>TGbe</w:t>
      </w:r>
      <w:proofErr w:type="spellEnd"/>
      <w:r>
        <w:rPr>
          <w:rFonts w:eastAsia="游明朝"/>
          <w:lang w:eastAsia="ja-JP"/>
        </w:rPr>
        <w:t xml:space="preserve">, converged to two ad-hoc (PHY and MAC) and it is preferred to TGbn. </w:t>
      </w:r>
    </w:p>
    <w:p w14:paraId="799DFFCF" w14:textId="2804CA09" w:rsidR="00285C28" w:rsidRDefault="005D01A6" w:rsidP="00285C28">
      <w:pPr>
        <w:pStyle w:val="a"/>
        <w:numPr>
          <w:ilvl w:val="0"/>
          <w:numId w:val="0"/>
        </w:numPr>
        <w:ind w:left="2160"/>
        <w:rPr>
          <w:rFonts w:eastAsia="游明朝"/>
          <w:lang w:eastAsia="ja-JP"/>
        </w:rPr>
      </w:pPr>
      <w:r w:rsidRPr="00285C28">
        <w:rPr>
          <w:rFonts w:eastAsia="游明朝" w:hint="eastAsia"/>
          <w:lang w:eastAsia="ja-JP"/>
        </w:rPr>
        <w:t>C</w:t>
      </w:r>
      <w:r w:rsidRPr="00285C28">
        <w:rPr>
          <w:rFonts w:eastAsia="游明朝"/>
          <w:lang w:eastAsia="ja-JP"/>
        </w:rPr>
        <w:t xml:space="preserve">: Two ad-hoc is preferred because of the nature of PHY and MAC. Two parallel work is possible. </w:t>
      </w:r>
      <w:r w:rsidR="001C1060" w:rsidRPr="00285C28">
        <w:rPr>
          <w:rFonts w:eastAsia="游明朝"/>
          <w:lang w:eastAsia="ja-JP"/>
        </w:rPr>
        <w:t>Also,</w:t>
      </w:r>
      <w:r w:rsidRPr="00285C28">
        <w:rPr>
          <w:rFonts w:eastAsia="游明朝"/>
          <w:lang w:eastAsia="ja-JP"/>
        </w:rPr>
        <w:t xml:space="preserve"> three ad-hoc chairs are acceptable. </w:t>
      </w:r>
    </w:p>
    <w:p w14:paraId="50200C4D" w14:textId="3D6BAC13" w:rsidR="005D01A6" w:rsidRPr="00392284" w:rsidRDefault="00285C28" w:rsidP="00285C28">
      <w:pPr>
        <w:pStyle w:val="a"/>
        <w:numPr>
          <w:ilvl w:val="0"/>
          <w:numId w:val="0"/>
        </w:numPr>
        <w:ind w:left="2160"/>
      </w:pPr>
      <w:r w:rsidRPr="00392284">
        <w:rPr>
          <w:rFonts w:eastAsia="游明朝"/>
          <w:lang w:eastAsia="ja-JP"/>
        </w:rPr>
        <w:t xml:space="preserve">C: Three ad-hoc chairs are preferrable. </w:t>
      </w:r>
      <w:proofErr w:type="spellStart"/>
      <w:r w:rsidRPr="00392284">
        <w:rPr>
          <w:rFonts w:eastAsia="游明朝"/>
          <w:lang w:eastAsia="ja-JP"/>
        </w:rPr>
        <w:t>Chairng</w:t>
      </w:r>
      <w:proofErr w:type="spellEnd"/>
      <w:r w:rsidRPr="00392284">
        <w:rPr>
          <w:rFonts w:eastAsia="游明朝"/>
          <w:lang w:eastAsia="ja-JP"/>
        </w:rPr>
        <w:t xml:space="preserve"> and recording work are needed. </w:t>
      </w:r>
    </w:p>
    <w:p w14:paraId="3CC9B30B" w14:textId="77777777" w:rsidR="00F102A8" w:rsidRPr="00F102A8" w:rsidRDefault="003B36D6" w:rsidP="00F102A8">
      <w:pPr>
        <w:pStyle w:val="a"/>
        <w:numPr>
          <w:ilvl w:val="2"/>
          <w:numId w:val="3"/>
        </w:numPr>
        <w:rPr>
          <w:b/>
          <w:bCs w:val="0"/>
        </w:rPr>
      </w:pPr>
      <w:r w:rsidRPr="00392284">
        <w:rPr>
          <w:rFonts w:eastAsia="游明朝"/>
          <w:b/>
          <w:bCs w:val="0"/>
          <w:highlight w:val="yellow"/>
          <w:lang w:eastAsia="ja-JP"/>
        </w:rPr>
        <w:t xml:space="preserve">Result: </w:t>
      </w:r>
      <w:r w:rsidR="0095151B" w:rsidRPr="00392284">
        <w:rPr>
          <w:rFonts w:eastAsia="游明朝"/>
          <w:b/>
          <w:bCs w:val="0"/>
          <w:highlight w:val="yellow"/>
          <w:lang w:eastAsia="ja-JP"/>
        </w:rPr>
        <w:t xml:space="preserve">187/37/4/13 = </w:t>
      </w:r>
      <w:r w:rsidRPr="00392284">
        <w:rPr>
          <w:rFonts w:eastAsia="游明朝"/>
          <w:b/>
          <w:bCs w:val="0"/>
          <w:highlight w:val="yellow"/>
          <w:lang w:eastAsia="ja-JP"/>
        </w:rPr>
        <w:t>Two</w:t>
      </w:r>
      <w:r w:rsidR="0095151B" w:rsidRPr="00392284">
        <w:rPr>
          <w:rFonts w:eastAsia="游明朝"/>
          <w:b/>
          <w:bCs w:val="0"/>
          <w:highlight w:val="yellow"/>
          <w:lang w:eastAsia="ja-JP"/>
        </w:rPr>
        <w:t xml:space="preserve"> /</w:t>
      </w:r>
      <w:r w:rsidRPr="00392284">
        <w:rPr>
          <w:rFonts w:eastAsia="游明朝"/>
          <w:b/>
          <w:bCs w:val="0"/>
          <w:highlight w:val="yellow"/>
          <w:lang w:eastAsia="ja-JP"/>
        </w:rPr>
        <w:t xml:space="preserve"> </w:t>
      </w:r>
      <w:r w:rsidR="0095151B" w:rsidRPr="00392284">
        <w:rPr>
          <w:rFonts w:eastAsia="游明朝"/>
          <w:b/>
          <w:bCs w:val="0"/>
          <w:highlight w:val="yellow"/>
          <w:lang w:eastAsia="ja-JP"/>
        </w:rPr>
        <w:t>Th</w:t>
      </w:r>
      <w:r w:rsidRPr="00392284">
        <w:rPr>
          <w:rFonts w:eastAsia="游明朝"/>
          <w:b/>
          <w:bCs w:val="0"/>
          <w:highlight w:val="yellow"/>
          <w:lang w:eastAsia="ja-JP"/>
        </w:rPr>
        <w:t>ree</w:t>
      </w:r>
      <w:r w:rsidR="0095151B" w:rsidRPr="00392284">
        <w:rPr>
          <w:rFonts w:eastAsia="游明朝"/>
          <w:b/>
          <w:bCs w:val="0"/>
          <w:highlight w:val="yellow"/>
          <w:lang w:eastAsia="ja-JP"/>
        </w:rPr>
        <w:t xml:space="preserve"> / N</w:t>
      </w:r>
      <w:r w:rsidRPr="00392284">
        <w:rPr>
          <w:rFonts w:eastAsia="游明朝"/>
          <w:b/>
          <w:bCs w:val="0"/>
          <w:highlight w:val="yellow"/>
          <w:lang w:eastAsia="ja-JP"/>
        </w:rPr>
        <w:t>one</w:t>
      </w:r>
      <w:r w:rsidR="0095151B" w:rsidRPr="00392284">
        <w:rPr>
          <w:rFonts w:eastAsia="游明朝"/>
          <w:b/>
          <w:bCs w:val="0"/>
          <w:highlight w:val="yellow"/>
          <w:lang w:eastAsia="ja-JP"/>
        </w:rPr>
        <w:t xml:space="preserve"> / A</w:t>
      </w:r>
      <w:r w:rsidRPr="00392284">
        <w:rPr>
          <w:rFonts w:eastAsia="游明朝"/>
          <w:b/>
          <w:bCs w:val="0"/>
          <w:highlight w:val="yellow"/>
          <w:lang w:eastAsia="ja-JP"/>
        </w:rPr>
        <w:t>bstain</w:t>
      </w:r>
      <w:r w:rsidR="00392284" w:rsidRPr="00392284">
        <w:rPr>
          <w:rFonts w:eastAsia="游明朝"/>
          <w:b/>
          <w:bCs w:val="0"/>
          <w:lang w:eastAsia="ja-JP"/>
        </w:rPr>
        <w:t xml:space="preserve"> </w:t>
      </w:r>
    </w:p>
    <w:p w14:paraId="05A17643" w14:textId="33BB2C76" w:rsidR="00285C28" w:rsidRPr="009E5063" w:rsidRDefault="00F629CF" w:rsidP="00285C28">
      <w:pPr>
        <w:pStyle w:val="a"/>
      </w:pPr>
      <w:r w:rsidRPr="00EB12B5">
        <w:rPr>
          <w:rFonts w:eastAsia="游明朝" w:hint="eastAsia"/>
          <w:b/>
          <w:bCs w:val="0"/>
          <w:highlight w:val="yellow"/>
          <w:lang w:eastAsia="ja-JP"/>
        </w:rPr>
        <w:t>S</w:t>
      </w:r>
      <w:r w:rsidR="00285C28" w:rsidRPr="00EB12B5">
        <w:rPr>
          <w:rFonts w:eastAsia="游明朝"/>
          <w:b/>
          <w:bCs w:val="0"/>
          <w:highlight w:val="yellow"/>
          <w:lang w:eastAsia="ja-JP"/>
        </w:rPr>
        <w:t xml:space="preserve">traw </w:t>
      </w:r>
      <w:r w:rsidRPr="00EB12B5">
        <w:rPr>
          <w:rFonts w:eastAsia="游明朝"/>
          <w:b/>
          <w:bCs w:val="0"/>
          <w:highlight w:val="yellow"/>
          <w:lang w:eastAsia="ja-JP"/>
        </w:rPr>
        <w:t>P</w:t>
      </w:r>
      <w:r w:rsidR="00285C28" w:rsidRPr="00EB12B5">
        <w:rPr>
          <w:rFonts w:eastAsia="游明朝"/>
          <w:b/>
          <w:bCs w:val="0"/>
          <w:highlight w:val="yellow"/>
          <w:lang w:eastAsia="ja-JP"/>
        </w:rPr>
        <w:t xml:space="preserve">oll </w:t>
      </w:r>
      <w:r w:rsidRPr="00EB12B5">
        <w:rPr>
          <w:rFonts w:eastAsia="游明朝"/>
          <w:b/>
          <w:bCs w:val="0"/>
          <w:highlight w:val="yellow"/>
          <w:lang w:eastAsia="ja-JP"/>
        </w:rPr>
        <w:t>2:</w:t>
      </w:r>
      <w:r w:rsidRPr="00EB12B5">
        <w:rPr>
          <w:rFonts w:eastAsia="游明朝"/>
          <w:b/>
          <w:bCs w:val="0"/>
          <w:lang w:eastAsia="ja-JP"/>
        </w:rPr>
        <w:t xml:space="preserve"> </w:t>
      </w:r>
      <w:r w:rsidR="00285C28" w:rsidRPr="00285C28">
        <w:rPr>
          <w:rFonts w:eastAsia="游明朝"/>
          <w:lang w:eastAsia="ja-JP"/>
        </w:rPr>
        <w:t>How many ad-hoc chair(s) do you prefer per ad-hoc group?</w:t>
      </w:r>
    </w:p>
    <w:p w14:paraId="05FA314E" w14:textId="77AA6DD0" w:rsidR="00285C28" w:rsidRPr="00285C28" w:rsidRDefault="00285C28" w:rsidP="00285C28">
      <w:pPr>
        <w:pStyle w:val="a"/>
        <w:numPr>
          <w:ilvl w:val="2"/>
          <w:numId w:val="3"/>
        </w:numPr>
      </w:pPr>
      <w:r>
        <w:rPr>
          <w:rFonts w:eastAsia="游明朝" w:hint="eastAsia"/>
          <w:lang w:eastAsia="ja-JP"/>
        </w:rPr>
        <w:t>O</w:t>
      </w:r>
      <w:r>
        <w:rPr>
          <w:rFonts w:eastAsia="游明朝"/>
          <w:lang w:eastAsia="ja-JP"/>
        </w:rPr>
        <w:t>ptions: One ad-hoc chair, two ad-hoc chairs, three ad-hoc chairs, abstain (select one)</w:t>
      </w:r>
    </w:p>
    <w:p w14:paraId="22006270" w14:textId="45631A71" w:rsidR="00285C28" w:rsidRPr="00285C28" w:rsidRDefault="00285C28" w:rsidP="00285C28">
      <w:pPr>
        <w:pStyle w:val="a"/>
        <w:numPr>
          <w:ilvl w:val="2"/>
          <w:numId w:val="3"/>
        </w:numPr>
      </w:pPr>
      <w:r>
        <w:rPr>
          <w:rFonts w:eastAsia="游明朝" w:hint="eastAsia"/>
          <w:lang w:eastAsia="ja-JP"/>
        </w:rPr>
        <w:t>D</w:t>
      </w:r>
      <w:r>
        <w:rPr>
          <w:rFonts w:eastAsia="游明朝"/>
          <w:lang w:eastAsia="ja-JP"/>
        </w:rPr>
        <w:t xml:space="preserve">iscussion: </w:t>
      </w:r>
    </w:p>
    <w:p w14:paraId="4EDD575E" w14:textId="77777777" w:rsidR="00285C28" w:rsidRPr="00285C28" w:rsidRDefault="00285C28" w:rsidP="00285C28">
      <w:pPr>
        <w:pStyle w:val="a"/>
        <w:numPr>
          <w:ilvl w:val="0"/>
          <w:numId w:val="0"/>
        </w:numPr>
        <w:ind w:left="2160"/>
        <w:rPr>
          <w:rFonts w:eastAsia="游明朝"/>
          <w:lang w:eastAsia="ja-JP"/>
        </w:rPr>
      </w:pPr>
      <w:r w:rsidRPr="00285C28">
        <w:rPr>
          <w:rFonts w:eastAsia="游明朝"/>
          <w:lang w:eastAsia="ja-JP"/>
        </w:rPr>
        <w:t>C: Will the election of the ad-hoc group chairs be taken place on this session?</w:t>
      </w:r>
    </w:p>
    <w:p w14:paraId="1C6D9A5A" w14:textId="77777777" w:rsidR="00285C28" w:rsidRPr="00285C28" w:rsidRDefault="00285C28" w:rsidP="00285C28">
      <w:pPr>
        <w:pStyle w:val="a"/>
        <w:numPr>
          <w:ilvl w:val="0"/>
          <w:numId w:val="0"/>
        </w:numPr>
        <w:ind w:left="2160"/>
        <w:rPr>
          <w:rFonts w:eastAsia="游明朝"/>
          <w:lang w:eastAsia="ja-JP"/>
        </w:rPr>
      </w:pPr>
      <w:r w:rsidRPr="00285C28">
        <w:rPr>
          <w:rFonts w:eastAsia="游明朝"/>
          <w:lang w:eastAsia="ja-JP"/>
        </w:rPr>
        <w:t>A: No. It will be conducted on the next January session.</w:t>
      </w:r>
    </w:p>
    <w:p w14:paraId="14C97546" w14:textId="0A16731E" w:rsidR="005D01A6" w:rsidRDefault="00285C28" w:rsidP="00285C28">
      <w:pPr>
        <w:pStyle w:val="a"/>
        <w:numPr>
          <w:ilvl w:val="0"/>
          <w:numId w:val="0"/>
        </w:numPr>
        <w:ind w:left="2160"/>
      </w:pPr>
      <w:r w:rsidRPr="00285C28">
        <w:rPr>
          <w:rFonts w:eastAsia="游明朝"/>
          <w:lang w:eastAsia="ja-JP"/>
        </w:rPr>
        <w:t>C: Two is severe obviously</w:t>
      </w:r>
      <w:r>
        <w:rPr>
          <w:rFonts w:eastAsia="游明朝"/>
          <w:lang w:eastAsia="ja-JP"/>
        </w:rPr>
        <w:t xml:space="preserve"> for ad-hoc group operation</w:t>
      </w:r>
      <w:r w:rsidRPr="00285C28">
        <w:rPr>
          <w:rFonts w:eastAsia="游明朝"/>
          <w:lang w:eastAsia="ja-JP"/>
        </w:rPr>
        <w:t xml:space="preserve">. </w:t>
      </w:r>
    </w:p>
    <w:p w14:paraId="36D18B7F" w14:textId="33615181" w:rsidR="00F102A8" w:rsidRPr="00F102A8" w:rsidRDefault="00F629CF" w:rsidP="00426DC2">
      <w:pPr>
        <w:pStyle w:val="a"/>
        <w:numPr>
          <w:ilvl w:val="2"/>
          <w:numId w:val="3"/>
        </w:numPr>
        <w:rPr>
          <w:b/>
          <w:bCs w:val="0"/>
        </w:rPr>
      </w:pPr>
      <w:r w:rsidRPr="00F102A8">
        <w:rPr>
          <w:b/>
          <w:bCs w:val="0"/>
          <w:highlight w:val="yellow"/>
        </w:rPr>
        <w:t>Result: 36</w:t>
      </w:r>
      <w:r w:rsidR="00285C28" w:rsidRPr="00F102A8">
        <w:rPr>
          <w:b/>
          <w:bCs w:val="0"/>
          <w:highlight w:val="yellow"/>
        </w:rPr>
        <w:t>/</w:t>
      </w:r>
      <w:r w:rsidRPr="00F102A8">
        <w:rPr>
          <w:b/>
          <w:bCs w:val="0"/>
          <w:highlight w:val="yellow"/>
        </w:rPr>
        <w:t>10</w:t>
      </w:r>
      <w:r w:rsidR="00285C28" w:rsidRPr="00F102A8">
        <w:rPr>
          <w:b/>
          <w:bCs w:val="0"/>
          <w:highlight w:val="yellow"/>
        </w:rPr>
        <w:t>5/</w:t>
      </w:r>
      <w:r w:rsidRPr="00F102A8">
        <w:rPr>
          <w:b/>
          <w:bCs w:val="0"/>
          <w:highlight w:val="yellow"/>
        </w:rPr>
        <w:t>97</w:t>
      </w:r>
      <w:r w:rsidR="00285C28" w:rsidRPr="00F102A8">
        <w:rPr>
          <w:b/>
          <w:bCs w:val="0"/>
          <w:highlight w:val="yellow"/>
        </w:rPr>
        <w:t>/</w:t>
      </w:r>
      <w:r w:rsidRPr="00F102A8">
        <w:rPr>
          <w:b/>
          <w:bCs w:val="0"/>
          <w:highlight w:val="yellow"/>
        </w:rPr>
        <w:t>50</w:t>
      </w:r>
      <w:r w:rsidR="00285C28" w:rsidRPr="00F102A8">
        <w:rPr>
          <w:b/>
          <w:bCs w:val="0"/>
          <w:highlight w:val="yellow"/>
        </w:rPr>
        <w:t xml:space="preserve"> = One/Two/Three/Abstain</w:t>
      </w:r>
      <w:r w:rsidR="00392284" w:rsidRPr="00F102A8">
        <w:rPr>
          <w:b/>
          <w:bCs w:val="0"/>
        </w:rPr>
        <w:t xml:space="preserve"> </w:t>
      </w:r>
    </w:p>
    <w:p w14:paraId="670A16D9" w14:textId="4C58BEA5" w:rsidR="00F629CF" w:rsidRPr="00F629CF" w:rsidRDefault="00F629CF" w:rsidP="00F102A8">
      <w:pPr>
        <w:pStyle w:val="a"/>
        <w:numPr>
          <w:ilvl w:val="0"/>
          <w:numId w:val="0"/>
        </w:numPr>
        <w:ind w:leftChars="755" w:left="1661"/>
      </w:pPr>
      <w:r>
        <w:rPr>
          <w:rFonts w:eastAsia="游明朝" w:hint="eastAsia"/>
          <w:lang w:eastAsia="ja-JP"/>
        </w:rPr>
        <w:t>C</w:t>
      </w:r>
      <w:r>
        <w:rPr>
          <w:rFonts w:eastAsia="游明朝"/>
          <w:lang w:eastAsia="ja-JP"/>
        </w:rPr>
        <w:t xml:space="preserve">: </w:t>
      </w:r>
      <w:r w:rsidR="00285C28">
        <w:rPr>
          <w:rFonts w:eastAsia="游明朝"/>
          <w:lang w:eastAsia="ja-JP"/>
        </w:rPr>
        <w:t>It is a j</w:t>
      </w:r>
      <w:r>
        <w:rPr>
          <w:rFonts w:eastAsia="游明朝"/>
          <w:lang w:eastAsia="ja-JP"/>
        </w:rPr>
        <w:t>ust majority. Another rou</w:t>
      </w:r>
      <w:r w:rsidR="00764012">
        <w:rPr>
          <w:rFonts w:eastAsia="游明朝"/>
          <w:lang w:eastAsia="ja-JP"/>
        </w:rPr>
        <w:t>n</w:t>
      </w:r>
      <w:r>
        <w:rPr>
          <w:rFonts w:eastAsia="游明朝"/>
          <w:lang w:eastAsia="ja-JP"/>
        </w:rPr>
        <w:t>d poll</w:t>
      </w:r>
      <w:r w:rsidR="00285C28">
        <w:rPr>
          <w:rFonts w:eastAsia="游明朝"/>
          <w:lang w:eastAsia="ja-JP"/>
        </w:rPr>
        <w:t xml:space="preserve"> is</w:t>
      </w:r>
      <w:r>
        <w:rPr>
          <w:rFonts w:eastAsia="游明朝"/>
          <w:lang w:eastAsia="ja-JP"/>
        </w:rPr>
        <w:t xml:space="preserve"> needed. </w:t>
      </w:r>
    </w:p>
    <w:p w14:paraId="3B4F6102" w14:textId="35514B65" w:rsidR="00F629CF" w:rsidRPr="00F629CF" w:rsidRDefault="00F629CF" w:rsidP="00F102A8">
      <w:pPr>
        <w:pStyle w:val="a"/>
        <w:numPr>
          <w:ilvl w:val="0"/>
          <w:numId w:val="0"/>
        </w:numPr>
        <w:ind w:leftChars="755" w:left="1661"/>
      </w:pPr>
      <w:r>
        <w:rPr>
          <w:rFonts w:eastAsia="游明朝" w:hint="eastAsia"/>
          <w:lang w:eastAsia="ja-JP"/>
        </w:rPr>
        <w:t>C</w:t>
      </w:r>
      <w:r>
        <w:rPr>
          <w:rFonts w:eastAsia="游明朝"/>
          <w:lang w:eastAsia="ja-JP"/>
        </w:rPr>
        <w:t xml:space="preserve">: MAC ad-hoc is quite busy. Two MAC ad-hoc chairs </w:t>
      </w:r>
      <w:r w:rsidR="00285C28">
        <w:rPr>
          <w:rFonts w:eastAsia="游明朝"/>
          <w:lang w:eastAsia="ja-JP"/>
        </w:rPr>
        <w:t>are</w:t>
      </w:r>
      <w:r>
        <w:rPr>
          <w:rFonts w:eastAsia="游明朝"/>
          <w:lang w:eastAsia="ja-JP"/>
        </w:rPr>
        <w:t xml:space="preserve"> heavy. Proposal</w:t>
      </w:r>
      <w:r w:rsidR="00285C28">
        <w:rPr>
          <w:rFonts w:eastAsia="游明朝"/>
          <w:lang w:eastAsia="ja-JP"/>
        </w:rPr>
        <w:t xml:space="preserve"> is that </w:t>
      </w:r>
      <w:r>
        <w:rPr>
          <w:rFonts w:eastAsia="游明朝"/>
          <w:lang w:eastAsia="ja-JP"/>
        </w:rPr>
        <w:t xml:space="preserve">PHY is two and MAC is three. </w:t>
      </w:r>
    </w:p>
    <w:p w14:paraId="4BD6DF37" w14:textId="7750A2B2" w:rsidR="00F629CF" w:rsidRPr="00F629CF" w:rsidRDefault="00F629CF" w:rsidP="00F102A8">
      <w:pPr>
        <w:pStyle w:val="a"/>
        <w:numPr>
          <w:ilvl w:val="0"/>
          <w:numId w:val="0"/>
        </w:numPr>
        <w:ind w:leftChars="755" w:left="1661"/>
      </w:pPr>
      <w:r>
        <w:rPr>
          <w:rFonts w:eastAsia="游明朝" w:hint="eastAsia"/>
          <w:lang w:eastAsia="ja-JP"/>
        </w:rPr>
        <w:t>C</w:t>
      </w:r>
      <w:r>
        <w:rPr>
          <w:rFonts w:eastAsia="游明朝"/>
          <w:lang w:eastAsia="ja-JP"/>
        </w:rPr>
        <w:t xml:space="preserve">: Especially MAC co-chairs </w:t>
      </w:r>
      <w:r w:rsidR="00F102A8">
        <w:rPr>
          <w:rFonts w:eastAsia="游明朝"/>
          <w:lang w:eastAsia="ja-JP"/>
        </w:rPr>
        <w:t xml:space="preserve">in </w:t>
      </w:r>
      <w:proofErr w:type="spellStart"/>
      <w:r w:rsidR="00F102A8">
        <w:rPr>
          <w:rFonts w:eastAsia="游明朝"/>
          <w:lang w:eastAsia="ja-JP"/>
        </w:rPr>
        <w:t>TGbe</w:t>
      </w:r>
      <w:proofErr w:type="spellEnd"/>
      <w:r>
        <w:rPr>
          <w:rFonts w:eastAsia="游明朝"/>
          <w:lang w:eastAsia="ja-JP"/>
        </w:rPr>
        <w:t xml:space="preserve"> have huge burden. Support three.</w:t>
      </w:r>
    </w:p>
    <w:p w14:paraId="6E665CC7" w14:textId="0CD33EEB" w:rsidR="00F629CF" w:rsidRPr="00F629CF" w:rsidRDefault="00F629CF" w:rsidP="00CC6CD1">
      <w:pPr>
        <w:pStyle w:val="a"/>
      </w:pPr>
      <w:r w:rsidRPr="00285C28">
        <w:rPr>
          <w:rFonts w:eastAsia="游明朝" w:hint="eastAsia"/>
          <w:lang w:eastAsia="ja-JP"/>
        </w:rPr>
        <w:t>C</w:t>
      </w:r>
      <w:r w:rsidRPr="00285C28">
        <w:rPr>
          <w:rFonts w:eastAsia="游明朝"/>
          <w:lang w:eastAsia="ja-JP"/>
        </w:rPr>
        <w:t xml:space="preserve">hair asked another round of SP for whether two or three ad-hoc co-chairs. </w:t>
      </w:r>
      <w:r w:rsidRPr="00285C28">
        <w:rPr>
          <w:rFonts w:eastAsia="游明朝" w:hint="eastAsia"/>
          <w:lang w:eastAsia="ja-JP"/>
        </w:rPr>
        <w:t>S</w:t>
      </w:r>
      <w:r w:rsidRPr="00285C28">
        <w:rPr>
          <w:rFonts w:eastAsia="游明朝"/>
          <w:lang w:eastAsia="ja-JP"/>
        </w:rPr>
        <w:t>P2 was regarded as “pseudo-draw.”</w:t>
      </w:r>
    </w:p>
    <w:p w14:paraId="2A099519" w14:textId="147D7BE6" w:rsidR="00F629CF" w:rsidRPr="00F629CF" w:rsidRDefault="00F629CF" w:rsidP="00912AB2">
      <w:pPr>
        <w:pStyle w:val="a"/>
      </w:pPr>
      <w:r w:rsidRPr="00392284">
        <w:rPr>
          <w:rFonts w:eastAsia="游明朝" w:hint="eastAsia"/>
          <w:b/>
          <w:bCs w:val="0"/>
          <w:highlight w:val="yellow"/>
          <w:lang w:eastAsia="ja-JP"/>
        </w:rPr>
        <w:t>S</w:t>
      </w:r>
      <w:r w:rsidR="00285C28" w:rsidRPr="00392284">
        <w:rPr>
          <w:rFonts w:eastAsia="游明朝"/>
          <w:b/>
          <w:bCs w:val="0"/>
          <w:highlight w:val="yellow"/>
          <w:lang w:eastAsia="ja-JP"/>
        </w:rPr>
        <w:t xml:space="preserve">traw poll </w:t>
      </w:r>
      <w:r w:rsidRPr="00392284">
        <w:rPr>
          <w:rFonts w:eastAsia="游明朝"/>
          <w:b/>
          <w:bCs w:val="0"/>
          <w:highlight w:val="yellow"/>
          <w:lang w:eastAsia="ja-JP"/>
        </w:rPr>
        <w:t>3:</w:t>
      </w:r>
      <w:r w:rsidRPr="00392284">
        <w:rPr>
          <w:rFonts w:eastAsia="游明朝"/>
          <w:b/>
          <w:bCs w:val="0"/>
          <w:lang w:eastAsia="ja-JP"/>
        </w:rPr>
        <w:t xml:space="preserve"> </w:t>
      </w:r>
      <w:r>
        <w:rPr>
          <w:rFonts w:eastAsia="游明朝"/>
          <w:lang w:eastAsia="ja-JP"/>
        </w:rPr>
        <w:t>How many ad-hoc chars (two or three)</w:t>
      </w:r>
    </w:p>
    <w:p w14:paraId="7A8E189E" w14:textId="33A4FC62" w:rsidR="00285C28" w:rsidRPr="00285C28" w:rsidRDefault="00285C28" w:rsidP="00285C28">
      <w:pPr>
        <w:pStyle w:val="a"/>
        <w:numPr>
          <w:ilvl w:val="2"/>
          <w:numId w:val="3"/>
        </w:numPr>
      </w:pPr>
      <w:r>
        <w:rPr>
          <w:rFonts w:eastAsia="游明朝" w:hint="eastAsia"/>
          <w:lang w:eastAsia="ja-JP"/>
        </w:rPr>
        <w:t>O</w:t>
      </w:r>
      <w:r>
        <w:rPr>
          <w:rFonts w:eastAsia="游明朝"/>
          <w:lang w:eastAsia="ja-JP"/>
        </w:rPr>
        <w:t xml:space="preserve">ptions: Two ad-hoc chairs, </w:t>
      </w:r>
      <w:r w:rsidR="00B60497">
        <w:rPr>
          <w:rFonts w:eastAsia="游明朝"/>
          <w:lang w:eastAsia="ja-JP"/>
        </w:rPr>
        <w:t>three</w:t>
      </w:r>
      <w:r>
        <w:rPr>
          <w:rFonts w:eastAsia="游明朝"/>
          <w:lang w:eastAsia="ja-JP"/>
        </w:rPr>
        <w:t xml:space="preserve"> ad-hoc chairs, </w:t>
      </w:r>
      <w:r w:rsidR="001C1060">
        <w:rPr>
          <w:rFonts w:eastAsia="游明朝"/>
          <w:lang w:eastAsia="ja-JP"/>
        </w:rPr>
        <w:t>abstain</w:t>
      </w:r>
      <w:r>
        <w:rPr>
          <w:rFonts w:eastAsia="游明朝"/>
          <w:lang w:eastAsia="ja-JP"/>
        </w:rPr>
        <w:t xml:space="preserve"> (select one)</w:t>
      </w:r>
    </w:p>
    <w:p w14:paraId="0E5DBC25" w14:textId="2B0F070C" w:rsidR="00F629CF" w:rsidRPr="00392284" w:rsidRDefault="00F629CF" w:rsidP="00285C28">
      <w:pPr>
        <w:pStyle w:val="a"/>
        <w:numPr>
          <w:ilvl w:val="2"/>
          <w:numId w:val="3"/>
        </w:numPr>
        <w:rPr>
          <w:b/>
          <w:bCs w:val="0"/>
          <w:highlight w:val="yellow"/>
        </w:rPr>
      </w:pPr>
      <w:r w:rsidRPr="00392284">
        <w:rPr>
          <w:rFonts w:eastAsia="游明朝"/>
          <w:b/>
          <w:bCs w:val="0"/>
          <w:highlight w:val="yellow"/>
          <w:lang w:eastAsia="ja-JP"/>
        </w:rPr>
        <w:t xml:space="preserve">Result: </w:t>
      </w:r>
      <w:r w:rsidR="00285C28" w:rsidRPr="00392284">
        <w:rPr>
          <w:rFonts w:eastAsia="游明朝"/>
          <w:b/>
          <w:bCs w:val="0"/>
          <w:highlight w:val="yellow"/>
          <w:lang w:eastAsia="ja-JP"/>
        </w:rPr>
        <w:t>89/132/14 = T</w:t>
      </w:r>
      <w:r w:rsidRPr="00392284">
        <w:rPr>
          <w:rFonts w:eastAsia="游明朝"/>
          <w:b/>
          <w:bCs w:val="0"/>
          <w:highlight w:val="yellow"/>
          <w:lang w:eastAsia="ja-JP"/>
        </w:rPr>
        <w:t>wo</w:t>
      </w:r>
      <w:r w:rsidR="00285C28" w:rsidRPr="00392284">
        <w:rPr>
          <w:rFonts w:eastAsia="游明朝"/>
          <w:b/>
          <w:bCs w:val="0"/>
          <w:highlight w:val="yellow"/>
          <w:lang w:eastAsia="ja-JP"/>
        </w:rPr>
        <w:t>/Three/Abstain</w:t>
      </w:r>
    </w:p>
    <w:p w14:paraId="3A357A8E" w14:textId="3D0364B8" w:rsidR="00AD6851" w:rsidRPr="00392284" w:rsidRDefault="00AD6851" w:rsidP="00912AB2">
      <w:pPr>
        <w:pStyle w:val="a"/>
        <w:rPr>
          <w:b/>
          <w:bCs w:val="0"/>
        </w:rPr>
      </w:pPr>
      <w:r w:rsidRPr="00392284">
        <w:rPr>
          <w:rFonts w:eastAsia="游明朝"/>
          <w:b/>
          <w:bCs w:val="0"/>
          <w:highlight w:val="red"/>
          <w:lang w:eastAsia="ja-JP"/>
        </w:rPr>
        <w:t>M</w:t>
      </w:r>
      <w:r w:rsidR="00392284" w:rsidRPr="00392284">
        <w:rPr>
          <w:rFonts w:eastAsia="游明朝"/>
          <w:b/>
          <w:bCs w:val="0"/>
          <w:highlight w:val="red"/>
          <w:lang w:eastAsia="ja-JP"/>
        </w:rPr>
        <w:t>otion</w:t>
      </w:r>
      <w:r w:rsidRPr="00392284">
        <w:rPr>
          <w:rFonts w:eastAsia="游明朝"/>
          <w:b/>
          <w:bCs w:val="0"/>
          <w:highlight w:val="red"/>
          <w:lang w:eastAsia="ja-JP"/>
        </w:rPr>
        <w:t>:</w:t>
      </w:r>
      <w:r w:rsidRPr="00392284">
        <w:rPr>
          <w:rFonts w:eastAsia="游明朝"/>
          <w:b/>
          <w:bCs w:val="0"/>
          <w:lang w:eastAsia="ja-JP"/>
        </w:rPr>
        <w:t xml:space="preserve"> </w:t>
      </w:r>
      <w:r w:rsidR="00392284">
        <w:rPr>
          <w:rFonts w:eastAsia="游明朝"/>
          <w:b/>
          <w:bCs w:val="0"/>
          <w:lang w:eastAsia="ja-JP"/>
        </w:rPr>
        <w:t xml:space="preserve">Formation of </w:t>
      </w:r>
      <w:r w:rsidRPr="00392284">
        <w:rPr>
          <w:rFonts w:eastAsia="游明朝"/>
          <w:b/>
          <w:bCs w:val="0"/>
          <w:lang w:eastAsia="ja-JP"/>
        </w:rPr>
        <w:t>Ad-hoc group</w:t>
      </w:r>
      <w:r w:rsidR="00392284">
        <w:rPr>
          <w:rFonts w:eastAsia="游明朝"/>
          <w:b/>
          <w:bCs w:val="0"/>
          <w:lang w:eastAsia="ja-JP"/>
        </w:rPr>
        <w:t xml:space="preserve">s </w:t>
      </w:r>
    </w:p>
    <w:p w14:paraId="0DE05A40" w14:textId="77777777" w:rsidR="00392284" w:rsidRPr="00392284" w:rsidRDefault="00392284" w:rsidP="00392284">
      <w:pPr>
        <w:pStyle w:val="a"/>
        <w:numPr>
          <w:ilvl w:val="2"/>
          <w:numId w:val="3"/>
        </w:numPr>
        <w:rPr>
          <w:rFonts w:eastAsia="游明朝"/>
          <w:b/>
          <w:bCs w:val="0"/>
          <w:lang w:eastAsia="ja-JP"/>
        </w:rPr>
      </w:pPr>
      <w:bookmarkStart w:id="0" w:name="_Hlk153116019"/>
      <w:r w:rsidRPr="00392284">
        <w:rPr>
          <w:rFonts w:eastAsia="游明朝"/>
          <w:b/>
          <w:bCs w:val="0"/>
          <w:lang w:eastAsia="ja-JP"/>
        </w:rPr>
        <w:t>Move to create 2 ad-hoc groups for TGbn</w:t>
      </w:r>
    </w:p>
    <w:p w14:paraId="72F30EB5" w14:textId="77777777" w:rsidR="00392284" w:rsidRPr="00392284" w:rsidRDefault="00392284" w:rsidP="00392284">
      <w:pPr>
        <w:pStyle w:val="a"/>
        <w:numPr>
          <w:ilvl w:val="3"/>
          <w:numId w:val="3"/>
        </w:numPr>
        <w:rPr>
          <w:rFonts w:eastAsia="游明朝"/>
          <w:b/>
          <w:bCs w:val="0"/>
          <w:lang w:eastAsia="ja-JP"/>
        </w:rPr>
      </w:pPr>
      <w:r w:rsidRPr="00392284">
        <w:rPr>
          <w:rFonts w:eastAsia="游明朝"/>
          <w:b/>
          <w:bCs w:val="0"/>
          <w:lang w:eastAsia="ja-JP"/>
        </w:rPr>
        <w:t>One Ad-hoc group for PHY</w:t>
      </w:r>
    </w:p>
    <w:p w14:paraId="71881E34" w14:textId="77777777" w:rsidR="00392284" w:rsidRPr="00392284" w:rsidRDefault="00392284" w:rsidP="00392284">
      <w:pPr>
        <w:pStyle w:val="a"/>
        <w:numPr>
          <w:ilvl w:val="3"/>
          <w:numId w:val="3"/>
        </w:numPr>
        <w:rPr>
          <w:rFonts w:eastAsia="游明朝"/>
          <w:b/>
          <w:bCs w:val="0"/>
          <w:lang w:eastAsia="ja-JP"/>
        </w:rPr>
      </w:pPr>
      <w:r w:rsidRPr="00392284">
        <w:rPr>
          <w:rFonts w:eastAsia="游明朝"/>
          <w:b/>
          <w:bCs w:val="0"/>
          <w:lang w:eastAsia="ja-JP"/>
        </w:rPr>
        <w:lastRenderedPageBreak/>
        <w:t>One Ad-hoc group for MAC</w:t>
      </w:r>
    </w:p>
    <w:p w14:paraId="31F65FFF" w14:textId="1EE61FCD" w:rsidR="00F102A8" w:rsidRPr="00F102A8" w:rsidRDefault="00392284" w:rsidP="006520D0">
      <w:pPr>
        <w:pStyle w:val="a"/>
        <w:numPr>
          <w:ilvl w:val="0"/>
          <w:numId w:val="0"/>
        </w:numPr>
        <w:ind w:left="2160"/>
        <w:rPr>
          <w:b/>
          <w:bCs w:val="0"/>
        </w:rPr>
      </w:pPr>
      <w:r w:rsidRPr="00392284">
        <w:rPr>
          <w:rFonts w:eastAsia="游明朝"/>
          <w:b/>
          <w:bCs w:val="0"/>
          <w:lang w:eastAsia="ja-JP"/>
        </w:rPr>
        <w:t>NOTE-Each ad-hoc group has 3 ad-hoc chairs</w:t>
      </w:r>
    </w:p>
    <w:p w14:paraId="33FA283B" w14:textId="77777777" w:rsidR="00F102A8" w:rsidRPr="00F102A8" w:rsidRDefault="00F102A8" w:rsidP="00392284">
      <w:pPr>
        <w:pStyle w:val="a"/>
        <w:numPr>
          <w:ilvl w:val="2"/>
          <w:numId w:val="3"/>
        </w:numPr>
        <w:rPr>
          <w:b/>
          <w:bCs w:val="0"/>
        </w:rPr>
      </w:pPr>
      <w:r w:rsidRPr="00F102A8">
        <w:rPr>
          <w:b/>
          <w:bCs w:val="0"/>
        </w:rPr>
        <w:t xml:space="preserve">Move: </w:t>
      </w:r>
      <w:proofErr w:type="spellStart"/>
      <w:r w:rsidRPr="00F102A8">
        <w:rPr>
          <w:b/>
          <w:bCs w:val="0"/>
        </w:rPr>
        <w:t>Tuncer</w:t>
      </w:r>
      <w:proofErr w:type="spellEnd"/>
      <w:r w:rsidRPr="00F102A8">
        <w:rPr>
          <w:b/>
          <w:bCs w:val="0"/>
        </w:rPr>
        <w:t xml:space="preserve"> </w:t>
      </w:r>
      <w:proofErr w:type="spellStart"/>
      <w:r w:rsidRPr="00F102A8">
        <w:rPr>
          <w:b/>
          <w:bCs w:val="0"/>
        </w:rPr>
        <w:t>Baykas</w:t>
      </w:r>
      <w:proofErr w:type="spellEnd"/>
      <w:r w:rsidRPr="00F102A8">
        <w:rPr>
          <w:b/>
          <w:bCs w:val="0"/>
        </w:rPr>
        <w:tab/>
        <w:t>Second: Bo Sun</w:t>
      </w:r>
      <w:r w:rsidRPr="00392284">
        <w:rPr>
          <w:rFonts w:eastAsia="游明朝"/>
          <w:b/>
          <w:bCs w:val="0"/>
          <w:highlight w:val="red"/>
          <w:lang w:eastAsia="ja-JP"/>
        </w:rPr>
        <w:t xml:space="preserve"> </w:t>
      </w:r>
    </w:p>
    <w:p w14:paraId="4E11F1BE" w14:textId="4ED3F210" w:rsidR="00392284" w:rsidRPr="00392284" w:rsidRDefault="00392284" w:rsidP="00392284">
      <w:pPr>
        <w:pStyle w:val="a"/>
        <w:numPr>
          <w:ilvl w:val="2"/>
          <w:numId w:val="3"/>
        </w:numPr>
        <w:rPr>
          <w:b/>
          <w:bCs w:val="0"/>
        </w:rPr>
      </w:pPr>
      <w:r w:rsidRPr="00392284">
        <w:rPr>
          <w:rFonts w:eastAsia="游明朝"/>
          <w:b/>
          <w:bCs w:val="0"/>
          <w:highlight w:val="red"/>
          <w:lang w:eastAsia="ja-JP"/>
        </w:rPr>
        <w:t xml:space="preserve">Result: </w:t>
      </w:r>
      <w:proofErr w:type="spellStart"/>
      <w:r w:rsidRPr="00392284">
        <w:rPr>
          <w:rFonts w:eastAsia="游明朝"/>
          <w:b/>
          <w:bCs w:val="0"/>
          <w:highlight w:val="red"/>
          <w:lang w:eastAsia="ja-JP"/>
        </w:rPr>
        <w:t>Apprived</w:t>
      </w:r>
      <w:proofErr w:type="spellEnd"/>
      <w:r w:rsidRPr="00392284">
        <w:rPr>
          <w:rFonts w:eastAsia="游明朝"/>
          <w:b/>
          <w:bCs w:val="0"/>
          <w:highlight w:val="red"/>
          <w:lang w:eastAsia="ja-JP"/>
        </w:rPr>
        <w:t xml:space="preserve"> with unanimous consent.</w:t>
      </w:r>
      <w:r w:rsidRPr="00392284">
        <w:rPr>
          <w:rFonts w:eastAsia="游明朝"/>
          <w:b/>
          <w:bCs w:val="0"/>
          <w:lang w:eastAsia="ja-JP"/>
        </w:rPr>
        <w:t xml:space="preserve"> </w:t>
      </w:r>
    </w:p>
    <w:bookmarkEnd w:id="0"/>
    <w:p w14:paraId="5BB3870C" w14:textId="2CCBFBF2" w:rsidR="00AD6851" w:rsidRPr="00AD6851" w:rsidRDefault="00AD6851" w:rsidP="00912AB2">
      <w:pPr>
        <w:pStyle w:val="a"/>
      </w:pPr>
      <w:r>
        <w:rPr>
          <w:rFonts w:eastAsia="游明朝"/>
          <w:lang w:eastAsia="ja-JP"/>
        </w:rPr>
        <w:t xml:space="preserve">Chair has called for nomination of ad-hoc chairs. </w:t>
      </w:r>
    </w:p>
    <w:p w14:paraId="5C6D8219" w14:textId="60CCFBA5" w:rsidR="003D496A" w:rsidRPr="003D496A" w:rsidRDefault="003D496A" w:rsidP="005B3C09"/>
    <w:p w14:paraId="48A5093F" w14:textId="5A006363" w:rsidR="003D496A" w:rsidRPr="00F102A8" w:rsidRDefault="00AD6851" w:rsidP="00F102A8">
      <w:pPr>
        <w:pStyle w:val="a"/>
        <w:numPr>
          <w:ilvl w:val="0"/>
          <w:numId w:val="3"/>
        </w:numPr>
        <w:rPr>
          <w:color w:val="0D0D0D" w:themeColor="text1" w:themeTint="F2"/>
        </w:rPr>
      </w:pPr>
      <w:r>
        <w:rPr>
          <w:rFonts w:eastAsia="游明朝" w:hint="eastAsia"/>
          <w:lang w:eastAsia="ja-JP"/>
        </w:rPr>
        <w:t>T</w:t>
      </w:r>
      <w:r>
        <w:rPr>
          <w:rFonts w:eastAsia="游明朝"/>
          <w:lang w:eastAsia="ja-JP"/>
        </w:rPr>
        <w:t>imeline discussion</w:t>
      </w:r>
      <w:r w:rsidR="00F102A8">
        <w:rPr>
          <w:rFonts w:eastAsia="游明朝"/>
          <w:lang w:eastAsia="ja-JP"/>
        </w:rPr>
        <w:t xml:space="preserve">: </w:t>
      </w:r>
      <w:bookmarkStart w:id="1" w:name="_Hlk153116318"/>
    </w:p>
    <w:bookmarkEnd w:id="1"/>
    <w:p w14:paraId="744E676D" w14:textId="501955AB" w:rsidR="00F102A8" w:rsidRPr="00F102A8" w:rsidRDefault="00F102A8" w:rsidP="00AD6851">
      <w:pPr>
        <w:pStyle w:val="a"/>
      </w:pPr>
      <w:r w:rsidRPr="00F102A8">
        <w:rPr>
          <w:rFonts w:eastAsia="游明朝"/>
          <w:color w:val="0000FF"/>
          <w:u w:val="single"/>
          <w:lang w:eastAsia="ja-JP"/>
        </w:rPr>
        <w:t>11-23/1931r1</w:t>
      </w:r>
      <w:r w:rsidR="00B975F4">
        <w:rPr>
          <w:rFonts w:eastAsia="游明朝"/>
          <w:color w:val="0000FF"/>
          <w:u w:val="single"/>
          <w:lang w:eastAsia="ja-JP"/>
        </w:rPr>
        <w:t>:</w:t>
      </w:r>
      <w:r w:rsidRPr="00F102A8">
        <w:rPr>
          <w:rFonts w:eastAsia="游明朝"/>
          <w:color w:val="0D0D0D" w:themeColor="text1" w:themeTint="F2"/>
          <w:lang w:eastAsia="ja-JP"/>
        </w:rPr>
        <w:t xml:space="preserve"> TGbn proposed Timeline</w:t>
      </w:r>
      <w:r w:rsidRPr="00F102A8">
        <w:rPr>
          <w:rFonts w:eastAsia="游明朝"/>
          <w:color w:val="0D0D0D" w:themeColor="text1" w:themeTint="F2"/>
          <w:lang w:eastAsia="ja-JP"/>
        </w:rPr>
        <w:tab/>
        <w:t>Laurent Cariou (Intel)</w:t>
      </w:r>
    </w:p>
    <w:p w14:paraId="5CA3B7C2" w14:textId="7FFEE7FE" w:rsidR="00AD6851" w:rsidRPr="00AD6851" w:rsidRDefault="00AD6851" w:rsidP="00F102A8">
      <w:pPr>
        <w:pStyle w:val="a"/>
        <w:numPr>
          <w:ilvl w:val="0"/>
          <w:numId w:val="0"/>
        </w:numPr>
        <w:ind w:left="1440"/>
      </w:pPr>
      <w:r>
        <w:rPr>
          <w:rFonts w:eastAsia="游明朝" w:hint="eastAsia"/>
          <w:lang w:eastAsia="ja-JP"/>
        </w:rPr>
        <w:t>C</w:t>
      </w:r>
      <w:r>
        <w:rPr>
          <w:rFonts w:eastAsia="游明朝"/>
          <w:lang w:eastAsia="ja-JP"/>
        </w:rPr>
        <w:t xml:space="preserve">: </w:t>
      </w:r>
      <w:r w:rsidR="00F102A8">
        <w:rPr>
          <w:rFonts w:eastAsia="游明朝"/>
          <w:lang w:eastAsia="ja-JP"/>
        </w:rPr>
        <w:t>P</w:t>
      </w:r>
      <w:r>
        <w:rPr>
          <w:rFonts w:eastAsia="游明朝"/>
          <w:lang w:eastAsia="ja-JP"/>
        </w:rPr>
        <w:t xml:space="preserve">ointed out the </w:t>
      </w:r>
      <w:r w:rsidR="00F102A8">
        <w:rPr>
          <w:rFonts w:eastAsia="游明朝"/>
          <w:lang w:eastAsia="ja-JP"/>
        </w:rPr>
        <w:t xml:space="preserve">UHR </w:t>
      </w:r>
      <w:r>
        <w:rPr>
          <w:rFonts w:eastAsia="游明朝"/>
          <w:lang w:eastAsia="ja-JP"/>
        </w:rPr>
        <w:t>PAR approval timing is incorrect</w:t>
      </w:r>
      <w:r w:rsidR="00F102A8">
        <w:rPr>
          <w:rFonts w:eastAsia="游明朝"/>
          <w:lang w:eastAsia="ja-JP"/>
        </w:rPr>
        <w:t xml:space="preserve">. </w:t>
      </w:r>
      <w:r>
        <w:rPr>
          <w:rFonts w:eastAsia="游明朝"/>
          <w:lang w:eastAsia="ja-JP"/>
        </w:rPr>
        <w:t xml:space="preserve"> </w:t>
      </w:r>
      <w:r w:rsidR="00F102A8">
        <w:rPr>
          <w:rFonts w:eastAsia="游明朝"/>
          <w:lang w:eastAsia="ja-JP"/>
        </w:rPr>
        <w:t xml:space="preserve">Not </w:t>
      </w:r>
      <w:r>
        <w:rPr>
          <w:rFonts w:eastAsia="游明朝"/>
          <w:lang w:eastAsia="ja-JP"/>
        </w:rPr>
        <w:t>Mar</w:t>
      </w:r>
      <w:r w:rsidR="00D52206">
        <w:rPr>
          <w:rFonts w:eastAsia="游明朝"/>
          <w:lang w:eastAsia="ja-JP"/>
        </w:rPr>
        <w:t xml:space="preserve"> </w:t>
      </w:r>
      <w:r>
        <w:rPr>
          <w:rFonts w:eastAsia="游明朝"/>
          <w:lang w:eastAsia="ja-JP"/>
        </w:rPr>
        <w:t xml:space="preserve">23 </w:t>
      </w:r>
      <w:r w:rsidR="00F102A8">
        <w:rPr>
          <w:rFonts w:eastAsia="游明朝"/>
          <w:lang w:eastAsia="ja-JP"/>
        </w:rPr>
        <w:t xml:space="preserve">but </w:t>
      </w:r>
      <w:r>
        <w:rPr>
          <w:rFonts w:eastAsia="游明朝"/>
          <w:lang w:eastAsia="ja-JP"/>
        </w:rPr>
        <w:t>May</w:t>
      </w:r>
      <w:r w:rsidR="00D52206">
        <w:rPr>
          <w:rFonts w:eastAsia="游明朝"/>
          <w:lang w:eastAsia="ja-JP"/>
        </w:rPr>
        <w:t xml:space="preserve"> </w:t>
      </w:r>
      <w:r>
        <w:rPr>
          <w:rFonts w:eastAsia="游明朝"/>
          <w:lang w:eastAsia="ja-JP"/>
        </w:rPr>
        <w:t>23</w:t>
      </w:r>
      <w:r w:rsidR="00F102A8">
        <w:rPr>
          <w:rFonts w:eastAsia="游明朝"/>
          <w:lang w:eastAsia="ja-JP"/>
        </w:rPr>
        <w:t xml:space="preserve">. </w:t>
      </w:r>
    </w:p>
    <w:p w14:paraId="7AC127CE" w14:textId="7FB1D917" w:rsidR="00AD6851" w:rsidRPr="00AD6851" w:rsidRDefault="00AD6851" w:rsidP="00F102A8">
      <w:pPr>
        <w:pStyle w:val="a"/>
        <w:numPr>
          <w:ilvl w:val="0"/>
          <w:numId w:val="0"/>
        </w:numPr>
        <w:ind w:left="1440"/>
      </w:pPr>
      <w:r>
        <w:rPr>
          <w:rFonts w:eastAsia="游明朝" w:hint="eastAsia"/>
          <w:lang w:eastAsia="ja-JP"/>
        </w:rPr>
        <w:t>C</w:t>
      </w:r>
      <w:r>
        <w:rPr>
          <w:rFonts w:eastAsia="游明朝"/>
          <w:lang w:eastAsia="ja-JP"/>
        </w:rPr>
        <w:t>: “Initial Sponsor Ballot” should be “Initial SA ballot</w:t>
      </w:r>
      <w:r w:rsidR="00F102A8">
        <w:rPr>
          <w:rFonts w:eastAsia="游明朝"/>
          <w:lang w:eastAsia="ja-JP"/>
        </w:rPr>
        <w:t>.</w:t>
      </w:r>
      <w:r>
        <w:rPr>
          <w:rFonts w:eastAsia="游明朝"/>
          <w:lang w:eastAsia="ja-JP"/>
        </w:rPr>
        <w:t>”</w:t>
      </w:r>
      <w:r w:rsidR="00F102A8">
        <w:rPr>
          <w:rFonts w:eastAsia="游明朝"/>
          <w:lang w:eastAsia="ja-JP"/>
        </w:rPr>
        <w:t xml:space="preserve"> </w:t>
      </w:r>
    </w:p>
    <w:p w14:paraId="50F3CB4E" w14:textId="6906E7F3" w:rsidR="00AD6851" w:rsidRPr="00AD6851" w:rsidRDefault="00AD6851" w:rsidP="00F102A8">
      <w:pPr>
        <w:pStyle w:val="a"/>
        <w:numPr>
          <w:ilvl w:val="0"/>
          <w:numId w:val="0"/>
        </w:numPr>
        <w:ind w:left="1440"/>
      </w:pPr>
      <w:r>
        <w:rPr>
          <w:rFonts w:eastAsia="游明朝" w:hint="eastAsia"/>
          <w:lang w:eastAsia="ja-JP"/>
        </w:rPr>
        <w:t>C</w:t>
      </w:r>
      <w:r>
        <w:rPr>
          <w:rFonts w:eastAsia="游明朝"/>
          <w:lang w:eastAsia="ja-JP"/>
        </w:rPr>
        <w:t xml:space="preserve">: </w:t>
      </w:r>
      <w:r w:rsidR="00F102A8">
        <w:rPr>
          <w:rFonts w:eastAsia="游明朝"/>
          <w:lang w:eastAsia="ja-JP"/>
        </w:rPr>
        <w:t>C</w:t>
      </w:r>
      <w:r>
        <w:rPr>
          <w:rFonts w:eastAsia="游明朝"/>
          <w:lang w:eastAsia="ja-JP"/>
        </w:rPr>
        <w:t xml:space="preserve">onfirming </w:t>
      </w:r>
      <w:r w:rsidR="00F102A8">
        <w:rPr>
          <w:rFonts w:eastAsia="游明朝"/>
          <w:lang w:eastAsia="ja-JP"/>
        </w:rPr>
        <w:t xml:space="preserve">the </w:t>
      </w:r>
      <w:r>
        <w:rPr>
          <w:rFonts w:eastAsia="游明朝"/>
          <w:lang w:eastAsia="ja-JP"/>
        </w:rPr>
        <w:t>PAR approval timing</w:t>
      </w:r>
      <w:r w:rsidR="00F102A8">
        <w:rPr>
          <w:rFonts w:eastAsia="游明朝"/>
          <w:lang w:eastAsia="ja-JP"/>
        </w:rPr>
        <w:t>.</w:t>
      </w:r>
      <w:r>
        <w:rPr>
          <w:rFonts w:eastAsia="游明朝"/>
          <w:lang w:eastAsia="ja-JP"/>
        </w:rPr>
        <w:t xml:space="preserve"> </w:t>
      </w:r>
    </w:p>
    <w:p w14:paraId="657F13F6" w14:textId="189CE6F1" w:rsidR="00AD6851" w:rsidRPr="00AD6851" w:rsidRDefault="00AD6851" w:rsidP="00F102A8">
      <w:pPr>
        <w:pStyle w:val="a"/>
        <w:numPr>
          <w:ilvl w:val="0"/>
          <w:numId w:val="0"/>
        </w:numPr>
        <w:ind w:left="1440"/>
      </w:pPr>
      <w:r>
        <w:rPr>
          <w:rFonts w:eastAsia="游明朝" w:hint="eastAsia"/>
          <w:lang w:eastAsia="ja-JP"/>
        </w:rPr>
        <w:t>C</w:t>
      </w:r>
      <w:r>
        <w:rPr>
          <w:rFonts w:eastAsia="游明朝"/>
          <w:lang w:eastAsia="ja-JP"/>
        </w:rPr>
        <w:t xml:space="preserve">: </w:t>
      </w:r>
      <w:r w:rsidR="00F102A8">
        <w:rPr>
          <w:rFonts w:eastAsia="游明朝"/>
          <w:lang w:eastAsia="ja-JP"/>
        </w:rPr>
        <w:t xml:space="preserve">The </w:t>
      </w:r>
      <w:r>
        <w:rPr>
          <w:rFonts w:eastAsia="游明朝"/>
          <w:lang w:eastAsia="ja-JP"/>
        </w:rPr>
        <w:t>PAR is approved on physical plenary meeting. Mar or July</w:t>
      </w:r>
      <w:r w:rsidR="00D52206">
        <w:rPr>
          <w:rFonts w:eastAsia="游明朝"/>
          <w:lang w:eastAsia="ja-JP"/>
        </w:rPr>
        <w:t xml:space="preserve"> is correct</w:t>
      </w:r>
      <w:r w:rsidR="00F102A8">
        <w:rPr>
          <w:rFonts w:eastAsia="游明朝"/>
          <w:lang w:eastAsia="ja-JP"/>
        </w:rPr>
        <w:t xml:space="preserve">. </w:t>
      </w:r>
    </w:p>
    <w:p w14:paraId="0C43ACDC" w14:textId="223E8087" w:rsidR="00AD6851" w:rsidRPr="00AD6851" w:rsidRDefault="00AD6851" w:rsidP="00F102A8">
      <w:pPr>
        <w:pStyle w:val="a"/>
        <w:numPr>
          <w:ilvl w:val="0"/>
          <w:numId w:val="0"/>
        </w:numPr>
        <w:ind w:left="1440"/>
      </w:pPr>
      <w:r>
        <w:rPr>
          <w:rFonts w:eastAsia="游明朝" w:hint="eastAsia"/>
          <w:lang w:eastAsia="ja-JP"/>
        </w:rPr>
        <w:t>A</w:t>
      </w:r>
      <w:r>
        <w:rPr>
          <w:rFonts w:eastAsia="游明朝"/>
          <w:lang w:eastAsia="ja-JP"/>
        </w:rPr>
        <w:t xml:space="preserve">: July is correct. </w:t>
      </w:r>
    </w:p>
    <w:p w14:paraId="0607B1EB" w14:textId="44FACF4B" w:rsidR="00AD6851" w:rsidRPr="00AD6851" w:rsidRDefault="00AD6851" w:rsidP="00F102A8">
      <w:pPr>
        <w:pStyle w:val="a"/>
        <w:numPr>
          <w:ilvl w:val="0"/>
          <w:numId w:val="0"/>
        </w:numPr>
        <w:ind w:left="1440"/>
      </w:pPr>
      <w:r>
        <w:rPr>
          <w:rFonts w:eastAsia="游明朝" w:hint="eastAsia"/>
          <w:lang w:eastAsia="ja-JP"/>
        </w:rPr>
        <w:t>C</w:t>
      </w:r>
      <w:r>
        <w:rPr>
          <w:rFonts w:eastAsia="游明朝"/>
          <w:lang w:eastAsia="ja-JP"/>
        </w:rPr>
        <w:t>: EC does not have a right to approved P</w:t>
      </w:r>
      <w:r w:rsidR="00764012">
        <w:rPr>
          <w:rFonts w:eastAsia="游明朝"/>
          <w:lang w:eastAsia="ja-JP"/>
        </w:rPr>
        <w:t>A</w:t>
      </w:r>
      <w:r>
        <w:rPr>
          <w:rFonts w:eastAsia="游明朝"/>
          <w:lang w:eastAsia="ja-JP"/>
        </w:rPr>
        <w:t xml:space="preserve">R. </w:t>
      </w:r>
    </w:p>
    <w:p w14:paraId="360BCF84" w14:textId="4AEC2A30" w:rsidR="00AD6851" w:rsidRPr="00AD6851" w:rsidRDefault="00AD6851" w:rsidP="00F102A8">
      <w:pPr>
        <w:pStyle w:val="a"/>
        <w:numPr>
          <w:ilvl w:val="0"/>
          <w:numId w:val="0"/>
        </w:numPr>
        <w:ind w:left="1440"/>
      </w:pPr>
      <w:r>
        <w:rPr>
          <w:rFonts w:eastAsia="游明朝"/>
          <w:lang w:eastAsia="ja-JP"/>
        </w:rPr>
        <w:t xml:space="preserve">C: </w:t>
      </w:r>
      <w:r w:rsidR="00D52206">
        <w:rPr>
          <w:rFonts w:eastAsia="游明朝"/>
          <w:lang w:eastAsia="ja-JP"/>
        </w:rPr>
        <w:t>SP</w:t>
      </w:r>
      <w:r>
        <w:rPr>
          <w:rFonts w:eastAsia="游明朝"/>
          <w:lang w:eastAsia="ja-JP"/>
        </w:rPr>
        <w:t xml:space="preserve"> pool timing should be revised. </w:t>
      </w:r>
    </w:p>
    <w:p w14:paraId="701CE6B4" w14:textId="13F9D1B9" w:rsidR="00D52206" w:rsidRDefault="00AD6851" w:rsidP="00F102A8">
      <w:pPr>
        <w:pStyle w:val="a"/>
        <w:numPr>
          <w:ilvl w:val="0"/>
          <w:numId w:val="0"/>
        </w:numPr>
        <w:ind w:left="1440"/>
        <w:rPr>
          <w:rFonts w:eastAsia="游明朝"/>
          <w:lang w:eastAsia="ja-JP"/>
        </w:rPr>
      </w:pPr>
      <w:r>
        <w:rPr>
          <w:rFonts w:eastAsia="游明朝"/>
          <w:lang w:eastAsia="ja-JP"/>
        </w:rPr>
        <w:t>C</w:t>
      </w:r>
      <w:r w:rsidR="00832D6F">
        <w:rPr>
          <w:rFonts w:eastAsia="游明朝"/>
          <w:lang w:eastAsia="ja-JP"/>
        </w:rPr>
        <w:t xml:space="preserve">: SA ballot pool </w:t>
      </w:r>
      <w:r w:rsidR="00D52206">
        <w:rPr>
          <w:rFonts w:eastAsia="游明朝"/>
          <w:lang w:eastAsia="ja-JP"/>
        </w:rPr>
        <w:t xml:space="preserve">is formed </w:t>
      </w:r>
      <w:r w:rsidR="00832D6F">
        <w:rPr>
          <w:rFonts w:eastAsia="游明朝"/>
          <w:lang w:eastAsia="ja-JP"/>
        </w:rPr>
        <w:t>ag</w:t>
      </w:r>
      <w:r w:rsidR="00D52206">
        <w:rPr>
          <w:rFonts w:eastAsia="游明朝"/>
          <w:lang w:eastAsia="ja-JP"/>
        </w:rPr>
        <w:t>a</w:t>
      </w:r>
      <w:r w:rsidR="00832D6F">
        <w:rPr>
          <w:rFonts w:eastAsia="游明朝"/>
          <w:lang w:eastAsia="ja-JP"/>
        </w:rPr>
        <w:t xml:space="preserve">in? </w:t>
      </w:r>
    </w:p>
    <w:p w14:paraId="732906AB" w14:textId="55C8911A" w:rsidR="00AD6851" w:rsidRPr="00832D6F" w:rsidRDefault="00D52206" w:rsidP="00F102A8">
      <w:pPr>
        <w:pStyle w:val="a"/>
        <w:numPr>
          <w:ilvl w:val="0"/>
          <w:numId w:val="0"/>
        </w:numPr>
        <w:ind w:left="1440"/>
      </w:pPr>
      <w:r>
        <w:rPr>
          <w:rFonts w:eastAsia="游明朝"/>
          <w:lang w:eastAsia="ja-JP"/>
        </w:rPr>
        <w:t xml:space="preserve">A: No. </w:t>
      </w:r>
    </w:p>
    <w:p w14:paraId="4F1A864A" w14:textId="77777777" w:rsidR="00F102A8" w:rsidRPr="00F102A8" w:rsidRDefault="00832D6F" w:rsidP="00AD6851">
      <w:pPr>
        <w:pStyle w:val="a"/>
        <w:rPr>
          <w:b/>
          <w:bCs w:val="0"/>
        </w:rPr>
      </w:pPr>
      <w:r w:rsidRPr="00F102A8">
        <w:rPr>
          <w:rFonts w:eastAsia="游明朝"/>
          <w:b/>
          <w:bCs w:val="0"/>
          <w:highlight w:val="red"/>
          <w:lang w:eastAsia="ja-JP"/>
        </w:rPr>
        <w:t>M</w:t>
      </w:r>
      <w:r w:rsidR="00F102A8" w:rsidRPr="00F102A8">
        <w:rPr>
          <w:rFonts w:eastAsia="游明朝"/>
          <w:b/>
          <w:bCs w:val="0"/>
          <w:highlight w:val="red"/>
          <w:lang w:eastAsia="ja-JP"/>
        </w:rPr>
        <w:t>otion</w:t>
      </w:r>
      <w:r w:rsidRPr="00F102A8">
        <w:rPr>
          <w:rFonts w:eastAsia="游明朝"/>
          <w:b/>
          <w:bCs w:val="0"/>
          <w:highlight w:val="red"/>
          <w:lang w:eastAsia="ja-JP"/>
        </w:rPr>
        <w:t>:</w:t>
      </w:r>
      <w:r w:rsidRPr="00F102A8">
        <w:rPr>
          <w:rFonts w:eastAsia="游明朝"/>
          <w:b/>
          <w:bCs w:val="0"/>
          <w:lang w:eastAsia="ja-JP"/>
        </w:rPr>
        <w:t xml:space="preserve"> </w:t>
      </w:r>
      <w:proofErr w:type="spellStart"/>
      <w:r w:rsidR="00F102A8" w:rsidRPr="00F102A8">
        <w:rPr>
          <w:rFonts w:eastAsia="游明朝"/>
          <w:b/>
          <w:bCs w:val="0"/>
          <w:lang w:eastAsia="ja-JP"/>
        </w:rPr>
        <w:t>Timiline</w:t>
      </w:r>
      <w:proofErr w:type="spellEnd"/>
      <w:r w:rsidR="00F102A8" w:rsidRPr="00F102A8">
        <w:rPr>
          <w:rFonts w:eastAsia="游明朝"/>
          <w:b/>
          <w:bCs w:val="0"/>
          <w:lang w:eastAsia="ja-JP"/>
        </w:rPr>
        <w:t xml:space="preserve"> Motion</w:t>
      </w:r>
    </w:p>
    <w:p w14:paraId="162FC872" w14:textId="5283B2BD" w:rsidR="00F102A8" w:rsidRPr="00F102A8" w:rsidRDefault="00F102A8" w:rsidP="00F102A8">
      <w:pPr>
        <w:pStyle w:val="a"/>
        <w:numPr>
          <w:ilvl w:val="2"/>
          <w:numId w:val="3"/>
        </w:numPr>
        <w:rPr>
          <w:rFonts w:eastAsia="游明朝"/>
          <w:b/>
          <w:lang w:eastAsia="ja-JP"/>
        </w:rPr>
      </w:pPr>
      <w:r w:rsidRPr="00F102A8">
        <w:rPr>
          <w:rFonts w:eastAsia="游明朝"/>
          <w:b/>
          <w:lang w:eastAsia="ja-JP"/>
        </w:rPr>
        <w:t>Move to adopt the following timeline for TGbn</w:t>
      </w:r>
    </w:p>
    <w:p w14:paraId="61E24B2B" w14:textId="4ABDCF51" w:rsidR="00F102A8" w:rsidRPr="00F102A8" w:rsidRDefault="00F102A8" w:rsidP="00F102A8">
      <w:pPr>
        <w:pStyle w:val="a"/>
        <w:numPr>
          <w:ilvl w:val="3"/>
          <w:numId w:val="3"/>
        </w:numPr>
        <w:rPr>
          <w:rFonts w:eastAsia="游明朝"/>
          <w:b/>
          <w:bCs w:val="0"/>
          <w:lang w:eastAsia="ja-JP"/>
        </w:rPr>
      </w:pPr>
      <w:r w:rsidRPr="00F102A8">
        <w:rPr>
          <w:rFonts w:eastAsia="游明朝"/>
          <w:b/>
          <w:bCs w:val="0"/>
          <w:lang w:eastAsia="ja-JP"/>
        </w:rPr>
        <w:t>PAR approved</w:t>
      </w:r>
      <w:r w:rsidRPr="00F102A8">
        <w:rPr>
          <w:rFonts w:eastAsia="游明朝"/>
          <w:b/>
          <w:bCs w:val="0"/>
          <w:lang w:eastAsia="ja-JP"/>
        </w:rPr>
        <w:tab/>
      </w:r>
      <w:r w:rsidRPr="00F102A8">
        <w:rPr>
          <w:rFonts w:eastAsia="游明朝"/>
          <w:b/>
          <w:bCs w:val="0"/>
          <w:lang w:eastAsia="ja-JP"/>
        </w:rPr>
        <w:tab/>
      </w:r>
      <w:r w:rsidRPr="00F102A8">
        <w:rPr>
          <w:rFonts w:eastAsia="游明朝"/>
          <w:b/>
          <w:bCs w:val="0"/>
          <w:lang w:eastAsia="ja-JP"/>
        </w:rPr>
        <w:tab/>
        <w:t>July 2023</w:t>
      </w:r>
    </w:p>
    <w:p w14:paraId="416AA3B6" w14:textId="63F6C1B8" w:rsidR="00F102A8" w:rsidRPr="00F102A8" w:rsidRDefault="00F102A8" w:rsidP="00F102A8">
      <w:pPr>
        <w:pStyle w:val="a"/>
        <w:numPr>
          <w:ilvl w:val="3"/>
          <w:numId w:val="3"/>
        </w:numPr>
        <w:rPr>
          <w:rFonts w:eastAsia="游明朝"/>
          <w:b/>
          <w:bCs w:val="0"/>
          <w:lang w:eastAsia="ja-JP"/>
        </w:rPr>
      </w:pPr>
      <w:r w:rsidRPr="00F102A8">
        <w:rPr>
          <w:rFonts w:eastAsia="游明朝"/>
          <w:b/>
          <w:bCs w:val="0"/>
          <w:lang w:eastAsia="ja-JP"/>
        </w:rPr>
        <w:t>First TG meetin</w:t>
      </w:r>
      <w:r>
        <w:rPr>
          <w:rFonts w:eastAsia="游明朝"/>
          <w:b/>
          <w:bCs w:val="0"/>
          <w:lang w:eastAsia="ja-JP"/>
        </w:rPr>
        <w:t>g</w:t>
      </w:r>
      <w:r w:rsidRPr="00F102A8">
        <w:rPr>
          <w:rFonts w:eastAsia="游明朝"/>
          <w:b/>
          <w:bCs w:val="0"/>
          <w:lang w:eastAsia="ja-JP"/>
        </w:rPr>
        <w:tab/>
      </w:r>
      <w:r w:rsidRPr="00F102A8">
        <w:rPr>
          <w:rFonts w:eastAsia="游明朝"/>
          <w:b/>
          <w:bCs w:val="0"/>
          <w:lang w:eastAsia="ja-JP"/>
        </w:rPr>
        <w:tab/>
      </w:r>
      <w:r w:rsidRPr="00F102A8">
        <w:rPr>
          <w:rFonts w:eastAsia="游明朝"/>
          <w:b/>
          <w:bCs w:val="0"/>
          <w:lang w:eastAsia="ja-JP"/>
        </w:rPr>
        <w:tab/>
        <w:t>Nov 2023</w:t>
      </w:r>
    </w:p>
    <w:p w14:paraId="331756F5" w14:textId="389D7E87" w:rsidR="00F102A8" w:rsidRPr="00F102A8" w:rsidRDefault="00F102A8" w:rsidP="00F102A8">
      <w:pPr>
        <w:pStyle w:val="a"/>
        <w:numPr>
          <w:ilvl w:val="3"/>
          <w:numId w:val="3"/>
        </w:numPr>
        <w:rPr>
          <w:rFonts w:eastAsia="游明朝"/>
          <w:b/>
          <w:bCs w:val="0"/>
          <w:lang w:eastAsia="ja-JP"/>
        </w:rPr>
      </w:pPr>
      <w:r w:rsidRPr="00F102A8">
        <w:rPr>
          <w:rFonts w:eastAsia="游明朝"/>
          <w:b/>
          <w:bCs w:val="0"/>
          <w:lang w:eastAsia="ja-JP"/>
        </w:rPr>
        <w:t xml:space="preserve">D0.1 </w:t>
      </w:r>
      <w:r w:rsidRPr="00F102A8">
        <w:rPr>
          <w:rFonts w:eastAsia="游明朝"/>
          <w:b/>
          <w:bCs w:val="0"/>
          <w:lang w:eastAsia="ja-JP"/>
        </w:rPr>
        <w:tab/>
      </w:r>
      <w:r w:rsidRPr="00F102A8">
        <w:rPr>
          <w:rFonts w:eastAsia="游明朝"/>
          <w:b/>
          <w:bCs w:val="0"/>
          <w:lang w:eastAsia="ja-JP"/>
        </w:rPr>
        <w:tab/>
      </w:r>
      <w:r w:rsidRPr="00F102A8">
        <w:rPr>
          <w:rFonts w:eastAsia="游明朝"/>
          <w:b/>
          <w:bCs w:val="0"/>
          <w:lang w:eastAsia="ja-JP"/>
        </w:rPr>
        <w:tab/>
        <w:t>Jan 2025</w:t>
      </w:r>
    </w:p>
    <w:p w14:paraId="216FC6AE" w14:textId="17B68264" w:rsidR="00F102A8" w:rsidRPr="00F102A8" w:rsidRDefault="00F102A8" w:rsidP="00F102A8">
      <w:pPr>
        <w:pStyle w:val="a"/>
        <w:numPr>
          <w:ilvl w:val="3"/>
          <w:numId w:val="3"/>
        </w:numPr>
        <w:rPr>
          <w:rFonts w:eastAsia="游明朝"/>
          <w:b/>
          <w:bCs w:val="0"/>
          <w:lang w:eastAsia="ja-JP"/>
        </w:rPr>
      </w:pPr>
      <w:r w:rsidRPr="00F102A8">
        <w:rPr>
          <w:rFonts w:eastAsia="游明朝"/>
          <w:b/>
          <w:bCs w:val="0"/>
          <w:lang w:eastAsia="ja-JP"/>
        </w:rPr>
        <w:t>D1.0 Letter Ballot</w:t>
      </w:r>
      <w:r w:rsidRPr="00F102A8">
        <w:rPr>
          <w:rFonts w:eastAsia="游明朝"/>
          <w:b/>
          <w:bCs w:val="0"/>
          <w:lang w:eastAsia="ja-JP"/>
        </w:rPr>
        <w:tab/>
      </w:r>
      <w:r w:rsidRPr="00F102A8">
        <w:rPr>
          <w:rFonts w:eastAsia="游明朝"/>
          <w:b/>
          <w:bCs w:val="0"/>
          <w:lang w:eastAsia="ja-JP"/>
        </w:rPr>
        <w:tab/>
      </w:r>
      <w:r w:rsidRPr="00F102A8">
        <w:rPr>
          <w:rFonts w:eastAsia="游明朝"/>
          <w:b/>
          <w:bCs w:val="0"/>
          <w:lang w:eastAsia="ja-JP"/>
        </w:rPr>
        <w:tab/>
        <w:t>May 2025</w:t>
      </w:r>
    </w:p>
    <w:p w14:paraId="5825B43C" w14:textId="2BF29DD7" w:rsidR="00F102A8" w:rsidRPr="00F102A8" w:rsidRDefault="00F102A8" w:rsidP="00F102A8">
      <w:pPr>
        <w:pStyle w:val="a"/>
        <w:numPr>
          <w:ilvl w:val="3"/>
          <w:numId w:val="3"/>
        </w:numPr>
        <w:rPr>
          <w:rFonts w:eastAsia="游明朝"/>
          <w:b/>
          <w:bCs w:val="0"/>
          <w:lang w:eastAsia="ja-JP"/>
        </w:rPr>
      </w:pPr>
      <w:r w:rsidRPr="00F102A8">
        <w:rPr>
          <w:rFonts w:eastAsia="游明朝"/>
          <w:b/>
          <w:bCs w:val="0"/>
          <w:lang w:eastAsia="ja-JP"/>
        </w:rPr>
        <w:t xml:space="preserve">D2.0 LB </w:t>
      </w:r>
      <w:r w:rsidRPr="00F102A8">
        <w:rPr>
          <w:rFonts w:eastAsia="游明朝"/>
          <w:b/>
          <w:bCs w:val="0"/>
          <w:lang w:eastAsia="ja-JP"/>
        </w:rPr>
        <w:tab/>
      </w:r>
      <w:r w:rsidRPr="00F102A8">
        <w:rPr>
          <w:rFonts w:eastAsia="游明朝"/>
          <w:b/>
          <w:bCs w:val="0"/>
          <w:lang w:eastAsia="ja-JP"/>
        </w:rPr>
        <w:tab/>
      </w:r>
      <w:r w:rsidRPr="00F102A8">
        <w:rPr>
          <w:rFonts w:eastAsia="游明朝"/>
          <w:b/>
          <w:bCs w:val="0"/>
          <w:lang w:eastAsia="ja-JP"/>
        </w:rPr>
        <w:tab/>
        <w:t>May 2026</w:t>
      </w:r>
    </w:p>
    <w:p w14:paraId="39805663" w14:textId="05D7A5AE" w:rsidR="00F102A8" w:rsidRPr="00F102A8" w:rsidRDefault="00F102A8" w:rsidP="00F102A8">
      <w:pPr>
        <w:pStyle w:val="a"/>
        <w:numPr>
          <w:ilvl w:val="3"/>
          <w:numId w:val="3"/>
        </w:numPr>
        <w:rPr>
          <w:rFonts w:eastAsia="游明朝"/>
          <w:b/>
          <w:bCs w:val="0"/>
          <w:lang w:eastAsia="ja-JP"/>
        </w:rPr>
      </w:pPr>
      <w:r w:rsidRPr="00F102A8">
        <w:rPr>
          <w:rFonts w:eastAsia="游明朝"/>
          <w:b/>
          <w:bCs w:val="0"/>
          <w:lang w:eastAsia="ja-JP"/>
        </w:rPr>
        <w:t xml:space="preserve">D3.0 LB </w:t>
      </w:r>
      <w:r w:rsidRPr="00F102A8">
        <w:rPr>
          <w:rFonts w:eastAsia="游明朝"/>
          <w:b/>
          <w:bCs w:val="0"/>
          <w:lang w:eastAsia="ja-JP"/>
        </w:rPr>
        <w:tab/>
      </w:r>
      <w:r>
        <w:rPr>
          <w:rFonts w:eastAsia="游明朝"/>
          <w:b/>
          <w:bCs w:val="0"/>
          <w:lang w:eastAsia="ja-JP"/>
        </w:rPr>
        <w:tab/>
      </w:r>
      <w:r w:rsidRPr="00F102A8">
        <w:rPr>
          <w:rFonts w:eastAsia="游明朝"/>
          <w:b/>
          <w:bCs w:val="0"/>
          <w:lang w:eastAsia="ja-JP"/>
        </w:rPr>
        <w:tab/>
        <w:t>Jan</w:t>
      </w:r>
      <w:r w:rsidR="00D52206">
        <w:rPr>
          <w:rFonts w:eastAsia="游明朝"/>
          <w:b/>
          <w:bCs w:val="0"/>
          <w:lang w:eastAsia="ja-JP"/>
        </w:rPr>
        <w:t xml:space="preserve"> </w:t>
      </w:r>
      <w:r w:rsidRPr="00F102A8">
        <w:rPr>
          <w:rFonts w:eastAsia="游明朝"/>
          <w:b/>
          <w:bCs w:val="0"/>
          <w:lang w:eastAsia="ja-JP"/>
        </w:rPr>
        <w:t>2027</w:t>
      </w:r>
    </w:p>
    <w:p w14:paraId="0B7EDFB9" w14:textId="20F8CA4D" w:rsidR="00F102A8" w:rsidRPr="00F102A8" w:rsidRDefault="00F102A8" w:rsidP="00F102A8">
      <w:pPr>
        <w:pStyle w:val="a"/>
        <w:numPr>
          <w:ilvl w:val="3"/>
          <w:numId w:val="3"/>
        </w:numPr>
        <w:rPr>
          <w:rFonts w:eastAsia="游明朝"/>
          <w:b/>
          <w:bCs w:val="0"/>
          <w:lang w:eastAsia="ja-JP"/>
        </w:rPr>
      </w:pPr>
      <w:r w:rsidRPr="00F102A8">
        <w:rPr>
          <w:rFonts w:eastAsia="游明朝"/>
          <w:b/>
          <w:bCs w:val="0"/>
          <w:lang w:eastAsia="ja-JP"/>
        </w:rPr>
        <w:t>Initial SA ballot (D4.0)</w:t>
      </w:r>
      <w:r w:rsidRPr="00F102A8">
        <w:rPr>
          <w:rFonts w:eastAsia="游明朝"/>
          <w:b/>
          <w:bCs w:val="0"/>
          <w:lang w:eastAsia="ja-JP"/>
        </w:rPr>
        <w:tab/>
      </w:r>
      <w:r w:rsidRPr="00F102A8">
        <w:rPr>
          <w:rFonts w:eastAsia="游明朝"/>
          <w:b/>
          <w:bCs w:val="0"/>
          <w:lang w:eastAsia="ja-JP"/>
        </w:rPr>
        <w:tab/>
      </w:r>
      <w:r>
        <w:rPr>
          <w:rFonts w:eastAsia="游明朝"/>
          <w:b/>
          <w:bCs w:val="0"/>
          <w:lang w:eastAsia="ja-JP"/>
        </w:rPr>
        <w:tab/>
      </w:r>
      <w:r w:rsidRPr="00F102A8">
        <w:rPr>
          <w:rFonts w:eastAsia="游明朝"/>
          <w:b/>
          <w:bCs w:val="0"/>
          <w:lang w:eastAsia="ja-JP"/>
        </w:rPr>
        <w:t>May 2027</w:t>
      </w:r>
    </w:p>
    <w:p w14:paraId="1D5961D3" w14:textId="5607C731" w:rsidR="00F102A8" w:rsidRPr="00F102A8" w:rsidRDefault="00F102A8" w:rsidP="00F102A8">
      <w:pPr>
        <w:pStyle w:val="a"/>
        <w:numPr>
          <w:ilvl w:val="3"/>
          <w:numId w:val="3"/>
        </w:numPr>
        <w:rPr>
          <w:rFonts w:eastAsia="游明朝"/>
          <w:b/>
          <w:bCs w:val="0"/>
          <w:lang w:eastAsia="ja-JP"/>
        </w:rPr>
      </w:pPr>
      <w:r w:rsidRPr="00F102A8">
        <w:rPr>
          <w:rFonts w:eastAsia="游明朝"/>
          <w:b/>
          <w:bCs w:val="0"/>
          <w:lang w:eastAsia="ja-JP"/>
        </w:rPr>
        <w:t>Final 802.11 WG approval</w:t>
      </w:r>
      <w:r w:rsidRPr="00F102A8">
        <w:rPr>
          <w:rFonts w:eastAsia="游明朝"/>
          <w:b/>
          <w:bCs w:val="0"/>
          <w:lang w:eastAsia="ja-JP"/>
        </w:rPr>
        <w:tab/>
      </w:r>
      <w:r w:rsidRPr="00F102A8">
        <w:rPr>
          <w:rFonts w:eastAsia="游明朝"/>
          <w:b/>
          <w:bCs w:val="0"/>
          <w:lang w:eastAsia="ja-JP"/>
        </w:rPr>
        <w:tab/>
        <w:t>Mar 2028</w:t>
      </w:r>
    </w:p>
    <w:p w14:paraId="090A962D" w14:textId="78CF1F4A" w:rsidR="00F102A8" w:rsidRPr="00F102A8" w:rsidRDefault="00F102A8" w:rsidP="00F102A8">
      <w:pPr>
        <w:pStyle w:val="a"/>
        <w:numPr>
          <w:ilvl w:val="3"/>
          <w:numId w:val="3"/>
        </w:numPr>
        <w:rPr>
          <w:rFonts w:eastAsia="游明朝"/>
          <w:b/>
          <w:bCs w:val="0"/>
          <w:lang w:eastAsia="ja-JP"/>
        </w:rPr>
      </w:pPr>
      <w:r w:rsidRPr="00F102A8">
        <w:rPr>
          <w:rFonts w:eastAsia="游明朝"/>
          <w:b/>
          <w:bCs w:val="0"/>
          <w:lang w:eastAsia="ja-JP"/>
        </w:rPr>
        <w:t>802 EC approval</w:t>
      </w:r>
      <w:r w:rsidRPr="00F102A8">
        <w:rPr>
          <w:rFonts w:eastAsia="游明朝"/>
          <w:b/>
          <w:bCs w:val="0"/>
          <w:lang w:eastAsia="ja-JP"/>
        </w:rPr>
        <w:tab/>
      </w:r>
      <w:r w:rsidRPr="00F102A8">
        <w:rPr>
          <w:rFonts w:eastAsia="游明朝"/>
          <w:b/>
          <w:bCs w:val="0"/>
          <w:lang w:eastAsia="ja-JP"/>
        </w:rPr>
        <w:tab/>
      </w:r>
      <w:r w:rsidRPr="00F102A8">
        <w:rPr>
          <w:rFonts w:eastAsia="游明朝"/>
          <w:b/>
          <w:bCs w:val="0"/>
          <w:lang w:eastAsia="ja-JP"/>
        </w:rPr>
        <w:tab/>
        <w:t>Mar 2028</w:t>
      </w:r>
    </w:p>
    <w:p w14:paraId="2F209A7C" w14:textId="77777777" w:rsidR="00F102A8" w:rsidRDefault="00F102A8" w:rsidP="00F102A8">
      <w:pPr>
        <w:pStyle w:val="a"/>
        <w:numPr>
          <w:ilvl w:val="3"/>
          <w:numId w:val="3"/>
        </w:numPr>
        <w:rPr>
          <w:rFonts w:eastAsia="游明朝"/>
          <w:b/>
          <w:bCs w:val="0"/>
          <w:lang w:eastAsia="ja-JP"/>
        </w:rPr>
      </w:pPr>
      <w:r w:rsidRPr="00F102A8">
        <w:rPr>
          <w:rFonts w:eastAsia="游明朝"/>
          <w:b/>
          <w:bCs w:val="0"/>
          <w:lang w:eastAsia="ja-JP"/>
        </w:rPr>
        <w:t>RevCom and SASB approval</w:t>
      </w:r>
      <w:r w:rsidRPr="00F102A8">
        <w:rPr>
          <w:rFonts w:eastAsia="游明朝"/>
          <w:b/>
          <w:bCs w:val="0"/>
          <w:lang w:eastAsia="ja-JP"/>
        </w:rPr>
        <w:tab/>
      </w:r>
      <w:r w:rsidRPr="00F102A8">
        <w:rPr>
          <w:rFonts w:eastAsia="游明朝"/>
          <w:b/>
          <w:bCs w:val="0"/>
          <w:lang w:eastAsia="ja-JP"/>
        </w:rPr>
        <w:tab/>
      </w:r>
      <w:r>
        <w:rPr>
          <w:rFonts w:eastAsia="游明朝"/>
          <w:b/>
          <w:bCs w:val="0"/>
          <w:lang w:eastAsia="ja-JP"/>
        </w:rPr>
        <w:t>M</w:t>
      </w:r>
      <w:r w:rsidRPr="00F102A8">
        <w:rPr>
          <w:rFonts w:eastAsia="游明朝"/>
          <w:b/>
          <w:bCs w:val="0"/>
          <w:lang w:eastAsia="ja-JP"/>
        </w:rPr>
        <w:t>ay 2028</w:t>
      </w:r>
    </w:p>
    <w:p w14:paraId="033BFE36" w14:textId="77777777" w:rsidR="00F102A8" w:rsidRDefault="00F102A8" w:rsidP="00F102A8">
      <w:pPr>
        <w:pStyle w:val="a"/>
        <w:numPr>
          <w:ilvl w:val="2"/>
          <w:numId w:val="3"/>
        </w:numPr>
        <w:rPr>
          <w:rFonts w:eastAsia="游明朝"/>
          <w:b/>
          <w:lang w:eastAsia="ja-JP"/>
        </w:rPr>
      </w:pPr>
      <w:r w:rsidRPr="00F102A8">
        <w:rPr>
          <w:b/>
        </w:rPr>
        <w:t>Move: Laurent Cariou</w:t>
      </w:r>
      <w:r w:rsidRPr="00F102A8">
        <w:rPr>
          <w:b/>
        </w:rPr>
        <w:tab/>
        <w:t>Second: Bin Tian</w:t>
      </w:r>
      <w:r w:rsidRPr="00F102A8">
        <w:rPr>
          <w:rFonts w:eastAsia="游明朝"/>
          <w:b/>
          <w:highlight w:val="red"/>
          <w:lang w:eastAsia="ja-JP"/>
        </w:rPr>
        <w:t xml:space="preserve"> </w:t>
      </w:r>
    </w:p>
    <w:p w14:paraId="2B701F37" w14:textId="1A63D701" w:rsidR="00F102A8" w:rsidRPr="00F102A8" w:rsidRDefault="00F102A8" w:rsidP="00F102A8">
      <w:pPr>
        <w:pStyle w:val="a"/>
        <w:numPr>
          <w:ilvl w:val="2"/>
          <w:numId w:val="3"/>
        </w:numPr>
        <w:rPr>
          <w:rFonts w:eastAsia="游明朝"/>
          <w:b/>
          <w:lang w:eastAsia="ja-JP"/>
        </w:rPr>
      </w:pPr>
      <w:r w:rsidRPr="00F102A8">
        <w:rPr>
          <w:rFonts w:eastAsia="游明朝"/>
          <w:b/>
          <w:lang w:eastAsia="ja-JP"/>
        </w:rPr>
        <w:t xml:space="preserve">No </w:t>
      </w:r>
      <w:proofErr w:type="spellStart"/>
      <w:r w:rsidRPr="00F102A8">
        <w:rPr>
          <w:rFonts w:eastAsia="游明朝"/>
          <w:b/>
          <w:lang w:eastAsia="ja-JP"/>
        </w:rPr>
        <w:t>duscission</w:t>
      </w:r>
      <w:proofErr w:type="spellEnd"/>
    </w:p>
    <w:p w14:paraId="31C9F6F8" w14:textId="77777777" w:rsidR="00F102A8" w:rsidRPr="005B3C09" w:rsidRDefault="00F102A8" w:rsidP="00F102A8">
      <w:pPr>
        <w:pStyle w:val="a"/>
        <w:numPr>
          <w:ilvl w:val="2"/>
          <w:numId w:val="3"/>
        </w:numPr>
        <w:rPr>
          <w:b/>
          <w:bCs w:val="0"/>
        </w:rPr>
      </w:pPr>
      <w:r w:rsidRPr="00392284">
        <w:rPr>
          <w:rFonts w:eastAsia="游明朝"/>
          <w:b/>
          <w:bCs w:val="0"/>
          <w:highlight w:val="red"/>
          <w:lang w:eastAsia="ja-JP"/>
        </w:rPr>
        <w:t xml:space="preserve">Result: </w:t>
      </w:r>
      <w:proofErr w:type="spellStart"/>
      <w:r w:rsidRPr="00392284">
        <w:rPr>
          <w:rFonts w:eastAsia="游明朝"/>
          <w:b/>
          <w:bCs w:val="0"/>
          <w:highlight w:val="red"/>
          <w:lang w:eastAsia="ja-JP"/>
        </w:rPr>
        <w:t>Apprived</w:t>
      </w:r>
      <w:proofErr w:type="spellEnd"/>
      <w:r w:rsidRPr="00392284">
        <w:rPr>
          <w:rFonts w:eastAsia="游明朝"/>
          <w:b/>
          <w:bCs w:val="0"/>
          <w:highlight w:val="red"/>
          <w:lang w:eastAsia="ja-JP"/>
        </w:rPr>
        <w:t xml:space="preserve"> with unanimous consent.</w:t>
      </w:r>
      <w:r w:rsidRPr="00392284">
        <w:rPr>
          <w:rFonts w:eastAsia="游明朝"/>
          <w:b/>
          <w:bCs w:val="0"/>
          <w:lang w:eastAsia="ja-JP"/>
        </w:rPr>
        <w:t xml:space="preserve"> </w:t>
      </w:r>
    </w:p>
    <w:p w14:paraId="6E1647B5" w14:textId="77777777" w:rsidR="005B3C09" w:rsidRPr="005B3C09" w:rsidRDefault="005B3C09" w:rsidP="005B3C09">
      <w:pPr>
        <w:rPr>
          <w:b/>
        </w:rPr>
      </w:pPr>
    </w:p>
    <w:p w14:paraId="29048AEC" w14:textId="62C0A665" w:rsidR="00832D6F" w:rsidRPr="00F65583" w:rsidRDefault="00832D6F" w:rsidP="00F65583">
      <w:pPr>
        <w:pStyle w:val="a"/>
        <w:numPr>
          <w:ilvl w:val="0"/>
          <w:numId w:val="3"/>
        </w:numPr>
        <w:rPr>
          <w:color w:val="0D0D0D" w:themeColor="text1" w:themeTint="F2"/>
        </w:rPr>
      </w:pPr>
      <w:r>
        <w:rPr>
          <w:rFonts w:eastAsia="游明朝"/>
          <w:lang w:eastAsia="ja-JP"/>
        </w:rPr>
        <w:t>Selection procedure discussion</w:t>
      </w:r>
      <w:r w:rsidR="00F102A8">
        <w:rPr>
          <w:rFonts w:eastAsia="游明朝"/>
          <w:lang w:eastAsia="ja-JP"/>
        </w:rPr>
        <w:t xml:space="preserve">: </w:t>
      </w:r>
    </w:p>
    <w:p w14:paraId="2B618426" w14:textId="4592BF21" w:rsidR="00B975F4" w:rsidRPr="00F102A8" w:rsidRDefault="00B975F4" w:rsidP="00B975F4">
      <w:pPr>
        <w:pStyle w:val="a"/>
        <w:rPr>
          <w:b/>
          <w:bCs w:val="0"/>
        </w:rPr>
      </w:pPr>
      <w:r w:rsidRPr="00F102A8">
        <w:rPr>
          <w:rFonts w:eastAsia="游明朝"/>
          <w:b/>
          <w:bCs w:val="0"/>
          <w:highlight w:val="red"/>
          <w:lang w:eastAsia="ja-JP"/>
        </w:rPr>
        <w:t>Motion:</w:t>
      </w:r>
      <w:r w:rsidRPr="00F102A8">
        <w:rPr>
          <w:rFonts w:eastAsia="游明朝"/>
          <w:b/>
          <w:bCs w:val="0"/>
          <w:lang w:eastAsia="ja-JP"/>
        </w:rPr>
        <w:t xml:space="preserve"> </w:t>
      </w:r>
      <w:r>
        <w:rPr>
          <w:rFonts w:eastAsia="游明朝"/>
          <w:b/>
          <w:bCs w:val="0"/>
          <w:lang w:eastAsia="ja-JP"/>
        </w:rPr>
        <w:t xml:space="preserve">Selection Procedure </w:t>
      </w:r>
      <w:r w:rsidRPr="00F102A8">
        <w:rPr>
          <w:rFonts w:eastAsia="游明朝"/>
          <w:b/>
          <w:bCs w:val="0"/>
          <w:lang w:eastAsia="ja-JP"/>
        </w:rPr>
        <w:t>Motion</w:t>
      </w:r>
    </w:p>
    <w:p w14:paraId="0BD12CAD" w14:textId="77777777" w:rsidR="00B975F4" w:rsidRDefault="00B975F4" w:rsidP="00B975F4">
      <w:pPr>
        <w:pStyle w:val="a"/>
        <w:numPr>
          <w:ilvl w:val="2"/>
          <w:numId w:val="3"/>
        </w:numPr>
        <w:rPr>
          <w:rFonts w:eastAsia="游明朝"/>
          <w:b/>
          <w:lang w:eastAsia="ja-JP"/>
        </w:rPr>
      </w:pPr>
      <w:r w:rsidRPr="00B975F4">
        <w:rPr>
          <w:rFonts w:eastAsia="游明朝"/>
          <w:b/>
          <w:lang w:eastAsia="ja-JP"/>
        </w:rPr>
        <w:t>Move to adopt 11-23/1987r0 as the selection procedure document for TGbn</w:t>
      </w:r>
    </w:p>
    <w:p w14:paraId="0CFA5B4C" w14:textId="746217A0" w:rsidR="00B975F4" w:rsidRDefault="00B975F4" w:rsidP="00B975F4">
      <w:pPr>
        <w:pStyle w:val="a"/>
        <w:numPr>
          <w:ilvl w:val="2"/>
          <w:numId w:val="3"/>
        </w:numPr>
        <w:rPr>
          <w:rFonts w:eastAsia="游明朝"/>
          <w:b/>
          <w:lang w:eastAsia="ja-JP"/>
        </w:rPr>
      </w:pPr>
      <w:r w:rsidRPr="00F102A8">
        <w:rPr>
          <w:b/>
        </w:rPr>
        <w:t xml:space="preserve">Move: </w:t>
      </w:r>
      <w:r w:rsidRPr="00B975F4">
        <w:rPr>
          <w:b/>
        </w:rPr>
        <w:t>Bin Tian</w:t>
      </w:r>
      <w:r>
        <w:rPr>
          <w:b/>
        </w:rPr>
        <w:tab/>
      </w:r>
      <w:r w:rsidRPr="00F102A8">
        <w:rPr>
          <w:b/>
        </w:rPr>
        <w:t xml:space="preserve">Second: </w:t>
      </w:r>
      <w:r w:rsidRPr="00B975F4">
        <w:rPr>
          <w:b/>
        </w:rPr>
        <w:t>Ming Gan</w:t>
      </w:r>
    </w:p>
    <w:p w14:paraId="7B8D1EE4" w14:textId="0BB8AA08" w:rsidR="00B975F4" w:rsidRDefault="008C4849" w:rsidP="00B975F4">
      <w:pPr>
        <w:pStyle w:val="a"/>
        <w:numPr>
          <w:ilvl w:val="2"/>
          <w:numId w:val="3"/>
        </w:numPr>
        <w:rPr>
          <w:rFonts w:eastAsia="游明朝"/>
          <w:b/>
          <w:lang w:eastAsia="ja-JP"/>
        </w:rPr>
      </w:pPr>
      <w:proofErr w:type="spellStart"/>
      <w:r w:rsidRPr="00F102A8">
        <w:rPr>
          <w:rFonts w:eastAsia="游明朝"/>
          <w:b/>
          <w:lang w:eastAsia="ja-JP"/>
        </w:rPr>
        <w:t>D</w:t>
      </w:r>
      <w:r w:rsidR="00B975F4" w:rsidRPr="00F102A8">
        <w:rPr>
          <w:rFonts w:eastAsia="游明朝"/>
          <w:b/>
          <w:lang w:eastAsia="ja-JP"/>
        </w:rPr>
        <w:t>uscission</w:t>
      </w:r>
      <w:proofErr w:type="spellEnd"/>
    </w:p>
    <w:p w14:paraId="1C334BCA" w14:textId="3E0539F7" w:rsidR="00736315" w:rsidRDefault="008C4849" w:rsidP="008C4849">
      <w:pPr>
        <w:pStyle w:val="a"/>
        <w:numPr>
          <w:ilvl w:val="0"/>
          <w:numId w:val="0"/>
        </w:numPr>
        <w:ind w:left="2160"/>
        <w:rPr>
          <w:rFonts w:eastAsia="游明朝"/>
          <w:bCs w:val="0"/>
          <w:lang w:eastAsia="ja-JP"/>
        </w:rPr>
      </w:pPr>
      <w:r w:rsidRPr="008C4849">
        <w:rPr>
          <w:rFonts w:eastAsia="游明朝"/>
          <w:bCs w:val="0"/>
          <w:lang w:eastAsia="ja-JP"/>
        </w:rPr>
        <w:t>C: Is this a live document.</w:t>
      </w:r>
      <w:r w:rsidR="00736315">
        <w:rPr>
          <w:rFonts w:eastAsia="游明朝"/>
          <w:bCs w:val="0"/>
          <w:lang w:eastAsia="ja-JP"/>
        </w:rPr>
        <w:t xml:space="preserve"> Is it possible to update?</w:t>
      </w:r>
    </w:p>
    <w:p w14:paraId="63982894" w14:textId="297D78A5" w:rsidR="008C4849" w:rsidRPr="008C4849" w:rsidRDefault="008C4849" w:rsidP="008C4849">
      <w:pPr>
        <w:pStyle w:val="a"/>
        <w:numPr>
          <w:ilvl w:val="0"/>
          <w:numId w:val="0"/>
        </w:numPr>
        <w:ind w:left="2160"/>
        <w:rPr>
          <w:rFonts w:eastAsia="游明朝"/>
          <w:bCs w:val="0"/>
          <w:lang w:eastAsia="ja-JP"/>
        </w:rPr>
      </w:pPr>
      <w:r w:rsidRPr="008C4849">
        <w:rPr>
          <w:rFonts w:eastAsia="游明朝"/>
          <w:bCs w:val="0"/>
          <w:lang w:eastAsia="ja-JP"/>
        </w:rPr>
        <w:t xml:space="preserve">A: </w:t>
      </w:r>
      <w:proofErr w:type="gramStart"/>
      <w:r w:rsidR="00736315">
        <w:rPr>
          <w:rFonts w:eastAsia="游明朝"/>
          <w:bCs w:val="0"/>
          <w:lang w:eastAsia="ja-JP"/>
        </w:rPr>
        <w:t>Y</w:t>
      </w:r>
      <w:r w:rsidRPr="008C4849">
        <w:rPr>
          <w:rFonts w:eastAsia="游明朝"/>
          <w:bCs w:val="0"/>
          <w:lang w:eastAsia="ja-JP"/>
        </w:rPr>
        <w:t>es</w:t>
      </w:r>
      <w:r w:rsidR="00736315">
        <w:rPr>
          <w:rFonts w:eastAsia="游明朝"/>
          <w:bCs w:val="0"/>
          <w:lang w:eastAsia="ja-JP"/>
        </w:rPr>
        <w:t>, if</w:t>
      </w:r>
      <w:proofErr w:type="gramEnd"/>
      <w:r w:rsidR="00736315">
        <w:rPr>
          <w:rFonts w:eastAsia="游明朝"/>
          <w:bCs w:val="0"/>
          <w:lang w:eastAsia="ja-JP"/>
        </w:rPr>
        <w:t xml:space="preserve"> it is needed and allowed. </w:t>
      </w:r>
    </w:p>
    <w:p w14:paraId="6FE6F814" w14:textId="77777777" w:rsidR="00B975F4" w:rsidRPr="00392284" w:rsidRDefault="00B975F4" w:rsidP="00B975F4">
      <w:pPr>
        <w:pStyle w:val="a"/>
        <w:numPr>
          <w:ilvl w:val="2"/>
          <w:numId w:val="3"/>
        </w:numPr>
        <w:rPr>
          <w:b/>
          <w:bCs w:val="0"/>
        </w:rPr>
      </w:pPr>
      <w:r w:rsidRPr="00392284">
        <w:rPr>
          <w:rFonts w:eastAsia="游明朝"/>
          <w:b/>
          <w:bCs w:val="0"/>
          <w:highlight w:val="red"/>
          <w:lang w:eastAsia="ja-JP"/>
        </w:rPr>
        <w:t xml:space="preserve">Result: </w:t>
      </w:r>
      <w:proofErr w:type="spellStart"/>
      <w:r w:rsidRPr="00392284">
        <w:rPr>
          <w:rFonts w:eastAsia="游明朝"/>
          <w:b/>
          <w:bCs w:val="0"/>
          <w:highlight w:val="red"/>
          <w:lang w:eastAsia="ja-JP"/>
        </w:rPr>
        <w:t>Apprived</w:t>
      </w:r>
      <w:proofErr w:type="spellEnd"/>
      <w:r w:rsidRPr="00392284">
        <w:rPr>
          <w:rFonts w:eastAsia="游明朝"/>
          <w:b/>
          <w:bCs w:val="0"/>
          <w:highlight w:val="red"/>
          <w:lang w:eastAsia="ja-JP"/>
        </w:rPr>
        <w:t xml:space="preserve"> with unanimous consent.</w:t>
      </w:r>
      <w:r w:rsidRPr="00392284">
        <w:rPr>
          <w:rFonts w:eastAsia="游明朝"/>
          <w:b/>
          <w:bCs w:val="0"/>
          <w:lang w:eastAsia="ja-JP"/>
        </w:rPr>
        <w:t xml:space="preserve"> </w:t>
      </w:r>
    </w:p>
    <w:p w14:paraId="4323BBEC" w14:textId="77777777" w:rsidR="005B3C09" w:rsidRPr="005B3C09" w:rsidRDefault="005B3C09" w:rsidP="005B3C09">
      <w:pPr>
        <w:rPr>
          <w:color w:val="0D0D0D" w:themeColor="text1" w:themeTint="F2"/>
        </w:rPr>
      </w:pPr>
    </w:p>
    <w:p w14:paraId="30AD711C" w14:textId="0AAA524B" w:rsidR="00736315" w:rsidRPr="00736315" w:rsidRDefault="00736315" w:rsidP="007E0425">
      <w:pPr>
        <w:pStyle w:val="a"/>
        <w:numPr>
          <w:ilvl w:val="0"/>
          <w:numId w:val="3"/>
        </w:numPr>
        <w:rPr>
          <w:color w:val="0D0D0D" w:themeColor="text1" w:themeTint="F2"/>
        </w:rPr>
      </w:pPr>
      <w:r w:rsidRPr="00736315">
        <w:rPr>
          <w:rFonts w:eastAsia="游明朝"/>
          <w:lang w:eastAsia="ja-JP"/>
        </w:rPr>
        <w:t xml:space="preserve">Functional Requirements discussion: </w:t>
      </w:r>
    </w:p>
    <w:p w14:paraId="0917B6FE" w14:textId="79098081" w:rsidR="00736315" w:rsidRPr="00736315" w:rsidRDefault="00736315" w:rsidP="00736315">
      <w:pPr>
        <w:pStyle w:val="a"/>
        <w:rPr>
          <w:b/>
          <w:bCs w:val="0"/>
        </w:rPr>
      </w:pPr>
      <w:r w:rsidRPr="00F102A8">
        <w:rPr>
          <w:rFonts w:eastAsia="游明朝"/>
          <w:color w:val="0000FF"/>
          <w:u w:val="single"/>
          <w:lang w:eastAsia="ja-JP"/>
        </w:rPr>
        <w:t>11-23/</w:t>
      </w:r>
      <w:r>
        <w:rPr>
          <w:rFonts w:eastAsia="游明朝"/>
          <w:color w:val="0000FF"/>
          <w:u w:val="single"/>
          <w:lang w:eastAsia="ja-JP"/>
        </w:rPr>
        <w:t>2030</w:t>
      </w:r>
      <w:r w:rsidRPr="00F102A8">
        <w:rPr>
          <w:rFonts w:eastAsia="游明朝"/>
          <w:color w:val="0000FF"/>
          <w:u w:val="single"/>
          <w:lang w:eastAsia="ja-JP"/>
        </w:rPr>
        <w:t>r1</w:t>
      </w:r>
      <w:r>
        <w:rPr>
          <w:rFonts w:eastAsia="游明朝"/>
          <w:color w:val="0000FF"/>
          <w:u w:val="single"/>
          <w:lang w:eastAsia="ja-JP"/>
        </w:rPr>
        <w:t>:</w:t>
      </w:r>
      <w:r w:rsidRPr="00F102A8">
        <w:rPr>
          <w:rFonts w:eastAsia="游明朝"/>
          <w:color w:val="0D0D0D" w:themeColor="text1" w:themeTint="F2"/>
          <w:lang w:eastAsia="ja-JP"/>
        </w:rPr>
        <w:t xml:space="preserve"> </w:t>
      </w:r>
      <w:r w:rsidR="005B3C09" w:rsidRPr="005B3C09">
        <w:rPr>
          <w:rFonts w:eastAsia="游明朝"/>
          <w:color w:val="0D0D0D" w:themeColor="text1" w:themeTint="F2"/>
          <w:lang w:eastAsia="ja-JP"/>
        </w:rPr>
        <w:t>Proposed 802.11bn Functional Requirements</w:t>
      </w:r>
      <w:r w:rsidR="005B3C09">
        <w:rPr>
          <w:rFonts w:eastAsia="游明朝"/>
          <w:color w:val="0D0D0D" w:themeColor="text1" w:themeTint="F2"/>
          <w:lang w:eastAsia="ja-JP"/>
        </w:rPr>
        <w:tab/>
        <w:t>Ming Gan (Huawei)</w:t>
      </w:r>
    </w:p>
    <w:p w14:paraId="75E2263F" w14:textId="08D90815" w:rsidR="00736315" w:rsidRPr="00F102A8" w:rsidRDefault="00736315" w:rsidP="00736315">
      <w:pPr>
        <w:pStyle w:val="a"/>
        <w:rPr>
          <w:b/>
          <w:bCs w:val="0"/>
        </w:rPr>
      </w:pPr>
      <w:r w:rsidRPr="00F102A8">
        <w:rPr>
          <w:rFonts w:eastAsia="游明朝"/>
          <w:b/>
          <w:bCs w:val="0"/>
          <w:highlight w:val="red"/>
          <w:lang w:eastAsia="ja-JP"/>
        </w:rPr>
        <w:t>Motion:</w:t>
      </w:r>
      <w:r w:rsidRPr="00F102A8">
        <w:rPr>
          <w:rFonts w:eastAsia="游明朝"/>
          <w:b/>
          <w:bCs w:val="0"/>
          <w:lang w:eastAsia="ja-JP"/>
        </w:rPr>
        <w:t xml:space="preserve"> </w:t>
      </w:r>
      <w:r w:rsidRPr="00736315">
        <w:rPr>
          <w:rFonts w:eastAsia="游明朝"/>
          <w:b/>
          <w:bCs w:val="0"/>
          <w:lang w:eastAsia="ja-JP"/>
        </w:rPr>
        <w:t xml:space="preserve">Functional Requirements </w:t>
      </w:r>
      <w:r w:rsidRPr="00F102A8">
        <w:rPr>
          <w:rFonts w:eastAsia="游明朝"/>
          <w:b/>
          <w:bCs w:val="0"/>
          <w:lang w:eastAsia="ja-JP"/>
        </w:rPr>
        <w:t>Motion</w:t>
      </w:r>
    </w:p>
    <w:p w14:paraId="7FE2429B" w14:textId="426C32A3" w:rsidR="00736315" w:rsidRDefault="00736315" w:rsidP="00736315">
      <w:pPr>
        <w:pStyle w:val="a"/>
        <w:numPr>
          <w:ilvl w:val="2"/>
          <w:numId w:val="3"/>
        </w:numPr>
        <w:rPr>
          <w:rFonts w:eastAsia="游明朝"/>
          <w:b/>
          <w:lang w:eastAsia="ja-JP"/>
        </w:rPr>
      </w:pPr>
      <w:r w:rsidRPr="00736315">
        <w:rPr>
          <w:rFonts w:eastAsia="游明朝"/>
          <w:b/>
          <w:lang w:eastAsia="ja-JP"/>
        </w:rPr>
        <w:t>Move to accept 11-23/2030r1 as the functional requirements document for TGbn</w:t>
      </w:r>
    </w:p>
    <w:p w14:paraId="2622411A" w14:textId="4AB37E24" w:rsidR="00736315" w:rsidRDefault="00736315" w:rsidP="00736315">
      <w:pPr>
        <w:pStyle w:val="a"/>
        <w:numPr>
          <w:ilvl w:val="2"/>
          <w:numId w:val="3"/>
        </w:numPr>
        <w:rPr>
          <w:rFonts w:eastAsia="游明朝"/>
          <w:b/>
          <w:lang w:eastAsia="ja-JP"/>
        </w:rPr>
      </w:pPr>
      <w:r w:rsidRPr="00F102A8">
        <w:rPr>
          <w:b/>
        </w:rPr>
        <w:t xml:space="preserve">Move: </w:t>
      </w:r>
      <w:r w:rsidRPr="00736315">
        <w:rPr>
          <w:b/>
        </w:rPr>
        <w:t>Srinivas Kandala</w:t>
      </w:r>
      <w:r>
        <w:rPr>
          <w:b/>
        </w:rPr>
        <w:tab/>
      </w:r>
      <w:r w:rsidRPr="00F102A8">
        <w:rPr>
          <w:b/>
        </w:rPr>
        <w:t xml:space="preserve">Second: </w:t>
      </w:r>
      <w:proofErr w:type="spellStart"/>
      <w:r w:rsidRPr="00736315">
        <w:rPr>
          <w:b/>
        </w:rPr>
        <w:t>Rubayet</w:t>
      </w:r>
      <w:proofErr w:type="spellEnd"/>
      <w:r w:rsidRPr="00736315">
        <w:rPr>
          <w:b/>
        </w:rPr>
        <w:t xml:space="preserve"> </w:t>
      </w:r>
      <w:proofErr w:type="spellStart"/>
      <w:r w:rsidRPr="00736315">
        <w:rPr>
          <w:b/>
        </w:rPr>
        <w:t>Shafin</w:t>
      </w:r>
      <w:proofErr w:type="spellEnd"/>
    </w:p>
    <w:p w14:paraId="0B28419D" w14:textId="77777777" w:rsidR="00736315" w:rsidRDefault="00736315" w:rsidP="00736315">
      <w:pPr>
        <w:pStyle w:val="a"/>
        <w:numPr>
          <w:ilvl w:val="2"/>
          <w:numId w:val="3"/>
        </w:numPr>
        <w:rPr>
          <w:rFonts w:eastAsia="游明朝"/>
          <w:b/>
          <w:lang w:eastAsia="ja-JP"/>
        </w:rPr>
      </w:pPr>
      <w:proofErr w:type="spellStart"/>
      <w:r w:rsidRPr="00F102A8">
        <w:rPr>
          <w:rFonts w:eastAsia="游明朝"/>
          <w:b/>
          <w:lang w:eastAsia="ja-JP"/>
        </w:rPr>
        <w:t>Duscission</w:t>
      </w:r>
      <w:proofErr w:type="spellEnd"/>
    </w:p>
    <w:p w14:paraId="1BD874AD" w14:textId="491155A6" w:rsidR="00D65A59" w:rsidRPr="00D65A59" w:rsidRDefault="00D65A59" w:rsidP="00D65A59">
      <w:pPr>
        <w:pStyle w:val="a"/>
        <w:numPr>
          <w:ilvl w:val="0"/>
          <w:numId w:val="0"/>
        </w:numPr>
        <w:ind w:left="2160"/>
        <w:rPr>
          <w:rFonts w:eastAsia="游明朝"/>
          <w:bCs w:val="0"/>
          <w:lang w:eastAsia="ja-JP"/>
        </w:rPr>
      </w:pPr>
      <w:r w:rsidRPr="00D65A59">
        <w:rPr>
          <w:rFonts w:eastAsia="游明朝"/>
          <w:bCs w:val="0"/>
          <w:lang w:eastAsia="ja-JP"/>
        </w:rPr>
        <w:t xml:space="preserve">C: </w:t>
      </w:r>
      <w:r w:rsidR="00764012">
        <w:rPr>
          <w:rFonts w:eastAsia="游明朝"/>
          <w:bCs w:val="0"/>
          <w:lang w:eastAsia="ja-JP"/>
        </w:rPr>
        <w:t>W</w:t>
      </w:r>
      <w:r w:rsidRPr="00D65A59">
        <w:rPr>
          <w:rFonts w:eastAsia="游明朝"/>
          <w:bCs w:val="0"/>
          <w:lang w:eastAsia="ja-JP"/>
        </w:rPr>
        <w:t>ill the document be changed very much?</w:t>
      </w:r>
    </w:p>
    <w:p w14:paraId="5232A61D" w14:textId="7A20F757" w:rsidR="00736315" w:rsidRPr="008C4849" w:rsidRDefault="00D65A59" w:rsidP="00736315">
      <w:pPr>
        <w:pStyle w:val="a"/>
        <w:numPr>
          <w:ilvl w:val="0"/>
          <w:numId w:val="0"/>
        </w:numPr>
        <w:ind w:left="2160"/>
        <w:rPr>
          <w:rFonts w:eastAsia="游明朝"/>
          <w:bCs w:val="0"/>
          <w:lang w:eastAsia="ja-JP"/>
        </w:rPr>
      </w:pPr>
      <w:r>
        <w:rPr>
          <w:rFonts w:eastAsia="游明朝"/>
          <w:bCs w:val="0"/>
          <w:lang w:eastAsia="ja-JP"/>
        </w:rPr>
        <w:t>A</w:t>
      </w:r>
      <w:r w:rsidRPr="00D65A59">
        <w:rPr>
          <w:rFonts w:eastAsia="游明朝"/>
          <w:bCs w:val="0"/>
          <w:lang w:eastAsia="ja-JP"/>
        </w:rPr>
        <w:t xml:space="preserve">: SFD has changed but FR is not changed in </w:t>
      </w:r>
      <w:proofErr w:type="spellStart"/>
      <w:r w:rsidRPr="00D65A59">
        <w:rPr>
          <w:rFonts w:eastAsia="游明朝"/>
          <w:bCs w:val="0"/>
          <w:lang w:eastAsia="ja-JP"/>
        </w:rPr>
        <w:t>TGbe</w:t>
      </w:r>
      <w:proofErr w:type="spellEnd"/>
      <w:r w:rsidRPr="00D65A59">
        <w:rPr>
          <w:rFonts w:eastAsia="游明朝"/>
          <w:bCs w:val="0"/>
          <w:lang w:eastAsia="ja-JP"/>
        </w:rPr>
        <w:t>.</w:t>
      </w:r>
      <w:r>
        <w:rPr>
          <w:rFonts w:eastAsia="游明朝"/>
          <w:bCs w:val="0"/>
          <w:lang w:eastAsia="ja-JP"/>
        </w:rPr>
        <w:t xml:space="preserve"> </w:t>
      </w:r>
    </w:p>
    <w:p w14:paraId="129BEDA6" w14:textId="71E3C618" w:rsidR="00DF5D26" w:rsidRPr="00D65A59" w:rsidRDefault="00736315" w:rsidP="00D65A59">
      <w:pPr>
        <w:pStyle w:val="a"/>
        <w:numPr>
          <w:ilvl w:val="2"/>
          <w:numId w:val="3"/>
        </w:numPr>
        <w:rPr>
          <w:b/>
          <w:bCs w:val="0"/>
        </w:rPr>
      </w:pPr>
      <w:r w:rsidRPr="00392284">
        <w:rPr>
          <w:rFonts w:eastAsia="游明朝"/>
          <w:b/>
          <w:bCs w:val="0"/>
          <w:highlight w:val="red"/>
          <w:lang w:eastAsia="ja-JP"/>
        </w:rPr>
        <w:t xml:space="preserve">Result: </w:t>
      </w:r>
      <w:proofErr w:type="spellStart"/>
      <w:r w:rsidRPr="00392284">
        <w:rPr>
          <w:rFonts w:eastAsia="游明朝"/>
          <w:b/>
          <w:bCs w:val="0"/>
          <w:highlight w:val="red"/>
          <w:lang w:eastAsia="ja-JP"/>
        </w:rPr>
        <w:t>Apprived</w:t>
      </w:r>
      <w:proofErr w:type="spellEnd"/>
      <w:r w:rsidRPr="00392284">
        <w:rPr>
          <w:rFonts w:eastAsia="游明朝"/>
          <w:b/>
          <w:bCs w:val="0"/>
          <w:highlight w:val="red"/>
          <w:lang w:eastAsia="ja-JP"/>
        </w:rPr>
        <w:t xml:space="preserve"> with unanimous consent.</w:t>
      </w:r>
      <w:r w:rsidRPr="00392284">
        <w:rPr>
          <w:rFonts w:eastAsia="游明朝"/>
          <w:b/>
          <w:bCs w:val="0"/>
          <w:lang w:eastAsia="ja-JP"/>
        </w:rPr>
        <w:t xml:space="preserve"> </w:t>
      </w:r>
    </w:p>
    <w:p w14:paraId="02F8C2AA" w14:textId="77777777" w:rsidR="00DF5D26" w:rsidRDefault="00DF5D26" w:rsidP="00DF5D26">
      <w:pPr>
        <w:pStyle w:val="a"/>
        <w:numPr>
          <w:ilvl w:val="0"/>
          <w:numId w:val="3"/>
        </w:numPr>
      </w:pPr>
      <w:r w:rsidRPr="00A34F65">
        <w:t>Presentation of submissions</w:t>
      </w:r>
      <w:r w:rsidRPr="00A34F65">
        <w:tab/>
      </w:r>
    </w:p>
    <w:p w14:paraId="629059D2" w14:textId="77777777" w:rsidR="005B3C09" w:rsidRDefault="005B3C09" w:rsidP="005B3C09">
      <w:pPr>
        <w:ind w:leftChars="191" w:left="420"/>
      </w:pPr>
      <w:r w:rsidRPr="005B3C09">
        <w:lastRenderedPageBreak/>
        <w:t>o</w:t>
      </w:r>
      <w:r w:rsidRPr="005B3C09">
        <w:tab/>
      </w:r>
      <w:r w:rsidRPr="005B3C09">
        <w:rPr>
          <w:color w:val="0000FF"/>
          <w:u w:val="single"/>
        </w:rPr>
        <w:t>11-23/1954r0:</w:t>
      </w:r>
      <w:r w:rsidRPr="005B3C09">
        <w:t xml:space="preserve"> </w:t>
      </w:r>
      <w:proofErr w:type="gramStart"/>
      <w:r w:rsidRPr="005B3C09">
        <w:t>Two Dimensional</w:t>
      </w:r>
      <w:proofErr w:type="gramEnd"/>
      <w:r w:rsidRPr="005B3C09">
        <w:t xml:space="preserve"> A-PPDU Q&amp;A</w:t>
      </w:r>
      <w:r w:rsidRPr="005B3C09">
        <w:tab/>
      </w:r>
      <w:r w:rsidRPr="005B3C09">
        <w:tab/>
        <w:t>Srini Kandala (Samsung)</w:t>
      </w:r>
    </w:p>
    <w:p w14:paraId="3890B305" w14:textId="71AE4F25" w:rsidR="005B3C09" w:rsidRDefault="00444F8E" w:rsidP="005B3C09">
      <w:pPr>
        <w:ind w:leftChars="300" w:left="660"/>
        <w:rPr>
          <w:rFonts w:eastAsia="游明朝"/>
          <w:lang w:eastAsia="ja-JP"/>
        </w:rPr>
      </w:pPr>
      <w:r>
        <w:rPr>
          <w:rFonts w:eastAsia="游明朝"/>
          <w:lang w:eastAsia="ja-JP"/>
        </w:rPr>
        <w:t>(</w:t>
      </w:r>
      <w:r w:rsidR="00CA01C4" w:rsidRPr="005B3C09">
        <w:rPr>
          <w:rFonts w:eastAsia="游明朝"/>
          <w:lang w:eastAsia="ja-JP"/>
        </w:rPr>
        <w:t>Srini res</w:t>
      </w:r>
      <w:r w:rsidR="00061713" w:rsidRPr="005B3C09">
        <w:rPr>
          <w:rFonts w:eastAsia="游明朝"/>
          <w:lang w:eastAsia="ja-JP"/>
        </w:rPr>
        <w:t>tarted</w:t>
      </w:r>
      <w:r w:rsidR="00CA01C4" w:rsidRPr="005B3C09">
        <w:rPr>
          <w:rFonts w:eastAsia="游明朝"/>
          <w:lang w:eastAsia="ja-JP"/>
        </w:rPr>
        <w:t xml:space="preserve"> the presentation from the last TGbn </w:t>
      </w:r>
      <w:r w:rsidR="00B60497" w:rsidRPr="005B3C09">
        <w:rPr>
          <w:rFonts w:eastAsia="游明朝"/>
          <w:lang w:eastAsia="ja-JP"/>
        </w:rPr>
        <w:t>session</w:t>
      </w:r>
      <w:r w:rsidR="00CA01C4" w:rsidRPr="005B3C09">
        <w:rPr>
          <w:rFonts w:eastAsia="游明朝"/>
          <w:lang w:eastAsia="ja-JP"/>
        </w:rPr>
        <w:t>.</w:t>
      </w:r>
      <w:r>
        <w:rPr>
          <w:rFonts w:eastAsia="游明朝"/>
          <w:lang w:eastAsia="ja-JP"/>
        </w:rPr>
        <w:t>)</w:t>
      </w:r>
      <w:r w:rsidR="00CA01C4" w:rsidRPr="005B3C09">
        <w:rPr>
          <w:rFonts w:eastAsia="游明朝"/>
          <w:lang w:eastAsia="ja-JP"/>
        </w:rPr>
        <w:t xml:space="preserve"> </w:t>
      </w:r>
    </w:p>
    <w:p w14:paraId="2CC9C9AF" w14:textId="390FA4BC" w:rsidR="005B3C09" w:rsidRDefault="00814FAF" w:rsidP="005B3C09">
      <w:pPr>
        <w:ind w:leftChars="300" w:left="660"/>
      </w:pPr>
      <w:r w:rsidRPr="00A7266A">
        <w:t xml:space="preserve">C: </w:t>
      </w:r>
      <w:r w:rsidR="00CA01C4">
        <w:t xml:space="preserve">In side14, </w:t>
      </w:r>
      <w:r w:rsidR="009A3101">
        <w:t xml:space="preserve">essentially, </w:t>
      </w:r>
      <w:r w:rsidR="005458E5">
        <w:t xml:space="preserve">what </w:t>
      </w:r>
      <w:r w:rsidR="009A3101">
        <w:t xml:space="preserve">you are creating </w:t>
      </w:r>
      <w:r w:rsidR="005458E5">
        <w:t xml:space="preserve">is </w:t>
      </w:r>
      <w:r w:rsidR="009A3101">
        <w:t>a new capability</w:t>
      </w:r>
      <w:r w:rsidR="005458E5">
        <w:t xml:space="preserve"> to inser</w:t>
      </w:r>
      <w:r w:rsidR="00764012">
        <w:t>t</w:t>
      </w:r>
      <w:r w:rsidR="005458E5">
        <w:t xml:space="preserve"> traffic in a PPDU</w:t>
      </w:r>
      <w:r w:rsidR="00CA01C4">
        <w:t xml:space="preserve">. </w:t>
      </w:r>
      <w:r w:rsidR="009A3101">
        <w:t xml:space="preserve">It makes easier to have a </w:t>
      </w:r>
      <w:r w:rsidR="00695BCB">
        <w:t xml:space="preserve">longer </w:t>
      </w:r>
      <w:r w:rsidR="009A3101">
        <w:t xml:space="preserve">PPDU </w:t>
      </w:r>
      <w:r w:rsidR="005458E5">
        <w:t>and you don’t have to wait long</w:t>
      </w:r>
      <w:r w:rsidR="00695BCB">
        <w:t>.  And the uplink proposa</w:t>
      </w:r>
      <w:r w:rsidR="005458E5">
        <w:t>l has the similar characteristic.</w:t>
      </w:r>
      <w:r w:rsidR="00695BCB">
        <w:t xml:space="preserve"> </w:t>
      </w:r>
      <w:r w:rsidR="005458E5">
        <w:t xml:space="preserve">Let’s say we have six three nine millisecond interval and empty second and </w:t>
      </w:r>
      <w:proofErr w:type="spellStart"/>
      <w:r w:rsidR="005458E5">
        <w:t>settlments</w:t>
      </w:r>
      <w:proofErr w:type="spellEnd"/>
      <w:r w:rsidR="005458E5">
        <w:t xml:space="preserve">. It doesn’t solve the problem. </w:t>
      </w:r>
      <w:r w:rsidR="00892581">
        <w:t>In that sense, if the critical traffic happens from the uplink phase, you might have to wait</w:t>
      </w:r>
      <w:r w:rsidR="00695BCB">
        <w:t xml:space="preserve">. </w:t>
      </w:r>
    </w:p>
    <w:p w14:paraId="5E4E23FA" w14:textId="66574546" w:rsidR="005B3C09" w:rsidRDefault="00814FAF" w:rsidP="005B3C09">
      <w:pPr>
        <w:ind w:leftChars="300" w:left="660"/>
      </w:pPr>
      <w:r w:rsidRPr="00A7266A">
        <w:rPr>
          <w:rFonts w:hint="eastAsia"/>
        </w:rPr>
        <w:t>A</w:t>
      </w:r>
      <w:r w:rsidRPr="00A7266A">
        <w:t xml:space="preserve">: </w:t>
      </w:r>
      <w:r w:rsidR="00892581">
        <w:t>I agree. Some situations never use the other solution, but I’m thinking that there will be other s</w:t>
      </w:r>
      <w:r w:rsidR="00764012">
        <w:t>u</w:t>
      </w:r>
      <w:r w:rsidR="00892581">
        <w:t xml:space="preserve">bmission where people are acceptable. </w:t>
      </w:r>
    </w:p>
    <w:p w14:paraId="7857240B" w14:textId="151274D2" w:rsidR="005B3C09" w:rsidRDefault="00814FAF" w:rsidP="005B3C09">
      <w:pPr>
        <w:ind w:leftChars="300" w:left="660"/>
      </w:pPr>
      <w:r w:rsidRPr="00A7266A">
        <w:rPr>
          <w:rFonts w:hint="eastAsia"/>
        </w:rPr>
        <w:t>C</w:t>
      </w:r>
      <w:r w:rsidRPr="00A7266A">
        <w:t xml:space="preserve">: </w:t>
      </w:r>
      <w:r w:rsidR="009A3101">
        <w:t xml:space="preserve">In Slide </w:t>
      </w:r>
      <w:r w:rsidR="00892581">
        <w:t>1</w:t>
      </w:r>
      <w:r w:rsidR="000643A6">
        <w:t>5</w:t>
      </w:r>
      <w:r w:rsidR="00CA01C4">
        <w:t xml:space="preserve">, </w:t>
      </w:r>
      <w:r w:rsidR="00892581">
        <w:t xml:space="preserve">I understand the meaning of the word assigned in time domain. Does that mean switch over is known up-front? </w:t>
      </w:r>
    </w:p>
    <w:p w14:paraId="0274BC90" w14:textId="77777777" w:rsidR="005B3C09" w:rsidRDefault="00814FAF" w:rsidP="005B3C09">
      <w:pPr>
        <w:ind w:leftChars="300" w:left="660"/>
      </w:pPr>
      <w:r w:rsidRPr="00A7266A">
        <w:rPr>
          <w:rFonts w:hint="eastAsia"/>
        </w:rPr>
        <w:t>A</w:t>
      </w:r>
      <w:r w:rsidRPr="00A7266A">
        <w:t xml:space="preserve">: </w:t>
      </w:r>
      <w:r w:rsidR="000643A6">
        <w:t xml:space="preserve">Frequency domain assign is done. The designation step calls the list. Signaling is needed. </w:t>
      </w:r>
    </w:p>
    <w:p w14:paraId="6EFF9C57" w14:textId="5B7303C2" w:rsidR="005B3C09" w:rsidRDefault="00CA01C4" w:rsidP="005B3C09">
      <w:pPr>
        <w:ind w:leftChars="300" w:left="660"/>
        <w:rPr>
          <w:rFonts w:eastAsia="游明朝"/>
          <w:lang w:eastAsia="ja-JP"/>
        </w:rPr>
      </w:pPr>
      <w:r w:rsidRPr="00CA34D3">
        <w:rPr>
          <w:rFonts w:eastAsia="游明朝" w:hint="eastAsia"/>
          <w:lang w:eastAsia="ja-JP"/>
        </w:rPr>
        <w:t>C</w:t>
      </w:r>
      <w:r w:rsidRPr="00CA34D3">
        <w:rPr>
          <w:rFonts w:eastAsia="游明朝"/>
          <w:lang w:eastAsia="ja-JP"/>
        </w:rPr>
        <w:t xml:space="preserve">: </w:t>
      </w:r>
      <w:r w:rsidR="00764012">
        <w:rPr>
          <w:rFonts w:eastAsia="游明朝"/>
          <w:lang w:eastAsia="ja-JP"/>
        </w:rPr>
        <w:t>C</w:t>
      </w:r>
      <w:r w:rsidRPr="00CA34D3">
        <w:rPr>
          <w:rFonts w:eastAsia="游明朝"/>
          <w:lang w:eastAsia="ja-JP"/>
        </w:rPr>
        <w:t>onfirms preamble arrival timing at any within PPDU</w:t>
      </w:r>
      <w:r w:rsidR="009A3101" w:rsidRPr="00CA34D3">
        <w:rPr>
          <w:rFonts w:eastAsia="游明朝"/>
          <w:lang w:eastAsia="ja-JP"/>
        </w:rPr>
        <w:t>?</w:t>
      </w:r>
      <w:r w:rsidR="00B707A9" w:rsidRPr="00CA34D3">
        <w:rPr>
          <w:rFonts w:eastAsia="游明朝"/>
          <w:lang w:eastAsia="ja-JP"/>
        </w:rPr>
        <w:t xml:space="preserve"> We hadn’t decided on the SIG. What are </w:t>
      </w:r>
      <w:r w:rsidR="00764012">
        <w:rPr>
          <w:rFonts w:eastAsia="游明朝"/>
          <w:lang w:eastAsia="ja-JP"/>
        </w:rPr>
        <w:t>t</w:t>
      </w:r>
      <w:r w:rsidR="00B707A9" w:rsidRPr="00CA34D3">
        <w:rPr>
          <w:rFonts w:eastAsia="游明朝"/>
          <w:lang w:eastAsia="ja-JP"/>
        </w:rPr>
        <w:t>he thing</w:t>
      </w:r>
      <w:r w:rsidR="001C1060">
        <w:rPr>
          <w:rFonts w:eastAsia="游明朝"/>
          <w:lang w:eastAsia="ja-JP"/>
        </w:rPr>
        <w:t>s</w:t>
      </w:r>
      <w:r w:rsidR="00B707A9" w:rsidRPr="00CA34D3">
        <w:rPr>
          <w:rFonts w:eastAsia="游明朝"/>
          <w:lang w:eastAsia="ja-JP"/>
        </w:rPr>
        <w:t xml:space="preserve"> that we need to do</w:t>
      </w:r>
      <w:r w:rsidR="00764012">
        <w:rPr>
          <w:rFonts w:eastAsia="游明朝"/>
          <w:lang w:eastAsia="ja-JP"/>
        </w:rPr>
        <w:t>?</w:t>
      </w:r>
      <w:r w:rsidR="00B707A9" w:rsidRPr="00CA34D3">
        <w:rPr>
          <w:rFonts w:eastAsia="游明朝"/>
          <w:lang w:eastAsia="ja-JP"/>
        </w:rPr>
        <w:t xml:space="preserve"> </w:t>
      </w:r>
    </w:p>
    <w:p w14:paraId="4B552DD5" w14:textId="77777777" w:rsidR="005B3C09" w:rsidRDefault="009A3101" w:rsidP="005B3C09">
      <w:pPr>
        <w:ind w:leftChars="300" w:left="660"/>
        <w:rPr>
          <w:rFonts w:eastAsia="游明朝"/>
          <w:lang w:eastAsia="ja-JP"/>
        </w:rPr>
      </w:pPr>
      <w:r w:rsidRPr="00CA34D3">
        <w:rPr>
          <w:rFonts w:eastAsia="游明朝"/>
          <w:lang w:eastAsia="ja-JP"/>
        </w:rPr>
        <w:t>A:</w:t>
      </w:r>
      <w:r w:rsidR="00B707A9" w:rsidRPr="00CA34D3">
        <w:rPr>
          <w:rFonts w:eastAsia="游明朝"/>
          <w:lang w:eastAsia="ja-JP"/>
        </w:rPr>
        <w:t xml:space="preserve"> In the PPDU header we find any time during the transition. </w:t>
      </w:r>
    </w:p>
    <w:p w14:paraId="6DBC729F" w14:textId="77777777" w:rsidR="005B3C09" w:rsidRDefault="00CA01C4" w:rsidP="005B3C09">
      <w:pPr>
        <w:ind w:leftChars="300" w:left="660"/>
        <w:rPr>
          <w:rFonts w:eastAsia="游明朝"/>
          <w:lang w:eastAsia="ja-JP"/>
        </w:rPr>
      </w:pPr>
      <w:r w:rsidRPr="00CA34D3">
        <w:rPr>
          <w:rFonts w:eastAsia="游明朝" w:hint="eastAsia"/>
          <w:lang w:eastAsia="ja-JP"/>
        </w:rPr>
        <w:t>C</w:t>
      </w:r>
      <w:r w:rsidRPr="00CA34D3">
        <w:rPr>
          <w:rFonts w:eastAsia="游明朝"/>
          <w:lang w:eastAsia="ja-JP"/>
        </w:rPr>
        <w:t xml:space="preserve">: </w:t>
      </w:r>
      <w:r w:rsidR="009A3101" w:rsidRPr="00CA34D3">
        <w:rPr>
          <w:rFonts w:eastAsia="游明朝"/>
          <w:lang w:eastAsia="ja-JP"/>
        </w:rPr>
        <w:t>In Slide</w:t>
      </w:r>
      <w:r w:rsidRPr="00CA34D3">
        <w:rPr>
          <w:rFonts w:eastAsia="游明朝"/>
          <w:lang w:eastAsia="ja-JP"/>
        </w:rPr>
        <w:t xml:space="preserve">.8, </w:t>
      </w:r>
      <w:r w:rsidR="00B707A9" w:rsidRPr="00CA34D3">
        <w:rPr>
          <w:rFonts w:eastAsia="游明朝"/>
          <w:lang w:eastAsia="ja-JP"/>
        </w:rPr>
        <w:t>latency sensitive PPDU is inserted. How do you schedule the calls? Does i</w:t>
      </w:r>
      <w:r w:rsidRPr="00CA34D3">
        <w:rPr>
          <w:rFonts w:eastAsia="游明朝"/>
          <w:lang w:eastAsia="ja-JP"/>
        </w:rPr>
        <w:t xml:space="preserve">nserting </w:t>
      </w:r>
      <w:r w:rsidR="009A3101" w:rsidRPr="00CA34D3">
        <w:rPr>
          <w:rFonts w:eastAsia="游明朝"/>
          <w:lang w:eastAsia="ja-JP"/>
        </w:rPr>
        <w:t xml:space="preserve">latency sensitive </w:t>
      </w:r>
      <w:r w:rsidRPr="00CA34D3">
        <w:rPr>
          <w:rFonts w:eastAsia="游明朝"/>
          <w:lang w:eastAsia="ja-JP"/>
        </w:rPr>
        <w:t xml:space="preserve">PPDU make release </w:t>
      </w:r>
      <w:r w:rsidR="00B707A9" w:rsidRPr="00CA34D3">
        <w:rPr>
          <w:rFonts w:eastAsia="游明朝"/>
          <w:lang w:eastAsia="ja-JP"/>
        </w:rPr>
        <w:t xml:space="preserve">intra-PPDU </w:t>
      </w:r>
      <w:r w:rsidRPr="00CA34D3">
        <w:rPr>
          <w:rFonts w:eastAsia="游明朝"/>
          <w:lang w:eastAsia="ja-JP"/>
        </w:rPr>
        <w:t>power saving state</w:t>
      </w:r>
      <w:r w:rsidR="00B707A9" w:rsidRPr="00CA34D3">
        <w:rPr>
          <w:rFonts w:eastAsia="游明朝"/>
          <w:lang w:eastAsia="ja-JP"/>
        </w:rPr>
        <w:t>?</w:t>
      </w:r>
      <w:r w:rsidR="005B3C09">
        <w:rPr>
          <w:rFonts w:eastAsia="游明朝"/>
          <w:lang w:eastAsia="ja-JP"/>
        </w:rPr>
        <w:t xml:space="preserve"> </w:t>
      </w:r>
    </w:p>
    <w:p w14:paraId="2C67547B" w14:textId="77777777" w:rsidR="005B3C09" w:rsidRDefault="00CA01C4" w:rsidP="005B3C09">
      <w:pPr>
        <w:ind w:leftChars="300" w:left="660"/>
        <w:rPr>
          <w:rFonts w:eastAsia="游明朝"/>
          <w:lang w:eastAsia="ja-JP"/>
        </w:rPr>
      </w:pPr>
      <w:r w:rsidRPr="00CA34D3">
        <w:rPr>
          <w:rFonts w:eastAsia="游明朝" w:hint="eastAsia"/>
          <w:lang w:eastAsia="ja-JP"/>
        </w:rPr>
        <w:t>A</w:t>
      </w:r>
      <w:r w:rsidRPr="00CA34D3">
        <w:rPr>
          <w:rFonts w:eastAsia="游明朝"/>
          <w:lang w:eastAsia="ja-JP"/>
        </w:rPr>
        <w:t>:</w:t>
      </w:r>
      <w:r w:rsidR="00B707A9" w:rsidRPr="00CA34D3">
        <w:rPr>
          <w:rFonts w:eastAsia="游明朝"/>
          <w:lang w:eastAsia="ja-JP"/>
        </w:rPr>
        <w:t xml:space="preserve"> </w:t>
      </w:r>
      <w:r w:rsidR="0062434B" w:rsidRPr="00CA34D3">
        <w:rPr>
          <w:rFonts w:eastAsia="游明朝"/>
          <w:lang w:eastAsia="ja-JP"/>
        </w:rPr>
        <w:t xml:space="preserve">Do you mean that </w:t>
      </w:r>
      <w:r w:rsidR="00B707A9" w:rsidRPr="00CA34D3">
        <w:rPr>
          <w:rFonts w:eastAsia="游明朝"/>
          <w:lang w:eastAsia="ja-JP"/>
        </w:rPr>
        <w:t xml:space="preserve">how the data </w:t>
      </w:r>
      <w:r w:rsidR="0062434B" w:rsidRPr="00CA34D3">
        <w:rPr>
          <w:rFonts w:eastAsia="游明朝"/>
          <w:lang w:eastAsia="ja-JP"/>
        </w:rPr>
        <w:t xml:space="preserve">insertion will be the problem? </w:t>
      </w:r>
    </w:p>
    <w:p w14:paraId="6FA8D02D" w14:textId="77777777" w:rsidR="005B3C09" w:rsidRDefault="0062434B" w:rsidP="005B3C09">
      <w:pPr>
        <w:ind w:leftChars="300" w:left="660"/>
        <w:rPr>
          <w:rFonts w:eastAsia="游明朝"/>
          <w:lang w:eastAsia="ja-JP"/>
        </w:rPr>
      </w:pPr>
      <w:r w:rsidRPr="00CA34D3">
        <w:rPr>
          <w:rFonts w:eastAsia="游明朝"/>
          <w:lang w:eastAsia="ja-JP"/>
        </w:rPr>
        <w:t xml:space="preserve">C: I will discuss in more detail. </w:t>
      </w:r>
    </w:p>
    <w:p w14:paraId="5037F5F3" w14:textId="77777777" w:rsidR="005B3C09" w:rsidRDefault="00CA01C4" w:rsidP="005B3C09">
      <w:pPr>
        <w:ind w:leftChars="300" w:left="660"/>
        <w:rPr>
          <w:rFonts w:eastAsia="游明朝"/>
          <w:lang w:eastAsia="ja-JP"/>
        </w:rPr>
      </w:pPr>
      <w:r w:rsidRPr="00CA34D3">
        <w:rPr>
          <w:rFonts w:eastAsia="游明朝" w:hint="eastAsia"/>
          <w:lang w:eastAsia="ja-JP"/>
        </w:rPr>
        <w:t>C</w:t>
      </w:r>
      <w:r w:rsidR="009A3101" w:rsidRPr="00CA34D3">
        <w:rPr>
          <w:rFonts w:eastAsia="游明朝"/>
          <w:lang w:eastAsia="ja-JP"/>
        </w:rPr>
        <w:t xml:space="preserve">: In Slide 14, </w:t>
      </w:r>
      <w:r w:rsidR="0062434B" w:rsidRPr="00CA34D3">
        <w:rPr>
          <w:rFonts w:eastAsia="游明朝"/>
          <w:lang w:eastAsia="ja-JP"/>
        </w:rPr>
        <w:t>I don’t see the need of A-</w:t>
      </w:r>
      <w:r w:rsidR="009A3101" w:rsidRPr="00CA34D3">
        <w:rPr>
          <w:rFonts w:eastAsia="游明朝"/>
          <w:lang w:eastAsia="ja-JP"/>
        </w:rPr>
        <w:t xml:space="preserve">PPDU </w:t>
      </w:r>
      <w:r w:rsidR="0062434B" w:rsidRPr="00CA34D3">
        <w:rPr>
          <w:rFonts w:eastAsia="游明朝"/>
          <w:lang w:eastAsia="ja-JP"/>
        </w:rPr>
        <w:t xml:space="preserve">aggregation </w:t>
      </w:r>
      <w:r w:rsidR="009A3101" w:rsidRPr="00CA34D3">
        <w:rPr>
          <w:rFonts w:eastAsia="游明朝"/>
          <w:lang w:eastAsia="ja-JP"/>
        </w:rPr>
        <w:t xml:space="preserve">bandwidth </w:t>
      </w:r>
      <w:r w:rsidR="0062434B" w:rsidRPr="00CA34D3">
        <w:rPr>
          <w:rFonts w:eastAsia="游明朝"/>
          <w:lang w:eastAsia="ja-JP"/>
        </w:rPr>
        <w:t xml:space="preserve">up to </w:t>
      </w:r>
      <w:r w:rsidR="00922914" w:rsidRPr="00CA34D3">
        <w:rPr>
          <w:rFonts w:eastAsia="游明朝"/>
          <w:lang w:eastAsia="ja-JP"/>
        </w:rPr>
        <w:t>320</w:t>
      </w:r>
      <w:r w:rsidR="0062434B" w:rsidRPr="00CA34D3">
        <w:rPr>
          <w:rFonts w:eastAsia="游明朝"/>
          <w:lang w:eastAsia="ja-JP"/>
        </w:rPr>
        <w:t xml:space="preserve"> </w:t>
      </w:r>
      <w:r w:rsidR="00922914" w:rsidRPr="00CA34D3">
        <w:rPr>
          <w:rFonts w:eastAsia="游明朝"/>
          <w:lang w:eastAsia="ja-JP"/>
        </w:rPr>
        <w:t>MHz</w:t>
      </w:r>
      <w:r w:rsidR="009A3101" w:rsidRPr="00CA34D3">
        <w:rPr>
          <w:rFonts w:eastAsia="游明朝"/>
          <w:lang w:eastAsia="ja-JP"/>
        </w:rPr>
        <w:t xml:space="preserve"> </w:t>
      </w:r>
      <w:proofErr w:type="spellStart"/>
      <w:r w:rsidR="00922914" w:rsidRPr="00CA34D3">
        <w:rPr>
          <w:rFonts w:eastAsia="游明朝"/>
          <w:lang w:eastAsia="ja-JP"/>
        </w:rPr>
        <w:t>aggretion</w:t>
      </w:r>
      <w:proofErr w:type="spellEnd"/>
      <w:r w:rsidR="0062434B" w:rsidRPr="00CA34D3">
        <w:rPr>
          <w:rFonts w:eastAsia="游明朝"/>
          <w:lang w:eastAsia="ja-JP"/>
        </w:rPr>
        <w:t xml:space="preserve"> because we already made. </w:t>
      </w:r>
    </w:p>
    <w:p w14:paraId="59BDB3E7" w14:textId="77777777" w:rsidR="005B3C09" w:rsidRDefault="00922914" w:rsidP="005B3C09">
      <w:pPr>
        <w:ind w:leftChars="300" w:left="660"/>
        <w:rPr>
          <w:rFonts w:eastAsia="游明朝"/>
          <w:lang w:eastAsia="ja-JP"/>
        </w:rPr>
      </w:pPr>
      <w:r w:rsidRPr="00CA34D3">
        <w:rPr>
          <w:rFonts w:eastAsia="游明朝" w:hint="eastAsia"/>
          <w:lang w:eastAsia="ja-JP"/>
        </w:rPr>
        <w:t>A</w:t>
      </w:r>
      <w:r w:rsidRPr="00CA34D3">
        <w:rPr>
          <w:rFonts w:eastAsia="游明朝"/>
          <w:lang w:eastAsia="ja-JP"/>
        </w:rPr>
        <w:t xml:space="preserve">: </w:t>
      </w:r>
      <w:r w:rsidR="0062434B" w:rsidRPr="00CA34D3">
        <w:rPr>
          <w:rFonts w:eastAsia="游明朝"/>
          <w:lang w:eastAsia="ja-JP"/>
        </w:rPr>
        <w:t xml:space="preserve">I think we need to start aggregation frequency discussion. I think that we still need that. </w:t>
      </w:r>
    </w:p>
    <w:p w14:paraId="60A2167E" w14:textId="49A30116" w:rsidR="005B3C09" w:rsidRDefault="003201DC" w:rsidP="005B3C09">
      <w:pPr>
        <w:ind w:leftChars="300" w:left="660"/>
        <w:rPr>
          <w:rFonts w:eastAsia="游明朝"/>
          <w:lang w:eastAsia="ja-JP"/>
        </w:rPr>
      </w:pPr>
      <w:r w:rsidRPr="00CA34D3">
        <w:rPr>
          <w:rFonts w:eastAsia="游明朝" w:hint="eastAsia"/>
          <w:lang w:eastAsia="ja-JP"/>
        </w:rPr>
        <w:t>C</w:t>
      </w:r>
      <w:r w:rsidRPr="00CA34D3">
        <w:rPr>
          <w:rFonts w:eastAsia="游明朝"/>
          <w:lang w:eastAsia="ja-JP"/>
        </w:rPr>
        <w:t xml:space="preserve">: </w:t>
      </w:r>
      <w:r w:rsidR="009A3101" w:rsidRPr="00CA34D3">
        <w:rPr>
          <w:rFonts w:eastAsia="游明朝"/>
          <w:lang w:eastAsia="ja-JP"/>
        </w:rPr>
        <w:t xml:space="preserve">It is </w:t>
      </w:r>
      <w:r w:rsidRPr="00CA34D3">
        <w:rPr>
          <w:rFonts w:eastAsia="游明朝"/>
          <w:lang w:eastAsia="ja-JP"/>
        </w:rPr>
        <w:t>very difficult for aggre</w:t>
      </w:r>
      <w:r w:rsidR="00764012">
        <w:rPr>
          <w:rFonts w:eastAsia="游明朝"/>
          <w:lang w:eastAsia="ja-JP"/>
        </w:rPr>
        <w:t>ga</w:t>
      </w:r>
      <w:r w:rsidRPr="00CA34D3">
        <w:rPr>
          <w:rFonts w:eastAsia="游明朝"/>
          <w:lang w:eastAsia="ja-JP"/>
        </w:rPr>
        <w:t>tion in frequency domain</w:t>
      </w:r>
      <w:r w:rsidR="00CA34D3" w:rsidRPr="00CA34D3">
        <w:rPr>
          <w:rFonts w:eastAsia="游明朝"/>
          <w:lang w:eastAsia="ja-JP"/>
        </w:rPr>
        <w:t xml:space="preserve"> because </w:t>
      </w:r>
      <w:r w:rsidR="005B3C09">
        <w:rPr>
          <w:rFonts w:eastAsia="游明朝"/>
          <w:lang w:eastAsia="ja-JP"/>
        </w:rPr>
        <w:t>i</w:t>
      </w:r>
      <w:r w:rsidR="009A3101" w:rsidRPr="00CA34D3">
        <w:rPr>
          <w:rFonts w:eastAsia="游明朝"/>
          <w:lang w:eastAsia="ja-JP"/>
        </w:rPr>
        <w:t>n HE</w:t>
      </w:r>
      <w:r w:rsidR="00CA34D3" w:rsidRPr="00CA34D3">
        <w:rPr>
          <w:rFonts w:eastAsia="游明朝"/>
          <w:lang w:eastAsia="ja-JP"/>
        </w:rPr>
        <w:t xml:space="preserve"> </w:t>
      </w:r>
      <w:r w:rsidR="009A3101" w:rsidRPr="00CA34D3">
        <w:rPr>
          <w:rFonts w:eastAsia="游明朝"/>
          <w:lang w:eastAsia="ja-JP"/>
        </w:rPr>
        <w:t>PPDU does not have SIG</w:t>
      </w:r>
      <w:r w:rsidR="00764012">
        <w:rPr>
          <w:rFonts w:eastAsia="游明朝"/>
          <w:lang w:eastAsia="ja-JP"/>
        </w:rPr>
        <w:t>-</w:t>
      </w:r>
      <w:r w:rsidR="009A3101" w:rsidRPr="00CA34D3">
        <w:rPr>
          <w:rFonts w:eastAsia="游明朝"/>
          <w:lang w:eastAsia="ja-JP"/>
        </w:rPr>
        <w:t>B</w:t>
      </w:r>
      <w:r w:rsidRPr="00CA34D3">
        <w:rPr>
          <w:rFonts w:eastAsia="游明朝"/>
          <w:lang w:eastAsia="ja-JP"/>
        </w:rPr>
        <w:t xml:space="preserve">. </w:t>
      </w:r>
      <w:r w:rsidR="00CA34D3" w:rsidRPr="00CA34D3">
        <w:rPr>
          <w:rFonts w:eastAsia="游明朝"/>
          <w:lang w:eastAsia="ja-JP"/>
        </w:rPr>
        <w:t xml:space="preserve">It’s </w:t>
      </w:r>
      <w:proofErr w:type="spellStart"/>
      <w:r w:rsidR="00CA34D3" w:rsidRPr="00CA34D3">
        <w:rPr>
          <w:rFonts w:eastAsia="游明朝"/>
          <w:lang w:eastAsia="ja-JP"/>
        </w:rPr>
        <w:t>gonna</w:t>
      </w:r>
      <w:proofErr w:type="spellEnd"/>
      <w:r w:rsidR="00764012">
        <w:rPr>
          <w:rFonts w:eastAsia="游明朝"/>
          <w:lang w:eastAsia="ja-JP"/>
        </w:rPr>
        <w:t xml:space="preserve"> </w:t>
      </w:r>
      <w:r w:rsidR="00CA34D3" w:rsidRPr="00CA34D3">
        <w:rPr>
          <w:rFonts w:eastAsia="游明朝"/>
          <w:lang w:eastAsia="ja-JP"/>
        </w:rPr>
        <w:t>be practicall</w:t>
      </w:r>
      <w:r w:rsidR="00764012">
        <w:rPr>
          <w:rFonts w:eastAsia="游明朝"/>
          <w:lang w:eastAsia="ja-JP"/>
        </w:rPr>
        <w:t>y</w:t>
      </w:r>
      <w:r w:rsidR="00CA34D3" w:rsidRPr="00CA34D3">
        <w:rPr>
          <w:rFonts w:eastAsia="游明朝"/>
          <w:lang w:eastAsia="ja-JP"/>
        </w:rPr>
        <w:t xml:space="preserve"> very difficult and besides age is already two generations </w:t>
      </w:r>
      <w:r w:rsidR="00CA34D3" w:rsidRPr="004A4329">
        <w:rPr>
          <w:rFonts w:eastAsia="游明朝"/>
          <w:lang w:eastAsia="ja-JP"/>
        </w:rPr>
        <w:t>ago. I think we should just focus on the single thing.</w:t>
      </w:r>
      <w:r w:rsidR="00CA34D3">
        <w:rPr>
          <w:rFonts w:eastAsia="游明朝"/>
          <w:lang w:eastAsia="ja-JP"/>
        </w:rPr>
        <w:t xml:space="preserve"> </w:t>
      </w:r>
    </w:p>
    <w:p w14:paraId="79DFC1D8" w14:textId="3D74B4B9" w:rsidR="005B3C09" w:rsidRDefault="003201DC" w:rsidP="005B3C09">
      <w:pPr>
        <w:ind w:leftChars="300" w:left="660"/>
        <w:rPr>
          <w:rFonts w:eastAsia="游明朝"/>
          <w:lang w:eastAsia="ja-JP"/>
        </w:rPr>
      </w:pPr>
      <w:r>
        <w:rPr>
          <w:rFonts w:eastAsia="游明朝" w:hint="eastAsia"/>
          <w:lang w:eastAsia="ja-JP"/>
        </w:rPr>
        <w:t>C</w:t>
      </w:r>
      <w:r>
        <w:rPr>
          <w:rFonts w:eastAsia="游明朝"/>
          <w:lang w:eastAsia="ja-JP"/>
        </w:rPr>
        <w:t xml:space="preserve">: </w:t>
      </w:r>
      <w:r w:rsidR="009A3101">
        <w:rPr>
          <w:rFonts w:eastAsia="游明朝"/>
          <w:lang w:eastAsia="ja-JP"/>
        </w:rPr>
        <w:t xml:space="preserve">I have </w:t>
      </w:r>
      <w:r>
        <w:rPr>
          <w:rFonts w:eastAsia="游明朝"/>
          <w:lang w:eastAsia="ja-JP"/>
        </w:rPr>
        <w:t xml:space="preserve">similar comment to Brian. How </w:t>
      </w:r>
      <w:r w:rsidR="00695BCB">
        <w:rPr>
          <w:rFonts w:eastAsia="游明朝"/>
          <w:lang w:eastAsia="ja-JP"/>
        </w:rPr>
        <w:t>many block</w:t>
      </w:r>
      <w:r w:rsidR="007B5126">
        <w:rPr>
          <w:rFonts w:eastAsia="游明朝"/>
          <w:lang w:eastAsia="ja-JP"/>
        </w:rPr>
        <w:t>s</w:t>
      </w:r>
      <w:r w:rsidR="00695BCB">
        <w:rPr>
          <w:rFonts w:eastAsia="游明朝"/>
          <w:lang w:eastAsia="ja-JP"/>
        </w:rPr>
        <w:t xml:space="preserve"> do you assume</w:t>
      </w:r>
      <w:r w:rsidR="00CA34D3">
        <w:rPr>
          <w:rFonts w:eastAsia="游明朝"/>
          <w:lang w:eastAsia="ja-JP"/>
        </w:rPr>
        <w:t>?</w:t>
      </w:r>
      <w:r w:rsidR="00695BCB">
        <w:rPr>
          <w:rFonts w:eastAsia="游明朝"/>
          <w:lang w:eastAsia="ja-JP"/>
        </w:rPr>
        <w:t xml:space="preserve"> </w:t>
      </w:r>
      <w:r w:rsidR="00444F8E">
        <w:rPr>
          <w:rFonts w:eastAsia="游明朝"/>
          <w:lang w:eastAsia="ja-JP"/>
        </w:rPr>
        <w:t>The receiver</w:t>
      </w:r>
      <w:r>
        <w:rPr>
          <w:rFonts w:eastAsia="游明朝"/>
          <w:lang w:eastAsia="ja-JP"/>
        </w:rPr>
        <w:t xml:space="preserve"> </w:t>
      </w:r>
      <w:proofErr w:type="gramStart"/>
      <w:r>
        <w:rPr>
          <w:rFonts w:eastAsia="游明朝"/>
          <w:lang w:eastAsia="ja-JP"/>
        </w:rPr>
        <w:t>has to</w:t>
      </w:r>
      <w:proofErr w:type="gramEnd"/>
      <w:r>
        <w:rPr>
          <w:rFonts w:eastAsia="游明朝"/>
          <w:lang w:eastAsia="ja-JP"/>
        </w:rPr>
        <w:t xml:space="preserve"> search MU reception po</w:t>
      </w:r>
      <w:r w:rsidR="00764012">
        <w:rPr>
          <w:rFonts w:eastAsia="游明朝"/>
          <w:lang w:eastAsia="ja-JP"/>
        </w:rPr>
        <w:t>te</w:t>
      </w:r>
      <w:r>
        <w:rPr>
          <w:rFonts w:eastAsia="游明朝"/>
          <w:lang w:eastAsia="ja-JP"/>
        </w:rPr>
        <w:t xml:space="preserve">ntially sent to itself. </w:t>
      </w:r>
      <w:r w:rsidR="00CA34D3">
        <w:rPr>
          <w:rFonts w:eastAsia="游明朝"/>
          <w:lang w:eastAsia="ja-JP"/>
        </w:rPr>
        <w:t xml:space="preserve">How does the receiver search for the PPDU that is potentially sent to it? </w:t>
      </w:r>
    </w:p>
    <w:p w14:paraId="34D38D27" w14:textId="447D767D" w:rsidR="005B3C09" w:rsidRDefault="00695BCB" w:rsidP="005B3C09">
      <w:pPr>
        <w:ind w:leftChars="300" w:left="660"/>
        <w:rPr>
          <w:rFonts w:eastAsia="游明朝"/>
          <w:lang w:eastAsia="ja-JP"/>
        </w:rPr>
      </w:pPr>
      <w:r>
        <w:rPr>
          <w:rFonts w:eastAsia="游明朝" w:hint="eastAsia"/>
          <w:lang w:eastAsia="ja-JP"/>
        </w:rPr>
        <w:t>A</w:t>
      </w:r>
      <w:r>
        <w:rPr>
          <w:rFonts w:eastAsia="游明朝"/>
          <w:lang w:eastAsia="ja-JP"/>
        </w:rPr>
        <w:t xml:space="preserve">: </w:t>
      </w:r>
      <w:r w:rsidR="00CA34D3">
        <w:rPr>
          <w:rFonts w:eastAsia="游明朝"/>
          <w:lang w:eastAsia="ja-JP"/>
        </w:rPr>
        <w:t xml:space="preserve">If the </w:t>
      </w:r>
      <w:proofErr w:type="spellStart"/>
      <w:r w:rsidR="00CA34D3">
        <w:rPr>
          <w:rFonts w:eastAsia="游明朝"/>
          <w:lang w:eastAsia="ja-JP"/>
        </w:rPr>
        <w:t>steup</w:t>
      </w:r>
      <w:proofErr w:type="spellEnd"/>
      <w:r w:rsidR="00CA34D3">
        <w:rPr>
          <w:rFonts w:eastAsia="游明朝"/>
          <w:lang w:eastAsia="ja-JP"/>
        </w:rPr>
        <w:t xml:space="preserve"> has some issues</w:t>
      </w:r>
      <w:r w:rsidR="00444F8E">
        <w:rPr>
          <w:rFonts w:eastAsia="游明朝"/>
          <w:lang w:eastAsia="ja-JP"/>
        </w:rPr>
        <w:t>,</w:t>
      </w:r>
      <w:r w:rsidR="00CA34D3">
        <w:rPr>
          <w:rFonts w:eastAsia="游明朝"/>
          <w:lang w:eastAsia="ja-JP"/>
        </w:rPr>
        <w:t xml:space="preserve"> we need to resolve.</w:t>
      </w:r>
      <w:r w:rsidR="006A41A3">
        <w:rPr>
          <w:rFonts w:eastAsia="游明朝"/>
          <w:lang w:eastAsia="ja-JP"/>
        </w:rPr>
        <w:t xml:space="preserve"> </w:t>
      </w:r>
    </w:p>
    <w:p w14:paraId="457D5267" w14:textId="77777777" w:rsidR="005B3C09" w:rsidRDefault="003201DC" w:rsidP="005B3C09">
      <w:pPr>
        <w:ind w:leftChars="300" w:left="660"/>
        <w:rPr>
          <w:rFonts w:eastAsia="游明朝"/>
          <w:lang w:eastAsia="ja-JP"/>
        </w:rPr>
      </w:pPr>
      <w:r w:rsidRPr="00FB402F">
        <w:rPr>
          <w:rFonts w:eastAsia="游明朝"/>
          <w:lang w:eastAsia="ja-JP"/>
        </w:rPr>
        <w:t xml:space="preserve">C: </w:t>
      </w:r>
      <w:r w:rsidR="00695BCB" w:rsidRPr="00FB402F">
        <w:rPr>
          <w:rFonts w:eastAsia="游明朝"/>
          <w:lang w:eastAsia="ja-JP"/>
        </w:rPr>
        <w:t>T</w:t>
      </w:r>
      <w:r w:rsidRPr="00FB402F">
        <w:rPr>
          <w:rFonts w:eastAsia="游明朝"/>
          <w:lang w:eastAsia="ja-JP"/>
        </w:rPr>
        <w:t xml:space="preserve">his scheme is important and need one of possible solution for low latency traffic. </w:t>
      </w:r>
      <w:r w:rsidR="005B3C09">
        <w:rPr>
          <w:rFonts w:eastAsia="游明朝"/>
          <w:lang w:eastAsia="ja-JP"/>
        </w:rPr>
        <w:t>C</w:t>
      </w:r>
      <w:r w:rsidRPr="00FB402F">
        <w:rPr>
          <w:rFonts w:eastAsia="游明朝"/>
          <w:lang w:eastAsia="ja-JP"/>
        </w:rPr>
        <w:t>omplex</w:t>
      </w:r>
      <w:r w:rsidR="00695BCB" w:rsidRPr="00FB402F">
        <w:rPr>
          <w:rFonts w:eastAsia="游明朝"/>
          <w:lang w:eastAsia="ja-JP"/>
        </w:rPr>
        <w:t xml:space="preserve">ity </w:t>
      </w:r>
      <w:r w:rsidRPr="00FB402F">
        <w:rPr>
          <w:rFonts w:eastAsia="游明朝"/>
          <w:lang w:eastAsia="ja-JP"/>
        </w:rPr>
        <w:t xml:space="preserve">should be considered. </w:t>
      </w:r>
    </w:p>
    <w:p w14:paraId="04516369" w14:textId="77777777" w:rsidR="005B3C09" w:rsidRDefault="003201DC" w:rsidP="005B3C09">
      <w:pPr>
        <w:ind w:leftChars="300" w:left="660"/>
        <w:rPr>
          <w:rFonts w:eastAsia="游明朝"/>
          <w:lang w:eastAsia="ja-JP"/>
        </w:rPr>
      </w:pPr>
      <w:r w:rsidRPr="00FB402F">
        <w:rPr>
          <w:rFonts w:eastAsia="游明朝" w:hint="eastAsia"/>
          <w:lang w:eastAsia="ja-JP"/>
        </w:rPr>
        <w:t>C</w:t>
      </w:r>
      <w:r w:rsidRPr="00FB402F">
        <w:rPr>
          <w:rFonts w:eastAsia="游明朝"/>
          <w:lang w:eastAsia="ja-JP"/>
        </w:rPr>
        <w:t xml:space="preserve">: </w:t>
      </w:r>
      <w:r w:rsidR="00695BCB" w:rsidRPr="00FB402F">
        <w:rPr>
          <w:rFonts w:eastAsia="游明朝"/>
          <w:lang w:eastAsia="ja-JP"/>
        </w:rPr>
        <w:t xml:space="preserve">Is it possible to </w:t>
      </w:r>
      <w:r w:rsidRPr="00FB402F">
        <w:rPr>
          <w:rFonts w:eastAsia="游明朝"/>
          <w:lang w:eastAsia="ja-JP"/>
        </w:rPr>
        <w:t>combin</w:t>
      </w:r>
      <w:r w:rsidR="00695BCB" w:rsidRPr="00FB402F">
        <w:rPr>
          <w:rFonts w:eastAsia="游明朝"/>
          <w:lang w:eastAsia="ja-JP"/>
        </w:rPr>
        <w:t>e your propos</w:t>
      </w:r>
      <w:r w:rsidR="00FB402F" w:rsidRPr="00FB402F">
        <w:rPr>
          <w:rFonts w:eastAsia="游明朝"/>
          <w:lang w:eastAsia="ja-JP"/>
        </w:rPr>
        <w:t>ed 2D A-PPDU</w:t>
      </w:r>
      <w:r w:rsidR="00695BCB" w:rsidRPr="00FB402F">
        <w:rPr>
          <w:rFonts w:eastAsia="游明朝"/>
          <w:lang w:eastAsia="ja-JP"/>
        </w:rPr>
        <w:t xml:space="preserve"> with the </w:t>
      </w:r>
      <w:r w:rsidRPr="00FB402F">
        <w:rPr>
          <w:rFonts w:eastAsia="游明朝"/>
          <w:lang w:eastAsia="ja-JP"/>
        </w:rPr>
        <w:t>single dimension of OFDMA?</w:t>
      </w:r>
      <w:r w:rsidR="00FB402F" w:rsidRPr="00FB402F">
        <w:rPr>
          <w:rFonts w:eastAsia="游明朝"/>
          <w:lang w:eastAsia="ja-JP"/>
        </w:rPr>
        <w:t xml:space="preserve"> Should we mandate A-PPDU?</w:t>
      </w:r>
    </w:p>
    <w:p w14:paraId="2E5AEA44" w14:textId="256A3167" w:rsidR="005B3C09" w:rsidRDefault="003201DC" w:rsidP="005B3C09">
      <w:pPr>
        <w:ind w:leftChars="300" w:left="660"/>
        <w:rPr>
          <w:rFonts w:eastAsia="游明朝"/>
          <w:lang w:eastAsia="ja-JP"/>
        </w:rPr>
      </w:pPr>
      <w:r w:rsidRPr="00FB402F">
        <w:rPr>
          <w:rFonts w:eastAsia="游明朝"/>
          <w:lang w:eastAsia="ja-JP"/>
        </w:rPr>
        <w:t xml:space="preserve">A: </w:t>
      </w:r>
      <w:r w:rsidR="00FB402F" w:rsidRPr="00FB402F">
        <w:rPr>
          <w:rFonts w:eastAsia="游明朝"/>
          <w:lang w:eastAsia="ja-JP"/>
        </w:rPr>
        <w:t>It was certainly assu</w:t>
      </w:r>
      <w:r w:rsidR="00764012">
        <w:rPr>
          <w:rFonts w:eastAsia="游明朝"/>
          <w:lang w:eastAsia="ja-JP"/>
        </w:rPr>
        <w:t>m</w:t>
      </w:r>
      <w:r w:rsidR="00FB402F" w:rsidRPr="00FB402F">
        <w:rPr>
          <w:rFonts w:eastAsia="游明朝"/>
          <w:lang w:eastAsia="ja-JP"/>
        </w:rPr>
        <w:t>e</w:t>
      </w:r>
      <w:r w:rsidR="001C1060">
        <w:rPr>
          <w:rFonts w:eastAsia="游明朝"/>
          <w:lang w:eastAsia="ja-JP"/>
        </w:rPr>
        <w:t>d</w:t>
      </w:r>
      <w:r w:rsidR="00FB402F" w:rsidRPr="00FB402F">
        <w:rPr>
          <w:rFonts w:eastAsia="游明朝"/>
          <w:lang w:eastAsia="ja-JP"/>
        </w:rPr>
        <w:t xml:space="preserve"> that we have. If we can handle, I think it is acceptable. </w:t>
      </w:r>
    </w:p>
    <w:p w14:paraId="40AE25D6" w14:textId="77777777" w:rsidR="005B3C09" w:rsidRDefault="003201DC" w:rsidP="005B3C09">
      <w:pPr>
        <w:ind w:leftChars="300" w:left="660"/>
        <w:rPr>
          <w:rFonts w:eastAsia="游明朝"/>
          <w:lang w:eastAsia="ja-JP"/>
        </w:rPr>
      </w:pPr>
      <w:r w:rsidRPr="00FB402F">
        <w:rPr>
          <w:rFonts w:eastAsia="游明朝" w:hint="eastAsia"/>
          <w:lang w:eastAsia="ja-JP"/>
        </w:rPr>
        <w:t>C</w:t>
      </w:r>
      <w:r w:rsidRPr="00FB402F">
        <w:rPr>
          <w:rFonts w:eastAsia="游明朝"/>
          <w:lang w:eastAsia="ja-JP"/>
        </w:rPr>
        <w:t xml:space="preserve">: </w:t>
      </w:r>
      <w:r w:rsidR="00FB402F" w:rsidRPr="00FB402F">
        <w:rPr>
          <w:rFonts w:eastAsia="游明朝"/>
          <w:lang w:eastAsia="ja-JP"/>
        </w:rPr>
        <w:t>Usually</w:t>
      </w:r>
      <w:r w:rsidR="005B3C09">
        <w:rPr>
          <w:rFonts w:eastAsia="游明朝"/>
          <w:lang w:eastAsia="ja-JP"/>
        </w:rPr>
        <w:t>,</w:t>
      </w:r>
      <w:r w:rsidR="00FB402F" w:rsidRPr="00FB402F">
        <w:rPr>
          <w:rFonts w:eastAsia="游明朝"/>
          <w:lang w:eastAsia="ja-JP"/>
        </w:rPr>
        <w:t xml:space="preserve"> we know that the duration of the PPDU is </w:t>
      </w:r>
      <w:r w:rsidRPr="00FB402F">
        <w:rPr>
          <w:rFonts w:eastAsia="游明朝"/>
          <w:lang w:eastAsia="ja-JP"/>
        </w:rPr>
        <w:t>short</w:t>
      </w:r>
      <w:r w:rsidR="00FB402F" w:rsidRPr="00FB402F">
        <w:rPr>
          <w:rFonts w:eastAsia="游明朝"/>
          <w:lang w:eastAsia="ja-JP"/>
        </w:rPr>
        <w:t>,</w:t>
      </w:r>
      <w:r w:rsidRPr="00FB402F">
        <w:rPr>
          <w:rFonts w:eastAsia="游明朝"/>
          <w:lang w:eastAsia="ja-JP"/>
        </w:rPr>
        <w:t xml:space="preserve"> less than 1 </w:t>
      </w:r>
      <w:proofErr w:type="spellStart"/>
      <w:r w:rsidRPr="00FB402F">
        <w:rPr>
          <w:rFonts w:eastAsia="游明朝"/>
          <w:lang w:eastAsia="ja-JP"/>
        </w:rPr>
        <w:t>ms</w:t>
      </w:r>
      <w:proofErr w:type="spellEnd"/>
      <w:r w:rsidR="00FB402F" w:rsidRPr="00FB402F">
        <w:rPr>
          <w:rFonts w:eastAsia="游明朝"/>
          <w:lang w:eastAsia="ja-JP"/>
        </w:rPr>
        <w:t xml:space="preserve"> but the duration of an 2D A-PPDU is several </w:t>
      </w:r>
      <w:proofErr w:type="spellStart"/>
      <w:r w:rsidR="00FB402F" w:rsidRPr="00FB402F">
        <w:rPr>
          <w:rFonts w:eastAsia="游明朝"/>
          <w:lang w:eastAsia="ja-JP"/>
        </w:rPr>
        <w:t>ms.</w:t>
      </w:r>
      <w:proofErr w:type="spellEnd"/>
      <w:r w:rsidR="00FB402F">
        <w:rPr>
          <w:rFonts w:eastAsia="游明朝"/>
          <w:lang w:eastAsia="ja-JP"/>
        </w:rPr>
        <w:t xml:space="preserve"> </w:t>
      </w:r>
      <w:r>
        <w:rPr>
          <w:rFonts w:eastAsia="游明朝"/>
          <w:lang w:eastAsia="ja-JP"/>
        </w:rPr>
        <w:t xml:space="preserve"> </w:t>
      </w:r>
    </w:p>
    <w:p w14:paraId="0A2F76F1" w14:textId="77777777" w:rsidR="005B3C09" w:rsidRDefault="003201DC" w:rsidP="005B3C09">
      <w:pPr>
        <w:ind w:leftChars="300" w:left="660"/>
        <w:rPr>
          <w:rFonts w:eastAsia="游明朝"/>
          <w:lang w:eastAsia="ja-JP"/>
        </w:rPr>
      </w:pPr>
      <w:r>
        <w:rPr>
          <w:rFonts w:eastAsia="游明朝" w:hint="eastAsia"/>
          <w:lang w:eastAsia="ja-JP"/>
        </w:rPr>
        <w:t>A</w:t>
      </w:r>
      <w:r>
        <w:rPr>
          <w:rFonts w:eastAsia="游明朝"/>
          <w:lang w:eastAsia="ja-JP"/>
        </w:rPr>
        <w:t xml:space="preserve">: </w:t>
      </w:r>
      <w:r w:rsidR="00695BCB">
        <w:rPr>
          <w:rFonts w:eastAsia="游明朝"/>
          <w:lang w:eastAsia="ja-JP"/>
        </w:rPr>
        <w:t>I</w:t>
      </w:r>
      <w:r>
        <w:rPr>
          <w:rFonts w:eastAsia="游明朝"/>
          <w:lang w:eastAsia="ja-JP"/>
        </w:rPr>
        <w:t xml:space="preserve">f 1ms or less packet, the </w:t>
      </w:r>
      <w:r w:rsidR="00695BCB">
        <w:rPr>
          <w:rFonts w:eastAsia="游明朝"/>
          <w:lang w:eastAsia="ja-JP"/>
        </w:rPr>
        <w:t>proposed technique may not be</w:t>
      </w:r>
      <w:r>
        <w:rPr>
          <w:rFonts w:eastAsia="游明朝"/>
          <w:lang w:eastAsia="ja-JP"/>
        </w:rPr>
        <w:t xml:space="preserve"> needed. In microsecond order, it is needed. </w:t>
      </w:r>
    </w:p>
    <w:p w14:paraId="713F66AB" w14:textId="77777777" w:rsidR="005B3C09" w:rsidRDefault="003201DC" w:rsidP="005B3C09">
      <w:pPr>
        <w:ind w:leftChars="300" w:left="660"/>
        <w:rPr>
          <w:rFonts w:eastAsia="游明朝"/>
          <w:lang w:eastAsia="ja-JP"/>
        </w:rPr>
      </w:pPr>
      <w:r>
        <w:rPr>
          <w:rFonts w:eastAsia="游明朝" w:hint="eastAsia"/>
          <w:lang w:eastAsia="ja-JP"/>
        </w:rPr>
        <w:t>C</w:t>
      </w:r>
      <w:r>
        <w:rPr>
          <w:rFonts w:eastAsia="游明朝"/>
          <w:lang w:eastAsia="ja-JP"/>
        </w:rPr>
        <w:t>:</w:t>
      </w:r>
      <w:r w:rsidR="00695BCB">
        <w:rPr>
          <w:rFonts w:eastAsia="游明朝"/>
          <w:lang w:eastAsia="ja-JP"/>
        </w:rPr>
        <w:t xml:space="preserve"> A</w:t>
      </w:r>
      <w:r>
        <w:rPr>
          <w:rFonts w:eastAsia="游明朝"/>
          <w:lang w:eastAsia="ja-JP"/>
        </w:rPr>
        <w:t xml:space="preserve">re you considering only </w:t>
      </w:r>
      <w:r w:rsidR="00FB402F">
        <w:rPr>
          <w:rFonts w:eastAsia="游明朝"/>
          <w:lang w:eastAsia="ja-JP"/>
        </w:rPr>
        <w:t>A</w:t>
      </w:r>
      <w:r>
        <w:rPr>
          <w:rFonts w:eastAsia="游明朝"/>
          <w:lang w:eastAsia="ja-JP"/>
        </w:rPr>
        <w:t xml:space="preserve">-PPDU </w:t>
      </w:r>
      <w:proofErr w:type="spellStart"/>
      <w:r>
        <w:rPr>
          <w:rFonts w:eastAsia="游明朝"/>
          <w:lang w:eastAsia="ja-JP"/>
        </w:rPr>
        <w:t>preemtion</w:t>
      </w:r>
      <w:proofErr w:type="spellEnd"/>
      <w:r>
        <w:rPr>
          <w:rFonts w:eastAsia="游明朝"/>
          <w:lang w:eastAsia="ja-JP"/>
        </w:rPr>
        <w:t>?</w:t>
      </w:r>
    </w:p>
    <w:p w14:paraId="5E712AEC" w14:textId="4F650360" w:rsidR="003201DC" w:rsidRDefault="003201DC" w:rsidP="005B3C09">
      <w:pPr>
        <w:ind w:leftChars="300" w:left="660"/>
        <w:rPr>
          <w:rFonts w:eastAsia="游明朝"/>
          <w:lang w:eastAsia="ja-JP"/>
        </w:rPr>
      </w:pPr>
      <w:r>
        <w:rPr>
          <w:rFonts w:eastAsia="游明朝"/>
          <w:lang w:eastAsia="ja-JP"/>
        </w:rPr>
        <w:t xml:space="preserve">A: </w:t>
      </w:r>
      <w:r w:rsidR="00695BCB">
        <w:rPr>
          <w:rFonts w:eastAsia="游明朝"/>
          <w:lang w:eastAsia="ja-JP"/>
        </w:rPr>
        <w:t xml:space="preserve">We </w:t>
      </w:r>
      <w:r w:rsidR="00FB402F">
        <w:rPr>
          <w:rFonts w:eastAsia="游明朝"/>
          <w:lang w:eastAsia="ja-JP"/>
        </w:rPr>
        <w:t>have not been</w:t>
      </w:r>
      <w:r w:rsidR="00695BCB">
        <w:rPr>
          <w:rFonts w:eastAsia="游明朝"/>
          <w:lang w:eastAsia="ja-JP"/>
        </w:rPr>
        <w:t xml:space="preserve"> looking</w:t>
      </w:r>
      <w:r w:rsidR="00FB402F">
        <w:rPr>
          <w:rFonts w:eastAsia="游明朝"/>
          <w:lang w:eastAsia="ja-JP"/>
        </w:rPr>
        <w:t xml:space="preserve"> in</w:t>
      </w:r>
      <w:r w:rsidR="00695BCB">
        <w:rPr>
          <w:rFonts w:eastAsia="游明朝"/>
          <w:lang w:eastAsia="ja-JP"/>
        </w:rPr>
        <w:t xml:space="preserve">to alternative mechanisms. But we are working on it. </w:t>
      </w:r>
    </w:p>
    <w:p w14:paraId="504EA70E" w14:textId="77777777" w:rsidR="00814FAF" w:rsidRDefault="00814FAF" w:rsidP="005B3C09">
      <w:pPr>
        <w:rPr>
          <w:szCs w:val="20"/>
        </w:rPr>
      </w:pPr>
    </w:p>
    <w:p w14:paraId="243548F5" w14:textId="2D5D1018" w:rsidR="005B3C09" w:rsidRDefault="005B3C09" w:rsidP="005B3C09">
      <w:pPr>
        <w:ind w:leftChars="191" w:left="420"/>
      </w:pPr>
      <w:r w:rsidRPr="005B3C09">
        <w:t>o</w:t>
      </w:r>
      <w:r w:rsidRPr="005B3C09">
        <w:tab/>
      </w:r>
      <w:hyperlink r:id="rId62" w:history="1">
        <w:r w:rsidRPr="005B3C09">
          <w:rPr>
            <w:rStyle w:val="a7"/>
            <w:szCs w:val="20"/>
          </w:rPr>
          <w:t>11-23/1969r0</w:t>
        </w:r>
      </w:hyperlink>
      <w:r w:rsidRPr="005B3C09">
        <w:rPr>
          <w:szCs w:val="20"/>
        </w:rPr>
        <w:t xml:space="preserve"> Consideration on UHR Relay Architecture</w:t>
      </w:r>
      <w:r w:rsidRPr="005B3C09">
        <w:rPr>
          <w:szCs w:val="20"/>
        </w:rPr>
        <w:tab/>
      </w:r>
      <w:r w:rsidRPr="005B3C09">
        <w:rPr>
          <w:szCs w:val="20"/>
        </w:rPr>
        <w:tab/>
        <w:t>Kosuke Aio (Sony</w:t>
      </w:r>
      <w:r w:rsidRPr="005B3C09">
        <w:t>)</w:t>
      </w:r>
    </w:p>
    <w:p w14:paraId="354851E4" w14:textId="75F5FEF4" w:rsidR="005B3C09" w:rsidRDefault="00DF5D26" w:rsidP="005B3C09">
      <w:pPr>
        <w:ind w:leftChars="300" w:left="660"/>
        <w:rPr>
          <w:szCs w:val="20"/>
          <w:lang w:eastAsia="zh-CN"/>
        </w:rPr>
      </w:pPr>
      <w:r w:rsidRPr="005B3C09">
        <w:rPr>
          <w:szCs w:val="20"/>
          <w:lang w:eastAsia="zh-CN"/>
        </w:rPr>
        <w:t xml:space="preserve">C: </w:t>
      </w:r>
      <w:r w:rsidR="003F7680" w:rsidRPr="005B3C09">
        <w:rPr>
          <w:szCs w:val="20"/>
          <w:lang w:eastAsia="zh-CN"/>
        </w:rPr>
        <w:t xml:space="preserve">In Slide </w:t>
      </w:r>
      <w:r w:rsidR="00102FBF" w:rsidRPr="005B3C09">
        <w:rPr>
          <w:szCs w:val="20"/>
          <w:lang w:eastAsia="zh-CN"/>
        </w:rPr>
        <w:t>10</w:t>
      </w:r>
      <w:r w:rsidR="003F7680" w:rsidRPr="005B3C09">
        <w:rPr>
          <w:szCs w:val="20"/>
          <w:lang w:eastAsia="zh-CN"/>
        </w:rPr>
        <w:t>,</w:t>
      </w:r>
      <w:r w:rsidR="00102FBF" w:rsidRPr="005B3C09">
        <w:rPr>
          <w:szCs w:val="20"/>
          <w:lang w:eastAsia="zh-CN"/>
        </w:rPr>
        <w:t xml:space="preserve"> much gain</w:t>
      </w:r>
      <w:r w:rsidR="005172E5" w:rsidRPr="005B3C09">
        <w:rPr>
          <w:szCs w:val="20"/>
          <w:lang w:eastAsia="zh-CN"/>
        </w:rPr>
        <w:t xml:space="preserve"> is delivered</w:t>
      </w:r>
      <w:r w:rsidR="00102FBF" w:rsidRPr="005B3C09">
        <w:rPr>
          <w:szCs w:val="20"/>
          <w:lang w:eastAsia="zh-CN"/>
        </w:rPr>
        <w:t xml:space="preserve">.  More practical implementation such as latency sensitive traffic and </w:t>
      </w:r>
      <w:r w:rsidR="005172E5" w:rsidRPr="005B3C09">
        <w:rPr>
          <w:szCs w:val="20"/>
          <w:lang w:eastAsia="zh-CN"/>
        </w:rPr>
        <w:t>not-well desig</w:t>
      </w:r>
      <w:r w:rsidR="00764012">
        <w:rPr>
          <w:szCs w:val="20"/>
          <w:lang w:eastAsia="zh-CN"/>
        </w:rPr>
        <w:t>n</w:t>
      </w:r>
      <w:r w:rsidR="005172E5" w:rsidRPr="005B3C09">
        <w:rPr>
          <w:szCs w:val="20"/>
          <w:lang w:eastAsia="zh-CN"/>
        </w:rPr>
        <w:t>ed</w:t>
      </w:r>
      <w:r w:rsidR="00102FBF" w:rsidRPr="005B3C09">
        <w:rPr>
          <w:szCs w:val="20"/>
          <w:lang w:eastAsia="zh-CN"/>
        </w:rPr>
        <w:t xml:space="preserve"> </w:t>
      </w:r>
      <w:r w:rsidR="003F7680" w:rsidRPr="005B3C09">
        <w:rPr>
          <w:szCs w:val="20"/>
          <w:lang w:eastAsia="zh-CN"/>
        </w:rPr>
        <w:t>MCS</w:t>
      </w:r>
      <w:r w:rsidR="00102FBF" w:rsidRPr="005B3C09">
        <w:rPr>
          <w:szCs w:val="20"/>
          <w:lang w:eastAsia="zh-CN"/>
        </w:rPr>
        <w:t xml:space="preserve"> selection. </w:t>
      </w:r>
      <w:r w:rsidR="003F7680" w:rsidRPr="005B3C09">
        <w:rPr>
          <w:szCs w:val="20"/>
          <w:lang w:eastAsia="zh-CN"/>
        </w:rPr>
        <w:t>H</w:t>
      </w:r>
      <w:r w:rsidR="00102FBF" w:rsidRPr="005B3C09">
        <w:rPr>
          <w:szCs w:val="20"/>
          <w:lang w:eastAsia="zh-CN"/>
        </w:rPr>
        <w:t>ow about that</w:t>
      </w:r>
      <w:r w:rsidR="003F7680" w:rsidRPr="005B3C09">
        <w:rPr>
          <w:szCs w:val="20"/>
          <w:lang w:eastAsia="zh-CN"/>
        </w:rPr>
        <w:t>?</w:t>
      </w:r>
      <w:r w:rsidR="00102FBF" w:rsidRPr="005B3C09">
        <w:rPr>
          <w:szCs w:val="20"/>
          <w:lang w:eastAsia="zh-CN"/>
        </w:rPr>
        <w:t xml:space="preserve"> If </w:t>
      </w:r>
      <w:r w:rsidR="003F7680" w:rsidRPr="005B3C09">
        <w:rPr>
          <w:szCs w:val="20"/>
          <w:lang w:eastAsia="zh-CN"/>
        </w:rPr>
        <w:t xml:space="preserve">an </w:t>
      </w:r>
      <w:r w:rsidR="00102FBF" w:rsidRPr="005B3C09">
        <w:rPr>
          <w:szCs w:val="20"/>
          <w:lang w:eastAsia="zh-CN"/>
        </w:rPr>
        <w:t>old AP exists,</w:t>
      </w:r>
      <w:r w:rsidR="003F7680" w:rsidRPr="005B3C09">
        <w:rPr>
          <w:szCs w:val="20"/>
          <w:lang w:eastAsia="zh-CN"/>
        </w:rPr>
        <w:t xml:space="preserve"> </w:t>
      </w:r>
      <w:r w:rsidR="00102FBF" w:rsidRPr="005B3C09">
        <w:rPr>
          <w:szCs w:val="20"/>
          <w:lang w:eastAsia="zh-CN"/>
        </w:rPr>
        <w:t xml:space="preserve">how </w:t>
      </w:r>
      <w:r w:rsidR="003F7680" w:rsidRPr="005B3C09">
        <w:rPr>
          <w:szCs w:val="20"/>
          <w:lang w:eastAsia="zh-CN"/>
        </w:rPr>
        <w:t xml:space="preserve">will </w:t>
      </w:r>
      <w:r w:rsidR="00102FBF" w:rsidRPr="005B3C09">
        <w:rPr>
          <w:szCs w:val="20"/>
          <w:lang w:eastAsia="zh-CN"/>
        </w:rPr>
        <w:t>the performance be</w:t>
      </w:r>
      <w:r w:rsidR="003F7680" w:rsidRPr="005B3C09">
        <w:rPr>
          <w:szCs w:val="20"/>
          <w:lang w:eastAsia="zh-CN"/>
        </w:rPr>
        <w:t>?</w:t>
      </w:r>
      <w:r w:rsidR="00102FBF" w:rsidRPr="005B3C09">
        <w:rPr>
          <w:szCs w:val="20"/>
          <w:lang w:eastAsia="zh-CN"/>
        </w:rPr>
        <w:t xml:space="preserve"> </w:t>
      </w:r>
    </w:p>
    <w:p w14:paraId="0DB4B202" w14:textId="51F061D3" w:rsidR="005B3C09" w:rsidRDefault="00DF5D26" w:rsidP="005B3C09">
      <w:pPr>
        <w:ind w:leftChars="300" w:left="660"/>
        <w:rPr>
          <w:rFonts w:eastAsia="游明朝"/>
          <w:szCs w:val="20"/>
          <w:lang w:eastAsia="ja-JP"/>
        </w:rPr>
      </w:pPr>
      <w:r w:rsidRPr="00E46757">
        <w:rPr>
          <w:rFonts w:hint="eastAsia"/>
          <w:szCs w:val="20"/>
          <w:lang w:eastAsia="zh-CN"/>
        </w:rPr>
        <w:t>A</w:t>
      </w:r>
      <w:r w:rsidRPr="00E46757">
        <w:rPr>
          <w:szCs w:val="20"/>
          <w:lang w:eastAsia="zh-CN"/>
        </w:rPr>
        <w:t xml:space="preserve">: </w:t>
      </w:r>
      <w:r w:rsidR="00102FBF">
        <w:rPr>
          <w:szCs w:val="20"/>
          <w:lang w:eastAsia="zh-CN"/>
        </w:rPr>
        <w:t xml:space="preserve">STA can use MCS under the condition of PER &lt; </w:t>
      </w:r>
      <w:r w:rsidR="003F7680">
        <w:rPr>
          <w:szCs w:val="20"/>
          <w:lang w:eastAsia="zh-CN"/>
        </w:rPr>
        <w:t>0.</w:t>
      </w:r>
      <w:r w:rsidR="00102FBF">
        <w:rPr>
          <w:szCs w:val="20"/>
          <w:lang w:eastAsia="zh-CN"/>
        </w:rPr>
        <w:t xml:space="preserve">1. Optimization of Link Adaptation will help, I think. </w:t>
      </w:r>
      <w:r w:rsidR="003F7680">
        <w:rPr>
          <w:szCs w:val="20"/>
          <w:lang w:eastAsia="zh-CN"/>
        </w:rPr>
        <w:t>Legacy</w:t>
      </w:r>
      <w:r w:rsidR="00102FBF">
        <w:rPr>
          <w:rFonts w:eastAsia="游明朝"/>
          <w:szCs w:val="20"/>
          <w:lang w:eastAsia="ja-JP"/>
        </w:rPr>
        <w:t xml:space="preserve"> AP</w:t>
      </w:r>
      <w:r w:rsidR="003F7680">
        <w:rPr>
          <w:rFonts w:eastAsia="游明朝"/>
          <w:szCs w:val="20"/>
          <w:lang w:eastAsia="ja-JP"/>
        </w:rPr>
        <w:t>s</w:t>
      </w:r>
      <w:r w:rsidR="00102FBF">
        <w:rPr>
          <w:rFonts w:eastAsia="游明朝"/>
          <w:szCs w:val="20"/>
          <w:lang w:eastAsia="ja-JP"/>
        </w:rPr>
        <w:t xml:space="preserve"> </w:t>
      </w:r>
      <w:r w:rsidR="003F7680">
        <w:rPr>
          <w:rFonts w:eastAsia="游明朝"/>
          <w:szCs w:val="20"/>
          <w:lang w:eastAsia="ja-JP"/>
        </w:rPr>
        <w:t>are not considered</w:t>
      </w:r>
      <w:r w:rsidR="00102FBF">
        <w:rPr>
          <w:rFonts w:eastAsia="游明朝"/>
          <w:szCs w:val="20"/>
          <w:lang w:eastAsia="ja-JP"/>
        </w:rPr>
        <w:t>.</w:t>
      </w:r>
      <w:r w:rsidR="005B3C09">
        <w:rPr>
          <w:rFonts w:eastAsia="游明朝"/>
          <w:szCs w:val="20"/>
          <w:lang w:eastAsia="ja-JP"/>
        </w:rPr>
        <w:t xml:space="preserve"> </w:t>
      </w:r>
    </w:p>
    <w:p w14:paraId="59014A60" w14:textId="77777777" w:rsidR="005B3C09" w:rsidRDefault="00DF5D26" w:rsidP="005B3C09">
      <w:pPr>
        <w:ind w:leftChars="300" w:left="660"/>
        <w:rPr>
          <w:szCs w:val="20"/>
          <w:lang w:eastAsia="zh-CN"/>
        </w:rPr>
      </w:pPr>
      <w:r w:rsidRPr="00E46757">
        <w:rPr>
          <w:rFonts w:hint="eastAsia"/>
          <w:szCs w:val="20"/>
          <w:lang w:eastAsia="zh-CN"/>
        </w:rPr>
        <w:t>C</w:t>
      </w:r>
      <w:r w:rsidRPr="00E46757">
        <w:rPr>
          <w:szCs w:val="20"/>
          <w:lang w:eastAsia="zh-CN"/>
        </w:rPr>
        <w:t xml:space="preserve">: </w:t>
      </w:r>
      <w:r w:rsidR="00102FBF">
        <w:rPr>
          <w:szCs w:val="20"/>
          <w:lang w:eastAsia="zh-CN"/>
        </w:rPr>
        <w:t xml:space="preserve">In </w:t>
      </w:r>
      <w:r w:rsidR="003F7680">
        <w:rPr>
          <w:szCs w:val="20"/>
          <w:lang w:eastAsia="zh-CN"/>
        </w:rPr>
        <w:t xml:space="preserve">Slide </w:t>
      </w:r>
      <w:r w:rsidR="00102FBF">
        <w:rPr>
          <w:szCs w:val="20"/>
          <w:lang w:eastAsia="zh-CN"/>
        </w:rPr>
        <w:t xml:space="preserve">8, </w:t>
      </w:r>
      <w:r w:rsidR="00215529">
        <w:rPr>
          <w:szCs w:val="20"/>
          <w:lang w:eastAsia="zh-CN"/>
        </w:rPr>
        <w:t>are you saying that just for the relayed traffic or you want to bypass all of this?</w:t>
      </w:r>
      <w:r w:rsidR="004D2F23">
        <w:rPr>
          <w:szCs w:val="20"/>
          <w:lang w:eastAsia="zh-CN"/>
        </w:rPr>
        <w:t xml:space="preserve"> </w:t>
      </w:r>
    </w:p>
    <w:p w14:paraId="5FEC39E0" w14:textId="7942BBDE" w:rsidR="005B3C09" w:rsidRDefault="004D2F23" w:rsidP="005B3C09">
      <w:pPr>
        <w:ind w:leftChars="300" w:left="660"/>
        <w:rPr>
          <w:rFonts w:eastAsia="游明朝"/>
          <w:szCs w:val="20"/>
          <w:lang w:eastAsia="ja-JP"/>
        </w:rPr>
      </w:pPr>
      <w:r>
        <w:rPr>
          <w:rFonts w:eastAsia="游明朝"/>
          <w:szCs w:val="20"/>
          <w:lang w:eastAsia="ja-JP"/>
        </w:rPr>
        <w:t xml:space="preserve">A: </w:t>
      </w:r>
      <w:r w:rsidR="00764012">
        <w:rPr>
          <w:rFonts w:eastAsia="游明朝"/>
          <w:szCs w:val="20"/>
          <w:lang w:eastAsia="ja-JP"/>
        </w:rPr>
        <w:t>T</w:t>
      </w:r>
      <w:r>
        <w:rPr>
          <w:rFonts w:eastAsia="游明朝"/>
          <w:szCs w:val="20"/>
          <w:lang w:eastAsia="ja-JP"/>
        </w:rPr>
        <w:t>his contribution is just focused on buffering and relay and encryption/decr</w:t>
      </w:r>
      <w:r w:rsidR="001C1060">
        <w:rPr>
          <w:rFonts w:eastAsia="游明朝"/>
          <w:szCs w:val="20"/>
          <w:lang w:eastAsia="ja-JP"/>
        </w:rPr>
        <w:t>y</w:t>
      </w:r>
      <w:r>
        <w:rPr>
          <w:rFonts w:eastAsia="游明朝"/>
          <w:szCs w:val="20"/>
          <w:lang w:eastAsia="ja-JP"/>
        </w:rPr>
        <w:t xml:space="preserve">ption are future study </w:t>
      </w:r>
      <w:r w:rsidR="00764012">
        <w:rPr>
          <w:rFonts w:eastAsia="游明朝"/>
          <w:szCs w:val="20"/>
          <w:lang w:eastAsia="ja-JP"/>
        </w:rPr>
        <w:t>i</w:t>
      </w:r>
      <w:r>
        <w:rPr>
          <w:rFonts w:eastAsia="游明朝"/>
          <w:szCs w:val="20"/>
          <w:lang w:eastAsia="ja-JP"/>
        </w:rPr>
        <w:t xml:space="preserve">tem. Some additional frame exchange will be needed. </w:t>
      </w:r>
      <w:r w:rsidR="003F7680">
        <w:rPr>
          <w:rFonts w:eastAsia="游明朝"/>
          <w:szCs w:val="20"/>
          <w:lang w:eastAsia="ja-JP"/>
        </w:rPr>
        <w:t xml:space="preserve">Need of offline discussion. </w:t>
      </w:r>
    </w:p>
    <w:p w14:paraId="0F6BD3EC" w14:textId="77777777" w:rsidR="005B3C09" w:rsidRDefault="00102FBF" w:rsidP="005B3C09">
      <w:pPr>
        <w:ind w:leftChars="300" w:left="660"/>
        <w:rPr>
          <w:szCs w:val="20"/>
          <w:lang w:eastAsia="zh-CN"/>
        </w:rPr>
      </w:pPr>
      <w:r w:rsidRPr="00E46757">
        <w:rPr>
          <w:rFonts w:hint="eastAsia"/>
          <w:szCs w:val="20"/>
          <w:lang w:eastAsia="zh-CN"/>
        </w:rPr>
        <w:t>C</w:t>
      </w:r>
      <w:r w:rsidRPr="00E46757">
        <w:rPr>
          <w:szCs w:val="20"/>
          <w:lang w:eastAsia="zh-CN"/>
        </w:rPr>
        <w:t xml:space="preserve">: </w:t>
      </w:r>
      <w:r w:rsidR="003F7680">
        <w:rPr>
          <w:szCs w:val="20"/>
          <w:lang w:eastAsia="zh-CN"/>
        </w:rPr>
        <w:t xml:space="preserve">Slide 8 has </w:t>
      </w:r>
      <w:r w:rsidR="004D2F23">
        <w:rPr>
          <w:szCs w:val="20"/>
          <w:lang w:eastAsia="zh-CN"/>
        </w:rPr>
        <w:t>good direction</w:t>
      </w:r>
      <w:r w:rsidR="003F7680">
        <w:rPr>
          <w:szCs w:val="20"/>
          <w:lang w:eastAsia="zh-CN"/>
        </w:rPr>
        <w:t>. S</w:t>
      </w:r>
      <w:r w:rsidR="004D2F23">
        <w:rPr>
          <w:szCs w:val="20"/>
          <w:lang w:eastAsia="zh-CN"/>
        </w:rPr>
        <w:t xml:space="preserve">kipping encryption/decryption is more efficient. </w:t>
      </w:r>
      <w:r w:rsidR="003F7680">
        <w:rPr>
          <w:szCs w:val="20"/>
          <w:lang w:eastAsia="zh-CN"/>
        </w:rPr>
        <w:t>When b</w:t>
      </w:r>
      <w:r w:rsidR="004D2F23">
        <w:rPr>
          <w:szCs w:val="20"/>
          <w:lang w:eastAsia="zh-CN"/>
        </w:rPr>
        <w:t>ackhaul/fronthaul is considered, the complex is reduce</w:t>
      </w:r>
      <w:r w:rsidR="003F7680">
        <w:rPr>
          <w:szCs w:val="20"/>
          <w:lang w:eastAsia="zh-CN"/>
        </w:rPr>
        <w:t>d</w:t>
      </w:r>
      <w:r w:rsidR="004D2F23">
        <w:rPr>
          <w:szCs w:val="20"/>
          <w:lang w:eastAsia="zh-CN"/>
        </w:rPr>
        <w:t xml:space="preserve">. </w:t>
      </w:r>
    </w:p>
    <w:p w14:paraId="70B2DD77" w14:textId="48B2D395" w:rsidR="00102FBF" w:rsidRPr="00E46757" w:rsidRDefault="00102FBF" w:rsidP="005B3C09">
      <w:pPr>
        <w:ind w:leftChars="300" w:left="660"/>
        <w:rPr>
          <w:szCs w:val="20"/>
          <w:lang w:eastAsia="zh-CN"/>
        </w:rPr>
      </w:pPr>
      <w:r w:rsidRPr="00E46757">
        <w:rPr>
          <w:rFonts w:hint="eastAsia"/>
          <w:szCs w:val="20"/>
          <w:lang w:eastAsia="zh-CN"/>
        </w:rPr>
        <w:t>A</w:t>
      </w:r>
      <w:r w:rsidRPr="00E46757">
        <w:rPr>
          <w:szCs w:val="20"/>
          <w:lang w:eastAsia="zh-CN"/>
        </w:rPr>
        <w:t xml:space="preserve">: </w:t>
      </w:r>
      <w:r w:rsidR="005172E5">
        <w:rPr>
          <w:szCs w:val="20"/>
          <w:lang w:eastAsia="zh-CN"/>
        </w:rPr>
        <w:t xml:space="preserve">Agree that. </w:t>
      </w:r>
    </w:p>
    <w:p w14:paraId="2D1782AC" w14:textId="75C420B3" w:rsidR="00102FBF" w:rsidRDefault="004D2F23" w:rsidP="00DF5D26">
      <w:pPr>
        <w:ind w:left="1080"/>
        <w:rPr>
          <w:rFonts w:eastAsia="游明朝"/>
          <w:szCs w:val="20"/>
          <w:lang w:eastAsia="ja-JP"/>
        </w:rPr>
      </w:pPr>
      <w:r>
        <w:rPr>
          <w:rFonts w:eastAsia="游明朝" w:hint="eastAsia"/>
          <w:szCs w:val="20"/>
          <w:lang w:eastAsia="ja-JP"/>
        </w:rPr>
        <w:lastRenderedPageBreak/>
        <w:t>C</w:t>
      </w:r>
      <w:r>
        <w:rPr>
          <w:rFonts w:eastAsia="游明朝"/>
          <w:szCs w:val="20"/>
          <w:lang w:eastAsia="ja-JP"/>
        </w:rPr>
        <w:t xml:space="preserve">: </w:t>
      </w:r>
      <w:r w:rsidR="003F7680">
        <w:rPr>
          <w:rFonts w:eastAsia="游明朝"/>
          <w:szCs w:val="20"/>
          <w:lang w:eastAsia="ja-JP"/>
        </w:rPr>
        <w:t xml:space="preserve">In the </w:t>
      </w:r>
      <w:r>
        <w:rPr>
          <w:rFonts w:eastAsia="游明朝"/>
          <w:szCs w:val="20"/>
          <w:lang w:eastAsia="ja-JP"/>
        </w:rPr>
        <w:t>last bullet</w:t>
      </w:r>
      <w:r w:rsidR="003F7680">
        <w:rPr>
          <w:rFonts w:eastAsia="游明朝"/>
          <w:szCs w:val="20"/>
          <w:lang w:eastAsia="ja-JP"/>
        </w:rPr>
        <w:t xml:space="preserve"> of Slide 11,</w:t>
      </w:r>
      <w:r>
        <w:rPr>
          <w:rFonts w:eastAsia="游明朝"/>
          <w:szCs w:val="20"/>
          <w:lang w:eastAsia="ja-JP"/>
        </w:rPr>
        <w:t xml:space="preserve"> </w:t>
      </w:r>
      <w:r w:rsidR="00215529">
        <w:rPr>
          <w:rFonts w:eastAsia="游明朝"/>
          <w:szCs w:val="20"/>
          <w:lang w:eastAsia="ja-JP"/>
        </w:rPr>
        <w:t xml:space="preserve">I guess that’s one way of approach it and make it a single MLD. Another way is perhaps to have two STAs to not go over to accept the decryption. </w:t>
      </w:r>
    </w:p>
    <w:p w14:paraId="7E95C333" w14:textId="219E6A4E" w:rsidR="00DF5D26" w:rsidRDefault="004D2F23" w:rsidP="00215529">
      <w:pPr>
        <w:ind w:left="1080"/>
      </w:pPr>
      <w:r>
        <w:rPr>
          <w:rFonts w:eastAsia="游明朝" w:hint="eastAsia"/>
          <w:szCs w:val="20"/>
          <w:lang w:eastAsia="ja-JP"/>
        </w:rPr>
        <w:t>A</w:t>
      </w:r>
      <w:r>
        <w:rPr>
          <w:rFonts w:eastAsia="游明朝"/>
          <w:szCs w:val="20"/>
          <w:lang w:eastAsia="ja-JP"/>
        </w:rPr>
        <w:t xml:space="preserve">: Thank you for your comment. </w:t>
      </w:r>
    </w:p>
    <w:p w14:paraId="1AF815AD" w14:textId="77777777" w:rsidR="00DF5D26" w:rsidRPr="001A5267" w:rsidRDefault="00DF5D26" w:rsidP="00DF5D26">
      <w:pPr>
        <w:pStyle w:val="a"/>
        <w:numPr>
          <w:ilvl w:val="0"/>
          <w:numId w:val="3"/>
        </w:numPr>
      </w:pPr>
      <w:r>
        <w:t xml:space="preserve">Recess at 12:30 </w:t>
      </w:r>
    </w:p>
    <w:p w14:paraId="3A6449DE" w14:textId="77777777" w:rsidR="00DF5D26" w:rsidRDefault="00DF5D26" w:rsidP="00DF5D26"/>
    <w:p w14:paraId="75F0C03E" w14:textId="414D4E04" w:rsidR="00FC61D2" w:rsidRDefault="00FC61D2" w:rsidP="00FC61D2">
      <w:pPr>
        <w:pStyle w:val="1"/>
        <w:rPr>
          <w:bCs/>
        </w:rPr>
      </w:pPr>
      <w:r>
        <w:rPr>
          <w:bCs/>
        </w:rPr>
        <w:t>Thursday</w:t>
      </w:r>
      <w:r w:rsidRPr="00B830C5">
        <w:rPr>
          <w:bCs/>
        </w:rPr>
        <w:t xml:space="preserve">, </w:t>
      </w:r>
      <w:r>
        <w:rPr>
          <w:bCs/>
        </w:rPr>
        <w:t>PM2</w:t>
      </w:r>
      <w:r w:rsidRPr="00B830C5">
        <w:rPr>
          <w:bCs/>
        </w:rPr>
        <w:t xml:space="preserve"> (</w:t>
      </w:r>
      <w:r>
        <w:rPr>
          <w:bCs/>
        </w:rPr>
        <w:t>16:00</w:t>
      </w:r>
      <w:r w:rsidRPr="00B830C5">
        <w:rPr>
          <w:bCs/>
        </w:rPr>
        <w:t>-1</w:t>
      </w:r>
      <w:r>
        <w:rPr>
          <w:bCs/>
        </w:rPr>
        <w:t>8</w:t>
      </w:r>
      <w:r w:rsidRPr="00B830C5">
        <w:rPr>
          <w:bCs/>
        </w:rPr>
        <w:t>:</w:t>
      </w:r>
      <w:r>
        <w:rPr>
          <w:bCs/>
        </w:rPr>
        <w:t>0</w:t>
      </w:r>
      <w:r w:rsidRPr="00B830C5">
        <w:rPr>
          <w:bCs/>
        </w:rPr>
        <w:t>0</w:t>
      </w:r>
      <w:r>
        <w:rPr>
          <w:bCs/>
        </w:rPr>
        <w:t xml:space="preserve"> HST</w:t>
      </w:r>
      <w:r w:rsidRPr="00B830C5">
        <w:rPr>
          <w:bCs/>
        </w:rPr>
        <w:t>)</w:t>
      </w:r>
    </w:p>
    <w:p w14:paraId="300BFC7E" w14:textId="77777777" w:rsidR="00FC61D2" w:rsidRDefault="00FC61D2" w:rsidP="00FC61D2">
      <w:pPr>
        <w:pStyle w:val="a"/>
        <w:numPr>
          <w:ilvl w:val="0"/>
          <w:numId w:val="3"/>
        </w:numPr>
      </w:pPr>
      <w:r w:rsidRPr="008D41DD">
        <w:t>The Chair, Alfred Asterjadhi (Qualcomm), calls the meeting to order</w:t>
      </w:r>
      <w:r>
        <w:t>.</w:t>
      </w:r>
    </w:p>
    <w:p w14:paraId="56E22BE3" w14:textId="49FFEE80" w:rsidR="00FC61D2" w:rsidRPr="00351C03" w:rsidRDefault="001F6F3B" w:rsidP="00FC61D2">
      <w:pPr>
        <w:pStyle w:val="a"/>
        <w:numPr>
          <w:ilvl w:val="0"/>
          <w:numId w:val="3"/>
        </w:numPr>
      </w:pPr>
      <w:r>
        <w:t xml:space="preserve">Yusuke Asai (NTT) </w:t>
      </w:r>
      <w:r w:rsidR="00FC61D2">
        <w:t xml:space="preserve">is the </w:t>
      </w:r>
      <w:r w:rsidR="00ED38CF">
        <w:t>Secretary</w:t>
      </w:r>
      <w:r w:rsidR="00FC61D2">
        <w:t>.</w:t>
      </w:r>
    </w:p>
    <w:p w14:paraId="3DBA938F" w14:textId="77777777" w:rsidR="00FC61D2" w:rsidRDefault="00FC61D2" w:rsidP="00FC61D2">
      <w:pPr>
        <w:pStyle w:val="a"/>
        <w:numPr>
          <w:ilvl w:val="0"/>
          <w:numId w:val="3"/>
        </w:numPr>
      </w:pPr>
      <w:r>
        <w:rPr>
          <w:rFonts w:hint="eastAsia"/>
        </w:rPr>
        <w:t>R</w:t>
      </w:r>
      <w:r>
        <w:t>egistration information</w:t>
      </w:r>
    </w:p>
    <w:p w14:paraId="39BBA499" w14:textId="77777777" w:rsidR="00FC61D2" w:rsidRDefault="00FC61D2" w:rsidP="00FC61D2">
      <w:pPr>
        <w:pStyle w:val="a"/>
      </w:pPr>
      <w:r>
        <w:rPr>
          <w:rFonts w:hint="eastAsia"/>
        </w:rPr>
        <w:t>T</w:t>
      </w:r>
      <w:r>
        <w:t>he chair announced that registration is needed to attend this meeting.</w:t>
      </w:r>
    </w:p>
    <w:p w14:paraId="6EA65EA4" w14:textId="77777777" w:rsidR="00FC61D2" w:rsidRDefault="00FC61D2" w:rsidP="00FC61D2">
      <w:pPr>
        <w:pStyle w:val="a"/>
        <w:numPr>
          <w:ilvl w:val="0"/>
          <w:numId w:val="3"/>
        </w:numPr>
      </w:pPr>
      <w:r>
        <w:rPr>
          <w:rFonts w:hint="eastAsia"/>
        </w:rPr>
        <w:t>M</w:t>
      </w:r>
      <w:r>
        <w:t>eeting protocol</w:t>
      </w:r>
    </w:p>
    <w:p w14:paraId="7F89AA57" w14:textId="77777777" w:rsidR="00FC61D2" w:rsidRDefault="00FC61D2" w:rsidP="00FC61D2">
      <w:pPr>
        <w:pStyle w:val="a"/>
      </w:pPr>
      <w:r>
        <w:rPr>
          <w:rFonts w:hint="eastAsia"/>
        </w:rPr>
        <w:t>T</w:t>
      </w:r>
      <w:r>
        <w:t>he chair announced that everyone is required to log in WebEx to vote.</w:t>
      </w:r>
    </w:p>
    <w:p w14:paraId="5F58DA0B" w14:textId="77777777" w:rsidR="00FC61D2" w:rsidRPr="00880D21" w:rsidRDefault="00FC61D2" w:rsidP="00FC61D2">
      <w:pPr>
        <w:pStyle w:val="a"/>
      </w:pPr>
      <w:r>
        <w:t>Please ensure that the following information is listed correctly when joining the call:</w:t>
      </w:r>
    </w:p>
    <w:p w14:paraId="6EB1BD5F" w14:textId="77777777" w:rsidR="00FC61D2" w:rsidRDefault="00FC61D2" w:rsidP="00FC61D2">
      <w:pPr>
        <w:pStyle w:val="a"/>
        <w:numPr>
          <w:ilvl w:val="2"/>
          <w:numId w:val="3"/>
        </w:numPr>
      </w:pPr>
      <w:r w:rsidRPr="00880D21">
        <w:t xml:space="preserve">"[voter status] First </w:t>
      </w:r>
      <w:r>
        <w:t>N</w:t>
      </w:r>
      <w:r w:rsidRPr="00880D21">
        <w:t>ame Last Name (Affiliation)"</w:t>
      </w:r>
    </w:p>
    <w:p w14:paraId="33BADC80" w14:textId="77777777" w:rsidR="00FC61D2" w:rsidRDefault="00FC61D2" w:rsidP="00FC61D2">
      <w:pPr>
        <w:pStyle w:val="a"/>
        <w:numPr>
          <w:ilvl w:val="0"/>
          <w:numId w:val="3"/>
        </w:numPr>
      </w:pPr>
      <w:r w:rsidRPr="003046F3">
        <w:t>Attendance reminder.</w:t>
      </w:r>
    </w:p>
    <w:p w14:paraId="22A9DF10" w14:textId="77777777" w:rsidR="00FC61D2" w:rsidRPr="00071090" w:rsidRDefault="00FC61D2" w:rsidP="00FC61D2">
      <w:pPr>
        <w:numPr>
          <w:ilvl w:val="0"/>
          <w:numId w:val="4"/>
        </w:numPr>
        <w:tabs>
          <w:tab w:val="num" w:pos="720"/>
        </w:tabs>
      </w:pPr>
      <w:r w:rsidRPr="00071090">
        <w:rPr>
          <w:bCs/>
          <w:lang w:val="en-GB"/>
        </w:rPr>
        <w:t xml:space="preserve">Participation slide: </w:t>
      </w:r>
      <w:hyperlink r:id="rId63" w:history="1">
        <w:r w:rsidRPr="00071090">
          <w:rPr>
            <w:rStyle w:val="a7"/>
            <w:bCs/>
          </w:rPr>
          <w:t>https://mentor.ieee.org/802-ec/dcn/16/ec-16-0180-05-00EC-ieee-802-participation-slide.pptx</w:t>
        </w:r>
      </w:hyperlink>
    </w:p>
    <w:p w14:paraId="69DF2401" w14:textId="77777777" w:rsidR="00FC61D2" w:rsidRPr="00071090" w:rsidRDefault="00FC61D2" w:rsidP="00FC61D2">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3075273C" w14:textId="7701A609" w:rsidR="00FC61D2" w:rsidRPr="00071090" w:rsidRDefault="00FC61D2" w:rsidP="00FC61D2">
      <w:pPr>
        <w:numPr>
          <w:ilvl w:val="1"/>
          <w:numId w:val="4"/>
        </w:numPr>
        <w:tabs>
          <w:tab w:val="num" w:pos="1440"/>
        </w:tabs>
      </w:pPr>
      <w:r w:rsidRPr="00071090">
        <w:rPr>
          <w:lang w:val="en-GB"/>
        </w:rPr>
        <w:t xml:space="preserve">1) login to </w:t>
      </w:r>
      <w:hyperlink r:id="rId64" w:history="1">
        <w:r w:rsidRPr="00071090">
          <w:rPr>
            <w:rStyle w:val="a7"/>
            <w:lang w:val="en-GB"/>
          </w:rPr>
          <w:t>imat</w:t>
        </w:r>
      </w:hyperlink>
      <w:r w:rsidRPr="00071090">
        <w:rPr>
          <w:lang w:val="en-GB"/>
        </w:rPr>
        <w:t>, 2) select “802 Wireless Interim/Plenary Session” entry, 3) select “C/LM/WG802.11 Attendance” entry, 4) click “</w:t>
      </w:r>
      <w:r w:rsidR="007C4F9A">
        <w:rPr>
          <w:lang w:val="en-GB"/>
        </w:rPr>
        <w:t>TGbn</w:t>
      </w:r>
      <w:r w:rsidRPr="00071090">
        <w:rPr>
          <w:lang w:val="en-GB"/>
        </w:rPr>
        <w:t xml:space="preserve"> conference call that you are attending.</w:t>
      </w:r>
    </w:p>
    <w:p w14:paraId="196EFFB7" w14:textId="77777777" w:rsidR="00FC61D2" w:rsidRPr="00071090" w:rsidRDefault="00FC61D2" w:rsidP="00FC61D2">
      <w:pPr>
        <w:numPr>
          <w:ilvl w:val="0"/>
          <w:numId w:val="4"/>
        </w:numPr>
        <w:tabs>
          <w:tab w:val="num" w:pos="720"/>
        </w:tabs>
      </w:pPr>
      <w:r w:rsidRPr="00071090">
        <w:rPr>
          <w:bCs/>
          <w:lang w:val="en-GB"/>
        </w:rPr>
        <w:t xml:space="preserve">If you are unable to record the attendance via </w:t>
      </w:r>
      <w:hyperlink r:id="rId65" w:history="1">
        <w:proofErr w:type="gramStart"/>
        <w:r w:rsidRPr="00071090">
          <w:rPr>
            <w:rStyle w:val="a7"/>
            <w:bCs/>
            <w:lang w:val="en-GB"/>
          </w:rPr>
          <w:t>IMAT</w:t>
        </w:r>
        <w:proofErr w:type="gramEnd"/>
      </w:hyperlink>
      <w:r w:rsidRPr="00071090">
        <w:rPr>
          <w:bCs/>
          <w:lang w:val="en-GB"/>
        </w:rPr>
        <w:t xml:space="preserve"> then please send an e-mail to:</w:t>
      </w:r>
    </w:p>
    <w:p w14:paraId="5254DDEE" w14:textId="6D6D4C14" w:rsidR="00FC61D2" w:rsidRPr="00071090" w:rsidRDefault="00061713" w:rsidP="00FC61D2">
      <w:pPr>
        <w:numPr>
          <w:ilvl w:val="1"/>
          <w:numId w:val="4"/>
        </w:numPr>
        <w:tabs>
          <w:tab w:val="num" w:pos="1440"/>
        </w:tabs>
      </w:pPr>
      <w:r>
        <w:rPr>
          <w:lang w:val="en-GB"/>
        </w:rPr>
        <w:t xml:space="preserve">Yusuke Asai </w:t>
      </w:r>
      <w:r w:rsidR="00FC61D2" w:rsidRPr="00071090">
        <w:rPr>
          <w:lang w:val="en-GB"/>
        </w:rPr>
        <w:t>(</w:t>
      </w:r>
      <w:hyperlink r:id="rId66" w:history="1">
        <w:r w:rsidR="00654705" w:rsidRPr="00990DE2">
          <w:rPr>
            <w:rStyle w:val="a7"/>
            <w:lang w:val="en-GB"/>
          </w:rPr>
          <w:t>yusuke.asai@ntt.com</w:t>
        </w:r>
      </w:hyperlink>
      <w:r>
        <w:rPr>
          <w:lang w:val="en-GB"/>
        </w:rPr>
        <w:t>)</w:t>
      </w:r>
      <w:r w:rsidR="00654705">
        <w:rPr>
          <w:lang w:val="en-GB"/>
        </w:rPr>
        <w:t xml:space="preserve"> </w:t>
      </w:r>
      <w:r w:rsidR="00FC61D2" w:rsidRPr="00071090">
        <w:rPr>
          <w:lang w:val="en-GB"/>
        </w:rPr>
        <w:t>&amp; Alfred Asterjadhi (</w:t>
      </w:r>
      <w:hyperlink r:id="rId67" w:history="1">
        <w:r w:rsidRPr="008B7DF7">
          <w:rPr>
            <w:rStyle w:val="a7"/>
            <w:lang w:val="en-GB"/>
          </w:rPr>
          <w:t>aasterja@qti.qualcomm.com</w:t>
        </w:r>
      </w:hyperlink>
      <w:r w:rsidR="00FC61D2" w:rsidRPr="00071090">
        <w:rPr>
          <w:lang w:val="en-GB"/>
        </w:rPr>
        <w:t>)</w:t>
      </w:r>
    </w:p>
    <w:p w14:paraId="1CD2D41F" w14:textId="77777777" w:rsidR="00FC61D2" w:rsidRDefault="00FC61D2" w:rsidP="00FC61D2">
      <w:pPr>
        <w:pStyle w:val="a"/>
        <w:numPr>
          <w:ilvl w:val="0"/>
          <w:numId w:val="3"/>
        </w:numPr>
      </w:pPr>
      <w:r w:rsidRPr="003046F3">
        <w:t>IEEE 802 and 802.11 IPR policy and procedure</w:t>
      </w:r>
    </w:p>
    <w:p w14:paraId="5F2068E0" w14:textId="77777777" w:rsidR="00FC61D2" w:rsidRPr="003046F3" w:rsidRDefault="00FC61D2" w:rsidP="00FC61D2">
      <w:pPr>
        <w:pStyle w:val="a"/>
        <w:rPr>
          <w:szCs w:val="20"/>
        </w:rPr>
      </w:pPr>
      <w:r w:rsidRPr="003046F3">
        <w:t>Patent Policy: Ways to inform IEEE:</w:t>
      </w:r>
    </w:p>
    <w:p w14:paraId="79643B61" w14:textId="77777777" w:rsidR="00FC61D2" w:rsidRPr="003046F3" w:rsidRDefault="00FC61D2" w:rsidP="00FC61D2">
      <w:pPr>
        <w:pStyle w:val="a"/>
        <w:numPr>
          <w:ilvl w:val="2"/>
          <w:numId w:val="3"/>
        </w:numPr>
        <w:rPr>
          <w:szCs w:val="20"/>
        </w:rPr>
      </w:pPr>
      <w:r w:rsidRPr="003046F3">
        <w:t>Cause an LOA to be submitted to the IEEE-SA (</w:t>
      </w:r>
      <w:hyperlink r:id="rId68" w:history="1">
        <w:r w:rsidRPr="003046F3">
          <w:rPr>
            <w:rStyle w:val="a7"/>
            <w:szCs w:val="22"/>
          </w:rPr>
          <w:t>patcom@ieee.org</w:t>
        </w:r>
      </w:hyperlink>
      <w:r w:rsidRPr="003046F3">
        <w:t>); or</w:t>
      </w:r>
    </w:p>
    <w:p w14:paraId="1546E88F" w14:textId="77777777" w:rsidR="00FC61D2" w:rsidRPr="003046F3" w:rsidRDefault="00FC61D2" w:rsidP="00FC61D2">
      <w:pPr>
        <w:pStyle w:val="a"/>
        <w:numPr>
          <w:ilvl w:val="2"/>
          <w:numId w:val="3"/>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5C547437" w14:textId="77777777" w:rsidR="00FC61D2" w:rsidRPr="003046F3" w:rsidRDefault="00FC61D2" w:rsidP="00FC61D2">
      <w:pPr>
        <w:pStyle w:val="a"/>
        <w:numPr>
          <w:ilvl w:val="2"/>
          <w:numId w:val="3"/>
        </w:numPr>
        <w:rPr>
          <w:szCs w:val="20"/>
        </w:rPr>
      </w:pPr>
      <w:r w:rsidRPr="003046F3">
        <w:t>Speak up now and respond to this Call for Potentially Essential Patents</w:t>
      </w:r>
    </w:p>
    <w:p w14:paraId="2EFB39A6" w14:textId="77777777" w:rsidR="00FC61D2" w:rsidRDefault="00FC61D2" w:rsidP="00FC61D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6DF5CB5" w14:textId="77777777" w:rsidR="00FC61D2" w:rsidRDefault="00FC61D2" w:rsidP="00FC61D2">
      <w:pPr>
        <w:pStyle w:val="a"/>
      </w:pPr>
      <w:r w:rsidRPr="00901EF6">
        <w:t>Copyright Policy:</w:t>
      </w:r>
      <w:r>
        <w:t xml:space="preserve"> Participants are advised that</w:t>
      </w:r>
    </w:p>
    <w:p w14:paraId="71F48FED" w14:textId="77777777" w:rsidR="00FC61D2" w:rsidRPr="0032579B" w:rsidRDefault="00FC61D2" w:rsidP="00FC61D2">
      <w:pPr>
        <w:pStyle w:val="a"/>
        <w:numPr>
          <w:ilvl w:val="2"/>
          <w:numId w:val="3"/>
        </w:numPr>
      </w:pPr>
      <w:r w:rsidRPr="0032579B">
        <w:t xml:space="preserve">IEEE SA’s copyright policy is described in </w:t>
      </w:r>
      <w:hyperlink r:id="rId69" w:anchor="7" w:history="1">
        <w:r w:rsidRPr="0032579B">
          <w:rPr>
            <w:rStyle w:val="a7"/>
            <w:szCs w:val="22"/>
          </w:rPr>
          <w:t>Clause 7</w:t>
        </w:r>
      </w:hyperlink>
      <w:r w:rsidRPr="0032579B">
        <w:t xml:space="preserve"> of the IEEE SA Standards Board Bylaws and </w:t>
      </w:r>
      <w:hyperlink r:id="rId70" w:history="1">
        <w:r w:rsidRPr="0032579B">
          <w:rPr>
            <w:rStyle w:val="a7"/>
            <w:szCs w:val="22"/>
          </w:rPr>
          <w:t>Clause 6.1</w:t>
        </w:r>
      </w:hyperlink>
      <w:r w:rsidRPr="0032579B">
        <w:t xml:space="preserve"> of the IEEE SA Standards Board Operations Manual;</w:t>
      </w:r>
    </w:p>
    <w:p w14:paraId="4E4260D2" w14:textId="77777777" w:rsidR="00FC61D2" w:rsidRDefault="00FC61D2" w:rsidP="00FC61D2">
      <w:pPr>
        <w:pStyle w:val="a"/>
        <w:numPr>
          <w:ilvl w:val="2"/>
          <w:numId w:val="3"/>
        </w:numPr>
      </w:pPr>
      <w:r w:rsidRPr="00173C7C">
        <w:t>Any material submitted during standards development, whether verbal, recorded, or in written form, is a Contribution and shall comply with the IEEE SA Copyright Policy</w:t>
      </w:r>
    </w:p>
    <w:p w14:paraId="63893D84" w14:textId="77777777" w:rsidR="00FC61D2" w:rsidRPr="009D37B8" w:rsidRDefault="00FC61D2" w:rsidP="00FC61D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309DA01" w14:textId="77777777" w:rsidR="00FC61D2" w:rsidRPr="00F141E4" w:rsidRDefault="00FC61D2" w:rsidP="00FC61D2">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4BFD252A" w14:textId="77777777" w:rsidR="00FC61D2" w:rsidRDefault="00FC61D2" w:rsidP="00FC61D2"/>
    <w:p w14:paraId="49879D11" w14:textId="77777777" w:rsidR="00FC61D2" w:rsidRDefault="00FC61D2" w:rsidP="00FC61D2">
      <w:pPr>
        <w:pStyle w:val="a"/>
        <w:numPr>
          <w:ilvl w:val="0"/>
          <w:numId w:val="3"/>
        </w:numPr>
      </w:pPr>
      <w:r>
        <w:t>Agenda</w:t>
      </w:r>
    </w:p>
    <w:p w14:paraId="72A162B9" w14:textId="2EAA396E" w:rsidR="00FC61D2" w:rsidRDefault="00FC61D2" w:rsidP="00FC61D2">
      <w:pPr>
        <w:pStyle w:val="a"/>
      </w:pPr>
      <w:r>
        <w:rPr>
          <w:rFonts w:hint="eastAsia"/>
          <w:lang w:eastAsia="zh-CN"/>
        </w:rPr>
        <w:t>T</w:t>
      </w:r>
      <w:r>
        <w:rPr>
          <w:lang w:eastAsia="zh-CN"/>
        </w:rPr>
        <w:t xml:space="preserve">he chair reviewed the agenda in </w:t>
      </w:r>
      <w:hyperlink r:id="rId71" w:history="1">
        <w:r w:rsidRPr="00534C1C">
          <w:rPr>
            <w:rStyle w:val="a7"/>
            <w:lang w:eastAsia="zh-CN"/>
          </w:rPr>
          <w:t>11</w:t>
        </w:r>
        <w:r w:rsidRPr="00534C1C">
          <w:rPr>
            <w:rStyle w:val="a7"/>
            <w:rFonts w:hint="eastAsia"/>
            <w:lang w:eastAsia="zh-CN"/>
          </w:rPr>
          <w:t>/</w:t>
        </w:r>
        <w:r w:rsidRPr="00534C1C">
          <w:rPr>
            <w:rStyle w:val="a7"/>
            <w:lang w:eastAsia="zh-CN"/>
          </w:rPr>
          <w:t>23-1713r</w:t>
        </w:r>
        <w:r w:rsidR="00061713">
          <w:rPr>
            <w:rStyle w:val="a7"/>
            <w:lang w:eastAsia="zh-CN"/>
          </w:rPr>
          <w:t>12</w:t>
        </w:r>
      </w:hyperlink>
    </w:p>
    <w:p w14:paraId="34555356" w14:textId="77777777" w:rsidR="00FC61D2" w:rsidRDefault="00FC61D2" w:rsidP="00FC61D2">
      <w:pPr>
        <w:pStyle w:val="a"/>
      </w:pPr>
      <w:r>
        <w:rPr>
          <w:rFonts w:hint="eastAsia"/>
          <w:lang w:eastAsia="zh-CN"/>
        </w:rPr>
        <w:t>D</w:t>
      </w:r>
      <w:r>
        <w:rPr>
          <w:lang w:eastAsia="zh-CN"/>
        </w:rPr>
        <w:t>iscussions:</w:t>
      </w:r>
    </w:p>
    <w:p w14:paraId="486AD518" w14:textId="4B542D56" w:rsidR="00FC61D2" w:rsidRDefault="00061713" w:rsidP="00FC61D2">
      <w:pPr>
        <w:pStyle w:val="a"/>
        <w:numPr>
          <w:ilvl w:val="2"/>
          <w:numId w:val="3"/>
        </w:numPr>
      </w:pPr>
      <w:r>
        <w:rPr>
          <w:lang w:eastAsia="zh-CN"/>
        </w:rPr>
        <w:t xml:space="preserve">Submission of </w:t>
      </w:r>
      <w:r w:rsidR="000C5780">
        <w:rPr>
          <w:lang w:eastAsia="zh-CN"/>
        </w:rPr>
        <w:t>1832, 1834 were added</w:t>
      </w:r>
    </w:p>
    <w:p w14:paraId="775C134E" w14:textId="7AF17F0D" w:rsidR="000C5780" w:rsidRPr="00580890" w:rsidRDefault="000C5780" w:rsidP="00FC61D2">
      <w:pPr>
        <w:pStyle w:val="a"/>
        <w:numPr>
          <w:ilvl w:val="2"/>
          <w:numId w:val="3"/>
        </w:numPr>
      </w:pPr>
      <w:r>
        <w:rPr>
          <w:rFonts w:eastAsia="游明朝" w:hint="eastAsia"/>
          <w:lang w:eastAsia="ja-JP"/>
        </w:rPr>
        <w:lastRenderedPageBreak/>
        <w:t>1</w:t>
      </w:r>
      <w:r>
        <w:rPr>
          <w:rFonts w:eastAsia="游明朝"/>
          <w:lang w:eastAsia="ja-JP"/>
        </w:rPr>
        <w:t xml:space="preserve">969 and 2009 were carried from UHR SG, Others are submitted to TGbn. </w:t>
      </w:r>
    </w:p>
    <w:p w14:paraId="457DE52A" w14:textId="77777777" w:rsidR="00FC61D2" w:rsidRDefault="00FC61D2" w:rsidP="00FC61D2">
      <w:pPr>
        <w:pStyle w:val="a"/>
      </w:pPr>
      <w:r w:rsidRPr="003C5F3C">
        <w:rPr>
          <w:highlight w:val="green"/>
        </w:rPr>
        <w:t>Agenda approved with unanimous consent</w:t>
      </w:r>
    </w:p>
    <w:p w14:paraId="09CD683C" w14:textId="77777777" w:rsidR="00FC61D2" w:rsidRDefault="00FC61D2" w:rsidP="00FC61D2">
      <w:pPr>
        <w:ind w:left="720"/>
      </w:pPr>
    </w:p>
    <w:p w14:paraId="28246F75" w14:textId="77777777" w:rsidR="00FC61D2" w:rsidRPr="006D04ED" w:rsidRDefault="00FC61D2" w:rsidP="00FC61D2">
      <w:pPr>
        <w:pStyle w:val="a"/>
        <w:numPr>
          <w:ilvl w:val="0"/>
          <w:numId w:val="0"/>
        </w:numPr>
        <w:ind w:left="720"/>
      </w:pPr>
    </w:p>
    <w:p w14:paraId="18D4B50C" w14:textId="77777777" w:rsidR="00FC61D2" w:rsidRDefault="00FC61D2" w:rsidP="00FC61D2">
      <w:pPr>
        <w:pStyle w:val="a"/>
        <w:numPr>
          <w:ilvl w:val="0"/>
          <w:numId w:val="3"/>
        </w:numPr>
      </w:pPr>
      <w:r w:rsidRPr="00A34F65">
        <w:t>Presentation of submissions</w:t>
      </w:r>
      <w:r w:rsidRPr="00A34F65">
        <w:tab/>
      </w:r>
    </w:p>
    <w:p w14:paraId="33324329" w14:textId="4ED52FA2" w:rsidR="00FC61D2" w:rsidRDefault="00000000" w:rsidP="00FC61D2">
      <w:pPr>
        <w:numPr>
          <w:ilvl w:val="0"/>
          <w:numId w:val="28"/>
        </w:numPr>
        <w:rPr>
          <w:szCs w:val="20"/>
        </w:rPr>
      </w:pPr>
      <w:hyperlink r:id="rId72" w:history="1">
        <w:r w:rsidR="00E42A51" w:rsidRPr="009629B7">
          <w:rPr>
            <w:rStyle w:val="a7"/>
            <w:szCs w:val="20"/>
          </w:rPr>
          <w:t>11-23/</w:t>
        </w:r>
        <w:r w:rsidR="000C5780">
          <w:rPr>
            <w:rStyle w:val="a7"/>
            <w:szCs w:val="20"/>
          </w:rPr>
          <w:t>196</w:t>
        </w:r>
        <w:r w:rsidR="00783C27">
          <w:rPr>
            <w:rStyle w:val="a7"/>
            <w:szCs w:val="20"/>
          </w:rPr>
          <w:t>9</w:t>
        </w:r>
        <w:r w:rsidR="000C5780">
          <w:rPr>
            <w:rStyle w:val="a7"/>
            <w:szCs w:val="20"/>
          </w:rPr>
          <w:t>r</w:t>
        </w:r>
        <w:r w:rsidR="00E42A51" w:rsidRPr="009629B7">
          <w:rPr>
            <w:rStyle w:val="a7"/>
            <w:szCs w:val="20"/>
          </w:rPr>
          <w:t>0</w:t>
        </w:r>
      </w:hyperlink>
      <w:r w:rsidR="00E42A51" w:rsidRPr="000D724A">
        <w:rPr>
          <w:szCs w:val="20"/>
        </w:rPr>
        <w:t xml:space="preserve"> </w:t>
      </w:r>
      <w:r w:rsidR="000C5780">
        <w:rPr>
          <w:szCs w:val="20"/>
        </w:rPr>
        <w:t xml:space="preserve">Consideration on UHR Relay </w:t>
      </w:r>
      <w:proofErr w:type="spellStart"/>
      <w:r w:rsidR="000C5780">
        <w:rPr>
          <w:szCs w:val="20"/>
        </w:rPr>
        <w:t>Architecture</w:t>
      </w:r>
      <w:r w:rsidR="00E42A51">
        <w:rPr>
          <w:szCs w:val="20"/>
        </w:rPr>
        <w:t>e</w:t>
      </w:r>
      <w:proofErr w:type="spellEnd"/>
      <w:r w:rsidR="00E42A51" w:rsidRPr="000D724A">
        <w:rPr>
          <w:szCs w:val="20"/>
        </w:rPr>
        <w:tab/>
      </w:r>
      <w:r w:rsidR="000C5780">
        <w:rPr>
          <w:szCs w:val="20"/>
        </w:rPr>
        <w:t xml:space="preserve">Kosuke Aio </w:t>
      </w:r>
      <w:r w:rsidR="00E42A51">
        <w:rPr>
          <w:szCs w:val="20"/>
        </w:rPr>
        <w:t>(</w:t>
      </w:r>
      <w:r w:rsidR="000C5780">
        <w:rPr>
          <w:szCs w:val="20"/>
        </w:rPr>
        <w:t>Sony</w:t>
      </w:r>
      <w:r w:rsidR="00E42A51">
        <w:rPr>
          <w:szCs w:val="20"/>
        </w:rPr>
        <w:t>)</w:t>
      </w:r>
    </w:p>
    <w:p w14:paraId="224F9A02" w14:textId="26E95749" w:rsidR="000C5780" w:rsidRPr="000C5780" w:rsidRDefault="000C5780" w:rsidP="005B3C09">
      <w:pPr>
        <w:ind w:left="1440"/>
        <w:rPr>
          <w:szCs w:val="20"/>
        </w:rPr>
      </w:pPr>
      <w:bookmarkStart w:id="2" w:name="_Hlk153134843"/>
      <w:r>
        <w:rPr>
          <w:rFonts w:eastAsia="游明朝"/>
          <w:szCs w:val="20"/>
          <w:lang w:eastAsia="ja-JP"/>
        </w:rPr>
        <w:t>Quick recap and then receive Q+A.</w:t>
      </w:r>
    </w:p>
    <w:p w14:paraId="60C6448A" w14:textId="5753EE14" w:rsidR="000C5780" w:rsidRPr="000C5780" w:rsidRDefault="000C5780" w:rsidP="005B3C09">
      <w:pPr>
        <w:ind w:left="1440"/>
        <w:rPr>
          <w:szCs w:val="20"/>
        </w:rPr>
      </w:pPr>
      <w:r>
        <w:rPr>
          <w:rFonts w:eastAsia="游明朝"/>
          <w:szCs w:val="20"/>
          <w:lang w:eastAsia="ja-JP"/>
        </w:rPr>
        <w:t xml:space="preserve">Call for additional </w:t>
      </w:r>
      <w:r w:rsidR="00E467DC">
        <w:rPr>
          <w:rFonts w:eastAsia="游明朝"/>
          <w:szCs w:val="20"/>
          <w:lang w:eastAsia="ja-JP"/>
        </w:rPr>
        <w:t xml:space="preserve">questions/comments </w:t>
      </w:r>
      <w:r>
        <w:rPr>
          <w:rFonts w:eastAsia="游明朝"/>
          <w:szCs w:val="20"/>
          <w:lang w:eastAsia="ja-JP"/>
        </w:rPr>
        <w:t xml:space="preserve">but </w:t>
      </w:r>
      <w:r w:rsidR="00E467DC">
        <w:rPr>
          <w:rFonts w:eastAsia="游明朝"/>
          <w:szCs w:val="20"/>
          <w:lang w:eastAsia="ja-JP"/>
        </w:rPr>
        <w:t xml:space="preserve">there is </w:t>
      </w:r>
      <w:r>
        <w:rPr>
          <w:rFonts w:eastAsia="游明朝"/>
          <w:szCs w:val="20"/>
          <w:lang w:eastAsia="ja-JP"/>
        </w:rPr>
        <w:t>none</w:t>
      </w:r>
      <w:r w:rsidR="00E467DC">
        <w:rPr>
          <w:rFonts w:eastAsia="游明朝"/>
          <w:szCs w:val="20"/>
          <w:lang w:eastAsia="ja-JP"/>
        </w:rPr>
        <w:t xml:space="preserve"> from</w:t>
      </w:r>
      <w:r w:rsidR="00444F8E">
        <w:rPr>
          <w:rFonts w:eastAsia="游明朝"/>
          <w:szCs w:val="20"/>
          <w:lang w:eastAsia="ja-JP"/>
        </w:rPr>
        <w:t xml:space="preserve"> the</w:t>
      </w:r>
      <w:r w:rsidR="00E467DC">
        <w:rPr>
          <w:rFonts w:eastAsia="游明朝"/>
          <w:szCs w:val="20"/>
          <w:lang w:eastAsia="ja-JP"/>
        </w:rPr>
        <w:t xml:space="preserve"> floor</w:t>
      </w:r>
      <w:r>
        <w:rPr>
          <w:rFonts w:eastAsia="游明朝"/>
          <w:szCs w:val="20"/>
          <w:lang w:eastAsia="ja-JP"/>
        </w:rPr>
        <w:t xml:space="preserve">. </w:t>
      </w:r>
    </w:p>
    <w:bookmarkEnd w:id="2"/>
    <w:p w14:paraId="356A6B3B" w14:textId="77777777" w:rsidR="000C5780" w:rsidRPr="000D724A" w:rsidRDefault="000C5780" w:rsidP="000C5780">
      <w:pPr>
        <w:ind w:left="1440"/>
        <w:rPr>
          <w:szCs w:val="20"/>
        </w:rPr>
      </w:pPr>
    </w:p>
    <w:p w14:paraId="5BF9CF7D" w14:textId="77777777" w:rsidR="00783C27" w:rsidRDefault="00000000" w:rsidP="00783C27">
      <w:pPr>
        <w:numPr>
          <w:ilvl w:val="0"/>
          <w:numId w:val="28"/>
        </w:numPr>
        <w:rPr>
          <w:szCs w:val="20"/>
        </w:rPr>
      </w:pPr>
      <w:hyperlink r:id="rId73" w:history="1">
        <w:r w:rsidR="00FC61D2" w:rsidRPr="009629B7">
          <w:rPr>
            <w:rStyle w:val="a7"/>
            <w:szCs w:val="20"/>
          </w:rPr>
          <w:t>11-23/</w:t>
        </w:r>
        <w:r w:rsidR="000C5780">
          <w:rPr>
            <w:rStyle w:val="a7"/>
            <w:rFonts w:ascii="游明朝" w:eastAsia="游明朝" w:hAnsi="游明朝" w:hint="eastAsia"/>
            <w:szCs w:val="20"/>
            <w:lang w:eastAsia="ja-JP"/>
          </w:rPr>
          <w:t>2009</w:t>
        </w:r>
        <w:r w:rsidR="000C5780">
          <w:rPr>
            <w:rStyle w:val="a7"/>
            <w:szCs w:val="20"/>
          </w:rPr>
          <w:t>r</w:t>
        </w:r>
        <w:r w:rsidR="00FC61D2" w:rsidRPr="009629B7">
          <w:rPr>
            <w:rStyle w:val="a7"/>
            <w:szCs w:val="20"/>
          </w:rPr>
          <w:t>0</w:t>
        </w:r>
      </w:hyperlink>
      <w:r w:rsidR="000C5780" w:rsidRPr="000C5780">
        <w:rPr>
          <w:szCs w:val="20"/>
        </w:rPr>
        <w:t xml:space="preserve">: </w:t>
      </w:r>
      <w:proofErr w:type="gramStart"/>
      <w:r w:rsidR="000C5780" w:rsidRPr="000C5780">
        <w:rPr>
          <w:szCs w:val="20"/>
        </w:rPr>
        <w:t>Multi-AP</w:t>
      </w:r>
      <w:proofErr w:type="gramEnd"/>
      <w:r w:rsidR="000C5780" w:rsidRPr="000C5780">
        <w:rPr>
          <w:szCs w:val="20"/>
        </w:rPr>
        <w:t xml:space="preserve"> for reliability with Coherent and Non-coherent transmissions</w:t>
      </w:r>
      <w:r w:rsidR="000C5780" w:rsidRPr="000C5780">
        <w:rPr>
          <w:szCs w:val="20"/>
        </w:rPr>
        <w:tab/>
      </w:r>
      <w:proofErr w:type="spellStart"/>
      <w:r w:rsidR="000C5780" w:rsidRPr="000C5780">
        <w:rPr>
          <w:szCs w:val="20"/>
        </w:rPr>
        <w:t>Yanchun</w:t>
      </w:r>
      <w:proofErr w:type="spellEnd"/>
      <w:r w:rsidR="000C5780" w:rsidRPr="000C5780">
        <w:rPr>
          <w:szCs w:val="20"/>
        </w:rPr>
        <w:t xml:space="preserve"> Li (</w:t>
      </w:r>
      <w:r w:rsidR="000C5780">
        <w:rPr>
          <w:szCs w:val="20"/>
        </w:rPr>
        <w:t>Huawei Technologies</w:t>
      </w:r>
      <w:r w:rsidR="000C5780" w:rsidRPr="000C5780">
        <w:rPr>
          <w:szCs w:val="20"/>
        </w:rPr>
        <w:t>)</w:t>
      </w:r>
    </w:p>
    <w:p w14:paraId="1D8B441C" w14:textId="287FB1C1" w:rsidR="00783C27" w:rsidRDefault="00FC61D2" w:rsidP="00783C27">
      <w:pPr>
        <w:ind w:left="1440"/>
        <w:rPr>
          <w:szCs w:val="20"/>
          <w:lang w:eastAsia="zh-CN"/>
        </w:rPr>
      </w:pPr>
      <w:r w:rsidRPr="00783C27">
        <w:rPr>
          <w:szCs w:val="20"/>
          <w:lang w:eastAsia="zh-CN"/>
        </w:rPr>
        <w:t xml:space="preserve">C: </w:t>
      </w:r>
      <w:r w:rsidR="00E467DC" w:rsidRPr="00783C27">
        <w:rPr>
          <w:szCs w:val="20"/>
          <w:lang w:eastAsia="zh-CN"/>
        </w:rPr>
        <w:t xml:space="preserve">How is CFO </w:t>
      </w:r>
      <w:r w:rsidR="00687913">
        <w:rPr>
          <w:szCs w:val="20"/>
          <w:lang w:eastAsia="zh-CN"/>
        </w:rPr>
        <w:t xml:space="preserve">difference </w:t>
      </w:r>
      <w:r w:rsidR="00E467DC" w:rsidRPr="00783C27">
        <w:rPr>
          <w:szCs w:val="20"/>
          <w:lang w:eastAsia="zh-CN"/>
        </w:rPr>
        <w:t>compensated? I</w:t>
      </w:r>
      <w:r w:rsidR="00783C27" w:rsidRPr="00783C27">
        <w:rPr>
          <w:szCs w:val="20"/>
          <w:lang w:eastAsia="zh-CN"/>
        </w:rPr>
        <w:t>s</w:t>
      </w:r>
      <w:r w:rsidR="00E467DC" w:rsidRPr="00783C27">
        <w:rPr>
          <w:szCs w:val="20"/>
          <w:lang w:eastAsia="zh-CN"/>
        </w:rPr>
        <w:t xml:space="preserve"> CFO </w:t>
      </w:r>
      <w:proofErr w:type="spellStart"/>
      <w:r w:rsidR="00E467DC" w:rsidRPr="00783C27">
        <w:rPr>
          <w:szCs w:val="20"/>
          <w:lang w:eastAsia="zh-CN"/>
        </w:rPr>
        <w:t>considerd</w:t>
      </w:r>
      <w:proofErr w:type="spellEnd"/>
      <w:r w:rsidR="00687913">
        <w:rPr>
          <w:szCs w:val="20"/>
          <w:lang w:eastAsia="zh-CN"/>
        </w:rPr>
        <w:t xml:space="preserve"> </w:t>
      </w:r>
      <w:r w:rsidR="00E467DC" w:rsidRPr="00783C27">
        <w:rPr>
          <w:szCs w:val="20"/>
          <w:lang w:eastAsia="zh-CN"/>
        </w:rPr>
        <w:t xml:space="preserve">in </w:t>
      </w:r>
      <w:r w:rsidR="00687913">
        <w:rPr>
          <w:szCs w:val="20"/>
          <w:lang w:eastAsia="zh-CN"/>
        </w:rPr>
        <w:t xml:space="preserve">Slide </w:t>
      </w:r>
      <w:r w:rsidR="00E467DC" w:rsidRPr="00783C27">
        <w:rPr>
          <w:szCs w:val="20"/>
          <w:lang w:eastAsia="zh-CN"/>
        </w:rPr>
        <w:t>11?</w:t>
      </w:r>
    </w:p>
    <w:p w14:paraId="69F6ACC2" w14:textId="689CEB5A" w:rsidR="00783C27" w:rsidRDefault="00FC61D2" w:rsidP="00783C27">
      <w:pPr>
        <w:ind w:left="1440"/>
        <w:rPr>
          <w:szCs w:val="20"/>
          <w:lang w:eastAsia="zh-CN"/>
        </w:rPr>
      </w:pPr>
      <w:r w:rsidRPr="00E46757">
        <w:rPr>
          <w:rFonts w:hint="eastAsia"/>
          <w:szCs w:val="20"/>
          <w:lang w:eastAsia="zh-CN"/>
        </w:rPr>
        <w:t>A</w:t>
      </w:r>
      <w:r w:rsidRPr="00E46757">
        <w:rPr>
          <w:szCs w:val="20"/>
          <w:lang w:eastAsia="zh-CN"/>
        </w:rPr>
        <w:t xml:space="preserve">: </w:t>
      </w:r>
      <w:r w:rsidR="00E467DC">
        <w:rPr>
          <w:szCs w:val="20"/>
          <w:lang w:eastAsia="zh-CN"/>
        </w:rPr>
        <w:t>A</w:t>
      </w:r>
      <w:r w:rsidR="00687913">
        <w:rPr>
          <w:szCs w:val="20"/>
          <w:lang w:eastAsia="zh-CN"/>
        </w:rPr>
        <w:t>P</w:t>
      </w:r>
      <w:r w:rsidR="00E467DC">
        <w:rPr>
          <w:szCs w:val="20"/>
          <w:lang w:eastAsia="zh-CN"/>
        </w:rPr>
        <w:t xml:space="preserve">s are synchronized </w:t>
      </w:r>
      <w:r w:rsidR="00687913">
        <w:rPr>
          <w:szCs w:val="20"/>
          <w:lang w:eastAsia="zh-CN"/>
        </w:rPr>
        <w:t xml:space="preserve">via </w:t>
      </w:r>
      <w:r w:rsidR="00E467DC">
        <w:rPr>
          <w:szCs w:val="20"/>
          <w:lang w:eastAsia="zh-CN"/>
        </w:rPr>
        <w:t xml:space="preserve">wire </w:t>
      </w:r>
      <w:r w:rsidR="00687913">
        <w:rPr>
          <w:szCs w:val="20"/>
          <w:lang w:eastAsia="zh-CN"/>
        </w:rPr>
        <w:t xml:space="preserve">prior to transmission </w:t>
      </w:r>
      <w:r w:rsidR="00E467DC">
        <w:rPr>
          <w:szCs w:val="20"/>
          <w:lang w:eastAsia="zh-CN"/>
        </w:rPr>
        <w:t xml:space="preserve">and </w:t>
      </w:r>
      <w:r w:rsidR="00687913">
        <w:rPr>
          <w:szCs w:val="20"/>
          <w:lang w:eastAsia="zh-CN"/>
        </w:rPr>
        <w:t xml:space="preserve">residual CFO is </w:t>
      </w:r>
      <w:r w:rsidR="00F03068">
        <w:rPr>
          <w:szCs w:val="20"/>
          <w:lang w:eastAsia="zh-CN"/>
        </w:rPr>
        <w:t>adjusted by STAs on OTA basis</w:t>
      </w:r>
      <w:r w:rsidR="00E467DC">
        <w:rPr>
          <w:szCs w:val="20"/>
          <w:lang w:eastAsia="zh-CN"/>
        </w:rPr>
        <w:t xml:space="preserve">. </w:t>
      </w:r>
    </w:p>
    <w:p w14:paraId="324BEADA" w14:textId="6BA8AD94" w:rsidR="00F03068" w:rsidRDefault="00F03068" w:rsidP="00783C27">
      <w:pPr>
        <w:ind w:left="1440"/>
        <w:rPr>
          <w:rFonts w:eastAsia="游明朝"/>
          <w:szCs w:val="20"/>
          <w:lang w:eastAsia="ja-JP"/>
        </w:rPr>
      </w:pPr>
      <w:r>
        <w:rPr>
          <w:rFonts w:eastAsia="游明朝" w:hint="eastAsia"/>
          <w:szCs w:val="20"/>
          <w:lang w:eastAsia="ja-JP"/>
        </w:rPr>
        <w:t>C</w:t>
      </w:r>
      <w:r>
        <w:rPr>
          <w:rFonts w:eastAsia="游明朝"/>
          <w:szCs w:val="20"/>
          <w:lang w:eastAsia="ja-JP"/>
        </w:rPr>
        <w:t xml:space="preserve">: Is it implemented in this result? </w:t>
      </w:r>
    </w:p>
    <w:p w14:paraId="4DFED5D0" w14:textId="16A53B06" w:rsidR="00F03068" w:rsidRPr="00F03068" w:rsidRDefault="00F03068" w:rsidP="00783C27">
      <w:pPr>
        <w:ind w:left="1440"/>
        <w:rPr>
          <w:rFonts w:eastAsia="游明朝"/>
          <w:szCs w:val="20"/>
          <w:lang w:eastAsia="ja-JP"/>
        </w:rPr>
      </w:pPr>
      <w:r>
        <w:rPr>
          <w:rFonts w:eastAsia="游明朝" w:hint="eastAsia"/>
          <w:szCs w:val="20"/>
          <w:lang w:eastAsia="ja-JP"/>
        </w:rPr>
        <w:t>A</w:t>
      </w:r>
      <w:r>
        <w:rPr>
          <w:rFonts w:eastAsia="游明朝"/>
          <w:szCs w:val="20"/>
          <w:lang w:eastAsia="ja-JP"/>
        </w:rPr>
        <w:t xml:space="preserve">: Not considered. </w:t>
      </w:r>
    </w:p>
    <w:p w14:paraId="67BAE7B0" w14:textId="7D648292" w:rsidR="00783C27" w:rsidRDefault="009A6686" w:rsidP="00783C27">
      <w:pPr>
        <w:ind w:left="1440"/>
        <w:rPr>
          <w:szCs w:val="20"/>
          <w:lang w:eastAsia="zh-CN"/>
        </w:rPr>
      </w:pPr>
      <w:r w:rsidRPr="00E46757">
        <w:rPr>
          <w:rFonts w:hint="eastAsia"/>
          <w:szCs w:val="20"/>
          <w:lang w:eastAsia="zh-CN"/>
        </w:rPr>
        <w:t>C</w:t>
      </w:r>
      <w:r w:rsidRPr="00E46757">
        <w:rPr>
          <w:szCs w:val="20"/>
          <w:lang w:eastAsia="zh-CN"/>
        </w:rPr>
        <w:t xml:space="preserve">: </w:t>
      </w:r>
      <w:r w:rsidR="00F03068">
        <w:rPr>
          <w:szCs w:val="20"/>
          <w:lang w:eastAsia="zh-CN"/>
        </w:rPr>
        <w:t xml:space="preserve">Very interesting topic. </w:t>
      </w:r>
      <w:r w:rsidR="00687913">
        <w:rPr>
          <w:szCs w:val="20"/>
          <w:lang w:eastAsia="zh-CN"/>
        </w:rPr>
        <w:t xml:space="preserve">In Slide </w:t>
      </w:r>
      <w:r>
        <w:rPr>
          <w:szCs w:val="20"/>
          <w:lang w:eastAsia="zh-CN"/>
        </w:rPr>
        <w:t>9</w:t>
      </w:r>
      <w:r w:rsidR="00687913">
        <w:rPr>
          <w:szCs w:val="20"/>
          <w:lang w:eastAsia="zh-CN"/>
        </w:rPr>
        <w:t>,</w:t>
      </w:r>
      <w:r>
        <w:rPr>
          <w:szCs w:val="20"/>
          <w:lang w:eastAsia="zh-CN"/>
        </w:rPr>
        <w:t xml:space="preserve"> </w:t>
      </w:r>
      <w:proofErr w:type="spellStart"/>
      <w:r w:rsidR="00F03068">
        <w:rPr>
          <w:szCs w:val="20"/>
          <w:lang w:eastAsia="zh-CN"/>
        </w:rPr>
        <w:t>non coherent</w:t>
      </w:r>
      <w:proofErr w:type="spellEnd"/>
      <w:r w:rsidR="00F03068">
        <w:rPr>
          <w:szCs w:val="20"/>
          <w:lang w:eastAsia="zh-CN"/>
        </w:rPr>
        <w:t xml:space="preserve"> </w:t>
      </w:r>
      <w:r w:rsidR="00687913">
        <w:rPr>
          <w:szCs w:val="20"/>
          <w:lang w:eastAsia="zh-CN"/>
        </w:rPr>
        <w:t>j</w:t>
      </w:r>
      <w:r>
        <w:rPr>
          <w:szCs w:val="20"/>
          <w:lang w:eastAsia="zh-CN"/>
        </w:rPr>
        <w:t xml:space="preserve">oint sounding </w:t>
      </w:r>
      <w:r w:rsidR="00F03068">
        <w:rPr>
          <w:szCs w:val="20"/>
          <w:lang w:eastAsia="zh-CN"/>
        </w:rPr>
        <w:t>does</w:t>
      </w:r>
      <w:r>
        <w:rPr>
          <w:szCs w:val="20"/>
          <w:lang w:eastAsia="zh-CN"/>
        </w:rPr>
        <w:t xml:space="preserve"> not need</w:t>
      </w:r>
      <w:r w:rsidR="00F03068">
        <w:rPr>
          <w:szCs w:val="20"/>
          <w:lang w:eastAsia="zh-CN"/>
        </w:rPr>
        <w:t xml:space="preserve"> trigger-</w:t>
      </w:r>
      <w:r w:rsidR="00B60497">
        <w:rPr>
          <w:szCs w:val="20"/>
          <w:lang w:eastAsia="zh-CN"/>
        </w:rPr>
        <w:t>sounding,</w:t>
      </w:r>
      <w:r>
        <w:rPr>
          <w:szCs w:val="20"/>
          <w:lang w:eastAsia="zh-CN"/>
        </w:rPr>
        <w:t xml:space="preserve"> but CSI sharing is needed?</w:t>
      </w:r>
      <w:r w:rsidR="00783C27">
        <w:rPr>
          <w:szCs w:val="20"/>
          <w:lang w:eastAsia="zh-CN"/>
        </w:rPr>
        <w:t xml:space="preserve"> </w:t>
      </w:r>
      <w:r>
        <w:rPr>
          <w:szCs w:val="20"/>
          <w:lang w:eastAsia="zh-CN"/>
        </w:rPr>
        <w:t xml:space="preserve">There is power level difference. </w:t>
      </w:r>
    </w:p>
    <w:p w14:paraId="73D68448" w14:textId="6769FA90" w:rsidR="00783C27" w:rsidRDefault="00FC61D2" w:rsidP="00783C27">
      <w:pPr>
        <w:ind w:left="1440"/>
        <w:rPr>
          <w:szCs w:val="20"/>
          <w:lang w:eastAsia="zh-CN"/>
        </w:rPr>
      </w:pPr>
      <w:r w:rsidRPr="00E46757">
        <w:rPr>
          <w:rFonts w:hint="eastAsia"/>
          <w:szCs w:val="20"/>
          <w:lang w:eastAsia="zh-CN"/>
        </w:rPr>
        <w:t>A</w:t>
      </w:r>
      <w:r w:rsidRPr="00E46757">
        <w:rPr>
          <w:szCs w:val="20"/>
          <w:lang w:eastAsia="zh-CN"/>
        </w:rPr>
        <w:t xml:space="preserve">: </w:t>
      </w:r>
      <w:r w:rsidR="00687913">
        <w:rPr>
          <w:szCs w:val="20"/>
          <w:lang w:eastAsia="zh-CN"/>
        </w:rPr>
        <w:t xml:space="preserve">It </w:t>
      </w:r>
      <w:r w:rsidR="009A6686">
        <w:rPr>
          <w:szCs w:val="20"/>
          <w:lang w:eastAsia="zh-CN"/>
        </w:rPr>
        <w:t xml:space="preserve">depends on STA Rx algorithm and capability. If iterative interference cancellation, CSI sharing can be ignored. </w:t>
      </w:r>
    </w:p>
    <w:p w14:paraId="4267DE95" w14:textId="6D8F35AC" w:rsidR="00783C27" w:rsidRDefault="009A6686" w:rsidP="00783C27">
      <w:pPr>
        <w:ind w:left="1440"/>
        <w:rPr>
          <w:szCs w:val="20"/>
          <w:lang w:eastAsia="zh-CN"/>
        </w:rPr>
      </w:pPr>
      <w:r w:rsidRPr="00E46757">
        <w:rPr>
          <w:rFonts w:hint="eastAsia"/>
          <w:szCs w:val="20"/>
          <w:lang w:eastAsia="zh-CN"/>
        </w:rPr>
        <w:t>C</w:t>
      </w:r>
      <w:r w:rsidRPr="00E46757">
        <w:rPr>
          <w:szCs w:val="20"/>
          <w:lang w:eastAsia="zh-CN"/>
        </w:rPr>
        <w:t xml:space="preserve">: </w:t>
      </w:r>
      <w:r>
        <w:rPr>
          <w:szCs w:val="20"/>
          <w:lang w:eastAsia="zh-CN"/>
        </w:rPr>
        <w:t xml:space="preserve">Coherent/Non-coherent same procedure, but </w:t>
      </w:r>
      <w:r w:rsidR="009936BE">
        <w:rPr>
          <w:szCs w:val="20"/>
          <w:lang w:eastAsia="zh-CN"/>
        </w:rPr>
        <w:t xml:space="preserve">is </w:t>
      </w:r>
      <w:r>
        <w:rPr>
          <w:szCs w:val="20"/>
          <w:lang w:eastAsia="zh-CN"/>
        </w:rPr>
        <w:t xml:space="preserve">there more procedure for </w:t>
      </w:r>
      <w:proofErr w:type="spellStart"/>
      <w:r>
        <w:rPr>
          <w:szCs w:val="20"/>
          <w:lang w:eastAsia="zh-CN"/>
        </w:rPr>
        <w:t>noherent</w:t>
      </w:r>
      <w:proofErr w:type="spellEnd"/>
      <w:r>
        <w:rPr>
          <w:szCs w:val="20"/>
          <w:lang w:eastAsia="zh-CN"/>
        </w:rPr>
        <w:t xml:space="preserve">? </w:t>
      </w:r>
    </w:p>
    <w:p w14:paraId="626D2C3D" w14:textId="5BEBC479" w:rsidR="00783C27" w:rsidRDefault="009A6686" w:rsidP="00783C27">
      <w:pPr>
        <w:ind w:left="144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9936BE">
        <w:rPr>
          <w:rFonts w:eastAsia="游明朝"/>
          <w:szCs w:val="20"/>
          <w:lang w:eastAsia="ja-JP"/>
        </w:rPr>
        <w:t>C</w:t>
      </w:r>
      <w:r>
        <w:rPr>
          <w:rFonts w:eastAsia="游明朝"/>
          <w:szCs w:val="20"/>
          <w:lang w:eastAsia="ja-JP"/>
        </w:rPr>
        <w:t xml:space="preserve">oherent </w:t>
      </w:r>
      <w:r w:rsidR="009936BE">
        <w:rPr>
          <w:rFonts w:eastAsia="游明朝"/>
          <w:szCs w:val="20"/>
          <w:lang w:eastAsia="ja-JP"/>
        </w:rPr>
        <w:t xml:space="preserve">transmission </w:t>
      </w:r>
      <w:r>
        <w:rPr>
          <w:rFonts w:eastAsia="游明朝"/>
          <w:szCs w:val="20"/>
          <w:lang w:eastAsia="ja-JP"/>
        </w:rPr>
        <w:t>requires high</w:t>
      </w:r>
      <w:r w:rsidR="009936BE">
        <w:rPr>
          <w:rFonts w:eastAsia="游明朝"/>
          <w:szCs w:val="20"/>
          <w:lang w:eastAsia="ja-JP"/>
        </w:rPr>
        <w:t>er</w:t>
      </w:r>
      <w:r>
        <w:rPr>
          <w:rFonts w:eastAsia="游明朝"/>
          <w:szCs w:val="20"/>
          <w:lang w:eastAsia="ja-JP"/>
        </w:rPr>
        <w:t xml:space="preserve"> resolution. Constant phase sync is needed. </w:t>
      </w:r>
    </w:p>
    <w:p w14:paraId="376E9CE2" w14:textId="25D53814" w:rsidR="00783C27" w:rsidRDefault="009A6686" w:rsidP="00783C27">
      <w:pPr>
        <w:ind w:left="144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687913">
        <w:rPr>
          <w:rFonts w:eastAsia="游明朝"/>
          <w:szCs w:val="20"/>
          <w:lang w:eastAsia="ja-JP"/>
        </w:rPr>
        <w:t>I</w:t>
      </w:r>
      <w:r>
        <w:rPr>
          <w:rFonts w:eastAsia="游明朝"/>
          <w:szCs w:val="20"/>
          <w:lang w:eastAsia="ja-JP"/>
        </w:rPr>
        <w:t xml:space="preserve">n </w:t>
      </w:r>
      <w:r w:rsidR="00687913">
        <w:rPr>
          <w:rFonts w:eastAsia="游明朝"/>
          <w:szCs w:val="20"/>
          <w:lang w:eastAsia="ja-JP"/>
        </w:rPr>
        <w:t xml:space="preserve">Slide </w:t>
      </w:r>
      <w:r>
        <w:rPr>
          <w:rFonts w:eastAsia="游明朝"/>
          <w:szCs w:val="20"/>
          <w:lang w:eastAsia="ja-JP"/>
        </w:rPr>
        <w:t>6,</w:t>
      </w:r>
      <w:r w:rsidR="00687913">
        <w:rPr>
          <w:rFonts w:eastAsia="游明朝"/>
          <w:szCs w:val="20"/>
          <w:lang w:eastAsia="ja-JP"/>
        </w:rPr>
        <w:t xml:space="preserve"> do you assume </w:t>
      </w:r>
      <w:r>
        <w:rPr>
          <w:rFonts w:eastAsia="游明朝"/>
          <w:szCs w:val="20"/>
          <w:lang w:eastAsia="ja-JP"/>
        </w:rPr>
        <w:t>more than one antenna at STA side?</w:t>
      </w:r>
      <w:r w:rsidR="00783C27">
        <w:rPr>
          <w:rFonts w:eastAsia="游明朝"/>
          <w:szCs w:val="20"/>
          <w:lang w:eastAsia="ja-JP"/>
        </w:rPr>
        <w:t xml:space="preserve"> </w:t>
      </w:r>
    </w:p>
    <w:p w14:paraId="0B2A30CA" w14:textId="61AF815A" w:rsidR="00687913" w:rsidRDefault="009A6686" w:rsidP="00783C27">
      <w:pPr>
        <w:ind w:left="1440"/>
        <w:rPr>
          <w:rFonts w:eastAsia="游明朝"/>
          <w:szCs w:val="20"/>
          <w:lang w:eastAsia="ja-JP"/>
        </w:rPr>
      </w:pPr>
      <w:r>
        <w:rPr>
          <w:rFonts w:eastAsia="游明朝" w:hint="eastAsia"/>
          <w:szCs w:val="20"/>
          <w:lang w:eastAsia="ja-JP"/>
        </w:rPr>
        <w:t>A</w:t>
      </w:r>
      <w:r>
        <w:rPr>
          <w:rFonts w:eastAsia="游明朝"/>
          <w:szCs w:val="20"/>
          <w:lang w:eastAsia="ja-JP"/>
        </w:rPr>
        <w:t>:</w:t>
      </w:r>
      <w:r w:rsidR="00687913">
        <w:rPr>
          <w:rFonts w:eastAsia="游明朝"/>
          <w:szCs w:val="20"/>
          <w:lang w:eastAsia="ja-JP"/>
        </w:rPr>
        <w:t xml:space="preserve"> Y</w:t>
      </w:r>
      <w:r>
        <w:rPr>
          <w:rFonts w:eastAsia="游明朝"/>
          <w:szCs w:val="20"/>
          <w:lang w:eastAsia="ja-JP"/>
        </w:rPr>
        <w:t>es</w:t>
      </w:r>
      <w:r w:rsidR="00687913">
        <w:rPr>
          <w:rFonts w:eastAsia="游明朝"/>
          <w:szCs w:val="20"/>
          <w:lang w:eastAsia="ja-JP"/>
        </w:rPr>
        <w:t>.</w:t>
      </w:r>
      <w:r w:rsidR="00783C27">
        <w:rPr>
          <w:rFonts w:eastAsia="游明朝"/>
          <w:szCs w:val="20"/>
          <w:lang w:eastAsia="ja-JP"/>
        </w:rPr>
        <w:t xml:space="preserve"> </w:t>
      </w:r>
      <w:r w:rsidR="00D8510B">
        <w:rPr>
          <w:rFonts w:eastAsia="游明朝"/>
          <w:szCs w:val="20"/>
          <w:lang w:eastAsia="ja-JP"/>
        </w:rPr>
        <w:t xml:space="preserve">To receive two SS, two antennas are needed. </w:t>
      </w:r>
    </w:p>
    <w:p w14:paraId="5BDB4350" w14:textId="234BA747" w:rsidR="00783C27" w:rsidRDefault="009A6686" w:rsidP="00783C27">
      <w:pPr>
        <w:ind w:left="144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687913">
        <w:rPr>
          <w:rFonts w:eastAsia="游明朝"/>
          <w:szCs w:val="20"/>
          <w:lang w:eastAsia="ja-JP"/>
        </w:rPr>
        <w:t xml:space="preserve">In Slide </w:t>
      </w:r>
      <w:r>
        <w:rPr>
          <w:rFonts w:eastAsia="游明朝"/>
          <w:szCs w:val="20"/>
          <w:lang w:eastAsia="ja-JP"/>
        </w:rPr>
        <w:t xml:space="preserve">11, </w:t>
      </w:r>
      <w:r w:rsidR="00687913">
        <w:rPr>
          <w:rFonts w:eastAsia="游明朝"/>
          <w:szCs w:val="20"/>
          <w:lang w:eastAsia="ja-JP"/>
        </w:rPr>
        <w:t xml:space="preserve">could you please </w:t>
      </w:r>
      <w:r>
        <w:rPr>
          <w:rFonts w:eastAsia="游明朝"/>
          <w:szCs w:val="20"/>
          <w:lang w:eastAsia="ja-JP"/>
        </w:rPr>
        <w:t>clarif</w:t>
      </w:r>
      <w:r w:rsidR="00687913">
        <w:rPr>
          <w:rFonts w:eastAsia="游明朝"/>
          <w:szCs w:val="20"/>
          <w:lang w:eastAsia="ja-JP"/>
        </w:rPr>
        <w:t>y</w:t>
      </w:r>
      <w:r>
        <w:rPr>
          <w:rFonts w:eastAsia="游明朝"/>
          <w:szCs w:val="20"/>
          <w:lang w:eastAsia="ja-JP"/>
        </w:rPr>
        <w:t xml:space="preserve"> </w:t>
      </w:r>
      <w:r w:rsidR="00687913">
        <w:rPr>
          <w:rFonts w:eastAsia="游明朝"/>
          <w:szCs w:val="20"/>
          <w:lang w:eastAsia="ja-JP"/>
        </w:rPr>
        <w:t xml:space="preserve">the </w:t>
      </w:r>
      <w:r>
        <w:rPr>
          <w:rFonts w:eastAsia="游明朝"/>
          <w:szCs w:val="20"/>
          <w:lang w:eastAsia="ja-JP"/>
        </w:rPr>
        <w:t>relation of backhaul and fronth</w:t>
      </w:r>
      <w:r w:rsidR="00783C27">
        <w:rPr>
          <w:rFonts w:eastAsia="游明朝"/>
          <w:szCs w:val="20"/>
          <w:lang w:eastAsia="ja-JP"/>
        </w:rPr>
        <w:t xml:space="preserve">aul. </w:t>
      </w:r>
    </w:p>
    <w:p w14:paraId="6915B272" w14:textId="2B7AAB26" w:rsidR="00783C27" w:rsidRDefault="009A6686" w:rsidP="00783C27">
      <w:pPr>
        <w:ind w:left="144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D8510B">
        <w:rPr>
          <w:rFonts w:eastAsia="游明朝"/>
          <w:szCs w:val="20"/>
          <w:lang w:eastAsia="ja-JP"/>
        </w:rPr>
        <w:t>Fronthaul is used for d</w:t>
      </w:r>
      <w:r>
        <w:rPr>
          <w:rFonts w:eastAsia="游明朝"/>
          <w:szCs w:val="20"/>
          <w:lang w:eastAsia="ja-JP"/>
        </w:rPr>
        <w:t xml:space="preserve">ata </w:t>
      </w:r>
      <w:r w:rsidR="00687913">
        <w:rPr>
          <w:rFonts w:eastAsia="游明朝"/>
          <w:szCs w:val="20"/>
          <w:lang w:eastAsia="ja-JP"/>
        </w:rPr>
        <w:t xml:space="preserve">transmission </w:t>
      </w:r>
      <w:r>
        <w:rPr>
          <w:rFonts w:eastAsia="游明朝"/>
          <w:szCs w:val="20"/>
          <w:lang w:eastAsia="ja-JP"/>
        </w:rPr>
        <w:t xml:space="preserve">from </w:t>
      </w:r>
      <w:r w:rsidR="00687913">
        <w:rPr>
          <w:rFonts w:eastAsia="游明朝"/>
          <w:szCs w:val="20"/>
          <w:lang w:eastAsia="ja-JP"/>
        </w:rPr>
        <w:t xml:space="preserve">a </w:t>
      </w:r>
      <w:r>
        <w:rPr>
          <w:rFonts w:eastAsia="游明朝"/>
          <w:szCs w:val="20"/>
          <w:lang w:eastAsia="ja-JP"/>
        </w:rPr>
        <w:t xml:space="preserve">primary AP to </w:t>
      </w:r>
      <w:r w:rsidR="00687913">
        <w:rPr>
          <w:rFonts w:eastAsia="游明朝"/>
          <w:szCs w:val="20"/>
          <w:lang w:eastAsia="ja-JP"/>
        </w:rPr>
        <w:t>s</w:t>
      </w:r>
      <w:r w:rsidR="00D8510B">
        <w:rPr>
          <w:rFonts w:eastAsia="游明朝"/>
          <w:szCs w:val="20"/>
          <w:lang w:eastAsia="ja-JP"/>
        </w:rPr>
        <w:t>econdary</w:t>
      </w:r>
      <w:r w:rsidR="00687913">
        <w:rPr>
          <w:rFonts w:eastAsia="游明朝"/>
          <w:szCs w:val="20"/>
          <w:lang w:eastAsia="ja-JP"/>
        </w:rPr>
        <w:t xml:space="preserve"> </w:t>
      </w:r>
      <w:r>
        <w:rPr>
          <w:rFonts w:eastAsia="游明朝"/>
          <w:szCs w:val="20"/>
          <w:lang w:eastAsia="ja-JP"/>
        </w:rPr>
        <w:t>A</w:t>
      </w:r>
      <w:r w:rsidR="00CA0BB1">
        <w:rPr>
          <w:rFonts w:eastAsia="游明朝"/>
          <w:szCs w:val="20"/>
          <w:lang w:eastAsia="ja-JP"/>
        </w:rPr>
        <w:t>P</w:t>
      </w:r>
      <w:r w:rsidR="00687913">
        <w:rPr>
          <w:rFonts w:eastAsia="游明朝"/>
          <w:szCs w:val="20"/>
          <w:lang w:eastAsia="ja-JP"/>
        </w:rPr>
        <w:t>s</w:t>
      </w:r>
      <w:r w:rsidR="00D8510B">
        <w:rPr>
          <w:rFonts w:eastAsia="游明朝"/>
          <w:szCs w:val="20"/>
          <w:lang w:eastAsia="ja-JP"/>
        </w:rPr>
        <w:t>.</w:t>
      </w:r>
      <w:r>
        <w:rPr>
          <w:rFonts w:eastAsia="游明朝"/>
          <w:szCs w:val="20"/>
          <w:lang w:eastAsia="ja-JP"/>
        </w:rPr>
        <w:t xml:space="preserve"> </w:t>
      </w:r>
      <w:r w:rsidR="00CA0BB1">
        <w:rPr>
          <w:rFonts w:eastAsia="游明朝"/>
          <w:szCs w:val="20"/>
          <w:lang w:eastAsia="ja-JP"/>
        </w:rPr>
        <w:t xml:space="preserve">Backhaul is used for data transmission to </w:t>
      </w:r>
      <w:r>
        <w:rPr>
          <w:rFonts w:eastAsia="游明朝"/>
          <w:szCs w:val="20"/>
          <w:lang w:eastAsia="ja-JP"/>
        </w:rPr>
        <w:t xml:space="preserve">Primary AP. </w:t>
      </w:r>
    </w:p>
    <w:p w14:paraId="6E09777D" w14:textId="60B9CFCF" w:rsidR="00783C27" w:rsidRDefault="009A6686" w:rsidP="00783C27">
      <w:pPr>
        <w:ind w:left="144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687913">
        <w:rPr>
          <w:rFonts w:eastAsia="游明朝"/>
          <w:szCs w:val="20"/>
          <w:lang w:eastAsia="ja-JP"/>
        </w:rPr>
        <w:t xml:space="preserve">I </w:t>
      </w:r>
      <w:r w:rsidR="003D17A9">
        <w:rPr>
          <w:rFonts w:eastAsia="游明朝"/>
          <w:szCs w:val="20"/>
          <w:lang w:eastAsia="ja-JP"/>
        </w:rPr>
        <w:t xml:space="preserve">totally </w:t>
      </w:r>
      <w:r w:rsidR="00687913">
        <w:rPr>
          <w:rFonts w:eastAsia="游明朝"/>
          <w:szCs w:val="20"/>
          <w:lang w:eastAsia="ja-JP"/>
        </w:rPr>
        <w:t>a</w:t>
      </w:r>
      <w:r>
        <w:rPr>
          <w:rFonts w:eastAsia="游明朝"/>
          <w:szCs w:val="20"/>
          <w:lang w:eastAsia="ja-JP"/>
        </w:rPr>
        <w:t xml:space="preserve">gree with the effectiveness of non-coherent </w:t>
      </w:r>
      <w:r w:rsidR="003D17A9">
        <w:rPr>
          <w:rFonts w:eastAsia="游明朝"/>
          <w:szCs w:val="20"/>
          <w:lang w:eastAsia="ja-JP"/>
        </w:rPr>
        <w:t>joint transmission</w:t>
      </w:r>
      <w:r>
        <w:rPr>
          <w:rFonts w:eastAsia="游明朝"/>
          <w:szCs w:val="20"/>
          <w:lang w:eastAsia="ja-JP"/>
        </w:rPr>
        <w:t>. Multiplexing mode needs new function to split bit streams at primary AP</w:t>
      </w:r>
      <w:r w:rsidR="003D17A9">
        <w:rPr>
          <w:rFonts w:eastAsia="游明朝"/>
          <w:szCs w:val="20"/>
          <w:lang w:eastAsia="ja-JP"/>
        </w:rPr>
        <w:t xml:space="preserve"> to secondary APs</w:t>
      </w:r>
      <w:r>
        <w:rPr>
          <w:rFonts w:eastAsia="游明朝"/>
          <w:szCs w:val="20"/>
          <w:lang w:eastAsia="ja-JP"/>
        </w:rPr>
        <w:t xml:space="preserve">. Is </w:t>
      </w:r>
      <w:r w:rsidR="00444F8E">
        <w:rPr>
          <w:rFonts w:eastAsia="游明朝"/>
          <w:szCs w:val="20"/>
          <w:lang w:eastAsia="ja-JP"/>
        </w:rPr>
        <w:t xml:space="preserve">my </w:t>
      </w:r>
      <w:r w:rsidR="00B60497">
        <w:rPr>
          <w:rFonts w:eastAsia="游明朝"/>
          <w:szCs w:val="20"/>
          <w:lang w:eastAsia="ja-JP"/>
        </w:rPr>
        <w:t>understanding</w:t>
      </w:r>
      <w:r>
        <w:rPr>
          <w:rFonts w:eastAsia="游明朝"/>
          <w:szCs w:val="20"/>
          <w:lang w:eastAsia="ja-JP"/>
        </w:rPr>
        <w:t xml:space="preserve"> correct? Why is data </w:t>
      </w:r>
      <w:r w:rsidR="003D17A9">
        <w:rPr>
          <w:rFonts w:eastAsia="游明朝"/>
          <w:szCs w:val="20"/>
          <w:lang w:eastAsia="ja-JP"/>
        </w:rPr>
        <w:t xml:space="preserve">splitting </w:t>
      </w:r>
      <w:r>
        <w:rPr>
          <w:rFonts w:eastAsia="游明朝"/>
          <w:szCs w:val="20"/>
          <w:lang w:eastAsia="ja-JP"/>
        </w:rPr>
        <w:t>optional</w:t>
      </w:r>
      <w:r w:rsidR="003D17A9">
        <w:rPr>
          <w:rFonts w:eastAsia="游明朝"/>
          <w:szCs w:val="20"/>
          <w:lang w:eastAsia="ja-JP"/>
        </w:rPr>
        <w:t xml:space="preserve"> (not mandatory)</w:t>
      </w:r>
      <w:r>
        <w:rPr>
          <w:rFonts w:eastAsia="游明朝"/>
          <w:szCs w:val="20"/>
          <w:lang w:eastAsia="ja-JP"/>
        </w:rPr>
        <w:t>?</w:t>
      </w:r>
      <w:r w:rsidR="00783C27">
        <w:rPr>
          <w:rFonts w:eastAsia="游明朝"/>
          <w:szCs w:val="20"/>
          <w:lang w:eastAsia="ja-JP"/>
        </w:rPr>
        <w:t xml:space="preserve"> </w:t>
      </w:r>
    </w:p>
    <w:p w14:paraId="57DEF309" w14:textId="39F8AA2C" w:rsidR="00783C27" w:rsidRDefault="009A6686" w:rsidP="00783C27">
      <w:pPr>
        <w:ind w:left="144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687913">
        <w:rPr>
          <w:rFonts w:eastAsia="游明朝"/>
          <w:szCs w:val="20"/>
          <w:lang w:eastAsia="ja-JP"/>
        </w:rPr>
        <w:t>B</w:t>
      </w:r>
      <w:r>
        <w:rPr>
          <w:rFonts w:eastAsia="游明朝"/>
          <w:szCs w:val="20"/>
          <w:lang w:eastAsia="ja-JP"/>
        </w:rPr>
        <w:t xml:space="preserve">ecause it depends on how </w:t>
      </w:r>
      <w:r w:rsidR="003D17A9">
        <w:rPr>
          <w:rFonts w:eastAsia="游明朝"/>
          <w:szCs w:val="20"/>
          <w:lang w:eastAsia="ja-JP"/>
        </w:rPr>
        <w:t>APs are distributed.</w:t>
      </w:r>
      <w:r>
        <w:rPr>
          <w:rFonts w:eastAsia="游明朝"/>
          <w:szCs w:val="20"/>
          <w:lang w:eastAsia="ja-JP"/>
        </w:rPr>
        <w:t xml:space="preserve"> </w:t>
      </w:r>
    </w:p>
    <w:p w14:paraId="5961D1FF" w14:textId="3B9E7867" w:rsidR="00783C27" w:rsidRDefault="009A6686" w:rsidP="00783C27">
      <w:pPr>
        <w:ind w:left="144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687913">
        <w:rPr>
          <w:rFonts w:eastAsia="游明朝"/>
          <w:szCs w:val="20"/>
          <w:lang w:eastAsia="ja-JP"/>
        </w:rPr>
        <w:t xml:space="preserve">In Slide </w:t>
      </w:r>
      <w:r>
        <w:rPr>
          <w:rFonts w:eastAsia="游明朝"/>
          <w:szCs w:val="20"/>
          <w:lang w:eastAsia="ja-JP"/>
        </w:rPr>
        <w:t>6</w:t>
      </w:r>
      <w:r w:rsidR="00687913">
        <w:rPr>
          <w:rFonts w:eastAsia="游明朝"/>
          <w:szCs w:val="20"/>
          <w:lang w:eastAsia="ja-JP"/>
        </w:rPr>
        <w:t>,</w:t>
      </w:r>
      <w:r>
        <w:rPr>
          <w:rFonts w:eastAsia="游明朝"/>
          <w:szCs w:val="20"/>
          <w:lang w:eastAsia="ja-JP"/>
        </w:rPr>
        <w:t xml:space="preserve"> multiplexing is </w:t>
      </w:r>
      <w:r w:rsidR="00687913">
        <w:rPr>
          <w:rFonts w:eastAsia="游明朝"/>
          <w:szCs w:val="20"/>
          <w:lang w:eastAsia="ja-JP"/>
        </w:rPr>
        <w:t>done by spatial streams</w:t>
      </w:r>
      <w:r>
        <w:rPr>
          <w:rFonts w:eastAsia="游明朝"/>
          <w:szCs w:val="20"/>
          <w:lang w:eastAsia="ja-JP"/>
        </w:rPr>
        <w:t>. I</w:t>
      </w:r>
      <w:r w:rsidR="003D17A9">
        <w:rPr>
          <w:rFonts w:eastAsia="游明朝"/>
          <w:szCs w:val="20"/>
          <w:lang w:eastAsia="ja-JP"/>
        </w:rPr>
        <w:t>s this physical layer</w:t>
      </w:r>
      <w:r>
        <w:rPr>
          <w:rFonts w:eastAsia="游明朝"/>
          <w:szCs w:val="20"/>
          <w:lang w:eastAsia="ja-JP"/>
        </w:rPr>
        <w:t xml:space="preserve">, different PPDU or </w:t>
      </w:r>
      <w:r w:rsidR="00687913">
        <w:rPr>
          <w:rFonts w:eastAsia="游明朝"/>
          <w:szCs w:val="20"/>
          <w:lang w:eastAsia="ja-JP"/>
        </w:rPr>
        <w:t>same PPDU</w:t>
      </w:r>
      <w:r>
        <w:rPr>
          <w:rFonts w:eastAsia="游明朝"/>
          <w:szCs w:val="20"/>
          <w:lang w:eastAsia="ja-JP"/>
        </w:rPr>
        <w:t>?</w:t>
      </w:r>
      <w:r w:rsidR="0033217C">
        <w:rPr>
          <w:rFonts w:eastAsia="游明朝"/>
          <w:szCs w:val="20"/>
          <w:lang w:eastAsia="ja-JP"/>
        </w:rPr>
        <w:t xml:space="preserve"> It is different concept from existing </w:t>
      </w:r>
      <w:r w:rsidR="003D17A9">
        <w:rPr>
          <w:rFonts w:eastAsia="游明朝"/>
          <w:szCs w:val="20"/>
          <w:lang w:eastAsia="ja-JP"/>
        </w:rPr>
        <w:t>spatial stream</w:t>
      </w:r>
      <w:r w:rsidR="0033217C">
        <w:rPr>
          <w:rFonts w:eastAsia="游明朝"/>
          <w:szCs w:val="20"/>
          <w:lang w:eastAsia="ja-JP"/>
        </w:rPr>
        <w:t xml:space="preserve"> definition</w:t>
      </w:r>
      <w:r w:rsidR="003D17A9">
        <w:rPr>
          <w:rFonts w:eastAsia="游明朝"/>
          <w:szCs w:val="20"/>
          <w:lang w:eastAsia="ja-JP"/>
        </w:rPr>
        <w:t>?</w:t>
      </w:r>
      <w:r w:rsidR="0033217C">
        <w:rPr>
          <w:rFonts w:eastAsia="游明朝"/>
          <w:szCs w:val="20"/>
          <w:lang w:eastAsia="ja-JP"/>
        </w:rPr>
        <w:t xml:space="preserve"> </w:t>
      </w:r>
    </w:p>
    <w:p w14:paraId="65123C96" w14:textId="4BD0A4DA" w:rsidR="00783C27" w:rsidRDefault="009A6686" w:rsidP="00783C27">
      <w:pPr>
        <w:ind w:left="1440"/>
        <w:rPr>
          <w:rFonts w:eastAsia="游明朝"/>
          <w:szCs w:val="20"/>
          <w:lang w:eastAsia="ja-JP"/>
        </w:rPr>
      </w:pPr>
      <w:r>
        <w:rPr>
          <w:rFonts w:eastAsia="游明朝" w:hint="eastAsia"/>
          <w:szCs w:val="20"/>
          <w:lang w:eastAsia="ja-JP"/>
        </w:rPr>
        <w:t>A</w:t>
      </w:r>
      <w:r>
        <w:rPr>
          <w:rFonts w:eastAsia="游明朝"/>
          <w:szCs w:val="20"/>
          <w:lang w:eastAsia="ja-JP"/>
        </w:rPr>
        <w:t>:</w:t>
      </w:r>
      <w:r w:rsidR="0033217C">
        <w:rPr>
          <w:rFonts w:eastAsia="游明朝"/>
          <w:szCs w:val="20"/>
          <w:lang w:eastAsia="ja-JP"/>
        </w:rPr>
        <w:t xml:space="preserve"> </w:t>
      </w:r>
      <w:r w:rsidR="003D17A9">
        <w:rPr>
          <w:rFonts w:eastAsia="游明朝"/>
          <w:szCs w:val="20"/>
          <w:lang w:eastAsia="ja-JP"/>
        </w:rPr>
        <w:t>R</w:t>
      </w:r>
      <w:r w:rsidR="0033217C">
        <w:rPr>
          <w:rFonts w:eastAsia="游明朝"/>
          <w:szCs w:val="20"/>
          <w:lang w:eastAsia="ja-JP"/>
        </w:rPr>
        <w:t>eus</w:t>
      </w:r>
      <w:r w:rsidR="003D17A9">
        <w:rPr>
          <w:rFonts w:eastAsia="游明朝"/>
          <w:szCs w:val="20"/>
          <w:lang w:eastAsia="ja-JP"/>
        </w:rPr>
        <w:t>ing</w:t>
      </w:r>
      <w:r w:rsidR="0033217C">
        <w:rPr>
          <w:rFonts w:eastAsia="游明朝"/>
          <w:szCs w:val="20"/>
          <w:lang w:eastAsia="ja-JP"/>
        </w:rPr>
        <w:t xml:space="preserve"> existing standard is important.</w:t>
      </w:r>
      <w:r w:rsidR="00783C27">
        <w:rPr>
          <w:rFonts w:eastAsia="游明朝"/>
          <w:szCs w:val="20"/>
          <w:lang w:eastAsia="ja-JP"/>
        </w:rPr>
        <w:t xml:space="preserve"> </w:t>
      </w:r>
    </w:p>
    <w:p w14:paraId="4EEF7FB6" w14:textId="43B5A154" w:rsidR="00783C27" w:rsidRDefault="0033217C" w:rsidP="00783C27">
      <w:pPr>
        <w:ind w:left="144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3D17A9">
        <w:rPr>
          <w:rFonts w:eastAsia="游明朝"/>
          <w:szCs w:val="20"/>
          <w:lang w:eastAsia="ja-JP"/>
        </w:rPr>
        <w:t xml:space="preserve">The gain depends on the capability of APs/STAs. </w:t>
      </w:r>
      <w:r>
        <w:rPr>
          <w:rFonts w:eastAsia="游明朝"/>
          <w:szCs w:val="20"/>
          <w:lang w:eastAsia="ja-JP"/>
        </w:rPr>
        <w:t xml:space="preserve"> </w:t>
      </w:r>
    </w:p>
    <w:p w14:paraId="107026A9" w14:textId="5C3ADDC5" w:rsidR="00783C27" w:rsidRDefault="0033217C" w:rsidP="00783C27">
      <w:pPr>
        <w:ind w:left="144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0A27B3">
        <w:rPr>
          <w:rFonts w:eastAsia="游明朝"/>
          <w:szCs w:val="20"/>
          <w:lang w:eastAsia="ja-JP"/>
        </w:rPr>
        <w:t xml:space="preserve">Totally agree. </w:t>
      </w:r>
      <w:r>
        <w:rPr>
          <w:rFonts w:eastAsia="游明朝"/>
          <w:szCs w:val="20"/>
          <w:lang w:eastAsia="ja-JP"/>
        </w:rPr>
        <w:t xml:space="preserve">It depends on </w:t>
      </w:r>
      <w:r w:rsidR="000A27B3">
        <w:rPr>
          <w:rFonts w:eastAsia="游明朝"/>
          <w:szCs w:val="20"/>
          <w:lang w:eastAsia="ja-JP"/>
        </w:rPr>
        <w:t xml:space="preserve">scenario, </w:t>
      </w:r>
      <w:r>
        <w:rPr>
          <w:rFonts w:eastAsia="游明朝"/>
          <w:szCs w:val="20"/>
          <w:lang w:eastAsia="ja-JP"/>
        </w:rPr>
        <w:t xml:space="preserve">channel model, antenna, and so on. </w:t>
      </w:r>
    </w:p>
    <w:p w14:paraId="78A7436C" w14:textId="0B48DC74" w:rsidR="00783C27" w:rsidRDefault="0033217C" w:rsidP="00783C27">
      <w:pPr>
        <w:ind w:left="144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0A27B3">
        <w:rPr>
          <w:rFonts w:eastAsia="游明朝"/>
          <w:szCs w:val="20"/>
          <w:lang w:eastAsia="ja-JP"/>
        </w:rPr>
        <w:t>I</w:t>
      </w:r>
      <w:r>
        <w:rPr>
          <w:rFonts w:eastAsia="游明朝"/>
          <w:szCs w:val="20"/>
          <w:lang w:eastAsia="ja-JP"/>
        </w:rPr>
        <w:t>f two AP is different</w:t>
      </w:r>
      <w:r w:rsidR="000A27B3">
        <w:rPr>
          <w:rFonts w:eastAsia="游明朝"/>
          <w:szCs w:val="20"/>
          <w:lang w:eastAsia="ja-JP"/>
        </w:rPr>
        <w:t xml:space="preserve"> from each other</w:t>
      </w:r>
      <w:r>
        <w:rPr>
          <w:rFonts w:eastAsia="游明朝"/>
          <w:szCs w:val="20"/>
          <w:lang w:eastAsia="ja-JP"/>
        </w:rPr>
        <w:t xml:space="preserve">, these use different channel with each other. In some scenarios, using different channels with each other may be a better option.  </w:t>
      </w:r>
    </w:p>
    <w:p w14:paraId="2F6841DC" w14:textId="75216213" w:rsidR="00555188" w:rsidRDefault="00555188" w:rsidP="00783C27">
      <w:pPr>
        <w:ind w:left="1440"/>
        <w:rPr>
          <w:rFonts w:eastAsia="游明朝"/>
          <w:szCs w:val="20"/>
          <w:lang w:eastAsia="ja-JP"/>
        </w:rPr>
      </w:pPr>
      <w:r>
        <w:rPr>
          <w:rFonts w:eastAsia="游明朝" w:hint="eastAsia"/>
          <w:szCs w:val="20"/>
          <w:lang w:eastAsia="ja-JP"/>
        </w:rPr>
        <w:t>A</w:t>
      </w:r>
      <w:r>
        <w:rPr>
          <w:rFonts w:eastAsia="游明朝"/>
          <w:szCs w:val="20"/>
          <w:lang w:eastAsia="ja-JP"/>
        </w:rPr>
        <w:t xml:space="preserve">: In using different channel, channel bandwidth becomes half. </w:t>
      </w:r>
    </w:p>
    <w:p w14:paraId="0A4DAD60" w14:textId="77777777" w:rsidR="00FC61D2" w:rsidRDefault="00FC61D2" w:rsidP="00FC61D2"/>
    <w:p w14:paraId="6100E695" w14:textId="1B12969C" w:rsidR="00FC61D2" w:rsidRDefault="00000000" w:rsidP="00FC61D2">
      <w:pPr>
        <w:numPr>
          <w:ilvl w:val="0"/>
          <w:numId w:val="28"/>
        </w:numPr>
        <w:rPr>
          <w:szCs w:val="20"/>
        </w:rPr>
      </w:pPr>
      <w:hyperlink r:id="rId74" w:history="1">
        <w:r w:rsidR="00FC61D2" w:rsidRPr="009629B7">
          <w:rPr>
            <w:rStyle w:val="a7"/>
            <w:szCs w:val="20"/>
          </w:rPr>
          <w:t>11-23/</w:t>
        </w:r>
        <w:r w:rsidR="00FC726A">
          <w:rPr>
            <w:rStyle w:val="a7"/>
            <w:szCs w:val="20"/>
          </w:rPr>
          <w:t>1756</w:t>
        </w:r>
        <w:r w:rsidR="00FC61D2" w:rsidRPr="009629B7">
          <w:rPr>
            <w:rStyle w:val="a7"/>
            <w:szCs w:val="20"/>
          </w:rPr>
          <w:t>r0</w:t>
        </w:r>
      </w:hyperlink>
      <w:r w:rsidR="00FC61D2" w:rsidRPr="000D724A">
        <w:rPr>
          <w:szCs w:val="20"/>
        </w:rPr>
        <w:t xml:space="preserve"> </w:t>
      </w:r>
      <w:r w:rsidR="00FC726A" w:rsidRPr="00FC726A">
        <w:rPr>
          <w:szCs w:val="20"/>
        </w:rPr>
        <w:t>MIMO Dynamic Polarization Multiplexing and Beamforming: Proposed IEEE802.11bn PHY</w:t>
      </w:r>
      <w:r w:rsidR="00FC61D2" w:rsidRPr="000D724A">
        <w:rPr>
          <w:szCs w:val="20"/>
        </w:rPr>
        <w:tab/>
      </w:r>
      <w:r w:rsidR="00FC726A" w:rsidRPr="00FC726A">
        <w:rPr>
          <w:szCs w:val="20"/>
        </w:rPr>
        <w:t>Carlos Rios</w:t>
      </w:r>
      <w:r w:rsidR="00FC726A">
        <w:rPr>
          <w:szCs w:val="20"/>
        </w:rPr>
        <w:t xml:space="preserve"> (TWI)</w:t>
      </w:r>
    </w:p>
    <w:p w14:paraId="72187C41" w14:textId="70C8335A" w:rsidR="00372FA8" w:rsidRDefault="00FC61D2" w:rsidP="00372FA8">
      <w:pPr>
        <w:ind w:left="1440"/>
        <w:rPr>
          <w:szCs w:val="20"/>
          <w:lang w:eastAsia="zh-CN"/>
        </w:rPr>
      </w:pPr>
      <w:r w:rsidRPr="00372FA8">
        <w:rPr>
          <w:szCs w:val="20"/>
          <w:lang w:eastAsia="zh-CN"/>
        </w:rPr>
        <w:t xml:space="preserve">C: </w:t>
      </w:r>
      <w:r w:rsidR="00F96E67">
        <w:rPr>
          <w:szCs w:val="20"/>
          <w:lang w:eastAsia="zh-CN"/>
        </w:rPr>
        <w:t xml:space="preserve">Is the rank of </w:t>
      </w:r>
      <w:r w:rsidR="00C93B43" w:rsidRPr="00372FA8">
        <w:rPr>
          <w:szCs w:val="20"/>
          <w:lang w:eastAsia="zh-CN"/>
        </w:rPr>
        <w:t>32x32 channel full? 2x32</w:t>
      </w:r>
      <w:r w:rsidR="00F96E67">
        <w:rPr>
          <w:szCs w:val="20"/>
          <w:lang w:eastAsia="zh-CN"/>
        </w:rPr>
        <w:t xml:space="preserve"> </w:t>
      </w:r>
      <w:r w:rsidR="00C93B43" w:rsidRPr="00372FA8">
        <w:rPr>
          <w:szCs w:val="20"/>
          <w:lang w:eastAsia="zh-CN"/>
        </w:rPr>
        <w:t>is in</w:t>
      </w:r>
      <w:r w:rsidR="00764012">
        <w:rPr>
          <w:szCs w:val="20"/>
          <w:lang w:eastAsia="zh-CN"/>
        </w:rPr>
        <w:t>s</w:t>
      </w:r>
      <w:r w:rsidR="00C93B43" w:rsidRPr="00372FA8">
        <w:rPr>
          <w:szCs w:val="20"/>
          <w:lang w:eastAsia="zh-CN"/>
        </w:rPr>
        <w:t>erted easy in Rx side but predetermines channe</w:t>
      </w:r>
      <w:r w:rsidR="00764012">
        <w:rPr>
          <w:szCs w:val="20"/>
          <w:lang w:eastAsia="zh-CN"/>
        </w:rPr>
        <w:t>l</w:t>
      </w:r>
      <w:r w:rsidR="00C93B43" w:rsidRPr="00372FA8">
        <w:rPr>
          <w:szCs w:val="20"/>
          <w:lang w:eastAsia="zh-CN"/>
        </w:rPr>
        <w:t xml:space="preserve"> matrix is used? </w:t>
      </w:r>
    </w:p>
    <w:p w14:paraId="737D90A2" w14:textId="554BBE45" w:rsidR="00FC61D2" w:rsidRDefault="00FC61D2" w:rsidP="00372FA8">
      <w:pPr>
        <w:ind w:left="1440"/>
        <w:rPr>
          <w:szCs w:val="20"/>
          <w:lang w:eastAsia="zh-CN"/>
        </w:rPr>
      </w:pPr>
      <w:r w:rsidRPr="00E46757">
        <w:rPr>
          <w:rFonts w:hint="eastAsia"/>
          <w:szCs w:val="20"/>
          <w:lang w:eastAsia="zh-CN"/>
        </w:rPr>
        <w:t>A</w:t>
      </w:r>
      <w:r w:rsidRPr="00E46757">
        <w:rPr>
          <w:szCs w:val="20"/>
          <w:lang w:eastAsia="zh-CN"/>
        </w:rPr>
        <w:t xml:space="preserve">: </w:t>
      </w:r>
      <w:r w:rsidR="00F96E67">
        <w:rPr>
          <w:szCs w:val="20"/>
          <w:lang w:eastAsia="zh-CN"/>
        </w:rPr>
        <w:t>P</w:t>
      </w:r>
      <w:r w:rsidR="00C93B43">
        <w:rPr>
          <w:szCs w:val="20"/>
          <w:lang w:eastAsia="zh-CN"/>
        </w:rPr>
        <w:t xml:space="preserve">olarization works any streams. </w:t>
      </w:r>
      <w:proofErr w:type="spellStart"/>
      <w:r w:rsidR="00C93B43">
        <w:rPr>
          <w:szCs w:val="20"/>
          <w:lang w:eastAsia="zh-CN"/>
        </w:rPr>
        <w:t>Reciprocically</w:t>
      </w:r>
      <w:proofErr w:type="spellEnd"/>
      <w:r w:rsidR="00C93B43">
        <w:rPr>
          <w:szCs w:val="20"/>
          <w:lang w:eastAsia="zh-CN"/>
        </w:rPr>
        <w:t xml:space="preserve"> equalization. MATLAB calculation is running. </w:t>
      </w:r>
    </w:p>
    <w:p w14:paraId="4DFD6BD4" w14:textId="77777777" w:rsidR="00C93B43" w:rsidRPr="00E46757" w:rsidRDefault="00C93B43" w:rsidP="00FC61D2">
      <w:pPr>
        <w:ind w:left="1080"/>
        <w:rPr>
          <w:szCs w:val="20"/>
          <w:lang w:eastAsia="zh-CN"/>
        </w:rPr>
      </w:pPr>
    </w:p>
    <w:p w14:paraId="182A2EAA" w14:textId="77777777" w:rsidR="00F96E67" w:rsidRPr="00F96E67" w:rsidRDefault="00000000" w:rsidP="00633C59">
      <w:pPr>
        <w:numPr>
          <w:ilvl w:val="0"/>
          <w:numId w:val="28"/>
        </w:numPr>
        <w:rPr>
          <w:rFonts w:eastAsia="游明朝"/>
          <w:szCs w:val="20"/>
          <w:lang w:eastAsia="ja-JP"/>
        </w:rPr>
      </w:pPr>
      <w:hyperlink r:id="rId75" w:history="1">
        <w:r w:rsidR="00FC61D2" w:rsidRPr="00F96E67">
          <w:rPr>
            <w:rStyle w:val="a7"/>
            <w:szCs w:val="20"/>
          </w:rPr>
          <w:t>11-23/</w:t>
        </w:r>
        <w:r w:rsidR="008068AE" w:rsidRPr="00F96E67">
          <w:rPr>
            <w:rStyle w:val="a7"/>
            <w:szCs w:val="20"/>
          </w:rPr>
          <w:t>1</w:t>
        </w:r>
        <w:r w:rsidR="00C93B43" w:rsidRPr="00F96E67">
          <w:rPr>
            <w:rStyle w:val="a7"/>
            <w:szCs w:val="20"/>
          </w:rPr>
          <w:t>832</w:t>
        </w:r>
        <w:r w:rsidR="008068AE" w:rsidRPr="00F96E67">
          <w:rPr>
            <w:rStyle w:val="a7"/>
            <w:szCs w:val="20"/>
          </w:rPr>
          <w:t>r</w:t>
        </w:r>
        <w:r w:rsidR="00FC61D2" w:rsidRPr="00F96E67">
          <w:rPr>
            <w:rStyle w:val="a7"/>
            <w:szCs w:val="20"/>
          </w:rPr>
          <w:t>0</w:t>
        </w:r>
      </w:hyperlink>
      <w:r w:rsidR="00FC61D2" w:rsidRPr="00F96E67">
        <w:rPr>
          <w:szCs w:val="20"/>
        </w:rPr>
        <w:t xml:space="preserve">  </w:t>
      </w:r>
      <w:r w:rsidR="00F96E67" w:rsidRPr="00F96E67">
        <w:rPr>
          <w:szCs w:val="20"/>
        </w:rPr>
        <w:t>Multi-AP Coordinated Spatial Reuse</w:t>
      </w:r>
      <w:r w:rsidR="00F96E67" w:rsidRPr="00F96E67">
        <w:rPr>
          <w:szCs w:val="20"/>
        </w:rPr>
        <w:tab/>
      </w:r>
      <w:r w:rsidR="00C93B43" w:rsidRPr="00F96E67">
        <w:rPr>
          <w:szCs w:val="20"/>
        </w:rPr>
        <w:t>Hassan</w:t>
      </w:r>
      <w:r w:rsidR="00F96E67" w:rsidRPr="00F96E67">
        <w:rPr>
          <w:szCs w:val="20"/>
        </w:rPr>
        <w:t xml:space="preserve"> Omar </w:t>
      </w:r>
      <w:r w:rsidR="00C93B43" w:rsidRPr="00F96E67">
        <w:rPr>
          <w:szCs w:val="20"/>
        </w:rPr>
        <w:t>(</w:t>
      </w:r>
      <w:r w:rsidR="00F96E67" w:rsidRPr="00F96E67">
        <w:rPr>
          <w:szCs w:val="20"/>
        </w:rPr>
        <w:t>Huawei</w:t>
      </w:r>
      <w:r w:rsidR="00FC61D2" w:rsidRPr="00F96E67">
        <w:rPr>
          <w:szCs w:val="20"/>
        </w:rPr>
        <w:t>)</w:t>
      </w:r>
    </w:p>
    <w:p w14:paraId="7D22E130" w14:textId="75495D97" w:rsidR="00372FA8" w:rsidRPr="00F96E67" w:rsidRDefault="00372FA8" w:rsidP="00F96E67">
      <w:pPr>
        <w:ind w:left="1440"/>
        <w:rPr>
          <w:rFonts w:eastAsia="游明朝"/>
          <w:szCs w:val="20"/>
          <w:lang w:eastAsia="ja-JP"/>
        </w:rPr>
      </w:pPr>
      <w:r w:rsidRPr="00F96E67">
        <w:rPr>
          <w:rFonts w:eastAsia="游明朝" w:hint="eastAsia"/>
          <w:szCs w:val="20"/>
          <w:lang w:eastAsia="ja-JP"/>
        </w:rPr>
        <w:t>T</w:t>
      </w:r>
      <w:r w:rsidRPr="00F96E67">
        <w:rPr>
          <w:rFonts w:eastAsia="游明朝"/>
          <w:szCs w:val="20"/>
          <w:lang w:eastAsia="ja-JP"/>
        </w:rPr>
        <w:t xml:space="preserve">he presentation is skipped due to </w:t>
      </w:r>
      <w:r w:rsidR="00764012">
        <w:rPr>
          <w:rFonts w:eastAsia="游明朝"/>
          <w:szCs w:val="20"/>
          <w:lang w:eastAsia="ja-JP"/>
        </w:rPr>
        <w:t xml:space="preserve">the </w:t>
      </w:r>
      <w:proofErr w:type="spellStart"/>
      <w:r w:rsidRPr="00F96E67">
        <w:rPr>
          <w:rFonts w:eastAsia="游明朝"/>
          <w:szCs w:val="20"/>
          <w:lang w:eastAsia="ja-JP"/>
        </w:rPr>
        <w:t>abesnse</w:t>
      </w:r>
      <w:proofErr w:type="spellEnd"/>
      <w:r w:rsidRPr="00F96E67">
        <w:rPr>
          <w:rFonts w:eastAsia="游明朝"/>
          <w:szCs w:val="20"/>
          <w:lang w:eastAsia="ja-JP"/>
        </w:rPr>
        <w:t xml:space="preserve"> of the </w:t>
      </w:r>
      <w:proofErr w:type="spellStart"/>
      <w:r w:rsidRPr="00F96E67">
        <w:rPr>
          <w:rFonts w:eastAsia="游明朝"/>
          <w:szCs w:val="20"/>
          <w:lang w:eastAsia="ja-JP"/>
        </w:rPr>
        <w:t>presentor</w:t>
      </w:r>
      <w:proofErr w:type="spellEnd"/>
      <w:r w:rsidRPr="00F96E67">
        <w:rPr>
          <w:rFonts w:eastAsia="游明朝"/>
          <w:szCs w:val="20"/>
          <w:lang w:eastAsia="ja-JP"/>
        </w:rPr>
        <w:t xml:space="preserve">. </w:t>
      </w:r>
    </w:p>
    <w:p w14:paraId="721964CF" w14:textId="77777777" w:rsidR="00F96E67" w:rsidRPr="006D04ED" w:rsidRDefault="00F96E67" w:rsidP="00F96E67">
      <w:pPr>
        <w:pStyle w:val="a"/>
        <w:numPr>
          <w:ilvl w:val="0"/>
          <w:numId w:val="0"/>
        </w:numPr>
        <w:ind w:left="720"/>
      </w:pPr>
    </w:p>
    <w:p w14:paraId="14D1CA40" w14:textId="4E16FF21" w:rsidR="00F96E67" w:rsidRPr="00F96E67" w:rsidRDefault="00F96E67" w:rsidP="00F96E67">
      <w:pPr>
        <w:pStyle w:val="a"/>
        <w:numPr>
          <w:ilvl w:val="0"/>
          <w:numId w:val="3"/>
        </w:numPr>
        <w:rPr>
          <w:szCs w:val="20"/>
          <w:lang w:eastAsia="zh-CN"/>
        </w:rPr>
      </w:pPr>
      <w:r>
        <w:t>Teleconference schedule</w:t>
      </w:r>
    </w:p>
    <w:p w14:paraId="63B69D10" w14:textId="77777777" w:rsidR="00F96E67" w:rsidRPr="00F96E67" w:rsidRDefault="00F96E67" w:rsidP="00E71102">
      <w:pPr>
        <w:numPr>
          <w:ilvl w:val="0"/>
          <w:numId w:val="28"/>
        </w:numPr>
        <w:ind w:left="1080"/>
        <w:rPr>
          <w:rFonts w:eastAsia="游明朝"/>
          <w:szCs w:val="20"/>
          <w:lang w:eastAsia="ja-JP"/>
        </w:rPr>
      </w:pPr>
      <w:r>
        <w:t xml:space="preserve">All are for joint calls. </w:t>
      </w:r>
    </w:p>
    <w:p w14:paraId="17979E90" w14:textId="77777777" w:rsidR="00F96E67" w:rsidRPr="00F96E67" w:rsidRDefault="00F96E67" w:rsidP="00E71102">
      <w:pPr>
        <w:numPr>
          <w:ilvl w:val="0"/>
          <w:numId w:val="28"/>
        </w:numPr>
        <w:ind w:left="1080"/>
        <w:rPr>
          <w:rFonts w:eastAsia="游明朝"/>
          <w:szCs w:val="20"/>
          <w:lang w:eastAsia="ja-JP"/>
        </w:rPr>
      </w:pPr>
      <w:r>
        <w:t xml:space="preserve">The proposed time slot was as follows: </w:t>
      </w:r>
    </w:p>
    <w:p w14:paraId="63627AF5" w14:textId="3CD9A3D7" w:rsidR="00F96E67" w:rsidRDefault="005F35E1" w:rsidP="00B60497">
      <w:pPr>
        <w:numPr>
          <w:ilvl w:val="1"/>
          <w:numId w:val="36"/>
        </w:numPr>
        <w:rPr>
          <w:rFonts w:eastAsia="游明朝"/>
          <w:szCs w:val="20"/>
          <w:lang w:eastAsia="ja-JP"/>
        </w:rPr>
      </w:pPr>
      <w:r w:rsidRPr="00F96E67">
        <w:rPr>
          <w:rFonts w:eastAsia="游明朝" w:hint="eastAsia"/>
          <w:szCs w:val="20"/>
          <w:lang w:eastAsia="ja-JP"/>
        </w:rPr>
        <w:lastRenderedPageBreak/>
        <w:t>M</w:t>
      </w:r>
      <w:r w:rsidRPr="00F96E67">
        <w:rPr>
          <w:rFonts w:eastAsia="游明朝"/>
          <w:szCs w:val="20"/>
          <w:lang w:eastAsia="ja-JP"/>
        </w:rPr>
        <w:t>on 19:00-21:00 ET</w:t>
      </w:r>
      <w:r w:rsidR="00F96E67">
        <w:rPr>
          <w:rFonts w:eastAsia="游明朝"/>
          <w:szCs w:val="20"/>
          <w:lang w:eastAsia="ja-JP"/>
        </w:rPr>
        <w:t xml:space="preserve">: </w:t>
      </w:r>
      <w:r w:rsidRPr="00F96E67">
        <w:rPr>
          <w:rFonts w:eastAsia="游明朝"/>
          <w:szCs w:val="20"/>
          <w:lang w:eastAsia="ja-JP"/>
        </w:rPr>
        <w:t>Nov</w:t>
      </w:r>
      <w:r w:rsidR="00F96E67">
        <w:rPr>
          <w:rFonts w:eastAsia="游明朝"/>
          <w:szCs w:val="20"/>
          <w:lang w:eastAsia="ja-JP"/>
        </w:rPr>
        <w:t>ember</w:t>
      </w:r>
      <w:r w:rsidRPr="00F96E67">
        <w:rPr>
          <w:rFonts w:eastAsia="游明朝"/>
          <w:szCs w:val="20"/>
          <w:lang w:eastAsia="ja-JP"/>
        </w:rPr>
        <w:t xml:space="preserve"> 27</w:t>
      </w:r>
      <w:r w:rsidR="00F96E67" w:rsidRPr="00F96E67">
        <w:rPr>
          <w:rFonts w:eastAsia="游明朝"/>
          <w:szCs w:val="20"/>
          <w:vertAlign w:val="superscript"/>
          <w:lang w:eastAsia="ja-JP"/>
        </w:rPr>
        <w:t>th</w:t>
      </w:r>
      <w:r w:rsidR="00F96E67">
        <w:rPr>
          <w:rFonts w:eastAsia="游明朝"/>
          <w:szCs w:val="20"/>
          <w:lang w:eastAsia="ja-JP"/>
        </w:rPr>
        <w:t xml:space="preserve"> </w:t>
      </w:r>
      <w:r w:rsidRPr="00F96E67">
        <w:rPr>
          <w:rFonts w:eastAsia="游明朝"/>
          <w:szCs w:val="20"/>
          <w:lang w:eastAsia="ja-JP"/>
        </w:rPr>
        <w:t>to Dec</w:t>
      </w:r>
      <w:r w:rsidR="00F96E67">
        <w:rPr>
          <w:rFonts w:eastAsia="游明朝"/>
          <w:szCs w:val="20"/>
          <w:lang w:eastAsia="ja-JP"/>
        </w:rPr>
        <w:t>ember</w:t>
      </w:r>
      <w:r w:rsidRPr="00F96E67">
        <w:rPr>
          <w:rFonts w:eastAsia="游明朝"/>
          <w:szCs w:val="20"/>
          <w:lang w:eastAsia="ja-JP"/>
        </w:rPr>
        <w:t xml:space="preserve"> 18</w:t>
      </w:r>
      <w:r w:rsidR="00F96E67" w:rsidRPr="00F96E67">
        <w:rPr>
          <w:rFonts w:eastAsia="游明朝"/>
          <w:szCs w:val="20"/>
          <w:vertAlign w:val="superscript"/>
          <w:lang w:eastAsia="ja-JP"/>
        </w:rPr>
        <w:t>th</w:t>
      </w:r>
      <w:r w:rsidR="00F96E67">
        <w:rPr>
          <w:rFonts w:eastAsia="游明朝"/>
          <w:szCs w:val="20"/>
          <w:lang w:eastAsia="ja-JP"/>
        </w:rPr>
        <w:t xml:space="preserve"> </w:t>
      </w:r>
      <w:r w:rsidRPr="00F96E67">
        <w:rPr>
          <w:rFonts w:eastAsia="游明朝"/>
          <w:szCs w:val="20"/>
          <w:lang w:eastAsia="ja-JP"/>
        </w:rPr>
        <w:t>(4 calls)</w:t>
      </w:r>
    </w:p>
    <w:p w14:paraId="54B36D34" w14:textId="046F5071" w:rsidR="005F35E1" w:rsidRPr="00F96E67" w:rsidRDefault="005F35E1" w:rsidP="00B60497">
      <w:pPr>
        <w:numPr>
          <w:ilvl w:val="1"/>
          <w:numId w:val="36"/>
        </w:numPr>
        <w:rPr>
          <w:rFonts w:eastAsia="游明朝"/>
          <w:szCs w:val="20"/>
          <w:lang w:eastAsia="ja-JP"/>
        </w:rPr>
      </w:pPr>
      <w:r w:rsidRPr="00F96E67">
        <w:rPr>
          <w:rFonts w:eastAsia="游明朝" w:hint="eastAsia"/>
          <w:szCs w:val="20"/>
          <w:lang w:eastAsia="ja-JP"/>
        </w:rPr>
        <w:t>T</w:t>
      </w:r>
      <w:r w:rsidRPr="00F96E67">
        <w:rPr>
          <w:rFonts w:eastAsia="游明朝"/>
          <w:szCs w:val="20"/>
          <w:lang w:eastAsia="ja-JP"/>
        </w:rPr>
        <w:t>hu 10:00-12:00 ET</w:t>
      </w:r>
      <w:r w:rsidR="00F96E67">
        <w:rPr>
          <w:rFonts w:eastAsia="游明朝"/>
          <w:szCs w:val="20"/>
          <w:lang w:eastAsia="ja-JP"/>
        </w:rPr>
        <w:t xml:space="preserve">: </w:t>
      </w:r>
      <w:proofErr w:type="spellStart"/>
      <w:r w:rsidRPr="00F96E67">
        <w:rPr>
          <w:rFonts w:eastAsia="游明朝"/>
          <w:szCs w:val="20"/>
          <w:lang w:eastAsia="ja-JP"/>
        </w:rPr>
        <w:t>Nov</w:t>
      </w:r>
      <w:r w:rsidR="00F96E67">
        <w:rPr>
          <w:rFonts w:eastAsia="游明朝"/>
          <w:szCs w:val="20"/>
          <w:lang w:eastAsia="ja-JP"/>
        </w:rPr>
        <w:t>meber</w:t>
      </w:r>
      <w:proofErr w:type="spellEnd"/>
      <w:r w:rsidR="00F96E67">
        <w:rPr>
          <w:rFonts w:eastAsia="游明朝"/>
          <w:szCs w:val="20"/>
          <w:lang w:eastAsia="ja-JP"/>
        </w:rPr>
        <w:t xml:space="preserve"> </w:t>
      </w:r>
      <w:r w:rsidRPr="00F96E67">
        <w:rPr>
          <w:rFonts w:eastAsia="游明朝"/>
          <w:szCs w:val="20"/>
          <w:lang w:eastAsia="ja-JP"/>
        </w:rPr>
        <w:t>30</w:t>
      </w:r>
      <w:r w:rsidR="00F96E67" w:rsidRPr="00F96E67">
        <w:rPr>
          <w:rFonts w:eastAsia="游明朝"/>
          <w:szCs w:val="20"/>
          <w:vertAlign w:val="superscript"/>
          <w:lang w:eastAsia="ja-JP"/>
        </w:rPr>
        <w:t>th</w:t>
      </w:r>
      <w:r w:rsidR="00F96E67">
        <w:rPr>
          <w:rFonts w:eastAsia="游明朝"/>
          <w:szCs w:val="20"/>
          <w:lang w:eastAsia="ja-JP"/>
        </w:rPr>
        <w:t xml:space="preserve"> </w:t>
      </w:r>
      <w:r w:rsidRPr="00F96E67">
        <w:rPr>
          <w:rFonts w:eastAsia="游明朝"/>
          <w:szCs w:val="20"/>
          <w:lang w:eastAsia="ja-JP"/>
        </w:rPr>
        <w:t>to Dec</w:t>
      </w:r>
      <w:r w:rsidR="00F96E67">
        <w:rPr>
          <w:rFonts w:eastAsia="游明朝"/>
          <w:szCs w:val="20"/>
          <w:lang w:eastAsia="ja-JP"/>
        </w:rPr>
        <w:t>ember</w:t>
      </w:r>
      <w:r w:rsidRPr="00F96E67">
        <w:rPr>
          <w:rFonts w:eastAsia="游明朝"/>
          <w:szCs w:val="20"/>
          <w:lang w:eastAsia="ja-JP"/>
        </w:rPr>
        <w:t xml:space="preserve"> 14</w:t>
      </w:r>
      <w:r w:rsidR="00F96E67" w:rsidRPr="00F96E67">
        <w:rPr>
          <w:rFonts w:eastAsia="游明朝"/>
          <w:szCs w:val="20"/>
          <w:vertAlign w:val="superscript"/>
          <w:lang w:eastAsia="ja-JP"/>
        </w:rPr>
        <w:t>th</w:t>
      </w:r>
      <w:r w:rsidR="00F96E67">
        <w:rPr>
          <w:rFonts w:eastAsia="游明朝"/>
          <w:szCs w:val="20"/>
          <w:lang w:eastAsia="ja-JP"/>
        </w:rPr>
        <w:t xml:space="preserve"> </w:t>
      </w:r>
      <w:r w:rsidRPr="00F96E67">
        <w:rPr>
          <w:rFonts w:eastAsia="游明朝"/>
          <w:szCs w:val="20"/>
          <w:lang w:eastAsia="ja-JP"/>
        </w:rPr>
        <w:t>(3 calls)</w:t>
      </w:r>
    </w:p>
    <w:p w14:paraId="747D56B1" w14:textId="1DEDA0B8" w:rsidR="005F35E1" w:rsidRPr="00F96E67" w:rsidRDefault="005F35E1" w:rsidP="00FC61D2">
      <w:pPr>
        <w:ind w:left="1080"/>
        <w:rPr>
          <w:szCs w:val="20"/>
          <w:lang w:eastAsia="zh-CN"/>
        </w:rPr>
      </w:pPr>
    </w:p>
    <w:p w14:paraId="6D750C1F" w14:textId="3346BBF2" w:rsidR="00F96E67" w:rsidRPr="00F96E67" w:rsidRDefault="00F96E67" w:rsidP="00F96E67">
      <w:pPr>
        <w:pStyle w:val="a"/>
        <w:numPr>
          <w:ilvl w:val="0"/>
          <w:numId w:val="3"/>
        </w:numPr>
        <w:rPr>
          <w:szCs w:val="20"/>
          <w:lang w:eastAsia="zh-CN"/>
        </w:rPr>
      </w:pPr>
      <w:r>
        <w:t>Goals for January 2024 session</w:t>
      </w:r>
    </w:p>
    <w:p w14:paraId="1FC83B67" w14:textId="6D7EE9A2" w:rsidR="00F96E67" w:rsidRDefault="00276D70" w:rsidP="00F96E67">
      <w:pPr>
        <w:numPr>
          <w:ilvl w:val="0"/>
          <w:numId w:val="28"/>
        </w:numPr>
        <w:ind w:left="1080"/>
        <w:rPr>
          <w:rFonts w:eastAsia="游明朝"/>
          <w:szCs w:val="20"/>
          <w:lang w:eastAsia="ja-JP"/>
        </w:rPr>
      </w:pPr>
      <w:r>
        <w:rPr>
          <w:rFonts w:eastAsia="游明朝"/>
          <w:szCs w:val="20"/>
          <w:lang w:eastAsia="ja-JP"/>
        </w:rPr>
        <w:t>Ad-hoc chairs election</w:t>
      </w:r>
    </w:p>
    <w:p w14:paraId="5BC746E1" w14:textId="2306DF4F" w:rsidR="005F35E1" w:rsidRPr="00F96E67" w:rsidRDefault="00276D70" w:rsidP="00F96E67">
      <w:pPr>
        <w:numPr>
          <w:ilvl w:val="0"/>
          <w:numId w:val="28"/>
        </w:numPr>
        <w:ind w:left="1080"/>
        <w:rPr>
          <w:rFonts w:eastAsia="游明朝"/>
          <w:szCs w:val="20"/>
          <w:lang w:eastAsia="ja-JP"/>
        </w:rPr>
      </w:pPr>
      <w:r>
        <w:rPr>
          <w:rFonts w:eastAsia="游明朝"/>
          <w:szCs w:val="20"/>
          <w:lang w:eastAsia="ja-JP"/>
        </w:rPr>
        <w:t>Discuss technical s</w:t>
      </w:r>
      <w:r w:rsidR="005F35E1" w:rsidRPr="00F96E67">
        <w:rPr>
          <w:rFonts w:eastAsia="游明朝"/>
          <w:szCs w:val="20"/>
          <w:lang w:eastAsia="ja-JP"/>
        </w:rPr>
        <w:t>ubmissions</w:t>
      </w:r>
    </w:p>
    <w:p w14:paraId="552FE268" w14:textId="77777777" w:rsidR="005F35E1" w:rsidRPr="00E46757" w:rsidRDefault="005F35E1" w:rsidP="00FC61D2">
      <w:pPr>
        <w:ind w:left="1080"/>
        <w:rPr>
          <w:szCs w:val="20"/>
          <w:lang w:eastAsia="zh-CN"/>
        </w:rPr>
      </w:pPr>
    </w:p>
    <w:p w14:paraId="40F39B00" w14:textId="5923AF42" w:rsidR="00FC61D2" w:rsidRPr="001A5267" w:rsidRDefault="00276D70" w:rsidP="00FC61D2">
      <w:pPr>
        <w:pStyle w:val="a"/>
        <w:numPr>
          <w:ilvl w:val="0"/>
          <w:numId w:val="3"/>
        </w:numPr>
      </w:pPr>
      <w:r>
        <w:t xml:space="preserve">TGbn </w:t>
      </w:r>
      <w:proofErr w:type="spellStart"/>
      <w:r>
        <w:t>a</w:t>
      </w:r>
      <w:r w:rsidR="008A5A09">
        <w:t>djouned</w:t>
      </w:r>
      <w:proofErr w:type="spellEnd"/>
      <w:r w:rsidR="00FC61D2">
        <w:t xml:space="preserve"> at 18:00 </w:t>
      </w:r>
    </w:p>
    <w:p w14:paraId="5C8E253E" w14:textId="77777777" w:rsidR="00FC61D2" w:rsidRDefault="00FC61D2" w:rsidP="00FC61D2"/>
    <w:p w14:paraId="52F2E53B" w14:textId="77777777" w:rsidR="00DF5D26" w:rsidRDefault="00DF5D26" w:rsidP="007237F4"/>
    <w:sectPr w:rsidR="00DF5D26">
      <w:headerReference w:type="default" r:id="rId76"/>
      <w:footerReference w:type="default" r:id="rId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FD2F" w14:textId="77777777" w:rsidR="009A6DD3" w:rsidRDefault="009A6DD3">
      <w:r>
        <w:separator/>
      </w:r>
    </w:p>
  </w:endnote>
  <w:endnote w:type="continuationSeparator" w:id="0">
    <w:p w14:paraId="2DC52D55" w14:textId="77777777" w:rsidR="009A6DD3" w:rsidRDefault="009A6DD3">
      <w:r>
        <w:continuationSeparator/>
      </w:r>
    </w:p>
  </w:endnote>
  <w:endnote w:type="continuationNotice" w:id="1">
    <w:p w14:paraId="4FD91008" w14:textId="77777777" w:rsidR="009A6DD3" w:rsidRDefault="009A6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10D42DE1"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Ross Jian Yu</w:t>
    </w:r>
    <w:r w:rsidR="00444F8E">
      <w:t xml:space="preserve"> (Huawei)</w:t>
    </w:r>
    <w:r>
      <w:t xml:space="preserve">, </w:t>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65A19" w14:textId="77777777" w:rsidR="009A6DD3" w:rsidRDefault="009A6DD3">
      <w:r>
        <w:separator/>
      </w:r>
    </w:p>
  </w:footnote>
  <w:footnote w:type="continuationSeparator" w:id="0">
    <w:p w14:paraId="11068190" w14:textId="77777777" w:rsidR="009A6DD3" w:rsidRDefault="009A6DD3">
      <w:r>
        <w:continuationSeparator/>
      </w:r>
    </w:p>
  </w:footnote>
  <w:footnote w:type="continuationNotice" w:id="1">
    <w:p w14:paraId="76421968" w14:textId="77777777" w:rsidR="009A6DD3" w:rsidRDefault="009A6D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3496E68E" w:rsidR="000436B5" w:rsidRDefault="00000000">
    <w:pPr>
      <w:pStyle w:val="a5"/>
      <w:tabs>
        <w:tab w:val="clear" w:pos="6480"/>
        <w:tab w:val="center" w:pos="4680"/>
        <w:tab w:val="right" w:pos="9360"/>
      </w:tabs>
    </w:pPr>
    <w:fldSimple w:instr=" KEYWORDS  \* MERGEFORMAT ">
      <w:r w:rsidR="000436B5">
        <w:rPr>
          <w:lang w:eastAsia="zh-CN"/>
        </w:rPr>
        <w:t>November</w:t>
      </w:r>
      <w:r w:rsidR="000436B5">
        <w:t xml:space="preserve"> 2023</w:t>
      </w:r>
    </w:fldSimple>
    <w:r w:rsidR="000436B5">
      <w:tab/>
    </w:r>
    <w:r w:rsidR="000436B5">
      <w:tab/>
    </w:r>
    <w:fldSimple w:instr=" TITLE  \* MERGEFORMAT ">
      <w:r w:rsidR="00C040CC">
        <w:t>doc.: IEEE 802.11-22/2075r2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12F7D"/>
    <w:multiLevelType w:val="hybridMultilevel"/>
    <w:tmpl w:val="39BA11B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C4416B"/>
    <w:multiLevelType w:val="hybridMultilevel"/>
    <w:tmpl w:val="E47858BA"/>
    <w:lvl w:ilvl="0" w:tplc="04090003">
      <w:start w:val="1"/>
      <w:numFmt w:val="bullet"/>
      <w:lvlText w:val="o"/>
      <w:lvlJc w:val="left"/>
      <w:pPr>
        <w:tabs>
          <w:tab w:val="num" w:pos="1440"/>
        </w:tabs>
        <w:ind w:left="1440" w:hanging="360"/>
      </w:pPr>
      <w:rPr>
        <w:rFonts w:ascii="Courier New" w:hAnsi="Courier New" w:cs="Courier New" w:hint="default"/>
      </w:rPr>
    </w:lvl>
    <w:lvl w:ilvl="1" w:tplc="15828A8E" w:tentative="1">
      <w:start w:val="1"/>
      <w:numFmt w:val="bullet"/>
      <w:lvlText w:val="•"/>
      <w:lvlJc w:val="left"/>
      <w:pPr>
        <w:tabs>
          <w:tab w:val="num" w:pos="2160"/>
        </w:tabs>
        <w:ind w:left="2160" w:hanging="360"/>
      </w:pPr>
      <w:rPr>
        <w:rFonts w:ascii="Arial" w:hAnsi="Arial" w:hint="default"/>
      </w:rPr>
    </w:lvl>
    <w:lvl w:ilvl="2" w:tplc="CE401C56" w:tentative="1">
      <w:start w:val="1"/>
      <w:numFmt w:val="bullet"/>
      <w:lvlText w:val="•"/>
      <w:lvlJc w:val="left"/>
      <w:pPr>
        <w:tabs>
          <w:tab w:val="num" w:pos="2880"/>
        </w:tabs>
        <w:ind w:left="2880" w:hanging="360"/>
      </w:pPr>
      <w:rPr>
        <w:rFonts w:ascii="Arial" w:hAnsi="Arial" w:hint="default"/>
      </w:rPr>
    </w:lvl>
    <w:lvl w:ilvl="3" w:tplc="7228CBFC" w:tentative="1">
      <w:start w:val="1"/>
      <w:numFmt w:val="bullet"/>
      <w:lvlText w:val="•"/>
      <w:lvlJc w:val="left"/>
      <w:pPr>
        <w:tabs>
          <w:tab w:val="num" w:pos="3600"/>
        </w:tabs>
        <w:ind w:left="3600" w:hanging="360"/>
      </w:pPr>
      <w:rPr>
        <w:rFonts w:ascii="Arial" w:hAnsi="Arial" w:hint="default"/>
      </w:rPr>
    </w:lvl>
    <w:lvl w:ilvl="4" w:tplc="37E00388" w:tentative="1">
      <w:start w:val="1"/>
      <w:numFmt w:val="bullet"/>
      <w:lvlText w:val="•"/>
      <w:lvlJc w:val="left"/>
      <w:pPr>
        <w:tabs>
          <w:tab w:val="num" w:pos="4320"/>
        </w:tabs>
        <w:ind w:left="4320" w:hanging="360"/>
      </w:pPr>
      <w:rPr>
        <w:rFonts w:ascii="Arial" w:hAnsi="Arial" w:hint="default"/>
      </w:rPr>
    </w:lvl>
    <w:lvl w:ilvl="5" w:tplc="D04EFBE0" w:tentative="1">
      <w:start w:val="1"/>
      <w:numFmt w:val="bullet"/>
      <w:lvlText w:val="•"/>
      <w:lvlJc w:val="left"/>
      <w:pPr>
        <w:tabs>
          <w:tab w:val="num" w:pos="5040"/>
        </w:tabs>
        <w:ind w:left="5040" w:hanging="360"/>
      </w:pPr>
      <w:rPr>
        <w:rFonts w:ascii="Arial" w:hAnsi="Arial" w:hint="default"/>
      </w:rPr>
    </w:lvl>
    <w:lvl w:ilvl="6" w:tplc="82E4C4A8" w:tentative="1">
      <w:start w:val="1"/>
      <w:numFmt w:val="bullet"/>
      <w:lvlText w:val="•"/>
      <w:lvlJc w:val="left"/>
      <w:pPr>
        <w:tabs>
          <w:tab w:val="num" w:pos="5760"/>
        </w:tabs>
        <w:ind w:left="5760" w:hanging="360"/>
      </w:pPr>
      <w:rPr>
        <w:rFonts w:ascii="Arial" w:hAnsi="Arial" w:hint="default"/>
      </w:rPr>
    </w:lvl>
    <w:lvl w:ilvl="7" w:tplc="12B07002" w:tentative="1">
      <w:start w:val="1"/>
      <w:numFmt w:val="bullet"/>
      <w:lvlText w:val="•"/>
      <w:lvlJc w:val="left"/>
      <w:pPr>
        <w:tabs>
          <w:tab w:val="num" w:pos="6480"/>
        </w:tabs>
        <w:ind w:left="6480" w:hanging="360"/>
      </w:pPr>
      <w:rPr>
        <w:rFonts w:ascii="Arial" w:hAnsi="Arial" w:hint="default"/>
      </w:rPr>
    </w:lvl>
    <w:lvl w:ilvl="8" w:tplc="5EC894E4" w:tentative="1">
      <w:start w:val="1"/>
      <w:numFmt w:val="bullet"/>
      <w:lvlText w:val="•"/>
      <w:lvlJc w:val="left"/>
      <w:pPr>
        <w:tabs>
          <w:tab w:val="num" w:pos="7200"/>
        </w:tabs>
        <w:ind w:left="7200" w:hanging="360"/>
      </w:pPr>
      <w:rPr>
        <w:rFonts w:ascii="Arial" w:hAnsi="Arial" w:hint="default"/>
      </w:rPr>
    </w:lvl>
  </w:abstractNum>
  <w:abstractNum w:abstractNumId="6" w15:restartNumberingAfterBreak="0">
    <w:nsid w:val="306676CE"/>
    <w:multiLevelType w:val="hybridMultilevel"/>
    <w:tmpl w:val="7F14815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500" w:hanging="42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9726B"/>
    <w:multiLevelType w:val="hybridMultilevel"/>
    <w:tmpl w:val="849844A2"/>
    <w:lvl w:ilvl="0" w:tplc="7B3E9D24">
      <w:start w:val="1"/>
      <w:numFmt w:val="bullet"/>
      <w:lvlText w:val="•"/>
      <w:lvlJc w:val="left"/>
      <w:pPr>
        <w:tabs>
          <w:tab w:val="num" w:pos="720"/>
        </w:tabs>
        <w:ind w:left="720" w:hanging="360"/>
      </w:pPr>
      <w:rPr>
        <w:rFonts w:ascii="Arial" w:hAnsi="Arial" w:hint="default"/>
      </w:rPr>
    </w:lvl>
    <w:lvl w:ilvl="1" w:tplc="E0606C88" w:tentative="1">
      <w:start w:val="1"/>
      <w:numFmt w:val="bullet"/>
      <w:lvlText w:val="•"/>
      <w:lvlJc w:val="left"/>
      <w:pPr>
        <w:tabs>
          <w:tab w:val="num" w:pos="1440"/>
        </w:tabs>
        <w:ind w:left="1440" w:hanging="360"/>
      </w:pPr>
      <w:rPr>
        <w:rFonts w:ascii="Arial" w:hAnsi="Arial" w:hint="default"/>
      </w:rPr>
    </w:lvl>
    <w:lvl w:ilvl="2" w:tplc="2778852C" w:tentative="1">
      <w:start w:val="1"/>
      <w:numFmt w:val="bullet"/>
      <w:lvlText w:val="•"/>
      <w:lvlJc w:val="left"/>
      <w:pPr>
        <w:tabs>
          <w:tab w:val="num" w:pos="2160"/>
        </w:tabs>
        <w:ind w:left="2160" w:hanging="360"/>
      </w:pPr>
      <w:rPr>
        <w:rFonts w:ascii="Arial" w:hAnsi="Arial" w:hint="default"/>
      </w:rPr>
    </w:lvl>
    <w:lvl w:ilvl="3" w:tplc="667AC5F6" w:tentative="1">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1"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12"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16" w15:restartNumberingAfterBreak="0">
    <w:nsid w:val="52392A87"/>
    <w:multiLevelType w:val="hybridMultilevel"/>
    <w:tmpl w:val="5B0A020E"/>
    <w:lvl w:ilvl="0" w:tplc="04090003">
      <w:start w:val="1"/>
      <w:numFmt w:val="bullet"/>
      <w:lvlText w:val="o"/>
      <w:lvlJc w:val="left"/>
      <w:pPr>
        <w:ind w:left="1440" w:hanging="360"/>
      </w:pPr>
      <w:rPr>
        <w:rFonts w:ascii="Courier New" w:hAnsi="Courier New" w:cs="Courier New" w:hint="default"/>
      </w:rPr>
    </w:lvl>
    <w:lvl w:ilvl="1" w:tplc="7C52E790">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22"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26" w15:restartNumberingAfterBreak="0">
    <w:nsid w:val="6BF15214"/>
    <w:multiLevelType w:val="hybridMultilevel"/>
    <w:tmpl w:val="50AA219E"/>
    <w:lvl w:ilvl="0" w:tplc="076282A2">
      <w:start w:val="1"/>
      <w:numFmt w:val="bullet"/>
      <w:lvlText w:val="o"/>
      <w:lvlJc w:val="left"/>
      <w:pPr>
        <w:tabs>
          <w:tab w:val="num" w:pos="1440"/>
        </w:tabs>
        <w:ind w:left="1440" w:hanging="360"/>
      </w:pPr>
      <w:rPr>
        <w:rFonts w:ascii="Courier New" w:hAnsi="Courier New" w:cs="Courier New" w:hint="default"/>
      </w:rPr>
    </w:lvl>
    <w:lvl w:ilvl="1" w:tplc="1B12082C" w:tentative="1">
      <w:start w:val="1"/>
      <w:numFmt w:val="bullet"/>
      <w:lvlText w:val="•"/>
      <w:lvlJc w:val="left"/>
      <w:pPr>
        <w:tabs>
          <w:tab w:val="num" w:pos="2160"/>
        </w:tabs>
        <w:ind w:left="2160" w:hanging="360"/>
      </w:pPr>
      <w:rPr>
        <w:rFonts w:ascii="Arial" w:hAnsi="Arial" w:hint="default"/>
      </w:rPr>
    </w:lvl>
    <w:lvl w:ilvl="2" w:tplc="CDE8F15C" w:tentative="1">
      <w:start w:val="1"/>
      <w:numFmt w:val="bullet"/>
      <w:lvlText w:val="•"/>
      <w:lvlJc w:val="left"/>
      <w:pPr>
        <w:tabs>
          <w:tab w:val="num" w:pos="2880"/>
        </w:tabs>
        <w:ind w:left="2880" w:hanging="360"/>
      </w:pPr>
      <w:rPr>
        <w:rFonts w:ascii="Arial" w:hAnsi="Arial" w:hint="default"/>
      </w:rPr>
    </w:lvl>
    <w:lvl w:ilvl="3" w:tplc="FD3A3238" w:tentative="1">
      <w:start w:val="1"/>
      <w:numFmt w:val="bullet"/>
      <w:lvlText w:val="•"/>
      <w:lvlJc w:val="left"/>
      <w:pPr>
        <w:tabs>
          <w:tab w:val="num" w:pos="3600"/>
        </w:tabs>
        <w:ind w:left="3600" w:hanging="360"/>
      </w:pPr>
      <w:rPr>
        <w:rFonts w:ascii="Arial" w:hAnsi="Arial" w:hint="default"/>
      </w:rPr>
    </w:lvl>
    <w:lvl w:ilvl="4" w:tplc="D3B69878" w:tentative="1">
      <w:start w:val="1"/>
      <w:numFmt w:val="bullet"/>
      <w:lvlText w:val="•"/>
      <w:lvlJc w:val="left"/>
      <w:pPr>
        <w:tabs>
          <w:tab w:val="num" w:pos="4320"/>
        </w:tabs>
        <w:ind w:left="4320" w:hanging="360"/>
      </w:pPr>
      <w:rPr>
        <w:rFonts w:ascii="Arial" w:hAnsi="Arial" w:hint="default"/>
      </w:rPr>
    </w:lvl>
    <w:lvl w:ilvl="5" w:tplc="D396AD5C" w:tentative="1">
      <w:start w:val="1"/>
      <w:numFmt w:val="bullet"/>
      <w:lvlText w:val="•"/>
      <w:lvlJc w:val="left"/>
      <w:pPr>
        <w:tabs>
          <w:tab w:val="num" w:pos="5040"/>
        </w:tabs>
        <w:ind w:left="5040" w:hanging="360"/>
      </w:pPr>
      <w:rPr>
        <w:rFonts w:ascii="Arial" w:hAnsi="Arial" w:hint="default"/>
      </w:rPr>
    </w:lvl>
    <w:lvl w:ilvl="6" w:tplc="3BB6270E" w:tentative="1">
      <w:start w:val="1"/>
      <w:numFmt w:val="bullet"/>
      <w:lvlText w:val="•"/>
      <w:lvlJc w:val="left"/>
      <w:pPr>
        <w:tabs>
          <w:tab w:val="num" w:pos="5760"/>
        </w:tabs>
        <w:ind w:left="5760" w:hanging="360"/>
      </w:pPr>
      <w:rPr>
        <w:rFonts w:ascii="Arial" w:hAnsi="Arial" w:hint="default"/>
      </w:rPr>
    </w:lvl>
    <w:lvl w:ilvl="7" w:tplc="A2DC7552" w:tentative="1">
      <w:start w:val="1"/>
      <w:numFmt w:val="bullet"/>
      <w:lvlText w:val="•"/>
      <w:lvlJc w:val="left"/>
      <w:pPr>
        <w:tabs>
          <w:tab w:val="num" w:pos="6480"/>
        </w:tabs>
        <w:ind w:left="6480" w:hanging="360"/>
      </w:pPr>
      <w:rPr>
        <w:rFonts w:ascii="Arial" w:hAnsi="Arial" w:hint="default"/>
      </w:rPr>
    </w:lvl>
    <w:lvl w:ilvl="8" w:tplc="43D469B6" w:tentative="1">
      <w:start w:val="1"/>
      <w:numFmt w:val="bullet"/>
      <w:lvlText w:val="•"/>
      <w:lvlJc w:val="left"/>
      <w:pPr>
        <w:tabs>
          <w:tab w:val="num" w:pos="7200"/>
        </w:tabs>
        <w:ind w:left="7200" w:hanging="360"/>
      </w:pPr>
      <w:rPr>
        <w:rFonts w:ascii="Arial" w:hAnsi="Arial" w:hint="default"/>
      </w:rPr>
    </w:lvl>
  </w:abstractNum>
  <w:abstractNum w:abstractNumId="27" w15:restartNumberingAfterBreak="0">
    <w:nsid w:val="6E481CEE"/>
    <w:multiLevelType w:val="hybridMultilevel"/>
    <w:tmpl w:val="FB1AD696"/>
    <w:lvl w:ilvl="0" w:tplc="DD70D040">
      <w:start w:val="1"/>
      <w:numFmt w:val="bullet"/>
      <w:lvlText w:val="•"/>
      <w:lvlJc w:val="left"/>
      <w:pPr>
        <w:tabs>
          <w:tab w:val="num" w:pos="720"/>
        </w:tabs>
        <w:ind w:left="720" w:hanging="360"/>
      </w:pPr>
      <w:rPr>
        <w:rFonts w:ascii="Arial" w:hAnsi="Arial" w:hint="default"/>
      </w:rPr>
    </w:lvl>
    <w:lvl w:ilvl="1" w:tplc="B3683040" w:tentative="1">
      <w:start w:val="1"/>
      <w:numFmt w:val="bullet"/>
      <w:lvlText w:val="•"/>
      <w:lvlJc w:val="left"/>
      <w:pPr>
        <w:tabs>
          <w:tab w:val="num" w:pos="1440"/>
        </w:tabs>
        <w:ind w:left="1440" w:hanging="360"/>
      </w:pPr>
      <w:rPr>
        <w:rFonts w:ascii="Arial" w:hAnsi="Arial" w:hint="default"/>
      </w:rPr>
    </w:lvl>
    <w:lvl w:ilvl="2" w:tplc="7110DEF4" w:tentative="1">
      <w:start w:val="1"/>
      <w:numFmt w:val="bullet"/>
      <w:lvlText w:val="•"/>
      <w:lvlJc w:val="left"/>
      <w:pPr>
        <w:tabs>
          <w:tab w:val="num" w:pos="2160"/>
        </w:tabs>
        <w:ind w:left="2160" w:hanging="360"/>
      </w:pPr>
      <w:rPr>
        <w:rFonts w:ascii="Arial" w:hAnsi="Arial" w:hint="default"/>
      </w:rPr>
    </w:lvl>
    <w:lvl w:ilvl="3" w:tplc="F59CF3C6" w:tentative="1">
      <w:start w:val="1"/>
      <w:numFmt w:val="bullet"/>
      <w:lvlText w:val="•"/>
      <w:lvlJc w:val="left"/>
      <w:pPr>
        <w:tabs>
          <w:tab w:val="num" w:pos="2880"/>
        </w:tabs>
        <w:ind w:left="2880" w:hanging="360"/>
      </w:pPr>
      <w:rPr>
        <w:rFonts w:ascii="Arial" w:hAnsi="Arial" w:hint="default"/>
      </w:rPr>
    </w:lvl>
    <w:lvl w:ilvl="4" w:tplc="8F2E5A18" w:tentative="1">
      <w:start w:val="1"/>
      <w:numFmt w:val="bullet"/>
      <w:lvlText w:val="•"/>
      <w:lvlJc w:val="left"/>
      <w:pPr>
        <w:tabs>
          <w:tab w:val="num" w:pos="3600"/>
        </w:tabs>
        <w:ind w:left="3600" w:hanging="360"/>
      </w:pPr>
      <w:rPr>
        <w:rFonts w:ascii="Arial" w:hAnsi="Arial" w:hint="default"/>
      </w:rPr>
    </w:lvl>
    <w:lvl w:ilvl="5" w:tplc="CE2C0452" w:tentative="1">
      <w:start w:val="1"/>
      <w:numFmt w:val="bullet"/>
      <w:lvlText w:val="•"/>
      <w:lvlJc w:val="left"/>
      <w:pPr>
        <w:tabs>
          <w:tab w:val="num" w:pos="4320"/>
        </w:tabs>
        <w:ind w:left="4320" w:hanging="360"/>
      </w:pPr>
      <w:rPr>
        <w:rFonts w:ascii="Arial" w:hAnsi="Arial" w:hint="default"/>
      </w:rPr>
    </w:lvl>
    <w:lvl w:ilvl="6" w:tplc="40184F20" w:tentative="1">
      <w:start w:val="1"/>
      <w:numFmt w:val="bullet"/>
      <w:lvlText w:val="•"/>
      <w:lvlJc w:val="left"/>
      <w:pPr>
        <w:tabs>
          <w:tab w:val="num" w:pos="5040"/>
        </w:tabs>
        <w:ind w:left="5040" w:hanging="360"/>
      </w:pPr>
      <w:rPr>
        <w:rFonts w:ascii="Arial" w:hAnsi="Arial" w:hint="default"/>
      </w:rPr>
    </w:lvl>
    <w:lvl w:ilvl="7" w:tplc="0F7A174E" w:tentative="1">
      <w:start w:val="1"/>
      <w:numFmt w:val="bullet"/>
      <w:lvlText w:val="•"/>
      <w:lvlJc w:val="left"/>
      <w:pPr>
        <w:tabs>
          <w:tab w:val="num" w:pos="5760"/>
        </w:tabs>
        <w:ind w:left="5760" w:hanging="360"/>
      </w:pPr>
      <w:rPr>
        <w:rFonts w:ascii="Arial" w:hAnsi="Arial" w:hint="default"/>
      </w:rPr>
    </w:lvl>
    <w:lvl w:ilvl="8" w:tplc="5C3609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20E4297"/>
    <w:multiLevelType w:val="hybridMultilevel"/>
    <w:tmpl w:val="CB007084"/>
    <w:lvl w:ilvl="0" w:tplc="1286F5BE">
      <w:start w:val="1"/>
      <w:numFmt w:val="bullet"/>
      <w:lvlText w:val="•"/>
      <w:lvlJc w:val="left"/>
      <w:pPr>
        <w:tabs>
          <w:tab w:val="num" w:pos="720"/>
        </w:tabs>
        <w:ind w:left="720" w:hanging="360"/>
      </w:pPr>
      <w:rPr>
        <w:rFonts w:ascii="Arial" w:hAnsi="Arial" w:hint="default"/>
      </w:rPr>
    </w:lvl>
    <w:lvl w:ilvl="1" w:tplc="15828A8E" w:tentative="1">
      <w:start w:val="1"/>
      <w:numFmt w:val="bullet"/>
      <w:lvlText w:val="•"/>
      <w:lvlJc w:val="left"/>
      <w:pPr>
        <w:tabs>
          <w:tab w:val="num" w:pos="1440"/>
        </w:tabs>
        <w:ind w:left="1440" w:hanging="360"/>
      </w:pPr>
      <w:rPr>
        <w:rFonts w:ascii="Arial" w:hAnsi="Arial" w:hint="default"/>
      </w:rPr>
    </w:lvl>
    <w:lvl w:ilvl="2" w:tplc="CE401C56" w:tentative="1">
      <w:start w:val="1"/>
      <w:numFmt w:val="bullet"/>
      <w:lvlText w:val="•"/>
      <w:lvlJc w:val="left"/>
      <w:pPr>
        <w:tabs>
          <w:tab w:val="num" w:pos="2160"/>
        </w:tabs>
        <w:ind w:left="2160" w:hanging="360"/>
      </w:pPr>
      <w:rPr>
        <w:rFonts w:ascii="Arial" w:hAnsi="Arial" w:hint="default"/>
      </w:rPr>
    </w:lvl>
    <w:lvl w:ilvl="3" w:tplc="7228CBFC" w:tentative="1">
      <w:start w:val="1"/>
      <w:numFmt w:val="bullet"/>
      <w:lvlText w:val="•"/>
      <w:lvlJc w:val="left"/>
      <w:pPr>
        <w:tabs>
          <w:tab w:val="num" w:pos="2880"/>
        </w:tabs>
        <w:ind w:left="2880" w:hanging="360"/>
      </w:pPr>
      <w:rPr>
        <w:rFonts w:ascii="Arial" w:hAnsi="Arial" w:hint="default"/>
      </w:rPr>
    </w:lvl>
    <w:lvl w:ilvl="4" w:tplc="37E00388" w:tentative="1">
      <w:start w:val="1"/>
      <w:numFmt w:val="bullet"/>
      <w:lvlText w:val="•"/>
      <w:lvlJc w:val="left"/>
      <w:pPr>
        <w:tabs>
          <w:tab w:val="num" w:pos="3600"/>
        </w:tabs>
        <w:ind w:left="3600" w:hanging="360"/>
      </w:pPr>
      <w:rPr>
        <w:rFonts w:ascii="Arial" w:hAnsi="Arial" w:hint="default"/>
      </w:rPr>
    </w:lvl>
    <w:lvl w:ilvl="5" w:tplc="D04EFBE0" w:tentative="1">
      <w:start w:val="1"/>
      <w:numFmt w:val="bullet"/>
      <w:lvlText w:val="•"/>
      <w:lvlJc w:val="left"/>
      <w:pPr>
        <w:tabs>
          <w:tab w:val="num" w:pos="4320"/>
        </w:tabs>
        <w:ind w:left="4320" w:hanging="360"/>
      </w:pPr>
      <w:rPr>
        <w:rFonts w:ascii="Arial" w:hAnsi="Arial" w:hint="default"/>
      </w:rPr>
    </w:lvl>
    <w:lvl w:ilvl="6" w:tplc="82E4C4A8" w:tentative="1">
      <w:start w:val="1"/>
      <w:numFmt w:val="bullet"/>
      <w:lvlText w:val="•"/>
      <w:lvlJc w:val="left"/>
      <w:pPr>
        <w:tabs>
          <w:tab w:val="num" w:pos="5040"/>
        </w:tabs>
        <w:ind w:left="5040" w:hanging="360"/>
      </w:pPr>
      <w:rPr>
        <w:rFonts w:ascii="Arial" w:hAnsi="Arial" w:hint="default"/>
      </w:rPr>
    </w:lvl>
    <w:lvl w:ilvl="7" w:tplc="12B07002" w:tentative="1">
      <w:start w:val="1"/>
      <w:numFmt w:val="bullet"/>
      <w:lvlText w:val="•"/>
      <w:lvlJc w:val="left"/>
      <w:pPr>
        <w:tabs>
          <w:tab w:val="num" w:pos="5760"/>
        </w:tabs>
        <w:ind w:left="5760" w:hanging="360"/>
      </w:pPr>
      <w:rPr>
        <w:rFonts w:ascii="Arial" w:hAnsi="Arial" w:hint="default"/>
      </w:rPr>
    </w:lvl>
    <w:lvl w:ilvl="8" w:tplc="5EC894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781ACC"/>
    <w:multiLevelType w:val="hybridMultilevel"/>
    <w:tmpl w:val="66706588"/>
    <w:lvl w:ilvl="0" w:tplc="04090003">
      <w:start w:val="1"/>
      <w:numFmt w:val="bullet"/>
      <w:lvlText w:val="o"/>
      <w:lvlJc w:val="left"/>
      <w:pPr>
        <w:tabs>
          <w:tab w:val="num" w:pos="1440"/>
        </w:tabs>
        <w:ind w:left="1440" w:hanging="360"/>
      </w:pPr>
      <w:rPr>
        <w:rFonts w:ascii="Courier New" w:hAnsi="Courier New" w:cs="Courier New" w:hint="default"/>
      </w:rPr>
    </w:lvl>
    <w:lvl w:ilvl="1" w:tplc="E0606C88" w:tentative="1">
      <w:start w:val="1"/>
      <w:numFmt w:val="bullet"/>
      <w:lvlText w:val="•"/>
      <w:lvlJc w:val="left"/>
      <w:pPr>
        <w:tabs>
          <w:tab w:val="num" w:pos="2160"/>
        </w:tabs>
        <w:ind w:left="2160" w:hanging="360"/>
      </w:pPr>
      <w:rPr>
        <w:rFonts w:ascii="Arial" w:hAnsi="Arial" w:hint="default"/>
      </w:rPr>
    </w:lvl>
    <w:lvl w:ilvl="2" w:tplc="2778852C" w:tentative="1">
      <w:start w:val="1"/>
      <w:numFmt w:val="bullet"/>
      <w:lvlText w:val="•"/>
      <w:lvlJc w:val="left"/>
      <w:pPr>
        <w:tabs>
          <w:tab w:val="num" w:pos="2880"/>
        </w:tabs>
        <w:ind w:left="2880" w:hanging="360"/>
      </w:pPr>
      <w:rPr>
        <w:rFonts w:ascii="Arial" w:hAnsi="Arial" w:hint="default"/>
      </w:rPr>
    </w:lvl>
    <w:lvl w:ilvl="3" w:tplc="667AC5F6" w:tentative="1">
      <w:start w:val="1"/>
      <w:numFmt w:val="bullet"/>
      <w:lvlText w:val="•"/>
      <w:lvlJc w:val="left"/>
      <w:pPr>
        <w:tabs>
          <w:tab w:val="num" w:pos="3600"/>
        </w:tabs>
        <w:ind w:left="3600" w:hanging="360"/>
      </w:pPr>
      <w:rPr>
        <w:rFonts w:ascii="Arial" w:hAnsi="Arial" w:hint="default"/>
      </w:rPr>
    </w:lvl>
    <w:lvl w:ilvl="4" w:tplc="11A895F8" w:tentative="1">
      <w:start w:val="1"/>
      <w:numFmt w:val="bullet"/>
      <w:lvlText w:val="•"/>
      <w:lvlJc w:val="left"/>
      <w:pPr>
        <w:tabs>
          <w:tab w:val="num" w:pos="4320"/>
        </w:tabs>
        <w:ind w:left="4320" w:hanging="360"/>
      </w:pPr>
      <w:rPr>
        <w:rFonts w:ascii="Arial" w:hAnsi="Arial" w:hint="default"/>
      </w:rPr>
    </w:lvl>
    <w:lvl w:ilvl="5" w:tplc="CBAE67BA" w:tentative="1">
      <w:start w:val="1"/>
      <w:numFmt w:val="bullet"/>
      <w:lvlText w:val="•"/>
      <w:lvlJc w:val="left"/>
      <w:pPr>
        <w:tabs>
          <w:tab w:val="num" w:pos="5040"/>
        </w:tabs>
        <w:ind w:left="5040" w:hanging="360"/>
      </w:pPr>
      <w:rPr>
        <w:rFonts w:ascii="Arial" w:hAnsi="Arial" w:hint="default"/>
      </w:rPr>
    </w:lvl>
    <w:lvl w:ilvl="6" w:tplc="ACF0158E" w:tentative="1">
      <w:start w:val="1"/>
      <w:numFmt w:val="bullet"/>
      <w:lvlText w:val="•"/>
      <w:lvlJc w:val="left"/>
      <w:pPr>
        <w:tabs>
          <w:tab w:val="num" w:pos="5760"/>
        </w:tabs>
        <w:ind w:left="5760" w:hanging="360"/>
      </w:pPr>
      <w:rPr>
        <w:rFonts w:ascii="Arial" w:hAnsi="Arial" w:hint="default"/>
      </w:rPr>
    </w:lvl>
    <w:lvl w:ilvl="7" w:tplc="2D1AA04E" w:tentative="1">
      <w:start w:val="1"/>
      <w:numFmt w:val="bullet"/>
      <w:lvlText w:val="•"/>
      <w:lvlJc w:val="left"/>
      <w:pPr>
        <w:tabs>
          <w:tab w:val="num" w:pos="6480"/>
        </w:tabs>
        <w:ind w:left="6480" w:hanging="360"/>
      </w:pPr>
      <w:rPr>
        <w:rFonts w:ascii="Arial" w:hAnsi="Arial" w:hint="default"/>
      </w:rPr>
    </w:lvl>
    <w:lvl w:ilvl="8" w:tplc="7326E7DE" w:tentative="1">
      <w:start w:val="1"/>
      <w:numFmt w:val="bullet"/>
      <w:lvlText w:val="•"/>
      <w:lvlJc w:val="left"/>
      <w:pPr>
        <w:tabs>
          <w:tab w:val="num" w:pos="7200"/>
        </w:tabs>
        <w:ind w:left="7200" w:hanging="360"/>
      </w:pPr>
      <w:rPr>
        <w:rFonts w:ascii="Arial" w:hAnsi="Arial" w:hint="default"/>
      </w:rPr>
    </w:lvl>
  </w:abstractNum>
  <w:abstractNum w:abstractNumId="30"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16cid:durableId="1027295684">
    <w:abstractNumId w:val="23"/>
  </w:num>
  <w:num w:numId="2" w16cid:durableId="2083525753">
    <w:abstractNumId w:val="7"/>
  </w:num>
  <w:num w:numId="3" w16cid:durableId="739253294">
    <w:abstractNumId w:val="24"/>
  </w:num>
  <w:num w:numId="4" w16cid:durableId="1979871198">
    <w:abstractNumId w:val="21"/>
  </w:num>
  <w:num w:numId="5" w16cid:durableId="1144199939">
    <w:abstractNumId w:val="22"/>
  </w:num>
  <w:num w:numId="6" w16cid:durableId="1482966548">
    <w:abstractNumId w:val="15"/>
  </w:num>
  <w:num w:numId="7" w16cid:durableId="2107186154">
    <w:abstractNumId w:val="11"/>
  </w:num>
  <w:num w:numId="8" w16cid:durableId="1842353142">
    <w:abstractNumId w:val="1"/>
  </w:num>
  <w:num w:numId="9" w16cid:durableId="690179037">
    <w:abstractNumId w:val="30"/>
  </w:num>
  <w:num w:numId="10" w16cid:durableId="789933737">
    <w:abstractNumId w:val="25"/>
  </w:num>
  <w:num w:numId="11" w16cid:durableId="700009083">
    <w:abstractNumId w:val="9"/>
  </w:num>
  <w:num w:numId="12" w16cid:durableId="140200912">
    <w:abstractNumId w:val="10"/>
  </w:num>
  <w:num w:numId="13" w16cid:durableId="1973897180">
    <w:abstractNumId w:val="14"/>
  </w:num>
  <w:num w:numId="14" w16cid:durableId="1268152393">
    <w:abstractNumId w:val="0"/>
  </w:num>
  <w:num w:numId="15" w16cid:durableId="2139908376">
    <w:abstractNumId w:val="2"/>
  </w:num>
  <w:num w:numId="16" w16cid:durableId="1501893854">
    <w:abstractNumId w:val="13"/>
  </w:num>
  <w:num w:numId="17" w16cid:durableId="309557593">
    <w:abstractNumId w:val="12"/>
  </w:num>
  <w:num w:numId="18" w16cid:durableId="1603025406">
    <w:abstractNumId w:val="18"/>
  </w:num>
  <w:num w:numId="19" w16cid:durableId="745148601">
    <w:abstractNumId w:val="17"/>
  </w:num>
  <w:num w:numId="20" w16cid:durableId="1182429325">
    <w:abstractNumId w:val="4"/>
  </w:num>
  <w:num w:numId="21" w16cid:durableId="657342159">
    <w:abstractNumId w:val="19"/>
  </w:num>
  <w:num w:numId="22" w16cid:durableId="1566793355">
    <w:abstractNumId w:val="20"/>
  </w:num>
  <w:num w:numId="23" w16cid:durableId="527060600">
    <w:abstractNumId w:val="24"/>
  </w:num>
  <w:num w:numId="24" w16cid:durableId="1454712967">
    <w:abstractNumId w:val="24"/>
  </w:num>
  <w:num w:numId="25" w16cid:durableId="455174681">
    <w:abstractNumId w:val="24"/>
  </w:num>
  <w:num w:numId="26" w16cid:durableId="1872642286">
    <w:abstractNumId w:val="24"/>
  </w:num>
  <w:num w:numId="27" w16cid:durableId="1111512241">
    <w:abstractNumId w:val="27"/>
  </w:num>
  <w:num w:numId="28" w16cid:durableId="2097898018">
    <w:abstractNumId w:val="16"/>
  </w:num>
  <w:num w:numId="29" w16cid:durableId="1291860619">
    <w:abstractNumId w:val="8"/>
  </w:num>
  <w:num w:numId="30" w16cid:durableId="432364656">
    <w:abstractNumId w:val="29"/>
  </w:num>
  <w:num w:numId="31" w16cid:durableId="576091482">
    <w:abstractNumId w:val="28"/>
  </w:num>
  <w:num w:numId="32" w16cid:durableId="1302493859">
    <w:abstractNumId w:val="5"/>
  </w:num>
  <w:num w:numId="33" w16cid:durableId="941717687">
    <w:abstractNumId w:val="26"/>
  </w:num>
  <w:num w:numId="34" w16cid:durableId="398208858">
    <w:abstractNumId w:val="24"/>
  </w:num>
  <w:num w:numId="35" w16cid:durableId="2029061133">
    <w:abstractNumId w:val="3"/>
  </w:num>
  <w:num w:numId="36" w16cid:durableId="53917015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39C9"/>
    <w:rsid w:val="000065BF"/>
    <w:rsid w:val="000139B8"/>
    <w:rsid w:val="00014553"/>
    <w:rsid w:val="0001646B"/>
    <w:rsid w:val="00016E55"/>
    <w:rsid w:val="0001729C"/>
    <w:rsid w:val="00017509"/>
    <w:rsid w:val="000207ED"/>
    <w:rsid w:val="000208B2"/>
    <w:rsid w:val="000216A5"/>
    <w:rsid w:val="000221EF"/>
    <w:rsid w:val="00022825"/>
    <w:rsid w:val="00022BD6"/>
    <w:rsid w:val="000239D4"/>
    <w:rsid w:val="00024284"/>
    <w:rsid w:val="00024993"/>
    <w:rsid w:val="00024E65"/>
    <w:rsid w:val="00024F58"/>
    <w:rsid w:val="000269E2"/>
    <w:rsid w:val="00027772"/>
    <w:rsid w:val="0003027F"/>
    <w:rsid w:val="00030F79"/>
    <w:rsid w:val="0003200C"/>
    <w:rsid w:val="000322F8"/>
    <w:rsid w:val="00033C50"/>
    <w:rsid w:val="000341D3"/>
    <w:rsid w:val="000345D9"/>
    <w:rsid w:val="0003584F"/>
    <w:rsid w:val="00035E03"/>
    <w:rsid w:val="0003696C"/>
    <w:rsid w:val="00036A7C"/>
    <w:rsid w:val="00037B32"/>
    <w:rsid w:val="00037C63"/>
    <w:rsid w:val="000411BC"/>
    <w:rsid w:val="000414C7"/>
    <w:rsid w:val="000436B5"/>
    <w:rsid w:val="00046C51"/>
    <w:rsid w:val="00047407"/>
    <w:rsid w:val="00053F09"/>
    <w:rsid w:val="000571CD"/>
    <w:rsid w:val="000578F5"/>
    <w:rsid w:val="00057905"/>
    <w:rsid w:val="00061713"/>
    <w:rsid w:val="000621E1"/>
    <w:rsid w:val="000643A6"/>
    <w:rsid w:val="000643A7"/>
    <w:rsid w:val="000645C3"/>
    <w:rsid w:val="00064F1D"/>
    <w:rsid w:val="00066FB3"/>
    <w:rsid w:val="00071090"/>
    <w:rsid w:val="00071BC0"/>
    <w:rsid w:val="0007261A"/>
    <w:rsid w:val="00072B25"/>
    <w:rsid w:val="00074561"/>
    <w:rsid w:val="000746A0"/>
    <w:rsid w:val="0007566F"/>
    <w:rsid w:val="000756FD"/>
    <w:rsid w:val="00080785"/>
    <w:rsid w:val="00084ED7"/>
    <w:rsid w:val="000852EC"/>
    <w:rsid w:val="00093DEA"/>
    <w:rsid w:val="000955FD"/>
    <w:rsid w:val="00095C0B"/>
    <w:rsid w:val="00095F3F"/>
    <w:rsid w:val="000A27B3"/>
    <w:rsid w:val="000A2A5F"/>
    <w:rsid w:val="000A30AD"/>
    <w:rsid w:val="000A32C8"/>
    <w:rsid w:val="000A53F3"/>
    <w:rsid w:val="000A6337"/>
    <w:rsid w:val="000A6B19"/>
    <w:rsid w:val="000B03AB"/>
    <w:rsid w:val="000B0DE6"/>
    <w:rsid w:val="000B3D29"/>
    <w:rsid w:val="000B43E3"/>
    <w:rsid w:val="000B46C4"/>
    <w:rsid w:val="000B59E9"/>
    <w:rsid w:val="000B5DE8"/>
    <w:rsid w:val="000B7EB2"/>
    <w:rsid w:val="000C0762"/>
    <w:rsid w:val="000C2701"/>
    <w:rsid w:val="000C2B53"/>
    <w:rsid w:val="000C32D7"/>
    <w:rsid w:val="000C4BD7"/>
    <w:rsid w:val="000C5780"/>
    <w:rsid w:val="000C578E"/>
    <w:rsid w:val="000C7589"/>
    <w:rsid w:val="000C7A48"/>
    <w:rsid w:val="000D0A8D"/>
    <w:rsid w:val="000D0D3C"/>
    <w:rsid w:val="000D2BAB"/>
    <w:rsid w:val="000D2FDC"/>
    <w:rsid w:val="000D6768"/>
    <w:rsid w:val="000D724A"/>
    <w:rsid w:val="000E0C60"/>
    <w:rsid w:val="000E2124"/>
    <w:rsid w:val="000E7DDF"/>
    <w:rsid w:val="000F0145"/>
    <w:rsid w:val="000F1522"/>
    <w:rsid w:val="000F3C02"/>
    <w:rsid w:val="000F6FA7"/>
    <w:rsid w:val="00100073"/>
    <w:rsid w:val="00102FBF"/>
    <w:rsid w:val="0010531B"/>
    <w:rsid w:val="00106DD4"/>
    <w:rsid w:val="0010730F"/>
    <w:rsid w:val="00107595"/>
    <w:rsid w:val="00107FA5"/>
    <w:rsid w:val="0011044B"/>
    <w:rsid w:val="00114053"/>
    <w:rsid w:val="0011419E"/>
    <w:rsid w:val="0011568D"/>
    <w:rsid w:val="0011597C"/>
    <w:rsid w:val="001166D7"/>
    <w:rsid w:val="00117A6C"/>
    <w:rsid w:val="00122BB8"/>
    <w:rsid w:val="00124BFE"/>
    <w:rsid w:val="0012549F"/>
    <w:rsid w:val="0012578E"/>
    <w:rsid w:val="00125890"/>
    <w:rsid w:val="001273C9"/>
    <w:rsid w:val="001279AD"/>
    <w:rsid w:val="00132110"/>
    <w:rsid w:val="0013419D"/>
    <w:rsid w:val="00135B82"/>
    <w:rsid w:val="00140799"/>
    <w:rsid w:val="0014120F"/>
    <w:rsid w:val="001423CF"/>
    <w:rsid w:val="00154AF7"/>
    <w:rsid w:val="00160FEC"/>
    <w:rsid w:val="00163F2F"/>
    <w:rsid w:val="00167625"/>
    <w:rsid w:val="00167CB7"/>
    <w:rsid w:val="00170CDF"/>
    <w:rsid w:val="00181AF9"/>
    <w:rsid w:val="00182254"/>
    <w:rsid w:val="001858B0"/>
    <w:rsid w:val="00191811"/>
    <w:rsid w:val="00192F22"/>
    <w:rsid w:val="001933D7"/>
    <w:rsid w:val="001940E5"/>
    <w:rsid w:val="00194220"/>
    <w:rsid w:val="001968EB"/>
    <w:rsid w:val="001978CB"/>
    <w:rsid w:val="001A1E59"/>
    <w:rsid w:val="001A2694"/>
    <w:rsid w:val="001A3165"/>
    <w:rsid w:val="001A5267"/>
    <w:rsid w:val="001A5E38"/>
    <w:rsid w:val="001A6764"/>
    <w:rsid w:val="001A6CF9"/>
    <w:rsid w:val="001A7518"/>
    <w:rsid w:val="001B10CB"/>
    <w:rsid w:val="001B1245"/>
    <w:rsid w:val="001B2BCD"/>
    <w:rsid w:val="001B2CAD"/>
    <w:rsid w:val="001B4447"/>
    <w:rsid w:val="001B5391"/>
    <w:rsid w:val="001B5A4F"/>
    <w:rsid w:val="001B619C"/>
    <w:rsid w:val="001B68A7"/>
    <w:rsid w:val="001B7A42"/>
    <w:rsid w:val="001C1060"/>
    <w:rsid w:val="001C2187"/>
    <w:rsid w:val="001C2D2D"/>
    <w:rsid w:val="001C4459"/>
    <w:rsid w:val="001C535C"/>
    <w:rsid w:val="001C716D"/>
    <w:rsid w:val="001C7253"/>
    <w:rsid w:val="001C7521"/>
    <w:rsid w:val="001D05B5"/>
    <w:rsid w:val="001D1C88"/>
    <w:rsid w:val="001D375B"/>
    <w:rsid w:val="001D5392"/>
    <w:rsid w:val="001D723B"/>
    <w:rsid w:val="001D7A84"/>
    <w:rsid w:val="001E0547"/>
    <w:rsid w:val="001E1474"/>
    <w:rsid w:val="001E5C29"/>
    <w:rsid w:val="001E7863"/>
    <w:rsid w:val="001E7F40"/>
    <w:rsid w:val="001F3318"/>
    <w:rsid w:val="001F48C8"/>
    <w:rsid w:val="001F4C3E"/>
    <w:rsid w:val="001F4FCE"/>
    <w:rsid w:val="001F532F"/>
    <w:rsid w:val="001F69C5"/>
    <w:rsid w:val="001F6C75"/>
    <w:rsid w:val="001F6F3B"/>
    <w:rsid w:val="001F766D"/>
    <w:rsid w:val="002005A3"/>
    <w:rsid w:val="00202049"/>
    <w:rsid w:val="00203915"/>
    <w:rsid w:val="00204263"/>
    <w:rsid w:val="002061AD"/>
    <w:rsid w:val="00206E64"/>
    <w:rsid w:val="002117FD"/>
    <w:rsid w:val="0021252E"/>
    <w:rsid w:val="002130FE"/>
    <w:rsid w:val="002140D2"/>
    <w:rsid w:val="00215529"/>
    <w:rsid w:val="002175F2"/>
    <w:rsid w:val="0022341D"/>
    <w:rsid w:val="00226863"/>
    <w:rsid w:val="00227917"/>
    <w:rsid w:val="002309A5"/>
    <w:rsid w:val="00232280"/>
    <w:rsid w:val="002336D3"/>
    <w:rsid w:val="00234BCA"/>
    <w:rsid w:val="002354FF"/>
    <w:rsid w:val="0024058B"/>
    <w:rsid w:val="002412AA"/>
    <w:rsid w:val="00245969"/>
    <w:rsid w:val="00246722"/>
    <w:rsid w:val="00246B9B"/>
    <w:rsid w:val="002477D7"/>
    <w:rsid w:val="002536A8"/>
    <w:rsid w:val="00253E8E"/>
    <w:rsid w:val="002543E8"/>
    <w:rsid w:val="00254687"/>
    <w:rsid w:val="002555E3"/>
    <w:rsid w:val="00261711"/>
    <w:rsid w:val="00266147"/>
    <w:rsid w:val="00266B5A"/>
    <w:rsid w:val="002748EF"/>
    <w:rsid w:val="00275E6B"/>
    <w:rsid w:val="00276376"/>
    <w:rsid w:val="00276D70"/>
    <w:rsid w:val="002778BE"/>
    <w:rsid w:val="00277A29"/>
    <w:rsid w:val="0028133A"/>
    <w:rsid w:val="00285C28"/>
    <w:rsid w:val="002862C9"/>
    <w:rsid w:val="00286DD0"/>
    <w:rsid w:val="00287868"/>
    <w:rsid w:val="0029020B"/>
    <w:rsid w:val="00291EEF"/>
    <w:rsid w:val="002920C6"/>
    <w:rsid w:val="002923A8"/>
    <w:rsid w:val="00292C6C"/>
    <w:rsid w:val="00295998"/>
    <w:rsid w:val="00295A7B"/>
    <w:rsid w:val="00296124"/>
    <w:rsid w:val="002A2F31"/>
    <w:rsid w:val="002A357C"/>
    <w:rsid w:val="002A3622"/>
    <w:rsid w:val="002A3938"/>
    <w:rsid w:val="002A4010"/>
    <w:rsid w:val="002A5E12"/>
    <w:rsid w:val="002B2E2F"/>
    <w:rsid w:val="002B4908"/>
    <w:rsid w:val="002B4DDA"/>
    <w:rsid w:val="002B602A"/>
    <w:rsid w:val="002B711A"/>
    <w:rsid w:val="002B7D8C"/>
    <w:rsid w:val="002C28B3"/>
    <w:rsid w:val="002C2AAC"/>
    <w:rsid w:val="002C2F95"/>
    <w:rsid w:val="002C33C9"/>
    <w:rsid w:val="002C35A5"/>
    <w:rsid w:val="002C4577"/>
    <w:rsid w:val="002C4761"/>
    <w:rsid w:val="002C4EAC"/>
    <w:rsid w:val="002C6081"/>
    <w:rsid w:val="002D16E7"/>
    <w:rsid w:val="002D2978"/>
    <w:rsid w:val="002D44BE"/>
    <w:rsid w:val="002D55D3"/>
    <w:rsid w:val="002D7438"/>
    <w:rsid w:val="002E12EF"/>
    <w:rsid w:val="002E33A0"/>
    <w:rsid w:val="002E68CA"/>
    <w:rsid w:val="002E7DE4"/>
    <w:rsid w:val="002F079D"/>
    <w:rsid w:val="002F218E"/>
    <w:rsid w:val="002F22DA"/>
    <w:rsid w:val="002F6022"/>
    <w:rsid w:val="002F635F"/>
    <w:rsid w:val="002F68E6"/>
    <w:rsid w:val="002F6C9C"/>
    <w:rsid w:val="002F7584"/>
    <w:rsid w:val="0030005D"/>
    <w:rsid w:val="00300BAF"/>
    <w:rsid w:val="00301255"/>
    <w:rsid w:val="003041CF"/>
    <w:rsid w:val="003063A6"/>
    <w:rsid w:val="0030695A"/>
    <w:rsid w:val="00307089"/>
    <w:rsid w:val="00307276"/>
    <w:rsid w:val="00307DED"/>
    <w:rsid w:val="00311319"/>
    <w:rsid w:val="003117B2"/>
    <w:rsid w:val="00314377"/>
    <w:rsid w:val="003166E2"/>
    <w:rsid w:val="003174BE"/>
    <w:rsid w:val="00317CAA"/>
    <w:rsid w:val="003201DC"/>
    <w:rsid w:val="00322170"/>
    <w:rsid w:val="003221DA"/>
    <w:rsid w:val="00323942"/>
    <w:rsid w:val="0032636E"/>
    <w:rsid w:val="00326F13"/>
    <w:rsid w:val="003303DE"/>
    <w:rsid w:val="00331AF5"/>
    <w:rsid w:val="00331E51"/>
    <w:rsid w:val="0033217C"/>
    <w:rsid w:val="00332BD5"/>
    <w:rsid w:val="00333243"/>
    <w:rsid w:val="00335F38"/>
    <w:rsid w:val="00340959"/>
    <w:rsid w:val="00341359"/>
    <w:rsid w:val="00347F23"/>
    <w:rsid w:val="003521D1"/>
    <w:rsid w:val="0035254F"/>
    <w:rsid w:val="00352FCC"/>
    <w:rsid w:val="00355DFE"/>
    <w:rsid w:val="00355F81"/>
    <w:rsid w:val="0035771E"/>
    <w:rsid w:val="0036211D"/>
    <w:rsid w:val="003642B5"/>
    <w:rsid w:val="0036433D"/>
    <w:rsid w:val="003649EB"/>
    <w:rsid w:val="0036544C"/>
    <w:rsid w:val="00367221"/>
    <w:rsid w:val="00367674"/>
    <w:rsid w:val="00372680"/>
    <w:rsid w:val="00372FA8"/>
    <w:rsid w:val="00373769"/>
    <w:rsid w:val="00373818"/>
    <w:rsid w:val="00374762"/>
    <w:rsid w:val="003753BC"/>
    <w:rsid w:val="00376126"/>
    <w:rsid w:val="00377A44"/>
    <w:rsid w:val="00377A4D"/>
    <w:rsid w:val="003814B5"/>
    <w:rsid w:val="00381DC6"/>
    <w:rsid w:val="003842C2"/>
    <w:rsid w:val="00384E5F"/>
    <w:rsid w:val="00386462"/>
    <w:rsid w:val="00387CF5"/>
    <w:rsid w:val="00390670"/>
    <w:rsid w:val="0039097B"/>
    <w:rsid w:val="00391D1E"/>
    <w:rsid w:val="00391FBD"/>
    <w:rsid w:val="00392284"/>
    <w:rsid w:val="00392911"/>
    <w:rsid w:val="003A1363"/>
    <w:rsid w:val="003A19BD"/>
    <w:rsid w:val="003A1B6C"/>
    <w:rsid w:val="003A4A02"/>
    <w:rsid w:val="003A4B8D"/>
    <w:rsid w:val="003A56EF"/>
    <w:rsid w:val="003A7F9A"/>
    <w:rsid w:val="003B0120"/>
    <w:rsid w:val="003B36D6"/>
    <w:rsid w:val="003B3E56"/>
    <w:rsid w:val="003B4C17"/>
    <w:rsid w:val="003C0170"/>
    <w:rsid w:val="003C0805"/>
    <w:rsid w:val="003C1442"/>
    <w:rsid w:val="003C2DBF"/>
    <w:rsid w:val="003C3456"/>
    <w:rsid w:val="003C5EC9"/>
    <w:rsid w:val="003C5F3C"/>
    <w:rsid w:val="003C6F86"/>
    <w:rsid w:val="003C7327"/>
    <w:rsid w:val="003C7853"/>
    <w:rsid w:val="003C7F17"/>
    <w:rsid w:val="003D0658"/>
    <w:rsid w:val="003D17A9"/>
    <w:rsid w:val="003D3041"/>
    <w:rsid w:val="003D3437"/>
    <w:rsid w:val="003D3503"/>
    <w:rsid w:val="003D40A6"/>
    <w:rsid w:val="003D4445"/>
    <w:rsid w:val="003D496A"/>
    <w:rsid w:val="003D5804"/>
    <w:rsid w:val="003E436F"/>
    <w:rsid w:val="003E5F59"/>
    <w:rsid w:val="003E6BA9"/>
    <w:rsid w:val="003E6BC0"/>
    <w:rsid w:val="003F2FCE"/>
    <w:rsid w:val="003F404E"/>
    <w:rsid w:val="003F4246"/>
    <w:rsid w:val="003F5D70"/>
    <w:rsid w:val="003F75D2"/>
    <w:rsid w:val="003F7680"/>
    <w:rsid w:val="003F7A12"/>
    <w:rsid w:val="004009E5"/>
    <w:rsid w:val="00401D6A"/>
    <w:rsid w:val="0040248E"/>
    <w:rsid w:val="004028A9"/>
    <w:rsid w:val="00404073"/>
    <w:rsid w:val="00404898"/>
    <w:rsid w:val="004078F4"/>
    <w:rsid w:val="00410140"/>
    <w:rsid w:val="00410198"/>
    <w:rsid w:val="00414162"/>
    <w:rsid w:val="00415854"/>
    <w:rsid w:val="004200B3"/>
    <w:rsid w:val="00421B1E"/>
    <w:rsid w:val="004232D8"/>
    <w:rsid w:val="00425798"/>
    <w:rsid w:val="00426809"/>
    <w:rsid w:val="00430CE9"/>
    <w:rsid w:val="0043614A"/>
    <w:rsid w:val="00442037"/>
    <w:rsid w:val="00442B6A"/>
    <w:rsid w:val="00443349"/>
    <w:rsid w:val="00443A08"/>
    <w:rsid w:val="0044410E"/>
    <w:rsid w:val="00444F8E"/>
    <w:rsid w:val="0044501C"/>
    <w:rsid w:val="004458AD"/>
    <w:rsid w:val="00450599"/>
    <w:rsid w:val="004530BD"/>
    <w:rsid w:val="00453CEF"/>
    <w:rsid w:val="00454143"/>
    <w:rsid w:val="00454CEB"/>
    <w:rsid w:val="00455F86"/>
    <w:rsid w:val="0045704E"/>
    <w:rsid w:val="00463B2B"/>
    <w:rsid w:val="004655A8"/>
    <w:rsid w:val="00465946"/>
    <w:rsid w:val="00467EA3"/>
    <w:rsid w:val="00473299"/>
    <w:rsid w:val="004745C9"/>
    <w:rsid w:val="0047723B"/>
    <w:rsid w:val="00477DFF"/>
    <w:rsid w:val="00480377"/>
    <w:rsid w:val="00481DDD"/>
    <w:rsid w:val="00483207"/>
    <w:rsid w:val="00485846"/>
    <w:rsid w:val="00485C5C"/>
    <w:rsid w:val="00485D38"/>
    <w:rsid w:val="004875FE"/>
    <w:rsid w:val="00487A6D"/>
    <w:rsid w:val="00490CC8"/>
    <w:rsid w:val="00490F80"/>
    <w:rsid w:val="00493918"/>
    <w:rsid w:val="00493CB6"/>
    <w:rsid w:val="00495342"/>
    <w:rsid w:val="0049636D"/>
    <w:rsid w:val="004977C0"/>
    <w:rsid w:val="004A0CE7"/>
    <w:rsid w:val="004A197F"/>
    <w:rsid w:val="004A2285"/>
    <w:rsid w:val="004A4329"/>
    <w:rsid w:val="004B064B"/>
    <w:rsid w:val="004B1ACE"/>
    <w:rsid w:val="004C0CF8"/>
    <w:rsid w:val="004C2CEE"/>
    <w:rsid w:val="004C360C"/>
    <w:rsid w:val="004C3F20"/>
    <w:rsid w:val="004C4097"/>
    <w:rsid w:val="004C43E1"/>
    <w:rsid w:val="004C481B"/>
    <w:rsid w:val="004C4E18"/>
    <w:rsid w:val="004C5876"/>
    <w:rsid w:val="004D0723"/>
    <w:rsid w:val="004D0A49"/>
    <w:rsid w:val="004D13A8"/>
    <w:rsid w:val="004D19F6"/>
    <w:rsid w:val="004D1A14"/>
    <w:rsid w:val="004D2F23"/>
    <w:rsid w:val="004D3592"/>
    <w:rsid w:val="004D3BB0"/>
    <w:rsid w:val="004D4740"/>
    <w:rsid w:val="004D4CE3"/>
    <w:rsid w:val="004D55EA"/>
    <w:rsid w:val="004D5940"/>
    <w:rsid w:val="004D7538"/>
    <w:rsid w:val="004E0455"/>
    <w:rsid w:val="004E1D7D"/>
    <w:rsid w:val="004E1E7E"/>
    <w:rsid w:val="004E4CA4"/>
    <w:rsid w:val="004E6292"/>
    <w:rsid w:val="004E7D62"/>
    <w:rsid w:val="004E7F6D"/>
    <w:rsid w:val="004F055A"/>
    <w:rsid w:val="004F25D7"/>
    <w:rsid w:val="004F31B9"/>
    <w:rsid w:val="004F452A"/>
    <w:rsid w:val="004F4F1B"/>
    <w:rsid w:val="004F559B"/>
    <w:rsid w:val="004F7220"/>
    <w:rsid w:val="00501610"/>
    <w:rsid w:val="00513914"/>
    <w:rsid w:val="00513A4A"/>
    <w:rsid w:val="00515415"/>
    <w:rsid w:val="00515EEF"/>
    <w:rsid w:val="00516BB4"/>
    <w:rsid w:val="00516CFB"/>
    <w:rsid w:val="005172E5"/>
    <w:rsid w:val="00517793"/>
    <w:rsid w:val="00520D48"/>
    <w:rsid w:val="00526EF8"/>
    <w:rsid w:val="00530727"/>
    <w:rsid w:val="00534C1C"/>
    <w:rsid w:val="00536068"/>
    <w:rsid w:val="00536947"/>
    <w:rsid w:val="00537626"/>
    <w:rsid w:val="00542EA4"/>
    <w:rsid w:val="005458E5"/>
    <w:rsid w:val="00546D44"/>
    <w:rsid w:val="0054701D"/>
    <w:rsid w:val="0054729F"/>
    <w:rsid w:val="0054766E"/>
    <w:rsid w:val="005505CE"/>
    <w:rsid w:val="00550D24"/>
    <w:rsid w:val="00552A0E"/>
    <w:rsid w:val="00554436"/>
    <w:rsid w:val="00555188"/>
    <w:rsid w:val="005552BE"/>
    <w:rsid w:val="005563DF"/>
    <w:rsid w:val="00556622"/>
    <w:rsid w:val="00561117"/>
    <w:rsid w:val="00561B23"/>
    <w:rsid w:val="005635F5"/>
    <w:rsid w:val="0056789C"/>
    <w:rsid w:val="005715CC"/>
    <w:rsid w:val="005734FF"/>
    <w:rsid w:val="00573E4D"/>
    <w:rsid w:val="00573F66"/>
    <w:rsid w:val="0057523A"/>
    <w:rsid w:val="005801D0"/>
    <w:rsid w:val="00580890"/>
    <w:rsid w:val="00582B59"/>
    <w:rsid w:val="00583B06"/>
    <w:rsid w:val="00587755"/>
    <w:rsid w:val="005910F6"/>
    <w:rsid w:val="005914A8"/>
    <w:rsid w:val="00592084"/>
    <w:rsid w:val="00592504"/>
    <w:rsid w:val="00594368"/>
    <w:rsid w:val="00595BD0"/>
    <w:rsid w:val="005A156F"/>
    <w:rsid w:val="005A41F7"/>
    <w:rsid w:val="005A42FD"/>
    <w:rsid w:val="005B047E"/>
    <w:rsid w:val="005B3909"/>
    <w:rsid w:val="005B3C09"/>
    <w:rsid w:val="005B619F"/>
    <w:rsid w:val="005C28E8"/>
    <w:rsid w:val="005C2DE2"/>
    <w:rsid w:val="005C3210"/>
    <w:rsid w:val="005C567A"/>
    <w:rsid w:val="005D01A6"/>
    <w:rsid w:val="005D12AF"/>
    <w:rsid w:val="005D1EA4"/>
    <w:rsid w:val="005D2135"/>
    <w:rsid w:val="005D3564"/>
    <w:rsid w:val="005D3FF4"/>
    <w:rsid w:val="005D464A"/>
    <w:rsid w:val="005D7833"/>
    <w:rsid w:val="005E0DBF"/>
    <w:rsid w:val="005E2184"/>
    <w:rsid w:val="005E4339"/>
    <w:rsid w:val="005E45E0"/>
    <w:rsid w:val="005E60B2"/>
    <w:rsid w:val="005E62DB"/>
    <w:rsid w:val="005E66FF"/>
    <w:rsid w:val="005F2C19"/>
    <w:rsid w:val="005F35E1"/>
    <w:rsid w:val="005F3775"/>
    <w:rsid w:val="005F422C"/>
    <w:rsid w:val="005F6018"/>
    <w:rsid w:val="005F7885"/>
    <w:rsid w:val="00601151"/>
    <w:rsid w:val="00601A5C"/>
    <w:rsid w:val="00602057"/>
    <w:rsid w:val="00603FB3"/>
    <w:rsid w:val="00606114"/>
    <w:rsid w:val="006101E8"/>
    <w:rsid w:val="006120BB"/>
    <w:rsid w:val="006125D4"/>
    <w:rsid w:val="00613126"/>
    <w:rsid w:val="00614C3D"/>
    <w:rsid w:val="00617749"/>
    <w:rsid w:val="00621A14"/>
    <w:rsid w:val="00621C04"/>
    <w:rsid w:val="006231A8"/>
    <w:rsid w:val="006232BB"/>
    <w:rsid w:val="00623D9E"/>
    <w:rsid w:val="00624230"/>
    <w:rsid w:val="0062434B"/>
    <w:rsid w:val="0062440B"/>
    <w:rsid w:val="00624AC2"/>
    <w:rsid w:val="00626456"/>
    <w:rsid w:val="00626BDB"/>
    <w:rsid w:val="00626D0E"/>
    <w:rsid w:val="00627471"/>
    <w:rsid w:val="00634612"/>
    <w:rsid w:val="00635C67"/>
    <w:rsid w:val="00640114"/>
    <w:rsid w:val="00640CE6"/>
    <w:rsid w:val="006412EB"/>
    <w:rsid w:val="00641B6B"/>
    <w:rsid w:val="00645356"/>
    <w:rsid w:val="00647DE1"/>
    <w:rsid w:val="00651314"/>
    <w:rsid w:val="00654705"/>
    <w:rsid w:val="00654927"/>
    <w:rsid w:val="00655920"/>
    <w:rsid w:val="0066078B"/>
    <w:rsid w:val="00661FAC"/>
    <w:rsid w:val="00662DB8"/>
    <w:rsid w:val="00663B0A"/>
    <w:rsid w:val="0066471E"/>
    <w:rsid w:val="00667188"/>
    <w:rsid w:val="0066731F"/>
    <w:rsid w:val="006716A5"/>
    <w:rsid w:val="00671AC5"/>
    <w:rsid w:val="00673B34"/>
    <w:rsid w:val="00674D42"/>
    <w:rsid w:val="00677419"/>
    <w:rsid w:val="00680C55"/>
    <w:rsid w:val="006856E4"/>
    <w:rsid w:val="0068692C"/>
    <w:rsid w:val="00686AD4"/>
    <w:rsid w:val="0068764C"/>
    <w:rsid w:val="00687913"/>
    <w:rsid w:val="00687C90"/>
    <w:rsid w:val="00690122"/>
    <w:rsid w:val="00692C43"/>
    <w:rsid w:val="00692E13"/>
    <w:rsid w:val="00695BCB"/>
    <w:rsid w:val="00695C29"/>
    <w:rsid w:val="006964C2"/>
    <w:rsid w:val="006964D1"/>
    <w:rsid w:val="006A1398"/>
    <w:rsid w:val="006A2998"/>
    <w:rsid w:val="006A3D0B"/>
    <w:rsid w:val="006A3E99"/>
    <w:rsid w:val="006A41A3"/>
    <w:rsid w:val="006A4E3B"/>
    <w:rsid w:val="006A66A0"/>
    <w:rsid w:val="006B236F"/>
    <w:rsid w:val="006B3172"/>
    <w:rsid w:val="006B5549"/>
    <w:rsid w:val="006C06CE"/>
    <w:rsid w:val="006C0727"/>
    <w:rsid w:val="006C2E6F"/>
    <w:rsid w:val="006C3008"/>
    <w:rsid w:val="006C49DF"/>
    <w:rsid w:val="006C54DE"/>
    <w:rsid w:val="006D04ED"/>
    <w:rsid w:val="006D0532"/>
    <w:rsid w:val="006D0C9B"/>
    <w:rsid w:val="006D101C"/>
    <w:rsid w:val="006D1B94"/>
    <w:rsid w:val="006D269A"/>
    <w:rsid w:val="006D6E64"/>
    <w:rsid w:val="006E0A3D"/>
    <w:rsid w:val="006E0ECE"/>
    <w:rsid w:val="006E145F"/>
    <w:rsid w:val="006E1CF5"/>
    <w:rsid w:val="006E1F17"/>
    <w:rsid w:val="006E1F39"/>
    <w:rsid w:val="006E29A3"/>
    <w:rsid w:val="006E29A4"/>
    <w:rsid w:val="006E56D9"/>
    <w:rsid w:val="006E73F2"/>
    <w:rsid w:val="006F06AE"/>
    <w:rsid w:val="006F09A1"/>
    <w:rsid w:val="006F1405"/>
    <w:rsid w:val="006F256A"/>
    <w:rsid w:val="006F2899"/>
    <w:rsid w:val="006F7FB4"/>
    <w:rsid w:val="00702861"/>
    <w:rsid w:val="007053CC"/>
    <w:rsid w:val="007054A3"/>
    <w:rsid w:val="00705E9C"/>
    <w:rsid w:val="0070715A"/>
    <w:rsid w:val="007071AF"/>
    <w:rsid w:val="00707631"/>
    <w:rsid w:val="007076DA"/>
    <w:rsid w:val="00707972"/>
    <w:rsid w:val="0071688E"/>
    <w:rsid w:val="00716C4B"/>
    <w:rsid w:val="00717582"/>
    <w:rsid w:val="00717DCF"/>
    <w:rsid w:val="00720302"/>
    <w:rsid w:val="0072232C"/>
    <w:rsid w:val="00723517"/>
    <w:rsid w:val="007237F4"/>
    <w:rsid w:val="00725947"/>
    <w:rsid w:val="00725D2F"/>
    <w:rsid w:val="00730359"/>
    <w:rsid w:val="00731A17"/>
    <w:rsid w:val="00732D8E"/>
    <w:rsid w:val="00736084"/>
    <w:rsid w:val="00736315"/>
    <w:rsid w:val="0073637D"/>
    <w:rsid w:val="00737B73"/>
    <w:rsid w:val="007403F3"/>
    <w:rsid w:val="0074066A"/>
    <w:rsid w:val="00740793"/>
    <w:rsid w:val="007418D8"/>
    <w:rsid w:val="007433D9"/>
    <w:rsid w:val="00744D89"/>
    <w:rsid w:val="007473E7"/>
    <w:rsid w:val="00750368"/>
    <w:rsid w:val="007510C1"/>
    <w:rsid w:val="007514C5"/>
    <w:rsid w:val="00752FFC"/>
    <w:rsid w:val="00754DBB"/>
    <w:rsid w:val="00755E6B"/>
    <w:rsid w:val="00757C45"/>
    <w:rsid w:val="007608F8"/>
    <w:rsid w:val="00761A32"/>
    <w:rsid w:val="00763005"/>
    <w:rsid w:val="0076373D"/>
    <w:rsid w:val="00764012"/>
    <w:rsid w:val="00764C4D"/>
    <w:rsid w:val="007661BA"/>
    <w:rsid w:val="00766DA1"/>
    <w:rsid w:val="00767DD1"/>
    <w:rsid w:val="00770056"/>
    <w:rsid w:val="007703DA"/>
    <w:rsid w:val="00770572"/>
    <w:rsid w:val="00771B3D"/>
    <w:rsid w:val="00775AEB"/>
    <w:rsid w:val="00776CBA"/>
    <w:rsid w:val="00781C3A"/>
    <w:rsid w:val="00783C27"/>
    <w:rsid w:val="00783C6E"/>
    <w:rsid w:val="007842E6"/>
    <w:rsid w:val="0078507A"/>
    <w:rsid w:val="00790354"/>
    <w:rsid w:val="00795703"/>
    <w:rsid w:val="00796A54"/>
    <w:rsid w:val="007A7F13"/>
    <w:rsid w:val="007B181D"/>
    <w:rsid w:val="007B1ED4"/>
    <w:rsid w:val="007B29DA"/>
    <w:rsid w:val="007B2C29"/>
    <w:rsid w:val="007B3A31"/>
    <w:rsid w:val="007B438C"/>
    <w:rsid w:val="007B5126"/>
    <w:rsid w:val="007C2E96"/>
    <w:rsid w:val="007C3BA5"/>
    <w:rsid w:val="007C3F48"/>
    <w:rsid w:val="007C4F9A"/>
    <w:rsid w:val="007C65AC"/>
    <w:rsid w:val="007D00B7"/>
    <w:rsid w:val="007D0C9E"/>
    <w:rsid w:val="007D0EF8"/>
    <w:rsid w:val="007D267A"/>
    <w:rsid w:val="007D29A5"/>
    <w:rsid w:val="007D2BE8"/>
    <w:rsid w:val="007D3317"/>
    <w:rsid w:val="007D3E17"/>
    <w:rsid w:val="007D4353"/>
    <w:rsid w:val="007D6383"/>
    <w:rsid w:val="007D6747"/>
    <w:rsid w:val="007E1C32"/>
    <w:rsid w:val="007E1EEA"/>
    <w:rsid w:val="007E51EB"/>
    <w:rsid w:val="007E6592"/>
    <w:rsid w:val="007E6614"/>
    <w:rsid w:val="007F1D4B"/>
    <w:rsid w:val="007F3849"/>
    <w:rsid w:val="007F411C"/>
    <w:rsid w:val="007F7B3B"/>
    <w:rsid w:val="007F7CBE"/>
    <w:rsid w:val="00801BE6"/>
    <w:rsid w:val="0080572A"/>
    <w:rsid w:val="00805AB1"/>
    <w:rsid w:val="008068AE"/>
    <w:rsid w:val="008103CA"/>
    <w:rsid w:val="00811D2F"/>
    <w:rsid w:val="00812563"/>
    <w:rsid w:val="00814FAF"/>
    <w:rsid w:val="00815DF4"/>
    <w:rsid w:val="00816385"/>
    <w:rsid w:val="0081669D"/>
    <w:rsid w:val="00817EBD"/>
    <w:rsid w:val="00823117"/>
    <w:rsid w:val="0082318D"/>
    <w:rsid w:val="0082372E"/>
    <w:rsid w:val="008311A5"/>
    <w:rsid w:val="00831451"/>
    <w:rsid w:val="00831D0F"/>
    <w:rsid w:val="00831FE1"/>
    <w:rsid w:val="00832C30"/>
    <w:rsid w:val="00832D6F"/>
    <w:rsid w:val="00833349"/>
    <w:rsid w:val="00833F5C"/>
    <w:rsid w:val="008351CE"/>
    <w:rsid w:val="00835491"/>
    <w:rsid w:val="00836268"/>
    <w:rsid w:val="00840977"/>
    <w:rsid w:val="00841346"/>
    <w:rsid w:val="008429C2"/>
    <w:rsid w:val="00844014"/>
    <w:rsid w:val="00846725"/>
    <w:rsid w:val="00847328"/>
    <w:rsid w:val="0085045C"/>
    <w:rsid w:val="0085080E"/>
    <w:rsid w:val="00852656"/>
    <w:rsid w:val="00852A4A"/>
    <w:rsid w:val="00855893"/>
    <w:rsid w:val="00855AC8"/>
    <w:rsid w:val="0085608C"/>
    <w:rsid w:val="0085747C"/>
    <w:rsid w:val="008578B3"/>
    <w:rsid w:val="00857FAC"/>
    <w:rsid w:val="00861A63"/>
    <w:rsid w:val="00862CD7"/>
    <w:rsid w:val="008649F8"/>
    <w:rsid w:val="008711D2"/>
    <w:rsid w:val="00871A41"/>
    <w:rsid w:val="00874273"/>
    <w:rsid w:val="0087486E"/>
    <w:rsid w:val="00875475"/>
    <w:rsid w:val="008776BB"/>
    <w:rsid w:val="0088048D"/>
    <w:rsid w:val="0088275A"/>
    <w:rsid w:val="00882C6B"/>
    <w:rsid w:val="008842F0"/>
    <w:rsid w:val="00884FBC"/>
    <w:rsid w:val="00885435"/>
    <w:rsid w:val="008868BD"/>
    <w:rsid w:val="008871F0"/>
    <w:rsid w:val="008903A3"/>
    <w:rsid w:val="00892581"/>
    <w:rsid w:val="00893561"/>
    <w:rsid w:val="00894711"/>
    <w:rsid w:val="00894C75"/>
    <w:rsid w:val="008961F2"/>
    <w:rsid w:val="0089787D"/>
    <w:rsid w:val="008A09A6"/>
    <w:rsid w:val="008A0BA6"/>
    <w:rsid w:val="008A0D51"/>
    <w:rsid w:val="008A29E7"/>
    <w:rsid w:val="008A338B"/>
    <w:rsid w:val="008A3630"/>
    <w:rsid w:val="008A39E3"/>
    <w:rsid w:val="008A49B5"/>
    <w:rsid w:val="008A5546"/>
    <w:rsid w:val="008A5818"/>
    <w:rsid w:val="008A5997"/>
    <w:rsid w:val="008A5A09"/>
    <w:rsid w:val="008A60FA"/>
    <w:rsid w:val="008A75C4"/>
    <w:rsid w:val="008A7BAB"/>
    <w:rsid w:val="008B2429"/>
    <w:rsid w:val="008B368D"/>
    <w:rsid w:val="008B3E1B"/>
    <w:rsid w:val="008C1EC8"/>
    <w:rsid w:val="008C2570"/>
    <w:rsid w:val="008C2935"/>
    <w:rsid w:val="008C4849"/>
    <w:rsid w:val="008C5526"/>
    <w:rsid w:val="008C6945"/>
    <w:rsid w:val="008C7103"/>
    <w:rsid w:val="008C7434"/>
    <w:rsid w:val="008C7827"/>
    <w:rsid w:val="008D0A72"/>
    <w:rsid w:val="008D482E"/>
    <w:rsid w:val="008D50A2"/>
    <w:rsid w:val="008D5459"/>
    <w:rsid w:val="008D77F8"/>
    <w:rsid w:val="008E72C9"/>
    <w:rsid w:val="008F1056"/>
    <w:rsid w:val="008F1A94"/>
    <w:rsid w:val="008F2B98"/>
    <w:rsid w:val="008F565C"/>
    <w:rsid w:val="00901081"/>
    <w:rsid w:val="0090133E"/>
    <w:rsid w:val="00902F77"/>
    <w:rsid w:val="00905594"/>
    <w:rsid w:val="009057FA"/>
    <w:rsid w:val="0090696E"/>
    <w:rsid w:val="0090743B"/>
    <w:rsid w:val="0091012A"/>
    <w:rsid w:val="0091234D"/>
    <w:rsid w:val="00912F3A"/>
    <w:rsid w:val="009139FC"/>
    <w:rsid w:val="00917880"/>
    <w:rsid w:val="00920767"/>
    <w:rsid w:val="009218D3"/>
    <w:rsid w:val="00921A71"/>
    <w:rsid w:val="00922914"/>
    <w:rsid w:val="00923842"/>
    <w:rsid w:val="009239EB"/>
    <w:rsid w:val="00930057"/>
    <w:rsid w:val="00932358"/>
    <w:rsid w:val="009323E1"/>
    <w:rsid w:val="009324A0"/>
    <w:rsid w:val="009348EB"/>
    <w:rsid w:val="00937223"/>
    <w:rsid w:val="009379EE"/>
    <w:rsid w:val="0094172D"/>
    <w:rsid w:val="00941B85"/>
    <w:rsid w:val="00942C99"/>
    <w:rsid w:val="009455CF"/>
    <w:rsid w:val="009455FD"/>
    <w:rsid w:val="0095151B"/>
    <w:rsid w:val="009527F2"/>
    <w:rsid w:val="009534CC"/>
    <w:rsid w:val="00953DA6"/>
    <w:rsid w:val="00954F2B"/>
    <w:rsid w:val="00955A46"/>
    <w:rsid w:val="00956426"/>
    <w:rsid w:val="009566FD"/>
    <w:rsid w:val="00960032"/>
    <w:rsid w:val="00961003"/>
    <w:rsid w:val="0096143F"/>
    <w:rsid w:val="009629B7"/>
    <w:rsid w:val="00965E5A"/>
    <w:rsid w:val="0096683C"/>
    <w:rsid w:val="0096695E"/>
    <w:rsid w:val="0096702B"/>
    <w:rsid w:val="009672E5"/>
    <w:rsid w:val="00967632"/>
    <w:rsid w:val="009702A8"/>
    <w:rsid w:val="00970309"/>
    <w:rsid w:val="009719AE"/>
    <w:rsid w:val="00971D1F"/>
    <w:rsid w:val="00973522"/>
    <w:rsid w:val="00973658"/>
    <w:rsid w:val="00975487"/>
    <w:rsid w:val="009763DB"/>
    <w:rsid w:val="00976A42"/>
    <w:rsid w:val="009802CC"/>
    <w:rsid w:val="0098426B"/>
    <w:rsid w:val="00984FB4"/>
    <w:rsid w:val="0098585A"/>
    <w:rsid w:val="00986175"/>
    <w:rsid w:val="00987408"/>
    <w:rsid w:val="00987B64"/>
    <w:rsid w:val="009936BE"/>
    <w:rsid w:val="009953B9"/>
    <w:rsid w:val="00997555"/>
    <w:rsid w:val="0099761D"/>
    <w:rsid w:val="009A1433"/>
    <w:rsid w:val="009A27BB"/>
    <w:rsid w:val="009A2C59"/>
    <w:rsid w:val="009A3101"/>
    <w:rsid w:val="009A472B"/>
    <w:rsid w:val="009A547F"/>
    <w:rsid w:val="009A6686"/>
    <w:rsid w:val="009A6DD3"/>
    <w:rsid w:val="009B04AA"/>
    <w:rsid w:val="009B258A"/>
    <w:rsid w:val="009B2AD8"/>
    <w:rsid w:val="009B2B7E"/>
    <w:rsid w:val="009B373E"/>
    <w:rsid w:val="009B390A"/>
    <w:rsid w:val="009B3F55"/>
    <w:rsid w:val="009B5108"/>
    <w:rsid w:val="009B69D6"/>
    <w:rsid w:val="009B73A4"/>
    <w:rsid w:val="009B759C"/>
    <w:rsid w:val="009B79D6"/>
    <w:rsid w:val="009C4584"/>
    <w:rsid w:val="009C6429"/>
    <w:rsid w:val="009D03AF"/>
    <w:rsid w:val="009D06C2"/>
    <w:rsid w:val="009D07D7"/>
    <w:rsid w:val="009D370B"/>
    <w:rsid w:val="009D5787"/>
    <w:rsid w:val="009D5E14"/>
    <w:rsid w:val="009D62AB"/>
    <w:rsid w:val="009D7306"/>
    <w:rsid w:val="009E0A70"/>
    <w:rsid w:val="009E125E"/>
    <w:rsid w:val="009E26A2"/>
    <w:rsid w:val="009E5063"/>
    <w:rsid w:val="009E6AEE"/>
    <w:rsid w:val="009F0867"/>
    <w:rsid w:val="009F2FBC"/>
    <w:rsid w:val="009F5726"/>
    <w:rsid w:val="009F5797"/>
    <w:rsid w:val="009F58B9"/>
    <w:rsid w:val="009F5EA2"/>
    <w:rsid w:val="009F6373"/>
    <w:rsid w:val="009F7D2C"/>
    <w:rsid w:val="00A003AD"/>
    <w:rsid w:val="00A00FF4"/>
    <w:rsid w:val="00A01CAA"/>
    <w:rsid w:val="00A0306C"/>
    <w:rsid w:val="00A034DC"/>
    <w:rsid w:val="00A042C7"/>
    <w:rsid w:val="00A04EF7"/>
    <w:rsid w:val="00A05F07"/>
    <w:rsid w:val="00A065C1"/>
    <w:rsid w:val="00A0668D"/>
    <w:rsid w:val="00A07860"/>
    <w:rsid w:val="00A11129"/>
    <w:rsid w:val="00A14ADF"/>
    <w:rsid w:val="00A14E57"/>
    <w:rsid w:val="00A1635B"/>
    <w:rsid w:val="00A166A0"/>
    <w:rsid w:val="00A175AD"/>
    <w:rsid w:val="00A21A5A"/>
    <w:rsid w:val="00A22732"/>
    <w:rsid w:val="00A24E81"/>
    <w:rsid w:val="00A25666"/>
    <w:rsid w:val="00A27254"/>
    <w:rsid w:val="00A3153B"/>
    <w:rsid w:val="00A32627"/>
    <w:rsid w:val="00A34F65"/>
    <w:rsid w:val="00A40B20"/>
    <w:rsid w:val="00A412E3"/>
    <w:rsid w:val="00A42678"/>
    <w:rsid w:val="00A4289F"/>
    <w:rsid w:val="00A43596"/>
    <w:rsid w:val="00A4423C"/>
    <w:rsid w:val="00A46257"/>
    <w:rsid w:val="00A470BE"/>
    <w:rsid w:val="00A50102"/>
    <w:rsid w:val="00A51601"/>
    <w:rsid w:val="00A51AFB"/>
    <w:rsid w:val="00A52023"/>
    <w:rsid w:val="00A53C9F"/>
    <w:rsid w:val="00A55126"/>
    <w:rsid w:val="00A57958"/>
    <w:rsid w:val="00A65FDA"/>
    <w:rsid w:val="00A710C4"/>
    <w:rsid w:val="00A71992"/>
    <w:rsid w:val="00A71FDA"/>
    <w:rsid w:val="00A746F9"/>
    <w:rsid w:val="00A7546C"/>
    <w:rsid w:val="00A76405"/>
    <w:rsid w:val="00A7712F"/>
    <w:rsid w:val="00A77433"/>
    <w:rsid w:val="00A7750E"/>
    <w:rsid w:val="00A80218"/>
    <w:rsid w:val="00A80888"/>
    <w:rsid w:val="00A80924"/>
    <w:rsid w:val="00A82D9A"/>
    <w:rsid w:val="00A83253"/>
    <w:rsid w:val="00A85806"/>
    <w:rsid w:val="00A860C0"/>
    <w:rsid w:val="00A860F0"/>
    <w:rsid w:val="00A9690F"/>
    <w:rsid w:val="00A96B48"/>
    <w:rsid w:val="00AA1E79"/>
    <w:rsid w:val="00AA427C"/>
    <w:rsid w:val="00AA77F7"/>
    <w:rsid w:val="00AA7B2F"/>
    <w:rsid w:val="00AB02D7"/>
    <w:rsid w:val="00AB050E"/>
    <w:rsid w:val="00AB0B09"/>
    <w:rsid w:val="00AB29EC"/>
    <w:rsid w:val="00AB3573"/>
    <w:rsid w:val="00AB3C7F"/>
    <w:rsid w:val="00AB46D6"/>
    <w:rsid w:val="00AB6B1E"/>
    <w:rsid w:val="00AB7C2F"/>
    <w:rsid w:val="00AC037E"/>
    <w:rsid w:val="00AC08A5"/>
    <w:rsid w:val="00AC1C2B"/>
    <w:rsid w:val="00AC1D35"/>
    <w:rsid w:val="00AC277D"/>
    <w:rsid w:val="00AC74D1"/>
    <w:rsid w:val="00AC7B30"/>
    <w:rsid w:val="00AD004A"/>
    <w:rsid w:val="00AD122D"/>
    <w:rsid w:val="00AD1FC4"/>
    <w:rsid w:val="00AD300A"/>
    <w:rsid w:val="00AD4122"/>
    <w:rsid w:val="00AD6851"/>
    <w:rsid w:val="00AD7B2F"/>
    <w:rsid w:val="00AE1B70"/>
    <w:rsid w:val="00AE3463"/>
    <w:rsid w:val="00AE4A3B"/>
    <w:rsid w:val="00AE4E45"/>
    <w:rsid w:val="00AE559C"/>
    <w:rsid w:val="00AE6E3C"/>
    <w:rsid w:val="00AE7607"/>
    <w:rsid w:val="00B0091B"/>
    <w:rsid w:val="00B00BFF"/>
    <w:rsid w:val="00B02142"/>
    <w:rsid w:val="00B02224"/>
    <w:rsid w:val="00B03913"/>
    <w:rsid w:val="00B04A90"/>
    <w:rsid w:val="00B05B72"/>
    <w:rsid w:val="00B05EBA"/>
    <w:rsid w:val="00B06EC4"/>
    <w:rsid w:val="00B10BBE"/>
    <w:rsid w:val="00B10C96"/>
    <w:rsid w:val="00B10F18"/>
    <w:rsid w:val="00B20610"/>
    <w:rsid w:val="00B24286"/>
    <w:rsid w:val="00B2450B"/>
    <w:rsid w:val="00B2532D"/>
    <w:rsid w:val="00B32397"/>
    <w:rsid w:val="00B3407C"/>
    <w:rsid w:val="00B40270"/>
    <w:rsid w:val="00B4157C"/>
    <w:rsid w:val="00B430B9"/>
    <w:rsid w:val="00B443EB"/>
    <w:rsid w:val="00B4639C"/>
    <w:rsid w:val="00B53FBD"/>
    <w:rsid w:val="00B5520A"/>
    <w:rsid w:val="00B56FAB"/>
    <w:rsid w:val="00B573E8"/>
    <w:rsid w:val="00B60497"/>
    <w:rsid w:val="00B61C69"/>
    <w:rsid w:val="00B63280"/>
    <w:rsid w:val="00B644E3"/>
    <w:rsid w:val="00B66576"/>
    <w:rsid w:val="00B666F0"/>
    <w:rsid w:val="00B67527"/>
    <w:rsid w:val="00B67AEA"/>
    <w:rsid w:val="00B67B9F"/>
    <w:rsid w:val="00B67FDD"/>
    <w:rsid w:val="00B7031F"/>
    <w:rsid w:val="00B707A9"/>
    <w:rsid w:val="00B717BF"/>
    <w:rsid w:val="00B72BF5"/>
    <w:rsid w:val="00B72C24"/>
    <w:rsid w:val="00B72C5F"/>
    <w:rsid w:val="00B72D47"/>
    <w:rsid w:val="00B74C8E"/>
    <w:rsid w:val="00B7704B"/>
    <w:rsid w:val="00B776C6"/>
    <w:rsid w:val="00B80C42"/>
    <w:rsid w:val="00B82B3D"/>
    <w:rsid w:val="00B830C5"/>
    <w:rsid w:val="00B84A66"/>
    <w:rsid w:val="00B85F02"/>
    <w:rsid w:val="00B860FB"/>
    <w:rsid w:val="00B86BB5"/>
    <w:rsid w:val="00B912C8"/>
    <w:rsid w:val="00B91D77"/>
    <w:rsid w:val="00B93562"/>
    <w:rsid w:val="00B944D8"/>
    <w:rsid w:val="00B945C3"/>
    <w:rsid w:val="00B94D8D"/>
    <w:rsid w:val="00B962CD"/>
    <w:rsid w:val="00B96DFD"/>
    <w:rsid w:val="00B975F4"/>
    <w:rsid w:val="00B97AF8"/>
    <w:rsid w:val="00BA15F8"/>
    <w:rsid w:val="00BA1CC1"/>
    <w:rsid w:val="00BA3389"/>
    <w:rsid w:val="00BA3B2C"/>
    <w:rsid w:val="00BA485F"/>
    <w:rsid w:val="00BA5013"/>
    <w:rsid w:val="00BA7B7F"/>
    <w:rsid w:val="00BB0830"/>
    <w:rsid w:val="00BB31AA"/>
    <w:rsid w:val="00BB345F"/>
    <w:rsid w:val="00BB3AA1"/>
    <w:rsid w:val="00BB4CBC"/>
    <w:rsid w:val="00BB5706"/>
    <w:rsid w:val="00BB6D5C"/>
    <w:rsid w:val="00BC11F4"/>
    <w:rsid w:val="00BC351D"/>
    <w:rsid w:val="00BC36EB"/>
    <w:rsid w:val="00BC429A"/>
    <w:rsid w:val="00BC7CC5"/>
    <w:rsid w:val="00BD17C2"/>
    <w:rsid w:val="00BD21A5"/>
    <w:rsid w:val="00BD35B7"/>
    <w:rsid w:val="00BD60DD"/>
    <w:rsid w:val="00BE088D"/>
    <w:rsid w:val="00BE0F63"/>
    <w:rsid w:val="00BE1E82"/>
    <w:rsid w:val="00BE2587"/>
    <w:rsid w:val="00BE53B2"/>
    <w:rsid w:val="00BE5D92"/>
    <w:rsid w:val="00BE632B"/>
    <w:rsid w:val="00BE68C2"/>
    <w:rsid w:val="00BE6942"/>
    <w:rsid w:val="00BE6A44"/>
    <w:rsid w:val="00BE741D"/>
    <w:rsid w:val="00BF15ED"/>
    <w:rsid w:val="00BF366D"/>
    <w:rsid w:val="00BF5923"/>
    <w:rsid w:val="00C01963"/>
    <w:rsid w:val="00C01B4D"/>
    <w:rsid w:val="00C02563"/>
    <w:rsid w:val="00C03884"/>
    <w:rsid w:val="00C03E62"/>
    <w:rsid w:val="00C040CC"/>
    <w:rsid w:val="00C07865"/>
    <w:rsid w:val="00C10875"/>
    <w:rsid w:val="00C10FC1"/>
    <w:rsid w:val="00C126DD"/>
    <w:rsid w:val="00C136A6"/>
    <w:rsid w:val="00C17BD8"/>
    <w:rsid w:val="00C17DB0"/>
    <w:rsid w:val="00C214A1"/>
    <w:rsid w:val="00C224AA"/>
    <w:rsid w:val="00C22D35"/>
    <w:rsid w:val="00C23215"/>
    <w:rsid w:val="00C30935"/>
    <w:rsid w:val="00C31C38"/>
    <w:rsid w:val="00C32FF8"/>
    <w:rsid w:val="00C3398D"/>
    <w:rsid w:val="00C36B2E"/>
    <w:rsid w:val="00C3778B"/>
    <w:rsid w:val="00C4376F"/>
    <w:rsid w:val="00C478AD"/>
    <w:rsid w:val="00C508B7"/>
    <w:rsid w:val="00C51C73"/>
    <w:rsid w:val="00C5644E"/>
    <w:rsid w:val="00C56D2C"/>
    <w:rsid w:val="00C571E6"/>
    <w:rsid w:val="00C57602"/>
    <w:rsid w:val="00C5789A"/>
    <w:rsid w:val="00C61D88"/>
    <w:rsid w:val="00C62D1A"/>
    <w:rsid w:val="00C63723"/>
    <w:rsid w:val="00C650ED"/>
    <w:rsid w:val="00C66AE8"/>
    <w:rsid w:val="00C71673"/>
    <w:rsid w:val="00C719A7"/>
    <w:rsid w:val="00C73AF7"/>
    <w:rsid w:val="00C7674F"/>
    <w:rsid w:val="00C80082"/>
    <w:rsid w:val="00C8083C"/>
    <w:rsid w:val="00C81EB7"/>
    <w:rsid w:val="00C82F84"/>
    <w:rsid w:val="00C843AC"/>
    <w:rsid w:val="00C87FC6"/>
    <w:rsid w:val="00C905D0"/>
    <w:rsid w:val="00C91E2B"/>
    <w:rsid w:val="00C93062"/>
    <w:rsid w:val="00C93B01"/>
    <w:rsid w:val="00C93B43"/>
    <w:rsid w:val="00CA0009"/>
    <w:rsid w:val="00CA01C4"/>
    <w:rsid w:val="00CA0440"/>
    <w:rsid w:val="00CA09B2"/>
    <w:rsid w:val="00CA0BB1"/>
    <w:rsid w:val="00CA12A5"/>
    <w:rsid w:val="00CA15EC"/>
    <w:rsid w:val="00CA176A"/>
    <w:rsid w:val="00CA196C"/>
    <w:rsid w:val="00CA2A2D"/>
    <w:rsid w:val="00CA2E81"/>
    <w:rsid w:val="00CA34D3"/>
    <w:rsid w:val="00CA4D12"/>
    <w:rsid w:val="00CA550C"/>
    <w:rsid w:val="00CA579F"/>
    <w:rsid w:val="00CA658B"/>
    <w:rsid w:val="00CA702C"/>
    <w:rsid w:val="00CA7F39"/>
    <w:rsid w:val="00CB0F58"/>
    <w:rsid w:val="00CB2174"/>
    <w:rsid w:val="00CB4653"/>
    <w:rsid w:val="00CB4775"/>
    <w:rsid w:val="00CB4E70"/>
    <w:rsid w:val="00CB5043"/>
    <w:rsid w:val="00CB65FF"/>
    <w:rsid w:val="00CC2237"/>
    <w:rsid w:val="00CC3527"/>
    <w:rsid w:val="00CC5ACC"/>
    <w:rsid w:val="00CC7D70"/>
    <w:rsid w:val="00CD12F4"/>
    <w:rsid w:val="00CD2607"/>
    <w:rsid w:val="00CD363E"/>
    <w:rsid w:val="00CD54FC"/>
    <w:rsid w:val="00CD67E2"/>
    <w:rsid w:val="00CE13FE"/>
    <w:rsid w:val="00CE1C27"/>
    <w:rsid w:val="00CE25E6"/>
    <w:rsid w:val="00CE35CF"/>
    <w:rsid w:val="00CE4F34"/>
    <w:rsid w:val="00CE5029"/>
    <w:rsid w:val="00CE6266"/>
    <w:rsid w:val="00CE6E7B"/>
    <w:rsid w:val="00CE7AD5"/>
    <w:rsid w:val="00CF456B"/>
    <w:rsid w:val="00CF55D2"/>
    <w:rsid w:val="00CF63BA"/>
    <w:rsid w:val="00CF6AAA"/>
    <w:rsid w:val="00D00A71"/>
    <w:rsid w:val="00D00B72"/>
    <w:rsid w:val="00D06832"/>
    <w:rsid w:val="00D0739C"/>
    <w:rsid w:val="00D07E0A"/>
    <w:rsid w:val="00D1115F"/>
    <w:rsid w:val="00D120B1"/>
    <w:rsid w:val="00D123DD"/>
    <w:rsid w:val="00D159D1"/>
    <w:rsid w:val="00D160E1"/>
    <w:rsid w:val="00D16B99"/>
    <w:rsid w:val="00D174EC"/>
    <w:rsid w:val="00D20D70"/>
    <w:rsid w:val="00D21A99"/>
    <w:rsid w:val="00D21E46"/>
    <w:rsid w:val="00D223DC"/>
    <w:rsid w:val="00D22586"/>
    <w:rsid w:val="00D3113D"/>
    <w:rsid w:val="00D31BE3"/>
    <w:rsid w:val="00D31DA1"/>
    <w:rsid w:val="00D33B9F"/>
    <w:rsid w:val="00D34A6F"/>
    <w:rsid w:val="00D416B3"/>
    <w:rsid w:val="00D42916"/>
    <w:rsid w:val="00D46E7C"/>
    <w:rsid w:val="00D47673"/>
    <w:rsid w:val="00D4779A"/>
    <w:rsid w:val="00D504B3"/>
    <w:rsid w:val="00D52206"/>
    <w:rsid w:val="00D537FD"/>
    <w:rsid w:val="00D5611F"/>
    <w:rsid w:val="00D567B8"/>
    <w:rsid w:val="00D62DCC"/>
    <w:rsid w:val="00D63434"/>
    <w:rsid w:val="00D63E37"/>
    <w:rsid w:val="00D65A59"/>
    <w:rsid w:val="00D663F6"/>
    <w:rsid w:val="00D67A1E"/>
    <w:rsid w:val="00D67D87"/>
    <w:rsid w:val="00D73EF3"/>
    <w:rsid w:val="00D73F69"/>
    <w:rsid w:val="00D770DE"/>
    <w:rsid w:val="00D77814"/>
    <w:rsid w:val="00D77F40"/>
    <w:rsid w:val="00D80423"/>
    <w:rsid w:val="00D813F2"/>
    <w:rsid w:val="00D82574"/>
    <w:rsid w:val="00D82C05"/>
    <w:rsid w:val="00D82DF5"/>
    <w:rsid w:val="00D84E38"/>
    <w:rsid w:val="00D8510B"/>
    <w:rsid w:val="00D93A0D"/>
    <w:rsid w:val="00D93FE4"/>
    <w:rsid w:val="00D9728B"/>
    <w:rsid w:val="00D97B70"/>
    <w:rsid w:val="00DA0346"/>
    <w:rsid w:val="00DA0FF5"/>
    <w:rsid w:val="00DA1031"/>
    <w:rsid w:val="00DA37CC"/>
    <w:rsid w:val="00DA3CF2"/>
    <w:rsid w:val="00DA58F1"/>
    <w:rsid w:val="00DA6D29"/>
    <w:rsid w:val="00DB199E"/>
    <w:rsid w:val="00DB2A6B"/>
    <w:rsid w:val="00DB3621"/>
    <w:rsid w:val="00DB544C"/>
    <w:rsid w:val="00DB672F"/>
    <w:rsid w:val="00DB7339"/>
    <w:rsid w:val="00DB74C4"/>
    <w:rsid w:val="00DC1601"/>
    <w:rsid w:val="00DC1C61"/>
    <w:rsid w:val="00DC209B"/>
    <w:rsid w:val="00DC2AE8"/>
    <w:rsid w:val="00DC318C"/>
    <w:rsid w:val="00DC390D"/>
    <w:rsid w:val="00DC41C1"/>
    <w:rsid w:val="00DC5A7B"/>
    <w:rsid w:val="00DC770E"/>
    <w:rsid w:val="00DC7B35"/>
    <w:rsid w:val="00DD1077"/>
    <w:rsid w:val="00DD1FF5"/>
    <w:rsid w:val="00DD46EB"/>
    <w:rsid w:val="00DD57BD"/>
    <w:rsid w:val="00DD6317"/>
    <w:rsid w:val="00DD659D"/>
    <w:rsid w:val="00DD6BDA"/>
    <w:rsid w:val="00DD7701"/>
    <w:rsid w:val="00DE56E2"/>
    <w:rsid w:val="00DE6B0C"/>
    <w:rsid w:val="00DF19F7"/>
    <w:rsid w:val="00DF3514"/>
    <w:rsid w:val="00DF4115"/>
    <w:rsid w:val="00DF4E27"/>
    <w:rsid w:val="00DF56C0"/>
    <w:rsid w:val="00DF5D26"/>
    <w:rsid w:val="00DF7CA1"/>
    <w:rsid w:val="00E02B1C"/>
    <w:rsid w:val="00E033BB"/>
    <w:rsid w:val="00E037DD"/>
    <w:rsid w:val="00E0388F"/>
    <w:rsid w:val="00E04B35"/>
    <w:rsid w:val="00E0533D"/>
    <w:rsid w:val="00E05F2F"/>
    <w:rsid w:val="00E074D3"/>
    <w:rsid w:val="00E15182"/>
    <w:rsid w:val="00E15ACE"/>
    <w:rsid w:val="00E21FDD"/>
    <w:rsid w:val="00E2272A"/>
    <w:rsid w:val="00E2487C"/>
    <w:rsid w:val="00E256A7"/>
    <w:rsid w:val="00E27C1A"/>
    <w:rsid w:val="00E303D0"/>
    <w:rsid w:val="00E31432"/>
    <w:rsid w:val="00E34768"/>
    <w:rsid w:val="00E37456"/>
    <w:rsid w:val="00E374C1"/>
    <w:rsid w:val="00E379AA"/>
    <w:rsid w:val="00E42940"/>
    <w:rsid w:val="00E42A51"/>
    <w:rsid w:val="00E43102"/>
    <w:rsid w:val="00E43DA8"/>
    <w:rsid w:val="00E43FAB"/>
    <w:rsid w:val="00E44301"/>
    <w:rsid w:val="00E46757"/>
    <w:rsid w:val="00E467DC"/>
    <w:rsid w:val="00E469A2"/>
    <w:rsid w:val="00E47478"/>
    <w:rsid w:val="00E5525B"/>
    <w:rsid w:val="00E56177"/>
    <w:rsid w:val="00E617F9"/>
    <w:rsid w:val="00E63AE0"/>
    <w:rsid w:val="00E652EB"/>
    <w:rsid w:val="00E664C5"/>
    <w:rsid w:val="00E66BEB"/>
    <w:rsid w:val="00E73108"/>
    <w:rsid w:val="00E74531"/>
    <w:rsid w:val="00E77363"/>
    <w:rsid w:val="00E812EF"/>
    <w:rsid w:val="00E83059"/>
    <w:rsid w:val="00E8466E"/>
    <w:rsid w:val="00E8549D"/>
    <w:rsid w:val="00E85F1D"/>
    <w:rsid w:val="00E86B86"/>
    <w:rsid w:val="00E874EB"/>
    <w:rsid w:val="00E87863"/>
    <w:rsid w:val="00E916A3"/>
    <w:rsid w:val="00E9202B"/>
    <w:rsid w:val="00E92231"/>
    <w:rsid w:val="00E92584"/>
    <w:rsid w:val="00E94842"/>
    <w:rsid w:val="00EA0AA1"/>
    <w:rsid w:val="00EA0BEF"/>
    <w:rsid w:val="00EA0CD6"/>
    <w:rsid w:val="00EA0F7C"/>
    <w:rsid w:val="00EA2596"/>
    <w:rsid w:val="00EA3583"/>
    <w:rsid w:val="00EA393C"/>
    <w:rsid w:val="00EA4833"/>
    <w:rsid w:val="00EA5083"/>
    <w:rsid w:val="00EB12B5"/>
    <w:rsid w:val="00EB52C4"/>
    <w:rsid w:val="00EB61BC"/>
    <w:rsid w:val="00EC1807"/>
    <w:rsid w:val="00EC1991"/>
    <w:rsid w:val="00EC3010"/>
    <w:rsid w:val="00EC3C33"/>
    <w:rsid w:val="00ED352E"/>
    <w:rsid w:val="00ED38CF"/>
    <w:rsid w:val="00ED473C"/>
    <w:rsid w:val="00ED4A6D"/>
    <w:rsid w:val="00ED52B0"/>
    <w:rsid w:val="00ED536B"/>
    <w:rsid w:val="00ED5913"/>
    <w:rsid w:val="00ED6AA1"/>
    <w:rsid w:val="00ED733F"/>
    <w:rsid w:val="00ED7E80"/>
    <w:rsid w:val="00EE0E52"/>
    <w:rsid w:val="00EE1C62"/>
    <w:rsid w:val="00EE38D6"/>
    <w:rsid w:val="00EF13F7"/>
    <w:rsid w:val="00EF156E"/>
    <w:rsid w:val="00EF308D"/>
    <w:rsid w:val="00EF5A11"/>
    <w:rsid w:val="00EF7016"/>
    <w:rsid w:val="00F03068"/>
    <w:rsid w:val="00F03BE5"/>
    <w:rsid w:val="00F03DDF"/>
    <w:rsid w:val="00F03FC0"/>
    <w:rsid w:val="00F04D2B"/>
    <w:rsid w:val="00F069ED"/>
    <w:rsid w:val="00F076F1"/>
    <w:rsid w:val="00F07B08"/>
    <w:rsid w:val="00F102A8"/>
    <w:rsid w:val="00F10F6A"/>
    <w:rsid w:val="00F1125A"/>
    <w:rsid w:val="00F124E9"/>
    <w:rsid w:val="00F138E4"/>
    <w:rsid w:val="00F13977"/>
    <w:rsid w:val="00F154C4"/>
    <w:rsid w:val="00F15AC0"/>
    <w:rsid w:val="00F15AFD"/>
    <w:rsid w:val="00F20836"/>
    <w:rsid w:val="00F21001"/>
    <w:rsid w:val="00F229EF"/>
    <w:rsid w:val="00F241F4"/>
    <w:rsid w:val="00F241FD"/>
    <w:rsid w:val="00F26217"/>
    <w:rsid w:val="00F327AB"/>
    <w:rsid w:val="00F34210"/>
    <w:rsid w:val="00F347F2"/>
    <w:rsid w:val="00F40A62"/>
    <w:rsid w:val="00F431AB"/>
    <w:rsid w:val="00F45C4D"/>
    <w:rsid w:val="00F46E4B"/>
    <w:rsid w:val="00F47474"/>
    <w:rsid w:val="00F47965"/>
    <w:rsid w:val="00F50307"/>
    <w:rsid w:val="00F513DB"/>
    <w:rsid w:val="00F53733"/>
    <w:rsid w:val="00F54EC3"/>
    <w:rsid w:val="00F57223"/>
    <w:rsid w:val="00F57789"/>
    <w:rsid w:val="00F629CF"/>
    <w:rsid w:val="00F65583"/>
    <w:rsid w:val="00F65991"/>
    <w:rsid w:val="00F66249"/>
    <w:rsid w:val="00F663EB"/>
    <w:rsid w:val="00F67789"/>
    <w:rsid w:val="00F70400"/>
    <w:rsid w:val="00F71852"/>
    <w:rsid w:val="00F71C94"/>
    <w:rsid w:val="00F72424"/>
    <w:rsid w:val="00F73B2D"/>
    <w:rsid w:val="00F73FAF"/>
    <w:rsid w:val="00F74FD3"/>
    <w:rsid w:val="00F76962"/>
    <w:rsid w:val="00F77EF2"/>
    <w:rsid w:val="00F81295"/>
    <w:rsid w:val="00F812D5"/>
    <w:rsid w:val="00F8171D"/>
    <w:rsid w:val="00F81C2B"/>
    <w:rsid w:val="00F8770D"/>
    <w:rsid w:val="00F906B2"/>
    <w:rsid w:val="00F90BDC"/>
    <w:rsid w:val="00F91A25"/>
    <w:rsid w:val="00F91C4A"/>
    <w:rsid w:val="00F92D59"/>
    <w:rsid w:val="00F93D77"/>
    <w:rsid w:val="00F94977"/>
    <w:rsid w:val="00F96E67"/>
    <w:rsid w:val="00FA1914"/>
    <w:rsid w:val="00FA1FAB"/>
    <w:rsid w:val="00FA22D5"/>
    <w:rsid w:val="00FA5DE4"/>
    <w:rsid w:val="00FB0750"/>
    <w:rsid w:val="00FB09DD"/>
    <w:rsid w:val="00FB1067"/>
    <w:rsid w:val="00FB2FAA"/>
    <w:rsid w:val="00FB3B60"/>
    <w:rsid w:val="00FB402F"/>
    <w:rsid w:val="00FB6015"/>
    <w:rsid w:val="00FB69CA"/>
    <w:rsid w:val="00FB6DBC"/>
    <w:rsid w:val="00FB7539"/>
    <w:rsid w:val="00FC3C3F"/>
    <w:rsid w:val="00FC452B"/>
    <w:rsid w:val="00FC586C"/>
    <w:rsid w:val="00FC61D2"/>
    <w:rsid w:val="00FC64AF"/>
    <w:rsid w:val="00FC6A70"/>
    <w:rsid w:val="00FC726A"/>
    <w:rsid w:val="00FC7904"/>
    <w:rsid w:val="00FD1A9D"/>
    <w:rsid w:val="00FD4665"/>
    <w:rsid w:val="00FD6B1C"/>
    <w:rsid w:val="00FD7693"/>
    <w:rsid w:val="00FD7D30"/>
    <w:rsid w:val="00FD7EA2"/>
    <w:rsid w:val="00FE1836"/>
    <w:rsid w:val="00FE1C46"/>
    <w:rsid w:val="00FE2AF4"/>
    <w:rsid w:val="00FE653B"/>
    <w:rsid w:val="00FE795C"/>
    <w:rsid w:val="00FE7F2A"/>
    <w:rsid w:val="00FF2CAD"/>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3"/>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3/11-23-1835-00-00bn-ap-power-management.pptx" TargetMode="External"/><Relationship Id="rId42" Type="http://schemas.openxmlformats.org/officeDocument/2006/relationships/hyperlink" Target="mailto:aasterja@qti.qualcomm.com" TargetMode="External"/><Relationship Id="rId47" Type="http://schemas.openxmlformats.org/officeDocument/2006/relationships/hyperlink" Target="https://mentor.ieee.org/802.11/dcn/23/11-23-1911-00-00bn-secondary-channel-access-and-frame-transmission.pptx"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hyperlink" Target="mailto:patcom@ieee.org" TargetMode="External"/><Relationship Id="rId16" Type="http://schemas.openxmlformats.org/officeDocument/2006/relationships/hyperlink" Target="https://mentor.ieee.org/802.11/dcn/23/11-23-1713-04-00bn-tgbn-nov-2023-meeting-agenda.pptx" TargetMode="External"/><Relationship Id="rId11" Type="http://schemas.openxmlformats.org/officeDocument/2006/relationships/hyperlink" Target="mailto:ross.yujian@huawei.com"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3/11-23-1713-07-00bn-tgbn-nov-2023-meeting-agenda.pptx" TargetMode="External"/><Relationship Id="rId37" Type="http://schemas.openxmlformats.org/officeDocument/2006/relationships/hyperlink" Target="https://mentor.ieee.org/802.11/dcn/23/11-23-1911-00-00bn-secondary-channel-access-and-frame-transmission.pptx" TargetMode="External"/><Relationship Id="rId40" Type="http://schemas.openxmlformats.org/officeDocument/2006/relationships/hyperlink" Target="https://imat.ieee.org/attendance" TargetMode="External"/><Relationship Id="rId45" Type="http://schemas.openxmlformats.org/officeDocument/2006/relationships/hyperlink" Target="https://standards.ieee.org/about/policies/opman/sect6.html" TargetMode="External"/><Relationship Id="rId53" Type="http://schemas.openxmlformats.org/officeDocument/2006/relationships/hyperlink" Target="https://mentor.ieee.org/802-ec/dcn/16/ec-16-0180-05-00EC-ieee-802-participation-slide.pptx" TargetMode="External"/><Relationship Id="rId58" Type="http://schemas.openxmlformats.org/officeDocument/2006/relationships/hyperlink" Target="mailto:patcom@ieee.org" TargetMode="External"/><Relationship Id="rId66" Type="http://schemas.openxmlformats.org/officeDocument/2006/relationships/hyperlink" Target="mailto:yusuke.asai@ntt.com" TargetMode="External"/><Relationship Id="rId74" Type="http://schemas.openxmlformats.org/officeDocument/2006/relationships/hyperlink" Target="https://mentor.ieee.org/802.11/dcn/23/11-23-1839-00-00bn-evaluation-for-the-relay-transmission.pptx"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ntor.ieee.org/802.11/dcn/23/11-23-1713-08-00bn-tgbn-nov-2023-meeting-agenda.pptx" TargetMode="External"/><Relationship Id="rId19" Type="http://schemas.openxmlformats.org/officeDocument/2006/relationships/hyperlink" Target="https://mentor.ieee.org/802.11/dcn/23/11-23-1987-00-00bn-802-11bn-selection-procedure.doc" TargetMode="External"/><Relationship Id="rId14" Type="http://schemas.openxmlformats.org/officeDocument/2006/relationships/hyperlink" Target="https://standards.ieee.org/about/policies/bylaws/sect6-7.html" TargetMode="External"/><Relationship Id="rId22" Type="http://schemas.openxmlformats.org/officeDocument/2006/relationships/hyperlink" Target="https://mentor.ieee.org/802.11/dcn/23/11-23-1838-00-00bn-follow-up-on-the-relay-transmission.pptx" TargetMode="External"/><Relationship Id="rId27" Type="http://schemas.openxmlformats.org/officeDocument/2006/relationships/hyperlink" Target="mailto:ross.yujian@huawei.com" TargetMode="External"/><Relationship Id="rId30" Type="http://schemas.openxmlformats.org/officeDocument/2006/relationships/hyperlink" Target="https://standards.ieee.org/about/policies/bylaws/sect6-7.html" TargetMode="External"/><Relationship Id="rId35" Type="http://schemas.openxmlformats.org/officeDocument/2006/relationships/hyperlink" Target="https://mentor.ieee.org/802.11/dcn/23/11-23-1908-00-00bn-seamless-roaming-procedure.pptx" TargetMode="External"/><Relationship Id="rId43" Type="http://schemas.openxmlformats.org/officeDocument/2006/relationships/hyperlink" Target="mailto:patcom@ieee.org" TargetMode="External"/><Relationship Id="rId48" Type="http://schemas.openxmlformats.org/officeDocument/2006/relationships/hyperlink" Target="https://mentor.ieee.org/802.11/dcn/23/11-23-1914-00-00bn-enhanced-security-considerations-in-uhr.pptx" TargetMode="External"/><Relationship Id="rId56" Type="http://schemas.openxmlformats.org/officeDocument/2006/relationships/hyperlink" Target="mailto:ross.yujian@huawei.com" TargetMode="External"/><Relationship Id="rId64" Type="http://schemas.openxmlformats.org/officeDocument/2006/relationships/hyperlink" Target="https://imat.ieee.org/attendance" TargetMode="External"/><Relationship Id="rId69" Type="http://schemas.openxmlformats.org/officeDocument/2006/relationships/hyperlink" Target="https://standards.ieee.org/about/policies/bylaws/sect6-7.html" TargetMode="External"/><Relationship Id="rId77" Type="http://schemas.openxmlformats.org/officeDocument/2006/relationships/footer" Target="footer1.xm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3/11-23-1953-00-00bn-two-dimensional-resource-allocation.pptx" TargetMode="External"/><Relationship Id="rId72" Type="http://schemas.openxmlformats.org/officeDocument/2006/relationships/hyperlink" Target="https://mentor.ieee.org/802.11/dcn/23/11-23-1839-00-00bn-evaluation-for-the-relay-transmission.pptx" TargetMode="External"/><Relationship Id="rId3" Type="http://schemas.openxmlformats.org/officeDocument/2006/relationships/styles" Target="styles.xml"/><Relationship Id="rId12" Type="http://schemas.openxmlformats.org/officeDocument/2006/relationships/hyperlink" Target="mailto:aasterja@qti.qualcomm.com" TargetMode="External"/><Relationship Id="rId17" Type="http://schemas.openxmlformats.org/officeDocument/2006/relationships/hyperlink" Target="https://mentor.ieee.org/802.11/dcn/23/11-23-1449-01-0uhr-uhr-sg-september-2023-meeting-minutes.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3/11-23-1839-00-00bn-evaluation-for-the-relay-transmission.pptx" TargetMode="External"/><Relationship Id="rId38"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3/11-23-1713-08-00bn-tgbn-nov-2023-meeting-agenda.pptx" TargetMode="External"/><Relationship Id="rId59" Type="http://schemas.openxmlformats.org/officeDocument/2006/relationships/hyperlink" Target="https://standards.ieee.org/about/policies/bylaws/sect6-7.html" TargetMode="External"/><Relationship Id="rId67" Type="http://schemas.openxmlformats.org/officeDocument/2006/relationships/hyperlink" Target="mailto:aasterja@qti.qualcomm.com" TargetMode="External"/><Relationship Id="rId20" Type="http://schemas.openxmlformats.org/officeDocument/2006/relationships/hyperlink" Target="https://mentor.ieee.org/802.11/dcn/23/11-23-2030-00-00bn-proposed-802-11bn-functional-requirements.doc" TargetMode="External"/><Relationship Id="rId41" Type="http://schemas.openxmlformats.org/officeDocument/2006/relationships/hyperlink" Target="mailto:ross.yujian@huawei.com" TargetMode="External"/><Relationship Id="rId54" Type="http://schemas.openxmlformats.org/officeDocument/2006/relationships/hyperlink" Target="https://imat.ieee.org/attendance" TargetMode="External"/><Relationship Id="rId62" Type="http://schemas.openxmlformats.org/officeDocument/2006/relationships/hyperlink" Target="https://mentor.ieee.org/802.11/dcn/23/11-23-1839-00-00bn-evaluation-for-the-relay-transmission.pptx" TargetMode="External"/><Relationship Id="rId70" Type="http://schemas.openxmlformats.org/officeDocument/2006/relationships/hyperlink" Target="https://standards.ieee.org/about/policies/opman/sect6.html" TargetMode="External"/><Relationship Id="rId75" Type="http://schemas.openxmlformats.org/officeDocument/2006/relationships/hyperlink" Target="https://mentor.ieee.org/802.11/dcn/23/11-23-1839-00-00bn-evaluation-for-the-relay-transmission.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ndards.ieee.org/about/policies/opman/sect6.html" TargetMode="External"/><Relationship Id="rId23" Type="http://schemas.openxmlformats.org/officeDocument/2006/relationships/hyperlink" Target="https://mentor.ieee.org/802.11/dcn/23/11-23-1839-00-00bn-evaluation-for-the-relay-transmission.pptx" TargetMode="External"/><Relationship Id="rId28" Type="http://schemas.openxmlformats.org/officeDocument/2006/relationships/hyperlink" Target="mailto:aasterja@qti.qualcomm.com" TargetMode="External"/><Relationship Id="rId36" Type="http://schemas.openxmlformats.org/officeDocument/2006/relationships/hyperlink" Target="https://mentor.ieee.org/802.11/dcn/23/11-23-1910-0%60-00bn-coordinated-tdma-follow-up.pptx" TargetMode="External"/><Relationship Id="rId49" Type="http://schemas.openxmlformats.org/officeDocument/2006/relationships/hyperlink" Target="https://mentor.ieee.org/802.11/dcn/23/11-23-1929-00-00bn-peer-to-peer-p2p-resource-management.pptx" TargetMode="External"/><Relationship Id="rId57" Type="http://schemas.openxmlformats.org/officeDocument/2006/relationships/hyperlink" Target="mailto:aasterja@qti.qualcomm.com" TargetMode="External"/><Relationship Id="rId10" Type="http://schemas.openxmlformats.org/officeDocument/2006/relationships/hyperlink" Target="https://imat.ieee.org/attendance" TargetMode="External"/><Relationship Id="rId31" Type="http://schemas.openxmlformats.org/officeDocument/2006/relationships/hyperlink" Target="https://standards.ieee.org/about/policies/opman/sect6.html" TargetMode="External"/><Relationship Id="rId44" Type="http://schemas.openxmlformats.org/officeDocument/2006/relationships/hyperlink" Target="https://standards.ieee.org/about/policies/bylaws/sect6-7.html" TargetMode="External"/><Relationship Id="rId52" Type="http://schemas.openxmlformats.org/officeDocument/2006/relationships/hyperlink" Target="https://mentor.ieee.org/802.11/dcn/23/11-23-1954-00-00bn-two-dimensional-a-ppdu.pptx" TargetMode="External"/><Relationship Id="rId60" Type="http://schemas.openxmlformats.org/officeDocument/2006/relationships/hyperlink" Target="https://standards.ieee.org/about/policies/opman/sect6.html" TargetMode="External"/><Relationship Id="rId65" Type="http://schemas.openxmlformats.org/officeDocument/2006/relationships/hyperlink" Target="https://imat.ieee.org/attendance" TargetMode="External"/><Relationship Id="rId73" Type="http://schemas.openxmlformats.org/officeDocument/2006/relationships/hyperlink" Target="https://mentor.ieee.org/802.11/dcn/23/11-23-1839-00-00bn-evaluation-for-the-relay-transmission.pptx"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mailto:patcom@ieee.org" TargetMode="External"/><Relationship Id="rId18" Type="http://schemas.openxmlformats.org/officeDocument/2006/relationships/hyperlink" Target="https://mentor.ieee.org/802.11/dcn/23/11-23-1931-01-00bn-tgbn-proposed-timeline.pptx" TargetMode="External"/><Relationship Id="rId39" Type="http://schemas.openxmlformats.org/officeDocument/2006/relationships/hyperlink" Target="https://imat.ieee.org/attendance" TargetMode="External"/><Relationship Id="rId34" Type="http://schemas.openxmlformats.org/officeDocument/2006/relationships/hyperlink" Target="https://mentor.ieee.org/802.11/dcn/23/11-23-1888-01-00bn-mac-header-protection-follow-up.pptx" TargetMode="External"/><Relationship Id="rId50" Type="http://schemas.openxmlformats.org/officeDocument/2006/relationships/hyperlink" Target="https://mentor.ieee.org/802.11/dcn/23/11-23-1942-00-00bn-inter-ppdu-low-power-listening-scheme.pptx" TargetMode="External"/><Relationship Id="rId55" Type="http://schemas.openxmlformats.org/officeDocument/2006/relationships/hyperlink" Target="https://imat.ieee.org/attendance"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mentor.ieee.org/802.11/dcn/23/11-23-1713-05-00bn-tgbn-nov-2023-meeting-agenda.pptx" TargetMode="External"/><Relationship Id="rId2" Type="http://schemas.openxmlformats.org/officeDocument/2006/relationships/numbering" Target="numbering.xml"/><Relationship Id="rId29"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897</TotalTime>
  <Pages>20</Pages>
  <Words>8476</Words>
  <Characters>48315</Characters>
  <Application>Microsoft Office Word</Application>
  <DocSecurity>0</DocSecurity>
  <Lines>402</Lines>
  <Paragraphs>113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802.11-22/1077r2</vt:lpstr>
      <vt:lpstr>doc.: IEEE 802.11-22/1077r0</vt:lpstr>
    </vt:vector>
  </TitlesOfParts>
  <Manager/>
  <Company>Huawei, NTT</Company>
  <LinksUpToDate>false</LinksUpToDate>
  <CharactersWithSpaces>56678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802.11-22/2075r2</dc:title>
  <dc:subject>Minutes</dc:subject>
  <dc:creator>Ross Jian Yu; Yusuke Asai</dc:creator>
  <cp:keywords>November 2023</cp:keywords>
  <dc:description/>
  <cp:lastModifiedBy>Yusuke Asai（淺井裕介）</cp:lastModifiedBy>
  <cp:revision>63</cp:revision>
  <cp:lastPrinted>1900-01-01T08:00:00Z</cp:lastPrinted>
  <dcterms:created xsi:type="dcterms:W3CDTF">2023-11-16T01:20:00Z</dcterms:created>
  <dcterms:modified xsi:type="dcterms:W3CDTF">2023-12-18T23:23:00Z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