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004A594A" w:rsidR="00CA09B2" w:rsidRDefault="00680B36" w:rsidP="00AF6BE8">
            <w:pPr>
              <w:pStyle w:val="T2"/>
            </w:pPr>
            <w:r>
              <w:t xml:space="preserve">Resolution </w:t>
            </w:r>
            <w:r w:rsidR="00BC6C7A">
              <w:t xml:space="preserve">CID </w:t>
            </w:r>
            <w:r w:rsidR="00C80579">
              <w:t>122</w:t>
            </w:r>
            <w:r w:rsidR="0036145F">
              <w:t xml:space="preserve"> - R</w:t>
            </w:r>
            <w:r w:rsidR="00C80579">
              <w:t>eassociation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269FBDBB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 xml:space="preserve">2023 - </w:t>
            </w:r>
            <w:r w:rsidR="0036145F">
              <w:rPr>
                <w:b w:val="0"/>
                <w:sz w:val="20"/>
              </w:rPr>
              <w:t>November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145F" w14:paraId="45CA3C47" w14:textId="77777777" w:rsidTr="006C3F30">
        <w:trPr>
          <w:jc w:val="center"/>
        </w:trPr>
        <w:tc>
          <w:tcPr>
            <w:tcW w:w="1668" w:type="dxa"/>
            <w:vAlign w:val="center"/>
          </w:tcPr>
          <w:p w14:paraId="683767B6" w14:textId="09247AE8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26" w:type="dxa"/>
            <w:vAlign w:val="center"/>
          </w:tcPr>
          <w:p w14:paraId="30929CF1" w14:textId="578BD9F1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420" w:type="dxa"/>
            <w:vAlign w:val="center"/>
          </w:tcPr>
          <w:p w14:paraId="039B8BA4" w14:textId="2B34CD37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Dr, Sunnyvale, CA 94089</w:t>
            </w:r>
          </w:p>
        </w:tc>
        <w:tc>
          <w:tcPr>
            <w:tcW w:w="1715" w:type="dxa"/>
            <w:vAlign w:val="center"/>
          </w:tcPr>
          <w:p w14:paraId="0148CE00" w14:textId="23B18894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303-818-8472</w:t>
            </w:r>
          </w:p>
        </w:tc>
        <w:tc>
          <w:tcPr>
            <w:tcW w:w="1647" w:type="dxa"/>
            <w:vAlign w:val="center"/>
          </w:tcPr>
          <w:p w14:paraId="61138B0C" w14:textId="6CD1682F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mark.hamilton2152@gmail.com</w:t>
            </w:r>
          </w:p>
        </w:tc>
      </w:tr>
      <w:tr w:rsidR="0036145F" w14:paraId="250DA2DA" w14:textId="77777777" w:rsidTr="009C6869">
        <w:trPr>
          <w:jc w:val="center"/>
        </w:trPr>
        <w:tc>
          <w:tcPr>
            <w:tcW w:w="1668" w:type="dxa"/>
            <w:vAlign w:val="center"/>
          </w:tcPr>
          <w:p w14:paraId="6D15355A" w14:textId="7758B3F0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61ACB25B" w14:textId="1E3339CC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39434638" w14:textId="2E3D12DD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Sunrise, FL, USA.</w:t>
            </w:r>
          </w:p>
        </w:tc>
        <w:tc>
          <w:tcPr>
            <w:tcW w:w="1715" w:type="dxa"/>
            <w:vAlign w:val="center"/>
          </w:tcPr>
          <w:p w14:paraId="64E9A12B" w14:textId="78097442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71D8CBC1" w14:textId="1DBE0F39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664E7B" w14:textId="77777777" w:rsidR="00C80579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64C3E0" w14:textId="0C14A97A" w:rsidR="00E83E0B" w:rsidRPr="005A2C56" w:rsidRDefault="00E42D33" w:rsidP="00BC6C7A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2"/>
                                <w:szCs w:val="18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</w:t>
                            </w:r>
                            <w:r w:rsidR="00680B36">
                              <w:rPr>
                                <w:b w:val="0"/>
                                <w:sz w:val="24"/>
                              </w:rPr>
                              <w:t xml:space="preserve">resolution </w:t>
                            </w:r>
                            <w:r w:rsidR="00BC6C7A">
                              <w:rPr>
                                <w:b w:val="0"/>
                                <w:sz w:val="24"/>
                              </w:rPr>
                              <w:t>for CID</w:t>
                            </w:r>
                            <w:r w:rsidR="009D2E74">
                              <w:rPr>
                                <w:b w:val="0"/>
                                <w:sz w:val="24"/>
                              </w:rPr>
                              <w:t xml:space="preserve">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64C3E0" w14:textId="0C14A97A" w:rsidR="00E83E0B" w:rsidRPr="005A2C56" w:rsidRDefault="00E42D33" w:rsidP="00BC6C7A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2"/>
                          <w:szCs w:val="18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</w:t>
                      </w:r>
                      <w:r w:rsidR="00680B36">
                        <w:rPr>
                          <w:b w:val="0"/>
                          <w:sz w:val="24"/>
                        </w:rPr>
                        <w:t xml:space="preserve">resolution </w:t>
                      </w:r>
                      <w:r w:rsidR="00BC6C7A">
                        <w:rPr>
                          <w:b w:val="0"/>
                          <w:sz w:val="24"/>
                        </w:rPr>
                        <w:t>for CID</w:t>
                      </w:r>
                      <w:r w:rsidR="009D2E74">
                        <w:rPr>
                          <w:b w:val="0"/>
                          <w:sz w:val="24"/>
                        </w:rPr>
                        <w:t xml:space="preserve"> 122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80579" w:rsidRPr="00FE338E" w14:paraId="6E39B458" w14:textId="77777777" w:rsidTr="009F6C44">
        <w:trPr>
          <w:trHeight w:val="570"/>
        </w:trPr>
        <w:tc>
          <w:tcPr>
            <w:tcW w:w="620" w:type="dxa"/>
            <w:hideMark/>
          </w:tcPr>
          <w:p w14:paraId="67DDB8F8" w14:textId="77777777" w:rsidR="00C80579" w:rsidRPr="00FE338E" w:rsidRDefault="00C80579" w:rsidP="009F6C44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400DFEB3" w14:textId="77777777" w:rsidR="00C80579" w:rsidRPr="00FE338E" w:rsidRDefault="00C80579" w:rsidP="009F6C44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73F0F57C" w14:textId="77777777" w:rsidR="00C80579" w:rsidRPr="00FE338E" w:rsidRDefault="00C80579" w:rsidP="009F6C44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7E069BCA" w14:textId="77777777" w:rsidR="00C80579" w:rsidRDefault="00C80579" w:rsidP="009F6C44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5E939D6D" w14:textId="77777777" w:rsidR="00C80579" w:rsidRPr="00FE338E" w:rsidRDefault="00C80579" w:rsidP="009F6C44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600B40FA" w14:textId="77777777" w:rsidR="00C80579" w:rsidRPr="00FE338E" w:rsidRDefault="00C80579" w:rsidP="009F6C44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2AC8A39E" w14:textId="77777777" w:rsidR="00C80579" w:rsidRPr="00FE338E" w:rsidRDefault="00C80579" w:rsidP="009F6C44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80579" w:rsidRPr="00FE338E" w14:paraId="7698F75F" w14:textId="77777777" w:rsidTr="009F6C44">
        <w:trPr>
          <w:trHeight w:val="570"/>
        </w:trPr>
        <w:tc>
          <w:tcPr>
            <w:tcW w:w="620" w:type="dxa"/>
            <w:noWrap/>
            <w:hideMark/>
          </w:tcPr>
          <w:p w14:paraId="36C88CE7" w14:textId="77777777" w:rsidR="00C80579" w:rsidRPr="00FE338E" w:rsidRDefault="00C80579" w:rsidP="009F6C44">
            <w:r w:rsidRPr="00FE338E">
              <w:t>122</w:t>
            </w:r>
          </w:p>
        </w:tc>
        <w:tc>
          <w:tcPr>
            <w:tcW w:w="1939" w:type="dxa"/>
            <w:noWrap/>
            <w:hideMark/>
          </w:tcPr>
          <w:p w14:paraId="46D25A5A" w14:textId="77777777" w:rsidR="00C80579" w:rsidRPr="00FE338E" w:rsidRDefault="00C80579" w:rsidP="009F6C44">
            <w:r w:rsidRPr="00FE338E">
              <w:t>Stephen McCann</w:t>
            </w:r>
          </w:p>
        </w:tc>
        <w:tc>
          <w:tcPr>
            <w:tcW w:w="1139" w:type="dxa"/>
            <w:noWrap/>
            <w:hideMark/>
          </w:tcPr>
          <w:p w14:paraId="0EE0FFC5" w14:textId="77777777" w:rsidR="00C80579" w:rsidRPr="00FE338E" w:rsidRDefault="00C80579" w:rsidP="009F6C44">
            <w:r w:rsidRPr="00FE338E">
              <w:t>12.2.11</w:t>
            </w:r>
          </w:p>
        </w:tc>
        <w:tc>
          <w:tcPr>
            <w:tcW w:w="730" w:type="dxa"/>
            <w:noWrap/>
            <w:hideMark/>
          </w:tcPr>
          <w:p w14:paraId="68C0F092" w14:textId="77777777" w:rsidR="00C80579" w:rsidRPr="00FE338E" w:rsidRDefault="00C80579" w:rsidP="009F6C44">
            <w:r w:rsidRPr="00FE338E">
              <w:t>30</w:t>
            </w:r>
            <w:r>
              <w:t>.19</w:t>
            </w:r>
          </w:p>
        </w:tc>
        <w:tc>
          <w:tcPr>
            <w:tcW w:w="2767" w:type="dxa"/>
            <w:hideMark/>
          </w:tcPr>
          <w:p w14:paraId="4CDA003B" w14:textId="77777777" w:rsidR="00C80579" w:rsidRPr="00FE338E" w:rsidRDefault="00C80579" w:rsidP="009F6C44">
            <w:r w:rsidRPr="00FE338E">
              <w:t>I think the phrase "when it associates" also applies to re-association.</w:t>
            </w:r>
          </w:p>
        </w:tc>
        <w:tc>
          <w:tcPr>
            <w:tcW w:w="2970" w:type="dxa"/>
            <w:hideMark/>
          </w:tcPr>
          <w:p w14:paraId="6247C68D" w14:textId="77777777" w:rsidR="00C80579" w:rsidRPr="00FE338E" w:rsidRDefault="00C80579" w:rsidP="009F6C44">
            <w:r w:rsidRPr="00FE338E">
              <w:t>Change "when it associates" to "when it (re)associates".</w:t>
            </w:r>
          </w:p>
        </w:tc>
      </w:tr>
    </w:tbl>
    <w:p w14:paraId="6556E3C8" w14:textId="77777777" w:rsidR="00C80579" w:rsidRDefault="00C80579" w:rsidP="00C80579"/>
    <w:p w14:paraId="516D5BA1" w14:textId="77777777" w:rsidR="00C80579" w:rsidRDefault="00C80579" w:rsidP="00C80579">
      <w:r>
        <w:t>Context:</w:t>
      </w:r>
    </w:p>
    <w:p w14:paraId="6B60FF82" w14:textId="77777777" w:rsidR="00C80579" w:rsidRDefault="00C80579" w:rsidP="00C8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60445AE3" wp14:editId="395F9314">
            <wp:extent cx="6391275" cy="552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1E22" w14:textId="77777777" w:rsidR="00C80579" w:rsidRDefault="00C80579" w:rsidP="00C80579"/>
    <w:p w14:paraId="748BB439" w14:textId="77777777" w:rsidR="00C80579" w:rsidRDefault="00C80579" w:rsidP="00C80579">
      <w:r>
        <w:t>The comment explicitly calls out the usage on line 19.  Since, per subclause 12.2.10 (and this is related to the discussion just above on CID 54), the non-AP STA cannot change its MAC address while connected to an ESS, that would say that Reassociation is not a legal time at which a new random MAC address can be used.</w:t>
      </w:r>
    </w:p>
    <w:p w14:paraId="2E8DDF8E" w14:textId="77777777" w:rsidR="00C80579" w:rsidRDefault="00C80579" w:rsidP="00C80579"/>
    <w:p w14:paraId="13C603E9" w14:textId="77777777" w:rsidR="00C80579" w:rsidRDefault="00C80579" w:rsidP="00C80579">
      <w:r>
        <w:t xml:space="preserve">That said, there is provision for a device ID and/or an IRM in the MLME-REASSOCIATE primitives and the </w:t>
      </w:r>
      <w:proofErr w:type="spellStart"/>
      <w:r>
        <w:t>Reassocaiton</w:t>
      </w:r>
      <w:proofErr w:type="spellEnd"/>
      <w:r>
        <w:t xml:space="preserve"> frames in the current </w:t>
      </w:r>
      <w:proofErr w:type="spellStart"/>
      <w:r>
        <w:t>TGbh</w:t>
      </w:r>
      <w:proofErr w:type="spellEnd"/>
      <w:r>
        <w:t xml:space="preserve"> Draft 1.0.  There is no text that explicitly describes how this usage (in a reassociation context) relates to the identification provided in the (initial) association with the current ESS.  This ambiguity seems to be an error in the current draft.  Until/unless 12.2.10 is changed, we must assume that the rule still holds that the MAC address shall be retained constant across the entire duration of the ESS connection.</w:t>
      </w:r>
    </w:p>
    <w:p w14:paraId="2E90B366" w14:textId="77777777" w:rsidR="00C80579" w:rsidRDefault="00C80579" w:rsidP="00C80579"/>
    <w:p w14:paraId="3D32C88B" w14:textId="77777777" w:rsidR="00C80579" w:rsidRDefault="00C80579" w:rsidP="00C80579">
      <w:r>
        <w:t>Per subclause 12.2.10, a non-AP STA’s MAC address shall remain constant for the duration of its connection to an ESS.  Thus, there is no need for the provisioning of a (new) random MAC address at reassociation.</w:t>
      </w:r>
    </w:p>
    <w:p w14:paraId="5E6C81B5" w14:textId="77777777" w:rsidR="009D2E74" w:rsidRDefault="009D2E74" w:rsidP="00C80579"/>
    <w:p w14:paraId="64CE19BC" w14:textId="1D2AFA69" w:rsidR="009D2E74" w:rsidRDefault="009D2E74" w:rsidP="00C80579">
      <w:r>
        <w:t xml:space="preserve">In addition, there is no 4w HS carried out in a </w:t>
      </w:r>
      <w:proofErr w:type="spellStart"/>
      <w:r>
        <w:t>reassocation</w:t>
      </w:r>
      <w:proofErr w:type="spellEnd"/>
      <w:r>
        <w:t xml:space="preserve">, so a new IRM cannot be provided encrypted.  </w:t>
      </w:r>
    </w:p>
    <w:p w14:paraId="42B1E2DD" w14:textId="1A9E7538" w:rsidR="009D2E74" w:rsidRDefault="009D2E74" w:rsidP="00C80579">
      <w:r>
        <w:t>Similarly</w:t>
      </w:r>
      <w:r w:rsidR="0036145F">
        <w:t>,</w:t>
      </w:r>
      <w:r>
        <w:t xml:space="preserve"> the device ID cannot be provided encrypted.</w:t>
      </w:r>
    </w:p>
    <w:p w14:paraId="580916FB" w14:textId="77777777" w:rsidR="009D2E74" w:rsidRDefault="009D2E74" w:rsidP="00C80579"/>
    <w:p w14:paraId="51D97B05" w14:textId="3A715623" w:rsidR="009D2E74" w:rsidRPr="006B240C" w:rsidRDefault="009D2E74" w:rsidP="009D2E74">
      <w:pPr>
        <w:rPr>
          <w:color w:val="FF0000"/>
        </w:rPr>
      </w:pPr>
      <w:r w:rsidRPr="006B240C">
        <w:rPr>
          <w:color w:val="FF0000"/>
        </w:rPr>
        <w:t>Hence, it is proposed to remove device ID and IRM from th</w:t>
      </w:r>
      <w:r w:rsidR="0036145F" w:rsidRPr="006B240C">
        <w:rPr>
          <w:color w:val="FF0000"/>
        </w:rPr>
        <w:t>e</w:t>
      </w:r>
      <w:r w:rsidRPr="006B240C">
        <w:rPr>
          <w:color w:val="FF0000"/>
        </w:rPr>
        <w:t xml:space="preserve"> </w:t>
      </w:r>
      <w:proofErr w:type="spellStart"/>
      <w:r w:rsidRPr="006B240C">
        <w:rPr>
          <w:color w:val="FF0000"/>
        </w:rPr>
        <w:t>reassocation</w:t>
      </w:r>
      <w:proofErr w:type="spellEnd"/>
      <w:r w:rsidRPr="006B240C">
        <w:rPr>
          <w:color w:val="FF0000"/>
        </w:rPr>
        <w:t xml:space="preserve"> process.</w:t>
      </w:r>
    </w:p>
    <w:p w14:paraId="1890FC1A" w14:textId="0D45FC3B" w:rsidR="009D2E74" w:rsidRDefault="009D2E74" w:rsidP="009D2E74">
      <w:r>
        <w:t>The following changes are required to D1.0:</w:t>
      </w:r>
    </w:p>
    <w:p w14:paraId="337B5A90" w14:textId="77777777" w:rsidR="009D2E74" w:rsidRDefault="009D2E74" w:rsidP="009D2E74"/>
    <w:p w14:paraId="2C1D9F8A" w14:textId="77777777" w:rsidR="0036145F" w:rsidRDefault="0036145F" w:rsidP="0036145F">
      <w:r>
        <w:rPr>
          <w:b/>
          <w:bCs/>
        </w:rPr>
        <w:t>Proposed Resolution:</w:t>
      </w:r>
    </w:p>
    <w:p w14:paraId="077E4402" w14:textId="77777777" w:rsidR="0036145F" w:rsidRDefault="0036145F" w:rsidP="0036145F">
      <w:r>
        <w:t>REVISED</w:t>
      </w:r>
    </w:p>
    <w:p w14:paraId="44015FD2" w14:textId="77777777" w:rsidR="0036145F" w:rsidRDefault="0036145F" w:rsidP="009D2E74"/>
    <w:p w14:paraId="217D4563" w14:textId="2B6B91DA" w:rsidR="009D2E74" w:rsidRDefault="009D2E74" w:rsidP="009D2E74">
      <w:pPr>
        <w:rPr>
          <w:b/>
          <w:bCs/>
        </w:rPr>
      </w:pPr>
      <w:r w:rsidRPr="009D2E74">
        <w:rPr>
          <w:b/>
          <w:bCs/>
        </w:rPr>
        <w:t xml:space="preserve">Instructions for </w:t>
      </w:r>
      <w:proofErr w:type="spellStart"/>
      <w:r w:rsidRPr="009D2E74">
        <w:rPr>
          <w:b/>
          <w:bCs/>
        </w:rPr>
        <w:t>TGbh</w:t>
      </w:r>
      <w:proofErr w:type="spellEnd"/>
      <w:r w:rsidRPr="009D2E74">
        <w:rPr>
          <w:b/>
          <w:bCs/>
        </w:rPr>
        <w:t xml:space="preserve"> editor</w:t>
      </w:r>
    </w:p>
    <w:p w14:paraId="74439ABB" w14:textId="77777777" w:rsidR="009D2E74" w:rsidRPr="002C37F1" w:rsidRDefault="009D2E74" w:rsidP="009D2E74">
      <w:pPr>
        <w:rPr>
          <w:b/>
          <w:bCs/>
        </w:rPr>
      </w:pPr>
      <w:r w:rsidRPr="002C37F1">
        <w:rPr>
          <w:b/>
          <w:bCs/>
        </w:rPr>
        <w:t xml:space="preserve">Delete </w:t>
      </w:r>
    </w:p>
    <w:p w14:paraId="11B8CCC8" w14:textId="7D227006" w:rsidR="009D2E74" w:rsidRDefault="009D2E74" w:rsidP="009D2E74">
      <w:r>
        <w:t>From P21.26 To P23.47</w:t>
      </w:r>
    </w:p>
    <w:p w14:paraId="5F0EA250" w14:textId="46BD8A20" w:rsidR="009D2E74" w:rsidRDefault="009D2E74" w:rsidP="009D2E74">
      <w:r>
        <w:t>“6.3.7.5 MLME-</w:t>
      </w:r>
      <w:proofErr w:type="spellStart"/>
      <w:r>
        <w:t>REASSOCIATE.request</w:t>
      </w:r>
      <w:proofErr w:type="spellEnd"/>
      <w:r>
        <w:t xml:space="preserve">”, </w:t>
      </w:r>
      <w:r w:rsidR="002C37F1">
        <w:t>“6.3.7.</w:t>
      </w:r>
      <w:r w:rsidR="007B68AF">
        <w:t>5</w:t>
      </w:r>
      <w:r w:rsidR="002C37F1">
        <w:t xml:space="preserve"> MLME-</w:t>
      </w:r>
      <w:proofErr w:type="spellStart"/>
      <w:r w:rsidR="002C37F1">
        <w:t>REASSOCIATE.confirm</w:t>
      </w:r>
      <w:proofErr w:type="spellEnd"/>
      <w:r w:rsidR="002C37F1">
        <w:t xml:space="preserve">”, </w:t>
      </w:r>
      <w:r>
        <w:t>“6.3.7.</w:t>
      </w:r>
      <w:r w:rsidR="007B68AF">
        <w:t>5</w:t>
      </w:r>
      <w:r>
        <w:t xml:space="preserve"> MLME-</w:t>
      </w:r>
      <w:proofErr w:type="spellStart"/>
      <w:r>
        <w:t>REASSOCIATE.indication</w:t>
      </w:r>
      <w:proofErr w:type="spellEnd"/>
      <w:r>
        <w:t>”</w:t>
      </w:r>
      <w:r w:rsidR="0036145F">
        <w:t>,</w:t>
      </w:r>
      <w:r>
        <w:t xml:space="preserve"> and “6.3.7.</w:t>
      </w:r>
      <w:r w:rsidR="007B68AF">
        <w:t>5</w:t>
      </w:r>
      <w:r>
        <w:t xml:space="preserve"> MLME-</w:t>
      </w:r>
      <w:proofErr w:type="spellStart"/>
      <w:r>
        <w:t>REASSOCIATE.response</w:t>
      </w:r>
      <w:proofErr w:type="spellEnd"/>
      <w:r>
        <w:t>”</w:t>
      </w:r>
      <w:r w:rsidR="003C6A6A">
        <w:t>.</w:t>
      </w:r>
    </w:p>
    <w:p w14:paraId="3A2987B3" w14:textId="4CBD1FC9" w:rsidR="002C37F1" w:rsidRPr="009D2E74" w:rsidRDefault="002C37F1" w:rsidP="002C37F1">
      <w:pPr>
        <w:rPr>
          <w:b/>
          <w:bCs/>
        </w:rPr>
      </w:pPr>
      <w:r>
        <w:rPr>
          <w:b/>
          <w:bCs/>
        </w:rPr>
        <w:t xml:space="preserve">Note to Editor:  The clause numbers for this section were changed to agree with 11me in CIDs 34 and 241.  </w:t>
      </w:r>
      <w:r w:rsidR="006B240C">
        <w:rPr>
          <w:b/>
          <w:bCs/>
        </w:rPr>
        <w:t>Please delete the named clauses.</w:t>
      </w:r>
    </w:p>
    <w:p w14:paraId="522B54D0" w14:textId="77777777" w:rsidR="0036145F" w:rsidRDefault="0036145F" w:rsidP="009D2E74"/>
    <w:p w14:paraId="3250CA07" w14:textId="1EDEE068" w:rsidR="0036145F" w:rsidRPr="00F202FA" w:rsidRDefault="0036145F" w:rsidP="009D2E74">
      <w:pPr>
        <w:rPr>
          <w:b/>
          <w:bCs/>
        </w:rPr>
      </w:pPr>
      <w:r w:rsidRPr="00F202FA">
        <w:rPr>
          <w:b/>
          <w:bCs/>
        </w:rPr>
        <w:t xml:space="preserve">Delete </w:t>
      </w:r>
    </w:p>
    <w:p w14:paraId="1409272E" w14:textId="509D37C5" w:rsidR="0036145F" w:rsidRDefault="0036145F" w:rsidP="009D2E74">
      <w:r>
        <w:t>From P25.45 to P26.15 “9.3.3.7 Reassociation Request frame body format”, and “9.3.3.8 Reassociation Response frame body format”</w:t>
      </w:r>
    </w:p>
    <w:p w14:paraId="29B78CAC" w14:textId="77777777" w:rsidR="0036145F" w:rsidRDefault="0036145F" w:rsidP="009D2E74"/>
    <w:p w14:paraId="446BA06A" w14:textId="77777777" w:rsidR="002E236E" w:rsidRDefault="002E236E" w:rsidP="009D2E74"/>
    <w:p w14:paraId="7295EFEE" w14:textId="53289C47" w:rsidR="0036145F" w:rsidRPr="002E236E" w:rsidRDefault="002E236E" w:rsidP="009D2E74">
      <w:pPr>
        <w:rPr>
          <w:b/>
          <w:bCs/>
        </w:rPr>
      </w:pPr>
      <w:r w:rsidRPr="002E236E">
        <w:rPr>
          <w:b/>
          <w:bCs/>
        </w:rPr>
        <w:t>At 30.39, edit as follows</w:t>
      </w:r>
      <w:r w:rsidR="006B240C">
        <w:rPr>
          <w:b/>
          <w:bCs/>
        </w:rPr>
        <w:t>:</w:t>
      </w:r>
    </w:p>
    <w:p w14:paraId="40C7A025" w14:textId="1C4F3ABD" w:rsidR="002E236E" w:rsidRPr="002E236E" w:rsidRDefault="00971C6D" w:rsidP="002E236E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“</w:t>
      </w:r>
      <w:r w:rsidR="002E236E" w:rsidRPr="002E236E">
        <w:rPr>
          <w:rFonts w:eastAsia="TimesNewRoman"/>
          <w:sz w:val="24"/>
          <w:szCs w:val="24"/>
          <w:lang w:val="en-US" w:eastAsia="ja-JP"/>
        </w:rPr>
        <w:t>A non-AP STA shall send a device ID when required by the procedures described below via the following</w:t>
      </w:r>
      <w:r w:rsidR="006B240C">
        <w:rPr>
          <w:rFonts w:eastAsia="TimesNewRoman"/>
          <w:sz w:val="24"/>
          <w:szCs w:val="24"/>
          <w:lang w:val="en-US" w:eastAsia="ja-JP"/>
        </w:rPr>
        <w:t xml:space="preserve"> </w:t>
      </w:r>
      <w:r w:rsidR="002E236E" w:rsidRPr="002E236E">
        <w:rPr>
          <w:rFonts w:eastAsia="TimesNewRoman"/>
          <w:sz w:val="24"/>
          <w:szCs w:val="24"/>
          <w:lang w:val="en-US" w:eastAsia="ja-JP"/>
        </w:rPr>
        <w:t>frames (known as “non-AP Identity frames”):</w:t>
      </w:r>
    </w:p>
    <w:p w14:paraId="455794CA" w14:textId="77777777" w:rsidR="002E236E" w:rsidRPr="002E236E" w:rsidRDefault="002E236E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2E236E">
        <w:rPr>
          <w:rFonts w:eastAsia="TimesNewRoman"/>
          <w:sz w:val="24"/>
          <w:szCs w:val="24"/>
          <w:lang w:val="en-US" w:eastAsia="ja-JP"/>
        </w:rPr>
        <w:t>1) When using PASN authentication in the Device ID element in the first PASN frame.</w:t>
      </w:r>
    </w:p>
    <w:p w14:paraId="4BF3F20F" w14:textId="77777777" w:rsidR="002E236E" w:rsidRPr="002E236E" w:rsidRDefault="002E236E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2E236E">
        <w:rPr>
          <w:rFonts w:eastAsia="TimesNewRoman"/>
          <w:sz w:val="24"/>
          <w:szCs w:val="24"/>
          <w:lang w:val="en-US" w:eastAsia="ja-JP"/>
        </w:rPr>
        <w:t xml:space="preserve">2) When using FILS authentication in the Device ID element in the </w:t>
      </w:r>
      <w:r w:rsidRPr="002E236E">
        <w:rPr>
          <w:rFonts w:eastAsia="TimesNewRoman"/>
          <w:strike/>
          <w:color w:val="FF0000"/>
          <w:sz w:val="24"/>
          <w:szCs w:val="24"/>
          <w:lang w:val="en-US" w:eastAsia="ja-JP"/>
        </w:rPr>
        <w:t>(Re)</w:t>
      </w:r>
      <w:r w:rsidRPr="002E236E">
        <w:rPr>
          <w:rFonts w:eastAsia="TimesNewRoman"/>
          <w:sz w:val="24"/>
          <w:szCs w:val="24"/>
          <w:lang w:val="en-US" w:eastAsia="ja-JP"/>
        </w:rPr>
        <w:t>Association Request frame.</w:t>
      </w:r>
    </w:p>
    <w:p w14:paraId="6899F9C5" w14:textId="77777777" w:rsidR="002E236E" w:rsidRPr="002E236E" w:rsidRDefault="002E236E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2E236E">
        <w:rPr>
          <w:rFonts w:eastAsia="TimesNewRoman"/>
          <w:sz w:val="24"/>
          <w:szCs w:val="24"/>
          <w:lang w:val="en-US" w:eastAsia="ja-JP"/>
        </w:rPr>
        <w:lastRenderedPageBreak/>
        <w:t xml:space="preserve">3) When not using PASN or FILS authentication in the Device ID KDE in message 2 of the 4 </w:t>
      </w:r>
      <w:proofErr w:type="gramStart"/>
      <w:r w:rsidRPr="002E236E">
        <w:rPr>
          <w:rFonts w:eastAsia="TimesNewRoman"/>
          <w:sz w:val="24"/>
          <w:szCs w:val="24"/>
          <w:lang w:val="en-US" w:eastAsia="ja-JP"/>
        </w:rPr>
        <w:t>way</w:t>
      </w:r>
      <w:proofErr w:type="gramEnd"/>
    </w:p>
    <w:p w14:paraId="19267A02" w14:textId="760FEFFA" w:rsidR="002E236E" w:rsidRDefault="002E236E" w:rsidP="002E236E">
      <w:pPr>
        <w:rPr>
          <w:rFonts w:eastAsia="TimesNewRoman"/>
          <w:sz w:val="24"/>
          <w:szCs w:val="24"/>
          <w:lang w:val="en-US" w:eastAsia="ja-JP"/>
        </w:rPr>
      </w:pPr>
      <w:r w:rsidRPr="002E236E">
        <w:rPr>
          <w:rFonts w:eastAsia="TimesNewRoman"/>
          <w:sz w:val="24"/>
          <w:szCs w:val="24"/>
          <w:lang w:val="en-US" w:eastAsia="ja-JP"/>
        </w:rPr>
        <w:t>handshake.</w:t>
      </w:r>
    </w:p>
    <w:p w14:paraId="586CAD13" w14:textId="77777777" w:rsidR="00971C6D" w:rsidRDefault="00971C6D" w:rsidP="002E236E">
      <w:pPr>
        <w:rPr>
          <w:rFonts w:eastAsia="TimesNewRoman"/>
          <w:sz w:val="24"/>
          <w:szCs w:val="24"/>
          <w:lang w:val="en-US" w:eastAsia="ja-JP"/>
        </w:rPr>
      </w:pPr>
    </w:p>
    <w:p w14:paraId="78E61E33" w14:textId="77777777" w:rsidR="00971C6D" w:rsidRP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971C6D">
        <w:rPr>
          <w:rFonts w:eastAsia="TimesNewRoman"/>
          <w:sz w:val="24"/>
          <w:szCs w:val="24"/>
          <w:lang w:val="en-US" w:eastAsia="ja-JP"/>
        </w:rPr>
        <w:t xml:space="preserve">An AP shall send a device ID when required by the procedures described below via the following </w:t>
      </w:r>
      <w:proofErr w:type="gramStart"/>
      <w:r w:rsidRPr="00971C6D">
        <w:rPr>
          <w:rFonts w:eastAsia="TimesNewRoman"/>
          <w:sz w:val="24"/>
          <w:szCs w:val="24"/>
          <w:lang w:val="en-US" w:eastAsia="ja-JP"/>
        </w:rPr>
        <w:t>frames</w:t>
      </w:r>
      <w:proofErr w:type="gramEnd"/>
    </w:p>
    <w:p w14:paraId="2F218A95" w14:textId="77777777" w:rsidR="00971C6D" w:rsidRP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971C6D">
        <w:rPr>
          <w:rFonts w:eastAsia="TimesNewRoman"/>
          <w:sz w:val="24"/>
          <w:szCs w:val="24"/>
          <w:lang w:val="en-US" w:eastAsia="ja-JP"/>
        </w:rPr>
        <w:t>(known as “AP Identity frames”):</w:t>
      </w:r>
    </w:p>
    <w:p w14:paraId="34CE39F1" w14:textId="77777777" w:rsidR="00971C6D" w:rsidRP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971C6D">
        <w:rPr>
          <w:rFonts w:eastAsia="TimesNewRoman"/>
          <w:sz w:val="24"/>
          <w:szCs w:val="24"/>
          <w:lang w:val="en-US" w:eastAsia="ja-JP"/>
        </w:rPr>
        <w:t>1) When using PASN authentication in the Device ID element in the second PASN frame.</w:t>
      </w:r>
    </w:p>
    <w:p w14:paraId="669194C9" w14:textId="77777777" w:rsidR="00971C6D" w:rsidRP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971C6D">
        <w:rPr>
          <w:rFonts w:eastAsia="TimesNewRoman"/>
          <w:sz w:val="24"/>
          <w:szCs w:val="24"/>
          <w:lang w:val="en-US" w:eastAsia="ja-JP"/>
        </w:rPr>
        <w:t xml:space="preserve">2) When using FILS authentication in the Device ID element in the </w:t>
      </w:r>
      <w:r w:rsidRPr="00971C6D">
        <w:rPr>
          <w:rFonts w:eastAsia="TimesNewRoman"/>
          <w:strike/>
          <w:color w:val="FF0000"/>
          <w:sz w:val="24"/>
          <w:szCs w:val="24"/>
          <w:lang w:val="en-US" w:eastAsia="ja-JP"/>
        </w:rPr>
        <w:t>(Re)</w:t>
      </w:r>
      <w:r w:rsidRPr="00971C6D">
        <w:rPr>
          <w:rFonts w:eastAsia="TimesNewRoman"/>
          <w:sz w:val="24"/>
          <w:szCs w:val="24"/>
          <w:lang w:val="en-US" w:eastAsia="ja-JP"/>
        </w:rPr>
        <w:t>Association Response frame.</w:t>
      </w:r>
    </w:p>
    <w:p w14:paraId="03FBFFAB" w14:textId="6AC85F76" w:rsidR="00971C6D" w:rsidRPr="00971C6D" w:rsidRDefault="00971C6D" w:rsidP="00971C6D">
      <w:pPr>
        <w:rPr>
          <w:rFonts w:eastAsia="TimesNewRoman"/>
          <w:sz w:val="24"/>
          <w:szCs w:val="24"/>
          <w:lang w:val="en-US" w:eastAsia="ja-JP"/>
        </w:rPr>
      </w:pPr>
      <w:r w:rsidRPr="00971C6D">
        <w:rPr>
          <w:rFonts w:eastAsia="TimesNewRoman"/>
          <w:sz w:val="24"/>
          <w:szCs w:val="24"/>
          <w:lang w:val="en-US" w:eastAsia="ja-JP"/>
        </w:rPr>
        <w:t xml:space="preserve">3) When not using FILS authentication, in the Device ID KDE in message 3 of the </w:t>
      </w:r>
      <w:proofErr w:type="gramStart"/>
      <w:r w:rsidRPr="00971C6D">
        <w:rPr>
          <w:rFonts w:eastAsia="TimesNewRoman"/>
          <w:sz w:val="24"/>
          <w:szCs w:val="24"/>
          <w:lang w:val="en-US" w:eastAsia="ja-JP"/>
        </w:rPr>
        <w:t>4 way</w:t>
      </w:r>
      <w:proofErr w:type="gramEnd"/>
      <w:r w:rsidRPr="00971C6D">
        <w:rPr>
          <w:rFonts w:eastAsia="TimesNewRoman"/>
          <w:sz w:val="24"/>
          <w:szCs w:val="24"/>
          <w:lang w:val="en-US" w:eastAsia="ja-JP"/>
        </w:rPr>
        <w:t xml:space="preserve"> handshake.”</w:t>
      </w:r>
    </w:p>
    <w:p w14:paraId="269F7127" w14:textId="77777777" w:rsidR="00971C6D" w:rsidRPr="00971C6D" w:rsidRDefault="00971C6D" w:rsidP="00971C6D">
      <w:pPr>
        <w:rPr>
          <w:rFonts w:eastAsia="TimesNewRoman"/>
          <w:sz w:val="24"/>
          <w:szCs w:val="24"/>
          <w:lang w:val="en-US" w:eastAsia="ja-JP"/>
        </w:rPr>
      </w:pPr>
    </w:p>
    <w:p w14:paraId="1B830D46" w14:textId="77777777" w:rsid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sectPr w:rsidR="00971C6D" w:rsidSect="009E5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C431" w14:textId="77777777" w:rsidR="00BD51FA" w:rsidRDefault="00BD51FA">
      <w:r>
        <w:separator/>
      </w:r>
    </w:p>
  </w:endnote>
  <w:endnote w:type="continuationSeparator" w:id="0">
    <w:p w14:paraId="5700AA7B" w14:textId="77777777" w:rsidR="00BD51FA" w:rsidRDefault="00BD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charset w:val="86"/>
    <w:family w:val="auto"/>
    <w:pitch w:val="default"/>
    <w:sig w:usb0="00000003" w:usb1="0000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0DB1" w14:textId="77777777" w:rsidR="00927385" w:rsidRDefault="00927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9B18" w14:textId="77777777" w:rsidR="0036145F" w:rsidRDefault="00000000" w:rsidP="0036145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36145F">
        <w:t>Mark Hamilton, Ruckus/CommScope</w:t>
      </w:r>
    </w:fldSimple>
  </w:p>
  <w:p w14:paraId="36C26AC0" w14:textId="7F32DCCA" w:rsidR="00E42D33" w:rsidRDefault="00E42D33">
    <w:pPr>
      <w:pStyle w:val="Footer"/>
      <w:tabs>
        <w:tab w:val="clear" w:pos="6480"/>
        <w:tab w:val="center" w:pos="4680"/>
        <w:tab w:val="right" w:pos="9360"/>
      </w:tabs>
    </w:pPr>
  </w:p>
  <w:p w14:paraId="5B8624E2" w14:textId="77777777" w:rsidR="00E42D33" w:rsidRDefault="00E42D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9541" w14:textId="77777777" w:rsidR="00927385" w:rsidRDefault="00927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24E3" w14:textId="77777777" w:rsidR="00BD51FA" w:rsidRDefault="00BD51FA">
      <w:r>
        <w:separator/>
      </w:r>
    </w:p>
  </w:footnote>
  <w:footnote w:type="continuationSeparator" w:id="0">
    <w:p w14:paraId="76F4C0E6" w14:textId="77777777" w:rsidR="00BD51FA" w:rsidRDefault="00BD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2823" w14:textId="77777777" w:rsidR="00927385" w:rsidRDefault="00927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994C" w14:textId="58817134" w:rsidR="00E83E0B" w:rsidRDefault="0036145F" w:rsidP="00E06DE9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3A4B36">
      <w:t xml:space="preserve"> </w:t>
    </w:r>
    <w:r w:rsidR="001305FE">
      <w:t>2023</w:t>
    </w:r>
    <w:r w:rsidR="00E42D33">
      <w:tab/>
    </w:r>
    <w:r w:rsidR="00E42D33">
      <w:tab/>
      <w:t xml:space="preserve">   </w:t>
    </w:r>
    <w:fldSimple w:instr=" TITLE  \* MERGEFORMAT ">
      <w:r w:rsidR="00E42D33">
        <w:t>doc.: IEEE 802.11-2</w:t>
      </w:r>
      <w:r w:rsidR="001305FE">
        <w:t>3</w:t>
      </w:r>
      <w:r w:rsidR="00E42D33">
        <w:t>/</w:t>
      </w:r>
    </w:fldSimple>
    <w:r w:rsidR="00F45EA6">
      <w:t>1986</w:t>
    </w:r>
    <w:r w:rsidR="00D122FE">
      <w:t>r</w:t>
    </w:r>
    <w:r w:rsidR="00927385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CE56" w14:textId="77777777" w:rsidR="00927385" w:rsidRDefault="00927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3C0"/>
    <w:multiLevelType w:val="hybridMultilevel"/>
    <w:tmpl w:val="D33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2184">
    <w:abstractNumId w:val="3"/>
  </w:num>
  <w:num w:numId="2" w16cid:durableId="415132685">
    <w:abstractNumId w:val="2"/>
  </w:num>
  <w:num w:numId="3" w16cid:durableId="2087529110">
    <w:abstractNumId w:val="7"/>
  </w:num>
  <w:num w:numId="4" w16cid:durableId="459032856">
    <w:abstractNumId w:val="8"/>
  </w:num>
  <w:num w:numId="5" w16cid:durableId="603730218">
    <w:abstractNumId w:val="10"/>
  </w:num>
  <w:num w:numId="6" w16cid:durableId="115416722">
    <w:abstractNumId w:val="6"/>
  </w:num>
  <w:num w:numId="7" w16cid:durableId="1710840962">
    <w:abstractNumId w:val="4"/>
  </w:num>
  <w:num w:numId="8" w16cid:durableId="214976751">
    <w:abstractNumId w:val="1"/>
  </w:num>
  <w:num w:numId="9" w16cid:durableId="170855618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00763431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0931628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59267628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9586030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707145749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024552337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05338917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157264962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3007660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58749326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83706648">
    <w:abstractNumId w:val="9"/>
  </w:num>
  <w:num w:numId="21" w16cid:durableId="7762928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186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67EAD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509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88B"/>
    <w:rsid w:val="00091A26"/>
    <w:rsid w:val="00091EDD"/>
    <w:rsid w:val="00092F2E"/>
    <w:rsid w:val="000934A8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6FB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73CF"/>
    <w:rsid w:val="000C1759"/>
    <w:rsid w:val="000C3C0B"/>
    <w:rsid w:val="000C68E6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2FB8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902"/>
    <w:rsid w:val="00102A13"/>
    <w:rsid w:val="00102B34"/>
    <w:rsid w:val="00102F73"/>
    <w:rsid w:val="0010527E"/>
    <w:rsid w:val="00105DF1"/>
    <w:rsid w:val="00105EB4"/>
    <w:rsid w:val="00105F3F"/>
    <w:rsid w:val="00105FF8"/>
    <w:rsid w:val="00106140"/>
    <w:rsid w:val="00106D2E"/>
    <w:rsid w:val="00107993"/>
    <w:rsid w:val="001100BE"/>
    <w:rsid w:val="00110545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996"/>
    <w:rsid w:val="00120E2A"/>
    <w:rsid w:val="0012144F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14E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1291"/>
    <w:rsid w:val="00132B36"/>
    <w:rsid w:val="00132F42"/>
    <w:rsid w:val="0013421A"/>
    <w:rsid w:val="001347A8"/>
    <w:rsid w:val="00135031"/>
    <w:rsid w:val="0013517B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3A38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0D37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5F44"/>
    <w:rsid w:val="001C6846"/>
    <w:rsid w:val="001C7309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D7E5C"/>
    <w:rsid w:val="001E000E"/>
    <w:rsid w:val="001E0BDA"/>
    <w:rsid w:val="001E1F3F"/>
    <w:rsid w:val="001E2910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19CB"/>
    <w:rsid w:val="00213D3E"/>
    <w:rsid w:val="00214B1F"/>
    <w:rsid w:val="00215480"/>
    <w:rsid w:val="00215ECA"/>
    <w:rsid w:val="00216B45"/>
    <w:rsid w:val="00216D81"/>
    <w:rsid w:val="002173AC"/>
    <w:rsid w:val="0022022D"/>
    <w:rsid w:val="00220556"/>
    <w:rsid w:val="00220E9C"/>
    <w:rsid w:val="0022188C"/>
    <w:rsid w:val="00222F02"/>
    <w:rsid w:val="00222F9A"/>
    <w:rsid w:val="00223E22"/>
    <w:rsid w:val="00224023"/>
    <w:rsid w:val="002249D0"/>
    <w:rsid w:val="002301D2"/>
    <w:rsid w:val="002304DF"/>
    <w:rsid w:val="00231969"/>
    <w:rsid w:val="00231A79"/>
    <w:rsid w:val="00232150"/>
    <w:rsid w:val="00232DA6"/>
    <w:rsid w:val="0023415F"/>
    <w:rsid w:val="00235A8F"/>
    <w:rsid w:val="00235CC5"/>
    <w:rsid w:val="00236B76"/>
    <w:rsid w:val="00236E6F"/>
    <w:rsid w:val="0023779B"/>
    <w:rsid w:val="00237B05"/>
    <w:rsid w:val="00240372"/>
    <w:rsid w:val="00242DC7"/>
    <w:rsid w:val="00243F76"/>
    <w:rsid w:val="002458D3"/>
    <w:rsid w:val="00246DD7"/>
    <w:rsid w:val="00247ECB"/>
    <w:rsid w:val="00251082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9F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110A"/>
    <w:rsid w:val="0028185A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562"/>
    <w:rsid w:val="002946AD"/>
    <w:rsid w:val="002955FB"/>
    <w:rsid w:val="00297F97"/>
    <w:rsid w:val="002A0621"/>
    <w:rsid w:val="002A0A4A"/>
    <w:rsid w:val="002A0F2C"/>
    <w:rsid w:val="002A2E6D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462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D3F"/>
    <w:rsid w:val="002C1F67"/>
    <w:rsid w:val="002C20C9"/>
    <w:rsid w:val="002C220C"/>
    <w:rsid w:val="002C28D7"/>
    <w:rsid w:val="002C37F1"/>
    <w:rsid w:val="002C4301"/>
    <w:rsid w:val="002C4CB2"/>
    <w:rsid w:val="002C66FC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236E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040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0CAD"/>
    <w:rsid w:val="00301DB8"/>
    <w:rsid w:val="00302A93"/>
    <w:rsid w:val="00302E48"/>
    <w:rsid w:val="00303060"/>
    <w:rsid w:val="0030322B"/>
    <w:rsid w:val="00303D38"/>
    <w:rsid w:val="0030417D"/>
    <w:rsid w:val="003045E7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16A39"/>
    <w:rsid w:val="00317C9A"/>
    <w:rsid w:val="00320BA5"/>
    <w:rsid w:val="00320C7F"/>
    <w:rsid w:val="00321535"/>
    <w:rsid w:val="00323D7F"/>
    <w:rsid w:val="0032432D"/>
    <w:rsid w:val="00325959"/>
    <w:rsid w:val="00325B21"/>
    <w:rsid w:val="00325D8E"/>
    <w:rsid w:val="00326844"/>
    <w:rsid w:val="00327331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84D"/>
    <w:rsid w:val="0035708C"/>
    <w:rsid w:val="003573FC"/>
    <w:rsid w:val="0036145F"/>
    <w:rsid w:val="0036367B"/>
    <w:rsid w:val="003639F1"/>
    <w:rsid w:val="00363A7B"/>
    <w:rsid w:val="00363BD7"/>
    <w:rsid w:val="003643AF"/>
    <w:rsid w:val="00364632"/>
    <w:rsid w:val="00364917"/>
    <w:rsid w:val="00370802"/>
    <w:rsid w:val="00370CA2"/>
    <w:rsid w:val="00371978"/>
    <w:rsid w:val="003721EC"/>
    <w:rsid w:val="00372F0B"/>
    <w:rsid w:val="00374309"/>
    <w:rsid w:val="003752A1"/>
    <w:rsid w:val="0037706C"/>
    <w:rsid w:val="00377940"/>
    <w:rsid w:val="00377F48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3E6"/>
    <w:rsid w:val="00386FE0"/>
    <w:rsid w:val="003873F3"/>
    <w:rsid w:val="003902C6"/>
    <w:rsid w:val="00392802"/>
    <w:rsid w:val="00393182"/>
    <w:rsid w:val="00393367"/>
    <w:rsid w:val="003933C7"/>
    <w:rsid w:val="00393AD2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4B36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6A6A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585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77D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5CC5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1A2"/>
    <w:rsid w:val="004B1EE9"/>
    <w:rsid w:val="004B2702"/>
    <w:rsid w:val="004B49CA"/>
    <w:rsid w:val="004B537D"/>
    <w:rsid w:val="004B59B8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2CD9"/>
    <w:rsid w:val="004D350F"/>
    <w:rsid w:val="004D35B8"/>
    <w:rsid w:val="004D4956"/>
    <w:rsid w:val="004D4E94"/>
    <w:rsid w:val="004D58F9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3794"/>
    <w:rsid w:val="004F48DA"/>
    <w:rsid w:val="004F6AEF"/>
    <w:rsid w:val="004F76F9"/>
    <w:rsid w:val="004F7908"/>
    <w:rsid w:val="00500859"/>
    <w:rsid w:val="005020F9"/>
    <w:rsid w:val="00502411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17A26"/>
    <w:rsid w:val="005216B6"/>
    <w:rsid w:val="00522288"/>
    <w:rsid w:val="00523736"/>
    <w:rsid w:val="00524CDB"/>
    <w:rsid w:val="00525AA3"/>
    <w:rsid w:val="005260F9"/>
    <w:rsid w:val="005270D9"/>
    <w:rsid w:val="005305CD"/>
    <w:rsid w:val="00531363"/>
    <w:rsid w:val="00531706"/>
    <w:rsid w:val="00531EC5"/>
    <w:rsid w:val="00533718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2FE5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54B0"/>
    <w:rsid w:val="005661FB"/>
    <w:rsid w:val="00566C4F"/>
    <w:rsid w:val="00566FA2"/>
    <w:rsid w:val="00567FBD"/>
    <w:rsid w:val="00571388"/>
    <w:rsid w:val="005714B1"/>
    <w:rsid w:val="00571C4B"/>
    <w:rsid w:val="00571F1F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653C"/>
    <w:rsid w:val="00587626"/>
    <w:rsid w:val="005901B3"/>
    <w:rsid w:val="00590768"/>
    <w:rsid w:val="00590ACF"/>
    <w:rsid w:val="00591EEF"/>
    <w:rsid w:val="00592899"/>
    <w:rsid w:val="00593755"/>
    <w:rsid w:val="00593D42"/>
    <w:rsid w:val="00593D47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C56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52D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457"/>
    <w:rsid w:val="005F1CA0"/>
    <w:rsid w:val="005F2066"/>
    <w:rsid w:val="005F34E5"/>
    <w:rsid w:val="005F4CCB"/>
    <w:rsid w:val="005F5084"/>
    <w:rsid w:val="005F50AE"/>
    <w:rsid w:val="005F5A38"/>
    <w:rsid w:val="005F5C74"/>
    <w:rsid w:val="005F6C74"/>
    <w:rsid w:val="005F72F4"/>
    <w:rsid w:val="005F750F"/>
    <w:rsid w:val="005F752F"/>
    <w:rsid w:val="006001A6"/>
    <w:rsid w:val="00600B1C"/>
    <w:rsid w:val="00601628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5E1D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BA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C37"/>
    <w:rsid w:val="00656ED6"/>
    <w:rsid w:val="00662059"/>
    <w:rsid w:val="0066224A"/>
    <w:rsid w:val="00662DB5"/>
    <w:rsid w:val="00663108"/>
    <w:rsid w:val="00663DF7"/>
    <w:rsid w:val="00663F12"/>
    <w:rsid w:val="0066698E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999"/>
    <w:rsid w:val="00680B36"/>
    <w:rsid w:val="00680F5E"/>
    <w:rsid w:val="006832AA"/>
    <w:rsid w:val="00684955"/>
    <w:rsid w:val="00684E99"/>
    <w:rsid w:val="00684EC0"/>
    <w:rsid w:val="00685291"/>
    <w:rsid w:val="00686695"/>
    <w:rsid w:val="00686BDA"/>
    <w:rsid w:val="00690289"/>
    <w:rsid w:val="00690385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97DE4"/>
    <w:rsid w:val="006A02CE"/>
    <w:rsid w:val="006A12B0"/>
    <w:rsid w:val="006A1429"/>
    <w:rsid w:val="006A1E43"/>
    <w:rsid w:val="006A1F15"/>
    <w:rsid w:val="006A26F9"/>
    <w:rsid w:val="006A2961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265"/>
    <w:rsid w:val="006B1CA5"/>
    <w:rsid w:val="006B240C"/>
    <w:rsid w:val="006B32C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00BA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505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5F5E"/>
    <w:rsid w:val="00746434"/>
    <w:rsid w:val="007470F2"/>
    <w:rsid w:val="007471BD"/>
    <w:rsid w:val="00747D1C"/>
    <w:rsid w:val="00751724"/>
    <w:rsid w:val="007522CA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0CB5"/>
    <w:rsid w:val="00771FA6"/>
    <w:rsid w:val="00772206"/>
    <w:rsid w:val="00773933"/>
    <w:rsid w:val="00773F5E"/>
    <w:rsid w:val="00774172"/>
    <w:rsid w:val="00774631"/>
    <w:rsid w:val="00774922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8CF"/>
    <w:rsid w:val="00794DCE"/>
    <w:rsid w:val="00795673"/>
    <w:rsid w:val="00795C65"/>
    <w:rsid w:val="007963AD"/>
    <w:rsid w:val="007A0D97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F1A"/>
    <w:rsid w:val="007B1713"/>
    <w:rsid w:val="007B256C"/>
    <w:rsid w:val="007B304F"/>
    <w:rsid w:val="007B31BD"/>
    <w:rsid w:val="007B4C46"/>
    <w:rsid w:val="007B5C46"/>
    <w:rsid w:val="007B6036"/>
    <w:rsid w:val="007B68AF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8CD"/>
    <w:rsid w:val="007E1A94"/>
    <w:rsid w:val="007E1D39"/>
    <w:rsid w:val="007E1F37"/>
    <w:rsid w:val="007E23E3"/>
    <w:rsid w:val="007E2E42"/>
    <w:rsid w:val="007E3F51"/>
    <w:rsid w:val="007E49E3"/>
    <w:rsid w:val="007E5F40"/>
    <w:rsid w:val="007E6832"/>
    <w:rsid w:val="007E6DAB"/>
    <w:rsid w:val="007E7338"/>
    <w:rsid w:val="007E73CB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4E0B"/>
    <w:rsid w:val="008250B2"/>
    <w:rsid w:val="0082558F"/>
    <w:rsid w:val="00825B6B"/>
    <w:rsid w:val="00825CF4"/>
    <w:rsid w:val="00825E09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1D3"/>
    <w:rsid w:val="00852902"/>
    <w:rsid w:val="00855123"/>
    <w:rsid w:val="008559EC"/>
    <w:rsid w:val="00856F9C"/>
    <w:rsid w:val="00860524"/>
    <w:rsid w:val="00861114"/>
    <w:rsid w:val="008624BD"/>
    <w:rsid w:val="00864464"/>
    <w:rsid w:val="0086448F"/>
    <w:rsid w:val="00865FE5"/>
    <w:rsid w:val="008676C6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2D3"/>
    <w:rsid w:val="00877688"/>
    <w:rsid w:val="00877FE7"/>
    <w:rsid w:val="00880A5C"/>
    <w:rsid w:val="00881054"/>
    <w:rsid w:val="00881180"/>
    <w:rsid w:val="00882573"/>
    <w:rsid w:val="008825E0"/>
    <w:rsid w:val="00882C64"/>
    <w:rsid w:val="00883F4F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4C7D"/>
    <w:rsid w:val="00895F56"/>
    <w:rsid w:val="008963B1"/>
    <w:rsid w:val="00896BBF"/>
    <w:rsid w:val="00897BFA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412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825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4F5A"/>
    <w:rsid w:val="008E52F9"/>
    <w:rsid w:val="008E553E"/>
    <w:rsid w:val="008E55C9"/>
    <w:rsid w:val="008E580D"/>
    <w:rsid w:val="008E5842"/>
    <w:rsid w:val="008E64DC"/>
    <w:rsid w:val="008E74C6"/>
    <w:rsid w:val="008E768C"/>
    <w:rsid w:val="008F039D"/>
    <w:rsid w:val="008F070B"/>
    <w:rsid w:val="008F1204"/>
    <w:rsid w:val="008F1CD8"/>
    <w:rsid w:val="008F2505"/>
    <w:rsid w:val="008F334B"/>
    <w:rsid w:val="008F378F"/>
    <w:rsid w:val="008F398E"/>
    <w:rsid w:val="008F4031"/>
    <w:rsid w:val="008F4615"/>
    <w:rsid w:val="008F70F0"/>
    <w:rsid w:val="009000E4"/>
    <w:rsid w:val="0090164D"/>
    <w:rsid w:val="00904530"/>
    <w:rsid w:val="009046BB"/>
    <w:rsid w:val="00904BA8"/>
    <w:rsid w:val="00904C32"/>
    <w:rsid w:val="00905A44"/>
    <w:rsid w:val="00905DF3"/>
    <w:rsid w:val="0090643A"/>
    <w:rsid w:val="0091182C"/>
    <w:rsid w:val="009127AC"/>
    <w:rsid w:val="00913705"/>
    <w:rsid w:val="009138B4"/>
    <w:rsid w:val="00913C42"/>
    <w:rsid w:val="009143EA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27385"/>
    <w:rsid w:val="0093100C"/>
    <w:rsid w:val="00931B71"/>
    <w:rsid w:val="00932771"/>
    <w:rsid w:val="009327C3"/>
    <w:rsid w:val="00933615"/>
    <w:rsid w:val="00933CA7"/>
    <w:rsid w:val="009341A7"/>
    <w:rsid w:val="009347FD"/>
    <w:rsid w:val="00936D50"/>
    <w:rsid w:val="00937728"/>
    <w:rsid w:val="009379B9"/>
    <w:rsid w:val="00937C7E"/>
    <w:rsid w:val="0094191C"/>
    <w:rsid w:val="00941DF5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214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1C6D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BFD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97579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144"/>
    <w:rsid w:val="009A65F6"/>
    <w:rsid w:val="009A6A3F"/>
    <w:rsid w:val="009A6BC1"/>
    <w:rsid w:val="009B2490"/>
    <w:rsid w:val="009B2AB8"/>
    <w:rsid w:val="009B2EE6"/>
    <w:rsid w:val="009B3B4C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6F5"/>
    <w:rsid w:val="009D0E6E"/>
    <w:rsid w:val="009D1D62"/>
    <w:rsid w:val="009D2227"/>
    <w:rsid w:val="009D2E74"/>
    <w:rsid w:val="009D2FE5"/>
    <w:rsid w:val="009D3191"/>
    <w:rsid w:val="009D47AC"/>
    <w:rsid w:val="009D4C0B"/>
    <w:rsid w:val="009D4C85"/>
    <w:rsid w:val="009D5FB3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855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8D3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137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373E"/>
    <w:rsid w:val="00A541AC"/>
    <w:rsid w:val="00A54A65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1D0"/>
    <w:rsid w:val="00A70F57"/>
    <w:rsid w:val="00A732B7"/>
    <w:rsid w:val="00A760BC"/>
    <w:rsid w:val="00A763E0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32C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06B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54C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6D8E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AF5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3A74"/>
    <w:rsid w:val="00AF41E3"/>
    <w:rsid w:val="00AF4A58"/>
    <w:rsid w:val="00AF614A"/>
    <w:rsid w:val="00AF6BE8"/>
    <w:rsid w:val="00AF6C03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09C"/>
    <w:rsid w:val="00B1325D"/>
    <w:rsid w:val="00B1328A"/>
    <w:rsid w:val="00B13D44"/>
    <w:rsid w:val="00B142CE"/>
    <w:rsid w:val="00B14651"/>
    <w:rsid w:val="00B166CF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5D9"/>
    <w:rsid w:val="00B4692C"/>
    <w:rsid w:val="00B47DA9"/>
    <w:rsid w:val="00B509E4"/>
    <w:rsid w:val="00B522FE"/>
    <w:rsid w:val="00B527CC"/>
    <w:rsid w:val="00B53335"/>
    <w:rsid w:val="00B5334C"/>
    <w:rsid w:val="00B53573"/>
    <w:rsid w:val="00B53B1F"/>
    <w:rsid w:val="00B5545A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54E9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CB3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D96"/>
    <w:rsid w:val="00BA3E02"/>
    <w:rsid w:val="00BA52B4"/>
    <w:rsid w:val="00BA5B4E"/>
    <w:rsid w:val="00BA5ECA"/>
    <w:rsid w:val="00BA6027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6791"/>
    <w:rsid w:val="00BC6C7A"/>
    <w:rsid w:val="00BC6DA0"/>
    <w:rsid w:val="00BC7255"/>
    <w:rsid w:val="00BC76F2"/>
    <w:rsid w:val="00BD0ECB"/>
    <w:rsid w:val="00BD30FA"/>
    <w:rsid w:val="00BD32E4"/>
    <w:rsid w:val="00BD330F"/>
    <w:rsid w:val="00BD35DF"/>
    <w:rsid w:val="00BD51FA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48E5"/>
    <w:rsid w:val="00BE5F8A"/>
    <w:rsid w:val="00BE68C2"/>
    <w:rsid w:val="00BE69BF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53F"/>
    <w:rsid w:val="00C1181E"/>
    <w:rsid w:val="00C122E8"/>
    <w:rsid w:val="00C12C78"/>
    <w:rsid w:val="00C12CAD"/>
    <w:rsid w:val="00C12D9D"/>
    <w:rsid w:val="00C14AF5"/>
    <w:rsid w:val="00C156BB"/>
    <w:rsid w:val="00C15F17"/>
    <w:rsid w:val="00C172DE"/>
    <w:rsid w:val="00C17C4F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A84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37E6B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090"/>
    <w:rsid w:val="00C62DB7"/>
    <w:rsid w:val="00C66198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49BA"/>
    <w:rsid w:val="00C77450"/>
    <w:rsid w:val="00C7775E"/>
    <w:rsid w:val="00C8004C"/>
    <w:rsid w:val="00C80333"/>
    <w:rsid w:val="00C80579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AB"/>
    <w:rsid w:val="00C86FE3"/>
    <w:rsid w:val="00C87C7A"/>
    <w:rsid w:val="00C90CCC"/>
    <w:rsid w:val="00C91CA7"/>
    <w:rsid w:val="00C92101"/>
    <w:rsid w:val="00C92403"/>
    <w:rsid w:val="00C92AD8"/>
    <w:rsid w:val="00C92F75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3B62"/>
    <w:rsid w:val="00CB4049"/>
    <w:rsid w:val="00CB4333"/>
    <w:rsid w:val="00CB581A"/>
    <w:rsid w:val="00CB5921"/>
    <w:rsid w:val="00CB5BB4"/>
    <w:rsid w:val="00CB603C"/>
    <w:rsid w:val="00CB69EB"/>
    <w:rsid w:val="00CC08B4"/>
    <w:rsid w:val="00CC2514"/>
    <w:rsid w:val="00CC2A07"/>
    <w:rsid w:val="00CC2B13"/>
    <w:rsid w:val="00CC2B2C"/>
    <w:rsid w:val="00CC2FDA"/>
    <w:rsid w:val="00CC3007"/>
    <w:rsid w:val="00CC521D"/>
    <w:rsid w:val="00CC6D6F"/>
    <w:rsid w:val="00CC7284"/>
    <w:rsid w:val="00CC752E"/>
    <w:rsid w:val="00CC7957"/>
    <w:rsid w:val="00CD279F"/>
    <w:rsid w:val="00CD320A"/>
    <w:rsid w:val="00CD4AF9"/>
    <w:rsid w:val="00CD4EE6"/>
    <w:rsid w:val="00CD4FB0"/>
    <w:rsid w:val="00CD4FC0"/>
    <w:rsid w:val="00CD5256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3E52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2FE"/>
    <w:rsid w:val="00D124EA"/>
    <w:rsid w:val="00D1419A"/>
    <w:rsid w:val="00D147B2"/>
    <w:rsid w:val="00D14D14"/>
    <w:rsid w:val="00D1527D"/>
    <w:rsid w:val="00D153C7"/>
    <w:rsid w:val="00D158A5"/>
    <w:rsid w:val="00D15BC5"/>
    <w:rsid w:val="00D163D7"/>
    <w:rsid w:val="00D16679"/>
    <w:rsid w:val="00D16CC8"/>
    <w:rsid w:val="00D17D26"/>
    <w:rsid w:val="00D20206"/>
    <w:rsid w:val="00D20535"/>
    <w:rsid w:val="00D21E10"/>
    <w:rsid w:val="00D2233B"/>
    <w:rsid w:val="00D22D5D"/>
    <w:rsid w:val="00D234BC"/>
    <w:rsid w:val="00D24918"/>
    <w:rsid w:val="00D24F34"/>
    <w:rsid w:val="00D26A5E"/>
    <w:rsid w:val="00D26F62"/>
    <w:rsid w:val="00D271F1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3A15"/>
    <w:rsid w:val="00D566C9"/>
    <w:rsid w:val="00D615FE"/>
    <w:rsid w:val="00D61644"/>
    <w:rsid w:val="00D63357"/>
    <w:rsid w:val="00D6455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4F8"/>
    <w:rsid w:val="00D7364F"/>
    <w:rsid w:val="00D7376A"/>
    <w:rsid w:val="00D73953"/>
    <w:rsid w:val="00D75952"/>
    <w:rsid w:val="00D775D3"/>
    <w:rsid w:val="00D777B2"/>
    <w:rsid w:val="00D77C2B"/>
    <w:rsid w:val="00D81AF3"/>
    <w:rsid w:val="00D81E76"/>
    <w:rsid w:val="00D8265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407D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6589"/>
    <w:rsid w:val="00DA6EC0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D2545"/>
    <w:rsid w:val="00DD2A1B"/>
    <w:rsid w:val="00DD2F57"/>
    <w:rsid w:val="00DD47CE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34B4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2816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54BB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482"/>
    <w:rsid w:val="00E64806"/>
    <w:rsid w:val="00E66FA0"/>
    <w:rsid w:val="00E6718E"/>
    <w:rsid w:val="00E679B1"/>
    <w:rsid w:val="00E7001F"/>
    <w:rsid w:val="00E710E3"/>
    <w:rsid w:val="00E73906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3E0B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2FE2"/>
    <w:rsid w:val="00EA3ECA"/>
    <w:rsid w:val="00EA4F78"/>
    <w:rsid w:val="00EA58E2"/>
    <w:rsid w:val="00EA5D46"/>
    <w:rsid w:val="00EA649C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4929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4E61"/>
    <w:rsid w:val="00ED53B8"/>
    <w:rsid w:val="00ED547A"/>
    <w:rsid w:val="00ED5EFD"/>
    <w:rsid w:val="00ED6DD1"/>
    <w:rsid w:val="00ED7604"/>
    <w:rsid w:val="00EE099C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2FA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5EA6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1D94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1D7E"/>
    <w:rsid w:val="00FA27AC"/>
    <w:rsid w:val="00FA2E6C"/>
    <w:rsid w:val="00FA4281"/>
    <w:rsid w:val="00FA4841"/>
    <w:rsid w:val="00FA48E5"/>
    <w:rsid w:val="00FA5611"/>
    <w:rsid w:val="00FA572F"/>
    <w:rsid w:val="00FA5C7E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D05"/>
    <w:rsid w:val="00FC4FA6"/>
    <w:rsid w:val="00FC5C00"/>
    <w:rsid w:val="00FC6BFA"/>
    <w:rsid w:val="00FC6F2F"/>
    <w:rsid w:val="00FD0BD6"/>
    <w:rsid w:val="00FD1859"/>
    <w:rsid w:val="00FD2727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5F2"/>
    <w:rsid w:val="00FF53AD"/>
    <w:rsid w:val="00FF58C7"/>
    <w:rsid w:val="00FF5F4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6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2</cp:revision>
  <cp:lastPrinted>1901-01-01T05:00:00Z</cp:lastPrinted>
  <dcterms:created xsi:type="dcterms:W3CDTF">2023-11-15T00:26:00Z</dcterms:created>
  <dcterms:modified xsi:type="dcterms:W3CDTF">2023-11-15T00:26:00Z</dcterms:modified>
</cp:coreProperties>
</file>