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E9203E8" w:rsidR="00A353D7" w:rsidRPr="00CC2C3C" w:rsidRDefault="00CD1DAC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LB2</w:t>
            </w:r>
            <w:r w:rsidR="00F139A6">
              <w:rPr>
                <w:b w:val="0"/>
              </w:rPr>
              <w:t>7</w:t>
            </w:r>
            <w:r w:rsidR="009B2C7B">
              <w:rPr>
                <w:b w:val="0"/>
              </w:rPr>
              <w:t>5</w:t>
            </w:r>
            <w:r>
              <w:rPr>
                <w:b w:val="0"/>
              </w:rPr>
              <w:t xml:space="preserve"> </w:t>
            </w:r>
            <w:r w:rsidR="00671D98">
              <w:rPr>
                <w:b w:val="0"/>
              </w:rPr>
              <w:t xml:space="preserve">CR for </w:t>
            </w:r>
            <w:r w:rsidR="009B2C7B">
              <w:rPr>
                <w:b w:val="0"/>
              </w:rPr>
              <w:t>35.3.7.2.4 part 1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4C052614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8C1DEF">
              <w:rPr>
                <w:b w:val="0"/>
                <w:sz w:val="20"/>
              </w:rPr>
              <w:t>Sept.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8C1DEF">
              <w:rPr>
                <w:b w:val="0"/>
                <w:sz w:val="20"/>
              </w:rPr>
              <w:t>1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F18A5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E96B90">
        <w:trPr>
          <w:jc w:val="center"/>
        </w:trPr>
        <w:tc>
          <w:tcPr>
            <w:tcW w:w="1980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96B90">
        <w:trPr>
          <w:jc w:val="center"/>
        </w:trPr>
        <w:tc>
          <w:tcPr>
            <w:tcW w:w="1980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20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E96B90">
        <w:trPr>
          <w:jc w:val="center"/>
        </w:trPr>
        <w:tc>
          <w:tcPr>
            <w:tcW w:w="1980" w:type="dxa"/>
            <w:vAlign w:val="center"/>
          </w:tcPr>
          <w:p w14:paraId="3F45C295" w14:textId="41978EF2" w:rsidR="005C150E" w:rsidRDefault="009B2C7B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Yue Zhao</w:t>
            </w:r>
          </w:p>
        </w:tc>
        <w:tc>
          <w:tcPr>
            <w:tcW w:w="1420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517C4C70" w14:textId="77777777" w:rsidTr="00E96B90">
        <w:trPr>
          <w:jc w:val="center"/>
        </w:trPr>
        <w:tc>
          <w:tcPr>
            <w:tcW w:w="1980" w:type="dxa"/>
            <w:vAlign w:val="center"/>
          </w:tcPr>
          <w:p w14:paraId="2416D765" w14:textId="30090B71" w:rsidR="00CC6EC1" w:rsidRDefault="009B2C7B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Maolin</w:t>
            </w:r>
            <w:proofErr w:type="spellEnd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1B520D1E" w14:textId="373BD974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35CE000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4EFDB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D26512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145DD871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601D53">
        <w:rPr>
          <w:rFonts w:cs="Times New Roman"/>
          <w:sz w:val="18"/>
          <w:szCs w:val="18"/>
          <w:lang w:eastAsia="ko-KR"/>
        </w:rPr>
        <w:t xml:space="preserve"> 8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>CID</w:t>
      </w:r>
      <w:r w:rsidR="00DE3E01">
        <w:rPr>
          <w:rFonts w:cs="Times New Roman"/>
          <w:sz w:val="18"/>
          <w:szCs w:val="18"/>
          <w:lang w:eastAsia="ko-KR"/>
        </w:rPr>
        <w:t>s</w:t>
      </w:r>
      <w:r w:rsidRPr="00C65641">
        <w:rPr>
          <w:rFonts w:cs="Times New Roman"/>
          <w:sz w:val="18"/>
          <w:szCs w:val="18"/>
          <w:lang w:eastAsia="ko-KR"/>
        </w:rPr>
        <w:t xml:space="preserve"> received for </w:t>
      </w:r>
      <w:proofErr w:type="spellStart"/>
      <w:r w:rsidRPr="00C65641">
        <w:rPr>
          <w:rFonts w:cs="Times New Roman"/>
          <w:sz w:val="18"/>
          <w:szCs w:val="18"/>
          <w:lang w:eastAsia="ko-KR"/>
        </w:rPr>
        <w:t>TG</w:t>
      </w:r>
      <w:r w:rsidR="00CD1DAC">
        <w:rPr>
          <w:rFonts w:cs="Times New Roman"/>
          <w:sz w:val="18"/>
          <w:szCs w:val="18"/>
          <w:lang w:eastAsia="ko-KR"/>
        </w:rPr>
        <w:t>be</w:t>
      </w:r>
      <w:proofErr w:type="spellEnd"/>
      <w:r w:rsidR="00CD1DAC">
        <w:rPr>
          <w:rFonts w:cs="Times New Roman"/>
          <w:sz w:val="18"/>
          <w:szCs w:val="18"/>
          <w:lang w:eastAsia="ko-KR"/>
        </w:rPr>
        <w:t xml:space="preserve"> LB2</w:t>
      </w:r>
      <w:r w:rsidR="00F139A6">
        <w:rPr>
          <w:rFonts w:cs="Times New Roman"/>
          <w:sz w:val="18"/>
          <w:szCs w:val="18"/>
          <w:lang w:eastAsia="ko-KR"/>
        </w:rPr>
        <w:t>7</w:t>
      </w:r>
      <w:r w:rsidR="009B2C7B">
        <w:rPr>
          <w:rFonts w:cs="Times New Roman"/>
          <w:sz w:val="18"/>
          <w:szCs w:val="18"/>
          <w:lang w:eastAsia="ko-KR"/>
        </w:rPr>
        <w:t>5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1396D592" w14:textId="2502B938" w:rsidR="00E83BB8" w:rsidRPr="00CE1ADE" w:rsidRDefault="00601D53" w:rsidP="00601D5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601D53">
        <w:rPr>
          <w:rFonts w:ascii="Times New Roman" w:eastAsia="Malgun Gothic" w:hAnsi="Times New Roman" w:cs="Times New Roman"/>
          <w:sz w:val="18"/>
          <w:szCs w:val="20"/>
          <w:lang w:val="en-GB"/>
        </w:rPr>
        <w:t>19318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601D53">
        <w:rPr>
          <w:rFonts w:ascii="Times New Roman" w:eastAsia="Malgun Gothic" w:hAnsi="Times New Roman" w:cs="Times New Roman"/>
          <w:sz w:val="18"/>
          <w:szCs w:val="20"/>
          <w:lang w:val="en-GB"/>
        </w:rPr>
        <w:t>19701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601D53">
        <w:rPr>
          <w:rFonts w:ascii="Times New Roman" w:eastAsia="Malgun Gothic" w:hAnsi="Times New Roman" w:cs="Times New Roman"/>
          <w:sz w:val="18"/>
          <w:szCs w:val="20"/>
          <w:lang w:val="en-GB"/>
        </w:rPr>
        <w:t>19946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601D53">
        <w:rPr>
          <w:rFonts w:ascii="Times New Roman" w:eastAsia="Malgun Gothic" w:hAnsi="Times New Roman" w:cs="Times New Roman"/>
          <w:sz w:val="18"/>
          <w:szCs w:val="20"/>
          <w:lang w:val="en-GB"/>
        </w:rPr>
        <w:t>19947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601D53">
        <w:rPr>
          <w:rFonts w:ascii="Times New Roman" w:eastAsia="Malgun Gothic" w:hAnsi="Times New Roman" w:cs="Times New Roman"/>
          <w:sz w:val="18"/>
          <w:szCs w:val="20"/>
          <w:lang w:val="en-GB"/>
        </w:rPr>
        <w:t>20045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601D53">
        <w:rPr>
          <w:rFonts w:ascii="Times New Roman" w:eastAsia="Malgun Gothic" w:hAnsi="Times New Roman" w:cs="Times New Roman"/>
          <w:sz w:val="18"/>
          <w:szCs w:val="20"/>
          <w:lang w:val="en-GB"/>
        </w:rPr>
        <w:t>19573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601D53">
        <w:rPr>
          <w:rFonts w:ascii="Times New Roman" w:eastAsia="Malgun Gothic" w:hAnsi="Times New Roman" w:cs="Times New Roman"/>
          <w:sz w:val="18"/>
          <w:szCs w:val="20"/>
          <w:lang w:val="en-GB"/>
        </w:rPr>
        <w:t>19106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601D53">
        <w:rPr>
          <w:rFonts w:ascii="Times New Roman" w:eastAsia="Malgun Gothic" w:hAnsi="Times New Roman" w:cs="Times New Roman"/>
          <w:sz w:val="18"/>
          <w:szCs w:val="20"/>
          <w:lang w:val="en-GB"/>
        </w:rPr>
        <w:t>19654</w:t>
      </w: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77777777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9"/>
        <w:gridCol w:w="709"/>
        <w:gridCol w:w="851"/>
        <w:gridCol w:w="1984"/>
        <w:gridCol w:w="1418"/>
        <w:gridCol w:w="2644"/>
      </w:tblGrid>
      <w:tr w:rsidR="005C150E" w:rsidRPr="00E64581" w14:paraId="67A89138" w14:textId="77777777" w:rsidTr="006F7200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1039" w:type="dxa"/>
            <w:shd w:val="clear" w:color="auto" w:fill="auto"/>
            <w:hideMark/>
          </w:tcPr>
          <w:p w14:paraId="0599005F" w14:textId="2596B1ED" w:rsidR="005C150E" w:rsidRPr="00E64581" w:rsidRDefault="00E83BB8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</w:t>
            </w:r>
            <w:r w:rsidR="00AE6EE9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</w:t>
            </w:r>
            <w:r w:rsidR="005C150E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menter</w:t>
            </w:r>
          </w:p>
        </w:tc>
        <w:tc>
          <w:tcPr>
            <w:tcW w:w="709" w:type="dxa"/>
            <w:shd w:val="clear" w:color="auto" w:fill="auto"/>
            <w:hideMark/>
          </w:tcPr>
          <w:p w14:paraId="59AFED97" w14:textId="4F343535" w:rsidR="005C150E" w:rsidRPr="00E64581" w:rsidRDefault="004D7214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851" w:type="dxa"/>
            <w:shd w:val="clear" w:color="auto" w:fill="auto"/>
            <w:hideMark/>
          </w:tcPr>
          <w:p w14:paraId="4D3A92B8" w14:textId="2DDBC5FE" w:rsidR="005C150E" w:rsidRPr="00E64581" w:rsidRDefault="004D7214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1984" w:type="dxa"/>
            <w:shd w:val="clear" w:color="auto" w:fill="auto"/>
            <w:hideMark/>
          </w:tcPr>
          <w:p w14:paraId="5B1B8704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4A178D0D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048B1B72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373EA0" w:rsidRPr="00E64581" w14:paraId="75D99299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7BB9F29B" w14:textId="76531318" w:rsidR="00373EA0" w:rsidRPr="00E64581" w:rsidRDefault="00373EA0" w:rsidP="00373E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19318</w:t>
            </w:r>
          </w:p>
        </w:tc>
        <w:tc>
          <w:tcPr>
            <w:tcW w:w="1039" w:type="dxa"/>
            <w:shd w:val="clear" w:color="auto" w:fill="auto"/>
          </w:tcPr>
          <w:p w14:paraId="279D2872" w14:textId="6C106F22" w:rsidR="00373EA0" w:rsidRPr="00E64581" w:rsidRDefault="00373EA0" w:rsidP="00373E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Atsushi Shirakawa</w:t>
            </w:r>
          </w:p>
        </w:tc>
        <w:tc>
          <w:tcPr>
            <w:tcW w:w="709" w:type="dxa"/>
            <w:shd w:val="clear" w:color="auto" w:fill="auto"/>
          </w:tcPr>
          <w:p w14:paraId="53257082" w14:textId="4D846F73" w:rsidR="00373EA0" w:rsidRPr="00E64581" w:rsidRDefault="00373EA0" w:rsidP="0037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35.3.7.2.4</w:t>
            </w:r>
          </w:p>
        </w:tc>
        <w:tc>
          <w:tcPr>
            <w:tcW w:w="851" w:type="dxa"/>
            <w:shd w:val="clear" w:color="auto" w:fill="auto"/>
          </w:tcPr>
          <w:p w14:paraId="5E5A15EC" w14:textId="6CB4719B" w:rsidR="00373EA0" w:rsidRPr="00E64581" w:rsidRDefault="00373EA0" w:rsidP="00373E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523.64</w:t>
            </w:r>
          </w:p>
        </w:tc>
        <w:tc>
          <w:tcPr>
            <w:tcW w:w="1984" w:type="dxa"/>
            <w:shd w:val="clear" w:color="auto" w:fill="auto"/>
          </w:tcPr>
          <w:p w14:paraId="4107F1C0" w14:textId="6177378D" w:rsidR="00373EA0" w:rsidRPr="00E64581" w:rsidRDefault="00373EA0" w:rsidP="00373E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Hopefully replace "the</w:t>
            </w: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time" with "TSF" to be aligned with explanation in Figure 35-7</w:t>
            </w:r>
          </w:p>
        </w:tc>
        <w:tc>
          <w:tcPr>
            <w:tcW w:w="1418" w:type="dxa"/>
            <w:shd w:val="clear" w:color="auto" w:fill="auto"/>
          </w:tcPr>
          <w:p w14:paraId="68D2259E" w14:textId="359AF9F5" w:rsidR="00373EA0" w:rsidRPr="00E64581" w:rsidRDefault="00373EA0" w:rsidP="00373EA0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644" w:type="dxa"/>
            <w:shd w:val="clear" w:color="auto" w:fill="auto"/>
          </w:tcPr>
          <w:p w14:paraId="70AD0A96" w14:textId="77777777" w:rsidR="00373EA0" w:rsidRDefault="007A5588" w:rsidP="00373E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ejected</w:t>
            </w:r>
            <w:r w:rsidR="007126FB"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  <w:p w14:paraId="693A8C46" w14:textId="77777777" w:rsidR="007126FB" w:rsidRDefault="007126FB" w:rsidP="00373E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DC6785D" w14:textId="77777777" w:rsidR="007126FB" w:rsidRDefault="007126FB" w:rsidP="00373E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he commenter fails to point out an issue.</w:t>
            </w:r>
          </w:p>
          <w:p w14:paraId="60FA1A8E" w14:textId="5D5905BE" w:rsidR="00970C90" w:rsidRPr="00E64581" w:rsidRDefault="00970C90" w:rsidP="00373E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he description here aligns with the definition in clause 9, where the TSF is used</w:t>
            </w:r>
            <w:r w:rsidR="00BA328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in the definition.</w:t>
            </w:r>
          </w:p>
        </w:tc>
      </w:tr>
      <w:tr w:rsidR="00373EA0" w:rsidRPr="00E64581" w14:paraId="6DE6B72E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3A3FAE9F" w14:textId="069200BC" w:rsidR="00373EA0" w:rsidRPr="00E64581" w:rsidRDefault="00373EA0" w:rsidP="00373E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19701</w:t>
            </w:r>
          </w:p>
        </w:tc>
        <w:tc>
          <w:tcPr>
            <w:tcW w:w="1039" w:type="dxa"/>
            <w:shd w:val="clear" w:color="auto" w:fill="auto"/>
          </w:tcPr>
          <w:p w14:paraId="381ADDFB" w14:textId="2A32DDAD" w:rsidR="00373EA0" w:rsidRPr="00E64581" w:rsidRDefault="00373EA0" w:rsidP="00373E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Arik Klein</w:t>
            </w:r>
          </w:p>
        </w:tc>
        <w:tc>
          <w:tcPr>
            <w:tcW w:w="709" w:type="dxa"/>
            <w:shd w:val="clear" w:color="auto" w:fill="auto"/>
          </w:tcPr>
          <w:p w14:paraId="79C2C650" w14:textId="7C6F0438" w:rsidR="00373EA0" w:rsidRPr="00E64581" w:rsidRDefault="00373EA0" w:rsidP="0037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35.3.7.2.4</w:t>
            </w:r>
          </w:p>
        </w:tc>
        <w:tc>
          <w:tcPr>
            <w:tcW w:w="851" w:type="dxa"/>
            <w:shd w:val="clear" w:color="auto" w:fill="auto"/>
          </w:tcPr>
          <w:p w14:paraId="403EECFD" w14:textId="4A01D865" w:rsidR="00373EA0" w:rsidRPr="00E64581" w:rsidRDefault="00373EA0" w:rsidP="00373E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524.02</w:t>
            </w:r>
          </w:p>
        </w:tc>
        <w:tc>
          <w:tcPr>
            <w:tcW w:w="1984" w:type="dxa"/>
            <w:shd w:val="clear" w:color="auto" w:fill="auto"/>
          </w:tcPr>
          <w:p w14:paraId="49167E8D" w14:textId="43D784DD" w:rsidR="00373EA0" w:rsidRPr="00E64581" w:rsidRDefault="00373EA0" w:rsidP="00373E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TXOP is obtained, not being initiated.</w:t>
            </w:r>
            <w:r>
              <w:rPr>
                <w:rFonts w:ascii="Arial" w:hAnsi="Arial" w:cs="Arial"/>
                <w:sz w:val="20"/>
                <w:szCs w:val="20"/>
              </w:rPr>
              <w:br/>
              <w:t>Please replace "initiate a TXOP" with "initiate a frame exchange" in this sentence.</w:t>
            </w:r>
          </w:p>
        </w:tc>
        <w:tc>
          <w:tcPr>
            <w:tcW w:w="1418" w:type="dxa"/>
            <w:shd w:val="clear" w:color="auto" w:fill="auto"/>
          </w:tcPr>
          <w:p w14:paraId="7F01BC7D" w14:textId="3E10FAE3" w:rsidR="00373EA0" w:rsidRPr="00E64581" w:rsidRDefault="00373EA0" w:rsidP="00373EA0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644" w:type="dxa"/>
            <w:shd w:val="clear" w:color="auto" w:fill="auto"/>
          </w:tcPr>
          <w:p w14:paraId="4DA20FDA" w14:textId="77777777" w:rsidR="00373EA0" w:rsidRDefault="00BA3281" w:rsidP="00373E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ejected.</w:t>
            </w:r>
          </w:p>
          <w:p w14:paraId="07303CBD" w14:textId="77777777" w:rsidR="00BA3281" w:rsidRDefault="00BA3281" w:rsidP="00373E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0A8FC61" w14:textId="2B89FCE0" w:rsidR="00BA3281" w:rsidRPr="00E64581" w:rsidRDefault="00BA3281" w:rsidP="00373E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There are many occurrences of “initiate a TXOP” in the baseline P802.11REVme_4.0.</w:t>
            </w:r>
          </w:p>
        </w:tc>
      </w:tr>
      <w:tr w:rsidR="00373EA0" w:rsidRPr="00E64581" w14:paraId="728AC73A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528BB1F9" w14:textId="2C759FD2" w:rsidR="00373EA0" w:rsidRPr="00E64581" w:rsidRDefault="00373EA0" w:rsidP="00373E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19946</w:t>
            </w:r>
          </w:p>
        </w:tc>
        <w:tc>
          <w:tcPr>
            <w:tcW w:w="1039" w:type="dxa"/>
            <w:shd w:val="clear" w:color="auto" w:fill="auto"/>
          </w:tcPr>
          <w:p w14:paraId="54378335" w14:textId="37810E76" w:rsidR="00373EA0" w:rsidRPr="00E64581" w:rsidRDefault="00373EA0" w:rsidP="00373E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Rubayet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Shafin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0B17BB7" w14:textId="6D14902B" w:rsidR="00373EA0" w:rsidRPr="00E64581" w:rsidRDefault="00373EA0" w:rsidP="0037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35.3.7.2.4</w:t>
            </w:r>
          </w:p>
        </w:tc>
        <w:tc>
          <w:tcPr>
            <w:tcW w:w="851" w:type="dxa"/>
            <w:shd w:val="clear" w:color="auto" w:fill="auto"/>
          </w:tcPr>
          <w:p w14:paraId="63E41829" w14:textId="48EBB084" w:rsidR="00373EA0" w:rsidRPr="00E64581" w:rsidRDefault="00373EA0" w:rsidP="00373E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524.04</w:t>
            </w:r>
          </w:p>
        </w:tc>
        <w:tc>
          <w:tcPr>
            <w:tcW w:w="1984" w:type="dxa"/>
            <w:shd w:val="clear" w:color="auto" w:fill="auto"/>
          </w:tcPr>
          <w:p w14:paraId="407FC053" w14:textId="14DF8B34" w:rsidR="00373EA0" w:rsidRPr="00E64581" w:rsidRDefault="00373EA0" w:rsidP="00373E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"beacon" frame--&gt;"Beacon" frame</w:t>
            </w:r>
          </w:p>
        </w:tc>
        <w:tc>
          <w:tcPr>
            <w:tcW w:w="1418" w:type="dxa"/>
            <w:shd w:val="clear" w:color="auto" w:fill="auto"/>
          </w:tcPr>
          <w:p w14:paraId="00020B6B" w14:textId="5EEBF5CC" w:rsidR="00373EA0" w:rsidRPr="00E64581" w:rsidRDefault="00373EA0" w:rsidP="00373EA0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Request the editor to make a global change throughout the draft.</w:t>
            </w:r>
          </w:p>
        </w:tc>
        <w:tc>
          <w:tcPr>
            <w:tcW w:w="2644" w:type="dxa"/>
            <w:shd w:val="clear" w:color="auto" w:fill="auto"/>
          </w:tcPr>
          <w:p w14:paraId="697CC47C" w14:textId="5EA87F31" w:rsidR="00373EA0" w:rsidRPr="00E64581" w:rsidRDefault="00BA3281" w:rsidP="00373E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ccepted.</w:t>
            </w:r>
          </w:p>
        </w:tc>
      </w:tr>
      <w:tr w:rsidR="00D32475" w:rsidRPr="00E64581" w14:paraId="0ECC8873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2658D5B9" w14:textId="6F3316A4" w:rsidR="00D32475" w:rsidRPr="00E64581" w:rsidRDefault="00D32475" w:rsidP="00D324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19947</w:t>
            </w:r>
          </w:p>
        </w:tc>
        <w:tc>
          <w:tcPr>
            <w:tcW w:w="1039" w:type="dxa"/>
            <w:shd w:val="clear" w:color="auto" w:fill="auto"/>
          </w:tcPr>
          <w:p w14:paraId="390BD58D" w14:textId="15F8880B" w:rsidR="00D32475" w:rsidRPr="00E64581" w:rsidRDefault="00D32475" w:rsidP="00D324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Rubayet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Shafin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60C56AB" w14:textId="7A87C836" w:rsidR="00D32475" w:rsidRPr="00E64581" w:rsidRDefault="00D32475" w:rsidP="00D324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35.3.7.2.4</w:t>
            </w:r>
          </w:p>
        </w:tc>
        <w:tc>
          <w:tcPr>
            <w:tcW w:w="851" w:type="dxa"/>
            <w:shd w:val="clear" w:color="auto" w:fill="auto"/>
          </w:tcPr>
          <w:p w14:paraId="7265ACCB" w14:textId="4618C4FD" w:rsidR="00D32475" w:rsidRPr="00E64581" w:rsidRDefault="00D32475" w:rsidP="00D324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525.17</w:t>
            </w:r>
          </w:p>
        </w:tc>
        <w:tc>
          <w:tcPr>
            <w:tcW w:w="1984" w:type="dxa"/>
            <w:shd w:val="clear" w:color="auto" w:fill="auto"/>
          </w:tcPr>
          <w:p w14:paraId="41A2DD4F" w14:textId="3F4A040A" w:rsidR="00D32475" w:rsidRPr="00E64581" w:rsidRDefault="00D32475" w:rsidP="00D324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"other" before "TID-to-link Mapping" element.</w:t>
            </w:r>
          </w:p>
        </w:tc>
        <w:tc>
          <w:tcPr>
            <w:tcW w:w="1418" w:type="dxa"/>
            <w:shd w:val="clear" w:color="auto" w:fill="auto"/>
          </w:tcPr>
          <w:p w14:paraId="2010F964" w14:textId="1589BD37" w:rsidR="00D32475" w:rsidRPr="00E64581" w:rsidRDefault="00D32475" w:rsidP="00D32475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644" w:type="dxa"/>
            <w:shd w:val="clear" w:color="auto" w:fill="auto"/>
          </w:tcPr>
          <w:p w14:paraId="463C3510" w14:textId="52304EDA" w:rsidR="00D32475" w:rsidRPr="00E64581" w:rsidRDefault="00A7558E" w:rsidP="00D324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ccepted.</w:t>
            </w:r>
          </w:p>
        </w:tc>
      </w:tr>
      <w:tr w:rsidR="00D32475" w:rsidRPr="00E64581" w14:paraId="5B29FCE9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0671B4E5" w14:textId="298B988E" w:rsidR="00D32475" w:rsidRDefault="00D32475" w:rsidP="00D324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20045</w:t>
            </w:r>
          </w:p>
        </w:tc>
        <w:tc>
          <w:tcPr>
            <w:tcW w:w="1039" w:type="dxa"/>
            <w:shd w:val="clear" w:color="auto" w:fill="auto"/>
          </w:tcPr>
          <w:p w14:paraId="53356E70" w14:textId="6B683E86" w:rsidR="00D32475" w:rsidRDefault="00D32475" w:rsidP="00D324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Binita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Gupta</w:t>
            </w:r>
          </w:p>
        </w:tc>
        <w:tc>
          <w:tcPr>
            <w:tcW w:w="709" w:type="dxa"/>
            <w:shd w:val="clear" w:color="auto" w:fill="auto"/>
          </w:tcPr>
          <w:p w14:paraId="43DA8FD6" w14:textId="19338AB3" w:rsidR="00D32475" w:rsidRDefault="00D32475" w:rsidP="00D324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ï»¿35.3.7.2.4</w:t>
            </w:r>
          </w:p>
        </w:tc>
        <w:tc>
          <w:tcPr>
            <w:tcW w:w="851" w:type="dxa"/>
            <w:shd w:val="clear" w:color="auto" w:fill="auto"/>
          </w:tcPr>
          <w:p w14:paraId="32CCD3B8" w14:textId="695CBDC8" w:rsidR="00D32475" w:rsidRDefault="00D32475" w:rsidP="00D324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525.17</w:t>
            </w:r>
          </w:p>
        </w:tc>
        <w:tc>
          <w:tcPr>
            <w:tcW w:w="1984" w:type="dxa"/>
            <w:shd w:val="clear" w:color="auto" w:fill="auto"/>
          </w:tcPr>
          <w:p w14:paraId="76E2FE8D" w14:textId="25E989CF" w:rsidR="00D32475" w:rsidRDefault="00D32475" w:rsidP="00D324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Clarify to indicate that the T2LM element carrying Mapping Switch Time is the other T2LM element.</w:t>
            </w:r>
          </w:p>
        </w:tc>
        <w:tc>
          <w:tcPr>
            <w:tcW w:w="1418" w:type="dxa"/>
            <w:shd w:val="clear" w:color="auto" w:fill="auto"/>
          </w:tcPr>
          <w:p w14:paraId="7D4C56B6" w14:textId="0B58901C" w:rsidR="00D32475" w:rsidRDefault="00D32475" w:rsidP="00D32475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 as "...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ï»¿and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shall include the Mapping Switch Time field in the *other advertised* TID-To-Link Mapping element, in order ..."</w:t>
            </w:r>
          </w:p>
        </w:tc>
        <w:tc>
          <w:tcPr>
            <w:tcW w:w="2644" w:type="dxa"/>
            <w:shd w:val="clear" w:color="auto" w:fill="auto"/>
          </w:tcPr>
          <w:p w14:paraId="3A231520" w14:textId="77777777" w:rsidR="00D32475" w:rsidRDefault="00601D53" w:rsidP="00D324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evised.</w:t>
            </w:r>
          </w:p>
          <w:p w14:paraId="45152048" w14:textId="77777777" w:rsidR="00601D53" w:rsidRDefault="00601D53" w:rsidP="00D324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4C0C7674" w14:textId="77777777" w:rsidR="00601D53" w:rsidRDefault="00601D53" w:rsidP="00D324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with the comment.</w:t>
            </w:r>
          </w:p>
          <w:p w14:paraId="6626D4B9" w14:textId="77777777" w:rsidR="00601D53" w:rsidRDefault="00601D53" w:rsidP="00D324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0222316" w14:textId="77777777" w:rsidR="00601D53" w:rsidRDefault="00601D53" w:rsidP="00D324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74A78F1B" w14:textId="246C49DA" w:rsidR="00601D53" w:rsidRPr="00E64581" w:rsidRDefault="00601D53" w:rsidP="00D324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same change as for CID 19947.</w:t>
            </w:r>
          </w:p>
        </w:tc>
      </w:tr>
      <w:tr w:rsidR="00D32475" w:rsidRPr="00E64581" w14:paraId="10B67058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645C08BC" w14:textId="39BD7DAE" w:rsidR="00D32475" w:rsidRPr="00E64581" w:rsidRDefault="00D32475" w:rsidP="00D324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19573</w:t>
            </w:r>
          </w:p>
        </w:tc>
        <w:tc>
          <w:tcPr>
            <w:tcW w:w="1039" w:type="dxa"/>
            <w:shd w:val="clear" w:color="auto" w:fill="auto"/>
          </w:tcPr>
          <w:p w14:paraId="39C808A9" w14:textId="358B56E0" w:rsidR="00D32475" w:rsidRPr="00E64581" w:rsidRDefault="00D32475" w:rsidP="00D324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Xiandong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Dong</w:t>
            </w:r>
          </w:p>
        </w:tc>
        <w:tc>
          <w:tcPr>
            <w:tcW w:w="709" w:type="dxa"/>
            <w:shd w:val="clear" w:color="auto" w:fill="auto"/>
          </w:tcPr>
          <w:p w14:paraId="4A01189B" w14:textId="3D90A0F9" w:rsidR="00D32475" w:rsidRPr="00E64581" w:rsidRDefault="00D32475" w:rsidP="00D324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35.3.7.2.4</w:t>
            </w:r>
          </w:p>
        </w:tc>
        <w:tc>
          <w:tcPr>
            <w:tcW w:w="851" w:type="dxa"/>
            <w:shd w:val="clear" w:color="auto" w:fill="auto"/>
          </w:tcPr>
          <w:p w14:paraId="2719CAA7" w14:textId="707C42E0" w:rsidR="00D32475" w:rsidRPr="00E64581" w:rsidRDefault="00D32475" w:rsidP="00D324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525.35</w:t>
            </w:r>
          </w:p>
        </w:tc>
        <w:tc>
          <w:tcPr>
            <w:tcW w:w="1984" w:type="dxa"/>
            <w:shd w:val="clear" w:color="auto" w:fill="auto"/>
          </w:tcPr>
          <w:p w14:paraId="23802211" w14:textId="6A1E8415" w:rsidR="00D32475" w:rsidRPr="00E64581" w:rsidRDefault="00D32475" w:rsidP="00D324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There's an extra space at the end of "is expected to end".</w:t>
            </w:r>
          </w:p>
        </w:tc>
        <w:tc>
          <w:tcPr>
            <w:tcW w:w="1418" w:type="dxa"/>
            <w:shd w:val="clear" w:color="auto" w:fill="auto"/>
          </w:tcPr>
          <w:p w14:paraId="05A79EE6" w14:textId="2FBE0B72" w:rsidR="00D32475" w:rsidRPr="00E64581" w:rsidRDefault="00D32475" w:rsidP="00D32475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644" w:type="dxa"/>
            <w:shd w:val="clear" w:color="auto" w:fill="auto"/>
          </w:tcPr>
          <w:p w14:paraId="0419CBAA" w14:textId="77777777" w:rsidR="00601D53" w:rsidRDefault="00601D53" w:rsidP="00601D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evised.</w:t>
            </w:r>
          </w:p>
          <w:p w14:paraId="6CA6E916" w14:textId="77777777" w:rsidR="00601D53" w:rsidRDefault="00601D53" w:rsidP="00601D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A48D0E6" w14:textId="77777777" w:rsidR="00601D53" w:rsidRDefault="00601D53" w:rsidP="00601D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with the comment.</w:t>
            </w:r>
          </w:p>
          <w:p w14:paraId="3682F494" w14:textId="77777777" w:rsidR="00601D53" w:rsidRDefault="00601D53" w:rsidP="00601D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8ED9041" w14:textId="77777777" w:rsidR="00601D53" w:rsidRDefault="00601D53" w:rsidP="00601D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0A87A44A" w14:textId="318BD67D" w:rsidR="00D32475" w:rsidRPr="00E64581" w:rsidRDefault="00601D53" w:rsidP="00601D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remove the space after the word “end”.</w:t>
            </w:r>
          </w:p>
        </w:tc>
      </w:tr>
      <w:tr w:rsidR="00D32475" w:rsidRPr="00E64581" w14:paraId="52FEB603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75F9FF8A" w14:textId="7FEEC39A" w:rsidR="00D32475" w:rsidRPr="00E64581" w:rsidRDefault="00D32475" w:rsidP="00D324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19106</w:t>
            </w:r>
          </w:p>
        </w:tc>
        <w:tc>
          <w:tcPr>
            <w:tcW w:w="1039" w:type="dxa"/>
            <w:shd w:val="clear" w:color="auto" w:fill="auto"/>
          </w:tcPr>
          <w:p w14:paraId="12CD5A1B" w14:textId="05D2E2D6" w:rsidR="00D32475" w:rsidRPr="00E64581" w:rsidRDefault="00D32475" w:rsidP="00D324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Kazuto Yano</w:t>
            </w:r>
          </w:p>
        </w:tc>
        <w:tc>
          <w:tcPr>
            <w:tcW w:w="709" w:type="dxa"/>
            <w:shd w:val="clear" w:color="auto" w:fill="auto"/>
          </w:tcPr>
          <w:p w14:paraId="6B0672C8" w14:textId="0654D0D6" w:rsidR="00D32475" w:rsidRPr="00E64581" w:rsidRDefault="00D32475" w:rsidP="00D324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35.3.7.2.4</w:t>
            </w:r>
          </w:p>
        </w:tc>
        <w:tc>
          <w:tcPr>
            <w:tcW w:w="851" w:type="dxa"/>
            <w:shd w:val="clear" w:color="auto" w:fill="auto"/>
          </w:tcPr>
          <w:p w14:paraId="716E4C9A" w14:textId="7EDC51D8" w:rsidR="00D32475" w:rsidRPr="00E64581" w:rsidRDefault="00D32475" w:rsidP="00D324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525.60</w:t>
            </w:r>
          </w:p>
        </w:tc>
        <w:tc>
          <w:tcPr>
            <w:tcW w:w="1984" w:type="dxa"/>
            <w:shd w:val="clear" w:color="auto" w:fill="auto"/>
          </w:tcPr>
          <w:p w14:paraId="2F7DAA28" w14:textId="653CBCD5" w:rsidR="00D32475" w:rsidRPr="00E64581" w:rsidRDefault="00D32475" w:rsidP="00D324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Put a space between "TTLM" and "that".</w:t>
            </w:r>
          </w:p>
        </w:tc>
        <w:tc>
          <w:tcPr>
            <w:tcW w:w="1418" w:type="dxa"/>
            <w:shd w:val="clear" w:color="auto" w:fill="auto"/>
          </w:tcPr>
          <w:p w14:paraId="02F57DE7" w14:textId="662530D6" w:rsidR="00D32475" w:rsidRPr="00E64581" w:rsidRDefault="00D32475" w:rsidP="00D32475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644" w:type="dxa"/>
            <w:shd w:val="clear" w:color="auto" w:fill="auto"/>
          </w:tcPr>
          <w:p w14:paraId="1EEBB154" w14:textId="25348084" w:rsidR="00D32475" w:rsidRPr="00E64581" w:rsidRDefault="00601D53" w:rsidP="00D324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ccepted.</w:t>
            </w:r>
          </w:p>
        </w:tc>
      </w:tr>
      <w:tr w:rsidR="00D32475" w:rsidRPr="00E64581" w14:paraId="0CCA5487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2084E13B" w14:textId="1FBFCDDE" w:rsidR="00D32475" w:rsidRPr="00E64581" w:rsidRDefault="00D32475" w:rsidP="00D324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19654</w:t>
            </w:r>
          </w:p>
        </w:tc>
        <w:tc>
          <w:tcPr>
            <w:tcW w:w="1039" w:type="dxa"/>
            <w:shd w:val="clear" w:color="auto" w:fill="auto"/>
          </w:tcPr>
          <w:p w14:paraId="24C1625C" w14:textId="1C49733A" w:rsidR="00D32475" w:rsidRPr="00E64581" w:rsidRDefault="00D32475" w:rsidP="00D324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Massinissa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Lalam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9E739AA" w14:textId="48D626AD" w:rsidR="00D32475" w:rsidRPr="00E64581" w:rsidRDefault="00D32475" w:rsidP="00D324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35.3.7.2.4</w:t>
            </w:r>
          </w:p>
        </w:tc>
        <w:tc>
          <w:tcPr>
            <w:tcW w:w="851" w:type="dxa"/>
            <w:shd w:val="clear" w:color="auto" w:fill="auto"/>
          </w:tcPr>
          <w:p w14:paraId="269C0B39" w14:textId="5A9693F0" w:rsidR="00D32475" w:rsidRPr="00E64581" w:rsidRDefault="00D32475" w:rsidP="00D324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526.06</w:t>
            </w:r>
          </w:p>
        </w:tc>
        <w:tc>
          <w:tcPr>
            <w:tcW w:w="1984" w:type="dxa"/>
            <w:shd w:val="clear" w:color="auto" w:fill="auto"/>
          </w:tcPr>
          <w:p w14:paraId="4B6742BA" w14:textId="5DB636E7" w:rsidR="00D32475" w:rsidRPr="00E64581" w:rsidRDefault="00D32475" w:rsidP="00D324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"However a non-AP MLD may initiate ...", usually a coma follows However.</w:t>
            </w:r>
          </w:p>
        </w:tc>
        <w:tc>
          <w:tcPr>
            <w:tcW w:w="1418" w:type="dxa"/>
            <w:shd w:val="clear" w:color="auto" w:fill="auto"/>
          </w:tcPr>
          <w:p w14:paraId="5377BC2D" w14:textId="32651828" w:rsidR="00D32475" w:rsidRPr="00E64581" w:rsidRDefault="00D32475" w:rsidP="00D32475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Replace with "However, a non-AP MLD may initiate ..."</w:t>
            </w:r>
          </w:p>
        </w:tc>
        <w:tc>
          <w:tcPr>
            <w:tcW w:w="2644" w:type="dxa"/>
            <w:shd w:val="clear" w:color="auto" w:fill="auto"/>
          </w:tcPr>
          <w:p w14:paraId="337AE5B0" w14:textId="7EDD4A3D" w:rsidR="00D32475" w:rsidRPr="00E64581" w:rsidRDefault="00601D53" w:rsidP="00D324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ccepted.</w:t>
            </w:r>
          </w:p>
        </w:tc>
      </w:tr>
    </w:tbl>
    <w:p w14:paraId="767E8A05" w14:textId="4069E07E" w:rsidR="008E7885" w:rsidRDefault="008E7885" w:rsidP="00C436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518A93" w14:textId="6D963138" w:rsidR="00C43630" w:rsidRPr="008E7885" w:rsidRDefault="00C43630" w:rsidP="00C43630">
      <w:pPr>
        <w:jc w:val="both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5B0CB7C9" w14:textId="27BD4C94" w:rsidR="00C92A8D" w:rsidRDefault="00DB633C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bookmarkStart w:id="2" w:name="_Hlk144911666"/>
      <w:r w:rsidRPr="00DB633C">
        <w:rPr>
          <w:rFonts w:ascii="Arial-BoldMT" w:hAnsi="Arial-BoldMT"/>
          <w:b/>
          <w:bCs/>
          <w:color w:val="000000"/>
          <w:sz w:val="20"/>
          <w:szCs w:val="20"/>
        </w:rPr>
        <w:lastRenderedPageBreak/>
        <w:t>35.3.7.2.4 Advertised TTLM in Beacon and Probe Response frames</w:t>
      </w:r>
    </w:p>
    <w:p w14:paraId="14D2425E" w14:textId="2FDAEA21" w:rsidR="00DB633C" w:rsidRDefault="00A81B4F" w:rsidP="00277A9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……</w:t>
      </w:r>
    </w:p>
    <w:p w14:paraId="7D66F45D" w14:textId="46EC9C09" w:rsidR="00DB633C" w:rsidRPr="00A81B4F" w:rsidRDefault="00A81B4F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ID </w:t>
      </w:r>
      <w:r>
        <w:rPr>
          <w:rFonts w:ascii="Arial" w:hAnsi="Arial" w:cs="Arial"/>
          <w:sz w:val="20"/>
          <w:szCs w:val="20"/>
        </w:rPr>
        <w:t>19947</w:t>
      </w:r>
      <w:r>
        <w:rPr>
          <w:rFonts w:ascii="Arial" w:hAnsi="Arial" w:cs="Arial"/>
          <w:sz w:val="20"/>
          <w:szCs w:val="20"/>
        </w:rPr>
        <w:t>:</w:t>
      </w:r>
    </w:p>
    <w:p w14:paraId="5C2CB267" w14:textId="41323FC7" w:rsidR="00A81B4F" w:rsidRDefault="00A81B4F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3FC58C36" wp14:editId="4FF40810">
            <wp:extent cx="5943600" cy="12846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14:paraId="36868F52" w14:textId="77777777" w:rsidR="00A81B4F" w:rsidRDefault="00A81B4F" w:rsidP="00A81B4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……</w:t>
      </w:r>
    </w:p>
    <w:p w14:paraId="76277166" w14:textId="77777777" w:rsidR="00DB633C" w:rsidRDefault="00DB633C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DB633C" w:rsidSect="00CD2FE4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5D98A" w14:textId="77777777" w:rsidR="00F9766B" w:rsidRDefault="00F9766B">
      <w:pPr>
        <w:spacing w:after="0" w:line="240" w:lineRule="auto"/>
      </w:pPr>
      <w:r>
        <w:separator/>
      </w:r>
    </w:p>
  </w:endnote>
  <w:endnote w:type="continuationSeparator" w:id="0">
    <w:p w14:paraId="1368B14F" w14:textId="77777777" w:rsidR="00F9766B" w:rsidRDefault="00F9766B">
      <w:pPr>
        <w:spacing w:after="0" w:line="240" w:lineRule="auto"/>
      </w:pPr>
      <w:r>
        <w:continuationSeparator/>
      </w:r>
    </w:p>
  </w:endnote>
  <w:endnote w:type="continuationNotice" w:id="1">
    <w:p w14:paraId="2F901D0E" w14:textId="77777777" w:rsidR="00F9766B" w:rsidRDefault="00F976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22B71" w14:textId="77777777" w:rsidR="00F9766B" w:rsidRDefault="00F9766B">
      <w:pPr>
        <w:spacing w:after="0" w:line="240" w:lineRule="auto"/>
      </w:pPr>
      <w:r>
        <w:separator/>
      </w:r>
    </w:p>
  </w:footnote>
  <w:footnote w:type="continuationSeparator" w:id="0">
    <w:p w14:paraId="1801868A" w14:textId="77777777" w:rsidR="00F9766B" w:rsidRDefault="00F9766B">
      <w:pPr>
        <w:spacing w:after="0" w:line="240" w:lineRule="auto"/>
      </w:pPr>
      <w:r>
        <w:continuationSeparator/>
      </w:r>
    </w:p>
  </w:footnote>
  <w:footnote w:type="continuationNotice" w:id="1">
    <w:p w14:paraId="62373263" w14:textId="77777777" w:rsidR="00F9766B" w:rsidRDefault="00F976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4F627808" w:rsidR="00F654D3" w:rsidRPr="00DE6B44" w:rsidRDefault="009B2C7B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Sept.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 w:rsidR="00F139A6">
      <w:rPr>
        <w:rFonts w:ascii="Times New Roman" w:eastAsia="Malgun Gothic" w:hAnsi="Times New Roman" w:cs="Times New Roman"/>
        <w:b/>
        <w:sz w:val="28"/>
        <w:szCs w:val="20"/>
      </w:rPr>
      <w:t>3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8C1DEF">
      <w:rPr>
        <w:rFonts w:ascii="Times New Roman" w:eastAsia="Malgun Gothic" w:hAnsi="Times New Roman" w:cs="Times New Roman"/>
        <w:b/>
        <w:sz w:val="28"/>
        <w:szCs w:val="20"/>
        <w:lang w:val="en-GB"/>
      </w:rPr>
      <w:t>1458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 w:numId="31">
    <w:abstractNumId w:val="7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C74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3EA0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D53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6FB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AFB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588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0C90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58E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1B4F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281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2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475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3C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66B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C12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semiHidden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正文文本 字符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9431B0C-897B-4A53-BB4E-B3C64F4C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4457</TotalTime>
  <Pages>4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10</cp:revision>
  <dcterms:created xsi:type="dcterms:W3CDTF">2023-09-01T02:51:00Z</dcterms:created>
  <dcterms:modified xsi:type="dcterms:W3CDTF">2023-09-10T22:48:00Z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(3)WLV5ZeORlsFnYD0bJnnXZ/S66Kwmx2BGgRlf0y6i75mKjUDzGFEV9bwoe1TPNkYvVc2xvCS5
elCZt41fidDKmXvuDj8SPhxH0+Gh6Ckim9v1Um2rYNE1JgzyLJkds13XLl0Jcyv9lXcV/HG/
F+owHPSVWnCrWultesUJbdWD8hOa73JcFPhO59Iy5eVXZM4dpjuu3AHvqUxDH8oVW2MpZ/w7
sLsT8d7sZ+VzSb5qtW</vt:lpwstr>
  </property>
  <property fmtid="{D5CDD505-2E9C-101B-9397-08002B2CF9AE}" pid="6" name="_2015_ms_pID_7253431">
    <vt:lpwstr>PfZ7Hw/xmBx67K02NoWbxbP53Dt7mb5o+V1UNkzlmSVy2m/9VhLd8a
naw5rQHvQSM++LzY1wtNg6q7nhmijd/qEgt8MdQQIXMLgxMb35ZkOW3U5FNRrj6L11yGHEeM
kneBEnKcgCJe1lpxesAsXIW1TFoKzf77Puwmel87NfeSEG0zj9aGCaO6F9Q4OAaQqz2QUlkP
dkgkk9D834Ug6led0Tb5ANM3kikmH3g9NRKR</vt:lpwstr>
  </property>
  <property fmtid="{D5CDD505-2E9C-101B-9397-08002B2CF9AE}" pid="7" name="_2015_ms_pID_7253432">
    <vt:lpwstr>Bk1rcNsQByxj1U5iqD4DfRQ=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