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636F5E" w:rsidRDefault="00636F5E">
                            <w:pPr>
                              <w:pStyle w:val="T1"/>
                              <w:spacing w:after="120"/>
                            </w:pPr>
                            <w:r>
                              <w:t>Abstract</w:t>
                            </w:r>
                          </w:p>
                          <w:p w14:paraId="5407A225" w14:textId="070E2E90" w:rsidR="00636F5E" w:rsidRDefault="00636F5E">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636F5E" w:rsidRDefault="00636F5E">
                            <w:pPr>
                              <w:jc w:val="both"/>
                            </w:pPr>
                          </w:p>
                          <w:p w14:paraId="27FA6C35" w14:textId="77777777" w:rsidR="00636F5E" w:rsidRDefault="00636F5E">
                            <w:pPr>
                              <w:jc w:val="both"/>
                            </w:pPr>
                            <w:r>
                              <w:t>Revision history:</w:t>
                            </w:r>
                          </w:p>
                          <w:p w14:paraId="4D15F4A9" w14:textId="50CD6967" w:rsidR="00636F5E" w:rsidRDefault="00636F5E" w:rsidP="00757B2B">
                            <w:pPr>
                              <w:pStyle w:val="a7"/>
                              <w:numPr>
                                <w:ilvl w:val="0"/>
                                <w:numId w:val="1"/>
                              </w:numPr>
                            </w:pPr>
                            <w:r>
                              <w:t>Rev0: initial version.</w:t>
                            </w:r>
                          </w:p>
                          <w:p w14:paraId="73516C3B" w14:textId="5D68AFE1" w:rsidR="00636F5E" w:rsidRDefault="00636F5E" w:rsidP="00757B2B">
                            <w:pPr>
                              <w:pStyle w:val="a7"/>
                              <w:numPr>
                                <w:ilvl w:val="0"/>
                                <w:numId w:val="1"/>
                              </w:numPr>
                            </w:pPr>
                            <w:bookmarkStart w:id="0"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0"/>
                          </w:p>
                          <w:p w14:paraId="1430294D" w14:textId="688B242E" w:rsidR="00636F5E" w:rsidRDefault="00636F5E"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4981664A" w:rsidR="00636F5E" w:rsidRDefault="00636F5E"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043E0578" w14:textId="54621A75" w:rsidR="00375CA1" w:rsidRDefault="00375CA1" w:rsidP="00757B2B">
                            <w:pPr>
                              <w:pStyle w:val="a7"/>
                              <w:numPr>
                                <w:ilvl w:val="0"/>
                                <w:numId w:val="1"/>
                              </w:numPr>
                            </w:pPr>
                            <w:r>
                              <w:rPr>
                                <w:rFonts w:hint="eastAsia"/>
                                <w:lang w:eastAsia="zh-CN"/>
                              </w:rPr>
                              <w:t>R</w:t>
                            </w:r>
                            <w:r>
                              <w:rPr>
                                <w:lang w:eastAsia="zh-CN"/>
                              </w:rPr>
                              <w:t>ev4: minutes added for the 5</w:t>
                            </w:r>
                            <w:r w:rsidRPr="00375CA1">
                              <w:rPr>
                                <w:vertAlign w:val="superscript"/>
                                <w:lang w:eastAsia="zh-CN"/>
                              </w:rPr>
                              <w:t>th</w:t>
                            </w:r>
                            <w:r>
                              <w:rPr>
                                <w:lang w:eastAsia="zh-CN"/>
                              </w:rPr>
                              <w:t xml:space="preserve"> call.</w:t>
                            </w:r>
                          </w:p>
                          <w:p w14:paraId="6A9B159D" w14:textId="77777777" w:rsidR="00636F5E" w:rsidRDefault="00636F5E" w:rsidP="00FD1A9D"/>
                          <w:p w14:paraId="5A990D30" w14:textId="77777777" w:rsidR="00636F5E" w:rsidRDefault="00636F5E" w:rsidP="00FD1A9D"/>
                          <w:p w14:paraId="3C9BCC85" w14:textId="77777777" w:rsidR="00636F5E" w:rsidRDefault="00636F5E" w:rsidP="00FD1A9D"/>
                          <w:p w14:paraId="4001DB3D" w14:textId="77777777" w:rsidR="00636F5E" w:rsidRDefault="00636F5E" w:rsidP="00FD1A9D">
                            <w:pPr>
                              <w:jc w:val="both"/>
                            </w:pPr>
                            <w:r>
                              <w:t>Abbreviations:</w:t>
                            </w:r>
                          </w:p>
                          <w:p w14:paraId="22449398" w14:textId="77777777" w:rsidR="00636F5E" w:rsidRDefault="00636F5E" w:rsidP="00AE6D63">
                            <w:pPr>
                              <w:pStyle w:val="a7"/>
                              <w:numPr>
                                <w:ilvl w:val="0"/>
                                <w:numId w:val="1"/>
                              </w:numPr>
                            </w:pPr>
                            <w:r>
                              <w:t>A: Answer</w:t>
                            </w:r>
                          </w:p>
                          <w:p w14:paraId="3BDEFF4B" w14:textId="77777777" w:rsidR="00636F5E" w:rsidRDefault="00636F5E"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636F5E" w:rsidRDefault="00636F5E">
                      <w:pPr>
                        <w:pStyle w:val="T1"/>
                        <w:spacing w:after="120"/>
                      </w:pPr>
                      <w:r>
                        <w:t>Abstract</w:t>
                      </w:r>
                    </w:p>
                    <w:p w14:paraId="5407A225" w14:textId="070E2E90" w:rsidR="00636F5E" w:rsidRDefault="00636F5E">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636F5E" w:rsidRDefault="00636F5E">
                      <w:pPr>
                        <w:jc w:val="both"/>
                      </w:pPr>
                    </w:p>
                    <w:p w14:paraId="27FA6C35" w14:textId="77777777" w:rsidR="00636F5E" w:rsidRDefault="00636F5E">
                      <w:pPr>
                        <w:jc w:val="both"/>
                      </w:pPr>
                      <w:r>
                        <w:t>Revision history:</w:t>
                      </w:r>
                    </w:p>
                    <w:p w14:paraId="4D15F4A9" w14:textId="50CD6967" w:rsidR="00636F5E" w:rsidRDefault="00636F5E" w:rsidP="00757B2B">
                      <w:pPr>
                        <w:pStyle w:val="a7"/>
                        <w:numPr>
                          <w:ilvl w:val="0"/>
                          <w:numId w:val="1"/>
                        </w:numPr>
                      </w:pPr>
                      <w:r>
                        <w:t>Rev0: initial version.</w:t>
                      </w:r>
                    </w:p>
                    <w:p w14:paraId="73516C3B" w14:textId="5D68AFE1" w:rsidR="00636F5E" w:rsidRDefault="00636F5E" w:rsidP="00757B2B">
                      <w:pPr>
                        <w:pStyle w:val="a7"/>
                        <w:numPr>
                          <w:ilvl w:val="0"/>
                          <w:numId w:val="1"/>
                        </w:numPr>
                      </w:pPr>
                      <w:bookmarkStart w:id="1"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1"/>
                    </w:p>
                    <w:p w14:paraId="1430294D" w14:textId="688B242E" w:rsidR="00636F5E" w:rsidRDefault="00636F5E"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4981664A" w:rsidR="00636F5E" w:rsidRDefault="00636F5E"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043E0578" w14:textId="54621A75" w:rsidR="00375CA1" w:rsidRDefault="00375CA1" w:rsidP="00757B2B">
                      <w:pPr>
                        <w:pStyle w:val="a7"/>
                        <w:numPr>
                          <w:ilvl w:val="0"/>
                          <w:numId w:val="1"/>
                        </w:numPr>
                      </w:pPr>
                      <w:r>
                        <w:rPr>
                          <w:rFonts w:hint="eastAsia"/>
                          <w:lang w:eastAsia="zh-CN"/>
                        </w:rPr>
                        <w:t>R</w:t>
                      </w:r>
                      <w:r>
                        <w:rPr>
                          <w:lang w:eastAsia="zh-CN"/>
                        </w:rPr>
                        <w:t>ev4: minutes added for the 5</w:t>
                      </w:r>
                      <w:r w:rsidRPr="00375CA1">
                        <w:rPr>
                          <w:vertAlign w:val="superscript"/>
                          <w:lang w:eastAsia="zh-CN"/>
                        </w:rPr>
                        <w:t>th</w:t>
                      </w:r>
                      <w:r>
                        <w:rPr>
                          <w:lang w:eastAsia="zh-CN"/>
                        </w:rPr>
                        <w:t xml:space="preserve"> call.</w:t>
                      </w:r>
                    </w:p>
                    <w:p w14:paraId="6A9B159D" w14:textId="77777777" w:rsidR="00636F5E" w:rsidRDefault="00636F5E" w:rsidP="00FD1A9D"/>
                    <w:p w14:paraId="5A990D30" w14:textId="77777777" w:rsidR="00636F5E" w:rsidRDefault="00636F5E" w:rsidP="00FD1A9D"/>
                    <w:p w14:paraId="3C9BCC85" w14:textId="77777777" w:rsidR="00636F5E" w:rsidRDefault="00636F5E" w:rsidP="00FD1A9D"/>
                    <w:p w14:paraId="4001DB3D" w14:textId="77777777" w:rsidR="00636F5E" w:rsidRDefault="00636F5E" w:rsidP="00FD1A9D">
                      <w:pPr>
                        <w:jc w:val="both"/>
                      </w:pPr>
                      <w:r>
                        <w:t>Abbreviations:</w:t>
                      </w:r>
                    </w:p>
                    <w:p w14:paraId="22449398" w14:textId="77777777" w:rsidR="00636F5E" w:rsidRDefault="00636F5E" w:rsidP="00AE6D63">
                      <w:pPr>
                        <w:pStyle w:val="a7"/>
                        <w:numPr>
                          <w:ilvl w:val="0"/>
                          <w:numId w:val="1"/>
                        </w:numPr>
                      </w:pPr>
                      <w:r>
                        <w:t>A: Answer</w:t>
                      </w:r>
                    </w:p>
                    <w:p w14:paraId="3BDEFF4B" w14:textId="77777777" w:rsidR="00636F5E" w:rsidRDefault="00636F5E"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Cause an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1"/>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4961D0"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A: yes. Relay STA doesn’t have any AP funcation.</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0AB47705" w:rsidR="00687630" w:rsidRDefault="00687630" w:rsidP="009133A6">
      <w:pPr>
        <w:pStyle w:val="a7"/>
        <w:numPr>
          <w:ilvl w:val="2"/>
          <w:numId w:val="2"/>
        </w:numPr>
      </w:pPr>
      <w:r>
        <w:t>C: Relay STA is a non-AP STA, later on, when the relay STA wants to servce 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BFer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C: you are considerting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C836A7">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p w14:paraId="46167602" w14:textId="06102E1A" w:rsidR="00F14CB3" w:rsidRPr="00824918" w:rsidRDefault="004961D0" w:rsidP="002203D5">
      <w:pPr>
        <w:pStyle w:val="a7"/>
        <w:numPr>
          <w:ilvl w:val="1"/>
          <w:numId w:val="2"/>
        </w:numPr>
      </w:pPr>
      <w:hyperlink r:id="rId16" w:history="1">
        <w:r w:rsidR="00F14CB3" w:rsidRPr="005B78A1">
          <w:rPr>
            <w:rStyle w:val="a6"/>
          </w:rPr>
          <w:t>11-23/</w:t>
        </w:r>
        <w:r w:rsidR="009907EC" w:rsidRPr="005B78A1">
          <w:rPr>
            <w:rStyle w:val="a6"/>
          </w:rPr>
          <w:t>1139</w:t>
        </w:r>
        <w:r w:rsidR="00F14CB3" w:rsidRPr="005B78A1">
          <w:rPr>
            <w:rStyle w:val="a6"/>
          </w:rPr>
          <w:t>r0</w:t>
        </w:r>
      </w:hyperlink>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3582963" w:rsidR="00970D45" w:rsidRDefault="00970D45" w:rsidP="002F6758">
      <w:pPr>
        <w:pStyle w:val="a7"/>
        <w:numPr>
          <w:ilvl w:val="2"/>
          <w:numId w:val="2"/>
        </w:numPr>
      </w:pPr>
      <w:r>
        <w:t xml:space="preserve">C: it is a tradeoff. Either use </w:t>
      </w:r>
      <w:r w:rsidR="00584EFD">
        <w:t xml:space="preserve">low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4961D0" w:rsidP="002203D5">
      <w:pPr>
        <w:pStyle w:val="a7"/>
        <w:numPr>
          <w:ilvl w:val="1"/>
          <w:numId w:val="2"/>
        </w:numPr>
      </w:pPr>
      <w:hyperlink r:id="rId17"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r w:rsidR="007A2166" w:rsidRPr="007A2166">
        <w:t>Serhat Erkucuk (Ofinno)</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r w:rsidR="000B57E9">
        <w:t>Opt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4961D0" w:rsidP="007A2166">
      <w:pPr>
        <w:pStyle w:val="a7"/>
        <w:numPr>
          <w:ilvl w:val="1"/>
          <w:numId w:val="2"/>
        </w:numPr>
      </w:pPr>
      <w:hyperlink r:id="rId18" w:history="1">
        <w:r w:rsidR="007A2166" w:rsidRPr="005B78A1">
          <w:rPr>
            <w:rStyle w:val="a6"/>
          </w:rPr>
          <w:t>11-23/1090r0</w:t>
        </w:r>
      </w:hyperlink>
      <w:r w:rsidR="007A2166" w:rsidRPr="00824918">
        <w:tab/>
      </w:r>
      <w:r w:rsidR="007A2166" w:rsidRPr="007A2166">
        <w:t>Seamless Roaming Follow-up</w:t>
      </w:r>
      <w:r w:rsidR="007A2166" w:rsidRPr="00824918">
        <w:tab/>
      </w:r>
      <w:r w:rsidR="007A2166" w:rsidRPr="007A2166">
        <w:t>Yelin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2B556020" w:rsidR="00320A53" w:rsidRDefault="00320A53" w:rsidP="007A2166">
      <w:pPr>
        <w:pStyle w:val="a7"/>
        <w:numPr>
          <w:ilvl w:val="2"/>
          <w:numId w:val="2"/>
        </w:numPr>
      </w:pPr>
      <w:r>
        <w:rPr>
          <w:rFonts w:hint="eastAsia"/>
          <w:lang w:eastAsia="zh-CN"/>
        </w:rPr>
        <w:t>C</w:t>
      </w:r>
      <w:r>
        <w:rPr>
          <w:lang w:eastAsia="zh-CN"/>
        </w:rPr>
        <w:t>: You have a specific order, AP1 is changing to AP2, is this an example? What would be the order? Which link is the first line 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9C62B79"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prevous 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4961D0" w:rsidP="00F47F9E">
      <w:pPr>
        <w:pStyle w:val="a7"/>
        <w:numPr>
          <w:ilvl w:val="1"/>
          <w:numId w:val="2"/>
        </w:numPr>
      </w:pPr>
      <w:hyperlink r:id="rId19"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4961D0" w:rsidP="00BB31D8">
      <w:pPr>
        <w:pStyle w:val="a7"/>
        <w:numPr>
          <w:ilvl w:val="1"/>
          <w:numId w:val="2"/>
        </w:numPr>
      </w:pPr>
      <w:hyperlink r:id="rId20"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r w:rsidR="00BB31D8" w:rsidRPr="00BB31D8">
        <w:t>Peshal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r w:rsidRPr="007474DD">
        <w:t>AoB:</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6D302892" w14:textId="77777777" w:rsidR="00FF51AF" w:rsidRPr="00DD55D1" w:rsidRDefault="00FF51AF" w:rsidP="00FF51AF">
      <w:pPr>
        <w:pStyle w:val="1"/>
        <w:rPr>
          <w:bCs/>
        </w:rPr>
      </w:pPr>
      <w:r w:rsidRPr="00DD55D1">
        <w:rPr>
          <w:bCs/>
        </w:rPr>
        <w:t xml:space="preserve">2nd Conf. Call: </w:t>
      </w:r>
      <w:r>
        <w:rPr>
          <w:rFonts w:hint="eastAsia"/>
          <w:bCs/>
          <w:lang w:eastAsia="zh-CN"/>
        </w:rPr>
        <w:t>August</w:t>
      </w:r>
      <w:r w:rsidRPr="00DD55D1">
        <w:rPr>
          <w:bCs/>
          <w:lang w:eastAsia="zh-CN"/>
        </w:rPr>
        <w:t xml:space="preserve"> </w:t>
      </w:r>
      <w:r>
        <w:rPr>
          <w:bCs/>
          <w:lang w:eastAsia="zh-CN"/>
        </w:rPr>
        <w:t>7</w:t>
      </w:r>
      <w:r w:rsidRPr="00DD55D1">
        <w:rPr>
          <w:bCs/>
          <w:lang w:eastAsia="zh-CN"/>
        </w:rPr>
        <w:t>th</w:t>
      </w:r>
      <w:r w:rsidRPr="00DD55D1">
        <w:rPr>
          <w:bCs/>
        </w:rPr>
        <w:t xml:space="preserve"> Monday (10:00–12:00 ET)</w:t>
      </w:r>
    </w:p>
    <w:p w14:paraId="6B916531" w14:textId="77777777" w:rsidR="00FF51AF" w:rsidRPr="00F81295" w:rsidRDefault="00FF51AF" w:rsidP="00FF51AF"/>
    <w:p w14:paraId="43E40841" w14:textId="77777777" w:rsidR="00FF51AF" w:rsidRPr="00351C03" w:rsidRDefault="00FF51AF" w:rsidP="00FF51AF">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E1D7E68" w14:textId="77777777" w:rsidR="00FF51AF" w:rsidRDefault="00FF51AF" w:rsidP="00FF51AF">
      <w:pPr>
        <w:pStyle w:val="a7"/>
        <w:numPr>
          <w:ilvl w:val="0"/>
          <w:numId w:val="2"/>
        </w:numPr>
      </w:pPr>
      <w:r w:rsidRPr="003046F3">
        <w:t>IEEE 802 and 802.11 IPR policy and procedure</w:t>
      </w:r>
    </w:p>
    <w:p w14:paraId="6C87189F" w14:textId="77777777" w:rsidR="00FF51AF" w:rsidRPr="003046F3" w:rsidRDefault="00FF51AF" w:rsidP="00FF51AF">
      <w:pPr>
        <w:pStyle w:val="a7"/>
        <w:ind w:left="720" w:firstLine="720"/>
        <w:rPr>
          <w:szCs w:val="20"/>
        </w:rPr>
      </w:pPr>
      <w:r w:rsidRPr="003046F3">
        <w:t>Patent Policy: Ways to inform IEEE:</w:t>
      </w:r>
    </w:p>
    <w:p w14:paraId="15C8787C" w14:textId="77777777" w:rsidR="00FF51AF" w:rsidRPr="003046F3" w:rsidRDefault="00FF51AF" w:rsidP="00FF51AF">
      <w:pPr>
        <w:pStyle w:val="a7"/>
        <w:numPr>
          <w:ilvl w:val="2"/>
          <w:numId w:val="2"/>
        </w:numPr>
        <w:rPr>
          <w:szCs w:val="20"/>
        </w:rPr>
      </w:pPr>
      <w:r w:rsidRPr="003046F3">
        <w:t>Cause an LOA to be submitted to the IEEE-SA (</w:t>
      </w:r>
      <w:hyperlink r:id="rId21" w:history="1">
        <w:r w:rsidRPr="00EB3E13">
          <w:rPr>
            <w:rStyle w:val="a6"/>
            <w:szCs w:val="22"/>
          </w:rPr>
          <w:t>patcom@ieee.org</w:t>
        </w:r>
      </w:hyperlink>
      <w:r w:rsidRPr="003046F3">
        <w:t>); or</w:t>
      </w:r>
    </w:p>
    <w:p w14:paraId="46C2F61A" w14:textId="77777777" w:rsidR="00FF51AF" w:rsidRPr="003046F3" w:rsidRDefault="00FF51AF" w:rsidP="00FF51AF">
      <w:pPr>
        <w:pStyle w:val="a7"/>
        <w:numPr>
          <w:ilvl w:val="2"/>
          <w:numId w:val="2"/>
        </w:numPr>
        <w:rPr>
          <w:szCs w:val="20"/>
        </w:rPr>
      </w:pPr>
      <w:r w:rsidRPr="003046F3">
        <w:t xml:space="preserve">Provide the chair of this group with the identity of the holder(s) of any and all such claims as soon as possible; or </w:t>
      </w:r>
    </w:p>
    <w:p w14:paraId="4068211B" w14:textId="77777777" w:rsidR="00FF51AF" w:rsidRPr="003046F3" w:rsidRDefault="00FF51AF" w:rsidP="00FF51AF">
      <w:pPr>
        <w:pStyle w:val="a7"/>
        <w:numPr>
          <w:ilvl w:val="2"/>
          <w:numId w:val="2"/>
        </w:numPr>
        <w:rPr>
          <w:szCs w:val="20"/>
        </w:rPr>
      </w:pPr>
      <w:r w:rsidRPr="003046F3">
        <w:t>Speak up now and respond to this Call for Potentially Essential Patents</w:t>
      </w:r>
    </w:p>
    <w:p w14:paraId="75CAE498" w14:textId="77777777" w:rsidR="00FF51AF" w:rsidRDefault="00FF51AF" w:rsidP="00FF51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3B0889E" w14:textId="77777777" w:rsidR="00FF51AF" w:rsidRDefault="00FF51AF" w:rsidP="00FF51AF">
      <w:pPr>
        <w:pStyle w:val="a7"/>
        <w:ind w:left="720" w:firstLine="720"/>
      </w:pPr>
      <w:r w:rsidRPr="00901EF6">
        <w:t>Copyright Policy:</w:t>
      </w:r>
      <w:r>
        <w:t xml:space="preserve"> Participants are advised that</w:t>
      </w:r>
    </w:p>
    <w:p w14:paraId="2675D05E" w14:textId="77777777" w:rsidR="00FF51AF" w:rsidRPr="0032579B" w:rsidRDefault="00FF51AF" w:rsidP="00FF51AF">
      <w:pPr>
        <w:pStyle w:val="a7"/>
        <w:numPr>
          <w:ilvl w:val="2"/>
          <w:numId w:val="2"/>
        </w:numPr>
      </w:pPr>
      <w:r w:rsidRPr="0032579B">
        <w:t xml:space="preserve">IEEE SA’s copyright policy is described in </w:t>
      </w:r>
      <w:hyperlink r:id="rId22" w:anchor="7" w:history="1">
        <w:r w:rsidRPr="0032579B">
          <w:rPr>
            <w:rStyle w:val="a6"/>
            <w:szCs w:val="22"/>
          </w:rPr>
          <w:t>Clause 7</w:t>
        </w:r>
      </w:hyperlink>
      <w:r w:rsidRPr="0032579B">
        <w:t xml:space="preserve"> of the IEEE SA Standards Board Bylaws and </w:t>
      </w:r>
      <w:hyperlink r:id="rId23" w:history="1">
        <w:r w:rsidRPr="0032579B">
          <w:rPr>
            <w:rStyle w:val="a6"/>
            <w:szCs w:val="22"/>
          </w:rPr>
          <w:t>Clause 6.1</w:t>
        </w:r>
      </w:hyperlink>
      <w:r w:rsidRPr="0032579B">
        <w:t xml:space="preserve"> of the IEEE SA Standards Board Operations Manual;</w:t>
      </w:r>
    </w:p>
    <w:p w14:paraId="10C77E1E" w14:textId="77777777" w:rsidR="00FF51AF" w:rsidRDefault="00FF51AF" w:rsidP="00FF51AF">
      <w:pPr>
        <w:pStyle w:val="a7"/>
        <w:numPr>
          <w:ilvl w:val="2"/>
          <w:numId w:val="2"/>
        </w:numPr>
      </w:pPr>
      <w:r w:rsidRPr="00173C7C">
        <w:t>Any material submitted during standards development, whether verbal, recorded, or in written form, is a Contribution and shall comply with the IEEE SA Copyright Policy</w:t>
      </w:r>
    </w:p>
    <w:p w14:paraId="503E01D1" w14:textId="77777777" w:rsidR="00FF51AF" w:rsidRPr="009D37B8" w:rsidRDefault="00FF51AF" w:rsidP="00FF51A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5D87C40" w14:textId="77777777" w:rsidR="00FF51AF" w:rsidRPr="00F141E4" w:rsidRDefault="00FF51AF" w:rsidP="00FF51AF">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0D238E7A" w14:textId="77777777" w:rsidR="00FF51AF" w:rsidRDefault="00FF51AF" w:rsidP="00FF51AF">
      <w:pPr>
        <w:pStyle w:val="a7"/>
        <w:numPr>
          <w:ilvl w:val="0"/>
          <w:numId w:val="2"/>
        </w:numPr>
      </w:pPr>
      <w:r w:rsidRPr="003046F3">
        <w:t>Attendance reminder.</w:t>
      </w:r>
    </w:p>
    <w:p w14:paraId="281D8F1A" w14:textId="77777777" w:rsidR="00FF51AF" w:rsidRPr="003046F3" w:rsidRDefault="00FF51AF" w:rsidP="00FF51AF">
      <w:pPr>
        <w:pStyle w:val="a7"/>
        <w:ind w:left="360" w:firstLine="720"/>
      </w:pPr>
      <w:r>
        <w:t xml:space="preserve">Participation slide: </w:t>
      </w:r>
      <w:hyperlink r:id="rId24" w:tgtFrame="_blank" w:history="1">
        <w:r w:rsidRPr="00EE0424">
          <w:rPr>
            <w:rStyle w:val="a6"/>
            <w:szCs w:val="22"/>
          </w:rPr>
          <w:t>https://mentor.ieee.org/802-ec/dcn/16/ec-16-0180-05-00EC-ieee-802-participation-slide.pptx</w:t>
        </w:r>
      </w:hyperlink>
    </w:p>
    <w:p w14:paraId="11079571" w14:textId="77777777" w:rsidR="00FF51AF" w:rsidRDefault="00FF51AF" w:rsidP="00FF51AF">
      <w:pPr>
        <w:pStyle w:val="a7"/>
        <w:ind w:left="360" w:firstLine="720"/>
      </w:pPr>
      <w:r>
        <w:t xml:space="preserve">Please record your attendance during the conference call by using the IMAT system: </w:t>
      </w:r>
    </w:p>
    <w:p w14:paraId="6AFCBDFB" w14:textId="77777777" w:rsidR="00FF51AF" w:rsidRDefault="00FF51AF" w:rsidP="00FF51AF">
      <w:pPr>
        <w:pStyle w:val="a7"/>
        <w:numPr>
          <w:ilvl w:val="2"/>
          <w:numId w:val="2"/>
        </w:numPr>
      </w:pPr>
      <w:r>
        <w:t xml:space="preserve">1) login to </w:t>
      </w:r>
      <w:hyperlink r:id="rId2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7D112D48" w14:textId="77777777" w:rsidR="00FF51AF" w:rsidRDefault="00FF51AF" w:rsidP="00FF51AF">
      <w:pPr>
        <w:pStyle w:val="a7"/>
        <w:ind w:left="720" w:firstLine="720"/>
      </w:pPr>
      <w:r w:rsidRPr="001A4496">
        <w:t>If you are unable to record your attendance contact Laurent Cariou (</w:t>
      </w:r>
      <w:hyperlink r:id="rId26" w:history="1">
        <w:r w:rsidRPr="008045CB">
          <w:rPr>
            <w:rStyle w:val="a6"/>
          </w:rPr>
          <w:t>laurent.cariou@intel.com</w:t>
        </w:r>
      </w:hyperlink>
      <w:r w:rsidRPr="001A4496">
        <w:t>) and Ross Jian Yu (</w:t>
      </w:r>
      <w:hyperlink r:id="rId27" w:history="1">
        <w:r w:rsidRPr="008045CB">
          <w:rPr>
            <w:rStyle w:val="a6"/>
          </w:rPr>
          <w:t>ross.yujian@huawei.com</w:t>
        </w:r>
      </w:hyperlink>
      <w:r w:rsidRPr="001A4496">
        <w:t>) for assistance</w:t>
      </w:r>
    </w:p>
    <w:p w14:paraId="170320F7" w14:textId="77777777" w:rsidR="00FF51AF" w:rsidRPr="00880D21" w:rsidRDefault="00FF51AF" w:rsidP="00FF51AF">
      <w:pPr>
        <w:pStyle w:val="a7"/>
        <w:ind w:left="720" w:firstLine="720"/>
      </w:pPr>
      <w:r>
        <w:t>Please ensure that the following information is listed correctly when joining the call:</w:t>
      </w:r>
    </w:p>
    <w:p w14:paraId="6E14564E" w14:textId="77777777" w:rsidR="00FF51AF" w:rsidRDefault="00FF51AF" w:rsidP="00FF51AF">
      <w:pPr>
        <w:pStyle w:val="a7"/>
        <w:numPr>
          <w:ilvl w:val="2"/>
          <w:numId w:val="2"/>
        </w:numPr>
      </w:pPr>
      <w:r w:rsidRPr="00880D21">
        <w:t xml:space="preserve">"[voter status] First </w:t>
      </w:r>
      <w:r>
        <w:t>N</w:t>
      </w:r>
      <w:r w:rsidRPr="00880D21">
        <w:t>ame Last Name (Affiliation)"</w:t>
      </w:r>
    </w:p>
    <w:p w14:paraId="1D3FDF7B" w14:textId="77777777" w:rsidR="00FF51AF" w:rsidRDefault="00FF51AF" w:rsidP="00FF51AF">
      <w:pPr>
        <w:pStyle w:val="a7"/>
        <w:ind w:left="720"/>
      </w:pPr>
    </w:p>
    <w:p w14:paraId="366D2FF3" w14:textId="77777777" w:rsidR="00FF51AF" w:rsidRDefault="00FF51AF" w:rsidP="00FF51AF">
      <w:pPr>
        <w:pStyle w:val="a7"/>
        <w:numPr>
          <w:ilvl w:val="0"/>
          <w:numId w:val="2"/>
        </w:numPr>
      </w:pPr>
      <w:r>
        <w:t>Agenda</w:t>
      </w:r>
    </w:p>
    <w:p w14:paraId="15D554F2" w14:textId="02C4056A" w:rsidR="00FF51AF" w:rsidRDefault="00FF51AF" w:rsidP="00FF51AF">
      <w:pPr>
        <w:pStyle w:val="a7"/>
        <w:ind w:left="720" w:firstLine="720"/>
      </w:pPr>
      <w:r>
        <w:t xml:space="preserve">Chair reviews proposed agenda found in </w:t>
      </w:r>
      <w:hyperlink r:id="rId28" w:history="1">
        <w:r w:rsidRPr="00405909">
          <w:rPr>
            <w:rStyle w:val="a6"/>
          </w:rPr>
          <w:t>11-2</w:t>
        </w:r>
        <w:r>
          <w:rPr>
            <w:rStyle w:val="a6"/>
          </w:rPr>
          <w:t>3</w:t>
        </w:r>
        <w:r w:rsidRPr="00405909">
          <w:rPr>
            <w:rStyle w:val="a6"/>
          </w:rPr>
          <w:t>-</w:t>
        </w:r>
        <w:r w:rsidR="00C064EF">
          <w:rPr>
            <w:rStyle w:val="a6"/>
          </w:rPr>
          <w:t>1311</w:t>
        </w:r>
        <w:r w:rsidRPr="00405909">
          <w:rPr>
            <w:rStyle w:val="a6"/>
          </w:rPr>
          <w:t>r</w:t>
        </w:r>
      </w:hyperlink>
      <w:r>
        <w:rPr>
          <w:rStyle w:val="a6"/>
        </w:rPr>
        <w:t>1</w:t>
      </w:r>
    </w:p>
    <w:p w14:paraId="34288F52" w14:textId="77777777" w:rsidR="00FF51AF" w:rsidRDefault="00FF51AF" w:rsidP="00FF51AF">
      <w:pPr>
        <w:pStyle w:val="a7"/>
        <w:ind w:left="720" w:firstLine="720"/>
      </w:pPr>
      <w:r>
        <w:t>Discussion:</w:t>
      </w:r>
    </w:p>
    <w:p w14:paraId="130F1A9A" w14:textId="77777777" w:rsidR="00FF51AF" w:rsidRPr="00F81295" w:rsidRDefault="00FF51AF" w:rsidP="00FF51AF">
      <w:pPr>
        <w:pStyle w:val="a7"/>
        <w:numPr>
          <w:ilvl w:val="2"/>
          <w:numId w:val="2"/>
        </w:numPr>
        <w:tabs>
          <w:tab w:val="left" w:pos="3225"/>
          <w:tab w:val="left" w:pos="5103"/>
        </w:tabs>
      </w:pPr>
      <w:r>
        <w:t>Agenda approved with unanimous consent.</w:t>
      </w:r>
    </w:p>
    <w:p w14:paraId="457C494E" w14:textId="77777777" w:rsidR="00FF51AF" w:rsidRDefault="00FF51AF" w:rsidP="00FF51AF"/>
    <w:p w14:paraId="4C151A7D" w14:textId="77777777" w:rsidR="00FF51AF" w:rsidRDefault="00FF51AF" w:rsidP="00FF51AF">
      <w:pPr>
        <w:pStyle w:val="a7"/>
        <w:numPr>
          <w:ilvl w:val="0"/>
          <w:numId w:val="2"/>
        </w:numPr>
      </w:pPr>
      <w:r w:rsidRPr="005E13A8">
        <w:lastRenderedPageBreak/>
        <w:t>Announcements:</w:t>
      </w:r>
    </w:p>
    <w:p w14:paraId="60A60F7D" w14:textId="77777777" w:rsidR="00FF51AF" w:rsidRPr="004F5363" w:rsidRDefault="00FF51AF" w:rsidP="00FF51AF">
      <w:pPr>
        <w:pStyle w:val="a7"/>
      </w:pPr>
      <w:r>
        <w:t>None</w:t>
      </w:r>
    </w:p>
    <w:p w14:paraId="5DAD25B2" w14:textId="77777777" w:rsidR="00FF51AF" w:rsidRDefault="00FF51AF" w:rsidP="00FF51AF">
      <w:pPr>
        <w:ind w:left="1080"/>
      </w:pPr>
    </w:p>
    <w:p w14:paraId="568BFE19" w14:textId="77777777" w:rsidR="00FF51AF" w:rsidRDefault="00FF51AF" w:rsidP="00FF51AF">
      <w:pPr>
        <w:pStyle w:val="a7"/>
        <w:numPr>
          <w:ilvl w:val="0"/>
          <w:numId w:val="2"/>
        </w:numPr>
      </w:pPr>
      <w:r w:rsidRPr="00027989">
        <w:t>Submissions</w:t>
      </w:r>
    </w:p>
    <w:p w14:paraId="539FD627" w14:textId="28A2D6A1" w:rsidR="00FF51AF" w:rsidRPr="00824918" w:rsidRDefault="004961D0" w:rsidP="00C064EF">
      <w:pPr>
        <w:pStyle w:val="a7"/>
        <w:numPr>
          <w:ilvl w:val="1"/>
          <w:numId w:val="2"/>
        </w:numPr>
      </w:pPr>
      <w:hyperlink r:id="rId29" w:history="1">
        <w:r w:rsidR="00FF51AF" w:rsidRPr="00356814">
          <w:rPr>
            <w:rStyle w:val="a6"/>
          </w:rPr>
          <w:t>11-2</w:t>
        </w:r>
        <w:r w:rsidR="00FF51AF">
          <w:rPr>
            <w:rStyle w:val="a6"/>
          </w:rPr>
          <w:t>3</w:t>
        </w:r>
        <w:r w:rsidR="00FF51AF" w:rsidRPr="00356814">
          <w:rPr>
            <w:rStyle w:val="a6"/>
          </w:rPr>
          <w:t>/</w:t>
        </w:r>
        <w:r w:rsidR="00FF51AF">
          <w:rPr>
            <w:rStyle w:val="a6"/>
          </w:rPr>
          <w:t>06</w:t>
        </w:r>
        <w:r w:rsidR="00C064EF">
          <w:rPr>
            <w:rStyle w:val="a6"/>
          </w:rPr>
          <w:t>68</w:t>
        </w:r>
        <w:r w:rsidR="00FF51AF" w:rsidRPr="00356814">
          <w:rPr>
            <w:rStyle w:val="a6"/>
          </w:rPr>
          <w:t>r</w:t>
        </w:r>
        <w:r w:rsidR="00C064EF">
          <w:rPr>
            <w:rStyle w:val="a6"/>
          </w:rPr>
          <w:t>2</w:t>
        </w:r>
      </w:hyperlink>
      <w:r w:rsidR="00FF51AF" w:rsidRPr="00824918">
        <w:tab/>
      </w:r>
      <w:r w:rsidR="00C064EF" w:rsidRPr="00C064EF">
        <w:t>Coordinated Measurement</w:t>
      </w:r>
      <w:r w:rsidR="00FF51AF">
        <w:t xml:space="preserve"> </w:t>
      </w:r>
      <w:r w:rsidR="00FF51AF" w:rsidRPr="00824918">
        <w:tab/>
      </w:r>
      <w:r w:rsidR="00C064EF" w:rsidRPr="00C064EF">
        <w:t>Kosuke Aio (Sony Corporation)</w:t>
      </w:r>
      <w:r w:rsidR="00FF51AF" w:rsidRPr="009133A6">
        <w:tab/>
      </w:r>
    </w:p>
    <w:p w14:paraId="35E7848A" w14:textId="23D6F4CE" w:rsidR="00FF51AF" w:rsidRDefault="00FF51AF" w:rsidP="00FF51AF">
      <w:pPr>
        <w:pStyle w:val="a7"/>
        <w:numPr>
          <w:ilvl w:val="2"/>
          <w:numId w:val="2"/>
        </w:numPr>
      </w:pPr>
      <w:r>
        <w:t xml:space="preserve">C: </w:t>
      </w:r>
      <w:r w:rsidR="005F10B7">
        <w:t>agree OBSS channel measurement is needed. Slide 9, I wonder the gap</w:t>
      </w:r>
      <w:r w:rsidR="00697E0B">
        <w:t>,</w:t>
      </w:r>
      <w:r w:rsidR="005F10B7">
        <w:t xml:space="preserve"> between explicit and implicit, </w:t>
      </w:r>
      <w:r w:rsidR="00697E0B">
        <w:rPr>
          <w:rFonts w:hint="eastAsia"/>
          <w:lang w:eastAsia="zh-CN"/>
        </w:rPr>
        <w:t>is</w:t>
      </w:r>
      <w:r w:rsidR="00697E0B">
        <w:t xml:space="preserve"> large</w:t>
      </w:r>
      <w:r w:rsidR="005F10B7">
        <w:t xml:space="preserve"> when the number of STA is large. Where does the gap come from?</w:t>
      </w:r>
    </w:p>
    <w:p w14:paraId="0DD46AF7" w14:textId="087A4C7F" w:rsidR="00FF51AF" w:rsidRDefault="00FF51AF" w:rsidP="00FF51AF">
      <w:pPr>
        <w:pStyle w:val="a7"/>
        <w:numPr>
          <w:ilvl w:val="2"/>
          <w:numId w:val="2"/>
        </w:numPr>
      </w:pPr>
      <w:r>
        <w:t xml:space="preserve">A: </w:t>
      </w:r>
      <w:r w:rsidR="005F10B7">
        <w:t>The gap arises from NDPA frames, trigger frames.</w:t>
      </w:r>
    </w:p>
    <w:p w14:paraId="45EA1152" w14:textId="137183C8" w:rsidR="00C064EF" w:rsidRDefault="00C064EF" w:rsidP="00C064EF">
      <w:pPr>
        <w:pStyle w:val="a7"/>
        <w:numPr>
          <w:ilvl w:val="2"/>
          <w:numId w:val="2"/>
        </w:numPr>
      </w:pPr>
      <w:r>
        <w:t xml:space="preserve">C: </w:t>
      </w:r>
      <w:r w:rsidR="005F10B7">
        <w:t xml:space="preserve">The STA transmits RSSI information in OFDMA manner. </w:t>
      </w:r>
      <w:r w:rsidR="00697E0B">
        <w:t>M</w:t>
      </w:r>
      <w:r w:rsidR="005F10B7">
        <w:t>any STAs</w:t>
      </w:r>
      <w:r w:rsidR="00697E0B">
        <w:t xml:space="preserve"> can</w:t>
      </w:r>
      <w:r w:rsidR="005F10B7">
        <w:t xml:space="preserve"> transmit their information in one time.</w:t>
      </w:r>
    </w:p>
    <w:p w14:paraId="3FA75739" w14:textId="04D94336" w:rsidR="00C064EF" w:rsidRDefault="00C064EF" w:rsidP="00C064EF">
      <w:pPr>
        <w:pStyle w:val="a7"/>
        <w:numPr>
          <w:ilvl w:val="2"/>
          <w:numId w:val="2"/>
        </w:numPr>
      </w:pPr>
      <w:r>
        <w:t xml:space="preserve">A: </w:t>
      </w:r>
      <w:r w:rsidR="005F10B7">
        <w:t>In these evaluation</w:t>
      </w:r>
      <w:r w:rsidR="00697E0B">
        <w:t>s</w:t>
      </w:r>
      <w:r w:rsidR="005F10B7">
        <w:t>, all the STAs can transmit in OFDMA. But the gap comes from NDPA and BFRP trigger frame.</w:t>
      </w:r>
      <w:r w:rsidR="00174555">
        <w:t xml:space="preserve"> For example, 4 byte per STA in NDPA.</w:t>
      </w:r>
    </w:p>
    <w:p w14:paraId="5968BD64" w14:textId="399EC676" w:rsidR="00174555" w:rsidRDefault="00174555" w:rsidP="00C064EF">
      <w:pPr>
        <w:pStyle w:val="a7"/>
        <w:numPr>
          <w:ilvl w:val="2"/>
          <w:numId w:val="2"/>
        </w:numPr>
      </w:pPr>
      <w:r>
        <w:rPr>
          <w:rFonts w:hint="eastAsia"/>
          <w:lang w:eastAsia="zh-CN"/>
        </w:rPr>
        <w:t>C</w:t>
      </w:r>
      <w:r>
        <w:rPr>
          <w:lang w:eastAsia="zh-CN"/>
        </w:rPr>
        <w:t xml:space="preserve">: </w:t>
      </w:r>
      <w:r w:rsidR="00697E0B">
        <w:rPr>
          <w:lang w:eastAsia="zh-CN"/>
        </w:rPr>
        <w:t>H</w:t>
      </w:r>
      <w:r>
        <w:rPr>
          <w:lang w:eastAsia="zh-CN"/>
        </w:rPr>
        <w:t>ow about implicit type?</w:t>
      </w:r>
    </w:p>
    <w:p w14:paraId="20AB930D" w14:textId="1B306B78" w:rsidR="00174555" w:rsidRDefault="00174555" w:rsidP="00C064EF">
      <w:pPr>
        <w:pStyle w:val="a7"/>
        <w:numPr>
          <w:ilvl w:val="2"/>
          <w:numId w:val="2"/>
        </w:numPr>
      </w:pPr>
      <w:r>
        <w:rPr>
          <w:lang w:eastAsia="zh-CN"/>
        </w:rPr>
        <w:t>A: I use</w:t>
      </w:r>
      <w:r w:rsidR="00697E0B">
        <w:rPr>
          <w:lang w:eastAsia="zh-CN"/>
        </w:rPr>
        <w:t xml:space="preserve"> </w:t>
      </w:r>
      <w:r>
        <w:rPr>
          <w:lang w:eastAsia="zh-CN"/>
        </w:rPr>
        <w:t>NFRP trigger frame, indicate the number of STAs by the range of AIDs.</w:t>
      </w:r>
    </w:p>
    <w:p w14:paraId="3EFE2FA6" w14:textId="0DFE7091" w:rsidR="00174555" w:rsidRDefault="00174555" w:rsidP="00C064EF">
      <w:pPr>
        <w:pStyle w:val="a7"/>
        <w:numPr>
          <w:ilvl w:val="2"/>
          <w:numId w:val="2"/>
        </w:numPr>
      </w:pPr>
      <w:r>
        <w:rPr>
          <w:lang w:eastAsia="zh-CN"/>
        </w:rPr>
        <w:t>C: slide 6, in this procedure, AP1, AP2, AP3 are operatig in the same channel</w:t>
      </w:r>
      <w:r w:rsidR="00FC5311">
        <w:rPr>
          <w:lang w:eastAsia="zh-CN"/>
        </w:rPr>
        <w:t>?</w:t>
      </w:r>
    </w:p>
    <w:p w14:paraId="55F4B422" w14:textId="750838E3" w:rsidR="00174555" w:rsidRDefault="00174555" w:rsidP="00C064EF">
      <w:pPr>
        <w:pStyle w:val="a7"/>
        <w:numPr>
          <w:ilvl w:val="2"/>
          <w:numId w:val="2"/>
        </w:numPr>
      </w:pPr>
      <w:r>
        <w:rPr>
          <w:lang w:eastAsia="zh-CN"/>
        </w:rPr>
        <w:t>A: yes.</w:t>
      </w:r>
    </w:p>
    <w:p w14:paraId="577B4750" w14:textId="7AFBD26D" w:rsidR="00174555" w:rsidRDefault="00174555" w:rsidP="00C064EF">
      <w:pPr>
        <w:pStyle w:val="a7"/>
        <w:numPr>
          <w:ilvl w:val="2"/>
          <w:numId w:val="2"/>
        </w:numPr>
      </w:pPr>
      <w:r>
        <w:rPr>
          <w:lang w:eastAsia="zh-CN"/>
        </w:rPr>
        <w:t xml:space="preserve">C: for seamless roaming, neighboring </w:t>
      </w:r>
      <w:r w:rsidR="002F2356">
        <w:rPr>
          <w:lang w:eastAsia="zh-CN"/>
        </w:rPr>
        <w:t xml:space="preserve">APs </w:t>
      </w:r>
      <w:r>
        <w:rPr>
          <w:lang w:eastAsia="zh-CN"/>
        </w:rPr>
        <w:t xml:space="preserve">are </w:t>
      </w:r>
      <w:r w:rsidR="002F2356">
        <w:rPr>
          <w:lang w:eastAsia="zh-CN"/>
        </w:rPr>
        <w:t xml:space="preserve">usually </w:t>
      </w:r>
      <w:r>
        <w:rPr>
          <w:lang w:eastAsia="zh-CN"/>
        </w:rPr>
        <w:t>operating in different channels. How to do channel measurement if they are operating in different channels</w:t>
      </w:r>
      <w:r w:rsidR="002F2356">
        <w:rPr>
          <w:lang w:eastAsia="zh-CN"/>
        </w:rPr>
        <w:t>?</w:t>
      </w:r>
    </w:p>
    <w:p w14:paraId="2C674C78" w14:textId="63ACC7C8" w:rsidR="00174555" w:rsidRDefault="00174555" w:rsidP="00C064EF">
      <w:pPr>
        <w:pStyle w:val="a7"/>
        <w:numPr>
          <w:ilvl w:val="2"/>
          <w:numId w:val="2"/>
        </w:numPr>
      </w:pPr>
      <w:r>
        <w:rPr>
          <w:lang w:eastAsia="zh-CN"/>
        </w:rPr>
        <w:t xml:space="preserve">A: I see your point. It depends on use case and scenario. It may be OK </w:t>
      </w:r>
      <w:r w:rsidR="00A5198F">
        <w:rPr>
          <w:lang w:eastAsia="zh-CN"/>
        </w:rPr>
        <w:t xml:space="preserve">that </w:t>
      </w:r>
      <w:r>
        <w:rPr>
          <w:lang w:eastAsia="zh-CN"/>
        </w:rPr>
        <w:t>all AP</w:t>
      </w:r>
      <w:r w:rsidR="00A5198F">
        <w:rPr>
          <w:lang w:eastAsia="zh-CN"/>
        </w:rPr>
        <w:t>s</w:t>
      </w:r>
      <w:r>
        <w:rPr>
          <w:lang w:eastAsia="zh-CN"/>
        </w:rPr>
        <w:t xml:space="preserve"> set different primary channels to avoid conflicit. When AP1 transmits using higher bandwidth such as 160 MHz or more than that. AP1, AP2, AP3 will have overlapping channels. Coordinated measurement will be necessary. Seamless roaming will be useful using higher bandwidth in these scenarios.</w:t>
      </w:r>
    </w:p>
    <w:p w14:paraId="4F9A6AC0" w14:textId="5E51824C" w:rsidR="00174555" w:rsidRDefault="00174555" w:rsidP="00C064EF">
      <w:pPr>
        <w:pStyle w:val="a7"/>
        <w:numPr>
          <w:ilvl w:val="2"/>
          <w:numId w:val="2"/>
        </w:numPr>
      </w:pPr>
      <w:r>
        <w:rPr>
          <w:lang w:eastAsia="zh-CN"/>
        </w:rPr>
        <w:t>C: we can have more offline discussion.</w:t>
      </w:r>
    </w:p>
    <w:p w14:paraId="7578FFCE" w14:textId="77777777" w:rsidR="00A767E7" w:rsidRDefault="00A767E7" w:rsidP="00FF51AF">
      <w:pPr>
        <w:pStyle w:val="a7"/>
        <w:ind w:left="2160"/>
      </w:pPr>
    </w:p>
    <w:p w14:paraId="0F7DCFA9" w14:textId="5A26C74F" w:rsidR="00FF51AF" w:rsidRPr="00824918" w:rsidRDefault="004961D0" w:rsidP="00C064EF">
      <w:pPr>
        <w:pStyle w:val="a7"/>
        <w:numPr>
          <w:ilvl w:val="1"/>
          <w:numId w:val="2"/>
        </w:numPr>
      </w:pPr>
      <w:hyperlink r:id="rId30" w:history="1">
        <w:r w:rsidR="00FF51AF" w:rsidRPr="00356814">
          <w:rPr>
            <w:rStyle w:val="a6"/>
          </w:rPr>
          <w:t>11-2</w:t>
        </w:r>
        <w:r w:rsidR="00FF51AF">
          <w:rPr>
            <w:rStyle w:val="a6"/>
          </w:rPr>
          <w:t>3</w:t>
        </w:r>
        <w:r w:rsidR="00FF51AF" w:rsidRPr="00356814">
          <w:rPr>
            <w:rStyle w:val="a6"/>
          </w:rPr>
          <w:t>/</w:t>
        </w:r>
        <w:r w:rsidR="00C064EF">
          <w:rPr>
            <w:rStyle w:val="a6"/>
          </w:rPr>
          <w:t>1066</w:t>
        </w:r>
        <w:r w:rsidR="00FF51AF" w:rsidRPr="00356814">
          <w:rPr>
            <w:rStyle w:val="a6"/>
          </w:rPr>
          <w:t>r</w:t>
        </w:r>
        <w:r w:rsidR="00FF51AF">
          <w:rPr>
            <w:rStyle w:val="a6"/>
          </w:rPr>
          <w:t>0</w:t>
        </w:r>
      </w:hyperlink>
      <w:r w:rsidR="00FF51AF" w:rsidRPr="00824918">
        <w:tab/>
      </w:r>
      <w:r w:rsidR="00C064EF" w:rsidRPr="00C064EF">
        <w:t>M-AP Coordination Agreement - follow up</w:t>
      </w:r>
      <w:r w:rsidR="00C064EF" w:rsidRPr="00C064EF">
        <w:tab/>
        <w:t>Arik Klein (Huawei)</w:t>
      </w:r>
    </w:p>
    <w:p w14:paraId="0CDD2802" w14:textId="07B14589" w:rsidR="00FF51AF" w:rsidRDefault="002B73DD" w:rsidP="00C836A7">
      <w:pPr>
        <w:pStyle w:val="a7"/>
        <w:numPr>
          <w:ilvl w:val="2"/>
          <w:numId w:val="2"/>
        </w:numPr>
      </w:pPr>
      <w:r>
        <w:t>No Q&amp;A</w:t>
      </w:r>
    </w:p>
    <w:p w14:paraId="1B549C83" w14:textId="77777777" w:rsidR="00FF51AF" w:rsidRDefault="00FF51AF" w:rsidP="00FF51AF">
      <w:pPr>
        <w:pStyle w:val="a7"/>
        <w:ind w:left="2160"/>
      </w:pPr>
    </w:p>
    <w:p w14:paraId="18050185" w14:textId="77777777" w:rsidR="00FF51AF" w:rsidRDefault="00FF51AF" w:rsidP="00FF51AF">
      <w:pPr>
        <w:pStyle w:val="a7"/>
        <w:ind w:left="2160"/>
      </w:pPr>
    </w:p>
    <w:p w14:paraId="1317FA13" w14:textId="5325C491" w:rsidR="00FF51AF" w:rsidRPr="002B73DD" w:rsidRDefault="004961D0" w:rsidP="00C064EF">
      <w:pPr>
        <w:pStyle w:val="a7"/>
        <w:numPr>
          <w:ilvl w:val="1"/>
          <w:numId w:val="2"/>
        </w:numPr>
        <w:rPr>
          <w:strike/>
        </w:rPr>
      </w:pPr>
      <w:hyperlink r:id="rId31" w:history="1">
        <w:r w:rsidR="00FF51AF" w:rsidRPr="002B73DD">
          <w:rPr>
            <w:rStyle w:val="a6"/>
            <w:strike/>
          </w:rPr>
          <w:t>11-23/</w:t>
        </w:r>
        <w:r w:rsidR="00C064EF" w:rsidRPr="002B73DD">
          <w:rPr>
            <w:rStyle w:val="a6"/>
            <w:strike/>
          </w:rPr>
          <w:t>1193</w:t>
        </w:r>
        <w:r w:rsidR="00FF51AF" w:rsidRPr="002B73DD">
          <w:rPr>
            <w:rStyle w:val="a6"/>
            <w:strike/>
          </w:rPr>
          <w:t>r</w:t>
        </w:r>
        <w:r w:rsidR="00C064EF" w:rsidRPr="002B73DD">
          <w:rPr>
            <w:rStyle w:val="a6"/>
            <w:strike/>
          </w:rPr>
          <w:t>1</w:t>
        </w:r>
      </w:hyperlink>
      <w:r w:rsidR="00FF51AF" w:rsidRPr="002B73DD">
        <w:rPr>
          <w:strike/>
        </w:rPr>
        <w:tab/>
      </w:r>
      <w:r w:rsidR="00C064EF" w:rsidRPr="002B73DD">
        <w:rPr>
          <w:strike/>
        </w:rPr>
        <w:t>Nulling Performance of Coordinated Beamforming</w:t>
      </w:r>
      <w:r w:rsidR="00C064EF" w:rsidRPr="002B73DD">
        <w:rPr>
          <w:strike/>
        </w:rPr>
        <w:tab/>
        <w:t>Xin Li and Yanchun Li (Huawei)</w:t>
      </w:r>
      <w:r w:rsidR="00FF51AF" w:rsidRPr="002B73DD">
        <w:rPr>
          <w:strike/>
        </w:rPr>
        <w:tab/>
      </w:r>
    </w:p>
    <w:p w14:paraId="0C80A018" w14:textId="3F00675B" w:rsidR="00C064EF" w:rsidRDefault="002B73DD" w:rsidP="00C064EF">
      <w:pPr>
        <w:pStyle w:val="a7"/>
        <w:numPr>
          <w:ilvl w:val="2"/>
          <w:numId w:val="2"/>
        </w:numPr>
      </w:pPr>
      <w:r>
        <w:t>Deferred by the author.</w:t>
      </w:r>
    </w:p>
    <w:p w14:paraId="118253B5" w14:textId="77777777" w:rsidR="00FF51AF" w:rsidRDefault="00FF51AF" w:rsidP="00FF51AF">
      <w:pPr>
        <w:pStyle w:val="a7"/>
        <w:ind w:left="1440"/>
      </w:pPr>
    </w:p>
    <w:p w14:paraId="4FD1FA3B" w14:textId="1FC3E28A" w:rsidR="00FF51AF" w:rsidRPr="00824918" w:rsidRDefault="004961D0" w:rsidP="007151BE">
      <w:pPr>
        <w:pStyle w:val="a7"/>
        <w:numPr>
          <w:ilvl w:val="1"/>
          <w:numId w:val="2"/>
        </w:numPr>
      </w:pPr>
      <w:hyperlink r:id="rId32" w:history="1">
        <w:r w:rsidR="00FF51AF" w:rsidRPr="007151BE">
          <w:rPr>
            <w:rStyle w:val="a6"/>
          </w:rPr>
          <w:t>11-23/</w:t>
        </w:r>
        <w:r w:rsidR="004A4713" w:rsidRPr="007151BE">
          <w:rPr>
            <w:rStyle w:val="a6"/>
          </w:rPr>
          <w:t>1085</w:t>
        </w:r>
        <w:r w:rsidR="00FF51AF" w:rsidRPr="007151BE">
          <w:rPr>
            <w:rStyle w:val="a6"/>
          </w:rPr>
          <w:t>r</w:t>
        </w:r>
        <w:r w:rsidR="004A4713" w:rsidRPr="007151BE">
          <w:rPr>
            <w:rStyle w:val="a6"/>
          </w:rPr>
          <w:t>0</w:t>
        </w:r>
      </w:hyperlink>
      <w:r w:rsidR="00FF51AF" w:rsidRPr="00824918">
        <w:tab/>
      </w:r>
      <w:r w:rsidR="007151BE" w:rsidRPr="007151BE">
        <w:t>Thoughts on Coordinated TDMA</w:t>
      </w:r>
      <w:r w:rsidR="007151BE" w:rsidRPr="007151BE">
        <w:tab/>
        <w:t>Geonhwan Kim (LG Electronics)</w:t>
      </w:r>
      <w:r w:rsidR="00FF51AF" w:rsidRPr="009133A6">
        <w:tab/>
      </w:r>
    </w:p>
    <w:p w14:paraId="3DF69779" w14:textId="681D358B" w:rsidR="00C064EF" w:rsidRDefault="00C064EF" w:rsidP="00C064EF">
      <w:pPr>
        <w:pStyle w:val="a7"/>
        <w:numPr>
          <w:ilvl w:val="2"/>
          <w:numId w:val="2"/>
        </w:numPr>
      </w:pPr>
      <w:r>
        <w:t xml:space="preserve">C: </w:t>
      </w:r>
      <w:r w:rsidR="007D54ED">
        <w:t xml:space="preserve">I agree </w:t>
      </w:r>
      <w:r w:rsidR="00A5198F">
        <w:t>with</w:t>
      </w:r>
      <w:r w:rsidR="007D54ED">
        <w:t xml:space="preserve"> the problem. </w:t>
      </w:r>
      <w:r w:rsidR="00A5198F">
        <w:t>For</w:t>
      </w:r>
      <w:r w:rsidR="007D54ED">
        <w:t xml:space="preserve"> the potential solution, the MU-RTS TXS TF can trigger the shared AP to send CTS</w:t>
      </w:r>
      <w:r w:rsidR="009D6FBC">
        <w:t>-</w:t>
      </w:r>
      <w:r w:rsidR="007D54ED">
        <w:t>to</w:t>
      </w:r>
      <w:r w:rsidR="009D6FBC">
        <w:t>-</w:t>
      </w:r>
      <w:r w:rsidR="007D54ED">
        <w:t>self frames. Then I don’t see any problems.</w:t>
      </w:r>
    </w:p>
    <w:p w14:paraId="381DCC28" w14:textId="72159B2D" w:rsidR="00C064EF" w:rsidRDefault="00C064EF" w:rsidP="00C064EF">
      <w:pPr>
        <w:pStyle w:val="a7"/>
        <w:numPr>
          <w:ilvl w:val="2"/>
          <w:numId w:val="2"/>
        </w:numPr>
      </w:pPr>
      <w:r>
        <w:t>A</w:t>
      </w:r>
      <w:r w:rsidR="007D54ED">
        <w:t xml:space="preserve">: MU-RTS TXS TF </w:t>
      </w:r>
      <w:r w:rsidR="00A5198F">
        <w:t xml:space="preserve">is </w:t>
      </w:r>
      <w:r w:rsidR="007D54ED">
        <w:t>transmit</w:t>
      </w:r>
      <w:r w:rsidR="00A5198F">
        <w:t>ed</w:t>
      </w:r>
      <w:r w:rsidR="007D54ED">
        <w:t xml:space="preserve"> to shared AP, the non-AP </w:t>
      </w:r>
      <w:r w:rsidR="00A5198F">
        <w:t xml:space="preserve">STA </w:t>
      </w:r>
      <w:r w:rsidR="007D54ED">
        <w:t>associated with the shared AP will set basic NAV.</w:t>
      </w:r>
    </w:p>
    <w:p w14:paraId="6A2DF425" w14:textId="27EE7C81" w:rsidR="00C064EF" w:rsidRDefault="00C064EF" w:rsidP="00C064EF">
      <w:pPr>
        <w:pStyle w:val="a7"/>
        <w:numPr>
          <w:ilvl w:val="2"/>
          <w:numId w:val="2"/>
        </w:numPr>
      </w:pPr>
      <w:r>
        <w:t xml:space="preserve">C: </w:t>
      </w:r>
      <w:r w:rsidR="007D54ED">
        <w:t>MU-RTS TXS TF, if we allow a single AP can be allocated, then MU-RTS TXS TF can only include a single AP address.</w:t>
      </w:r>
    </w:p>
    <w:p w14:paraId="7FFC1291" w14:textId="39FB3F33" w:rsidR="00C064EF" w:rsidRDefault="00C064EF" w:rsidP="00C064EF">
      <w:pPr>
        <w:pStyle w:val="a7"/>
        <w:numPr>
          <w:ilvl w:val="2"/>
          <w:numId w:val="2"/>
        </w:numPr>
      </w:pPr>
      <w:r>
        <w:t xml:space="preserve">A: </w:t>
      </w:r>
      <w:r w:rsidR="007D54ED">
        <w:t>CTS frame issue is the CTS frame only has RA. Shared AP send</w:t>
      </w:r>
      <w:r w:rsidR="00C10B12">
        <w:t>s</w:t>
      </w:r>
      <w:r w:rsidR="007D54ED">
        <w:t xml:space="preserve"> CTS, then it includes sharing AP’s MAC address.</w:t>
      </w:r>
    </w:p>
    <w:p w14:paraId="54797A85" w14:textId="20AAB38B" w:rsidR="00FF51AF" w:rsidRDefault="007D54ED" w:rsidP="00FF51AF">
      <w:pPr>
        <w:pStyle w:val="a7"/>
        <w:numPr>
          <w:ilvl w:val="2"/>
          <w:numId w:val="2"/>
        </w:numPr>
      </w:pPr>
      <w:r>
        <w:rPr>
          <w:rFonts w:hint="eastAsia"/>
          <w:lang w:eastAsia="zh-CN"/>
        </w:rPr>
        <w:t>C</w:t>
      </w:r>
      <w:r>
        <w:rPr>
          <w:lang w:eastAsia="zh-CN"/>
        </w:rPr>
        <w:t>: we are pretty much aligned to use existing TXS frame as much as possible. Slide 5, 2</w:t>
      </w:r>
      <w:r w:rsidRPr="007D54ED">
        <w:rPr>
          <w:vertAlign w:val="superscript"/>
          <w:lang w:eastAsia="zh-CN"/>
        </w:rPr>
        <w:t>nd</w:t>
      </w:r>
      <w:r>
        <w:rPr>
          <w:lang w:eastAsia="zh-CN"/>
        </w:rPr>
        <w:t xml:space="preserve"> bullet, AP will negotiate operating channel and banwdith, how are they negotiated?</w:t>
      </w:r>
    </w:p>
    <w:p w14:paraId="4FB699E9" w14:textId="3B4A5EBB" w:rsidR="007D54ED" w:rsidRDefault="007D54ED" w:rsidP="00FF51AF">
      <w:pPr>
        <w:pStyle w:val="a7"/>
        <w:numPr>
          <w:ilvl w:val="2"/>
          <w:numId w:val="2"/>
        </w:numPr>
      </w:pPr>
      <w:r>
        <w:rPr>
          <w:lang w:eastAsia="zh-CN"/>
        </w:rPr>
        <w:t xml:space="preserve">A: This negotiation can be done before the C-TDMA procedure. </w:t>
      </w:r>
    </w:p>
    <w:p w14:paraId="2F20F5F7" w14:textId="6F7BD148" w:rsidR="007D54ED" w:rsidRDefault="007D54ED" w:rsidP="00FF51AF">
      <w:pPr>
        <w:pStyle w:val="a7"/>
        <w:numPr>
          <w:ilvl w:val="2"/>
          <w:numId w:val="2"/>
        </w:numPr>
      </w:pPr>
      <w:r>
        <w:rPr>
          <w:lang w:eastAsia="zh-CN"/>
        </w:rPr>
        <w:t>C: we can do further offline discussion.</w:t>
      </w:r>
    </w:p>
    <w:p w14:paraId="535E258B" w14:textId="77777777" w:rsidR="00FF51AF" w:rsidRDefault="00FF51AF" w:rsidP="00FF51AF">
      <w:pPr>
        <w:ind w:left="1800"/>
      </w:pPr>
    </w:p>
    <w:p w14:paraId="5DD32E8B" w14:textId="10D3DF01" w:rsidR="00FF51AF" w:rsidRPr="00824918" w:rsidRDefault="004961D0" w:rsidP="007151BE">
      <w:pPr>
        <w:pStyle w:val="a7"/>
        <w:numPr>
          <w:ilvl w:val="1"/>
          <w:numId w:val="2"/>
        </w:numPr>
      </w:pPr>
      <w:hyperlink r:id="rId33" w:history="1">
        <w:r w:rsidR="00FF51AF" w:rsidRPr="00356814">
          <w:rPr>
            <w:rStyle w:val="a6"/>
          </w:rPr>
          <w:t>11-2</w:t>
        </w:r>
        <w:r w:rsidR="00FF51AF">
          <w:rPr>
            <w:rStyle w:val="a6"/>
          </w:rPr>
          <w:t>3</w:t>
        </w:r>
        <w:r w:rsidR="00FF51AF" w:rsidRPr="00356814">
          <w:rPr>
            <w:rStyle w:val="a6"/>
          </w:rPr>
          <w:t>/</w:t>
        </w:r>
        <w:r w:rsidR="00FF51AF">
          <w:rPr>
            <w:rStyle w:val="a6"/>
          </w:rPr>
          <w:t>0</w:t>
        </w:r>
        <w:r w:rsidR="007151BE">
          <w:rPr>
            <w:rStyle w:val="a6"/>
          </w:rPr>
          <w:t>860</w:t>
        </w:r>
        <w:r w:rsidR="00FF51AF" w:rsidRPr="00356814">
          <w:rPr>
            <w:rStyle w:val="a6"/>
          </w:rPr>
          <w:t>r</w:t>
        </w:r>
        <w:r w:rsidR="007151BE">
          <w:rPr>
            <w:rStyle w:val="a6"/>
          </w:rPr>
          <w:t>0</w:t>
        </w:r>
      </w:hyperlink>
      <w:r w:rsidR="00FF51AF" w:rsidRPr="00824918">
        <w:tab/>
      </w:r>
      <w:r w:rsidR="007151BE" w:rsidRPr="007151BE">
        <w:t>Further thoughts on coordinated TWT</w:t>
      </w:r>
      <w:r w:rsidR="007151BE" w:rsidRPr="007151BE">
        <w:tab/>
        <w:t>Rubayet Shafin (Samsung Research America)</w:t>
      </w:r>
      <w:r w:rsidR="00FF51AF" w:rsidRPr="009133A6">
        <w:tab/>
      </w:r>
    </w:p>
    <w:p w14:paraId="09AD7DAA" w14:textId="38CA3E28" w:rsidR="00FF51AF" w:rsidRDefault="007151BE" w:rsidP="00FF51AF">
      <w:pPr>
        <w:pStyle w:val="a7"/>
        <w:numPr>
          <w:ilvl w:val="2"/>
          <w:numId w:val="2"/>
        </w:numPr>
      </w:pPr>
      <w:r>
        <w:rPr>
          <w:rFonts w:hint="eastAsia"/>
          <w:lang w:eastAsia="zh-CN"/>
        </w:rPr>
        <w:lastRenderedPageBreak/>
        <w:t>C:</w:t>
      </w:r>
      <w:r w:rsidR="00B07595">
        <w:rPr>
          <w:lang w:eastAsia="zh-CN"/>
        </w:rPr>
        <w:t xml:space="preserve"> </w:t>
      </w:r>
      <w:r w:rsidR="00B315BC">
        <w:rPr>
          <w:lang w:eastAsia="zh-CN"/>
        </w:rPr>
        <w:t xml:space="preserve">For </w:t>
      </w:r>
      <w:r w:rsidR="00B07595">
        <w:rPr>
          <w:lang w:eastAsia="zh-CN"/>
        </w:rPr>
        <w:t>AP to AP communication, you mention the AP can monitor other AP’s beacon information.</w:t>
      </w:r>
    </w:p>
    <w:p w14:paraId="58B31622" w14:textId="6D5D97C5" w:rsidR="007151BE" w:rsidRDefault="007151BE" w:rsidP="00FF51AF">
      <w:pPr>
        <w:pStyle w:val="a7"/>
        <w:numPr>
          <w:ilvl w:val="2"/>
          <w:numId w:val="2"/>
        </w:numPr>
      </w:pPr>
      <w:r>
        <w:t>A:</w:t>
      </w:r>
      <w:r w:rsidR="00B07595">
        <w:t xml:space="preserve"> I just highlight all the options, monitoring AP’s beacon may not be the preferred option. We can talk about the details</w:t>
      </w:r>
      <w:r w:rsidR="00B315BC">
        <w:t xml:space="preserve"> later</w:t>
      </w:r>
      <w:r w:rsidR="00B07595">
        <w:t>.</w:t>
      </w:r>
    </w:p>
    <w:p w14:paraId="09CA8900" w14:textId="18956A37" w:rsidR="007151BE" w:rsidRDefault="007151BE" w:rsidP="00FF51AF">
      <w:pPr>
        <w:pStyle w:val="a7"/>
        <w:numPr>
          <w:ilvl w:val="2"/>
          <w:numId w:val="2"/>
        </w:numPr>
      </w:pPr>
      <w:r>
        <w:t>C:</w:t>
      </w:r>
      <w:r w:rsidR="00B07595">
        <w:t xml:space="preserve"> We need some mechanism to enable AP to AP communication.</w:t>
      </w:r>
    </w:p>
    <w:p w14:paraId="08C8C12D" w14:textId="19523244" w:rsidR="007151BE" w:rsidRDefault="00EF6242" w:rsidP="00FF51AF">
      <w:pPr>
        <w:pStyle w:val="a7"/>
        <w:numPr>
          <w:ilvl w:val="2"/>
          <w:numId w:val="2"/>
        </w:numPr>
      </w:pPr>
      <w:r>
        <w:t>C</w:t>
      </w:r>
      <w:r w:rsidR="007151BE">
        <w:t>:</w:t>
      </w:r>
      <w:r w:rsidR="00B07595">
        <w:t xml:space="preserve"> </w:t>
      </w:r>
      <w:r>
        <w:t>Slide 5, in the figure, you assume the communication is possible between the shared AP and sharing AP. If AP2 and A</w:t>
      </w:r>
      <w:r w:rsidR="00643209">
        <w:t>P</w:t>
      </w:r>
      <w:r>
        <w:t>4 are adjacent</w:t>
      </w:r>
      <w:r w:rsidR="00643209">
        <w:t>. Does AP4 respect AP2’s TWT schedule</w:t>
      </w:r>
      <w:r w:rsidR="00643209">
        <w:rPr>
          <w:rFonts w:hint="eastAsia"/>
          <w:lang w:eastAsia="zh-CN"/>
        </w:rPr>
        <w:t>?</w:t>
      </w:r>
    </w:p>
    <w:p w14:paraId="1BEDD599" w14:textId="2138E210" w:rsidR="00EF6242" w:rsidRDefault="00EF6242" w:rsidP="00FF51AF">
      <w:pPr>
        <w:pStyle w:val="a7"/>
        <w:numPr>
          <w:ilvl w:val="2"/>
          <w:numId w:val="2"/>
        </w:numPr>
      </w:pPr>
      <w:r>
        <w:rPr>
          <w:rFonts w:hint="eastAsia"/>
          <w:lang w:eastAsia="zh-CN"/>
        </w:rPr>
        <w:t>A</w:t>
      </w:r>
      <w:r>
        <w:rPr>
          <w:lang w:eastAsia="zh-CN"/>
        </w:rPr>
        <w:t>: AP2 and AP4 once they hear the announcement from AP1, then AP1, AP2, AP4 can perform C-TWT. If AP4 need to respect AP2’s TWT, need separate negotiation. My intention is AP2 and AP4 just follow AP1’s schedule.</w:t>
      </w:r>
    </w:p>
    <w:p w14:paraId="015F24D0" w14:textId="02E02E47" w:rsidR="00643209" w:rsidRDefault="00643209" w:rsidP="00FF51AF">
      <w:pPr>
        <w:pStyle w:val="a7"/>
        <w:numPr>
          <w:ilvl w:val="2"/>
          <w:numId w:val="2"/>
        </w:numPr>
      </w:pPr>
      <w:r>
        <w:rPr>
          <w:lang w:eastAsia="zh-CN"/>
        </w:rPr>
        <w:t>C: You seem to also want to cover individual TWT.</w:t>
      </w:r>
    </w:p>
    <w:p w14:paraId="6D5BFBE2" w14:textId="22CE4433" w:rsidR="00643209" w:rsidRDefault="00643209" w:rsidP="00FF51AF">
      <w:pPr>
        <w:pStyle w:val="a7"/>
        <w:numPr>
          <w:ilvl w:val="2"/>
          <w:numId w:val="2"/>
        </w:numPr>
      </w:pPr>
      <w:r>
        <w:rPr>
          <w:lang w:eastAsia="zh-CN"/>
        </w:rPr>
        <w:t>A: We are trying to have a kind of common framework</w:t>
      </w:r>
      <w:r w:rsidR="00CA46C1">
        <w:rPr>
          <w:lang w:eastAsia="zh-CN"/>
        </w:rPr>
        <w:t>, which</w:t>
      </w:r>
      <w:r>
        <w:rPr>
          <w:lang w:eastAsia="zh-CN"/>
        </w:rPr>
        <w:t xml:space="preserve"> can be used by R-TWT, B-TWT, and I-TWT. If one STA suffers interference, the AP can form a null for that particular STA in that I-TWT.</w:t>
      </w:r>
      <w:r w:rsidR="001608F4">
        <w:rPr>
          <w:lang w:eastAsia="zh-CN"/>
        </w:rPr>
        <w:t xml:space="preserve"> Lower transmission power, SR, or no transmission during that time.</w:t>
      </w:r>
      <w:r w:rsidR="006C0FD8">
        <w:rPr>
          <w:lang w:eastAsia="zh-CN"/>
        </w:rPr>
        <w:t xml:space="preserve"> The general goal, is to not restrict ourself to R-TWT, B-TWT.</w:t>
      </w:r>
    </w:p>
    <w:p w14:paraId="4CEC94E9" w14:textId="77777777" w:rsidR="007151BE" w:rsidRDefault="007151BE" w:rsidP="007151BE">
      <w:pPr>
        <w:pStyle w:val="a7"/>
        <w:ind w:left="2160"/>
      </w:pPr>
    </w:p>
    <w:p w14:paraId="5A1C8CD0" w14:textId="447B693F" w:rsidR="007151BE" w:rsidRPr="00824918" w:rsidRDefault="004961D0" w:rsidP="007151BE">
      <w:pPr>
        <w:pStyle w:val="a7"/>
        <w:numPr>
          <w:ilvl w:val="1"/>
          <w:numId w:val="2"/>
        </w:numPr>
      </w:pPr>
      <w:hyperlink r:id="rId34" w:history="1">
        <w:r w:rsidR="007151BE" w:rsidRPr="00356814">
          <w:rPr>
            <w:rStyle w:val="a6"/>
          </w:rPr>
          <w:t>11-2</w:t>
        </w:r>
        <w:r w:rsidR="007151BE">
          <w:rPr>
            <w:rStyle w:val="a6"/>
          </w:rPr>
          <w:t>3</w:t>
        </w:r>
        <w:r w:rsidR="007151BE" w:rsidRPr="00356814">
          <w:rPr>
            <w:rStyle w:val="a6"/>
          </w:rPr>
          <w:t>/</w:t>
        </w:r>
        <w:r w:rsidR="007151BE">
          <w:rPr>
            <w:rStyle w:val="a6"/>
          </w:rPr>
          <w:t>0226</w:t>
        </w:r>
        <w:r w:rsidR="007151BE" w:rsidRPr="00356814">
          <w:rPr>
            <w:rStyle w:val="a6"/>
          </w:rPr>
          <w:t>r</w:t>
        </w:r>
      </w:hyperlink>
      <w:r w:rsidR="007151BE">
        <w:rPr>
          <w:rStyle w:val="a6"/>
        </w:rPr>
        <w:t>2</w:t>
      </w:r>
      <w:r w:rsidR="007151BE" w:rsidRPr="00824918">
        <w:tab/>
      </w:r>
      <w:r w:rsidR="007151BE" w:rsidRPr="007151BE">
        <w:t>Coordination of R-TWT for Multi-AP Deployment</w:t>
      </w:r>
      <w:r w:rsidR="007151BE" w:rsidRPr="007151BE">
        <w:tab/>
        <w:t>Abdel Karim Ajami (Qualcomm Inc.)</w:t>
      </w:r>
      <w:r w:rsidR="007151BE" w:rsidRPr="009133A6">
        <w:tab/>
      </w:r>
    </w:p>
    <w:p w14:paraId="1452E839" w14:textId="2A9172C1" w:rsidR="007151BE" w:rsidRDefault="007151BE" w:rsidP="007151BE">
      <w:pPr>
        <w:pStyle w:val="a7"/>
        <w:numPr>
          <w:ilvl w:val="2"/>
          <w:numId w:val="2"/>
        </w:numPr>
      </w:pPr>
      <w:r>
        <w:rPr>
          <w:rFonts w:hint="eastAsia"/>
          <w:lang w:eastAsia="zh-CN"/>
        </w:rPr>
        <w:t>C:</w:t>
      </w:r>
      <w:r w:rsidR="001442D2">
        <w:rPr>
          <w:lang w:eastAsia="zh-CN"/>
        </w:rPr>
        <w:t xml:space="preserve"> Do you envision that coordinated EDCA parameters will be also </w:t>
      </w:r>
      <w:r w:rsidR="00C70151">
        <w:rPr>
          <w:lang w:eastAsia="zh-CN"/>
        </w:rPr>
        <w:t>applied to</w:t>
      </w:r>
      <w:r w:rsidR="001442D2">
        <w:rPr>
          <w:lang w:eastAsia="zh-CN"/>
        </w:rPr>
        <w:t xml:space="preserve"> the associated STAs?</w:t>
      </w:r>
    </w:p>
    <w:p w14:paraId="4BA39252" w14:textId="28EC2DEE" w:rsidR="007151BE" w:rsidRDefault="007151BE" w:rsidP="007151BE">
      <w:pPr>
        <w:pStyle w:val="a7"/>
        <w:numPr>
          <w:ilvl w:val="2"/>
          <w:numId w:val="2"/>
        </w:numPr>
      </w:pPr>
      <w:r>
        <w:t>A:</w:t>
      </w:r>
      <w:r w:rsidR="001442D2">
        <w:t xml:space="preserve"> That’s a good question. Usually the client has other EDCA parameters. For the APs, what type of EDCA they are using. It’s mainly targeting between the APs.</w:t>
      </w:r>
    </w:p>
    <w:p w14:paraId="2B1995E6" w14:textId="77777777" w:rsidR="007151BE" w:rsidRDefault="007151BE" w:rsidP="007151BE">
      <w:pPr>
        <w:pStyle w:val="a7"/>
        <w:ind w:left="2160"/>
      </w:pPr>
    </w:p>
    <w:p w14:paraId="791AA2C6" w14:textId="4EB15D52" w:rsidR="007151BE" w:rsidRPr="00824918" w:rsidRDefault="004961D0" w:rsidP="00562180">
      <w:pPr>
        <w:pStyle w:val="a7"/>
        <w:numPr>
          <w:ilvl w:val="1"/>
          <w:numId w:val="2"/>
        </w:numPr>
      </w:pPr>
      <w:hyperlink r:id="rId35" w:history="1">
        <w:r w:rsidR="007151BE" w:rsidRPr="00356814">
          <w:rPr>
            <w:rStyle w:val="a6"/>
          </w:rPr>
          <w:t>11-2</w:t>
        </w:r>
        <w:r w:rsidR="007151BE">
          <w:rPr>
            <w:rStyle w:val="a6"/>
          </w:rPr>
          <w:t>3</w:t>
        </w:r>
        <w:r w:rsidR="007151BE" w:rsidRPr="00356814">
          <w:rPr>
            <w:rStyle w:val="a6"/>
          </w:rPr>
          <w:t>/</w:t>
        </w:r>
        <w:r w:rsidR="00562180">
          <w:rPr>
            <w:rStyle w:val="a6"/>
          </w:rPr>
          <w:t>1087</w:t>
        </w:r>
        <w:r w:rsidR="007151BE" w:rsidRPr="00356814">
          <w:rPr>
            <w:rStyle w:val="a6"/>
          </w:rPr>
          <w:t>r</w:t>
        </w:r>
      </w:hyperlink>
      <w:r w:rsidR="00562180">
        <w:rPr>
          <w:rStyle w:val="a6"/>
        </w:rPr>
        <w:t>0</w:t>
      </w:r>
      <w:r w:rsidR="007151BE" w:rsidRPr="00824918">
        <w:tab/>
      </w:r>
      <w:r w:rsidR="00562180" w:rsidRPr="00562180">
        <w:tab/>
        <w:t>Announcement for R-TWT Coordination</w:t>
      </w:r>
      <w:r w:rsidR="00562180" w:rsidRPr="00562180">
        <w:tab/>
        <w:t>SunHee Baek (LG Electronics)</w:t>
      </w:r>
    </w:p>
    <w:p w14:paraId="02093D82" w14:textId="7AFAAE9C" w:rsidR="007151BE" w:rsidRDefault="007150D5" w:rsidP="007151BE">
      <w:pPr>
        <w:pStyle w:val="a7"/>
        <w:numPr>
          <w:ilvl w:val="2"/>
          <w:numId w:val="2"/>
        </w:numPr>
      </w:pPr>
      <w:r>
        <w:rPr>
          <w:lang w:eastAsia="zh-CN"/>
        </w:rPr>
        <w:t>No Q&amp;A</w:t>
      </w:r>
    </w:p>
    <w:p w14:paraId="0F985793" w14:textId="77777777" w:rsidR="007151BE" w:rsidRDefault="007151BE" w:rsidP="007151BE">
      <w:pPr>
        <w:pStyle w:val="a7"/>
        <w:ind w:left="2160"/>
      </w:pPr>
    </w:p>
    <w:p w14:paraId="5FBA9D33" w14:textId="77777777" w:rsidR="00FF51AF" w:rsidRDefault="00FF51AF" w:rsidP="00FF51AF">
      <w:pPr>
        <w:pStyle w:val="a7"/>
        <w:numPr>
          <w:ilvl w:val="0"/>
          <w:numId w:val="2"/>
        </w:numPr>
      </w:pPr>
      <w:r w:rsidRPr="007474DD">
        <w:t>AoB:</w:t>
      </w:r>
    </w:p>
    <w:p w14:paraId="152DA172" w14:textId="64E3815A" w:rsidR="00FF51AF" w:rsidRDefault="00FF51AF" w:rsidP="00FF51AF">
      <w:pPr>
        <w:pStyle w:val="a7"/>
        <w:ind w:left="720" w:firstLine="720"/>
        <w:rPr>
          <w:lang w:eastAsia="zh-CN"/>
        </w:rPr>
      </w:pPr>
      <w:r>
        <w:rPr>
          <w:rFonts w:hint="eastAsia"/>
          <w:lang w:eastAsia="zh-CN"/>
        </w:rPr>
        <w:t>N</w:t>
      </w:r>
      <w:r>
        <w:rPr>
          <w:lang w:eastAsia="zh-CN"/>
        </w:rPr>
        <w:t>one</w:t>
      </w:r>
    </w:p>
    <w:p w14:paraId="06E635DC" w14:textId="77777777" w:rsidR="00E9002B" w:rsidRPr="007474DD" w:rsidRDefault="00E9002B" w:rsidP="00FF51AF">
      <w:pPr>
        <w:pStyle w:val="a7"/>
        <w:ind w:left="720" w:firstLine="720"/>
      </w:pPr>
    </w:p>
    <w:p w14:paraId="129745D1" w14:textId="22F89BC7" w:rsidR="00FF51AF" w:rsidRDefault="00FF51AF" w:rsidP="00FF51AF">
      <w:pPr>
        <w:pStyle w:val="a7"/>
        <w:numPr>
          <w:ilvl w:val="0"/>
          <w:numId w:val="2"/>
        </w:numPr>
      </w:pPr>
      <w:r>
        <w:t>Adjourned at 11:4</w:t>
      </w:r>
      <w:r w:rsidR="00AF2313">
        <w:t>3</w:t>
      </w:r>
      <w:r>
        <w:t xml:space="preserve"> ET</w:t>
      </w:r>
    </w:p>
    <w:p w14:paraId="7650BC08" w14:textId="2E0A7E06" w:rsidR="00FF51AF" w:rsidRDefault="00FF51AF" w:rsidP="00623DF6"/>
    <w:p w14:paraId="63917635" w14:textId="5E70BAC6" w:rsidR="00077A93" w:rsidRDefault="00077A93" w:rsidP="00623DF6"/>
    <w:p w14:paraId="705B2E3C" w14:textId="116061F3" w:rsidR="0079107B" w:rsidRPr="00DD55D1" w:rsidRDefault="0079107B" w:rsidP="0079107B">
      <w:pPr>
        <w:pStyle w:val="1"/>
        <w:rPr>
          <w:bCs/>
        </w:rPr>
      </w:pPr>
      <w:r>
        <w:rPr>
          <w:bCs/>
        </w:rPr>
        <w:t>3r</w:t>
      </w:r>
      <w:r w:rsidRPr="00DD55D1">
        <w:rPr>
          <w:bCs/>
        </w:rPr>
        <w:t xml:space="preserve">d Conf. Call: </w:t>
      </w:r>
      <w:r>
        <w:rPr>
          <w:rFonts w:hint="eastAsia"/>
          <w:bCs/>
          <w:lang w:eastAsia="zh-CN"/>
        </w:rPr>
        <w:t>August</w:t>
      </w:r>
      <w:r w:rsidRPr="00DD55D1">
        <w:rPr>
          <w:bCs/>
          <w:lang w:eastAsia="zh-CN"/>
        </w:rPr>
        <w:t xml:space="preserve"> </w:t>
      </w:r>
      <w:r>
        <w:rPr>
          <w:bCs/>
          <w:lang w:eastAsia="zh-CN"/>
        </w:rPr>
        <w:t>14</w:t>
      </w:r>
      <w:r w:rsidRPr="00DD55D1">
        <w:rPr>
          <w:bCs/>
          <w:lang w:eastAsia="zh-CN"/>
        </w:rPr>
        <w:t>th</w:t>
      </w:r>
      <w:r w:rsidRPr="00DD55D1">
        <w:rPr>
          <w:bCs/>
        </w:rPr>
        <w:t xml:space="preserve"> Monday (10:00–12:00 ET)</w:t>
      </w:r>
    </w:p>
    <w:p w14:paraId="7509A037" w14:textId="77777777" w:rsidR="0079107B" w:rsidRPr="00F81295" w:rsidRDefault="0079107B" w:rsidP="0079107B"/>
    <w:p w14:paraId="0D5457E4" w14:textId="77777777" w:rsidR="0079107B" w:rsidRPr="00351C03" w:rsidRDefault="0079107B" w:rsidP="0079107B">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7BC8DAE" w14:textId="77777777" w:rsidR="0079107B" w:rsidRDefault="0079107B" w:rsidP="0079107B">
      <w:pPr>
        <w:pStyle w:val="a7"/>
        <w:numPr>
          <w:ilvl w:val="0"/>
          <w:numId w:val="2"/>
        </w:numPr>
      </w:pPr>
      <w:r w:rsidRPr="003046F3">
        <w:t>IEEE 802 and 802.11 IPR policy and procedure</w:t>
      </w:r>
    </w:p>
    <w:p w14:paraId="179453D5" w14:textId="77777777" w:rsidR="0079107B" w:rsidRPr="003046F3" w:rsidRDefault="0079107B" w:rsidP="0079107B">
      <w:pPr>
        <w:pStyle w:val="a7"/>
        <w:ind w:left="720" w:firstLine="720"/>
        <w:rPr>
          <w:szCs w:val="20"/>
        </w:rPr>
      </w:pPr>
      <w:r w:rsidRPr="003046F3">
        <w:t>Patent Policy: Ways to inform IEEE:</w:t>
      </w:r>
    </w:p>
    <w:p w14:paraId="3060E387" w14:textId="77777777" w:rsidR="0079107B" w:rsidRPr="003046F3" w:rsidRDefault="0079107B" w:rsidP="0079107B">
      <w:pPr>
        <w:pStyle w:val="a7"/>
        <w:numPr>
          <w:ilvl w:val="2"/>
          <w:numId w:val="2"/>
        </w:numPr>
        <w:rPr>
          <w:szCs w:val="20"/>
        </w:rPr>
      </w:pPr>
      <w:r w:rsidRPr="003046F3">
        <w:t>Cause an LOA to be submitted to the IEEE-SA (</w:t>
      </w:r>
      <w:hyperlink r:id="rId36" w:history="1">
        <w:r w:rsidRPr="00EB3E13">
          <w:rPr>
            <w:rStyle w:val="a6"/>
            <w:szCs w:val="22"/>
          </w:rPr>
          <w:t>patcom@ieee.org</w:t>
        </w:r>
      </w:hyperlink>
      <w:r w:rsidRPr="003046F3">
        <w:t>); or</w:t>
      </w:r>
    </w:p>
    <w:p w14:paraId="10058105" w14:textId="77777777" w:rsidR="0079107B" w:rsidRPr="003046F3" w:rsidRDefault="0079107B" w:rsidP="0079107B">
      <w:pPr>
        <w:pStyle w:val="a7"/>
        <w:numPr>
          <w:ilvl w:val="2"/>
          <w:numId w:val="2"/>
        </w:numPr>
        <w:rPr>
          <w:szCs w:val="20"/>
        </w:rPr>
      </w:pPr>
      <w:r w:rsidRPr="003046F3">
        <w:t xml:space="preserve">Provide the chair of this group with the identity of the holder(s) of any and all such claims as soon as possible; or </w:t>
      </w:r>
    </w:p>
    <w:p w14:paraId="3E336187" w14:textId="77777777" w:rsidR="0079107B" w:rsidRPr="003046F3" w:rsidRDefault="0079107B" w:rsidP="0079107B">
      <w:pPr>
        <w:pStyle w:val="a7"/>
        <w:numPr>
          <w:ilvl w:val="2"/>
          <w:numId w:val="2"/>
        </w:numPr>
        <w:rPr>
          <w:szCs w:val="20"/>
        </w:rPr>
      </w:pPr>
      <w:r w:rsidRPr="003046F3">
        <w:t>Speak up now and respond to this Call for Potentially Essential Patents</w:t>
      </w:r>
    </w:p>
    <w:p w14:paraId="5431412C" w14:textId="77777777" w:rsidR="0079107B" w:rsidRDefault="0079107B" w:rsidP="0079107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9E199E" w14:textId="77777777" w:rsidR="0079107B" w:rsidRDefault="0079107B" w:rsidP="0079107B">
      <w:pPr>
        <w:pStyle w:val="a7"/>
        <w:ind w:left="720" w:firstLine="720"/>
      </w:pPr>
      <w:r w:rsidRPr="00901EF6">
        <w:lastRenderedPageBreak/>
        <w:t>Copyright Policy:</w:t>
      </w:r>
      <w:r>
        <w:t xml:space="preserve"> Participants are advised that</w:t>
      </w:r>
    </w:p>
    <w:p w14:paraId="4C4973B3" w14:textId="77777777" w:rsidR="0079107B" w:rsidRPr="0032579B" w:rsidRDefault="0079107B" w:rsidP="0079107B">
      <w:pPr>
        <w:pStyle w:val="a7"/>
        <w:numPr>
          <w:ilvl w:val="2"/>
          <w:numId w:val="2"/>
        </w:numPr>
      </w:pPr>
      <w:r w:rsidRPr="0032579B">
        <w:t xml:space="preserve">IEEE SA’s copyright policy is described in </w:t>
      </w:r>
      <w:hyperlink r:id="rId37" w:anchor="7" w:history="1">
        <w:r w:rsidRPr="0032579B">
          <w:rPr>
            <w:rStyle w:val="a6"/>
            <w:szCs w:val="22"/>
          </w:rPr>
          <w:t>Clause 7</w:t>
        </w:r>
      </w:hyperlink>
      <w:r w:rsidRPr="0032579B">
        <w:t xml:space="preserve"> of the IEEE SA Standards Board Bylaws and </w:t>
      </w:r>
      <w:hyperlink r:id="rId38" w:history="1">
        <w:r w:rsidRPr="0032579B">
          <w:rPr>
            <w:rStyle w:val="a6"/>
            <w:szCs w:val="22"/>
          </w:rPr>
          <w:t>Clause 6.1</w:t>
        </w:r>
      </w:hyperlink>
      <w:r w:rsidRPr="0032579B">
        <w:t xml:space="preserve"> of the IEEE SA Standards Board Operations Manual;</w:t>
      </w:r>
    </w:p>
    <w:p w14:paraId="38E887CD" w14:textId="77777777" w:rsidR="0079107B" w:rsidRDefault="0079107B" w:rsidP="0079107B">
      <w:pPr>
        <w:pStyle w:val="a7"/>
        <w:numPr>
          <w:ilvl w:val="2"/>
          <w:numId w:val="2"/>
        </w:numPr>
      </w:pPr>
      <w:r w:rsidRPr="00173C7C">
        <w:t>Any material submitted during standards development, whether verbal, recorded, or in written form, is a Contribution and shall comply with the IEEE SA Copyright Policy</w:t>
      </w:r>
    </w:p>
    <w:p w14:paraId="4BAE8662" w14:textId="77777777" w:rsidR="0079107B" w:rsidRPr="009D37B8" w:rsidRDefault="0079107B" w:rsidP="0079107B">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1663F50" w14:textId="77777777" w:rsidR="0079107B" w:rsidRPr="00F141E4" w:rsidRDefault="0079107B" w:rsidP="0079107B">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978E25" w14:textId="77777777" w:rsidR="0079107B" w:rsidRDefault="0079107B" w:rsidP="0079107B">
      <w:pPr>
        <w:pStyle w:val="a7"/>
        <w:numPr>
          <w:ilvl w:val="0"/>
          <w:numId w:val="2"/>
        </w:numPr>
      </w:pPr>
      <w:r w:rsidRPr="003046F3">
        <w:t>Attendance reminder.</w:t>
      </w:r>
    </w:p>
    <w:p w14:paraId="3334F01E" w14:textId="77777777" w:rsidR="0079107B" w:rsidRPr="003046F3" w:rsidRDefault="0079107B" w:rsidP="0079107B">
      <w:pPr>
        <w:pStyle w:val="a7"/>
        <w:ind w:left="360" w:firstLine="720"/>
      </w:pPr>
      <w:r>
        <w:t xml:space="preserve">Participation slide: </w:t>
      </w:r>
      <w:hyperlink r:id="rId39" w:tgtFrame="_blank" w:history="1">
        <w:r w:rsidRPr="00EE0424">
          <w:rPr>
            <w:rStyle w:val="a6"/>
            <w:szCs w:val="22"/>
          </w:rPr>
          <w:t>https://mentor.ieee.org/802-ec/dcn/16/ec-16-0180-05-00EC-ieee-802-participation-slide.pptx</w:t>
        </w:r>
      </w:hyperlink>
    </w:p>
    <w:p w14:paraId="10EC8991" w14:textId="77777777" w:rsidR="0079107B" w:rsidRDefault="0079107B" w:rsidP="0079107B">
      <w:pPr>
        <w:pStyle w:val="a7"/>
        <w:ind w:left="360" w:firstLine="720"/>
      </w:pPr>
      <w:r>
        <w:t xml:space="preserve">Please record your attendance during the conference call by using the IMAT system: </w:t>
      </w:r>
    </w:p>
    <w:p w14:paraId="5D662AE8" w14:textId="77777777" w:rsidR="0079107B" w:rsidRDefault="0079107B" w:rsidP="0079107B">
      <w:pPr>
        <w:pStyle w:val="a7"/>
        <w:numPr>
          <w:ilvl w:val="2"/>
          <w:numId w:val="2"/>
        </w:numPr>
      </w:pPr>
      <w:r>
        <w:t xml:space="preserve">1) login to </w:t>
      </w:r>
      <w:hyperlink r:id="rId40"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3388FF11" w14:textId="77777777" w:rsidR="0079107B" w:rsidRDefault="0079107B" w:rsidP="0079107B">
      <w:pPr>
        <w:pStyle w:val="a7"/>
        <w:ind w:left="720" w:firstLine="720"/>
      </w:pPr>
      <w:r w:rsidRPr="001A4496">
        <w:t>If you are unable to record your attendance contact Laurent Cariou (</w:t>
      </w:r>
      <w:hyperlink r:id="rId41" w:history="1">
        <w:r w:rsidRPr="008045CB">
          <w:rPr>
            <w:rStyle w:val="a6"/>
          </w:rPr>
          <w:t>laurent.cariou@intel.com</w:t>
        </w:r>
      </w:hyperlink>
      <w:r w:rsidRPr="001A4496">
        <w:t>) and Ross Jian Yu (</w:t>
      </w:r>
      <w:hyperlink r:id="rId42" w:history="1">
        <w:r w:rsidRPr="008045CB">
          <w:rPr>
            <w:rStyle w:val="a6"/>
          </w:rPr>
          <w:t>ross.yujian@huawei.com</w:t>
        </w:r>
      </w:hyperlink>
      <w:r w:rsidRPr="001A4496">
        <w:t>) for assistance</w:t>
      </w:r>
    </w:p>
    <w:p w14:paraId="29AE0186" w14:textId="77777777" w:rsidR="0079107B" w:rsidRPr="00880D21" w:rsidRDefault="0079107B" w:rsidP="0079107B">
      <w:pPr>
        <w:pStyle w:val="a7"/>
        <w:ind w:left="720" w:firstLine="720"/>
      </w:pPr>
      <w:r>
        <w:t>Please ensure that the following information is listed correctly when joining the call:</w:t>
      </w:r>
    </w:p>
    <w:p w14:paraId="137D3D10" w14:textId="77777777" w:rsidR="0079107B" w:rsidRDefault="0079107B" w:rsidP="0079107B">
      <w:pPr>
        <w:pStyle w:val="a7"/>
        <w:numPr>
          <w:ilvl w:val="2"/>
          <w:numId w:val="2"/>
        </w:numPr>
      </w:pPr>
      <w:r w:rsidRPr="00880D21">
        <w:t xml:space="preserve">"[voter status] First </w:t>
      </w:r>
      <w:r>
        <w:t>N</w:t>
      </w:r>
      <w:r w:rsidRPr="00880D21">
        <w:t>ame Last Name (Affiliation)"</w:t>
      </w:r>
    </w:p>
    <w:p w14:paraId="469C37F3" w14:textId="77777777" w:rsidR="0079107B" w:rsidRDefault="0079107B" w:rsidP="0079107B">
      <w:pPr>
        <w:pStyle w:val="a7"/>
        <w:ind w:left="720"/>
      </w:pPr>
    </w:p>
    <w:p w14:paraId="721B3466" w14:textId="77777777" w:rsidR="0079107B" w:rsidRDefault="0079107B" w:rsidP="0079107B">
      <w:pPr>
        <w:pStyle w:val="a7"/>
        <w:numPr>
          <w:ilvl w:val="0"/>
          <w:numId w:val="2"/>
        </w:numPr>
      </w:pPr>
      <w:r>
        <w:t>Agenda</w:t>
      </w:r>
    </w:p>
    <w:p w14:paraId="18B62611" w14:textId="77777777" w:rsidR="0079107B" w:rsidRDefault="0079107B" w:rsidP="0079107B">
      <w:pPr>
        <w:pStyle w:val="a7"/>
        <w:ind w:left="720" w:firstLine="720"/>
      </w:pPr>
      <w:r>
        <w:t xml:space="preserve">Chair reviews proposed agenda found in </w:t>
      </w:r>
      <w:hyperlink r:id="rId43" w:history="1">
        <w:r w:rsidRPr="00405909">
          <w:rPr>
            <w:rStyle w:val="a6"/>
          </w:rPr>
          <w:t>11-2</w:t>
        </w:r>
        <w:r>
          <w:rPr>
            <w:rStyle w:val="a6"/>
          </w:rPr>
          <w:t>3</w:t>
        </w:r>
        <w:r w:rsidRPr="00405909">
          <w:rPr>
            <w:rStyle w:val="a6"/>
          </w:rPr>
          <w:t>-</w:t>
        </w:r>
        <w:r>
          <w:rPr>
            <w:rStyle w:val="a6"/>
          </w:rPr>
          <w:t>1311</w:t>
        </w:r>
        <w:r w:rsidRPr="00405909">
          <w:rPr>
            <w:rStyle w:val="a6"/>
          </w:rPr>
          <w:t>r</w:t>
        </w:r>
      </w:hyperlink>
      <w:r>
        <w:rPr>
          <w:rStyle w:val="a6"/>
        </w:rPr>
        <w:t>1</w:t>
      </w:r>
    </w:p>
    <w:p w14:paraId="1EDF1B24" w14:textId="77777777" w:rsidR="0079107B" w:rsidRDefault="0079107B" w:rsidP="0079107B">
      <w:pPr>
        <w:pStyle w:val="a7"/>
        <w:ind w:left="720" w:firstLine="720"/>
      </w:pPr>
      <w:r>
        <w:t>Discussion:</w:t>
      </w:r>
    </w:p>
    <w:p w14:paraId="1E0DBC56" w14:textId="0EA36EC2" w:rsidR="00E045BC" w:rsidRDefault="00E045BC" w:rsidP="0079107B">
      <w:pPr>
        <w:pStyle w:val="a7"/>
        <w:numPr>
          <w:ilvl w:val="2"/>
          <w:numId w:val="2"/>
        </w:numPr>
        <w:tabs>
          <w:tab w:val="left" w:pos="3225"/>
          <w:tab w:val="left" w:pos="5103"/>
        </w:tabs>
      </w:pPr>
      <w:r>
        <w:rPr>
          <w:rFonts w:hint="eastAsia"/>
          <w:lang w:eastAsia="zh-CN"/>
        </w:rPr>
        <w:t>C</w:t>
      </w:r>
      <w:r>
        <w:rPr>
          <w:lang w:eastAsia="zh-CN"/>
        </w:rPr>
        <w:t>: would like to present 11-23/1242r1.</w:t>
      </w:r>
    </w:p>
    <w:p w14:paraId="1535E1A4" w14:textId="2CF82560" w:rsidR="005540D9" w:rsidRDefault="005540D9" w:rsidP="0079107B">
      <w:pPr>
        <w:pStyle w:val="a7"/>
        <w:numPr>
          <w:ilvl w:val="2"/>
          <w:numId w:val="2"/>
        </w:numPr>
        <w:tabs>
          <w:tab w:val="left" w:pos="3225"/>
          <w:tab w:val="left" w:pos="5103"/>
        </w:tabs>
      </w:pPr>
      <w:r>
        <w:rPr>
          <w:lang w:eastAsia="zh-CN"/>
        </w:rPr>
        <w:t>C: request to defer 11-23/1173r0.</w:t>
      </w:r>
    </w:p>
    <w:p w14:paraId="7020FA0F" w14:textId="77777777" w:rsidR="0079107B" w:rsidRPr="00F81295" w:rsidRDefault="0079107B" w:rsidP="0079107B">
      <w:pPr>
        <w:pStyle w:val="a7"/>
        <w:numPr>
          <w:ilvl w:val="2"/>
          <w:numId w:val="2"/>
        </w:numPr>
        <w:tabs>
          <w:tab w:val="left" w:pos="3225"/>
          <w:tab w:val="left" w:pos="5103"/>
        </w:tabs>
      </w:pPr>
      <w:r>
        <w:t>Agenda approved with unanimous consent.</w:t>
      </w:r>
    </w:p>
    <w:p w14:paraId="3C260451" w14:textId="77777777" w:rsidR="0079107B" w:rsidRDefault="0079107B" w:rsidP="0079107B"/>
    <w:p w14:paraId="19805C70" w14:textId="77777777" w:rsidR="0079107B" w:rsidRDefault="0079107B" w:rsidP="0079107B">
      <w:pPr>
        <w:pStyle w:val="a7"/>
        <w:numPr>
          <w:ilvl w:val="0"/>
          <w:numId w:val="2"/>
        </w:numPr>
      </w:pPr>
      <w:r w:rsidRPr="005E13A8">
        <w:t>Announcements:</w:t>
      </w:r>
    </w:p>
    <w:p w14:paraId="6C66F353" w14:textId="77777777" w:rsidR="0079107B" w:rsidRPr="004F5363" w:rsidRDefault="0079107B" w:rsidP="00EB5E04">
      <w:pPr>
        <w:pStyle w:val="a7"/>
        <w:ind w:left="720" w:firstLine="720"/>
      </w:pPr>
      <w:r>
        <w:t>None</w:t>
      </w:r>
    </w:p>
    <w:p w14:paraId="4491B1A9" w14:textId="77777777" w:rsidR="0079107B" w:rsidRDefault="0079107B" w:rsidP="0079107B">
      <w:pPr>
        <w:ind w:left="1080"/>
      </w:pPr>
    </w:p>
    <w:p w14:paraId="245979A3" w14:textId="77777777" w:rsidR="0079107B" w:rsidRDefault="0079107B" w:rsidP="0079107B">
      <w:pPr>
        <w:pStyle w:val="a7"/>
        <w:numPr>
          <w:ilvl w:val="0"/>
          <w:numId w:val="2"/>
        </w:numPr>
      </w:pPr>
      <w:r w:rsidRPr="00027989">
        <w:t>Submissions</w:t>
      </w:r>
    </w:p>
    <w:p w14:paraId="179C2282" w14:textId="3D1BADBC" w:rsidR="0079107B" w:rsidRPr="00824918" w:rsidRDefault="004961D0" w:rsidP="0079107B">
      <w:pPr>
        <w:pStyle w:val="a7"/>
        <w:numPr>
          <w:ilvl w:val="1"/>
          <w:numId w:val="2"/>
        </w:numPr>
      </w:pPr>
      <w:hyperlink r:id="rId44" w:history="1">
        <w:r w:rsidR="0079107B" w:rsidRPr="00356814">
          <w:rPr>
            <w:rStyle w:val="a6"/>
          </w:rPr>
          <w:t>11-2</w:t>
        </w:r>
        <w:r w:rsidR="0079107B">
          <w:rPr>
            <w:rStyle w:val="a6"/>
          </w:rPr>
          <w:t>3</w:t>
        </w:r>
        <w:r w:rsidR="0079107B" w:rsidRPr="00356814">
          <w:rPr>
            <w:rStyle w:val="a6"/>
          </w:rPr>
          <w:t>/</w:t>
        </w:r>
        <w:r w:rsidR="004E7C33">
          <w:rPr>
            <w:rStyle w:val="a6"/>
          </w:rPr>
          <w:t>1174</w:t>
        </w:r>
        <w:r w:rsidR="0079107B" w:rsidRPr="00356814">
          <w:rPr>
            <w:rStyle w:val="a6"/>
          </w:rPr>
          <w:t>r</w:t>
        </w:r>
        <w:r w:rsidR="004E7C33">
          <w:rPr>
            <w:rStyle w:val="a6"/>
          </w:rPr>
          <w:t>0</w:t>
        </w:r>
      </w:hyperlink>
      <w:r w:rsidR="0079107B" w:rsidRPr="00824918">
        <w:tab/>
      </w:r>
      <w:r w:rsidR="004E7C33" w:rsidRPr="004E7C33">
        <w:t>TXOP preemption follow up</w:t>
      </w:r>
      <w:r w:rsidR="004E7C33" w:rsidRPr="004E7C33">
        <w:tab/>
        <w:t>Kiseon Ryu (NXP)</w:t>
      </w:r>
      <w:r w:rsidR="0079107B" w:rsidRPr="009133A6">
        <w:tab/>
      </w:r>
    </w:p>
    <w:p w14:paraId="6BFEB634" w14:textId="238F60C8" w:rsidR="0079107B" w:rsidRDefault="0079107B" w:rsidP="0079107B">
      <w:pPr>
        <w:pStyle w:val="a7"/>
        <w:numPr>
          <w:ilvl w:val="2"/>
          <w:numId w:val="2"/>
        </w:numPr>
      </w:pPr>
      <w:r>
        <w:t xml:space="preserve">C: </w:t>
      </w:r>
      <w:r w:rsidR="00636AF5">
        <w:t>slide 6, in this figure, STA2 sends Low lantency indication (LLI) after SIFS</w:t>
      </w:r>
      <w:r w:rsidR="004E4C24">
        <w:t xml:space="preserve">. </w:t>
      </w:r>
      <w:r w:rsidR="00636AF5">
        <w:t xml:space="preserve">There may be </w:t>
      </w:r>
      <w:r w:rsidR="004E4C24">
        <w:rPr>
          <w:rFonts w:hint="eastAsia"/>
          <w:lang w:eastAsia="zh-CN"/>
        </w:rPr>
        <w:t>mor</w:t>
      </w:r>
      <w:r w:rsidR="004E4C24">
        <w:t xml:space="preserve">e than </w:t>
      </w:r>
      <w:r w:rsidR="00636AF5">
        <w:t>one STA</w:t>
      </w:r>
      <w:r w:rsidR="004E4C24">
        <w:t>s</w:t>
      </w:r>
      <w:r w:rsidR="00636AF5">
        <w:t>. How does the AP know who is sending LLI?</w:t>
      </w:r>
    </w:p>
    <w:p w14:paraId="687CFD26" w14:textId="2F4D6746" w:rsidR="0079107B" w:rsidRDefault="0079107B" w:rsidP="0079107B">
      <w:pPr>
        <w:pStyle w:val="a7"/>
        <w:numPr>
          <w:ilvl w:val="2"/>
          <w:numId w:val="2"/>
        </w:numPr>
      </w:pPr>
      <w:r>
        <w:t xml:space="preserve">A: </w:t>
      </w:r>
      <w:r w:rsidR="00636AF5">
        <w:t>It is a good question. Here is just an example. Instead of BSRP</w:t>
      </w:r>
      <w:r w:rsidR="004E4C24">
        <w:t xml:space="preserve"> TF</w:t>
      </w:r>
      <w:r w:rsidR="00636AF5">
        <w:t xml:space="preserve">, </w:t>
      </w:r>
      <w:r w:rsidR="004E4C24">
        <w:t xml:space="preserve">the AP </w:t>
      </w:r>
      <w:r w:rsidR="00636AF5">
        <w:t>can send NFRP</w:t>
      </w:r>
      <w:r w:rsidR="004E4C24">
        <w:t xml:space="preserve"> trigger frame</w:t>
      </w:r>
      <w:r w:rsidR="00636AF5">
        <w:t xml:space="preserve">. </w:t>
      </w:r>
      <w:r w:rsidR="004E4C24">
        <w:t>Also c</w:t>
      </w:r>
      <w:r w:rsidR="00636AF5">
        <w:t>an have some pre-negotiation beforehand. The AP can figure out which STA can send LLI in advance. Or can use UORA procedure.</w:t>
      </w:r>
    </w:p>
    <w:p w14:paraId="265ACF3A" w14:textId="2B9267F1" w:rsidR="0079107B" w:rsidRDefault="0079107B" w:rsidP="0079107B">
      <w:pPr>
        <w:pStyle w:val="a7"/>
        <w:numPr>
          <w:ilvl w:val="2"/>
          <w:numId w:val="2"/>
        </w:numPr>
      </w:pPr>
      <w:r>
        <w:t xml:space="preserve">C: </w:t>
      </w:r>
      <w:r w:rsidR="00636AF5">
        <w:t>There are several options. Use NFRP for many STAs, or use UORA, or use negotiation. How to do negotiation?</w:t>
      </w:r>
    </w:p>
    <w:p w14:paraId="70FA56E5" w14:textId="405B99FE" w:rsidR="0079107B" w:rsidRDefault="0079107B" w:rsidP="0079107B">
      <w:pPr>
        <w:pStyle w:val="a7"/>
        <w:numPr>
          <w:ilvl w:val="2"/>
          <w:numId w:val="2"/>
        </w:numPr>
      </w:pPr>
      <w:r>
        <w:t>A:</w:t>
      </w:r>
      <w:r w:rsidR="00636AF5">
        <w:t xml:space="preserve"> Several STAs can use </w:t>
      </w:r>
      <w:r w:rsidR="004E4C24">
        <w:t xml:space="preserve">for example </w:t>
      </w:r>
      <w:r w:rsidR="00636AF5">
        <w:t xml:space="preserve">R-TWT to negotiate. The AP can send trigger to STAs that have already </w:t>
      </w:r>
      <w:r w:rsidR="004E4C24">
        <w:t xml:space="preserve">donge </w:t>
      </w:r>
      <w:r w:rsidR="00636AF5">
        <w:t>negotiat</w:t>
      </w:r>
      <w:r w:rsidR="004E4C24">
        <w:t>ion</w:t>
      </w:r>
      <w:r w:rsidR="00636AF5">
        <w:t>.</w:t>
      </w:r>
    </w:p>
    <w:p w14:paraId="69064544" w14:textId="3855B327" w:rsidR="00636AF5" w:rsidRDefault="00636AF5" w:rsidP="0079107B">
      <w:pPr>
        <w:pStyle w:val="a7"/>
        <w:numPr>
          <w:ilvl w:val="2"/>
          <w:numId w:val="2"/>
        </w:numPr>
      </w:pPr>
      <w:r>
        <w:t>C: Slide 6, the first two DL PPDUs with yellow color, you have the preemption allowance indication. Do you assume all the STAs have capability to understand the indication?</w:t>
      </w:r>
    </w:p>
    <w:p w14:paraId="454A4B5A" w14:textId="133B7CB9" w:rsidR="00636AF5" w:rsidRDefault="00636AF5" w:rsidP="0079107B">
      <w:pPr>
        <w:pStyle w:val="a7"/>
        <w:numPr>
          <w:ilvl w:val="2"/>
          <w:numId w:val="2"/>
        </w:numPr>
      </w:pPr>
      <w:r>
        <w:t>A: UHR STAs have the capability to understand.</w:t>
      </w:r>
    </w:p>
    <w:p w14:paraId="6C2C77B5" w14:textId="72A8C06D" w:rsidR="00636AF5" w:rsidRDefault="00636AF5" w:rsidP="0079107B">
      <w:pPr>
        <w:pStyle w:val="a7"/>
        <w:numPr>
          <w:ilvl w:val="2"/>
          <w:numId w:val="2"/>
        </w:numPr>
      </w:pPr>
      <w:r>
        <w:t>C: what if some STAs are not UHR STAs.</w:t>
      </w:r>
    </w:p>
    <w:p w14:paraId="4EEB0085" w14:textId="47D2D145" w:rsidR="00636AF5" w:rsidRDefault="00636AF5" w:rsidP="0079107B">
      <w:pPr>
        <w:pStyle w:val="a7"/>
        <w:numPr>
          <w:ilvl w:val="2"/>
          <w:numId w:val="2"/>
        </w:numPr>
      </w:pPr>
      <w:r>
        <w:t>A: non-UHR STAs cannot do preemption.</w:t>
      </w:r>
    </w:p>
    <w:p w14:paraId="147E7650" w14:textId="015B36FE" w:rsidR="00636AF5" w:rsidRDefault="00636AF5" w:rsidP="0079107B">
      <w:pPr>
        <w:pStyle w:val="a7"/>
        <w:numPr>
          <w:ilvl w:val="2"/>
          <w:numId w:val="2"/>
        </w:numPr>
      </w:pPr>
      <w:r>
        <w:t>C: you have the PIFS between PPDUs.</w:t>
      </w:r>
    </w:p>
    <w:p w14:paraId="06487254" w14:textId="77777777" w:rsidR="009F04D8" w:rsidRDefault="009F04D8" w:rsidP="0079107B">
      <w:pPr>
        <w:pStyle w:val="a7"/>
        <w:ind w:left="2160"/>
      </w:pPr>
    </w:p>
    <w:p w14:paraId="33811EAB" w14:textId="3C56C1F0" w:rsidR="0079107B" w:rsidRPr="00824918" w:rsidRDefault="004961D0" w:rsidP="0079107B">
      <w:pPr>
        <w:pStyle w:val="a7"/>
        <w:numPr>
          <w:ilvl w:val="1"/>
          <w:numId w:val="2"/>
        </w:numPr>
      </w:pPr>
      <w:hyperlink r:id="rId45" w:history="1">
        <w:r w:rsidR="0079107B" w:rsidRPr="00E045BC">
          <w:rPr>
            <w:rStyle w:val="a6"/>
          </w:rPr>
          <w:t>11-23/</w:t>
        </w:r>
        <w:r w:rsidR="00BC4765" w:rsidRPr="00E045BC">
          <w:rPr>
            <w:rStyle w:val="a6"/>
          </w:rPr>
          <w:t>1229</w:t>
        </w:r>
        <w:r w:rsidR="0079107B" w:rsidRPr="00E045BC">
          <w:rPr>
            <w:rStyle w:val="a6"/>
          </w:rPr>
          <w:t>r</w:t>
        </w:r>
        <w:r w:rsidR="00E045BC" w:rsidRPr="00E045BC">
          <w:rPr>
            <w:rStyle w:val="a6"/>
          </w:rPr>
          <w:t>1</w:t>
        </w:r>
      </w:hyperlink>
      <w:r w:rsidR="0079107B" w:rsidRPr="00824918">
        <w:tab/>
      </w:r>
      <w:r w:rsidR="00BC4765" w:rsidRPr="00BC4765">
        <w:t>Preemption for low latency application (Follow up)</w:t>
      </w:r>
      <w:r w:rsidR="00BC4765" w:rsidRPr="00BC4765">
        <w:tab/>
        <w:t>Juan Fang (Intel)</w:t>
      </w:r>
    </w:p>
    <w:p w14:paraId="7799E44D" w14:textId="7DE7929E" w:rsidR="00BC4765" w:rsidRDefault="00BC4765" w:rsidP="00BC4765">
      <w:pPr>
        <w:pStyle w:val="a7"/>
        <w:numPr>
          <w:ilvl w:val="2"/>
          <w:numId w:val="2"/>
        </w:numPr>
      </w:pPr>
      <w:r>
        <w:t xml:space="preserve">C: </w:t>
      </w:r>
      <w:r w:rsidR="00B2557D">
        <w:t>slide 8, for multiple STAs that have low latency traffic together. My question is that some STAs may not arrive after the registration. For the periodic I agree. For the basic case, how does the STA know low latency would come?</w:t>
      </w:r>
    </w:p>
    <w:p w14:paraId="65D866B7" w14:textId="7756A776" w:rsidR="00BC4765" w:rsidRDefault="00BC4765" w:rsidP="00BC4765">
      <w:pPr>
        <w:pStyle w:val="a7"/>
        <w:numPr>
          <w:ilvl w:val="2"/>
          <w:numId w:val="2"/>
        </w:numPr>
      </w:pPr>
      <w:r>
        <w:t xml:space="preserve">A: </w:t>
      </w:r>
      <w:r w:rsidR="00B2557D">
        <w:t>We may have random channel access.</w:t>
      </w:r>
    </w:p>
    <w:p w14:paraId="39E9675A" w14:textId="02F589AC" w:rsidR="00BC4765" w:rsidRDefault="00BC4765" w:rsidP="00BC4765">
      <w:pPr>
        <w:pStyle w:val="a7"/>
        <w:numPr>
          <w:ilvl w:val="2"/>
          <w:numId w:val="2"/>
        </w:numPr>
      </w:pPr>
      <w:r>
        <w:t xml:space="preserve">C: </w:t>
      </w:r>
      <w:r w:rsidR="00B2557D">
        <w:t>Slide 6, for the broken line, the PR could send by the AP?</w:t>
      </w:r>
    </w:p>
    <w:p w14:paraId="4A2EBE9D" w14:textId="4C1AB8A5" w:rsidR="00BC4765" w:rsidRDefault="00BC4765" w:rsidP="00BC4765">
      <w:pPr>
        <w:pStyle w:val="a7"/>
        <w:numPr>
          <w:ilvl w:val="2"/>
          <w:numId w:val="2"/>
        </w:numPr>
      </w:pPr>
      <w:r>
        <w:t>A:</w:t>
      </w:r>
      <w:r w:rsidR="00B2557D">
        <w:t xml:space="preserve"> Preemption mean</w:t>
      </w:r>
      <w:r w:rsidR="00FC2CE7">
        <w:t>s</w:t>
      </w:r>
      <w:r w:rsidR="00B2557D">
        <w:t xml:space="preserve"> show</w:t>
      </w:r>
      <w:r w:rsidR="00FC2CE7">
        <w:t>ing</w:t>
      </w:r>
      <w:r w:rsidR="00B2557D">
        <w:t xml:space="preserve"> up, will </w:t>
      </w:r>
      <w:r w:rsidR="00FC2CE7">
        <w:t xml:space="preserve">be </w:t>
      </w:r>
      <w:r w:rsidR="00B2557D">
        <w:t>sen</w:t>
      </w:r>
      <w:r w:rsidR="00FC2CE7">
        <w:t>t</w:t>
      </w:r>
      <w:r w:rsidR="00B2557D">
        <w:t xml:space="preserve"> by the STA side.</w:t>
      </w:r>
    </w:p>
    <w:p w14:paraId="3D61F29B" w14:textId="38DB17CB" w:rsidR="00B2557D" w:rsidRDefault="00B2557D" w:rsidP="00BC4765">
      <w:pPr>
        <w:pStyle w:val="a7"/>
        <w:numPr>
          <w:ilvl w:val="2"/>
          <w:numId w:val="2"/>
        </w:numPr>
      </w:pPr>
      <w:r>
        <w:t xml:space="preserve">C: The AP transmits multiple PPDUs without soliciting responding frames. </w:t>
      </w:r>
    </w:p>
    <w:p w14:paraId="482C8D54" w14:textId="678F17F3" w:rsidR="00B2557D" w:rsidRDefault="00B2557D" w:rsidP="00BC4765">
      <w:pPr>
        <w:pStyle w:val="a7"/>
        <w:numPr>
          <w:ilvl w:val="2"/>
          <w:numId w:val="2"/>
        </w:numPr>
      </w:pPr>
      <w:r>
        <w:t>A: You mean there are no immediate BA?</w:t>
      </w:r>
    </w:p>
    <w:p w14:paraId="7796C4BA" w14:textId="4E8C3910" w:rsidR="00B2557D" w:rsidRDefault="00B2557D" w:rsidP="00BC4765">
      <w:pPr>
        <w:pStyle w:val="a7"/>
        <w:numPr>
          <w:ilvl w:val="2"/>
          <w:numId w:val="2"/>
        </w:numPr>
      </w:pPr>
      <w:r>
        <w:t>C: not just BA. You cannot transmit multiple PPDUs without BA negotiation.</w:t>
      </w:r>
    </w:p>
    <w:p w14:paraId="7475FE77" w14:textId="3C044EA0" w:rsidR="00B2557D" w:rsidRDefault="00B2557D" w:rsidP="00BC4765">
      <w:pPr>
        <w:pStyle w:val="a7"/>
        <w:numPr>
          <w:ilvl w:val="2"/>
          <w:numId w:val="2"/>
        </w:numPr>
      </w:pPr>
      <w:r>
        <w:t xml:space="preserve">A: For each DL PPDU, need to indicate whether there should be </w:t>
      </w:r>
      <w:r w:rsidR="00294FE0">
        <w:t xml:space="preserve">an </w:t>
      </w:r>
      <w:r>
        <w:t>immediate BA.</w:t>
      </w:r>
    </w:p>
    <w:p w14:paraId="139484CA" w14:textId="7565D478" w:rsidR="00B2557D" w:rsidRDefault="00B2557D" w:rsidP="00BC4765">
      <w:pPr>
        <w:pStyle w:val="a7"/>
        <w:numPr>
          <w:ilvl w:val="2"/>
          <w:numId w:val="2"/>
        </w:numPr>
      </w:pPr>
      <w:r>
        <w:t xml:space="preserve">C: slide 8, STA2 and STA3 are UHR STAs. They simultaneous transmit PR, how </w:t>
      </w:r>
      <w:r w:rsidR="00294FE0">
        <w:t>can</w:t>
      </w:r>
      <w:r>
        <w:t xml:space="preserve"> they do</w:t>
      </w:r>
      <w:r w:rsidR="00294FE0">
        <w:t xml:space="preserve"> that</w:t>
      </w:r>
      <w:r>
        <w:t>?</w:t>
      </w:r>
    </w:p>
    <w:p w14:paraId="465632ED" w14:textId="7B473C0D" w:rsidR="00B2557D" w:rsidRDefault="00B2557D" w:rsidP="00BC4765">
      <w:pPr>
        <w:pStyle w:val="a7"/>
        <w:numPr>
          <w:ilvl w:val="2"/>
          <w:numId w:val="2"/>
        </w:numPr>
      </w:pPr>
      <w:r>
        <w:t xml:space="preserve">A: Upon preceding DL PPDU, </w:t>
      </w:r>
      <w:r w:rsidR="00294FE0">
        <w:t xml:space="preserve">after </w:t>
      </w:r>
      <w:r>
        <w:t>SIFS, they will simultaneous</w:t>
      </w:r>
      <w:r w:rsidR="00294FE0">
        <w:t>ly</w:t>
      </w:r>
      <w:r>
        <w:t xml:space="preserve"> transmit preamble. </w:t>
      </w:r>
    </w:p>
    <w:p w14:paraId="7CFB6521" w14:textId="15547860" w:rsidR="00B2557D" w:rsidRDefault="00B2557D" w:rsidP="00BC4765">
      <w:pPr>
        <w:pStyle w:val="a7"/>
        <w:numPr>
          <w:ilvl w:val="2"/>
          <w:numId w:val="2"/>
        </w:numPr>
      </w:pPr>
      <w:r>
        <w:t xml:space="preserve">C: AP determine </w:t>
      </w:r>
      <w:r w:rsidR="00294FE0">
        <w:t xml:space="preserve">that </w:t>
      </w:r>
      <w:r>
        <w:t xml:space="preserve">it is STA2 and STA3 </w:t>
      </w:r>
      <w:r w:rsidR="00E1108B">
        <w:t xml:space="preserve">who </w:t>
      </w:r>
      <w:r>
        <w:t>send PR?</w:t>
      </w:r>
    </w:p>
    <w:p w14:paraId="234742D3" w14:textId="6F9319D4" w:rsidR="00B2557D" w:rsidRDefault="00B2557D" w:rsidP="00BC4765">
      <w:pPr>
        <w:pStyle w:val="a7"/>
        <w:numPr>
          <w:ilvl w:val="2"/>
          <w:numId w:val="2"/>
        </w:numPr>
      </w:pPr>
      <w:r>
        <w:t>A: AP could not know, just know someone raises the hands. Don’t know who raise</w:t>
      </w:r>
      <w:r w:rsidR="00E1108B">
        <w:t>s</w:t>
      </w:r>
      <w:r>
        <w:t xml:space="preserve"> the hand. Need the NFRP to know w</w:t>
      </w:r>
      <w:r w:rsidR="00DA778D">
        <w:t>h</w:t>
      </w:r>
      <w:r>
        <w:t>o raise</w:t>
      </w:r>
      <w:r w:rsidR="0064691B">
        <w:t>s</w:t>
      </w:r>
      <w:r>
        <w:t xml:space="preserve"> the hand.</w:t>
      </w:r>
    </w:p>
    <w:p w14:paraId="0064FB9D" w14:textId="63633539" w:rsidR="00B2557D" w:rsidRDefault="00B2557D" w:rsidP="00BC4765">
      <w:pPr>
        <w:pStyle w:val="a7"/>
        <w:numPr>
          <w:ilvl w:val="2"/>
          <w:numId w:val="2"/>
        </w:numPr>
      </w:pPr>
      <w:r>
        <w:t xml:space="preserve">C: </w:t>
      </w:r>
      <w:r w:rsidR="00C836A7">
        <w:t xml:space="preserve">You mention </w:t>
      </w:r>
      <w:r>
        <w:t>there are some power save restriction.</w:t>
      </w:r>
    </w:p>
    <w:p w14:paraId="2B5227C6" w14:textId="6914E1AD" w:rsidR="00B2557D" w:rsidRDefault="00B2557D" w:rsidP="00BC4765">
      <w:pPr>
        <w:pStyle w:val="a7"/>
        <w:numPr>
          <w:ilvl w:val="2"/>
          <w:numId w:val="2"/>
        </w:numPr>
      </w:pPr>
      <w:r>
        <w:t>A: we don’t want the STA keeping wake up during the whole TXOP. Still support intra PPDU power save. After the detect</w:t>
      </w:r>
      <w:r w:rsidR="00C86F1B">
        <w:t>ion of</w:t>
      </w:r>
      <w:r>
        <w:t xml:space="preserve"> the preemption, could go to sleep mode. That’s what I mean.</w:t>
      </w:r>
    </w:p>
    <w:p w14:paraId="63456D83" w14:textId="3878B78E" w:rsidR="00B2557D" w:rsidRDefault="00B2557D" w:rsidP="00BC4765">
      <w:pPr>
        <w:pStyle w:val="a7"/>
        <w:numPr>
          <w:ilvl w:val="2"/>
          <w:numId w:val="2"/>
        </w:numPr>
      </w:pPr>
      <w:r>
        <w:t>C: if the preemption is not set until the last PPDU. The STA has to wake up.</w:t>
      </w:r>
    </w:p>
    <w:p w14:paraId="0A269B88" w14:textId="422B1188" w:rsidR="00B2557D" w:rsidRDefault="00B2557D" w:rsidP="00BC4765">
      <w:pPr>
        <w:pStyle w:val="a7"/>
        <w:numPr>
          <w:ilvl w:val="2"/>
          <w:numId w:val="2"/>
        </w:numPr>
      </w:pPr>
      <w:r>
        <w:rPr>
          <w:rFonts w:hint="eastAsia"/>
          <w:lang w:eastAsia="zh-CN"/>
        </w:rPr>
        <w:t>A</w:t>
      </w:r>
      <w:r>
        <w:rPr>
          <w:lang w:eastAsia="zh-CN"/>
        </w:rPr>
        <w:t>: after the first RTS</w:t>
      </w:r>
      <w:r w:rsidR="00C86F1B">
        <w:rPr>
          <w:lang w:eastAsia="zh-CN"/>
        </w:rPr>
        <w:t>*</w:t>
      </w:r>
      <w:r>
        <w:rPr>
          <w:lang w:eastAsia="zh-CN"/>
        </w:rPr>
        <w:t>, the STA could know if preemption is allowed or not. If preemption is not allowed, the STA could go to sleep if the RTS is not for him. If preemption is allowed, if the preemption</w:t>
      </w:r>
      <w:r w:rsidR="00C86F1B">
        <w:rPr>
          <w:lang w:eastAsia="zh-CN"/>
        </w:rPr>
        <w:t xml:space="preserve"> bit</w:t>
      </w:r>
      <w:r>
        <w:rPr>
          <w:lang w:eastAsia="zh-CN"/>
        </w:rPr>
        <w:t xml:space="preserve"> is 1, the STA could go to sleep until the end of PPDU. If the preemption is 0, the STA could also go to sleep and go to detect the second PPDU.</w:t>
      </w:r>
    </w:p>
    <w:p w14:paraId="7B6D0BFC" w14:textId="77777777" w:rsidR="00814B22" w:rsidRDefault="00814B22" w:rsidP="0079107B">
      <w:pPr>
        <w:pStyle w:val="a7"/>
        <w:ind w:left="1440"/>
      </w:pPr>
    </w:p>
    <w:p w14:paraId="1F77BE1D" w14:textId="510E2187" w:rsidR="0079107B" w:rsidRPr="00824918" w:rsidRDefault="004961D0" w:rsidP="0079107B">
      <w:pPr>
        <w:pStyle w:val="a7"/>
        <w:numPr>
          <w:ilvl w:val="1"/>
          <w:numId w:val="2"/>
        </w:numPr>
      </w:pPr>
      <w:hyperlink r:id="rId46" w:history="1">
        <w:r w:rsidR="0079107B" w:rsidRPr="007151BE">
          <w:rPr>
            <w:rStyle w:val="a6"/>
          </w:rPr>
          <w:t>11-23/1</w:t>
        </w:r>
        <w:r w:rsidR="00F40645">
          <w:rPr>
            <w:rStyle w:val="a6"/>
          </w:rPr>
          <w:t>194</w:t>
        </w:r>
        <w:r w:rsidR="0079107B" w:rsidRPr="007151BE">
          <w:rPr>
            <w:rStyle w:val="a6"/>
          </w:rPr>
          <w:t>r0</w:t>
        </w:r>
      </w:hyperlink>
      <w:r w:rsidR="0079107B" w:rsidRPr="00824918">
        <w:tab/>
      </w:r>
      <w:r w:rsidR="00F40645" w:rsidRPr="00F40645">
        <w:t>Overlapped indication to support preemption</w:t>
      </w:r>
      <w:r w:rsidR="00F40645" w:rsidRPr="00F40645">
        <w:tab/>
        <w:t>Daniel Verenzuela (Sony Group Corporation)</w:t>
      </w:r>
      <w:r w:rsidR="0079107B" w:rsidRPr="009133A6">
        <w:tab/>
      </w:r>
    </w:p>
    <w:p w14:paraId="3D5243F3" w14:textId="2947A1C9" w:rsidR="00F40645" w:rsidRDefault="00F40645" w:rsidP="00F40645">
      <w:pPr>
        <w:pStyle w:val="a7"/>
        <w:numPr>
          <w:ilvl w:val="2"/>
          <w:numId w:val="2"/>
        </w:numPr>
      </w:pPr>
      <w:r>
        <w:t xml:space="preserve">C: </w:t>
      </w:r>
      <w:r w:rsidR="00C523BB">
        <w:t>slide 10, I guess when we get to MCS 8, 12, 13, the degradation gets much larger.</w:t>
      </w:r>
    </w:p>
    <w:p w14:paraId="1805A7C8" w14:textId="15645850" w:rsidR="00F40645" w:rsidRDefault="00F40645" w:rsidP="00F40645">
      <w:pPr>
        <w:pStyle w:val="a7"/>
        <w:numPr>
          <w:ilvl w:val="2"/>
          <w:numId w:val="2"/>
        </w:numPr>
      </w:pPr>
      <w:r>
        <w:t xml:space="preserve">A: </w:t>
      </w:r>
      <w:r w:rsidR="00C523BB">
        <w:t>It also depends on the spread of the signal.</w:t>
      </w:r>
    </w:p>
    <w:p w14:paraId="2C0269B7" w14:textId="47564181" w:rsidR="00F40645" w:rsidRDefault="00F40645" w:rsidP="00F40645">
      <w:pPr>
        <w:pStyle w:val="a7"/>
        <w:numPr>
          <w:ilvl w:val="2"/>
          <w:numId w:val="2"/>
        </w:numPr>
      </w:pPr>
      <w:r>
        <w:t xml:space="preserve">C: </w:t>
      </w:r>
      <w:r w:rsidR="00C523BB">
        <w:t xml:space="preserve">I am worrying about the reliability. </w:t>
      </w:r>
    </w:p>
    <w:p w14:paraId="6F8F7F26" w14:textId="3123D87E" w:rsidR="0079107B" w:rsidRDefault="00F40645" w:rsidP="00C836A7">
      <w:pPr>
        <w:pStyle w:val="a7"/>
        <w:numPr>
          <w:ilvl w:val="2"/>
          <w:numId w:val="2"/>
        </w:numPr>
      </w:pPr>
      <w:r>
        <w:t>A:</w:t>
      </w:r>
      <w:r w:rsidR="00C523BB">
        <w:t xml:space="preserve"> The design can </w:t>
      </w:r>
      <w:r w:rsidR="00953859">
        <w:t xml:space="preserve">further </w:t>
      </w:r>
      <w:r w:rsidR="00C523BB">
        <w:t>work to achieve such requirement.</w:t>
      </w:r>
    </w:p>
    <w:p w14:paraId="72F5FEBE" w14:textId="3DBD3A51" w:rsidR="00C523BB" w:rsidRDefault="00C523BB" w:rsidP="00C836A7">
      <w:pPr>
        <w:pStyle w:val="a7"/>
        <w:numPr>
          <w:ilvl w:val="2"/>
          <w:numId w:val="2"/>
        </w:numPr>
      </w:pPr>
      <w:r>
        <w:t xml:space="preserve">C: you mention LL traiffic can </w:t>
      </w:r>
      <w:r w:rsidR="009E1B54">
        <w:t xml:space="preserve">be </w:t>
      </w:r>
      <w:r>
        <w:t>sen</w:t>
      </w:r>
      <w:r w:rsidR="009E1B54">
        <w:t>t</w:t>
      </w:r>
      <w:r>
        <w:t xml:space="preserve"> without CCA?</w:t>
      </w:r>
      <w:r w:rsidR="009E1B54">
        <w:t xml:space="preserve"> Which regulatory?</w:t>
      </w:r>
    </w:p>
    <w:p w14:paraId="0B611DAD" w14:textId="6E57DAFD" w:rsidR="00C523BB" w:rsidRDefault="00C523BB" w:rsidP="00C836A7">
      <w:pPr>
        <w:pStyle w:val="a7"/>
        <w:numPr>
          <w:ilvl w:val="2"/>
          <w:numId w:val="2"/>
        </w:numPr>
      </w:pPr>
      <w:r>
        <w:t xml:space="preserve">A: from </w:t>
      </w:r>
      <w:r w:rsidR="00E23F5E">
        <w:t>ETSI.</w:t>
      </w:r>
    </w:p>
    <w:p w14:paraId="11971C99" w14:textId="77777777" w:rsidR="009F04D8" w:rsidRDefault="009F04D8" w:rsidP="0079107B">
      <w:pPr>
        <w:ind w:left="1800"/>
      </w:pPr>
    </w:p>
    <w:p w14:paraId="7DA0C2DA" w14:textId="79B235D9" w:rsidR="0079107B" w:rsidRPr="00824918" w:rsidRDefault="004961D0" w:rsidP="0079107B">
      <w:pPr>
        <w:pStyle w:val="a7"/>
        <w:numPr>
          <w:ilvl w:val="1"/>
          <w:numId w:val="2"/>
        </w:numPr>
      </w:pPr>
      <w:hyperlink r:id="rId47" w:history="1">
        <w:r w:rsidR="0079107B" w:rsidRPr="00356814">
          <w:rPr>
            <w:rStyle w:val="a6"/>
          </w:rPr>
          <w:t>11-2</w:t>
        </w:r>
        <w:r w:rsidR="0079107B">
          <w:rPr>
            <w:rStyle w:val="a6"/>
          </w:rPr>
          <w:t>3</w:t>
        </w:r>
        <w:r w:rsidR="0079107B" w:rsidRPr="00356814">
          <w:rPr>
            <w:rStyle w:val="a6"/>
          </w:rPr>
          <w:t>/</w:t>
        </w:r>
        <w:r w:rsidR="00F40645">
          <w:rPr>
            <w:rStyle w:val="a6"/>
          </w:rPr>
          <w:t>1242</w:t>
        </w:r>
        <w:r w:rsidR="0079107B" w:rsidRPr="00356814">
          <w:rPr>
            <w:rStyle w:val="a6"/>
          </w:rPr>
          <w:t>r</w:t>
        </w:r>
        <w:r w:rsidR="00E045BC">
          <w:rPr>
            <w:rStyle w:val="a6"/>
          </w:rPr>
          <w:t>1</w:t>
        </w:r>
      </w:hyperlink>
      <w:r w:rsidR="0079107B" w:rsidRPr="00824918">
        <w:tab/>
      </w:r>
      <w:r w:rsidR="00F40645" w:rsidRPr="00F40645">
        <w:t>Considerations on Inter-PPDU based Preemption Scheme</w:t>
      </w:r>
      <w:r w:rsidR="00F40645" w:rsidRPr="00F40645">
        <w:tab/>
        <w:t>Juseong Moon (KNUT)</w:t>
      </w:r>
      <w:r w:rsidR="0079107B" w:rsidRPr="009133A6">
        <w:tab/>
      </w:r>
    </w:p>
    <w:p w14:paraId="15532FD7" w14:textId="594D2E0F" w:rsidR="00F40645" w:rsidRDefault="004B0C8A" w:rsidP="00F40645">
      <w:pPr>
        <w:pStyle w:val="a7"/>
        <w:numPr>
          <w:ilvl w:val="2"/>
          <w:numId w:val="2"/>
        </w:numPr>
      </w:pPr>
      <w:r>
        <w:t>No Q&amp;A</w:t>
      </w:r>
    </w:p>
    <w:p w14:paraId="07F7E18B" w14:textId="77777777" w:rsidR="009F04D8" w:rsidRDefault="009F04D8" w:rsidP="0079107B">
      <w:pPr>
        <w:pStyle w:val="a7"/>
        <w:ind w:left="2160"/>
      </w:pPr>
    </w:p>
    <w:p w14:paraId="186ACF65" w14:textId="77777777" w:rsidR="0079107B" w:rsidRDefault="0079107B" w:rsidP="0079107B">
      <w:pPr>
        <w:pStyle w:val="a7"/>
        <w:numPr>
          <w:ilvl w:val="0"/>
          <w:numId w:val="2"/>
        </w:numPr>
      </w:pPr>
      <w:r w:rsidRPr="007474DD">
        <w:t>AoB:</w:t>
      </w:r>
    </w:p>
    <w:p w14:paraId="54A31647" w14:textId="77777777" w:rsidR="0079107B" w:rsidRDefault="0079107B" w:rsidP="0079107B">
      <w:pPr>
        <w:pStyle w:val="a7"/>
        <w:ind w:left="720" w:firstLine="720"/>
        <w:rPr>
          <w:lang w:eastAsia="zh-CN"/>
        </w:rPr>
      </w:pPr>
      <w:r>
        <w:rPr>
          <w:rFonts w:hint="eastAsia"/>
          <w:lang w:eastAsia="zh-CN"/>
        </w:rPr>
        <w:t>N</w:t>
      </w:r>
      <w:r>
        <w:rPr>
          <w:lang w:eastAsia="zh-CN"/>
        </w:rPr>
        <w:t>one</w:t>
      </w:r>
    </w:p>
    <w:p w14:paraId="0F9A91AA" w14:textId="77777777" w:rsidR="0079107B" w:rsidRPr="007474DD" w:rsidRDefault="0079107B" w:rsidP="0079107B">
      <w:pPr>
        <w:pStyle w:val="a7"/>
        <w:ind w:left="720" w:firstLine="720"/>
      </w:pPr>
    </w:p>
    <w:p w14:paraId="37D2E181" w14:textId="2F6A112C" w:rsidR="0079107B" w:rsidRDefault="0079107B" w:rsidP="0079107B">
      <w:pPr>
        <w:pStyle w:val="a7"/>
        <w:numPr>
          <w:ilvl w:val="0"/>
          <w:numId w:val="2"/>
        </w:numPr>
      </w:pPr>
      <w:r>
        <w:t>Adjourned at 1</w:t>
      </w:r>
      <w:r w:rsidR="00F74EAD">
        <w:t>1</w:t>
      </w:r>
      <w:r>
        <w:t>:</w:t>
      </w:r>
      <w:r w:rsidR="00E3059E">
        <w:t>20</w:t>
      </w:r>
      <w:r>
        <w:t xml:space="preserve"> ET</w:t>
      </w:r>
    </w:p>
    <w:p w14:paraId="25BA30DF" w14:textId="72F1A6E9" w:rsidR="00077A93" w:rsidRDefault="00077A93" w:rsidP="00623DF6"/>
    <w:p w14:paraId="3B9D38EC" w14:textId="1D4A2947" w:rsidR="00077A93" w:rsidRDefault="00077A93" w:rsidP="00623DF6"/>
    <w:p w14:paraId="4298B69B" w14:textId="0AEEF529" w:rsidR="00FA58B2" w:rsidRPr="00DD55D1" w:rsidRDefault="0097490B" w:rsidP="00FA58B2">
      <w:pPr>
        <w:pStyle w:val="1"/>
        <w:rPr>
          <w:bCs/>
        </w:rPr>
      </w:pPr>
      <w:r>
        <w:rPr>
          <w:bCs/>
        </w:rPr>
        <w:lastRenderedPageBreak/>
        <w:t>4th</w:t>
      </w:r>
      <w:r w:rsidR="00FA58B2" w:rsidRPr="00DD55D1">
        <w:rPr>
          <w:bCs/>
        </w:rPr>
        <w:t xml:space="preserve"> Conf. Call: </w:t>
      </w:r>
      <w:r w:rsidR="00FA58B2">
        <w:rPr>
          <w:rFonts w:hint="eastAsia"/>
          <w:bCs/>
          <w:lang w:eastAsia="zh-CN"/>
        </w:rPr>
        <w:t>August</w:t>
      </w:r>
      <w:r w:rsidR="00FA58B2" w:rsidRPr="00DD55D1">
        <w:rPr>
          <w:bCs/>
          <w:lang w:eastAsia="zh-CN"/>
        </w:rPr>
        <w:t xml:space="preserve"> </w:t>
      </w:r>
      <w:r w:rsidR="00FA58B2">
        <w:rPr>
          <w:bCs/>
          <w:lang w:eastAsia="zh-CN"/>
        </w:rPr>
        <w:t>21st</w:t>
      </w:r>
      <w:r w:rsidR="00FA58B2" w:rsidRPr="00DD55D1">
        <w:rPr>
          <w:bCs/>
        </w:rPr>
        <w:t xml:space="preserve"> Monday (10:00–12:00 ET)</w:t>
      </w:r>
    </w:p>
    <w:p w14:paraId="77A23092" w14:textId="77777777" w:rsidR="00FA58B2" w:rsidRPr="00F81295" w:rsidRDefault="00FA58B2" w:rsidP="00FA58B2"/>
    <w:p w14:paraId="242E5032" w14:textId="77777777" w:rsidR="00FA58B2" w:rsidRPr="00351C03" w:rsidRDefault="00FA58B2" w:rsidP="00FA58B2">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FC74B15" w14:textId="77777777" w:rsidR="00FA58B2" w:rsidRDefault="00FA58B2" w:rsidP="00FA58B2">
      <w:pPr>
        <w:pStyle w:val="a7"/>
        <w:numPr>
          <w:ilvl w:val="0"/>
          <w:numId w:val="2"/>
        </w:numPr>
      </w:pPr>
      <w:r w:rsidRPr="003046F3">
        <w:t>IEEE 802 and 802.11 IPR policy and procedure</w:t>
      </w:r>
    </w:p>
    <w:p w14:paraId="3B9831F5" w14:textId="77777777" w:rsidR="00FA58B2" w:rsidRPr="003046F3" w:rsidRDefault="00FA58B2" w:rsidP="00FA58B2">
      <w:pPr>
        <w:pStyle w:val="a7"/>
        <w:ind w:left="720" w:firstLine="720"/>
        <w:rPr>
          <w:szCs w:val="20"/>
        </w:rPr>
      </w:pPr>
      <w:r w:rsidRPr="003046F3">
        <w:t>Patent Policy: Ways to inform IEEE:</w:t>
      </w:r>
    </w:p>
    <w:p w14:paraId="58C148DD" w14:textId="77777777" w:rsidR="00FA58B2" w:rsidRPr="003046F3" w:rsidRDefault="00FA58B2" w:rsidP="00FA58B2">
      <w:pPr>
        <w:pStyle w:val="a7"/>
        <w:numPr>
          <w:ilvl w:val="2"/>
          <w:numId w:val="2"/>
        </w:numPr>
        <w:rPr>
          <w:szCs w:val="20"/>
        </w:rPr>
      </w:pPr>
      <w:r w:rsidRPr="003046F3">
        <w:t>Cause an LOA to be submitted to the IEEE-SA (</w:t>
      </w:r>
      <w:hyperlink r:id="rId48" w:history="1">
        <w:r w:rsidRPr="00EB3E13">
          <w:rPr>
            <w:rStyle w:val="a6"/>
            <w:szCs w:val="22"/>
          </w:rPr>
          <w:t>patcom@ieee.org</w:t>
        </w:r>
      </w:hyperlink>
      <w:r w:rsidRPr="003046F3">
        <w:t>); or</w:t>
      </w:r>
    </w:p>
    <w:p w14:paraId="0A151D5B" w14:textId="77777777" w:rsidR="00FA58B2" w:rsidRPr="003046F3" w:rsidRDefault="00FA58B2" w:rsidP="00FA58B2">
      <w:pPr>
        <w:pStyle w:val="a7"/>
        <w:numPr>
          <w:ilvl w:val="2"/>
          <w:numId w:val="2"/>
        </w:numPr>
        <w:rPr>
          <w:szCs w:val="20"/>
        </w:rPr>
      </w:pPr>
      <w:r w:rsidRPr="003046F3">
        <w:t xml:space="preserve">Provide the chair of this group with the identity of the holder(s) of any and all such claims as soon as possible; or </w:t>
      </w:r>
    </w:p>
    <w:p w14:paraId="6713E214" w14:textId="77777777" w:rsidR="00FA58B2" w:rsidRPr="003046F3" w:rsidRDefault="00FA58B2" w:rsidP="00FA58B2">
      <w:pPr>
        <w:pStyle w:val="a7"/>
        <w:numPr>
          <w:ilvl w:val="2"/>
          <w:numId w:val="2"/>
        </w:numPr>
        <w:rPr>
          <w:szCs w:val="20"/>
        </w:rPr>
      </w:pPr>
      <w:r w:rsidRPr="003046F3">
        <w:t>Speak up now and respond to this Call for Potentially Essential Patents</w:t>
      </w:r>
    </w:p>
    <w:p w14:paraId="00D5180C" w14:textId="77777777" w:rsidR="00FA58B2" w:rsidRDefault="00FA58B2" w:rsidP="00FA58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A0844BA" w14:textId="77777777" w:rsidR="00FA58B2" w:rsidRDefault="00FA58B2" w:rsidP="00FA58B2">
      <w:pPr>
        <w:pStyle w:val="a7"/>
        <w:ind w:left="720" w:firstLine="720"/>
      </w:pPr>
      <w:r w:rsidRPr="00901EF6">
        <w:t>Copyright Policy:</w:t>
      </w:r>
      <w:r>
        <w:t xml:space="preserve"> Participants are advised that</w:t>
      </w:r>
    </w:p>
    <w:p w14:paraId="7A41482B" w14:textId="77777777" w:rsidR="00FA58B2" w:rsidRPr="0032579B" w:rsidRDefault="00FA58B2" w:rsidP="00FA58B2">
      <w:pPr>
        <w:pStyle w:val="a7"/>
        <w:numPr>
          <w:ilvl w:val="2"/>
          <w:numId w:val="2"/>
        </w:numPr>
      </w:pPr>
      <w:r w:rsidRPr="0032579B">
        <w:t xml:space="preserve">IEEE SA’s copyright policy is described in </w:t>
      </w:r>
      <w:hyperlink r:id="rId49" w:anchor="7" w:history="1">
        <w:r w:rsidRPr="0032579B">
          <w:rPr>
            <w:rStyle w:val="a6"/>
            <w:szCs w:val="22"/>
          </w:rPr>
          <w:t>Clause 7</w:t>
        </w:r>
      </w:hyperlink>
      <w:r w:rsidRPr="0032579B">
        <w:t xml:space="preserve"> of the IEEE SA Standards Board Bylaws and </w:t>
      </w:r>
      <w:hyperlink r:id="rId50" w:history="1">
        <w:r w:rsidRPr="0032579B">
          <w:rPr>
            <w:rStyle w:val="a6"/>
            <w:szCs w:val="22"/>
          </w:rPr>
          <w:t>Clause 6.1</w:t>
        </w:r>
      </w:hyperlink>
      <w:r w:rsidRPr="0032579B">
        <w:t xml:space="preserve"> of the IEEE SA Standards Board Operations Manual;</w:t>
      </w:r>
    </w:p>
    <w:p w14:paraId="357A9298" w14:textId="77777777" w:rsidR="00FA58B2" w:rsidRDefault="00FA58B2" w:rsidP="00FA58B2">
      <w:pPr>
        <w:pStyle w:val="a7"/>
        <w:numPr>
          <w:ilvl w:val="2"/>
          <w:numId w:val="2"/>
        </w:numPr>
      </w:pPr>
      <w:r w:rsidRPr="00173C7C">
        <w:t>Any material submitted during standards development, whether verbal, recorded, or in written form, is a Contribution and shall comply with the IEEE SA Copyright Policy</w:t>
      </w:r>
    </w:p>
    <w:p w14:paraId="3A56A1EB" w14:textId="77777777" w:rsidR="00FA58B2" w:rsidRPr="009D37B8" w:rsidRDefault="00FA58B2" w:rsidP="00FA58B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8E7FE7" w14:textId="77777777" w:rsidR="00FA58B2" w:rsidRPr="00F141E4" w:rsidRDefault="00FA58B2" w:rsidP="00FA58B2">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7DCD77FD" w14:textId="77777777" w:rsidR="00FA58B2" w:rsidRDefault="00FA58B2" w:rsidP="00FA58B2">
      <w:pPr>
        <w:pStyle w:val="a7"/>
        <w:numPr>
          <w:ilvl w:val="0"/>
          <w:numId w:val="2"/>
        </w:numPr>
      </w:pPr>
      <w:r w:rsidRPr="003046F3">
        <w:t>Attendance reminder.</w:t>
      </w:r>
    </w:p>
    <w:p w14:paraId="4E811228" w14:textId="77777777" w:rsidR="00FA58B2" w:rsidRPr="003046F3" w:rsidRDefault="00FA58B2" w:rsidP="00FA58B2">
      <w:pPr>
        <w:pStyle w:val="a7"/>
        <w:ind w:left="360" w:firstLine="720"/>
      </w:pPr>
      <w:r>
        <w:t xml:space="preserve">Participation slide: </w:t>
      </w:r>
      <w:hyperlink r:id="rId51" w:tgtFrame="_blank" w:history="1">
        <w:r w:rsidRPr="00EE0424">
          <w:rPr>
            <w:rStyle w:val="a6"/>
            <w:szCs w:val="22"/>
          </w:rPr>
          <w:t>https://mentor.ieee.org/802-ec/dcn/16/ec-16-0180-05-00EC-ieee-802-participation-slide.pptx</w:t>
        </w:r>
      </w:hyperlink>
    </w:p>
    <w:p w14:paraId="48A25C13" w14:textId="77777777" w:rsidR="00FA58B2" w:rsidRDefault="00FA58B2" w:rsidP="00FA58B2">
      <w:pPr>
        <w:pStyle w:val="a7"/>
        <w:ind w:left="360" w:firstLine="720"/>
      </w:pPr>
      <w:r>
        <w:t xml:space="preserve">Please record your attendance during the conference call by using the IMAT system: </w:t>
      </w:r>
    </w:p>
    <w:p w14:paraId="17B3330D" w14:textId="77777777" w:rsidR="00FA58B2" w:rsidRDefault="00FA58B2" w:rsidP="00FA58B2">
      <w:pPr>
        <w:pStyle w:val="a7"/>
        <w:numPr>
          <w:ilvl w:val="2"/>
          <w:numId w:val="2"/>
        </w:numPr>
      </w:pPr>
      <w:r>
        <w:t xml:space="preserve">1) login to </w:t>
      </w:r>
      <w:hyperlink r:id="rId52"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50BA2DA6" w14:textId="77777777" w:rsidR="00FA58B2" w:rsidRDefault="00FA58B2" w:rsidP="00FA58B2">
      <w:pPr>
        <w:pStyle w:val="a7"/>
        <w:ind w:left="720" w:firstLine="720"/>
      </w:pPr>
      <w:r w:rsidRPr="001A4496">
        <w:t>If you are unable to record your attendance contact Laurent Cariou (</w:t>
      </w:r>
      <w:hyperlink r:id="rId53" w:history="1">
        <w:r w:rsidRPr="008045CB">
          <w:rPr>
            <w:rStyle w:val="a6"/>
          </w:rPr>
          <w:t>laurent.cariou@intel.com</w:t>
        </w:r>
      </w:hyperlink>
      <w:r w:rsidRPr="001A4496">
        <w:t>) and Ross Jian Yu (</w:t>
      </w:r>
      <w:hyperlink r:id="rId54" w:history="1">
        <w:r w:rsidRPr="008045CB">
          <w:rPr>
            <w:rStyle w:val="a6"/>
          </w:rPr>
          <w:t>ross.yujian@huawei.com</w:t>
        </w:r>
      </w:hyperlink>
      <w:r w:rsidRPr="001A4496">
        <w:t>) for assistance</w:t>
      </w:r>
    </w:p>
    <w:p w14:paraId="11760E6D" w14:textId="77777777" w:rsidR="00FA58B2" w:rsidRPr="00880D21" w:rsidRDefault="00FA58B2" w:rsidP="00FA58B2">
      <w:pPr>
        <w:pStyle w:val="a7"/>
        <w:ind w:left="720" w:firstLine="720"/>
      </w:pPr>
      <w:r>
        <w:t>Please ensure that the following information is listed correctly when joining the call:</w:t>
      </w:r>
    </w:p>
    <w:p w14:paraId="79142C42" w14:textId="77777777" w:rsidR="00FA58B2" w:rsidRDefault="00FA58B2" w:rsidP="00FA58B2">
      <w:pPr>
        <w:pStyle w:val="a7"/>
        <w:numPr>
          <w:ilvl w:val="2"/>
          <w:numId w:val="2"/>
        </w:numPr>
      </w:pPr>
      <w:r w:rsidRPr="00880D21">
        <w:t xml:space="preserve">"[voter status] First </w:t>
      </w:r>
      <w:r>
        <w:t>N</w:t>
      </w:r>
      <w:r w:rsidRPr="00880D21">
        <w:t>ame Last Name (Affiliation)"</w:t>
      </w:r>
    </w:p>
    <w:p w14:paraId="15F2D6D1" w14:textId="77777777" w:rsidR="00FA58B2" w:rsidRDefault="00FA58B2" w:rsidP="00FA58B2">
      <w:pPr>
        <w:pStyle w:val="a7"/>
        <w:ind w:left="720"/>
      </w:pPr>
    </w:p>
    <w:p w14:paraId="2027C6B3" w14:textId="77777777" w:rsidR="00FA58B2" w:rsidRDefault="00FA58B2" w:rsidP="00FA58B2">
      <w:pPr>
        <w:pStyle w:val="a7"/>
        <w:numPr>
          <w:ilvl w:val="0"/>
          <w:numId w:val="2"/>
        </w:numPr>
      </w:pPr>
      <w:r>
        <w:t>Agenda</w:t>
      </w:r>
    </w:p>
    <w:p w14:paraId="30FE9267" w14:textId="66EDBABF" w:rsidR="00FA58B2" w:rsidRDefault="00FA58B2" w:rsidP="00FA58B2">
      <w:pPr>
        <w:pStyle w:val="a7"/>
        <w:ind w:left="720" w:firstLine="720"/>
      </w:pPr>
      <w:r>
        <w:t xml:space="preserve">Chair reviews proposed agenda found in </w:t>
      </w:r>
      <w:hyperlink r:id="rId55" w:history="1">
        <w:r w:rsidRPr="00405909">
          <w:rPr>
            <w:rStyle w:val="a6"/>
          </w:rPr>
          <w:t>11-2</w:t>
        </w:r>
        <w:r>
          <w:rPr>
            <w:rStyle w:val="a6"/>
          </w:rPr>
          <w:t>3</w:t>
        </w:r>
        <w:r w:rsidRPr="00405909">
          <w:rPr>
            <w:rStyle w:val="a6"/>
          </w:rPr>
          <w:t>-</w:t>
        </w:r>
        <w:r>
          <w:rPr>
            <w:rStyle w:val="a6"/>
          </w:rPr>
          <w:t>1311</w:t>
        </w:r>
        <w:r w:rsidRPr="00405909">
          <w:rPr>
            <w:rStyle w:val="a6"/>
          </w:rPr>
          <w:t>r</w:t>
        </w:r>
      </w:hyperlink>
      <w:r w:rsidR="00901FBA">
        <w:rPr>
          <w:rStyle w:val="a6"/>
        </w:rPr>
        <w:t>2</w:t>
      </w:r>
    </w:p>
    <w:p w14:paraId="314336EF" w14:textId="77777777" w:rsidR="00FA58B2" w:rsidRDefault="00FA58B2" w:rsidP="00FA58B2">
      <w:pPr>
        <w:pStyle w:val="a7"/>
        <w:ind w:left="720" w:firstLine="720"/>
      </w:pPr>
      <w:r>
        <w:t>Discussion:</w:t>
      </w:r>
    </w:p>
    <w:p w14:paraId="4C6E4B06" w14:textId="28008CA8" w:rsidR="00FA58B2" w:rsidRDefault="0012344B" w:rsidP="00FA58B2">
      <w:pPr>
        <w:pStyle w:val="a7"/>
        <w:numPr>
          <w:ilvl w:val="2"/>
          <w:numId w:val="2"/>
        </w:numPr>
        <w:tabs>
          <w:tab w:val="left" w:pos="3225"/>
          <w:tab w:val="left" w:pos="5103"/>
        </w:tabs>
      </w:pPr>
      <w:r>
        <w:rPr>
          <w:lang w:eastAsia="zh-CN"/>
        </w:rPr>
        <w:t>11-23/1201r0, 11-23/1205r0, 11-23/1173r0 are deferred.</w:t>
      </w:r>
    </w:p>
    <w:p w14:paraId="3E40FF52" w14:textId="77777777" w:rsidR="00FA58B2" w:rsidRPr="00F81295" w:rsidRDefault="00FA58B2" w:rsidP="00FA58B2">
      <w:pPr>
        <w:pStyle w:val="a7"/>
        <w:numPr>
          <w:ilvl w:val="2"/>
          <w:numId w:val="2"/>
        </w:numPr>
        <w:tabs>
          <w:tab w:val="left" w:pos="3225"/>
          <w:tab w:val="left" w:pos="5103"/>
        </w:tabs>
      </w:pPr>
      <w:r>
        <w:t>Agenda approved with unanimous consent.</w:t>
      </w:r>
    </w:p>
    <w:p w14:paraId="5E8FB3F8" w14:textId="77777777" w:rsidR="00FA58B2" w:rsidRDefault="00FA58B2" w:rsidP="00FA58B2"/>
    <w:p w14:paraId="49F8205D" w14:textId="77777777" w:rsidR="00FA58B2" w:rsidRDefault="00FA58B2" w:rsidP="00FA58B2">
      <w:pPr>
        <w:pStyle w:val="a7"/>
        <w:numPr>
          <w:ilvl w:val="0"/>
          <w:numId w:val="2"/>
        </w:numPr>
      </w:pPr>
      <w:r w:rsidRPr="005E13A8">
        <w:t>Announcements:</w:t>
      </w:r>
    </w:p>
    <w:p w14:paraId="4EFE5F82" w14:textId="77777777" w:rsidR="00FA58B2" w:rsidRPr="004F5363" w:rsidRDefault="00FA58B2" w:rsidP="00FA58B2">
      <w:pPr>
        <w:pStyle w:val="a7"/>
        <w:ind w:left="720" w:firstLine="720"/>
      </w:pPr>
      <w:r>
        <w:t>None</w:t>
      </w:r>
    </w:p>
    <w:p w14:paraId="0FA2E242" w14:textId="77777777" w:rsidR="00FA58B2" w:rsidRDefault="00FA58B2" w:rsidP="00FA58B2">
      <w:pPr>
        <w:ind w:left="1080"/>
      </w:pPr>
    </w:p>
    <w:p w14:paraId="76CEC442" w14:textId="77777777" w:rsidR="00FA58B2" w:rsidRDefault="00FA58B2" w:rsidP="00FA58B2">
      <w:pPr>
        <w:pStyle w:val="a7"/>
        <w:numPr>
          <w:ilvl w:val="0"/>
          <w:numId w:val="2"/>
        </w:numPr>
      </w:pPr>
      <w:r w:rsidRPr="00027989">
        <w:t>Submissions</w:t>
      </w:r>
    </w:p>
    <w:p w14:paraId="772ECF22" w14:textId="5AB7F1DF" w:rsidR="00FA58B2" w:rsidRPr="00824918" w:rsidRDefault="004961D0" w:rsidP="000D75A6">
      <w:pPr>
        <w:pStyle w:val="a7"/>
        <w:numPr>
          <w:ilvl w:val="1"/>
          <w:numId w:val="2"/>
        </w:numPr>
      </w:pPr>
      <w:hyperlink r:id="rId56" w:history="1">
        <w:r w:rsidR="00FA58B2" w:rsidRPr="0012344B">
          <w:rPr>
            <w:rStyle w:val="a6"/>
          </w:rPr>
          <w:t>11-23/1</w:t>
        </w:r>
        <w:r w:rsidR="000D75A6" w:rsidRPr="0012344B">
          <w:rPr>
            <w:rStyle w:val="a6"/>
          </w:rPr>
          <w:t>207</w:t>
        </w:r>
        <w:r w:rsidR="00FA58B2" w:rsidRPr="0012344B">
          <w:rPr>
            <w:rStyle w:val="a6"/>
          </w:rPr>
          <w:t>r0</w:t>
        </w:r>
      </w:hyperlink>
      <w:r w:rsidR="00FA58B2" w:rsidRPr="00824918">
        <w:tab/>
      </w:r>
      <w:r w:rsidR="000D75A6" w:rsidRPr="000D75A6">
        <w:t>QoS Enhancements for Next Generation Wi-Fi Networks</w:t>
      </w:r>
      <w:r w:rsidR="000D75A6" w:rsidRPr="000D75A6">
        <w:tab/>
        <w:t>Peshal Nayak (Samsung)</w:t>
      </w:r>
      <w:r w:rsidR="00FA58B2" w:rsidRPr="009133A6">
        <w:tab/>
      </w:r>
    </w:p>
    <w:p w14:paraId="75B5880C" w14:textId="7AA136A3" w:rsidR="00FA58B2" w:rsidRDefault="00FA58B2" w:rsidP="00FA58B2">
      <w:pPr>
        <w:pStyle w:val="a7"/>
        <w:numPr>
          <w:ilvl w:val="2"/>
          <w:numId w:val="2"/>
        </w:numPr>
      </w:pPr>
      <w:r>
        <w:t xml:space="preserve">C: </w:t>
      </w:r>
      <w:r w:rsidR="000F6AD0">
        <w:t>Slide 5, that’s 802.1</w:t>
      </w:r>
      <w:r w:rsidR="00F37EED">
        <w:t>’s</w:t>
      </w:r>
      <w:r w:rsidR="000F6AD0">
        <w:t xml:space="preserve"> requirement is to deliver frame</w:t>
      </w:r>
      <w:r w:rsidR="00F37EED">
        <w:t>s</w:t>
      </w:r>
      <w:r w:rsidR="000F6AD0">
        <w:t xml:space="preserve"> in order. </w:t>
      </w:r>
      <w:r w:rsidR="002B5C63">
        <w:t xml:space="preserve">Opt A </w:t>
      </w:r>
      <w:r w:rsidR="000F6AD0">
        <w:t>force</w:t>
      </w:r>
      <w:r w:rsidR="002B5C63">
        <w:t>s</w:t>
      </w:r>
      <w:r w:rsidR="000F6AD0">
        <w:t xml:space="preserve"> </w:t>
      </w:r>
      <w:r w:rsidR="00F37EED">
        <w:t xml:space="preserve">the STA to have </w:t>
      </w:r>
      <w:r w:rsidR="000F6AD0">
        <w:t>STR capability</w:t>
      </w:r>
      <w:r w:rsidR="003D39E3">
        <w:t>?</w:t>
      </w:r>
    </w:p>
    <w:p w14:paraId="5031183D" w14:textId="02B70DF9" w:rsidR="00FA58B2" w:rsidRDefault="000F6AD0" w:rsidP="00FA58B2">
      <w:pPr>
        <w:pStyle w:val="a7"/>
        <w:numPr>
          <w:ilvl w:val="2"/>
          <w:numId w:val="2"/>
        </w:numPr>
      </w:pPr>
      <w:r>
        <w:t>A: Yes.</w:t>
      </w:r>
    </w:p>
    <w:p w14:paraId="067BBAF3" w14:textId="70D52646" w:rsidR="00FA58B2" w:rsidRDefault="00FA58B2" w:rsidP="00FA58B2">
      <w:pPr>
        <w:pStyle w:val="a7"/>
        <w:numPr>
          <w:ilvl w:val="2"/>
          <w:numId w:val="2"/>
        </w:numPr>
      </w:pPr>
      <w:r>
        <w:rPr>
          <w:rFonts w:hint="eastAsia"/>
          <w:lang w:eastAsia="zh-CN"/>
        </w:rPr>
        <w:lastRenderedPageBreak/>
        <w:t>C</w:t>
      </w:r>
      <w:r>
        <w:rPr>
          <w:lang w:eastAsia="zh-CN"/>
        </w:rPr>
        <w:t>:</w:t>
      </w:r>
      <w:r w:rsidR="000F6AD0">
        <w:rPr>
          <w:lang w:eastAsia="zh-CN"/>
        </w:rPr>
        <w:t xml:space="preserve"> AP can have STR. For non-AP STA side, </w:t>
      </w:r>
      <w:r w:rsidR="007A3B53">
        <w:rPr>
          <w:lang w:eastAsia="zh-CN"/>
        </w:rPr>
        <w:t xml:space="preserve">it is </w:t>
      </w:r>
      <w:r w:rsidR="000F6AD0">
        <w:rPr>
          <w:lang w:eastAsia="zh-CN"/>
        </w:rPr>
        <w:t>difficult.</w:t>
      </w:r>
    </w:p>
    <w:p w14:paraId="53BFA723" w14:textId="402A2A93" w:rsidR="00FA58B2" w:rsidRDefault="00FA58B2" w:rsidP="00FA58B2">
      <w:pPr>
        <w:pStyle w:val="a7"/>
        <w:numPr>
          <w:ilvl w:val="2"/>
          <w:numId w:val="2"/>
        </w:numPr>
      </w:pPr>
      <w:r>
        <w:rPr>
          <w:rFonts w:hint="eastAsia"/>
          <w:lang w:eastAsia="zh-CN"/>
        </w:rPr>
        <w:t>A</w:t>
      </w:r>
      <w:r>
        <w:rPr>
          <w:lang w:eastAsia="zh-CN"/>
        </w:rPr>
        <w:t>:</w:t>
      </w:r>
      <w:r w:rsidR="000F6AD0">
        <w:rPr>
          <w:lang w:eastAsia="zh-CN"/>
        </w:rPr>
        <w:t xml:space="preserve"> Try to see if we can adapt the solution without the STR requirement.</w:t>
      </w:r>
    </w:p>
    <w:p w14:paraId="5062D006" w14:textId="4C4A9297" w:rsidR="000F6AD0" w:rsidRDefault="000F6AD0" w:rsidP="00FA58B2">
      <w:pPr>
        <w:pStyle w:val="a7"/>
        <w:numPr>
          <w:ilvl w:val="2"/>
          <w:numId w:val="2"/>
        </w:numPr>
      </w:pPr>
      <w:r>
        <w:rPr>
          <w:lang w:eastAsia="zh-CN"/>
        </w:rPr>
        <w:t xml:space="preserve">C: The big issue </w:t>
      </w:r>
      <w:r w:rsidR="008854B4">
        <w:rPr>
          <w:lang w:eastAsia="zh-CN"/>
        </w:rPr>
        <w:t xml:space="preserve">is that </w:t>
      </w:r>
      <w:r>
        <w:rPr>
          <w:lang w:eastAsia="zh-CN"/>
        </w:rPr>
        <w:t>the STA is largely not a STR</w:t>
      </w:r>
      <w:r w:rsidR="008854B4">
        <w:rPr>
          <w:lang w:eastAsia="zh-CN"/>
        </w:rPr>
        <w:t xml:space="preserve">, </w:t>
      </w:r>
      <w:r w:rsidR="00F37EED">
        <w:rPr>
          <w:lang w:eastAsia="zh-CN"/>
        </w:rPr>
        <w:t xml:space="preserve">usually an </w:t>
      </w:r>
      <w:r w:rsidR="008854B4">
        <w:rPr>
          <w:lang w:eastAsia="zh-CN"/>
        </w:rPr>
        <w:t>EMLSR or single radio</w:t>
      </w:r>
      <w:r w:rsidR="001B35E3">
        <w:rPr>
          <w:lang w:eastAsia="zh-CN"/>
        </w:rPr>
        <w:t xml:space="preserve">. </w:t>
      </w:r>
      <w:r w:rsidR="00F37EED">
        <w:rPr>
          <w:lang w:eastAsia="zh-CN"/>
        </w:rPr>
        <w:t>For o</w:t>
      </w:r>
      <w:r w:rsidR="001B35E3">
        <w:rPr>
          <w:lang w:eastAsia="zh-CN"/>
        </w:rPr>
        <w:t>pt C, I am not really</w:t>
      </w:r>
      <w:r>
        <w:rPr>
          <w:lang w:eastAsia="zh-CN"/>
        </w:rPr>
        <w:t xml:space="preserve"> sure how this work</w:t>
      </w:r>
      <w:r w:rsidR="006F16BE">
        <w:rPr>
          <w:lang w:eastAsia="zh-CN"/>
        </w:rPr>
        <w:t>s</w:t>
      </w:r>
      <w:r>
        <w:rPr>
          <w:lang w:eastAsia="zh-CN"/>
        </w:rPr>
        <w:t xml:space="preserve">. </w:t>
      </w:r>
      <w:r w:rsidR="00A02234">
        <w:rPr>
          <w:lang w:eastAsia="zh-CN"/>
        </w:rPr>
        <w:t>D</w:t>
      </w:r>
      <w:r>
        <w:rPr>
          <w:lang w:eastAsia="zh-CN"/>
        </w:rPr>
        <w:t>ividing a long PPDU to smaller PPDUs. Just send the regular BA, that’s it.</w:t>
      </w:r>
    </w:p>
    <w:p w14:paraId="564EB779" w14:textId="4915BDE7" w:rsidR="000F6AD0" w:rsidRDefault="000F6AD0" w:rsidP="00FA58B2">
      <w:pPr>
        <w:pStyle w:val="a7"/>
        <w:numPr>
          <w:ilvl w:val="2"/>
          <w:numId w:val="2"/>
        </w:numPr>
      </w:pPr>
      <w:r>
        <w:rPr>
          <w:lang w:eastAsia="zh-CN"/>
        </w:rPr>
        <w:t xml:space="preserve">A: the issue with retransmission </w:t>
      </w:r>
      <w:r w:rsidR="009D681E">
        <w:rPr>
          <w:lang w:eastAsia="zh-CN"/>
        </w:rPr>
        <w:t xml:space="preserve">is that it </w:t>
      </w:r>
      <w:r>
        <w:rPr>
          <w:lang w:eastAsia="zh-CN"/>
        </w:rPr>
        <w:t>needs multiple channel access</w:t>
      </w:r>
      <w:r w:rsidR="009D681E">
        <w:rPr>
          <w:lang w:eastAsia="zh-CN"/>
        </w:rPr>
        <w:t>es</w:t>
      </w:r>
      <w:r>
        <w:rPr>
          <w:lang w:eastAsia="zh-CN"/>
        </w:rPr>
        <w:t>.</w:t>
      </w:r>
    </w:p>
    <w:p w14:paraId="14A267B1" w14:textId="07BE36D0" w:rsidR="000F6AD0" w:rsidRDefault="000F6AD0" w:rsidP="00FA58B2">
      <w:pPr>
        <w:pStyle w:val="a7"/>
        <w:numPr>
          <w:ilvl w:val="2"/>
          <w:numId w:val="2"/>
        </w:numPr>
      </w:pPr>
      <w:r>
        <w:rPr>
          <w:lang w:eastAsia="zh-CN"/>
        </w:rPr>
        <w:t xml:space="preserve">C: </w:t>
      </w:r>
      <w:r w:rsidR="009D681E">
        <w:rPr>
          <w:lang w:eastAsia="zh-CN"/>
        </w:rPr>
        <w:t xml:space="preserve">Can be </w:t>
      </w:r>
      <w:r>
        <w:rPr>
          <w:lang w:eastAsia="zh-CN"/>
        </w:rPr>
        <w:t>within the same TXOP.</w:t>
      </w:r>
    </w:p>
    <w:p w14:paraId="7CC1DB07" w14:textId="0E1A573C" w:rsidR="000F6AD0" w:rsidRDefault="000F6AD0" w:rsidP="00FA58B2">
      <w:pPr>
        <w:pStyle w:val="a7"/>
        <w:numPr>
          <w:ilvl w:val="2"/>
          <w:numId w:val="2"/>
        </w:numPr>
      </w:pPr>
      <w:r>
        <w:rPr>
          <w:lang w:eastAsia="zh-CN"/>
        </w:rPr>
        <w:t>A: that’s also an option.</w:t>
      </w:r>
    </w:p>
    <w:p w14:paraId="23915D95" w14:textId="3C3A2D8D" w:rsidR="000F6AD0" w:rsidRDefault="000F6AD0" w:rsidP="00FA58B2">
      <w:pPr>
        <w:pStyle w:val="a7"/>
        <w:numPr>
          <w:ilvl w:val="2"/>
          <w:numId w:val="2"/>
        </w:numPr>
      </w:pPr>
      <w:r>
        <w:rPr>
          <w:lang w:eastAsia="zh-CN"/>
        </w:rPr>
        <w:t xml:space="preserve">C: if you can do retransmission, there is no issue. </w:t>
      </w:r>
    </w:p>
    <w:p w14:paraId="4E96AF94" w14:textId="2F539A1B" w:rsidR="000F6AD0" w:rsidRDefault="000F6AD0" w:rsidP="00FA58B2">
      <w:pPr>
        <w:pStyle w:val="a7"/>
        <w:numPr>
          <w:ilvl w:val="2"/>
          <w:numId w:val="2"/>
        </w:numPr>
      </w:pPr>
      <w:r>
        <w:rPr>
          <w:lang w:eastAsia="zh-CN"/>
        </w:rPr>
        <w:t>C: when STA1 is transmitting to AP1, some packets are missing at AP1. AP2 will carry control frame signaling in time to let S</w:t>
      </w:r>
      <w:r w:rsidR="00A02234">
        <w:rPr>
          <w:lang w:eastAsia="zh-CN"/>
        </w:rPr>
        <w:t>TA know which packet is missing?</w:t>
      </w:r>
    </w:p>
    <w:p w14:paraId="3A96CDBF" w14:textId="6CBC1F49" w:rsidR="000F6AD0" w:rsidRDefault="000F6AD0" w:rsidP="00FA58B2">
      <w:pPr>
        <w:pStyle w:val="a7"/>
        <w:numPr>
          <w:ilvl w:val="2"/>
          <w:numId w:val="2"/>
        </w:numPr>
      </w:pPr>
      <w:r>
        <w:rPr>
          <w:lang w:eastAsia="zh-CN"/>
        </w:rPr>
        <w:t>A: yes.</w:t>
      </w:r>
    </w:p>
    <w:p w14:paraId="08091707" w14:textId="52982F96" w:rsidR="000F6AD0" w:rsidRDefault="000F6AD0" w:rsidP="00FA58B2">
      <w:pPr>
        <w:pStyle w:val="a7"/>
        <w:numPr>
          <w:ilvl w:val="2"/>
          <w:numId w:val="2"/>
        </w:numPr>
      </w:pPr>
      <w:r>
        <w:rPr>
          <w:lang w:eastAsia="zh-CN"/>
        </w:rPr>
        <w:t>C: in that case, cross link BA will work. You can get BA before you finish the PPDU. Is that your intention?</w:t>
      </w:r>
    </w:p>
    <w:p w14:paraId="59AFA0E1" w14:textId="5CBDACD7" w:rsidR="000F6AD0" w:rsidRDefault="000F6AD0" w:rsidP="00FA58B2">
      <w:pPr>
        <w:pStyle w:val="a7"/>
        <w:numPr>
          <w:ilvl w:val="2"/>
          <w:numId w:val="2"/>
        </w:numPr>
      </w:pPr>
      <w:r>
        <w:rPr>
          <w:lang w:eastAsia="zh-CN"/>
        </w:rPr>
        <w:t>A: this is high level discussion. BA could be one</w:t>
      </w:r>
      <w:r w:rsidR="009C1B87">
        <w:rPr>
          <w:lang w:eastAsia="zh-CN"/>
        </w:rPr>
        <w:t xml:space="preserve"> solution</w:t>
      </w:r>
      <w:r>
        <w:rPr>
          <w:lang w:eastAsia="zh-CN"/>
        </w:rPr>
        <w:t xml:space="preserve">. </w:t>
      </w:r>
    </w:p>
    <w:p w14:paraId="483E4CB3" w14:textId="7C7C827C" w:rsidR="000F6AD0" w:rsidRDefault="000F6AD0" w:rsidP="00FA58B2">
      <w:pPr>
        <w:pStyle w:val="a7"/>
        <w:numPr>
          <w:ilvl w:val="2"/>
          <w:numId w:val="2"/>
        </w:numPr>
      </w:pPr>
      <w:r>
        <w:rPr>
          <w:lang w:eastAsia="zh-CN"/>
        </w:rPr>
        <w:t xml:space="preserve">C: I kind of agree with the previous commenter. There is </w:t>
      </w:r>
      <w:r w:rsidR="00FB08C0">
        <w:rPr>
          <w:lang w:eastAsia="zh-CN"/>
        </w:rPr>
        <w:t xml:space="preserve">a </w:t>
      </w:r>
      <w:r>
        <w:rPr>
          <w:lang w:eastAsia="zh-CN"/>
        </w:rPr>
        <w:t>long TXOP in link 1, after you receive BA in link 1, if you have remaining TXOP, you can retransmit information in next PPDU. I am not sure that is so urgent.</w:t>
      </w:r>
    </w:p>
    <w:p w14:paraId="4693D508" w14:textId="77777777" w:rsidR="00FA58B2" w:rsidRDefault="00FA58B2" w:rsidP="00FA58B2">
      <w:pPr>
        <w:ind w:left="1800"/>
      </w:pPr>
    </w:p>
    <w:p w14:paraId="30607996" w14:textId="3AF9E837" w:rsidR="00FA58B2" w:rsidRPr="00824918" w:rsidRDefault="004961D0" w:rsidP="008B2CA2">
      <w:pPr>
        <w:pStyle w:val="a7"/>
        <w:numPr>
          <w:ilvl w:val="1"/>
          <w:numId w:val="2"/>
        </w:numPr>
      </w:pPr>
      <w:hyperlink r:id="rId57" w:history="1">
        <w:r w:rsidR="00FA58B2" w:rsidRPr="00356814">
          <w:rPr>
            <w:rStyle w:val="a6"/>
          </w:rPr>
          <w:t>11-2</w:t>
        </w:r>
        <w:r w:rsidR="00FA58B2">
          <w:rPr>
            <w:rStyle w:val="a6"/>
          </w:rPr>
          <w:t>3</w:t>
        </w:r>
        <w:r w:rsidR="00FA58B2" w:rsidRPr="00356814">
          <w:rPr>
            <w:rStyle w:val="a6"/>
          </w:rPr>
          <w:t>/</w:t>
        </w:r>
        <w:r w:rsidR="008B2CA2">
          <w:rPr>
            <w:rStyle w:val="a6"/>
          </w:rPr>
          <w:t>0381</w:t>
        </w:r>
        <w:r w:rsidR="00FA58B2" w:rsidRPr="00356814">
          <w:rPr>
            <w:rStyle w:val="a6"/>
          </w:rPr>
          <w:t>r</w:t>
        </w:r>
        <w:r w:rsidR="00FA58B2">
          <w:rPr>
            <w:rStyle w:val="a6"/>
          </w:rPr>
          <w:t>1</w:t>
        </w:r>
      </w:hyperlink>
      <w:r w:rsidR="00FA58B2" w:rsidRPr="00824918">
        <w:tab/>
      </w:r>
      <w:r w:rsidR="008B2CA2" w:rsidRPr="008B2CA2">
        <w:t>Enhanced Channel Access for UHR</w:t>
      </w:r>
      <w:r w:rsidR="008B2CA2" w:rsidRPr="008B2CA2">
        <w:tab/>
        <w:t>Nima Namvar (Charter Communications)</w:t>
      </w:r>
      <w:r w:rsidR="00FA58B2" w:rsidRPr="009133A6">
        <w:tab/>
      </w:r>
      <w:r w:rsidR="008B2CA2">
        <w:t xml:space="preserve">  </w:t>
      </w:r>
    </w:p>
    <w:p w14:paraId="7A7BBFA8" w14:textId="1AF9997D" w:rsidR="00FA58B2" w:rsidRDefault="00FA58B2" w:rsidP="00FA58B2">
      <w:pPr>
        <w:pStyle w:val="a7"/>
        <w:numPr>
          <w:ilvl w:val="2"/>
          <w:numId w:val="2"/>
        </w:numPr>
      </w:pPr>
      <w:r>
        <w:t xml:space="preserve">C: </w:t>
      </w:r>
      <w:r w:rsidR="0008293F">
        <w:t xml:space="preserve">Both channel quality and loads are considered. In 11be, people consider allocating some channels for prirotized transmission. Can you consider these three things? For low latency traffic, for example </w:t>
      </w:r>
      <w:r w:rsidR="00CA310F">
        <w:t xml:space="preserve">in </w:t>
      </w:r>
      <w:r w:rsidR="0008293F">
        <w:t>6GHz channel, for best effort tranffic</w:t>
      </w:r>
      <w:r w:rsidR="00CA310F">
        <w:t>,</w:t>
      </w:r>
      <w:r w:rsidR="0008293F">
        <w:t xml:space="preserve"> in 5GHz</w:t>
      </w:r>
      <w:r w:rsidR="00CA310F">
        <w:t xml:space="preserve"> channel</w:t>
      </w:r>
      <w:r w:rsidR="0008293F">
        <w:t>.</w:t>
      </w:r>
    </w:p>
    <w:p w14:paraId="787476FB" w14:textId="0895434A" w:rsidR="00FA58B2" w:rsidRDefault="00FA58B2" w:rsidP="00FA58B2">
      <w:pPr>
        <w:pStyle w:val="a7"/>
        <w:numPr>
          <w:ilvl w:val="2"/>
          <w:numId w:val="2"/>
        </w:numPr>
      </w:pPr>
      <w:r>
        <w:t xml:space="preserve">A: </w:t>
      </w:r>
      <w:r w:rsidR="002D7082">
        <w:t xml:space="preserve">We think in a more centralized channel access, there would be a better chance to meet this low latency requirement. I believe we can work potentially, need to </w:t>
      </w:r>
      <w:r w:rsidR="005F78A9">
        <w:t xml:space="preserve">further </w:t>
      </w:r>
      <w:r w:rsidR="002D7082">
        <w:t>check the prioritization you talk about.</w:t>
      </w:r>
    </w:p>
    <w:p w14:paraId="15EE72A6" w14:textId="6723D809" w:rsidR="00FA58B2" w:rsidRDefault="00FA58B2" w:rsidP="00D2475C">
      <w:pPr>
        <w:pStyle w:val="a7"/>
        <w:numPr>
          <w:ilvl w:val="2"/>
          <w:numId w:val="2"/>
        </w:numPr>
      </w:pPr>
      <w:r>
        <w:rPr>
          <w:rFonts w:hint="eastAsia"/>
          <w:lang w:eastAsia="zh-CN"/>
        </w:rPr>
        <w:t>C</w:t>
      </w:r>
      <w:r>
        <w:rPr>
          <w:lang w:eastAsia="zh-CN"/>
        </w:rPr>
        <w:t>:</w:t>
      </w:r>
      <w:r w:rsidR="002D7082">
        <w:rPr>
          <w:lang w:eastAsia="zh-CN"/>
        </w:rPr>
        <w:t xml:space="preserve"> We can do more offline discussion.</w:t>
      </w:r>
    </w:p>
    <w:p w14:paraId="2E871591" w14:textId="741E197E" w:rsidR="00FA58B2" w:rsidRPr="00D27B19" w:rsidRDefault="00FA58B2" w:rsidP="00FA58B2">
      <w:pPr>
        <w:pStyle w:val="a7"/>
        <w:ind w:left="2160"/>
        <w:rPr>
          <w:strike/>
        </w:rPr>
      </w:pPr>
    </w:p>
    <w:p w14:paraId="34F33A65" w14:textId="0E95B733" w:rsidR="00826617" w:rsidRPr="00826617" w:rsidRDefault="004961D0" w:rsidP="00826617">
      <w:pPr>
        <w:pStyle w:val="a7"/>
        <w:numPr>
          <w:ilvl w:val="1"/>
          <w:numId w:val="2"/>
        </w:numPr>
      </w:pPr>
      <w:hyperlink r:id="rId58" w:history="1">
        <w:r w:rsidR="00826617" w:rsidRPr="00826617">
          <w:rPr>
            <w:rStyle w:val="a6"/>
          </w:rPr>
          <w:t>11-23/11</w:t>
        </w:r>
        <w:r w:rsidR="00826617">
          <w:rPr>
            <w:rStyle w:val="a6"/>
          </w:rPr>
          <w:t>9</w:t>
        </w:r>
        <w:r w:rsidR="00826617" w:rsidRPr="00826617">
          <w:rPr>
            <w:rStyle w:val="a6"/>
          </w:rPr>
          <w:t>3r</w:t>
        </w:r>
        <w:r w:rsidR="00826617">
          <w:rPr>
            <w:rStyle w:val="a6"/>
          </w:rPr>
          <w:t>2</w:t>
        </w:r>
      </w:hyperlink>
      <w:r w:rsidR="00826617" w:rsidRPr="00826617">
        <w:tab/>
      </w:r>
      <w:r w:rsidR="00826617" w:rsidRPr="00826617">
        <w:tab/>
        <w:t>Nulling Performance of Coordinated Beamforming</w:t>
      </w:r>
      <w:r w:rsidR="00826617">
        <w:t xml:space="preserve"> </w:t>
      </w:r>
      <w:r w:rsidR="00826617" w:rsidRPr="00826617">
        <w:t>Yanchun Li (Huawei)</w:t>
      </w:r>
      <w:r w:rsidR="00826617" w:rsidRPr="00826617">
        <w:tab/>
        <w:t xml:space="preserve">   </w:t>
      </w:r>
    </w:p>
    <w:p w14:paraId="6A893974" w14:textId="7FA3F8EB" w:rsidR="00826617" w:rsidRPr="00826617" w:rsidRDefault="00920749" w:rsidP="00826617">
      <w:pPr>
        <w:pStyle w:val="a7"/>
        <w:numPr>
          <w:ilvl w:val="2"/>
          <w:numId w:val="2"/>
        </w:numPr>
      </w:pPr>
      <w:r>
        <w:t>N</w:t>
      </w:r>
      <w:r>
        <w:rPr>
          <w:rFonts w:hint="eastAsia"/>
          <w:lang w:eastAsia="zh-CN"/>
        </w:rPr>
        <w:t>o</w:t>
      </w:r>
      <w:r>
        <w:rPr>
          <w:lang w:eastAsia="zh-CN"/>
        </w:rPr>
        <w:t xml:space="preserve"> Q&amp;A</w:t>
      </w:r>
    </w:p>
    <w:p w14:paraId="65F9A31B" w14:textId="77777777" w:rsidR="00826617" w:rsidRDefault="00826617" w:rsidP="00FA58B2">
      <w:pPr>
        <w:pStyle w:val="a7"/>
        <w:ind w:left="2160"/>
      </w:pPr>
    </w:p>
    <w:p w14:paraId="304312A7" w14:textId="77777777" w:rsidR="00BA791C" w:rsidRDefault="00BA791C" w:rsidP="00FA58B2">
      <w:pPr>
        <w:pStyle w:val="a7"/>
        <w:ind w:left="2160"/>
      </w:pPr>
    </w:p>
    <w:p w14:paraId="63963915" w14:textId="0A589ADA" w:rsidR="00920749" w:rsidRPr="00826617" w:rsidRDefault="004961D0" w:rsidP="00BA791C">
      <w:pPr>
        <w:pStyle w:val="a7"/>
        <w:numPr>
          <w:ilvl w:val="1"/>
          <w:numId w:val="2"/>
        </w:numPr>
      </w:pPr>
      <w:hyperlink r:id="rId59" w:history="1">
        <w:r w:rsidR="00D75B11" w:rsidRPr="00826617">
          <w:rPr>
            <w:rStyle w:val="a6"/>
          </w:rPr>
          <w:t>11-23/11</w:t>
        </w:r>
        <w:r w:rsidR="00D75B11">
          <w:rPr>
            <w:rStyle w:val="a6"/>
          </w:rPr>
          <w:t>75</w:t>
        </w:r>
        <w:r w:rsidR="00D75B11" w:rsidRPr="00826617">
          <w:rPr>
            <w:rStyle w:val="a6"/>
          </w:rPr>
          <w:t>r</w:t>
        </w:r>
      </w:hyperlink>
      <w:r w:rsidR="00D75B11">
        <w:rPr>
          <w:rStyle w:val="a6"/>
        </w:rPr>
        <w:t>0</w:t>
      </w:r>
      <w:r w:rsidR="00920749" w:rsidRPr="00826617">
        <w:tab/>
      </w:r>
      <w:r w:rsidR="00920749" w:rsidRPr="00826617">
        <w:tab/>
      </w:r>
      <w:r w:rsidR="00BA791C" w:rsidRPr="00BA791C">
        <w:t>UHR relay follow up</w:t>
      </w:r>
      <w:r w:rsidR="00BA791C" w:rsidRPr="00BA791C">
        <w:tab/>
        <w:t>Kiseon Ryu (NXP)</w:t>
      </w:r>
      <w:r w:rsidR="00920749" w:rsidRPr="00826617">
        <w:tab/>
        <w:t xml:space="preserve">   </w:t>
      </w:r>
    </w:p>
    <w:p w14:paraId="1518BD8A" w14:textId="41A2FEAA" w:rsidR="00920749" w:rsidRPr="00826617" w:rsidRDefault="00920749" w:rsidP="00920749">
      <w:pPr>
        <w:pStyle w:val="a7"/>
        <w:numPr>
          <w:ilvl w:val="2"/>
          <w:numId w:val="2"/>
        </w:numPr>
      </w:pPr>
      <w:r w:rsidRPr="00826617">
        <w:t xml:space="preserve">C: </w:t>
      </w:r>
      <w:r w:rsidR="0010497A">
        <w:t xml:space="preserve">what’s the maximum number of hops? </w:t>
      </w:r>
    </w:p>
    <w:p w14:paraId="712C019D" w14:textId="627061FF" w:rsidR="00920749" w:rsidRPr="00826617" w:rsidRDefault="00920749" w:rsidP="00920749">
      <w:pPr>
        <w:pStyle w:val="a7"/>
        <w:numPr>
          <w:ilvl w:val="2"/>
          <w:numId w:val="2"/>
        </w:numPr>
      </w:pPr>
      <w:r w:rsidRPr="00826617">
        <w:t xml:space="preserve">A: </w:t>
      </w:r>
      <w:r w:rsidR="0010497A">
        <w:t>can consider only 2 hops to simplify the relay operation.</w:t>
      </w:r>
    </w:p>
    <w:p w14:paraId="082C3C68" w14:textId="04394224" w:rsidR="0010497A" w:rsidRPr="00826617" w:rsidRDefault="00920749" w:rsidP="0010497A">
      <w:pPr>
        <w:pStyle w:val="a7"/>
        <w:numPr>
          <w:ilvl w:val="2"/>
          <w:numId w:val="2"/>
        </w:numPr>
      </w:pPr>
      <w:r w:rsidRPr="00826617">
        <w:rPr>
          <w:rFonts w:hint="eastAsia"/>
          <w:lang w:eastAsia="zh-CN"/>
        </w:rPr>
        <w:t>C</w:t>
      </w:r>
      <w:r w:rsidRPr="00826617">
        <w:rPr>
          <w:lang w:eastAsia="zh-CN"/>
        </w:rPr>
        <w:t>:</w:t>
      </w:r>
      <w:r w:rsidR="0010497A">
        <w:rPr>
          <w:lang w:eastAsia="zh-CN"/>
        </w:rPr>
        <w:t xml:space="preserve"> </w:t>
      </w:r>
      <w:r w:rsidR="0010497A">
        <w:t>Will multiple hops introduce extra latency or delay?</w:t>
      </w:r>
    </w:p>
    <w:p w14:paraId="7AA06AA0" w14:textId="1620A9AF" w:rsidR="00920749" w:rsidRDefault="00920749" w:rsidP="00920749">
      <w:pPr>
        <w:pStyle w:val="a7"/>
        <w:numPr>
          <w:ilvl w:val="2"/>
          <w:numId w:val="2"/>
        </w:numPr>
      </w:pPr>
      <w:r w:rsidRPr="00826617">
        <w:rPr>
          <w:rFonts w:hint="eastAsia"/>
          <w:lang w:eastAsia="zh-CN"/>
        </w:rPr>
        <w:t>A</w:t>
      </w:r>
      <w:r w:rsidRPr="00826617">
        <w:rPr>
          <w:lang w:eastAsia="zh-CN"/>
        </w:rPr>
        <w:t>:</w:t>
      </w:r>
      <w:r w:rsidR="0010497A">
        <w:rPr>
          <w:lang w:eastAsia="zh-CN"/>
        </w:rPr>
        <w:t xml:space="preserve"> We only consider the relay within a single TXOP. We can reduce the latency such as better channel quality of the first and second hop.</w:t>
      </w:r>
      <w:r w:rsidR="00F94C80">
        <w:rPr>
          <w:lang w:eastAsia="zh-CN"/>
        </w:rPr>
        <w:t xml:space="preserve"> So we don’t expect additional latency since retransmission is done </w:t>
      </w:r>
      <w:r w:rsidR="00D75B11">
        <w:rPr>
          <w:lang w:eastAsia="zh-CN"/>
        </w:rPr>
        <w:t>within</w:t>
      </w:r>
      <w:r w:rsidR="00F94C80">
        <w:rPr>
          <w:lang w:eastAsia="zh-CN"/>
        </w:rPr>
        <w:t xml:space="preserve"> the single TXOP.</w:t>
      </w:r>
    </w:p>
    <w:p w14:paraId="4620E6A0" w14:textId="3ED23A66" w:rsidR="007C1F13" w:rsidRDefault="007C1F13" w:rsidP="00920749">
      <w:pPr>
        <w:pStyle w:val="a7"/>
        <w:numPr>
          <w:ilvl w:val="2"/>
          <w:numId w:val="2"/>
        </w:numPr>
      </w:pPr>
      <w:r>
        <w:rPr>
          <w:lang w:eastAsia="zh-CN"/>
        </w:rPr>
        <w:t>C:</w:t>
      </w:r>
      <w:r w:rsidR="00896349">
        <w:rPr>
          <w:lang w:eastAsia="zh-CN"/>
        </w:rPr>
        <w:t xml:space="preserve"> in this example, if the</w:t>
      </w:r>
      <w:r w:rsidR="00D75B11">
        <w:rPr>
          <w:lang w:eastAsia="zh-CN"/>
        </w:rPr>
        <w:t>re is</w:t>
      </w:r>
      <w:r w:rsidR="00896349">
        <w:rPr>
          <w:lang w:eastAsia="zh-CN"/>
        </w:rPr>
        <w:t xml:space="preserve"> packet loss on the first hop, will it forward </w:t>
      </w:r>
      <w:r w:rsidR="00D75B11">
        <w:rPr>
          <w:lang w:eastAsia="zh-CN"/>
        </w:rPr>
        <w:t>the packet first</w:t>
      </w:r>
      <w:r w:rsidR="00896349">
        <w:rPr>
          <w:lang w:eastAsia="zh-CN"/>
        </w:rPr>
        <w:t xml:space="preserve"> or </w:t>
      </w:r>
      <w:r w:rsidR="00D75B11">
        <w:rPr>
          <w:lang w:eastAsia="zh-CN"/>
        </w:rPr>
        <w:t xml:space="preserve">do </w:t>
      </w:r>
      <w:r w:rsidR="00896349">
        <w:rPr>
          <w:lang w:eastAsia="zh-CN"/>
        </w:rPr>
        <w:t>retransmission first?</w:t>
      </w:r>
    </w:p>
    <w:p w14:paraId="5E29FB02" w14:textId="3B80C129" w:rsidR="00896349" w:rsidRDefault="00896349" w:rsidP="00920749">
      <w:pPr>
        <w:pStyle w:val="a7"/>
        <w:numPr>
          <w:ilvl w:val="2"/>
          <w:numId w:val="2"/>
        </w:numPr>
      </w:pPr>
      <w:r>
        <w:rPr>
          <w:lang w:eastAsia="zh-CN"/>
        </w:rPr>
        <w:t xml:space="preserve">A: </w:t>
      </w:r>
      <w:r w:rsidR="00D75B11">
        <w:rPr>
          <w:lang w:eastAsia="zh-CN"/>
        </w:rPr>
        <w:t xml:space="preserve">It </w:t>
      </w:r>
      <w:r>
        <w:rPr>
          <w:lang w:eastAsia="zh-CN"/>
        </w:rPr>
        <w:t>depend</w:t>
      </w:r>
      <w:r w:rsidR="00D75B11">
        <w:rPr>
          <w:lang w:eastAsia="zh-CN"/>
        </w:rPr>
        <w:t>s</w:t>
      </w:r>
      <w:r>
        <w:rPr>
          <w:lang w:eastAsia="zh-CN"/>
        </w:rPr>
        <w:t xml:space="preserve"> on how to design the relay protocol. To simplify the proecedure, only retransmit based on end-to-end BA.</w:t>
      </w:r>
      <w:r w:rsidR="00477B4E">
        <w:rPr>
          <w:lang w:eastAsia="zh-CN"/>
        </w:rPr>
        <w:t xml:space="preserve"> In slide 9, this is an example for DL case.</w:t>
      </w:r>
    </w:p>
    <w:p w14:paraId="6ED637C2" w14:textId="772F2283" w:rsidR="00477B4E" w:rsidRDefault="00477B4E" w:rsidP="00920749">
      <w:pPr>
        <w:pStyle w:val="a7"/>
        <w:numPr>
          <w:ilvl w:val="2"/>
          <w:numId w:val="2"/>
        </w:numPr>
      </w:pPr>
      <w:r>
        <w:rPr>
          <w:lang w:eastAsia="zh-CN"/>
        </w:rPr>
        <w:t>C: agree with this concept. For end-to-end BA</w:t>
      </w:r>
      <w:r>
        <w:rPr>
          <w:rFonts w:hint="eastAsia"/>
          <w:lang w:eastAsia="zh-CN"/>
        </w:rPr>
        <w:t>,</w:t>
      </w:r>
      <w:r>
        <w:rPr>
          <w:lang w:eastAsia="zh-CN"/>
        </w:rPr>
        <w:t xml:space="preserve"> not sure </w:t>
      </w:r>
      <w:r w:rsidR="000B50C8">
        <w:rPr>
          <w:lang w:eastAsia="zh-CN"/>
        </w:rPr>
        <w:t xml:space="preserve">what is </w:t>
      </w:r>
      <w:r>
        <w:rPr>
          <w:lang w:eastAsia="zh-CN"/>
        </w:rPr>
        <w:t>the intention. For DL case, the AP sends the packet to the relay. What will the AP do when there is no end-to-end BA?</w:t>
      </w:r>
    </w:p>
    <w:p w14:paraId="138A47CB" w14:textId="4371E31C" w:rsidR="00477B4E" w:rsidRDefault="00477B4E" w:rsidP="00920749">
      <w:pPr>
        <w:pStyle w:val="a7"/>
        <w:numPr>
          <w:ilvl w:val="2"/>
          <w:numId w:val="2"/>
        </w:numPr>
      </w:pPr>
      <w:r>
        <w:rPr>
          <w:lang w:eastAsia="zh-CN"/>
        </w:rPr>
        <w:t>A: retransmit the packet in a separate TXOP.</w:t>
      </w:r>
    </w:p>
    <w:p w14:paraId="032274B4" w14:textId="5E87886D" w:rsidR="00477B4E" w:rsidRDefault="00477B4E" w:rsidP="00920749">
      <w:pPr>
        <w:pStyle w:val="a7"/>
        <w:numPr>
          <w:ilvl w:val="2"/>
          <w:numId w:val="2"/>
        </w:numPr>
      </w:pPr>
      <w:r>
        <w:rPr>
          <w:lang w:eastAsia="zh-CN"/>
        </w:rPr>
        <w:t>C: in this case, relay node hold</w:t>
      </w:r>
      <w:r w:rsidR="00990434">
        <w:rPr>
          <w:lang w:eastAsia="zh-CN"/>
        </w:rPr>
        <w:t>s</w:t>
      </w:r>
      <w:r>
        <w:rPr>
          <w:lang w:eastAsia="zh-CN"/>
        </w:rPr>
        <w:t xml:space="preserve"> the same packet</w:t>
      </w:r>
      <w:r w:rsidR="00990434">
        <w:rPr>
          <w:lang w:eastAsia="zh-CN"/>
        </w:rPr>
        <w:t>?</w:t>
      </w:r>
    </w:p>
    <w:p w14:paraId="32D620FA" w14:textId="18A3B9D7" w:rsidR="00477B4E" w:rsidRDefault="00477B4E" w:rsidP="00920749">
      <w:pPr>
        <w:pStyle w:val="a7"/>
        <w:numPr>
          <w:ilvl w:val="2"/>
          <w:numId w:val="2"/>
        </w:numPr>
      </w:pPr>
      <w:r>
        <w:rPr>
          <w:lang w:eastAsia="zh-CN"/>
        </w:rPr>
        <w:lastRenderedPageBreak/>
        <w:t>A: for the frame which is succesffuly received within the same TXOP. The relay can flush the whole packet.</w:t>
      </w:r>
    </w:p>
    <w:p w14:paraId="5C1D2FB7" w14:textId="5B33B9C8" w:rsidR="00477B4E" w:rsidRDefault="00477B4E" w:rsidP="00920749">
      <w:pPr>
        <w:pStyle w:val="a7"/>
        <w:numPr>
          <w:ilvl w:val="2"/>
          <w:numId w:val="2"/>
        </w:numPr>
      </w:pPr>
      <w:r>
        <w:rPr>
          <w:lang w:eastAsia="zh-CN"/>
        </w:rPr>
        <w:t>C: slide 6, relay STA doesn’t have function of encryption, decryption, dSTA needs to share the keys to tSTA?</w:t>
      </w:r>
    </w:p>
    <w:p w14:paraId="6A6B259D" w14:textId="43CD1F27" w:rsidR="00477B4E" w:rsidRDefault="00477B4E" w:rsidP="00920749">
      <w:pPr>
        <w:pStyle w:val="a7"/>
        <w:numPr>
          <w:ilvl w:val="2"/>
          <w:numId w:val="2"/>
        </w:numPr>
      </w:pPr>
      <w:r>
        <w:rPr>
          <w:lang w:eastAsia="zh-CN"/>
        </w:rPr>
        <w:t>A: dSTA is associated with tSTA in general.</w:t>
      </w:r>
    </w:p>
    <w:p w14:paraId="2F30FC0D" w14:textId="65A22294" w:rsidR="00477B4E" w:rsidRDefault="00477B4E" w:rsidP="00920749">
      <w:pPr>
        <w:pStyle w:val="a7"/>
        <w:numPr>
          <w:ilvl w:val="2"/>
          <w:numId w:val="2"/>
        </w:numPr>
      </w:pPr>
      <w:r>
        <w:rPr>
          <w:lang w:eastAsia="zh-CN"/>
        </w:rPr>
        <w:t>C: logically associate with tSTA?</w:t>
      </w:r>
    </w:p>
    <w:p w14:paraId="181585F3" w14:textId="42057FB2" w:rsidR="00477B4E" w:rsidRDefault="00477B4E" w:rsidP="00920749">
      <w:pPr>
        <w:pStyle w:val="a7"/>
        <w:numPr>
          <w:ilvl w:val="2"/>
          <w:numId w:val="2"/>
        </w:numPr>
      </w:pPr>
      <w:r>
        <w:rPr>
          <w:lang w:eastAsia="zh-CN"/>
        </w:rPr>
        <w:t>A: yes.</w:t>
      </w:r>
    </w:p>
    <w:p w14:paraId="6800B4BD" w14:textId="0A60CB68" w:rsidR="00477B4E" w:rsidRDefault="00477B4E" w:rsidP="00920749">
      <w:pPr>
        <w:pStyle w:val="a7"/>
        <w:numPr>
          <w:ilvl w:val="2"/>
          <w:numId w:val="2"/>
        </w:numPr>
      </w:pPr>
      <w:r>
        <w:rPr>
          <w:lang w:eastAsia="zh-CN"/>
        </w:rPr>
        <w:t>C: rSTA needs to forward the associate frame</w:t>
      </w:r>
      <w:r w:rsidR="00990434">
        <w:rPr>
          <w:lang w:eastAsia="zh-CN"/>
        </w:rPr>
        <w:t>?</w:t>
      </w:r>
    </w:p>
    <w:p w14:paraId="626FA07B" w14:textId="1BF1D67C" w:rsidR="00477B4E" w:rsidRDefault="00477B4E" w:rsidP="00920749">
      <w:pPr>
        <w:pStyle w:val="a7"/>
        <w:numPr>
          <w:ilvl w:val="2"/>
          <w:numId w:val="2"/>
        </w:numPr>
      </w:pPr>
      <w:r>
        <w:rPr>
          <w:lang w:eastAsia="zh-CN"/>
        </w:rPr>
        <w:t>A: yes.</w:t>
      </w:r>
    </w:p>
    <w:p w14:paraId="27BE07F3" w14:textId="613F8A93" w:rsidR="00477B4E" w:rsidRDefault="00477B4E" w:rsidP="00920749">
      <w:pPr>
        <w:pStyle w:val="a7"/>
        <w:numPr>
          <w:ilvl w:val="2"/>
          <w:numId w:val="2"/>
        </w:numPr>
      </w:pPr>
      <w:r>
        <w:rPr>
          <w:lang w:eastAsia="zh-CN"/>
        </w:rPr>
        <w:t>C: is tSTA reachable by dSTA?</w:t>
      </w:r>
    </w:p>
    <w:p w14:paraId="5DB415BF" w14:textId="66AC2CAC" w:rsidR="00477B4E" w:rsidRDefault="00477B4E" w:rsidP="00920749">
      <w:pPr>
        <w:pStyle w:val="a7"/>
        <w:numPr>
          <w:ilvl w:val="2"/>
          <w:numId w:val="2"/>
        </w:numPr>
      </w:pPr>
      <w:r>
        <w:rPr>
          <w:lang w:eastAsia="zh-CN"/>
        </w:rPr>
        <w:t>A: depends on</w:t>
      </w:r>
      <w:r w:rsidR="00990434">
        <w:rPr>
          <w:lang w:eastAsia="zh-CN"/>
        </w:rPr>
        <w:t xml:space="preserve"> the</w:t>
      </w:r>
      <w:r>
        <w:rPr>
          <w:lang w:eastAsia="zh-CN"/>
        </w:rPr>
        <w:t xml:space="preserve"> situation. If the realy is for range extension, then no reach.</w:t>
      </w:r>
    </w:p>
    <w:p w14:paraId="4BDFF1AE" w14:textId="6EB80544" w:rsidR="00477B4E" w:rsidRDefault="00477B4E" w:rsidP="00920749">
      <w:pPr>
        <w:pStyle w:val="a7"/>
        <w:numPr>
          <w:ilvl w:val="2"/>
          <w:numId w:val="2"/>
        </w:numPr>
      </w:pPr>
      <w:r>
        <w:rPr>
          <w:lang w:eastAsia="zh-CN"/>
        </w:rPr>
        <w:t>A: needs a procedure for relay TXOP protection.</w:t>
      </w:r>
    </w:p>
    <w:p w14:paraId="337E9B23" w14:textId="673C6509" w:rsidR="00477B4E" w:rsidRDefault="00477B4E" w:rsidP="00920749">
      <w:pPr>
        <w:pStyle w:val="a7"/>
        <w:numPr>
          <w:ilvl w:val="2"/>
          <w:numId w:val="2"/>
        </w:numPr>
      </w:pPr>
      <w:r>
        <w:rPr>
          <w:lang w:eastAsia="zh-CN"/>
        </w:rPr>
        <w:t>C: sinlge TXOP or hop-to-hop TXOP</w:t>
      </w:r>
      <w:r w:rsidR="00CA58C9">
        <w:rPr>
          <w:lang w:eastAsia="zh-CN"/>
        </w:rPr>
        <w:t>?</w:t>
      </w:r>
    </w:p>
    <w:p w14:paraId="69DD230A" w14:textId="7F6AAF04" w:rsidR="00920749" w:rsidRDefault="00477B4E" w:rsidP="00D2475C">
      <w:pPr>
        <w:pStyle w:val="a7"/>
        <w:numPr>
          <w:ilvl w:val="2"/>
          <w:numId w:val="2"/>
        </w:numPr>
      </w:pPr>
      <w:r>
        <w:rPr>
          <w:lang w:eastAsia="zh-CN"/>
        </w:rPr>
        <w:t>A: in order to simplify the relay protocol, we prefer a single TXOP can be used by the relay</w:t>
      </w:r>
      <w:r w:rsidR="001D0D03">
        <w:rPr>
          <w:lang w:eastAsia="zh-CN"/>
        </w:rPr>
        <w:t xml:space="preserve"> in UHR</w:t>
      </w:r>
      <w:r>
        <w:rPr>
          <w:lang w:eastAsia="zh-CN"/>
        </w:rPr>
        <w:t>.</w:t>
      </w:r>
    </w:p>
    <w:p w14:paraId="3AC921B7" w14:textId="23A10CE4" w:rsidR="001D0D03" w:rsidRDefault="001D0D03" w:rsidP="00D2475C">
      <w:pPr>
        <w:pStyle w:val="a7"/>
        <w:numPr>
          <w:ilvl w:val="2"/>
          <w:numId w:val="2"/>
        </w:numPr>
      </w:pPr>
      <w:r>
        <w:rPr>
          <w:lang w:eastAsia="zh-CN"/>
        </w:rPr>
        <w:t>C: slide 6, it seems dSTA and tSTA, the upper MAC is between them. dSTA and tSTA can talk to each other. The purpose is to increase the MCS between the relay hop to get Tput gain.</w:t>
      </w:r>
    </w:p>
    <w:p w14:paraId="5A838097" w14:textId="6E216B73" w:rsidR="001D0D03" w:rsidRDefault="001D0D03" w:rsidP="00D2475C">
      <w:pPr>
        <w:pStyle w:val="a7"/>
        <w:numPr>
          <w:ilvl w:val="2"/>
          <w:numId w:val="2"/>
        </w:numPr>
      </w:pPr>
      <w:r>
        <w:rPr>
          <w:lang w:eastAsia="zh-CN"/>
        </w:rPr>
        <w:t>A: that’s one target. Another target is range extension.</w:t>
      </w:r>
    </w:p>
    <w:p w14:paraId="1323FDB0" w14:textId="1619C93A" w:rsidR="001D0D03" w:rsidRDefault="001D0D03" w:rsidP="00D2475C">
      <w:pPr>
        <w:pStyle w:val="a7"/>
        <w:numPr>
          <w:ilvl w:val="2"/>
          <w:numId w:val="2"/>
        </w:numPr>
      </w:pPr>
      <w:r>
        <w:rPr>
          <w:lang w:eastAsia="zh-CN"/>
        </w:rPr>
        <w:t>C: slide 6, you have rSTA, rSTA needs to decode and forward. Would there be some security issue?</w:t>
      </w:r>
    </w:p>
    <w:p w14:paraId="76497588" w14:textId="5ED6C47E" w:rsidR="001D0D03" w:rsidRDefault="001D0D03" w:rsidP="00D2475C">
      <w:pPr>
        <w:pStyle w:val="a7"/>
        <w:numPr>
          <w:ilvl w:val="2"/>
          <w:numId w:val="2"/>
        </w:numPr>
      </w:pPr>
      <w:r>
        <w:rPr>
          <w:lang w:eastAsia="zh-CN"/>
        </w:rPr>
        <w:t xml:space="preserve">A: the rSTA doesn’t need to process upper MAC functions. </w:t>
      </w:r>
    </w:p>
    <w:p w14:paraId="24532D0F" w14:textId="6E6B1D3E" w:rsidR="00675B7D" w:rsidRDefault="00675B7D" w:rsidP="00D2475C">
      <w:pPr>
        <w:pStyle w:val="a7"/>
        <w:numPr>
          <w:ilvl w:val="2"/>
          <w:numId w:val="2"/>
        </w:numPr>
      </w:pPr>
      <w:r>
        <w:rPr>
          <w:lang w:eastAsia="zh-CN"/>
        </w:rPr>
        <w:t xml:space="preserve">C: slide 3, you are considering both cases. Slide 4, you include the type of relay for non-AP STA. </w:t>
      </w:r>
      <w:r w:rsidR="00D74337">
        <w:rPr>
          <w:lang w:eastAsia="zh-CN"/>
        </w:rPr>
        <w:t>How can this be achievable if the relay doesn’t have AP function</w:t>
      </w:r>
      <w:r w:rsidR="00531268">
        <w:rPr>
          <w:lang w:eastAsia="zh-CN"/>
        </w:rPr>
        <w:t>?</w:t>
      </w:r>
    </w:p>
    <w:p w14:paraId="7BA753CE" w14:textId="7A43EB37" w:rsidR="00D74337" w:rsidRDefault="00D74337" w:rsidP="00D2475C">
      <w:pPr>
        <w:pStyle w:val="a7"/>
        <w:numPr>
          <w:ilvl w:val="2"/>
          <w:numId w:val="2"/>
        </w:numPr>
      </w:pPr>
      <w:r>
        <w:rPr>
          <w:lang w:eastAsia="zh-CN"/>
        </w:rPr>
        <w:t>A: we don’t need full AP function. I assume only low MAC function.</w:t>
      </w:r>
    </w:p>
    <w:p w14:paraId="1AA39997" w14:textId="77FAEA7D" w:rsidR="00D74337" w:rsidRDefault="00D74337" w:rsidP="00D2475C">
      <w:pPr>
        <w:pStyle w:val="a7"/>
        <w:numPr>
          <w:ilvl w:val="2"/>
          <w:numId w:val="2"/>
        </w:numPr>
      </w:pPr>
      <w:r>
        <w:rPr>
          <w:lang w:eastAsia="zh-CN"/>
        </w:rPr>
        <w:t>C: in the case of non-AP STA for relay, is this a new type of non-AP STA, or a new capability?</w:t>
      </w:r>
    </w:p>
    <w:p w14:paraId="7002ACD3" w14:textId="5FE161DC" w:rsidR="00D74337" w:rsidRDefault="00D74337" w:rsidP="00D2475C">
      <w:pPr>
        <w:pStyle w:val="a7"/>
        <w:numPr>
          <w:ilvl w:val="2"/>
          <w:numId w:val="2"/>
        </w:numPr>
      </w:pPr>
      <w:r>
        <w:rPr>
          <w:lang w:eastAsia="zh-CN"/>
        </w:rPr>
        <w:t>A: can be capability based. It can act as a relay and an end device. Can be implemented in the same device</w:t>
      </w:r>
      <w:r w:rsidR="0089163E">
        <w:rPr>
          <w:lang w:eastAsia="zh-CN"/>
        </w:rPr>
        <w:t>, based on the address field</w:t>
      </w:r>
      <w:r>
        <w:rPr>
          <w:lang w:eastAsia="zh-CN"/>
        </w:rPr>
        <w:t>.</w:t>
      </w:r>
    </w:p>
    <w:p w14:paraId="2384E297" w14:textId="4E4242F3" w:rsidR="001D5F56" w:rsidRDefault="001D5F56" w:rsidP="00D2475C">
      <w:pPr>
        <w:pStyle w:val="a7"/>
        <w:numPr>
          <w:ilvl w:val="2"/>
          <w:numId w:val="2"/>
        </w:numPr>
      </w:pPr>
      <w:r>
        <w:rPr>
          <w:lang w:eastAsia="zh-CN"/>
        </w:rPr>
        <w:t>C</w:t>
      </w:r>
      <w:r>
        <w:rPr>
          <w:rFonts w:hint="eastAsia"/>
          <w:lang w:eastAsia="zh-CN"/>
        </w:rPr>
        <w:t>:</w:t>
      </w:r>
      <w:r>
        <w:rPr>
          <w:lang w:eastAsia="zh-CN"/>
        </w:rPr>
        <w:t xml:space="preserve"> I think we have a similar view with each other.</w:t>
      </w:r>
    </w:p>
    <w:p w14:paraId="5F0F5319" w14:textId="140FEEA3" w:rsidR="001D5F56" w:rsidRDefault="001D5F56" w:rsidP="00D2475C">
      <w:pPr>
        <w:pStyle w:val="a7"/>
        <w:numPr>
          <w:ilvl w:val="2"/>
          <w:numId w:val="2"/>
        </w:numPr>
      </w:pPr>
      <w:r>
        <w:rPr>
          <w:lang w:eastAsia="zh-CN"/>
        </w:rPr>
        <w:t>C: relay STA is an AP or non-AP STA?</w:t>
      </w:r>
    </w:p>
    <w:p w14:paraId="4242A7A0" w14:textId="4DF3DDF8" w:rsidR="001D5F56" w:rsidRDefault="001D5F56" w:rsidP="00D2475C">
      <w:pPr>
        <w:pStyle w:val="a7"/>
        <w:numPr>
          <w:ilvl w:val="2"/>
          <w:numId w:val="2"/>
        </w:numPr>
      </w:pPr>
      <w:r>
        <w:rPr>
          <w:lang w:eastAsia="zh-CN"/>
        </w:rPr>
        <w:t>A: can consider both of them. Propose non-AP STA to simplify the relay procedure.</w:t>
      </w:r>
    </w:p>
    <w:p w14:paraId="1F9742BF" w14:textId="1D5113E1" w:rsidR="001D5F56" w:rsidRDefault="001D5F56" w:rsidP="00D2475C">
      <w:pPr>
        <w:pStyle w:val="a7"/>
        <w:numPr>
          <w:ilvl w:val="2"/>
          <w:numId w:val="2"/>
        </w:numPr>
      </w:pPr>
      <w:r>
        <w:rPr>
          <w:lang w:eastAsia="zh-CN"/>
        </w:rPr>
        <w:t>C: rSTA and dSTA will be a P2P?</w:t>
      </w:r>
    </w:p>
    <w:p w14:paraId="4454BB0B" w14:textId="7579732B" w:rsidR="001D5F56" w:rsidRDefault="001D5F56" w:rsidP="00D2475C">
      <w:pPr>
        <w:pStyle w:val="a7"/>
        <w:numPr>
          <w:ilvl w:val="2"/>
          <w:numId w:val="2"/>
        </w:numPr>
      </w:pPr>
      <w:r>
        <w:rPr>
          <w:lang w:eastAsia="zh-CN"/>
        </w:rPr>
        <w:t xml:space="preserve">A: same operating channel, </w:t>
      </w:r>
      <w:r w:rsidR="00DA3D4E">
        <w:rPr>
          <w:lang w:eastAsia="zh-CN"/>
        </w:rPr>
        <w:t xml:space="preserve">same </w:t>
      </w:r>
      <w:r>
        <w:rPr>
          <w:lang w:eastAsia="zh-CN"/>
        </w:rPr>
        <w:t>BSS.</w:t>
      </w:r>
    </w:p>
    <w:p w14:paraId="34CF878E" w14:textId="42B81426" w:rsidR="0039536D" w:rsidRDefault="0039536D" w:rsidP="00D2475C">
      <w:pPr>
        <w:pStyle w:val="a7"/>
        <w:numPr>
          <w:ilvl w:val="2"/>
          <w:numId w:val="2"/>
        </w:numPr>
      </w:pPr>
      <w:r>
        <w:rPr>
          <w:lang w:eastAsia="zh-CN"/>
        </w:rPr>
        <w:t>C: if relay node is a non-AP STA</w:t>
      </w:r>
      <w:r w:rsidR="00794EDA">
        <w:rPr>
          <w:lang w:eastAsia="zh-CN"/>
        </w:rPr>
        <w:t>,</w:t>
      </w:r>
      <w:r>
        <w:rPr>
          <w:lang w:eastAsia="zh-CN"/>
        </w:rPr>
        <w:t xml:space="preserve"> </w:t>
      </w:r>
      <w:r w:rsidR="00794EDA">
        <w:rPr>
          <w:lang w:eastAsia="zh-CN"/>
        </w:rPr>
        <w:t>c</w:t>
      </w:r>
      <w:r>
        <w:rPr>
          <w:lang w:eastAsia="zh-CN"/>
        </w:rPr>
        <w:t>an I say the link between the non-AP STA and relay is P2P link?</w:t>
      </w:r>
    </w:p>
    <w:p w14:paraId="0A3DEBD4" w14:textId="0C6F4EB5" w:rsidR="0039536D" w:rsidRDefault="0039536D" w:rsidP="00D2475C">
      <w:pPr>
        <w:pStyle w:val="a7"/>
        <w:numPr>
          <w:ilvl w:val="2"/>
          <w:numId w:val="2"/>
        </w:numPr>
      </w:pPr>
      <w:r>
        <w:rPr>
          <w:lang w:eastAsia="zh-CN"/>
        </w:rPr>
        <w:t>A: this is not P2P link, just consider the regular link.</w:t>
      </w:r>
      <w:r w:rsidR="00353B96">
        <w:rPr>
          <w:lang w:eastAsia="zh-CN"/>
        </w:rPr>
        <w:t xml:space="preserve"> Use the TXOP by the tSTA or dSTA and forward the packet.</w:t>
      </w:r>
    </w:p>
    <w:p w14:paraId="252B23C3" w14:textId="3FCACAE5" w:rsidR="00353B96" w:rsidRDefault="00353B96" w:rsidP="00D2475C">
      <w:pPr>
        <w:pStyle w:val="a7"/>
        <w:numPr>
          <w:ilvl w:val="2"/>
          <w:numId w:val="2"/>
        </w:numPr>
      </w:pPr>
      <w:r>
        <w:rPr>
          <w:lang w:eastAsia="zh-CN"/>
        </w:rPr>
        <w:t>C: how to set the link direction?</w:t>
      </w:r>
    </w:p>
    <w:p w14:paraId="61D681A4" w14:textId="339E57A5" w:rsidR="00353B96" w:rsidRDefault="00353B96" w:rsidP="00D2475C">
      <w:pPr>
        <w:pStyle w:val="a7"/>
        <w:numPr>
          <w:ilvl w:val="2"/>
          <w:numId w:val="2"/>
        </w:numPr>
      </w:pPr>
      <w:r>
        <w:rPr>
          <w:lang w:eastAsia="zh-CN"/>
        </w:rPr>
        <w:t>A: it is the same, in a UHR PPDU.</w:t>
      </w:r>
      <w:r w:rsidR="00794EDA">
        <w:rPr>
          <w:lang w:eastAsia="zh-CN"/>
        </w:rPr>
        <w:t xml:space="preserve"> DL if the packet is from AP to end non-AP STA, UL if the packet is from end non-AP STA to AP.</w:t>
      </w:r>
    </w:p>
    <w:p w14:paraId="7566DC78" w14:textId="3B58247D" w:rsidR="00353B96" w:rsidRDefault="00353B96" w:rsidP="00D2475C">
      <w:pPr>
        <w:pStyle w:val="a7"/>
        <w:numPr>
          <w:ilvl w:val="2"/>
          <w:numId w:val="2"/>
        </w:numPr>
      </w:pPr>
      <w:r>
        <w:rPr>
          <w:lang w:eastAsia="zh-CN"/>
        </w:rPr>
        <w:t xml:space="preserve">C: </w:t>
      </w:r>
      <w:r w:rsidR="00794EDA">
        <w:rPr>
          <w:lang w:eastAsia="zh-CN"/>
        </w:rPr>
        <w:t xml:space="preserve">for </w:t>
      </w:r>
      <w:r>
        <w:rPr>
          <w:lang w:eastAsia="zh-CN"/>
        </w:rPr>
        <w:t>non-AP STA, how to make a setup? Do you need a special procedure?</w:t>
      </w:r>
    </w:p>
    <w:p w14:paraId="0D91B90D" w14:textId="441E5C51" w:rsidR="00353B96" w:rsidRDefault="00353B96" w:rsidP="00D2475C">
      <w:pPr>
        <w:pStyle w:val="a7"/>
        <w:numPr>
          <w:ilvl w:val="2"/>
          <w:numId w:val="2"/>
        </w:numPr>
      </w:pPr>
      <w:r>
        <w:rPr>
          <w:lang w:eastAsia="zh-CN"/>
        </w:rPr>
        <w:t xml:space="preserve">A: that’s a good question. That should be discussed separately. Depends on </w:t>
      </w:r>
      <w:r w:rsidR="00794EDA">
        <w:rPr>
          <w:lang w:eastAsia="zh-CN"/>
        </w:rPr>
        <w:t xml:space="preserve">if </w:t>
      </w:r>
      <w:r>
        <w:rPr>
          <w:lang w:eastAsia="zh-CN"/>
        </w:rPr>
        <w:t>non-AP STA is UHR STA or non-UHR STA. May have diffierent procedures.</w:t>
      </w:r>
      <w:r w:rsidR="00356A08">
        <w:rPr>
          <w:lang w:eastAsia="zh-CN"/>
        </w:rPr>
        <w:t xml:space="preserve"> We can discuss further.</w:t>
      </w:r>
    </w:p>
    <w:p w14:paraId="1B2030C9" w14:textId="0005A31E" w:rsidR="0005555A" w:rsidRDefault="0005555A" w:rsidP="00D2475C">
      <w:pPr>
        <w:pStyle w:val="a7"/>
        <w:numPr>
          <w:ilvl w:val="2"/>
          <w:numId w:val="2"/>
        </w:numPr>
      </w:pPr>
      <w:r>
        <w:rPr>
          <w:lang w:eastAsia="zh-CN"/>
        </w:rPr>
        <w:t>C: Are you assuming a relay is a STA that associates with tSTA AP?</w:t>
      </w:r>
    </w:p>
    <w:p w14:paraId="734F6866" w14:textId="6318C3B6" w:rsidR="0005555A" w:rsidRDefault="0005555A" w:rsidP="00D2475C">
      <w:pPr>
        <w:pStyle w:val="a7"/>
        <w:numPr>
          <w:ilvl w:val="2"/>
          <w:numId w:val="2"/>
        </w:numPr>
      </w:pPr>
      <w:r>
        <w:rPr>
          <w:lang w:eastAsia="zh-CN"/>
        </w:rPr>
        <w:t>A: yes.</w:t>
      </w:r>
    </w:p>
    <w:p w14:paraId="48190EC9" w14:textId="4AE323B1" w:rsidR="0005555A" w:rsidRDefault="0005555A" w:rsidP="00D2475C">
      <w:pPr>
        <w:pStyle w:val="a7"/>
        <w:numPr>
          <w:ilvl w:val="2"/>
          <w:numId w:val="2"/>
        </w:numPr>
      </w:pPr>
      <w:r>
        <w:rPr>
          <w:lang w:eastAsia="zh-CN"/>
        </w:rPr>
        <w:t>C: both dSTA and rSTA associate with tSTA?</w:t>
      </w:r>
    </w:p>
    <w:p w14:paraId="7F93053E" w14:textId="276F5317" w:rsidR="0005555A" w:rsidRDefault="0005555A" w:rsidP="0005555A">
      <w:pPr>
        <w:pStyle w:val="a7"/>
        <w:numPr>
          <w:ilvl w:val="2"/>
          <w:numId w:val="2"/>
        </w:numPr>
      </w:pPr>
      <w:r>
        <w:rPr>
          <w:lang w:eastAsia="zh-CN"/>
        </w:rPr>
        <w:t>A: yes.</w:t>
      </w:r>
    </w:p>
    <w:p w14:paraId="74D35BF7" w14:textId="404C6228" w:rsidR="0005555A" w:rsidRDefault="0005555A" w:rsidP="0005555A">
      <w:pPr>
        <w:pStyle w:val="a7"/>
        <w:numPr>
          <w:ilvl w:val="2"/>
          <w:numId w:val="2"/>
        </w:numPr>
      </w:pPr>
      <w:r>
        <w:rPr>
          <w:lang w:eastAsia="zh-CN"/>
        </w:rPr>
        <w:t>C: is it a fixed location or a mobile STA with capalibty?</w:t>
      </w:r>
    </w:p>
    <w:p w14:paraId="4D5E6E66" w14:textId="04B3DF27" w:rsidR="0005555A" w:rsidRDefault="0005555A" w:rsidP="0005555A">
      <w:pPr>
        <w:pStyle w:val="a7"/>
        <w:numPr>
          <w:ilvl w:val="2"/>
          <w:numId w:val="2"/>
        </w:numPr>
      </w:pPr>
      <w:r>
        <w:rPr>
          <w:lang w:eastAsia="zh-CN"/>
        </w:rPr>
        <w:t>A: we can consider both.</w:t>
      </w:r>
    </w:p>
    <w:p w14:paraId="091B758D" w14:textId="031602C1" w:rsidR="0005555A" w:rsidRDefault="0005555A" w:rsidP="0005555A">
      <w:pPr>
        <w:pStyle w:val="a7"/>
        <w:numPr>
          <w:ilvl w:val="2"/>
          <w:numId w:val="2"/>
        </w:numPr>
      </w:pPr>
      <w:r>
        <w:rPr>
          <w:rFonts w:hint="eastAsia"/>
          <w:lang w:eastAsia="zh-CN"/>
        </w:rPr>
        <w:t>C</w:t>
      </w:r>
      <w:r>
        <w:rPr>
          <w:lang w:eastAsia="zh-CN"/>
        </w:rPr>
        <w:t xml:space="preserve">: </w:t>
      </w:r>
      <w:r w:rsidR="00794EDA">
        <w:rPr>
          <w:lang w:eastAsia="zh-CN"/>
        </w:rPr>
        <w:t xml:space="preserve">what </w:t>
      </w:r>
      <w:r>
        <w:rPr>
          <w:lang w:eastAsia="zh-CN"/>
        </w:rPr>
        <w:t>if dSTA can not hear tSTA directly?</w:t>
      </w:r>
    </w:p>
    <w:p w14:paraId="456C2FE1" w14:textId="4C409AD5" w:rsidR="0005555A" w:rsidRDefault="0005555A" w:rsidP="0005555A">
      <w:pPr>
        <w:pStyle w:val="a7"/>
        <w:numPr>
          <w:ilvl w:val="2"/>
          <w:numId w:val="2"/>
        </w:numPr>
      </w:pPr>
      <w:r>
        <w:rPr>
          <w:lang w:eastAsia="zh-CN"/>
        </w:rPr>
        <w:lastRenderedPageBreak/>
        <w:t>A: relay STA can forward. dSTA can receive forwarded management frames.</w:t>
      </w:r>
    </w:p>
    <w:p w14:paraId="6580C0F5" w14:textId="32FD0D7D" w:rsidR="0005555A" w:rsidRDefault="0005555A" w:rsidP="0005555A">
      <w:pPr>
        <w:pStyle w:val="a7"/>
        <w:numPr>
          <w:ilvl w:val="2"/>
          <w:numId w:val="2"/>
        </w:numPr>
      </w:pPr>
      <w:r>
        <w:rPr>
          <w:lang w:eastAsia="zh-CN"/>
        </w:rPr>
        <w:t>C: is that workable for beacon?</w:t>
      </w:r>
    </w:p>
    <w:p w14:paraId="30FB500C" w14:textId="0CB764D0" w:rsidR="0005555A" w:rsidRDefault="0005555A" w:rsidP="0005555A">
      <w:pPr>
        <w:pStyle w:val="a7"/>
        <w:numPr>
          <w:ilvl w:val="2"/>
          <w:numId w:val="2"/>
        </w:numPr>
      </w:pPr>
      <w:r>
        <w:rPr>
          <w:lang w:eastAsia="zh-CN"/>
        </w:rPr>
        <w:t>A: right.</w:t>
      </w:r>
    </w:p>
    <w:p w14:paraId="036588E5" w14:textId="48AE8D2A" w:rsidR="00984ACB" w:rsidRDefault="00984ACB" w:rsidP="0005555A">
      <w:pPr>
        <w:pStyle w:val="a7"/>
        <w:numPr>
          <w:ilvl w:val="2"/>
          <w:numId w:val="2"/>
        </w:numPr>
      </w:pPr>
      <w:r>
        <w:rPr>
          <w:lang w:eastAsia="zh-CN"/>
        </w:rPr>
        <w:t>C: let me think about more.</w:t>
      </w:r>
    </w:p>
    <w:p w14:paraId="6B6A5733" w14:textId="26DEF379" w:rsidR="00984ACB" w:rsidRDefault="00984ACB" w:rsidP="0005555A">
      <w:pPr>
        <w:pStyle w:val="a7"/>
        <w:numPr>
          <w:ilvl w:val="2"/>
          <w:numId w:val="2"/>
        </w:numPr>
      </w:pPr>
      <w:r>
        <w:rPr>
          <w:lang w:eastAsia="zh-CN"/>
        </w:rPr>
        <w:t>C: why do we need the first hop BA?</w:t>
      </w:r>
    </w:p>
    <w:p w14:paraId="522F3349" w14:textId="7984B6A6" w:rsidR="00984ACB" w:rsidRDefault="00984ACB" w:rsidP="0005555A">
      <w:pPr>
        <w:pStyle w:val="a7"/>
        <w:numPr>
          <w:ilvl w:val="2"/>
          <w:numId w:val="2"/>
        </w:numPr>
      </w:pPr>
      <w:r>
        <w:rPr>
          <w:rFonts w:hint="eastAsia"/>
          <w:lang w:eastAsia="zh-CN"/>
        </w:rPr>
        <w:t>A</w:t>
      </w:r>
      <w:r>
        <w:rPr>
          <w:lang w:eastAsia="zh-CN"/>
        </w:rPr>
        <w:t>: the first BA, if based on end-to-end BA, the first BA can be useful for link adaptation.</w:t>
      </w:r>
    </w:p>
    <w:p w14:paraId="4F1B6589" w14:textId="3C78E7E8" w:rsidR="00D2475C" w:rsidRDefault="00D2475C" w:rsidP="0005555A">
      <w:pPr>
        <w:pStyle w:val="a7"/>
        <w:numPr>
          <w:ilvl w:val="2"/>
          <w:numId w:val="2"/>
        </w:numPr>
      </w:pPr>
      <w:r>
        <w:rPr>
          <w:lang w:eastAsia="zh-CN"/>
        </w:rPr>
        <w:t xml:space="preserve">C: slide 6, do you think we need to also consider </w:t>
      </w:r>
      <w:r w:rsidR="003F0704">
        <w:rPr>
          <w:lang w:eastAsia="zh-CN"/>
        </w:rPr>
        <w:t xml:space="preserve">that </w:t>
      </w:r>
      <w:r>
        <w:rPr>
          <w:lang w:eastAsia="zh-CN"/>
        </w:rPr>
        <w:t>dSTA has more than one rSTA</w:t>
      </w:r>
      <w:r w:rsidR="003F0704">
        <w:rPr>
          <w:lang w:eastAsia="zh-CN"/>
        </w:rPr>
        <w:t>s</w:t>
      </w:r>
      <w:r>
        <w:rPr>
          <w:lang w:eastAsia="zh-CN"/>
        </w:rPr>
        <w:t>? If we can consider multi-link scenario, dSTA is reachable in 2.4GHz, the link on 5GHz is not so good.</w:t>
      </w:r>
      <w:r w:rsidR="00F1337F">
        <w:rPr>
          <w:lang w:eastAsia="zh-CN"/>
        </w:rPr>
        <w:t xml:space="preserve"> Only one STA for 5GHz.</w:t>
      </w:r>
    </w:p>
    <w:p w14:paraId="3E771E1E" w14:textId="484854A9" w:rsidR="00F1337F" w:rsidRDefault="00F1337F" w:rsidP="0005555A">
      <w:pPr>
        <w:pStyle w:val="a7"/>
        <w:numPr>
          <w:ilvl w:val="2"/>
          <w:numId w:val="2"/>
        </w:numPr>
      </w:pPr>
      <w:r>
        <w:rPr>
          <w:lang w:eastAsia="zh-CN"/>
        </w:rPr>
        <w:t>A: we defienity support MLO for relay.</w:t>
      </w:r>
      <w:r w:rsidR="006B45CB">
        <w:rPr>
          <w:lang w:eastAsia="zh-CN"/>
        </w:rPr>
        <w:t xml:space="preserve"> It can be done within a single TXOP. The TXOP is setup within each link.</w:t>
      </w:r>
    </w:p>
    <w:p w14:paraId="215DDDDB" w14:textId="77777777" w:rsidR="0010497A" w:rsidRPr="001D0D03" w:rsidRDefault="0010497A" w:rsidP="00FA58B2">
      <w:pPr>
        <w:pStyle w:val="a7"/>
        <w:ind w:left="2160"/>
      </w:pPr>
    </w:p>
    <w:p w14:paraId="0F53185F" w14:textId="77777777" w:rsidR="00FA58B2" w:rsidRDefault="00FA58B2" w:rsidP="00FA58B2">
      <w:pPr>
        <w:pStyle w:val="a7"/>
        <w:numPr>
          <w:ilvl w:val="0"/>
          <w:numId w:val="2"/>
        </w:numPr>
      </w:pPr>
      <w:r w:rsidRPr="007474DD">
        <w:t>AoB:</w:t>
      </w:r>
    </w:p>
    <w:p w14:paraId="01DABB53" w14:textId="77777777" w:rsidR="00FA58B2" w:rsidRDefault="00FA58B2" w:rsidP="00FA58B2">
      <w:pPr>
        <w:pStyle w:val="a7"/>
        <w:ind w:left="720" w:firstLine="720"/>
        <w:rPr>
          <w:lang w:eastAsia="zh-CN"/>
        </w:rPr>
      </w:pPr>
      <w:r>
        <w:rPr>
          <w:rFonts w:hint="eastAsia"/>
          <w:lang w:eastAsia="zh-CN"/>
        </w:rPr>
        <w:t>N</w:t>
      </w:r>
      <w:r>
        <w:rPr>
          <w:lang w:eastAsia="zh-CN"/>
        </w:rPr>
        <w:t>one</w:t>
      </w:r>
    </w:p>
    <w:p w14:paraId="3F510537" w14:textId="77777777" w:rsidR="00FA58B2" w:rsidRPr="007474DD" w:rsidRDefault="00FA58B2" w:rsidP="00FA58B2">
      <w:pPr>
        <w:pStyle w:val="a7"/>
        <w:ind w:left="720" w:firstLine="720"/>
      </w:pPr>
    </w:p>
    <w:p w14:paraId="2241F350" w14:textId="74BDE47C" w:rsidR="00FA58B2" w:rsidRDefault="00FA58B2" w:rsidP="00FA58B2">
      <w:pPr>
        <w:pStyle w:val="a7"/>
        <w:numPr>
          <w:ilvl w:val="0"/>
          <w:numId w:val="2"/>
        </w:numPr>
      </w:pPr>
      <w:r>
        <w:t>Adjourned at 11:2</w:t>
      </w:r>
      <w:r w:rsidR="006B45CB">
        <w:t>6</w:t>
      </w:r>
      <w:r>
        <w:t xml:space="preserve"> ET</w:t>
      </w:r>
    </w:p>
    <w:p w14:paraId="411E4DBA" w14:textId="37B36383" w:rsidR="00FA58B2" w:rsidRDefault="00FA58B2" w:rsidP="00623DF6"/>
    <w:p w14:paraId="77FD7832" w14:textId="51F91923" w:rsidR="00A70F88" w:rsidRDefault="00A70F88" w:rsidP="00623DF6"/>
    <w:p w14:paraId="0E39D0A3" w14:textId="5A5B0833" w:rsidR="00A70F88" w:rsidRPr="00DD55D1" w:rsidRDefault="00A70F88" w:rsidP="00A70F88">
      <w:pPr>
        <w:pStyle w:val="1"/>
        <w:rPr>
          <w:bCs/>
        </w:rPr>
      </w:pPr>
      <w:r>
        <w:rPr>
          <w:bCs/>
        </w:rPr>
        <w:t>5th</w:t>
      </w:r>
      <w:r w:rsidRPr="00DD55D1">
        <w:rPr>
          <w:bCs/>
        </w:rPr>
        <w:t xml:space="preserve"> Conf. Call: </w:t>
      </w:r>
      <w:r>
        <w:rPr>
          <w:rFonts w:hint="eastAsia"/>
          <w:bCs/>
          <w:lang w:eastAsia="zh-CN"/>
        </w:rPr>
        <w:t>August</w:t>
      </w:r>
      <w:r w:rsidRPr="00DD55D1">
        <w:rPr>
          <w:bCs/>
          <w:lang w:eastAsia="zh-CN"/>
        </w:rPr>
        <w:t xml:space="preserve"> </w:t>
      </w:r>
      <w:r>
        <w:rPr>
          <w:bCs/>
          <w:lang w:eastAsia="zh-CN"/>
        </w:rPr>
        <w:t>28st</w:t>
      </w:r>
      <w:r w:rsidRPr="00DD55D1">
        <w:rPr>
          <w:bCs/>
        </w:rPr>
        <w:t xml:space="preserve"> Monday (10:00–12:00 ET)</w:t>
      </w:r>
    </w:p>
    <w:p w14:paraId="5B05B2F0" w14:textId="77777777" w:rsidR="00A70F88" w:rsidRPr="00F81295" w:rsidRDefault="00A70F88" w:rsidP="00A70F88"/>
    <w:p w14:paraId="04AE8419" w14:textId="77777777" w:rsidR="00A70F88" w:rsidRPr="00351C03" w:rsidRDefault="00A70F88" w:rsidP="00A70F88">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360E5D91" w14:textId="77777777" w:rsidR="00A70F88" w:rsidRDefault="00A70F88" w:rsidP="00A70F88">
      <w:pPr>
        <w:pStyle w:val="a7"/>
        <w:numPr>
          <w:ilvl w:val="0"/>
          <w:numId w:val="2"/>
        </w:numPr>
      </w:pPr>
      <w:r w:rsidRPr="003046F3">
        <w:t>IEEE 802 and 802.11 IPR policy and procedure</w:t>
      </w:r>
    </w:p>
    <w:p w14:paraId="60285D23" w14:textId="77777777" w:rsidR="00A70F88" w:rsidRPr="003046F3" w:rsidRDefault="00A70F88" w:rsidP="00A70F88">
      <w:pPr>
        <w:pStyle w:val="a7"/>
        <w:ind w:left="720" w:firstLine="720"/>
        <w:rPr>
          <w:szCs w:val="20"/>
        </w:rPr>
      </w:pPr>
      <w:r w:rsidRPr="003046F3">
        <w:t>Patent Policy: Ways to inform IEEE:</w:t>
      </w:r>
    </w:p>
    <w:p w14:paraId="078A0346" w14:textId="77777777" w:rsidR="00A70F88" w:rsidRPr="003046F3" w:rsidRDefault="00A70F88" w:rsidP="00A70F88">
      <w:pPr>
        <w:pStyle w:val="a7"/>
        <w:numPr>
          <w:ilvl w:val="2"/>
          <w:numId w:val="2"/>
        </w:numPr>
        <w:rPr>
          <w:szCs w:val="20"/>
        </w:rPr>
      </w:pPr>
      <w:r w:rsidRPr="003046F3">
        <w:t>Cause an LOA to be submitted to the IEEE-SA (</w:t>
      </w:r>
      <w:hyperlink r:id="rId60" w:history="1">
        <w:r w:rsidRPr="00EB3E13">
          <w:rPr>
            <w:rStyle w:val="a6"/>
            <w:szCs w:val="22"/>
          </w:rPr>
          <w:t>patcom@ieee.org</w:t>
        </w:r>
      </w:hyperlink>
      <w:r w:rsidRPr="003046F3">
        <w:t>); or</w:t>
      </w:r>
    </w:p>
    <w:p w14:paraId="54AC5C0F" w14:textId="77777777" w:rsidR="00A70F88" w:rsidRPr="003046F3" w:rsidRDefault="00A70F88" w:rsidP="00A70F88">
      <w:pPr>
        <w:pStyle w:val="a7"/>
        <w:numPr>
          <w:ilvl w:val="2"/>
          <w:numId w:val="2"/>
        </w:numPr>
        <w:rPr>
          <w:szCs w:val="20"/>
        </w:rPr>
      </w:pPr>
      <w:r w:rsidRPr="003046F3">
        <w:t xml:space="preserve">Provide the chair of this group with the identity of the holder(s) of any and all such claims as soon as possible; or </w:t>
      </w:r>
    </w:p>
    <w:p w14:paraId="73549E29" w14:textId="77777777" w:rsidR="00A70F88" w:rsidRPr="003046F3" w:rsidRDefault="00A70F88" w:rsidP="00A70F88">
      <w:pPr>
        <w:pStyle w:val="a7"/>
        <w:numPr>
          <w:ilvl w:val="2"/>
          <w:numId w:val="2"/>
        </w:numPr>
        <w:rPr>
          <w:szCs w:val="20"/>
        </w:rPr>
      </w:pPr>
      <w:r w:rsidRPr="003046F3">
        <w:t>Speak up now and respond to this Call for Potentially Essential Patents</w:t>
      </w:r>
    </w:p>
    <w:p w14:paraId="10448E9F" w14:textId="77777777" w:rsidR="00A70F88" w:rsidRDefault="00A70F88" w:rsidP="00A70F8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12029D4" w14:textId="77777777" w:rsidR="00A70F88" w:rsidRDefault="00A70F88" w:rsidP="00A70F88">
      <w:pPr>
        <w:pStyle w:val="a7"/>
        <w:ind w:left="720" w:firstLine="720"/>
      </w:pPr>
      <w:r w:rsidRPr="00901EF6">
        <w:t>Copyright Policy:</w:t>
      </w:r>
      <w:r>
        <w:t xml:space="preserve"> Participants are advised that</w:t>
      </w:r>
    </w:p>
    <w:p w14:paraId="39F1691B" w14:textId="77777777" w:rsidR="00A70F88" w:rsidRPr="0032579B" w:rsidRDefault="00A70F88" w:rsidP="00A70F88">
      <w:pPr>
        <w:pStyle w:val="a7"/>
        <w:numPr>
          <w:ilvl w:val="2"/>
          <w:numId w:val="2"/>
        </w:numPr>
      </w:pPr>
      <w:r w:rsidRPr="0032579B">
        <w:t xml:space="preserve">IEEE SA’s copyright policy is described in </w:t>
      </w:r>
      <w:hyperlink r:id="rId61" w:anchor="7" w:history="1">
        <w:r w:rsidRPr="0032579B">
          <w:rPr>
            <w:rStyle w:val="a6"/>
            <w:szCs w:val="22"/>
          </w:rPr>
          <w:t>Clause 7</w:t>
        </w:r>
      </w:hyperlink>
      <w:r w:rsidRPr="0032579B">
        <w:t xml:space="preserve"> of the IEEE SA Standards Board Bylaws and </w:t>
      </w:r>
      <w:hyperlink r:id="rId62" w:history="1">
        <w:r w:rsidRPr="0032579B">
          <w:rPr>
            <w:rStyle w:val="a6"/>
            <w:szCs w:val="22"/>
          </w:rPr>
          <w:t>Clause 6.1</w:t>
        </w:r>
      </w:hyperlink>
      <w:r w:rsidRPr="0032579B">
        <w:t xml:space="preserve"> of the IEEE SA Standards Board Operations Manual;</w:t>
      </w:r>
    </w:p>
    <w:p w14:paraId="7D5A0865" w14:textId="77777777" w:rsidR="00A70F88" w:rsidRDefault="00A70F88" w:rsidP="00A70F88">
      <w:pPr>
        <w:pStyle w:val="a7"/>
        <w:numPr>
          <w:ilvl w:val="2"/>
          <w:numId w:val="2"/>
        </w:numPr>
      </w:pPr>
      <w:r w:rsidRPr="00173C7C">
        <w:t>Any material submitted during standards development, whether verbal, recorded, or in written form, is a Contribution and shall comply with the IEEE SA Copyright Policy</w:t>
      </w:r>
    </w:p>
    <w:p w14:paraId="020117DC" w14:textId="77777777" w:rsidR="00A70F88" w:rsidRPr="009D37B8" w:rsidRDefault="00A70F88" w:rsidP="00A70F8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EFD0E7D" w14:textId="77777777" w:rsidR="00A70F88" w:rsidRPr="00F141E4" w:rsidRDefault="00A70F88" w:rsidP="00A70F88">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D21BAC3" w14:textId="77777777" w:rsidR="00A70F88" w:rsidRDefault="00A70F88" w:rsidP="00A70F88">
      <w:pPr>
        <w:pStyle w:val="a7"/>
        <w:numPr>
          <w:ilvl w:val="0"/>
          <w:numId w:val="2"/>
        </w:numPr>
      </w:pPr>
      <w:r w:rsidRPr="003046F3">
        <w:t>Attendance reminder.</w:t>
      </w:r>
    </w:p>
    <w:p w14:paraId="2206A43B" w14:textId="77777777" w:rsidR="00A70F88" w:rsidRPr="003046F3" w:rsidRDefault="00A70F88" w:rsidP="00A70F88">
      <w:pPr>
        <w:pStyle w:val="a7"/>
        <w:ind w:left="360" w:firstLine="720"/>
      </w:pPr>
      <w:r>
        <w:t xml:space="preserve">Participation slide: </w:t>
      </w:r>
      <w:hyperlink r:id="rId63" w:tgtFrame="_blank" w:history="1">
        <w:r w:rsidRPr="00EE0424">
          <w:rPr>
            <w:rStyle w:val="a6"/>
            <w:szCs w:val="22"/>
          </w:rPr>
          <w:t>https://mentor.ieee.org/802-ec/dcn/16/ec-16-0180-05-00EC-ieee-802-participation-slide.pptx</w:t>
        </w:r>
      </w:hyperlink>
    </w:p>
    <w:p w14:paraId="73D739A8" w14:textId="77777777" w:rsidR="00A70F88" w:rsidRDefault="00A70F88" w:rsidP="00A70F88">
      <w:pPr>
        <w:pStyle w:val="a7"/>
        <w:ind w:left="360" w:firstLine="720"/>
      </w:pPr>
      <w:r>
        <w:t xml:space="preserve">Please record your attendance during the conference call by using the IMAT system: </w:t>
      </w:r>
    </w:p>
    <w:p w14:paraId="22CBD426" w14:textId="77777777" w:rsidR="00A70F88" w:rsidRDefault="00A70F88" w:rsidP="00A70F88">
      <w:pPr>
        <w:pStyle w:val="a7"/>
        <w:numPr>
          <w:ilvl w:val="2"/>
          <w:numId w:val="2"/>
        </w:numPr>
      </w:pPr>
      <w:r>
        <w:lastRenderedPageBreak/>
        <w:t xml:space="preserve">1) login to </w:t>
      </w:r>
      <w:hyperlink r:id="rId64"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009681DC" w14:textId="77777777" w:rsidR="00A70F88" w:rsidRDefault="00A70F88" w:rsidP="00A70F88">
      <w:pPr>
        <w:pStyle w:val="a7"/>
        <w:ind w:left="720" w:firstLine="720"/>
      </w:pPr>
      <w:r w:rsidRPr="001A4496">
        <w:t>If you are unable to record your attendance contact Laurent Cariou (</w:t>
      </w:r>
      <w:hyperlink r:id="rId65" w:history="1">
        <w:r w:rsidRPr="008045CB">
          <w:rPr>
            <w:rStyle w:val="a6"/>
          </w:rPr>
          <w:t>laurent.cariou@intel.com</w:t>
        </w:r>
      </w:hyperlink>
      <w:r w:rsidRPr="001A4496">
        <w:t>) and Ross Jian Yu (</w:t>
      </w:r>
      <w:hyperlink r:id="rId66" w:history="1">
        <w:r w:rsidRPr="008045CB">
          <w:rPr>
            <w:rStyle w:val="a6"/>
          </w:rPr>
          <w:t>ross.yujian@huawei.com</w:t>
        </w:r>
      </w:hyperlink>
      <w:r w:rsidRPr="001A4496">
        <w:t>) for assistance</w:t>
      </w:r>
    </w:p>
    <w:p w14:paraId="29009669" w14:textId="77777777" w:rsidR="00A70F88" w:rsidRPr="00880D21" w:rsidRDefault="00A70F88" w:rsidP="00A70F88">
      <w:pPr>
        <w:pStyle w:val="a7"/>
        <w:ind w:left="720" w:firstLine="720"/>
      </w:pPr>
      <w:r>
        <w:t>Please ensure that the following information is listed correctly when joining the call:</w:t>
      </w:r>
    </w:p>
    <w:p w14:paraId="16970A8C" w14:textId="77777777" w:rsidR="00A70F88" w:rsidRDefault="00A70F88" w:rsidP="00A70F88">
      <w:pPr>
        <w:pStyle w:val="a7"/>
        <w:numPr>
          <w:ilvl w:val="2"/>
          <w:numId w:val="2"/>
        </w:numPr>
      </w:pPr>
      <w:r w:rsidRPr="00880D21">
        <w:t xml:space="preserve">"[voter status] First </w:t>
      </w:r>
      <w:r>
        <w:t>N</w:t>
      </w:r>
      <w:r w:rsidRPr="00880D21">
        <w:t>ame Last Name (Affiliation)"</w:t>
      </w:r>
    </w:p>
    <w:p w14:paraId="3B7C5804" w14:textId="77777777" w:rsidR="00A70F88" w:rsidRDefault="00A70F88" w:rsidP="00A70F88">
      <w:pPr>
        <w:pStyle w:val="a7"/>
        <w:ind w:left="720"/>
      </w:pPr>
    </w:p>
    <w:p w14:paraId="2C4967A9" w14:textId="77777777" w:rsidR="00A70F88" w:rsidRDefault="00A70F88" w:rsidP="00A70F88">
      <w:pPr>
        <w:pStyle w:val="a7"/>
        <w:numPr>
          <w:ilvl w:val="0"/>
          <w:numId w:val="2"/>
        </w:numPr>
      </w:pPr>
      <w:r>
        <w:t>Agenda</w:t>
      </w:r>
    </w:p>
    <w:p w14:paraId="171A843B" w14:textId="1FC33D45" w:rsidR="00A70F88" w:rsidRDefault="00A70F88" w:rsidP="00A70F88">
      <w:pPr>
        <w:pStyle w:val="a7"/>
        <w:ind w:left="720" w:firstLine="720"/>
      </w:pPr>
      <w:r>
        <w:t xml:space="preserve">Chair reviews proposed agenda found in </w:t>
      </w:r>
      <w:hyperlink r:id="rId67" w:history="1">
        <w:r w:rsidRPr="00405909">
          <w:rPr>
            <w:rStyle w:val="a6"/>
          </w:rPr>
          <w:t>11-2</w:t>
        </w:r>
        <w:r>
          <w:rPr>
            <w:rStyle w:val="a6"/>
          </w:rPr>
          <w:t>3</w:t>
        </w:r>
        <w:r w:rsidRPr="00405909">
          <w:rPr>
            <w:rStyle w:val="a6"/>
          </w:rPr>
          <w:t>-</w:t>
        </w:r>
        <w:r>
          <w:rPr>
            <w:rStyle w:val="a6"/>
          </w:rPr>
          <w:t>1311</w:t>
        </w:r>
        <w:r w:rsidRPr="00405909">
          <w:rPr>
            <w:rStyle w:val="a6"/>
          </w:rPr>
          <w:t>r</w:t>
        </w:r>
      </w:hyperlink>
      <w:r w:rsidR="000367C9">
        <w:rPr>
          <w:rStyle w:val="a6"/>
        </w:rPr>
        <w:t>4</w:t>
      </w:r>
    </w:p>
    <w:p w14:paraId="6F4F89FF" w14:textId="77777777" w:rsidR="00A70F88" w:rsidRDefault="00A70F88" w:rsidP="00A70F88">
      <w:pPr>
        <w:pStyle w:val="a7"/>
        <w:ind w:left="720" w:firstLine="720"/>
      </w:pPr>
      <w:r>
        <w:t>Discussion:</w:t>
      </w:r>
    </w:p>
    <w:p w14:paraId="596DEF2D" w14:textId="6CFD589D" w:rsidR="00A70F88" w:rsidRDefault="00A70F88" w:rsidP="00A70F88">
      <w:pPr>
        <w:pStyle w:val="a7"/>
        <w:numPr>
          <w:ilvl w:val="2"/>
          <w:numId w:val="2"/>
        </w:numPr>
        <w:tabs>
          <w:tab w:val="left" w:pos="3225"/>
          <w:tab w:val="left" w:pos="5103"/>
        </w:tabs>
      </w:pPr>
      <w:r>
        <w:rPr>
          <w:lang w:eastAsia="zh-CN"/>
        </w:rPr>
        <w:t>None.</w:t>
      </w:r>
    </w:p>
    <w:p w14:paraId="697D6EC8" w14:textId="77777777" w:rsidR="00A70F88" w:rsidRPr="00F81295" w:rsidRDefault="00A70F88" w:rsidP="00A70F88">
      <w:pPr>
        <w:pStyle w:val="a7"/>
        <w:numPr>
          <w:ilvl w:val="2"/>
          <w:numId w:val="2"/>
        </w:numPr>
        <w:tabs>
          <w:tab w:val="left" w:pos="3225"/>
          <w:tab w:val="left" w:pos="5103"/>
        </w:tabs>
      </w:pPr>
      <w:r>
        <w:t>Agenda approved with unanimous consent.</w:t>
      </w:r>
    </w:p>
    <w:p w14:paraId="0C0FDBE8" w14:textId="77777777" w:rsidR="00A70F88" w:rsidRDefault="00A70F88" w:rsidP="00A70F88"/>
    <w:p w14:paraId="57740050" w14:textId="77777777" w:rsidR="00A70F88" w:rsidRDefault="00A70F88" w:rsidP="00A70F88">
      <w:pPr>
        <w:pStyle w:val="a7"/>
        <w:numPr>
          <w:ilvl w:val="0"/>
          <w:numId w:val="2"/>
        </w:numPr>
      </w:pPr>
      <w:r w:rsidRPr="005E13A8">
        <w:t>Announcements:</w:t>
      </w:r>
    </w:p>
    <w:p w14:paraId="183CDD46" w14:textId="77777777" w:rsidR="00A70F88" w:rsidRPr="004F5363" w:rsidRDefault="00A70F88" w:rsidP="00A70F88">
      <w:pPr>
        <w:pStyle w:val="a7"/>
        <w:ind w:left="720" w:firstLine="720"/>
      </w:pPr>
      <w:r>
        <w:t>None</w:t>
      </w:r>
    </w:p>
    <w:p w14:paraId="72018298" w14:textId="77777777" w:rsidR="00A70F88" w:rsidRDefault="00A70F88" w:rsidP="00A70F88">
      <w:pPr>
        <w:ind w:left="1080"/>
      </w:pPr>
    </w:p>
    <w:p w14:paraId="3EFBFBF4" w14:textId="77777777" w:rsidR="00A70F88" w:rsidRDefault="00A70F88" w:rsidP="00A70F88">
      <w:pPr>
        <w:pStyle w:val="a7"/>
        <w:numPr>
          <w:ilvl w:val="0"/>
          <w:numId w:val="2"/>
        </w:numPr>
      </w:pPr>
      <w:r w:rsidRPr="00027989">
        <w:t>Submissions</w:t>
      </w:r>
    </w:p>
    <w:p w14:paraId="78758050" w14:textId="67D684A2" w:rsidR="000367C9" w:rsidRPr="00826617" w:rsidRDefault="004961D0" w:rsidP="000367C9">
      <w:pPr>
        <w:pStyle w:val="a7"/>
        <w:numPr>
          <w:ilvl w:val="1"/>
          <w:numId w:val="2"/>
        </w:numPr>
      </w:pPr>
      <w:hyperlink r:id="rId68" w:history="1">
        <w:r w:rsidR="000367C9" w:rsidRPr="000367C9">
          <w:rPr>
            <w:rStyle w:val="a6"/>
          </w:rPr>
          <w:t>11-23/1328r0</w:t>
        </w:r>
      </w:hyperlink>
      <w:r w:rsidR="000367C9" w:rsidRPr="00826617">
        <w:tab/>
      </w:r>
      <w:r w:rsidR="000367C9" w:rsidRPr="00B54CC6">
        <w:t>Improvement of the SU-MIMO Part 1: Spatial Modulation</w:t>
      </w:r>
      <w:r w:rsidR="000367C9">
        <w:t xml:space="preserve"> </w:t>
      </w:r>
      <w:r w:rsidR="000367C9" w:rsidRPr="00B54CC6">
        <w:t>Junghoon Suh (Huawei)</w:t>
      </w:r>
      <w:r w:rsidR="000367C9" w:rsidRPr="00826617">
        <w:tab/>
        <w:t xml:space="preserve">   </w:t>
      </w:r>
    </w:p>
    <w:p w14:paraId="251D7D35" w14:textId="77777777" w:rsidR="000367C9" w:rsidRDefault="000367C9" w:rsidP="000367C9">
      <w:pPr>
        <w:pStyle w:val="a7"/>
        <w:numPr>
          <w:ilvl w:val="2"/>
          <w:numId w:val="2"/>
        </w:numPr>
      </w:pPr>
      <w:r>
        <w:rPr>
          <w:rFonts w:hint="eastAsia"/>
          <w:lang w:eastAsia="zh-CN"/>
        </w:rPr>
        <w:t>C: The antenna selection is like applying a Q matrix. Where does this gain come from?</w:t>
      </w:r>
    </w:p>
    <w:p w14:paraId="77592E65" w14:textId="45C3A850" w:rsidR="000367C9" w:rsidRDefault="000367C9" w:rsidP="000367C9">
      <w:pPr>
        <w:pStyle w:val="a7"/>
        <w:numPr>
          <w:ilvl w:val="2"/>
          <w:numId w:val="2"/>
        </w:numPr>
      </w:pPr>
      <w:r>
        <w:rPr>
          <w:rFonts w:hint="eastAsia"/>
          <w:lang w:eastAsia="zh-CN"/>
        </w:rPr>
        <w:t>A: From the new branch, these are the information</w:t>
      </w:r>
      <w:r w:rsidR="001266D8">
        <w:rPr>
          <w:lang w:eastAsia="zh-CN"/>
        </w:rPr>
        <w:t xml:space="preserve"> </w:t>
      </w:r>
      <w:r w:rsidR="001266D8">
        <w:rPr>
          <w:rFonts w:hint="eastAsia"/>
          <w:lang w:eastAsia="zh-CN"/>
        </w:rPr>
        <w:t>bits</w:t>
      </w:r>
      <w:r>
        <w:rPr>
          <w:rFonts w:hint="eastAsia"/>
          <w:lang w:eastAsia="zh-CN"/>
        </w:rPr>
        <w:t>, not random bits.</w:t>
      </w:r>
    </w:p>
    <w:p w14:paraId="3355D838" w14:textId="77777777" w:rsidR="000367C9" w:rsidRDefault="000367C9" w:rsidP="000367C9">
      <w:pPr>
        <w:pStyle w:val="a7"/>
        <w:numPr>
          <w:ilvl w:val="2"/>
          <w:numId w:val="2"/>
        </w:numPr>
      </w:pPr>
      <w:r>
        <w:rPr>
          <w:rFonts w:hint="eastAsia"/>
          <w:lang w:eastAsia="zh-CN"/>
        </w:rPr>
        <w:t>C: the bits themselves are going to select antennas?</w:t>
      </w:r>
    </w:p>
    <w:p w14:paraId="7F54BC2C" w14:textId="7E1CDFA6" w:rsidR="000367C9" w:rsidRDefault="000367C9" w:rsidP="000367C9">
      <w:pPr>
        <w:pStyle w:val="a7"/>
        <w:numPr>
          <w:ilvl w:val="2"/>
          <w:numId w:val="2"/>
        </w:numPr>
      </w:pPr>
      <w:r>
        <w:rPr>
          <w:rFonts w:hint="eastAsia"/>
          <w:lang w:eastAsia="zh-CN"/>
        </w:rPr>
        <w:t xml:space="preserve">A: yes. Two bits antenna selection bits are like another MCS 3 stream. </w:t>
      </w:r>
    </w:p>
    <w:p w14:paraId="70C3F066" w14:textId="4B293E27" w:rsidR="000367C9" w:rsidRDefault="000367C9" w:rsidP="000367C9">
      <w:pPr>
        <w:pStyle w:val="a7"/>
        <w:numPr>
          <w:ilvl w:val="2"/>
          <w:numId w:val="2"/>
        </w:numPr>
      </w:pPr>
      <w:r>
        <w:rPr>
          <w:rFonts w:hint="eastAsia"/>
          <w:lang w:eastAsia="zh-CN"/>
        </w:rPr>
        <w:t xml:space="preserve">C: why the Rx needs to know </w:t>
      </w:r>
      <w:r w:rsidR="001266D8">
        <w:rPr>
          <w:lang w:eastAsia="zh-CN"/>
        </w:rPr>
        <w:t>that information</w:t>
      </w:r>
      <w:r>
        <w:rPr>
          <w:rFonts w:hint="eastAsia"/>
          <w:lang w:eastAsia="zh-CN"/>
        </w:rPr>
        <w:t xml:space="preserve">? Why cannot they be transparent to the Rx and achieve the same gain? </w:t>
      </w:r>
    </w:p>
    <w:p w14:paraId="27EA622E" w14:textId="77777777" w:rsidR="000367C9" w:rsidRDefault="000367C9" w:rsidP="000367C9">
      <w:pPr>
        <w:pStyle w:val="a7"/>
        <w:numPr>
          <w:ilvl w:val="2"/>
          <w:numId w:val="2"/>
        </w:numPr>
      </w:pPr>
      <w:r>
        <w:rPr>
          <w:rFonts w:hint="eastAsia"/>
          <w:lang w:eastAsia="zh-CN"/>
        </w:rPr>
        <w:t>A: In the current 802.11, we don</w:t>
      </w:r>
      <w:r>
        <w:rPr>
          <w:lang w:eastAsia="zh-CN"/>
        </w:rPr>
        <w:t>’</w:t>
      </w:r>
      <w:r>
        <w:rPr>
          <w:rFonts w:hint="eastAsia"/>
          <w:lang w:eastAsia="zh-CN"/>
        </w:rPr>
        <w:t xml:space="preserve">t have the blue block. </w:t>
      </w:r>
    </w:p>
    <w:p w14:paraId="65C5528E" w14:textId="77777777" w:rsidR="000367C9" w:rsidRDefault="000367C9" w:rsidP="000367C9">
      <w:pPr>
        <w:pStyle w:val="a7"/>
        <w:numPr>
          <w:ilvl w:val="2"/>
          <w:numId w:val="2"/>
        </w:numPr>
      </w:pPr>
      <w:r>
        <w:rPr>
          <w:rFonts w:hint="eastAsia"/>
          <w:lang w:eastAsia="zh-CN"/>
        </w:rPr>
        <w:t>C: no matter if you have 8 Tx or 4Tx, if you transmit 2SS, the Rx doesn</w:t>
      </w:r>
      <w:r>
        <w:rPr>
          <w:lang w:eastAsia="zh-CN"/>
        </w:rPr>
        <w:t>’</w:t>
      </w:r>
      <w:r>
        <w:rPr>
          <w:rFonts w:hint="eastAsia"/>
          <w:lang w:eastAsia="zh-CN"/>
        </w:rPr>
        <w:t>t see the difference.</w:t>
      </w:r>
    </w:p>
    <w:p w14:paraId="5DFCF53D" w14:textId="08423025" w:rsidR="000367C9" w:rsidRDefault="000367C9" w:rsidP="000367C9">
      <w:pPr>
        <w:pStyle w:val="a7"/>
        <w:numPr>
          <w:ilvl w:val="2"/>
          <w:numId w:val="2"/>
        </w:numPr>
      </w:pPr>
      <w:r>
        <w:rPr>
          <w:rFonts w:hint="eastAsia"/>
          <w:lang w:eastAsia="zh-CN"/>
        </w:rPr>
        <w:t>A: MIMO detection doesn</w:t>
      </w:r>
      <w:r>
        <w:rPr>
          <w:lang w:eastAsia="zh-CN"/>
        </w:rPr>
        <w:t>’</w:t>
      </w:r>
      <w:r>
        <w:rPr>
          <w:rFonts w:hint="eastAsia"/>
          <w:lang w:eastAsia="zh-CN"/>
        </w:rPr>
        <w:t>t work. There are 4 antennas, we don</w:t>
      </w:r>
      <w:r>
        <w:rPr>
          <w:lang w:eastAsia="zh-CN"/>
        </w:rPr>
        <w:t>’</w:t>
      </w:r>
      <w:r>
        <w:rPr>
          <w:rFonts w:hint="eastAsia"/>
          <w:lang w:eastAsia="zh-CN"/>
        </w:rPr>
        <w:t>t actually map 4x2 matrix. We select out of the 4 antenna</w:t>
      </w:r>
      <w:r w:rsidR="001266D8">
        <w:rPr>
          <w:lang w:eastAsia="zh-CN"/>
        </w:rPr>
        <w:t>s</w:t>
      </w:r>
      <w:r>
        <w:rPr>
          <w:rFonts w:hint="eastAsia"/>
          <w:lang w:eastAsia="zh-CN"/>
        </w:rPr>
        <w:t>.</w:t>
      </w:r>
    </w:p>
    <w:p w14:paraId="4C591554" w14:textId="77777777" w:rsidR="000367C9" w:rsidRDefault="000367C9" w:rsidP="000367C9">
      <w:pPr>
        <w:pStyle w:val="a7"/>
        <w:numPr>
          <w:ilvl w:val="2"/>
          <w:numId w:val="2"/>
        </w:numPr>
      </w:pPr>
      <w:r>
        <w:rPr>
          <w:rFonts w:hint="eastAsia"/>
          <w:lang w:eastAsia="zh-CN"/>
        </w:rPr>
        <w:t>C: Let me help clarify. Antenna selection is used to transmit additional bits.</w:t>
      </w:r>
    </w:p>
    <w:p w14:paraId="10940E23" w14:textId="54F4F0B2" w:rsidR="000367C9" w:rsidRDefault="000367C9" w:rsidP="000367C9">
      <w:pPr>
        <w:pStyle w:val="a7"/>
        <w:numPr>
          <w:ilvl w:val="2"/>
          <w:numId w:val="2"/>
        </w:numPr>
      </w:pPr>
      <w:r>
        <w:rPr>
          <w:rFonts w:hint="eastAsia"/>
          <w:lang w:eastAsia="zh-CN"/>
        </w:rPr>
        <w:t>C: slide 12, open loop MCS 1 and 3, I see 44dB SNR</w:t>
      </w:r>
      <w:r w:rsidR="00752BEE">
        <w:rPr>
          <w:lang w:eastAsia="zh-CN"/>
        </w:rPr>
        <w:t>?</w:t>
      </w:r>
    </w:p>
    <w:p w14:paraId="1AEF074B" w14:textId="77777777" w:rsidR="000367C9" w:rsidRDefault="000367C9" w:rsidP="000367C9">
      <w:pPr>
        <w:pStyle w:val="a7"/>
        <w:numPr>
          <w:ilvl w:val="2"/>
          <w:numId w:val="2"/>
        </w:numPr>
      </w:pPr>
      <w:r>
        <w:rPr>
          <w:rFonts w:hint="eastAsia"/>
          <w:lang w:eastAsia="zh-CN"/>
        </w:rPr>
        <w:t>A: signal power is not 1. It is Rx SNR.</w:t>
      </w:r>
    </w:p>
    <w:p w14:paraId="5EF79306" w14:textId="77777777" w:rsidR="000367C9" w:rsidRDefault="000367C9" w:rsidP="000367C9">
      <w:pPr>
        <w:pStyle w:val="a7"/>
        <w:numPr>
          <w:ilvl w:val="2"/>
          <w:numId w:val="2"/>
        </w:numPr>
      </w:pPr>
      <w:r>
        <w:rPr>
          <w:rFonts w:hint="eastAsia"/>
          <w:lang w:eastAsia="zh-CN"/>
        </w:rPr>
        <w:t>C: Let</w:t>
      </w:r>
      <w:r>
        <w:rPr>
          <w:lang w:eastAsia="zh-CN"/>
        </w:rPr>
        <w:t>’</w:t>
      </w:r>
      <w:r>
        <w:rPr>
          <w:rFonts w:hint="eastAsia"/>
          <w:lang w:eastAsia="zh-CN"/>
        </w:rPr>
        <w:t>s use 4Tx, 2SS, and use higher MCS, how does it compare?</w:t>
      </w:r>
    </w:p>
    <w:p w14:paraId="5AD031A8" w14:textId="77777777" w:rsidR="000367C9" w:rsidRDefault="000367C9" w:rsidP="000367C9">
      <w:pPr>
        <w:pStyle w:val="a7"/>
        <w:numPr>
          <w:ilvl w:val="2"/>
          <w:numId w:val="2"/>
        </w:numPr>
      </w:pPr>
      <w:r>
        <w:rPr>
          <w:rFonts w:hint="eastAsia"/>
          <w:lang w:eastAsia="zh-CN"/>
        </w:rPr>
        <w:t>A: That</w:t>
      </w:r>
      <w:r>
        <w:rPr>
          <w:lang w:eastAsia="zh-CN"/>
        </w:rPr>
        <w:t>’</w:t>
      </w:r>
      <w:r>
        <w:rPr>
          <w:rFonts w:hint="eastAsia"/>
          <w:lang w:eastAsia="zh-CN"/>
        </w:rPr>
        <w:t>s a good question. Will show the performance in next contribution.</w:t>
      </w:r>
    </w:p>
    <w:p w14:paraId="000DEA21" w14:textId="40501E89" w:rsidR="000367C9" w:rsidRDefault="000367C9" w:rsidP="000367C9">
      <w:pPr>
        <w:pStyle w:val="a7"/>
        <w:numPr>
          <w:ilvl w:val="2"/>
          <w:numId w:val="2"/>
        </w:numPr>
      </w:pPr>
      <w:r>
        <w:rPr>
          <w:rFonts w:hint="eastAsia"/>
          <w:lang w:eastAsia="zh-CN"/>
        </w:rPr>
        <w:t>A: I test the results with encoding and without encoding, the performance is the same.</w:t>
      </w:r>
      <w:r w:rsidR="005C4434">
        <w:rPr>
          <w:lang w:eastAsia="zh-CN"/>
        </w:rPr>
        <w:t>That’s why I didn’t apply encoding.</w:t>
      </w:r>
    </w:p>
    <w:p w14:paraId="31572D66" w14:textId="77777777" w:rsidR="000367C9" w:rsidRPr="000367C9" w:rsidRDefault="000367C9" w:rsidP="000367C9">
      <w:pPr>
        <w:pStyle w:val="a7"/>
        <w:ind w:left="1440"/>
      </w:pPr>
    </w:p>
    <w:p w14:paraId="63FD877F" w14:textId="00F78E9A" w:rsidR="00A70F88" w:rsidRPr="00824918" w:rsidRDefault="004961D0" w:rsidP="00A70F88">
      <w:pPr>
        <w:pStyle w:val="a7"/>
        <w:numPr>
          <w:ilvl w:val="1"/>
          <w:numId w:val="2"/>
        </w:numPr>
      </w:pPr>
      <w:hyperlink r:id="rId69" w:history="1">
        <w:r w:rsidR="00091401" w:rsidRPr="00826617">
          <w:rPr>
            <w:rStyle w:val="a6"/>
          </w:rPr>
          <w:t>11-23/11</w:t>
        </w:r>
        <w:r w:rsidR="00091401">
          <w:rPr>
            <w:rStyle w:val="a6"/>
          </w:rPr>
          <w:t>43</w:t>
        </w:r>
        <w:r w:rsidR="00091401" w:rsidRPr="00826617">
          <w:rPr>
            <w:rStyle w:val="a6"/>
          </w:rPr>
          <w:t>r</w:t>
        </w:r>
      </w:hyperlink>
      <w:r w:rsidR="000367C9">
        <w:rPr>
          <w:rStyle w:val="a6"/>
        </w:rPr>
        <w:t>2</w:t>
      </w:r>
      <w:r w:rsidR="00A70F88" w:rsidRPr="00824918">
        <w:tab/>
      </w:r>
      <w:r w:rsidR="00091401" w:rsidRPr="00920749">
        <w:t>Smooth beamforming with feedback overhead reduction</w:t>
      </w:r>
      <w:r w:rsidR="00091401" w:rsidRPr="00920749">
        <w:tab/>
        <w:t>Insik Jung (LG)</w:t>
      </w:r>
      <w:r w:rsidR="00A70F88" w:rsidRPr="009133A6">
        <w:tab/>
      </w:r>
    </w:p>
    <w:p w14:paraId="697004B0" w14:textId="77777777" w:rsidR="000367C9" w:rsidRDefault="000367C9" w:rsidP="000367C9">
      <w:pPr>
        <w:pStyle w:val="a7"/>
        <w:numPr>
          <w:ilvl w:val="2"/>
          <w:numId w:val="2"/>
        </w:numPr>
      </w:pPr>
      <w:r>
        <w:rPr>
          <w:rFonts w:hint="eastAsia"/>
          <w:lang w:eastAsia="zh-CN"/>
        </w:rPr>
        <w:t>C: Can you go to slide 8? That</w:t>
      </w:r>
      <w:r>
        <w:rPr>
          <w:lang w:eastAsia="zh-CN"/>
        </w:rPr>
        <w:t>’</w:t>
      </w:r>
      <w:r>
        <w:rPr>
          <w:rFonts w:hint="eastAsia"/>
          <w:lang w:eastAsia="zh-CN"/>
        </w:rPr>
        <w:t>s true you don</w:t>
      </w:r>
      <w:r>
        <w:rPr>
          <w:lang w:eastAsia="zh-CN"/>
        </w:rPr>
        <w:t>’</w:t>
      </w:r>
      <w:r>
        <w:rPr>
          <w:rFonts w:hint="eastAsia"/>
          <w:lang w:eastAsia="zh-CN"/>
        </w:rPr>
        <w:t>t have to feedback every tone. Do you mean you need to also feedback the information which tones you are feedback or skipping?</w:t>
      </w:r>
    </w:p>
    <w:p w14:paraId="0970B3C6" w14:textId="77777777" w:rsidR="000367C9" w:rsidRDefault="000367C9" w:rsidP="000367C9">
      <w:pPr>
        <w:pStyle w:val="a7"/>
        <w:numPr>
          <w:ilvl w:val="2"/>
          <w:numId w:val="2"/>
        </w:numPr>
      </w:pPr>
      <w:r>
        <w:rPr>
          <w:rFonts w:hint="eastAsia"/>
          <w:lang w:eastAsia="zh-CN"/>
        </w:rPr>
        <w:t>A: If we consider BFer side optimization, we don</w:t>
      </w:r>
      <w:r>
        <w:rPr>
          <w:lang w:eastAsia="zh-CN"/>
        </w:rPr>
        <w:t>’</w:t>
      </w:r>
      <w:r>
        <w:rPr>
          <w:rFonts w:hint="eastAsia"/>
          <w:lang w:eastAsia="zh-CN"/>
        </w:rPr>
        <w:t>t need. If we consider BFee side optimization, need to deliver the tone indexes.</w:t>
      </w:r>
    </w:p>
    <w:p w14:paraId="43AD729E" w14:textId="77777777" w:rsidR="000367C9" w:rsidRDefault="000367C9" w:rsidP="000367C9">
      <w:pPr>
        <w:pStyle w:val="a7"/>
        <w:numPr>
          <w:ilvl w:val="2"/>
          <w:numId w:val="2"/>
        </w:numPr>
      </w:pPr>
      <w:r>
        <w:rPr>
          <w:rFonts w:hint="eastAsia"/>
          <w:lang w:eastAsia="zh-CN"/>
        </w:rPr>
        <w:t>C: In the figure, what is the y-asis?</w:t>
      </w:r>
    </w:p>
    <w:p w14:paraId="7013005F" w14:textId="77777777" w:rsidR="000367C9" w:rsidRDefault="000367C9" w:rsidP="000367C9">
      <w:pPr>
        <w:pStyle w:val="a7"/>
        <w:numPr>
          <w:ilvl w:val="2"/>
          <w:numId w:val="2"/>
        </w:numPr>
      </w:pPr>
      <w:r>
        <w:rPr>
          <w:rFonts w:hint="eastAsia"/>
          <w:lang w:eastAsia="zh-CN"/>
        </w:rPr>
        <w:t>A: Euclidean distance.</w:t>
      </w:r>
    </w:p>
    <w:p w14:paraId="240228B6" w14:textId="77777777" w:rsidR="000367C9" w:rsidRDefault="000367C9" w:rsidP="000367C9">
      <w:pPr>
        <w:pStyle w:val="a7"/>
        <w:numPr>
          <w:ilvl w:val="2"/>
          <w:numId w:val="2"/>
        </w:numPr>
      </w:pPr>
      <w:r>
        <w:rPr>
          <w:rFonts w:hint="eastAsia"/>
          <w:lang w:eastAsia="zh-CN"/>
        </w:rPr>
        <w:t>C: why it is a maximum of two?</w:t>
      </w:r>
    </w:p>
    <w:p w14:paraId="01E08CB0" w14:textId="77777777" w:rsidR="000367C9" w:rsidRDefault="000367C9" w:rsidP="000367C9">
      <w:pPr>
        <w:pStyle w:val="a7"/>
        <w:numPr>
          <w:ilvl w:val="2"/>
          <w:numId w:val="2"/>
        </w:numPr>
      </w:pPr>
      <w:r>
        <w:rPr>
          <w:rFonts w:hint="eastAsia"/>
          <w:lang w:eastAsia="zh-CN"/>
        </w:rPr>
        <w:t>A: this is because of SVD procedure.</w:t>
      </w:r>
    </w:p>
    <w:p w14:paraId="1E81E2C1" w14:textId="7305F9D3" w:rsidR="000367C9" w:rsidRDefault="000367C9" w:rsidP="000367C9">
      <w:pPr>
        <w:pStyle w:val="a7"/>
        <w:numPr>
          <w:ilvl w:val="2"/>
          <w:numId w:val="2"/>
        </w:numPr>
      </w:pPr>
      <w:r>
        <w:rPr>
          <w:rFonts w:hint="eastAsia"/>
          <w:lang w:eastAsia="zh-CN"/>
        </w:rPr>
        <w:t>C: these contribution</w:t>
      </w:r>
      <w:r w:rsidR="001E7A59">
        <w:rPr>
          <w:lang w:eastAsia="zh-CN"/>
        </w:rPr>
        <w:t>s</w:t>
      </w:r>
      <w:r>
        <w:rPr>
          <w:rFonts w:hint="eastAsia"/>
          <w:lang w:eastAsia="zh-CN"/>
        </w:rPr>
        <w:t xml:space="preserve"> discuss discontinuity, is it possible such discontinuity </w:t>
      </w:r>
      <w:r w:rsidR="00642D09">
        <w:rPr>
          <w:lang w:eastAsia="zh-CN"/>
        </w:rPr>
        <w:t xml:space="preserve">can be </w:t>
      </w:r>
      <w:r>
        <w:rPr>
          <w:rFonts w:hint="eastAsia"/>
          <w:lang w:eastAsia="zh-CN"/>
        </w:rPr>
        <w:t>compensated by some implicit</w:t>
      </w:r>
      <w:r w:rsidR="00642D09">
        <w:rPr>
          <w:lang w:eastAsia="zh-CN"/>
        </w:rPr>
        <w:t xml:space="preserve"> ways</w:t>
      </w:r>
      <w:r>
        <w:rPr>
          <w:rFonts w:hint="eastAsia"/>
          <w:lang w:eastAsia="zh-CN"/>
        </w:rPr>
        <w:t>, so no extra information is needed.</w:t>
      </w:r>
    </w:p>
    <w:p w14:paraId="77E4BD09" w14:textId="77777777" w:rsidR="000367C9" w:rsidRDefault="000367C9" w:rsidP="000367C9">
      <w:pPr>
        <w:pStyle w:val="a7"/>
        <w:numPr>
          <w:ilvl w:val="2"/>
          <w:numId w:val="2"/>
        </w:numPr>
      </w:pPr>
      <w:r>
        <w:rPr>
          <w:rFonts w:hint="eastAsia"/>
          <w:lang w:eastAsia="zh-CN"/>
        </w:rPr>
        <w:lastRenderedPageBreak/>
        <w:t>A: at BFer side optimization, we don</w:t>
      </w:r>
      <w:r>
        <w:rPr>
          <w:lang w:eastAsia="zh-CN"/>
        </w:rPr>
        <w:t>’</w:t>
      </w:r>
      <w:r>
        <w:rPr>
          <w:rFonts w:hint="eastAsia"/>
          <w:lang w:eastAsia="zh-CN"/>
        </w:rPr>
        <w:t>t need the information. For BFee optimization, we need the signaling.</w:t>
      </w:r>
    </w:p>
    <w:p w14:paraId="4C7D074A" w14:textId="44B759E0" w:rsidR="00A70F88" w:rsidRDefault="00A70F88" w:rsidP="00A70F88">
      <w:pPr>
        <w:pStyle w:val="a7"/>
        <w:ind w:left="2160"/>
      </w:pPr>
    </w:p>
    <w:p w14:paraId="392A7FF5" w14:textId="716C773D" w:rsidR="000367C9" w:rsidRPr="00AA57E1" w:rsidRDefault="004961D0" w:rsidP="000367C9">
      <w:pPr>
        <w:pStyle w:val="a7"/>
        <w:numPr>
          <w:ilvl w:val="1"/>
          <w:numId w:val="2"/>
        </w:numPr>
      </w:pPr>
      <w:hyperlink r:id="rId70" w:history="1">
        <w:r w:rsidR="000367C9" w:rsidRPr="000367C9">
          <w:rPr>
            <w:rStyle w:val="a6"/>
          </w:rPr>
          <w:t>11-23/1201r0</w:t>
        </w:r>
      </w:hyperlink>
      <w:r w:rsidR="000367C9" w:rsidRPr="00AA57E1">
        <w:tab/>
        <w:t>Enhanced Acknowledgement for Low Latency Communication</w:t>
      </w:r>
      <w:r w:rsidR="000367C9" w:rsidRPr="00AA57E1">
        <w:tab/>
        <w:t>Tuncer Baykas (Ofinno)</w:t>
      </w:r>
      <w:r w:rsidR="000367C9" w:rsidRPr="00AA57E1">
        <w:tab/>
      </w:r>
    </w:p>
    <w:p w14:paraId="380050F4" w14:textId="77777777" w:rsidR="000367C9" w:rsidRDefault="000367C9" w:rsidP="000367C9">
      <w:pPr>
        <w:pStyle w:val="a7"/>
        <w:numPr>
          <w:ilvl w:val="2"/>
          <w:numId w:val="2"/>
        </w:numPr>
      </w:pPr>
      <w:r>
        <w:rPr>
          <w:rFonts w:hint="eastAsia"/>
          <w:lang w:eastAsia="zh-CN"/>
        </w:rPr>
        <w:t>C: sending the feedback in another link, you are using STR. Have to make the 2nd link always available?</w:t>
      </w:r>
    </w:p>
    <w:p w14:paraId="7F2E7648" w14:textId="39BDE399" w:rsidR="000367C9" w:rsidRDefault="000367C9" w:rsidP="000367C9">
      <w:pPr>
        <w:pStyle w:val="a7"/>
        <w:numPr>
          <w:ilvl w:val="2"/>
          <w:numId w:val="2"/>
        </w:numPr>
      </w:pPr>
      <w:r>
        <w:rPr>
          <w:rFonts w:hint="eastAsia"/>
          <w:lang w:eastAsia="zh-CN"/>
        </w:rPr>
        <w:t>A: Should be STR. Depends on how fast we want to get the feedback. If the 2</w:t>
      </w:r>
      <w:r>
        <w:rPr>
          <w:rFonts w:hint="eastAsia"/>
          <w:vertAlign w:val="superscript"/>
          <w:lang w:eastAsia="zh-CN"/>
        </w:rPr>
        <w:t>nd</w:t>
      </w:r>
      <w:r>
        <w:rPr>
          <w:rFonts w:hint="eastAsia"/>
          <w:lang w:eastAsia="zh-CN"/>
        </w:rPr>
        <w:t xml:space="preserve"> link is empty, we can send the feedback. Still faster than wait</w:t>
      </w:r>
      <w:r w:rsidR="00642D09">
        <w:rPr>
          <w:lang w:eastAsia="zh-CN"/>
        </w:rPr>
        <w:t>ing</w:t>
      </w:r>
      <w:r>
        <w:rPr>
          <w:rFonts w:hint="eastAsia"/>
          <w:lang w:eastAsia="zh-CN"/>
        </w:rPr>
        <w:t xml:space="preserve"> until the end of PPDU.</w:t>
      </w:r>
    </w:p>
    <w:p w14:paraId="259E0EC9" w14:textId="77777777" w:rsidR="00AA57E1" w:rsidRPr="00AA57E1" w:rsidRDefault="00AA57E1" w:rsidP="00AA57E1">
      <w:pPr>
        <w:pStyle w:val="a7"/>
        <w:ind w:left="2160"/>
      </w:pPr>
    </w:p>
    <w:p w14:paraId="60684708" w14:textId="77777777" w:rsidR="00A70F88" w:rsidRDefault="00A70F88" w:rsidP="00A70F88">
      <w:pPr>
        <w:pStyle w:val="a7"/>
        <w:numPr>
          <w:ilvl w:val="0"/>
          <w:numId w:val="2"/>
        </w:numPr>
      </w:pPr>
      <w:r w:rsidRPr="007474DD">
        <w:t>AoB:</w:t>
      </w:r>
    </w:p>
    <w:p w14:paraId="1B79D6EC" w14:textId="77777777" w:rsidR="00A70F88" w:rsidRDefault="00A70F88" w:rsidP="00A70F88">
      <w:pPr>
        <w:pStyle w:val="a7"/>
        <w:ind w:left="720" w:firstLine="720"/>
        <w:rPr>
          <w:lang w:eastAsia="zh-CN"/>
        </w:rPr>
      </w:pPr>
      <w:r>
        <w:rPr>
          <w:rFonts w:hint="eastAsia"/>
          <w:lang w:eastAsia="zh-CN"/>
        </w:rPr>
        <w:t>N</w:t>
      </w:r>
      <w:r>
        <w:rPr>
          <w:lang w:eastAsia="zh-CN"/>
        </w:rPr>
        <w:t>one</w:t>
      </w:r>
    </w:p>
    <w:p w14:paraId="2C36ED7C" w14:textId="77777777" w:rsidR="00A70F88" w:rsidRPr="007474DD" w:rsidRDefault="00A70F88" w:rsidP="00A70F88">
      <w:pPr>
        <w:pStyle w:val="a7"/>
        <w:ind w:left="720" w:firstLine="720"/>
      </w:pPr>
    </w:p>
    <w:p w14:paraId="5241680A" w14:textId="26CB813C" w:rsidR="00A70F88" w:rsidRDefault="00A70F88" w:rsidP="00A70F88">
      <w:pPr>
        <w:pStyle w:val="a7"/>
        <w:numPr>
          <w:ilvl w:val="0"/>
          <w:numId w:val="2"/>
        </w:numPr>
      </w:pPr>
      <w:r>
        <w:t>Adjourned at 11:</w:t>
      </w:r>
      <w:r w:rsidR="000367C9">
        <w:t>01</w:t>
      </w:r>
      <w:r>
        <w:t xml:space="preserve"> ET</w:t>
      </w:r>
    </w:p>
    <w:p w14:paraId="5C464109" w14:textId="77777777" w:rsidR="00A70F88" w:rsidRDefault="00A70F88"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10880" w:type="dxa"/>
        <w:tblCellMar>
          <w:left w:w="0" w:type="dxa"/>
          <w:right w:w="0" w:type="dxa"/>
        </w:tblCellMar>
        <w:tblLook w:val="04A0" w:firstRow="1" w:lastRow="0" w:firstColumn="1" w:lastColumn="0" w:noHBand="0" w:noVBand="1"/>
      </w:tblPr>
      <w:tblGrid>
        <w:gridCol w:w="1320"/>
        <w:gridCol w:w="1025"/>
        <w:gridCol w:w="2260"/>
        <w:gridCol w:w="8099"/>
      </w:tblGrid>
      <w:tr w:rsidR="005011E0" w14:paraId="53B1FF71" w14:textId="77777777" w:rsidTr="005011E0">
        <w:trPr>
          <w:trHeight w:val="300"/>
        </w:trPr>
        <w:tc>
          <w:tcPr>
            <w:tcW w:w="1320" w:type="dxa"/>
            <w:noWrap/>
            <w:tcMar>
              <w:top w:w="15" w:type="dxa"/>
              <w:left w:w="15" w:type="dxa"/>
              <w:bottom w:w="0" w:type="dxa"/>
              <w:right w:w="15" w:type="dxa"/>
            </w:tcMar>
            <w:vAlign w:val="bottom"/>
            <w:hideMark/>
          </w:tcPr>
          <w:p w14:paraId="3DC229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5CC2C04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Timestamp</w:t>
            </w:r>
          </w:p>
        </w:tc>
        <w:tc>
          <w:tcPr>
            <w:tcW w:w="2260" w:type="dxa"/>
            <w:noWrap/>
            <w:tcMar>
              <w:top w:w="15" w:type="dxa"/>
              <w:left w:w="15" w:type="dxa"/>
              <w:bottom w:w="0" w:type="dxa"/>
              <w:right w:w="15" w:type="dxa"/>
            </w:tcMar>
            <w:vAlign w:val="bottom"/>
            <w:hideMark/>
          </w:tcPr>
          <w:p w14:paraId="36573AA3" w14:textId="77777777" w:rsidR="005011E0" w:rsidRDefault="005011E0">
            <w:pPr>
              <w:rPr>
                <w:rFonts w:ascii="Calibri" w:hAnsi="Calibri" w:cs="Calibri"/>
                <w:color w:val="000000"/>
                <w:kern w:val="2"/>
                <w:szCs w:val="22"/>
              </w:rPr>
            </w:pPr>
            <w:r>
              <w:rPr>
                <w:rFonts w:ascii="Calibri" w:hAnsi="Calibri" w:cs="Calibri"/>
                <w:color w:val="000000"/>
                <w:kern w:val="2"/>
                <w:szCs w:val="22"/>
              </w:rPr>
              <w:t>Name</w:t>
            </w:r>
          </w:p>
        </w:tc>
        <w:tc>
          <w:tcPr>
            <w:tcW w:w="6340" w:type="dxa"/>
            <w:noWrap/>
            <w:tcMar>
              <w:top w:w="15" w:type="dxa"/>
              <w:left w:w="15" w:type="dxa"/>
              <w:bottom w:w="0" w:type="dxa"/>
              <w:right w:w="15" w:type="dxa"/>
            </w:tcMar>
            <w:vAlign w:val="bottom"/>
            <w:hideMark/>
          </w:tcPr>
          <w:p w14:paraId="4B7146B2" w14:textId="77777777" w:rsidR="005011E0" w:rsidRDefault="005011E0">
            <w:pPr>
              <w:rPr>
                <w:rFonts w:ascii="Calibri" w:hAnsi="Calibri" w:cs="Calibri"/>
                <w:color w:val="000000"/>
                <w:kern w:val="2"/>
                <w:szCs w:val="22"/>
              </w:rPr>
            </w:pPr>
            <w:r>
              <w:rPr>
                <w:rFonts w:ascii="Calibri" w:hAnsi="Calibri" w:cs="Calibri"/>
                <w:color w:val="000000"/>
                <w:kern w:val="2"/>
                <w:szCs w:val="22"/>
              </w:rPr>
              <w:t>Affiliation</w:t>
            </w:r>
          </w:p>
        </w:tc>
      </w:tr>
      <w:tr w:rsidR="005011E0" w14:paraId="31F09ED0" w14:textId="77777777" w:rsidTr="005011E0">
        <w:trPr>
          <w:trHeight w:val="300"/>
        </w:trPr>
        <w:tc>
          <w:tcPr>
            <w:tcW w:w="0" w:type="auto"/>
            <w:noWrap/>
            <w:tcMar>
              <w:top w:w="15" w:type="dxa"/>
              <w:left w:w="15" w:type="dxa"/>
              <w:bottom w:w="0" w:type="dxa"/>
              <w:right w:w="15" w:type="dxa"/>
            </w:tcMar>
            <w:vAlign w:val="bottom"/>
            <w:hideMark/>
          </w:tcPr>
          <w:p w14:paraId="6EA177A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78273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8487CC" w14:textId="77777777" w:rsidR="005011E0" w:rsidRDefault="005011E0">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5A86C2" w14:textId="77777777" w:rsidR="005011E0" w:rsidRDefault="005011E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011E0" w14:paraId="24BA6646" w14:textId="77777777" w:rsidTr="005011E0">
        <w:trPr>
          <w:trHeight w:val="300"/>
        </w:trPr>
        <w:tc>
          <w:tcPr>
            <w:tcW w:w="0" w:type="auto"/>
            <w:noWrap/>
            <w:tcMar>
              <w:top w:w="15" w:type="dxa"/>
              <w:left w:w="15" w:type="dxa"/>
              <w:bottom w:w="0" w:type="dxa"/>
              <w:right w:w="15" w:type="dxa"/>
            </w:tcMar>
            <w:vAlign w:val="bottom"/>
            <w:hideMark/>
          </w:tcPr>
          <w:p w14:paraId="77095F5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B54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5536D" w14:textId="77777777" w:rsidR="005011E0" w:rsidRDefault="005011E0">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4C2E3BD6" w14:textId="77777777" w:rsidR="005011E0" w:rsidRDefault="005011E0">
            <w:pPr>
              <w:rPr>
                <w:rFonts w:ascii="Calibri" w:hAnsi="Calibri" w:cs="Calibri"/>
                <w:color w:val="000000"/>
                <w:kern w:val="2"/>
                <w:szCs w:val="22"/>
              </w:rPr>
            </w:pPr>
            <w:r>
              <w:rPr>
                <w:rFonts w:ascii="Calibri" w:hAnsi="Calibri" w:cs="Calibri"/>
                <w:color w:val="000000"/>
                <w:kern w:val="2"/>
                <w:szCs w:val="22"/>
              </w:rPr>
              <w:t>Sony Corporation</w:t>
            </w:r>
          </w:p>
        </w:tc>
      </w:tr>
      <w:tr w:rsidR="005011E0" w14:paraId="3CFE025A" w14:textId="77777777" w:rsidTr="005011E0">
        <w:trPr>
          <w:trHeight w:val="300"/>
        </w:trPr>
        <w:tc>
          <w:tcPr>
            <w:tcW w:w="0" w:type="auto"/>
            <w:noWrap/>
            <w:tcMar>
              <w:top w:w="15" w:type="dxa"/>
              <w:left w:w="15" w:type="dxa"/>
              <w:bottom w:w="0" w:type="dxa"/>
              <w:right w:w="15" w:type="dxa"/>
            </w:tcMar>
            <w:vAlign w:val="bottom"/>
            <w:hideMark/>
          </w:tcPr>
          <w:p w14:paraId="1DF243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1933C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4824" w14:textId="77777777" w:rsidR="005011E0" w:rsidRDefault="005011E0">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360D72E8"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7FD01DE8" w14:textId="77777777" w:rsidTr="005011E0">
        <w:trPr>
          <w:trHeight w:val="300"/>
        </w:trPr>
        <w:tc>
          <w:tcPr>
            <w:tcW w:w="0" w:type="auto"/>
            <w:noWrap/>
            <w:tcMar>
              <w:top w:w="15" w:type="dxa"/>
              <w:left w:w="15" w:type="dxa"/>
              <w:bottom w:w="0" w:type="dxa"/>
              <w:right w:w="15" w:type="dxa"/>
            </w:tcMar>
            <w:vAlign w:val="bottom"/>
            <w:hideMark/>
          </w:tcPr>
          <w:p w14:paraId="77AD08E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F6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5147C98" w14:textId="77777777" w:rsidR="005011E0" w:rsidRDefault="005011E0">
            <w:pPr>
              <w:rPr>
                <w:rFonts w:ascii="Calibri" w:hAnsi="Calibri" w:cs="Calibri"/>
                <w:color w:val="000000"/>
                <w:kern w:val="2"/>
                <w:szCs w:val="22"/>
              </w:rPr>
            </w:pPr>
            <w:r>
              <w:rPr>
                <w:rFonts w:ascii="Calibri" w:hAnsi="Calibri" w:cs="Calibri"/>
                <w:color w:val="000000"/>
                <w:kern w:val="2"/>
                <w:szCs w:val="22"/>
              </w:rPr>
              <w:t>Anwyl, Gary</w:t>
            </w:r>
          </w:p>
        </w:tc>
        <w:tc>
          <w:tcPr>
            <w:tcW w:w="0" w:type="auto"/>
            <w:noWrap/>
            <w:tcMar>
              <w:top w:w="15" w:type="dxa"/>
              <w:left w:w="15" w:type="dxa"/>
              <w:bottom w:w="0" w:type="dxa"/>
              <w:right w:w="15" w:type="dxa"/>
            </w:tcMar>
            <w:vAlign w:val="bottom"/>
            <w:hideMark/>
          </w:tcPr>
          <w:p w14:paraId="1DFCA19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1C6B0F9" w14:textId="77777777" w:rsidTr="005011E0">
        <w:trPr>
          <w:trHeight w:val="300"/>
        </w:trPr>
        <w:tc>
          <w:tcPr>
            <w:tcW w:w="0" w:type="auto"/>
            <w:noWrap/>
            <w:tcMar>
              <w:top w:w="15" w:type="dxa"/>
              <w:left w:w="15" w:type="dxa"/>
              <w:bottom w:w="0" w:type="dxa"/>
              <w:right w:w="15" w:type="dxa"/>
            </w:tcMar>
            <w:vAlign w:val="bottom"/>
            <w:hideMark/>
          </w:tcPr>
          <w:p w14:paraId="6E18376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1165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7DE990" w14:textId="77777777" w:rsidR="005011E0" w:rsidRDefault="005011E0">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59761313" w14:textId="77777777" w:rsidR="005011E0" w:rsidRDefault="005011E0">
            <w:pPr>
              <w:rPr>
                <w:rFonts w:ascii="Calibri" w:hAnsi="Calibri" w:cs="Calibri"/>
                <w:color w:val="000000"/>
                <w:kern w:val="2"/>
                <w:szCs w:val="22"/>
              </w:rPr>
            </w:pPr>
            <w:r>
              <w:rPr>
                <w:rFonts w:ascii="Calibri" w:hAnsi="Calibri" w:cs="Calibri"/>
                <w:color w:val="000000"/>
                <w:kern w:val="2"/>
                <w:szCs w:val="22"/>
              </w:rPr>
              <w:t>NTT</w:t>
            </w:r>
          </w:p>
        </w:tc>
      </w:tr>
      <w:tr w:rsidR="005011E0" w14:paraId="641E96A4" w14:textId="77777777" w:rsidTr="005011E0">
        <w:trPr>
          <w:trHeight w:val="300"/>
        </w:trPr>
        <w:tc>
          <w:tcPr>
            <w:tcW w:w="0" w:type="auto"/>
            <w:noWrap/>
            <w:tcMar>
              <w:top w:w="15" w:type="dxa"/>
              <w:left w:w="15" w:type="dxa"/>
              <w:bottom w:w="0" w:type="dxa"/>
              <w:right w:w="15" w:type="dxa"/>
            </w:tcMar>
            <w:vAlign w:val="bottom"/>
            <w:hideMark/>
          </w:tcPr>
          <w:p w14:paraId="5E7FF7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AC32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2DCB2B" w14:textId="77777777" w:rsidR="005011E0" w:rsidRDefault="005011E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8D8115B"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442EFBFB" w14:textId="77777777" w:rsidTr="005011E0">
        <w:trPr>
          <w:trHeight w:val="300"/>
        </w:trPr>
        <w:tc>
          <w:tcPr>
            <w:tcW w:w="0" w:type="auto"/>
            <w:noWrap/>
            <w:tcMar>
              <w:top w:w="15" w:type="dxa"/>
              <w:left w:w="15" w:type="dxa"/>
              <w:bottom w:w="0" w:type="dxa"/>
              <w:right w:w="15" w:type="dxa"/>
            </w:tcMar>
            <w:vAlign w:val="bottom"/>
            <w:hideMark/>
          </w:tcPr>
          <w:p w14:paraId="0485EF7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4072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077B8FB" w14:textId="77777777" w:rsidR="005011E0" w:rsidRDefault="005011E0">
            <w:pPr>
              <w:rPr>
                <w:rFonts w:ascii="Calibri" w:hAnsi="Calibri" w:cs="Calibri"/>
                <w:color w:val="000000"/>
                <w:kern w:val="2"/>
                <w:szCs w:val="22"/>
              </w:rPr>
            </w:pPr>
            <w:r>
              <w:rPr>
                <w:rFonts w:ascii="Calibri" w:hAnsi="Calibri" w:cs="Calibri"/>
                <w:color w:val="000000"/>
                <w:kern w:val="2"/>
                <w:szCs w:val="22"/>
              </w:rPr>
              <w:t>Baykas, Tuncer</w:t>
            </w:r>
          </w:p>
        </w:tc>
        <w:tc>
          <w:tcPr>
            <w:tcW w:w="0" w:type="auto"/>
            <w:noWrap/>
            <w:tcMar>
              <w:top w:w="15" w:type="dxa"/>
              <w:left w:w="15" w:type="dxa"/>
              <w:bottom w:w="0" w:type="dxa"/>
              <w:right w:w="15" w:type="dxa"/>
            </w:tcMar>
            <w:vAlign w:val="bottom"/>
            <w:hideMark/>
          </w:tcPr>
          <w:p w14:paraId="4C0057A4"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7885B155" w14:textId="77777777" w:rsidTr="005011E0">
        <w:trPr>
          <w:trHeight w:val="300"/>
        </w:trPr>
        <w:tc>
          <w:tcPr>
            <w:tcW w:w="0" w:type="auto"/>
            <w:noWrap/>
            <w:tcMar>
              <w:top w:w="15" w:type="dxa"/>
              <w:left w:w="15" w:type="dxa"/>
              <w:bottom w:w="0" w:type="dxa"/>
              <w:right w:w="15" w:type="dxa"/>
            </w:tcMar>
            <w:vAlign w:val="bottom"/>
            <w:hideMark/>
          </w:tcPr>
          <w:p w14:paraId="598598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257E0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A60FC08" w14:textId="77777777" w:rsidR="005011E0" w:rsidRDefault="005011E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5B193F3"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039D6938" w14:textId="77777777" w:rsidTr="005011E0">
        <w:trPr>
          <w:trHeight w:val="300"/>
        </w:trPr>
        <w:tc>
          <w:tcPr>
            <w:tcW w:w="0" w:type="auto"/>
            <w:noWrap/>
            <w:tcMar>
              <w:top w:w="15" w:type="dxa"/>
              <w:left w:w="15" w:type="dxa"/>
              <w:bottom w:w="0" w:type="dxa"/>
              <w:right w:w="15" w:type="dxa"/>
            </w:tcMar>
            <w:vAlign w:val="bottom"/>
            <w:hideMark/>
          </w:tcPr>
          <w:p w14:paraId="3BF104D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5362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1F3E3E3" w14:textId="77777777" w:rsidR="005011E0" w:rsidRDefault="005011E0">
            <w:pPr>
              <w:rPr>
                <w:rFonts w:ascii="Calibri" w:hAnsi="Calibri" w:cs="Calibri"/>
                <w:color w:val="000000"/>
                <w:kern w:val="2"/>
                <w:szCs w:val="22"/>
              </w:rPr>
            </w:pPr>
            <w:r>
              <w:rPr>
                <w:rFonts w:ascii="Calibri" w:hAnsi="Calibri" w:cs="Calibri"/>
                <w:color w:val="000000"/>
                <w:kern w:val="2"/>
                <w:szCs w:val="22"/>
              </w:rPr>
              <w:t>Cha, Dongju</w:t>
            </w:r>
          </w:p>
        </w:tc>
        <w:tc>
          <w:tcPr>
            <w:tcW w:w="0" w:type="auto"/>
            <w:noWrap/>
            <w:tcMar>
              <w:top w:w="15" w:type="dxa"/>
              <w:left w:w="15" w:type="dxa"/>
              <w:bottom w:w="0" w:type="dxa"/>
              <w:right w:w="15" w:type="dxa"/>
            </w:tcMar>
            <w:vAlign w:val="bottom"/>
            <w:hideMark/>
          </w:tcPr>
          <w:p w14:paraId="247A51B6"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B99553" w14:textId="77777777" w:rsidTr="005011E0">
        <w:trPr>
          <w:trHeight w:val="300"/>
        </w:trPr>
        <w:tc>
          <w:tcPr>
            <w:tcW w:w="0" w:type="auto"/>
            <w:noWrap/>
            <w:tcMar>
              <w:top w:w="15" w:type="dxa"/>
              <w:left w:w="15" w:type="dxa"/>
              <w:bottom w:w="0" w:type="dxa"/>
              <w:right w:w="15" w:type="dxa"/>
            </w:tcMar>
            <w:vAlign w:val="bottom"/>
            <w:hideMark/>
          </w:tcPr>
          <w:p w14:paraId="48DA425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30CC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1DF3AB" w14:textId="77777777" w:rsidR="005011E0" w:rsidRDefault="005011E0">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2F19AAC8"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1CD0D8D5" w14:textId="77777777" w:rsidTr="005011E0">
        <w:trPr>
          <w:trHeight w:val="300"/>
        </w:trPr>
        <w:tc>
          <w:tcPr>
            <w:tcW w:w="0" w:type="auto"/>
            <w:noWrap/>
            <w:tcMar>
              <w:top w:w="15" w:type="dxa"/>
              <w:left w:w="15" w:type="dxa"/>
              <w:bottom w:w="0" w:type="dxa"/>
              <w:right w:w="15" w:type="dxa"/>
            </w:tcMar>
            <w:vAlign w:val="bottom"/>
            <w:hideMark/>
          </w:tcPr>
          <w:p w14:paraId="18A2536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5EC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F35C8BF" w14:textId="77777777" w:rsidR="005011E0" w:rsidRDefault="005011E0">
            <w:pPr>
              <w:rPr>
                <w:rFonts w:ascii="Calibri" w:hAnsi="Calibri" w:cs="Calibri"/>
                <w:color w:val="000000"/>
                <w:kern w:val="2"/>
                <w:szCs w:val="22"/>
              </w:rPr>
            </w:pPr>
            <w:r>
              <w:rPr>
                <w:rFonts w:ascii="Calibri" w:hAnsi="Calibri" w:cs="Calibri"/>
                <w:color w:val="000000"/>
                <w:kern w:val="2"/>
                <w:szCs w:val="22"/>
              </w:rPr>
              <w:t>CHENG, yajun</w:t>
            </w:r>
          </w:p>
        </w:tc>
        <w:tc>
          <w:tcPr>
            <w:tcW w:w="0" w:type="auto"/>
            <w:noWrap/>
            <w:tcMar>
              <w:top w:w="15" w:type="dxa"/>
              <w:left w:w="15" w:type="dxa"/>
              <w:bottom w:w="0" w:type="dxa"/>
              <w:right w:w="15" w:type="dxa"/>
            </w:tcMar>
            <w:vAlign w:val="bottom"/>
            <w:hideMark/>
          </w:tcPr>
          <w:p w14:paraId="3D6312B1"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6AE8C8F1" w14:textId="77777777" w:rsidTr="005011E0">
        <w:trPr>
          <w:trHeight w:val="300"/>
        </w:trPr>
        <w:tc>
          <w:tcPr>
            <w:tcW w:w="0" w:type="auto"/>
            <w:noWrap/>
            <w:tcMar>
              <w:top w:w="15" w:type="dxa"/>
              <w:left w:w="15" w:type="dxa"/>
              <w:bottom w:w="0" w:type="dxa"/>
              <w:right w:w="15" w:type="dxa"/>
            </w:tcMar>
            <w:vAlign w:val="bottom"/>
            <w:hideMark/>
          </w:tcPr>
          <w:p w14:paraId="131B36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0B6A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EFD8F77" w14:textId="77777777" w:rsidR="005011E0" w:rsidRDefault="005011E0">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0759BD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6D1C0A5" w14:textId="77777777" w:rsidTr="005011E0">
        <w:trPr>
          <w:trHeight w:val="300"/>
        </w:trPr>
        <w:tc>
          <w:tcPr>
            <w:tcW w:w="0" w:type="auto"/>
            <w:noWrap/>
            <w:tcMar>
              <w:top w:w="15" w:type="dxa"/>
              <w:left w:w="15" w:type="dxa"/>
              <w:bottom w:w="0" w:type="dxa"/>
              <w:right w:w="15" w:type="dxa"/>
            </w:tcMar>
            <w:vAlign w:val="bottom"/>
            <w:hideMark/>
          </w:tcPr>
          <w:p w14:paraId="7F71C2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32551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7F6539B" w14:textId="77777777" w:rsidR="005011E0" w:rsidRDefault="005011E0">
            <w:pPr>
              <w:rPr>
                <w:rFonts w:ascii="Calibri" w:hAnsi="Calibri" w:cs="Calibri"/>
                <w:color w:val="000000"/>
                <w:kern w:val="2"/>
                <w:szCs w:val="22"/>
              </w:rPr>
            </w:pPr>
            <w:r>
              <w:rPr>
                <w:rFonts w:ascii="Calibri" w:hAnsi="Calibri" w:cs="Calibri"/>
                <w:color w:val="000000"/>
                <w:kern w:val="2"/>
                <w:szCs w:val="22"/>
              </w:rPr>
              <w:t>Cho, Hangyu</w:t>
            </w:r>
          </w:p>
        </w:tc>
        <w:tc>
          <w:tcPr>
            <w:tcW w:w="0" w:type="auto"/>
            <w:noWrap/>
            <w:tcMar>
              <w:top w:w="15" w:type="dxa"/>
              <w:left w:w="15" w:type="dxa"/>
              <w:bottom w:w="0" w:type="dxa"/>
              <w:right w:w="15" w:type="dxa"/>
            </w:tcMar>
            <w:vAlign w:val="bottom"/>
            <w:hideMark/>
          </w:tcPr>
          <w:p w14:paraId="0FF22067"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957B7D0" w14:textId="77777777" w:rsidTr="005011E0">
        <w:trPr>
          <w:trHeight w:val="300"/>
        </w:trPr>
        <w:tc>
          <w:tcPr>
            <w:tcW w:w="0" w:type="auto"/>
            <w:noWrap/>
            <w:tcMar>
              <w:top w:w="15" w:type="dxa"/>
              <w:left w:w="15" w:type="dxa"/>
              <w:bottom w:w="0" w:type="dxa"/>
              <w:right w:w="15" w:type="dxa"/>
            </w:tcMar>
            <w:vAlign w:val="bottom"/>
            <w:hideMark/>
          </w:tcPr>
          <w:p w14:paraId="47D860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043A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568BFD" w14:textId="77777777" w:rsidR="005011E0" w:rsidRDefault="005011E0">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45519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79F2B93" w14:textId="77777777" w:rsidTr="005011E0">
        <w:trPr>
          <w:trHeight w:val="300"/>
        </w:trPr>
        <w:tc>
          <w:tcPr>
            <w:tcW w:w="0" w:type="auto"/>
            <w:noWrap/>
            <w:tcMar>
              <w:top w:w="15" w:type="dxa"/>
              <w:left w:w="15" w:type="dxa"/>
              <w:bottom w:w="0" w:type="dxa"/>
              <w:right w:w="15" w:type="dxa"/>
            </w:tcMar>
            <w:vAlign w:val="bottom"/>
            <w:hideMark/>
          </w:tcPr>
          <w:p w14:paraId="65339BF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91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621A083" w14:textId="77777777" w:rsidR="005011E0" w:rsidRDefault="005011E0">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7317803A"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7FC4F549" w14:textId="77777777" w:rsidTr="005011E0">
        <w:trPr>
          <w:trHeight w:val="300"/>
        </w:trPr>
        <w:tc>
          <w:tcPr>
            <w:tcW w:w="0" w:type="auto"/>
            <w:noWrap/>
            <w:tcMar>
              <w:top w:w="15" w:type="dxa"/>
              <w:left w:w="15" w:type="dxa"/>
              <w:bottom w:w="0" w:type="dxa"/>
              <w:right w:w="15" w:type="dxa"/>
            </w:tcMar>
            <w:vAlign w:val="bottom"/>
            <w:hideMark/>
          </w:tcPr>
          <w:p w14:paraId="6057A60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885B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3187C73" w14:textId="77777777" w:rsidR="005011E0" w:rsidRDefault="005011E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B1302" w14:textId="77777777" w:rsidR="005011E0" w:rsidRDefault="005011E0">
            <w:pPr>
              <w:rPr>
                <w:rFonts w:ascii="Calibri" w:hAnsi="Calibri" w:cs="Calibri"/>
                <w:color w:val="000000"/>
                <w:kern w:val="2"/>
                <w:szCs w:val="22"/>
              </w:rPr>
            </w:pPr>
            <w:r>
              <w:rPr>
                <w:rFonts w:ascii="Calibri" w:hAnsi="Calibri" w:cs="Calibri"/>
                <w:color w:val="000000"/>
                <w:kern w:val="2"/>
                <w:szCs w:val="22"/>
              </w:rPr>
              <w:t>Realtek Semiconductor Corp.</w:t>
            </w:r>
          </w:p>
        </w:tc>
      </w:tr>
      <w:tr w:rsidR="005011E0" w14:paraId="4B79F2F6" w14:textId="77777777" w:rsidTr="005011E0">
        <w:trPr>
          <w:trHeight w:val="300"/>
        </w:trPr>
        <w:tc>
          <w:tcPr>
            <w:tcW w:w="0" w:type="auto"/>
            <w:noWrap/>
            <w:tcMar>
              <w:top w:w="15" w:type="dxa"/>
              <w:left w:w="15" w:type="dxa"/>
              <w:bottom w:w="0" w:type="dxa"/>
              <w:right w:w="15" w:type="dxa"/>
            </w:tcMar>
            <w:vAlign w:val="bottom"/>
            <w:hideMark/>
          </w:tcPr>
          <w:p w14:paraId="4202EF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A13C4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593057B" w14:textId="77777777" w:rsidR="005011E0" w:rsidRDefault="005011E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445F94E"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192BA3EB" w14:textId="77777777" w:rsidTr="005011E0">
        <w:trPr>
          <w:trHeight w:val="300"/>
        </w:trPr>
        <w:tc>
          <w:tcPr>
            <w:tcW w:w="0" w:type="auto"/>
            <w:noWrap/>
            <w:tcMar>
              <w:top w:w="15" w:type="dxa"/>
              <w:left w:w="15" w:type="dxa"/>
              <w:bottom w:w="0" w:type="dxa"/>
              <w:right w:w="15" w:type="dxa"/>
            </w:tcMar>
            <w:vAlign w:val="bottom"/>
            <w:hideMark/>
          </w:tcPr>
          <w:p w14:paraId="206AA81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BFB40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6A4E6D" w14:textId="77777777" w:rsidR="005011E0" w:rsidRDefault="005011E0">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04F9C4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6EAFF5E" w14:textId="77777777" w:rsidTr="005011E0">
        <w:trPr>
          <w:trHeight w:val="300"/>
        </w:trPr>
        <w:tc>
          <w:tcPr>
            <w:tcW w:w="0" w:type="auto"/>
            <w:noWrap/>
            <w:tcMar>
              <w:top w:w="15" w:type="dxa"/>
              <w:left w:w="15" w:type="dxa"/>
              <w:bottom w:w="0" w:type="dxa"/>
              <w:right w:w="15" w:type="dxa"/>
            </w:tcMar>
            <w:vAlign w:val="bottom"/>
            <w:hideMark/>
          </w:tcPr>
          <w:p w14:paraId="3A3C2A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5E4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90E6AD" w14:textId="77777777" w:rsidR="005011E0" w:rsidRDefault="005011E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EE7429"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5668A01B" w14:textId="77777777" w:rsidTr="005011E0">
        <w:trPr>
          <w:trHeight w:val="300"/>
        </w:trPr>
        <w:tc>
          <w:tcPr>
            <w:tcW w:w="0" w:type="auto"/>
            <w:noWrap/>
            <w:tcMar>
              <w:top w:w="15" w:type="dxa"/>
              <w:left w:w="15" w:type="dxa"/>
              <w:bottom w:w="0" w:type="dxa"/>
              <w:right w:w="15" w:type="dxa"/>
            </w:tcMar>
            <w:vAlign w:val="bottom"/>
            <w:hideMark/>
          </w:tcPr>
          <w:p w14:paraId="105395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886D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9DFB5C8" w14:textId="77777777" w:rsidR="005011E0" w:rsidRDefault="005011E0">
            <w:pPr>
              <w:rPr>
                <w:rFonts w:ascii="Calibri" w:hAnsi="Calibri" w:cs="Calibri"/>
                <w:color w:val="000000"/>
                <w:kern w:val="2"/>
                <w:szCs w:val="22"/>
              </w:rPr>
            </w:pPr>
            <w:r>
              <w:rPr>
                <w:rFonts w:ascii="Calibri" w:hAnsi="Calibri" w:cs="Calibri"/>
                <w:color w:val="000000"/>
                <w:kern w:val="2"/>
                <w:szCs w:val="22"/>
              </w:rPr>
              <w:t>Erkucuk, Serhat</w:t>
            </w:r>
          </w:p>
        </w:tc>
        <w:tc>
          <w:tcPr>
            <w:tcW w:w="0" w:type="auto"/>
            <w:noWrap/>
            <w:tcMar>
              <w:top w:w="15" w:type="dxa"/>
              <w:left w:w="15" w:type="dxa"/>
              <w:bottom w:w="0" w:type="dxa"/>
              <w:right w:w="15" w:type="dxa"/>
            </w:tcMar>
            <w:vAlign w:val="bottom"/>
            <w:hideMark/>
          </w:tcPr>
          <w:p w14:paraId="364D815D"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7C9AFA44" w14:textId="77777777" w:rsidTr="005011E0">
        <w:trPr>
          <w:trHeight w:val="300"/>
        </w:trPr>
        <w:tc>
          <w:tcPr>
            <w:tcW w:w="0" w:type="auto"/>
            <w:noWrap/>
            <w:tcMar>
              <w:top w:w="15" w:type="dxa"/>
              <w:left w:w="15" w:type="dxa"/>
              <w:bottom w:w="0" w:type="dxa"/>
              <w:right w:w="15" w:type="dxa"/>
            </w:tcMar>
            <w:vAlign w:val="bottom"/>
            <w:hideMark/>
          </w:tcPr>
          <w:p w14:paraId="06D3050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75840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563B15" w14:textId="77777777" w:rsidR="005011E0" w:rsidRDefault="005011E0">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258639" w14:textId="77777777" w:rsidR="005011E0" w:rsidRDefault="005011E0">
            <w:pPr>
              <w:rPr>
                <w:rFonts w:ascii="Calibri" w:hAnsi="Calibri" w:cs="Calibri"/>
                <w:color w:val="000000"/>
                <w:kern w:val="2"/>
                <w:szCs w:val="22"/>
              </w:rPr>
            </w:pPr>
            <w:r>
              <w:rPr>
                <w:rFonts w:ascii="Calibri" w:hAnsi="Calibri" w:cs="Calibri"/>
                <w:color w:val="000000"/>
                <w:kern w:val="2"/>
                <w:szCs w:val="22"/>
              </w:rPr>
              <w:t>Sanechips Technology Co., Ltd.</w:t>
            </w:r>
          </w:p>
        </w:tc>
      </w:tr>
      <w:tr w:rsidR="005011E0" w14:paraId="26DEE356" w14:textId="77777777" w:rsidTr="005011E0">
        <w:trPr>
          <w:trHeight w:val="300"/>
        </w:trPr>
        <w:tc>
          <w:tcPr>
            <w:tcW w:w="0" w:type="auto"/>
            <w:noWrap/>
            <w:tcMar>
              <w:top w:w="15" w:type="dxa"/>
              <w:left w:w="15" w:type="dxa"/>
              <w:bottom w:w="0" w:type="dxa"/>
              <w:right w:w="15" w:type="dxa"/>
            </w:tcMar>
            <w:vAlign w:val="bottom"/>
            <w:hideMark/>
          </w:tcPr>
          <w:p w14:paraId="608000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9D745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863662" w14:textId="77777777" w:rsidR="005011E0" w:rsidRDefault="005011E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6FE10738"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55B5EFDD" w14:textId="77777777" w:rsidTr="005011E0">
        <w:trPr>
          <w:trHeight w:val="300"/>
        </w:trPr>
        <w:tc>
          <w:tcPr>
            <w:tcW w:w="0" w:type="auto"/>
            <w:noWrap/>
            <w:tcMar>
              <w:top w:w="15" w:type="dxa"/>
              <w:left w:w="15" w:type="dxa"/>
              <w:bottom w:w="0" w:type="dxa"/>
              <w:right w:w="15" w:type="dxa"/>
            </w:tcMar>
            <w:vAlign w:val="bottom"/>
            <w:hideMark/>
          </w:tcPr>
          <w:p w14:paraId="4FC414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5791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A3849" w14:textId="77777777" w:rsidR="005011E0" w:rsidRDefault="005011E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DCE12D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44E3C342" w14:textId="77777777" w:rsidTr="005011E0">
        <w:trPr>
          <w:trHeight w:val="300"/>
        </w:trPr>
        <w:tc>
          <w:tcPr>
            <w:tcW w:w="0" w:type="auto"/>
            <w:noWrap/>
            <w:tcMar>
              <w:top w:w="15" w:type="dxa"/>
              <w:left w:w="15" w:type="dxa"/>
              <w:bottom w:w="0" w:type="dxa"/>
              <w:right w:w="15" w:type="dxa"/>
            </w:tcMar>
            <w:vAlign w:val="bottom"/>
            <w:hideMark/>
          </w:tcPr>
          <w:p w14:paraId="3FBFD3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2AED6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2E33A6D" w14:textId="77777777" w:rsidR="005011E0" w:rsidRDefault="005011E0">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2453A8B"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D7C5DF8" w14:textId="77777777" w:rsidTr="005011E0">
        <w:trPr>
          <w:trHeight w:val="300"/>
        </w:trPr>
        <w:tc>
          <w:tcPr>
            <w:tcW w:w="0" w:type="auto"/>
            <w:noWrap/>
            <w:tcMar>
              <w:top w:w="15" w:type="dxa"/>
              <w:left w:w="15" w:type="dxa"/>
              <w:bottom w:w="0" w:type="dxa"/>
              <w:right w:w="15" w:type="dxa"/>
            </w:tcMar>
            <w:vAlign w:val="bottom"/>
            <w:hideMark/>
          </w:tcPr>
          <w:p w14:paraId="70C68FD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8A302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C656530" w14:textId="77777777" w:rsidR="005011E0" w:rsidRDefault="005011E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8E7BE4D"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3815F59" w14:textId="77777777" w:rsidTr="005011E0">
        <w:trPr>
          <w:trHeight w:val="300"/>
        </w:trPr>
        <w:tc>
          <w:tcPr>
            <w:tcW w:w="0" w:type="auto"/>
            <w:noWrap/>
            <w:tcMar>
              <w:top w:w="15" w:type="dxa"/>
              <w:left w:w="15" w:type="dxa"/>
              <w:bottom w:w="0" w:type="dxa"/>
              <w:right w:w="15" w:type="dxa"/>
            </w:tcMar>
            <w:vAlign w:val="bottom"/>
            <w:hideMark/>
          </w:tcPr>
          <w:p w14:paraId="272DF6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5CD6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9C4CA0" w14:textId="77777777" w:rsidR="005011E0" w:rsidRDefault="005011E0">
            <w:pPr>
              <w:rPr>
                <w:rFonts w:ascii="Calibri" w:hAnsi="Calibri" w:cs="Calibri"/>
                <w:color w:val="000000"/>
                <w:kern w:val="2"/>
                <w:szCs w:val="22"/>
              </w:rPr>
            </w:pPr>
            <w:r>
              <w:rPr>
                <w:rFonts w:ascii="Calibri" w:hAnsi="Calibri" w:cs="Calibri"/>
                <w:color w:val="000000"/>
                <w:kern w:val="2"/>
                <w:szCs w:val="22"/>
              </w:rPr>
              <w:t>Gu, Junrong</w:t>
            </w:r>
          </w:p>
        </w:tc>
        <w:tc>
          <w:tcPr>
            <w:tcW w:w="0" w:type="auto"/>
            <w:noWrap/>
            <w:tcMar>
              <w:top w:w="15" w:type="dxa"/>
              <w:left w:w="15" w:type="dxa"/>
              <w:bottom w:w="0" w:type="dxa"/>
              <w:right w:w="15" w:type="dxa"/>
            </w:tcMar>
            <w:vAlign w:val="bottom"/>
            <w:hideMark/>
          </w:tcPr>
          <w:p w14:paraId="2C347536" w14:textId="77777777" w:rsidR="005011E0" w:rsidRDefault="005011E0">
            <w:pPr>
              <w:rPr>
                <w:rFonts w:ascii="Calibri" w:hAnsi="Calibri" w:cs="Calibri"/>
                <w:color w:val="000000"/>
                <w:kern w:val="2"/>
                <w:szCs w:val="22"/>
              </w:rPr>
            </w:pPr>
            <w:r>
              <w:rPr>
                <w:rFonts w:ascii="Calibri" w:hAnsi="Calibri" w:cs="Calibri"/>
                <w:color w:val="000000"/>
                <w:kern w:val="2"/>
                <w:szCs w:val="22"/>
              </w:rPr>
              <w:t>Clourney Semiconductor</w:t>
            </w:r>
          </w:p>
        </w:tc>
      </w:tr>
      <w:tr w:rsidR="005011E0" w14:paraId="423C421F" w14:textId="77777777" w:rsidTr="005011E0">
        <w:trPr>
          <w:trHeight w:val="300"/>
        </w:trPr>
        <w:tc>
          <w:tcPr>
            <w:tcW w:w="0" w:type="auto"/>
            <w:noWrap/>
            <w:tcMar>
              <w:top w:w="15" w:type="dxa"/>
              <w:left w:w="15" w:type="dxa"/>
              <w:bottom w:w="0" w:type="dxa"/>
              <w:right w:w="15" w:type="dxa"/>
            </w:tcMar>
            <w:vAlign w:val="bottom"/>
            <w:hideMark/>
          </w:tcPr>
          <w:p w14:paraId="4533C5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E1F51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8DDC0D" w14:textId="77777777" w:rsidR="005011E0" w:rsidRDefault="005011E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73FB62A"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Communications (Shanghai) Co., Ltd.; Unisoc (Shanghai) Technologies Co., Ltd.</w:t>
            </w:r>
          </w:p>
        </w:tc>
      </w:tr>
      <w:tr w:rsidR="005011E0" w14:paraId="3739095E" w14:textId="77777777" w:rsidTr="005011E0">
        <w:trPr>
          <w:trHeight w:val="300"/>
        </w:trPr>
        <w:tc>
          <w:tcPr>
            <w:tcW w:w="0" w:type="auto"/>
            <w:noWrap/>
            <w:tcMar>
              <w:top w:w="15" w:type="dxa"/>
              <w:left w:w="15" w:type="dxa"/>
              <w:bottom w:w="0" w:type="dxa"/>
              <w:right w:w="15" w:type="dxa"/>
            </w:tcMar>
            <w:vAlign w:val="bottom"/>
            <w:hideMark/>
          </w:tcPr>
          <w:p w14:paraId="1CC189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C24FE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4810075" w14:textId="77777777" w:rsidR="005011E0" w:rsidRDefault="005011E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3FB354F"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3480602" w14:textId="77777777" w:rsidTr="005011E0">
        <w:trPr>
          <w:trHeight w:val="300"/>
        </w:trPr>
        <w:tc>
          <w:tcPr>
            <w:tcW w:w="0" w:type="auto"/>
            <w:noWrap/>
            <w:tcMar>
              <w:top w:w="15" w:type="dxa"/>
              <w:left w:w="15" w:type="dxa"/>
              <w:bottom w:w="0" w:type="dxa"/>
              <w:right w:w="15" w:type="dxa"/>
            </w:tcMar>
            <w:vAlign w:val="bottom"/>
            <w:hideMark/>
          </w:tcPr>
          <w:p w14:paraId="222923A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A9D7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8763C7" w14:textId="77777777" w:rsidR="005011E0" w:rsidRDefault="005011E0">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10B8DB4"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55493A98" w14:textId="77777777" w:rsidTr="005011E0">
        <w:trPr>
          <w:trHeight w:val="300"/>
        </w:trPr>
        <w:tc>
          <w:tcPr>
            <w:tcW w:w="0" w:type="auto"/>
            <w:noWrap/>
            <w:tcMar>
              <w:top w:w="15" w:type="dxa"/>
              <w:left w:w="15" w:type="dxa"/>
              <w:bottom w:w="0" w:type="dxa"/>
              <w:right w:w="15" w:type="dxa"/>
            </w:tcMar>
            <w:vAlign w:val="bottom"/>
            <w:hideMark/>
          </w:tcPr>
          <w:p w14:paraId="2D1B6FD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E61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7096FCC" w14:textId="77777777" w:rsidR="005011E0" w:rsidRDefault="005011E0">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30129E22"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5011E0" w14:paraId="38182E1B" w14:textId="77777777" w:rsidTr="005011E0">
        <w:trPr>
          <w:trHeight w:val="300"/>
        </w:trPr>
        <w:tc>
          <w:tcPr>
            <w:tcW w:w="0" w:type="auto"/>
            <w:noWrap/>
            <w:tcMar>
              <w:top w:w="15" w:type="dxa"/>
              <w:left w:w="15" w:type="dxa"/>
              <w:bottom w:w="0" w:type="dxa"/>
              <w:right w:w="15" w:type="dxa"/>
            </w:tcMar>
            <w:vAlign w:val="bottom"/>
            <w:hideMark/>
          </w:tcPr>
          <w:p w14:paraId="7559B4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095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3257C9E" w14:textId="77777777" w:rsidR="005011E0" w:rsidRDefault="005011E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402A76B1"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746BFE5A" w14:textId="77777777" w:rsidTr="005011E0">
        <w:trPr>
          <w:trHeight w:val="300"/>
        </w:trPr>
        <w:tc>
          <w:tcPr>
            <w:tcW w:w="0" w:type="auto"/>
            <w:noWrap/>
            <w:tcMar>
              <w:top w:w="15" w:type="dxa"/>
              <w:left w:w="15" w:type="dxa"/>
              <w:bottom w:w="0" w:type="dxa"/>
              <w:right w:w="15" w:type="dxa"/>
            </w:tcMar>
            <w:vAlign w:val="bottom"/>
            <w:hideMark/>
          </w:tcPr>
          <w:p w14:paraId="12AD98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D66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1386EA" w14:textId="77777777" w:rsidR="005011E0" w:rsidRDefault="005011E0">
            <w:pPr>
              <w:rPr>
                <w:rFonts w:ascii="Calibri" w:hAnsi="Calibri" w:cs="Calibri"/>
                <w:color w:val="000000"/>
                <w:kern w:val="2"/>
                <w:szCs w:val="22"/>
              </w:rPr>
            </w:pPr>
            <w:r>
              <w:rPr>
                <w:rFonts w:ascii="Calibri" w:hAnsi="Calibri" w:cs="Calibri"/>
                <w:color w:val="000000"/>
                <w:kern w:val="2"/>
                <w:szCs w:val="22"/>
              </w:rPr>
              <w:t>Hu, Xiaokun</w:t>
            </w:r>
          </w:p>
        </w:tc>
        <w:tc>
          <w:tcPr>
            <w:tcW w:w="0" w:type="auto"/>
            <w:noWrap/>
            <w:tcMar>
              <w:top w:w="15" w:type="dxa"/>
              <w:left w:w="15" w:type="dxa"/>
              <w:bottom w:w="0" w:type="dxa"/>
              <w:right w:w="15" w:type="dxa"/>
            </w:tcMar>
            <w:vAlign w:val="bottom"/>
            <w:hideMark/>
          </w:tcPr>
          <w:p w14:paraId="592B7D1F" w14:textId="77777777" w:rsidR="005011E0" w:rsidRDefault="005011E0">
            <w:pPr>
              <w:rPr>
                <w:rFonts w:ascii="Calibri" w:hAnsi="Calibri" w:cs="Calibri"/>
                <w:color w:val="000000"/>
                <w:kern w:val="2"/>
                <w:szCs w:val="22"/>
              </w:rPr>
            </w:pPr>
            <w:r>
              <w:rPr>
                <w:rFonts w:ascii="Calibri" w:hAnsi="Calibri" w:cs="Calibri"/>
                <w:color w:val="000000"/>
                <w:kern w:val="2"/>
                <w:szCs w:val="22"/>
              </w:rPr>
              <w:t>Ruijie Networks Co., Ltd.</w:t>
            </w:r>
          </w:p>
        </w:tc>
      </w:tr>
      <w:tr w:rsidR="005011E0" w14:paraId="2F974662" w14:textId="77777777" w:rsidTr="005011E0">
        <w:trPr>
          <w:trHeight w:val="300"/>
        </w:trPr>
        <w:tc>
          <w:tcPr>
            <w:tcW w:w="0" w:type="auto"/>
            <w:noWrap/>
            <w:tcMar>
              <w:top w:w="15" w:type="dxa"/>
              <w:left w:w="15" w:type="dxa"/>
              <w:bottom w:w="0" w:type="dxa"/>
              <w:right w:w="15" w:type="dxa"/>
            </w:tcMar>
            <w:vAlign w:val="bottom"/>
            <w:hideMark/>
          </w:tcPr>
          <w:p w14:paraId="6E09B8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FFD4E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970046" w14:textId="77777777" w:rsidR="005011E0" w:rsidRDefault="005011E0">
            <w:pPr>
              <w:rPr>
                <w:rFonts w:ascii="Calibri" w:hAnsi="Calibri" w:cs="Calibri"/>
                <w:color w:val="000000"/>
                <w:kern w:val="2"/>
                <w:szCs w:val="22"/>
              </w:rPr>
            </w:pPr>
            <w:r>
              <w:rPr>
                <w:rFonts w:ascii="Calibri" w:hAnsi="Calibri" w:cs="Calibri"/>
                <w:color w:val="000000"/>
                <w:kern w:val="2"/>
                <w:szCs w:val="22"/>
              </w:rPr>
              <w:t>huang, kaikai</w:t>
            </w:r>
          </w:p>
        </w:tc>
        <w:tc>
          <w:tcPr>
            <w:tcW w:w="0" w:type="auto"/>
            <w:noWrap/>
            <w:tcMar>
              <w:top w:w="15" w:type="dxa"/>
              <w:left w:w="15" w:type="dxa"/>
              <w:bottom w:w="0" w:type="dxa"/>
              <w:right w:w="15" w:type="dxa"/>
            </w:tcMar>
            <w:vAlign w:val="bottom"/>
            <w:hideMark/>
          </w:tcPr>
          <w:p w14:paraId="35F26847"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4DA5010C" w14:textId="77777777" w:rsidTr="005011E0">
        <w:trPr>
          <w:trHeight w:val="300"/>
        </w:trPr>
        <w:tc>
          <w:tcPr>
            <w:tcW w:w="0" w:type="auto"/>
            <w:noWrap/>
            <w:tcMar>
              <w:top w:w="15" w:type="dxa"/>
              <w:left w:w="15" w:type="dxa"/>
              <w:bottom w:w="0" w:type="dxa"/>
              <w:right w:w="15" w:type="dxa"/>
            </w:tcMar>
            <w:vAlign w:val="bottom"/>
            <w:hideMark/>
          </w:tcPr>
          <w:p w14:paraId="5973E8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A0F5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0949CC" w14:textId="77777777" w:rsidR="005011E0" w:rsidRDefault="005011E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60BFA5"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26F91A58" w14:textId="77777777" w:rsidTr="005011E0">
        <w:trPr>
          <w:trHeight w:val="300"/>
        </w:trPr>
        <w:tc>
          <w:tcPr>
            <w:tcW w:w="0" w:type="auto"/>
            <w:noWrap/>
            <w:tcMar>
              <w:top w:w="15" w:type="dxa"/>
              <w:left w:w="15" w:type="dxa"/>
              <w:bottom w:w="0" w:type="dxa"/>
              <w:right w:w="15" w:type="dxa"/>
            </w:tcMar>
            <w:vAlign w:val="bottom"/>
            <w:hideMark/>
          </w:tcPr>
          <w:p w14:paraId="4E25F6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72A2E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E13949" w14:textId="77777777" w:rsidR="005011E0" w:rsidRDefault="005011E0">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6C5F8187"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4B67D414" w14:textId="77777777" w:rsidTr="005011E0">
        <w:trPr>
          <w:trHeight w:val="300"/>
        </w:trPr>
        <w:tc>
          <w:tcPr>
            <w:tcW w:w="0" w:type="auto"/>
            <w:noWrap/>
            <w:tcMar>
              <w:top w:w="15" w:type="dxa"/>
              <w:left w:w="15" w:type="dxa"/>
              <w:bottom w:w="0" w:type="dxa"/>
              <w:right w:w="15" w:type="dxa"/>
            </w:tcMar>
            <w:vAlign w:val="bottom"/>
            <w:hideMark/>
          </w:tcPr>
          <w:p w14:paraId="3D7477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068E2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E881C65" w14:textId="77777777" w:rsidR="005011E0" w:rsidRDefault="005011E0">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76B651AA"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2D5469B2" w14:textId="77777777" w:rsidTr="005011E0">
        <w:trPr>
          <w:trHeight w:val="300"/>
        </w:trPr>
        <w:tc>
          <w:tcPr>
            <w:tcW w:w="0" w:type="auto"/>
            <w:noWrap/>
            <w:tcMar>
              <w:top w:w="15" w:type="dxa"/>
              <w:left w:w="15" w:type="dxa"/>
              <w:bottom w:w="0" w:type="dxa"/>
              <w:right w:w="15" w:type="dxa"/>
            </w:tcMar>
            <w:vAlign w:val="bottom"/>
            <w:hideMark/>
          </w:tcPr>
          <w:p w14:paraId="693FDD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2925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8E6534" w14:textId="77777777" w:rsidR="005011E0" w:rsidRDefault="005011E0">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4CD26BF"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73DCB6A9" w14:textId="77777777" w:rsidTr="005011E0">
        <w:trPr>
          <w:trHeight w:val="300"/>
        </w:trPr>
        <w:tc>
          <w:tcPr>
            <w:tcW w:w="0" w:type="auto"/>
            <w:noWrap/>
            <w:tcMar>
              <w:top w:w="15" w:type="dxa"/>
              <w:left w:w="15" w:type="dxa"/>
              <w:bottom w:w="0" w:type="dxa"/>
              <w:right w:w="15" w:type="dxa"/>
            </w:tcMar>
            <w:vAlign w:val="bottom"/>
            <w:hideMark/>
          </w:tcPr>
          <w:p w14:paraId="1A67924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2911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A660D01" w14:textId="77777777" w:rsidR="005011E0" w:rsidRDefault="005011E0">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80DC8C9"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17388C" w14:textId="77777777" w:rsidTr="005011E0">
        <w:trPr>
          <w:trHeight w:val="300"/>
        </w:trPr>
        <w:tc>
          <w:tcPr>
            <w:tcW w:w="0" w:type="auto"/>
            <w:noWrap/>
            <w:tcMar>
              <w:top w:w="15" w:type="dxa"/>
              <w:left w:w="15" w:type="dxa"/>
              <w:bottom w:w="0" w:type="dxa"/>
              <w:right w:w="15" w:type="dxa"/>
            </w:tcMar>
            <w:vAlign w:val="bottom"/>
            <w:hideMark/>
          </w:tcPr>
          <w:p w14:paraId="7558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FA3D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C3E4ADA" w14:textId="77777777" w:rsidR="005011E0" w:rsidRDefault="005011E0">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1CCA4073"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083CD8A8" w14:textId="77777777" w:rsidTr="005011E0">
        <w:trPr>
          <w:trHeight w:val="300"/>
        </w:trPr>
        <w:tc>
          <w:tcPr>
            <w:tcW w:w="0" w:type="auto"/>
            <w:noWrap/>
            <w:tcMar>
              <w:top w:w="15" w:type="dxa"/>
              <w:left w:w="15" w:type="dxa"/>
              <w:bottom w:w="0" w:type="dxa"/>
              <w:right w:w="15" w:type="dxa"/>
            </w:tcMar>
            <w:vAlign w:val="bottom"/>
            <w:hideMark/>
          </w:tcPr>
          <w:p w14:paraId="13E112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85EE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5C902" w14:textId="77777777" w:rsidR="005011E0" w:rsidRDefault="005011E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3CD5B8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38DDBF3E" w14:textId="77777777" w:rsidTr="005011E0">
        <w:trPr>
          <w:trHeight w:val="300"/>
        </w:trPr>
        <w:tc>
          <w:tcPr>
            <w:tcW w:w="0" w:type="auto"/>
            <w:noWrap/>
            <w:tcMar>
              <w:top w:w="15" w:type="dxa"/>
              <w:left w:w="15" w:type="dxa"/>
              <w:bottom w:w="0" w:type="dxa"/>
              <w:right w:w="15" w:type="dxa"/>
            </w:tcMar>
            <w:vAlign w:val="bottom"/>
            <w:hideMark/>
          </w:tcPr>
          <w:p w14:paraId="215068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CA49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62F36F" w14:textId="77777777" w:rsidR="005011E0" w:rsidRDefault="005011E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21E1BD"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2DFBB946" w14:textId="77777777" w:rsidTr="005011E0">
        <w:trPr>
          <w:trHeight w:val="300"/>
        </w:trPr>
        <w:tc>
          <w:tcPr>
            <w:tcW w:w="0" w:type="auto"/>
            <w:noWrap/>
            <w:tcMar>
              <w:top w:w="15" w:type="dxa"/>
              <w:left w:w="15" w:type="dxa"/>
              <w:bottom w:w="0" w:type="dxa"/>
              <w:right w:w="15" w:type="dxa"/>
            </w:tcMar>
            <w:vAlign w:val="bottom"/>
            <w:hideMark/>
          </w:tcPr>
          <w:p w14:paraId="2DFE6E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318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14E18BE" w14:textId="77777777" w:rsidR="005011E0" w:rsidRDefault="005011E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C17F416" w14:textId="77777777" w:rsidR="005011E0" w:rsidRDefault="005011E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11E0" w14:paraId="149F0BF4" w14:textId="77777777" w:rsidTr="005011E0">
        <w:trPr>
          <w:trHeight w:val="300"/>
        </w:trPr>
        <w:tc>
          <w:tcPr>
            <w:tcW w:w="0" w:type="auto"/>
            <w:noWrap/>
            <w:tcMar>
              <w:top w:w="15" w:type="dxa"/>
              <w:left w:w="15" w:type="dxa"/>
              <w:bottom w:w="0" w:type="dxa"/>
              <w:right w:w="15" w:type="dxa"/>
            </w:tcMar>
            <w:vAlign w:val="bottom"/>
            <w:hideMark/>
          </w:tcPr>
          <w:p w14:paraId="2CFF8A2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6318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ACD62B" w14:textId="77777777" w:rsidR="005011E0" w:rsidRDefault="005011E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A0F336"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977E6F8" w14:textId="77777777" w:rsidTr="005011E0">
        <w:trPr>
          <w:trHeight w:val="300"/>
        </w:trPr>
        <w:tc>
          <w:tcPr>
            <w:tcW w:w="0" w:type="auto"/>
            <w:noWrap/>
            <w:tcMar>
              <w:top w:w="15" w:type="dxa"/>
              <w:left w:w="15" w:type="dxa"/>
              <w:bottom w:w="0" w:type="dxa"/>
              <w:right w:w="15" w:type="dxa"/>
            </w:tcMar>
            <w:vAlign w:val="bottom"/>
            <w:hideMark/>
          </w:tcPr>
          <w:p w14:paraId="349A3EF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F8EB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EC1A570" w14:textId="77777777" w:rsidR="005011E0" w:rsidRDefault="005011E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5F4C008"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0423F15" w14:textId="77777777" w:rsidTr="005011E0">
        <w:trPr>
          <w:trHeight w:val="300"/>
        </w:trPr>
        <w:tc>
          <w:tcPr>
            <w:tcW w:w="0" w:type="auto"/>
            <w:noWrap/>
            <w:tcMar>
              <w:top w:w="15" w:type="dxa"/>
              <w:left w:w="15" w:type="dxa"/>
              <w:bottom w:w="0" w:type="dxa"/>
              <w:right w:w="15" w:type="dxa"/>
            </w:tcMar>
            <w:vAlign w:val="bottom"/>
            <w:hideMark/>
          </w:tcPr>
          <w:p w14:paraId="07E49FC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3179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3C1A4E" w14:textId="77777777" w:rsidR="005011E0" w:rsidRDefault="005011E0">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DC9C2C7"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1C079288" w14:textId="77777777" w:rsidTr="005011E0">
        <w:trPr>
          <w:trHeight w:val="300"/>
        </w:trPr>
        <w:tc>
          <w:tcPr>
            <w:tcW w:w="0" w:type="auto"/>
            <w:noWrap/>
            <w:tcMar>
              <w:top w:w="15" w:type="dxa"/>
              <w:left w:w="15" w:type="dxa"/>
              <w:bottom w:w="0" w:type="dxa"/>
              <w:right w:w="15" w:type="dxa"/>
            </w:tcMar>
            <w:vAlign w:val="bottom"/>
            <w:hideMark/>
          </w:tcPr>
          <w:p w14:paraId="387AEC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E1553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8FBDA9" w14:textId="77777777" w:rsidR="005011E0" w:rsidRDefault="005011E0">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66BAE38" w14:textId="77777777" w:rsidR="005011E0" w:rsidRDefault="005011E0">
            <w:pPr>
              <w:rPr>
                <w:rFonts w:ascii="Calibri" w:hAnsi="Calibri" w:cs="Calibri"/>
                <w:color w:val="000000"/>
                <w:kern w:val="2"/>
                <w:szCs w:val="22"/>
              </w:rPr>
            </w:pPr>
            <w:r>
              <w:rPr>
                <w:rFonts w:ascii="Calibri" w:hAnsi="Calibri" w:cs="Calibri"/>
                <w:color w:val="000000"/>
                <w:kern w:val="2"/>
                <w:szCs w:val="22"/>
              </w:rPr>
              <w:t>Newracom Inc.</w:t>
            </w:r>
          </w:p>
        </w:tc>
      </w:tr>
      <w:tr w:rsidR="005011E0" w14:paraId="3A4EE1A0" w14:textId="77777777" w:rsidTr="005011E0">
        <w:trPr>
          <w:trHeight w:val="300"/>
        </w:trPr>
        <w:tc>
          <w:tcPr>
            <w:tcW w:w="0" w:type="auto"/>
            <w:noWrap/>
            <w:tcMar>
              <w:top w:w="15" w:type="dxa"/>
              <w:left w:w="15" w:type="dxa"/>
              <w:bottom w:w="0" w:type="dxa"/>
              <w:right w:w="15" w:type="dxa"/>
            </w:tcMar>
            <w:vAlign w:val="bottom"/>
            <w:hideMark/>
          </w:tcPr>
          <w:p w14:paraId="698D2C5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EBFE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8F1AA3" w14:textId="77777777" w:rsidR="005011E0" w:rsidRDefault="005011E0">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03FDCA84"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664C87D" w14:textId="77777777" w:rsidTr="005011E0">
        <w:trPr>
          <w:trHeight w:val="300"/>
        </w:trPr>
        <w:tc>
          <w:tcPr>
            <w:tcW w:w="0" w:type="auto"/>
            <w:noWrap/>
            <w:tcMar>
              <w:top w:w="15" w:type="dxa"/>
              <w:left w:w="15" w:type="dxa"/>
              <w:bottom w:w="0" w:type="dxa"/>
              <w:right w:w="15" w:type="dxa"/>
            </w:tcMar>
            <w:vAlign w:val="bottom"/>
            <w:hideMark/>
          </w:tcPr>
          <w:p w14:paraId="7F328F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B3C81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10A2D" w14:textId="77777777" w:rsidR="005011E0" w:rsidRDefault="005011E0">
            <w:pPr>
              <w:rPr>
                <w:rFonts w:ascii="Calibri" w:hAnsi="Calibri" w:cs="Calibri"/>
                <w:color w:val="000000"/>
                <w:kern w:val="2"/>
                <w:szCs w:val="22"/>
              </w:rPr>
            </w:pPr>
            <w:r>
              <w:rPr>
                <w:rFonts w:ascii="Calibri" w:hAnsi="Calibri" w:cs="Calibri"/>
                <w:color w:val="000000"/>
                <w:kern w:val="2"/>
                <w:szCs w:val="22"/>
              </w:rPr>
              <w:t>Li, Weiyi</w:t>
            </w:r>
          </w:p>
        </w:tc>
        <w:tc>
          <w:tcPr>
            <w:tcW w:w="0" w:type="auto"/>
            <w:noWrap/>
            <w:tcMar>
              <w:top w:w="15" w:type="dxa"/>
              <w:left w:w="15" w:type="dxa"/>
              <w:bottom w:w="0" w:type="dxa"/>
              <w:right w:w="15" w:type="dxa"/>
            </w:tcMar>
            <w:vAlign w:val="bottom"/>
            <w:hideMark/>
          </w:tcPr>
          <w:p w14:paraId="1DC0540A"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 USA, Inc</w:t>
            </w:r>
          </w:p>
        </w:tc>
      </w:tr>
      <w:tr w:rsidR="005011E0" w14:paraId="235F4CA1" w14:textId="77777777" w:rsidTr="005011E0">
        <w:trPr>
          <w:trHeight w:val="300"/>
        </w:trPr>
        <w:tc>
          <w:tcPr>
            <w:tcW w:w="0" w:type="auto"/>
            <w:noWrap/>
            <w:tcMar>
              <w:top w:w="15" w:type="dxa"/>
              <w:left w:w="15" w:type="dxa"/>
              <w:bottom w:w="0" w:type="dxa"/>
              <w:right w:w="15" w:type="dxa"/>
            </w:tcMar>
            <w:vAlign w:val="bottom"/>
            <w:hideMark/>
          </w:tcPr>
          <w:p w14:paraId="136C60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BF4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751DEF" w14:textId="77777777" w:rsidR="005011E0" w:rsidRDefault="005011E0">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3E0A11F2" w14:textId="77777777" w:rsidR="005011E0" w:rsidRDefault="005011E0">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5011E0" w14:paraId="79A46E57" w14:textId="77777777" w:rsidTr="005011E0">
        <w:trPr>
          <w:trHeight w:val="300"/>
        </w:trPr>
        <w:tc>
          <w:tcPr>
            <w:tcW w:w="0" w:type="auto"/>
            <w:noWrap/>
            <w:tcMar>
              <w:top w:w="15" w:type="dxa"/>
              <w:left w:w="15" w:type="dxa"/>
              <w:bottom w:w="0" w:type="dxa"/>
              <w:right w:w="15" w:type="dxa"/>
            </w:tcMar>
            <w:vAlign w:val="bottom"/>
            <w:hideMark/>
          </w:tcPr>
          <w:p w14:paraId="1A0B7C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612A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F74E70" w14:textId="77777777" w:rsidR="005011E0" w:rsidRDefault="005011E0">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4E8905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E2788F" w14:textId="77777777" w:rsidTr="005011E0">
        <w:trPr>
          <w:trHeight w:val="300"/>
        </w:trPr>
        <w:tc>
          <w:tcPr>
            <w:tcW w:w="0" w:type="auto"/>
            <w:noWrap/>
            <w:tcMar>
              <w:top w:w="15" w:type="dxa"/>
              <w:left w:w="15" w:type="dxa"/>
              <w:bottom w:w="0" w:type="dxa"/>
              <w:right w:w="15" w:type="dxa"/>
            </w:tcMar>
            <w:vAlign w:val="bottom"/>
            <w:hideMark/>
          </w:tcPr>
          <w:p w14:paraId="3429E8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DAC1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13CD07D" w14:textId="77777777" w:rsidR="005011E0" w:rsidRDefault="005011E0">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5173895"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7E835358" w14:textId="77777777" w:rsidTr="005011E0">
        <w:trPr>
          <w:trHeight w:val="300"/>
        </w:trPr>
        <w:tc>
          <w:tcPr>
            <w:tcW w:w="0" w:type="auto"/>
            <w:noWrap/>
            <w:tcMar>
              <w:top w:w="15" w:type="dxa"/>
              <w:left w:w="15" w:type="dxa"/>
              <w:bottom w:w="0" w:type="dxa"/>
              <w:right w:w="15" w:type="dxa"/>
            </w:tcMar>
            <w:vAlign w:val="bottom"/>
            <w:hideMark/>
          </w:tcPr>
          <w:p w14:paraId="3937C3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3CA2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E4F8526" w14:textId="77777777" w:rsidR="005011E0" w:rsidRDefault="005011E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BB3DF1E"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5A809F0" w14:textId="77777777" w:rsidTr="005011E0">
        <w:trPr>
          <w:trHeight w:val="300"/>
        </w:trPr>
        <w:tc>
          <w:tcPr>
            <w:tcW w:w="0" w:type="auto"/>
            <w:noWrap/>
            <w:tcMar>
              <w:top w:w="15" w:type="dxa"/>
              <w:left w:w="15" w:type="dxa"/>
              <w:bottom w:w="0" w:type="dxa"/>
              <w:right w:w="15" w:type="dxa"/>
            </w:tcMar>
            <w:vAlign w:val="bottom"/>
            <w:hideMark/>
          </w:tcPr>
          <w:p w14:paraId="0F2141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E6C9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5D35752" w14:textId="77777777" w:rsidR="005011E0" w:rsidRDefault="005011E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7C9D974" w14:textId="77777777" w:rsidR="005011E0" w:rsidRDefault="005011E0">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5011E0" w14:paraId="5679703F" w14:textId="77777777" w:rsidTr="005011E0">
        <w:trPr>
          <w:trHeight w:val="300"/>
        </w:trPr>
        <w:tc>
          <w:tcPr>
            <w:tcW w:w="0" w:type="auto"/>
            <w:noWrap/>
            <w:tcMar>
              <w:top w:w="15" w:type="dxa"/>
              <w:left w:w="15" w:type="dxa"/>
              <w:bottom w:w="0" w:type="dxa"/>
              <w:right w:w="15" w:type="dxa"/>
            </w:tcMar>
            <w:vAlign w:val="bottom"/>
            <w:hideMark/>
          </w:tcPr>
          <w:p w14:paraId="3A920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D4F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C953571" w14:textId="77777777" w:rsidR="005011E0" w:rsidRDefault="005011E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33013EE" w14:textId="77777777" w:rsidR="005011E0" w:rsidRDefault="005011E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011E0" w14:paraId="3C44171E" w14:textId="77777777" w:rsidTr="005011E0">
        <w:trPr>
          <w:trHeight w:val="300"/>
        </w:trPr>
        <w:tc>
          <w:tcPr>
            <w:tcW w:w="0" w:type="auto"/>
            <w:noWrap/>
            <w:tcMar>
              <w:top w:w="15" w:type="dxa"/>
              <w:left w:w="15" w:type="dxa"/>
              <w:bottom w:w="0" w:type="dxa"/>
              <w:right w:w="15" w:type="dxa"/>
            </w:tcMar>
            <w:vAlign w:val="bottom"/>
            <w:hideMark/>
          </w:tcPr>
          <w:p w14:paraId="0BD3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FB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884297D" w14:textId="77777777" w:rsidR="005011E0" w:rsidRDefault="005011E0">
            <w:pPr>
              <w:rPr>
                <w:rFonts w:ascii="Calibri" w:hAnsi="Calibri" w:cs="Calibri"/>
                <w:color w:val="000000"/>
                <w:kern w:val="2"/>
                <w:szCs w:val="22"/>
              </w:rPr>
            </w:pPr>
            <w:r>
              <w:rPr>
                <w:rFonts w:ascii="Calibri" w:hAnsi="Calibri" w:cs="Calibri"/>
                <w:color w:val="000000"/>
                <w:kern w:val="2"/>
                <w:szCs w:val="22"/>
              </w:rPr>
              <w:t>Ma, Yongsen</w:t>
            </w:r>
          </w:p>
        </w:tc>
        <w:tc>
          <w:tcPr>
            <w:tcW w:w="0" w:type="auto"/>
            <w:noWrap/>
            <w:tcMar>
              <w:top w:w="15" w:type="dxa"/>
              <w:left w:w="15" w:type="dxa"/>
              <w:bottom w:w="0" w:type="dxa"/>
              <w:right w:w="15" w:type="dxa"/>
            </w:tcMar>
            <w:vAlign w:val="bottom"/>
            <w:hideMark/>
          </w:tcPr>
          <w:p w14:paraId="113869EB"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713F56D2" w14:textId="77777777" w:rsidTr="005011E0">
        <w:trPr>
          <w:trHeight w:val="300"/>
        </w:trPr>
        <w:tc>
          <w:tcPr>
            <w:tcW w:w="0" w:type="auto"/>
            <w:noWrap/>
            <w:tcMar>
              <w:top w:w="15" w:type="dxa"/>
              <w:left w:w="15" w:type="dxa"/>
              <w:bottom w:w="0" w:type="dxa"/>
              <w:right w:w="15" w:type="dxa"/>
            </w:tcMar>
            <w:vAlign w:val="bottom"/>
            <w:hideMark/>
          </w:tcPr>
          <w:p w14:paraId="1B379CF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D52A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BA87682" w14:textId="77777777" w:rsidR="005011E0" w:rsidRDefault="005011E0">
            <w:pPr>
              <w:rPr>
                <w:rFonts w:ascii="Calibri" w:hAnsi="Calibri" w:cs="Calibri"/>
                <w:color w:val="000000"/>
                <w:kern w:val="2"/>
                <w:szCs w:val="22"/>
              </w:rPr>
            </w:pPr>
            <w:r>
              <w:rPr>
                <w:rFonts w:ascii="Calibri" w:hAnsi="Calibri" w:cs="Calibri"/>
                <w:color w:val="000000"/>
                <w:kern w:val="2"/>
                <w:szCs w:val="22"/>
              </w:rPr>
              <w:t>Ma, Yunsi</w:t>
            </w:r>
          </w:p>
        </w:tc>
        <w:tc>
          <w:tcPr>
            <w:tcW w:w="0" w:type="auto"/>
            <w:noWrap/>
            <w:tcMar>
              <w:top w:w="15" w:type="dxa"/>
              <w:left w:w="15" w:type="dxa"/>
              <w:bottom w:w="0" w:type="dxa"/>
              <w:right w:w="15" w:type="dxa"/>
            </w:tcMar>
            <w:vAlign w:val="bottom"/>
            <w:hideMark/>
          </w:tcPr>
          <w:p w14:paraId="78D728A6" w14:textId="77777777" w:rsidR="005011E0" w:rsidRDefault="005011E0">
            <w:pPr>
              <w:rPr>
                <w:rFonts w:ascii="Calibri" w:hAnsi="Calibri" w:cs="Calibri"/>
                <w:color w:val="000000"/>
                <w:kern w:val="2"/>
                <w:szCs w:val="22"/>
              </w:rPr>
            </w:pPr>
            <w:r>
              <w:rPr>
                <w:rFonts w:ascii="Calibri" w:hAnsi="Calibri" w:cs="Calibri"/>
                <w:color w:val="000000"/>
                <w:kern w:val="2"/>
                <w:szCs w:val="22"/>
              </w:rPr>
              <w:t>HiSilicon (Shanghai) Technologies Co., LTD.</w:t>
            </w:r>
          </w:p>
        </w:tc>
      </w:tr>
      <w:tr w:rsidR="005011E0" w14:paraId="1BD866C0" w14:textId="77777777" w:rsidTr="005011E0">
        <w:trPr>
          <w:trHeight w:val="300"/>
        </w:trPr>
        <w:tc>
          <w:tcPr>
            <w:tcW w:w="0" w:type="auto"/>
            <w:noWrap/>
            <w:tcMar>
              <w:top w:w="15" w:type="dxa"/>
              <w:left w:w="15" w:type="dxa"/>
              <w:bottom w:w="0" w:type="dxa"/>
              <w:right w:w="15" w:type="dxa"/>
            </w:tcMar>
            <w:vAlign w:val="bottom"/>
            <w:hideMark/>
          </w:tcPr>
          <w:p w14:paraId="25F2B37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CD6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525300C" w14:textId="77777777" w:rsidR="005011E0" w:rsidRDefault="005011E0">
            <w:pPr>
              <w:rPr>
                <w:rFonts w:ascii="Calibri" w:hAnsi="Calibri" w:cs="Calibri"/>
                <w:color w:val="000000"/>
                <w:kern w:val="2"/>
                <w:szCs w:val="22"/>
              </w:rPr>
            </w:pPr>
            <w:r>
              <w:rPr>
                <w:rFonts w:ascii="Calibri" w:hAnsi="Calibri" w:cs="Calibri"/>
                <w:color w:val="000000"/>
                <w:kern w:val="2"/>
                <w:szCs w:val="22"/>
              </w:rPr>
              <w:t>Maguluri, Anilkumar</w:t>
            </w:r>
          </w:p>
        </w:tc>
        <w:tc>
          <w:tcPr>
            <w:tcW w:w="0" w:type="auto"/>
            <w:noWrap/>
            <w:tcMar>
              <w:top w:w="15" w:type="dxa"/>
              <w:left w:w="15" w:type="dxa"/>
              <w:bottom w:w="0" w:type="dxa"/>
              <w:right w:w="15" w:type="dxa"/>
            </w:tcMar>
            <w:vAlign w:val="bottom"/>
            <w:hideMark/>
          </w:tcPr>
          <w:p w14:paraId="6EB11DFD" w14:textId="77777777" w:rsidR="005011E0" w:rsidRDefault="005011E0">
            <w:pPr>
              <w:rPr>
                <w:rFonts w:ascii="Calibri" w:hAnsi="Calibri" w:cs="Calibri"/>
                <w:color w:val="000000"/>
                <w:kern w:val="2"/>
                <w:szCs w:val="22"/>
              </w:rPr>
            </w:pPr>
            <w:r>
              <w:rPr>
                <w:rFonts w:ascii="Calibri" w:hAnsi="Calibri" w:cs="Calibri"/>
                <w:color w:val="000000"/>
                <w:kern w:val="2"/>
                <w:szCs w:val="22"/>
              </w:rPr>
              <w:t>Synaptics</w:t>
            </w:r>
          </w:p>
        </w:tc>
      </w:tr>
      <w:tr w:rsidR="005011E0" w14:paraId="17566208" w14:textId="77777777" w:rsidTr="005011E0">
        <w:trPr>
          <w:trHeight w:val="300"/>
        </w:trPr>
        <w:tc>
          <w:tcPr>
            <w:tcW w:w="0" w:type="auto"/>
            <w:noWrap/>
            <w:tcMar>
              <w:top w:w="15" w:type="dxa"/>
              <w:left w:w="15" w:type="dxa"/>
              <w:bottom w:w="0" w:type="dxa"/>
              <w:right w:w="15" w:type="dxa"/>
            </w:tcMar>
            <w:vAlign w:val="bottom"/>
            <w:hideMark/>
          </w:tcPr>
          <w:p w14:paraId="57EAA6B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09D7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9A457D" w14:textId="77777777" w:rsidR="005011E0" w:rsidRDefault="005011E0">
            <w:pPr>
              <w:rPr>
                <w:rFonts w:ascii="Calibri" w:hAnsi="Calibri" w:cs="Calibri"/>
                <w:color w:val="000000"/>
                <w:kern w:val="2"/>
                <w:szCs w:val="22"/>
              </w:rPr>
            </w:pPr>
            <w:r>
              <w:rPr>
                <w:rFonts w:ascii="Calibri" w:hAnsi="Calibri" w:cs="Calibri"/>
                <w:color w:val="000000"/>
                <w:kern w:val="2"/>
                <w:szCs w:val="22"/>
              </w:rPr>
              <w:t>Mantha, Abhishek</w:t>
            </w:r>
          </w:p>
        </w:tc>
        <w:tc>
          <w:tcPr>
            <w:tcW w:w="0" w:type="auto"/>
            <w:noWrap/>
            <w:tcMar>
              <w:top w:w="15" w:type="dxa"/>
              <w:left w:w="15" w:type="dxa"/>
              <w:bottom w:w="0" w:type="dxa"/>
              <w:right w:w="15" w:type="dxa"/>
            </w:tcMar>
            <w:vAlign w:val="bottom"/>
            <w:hideMark/>
          </w:tcPr>
          <w:p w14:paraId="5D68C4E5"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58643BE" w14:textId="77777777" w:rsidTr="005011E0">
        <w:trPr>
          <w:trHeight w:val="300"/>
        </w:trPr>
        <w:tc>
          <w:tcPr>
            <w:tcW w:w="0" w:type="auto"/>
            <w:noWrap/>
            <w:tcMar>
              <w:top w:w="15" w:type="dxa"/>
              <w:left w:w="15" w:type="dxa"/>
              <w:bottom w:w="0" w:type="dxa"/>
              <w:right w:w="15" w:type="dxa"/>
            </w:tcMar>
            <w:vAlign w:val="bottom"/>
            <w:hideMark/>
          </w:tcPr>
          <w:p w14:paraId="67FB826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69D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C9FDEDD" w14:textId="77777777" w:rsidR="005011E0" w:rsidRDefault="005011E0">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1C35C2FE"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8710844" w14:textId="77777777" w:rsidTr="005011E0">
        <w:trPr>
          <w:trHeight w:val="300"/>
        </w:trPr>
        <w:tc>
          <w:tcPr>
            <w:tcW w:w="0" w:type="auto"/>
            <w:noWrap/>
            <w:tcMar>
              <w:top w:w="15" w:type="dxa"/>
              <w:left w:w="15" w:type="dxa"/>
              <w:bottom w:w="0" w:type="dxa"/>
              <w:right w:w="15" w:type="dxa"/>
            </w:tcMar>
            <w:vAlign w:val="bottom"/>
            <w:hideMark/>
          </w:tcPr>
          <w:p w14:paraId="1AE1B6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2DF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238092" w14:textId="77777777" w:rsidR="005011E0" w:rsidRDefault="005011E0">
            <w:pPr>
              <w:rPr>
                <w:rFonts w:ascii="Calibri" w:hAnsi="Calibri" w:cs="Calibri"/>
                <w:color w:val="000000"/>
                <w:kern w:val="2"/>
                <w:szCs w:val="22"/>
              </w:rPr>
            </w:pPr>
            <w:r>
              <w:rPr>
                <w:rFonts w:ascii="Calibri" w:hAnsi="Calibri" w:cs="Calibri"/>
                <w:color w:val="000000"/>
                <w:kern w:val="2"/>
                <w:szCs w:val="22"/>
              </w:rPr>
              <w:t>Minotani, Jun</w:t>
            </w:r>
          </w:p>
        </w:tc>
        <w:tc>
          <w:tcPr>
            <w:tcW w:w="0" w:type="auto"/>
            <w:noWrap/>
            <w:tcMar>
              <w:top w:w="15" w:type="dxa"/>
              <w:left w:w="15" w:type="dxa"/>
              <w:bottom w:w="0" w:type="dxa"/>
              <w:right w:w="15" w:type="dxa"/>
            </w:tcMar>
            <w:vAlign w:val="bottom"/>
            <w:hideMark/>
          </w:tcPr>
          <w:p w14:paraId="200845F8"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Corporation</w:t>
            </w:r>
          </w:p>
        </w:tc>
      </w:tr>
      <w:tr w:rsidR="005011E0" w14:paraId="0AA7FF49" w14:textId="77777777" w:rsidTr="005011E0">
        <w:trPr>
          <w:trHeight w:val="300"/>
        </w:trPr>
        <w:tc>
          <w:tcPr>
            <w:tcW w:w="0" w:type="auto"/>
            <w:noWrap/>
            <w:tcMar>
              <w:top w:w="15" w:type="dxa"/>
              <w:left w:w="15" w:type="dxa"/>
              <w:bottom w:w="0" w:type="dxa"/>
              <w:right w:w="15" w:type="dxa"/>
            </w:tcMar>
            <w:vAlign w:val="bottom"/>
            <w:hideMark/>
          </w:tcPr>
          <w:p w14:paraId="23571C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788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05C49DF" w14:textId="77777777" w:rsidR="005011E0" w:rsidRDefault="005011E0">
            <w:pPr>
              <w:rPr>
                <w:rFonts w:ascii="Calibri" w:hAnsi="Calibri" w:cs="Calibri"/>
                <w:color w:val="000000"/>
                <w:kern w:val="2"/>
                <w:szCs w:val="22"/>
              </w:rPr>
            </w:pPr>
            <w:r>
              <w:rPr>
                <w:rFonts w:ascii="Calibri" w:hAnsi="Calibri" w:cs="Calibri"/>
                <w:color w:val="000000"/>
                <w:kern w:val="2"/>
                <w:szCs w:val="22"/>
              </w:rPr>
              <w:t>Motozuka, Hiroyuki</w:t>
            </w:r>
          </w:p>
        </w:tc>
        <w:tc>
          <w:tcPr>
            <w:tcW w:w="0" w:type="auto"/>
            <w:noWrap/>
            <w:tcMar>
              <w:top w:w="15" w:type="dxa"/>
              <w:left w:w="15" w:type="dxa"/>
              <w:bottom w:w="0" w:type="dxa"/>
              <w:right w:w="15" w:type="dxa"/>
            </w:tcMar>
            <w:vAlign w:val="bottom"/>
            <w:hideMark/>
          </w:tcPr>
          <w:p w14:paraId="7F8ACB59"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Holdings Corporation</w:t>
            </w:r>
          </w:p>
        </w:tc>
      </w:tr>
      <w:tr w:rsidR="005011E0" w14:paraId="2584905D" w14:textId="77777777" w:rsidTr="005011E0">
        <w:trPr>
          <w:trHeight w:val="300"/>
        </w:trPr>
        <w:tc>
          <w:tcPr>
            <w:tcW w:w="0" w:type="auto"/>
            <w:noWrap/>
            <w:tcMar>
              <w:top w:w="15" w:type="dxa"/>
              <w:left w:w="15" w:type="dxa"/>
              <w:bottom w:w="0" w:type="dxa"/>
              <w:right w:w="15" w:type="dxa"/>
            </w:tcMar>
            <w:vAlign w:val="bottom"/>
            <w:hideMark/>
          </w:tcPr>
          <w:p w14:paraId="69F94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3F80A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13776D7" w14:textId="77777777" w:rsidR="005011E0" w:rsidRDefault="005011E0">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7D6C65D"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4D828127" w14:textId="77777777" w:rsidTr="005011E0">
        <w:trPr>
          <w:trHeight w:val="300"/>
        </w:trPr>
        <w:tc>
          <w:tcPr>
            <w:tcW w:w="0" w:type="auto"/>
            <w:noWrap/>
            <w:tcMar>
              <w:top w:w="15" w:type="dxa"/>
              <w:left w:w="15" w:type="dxa"/>
              <w:bottom w:w="0" w:type="dxa"/>
              <w:right w:w="15" w:type="dxa"/>
            </w:tcMar>
            <w:vAlign w:val="bottom"/>
            <w:hideMark/>
          </w:tcPr>
          <w:p w14:paraId="69A30A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D91A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5A779" w14:textId="77777777" w:rsidR="005011E0" w:rsidRDefault="005011E0">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5A56C2F8" w14:textId="77777777" w:rsidR="005011E0" w:rsidRDefault="005011E0">
            <w:pPr>
              <w:rPr>
                <w:rFonts w:ascii="Calibri" w:hAnsi="Calibri" w:cs="Calibri"/>
                <w:color w:val="000000"/>
                <w:kern w:val="2"/>
                <w:szCs w:val="22"/>
              </w:rPr>
            </w:pPr>
            <w:r>
              <w:rPr>
                <w:rFonts w:ascii="Calibri" w:hAnsi="Calibri" w:cs="Calibri"/>
                <w:color w:val="000000"/>
                <w:kern w:val="2"/>
                <w:szCs w:val="22"/>
              </w:rPr>
              <w:t>Charter Communications</w:t>
            </w:r>
          </w:p>
        </w:tc>
      </w:tr>
      <w:tr w:rsidR="005011E0" w14:paraId="64454C3E" w14:textId="77777777" w:rsidTr="005011E0">
        <w:trPr>
          <w:trHeight w:val="300"/>
        </w:trPr>
        <w:tc>
          <w:tcPr>
            <w:tcW w:w="0" w:type="auto"/>
            <w:noWrap/>
            <w:tcMar>
              <w:top w:w="15" w:type="dxa"/>
              <w:left w:w="15" w:type="dxa"/>
              <w:bottom w:w="0" w:type="dxa"/>
              <w:right w:w="15" w:type="dxa"/>
            </w:tcMar>
            <w:vAlign w:val="bottom"/>
            <w:hideMark/>
          </w:tcPr>
          <w:p w14:paraId="22A1A5F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67A9D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AE1FC" w14:textId="77777777" w:rsidR="005011E0" w:rsidRDefault="005011E0">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22EC74B0"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393AC221" w14:textId="77777777" w:rsidTr="005011E0">
        <w:trPr>
          <w:trHeight w:val="300"/>
        </w:trPr>
        <w:tc>
          <w:tcPr>
            <w:tcW w:w="0" w:type="auto"/>
            <w:noWrap/>
            <w:tcMar>
              <w:top w:w="15" w:type="dxa"/>
              <w:left w:w="15" w:type="dxa"/>
              <w:bottom w:w="0" w:type="dxa"/>
              <w:right w:w="15" w:type="dxa"/>
            </w:tcMar>
            <w:vAlign w:val="bottom"/>
            <w:hideMark/>
          </w:tcPr>
          <w:p w14:paraId="518ACB3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34E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0F390B" w14:textId="77777777" w:rsidR="005011E0" w:rsidRDefault="005011E0">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B0C12D2" w14:textId="77777777" w:rsidR="005011E0" w:rsidRDefault="005011E0">
            <w:pPr>
              <w:rPr>
                <w:rFonts w:ascii="Calibri" w:hAnsi="Calibri" w:cs="Calibri"/>
                <w:color w:val="000000"/>
                <w:kern w:val="2"/>
                <w:szCs w:val="22"/>
              </w:rPr>
            </w:pPr>
            <w:r>
              <w:rPr>
                <w:rFonts w:ascii="Calibri" w:hAnsi="Calibri" w:cs="Calibri"/>
                <w:color w:val="000000"/>
                <w:kern w:val="2"/>
                <w:szCs w:val="22"/>
              </w:rPr>
              <w:t>Newracom Inc.</w:t>
            </w:r>
          </w:p>
        </w:tc>
      </w:tr>
      <w:tr w:rsidR="005011E0" w14:paraId="6F534B05" w14:textId="77777777" w:rsidTr="005011E0">
        <w:trPr>
          <w:trHeight w:val="300"/>
        </w:trPr>
        <w:tc>
          <w:tcPr>
            <w:tcW w:w="0" w:type="auto"/>
            <w:noWrap/>
            <w:tcMar>
              <w:top w:w="15" w:type="dxa"/>
              <w:left w:w="15" w:type="dxa"/>
              <w:bottom w:w="0" w:type="dxa"/>
              <w:right w:w="15" w:type="dxa"/>
            </w:tcMar>
            <w:vAlign w:val="bottom"/>
            <w:hideMark/>
          </w:tcPr>
          <w:p w14:paraId="1E363C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BD37B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0F99E2" w14:textId="77777777" w:rsidR="005011E0" w:rsidRDefault="005011E0">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88F5F99" w14:textId="77777777" w:rsidR="005011E0" w:rsidRDefault="005011E0">
            <w:pPr>
              <w:rPr>
                <w:rFonts w:ascii="Calibri" w:hAnsi="Calibri" w:cs="Calibri"/>
                <w:color w:val="000000"/>
                <w:kern w:val="2"/>
                <w:szCs w:val="22"/>
              </w:rPr>
            </w:pPr>
            <w:r>
              <w:rPr>
                <w:rFonts w:ascii="Calibri" w:hAnsi="Calibri" w:cs="Calibri"/>
                <w:color w:val="000000"/>
                <w:kern w:val="2"/>
                <w:szCs w:val="22"/>
              </w:rPr>
              <w:t>VESTEL Electronics Corp.</w:t>
            </w:r>
          </w:p>
        </w:tc>
      </w:tr>
      <w:tr w:rsidR="005011E0" w14:paraId="6351E2A5" w14:textId="77777777" w:rsidTr="005011E0">
        <w:trPr>
          <w:trHeight w:val="300"/>
        </w:trPr>
        <w:tc>
          <w:tcPr>
            <w:tcW w:w="0" w:type="auto"/>
            <w:noWrap/>
            <w:tcMar>
              <w:top w:w="15" w:type="dxa"/>
              <w:left w:w="15" w:type="dxa"/>
              <w:bottom w:w="0" w:type="dxa"/>
              <w:right w:w="15" w:type="dxa"/>
            </w:tcMar>
            <w:vAlign w:val="bottom"/>
            <w:hideMark/>
          </w:tcPr>
          <w:p w14:paraId="6971E1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F306F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65E5113" w14:textId="77777777" w:rsidR="005011E0" w:rsidRDefault="005011E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59139B"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63E5E8C7" w14:textId="77777777" w:rsidTr="005011E0">
        <w:trPr>
          <w:trHeight w:val="300"/>
        </w:trPr>
        <w:tc>
          <w:tcPr>
            <w:tcW w:w="0" w:type="auto"/>
            <w:noWrap/>
            <w:tcMar>
              <w:top w:w="15" w:type="dxa"/>
              <w:left w:w="15" w:type="dxa"/>
              <w:bottom w:w="0" w:type="dxa"/>
              <w:right w:w="15" w:type="dxa"/>
            </w:tcMar>
            <w:vAlign w:val="bottom"/>
            <w:hideMark/>
          </w:tcPr>
          <w:p w14:paraId="5770BCC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0689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D46109" w14:textId="77777777" w:rsidR="005011E0" w:rsidRDefault="005011E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29B890F"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Incorporated</w:t>
            </w:r>
          </w:p>
        </w:tc>
      </w:tr>
      <w:tr w:rsidR="005011E0" w14:paraId="20A1AE6B" w14:textId="77777777" w:rsidTr="005011E0">
        <w:trPr>
          <w:trHeight w:val="300"/>
        </w:trPr>
        <w:tc>
          <w:tcPr>
            <w:tcW w:w="0" w:type="auto"/>
            <w:noWrap/>
            <w:tcMar>
              <w:top w:w="15" w:type="dxa"/>
              <w:left w:w="15" w:type="dxa"/>
              <w:bottom w:w="0" w:type="dxa"/>
              <w:right w:w="15" w:type="dxa"/>
            </w:tcMar>
            <w:vAlign w:val="bottom"/>
            <w:hideMark/>
          </w:tcPr>
          <w:p w14:paraId="061FFC7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49FA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C0E3F6E" w14:textId="77777777" w:rsidR="005011E0" w:rsidRDefault="005011E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A456C6" w14:textId="77777777" w:rsidR="005011E0" w:rsidRDefault="005011E0">
            <w:pPr>
              <w:rPr>
                <w:rFonts w:ascii="Calibri" w:hAnsi="Calibri" w:cs="Calibri"/>
                <w:color w:val="000000"/>
                <w:kern w:val="2"/>
                <w:szCs w:val="22"/>
              </w:rPr>
            </w:pPr>
            <w:r>
              <w:rPr>
                <w:rFonts w:ascii="Calibri" w:hAnsi="Calibri" w:cs="Calibri"/>
                <w:color w:val="000000"/>
                <w:kern w:val="2"/>
                <w:szCs w:val="22"/>
              </w:rPr>
              <w:t>Hewlett Packard Enterprise</w:t>
            </w:r>
          </w:p>
        </w:tc>
      </w:tr>
      <w:tr w:rsidR="005011E0" w14:paraId="59F0620C" w14:textId="77777777" w:rsidTr="005011E0">
        <w:trPr>
          <w:trHeight w:val="300"/>
        </w:trPr>
        <w:tc>
          <w:tcPr>
            <w:tcW w:w="0" w:type="auto"/>
            <w:noWrap/>
            <w:tcMar>
              <w:top w:w="15" w:type="dxa"/>
              <w:left w:w="15" w:type="dxa"/>
              <w:bottom w:w="0" w:type="dxa"/>
              <w:right w:w="15" w:type="dxa"/>
            </w:tcMar>
            <w:vAlign w:val="bottom"/>
            <w:hideMark/>
          </w:tcPr>
          <w:p w14:paraId="75ACF3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F6D0B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B1ACA9" w14:textId="77777777" w:rsidR="005011E0" w:rsidRDefault="005011E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C39A15E" w14:textId="77777777" w:rsidR="005011E0" w:rsidRDefault="005011E0">
            <w:pPr>
              <w:rPr>
                <w:rFonts w:ascii="Calibri" w:hAnsi="Calibri" w:cs="Calibri"/>
                <w:color w:val="000000"/>
                <w:kern w:val="2"/>
                <w:szCs w:val="22"/>
              </w:rPr>
            </w:pPr>
            <w:r>
              <w:rPr>
                <w:rFonts w:ascii="Calibri" w:hAnsi="Calibri" w:cs="Calibri"/>
                <w:color w:val="000000"/>
                <w:kern w:val="2"/>
                <w:szCs w:val="22"/>
              </w:rPr>
              <w:t>InterDigital, Inc.</w:t>
            </w:r>
          </w:p>
        </w:tc>
      </w:tr>
      <w:tr w:rsidR="005011E0" w14:paraId="25E4E8C8" w14:textId="77777777" w:rsidTr="005011E0">
        <w:trPr>
          <w:trHeight w:val="300"/>
        </w:trPr>
        <w:tc>
          <w:tcPr>
            <w:tcW w:w="0" w:type="auto"/>
            <w:noWrap/>
            <w:tcMar>
              <w:top w:w="15" w:type="dxa"/>
              <w:left w:w="15" w:type="dxa"/>
              <w:bottom w:w="0" w:type="dxa"/>
              <w:right w:w="15" w:type="dxa"/>
            </w:tcMar>
            <w:vAlign w:val="bottom"/>
            <w:hideMark/>
          </w:tcPr>
          <w:p w14:paraId="75EE4A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AB847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C064703" w14:textId="77777777" w:rsidR="005011E0" w:rsidRDefault="005011E0">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7DF203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8B30FA1" w14:textId="77777777" w:rsidTr="005011E0">
        <w:trPr>
          <w:trHeight w:val="300"/>
        </w:trPr>
        <w:tc>
          <w:tcPr>
            <w:tcW w:w="0" w:type="auto"/>
            <w:noWrap/>
            <w:tcMar>
              <w:top w:w="15" w:type="dxa"/>
              <w:left w:w="15" w:type="dxa"/>
              <w:bottom w:w="0" w:type="dxa"/>
              <w:right w:w="15" w:type="dxa"/>
            </w:tcMar>
            <w:vAlign w:val="bottom"/>
            <w:hideMark/>
          </w:tcPr>
          <w:p w14:paraId="59C2F6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7B69C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94FBF6" w14:textId="77777777" w:rsidR="005011E0" w:rsidRDefault="005011E0">
            <w:pPr>
              <w:rPr>
                <w:rFonts w:ascii="Calibri" w:hAnsi="Calibri" w:cs="Calibri"/>
                <w:color w:val="000000"/>
                <w:kern w:val="2"/>
                <w:szCs w:val="22"/>
              </w:rPr>
            </w:pPr>
            <w:r>
              <w:rPr>
                <w:rFonts w:ascii="Calibri" w:hAnsi="Calibri" w:cs="Calibri"/>
                <w:color w:val="000000"/>
                <w:kern w:val="2"/>
                <w:szCs w:val="22"/>
              </w:rPr>
              <w:t>Quan, Yingqiao</w:t>
            </w:r>
          </w:p>
        </w:tc>
        <w:tc>
          <w:tcPr>
            <w:tcW w:w="0" w:type="auto"/>
            <w:noWrap/>
            <w:tcMar>
              <w:top w:w="15" w:type="dxa"/>
              <w:left w:w="15" w:type="dxa"/>
              <w:bottom w:w="0" w:type="dxa"/>
              <w:right w:w="15" w:type="dxa"/>
            </w:tcMar>
            <w:vAlign w:val="bottom"/>
            <w:hideMark/>
          </w:tcPr>
          <w:p w14:paraId="2292E6F5"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w:t>
            </w:r>
          </w:p>
        </w:tc>
      </w:tr>
      <w:tr w:rsidR="005011E0" w14:paraId="0EDB652C" w14:textId="77777777" w:rsidTr="005011E0">
        <w:trPr>
          <w:trHeight w:val="300"/>
        </w:trPr>
        <w:tc>
          <w:tcPr>
            <w:tcW w:w="0" w:type="auto"/>
            <w:noWrap/>
            <w:tcMar>
              <w:top w:w="15" w:type="dxa"/>
              <w:left w:w="15" w:type="dxa"/>
              <w:bottom w:w="0" w:type="dxa"/>
              <w:right w:w="15" w:type="dxa"/>
            </w:tcMar>
            <w:vAlign w:val="bottom"/>
            <w:hideMark/>
          </w:tcPr>
          <w:p w14:paraId="086B90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8F44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4CDC88" w14:textId="77777777" w:rsidR="005011E0" w:rsidRDefault="005011E0">
            <w:pPr>
              <w:rPr>
                <w:rFonts w:ascii="Calibri" w:hAnsi="Calibri" w:cs="Calibri"/>
                <w:color w:val="000000"/>
                <w:kern w:val="2"/>
                <w:szCs w:val="22"/>
              </w:rPr>
            </w:pPr>
            <w:r>
              <w:rPr>
                <w:rFonts w:ascii="Calibri" w:hAnsi="Calibri" w:cs="Calibri"/>
                <w:color w:val="000000"/>
                <w:kern w:val="2"/>
                <w:szCs w:val="22"/>
              </w:rPr>
              <w:t>Rafique, Saira</w:t>
            </w:r>
          </w:p>
        </w:tc>
        <w:tc>
          <w:tcPr>
            <w:tcW w:w="0" w:type="auto"/>
            <w:noWrap/>
            <w:tcMar>
              <w:top w:w="15" w:type="dxa"/>
              <w:left w:w="15" w:type="dxa"/>
              <w:bottom w:w="0" w:type="dxa"/>
              <w:right w:w="15" w:type="dxa"/>
            </w:tcMar>
            <w:vAlign w:val="bottom"/>
            <w:hideMark/>
          </w:tcPr>
          <w:p w14:paraId="6FB50706" w14:textId="77777777" w:rsidR="005011E0" w:rsidRDefault="005011E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011E0" w14:paraId="1F474AFC" w14:textId="77777777" w:rsidTr="005011E0">
        <w:trPr>
          <w:trHeight w:val="300"/>
        </w:trPr>
        <w:tc>
          <w:tcPr>
            <w:tcW w:w="0" w:type="auto"/>
            <w:noWrap/>
            <w:tcMar>
              <w:top w:w="15" w:type="dxa"/>
              <w:left w:w="15" w:type="dxa"/>
              <w:bottom w:w="0" w:type="dxa"/>
              <w:right w:w="15" w:type="dxa"/>
            </w:tcMar>
            <w:vAlign w:val="bottom"/>
            <w:hideMark/>
          </w:tcPr>
          <w:p w14:paraId="11C503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E80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39F178" w14:textId="77777777" w:rsidR="005011E0" w:rsidRDefault="005011E0">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60F12C8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1EA56C77" w14:textId="77777777" w:rsidTr="005011E0">
        <w:trPr>
          <w:trHeight w:val="300"/>
        </w:trPr>
        <w:tc>
          <w:tcPr>
            <w:tcW w:w="0" w:type="auto"/>
            <w:noWrap/>
            <w:tcMar>
              <w:top w:w="15" w:type="dxa"/>
              <w:left w:w="15" w:type="dxa"/>
              <w:bottom w:w="0" w:type="dxa"/>
              <w:right w:w="15" w:type="dxa"/>
            </w:tcMar>
            <w:vAlign w:val="bottom"/>
            <w:hideMark/>
          </w:tcPr>
          <w:p w14:paraId="0D1478A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5164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146E71" w14:textId="77777777" w:rsidR="005011E0" w:rsidRDefault="005011E0">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DDDE4A" w14:textId="77777777" w:rsidR="005011E0" w:rsidRDefault="005011E0">
            <w:pPr>
              <w:rPr>
                <w:rFonts w:ascii="Calibri" w:hAnsi="Calibri" w:cs="Calibri"/>
                <w:color w:val="000000"/>
                <w:kern w:val="2"/>
                <w:szCs w:val="22"/>
              </w:rPr>
            </w:pPr>
            <w:r>
              <w:rPr>
                <w:rFonts w:ascii="Calibri" w:hAnsi="Calibri" w:cs="Calibri"/>
                <w:color w:val="000000"/>
                <w:kern w:val="2"/>
                <w:szCs w:val="22"/>
              </w:rPr>
              <w:t>Samsung Cambridge Solution Centre</w:t>
            </w:r>
          </w:p>
        </w:tc>
      </w:tr>
      <w:tr w:rsidR="005011E0" w14:paraId="40CAF31E" w14:textId="77777777" w:rsidTr="005011E0">
        <w:trPr>
          <w:trHeight w:val="300"/>
        </w:trPr>
        <w:tc>
          <w:tcPr>
            <w:tcW w:w="0" w:type="auto"/>
            <w:noWrap/>
            <w:tcMar>
              <w:top w:w="15" w:type="dxa"/>
              <w:left w:w="15" w:type="dxa"/>
              <w:bottom w:w="0" w:type="dxa"/>
              <w:right w:w="15" w:type="dxa"/>
            </w:tcMar>
            <w:vAlign w:val="bottom"/>
            <w:hideMark/>
          </w:tcPr>
          <w:p w14:paraId="4B3ED1D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042E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8402DA" w14:textId="77777777" w:rsidR="005011E0" w:rsidRDefault="005011E0">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366E4E9F"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44BDE328" w14:textId="77777777" w:rsidTr="005011E0">
        <w:trPr>
          <w:trHeight w:val="300"/>
        </w:trPr>
        <w:tc>
          <w:tcPr>
            <w:tcW w:w="0" w:type="auto"/>
            <w:noWrap/>
            <w:tcMar>
              <w:top w:w="15" w:type="dxa"/>
              <w:left w:w="15" w:type="dxa"/>
              <w:bottom w:w="0" w:type="dxa"/>
              <w:right w:w="15" w:type="dxa"/>
            </w:tcMar>
            <w:vAlign w:val="bottom"/>
            <w:hideMark/>
          </w:tcPr>
          <w:p w14:paraId="44DD991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4612D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4DB101" w14:textId="77777777" w:rsidR="005011E0" w:rsidRDefault="005011E0">
            <w:pPr>
              <w:rPr>
                <w:rFonts w:ascii="Calibri" w:hAnsi="Calibri" w:cs="Calibri"/>
                <w:color w:val="000000"/>
                <w:kern w:val="2"/>
                <w:szCs w:val="22"/>
              </w:rPr>
            </w:pPr>
            <w:r>
              <w:rPr>
                <w:rFonts w:ascii="Calibri" w:hAnsi="Calibri" w:cs="Calibri"/>
                <w:color w:val="000000"/>
                <w:kern w:val="2"/>
                <w:szCs w:val="22"/>
              </w:rPr>
              <w:t>Sahoo, Anirudha</w:t>
            </w:r>
          </w:p>
        </w:tc>
        <w:tc>
          <w:tcPr>
            <w:tcW w:w="0" w:type="auto"/>
            <w:noWrap/>
            <w:tcMar>
              <w:top w:w="15" w:type="dxa"/>
              <w:left w:w="15" w:type="dxa"/>
              <w:bottom w:w="0" w:type="dxa"/>
              <w:right w:w="15" w:type="dxa"/>
            </w:tcMar>
            <w:vAlign w:val="bottom"/>
            <w:hideMark/>
          </w:tcPr>
          <w:p w14:paraId="328C203F" w14:textId="77777777" w:rsidR="005011E0" w:rsidRDefault="005011E0">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5011E0" w14:paraId="2DA275CD" w14:textId="77777777" w:rsidTr="005011E0">
        <w:trPr>
          <w:trHeight w:val="300"/>
        </w:trPr>
        <w:tc>
          <w:tcPr>
            <w:tcW w:w="0" w:type="auto"/>
            <w:noWrap/>
            <w:tcMar>
              <w:top w:w="15" w:type="dxa"/>
              <w:left w:w="15" w:type="dxa"/>
              <w:bottom w:w="0" w:type="dxa"/>
              <w:right w:w="15" w:type="dxa"/>
            </w:tcMar>
            <w:vAlign w:val="bottom"/>
            <w:hideMark/>
          </w:tcPr>
          <w:p w14:paraId="43C060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B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767CC0" w14:textId="77777777" w:rsidR="005011E0" w:rsidRDefault="005011E0">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F9CCE48"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w:t>
            </w:r>
          </w:p>
        </w:tc>
      </w:tr>
      <w:tr w:rsidR="005011E0" w14:paraId="42518765" w14:textId="77777777" w:rsidTr="005011E0">
        <w:trPr>
          <w:trHeight w:val="300"/>
        </w:trPr>
        <w:tc>
          <w:tcPr>
            <w:tcW w:w="0" w:type="auto"/>
            <w:noWrap/>
            <w:tcMar>
              <w:top w:w="15" w:type="dxa"/>
              <w:left w:w="15" w:type="dxa"/>
              <w:bottom w:w="0" w:type="dxa"/>
              <w:right w:w="15" w:type="dxa"/>
            </w:tcMar>
            <w:vAlign w:val="bottom"/>
            <w:hideMark/>
          </w:tcPr>
          <w:p w14:paraId="4C8E04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516F3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244A39" w14:textId="77777777" w:rsidR="005011E0" w:rsidRDefault="005011E0">
            <w:pPr>
              <w:rPr>
                <w:rFonts w:ascii="Calibri" w:hAnsi="Calibri" w:cs="Calibri"/>
                <w:color w:val="000000"/>
                <w:kern w:val="2"/>
                <w:szCs w:val="22"/>
              </w:rPr>
            </w:pPr>
            <w:r>
              <w:rPr>
                <w:rFonts w:ascii="Calibri" w:hAnsi="Calibri" w:cs="Calibri"/>
                <w:color w:val="000000"/>
                <w:kern w:val="2"/>
                <w:szCs w:val="22"/>
              </w:rPr>
              <w:t>Serizawa, Kazunobu</w:t>
            </w:r>
          </w:p>
        </w:tc>
        <w:tc>
          <w:tcPr>
            <w:tcW w:w="0" w:type="auto"/>
            <w:noWrap/>
            <w:tcMar>
              <w:top w:w="15" w:type="dxa"/>
              <w:left w:w="15" w:type="dxa"/>
              <w:bottom w:w="0" w:type="dxa"/>
              <w:right w:w="15" w:type="dxa"/>
            </w:tcMar>
            <w:vAlign w:val="bottom"/>
            <w:hideMark/>
          </w:tcPr>
          <w:p w14:paraId="7540643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4248035C" w14:textId="77777777" w:rsidTr="005011E0">
        <w:trPr>
          <w:trHeight w:val="300"/>
        </w:trPr>
        <w:tc>
          <w:tcPr>
            <w:tcW w:w="0" w:type="auto"/>
            <w:noWrap/>
            <w:tcMar>
              <w:top w:w="15" w:type="dxa"/>
              <w:left w:w="15" w:type="dxa"/>
              <w:bottom w:w="0" w:type="dxa"/>
              <w:right w:w="15" w:type="dxa"/>
            </w:tcMar>
            <w:vAlign w:val="bottom"/>
            <w:hideMark/>
          </w:tcPr>
          <w:p w14:paraId="4CC3F9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45566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0101B36" w14:textId="77777777" w:rsidR="005011E0" w:rsidRDefault="005011E0">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24F0BB23"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9BC98B4" w14:textId="77777777" w:rsidTr="005011E0">
        <w:trPr>
          <w:trHeight w:val="300"/>
        </w:trPr>
        <w:tc>
          <w:tcPr>
            <w:tcW w:w="0" w:type="auto"/>
            <w:noWrap/>
            <w:tcMar>
              <w:top w:w="15" w:type="dxa"/>
              <w:left w:w="15" w:type="dxa"/>
              <w:bottom w:w="0" w:type="dxa"/>
              <w:right w:w="15" w:type="dxa"/>
            </w:tcMar>
            <w:vAlign w:val="bottom"/>
            <w:hideMark/>
          </w:tcPr>
          <w:p w14:paraId="5FB5AB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81277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D4C606" w14:textId="77777777" w:rsidR="005011E0" w:rsidRDefault="005011E0">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DBD7EF7" w14:textId="77777777" w:rsidR="005011E0" w:rsidRDefault="005011E0">
            <w:pPr>
              <w:rPr>
                <w:rFonts w:ascii="Calibri" w:hAnsi="Calibri" w:cs="Calibri"/>
                <w:color w:val="000000"/>
                <w:kern w:val="2"/>
                <w:szCs w:val="22"/>
              </w:rPr>
            </w:pPr>
            <w:r>
              <w:rPr>
                <w:rFonts w:ascii="Calibri" w:hAnsi="Calibri" w:cs="Calibri"/>
                <w:color w:val="000000"/>
                <w:kern w:val="2"/>
                <w:szCs w:val="22"/>
              </w:rPr>
              <w:t>Futurewei Technologies</w:t>
            </w:r>
          </w:p>
        </w:tc>
      </w:tr>
      <w:tr w:rsidR="005011E0" w14:paraId="59BB05F0" w14:textId="77777777" w:rsidTr="005011E0">
        <w:trPr>
          <w:trHeight w:val="300"/>
        </w:trPr>
        <w:tc>
          <w:tcPr>
            <w:tcW w:w="0" w:type="auto"/>
            <w:noWrap/>
            <w:tcMar>
              <w:top w:w="15" w:type="dxa"/>
              <w:left w:w="15" w:type="dxa"/>
              <w:bottom w:w="0" w:type="dxa"/>
              <w:right w:w="15" w:type="dxa"/>
            </w:tcMar>
            <w:vAlign w:val="bottom"/>
            <w:hideMark/>
          </w:tcPr>
          <w:p w14:paraId="533B1C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BFCA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C5EFEB" w14:textId="77777777" w:rsidR="005011E0" w:rsidRDefault="005011E0">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01920449"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2222AC6A" w14:textId="77777777" w:rsidTr="005011E0">
        <w:trPr>
          <w:trHeight w:val="300"/>
        </w:trPr>
        <w:tc>
          <w:tcPr>
            <w:tcW w:w="0" w:type="auto"/>
            <w:noWrap/>
            <w:tcMar>
              <w:top w:w="15" w:type="dxa"/>
              <w:left w:w="15" w:type="dxa"/>
              <w:bottom w:w="0" w:type="dxa"/>
              <w:right w:w="15" w:type="dxa"/>
            </w:tcMar>
            <w:vAlign w:val="bottom"/>
            <w:hideMark/>
          </w:tcPr>
          <w:p w14:paraId="76DFA27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6902E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A13700" w14:textId="77777777" w:rsidR="005011E0" w:rsidRDefault="005011E0">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3AC7E82C" w14:textId="77777777" w:rsidR="005011E0" w:rsidRDefault="005011E0">
            <w:pPr>
              <w:rPr>
                <w:rFonts w:ascii="Calibri" w:hAnsi="Calibri" w:cs="Calibri"/>
                <w:color w:val="000000"/>
                <w:kern w:val="2"/>
                <w:szCs w:val="22"/>
              </w:rPr>
            </w:pPr>
            <w:r>
              <w:rPr>
                <w:rFonts w:ascii="Calibri" w:hAnsi="Calibri" w:cs="Calibri"/>
                <w:color w:val="000000"/>
                <w:kern w:val="2"/>
                <w:szCs w:val="22"/>
              </w:rPr>
              <w:t>SHARP CORPORATION</w:t>
            </w:r>
          </w:p>
        </w:tc>
      </w:tr>
      <w:tr w:rsidR="005011E0" w14:paraId="38E508F7" w14:textId="77777777" w:rsidTr="005011E0">
        <w:trPr>
          <w:trHeight w:val="300"/>
        </w:trPr>
        <w:tc>
          <w:tcPr>
            <w:tcW w:w="0" w:type="auto"/>
            <w:noWrap/>
            <w:tcMar>
              <w:top w:w="15" w:type="dxa"/>
              <w:left w:w="15" w:type="dxa"/>
              <w:bottom w:w="0" w:type="dxa"/>
              <w:right w:w="15" w:type="dxa"/>
            </w:tcMar>
            <w:vAlign w:val="bottom"/>
            <w:hideMark/>
          </w:tcPr>
          <w:p w14:paraId="273D1C7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7A301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94A06D" w14:textId="77777777" w:rsidR="005011E0" w:rsidRDefault="005011E0">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40DB51FC"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5011E0" w14:paraId="0FBA4F70" w14:textId="77777777" w:rsidTr="005011E0">
        <w:trPr>
          <w:trHeight w:val="300"/>
        </w:trPr>
        <w:tc>
          <w:tcPr>
            <w:tcW w:w="0" w:type="auto"/>
            <w:noWrap/>
            <w:tcMar>
              <w:top w:w="15" w:type="dxa"/>
              <w:left w:w="15" w:type="dxa"/>
              <w:bottom w:w="0" w:type="dxa"/>
              <w:right w:w="15" w:type="dxa"/>
            </w:tcMar>
            <w:vAlign w:val="bottom"/>
            <w:hideMark/>
          </w:tcPr>
          <w:p w14:paraId="4595AC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F7EF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7B2D3AE" w14:textId="77777777" w:rsidR="005011E0" w:rsidRDefault="005011E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26FA284"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16ED1994" w14:textId="77777777" w:rsidTr="005011E0">
        <w:trPr>
          <w:trHeight w:val="300"/>
        </w:trPr>
        <w:tc>
          <w:tcPr>
            <w:tcW w:w="0" w:type="auto"/>
            <w:noWrap/>
            <w:tcMar>
              <w:top w:w="15" w:type="dxa"/>
              <w:left w:w="15" w:type="dxa"/>
              <w:bottom w:w="0" w:type="dxa"/>
              <w:right w:w="15" w:type="dxa"/>
            </w:tcMar>
            <w:vAlign w:val="bottom"/>
            <w:hideMark/>
          </w:tcPr>
          <w:p w14:paraId="798638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44D5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D23ED3" w14:textId="77777777" w:rsidR="005011E0" w:rsidRDefault="005011E0">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0C0FE6A"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01D38266" w14:textId="77777777" w:rsidTr="005011E0">
        <w:trPr>
          <w:trHeight w:val="300"/>
        </w:trPr>
        <w:tc>
          <w:tcPr>
            <w:tcW w:w="0" w:type="auto"/>
            <w:noWrap/>
            <w:tcMar>
              <w:top w:w="15" w:type="dxa"/>
              <w:left w:w="15" w:type="dxa"/>
              <w:bottom w:w="0" w:type="dxa"/>
              <w:right w:w="15" w:type="dxa"/>
            </w:tcMar>
            <w:vAlign w:val="bottom"/>
            <w:hideMark/>
          </w:tcPr>
          <w:p w14:paraId="20FAF9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5253D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67EE33" w14:textId="77777777" w:rsidR="005011E0" w:rsidRDefault="005011E0">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0A29D4C0" w14:textId="77777777" w:rsidR="005011E0" w:rsidRDefault="005011E0">
            <w:pPr>
              <w:rPr>
                <w:rFonts w:ascii="Calibri" w:hAnsi="Calibri" w:cs="Calibri"/>
                <w:color w:val="000000"/>
                <w:kern w:val="2"/>
                <w:szCs w:val="22"/>
              </w:rPr>
            </w:pPr>
            <w:r>
              <w:rPr>
                <w:rFonts w:ascii="Calibri" w:hAnsi="Calibri" w:cs="Calibri"/>
                <w:color w:val="000000"/>
                <w:kern w:val="2"/>
                <w:szCs w:val="22"/>
              </w:rPr>
              <w:t>Molex Incorporated</w:t>
            </w:r>
          </w:p>
        </w:tc>
      </w:tr>
      <w:tr w:rsidR="005011E0" w14:paraId="778A80C0" w14:textId="77777777" w:rsidTr="005011E0">
        <w:trPr>
          <w:trHeight w:val="300"/>
        </w:trPr>
        <w:tc>
          <w:tcPr>
            <w:tcW w:w="0" w:type="auto"/>
            <w:noWrap/>
            <w:tcMar>
              <w:top w:w="15" w:type="dxa"/>
              <w:left w:w="15" w:type="dxa"/>
              <w:bottom w:w="0" w:type="dxa"/>
              <w:right w:w="15" w:type="dxa"/>
            </w:tcMar>
            <w:vAlign w:val="bottom"/>
            <w:hideMark/>
          </w:tcPr>
          <w:p w14:paraId="2A3E42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963B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B83B2B9" w14:textId="77777777" w:rsidR="005011E0" w:rsidRDefault="005011E0">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66C65CF"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w:t>
            </w:r>
          </w:p>
        </w:tc>
      </w:tr>
      <w:tr w:rsidR="005011E0" w14:paraId="1051F5D5" w14:textId="77777777" w:rsidTr="005011E0">
        <w:trPr>
          <w:trHeight w:val="300"/>
        </w:trPr>
        <w:tc>
          <w:tcPr>
            <w:tcW w:w="0" w:type="auto"/>
            <w:noWrap/>
            <w:tcMar>
              <w:top w:w="15" w:type="dxa"/>
              <w:left w:w="15" w:type="dxa"/>
              <w:bottom w:w="0" w:type="dxa"/>
              <w:right w:w="15" w:type="dxa"/>
            </w:tcMar>
            <w:vAlign w:val="bottom"/>
            <w:hideMark/>
          </w:tcPr>
          <w:p w14:paraId="177A3B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50A52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DDB22B" w14:textId="77777777" w:rsidR="005011E0" w:rsidRDefault="005011E0">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309215F" w14:textId="77777777" w:rsidR="005011E0" w:rsidRDefault="005011E0">
            <w:pPr>
              <w:rPr>
                <w:rFonts w:ascii="Calibri" w:hAnsi="Calibri" w:cs="Calibri"/>
                <w:color w:val="000000"/>
                <w:kern w:val="2"/>
                <w:szCs w:val="22"/>
              </w:rPr>
            </w:pPr>
            <w:r>
              <w:rPr>
                <w:rFonts w:ascii="Calibri" w:hAnsi="Calibri" w:cs="Calibri"/>
                <w:color w:val="000000"/>
                <w:kern w:val="2"/>
                <w:szCs w:val="22"/>
              </w:rPr>
              <w:t>Sanechips</w:t>
            </w:r>
          </w:p>
        </w:tc>
      </w:tr>
      <w:tr w:rsidR="005011E0" w14:paraId="47DB2C70" w14:textId="77777777" w:rsidTr="005011E0">
        <w:trPr>
          <w:trHeight w:val="300"/>
        </w:trPr>
        <w:tc>
          <w:tcPr>
            <w:tcW w:w="0" w:type="auto"/>
            <w:noWrap/>
            <w:tcMar>
              <w:top w:w="15" w:type="dxa"/>
              <w:left w:w="15" w:type="dxa"/>
              <w:bottom w:w="0" w:type="dxa"/>
              <w:right w:w="15" w:type="dxa"/>
            </w:tcMar>
            <w:vAlign w:val="bottom"/>
            <w:hideMark/>
          </w:tcPr>
          <w:p w14:paraId="3350A85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564E9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212F4C3" w14:textId="77777777" w:rsidR="005011E0" w:rsidRDefault="005011E0">
            <w:pPr>
              <w:rPr>
                <w:rFonts w:ascii="Calibri" w:hAnsi="Calibri" w:cs="Calibri"/>
                <w:color w:val="000000"/>
                <w:kern w:val="2"/>
                <w:szCs w:val="22"/>
              </w:rPr>
            </w:pPr>
            <w:r>
              <w:rPr>
                <w:rFonts w:ascii="Calibri" w:hAnsi="Calibri" w:cs="Calibri"/>
                <w:color w:val="000000"/>
                <w:kern w:val="2"/>
                <w:szCs w:val="22"/>
              </w:rPr>
              <w:t>Taori, Rakesh</w:t>
            </w:r>
          </w:p>
        </w:tc>
        <w:tc>
          <w:tcPr>
            <w:tcW w:w="0" w:type="auto"/>
            <w:noWrap/>
            <w:tcMar>
              <w:top w:w="15" w:type="dxa"/>
              <w:left w:w="15" w:type="dxa"/>
              <w:bottom w:w="0" w:type="dxa"/>
              <w:right w:w="15" w:type="dxa"/>
            </w:tcMar>
            <w:vAlign w:val="bottom"/>
            <w:hideMark/>
          </w:tcPr>
          <w:p w14:paraId="0C44D63A" w14:textId="77777777" w:rsidR="005011E0" w:rsidRDefault="005011E0">
            <w:pPr>
              <w:rPr>
                <w:rFonts w:ascii="Calibri" w:hAnsi="Calibri" w:cs="Calibri"/>
                <w:color w:val="000000"/>
                <w:kern w:val="2"/>
                <w:szCs w:val="22"/>
              </w:rPr>
            </w:pPr>
            <w:r>
              <w:rPr>
                <w:rFonts w:ascii="Calibri" w:hAnsi="Calibri" w:cs="Calibri"/>
                <w:color w:val="000000"/>
                <w:kern w:val="2"/>
                <w:szCs w:val="22"/>
              </w:rPr>
              <w:t>Infineon Technologies</w:t>
            </w:r>
          </w:p>
        </w:tc>
      </w:tr>
      <w:tr w:rsidR="005011E0" w14:paraId="2C7C4044" w14:textId="77777777" w:rsidTr="005011E0">
        <w:trPr>
          <w:trHeight w:val="300"/>
        </w:trPr>
        <w:tc>
          <w:tcPr>
            <w:tcW w:w="0" w:type="auto"/>
            <w:noWrap/>
            <w:tcMar>
              <w:top w:w="15" w:type="dxa"/>
              <w:left w:w="15" w:type="dxa"/>
              <w:bottom w:w="0" w:type="dxa"/>
              <w:right w:w="15" w:type="dxa"/>
            </w:tcMar>
            <w:vAlign w:val="bottom"/>
            <w:hideMark/>
          </w:tcPr>
          <w:p w14:paraId="3E4495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26A25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D2FA31A" w14:textId="77777777" w:rsidR="005011E0" w:rsidRDefault="005011E0">
            <w:pPr>
              <w:rPr>
                <w:rFonts w:ascii="Calibri" w:hAnsi="Calibri" w:cs="Calibri"/>
                <w:color w:val="000000"/>
                <w:kern w:val="2"/>
                <w:szCs w:val="22"/>
              </w:rPr>
            </w:pPr>
            <w:r>
              <w:rPr>
                <w:rFonts w:ascii="Calibri" w:hAnsi="Calibri" w:cs="Calibri"/>
                <w:color w:val="000000"/>
                <w:kern w:val="2"/>
                <w:szCs w:val="22"/>
              </w:rPr>
              <w:t>Tsujimaru, Yuki</w:t>
            </w:r>
          </w:p>
        </w:tc>
        <w:tc>
          <w:tcPr>
            <w:tcW w:w="0" w:type="auto"/>
            <w:noWrap/>
            <w:tcMar>
              <w:top w:w="15" w:type="dxa"/>
              <w:left w:w="15" w:type="dxa"/>
              <w:bottom w:w="0" w:type="dxa"/>
              <w:right w:w="15" w:type="dxa"/>
            </w:tcMar>
            <w:vAlign w:val="bottom"/>
            <w:hideMark/>
          </w:tcPr>
          <w:p w14:paraId="1790E3B4" w14:textId="77777777" w:rsidR="005011E0" w:rsidRDefault="005011E0">
            <w:pPr>
              <w:rPr>
                <w:rFonts w:ascii="Calibri" w:hAnsi="Calibri" w:cs="Calibri"/>
                <w:color w:val="000000"/>
                <w:kern w:val="2"/>
                <w:szCs w:val="22"/>
              </w:rPr>
            </w:pPr>
            <w:r>
              <w:rPr>
                <w:rFonts w:ascii="Calibri" w:hAnsi="Calibri" w:cs="Calibri"/>
                <w:color w:val="000000"/>
                <w:kern w:val="2"/>
                <w:szCs w:val="22"/>
              </w:rPr>
              <w:t>Canon Inc.</w:t>
            </w:r>
          </w:p>
        </w:tc>
      </w:tr>
      <w:tr w:rsidR="005011E0" w14:paraId="24E93F12" w14:textId="77777777" w:rsidTr="005011E0">
        <w:trPr>
          <w:trHeight w:val="300"/>
        </w:trPr>
        <w:tc>
          <w:tcPr>
            <w:tcW w:w="0" w:type="auto"/>
            <w:noWrap/>
            <w:tcMar>
              <w:top w:w="15" w:type="dxa"/>
              <w:left w:w="15" w:type="dxa"/>
              <w:bottom w:w="0" w:type="dxa"/>
              <w:right w:w="15" w:type="dxa"/>
            </w:tcMar>
            <w:vAlign w:val="bottom"/>
            <w:hideMark/>
          </w:tcPr>
          <w:p w14:paraId="35BA3C4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A860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A941BCA" w14:textId="77777777" w:rsidR="005011E0" w:rsidRDefault="005011E0">
            <w:pPr>
              <w:rPr>
                <w:rFonts w:ascii="Calibri" w:hAnsi="Calibri" w:cs="Calibri"/>
                <w:color w:val="000000"/>
                <w:kern w:val="2"/>
                <w:szCs w:val="22"/>
              </w:rPr>
            </w:pPr>
            <w:r>
              <w:rPr>
                <w:rFonts w:ascii="Calibri" w:hAnsi="Calibri" w:cs="Calibri"/>
                <w:color w:val="000000"/>
                <w:kern w:val="2"/>
                <w:szCs w:val="22"/>
              </w:rPr>
              <w:t>Val, Inaki</w:t>
            </w:r>
          </w:p>
        </w:tc>
        <w:tc>
          <w:tcPr>
            <w:tcW w:w="0" w:type="auto"/>
            <w:noWrap/>
            <w:tcMar>
              <w:top w:w="15" w:type="dxa"/>
              <w:left w:w="15" w:type="dxa"/>
              <w:bottom w:w="0" w:type="dxa"/>
              <w:right w:w="15" w:type="dxa"/>
            </w:tcMar>
            <w:vAlign w:val="bottom"/>
            <w:hideMark/>
          </w:tcPr>
          <w:p w14:paraId="6EFAC1C9" w14:textId="77777777" w:rsidR="005011E0" w:rsidRDefault="005011E0">
            <w:pPr>
              <w:rPr>
                <w:rFonts w:ascii="Calibri" w:hAnsi="Calibri" w:cs="Calibri"/>
                <w:color w:val="000000"/>
                <w:kern w:val="2"/>
                <w:szCs w:val="22"/>
              </w:rPr>
            </w:pPr>
            <w:r>
              <w:rPr>
                <w:rFonts w:ascii="Calibri" w:hAnsi="Calibri" w:cs="Calibri"/>
                <w:color w:val="000000"/>
                <w:kern w:val="2"/>
                <w:szCs w:val="22"/>
              </w:rPr>
              <w:t>MaxLinear, Inc.</w:t>
            </w:r>
          </w:p>
        </w:tc>
      </w:tr>
      <w:tr w:rsidR="005011E0" w14:paraId="7F123775" w14:textId="77777777" w:rsidTr="005011E0">
        <w:trPr>
          <w:trHeight w:val="300"/>
        </w:trPr>
        <w:tc>
          <w:tcPr>
            <w:tcW w:w="0" w:type="auto"/>
            <w:noWrap/>
            <w:tcMar>
              <w:top w:w="15" w:type="dxa"/>
              <w:left w:w="15" w:type="dxa"/>
              <w:bottom w:w="0" w:type="dxa"/>
              <w:right w:w="15" w:type="dxa"/>
            </w:tcMar>
            <w:vAlign w:val="bottom"/>
            <w:hideMark/>
          </w:tcPr>
          <w:p w14:paraId="2325638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68825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5D4250" w14:textId="77777777" w:rsidR="005011E0" w:rsidRDefault="005011E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4C5B089"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1BF1AB07" w14:textId="77777777" w:rsidTr="005011E0">
        <w:trPr>
          <w:trHeight w:val="300"/>
        </w:trPr>
        <w:tc>
          <w:tcPr>
            <w:tcW w:w="0" w:type="auto"/>
            <w:noWrap/>
            <w:tcMar>
              <w:top w:w="15" w:type="dxa"/>
              <w:left w:w="15" w:type="dxa"/>
              <w:bottom w:w="0" w:type="dxa"/>
              <w:right w:w="15" w:type="dxa"/>
            </w:tcMar>
            <w:vAlign w:val="bottom"/>
            <w:hideMark/>
          </w:tcPr>
          <w:p w14:paraId="78E67A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39F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13E575" w14:textId="77777777" w:rsidR="005011E0" w:rsidRDefault="005011E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956A480" w14:textId="77777777" w:rsidR="005011E0" w:rsidRDefault="005011E0">
            <w:pPr>
              <w:rPr>
                <w:rFonts w:ascii="Calibri" w:hAnsi="Calibri" w:cs="Calibri"/>
                <w:color w:val="000000"/>
                <w:kern w:val="2"/>
                <w:szCs w:val="22"/>
              </w:rPr>
            </w:pPr>
            <w:r>
              <w:rPr>
                <w:rFonts w:ascii="Calibri" w:hAnsi="Calibri" w:cs="Calibri"/>
                <w:color w:val="000000"/>
                <w:kern w:val="2"/>
                <w:szCs w:val="22"/>
              </w:rPr>
              <w:t>Futurewei Technologies</w:t>
            </w:r>
          </w:p>
        </w:tc>
      </w:tr>
      <w:tr w:rsidR="005011E0" w14:paraId="7346CF35" w14:textId="77777777" w:rsidTr="005011E0">
        <w:trPr>
          <w:trHeight w:val="300"/>
        </w:trPr>
        <w:tc>
          <w:tcPr>
            <w:tcW w:w="0" w:type="auto"/>
            <w:noWrap/>
            <w:tcMar>
              <w:top w:w="15" w:type="dxa"/>
              <w:left w:w="15" w:type="dxa"/>
              <w:bottom w:w="0" w:type="dxa"/>
              <w:right w:w="15" w:type="dxa"/>
            </w:tcMar>
            <w:vAlign w:val="bottom"/>
            <w:hideMark/>
          </w:tcPr>
          <w:p w14:paraId="213AEDE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C69AC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A2BA90B" w14:textId="77777777" w:rsidR="005011E0" w:rsidRDefault="005011E0">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1800D70D"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23ADDED2" w14:textId="77777777" w:rsidTr="005011E0">
        <w:trPr>
          <w:trHeight w:val="300"/>
        </w:trPr>
        <w:tc>
          <w:tcPr>
            <w:tcW w:w="0" w:type="auto"/>
            <w:noWrap/>
            <w:tcMar>
              <w:top w:w="15" w:type="dxa"/>
              <w:left w:w="15" w:type="dxa"/>
              <w:bottom w:w="0" w:type="dxa"/>
              <w:right w:w="15" w:type="dxa"/>
            </w:tcMar>
            <w:vAlign w:val="bottom"/>
            <w:hideMark/>
          </w:tcPr>
          <w:p w14:paraId="7E881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13E8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7494F75" w14:textId="77777777" w:rsidR="005011E0" w:rsidRDefault="005011E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27A2A1A" w14:textId="77777777" w:rsidR="005011E0" w:rsidRDefault="005011E0">
            <w:pPr>
              <w:rPr>
                <w:rFonts w:ascii="Calibri" w:hAnsi="Calibri" w:cs="Calibri"/>
                <w:color w:val="000000"/>
                <w:kern w:val="2"/>
                <w:szCs w:val="22"/>
              </w:rPr>
            </w:pPr>
            <w:r>
              <w:rPr>
                <w:rFonts w:ascii="Calibri" w:hAnsi="Calibri" w:cs="Calibri"/>
                <w:color w:val="000000"/>
                <w:kern w:val="2"/>
                <w:szCs w:val="22"/>
              </w:rPr>
              <w:t>Peraton Labs</w:t>
            </w:r>
          </w:p>
        </w:tc>
      </w:tr>
      <w:tr w:rsidR="005011E0" w14:paraId="73C6B6DF" w14:textId="77777777" w:rsidTr="005011E0">
        <w:trPr>
          <w:trHeight w:val="300"/>
        </w:trPr>
        <w:tc>
          <w:tcPr>
            <w:tcW w:w="0" w:type="auto"/>
            <w:noWrap/>
            <w:tcMar>
              <w:top w:w="15" w:type="dxa"/>
              <w:left w:w="15" w:type="dxa"/>
              <w:bottom w:w="0" w:type="dxa"/>
              <w:right w:w="15" w:type="dxa"/>
            </w:tcMar>
            <w:vAlign w:val="bottom"/>
            <w:hideMark/>
          </w:tcPr>
          <w:p w14:paraId="6049DA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5745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1A50E" w14:textId="77777777" w:rsidR="005011E0" w:rsidRDefault="005011E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EF5B8FE"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63B5C1E2" w14:textId="77777777" w:rsidTr="005011E0">
        <w:trPr>
          <w:trHeight w:val="300"/>
        </w:trPr>
        <w:tc>
          <w:tcPr>
            <w:tcW w:w="0" w:type="auto"/>
            <w:noWrap/>
            <w:tcMar>
              <w:top w:w="15" w:type="dxa"/>
              <w:left w:w="15" w:type="dxa"/>
              <w:bottom w:w="0" w:type="dxa"/>
              <w:right w:w="15" w:type="dxa"/>
            </w:tcMar>
            <w:vAlign w:val="bottom"/>
            <w:hideMark/>
          </w:tcPr>
          <w:p w14:paraId="296277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9353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AFC0" w14:textId="77777777" w:rsidR="005011E0" w:rsidRDefault="005011E0">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5944206" w14:textId="77777777" w:rsidR="005011E0" w:rsidRDefault="005011E0">
            <w:pPr>
              <w:rPr>
                <w:rFonts w:ascii="Calibri" w:hAnsi="Calibri" w:cs="Calibri"/>
                <w:color w:val="000000"/>
                <w:kern w:val="2"/>
                <w:szCs w:val="22"/>
              </w:rPr>
            </w:pPr>
            <w:r>
              <w:rPr>
                <w:rFonts w:ascii="Calibri" w:hAnsi="Calibri" w:cs="Calibri"/>
                <w:color w:val="000000"/>
                <w:kern w:val="2"/>
                <w:szCs w:val="22"/>
              </w:rPr>
              <w:t>Moxa Inc.</w:t>
            </w:r>
          </w:p>
        </w:tc>
      </w:tr>
      <w:tr w:rsidR="005011E0" w14:paraId="078C48D0" w14:textId="77777777" w:rsidTr="005011E0">
        <w:trPr>
          <w:trHeight w:val="300"/>
        </w:trPr>
        <w:tc>
          <w:tcPr>
            <w:tcW w:w="0" w:type="auto"/>
            <w:noWrap/>
            <w:tcMar>
              <w:top w:w="15" w:type="dxa"/>
              <w:left w:w="15" w:type="dxa"/>
              <w:bottom w:w="0" w:type="dxa"/>
              <w:right w:w="15" w:type="dxa"/>
            </w:tcMar>
            <w:vAlign w:val="bottom"/>
            <w:hideMark/>
          </w:tcPr>
          <w:p w14:paraId="4EDBF5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5BA5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9AAFD" w14:textId="77777777" w:rsidR="005011E0" w:rsidRDefault="005011E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8A1858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5BC6D788" w14:textId="77777777" w:rsidTr="005011E0">
        <w:trPr>
          <w:trHeight w:val="300"/>
        </w:trPr>
        <w:tc>
          <w:tcPr>
            <w:tcW w:w="0" w:type="auto"/>
            <w:noWrap/>
            <w:tcMar>
              <w:top w:w="15" w:type="dxa"/>
              <w:left w:w="15" w:type="dxa"/>
              <w:bottom w:w="0" w:type="dxa"/>
              <w:right w:w="15" w:type="dxa"/>
            </w:tcMar>
            <w:vAlign w:val="bottom"/>
            <w:hideMark/>
          </w:tcPr>
          <w:p w14:paraId="2BD212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2DE7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D203A57" w14:textId="77777777" w:rsidR="005011E0" w:rsidRDefault="005011E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86AFF0A"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C4BB426" w14:textId="77777777" w:rsidTr="005011E0">
        <w:trPr>
          <w:trHeight w:val="300"/>
        </w:trPr>
        <w:tc>
          <w:tcPr>
            <w:tcW w:w="0" w:type="auto"/>
            <w:noWrap/>
            <w:tcMar>
              <w:top w:w="15" w:type="dxa"/>
              <w:left w:w="15" w:type="dxa"/>
              <w:bottom w:w="0" w:type="dxa"/>
              <w:right w:w="15" w:type="dxa"/>
            </w:tcMar>
            <w:vAlign w:val="bottom"/>
            <w:hideMark/>
          </w:tcPr>
          <w:p w14:paraId="76475F6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2330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133E01" w14:textId="77777777" w:rsidR="005011E0" w:rsidRDefault="005011E0">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D3E5B91" w14:textId="77777777" w:rsidR="005011E0" w:rsidRDefault="005011E0">
            <w:pPr>
              <w:rPr>
                <w:rFonts w:ascii="Calibri" w:hAnsi="Calibri" w:cs="Calibri"/>
                <w:color w:val="000000"/>
                <w:kern w:val="2"/>
                <w:szCs w:val="22"/>
              </w:rPr>
            </w:pPr>
            <w:r>
              <w:rPr>
                <w:rFonts w:ascii="Calibri" w:hAnsi="Calibri" w:cs="Calibri"/>
                <w:color w:val="000000"/>
                <w:kern w:val="2"/>
                <w:szCs w:val="22"/>
              </w:rPr>
              <w:t>Spreadtrum Communication USA, Inc</w:t>
            </w:r>
          </w:p>
        </w:tc>
      </w:tr>
      <w:tr w:rsidR="005011E0" w14:paraId="08D73FF8" w14:textId="77777777" w:rsidTr="005011E0">
        <w:trPr>
          <w:trHeight w:val="300"/>
        </w:trPr>
        <w:tc>
          <w:tcPr>
            <w:tcW w:w="0" w:type="auto"/>
            <w:noWrap/>
            <w:tcMar>
              <w:top w:w="15" w:type="dxa"/>
              <w:left w:w="15" w:type="dxa"/>
              <w:bottom w:w="0" w:type="dxa"/>
              <w:right w:w="15" w:type="dxa"/>
            </w:tcMar>
            <w:vAlign w:val="bottom"/>
            <w:hideMark/>
          </w:tcPr>
          <w:p w14:paraId="5F4B01A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A3F9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B5CC2F" w14:textId="77777777" w:rsidR="005011E0" w:rsidRDefault="005011E0">
            <w:pPr>
              <w:rPr>
                <w:rFonts w:ascii="Calibri" w:hAnsi="Calibri" w:cs="Calibri"/>
                <w:color w:val="000000"/>
                <w:kern w:val="2"/>
                <w:szCs w:val="22"/>
              </w:rPr>
            </w:pPr>
            <w:r>
              <w:rPr>
                <w:rFonts w:ascii="Calibri" w:hAnsi="Calibri" w:cs="Calibri"/>
                <w:color w:val="000000"/>
                <w:kern w:val="2"/>
                <w:szCs w:val="22"/>
              </w:rPr>
              <w:t>Yoon, Yelin</w:t>
            </w:r>
          </w:p>
        </w:tc>
        <w:tc>
          <w:tcPr>
            <w:tcW w:w="0" w:type="auto"/>
            <w:noWrap/>
            <w:tcMar>
              <w:top w:w="15" w:type="dxa"/>
              <w:left w:w="15" w:type="dxa"/>
              <w:bottom w:w="0" w:type="dxa"/>
              <w:right w:w="15" w:type="dxa"/>
            </w:tcMar>
            <w:vAlign w:val="bottom"/>
            <w:hideMark/>
          </w:tcPr>
          <w:p w14:paraId="166702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E60258" w14:textId="77777777" w:rsidTr="005011E0">
        <w:trPr>
          <w:trHeight w:val="300"/>
        </w:trPr>
        <w:tc>
          <w:tcPr>
            <w:tcW w:w="0" w:type="auto"/>
            <w:noWrap/>
            <w:tcMar>
              <w:top w:w="15" w:type="dxa"/>
              <w:left w:w="15" w:type="dxa"/>
              <w:bottom w:w="0" w:type="dxa"/>
              <w:right w:w="15" w:type="dxa"/>
            </w:tcMar>
            <w:vAlign w:val="bottom"/>
            <w:hideMark/>
          </w:tcPr>
          <w:p w14:paraId="44BDB6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7A4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3BDE7C" w14:textId="77777777" w:rsidR="005011E0" w:rsidRDefault="005011E0">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38D322AC" w14:textId="77777777" w:rsidR="005011E0" w:rsidRDefault="005011E0">
            <w:pPr>
              <w:rPr>
                <w:rFonts w:ascii="Calibri" w:hAnsi="Calibri" w:cs="Calibri"/>
                <w:color w:val="000000"/>
                <w:kern w:val="2"/>
                <w:szCs w:val="22"/>
              </w:rPr>
            </w:pPr>
            <w:r>
              <w:rPr>
                <w:rFonts w:ascii="Calibri" w:hAnsi="Calibri" w:cs="Calibri"/>
                <w:color w:val="000000"/>
                <w:kern w:val="2"/>
                <w:szCs w:val="22"/>
              </w:rPr>
              <w:t>Ofinno</w:t>
            </w:r>
          </w:p>
        </w:tc>
      </w:tr>
      <w:tr w:rsidR="005011E0" w14:paraId="6E419ED5" w14:textId="77777777" w:rsidTr="005011E0">
        <w:trPr>
          <w:trHeight w:val="300"/>
        </w:trPr>
        <w:tc>
          <w:tcPr>
            <w:tcW w:w="0" w:type="auto"/>
            <w:noWrap/>
            <w:tcMar>
              <w:top w:w="15" w:type="dxa"/>
              <w:left w:w="15" w:type="dxa"/>
              <w:bottom w:w="0" w:type="dxa"/>
              <w:right w:w="15" w:type="dxa"/>
            </w:tcMar>
            <w:vAlign w:val="bottom"/>
            <w:hideMark/>
          </w:tcPr>
          <w:p w14:paraId="10F4A5F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90A15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8A7CEC" w14:textId="77777777" w:rsidR="005011E0" w:rsidRDefault="005011E0">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AE715F1"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6651F389" w14:textId="77777777" w:rsidTr="005011E0">
        <w:trPr>
          <w:trHeight w:val="300"/>
        </w:trPr>
        <w:tc>
          <w:tcPr>
            <w:tcW w:w="0" w:type="auto"/>
            <w:noWrap/>
            <w:tcMar>
              <w:top w:w="15" w:type="dxa"/>
              <w:left w:w="15" w:type="dxa"/>
              <w:bottom w:w="0" w:type="dxa"/>
              <w:right w:w="15" w:type="dxa"/>
            </w:tcMar>
            <w:vAlign w:val="bottom"/>
            <w:hideMark/>
          </w:tcPr>
          <w:p w14:paraId="66773A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1A99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29246FE" w14:textId="77777777" w:rsidR="005011E0" w:rsidRDefault="005011E0">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60BA4E12"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585E7229" w14:textId="77777777" w:rsidTr="005011E0">
        <w:trPr>
          <w:trHeight w:val="300"/>
        </w:trPr>
        <w:tc>
          <w:tcPr>
            <w:tcW w:w="0" w:type="auto"/>
            <w:noWrap/>
            <w:tcMar>
              <w:top w:w="15" w:type="dxa"/>
              <w:left w:w="15" w:type="dxa"/>
              <w:bottom w:w="0" w:type="dxa"/>
              <w:right w:w="15" w:type="dxa"/>
            </w:tcMar>
            <w:vAlign w:val="bottom"/>
            <w:hideMark/>
          </w:tcPr>
          <w:p w14:paraId="70F8B74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CA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D92E14" w14:textId="77777777" w:rsidR="005011E0" w:rsidRDefault="005011E0">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1DC98E22" w14:textId="77777777" w:rsidR="005011E0" w:rsidRDefault="005011E0">
            <w:pPr>
              <w:rPr>
                <w:rFonts w:ascii="Calibri" w:hAnsi="Calibri" w:cs="Calibri"/>
                <w:color w:val="000000"/>
                <w:kern w:val="2"/>
                <w:szCs w:val="22"/>
              </w:rPr>
            </w:pPr>
            <w:r>
              <w:rPr>
                <w:rFonts w:ascii="Calibri" w:hAnsi="Calibri" w:cs="Calibri"/>
                <w:color w:val="000000"/>
                <w:kern w:val="2"/>
                <w:szCs w:val="22"/>
              </w:rPr>
              <w:t>H3C Technologies Co., Limited</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9320" w:type="dxa"/>
        <w:tblCellMar>
          <w:left w:w="0" w:type="dxa"/>
          <w:right w:w="0" w:type="dxa"/>
        </w:tblCellMar>
        <w:tblLook w:val="04A0" w:firstRow="1" w:lastRow="0" w:firstColumn="1" w:lastColumn="0" w:noHBand="0" w:noVBand="1"/>
      </w:tblPr>
      <w:tblGrid>
        <w:gridCol w:w="1003"/>
        <w:gridCol w:w="1230"/>
        <w:gridCol w:w="1686"/>
        <w:gridCol w:w="5441"/>
      </w:tblGrid>
      <w:tr w:rsidR="00E9002B" w14:paraId="3A492147" w14:textId="77777777" w:rsidTr="00E9002B">
        <w:trPr>
          <w:trHeight w:val="300"/>
        </w:trPr>
        <w:tc>
          <w:tcPr>
            <w:tcW w:w="1480" w:type="dxa"/>
            <w:noWrap/>
            <w:tcMar>
              <w:top w:w="15" w:type="dxa"/>
              <w:left w:w="15" w:type="dxa"/>
              <w:bottom w:w="0" w:type="dxa"/>
              <w:right w:w="15" w:type="dxa"/>
            </w:tcMar>
            <w:vAlign w:val="bottom"/>
            <w:hideMark/>
          </w:tcPr>
          <w:p w14:paraId="71077F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Breakout</w:t>
            </w:r>
          </w:p>
        </w:tc>
        <w:tc>
          <w:tcPr>
            <w:tcW w:w="1820" w:type="dxa"/>
            <w:noWrap/>
            <w:tcMar>
              <w:top w:w="15" w:type="dxa"/>
              <w:left w:w="15" w:type="dxa"/>
              <w:bottom w:w="0" w:type="dxa"/>
              <w:right w:w="15" w:type="dxa"/>
            </w:tcMar>
            <w:vAlign w:val="bottom"/>
            <w:hideMark/>
          </w:tcPr>
          <w:p w14:paraId="47BE2B8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65985D90" w14:textId="77777777" w:rsidR="00E9002B" w:rsidRDefault="00E9002B">
            <w:pPr>
              <w:rPr>
                <w:rFonts w:ascii="Calibri" w:hAnsi="Calibri" w:cs="Calibri"/>
                <w:color w:val="000000"/>
                <w:kern w:val="2"/>
                <w:szCs w:val="22"/>
              </w:rPr>
            </w:pPr>
            <w:r>
              <w:rPr>
                <w:rFonts w:ascii="Calibri" w:hAnsi="Calibri" w:cs="Calibri"/>
                <w:color w:val="000000"/>
                <w:kern w:val="2"/>
                <w:szCs w:val="22"/>
              </w:rPr>
              <w:t>Name</w:t>
            </w:r>
          </w:p>
        </w:tc>
        <w:tc>
          <w:tcPr>
            <w:tcW w:w="3520" w:type="dxa"/>
            <w:noWrap/>
            <w:tcMar>
              <w:top w:w="15" w:type="dxa"/>
              <w:left w:w="15" w:type="dxa"/>
              <w:bottom w:w="0" w:type="dxa"/>
              <w:right w:w="15" w:type="dxa"/>
            </w:tcMar>
            <w:vAlign w:val="bottom"/>
            <w:hideMark/>
          </w:tcPr>
          <w:p w14:paraId="214A4BC2" w14:textId="77777777" w:rsidR="00E9002B" w:rsidRDefault="00E9002B">
            <w:pPr>
              <w:rPr>
                <w:rFonts w:ascii="Calibri" w:hAnsi="Calibri" w:cs="Calibri"/>
                <w:color w:val="000000"/>
                <w:kern w:val="2"/>
                <w:szCs w:val="22"/>
              </w:rPr>
            </w:pPr>
            <w:r>
              <w:rPr>
                <w:rFonts w:ascii="Calibri" w:hAnsi="Calibri" w:cs="Calibri"/>
                <w:color w:val="000000"/>
                <w:kern w:val="2"/>
                <w:szCs w:val="22"/>
              </w:rPr>
              <w:t>Affiliation</w:t>
            </w:r>
          </w:p>
        </w:tc>
      </w:tr>
      <w:tr w:rsidR="00E9002B" w14:paraId="2B6F8588" w14:textId="77777777" w:rsidTr="00E9002B">
        <w:trPr>
          <w:trHeight w:val="300"/>
        </w:trPr>
        <w:tc>
          <w:tcPr>
            <w:tcW w:w="0" w:type="auto"/>
            <w:noWrap/>
            <w:tcMar>
              <w:top w:w="15" w:type="dxa"/>
              <w:left w:w="15" w:type="dxa"/>
              <w:bottom w:w="0" w:type="dxa"/>
              <w:right w:w="15" w:type="dxa"/>
            </w:tcMar>
            <w:vAlign w:val="bottom"/>
            <w:hideMark/>
          </w:tcPr>
          <w:p w14:paraId="228E65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5EF1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436102" w14:textId="77777777" w:rsidR="00E9002B" w:rsidRDefault="00E9002B">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ED8761" w14:textId="77777777" w:rsidR="00E9002B" w:rsidRDefault="00E9002B">
            <w:pPr>
              <w:rPr>
                <w:rFonts w:ascii="Calibri" w:hAnsi="Calibri" w:cs="Calibri"/>
                <w:color w:val="000000"/>
                <w:kern w:val="2"/>
                <w:szCs w:val="22"/>
              </w:rPr>
            </w:pPr>
            <w:r>
              <w:rPr>
                <w:rFonts w:ascii="Calibri" w:hAnsi="Calibri" w:cs="Calibri"/>
                <w:color w:val="000000"/>
                <w:kern w:val="2"/>
                <w:szCs w:val="22"/>
              </w:rPr>
              <w:t>Sony Corporation</w:t>
            </w:r>
          </w:p>
        </w:tc>
      </w:tr>
      <w:tr w:rsidR="00E9002B" w14:paraId="2F882F2B" w14:textId="77777777" w:rsidTr="00E9002B">
        <w:trPr>
          <w:trHeight w:val="300"/>
        </w:trPr>
        <w:tc>
          <w:tcPr>
            <w:tcW w:w="0" w:type="auto"/>
            <w:noWrap/>
            <w:tcMar>
              <w:top w:w="15" w:type="dxa"/>
              <w:left w:w="15" w:type="dxa"/>
              <w:bottom w:w="0" w:type="dxa"/>
              <w:right w:w="15" w:type="dxa"/>
            </w:tcMar>
            <w:vAlign w:val="bottom"/>
            <w:hideMark/>
          </w:tcPr>
          <w:p w14:paraId="70627E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9A3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24119B" w14:textId="77777777" w:rsidR="00E9002B" w:rsidRDefault="00E9002B">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32C44B4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2F681F9F" w14:textId="77777777" w:rsidTr="00E9002B">
        <w:trPr>
          <w:trHeight w:val="300"/>
        </w:trPr>
        <w:tc>
          <w:tcPr>
            <w:tcW w:w="0" w:type="auto"/>
            <w:noWrap/>
            <w:tcMar>
              <w:top w:w="15" w:type="dxa"/>
              <w:left w:w="15" w:type="dxa"/>
              <w:bottom w:w="0" w:type="dxa"/>
              <w:right w:w="15" w:type="dxa"/>
            </w:tcMar>
            <w:vAlign w:val="bottom"/>
            <w:hideMark/>
          </w:tcPr>
          <w:p w14:paraId="168658B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05507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5EDFBF1" w14:textId="77777777" w:rsidR="00E9002B" w:rsidRDefault="00E9002B">
            <w:pPr>
              <w:rPr>
                <w:rFonts w:ascii="Calibri" w:hAnsi="Calibri" w:cs="Calibri"/>
                <w:color w:val="000000"/>
                <w:kern w:val="2"/>
                <w:szCs w:val="22"/>
              </w:rPr>
            </w:pPr>
            <w:r>
              <w:rPr>
                <w:rFonts w:ascii="Calibri" w:hAnsi="Calibri" w:cs="Calibri"/>
                <w:color w:val="000000"/>
                <w:kern w:val="2"/>
                <w:szCs w:val="22"/>
              </w:rPr>
              <w:t>Anwyl, Gary</w:t>
            </w:r>
          </w:p>
        </w:tc>
        <w:tc>
          <w:tcPr>
            <w:tcW w:w="0" w:type="auto"/>
            <w:noWrap/>
            <w:tcMar>
              <w:top w:w="15" w:type="dxa"/>
              <w:left w:w="15" w:type="dxa"/>
              <w:bottom w:w="0" w:type="dxa"/>
              <w:right w:w="15" w:type="dxa"/>
            </w:tcMar>
            <w:vAlign w:val="bottom"/>
            <w:hideMark/>
          </w:tcPr>
          <w:p w14:paraId="25E7244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5A4603AF" w14:textId="77777777" w:rsidTr="00E9002B">
        <w:trPr>
          <w:trHeight w:val="300"/>
        </w:trPr>
        <w:tc>
          <w:tcPr>
            <w:tcW w:w="0" w:type="auto"/>
            <w:noWrap/>
            <w:tcMar>
              <w:top w:w="15" w:type="dxa"/>
              <w:left w:w="15" w:type="dxa"/>
              <w:bottom w:w="0" w:type="dxa"/>
              <w:right w:w="15" w:type="dxa"/>
            </w:tcMar>
            <w:vAlign w:val="bottom"/>
            <w:hideMark/>
          </w:tcPr>
          <w:p w14:paraId="4891F07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1C255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7655402" w14:textId="77777777" w:rsidR="00E9002B" w:rsidRDefault="00E9002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5549E3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10A2A6EC" w14:textId="77777777" w:rsidTr="00E9002B">
        <w:trPr>
          <w:trHeight w:val="300"/>
        </w:trPr>
        <w:tc>
          <w:tcPr>
            <w:tcW w:w="0" w:type="auto"/>
            <w:noWrap/>
            <w:tcMar>
              <w:top w:w="15" w:type="dxa"/>
              <w:left w:w="15" w:type="dxa"/>
              <w:bottom w:w="0" w:type="dxa"/>
              <w:right w:w="15" w:type="dxa"/>
            </w:tcMar>
            <w:vAlign w:val="bottom"/>
            <w:hideMark/>
          </w:tcPr>
          <w:p w14:paraId="4B0845C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6926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091631" w14:textId="77777777" w:rsidR="00E9002B" w:rsidRDefault="00E9002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FA539AE"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06BA83F6" w14:textId="77777777" w:rsidTr="00E9002B">
        <w:trPr>
          <w:trHeight w:val="300"/>
        </w:trPr>
        <w:tc>
          <w:tcPr>
            <w:tcW w:w="0" w:type="auto"/>
            <w:noWrap/>
            <w:tcMar>
              <w:top w:w="15" w:type="dxa"/>
              <w:left w:w="15" w:type="dxa"/>
              <w:bottom w:w="0" w:type="dxa"/>
              <w:right w:w="15" w:type="dxa"/>
            </w:tcMar>
            <w:vAlign w:val="bottom"/>
            <w:hideMark/>
          </w:tcPr>
          <w:p w14:paraId="4AEA75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BD44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B0BEB09" w14:textId="77777777" w:rsidR="00E9002B" w:rsidRDefault="00E9002B">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344854C"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05EBB292" w14:textId="77777777" w:rsidTr="00E9002B">
        <w:trPr>
          <w:trHeight w:val="300"/>
        </w:trPr>
        <w:tc>
          <w:tcPr>
            <w:tcW w:w="0" w:type="auto"/>
            <w:noWrap/>
            <w:tcMar>
              <w:top w:w="15" w:type="dxa"/>
              <w:left w:w="15" w:type="dxa"/>
              <w:bottom w:w="0" w:type="dxa"/>
              <w:right w:w="15" w:type="dxa"/>
            </w:tcMar>
            <w:vAlign w:val="bottom"/>
            <w:hideMark/>
          </w:tcP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4637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628FF76" w14:textId="77777777" w:rsidR="00E9002B" w:rsidRDefault="00E9002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DDD17EC" w14:textId="77777777" w:rsidR="00E9002B" w:rsidRDefault="00E9002B">
            <w:pPr>
              <w:rPr>
                <w:rFonts w:ascii="Calibri" w:hAnsi="Calibri" w:cs="Calibri"/>
                <w:color w:val="000000"/>
                <w:kern w:val="2"/>
                <w:szCs w:val="22"/>
              </w:rPr>
            </w:pPr>
            <w:r>
              <w:rPr>
                <w:rFonts w:ascii="Calibri" w:hAnsi="Calibri" w:cs="Calibri"/>
                <w:color w:val="000000"/>
                <w:kern w:val="2"/>
                <w:szCs w:val="22"/>
              </w:rPr>
              <w:t>Sony Group Corporation</w:t>
            </w:r>
          </w:p>
        </w:tc>
      </w:tr>
      <w:tr w:rsidR="00E9002B" w14:paraId="0D923426" w14:textId="77777777" w:rsidTr="00E9002B">
        <w:trPr>
          <w:trHeight w:val="300"/>
        </w:trPr>
        <w:tc>
          <w:tcPr>
            <w:tcW w:w="0" w:type="auto"/>
            <w:noWrap/>
            <w:tcMar>
              <w:top w:w="15" w:type="dxa"/>
              <w:left w:w="15" w:type="dxa"/>
              <w:bottom w:w="0" w:type="dxa"/>
              <w:right w:w="15" w:type="dxa"/>
            </w:tcMar>
            <w:vAlign w:val="bottom"/>
            <w:hideMark/>
          </w:tcPr>
          <w:p w14:paraId="3E2E4B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20C89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1BCB70E" w14:textId="77777777" w:rsidR="00E9002B" w:rsidRDefault="00E9002B">
            <w:pPr>
              <w:rPr>
                <w:rFonts w:ascii="Calibri" w:hAnsi="Calibri" w:cs="Calibri"/>
                <w:color w:val="000000"/>
                <w:kern w:val="2"/>
                <w:szCs w:val="22"/>
              </w:rPr>
            </w:pPr>
            <w:r>
              <w:rPr>
                <w:rFonts w:ascii="Calibri" w:hAnsi="Calibri" w:cs="Calibri"/>
                <w:color w:val="000000"/>
                <w:kern w:val="2"/>
                <w:szCs w:val="22"/>
              </w:rPr>
              <w:t>Cha, Dongju</w:t>
            </w:r>
          </w:p>
        </w:tc>
        <w:tc>
          <w:tcPr>
            <w:tcW w:w="0" w:type="auto"/>
            <w:noWrap/>
            <w:tcMar>
              <w:top w:w="15" w:type="dxa"/>
              <w:left w:w="15" w:type="dxa"/>
              <w:bottom w:w="0" w:type="dxa"/>
              <w:right w:w="15" w:type="dxa"/>
            </w:tcMar>
            <w:vAlign w:val="bottom"/>
            <w:hideMark/>
          </w:tcPr>
          <w:p w14:paraId="2FC75846"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655167C0" w14:textId="77777777" w:rsidTr="00E9002B">
        <w:trPr>
          <w:trHeight w:val="300"/>
        </w:trPr>
        <w:tc>
          <w:tcPr>
            <w:tcW w:w="0" w:type="auto"/>
            <w:noWrap/>
            <w:tcMar>
              <w:top w:w="15" w:type="dxa"/>
              <w:left w:w="15" w:type="dxa"/>
              <w:bottom w:w="0" w:type="dxa"/>
              <w:right w:w="15" w:type="dxa"/>
            </w:tcMar>
            <w:vAlign w:val="bottom"/>
            <w:hideMark/>
          </w:tcPr>
          <w:p w14:paraId="3CE74A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23FEA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EC468C" w14:textId="77777777" w:rsidR="00E9002B" w:rsidRDefault="00E9002B">
            <w:pPr>
              <w:rPr>
                <w:rFonts w:ascii="Calibri" w:hAnsi="Calibri" w:cs="Calibri"/>
                <w:color w:val="000000"/>
                <w:kern w:val="2"/>
                <w:szCs w:val="22"/>
              </w:rPr>
            </w:pPr>
            <w:r>
              <w:rPr>
                <w:rFonts w:ascii="Calibri" w:hAnsi="Calibri" w:cs="Calibri"/>
                <w:color w:val="000000"/>
                <w:kern w:val="2"/>
                <w:szCs w:val="22"/>
              </w:rPr>
              <w:t>Chen, Shuqiao</w:t>
            </w:r>
          </w:p>
        </w:tc>
        <w:tc>
          <w:tcPr>
            <w:tcW w:w="0" w:type="auto"/>
            <w:noWrap/>
            <w:tcMar>
              <w:top w:w="15" w:type="dxa"/>
              <w:left w:w="15" w:type="dxa"/>
              <w:bottom w:w="0" w:type="dxa"/>
              <w:right w:w="15" w:type="dxa"/>
            </w:tcMar>
            <w:vAlign w:val="bottom"/>
            <w:hideMark/>
          </w:tcPr>
          <w:p w14:paraId="365B3D74"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0CD44B3" w14:textId="77777777" w:rsidTr="00E9002B">
        <w:trPr>
          <w:trHeight w:val="300"/>
        </w:trPr>
        <w:tc>
          <w:tcPr>
            <w:tcW w:w="0" w:type="auto"/>
            <w:noWrap/>
            <w:tcMar>
              <w:top w:w="15" w:type="dxa"/>
              <w:left w:w="15" w:type="dxa"/>
              <w:bottom w:w="0" w:type="dxa"/>
              <w:right w:w="15" w:type="dxa"/>
            </w:tcMar>
            <w:vAlign w:val="bottom"/>
            <w:hideMark/>
          </w:tcPr>
          <w:p w14:paraId="7F061E1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C72E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90E427" w14:textId="77777777" w:rsidR="00E9002B" w:rsidRDefault="00E9002B">
            <w:pPr>
              <w:rPr>
                <w:rFonts w:ascii="Calibri" w:hAnsi="Calibri" w:cs="Calibri"/>
                <w:color w:val="000000"/>
                <w:kern w:val="2"/>
                <w:szCs w:val="22"/>
              </w:rPr>
            </w:pPr>
            <w:r>
              <w:rPr>
                <w:rFonts w:ascii="Calibri" w:hAnsi="Calibri" w:cs="Calibri"/>
                <w:color w:val="000000"/>
                <w:kern w:val="2"/>
                <w:szCs w:val="22"/>
              </w:rPr>
              <w:t>CHENG, yajun</w:t>
            </w:r>
          </w:p>
        </w:tc>
        <w:tc>
          <w:tcPr>
            <w:tcW w:w="0" w:type="auto"/>
            <w:noWrap/>
            <w:tcMar>
              <w:top w:w="15" w:type="dxa"/>
              <w:left w:w="15" w:type="dxa"/>
              <w:bottom w:w="0" w:type="dxa"/>
              <w:right w:w="15" w:type="dxa"/>
            </w:tcMar>
            <w:vAlign w:val="bottom"/>
            <w:hideMark/>
          </w:tcPr>
          <w:p w14:paraId="318D9D03" w14:textId="77777777" w:rsidR="00E9002B" w:rsidRDefault="00E9002B">
            <w:pPr>
              <w:rPr>
                <w:rFonts w:ascii="Calibri" w:hAnsi="Calibri" w:cs="Calibri"/>
                <w:color w:val="000000"/>
                <w:kern w:val="2"/>
                <w:szCs w:val="22"/>
              </w:rPr>
            </w:pPr>
            <w:r>
              <w:rPr>
                <w:rFonts w:ascii="Calibri" w:hAnsi="Calibri" w:cs="Calibri"/>
                <w:color w:val="000000"/>
                <w:kern w:val="2"/>
                <w:szCs w:val="22"/>
              </w:rPr>
              <w:t>Xiaomi Communications Co., Ltd.</w:t>
            </w:r>
          </w:p>
        </w:tc>
      </w:tr>
      <w:tr w:rsidR="00E9002B" w14:paraId="3EB997C0" w14:textId="77777777" w:rsidTr="00E9002B">
        <w:trPr>
          <w:trHeight w:val="300"/>
        </w:trPr>
        <w:tc>
          <w:tcPr>
            <w:tcW w:w="0" w:type="auto"/>
            <w:noWrap/>
            <w:tcMar>
              <w:top w:w="15" w:type="dxa"/>
              <w:left w:w="15" w:type="dxa"/>
              <w:bottom w:w="0" w:type="dxa"/>
              <w:right w:w="15" w:type="dxa"/>
            </w:tcMar>
            <w:vAlign w:val="bottom"/>
            <w:hideMark/>
          </w:tcPr>
          <w:p w14:paraId="7DD13A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CC97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BCAAF" w14:textId="77777777" w:rsidR="00E9002B" w:rsidRDefault="00E9002B">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5CB9902"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1F092DA" w14:textId="77777777" w:rsidTr="00E9002B">
        <w:trPr>
          <w:trHeight w:val="300"/>
        </w:trPr>
        <w:tc>
          <w:tcPr>
            <w:tcW w:w="0" w:type="auto"/>
            <w:noWrap/>
            <w:tcMar>
              <w:top w:w="15" w:type="dxa"/>
              <w:left w:w="15" w:type="dxa"/>
              <w:bottom w:w="0" w:type="dxa"/>
              <w:right w:w="15" w:type="dxa"/>
            </w:tcMar>
            <w:vAlign w:val="bottom"/>
            <w:hideMark/>
          </w:tcPr>
          <w:p w14:paraId="70FF79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826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65C6C95" w14:textId="77777777" w:rsidR="00E9002B" w:rsidRDefault="00E9002B">
            <w:pPr>
              <w:rPr>
                <w:rFonts w:ascii="Calibri" w:hAnsi="Calibri" w:cs="Calibri"/>
                <w:color w:val="000000"/>
                <w:kern w:val="2"/>
                <w:szCs w:val="22"/>
              </w:rPr>
            </w:pPr>
            <w:r>
              <w:rPr>
                <w:rFonts w:ascii="Calibri" w:hAnsi="Calibri" w:cs="Calibri"/>
                <w:color w:val="000000"/>
                <w:kern w:val="2"/>
                <w:szCs w:val="22"/>
              </w:rPr>
              <w:t>Cho, Hangyu</w:t>
            </w:r>
          </w:p>
        </w:tc>
        <w:tc>
          <w:tcPr>
            <w:tcW w:w="0" w:type="auto"/>
            <w:noWrap/>
            <w:tcMar>
              <w:top w:w="15" w:type="dxa"/>
              <w:left w:w="15" w:type="dxa"/>
              <w:bottom w:w="0" w:type="dxa"/>
              <w:right w:w="15" w:type="dxa"/>
            </w:tcMar>
            <w:vAlign w:val="bottom"/>
            <w:hideMark/>
          </w:tcPr>
          <w:p w14:paraId="02BE8492"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76A7868B" w14:textId="77777777" w:rsidTr="00E9002B">
        <w:trPr>
          <w:trHeight w:val="300"/>
        </w:trPr>
        <w:tc>
          <w:tcPr>
            <w:tcW w:w="0" w:type="auto"/>
            <w:noWrap/>
            <w:tcMar>
              <w:top w:w="15" w:type="dxa"/>
              <w:left w:w="15" w:type="dxa"/>
              <w:bottom w:w="0" w:type="dxa"/>
              <w:right w:w="15" w:type="dxa"/>
            </w:tcMar>
            <w:vAlign w:val="bottom"/>
            <w:hideMark/>
          </w:tcPr>
          <w:p w14:paraId="653EAF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A5C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9E8BA75" w14:textId="77777777" w:rsidR="00E9002B" w:rsidRDefault="00E9002B">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045F3D1"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3EEC42A" w14:textId="77777777" w:rsidTr="00E9002B">
        <w:trPr>
          <w:trHeight w:val="300"/>
        </w:trPr>
        <w:tc>
          <w:tcPr>
            <w:tcW w:w="0" w:type="auto"/>
            <w:noWrap/>
            <w:tcMar>
              <w:top w:w="15" w:type="dxa"/>
              <w:left w:w="15" w:type="dxa"/>
              <w:bottom w:w="0" w:type="dxa"/>
              <w:right w:w="15" w:type="dxa"/>
            </w:tcMar>
            <w:vAlign w:val="bottom"/>
            <w:hideMark/>
          </w:tcPr>
          <w:p w14:paraId="13E178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E190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7600EB4" w14:textId="77777777" w:rsidR="00E9002B" w:rsidRDefault="00E9002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B20C9E9"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574F09F2" w14:textId="77777777" w:rsidTr="00E9002B">
        <w:trPr>
          <w:trHeight w:val="300"/>
        </w:trPr>
        <w:tc>
          <w:tcPr>
            <w:tcW w:w="0" w:type="auto"/>
            <w:noWrap/>
            <w:tcMar>
              <w:top w:w="15" w:type="dxa"/>
              <w:left w:w="15" w:type="dxa"/>
              <w:bottom w:w="0" w:type="dxa"/>
              <w:right w:w="15" w:type="dxa"/>
            </w:tcMar>
            <w:vAlign w:val="bottom"/>
            <w:hideMark/>
          </w:tcPr>
          <w:p w14:paraId="19E854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0DED0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E49CCA1" w14:textId="77777777" w:rsidR="00E9002B" w:rsidRDefault="00E9002B">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03BF5B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5D87D16" w14:textId="77777777" w:rsidTr="00E9002B">
        <w:trPr>
          <w:trHeight w:val="300"/>
        </w:trPr>
        <w:tc>
          <w:tcPr>
            <w:tcW w:w="0" w:type="auto"/>
            <w:noWrap/>
            <w:tcMar>
              <w:top w:w="15" w:type="dxa"/>
              <w:left w:w="15" w:type="dxa"/>
              <w:bottom w:w="0" w:type="dxa"/>
              <w:right w:w="15" w:type="dxa"/>
            </w:tcMar>
            <w:vAlign w:val="bottom"/>
            <w:hideMark/>
          </w:tcPr>
          <w:p w14:paraId="0E3D66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94F13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F5ABD5" w14:textId="77777777" w:rsidR="00E9002B" w:rsidRDefault="00E9002B">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2BCDEBB6" w14:textId="77777777" w:rsidR="00E9002B" w:rsidRDefault="00E9002B">
            <w:pPr>
              <w:rPr>
                <w:rFonts w:ascii="Calibri" w:hAnsi="Calibri" w:cs="Calibri"/>
                <w:color w:val="000000"/>
                <w:kern w:val="2"/>
                <w:szCs w:val="22"/>
              </w:rPr>
            </w:pPr>
            <w:r>
              <w:rPr>
                <w:rFonts w:ascii="Calibri" w:hAnsi="Calibri" w:cs="Calibri"/>
                <w:color w:val="000000"/>
                <w:kern w:val="2"/>
                <w:szCs w:val="22"/>
              </w:rPr>
              <w:t>SAMSUNG</w:t>
            </w:r>
          </w:p>
        </w:tc>
      </w:tr>
      <w:tr w:rsidR="00E9002B" w14:paraId="018EE12A" w14:textId="77777777" w:rsidTr="00E9002B">
        <w:trPr>
          <w:trHeight w:val="300"/>
        </w:trPr>
        <w:tc>
          <w:tcPr>
            <w:tcW w:w="0" w:type="auto"/>
            <w:noWrap/>
            <w:tcMar>
              <w:top w:w="15" w:type="dxa"/>
              <w:left w:w="15" w:type="dxa"/>
              <w:bottom w:w="0" w:type="dxa"/>
              <w:right w:w="15" w:type="dxa"/>
            </w:tcMar>
            <w:vAlign w:val="bottom"/>
            <w:hideMark/>
          </w:tcPr>
          <w:p w14:paraId="2D4371E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75C4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4124951" w14:textId="77777777" w:rsidR="00E9002B" w:rsidRDefault="00E9002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C937F7E" w14:textId="77777777" w:rsidR="00E9002B" w:rsidRDefault="00E9002B">
            <w:pPr>
              <w:rPr>
                <w:rFonts w:ascii="Calibri" w:hAnsi="Calibri" w:cs="Calibri"/>
                <w:color w:val="000000"/>
                <w:kern w:val="2"/>
                <w:szCs w:val="22"/>
              </w:rPr>
            </w:pPr>
            <w:r>
              <w:rPr>
                <w:rFonts w:ascii="Calibri" w:hAnsi="Calibri" w:cs="Calibri"/>
                <w:color w:val="000000"/>
                <w:kern w:val="2"/>
                <w:szCs w:val="22"/>
              </w:rPr>
              <w:t>Realtek Semiconductor Corp.</w:t>
            </w:r>
          </w:p>
        </w:tc>
      </w:tr>
      <w:tr w:rsidR="00E9002B" w14:paraId="6B7B8471" w14:textId="77777777" w:rsidTr="00E9002B">
        <w:trPr>
          <w:trHeight w:val="300"/>
        </w:trPr>
        <w:tc>
          <w:tcPr>
            <w:tcW w:w="0" w:type="auto"/>
            <w:noWrap/>
            <w:tcMar>
              <w:top w:w="15" w:type="dxa"/>
              <w:left w:w="15" w:type="dxa"/>
              <w:bottom w:w="0" w:type="dxa"/>
              <w:right w:w="15" w:type="dxa"/>
            </w:tcMar>
            <w:vAlign w:val="bottom"/>
            <w:hideMark/>
          </w:tcPr>
          <w:p w14:paraId="6160BA4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84F6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6BEF06" w14:textId="77777777" w:rsidR="00E9002B" w:rsidRDefault="00E9002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EBD9EA3"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053D1571" w14:textId="77777777" w:rsidTr="00E9002B">
        <w:trPr>
          <w:trHeight w:val="300"/>
        </w:trPr>
        <w:tc>
          <w:tcPr>
            <w:tcW w:w="0" w:type="auto"/>
            <w:noWrap/>
            <w:tcMar>
              <w:top w:w="15" w:type="dxa"/>
              <w:left w:w="15" w:type="dxa"/>
              <w:bottom w:w="0" w:type="dxa"/>
              <w:right w:w="15" w:type="dxa"/>
            </w:tcMar>
            <w:vAlign w:val="bottom"/>
            <w:hideMark/>
          </w:tcPr>
          <w:p w14:paraId="7C94C9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10922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DC2BF0C" w14:textId="77777777" w:rsidR="00E9002B" w:rsidRDefault="00E9002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3281F15"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615F8B7A" w14:textId="77777777" w:rsidTr="00E9002B">
        <w:trPr>
          <w:trHeight w:val="300"/>
        </w:trPr>
        <w:tc>
          <w:tcPr>
            <w:tcW w:w="0" w:type="auto"/>
            <w:noWrap/>
            <w:tcMar>
              <w:top w:w="15" w:type="dxa"/>
              <w:left w:w="15" w:type="dxa"/>
              <w:bottom w:w="0" w:type="dxa"/>
              <w:right w:w="15" w:type="dxa"/>
            </w:tcMar>
            <w:vAlign w:val="bottom"/>
            <w:hideMark/>
          </w:tcPr>
          <w:p w14:paraId="136C34F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39BCC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0CFE14" w14:textId="77777777" w:rsidR="00E9002B" w:rsidRDefault="00E9002B">
            <w:pPr>
              <w:rPr>
                <w:rFonts w:ascii="Calibri" w:hAnsi="Calibri" w:cs="Calibri"/>
                <w:color w:val="000000"/>
                <w:kern w:val="2"/>
                <w:szCs w:val="22"/>
              </w:rPr>
            </w:pPr>
            <w:r>
              <w:rPr>
                <w:rFonts w:ascii="Calibri" w:hAnsi="Calibri" w:cs="Calibri"/>
                <w:color w:val="000000"/>
                <w:kern w:val="2"/>
                <w:szCs w:val="22"/>
              </w:rPr>
              <w:t>Erkucuk, Serhat</w:t>
            </w:r>
          </w:p>
        </w:tc>
        <w:tc>
          <w:tcPr>
            <w:tcW w:w="0" w:type="auto"/>
            <w:noWrap/>
            <w:tcMar>
              <w:top w:w="15" w:type="dxa"/>
              <w:left w:w="15" w:type="dxa"/>
              <w:bottom w:w="0" w:type="dxa"/>
              <w:right w:w="15" w:type="dxa"/>
            </w:tcMar>
            <w:vAlign w:val="bottom"/>
            <w:hideMark/>
          </w:tcPr>
          <w:p w14:paraId="487C3DE6"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715C072D" w14:textId="77777777" w:rsidTr="00E9002B">
        <w:trPr>
          <w:trHeight w:val="300"/>
        </w:trPr>
        <w:tc>
          <w:tcPr>
            <w:tcW w:w="0" w:type="auto"/>
            <w:noWrap/>
            <w:tcMar>
              <w:top w:w="15" w:type="dxa"/>
              <w:left w:w="15" w:type="dxa"/>
              <w:bottom w:w="0" w:type="dxa"/>
              <w:right w:w="15" w:type="dxa"/>
            </w:tcMar>
            <w:vAlign w:val="bottom"/>
            <w:hideMark/>
          </w:tcPr>
          <w:p w14:paraId="2976A8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3986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1DFF5CD" w14:textId="77777777" w:rsidR="00E9002B" w:rsidRDefault="00E9002B">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7E5AE49" w14:textId="77777777" w:rsidR="00E9002B" w:rsidRDefault="00E9002B">
            <w:pPr>
              <w:rPr>
                <w:rFonts w:ascii="Calibri" w:hAnsi="Calibri" w:cs="Calibri"/>
                <w:color w:val="000000"/>
                <w:kern w:val="2"/>
                <w:szCs w:val="22"/>
              </w:rPr>
            </w:pPr>
            <w:r>
              <w:rPr>
                <w:rFonts w:ascii="Calibri" w:hAnsi="Calibri" w:cs="Calibri"/>
                <w:color w:val="000000"/>
                <w:kern w:val="2"/>
                <w:szCs w:val="22"/>
              </w:rPr>
              <w:t>Sanechips Technology Co., Ltd.</w:t>
            </w:r>
          </w:p>
        </w:tc>
      </w:tr>
      <w:tr w:rsidR="00E9002B" w14:paraId="28405CC2" w14:textId="77777777" w:rsidTr="00E9002B">
        <w:trPr>
          <w:trHeight w:val="300"/>
        </w:trPr>
        <w:tc>
          <w:tcPr>
            <w:tcW w:w="0" w:type="auto"/>
            <w:noWrap/>
            <w:tcMar>
              <w:top w:w="15" w:type="dxa"/>
              <w:left w:w="15" w:type="dxa"/>
              <w:bottom w:w="0" w:type="dxa"/>
              <w:right w:w="15" w:type="dxa"/>
            </w:tcMar>
            <w:vAlign w:val="bottom"/>
            <w:hideMark/>
          </w:tcPr>
          <w:p w14:paraId="728C2F5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00653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5387FCC" w14:textId="77777777" w:rsidR="00E9002B" w:rsidRDefault="00E9002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538B7625"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7D03FAD9" w14:textId="77777777" w:rsidTr="00E9002B">
        <w:trPr>
          <w:trHeight w:val="300"/>
        </w:trPr>
        <w:tc>
          <w:tcPr>
            <w:tcW w:w="0" w:type="auto"/>
            <w:noWrap/>
            <w:tcMar>
              <w:top w:w="15" w:type="dxa"/>
              <w:left w:w="15" w:type="dxa"/>
              <w:bottom w:w="0" w:type="dxa"/>
              <w:right w:w="15" w:type="dxa"/>
            </w:tcMar>
            <w:vAlign w:val="bottom"/>
            <w:hideMark/>
          </w:tcPr>
          <w:p w14:paraId="483346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322B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B150F3" w14:textId="77777777" w:rsidR="00E9002B" w:rsidRDefault="00E9002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27B3DEF"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A5C7065" w14:textId="77777777" w:rsidTr="00E9002B">
        <w:trPr>
          <w:trHeight w:val="300"/>
        </w:trPr>
        <w:tc>
          <w:tcPr>
            <w:tcW w:w="0" w:type="auto"/>
            <w:noWrap/>
            <w:tcMar>
              <w:top w:w="15" w:type="dxa"/>
              <w:left w:w="15" w:type="dxa"/>
              <w:bottom w:w="0" w:type="dxa"/>
              <w:right w:w="15" w:type="dxa"/>
            </w:tcMar>
            <w:vAlign w:val="bottom"/>
            <w:hideMark/>
          </w:tcPr>
          <w:p w14:paraId="1CBB4E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D053F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32BB9E" w14:textId="77777777" w:rsidR="00E9002B" w:rsidRDefault="00E9002B">
            <w:pPr>
              <w:rPr>
                <w:rFonts w:ascii="Calibri" w:hAnsi="Calibri" w:cs="Calibri"/>
                <w:color w:val="000000"/>
                <w:kern w:val="2"/>
                <w:szCs w:val="22"/>
              </w:rPr>
            </w:pPr>
            <w:r>
              <w:rPr>
                <w:rFonts w:ascii="Calibri" w:hAnsi="Calibri" w:cs="Calibri"/>
                <w:color w:val="000000"/>
                <w:kern w:val="2"/>
                <w:szCs w:val="22"/>
              </w:rPr>
              <w:t>feng, Shuling</w:t>
            </w:r>
          </w:p>
        </w:tc>
        <w:tc>
          <w:tcPr>
            <w:tcW w:w="0" w:type="auto"/>
            <w:noWrap/>
            <w:tcMar>
              <w:top w:w="15" w:type="dxa"/>
              <w:left w:w="15" w:type="dxa"/>
              <w:bottom w:w="0" w:type="dxa"/>
              <w:right w:w="15" w:type="dxa"/>
            </w:tcMar>
            <w:vAlign w:val="bottom"/>
            <w:hideMark/>
          </w:tcPr>
          <w:p w14:paraId="74548AC4"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4A9A822D" w14:textId="77777777" w:rsidTr="00E9002B">
        <w:trPr>
          <w:trHeight w:val="300"/>
        </w:trPr>
        <w:tc>
          <w:tcPr>
            <w:tcW w:w="0" w:type="auto"/>
            <w:noWrap/>
            <w:tcMar>
              <w:top w:w="15" w:type="dxa"/>
              <w:left w:w="15" w:type="dxa"/>
              <w:bottom w:w="0" w:type="dxa"/>
              <w:right w:w="15" w:type="dxa"/>
            </w:tcMar>
            <w:vAlign w:val="bottom"/>
            <w:hideMark/>
          </w:tcPr>
          <w:p w14:paraId="7750C1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280A5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21E4C1" w14:textId="77777777" w:rsidR="00E9002B" w:rsidRDefault="00E9002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E5193A8"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551AD2B5" w14:textId="77777777" w:rsidTr="00E9002B">
        <w:trPr>
          <w:trHeight w:val="300"/>
        </w:trPr>
        <w:tc>
          <w:tcPr>
            <w:tcW w:w="0" w:type="auto"/>
            <w:noWrap/>
            <w:tcMar>
              <w:top w:w="15" w:type="dxa"/>
              <w:left w:w="15" w:type="dxa"/>
              <w:bottom w:w="0" w:type="dxa"/>
              <w:right w:w="15" w:type="dxa"/>
            </w:tcMar>
            <w:vAlign w:val="bottom"/>
            <w:hideMark/>
          </w:tcPr>
          <w:p w14:paraId="2480D2C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34C1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E2A53B0" w14:textId="77777777" w:rsidR="00E9002B" w:rsidRDefault="00E9002B">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8D9583C"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758C6648" w14:textId="77777777" w:rsidTr="00E9002B">
        <w:trPr>
          <w:trHeight w:val="300"/>
        </w:trPr>
        <w:tc>
          <w:tcPr>
            <w:tcW w:w="0" w:type="auto"/>
            <w:noWrap/>
            <w:tcMar>
              <w:top w:w="15" w:type="dxa"/>
              <w:left w:w="15" w:type="dxa"/>
              <w:bottom w:w="0" w:type="dxa"/>
              <w:right w:w="15" w:type="dxa"/>
            </w:tcMar>
            <w:vAlign w:val="bottom"/>
            <w:hideMark/>
          </w:tcPr>
          <w:p w14:paraId="01124C9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10E05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7C7A19" w14:textId="77777777" w:rsidR="00E9002B" w:rsidRDefault="00E9002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0264F15E"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50A674D3" w14:textId="77777777" w:rsidTr="00E9002B">
        <w:trPr>
          <w:trHeight w:val="300"/>
        </w:trPr>
        <w:tc>
          <w:tcPr>
            <w:tcW w:w="0" w:type="auto"/>
            <w:noWrap/>
            <w:tcMar>
              <w:top w:w="15" w:type="dxa"/>
              <w:left w:w="15" w:type="dxa"/>
              <w:bottom w:w="0" w:type="dxa"/>
              <w:right w:w="15" w:type="dxa"/>
            </w:tcMar>
            <w:vAlign w:val="bottom"/>
            <w:hideMark/>
          </w:tcPr>
          <w:p w14:paraId="263CCEC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D53AA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37DF66" w14:textId="77777777" w:rsidR="00E9002B" w:rsidRDefault="00E9002B">
            <w:pPr>
              <w:rPr>
                <w:rFonts w:ascii="Calibri" w:hAnsi="Calibri" w:cs="Calibri"/>
                <w:color w:val="000000"/>
                <w:kern w:val="2"/>
                <w:szCs w:val="22"/>
              </w:rPr>
            </w:pPr>
            <w:r>
              <w:rPr>
                <w:rFonts w:ascii="Calibri" w:hAnsi="Calibri" w:cs="Calibri"/>
                <w:color w:val="000000"/>
                <w:kern w:val="2"/>
                <w:szCs w:val="22"/>
              </w:rPr>
              <w:t>Gu, Junrong</w:t>
            </w:r>
          </w:p>
        </w:tc>
        <w:tc>
          <w:tcPr>
            <w:tcW w:w="0" w:type="auto"/>
            <w:noWrap/>
            <w:tcMar>
              <w:top w:w="15" w:type="dxa"/>
              <w:left w:w="15" w:type="dxa"/>
              <w:bottom w:w="0" w:type="dxa"/>
              <w:right w:w="15" w:type="dxa"/>
            </w:tcMar>
            <w:vAlign w:val="bottom"/>
            <w:hideMark/>
          </w:tcPr>
          <w:p w14:paraId="5A8237E0" w14:textId="77777777" w:rsidR="00E9002B" w:rsidRDefault="00E9002B">
            <w:pPr>
              <w:rPr>
                <w:rFonts w:ascii="Calibri" w:hAnsi="Calibri" w:cs="Calibri"/>
                <w:color w:val="000000"/>
                <w:kern w:val="2"/>
                <w:szCs w:val="22"/>
              </w:rPr>
            </w:pPr>
            <w:r>
              <w:rPr>
                <w:rFonts w:ascii="Calibri" w:hAnsi="Calibri" w:cs="Calibri"/>
                <w:color w:val="000000"/>
                <w:kern w:val="2"/>
                <w:szCs w:val="22"/>
              </w:rPr>
              <w:t>Clourney Semiconductor</w:t>
            </w:r>
          </w:p>
        </w:tc>
      </w:tr>
      <w:tr w:rsidR="00E9002B" w14:paraId="50BFF0AE" w14:textId="77777777" w:rsidTr="00E9002B">
        <w:trPr>
          <w:trHeight w:val="300"/>
        </w:trPr>
        <w:tc>
          <w:tcPr>
            <w:tcW w:w="0" w:type="auto"/>
            <w:noWrap/>
            <w:tcMar>
              <w:top w:w="15" w:type="dxa"/>
              <w:left w:w="15" w:type="dxa"/>
              <w:bottom w:w="0" w:type="dxa"/>
              <w:right w:w="15" w:type="dxa"/>
            </w:tcMar>
            <w:vAlign w:val="bottom"/>
            <w:hideMark/>
          </w:tcPr>
          <w:p w14:paraId="1CDCA4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D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FBE4A37" w14:textId="77777777" w:rsidR="00E9002B" w:rsidRDefault="00E9002B">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0231EF8F"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Communications (Shanghai) Co., Ltd.; Unisoc (Shanghai) Technologies Co., Ltd.</w:t>
            </w:r>
          </w:p>
        </w:tc>
      </w:tr>
      <w:tr w:rsidR="00E9002B" w14:paraId="12BF3AA0" w14:textId="77777777" w:rsidTr="00E9002B">
        <w:trPr>
          <w:trHeight w:val="300"/>
        </w:trPr>
        <w:tc>
          <w:tcPr>
            <w:tcW w:w="0" w:type="auto"/>
            <w:noWrap/>
            <w:tcMar>
              <w:top w:w="15" w:type="dxa"/>
              <w:left w:w="15" w:type="dxa"/>
              <w:bottom w:w="0" w:type="dxa"/>
              <w:right w:w="15" w:type="dxa"/>
            </w:tcMar>
            <w:vAlign w:val="bottom"/>
            <w:hideMark/>
          </w:tcPr>
          <w:p w14:paraId="6E81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257E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143F809" w14:textId="77777777" w:rsidR="00E9002B" w:rsidRDefault="00E9002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F6269"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61998E04" w14:textId="77777777" w:rsidTr="00E9002B">
        <w:trPr>
          <w:trHeight w:val="300"/>
        </w:trPr>
        <w:tc>
          <w:tcPr>
            <w:tcW w:w="0" w:type="auto"/>
            <w:noWrap/>
            <w:tcMar>
              <w:top w:w="15" w:type="dxa"/>
              <w:left w:w="15" w:type="dxa"/>
              <w:bottom w:w="0" w:type="dxa"/>
              <w:right w:w="15" w:type="dxa"/>
            </w:tcMar>
            <w:vAlign w:val="bottom"/>
            <w:hideMark/>
          </w:tcPr>
          <w:p w14:paraId="4D38D5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71023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26E8851" w14:textId="77777777" w:rsidR="00E9002B" w:rsidRDefault="00E9002B">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57055D5" w14:textId="77777777" w:rsidR="00E9002B" w:rsidRDefault="00E9002B">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E9002B" w14:paraId="67B58C11" w14:textId="77777777" w:rsidTr="00E9002B">
        <w:trPr>
          <w:trHeight w:val="300"/>
        </w:trPr>
        <w:tc>
          <w:tcPr>
            <w:tcW w:w="0" w:type="auto"/>
            <w:noWrap/>
            <w:tcMar>
              <w:top w:w="15" w:type="dxa"/>
              <w:left w:w="15" w:type="dxa"/>
              <w:bottom w:w="0" w:type="dxa"/>
              <w:right w:w="15" w:type="dxa"/>
            </w:tcMar>
            <w:vAlign w:val="bottom"/>
            <w:hideMark/>
          </w:tcPr>
          <w:p w14:paraId="5AEA0D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FCC2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EE80933" w14:textId="77777777" w:rsidR="00E9002B" w:rsidRDefault="00E9002B">
            <w:pPr>
              <w:rPr>
                <w:rFonts w:ascii="Calibri" w:hAnsi="Calibri" w:cs="Calibri"/>
                <w:color w:val="000000"/>
                <w:kern w:val="2"/>
                <w:szCs w:val="22"/>
              </w:rPr>
            </w:pPr>
            <w:r>
              <w:rPr>
                <w:rFonts w:ascii="Calibri" w:hAnsi="Calibri" w:cs="Calibri"/>
                <w:color w:val="000000"/>
                <w:kern w:val="2"/>
                <w:szCs w:val="22"/>
              </w:rPr>
              <w:t>Hu, Xiaokun</w:t>
            </w:r>
          </w:p>
        </w:tc>
        <w:tc>
          <w:tcPr>
            <w:tcW w:w="0" w:type="auto"/>
            <w:noWrap/>
            <w:tcMar>
              <w:top w:w="15" w:type="dxa"/>
              <w:left w:w="15" w:type="dxa"/>
              <w:bottom w:w="0" w:type="dxa"/>
              <w:right w:w="15" w:type="dxa"/>
            </w:tcMar>
            <w:vAlign w:val="bottom"/>
            <w:hideMark/>
          </w:tcPr>
          <w:p w14:paraId="66B5CE3B" w14:textId="77777777" w:rsidR="00E9002B" w:rsidRDefault="00E9002B">
            <w:pPr>
              <w:rPr>
                <w:rFonts w:ascii="Calibri" w:hAnsi="Calibri" w:cs="Calibri"/>
                <w:color w:val="000000"/>
                <w:kern w:val="2"/>
                <w:szCs w:val="22"/>
              </w:rPr>
            </w:pPr>
            <w:r>
              <w:rPr>
                <w:rFonts w:ascii="Calibri" w:hAnsi="Calibri" w:cs="Calibri"/>
                <w:color w:val="000000"/>
                <w:kern w:val="2"/>
                <w:szCs w:val="22"/>
              </w:rPr>
              <w:t>Ruijie Networks Co., Ltd.</w:t>
            </w:r>
          </w:p>
        </w:tc>
      </w:tr>
      <w:tr w:rsidR="00E9002B" w14:paraId="00E652D3" w14:textId="77777777" w:rsidTr="00E9002B">
        <w:trPr>
          <w:trHeight w:val="300"/>
        </w:trPr>
        <w:tc>
          <w:tcPr>
            <w:tcW w:w="0" w:type="auto"/>
            <w:noWrap/>
            <w:tcMar>
              <w:top w:w="15" w:type="dxa"/>
              <w:left w:w="15" w:type="dxa"/>
              <w:bottom w:w="0" w:type="dxa"/>
              <w:right w:w="15" w:type="dxa"/>
            </w:tcMar>
            <w:vAlign w:val="bottom"/>
            <w:hideMark/>
          </w:tcPr>
          <w:p w14:paraId="3ACB51D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0EE9D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82D9CF2" w14:textId="77777777" w:rsidR="00E9002B" w:rsidRDefault="00E9002B">
            <w:pPr>
              <w:rPr>
                <w:rFonts w:ascii="Calibri" w:hAnsi="Calibri" w:cs="Calibri"/>
                <w:color w:val="000000"/>
                <w:kern w:val="2"/>
                <w:szCs w:val="22"/>
              </w:rPr>
            </w:pPr>
            <w:r>
              <w:rPr>
                <w:rFonts w:ascii="Calibri" w:hAnsi="Calibri" w:cs="Calibri"/>
                <w:color w:val="000000"/>
                <w:kern w:val="2"/>
                <w:szCs w:val="22"/>
              </w:rPr>
              <w:t>huang, kaikai</w:t>
            </w:r>
          </w:p>
        </w:tc>
        <w:tc>
          <w:tcPr>
            <w:tcW w:w="0" w:type="auto"/>
            <w:noWrap/>
            <w:tcMar>
              <w:top w:w="15" w:type="dxa"/>
              <w:left w:w="15" w:type="dxa"/>
              <w:bottom w:w="0" w:type="dxa"/>
              <w:right w:w="15" w:type="dxa"/>
            </w:tcMar>
            <w:vAlign w:val="bottom"/>
            <w:hideMark/>
          </w:tcPr>
          <w:p w14:paraId="18EAC077" w14:textId="77777777" w:rsidR="00E9002B" w:rsidRDefault="00E9002B">
            <w:pPr>
              <w:rPr>
                <w:rFonts w:ascii="Calibri" w:hAnsi="Calibri" w:cs="Calibri"/>
                <w:color w:val="000000"/>
                <w:kern w:val="2"/>
                <w:szCs w:val="22"/>
              </w:rPr>
            </w:pPr>
            <w:r>
              <w:rPr>
                <w:rFonts w:ascii="Calibri" w:hAnsi="Calibri" w:cs="Calibri"/>
                <w:color w:val="000000"/>
                <w:kern w:val="2"/>
                <w:szCs w:val="22"/>
              </w:rPr>
              <w:t>Nokia</w:t>
            </w:r>
          </w:p>
        </w:tc>
      </w:tr>
      <w:tr w:rsidR="00E9002B" w14:paraId="7D2246F6" w14:textId="77777777" w:rsidTr="00E9002B">
        <w:trPr>
          <w:trHeight w:val="300"/>
        </w:trPr>
        <w:tc>
          <w:tcPr>
            <w:tcW w:w="0" w:type="auto"/>
            <w:noWrap/>
            <w:tcMar>
              <w:top w:w="15" w:type="dxa"/>
              <w:left w:w="15" w:type="dxa"/>
              <w:bottom w:w="0" w:type="dxa"/>
              <w:right w:w="15" w:type="dxa"/>
            </w:tcMar>
            <w:vAlign w:val="bottom"/>
            <w:hideMark/>
          </w:tcPr>
          <w:p w14:paraId="1F0427F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E1B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76602" w14:textId="77777777" w:rsidR="00E9002B" w:rsidRDefault="00E9002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D414C8A"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17BA2AC7" w14:textId="77777777" w:rsidTr="00E9002B">
        <w:trPr>
          <w:trHeight w:val="300"/>
        </w:trPr>
        <w:tc>
          <w:tcPr>
            <w:tcW w:w="0" w:type="auto"/>
            <w:noWrap/>
            <w:tcMar>
              <w:top w:w="15" w:type="dxa"/>
              <w:left w:w="15" w:type="dxa"/>
              <w:bottom w:w="0" w:type="dxa"/>
              <w:right w:w="15" w:type="dxa"/>
            </w:tcMar>
            <w:vAlign w:val="bottom"/>
            <w:hideMark/>
          </w:tcPr>
          <w:p w14:paraId="27093C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8B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F379CF" w14:textId="77777777" w:rsidR="00E9002B" w:rsidRDefault="00E9002B">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94C799" w14:textId="77777777" w:rsidR="00E9002B" w:rsidRDefault="00E9002B">
            <w:pPr>
              <w:rPr>
                <w:rFonts w:ascii="Calibri" w:hAnsi="Calibri" w:cs="Calibri"/>
                <w:color w:val="000000"/>
                <w:kern w:val="2"/>
                <w:szCs w:val="22"/>
              </w:rPr>
            </w:pPr>
            <w:r>
              <w:rPr>
                <w:rFonts w:ascii="Calibri" w:hAnsi="Calibri" w:cs="Calibri"/>
                <w:color w:val="000000"/>
                <w:kern w:val="2"/>
                <w:szCs w:val="22"/>
              </w:rPr>
              <w:t>Canon</w:t>
            </w:r>
          </w:p>
        </w:tc>
      </w:tr>
      <w:tr w:rsidR="00E9002B" w14:paraId="55614395" w14:textId="77777777" w:rsidTr="00E9002B">
        <w:trPr>
          <w:trHeight w:val="300"/>
        </w:trPr>
        <w:tc>
          <w:tcPr>
            <w:tcW w:w="0" w:type="auto"/>
            <w:noWrap/>
            <w:tcMar>
              <w:top w:w="15" w:type="dxa"/>
              <w:left w:w="15" w:type="dxa"/>
              <w:bottom w:w="0" w:type="dxa"/>
              <w:right w:w="15" w:type="dxa"/>
            </w:tcMar>
            <w:vAlign w:val="bottom"/>
            <w:hideMark/>
          </w:tcPr>
          <w:p w14:paraId="5C07C0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7F2E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19C99C" w14:textId="77777777" w:rsidR="00E9002B" w:rsidRDefault="00E9002B">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A5837CB"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FC15C22" w14:textId="77777777" w:rsidTr="00E9002B">
        <w:trPr>
          <w:trHeight w:val="300"/>
        </w:trPr>
        <w:tc>
          <w:tcPr>
            <w:tcW w:w="0" w:type="auto"/>
            <w:noWrap/>
            <w:tcMar>
              <w:top w:w="15" w:type="dxa"/>
              <w:left w:w="15" w:type="dxa"/>
              <w:bottom w:w="0" w:type="dxa"/>
              <w:right w:w="15" w:type="dxa"/>
            </w:tcMar>
            <w:vAlign w:val="bottom"/>
            <w:hideMark/>
          </w:tcPr>
          <w:p w14:paraId="0F6A86F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C98C4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1736A4" w14:textId="77777777" w:rsidR="00E9002B" w:rsidRDefault="00E9002B">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6C9809EB"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722CC157" w14:textId="77777777" w:rsidTr="00E9002B">
        <w:trPr>
          <w:trHeight w:val="300"/>
        </w:trPr>
        <w:tc>
          <w:tcPr>
            <w:tcW w:w="0" w:type="auto"/>
            <w:noWrap/>
            <w:tcMar>
              <w:top w:w="15" w:type="dxa"/>
              <w:left w:w="15" w:type="dxa"/>
              <w:bottom w:w="0" w:type="dxa"/>
              <w:right w:w="15" w:type="dxa"/>
            </w:tcMar>
            <w:vAlign w:val="bottom"/>
            <w:hideMark/>
          </w:tcPr>
          <w:p w14:paraId="57F83D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51886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E9AE74" w14:textId="77777777" w:rsidR="00E9002B" w:rsidRDefault="00E9002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AD68157"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19035992" w14:textId="77777777" w:rsidTr="00E9002B">
        <w:trPr>
          <w:trHeight w:val="300"/>
        </w:trPr>
        <w:tc>
          <w:tcPr>
            <w:tcW w:w="0" w:type="auto"/>
            <w:noWrap/>
            <w:tcMar>
              <w:top w:w="15" w:type="dxa"/>
              <w:left w:w="15" w:type="dxa"/>
              <w:bottom w:w="0" w:type="dxa"/>
              <w:right w:w="15" w:type="dxa"/>
            </w:tcMar>
            <w:vAlign w:val="bottom"/>
            <w:hideMark/>
          </w:tcPr>
          <w:p w14:paraId="3A02258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6C73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F59001" w14:textId="77777777" w:rsidR="00E9002B" w:rsidRDefault="00E9002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BA23620"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77E7964F" w14:textId="77777777" w:rsidTr="00E9002B">
        <w:trPr>
          <w:trHeight w:val="300"/>
        </w:trPr>
        <w:tc>
          <w:tcPr>
            <w:tcW w:w="0" w:type="auto"/>
            <w:noWrap/>
            <w:tcMar>
              <w:top w:w="15" w:type="dxa"/>
              <w:left w:w="15" w:type="dxa"/>
              <w:bottom w:w="0" w:type="dxa"/>
              <w:right w:w="15" w:type="dxa"/>
            </w:tcMar>
            <w:vAlign w:val="bottom"/>
            <w:hideMark/>
          </w:tcPr>
          <w:p w14:paraId="308FF7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2625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84C486" w14:textId="77777777" w:rsidR="00E9002B" w:rsidRDefault="00E9002B">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5874121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227B5E3" w14:textId="77777777" w:rsidTr="00E9002B">
        <w:trPr>
          <w:trHeight w:val="300"/>
        </w:trPr>
        <w:tc>
          <w:tcPr>
            <w:tcW w:w="0" w:type="auto"/>
            <w:noWrap/>
            <w:tcMar>
              <w:top w:w="15" w:type="dxa"/>
              <w:left w:w="15" w:type="dxa"/>
              <w:bottom w:w="0" w:type="dxa"/>
              <w:right w:w="15" w:type="dxa"/>
            </w:tcMar>
            <w:vAlign w:val="bottom"/>
            <w:hideMark/>
          </w:tcPr>
          <w:p w14:paraId="0A7E42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C033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958235" w14:textId="77777777" w:rsidR="00E9002B" w:rsidRDefault="00E9002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2B12D68"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2ABA1D98" w14:textId="77777777" w:rsidTr="00E9002B">
        <w:trPr>
          <w:trHeight w:val="300"/>
        </w:trPr>
        <w:tc>
          <w:tcPr>
            <w:tcW w:w="0" w:type="auto"/>
            <w:noWrap/>
            <w:tcMar>
              <w:top w:w="15" w:type="dxa"/>
              <w:left w:w="15" w:type="dxa"/>
              <w:bottom w:w="0" w:type="dxa"/>
              <w:right w:w="15" w:type="dxa"/>
            </w:tcMar>
            <w:vAlign w:val="bottom"/>
            <w:hideMark/>
          </w:tcPr>
          <w:p w14:paraId="5879ADC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C0C0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370C04" w14:textId="77777777" w:rsidR="00E9002B" w:rsidRDefault="00E9002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D4BF43"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1A69584" w14:textId="77777777" w:rsidTr="00E9002B">
        <w:trPr>
          <w:trHeight w:val="300"/>
        </w:trPr>
        <w:tc>
          <w:tcPr>
            <w:tcW w:w="0" w:type="auto"/>
            <w:noWrap/>
            <w:tcMar>
              <w:top w:w="15" w:type="dxa"/>
              <w:left w:w="15" w:type="dxa"/>
              <w:bottom w:w="0" w:type="dxa"/>
              <w:right w:w="15" w:type="dxa"/>
            </w:tcMar>
            <w:vAlign w:val="bottom"/>
            <w:hideMark/>
          </w:tcPr>
          <w:p w14:paraId="410E29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DD4A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FE4AEF6" w14:textId="77777777" w:rsidR="00E9002B" w:rsidRDefault="00E9002B">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3190375" w14:textId="77777777" w:rsidR="00E9002B" w:rsidRDefault="00E9002B">
            <w:pPr>
              <w:rPr>
                <w:rFonts w:ascii="Calibri" w:hAnsi="Calibri" w:cs="Calibri"/>
                <w:color w:val="000000"/>
                <w:kern w:val="2"/>
                <w:szCs w:val="22"/>
              </w:rPr>
            </w:pPr>
            <w:r>
              <w:rPr>
                <w:rFonts w:ascii="Calibri" w:hAnsi="Calibri" w:cs="Calibri"/>
                <w:color w:val="000000"/>
                <w:kern w:val="2"/>
                <w:szCs w:val="22"/>
              </w:rPr>
              <w:t>WILUS Inc.</w:t>
            </w:r>
          </w:p>
        </w:tc>
      </w:tr>
      <w:tr w:rsidR="00E9002B" w14:paraId="4BDF9A2F" w14:textId="77777777" w:rsidTr="00E9002B">
        <w:trPr>
          <w:trHeight w:val="300"/>
        </w:trPr>
        <w:tc>
          <w:tcPr>
            <w:tcW w:w="0" w:type="auto"/>
            <w:noWrap/>
            <w:tcMar>
              <w:top w:w="15" w:type="dxa"/>
              <w:left w:w="15" w:type="dxa"/>
              <w:bottom w:w="0" w:type="dxa"/>
              <w:right w:w="15" w:type="dxa"/>
            </w:tcMar>
            <w:vAlign w:val="bottom"/>
            <w:hideMark/>
          </w:tcPr>
          <w:p w14:paraId="7EC2C60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13351D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8D826A1" w14:textId="77777777" w:rsidR="00E9002B" w:rsidRDefault="00E9002B">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74EFA28"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31D3FF2A" w14:textId="77777777" w:rsidTr="00E9002B">
        <w:trPr>
          <w:trHeight w:val="300"/>
        </w:trPr>
        <w:tc>
          <w:tcPr>
            <w:tcW w:w="0" w:type="auto"/>
            <w:noWrap/>
            <w:tcMar>
              <w:top w:w="15" w:type="dxa"/>
              <w:left w:w="15" w:type="dxa"/>
              <w:bottom w:w="0" w:type="dxa"/>
              <w:right w:w="15" w:type="dxa"/>
            </w:tcMar>
            <w:vAlign w:val="bottom"/>
            <w:hideMark/>
          </w:tcPr>
          <w:p w14:paraId="5C2AEC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11C1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8F1BA9" w14:textId="77777777" w:rsidR="00E9002B" w:rsidRDefault="00E9002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B24E78D" w14:textId="77777777" w:rsidR="00E9002B" w:rsidRDefault="00E9002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9002B" w14:paraId="482D3F79" w14:textId="77777777" w:rsidTr="00E9002B">
        <w:trPr>
          <w:trHeight w:val="300"/>
        </w:trPr>
        <w:tc>
          <w:tcPr>
            <w:tcW w:w="0" w:type="auto"/>
            <w:noWrap/>
            <w:tcMar>
              <w:top w:w="15" w:type="dxa"/>
              <w:left w:w="15" w:type="dxa"/>
              <w:bottom w:w="0" w:type="dxa"/>
              <w:right w:w="15" w:type="dxa"/>
            </w:tcMar>
            <w:vAlign w:val="bottom"/>
            <w:hideMark/>
          </w:tcPr>
          <w:p w14:paraId="2CF0BA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2290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1A2DD8" w14:textId="77777777" w:rsidR="00E9002B" w:rsidRDefault="00E9002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65D6661"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59F5075" w14:textId="77777777" w:rsidTr="00E9002B">
        <w:trPr>
          <w:trHeight w:val="300"/>
        </w:trPr>
        <w:tc>
          <w:tcPr>
            <w:tcW w:w="0" w:type="auto"/>
            <w:noWrap/>
            <w:tcMar>
              <w:top w:w="15" w:type="dxa"/>
              <w:left w:w="15" w:type="dxa"/>
              <w:bottom w:w="0" w:type="dxa"/>
              <w:right w:w="15" w:type="dxa"/>
            </w:tcMar>
            <w:vAlign w:val="bottom"/>
            <w:hideMark/>
          </w:tcPr>
          <w:p w14:paraId="0AE8F3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445F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B8CAAC2" w14:textId="77777777" w:rsidR="00E9002B" w:rsidRDefault="00E9002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E7FBDC0"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B75DD9" w14:textId="77777777" w:rsidTr="00E9002B">
        <w:trPr>
          <w:trHeight w:val="300"/>
        </w:trPr>
        <w:tc>
          <w:tcPr>
            <w:tcW w:w="0" w:type="auto"/>
            <w:noWrap/>
            <w:tcMar>
              <w:top w:w="15" w:type="dxa"/>
              <w:left w:w="15" w:type="dxa"/>
              <w:bottom w:w="0" w:type="dxa"/>
              <w:right w:w="15" w:type="dxa"/>
            </w:tcMar>
            <w:vAlign w:val="bottom"/>
            <w:hideMark/>
          </w:tcPr>
          <w:p w14:paraId="0BDE6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674F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C183D6" w14:textId="77777777" w:rsidR="00E9002B" w:rsidRDefault="00E9002B">
            <w:pPr>
              <w:rPr>
                <w:rFonts w:ascii="Calibri" w:hAnsi="Calibri" w:cs="Calibri"/>
                <w:color w:val="000000"/>
                <w:kern w:val="2"/>
                <w:szCs w:val="22"/>
              </w:rPr>
            </w:pPr>
            <w:r>
              <w:rPr>
                <w:rFonts w:ascii="Calibri" w:hAnsi="Calibri" w:cs="Calibri"/>
                <w:color w:val="000000"/>
                <w:kern w:val="2"/>
                <w:szCs w:val="22"/>
              </w:rPr>
              <w:t>Kuo, Chih-Chun</w:t>
            </w:r>
          </w:p>
        </w:tc>
        <w:tc>
          <w:tcPr>
            <w:tcW w:w="0" w:type="auto"/>
            <w:noWrap/>
            <w:tcMar>
              <w:top w:w="15" w:type="dxa"/>
              <w:left w:w="15" w:type="dxa"/>
              <w:bottom w:w="0" w:type="dxa"/>
              <w:right w:w="15" w:type="dxa"/>
            </w:tcMar>
            <w:vAlign w:val="bottom"/>
            <w:hideMark/>
          </w:tcPr>
          <w:p w14:paraId="4BEBA8C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36AE8771" w14:textId="77777777" w:rsidTr="00E9002B">
        <w:trPr>
          <w:trHeight w:val="300"/>
        </w:trPr>
        <w:tc>
          <w:tcPr>
            <w:tcW w:w="0" w:type="auto"/>
            <w:noWrap/>
            <w:tcMar>
              <w:top w:w="15" w:type="dxa"/>
              <w:left w:w="15" w:type="dxa"/>
              <w:bottom w:w="0" w:type="dxa"/>
              <w:right w:w="15" w:type="dxa"/>
            </w:tcMar>
            <w:vAlign w:val="bottom"/>
            <w:hideMark/>
          </w:tcPr>
          <w:p w14:paraId="57980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A1F7E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B0EB88" w14:textId="77777777" w:rsidR="00E9002B" w:rsidRDefault="00E9002B">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C488F4E" w14:textId="77777777" w:rsidR="00E9002B" w:rsidRDefault="00E9002B">
            <w:pPr>
              <w:rPr>
                <w:rFonts w:ascii="Calibri" w:hAnsi="Calibri" w:cs="Calibri"/>
                <w:color w:val="000000"/>
                <w:kern w:val="2"/>
                <w:szCs w:val="22"/>
              </w:rPr>
            </w:pPr>
            <w:r>
              <w:rPr>
                <w:rFonts w:ascii="Calibri" w:hAnsi="Calibri" w:cs="Calibri"/>
                <w:color w:val="000000"/>
                <w:kern w:val="2"/>
                <w:szCs w:val="22"/>
              </w:rPr>
              <w:t>Ofinno</w:t>
            </w:r>
          </w:p>
        </w:tc>
      </w:tr>
      <w:tr w:rsidR="00E9002B" w14:paraId="6122B1D8" w14:textId="77777777" w:rsidTr="00E9002B">
        <w:trPr>
          <w:trHeight w:val="300"/>
        </w:trPr>
        <w:tc>
          <w:tcPr>
            <w:tcW w:w="0" w:type="auto"/>
            <w:noWrap/>
            <w:tcMar>
              <w:top w:w="15" w:type="dxa"/>
              <w:left w:w="15" w:type="dxa"/>
              <w:bottom w:w="0" w:type="dxa"/>
              <w:right w:w="15" w:type="dxa"/>
            </w:tcMar>
            <w:vAlign w:val="bottom"/>
            <w:hideMark/>
          </w:tcPr>
          <w:p w14:paraId="608EC7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80B9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4EC142" w14:textId="77777777" w:rsidR="00E9002B" w:rsidRDefault="00E9002B">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958DCFC" w14:textId="77777777" w:rsidR="00E9002B" w:rsidRDefault="00E9002B">
            <w:pPr>
              <w:rPr>
                <w:rFonts w:ascii="Calibri" w:hAnsi="Calibri" w:cs="Calibri"/>
                <w:color w:val="000000"/>
                <w:kern w:val="2"/>
                <w:szCs w:val="22"/>
              </w:rPr>
            </w:pPr>
            <w:r>
              <w:rPr>
                <w:rFonts w:ascii="Calibri" w:hAnsi="Calibri" w:cs="Calibri"/>
                <w:color w:val="000000"/>
                <w:kern w:val="2"/>
                <w:szCs w:val="22"/>
              </w:rPr>
              <w:t>Newracom Inc.</w:t>
            </w:r>
          </w:p>
        </w:tc>
      </w:tr>
      <w:tr w:rsidR="00E9002B" w14:paraId="69D9D280" w14:textId="77777777" w:rsidTr="00E9002B">
        <w:trPr>
          <w:trHeight w:val="300"/>
        </w:trPr>
        <w:tc>
          <w:tcPr>
            <w:tcW w:w="0" w:type="auto"/>
            <w:noWrap/>
            <w:tcMar>
              <w:top w:w="15" w:type="dxa"/>
              <w:left w:w="15" w:type="dxa"/>
              <w:bottom w:w="0" w:type="dxa"/>
              <w:right w:w="15" w:type="dxa"/>
            </w:tcMar>
            <w:vAlign w:val="bottom"/>
            <w:hideMark/>
          </w:tcPr>
          <w:p w14:paraId="0B0DA6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C7BF6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B07D9EA" w14:textId="77777777" w:rsidR="00E9002B" w:rsidRDefault="00E9002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73FE8FB"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2ECB009B" w14:textId="77777777" w:rsidTr="00E9002B">
        <w:trPr>
          <w:trHeight w:val="300"/>
        </w:trPr>
        <w:tc>
          <w:tcPr>
            <w:tcW w:w="0" w:type="auto"/>
            <w:noWrap/>
            <w:tcMar>
              <w:top w:w="15" w:type="dxa"/>
              <w:left w:w="15" w:type="dxa"/>
              <w:bottom w:w="0" w:type="dxa"/>
              <w:right w:w="15" w:type="dxa"/>
            </w:tcMar>
            <w:vAlign w:val="bottom"/>
            <w:hideMark/>
          </w:tcPr>
          <w:p w14:paraId="646D79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3620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6648555" w14:textId="77777777" w:rsidR="00E9002B" w:rsidRDefault="00E9002B">
            <w:pPr>
              <w:rPr>
                <w:rFonts w:ascii="Calibri" w:hAnsi="Calibri" w:cs="Calibri"/>
                <w:color w:val="000000"/>
                <w:kern w:val="2"/>
                <w:szCs w:val="22"/>
              </w:rPr>
            </w:pPr>
            <w:r>
              <w:rPr>
                <w:rFonts w:ascii="Calibri" w:hAnsi="Calibri" w:cs="Calibri"/>
                <w:color w:val="000000"/>
                <w:kern w:val="2"/>
                <w:szCs w:val="22"/>
              </w:rPr>
              <w:t>Li, Weiyi</w:t>
            </w:r>
          </w:p>
        </w:tc>
        <w:tc>
          <w:tcPr>
            <w:tcW w:w="0" w:type="auto"/>
            <w:noWrap/>
            <w:tcMar>
              <w:top w:w="15" w:type="dxa"/>
              <w:left w:w="15" w:type="dxa"/>
              <w:bottom w:w="0" w:type="dxa"/>
              <w:right w:w="15" w:type="dxa"/>
            </w:tcMar>
            <w:vAlign w:val="bottom"/>
            <w:hideMark/>
          </w:tcPr>
          <w:p w14:paraId="595BB8BD"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 USA, Inc</w:t>
            </w:r>
          </w:p>
        </w:tc>
      </w:tr>
      <w:tr w:rsidR="00E9002B" w14:paraId="20D7885F" w14:textId="77777777" w:rsidTr="00E9002B">
        <w:trPr>
          <w:trHeight w:val="300"/>
        </w:trPr>
        <w:tc>
          <w:tcPr>
            <w:tcW w:w="0" w:type="auto"/>
            <w:noWrap/>
            <w:tcMar>
              <w:top w:w="15" w:type="dxa"/>
              <w:left w:w="15" w:type="dxa"/>
              <w:bottom w:w="0" w:type="dxa"/>
              <w:right w:w="15" w:type="dxa"/>
            </w:tcMar>
            <w:vAlign w:val="bottom"/>
            <w:hideMark/>
          </w:tcPr>
          <w:p w14:paraId="3CE2FAE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C0130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A8078E" w14:textId="77777777" w:rsidR="00E9002B" w:rsidRDefault="00E9002B">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A36BC02" w14:textId="77777777" w:rsidR="00E9002B" w:rsidRDefault="00E9002B">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E9002B" w14:paraId="06013DC2" w14:textId="77777777" w:rsidTr="00E9002B">
        <w:trPr>
          <w:trHeight w:val="300"/>
        </w:trPr>
        <w:tc>
          <w:tcPr>
            <w:tcW w:w="0" w:type="auto"/>
            <w:noWrap/>
            <w:tcMar>
              <w:top w:w="15" w:type="dxa"/>
              <w:left w:w="15" w:type="dxa"/>
              <w:bottom w:w="0" w:type="dxa"/>
              <w:right w:w="15" w:type="dxa"/>
            </w:tcMar>
            <w:vAlign w:val="bottom"/>
            <w:hideMark/>
          </w:tcPr>
          <w:p w14:paraId="079770D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D1ABA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B2BF38" w14:textId="77777777" w:rsidR="00E9002B" w:rsidRDefault="00E9002B">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15E9ED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49351AF0" w14:textId="77777777" w:rsidTr="00E9002B">
        <w:trPr>
          <w:trHeight w:val="300"/>
        </w:trPr>
        <w:tc>
          <w:tcPr>
            <w:tcW w:w="0" w:type="auto"/>
            <w:noWrap/>
            <w:tcMar>
              <w:top w:w="15" w:type="dxa"/>
              <w:left w:w="15" w:type="dxa"/>
              <w:bottom w:w="0" w:type="dxa"/>
              <w:right w:w="15" w:type="dxa"/>
            </w:tcMar>
            <w:vAlign w:val="bottom"/>
            <w:hideMark/>
          </w:tcPr>
          <w:p w14:paraId="78AAFB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2633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55BAB5" w14:textId="77777777" w:rsidR="00E9002B" w:rsidRDefault="00E9002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8E8774A"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06F4C03C" w14:textId="77777777" w:rsidTr="00E9002B">
        <w:trPr>
          <w:trHeight w:val="300"/>
        </w:trPr>
        <w:tc>
          <w:tcPr>
            <w:tcW w:w="0" w:type="auto"/>
            <w:noWrap/>
            <w:tcMar>
              <w:top w:w="15" w:type="dxa"/>
              <w:left w:w="15" w:type="dxa"/>
              <w:bottom w:w="0" w:type="dxa"/>
              <w:right w:w="15" w:type="dxa"/>
            </w:tcMar>
            <w:vAlign w:val="bottom"/>
            <w:hideMark/>
          </w:tcPr>
          <w:p w14:paraId="155746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5CE9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1470CC" w14:textId="77777777" w:rsidR="00E9002B" w:rsidRDefault="00E9002B">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37FD14"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43DCF357" w14:textId="77777777" w:rsidTr="00E9002B">
        <w:trPr>
          <w:trHeight w:val="300"/>
        </w:trPr>
        <w:tc>
          <w:tcPr>
            <w:tcW w:w="0" w:type="auto"/>
            <w:noWrap/>
            <w:tcMar>
              <w:top w:w="15" w:type="dxa"/>
              <w:left w:w="15" w:type="dxa"/>
              <w:bottom w:w="0" w:type="dxa"/>
              <w:right w:w="15" w:type="dxa"/>
            </w:tcMar>
            <w:vAlign w:val="bottom"/>
            <w:hideMark/>
          </w:tcPr>
          <w:p w14:paraId="767F7AB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938B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E674910" w14:textId="77777777" w:rsidR="00E9002B" w:rsidRDefault="00E9002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6A9B83" w14:textId="77777777" w:rsidR="00E9002B" w:rsidRDefault="00E9002B">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E9002B" w14:paraId="4AEE8EFF" w14:textId="77777777" w:rsidTr="00E9002B">
        <w:trPr>
          <w:trHeight w:val="300"/>
        </w:trPr>
        <w:tc>
          <w:tcPr>
            <w:tcW w:w="0" w:type="auto"/>
            <w:noWrap/>
            <w:tcMar>
              <w:top w:w="15" w:type="dxa"/>
              <w:left w:w="15" w:type="dxa"/>
              <w:bottom w:w="0" w:type="dxa"/>
              <w:right w:w="15" w:type="dxa"/>
            </w:tcMar>
            <w:vAlign w:val="bottom"/>
            <w:hideMark/>
          </w:tcPr>
          <w:p w14:paraId="0E702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E56B6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F56985A" w14:textId="77777777" w:rsidR="00E9002B" w:rsidRDefault="00E9002B">
            <w:pPr>
              <w:rPr>
                <w:rFonts w:ascii="Calibri" w:hAnsi="Calibri" w:cs="Calibri"/>
                <w:color w:val="000000"/>
                <w:kern w:val="2"/>
                <w:szCs w:val="22"/>
              </w:rPr>
            </w:pPr>
            <w:r>
              <w:rPr>
                <w:rFonts w:ascii="Calibri" w:hAnsi="Calibri" w:cs="Calibri"/>
                <w:color w:val="000000"/>
                <w:kern w:val="2"/>
                <w:szCs w:val="22"/>
              </w:rPr>
              <w:t>Ma, Yongsen</w:t>
            </w:r>
          </w:p>
        </w:tc>
        <w:tc>
          <w:tcPr>
            <w:tcW w:w="0" w:type="auto"/>
            <w:noWrap/>
            <w:tcMar>
              <w:top w:w="15" w:type="dxa"/>
              <w:left w:w="15" w:type="dxa"/>
              <w:bottom w:w="0" w:type="dxa"/>
              <w:right w:w="15" w:type="dxa"/>
            </w:tcMar>
            <w:vAlign w:val="bottom"/>
            <w:hideMark/>
          </w:tcPr>
          <w:p w14:paraId="581F7C40"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541FFDCF" w14:textId="77777777" w:rsidTr="00E9002B">
        <w:trPr>
          <w:trHeight w:val="300"/>
        </w:trPr>
        <w:tc>
          <w:tcPr>
            <w:tcW w:w="0" w:type="auto"/>
            <w:noWrap/>
            <w:tcMar>
              <w:top w:w="15" w:type="dxa"/>
              <w:left w:w="15" w:type="dxa"/>
              <w:bottom w:w="0" w:type="dxa"/>
              <w:right w:w="15" w:type="dxa"/>
            </w:tcMar>
            <w:vAlign w:val="bottom"/>
            <w:hideMark/>
          </w:tcPr>
          <w:p w14:paraId="3CF0AE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549A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C38582" w14:textId="77777777" w:rsidR="00E9002B" w:rsidRDefault="00E9002B">
            <w:pPr>
              <w:rPr>
                <w:rFonts w:ascii="Calibri" w:hAnsi="Calibri" w:cs="Calibri"/>
                <w:color w:val="000000"/>
                <w:kern w:val="2"/>
                <w:szCs w:val="22"/>
              </w:rPr>
            </w:pPr>
            <w:r>
              <w:rPr>
                <w:rFonts w:ascii="Calibri" w:hAnsi="Calibri" w:cs="Calibri"/>
                <w:color w:val="000000"/>
                <w:kern w:val="2"/>
                <w:szCs w:val="22"/>
              </w:rPr>
              <w:t>Ma, Yunsi</w:t>
            </w:r>
          </w:p>
        </w:tc>
        <w:tc>
          <w:tcPr>
            <w:tcW w:w="0" w:type="auto"/>
            <w:noWrap/>
            <w:tcMar>
              <w:top w:w="15" w:type="dxa"/>
              <w:left w:w="15" w:type="dxa"/>
              <w:bottom w:w="0" w:type="dxa"/>
              <w:right w:w="15" w:type="dxa"/>
            </w:tcMar>
            <w:vAlign w:val="bottom"/>
            <w:hideMark/>
          </w:tcPr>
          <w:p w14:paraId="47E5C0BD" w14:textId="77777777" w:rsidR="00E9002B" w:rsidRDefault="00E9002B">
            <w:pPr>
              <w:rPr>
                <w:rFonts w:ascii="Calibri" w:hAnsi="Calibri" w:cs="Calibri"/>
                <w:color w:val="000000"/>
                <w:kern w:val="2"/>
                <w:szCs w:val="22"/>
              </w:rPr>
            </w:pPr>
            <w:r>
              <w:rPr>
                <w:rFonts w:ascii="Calibri" w:hAnsi="Calibri" w:cs="Calibri"/>
                <w:color w:val="000000"/>
                <w:kern w:val="2"/>
                <w:szCs w:val="22"/>
              </w:rPr>
              <w:t>HiSilicon (Shanghai) Technologies Co., LTD.</w:t>
            </w:r>
          </w:p>
        </w:tc>
      </w:tr>
      <w:tr w:rsidR="00E9002B" w14:paraId="43DE46E4" w14:textId="77777777" w:rsidTr="00E9002B">
        <w:trPr>
          <w:trHeight w:val="300"/>
        </w:trPr>
        <w:tc>
          <w:tcPr>
            <w:tcW w:w="0" w:type="auto"/>
            <w:noWrap/>
            <w:tcMar>
              <w:top w:w="15" w:type="dxa"/>
              <w:left w:w="15" w:type="dxa"/>
              <w:bottom w:w="0" w:type="dxa"/>
              <w:right w:w="15" w:type="dxa"/>
            </w:tcMar>
            <w:vAlign w:val="bottom"/>
            <w:hideMark/>
          </w:tcPr>
          <w:p w14:paraId="6A58BE4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94A1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2ED38F0" w14:textId="77777777" w:rsidR="00E9002B" w:rsidRDefault="00E9002B">
            <w:pPr>
              <w:rPr>
                <w:rFonts w:ascii="Calibri" w:hAnsi="Calibri" w:cs="Calibri"/>
                <w:color w:val="000000"/>
                <w:kern w:val="2"/>
                <w:szCs w:val="22"/>
              </w:rPr>
            </w:pPr>
            <w:r>
              <w:rPr>
                <w:rFonts w:ascii="Calibri" w:hAnsi="Calibri" w:cs="Calibri"/>
                <w:color w:val="000000"/>
                <w:kern w:val="2"/>
                <w:szCs w:val="22"/>
              </w:rPr>
              <w:t>Minotani, Jun</w:t>
            </w:r>
          </w:p>
        </w:tc>
        <w:tc>
          <w:tcPr>
            <w:tcW w:w="0" w:type="auto"/>
            <w:noWrap/>
            <w:tcMar>
              <w:top w:w="15" w:type="dxa"/>
              <w:left w:w="15" w:type="dxa"/>
              <w:bottom w:w="0" w:type="dxa"/>
              <w:right w:w="15" w:type="dxa"/>
            </w:tcMar>
            <w:vAlign w:val="bottom"/>
            <w:hideMark/>
          </w:tcPr>
          <w:p w14:paraId="71AE396F" w14:textId="77777777" w:rsidR="00E9002B" w:rsidRDefault="00E9002B">
            <w:pPr>
              <w:rPr>
                <w:rFonts w:ascii="Calibri" w:hAnsi="Calibri" w:cs="Calibri"/>
                <w:color w:val="000000"/>
                <w:kern w:val="2"/>
                <w:szCs w:val="22"/>
              </w:rPr>
            </w:pPr>
            <w:r>
              <w:rPr>
                <w:rFonts w:ascii="Calibri" w:hAnsi="Calibri" w:cs="Calibri"/>
                <w:color w:val="000000"/>
                <w:kern w:val="2"/>
                <w:szCs w:val="22"/>
              </w:rPr>
              <w:t>Panasonic Corporation</w:t>
            </w:r>
          </w:p>
        </w:tc>
      </w:tr>
      <w:tr w:rsidR="00E9002B" w14:paraId="7D2EF31F" w14:textId="77777777" w:rsidTr="00E9002B">
        <w:trPr>
          <w:trHeight w:val="300"/>
        </w:trPr>
        <w:tc>
          <w:tcPr>
            <w:tcW w:w="0" w:type="auto"/>
            <w:noWrap/>
            <w:tcMar>
              <w:top w:w="15" w:type="dxa"/>
              <w:left w:w="15" w:type="dxa"/>
              <w:bottom w:w="0" w:type="dxa"/>
              <w:right w:w="15" w:type="dxa"/>
            </w:tcMar>
            <w:vAlign w:val="bottom"/>
            <w:hideMark/>
          </w:tcPr>
          <w:p w14:paraId="4152848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B1FD0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844461C" w14:textId="77777777" w:rsidR="00E9002B" w:rsidRDefault="00E9002B">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1E42A133" w14:textId="77777777" w:rsidR="00E9002B" w:rsidRDefault="00E9002B">
            <w:pPr>
              <w:rPr>
                <w:rFonts w:ascii="Calibri" w:hAnsi="Calibri" w:cs="Calibri"/>
                <w:color w:val="000000"/>
                <w:kern w:val="2"/>
                <w:szCs w:val="22"/>
              </w:rPr>
            </w:pPr>
            <w:r>
              <w:rPr>
                <w:rFonts w:ascii="Calibri" w:hAnsi="Calibri" w:cs="Calibri"/>
                <w:color w:val="000000"/>
                <w:kern w:val="2"/>
                <w:szCs w:val="22"/>
              </w:rPr>
              <w:t>Charter Communications</w:t>
            </w:r>
          </w:p>
        </w:tc>
      </w:tr>
      <w:tr w:rsidR="00E9002B" w14:paraId="5E66F351" w14:textId="77777777" w:rsidTr="00E9002B">
        <w:trPr>
          <w:trHeight w:val="300"/>
        </w:trPr>
        <w:tc>
          <w:tcPr>
            <w:tcW w:w="0" w:type="auto"/>
            <w:noWrap/>
            <w:tcMar>
              <w:top w:w="15" w:type="dxa"/>
              <w:left w:w="15" w:type="dxa"/>
              <w:bottom w:w="0" w:type="dxa"/>
              <w:right w:w="15" w:type="dxa"/>
            </w:tcMar>
            <w:vAlign w:val="bottom"/>
            <w:hideMark/>
          </w:tcPr>
          <w:p w14:paraId="0D31E5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2CCFB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8291E22" w14:textId="77777777" w:rsidR="00E9002B" w:rsidRDefault="00E9002B">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4C75CDDA"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67425FB7" w14:textId="77777777" w:rsidTr="00E9002B">
        <w:trPr>
          <w:trHeight w:val="300"/>
        </w:trPr>
        <w:tc>
          <w:tcPr>
            <w:tcW w:w="0" w:type="auto"/>
            <w:noWrap/>
            <w:tcMar>
              <w:top w:w="15" w:type="dxa"/>
              <w:left w:w="15" w:type="dxa"/>
              <w:bottom w:w="0" w:type="dxa"/>
              <w:right w:w="15" w:type="dxa"/>
            </w:tcMar>
            <w:vAlign w:val="bottom"/>
            <w:hideMark/>
          </w:tcPr>
          <w:p w14:paraId="2E9163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A080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716CC8" w14:textId="77777777" w:rsidR="00E9002B" w:rsidRDefault="00E9002B">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C670548"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24F3B98B" w14:textId="77777777" w:rsidTr="00E9002B">
        <w:trPr>
          <w:trHeight w:val="300"/>
        </w:trPr>
        <w:tc>
          <w:tcPr>
            <w:tcW w:w="0" w:type="auto"/>
            <w:noWrap/>
            <w:tcMar>
              <w:top w:w="15" w:type="dxa"/>
              <w:left w:w="15" w:type="dxa"/>
              <w:bottom w:w="0" w:type="dxa"/>
              <w:right w:w="15" w:type="dxa"/>
            </w:tcMar>
            <w:vAlign w:val="bottom"/>
            <w:hideMark/>
          </w:tcPr>
          <w:p w14:paraId="785ED10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633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F64C311" w14:textId="77777777" w:rsidR="00E9002B" w:rsidRDefault="00E9002B">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579C5EF5" w14:textId="77777777" w:rsidR="00E9002B" w:rsidRDefault="00E9002B">
            <w:pPr>
              <w:rPr>
                <w:rFonts w:ascii="Calibri" w:hAnsi="Calibri" w:cs="Calibri"/>
                <w:color w:val="000000"/>
                <w:kern w:val="2"/>
                <w:szCs w:val="22"/>
              </w:rPr>
            </w:pPr>
            <w:r>
              <w:rPr>
                <w:rFonts w:ascii="Calibri" w:hAnsi="Calibri" w:cs="Calibri"/>
                <w:color w:val="000000"/>
                <w:kern w:val="2"/>
                <w:szCs w:val="22"/>
              </w:rPr>
              <w:t>Newracom Inc.</w:t>
            </w:r>
          </w:p>
        </w:tc>
      </w:tr>
      <w:tr w:rsidR="00E9002B" w14:paraId="5A74439B" w14:textId="77777777" w:rsidTr="00E9002B">
        <w:trPr>
          <w:trHeight w:val="300"/>
        </w:trPr>
        <w:tc>
          <w:tcPr>
            <w:tcW w:w="0" w:type="auto"/>
            <w:noWrap/>
            <w:tcMar>
              <w:top w:w="15" w:type="dxa"/>
              <w:left w:w="15" w:type="dxa"/>
              <w:bottom w:w="0" w:type="dxa"/>
              <w:right w:w="15" w:type="dxa"/>
            </w:tcMar>
            <w:vAlign w:val="bottom"/>
            <w:hideMark/>
          </w:tcPr>
          <w:p w14:paraId="3521C97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3B7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8BD51E" w14:textId="77777777" w:rsidR="00E9002B" w:rsidRDefault="00E9002B">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F7BC653" w14:textId="77777777" w:rsidR="00E9002B" w:rsidRDefault="00E9002B">
            <w:pPr>
              <w:rPr>
                <w:rFonts w:ascii="Calibri" w:hAnsi="Calibri" w:cs="Calibri"/>
                <w:color w:val="000000"/>
                <w:kern w:val="2"/>
                <w:szCs w:val="22"/>
              </w:rPr>
            </w:pPr>
            <w:r>
              <w:rPr>
                <w:rFonts w:ascii="Calibri" w:hAnsi="Calibri" w:cs="Calibri"/>
                <w:color w:val="000000"/>
                <w:kern w:val="2"/>
                <w:szCs w:val="22"/>
              </w:rPr>
              <w:t>Senscomm</w:t>
            </w:r>
          </w:p>
        </w:tc>
      </w:tr>
      <w:tr w:rsidR="00E9002B" w14:paraId="56A0D5CD" w14:textId="77777777" w:rsidTr="00E9002B">
        <w:trPr>
          <w:trHeight w:val="300"/>
        </w:trPr>
        <w:tc>
          <w:tcPr>
            <w:tcW w:w="0" w:type="auto"/>
            <w:noWrap/>
            <w:tcMar>
              <w:top w:w="15" w:type="dxa"/>
              <w:left w:w="15" w:type="dxa"/>
              <w:bottom w:w="0" w:type="dxa"/>
              <w:right w:w="15" w:type="dxa"/>
            </w:tcMar>
            <w:vAlign w:val="bottom"/>
            <w:hideMark/>
          </w:tcPr>
          <w:p w14:paraId="395268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F2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3BF52FD" w14:textId="77777777" w:rsidR="00E9002B" w:rsidRDefault="00E9002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DF9D43"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536E2FAC" w14:textId="77777777" w:rsidTr="00E9002B">
        <w:trPr>
          <w:trHeight w:val="300"/>
        </w:trPr>
        <w:tc>
          <w:tcPr>
            <w:tcW w:w="0" w:type="auto"/>
            <w:noWrap/>
            <w:tcMar>
              <w:top w:w="15" w:type="dxa"/>
              <w:left w:w="15" w:type="dxa"/>
              <w:bottom w:w="0" w:type="dxa"/>
              <w:right w:w="15" w:type="dxa"/>
            </w:tcMar>
            <w:vAlign w:val="bottom"/>
            <w:hideMark/>
          </w:tcPr>
          <w:p w14:paraId="7336F7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AAE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860E4F" w14:textId="77777777" w:rsidR="00E9002B" w:rsidRDefault="00E9002B">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1DFD800" w14:textId="77777777" w:rsidR="00E9002B" w:rsidRDefault="00E9002B">
            <w:pPr>
              <w:rPr>
                <w:rFonts w:ascii="Calibri" w:hAnsi="Calibri" w:cs="Calibri"/>
                <w:color w:val="000000"/>
                <w:kern w:val="2"/>
                <w:szCs w:val="22"/>
              </w:rPr>
            </w:pPr>
            <w:r>
              <w:rPr>
                <w:rFonts w:ascii="Calibri" w:hAnsi="Calibri" w:cs="Calibri"/>
                <w:color w:val="000000"/>
                <w:kern w:val="2"/>
                <w:szCs w:val="22"/>
              </w:rPr>
              <w:t>InterDigital, Inc.</w:t>
            </w:r>
          </w:p>
        </w:tc>
      </w:tr>
      <w:tr w:rsidR="00E9002B" w14:paraId="5F926FB6" w14:textId="77777777" w:rsidTr="00E9002B">
        <w:trPr>
          <w:trHeight w:val="300"/>
        </w:trPr>
        <w:tc>
          <w:tcPr>
            <w:tcW w:w="0" w:type="auto"/>
            <w:noWrap/>
            <w:tcMar>
              <w:top w:w="15" w:type="dxa"/>
              <w:left w:w="15" w:type="dxa"/>
              <w:bottom w:w="0" w:type="dxa"/>
              <w:right w:w="15" w:type="dxa"/>
            </w:tcMar>
            <w:vAlign w:val="bottom"/>
            <w:hideMark/>
          </w:tcPr>
          <w:p w14:paraId="4527B1C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DAEB8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8AF056" w14:textId="77777777" w:rsidR="00E9002B" w:rsidRDefault="00E9002B">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032FFF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C36638" w14:textId="77777777" w:rsidTr="00E9002B">
        <w:trPr>
          <w:trHeight w:val="300"/>
        </w:trPr>
        <w:tc>
          <w:tcPr>
            <w:tcW w:w="0" w:type="auto"/>
            <w:noWrap/>
            <w:tcMar>
              <w:top w:w="15" w:type="dxa"/>
              <w:left w:w="15" w:type="dxa"/>
              <w:bottom w:w="0" w:type="dxa"/>
              <w:right w:w="15" w:type="dxa"/>
            </w:tcMar>
            <w:vAlign w:val="bottom"/>
            <w:hideMark/>
          </w:tcPr>
          <w:p w14:paraId="0FD46F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238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2BF50D5" w14:textId="77777777" w:rsidR="00E9002B" w:rsidRDefault="00E9002B">
            <w:pPr>
              <w:rPr>
                <w:rFonts w:ascii="Calibri" w:hAnsi="Calibri" w:cs="Calibri"/>
                <w:color w:val="000000"/>
                <w:kern w:val="2"/>
                <w:szCs w:val="22"/>
              </w:rPr>
            </w:pPr>
            <w:r>
              <w:rPr>
                <w:rFonts w:ascii="Calibri" w:hAnsi="Calibri" w:cs="Calibri"/>
                <w:color w:val="000000"/>
                <w:kern w:val="2"/>
                <w:szCs w:val="22"/>
              </w:rPr>
              <w:t>Quan, Yingqiao</w:t>
            </w:r>
          </w:p>
        </w:tc>
        <w:tc>
          <w:tcPr>
            <w:tcW w:w="0" w:type="auto"/>
            <w:noWrap/>
            <w:tcMar>
              <w:top w:w="15" w:type="dxa"/>
              <w:left w:w="15" w:type="dxa"/>
              <w:bottom w:w="0" w:type="dxa"/>
              <w:right w:w="15" w:type="dxa"/>
            </w:tcMar>
            <w:vAlign w:val="bottom"/>
            <w:hideMark/>
          </w:tcPr>
          <w:p w14:paraId="508CB9DE"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w:t>
            </w:r>
          </w:p>
        </w:tc>
      </w:tr>
      <w:tr w:rsidR="00E9002B" w14:paraId="627A918E" w14:textId="77777777" w:rsidTr="00E9002B">
        <w:trPr>
          <w:trHeight w:val="300"/>
        </w:trPr>
        <w:tc>
          <w:tcPr>
            <w:tcW w:w="0" w:type="auto"/>
            <w:noWrap/>
            <w:tcMar>
              <w:top w:w="15" w:type="dxa"/>
              <w:left w:w="15" w:type="dxa"/>
              <w:bottom w:w="0" w:type="dxa"/>
              <w:right w:w="15" w:type="dxa"/>
            </w:tcMar>
            <w:vAlign w:val="bottom"/>
            <w:hideMark/>
          </w:tcPr>
          <w:p w14:paraId="003553C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DACBB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C4D7BD" w14:textId="77777777" w:rsidR="00E9002B" w:rsidRDefault="00E9002B">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695235D"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764199FB" w14:textId="77777777" w:rsidTr="00E9002B">
        <w:trPr>
          <w:trHeight w:val="300"/>
        </w:trPr>
        <w:tc>
          <w:tcPr>
            <w:tcW w:w="0" w:type="auto"/>
            <w:noWrap/>
            <w:tcMar>
              <w:top w:w="15" w:type="dxa"/>
              <w:left w:w="15" w:type="dxa"/>
              <w:bottom w:w="0" w:type="dxa"/>
              <w:right w:w="15" w:type="dxa"/>
            </w:tcMar>
            <w:vAlign w:val="bottom"/>
            <w:hideMark/>
          </w:tcPr>
          <w:p w14:paraId="132EEE9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8325C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44D8C8C" w14:textId="77777777" w:rsidR="00E9002B" w:rsidRDefault="00E9002B">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0E15D2B8" w14:textId="77777777" w:rsidR="00E9002B" w:rsidRDefault="00E9002B">
            <w:pPr>
              <w:rPr>
                <w:rFonts w:ascii="Calibri" w:hAnsi="Calibri" w:cs="Calibri"/>
                <w:color w:val="000000"/>
                <w:kern w:val="2"/>
                <w:szCs w:val="22"/>
              </w:rPr>
            </w:pPr>
            <w:r>
              <w:rPr>
                <w:rFonts w:ascii="Calibri" w:hAnsi="Calibri" w:cs="Calibri"/>
                <w:color w:val="000000"/>
                <w:kern w:val="2"/>
                <w:szCs w:val="22"/>
              </w:rPr>
              <w:t>MaxLinear</w:t>
            </w:r>
          </w:p>
        </w:tc>
      </w:tr>
      <w:tr w:rsidR="00E9002B" w14:paraId="66A08FCB" w14:textId="77777777" w:rsidTr="00E9002B">
        <w:trPr>
          <w:trHeight w:val="300"/>
        </w:trPr>
        <w:tc>
          <w:tcPr>
            <w:tcW w:w="0" w:type="auto"/>
            <w:noWrap/>
            <w:tcMar>
              <w:top w:w="15" w:type="dxa"/>
              <w:left w:w="15" w:type="dxa"/>
              <w:bottom w:w="0" w:type="dxa"/>
              <w:right w:w="15" w:type="dxa"/>
            </w:tcMar>
            <w:vAlign w:val="bottom"/>
            <w:hideMark/>
          </w:tcPr>
          <w:p w14:paraId="4DBD3A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84C3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342673A" w14:textId="77777777" w:rsidR="00E9002B" w:rsidRDefault="00E9002B">
            <w:pPr>
              <w:rPr>
                <w:rFonts w:ascii="Calibri" w:hAnsi="Calibri" w:cs="Calibri"/>
                <w:color w:val="000000"/>
                <w:kern w:val="2"/>
                <w:szCs w:val="22"/>
              </w:rPr>
            </w:pPr>
            <w:r>
              <w:rPr>
                <w:rFonts w:ascii="Calibri" w:hAnsi="Calibri" w:cs="Calibri"/>
                <w:color w:val="000000"/>
                <w:kern w:val="2"/>
                <w:szCs w:val="22"/>
              </w:rPr>
              <w:t>Serizawa, Kazunobu</w:t>
            </w:r>
          </w:p>
        </w:tc>
        <w:tc>
          <w:tcPr>
            <w:tcW w:w="0" w:type="auto"/>
            <w:noWrap/>
            <w:tcMar>
              <w:top w:w="15" w:type="dxa"/>
              <w:left w:w="15" w:type="dxa"/>
              <w:bottom w:w="0" w:type="dxa"/>
              <w:right w:w="15" w:type="dxa"/>
            </w:tcMar>
            <w:vAlign w:val="bottom"/>
            <w:hideMark/>
          </w:tcPr>
          <w:p w14:paraId="357F1049"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79B925F" w14:textId="77777777" w:rsidTr="00E9002B">
        <w:trPr>
          <w:trHeight w:val="300"/>
        </w:trPr>
        <w:tc>
          <w:tcPr>
            <w:tcW w:w="0" w:type="auto"/>
            <w:noWrap/>
            <w:tcMar>
              <w:top w:w="15" w:type="dxa"/>
              <w:left w:w="15" w:type="dxa"/>
              <w:bottom w:w="0" w:type="dxa"/>
              <w:right w:w="15" w:type="dxa"/>
            </w:tcMar>
            <w:vAlign w:val="bottom"/>
            <w:hideMark/>
          </w:tcPr>
          <w:p w14:paraId="38B93F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BF5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B3F2D0" w14:textId="77777777" w:rsidR="00E9002B" w:rsidRDefault="00E9002B">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7A76B8C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00C013" w14:textId="77777777" w:rsidTr="00E9002B">
        <w:trPr>
          <w:trHeight w:val="300"/>
        </w:trPr>
        <w:tc>
          <w:tcPr>
            <w:tcW w:w="0" w:type="auto"/>
            <w:noWrap/>
            <w:tcMar>
              <w:top w:w="15" w:type="dxa"/>
              <w:left w:w="15" w:type="dxa"/>
              <w:bottom w:w="0" w:type="dxa"/>
              <w:right w:w="15" w:type="dxa"/>
            </w:tcMar>
            <w:vAlign w:val="bottom"/>
            <w:hideMark/>
          </w:tcPr>
          <w:p w14:paraId="664B05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FDCA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C6150AE" w14:textId="77777777" w:rsidR="00E9002B" w:rsidRDefault="00E9002B">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C6104C4" w14:textId="77777777" w:rsidR="00E9002B" w:rsidRDefault="00E9002B">
            <w:pPr>
              <w:rPr>
                <w:rFonts w:ascii="Calibri" w:hAnsi="Calibri" w:cs="Calibri"/>
                <w:color w:val="000000"/>
                <w:kern w:val="2"/>
                <w:szCs w:val="22"/>
              </w:rPr>
            </w:pPr>
            <w:r>
              <w:rPr>
                <w:rFonts w:ascii="Calibri" w:hAnsi="Calibri" w:cs="Calibri"/>
                <w:color w:val="000000"/>
                <w:kern w:val="2"/>
                <w:szCs w:val="22"/>
              </w:rPr>
              <w:t>Futurewei Technologies</w:t>
            </w:r>
          </w:p>
        </w:tc>
      </w:tr>
      <w:tr w:rsidR="00E9002B" w14:paraId="48009E6D" w14:textId="77777777" w:rsidTr="00E9002B">
        <w:trPr>
          <w:trHeight w:val="300"/>
        </w:trPr>
        <w:tc>
          <w:tcPr>
            <w:tcW w:w="0" w:type="auto"/>
            <w:noWrap/>
            <w:tcMar>
              <w:top w:w="15" w:type="dxa"/>
              <w:left w:w="15" w:type="dxa"/>
              <w:bottom w:w="0" w:type="dxa"/>
              <w:right w:w="15" w:type="dxa"/>
            </w:tcMar>
            <w:vAlign w:val="bottom"/>
            <w:hideMark/>
          </w:tcPr>
          <w:p w14:paraId="54D56FD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F99B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C29C852" w14:textId="77777777" w:rsidR="00E9002B" w:rsidRDefault="00E9002B">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9F6B167"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A604E9" w14:textId="77777777" w:rsidTr="00E9002B">
        <w:trPr>
          <w:trHeight w:val="300"/>
        </w:trPr>
        <w:tc>
          <w:tcPr>
            <w:tcW w:w="0" w:type="auto"/>
            <w:noWrap/>
            <w:tcMar>
              <w:top w:w="15" w:type="dxa"/>
              <w:left w:w="15" w:type="dxa"/>
              <w:bottom w:w="0" w:type="dxa"/>
              <w:right w:w="15" w:type="dxa"/>
            </w:tcMar>
            <w:vAlign w:val="bottom"/>
            <w:hideMark/>
          </w:tcPr>
          <w:p w14:paraId="5ACA858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7256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77E0FF" w14:textId="77777777" w:rsidR="00E9002B" w:rsidRDefault="00E9002B">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10FF3BCE"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098E7794" w14:textId="77777777" w:rsidTr="00E9002B">
        <w:trPr>
          <w:trHeight w:val="300"/>
        </w:trPr>
        <w:tc>
          <w:tcPr>
            <w:tcW w:w="0" w:type="auto"/>
            <w:noWrap/>
            <w:tcMar>
              <w:top w:w="15" w:type="dxa"/>
              <w:left w:w="15" w:type="dxa"/>
              <w:bottom w:w="0" w:type="dxa"/>
              <w:right w:w="15" w:type="dxa"/>
            </w:tcMar>
            <w:vAlign w:val="bottom"/>
            <w:hideMark/>
          </w:tcPr>
          <w:p w14:paraId="3E1725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77F7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B0CBE5" w14:textId="77777777" w:rsidR="00E9002B" w:rsidRDefault="00E9002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4C8AF2B9"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3F1974F2" w14:textId="77777777" w:rsidTr="00E9002B">
        <w:trPr>
          <w:trHeight w:val="300"/>
        </w:trPr>
        <w:tc>
          <w:tcPr>
            <w:tcW w:w="0" w:type="auto"/>
            <w:noWrap/>
            <w:tcMar>
              <w:top w:w="15" w:type="dxa"/>
              <w:left w:w="15" w:type="dxa"/>
              <w:bottom w:w="0" w:type="dxa"/>
              <w:right w:w="15" w:type="dxa"/>
            </w:tcMar>
            <w:vAlign w:val="bottom"/>
            <w:hideMark/>
          </w:tcPr>
          <w:p w14:paraId="398E307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E6654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7C82E09" w14:textId="77777777" w:rsidR="00E9002B" w:rsidRDefault="00E9002B">
            <w:pPr>
              <w:rPr>
                <w:rFonts w:ascii="Calibri" w:hAnsi="Calibri" w:cs="Calibri"/>
                <w:color w:val="000000"/>
                <w:kern w:val="2"/>
                <w:szCs w:val="22"/>
              </w:rPr>
            </w:pPr>
            <w:r>
              <w:rPr>
                <w:rFonts w:ascii="Calibri" w:hAnsi="Calibri" w:cs="Calibri"/>
                <w:color w:val="000000"/>
                <w:kern w:val="2"/>
                <w:szCs w:val="22"/>
              </w:rPr>
              <w:t>Taori, Rakesh</w:t>
            </w:r>
          </w:p>
        </w:tc>
        <w:tc>
          <w:tcPr>
            <w:tcW w:w="0" w:type="auto"/>
            <w:noWrap/>
            <w:tcMar>
              <w:top w:w="15" w:type="dxa"/>
              <w:left w:w="15" w:type="dxa"/>
              <w:bottom w:w="0" w:type="dxa"/>
              <w:right w:w="15" w:type="dxa"/>
            </w:tcMar>
            <w:vAlign w:val="bottom"/>
            <w:hideMark/>
          </w:tcPr>
          <w:p w14:paraId="259ACF8F" w14:textId="77777777" w:rsidR="00E9002B" w:rsidRDefault="00E9002B">
            <w:pPr>
              <w:rPr>
                <w:rFonts w:ascii="Calibri" w:hAnsi="Calibri" w:cs="Calibri"/>
                <w:color w:val="000000"/>
                <w:kern w:val="2"/>
                <w:szCs w:val="22"/>
              </w:rPr>
            </w:pPr>
            <w:r>
              <w:rPr>
                <w:rFonts w:ascii="Calibri" w:hAnsi="Calibri" w:cs="Calibri"/>
                <w:color w:val="000000"/>
                <w:kern w:val="2"/>
                <w:szCs w:val="22"/>
              </w:rPr>
              <w:t>Infineon Technologies</w:t>
            </w:r>
          </w:p>
        </w:tc>
      </w:tr>
      <w:tr w:rsidR="00E9002B" w14:paraId="2E429750" w14:textId="77777777" w:rsidTr="00E9002B">
        <w:trPr>
          <w:trHeight w:val="300"/>
        </w:trPr>
        <w:tc>
          <w:tcPr>
            <w:tcW w:w="0" w:type="auto"/>
            <w:noWrap/>
            <w:tcMar>
              <w:top w:w="15" w:type="dxa"/>
              <w:left w:w="15" w:type="dxa"/>
              <w:bottom w:w="0" w:type="dxa"/>
              <w:right w:w="15" w:type="dxa"/>
            </w:tcMar>
            <w:vAlign w:val="bottom"/>
            <w:hideMark/>
          </w:tcPr>
          <w:p w14:paraId="4EA8332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BED4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D801BB" w14:textId="77777777" w:rsidR="00E9002B" w:rsidRDefault="00E9002B">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DC734D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9EF4735" w14:textId="77777777" w:rsidTr="00E9002B">
        <w:trPr>
          <w:trHeight w:val="300"/>
        </w:trPr>
        <w:tc>
          <w:tcPr>
            <w:tcW w:w="0" w:type="auto"/>
            <w:noWrap/>
            <w:tcMar>
              <w:top w:w="15" w:type="dxa"/>
              <w:left w:w="15" w:type="dxa"/>
              <w:bottom w:w="0" w:type="dxa"/>
              <w:right w:w="15" w:type="dxa"/>
            </w:tcMar>
            <w:vAlign w:val="bottom"/>
            <w:hideMark/>
          </w:tcPr>
          <w:p w14:paraId="4BB399E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24E5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697693B" w14:textId="77777777" w:rsidR="00E9002B" w:rsidRDefault="00E9002B">
            <w:pPr>
              <w:rPr>
                <w:rFonts w:ascii="Calibri" w:hAnsi="Calibri" w:cs="Calibri"/>
                <w:color w:val="000000"/>
                <w:kern w:val="2"/>
                <w:szCs w:val="22"/>
              </w:rPr>
            </w:pPr>
            <w:r>
              <w:rPr>
                <w:rFonts w:ascii="Calibri" w:hAnsi="Calibri" w:cs="Calibri"/>
                <w:color w:val="000000"/>
                <w:kern w:val="2"/>
                <w:szCs w:val="22"/>
              </w:rPr>
              <w:t>Tsujimaru, Yuki</w:t>
            </w:r>
          </w:p>
        </w:tc>
        <w:tc>
          <w:tcPr>
            <w:tcW w:w="0" w:type="auto"/>
            <w:noWrap/>
            <w:tcMar>
              <w:top w:w="15" w:type="dxa"/>
              <w:left w:w="15" w:type="dxa"/>
              <w:bottom w:w="0" w:type="dxa"/>
              <w:right w:w="15" w:type="dxa"/>
            </w:tcMar>
            <w:vAlign w:val="bottom"/>
            <w:hideMark/>
          </w:tcPr>
          <w:p w14:paraId="09ACEC3B" w14:textId="77777777" w:rsidR="00E9002B" w:rsidRDefault="00E9002B">
            <w:pPr>
              <w:rPr>
                <w:rFonts w:ascii="Calibri" w:hAnsi="Calibri" w:cs="Calibri"/>
                <w:color w:val="000000"/>
                <w:kern w:val="2"/>
                <w:szCs w:val="22"/>
              </w:rPr>
            </w:pPr>
            <w:r>
              <w:rPr>
                <w:rFonts w:ascii="Calibri" w:hAnsi="Calibri" w:cs="Calibri"/>
                <w:color w:val="000000"/>
                <w:kern w:val="2"/>
                <w:szCs w:val="22"/>
              </w:rPr>
              <w:t>Canon Inc.</w:t>
            </w:r>
          </w:p>
        </w:tc>
      </w:tr>
      <w:tr w:rsidR="00E9002B" w14:paraId="73312C3A" w14:textId="77777777" w:rsidTr="00E9002B">
        <w:trPr>
          <w:trHeight w:val="300"/>
        </w:trPr>
        <w:tc>
          <w:tcPr>
            <w:tcW w:w="0" w:type="auto"/>
            <w:noWrap/>
            <w:tcMar>
              <w:top w:w="15" w:type="dxa"/>
              <w:left w:w="15" w:type="dxa"/>
              <w:bottom w:w="0" w:type="dxa"/>
              <w:right w:w="15" w:type="dxa"/>
            </w:tcMar>
            <w:vAlign w:val="bottom"/>
            <w:hideMark/>
          </w:tcPr>
          <w:p w14:paraId="7B8BA9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FDE66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27BE70A" w14:textId="77777777" w:rsidR="00E9002B" w:rsidRDefault="00E9002B">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65B2F45"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67E43CC1" w14:textId="77777777" w:rsidTr="00E9002B">
        <w:trPr>
          <w:trHeight w:val="300"/>
        </w:trPr>
        <w:tc>
          <w:tcPr>
            <w:tcW w:w="0" w:type="auto"/>
            <w:noWrap/>
            <w:tcMar>
              <w:top w:w="15" w:type="dxa"/>
              <w:left w:w="15" w:type="dxa"/>
              <w:bottom w:w="0" w:type="dxa"/>
              <w:right w:w="15" w:type="dxa"/>
            </w:tcMar>
            <w:vAlign w:val="bottom"/>
            <w:hideMark/>
          </w:tcPr>
          <w:p w14:paraId="407A95D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270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93B8ECC" w14:textId="77777777" w:rsidR="00E9002B" w:rsidRDefault="00E9002B">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5CE21248" w14:textId="77777777" w:rsidR="00E9002B" w:rsidRDefault="00E9002B">
            <w:pPr>
              <w:rPr>
                <w:rFonts w:ascii="Calibri" w:hAnsi="Calibri" w:cs="Calibri"/>
                <w:color w:val="000000"/>
                <w:kern w:val="2"/>
                <w:szCs w:val="22"/>
              </w:rPr>
            </w:pPr>
            <w:r>
              <w:rPr>
                <w:rFonts w:ascii="Calibri" w:hAnsi="Calibri" w:cs="Calibri"/>
                <w:color w:val="000000"/>
                <w:kern w:val="2"/>
                <w:szCs w:val="22"/>
              </w:rPr>
              <w:t>Ericsson AB</w:t>
            </w:r>
          </w:p>
        </w:tc>
      </w:tr>
      <w:tr w:rsidR="00E9002B" w14:paraId="56654AA6" w14:textId="77777777" w:rsidTr="00E9002B">
        <w:trPr>
          <w:trHeight w:val="300"/>
        </w:trPr>
        <w:tc>
          <w:tcPr>
            <w:tcW w:w="0" w:type="auto"/>
            <w:noWrap/>
            <w:tcMar>
              <w:top w:w="15" w:type="dxa"/>
              <w:left w:w="15" w:type="dxa"/>
              <w:bottom w:w="0" w:type="dxa"/>
              <w:right w:w="15" w:type="dxa"/>
            </w:tcMar>
            <w:vAlign w:val="bottom"/>
            <w:hideMark/>
          </w:tcPr>
          <w:p w14:paraId="39FBA7D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6269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781188" w14:textId="77777777" w:rsidR="00E9002B" w:rsidRDefault="00E9002B">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0145309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4C6AA2A9" w14:textId="77777777" w:rsidTr="00E9002B">
        <w:trPr>
          <w:trHeight w:val="300"/>
        </w:trPr>
        <w:tc>
          <w:tcPr>
            <w:tcW w:w="0" w:type="auto"/>
            <w:noWrap/>
            <w:tcMar>
              <w:top w:w="15" w:type="dxa"/>
              <w:left w:w="15" w:type="dxa"/>
              <w:bottom w:w="0" w:type="dxa"/>
              <w:right w:w="15" w:type="dxa"/>
            </w:tcMar>
            <w:vAlign w:val="bottom"/>
            <w:hideMark/>
          </w:tcPr>
          <w:p w14:paraId="06ED949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69C1A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B367C2E" w14:textId="77777777" w:rsidR="00E9002B" w:rsidRDefault="00E9002B">
            <w:pPr>
              <w:rPr>
                <w:rFonts w:ascii="Calibri" w:hAnsi="Calibri" w:cs="Calibri"/>
                <w:color w:val="000000"/>
                <w:kern w:val="2"/>
                <w:szCs w:val="22"/>
              </w:rPr>
            </w:pPr>
            <w:r>
              <w:rPr>
                <w:rFonts w:ascii="Calibri" w:hAnsi="Calibri" w:cs="Calibri"/>
                <w:color w:val="000000"/>
                <w:kern w:val="2"/>
                <w:szCs w:val="22"/>
              </w:rPr>
              <w:t>Yamada, Ryota</w:t>
            </w:r>
          </w:p>
        </w:tc>
        <w:tc>
          <w:tcPr>
            <w:tcW w:w="0" w:type="auto"/>
            <w:noWrap/>
            <w:tcMar>
              <w:top w:w="15" w:type="dxa"/>
              <w:left w:w="15" w:type="dxa"/>
              <w:bottom w:w="0" w:type="dxa"/>
              <w:right w:w="15" w:type="dxa"/>
            </w:tcMar>
            <w:vAlign w:val="bottom"/>
            <w:hideMark/>
          </w:tcPr>
          <w:p w14:paraId="2446D51E" w14:textId="77777777" w:rsidR="00E9002B" w:rsidRDefault="00E9002B">
            <w:pPr>
              <w:rPr>
                <w:rFonts w:ascii="Calibri" w:hAnsi="Calibri" w:cs="Calibri"/>
                <w:color w:val="000000"/>
                <w:kern w:val="2"/>
                <w:szCs w:val="22"/>
              </w:rPr>
            </w:pPr>
            <w:r>
              <w:rPr>
                <w:rFonts w:ascii="Calibri" w:hAnsi="Calibri" w:cs="Calibri"/>
                <w:color w:val="000000"/>
                <w:kern w:val="2"/>
                <w:szCs w:val="22"/>
              </w:rPr>
              <w:t>SHARP CORPORATION</w:t>
            </w:r>
          </w:p>
        </w:tc>
      </w:tr>
      <w:tr w:rsidR="00E9002B" w14:paraId="1CFE35CC" w14:textId="77777777" w:rsidTr="00E9002B">
        <w:trPr>
          <w:trHeight w:val="300"/>
        </w:trPr>
        <w:tc>
          <w:tcPr>
            <w:tcW w:w="0" w:type="auto"/>
            <w:noWrap/>
            <w:tcMar>
              <w:top w:w="15" w:type="dxa"/>
              <w:left w:w="15" w:type="dxa"/>
              <w:bottom w:w="0" w:type="dxa"/>
              <w:right w:w="15" w:type="dxa"/>
            </w:tcMar>
            <w:vAlign w:val="bottom"/>
            <w:hideMark/>
          </w:tcPr>
          <w:p w14:paraId="31EF01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90C84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05505D7" w14:textId="77777777" w:rsidR="00E9002B" w:rsidRDefault="00E9002B">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8CDDF59" w14:textId="77777777" w:rsidR="00E9002B" w:rsidRDefault="00E9002B">
            <w:pPr>
              <w:rPr>
                <w:rFonts w:ascii="Calibri" w:hAnsi="Calibri" w:cs="Calibri"/>
                <w:color w:val="000000"/>
                <w:kern w:val="2"/>
                <w:szCs w:val="22"/>
              </w:rPr>
            </w:pPr>
            <w:r>
              <w:rPr>
                <w:rFonts w:ascii="Calibri" w:hAnsi="Calibri" w:cs="Calibri"/>
                <w:color w:val="000000"/>
                <w:kern w:val="2"/>
                <w:szCs w:val="22"/>
              </w:rPr>
              <w:t>Moxa Inc.</w:t>
            </w:r>
          </w:p>
        </w:tc>
      </w:tr>
      <w:tr w:rsidR="00E9002B" w14:paraId="3C28CA77" w14:textId="77777777" w:rsidTr="00E9002B">
        <w:trPr>
          <w:trHeight w:val="300"/>
        </w:trPr>
        <w:tc>
          <w:tcPr>
            <w:tcW w:w="0" w:type="auto"/>
            <w:noWrap/>
            <w:tcMar>
              <w:top w:w="15" w:type="dxa"/>
              <w:left w:w="15" w:type="dxa"/>
              <w:bottom w:w="0" w:type="dxa"/>
              <w:right w:w="15" w:type="dxa"/>
            </w:tcMar>
            <w:vAlign w:val="bottom"/>
            <w:hideMark/>
          </w:tcPr>
          <w:p w14:paraId="5F628C2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A6B09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D1928F" w14:textId="77777777" w:rsidR="00E9002B" w:rsidRDefault="00E9002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3B8A"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D9E3719" w14:textId="77777777" w:rsidTr="00E9002B">
        <w:trPr>
          <w:trHeight w:val="300"/>
        </w:trPr>
        <w:tc>
          <w:tcPr>
            <w:tcW w:w="0" w:type="auto"/>
            <w:noWrap/>
            <w:tcMar>
              <w:top w:w="15" w:type="dxa"/>
              <w:left w:w="15" w:type="dxa"/>
              <w:bottom w:w="0" w:type="dxa"/>
              <w:right w:w="15" w:type="dxa"/>
            </w:tcMar>
            <w:vAlign w:val="bottom"/>
            <w:hideMark/>
          </w:tcPr>
          <w:p w14:paraId="03EC0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B998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8157E06" w14:textId="77777777" w:rsidR="00E9002B" w:rsidRDefault="00E9002B">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B9065CE" w14:textId="77777777" w:rsidR="00E9002B" w:rsidRDefault="00E9002B">
            <w:pPr>
              <w:rPr>
                <w:rFonts w:ascii="Calibri" w:hAnsi="Calibri" w:cs="Calibri"/>
                <w:color w:val="000000"/>
                <w:kern w:val="2"/>
                <w:szCs w:val="22"/>
              </w:rPr>
            </w:pPr>
            <w:r>
              <w:rPr>
                <w:rFonts w:ascii="Calibri" w:hAnsi="Calibri" w:cs="Calibri"/>
                <w:color w:val="000000"/>
                <w:kern w:val="2"/>
                <w:szCs w:val="22"/>
              </w:rPr>
              <w:t>Spreadtrum Communication USA, Inc</w:t>
            </w:r>
          </w:p>
        </w:tc>
      </w:tr>
      <w:tr w:rsidR="00E9002B" w14:paraId="761F4018" w14:textId="77777777" w:rsidTr="00E9002B">
        <w:trPr>
          <w:trHeight w:val="300"/>
        </w:trPr>
        <w:tc>
          <w:tcPr>
            <w:tcW w:w="0" w:type="auto"/>
            <w:noWrap/>
            <w:tcMar>
              <w:top w:w="15" w:type="dxa"/>
              <w:left w:w="15" w:type="dxa"/>
              <w:bottom w:w="0" w:type="dxa"/>
              <w:right w:w="15" w:type="dxa"/>
            </w:tcMar>
            <w:vAlign w:val="bottom"/>
            <w:hideMark/>
          </w:tcPr>
          <w:p w14:paraId="79B49A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40A8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033FB43" w14:textId="77777777" w:rsidR="00E9002B" w:rsidRDefault="00E9002B">
            <w:pPr>
              <w:rPr>
                <w:rFonts w:ascii="Calibri" w:hAnsi="Calibri" w:cs="Calibri"/>
                <w:color w:val="000000"/>
                <w:kern w:val="2"/>
                <w:szCs w:val="22"/>
              </w:rPr>
            </w:pPr>
            <w:r>
              <w:rPr>
                <w:rFonts w:ascii="Calibri" w:hAnsi="Calibri" w:cs="Calibri"/>
                <w:color w:val="000000"/>
                <w:kern w:val="2"/>
                <w:szCs w:val="22"/>
              </w:rPr>
              <w:t>Yoon, Yelin</w:t>
            </w:r>
          </w:p>
        </w:tc>
        <w:tc>
          <w:tcPr>
            <w:tcW w:w="0" w:type="auto"/>
            <w:noWrap/>
            <w:tcMar>
              <w:top w:w="15" w:type="dxa"/>
              <w:left w:w="15" w:type="dxa"/>
              <w:bottom w:w="0" w:type="dxa"/>
              <w:right w:w="15" w:type="dxa"/>
            </w:tcMar>
            <w:vAlign w:val="bottom"/>
            <w:hideMark/>
          </w:tcPr>
          <w:p w14:paraId="753B119A"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E4CAC11" w14:textId="77777777" w:rsidTr="00E9002B">
        <w:trPr>
          <w:trHeight w:val="300"/>
        </w:trPr>
        <w:tc>
          <w:tcPr>
            <w:tcW w:w="0" w:type="auto"/>
            <w:noWrap/>
            <w:tcMar>
              <w:top w:w="15" w:type="dxa"/>
              <w:left w:w="15" w:type="dxa"/>
              <w:bottom w:w="0" w:type="dxa"/>
              <w:right w:w="15" w:type="dxa"/>
            </w:tcMar>
            <w:vAlign w:val="bottom"/>
            <w:hideMark/>
          </w:tcPr>
          <w:p w14:paraId="27EAE25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FAD72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A1E1844" w14:textId="77777777" w:rsidR="00E9002B" w:rsidRDefault="00E9002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F95BBA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787A3D9" w14:textId="77777777" w:rsidTr="00E9002B">
        <w:trPr>
          <w:trHeight w:val="300"/>
        </w:trPr>
        <w:tc>
          <w:tcPr>
            <w:tcW w:w="0" w:type="auto"/>
            <w:noWrap/>
            <w:tcMar>
              <w:top w:w="15" w:type="dxa"/>
              <w:left w:w="15" w:type="dxa"/>
              <w:bottom w:w="0" w:type="dxa"/>
              <w:right w:w="15" w:type="dxa"/>
            </w:tcMar>
            <w:vAlign w:val="bottom"/>
            <w:hideMark/>
          </w:tcPr>
          <w:p w14:paraId="4E71DD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408D6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7D7D04" w14:textId="77777777" w:rsidR="00E9002B" w:rsidRDefault="00E9002B">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D31B8B3"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36B3A399" w14:textId="77777777" w:rsidTr="00E9002B">
        <w:trPr>
          <w:trHeight w:val="300"/>
        </w:trPr>
        <w:tc>
          <w:tcPr>
            <w:tcW w:w="0" w:type="auto"/>
            <w:noWrap/>
            <w:tcMar>
              <w:top w:w="15" w:type="dxa"/>
              <w:left w:w="15" w:type="dxa"/>
              <w:bottom w:w="0" w:type="dxa"/>
              <w:right w:w="15" w:type="dxa"/>
            </w:tcMar>
            <w:vAlign w:val="bottom"/>
            <w:hideMark/>
          </w:tcPr>
          <w:p w14:paraId="29A5A4F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B61E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CA4E7D" w14:textId="77777777" w:rsidR="00E9002B" w:rsidRDefault="00E9002B">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7F31DB36"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BC1404F" w14:textId="77777777" w:rsidTr="00E9002B">
        <w:trPr>
          <w:trHeight w:val="300"/>
        </w:trPr>
        <w:tc>
          <w:tcPr>
            <w:tcW w:w="0" w:type="auto"/>
            <w:noWrap/>
            <w:tcMar>
              <w:top w:w="15" w:type="dxa"/>
              <w:left w:w="15" w:type="dxa"/>
              <w:bottom w:w="0" w:type="dxa"/>
              <w:right w:w="15" w:type="dxa"/>
            </w:tcMar>
            <w:vAlign w:val="bottom"/>
            <w:hideMark/>
          </w:tcPr>
          <w:p w14:paraId="2497FD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E5C8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4814FC" w14:textId="77777777" w:rsidR="00E9002B" w:rsidRDefault="00E9002B">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6759D159" w14:textId="77777777" w:rsidR="00E9002B" w:rsidRDefault="00E9002B">
            <w:pPr>
              <w:rPr>
                <w:rFonts w:ascii="Calibri" w:hAnsi="Calibri" w:cs="Calibri"/>
                <w:color w:val="000000"/>
                <w:kern w:val="2"/>
                <w:szCs w:val="22"/>
              </w:rPr>
            </w:pPr>
            <w:r>
              <w:rPr>
                <w:rFonts w:ascii="Calibri" w:hAnsi="Calibri" w:cs="Calibri"/>
                <w:color w:val="000000"/>
                <w:kern w:val="2"/>
                <w:szCs w:val="22"/>
              </w:rPr>
              <w:t>H3C Technologies Co., Limited</w:t>
            </w:r>
          </w:p>
        </w:tc>
      </w:tr>
      <w:tr w:rsidR="00E9002B" w14:paraId="671D2A0F" w14:textId="77777777" w:rsidTr="00E9002B">
        <w:trPr>
          <w:trHeight w:val="300"/>
        </w:trPr>
        <w:tc>
          <w:tcPr>
            <w:tcW w:w="0" w:type="auto"/>
            <w:noWrap/>
            <w:tcMar>
              <w:top w:w="15" w:type="dxa"/>
              <w:left w:w="15" w:type="dxa"/>
              <w:bottom w:w="0" w:type="dxa"/>
              <w:right w:w="15" w:type="dxa"/>
            </w:tcMar>
            <w:vAlign w:val="bottom"/>
            <w:hideMark/>
          </w:tcPr>
          <w:p w14:paraId="3FCD16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1EF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D2FC6D" w14:textId="77777777" w:rsidR="00E9002B" w:rsidRDefault="00E9002B">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A2ACD92" w14:textId="77777777" w:rsidR="00E9002B" w:rsidRDefault="00E9002B">
            <w:pPr>
              <w:rPr>
                <w:rFonts w:ascii="Calibri" w:hAnsi="Calibri" w:cs="Calibri"/>
                <w:color w:val="000000"/>
                <w:kern w:val="2"/>
                <w:szCs w:val="22"/>
              </w:rPr>
            </w:pPr>
            <w:r>
              <w:rPr>
                <w:rFonts w:ascii="Calibri" w:hAnsi="Calibri" w:cs="Calibri"/>
                <w:color w:val="000000"/>
                <w:kern w:val="2"/>
                <w:szCs w:val="22"/>
              </w:rPr>
              <w:t>TCL</w:t>
            </w:r>
          </w:p>
        </w:tc>
      </w:tr>
    </w:tbl>
    <w:p w14:paraId="7A6F9965" w14:textId="30A492C4" w:rsidR="00167B77" w:rsidRDefault="00167B77" w:rsidP="00167B77"/>
    <w:p w14:paraId="349F2898" w14:textId="77777777" w:rsidR="00E9002B" w:rsidRDefault="00E9002B" w:rsidP="00167B77"/>
    <w:p w14:paraId="6FFB6BB0" w14:textId="53F5DE7E" w:rsidR="00167B77" w:rsidRDefault="00167B77" w:rsidP="00167B77">
      <w:pPr>
        <w:pStyle w:val="a7"/>
      </w:pPr>
      <w:r>
        <w:t>Attendee List for 3rd</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FB2A9B" w14:paraId="154679AC" w14:textId="77777777" w:rsidTr="00BF6712">
        <w:trPr>
          <w:trHeight w:val="300"/>
        </w:trPr>
        <w:tc>
          <w:tcPr>
            <w:tcW w:w="2240" w:type="dxa"/>
            <w:noWrap/>
            <w:tcMar>
              <w:top w:w="15" w:type="dxa"/>
              <w:left w:w="15" w:type="dxa"/>
              <w:bottom w:w="0" w:type="dxa"/>
              <w:right w:w="15" w:type="dxa"/>
            </w:tcMar>
            <w:vAlign w:val="bottom"/>
            <w:hideMark/>
          </w:tcPr>
          <w:p w14:paraId="2939E94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2DB7408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6A335EEC" w14:textId="77777777" w:rsidR="00FB2A9B" w:rsidRDefault="00FB2A9B" w:rsidP="00BF6712">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4FCD6271" w14:textId="77777777" w:rsidR="00FB2A9B" w:rsidRDefault="00FB2A9B" w:rsidP="00BF6712">
            <w:pPr>
              <w:rPr>
                <w:rFonts w:ascii="Calibri" w:hAnsi="Calibri"/>
                <w:color w:val="000000"/>
                <w:kern w:val="2"/>
                <w:szCs w:val="22"/>
              </w:rPr>
            </w:pPr>
            <w:r>
              <w:rPr>
                <w:rFonts w:ascii="Calibri" w:hAnsi="Calibri"/>
                <w:color w:val="000000"/>
                <w:kern w:val="2"/>
                <w:szCs w:val="22"/>
              </w:rPr>
              <w:t>Affiliation</w:t>
            </w:r>
          </w:p>
        </w:tc>
      </w:tr>
      <w:tr w:rsidR="00FB2A9B" w14:paraId="548C65A4" w14:textId="77777777" w:rsidTr="00BF6712">
        <w:trPr>
          <w:trHeight w:val="300"/>
        </w:trPr>
        <w:tc>
          <w:tcPr>
            <w:tcW w:w="0" w:type="auto"/>
            <w:noWrap/>
            <w:tcMar>
              <w:top w:w="15" w:type="dxa"/>
              <w:left w:w="15" w:type="dxa"/>
              <w:bottom w:w="0" w:type="dxa"/>
              <w:right w:w="15" w:type="dxa"/>
            </w:tcMar>
            <w:vAlign w:val="bottom"/>
            <w:hideMark/>
          </w:tcPr>
          <w:p w14:paraId="4BB66F2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D444A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5A87B1" w14:textId="77777777" w:rsidR="00FB2A9B" w:rsidRDefault="00FB2A9B" w:rsidP="00BF6712">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5E148703" w14:textId="77777777" w:rsidR="00FB2A9B" w:rsidRDefault="00FB2A9B" w:rsidP="00BF6712">
            <w:pPr>
              <w:rPr>
                <w:rFonts w:ascii="Calibri" w:hAnsi="Calibri"/>
                <w:color w:val="000000"/>
                <w:kern w:val="2"/>
                <w:szCs w:val="22"/>
              </w:rPr>
            </w:pPr>
            <w:r>
              <w:rPr>
                <w:rFonts w:ascii="Calibri" w:hAnsi="Calibri"/>
                <w:color w:val="000000"/>
                <w:kern w:val="2"/>
                <w:szCs w:val="22"/>
              </w:rPr>
              <w:t>Istanbul Medipol University; Vestel</w:t>
            </w:r>
          </w:p>
        </w:tc>
      </w:tr>
      <w:tr w:rsidR="00FB2A9B" w14:paraId="26B9F839" w14:textId="77777777" w:rsidTr="00BF6712">
        <w:trPr>
          <w:trHeight w:val="300"/>
        </w:trPr>
        <w:tc>
          <w:tcPr>
            <w:tcW w:w="0" w:type="auto"/>
            <w:noWrap/>
            <w:tcMar>
              <w:top w:w="15" w:type="dxa"/>
              <w:left w:w="15" w:type="dxa"/>
              <w:bottom w:w="0" w:type="dxa"/>
              <w:right w:w="15" w:type="dxa"/>
            </w:tcMar>
            <w:vAlign w:val="bottom"/>
            <w:hideMark/>
          </w:tcPr>
          <w:p w14:paraId="29241F7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D7FEB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54385B" w14:textId="77777777" w:rsidR="00FB2A9B" w:rsidRDefault="00FB2A9B" w:rsidP="00BF6712">
            <w:pPr>
              <w:rPr>
                <w:rFonts w:ascii="Calibri" w:hAnsi="Calibri"/>
                <w:color w:val="000000"/>
                <w:kern w:val="2"/>
                <w:szCs w:val="22"/>
              </w:rPr>
            </w:pPr>
            <w:r>
              <w:rPr>
                <w:rFonts w:ascii="Calibri" w:hAnsi="Calibri"/>
                <w:color w:val="000000"/>
                <w:kern w:val="2"/>
                <w:szCs w:val="22"/>
              </w:rPr>
              <w:t>Aio, Kosuke</w:t>
            </w:r>
          </w:p>
        </w:tc>
        <w:tc>
          <w:tcPr>
            <w:tcW w:w="0" w:type="auto"/>
            <w:noWrap/>
            <w:tcMar>
              <w:top w:w="15" w:type="dxa"/>
              <w:left w:w="15" w:type="dxa"/>
              <w:bottom w:w="0" w:type="dxa"/>
              <w:right w:w="15" w:type="dxa"/>
            </w:tcMar>
            <w:vAlign w:val="bottom"/>
            <w:hideMark/>
          </w:tcPr>
          <w:p w14:paraId="2002CE88" w14:textId="77777777" w:rsidR="00FB2A9B" w:rsidRDefault="00FB2A9B" w:rsidP="00BF6712">
            <w:pPr>
              <w:rPr>
                <w:rFonts w:ascii="Calibri" w:hAnsi="Calibri"/>
                <w:color w:val="000000"/>
                <w:kern w:val="2"/>
                <w:szCs w:val="22"/>
              </w:rPr>
            </w:pPr>
            <w:r>
              <w:rPr>
                <w:rFonts w:ascii="Calibri" w:hAnsi="Calibri"/>
                <w:color w:val="000000"/>
                <w:kern w:val="2"/>
                <w:szCs w:val="22"/>
              </w:rPr>
              <w:t>Sony Corporation</w:t>
            </w:r>
          </w:p>
        </w:tc>
      </w:tr>
      <w:tr w:rsidR="00FB2A9B" w14:paraId="1EAEE594" w14:textId="77777777" w:rsidTr="00BF6712">
        <w:trPr>
          <w:trHeight w:val="300"/>
        </w:trPr>
        <w:tc>
          <w:tcPr>
            <w:tcW w:w="0" w:type="auto"/>
            <w:noWrap/>
            <w:tcMar>
              <w:top w:w="15" w:type="dxa"/>
              <w:left w:w="15" w:type="dxa"/>
              <w:bottom w:w="0" w:type="dxa"/>
              <w:right w:w="15" w:type="dxa"/>
            </w:tcMar>
            <w:vAlign w:val="bottom"/>
            <w:hideMark/>
          </w:tcPr>
          <w:p w14:paraId="47745AC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CA72D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2A5261B" w14:textId="77777777" w:rsidR="00FB2A9B" w:rsidRDefault="00FB2A9B" w:rsidP="00BF6712">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24B3BEE4" w14:textId="77777777" w:rsidR="00FB2A9B" w:rsidRDefault="00FB2A9B" w:rsidP="00BF6712">
            <w:pPr>
              <w:rPr>
                <w:rFonts w:ascii="Calibri" w:hAnsi="Calibri"/>
                <w:color w:val="000000"/>
                <w:kern w:val="2"/>
                <w:szCs w:val="22"/>
              </w:rPr>
            </w:pPr>
            <w:r>
              <w:rPr>
                <w:rFonts w:ascii="Calibri" w:hAnsi="Calibri"/>
                <w:color w:val="000000"/>
                <w:kern w:val="2"/>
                <w:szCs w:val="22"/>
              </w:rPr>
              <w:t>Qualcomm Technologies, Inc</w:t>
            </w:r>
          </w:p>
        </w:tc>
      </w:tr>
      <w:tr w:rsidR="00FB2A9B" w14:paraId="7EBD0A9F" w14:textId="77777777" w:rsidTr="00BF6712">
        <w:trPr>
          <w:trHeight w:val="300"/>
        </w:trPr>
        <w:tc>
          <w:tcPr>
            <w:tcW w:w="0" w:type="auto"/>
            <w:noWrap/>
            <w:tcMar>
              <w:top w:w="15" w:type="dxa"/>
              <w:left w:w="15" w:type="dxa"/>
              <w:bottom w:w="0" w:type="dxa"/>
              <w:right w:w="15" w:type="dxa"/>
            </w:tcMar>
            <w:vAlign w:val="bottom"/>
            <w:hideMark/>
          </w:tcPr>
          <w:p w14:paraId="36AA33C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926C4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4FF493" w14:textId="77777777" w:rsidR="00FB2A9B" w:rsidRDefault="00FB2A9B" w:rsidP="00BF6712">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7C6661A6" w14:textId="77777777" w:rsidR="00FB2A9B" w:rsidRDefault="00FB2A9B" w:rsidP="00BF6712">
            <w:pPr>
              <w:rPr>
                <w:rFonts w:ascii="Calibri" w:hAnsi="Calibri"/>
                <w:color w:val="000000"/>
                <w:kern w:val="2"/>
                <w:szCs w:val="22"/>
              </w:rPr>
            </w:pPr>
            <w:r>
              <w:rPr>
                <w:rFonts w:ascii="Calibri" w:hAnsi="Calibri"/>
                <w:color w:val="000000"/>
                <w:kern w:val="2"/>
                <w:szCs w:val="22"/>
              </w:rPr>
              <w:t>Istanbul Medipol University, Vestel</w:t>
            </w:r>
          </w:p>
        </w:tc>
      </w:tr>
      <w:tr w:rsidR="00FB2A9B" w14:paraId="69C0C93E" w14:textId="77777777" w:rsidTr="00BF6712">
        <w:trPr>
          <w:trHeight w:val="300"/>
        </w:trPr>
        <w:tc>
          <w:tcPr>
            <w:tcW w:w="0" w:type="auto"/>
            <w:noWrap/>
            <w:tcMar>
              <w:top w:w="15" w:type="dxa"/>
              <w:left w:w="15" w:type="dxa"/>
              <w:bottom w:w="0" w:type="dxa"/>
              <w:right w:w="15" w:type="dxa"/>
            </w:tcMar>
            <w:vAlign w:val="bottom"/>
            <w:hideMark/>
          </w:tcPr>
          <w:p w14:paraId="354D769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CA557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83CB5CE" w14:textId="77777777" w:rsidR="00FB2A9B" w:rsidRDefault="00FB2A9B" w:rsidP="00BF6712">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3C176D16"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6A3D6030" w14:textId="77777777" w:rsidTr="00BF6712">
        <w:trPr>
          <w:trHeight w:val="300"/>
        </w:trPr>
        <w:tc>
          <w:tcPr>
            <w:tcW w:w="0" w:type="auto"/>
            <w:noWrap/>
            <w:tcMar>
              <w:top w:w="15" w:type="dxa"/>
              <w:left w:w="15" w:type="dxa"/>
              <w:bottom w:w="0" w:type="dxa"/>
              <w:right w:w="15" w:type="dxa"/>
            </w:tcMar>
            <w:vAlign w:val="bottom"/>
            <w:hideMark/>
          </w:tcPr>
          <w:p w14:paraId="23F5511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3421E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C05E9F3" w14:textId="77777777" w:rsidR="00FB2A9B" w:rsidRDefault="00FB2A9B" w:rsidP="00BF6712">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59ECBDE2" w14:textId="77777777" w:rsidR="00FB2A9B" w:rsidRDefault="00FB2A9B" w:rsidP="00BF6712">
            <w:pPr>
              <w:rPr>
                <w:rFonts w:ascii="Calibri" w:hAnsi="Calibri"/>
                <w:color w:val="000000"/>
                <w:kern w:val="2"/>
                <w:szCs w:val="22"/>
              </w:rPr>
            </w:pPr>
            <w:r>
              <w:rPr>
                <w:rFonts w:ascii="Calibri" w:hAnsi="Calibri"/>
                <w:color w:val="000000"/>
                <w:kern w:val="2"/>
                <w:szCs w:val="22"/>
              </w:rPr>
              <w:t>Sony Group Corporation</w:t>
            </w:r>
          </w:p>
        </w:tc>
      </w:tr>
      <w:tr w:rsidR="00FB2A9B" w14:paraId="0C2F1322" w14:textId="77777777" w:rsidTr="00BF6712">
        <w:trPr>
          <w:trHeight w:val="300"/>
        </w:trPr>
        <w:tc>
          <w:tcPr>
            <w:tcW w:w="0" w:type="auto"/>
            <w:noWrap/>
            <w:tcMar>
              <w:top w:w="15" w:type="dxa"/>
              <w:left w:w="15" w:type="dxa"/>
              <w:bottom w:w="0" w:type="dxa"/>
              <w:right w:w="15" w:type="dxa"/>
            </w:tcMar>
            <w:vAlign w:val="bottom"/>
            <w:hideMark/>
          </w:tcPr>
          <w:p w14:paraId="4FA0108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AA6743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EC44647" w14:textId="77777777" w:rsidR="00FB2A9B" w:rsidRDefault="00FB2A9B" w:rsidP="00BF6712">
            <w:pPr>
              <w:rPr>
                <w:rFonts w:ascii="Calibri" w:hAnsi="Calibri"/>
                <w:color w:val="000000"/>
                <w:kern w:val="2"/>
                <w:szCs w:val="22"/>
              </w:rPr>
            </w:pPr>
            <w:r>
              <w:rPr>
                <w:rFonts w:ascii="Calibri" w:hAnsi="Calibri"/>
                <w:color w:val="000000"/>
                <w:kern w:val="2"/>
                <w:szCs w:val="22"/>
              </w:rPr>
              <w:t>Cavalcanti, Dave</w:t>
            </w:r>
          </w:p>
        </w:tc>
        <w:tc>
          <w:tcPr>
            <w:tcW w:w="0" w:type="auto"/>
            <w:noWrap/>
            <w:tcMar>
              <w:top w:w="15" w:type="dxa"/>
              <w:left w:w="15" w:type="dxa"/>
              <w:bottom w:w="0" w:type="dxa"/>
              <w:right w:w="15" w:type="dxa"/>
            </w:tcMar>
            <w:vAlign w:val="bottom"/>
            <w:hideMark/>
          </w:tcPr>
          <w:p w14:paraId="7AC900C2"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4FF270E6" w14:textId="77777777" w:rsidTr="00BF6712">
        <w:trPr>
          <w:trHeight w:val="300"/>
        </w:trPr>
        <w:tc>
          <w:tcPr>
            <w:tcW w:w="0" w:type="auto"/>
            <w:noWrap/>
            <w:tcMar>
              <w:top w:w="15" w:type="dxa"/>
              <w:left w:w="15" w:type="dxa"/>
              <w:bottom w:w="0" w:type="dxa"/>
              <w:right w:w="15" w:type="dxa"/>
            </w:tcMar>
            <w:vAlign w:val="bottom"/>
            <w:hideMark/>
          </w:tcPr>
          <w:p w14:paraId="04FDAE3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1008B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92AD41B" w14:textId="77777777" w:rsidR="00FB2A9B" w:rsidRDefault="00FB2A9B" w:rsidP="00BF6712">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2B17ED2C"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130D00B8" w14:textId="77777777" w:rsidTr="00BF6712">
        <w:trPr>
          <w:trHeight w:val="300"/>
        </w:trPr>
        <w:tc>
          <w:tcPr>
            <w:tcW w:w="0" w:type="auto"/>
            <w:noWrap/>
            <w:tcMar>
              <w:top w:w="15" w:type="dxa"/>
              <w:left w:w="15" w:type="dxa"/>
              <w:bottom w:w="0" w:type="dxa"/>
              <w:right w:w="15" w:type="dxa"/>
            </w:tcMar>
            <w:vAlign w:val="bottom"/>
            <w:hideMark/>
          </w:tcPr>
          <w:p w14:paraId="22E1FF1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03355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D236391" w14:textId="77777777" w:rsidR="00FB2A9B" w:rsidRDefault="00FB2A9B" w:rsidP="00BF6712">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11AF744A"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0453230B" w14:textId="77777777" w:rsidTr="00BF6712">
        <w:trPr>
          <w:trHeight w:val="300"/>
        </w:trPr>
        <w:tc>
          <w:tcPr>
            <w:tcW w:w="0" w:type="auto"/>
            <w:noWrap/>
            <w:tcMar>
              <w:top w:w="15" w:type="dxa"/>
              <w:left w:w="15" w:type="dxa"/>
              <w:bottom w:w="0" w:type="dxa"/>
              <w:right w:w="15" w:type="dxa"/>
            </w:tcMar>
            <w:vAlign w:val="bottom"/>
            <w:hideMark/>
          </w:tcPr>
          <w:p w14:paraId="74E1516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FCF65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D82853A" w14:textId="77777777" w:rsidR="00FB2A9B" w:rsidRDefault="00FB2A9B" w:rsidP="00BF6712">
            <w:pPr>
              <w:rPr>
                <w:rFonts w:ascii="Calibri" w:hAnsi="Calibri"/>
                <w:color w:val="000000"/>
                <w:kern w:val="2"/>
                <w:szCs w:val="22"/>
              </w:rPr>
            </w:pPr>
            <w:r>
              <w:rPr>
                <w:rFonts w:ascii="Calibri" w:hAnsi="Calibri"/>
                <w:color w:val="000000"/>
                <w:kern w:val="2"/>
                <w:szCs w:val="22"/>
              </w:rPr>
              <w:t>CHENG, yajun</w:t>
            </w:r>
          </w:p>
        </w:tc>
        <w:tc>
          <w:tcPr>
            <w:tcW w:w="0" w:type="auto"/>
            <w:noWrap/>
            <w:tcMar>
              <w:top w:w="15" w:type="dxa"/>
              <w:left w:w="15" w:type="dxa"/>
              <w:bottom w:w="0" w:type="dxa"/>
              <w:right w:w="15" w:type="dxa"/>
            </w:tcMar>
            <w:vAlign w:val="bottom"/>
            <w:hideMark/>
          </w:tcPr>
          <w:p w14:paraId="533DC8F4" w14:textId="77777777" w:rsidR="00FB2A9B" w:rsidRDefault="00FB2A9B" w:rsidP="00BF6712">
            <w:pPr>
              <w:rPr>
                <w:rFonts w:ascii="Calibri" w:hAnsi="Calibri"/>
                <w:color w:val="000000"/>
                <w:kern w:val="2"/>
                <w:szCs w:val="22"/>
              </w:rPr>
            </w:pPr>
            <w:r>
              <w:rPr>
                <w:rFonts w:ascii="Calibri" w:hAnsi="Calibri"/>
                <w:color w:val="000000"/>
                <w:kern w:val="2"/>
                <w:szCs w:val="22"/>
              </w:rPr>
              <w:t>Xiaomi Communications Co., Ltd.</w:t>
            </w:r>
          </w:p>
        </w:tc>
      </w:tr>
      <w:tr w:rsidR="00FB2A9B" w14:paraId="2ABB0712" w14:textId="77777777" w:rsidTr="00BF6712">
        <w:trPr>
          <w:trHeight w:val="300"/>
        </w:trPr>
        <w:tc>
          <w:tcPr>
            <w:tcW w:w="0" w:type="auto"/>
            <w:noWrap/>
            <w:tcMar>
              <w:top w:w="15" w:type="dxa"/>
              <w:left w:w="15" w:type="dxa"/>
              <w:bottom w:w="0" w:type="dxa"/>
              <w:right w:w="15" w:type="dxa"/>
            </w:tcMar>
            <w:vAlign w:val="bottom"/>
            <w:hideMark/>
          </w:tcPr>
          <w:p w14:paraId="04740DC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341484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A7EECD1" w14:textId="77777777" w:rsidR="00FB2A9B" w:rsidRDefault="00FB2A9B" w:rsidP="00BF6712">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624FCEBD"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35B136CC" w14:textId="77777777" w:rsidTr="00BF6712">
        <w:trPr>
          <w:trHeight w:val="300"/>
        </w:trPr>
        <w:tc>
          <w:tcPr>
            <w:tcW w:w="0" w:type="auto"/>
            <w:noWrap/>
            <w:tcMar>
              <w:top w:w="15" w:type="dxa"/>
              <w:left w:w="15" w:type="dxa"/>
              <w:bottom w:w="0" w:type="dxa"/>
              <w:right w:w="15" w:type="dxa"/>
            </w:tcMar>
            <w:vAlign w:val="bottom"/>
            <w:hideMark/>
          </w:tcPr>
          <w:p w14:paraId="640B124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C93EB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776479" w14:textId="77777777" w:rsidR="00FB2A9B" w:rsidRDefault="00FB2A9B" w:rsidP="00BF6712">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65562AB4"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39F306B6" w14:textId="77777777" w:rsidTr="00BF6712">
        <w:trPr>
          <w:trHeight w:val="300"/>
        </w:trPr>
        <w:tc>
          <w:tcPr>
            <w:tcW w:w="0" w:type="auto"/>
            <w:noWrap/>
            <w:tcMar>
              <w:top w:w="15" w:type="dxa"/>
              <w:left w:w="15" w:type="dxa"/>
              <w:bottom w:w="0" w:type="dxa"/>
              <w:right w:w="15" w:type="dxa"/>
            </w:tcMar>
            <w:vAlign w:val="bottom"/>
            <w:hideMark/>
          </w:tcPr>
          <w:p w14:paraId="6A90102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C9163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4661898" w14:textId="77777777" w:rsidR="00FB2A9B" w:rsidRDefault="00FB2A9B" w:rsidP="00BF6712">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1BCA462E" w14:textId="77777777" w:rsidR="00FB2A9B" w:rsidRDefault="00FB2A9B" w:rsidP="00BF6712">
            <w:pPr>
              <w:rPr>
                <w:rFonts w:ascii="Calibri" w:hAnsi="Calibri"/>
                <w:color w:val="000000"/>
                <w:kern w:val="2"/>
                <w:szCs w:val="22"/>
              </w:rPr>
            </w:pPr>
            <w:r>
              <w:rPr>
                <w:rFonts w:ascii="Calibri" w:hAnsi="Calibri"/>
                <w:color w:val="000000"/>
                <w:kern w:val="2"/>
                <w:szCs w:val="22"/>
              </w:rPr>
              <w:t>NXP Semiconductors</w:t>
            </w:r>
          </w:p>
        </w:tc>
      </w:tr>
      <w:tr w:rsidR="00FB2A9B" w14:paraId="5B4FC3C9" w14:textId="77777777" w:rsidTr="00BF6712">
        <w:trPr>
          <w:trHeight w:val="300"/>
        </w:trPr>
        <w:tc>
          <w:tcPr>
            <w:tcW w:w="0" w:type="auto"/>
            <w:noWrap/>
            <w:tcMar>
              <w:top w:w="15" w:type="dxa"/>
              <w:left w:w="15" w:type="dxa"/>
              <w:bottom w:w="0" w:type="dxa"/>
              <w:right w:w="15" w:type="dxa"/>
            </w:tcMar>
            <w:vAlign w:val="bottom"/>
            <w:hideMark/>
          </w:tcPr>
          <w:p w14:paraId="3B55503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F2BDC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5680BF5" w14:textId="77777777" w:rsidR="00FB2A9B" w:rsidRDefault="00FB2A9B" w:rsidP="00BF6712">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439F8F78"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5F1D934F" w14:textId="77777777" w:rsidTr="00BF6712">
        <w:trPr>
          <w:trHeight w:val="300"/>
        </w:trPr>
        <w:tc>
          <w:tcPr>
            <w:tcW w:w="0" w:type="auto"/>
            <w:noWrap/>
            <w:tcMar>
              <w:top w:w="15" w:type="dxa"/>
              <w:left w:w="15" w:type="dxa"/>
              <w:bottom w:w="0" w:type="dxa"/>
              <w:right w:w="15" w:type="dxa"/>
            </w:tcMar>
            <w:vAlign w:val="bottom"/>
            <w:hideMark/>
          </w:tcPr>
          <w:p w14:paraId="1E16E40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F3639C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E547133" w14:textId="77777777" w:rsidR="00FB2A9B" w:rsidRDefault="00FB2A9B" w:rsidP="00BF6712">
            <w:pPr>
              <w:rPr>
                <w:rFonts w:ascii="Calibri" w:hAnsi="Calibri"/>
                <w:color w:val="000000"/>
                <w:kern w:val="2"/>
                <w:szCs w:val="22"/>
              </w:rPr>
            </w:pPr>
            <w:r>
              <w:rPr>
                <w:rFonts w:ascii="Calibri" w:hAnsi="Calibri"/>
                <w:color w:val="000000"/>
                <w:kern w:val="2"/>
                <w:szCs w:val="22"/>
              </w:rPr>
              <w:t>Coffey, John</w:t>
            </w:r>
          </w:p>
        </w:tc>
        <w:tc>
          <w:tcPr>
            <w:tcW w:w="0" w:type="auto"/>
            <w:noWrap/>
            <w:tcMar>
              <w:top w:w="15" w:type="dxa"/>
              <w:left w:w="15" w:type="dxa"/>
              <w:bottom w:w="0" w:type="dxa"/>
              <w:right w:w="15" w:type="dxa"/>
            </w:tcMar>
            <w:vAlign w:val="bottom"/>
            <w:hideMark/>
          </w:tcPr>
          <w:p w14:paraId="58877197" w14:textId="77777777" w:rsidR="00FB2A9B" w:rsidRDefault="00FB2A9B" w:rsidP="00BF6712">
            <w:pPr>
              <w:rPr>
                <w:rFonts w:ascii="Calibri" w:hAnsi="Calibri"/>
                <w:color w:val="000000"/>
                <w:kern w:val="2"/>
                <w:szCs w:val="22"/>
              </w:rPr>
            </w:pPr>
            <w:r>
              <w:rPr>
                <w:rFonts w:ascii="Calibri" w:hAnsi="Calibri"/>
                <w:color w:val="000000"/>
                <w:kern w:val="2"/>
                <w:szCs w:val="22"/>
              </w:rPr>
              <w:t>Realtek Semiconductor Corp.</w:t>
            </w:r>
          </w:p>
        </w:tc>
      </w:tr>
      <w:tr w:rsidR="00FB2A9B" w14:paraId="5E3FCF71" w14:textId="77777777" w:rsidTr="00BF6712">
        <w:trPr>
          <w:trHeight w:val="300"/>
        </w:trPr>
        <w:tc>
          <w:tcPr>
            <w:tcW w:w="0" w:type="auto"/>
            <w:noWrap/>
            <w:tcMar>
              <w:top w:w="15" w:type="dxa"/>
              <w:left w:w="15" w:type="dxa"/>
              <w:bottom w:w="0" w:type="dxa"/>
              <w:right w:w="15" w:type="dxa"/>
            </w:tcMar>
            <w:vAlign w:val="bottom"/>
            <w:hideMark/>
          </w:tcPr>
          <w:p w14:paraId="0CA9154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DA29EA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2AE8181" w14:textId="77777777" w:rsidR="00FB2A9B" w:rsidRDefault="00FB2A9B" w:rsidP="00BF6712">
            <w:pPr>
              <w:rPr>
                <w:rFonts w:ascii="Calibri" w:hAnsi="Calibri"/>
                <w:color w:val="000000"/>
                <w:kern w:val="2"/>
                <w:szCs w:val="22"/>
              </w:rPr>
            </w:pPr>
            <w:r>
              <w:rPr>
                <w:rFonts w:ascii="Calibri" w:hAnsi="Calibri"/>
                <w:color w:val="000000"/>
                <w:kern w:val="2"/>
                <w:szCs w:val="22"/>
              </w:rPr>
              <w:t>Derham, Thomas</w:t>
            </w:r>
          </w:p>
        </w:tc>
        <w:tc>
          <w:tcPr>
            <w:tcW w:w="0" w:type="auto"/>
            <w:noWrap/>
            <w:tcMar>
              <w:top w:w="15" w:type="dxa"/>
              <w:left w:w="15" w:type="dxa"/>
              <w:bottom w:w="0" w:type="dxa"/>
              <w:right w:w="15" w:type="dxa"/>
            </w:tcMar>
            <w:vAlign w:val="bottom"/>
            <w:hideMark/>
          </w:tcPr>
          <w:p w14:paraId="2BAB1B37" w14:textId="77777777" w:rsidR="00FB2A9B" w:rsidRDefault="00FB2A9B" w:rsidP="00BF6712">
            <w:pPr>
              <w:rPr>
                <w:rFonts w:ascii="Calibri" w:hAnsi="Calibri"/>
                <w:color w:val="000000"/>
                <w:kern w:val="2"/>
                <w:szCs w:val="22"/>
              </w:rPr>
            </w:pPr>
            <w:r>
              <w:rPr>
                <w:rFonts w:ascii="Calibri" w:hAnsi="Calibri"/>
                <w:color w:val="000000"/>
                <w:kern w:val="2"/>
                <w:szCs w:val="22"/>
              </w:rPr>
              <w:t>Broadcom Corporation</w:t>
            </w:r>
          </w:p>
        </w:tc>
      </w:tr>
      <w:tr w:rsidR="00FB2A9B" w14:paraId="0421529D" w14:textId="77777777" w:rsidTr="00BF6712">
        <w:trPr>
          <w:trHeight w:val="300"/>
        </w:trPr>
        <w:tc>
          <w:tcPr>
            <w:tcW w:w="0" w:type="auto"/>
            <w:noWrap/>
            <w:tcMar>
              <w:top w:w="15" w:type="dxa"/>
              <w:left w:w="15" w:type="dxa"/>
              <w:bottom w:w="0" w:type="dxa"/>
              <w:right w:w="15" w:type="dxa"/>
            </w:tcMar>
            <w:vAlign w:val="bottom"/>
            <w:hideMark/>
          </w:tcPr>
          <w:p w14:paraId="5106004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E46C3D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BD50E71" w14:textId="77777777" w:rsidR="00FB2A9B" w:rsidRDefault="00FB2A9B" w:rsidP="00BF6712">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2797C305"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110DD30E" w14:textId="77777777" w:rsidTr="00BF6712">
        <w:trPr>
          <w:trHeight w:val="300"/>
        </w:trPr>
        <w:tc>
          <w:tcPr>
            <w:tcW w:w="0" w:type="auto"/>
            <w:noWrap/>
            <w:tcMar>
              <w:top w:w="15" w:type="dxa"/>
              <w:left w:w="15" w:type="dxa"/>
              <w:bottom w:w="0" w:type="dxa"/>
              <w:right w:w="15" w:type="dxa"/>
            </w:tcMar>
            <w:vAlign w:val="bottom"/>
            <w:hideMark/>
          </w:tcPr>
          <w:p w14:paraId="0D6B029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D4E2A9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AC60D93" w14:textId="77777777" w:rsidR="00FB2A9B" w:rsidRDefault="00FB2A9B" w:rsidP="00BF6712">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3B0384E3" w14:textId="77777777" w:rsidR="00FB2A9B" w:rsidRDefault="00FB2A9B" w:rsidP="00BF6712">
            <w:pPr>
              <w:rPr>
                <w:rFonts w:ascii="Calibri" w:hAnsi="Calibri"/>
                <w:color w:val="000000"/>
                <w:kern w:val="2"/>
                <w:szCs w:val="22"/>
              </w:rPr>
            </w:pPr>
            <w:r>
              <w:rPr>
                <w:rFonts w:ascii="Calibri" w:hAnsi="Calibri"/>
                <w:color w:val="000000"/>
                <w:kern w:val="2"/>
                <w:szCs w:val="22"/>
              </w:rPr>
              <w:t>Sanechips Technology Co., Ltd.</w:t>
            </w:r>
          </w:p>
        </w:tc>
      </w:tr>
      <w:tr w:rsidR="00FB2A9B" w14:paraId="609B8C47" w14:textId="77777777" w:rsidTr="00BF6712">
        <w:trPr>
          <w:trHeight w:val="300"/>
        </w:trPr>
        <w:tc>
          <w:tcPr>
            <w:tcW w:w="0" w:type="auto"/>
            <w:noWrap/>
            <w:tcMar>
              <w:top w:w="15" w:type="dxa"/>
              <w:left w:w="15" w:type="dxa"/>
              <w:bottom w:w="0" w:type="dxa"/>
              <w:right w:w="15" w:type="dxa"/>
            </w:tcMar>
            <w:vAlign w:val="bottom"/>
            <w:hideMark/>
          </w:tcPr>
          <w:p w14:paraId="5A668AB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AE4650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7046927" w14:textId="77777777" w:rsidR="00FB2A9B" w:rsidRDefault="00FB2A9B" w:rsidP="00BF6712">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1F42CC12"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224010E4" w14:textId="77777777" w:rsidTr="00BF6712">
        <w:trPr>
          <w:trHeight w:val="300"/>
        </w:trPr>
        <w:tc>
          <w:tcPr>
            <w:tcW w:w="0" w:type="auto"/>
            <w:noWrap/>
            <w:tcMar>
              <w:top w:w="15" w:type="dxa"/>
              <w:left w:w="15" w:type="dxa"/>
              <w:bottom w:w="0" w:type="dxa"/>
              <w:right w:w="15" w:type="dxa"/>
            </w:tcMar>
            <w:vAlign w:val="bottom"/>
            <w:hideMark/>
          </w:tcPr>
          <w:p w14:paraId="4A61736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95410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3ECD175" w14:textId="77777777" w:rsidR="00FB2A9B" w:rsidRDefault="00FB2A9B" w:rsidP="00BF6712">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F2C5184"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21B00C52" w14:textId="77777777" w:rsidTr="00BF6712">
        <w:trPr>
          <w:trHeight w:val="300"/>
        </w:trPr>
        <w:tc>
          <w:tcPr>
            <w:tcW w:w="0" w:type="auto"/>
            <w:noWrap/>
            <w:tcMar>
              <w:top w:w="15" w:type="dxa"/>
              <w:left w:w="15" w:type="dxa"/>
              <w:bottom w:w="0" w:type="dxa"/>
              <w:right w:w="15" w:type="dxa"/>
            </w:tcMar>
            <w:vAlign w:val="bottom"/>
            <w:hideMark/>
          </w:tcPr>
          <w:p w14:paraId="0ED4CFC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349E3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A5E33F" w14:textId="77777777" w:rsidR="00FB2A9B" w:rsidRDefault="00FB2A9B" w:rsidP="00BF6712">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5D0B9DC2"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6619C945" w14:textId="77777777" w:rsidTr="00BF6712">
        <w:trPr>
          <w:trHeight w:val="300"/>
        </w:trPr>
        <w:tc>
          <w:tcPr>
            <w:tcW w:w="0" w:type="auto"/>
            <w:noWrap/>
            <w:tcMar>
              <w:top w:w="15" w:type="dxa"/>
              <w:left w:w="15" w:type="dxa"/>
              <w:bottom w:w="0" w:type="dxa"/>
              <w:right w:w="15" w:type="dxa"/>
            </w:tcMar>
            <w:vAlign w:val="bottom"/>
            <w:hideMark/>
          </w:tcPr>
          <w:p w14:paraId="79D56E6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F8F2E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88B7C6E" w14:textId="77777777" w:rsidR="00FB2A9B" w:rsidRDefault="00FB2A9B" w:rsidP="00BF6712">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4A31731C" w14:textId="77777777" w:rsidR="00FB2A9B" w:rsidRDefault="00FB2A9B" w:rsidP="00BF6712">
            <w:pPr>
              <w:rPr>
                <w:rFonts w:ascii="Calibri" w:hAnsi="Calibri"/>
                <w:color w:val="000000"/>
                <w:kern w:val="2"/>
                <w:szCs w:val="22"/>
              </w:rPr>
            </w:pPr>
            <w:r>
              <w:rPr>
                <w:rFonts w:ascii="Calibri" w:hAnsi="Calibri"/>
                <w:color w:val="000000"/>
                <w:kern w:val="2"/>
                <w:szCs w:val="22"/>
              </w:rPr>
              <w:t>Broadcom Corporation</w:t>
            </w:r>
          </w:p>
        </w:tc>
      </w:tr>
      <w:tr w:rsidR="00FB2A9B" w14:paraId="455688F2" w14:textId="77777777" w:rsidTr="00BF6712">
        <w:trPr>
          <w:trHeight w:val="300"/>
        </w:trPr>
        <w:tc>
          <w:tcPr>
            <w:tcW w:w="0" w:type="auto"/>
            <w:noWrap/>
            <w:tcMar>
              <w:top w:w="15" w:type="dxa"/>
              <w:left w:w="15" w:type="dxa"/>
              <w:bottom w:w="0" w:type="dxa"/>
              <w:right w:w="15" w:type="dxa"/>
            </w:tcMar>
            <w:vAlign w:val="bottom"/>
            <w:hideMark/>
          </w:tcPr>
          <w:p w14:paraId="064B3C9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5FAB7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40F84C" w14:textId="77777777" w:rsidR="00FB2A9B" w:rsidRDefault="00FB2A9B" w:rsidP="00BF6712">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2B826B2E"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473B7D45" w14:textId="77777777" w:rsidTr="00BF6712">
        <w:trPr>
          <w:trHeight w:val="300"/>
        </w:trPr>
        <w:tc>
          <w:tcPr>
            <w:tcW w:w="0" w:type="auto"/>
            <w:noWrap/>
            <w:tcMar>
              <w:top w:w="15" w:type="dxa"/>
              <w:left w:w="15" w:type="dxa"/>
              <w:bottom w:w="0" w:type="dxa"/>
              <w:right w:w="15" w:type="dxa"/>
            </w:tcMar>
            <w:vAlign w:val="bottom"/>
            <w:hideMark/>
          </w:tcPr>
          <w:p w14:paraId="23D07F7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0B699A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8314F98" w14:textId="77777777" w:rsidR="00FB2A9B" w:rsidRDefault="00FB2A9B" w:rsidP="00BF6712">
            <w:pPr>
              <w:rPr>
                <w:rFonts w:ascii="Calibri" w:hAnsi="Calibri"/>
                <w:color w:val="000000"/>
                <w:kern w:val="2"/>
                <w:szCs w:val="22"/>
              </w:rPr>
            </w:pPr>
            <w:r>
              <w:rPr>
                <w:rFonts w:ascii="Calibri" w:hAnsi="Calibri"/>
                <w:color w:val="000000"/>
                <w:kern w:val="2"/>
                <w:szCs w:val="22"/>
              </w:rPr>
              <w:t>Ghosh, Chittabrata</w:t>
            </w:r>
          </w:p>
        </w:tc>
        <w:tc>
          <w:tcPr>
            <w:tcW w:w="0" w:type="auto"/>
            <w:noWrap/>
            <w:tcMar>
              <w:top w:w="15" w:type="dxa"/>
              <w:left w:w="15" w:type="dxa"/>
              <w:bottom w:w="0" w:type="dxa"/>
              <w:right w:w="15" w:type="dxa"/>
            </w:tcMar>
            <w:vAlign w:val="bottom"/>
            <w:hideMark/>
          </w:tcPr>
          <w:p w14:paraId="26C74F57"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3F4623FB" w14:textId="77777777" w:rsidTr="00BF6712">
        <w:trPr>
          <w:trHeight w:val="300"/>
        </w:trPr>
        <w:tc>
          <w:tcPr>
            <w:tcW w:w="0" w:type="auto"/>
            <w:noWrap/>
            <w:tcMar>
              <w:top w:w="15" w:type="dxa"/>
              <w:left w:w="15" w:type="dxa"/>
              <w:bottom w:w="0" w:type="dxa"/>
              <w:right w:w="15" w:type="dxa"/>
            </w:tcMar>
            <w:vAlign w:val="bottom"/>
            <w:hideMark/>
          </w:tcPr>
          <w:p w14:paraId="5041908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E52DB1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BACF7B2" w14:textId="77777777" w:rsidR="00FB2A9B" w:rsidRDefault="00FB2A9B" w:rsidP="00BF6712">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45A753C9" w14:textId="77777777" w:rsidR="00FB2A9B" w:rsidRDefault="00FB2A9B" w:rsidP="00BF6712">
            <w:pPr>
              <w:rPr>
                <w:rFonts w:ascii="Calibri" w:hAnsi="Calibri"/>
                <w:color w:val="000000"/>
                <w:kern w:val="2"/>
                <w:szCs w:val="22"/>
              </w:rPr>
            </w:pPr>
            <w:r>
              <w:rPr>
                <w:rFonts w:ascii="Calibri" w:hAnsi="Calibri"/>
                <w:color w:val="000000"/>
                <w:kern w:val="2"/>
                <w:szCs w:val="22"/>
              </w:rPr>
              <w:t>Spreadtrum Communications (Shanghai) Co., Ltd.</w:t>
            </w:r>
          </w:p>
        </w:tc>
      </w:tr>
      <w:tr w:rsidR="00FB2A9B" w14:paraId="03E69FAF" w14:textId="77777777" w:rsidTr="00BF6712">
        <w:trPr>
          <w:trHeight w:val="300"/>
        </w:trPr>
        <w:tc>
          <w:tcPr>
            <w:tcW w:w="0" w:type="auto"/>
            <w:noWrap/>
            <w:tcMar>
              <w:top w:w="15" w:type="dxa"/>
              <w:left w:w="15" w:type="dxa"/>
              <w:bottom w:w="0" w:type="dxa"/>
              <w:right w:w="15" w:type="dxa"/>
            </w:tcMar>
            <w:vAlign w:val="bottom"/>
            <w:hideMark/>
          </w:tcPr>
          <w:p w14:paraId="00DF257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ADBC9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328F60D" w14:textId="77777777" w:rsidR="00FB2A9B" w:rsidRDefault="00FB2A9B" w:rsidP="00BF6712">
            <w:pPr>
              <w:rPr>
                <w:rFonts w:ascii="Calibri" w:hAnsi="Calibri"/>
                <w:color w:val="000000"/>
                <w:kern w:val="2"/>
                <w:szCs w:val="22"/>
              </w:rPr>
            </w:pPr>
            <w:r>
              <w:rPr>
                <w:rFonts w:ascii="Calibri" w:hAnsi="Calibri"/>
                <w:color w:val="000000"/>
                <w:kern w:val="2"/>
                <w:szCs w:val="22"/>
              </w:rPr>
              <w:t>Haider, Muhammad Kumail</w:t>
            </w:r>
          </w:p>
        </w:tc>
        <w:tc>
          <w:tcPr>
            <w:tcW w:w="0" w:type="auto"/>
            <w:noWrap/>
            <w:tcMar>
              <w:top w:w="15" w:type="dxa"/>
              <w:left w:w="15" w:type="dxa"/>
              <w:bottom w:w="0" w:type="dxa"/>
              <w:right w:w="15" w:type="dxa"/>
            </w:tcMar>
            <w:vAlign w:val="bottom"/>
            <w:hideMark/>
          </w:tcPr>
          <w:p w14:paraId="7574261A" w14:textId="77777777" w:rsidR="00FB2A9B" w:rsidRDefault="00FB2A9B" w:rsidP="00BF6712">
            <w:pPr>
              <w:rPr>
                <w:rFonts w:ascii="Calibri" w:hAnsi="Calibri"/>
                <w:color w:val="000000"/>
                <w:kern w:val="2"/>
                <w:szCs w:val="22"/>
              </w:rPr>
            </w:pPr>
            <w:r>
              <w:rPr>
                <w:rFonts w:ascii="Calibri" w:hAnsi="Calibri"/>
                <w:color w:val="000000"/>
                <w:kern w:val="2"/>
                <w:szCs w:val="22"/>
              </w:rPr>
              <w:t>Meta Platforms Inc.</w:t>
            </w:r>
          </w:p>
        </w:tc>
      </w:tr>
      <w:tr w:rsidR="00FB2A9B" w14:paraId="522ECA2C" w14:textId="77777777" w:rsidTr="00BF6712">
        <w:trPr>
          <w:trHeight w:val="300"/>
        </w:trPr>
        <w:tc>
          <w:tcPr>
            <w:tcW w:w="0" w:type="auto"/>
            <w:noWrap/>
            <w:tcMar>
              <w:top w:w="15" w:type="dxa"/>
              <w:left w:w="15" w:type="dxa"/>
              <w:bottom w:w="0" w:type="dxa"/>
              <w:right w:w="15" w:type="dxa"/>
            </w:tcMar>
            <w:vAlign w:val="bottom"/>
            <w:hideMark/>
          </w:tcPr>
          <w:p w14:paraId="4188AB8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2A3C2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6528EA3" w14:textId="77777777" w:rsidR="00FB2A9B" w:rsidRDefault="00FB2A9B" w:rsidP="00BF6712">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583707B0" w14:textId="77777777" w:rsidR="00FB2A9B" w:rsidRDefault="00FB2A9B" w:rsidP="00BF6712">
            <w:pPr>
              <w:rPr>
                <w:rFonts w:ascii="Calibri" w:hAnsi="Calibri"/>
                <w:color w:val="000000"/>
                <w:kern w:val="2"/>
                <w:szCs w:val="22"/>
              </w:rPr>
            </w:pPr>
            <w:r>
              <w:rPr>
                <w:rFonts w:ascii="Calibri" w:hAnsi="Calibri"/>
                <w:color w:val="000000"/>
                <w:kern w:val="2"/>
                <w:szCs w:val="22"/>
              </w:rPr>
              <w:t>Cisco Systems, Inc.</w:t>
            </w:r>
          </w:p>
        </w:tc>
      </w:tr>
      <w:tr w:rsidR="00FB2A9B" w14:paraId="6E2F1692" w14:textId="77777777" w:rsidTr="00BF6712">
        <w:trPr>
          <w:trHeight w:val="300"/>
        </w:trPr>
        <w:tc>
          <w:tcPr>
            <w:tcW w:w="0" w:type="auto"/>
            <w:noWrap/>
            <w:tcMar>
              <w:top w:w="15" w:type="dxa"/>
              <w:left w:w="15" w:type="dxa"/>
              <w:bottom w:w="0" w:type="dxa"/>
              <w:right w:w="15" w:type="dxa"/>
            </w:tcMar>
            <w:vAlign w:val="bottom"/>
            <w:hideMark/>
          </w:tcPr>
          <w:p w14:paraId="680ECEA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1AC04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C4E1A15" w14:textId="77777777" w:rsidR="00FB2A9B" w:rsidRDefault="00FB2A9B" w:rsidP="00BF6712">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0B4B98BC" w14:textId="77777777" w:rsidR="00FB2A9B" w:rsidRDefault="00FB2A9B" w:rsidP="00BF6712">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6332D149" w14:textId="77777777" w:rsidTr="00BF6712">
        <w:trPr>
          <w:trHeight w:val="300"/>
        </w:trPr>
        <w:tc>
          <w:tcPr>
            <w:tcW w:w="0" w:type="auto"/>
            <w:noWrap/>
            <w:tcMar>
              <w:top w:w="15" w:type="dxa"/>
              <w:left w:w="15" w:type="dxa"/>
              <w:bottom w:w="0" w:type="dxa"/>
              <w:right w:w="15" w:type="dxa"/>
            </w:tcMar>
            <w:vAlign w:val="bottom"/>
            <w:hideMark/>
          </w:tcPr>
          <w:p w14:paraId="1F81DAA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AEC73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31E1EF6" w14:textId="77777777" w:rsidR="00FB2A9B" w:rsidRDefault="00FB2A9B" w:rsidP="00BF6712">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6596BF39"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6EFF7B73" w14:textId="77777777" w:rsidTr="00BF6712">
        <w:trPr>
          <w:trHeight w:val="300"/>
        </w:trPr>
        <w:tc>
          <w:tcPr>
            <w:tcW w:w="0" w:type="auto"/>
            <w:noWrap/>
            <w:tcMar>
              <w:top w:w="15" w:type="dxa"/>
              <w:left w:w="15" w:type="dxa"/>
              <w:bottom w:w="0" w:type="dxa"/>
              <w:right w:w="15" w:type="dxa"/>
            </w:tcMar>
            <w:vAlign w:val="bottom"/>
            <w:hideMark/>
          </w:tcPr>
          <w:p w14:paraId="2F93C6B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3B5B9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7353BB2" w14:textId="77777777" w:rsidR="00FB2A9B" w:rsidRDefault="00FB2A9B" w:rsidP="00BF6712">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403FE9F7"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3A664A00" w14:textId="77777777" w:rsidTr="00BF6712">
        <w:trPr>
          <w:trHeight w:val="300"/>
        </w:trPr>
        <w:tc>
          <w:tcPr>
            <w:tcW w:w="0" w:type="auto"/>
            <w:noWrap/>
            <w:tcMar>
              <w:top w:w="15" w:type="dxa"/>
              <w:left w:w="15" w:type="dxa"/>
              <w:bottom w:w="0" w:type="dxa"/>
              <w:right w:w="15" w:type="dxa"/>
            </w:tcMar>
            <w:vAlign w:val="bottom"/>
            <w:hideMark/>
          </w:tcPr>
          <w:p w14:paraId="5A2FD8FF" w14:textId="77777777" w:rsidR="00FB2A9B" w:rsidRDefault="00FB2A9B" w:rsidP="00BF6712">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78A48FF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C33F50F" w14:textId="77777777" w:rsidR="00FB2A9B" w:rsidRDefault="00FB2A9B" w:rsidP="00BF6712">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504D23E1" w14:textId="77777777" w:rsidR="00FB2A9B" w:rsidRDefault="00FB2A9B" w:rsidP="00BF6712">
            <w:pPr>
              <w:rPr>
                <w:rFonts w:ascii="Calibri" w:hAnsi="Calibri"/>
                <w:color w:val="000000"/>
                <w:kern w:val="2"/>
                <w:szCs w:val="22"/>
              </w:rPr>
            </w:pPr>
            <w:r>
              <w:rPr>
                <w:rFonts w:ascii="Calibri" w:hAnsi="Calibri"/>
                <w:color w:val="000000"/>
                <w:kern w:val="2"/>
                <w:szCs w:val="22"/>
              </w:rPr>
              <w:t>Qualcomm Incorporated</w:t>
            </w:r>
          </w:p>
        </w:tc>
      </w:tr>
      <w:tr w:rsidR="00FB2A9B" w14:paraId="55465932" w14:textId="77777777" w:rsidTr="00BF6712">
        <w:trPr>
          <w:trHeight w:val="300"/>
        </w:trPr>
        <w:tc>
          <w:tcPr>
            <w:tcW w:w="0" w:type="auto"/>
            <w:noWrap/>
            <w:tcMar>
              <w:top w:w="15" w:type="dxa"/>
              <w:left w:w="15" w:type="dxa"/>
              <w:bottom w:w="0" w:type="dxa"/>
              <w:right w:w="15" w:type="dxa"/>
            </w:tcMar>
            <w:vAlign w:val="bottom"/>
            <w:hideMark/>
          </w:tcPr>
          <w:p w14:paraId="0131C4F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D5EA8F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3863A58" w14:textId="77777777" w:rsidR="00FB2A9B" w:rsidRDefault="00FB2A9B" w:rsidP="00BF6712">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2F792327" w14:textId="77777777" w:rsidR="00FB2A9B" w:rsidRDefault="00FB2A9B" w:rsidP="00BF6712">
            <w:pPr>
              <w:rPr>
                <w:rFonts w:ascii="Calibri" w:hAnsi="Calibri"/>
                <w:color w:val="000000"/>
                <w:kern w:val="2"/>
                <w:szCs w:val="22"/>
              </w:rPr>
            </w:pPr>
            <w:r>
              <w:rPr>
                <w:rFonts w:ascii="Calibri" w:hAnsi="Calibri"/>
                <w:color w:val="000000"/>
                <w:kern w:val="2"/>
                <w:szCs w:val="22"/>
              </w:rPr>
              <w:t>InterDigital, Inc.</w:t>
            </w:r>
          </w:p>
        </w:tc>
      </w:tr>
      <w:tr w:rsidR="00FB2A9B" w14:paraId="39BB7E99" w14:textId="77777777" w:rsidTr="00BF6712">
        <w:trPr>
          <w:trHeight w:val="300"/>
        </w:trPr>
        <w:tc>
          <w:tcPr>
            <w:tcW w:w="0" w:type="auto"/>
            <w:noWrap/>
            <w:tcMar>
              <w:top w:w="15" w:type="dxa"/>
              <w:left w:w="15" w:type="dxa"/>
              <w:bottom w:w="0" w:type="dxa"/>
              <w:right w:w="15" w:type="dxa"/>
            </w:tcMar>
            <w:vAlign w:val="bottom"/>
            <w:hideMark/>
          </w:tcPr>
          <w:p w14:paraId="06D8BEB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418328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F56BDDA" w14:textId="77777777" w:rsidR="00FB2A9B" w:rsidRDefault="00FB2A9B" w:rsidP="00BF6712">
            <w:pPr>
              <w:rPr>
                <w:rFonts w:ascii="Calibri" w:hAnsi="Calibri"/>
                <w:color w:val="000000"/>
                <w:kern w:val="2"/>
                <w:szCs w:val="22"/>
              </w:rPr>
            </w:pPr>
            <w:r>
              <w:rPr>
                <w:rFonts w:ascii="Calibri" w:hAnsi="Calibri"/>
                <w:color w:val="000000"/>
                <w:kern w:val="2"/>
                <w:szCs w:val="22"/>
              </w:rPr>
              <w:t>Kancherla, Sundeep</w:t>
            </w:r>
          </w:p>
        </w:tc>
        <w:tc>
          <w:tcPr>
            <w:tcW w:w="0" w:type="auto"/>
            <w:noWrap/>
            <w:tcMar>
              <w:top w:w="15" w:type="dxa"/>
              <w:left w:w="15" w:type="dxa"/>
              <w:bottom w:w="0" w:type="dxa"/>
              <w:right w:w="15" w:type="dxa"/>
            </w:tcMar>
            <w:vAlign w:val="bottom"/>
            <w:hideMark/>
          </w:tcPr>
          <w:p w14:paraId="6DBE5478" w14:textId="77777777" w:rsidR="00FB2A9B" w:rsidRDefault="00FB2A9B" w:rsidP="00BF6712">
            <w:pPr>
              <w:rPr>
                <w:rFonts w:ascii="Calibri" w:hAnsi="Calibri"/>
                <w:color w:val="000000"/>
                <w:kern w:val="2"/>
                <w:szCs w:val="22"/>
              </w:rPr>
            </w:pPr>
            <w:r>
              <w:rPr>
                <w:rFonts w:ascii="Calibri" w:hAnsi="Calibri"/>
                <w:color w:val="000000"/>
                <w:kern w:val="2"/>
                <w:szCs w:val="22"/>
              </w:rPr>
              <w:t>Infineon Technologies</w:t>
            </w:r>
          </w:p>
        </w:tc>
      </w:tr>
      <w:tr w:rsidR="00FB2A9B" w14:paraId="2AAFBDBB" w14:textId="77777777" w:rsidTr="00BF6712">
        <w:trPr>
          <w:trHeight w:val="300"/>
        </w:trPr>
        <w:tc>
          <w:tcPr>
            <w:tcW w:w="0" w:type="auto"/>
            <w:noWrap/>
            <w:tcMar>
              <w:top w:w="15" w:type="dxa"/>
              <w:left w:w="15" w:type="dxa"/>
              <w:bottom w:w="0" w:type="dxa"/>
              <w:right w:w="15" w:type="dxa"/>
            </w:tcMar>
            <w:vAlign w:val="bottom"/>
            <w:hideMark/>
          </w:tcPr>
          <w:p w14:paraId="68F488E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835C1A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153813C" w14:textId="77777777" w:rsidR="00FB2A9B" w:rsidRDefault="00FB2A9B" w:rsidP="00BF6712">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4B91928B"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6A9F95E2" w14:textId="77777777" w:rsidTr="00BF6712">
        <w:trPr>
          <w:trHeight w:val="300"/>
        </w:trPr>
        <w:tc>
          <w:tcPr>
            <w:tcW w:w="0" w:type="auto"/>
            <w:noWrap/>
            <w:tcMar>
              <w:top w:w="15" w:type="dxa"/>
              <w:left w:w="15" w:type="dxa"/>
              <w:bottom w:w="0" w:type="dxa"/>
              <w:right w:w="15" w:type="dxa"/>
            </w:tcMar>
            <w:vAlign w:val="bottom"/>
            <w:hideMark/>
          </w:tcPr>
          <w:p w14:paraId="330E839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EDB8E8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7F793E1" w14:textId="77777777" w:rsidR="00FB2A9B" w:rsidRDefault="00FB2A9B" w:rsidP="00BF6712">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4FF0F97A" w14:textId="77777777" w:rsidR="00FB2A9B" w:rsidRDefault="00FB2A9B" w:rsidP="00BF6712">
            <w:pPr>
              <w:rPr>
                <w:rFonts w:ascii="Calibri" w:hAnsi="Calibri"/>
                <w:color w:val="000000"/>
                <w:kern w:val="2"/>
                <w:szCs w:val="22"/>
              </w:rPr>
            </w:pPr>
            <w:r>
              <w:rPr>
                <w:rFonts w:ascii="Calibri" w:hAnsi="Calibri"/>
                <w:color w:val="000000"/>
                <w:kern w:val="2"/>
                <w:szCs w:val="22"/>
              </w:rPr>
              <w:t>SAMSUNG</w:t>
            </w:r>
          </w:p>
        </w:tc>
      </w:tr>
      <w:tr w:rsidR="00FB2A9B" w14:paraId="1E30908E" w14:textId="77777777" w:rsidTr="00BF6712">
        <w:trPr>
          <w:trHeight w:val="300"/>
        </w:trPr>
        <w:tc>
          <w:tcPr>
            <w:tcW w:w="0" w:type="auto"/>
            <w:noWrap/>
            <w:tcMar>
              <w:top w:w="15" w:type="dxa"/>
              <w:left w:w="15" w:type="dxa"/>
              <w:bottom w:w="0" w:type="dxa"/>
              <w:right w:w="15" w:type="dxa"/>
            </w:tcMar>
            <w:vAlign w:val="bottom"/>
            <w:hideMark/>
          </w:tcPr>
          <w:p w14:paraId="0745F3C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1A578E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1CE3F4" w14:textId="77777777" w:rsidR="00FB2A9B" w:rsidRDefault="00FB2A9B" w:rsidP="00BF6712">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4361E8E6"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0983638C" w14:textId="77777777" w:rsidTr="00BF6712">
        <w:trPr>
          <w:trHeight w:val="300"/>
        </w:trPr>
        <w:tc>
          <w:tcPr>
            <w:tcW w:w="0" w:type="auto"/>
            <w:noWrap/>
            <w:tcMar>
              <w:top w:w="15" w:type="dxa"/>
              <w:left w:w="15" w:type="dxa"/>
              <w:bottom w:w="0" w:type="dxa"/>
              <w:right w:w="15" w:type="dxa"/>
            </w:tcMar>
            <w:vAlign w:val="bottom"/>
            <w:hideMark/>
          </w:tcPr>
          <w:p w14:paraId="482658A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22BF1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A092AA6" w14:textId="77777777" w:rsidR="00FB2A9B" w:rsidRDefault="00FB2A9B" w:rsidP="00BF6712">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1CB5E79E" w14:textId="77777777" w:rsidR="00FB2A9B" w:rsidRDefault="00FB2A9B" w:rsidP="00BF6712">
            <w:pPr>
              <w:rPr>
                <w:rFonts w:ascii="Calibri" w:hAnsi="Calibri"/>
                <w:color w:val="000000"/>
                <w:kern w:val="2"/>
                <w:szCs w:val="22"/>
              </w:rPr>
            </w:pPr>
            <w:r>
              <w:rPr>
                <w:rFonts w:ascii="Calibri" w:hAnsi="Calibri"/>
                <w:color w:val="000000"/>
                <w:kern w:val="2"/>
                <w:szCs w:val="22"/>
              </w:rPr>
              <w:t>WILUS Inc.</w:t>
            </w:r>
          </w:p>
        </w:tc>
      </w:tr>
      <w:tr w:rsidR="00FB2A9B" w14:paraId="1FE50C76" w14:textId="77777777" w:rsidTr="00BF6712">
        <w:trPr>
          <w:trHeight w:val="300"/>
        </w:trPr>
        <w:tc>
          <w:tcPr>
            <w:tcW w:w="0" w:type="auto"/>
            <w:noWrap/>
            <w:tcMar>
              <w:top w:w="15" w:type="dxa"/>
              <w:left w:w="15" w:type="dxa"/>
              <w:bottom w:w="0" w:type="dxa"/>
              <w:right w:w="15" w:type="dxa"/>
            </w:tcMar>
            <w:vAlign w:val="bottom"/>
            <w:hideMark/>
          </w:tcPr>
          <w:p w14:paraId="108E9D3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A31C3F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236FA42" w14:textId="77777777" w:rsidR="00FB2A9B" w:rsidRDefault="00FB2A9B" w:rsidP="00BF6712">
            <w:pPr>
              <w:rPr>
                <w:rFonts w:ascii="Calibri" w:hAnsi="Calibri"/>
                <w:color w:val="000000"/>
                <w:kern w:val="2"/>
                <w:szCs w:val="22"/>
              </w:rPr>
            </w:pPr>
            <w:r>
              <w:rPr>
                <w:rFonts w:ascii="Calibri" w:hAnsi="Calibri"/>
                <w:color w:val="000000"/>
                <w:kern w:val="2"/>
                <w:szCs w:val="22"/>
              </w:rPr>
              <w:t>Kim, Youhan</w:t>
            </w:r>
          </w:p>
        </w:tc>
        <w:tc>
          <w:tcPr>
            <w:tcW w:w="0" w:type="auto"/>
            <w:noWrap/>
            <w:tcMar>
              <w:top w:w="15" w:type="dxa"/>
              <w:left w:w="15" w:type="dxa"/>
              <w:bottom w:w="0" w:type="dxa"/>
              <w:right w:w="15" w:type="dxa"/>
            </w:tcMar>
            <w:vAlign w:val="bottom"/>
            <w:hideMark/>
          </w:tcPr>
          <w:p w14:paraId="422BA851" w14:textId="77777777" w:rsidR="00FB2A9B" w:rsidRDefault="00FB2A9B" w:rsidP="00BF6712">
            <w:pPr>
              <w:rPr>
                <w:rFonts w:ascii="Calibri" w:hAnsi="Calibri"/>
                <w:color w:val="000000"/>
                <w:kern w:val="2"/>
                <w:szCs w:val="22"/>
              </w:rPr>
            </w:pPr>
            <w:r>
              <w:rPr>
                <w:rFonts w:ascii="Calibri" w:hAnsi="Calibri"/>
                <w:color w:val="000000"/>
                <w:kern w:val="2"/>
                <w:szCs w:val="22"/>
              </w:rPr>
              <w:t>Qualcomm Technologies, Inc.</w:t>
            </w:r>
          </w:p>
        </w:tc>
      </w:tr>
      <w:tr w:rsidR="00FB2A9B" w14:paraId="12D0DBFB" w14:textId="77777777" w:rsidTr="00BF6712">
        <w:trPr>
          <w:trHeight w:val="300"/>
        </w:trPr>
        <w:tc>
          <w:tcPr>
            <w:tcW w:w="0" w:type="auto"/>
            <w:noWrap/>
            <w:tcMar>
              <w:top w:w="15" w:type="dxa"/>
              <w:left w:w="15" w:type="dxa"/>
              <w:bottom w:w="0" w:type="dxa"/>
              <w:right w:w="15" w:type="dxa"/>
            </w:tcMar>
            <w:vAlign w:val="bottom"/>
            <w:hideMark/>
          </w:tcPr>
          <w:p w14:paraId="311BC6F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1AC98C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56D8965" w14:textId="77777777" w:rsidR="00FB2A9B" w:rsidRDefault="00FB2A9B" w:rsidP="00BF6712">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763CBAA2" w14:textId="77777777" w:rsidR="00FB2A9B" w:rsidRDefault="00FB2A9B" w:rsidP="00BF6712">
            <w:pPr>
              <w:rPr>
                <w:rFonts w:ascii="Calibri" w:hAnsi="Calibri"/>
                <w:color w:val="000000"/>
                <w:kern w:val="2"/>
                <w:szCs w:val="22"/>
              </w:rPr>
            </w:pPr>
            <w:r>
              <w:rPr>
                <w:rFonts w:ascii="Calibri" w:hAnsi="Calibri"/>
                <w:color w:val="000000"/>
                <w:kern w:val="2"/>
                <w:szCs w:val="22"/>
              </w:rPr>
              <w:t>Nippon Telegraph and Telephone Corporation (NTT)</w:t>
            </w:r>
          </w:p>
        </w:tc>
      </w:tr>
      <w:tr w:rsidR="00FB2A9B" w14:paraId="2F01E2D6" w14:textId="77777777" w:rsidTr="00BF6712">
        <w:trPr>
          <w:trHeight w:val="300"/>
        </w:trPr>
        <w:tc>
          <w:tcPr>
            <w:tcW w:w="0" w:type="auto"/>
            <w:noWrap/>
            <w:tcMar>
              <w:top w:w="15" w:type="dxa"/>
              <w:left w:w="15" w:type="dxa"/>
              <w:bottom w:w="0" w:type="dxa"/>
              <w:right w:w="15" w:type="dxa"/>
            </w:tcMar>
            <w:vAlign w:val="bottom"/>
            <w:hideMark/>
          </w:tcPr>
          <w:p w14:paraId="7193DAD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40305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98B74B6" w14:textId="77777777" w:rsidR="00FB2A9B" w:rsidRDefault="00FB2A9B" w:rsidP="00BF6712">
            <w:pPr>
              <w:rPr>
                <w:rFonts w:ascii="Calibri" w:hAnsi="Calibri"/>
                <w:color w:val="000000"/>
                <w:kern w:val="2"/>
                <w:szCs w:val="22"/>
              </w:rPr>
            </w:pPr>
            <w:r>
              <w:rPr>
                <w:rFonts w:ascii="Calibri" w:hAnsi="Calibri"/>
                <w:color w:val="000000"/>
                <w:kern w:val="2"/>
                <w:szCs w:val="22"/>
              </w:rPr>
              <w:t>Klimakov, Andrey</w:t>
            </w:r>
          </w:p>
        </w:tc>
        <w:tc>
          <w:tcPr>
            <w:tcW w:w="0" w:type="auto"/>
            <w:noWrap/>
            <w:tcMar>
              <w:top w:w="15" w:type="dxa"/>
              <w:left w:w="15" w:type="dxa"/>
              <w:bottom w:w="0" w:type="dxa"/>
              <w:right w:w="15" w:type="dxa"/>
            </w:tcMar>
            <w:vAlign w:val="bottom"/>
            <w:hideMark/>
          </w:tcPr>
          <w:p w14:paraId="060954AB"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99487A7" w14:textId="77777777" w:rsidTr="00BF6712">
        <w:trPr>
          <w:trHeight w:val="300"/>
        </w:trPr>
        <w:tc>
          <w:tcPr>
            <w:tcW w:w="0" w:type="auto"/>
            <w:noWrap/>
            <w:tcMar>
              <w:top w:w="15" w:type="dxa"/>
              <w:left w:w="15" w:type="dxa"/>
              <w:bottom w:w="0" w:type="dxa"/>
              <w:right w:w="15" w:type="dxa"/>
            </w:tcMar>
            <w:vAlign w:val="bottom"/>
            <w:hideMark/>
          </w:tcPr>
          <w:p w14:paraId="766806D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DBD49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F77F813" w14:textId="77777777" w:rsidR="00FB2A9B" w:rsidRDefault="00FB2A9B" w:rsidP="00BF6712">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3874F2D4" w14:textId="77777777" w:rsidR="00FB2A9B" w:rsidRDefault="00FB2A9B" w:rsidP="00BF6712">
            <w:pPr>
              <w:rPr>
                <w:rFonts w:ascii="Calibri" w:hAnsi="Calibri"/>
                <w:color w:val="000000"/>
                <w:kern w:val="2"/>
                <w:szCs w:val="22"/>
              </w:rPr>
            </w:pPr>
            <w:r>
              <w:rPr>
                <w:rFonts w:ascii="Calibri" w:hAnsi="Calibri"/>
                <w:color w:val="000000"/>
                <w:kern w:val="2"/>
                <w:szCs w:val="22"/>
              </w:rPr>
              <w:t>Newracom Inc.</w:t>
            </w:r>
          </w:p>
        </w:tc>
      </w:tr>
      <w:tr w:rsidR="00FB2A9B" w14:paraId="2073AD66" w14:textId="77777777" w:rsidTr="00BF6712">
        <w:trPr>
          <w:trHeight w:val="300"/>
        </w:trPr>
        <w:tc>
          <w:tcPr>
            <w:tcW w:w="0" w:type="auto"/>
            <w:noWrap/>
            <w:tcMar>
              <w:top w:w="15" w:type="dxa"/>
              <w:left w:w="15" w:type="dxa"/>
              <w:bottom w:w="0" w:type="dxa"/>
              <w:right w:w="15" w:type="dxa"/>
            </w:tcMar>
            <w:vAlign w:val="bottom"/>
            <w:hideMark/>
          </w:tcPr>
          <w:p w14:paraId="52250D4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27C11B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CC0BC61" w14:textId="77777777" w:rsidR="00FB2A9B" w:rsidRDefault="00FB2A9B" w:rsidP="00BF6712">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29078485"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3B2D0978" w14:textId="77777777" w:rsidTr="00BF6712">
        <w:trPr>
          <w:trHeight w:val="300"/>
        </w:trPr>
        <w:tc>
          <w:tcPr>
            <w:tcW w:w="0" w:type="auto"/>
            <w:noWrap/>
            <w:tcMar>
              <w:top w:w="15" w:type="dxa"/>
              <w:left w:w="15" w:type="dxa"/>
              <w:bottom w:w="0" w:type="dxa"/>
              <w:right w:w="15" w:type="dxa"/>
            </w:tcMar>
            <w:vAlign w:val="bottom"/>
            <w:hideMark/>
          </w:tcPr>
          <w:p w14:paraId="10CFD5A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04553D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EAD7070" w14:textId="77777777" w:rsidR="00FB2A9B" w:rsidRDefault="00FB2A9B" w:rsidP="00BF6712">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6EBF47A9" w14:textId="77777777" w:rsidR="00FB2A9B" w:rsidRDefault="00FB2A9B" w:rsidP="00BF6712">
            <w:pPr>
              <w:rPr>
                <w:rFonts w:ascii="Calibri" w:hAnsi="Calibri"/>
                <w:color w:val="000000"/>
                <w:kern w:val="2"/>
                <w:szCs w:val="22"/>
              </w:rPr>
            </w:pPr>
            <w:r>
              <w:rPr>
                <w:rFonts w:ascii="Calibri" w:hAnsi="Calibri"/>
                <w:color w:val="000000"/>
                <w:kern w:val="2"/>
                <w:szCs w:val="22"/>
              </w:rPr>
              <w:t>Spreadtrum Communication USA, Inc</w:t>
            </w:r>
          </w:p>
        </w:tc>
      </w:tr>
      <w:tr w:rsidR="00FB2A9B" w14:paraId="3395A859" w14:textId="77777777" w:rsidTr="00BF6712">
        <w:trPr>
          <w:trHeight w:val="300"/>
        </w:trPr>
        <w:tc>
          <w:tcPr>
            <w:tcW w:w="0" w:type="auto"/>
            <w:noWrap/>
            <w:tcMar>
              <w:top w:w="15" w:type="dxa"/>
              <w:left w:w="15" w:type="dxa"/>
              <w:bottom w:w="0" w:type="dxa"/>
              <w:right w:w="15" w:type="dxa"/>
            </w:tcMar>
            <w:vAlign w:val="bottom"/>
            <w:hideMark/>
          </w:tcPr>
          <w:p w14:paraId="49D109C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371C2B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E476D4C" w14:textId="77777777" w:rsidR="00FB2A9B" w:rsidRDefault="00FB2A9B" w:rsidP="00BF6712">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4538EAD4"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38CED665" w14:textId="77777777" w:rsidTr="00BF6712">
        <w:trPr>
          <w:trHeight w:val="300"/>
        </w:trPr>
        <w:tc>
          <w:tcPr>
            <w:tcW w:w="0" w:type="auto"/>
            <w:noWrap/>
            <w:tcMar>
              <w:top w:w="15" w:type="dxa"/>
              <w:left w:w="15" w:type="dxa"/>
              <w:bottom w:w="0" w:type="dxa"/>
              <w:right w:w="15" w:type="dxa"/>
            </w:tcMar>
            <w:vAlign w:val="bottom"/>
            <w:hideMark/>
          </w:tcPr>
          <w:p w14:paraId="0F68364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F7E4E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014CC27" w14:textId="77777777" w:rsidR="00FB2A9B" w:rsidRDefault="00FB2A9B" w:rsidP="00BF6712">
            <w:pPr>
              <w:rPr>
                <w:rFonts w:ascii="Calibri" w:hAnsi="Calibri"/>
                <w:color w:val="000000"/>
                <w:kern w:val="2"/>
                <w:szCs w:val="22"/>
              </w:rPr>
            </w:pPr>
            <w:r>
              <w:rPr>
                <w:rFonts w:ascii="Calibri" w:hAnsi="Calibri"/>
                <w:color w:val="000000"/>
                <w:kern w:val="2"/>
                <w:szCs w:val="22"/>
              </w:rPr>
              <w:t>Lu, kaiying</w:t>
            </w:r>
          </w:p>
        </w:tc>
        <w:tc>
          <w:tcPr>
            <w:tcW w:w="0" w:type="auto"/>
            <w:noWrap/>
            <w:tcMar>
              <w:top w:w="15" w:type="dxa"/>
              <w:left w:w="15" w:type="dxa"/>
              <w:bottom w:w="0" w:type="dxa"/>
              <w:right w:w="15" w:type="dxa"/>
            </w:tcMar>
            <w:vAlign w:val="bottom"/>
            <w:hideMark/>
          </w:tcPr>
          <w:p w14:paraId="18E8DF65"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6BC8EA46" w14:textId="77777777" w:rsidTr="00BF6712">
        <w:trPr>
          <w:trHeight w:val="300"/>
        </w:trPr>
        <w:tc>
          <w:tcPr>
            <w:tcW w:w="0" w:type="auto"/>
            <w:noWrap/>
            <w:tcMar>
              <w:top w:w="15" w:type="dxa"/>
              <w:left w:w="15" w:type="dxa"/>
              <w:bottom w:w="0" w:type="dxa"/>
              <w:right w:w="15" w:type="dxa"/>
            </w:tcMar>
            <w:vAlign w:val="bottom"/>
            <w:hideMark/>
          </w:tcPr>
          <w:p w14:paraId="7203BD1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7980A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44A79F1" w14:textId="77777777" w:rsidR="00FB2A9B" w:rsidRDefault="00FB2A9B" w:rsidP="00BF6712">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0834C727"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05C010FE" w14:textId="77777777" w:rsidTr="00BF6712">
        <w:trPr>
          <w:trHeight w:val="300"/>
        </w:trPr>
        <w:tc>
          <w:tcPr>
            <w:tcW w:w="0" w:type="auto"/>
            <w:noWrap/>
            <w:tcMar>
              <w:top w:w="15" w:type="dxa"/>
              <w:left w:w="15" w:type="dxa"/>
              <w:bottom w:w="0" w:type="dxa"/>
              <w:right w:w="15" w:type="dxa"/>
            </w:tcMar>
            <w:vAlign w:val="bottom"/>
            <w:hideMark/>
          </w:tcPr>
          <w:p w14:paraId="15D067B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2844C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EE369F2" w14:textId="77777777" w:rsidR="00FB2A9B" w:rsidRDefault="00FB2A9B" w:rsidP="00BF6712">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5564593B" w14:textId="77777777" w:rsidR="00FB2A9B" w:rsidRDefault="00FB2A9B" w:rsidP="00BF6712">
            <w:pPr>
              <w:rPr>
                <w:rFonts w:ascii="Calibri" w:hAnsi="Calibri"/>
                <w:color w:val="000000"/>
                <w:kern w:val="2"/>
                <w:szCs w:val="22"/>
              </w:rPr>
            </w:pPr>
            <w:r>
              <w:rPr>
                <w:rFonts w:ascii="Calibri" w:hAnsi="Calibri"/>
                <w:color w:val="000000"/>
                <w:kern w:val="2"/>
                <w:szCs w:val="22"/>
              </w:rPr>
              <w:t>SAMSUNG ELECTRONICS</w:t>
            </w:r>
          </w:p>
        </w:tc>
      </w:tr>
      <w:tr w:rsidR="00FB2A9B" w14:paraId="2F708B6F" w14:textId="77777777" w:rsidTr="00BF6712">
        <w:trPr>
          <w:trHeight w:val="300"/>
        </w:trPr>
        <w:tc>
          <w:tcPr>
            <w:tcW w:w="0" w:type="auto"/>
            <w:noWrap/>
            <w:tcMar>
              <w:top w:w="15" w:type="dxa"/>
              <w:left w:w="15" w:type="dxa"/>
              <w:bottom w:w="0" w:type="dxa"/>
              <w:right w:w="15" w:type="dxa"/>
            </w:tcMar>
            <w:vAlign w:val="bottom"/>
            <w:hideMark/>
          </w:tcPr>
          <w:p w14:paraId="34588A9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CA4E3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326D7F7" w14:textId="77777777" w:rsidR="00FB2A9B" w:rsidRDefault="00FB2A9B" w:rsidP="00BF6712">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4437E59D" w14:textId="77777777" w:rsidR="00FB2A9B" w:rsidRDefault="00FB2A9B" w:rsidP="00BF6712">
            <w:pPr>
              <w:rPr>
                <w:rFonts w:ascii="Calibri" w:hAnsi="Calibri"/>
                <w:color w:val="000000"/>
                <w:kern w:val="2"/>
                <w:szCs w:val="22"/>
              </w:rPr>
            </w:pPr>
            <w:r>
              <w:rPr>
                <w:rFonts w:ascii="Calibri" w:hAnsi="Calibri"/>
                <w:color w:val="000000"/>
                <w:kern w:val="2"/>
                <w:szCs w:val="22"/>
              </w:rPr>
              <w:t>HiSilicon (Shanghai) Technologies Co., LTD.</w:t>
            </w:r>
          </w:p>
        </w:tc>
      </w:tr>
      <w:tr w:rsidR="00FB2A9B" w14:paraId="2799076D" w14:textId="77777777" w:rsidTr="00BF6712">
        <w:trPr>
          <w:trHeight w:val="300"/>
        </w:trPr>
        <w:tc>
          <w:tcPr>
            <w:tcW w:w="0" w:type="auto"/>
            <w:noWrap/>
            <w:tcMar>
              <w:top w:w="15" w:type="dxa"/>
              <w:left w:w="15" w:type="dxa"/>
              <w:bottom w:w="0" w:type="dxa"/>
              <w:right w:w="15" w:type="dxa"/>
            </w:tcMar>
            <w:vAlign w:val="bottom"/>
            <w:hideMark/>
          </w:tcPr>
          <w:p w14:paraId="0BA1DB2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B61E32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5542389" w14:textId="77777777" w:rsidR="00FB2A9B" w:rsidRDefault="00FB2A9B" w:rsidP="00BF6712">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17E42CD8" w14:textId="77777777" w:rsidR="00FB2A9B" w:rsidRDefault="00FB2A9B" w:rsidP="00BF6712">
            <w:pPr>
              <w:rPr>
                <w:rFonts w:ascii="Calibri" w:hAnsi="Calibri"/>
                <w:color w:val="000000"/>
                <w:kern w:val="2"/>
                <w:szCs w:val="22"/>
              </w:rPr>
            </w:pPr>
            <w:r>
              <w:rPr>
                <w:rFonts w:ascii="Calibri" w:hAnsi="Calibri"/>
                <w:color w:val="000000"/>
                <w:kern w:val="2"/>
                <w:szCs w:val="22"/>
              </w:rPr>
              <w:t>Vestel</w:t>
            </w:r>
          </w:p>
        </w:tc>
      </w:tr>
      <w:tr w:rsidR="00FB2A9B" w14:paraId="3E06D92F" w14:textId="77777777" w:rsidTr="00BF6712">
        <w:trPr>
          <w:trHeight w:val="300"/>
        </w:trPr>
        <w:tc>
          <w:tcPr>
            <w:tcW w:w="0" w:type="auto"/>
            <w:noWrap/>
            <w:tcMar>
              <w:top w:w="15" w:type="dxa"/>
              <w:left w:w="15" w:type="dxa"/>
              <w:bottom w:w="0" w:type="dxa"/>
              <w:right w:w="15" w:type="dxa"/>
            </w:tcMar>
            <w:vAlign w:val="bottom"/>
            <w:hideMark/>
          </w:tcPr>
          <w:p w14:paraId="34BEB9D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EC2D6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6964FAF" w14:textId="77777777" w:rsidR="00FB2A9B" w:rsidRDefault="00FB2A9B" w:rsidP="00BF6712">
            <w:pPr>
              <w:rPr>
                <w:rFonts w:ascii="Calibri" w:hAnsi="Calibri"/>
                <w:color w:val="000000"/>
                <w:kern w:val="2"/>
                <w:szCs w:val="22"/>
              </w:rPr>
            </w:pPr>
            <w:r>
              <w:rPr>
                <w:rFonts w:ascii="Calibri" w:hAnsi="Calibri"/>
                <w:color w:val="000000"/>
                <w:kern w:val="2"/>
                <w:szCs w:val="22"/>
              </w:rPr>
              <w:t>McCann, Stephen</w:t>
            </w:r>
          </w:p>
        </w:tc>
        <w:tc>
          <w:tcPr>
            <w:tcW w:w="0" w:type="auto"/>
            <w:noWrap/>
            <w:tcMar>
              <w:top w:w="15" w:type="dxa"/>
              <w:left w:w="15" w:type="dxa"/>
              <w:bottom w:w="0" w:type="dxa"/>
              <w:right w:w="15" w:type="dxa"/>
            </w:tcMar>
            <w:vAlign w:val="bottom"/>
            <w:hideMark/>
          </w:tcPr>
          <w:p w14:paraId="2F7BDE2B"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55E3798F" w14:textId="77777777" w:rsidTr="00BF6712">
        <w:trPr>
          <w:trHeight w:val="300"/>
        </w:trPr>
        <w:tc>
          <w:tcPr>
            <w:tcW w:w="0" w:type="auto"/>
            <w:noWrap/>
            <w:tcMar>
              <w:top w:w="15" w:type="dxa"/>
              <w:left w:w="15" w:type="dxa"/>
              <w:bottom w:w="0" w:type="dxa"/>
              <w:right w:w="15" w:type="dxa"/>
            </w:tcMar>
            <w:vAlign w:val="bottom"/>
            <w:hideMark/>
          </w:tcPr>
          <w:p w14:paraId="27C6B77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D783BF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8A0A135" w14:textId="77777777" w:rsidR="00FB2A9B" w:rsidRDefault="00FB2A9B" w:rsidP="00BF6712">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555567B"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7FC2B03E" w14:textId="77777777" w:rsidTr="00BF6712">
        <w:trPr>
          <w:trHeight w:val="300"/>
        </w:trPr>
        <w:tc>
          <w:tcPr>
            <w:tcW w:w="0" w:type="auto"/>
            <w:noWrap/>
            <w:tcMar>
              <w:top w:w="15" w:type="dxa"/>
              <w:left w:w="15" w:type="dxa"/>
              <w:bottom w:w="0" w:type="dxa"/>
              <w:right w:w="15" w:type="dxa"/>
            </w:tcMar>
            <w:vAlign w:val="bottom"/>
            <w:hideMark/>
          </w:tcPr>
          <w:p w14:paraId="12BB4AB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62E8B0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2975924" w14:textId="77777777" w:rsidR="00FB2A9B" w:rsidRDefault="00FB2A9B" w:rsidP="00BF6712">
            <w:pPr>
              <w:rPr>
                <w:rFonts w:ascii="Calibri" w:hAnsi="Calibri"/>
                <w:color w:val="000000"/>
                <w:kern w:val="2"/>
                <w:szCs w:val="22"/>
              </w:rPr>
            </w:pPr>
            <w:r>
              <w:rPr>
                <w:rFonts w:ascii="Calibri" w:hAnsi="Calibri"/>
                <w:color w:val="000000"/>
                <w:kern w:val="2"/>
                <w:szCs w:val="22"/>
              </w:rPr>
              <w:t>Namvar, Nima</w:t>
            </w:r>
          </w:p>
        </w:tc>
        <w:tc>
          <w:tcPr>
            <w:tcW w:w="0" w:type="auto"/>
            <w:noWrap/>
            <w:tcMar>
              <w:top w:w="15" w:type="dxa"/>
              <w:left w:w="15" w:type="dxa"/>
              <w:bottom w:w="0" w:type="dxa"/>
              <w:right w:w="15" w:type="dxa"/>
            </w:tcMar>
            <w:vAlign w:val="bottom"/>
            <w:hideMark/>
          </w:tcPr>
          <w:p w14:paraId="73438142" w14:textId="77777777" w:rsidR="00FB2A9B" w:rsidRDefault="00FB2A9B" w:rsidP="00BF6712">
            <w:pPr>
              <w:rPr>
                <w:rFonts w:ascii="Calibri" w:hAnsi="Calibri"/>
                <w:color w:val="000000"/>
                <w:kern w:val="2"/>
                <w:szCs w:val="22"/>
              </w:rPr>
            </w:pPr>
            <w:r>
              <w:rPr>
                <w:rFonts w:ascii="Calibri" w:hAnsi="Calibri"/>
                <w:color w:val="000000"/>
                <w:kern w:val="2"/>
                <w:szCs w:val="22"/>
              </w:rPr>
              <w:t>Charter Communications</w:t>
            </w:r>
          </w:p>
        </w:tc>
      </w:tr>
      <w:tr w:rsidR="00FB2A9B" w14:paraId="33B71533" w14:textId="77777777" w:rsidTr="00BF6712">
        <w:trPr>
          <w:trHeight w:val="300"/>
        </w:trPr>
        <w:tc>
          <w:tcPr>
            <w:tcW w:w="0" w:type="auto"/>
            <w:noWrap/>
            <w:tcMar>
              <w:top w:w="15" w:type="dxa"/>
              <w:left w:w="15" w:type="dxa"/>
              <w:bottom w:w="0" w:type="dxa"/>
              <w:right w:w="15" w:type="dxa"/>
            </w:tcMar>
            <w:vAlign w:val="bottom"/>
            <w:hideMark/>
          </w:tcPr>
          <w:p w14:paraId="6AF030A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8894A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1BB6D82" w14:textId="77777777" w:rsidR="00FB2A9B" w:rsidRDefault="00FB2A9B" w:rsidP="00BF6712">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6E64FFD2"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28C7D3E2" w14:textId="77777777" w:rsidTr="00BF6712">
        <w:trPr>
          <w:trHeight w:val="300"/>
        </w:trPr>
        <w:tc>
          <w:tcPr>
            <w:tcW w:w="0" w:type="auto"/>
            <w:noWrap/>
            <w:tcMar>
              <w:top w:w="15" w:type="dxa"/>
              <w:left w:w="15" w:type="dxa"/>
              <w:bottom w:w="0" w:type="dxa"/>
              <w:right w:w="15" w:type="dxa"/>
            </w:tcMar>
            <w:vAlign w:val="bottom"/>
            <w:hideMark/>
          </w:tcPr>
          <w:p w14:paraId="11B50D6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CF49D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0514DEB" w14:textId="77777777" w:rsidR="00FB2A9B" w:rsidRDefault="00FB2A9B" w:rsidP="00BF6712">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5A2717C5" w14:textId="77777777" w:rsidR="00FB2A9B" w:rsidRDefault="00FB2A9B" w:rsidP="00BF6712">
            <w:pPr>
              <w:rPr>
                <w:rFonts w:ascii="Calibri" w:hAnsi="Calibri"/>
                <w:color w:val="000000"/>
                <w:kern w:val="2"/>
                <w:szCs w:val="22"/>
              </w:rPr>
            </w:pPr>
            <w:r>
              <w:rPr>
                <w:rFonts w:ascii="Calibri" w:hAnsi="Calibri"/>
                <w:color w:val="000000"/>
                <w:kern w:val="2"/>
                <w:szCs w:val="22"/>
              </w:rPr>
              <w:t>Newracom Inc.</w:t>
            </w:r>
          </w:p>
        </w:tc>
      </w:tr>
      <w:tr w:rsidR="00FB2A9B" w14:paraId="0DA8C37B" w14:textId="77777777" w:rsidTr="00BF6712">
        <w:trPr>
          <w:trHeight w:val="300"/>
        </w:trPr>
        <w:tc>
          <w:tcPr>
            <w:tcW w:w="0" w:type="auto"/>
            <w:noWrap/>
            <w:tcMar>
              <w:top w:w="15" w:type="dxa"/>
              <w:left w:w="15" w:type="dxa"/>
              <w:bottom w:w="0" w:type="dxa"/>
              <w:right w:w="15" w:type="dxa"/>
            </w:tcMar>
            <w:vAlign w:val="bottom"/>
            <w:hideMark/>
          </w:tcPr>
          <w:p w14:paraId="15184D7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061535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0C7A493" w14:textId="77777777" w:rsidR="00FB2A9B" w:rsidRDefault="00FB2A9B" w:rsidP="00BF6712">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56015F10" w14:textId="77777777" w:rsidR="00FB2A9B" w:rsidRDefault="00FB2A9B" w:rsidP="00BF6712">
            <w:pPr>
              <w:rPr>
                <w:rFonts w:ascii="Calibri" w:hAnsi="Calibri"/>
                <w:color w:val="000000"/>
                <w:kern w:val="2"/>
                <w:szCs w:val="22"/>
              </w:rPr>
            </w:pPr>
            <w:r>
              <w:rPr>
                <w:rFonts w:ascii="Calibri" w:hAnsi="Calibri"/>
                <w:color w:val="000000"/>
                <w:kern w:val="2"/>
                <w:szCs w:val="22"/>
              </w:rPr>
              <w:t>Maxlinear Inc.</w:t>
            </w:r>
          </w:p>
        </w:tc>
      </w:tr>
      <w:tr w:rsidR="00FB2A9B" w14:paraId="4271AD95" w14:textId="77777777" w:rsidTr="00BF6712">
        <w:trPr>
          <w:trHeight w:val="300"/>
        </w:trPr>
        <w:tc>
          <w:tcPr>
            <w:tcW w:w="0" w:type="auto"/>
            <w:noWrap/>
            <w:tcMar>
              <w:top w:w="15" w:type="dxa"/>
              <w:left w:w="15" w:type="dxa"/>
              <w:bottom w:w="0" w:type="dxa"/>
              <w:right w:w="15" w:type="dxa"/>
            </w:tcMar>
            <w:vAlign w:val="bottom"/>
            <w:hideMark/>
          </w:tcPr>
          <w:p w14:paraId="1E5FF0E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1AA39C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77F317" w14:textId="77777777" w:rsidR="00FB2A9B" w:rsidRDefault="00FB2A9B" w:rsidP="00BF6712">
            <w:pPr>
              <w:rPr>
                <w:rFonts w:ascii="Calibri" w:hAnsi="Calibri"/>
                <w:color w:val="000000"/>
                <w:kern w:val="2"/>
                <w:szCs w:val="22"/>
              </w:rPr>
            </w:pPr>
            <w:r>
              <w:rPr>
                <w:rFonts w:ascii="Calibri" w:hAnsi="Calibri"/>
                <w:color w:val="000000"/>
                <w:kern w:val="2"/>
                <w:szCs w:val="22"/>
              </w:rPr>
              <w:t>Park, Minyoung</w:t>
            </w:r>
          </w:p>
        </w:tc>
        <w:tc>
          <w:tcPr>
            <w:tcW w:w="0" w:type="auto"/>
            <w:noWrap/>
            <w:tcMar>
              <w:top w:w="15" w:type="dxa"/>
              <w:left w:w="15" w:type="dxa"/>
              <w:bottom w:w="0" w:type="dxa"/>
              <w:right w:w="15" w:type="dxa"/>
            </w:tcMar>
            <w:vAlign w:val="bottom"/>
            <w:hideMark/>
          </w:tcPr>
          <w:p w14:paraId="46B5AB19"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4AFC7966" w14:textId="77777777" w:rsidTr="00BF6712">
        <w:trPr>
          <w:trHeight w:val="300"/>
        </w:trPr>
        <w:tc>
          <w:tcPr>
            <w:tcW w:w="0" w:type="auto"/>
            <w:noWrap/>
            <w:tcMar>
              <w:top w:w="15" w:type="dxa"/>
              <w:left w:w="15" w:type="dxa"/>
              <w:bottom w:w="0" w:type="dxa"/>
              <w:right w:w="15" w:type="dxa"/>
            </w:tcMar>
            <w:vAlign w:val="bottom"/>
            <w:hideMark/>
          </w:tcPr>
          <w:p w14:paraId="1E1CFC4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9061C4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76F73A" w14:textId="77777777" w:rsidR="00FB2A9B" w:rsidRDefault="00FB2A9B" w:rsidP="00BF6712">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20F75173" w14:textId="77777777" w:rsidR="00FB2A9B" w:rsidRDefault="00FB2A9B" w:rsidP="00BF6712">
            <w:pPr>
              <w:rPr>
                <w:rFonts w:ascii="Calibri" w:hAnsi="Calibri"/>
                <w:color w:val="000000"/>
                <w:kern w:val="2"/>
                <w:szCs w:val="22"/>
              </w:rPr>
            </w:pPr>
            <w:r>
              <w:rPr>
                <w:rFonts w:ascii="Calibri" w:hAnsi="Calibri"/>
                <w:color w:val="000000"/>
                <w:kern w:val="2"/>
                <w:szCs w:val="22"/>
              </w:rPr>
              <w:t>senscomm</w:t>
            </w:r>
          </w:p>
        </w:tc>
      </w:tr>
      <w:tr w:rsidR="00FB2A9B" w14:paraId="554EC3C9" w14:textId="77777777" w:rsidTr="00BF6712">
        <w:trPr>
          <w:trHeight w:val="300"/>
        </w:trPr>
        <w:tc>
          <w:tcPr>
            <w:tcW w:w="0" w:type="auto"/>
            <w:noWrap/>
            <w:tcMar>
              <w:top w:w="15" w:type="dxa"/>
              <w:left w:w="15" w:type="dxa"/>
              <w:bottom w:w="0" w:type="dxa"/>
              <w:right w:w="15" w:type="dxa"/>
            </w:tcMar>
            <w:vAlign w:val="bottom"/>
            <w:hideMark/>
          </w:tcPr>
          <w:p w14:paraId="52CA28F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92E06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DB6AFC0" w14:textId="77777777" w:rsidR="00FB2A9B" w:rsidRDefault="00FB2A9B" w:rsidP="00BF6712">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3481094E" w14:textId="77777777" w:rsidR="00FB2A9B" w:rsidRDefault="00FB2A9B" w:rsidP="00BF6712">
            <w:pPr>
              <w:rPr>
                <w:rFonts w:ascii="Calibri" w:hAnsi="Calibri"/>
                <w:color w:val="000000"/>
                <w:kern w:val="2"/>
                <w:szCs w:val="22"/>
              </w:rPr>
            </w:pPr>
            <w:r>
              <w:rPr>
                <w:rFonts w:ascii="Calibri" w:hAnsi="Calibri"/>
                <w:color w:val="000000"/>
                <w:kern w:val="2"/>
                <w:szCs w:val="22"/>
              </w:rPr>
              <w:t>Qualcomm Incorporated</w:t>
            </w:r>
          </w:p>
        </w:tc>
      </w:tr>
      <w:tr w:rsidR="00FB2A9B" w14:paraId="785513F5" w14:textId="77777777" w:rsidTr="00BF6712">
        <w:trPr>
          <w:trHeight w:val="300"/>
        </w:trPr>
        <w:tc>
          <w:tcPr>
            <w:tcW w:w="0" w:type="auto"/>
            <w:noWrap/>
            <w:tcMar>
              <w:top w:w="15" w:type="dxa"/>
              <w:left w:w="15" w:type="dxa"/>
              <w:bottom w:w="0" w:type="dxa"/>
              <w:right w:w="15" w:type="dxa"/>
            </w:tcMar>
            <w:vAlign w:val="bottom"/>
            <w:hideMark/>
          </w:tcPr>
          <w:p w14:paraId="49B9D6A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6D90D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B59D0A8" w14:textId="77777777" w:rsidR="00FB2A9B" w:rsidRDefault="00FB2A9B" w:rsidP="00BF6712">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3FA6AD59" w14:textId="77777777" w:rsidR="00FB2A9B" w:rsidRDefault="00FB2A9B" w:rsidP="00BF6712">
            <w:pPr>
              <w:rPr>
                <w:rFonts w:ascii="Calibri" w:hAnsi="Calibri"/>
                <w:color w:val="000000"/>
                <w:kern w:val="2"/>
                <w:szCs w:val="22"/>
              </w:rPr>
            </w:pPr>
            <w:r>
              <w:rPr>
                <w:rFonts w:ascii="Calibri" w:hAnsi="Calibri"/>
                <w:color w:val="000000"/>
                <w:kern w:val="2"/>
                <w:szCs w:val="22"/>
              </w:rPr>
              <w:t>Hewlett Packard Enterprise</w:t>
            </w:r>
          </w:p>
        </w:tc>
      </w:tr>
      <w:tr w:rsidR="00FB2A9B" w14:paraId="4D1E6F90" w14:textId="77777777" w:rsidTr="00BF6712">
        <w:trPr>
          <w:trHeight w:val="300"/>
        </w:trPr>
        <w:tc>
          <w:tcPr>
            <w:tcW w:w="0" w:type="auto"/>
            <w:noWrap/>
            <w:tcMar>
              <w:top w:w="15" w:type="dxa"/>
              <w:left w:w="15" w:type="dxa"/>
              <w:bottom w:w="0" w:type="dxa"/>
              <w:right w:w="15" w:type="dxa"/>
            </w:tcMar>
            <w:vAlign w:val="bottom"/>
            <w:hideMark/>
          </w:tcPr>
          <w:p w14:paraId="72EB9C0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CDCCD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937A67A" w14:textId="77777777" w:rsidR="00FB2A9B" w:rsidRDefault="00FB2A9B" w:rsidP="00BF6712">
            <w:pPr>
              <w:rPr>
                <w:rFonts w:ascii="Calibri" w:hAnsi="Calibri"/>
                <w:color w:val="000000"/>
                <w:kern w:val="2"/>
                <w:szCs w:val="22"/>
              </w:rPr>
            </w:pPr>
            <w:r>
              <w:rPr>
                <w:rFonts w:ascii="Calibri" w:hAnsi="Calibri"/>
                <w:color w:val="000000"/>
                <w:kern w:val="2"/>
                <w:szCs w:val="22"/>
              </w:rPr>
              <w:t>Petrick, Albert</w:t>
            </w:r>
          </w:p>
        </w:tc>
        <w:tc>
          <w:tcPr>
            <w:tcW w:w="0" w:type="auto"/>
            <w:noWrap/>
            <w:tcMar>
              <w:top w:w="15" w:type="dxa"/>
              <w:left w:w="15" w:type="dxa"/>
              <w:bottom w:w="0" w:type="dxa"/>
              <w:right w:w="15" w:type="dxa"/>
            </w:tcMar>
            <w:vAlign w:val="bottom"/>
            <w:hideMark/>
          </w:tcPr>
          <w:p w14:paraId="06FA5869" w14:textId="77777777" w:rsidR="00FB2A9B" w:rsidRDefault="00FB2A9B" w:rsidP="00BF6712">
            <w:pPr>
              <w:rPr>
                <w:rFonts w:ascii="Calibri" w:hAnsi="Calibri"/>
                <w:color w:val="000000"/>
                <w:kern w:val="2"/>
                <w:szCs w:val="22"/>
              </w:rPr>
            </w:pPr>
            <w:r>
              <w:rPr>
                <w:rFonts w:ascii="Calibri" w:hAnsi="Calibri"/>
                <w:color w:val="000000"/>
                <w:kern w:val="2"/>
                <w:szCs w:val="22"/>
              </w:rPr>
              <w:t>InterDigital, Inc.</w:t>
            </w:r>
          </w:p>
        </w:tc>
      </w:tr>
      <w:tr w:rsidR="00FB2A9B" w14:paraId="5E045B49" w14:textId="77777777" w:rsidTr="00BF6712">
        <w:trPr>
          <w:trHeight w:val="300"/>
        </w:trPr>
        <w:tc>
          <w:tcPr>
            <w:tcW w:w="0" w:type="auto"/>
            <w:noWrap/>
            <w:tcMar>
              <w:top w:w="15" w:type="dxa"/>
              <w:left w:w="15" w:type="dxa"/>
              <w:bottom w:w="0" w:type="dxa"/>
              <w:right w:w="15" w:type="dxa"/>
            </w:tcMar>
            <w:vAlign w:val="bottom"/>
            <w:hideMark/>
          </w:tcPr>
          <w:p w14:paraId="23AAC2B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8FD241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25FAF33" w14:textId="77777777" w:rsidR="00FB2A9B" w:rsidRDefault="00FB2A9B" w:rsidP="00BF6712">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3BD10D9F"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452292B4" w14:textId="77777777" w:rsidTr="00BF6712">
        <w:trPr>
          <w:trHeight w:val="300"/>
        </w:trPr>
        <w:tc>
          <w:tcPr>
            <w:tcW w:w="0" w:type="auto"/>
            <w:noWrap/>
            <w:tcMar>
              <w:top w:w="15" w:type="dxa"/>
              <w:left w:w="15" w:type="dxa"/>
              <w:bottom w:w="0" w:type="dxa"/>
              <w:right w:w="15" w:type="dxa"/>
            </w:tcMar>
            <w:vAlign w:val="bottom"/>
            <w:hideMark/>
          </w:tcPr>
          <w:p w14:paraId="682EE72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A66584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3563DFD" w14:textId="77777777" w:rsidR="00FB2A9B" w:rsidRDefault="00FB2A9B" w:rsidP="00BF6712">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4E94FFB5" w14:textId="77777777" w:rsidR="00FB2A9B" w:rsidRDefault="00FB2A9B" w:rsidP="00BF6712">
            <w:pPr>
              <w:rPr>
                <w:rFonts w:ascii="Calibri" w:hAnsi="Calibri"/>
                <w:color w:val="000000"/>
                <w:kern w:val="2"/>
                <w:szCs w:val="22"/>
              </w:rPr>
            </w:pPr>
            <w:r>
              <w:rPr>
                <w:rFonts w:ascii="Calibri" w:hAnsi="Calibri"/>
                <w:color w:val="000000"/>
                <w:kern w:val="2"/>
                <w:szCs w:val="22"/>
              </w:rPr>
              <w:t>Spreadtrum</w:t>
            </w:r>
          </w:p>
        </w:tc>
      </w:tr>
      <w:tr w:rsidR="00FB2A9B" w14:paraId="7BFC0E12" w14:textId="77777777" w:rsidTr="00BF6712">
        <w:trPr>
          <w:trHeight w:val="300"/>
        </w:trPr>
        <w:tc>
          <w:tcPr>
            <w:tcW w:w="0" w:type="auto"/>
            <w:noWrap/>
            <w:tcMar>
              <w:top w:w="15" w:type="dxa"/>
              <w:left w:w="15" w:type="dxa"/>
              <w:bottom w:w="0" w:type="dxa"/>
              <w:right w:w="15" w:type="dxa"/>
            </w:tcMar>
            <w:vAlign w:val="bottom"/>
            <w:hideMark/>
          </w:tcPr>
          <w:p w14:paraId="5A62D5F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B71EA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81FAFCE" w14:textId="77777777" w:rsidR="00FB2A9B" w:rsidRDefault="00FB2A9B" w:rsidP="00BF6712">
            <w:pPr>
              <w:rPr>
                <w:rFonts w:ascii="Calibri" w:hAnsi="Calibri"/>
                <w:color w:val="000000"/>
                <w:kern w:val="2"/>
                <w:szCs w:val="22"/>
              </w:rPr>
            </w:pPr>
            <w:r>
              <w:rPr>
                <w:rFonts w:ascii="Calibri" w:hAnsi="Calibri"/>
                <w:color w:val="000000"/>
                <w:kern w:val="2"/>
                <w:szCs w:val="22"/>
              </w:rPr>
              <w:t>Rai, Kapil</w:t>
            </w:r>
          </w:p>
        </w:tc>
        <w:tc>
          <w:tcPr>
            <w:tcW w:w="0" w:type="auto"/>
            <w:noWrap/>
            <w:tcMar>
              <w:top w:w="15" w:type="dxa"/>
              <w:left w:w="15" w:type="dxa"/>
              <w:bottom w:w="0" w:type="dxa"/>
              <w:right w:w="15" w:type="dxa"/>
            </w:tcMar>
            <w:vAlign w:val="bottom"/>
            <w:hideMark/>
          </w:tcPr>
          <w:p w14:paraId="32A84216" w14:textId="77777777" w:rsidR="00FB2A9B" w:rsidRDefault="00FB2A9B" w:rsidP="00BF6712">
            <w:pPr>
              <w:rPr>
                <w:rFonts w:ascii="Calibri" w:hAnsi="Calibri"/>
                <w:color w:val="000000"/>
                <w:kern w:val="2"/>
                <w:szCs w:val="22"/>
              </w:rPr>
            </w:pPr>
            <w:r>
              <w:rPr>
                <w:rFonts w:ascii="Calibri" w:hAnsi="Calibri"/>
                <w:color w:val="000000"/>
                <w:kern w:val="2"/>
                <w:szCs w:val="22"/>
              </w:rPr>
              <w:t>Qualcomm Incorporated</w:t>
            </w:r>
          </w:p>
        </w:tc>
      </w:tr>
      <w:tr w:rsidR="00FB2A9B" w14:paraId="018C3894" w14:textId="77777777" w:rsidTr="00BF6712">
        <w:trPr>
          <w:trHeight w:val="300"/>
        </w:trPr>
        <w:tc>
          <w:tcPr>
            <w:tcW w:w="0" w:type="auto"/>
            <w:noWrap/>
            <w:tcMar>
              <w:top w:w="15" w:type="dxa"/>
              <w:left w:w="15" w:type="dxa"/>
              <w:bottom w:w="0" w:type="dxa"/>
              <w:right w:w="15" w:type="dxa"/>
            </w:tcMar>
            <w:vAlign w:val="bottom"/>
            <w:hideMark/>
          </w:tcPr>
          <w:p w14:paraId="0FB4BEB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04C41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5E3E293" w14:textId="77777777" w:rsidR="00FB2A9B" w:rsidRDefault="00FB2A9B" w:rsidP="00BF6712">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72780607"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642C6971" w14:textId="77777777" w:rsidTr="00BF6712">
        <w:trPr>
          <w:trHeight w:val="300"/>
        </w:trPr>
        <w:tc>
          <w:tcPr>
            <w:tcW w:w="0" w:type="auto"/>
            <w:noWrap/>
            <w:tcMar>
              <w:top w:w="15" w:type="dxa"/>
              <w:left w:w="15" w:type="dxa"/>
              <w:bottom w:w="0" w:type="dxa"/>
              <w:right w:w="15" w:type="dxa"/>
            </w:tcMar>
            <w:vAlign w:val="bottom"/>
            <w:hideMark/>
          </w:tcPr>
          <w:p w14:paraId="7B6326F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5DA70C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82462C5" w14:textId="77777777" w:rsidR="00FB2A9B" w:rsidRDefault="00FB2A9B" w:rsidP="00BF6712">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36EE046C" w14:textId="77777777" w:rsidR="00FB2A9B" w:rsidRDefault="00FB2A9B" w:rsidP="00BF6712">
            <w:pPr>
              <w:rPr>
                <w:rFonts w:ascii="Calibri" w:hAnsi="Calibri"/>
                <w:color w:val="000000"/>
                <w:kern w:val="2"/>
                <w:szCs w:val="22"/>
              </w:rPr>
            </w:pPr>
            <w:r>
              <w:rPr>
                <w:rFonts w:ascii="Calibri" w:hAnsi="Calibri"/>
                <w:color w:val="000000"/>
                <w:kern w:val="2"/>
                <w:szCs w:val="22"/>
              </w:rPr>
              <w:t>NXP Semiconductors</w:t>
            </w:r>
          </w:p>
        </w:tc>
      </w:tr>
      <w:tr w:rsidR="00FB2A9B" w14:paraId="03A73A1C" w14:textId="77777777" w:rsidTr="00BF6712">
        <w:trPr>
          <w:trHeight w:val="300"/>
        </w:trPr>
        <w:tc>
          <w:tcPr>
            <w:tcW w:w="0" w:type="auto"/>
            <w:noWrap/>
            <w:tcMar>
              <w:top w:w="15" w:type="dxa"/>
              <w:left w:w="15" w:type="dxa"/>
              <w:bottom w:w="0" w:type="dxa"/>
              <w:right w:w="15" w:type="dxa"/>
            </w:tcMar>
            <w:vAlign w:val="bottom"/>
            <w:hideMark/>
          </w:tcPr>
          <w:p w14:paraId="16D5F57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36687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7516FD9" w14:textId="77777777" w:rsidR="00FB2A9B" w:rsidRDefault="00FB2A9B" w:rsidP="00BF6712">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7A3CA588" w14:textId="77777777" w:rsidR="00FB2A9B" w:rsidRDefault="00FB2A9B" w:rsidP="00BF6712">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67568905" w14:textId="77777777" w:rsidTr="00BF6712">
        <w:trPr>
          <w:trHeight w:val="300"/>
        </w:trPr>
        <w:tc>
          <w:tcPr>
            <w:tcW w:w="0" w:type="auto"/>
            <w:noWrap/>
            <w:tcMar>
              <w:top w:w="15" w:type="dxa"/>
              <w:left w:w="15" w:type="dxa"/>
              <w:bottom w:w="0" w:type="dxa"/>
              <w:right w:w="15" w:type="dxa"/>
            </w:tcMar>
            <w:vAlign w:val="bottom"/>
            <w:hideMark/>
          </w:tcPr>
          <w:p w14:paraId="416D06A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EA4531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1154657" w14:textId="77777777" w:rsidR="00FB2A9B" w:rsidRDefault="00FB2A9B" w:rsidP="00BF6712">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38386A65"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1BFDF9B5" w14:textId="77777777" w:rsidTr="00BF6712">
        <w:trPr>
          <w:trHeight w:val="300"/>
        </w:trPr>
        <w:tc>
          <w:tcPr>
            <w:tcW w:w="0" w:type="auto"/>
            <w:noWrap/>
            <w:tcMar>
              <w:top w:w="15" w:type="dxa"/>
              <w:left w:w="15" w:type="dxa"/>
              <w:bottom w:w="0" w:type="dxa"/>
              <w:right w:w="15" w:type="dxa"/>
            </w:tcMar>
            <w:vAlign w:val="bottom"/>
            <w:hideMark/>
          </w:tcPr>
          <w:p w14:paraId="7DD366F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222365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58BD0B7" w14:textId="77777777" w:rsidR="00FB2A9B" w:rsidRDefault="00FB2A9B" w:rsidP="00BF6712">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3FD2FB42" w14:textId="77777777" w:rsidR="00FB2A9B" w:rsidRDefault="00FB2A9B" w:rsidP="00BF6712">
            <w:pPr>
              <w:rPr>
                <w:rFonts w:ascii="Calibri" w:hAnsi="Calibri"/>
                <w:color w:val="000000"/>
                <w:kern w:val="2"/>
                <w:szCs w:val="22"/>
              </w:rPr>
            </w:pPr>
            <w:r>
              <w:rPr>
                <w:rFonts w:ascii="Calibri" w:hAnsi="Calibri"/>
                <w:color w:val="000000"/>
                <w:kern w:val="2"/>
                <w:szCs w:val="22"/>
              </w:rPr>
              <w:t>Futurewei Technologies</w:t>
            </w:r>
          </w:p>
        </w:tc>
      </w:tr>
      <w:tr w:rsidR="00FB2A9B" w14:paraId="5B630C4A" w14:textId="77777777" w:rsidTr="00BF6712">
        <w:trPr>
          <w:trHeight w:val="300"/>
        </w:trPr>
        <w:tc>
          <w:tcPr>
            <w:tcW w:w="0" w:type="auto"/>
            <w:noWrap/>
            <w:tcMar>
              <w:top w:w="15" w:type="dxa"/>
              <w:left w:w="15" w:type="dxa"/>
              <w:bottom w:w="0" w:type="dxa"/>
              <w:right w:w="15" w:type="dxa"/>
            </w:tcMar>
            <w:vAlign w:val="bottom"/>
            <w:hideMark/>
          </w:tcPr>
          <w:p w14:paraId="7961495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47EF2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6AF06A1" w14:textId="77777777" w:rsidR="00FB2A9B" w:rsidRDefault="00FB2A9B" w:rsidP="00BF6712">
            <w:pPr>
              <w:rPr>
                <w:rFonts w:ascii="Calibri" w:hAnsi="Calibri"/>
                <w:color w:val="000000"/>
                <w:kern w:val="2"/>
                <w:szCs w:val="22"/>
              </w:rPr>
            </w:pPr>
            <w:r>
              <w:rPr>
                <w:rFonts w:ascii="Calibri" w:hAnsi="Calibri"/>
                <w:color w:val="000000"/>
                <w:kern w:val="2"/>
                <w:szCs w:val="22"/>
              </w:rPr>
              <w:t>Smith, Luther</w:t>
            </w:r>
          </w:p>
        </w:tc>
        <w:tc>
          <w:tcPr>
            <w:tcW w:w="0" w:type="auto"/>
            <w:noWrap/>
            <w:tcMar>
              <w:top w:w="15" w:type="dxa"/>
              <w:left w:w="15" w:type="dxa"/>
              <w:bottom w:w="0" w:type="dxa"/>
              <w:right w:w="15" w:type="dxa"/>
            </w:tcMar>
            <w:vAlign w:val="bottom"/>
            <w:hideMark/>
          </w:tcPr>
          <w:p w14:paraId="339E4FAA" w14:textId="77777777" w:rsidR="00FB2A9B" w:rsidRDefault="00FB2A9B" w:rsidP="00BF6712">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07ADC1D7" w14:textId="77777777" w:rsidTr="00BF6712">
        <w:trPr>
          <w:trHeight w:val="300"/>
        </w:trPr>
        <w:tc>
          <w:tcPr>
            <w:tcW w:w="0" w:type="auto"/>
            <w:noWrap/>
            <w:tcMar>
              <w:top w:w="15" w:type="dxa"/>
              <w:left w:w="15" w:type="dxa"/>
              <w:bottom w:w="0" w:type="dxa"/>
              <w:right w:w="15" w:type="dxa"/>
            </w:tcMar>
            <w:vAlign w:val="bottom"/>
            <w:hideMark/>
          </w:tcPr>
          <w:p w14:paraId="01DB636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821FB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306B401" w14:textId="77777777" w:rsidR="00FB2A9B" w:rsidRDefault="00FB2A9B" w:rsidP="00BF6712">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033447A9"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1061F7F3" w14:textId="77777777" w:rsidTr="00BF6712">
        <w:trPr>
          <w:trHeight w:val="300"/>
        </w:trPr>
        <w:tc>
          <w:tcPr>
            <w:tcW w:w="0" w:type="auto"/>
            <w:noWrap/>
            <w:tcMar>
              <w:top w:w="15" w:type="dxa"/>
              <w:left w:w="15" w:type="dxa"/>
              <w:bottom w:w="0" w:type="dxa"/>
              <w:right w:w="15" w:type="dxa"/>
            </w:tcMar>
            <w:vAlign w:val="bottom"/>
            <w:hideMark/>
          </w:tcPr>
          <w:p w14:paraId="2FF2055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2C48A5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8FC9DE2" w14:textId="77777777" w:rsidR="00FB2A9B" w:rsidRDefault="00FB2A9B" w:rsidP="00BF6712">
            <w:pPr>
              <w:rPr>
                <w:rFonts w:ascii="Calibri" w:hAnsi="Calibri"/>
                <w:color w:val="000000"/>
                <w:kern w:val="2"/>
                <w:szCs w:val="22"/>
              </w:rPr>
            </w:pPr>
            <w:r>
              <w:rPr>
                <w:rFonts w:ascii="Calibri" w:hAnsi="Calibri"/>
                <w:color w:val="000000"/>
                <w:kern w:val="2"/>
                <w:szCs w:val="22"/>
              </w:rPr>
              <w:t>Taori, Rakesh</w:t>
            </w:r>
          </w:p>
        </w:tc>
        <w:tc>
          <w:tcPr>
            <w:tcW w:w="0" w:type="auto"/>
            <w:noWrap/>
            <w:tcMar>
              <w:top w:w="15" w:type="dxa"/>
              <w:left w:w="15" w:type="dxa"/>
              <w:bottom w:w="0" w:type="dxa"/>
              <w:right w:w="15" w:type="dxa"/>
            </w:tcMar>
            <w:vAlign w:val="bottom"/>
            <w:hideMark/>
          </w:tcPr>
          <w:p w14:paraId="0E41E103" w14:textId="77777777" w:rsidR="00FB2A9B" w:rsidRDefault="00FB2A9B" w:rsidP="00BF6712">
            <w:pPr>
              <w:rPr>
                <w:rFonts w:ascii="Calibri" w:hAnsi="Calibri"/>
                <w:color w:val="000000"/>
                <w:kern w:val="2"/>
                <w:szCs w:val="22"/>
              </w:rPr>
            </w:pPr>
            <w:r>
              <w:rPr>
                <w:rFonts w:ascii="Calibri" w:hAnsi="Calibri"/>
                <w:color w:val="000000"/>
                <w:kern w:val="2"/>
                <w:szCs w:val="22"/>
              </w:rPr>
              <w:t>Infineon Technologies</w:t>
            </w:r>
          </w:p>
        </w:tc>
      </w:tr>
      <w:tr w:rsidR="00FB2A9B" w14:paraId="554F34DE" w14:textId="77777777" w:rsidTr="00BF6712">
        <w:trPr>
          <w:trHeight w:val="300"/>
        </w:trPr>
        <w:tc>
          <w:tcPr>
            <w:tcW w:w="0" w:type="auto"/>
            <w:noWrap/>
            <w:tcMar>
              <w:top w:w="15" w:type="dxa"/>
              <w:left w:w="15" w:type="dxa"/>
              <w:bottom w:w="0" w:type="dxa"/>
              <w:right w:w="15" w:type="dxa"/>
            </w:tcMar>
            <w:vAlign w:val="bottom"/>
            <w:hideMark/>
          </w:tcPr>
          <w:p w14:paraId="1971E02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B1C8F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F782C95" w14:textId="77777777" w:rsidR="00FB2A9B" w:rsidRDefault="00FB2A9B" w:rsidP="00BF6712">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40534372"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33D918E3" w14:textId="77777777" w:rsidTr="00BF6712">
        <w:trPr>
          <w:trHeight w:val="300"/>
        </w:trPr>
        <w:tc>
          <w:tcPr>
            <w:tcW w:w="0" w:type="auto"/>
            <w:noWrap/>
            <w:tcMar>
              <w:top w:w="15" w:type="dxa"/>
              <w:left w:w="15" w:type="dxa"/>
              <w:bottom w:w="0" w:type="dxa"/>
              <w:right w:w="15" w:type="dxa"/>
            </w:tcMar>
            <w:vAlign w:val="bottom"/>
            <w:hideMark/>
          </w:tcPr>
          <w:p w14:paraId="5AAC1B4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9FBC4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606B3D3" w14:textId="77777777" w:rsidR="00FB2A9B" w:rsidRDefault="00FB2A9B" w:rsidP="00BF6712">
            <w:pPr>
              <w:rPr>
                <w:rFonts w:ascii="Calibri" w:hAnsi="Calibri"/>
                <w:color w:val="000000"/>
                <w:kern w:val="2"/>
                <w:szCs w:val="22"/>
              </w:rPr>
            </w:pPr>
            <w:r>
              <w:rPr>
                <w:rFonts w:ascii="Calibri" w:hAnsi="Calibri"/>
                <w:color w:val="000000"/>
                <w:kern w:val="2"/>
                <w:szCs w:val="22"/>
              </w:rPr>
              <w:t>Verenzuela, Daniel</w:t>
            </w:r>
          </w:p>
        </w:tc>
        <w:tc>
          <w:tcPr>
            <w:tcW w:w="0" w:type="auto"/>
            <w:noWrap/>
            <w:tcMar>
              <w:top w:w="15" w:type="dxa"/>
              <w:left w:w="15" w:type="dxa"/>
              <w:bottom w:w="0" w:type="dxa"/>
              <w:right w:w="15" w:type="dxa"/>
            </w:tcMar>
            <w:vAlign w:val="bottom"/>
            <w:hideMark/>
          </w:tcPr>
          <w:p w14:paraId="2A2DA329" w14:textId="77777777" w:rsidR="00FB2A9B" w:rsidRDefault="00FB2A9B" w:rsidP="00BF6712">
            <w:pPr>
              <w:rPr>
                <w:rFonts w:ascii="Calibri" w:hAnsi="Calibri"/>
                <w:color w:val="000000"/>
                <w:kern w:val="2"/>
                <w:szCs w:val="22"/>
              </w:rPr>
            </w:pPr>
            <w:r>
              <w:rPr>
                <w:rFonts w:ascii="Calibri" w:hAnsi="Calibri"/>
                <w:color w:val="000000"/>
                <w:kern w:val="2"/>
                <w:szCs w:val="22"/>
              </w:rPr>
              <w:t>Sony Group Corporation</w:t>
            </w:r>
          </w:p>
        </w:tc>
      </w:tr>
      <w:tr w:rsidR="00FB2A9B" w14:paraId="40E62512" w14:textId="77777777" w:rsidTr="00BF6712">
        <w:trPr>
          <w:trHeight w:val="300"/>
        </w:trPr>
        <w:tc>
          <w:tcPr>
            <w:tcW w:w="0" w:type="auto"/>
            <w:noWrap/>
            <w:tcMar>
              <w:top w:w="15" w:type="dxa"/>
              <w:left w:w="15" w:type="dxa"/>
              <w:bottom w:w="0" w:type="dxa"/>
              <w:right w:w="15" w:type="dxa"/>
            </w:tcMar>
            <w:vAlign w:val="bottom"/>
            <w:hideMark/>
          </w:tcPr>
          <w:p w14:paraId="2A9C90C3" w14:textId="77777777" w:rsidR="00FB2A9B" w:rsidRDefault="00FB2A9B" w:rsidP="00BF6712">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536A499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F958A35" w14:textId="77777777" w:rsidR="00FB2A9B" w:rsidRDefault="00FB2A9B" w:rsidP="00BF6712">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16E3EC1F" w14:textId="77777777" w:rsidR="00FB2A9B" w:rsidRDefault="00FB2A9B" w:rsidP="00BF6712">
            <w:pPr>
              <w:rPr>
                <w:rFonts w:ascii="Calibri" w:hAnsi="Calibri"/>
                <w:color w:val="000000"/>
                <w:kern w:val="2"/>
                <w:szCs w:val="22"/>
              </w:rPr>
            </w:pPr>
            <w:r>
              <w:rPr>
                <w:rFonts w:ascii="Calibri" w:hAnsi="Calibri"/>
                <w:color w:val="000000"/>
                <w:kern w:val="2"/>
                <w:szCs w:val="22"/>
              </w:rPr>
              <w:t>Futurewei Technologies</w:t>
            </w:r>
          </w:p>
        </w:tc>
      </w:tr>
      <w:tr w:rsidR="00FB2A9B" w14:paraId="2622ED95" w14:textId="77777777" w:rsidTr="00BF6712">
        <w:trPr>
          <w:trHeight w:val="300"/>
        </w:trPr>
        <w:tc>
          <w:tcPr>
            <w:tcW w:w="0" w:type="auto"/>
            <w:noWrap/>
            <w:tcMar>
              <w:top w:w="15" w:type="dxa"/>
              <w:left w:w="15" w:type="dxa"/>
              <w:bottom w:w="0" w:type="dxa"/>
              <w:right w:w="15" w:type="dxa"/>
            </w:tcMar>
            <w:vAlign w:val="bottom"/>
            <w:hideMark/>
          </w:tcPr>
          <w:p w14:paraId="58290C2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9C38A6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DA2977F" w14:textId="77777777" w:rsidR="00FB2A9B" w:rsidRDefault="00FB2A9B" w:rsidP="00BF6712">
            <w:pPr>
              <w:rPr>
                <w:rFonts w:ascii="Calibri" w:hAnsi="Calibri"/>
                <w:color w:val="000000"/>
                <w:kern w:val="2"/>
                <w:szCs w:val="22"/>
              </w:rPr>
            </w:pPr>
            <w:r>
              <w:rPr>
                <w:rFonts w:ascii="Calibri" w:hAnsi="Calibri"/>
                <w:color w:val="000000"/>
                <w:kern w:val="2"/>
                <w:szCs w:val="22"/>
              </w:rPr>
              <w:t>Wang, Qi</w:t>
            </w:r>
          </w:p>
        </w:tc>
        <w:tc>
          <w:tcPr>
            <w:tcW w:w="0" w:type="auto"/>
            <w:noWrap/>
            <w:tcMar>
              <w:top w:w="15" w:type="dxa"/>
              <w:left w:w="15" w:type="dxa"/>
              <w:bottom w:w="0" w:type="dxa"/>
              <w:right w:w="15" w:type="dxa"/>
            </w:tcMar>
            <w:vAlign w:val="bottom"/>
            <w:hideMark/>
          </w:tcPr>
          <w:p w14:paraId="019AAE72" w14:textId="77777777" w:rsidR="00FB2A9B" w:rsidRDefault="00FB2A9B" w:rsidP="00BF6712">
            <w:pPr>
              <w:rPr>
                <w:rFonts w:ascii="Calibri" w:hAnsi="Calibri"/>
                <w:color w:val="000000"/>
                <w:kern w:val="2"/>
                <w:szCs w:val="22"/>
              </w:rPr>
            </w:pPr>
            <w:r>
              <w:rPr>
                <w:rFonts w:ascii="Calibri" w:hAnsi="Calibri"/>
                <w:color w:val="000000"/>
                <w:kern w:val="2"/>
                <w:szCs w:val="22"/>
              </w:rPr>
              <w:t>Southeast University, China</w:t>
            </w:r>
          </w:p>
        </w:tc>
      </w:tr>
      <w:tr w:rsidR="00FB2A9B" w14:paraId="67E685C1" w14:textId="77777777" w:rsidTr="00BF6712">
        <w:trPr>
          <w:trHeight w:val="300"/>
        </w:trPr>
        <w:tc>
          <w:tcPr>
            <w:tcW w:w="0" w:type="auto"/>
            <w:noWrap/>
            <w:tcMar>
              <w:top w:w="15" w:type="dxa"/>
              <w:left w:w="15" w:type="dxa"/>
              <w:bottom w:w="0" w:type="dxa"/>
              <w:right w:w="15" w:type="dxa"/>
            </w:tcMar>
            <w:vAlign w:val="bottom"/>
            <w:hideMark/>
          </w:tcPr>
          <w:p w14:paraId="2501406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0F80A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9C7335D" w14:textId="77777777" w:rsidR="00FB2A9B" w:rsidRDefault="00FB2A9B" w:rsidP="00BF6712">
            <w:pPr>
              <w:rPr>
                <w:rFonts w:ascii="Calibri" w:hAnsi="Calibri"/>
                <w:color w:val="000000"/>
                <w:kern w:val="2"/>
                <w:szCs w:val="22"/>
              </w:rPr>
            </w:pPr>
            <w:r>
              <w:rPr>
                <w:rFonts w:ascii="Calibri" w:hAnsi="Calibri"/>
                <w:color w:val="000000"/>
                <w:kern w:val="2"/>
                <w:szCs w:val="22"/>
              </w:rPr>
              <w:t>Wentink, Menzo</w:t>
            </w:r>
          </w:p>
        </w:tc>
        <w:tc>
          <w:tcPr>
            <w:tcW w:w="0" w:type="auto"/>
            <w:noWrap/>
            <w:tcMar>
              <w:top w:w="15" w:type="dxa"/>
              <w:left w:w="15" w:type="dxa"/>
              <w:bottom w:w="0" w:type="dxa"/>
              <w:right w:w="15" w:type="dxa"/>
            </w:tcMar>
            <w:vAlign w:val="bottom"/>
            <w:hideMark/>
          </w:tcPr>
          <w:p w14:paraId="2A0A4ADB" w14:textId="77777777" w:rsidR="00FB2A9B" w:rsidRDefault="00FB2A9B" w:rsidP="00BF6712">
            <w:pPr>
              <w:rPr>
                <w:rFonts w:ascii="Calibri" w:hAnsi="Calibri"/>
                <w:color w:val="000000"/>
                <w:kern w:val="2"/>
                <w:szCs w:val="22"/>
              </w:rPr>
            </w:pPr>
            <w:r>
              <w:rPr>
                <w:rFonts w:ascii="Calibri" w:hAnsi="Calibri"/>
                <w:color w:val="000000"/>
                <w:kern w:val="2"/>
                <w:szCs w:val="22"/>
              </w:rPr>
              <w:t>Qualcomm Technologies, Inc</w:t>
            </w:r>
          </w:p>
        </w:tc>
      </w:tr>
      <w:tr w:rsidR="00FB2A9B" w14:paraId="06391C0E" w14:textId="77777777" w:rsidTr="00BF6712">
        <w:trPr>
          <w:trHeight w:val="300"/>
        </w:trPr>
        <w:tc>
          <w:tcPr>
            <w:tcW w:w="0" w:type="auto"/>
            <w:noWrap/>
            <w:tcMar>
              <w:top w:w="15" w:type="dxa"/>
              <w:left w:w="15" w:type="dxa"/>
              <w:bottom w:w="0" w:type="dxa"/>
              <w:right w:w="15" w:type="dxa"/>
            </w:tcMar>
            <w:vAlign w:val="bottom"/>
            <w:hideMark/>
          </w:tcPr>
          <w:p w14:paraId="11A620E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49AF1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ECFB9E8" w14:textId="77777777" w:rsidR="00FB2A9B" w:rsidRDefault="00FB2A9B" w:rsidP="00BF6712">
            <w:pPr>
              <w:rPr>
                <w:rFonts w:ascii="Calibri" w:hAnsi="Calibri"/>
                <w:color w:val="000000"/>
                <w:kern w:val="2"/>
                <w:szCs w:val="22"/>
              </w:rPr>
            </w:pPr>
            <w:r>
              <w:rPr>
                <w:rFonts w:ascii="Calibri" w:hAnsi="Calibri"/>
                <w:color w:val="000000"/>
                <w:kern w:val="2"/>
                <w:szCs w:val="22"/>
              </w:rPr>
              <w:t>Wu, Tianyu</w:t>
            </w:r>
          </w:p>
        </w:tc>
        <w:tc>
          <w:tcPr>
            <w:tcW w:w="0" w:type="auto"/>
            <w:noWrap/>
            <w:tcMar>
              <w:top w:w="15" w:type="dxa"/>
              <w:left w:w="15" w:type="dxa"/>
              <w:bottom w:w="0" w:type="dxa"/>
              <w:right w:w="15" w:type="dxa"/>
            </w:tcMar>
            <w:vAlign w:val="bottom"/>
            <w:hideMark/>
          </w:tcPr>
          <w:p w14:paraId="021BF956"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55AC2477" w14:textId="77777777" w:rsidTr="00BF6712">
        <w:trPr>
          <w:trHeight w:val="300"/>
        </w:trPr>
        <w:tc>
          <w:tcPr>
            <w:tcW w:w="0" w:type="auto"/>
            <w:noWrap/>
            <w:tcMar>
              <w:top w:w="15" w:type="dxa"/>
              <w:left w:w="15" w:type="dxa"/>
              <w:bottom w:w="0" w:type="dxa"/>
              <w:right w:w="15" w:type="dxa"/>
            </w:tcMar>
            <w:vAlign w:val="bottom"/>
            <w:hideMark/>
          </w:tcPr>
          <w:p w14:paraId="57F6075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83DB8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1889EAF" w14:textId="77777777" w:rsidR="00FB2A9B" w:rsidRDefault="00FB2A9B" w:rsidP="00BF6712">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113C699B"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1758A302" w14:textId="77777777" w:rsidTr="00BF6712">
        <w:trPr>
          <w:trHeight w:val="300"/>
        </w:trPr>
        <w:tc>
          <w:tcPr>
            <w:tcW w:w="0" w:type="auto"/>
            <w:noWrap/>
            <w:tcMar>
              <w:top w:w="15" w:type="dxa"/>
              <w:left w:w="15" w:type="dxa"/>
              <w:bottom w:w="0" w:type="dxa"/>
              <w:right w:w="15" w:type="dxa"/>
            </w:tcMar>
            <w:vAlign w:val="bottom"/>
            <w:hideMark/>
          </w:tcPr>
          <w:p w14:paraId="47FFDC2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AE4FE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33B9161" w14:textId="77777777" w:rsidR="00FB2A9B" w:rsidRDefault="00FB2A9B" w:rsidP="00BF6712">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7F450EE0" w14:textId="77777777" w:rsidR="00FB2A9B" w:rsidRDefault="00FB2A9B" w:rsidP="00BF6712">
            <w:pPr>
              <w:rPr>
                <w:rFonts w:ascii="Calibri" w:hAnsi="Calibri"/>
                <w:color w:val="000000"/>
                <w:kern w:val="2"/>
                <w:szCs w:val="22"/>
              </w:rPr>
            </w:pPr>
            <w:r>
              <w:rPr>
                <w:rFonts w:ascii="Calibri" w:hAnsi="Calibri"/>
                <w:color w:val="000000"/>
                <w:kern w:val="2"/>
                <w:szCs w:val="22"/>
              </w:rPr>
              <w:t>Nokia</w:t>
            </w:r>
          </w:p>
        </w:tc>
      </w:tr>
      <w:tr w:rsidR="00FB2A9B" w14:paraId="5CFB8677" w14:textId="77777777" w:rsidTr="00BF6712">
        <w:trPr>
          <w:trHeight w:val="300"/>
        </w:trPr>
        <w:tc>
          <w:tcPr>
            <w:tcW w:w="0" w:type="auto"/>
            <w:noWrap/>
            <w:tcMar>
              <w:top w:w="15" w:type="dxa"/>
              <w:left w:w="15" w:type="dxa"/>
              <w:bottom w:w="0" w:type="dxa"/>
              <w:right w:w="15" w:type="dxa"/>
            </w:tcMar>
            <w:vAlign w:val="bottom"/>
            <w:hideMark/>
          </w:tcPr>
          <w:p w14:paraId="3E72527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D2E87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02DD8E8" w14:textId="77777777" w:rsidR="00FB2A9B" w:rsidRDefault="00FB2A9B" w:rsidP="00BF6712">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69E6F96C" w14:textId="77777777" w:rsidR="00FB2A9B" w:rsidRDefault="00FB2A9B" w:rsidP="00BF6712">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536CE61D" w14:textId="77777777" w:rsidTr="00BF6712">
        <w:trPr>
          <w:trHeight w:val="300"/>
        </w:trPr>
        <w:tc>
          <w:tcPr>
            <w:tcW w:w="0" w:type="auto"/>
            <w:noWrap/>
            <w:tcMar>
              <w:top w:w="15" w:type="dxa"/>
              <w:left w:w="15" w:type="dxa"/>
              <w:bottom w:w="0" w:type="dxa"/>
              <w:right w:w="15" w:type="dxa"/>
            </w:tcMar>
            <w:vAlign w:val="bottom"/>
            <w:hideMark/>
          </w:tcPr>
          <w:p w14:paraId="3862621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159E48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0A1A0AE" w14:textId="77777777" w:rsidR="00FB2A9B" w:rsidRDefault="00FB2A9B" w:rsidP="00BF6712">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339E1A8A"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4F351152" w14:textId="77777777" w:rsidTr="00BF6712">
        <w:trPr>
          <w:trHeight w:val="300"/>
        </w:trPr>
        <w:tc>
          <w:tcPr>
            <w:tcW w:w="0" w:type="auto"/>
            <w:noWrap/>
            <w:tcMar>
              <w:top w:w="15" w:type="dxa"/>
              <w:left w:w="15" w:type="dxa"/>
              <w:bottom w:w="0" w:type="dxa"/>
              <w:right w:w="15" w:type="dxa"/>
            </w:tcMar>
            <w:vAlign w:val="bottom"/>
            <w:hideMark/>
          </w:tcPr>
          <w:p w14:paraId="13C4D96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D5095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4D49FBA" w14:textId="77777777" w:rsidR="00FB2A9B" w:rsidRDefault="00FB2A9B" w:rsidP="00BF6712">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4C00A133"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2EF0469E" w14:textId="77777777" w:rsidTr="00BF6712">
        <w:trPr>
          <w:trHeight w:val="300"/>
        </w:trPr>
        <w:tc>
          <w:tcPr>
            <w:tcW w:w="0" w:type="auto"/>
            <w:noWrap/>
            <w:tcMar>
              <w:top w:w="15" w:type="dxa"/>
              <w:left w:w="15" w:type="dxa"/>
              <w:bottom w:w="0" w:type="dxa"/>
              <w:right w:w="15" w:type="dxa"/>
            </w:tcMar>
            <w:vAlign w:val="bottom"/>
            <w:hideMark/>
          </w:tcPr>
          <w:p w14:paraId="41E650E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BBB81A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3695FD9" w14:textId="77777777" w:rsidR="00FB2A9B" w:rsidRDefault="00FB2A9B" w:rsidP="00BF6712">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1C8ED78F"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38D7D30" w14:textId="77777777" w:rsidTr="00BF6712">
        <w:trPr>
          <w:trHeight w:val="300"/>
        </w:trPr>
        <w:tc>
          <w:tcPr>
            <w:tcW w:w="0" w:type="auto"/>
            <w:noWrap/>
            <w:tcMar>
              <w:top w:w="15" w:type="dxa"/>
              <w:left w:w="15" w:type="dxa"/>
              <w:bottom w:w="0" w:type="dxa"/>
              <w:right w:w="15" w:type="dxa"/>
            </w:tcMar>
            <w:vAlign w:val="bottom"/>
            <w:hideMark/>
          </w:tcPr>
          <w:p w14:paraId="52D1E1A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CBB89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A752D4F" w14:textId="77777777" w:rsidR="00FB2A9B" w:rsidRDefault="00FB2A9B" w:rsidP="00BF6712">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1C57E8DF"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48D32395" w14:textId="77777777" w:rsidTr="00BF6712">
        <w:trPr>
          <w:trHeight w:val="300"/>
        </w:trPr>
        <w:tc>
          <w:tcPr>
            <w:tcW w:w="0" w:type="auto"/>
            <w:noWrap/>
            <w:tcMar>
              <w:top w:w="15" w:type="dxa"/>
              <w:left w:w="15" w:type="dxa"/>
              <w:bottom w:w="0" w:type="dxa"/>
              <w:right w:w="15" w:type="dxa"/>
            </w:tcMar>
            <w:vAlign w:val="bottom"/>
            <w:hideMark/>
          </w:tcPr>
          <w:p w14:paraId="160893E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1EA2F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C5EB15A" w14:textId="77777777" w:rsidR="00FB2A9B" w:rsidRDefault="00FB2A9B" w:rsidP="00BF6712">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67C69871" w14:textId="77777777" w:rsidR="00FB2A9B" w:rsidRDefault="00FB2A9B" w:rsidP="00BF6712">
            <w:pPr>
              <w:rPr>
                <w:rFonts w:ascii="Calibri" w:hAnsi="Calibri"/>
                <w:color w:val="000000"/>
                <w:kern w:val="2"/>
                <w:szCs w:val="22"/>
              </w:rPr>
            </w:pPr>
            <w:r>
              <w:rPr>
                <w:rFonts w:ascii="Calibri" w:hAnsi="Calibri"/>
                <w:color w:val="000000"/>
                <w:kern w:val="2"/>
                <w:szCs w:val="22"/>
              </w:rPr>
              <w:t>H3C Technologies Co., Limited</w:t>
            </w:r>
          </w:p>
        </w:tc>
      </w:tr>
      <w:tr w:rsidR="00FB2A9B" w14:paraId="2D4639EB" w14:textId="77777777" w:rsidTr="00BF6712">
        <w:trPr>
          <w:trHeight w:val="300"/>
        </w:trPr>
        <w:tc>
          <w:tcPr>
            <w:tcW w:w="0" w:type="auto"/>
            <w:noWrap/>
            <w:tcMar>
              <w:top w:w="15" w:type="dxa"/>
              <w:left w:w="15" w:type="dxa"/>
              <w:bottom w:w="0" w:type="dxa"/>
              <w:right w:w="15" w:type="dxa"/>
            </w:tcMar>
            <w:vAlign w:val="bottom"/>
            <w:hideMark/>
          </w:tcPr>
          <w:p w14:paraId="6708E09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A9E174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DEF6DEE" w14:textId="77777777" w:rsidR="00FB2A9B" w:rsidRDefault="00FB2A9B" w:rsidP="00BF6712">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655948AE" w14:textId="77777777" w:rsidR="00FB2A9B" w:rsidRDefault="00FB2A9B" w:rsidP="00BF6712">
            <w:pPr>
              <w:rPr>
                <w:rFonts w:ascii="Calibri" w:hAnsi="Calibri"/>
                <w:color w:val="000000"/>
                <w:kern w:val="2"/>
                <w:szCs w:val="22"/>
              </w:rPr>
            </w:pPr>
            <w:r>
              <w:rPr>
                <w:rFonts w:ascii="Calibri" w:hAnsi="Calibri"/>
                <w:color w:val="000000"/>
                <w:kern w:val="2"/>
                <w:szCs w:val="22"/>
              </w:rPr>
              <w:t>TCL</w:t>
            </w:r>
          </w:p>
        </w:tc>
      </w:tr>
    </w:tbl>
    <w:p w14:paraId="201D906A" w14:textId="77777777" w:rsidR="00FB2A9B" w:rsidRDefault="00FB2A9B" w:rsidP="00167B77"/>
    <w:p w14:paraId="1B5F3E3E" w14:textId="26A761EA" w:rsidR="00167B77" w:rsidRDefault="00167B77" w:rsidP="00167B77">
      <w:pPr>
        <w:pStyle w:val="a7"/>
      </w:pPr>
      <w:r>
        <w:t>Attendee List for 4th</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FB2A9B" w14:paraId="5DFE2C32" w14:textId="77777777" w:rsidTr="00BF6712">
        <w:trPr>
          <w:trHeight w:val="300"/>
        </w:trPr>
        <w:tc>
          <w:tcPr>
            <w:tcW w:w="2240" w:type="dxa"/>
            <w:noWrap/>
            <w:tcMar>
              <w:top w:w="15" w:type="dxa"/>
              <w:left w:w="15" w:type="dxa"/>
              <w:bottom w:w="0" w:type="dxa"/>
              <w:right w:w="15" w:type="dxa"/>
            </w:tcMar>
            <w:vAlign w:val="bottom"/>
            <w:hideMark/>
          </w:tcPr>
          <w:p w14:paraId="46D7318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4892FDF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4A25362F" w14:textId="77777777" w:rsidR="00FB2A9B" w:rsidRDefault="00FB2A9B" w:rsidP="00BF6712">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109C79ED" w14:textId="77777777" w:rsidR="00FB2A9B" w:rsidRDefault="00FB2A9B" w:rsidP="00BF6712">
            <w:pPr>
              <w:rPr>
                <w:rFonts w:ascii="Calibri" w:hAnsi="Calibri"/>
                <w:color w:val="000000"/>
                <w:kern w:val="2"/>
                <w:szCs w:val="22"/>
              </w:rPr>
            </w:pPr>
            <w:r>
              <w:rPr>
                <w:rFonts w:ascii="Calibri" w:hAnsi="Calibri"/>
                <w:color w:val="000000"/>
                <w:kern w:val="2"/>
                <w:szCs w:val="22"/>
              </w:rPr>
              <w:t>Affiliation</w:t>
            </w:r>
          </w:p>
        </w:tc>
      </w:tr>
      <w:tr w:rsidR="00FB2A9B" w14:paraId="3F51DE90" w14:textId="77777777" w:rsidTr="00BF6712">
        <w:trPr>
          <w:trHeight w:val="300"/>
        </w:trPr>
        <w:tc>
          <w:tcPr>
            <w:tcW w:w="0" w:type="auto"/>
            <w:noWrap/>
            <w:tcMar>
              <w:top w:w="15" w:type="dxa"/>
              <w:left w:w="15" w:type="dxa"/>
              <w:bottom w:w="0" w:type="dxa"/>
              <w:right w:w="15" w:type="dxa"/>
            </w:tcMar>
            <w:vAlign w:val="bottom"/>
            <w:hideMark/>
          </w:tcPr>
          <w:p w14:paraId="7AF275B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9B01D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FA26175" w14:textId="77777777" w:rsidR="00FB2A9B" w:rsidRDefault="00FB2A9B" w:rsidP="00BF6712">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2381A2DE" w14:textId="77777777" w:rsidR="00FB2A9B" w:rsidRDefault="00FB2A9B" w:rsidP="00BF6712">
            <w:pPr>
              <w:rPr>
                <w:rFonts w:ascii="Calibri" w:hAnsi="Calibri"/>
                <w:color w:val="000000"/>
                <w:kern w:val="2"/>
                <w:szCs w:val="22"/>
              </w:rPr>
            </w:pPr>
            <w:r>
              <w:rPr>
                <w:rFonts w:ascii="Calibri" w:hAnsi="Calibri"/>
                <w:color w:val="000000"/>
                <w:kern w:val="2"/>
                <w:szCs w:val="22"/>
              </w:rPr>
              <w:t>Istanbul Medipol University; Vestel</w:t>
            </w:r>
          </w:p>
        </w:tc>
      </w:tr>
      <w:tr w:rsidR="00FB2A9B" w14:paraId="767A5F19" w14:textId="77777777" w:rsidTr="00BF6712">
        <w:trPr>
          <w:trHeight w:val="300"/>
        </w:trPr>
        <w:tc>
          <w:tcPr>
            <w:tcW w:w="0" w:type="auto"/>
            <w:noWrap/>
            <w:tcMar>
              <w:top w:w="15" w:type="dxa"/>
              <w:left w:w="15" w:type="dxa"/>
              <w:bottom w:w="0" w:type="dxa"/>
              <w:right w:w="15" w:type="dxa"/>
            </w:tcMar>
            <w:vAlign w:val="bottom"/>
            <w:hideMark/>
          </w:tcPr>
          <w:p w14:paraId="42D411D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CBCD1D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2CB57E2" w14:textId="77777777" w:rsidR="00FB2A9B" w:rsidRDefault="00FB2A9B" w:rsidP="00BF6712">
            <w:pPr>
              <w:rPr>
                <w:rFonts w:ascii="Calibri" w:hAnsi="Calibri"/>
                <w:color w:val="000000"/>
                <w:kern w:val="2"/>
                <w:szCs w:val="22"/>
              </w:rPr>
            </w:pPr>
            <w:r>
              <w:rPr>
                <w:rFonts w:ascii="Calibri" w:hAnsi="Calibri"/>
                <w:color w:val="000000"/>
                <w:kern w:val="2"/>
                <w:szCs w:val="22"/>
              </w:rPr>
              <w:t>Adhikari, Shubhodeep</w:t>
            </w:r>
          </w:p>
        </w:tc>
        <w:tc>
          <w:tcPr>
            <w:tcW w:w="0" w:type="auto"/>
            <w:noWrap/>
            <w:tcMar>
              <w:top w:w="15" w:type="dxa"/>
              <w:left w:w="15" w:type="dxa"/>
              <w:bottom w:w="0" w:type="dxa"/>
              <w:right w:w="15" w:type="dxa"/>
            </w:tcMar>
            <w:vAlign w:val="bottom"/>
            <w:hideMark/>
          </w:tcPr>
          <w:p w14:paraId="5DF76213" w14:textId="77777777" w:rsidR="00FB2A9B" w:rsidRDefault="00FB2A9B" w:rsidP="00BF6712">
            <w:pPr>
              <w:rPr>
                <w:rFonts w:ascii="Calibri" w:hAnsi="Calibri"/>
                <w:color w:val="000000"/>
                <w:kern w:val="2"/>
                <w:szCs w:val="22"/>
              </w:rPr>
            </w:pPr>
            <w:r>
              <w:rPr>
                <w:rFonts w:ascii="Calibri" w:hAnsi="Calibri"/>
                <w:color w:val="000000"/>
                <w:kern w:val="2"/>
                <w:szCs w:val="22"/>
              </w:rPr>
              <w:t>Broadcom Corporation</w:t>
            </w:r>
          </w:p>
        </w:tc>
      </w:tr>
      <w:tr w:rsidR="00FB2A9B" w14:paraId="113EE130" w14:textId="77777777" w:rsidTr="00BF6712">
        <w:trPr>
          <w:trHeight w:val="300"/>
        </w:trPr>
        <w:tc>
          <w:tcPr>
            <w:tcW w:w="0" w:type="auto"/>
            <w:noWrap/>
            <w:tcMar>
              <w:top w:w="15" w:type="dxa"/>
              <w:left w:w="15" w:type="dxa"/>
              <w:bottom w:w="0" w:type="dxa"/>
              <w:right w:w="15" w:type="dxa"/>
            </w:tcMar>
            <w:vAlign w:val="bottom"/>
            <w:hideMark/>
          </w:tcPr>
          <w:p w14:paraId="4F9F270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7A86B5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32ACCDD" w14:textId="77777777" w:rsidR="00FB2A9B" w:rsidRDefault="00FB2A9B" w:rsidP="00BF6712">
            <w:pPr>
              <w:rPr>
                <w:rFonts w:ascii="Calibri" w:hAnsi="Calibri"/>
                <w:color w:val="000000"/>
                <w:kern w:val="2"/>
                <w:szCs w:val="22"/>
              </w:rPr>
            </w:pPr>
            <w:r>
              <w:rPr>
                <w:rFonts w:ascii="Calibri" w:hAnsi="Calibri"/>
                <w:color w:val="000000"/>
                <w:kern w:val="2"/>
                <w:szCs w:val="22"/>
              </w:rPr>
              <w:t>Ahmad, Tufail</w:t>
            </w:r>
          </w:p>
        </w:tc>
        <w:tc>
          <w:tcPr>
            <w:tcW w:w="0" w:type="auto"/>
            <w:noWrap/>
            <w:tcMar>
              <w:top w:w="15" w:type="dxa"/>
              <w:left w:w="15" w:type="dxa"/>
              <w:bottom w:w="0" w:type="dxa"/>
              <w:right w:w="15" w:type="dxa"/>
            </w:tcMar>
            <w:vAlign w:val="bottom"/>
            <w:hideMark/>
          </w:tcPr>
          <w:p w14:paraId="1C01EF1D" w14:textId="77777777" w:rsidR="00FB2A9B" w:rsidRDefault="00FB2A9B" w:rsidP="00BF6712">
            <w:pPr>
              <w:rPr>
                <w:rFonts w:ascii="Calibri" w:hAnsi="Calibri"/>
                <w:color w:val="000000"/>
                <w:kern w:val="2"/>
                <w:szCs w:val="22"/>
              </w:rPr>
            </w:pPr>
            <w:r>
              <w:rPr>
                <w:rFonts w:ascii="Calibri" w:hAnsi="Calibri"/>
                <w:color w:val="000000"/>
                <w:kern w:val="2"/>
                <w:szCs w:val="22"/>
              </w:rPr>
              <w:t>koc university, vestel</w:t>
            </w:r>
          </w:p>
        </w:tc>
      </w:tr>
      <w:tr w:rsidR="00FB2A9B" w14:paraId="7DD87959" w14:textId="77777777" w:rsidTr="00BF6712">
        <w:trPr>
          <w:trHeight w:val="300"/>
        </w:trPr>
        <w:tc>
          <w:tcPr>
            <w:tcW w:w="0" w:type="auto"/>
            <w:noWrap/>
            <w:tcMar>
              <w:top w:w="15" w:type="dxa"/>
              <w:left w:w="15" w:type="dxa"/>
              <w:bottom w:w="0" w:type="dxa"/>
              <w:right w:w="15" w:type="dxa"/>
            </w:tcMar>
            <w:vAlign w:val="bottom"/>
            <w:hideMark/>
          </w:tcPr>
          <w:p w14:paraId="3451BB0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80545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C3100F9" w14:textId="77777777" w:rsidR="00FB2A9B" w:rsidRDefault="00FB2A9B" w:rsidP="00BF6712">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5EFF2918" w14:textId="77777777" w:rsidR="00FB2A9B" w:rsidRDefault="00FB2A9B" w:rsidP="00BF6712">
            <w:pPr>
              <w:rPr>
                <w:rFonts w:ascii="Calibri" w:hAnsi="Calibri"/>
                <w:color w:val="000000"/>
                <w:kern w:val="2"/>
                <w:szCs w:val="22"/>
              </w:rPr>
            </w:pPr>
            <w:r>
              <w:rPr>
                <w:rFonts w:ascii="Calibri" w:hAnsi="Calibri"/>
                <w:color w:val="000000"/>
                <w:kern w:val="2"/>
                <w:szCs w:val="22"/>
              </w:rPr>
              <w:t>Qualcomm Technologies, Inc</w:t>
            </w:r>
          </w:p>
        </w:tc>
      </w:tr>
      <w:tr w:rsidR="00FB2A9B" w14:paraId="0EDEA14B" w14:textId="77777777" w:rsidTr="00BF6712">
        <w:trPr>
          <w:trHeight w:val="300"/>
        </w:trPr>
        <w:tc>
          <w:tcPr>
            <w:tcW w:w="0" w:type="auto"/>
            <w:noWrap/>
            <w:tcMar>
              <w:top w:w="15" w:type="dxa"/>
              <w:left w:w="15" w:type="dxa"/>
              <w:bottom w:w="0" w:type="dxa"/>
              <w:right w:w="15" w:type="dxa"/>
            </w:tcMar>
            <w:vAlign w:val="bottom"/>
            <w:hideMark/>
          </w:tcPr>
          <w:p w14:paraId="74B4404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136BE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E1FD4C8" w14:textId="77777777" w:rsidR="00FB2A9B" w:rsidRDefault="00FB2A9B" w:rsidP="00BF6712">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263308A0" w14:textId="77777777" w:rsidR="00FB2A9B" w:rsidRDefault="00FB2A9B" w:rsidP="00BF6712">
            <w:pPr>
              <w:rPr>
                <w:rFonts w:ascii="Calibri" w:hAnsi="Calibri"/>
                <w:color w:val="000000"/>
                <w:kern w:val="2"/>
                <w:szCs w:val="22"/>
              </w:rPr>
            </w:pPr>
            <w:r>
              <w:rPr>
                <w:rFonts w:ascii="Calibri" w:hAnsi="Calibri"/>
                <w:color w:val="000000"/>
                <w:kern w:val="2"/>
                <w:szCs w:val="22"/>
              </w:rPr>
              <w:t>Istanbul Medipol University, Vestel</w:t>
            </w:r>
          </w:p>
        </w:tc>
      </w:tr>
      <w:tr w:rsidR="00FB2A9B" w14:paraId="7E4651FA" w14:textId="77777777" w:rsidTr="00BF6712">
        <w:trPr>
          <w:trHeight w:val="300"/>
        </w:trPr>
        <w:tc>
          <w:tcPr>
            <w:tcW w:w="0" w:type="auto"/>
            <w:noWrap/>
            <w:tcMar>
              <w:top w:w="15" w:type="dxa"/>
              <w:left w:w="15" w:type="dxa"/>
              <w:bottom w:w="0" w:type="dxa"/>
              <w:right w:w="15" w:type="dxa"/>
            </w:tcMar>
            <w:vAlign w:val="bottom"/>
            <w:hideMark/>
          </w:tcPr>
          <w:p w14:paraId="0DDE727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D93BB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DD5573E" w14:textId="77777777" w:rsidR="00FB2A9B" w:rsidRDefault="00FB2A9B" w:rsidP="00BF6712">
            <w:pPr>
              <w:rPr>
                <w:rFonts w:ascii="Calibri" w:hAnsi="Calibri"/>
                <w:color w:val="000000"/>
                <w:kern w:val="2"/>
                <w:szCs w:val="22"/>
              </w:rPr>
            </w:pPr>
            <w:r>
              <w:rPr>
                <w:rFonts w:ascii="Calibri" w:hAnsi="Calibri"/>
                <w:color w:val="000000"/>
                <w:kern w:val="2"/>
                <w:szCs w:val="22"/>
              </w:rPr>
              <w:t>Ali, Sawaira</w:t>
            </w:r>
          </w:p>
        </w:tc>
        <w:tc>
          <w:tcPr>
            <w:tcW w:w="0" w:type="auto"/>
            <w:noWrap/>
            <w:tcMar>
              <w:top w:w="15" w:type="dxa"/>
              <w:left w:w="15" w:type="dxa"/>
              <w:bottom w:w="0" w:type="dxa"/>
              <w:right w:w="15" w:type="dxa"/>
            </w:tcMar>
            <w:vAlign w:val="bottom"/>
            <w:hideMark/>
          </w:tcPr>
          <w:p w14:paraId="4C80A4FD" w14:textId="77777777" w:rsidR="00FB2A9B" w:rsidRDefault="00FB2A9B" w:rsidP="00BF6712">
            <w:pPr>
              <w:rPr>
                <w:rFonts w:ascii="Calibri" w:hAnsi="Calibri"/>
                <w:color w:val="000000"/>
                <w:kern w:val="2"/>
                <w:szCs w:val="22"/>
              </w:rPr>
            </w:pPr>
            <w:r>
              <w:rPr>
                <w:rFonts w:ascii="Calibri" w:hAnsi="Calibri"/>
                <w:color w:val="000000"/>
                <w:kern w:val="2"/>
                <w:szCs w:val="22"/>
              </w:rPr>
              <w:t>Istanbul Medipol University, Vestel</w:t>
            </w:r>
          </w:p>
        </w:tc>
      </w:tr>
      <w:tr w:rsidR="00FB2A9B" w14:paraId="0DF6622A" w14:textId="77777777" w:rsidTr="00BF6712">
        <w:trPr>
          <w:trHeight w:val="300"/>
        </w:trPr>
        <w:tc>
          <w:tcPr>
            <w:tcW w:w="0" w:type="auto"/>
            <w:noWrap/>
            <w:tcMar>
              <w:top w:w="15" w:type="dxa"/>
              <w:left w:w="15" w:type="dxa"/>
              <w:bottom w:w="0" w:type="dxa"/>
              <w:right w:w="15" w:type="dxa"/>
            </w:tcMar>
            <w:vAlign w:val="bottom"/>
            <w:hideMark/>
          </w:tcPr>
          <w:p w14:paraId="6AC3DC6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6EA591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69B29C" w14:textId="77777777" w:rsidR="00FB2A9B" w:rsidRDefault="00FB2A9B" w:rsidP="00BF6712">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4CF5D4ED"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14B3A8EA" w14:textId="77777777" w:rsidTr="00BF6712">
        <w:trPr>
          <w:trHeight w:val="300"/>
        </w:trPr>
        <w:tc>
          <w:tcPr>
            <w:tcW w:w="0" w:type="auto"/>
            <w:noWrap/>
            <w:tcMar>
              <w:top w:w="15" w:type="dxa"/>
              <w:left w:w="15" w:type="dxa"/>
              <w:bottom w:w="0" w:type="dxa"/>
              <w:right w:w="15" w:type="dxa"/>
            </w:tcMar>
            <w:vAlign w:val="bottom"/>
            <w:hideMark/>
          </w:tcPr>
          <w:p w14:paraId="4020A57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F78DFF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B3595E6" w14:textId="77777777" w:rsidR="00FB2A9B" w:rsidRDefault="00FB2A9B" w:rsidP="00BF6712">
            <w:pPr>
              <w:rPr>
                <w:rFonts w:ascii="Calibri" w:hAnsi="Calibri"/>
                <w:color w:val="000000"/>
                <w:kern w:val="2"/>
                <w:szCs w:val="22"/>
              </w:rPr>
            </w:pPr>
            <w:r>
              <w:rPr>
                <w:rFonts w:ascii="Calibri" w:hAnsi="Calibri"/>
                <w:color w:val="000000"/>
                <w:kern w:val="2"/>
                <w:szCs w:val="22"/>
              </w:rPr>
              <w:t>Asai, Yusuke</w:t>
            </w:r>
          </w:p>
        </w:tc>
        <w:tc>
          <w:tcPr>
            <w:tcW w:w="0" w:type="auto"/>
            <w:noWrap/>
            <w:tcMar>
              <w:top w:w="15" w:type="dxa"/>
              <w:left w:w="15" w:type="dxa"/>
              <w:bottom w:w="0" w:type="dxa"/>
              <w:right w:w="15" w:type="dxa"/>
            </w:tcMar>
            <w:vAlign w:val="bottom"/>
            <w:hideMark/>
          </w:tcPr>
          <w:p w14:paraId="71C459BD" w14:textId="77777777" w:rsidR="00FB2A9B" w:rsidRDefault="00FB2A9B" w:rsidP="00BF6712">
            <w:pPr>
              <w:rPr>
                <w:rFonts w:ascii="Calibri" w:hAnsi="Calibri"/>
                <w:color w:val="000000"/>
                <w:kern w:val="2"/>
                <w:szCs w:val="22"/>
              </w:rPr>
            </w:pPr>
            <w:r>
              <w:rPr>
                <w:rFonts w:ascii="Calibri" w:hAnsi="Calibri"/>
                <w:color w:val="000000"/>
                <w:kern w:val="2"/>
                <w:szCs w:val="22"/>
              </w:rPr>
              <w:t>NTT</w:t>
            </w:r>
          </w:p>
        </w:tc>
      </w:tr>
      <w:tr w:rsidR="00FB2A9B" w14:paraId="286328D0" w14:textId="77777777" w:rsidTr="00BF6712">
        <w:trPr>
          <w:trHeight w:val="300"/>
        </w:trPr>
        <w:tc>
          <w:tcPr>
            <w:tcW w:w="0" w:type="auto"/>
            <w:noWrap/>
            <w:tcMar>
              <w:top w:w="15" w:type="dxa"/>
              <w:left w:w="15" w:type="dxa"/>
              <w:bottom w:w="0" w:type="dxa"/>
              <w:right w:w="15" w:type="dxa"/>
            </w:tcMar>
            <w:vAlign w:val="bottom"/>
            <w:hideMark/>
          </w:tcPr>
          <w:p w14:paraId="4B63D93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912CB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C6DF7A5" w14:textId="77777777" w:rsidR="00FB2A9B" w:rsidRDefault="00FB2A9B" w:rsidP="00BF6712">
            <w:pPr>
              <w:rPr>
                <w:rFonts w:ascii="Calibri" w:hAnsi="Calibri"/>
                <w:color w:val="000000"/>
                <w:kern w:val="2"/>
                <w:szCs w:val="22"/>
              </w:rPr>
            </w:pPr>
            <w:r>
              <w:rPr>
                <w:rFonts w:ascii="Calibri" w:hAnsi="Calibri"/>
                <w:color w:val="000000"/>
                <w:kern w:val="2"/>
                <w:szCs w:val="22"/>
              </w:rPr>
              <w:t>Baek, SunHee</w:t>
            </w:r>
          </w:p>
        </w:tc>
        <w:tc>
          <w:tcPr>
            <w:tcW w:w="0" w:type="auto"/>
            <w:noWrap/>
            <w:tcMar>
              <w:top w:w="15" w:type="dxa"/>
              <w:left w:w="15" w:type="dxa"/>
              <w:bottom w:w="0" w:type="dxa"/>
              <w:right w:w="15" w:type="dxa"/>
            </w:tcMar>
            <w:vAlign w:val="bottom"/>
            <w:hideMark/>
          </w:tcPr>
          <w:p w14:paraId="51C25C7E"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509F85BF" w14:textId="77777777" w:rsidTr="00BF6712">
        <w:trPr>
          <w:trHeight w:val="300"/>
        </w:trPr>
        <w:tc>
          <w:tcPr>
            <w:tcW w:w="0" w:type="auto"/>
            <w:noWrap/>
            <w:tcMar>
              <w:top w:w="15" w:type="dxa"/>
              <w:left w:w="15" w:type="dxa"/>
              <w:bottom w:w="0" w:type="dxa"/>
              <w:right w:w="15" w:type="dxa"/>
            </w:tcMar>
            <w:vAlign w:val="bottom"/>
            <w:hideMark/>
          </w:tcPr>
          <w:p w14:paraId="7F2181A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772E6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E3BACFC" w14:textId="77777777" w:rsidR="00FB2A9B" w:rsidRDefault="00FB2A9B" w:rsidP="00BF6712">
            <w:pPr>
              <w:rPr>
                <w:rFonts w:ascii="Calibri" w:hAnsi="Calibri"/>
                <w:color w:val="000000"/>
                <w:kern w:val="2"/>
                <w:szCs w:val="22"/>
              </w:rPr>
            </w:pPr>
            <w:r>
              <w:rPr>
                <w:rFonts w:ascii="Calibri" w:hAnsi="Calibri"/>
                <w:color w:val="000000"/>
                <w:kern w:val="2"/>
                <w:szCs w:val="22"/>
              </w:rPr>
              <w:t>Baykas, Tuncer</w:t>
            </w:r>
          </w:p>
        </w:tc>
        <w:tc>
          <w:tcPr>
            <w:tcW w:w="0" w:type="auto"/>
            <w:noWrap/>
            <w:tcMar>
              <w:top w:w="15" w:type="dxa"/>
              <w:left w:w="15" w:type="dxa"/>
              <w:bottom w:w="0" w:type="dxa"/>
              <w:right w:w="15" w:type="dxa"/>
            </w:tcMar>
            <w:vAlign w:val="bottom"/>
            <w:hideMark/>
          </w:tcPr>
          <w:p w14:paraId="626826A5"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0A65CE42" w14:textId="77777777" w:rsidTr="00BF6712">
        <w:trPr>
          <w:trHeight w:val="300"/>
        </w:trPr>
        <w:tc>
          <w:tcPr>
            <w:tcW w:w="0" w:type="auto"/>
            <w:noWrap/>
            <w:tcMar>
              <w:top w:w="15" w:type="dxa"/>
              <w:left w:w="15" w:type="dxa"/>
              <w:bottom w:w="0" w:type="dxa"/>
              <w:right w:w="15" w:type="dxa"/>
            </w:tcMar>
            <w:vAlign w:val="bottom"/>
            <w:hideMark/>
          </w:tcPr>
          <w:p w14:paraId="12DAC94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E67866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49CC5D6" w14:textId="77777777" w:rsidR="00FB2A9B" w:rsidRDefault="00FB2A9B" w:rsidP="00BF6712">
            <w:pPr>
              <w:rPr>
                <w:rFonts w:ascii="Calibri" w:hAnsi="Calibri"/>
                <w:color w:val="000000"/>
                <w:kern w:val="2"/>
                <w:szCs w:val="22"/>
              </w:rPr>
            </w:pPr>
            <w:r>
              <w:rPr>
                <w:rFonts w:ascii="Calibri" w:hAnsi="Calibri"/>
                <w:color w:val="000000"/>
                <w:kern w:val="2"/>
                <w:szCs w:val="22"/>
              </w:rPr>
              <w:t>Cao, Rui</w:t>
            </w:r>
          </w:p>
        </w:tc>
        <w:tc>
          <w:tcPr>
            <w:tcW w:w="0" w:type="auto"/>
            <w:noWrap/>
            <w:tcMar>
              <w:top w:w="15" w:type="dxa"/>
              <w:left w:w="15" w:type="dxa"/>
              <w:bottom w:w="0" w:type="dxa"/>
              <w:right w:w="15" w:type="dxa"/>
            </w:tcMar>
            <w:vAlign w:val="bottom"/>
            <w:hideMark/>
          </w:tcPr>
          <w:p w14:paraId="5D5E6C18" w14:textId="77777777" w:rsidR="00FB2A9B" w:rsidRDefault="00FB2A9B" w:rsidP="00BF6712">
            <w:pPr>
              <w:rPr>
                <w:rFonts w:ascii="Calibri" w:hAnsi="Calibri"/>
                <w:color w:val="000000"/>
                <w:kern w:val="2"/>
                <w:szCs w:val="22"/>
              </w:rPr>
            </w:pPr>
            <w:r>
              <w:rPr>
                <w:rFonts w:ascii="Calibri" w:hAnsi="Calibri"/>
                <w:color w:val="000000"/>
                <w:kern w:val="2"/>
                <w:szCs w:val="22"/>
              </w:rPr>
              <w:t>NXP Semiconductors</w:t>
            </w:r>
          </w:p>
        </w:tc>
      </w:tr>
      <w:tr w:rsidR="00FB2A9B" w14:paraId="3EDA20D1" w14:textId="77777777" w:rsidTr="00BF6712">
        <w:trPr>
          <w:trHeight w:val="300"/>
        </w:trPr>
        <w:tc>
          <w:tcPr>
            <w:tcW w:w="0" w:type="auto"/>
            <w:noWrap/>
            <w:tcMar>
              <w:top w:w="15" w:type="dxa"/>
              <w:left w:w="15" w:type="dxa"/>
              <w:bottom w:w="0" w:type="dxa"/>
              <w:right w:w="15" w:type="dxa"/>
            </w:tcMar>
            <w:vAlign w:val="bottom"/>
            <w:hideMark/>
          </w:tcPr>
          <w:p w14:paraId="7EA65EE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F9425E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17EE22B" w14:textId="77777777" w:rsidR="00FB2A9B" w:rsidRDefault="00FB2A9B" w:rsidP="00BF6712">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7BB73787" w14:textId="77777777" w:rsidR="00FB2A9B" w:rsidRDefault="00FB2A9B" w:rsidP="00BF6712">
            <w:pPr>
              <w:rPr>
                <w:rFonts w:ascii="Calibri" w:hAnsi="Calibri"/>
                <w:color w:val="000000"/>
                <w:kern w:val="2"/>
                <w:szCs w:val="22"/>
              </w:rPr>
            </w:pPr>
            <w:r>
              <w:rPr>
                <w:rFonts w:ascii="Calibri" w:hAnsi="Calibri"/>
                <w:color w:val="000000"/>
                <w:kern w:val="2"/>
                <w:szCs w:val="22"/>
              </w:rPr>
              <w:t>Sony Group Corporation</w:t>
            </w:r>
          </w:p>
        </w:tc>
      </w:tr>
      <w:tr w:rsidR="00FB2A9B" w14:paraId="4C2C1848" w14:textId="77777777" w:rsidTr="00BF6712">
        <w:trPr>
          <w:trHeight w:val="300"/>
        </w:trPr>
        <w:tc>
          <w:tcPr>
            <w:tcW w:w="0" w:type="auto"/>
            <w:noWrap/>
            <w:tcMar>
              <w:top w:w="15" w:type="dxa"/>
              <w:left w:w="15" w:type="dxa"/>
              <w:bottom w:w="0" w:type="dxa"/>
              <w:right w:w="15" w:type="dxa"/>
            </w:tcMar>
            <w:vAlign w:val="bottom"/>
            <w:hideMark/>
          </w:tcPr>
          <w:p w14:paraId="5129D12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C49E69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1F05E4" w14:textId="77777777" w:rsidR="00FB2A9B" w:rsidRDefault="00FB2A9B" w:rsidP="00BF6712">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2331E508"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6EC0B59B" w14:textId="77777777" w:rsidTr="00BF6712">
        <w:trPr>
          <w:trHeight w:val="300"/>
        </w:trPr>
        <w:tc>
          <w:tcPr>
            <w:tcW w:w="0" w:type="auto"/>
            <w:noWrap/>
            <w:tcMar>
              <w:top w:w="15" w:type="dxa"/>
              <w:left w:w="15" w:type="dxa"/>
              <w:bottom w:w="0" w:type="dxa"/>
              <w:right w:w="15" w:type="dxa"/>
            </w:tcMar>
            <w:vAlign w:val="bottom"/>
            <w:hideMark/>
          </w:tcPr>
          <w:p w14:paraId="52AC5AB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921398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A802F2" w14:textId="77777777" w:rsidR="00FB2A9B" w:rsidRDefault="00FB2A9B" w:rsidP="00BF6712">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2A85EC23"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2D15CE33" w14:textId="77777777" w:rsidTr="00BF6712">
        <w:trPr>
          <w:trHeight w:val="300"/>
        </w:trPr>
        <w:tc>
          <w:tcPr>
            <w:tcW w:w="0" w:type="auto"/>
            <w:noWrap/>
            <w:tcMar>
              <w:top w:w="15" w:type="dxa"/>
              <w:left w:w="15" w:type="dxa"/>
              <w:bottom w:w="0" w:type="dxa"/>
              <w:right w:w="15" w:type="dxa"/>
            </w:tcMar>
            <w:vAlign w:val="bottom"/>
            <w:hideMark/>
          </w:tcPr>
          <w:p w14:paraId="7203F2A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81719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CEFCE94" w14:textId="77777777" w:rsidR="00FB2A9B" w:rsidRDefault="00FB2A9B" w:rsidP="00BF6712">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06D4CEFF"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2F633E44" w14:textId="77777777" w:rsidTr="00BF6712">
        <w:trPr>
          <w:trHeight w:val="300"/>
        </w:trPr>
        <w:tc>
          <w:tcPr>
            <w:tcW w:w="0" w:type="auto"/>
            <w:noWrap/>
            <w:tcMar>
              <w:top w:w="15" w:type="dxa"/>
              <w:left w:w="15" w:type="dxa"/>
              <w:bottom w:w="0" w:type="dxa"/>
              <w:right w:w="15" w:type="dxa"/>
            </w:tcMar>
            <w:vAlign w:val="bottom"/>
            <w:hideMark/>
          </w:tcPr>
          <w:p w14:paraId="389451E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16901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5A28A49" w14:textId="77777777" w:rsidR="00FB2A9B" w:rsidRDefault="00FB2A9B" w:rsidP="00BF6712">
            <w:pPr>
              <w:rPr>
                <w:rFonts w:ascii="Calibri" w:hAnsi="Calibri"/>
                <w:color w:val="000000"/>
                <w:kern w:val="2"/>
                <w:szCs w:val="22"/>
              </w:rPr>
            </w:pPr>
            <w:r>
              <w:rPr>
                <w:rFonts w:ascii="Calibri" w:hAnsi="Calibri"/>
                <w:color w:val="000000"/>
                <w:kern w:val="2"/>
                <w:szCs w:val="22"/>
              </w:rPr>
              <w:t>Chng, Baw</w:t>
            </w:r>
          </w:p>
        </w:tc>
        <w:tc>
          <w:tcPr>
            <w:tcW w:w="0" w:type="auto"/>
            <w:noWrap/>
            <w:tcMar>
              <w:top w:w="15" w:type="dxa"/>
              <w:left w:w="15" w:type="dxa"/>
              <w:bottom w:w="0" w:type="dxa"/>
              <w:right w:w="15" w:type="dxa"/>
            </w:tcMar>
            <w:vAlign w:val="bottom"/>
            <w:hideMark/>
          </w:tcPr>
          <w:p w14:paraId="579FFABE" w14:textId="77777777" w:rsidR="00FB2A9B" w:rsidRDefault="00FB2A9B" w:rsidP="00BF6712">
            <w:pPr>
              <w:rPr>
                <w:rFonts w:ascii="Calibri" w:hAnsi="Calibri"/>
                <w:color w:val="000000"/>
                <w:kern w:val="2"/>
                <w:szCs w:val="22"/>
              </w:rPr>
            </w:pPr>
            <w:r>
              <w:rPr>
                <w:rFonts w:ascii="Calibri" w:hAnsi="Calibri"/>
                <w:color w:val="000000"/>
                <w:kern w:val="2"/>
                <w:szCs w:val="22"/>
              </w:rPr>
              <w:t>BAWMAN LLC</w:t>
            </w:r>
          </w:p>
        </w:tc>
      </w:tr>
      <w:tr w:rsidR="00FB2A9B" w14:paraId="15D7FAE3" w14:textId="77777777" w:rsidTr="00BF6712">
        <w:trPr>
          <w:trHeight w:val="300"/>
        </w:trPr>
        <w:tc>
          <w:tcPr>
            <w:tcW w:w="0" w:type="auto"/>
            <w:noWrap/>
            <w:tcMar>
              <w:top w:w="15" w:type="dxa"/>
              <w:left w:w="15" w:type="dxa"/>
              <w:bottom w:w="0" w:type="dxa"/>
              <w:right w:w="15" w:type="dxa"/>
            </w:tcMar>
            <w:vAlign w:val="bottom"/>
            <w:hideMark/>
          </w:tcPr>
          <w:p w14:paraId="0D58781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04E05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1ED0A7" w14:textId="77777777" w:rsidR="00FB2A9B" w:rsidRDefault="00FB2A9B" w:rsidP="00BF6712">
            <w:pPr>
              <w:rPr>
                <w:rFonts w:ascii="Calibri" w:hAnsi="Calibri"/>
                <w:color w:val="000000"/>
                <w:kern w:val="2"/>
                <w:szCs w:val="22"/>
              </w:rPr>
            </w:pPr>
            <w:r>
              <w:rPr>
                <w:rFonts w:ascii="Calibri" w:hAnsi="Calibri"/>
                <w:color w:val="000000"/>
                <w:kern w:val="2"/>
                <w:szCs w:val="22"/>
              </w:rPr>
              <w:t>Cho, Hangyu</w:t>
            </w:r>
          </w:p>
        </w:tc>
        <w:tc>
          <w:tcPr>
            <w:tcW w:w="0" w:type="auto"/>
            <w:noWrap/>
            <w:tcMar>
              <w:top w:w="15" w:type="dxa"/>
              <w:left w:w="15" w:type="dxa"/>
              <w:bottom w:w="0" w:type="dxa"/>
              <w:right w:w="15" w:type="dxa"/>
            </w:tcMar>
            <w:vAlign w:val="bottom"/>
            <w:hideMark/>
          </w:tcPr>
          <w:p w14:paraId="3D378437"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2F820D90" w14:textId="77777777" w:rsidTr="00BF6712">
        <w:trPr>
          <w:trHeight w:val="300"/>
        </w:trPr>
        <w:tc>
          <w:tcPr>
            <w:tcW w:w="0" w:type="auto"/>
            <w:noWrap/>
            <w:tcMar>
              <w:top w:w="15" w:type="dxa"/>
              <w:left w:w="15" w:type="dxa"/>
              <w:bottom w:w="0" w:type="dxa"/>
              <w:right w:w="15" w:type="dxa"/>
            </w:tcMar>
            <w:vAlign w:val="bottom"/>
            <w:hideMark/>
          </w:tcPr>
          <w:p w14:paraId="19C0A63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EB4637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958B8E1" w14:textId="77777777" w:rsidR="00FB2A9B" w:rsidRDefault="00FB2A9B" w:rsidP="00BF6712">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1BB951C1"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6CD3E694" w14:textId="77777777" w:rsidTr="00BF6712">
        <w:trPr>
          <w:trHeight w:val="300"/>
        </w:trPr>
        <w:tc>
          <w:tcPr>
            <w:tcW w:w="0" w:type="auto"/>
            <w:noWrap/>
            <w:tcMar>
              <w:top w:w="15" w:type="dxa"/>
              <w:left w:w="15" w:type="dxa"/>
              <w:bottom w:w="0" w:type="dxa"/>
              <w:right w:w="15" w:type="dxa"/>
            </w:tcMar>
            <w:vAlign w:val="bottom"/>
            <w:hideMark/>
          </w:tcPr>
          <w:p w14:paraId="2B4F2CD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784B0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CE2852F" w14:textId="77777777" w:rsidR="00FB2A9B" w:rsidRDefault="00FB2A9B" w:rsidP="00BF6712">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191C46C6" w14:textId="77777777" w:rsidR="00FB2A9B" w:rsidRDefault="00FB2A9B" w:rsidP="00BF6712">
            <w:pPr>
              <w:rPr>
                <w:rFonts w:ascii="Calibri" w:hAnsi="Calibri"/>
                <w:color w:val="000000"/>
                <w:kern w:val="2"/>
                <w:szCs w:val="22"/>
              </w:rPr>
            </w:pPr>
            <w:r>
              <w:rPr>
                <w:rFonts w:ascii="Calibri" w:hAnsi="Calibri"/>
                <w:color w:val="000000"/>
                <w:kern w:val="2"/>
                <w:szCs w:val="22"/>
              </w:rPr>
              <w:t>NXP Semiconductors</w:t>
            </w:r>
          </w:p>
        </w:tc>
      </w:tr>
      <w:tr w:rsidR="00FB2A9B" w14:paraId="39C9EF55" w14:textId="77777777" w:rsidTr="00BF6712">
        <w:trPr>
          <w:trHeight w:val="300"/>
        </w:trPr>
        <w:tc>
          <w:tcPr>
            <w:tcW w:w="0" w:type="auto"/>
            <w:noWrap/>
            <w:tcMar>
              <w:top w:w="15" w:type="dxa"/>
              <w:left w:w="15" w:type="dxa"/>
              <w:bottom w:w="0" w:type="dxa"/>
              <w:right w:w="15" w:type="dxa"/>
            </w:tcMar>
            <w:vAlign w:val="bottom"/>
            <w:hideMark/>
          </w:tcPr>
          <w:p w14:paraId="1841B50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C996F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FB08280" w14:textId="77777777" w:rsidR="00FB2A9B" w:rsidRDefault="00FB2A9B" w:rsidP="00BF6712">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618B585E"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45C1230F" w14:textId="77777777" w:rsidTr="00BF6712">
        <w:trPr>
          <w:trHeight w:val="300"/>
        </w:trPr>
        <w:tc>
          <w:tcPr>
            <w:tcW w:w="0" w:type="auto"/>
            <w:noWrap/>
            <w:tcMar>
              <w:top w:w="15" w:type="dxa"/>
              <w:left w:w="15" w:type="dxa"/>
              <w:bottom w:w="0" w:type="dxa"/>
              <w:right w:w="15" w:type="dxa"/>
            </w:tcMar>
            <w:vAlign w:val="bottom"/>
            <w:hideMark/>
          </w:tcPr>
          <w:p w14:paraId="12EF59E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35904C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91A1F6B" w14:textId="77777777" w:rsidR="00FB2A9B" w:rsidRDefault="00FB2A9B" w:rsidP="00BF6712">
            <w:pPr>
              <w:rPr>
                <w:rFonts w:ascii="Calibri" w:hAnsi="Calibri"/>
                <w:color w:val="000000"/>
                <w:kern w:val="2"/>
                <w:szCs w:val="22"/>
              </w:rPr>
            </w:pPr>
            <w:r>
              <w:rPr>
                <w:rFonts w:ascii="Calibri" w:hAnsi="Calibri"/>
                <w:color w:val="000000"/>
                <w:kern w:val="2"/>
                <w:szCs w:val="22"/>
              </w:rPr>
              <w:t>Chung, Chulho</w:t>
            </w:r>
          </w:p>
        </w:tc>
        <w:tc>
          <w:tcPr>
            <w:tcW w:w="0" w:type="auto"/>
            <w:noWrap/>
            <w:tcMar>
              <w:top w:w="15" w:type="dxa"/>
              <w:left w:w="15" w:type="dxa"/>
              <w:bottom w:w="0" w:type="dxa"/>
              <w:right w:w="15" w:type="dxa"/>
            </w:tcMar>
            <w:vAlign w:val="bottom"/>
            <w:hideMark/>
          </w:tcPr>
          <w:p w14:paraId="4A33F169" w14:textId="77777777" w:rsidR="00FB2A9B" w:rsidRDefault="00FB2A9B" w:rsidP="00BF6712">
            <w:pPr>
              <w:rPr>
                <w:rFonts w:ascii="Calibri" w:hAnsi="Calibri"/>
                <w:color w:val="000000"/>
                <w:kern w:val="2"/>
                <w:szCs w:val="22"/>
              </w:rPr>
            </w:pPr>
            <w:r>
              <w:rPr>
                <w:rFonts w:ascii="Calibri" w:hAnsi="Calibri"/>
                <w:color w:val="000000"/>
                <w:kern w:val="2"/>
                <w:szCs w:val="22"/>
              </w:rPr>
              <w:t>SAMSUNG</w:t>
            </w:r>
          </w:p>
        </w:tc>
      </w:tr>
      <w:tr w:rsidR="00FB2A9B" w14:paraId="5288AB35" w14:textId="77777777" w:rsidTr="00BF6712">
        <w:trPr>
          <w:trHeight w:val="300"/>
        </w:trPr>
        <w:tc>
          <w:tcPr>
            <w:tcW w:w="0" w:type="auto"/>
            <w:noWrap/>
            <w:tcMar>
              <w:top w:w="15" w:type="dxa"/>
              <w:left w:w="15" w:type="dxa"/>
              <w:bottom w:w="0" w:type="dxa"/>
              <w:right w:w="15" w:type="dxa"/>
            </w:tcMar>
            <w:vAlign w:val="bottom"/>
            <w:hideMark/>
          </w:tcPr>
          <w:p w14:paraId="1D6ACF1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5977AA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481ABA" w14:textId="77777777" w:rsidR="00FB2A9B" w:rsidRDefault="00FB2A9B" w:rsidP="00BF6712">
            <w:pPr>
              <w:rPr>
                <w:rFonts w:ascii="Calibri" w:hAnsi="Calibri"/>
                <w:color w:val="000000"/>
                <w:kern w:val="2"/>
                <w:szCs w:val="22"/>
              </w:rPr>
            </w:pPr>
            <w:r>
              <w:rPr>
                <w:rFonts w:ascii="Calibri" w:hAnsi="Calibri"/>
                <w:color w:val="000000"/>
                <w:kern w:val="2"/>
                <w:szCs w:val="22"/>
              </w:rPr>
              <w:t>Ciochina, Dana</w:t>
            </w:r>
          </w:p>
        </w:tc>
        <w:tc>
          <w:tcPr>
            <w:tcW w:w="0" w:type="auto"/>
            <w:noWrap/>
            <w:tcMar>
              <w:top w:w="15" w:type="dxa"/>
              <w:left w:w="15" w:type="dxa"/>
              <w:bottom w:w="0" w:type="dxa"/>
              <w:right w:w="15" w:type="dxa"/>
            </w:tcMar>
            <w:vAlign w:val="bottom"/>
            <w:hideMark/>
          </w:tcPr>
          <w:p w14:paraId="4C3619CD" w14:textId="77777777" w:rsidR="00FB2A9B" w:rsidRDefault="00FB2A9B" w:rsidP="00BF6712">
            <w:pPr>
              <w:rPr>
                <w:rFonts w:ascii="Calibri" w:hAnsi="Calibri"/>
                <w:color w:val="000000"/>
                <w:kern w:val="2"/>
                <w:szCs w:val="22"/>
              </w:rPr>
            </w:pPr>
            <w:r>
              <w:rPr>
                <w:rFonts w:ascii="Calibri" w:hAnsi="Calibri"/>
                <w:color w:val="000000"/>
                <w:kern w:val="2"/>
                <w:szCs w:val="22"/>
              </w:rPr>
              <w:t>Sony Corporation</w:t>
            </w:r>
          </w:p>
        </w:tc>
      </w:tr>
      <w:tr w:rsidR="00FB2A9B" w14:paraId="5DE33133" w14:textId="77777777" w:rsidTr="00BF6712">
        <w:trPr>
          <w:trHeight w:val="300"/>
        </w:trPr>
        <w:tc>
          <w:tcPr>
            <w:tcW w:w="0" w:type="auto"/>
            <w:noWrap/>
            <w:tcMar>
              <w:top w:w="15" w:type="dxa"/>
              <w:left w:w="15" w:type="dxa"/>
              <w:bottom w:w="0" w:type="dxa"/>
              <w:right w:w="15" w:type="dxa"/>
            </w:tcMar>
            <w:vAlign w:val="bottom"/>
            <w:hideMark/>
          </w:tcPr>
          <w:p w14:paraId="601CF30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1A37D0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7FF4AB6" w14:textId="77777777" w:rsidR="00FB2A9B" w:rsidRDefault="00FB2A9B" w:rsidP="00BF6712">
            <w:pPr>
              <w:rPr>
                <w:rFonts w:ascii="Calibri" w:hAnsi="Calibri"/>
                <w:color w:val="000000"/>
                <w:kern w:val="2"/>
                <w:szCs w:val="22"/>
              </w:rPr>
            </w:pPr>
            <w:r>
              <w:rPr>
                <w:rFonts w:ascii="Calibri" w:hAnsi="Calibri"/>
                <w:color w:val="000000"/>
                <w:kern w:val="2"/>
                <w:szCs w:val="22"/>
              </w:rPr>
              <w:t>Cui, Yaoshen</w:t>
            </w:r>
          </w:p>
        </w:tc>
        <w:tc>
          <w:tcPr>
            <w:tcW w:w="0" w:type="auto"/>
            <w:noWrap/>
            <w:tcMar>
              <w:top w:w="15" w:type="dxa"/>
              <w:left w:w="15" w:type="dxa"/>
              <w:bottom w:w="0" w:type="dxa"/>
              <w:right w:w="15" w:type="dxa"/>
            </w:tcMar>
            <w:vAlign w:val="bottom"/>
            <w:hideMark/>
          </w:tcPr>
          <w:p w14:paraId="67E1D632" w14:textId="77777777" w:rsidR="00FB2A9B" w:rsidRDefault="00FB2A9B" w:rsidP="00BF6712">
            <w:pPr>
              <w:rPr>
                <w:rFonts w:ascii="Calibri" w:hAnsi="Calibri"/>
                <w:color w:val="000000"/>
                <w:kern w:val="2"/>
                <w:szCs w:val="22"/>
              </w:rPr>
            </w:pPr>
            <w:r>
              <w:rPr>
                <w:rFonts w:ascii="Calibri" w:hAnsi="Calibri"/>
                <w:color w:val="000000"/>
                <w:kern w:val="2"/>
                <w:szCs w:val="22"/>
              </w:rPr>
              <w:t>TP-Link Corporation Limited</w:t>
            </w:r>
          </w:p>
        </w:tc>
      </w:tr>
      <w:tr w:rsidR="00FB2A9B" w14:paraId="6B6F060B" w14:textId="77777777" w:rsidTr="00BF6712">
        <w:trPr>
          <w:trHeight w:val="300"/>
        </w:trPr>
        <w:tc>
          <w:tcPr>
            <w:tcW w:w="0" w:type="auto"/>
            <w:noWrap/>
            <w:tcMar>
              <w:top w:w="15" w:type="dxa"/>
              <w:left w:w="15" w:type="dxa"/>
              <w:bottom w:w="0" w:type="dxa"/>
              <w:right w:w="15" w:type="dxa"/>
            </w:tcMar>
            <w:vAlign w:val="bottom"/>
            <w:hideMark/>
          </w:tcPr>
          <w:p w14:paraId="6FE3671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F6B6F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D62B39" w14:textId="77777777" w:rsidR="00FB2A9B" w:rsidRDefault="00FB2A9B" w:rsidP="00BF6712">
            <w:pPr>
              <w:rPr>
                <w:rFonts w:ascii="Calibri" w:hAnsi="Calibri"/>
                <w:color w:val="000000"/>
                <w:kern w:val="2"/>
                <w:szCs w:val="22"/>
              </w:rPr>
            </w:pPr>
            <w:r>
              <w:rPr>
                <w:rFonts w:ascii="Calibri" w:hAnsi="Calibri"/>
                <w:color w:val="000000"/>
                <w:kern w:val="2"/>
                <w:szCs w:val="22"/>
              </w:rPr>
              <w:t>Derham, Thomas</w:t>
            </w:r>
          </w:p>
        </w:tc>
        <w:tc>
          <w:tcPr>
            <w:tcW w:w="0" w:type="auto"/>
            <w:noWrap/>
            <w:tcMar>
              <w:top w:w="15" w:type="dxa"/>
              <w:left w:w="15" w:type="dxa"/>
              <w:bottom w:w="0" w:type="dxa"/>
              <w:right w:w="15" w:type="dxa"/>
            </w:tcMar>
            <w:vAlign w:val="bottom"/>
            <w:hideMark/>
          </w:tcPr>
          <w:p w14:paraId="63450F76" w14:textId="77777777" w:rsidR="00FB2A9B" w:rsidRDefault="00FB2A9B" w:rsidP="00BF6712">
            <w:pPr>
              <w:rPr>
                <w:rFonts w:ascii="Calibri" w:hAnsi="Calibri"/>
                <w:color w:val="000000"/>
                <w:kern w:val="2"/>
                <w:szCs w:val="22"/>
              </w:rPr>
            </w:pPr>
            <w:r>
              <w:rPr>
                <w:rFonts w:ascii="Calibri" w:hAnsi="Calibri"/>
                <w:color w:val="000000"/>
                <w:kern w:val="2"/>
                <w:szCs w:val="22"/>
              </w:rPr>
              <w:t>Broadcom Corporation</w:t>
            </w:r>
          </w:p>
        </w:tc>
      </w:tr>
      <w:tr w:rsidR="00FB2A9B" w14:paraId="6519F8A8" w14:textId="77777777" w:rsidTr="00BF6712">
        <w:trPr>
          <w:trHeight w:val="300"/>
        </w:trPr>
        <w:tc>
          <w:tcPr>
            <w:tcW w:w="0" w:type="auto"/>
            <w:noWrap/>
            <w:tcMar>
              <w:top w:w="15" w:type="dxa"/>
              <w:left w:w="15" w:type="dxa"/>
              <w:bottom w:w="0" w:type="dxa"/>
              <w:right w:w="15" w:type="dxa"/>
            </w:tcMar>
            <w:vAlign w:val="bottom"/>
            <w:hideMark/>
          </w:tcPr>
          <w:p w14:paraId="1D47CE9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6CCE3E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D4FCA1E" w14:textId="77777777" w:rsidR="00FB2A9B" w:rsidRDefault="00FB2A9B" w:rsidP="00BF6712">
            <w:pPr>
              <w:rPr>
                <w:rFonts w:ascii="Calibri" w:hAnsi="Calibri"/>
                <w:color w:val="000000"/>
                <w:kern w:val="2"/>
                <w:szCs w:val="22"/>
              </w:rPr>
            </w:pPr>
            <w:r>
              <w:rPr>
                <w:rFonts w:ascii="Calibri" w:hAnsi="Calibri"/>
                <w:color w:val="000000"/>
                <w:kern w:val="2"/>
                <w:szCs w:val="22"/>
              </w:rPr>
              <w:t>Dong, Xiandong</w:t>
            </w:r>
          </w:p>
        </w:tc>
        <w:tc>
          <w:tcPr>
            <w:tcW w:w="0" w:type="auto"/>
            <w:noWrap/>
            <w:tcMar>
              <w:top w:w="15" w:type="dxa"/>
              <w:left w:w="15" w:type="dxa"/>
              <w:bottom w:w="0" w:type="dxa"/>
              <w:right w:w="15" w:type="dxa"/>
            </w:tcMar>
            <w:vAlign w:val="bottom"/>
            <w:hideMark/>
          </w:tcPr>
          <w:p w14:paraId="5909B963" w14:textId="77777777" w:rsidR="00FB2A9B" w:rsidRDefault="00FB2A9B" w:rsidP="00BF6712">
            <w:pPr>
              <w:rPr>
                <w:rFonts w:ascii="Calibri" w:hAnsi="Calibri"/>
                <w:color w:val="000000"/>
                <w:kern w:val="2"/>
                <w:szCs w:val="22"/>
              </w:rPr>
            </w:pPr>
            <w:r>
              <w:rPr>
                <w:rFonts w:ascii="Calibri" w:hAnsi="Calibri"/>
                <w:color w:val="000000"/>
                <w:kern w:val="2"/>
                <w:szCs w:val="22"/>
              </w:rPr>
              <w:t>Xiaomi Communications Co., Ltd.</w:t>
            </w:r>
          </w:p>
        </w:tc>
      </w:tr>
      <w:tr w:rsidR="00FB2A9B" w14:paraId="3E3B51EC" w14:textId="77777777" w:rsidTr="00BF6712">
        <w:trPr>
          <w:trHeight w:val="300"/>
        </w:trPr>
        <w:tc>
          <w:tcPr>
            <w:tcW w:w="0" w:type="auto"/>
            <w:noWrap/>
            <w:tcMar>
              <w:top w:w="15" w:type="dxa"/>
              <w:left w:w="15" w:type="dxa"/>
              <w:bottom w:w="0" w:type="dxa"/>
              <w:right w:w="15" w:type="dxa"/>
            </w:tcMar>
            <w:vAlign w:val="bottom"/>
            <w:hideMark/>
          </w:tcPr>
          <w:p w14:paraId="3065423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7AAE5A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238A95C" w14:textId="77777777" w:rsidR="00FB2A9B" w:rsidRDefault="00FB2A9B" w:rsidP="00BF6712">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42C5EDA9"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18E8CFF5" w14:textId="77777777" w:rsidTr="00BF6712">
        <w:trPr>
          <w:trHeight w:val="300"/>
        </w:trPr>
        <w:tc>
          <w:tcPr>
            <w:tcW w:w="0" w:type="auto"/>
            <w:noWrap/>
            <w:tcMar>
              <w:top w:w="15" w:type="dxa"/>
              <w:left w:w="15" w:type="dxa"/>
              <w:bottom w:w="0" w:type="dxa"/>
              <w:right w:w="15" w:type="dxa"/>
            </w:tcMar>
            <w:vAlign w:val="bottom"/>
            <w:hideMark/>
          </w:tcPr>
          <w:p w14:paraId="04C2A94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E584E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2295A68" w14:textId="77777777" w:rsidR="00FB2A9B" w:rsidRDefault="00FB2A9B" w:rsidP="00BF6712">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577E073F" w14:textId="77777777" w:rsidR="00FB2A9B" w:rsidRDefault="00FB2A9B" w:rsidP="00BF6712">
            <w:pPr>
              <w:rPr>
                <w:rFonts w:ascii="Calibri" w:hAnsi="Calibri"/>
                <w:color w:val="000000"/>
                <w:kern w:val="2"/>
                <w:szCs w:val="22"/>
              </w:rPr>
            </w:pPr>
            <w:r>
              <w:rPr>
                <w:rFonts w:ascii="Calibri" w:hAnsi="Calibri"/>
                <w:color w:val="000000"/>
                <w:kern w:val="2"/>
                <w:szCs w:val="22"/>
              </w:rPr>
              <w:t>Sanechips Technology Co., Ltd.</w:t>
            </w:r>
          </w:p>
        </w:tc>
      </w:tr>
      <w:tr w:rsidR="00FB2A9B" w14:paraId="21884A68" w14:textId="77777777" w:rsidTr="00BF6712">
        <w:trPr>
          <w:trHeight w:val="300"/>
        </w:trPr>
        <w:tc>
          <w:tcPr>
            <w:tcW w:w="0" w:type="auto"/>
            <w:noWrap/>
            <w:tcMar>
              <w:top w:w="15" w:type="dxa"/>
              <w:left w:w="15" w:type="dxa"/>
              <w:bottom w:w="0" w:type="dxa"/>
              <w:right w:w="15" w:type="dxa"/>
            </w:tcMar>
            <w:vAlign w:val="bottom"/>
            <w:hideMark/>
          </w:tcPr>
          <w:p w14:paraId="367EBC33" w14:textId="77777777" w:rsidR="00FB2A9B" w:rsidRDefault="00FB2A9B" w:rsidP="00BF6712">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3706D45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C0C989F" w14:textId="77777777" w:rsidR="00FB2A9B" w:rsidRDefault="00FB2A9B" w:rsidP="00BF6712">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2A47DA23"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2900BCA8" w14:textId="77777777" w:rsidTr="00BF6712">
        <w:trPr>
          <w:trHeight w:val="300"/>
        </w:trPr>
        <w:tc>
          <w:tcPr>
            <w:tcW w:w="0" w:type="auto"/>
            <w:noWrap/>
            <w:tcMar>
              <w:top w:w="15" w:type="dxa"/>
              <w:left w:w="15" w:type="dxa"/>
              <w:bottom w:w="0" w:type="dxa"/>
              <w:right w:w="15" w:type="dxa"/>
            </w:tcMar>
            <w:vAlign w:val="bottom"/>
            <w:hideMark/>
          </w:tcPr>
          <w:p w14:paraId="049B3B8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47189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C86FFF9" w14:textId="77777777" w:rsidR="00FB2A9B" w:rsidRDefault="00FB2A9B" w:rsidP="00BF6712">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2169FE4"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7437F710" w14:textId="77777777" w:rsidTr="00BF6712">
        <w:trPr>
          <w:trHeight w:val="300"/>
        </w:trPr>
        <w:tc>
          <w:tcPr>
            <w:tcW w:w="0" w:type="auto"/>
            <w:noWrap/>
            <w:tcMar>
              <w:top w:w="15" w:type="dxa"/>
              <w:left w:w="15" w:type="dxa"/>
              <w:bottom w:w="0" w:type="dxa"/>
              <w:right w:w="15" w:type="dxa"/>
            </w:tcMar>
            <w:vAlign w:val="bottom"/>
            <w:hideMark/>
          </w:tcPr>
          <w:p w14:paraId="1C522FC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800C33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4DAC21" w14:textId="77777777" w:rsidR="00FB2A9B" w:rsidRDefault="00FB2A9B" w:rsidP="00BF6712">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6ED1730F"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3D758CB8" w14:textId="77777777" w:rsidTr="00BF6712">
        <w:trPr>
          <w:trHeight w:val="300"/>
        </w:trPr>
        <w:tc>
          <w:tcPr>
            <w:tcW w:w="0" w:type="auto"/>
            <w:noWrap/>
            <w:tcMar>
              <w:top w:w="15" w:type="dxa"/>
              <w:left w:w="15" w:type="dxa"/>
              <w:bottom w:w="0" w:type="dxa"/>
              <w:right w:w="15" w:type="dxa"/>
            </w:tcMar>
            <w:vAlign w:val="bottom"/>
            <w:hideMark/>
          </w:tcPr>
          <w:p w14:paraId="220E215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20E7B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64F472" w14:textId="77777777" w:rsidR="00FB2A9B" w:rsidRDefault="00FB2A9B" w:rsidP="00BF6712">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6C02AB61" w14:textId="77777777" w:rsidR="00FB2A9B" w:rsidRDefault="00FB2A9B" w:rsidP="00BF6712">
            <w:pPr>
              <w:rPr>
                <w:rFonts w:ascii="Calibri" w:hAnsi="Calibri"/>
                <w:color w:val="000000"/>
                <w:kern w:val="2"/>
                <w:szCs w:val="22"/>
              </w:rPr>
            </w:pPr>
            <w:r>
              <w:rPr>
                <w:rFonts w:ascii="Calibri" w:hAnsi="Calibri"/>
                <w:color w:val="000000"/>
                <w:kern w:val="2"/>
                <w:szCs w:val="22"/>
              </w:rPr>
              <w:t>Broadcom Corporation</w:t>
            </w:r>
          </w:p>
        </w:tc>
      </w:tr>
      <w:tr w:rsidR="00FB2A9B" w14:paraId="3BA0E57A" w14:textId="77777777" w:rsidTr="00BF6712">
        <w:trPr>
          <w:trHeight w:val="300"/>
        </w:trPr>
        <w:tc>
          <w:tcPr>
            <w:tcW w:w="0" w:type="auto"/>
            <w:noWrap/>
            <w:tcMar>
              <w:top w:w="15" w:type="dxa"/>
              <w:left w:w="15" w:type="dxa"/>
              <w:bottom w:w="0" w:type="dxa"/>
              <w:right w:w="15" w:type="dxa"/>
            </w:tcMar>
            <w:vAlign w:val="bottom"/>
            <w:hideMark/>
          </w:tcPr>
          <w:p w14:paraId="61A438A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41E0EE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02F4CAD" w14:textId="77777777" w:rsidR="00FB2A9B" w:rsidRDefault="00FB2A9B" w:rsidP="00BF6712">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719D53B3"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0EDC3B48" w14:textId="77777777" w:rsidTr="00BF6712">
        <w:trPr>
          <w:trHeight w:val="300"/>
        </w:trPr>
        <w:tc>
          <w:tcPr>
            <w:tcW w:w="0" w:type="auto"/>
            <w:noWrap/>
            <w:tcMar>
              <w:top w:w="15" w:type="dxa"/>
              <w:left w:w="15" w:type="dxa"/>
              <w:bottom w:w="0" w:type="dxa"/>
              <w:right w:w="15" w:type="dxa"/>
            </w:tcMar>
            <w:vAlign w:val="bottom"/>
            <w:hideMark/>
          </w:tcPr>
          <w:p w14:paraId="26903F1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6D0C03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16B425F" w14:textId="77777777" w:rsidR="00FB2A9B" w:rsidRDefault="00FB2A9B" w:rsidP="00BF6712">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5ADDED0F" w14:textId="77777777" w:rsidR="00FB2A9B" w:rsidRDefault="00FB2A9B" w:rsidP="00BF6712">
            <w:pPr>
              <w:rPr>
                <w:rFonts w:ascii="Calibri" w:hAnsi="Calibri"/>
                <w:color w:val="000000"/>
                <w:kern w:val="2"/>
                <w:szCs w:val="22"/>
              </w:rPr>
            </w:pPr>
            <w:r>
              <w:rPr>
                <w:rFonts w:ascii="Calibri" w:hAnsi="Calibri"/>
                <w:color w:val="000000"/>
                <w:kern w:val="2"/>
                <w:szCs w:val="22"/>
              </w:rPr>
              <w:t>Spreadtrum Communications (Shanghai) Co., Ltd.</w:t>
            </w:r>
          </w:p>
        </w:tc>
      </w:tr>
      <w:tr w:rsidR="00FB2A9B" w14:paraId="3C603849" w14:textId="77777777" w:rsidTr="00BF6712">
        <w:trPr>
          <w:trHeight w:val="300"/>
        </w:trPr>
        <w:tc>
          <w:tcPr>
            <w:tcW w:w="0" w:type="auto"/>
            <w:noWrap/>
            <w:tcMar>
              <w:top w:w="15" w:type="dxa"/>
              <w:left w:w="15" w:type="dxa"/>
              <w:bottom w:w="0" w:type="dxa"/>
              <w:right w:w="15" w:type="dxa"/>
            </w:tcMar>
            <w:vAlign w:val="bottom"/>
            <w:hideMark/>
          </w:tcPr>
          <w:p w14:paraId="31DB030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104DD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879F61" w14:textId="77777777" w:rsidR="00FB2A9B" w:rsidRDefault="00FB2A9B" w:rsidP="00BF6712">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53FA1764" w14:textId="77777777" w:rsidR="00FB2A9B" w:rsidRDefault="00FB2A9B" w:rsidP="00BF6712">
            <w:pPr>
              <w:rPr>
                <w:rFonts w:ascii="Calibri" w:hAnsi="Calibri"/>
                <w:color w:val="000000"/>
                <w:kern w:val="2"/>
                <w:szCs w:val="22"/>
              </w:rPr>
            </w:pPr>
            <w:r>
              <w:rPr>
                <w:rFonts w:ascii="Calibri" w:hAnsi="Calibri"/>
                <w:color w:val="000000"/>
                <w:kern w:val="2"/>
                <w:szCs w:val="22"/>
              </w:rPr>
              <w:t>Cisco Systems, Inc.</w:t>
            </w:r>
          </w:p>
        </w:tc>
      </w:tr>
      <w:tr w:rsidR="00FB2A9B" w14:paraId="1AB1E214" w14:textId="77777777" w:rsidTr="00BF6712">
        <w:trPr>
          <w:trHeight w:val="300"/>
        </w:trPr>
        <w:tc>
          <w:tcPr>
            <w:tcW w:w="0" w:type="auto"/>
            <w:noWrap/>
            <w:tcMar>
              <w:top w:w="15" w:type="dxa"/>
              <w:left w:w="15" w:type="dxa"/>
              <w:bottom w:w="0" w:type="dxa"/>
              <w:right w:w="15" w:type="dxa"/>
            </w:tcMar>
            <w:vAlign w:val="bottom"/>
            <w:hideMark/>
          </w:tcPr>
          <w:p w14:paraId="525C240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DE324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E3A8CB3" w14:textId="77777777" w:rsidR="00FB2A9B" w:rsidRDefault="00FB2A9B" w:rsidP="00BF6712">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5734ABDB" w14:textId="77777777" w:rsidR="00FB2A9B" w:rsidRDefault="00FB2A9B" w:rsidP="00BF6712">
            <w:pPr>
              <w:rPr>
                <w:rFonts w:ascii="Calibri" w:hAnsi="Calibri"/>
                <w:color w:val="000000"/>
                <w:kern w:val="2"/>
                <w:szCs w:val="22"/>
              </w:rPr>
            </w:pPr>
            <w:r>
              <w:rPr>
                <w:rFonts w:ascii="Calibri" w:hAnsi="Calibri"/>
                <w:color w:val="000000"/>
                <w:kern w:val="2"/>
                <w:szCs w:val="22"/>
              </w:rPr>
              <w:t>Cable Television Laboratories Inc. (CableLabs)</w:t>
            </w:r>
          </w:p>
        </w:tc>
      </w:tr>
      <w:tr w:rsidR="00FB2A9B" w14:paraId="7A25D3F1" w14:textId="77777777" w:rsidTr="00BF6712">
        <w:trPr>
          <w:trHeight w:val="300"/>
        </w:trPr>
        <w:tc>
          <w:tcPr>
            <w:tcW w:w="0" w:type="auto"/>
            <w:noWrap/>
            <w:tcMar>
              <w:top w:w="15" w:type="dxa"/>
              <w:left w:w="15" w:type="dxa"/>
              <w:bottom w:w="0" w:type="dxa"/>
              <w:right w:w="15" w:type="dxa"/>
            </w:tcMar>
            <w:vAlign w:val="bottom"/>
            <w:hideMark/>
          </w:tcPr>
          <w:p w14:paraId="353AD3D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CDE7A6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E0ADFAA" w14:textId="77777777" w:rsidR="00FB2A9B" w:rsidRDefault="00FB2A9B" w:rsidP="00BF6712">
            <w:pPr>
              <w:rPr>
                <w:rFonts w:ascii="Calibri" w:hAnsi="Calibri"/>
                <w:color w:val="000000"/>
                <w:kern w:val="2"/>
                <w:szCs w:val="22"/>
              </w:rPr>
            </w:pPr>
            <w:r>
              <w:rPr>
                <w:rFonts w:ascii="Calibri" w:hAnsi="Calibri"/>
                <w:color w:val="000000"/>
                <w:kern w:val="2"/>
                <w:szCs w:val="22"/>
              </w:rPr>
              <w:t>HUANG, CHIHAN</w:t>
            </w:r>
          </w:p>
        </w:tc>
        <w:tc>
          <w:tcPr>
            <w:tcW w:w="0" w:type="auto"/>
            <w:noWrap/>
            <w:tcMar>
              <w:top w:w="15" w:type="dxa"/>
              <w:left w:w="15" w:type="dxa"/>
              <w:bottom w:w="0" w:type="dxa"/>
              <w:right w:w="15" w:type="dxa"/>
            </w:tcMar>
            <w:vAlign w:val="bottom"/>
            <w:hideMark/>
          </w:tcPr>
          <w:p w14:paraId="32336E93"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5B9EE1ED" w14:textId="77777777" w:rsidTr="00BF6712">
        <w:trPr>
          <w:trHeight w:val="300"/>
        </w:trPr>
        <w:tc>
          <w:tcPr>
            <w:tcW w:w="0" w:type="auto"/>
            <w:noWrap/>
            <w:tcMar>
              <w:top w:w="15" w:type="dxa"/>
              <w:left w:w="15" w:type="dxa"/>
              <w:bottom w:w="0" w:type="dxa"/>
              <w:right w:w="15" w:type="dxa"/>
            </w:tcMar>
            <w:vAlign w:val="bottom"/>
            <w:hideMark/>
          </w:tcPr>
          <w:p w14:paraId="1840BCE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69B1F8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814D6A2" w14:textId="77777777" w:rsidR="00FB2A9B" w:rsidRDefault="00FB2A9B" w:rsidP="00BF6712">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227AC9DD"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50BBC05F" w14:textId="77777777" w:rsidTr="00BF6712">
        <w:trPr>
          <w:trHeight w:val="300"/>
        </w:trPr>
        <w:tc>
          <w:tcPr>
            <w:tcW w:w="0" w:type="auto"/>
            <w:noWrap/>
            <w:tcMar>
              <w:top w:w="15" w:type="dxa"/>
              <w:left w:w="15" w:type="dxa"/>
              <w:bottom w:w="0" w:type="dxa"/>
              <w:right w:w="15" w:type="dxa"/>
            </w:tcMar>
            <w:vAlign w:val="bottom"/>
            <w:hideMark/>
          </w:tcPr>
          <w:p w14:paraId="794E153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91C4B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A3373C5" w14:textId="77777777" w:rsidR="00FB2A9B" w:rsidRDefault="00FB2A9B" w:rsidP="00BF6712">
            <w:pPr>
              <w:rPr>
                <w:rFonts w:ascii="Calibri" w:hAnsi="Calibri"/>
                <w:color w:val="000000"/>
                <w:kern w:val="2"/>
                <w:szCs w:val="22"/>
              </w:rPr>
            </w:pPr>
            <w:r>
              <w:rPr>
                <w:rFonts w:ascii="Calibri" w:hAnsi="Calibri"/>
                <w:color w:val="000000"/>
                <w:kern w:val="2"/>
                <w:szCs w:val="22"/>
              </w:rPr>
              <w:t>Inohiza, Hirohiko</w:t>
            </w:r>
          </w:p>
        </w:tc>
        <w:tc>
          <w:tcPr>
            <w:tcW w:w="0" w:type="auto"/>
            <w:noWrap/>
            <w:tcMar>
              <w:top w:w="15" w:type="dxa"/>
              <w:left w:w="15" w:type="dxa"/>
              <w:bottom w:w="0" w:type="dxa"/>
              <w:right w:w="15" w:type="dxa"/>
            </w:tcMar>
            <w:vAlign w:val="bottom"/>
            <w:hideMark/>
          </w:tcPr>
          <w:p w14:paraId="32ED329F" w14:textId="77777777" w:rsidR="00FB2A9B" w:rsidRDefault="00FB2A9B" w:rsidP="00BF6712">
            <w:pPr>
              <w:rPr>
                <w:rFonts w:ascii="Calibri" w:hAnsi="Calibri"/>
                <w:color w:val="000000"/>
                <w:kern w:val="2"/>
                <w:szCs w:val="22"/>
              </w:rPr>
            </w:pPr>
            <w:r>
              <w:rPr>
                <w:rFonts w:ascii="Calibri" w:hAnsi="Calibri"/>
                <w:color w:val="000000"/>
                <w:kern w:val="2"/>
                <w:szCs w:val="22"/>
              </w:rPr>
              <w:t>Canon</w:t>
            </w:r>
          </w:p>
        </w:tc>
      </w:tr>
      <w:tr w:rsidR="00FB2A9B" w14:paraId="066EA195" w14:textId="77777777" w:rsidTr="00BF6712">
        <w:trPr>
          <w:trHeight w:val="300"/>
        </w:trPr>
        <w:tc>
          <w:tcPr>
            <w:tcW w:w="0" w:type="auto"/>
            <w:noWrap/>
            <w:tcMar>
              <w:top w:w="15" w:type="dxa"/>
              <w:left w:w="15" w:type="dxa"/>
              <w:bottom w:w="0" w:type="dxa"/>
              <w:right w:w="15" w:type="dxa"/>
            </w:tcMar>
            <w:vAlign w:val="bottom"/>
            <w:hideMark/>
          </w:tcPr>
          <w:p w14:paraId="4DCFE8B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1F4CA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CDA2C1" w14:textId="77777777" w:rsidR="00FB2A9B" w:rsidRDefault="00FB2A9B" w:rsidP="00BF6712">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46E97D09"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68983619" w14:textId="77777777" w:rsidTr="00BF6712">
        <w:trPr>
          <w:trHeight w:val="300"/>
        </w:trPr>
        <w:tc>
          <w:tcPr>
            <w:tcW w:w="0" w:type="auto"/>
            <w:noWrap/>
            <w:tcMar>
              <w:top w:w="15" w:type="dxa"/>
              <w:left w:w="15" w:type="dxa"/>
              <w:bottom w:w="0" w:type="dxa"/>
              <w:right w:w="15" w:type="dxa"/>
            </w:tcMar>
            <w:vAlign w:val="bottom"/>
            <w:hideMark/>
          </w:tcPr>
          <w:p w14:paraId="5D39866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E5FCE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2306F3" w14:textId="77777777" w:rsidR="00FB2A9B" w:rsidRDefault="00FB2A9B" w:rsidP="00BF6712">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76CE6F7E" w14:textId="77777777" w:rsidR="00FB2A9B" w:rsidRDefault="00FB2A9B" w:rsidP="00BF6712">
            <w:pPr>
              <w:rPr>
                <w:rFonts w:ascii="Calibri" w:hAnsi="Calibri"/>
                <w:color w:val="000000"/>
                <w:kern w:val="2"/>
                <w:szCs w:val="22"/>
              </w:rPr>
            </w:pPr>
            <w:r>
              <w:rPr>
                <w:rFonts w:ascii="Calibri" w:hAnsi="Calibri"/>
                <w:color w:val="000000"/>
                <w:kern w:val="2"/>
                <w:szCs w:val="22"/>
              </w:rPr>
              <w:t>Qualcomm Incorporated</w:t>
            </w:r>
          </w:p>
        </w:tc>
      </w:tr>
      <w:tr w:rsidR="00FB2A9B" w14:paraId="405832C9" w14:textId="77777777" w:rsidTr="00BF6712">
        <w:trPr>
          <w:trHeight w:val="300"/>
        </w:trPr>
        <w:tc>
          <w:tcPr>
            <w:tcW w:w="0" w:type="auto"/>
            <w:noWrap/>
            <w:tcMar>
              <w:top w:w="15" w:type="dxa"/>
              <w:left w:w="15" w:type="dxa"/>
              <w:bottom w:w="0" w:type="dxa"/>
              <w:right w:w="15" w:type="dxa"/>
            </w:tcMar>
            <w:vAlign w:val="bottom"/>
            <w:hideMark/>
          </w:tcPr>
          <w:p w14:paraId="32604AB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1EAB4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A9D1B4E" w14:textId="77777777" w:rsidR="00FB2A9B" w:rsidRDefault="00FB2A9B" w:rsidP="00BF6712">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382D63BE" w14:textId="77777777" w:rsidR="00FB2A9B" w:rsidRDefault="00FB2A9B" w:rsidP="00BF6712">
            <w:pPr>
              <w:rPr>
                <w:rFonts w:ascii="Calibri" w:hAnsi="Calibri"/>
                <w:color w:val="000000"/>
                <w:kern w:val="2"/>
                <w:szCs w:val="22"/>
              </w:rPr>
            </w:pPr>
            <w:r>
              <w:rPr>
                <w:rFonts w:ascii="Calibri" w:hAnsi="Calibri"/>
                <w:color w:val="000000"/>
                <w:kern w:val="2"/>
                <w:szCs w:val="22"/>
              </w:rPr>
              <w:t>InterDigital, Inc.</w:t>
            </w:r>
          </w:p>
        </w:tc>
      </w:tr>
      <w:tr w:rsidR="00FB2A9B" w14:paraId="7B84236A" w14:textId="77777777" w:rsidTr="00BF6712">
        <w:trPr>
          <w:trHeight w:val="300"/>
        </w:trPr>
        <w:tc>
          <w:tcPr>
            <w:tcW w:w="0" w:type="auto"/>
            <w:noWrap/>
            <w:tcMar>
              <w:top w:w="15" w:type="dxa"/>
              <w:left w:w="15" w:type="dxa"/>
              <w:bottom w:w="0" w:type="dxa"/>
              <w:right w:w="15" w:type="dxa"/>
            </w:tcMar>
            <w:vAlign w:val="bottom"/>
            <w:hideMark/>
          </w:tcPr>
          <w:p w14:paraId="12A11CC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9DA4E1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6F1D677" w14:textId="77777777" w:rsidR="00FB2A9B" w:rsidRDefault="00FB2A9B" w:rsidP="00BF6712">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16BD697A"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3EB397CB" w14:textId="77777777" w:rsidTr="00BF6712">
        <w:trPr>
          <w:trHeight w:val="300"/>
        </w:trPr>
        <w:tc>
          <w:tcPr>
            <w:tcW w:w="0" w:type="auto"/>
            <w:noWrap/>
            <w:tcMar>
              <w:top w:w="15" w:type="dxa"/>
              <w:left w:w="15" w:type="dxa"/>
              <w:bottom w:w="0" w:type="dxa"/>
              <w:right w:w="15" w:type="dxa"/>
            </w:tcMar>
            <w:vAlign w:val="bottom"/>
            <w:hideMark/>
          </w:tcPr>
          <w:p w14:paraId="174F9F4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49D634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4F7168E" w14:textId="77777777" w:rsidR="00FB2A9B" w:rsidRDefault="00FB2A9B" w:rsidP="00BF6712">
            <w:pPr>
              <w:rPr>
                <w:rFonts w:ascii="Calibri" w:hAnsi="Calibri"/>
                <w:color w:val="000000"/>
                <w:kern w:val="2"/>
                <w:szCs w:val="22"/>
              </w:rPr>
            </w:pPr>
            <w:r>
              <w:rPr>
                <w:rFonts w:ascii="Calibri" w:hAnsi="Calibri"/>
                <w:color w:val="000000"/>
                <w:kern w:val="2"/>
                <w:szCs w:val="22"/>
              </w:rPr>
              <w:t>Kim, Jeongki</w:t>
            </w:r>
          </w:p>
        </w:tc>
        <w:tc>
          <w:tcPr>
            <w:tcW w:w="0" w:type="auto"/>
            <w:noWrap/>
            <w:tcMar>
              <w:top w:w="15" w:type="dxa"/>
              <w:left w:w="15" w:type="dxa"/>
              <w:bottom w:w="0" w:type="dxa"/>
              <w:right w:w="15" w:type="dxa"/>
            </w:tcMar>
            <w:vAlign w:val="bottom"/>
            <w:hideMark/>
          </w:tcPr>
          <w:p w14:paraId="1629050E"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32787386" w14:textId="77777777" w:rsidTr="00BF6712">
        <w:trPr>
          <w:trHeight w:val="300"/>
        </w:trPr>
        <w:tc>
          <w:tcPr>
            <w:tcW w:w="0" w:type="auto"/>
            <w:noWrap/>
            <w:tcMar>
              <w:top w:w="15" w:type="dxa"/>
              <w:left w:w="15" w:type="dxa"/>
              <w:bottom w:w="0" w:type="dxa"/>
              <w:right w:w="15" w:type="dxa"/>
            </w:tcMar>
            <w:vAlign w:val="bottom"/>
            <w:hideMark/>
          </w:tcPr>
          <w:p w14:paraId="0AD318F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F70B95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283AFCE" w14:textId="77777777" w:rsidR="00FB2A9B" w:rsidRDefault="00FB2A9B" w:rsidP="00BF6712">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10FC19DA" w14:textId="77777777" w:rsidR="00FB2A9B" w:rsidRDefault="00FB2A9B" w:rsidP="00BF6712">
            <w:pPr>
              <w:rPr>
                <w:rFonts w:ascii="Calibri" w:hAnsi="Calibri"/>
                <w:color w:val="000000"/>
                <w:kern w:val="2"/>
                <w:szCs w:val="22"/>
              </w:rPr>
            </w:pPr>
            <w:r>
              <w:rPr>
                <w:rFonts w:ascii="Calibri" w:hAnsi="Calibri"/>
                <w:color w:val="000000"/>
                <w:kern w:val="2"/>
                <w:szCs w:val="22"/>
              </w:rPr>
              <w:t>SAMSUNG</w:t>
            </w:r>
          </w:p>
        </w:tc>
      </w:tr>
      <w:tr w:rsidR="00FB2A9B" w14:paraId="38CF1BB5" w14:textId="77777777" w:rsidTr="00BF6712">
        <w:trPr>
          <w:trHeight w:val="300"/>
        </w:trPr>
        <w:tc>
          <w:tcPr>
            <w:tcW w:w="0" w:type="auto"/>
            <w:noWrap/>
            <w:tcMar>
              <w:top w:w="15" w:type="dxa"/>
              <w:left w:w="15" w:type="dxa"/>
              <w:bottom w:w="0" w:type="dxa"/>
              <w:right w:w="15" w:type="dxa"/>
            </w:tcMar>
            <w:vAlign w:val="bottom"/>
            <w:hideMark/>
          </w:tcPr>
          <w:p w14:paraId="51F4B66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406FF7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B8239FE" w14:textId="77777777" w:rsidR="00FB2A9B" w:rsidRDefault="00FB2A9B" w:rsidP="00BF6712">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1DF771A2"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286CEE37" w14:textId="77777777" w:rsidTr="00BF6712">
        <w:trPr>
          <w:trHeight w:val="300"/>
        </w:trPr>
        <w:tc>
          <w:tcPr>
            <w:tcW w:w="0" w:type="auto"/>
            <w:noWrap/>
            <w:tcMar>
              <w:top w:w="15" w:type="dxa"/>
              <w:left w:w="15" w:type="dxa"/>
              <w:bottom w:w="0" w:type="dxa"/>
              <w:right w:w="15" w:type="dxa"/>
            </w:tcMar>
            <w:vAlign w:val="bottom"/>
            <w:hideMark/>
          </w:tcPr>
          <w:p w14:paraId="7C66D00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46D41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B433778" w14:textId="77777777" w:rsidR="00FB2A9B" w:rsidRDefault="00FB2A9B" w:rsidP="00BF6712">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4CB3CA83" w14:textId="77777777" w:rsidR="00FB2A9B" w:rsidRDefault="00FB2A9B" w:rsidP="00BF6712">
            <w:pPr>
              <w:rPr>
                <w:rFonts w:ascii="Calibri" w:hAnsi="Calibri"/>
                <w:color w:val="000000"/>
                <w:kern w:val="2"/>
                <w:szCs w:val="22"/>
              </w:rPr>
            </w:pPr>
            <w:r>
              <w:rPr>
                <w:rFonts w:ascii="Calibri" w:hAnsi="Calibri"/>
                <w:color w:val="000000"/>
                <w:kern w:val="2"/>
                <w:szCs w:val="22"/>
              </w:rPr>
              <w:t>WILUS Inc.</w:t>
            </w:r>
          </w:p>
        </w:tc>
      </w:tr>
      <w:tr w:rsidR="00FB2A9B" w14:paraId="7346B0C5" w14:textId="77777777" w:rsidTr="00BF6712">
        <w:trPr>
          <w:trHeight w:val="300"/>
        </w:trPr>
        <w:tc>
          <w:tcPr>
            <w:tcW w:w="0" w:type="auto"/>
            <w:noWrap/>
            <w:tcMar>
              <w:top w:w="15" w:type="dxa"/>
              <w:left w:w="15" w:type="dxa"/>
              <w:bottom w:w="0" w:type="dxa"/>
              <w:right w:w="15" w:type="dxa"/>
            </w:tcMar>
            <w:vAlign w:val="bottom"/>
            <w:hideMark/>
          </w:tcPr>
          <w:p w14:paraId="75FB79A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B7745C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9BBAC3E" w14:textId="77777777" w:rsidR="00FB2A9B" w:rsidRDefault="00FB2A9B" w:rsidP="00BF6712">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6FCBAA07" w14:textId="77777777" w:rsidR="00FB2A9B" w:rsidRDefault="00FB2A9B" w:rsidP="00BF6712">
            <w:pPr>
              <w:rPr>
                <w:rFonts w:ascii="Calibri" w:hAnsi="Calibri"/>
                <w:color w:val="000000"/>
                <w:kern w:val="2"/>
                <w:szCs w:val="22"/>
              </w:rPr>
            </w:pPr>
            <w:r>
              <w:rPr>
                <w:rFonts w:ascii="Calibri" w:hAnsi="Calibri"/>
                <w:color w:val="000000"/>
                <w:kern w:val="2"/>
                <w:szCs w:val="22"/>
              </w:rPr>
              <w:t>Nippon Telegraph and Telephone Corporation (NTT)</w:t>
            </w:r>
          </w:p>
        </w:tc>
      </w:tr>
      <w:tr w:rsidR="00FB2A9B" w14:paraId="72FAA6B6" w14:textId="77777777" w:rsidTr="00BF6712">
        <w:trPr>
          <w:trHeight w:val="300"/>
        </w:trPr>
        <w:tc>
          <w:tcPr>
            <w:tcW w:w="0" w:type="auto"/>
            <w:noWrap/>
            <w:tcMar>
              <w:top w:w="15" w:type="dxa"/>
              <w:left w:w="15" w:type="dxa"/>
              <w:bottom w:w="0" w:type="dxa"/>
              <w:right w:w="15" w:type="dxa"/>
            </w:tcMar>
            <w:vAlign w:val="bottom"/>
            <w:hideMark/>
          </w:tcPr>
          <w:p w14:paraId="79F87AD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C8E4F8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A8D7610" w14:textId="77777777" w:rsidR="00FB2A9B" w:rsidRDefault="00FB2A9B" w:rsidP="00BF6712">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6FF707FF"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64FD87C" w14:textId="77777777" w:rsidTr="00BF6712">
        <w:trPr>
          <w:trHeight w:val="300"/>
        </w:trPr>
        <w:tc>
          <w:tcPr>
            <w:tcW w:w="0" w:type="auto"/>
            <w:noWrap/>
            <w:tcMar>
              <w:top w:w="15" w:type="dxa"/>
              <w:left w:w="15" w:type="dxa"/>
              <w:bottom w:w="0" w:type="dxa"/>
              <w:right w:w="15" w:type="dxa"/>
            </w:tcMar>
            <w:vAlign w:val="bottom"/>
            <w:hideMark/>
          </w:tcPr>
          <w:p w14:paraId="14DA95A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0AC9D3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917DD29" w14:textId="77777777" w:rsidR="00FB2A9B" w:rsidRDefault="00FB2A9B" w:rsidP="00BF6712">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438C3EBE"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1353712B" w14:textId="77777777" w:rsidTr="00BF6712">
        <w:trPr>
          <w:trHeight w:val="300"/>
        </w:trPr>
        <w:tc>
          <w:tcPr>
            <w:tcW w:w="0" w:type="auto"/>
            <w:noWrap/>
            <w:tcMar>
              <w:top w:w="15" w:type="dxa"/>
              <w:left w:w="15" w:type="dxa"/>
              <w:bottom w:w="0" w:type="dxa"/>
              <w:right w:w="15" w:type="dxa"/>
            </w:tcMar>
            <w:vAlign w:val="bottom"/>
            <w:hideMark/>
          </w:tcPr>
          <w:p w14:paraId="7031089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23EA0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0D56EDA" w14:textId="77777777" w:rsidR="00FB2A9B" w:rsidRDefault="00FB2A9B" w:rsidP="00BF6712">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670A5B0A" w14:textId="77777777" w:rsidR="00FB2A9B" w:rsidRDefault="00FB2A9B" w:rsidP="00BF6712">
            <w:pPr>
              <w:rPr>
                <w:rFonts w:ascii="Calibri" w:hAnsi="Calibri"/>
                <w:color w:val="000000"/>
                <w:kern w:val="2"/>
                <w:szCs w:val="22"/>
              </w:rPr>
            </w:pPr>
            <w:r>
              <w:rPr>
                <w:rFonts w:ascii="Calibri" w:hAnsi="Calibri"/>
                <w:color w:val="000000"/>
                <w:kern w:val="2"/>
                <w:szCs w:val="22"/>
              </w:rPr>
              <w:t>Newracom Inc.</w:t>
            </w:r>
          </w:p>
        </w:tc>
      </w:tr>
      <w:tr w:rsidR="00FB2A9B" w14:paraId="0F535279" w14:textId="77777777" w:rsidTr="00BF6712">
        <w:trPr>
          <w:trHeight w:val="300"/>
        </w:trPr>
        <w:tc>
          <w:tcPr>
            <w:tcW w:w="0" w:type="auto"/>
            <w:noWrap/>
            <w:tcMar>
              <w:top w:w="15" w:type="dxa"/>
              <w:left w:w="15" w:type="dxa"/>
              <w:bottom w:w="0" w:type="dxa"/>
              <w:right w:w="15" w:type="dxa"/>
            </w:tcMar>
            <w:vAlign w:val="bottom"/>
            <w:hideMark/>
          </w:tcPr>
          <w:p w14:paraId="03292CA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DA1E43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6BC257D" w14:textId="77777777" w:rsidR="00FB2A9B" w:rsidRDefault="00FB2A9B" w:rsidP="00BF6712">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1AF6F64B"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5A02C3AB" w14:textId="77777777" w:rsidTr="00BF6712">
        <w:trPr>
          <w:trHeight w:val="300"/>
        </w:trPr>
        <w:tc>
          <w:tcPr>
            <w:tcW w:w="0" w:type="auto"/>
            <w:noWrap/>
            <w:tcMar>
              <w:top w:w="15" w:type="dxa"/>
              <w:left w:w="15" w:type="dxa"/>
              <w:bottom w:w="0" w:type="dxa"/>
              <w:right w:w="15" w:type="dxa"/>
            </w:tcMar>
            <w:vAlign w:val="bottom"/>
            <w:hideMark/>
          </w:tcPr>
          <w:p w14:paraId="0A8F9A6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239FA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BB0F759" w14:textId="77777777" w:rsidR="00FB2A9B" w:rsidRDefault="00FB2A9B" w:rsidP="00BF6712">
            <w:pPr>
              <w:rPr>
                <w:rFonts w:ascii="Calibri" w:hAnsi="Calibri"/>
                <w:color w:val="000000"/>
                <w:kern w:val="2"/>
                <w:szCs w:val="22"/>
              </w:rPr>
            </w:pPr>
            <w:r>
              <w:rPr>
                <w:rFonts w:ascii="Calibri" w:hAnsi="Calibri"/>
                <w:color w:val="000000"/>
                <w:kern w:val="2"/>
                <w:szCs w:val="22"/>
              </w:rPr>
              <w:t>Levy, Joseph</w:t>
            </w:r>
          </w:p>
        </w:tc>
        <w:tc>
          <w:tcPr>
            <w:tcW w:w="0" w:type="auto"/>
            <w:noWrap/>
            <w:tcMar>
              <w:top w:w="15" w:type="dxa"/>
              <w:left w:w="15" w:type="dxa"/>
              <w:bottom w:w="0" w:type="dxa"/>
              <w:right w:w="15" w:type="dxa"/>
            </w:tcMar>
            <w:vAlign w:val="bottom"/>
            <w:hideMark/>
          </w:tcPr>
          <w:p w14:paraId="7F0E132E" w14:textId="77777777" w:rsidR="00FB2A9B" w:rsidRDefault="00FB2A9B" w:rsidP="00BF6712">
            <w:pPr>
              <w:rPr>
                <w:rFonts w:ascii="Calibri" w:hAnsi="Calibri"/>
                <w:color w:val="000000"/>
                <w:kern w:val="2"/>
                <w:szCs w:val="22"/>
              </w:rPr>
            </w:pPr>
            <w:r>
              <w:rPr>
                <w:rFonts w:ascii="Calibri" w:hAnsi="Calibri"/>
                <w:color w:val="000000"/>
                <w:kern w:val="2"/>
                <w:szCs w:val="22"/>
              </w:rPr>
              <w:t>InterDigital, Inc.</w:t>
            </w:r>
          </w:p>
        </w:tc>
      </w:tr>
      <w:tr w:rsidR="00FB2A9B" w14:paraId="2D6EAC4D" w14:textId="77777777" w:rsidTr="00BF6712">
        <w:trPr>
          <w:trHeight w:val="300"/>
        </w:trPr>
        <w:tc>
          <w:tcPr>
            <w:tcW w:w="0" w:type="auto"/>
            <w:noWrap/>
            <w:tcMar>
              <w:top w:w="15" w:type="dxa"/>
              <w:left w:w="15" w:type="dxa"/>
              <w:bottom w:w="0" w:type="dxa"/>
              <w:right w:w="15" w:type="dxa"/>
            </w:tcMar>
            <w:vAlign w:val="bottom"/>
            <w:hideMark/>
          </w:tcPr>
          <w:p w14:paraId="37196FF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5E9C97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E3FAC1" w14:textId="77777777" w:rsidR="00FB2A9B" w:rsidRDefault="00FB2A9B" w:rsidP="00BF6712">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4917B45A" w14:textId="77777777" w:rsidR="00FB2A9B" w:rsidRDefault="00FB2A9B" w:rsidP="00BF6712">
            <w:pPr>
              <w:rPr>
                <w:rFonts w:ascii="Calibri" w:hAnsi="Calibri"/>
                <w:color w:val="000000"/>
                <w:kern w:val="2"/>
                <w:szCs w:val="22"/>
              </w:rPr>
            </w:pPr>
            <w:r>
              <w:rPr>
                <w:rFonts w:ascii="Calibri" w:hAnsi="Calibri"/>
                <w:color w:val="000000"/>
                <w:kern w:val="2"/>
                <w:szCs w:val="22"/>
              </w:rPr>
              <w:t>Spreadtrum Communication USA, Inc</w:t>
            </w:r>
          </w:p>
        </w:tc>
      </w:tr>
      <w:tr w:rsidR="00FB2A9B" w14:paraId="141399B1" w14:textId="77777777" w:rsidTr="00BF6712">
        <w:trPr>
          <w:trHeight w:val="300"/>
        </w:trPr>
        <w:tc>
          <w:tcPr>
            <w:tcW w:w="0" w:type="auto"/>
            <w:noWrap/>
            <w:tcMar>
              <w:top w:w="15" w:type="dxa"/>
              <w:left w:w="15" w:type="dxa"/>
              <w:bottom w:w="0" w:type="dxa"/>
              <w:right w:w="15" w:type="dxa"/>
            </w:tcMar>
            <w:vAlign w:val="bottom"/>
            <w:hideMark/>
          </w:tcPr>
          <w:p w14:paraId="09D4C40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70903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35961BF" w14:textId="77777777" w:rsidR="00FB2A9B" w:rsidRDefault="00FB2A9B" w:rsidP="00BF6712">
            <w:pPr>
              <w:rPr>
                <w:rFonts w:ascii="Calibri" w:hAnsi="Calibri"/>
                <w:color w:val="000000"/>
                <w:kern w:val="2"/>
                <w:szCs w:val="22"/>
              </w:rPr>
            </w:pPr>
            <w:r>
              <w:rPr>
                <w:rFonts w:ascii="Calibri" w:hAnsi="Calibri"/>
                <w:color w:val="000000"/>
                <w:kern w:val="2"/>
                <w:szCs w:val="22"/>
              </w:rPr>
              <w:t>Li, Yanchun</w:t>
            </w:r>
          </w:p>
        </w:tc>
        <w:tc>
          <w:tcPr>
            <w:tcW w:w="0" w:type="auto"/>
            <w:noWrap/>
            <w:tcMar>
              <w:top w:w="15" w:type="dxa"/>
              <w:left w:w="15" w:type="dxa"/>
              <w:bottom w:w="0" w:type="dxa"/>
              <w:right w:w="15" w:type="dxa"/>
            </w:tcMar>
            <w:vAlign w:val="bottom"/>
            <w:hideMark/>
          </w:tcPr>
          <w:p w14:paraId="4707DF70"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AC00BC4" w14:textId="77777777" w:rsidTr="00BF6712">
        <w:trPr>
          <w:trHeight w:val="300"/>
        </w:trPr>
        <w:tc>
          <w:tcPr>
            <w:tcW w:w="0" w:type="auto"/>
            <w:noWrap/>
            <w:tcMar>
              <w:top w:w="15" w:type="dxa"/>
              <w:left w:w="15" w:type="dxa"/>
              <w:bottom w:w="0" w:type="dxa"/>
              <w:right w:w="15" w:type="dxa"/>
            </w:tcMar>
            <w:vAlign w:val="bottom"/>
            <w:hideMark/>
          </w:tcPr>
          <w:p w14:paraId="4EFBD22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B9D42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D0C6F33" w14:textId="77777777" w:rsidR="00FB2A9B" w:rsidRDefault="00FB2A9B" w:rsidP="00BF6712">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7112D69C"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5994B584" w14:textId="77777777" w:rsidTr="00BF6712">
        <w:trPr>
          <w:trHeight w:val="300"/>
        </w:trPr>
        <w:tc>
          <w:tcPr>
            <w:tcW w:w="0" w:type="auto"/>
            <w:noWrap/>
            <w:tcMar>
              <w:top w:w="15" w:type="dxa"/>
              <w:left w:w="15" w:type="dxa"/>
              <w:bottom w:w="0" w:type="dxa"/>
              <w:right w:w="15" w:type="dxa"/>
            </w:tcMar>
            <w:vAlign w:val="bottom"/>
            <w:hideMark/>
          </w:tcPr>
          <w:p w14:paraId="34904A0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E74B0B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DABD223" w14:textId="77777777" w:rsidR="00FB2A9B" w:rsidRDefault="00FB2A9B" w:rsidP="00BF6712">
            <w:pPr>
              <w:rPr>
                <w:rFonts w:ascii="Calibri" w:hAnsi="Calibri"/>
                <w:color w:val="000000"/>
                <w:kern w:val="2"/>
                <w:szCs w:val="22"/>
              </w:rPr>
            </w:pPr>
            <w:r>
              <w:rPr>
                <w:rFonts w:ascii="Calibri" w:hAnsi="Calibri"/>
                <w:color w:val="000000"/>
                <w:kern w:val="2"/>
                <w:szCs w:val="22"/>
              </w:rPr>
              <w:t>Lim, Dong Guk</w:t>
            </w:r>
          </w:p>
        </w:tc>
        <w:tc>
          <w:tcPr>
            <w:tcW w:w="0" w:type="auto"/>
            <w:noWrap/>
            <w:tcMar>
              <w:top w:w="15" w:type="dxa"/>
              <w:left w:w="15" w:type="dxa"/>
              <w:bottom w:w="0" w:type="dxa"/>
              <w:right w:w="15" w:type="dxa"/>
            </w:tcMar>
            <w:vAlign w:val="bottom"/>
            <w:hideMark/>
          </w:tcPr>
          <w:p w14:paraId="43A9865F"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5C61D497" w14:textId="77777777" w:rsidTr="00BF6712">
        <w:trPr>
          <w:trHeight w:val="300"/>
        </w:trPr>
        <w:tc>
          <w:tcPr>
            <w:tcW w:w="0" w:type="auto"/>
            <w:noWrap/>
            <w:tcMar>
              <w:top w:w="15" w:type="dxa"/>
              <w:left w:w="15" w:type="dxa"/>
              <w:bottom w:w="0" w:type="dxa"/>
              <w:right w:w="15" w:type="dxa"/>
            </w:tcMar>
            <w:vAlign w:val="bottom"/>
            <w:hideMark/>
          </w:tcPr>
          <w:p w14:paraId="39045BF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49432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0A35936" w14:textId="77777777" w:rsidR="00FB2A9B" w:rsidRDefault="00FB2A9B" w:rsidP="00BF6712">
            <w:pPr>
              <w:rPr>
                <w:rFonts w:ascii="Calibri" w:hAnsi="Calibri"/>
                <w:color w:val="000000"/>
                <w:kern w:val="2"/>
                <w:szCs w:val="22"/>
              </w:rPr>
            </w:pPr>
            <w:r>
              <w:rPr>
                <w:rFonts w:ascii="Calibri" w:hAnsi="Calibri"/>
                <w:color w:val="000000"/>
                <w:kern w:val="2"/>
                <w:szCs w:val="22"/>
              </w:rPr>
              <w:t>Lu, kaiying</w:t>
            </w:r>
          </w:p>
        </w:tc>
        <w:tc>
          <w:tcPr>
            <w:tcW w:w="0" w:type="auto"/>
            <w:noWrap/>
            <w:tcMar>
              <w:top w:w="15" w:type="dxa"/>
              <w:left w:w="15" w:type="dxa"/>
              <w:bottom w:w="0" w:type="dxa"/>
              <w:right w:w="15" w:type="dxa"/>
            </w:tcMar>
            <w:vAlign w:val="bottom"/>
            <w:hideMark/>
          </w:tcPr>
          <w:p w14:paraId="25A23F44"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60EBEAD7" w14:textId="77777777" w:rsidTr="00BF6712">
        <w:trPr>
          <w:trHeight w:val="300"/>
        </w:trPr>
        <w:tc>
          <w:tcPr>
            <w:tcW w:w="0" w:type="auto"/>
            <w:noWrap/>
            <w:tcMar>
              <w:top w:w="15" w:type="dxa"/>
              <w:left w:w="15" w:type="dxa"/>
              <w:bottom w:w="0" w:type="dxa"/>
              <w:right w:w="15" w:type="dxa"/>
            </w:tcMar>
            <w:vAlign w:val="bottom"/>
            <w:hideMark/>
          </w:tcPr>
          <w:p w14:paraId="30258A3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34F06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8F823CC" w14:textId="77777777" w:rsidR="00FB2A9B" w:rsidRDefault="00FB2A9B" w:rsidP="00BF6712">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5282044D"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Corp.,Ltd</w:t>
            </w:r>
          </w:p>
        </w:tc>
      </w:tr>
      <w:tr w:rsidR="00FB2A9B" w14:paraId="1F05E2CE" w14:textId="77777777" w:rsidTr="00BF6712">
        <w:trPr>
          <w:trHeight w:val="300"/>
        </w:trPr>
        <w:tc>
          <w:tcPr>
            <w:tcW w:w="0" w:type="auto"/>
            <w:noWrap/>
            <w:tcMar>
              <w:top w:w="15" w:type="dxa"/>
              <w:left w:w="15" w:type="dxa"/>
              <w:bottom w:w="0" w:type="dxa"/>
              <w:right w:w="15" w:type="dxa"/>
            </w:tcMar>
            <w:vAlign w:val="bottom"/>
            <w:hideMark/>
          </w:tcPr>
          <w:p w14:paraId="559D376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629F6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18A862A" w14:textId="77777777" w:rsidR="00FB2A9B" w:rsidRDefault="00FB2A9B" w:rsidP="00BF6712">
            <w:pPr>
              <w:rPr>
                <w:rFonts w:ascii="Calibri" w:hAnsi="Calibri"/>
                <w:color w:val="000000"/>
                <w:kern w:val="2"/>
                <w:szCs w:val="22"/>
              </w:rPr>
            </w:pPr>
            <w:r>
              <w:rPr>
                <w:rFonts w:ascii="Calibri" w:hAnsi="Calibri"/>
                <w:color w:val="000000"/>
                <w:kern w:val="2"/>
                <w:szCs w:val="22"/>
              </w:rPr>
              <w:t>Luo, Chaoming</w:t>
            </w:r>
          </w:p>
        </w:tc>
        <w:tc>
          <w:tcPr>
            <w:tcW w:w="0" w:type="auto"/>
            <w:noWrap/>
            <w:tcMar>
              <w:top w:w="15" w:type="dxa"/>
              <w:left w:w="15" w:type="dxa"/>
              <w:bottom w:w="0" w:type="dxa"/>
              <w:right w:w="15" w:type="dxa"/>
            </w:tcMar>
            <w:vAlign w:val="bottom"/>
            <w:hideMark/>
          </w:tcPr>
          <w:p w14:paraId="1A49DF3D" w14:textId="77777777" w:rsidR="00FB2A9B" w:rsidRDefault="00FB2A9B" w:rsidP="00BF6712">
            <w:pPr>
              <w:rPr>
                <w:rFonts w:ascii="Calibri" w:hAnsi="Calibri"/>
                <w:color w:val="000000"/>
                <w:kern w:val="2"/>
                <w:szCs w:val="22"/>
              </w:rPr>
            </w:pPr>
            <w:r>
              <w:rPr>
                <w:rFonts w:ascii="Calibri" w:hAnsi="Calibri"/>
                <w:color w:val="000000"/>
                <w:kern w:val="2"/>
                <w:szCs w:val="22"/>
              </w:rPr>
              <w:t>Beijing OPPO telecommunications corp., ltd.</w:t>
            </w:r>
          </w:p>
        </w:tc>
      </w:tr>
      <w:tr w:rsidR="00FB2A9B" w14:paraId="33AB8EB6" w14:textId="77777777" w:rsidTr="00BF6712">
        <w:trPr>
          <w:trHeight w:val="300"/>
        </w:trPr>
        <w:tc>
          <w:tcPr>
            <w:tcW w:w="0" w:type="auto"/>
            <w:noWrap/>
            <w:tcMar>
              <w:top w:w="15" w:type="dxa"/>
              <w:left w:w="15" w:type="dxa"/>
              <w:bottom w:w="0" w:type="dxa"/>
              <w:right w:w="15" w:type="dxa"/>
            </w:tcMar>
            <w:vAlign w:val="bottom"/>
            <w:hideMark/>
          </w:tcPr>
          <w:p w14:paraId="3FDAC2C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6FA3F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3F0FEE3" w14:textId="77777777" w:rsidR="00FB2A9B" w:rsidRDefault="00FB2A9B" w:rsidP="00BF6712">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0F6F15FF" w14:textId="77777777" w:rsidR="00FB2A9B" w:rsidRDefault="00FB2A9B" w:rsidP="00BF6712">
            <w:pPr>
              <w:rPr>
                <w:rFonts w:ascii="Calibri" w:hAnsi="Calibri"/>
                <w:color w:val="000000"/>
                <w:kern w:val="2"/>
                <w:szCs w:val="22"/>
              </w:rPr>
            </w:pPr>
            <w:r>
              <w:rPr>
                <w:rFonts w:ascii="Calibri" w:hAnsi="Calibri"/>
                <w:color w:val="000000"/>
                <w:kern w:val="2"/>
                <w:szCs w:val="22"/>
              </w:rPr>
              <w:t>SAMSUNG ELECTRONICS</w:t>
            </w:r>
          </w:p>
        </w:tc>
      </w:tr>
      <w:tr w:rsidR="00FB2A9B" w14:paraId="2B37965D" w14:textId="77777777" w:rsidTr="00BF6712">
        <w:trPr>
          <w:trHeight w:val="300"/>
        </w:trPr>
        <w:tc>
          <w:tcPr>
            <w:tcW w:w="0" w:type="auto"/>
            <w:noWrap/>
            <w:tcMar>
              <w:top w:w="15" w:type="dxa"/>
              <w:left w:w="15" w:type="dxa"/>
              <w:bottom w:w="0" w:type="dxa"/>
              <w:right w:w="15" w:type="dxa"/>
            </w:tcMar>
            <w:vAlign w:val="bottom"/>
            <w:hideMark/>
          </w:tcPr>
          <w:p w14:paraId="578EA30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100A6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06BA4E7" w14:textId="77777777" w:rsidR="00FB2A9B" w:rsidRDefault="00FB2A9B" w:rsidP="00BF6712">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3CA1EE16" w14:textId="77777777" w:rsidR="00FB2A9B" w:rsidRDefault="00FB2A9B" w:rsidP="00BF6712">
            <w:pPr>
              <w:rPr>
                <w:rFonts w:ascii="Calibri" w:hAnsi="Calibri"/>
                <w:color w:val="000000"/>
                <w:kern w:val="2"/>
                <w:szCs w:val="22"/>
              </w:rPr>
            </w:pPr>
            <w:r>
              <w:rPr>
                <w:rFonts w:ascii="Calibri" w:hAnsi="Calibri"/>
                <w:color w:val="000000"/>
                <w:kern w:val="2"/>
                <w:szCs w:val="22"/>
              </w:rPr>
              <w:t>HiSilicon (Shanghai) Technologies Co., LTD.</w:t>
            </w:r>
          </w:p>
        </w:tc>
      </w:tr>
      <w:tr w:rsidR="00FB2A9B" w14:paraId="0705487C" w14:textId="77777777" w:rsidTr="00BF6712">
        <w:trPr>
          <w:trHeight w:val="300"/>
        </w:trPr>
        <w:tc>
          <w:tcPr>
            <w:tcW w:w="0" w:type="auto"/>
            <w:noWrap/>
            <w:tcMar>
              <w:top w:w="15" w:type="dxa"/>
              <w:left w:w="15" w:type="dxa"/>
              <w:bottom w:w="0" w:type="dxa"/>
              <w:right w:w="15" w:type="dxa"/>
            </w:tcMar>
            <w:vAlign w:val="bottom"/>
            <w:hideMark/>
          </w:tcPr>
          <w:p w14:paraId="0E9040F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F18C24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3E3193C" w14:textId="77777777" w:rsidR="00FB2A9B" w:rsidRDefault="00FB2A9B" w:rsidP="00BF6712">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3A4BBFAE" w14:textId="77777777" w:rsidR="00FB2A9B" w:rsidRDefault="00FB2A9B" w:rsidP="00BF6712">
            <w:pPr>
              <w:rPr>
                <w:rFonts w:ascii="Calibri" w:hAnsi="Calibri"/>
                <w:color w:val="000000"/>
                <w:kern w:val="2"/>
                <w:szCs w:val="22"/>
              </w:rPr>
            </w:pPr>
            <w:r>
              <w:rPr>
                <w:rFonts w:ascii="Calibri" w:hAnsi="Calibri"/>
                <w:color w:val="000000"/>
                <w:kern w:val="2"/>
                <w:szCs w:val="22"/>
              </w:rPr>
              <w:t>Vestel</w:t>
            </w:r>
          </w:p>
        </w:tc>
      </w:tr>
      <w:tr w:rsidR="00FB2A9B" w14:paraId="698E377D" w14:textId="77777777" w:rsidTr="00BF6712">
        <w:trPr>
          <w:trHeight w:val="300"/>
        </w:trPr>
        <w:tc>
          <w:tcPr>
            <w:tcW w:w="0" w:type="auto"/>
            <w:noWrap/>
            <w:tcMar>
              <w:top w:w="15" w:type="dxa"/>
              <w:left w:w="15" w:type="dxa"/>
              <w:bottom w:w="0" w:type="dxa"/>
              <w:right w:w="15" w:type="dxa"/>
            </w:tcMar>
            <w:vAlign w:val="bottom"/>
            <w:hideMark/>
          </w:tcPr>
          <w:p w14:paraId="70BA817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05392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96D4F5F" w14:textId="77777777" w:rsidR="00FB2A9B" w:rsidRDefault="00FB2A9B" w:rsidP="00BF6712">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18AEC0B" w14:textId="77777777" w:rsidR="00FB2A9B" w:rsidRDefault="00FB2A9B" w:rsidP="00BF6712">
            <w:pPr>
              <w:rPr>
                <w:rFonts w:ascii="Calibri" w:hAnsi="Calibri"/>
                <w:color w:val="000000"/>
                <w:kern w:val="2"/>
                <w:szCs w:val="22"/>
              </w:rPr>
            </w:pPr>
            <w:r>
              <w:rPr>
                <w:rFonts w:ascii="Calibri" w:hAnsi="Calibri"/>
                <w:color w:val="000000"/>
                <w:kern w:val="2"/>
                <w:szCs w:val="22"/>
              </w:rPr>
              <w:t>Apple Inc.</w:t>
            </w:r>
          </w:p>
        </w:tc>
      </w:tr>
      <w:tr w:rsidR="00FB2A9B" w14:paraId="2443598D" w14:textId="77777777" w:rsidTr="00BF6712">
        <w:trPr>
          <w:trHeight w:val="300"/>
        </w:trPr>
        <w:tc>
          <w:tcPr>
            <w:tcW w:w="0" w:type="auto"/>
            <w:noWrap/>
            <w:tcMar>
              <w:top w:w="15" w:type="dxa"/>
              <w:left w:w="15" w:type="dxa"/>
              <w:bottom w:w="0" w:type="dxa"/>
              <w:right w:w="15" w:type="dxa"/>
            </w:tcMar>
            <w:vAlign w:val="bottom"/>
            <w:hideMark/>
          </w:tcPr>
          <w:p w14:paraId="0FF399E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64883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CB6B06" w14:textId="77777777" w:rsidR="00FB2A9B" w:rsidRDefault="00FB2A9B" w:rsidP="00BF6712">
            <w:pPr>
              <w:rPr>
                <w:rFonts w:ascii="Calibri" w:hAnsi="Calibri"/>
                <w:color w:val="000000"/>
                <w:kern w:val="2"/>
                <w:szCs w:val="22"/>
              </w:rPr>
            </w:pPr>
            <w:r>
              <w:rPr>
                <w:rFonts w:ascii="Calibri" w:hAnsi="Calibri"/>
                <w:color w:val="000000"/>
                <w:kern w:val="2"/>
                <w:szCs w:val="22"/>
              </w:rPr>
              <w:t>Namvar, Nima</w:t>
            </w:r>
          </w:p>
        </w:tc>
        <w:tc>
          <w:tcPr>
            <w:tcW w:w="0" w:type="auto"/>
            <w:noWrap/>
            <w:tcMar>
              <w:top w:w="15" w:type="dxa"/>
              <w:left w:w="15" w:type="dxa"/>
              <w:bottom w:w="0" w:type="dxa"/>
              <w:right w:w="15" w:type="dxa"/>
            </w:tcMar>
            <w:vAlign w:val="bottom"/>
            <w:hideMark/>
          </w:tcPr>
          <w:p w14:paraId="7CD57701" w14:textId="77777777" w:rsidR="00FB2A9B" w:rsidRDefault="00FB2A9B" w:rsidP="00BF6712">
            <w:pPr>
              <w:rPr>
                <w:rFonts w:ascii="Calibri" w:hAnsi="Calibri"/>
                <w:color w:val="000000"/>
                <w:kern w:val="2"/>
                <w:szCs w:val="22"/>
              </w:rPr>
            </w:pPr>
            <w:r>
              <w:rPr>
                <w:rFonts w:ascii="Calibri" w:hAnsi="Calibri"/>
                <w:color w:val="000000"/>
                <w:kern w:val="2"/>
                <w:szCs w:val="22"/>
              </w:rPr>
              <w:t>Charter Communications</w:t>
            </w:r>
          </w:p>
        </w:tc>
      </w:tr>
      <w:tr w:rsidR="00FB2A9B" w14:paraId="4A33CD41" w14:textId="77777777" w:rsidTr="00BF6712">
        <w:trPr>
          <w:trHeight w:val="300"/>
        </w:trPr>
        <w:tc>
          <w:tcPr>
            <w:tcW w:w="0" w:type="auto"/>
            <w:noWrap/>
            <w:tcMar>
              <w:top w:w="15" w:type="dxa"/>
              <w:left w:w="15" w:type="dxa"/>
              <w:bottom w:w="0" w:type="dxa"/>
              <w:right w:w="15" w:type="dxa"/>
            </w:tcMar>
            <w:vAlign w:val="bottom"/>
            <w:hideMark/>
          </w:tcPr>
          <w:p w14:paraId="46CF372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84F26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54E5BD" w14:textId="77777777" w:rsidR="00FB2A9B" w:rsidRDefault="00FB2A9B" w:rsidP="00BF6712">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24FE4899"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6484BEA6" w14:textId="77777777" w:rsidTr="00BF6712">
        <w:trPr>
          <w:trHeight w:val="300"/>
        </w:trPr>
        <w:tc>
          <w:tcPr>
            <w:tcW w:w="0" w:type="auto"/>
            <w:noWrap/>
            <w:tcMar>
              <w:top w:w="15" w:type="dxa"/>
              <w:left w:w="15" w:type="dxa"/>
              <w:bottom w:w="0" w:type="dxa"/>
              <w:right w:w="15" w:type="dxa"/>
            </w:tcMar>
            <w:vAlign w:val="bottom"/>
            <w:hideMark/>
          </w:tcPr>
          <w:p w14:paraId="40560EE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85A68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2526C3F" w14:textId="77777777" w:rsidR="00FB2A9B" w:rsidRDefault="00FB2A9B" w:rsidP="00BF6712">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0F0F999C" w14:textId="77777777" w:rsidR="00FB2A9B" w:rsidRDefault="00FB2A9B" w:rsidP="00BF6712">
            <w:pPr>
              <w:rPr>
                <w:rFonts w:ascii="Calibri" w:hAnsi="Calibri"/>
                <w:color w:val="000000"/>
                <w:kern w:val="2"/>
                <w:szCs w:val="22"/>
              </w:rPr>
            </w:pPr>
            <w:r>
              <w:rPr>
                <w:rFonts w:ascii="Calibri" w:hAnsi="Calibri"/>
                <w:color w:val="000000"/>
                <w:kern w:val="2"/>
                <w:szCs w:val="22"/>
              </w:rPr>
              <w:t>Newracom Inc.</w:t>
            </w:r>
          </w:p>
        </w:tc>
      </w:tr>
      <w:tr w:rsidR="00FB2A9B" w14:paraId="20DD7756" w14:textId="77777777" w:rsidTr="00BF6712">
        <w:trPr>
          <w:trHeight w:val="300"/>
        </w:trPr>
        <w:tc>
          <w:tcPr>
            <w:tcW w:w="0" w:type="auto"/>
            <w:noWrap/>
            <w:tcMar>
              <w:top w:w="15" w:type="dxa"/>
              <w:left w:w="15" w:type="dxa"/>
              <w:bottom w:w="0" w:type="dxa"/>
              <w:right w:w="15" w:type="dxa"/>
            </w:tcMar>
            <w:vAlign w:val="bottom"/>
            <w:hideMark/>
          </w:tcPr>
          <w:p w14:paraId="5392E35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5292055"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5CA2389" w14:textId="77777777" w:rsidR="00FB2A9B" w:rsidRDefault="00FB2A9B" w:rsidP="00BF6712">
            <w:pPr>
              <w:rPr>
                <w:rFonts w:ascii="Calibri" w:hAnsi="Calibri"/>
                <w:color w:val="000000"/>
                <w:kern w:val="2"/>
                <w:szCs w:val="22"/>
              </w:rPr>
            </w:pPr>
            <w:r>
              <w:rPr>
                <w:rFonts w:ascii="Calibri" w:hAnsi="Calibri"/>
                <w:color w:val="000000"/>
                <w:kern w:val="2"/>
                <w:szCs w:val="22"/>
              </w:rPr>
              <w:t>Ozbakis, Basak</w:t>
            </w:r>
          </w:p>
        </w:tc>
        <w:tc>
          <w:tcPr>
            <w:tcW w:w="0" w:type="auto"/>
            <w:noWrap/>
            <w:tcMar>
              <w:top w:w="15" w:type="dxa"/>
              <w:left w:w="15" w:type="dxa"/>
              <w:bottom w:w="0" w:type="dxa"/>
              <w:right w:w="15" w:type="dxa"/>
            </w:tcMar>
            <w:vAlign w:val="bottom"/>
            <w:hideMark/>
          </w:tcPr>
          <w:p w14:paraId="46C2239F" w14:textId="77777777" w:rsidR="00FB2A9B" w:rsidRDefault="00FB2A9B" w:rsidP="00BF6712">
            <w:pPr>
              <w:rPr>
                <w:rFonts w:ascii="Calibri" w:hAnsi="Calibri"/>
                <w:color w:val="000000"/>
                <w:kern w:val="2"/>
                <w:szCs w:val="22"/>
              </w:rPr>
            </w:pPr>
            <w:r>
              <w:rPr>
                <w:rFonts w:ascii="Calibri" w:hAnsi="Calibri"/>
                <w:color w:val="000000"/>
                <w:kern w:val="2"/>
                <w:szCs w:val="22"/>
              </w:rPr>
              <w:t>VESTEL Electronics Corp.</w:t>
            </w:r>
          </w:p>
        </w:tc>
      </w:tr>
      <w:tr w:rsidR="00FB2A9B" w14:paraId="7D02F013" w14:textId="77777777" w:rsidTr="00BF6712">
        <w:trPr>
          <w:trHeight w:val="300"/>
        </w:trPr>
        <w:tc>
          <w:tcPr>
            <w:tcW w:w="0" w:type="auto"/>
            <w:noWrap/>
            <w:tcMar>
              <w:top w:w="15" w:type="dxa"/>
              <w:left w:w="15" w:type="dxa"/>
              <w:bottom w:w="0" w:type="dxa"/>
              <w:right w:w="15" w:type="dxa"/>
            </w:tcMar>
            <w:vAlign w:val="bottom"/>
            <w:hideMark/>
          </w:tcPr>
          <w:p w14:paraId="6B37D94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97A47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8CD560" w14:textId="77777777" w:rsidR="00FB2A9B" w:rsidRDefault="00FB2A9B" w:rsidP="00BF6712">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51E2988B" w14:textId="77777777" w:rsidR="00FB2A9B" w:rsidRDefault="00FB2A9B" w:rsidP="00BF6712">
            <w:pPr>
              <w:rPr>
                <w:rFonts w:ascii="Calibri" w:hAnsi="Calibri"/>
                <w:color w:val="000000"/>
                <w:kern w:val="2"/>
                <w:szCs w:val="22"/>
              </w:rPr>
            </w:pPr>
            <w:r>
              <w:rPr>
                <w:rFonts w:ascii="Calibri" w:hAnsi="Calibri"/>
                <w:color w:val="000000"/>
                <w:kern w:val="2"/>
                <w:szCs w:val="22"/>
              </w:rPr>
              <w:t>Maxlinear Inc.</w:t>
            </w:r>
          </w:p>
        </w:tc>
      </w:tr>
      <w:tr w:rsidR="00FB2A9B" w14:paraId="50DABE59" w14:textId="77777777" w:rsidTr="00BF6712">
        <w:trPr>
          <w:trHeight w:val="300"/>
        </w:trPr>
        <w:tc>
          <w:tcPr>
            <w:tcW w:w="0" w:type="auto"/>
            <w:noWrap/>
            <w:tcMar>
              <w:top w:w="15" w:type="dxa"/>
              <w:left w:w="15" w:type="dxa"/>
              <w:bottom w:w="0" w:type="dxa"/>
              <w:right w:w="15" w:type="dxa"/>
            </w:tcMar>
            <w:vAlign w:val="bottom"/>
            <w:hideMark/>
          </w:tcPr>
          <w:p w14:paraId="74C0F21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14AA2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8D1A5B8" w14:textId="77777777" w:rsidR="00FB2A9B" w:rsidRDefault="00FB2A9B" w:rsidP="00BF6712">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3DCF32C0" w14:textId="77777777" w:rsidR="00FB2A9B" w:rsidRDefault="00FB2A9B" w:rsidP="00BF6712">
            <w:pPr>
              <w:rPr>
                <w:rFonts w:ascii="Calibri" w:hAnsi="Calibri"/>
                <w:color w:val="000000"/>
                <w:kern w:val="2"/>
                <w:szCs w:val="22"/>
              </w:rPr>
            </w:pPr>
            <w:r>
              <w:rPr>
                <w:rFonts w:ascii="Calibri" w:hAnsi="Calibri"/>
                <w:color w:val="000000"/>
                <w:kern w:val="2"/>
                <w:szCs w:val="22"/>
              </w:rPr>
              <w:t>senscomm</w:t>
            </w:r>
          </w:p>
        </w:tc>
      </w:tr>
      <w:tr w:rsidR="00FB2A9B" w14:paraId="41F0AFB9" w14:textId="77777777" w:rsidTr="00BF6712">
        <w:trPr>
          <w:trHeight w:val="300"/>
        </w:trPr>
        <w:tc>
          <w:tcPr>
            <w:tcW w:w="0" w:type="auto"/>
            <w:noWrap/>
            <w:tcMar>
              <w:top w:w="15" w:type="dxa"/>
              <w:left w:w="15" w:type="dxa"/>
              <w:bottom w:w="0" w:type="dxa"/>
              <w:right w:w="15" w:type="dxa"/>
            </w:tcMar>
            <w:vAlign w:val="bottom"/>
            <w:hideMark/>
          </w:tcPr>
          <w:p w14:paraId="72C54AE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5D843D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4AF2536" w14:textId="77777777" w:rsidR="00FB2A9B" w:rsidRDefault="00FB2A9B" w:rsidP="00BF6712">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6E33527E" w14:textId="77777777" w:rsidR="00FB2A9B" w:rsidRDefault="00FB2A9B" w:rsidP="00BF6712">
            <w:pPr>
              <w:rPr>
                <w:rFonts w:ascii="Calibri" w:hAnsi="Calibri"/>
                <w:color w:val="000000"/>
                <w:kern w:val="2"/>
                <w:szCs w:val="22"/>
              </w:rPr>
            </w:pPr>
            <w:r>
              <w:rPr>
                <w:rFonts w:ascii="Calibri" w:hAnsi="Calibri"/>
                <w:color w:val="000000"/>
                <w:kern w:val="2"/>
                <w:szCs w:val="22"/>
              </w:rPr>
              <w:t>Qualcomm Incorporated</w:t>
            </w:r>
          </w:p>
        </w:tc>
      </w:tr>
      <w:tr w:rsidR="00FB2A9B" w14:paraId="2FFCAC24" w14:textId="77777777" w:rsidTr="00BF6712">
        <w:trPr>
          <w:trHeight w:val="300"/>
        </w:trPr>
        <w:tc>
          <w:tcPr>
            <w:tcW w:w="0" w:type="auto"/>
            <w:noWrap/>
            <w:tcMar>
              <w:top w:w="15" w:type="dxa"/>
              <w:left w:w="15" w:type="dxa"/>
              <w:bottom w:w="0" w:type="dxa"/>
              <w:right w:w="15" w:type="dxa"/>
            </w:tcMar>
            <w:vAlign w:val="bottom"/>
            <w:hideMark/>
          </w:tcPr>
          <w:p w14:paraId="4992211A" w14:textId="77777777" w:rsidR="00FB2A9B" w:rsidRDefault="00FB2A9B" w:rsidP="00BF6712">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060CB49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077FB83" w14:textId="77777777" w:rsidR="00FB2A9B" w:rsidRDefault="00FB2A9B" w:rsidP="00BF6712">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05F8AC75" w14:textId="77777777" w:rsidR="00FB2A9B" w:rsidRDefault="00FB2A9B" w:rsidP="00BF6712">
            <w:pPr>
              <w:rPr>
                <w:rFonts w:ascii="Calibri" w:hAnsi="Calibri"/>
                <w:color w:val="000000"/>
                <w:kern w:val="2"/>
                <w:szCs w:val="22"/>
              </w:rPr>
            </w:pPr>
            <w:r>
              <w:rPr>
                <w:rFonts w:ascii="Calibri" w:hAnsi="Calibri"/>
                <w:color w:val="000000"/>
                <w:kern w:val="2"/>
                <w:szCs w:val="22"/>
              </w:rPr>
              <w:t>Hewlett Packard Enterprise</w:t>
            </w:r>
          </w:p>
        </w:tc>
      </w:tr>
      <w:tr w:rsidR="00FB2A9B" w14:paraId="79EB5128" w14:textId="77777777" w:rsidTr="00BF6712">
        <w:trPr>
          <w:trHeight w:val="300"/>
        </w:trPr>
        <w:tc>
          <w:tcPr>
            <w:tcW w:w="0" w:type="auto"/>
            <w:noWrap/>
            <w:tcMar>
              <w:top w:w="15" w:type="dxa"/>
              <w:left w:w="15" w:type="dxa"/>
              <w:bottom w:w="0" w:type="dxa"/>
              <w:right w:w="15" w:type="dxa"/>
            </w:tcMar>
            <w:vAlign w:val="bottom"/>
            <w:hideMark/>
          </w:tcPr>
          <w:p w14:paraId="0B64BE4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2E4F53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4A06B78" w14:textId="77777777" w:rsidR="00FB2A9B" w:rsidRDefault="00FB2A9B" w:rsidP="00BF6712">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69479350"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69916304" w14:textId="77777777" w:rsidTr="00BF6712">
        <w:trPr>
          <w:trHeight w:val="300"/>
        </w:trPr>
        <w:tc>
          <w:tcPr>
            <w:tcW w:w="0" w:type="auto"/>
            <w:noWrap/>
            <w:tcMar>
              <w:top w:w="15" w:type="dxa"/>
              <w:left w:w="15" w:type="dxa"/>
              <w:bottom w:w="0" w:type="dxa"/>
              <w:right w:w="15" w:type="dxa"/>
            </w:tcMar>
            <w:vAlign w:val="bottom"/>
            <w:hideMark/>
          </w:tcPr>
          <w:p w14:paraId="5395575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345003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9264D18" w14:textId="77777777" w:rsidR="00FB2A9B" w:rsidRDefault="00FB2A9B" w:rsidP="00BF6712">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3D686903" w14:textId="77777777" w:rsidR="00FB2A9B" w:rsidRDefault="00FB2A9B" w:rsidP="00BF6712">
            <w:pPr>
              <w:rPr>
                <w:rFonts w:ascii="Calibri" w:hAnsi="Calibri"/>
                <w:color w:val="000000"/>
                <w:kern w:val="2"/>
                <w:szCs w:val="22"/>
              </w:rPr>
            </w:pPr>
            <w:r>
              <w:rPr>
                <w:rFonts w:ascii="Calibri" w:hAnsi="Calibri"/>
                <w:color w:val="000000"/>
                <w:kern w:val="2"/>
                <w:szCs w:val="22"/>
              </w:rPr>
              <w:t>Spreadtrum</w:t>
            </w:r>
          </w:p>
        </w:tc>
      </w:tr>
      <w:tr w:rsidR="00FB2A9B" w14:paraId="7EF333F5" w14:textId="77777777" w:rsidTr="00BF6712">
        <w:trPr>
          <w:trHeight w:val="300"/>
        </w:trPr>
        <w:tc>
          <w:tcPr>
            <w:tcW w:w="0" w:type="auto"/>
            <w:noWrap/>
            <w:tcMar>
              <w:top w:w="15" w:type="dxa"/>
              <w:left w:w="15" w:type="dxa"/>
              <w:bottom w:w="0" w:type="dxa"/>
              <w:right w:w="15" w:type="dxa"/>
            </w:tcMar>
            <w:vAlign w:val="bottom"/>
            <w:hideMark/>
          </w:tcPr>
          <w:p w14:paraId="099082D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7F9668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DE0CE7" w14:textId="77777777" w:rsidR="00FB2A9B" w:rsidRDefault="00FB2A9B" w:rsidP="00BF6712">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32A1A993"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0D6E5FA4" w14:textId="77777777" w:rsidTr="00BF6712">
        <w:trPr>
          <w:trHeight w:val="300"/>
        </w:trPr>
        <w:tc>
          <w:tcPr>
            <w:tcW w:w="0" w:type="auto"/>
            <w:noWrap/>
            <w:tcMar>
              <w:top w:w="15" w:type="dxa"/>
              <w:left w:w="15" w:type="dxa"/>
              <w:bottom w:w="0" w:type="dxa"/>
              <w:right w:w="15" w:type="dxa"/>
            </w:tcMar>
            <w:vAlign w:val="bottom"/>
            <w:hideMark/>
          </w:tcPr>
          <w:p w14:paraId="531D29C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0D78C62"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8315915" w14:textId="77777777" w:rsidR="00FB2A9B" w:rsidRDefault="00FB2A9B" w:rsidP="00BF6712">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6833270F" w14:textId="77777777" w:rsidR="00FB2A9B" w:rsidRDefault="00FB2A9B" w:rsidP="00BF6712">
            <w:pPr>
              <w:rPr>
                <w:rFonts w:ascii="Calibri" w:hAnsi="Calibri"/>
                <w:color w:val="000000"/>
                <w:kern w:val="2"/>
                <w:szCs w:val="22"/>
              </w:rPr>
            </w:pPr>
            <w:r>
              <w:rPr>
                <w:rFonts w:ascii="Calibri" w:hAnsi="Calibri"/>
                <w:color w:val="000000"/>
                <w:kern w:val="2"/>
                <w:szCs w:val="22"/>
              </w:rPr>
              <w:t>NXP Semiconductors</w:t>
            </w:r>
          </w:p>
        </w:tc>
      </w:tr>
      <w:tr w:rsidR="00FB2A9B" w14:paraId="34B0EA5D" w14:textId="77777777" w:rsidTr="00BF6712">
        <w:trPr>
          <w:trHeight w:val="300"/>
        </w:trPr>
        <w:tc>
          <w:tcPr>
            <w:tcW w:w="0" w:type="auto"/>
            <w:noWrap/>
            <w:tcMar>
              <w:top w:w="15" w:type="dxa"/>
              <w:left w:w="15" w:type="dxa"/>
              <w:bottom w:w="0" w:type="dxa"/>
              <w:right w:w="15" w:type="dxa"/>
            </w:tcMar>
            <w:vAlign w:val="bottom"/>
            <w:hideMark/>
          </w:tcPr>
          <w:p w14:paraId="5E57CD5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6DC71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37ABB0E" w14:textId="77777777" w:rsidR="00FB2A9B" w:rsidRDefault="00FB2A9B" w:rsidP="00BF6712">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0666E6CD" w14:textId="77777777" w:rsidR="00FB2A9B" w:rsidRDefault="00FB2A9B" w:rsidP="00BF6712">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634ACA98" w14:textId="77777777" w:rsidTr="00BF6712">
        <w:trPr>
          <w:trHeight w:val="300"/>
        </w:trPr>
        <w:tc>
          <w:tcPr>
            <w:tcW w:w="0" w:type="auto"/>
            <w:noWrap/>
            <w:tcMar>
              <w:top w:w="15" w:type="dxa"/>
              <w:left w:w="15" w:type="dxa"/>
              <w:bottom w:w="0" w:type="dxa"/>
              <w:right w:w="15" w:type="dxa"/>
            </w:tcMar>
            <w:vAlign w:val="bottom"/>
            <w:hideMark/>
          </w:tcPr>
          <w:p w14:paraId="021BCBD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F682A6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A2FCB2C" w14:textId="77777777" w:rsidR="00FB2A9B" w:rsidRDefault="00FB2A9B" w:rsidP="00BF6712">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76923D69" w14:textId="77777777" w:rsidR="00FB2A9B" w:rsidRDefault="00FB2A9B" w:rsidP="00BF6712">
            <w:pPr>
              <w:rPr>
                <w:rFonts w:ascii="Calibri" w:hAnsi="Calibri"/>
                <w:color w:val="000000"/>
                <w:kern w:val="2"/>
                <w:szCs w:val="22"/>
              </w:rPr>
            </w:pPr>
            <w:r>
              <w:rPr>
                <w:rFonts w:ascii="Calibri" w:hAnsi="Calibri"/>
                <w:color w:val="000000"/>
                <w:kern w:val="2"/>
                <w:szCs w:val="22"/>
              </w:rPr>
              <w:t>Samsung Research America</w:t>
            </w:r>
          </w:p>
        </w:tc>
      </w:tr>
      <w:tr w:rsidR="00FB2A9B" w14:paraId="5C440589" w14:textId="77777777" w:rsidTr="00BF6712">
        <w:trPr>
          <w:trHeight w:val="300"/>
        </w:trPr>
        <w:tc>
          <w:tcPr>
            <w:tcW w:w="0" w:type="auto"/>
            <w:noWrap/>
            <w:tcMar>
              <w:top w:w="15" w:type="dxa"/>
              <w:left w:w="15" w:type="dxa"/>
              <w:bottom w:w="0" w:type="dxa"/>
              <w:right w:w="15" w:type="dxa"/>
            </w:tcMar>
            <w:vAlign w:val="bottom"/>
            <w:hideMark/>
          </w:tcPr>
          <w:p w14:paraId="474B275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306987"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14D39BB" w14:textId="77777777" w:rsidR="00FB2A9B" w:rsidRDefault="00FB2A9B" w:rsidP="00BF6712">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4AACA508" w14:textId="77777777" w:rsidR="00FB2A9B" w:rsidRDefault="00FB2A9B" w:rsidP="00BF6712">
            <w:pPr>
              <w:rPr>
                <w:rFonts w:ascii="Calibri" w:hAnsi="Calibri"/>
                <w:color w:val="000000"/>
                <w:kern w:val="2"/>
                <w:szCs w:val="22"/>
              </w:rPr>
            </w:pPr>
            <w:r>
              <w:rPr>
                <w:rFonts w:ascii="Calibri" w:hAnsi="Calibri"/>
                <w:color w:val="000000"/>
                <w:kern w:val="2"/>
                <w:szCs w:val="22"/>
              </w:rPr>
              <w:t>Futurewei Technologies</w:t>
            </w:r>
          </w:p>
        </w:tc>
      </w:tr>
      <w:tr w:rsidR="00FB2A9B" w14:paraId="1703511A" w14:textId="77777777" w:rsidTr="00BF6712">
        <w:trPr>
          <w:trHeight w:val="300"/>
        </w:trPr>
        <w:tc>
          <w:tcPr>
            <w:tcW w:w="0" w:type="auto"/>
            <w:noWrap/>
            <w:tcMar>
              <w:top w:w="15" w:type="dxa"/>
              <w:left w:w="15" w:type="dxa"/>
              <w:bottom w:w="0" w:type="dxa"/>
              <w:right w:w="15" w:type="dxa"/>
            </w:tcMar>
            <w:vAlign w:val="bottom"/>
            <w:hideMark/>
          </w:tcPr>
          <w:p w14:paraId="38954C9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2A8CF7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12BFD6B" w14:textId="77777777" w:rsidR="00FB2A9B" w:rsidRDefault="00FB2A9B" w:rsidP="00BF6712">
            <w:pPr>
              <w:rPr>
                <w:rFonts w:ascii="Calibri" w:hAnsi="Calibri"/>
                <w:color w:val="000000"/>
                <w:kern w:val="2"/>
                <w:szCs w:val="22"/>
              </w:rPr>
            </w:pPr>
            <w:r>
              <w:rPr>
                <w:rFonts w:ascii="Calibri" w:hAnsi="Calibri"/>
                <w:color w:val="000000"/>
                <w:kern w:val="2"/>
                <w:szCs w:val="22"/>
              </w:rPr>
              <w:t>Shilo, Shimi</w:t>
            </w:r>
          </w:p>
        </w:tc>
        <w:tc>
          <w:tcPr>
            <w:tcW w:w="0" w:type="auto"/>
            <w:noWrap/>
            <w:tcMar>
              <w:top w:w="15" w:type="dxa"/>
              <w:left w:w="15" w:type="dxa"/>
              <w:bottom w:w="0" w:type="dxa"/>
              <w:right w:w="15" w:type="dxa"/>
            </w:tcMar>
            <w:vAlign w:val="bottom"/>
            <w:hideMark/>
          </w:tcPr>
          <w:p w14:paraId="7FA5CF01"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4775567C" w14:textId="77777777" w:rsidTr="00BF6712">
        <w:trPr>
          <w:trHeight w:val="300"/>
        </w:trPr>
        <w:tc>
          <w:tcPr>
            <w:tcW w:w="0" w:type="auto"/>
            <w:noWrap/>
            <w:tcMar>
              <w:top w:w="15" w:type="dxa"/>
              <w:left w:w="15" w:type="dxa"/>
              <w:bottom w:w="0" w:type="dxa"/>
              <w:right w:w="15" w:type="dxa"/>
            </w:tcMar>
            <w:vAlign w:val="bottom"/>
            <w:hideMark/>
          </w:tcPr>
          <w:p w14:paraId="754B101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BB5EED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D97B073" w14:textId="77777777" w:rsidR="00FB2A9B" w:rsidRDefault="00FB2A9B" w:rsidP="00BF6712">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6F591486" w14:textId="77777777" w:rsidR="00FB2A9B" w:rsidRDefault="00FB2A9B" w:rsidP="00BF6712">
            <w:pPr>
              <w:rPr>
                <w:rFonts w:ascii="Calibri" w:hAnsi="Calibri"/>
                <w:color w:val="000000"/>
                <w:kern w:val="2"/>
                <w:szCs w:val="22"/>
              </w:rPr>
            </w:pPr>
            <w:r>
              <w:rPr>
                <w:rFonts w:ascii="Calibri" w:hAnsi="Calibri"/>
                <w:color w:val="000000"/>
                <w:kern w:val="2"/>
                <w:szCs w:val="22"/>
              </w:rPr>
              <w:t>Intel</w:t>
            </w:r>
          </w:p>
        </w:tc>
      </w:tr>
      <w:tr w:rsidR="00FB2A9B" w14:paraId="54468460" w14:textId="77777777" w:rsidTr="00BF6712">
        <w:trPr>
          <w:trHeight w:val="300"/>
        </w:trPr>
        <w:tc>
          <w:tcPr>
            <w:tcW w:w="0" w:type="auto"/>
            <w:noWrap/>
            <w:tcMar>
              <w:top w:w="15" w:type="dxa"/>
              <w:left w:w="15" w:type="dxa"/>
              <w:bottom w:w="0" w:type="dxa"/>
              <w:right w:w="15" w:type="dxa"/>
            </w:tcMar>
            <w:vAlign w:val="bottom"/>
            <w:hideMark/>
          </w:tcPr>
          <w:p w14:paraId="7B83ABF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569D3B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7EAEB91" w14:textId="77777777" w:rsidR="00FB2A9B" w:rsidRDefault="00FB2A9B" w:rsidP="00BF6712">
            <w:pPr>
              <w:rPr>
                <w:rFonts w:ascii="Calibri" w:hAnsi="Calibri"/>
                <w:color w:val="000000"/>
                <w:kern w:val="2"/>
                <w:szCs w:val="22"/>
              </w:rPr>
            </w:pPr>
            <w:r>
              <w:rPr>
                <w:rFonts w:ascii="Calibri" w:hAnsi="Calibri"/>
                <w:color w:val="000000"/>
                <w:kern w:val="2"/>
                <w:szCs w:val="22"/>
              </w:rPr>
              <w:t>Stanley, Dorothy</w:t>
            </w:r>
          </w:p>
        </w:tc>
        <w:tc>
          <w:tcPr>
            <w:tcW w:w="0" w:type="auto"/>
            <w:noWrap/>
            <w:tcMar>
              <w:top w:w="15" w:type="dxa"/>
              <w:left w:w="15" w:type="dxa"/>
              <w:bottom w:w="0" w:type="dxa"/>
              <w:right w:w="15" w:type="dxa"/>
            </w:tcMar>
            <w:vAlign w:val="bottom"/>
            <w:hideMark/>
          </w:tcPr>
          <w:p w14:paraId="1A5BF158" w14:textId="77777777" w:rsidR="00FB2A9B" w:rsidRDefault="00FB2A9B" w:rsidP="00BF6712">
            <w:pPr>
              <w:rPr>
                <w:rFonts w:ascii="Calibri" w:hAnsi="Calibri"/>
                <w:color w:val="000000"/>
                <w:kern w:val="2"/>
                <w:szCs w:val="22"/>
              </w:rPr>
            </w:pPr>
            <w:r>
              <w:rPr>
                <w:rFonts w:ascii="Calibri" w:hAnsi="Calibri"/>
                <w:color w:val="000000"/>
                <w:kern w:val="2"/>
                <w:szCs w:val="22"/>
              </w:rPr>
              <w:t>Hewlett Packard Enterprise</w:t>
            </w:r>
          </w:p>
        </w:tc>
      </w:tr>
      <w:tr w:rsidR="00FB2A9B" w14:paraId="36E34BBC" w14:textId="77777777" w:rsidTr="00BF6712">
        <w:trPr>
          <w:trHeight w:val="300"/>
        </w:trPr>
        <w:tc>
          <w:tcPr>
            <w:tcW w:w="0" w:type="auto"/>
            <w:noWrap/>
            <w:tcMar>
              <w:top w:w="15" w:type="dxa"/>
              <w:left w:w="15" w:type="dxa"/>
              <w:bottom w:w="0" w:type="dxa"/>
              <w:right w:w="15" w:type="dxa"/>
            </w:tcMar>
            <w:vAlign w:val="bottom"/>
            <w:hideMark/>
          </w:tcPr>
          <w:p w14:paraId="305134B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65F074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A7D3C2" w14:textId="77777777" w:rsidR="00FB2A9B" w:rsidRDefault="00FB2A9B" w:rsidP="00BF6712">
            <w:pPr>
              <w:rPr>
                <w:rFonts w:ascii="Calibri" w:hAnsi="Calibri"/>
                <w:color w:val="000000"/>
                <w:kern w:val="2"/>
                <w:szCs w:val="22"/>
              </w:rPr>
            </w:pPr>
            <w:r>
              <w:rPr>
                <w:rFonts w:ascii="Calibri" w:hAnsi="Calibri"/>
                <w:color w:val="000000"/>
                <w:kern w:val="2"/>
                <w:szCs w:val="22"/>
              </w:rPr>
              <w:t>Sun, Bo</w:t>
            </w:r>
          </w:p>
        </w:tc>
        <w:tc>
          <w:tcPr>
            <w:tcW w:w="0" w:type="auto"/>
            <w:noWrap/>
            <w:tcMar>
              <w:top w:w="15" w:type="dxa"/>
              <w:left w:w="15" w:type="dxa"/>
              <w:bottom w:w="0" w:type="dxa"/>
              <w:right w:w="15" w:type="dxa"/>
            </w:tcMar>
            <w:vAlign w:val="bottom"/>
            <w:hideMark/>
          </w:tcPr>
          <w:p w14:paraId="1F73C1EC" w14:textId="77777777" w:rsidR="00FB2A9B" w:rsidRDefault="00FB2A9B" w:rsidP="00BF6712">
            <w:pPr>
              <w:rPr>
                <w:rFonts w:ascii="Calibri" w:hAnsi="Calibri"/>
                <w:color w:val="000000"/>
                <w:kern w:val="2"/>
                <w:szCs w:val="22"/>
              </w:rPr>
            </w:pPr>
            <w:r>
              <w:rPr>
                <w:rFonts w:ascii="Calibri" w:hAnsi="Calibri"/>
                <w:color w:val="000000"/>
                <w:kern w:val="2"/>
                <w:szCs w:val="22"/>
              </w:rPr>
              <w:t>Sanechips</w:t>
            </w:r>
          </w:p>
        </w:tc>
      </w:tr>
      <w:tr w:rsidR="00FB2A9B" w14:paraId="0FB45E23" w14:textId="77777777" w:rsidTr="00BF6712">
        <w:trPr>
          <w:trHeight w:val="300"/>
        </w:trPr>
        <w:tc>
          <w:tcPr>
            <w:tcW w:w="0" w:type="auto"/>
            <w:noWrap/>
            <w:tcMar>
              <w:top w:w="15" w:type="dxa"/>
              <w:left w:w="15" w:type="dxa"/>
              <w:bottom w:w="0" w:type="dxa"/>
              <w:right w:w="15" w:type="dxa"/>
            </w:tcMar>
            <w:vAlign w:val="bottom"/>
            <w:hideMark/>
          </w:tcPr>
          <w:p w14:paraId="48DD2C5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7FAAC3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6ACC28C" w14:textId="77777777" w:rsidR="00FB2A9B" w:rsidRDefault="00FB2A9B" w:rsidP="00BF6712">
            <w:pPr>
              <w:rPr>
                <w:rFonts w:ascii="Calibri" w:hAnsi="Calibri"/>
                <w:color w:val="000000"/>
                <w:kern w:val="2"/>
                <w:szCs w:val="22"/>
              </w:rPr>
            </w:pPr>
            <w:r>
              <w:rPr>
                <w:rFonts w:ascii="Calibri" w:hAnsi="Calibri"/>
                <w:color w:val="000000"/>
                <w:kern w:val="2"/>
                <w:szCs w:val="22"/>
              </w:rPr>
              <w:t>Tanaka, Yusuke</w:t>
            </w:r>
          </w:p>
        </w:tc>
        <w:tc>
          <w:tcPr>
            <w:tcW w:w="0" w:type="auto"/>
            <w:noWrap/>
            <w:tcMar>
              <w:top w:w="15" w:type="dxa"/>
              <w:left w:w="15" w:type="dxa"/>
              <w:bottom w:w="0" w:type="dxa"/>
              <w:right w:w="15" w:type="dxa"/>
            </w:tcMar>
            <w:vAlign w:val="bottom"/>
            <w:hideMark/>
          </w:tcPr>
          <w:p w14:paraId="7CB03A2A" w14:textId="77777777" w:rsidR="00FB2A9B" w:rsidRDefault="00FB2A9B" w:rsidP="00BF6712">
            <w:pPr>
              <w:rPr>
                <w:rFonts w:ascii="Calibri" w:hAnsi="Calibri"/>
                <w:color w:val="000000"/>
                <w:kern w:val="2"/>
                <w:szCs w:val="22"/>
              </w:rPr>
            </w:pPr>
            <w:r>
              <w:rPr>
                <w:rFonts w:ascii="Calibri" w:hAnsi="Calibri"/>
                <w:color w:val="000000"/>
                <w:kern w:val="2"/>
                <w:szCs w:val="22"/>
              </w:rPr>
              <w:t>Sony Corporation</w:t>
            </w:r>
          </w:p>
        </w:tc>
      </w:tr>
      <w:tr w:rsidR="00FB2A9B" w14:paraId="63C57D67" w14:textId="77777777" w:rsidTr="00BF6712">
        <w:trPr>
          <w:trHeight w:val="300"/>
        </w:trPr>
        <w:tc>
          <w:tcPr>
            <w:tcW w:w="0" w:type="auto"/>
            <w:noWrap/>
            <w:tcMar>
              <w:top w:w="15" w:type="dxa"/>
              <w:left w:w="15" w:type="dxa"/>
              <w:bottom w:w="0" w:type="dxa"/>
              <w:right w:w="15" w:type="dxa"/>
            </w:tcMar>
            <w:vAlign w:val="bottom"/>
            <w:hideMark/>
          </w:tcPr>
          <w:p w14:paraId="158C286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F5C58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BA810BB" w14:textId="77777777" w:rsidR="00FB2A9B" w:rsidRDefault="00FB2A9B" w:rsidP="00BF6712">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3996A85B"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3B32C34A" w14:textId="77777777" w:rsidTr="00BF6712">
        <w:trPr>
          <w:trHeight w:val="300"/>
        </w:trPr>
        <w:tc>
          <w:tcPr>
            <w:tcW w:w="0" w:type="auto"/>
            <w:noWrap/>
            <w:tcMar>
              <w:top w:w="15" w:type="dxa"/>
              <w:left w:w="15" w:type="dxa"/>
              <w:bottom w:w="0" w:type="dxa"/>
              <w:right w:w="15" w:type="dxa"/>
            </w:tcMar>
            <w:vAlign w:val="bottom"/>
            <w:hideMark/>
          </w:tcPr>
          <w:p w14:paraId="2A68CA2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120566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09F2FD1" w14:textId="77777777" w:rsidR="00FB2A9B" w:rsidRDefault="00FB2A9B" w:rsidP="00BF6712">
            <w:pPr>
              <w:rPr>
                <w:rFonts w:ascii="Calibri" w:hAnsi="Calibri"/>
                <w:color w:val="000000"/>
                <w:kern w:val="2"/>
                <w:szCs w:val="22"/>
              </w:rPr>
            </w:pPr>
            <w:r>
              <w:rPr>
                <w:rFonts w:ascii="Calibri" w:hAnsi="Calibri"/>
                <w:color w:val="000000"/>
                <w:kern w:val="2"/>
                <w:szCs w:val="22"/>
              </w:rPr>
              <w:t>Tsujimaru, Yuki</w:t>
            </w:r>
          </w:p>
        </w:tc>
        <w:tc>
          <w:tcPr>
            <w:tcW w:w="0" w:type="auto"/>
            <w:noWrap/>
            <w:tcMar>
              <w:top w:w="15" w:type="dxa"/>
              <w:left w:w="15" w:type="dxa"/>
              <w:bottom w:w="0" w:type="dxa"/>
              <w:right w:w="15" w:type="dxa"/>
            </w:tcMar>
            <w:vAlign w:val="bottom"/>
            <w:hideMark/>
          </w:tcPr>
          <w:p w14:paraId="15FA3793" w14:textId="77777777" w:rsidR="00FB2A9B" w:rsidRDefault="00FB2A9B" w:rsidP="00BF6712">
            <w:pPr>
              <w:rPr>
                <w:rFonts w:ascii="Calibri" w:hAnsi="Calibri"/>
                <w:color w:val="000000"/>
                <w:kern w:val="2"/>
                <w:szCs w:val="22"/>
              </w:rPr>
            </w:pPr>
            <w:r>
              <w:rPr>
                <w:rFonts w:ascii="Calibri" w:hAnsi="Calibri"/>
                <w:color w:val="000000"/>
                <w:kern w:val="2"/>
                <w:szCs w:val="22"/>
              </w:rPr>
              <w:t>Canon Inc.</w:t>
            </w:r>
          </w:p>
        </w:tc>
      </w:tr>
      <w:tr w:rsidR="00FB2A9B" w14:paraId="48513A6E" w14:textId="77777777" w:rsidTr="00BF6712">
        <w:trPr>
          <w:trHeight w:val="300"/>
        </w:trPr>
        <w:tc>
          <w:tcPr>
            <w:tcW w:w="0" w:type="auto"/>
            <w:noWrap/>
            <w:tcMar>
              <w:top w:w="15" w:type="dxa"/>
              <w:left w:w="15" w:type="dxa"/>
              <w:bottom w:w="0" w:type="dxa"/>
              <w:right w:w="15" w:type="dxa"/>
            </w:tcMar>
            <w:vAlign w:val="bottom"/>
            <w:hideMark/>
          </w:tcPr>
          <w:p w14:paraId="257AD34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40781F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F11A54A" w14:textId="77777777" w:rsidR="00FB2A9B" w:rsidRDefault="00FB2A9B" w:rsidP="00BF6712">
            <w:pPr>
              <w:rPr>
                <w:rFonts w:ascii="Calibri" w:hAnsi="Calibri"/>
                <w:color w:val="000000"/>
                <w:kern w:val="2"/>
                <w:szCs w:val="22"/>
              </w:rPr>
            </w:pPr>
            <w:r>
              <w:rPr>
                <w:rFonts w:ascii="Calibri" w:hAnsi="Calibri"/>
                <w:color w:val="000000"/>
                <w:kern w:val="2"/>
                <w:szCs w:val="22"/>
              </w:rPr>
              <w:t>Val, Inaki</w:t>
            </w:r>
          </w:p>
        </w:tc>
        <w:tc>
          <w:tcPr>
            <w:tcW w:w="0" w:type="auto"/>
            <w:noWrap/>
            <w:tcMar>
              <w:top w:w="15" w:type="dxa"/>
              <w:left w:w="15" w:type="dxa"/>
              <w:bottom w:w="0" w:type="dxa"/>
              <w:right w:w="15" w:type="dxa"/>
            </w:tcMar>
            <w:vAlign w:val="bottom"/>
            <w:hideMark/>
          </w:tcPr>
          <w:p w14:paraId="42FEE984" w14:textId="77777777" w:rsidR="00FB2A9B" w:rsidRDefault="00FB2A9B" w:rsidP="00BF6712">
            <w:pPr>
              <w:rPr>
                <w:rFonts w:ascii="Calibri" w:hAnsi="Calibri"/>
                <w:color w:val="000000"/>
                <w:kern w:val="2"/>
                <w:szCs w:val="22"/>
              </w:rPr>
            </w:pPr>
            <w:r>
              <w:rPr>
                <w:rFonts w:ascii="Calibri" w:hAnsi="Calibri"/>
                <w:color w:val="000000"/>
                <w:kern w:val="2"/>
                <w:szCs w:val="22"/>
              </w:rPr>
              <w:t>MaxLinear, Inc.</w:t>
            </w:r>
          </w:p>
        </w:tc>
      </w:tr>
      <w:tr w:rsidR="00FB2A9B" w14:paraId="7FA87386" w14:textId="77777777" w:rsidTr="00BF6712">
        <w:trPr>
          <w:trHeight w:val="300"/>
        </w:trPr>
        <w:tc>
          <w:tcPr>
            <w:tcW w:w="0" w:type="auto"/>
            <w:noWrap/>
            <w:tcMar>
              <w:top w:w="15" w:type="dxa"/>
              <w:left w:w="15" w:type="dxa"/>
              <w:bottom w:w="0" w:type="dxa"/>
              <w:right w:w="15" w:type="dxa"/>
            </w:tcMar>
            <w:vAlign w:val="bottom"/>
            <w:hideMark/>
          </w:tcPr>
          <w:p w14:paraId="6F3B60C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FBC14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C33841B" w14:textId="77777777" w:rsidR="00FB2A9B" w:rsidRDefault="00FB2A9B" w:rsidP="00BF6712">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5F5FF78B" w14:textId="77777777" w:rsidR="00FB2A9B" w:rsidRDefault="00FB2A9B" w:rsidP="00BF6712">
            <w:pPr>
              <w:rPr>
                <w:rFonts w:ascii="Calibri" w:hAnsi="Calibri"/>
                <w:color w:val="000000"/>
                <w:kern w:val="2"/>
                <w:szCs w:val="22"/>
              </w:rPr>
            </w:pPr>
            <w:r>
              <w:rPr>
                <w:rFonts w:ascii="Calibri" w:hAnsi="Calibri"/>
                <w:color w:val="000000"/>
                <w:kern w:val="2"/>
                <w:szCs w:val="22"/>
              </w:rPr>
              <w:t>Futurewei Technologies</w:t>
            </w:r>
          </w:p>
        </w:tc>
      </w:tr>
      <w:tr w:rsidR="00FB2A9B" w14:paraId="13473733" w14:textId="77777777" w:rsidTr="00BF6712">
        <w:trPr>
          <w:trHeight w:val="300"/>
        </w:trPr>
        <w:tc>
          <w:tcPr>
            <w:tcW w:w="0" w:type="auto"/>
            <w:noWrap/>
            <w:tcMar>
              <w:top w:w="15" w:type="dxa"/>
              <w:left w:w="15" w:type="dxa"/>
              <w:bottom w:w="0" w:type="dxa"/>
              <w:right w:w="15" w:type="dxa"/>
            </w:tcMar>
            <w:vAlign w:val="bottom"/>
            <w:hideMark/>
          </w:tcPr>
          <w:p w14:paraId="7C64C85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16600AD"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134D5AD" w14:textId="77777777" w:rsidR="00FB2A9B" w:rsidRDefault="00FB2A9B" w:rsidP="00BF6712">
            <w:pPr>
              <w:rPr>
                <w:rFonts w:ascii="Calibri" w:hAnsi="Calibri"/>
                <w:color w:val="000000"/>
                <w:kern w:val="2"/>
                <w:szCs w:val="22"/>
              </w:rPr>
            </w:pPr>
            <w:r>
              <w:rPr>
                <w:rFonts w:ascii="Calibri" w:hAnsi="Calibri"/>
                <w:color w:val="000000"/>
                <w:kern w:val="2"/>
                <w:szCs w:val="22"/>
              </w:rPr>
              <w:t>Wentink, Menzo</w:t>
            </w:r>
          </w:p>
        </w:tc>
        <w:tc>
          <w:tcPr>
            <w:tcW w:w="0" w:type="auto"/>
            <w:noWrap/>
            <w:tcMar>
              <w:top w:w="15" w:type="dxa"/>
              <w:left w:w="15" w:type="dxa"/>
              <w:bottom w:w="0" w:type="dxa"/>
              <w:right w:w="15" w:type="dxa"/>
            </w:tcMar>
            <w:vAlign w:val="bottom"/>
            <w:hideMark/>
          </w:tcPr>
          <w:p w14:paraId="62F605BE" w14:textId="77777777" w:rsidR="00FB2A9B" w:rsidRDefault="00FB2A9B" w:rsidP="00BF6712">
            <w:pPr>
              <w:rPr>
                <w:rFonts w:ascii="Calibri" w:hAnsi="Calibri"/>
                <w:color w:val="000000"/>
                <w:kern w:val="2"/>
                <w:szCs w:val="22"/>
              </w:rPr>
            </w:pPr>
            <w:r>
              <w:rPr>
                <w:rFonts w:ascii="Calibri" w:hAnsi="Calibri"/>
                <w:color w:val="000000"/>
                <w:kern w:val="2"/>
                <w:szCs w:val="22"/>
              </w:rPr>
              <w:t>Qualcomm Technologies, Inc</w:t>
            </w:r>
          </w:p>
        </w:tc>
      </w:tr>
      <w:tr w:rsidR="00FB2A9B" w14:paraId="5EF49A12" w14:textId="77777777" w:rsidTr="00BF6712">
        <w:trPr>
          <w:trHeight w:val="300"/>
        </w:trPr>
        <w:tc>
          <w:tcPr>
            <w:tcW w:w="0" w:type="auto"/>
            <w:noWrap/>
            <w:tcMar>
              <w:top w:w="15" w:type="dxa"/>
              <w:left w:w="15" w:type="dxa"/>
              <w:bottom w:w="0" w:type="dxa"/>
              <w:right w:w="15" w:type="dxa"/>
            </w:tcMar>
            <w:vAlign w:val="bottom"/>
            <w:hideMark/>
          </w:tcPr>
          <w:p w14:paraId="2E1D510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5BB626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BAB480" w14:textId="77777777" w:rsidR="00FB2A9B" w:rsidRDefault="00FB2A9B" w:rsidP="00BF6712">
            <w:pPr>
              <w:rPr>
                <w:rFonts w:ascii="Calibri" w:hAnsi="Calibri"/>
                <w:color w:val="000000"/>
                <w:kern w:val="2"/>
                <w:szCs w:val="22"/>
              </w:rPr>
            </w:pPr>
            <w:r>
              <w:rPr>
                <w:rFonts w:ascii="Calibri" w:hAnsi="Calibri"/>
                <w:color w:val="000000"/>
                <w:kern w:val="2"/>
                <w:szCs w:val="22"/>
              </w:rPr>
              <w:t>Wilhelmsson, Leif</w:t>
            </w:r>
          </w:p>
        </w:tc>
        <w:tc>
          <w:tcPr>
            <w:tcW w:w="0" w:type="auto"/>
            <w:noWrap/>
            <w:tcMar>
              <w:top w:w="15" w:type="dxa"/>
              <w:left w:w="15" w:type="dxa"/>
              <w:bottom w:w="0" w:type="dxa"/>
              <w:right w:w="15" w:type="dxa"/>
            </w:tcMar>
            <w:vAlign w:val="bottom"/>
            <w:hideMark/>
          </w:tcPr>
          <w:p w14:paraId="45AB7D59" w14:textId="77777777" w:rsidR="00FB2A9B" w:rsidRDefault="00FB2A9B" w:rsidP="00BF6712">
            <w:pPr>
              <w:rPr>
                <w:rFonts w:ascii="Calibri" w:hAnsi="Calibri"/>
                <w:color w:val="000000"/>
                <w:kern w:val="2"/>
                <w:szCs w:val="22"/>
              </w:rPr>
            </w:pPr>
            <w:r>
              <w:rPr>
                <w:rFonts w:ascii="Calibri" w:hAnsi="Calibri"/>
                <w:color w:val="000000"/>
                <w:kern w:val="2"/>
                <w:szCs w:val="22"/>
              </w:rPr>
              <w:t>Ericsson AB</w:t>
            </w:r>
          </w:p>
        </w:tc>
      </w:tr>
      <w:tr w:rsidR="00FB2A9B" w14:paraId="12FD359F" w14:textId="77777777" w:rsidTr="00BF6712">
        <w:trPr>
          <w:trHeight w:val="300"/>
        </w:trPr>
        <w:tc>
          <w:tcPr>
            <w:tcW w:w="0" w:type="auto"/>
            <w:noWrap/>
            <w:tcMar>
              <w:top w:w="15" w:type="dxa"/>
              <w:left w:w="15" w:type="dxa"/>
              <w:bottom w:w="0" w:type="dxa"/>
              <w:right w:w="15" w:type="dxa"/>
            </w:tcMar>
            <w:vAlign w:val="bottom"/>
            <w:hideMark/>
          </w:tcPr>
          <w:p w14:paraId="68C77D1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817431C"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765BE5" w14:textId="77777777" w:rsidR="00FB2A9B" w:rsidRDefault="00FB2A9B" w:rsidP="00BF6712">
            <w:pPr>
              <w:rPr>
                <w:rFonts w:ascii="Calibri" w:hAnsi="Calibri"/>
                <w:color w:val="000000"/>
                <w:kern w:val="2"/>
                <w:szCs w:val="22"/>
              </w:rPr>
            </w:pPr>
            <w:r>
              <w:rPr>
                <w:rFonts w:ascii="Calibri" w:hAnsi="Calibri"/>
                <w:color w:val="000000"/>
                <w:kern w:val="2"/>
                <w:szCs w:val="22"/>
              </w:rPr>
              <w:t>Wullert, John</w:t>
            </w:r>
          </w:p>
        </w:tc>
        <w:tc>
          <w:tcPr>
            <w:tcW w:w="0" w:type="auto"/>
            <w:noWrap/>
            <w:tcMar>
              <w:top w:w="15" w:type="dxa"/>
              <w:left w:w="15" w:type="dxa"/>
              <w:bottom w:w="0" w:type="dxa"/>
              <w:right w:w="15" w:type="dxa"/>
            </w:tcMar>
            <w:vAlign w:val="bottom"/>
            <w:hideMark/>
          </w:tcPr>
          <w:p w14:paraId="3AB0280C" w14:textId="77777777" w:rsidR="00FB2A9B" w:rsidRDefault="00FB2A9B" w:rsidP="00BF6712">
            <w:pPr>
              <w:rPr>
                <w:rFonts w:ascii="Calibri" w:hAnsi="Calibri"/>
                <w:color w:val="000000"/>
                <w:kern w:val="2"/>
                <w:szCs w:val="22"/>
              </w:rPr>
            </w:pPr>
            <w:r>
              <w:rPr>
                <w:rFonts w:ascii="Calibri" w:hAnsi="Calibri"/>
                <w:color w:val="000000"/>
                <w:kern w:val="2"/>
                <w:szCs w:val="22"/>
              </w:rPr>
              <w:t>Peraton Labs</w:t>
            </w:r>
          </w:p>
        </w:tc>
      </w:tr>
      <w:tr w:rsidR="00FB2A9B" w14:paraId="38E30DF5" w14:textId="77777777" w:rsidTr="00BF6712">
        <w:trPr>
          <w:trHeight w:val="300"/>
        </w:trPr>
        <w:tc>
          <w:tcPr>
            <w:tcW w:w="0" w:type="auto"/>
            <w:noWrap/>
            <w:tcMar>
              <w:top w:w="15" w:type="dxa"/>
              <w:left w:w="15" w:type="dxa"/>
              <w:bottom w:w="0" w:type="dxa"/>
              <w:right w:w="15" w:type="dxa"/>
            </w:tcMar>
            <w:vAlign w:val="bottom"/>
            <w:hideMark/>
          </w:tcPr>
          <w:p w14:paraId="16FEBF6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016D1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FC2FEAC" w14:textId="77777777" w:rsidR="00FB2A9B" w:rsidRDefault="00FB2A9B" w:rsidP="00BF6712">
            <w:pPr>
              <w:rPr>
                <w:rFonts w:ascii="Calibri" w:hAnsi="Calibri"/>
                <w:color w:val="000000"/>
                <w:kern w:val="2"/>
                <w:szCs w:val="22"/>
              </w:rPr>
            </w:pPr>
            <w:r>
              <w:rPr>
                <w:rFonts w:ascii="Calibri" w:hAnsi="Calibri"/>
                <w:color w:val="000000"/>
                <w:kern w:val="2"/>
                <w:szCs w:val="22"/>
              </w:rPr>
              <w:t>Xin, Yan</w:t>
            </w:r>
          </w:p>
        </w:tc>
        <w:tc>
          <w:tcPr>
            <w:tcW w:w="0" w:type="auto"/>
            <w:noWrap/>
            <w:tcMar>
              <w:top w:w="15" w:type="dxa"/>
              <w:left w:w="15" w:type="dxa"/>
              <w:bottom w:w="0" w:type="dxa"/>
              <w:right w:w="15" w:type="dxa"/>
            </w:tcMar>
            <w:vAlign w:val="bottom"/>
            <w:hideMark/>
          </w:tcPr>
          <w:p w14:paraId="36B0D4DE"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3BF7C40" w14:textId="77777777" w:rsidTr="00BF6712">
        <w:trPr>
          <w:trHeight w:val="300"/>
        </w:trPr>
        <w:tc>
          <w:tcPr>
            <w:tcW w:w="0" w:type="auto"/>
            <w:noWrap/>
            <w:tcMar>
              <w:top w:w="15" w:type="dxa"/>
              <w:left w:w="15" w:type="dxa"/>
              <w:bottom w:w="0" w:type="dxa"/>
              <w:right w:w="15" w:type="dxa"/>
            </w:tcMar>
            <w:vAlign w:val="bottom"/>
            <w:hideMark/>
          </w:tcPr>
          <w:p w14:paraId="799B4A8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8693F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6E7B88F" w14:textId="77777777" w:rsidR="00FB2A9B" w:rsidRDefault="00FB2A9B" w:rsidP="00BF6712">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22A01E84"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6DB8058" w14:textId="77777777" w:rsidTr="00BF6712">
        <w:trPr>
          <w:trHeight w:val="300"/>
        </w:trPr>
        <w:tc>
          <w:tcPr>
            <w:tcW w:w="0" w:type="auto"/>
            <w:noWrap/>
            <w:tcMar>
              <w:top w:w="15" w:type="dxa"/>
              <w:left w:w="15" w:type="dxa"/>
              <w:bottom w:w="0" w:type="dxa"/>
              <w:right w:w="15" w:type="dxa"/>
            </w:tcMar>
            <w:vAlign w:val="bottom"/>
            <w:hideMark/>
          </w:tcPr>
          <w:p w14:paraId="140E9C5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90571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F6A3B57" w14:textId="77777777" w:rsidR="00FB2A9B" w:rsidRDefault="00FB2A9B" w:rsidP="00BF6712">
            <w:pPr>
              <w:rPr>
                <w:rFonts w:ascii="Calibri" w:hAnsi="Calibri"/>
                <w:color w:val="000000"/>
                <w:kern w:val="2"/>
                <w:szCs w:val="22"/>
              </w:rPr>
            </w:pPr>
            <w:r>
              <w:rPr>
                <w:rFonts w:ascii="Calibri" w:hAnsi="Calibri"/>
                <w:color w:val="000000"/>
                <w:kern w:val="2"/>
                <w:szCs w:val="22"/>
              </w:rPr>
              <w:t>Yamada, Ryota</w:t>
            </w:r>
          </w:p>
        </w:tc>
        <w:tc>
          <w:tcPr>
            <w:tcW w:w="0" w:type="auto"/>
            <w:noWrap/>
            <w:tcMar>
              <w:top w:w="15" w:type="dxa"/>
              <w:left w:w="15" w:type="dxa"/>
              <w:bottom w:w="0" w:type="dxa"/>
              <w:right w:w="15" w:type="dxa"/>
            </w:tcMar>
            <w:vAlign w:val="bottom"/>
            <w:hideMark/>
          </w:tcPr>
          <w:p w14:paraId="1973499B" w14:textId="77777777" w:rsidR="00FB2A9B" w:rsidRDefault="00FB2A9B" w:rsidP="00BF6712">
            <w:pPr>
              <w:rPr>
                <w:rFonts w:ascii="Calibri" w:hAnsi="Calibri"/>
                <w:color w:val="000000"/>
                <w:kern w:val="2"/>
                <w:szCs w:val="22"/>
              </w:rPr>
            </w:pPr>
            <w:r>
              <w:rPr>
                <w:rFonts w:ascii="Calibri" w:hAnsi="Calibri"/>
                <w:color w:val="000000"/>
                <w:kern w:val="2"/>
                <w:szCs w:val="22"/>
              </w:rPr>
              <w:t>SHARP CORPORATION</w:t>
            </w:r>
          </w:p>
        </w:tc>
      </w:tr>
      <w:tr w:rsidR="00FB2A9B" w14:paraId="5008736E" w14:textId="77777777" w:rsidTr="00BF6712">
        <w:trPr>
          <w:trHeight w:val="300"/>
        </w:trPr>
        <w:tc>
          <w:tcPr>
            <w:tcW w:w="0" w:type="auto"/>
            <w:noWrap/>
            <w:tcMar>
              <w:top w:w="15" w:type="dxa"/>
              <w:left w:w="15" w:type="dxa"/>
              <w:bottom w:w="0" w:type="dxa"/>
              <w:right w:w="15" w:type="dxa"/>
            </w:tcMar>
            <w:vAlign w:val="bottom"/>
            <w:hideMark/>
          </w:tcPr>
          <w:p w14:paraId="5DD7A34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49FEFF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C61618" w14:textId="77777777" w:rsidR="00FB2A9B" w:rsidRDefault="00FB2A9B" w:rsidP="00BF6712">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284A937A" w14:textId="77777777" w:rsidR="00FB2A9B" w:rsidRDefault="00FB2A9B" w:rsidP="00BF6712">
            <w:pPr>
              <w:rPr>
                <w:rFonts w:ascii="Calibri" w:hAnsi="Calibri"/>
                <w:color w:val="000000"/>
                <w:kern w:val="2"/>
                <w:szCs w:val="22"/>
              </w:rPr>
            </w:pPr>
            <w:r>
              <w:rPr>
                <w:rFonts w:ascii="Calibri" w:hAnsi="Calibri"/>
                <w:color w:val="000000"/>
                <w:kern w:val="2"/>
                <w:szCs w:val="22"/>
              </w:rPr>
              <w:t>Nokia</w:t>
            </w:r>
          </w:p>
        </w:tc>
      </w:tr>
      <w:tr w:rsidR="00FB2A9B" w14:paraId="4749AAFC" w14:textId="77777777" w:rsidTr="00BF6712">
        <w:trPr>
          <w:trHeight w:val="300"/>
        </w:trPr>
        <w:tc>
          <w:tcPr>
            <w:tcW w:w="0" w:type="auto"/>
            <w:noWrap/>
            <w:tcMar>
              <w:top w:w="15" w:type="dxa"/>
              <w:left w:w="15" w:type="dxa"/>
              <w:bottom w:w="0" w:type="dxa"/>
              <w:right w:w="15" w:type="dxa"/>
            </w:tcMar>
            <w:vAlign w:val="bottom"/>
            <w:hideMark/>
          </w:tcPr>
          <w:p w14:paraId="6F41211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9E8EC6"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DD816AC" w14:textId="77777777" w:rsidR="00FB2A9B" w:rsidRDefault="00FB2A9B" w:rsidP="00BF6712">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75EAAF08" w14:textId="77777777" w:rsidR="00FB2A9B" w:rsidRDefault="00FB2A9B" w:rsidP="00BF6712">
            <w:pPr>
              <w:rPr>
                <w:rFonts w:ascii="Calibri" w:hAnsi="Calibri"/>
                <w:color w:val="000000"/>
                <w:kern w:val="2"/>
                <w:szCs w:val="22"/>
              </w:rPr>
            </w:pPr>
            <w:r>
              <w:rPr>
                <w:rFonts w:ascii="Calibri" w:hAnsi="Calibri"/>
                <w:color w:val="000000"/>
                <w:kern w:val="2"/>
                <w:szCs w:val="22"/>
              </w:rPr>
              <w:t>Moxa Inc.</w:t>
            </w:r>
          </w:p>
        </w:tc>
      </w:tr>
      <w:tr w:rsidR="00FB2A9B" w14:paraId="73332829" w14:textId="77777777" w:rsidTr="00BF6712">
        <w:trPr>
          <w:trHeight w:val="300"/>
        </w:trPr>
        <w:tc>
          <w:tcPr>
            <w:tcW w:w="0" w:type="auto"/>
            <w:noWrap/>
            <w:tcMar>
              <w:top w:w="15" w:type="dxa"/>
              <w:left w:w="15" w:type="dxa"/>
              <w:bottom w:w="0" w:type="dxa"/>
              <w:right w:w="15" w:type="dxa"/>
            </w:tcMar>
            <w:vAlign w:val="bottom"/>
            <w:hideMark/>
          </w:tcPr>
          <w:p w14:paraId="703160B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158E84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AD4FAA3" w14:textId="77777777" w:rsidR="00FB2A9B" w:rsidRDefault="00FB2A9B" w:rsidP="00BF6712">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17A01430" w14:textId="77777777" w:rsidR="00FB2A9B" w:rsidRDefault="00FB2A9B" w:rsidP="00BF6712">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FB2A9B" w14:paraId="7AD21092" w14:textId="77777777" w:rsidTr="00BF6712">
        <w:trPr>
          <w:trHeight w:val="300"/>
        </w:trPr>
        <w:tc>
          <w:tcPr>
            <w:tcW w:w="0" w:type="auto"/>
            <w:noWrap/>
            <w:tcMar>
              <w:top w:w="15" w:type="dxa"/>
              <w:left w:w="15" w:type="dxa"/>
              <w:bottom w:w="0" w:type="dxa"/>
              <w:right w:w="15" w:type="dxa"/>
            </w:tcMar>
            <w:vAlign w:val="bottom"/>
            <w:hideMark/>
          </w:tcPr>
          <w:p w14:paraId="0C98ABF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0A4BB1"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06B625" w14:textId="77777777" w:rsidR="00FB2A9B" w:rsidRDefault="00FB2A9B" w:rsidP="00BF6712">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0286720D" w14:textId="77777777" w:rsidR="00FB2A9B" w:rsidRDefault="00FB2A9B" w:rsidP="00BF6712">
            <w:pPr>
              <w:rPr>
                <w:rFonts w:ascii="Calibri" w:hAnsi="Calibri"/>
                <w:color w:val="000000"/>
                <w:kern w:val="2"/>
                <w:szCs w:val="22"/>
              </w:rPr>
            </w:pPr>
            <w:r>
              <w:rPr>
                <w:rFonts w:ascii="Calibri" w:hAnsi="Calibri"/>
                <w:color w:val="000000"/>
                <w:kern w:val="2"/>
                <w:szCs w:val="22"/>
              </w:rPr>
              <w:t>MediaTek Inc.</w:t>
            </w:r>
          </w:p>
        </w:tc>
      </w:tr>
      <w:tr w:rsidR="00FB2A9B" w14:paraId="29E7E501" w14:textId="77777777" w:rsidTr="00BF6712">
        <w:trPr>
          <w:trHeight w:val="300"/>
        </w:trPr>
        <w:tc>
          <w:tcPr>
            <w:tcW w:w="0" w:type="auto"/>
            <w:noWrap/>
            <w:tcMar>
              <w:top w:w="15" w:type="dxa"/>
              <w:left w:w="15" w:type="dxa"/>
              <w:bottom w:w="0" w:type="dxa"/>
              <w:right w:w="15" w:type="dxa"/>
            </w:tcMar>
            <w:vAlign w:val="bottom"/>
            <w:hideMark/>
          </w:tcPr>
          <w:p w14:paraId="67D2A58E"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7261460"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AE86DE9" w14:textId="77777777" w:rsidR="00FB2A9B" w:rsidRDefault="00FB2A9B" w:rsidP="00BF6712">
            <w:pPr>
              <w:rPr>
                <w:rFonts w:ascii="Calibri" w:hAnsi="Calibri"/>
                <w:color w:val="000000"/>
                <w:kern w:val="2"/>
                <w:szCs w:val="22"/>
              </w:rPr>
            </w:pPr>
            <w:r>
              <w:rPr>
                <w:rFonts w:ascii="Calibri" w:hAnsi="Calibri"/>
                <w:color w:val="000000"/>
                <w:kern w:val="2"/>
                <w:szCs w:val="22"/>
              </w:rPr>
              <w:t>Yi, Yongjiang</w:t>
            </w:r>
          </w:p>
        </w:tc>
        <w:tc>
          <w:tcPr>
            <w:tcW w:w="0" w:type="auto"/>
            <w:noWrap/>
            <w:tcMar>
              <w:top w:w="15" w:type="dxa"/>
              <w:left w:w="15" w:type="dxa"/>
              <w:bottom w:w="0" w:type="dxa"/>
              <w:right w:w="15" w:type="dxa"/>
            </w:tcMar>
            <w:vAlign w:val="bottom"/>
            <w:hideMark/>
          </w:tcPr>
          <w:p w14:paraId="31CD3E9D" w14:textId="77777777" w:rsidR="00FB2A9B" w:rsidRDefault="00FB2A9B" w:rsidP="00BF6712">
            <w:pPr>
              <w:rPr>
                <w:rFonts w:ascii="Calibri" w:hAnsi="Calibri"/>
                <w:color w:val="000000"/>
                <w:kern w:val="2"/>
                <w:szCs w:val="22"/>
              </w:rPr>
            </w:pPr>
            <w:r>
              <w:rPr>
                <w:rFonts w:ascii="Calibri" w:hAnsi="Calibri"/>
                <w:color w:val="000000"/>
                <w:kern w:val="2"/>
                <w:szCs w:val="22"/>
              </w:rPr>
              <w:t>Spreadtrum Communication USA, Inc</w:t>
            </w:r>
          </w:p>
        </w:tc>
      </w:tr>
      <w:tr w:rsidR="00FB2A9B" w14:paraId="30DCA9B8" w14:textId="77777777" w:rsidTr="00BF6712">
        <w:trPr>
          <w:trHeight w:val="300"/>
        </w:trPr>
        <w:tc>
          <w:tcPr>
            <w:tcW w:w="0" w:type="auto"/>
            <w:noWrap/>
            <w:tcMar>
              <w:top w:w="15" w:type="dxa"/>
              <w:left w:w="15" w:type="dxa"/>
              <w:bottom w:w="0" w:type="dxa"/>
              <w:right w:w="15" w:type="dxa"/>
            </w:tcMar>
            <w:vAlign w:val="bottom"/>
            <w:hideMark/>
          </w:tcPr>
          <w:p w14:paraId="40491448"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E9BDB7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3FE8E8" w14:textId="77777777" w:rsidR="00FB2A9B" w:rsidRDefault="00FB2A9B" w:rsidP="00BF6712">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4AD6E359" w14:textId="77777777" w:rsidR="00FB2A9B" w:rsidRDefault="00FB2A9B" w:rsidP="00BF6712">
            <w:pPr>
              <w:rPr>
                <w:rFonts w:ascii="Calibri" w:hAnsi="Calibri"/>
                <w:color w:val="000000"/>
                <w:kern w:val="2"/>
                <w:szCs w:val="22"/>
              </w:rPr>
            </w:pPr>
            <w:r>
              <w:rPr>
                <w:rFonts w:ascii="Calibri" w:hAnsi="Calibri"/>
                <w:color w:val="000000"/>
                <w:kern w:val="2"/>
                <w:szCs w:val="22"/>
              </w:rPr>
              <w:t>LG ELECTRONICS</w:t>
            </w:r>
          </w:p>
        </w:tc>
      </w:tr>
      <w:tr w:rsidR="00FB2A9B" w14:paraId="0DE3EBA3" w14:textId="77777777" w:rsidTr="00BF6712">
        <w:trPr>
          <w:trHeight w:val="300"/>
        </w:trPr>
        <w:tc>
          <w:tcPr>
            <w:tcW w:w="0" w:type="auto"/>
            <w:noWrap/>
            <w:tcMar>
              <w:top w:w="15" w:type="dxa"/>
              <w:left w:w="15" w:type="dxa"/>
              <w:bottom w:w="0" w:type="dxa"/>
              <w:right w:w="15" w:type="dxa"/>
            </w:tcMar>
            <w:vAlign w:val="bottom"/>
            <w:hideMark/>
          </w:tcPr>
          <w:p w14:paraId="1C67D043"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AD5AB4"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67D865A" w14:textId="77777777" w:rsidR="00FB2A9B" w:rsidRDefault="00FB2A9B" w:rsidP="00BF6712">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4898182A"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7B73FEC2" w14:textId="77777777" w:rsidTr="00BF6712">
        <w:trPr>
          <w:trHeight w:val="300"/>
        </w:trPr>
        <w:tc>
          <w:tcPr>
            <w:tcW w:w="0" w:type="auto"/>
            <w:noWrap/>
            <w:tcMar>
              <w:top w:w="15" w:type="dxa"/>
              <w:left w:w="15" w:type="dxa"/>
              <w:bottom w:w="0" w:type="dxa"/>
              <w:right w:w="15" w:type="dxa"/>
            </w:tcMar>
            <w:vAlign w:val="bottom"/>
            <w:hideMark/>
          </w:tcPr>
          <w:p w14:paraId="7BD380A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BFBD94A"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7CBDC81" w14:textId="77777777" w:rsidR="00FB2A9B" w:rsidRDefault="00FB2A9B" w:rsidP="00BF6712">
            <w:pPr>
              <w:rPr>
                <w:rFonts w:ascii="Calibri" w:hAnsi="Calibri"/>
                <w:color w:val="000000"/>
                <w:kern w:val="2"/>
                <w:szCs w:val="22"/>
              </w:rPr>
            </w:pPr>
            <w:r>
              <w:rPr>
                <w:rFonts w:ascii="Calibri" w:hAnsi="Calibri"/>
                <w:color w:val="000000"/>
                <w:kern w:val="2"/>
                <w:szCs w:val="22"/>
              </w:rPr>
              <w:t>Zhang, Jiayi</w:t>
            </w:r>
          </w:p>
        </w:tc>
        <w:tc>
          <w:tcPr>
            <w:tcW w:w="0" w:type="auto"/>
            <w:noWrap/>
            <w:tcMar>
              <w:top w:w="15" w:type="dxa"/>
              <w:left w:w="15" w:type="dxa"/>
              <w:bottom w:w="0" w:type="dxa"/>
              <w:right w:w="15" w:type="dxa"/>
            </w:tcMar>
            <w:vAlign w:val="bottom"/>
            <w:hideMark/>
          </w:tcPr>
          <w:p w14:paraId="32D6F4A4" w14:textId="77777777" w:rsidR="00FB2A9B" w:rsidRDefault="00FB2A9B" w:rsidP="00BF6712">
            <w:pPr>
              <w:rPr>
                <w:rFonts w:ascii="Calibri" w:hAnsi="Calibri"/>
                <w:color w:val="000000"/>
                <w:kern w:val="2"/>
                <w:szCs w:val="22"/>
              </w:rPr>
            </w:pPr>
            <w:r>
              <w:rPr>
                <w:rFonts w:ascii="Calibri" w:hAnsi="Calibri"/>
                <w:color w:val="000000"/>
                <w:kern w:val="2"/>
                <w:szCs w:val="22"/>
              </w:rPr>
              <w:t>Ofinno</w:t>
            </w:r>
          </w:p>
        </w:tc>
      </w:tr>
      <w:tr w:rsidR="00FB2A9B" w14:paraId="7E29E58F" w14:textId="77777777" w:rsidTr="00BF6712">
        <w:trPr>
          <w:trHeight w:val="300"/>
        </w:trPr>
        <w:tc>
          <w:tcPr>
            <w:tcW w:w="0" w:type="auto"/>
            <w:noWrap/>
            <w:tcMar>
              <w:top w:w="15" w:type="dxa"/>
              <w:left w:w="15" w:type="dxa"/>
              <w:bottom w:w="0" w:type="dxa"/>
              <w:right w:w="15" w:type="dxa"/>
            </w:tcMar>
            <w:vAlign w:val="bottom"/>
            <w:hideMark/>
          </w:tcPr>
          <w:p w14:paraId="2C0147B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82A3A2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7070813" w14:textId="77777777" w:rsidR="00FB2A9B" w:rsidRDefault="00FB2A9B" w:rsidP="00BF6712">
            <w:pPr>
              <w:rPr>
                <w:rFonts w:ascii="Calibri" w:hAnsi="Calibri"/>
                <w:color w:val="000000"/>
                <w:kern w:val="2"/>
                <w:szCs w:val="22"/>
              </w:rPr>
            </w:pPr>
            <w:r>
              <w:rPr>
                <w:rFonts w:ascii="Calibri" w:hAnsi="Calibri"/>
                <w:color w:val="000000"/>
                <w:kern w:val="2"/>
                <w:szCs w:val="22"/>
              </w:rPr>
              <w:t>Zhang, John</w:t>
            </w:r>
          </w:p>
        </w:tc>
        <w:tc>
          <w:tcPr>
            <w:tcW w:w="0" w:type="auto"/>
            <w:noWrap/>
            <w:tcMar>
              <w:top w:w="15" w:type="dxa"/>
              <w:left w:w="15" w:type="dxa"/>
              <w:bottom w:w="0" w:type="dxa"/>
              <w:right w:w="15" w:type="dxa"/>
            </w:tcMar>
            <w:vAlign w:val="bottom"/>
            <w:hideMark/>
          </w:tcPr>
          <w:p w14:paraId="03CD8311" w14:textId="77777777" w:rsidR="00FB2A9B" w:rsidRDefault="00FB2A9B" w:rsidP="00BF6712">
            <w:pPr>
              <w:rPr>
                <w:rFonts w:ascii="Calibri" w:hAnsi="Calibri"/>
                <w:color w:val="000000"/>
                <w:kern w:val="2"/>
                <w:szCs w:val="22"/>
              </w:rPr>
            </w:pPr>
            <w:r>
              <w:rPr>
                <w:rFonts w:ascii="Calibri" w:hAnsi="Calibri"/>
                <w:color w:val="000000"/>
                <w:kern w:val="2"/>
                <w:szCs w:val="22"/>
              </w:rPr>
              <w:t>GuangDong OPPO Mobile Telecommunications Corp., Ltd.</w:t>
            </w:r>
          </w:p>
        </w:tc>
      </w:tr>
      <w:tr w:rsidR="00FB2A9B" w14:paraId="7B06A431" w14:textId="77777777" w:rsidTr="00BF6712">
        <w:trPr>
          <w:trHeight w:val="300"/>
        </w:trPr>
        <w:tc>
          <w:tcPr>
            <w:tcW w:w="0" w:type="auto"/>
            <w:noWrap/>
            <w:tcMar>
              <w:top w:w="15" w:type="dxa"/>
              <w:left w:w="15" w:type="dxa"/>
              <w:bottom w:w="0" w:type="dxa"/>
              <w:right w:w="15" w:type="dxa"/>
            </w:tcMar>
            <w:vAlign w:val="bottom"/>
            <w:hideMark/>
          </w:tcPr>
          <w:p w14:paraId="28589C9B"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A7CB14F"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AB1D15" w14:textId="77777777" w:rsidR="00FB2A9B" w:rsidRDefault="00FB2A9B" w:rsidP="00BF6712">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5B87925B" w14:textId="77777777" w:rsidR="00FB2A9B" w:rsidRDefault="00FB2A9B" w:rsidP="00BF6712">
            <w:pPr>
              <w:rPr>
                <w:rFonts w:ascii="Calibri" w:hAnsi="Calibri"/>
                <w:color w:val="000000"/>
                <w:kern w:val="2"/>
                <w:szCs w:val="22"/>
              </w:rPr>
            </w:pPr>
            <w:r>
              <w:rPr>
                <w:rFonts w:ascii="Calibri" w:hAnsi="Calibri"/>
                <w:color w:val="000000"/>
                <w:kern w:val="2"/>
                <w:szCs w:val="22"/>
              </w:rPr>
              <w:t>Huawei Technologies Co., Ltd</w:t>
            </w:r>
          </w:p>
        </w:tc>
      </w:tr>
      <w:tr w:rsidR="00FB2A9B" w14:paraId="3B48408E" w14:textId="77777777" w:rsidTr="00BF6712">
        <w:trPr>
          <w:trHeight w:val="300"/>
        </w:trPr>
        <w:tc>
          <w:tcPr>
            <w:tcW w:w="0" w:type="auto"/>
            <w:noWrap/>
            <w:tcMar>
              <w:top w:w="15" w:type="dxa"/>
              <w:left w:w="15" w:type="dxa"/>
              <w:bottom w:w="0" w:type="dxa"/>
              <w:right w:w="15" w:type="dxa"/>
            </w:tcMar>
            <w:vAlign w:val="bottom"/>
            <w:hideMark/>
          </w:tcPr>
          <w:p w14:paraId="48D5E4A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0B200C9" w14:textId="77777777" w:rsidR="00FB2A9B" w:rsidRDefault="00FB2A9B" w:rsidP="00BF6712">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7D4ED3E" w14:textId="77777777" w:rsidR="00FB2A9B" w:rsidRDefault="00FB2A9B" w:rsidP="00BF6712">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1E9E55A4" w14:textId="77777777" w:rsidR="00FB2A9B" w:rsidRDefault="00FB2A9B" w:rsidP="00BF6712">
            <w:pPr>
              <w:rPr>
                <w:rFonts w:ascii="Calibri" w:hAnsi="Calibri"/>
                <w:color w:val="000000"/>
                <w:kern w:val="2"/>
                <w:szCs w:val="22"/>
              </w:rPr>
            </w:pPr>
            <w:r>
              <w:rPr>
                <w:rFonts w:ascii="Calibri" w:hAnsi="Calibri"/>
                <w:color w:val="000000"/>
                <w:kern w:val="2"/>
                <w:szCs w:val="22"/>
              </w:rPr>
              <w:t>TCL</w:t>
            </w:r>
          </w:p>
        </w:tc>
      </w:tr>
    </w:tbl>
    <w:p w14:paraId="7E64242D" w14:textId="77777777" w:rsidR="00167B77" w:rsidRDefault="00167B77" w:rsidP="00167B77"/>
    <w:p w14:paraId="2B71981D" w14:textId="67EB5B51" w:rsidR="00FB2A9B" w:rsidRDefault="00FB2A9B" w:rsidP="00FB2A9B">
      <w:pPr>
        <w:pStyle w:val="a7"/>
      </w:pPr>
      <w:r>
        <w:t>Attendee List for 5th</w:t>
      </w:r>
      <w:r w:rsidRPr="00F96561">
        <w:t xml:space="preserve"> Conf. Call:</w:t>
      </w:r>
      <w:r>
        <w:t xml:space="preserve"> </w:t>
      </w:r>
    </w:p>
    <w:tbl>
      <w:tblPr>
        <w:tblW w:w="9940" w:type="dxa"/>
        <w:tblCellMar>
          <w:left w:w="0" w:type="dxa"/>
          <w:right w:w="0" w:type="dxa"/>
        </w:tblCellMar>
        <w:tblLook w:val="04A0" w:firstRow="1" w:lastRow="0" w:firstColumn="1" w:lastColumn="0" w:noHBand="0" w:noVBand="1"/>
      </w:tblPr>
      <w:tblGrid>
        <w:gridCol w:w="1360"/>
        <w:gridCol w:w="1025"/>
        <w:gridCol w:w="2203"/>
        <w:gridCol w:w="6175"/>
      </w:tblGrid>
      <w:tr w:rsidR="008836E4" w14:paraId="075C4A8C" w14:textId="77777777" w:rsidTr="008836E4">
        <w:trPr>
          <w:trHeight w:val="300"/>
        </w:trPr>
        <w:tc>
          <w:tcPr>
            <w:tcW w:w="1360" w:type="dxa"/>
            <w:noWrap/>
            <w:tcMar>
              <w:top w:w="15" w:type="dxa"/>
              <w:left w:w="15" w:type="dxa"/>
              <w:bottom w:w="0" w:type="dxa"/>
              <w:right w:w="15" w:type="dxa"/>
            </w:tcMar>
            <w:vAlign w:val="bottom"/>
            <w:hideMark/>
          </w:tcPr>
          <w:p w14:paraId="4BE81459" w14:textId="77777777" w:rsidR="008836E4" w:rsidRDefault="008836E4">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bottom"/>
            <w:hideMark/>
          </w:tcPr>
          <w:p w14:paraId="21616629" w14:textId="77777777" w:rsidR="008836E4" w:rsidRDefault="008836E4">
            <w:pPr>
              <w:jc w:val="center"/>
              <w:rPr>
                <w:rFonts w:ascii="Calibri" w:hAnsi="Calibri"/>
                <w:color w:val="000000"/>
                <w:kern w:val="2"/>
                <w:szCs w:val="22"/>
              </w:rPr>
            </w:pPr>
            <w:r>
              <w:rPr>
                <w:rFonts w:ascii="Calibri" w:hAnsi="Calibri"/>
                <w:color w:val="000000"/>
                <w:kern w:val="2"/>
                <w:szCs w:val="22"/>
              </w:rPr>
              <w:t>Timestamp</w:t>
            </w:r>
          </w:p>
        </w:tc>
        <w:tc>
          <w:tcPr>
            <w:tcW w:w="2180" w:type="dxa"/>
            <w:noWrap/>
            <w:tcMar>
              <w:top w:w="15" w:type="dxa"/>
              <w:left w:w="15" w:type="dxa"/>
              <w:bottom w:w="0" w:type="dxa"/>
              <w:right w:w="15" w:type="dxa"/>
            </w:tcMar>
            <w:vAlign w:val="bottom"/>
            <w:hideMark/>
          </w:tcPr>
          <w:p w14:paraId="309905D7" w14:textId="77777777" w:rsidR="008836E4" w:rsidRDefault="008836E4">
            <w:pPr>
              <w:jc w:val="center"/>
              <w:rPr>
                <w:rFonts w:ascii="Calibri" w:hAnsi="Calibri"/>
                <w:color w:val="000000"/>
                <w:kern w:val="2"/>
                <w:szCs w:val="22"/>
              </w:rPr>
            </w:pPr>
            <w:r>
              <w:rPr>
                <w:rFonts w:ascii="Calibri" w:hAnsi="Calibri"/>
                <w:color w:val="000000"/>
                <w:kern w:val="2"/>
                <w:szCs w:val="22"/>
              </w:rPr>
              <w:t>Name</w:t>
            </w:r>
          </w:p>
        </w:tc>
        <w:tc>
          <w:tcPr>
            <w:tcW w:w="5440" w:type="dxa"/>
            <w:noWrap/>
            <w:tcMar>
              <w:top w:w="15" w:type="dxa"/>
              <w:left w:w="15" w:type="dxa"/>
              <w:bottom w:w="0" w:type="dxa"/>
              <w:right w:w="15" w:type="dxa"/>
            </w:tcMar>
            <w:vAlign w:val="bottom"/>
            <w:hideMark/>
          </w:tcPr>
          <w:p w14:paraId="7981E5DD" w14:textId="77777777" w:rsidR="008836E4" w:rsidRDefault="008836E4">
            <w:pPr>
              <w:jc w:val="center"/>
              <w:rPr>
                <w:rFonts w:ascii="Calibri" w:hAnsi="Calibri"/>
                <w:color w:val="000000"/>
                <w:kern w:val="2"/>
                <w:szCs w:val="22"/>
              </w:rPr>
            </w:pPr>
            <w:r>
              <w:rPr>
                <w:rFonts w:ascii="Calibri" w:hAnsi="Calibri"/>
                <w:color w:val="000000"/>
                <w:kern w:val="2"/>
                <w:szCs w:val="22"/>
              </w:rPr>
              <w:t>Affiliation</w:t>
            </w:r>
          </w:p>
        </w:tc>
      </w:tr>
      <w:tr w:rsidR="008836E4" w14:paraId="186AEF46" w14:textId="77777777" w:rsidTr="008836E4">
        <w:trPr>
          <w:trHeight w:val="300"/>
        </w:trPr>
        <w:tc>
          <w:tcPr>
            <w:tcW w:w="0" w:type="auto"/>
            <w:noWrap/>
            <w:tcMar>
              <w:top w:w="15" w:type="dxa"/>
              <w:left w:w="15" w:type="dxa"/>
              <w:bottom w:w="0" w:type="dxa"/>
              <w:right w:w="15" w:type="dxa"/>
            </w:tcMar>
            <w:vAlign w:val="bottom"/>
            <w:hideMark/>
          </w:tcPr>
          <w:p w14:paraId="7AA488B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1CD21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DB52D8E" w14:textId="77777777" w:rsidR="008836E4" w:rsidRDefault="008836E4">
            <w:pPr>
              <w:rPr>
                <w:rFonts w:ascii="Calibri" w:hAnsi="Calibri"/>
                <w:color w:val="000000"/>
                <w:kern w:val="2"/>
                <w:szCs w:val="22"/>
              </w:rPr>
            </w:pPr>
            <w:r>
              <w:rPr>
                <w:rFonts w:ascii="Calibri" w:hAnsi="Calibri"/>
                <w:color w:val="000000"/>
                <w:kern w:val="2"/>
                <w:szCs w:val="22"/>
              </w:rPr>
              <w:t>AbidRabbu, Shaima'</w:t>
            </w:r>
          </w:p>
        </w:tc>
        <w:tc>
          <w:tcPr>
            <w:tcW w:w="0" w:type="auto"/>
            <w:noWrap/>
            <w:tcMar>
              <w:top w:w="15" w:type="dxa"/>
              <w:left w:w="15" w:type="dxa"/>
              <w:bottom w:w="0" w:type="dxa"/>
              <w:right w:w="15" w:type="dxa"/>
            </w:tcMar>
            <w:vAlign w:val="bottom"/>
            <w:hideMark/>
          </w:tcPr>
          <w:p w14:paraId="7AA14898"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1D6B3D8C" w14:textId="77777777" w:rsidTr="008836E4">
        <w:trPr>
          <w:trHeight w:val="300"/>
        </w:trPr>
        <w:tc>
          <w:tcPr>
            <w:tcW w:w="0" w:type="auto"/>
            <w:noWrap/>
            <w:tcMar>
              <w:top w:w="15" w:type="dxa"/>
              <w:left w:w="15" w:type="dxa"/>
              <w:bottom w:w="0" w:type="dxa"/>
              <w:right w:w="15" w:type="dxa"/>
            </w:tcMar>
            <w:vAlign w:val="bottom"/>
            <w:hideMark/>
          </w:tcPr>
          <w:p w14:paraId="596A143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59750C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9021232" w14:textId="77777777" w:rsidR="008836E4" w:rsidRDefault="008836E4">
            <w:pPr>
              <w:rPr>
                <w:rFonts w:ascii="Calibri" w:hAnsi="Calibri"/>
                <w:color w:val="000000"/>
                <w:kern w:val="2"/>
                <w:szCs w:val="22"/>
              </w:rPr>
            </w:pPr>
            <w:r>
              <w:rPr>
                <w:rFonts w:ascii="Calibri" w:hAnsi="Calibri"/>
                <w:color w:val="000000"/>
                <w:kern w:val="2"/>
                <w:szCs w:val="22"/>
              </w:rPr>
              <w:t>Ahmad, Tufail</w:t>
            </w:r>
          </w:p>
        </w:tc>
        <w:tc>
          <w:tcPr>
            <w:tcW w:w="0" w:type="auto"/>
            <w:noWrap/>
            <w:tcMar>
              <w:top w:w="15" w:type="dxa"/>
              <w:left w:w="15" w:type="dxa"/>
              <w:bottom w:w="0" w:type="dxa"/>
              <w:right w:w="15" w:type="dxa"/>
            </w:tcMar>
            <w:vAlign w:val="bottom"/>
            <w:hideMark/>
          </w:tcPr>
          <w:p w14:paraId="4F80DB55" w14:textId="77777777" w:rsidR="008836E4" w:rsidRDefault="008836E4">
            <w:pPr>
              <w:rPr>
                <w:rFonts w:ascii="Calibri" w:hAnsi="Calibri"/>
                <w:color w:val="000000"/>
                <w:kern w:val="2"/>
                <w:szCs w:val="22"/>
              </w:rPr>
            </w:pPr>
            <w:r>
              <w:rPr>
                <w:rFonts w:ascii="Calibri" w:hAnsi="Calibri"/>
                <w:color w:val="000000"/>
                <w:kern w:val="2"/>
                <w:szCs w:val="22"/>
              </w:rPr>
              <w:t>koc university, vestel</w:t>
            </w:r>
          </w:p>
        </w:tc>
      </w:tr>
      <w:tr w:rsidR="008836E4" w14:paraId="13581CAD" w14:textId="77777777" w:rsidTr="008836E4">
        <w:trPr>
          <w:trHeight w:val="300"/>
        </w:trPr>
        <w:tc>
          <w:tcPr>
            <w:tcW w:w="0" w:type="auto"/>
            <w:noWrap/>
            <w:tcMar>
              <w:top w:w="15" w:type="dxa"/>
              <w:left w:w="15" w:type="dxa"/>
              <w:bottom w:w="0" w:type="dxa"/>
              <w:right w:w="15" w:type="dxa"/>
            </w:tcMar>
            <w:vAlign w:val="bottom"/>
            <w:hideMark/>
          </w:tcPr>
          <w:p w14:paraId="3624EC6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8D8B9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E3058AC" w14:textId="77777777" w:rsidR="008836E4" w:rsidRDefault="008836E4">
            <w:pPr>
              <w:rPr>
                <w:rFonts w:ascii="Calibri" w:hAnsi="Calibri"/>
                <w:color w:val="000000"/>
                <w:kern w:val="2"/>
                <w:szCs w:val="22"/>
              </w:rPr>
            </w:pPr>
            <w:r>
              <w:rPr>
                <w:rFonts w:ascii="Calibri" w:hAnsi="Calibri"/>
                <w:color w:val="000000"/>
                <w:kern w:val="2"/>
                <w:szCs w:val="22"/>
              </w:rPr>
              <w:t>Aio, Kosuke</w:t>
            </w:r>
          </w:p>
        </w:tc>
        <w:tc>
          <w:tcPr>
            <w:tcW w:w="0" w:type="auto"/>
            <w:noWrap/>
            <w:tcMar>
              <w:top w:w="15" w:type="dxa"/>
              <w:left w:w="15" w:type="dxa"/>
              <w:bottom w:w="0" w:type="dxa"/>
              <w:right w:w="15" w:type="dxa"/>
            </w:tcMar>
            <w:vAlign w:val="bottom"/>
            <w:hideMark/>
          </w:tcPr>
          <w:p w14:paraId="4FC6A942" w14:textId="77777777" w:rsidR="008836E4" w:rsidRDefault="008836E4">
            <w:pPr>
              <w:rPr>
                <w:rFonts w:ascii="Calibri" w:hAnsi="Calibri"/>
                <w:color w:val="000000"/>
                <w:kern w:val="2"/>
                <w:szCs w:val="22"/>
              </w:rPr>
            </w:pPr>
            <w:r>
              <w:rPr>
                <w:rFonts w:ascii="Calibri" w:hAnsi="Calibri"/>
                <w:color w:val="000000"/>
                <w:kern w:val="2"/>
                <w:szCs w:val="22"/>
              </w:rPr>
              <w:t>Sony Corporation</w:t>
            </w:r>
          </w:p>
        </w:tc>
      </w:tr>
      <w:tr w:rsidR="008836E4" w14:paraId="09D23E2C" w14:textId="77777777" w:rsidTr="008836E4">
        <w:trPr>
          <w:trHeight w:val="300"/>
        </w:trPr>
        <w:tc>
          <w:tcPr>
            <w:tcW w:w="0" w:type="auto"/>
            <w:noWrap/>
            <w:tcMar>
              <w:top w:w="15" w:type="dxa"/>
              <w:left w:w="15" w:type="dxa"/>
              <w:bottom w:w="0" w:type="dxa"/>
              <w:right w:w="15" w:type="dxa"/>
            </w:tcMar>
            <w:vAlign w:val="bottom"/>
            <w:hideMark/>
          </w:tcPr>
          <w:p w14:paraId="3650C83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1D44F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1EA810F" w14:textId="77777777" w:rsidR="008836E4" w:rsidRDefault="008836E4">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1C65D612"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6C5DB956" w14:textId="77777777" w:rsidTr="008836E4">
        <w:trPr>
          <w:trHeight w:val="300"/>
        </w:trPr>
        <w:tc>
          <w:tcPr>
            <w:tcW w:w="0" w:type="auto"/>
            <w:noWrap/>
            <w:tcMar>
              <w:top w:w="15" w:type="dxa"/>
              <w:left w:w="15" w:type="dxa"/>
              <w:bottom w:w="0" w:type="dxa"/>
              <w:right w:w="15" w:type="dxa"/>
            </w:tcMar>
            <w:vAlign w:val="bottom"/>
            <w:hideMark/>
          </w:tcPr>
          <w:p w14:paraId="61A7C8F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D69C2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03162E0" w14:textId="77777777" w:rsidR="008836E4" w:rsidRDefault="008836E4">
            <w:pPr>
              <w:rPr>
                <w:rFonts w:ascii="Calibri" w:hAnsi="Calibri"/>
                <w:color w:val="000000"/>
                <w:kern w:val="2"/>
                <w:szCs w:val="22"/>
              </w:rPr>
            </w:pPr>
            <w:r>
              <w:rPr>
                <w:rFonts w:ascii="Calibri" w:hAnsi="Calibri"/>
                <w:color w:val="000000"/>
                <w:kern w:val="2"/>
                <w:szCs w:val="22"/>
              </w:rPr>
              <w:t>Alayedi, Mohanad</w:t>
            </w:r>
          </w:p>
        </w:tc>
        <w:tc>
          <w:tcPr>
            <w:tcW w:w="0" w:type="auto"/>
            <w:noWrap/>
            <w:tcMar>
              <w:top w:w="15" w:type="dxa"/>
              <w:left w:w="15" w:type="dxa"/>
              <w:bottom w:w="0" w:type="dxa"/>
              <w:right w:w="15" w:type="dxa"/>
            </w:tcMar>
            <w:vAlign w:val="bottom"/>
            <w:hideMark/>
          </w:tcPr>
          <w:p w14:paraId="11AB1BFF"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0F46B9C7" w14:textId="77777777" w:rsidTr="008836E4">
        <w:trPr>
          <w:trHeight w:val="300"/>
        </w:trPr>
        <w:tc>
          <w:tcPr>
            <w:tcW w:w="0" w:type="auto"/>
            <w:noWrap/>
            <w:tcMar>
              <w:top w:w="15" w:type="dxa"/>
              <w:left w:w="15" w:type="dxa"/>
              <w:bottom w:w="0" w:type="dxa"/>
              <w:right w:w="15" w:type="dxa"/>
            </w:tcMar>
            <w:vAlign w:val="bottom"/>
            <w:hideMark/>
          </w:tcPr>
          <w:p w14:paraId="629BFED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8B8B6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56F51A6" w14:textId="77777777" w:rsidR="008836E4" w:rsidRDefault="008836E4">
            <w:pPr>
              <w:rPr>
                <w:rFonts w:ascii="Calibri" w:hAnsi="Calibri"/>
                <w:color w:val="000000"/>
                <w:kern w:val="2"/>
                <w:szCs w:val="22"/>
              </w:rPr>
            </w:pPr>
            <w:r>
              <w:rPr>
                <w:rFonts w:ascii="Calibri" w:hAnsi="Calibri"/>
                <w:color w:val="000000"/>
                <w:kern w:val="2"/>
                <w:szCs w:val="22"/>
              </w:rPr>
              <w:t>Ali, Sawaira</w:t>
            </w:r>
          </w:p>
        </w:tc>
        <w:tc>
          <w:tcPr>
            <w:tcW w:w="0" w:type="auto"/>
            <w:noWrap/>
            <w:tcMar>
              <w:top w:w="15" w:type="dxa"/>
              <w:left w:w="15" w:type="dxa"/>
              <w:bottom w:w="0" w:type="dxa"/>
              <w:right w:w="15" w:type="dxa"/>
            </w:tcMar>
            <w:vAlign w:val="bottom"/>
            <w:hideMark/>
          </w:tcPr>
          <w:p w14:paraId="3A9C0A5F" w14:textId="77777777" w:rsidR="008836E4" w:rsidRDefault="008836E4">
            <w:pPr>
              <w:rPr>
                <w:rFonts w:ascii="Calibri" w:hAnsi="Calibri"/>
                <w:color w:val="000000"/>
                <w:kern w:val="2"/>
                <w:szCs w:val="22"/>
              </w:rPr>
            </w:pPr>
            <w:r>
              <w:rPr>
                <w:rFonts w:ascii="Calibri" w:hAnsi="Calibri"/>
                <w:color w:val="000000"/>
                <w:kern w:val="2"/>
                <w:szCs w:val="22"/>
              </w:rPr>
              <w:t>Istanbul Medipol University, Vestel</w:t>
            </w:r>
          </w:p>
        </w:tc>
      </w:tr>
      <w:tr w:rsidR="008836E4" w14:paraId="77F9AF8B" w14:textId="77777777" w:rsidTr="008836E4">
        <w:trPr>
          <w:trHeight w:val="300"/>
        </w:trPr>
        <w:tc>
          <w:tcPr>
            <w:tcW w:w="0" w:type="auto"/>
            <w:noWrap/>
            <w:tcMar>
              <w:top w:w="15" w:type="dxa"/>
              <w:left w:w="15" w:type="dxa"/>
              <w:bottom w:w="0" w:type="dxa"/>
              <w:right w:w="15" w:type="dxa"/>
            </w:tcMar>
            <w:vAlign w:val="bottom"/>
            <w:hideMark/>
          </w:tcPr>
          <w:p w14:paraId="2751C3E9"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D5997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6D1936" w14:textId="77777777" w:rsidR="008836E4" w:rsidRDefault="008836E4">
            <w:pPr>
              <w:rPr>
                <w:rFonts w:ascii="Calibri" w:hAnsi="Calibri"/>
                <w:color w:val="000000"/>
                <w:kern w:val="2"/>
                <w:szCs w:val="22"/>
              </w:rPr>
            </w:pPr>
            <w:r>
              <w:rPr>
                <w:rFonts w:ascii="Calibri" w:hAnsi="Calibri"/>
                <w:color w:val="000000"/>
                <w:kern w:val="2"/>
                <w:szCs w:val="22"/>
              </w:rPr>
              <w:t>Anwyl, Gary</w:t>
            </w:r>
          </w:p>
        </w:tc>
        <w:tc>
          <w:tcPr>
            <w:tcW w:w="0" w:type="auto"/>
            <w:noWrap/>
            <w:tcMar>
              <w:top w:w="15" w:type="dxa"/>
              <w:left w:w="15" w:type="dxa"/>
              <w:bottom w:w="0" w:type="dxa"/>
              <w:right w:w="15" w:type="dxa"/>
            </w:tcMar>
            <w:vAlign w:val="bottom"/>
            <w:hideMark/>
          </w:tcPr>
          <w:p w14:paraId="336D0230"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75E1F0DE" w14:textId="77777777" w:rsidTr="008836E4">
        <w:trPr>
          <w:trHeight w:val="300"/>
        </w:trPr>
        <w:tc>
          <w:tcPr>
            <w:tcW w:w="0" w:type="auto"/>
            <w:noWrap/>
            <w:tcMar>
              <w:top w:w="15" w:type="dxa"/>
              <w:left w:w="15" w:type="dxa"/>
              <w:bottom w:w="0" w:type="dxa"/>
              <w:right w:w="15" w:type="dxa"/>
            </w:tcMar>
            <w:vAlign w:val="bottom"/>
            <w:hideMark/>
          </w:tcPr>
          <w:p w14:paraId="40D06BF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CAE85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13FB330" w14:textId="77777777" w:rsidR="008836E4" w:rsidRDefault="008836E4">
            <w:pPr>
              <w:rPr>
                <w:rFonts w:ascii="Calibri" w:hAnsi="Calibri"/>
                <w:color w:val="000000"/>
                <w:kern w:val="2"/>
                <w:szCs w:val="22"/>
              </w:rPr>
            </w:pPr>
            <w:r>
              <w:rPr>
                <w:rFonts w:ascii="Calibri" w:hAnsi="Calibri"/>
                <w:color w:val="000000"/>
                <w:kern w:val="2"/>
                <w:szCs w:val="22"/>
              </w:rPr>
              <w:t>Asai, Yusuke</w:t>
            </w:r>
          </w:p>
        </w:tc>
        <w:tc>
          <w:tcPr>
            <w:tcW w:w="0" w:type="auto"/>
            <w:noWrap/>
            <w:tcMar>
              <w:top w:w="15" w:type="dxa"/>
              <w:left w:w="15" w:type="dxa"/>
              <w:bottom w:w="0" w:type="dxa"/>
              <w:right w:w="15" w:type="dxa"/>
            </w:tcMar>
            <w:vAlign w:val="bottom"/>
            <w:hideMark/>
          </w:tcPr>
          <w:p w14:paraId="03C9F5A8" w14:textId="77777777" w:rsidR="008836E4" w:rsidRDefault="008836E4">
            <w:pPr>
              <w:rPr>
                <w:rFonts w:ascii="Calibri" w:hAnsi="Calibri"/>
                <w:color w:val="000000"/>
                <w:kern w:val="2"/>
                <w:szCs w:val="22"/>
              </w:rPr>
            </w:pPr>
            <w:r>
              <w:rPr>
                <w:rFonts w:ascii="Calibri" w:hAnsi="Calibri"/>
                <w:color w:val="000000"/>
                <w:kern w:val="2"/>
                <w:szCs w:val="22"/>
              </w:rPr>
              <w:t>NTT</w:t>
            </w:r>
          </w:p>
        </w:tc>
      </w:tr>
      <w:tr w:rsidR="008836E4" w14:paraId="66F66F03" w14:textId="77777777" w:rsidTr="008836E4">
        <w:trPr>
          <w:trHeight w:val="300"/>
        </w:trPr>
        <w:tc>
          <w:tcPr>
            <w:tcW w:w="0" w:type="auto"/>
            <w:noWrap/>
            <w:tcMar>
              <w:top w:w="15" w:type="dxa"/>
              <w:left w:w="15" w:type="dxa"/>
              <w:bottom w:w="0" w:type="dxa"/>
              <w:right w:w="15" w:type="dxa"/>
            </w:tcMar>
            <w:vAlign w:val="bottom"/>
            <w:hideMark/>
          </w:tcPr>
          <w:p w14:paraId="77E25AE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C56FC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E5E4A36" w14:textId="77777777" w:rsidR="008836E4" w:rsidRDefault="008836E4">
            <w:pPr>
              <w:rPr>
                <w:rFonts w:ascii="Calibri" w:hAnsi="Calibri"/>
                <w:color w:val="000000"/>
                <w:kern w:val="2"/>
                <w:szCs w:val="22"/>
              </w:rPr>
            </w:pPr>
            <w:r>
              <w:rPr>
                <w:rFonts w:ascii="Calibri" w:hAnsi="Calibri"/>
                <w:color w:val="000000"/>
                <w:kern w:val="2"/>
                <w:szCs w:val="22"/>
              </w:rPr>
              <w:t>Asterjadhi, Alfred</w:t>
            </w:r>
          </w:p>
        </w:tc>
        <w:tc>
          <w:tcPr>
            <w:tcW w:w="0" w:type="auto"/>
            <w:noWrap/>
            <w:tcMar>
              <w:top w:w="15" w:type="dxa"/>
              <w:left w:w="15" w:type="dxa"/>
              <w:bottom w:w="0" w:type="dxa"/>
              <w:right w:w="15" w:type="dxa"/>
            </w:tcMar>
            <w:vAlign w:val="bottom"/>
            <w:hideMark/>
          </w:tcPr>
          <w:p w14:paraId="1251CB71"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17BC6E26" w14:textId="77777777" w:rsidTr="008836E4">
        <w:trPr>
          <w:trHeight w:val="300"/>
        </w:trPr>
        <w:tc>
          <w:tcPr>
            <w:tcW w:w="0" w:type="auto"/>
            <w:noWrap/>
            <w:tcMar>
              <w:top w:w="15" w:type="dxa"/>
              <w:left w:w="15" w:type="dxa"/>
              <w:bottom w:w="0" w:type="dxa"/>
              <w:right w:w="15" w:type="dxa"/>
            </w:tcMar>
            <w:vAlign w:val="bottom"/>
            <w:hideMark/>
          </w:tcPr>
          <w:p w14:paraId="170DB27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833F3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D1BFFBC" w14:textId="77777777" w:rsidR="008836E4" w:rsidRDefault="008836E4">
            <w:pPr>
              <w:rPr>
                <w:rFonts w:ascii="Calibri" w:hAnsi="Calibri"/>
                <w:color w:val="000000"/>
                <w:kern w:val="2"/>
                <w:szCs w:val="22"/>
              </w:rPr>
            </w:pPr>
            <w:r>
              <w:rPr>
                <w:rFonts w:ascii="Calibri" w:hAnsi="Calibri"/>
                <w:color w:val="000000"/>
                <w:kern w:val="2"/>
                <w:szCs w:val="22"/>
              </w:rPr>
              <w:t>Baek, SunHee</w:t>
            </w:r>
          </w:p>
        </w:tc>
        <w:tc>
          <w:tcPr>
            <w:tcW w:w="0" w:type="auto"/>
            <w:noWrap/>
            <w:tcMar>
              <w:top w:w="15" w:type="dxa"/>
              <w:left w:w="15" w:type="dxa"/>
              <w:bottom w:w="0" w:type="dxa"/>
              <w:right w:w="15" w:type="dxa"/>
            </w:tcMar>
            <w:vAlign w:val="bottom"/>
            <w:hideMark/>
          </w:tcPr>
          <w:p w14:paraId="162EAD56"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6F89E542" w14:textId="77777777" w:rsidTr="008836E4">
        <w:trPr>
          <w:trHeight w:val="300"/>
        </w:trPr>
        <w:tc>
          <w:tcPr>
            <w:tcW w:w="0" w:type="auto"/>
            <w:noWrap/>
            <w:tcMar>
              <w:top w:w="15" w:type="dxa"/>
              <w:left w:w="15" w:type="dxa"/>
              <w:bottom w:w="0" w:type="dxa"/>
              <w:right w:w="15" w:type="dxa"/>
            </w:tcMar>
            <w:vAlign w:val="bottom"/>
            <w:hideMark/>
          </w:tcPr>
          <w:p w14:paraId="32DA5A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DC46CA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38895EF" w14:textId="77777777" w:rsidR="008836E4" w:rsidRDefault="008836E4">
            <w:pPr>
              <w:rPr>
                <w:rFonts w:ascii="Calibri" w:hAnsi="Calibri"/>
                <w:color w:val="000000"/>
                <w:kern w:val="2"/>
                <w:szCs w:val="22"/>
              </w:rPr>
            </w:pPr>
            <w:r>
              <w:rPr>
                <w:rFonts w:ascii="Calibri" w:hAnsi="Calibri"/>
                <w:color w:val="000000"/>
                <w:kern w:val="2"/>
                <w:szCs w:val="22"/>
              </w:rPr>
              <w:t>Baykas, Tuncer</w:t>
            </w:r>
          </w:p>
        </w:tc>
        <w:tc>
          <w:tcPr>
            <w:tcW w:w="0" w:type="auto"/>
            <w:noWrap/>
            <w:tcMar>
              <w:top w:w="15" w:type="dxa"/>
              <w:left w:w="15" w:type="dxa"/>
              <w:bottom w:w="0" w:type="dxa"/>
              <w:right w:w="15" w:type="dxa"/>
            </w:tcMar>
            <w:vAlign w:val="bottom"/>
            <w:hideMark/>
          </w:tcPr>
          <w:p w14:paraId="59ECE13E"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67161BA5" w14:textId="77777777" w:rsidTr="008836E4">
        <w:trPr>
          <w:trHeight w:val="300"/>
        </w:trPr>
        <w:tc>
          <w:tcPr>
            <w:tcW w:w="0" w:type="auto"/>
            <w:noWrap/>
            <w:tcMar>
              <w:top w:w="15" w:type="dxa"/>
              <w:left w:w="15" w:type="dxa"/>
              <w:bottom w:w="0" w:type="dxa"/>
              <w:right w:w="15" w:type="dxa"/>
            </w:tcMar>
            <w:vAlign w:val="bottom"/>
            <w:hideMark/>
          </w:tcPr>
          <w:p w14:paraId="182CF7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028AA5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31C54B5" w14:textId="77777777" w:rsidR="008836E4" w:rsidRDefault="008836E4">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70EA4997" w14:textId="77777777" w:rsidR="008836E4" w:rsidRDefault="008836E4">
            <w:pPr>
              <w:rPr>
                <w:rFonts w:ascii="Calibri" w:hAnsi="Calibri"/>
                <w:color w:val="000000"/>
                <w:kern w:val="2"/>
                <w:szCs w:val="22"/>
              </w:rPr>
            </w:pPr>
            <w:r>
              <w:rPr>
                <w:rFonts w:ascii="Calibri" w:hAnsi="Calibri"/>
                <w:color w:val="000000"/>
                <w:kern w:val="2"/>
                <w:szCs w:val="22"/>
              </w:rPr>
              <w:t>Sony Group Corporation</w:t>
            </w:r>
          </w:p>
        </w:tc>
      </w:tr>
      <w:tr w:rsidR="008836E4" w14:paraId="6801DE6A" w14:textId="77777777" w:rsidTr="008836E4">
        <w:trPr>
          <w:trHeight w:val="300"/>
        </w:trPr>
        <w:tc>
          <w:tcPr>
            <w:tcW w:w="0" w:type="auto"/>
            <w:noWrap/>
            <w:tcMar>
              <w:top w:w="15" w:type="dxa"/>
              <w:left w:w="15" w:type="dxa"/>
              <w:bottom w:w="0" w:type="dxa"/>
              <w:right w:w="15" w:type="dxa"/>
            </w:tcMar>
            <w:vAlign w:val="bottom"/>
            <w:hideMark/>
          </w:tcPr>
          <w:p w14:paraId="562F682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3BC5B0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BFC8C09" w14:textId="77777777" w:rsidR="008836E4" w:rsidRDefault="008836E4">
            <w:pPr>
              <w:rPr>
                <w:rFonts w:ascii="Calibri" w:hAnsi="Calibri"/>
                <w:color w:val="000000"/>
                <w:kern w:val="2"/>
                <w:szCs w:val="22"/>
              </w:rPr>
            </w:pPr>
            <w:r>
              <w:rPr>
                <w:rFonts w:ascii="Calibri" w:hAnsi="Calibri"/>
                <w:color w:val="000000"/>
                <w:kern w:val="2"/>
                <w:szCs w:val="22"/>
              </w:rPr>
              <w:t>Cha, Dongju</w:t>
            </w:r>
          </w:p>
        </w:tc>
        <w:tc>
          <w:tcPr>
            <w:tcW w:w="0" w:type="auto"/>
            <w:noWrap/>
            <w:tcMar>
              <w:top w:w="15" w:type="dxa"/>
              <w:left w:w="15" w:type="dxa"/>
              <w:bottom w:w="0" w:type="dxa"/>
              <w:right w:w="15" w:type="dxa"/>
            </w:tcMar>
            <w:vAlign w:val="bottom"/>
            <w:hideMark/>
          </w:tcPr>
          <w:p w14:paraId="4294F82E"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36692B7" w14:textId="77777777" w:rsidTr="008836E4">
        <w:trPr>
          <w:trHeight w:val="300"/>
        </w:trPr>
        <w:tc>
          <w:tcPr>
            <w:tcW w:w="0" w:type="auto"/>
            <w:noWrap/>
            <w:tcMar>
              <w:top w:w="15" w:type="dxa"/>
              <w:left w:w="15" w:type="dxa"/>
              <w:bottom w:w="0" w:type="dxa"/>
              <w:right w:w="15" w:type="dxa"/>
            </w:tcMar>
            <w:vAlign w:val="bottom"/>
            <w:hideMark/>
          </w:tcPr>
          <w:p w14:paraId="2ABE835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9C0891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A5879A6" w14:textId="77777777" w:rsidR="008836E4" w:rsidRDefault="008836E4">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4F3F888E"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06D3A351" w14:textId="77777777" w:rsidTr="008836E4">
        <w:trPr>
          <w:trHeight w:val="300"/>
        </w:trPr>
        <w:tc>
          <w:tcPr>
            <w:tcW w:w="0" w:type="auto"/>
            <w:noWrap/>
            <w:tcMar>
              <w:top w:w="15" w:type="dxa"/>
              <w:left w:w="15" w:type="dxa"/>
              <w:bottom w:w="0" w:type="dxa"/>
              <w:right w:w="15" w:type="dxa"/>
            </w:tcMar>
            <w:vAlign w:val="bottom"/>
            <w:hideMark/>
          </w:tcPr>
          <w:p w14:paraId="21175C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3A36E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58EBE0" w14:textId="77777777" w:rsidR="008836E4" w:rsidRDefault="008836E4">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4A5DAD71"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68E32379" w14:textId="77777777" w:rsidTr="008836E4">
        <w:trPr>
          <w:trHeight w:val="300"/>
        </w:trPr>
        <w:tc>
          <w:tcPr>
            <w:tcW w:w="0" w:type="auto"/>
            <w:noWrap/>
            <w:tcMar>
              <w:top w:w="15" w:type="dxa"/>
              <w:left w:w="15" w:type="dxa"/>
              <w:bottom w:w="0" w:type="dxa"/>
              <w:right w:w="15" w:type="dxa"/>
            </w:tcMar>
            <w:vAlign w:val="bottom"/>
            <w:hideMark/>
          </w:tcPr>
          <w:p w14:paraId="002D170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9D8D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C5F78E9" w14:textId="77777777" w:rsidR="008836E4" w:rsidRDefault="008836E4">
            <w:pPr>
              <w:rPr>
                <w:rFonts w:ascii="Calibri" w:hAnsi="Calibri"/>
                <w:color w:val="000000"/>
                <w:kern w:val="2"/>
                <w:szCs w:val="22"/>
              </w:rPr>
            </w:pPr>
            <w:r>
              <w:rPr>
                <w:rFonts w:ascii="Calibri" w:hAnsi="Calibri"/>
                <w:color w:val="000000"/>
                <w:kern w:val="2"/>
                <w:szCs w:val="22"/>
              </w:rPr>
              <w:t>Chng, Baw</w:t>
            </w:r>
          </w:p>
        </w:tc>
        <w:tc>
          <w:tcPr>
            <w:tcW w:w="0" w:type="auto"/>
            <w:noWrap/>
            <w:tcMar>
              <w:top w:w="15" w:type="dxa"/>
              <w:left w:w="15" w:type="dxa"/>
              <w:bottom w:w="0" w:type="dxa"/>
              <w:right w:w="15" w:type="dxa"/>
            </w:tcMar>
            <w:vAlign w:val="bottom"/>
            <w:hideMark/>
          </w:tcPr>
          <w:p w14:paraId="65AE403C" w14:textId="77777777" w:rsidR="008836E4" w:rsidRDefault="008836E4">
            <w:pPr>
              <w:rPr>
                <w:rFonts w:ascii="Calibri" w:hAnsi="Calibri"/>
                <w:color w:val="000000"/>
                <w:kern w:val="2"/>
                <w:szCs w:val="22"/>
              </w:rPr>
            </w:pPr>
            <w:r>
              <w:rPr>
                <w:rFonts w:ascii="Calibri" w:hAnsi="Calibri"/>
                <w:color w:val="000000"/>
                <w:kern w:val="2"/>
                <w:szCs w:val="22"/>
              </w:rPr>
              <w:t>BAWMAN LLC</w:t>
            </w:r>
          </w:p>
        </w:tc>
      </w:tr>
      <w:tr w:rsidR="008836E4" w14:paraId="4E22402A" w14:textId="77777777" w:rsidTr="008836E4">
        <w:trPr>
          <w:trHeight w:val="300"/>
        </w:trPr>
        <w:tc>
          <w:tcPr>
            <w:tcW w:w="0" w:type="auto"/>
            <w:noWrap/>
            <w:tcMar>
              <w:top w:w="15" w:type="dxa"/>
              <w:left w:w="15" w:type="dxa"/>
              <w:bottom w:w="0" w:type="dxa"/>
              <w:right w:w="15" w:type="dxa"/>
            </w:tcMar>
            <w:vAlign w:val="bottom"/>
            <w:hideMark/>
          </w:tcPr>
          <w:p w14:paraId="6CD4C57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9A7CD9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58689E5" w14:textId="77777777" w:rsidR="008836E4" w:rsidRDefault="008836E4">
            <w:pPr>
              <w:rPr>
                <w:rFonts w:ascii="Calibri" w:hAnsi="Calibri"/>
                <w:color w:val="000000"/>
                <w:kern w:val="2"/>
                <w:szCs w:val="22"/>
              </w:rPr>
            </w:pPr>
            <w:r>
              <w:rPr>
                <w:rFonts w:ascii="Calibri" w:hAnsi="Calibri"/>
                <w:color w:val="000000"/>
                <w:kern w:val="2"/>
                <w:szCs w:val="22"/>
              </w:rPr>
              <w:t>Cho, Hangyu</w:t>
            </w:r>
          </w:p>
        </w:tc>
        <w:tc>
          <w:tcPr>
            <w:tcW w:w="0" w:type="auto"/>
            <w:noWrap/>
            <w:tcMar>
              <w:top w:w="15" w:type="dxa"/>
              <w:left w:w="15" w:type="dxa"/>
              <w:bottom w:w="0" w:type="dxa"/>
              <w:right w:w="15" w:type="dxa"/>
            </w:tcMar>
            <w:vAlign w:val="bottom"/>
            <w:hideMark/>
          </w:tcPr>
          <w:p w14:paraId="4564FBF2"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0C8CD767" w14:textId="77777777" w:rsidTr="008836E4">
        <w:trPr>
          <w:trHeight w:val="300"/>
        </w:trPr>
        <w:tc>
          <w:tcPr>
            <w:tcW w:w="0" w:type="auto"/>
            <w:noWrap/>
            <w:tcMar>
              <w:top w:w="15" w:type="dxa"/>
              <w:left w:w="15" w:type="dxa"/>
              <w:bottom w:w="0" w:type="dxa"/>
              <w:right w:w="15" w:type="dxa"/>
            </w:tcMar>
            <w:vAlign w:val="bottom"/>
            <w:hideMark/>
          </w:tcPr>
          <w:p w14:paraId="13046F8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C36CFC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CDE14E" w14:textId="77777777" w:rsidR="008836E4" w:rsidRDefault="008836E4">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6E494945"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4B73EB4" w14:textId="77777777" w:rsidTr="008836E4">
        <w:trPr>
          <w:trHeight w:val="300"/>
        </w:trPr>
        <w:tc>
          <w:tcPr>
            <w:tcW w:w="0" w:type="auto"/>
            <w:noWrap/>
            <w:tcMar>
              <w:top w:w="15" w:type="dxa"/>
              <w:left w:w="15" w:type="dxa"/>
              <w:bottom w:w="0" w:type="dxa"/>
              <w:right w:w="15" w:type="dxa"/>
            </w:tcMar>
            <w:vAlign w:val="bottom"/>
            <w:hideMark/>
          </w:tcPr>
          <w:p w14:paraId="12303D4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AC4CE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00EE78C" w14:textId="77777777" w:rsidR="008836E4" w:rsidRDefault="008836E4">
            <w:pPr>
              <w:rPr>
                <w:rFonts w:ascii="Calibri" w:hAnsi="Calibri"/>
                <w:color w:val="000000"/>
                <w:kern w:val="2"/>
                <w:szCs w:val="22"/>
              </w:rPr>
            </w:pPr>
            <w:r>
              <w:rPr>
                <w:rFonts w:ascii="Calibri" w:hAnsi="Calibri"/>
                <w:color w:val="000000"/>
                <w:kern w:val="2"/>
                <w:szCs w:val="22"/>
              </w:rPr>
              <w:t>Choo, Seungho</w:t>
            </w:r>
          </w:p>
        </w:tc>
        <w:tc>
          <w:tcPr>
            <w:tcW w:w="0" w:type="auto"/>
            <w:noWrap/>
            <w:tcMar>
              <w:top w:w="15" w:type="dxa"/>
              <w:left w:w="15" w:type="dxa"/>
              <w:bottom w:w="0" w:type="dxa"/>
              <w:right w:w="15" w:type="dxa"/>
            </w:tcMar>
            <w:vAlign w:val="bottom"/>
            <w:hideMark/>
          </w:tcPr>
          <w:p w14:paraId="06D5D774" w14:textId="77777777" w:rsidR="008836E4" w:rsidRDefault="008836E4">
            <w:pPr>
              <w:rPr>
                <w:rFonts w:ascii="Calibri" w:hAnsi="Calibri"/>
                <w:color w:val="000000"/>
                <w:kern w:val="2"/>
                <w:szCs w:val="22"/>
              </w:rPr>
            </w:pPr>
            <w:r>
              <w:rPr>
                <w:rFonts w:ascii="Calibri" w:hAnsi="Calibri"/>
                <w:color w:val="000000"/>
                <w:kern w:val="2"/>
                <w:szCs w:val="22"/>
              </w:rPr>
              <w:t>Senscomm Semiconductor Co., Ltd.</w:t>
            </w:r>
          </w:p>
        </w:tc>
      </w:tr>
      <w:tr w:rsidR="008836E4" w14:paraId="272521B1" w14:textId="77777777" w:rsidTr="008836E4">
        <w:trPr>
          <w:trHeight w:val="300"/>
        </w:trPr>
        <w:tc>
          <w:tcPr>
            <w:tcW w:w="0" w:type="auto"/>
            <w:noWrap/>
            <w:tcMar>
              <w:top w:w="15" w:type="dxa"/>
              <w:left w:w="15" w:type="dxa"/>
              <w:bottom w:w="0" w:type="dxa"/>
              <w:right w:w="15" w:type="dxa"/>
            </w:tcMar>
            <w:vAlign w:val="bottom"/>
            <w:hideMark/>
          </w:tcPr>
          <w:p w14:paraId="14ED56C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26225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20184CF" w14:textId="77777777" w:rsidR="008836E4" w:rsidRDefault="008836E4">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0F50BB11"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0B53D928" w14:textId="77777777" w:rsidTr="008836E4">
        <w:trPr>
          <w:trHeight w:val="300"/>
        </w:trPr>
        <w:tc>
          <w:tcPr>
            <w:tcW w:w="0" w:type="auto"/>
            <w:noWrap/>
            <w:tcMar>
              <w:top w:w="15" w:type="dxa"/>
              <w:left w:w="15" w:type="dxa"/>
              <w:bottom w:w="0" w:type="dxa"/>
              <w:right w:w="15" w:type="dxa"/>
            </w:tcMar>
            <w:vAlign w:val="bottom"/>
            <w:hideMark/>
          </w:tcPr>
          <w:p w14:paraId="568A5BB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4ED623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1DD6637" w14:textId="77777777" w:rsidR="008836E4" w:rsidRDefault="008836E4">
            <w:pPr>
              <w:rPr>
                <w:rFonts w:ascii="Calibri" w:hAnsi="Calibri"/>
                <w:color w:val="000000"/>
                <w:kern w:val="2"/>
                <w:szCs w:val="22"/>
              </w:rPr>
            </w:pPr>
            <w:r>
              <w:rPr>
                <w:rFonts w:ascii="Calibri" w:hAnsi="Calibri"/>
                <w:color w:val="000000"/>
                <w:kern w:val="2"/>
                <w:szCs w:val="22"/>
              </w:rPr>
              <w:t>Chung, Chulho</w:t>
            </w:r>
          </w:p>
        </w:tc>
        <w:tc>
          <w:tcPr>
            <w:tcW w:w="0" w:type="auto"/>
            <w:noWrap/>
            <w:tcMar>
              <w:top w:w="15" w:type="dxa"/>
              <w:left w:w="15" w:type="dxa"/>
              <w:bottom w:w="0" w:type="dxa"/>
              <w:right w:w="15" w:type="dxa"/>
            </w:tcMar>
            <w:vAlign w:val="bottom"/>
            <w:hideMark/>
          </w:tcPr>
          <w:p w14:paraId="55A73973"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159D4535" w14:textId="77777777" w:rsidTr="008836E4">
        <w:trPr>
          <w:trHeight w:val="300"/>
        </w:trPr>
        <w:tc>
          <w:tcPr>
            <w:tcW w:w="0" w:type="auto"/>
            <w:noWrap/>
            <w:tcMar>
              <w:top w:w="15" w:type="dxa"/>
              <w:left w:w="15" w:type="dxa"/>
              <w:bottom w:w="0" w:type="dxa"/>
              <w:right w:w="15" w:type="dxa"/>
            </w:tcMar>
            <w:vAlign w:val="bottom"/>
            <w:hideMark/>
          </w:tcPr>
          <w:p w14:paraId="2ABE87F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A7387B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D2A6805" w14:textId="77777777" w:rsidR="008836E4" w:rsidRDefault="008836E4">
            <w:pPr>
              <w:rPr>
                <w:rFonts w:ascii="Calibri" w:hAnsi="Calibri"/>
                <w:color w:val="000000"/>
                <w:kern w:val="2"/>
                <w:szCs w:val="22"/>
              </w:rPr>
            </w:pPr>
            <w:r>
              <w:rPr>
                <w:rFonts w:ascii="Calibri" w:hAnsi="Calibri"/>
                <w:color w:val="000000"/>
                <w:kern w:val="2"/>
                <w:szCs w:val="22"/>
              </w:rPr>
              <w:t>Coffey, John</w:t>
            </w:r>
          </w:p>
        </w:tc>
        <w:tc>
          <w:tcPr>
            <w:tcW w:w="0" w:type="auto"/>
            <w:noWrap/>
            <w:tcMar>
              <w:top w:w="15" w:type="dxa"/>
              <w:left w:w="15" w:type="dxa"/>
              <w:bottom w:w="0" w:type="dxa"/>
              <w:right w:w="15" w:type="dxa"/>
            </w:tcMar>
            <w:vAlign w:val="bottom"/>
            <w:hideMark/>
          </w:tcPr>
          <w:p w14:paraId="0EE58147" w14:textId="77777777" w:rsidR="008836E4" w:rsidRDefault="008836E4">
            <w:pPr>
              <w:rPr>
                <w:rFonts w:ascii="Calibri" w:hAnsi="Calibri"/>
                <w:color w:val="000000"/>
                <w:kern w:val="2"/>
                <w:szCs w:val="22"/>
              </w:rPr>
            </w:pPr>
            <w:r>
              <w:rPr>
                <w:rFonts w:ascii="Calibri" w:hAnsi="Calibri"/>
                <w:color w:val="000000"/>
                <w:kern w:val="2"/>
                <w:szCs w:val="22"/>
              </w:rPr>
              <w:t>Realtek Semiconductor Corp.</w:t>
            </w:r>
          </w:p>
        </w:tc>
      </w:tr>
      <w:tr w:rsidR="008836E4" w14:paraId="487515BD" w14:textId="77777777" w:rsidTr="008836E4">
        <w:trPr>
          <w:trHeight w:val="300"/>
        </w:trPr>
        <w:tc>
          <w:tcPr>
            <w:tcW w:w="0" w:type="auto"/>
            <w:noWrap/>
            <w:tcMar>
              <w:top w:w="15" w:type="dxa"/>
              <w:left w:w="15" w:type="dxa"/>
              <w:bottom w:w="0" w:type="dxa"/>
              <w:right w:w="15" w:type="dxa"/>
            </w:tcMar>
            <w:vAlign w:val="bottom"/>
            <w:hideMark/>
          </w:tcPr>
          <w:p w14:paraId="4D74AF8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07E035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52F6C6" w14:textId="77777777" w:rsidR="008836E4" w:rsidRDefault="008836E4">
            <w:pPr>
              <w:rPr>
                <w:rFonts w:ascii="Calibri" w:hAnsi="Calibri"/>
                <w:color w:val="000000"/>
                <w:kern w:val="2"/>
                <w:szCs w:val="22"/>
              </w:rPr>
            </w:pPr>
            <w:r>
              <w:rPr>
                <w:rFonts w:ascii="Calibri" w:hAnsi="Calibri"/>
                <w:color w:val="000000"/>
                <w:kern w:val="2"/>
                <w:szCs w:val="22"/>
              </w:rPr>
              <w:t>da Silva, Claudio</w:t>
            </w:r>
          </w:p>
        </w:tc>
        <w:tc>
          <w:tcPr>
            <w:tcW w:w="0" w:type="auto"/>
            <w:noWrap/>
            <w:tcMar>
              <w:top w:w="15" w:type="dxa"/>
              <w:left w:w="15" w:type="dxa"/>
              <w:bottom w:w="0" w:type="dxa"/>
              <w:right w:w="15" w:type="dxa"/>
            </w:tcMar>
            <w:vAlign w:val="bottom"/>
            <w:hideMark/>
          </w:tcPr>
          <w:p w14:paraId="02D1DF6D" w14:textId="77777777" w:rsidR="008836E4" w:rsidRDefault="008836E4">
            <w:pPr>
              <w:rPr>
                <w:rFonts w:ascii="Calibri" w:hAnsi="Calibri"/>
                <w:color w:val="000000"/>
                <w:kern w:val="2"/>
                <w:szCs w:val="22"/>
              </w:rPr>
            </w:pPr>
            <w:r>
              <w:rPr>
                <w:rFonts w:ascii="Calibri" w:hAnsi="Calibri"/>
                <w:color w:val="000000"/>
                <w:kern w:val="2"/>
                <w:szCs w:val="22"/>
              </w:rPr>
              <w:t>Meta Platforms Inc.</w:t>
            </w:r>
          </w:p>
        </w:tc>
      </w:tr>
      <w:tr w:rsidR="008836E4" w14:paraId="5E8BFBC6" w14:textId="77777777" w:rsidTr="008836E4">
        <w:trPr>
          <w:trHeight w:val="300"/>
        </w:trPr>
        <w:tc>
          <w:tcPr>
            <w:tcW w:w="0" w:type="auto"/>
            <w:noWrap/>
            <w:tcMar>
              <w:top w:w="15" w:type="dxa"/>
              <w:left w:w="15" w:type="dxa"/>
              <w:bottom w:w="0" w:type="dxa"/>
              <w:right w:w="15" w:type="dxa"/>
            </w:tcMar>
            <w:vAlign w:val="bottom"/>
            <w:hideMark/>
          </w:tcPr>
          <w:p w14:paraId="4ECFD5E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4D81B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675326D" w14:textId="77777777" w:rsidR="008836E4" w:rsidRDefault="008836E4">
            <w:pPr>
              <w:rPr>
                <w:rFonts w:ascii="Calibri" w:hAnsi="Calibri"/>
                <w:color w:val="000000"/>
                <w:kern w:val="2"/>
                <w:szCs w:val="22"/>
              </w:rPr>
            </w:pPr>
            <w:r>
              <w:rPr>
                <w:rFonts w:ascii="Calibri" w:hAnsi="Calibri"/>
                <w:color w:val="000000"/>
                <w:kern w:val="2"/>
                <w:szCs w:val="22"/>
              </w:rPr>
              <w:t>Dong, Xiandong</w:t>
            </w:r>
          </w:p>
        </w:tc>
        <w:tc>
          <w:tcPr>
            <w:tcW w:w="0" w:type="auto"/>
            <w:noWrap/>
            <w:tcMar>
              <w:top w:w="15" w:type="dxa"/>
              <w:left w:w="15" w:type="dxa"/>
              <w:bottom w:w="0" w:type="dxa"/>
              <w:right w:w="15" w:type="dxa"/>
            </w:tcMar>
            <w:vAlign w:val="bottom"/>
            <w:hideMark/>
          </w:tcPr>
          <w:p w14:paraId="491C523E" w14:textId="77777777" w:rsidR="008836E4" w:rsidRDefault="008836E4">
            <w:pPr>
              <w:rPr>
                <w:rFonts w:ascii="Calibri" w:hAnsi="Calibri"/>
                <w:color w:val="000000"/>
                <w:kern w:val="2"/>
                <w:szCs w:val="22"/>
              </w:rPr>
            </w:pPr>
            <w:r>
              <w:rPr>
                <w:rFonts w:ascii="Calibri" w:hAnsi="Calibri"/>
                <w:color w:val="000000"/>
                <w:kern w:val="2"/>
                <w:szCs w:val="22"/>
              </w:rPr>
              <w:t>Xiaomi Communications Co., Ltd.</w:t>
            </w:r>
          </w:p>
        </w:tc>
      </w:tr>
      <w:tr w:rsidR="008836E4" w14:paraId="67AAB55A" w14:textId="77777777" w:rsidTr="008836E4">
        <w:trPr>
          <w:trHeight w:val="300"/>
        </w:trPr>
        <w:tc>
          <w:tcPr>
            <w:tcW w:w="0" w:type="auto"/>
            <w:noWrap/>
            <w:tcMar>
              <w:top w:w="15" w:type="dxa"/>
              <w:left w:w="15" w:type="dxa"/>
              <w:bottom w:w="0" w:type="dxa"/>
              <w:right w:w="15" w:type="dxa"/>
            </w:tcMar>
            <w:vAlign w:val="bottom"/>
            <w:hideMark/>
          </w:tcPr>
          <w:p w14:paraId="3B46C04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44C675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2249FB7" w14:textId="77777777" w:rsidR="008836E4" w:rsidRDefault="008836E4">
            <w:pPr>
              <w:rPr>
                <w:rFonts w:ascii="Calibri" w:hAnsi="Calibri"/>
                <w:color w:val="000000"/>
                <w:kern w:val="2"/>
                <w:szCs w:val="22"/>
              </w:rPr>
            </w:pPr>
            <w:r>
              <w:rPr>
                <w:rFonts w:ascii="Calibri" w:hAnsi="Calibri"/>
                <w:color w:val="000000"/>
                <w:kern w:val="2"/>
                <w:szCs w:val="22"/>
              </w:rPr>
              <w:t>Erkucuk, Serhat</w:t>
            </w:r>
          </w:p>
        </w:tc>
        <w:tc>
          <w:tcPr>
            <w:tcW w:w="0" w:type="auto"/>
            <w:noWrap/>
            <w:tcMar>
              <w:top w:w="15" w:type="dxa"/>
              <w:left w:w="15" w:type="dxa"/>
              <w:bottom w:w="0" w:type="dxa"/>
              <w:right w:w="15" w:type="dxa"/>
            </w:tcMar>
            <w:vAlign w:val="bottom"/>
            <w:hideMark/>
          </w:tcPr>
          <w:p w14:paraId="720FEAAC"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690A6972" w14:textId="77777777" w:rsidTr="008836E4">
        <w:trPr>
          <w:trHeight w:val="300"/>
        </w:trPr>
        <w:tc>
          <w:tcPr>
            <w:tcW w:w="0" w:type="auto"/>
            <w:noWrap/>
            <w:tcMar>
              <w:top w:w="15" w:type="dxa"/>
              <w:left w:w="15" w:type="dxa"/>
              <w:bottom w:w="0" w:type="dxa"/>
              <w:right w:w="15" w:type="dxa"/>
            </w:tcMar>
            <w:vAlign w:val="bottom"/>
            <w:hideMark/>
          </w:tcPr>
          <w:p w14:paraId="1AFC3B0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972372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DBA3C9E" w14:textId="77777777" w:rsidR="008836E4" w:rsidRDefault="008836E4">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3CB43963" w14:textId="77777777" w:rsidR="008836E4" w:rsidRDefault="008836E4">
            <w:pPr>
              <w:rPr>
                <w:rFonts w:ascii="Calibri" w:hAnsi="Calibri"/>
                <w:color w:val="000000"/>
                <w:kern w:val="2"/>
                <w:szCs w:val="22"/>
              </w:rPr>
            </w:pPr>
            <w:r>
              <w:rPr>
                <w:rFonts w:ascii="Calibri" w:hAnsi="Calibri"/>
                <w:color w:val="000000"/>
                <w:kern w:val="2"/>
                <w:szCs w:val="22"/>
              </w:rPr>
              <w:t>Sanechips Technology Co., Ltd.</w:t>
            </w:r>
          </w:p>
        </w:tc>
      </w:tr>
      <w:tr w:rsidR="008836E4" w14:paraId="18D083A9" w14:textId="77777777" w:rsidTr="008836E4">
        <w:trPr>
          <w:trHeight w:val="300"/>
        </w:trPr>
        <w:tc>
          <w:tcPr>
            <w:tcW w:w="0" w:type="auto"/>
            <w:noWrap/>
            <w:tcMar>
              <w:top w:w="15" w:type="dxa"/>
              <w:left w:w="15" w:type="dxa"/>
              <w:bottom w:w="0" w:type="dxa"/>
              <w:right w:w="15" w:type="dxa"/>
            </w:tcMar>
            <w:vAlign w:val="bottom"/>
            <w:hideMark/>
          </w:tcPr>
          <w:p w14:paraId="4F7C3C7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C296DD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679033" w14:textId="77777777" w:rsidR="008836E4" w:rsidRDefault="008836E4">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7C13A5E7" w14:textId="77777777" w:rsidR="008836E4" w:rsidRDefault="008836E4">
            <w:pPr>
              <w:rPr>
                <w:rFonts w:ascii="Calibri" w:hAnsi="Calibri"/>
                <w:color w:val="000000"/>
                <w:kern w:val="2"/>
                <w:szCs w:val="22"/>
              </w:rPr>
            </w:pPr>
            <w:r>
              <w:rPr>
                <w:rFonts w:ascii="Calibri" w:hAnsi="Calibri"/>
                <w:color w:val="000000"/>
                <w:kern w:val="2"/>
                <w:szCs w:val="22"/>
              </w:rPr>
              <w:t>Intel</w:t>
            </w:r>
          </w:p>
        </w:tc>
      </w:tr>
      <w:tr w:rsidR="008836E4" w14:paraId="6DC0EAC1" w14:textId="77777777" w:rsidTr="008836E4">
        <w:trPr>
          <w:trHeight w:val="300"/>
        </w:trPr>
        <w:tc>
          <w:tcPr>
            <w:tcW w:w="0" w:type="auto"/>
            <w:noWrap/>
            <w:tcMar>
              <w:top w:w="15" w:type="dxa"/>
              <w:left w:w="15" w:type="dxa"/>
              <w:bottom w:w="0" w:type="dxa"/>
              <w:right w:w="15" w:type="dxa"/>
            </w:tcMar>
            <w:vAlign w:val="bottom"/>
            <w:hideMark/>
          </w:tcPr>
          <w:p w14:paraId="12579DE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5045A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08E23F8" w14:textId="77777777" w:rsidR="008836E4" w:rsidRDefault="008836E4">
            <w:pPr>
              <w:rPr>
                <w:rFonts w:ascii="Calibri" w:hAnsi="Calibri"/>
                <w:color w:val="000000"/>
                <w:kern w:val="2"/>
                <w:szCs w:val="22"/>
              </w:rPr>
            </w:pPr>
            <w:r>
              <w:rPr>
                <w:rFonts w:ascii="Calibri" w:hAnsi="Calibri"/>
                <w:color w:val="000000"/>
                <w:kern w:val="2"/>
                <w:szCs w:val="22"/>
              </w:rPr>
              <w:t>Fang, Yonggang</w:t>
            </w:r>
          </w:p>
        </w:tc>
        <w:tc>
          <w:tcPr>
            <w:tcW w:w="0" w:type="auto"/>
            <w:noWrap/>
            <w:tcMar>
              <w:top w:w="15" w:type="dxa"/>
              <w:left w:w="15" w:type="dxa"/>
              <w:bottom w:w="0" w:type="dxa"/>
              <w:right w:w="15" w:type="dxa"/>
            </w:tcMar>
            <w:vAlign w:val="bottom"/>
            <w:hideMark/>
          </w:tcPr>
          <w:p w14:paraId="380688F5"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061072F9" w14:textId="77777777" w:rsidTr="008836E4">
        <w:trPr>
          <w:trHeight w:val="300"/>
        </w:trPr>
        <w:tc>
          <w:tcPr>
            <w:tcW w:w="0" w:type="auto"/>
            <w:noWrap/>
            <w:tcMar>
              <w:top w:w="15" w:type="dxa"/>
              <w:left w:w="15" w:type="dxa"/>
              <w:bottom w:w="0" w:type="dxa"/>
              <w:right w:w="15" w:type="dxa"/>
            </w:tcMar>
            <w:vAlign w:val="bottom"/>
            <w:hideMark/>
          </w:tcPr>
          <w:p w14:paraId="1CFAE07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81A32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B5DB172" w14:textId="77777777" w:rsidR="008836E4" w:rsidRDefault="008836E4">
            <w:pPr>
              <w:rPr>
                <w:rFonts w:ascii="Calibri" w:hAnsi="Calibri"/>
                <w:color w:val="000000"/>
                <w:kern w:val="2"/>
                <w:szCs w:val="22"/>
              </w:rPr>
            </w:pPr>
            <w:r>
              <w:rPr>
                <w:rFonts w:ascii="Calibri" w:hAnsi="Calibri"/>
                <w:color w:val="000000"/>
                <w:kern w:val="2"/>
                <w:szCs w:val="22"/>
              </w:rPr>
              <w:t>feng, Shuling</w:t>
            </w:r>
          </w:p>
        </w:tc>
        <w:tc>
          <w:tcPr>
            <w:tcW w:w="0" w:type="auto"/>
            <w:noWrap/>
            <w:tcMar>
              <w:top w:w="15" w:type="dxa"/>
              <w:left w:w="15" w:type="dxa"/>
              <w:bottom w:w="0" w:type="dxa"/>
              <w:right w:w="15" w:type="dxa"/>
            </w:tcMar>
            <w:vAlign w:val="bottom"/>
            <w:hideMark/>
          </w:tcPr>
          <w:p w14:paraId="246D0974"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1C42D1E0" w14:textId="77777777" w:rsidTr="008836E4">
        <w:trPr>
          <w:trHeight w:val="300"/>
        </w:trPr>
        <w:tc>
          <w:tcPr>
            <w:tcW w:w="0" w:type="auto"/>
            <w:noWrap/>
            <w:tcMar>
              <w:top w:w="15" w:type="dxa"/>
              <w:left w:w="15" w:type="dxa"/>
              <w:bottom w:w="0" w:type="dxa"/>
              <w:right w:w="15" w:type="dxa"/>
            </w:tcMar>
            <w:vAlign w:val="bottom"/>
            <w:hideMark/>
          </w:tcPr>
          <w:p w14:paraId="4017670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8C76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3664297" w14:textId="77777777" w:rsidR="008836E4" w:rsidRDefault="008836E4">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0515469E" w14:textId="77777777" w:rsidR="008836E4" w:rsidRDefault="008836E4">
            <w:pPr>
              <w:rPr>
                <w:rFonts w:ascii="Calibri" w:hAnsi="Calibri"/>
                <w:color w:val="000000"/>
                <w:kern w:val="2"/>
                <w:szCs w:val="22"/>
              </w:rPr>
            </w:pPr>
            <w:r>
              <w:rPr>
                <w:rFonts w:ascii="Calibri" w:hAnsi="Calibri"/>
                <w:color w:val="000000"/>
                <w:kern w:val="2"/>
                <w:szCs w:val="22"/>
              </w:rPr>
              <w:t>Broadcom Corporation</w:t>
            </w:r>
          </w:p>
        </w:tc>
      </w:tr>
      <w:tr w:rsidR="008836E4" w14:paraId="635C6EA3" w14:textId="77777777" w:rsidTr="008836E4">
        <w:trPr>
          <w:trHeight w:val="300"/>
        </w:trPr>
        <w:tc>
          <w:tcPr>
            <w:tcW w:w="0" w:type="auto"/>
            <w:noWrap/>
            <w:tcMar>
              <w:top w:w="15" w:type="dxa"/>
              <w:left w:w="15" w:type="dxa"/>
              <w:bottom w:w="0" w:type="dxa"/>
              <w:right w:w="15" w:type="dxa"/>
            </w:tcMar>
            <w:vAlign w:val="bottom"/>
            <w:hideMark/>
          </w:tcPr>
          <w:p w14:paraId="4A7A33E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D24E66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BA6CE17" w14:textId="77777777" w:rsidR="008836E4" w:rsidRDefault="008836E4">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693CFA55"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736EAD1B" w14:textId="77777777" w:rsidTr="008836E4">
        <w:trPr>
          <w:trHeight w:val="300"/>
        </w:trPr>
        <w:tc>
          <w:tcPr>
            <w:tcW w:w="0" w:type="auto"/>
            <w:noWrap/>
            <w:tcMar>
              <w:top w:w="15" w:type="dxa"/>
              <w:left w:w="15" w:type="dxa"/>
              <w:bottom w:w="0" w:type="dxa"/>
              <w:right w:w="15" w:type="dxa"/>
            </w:tcMar>
            <w:vAlign w:val="bottom"/>
            <w:hideMark/>
          </w:tcPr>
          <w:p w14:paraId="6C0D424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3B54AB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CFFC736" w14:textId="77777777" w:rsidR="008836E4" w:rsidRDefault="008836E4">
            <w:pPr>
              <w:rPr>
                <w:rFonts w:ascii="Calibri" w:hAnsi="Calibri"/>
                <w:color w:val="000000"/>
                <w:kern w:val="2"/>
                <w:szCs w:val="22"/>
              </w:rPr>
            </w:pPr>
            <w:r>
              <w:rPr>
                <w:rFonts w:ascii="Calibri" w:hAnsi="Calibri"/>
                <w:color w:val="000000"/>
                <w:kern w:val="2"/>
                <w:szCs w:val="22"/>
              </w:rPr>
              <w:t>Ghosh, Chittabrata</w:t>
            </w:r>
          </w:p>
        </w:tc>
        <w:tc>
          <w:tcPr>
            <w:tcW w:w="0" w:type="auto"/>
            <w:noWrap/>
            <w:tcMar>
              <w:top w:w="15" w:type="dxa"/>
              <w:left w:w="15" w:type="dxa"/>
              <w:bottom w:w="0" w:type="dxa"/>
              <w:right w:w="15" w:type="dxa"/>
            </w:tcMar>
            <w:vAlign w:val="bottom"/>
            <w:hideMark/>
          </w:tcPr>
          <w:p w14:paraId="2B8A4B12"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28B4EDE7" w14:textId="77777777" w:rsidTr="008836E4">
        <w:trPr>
          <w:trHeight w:val="300"/>
        </w:trPr>
        <w:tc>
          <w:tcPr>
            <w:tcW w:w="0" w:type="auto"/>
            <w:noWrap/>
            <w:tcMar>
              <w:top w:w="15" w:type="dxa"/>
              <w:left w:w="15" w:type="dxa"/>
              <w:bottom w:w="0" w:type="dxa"/>
              <w:right w:w="15" w:type="dxa"/>
            </w:tcMar>
            <w:vAlign w:val="bottom"/>
            <w:hideMark/>
          </w:tcPr>
          <w:p w14:paraId="77F3CE2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38BD5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EC52A65" w14:textId="77777777" w:rsidR="008836E4" w:rsidRDefault="008836E4">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0CF83278" w14:textId="77777777" w:rsidR="008836E4" w:rsidRDefault="008836E4">
            <w:pPr>
              <w:rPr>
                <w:rFonts w:ascii="Calibri" w:hAnsi="Calibri"/>
                <w:color w:val="000000"/>
                <w:kern w:val="2"/>
                <w:szCs w:val="22"/>
              </w:rPr>
            </w:pPr>
            <w:r>
              <w:rPr>
                <w:rFonts w:ascii="Calibri" w:hAnsi="Calibri"/>
                <w:color w:val="000000"/>
                <w:kern w:val="2"/>
                <w:szCs w:val="22"/>
              </w:rPr>
              <w:t>Spreadtrum Communications (Shanghai) Co., Ltd.</w:t>
            </w:r>
          </w:p>
        </w:tc>
      </w:tr>
      <w:tr w:rsidR="008836E4" w14:paraId="177ACAA9" w14:textId="77777777" w:rsidTr="008836E4">
        <w:trPr>
          <w:trHeight w:val="300"/>
        </w:trPr>
        <w:tc>
          <w:tcPr>
            <w:tcW w:w="0" w:type="auto"/>
            <w:noWrap/>
            <w:tcMar>
              <w:top w:w="15" w:type="dxa"/>
              <w:left w:w="15" w:type="dxa"/>
              <w:bottom w:w="0" w:type="dxa"/>
              <w:right w:w="15" w:type="dxa"/>
            </w:tcMar>
            <w:vAlign w:val="bottom"/>
            <w:hideMark/>
          </w:tcPr>
          <w:p w14:paraId="4017754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FA439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200A152" w14:textId="77777777" w:rsidR="008836E4" w:rsidRDefault="008836E4">
            <w:pPr>
              <w:rPr>
                <w:rFonts w:ascii="Calibri" w:hAnsi="Calibri"/>
                <w:color w:val="000000"/>
                <w:kern w:val="2"/>
                <w:szCs w:val="22"/>
              </w:rPr>
            </w:pPr>
            <w:r>
              <w:rPr>
                <w:rFonts w:ascii="Calibri" w:hAnsi="Calibri"/>
                <w:color w:val="000000"/>
                <w:kern w:val="2"/>
                <w:szCs w:val="22"/>
              </w:rPr>
              <w:t>Gupta, Binita</w:t>
            </w:r>
          </w:p>
        </w:tc>
        <w:tc>
          <w:tcPr>
            <w:tcW w:w="0" w:type="auto"/>
            <w:noWrap/>
            <w:tcMar>
              <w:top w:w="15" w:type="dxa"/>
              <w:left w:w="15" w:type="dxa"/>
              <w:bottom w:w="0" w:type="dxa"/>
              <w:right w:w="15" w:type="dxa"/>
            </w:tcMar>
            <w:vAlign w:val="bottom"/>
            <w:hideMark/>
          </w:tcPr>
          <w:p w14:paraId="2D39A4FA" w14:textId="77777777" w:rsidR="008836E4" w:rsidRDefault="008836E4">
            <w:pPr>
              <w:rPr>
                <w:rFonts w:ascii="Calibri" w:hAnsi="Calibri"/>
                <w:color w:val="000000"/>
                <w:kern w:val="2"/>
                <w:szCs w:val="22"/>
              </w:rPr>
            </w:pPr>
            <w:r>
              <w:rPr>
                <w:rFonts w:ascii="Calibri" w:hAnsi="Calibri"/>
                <w:color w:val="000000"/>
                <w:kern w:val="2"/>
                <w:szCs w:val="22"/>
              </w:rPr>
              <w:t>Meta Platforms, Inc.</w:t>
            </w:r>
          </w:p>
        </w:tc>
      </w:tr>
      <w:tr w:rsidR="008836E4" w14:paraId="0B51F0CD" w14:textId="77777777" w:rsidTr="008836E4">
        <w:trPr>
          <w:trHeight w:val="300"/>
        </w:trPr>
        <w:tc>
          <w:tcPr>
            <w:tcW w:w="0" w:type="auto"/>
            <w:noWrap/>
            <w:tcMar>
              <w:top w:w="15" w:type="dxa"/>
              <w:left w:w="15" w:type="dxa"/>
              <w:bottom w:w="0" w:type="dxa"/>
              <w:right w:w="15" w:type="dxa"/>
            </w:tcMar>
            <w:vAlign w:val="bottom"/>
            <w:hideMark/>
          </w:tcPr>
          <w:p w14:paraId="5CBD85F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C8528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12048B" w14:textId="77777777" w:rsidR="008836E4" w:rsidRDefault="008836E4">
            <w:pPr>
              <w:rPr>
                <w:rFonts w:ascii="Calibri" w:hAnsi="Calibri"/>
                <w:color w:val="000000"/>
                <w:kern w:val="2"/>
                <w:szCs w:val="22"/>
              </w:rPr>
            </w:pPr>
            <w:r>
              <w:rPr>
                <w:rFonts w:ascii="Calibri" w:hAnsi="Calibri"/>
                <w:color w:val="000000"/>
                <w:kern w:val="2"/>
                <w:szCs w:val="22"/>
              </w:rPr>
              <w:t>Handte, Thomas</w:t>
            </w:r>
          </w:p>
        </w:tc>
        <w:tc>
          <w:tcPr>
            <w:tcW w:w="0" w:type="auto"/>
            <w:noWrap/>
            <w:tcMar>
              <w:top w:w="15" w:type="dxa"/>
              <w:left w:w="15" w:type="dxa"/>
              <w:bottom w:w="0" w:type="dxa"/>
              <w:right w:w="15" w:type="dxa"/>
            </w:tcMar>
            <w:vAlign w:val="bottom"/>
            <w:hideMark/>
          </w:tcPr>
          <w:p w14:paraId="03450EB5" w14:textId="77777777" w:rsidR="008836E4" w:rsidRDefault="008836E4">
            <w:pPr>
              <w:rPr>
                <w:rFonts w:ascii="Calibri" w:hAnsi="Calibri"/>
                <w:color w:val="000000"/>
                <w:kern w:val="2"/>
                <w:szCs w:val="22"/>
              </w:rPr>
            </w:pPr>
            <w:r>
              <w:rPr>
                <w:rFonts w:ascii="Calibri" w:hAnsi="Calibri"/>
                <w:color w:val="000000"/>
                <w:kern w:val="2"/>
                <w:szCs w:val="22"/>
              </w:rPr>
              <w:t>Sony Group Corporation</w:t>
            </w:r>
          </w:p>
        </w:tc>
      </w:tr>
      <w:tr w:rsidR="008836E4" w14:paraId="0BAAD6B2" w14:textId="77777777" w:rsidTr="008836E4">
        <w:trPr>
          <w:trHeight w:val="300"/>
        </w:trPr>
        <w:tc>
          <w:tcPr>
            <w:tcW w:w="0" w:type="auto"/>
            <w:noWrap/>
            <w:tcMar>
              <w:top w:w="15" w:type="dxa"/>
              <w:left w:w="15" w:type="dxa"/>
              <w:bottom w:w="0" w:type="dxa"/>
              <w:right w:w="15" w:type="dxa"/>
            </w:tcMar>
            <w:vAlign w:val="bottom"/>
            <w:hideMark/>
          </w:tcPr>
          <w:p w14:paraId="618FA10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22192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D2BA284" w14:textId="77777777" w:rsidR="008836E4" w:rsidRDefault="008836E4">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6E068861" w14:textId="77777777" w:rsidR="008836E4" w:rsidRDefault="008836E4">
            <w:pPr>
              <w:rPr>
                <w:rFonts w:ascii="Calibri" w:hAnsi="Calibri"/>
                <w:color w:val="000000"/>
                <w:kern w:val="2"/>
                <w:szCs w:val="22"/>
              </w:rPr>
            </w:pPr>
            <w:r>
              <w:rPr>
                <w:rFonts w:ascii="Calibri" w:hAnsi="Calibri"/>
                <w:color w:val="000000"/>
                <w:kern w:val="2"/>
                <w:szCs w:val="22"/>
              </w:rPr>
              <w:t>Cisco Systems, Inc.</w:t>
            </w:r>
          </w:p>
        </w:tc>
      </w:tr>
      <w:tr w:rsidR="008836E4" w14:paraId="1660D7C2" w14:textId="77777777" w:rsidTr="008836E4">
        <w:trPr>
          <w:trHeight w:val="300"/>
        </w:trPr>
        <w:tc>
          <w:tcPr>
            <w:tcW w:w="0" w:type="auto"/>
            <w:noWrap/>
            <w:tcMar>
              <w:top w:w="15" w:type="dxa"/>
              <w:left w:w="15" w:type="dxa"/>
              <w:bottom w:w="0" w:type="dxa"/>
              <w:right w:w="15" w:type="dxa"/>
            </w:tcMar>
            <w:vAlign w:val="bottom"/>
            <w:hideMark/>
          </w:tcPr>
          <w:p w14:paraId="33FB1C0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36FA05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C683634" w14:textId="77777777" w:rsidR="008836E4" w:rsidRDefault="008836E4">
            <w:pPr>
              <w:rPr>
                <w:rFonts w:ascii="Calibri" w:hAnsi="Calibri"/>
                <w:color w:val="000000"/>
                <w:kern w:val="2"/>
                <w:szCs w:val="22"/>
              </w:rPr>
            </w:pPr>
            <w:r>
              <w:rPr>
                <w:rFonts w:ascii="Calibri" w:hAnsi="Calibri"/>
                <w:color w:val="000000"/>
                <w:kern w:val="2"/>
                <w:szCs w:val="22"/>
              </w:rPr>
              <w:t>Hervieu, Lili</w:t>
            </w:r>
          </w:p>
        </w:tc>
        <w:tc>
          <w:tcPr>
            <w:tcW w:w="0" w:type="auto"/>
            <w:noWrap/>
            <w:tcMar>
              <w:top w:w="15" w:type="dxa"/>
              <w:left w:w="15" w:type="dxa"/>
              <w:bottom w:w="0" w:type="dxa"/>
              <w:right w:w="15" w:type="dxa"/>
            </w:tcMar>
            <w:vAlign w:val="bottom"/>
            <w:hideMark/>
          </w:tcPr>
          <w:p w14:paraId="34F42CA0" w14:textId="77777777" w:rsidR="008836E4" w:rsidRDefault="008836E4">
            <w:pPr>
              <w:rPr>
                <w:rFonts w:ascii="Calibri" w:hAnsi="Calibri"/>
                <w:color w:val="000000"/>
                <w:kern w:val="2"/>
                <w:szCs w:val="22"/>
              </w:rPr>
            </w:pPr>
            <w:r>
              <w:rPr>
                <w:rFonts w:ascii="Calibri" w:hAnsi="Calibri"/>
                <w:color w:val="000000"/>
                <w:kern w:val="2"/>
                <w:szCs w:val="22"/>
              </w:rPr>
              <w:t>Cable Television Laboratories Inc. (CableLabs)</w:t>
            </w:r>
          </w:p>
        </w:tc>
      </w:tr>
      <w:tr w:rsidR="008836E4" w14:paraId="28230EF2" w14:textId="77777777" w:rsidTr="008836E4">
        <w:trPr>
          <w:trHeight w:val="300"/>
        </w:trPr>
        <w:tc>
          <w:tcPr>
            <w:tcW w:w="0" w:type="auto"/>
            <w:noWrap/>
            <w:tcMar>
              <w:top w:w="15" w:type="dxa"/>
              <w:left w:w="15" w:type="dxa"/>
              <w:bottom w:w="0" w:type="dxa"/>
              <w:right w:w="15" w:type="dxa"/>
            </w:tcMar>
            <w:vAlign w:val="bottom"/>
            <w:hideMark/>
          </w:tcPr>
          <w:p w14:paraId="1C41FA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A45357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C1FD883" w14:textId="77777777" w:rsidR="008836E4" w:rsidRDefault="008836E4">
            <w:pPr>
              <w:rPr>
                <w:rFonts w:ascii="Calibri" w:hAnsi="Calibri"/>
                <w:color w:val="000000"/>
                <w:kern w:val="2"/>
                <w:szCs w:val="22"/>
              </w:rPr>
            </w:pPr>
            <w:r>
              <w:rPr>
                <w:rFonts w:ascii="Calibri" w:hAnsi="Calibri"/>
                <w:color w:val="000000"/>
                <w:kern w:val="2"/>
                <w:szCs w:val="22"/>
              </w:rPr>
              <w:t>Ho, Duncan</w:t>
            </w:r>
          </w:p>
        </w:tc>
        <w:tc>
          <w:tcPr>
            <w:tcW w:w="0" w:type="auto"/>
            <w:noWrap/>
            <w:tcMar>
              <w:top w:w="15" w:type="dxa"/>
              <w:left w:w="15" w:type="dxa"/>
              <w:bottom w:w="0" w:type="dxa"/>
              <w:right w:w="15" w:type="dxa"/>
            </w:tcMar>
            <w:vAlign w:val="bottom"/>
            <w:hideMark/>
          </w:tcPr>
          <w:p w14:paraId="2CC1F6BA"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684434C8" w14:textId="77777777" w:rsidTr="008836E4">
        <w:trPr>
          <w:trHeight w:val="300"/>
        </w:trPr>
        <w:tc>
          <w:tcPr>
            <w:tcW w:w="0" w:type="auto"/>
            <w:noWrap/>
            <w:tcMar>
              <w:top w:w="15" w:type="dxa"/>
              <w:left w:w="15" w:type="dxa"/>
              <w:bottom w:w="0" w:type="dxa"/>
              <w:right w:w="15" w:type="dxa"/>
            </w:tcMar>
            <w:vAlign w:val="bottom"/>
            <w:hideMark/>
          </w:tcPr>
          <w:p w14:paraId="6401176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ECB5A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0251BD" w14:textId="77777777" w:rsidR="008836E4" w:rsidRDefault="008836E4">
            <w:pPr>
              <w:rPr>
                <w:rFonts w:ascii="Calibri" w:hAnsi="Calibri"/>
                <w:color w:val="000000"/>
                <w:kern w:val="2"/>
                <w:szCs w:val="22"/>
              </w:rPr>
            </w:pPr>
            <w:r>
              <w:rPr>
                <w:rFonts w:ascii="Calibri" w:hAnsi="Calibri"/>
                <w:color w:val="000000"/>
                <w:kern w:val="2"/>
                <w:szCs w:val="22"/>
              </w:rPr>
              <w:t>Hsu, Ostrovsky</w:t>
            </w:r>
          </w:p>
        </w:tc>
        <w:tc>
          <w:tcPr>
            <w:tcW w:w="0" w:type="auto"/>
            <w:noWrap/>
            <w:tcMar>
              <w:top w:w="15" w:type="dxa"/>
              <w:left w:w="15" w:type="dxa"/>
              <w:bottom w:w="0" w:type="dxa"/>
              <w:right w:w="15" w:type="dxa"/>
            </w:tcMar>
            <w:vAlign w:val="bottom"/>
            <w:hideMark/>
          </w:tcPr>
          <w:p w14:paraId="100699BA" w14:textId="77777777" w:rsidR="008836E4" w:rsidRDefault="008836E4">
            <w:pPr>
              <w:rPr>
                <w:rFonts w:ascii="Calibri" w:hAnsi="Calibri"/>
                <w:color w:val="000000"/>
                <w:kern w:val="2"/>
                <w:szCs w:val="22"/>
              </w:rPr>
            </w:pPr>
            <w:r>
              <w:rPr>
                <w:rFonts w:ascii="Calibri" w:hAnsi="Calibri"/>
                <w:color w:val="000000"/>
                <w:kern w:val="2"/>
                <w:szCs w:val="22"/>
              </w:rPr>
              <w:t>Xiaomi Communications Co., Ltd.</w:t>
            </w:r>
          </w:p>
        </w:tc>
      </w:tr>
      <w:tr w:rsidR="008836E4" w14:paraId="49EE4635" w14:textId="77777777" w:rsidTr="008836E4">
        <w:trPr>
          <w:trHeight w:val="300"/>
        </w:trPr>
        <w:tc>
          <w:tcPr>
            <w:tcW w:w="0" w:type="auto"/>
            <w:noWrap/>
            <w:tcMar>
              <w:top w:w="15" w:type="dxa"/>
              <w:left w:w="15" w:type="dxa"/>
              <w:bottom w:w="0" w:type="dxa"/>
              <w:right w:w="15" w:type="dxa"/>
            </w:tcMar>
            <w:vAlign w:val="bottom"/>
            <w:hideMark/>
          </w:tcPr>
          <w:p w14:paraId="1BA9D00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9F2BB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15CA64E" w14:textId="77777777" w:rsidR="008836E4" w:rsidRDefault="008836E4">
            <w:pPr>
              <w:rPr>
                <w:rFonts w:ascii="Calibri" w:hAnsi="Calibri"/>
                <w:color w:val="000000"/>
                <w:kern w:val="2"/>
                <w:szCs w:val="22"/>
              </w:rPr>
            </w:pPr>
            <w:r>
              <w:rPr>
                <w:rFonts w:ascii="Calibri" w:hAnsi="Calibri"/>
                <w:color w:val="000000"/>
                <w:kern w:val="2"/>
                <w:szCs w:val="22"/>
              </w:rPr>
              <w:t>Hu, Chunyu</w:t>
            </w:r>
          </w:p>
        </w:tc>
        <w:tc>
          <w:tcPr>
            <w:tcW w:w="0" w:type="auto"/>
            <w:noWrap/>
            <w:tcMar>
              <w:top w:w="15" w:type="dxa"/>
              <w:left w:w="15" w:type="dxa"/>
              <w:bottom w:w="0" w:type="dxa"/>
              <w:right w:w="15" w:type="dxa"/>
            </w:tcMar>
            <w:vAlign w:val="bottom"/>
            <w:hideMark/>
          </w:tcPr>
          <w:p w14:paraId="3A64D93A" w14:textId="77777777" w:rsidR="008836E4" w:rsidRDefault="008836E4">
            <w:pPr>
              <w:rPr>
                <w:rFonts w:ascii="Calibri" w:hAnsi="Calibri"/>
                <w:color w:val="000000"/>
                <w:kern w:val="2"/>
                <w:szCs w:val="22"/>
              </w:rPr>
            </w:pPr>
            <w:r>
              <w:rPr>
                <w:rFonts w:ascii="Calibri" w:hAnsi="Calibri"/>
                <w:color w:val="000000"/>
                <w:kern w:val="2"/>
                <w:szCs w:val="22"/>
              </w:rPr>
              <w:t>Spreadtrum Communications USA</w:t>
            </w:r>
          </w:p>
        </w:tc>
      </w:tr>
      <w:tr w:rsidR="008836E4" w14:paraId="35D436CE" w14:textId="77777777" w:rsidTr="008836E4">
        <w:trPr>
          <w:trHeight w:val="300"/>
        </w:trPr>
        <w:tc>
          <w:tcPr>
            <w:tcW w:w="0" w:type="auto"/>
            <w:noWrap/>
            <w:tcMar>
              <w:top w:w="15" w:type="dxa"/>
              <w:left w:w="15" w:type="dxa"/>
              <w:bottom w:w="0" w:type="dxa"/>
              <w:right w:w="15" w:type="dxa"/>
            </w:tcMar>
            <w:vAlign w:val="bottom"/>
            <w:hideMark/>
          </w:tcPr>
          <w:p w14:paraId="55084BA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A4BFF5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08EAD9B" w14:textId="77777777" w:rsidR="008836E4" w:rsidRDefault="008836E4">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4CA6CB5B" w14:textId="77777777" w:rsidR="008836E4" w:rsidRDefault="008836E4">
            <w:pPr>
              <w:rPr>
                <w:rFonts w:ascii="Calibri" w:hAnsi="Calibri"/>
                <w:color w:val="000000"/>
                <w:kern w:val="2"/>
                <w:szCs w:val="22"/>
              </w:rPr>
            </w:pPr>
            <w:r>
              <w:rPr>
                <w:rFonts w:ascii="Calibri" w:hAnsi="Calibri"/>
                <w:color w:val="000000"/>
                <w:kern w:val="2"/>
                <w:szCs w:val="22"/>
              </w:rPr>
              <w:t>Intel</w:t>
            </w:r>
          </w:p>
        </w:tc>
      </w:tr>
      <w:tr w:rsidR="008836E4" w14:paraId="6FFE8B5E" w14:textId="77777777" w:rsidTr="008836E4">
        <w:trPr>
          <w:trHeight w:val="300"/>
        </w:trPr>
        <w:tc>
          <w:tcPr>
            <w:tcW w:w="0" w:type="auto"/>
            <w:noWrap/>
            <w:tcMar>
              <w:top w:w="15" w:type="dxa"/>
              <w:left w:w="15" w:type="dxa"/>
              <w:bottom w:w="0" w:type="dxa"/>
              <w:right w:w="15" w:type="dxa"/>
            </w:tcMar>
            <w:vAlign w:val="bottom"/>
            <w:hideMark/>
          </w:tcPr>
          <w:p w14:paraId="2947410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D9641E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86AC94D" w14:textId="77777777" w:rsidR="008836E4" w:rsidRDefault="008836E4">
            <w:pPr>
              <w:rPr>
                <w:rFonts w:ascii="Calibri" w:hAnsi="Calibri"/>
                <w:color w:val="000000"/>
                <w:kern w:val="2"/>
                <w:szCs w:val="22"/>
              </w:rPr>
            </w:pPr>
            <w:r>
              <w:rPr>
                <w:rFonts w:ascii="Calibri" w:hAnsi="Calibri"/>
                <w:color w:val="000000"/>
                <w:kern w:val="2"/>
                <w:szCs w:val="22"/>
              </w:rPr>
              <w:t>Inohiza, Hirohiko</w:t>
            </w:r>
          </w:p>
        </w:tc>
        <w:tc>
          <w:tcPr>
            <w:tcW w:w="0" w:type="auto"/>
            <w:noWrap/>
            <w:tcMar>
              <w:top w:w="15" w:type="dxa"/>
              <w:left w:w="15" w:type="dxa"/>
              <w:bottom w:w="0" w:type="dxa"/>
              <w:right w:w="15" w:type="dxa"/>
            </w:tcMar>
            <w:vAlign w:val="bottom"/>
            <w:hideMark/>
          </w:tcPr>
          <w:p w14:paraId="33B98A61" w14:textId="77777777" w:rsidR="008836E4" w:rsidRDefault="008836E4">
            <w:pPr>
              <w:rPr>
                <w:rFonts w:ascii="Calibri" w:hAnsi="Calibri"/>
                <w:color w:val="000000"/>
                <w:kern w:val="2"/>
                <w:szCs w:val="22"/>
              </w:rPr>
            </w:pPr>
            <w:r>
              <w:rPr>
                <w:rFonts w:ascii="Calibri" w:hAnsi="Calibri"/>
                <w:color w:val="000000"/>
                <w:kern w:val="2"/>
                <w:szCs w:val="22"/>
              </w:rPr>
              <w:t>Canon</w:t>
            </w:r>
          </w:p>
        </w:tc>
      </w:tr>
      <w:tr w:rsidR="008836E4" w14:paraId="45766D11" w14:textId="77777777" w:rsidTr="008836E4">
        <w:trPr>
          <w:trHeight w:val="300"/>
        </w:trPr>
        <w:tc>
          <w:tcPr>
            <w:tcW w:w="0" w:type="auto"/>
            <w:noWrap/>
            <w:tcMar>
              <w:top w:w="15" w:type="dxa"/>
              <w:left w:w="15" w:type="dxa"/>
              <w:bottom w:w="0" w:type="dxa"/>
              <w:right w:w="15" w:type="dxa"/>
            </w:tcMar>
            <w:vAlign w:val="bottom"/>
            <w:hideMark/>
          </w:tcPr>
          <w:p w14:paraId="1335971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F18C8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2A985C5" w14:textId="77777777" w:rsidR="008836E4" w:rsidRDefault="008836E4">
            <w:pPr>
              <w:rPr>
                <w:rFonts w:ascii="Calibri" w:hAnsi="Calibri"/>
                <w:color w:val="000000"/>
                <w:kern w:val="2"/>
                <w:szCs w:val="22"/>
              </w:rPr>
            </w:pPr>
            <w:r>
              <w:rPr>
                <w:rFonts w:ascii="Calibri" w:hAnsi="Calibri"/>
                <w:color w:val="000000"/>
                <w:kern w:val="2"/>
                <w:szCs w:val="22"/>
              </w:rPr>
              <w:t>Jang, Insun</w:t>
            </w:r>
          </w:p>
        </w:tc>
        <w:tc>
          <w:tcPr>
            <w:tcW w:w="0" w:type="auto"/>
            <w:noWrap/>
            <w:tcMar>
              <w:top w:w="15" w:type="dxa"/>
              <w:left w:w="15" w:type="dxa"/>
              <w:bottom w:w="0" w:type="dxa"/>
              <w:right w:w="15" w:type="dxa"/>
            </w:tcMar>
            <w:vAlign w:val="bottom"/>
            <w:hideMark/>
          </w:tcPr>
          <w:p w14:paraId="0C7D7ECE"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1E59AFEF" w14:textId="77777777" w:rsidTr="008836E4">
        <w:trPr>
          <w:trHeight w:val="300"/>
        </w:trPr>
        <w:tc>
          <w:tcPr>
            <w:tcW w:w="0" w:type="auto"/>
            <w:noWrap/>
            <w:tcMar>
              <w:top w:w="15" w:type="dxa"/>
              <w:left w:w="15" w:type="dxa"/>
              <w:bottom w:w="0" w:type="dxa"/>
              <w:right w:w="15" w:type="dxa"/>
            </w:tcMar>
            <w:vAlign w:val="bottom"/>
            <w:hideMark/>
          </w:tcPr>
          <w:p w14:paraId="6B4302E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4D3876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1FE3D7B" w14:textId="77777777" w:rsidR="008836E4" w:rsidRDefault="008836E4">
            <w:pPr>
              <w:rPr>
                <w:rFonts w:ascii="Calibri" w:hAnsi="Calibri"/>
                <w:color w:val="000000"/>
                <w:kern w:val="2"/>
                <w:szCs w:val="22"/>
              </w:rPr>
            </w:pPr>
            <w:r>
              <w:rPr>
                <w:rFonts w:ascii="Calibri" w:hAnsi="Calibri"/>
                <w:color w:val="000000"/>
                <w:kern w:val="2"/>
                <w:szCs w:val="22"/>
              </w:rPr>
              <w:t>Jeon, Eunsung</w:t>
            </w:r>
          </w:p>
        </w:tc>
        <w:tc>
          <w:tcPr>
            <w:tcW w:w="0" w:type="auto"/>
            <w:noWrap/>
            <w:tcMar>
              <w:top w:w="15" w:type="dxa"/>
              <w:left w:w="15" w:type="dxa"/>
              <w:bottom w:w="0" w:type="dxa"/>
              <w:right w:w="15" w:type="dxa"/>
            </w:tcMar>
            <w:vAlign w:val="bottom"/>
            <w:hideMark/>
          </w:tcPr>
          <w:p w14:paraId="518960F6" w14:textId="77777777" w:rsidR="008836E4" w:rsidRDefault="008836E4">
            <w:pPr>
              <w:rPr>
                <w:rFonts w:ascii="Calibri" w:hAnsi="Calibri"/>
                <w:color w:val="000000"/>
                <w:kern w:val="2"/>
                <w:szCs w:val="22"/>
              </w:rPr>
            </w:pPr>
            <w:r>
              <w:rPr>
                <w:rFonts w:ascii="Calibri" w:hAnsi="Calibri"/>
                <w:color w:val="000000"/>
                <w:kern w:val="2"/>
                <w:szCs w:val="22"/>
              </w:rPr>
              <w:t>SAMSUNG ELECTRONICS</w:t>
            </w:r>
          </w:p>
        </w:tc>
      </w:tr>
      <w:tr w:rsidR="008836E4" w14:paraId="3E768616" w14:textId="77777777" w:rsidTr="008836E4">
        <w:trPr>
          <w:trHeight w:val="300"/>
        </w:trPr>
        <w:tc>
          <w:tcPr>
            <w:tcW w:w="0" w:type="auto"/>
            <w:noWrap/>
            <w:tcMar>
              <w:top w:w="15" w:type="dxa"/>
              <w:left w:w="15" w:type="dxa"/>
              <w:bottom w:w="0" w:type="dxa"/>
              <w:right w:w="15" w:type="dxa"/>
            </w:tcMar>
            <w:vAlign w:val="bottom"/>
            <w:hideMark/>
          </w:tcPr>
          <w:p w14:paraId="71BF333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F1DE66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91CFA9F" w14:textId="77777777" w:rsidR="008836E4" w:rsidRDefault="008836E4">
            <w:pPr>
              <w:rPr>
                <w:rFonts w:ascii="Calibri" w:hAnsi="Calibri"/>
                <w:color w:val="000000"/>
                <w:kern w:val="2"/>
                <w:szCs w:val="22"/>
              </w:rPr>
            </w:pPr>
            <w:r>
              <w:rPr>
                <w:rFonts w:ascii="Calibri" w:hAnsi="Calibri"/>
                <w:color w:val="000000"/>
                <w:kern w:val="2"/>
                <w:szCs w:val="22"/>
              </w:rPr>
              <w:t>Kabbinale, Aniruddh</w:t>
            </w:r>
          </w:p>
        </w:tc>
        <w:tc>
          <w:tcPr>
            <w:tcW w:w="0" w:type="auto"/>
            <w:noWrap/>
            <w:tcMar>
              <w:top w:w="15" w:type="dxa"/>
              <w:left w:w="15" w:type="dxa"/>
              <w:bottom w:w="0" w:type="dxa"/>
              <w:right w:w="15" w:type="dxa"/>
            </w:tcMar>
            <w:vAlign w:val="bottom"/>
            <w:hideMark/>
          </w:tcPr>
          <w:p w14:paraId="77C7939A"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5E42DEE4" w14:textId="77777777" w:rsidTr="008836E4">
        <w:trPr>
          <w:trHeight w:val="300"/>
        </w:trPr>
        <w:tc>
          <w:tcPr>
            <w:tcW w:w="0" w:type="auto"/>
            <w:noWrap/>
            <w:tcMar>
              <w:top w:w="15" w:type="dxa"/>
              <w:left w:w="15" w:type="dxa"/>
              <w:bottom w:w="0" w:type="dxa"/>
              <w:right w:w="15" w:type="dxa"/>
            </w:tcMar>
            <w:vAlign w:val="bottom"/>
            <w:hideMark/>
          </w:tcPr>
          <w:p w14:paraId="6402DFA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D4B8F9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6D17AD6" w14:textId="77777777" w:rsidR="008836E4" w:rsidRDefault="008836E4">
            <w:pPr>
              <w:rPr>
                <w:rFonts w:ascii="Calibri" w:hAnsi="Calibri"/>
                <w:color w:val="000000"/>
                <w:kern w:val="2"/>
                <w:szCs w:val="22"/>
              </w:rPr>
            </w:pPr>
            <w:r>
              <w:rPr>
                <w:rFonts w:ascii="Calibri" w:hAnsi="Calibri"/>
                <w:color w:val="000000"/>
                <w:kern w:val="2"/>
                <w:szCs w:val="22"/>
              </w:rPr>
              <w:t>Kakani, Naveen</w:t>
            </w:r>
          </w:p>
        </w:tc>
        <w:tc>
          <w:tcPr>
            <w:tcW w:w="0" w:type="auto"/>
            <w:noWrap/>
            <w:tcMar>
              <w:top w:w="15" w:type="dxa"/>
              <w:left w:w="15" w:type="dxa"/>
              <w:bottom w:w="0" w:type="dxa"/>
              <w:right w:w="15" w:type="dxa"/>
            </w:tcMar>
            <w:vAlign w:val="bottom"/>
            <w:hideMark/>
          </w:tcPr>
          <w:p w14:paraId="1D6246CD"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39DB2E89" w14:textId="77777777" w:rsidTr="008836E4">
        <w:trPr>
          <w:trHeight w:val="300"/>
        </w:trPr>
        <w:tc>
          <w:tcPr>
            <w:tcW w:w="0" w:type="auto"/>
            <w:noWrap/>
            <w:tcMar>
              <w:top w:w="15" w:type="dxa"/>
              <w:left w:w="15" w:type="dxa"/>
              <w:bottom w:w="0" w:type="dxa"/>
              <w:right w:w="15" w:type="dxa"/>
            </w:tcMar>
            <w:vAlign w:val="bottom"/>
            <w:hideMark/>
          </w:tcPr>
          <w:p w14:paraId="466DC86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AE607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B702BB" w14:textId="77777777" w:rsidR="008836E4" w:rsidRDefault="008836E4">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2FF08997" w14:textId="77777777" w:rsidR="008836E4" w:rsidRDefault="008836E4">
            <w:pPr>
              <w:rPr>
                <w:rFonts w:ascii="Calibri" w:hAnsi="Calibri"/>
                <w:color w:val="000000"/>
                <w:kern w:val="2"/>
                <w:szCs w:val="22"/>
              </w:rPr>
            </w:pPr>
            <w:r>
              <w:rPr>
                <w:rFonts w:ascii="Calibri" w:hAnsi="Calibri"/>
                <w:color w:val="000000"/>
                <w:kern w:val="2"/>
                <w:szCs w:val="22"/>
              </w:rPr>
              <w:t>InterDigital, Inc.</w:t>
            </w:r>
          </w:p>
        </w:tc>
      </w:tr>
      <w:tr w:rsidR="008836E4" w14:paraId="29A1AB17" w14:textId="77777777" w:rsidTr="008836E4">
        <w:trPr>
          <w:trHeight w:val="300"/>
        </w:trPr>
        <w:tc>
          <w:tcPr>
            <w:tcW w:w="0" w:type="auto"/>
            <w:noWrap/>
            <w:tcMar>
              <w:top w:w="15" w:type="dxa"/>
              <w:left w:w="15" w:type="dxa"/>
              <w:bottom w:w="0" w:type="dxa"/>
              <w:right w:w="15" w:type="dxa"/>
            </w:tcMar>
            <w:vAlign w:val="bottom"/>
            <w:hideMark/>
          </w:tcPr>
          <w:p w14:paraId="28951E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BD140A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5AACBA5" w14:textId="77777777" w:rsidR="008836E4" w:rsidRDefault="008836E4">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24534598"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2EDF6277" w14:textId="77777777" w:rsidTr="008836E4">
        <w:trPr>
          <w:trHeight w:val="300"/>
        </w:trPr>
        <w:tc>
          <w:tcPr>
            <w:tcW w:w="0" w:type="auto"/>
            <w:noWrap/>
            <w:tcMar>
              <w:top w:w="15" w:type="dxa"/>
              <w:left w:w="15" w:type="dxa"/>
              <w:bottom w:w="0" w:type="dxa"/>
              <w:right w:w="15" w:type="dxa"/>
            </w:tcMar>
            <w:vAlign w:val="bottom"/>
            <w:hideMark/>
          </w:tcPr>
          <w:p w14:paraId="3A2D672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ADAF5D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D154B09" w14:textId="77777777" w:rsidR="008836E4" w:rsidRDefault="008836E4">
            <w:pPr>
              <w:rPr>
                <w:rFonts w:ascii="Calibri" w:hAnsi="Calibri"/>
                <w:color w:val="000000"/>
                <w:kern w:val="2"/>
                <w:szCs w:val="22"/>
              </w:rPr>
            </w:pPr>
            <w:r>
              <w:rPr>
                <w:rFonts w:ascii="Calibri" w:hAnsi="Calibri"/>
                <w:color w:val="000000"/>
                <w:kern w:val="2"/>
                <w:szCs w:val="22"/>
              </w:rPr>
              <w:t>Kim, Myeong-Jin</w:t>
            </w:r>
          </w:p>
        </w:tc>
        <w:tc>
          <w:tcPr>
            <w:tcW w:w="0" w:type="auto"/>
            <w:noWrap/>
            <w:tcMar>
              <w:top w:w="15" w:type="dxa"/>
              <w:left w:w="15" w:type="dxa"/>
              <w:bottom w:w="0" w:type="dxa"/>
              <w:right w:w="15" w:type="dxa"/>
            </w:tcMar>
            <w:vAlign w:val="bottom"/>
            <w:hideMark/>
          </w:tcPr>
          <w:p w14:paraId="74EC78B3" w14:textId="77777777" w:rsidR="008836E4" w:rsidRDefault="008836E4">
            <w:pPr>
              <w:rPr>
                <w:rFonts w:ascii="Calibri" w:hAnsi="Calibri"/>
                <w:color w:val="000000"/>
                <w:kern w:val="2"/>
                <w:szCs w:val="22"/>
              </w:rPr>
            </w:pPr>
            <w:r>
              <w:rPr>
                <w:rFonts w:ascii="Calibri" w:hAnsi="Calibri"/>
                <w:color w:val="000000"/>
                <w:kern w:val="2"/>
                <w:szCs w:val="22"/>
              </w:rPr>
              <w:t>SAMSUNG</w:t>
            </w:r>
          </w:p>
        </w:tc>
      </w:tr>
      <w:tr w:rsidR="008836E4" w14:paraId="2890A950" w14:textId="77777777" w:rsidTr="008836E4">
        <w:trPr>
          <w:trHeight w:val="300"/>
        </w:trPr>
        <w:tc>
          <w:tcPr>
            <w:tcW w:w="0" w:type="auto"/>
            <w:noWrap/>
            <w:tcMar>
              <w:top w:w="15" w:type="dxa"/>
              <w:left w:w="15" w:type="dxa"/>
              <w:bottom w:w="0" w:type="dxa"/>
              <w:right w:w="15" w:type="dxa"/>
            </w:tcMar>
            <w:vAlign w:val="bottom"/>
            <w:hideMark/>
          </w:tcPr>
          <w:p w14:paraId="4AD13763"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746A7B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9D97CF" w14:textId="77777777" w:rsidR="008836E4" w:rsidRDefault="008836E4">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54D5C919"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5E573244" w14:textId="77777777" w:rsidTr="008836E4">
        <w:trPr>
          <w:trHeight w:val="300"/>
        </w:trPr>
        <w:tc>
          <w:tcPr>
            <w:tcW w:w="0" w:type="auto"/>
            <w:noWrap/>
            <w:tcMar>
              <w:top w:w="15" w:type="dxa"/>
              <w:left w:w="15" w:type="dxa"/>
              <w:bottom w:w="0" w:type="dxa"/>
              <w:right w:w="15" w:type="dxa"/>
            </w:tcMar>
            <w:vAlign w:val="bottom"/>
            <w:hideMark/>
          </w:tcPr>
          <w:p w14:paraId="50BC24B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CDAA68D"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345008" w14:textId="77777777" w:rsidR="008836E4" w:rsidRDefault="008836E4">
            <w:pPr>
              <w:rPr>
                <w:rFonts w:ascii="Calibri" w:hAnsi="Calibri"/>
                <w:color w:val="000000"/>
                <w:kern w:val="2"/>
                <w:szCs w:val="22"/>
              </w:rPr>
            </w:pPr>
            <w:r>
              <w:rPr>
                <w:rFonts w:ascii="Calibri" w:hAnsi="Calibri"/>
                <w:color w:val="000000"/>
                <w:kern w:val="2"/>
                <w:szCs w:val="22"/>
              </w:rPr>
              <w:t>Kim, Sanghyun</w:t>
            </w:r>
          </w:p>
        </w:tc>
        <w:tc>
          <w:tcPr>
            <w:tcW w:w="0" w:type="auto"/>
            <w:noWrap/>
            <w:tcMar>
              <w:top w:w="15" w:type="dxa"/>
              <w:left w:w="15" w:type="dxa"/>
              <w:bottom w:w="0" w:type="dxa"/>
              <w:right w:w="15" w:type="dxa"/>
            </w:tcMar>
            <w:vAlign w:val="bottom"/>
            <w:hideMark/>
          </w:tcPr>
          <w:p w14:paraId="30EF1075" w14:textId="77777777" w:rsidR="008836E4" w:rsidRDefault="008836E4">
            <w:pPr>
              <w:rPr>
                <w:rFonts w:ascii="Calibri" w:hAnsi="Calibri"/>
                <w:color w:val="000000"/>
                <w:kern w:val="2"/>
                <w:szCs w:val="22"/>
              </w:rPr>
            </w:pPr>
            <w:r>
              <w:rPr>
                <w:rFonts w:ascii="Calibri" w:hAnsi="Calibri"/>
                <w:color w:val="000000"/>
                <w:kern w:val="2"/>
                <w:szCs w:val="22"/>
              </w:rPr>
              <w:t>WILUS Inc.</w:t>
            </w:r>
          </w:p>
        </w:tc>
      </w:tr>
      <w:tr w:rsidR="008836E4" w14:paraId="0477ED92" w14:textId="77777777" w:rsidTr="008836E4">
        <w:trPr>
          <w:trHeight w:val="300"/>
        </w:trPr>
        <w:tc>
          <w:tcPr>
            <w:tcW w:w="0" w:type="auto"/>
            <w:noWrap/>
            <w:tcMar>
              <w:top w:w="15" w:type="dxa"/>
              <w:left w:w="15" w:type="dxa"/>
              <w:bottom w:w="0" w:type="dxa"/>
              <w:right w:w="15" w:type="dxa"/>
            </w:tcMar>
            <w:vAlign w:val="bottom"/>
            <w:hideMark/>
          </w:tcPr>
          <w:p w14:paraId="52304BC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D7A21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871A71D" w14:textId="77777777" w:rsidR="008836E4" w:rsidRDefault="008836E4">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6B24F92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EE0D729" w14:textId="77777777" w:rsidTr="008836E4">
        <w:trPr>
          <w:trHeight w:val="300"/>
        </w:trPr>
        <w:tc>
          <w:tcPr>
            <w:tcW w:w="0" w:type="auto"/>
            <w:noWrap/>
            <w:tcMar>
              <w:top w:w="15" w:type="dxa"/>
              <w:left w:w="15" w:type="dxa"/>
              <w:bottom w:w="0" w:type="dxa"/>
              <w:right w:w="15" w:type="dxa"/>
            </w:tcMar>
            <w:vAlign w:val="bottom"/>
            <w:hideMark/>
          </w:tcPr>
          <w:p w14:paraId="07E1B2C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893A99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3DD31DC" w14:textId="77777777" w:rsidR="008836E4" w:rsidRDefault="008836E4">
            <w:pPr>
              <w:rPr>
                <w:rFonts w:ascii="Calibri" w:hAnsi="Calibri"/>
                <w:color w:val="000000"/>
                <w:kern w:val="2"/>
                <w:szCs w:val="22"/>
              </w:rPr>
            </w:pPr>
            <w:r>
              <w:rPr>
                <w:rFonts w:ascii="Calibri" w:hAnsi="Calibri"/>
                <w:color w:val="000000"/>
                <w:kern w:val="2"/>
                <w:szCs w:val="22"/>
              </w:rPr>
              <w:t>Klimakov, Andrey</w:t>
            </w:r>
          </w:p>
        </w:tc>
        <w:tc>
          <w:tcPr>
            <w:tcW w:w="0" w:type="auto"/>
            <w:noWrap/>
            <w:tcMar>
              <w:top w:w="15" w:type="dxa"/>
              <w:left w:w="15" w:type="dxa"/>
              <w:bottom w:w="0" w:type="dxa"/>
              <w:right w:w="15" w:type="dxa"/>
            </w:tcMar>
            <w:vAlign w:val="bottom"/>
            <w:hideMark/>
          </w:tcPr>
          <w:p w14:paraId="67CEAD72"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4E7D67C4" w14:textId="77777777" w:rsidTr="008836E4">
        <w:trPr>
          <w:trHeight w:val="300"/>
        </w:trPr>
        <w:tc>
          <w:tcPr>
            <w:tcW w:w="0" w:type="auto"/>
            <w:noWrap/>
            <w:tcMar>
              <w:top w:w="15" w:type="dxa"/>
              <w:left w:w="15" w:type="dxa"/>
              <w:bottom w:w="0" w:type="dxa"/>
              <w:right w:w="15" w:type="dxa"/>
            </w:tcMar>
            <w:vAlign w:val="bottom"/>
            <w:hideMark/>
          </w:tcPr>
          <w:p w14:paraId="12AB3D8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E65153A"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6EC2518" w14:textId="77777777" w:rsidR="008836E4" w:rsidRDefault="008836E4">
            <w:pPr>
              <w:rPr>
                <w:rFonts w:ascii="Calibri" w:hAnsi="Calibri"/>
                <w:color w:val="000000"/>
                <w:kern w:val="2"/>
                <w:szCs w:val="22"/>
              </w:rPr>
            </w:pPr>
            <w:r>
              <w:rPr>
                <w:rFonts w:ascii="Calibri" w:hAnsi="Calibri"/>
                <w:color w:val="000000"/>
                <w:kern w:val="2"/>
                <w:szCs w:val="22"/>
              </w:rPr>
              <w:t>Kneckt, Jarkko</w:t>
            </w:r>
          </w:p>
        </w:tc>
        <w:tc>
          <w:tcPr>
            <w:tcW w:w="0" w:type="auto"/>
            <w:noWrap/>
            <w:tcMar>
              <w:top w:w="15" w:type="dxa"/>
              <w:left w:w="15" w:type="dxa"/>
              <w:bottom w:w="0" w:type="dxa"/>
              <w:right w:w="15" w:type="dxa"/>
            </w:tcMar>
            <w:vAlign w:val="bottom"/>
            <w:hideMark/>
          </w:tcPr>
          <w:p w14:paraId="7C57C715"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410BE541" w14:textId="77777777" w:rsidTr="008836E4">
        <w:trPr>
          <w:trHeight w:val="300"/>
        </w:trPr>
        <w:tc>
          <w:tcPr>
            <w:tcW w:w="0" w:type="auto"/>
            <w:noWrap/>
            <w:tcMar>
              <w:top w:w="15" w:type="dxa"/>
              <w:left w:w="15" w:type="dxa"/>
              <w:bottom w:w="0" w:type="dxa"/>
              <w:right w:w="15" w:type="dxa"/>
            </w:tcMar>
            <w:vAlign w:val="bottom"/>
            <w:hideMark/>
          </w:tcPr>
          <w:p w14:paraId="3C029CD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B48181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7D0C302" w14:textId="77777777" w:rsidR="008836E4" w:rsidRDefault="008836E4">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0ED5F45A"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2442BC90" w14:textId="77777777" w:rsidTr="008836E4">
        <w:trPr>
          <w:trHeight w:val="300"/>
        </w:trPr>
        <w:tc>
          <w:tcPr>
            <w:tcW w:w="0" w:type="auto"/>
            <w:noWrap/>
            <w:tcMar>
              <w:top w:w="15" w:type="dxa"/>
              <w:left w:w="15" w:type="dxa"/>
              <w:bottom w:w="0" w:type="dxa"/>
              <w:right w:w="15" w:type="dxa"/>
            </w:tcMar>
            <w:vAlign w:val="bottom"/>
            <w:hideMark/>
          </w:tcPr>
          <w:p w14:paraId="0066D02D"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4CEE7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662EB1" w14:textId="77777777" w:rsidR="008836E4" w:rsidRDefault="008836E4">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201A1921" w14:textId="77777777" w:rsidR="008836E4" w:rsidRDefault="008836E4">
            <w:pPr>
              <w:rPr>
                <w:rFonts w:ascii="Calibri" w:hAnsi="Calibri"/>
                <w:color w:val="000000"/>
                <w:kern w:val="2"/>
                <w:szCs w:val="22"/>
              </w:rPr>
            </w:pPr>
            <w:r>
              <w:rPr>
                <w:rFonts w:ascii="Calibri" w:hAnsi="Calibri"/>
                <w:color w:val="000000"/>
                <w:kern w:val="2"/>
                <w:szCs w:val="22"/>
              </w:rPr>
              <w:t>Newracom Inc.</w:t>
            </w:r>
          </w:p>
        </w:tc>
      </w:tr>
      <w:tr w:rsidR="008836E4" w14:paraId="4F234A8D" w14:textId="77777777" w:rsidTr="008836E4">
        <w:trPr>
          <w:trHeight w:val="300"/>
        </w:trPr>
        <w:tc>
          <w:tcPr>
            <w:tcW w:w="0" w:type="auto"/>
            <w:noWrap/>
            <w:tcMar>
              <w:top w:w="15" w:type="dxa"/>
              <w:left w:w="15" w:type="dxa"/>
              <w:bottom w:w="0" w:type="dxa"/>
              <w:right w:w="15" w:type="dxa"/>
            </w:tcMar>
            <w:vAlign w:val="bottom"/>
            <w:hideMark/>
          </w:tcPr>
          <w:p w14:paraId="2F48B54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35F644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D959D9A" w14:textId="77777777" w:rsidR="008836E4" w:rsidRDefault="008836E4">
            <w:pPr>
              <w:rPr>
                <w:rFonts w:ascii="Calibri" w:hAnsi="Calibri"/>
                <w:color w:val="000000"/>
                <w:kern w:val="2"/>
                <w:szCs w:val="22"/>
              </w:rPr>
            </w:pPr>
            <w:r>
              <w:rPr>
                <w:rFonts w:ascii="Calibri" w:hAnsi="Calibri"/>
                <w:color w:val="000000"/>
                <w:kern w:val="2"/>
                <w:szCs w:val="22"/>
              </w:rPr>
              <w:t>Lee, Wookbong</w:t>
            </w:r>
          </w:p>
        </w:tc>
        <w:tc>
          <w:tcPr>
            <w:tcW w:w="0" w:type="auto"/>
            <w:noWrap/>
            <w:tcMar>
              <w:top w:w="15" w:type="dxa"/>
              <w:left w:w="15" w:type="dxa"/>
              <w:bottom w:w="0" w:type="dxa"/>
              <w:right w:w="15" w:type="dxa"/>
            </w:tcMar>
            <w:vAlign w:val="bottom"/>
            <w:hideMark/>
          </w:tcPr>
          <w:p w14:paraId="7FCBF92E"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318B056D" w14:textId="77777777" w:rsidTr="008836E4">
        <w:trPr>
          <w:trHeight w:val="300"/>
        </w:trPr>
        <w:tc>
          <w:tcPr>
            <w:tcW w:w="0" w:type="auto"/>
            <w:noWrap/>
            <w:tcMar>
              <w:top w:w="15" w:type="dxa"/>
              <w:left w:w="15" w:type="dxa"/>
              <w:bottom w:w="0" w:type="dxa"/>
              <w:right w:w="15" w:type="dxa"/>
            </w:tcMar>
            <w:vAlign w:val="bottom"/>
            <w:hideMark/>
          </w:tcPr>
          <w:p w14:paraId="17EFF25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B30DBC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6B6762" w14:textId="77777777" w:rsidR="008836E4" w:rsidRDefault="008836E4">
            <w:pPr>
              <w:rPr>
                <w:rFonts w:ascii="Calibri" w:hAnsi="Calibri"/>
                <w:color w:val="000000"/>
                <w:kern w:val="2"/>
                <w:szCs w:val="22"/>
              </w:rPr>
            </w:pPr>
            <w:r>
              <w:rPr>
                <w:rFonts w:ascii="Calibri" w:hAnsi="Calibri"/>
                <w:color w:val="000000"/>
                <w:kern w:val="2"/>
                <w:szCs w:val="22"/>
              </w:rPr>
              <w:t>Levitsky, Ilya</w:t>
            </w:r>
          </w:p>
        </w:tc>
        <w:tc>
          <w:tcPr>
            <w:tcW w:w="0" w:type="auto"/>
            <w:noWrap/>
            <w:tcMar>
              <w:top w:w="15" w:type="dxa"/>
              <w:left w:w="15" w:type="dxa"/>
              <w:bottom w:w="0" w:type="dxa"/>
              <w:right w:w="15" w:type="dxa"/>
            </w:tcMar>
            <w:vAlign w:val="bottom"/>
            <w:hideMark/>
          </w:tcPr>
          <w:p w14:paraId="4F6A0693" w14:textId="77777777" w:rsidR="008836E4" w:rsidRDefault="008836E4">
            <w:pPr>
              <w:rPr>
                <w:rFonts w:ascii="Calibri" w:hAnsi="Calibri"/>
                <w:color w:val="000000"/>
                <w:kern w:val="2"/>
                <w:szCs w:val="22"/>
              </w:rPr>
            </w:pPr>
            <w:r>
              <w:rPr>
                <w:rFonts w:ascii="Calibri" w:hAnsi="Calibri"/>
                <w:color w:val="000000"/>
                <w:kern w:val="2"/>
                <w:szCs w:val="22"/>
              </w:rPr>
              <w:t>IITP RAS</w:t>
            </w:r>
          </w:p>
        </w:tc>
      </w:tr>
      <w:tr w:rsidR="008836E4" w14:paraId="681A5CA8" w14:textId="77777777" w:rsidTr="008836E4">
        <w:trPr>
          <w:trHeight w:val="300"/>
        </w:trPr>
        <w:tc>
          <w:tcPr>
            <w:tcW w:w="0" w:type="auto"/>
            <w:noWrap/>
            <w:tcMar>
              <w:top w:w="15" w:type="dxa"/>
              <w:left w:w="15" w:type="dxa"/>
              <w:bottom w:w="0" w:type="dxa"/>
              <w:right w:w="15" w:type="dxa"/>
            </w:tcMar>
            <w:vAlign w:val="bottom"/>
            <w:hideMark/>
          </w:tcPr>
          <w:p w14:paraId="3D5C002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7E1AE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D9ED40" w14:textId="77777777" w:rsidR="008836E4" w:rsidRDefault="008836E4">
            <w:pPr>
              <w:rPr>
                <w:rFonts w:ascii="Calibri" w:hAnsi="Calibri"/>
                <w:color w:val="000000"/>
                <w:kern w:val="2"/>
                <w:szCs w:val="22"/>
              </w:rPr>
            </w:pPr>
            <w:r>
              <w:rPr>
                <w:rFonts w:ascii="Calibri" w:hAnsi="Calibri"/>
                <w:color w:val="000000"/>
                <w:kern w:val="2"/>
                <w:szCs w:val="22"/>
              </w:rPr>
              <w:t>Levy, Joseph</w:t>
            </w:r>
          </w:p>
        </w:tc>
        <w:tc>
          <w:tcPr>
            <w:tcW w:w="0" w:type="auto"/>
            <w:noWrap/>
            <w:tcMar>
              <w:top w:w="15" w:type="dxa"/>
              <w:left w:w="15" w:type="dxa"/>
              <w:bottom w:w="0" w:type="dxa"/>
              <w:right w:w="15" w:type="dxa"/>
            </w:tcMar>
            <w:vAlign w:val="bottom"/>
            <w:hideMark/>
          </w:tcPr>
          <w:p w14:paraId="786F7CF9" w14:textId="77777777" w:rsidR="008836E4" w:rsidRDefault="008836E4">
            <w:pPr>
              <w:rPr>
                <w:rFonts w:ascii="Calibri" w:hAnsi="Calibri"/>
                <w:color w:val="000000"/>
                <w:kern w:val="2"/>
                <w:szCs w:val="22"/>
              </w:rPr>
            </w:pPr>
            <w:r>
              <w:rPr>
                <w:rFonts w:ascii="Calibri" w:hAnsi="Calibri"/>
                <w:color w:val="000000"/>
                <w:kern w:val="2"/>
                <w:szCs w:val="22"/>
              </w:rPr>
              <w:t>InterDigital, Inc.</w:t>
            </w:r>
          </w:p>
        </w:tc>
      </w:tr>
      <w:tr w:rsidR="008836E4" w14:paraId="045190B5" w14:textId="77777777" w:rsidTr="008836E4">
        <w:trPr>
          <w:trHeight w:val="300"/>
        </w:trPr>
        <w:tc>
          <w:tcPr>
            <w:tcW w:w="0" w:type="auto"/>
            <w:noWrap/>
            <w:tcMar>
              <w:top w:w="15" w:type="dxa"/>
              <w:left w:w="15" w:type="dxa"/>
              <w:bottom w:w="0" w:type="dxa"/>
              <w:right w:w="15" w:type="dxa"/>
            </w:tcMar>
            <w:vAlign w:val="bottom"/>
            <w:hideMark/>
          </w:tcPr>
          <w:p w14:paraId="5661912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809F26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0A67CCB" w14:textId="77777777" w:rsidR="008836E4" w:rsidRDefault="008836E4">
            <w:pPr>
              <w:rPr>
                <w:rFonts w:ascii="Calibri" w:hAnsi="Calibri"/>
                <w:color w:val="000000"/>
                <w:kern w:val="2"/>
                <w:szCs w:val="22"/>
              </w:rPr>
            </w:pPr>
            <w:r>
              <w:rPr>
                <w:rFonts w:ascii="Calibri" w:hAnsi="Calibri"/>
                <w:color w:val="000000"/>
                <w:kern w:val="2"/>
                <w:szCs w:val="22"/>
              </w:rPr>
              <w:t>Li, Weiyi</w:t>
            </w:r>
          </w:p>
        </w:tc>
        <w:tc>
          <w:tcPr>
            <w:tcW w:w="0" w:type="auto"/>
            <w:noWrap/>
            <w:tcMar>
              <w:top w:w="15" w:type="dxa"/>
              <w:left w:w="15" w:type="dxa"/>
              <w:bottom w:w="0" w:type="dxa"/>
              <w:right w:w="15" w:type="dxa"/>
            </w:tcMar>
            <w:vAlign w:val="bottom"/>
            <w:hideMark/>
          </w:tcPr>
          <w:p w14:paraId="7E0E43F2" w14:textId="77777777" w:rsidR="008836E4" w:rsidRDefault="008836E4">
            <w:pPr>
              <w:rPr>
                <w:rFonts w:ascii="Calibri" w:hAnsi="Calibri"/>
                <w:color w:val="000000"/>
                <w:kern w:val="2"/>
                <w:szCs w:val="22"/>
              </w:rPr>
            </w:pPr>
            <w:r>
              <w:rPr>
                <w:rFonts w:ascii="Calibri" w:hAnsi="Calibri"/>
                <w:color w:val="000000"/>
                <w:kern w:val="2"/>
                <w:szCs w:val="22"/>
              </w:rPr>
              <w:t>Spreadtrum Communication USA, Inc</w:t>
            </w:r>
          </w:p>
        </w:tc>
      </w:tr>
      <w:tr w:rsidR="008836E4" w14:paraId="07B043C9" w14:textId="77777777" w:rsidTr="008836E4">
        <w:trPr>
          <w:trHeight w:val="300"/>
        </w:trPr>
        <w:tc>
          <w:tcPr>
            <w:tcW w:w="0" w:type="auto"/>
            <w:noWrap/>
            <w:tcMar>
              <w:top w:w="15" w:type="dxa"/>
              <w:left w:w="15" w:type="dxa"/>
              <w:bottom w:w="0" w:type="dxa"/>
              <w:right w:w="15" w:type="dxa"/>
            </w:tcMar>
            <w:vAlign w:val="bottom"/>
            <w:hideMark/>
          </w:tcPr>
          <w:p w14:paraId="4829118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A92FEA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43F2701" w14:textId="77777777" w:rsidR="008836E4" w:rsidRDefault="008836E4">
            <w:pPr>
              <w:rPr>
                <w:rFonts w:ascii="Calibri" w:hAnsi="Calibri"/>
                <w:color w:val="000000"/>
                <w:kern w:val="2"/>
                <w:szCs w:val="22"/>
              </w:rPr>
            </w:pPr>
            <w:r>
              <w:rPr>
                <w:rFonts w:ascii="Calibri" w:hAnsi="Calibri"/>
                <w:color w:val="000000"/>
                <w:kern w:val="2"/>
                <w:szCs w:val="22"/>
              </w:rPr>
              <w:t>Li, Xin</w:t>
            </w:r>
          </w:p>
        </w:tc>
        <w:tc>
          <w:tcPr>
            <w:tcW w:w="0" w:type="auto"/>
            <w:noWrap/>
            <w:tcMar>
              <w:top w:w="15" w:type="dxa"/>
              <w:left w:w="15" w:type="dxa"/>
              <w:bottom w:w="0" w:type="dxa"/>
              <w:right w:w="15" w:type="dxa"/>
            </w:tcMar>
            <w:vAlign w:val="bottom"/>
            <w:hideMark/>
          </w:tcPr>
          <w:p w14:paraId="25C813E7"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B481049" w14:textId="77777777" w:rsidTr="008836E4">
        <w:trPr>
          <w:trHeight w:val="300"/>
        </w:trPr>
        <w:tc>
          <w:tcPr>
            <w:tcW w:w="0" w:type="auto"/>
            <w:noWrap/>
            <w:tcMar>
              <w:top w:w="15" w:type="dxa"/>
              <w:left w:w="15" w:type="dxa"/>
              <w:bottom w:w="0" w:type="dxa"/>
              <w:right w:w="15" w:type="dxa"/>
            </w:tcMar>
            <w:vAlign w:val="bottom"/>
            <w:hideMark/>
          </w:tcPr>
          <w:p w14:paraId="102538B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EFD448D"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3BDC64" w14:textId="77777777" w:rsidR="008836E4" w:rsidRDefault="008836E4">
            <w:pPr>
              <w:rPr>
                <w:rFonts w:ascii="Calibri" w:hAnsi="Calibri"/>
                <w:color w:val="000000"/>
                <w:kern w:val="2"/>
                <w:szCs w:val="22"/>
              </w:rPr>
            </w:pPr>
            <w:r>
              <w:rPr>
                <w:rFonts w:ascii="Calibri" w:hAnsi="Calibri"/>
                <w:color w:val="000000"/>
                <w:kern w:val="2"/>
                <w:szCs w:val="22"/>
              </w:rPr>
              <w:t>Li, Yanchun</w:t>
            </w:r>
          </w:p>
        </w:tc>
        <w:tc>
          <w:tcPr>
            <w:tcW w:w="0" w:type="auto"/>
            <w:noWrap/>
            <w:tcMar>
              <w:top w:w="15" w:type="dxa"/>
              <w:left w:w="15" w:type="dxa"/>
              <w:bottom w:w="0" w:type="dxa"/>
              <w:right w:w="15" w:type="dxa"/>
            </w:tcMar>
            <w:vAlign w:val="bottom"/>
            <w:hideMark/>
          </w:tcPr>
          <w:p w14:paraId="7482DC3D"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28B5A6B8" w14:textId="77777777" w:rsidTr="008836E4">
        <w:trPr>
          <w:trHeight w:val="300"/>
        </w:trPr>
        <w:tc>
          <w:tcPr>
            <w:tcW w:w="0" w:type="auto"/>
            <w:noWrap/>
            <w:tcMar>
              <w:top w:w="15" w:type="dxa"/>
              <w:left w:w="15" w:type="dxa"/>
              <w:bottom w:w="0" w:type="dxa"/>
              <w:right w:w="15" w:type="dxa"/>
            </w:tcMar>
            <w:vAlign w:val="bottom"/>
            <w:hideMark/>
          </w:tcPr>
          <w:p w14:paraId="76A5B1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DA064B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D45B926" w14:textId="77777777" w:rsidR="008836E4" w:rsidRDefault="008836E4">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16DC9E68"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1D95E1C6" w14:textId="77777777" w:rsidTr="008836E4">
        <w:trPr>
          <w:trHeight w:val="300"/>
        </w:trPr>
        <w:tc>
          <w:tcPr>
            <w:tcW w:w="0" w:type="auto"/>
            <w:noWrap/>
            <w:tcMar>
              <w:top w:w="15" w:type="dxa"/>
              <w:left w:w="15" w:type="dxa"/>
              <w:bottom w:w="0" w:type="dxa"/>
              <w:right w:w="15" w:type="dxa"/>
            </w:tcMar>
            <w:vAlign w:val="bottom"/>
            <w:hideMark/>
          </w:tcPr>
          <w:p w14:paraId="5BC9976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FC1BA2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60F80C7" w14:textId="77777777" w:rsidR="008836E4" w:rsidRDefault="008836E4">
            <w:pPr>
              <w:rPr>
                <w:rFonts w:ascii="Calibri" w:hAnsi="Calibri"/>
                <w:color w:val="000000"/>
                <w:kern w:val="2"/>
                <w:szCs w:val="22"/>
              </w:rPr>
            </w:pPr>
            <w:r>
              <w:rPr>
                <w:rFonts w:ascii="Calibri" w:hAnsi="Calibri"/>
                <w:color w:val="000000"/>
                <w:kern w:val="2"/>
                <w:szCs w:val="22"/>
              </w:rPr>
              <w:t>Lim, Dong Guk</w:t>
            </w:r>
          </w:p>
        </w:tc>
        <w:tc>
          <w:tcPr>
            <w:tcW w:w="0" w:type="auto"/>
            <w:noWrap/>
            <w:tcMar>
              <w:top w:w="15" w:type="dxa"/>
              <w:left w:w="15" w:type="dxa"/>
              <w:bottom w:w="0" w:type="dxa"/>
              <w:right w:w="15" w:type="dxa"/>
            </w:tcMar>
            <w:vAlign w:val="bottom"/>
            <w:hideMark/>
          </w:tcPr>
          <w:p w14:paraId="3BCC0984"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4CD63035" w14:textId="77777777" w:rsidTr="008836E4">
        <w:trPr>
          <w:trHeight w:val="300"/>
        </w:trPr>
        <w:tc>
          <w:tcPr>
            <w:tcW w:w="0" w:type="auto"/>
            <w:noWrap/>
            <w:tcMar>
              <w:top w:w="15" w:type="dxa"/>
              <w:left w:w="15" w:type="dxa"/>
              <w:bottom w:w="0" w:type="dxa"/>
              <w:right w:w="15" w:type="dxa"/>
            </w:tcMar>
            <w:vAlign w:val="bottom"/>
            <w:hideMark/>
          </w:tcPr>
          <w:p w14:paraId="1A03341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7F1EA9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6C157FA" w14:textId="77777777" w:rsidR="008836E4" w:rsidRDefault="008836E4">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225909B5" w14:textId="77777777" w:rsidR="008836E4" w:rsidRDefault="008836E4">
            <w:pPr>
              <w:rPr>
                <w:rFonts w:ascii="Calibri" w:hAnsi="Calibri"/>
                <w:color w:val="000000"/>
                <w:kern w:val="2"/>
                <w:szCs w:val="22"/>
              </w:rPr>
            </w:pPr>
            <w:r>
              <w:rPr>
                <w:rFonts w:ascii="Calibri" w:hAnsi="Calibri"/>
                <w:color w:val="000000"/>
                <w:kern w:val="2"/>
                <w:szCs w:val="22"/>
              </w:rPr>
              <w:t>Guangdong OPPO Mobile Telecommunications Corp.,Ltd</w:t>
            </w:r>
          </w:p>
        </w:tc>
      </w:tr>
      <w:tr w:rsidR="008836E4" w14:paraId="2C4959C3" w14:textId="77777777" w:rsidTr="008836E4">
        <w:trPr>
          <w:trHeight w:val="300"/>
        </w:trPr>
        <w:tc>
          <w:tcPr>
            <w:tcW w:w="0" w:type="auto"/>
            <w:noWrap/>
            <w:tcMar>
              <w:top w:w="15" w:type="dxa"/>
              <w:left w:w="15" w:type="dxa"/>
              <w:bottom w:w="0" w:type="dxa"/>
              <w:right w:w="15" w:type="dxa"/>
            </w:tcMar>
            <w:vAlign w:val="bottom"/>
            <w:hideMark/>
          </w:tcPr>
          <w:p w14:paraId="500437B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A7F3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54F0DA3" w14:textId="77777777" w:rsidR="008836E4" w:rsidRDefault="008836E4">
            <w:pPr>
              <w:rPr>
                <w:rFonts w:ascii="Calibri" w:hAnsi="Calibri"/>
                <w:color w:val="000000"/>
                <w:kern w:val="2"/>
                <w:szCs w:val="22"/>
              </w:rPr>
            </w:pPr>
            <w:r>
              <w:rPr>
                <w:rFonts w:ascii="Calibri" w:hAnsi="Calibri"/>
                <w:color w:val="000000"/>
                <w:kern w:val="2"/>
                <w:szCs w:val="22"/>
              </w:rPr>
              <w:t>Luo, Chaoming</w:t>
            </w:r>
          </w:p>
        </w:tc>
        <w:tc>
          <w:tcPr>
            <w:tcW w:w="0" w:type="auto"/>
            <w:noWrap/>
            <w:tcMar>
              <w:top w:w="15" w:type="dxa"/>
              <w:left w:w="15" w:type="dxa"/>
              <w:bottom w:w="0" w:type="dxa"/>
              <w:right w:w="15" w:type="dxa"/>
            </w:tcMar>
            <w:vAlign w:val="bottom"/>
            <w:hideMark/>
          </w:tcPr>
          <w:p w14:paraId="74CB09F1" w14:textId="77777777" w:rsidR="008836E4" w:rsidRDefault="008836E4">
            <w:pPr>
              <w:rPr>
                <w:rFonts w:ascii="Calibri" w:hAnsi="Calibri"/>
                <w:color w:val="000000"/>
                <w:kern w:val="2"/>
                <w:szCs w:val="22"/>
              </w:rPr>
            </w:pPr>
            <w:r>
              <w:rPr>
                <w:rFonts w:ascii="Calibri" w:hAnsi="Calibri"/>
                <w:color w:val="000000"/>
                <w:kern w:val="2"/>
                <w:szCs w:val="22"/>
              </w:rPr>
              <w:t>Beijing OPPO telecommunications corp., ltd.</w:t>
            </w:r>
          </w:p>
        </w:tc>
      </w:tr>
      <w:tr w:rsidR="008836E4" w14:paraId="78B19846" w14:textId="77777777" w:rsidTr="008836E4">
        <w:trPr>
          <w:trHeight w:val="300"/>
        </w:trPr>
        <w:tc>
          <w:tcPr>
            <w:tcW w:w="0" w:type="auto"/>
            <w:noWrap/>
            <w:tcMar>
              <w:top w:w="15" w:type="dxa"/>
              <w:left w:w="15" w:type="dxa"/>
              <w:bottom w:w="0" w:type="dxa"/>
              <w:right w:w="15" w:type="dxa"/>
            </w:tcMar>
            <w:vAlign w:val="bottom"/>
            <w:hideMark/>
          </w:tcPr>
          <w:p w14:paraId="1505676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B5BD06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C56C2ED" w14:textId="77777777" w:rsidR="008836E4" w:rsidRDefault="008836E4">
            <w:pPr>
              <w:rPr>
                <w:rFonts w:ascii="Calibri" w:hAnsi="Calibri"/>
                <w:color w:val="000000"/>
                <w:kern w:val="2"/>
                <w:szCs w:val="22"/>
              </w:rPr>
            </w:pPr>
            <w:r>
              <w:rPr>
                <w:rFonts w:ascii="Calibri" w:hAnsi="Calibri"/>
                <w:color w:val="000000"/>
                <w:kern w:val="2"/>
                <w:szCs w:val="22"/>
              </w:rPr>
              <w:t>Ma, Yongsen</w:t>
            </w:r>
          </w:p>
        </w:tc>
        <w:tc>
          <w:tcPr>
            <w:tcW w:w="0" w:type="auto"/>
            <w:noWrap/>
            <w:tcMar>
              <w:top w:w="15" w:type="dxa"/>
              <w:left w:w="15" w:type="dxa"/>
              <w:bottom w:w="0" w:type="dxa"/>
              <w:right w:w="15" w:type="dxa"/>
            </w:tcMar>
            <w:vAlign w:val="bottom"/>
            <w:hideMark/>
          </w:tcPr>
          <w:p w14:paraId="0780F131" w14:textId="77777777" w:rsidR="008836E4" w:rsidRDefault="008836E4">
            <w:pPr>
              <w:rPr>
                <w:rFonts w:ascii="Calibri" w:hAnsi="Calibri"/>
                <w:color w:val="000000"/>
                <w:kern w:val="2"/>
                <w:szCs w:val="22"/>
              </w:rPr>
            </w:pPr>
            <w:r>
              <w:rPr>
                <w:rFonts w:ascii="Calibri" w:hAnsi="Calibri"/>
                <w:color w:val="000000"/>
                <w:kern w:val="2"/>
                <w:szCs w:val="22"/>
              </w:rPr>
              <w:t>SAMSUNG ELECTRONICS</w:t>
            </w:r>
          </w:p>
        </w:tc>
      </w:tr>
      <w:tr w:rsidR="008836E4" w14:paraId="1374B325" w14:textId="77777777" w:rsidTr="008836E4">
        <w:trPr>
          <w:trHeight w:val="300"/>
        </w:trPr>
        <w:tc>
          <w:tcPr>
            <w:tcW w:w="0" w:type="auto"/>
            <w:noWrap/>
            <w:tcMar>
              <w:top w:w="15" w:type="dxa"/>
              <w:left w:w="15" w:type="dxa"/>
              <w:bottom w:w="0" w:type="dxa"/>
              <w:right w:w="15" w:type="dxa"/>
            </w:tcMar>
            <w:vAlign w:val="bottom"/>
            <w:hideMark/>
          </w:tcPr>
          <w:p w14:paraId="502BAD7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AA87C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7276CBA" w14:textId="77777777" w:rsidR="008836E4" w:rsidRDefault="008836E4">
            <w:pPr>
              <w:rPr>
                <w:rFonts w:ascii="Calibri" w:hAnsi="Calibri"/>
                <w:color w:val="000000"/>
                <w:kern w:val="2"/>
                <w:szCs w:val="22"/>
              </w:rPr>
            </w:pPr>
            <w:r>
              <w:rPr>
                <w:rFonts w:ascii="Calibri" w:hAnsi="Calibri"/>
                <w:color w:val="000000"/>
                <w:kern w:val="2"/>
                <w:szCs w:val="22"/>
              </w:rPr>
              <w:t>Ma, Yunsi</w:t>
            </w:r>
          </w:p>
        </w:tc>
        <w:tc>
          <w:tcPr>
            <w:tcW w:w="0" w:type="auto"/>
            <w:noWrap/>
            <w:tcMar>
              <w:top w:w="15" w:type="dxa"/>
              <w:left w:w="15" w:type="dxa"/>
              <w:bottom w:w="0" w:type="dxa"/>
              <w:right w:w="15" w:type="dxa"/>
            </w:tcMar>
            <w:vAlign w:val="bottom"/>
            <w:hideMark/>
          </w:tcPr>
          <w:p w14:paraId="4E830572" w14:textId="77777777" w:rsidR="008836E4" w:rsidRDefault="008836E4">
            <w:pPr>
              <w:rPr>
                <w:rFonts w:ascii="Calibri" w:hAnsi="Calibri"/>
                <w:color w:val="000000"/>
                <w:kern w:val="2"/>
                <w:szCs w:val="22"/>
              </w:rPr>
            </w:pPr>
            <w:r>
              <w:rPr>
                <w:rFonts w:ascii="Calibri" w:hAnsi="Calibri"/>
                <w:color w:val="000000"/>
                <w:kern w:val="2"/>
                <w:szCs w:val="22"/>
              </w:rPr>
              <w:t>HiSilicon (Shanghai) Technologies Co., LTD.</w:t>
            </w:r>
          </w:p>
        </w:tc>
      </w:tr>
      <w:tr w:rsidR="008836E4" w14:paraId="2974C456" w14:textId="77777777" w:rsidTr="008836E4">
        <w:trPr>
          <w:trHeight w:val="300"/>
        </w:trPr>
        <w:tc>
          <w:tcPr>
            <w:tcW w:w="0" w:type="auto"/>
            <w:noWrap/>
            <w:tcMar>
              <w:top w:w="15" w:type="dxa"/>
              <w:left w:w="15" w:type="dxa"/>
              <w:bottom w:w="0" w:type="dxa"/>
              <w:right w:w="15" w:type="dxa"/>
            </w:tcMar>
            <w:vAlign w:val="bottom"/>
            <w:hideMark/>
          </w:tcPr>
          <w:p w14:paraId="7F0945E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CC1A0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E0FF189" w14:textId="77777777" w:rsidR="008836E4" w:rsidRDefault="008836E4">
            <w:pPr>
              <w:rPr>
                <w:rFonts w:ascii="Calibri" w:hAnsi="Calibri"/>
                <w:color w:val="000000"/>
                <w:kern w:val="2"/>
                <w:szCs w:val="22"/>
              </w:rPr>
            </w:pPr>
            <w:r>
              <w:rPr>
                <w:rFonts w:ascii="Calibri" w:hAnsi="Calibri"/>
                <w:color w:val="000000"/>
                <w:kern w:val="2"/>
                <w:szCs w:val="22"/>
              </w:rPr>
              <w:t>Madni, Haji Muhammad</w:t>
            </w:r>
          </w:p>
        </w:tc>
        <w:tc>
          <w:tcPr>
            <w:tcW w:w="0" w:type="auto"/>
            <w:noWrap/>
            <w:tcMar>
              <w:top w:w="15" w:type="dxa"/>
              <w:left w:w="15" w:type="dxa"/>
              <w:bottom w:w="0" w:type="dxa"/>
              <w:right w:w="15" w:type="dxa"/>
            </w:tcMar>
            <w:vAlign w:val="bottom"/>
            <w:hideMark/>
          </w:tcPr>
          <w:p w14:paraId="34B1F0EF" w14:textId="77777777" w:rsidR="008836E4" w:rsidRDefault="008836E4">
            <w:pPr>
              <w:rPr>
                <w:rFonts w:ascii="Calibri" w:hAnsi="Calibri"/>
                <w:color w:val="000000"/>
                <w:kern w:val="2"/>
                <w:szCs w:val="22"/>
              </w:rPr>
            </w:pPr>
            <w:r>
              <w:rPr>
                <w:rFonts w:ascii="Calibri" w:hAnsi="Calibri"/>
                <w:color w:val="000000"/>
                <w:kern w:val="2"/>
                <w:szCs w:val="22"/>
              </w:rPr>
              <w:t>Vestel</w:t>
            </w:r>
          </w:p>
        </w:tc>
      </w:tr>
      <w:tr w:rsidR="008836E4" w14:paraId="7FE7C428" w14:textId="77777777" w:rsidTr="008836E4">
        <w:trPr>
          <w:trHeight w:val="300"/>
        </w:trPr>
        <w:tc>
          <w:tcPr>
            <w:tcW w:w="0" w:type="auto"/>
            <w:noWrap/>
            <w:tcMar>
              <w:top w:w="15" w:type="dxa"/>
              <w:left w:w="15" w:type="dxa"/>
              <w:bottom w:w="0" w:type="dxa"/>
              <w:right w:w="15" w:type="dxa"/>
            </w:tcMar>
            <w:vAlign w:val="bottom"/>
            <w:hideMark/>
          </w:tcPr>
          <w:p w14:paraId="7F9CE3F7"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0E27AE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B92F492" w14:textId="77777777" w:rsidR="008836E4" w:rsidRDefault="008836E4">
            <w:pPr>
              <w:rPr>
                <w:rFonts w:ascii="Calibri" w:hAnsi="Calibri"/>
                <w:color w:val="000000"/>
                <w:kern w:val="2"/>
                <w:szCs w:val="22"/>
              </w:rPr>
            </w:pPr>
            <w:r>
              <w:rPr>
                <w:rFonts w:ascii="Calibri" w:hAnsi="Calibri"/>
                <w:color w:val="000000"/>
                <w:kern w:val="2"/>
                <w:szCs w:val="22"/>
              </w:rPr>
              <w:t>MAO, ZHI</w:t>
            </w:r>
          </w:p>
        </w:tc>
        <w:tc>
          <w:tcPr>
            <w:tcW w:w="0" w:type="auto"/>
            <w:noWrap/>
            <w:tcMar>
              <w:top w:w="15" w:type="dxa"/>
              <w:left w:w="15" w:type="dxa"/>
              <w:bottom w:w="0" w:type="dxa"/>
              <w:right w:w="15" w:type="dxa"/>
            </w:tcMar>
            <w:vAlign w:val="bottom"/>
            <w:hideMark/>
          </w:tcPr>
          <w:p w14:paraId="5FBD6565"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3BA0D38C" w14:textId="77777777" w:rsidTr="008836E4">
        <w:trPr>
          <w:trHeight w:val="300"/>
        </w:trPr>
        <w:tc>
          <w:tcPr>
            <w:tcW w:w="0" w:type="auto"/>
            <w:noWrap/>
            <w:tcMar>
              <w:top w:w="15" w:type="dxa"/>
              <w:left w:w="15" w:type="dxa"/>
              <w:bottom w:w="0" w:type="dxa"/>
              <w:right w:w="15" w:type="dxa"/>
            </w:tcMar>
            <w:vAlign w:val="bottom"/>
            <w:hideMark/>
          </w:tcPr>
          <w:p w14:paraId="795D250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5621FA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0647C92" w14:textId="77777777" w:rsidR="008836E4" w:rsidRDefault="008836E4">
            <w:pPr>
              <w:rPr>
                <w:rFonts w:ascii="Calibri" w:hAnsi="Calibri"/>
                <w:color w:val="000000"/>
                <w:kern w:val="2"/>
                <w:szCs w:val="22"/>
              </w:rPr>
            </w:pPr>
            <w:r>
              <w:rPr>
                <w:rFonts w:ascii="Calibri" w:hAnsi="Calibri"/>
                <w:color w:val="000000"/>
                <w:kern w:val="2"/>
                <w:szCs w:val="22"/>
              </w:rPr>
              <w:t>Max, Sebastian</w:t>
            </w:r>
          </w:p>
        </w:tc>
        <w:tc>
          <w:tcPr>
            <w:tcW w:w="0" w:type="auto"/>
            <w:noWrap/>
            <w:tcMar>
              <w:top w:w="15" w:type="dxa"/>
              <w:left w:w="15" w:type="dxa"/>
              <w:bottom w:w="0" w:type="dxa"/>
              <w:right w:w="15" w:type="dxa"/>
            </w:tcMar>
            <w:vAlign w:val="bottom"/>
            <w:hideMark/>
          </w:tcPr>
          <w:p w14:paraId="4A0BA409" w14:textId="77777777" w:rsidR="008836E4" w:rsidRDefault="008836E4">
            <w:pPr>
              <w:rPr>
                <w:rFonts w:ascii="Calibri" w:hAnsi="Calibri"/>
                <w:color w:val="000000"/>
                <w:kern w:val="2"/>
                <w:szCs w:val="22"/>
              </w:rPr>
            </w:pPr>
            <w:r>
              <w:rPr>
                <w:rFonts w:ascii="Calibri" w:hAnsi="Calibri"/>
                <w:color w:val="000000"/>
                <w:kern w:val="2"/>
                <w:szCs w:val="22"/>
              </w:rPr>
              <w:t>Ericsson AB</w:t>
            </w:r>
          </w:p>
        </w:tc>
      </w:tr>
      <w:tr w:rsidR="008836E4" w14:paraId="06C9FC24" w14:textId="77777777" w:rsidTr="008836E4">
        <w:trPr>
          <w:trHeight w:val="300"/>
        </w:trPr>
        <w:tc>
          <w:tcPr>
            <w:tcW w:w="0" w:type="auto"/>
            <w:noWrap/>
            <w:tcMar>
              <w:top w:w="15" w:type="dxa"/>
              <w:left w:w="15" w:type="dxa"/>
              <w:bottom w:w="0" w:type="dxa"/>
              <w:right w:w="15" w:type="dxa"/>
            </w:tcMar>
            <w:vAlign w:val="bottom"/>
            <w:hideMark/>
          </w:tcPr>
          <w:p w14:paraId="23E0796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59D37B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B6F00CF" w14:textId="77777777" w:rsidR="008836E4" w:rsidRDefault="008836E4">
            <w:pPr>
              <w:rPr>
                <w:rFonts w:ascii="Calibri" w:hAnsi="Calibri"/>
                <w:color w:val="000000"/>
                <w:kern w:val="2"/>
                <w:szCs w:val="22"/>
              </w:rPr>
            </w:pPr>
            <w:r>
              <w:rPr>
                <w:rFonts w:ascii="Calibri" w:hAnsi="Calibri"/>
                <w:color w:val="000000"/>
                <w:kern w:val="2"/>
                <w:szCs w:val="22"/>
              </w:rPr>
              <w:t>Minotani, Jun</w:t>
            </w:r>
          </w:p>
        </w:tc>
        <w:tc>
          <w:tcPr>
            <w:tcW w:w="0" w:type="auto"/>
            <w:noWrap/>
            <w:tcMar>
              <w:top w:w="15" w:type="dxa"/>
              <w:left w:w="15" w:type="dxa"/>
              <w:bottom w:w="0" w:type="dxa"/>
              <w:right w:w="15" w:type="dxa"/>
            </w:tcMar>
            <w:vAlign w:val="bottom"/>
            <w:hideMark/>
          </w:tcPr>
          <w:p w14:paraId="5C7EC7F5" w14:textId="77777777" w:rsidR="008836E4" w:rsidRDefault="008836E4">
            <w:pPr>
              <w:rPr>
                <w:rFonts w:ascii="Calibri" w:hAnsi="Calibri"/>
                <w:color w:val="000000"/>
                <w:kern w:val="2"/>
                <w:szCs w:val="22"/>
              </w:rPr>
            </w:pPr>
            <w:r>
              <w:rPr>
                <w:rFonts w:ascii="Calibri" w:hAnsi="Calibri"/>
                <w:color w:val="000000"/>
                <w:kern w:val="2"/>
                <w:szCs w:val="22"/>
              </w:rPr>
              <w:t>Panasonic Corporation</w:t>
            </w:r>
          </w:p>
        </w:tc>
      </w:tr>
      <w:tr w:rsidR="008836E4" w14:paraId="0CA9C0A7" w14:textId="77777777" w:rsidTr="008836E4">
        <w:trPr>
          <w:trHeight w:val="300"/>
        </w:trPr>
        <w:tc>
          <w:tcPr>
            <w:tcW w:w="0" w:type="auto"/>
            <w:noWrap/>
            <w:tcMar>
              <w:top w:w="15" w:type="dxa"/>
              <w:left w:w="15" w:type="dxa"/>
              <w:bottom w:w="0" w:type="dxa"/>
              <w:right w:w="15" w:type="dxa"/>
            </w:tcMar>
            <w:vAlign w:val="bottom"/>
            <w:hideMark/>
          </w:tcPr>
          <w:p w14:paraId="0DDAA768"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54E85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C624E37" w14:textId="77777777" w:rsidR="008836E4" w:rsidRDefault="008836E4">
            <w:pPr>
              <w:rPr>
                <w:rFonts w:ascii="Calibri" w:hAnsi="Calibri"/>
                <w:color w:val="000000"/>
                <w:kern w:val="2"/>
                <w:szCs w:val="22"/>
              </w:rPr>
            </w:pPr>
            <w:r>
              <w:rPr>
                <w:rFonts w:ascii="Calibri" w:hAnsi="Calibri"/>
                <w:color w:val="000000"/>
                <w:kern w:val="2"/>
                <w:szCs w:val="22"/>
              </w:rPr>
              <w:t>Miwa, Shinya</w:t>
            </w:r>
          </w:p>
        </w:tc>
        <w:tc>
          <w:tcPr>
            <w:tcW w:w="0" w:type="auto"/>
            <w:noWrap/>
            <w:tcMar>
              <w:top w:w="15" w:type="dxa"/>
              <w:left w:w="15" w:type="dxa"/>
              <w:bottom w:w="0" w:type="dxa"/>
              <w:right w:w="15" w:type="dxa"/>
            </w:tcMar>
            <w:vAlign w:val="bottom"/>
            <w:hideMark/>
          </w:tcPr>
          <w:p w14:paraId="325F4A14"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30CF5814" w14:textId="77777777" w:rsidTr="008836E4">
        <w:trPr>
          <w:trHeight w:val="300"/>
        </w:trPr>
        <w:tc>
          <w:tcPr>
            <w:tcW w:w="0" w:type="auto"/>
            <w:noWrap/>
            <w:tcMar>
              <w:top w:w="15" w:type="dxa"/>
              <w:left w:w="15" w:type="dxa"/>
              <w:bottom w:w="0" w:type="dxa"/>
              <w:right w:w="15" w:type="dxa"/>
            </w:tcMar>
            <w:vAlign w:val="bottom"/>
            <w:hideMark/>
          </w:tcPr>
          <w:p w14:paraId="675082E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6BAFFF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EFB2A22" w14:textId="77777777" w:rsidR="008836E4" w:rsidRDefault="008836E4">
            <w:pPr>
              <w:rPr>
                <w:rFonts w:ascii="Calibri" w:hAnsi="Calibri"/>
                <w:color w:val="000000"/>
                <w:kern w:val="2"/>
                <w:szCs w:val="22"/>
              </w:rPr>
            </w:pPr>
            <w:r>
              <w:rPr>
                <w:rFonts w:ascii="Calibri" w:hAnsi="Calibri"/>
                <w:color w:val="000000"/>
                <w:kern w:val="2"/>
                <w:szCs w:val="22"/>
              </w:rPr>
              <w:t>Monajemi, Pooya</w:t>
            </w:r>
          </w:p>
        </w:tc>
        <w:tc>
          <w:tcPr>
            <w:tcW w:w="0" w:type="auto"/>
            <w:noWrap/>
            <w:tcMar>
              <w:top w:w="15" w:type="dxa"/>
              <w:left w:w="15" w:type="dxa"/>
              <w:bottom w:w="0" w:type="dxa"/>
              <w:right w:w="15" w:type="dxa"/>
            </w:tcMar>
            <w:vAlign w:val="bottom"/>
            <w:hideMark/>
          </w:tcPr>
          <w:p w14:paraId="248C2E0C" w14:textId="77777777" w:rsidR="008836E4" w:rsidRDefault="008836E4">
            <w:pPr>
              <w:rPr>
                <w:rFonts w:ascii="Calibri" w:hAnsi="Calibri"/>
                <w:color w:val="000000"/>
                <w:kern w:val="2"/>
                <w:szCs w:val="22"/>
              </w:rPr>
            </w:pPr>
            <w:r>
              <w:rPr>
                <w:rFonts w:ascii="Calibri" w:hAnsi="Calibri"/>
                <w:color w:val="000000"/>
                <w:kern w:val="2"/>
                <w:szCs w:val="22"/>
              </w:rPr>
              <w:t>Apple Inc.</w:t>
            </w:r>
          </w:p>
        </w:tc>
      </w:tr>
      <w:tr w:rsidR="008836E4" w14:paraId="64BB645D" w14:textId="77777777" w:rsidTr="008836E4">
        <w:trPr>
          <w:trHeight w:val="300"/>
        </w:trPr>
        <w:tc>
          <w:tcPr>
            <w:tcW w:w="0" w:type="auto"/>
            <w:noWrap/>
            <w:tcMar>
              <w:top w:w="15" w:type="dxa"/>
              <w:left w:w="15" w:type="dxa"/>
              <w:bottom w:w="0" w:type="dxa"/>
              <w:right w:w="15" w:type="dxa"/>
            </w:tcMar>
            <w:vAlign w:val="bottom"/>
            <w:hideMark/>
          </w:tcPr>
          <w:p w14:paraId="1D72C95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A1D7E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6E5A571" w14:textId="77777777" w:rsidR="008836E4" w:rsidRDefault="008836E4">
            <w:pPr>
              <w:rPr>
                <w:rFonts w:ascii="Calibri" w:hAnsi="Calibri"/>
                <w:color w:val="000000"/>
                <w:kern w:val="2"/>
                <w:szCs w:val="22"/>
              </w:rPr>
            </w:pPr>
            <w:r>
              <w:rPr>
                <w:rFonts w:ascii="Calibri" w:hAnsi="Calibri"/>
                <w:color w:val="000000"/>
                <w:kern w:val="2"/>
                <w:szCs w:val="22"/>
              </w:rPr>
              <w:t>Motozuka, Hiroyuki</w:t>
            </w:r>
          </w:p>
        </w:tc>
        <w:tc>
          <w:tcPr>
            <w:tcW w:w="0" w:type="auto"/>
            <w:noWrap/>
            <w:tcMar>
              <w:top w:w="15" w:type="dxa"/>
              <w:left w:w="15" w:type="dxa"/>
              <w:bottom w:w="0" w:type="dxa"/>
              <w:right w:w="15" w:type="dxa"/>
            </w:tcMar>
            <w:vAlign w:val="bottom"/>
            <w:hideMark/>
          </w:tcPr>
          <w:p w14:paraId="6308D40A" w14:textId="77777777" w:rsidR="008836E4" w:rsidRDefault="008836E4">
            <w:pPr>
              <w:rPr>
                <w:rFonts w:ascii="Calibri" w:hAnsi="Calibri"/>
                <w:color w:val="000000"/>
                <w:kern w:val="2"/>
                <w:szCs w:val="22"/>
              </w:rPr>
            </w:pPr>
            <w:r>
              <w:rPr>
                <w:rFonts w:ascii="Calibri" w:hAnsi="Calibri"/>
                <w:color w:val="000000"/>
                <w:kern w:val="2"/>
                <w:szCs w:val="22"/>
              </w:rPr>
              <w:t>Panasonic Holdings Corporation</w:t>
            </w:r>
          </w:p>
        </w:tc>
      </w:tr>
      <w:tr w:rsidR="008836E4" w14:paraId="7D74656A" w14:textId="77777777" w:rsidTr="008836E4">
        <w:trPr>
          <w:trHeight w:val="300"/>
        </w:trPr>
        <w:tc>
          <w:tcPr>
            <w:tcW w:w="0" w:type="auto"/>
            <w:noWrap/>
            <w:tcMar>
              <w:top w:w="15" w:type="dxa"/>
              <w:left w:w="15" w:type="dxa"/>
              <w:bottom w:w="0" w:type="dxa"/>
              <w:right w:w="15" w:type="dxa"/>
            </w:tcMar>
            <w:vAlign w:val="bottom"/>
            <w:hideMark/>
          </w:tcPr>
          <w:p w14:paraId="040630B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8853D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504699F" w14:textId="77777777" w:rsidR="008836E4" w:rsidRDefault="008836E4">
            <w:pPr>
              <w:rPr>
                <w:rFonts w:ascii="Calibri" w:hAnsi="Calibri"/>
                <w:color w:val="000000"/>
                <w:kern w:val="2"/>
                <w:szCs w:val="22"/>
              </w:rPr>
            </w:pPr>
            <w:r>
              <w:rPr>
                <w:rFonts w:ascii="Calibri" w:hAnsi="Calibri"/>
                <w:color w:val="000000"/>
                <w:kern w:val="2"/>
                <w:szCs w:val="22"/>
              </w:rPr>
              <w:t>Mutgan, Okan</w:t>
            </w:r>
          </w:p>
        </w:tc>
        <w:tc>
          <w:tcPr>
            <w:tcW w:w="0" w:type="auto"/>
            <w:noWrap/>
            <w:tcMar>
              <w:top w:w="15" w:type="dxa"/>
              <w:left w:w="15" w:type="dxa"/>
              <w:bottom w:w="0" w:type="dxa"/>
              <w:right w:w="15" w:type="dxa"/>
            </w:tcMar>
            <w:vAlign w:val="bottom"/>
            <w:hideMark/>
          </w:tcPr>
          <w:p w14:paraId="6554B36E" w14:textId="77777777" w:rsidR="008836E4" w:rsidRDefault="008836E4">
            <w:pPr>
              <w:rPr>
                <w:rFonts w:ascii="Calibri" w:hAnsi="Calibri"/>
                <w:color w:val="000000"/>
                <w:kern w:val="2"/>
                <w:szCs w:val="22"/>
              </w:rPr>
            </w:pPr>
            <w:r>
              <w:rPr>
                <w:rFonts w:ascii="Calibri" w:hAnsi="Calibri"/>
                <w:color w:val="000000"/>
                <w:kern w:val="2"/>
                <w:szCs w:val="22"/>
              </w:rPr>
              <w:t>Nokia</w:t>
            </w:r>
          </w:p>
        </w:tc>
      </w:tr>
      <w:tr w:rsidR="008836E4" w14:paraId="0E153321" w14:textId="77777777" w:rsidTr="008836E4">
        <w:trPr>
          <w:trHeight w:val="300"/>
        </w:trPr>
        <w:tc>
          <w:tcPr>
            <w:tcW w:w="0" w:type="auto"/>
            <w:noWrap/>
            <w:tcMar>
              <w:top w:w="15" w:type="dxa"/>
              <w:left w:w="15" w:type="dxa"/>
              <w:bottom w:w="0" w:type="dxa"/>
              <w:right w:w="15" w:type="dxa"/>
            </w:tcMar>
            <w:vAlign w:val="bottom"/>
            <w:hideMark/>
          </w:tcPr>
          <w:p w14:paraId="7563874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649545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6351ADE" w14:textId="77777777" w:rsidR="008836E4" w:rsidRDefault="008836E4">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7E549641"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704A57B6" w14:textId="77777777" w:rsidTr="008836E4">
        <w:trPr>
          <w:trHeight w:val="300"/>
        </w:trPr>
        <w:tc>
          <w:tcPr>
            <w:tcW w:w="0" w:type="auto"/>
            <w:noWrap/>
            <w:tcMar>
              <w:top w:w="15" w:type="dxa"/>
              <w:left w:w="15" w:type="dxa"/>
              <w:bottom w:w="0" w:type="dxa"/>
              <w:right w:w="15" w:type="dxa"/>
            </w:tcMar>
            <w:vAlign w:val="bottom"/>
            <w:hideMark/>
          </w:tcPr>
          <w:p w14:paraId="5E5721A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FB3B58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C47C10D" w14:textId="77777777" w:rsidR="008836E4" w:rsidRDefault="008836E4">
            <w:pPr>
              <w:rPr>
                <w:rFonts w:ascii="Calibri" w:hAnsi="Calibri"/>
                <w:color w:val="000000"/>
                <w:kern w:val="2"/>
                <w:szCs w:val="22"/>
              </w:rPr>
            </w:pPr>
            <w:r>
              <w:rPr>
                <w:rFonts w:ascii="Calibri" w:hAnsi="Calibri"/>
                <w:color w:val="000000"/>
                <w:kern w:val="2"/>
                <w:szCs w:val="22"/>
              </w:rPr>
              <w:t>Nezou, Patrice</w:t>
            </w:r>
          </w:p>
        </w:tc>
        <w:tc>
          <w:tcPr>
            <w:tcW w:w="0" w:type="auto"/>
            <w:noWrap/>
            <w:tcMar>
              <w:top w:w="15" w:type="dxa"/>
              <w:left w:w="15" w:type="dxa"/>
              <w:bottom w:w="0" w:type="dxa"/>
              <w:right w:w="15" w:type="dxa"/>
            </w:tcMar>
            <w:vAlign w:val="bottom"/>
            <w:hideMark/>
          </w:tcPr>
          <w:p w14:paraId="27C5F4BA"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0BAEB89F" w14:textId="77777777" w:rsidTr="008836E4">
        <w:trPr>
          <w:trHeight w:val="300"/>
        </w:trPr>
        <w:tc>
          <w:tcPr>
            <w:tcW w:w="0" w:type="auto"/>
            <w:noWrap/>
            <w:tcMar>
              <w:top w:w="15" w:type="dxa"/>
              <w:left w:w="15" w:type="dxa"/>
              <w:bottom w:w="0" w:type="dxa"/>
              <w:right w:w="15" w:type="dxa"/>
            </w:tcMar>
            <w:vAlign w:val="bottom"/>
            <w:hideMark/>
          </w:tcPr>
          <w:p w14:paraId="6F13E0A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89DF9C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F84070F" w14:textId="77777777" w:rsidR="008836E4" w:rsidRDefault="008836E4">
            <w:pPr>
              <w:rPr>
                <w:rFonts w:ascii="Calibri" w:hAnsi="Calibri"/>
                <w:color w:val="000000"/>
                <w:kern w:val="2"/>
                <w:szCs w:val="22"/>
              </w:rPr>
            </w:pPr>
            <w:r>
              <w:rPr>
                <w:rFonts w:ascii="Calibri" w:hAnsi="Calibri"/>
                <w:color w:val="000000"/>
                <w:kern w:val="2"/>
                <w:szCs w:val="22"/>
              </w:rPr>
              <w:t>Ozbakis, Basak</w:t>
            </w:r>
          </w:p>
        </w:tc>
        <w:tc>
          <w:tcPr>
            <w:tcW w:w="0" w:type="auto"/>
            <w:noWrap/>
            <w:tcMar>
              <w:top w:w="15" w:type="dxa"/>
              <w:left w:w="15" w:type="dxa"/>
              <w:bottom w:w="0" w:type="dxa"/>
              <w:right w:w="15" w:type="dxa"/>
            </w:tcMar>
            <w:vAlign w:val="bottom"/>
            <w:hideMark/>
          </w:tcPr>
          <w:p w14:paraId="570F9407" w14:textId="77777777" w:rsidR="008836E4" w:rsidRDefault="008836E4">
            <w:pPr>
              <w:rPr>
                <w:rFonts w:ascii="Calibri" w:hAnsi="Calibri"/>
                <w:color w:val="000000"/>
                <w:kern w:val="2"/>
                <w:szCs w:val="22"/>
              </w:rPr>
            </w:pPr>
            <w:r>
              <w:rPr>
                <w:rFonts w:ascii="Calibri" w:hAnsi="Calibri"/>
                <w:color w:val="000000"/>
                <w:kern w:val="2"/>
                <w:szCs w:val="22"/>
              </w:rPr>
              <w:t>VESTEL Electronics Corp.</w:t>
            </w:r>
          </w:p>
        </w:tc>
      </w:tr>
      <w:tr w:rsidR="008836E4" w14:paraId="5FB15207" w14:textId="77777777" w:rsidTr="008836E4">
        <w:trPr>
          <w:trHeight w:val="300"/>
        </w:trPr>
        <w:tc>
          <w:tcPr>
            <w:tcW w:w="0" w:type="auto"/>
            <w:noWrap/>
            <w:tcMar>
              <w:top w:w="15" w:type="dxa"/>
              <w:left w:w="15" w:type="dxa"/>
              <w:bottom w:w="0" w:type="dxa"/>
              <w:right w:w="15" w:type="dxa"/>
            </w:tcMar>
            <w:vAlign w:val="bottom"/>
            <w:hideMark/>
          </w:tcPr>
          <w:p w14:paraId="48ED6AB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23450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F1CA609" w14:textId="77777777" w:rsidR="008836E4" w:rsidRDefault="008836E4">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091AAED2" w14:textId="77777777" w:rsidR="008836E4" w:rsidRDefault="008836E4">
            <w:pPr>
              <w:rPr>
                <w:rFonts w:ascii="Calibri" w:hAnsi="Calibri"/>
                <w:color w:val="000000"/>
                <w:kern w:val="2"/>
                <w:szCs w:val="22"/>
              </w:rPr>
            </w:pPr>
            <w:r>
              <w:rPr>
                <w:rFonts w:ascii="Calibri" w:hAnsi="Calibri"/>
                <w:color w:val="000000"/>
                <w:kern w:val="2"/>
                <w:szCs w:val="22"/>
              </w:rPr>
              <w:t>Maxlinear Inc.</w:t>
            </w:r>
          </w:p>
        </w:tc>
      </w:tr>
      <w:tr w:rsidR="008836E4" w14:paraId="0BB4851C" w14:textId="77777777" w:rsidTr="008836E4">
        <w:trPr>
          <w:trHeight w:val="300"/>
        </w:trPr>
        <w:tc>
          <w:tcPr>
            <w:tcW w:w="0" w:type="auto"/>
            <w:noWrap/>
            <w:tcMar>
              <w:top w:w="15" w:type="dxa"/>
              <w:left w:w="15" w:type="dxa"/>
              <w:bottom w:w="0" w:type="dxa"/>
              <w:right w:w="15" w:type="dxa"/>
            </w:tcMar>
            <w:vAlign w:val="bottom"/>
            <w:hideMark/>
          </w:tcPr>
          <w:p w14:paraId="30A4C90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CC126BA"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8F779D9" w14:textId="77777777" w:rsidR="008836E4" w:rsidRDefault="008836E4">
            <w:pPr>
              <w:rPr>
                <w:rFonts w:ascii="Calibri" w:hAnsi="Calibri"/>
                <w:color w:val="000000"/>
                <w:kern w:val="2"/>
                <w:szCs w:val="22"/>
              </w:rPr>
            </w:pPr>
            <w:r>
              <w:rPr>
                <w:rFonts w:ascii="Calibri" w:hAnsi="Calibri"/>
                <w:color w:val="000000"/>
                <w:kern w:val="2"/>
                <w:szCs w:val="22"/>
              </w:rPr>
              <w:t>Park, Sungjin</w:t>
            </w:r>
          </w:p>
        </w:tc>
        <w:tc>
          <w:tcPr>
            <w:tcW w:w="0" w:type="auto"/>
            <w:noWrap/>
            <w:tcMar>
              <w:top w:w="15" w:type="dxa"/>
              <w:left w:w="15" w:type="dxa"/>
              <w:bottom w:w="0" w:type="dxa"/>
              <w:right w:w="15" w:type="dxa"/>
            </w:tcMar>
            <w:vAlign w:val="bottom"/>
            <w:hideMark/>
          </w:tcPr>
          <w:p w14:paraId="290A503A" w14:textId="77777777" w:rsidR="008836E4" w:rsidRDefault="008836E4">
            <w:pPr>
              <w:rPr>
                <w:rFonts w:ascii="Calibri" w:hAnsi="Calibri"/>
                <w:color w:val="000000"/>
                <w:kern w:val="2"/>
                <w:szCs w:val="22"/>
              </w:rPr>
            </w:pPr>
            <w:r>
              <w:rPr>
                <w:rFonts w:ascii="Calibri" w:hAnsi="Calibri"/>
                <w:color w:val="000000"/>
                <w:kern w:val="2"/>
                <w:szCs w:val="22"/>
              </w:rPr>
              <w:t>senscomm</w:t>
            </w:r>
          </w:p>
        </w:tc>
      </w:tr>
      <w:tr w:rsidR="008836E4" w14:paraId="7C726CEF" w14:textId="77777777" w:rsidTr="008836E4">
        <w:trPr>
          <w:trHeight w:val="300"/>
        </w:trPr>
        <w:tc>
          <w:tcPr>
            <w:tcW w:w="0" w:type="auto"/>
            <w:noWrap/>
            <w:tcMar>
              <w:top w:w="15" w:type="dxa"/>
              <w:left w:w="15" w:type="dxa"/>
              <w:bottom w:w="0" w:type="dxa"/>
              <w:right w:w="15" w:type="dxa"/>
            </w:tcMar>
            <w:vAlign w:val="bottom"/>
            <w:hideMark/>
          </w:tcPr>
          <w:p w14:paraId="276333F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CCD4A2"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4061F26" w14:textId="77777777" w:rsidR="008836E4" w:rsidRDefault="008836E4">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79E5B58A" w14:textId="77777777" w:rsidR="008836E4" w:rsidRDefault="008836E4">
            <w:pPr>
              <w:rPr>
                <w:rFonts w:ascii="Calibri" w:hAnsi="Calibri"/>
                <w:color w:val="000000"/>
                <w:kern w:val="2"/>
                <w:szCs w:val="22"/>
              </w:rPr>
            </w:pPr>
            <w:r>
              <w:rPr>
                <w:rFonts w:ascii="Calibri" w:hAnsi="Calibri"/>
                <w:color w:val="000000"/>
                <w:kern w:val="2"/>
                <w:szCs w:val="22"/>
              </w:rPr>
              <w:t>Qualcomm Incorporated</w:t>
            </w:r>
          </w:p>
        </w:tc>
      </w:tr>
      <w:tr w:rsidR="008836E4" w14:paraId="1CAEBA02" w14:textId="77777777" w:rsidTr="008836E4">
        <w:trPr>
          <w:trHeight w:val="300"/>
        </w:trPr>
        <w:tc>
          <w:tcPr>
            <w:tcW w:w="0" w:type="auto"/>
            <w:noWrap/>
            <w:tcMar>
              <w:top w:w="15" w:type="dxa"/>
              <w:left w:w="15" w:type="dxa"/>
              <w:bottom w:w="0" w:type="dxa"/>
              <w:right w:w="15" w:type="dxa"/>
            </w:tcMar>
            <w:vAlign w:val="bottom"/>
            <w:hideMark/>
          </w:tcPr>
          <w:p w14:paraId="4CCA0C2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E4018D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C05DB8D" w14:textId="77777777" w:rsidR="008836E4" w:rsidRDefault="008836E4">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07C49C59" w14:textId="77777777" w:rsidR="008836E4" w:rsidRDefault="008836E4">
            <w:pPr>
              <w:rPr>
                <w:rFonts w:ascii="Calibri" w:hAnsi="Calibri"/>
                <w:color w:val="000000"/>
                <w:kern w:val="2"/>
                <w:szCs w:val="22"/>
              </w:rPr>
            </w:pPr>
            <w:r>
              <w:rPr>
                <w:rFonts w:ascii="Calibri" w:hAnsi="Calibri"/>
                <w:color w:val="000000"/>
                <w:kern w:val="2"/>
                <w:szCs w:val="22"/>
              </w:rPr>
              <w:t>Hewlett Packard Enterprise</w:t>
            </w:r>
          </w:p>
        </w:tc>
      </w:tr>
      <w:tr w:rsidR="008836E4" w14:paraId="1EF5564C" w14:textId="77777777" w:rsidTr="008836E4">
        <w:trPr>
          <w:trHeight w:val="300"/>
        </w:trPr>
        <w:tc>
          <w:tcPr>
            <w:tcW w:w="0" w:type="auto"/>
            <w:noWrap/>
            <w:tcMar>
              <w:top w:w="15" w:type="dxa"/>
              <w:left w:w="15" w:type="dxa"/>
              <w:bottom w:w="0" w:type="dxa"/>
              <w:right w:w="15" w:type="dxa"/>
            </w:tcMar>
            <w:vAlign w:val="bottom"/>
            <w:hideMark/>
          </w:tcPr>
          <w:p w14:paraId="762290A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13494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9EF0C13" w14:textId="77777777" w:rsidR="008836E4" w:rsidRDefault="008836E4">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52AF023A"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41127F02" w14:textId="77777777" w:rsidTr="008836E4">
        <w:trPr>
          <w:trHeight w:val="300"/>
        </w:trPr>
        <w:tc>
          <w:tcPr>
            <w:tcW w:w="0" w:type="auto"/>
            <w:noWrap/>
            <w:tcMar>
              <w:top w:w="15" w:type="dxa"/>
              <w:left w:w="15" w:type="dxa"/>
              <w:bottom w:w="0" w:type="dxa"/>
              <w:right w:w="15" w:type="dxa"/>
            </w:tcMar>
            <w:vAlign w:val="bottom"/>
            <w:hideMark/>
          </w:tcPr>
          <w:p w14:paraId="44FC525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EEEA37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4014B31" w14:textId="77777777" w:rsidR="008836E4" w:rsidRDefault="008836E4">
            <w:pPr>
              <w:rPr>
                <w:rFonts w:ascii="Calibri" w:hAnsi="Calibri"/>
                <w:color w:val="000000"/>
                <w:kern w:val="2"/>
                <w:szCs w:val="22"/>
              </w:rPr>
            </w:pPr>
            <w:r>
              <w:rPr>
                <w:rFonts w:ascii="Calibri" w:hAnsi="Calibri"/>
                <w:color w:val="000000"/>
                <w:kern w:val="2"/>
                <w:szCs w:val="22"/>
              </w:rPr>
              <w:t>Quan, Yingqiao</w:t>
            </w:r>
          </w:p>
        </w:tc>
        <w:tc>
          <w:tcPr>
            <w:tcW w:w="0" w:type="auto"/>
            <w:noWrap/>
            <w:tcMar>
              <w:top w:w="15" w:type="dxa"/>
              <w:left w:w="15" w:type="dxa"/>
              <w:bottom w:w="0" w:type="dxa"/>
              <w:right w:w="15" w:type="dxa"/>
            </w:tcMar>
            <w:vAlign w:val="bottom"/>
            <w:hideMark/>
          </w:tcPr>
          <w:p w14:paraId="00AE7D88" w14:textId="77777777" w:rsidR="008836E4" w:rsidRDefault="008836E4">
            <w:pPr>
              <w:rPr>
                <w:rFonts w:ascii="Calibri" w:hAnsi="Calibri"/>
                <w:color w:val="000000"/>
                <w:kern w:val="2"/>
                <w:szCs w:val="22"/>
              </w:rPr>
            </w:pPr>
            <w:r>
              <w:rPr>
                <w:rFonts w:ascii="Calibri" w:hAnsi="Calibri"/>
                <w:color w:val="000000"/>
                <w:kern w:val="2"/>
                <w:szCs w:val="22"/>
              </w:rPr>
              <w:t>Spreadtrum</w:t>
            </w:r>
          </w:p>
        </w:tc>
      </w:tr>
      <w:tr w:rsidR="008836E4" w14:paraId="4668BBBE" w14:textId="77777777" w:rsidTr="008836E4">
        <w:trPr>
          <w:trHeight w:val="300"/>
        </w:trPr>
        <w:tc>
          <w:tcPr>
            <w:tcW w:w="0" w:type="auto"/>
            <w:noWrap/>
            <w:tcMar>
              <w:top w:w="15" w:type="dxa"/>
              <w:left w:w="15" w:type="dxa"/>
              <w:bottom w:w="0" w:type="dxa"/>
              <w:right w:w="15" w:type="dxa"/>
            </w:tcMar>
            <w:vAlign w:val="bottom"/>
            <w:hideMark/>
          </w:tcPr>
          <w:p w14:paraId="7D9F36D5"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0077D2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A58C059" w14:textId="77777777" w:rsidR="008836E4" w:rsidRDefault="008836E4">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59D7C9E2"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0D7DAD9E" w14:textId="77777777" w:rsidTr="008836E4">
        <w:trPr>
          <w:trHeight w:val="300"/>
        </w:trPr>
        <w:tc>
          <w:tcPr>
            <w:tcW w:w="0" w:type="auto"/>
            <w:noWrap/>
            <w:tcMar>
              <w:top w:w="15" w:type="dxa"/>
              <w:left w:w="15" w:type="dxa"/>
              <w:bottom w:w="0" w:type="dxa"/>
              <w:right w:w="15" w:type="dxa"/>
            </w:tcMar>
            <w:vAlign w:val="bottom"/>
            <w:hideMark/>
          </w:tcPr>
          <w:p w14:paraId="3AF73D4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9F734D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BB33110" w14:textId="77777777" w:rsidR="008836E4" w:rsidRDefault="008836E4">
            <w:pPr>
              <w:rPr>
                <w:rFonts w:ascii="Calibri" w:hAnsi="Calibri"/>
                <w:color w:val="000000"/>
                <w:kern w:val="2"/>
                <w:szCs w:val="22"/>
              </w:rPr>
            </w:pPr>
            <w:r>
              <w:rPr>
                <w:rFonts w:ascii="Calibri" w:hAnsi="Calibri"/>
                <w:color w:val="000000"/>
                <w:kern w:val="2"/>
                <w:szCs w:val="22"/>
              </w:rPr>
              <w:t>Rosdahl, Jon</w:t>
            </w:r>
          </w:p>
        </w:tc>
        <w:tc>
          <w:tcPr>
            <w:tcW w:w="0" w:type="auto"/>
            <w:noWrap/>
            <w:tcMar>
              <w:top w:w="15" w:type="dxa"/>
              <w:left w:w="15" w:type="dxa"/>
              <w:bottom w:w="0" w:type="dxa"/>
              <w:right w:w="15" w:type="dxa"/>
            </w:tcMar>
            <w:vAlign w:val="bottom"/>
            <w:hideMark/>
          </w:tcPr>
          <w:p w14:paraId="046E108D" w14:textId="77777777" w:rsidR="008836E4" w:rsidRDefault="008836E4">
            <w:pPr>
              <w:rPr>
                <w:rFonts w:ascii="Calibri" w:hAnsi="Calibri"/>
                <w:color w:val="000000"/>
                <w:kern w:val="2"/>
                <w:szCs w:val="22"/>
              </w:rPr>
            </w:pPr>
            <w:r>
              <w:rPr>
                <w:rFonts w:ascii="Calibri" w:hAnsi="Calibri"/>
                <w:color w:val="000000"/>
                <w:kern w:val="2"/>
                <w:szCs w:val="22"/>
              </w:rPr>
              <w:t>Qualcomm Technologies, Inc.</w:t>
            </w:r>
          </w:p>
        </w:tc>
      </w:tr>
      <w:tr w:rsidR="008836E4" w14:paraId="2BD3FCBD" w14:textId="77777777" w:rsidTr="008836E4">
        <w:trPr>
          <w:trHeight w:val="300"/>
        </w:trPr>
        <w:tc>
          <w:tcPr>
            <w:tcW w:w="0" w:type="auto"/>
            <w:noWrap/>
            <w:tcMar>
              <w:top w:w="15" w:type="dxa"/>
              <w:left w:w="15" w:type="dxa"/>
              <w:bottom w:w="0" w:type="dxa"/>
              <w:right w:w="15" w:type="dxa"/>
            </w:tcMar>
            <w:vAlign w:val="bottom"/>
            <w:hideMark/>
          </w:tcPr>
          <w:p w14:paraId="297A495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35B3D6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E4F9339" w14:textId="77777777" w:rsidR="008836E4" w:rsidRDefault="008836E4">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7DCFE6BE" w14:textId="77777777" w:rsidR="008836E4" w:rsidRDefault="008836E4">
            <w:pPr>
              <w:rPr>
                <w:rFonts w:ascii="Calibri" w:hAnsi="Calibri"/>
                <w:color w:val="000000"/>
                <w:kern w:val="2"/>
                <w:szCs w:val="22"/>
              </w:rPr>
            </w:pPr>
            <w:r>
              <w:rPr>
                <w:rFonts w:ascii="Calibri" w:hAnsi="Calibri"/>
                <w:color w:val="000000"/>
                <w:kern w:val="2"/>
                <w:szCs w:val="22"/>
              </w:rPr>
              <w:t>NXP Semiconductors</w:t>
            </w:r>
          </w:p>
        </w:tc>
      </w:tr>
      <w:tr w:rsidR="008836E4" w14:paraId="14A25D74" w14:textId="77777777" w:rsidTr="008836E4">
        <w:trPr>
          <w:trHeight w:val="300"/>
        </w:trPr>
        <w:tc>
          <w:tcPr>
            <w:tcW w:w="0" w:type="auto"/>
            <w:noWrap/>
            <w:tcMar>
              <w:top w:w="15" w:type="dxa"/>
              <w:left w:w="15" w:type="dxa"/>
              <w:bottom w:w="0" w:type="dxa"/>
              <w:right w:w="15" w:type="dxa"/>
            </w:tcMar>
            <w:vAlign w:val="bottom"/>
            <w:hideMark/>
          </w:tcPr>
          <w:p w14:paraId="7E939FE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6B0298"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244F3D63" w14:textId="77777777" w:rsidR="008836E4" w:rsidRDefault="008836E4">
            <w:pPr>
              <w:rPr>
                <w:rFonts w:ascii="Calibri" w:hAnsi="Calibri"/>
                <w:color w:val="000000"/>
                <w:kern w:val="2"/>
                <w:szCs w:val="22"/>
              </w:rPr>
            </w:pPr>
            <w:r>
              <w:rPr>
                <w:rFonts w:ascii="Calibri" w:hAnsi="Calibri"/>
                <w:color w:val="000000"/>
                <w:kern w:val="2"/>
                <w:szCs w:val="22"/>
              </w:rPr>
              <w:t>Schelstraete, Sigurd</w:t>
            </w:r>
          </w:p>
        </w:tc>
        <w:tc>
          <w:tcPr>
            <w:tcW w:w="0" w:type="auto"/>
            <w:noWrap/>
            <w:tcMar>
              <w:top w:w="15" w:type="dxa"/>
              <w:left w:w="15" w:type="dxa"/>
              <w:bottom w:w="0" w:type="dxa"/>
              <w:right w:w="15" w:type="dxa"/>
            </w:tcMar>
            <w:vAlign w:val="bottom"/>
            <w:hideMark/>
          </w:tcPr>
          <w:p w14:paraId="0EF2D357" w14:textId="77777777" w:rsidR="008836E4" w:rsidRDefault="008836E4">
            <w:pPr>
              <w:rPr>
                <w:rFonts w:ascii="Calibri" w:hAnsi="Calibri"/>
                <w:color w:val="000000"/>
                <w:kern w:val="2"/>
                <w:szCs w:val="22"/>
              </w:rPr>
            </w:pPr>
            <w:r>
              <w:rPr>
                <w:rFonts w:ascii="Calibri" w:hAnsi="Calibri"/>
                <w:color w:val="000000"/>
                <w:kern w:val="2"/>
                <w:szCs w:val="22"/>
              </w:rPr>
              <w:t>MaxLinear</w:t>
            </w:r>
          </w:p>
        </w:tc>
      </w:tr>
      <w:tr w:rsidR="008836E4" w14:paraId="0D1C774B" w14:textId="77777777" w:rsidTr="008836E4">
        <w:trPr>
          <w:trHeight w:val="300"/>
        </w:trPr>
        <w:tc>
          <w:tcPr>
            <w:tcW w:w="0" w:type="auto"/>
            <w:noWrap/>
            <w:tcMar>
              <w:top w:w="15" w:type="dxa"/>
              <w:left w:w="15" w:type="dxa"/>
              <w:bottom w:w="0" w:type="dxa"/>
              <w:right w:w="15" w:type="dxa"/>
            </w:tcMar>
            <w:vAlign w:val="bottom"/>
            <w:hideMark/>
          </w:tcPr>
          <w:p w14:paraId="33E7E6B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28C070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0F6DE11" w14:textId="77777777" w:rsidR="008836E4" w:rsidRDefault="008836E4">
            <w:pPr>
              <w:rPr>
                <w:rFonts w:ascii="Calibri" w:hAnsi="Calibri"/>
                <w:color w:val="000000"/>
                <w:kern w:val="2"/>
                <w:szCs w:val="22"/>
              </w:rPr>
            </w:pPr>
            <w:r>
              <w:rPr>
                <w:rFonts w:ascii="Calibri" w:hAnsi="Calibri"/>
                <w:color w:val="000000"/>
                <w:kern w:val="2"/>
                <w:szCs w:val="22"/>
              </w:rPr>
              <w:t>Serizawa, Kazunobu</w:t>
            </w:r>
          </w:p>
        </w:tc>
        <w:tc>
          <w:tcPr>
            <w:tcW w:w="0" w:type="auto"/>
            <w:noWrap/>
            <w:tcMar>
              <w:top w:w="15" w:type="dxa"/>
              <w:left w:w="15" w:type="dxa"/>
              <w:bottom w:w="0" w:type="dxa"/>
              <w:right w:w="15" w:type="dxa"/>
            </w:tcMar>
            <w:vAlign w:val="bottom"/>
            <w:hideMark/>
          </w:tcPr>
          <w:p w14:paraId="09B202A7" w14:textId="77777777" w:rsidR="008836E4" w:rsidRDefault="008836E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836E4" w14:paraId="1CEBA155" w14:textId="77777777" w:rsidTr="008836E4">
        <w:trPr>
          <w:trHeight w:val="300"/>
        </w:trPr>
        <w:tc>
          <w:tcPr>
            <w:tcW w:w="0" w:type="auto"/>
            <w:noWrap/>
            <w:tcMar>
              <w:top w:w="15" w:type="dxa"/>
              <w:left w:w="15" w:type="dxa"/>
              <w:bottom w:w="0" w:type="dxa"/>
              <w:right w:w="15" w:type="dxa"/>
            </w:tcMar>
            <w:vAlign w:val="bottom"/>
            <w:hideMark/>
          </w:tcPr>
          <w:p w14:paraId="18193BA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B136E5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37C90D7" w14:textId="77777777" w:rsidR="008836E4" w:rsidRDefault="008836E4">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6CCD5966" w14:textId="77777777" w:rsidR="008836E4" w:rsidRDefault="008836E4">
            <w:pPr>
              <w:rPr>
                <w:rFonts w:ascii="Calibri" w:hAnsi="Calibri"/>
                <w:color w:val="000000"/>
                <w:kern w:val="2"/>
                <w:szCs w:val="22"/>
              </w:rPr>
            </w:pPr>
            <w:r>
              <w:rPr>
                <w:rFonts w:ascii="Calibri" w:hAnsi="Calibri"/>
                <w:color w:val="000000"/>
                <w:kern w:val="2"/>
                <w:szCs w:val="22"/>
              </w:rPr>
              <w:t>Samsung Research America</w:t>
            </w:r>
          </w:p>
        </w:tc>
      </w:tr>
      <w:tr w:rsidR="008836E4" w14:paraId="16F2A746" w14:textId="77777777" w:rsidTr="008836E4">
        <w:trPr>
          <w:trHeight w:val="300"/>
        </w:trPr>
        <w:tc>
          <w:tcPr>
            <w:tcW w:w="0" w:type="auto"/>
            <w:noWrap/>
            <w:tcMar>
              <w:top w:w="15" w:type="dxa"/>
              <w:left w:w="15" w:type="dxa"/>
              <w:bottom w:w="0" w:type="dxa"/>
              <w:right w:w="15" w:type="dxa"/>
            </w:tcMar>
            <w:vAlign w:val="bottom"/>
            <w:hideMark/>
          </w:tcPr>
          <w:p w14:paraId="1698F65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52F7E3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A09BB35" w14:textId="77777777" w:rsidR="008836E4" w:rsidRDefault="008836E4">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325F8EB6" w14:textId="77777777" w:rsidR="008836E4" w:rsidRDefault="008836E4">
            <w:pPr>
              <w:rPr>
                <w:rFonts w:ascii="Calibri" w:hAnsi="Calibri"/>
                <w:color w:val="000000"/>
                <w:kern w:val="2"/>
                <w:szCs w:val="22"/>
              </w:rPr>
            </w:pPr>
            <w:r>
              <w:rPr>
                <w:rFonts w:ascii="Calibri" w:hAnsi="Calibri"/>
                <w:color w:val="000000"/>
                <w:kern w:val="2"/>
                <w:szCs w:val="22"/>
              </w:rPr>
              <w:t>Futurewei Technologies</w:t>
            </w:r>
          </w:p>
        </w:tc>
      </w:tr>
      <w:tr w:rsidR="008836E4" w14:paraId="3B2F850D" w14:textId="77777777" w:rsidTr="008836E4">
        <w:trPr>
          <w:trHeight w:val="300"/>
        </w:trPr>
        <w:tc>
          <w:tcPr>
            <w:tcW w:w="0" w:type="auto"/>
            <w:noWrap/>
            <w:tcMar>
              <w:top w:w="15" w:type="dxa"/>
              <w:left w:w="15" w:type="dxa"/>
              <w:bottom w:w="0" w:type="dxa"/>
              <w:right w:w="15" w:type="dxa"/>
            </w:tcMar>
            <w:vAlign w:val="bottom"/>
            <w:hideMark/>
          </w:tcPr>
          <w:p w14:paraId="7607E305" w14:textId="77777777" w:rsidR="008836E4" w:rsidRDefault="008836E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79D38A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93C9B8" w14:textId="77777777" w:rsidR="008836E4" w:rsidRDefault="008836E4">
            <w:pPr>
              <w:rPr>
                <w:rFonts w:ascii="Calibri" w:hAnsi="Calibri"/>
                <w:color w:val="000000"/>
                <w:kern w:val="2"/>
                <w:szCs w:val="22"/>
              </w:rPr>
            </w:pPr>
            <w:r>
              <w:rPr>
                <w:rFonts w:ascii="Calibri" w:hAnsi="Calibri"/>
                <w:color w:val="000000"/>
                <w:kern w:val="2"/>
                <w:szCs w:val="22"/>
              </w:rPr>
              <w:t>Shirakawa, Atsushi</w:t>
            </w:r>
          </w:p>
        </w:tc>
        <w:tc>
          <w:tcPr>
            <w:tcW w:w="0" w:type="auto"/>
            <w:noWrap/>
            <w:tcMar>
              <w:top w:w="15" w:type="dxa"/>
              <w:left w:w="15" w:type="dxa"/>
              <w:bottom w:w="0" w:type="dxa"/>
              <w:right w:w="15" w:type="dxa"/>
            </w:tcMar>
            <w:vAlign w:val="bottom"/>
            <w:hideMark/>
          </w:tcPr>
          <w:p w14:paraId="21AE6A44" w14:textId="77777777" w:rsidR="008836E4" w:rsidRDefault="008836E4">
            <w:pPr>
              <w:rPr>
                <w:rFonts w:ascii="Calibri" w:hAnsi="Calibri"/>
                <w:color w:val="000000"/>
                <w:kern w:val="2"/>
                <w:szCs w:val="22"/>
              </w:rPr>
            </w:pPr>
            <w:r>
              <w:rPr>
                <w:rFonts w:ascii="Calibri" w:hAnsi="Calibri"/>
                <w:color w:val="000000"/>
                <w:kern w:val="2"/>
                <w:szCs w:val="22"/>
              </w:rPr>
              <w:t>SHARP CORPORATION</w:t>
            </w:r>
          </w:p>
        </w:tc>
      </w:tr>
      <w:tr w:rsidR="008836E4" w14:paraId="1D1F030C" w14:textId="77777777" w:rsidTr="008836E4">
        <w:trPr>
          <w:trHeight w:val="300"/>
        </w:trPr>
        <w:tc>
          <w:tcPr>
            <w:tcW w:w="0" w:type="auto"/>
            <w:noWrap/>
            <w:tcMar>
              <w:top w:w="15" w:type="dxa"/>
              <w:left w:w="15" w:type="dxa"/>
              <w:bottom w:w="0" w:type="dxa"/>
              <w:right w:w="15" w:type="dxa"/>
            </w:tcMar>
            <w:vAlign w:val="bottom"/>
            <w:hideMark/>
          </w:tcPr>
          <w:p w14:paraId="29100F1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82027F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4A93E0A" w14:textId="77777777" w:rsidR="008836E4" w:rsidRDefault="008836E4">
            <w:pPr>
              <w:rPr>
                <w:rFonts w:ascii="Calibri" w:hAnsi="Calibri"/>
                <w:color w:val="000000"/>
                <w:kern w:val="2"/>
                <w:szCs w:val="22"/>
              </w:rPr>
            </w:pPr>
            <w:r>
              <w:rPr>
                <w:rFonts w:ascii="Calibri" w:hAnsi="Calibri"/>
                <w:color w:val="000000"/>
                <w:kern w:val="2"/>
                <w:szCs w:val="22"/>
              </w:rPr>
              <w:t>Sosack, Robert</w:t>
            </w:r>
          </w:p>
        </w:tc>
        <w:tc>
          <w:tcPr>
            <w:tcW w:w="0" w:type="auto"/>
            <w:noWrap/>
            <w:tcMar>
              <w:top w:w="15" w:type="dxa"/>
              <w:left w:w="15" w:type="dxa"/>
              <w:bottom w:w="0" w:type="dxa"/>
              <w:right w:w="15" w:type="dxa"/>
            </w:tcMar>
            <w:vAlign w:val="bottom"/>
            <w:hideMark/>
          </w:tcPr>
          <w:p w14:paraId="5BBDD847" w14:textId="77777777" w:rsidR="008836E4" w:rsidRDefault="008836E4">
            <w:pPr>
              <w:rPr>
                <w:rFonts w:ascii="Calibri" w:hAnsi="Calibri"/>
                <w:color w:val="000000"/>
                <w:kern w:val="2"/>
                <w:szCs w:val="22"/>
              </w:rPr>
            </w:pPr>
            <w:r>
              <w:rPr>
                <w:rFonts w:ascii="Calibri" w:hAnsi="Calibri"/>
                <w:color w:val="000000"/>
                <w:kern w:val="2"/>
                <w:szCs w:val="22"/>
              </w:rPr>
              <w:t>Molex Incorporated</w:t>
            </w:r>
          </w:p>
        </w:tc>
      </w:tr>
      <w:tr w:rsidR="008836E4" w14:paraId="45051C62" w14:textId="77777777" w:rsidTr="008836E4">
        <w:trPr>
          <w:trHeight w:val="300"/>
        </w:trPr>
        <w:tc>
          <w:tcPr>
            <w:tcW w:w="0" w:type="auto"/>
            <w:noWrap/>
            <w:tcMar>
              <w:top w:w="15" w:type="dxa"/>
              <w:left w:w="15" w:type="dxa"/>
              <w:bottom w:w="0" w:type="dxa"/>
              <w:right w:w="15" w:type="dxa"/>
            </w:tcMar>
            <w:vAlign w:val="bottom"/>
            <w:hideMark/>
          </w:tcPr>
          <w:p w14:paraId="49C4A260"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7960D8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290AC0E" w14:textId="77777777" w:rsidR="008836E4" w:rsidRDefault="008836E4">
            <w:pPr>
              <w:rPr>
                <w:rFonts w:ascii="Calibri" w:hAnsi="Calibri"/>
                <w:color w:val="000000"/>
                <w:kern w:val="2"/>
                <w:szCs w:val="22"/>
              </w:rPr>
            </w:pPr>
            <w:r>
              <w:rPr>
                <w:rFonts w:ascii="Calibri" w:hAnsi="Calibri"/>
                <w:color w:val="000000"/>
                <w:kern w:val="2"/>
                <w:szCs w:val="22"/>
              </w:rPr>
              <w:t>Strobel, Rainer</w:t>
            </w:r>
          </w:p>
        </w:tc>
        <w:tc>
          <w:tcPr>
            <w:tcW w:w="0" w:type="auto"/>
            <w:noWrap/>
            <w:tcMar>
              <w:top w:w="15" w:type="dxa"/>
              <w:left w:w="15" w:type="dxa"/>
              <w:bottom w:w="0" w:type="dxa"/>
              <w:right w:w="15" w:type="dxa"/>
            </w:tcMar>
            <w:vAlign w:val="bottom"/>
            <w:hideMark/>
          </w:tcPr>
          <w:p w14:paraId="33259D02" w14:textId="77777777" w:rsidR="008836E4" w:rsidRDefault="008836E4">
            <w:pPr>
              <w:rPr>
                <w:rFonts w:ascii="Calibri" w:hAnsi="Calibri"/>
                <w:color w:val="000000"/>
                <w:kern w:val="2"/>
                <w:szCs w:val="22"/>
              </w:rPr>
            </w:pPr>
            <w:r>
              <w:rPr>
                <w:rFonts w:ascii="Calibri" w:hAnsi="Calibri"/>
                <w:color w:val="000000"/>
                <w:kern w:val="2"/>
                <w:szCs w:val="22"/>
              </w:rPr>
              <w:t>MaxLinear</w:t>
            </w:r>
          </w:p>
        </w:tc>
      </w:tr>
      <w:tr w:rsidR="008836E4" w14:paraId="3FA8FC16" w14:textId="77777777" w:rsidTr="008836E4">
        <w:trPr>
          <w:trHeight w:val="300"/>
        </w:trPr>
        <w:tc>
          <w:tcPr>
            <w:tcW w:w="0" w:type="auto"/>
            <w:noWrap/>
            <w:tcMar>
              <w:top w:w="15" w:type="dxa"/>
              <w:left w:w="15" w:type="dxa"/>
              <w:bottom w:w="0" w:type="dxa"/>
              <w:right w:w="15" w:type="dxa"/>
            </w:tcMar>
            <w:vAlign w:val="bottom"/>
            <w:hideMark/>
          </w:tcPr>
          <w:p w14:paraId="701EC07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6CA0EB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0A33D99" w14:textId="77777777" w:rsidR="008836E4" w:rsidRDefault="008836E4">
            <w:pPr>
              <w:rPr>
                <w:rFonts w:ascii="Calibri" w:hAnsi="Calibri"/>
                <w:color w:val="000000"/>
                <w:kern w:val="2"/>
                <w:szCs w:val="22"/>
              </w:rPr>
            </w:pPr>
            <w:r>
              <w:rPr>
                <w:rFonts w:ascii="Calibri" w:hAnsi="Calibri"/>
                <w:color w:val="000000"/>
                <w:kern w:val="2"/>
                <w:szCs w:val="22"/>
              </w:rPr>
              <w:t>SUH, JUNG HOON</w:t>
            </w:r>
          </w:p>
        </w:tc>
        <w:tc>
          <w:tcPr>
            <w:tcW w:w="0" w:type="auto"/>
            <w:noWrap/>
            <w:tcMar>
              <w:top w:w="15" w:type="dxa"/>
              <w:left w:w="15" w:type="dxa"/>
              <w:bottom w:w="0" w:type="dxa"/>
              <w:right w:w="15" w:type="dxa"/>
            </w:tcMar>
            <w:vAlign w:val="bottom"/>
            <w:hideMark/>
          </w:tcPr>
          <w:p w14:paraId="417EFC7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14B91BAA" w14:textId="77777777" w:rsidTr="008836E4">
        <w:trPr>
          <w:trHeight w:val="300"/>
        </w:trPr>
        <w:tc>
          <w:tcPr>
            <w:tcW w:w="0" w:type="auto"/>
            <w:noWrap/>
            <w:tcMar>
              <w:top w:w="15" w:type="dxa"/>
              <w:left w:w="15" w:type="dxa"/>
              <w:bottom w:w="0" w:type="dxa"/>
              <w:right w:w="15" w:type="dxa"/>
            </w:tcMar>
            <w:vAlign w:val="bottom"/>
            <w:hideMark/>
          </w:tcPr>
          <w:p w14:paraId="50DBA611"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7EBE5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A597D47" w14:textId="77777777" w:rsidR="008836E4" w:rsidRDefault="008836E4">
            <w:pPr>
              <w:rPr>
                <w:rFonts w:ascii="Calibri" w:hAnsi="Calibri"/>
                <w:color w:val="000000"/>
                <w:kern w:val="2"/>
                <w:szCs w:val="22"/>
              </w:rPr>
            </w:pPr>
            <w:r>
              <w:rPr>
                <w:rFonts w:ascii="Calibri" w:hAnsi="Calibri"/>
                <w:color w:val="000000"/>
                <w:kern w:val="2"/>
                <w:szCs w:val="22"/>
              </w:rPr>
              <w:t>Sun, Bo</w:t>
            </w:r>
          </w:p>
        </w:tc>
        <w:tc>
          <w:tcPr>
            <w:tcW w:w="0" w:type="auto"/>
            <w:noWrap/>
            <w:tcMar>
              <w:top w:w="15" w:type="dxa"/>
              <w:left w:w="15" w:type="dxa"/>
              <w:bottom w:w="0" w:type="dxa"/>
              <w:right w:w="15" w:type="dxa"/>
            </w:tcMar>
            <w:vAlign w:val="bottom"/>
            <w:hideMark/>
          </w:tcPr>
          <w:p w14:paraId="1627ECEE" w14:textId="77777777" w:rsidR="008836E4" w:rsidRDefault="008836E4">
            <w:pPr>
              <w:rPr>
                <w:rFonts w:ascii="Calibri" w:hAnsi="Calibri"/>
                <w:color w:val="000000"/>
                <w:kern w:val="2"/>
                <w:szCs w:val="22"/>
              </w:rPr>
            </w:pPr>
            <w:r>
              <w:rPr>
                <w:rFonts w:ascii="Calibri" w:hAnsi="Calibri"/>
                <w:color w:val="000000"/>
                <w:kern w:val="2"/>
                <w:szCs w:val="22"/>
              </w:rPr>
              <w:t>Sanechips</w:t>
            </w:r>
          </w:p>
        </w:tc>
      </w:tr>
      <w:tr w:rsidR="008836E4" w14:paraId="0E153B0B" w14:textId="77777777" w:rsidTr="008836E4">
        <w:trPr>
          <w:trHeight w:val="300"/>
        </w:trPr>
        <w:tc>
          <w:tcPr>
            <w:tcW w:w="0" w:type="auto"/>
            <w:noWrap/>
            <w:tcMar>
              <w:top w:w="15" w:type="dxa"/>
              <w:left w:w="15" w:type="dxa"/>
              <w:bottom w:w="0" w:type="dxa"/>
              <w:right w:w="15" w:type="dxa"/>
            </w:tcMar>
            <w:vAlign w:val="bottom"/>
            <w:hideMark/>
          </w:tcPr>
          <w:p w14:paraId="1C66FAE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5B39DCC"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6B971F4" w14:textId="77777777" w:rsidR="008836E4" w:rsidRDefault="008836E4">
            <w:pPr>
              <w:rPr>
                <w:rFonts w:ascii="Calibri" w:hAnsi="Calibri"/>
                <w:color w:val="000000"/>
                <w:kern w:val="2"/>
                <w:szCs w:val="22"/>
              </w:rPr>
            </w:pPr>
            <w:r>
              <w:rPr>
                <w:rFonts w:ascii="Calibri" w:hAnsi="Calibri"/>
                <w:color w:val="000000"/>
                <w:kern w:val="2"/>
                <w:szCs w:val="22"/>
              </w:rPr>
              <w:t>Taori, Rakesh</w:t>
            </w:r>
          </w:p>
        </w:tc>
        <w:tc>
          <w:tcPr>
            <w:tcW w:w="0" w:type="auto"/>
            <w:noWrap/>
            <w:tcMar>
              <w:top w:w="15" w:type="dxa"/>
              <w:left w:w="15" w:type="dxa"/>
              <w:bottom w:w="0" w:type="dxa"/>
              <w:right w:w="15" w:type="dxa"/>
            </w:tcMar>
            <w:vAlign w:val="bottom"/>
            <w:hideMark/>
          </w:tcPr>
          <w:p w14:paraId="5355651F" w14:textId="77777777" w:rsidR="008836E4" w:rsidRDefault="008836E4">
            <w:pPr>
              <w:rPr>
                <w:rFonts w:ascii="Calibri" w:hAnsi="Calibri"/>
                <w:color w:val="000000"/>
                <w:kern w:val="2"/>
                <w:szCs w:val="22"/>
              </w:rPr>
            </w:pPr>
            <w:r>
              <w:rPr>
                <w:rFonts w:ascii="Calibri" w:hAnsi="Calibri"/>
                <w:color w:val="000000"/>
                <w:kern w:val="2"/>
                <w:szCs w:val="22"/>
              </w:rPr>
              <w:t>Infineon Technologies</w:t>
            </w:r>
          </w:p>
        </w:tc>
      </w:tr>
      <w:tr w:rsidR="008836E4" w14:paraId="0C4ABD6B" w14:textId="77777777" w:rsidTr="008836E4">
        <w:trPr>
          <w:trHeight w:val="300"/>
        </w:trPr>
        <w:tc>
          <w:tcPr>
            <w:tcW w:w="0" w:type="auto"/>
            <w:noWrap/>
            <w:tcMar>
              <w:top w:w="15" w:type="dxa"/>
              <w:left w:w="15" w:type="dxa"/>
              <w:bottom w:w="0" w:type="dxa"/>
              <w:right w:w="15" w:type="dxa"/>
            </w:tcMar>
            <w:vAlign w:val="bottom"/>
            <w:hideMark/>
          </w:tcPr>
          <w:p w14:paraId="5F86D43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88E75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91F39B6" w14:textId="77777777" w:rsidR="008836E4" w:rsidRDefault="008836E4">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6DF5DDCC"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40B57666" w14:textId="77777777" w:rsidTr="008836E4">
        <w:trPr>
          <w:trHeight w:val="300"/>
        </w:trPr>
        <w:tc>
          <w:tcPr>
            <w:tcW w:w="0" w:type="auto"/>
            <w:noWrap/>
            <w:tcMar>
              <w:top w:w="15" w:type="dxa"/>
              <w:left w:w="15" w:type="dxa"/>
              <w:bottom w:w="0" w:type="dxa"/>
              <w:right w:w="15" w:type="dxa"/>
            </w:tcMar>
            <w:vAlign w:val="bottom"/>
            <w:hideMark/>
          </w:tcPr>
          <w:p w14:paraId="2A51715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175C45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DF90342" w14:textId="77777777" w:rsidR="008836E4" w:rsidRDefault="008836E4">
            <w:pPr>
              <w:rPr>
                <w:rFonts w:ascii="Calibri" w:hAnsi="Calibri"/>
                <w:color w:val="000000"/>
                <w:kern w:val="2"/>
                <w:szCs w:val="22"/>
              </w:rPr>
            </w:pPr>
            <w:r>
              <w:rPr>
                <w:rFonts w:ascii="Calibri" w:hAnsi="Calibri"/>
                <w:color w:val="000000"/>
                <w:kern w:val="2"/>
                <w:szCs w:val="22"/>
              </w:rPr>
              <w:t>Tsujimaru, Yuki</w:t>
            </w:r>
          </w:p>
        </w:tc>
        <w:tc>
          <w:tcPr>
            <w:tcW w:w="0" w:type="auto"/>
            <w:noWrap/>
            <w:tcMar>
              <w:top w:w="15" w:type="dxa"/>
              <w:left w:w="15" w:type="dxa"/>
              <w:bottom w:w="0" w:type="dxa"/>
              <w:right w:w="15" w:type="dxa"/>
            </w:tcMar>
            <w:vAlign w:val="bottom"/>
            <w:hideMark/>
          </w:tcPr>
          <w:p w14:paraId="04FEDEC9" w14:textId="77777777" w:rsidR="008836E4" w:rsidRDefault="008836E4">
            <w:pPr>
              <w:rPr>
                <w:rFonts w:ascii="Calibri" w:hAnsi="Calibri"/>
                <w:color w:val="000000"/>
                <w:kern w:val="2"/>
                <w:szCs w:val="22"/>
              </w:rPr>
            </w:pPr>
            <w:r>
              <w:rPr>
                <w:rFonts w:ascii="Calibri" w:hAnsi="Calibri"/>
                <w:color w:val="000000"/>
                <w:kern w:val="2"/>
                <w:szCs w:val="22"/>
              </w:rPr>
              <w:t>Canon Inc.</w:t>
            </w:r>
          </w:p>
        </w:tc>
      </w:tr>
      <w:tr w:rsidR="008836E4" w14:paraId="43FC7533" w14:textId="77777777" w:rsidTr="008836E4">
        <w:trPr>
          <w:trHeight w:val="300"/>
        </w:trPr>
        <w:tc>
          <w:tcPr>
            <w:tcW w:w="0" w:type="auto"/>
            <w:noWrap/>
            <w:tcMar>
              <w:top w:w="15" w:type="dxa"/>
              <w:left w:w="15" w:type="dxa"/>
              <w:bottom w:w="0" w:type="dxa"/>
              <w:right w:w="15" w:type="dxa"/>
            </w:tcMar>
            <w:vAlign w:val="bottom"/>
            <w:hideMark/>
          </w:tcPr>
          <w:p w14:paraId="0C8BF56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5356A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300867" w14:textId="77777777" w:rsidR="008836E4" w:rsidRDefault="008836E4">
            <w:pPr>
              <w:rPr>
                <w:rFonts w:ascii="Calibri" w:hAnsi="Calibri"/>
                <w:color w:val="000000"/>
                <w:kern w:val="2"/>
                <w:szCs w:val="22"/>
              </w:rPr>
            </w:pPr>
            <w:r>
              <w:rPr>
                <w:rFonts w:ascii="Calibri" w:hAnsi="Calibri"/>
                <w:color w:val="000000"/>
                <w:kern w:val="2"/>
                <w:szCs w:val="22"/>
              </w:rPr>
              <w:t>Val, Inaki</w:t>
            </w:r>
          </w:p>
        </w:tc>
        <w:tc>
          <w:tcPr>
            <w:tcW w:w="0" w:type="auto"/>
            <w:noWrap/>
            <w:tcMar>
              <w:top w:w="15" w:type="dxa"/>
              <w:left w:w="15" w:type="dxa"/>
              <w:bottom w:w="0" w:type="dxa"/>
              <w:right w:w="15" w:type="dxa"/>
            </w:tcMar>
            <w:vAlign w:val="bottom"/>
            <w:hideMark/>
          </w:tcPr>
          <w:p w14:paraId="75BF390C" w14:textId="77777777" w:rsidR="008836E4" w:rsidRDefault="008836E4">
            <w:pPr>
              <w:rPr>
                <w:rFonts w:ascii="Calibri" w:hAnsi="Calibri"/>
                <w:color w:val="000000"/>
                <w:kern w:val="2"/>
                <w:szCs w:val="22"/>
              </w:rPr>
            </w:pPr>
            <w:r>
              <w:rPr>
                <w:rFonts w:ascii="Calibri" w:hAnsi="Calibri"/>
                <w:color w:val="000000"/>
                <w:kern w:val="2"/>
                <w:szCs w:val="22"/>
              </w:rPr>
              <w:t>MaxLinear, Inc.</w:t>
            </w:r>
          </w:p>
        </w:tc>
      </w:tr>
      <w:tr w:rsidR="008836E4" w14:paraId="407E367E" w14:textId="77777777" w:rsidTr="008836E4">
        <w:trPr>
          <w:trHeight w:val="300"/>
        </w:trPr>
        <w:tc>
          <w:tcPr>
            <w:tcW w:w="0" w:type="auto"/>
            <w:noWrap/>
            <w:tcMar>
              <w:top w:w="15" w:type="dxa"/>
              <w:left w:w="15" w:type="dxa"/>
              <w:bottom w:w="0" w:type="dxa"/>
              <w:right w:w="15" w:type="dxa"/>
            </w:tcMar>
            <w:vAlign w:val="bottom"/>
            <w:hideMark/>
          </w:tcPr>
          <w:p w14:paraId="4728F87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D116B9"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56165BD" w14:textId="77777777" w:rsidR="008836E4" w:rsidRDefault="008836E4">
            <w:pPr>
              <w:rPr>
                <w:rFonts w:ascii="Calibri" w:hAnsi="Calibri"/>
                <w:color w:val="000000"/>
                <w:kern w:val="2"/>
                <w:szCs w:val="22"/>
              </w:rPr>
            </w:pPr>
            <w:r>
              <w:rPr>
                <w:rFonts w:ascii="Calibri" w:hAnsi="Calibri"/>
                <w:color w:val="000000"/>
                <w:kern w:val="2"/>
                <w:szCs w:val="22"/>
              </w:rPr>
              <w:t>VIGER, Pascal</w:t>
            </w:r>
          </w:p>
        </w:tc>
        <w:tc>
          <w:tcPr>
            <w:tcW w:w="0" w:type="auto"/>
            <w:noWrap/>
            <w:tcMar>
              <w:top w:w="15" w:type="dxa"/>
              <w:left w:w="15" w:type="dxa"/>
              <w:bottom w:w="0" w:type="dxa"/>
              <w:right w:w="15" w:type="dxa"/>
            </w:tcMar>
            <w:vAlign w:val="bottom"/>
            <w:hideMark/>
          </w:tcPr>
          <w:p w14:paraId="7488D5C7" w14:textId="77777777" w:rsidR="008836E4" w:rsidRDefault="008836E4">
            <w:pPr>
              <w:rPr>
                <w:rFonts w:ascii="Calibri" w:hAnsi="Calibri"/>
                <w:color w:val="000000"/>
                <w:kern w:val="2"/>
                <w:szCs w:val="22"/>
              </w:rPr>
            </w:pPr>
            <w:r>
              <w:rPr>
                <w:rFonts w:ascii="Calibri" w:hAnsi="Calibri"/>
                <w:color w:val="000000"/>
                <w:kern w:val="2"/>
                <w:szCs w:val="22"/>
              </w:rPr>
              <w:t>Canon Research Centre France</w:t>
            </w:r>
          </w:p>
        </w:tc>
      </w:tr>
      <w:tr w:rsidR="008836E4" w14:paraId="55F03134" w14:textId="77777777" w:rsidTr="008836E4">
        <w:trPr>
          <w:trHeight w:val="300"/>
        </w:trPr>
        <w:tc>
          <w:tcPr>
            <w:tcW w:w="0" w:type="auto"/>
            <w:noWrap/>
            <w:tcMar>
              <w:top w:w="15" w:type="dxa"/>
              <w:left w:w="15" w:type="dxa"/>
              <w:bottom w:w="0" w:type="dxa"/>
              <w:right w:w="15" w:type="dxa"/>
            </w:tcMar>
            <w:vAlign w:val="bottom"/>
            <w:hideMark/>
          </w:tcPr>
          <w:p w14:paraId="44FD5BB6"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B42A16"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8BF6716" w14:textId="77777777" w:rsidR="008836E4" w:rsidRDefault="008836E4">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31E26958" w14:textId="77777777" w:rsidR="008836E4" w:rsidRDefault="008836E4">
            <w:pPr>
              <w:rPr>
                <w:rFonts w:ascii="Calibri" w:hAnsi="Calibri"/>
                <w:color w:val="000000"/>
                <w:kern w:val="2"/>
                <w:szCs w:val="22"/>
              </w:rPr>
            </w:pPr>
            <w:r>
              <w:rPr>
                <w:rFonts w:ascii="Calibri" w:hAnsi="Calibri"/>
                <w:color w:val="000000"/>
                <w:kern w:val="2"/>
                <w:szCs w:val="22"/>
              </w:rPr>
              <w:t>Futurewei Technologies</w:t>
            </w:r>
          </w:p>
        </w:tc>
      </w:tr>
      <w:tr w:rsidR="008836E4" w14:paraId="29D8158A" w14:textId="77777777" w:rsidTr="008836E4">
        <w:trPr>
          <w:trHeight w:val="300"/>
        </w:trPr>
        <w:tc>
          <w:tcPr>
            <w:tcW w:w="0" w:type="auto"/>
            <w:noWrap/>
            <w:tcMar>
              <w:top w:w="15" w:type="dxa"/>
              <w:left w:w="15" w:type="dxa"/>
              <w:bottom w:w="0" w:type="dxa"/>
              <w:right w:w="15" w:type="dxa"/>
            </w:tcMar>
            <w:vAlign w:val="bottom"/>
            <w:hideMark/>
          </w:tcPr>
          <w:p w14:paraId="7A9C88B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2365CE7"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A96E435" w14:textId="77777777" w:rsidR="008836E4" w:rsidRDefault="008836E4">
            <w:pPr>
              <w:rPr>
                <w:rFonts w:ascii="Calibri" w:hAnsi="Calibri"/>
                <w:color w:val="000000"/>
                <w:kern w:val="2"/>
                <w:szCs w:val="22"/>
              </w:rPr>
            </w:pPr>
            <w:r>
              <w:rPr>
                <w:rFonts w:ascii="Calibri" w:hAnsi="Calibri"/>
                <w:color w:val="000000"/>
                <w:kern w:val="2"/>
                <w:szCs w:val="22"/>
              </w:rPr>
              <w:t>Wang, Qi</w:t>
            </w:r>
          </w:p>
        </w:tc>
        <w:tc>
          <w:tcPr>
            <w:tcW w:w="0" w:type="auto"/>
            <w:noWrap/>
            <w:tcMar>
              <w:top w:w="15" w:type="dxa"/>
              <w:left w:w="15" w:type="dxa"/>
              <w:bottom w:w="0" w:type="dxa"/>
              <w:right w:w="15" w:type="dxa"/>
            </w:tcMar>
            <w:vAlign w:val="bottom"/>
            <w:hideMark/>
          </w:tcPr>
          <w:p w14:paraId="69BD9A5F" w14:textId="77777777" w:rsidR="008836E4" w:rsidRDefault="008836E4">
            <w:pPr>
              <w:rPr>
                <w:rFonts w:ascii="Calibri" w:hAnsi="Calibri"/>
                <w:color w:val="000000"/>
                <w:kern w:val="2"/>
                <w:szCs w:val="22"/>
              </w:rPr>
            </w:pPr>
            <w:r>
              <w:rPr>
                <w:rFonts w:ascii="Calibri" w:hAnsi="Calibri"/>
                <w:color w:val="000000"/>
                <w:kern w:val="2"/>
                <w:szCs w:val="22"/>
              </w:rPr>
              <w:t>Southeast University, China</w:t>
            </w:r>
          </w:p>
        </w:tc>
      </w:tr>
      <w:tr w:rsidR="008836E4" w14:paraId="0DF7C7DD" w14:textId="77777777" w:rsidTr="008836E4">
        <w:trPr>
          <w:trHeight w:val="300"/>
        </w:trPr>
        <w:tc>
          <w:tcPr>
            <w:tcW w:w="0" w:type="auto"/>
            <w:noWrap/>
            <w:tcMar>
              <w:top w:w="15" w:type="dxa"/>
              <w:left w:w="15" w:type="dxa"/>
              <w:bottom w:w="0" w:type="dxa"/>
              <w:right w:w="15" w:type="dxa"/>
            </w:tcMar>
            <w:vAlign w:val="bottom"/>
            <w:hideMark/>
          </w:tcPr>
          <w:p w14:paraId="61BF1F9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2C5A4B"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C90D90B" w14:textId="77777777" w:rsidR="008836E4" w:rsidRDefault="008836E4">
            <w:pPr>
              <w:rPr>
                <w:rFonts w:ascii="Calibri" w:hAnsi="Calibri"/>
                <w:color w:val="000000"/>
                <w:kern w:val="2"/>
                <w:szCs w:val="22"/>
              </w:rPr>
            </w:pPr>
            <w:r>
              <w:rPr>
                <w:rFonts w:ascii="Calibri" w:hAnsi="Calibri"/>
                <w:color w:val="000000"/>
                <w:kern w:val="2"/>
                <w:szCs w:val="22"/>
              </w:rPr>
              <w:t>Wei, Dong</w:t>
            </w:r>
          </w:p>
        </w:tc>
        <w:tc>
          <w:tcPr>
            <w:tcW w:w="0" w:type="auto"/>
            <w:noWrap/>
            <w:tcMar>
              <w:top w:w="15" w:type="dxa"/>
              <w:left w:w="15" w:type="dxa"/>
              <w:bottom w:w="0" w:type="dxa"/>
              <w:right w:w="15" w:type="dxa"/>
            </w:tcMar>
            <w:vAlign w:val="bottom"/>
            <w:hideMark/>
          </w:tcPr>
          <w:p w14:paraId="6BE3671E" w14:textId="77777777" w:rsidR="008836E4" w:rsidRDefault="008836E4">
            <w:pPr>
              <w:rPr>
                <w:rFonts w:ascii="Calibri" w:hAnsi="Calibri"/>
                <w:color w:val="000000"/>
                <w:kern w:val="2"/>
                <w:szCs w:val="22"/>
              </w:rPr>
            </w:pPr>
            <w:r>
              <w:rPr>
                <w:rFonts w:ascii="Calibri" w:hAnsi="Calibri"/>
                <w:color w:val="000000"/>
                <w:kern w:val="2"/>
                <w:szCs w:val="22"/>
              </w:rPr>
              <w:t>NXP Semiconductors</w:t>
            </w:r>
          </w:p>
        </w:tc>
      </w:tr>
      <w:tr w:rsidR="008836E4" w14:paraId="3EB7D980" w14:textId="77777777" w:rsidTr="008836E4">
        <w:trPr>
          <w:trHeight w:val="300"/>
        </w:trPr>
        <w:tc>
          <w:tcPr>
            <w:tcW w:w="0" w:type="auto"/>
            <w:noWrap/>
            <w:tcMar>
              <w:top w:w="15" w:type="dxa"/>
              <w:left w:w="15" w:type="dxa"/>
              <w:bottom w:w="0" w:type="dxa"/>
              <w:right w:w="15" w:type="dxa"/>
            </w:tcMar>
            <w:vAlign w:val="bottom"/>
            <w:hideMark/>
          </w:tcPr>
          <w:p w14:paraId="75BB145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509450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FA8C55F" w14:textId="77777777" w:rsidR="008836E4" w:rsidRDefault="008836E4">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38A8CC71"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3F2924D" w14:textId="77777777" w:rsidTr="008836E4">
        <w:trPr>
          <w:trHeight w:val="300"/>
        </w:trPr>
        <w:tc>
          <w:tcPr>
            <w:tcW w:w="0" w:type="auto"/>
            <w:noWrap/>
            <w:tcMar>
              <w:top w:w="15" w:type="dxa"/>
              <w:left w:w="15" w:type="dxa"/>
              <w:bottom w:w="0" w:type="dxa"/>
              <w:right w:w="15" w:type="dxa"/>
            </w:tcMar>
            <w:vAlign w:val="bottom"/>
            <w:hideMark/>
          </w:tcPr>
          <w:p w14:paraId="2E1FE42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80B88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1D33353C" w14:textId="77777777" w:rsidR="008836E4" w:rsidRDefault="008836E4">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508E08C0" w14:textId="77777777" w:rsidR="008836E4" w:rsidRDefault="008836E4">
            <w:pPr>
              <w:rPr>
                <w:rFonts w:ascii="Calibri" w:hAnsi="Calibri"/>
                <w:color w:val="000000"/>
                <w:kern w:val="2"/>
                <w:szCs w:val="22"/>
              </w:rPr>
            </w:pPr>
            <w:r>
              <w:rPr>
                <w:rFonts w:ascii="Calibri" w:hAnsi="Calibri"/>
                <w:color w:val="000000"/>
                <w:kern w:val="2"/>
                <w:szCs w:val="22"/>
              </w:rPr>
              <w:t>Moxa Inc.</w:t>
            </w:r>
          </w:p>
        </w:tc>
      </w:tr>
      <w:tr w:rsidR="008836E4" w14:paraId="44840F9F" w14:textId="77777777" w:rsidTr="008836E4">
        <w:trPr>
          <w:trHeight w:val="300"/>
        </w:trPr>
        <w:tc>
          <w:tcPr>
            <w:tcW w:w="0" w:type="auto"/>
            <w:noWrap/>
            <w:tcMar>
              <w:top w:w="15" w:type="dxa"/>
              <w:left w:w="15" w:type="dxa"/>
              <w:bottom w:w="0" w:type="dxa"/>
              <w:right w:w="15" w:type="dxa"/>
            </w:tcMar>
            <w:vAlign w:val="bottom"/>
            <w:hideMark/>
          </w:tcPr>
          <w:p w14:paraId="3BE38B09"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59A3E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0F0866A" w14:textId="77777777" w:rsidR="008836E4" w:rsidRDefault="008836E4">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666179A1" w14:textId="77777777" w:rsidR="008836E4" w:rsidRDefault="008836E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836E4" w14:paraId="1284DA99" w14:textId="77777777" w:rsidTr="008836E4">
        <w:trPr>
          <w:trHeight w:val="300"/>
        </w:trPr>
        <w:tc>
          <w:tcPr>
            <w:tcW w:w="0" w:type="auto"/>
            <w:noWrap/>
            <w:tcMar>
              <w:top w:w="15" w:type="dxa"/>
              <w:left w:w="15" w:type="dxa"/>
              <w:bottom w:w="0" w:type="dxa"/>
              <w:right w:w="15" w:type="dxa"/>
            </w:tcMar>
            <w:vAlign w:val="bottom"/>
            <w:hideMark/>
          </w:tcPr>
          <w:p w14:paraId="1958237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554C0B3"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7F718FA1" w14:textId="77777777" w:rsidR="008836E4" w:rsidRDefault="008836E4">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42A01650" w14:textId="77777777" w:rsidR="008836E4" w:rsidRDefault="008836E4">
            <w:pPr>
              <w:rPr>
                <w:rFonts w:ascii="Calibri" w:hAnsi="Calibri"/>
                <w:color w:val="000000"/>
                <w:kern w:val="2"/>
                <w:szCs w:val="22"/>
              </w:rPr>
            </w:pPr>
            <w:r>
              <w:rPr>
                <w:rFonts w:ascii="Calibri" w:hAnsi="Calibri"/>
                <w:color w:val="000000"/>
                <w:kern w:val="2"/>
                <w:szCs w:val="22"/>
              </w:rPr>
              <w:t>MediaTek Inc.</w:t>
            </w:r>
          </w:p>
        </w:tc>
      </w:tr>
      <w:tr w:rsidR="008836E4" w14:paraId="690C8FBF" w14:textId="77777777" w:rsidTr="008836E4">
        <w:trPr>
          <w:trHeight w:val="300"/>
        </w:trPr>
        <w:tc>
          <w:tcPr>
            <w:tcW w:w="0" w:type="auto"/>
            <w:noWrap/>
            <w:tcMar>
              <w:top w:w="15" w:type="dxa"/>
              <w:left w:w="15" w:type="dxa"/>
              <w:bottom w:w="0" w:type="dxa"/>
              <w:right w:w="15" w:type="dxa"/>
            </w:tcMar>
            <w:vAlign w:val="bottom"/>
            <w:hideMark/>
          </w:tcPr>
          <w:p w14:paraId="0DC2E9C4"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8EB0F0"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226AB86" w14:textId="77777777" w:rsidR="008836E4" w:rsidRDefault="008836E4">
            <w:pPr>
              <w:rPr>
                <w:rFonts w:ascii="Calibri" w:hAnsi="Calibri"/>
                <w:color w:val="000000"/>
                <w:kern w:val="2"/>
                <w:szCs w:val="22"/>
              </w:rPr>
            </w:pPr>
            <w:r>
              <w:rPr>
                <w:rFonts w:ascii="Calibri" w:hAnsi="Calibri"/>
                <w:color w:val="000000"/>
                <w:kern w:val="2"/>
                <w:szCs w:val="22"/>
              </w:rPr>
              <w:t>Yi, Yongjiang</w:t>
            </w:r>
          </w:p>
        </w:tc>
        <w:tc>
          <w:tcPr>
            <w:tcW w:w="0" w:type="auto"/>
            <w:noWrap/>
            <w:tcMar>
              <w:top w:w="15" w:type="dxa"/>
              <w:left w:w="15" w:type="dxa"/>
              <w:bottom w:w="0" w:type="dxa"/>
              <w:right w:w="15" w:type="dxa"/>
            </w:tcMar>
            <w:vAlign w:val="bottom"/>
            <w:hideMark/>
          </w:tcPr>
          <w:p w14:paraId="608F0054" w14:textId="77777777" w:rsidR="008836E4" w:rsidRDefault="008836E4">
            <w:pPr>
              <w:rPr>
                <w:rFonts w:ascii="Calibri" w:hAnsi="Calibri"/>
                <w:color w:val="000000"/>
                <w:kern w:val="2"/>
                <w:szCs w:val="22"/>
              </w:rPr>
            </w:pPr>
            <w:r>
              <w:rPr>
                <w:rFonts w:ascii="Calibri" w:hAnsi="Calibri"/>
                <w:color w:val="000000"/>
                <w:kern w:val="2"/>
                <w:szCs w:val="22"/>
              </w:rPr>
              <w:t>Spreadtrum Communication USA, Inc</w:t>
            </w:r>
          </w:p>
        </w:tc>
      </w:tr>
      <w:tr w:rsidR="008836E4" w14:paraId="389C4F0D" w14:textId="77777777" w:rsidTr="008836E4">
        <w:trPr>
          <w:trHeight w:val="300"/>
        </w:trPr>
        <w:tc>
          <w:tcPr>
            <w:tcW w:w="0" w:type="auto"/>
            <w:noWrap/>
            <w:tcMar>
              <w:top w:w="15" w:type="dxa"/>
              <w:left w:w="15" w:type="dxa"/>
              <w:bottom w:w="0" w:type="dxa"/>
              <w:right w:w="15" w:type="dxa"/>
            </w:tcMar>
            <w:vAlign w:val="bottom"/>
            <w:hideMark/>
          </w:tcPr>
          <w:p w14:paraId="21F38E8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7B04384"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01ACA56" w14:textId="77777777" w:rsidR="008836E4" w:rsidRDefault="008836E4">
            <w:pPr>
              <w:rPr>
                <w:rFonts w:ascii="Calibri" w:hAnsi="Calibri"/>
                <w:color w:val="000000"/>
                <w:kern w:val="2"/>
                <w:szCs w:val="22"/>
              </w:rPr>
            </w:pPr>
            <w:r>
              <w:rPr>
                <w:rFonts w:ascii="Calibri" w:hAnsi="Calibri"/>
                <w:color w:val="000000"/>
                <w:kern w:val="2"/>
                <w:szCs w:val="22"/>
              </w:rPr>
              <w:t>Yoon, Yelin</w:t>
            </w:r>
          </w:p>
        </w:tc>
        <w:tc>
          <w:tcPr>
            <w:tcW w:w="0" w:type="auto"/>
            <w:noWrap/>
            <w:tcMar>
              <w:top w:w="15" w:type="dxa"/>
              <w:left w:w="15" w:type="dxa"/>
              <w:bottom w:w="0" w:type="dxa"/>
              <w:right w:w="15" w:type="dxa"/>
            </w:tcMar>
            <w:vAlign w:val="bottom"/>
            <w:hideMark/>
          </w:tcPr>
          <w:p w14:paraId="7ED12599" w14:textId="77777777" w:rsidR="008836E4" w:rsidRDefault="008836E4">
            <w:pPr>
              <w:rPr>
                <w:rFonts w:ascii="Calibri" w:hAnsi="Calibri"/>
                <w:color w:val="000000"/>
                <w:kern w:val="2"/>
                <w:szCs w:val="22"/>
              </w:rPr>
            </w:pPr>
            <w:r>
              <w:rPr>
                <w:rFonts w:ascii="Calibri" w:hAnsi="Calibri"/>
                <w:color w:val="000000"/>
                <w:kern w:val="2"/>
                <w:szCs w:val="22"/>
              </w:rPr>
              <w:t>LG ELECTRONICS</w:t>
            </w:r>
          </w:p>
        </w:tc>
      </w:tr>
      <w:tr w:rsidR="008836E4" w14:paraId="3417461B" w14:textId="77777777" w:rsidTr="008836E4">
        <w:trPr>
          <w:trHeight w:val="300"/>
        </w:trPr>
        <w:tc>
          <w:tcPr>
            <w:tcW w:w="0" w:type="auto"/>
            <w:noWrap/>
            <w:tcMar>
              <w:top w:w="15" w:type="dxa"/>
              <w:left w:w="15" w:type="dxa"/>
              <w:bottom w:w="0" w:type="dxa"/>
              <w:right w:w="15" w:type="dxa"/>
            </w:tcMar>
            <w:vAlign w:val="bottom"/>
            <w:hideMark/>
          </w:tcPr>
          <w:p w14:paraId="5F9171EC"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9CC608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609FBCD5" w14:textId="77777777" w:rsidR="008836E4" w:rsidRDefault="008836E4">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6B1C3482"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7B7496D5" w14:textId="77777777" w:rsidTr="008836E4">
        <w:trPr>
          <w:trHeight w:val="300"/>
        </w:trPr>
        <w:tc>
          <w:tcPr>
            <w:tcW w:w="0" w:type="auto"/>
            <w:noWrap/>
            <w:tcMar>
              <w:top w:w="15" w:type="dxa"/>
              <w:left w:w="15" w:type="dxa"/>
              <w:bottom w:w="0" w:type="dxa"/>
              <w:right w:w="15" w:type="dxa"/>
            </w:tcMar>
            <w:vAlign w:val="bottom"/>
            <w:hideMark/>
          </w:tcPr>
          <w:p w14:paraId="7BE93C6B"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DBFC111"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005E8E1C" w14:textId="77777777" w:rsidR="008836E4" w:rsidRDefault="008836E4">
            <w:pPr>
              <w:rPr>
                <w:rFonts w:ascii="Calibri" w:hAnsi="Calibri"/>
                <w:color w:val="000000"/>
                <w:kern w:val="2"/>
                <w:szCs w:val="22"/>
              </w:rPr>
            </w:pPr>
            <w:r>
              <w:rPr>
                <w:rFonts w:ascii="Calibri" w:hAnsi="Calibri"/>
                <w:color w:val="000000"/>
                <w:kern w:val="2"/>
                <w:szCs w:val="22"/>
              </w:rPr>
              <w:t>Zhang, Jiayi</w:t>
            </w:r>
          </w:p>
        </w:tc>
        <w:tc>
          <w:tcPr>
            <w:tcW w:w="0" w:type="auto"/>
            <w:noWrap/>
            <w:tcMar>
              <w:top w:w="15" w:type="dxa"/>
              <w:left w:w="15" w:type="dxa"/>
              <w:bottom w:w="0" w:type="dxa"/>
              <w:right w:w="15" w:type="dxa"/>
            </w:tcMar>
            <w:vAlign w:val="bottom"/>
            <w:hideMark/>
          </w:tcPr>
          <w:p w14:paraId="467E6EFC" w14:textId="77777777" w:rsidR="008836E4" w:rsidRDefault="008836E4">
            <w:pPr>
              <w:rPr>
                <w:rFonts w:ascii="Calibri" w:hAnsi="Calibri"/>
                <w:color w:val="000000"/>
                <w:kern w:val="2"/>
                <w:szCs w:val="22"/>
              </w:rPr>
            </w:pPr>
            <w:r>
              <w:rPr>
                <w:rFonts w:ascii="Calibri" w:hAnsi="Calibri"/>
                <w:color w:val="000000"/>
                <w:kern w:val="2"/>
                <w:szCs w:val="22"/>
              </w:rPr>
              <w:t>Ofinno</w:t>
            </w:r>
          </w:p>
        </w:tc>
      </w:tr>
      <w:tr w:rsidR="008836E4" w14:paraId="0FD0A834" w14:textId="77777777" w:rsidTr="008836E4">
        <w:trPr>
          <w:trHeight w:val="300"/>
        </w:trPr>
        <w:tc>
          <w:tcPr>
            <w:tcW w:w="0" w:type="auto"/>
            <w:noWrap/>
            <w:tcMar>
              <w:top w:w="15" w:type="dxa"/>
              <w:left w:w="15" w:type="dxa"/>
              <w:bottom w:w="0" w:type="dxa"/>
              <w:right w:w="15" w:type="dxa"/>
            </w:tcMar>
            <w:vAlign w:val="bottom"/>
            <w:hideMark/>
          </w:tcPr>
          <w:p w14:paraId="42CB5713"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D84AB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DB848DE" w14:textId="77777777" w:rsidR="008836E4" w:rsidRDefault="008836E4">
            <w:pPr>
              <w:rPr>
                <w:rFonts w:ascii="Calibri" w:hAnsi="Calibri"/>
                <w:color w:val="000000"/>
                <w:kern w:val="2"/>
                <w:szCs w:val="22"/>
              </w:rPr>
            </w:pPr>
            <w:r>
              <w:rPr>
                <w:rFonts w:ascii="Calibri" w:hAnsi="Calibri"/>
                <w:color w:val="000000"/>
                <w:kern w:val="2"/>
                <w:szCs w:val="22"/>
              </w:rPr>
              <w:t>Zhang, Maolin</w:t>
            </w:r>
          </w:p>
        </w:tc>
        <w:tc>
          <w:tcPr>
            <w:tcW w:w="0" w:type="auto"/>
            <w:noWrap/>
            <w:tcMar>
              <w:top w:w="15" w:type="dxa"/>
              <w:left w:w="15" w:type="dxa"/>
              <w:bottom w:w="0" w:type="dxa"/>
              <w:right w:w="15" w:type="dxa"/>
            </w:tcMar>
            <w:vAlign w:val="bottom"/>
            <w:hideMark/>
          </w:tcPr>
          <w:p w14:paraId="61D0516D"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F361100" w14:textId="77777777" w:rsidTr="008836E4">
        <w:trPr>
          <w:trHeight w:val="300"/>
        </w:trPr>
        <w:tc>
          <w:tcPr>
            <w:tcW w:w="0" w:type="auto"/>
            <w:noWrap/>
            <w:tcMar>
              <w:top w:w="15" w:type="dxa"/>
              <w:left w:w="15" w:type="dxa"/>
              <w:bottom w:w="0" w:type="dxa"/>
              <w:right w:w="15" w:type="dxa"/>
            </w:tcMar>
            <w:vAlign w:val="bottom"/>
            <w:hideMark/>
          </w:tcPr>
          <w:p w14:paraId="52D1920E"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D01A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594F99F" w14:textId="77777777" w:rsidR="008836E4" w:rsidRDefault="008836E4">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4F392B11" w14:textId="77777777" w:rsidR="008836E4" w:rsidRDefault="008836E4">
            <w:pPr>
              <w:rPr>
                <w:rFonts w:ascii="Calibri" w:hAnsi="Calibri"/>
                <w:color w:val="000000"/>
                <w:kern w:val="2"/>
                <w:szCs w:val="22"/>
              </w:rPr>
            </w:pPr>
            <w:r>
              <w:rPr>
                <w:rFonts w:ascii="Calibri" w:hAnsi="Calibri"/>
                <w:color w:val="000000"/>
                <w:kern w:val="2"/>
                <w:szCs w:val="22"/>
              </w:rPr>
              <w:t>Huawei Technologies Co., Ltd</w:t>
            </w:r>
          </w:p>
        </w:tc>
      </w:tr>
      <w:tr w:rsidR="008836E4" w14:paraId="5AAF5ABD" w14:textId="77777777" w:rsidTr="008836E4">
        <w:trPr>
          <w:trHeight w:val="300"/>
        </w:trPr>
        <w:tc>
          <w:tcPr>
            <w:tcW w:w="0" w:type="auto"/>
            <w:noWrap/>
            <w:tcMar>
              <w:top w:w="15" w:type="dxa"/>
              <w:left w:w="15" w:type="dxa"/>
              <w:bottom w:w="0" w:type="dxa"/>
              <w:right w:w="15" w:type="dxa"/>
            </w:tcMar>
            <w:vAlign w:val="bottom"/>
            <w:hideMark/>
          </w:tcPr>
          <w:p w14:paraId="3837276F"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F09F85"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4824951F" w14:textId="77777777" w:rsidR="008836E4" w:rsidRDefault="008836E4">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3E799E01" w14:textId="77777777" w:rsidR="008836E4" w:rsidRDefault="008836E4">
            <w:pPr>
              <w:rPr>
                <w:rFonts w:ascii="Calibri" w:hAnsi="Calibri"/>
                <w:color w:val="000000"/>
                <w:kern w:val="2"/>
                <w:szCs w:val="22"/>
              </w:rPr>
            </w:pPr>
            <w:r>
              <w:rPr>
                <w:rFonts w:ascii="Calibri" w:hAnsi="Calibri"/>
                <w:color w:val="000000"/>
                <w:kern w:val="2"/>
                <w:szCs w:val="22"/>
              </w:rPr>
              <w:t>H3C Technologies Co., Limited</w:t>
            </w:r>
          </w:p>
        </w:tc>
      </w:tr>
      <w:tr w:rsidR="008836E4" w14:paraId="0705C677" w14:textId="77777777" w:rsidTr="008836E4">
        <w:trPr>
          <w:trHeight w:val="300"/>
        </w:trPr>
        <w:tc>
          <w:tcPr>
            <w:tcW w:w="0" w:type="auto"/>
            <w:noWrap/>
            <w:tcMar>
              <w:top w:w="15" w:type="dxa"/>
              <w:left w:w="15" w:type="dxa"/>
              <w:bottom w:w="0" w:type="dxa"/>
              <w:right w:w="15" w:type="dxa"/>
            </w:tcMar>
            <w:vAlign w:val="bottom"/>
            <w:hideMark/>
          </w:tcPr>
          <w:p w14:paraId="1438DE5A"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B6E66E"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57B2EB97" w14:textId="77777777" w:rsidR="008836E4" w:rsidRDefault="008836E4">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0604F3B3" w14:textId="77777777" w:rsidR="008836E4" w:rsidRDefault="008836E4">
            <w:pPr>
              <w:rPr>
                <w:rFonts w:ascii="Calibri" w:hAnsi="Calibri"/>
                <w:color w:val="000000"/>
                <w:kern w:val="2"/>
                <w:szCs w:val="22"/>
              </w:rPr>
            </w:pPr>
            <w:r>
              <w:rPr>
                <w:rFonts w:ascii="Calibri" w:hAnsi="Calibri"/>
                <w:color w:val="000000"/>
                <w:kern w:val="2"/>
                <w:szCs w:val="22"/>
              </w:rPr>
              <w:t>TCL</w:t>
            </w:r>
          </w:p>
        </w:tc>
      </w:tr>
      <w:tr w:rsidR="008836E4" w14:paraId="79CD1FF7" w14:textId="77777777" w:rsidTr="008836E4">
        <w:trPr>
          <w:trHeight w:val="300"/>
        </w:trPr>
        <w:tc>
          <w:tcPr>
            <w:tcW w:w="0" w:type="auto"/>
            <w:noWrap/>
            <w:tcMar>
              <w:top w:w="15" w:type="dxa"/>
              <w:left w:w="15" w:type="dxa"/>
              <w:bottom w:w="0" w:type="dxa"/>
              <w:right w:w="15" w:type="dxa"/>
            </w:tcMar>
            <w:vAlign w:val="bottom"/>
            <w:hideMark/>
          </w:tcPr>
          <w:p w14:paraId="039B6BB2" w14:textId="77777777" w:rsidR="008836E4" w:rsidRDefault="008836E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7F426F" w14:textId="77777777" w:rsidR="008836E4" w:rsidRDefault="008836E4">
            <w:pPr>
              <w:jc w:val="center"/>
              <w:rPr>
                <w:rFonts w:ascii="Calibri" w:hAnsi="Calibri"/>
                <w:color w:val="000000"/>
                <w:kern w:val="2"/>
                <w:szCs w:val="22"/>
              </w:rPr>
            </w:pPr>
            <w:r>
              <w:rPr>
                <w:rFonts w:ascii="Calibri" w:hAnsi="Calibri"/>
                <w:color w:val="000000"/>
                <w:kern w:val="2"/>
                <w:szCs w:val="22"/>
              </w:rPr>
              <w:t>8/28</w:t>
            </w:r>
          </w:p>
        </w:tc>
        <w:tc>
          <w:tcPr>
            <w:tcW w:w="0" w:type="auto"/>
            <w:noWrap/>
            <w:tcMar>
              <w:top w:w="15" w:type="dxa"/>
              <w:left w:w="15" w:type="dxa"/>
              <w:bottom w:w="0" w:type="dxa"/>
              <w:right w:w="15" w:type="dxa"/>
            </w:tcMar>
            <w:vAlign w:val="bottom"/>
            <w:hideMark/>
          </w:tcPr>
          <w:p w14:paraId="3924940F" w14:textId="77777777" w:rsidR="008836E4" w:rsidRDefault="008836E4">
            <w:pPr>
              <w:rPr>
                <w:rFonts w:ascii="Calibri" w:hAnsi="Calibri"/>
                <w:color w:val="000000"/>
                <w:kern w:val="2"/>
                <w:szCs w:val="22"/>
              </w:rPr>
            </w:pPr>
            <w:r>
              <w:rPr>
                <w:rFonts w:ascii="Calibri" w:hAnsi="Calibri"/>
                <w:color w:val="000000"/>
                <w:kern w:val="2"/>
                <w:szCs w:val="22"/>
              </w:rPr>
              <w:t>Zhou, Renlong</w:t>
            </w:r>
          </w:p>
        </w:tc>
        <w:tc>
          <w:tcPr>
            <w:tcW w:w="0" w:type="auto"/>
            <w:noWrap/>
            <w:tcMar>
              <w:top w:w="15" w:type="dxa"/>
              <w:left w:w="15" w:type="dxa"/>
              <w:bottom w:w="0" w:type="dxa"/>
              <w:right w:w="15" w:type="dxa"/>
            </w:tcMar>
            <w:vAlign w:val="bottom"/>
            <w:hideMark/>
          </w:tcPr>
          <w:p w14:paraId="4B50E77A" w14:textId="77777777" w:rsidR="008836E4" w:rsidRDefault="008836E4">
            <w:pPr>
              <w:rPr>
                <w:rFonts w:ascii="Calibri" w:hAnsi="Calibri"/>
                <w:color w:val="000000"/>
                <w:kern w:val="2"/>
                <w:szCs w:val="22"/>
              </w:rPr>
            </w:pPr>
            <w:r>
              <w:rPr>
                <w:rFonts w:ascii="Calibri" w:hAnsi="Calibri"/>
                <w:color w:val="000000"/>
                <w:kern w:val="2"/>
                <w:szCs w:val="22"/>
              </w:rPr>
              <w:t>Sanechips Technology Co., Ltd.</w:t>
            </w:r>
          </w:p>
        </w:tc>
      </w:tr>
    </w:tbl>
    <w:p w14:paraId="09387EEE" w14:textId="77777777" w:rsidR="00167B77" w:rsidRDefault="00167B77" w:rsidP="00167B77">
      <w:pPr>
        <w:ind w:left="1080"/>
      </w:pPr>
      <w:bookmarkStart w:id="2" w:name="_GoBack"/>
      <w:bookmarkEnd w:id="2"/>
    </w:p>
    <w:sectPr w:rsidR="00167B77">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B215" w14:textId="77777777" w:rsidR="004961D0" w:rsidRDefault="004961D0">
      <w:r>
        <w:separator/>
      </w:r>
    </w:p>
  </w:endnote>
  <w:endnote w:type="continuationSeparator" w:id="0">
    <w:p w14:paraId="695D26D4" w14:textId="77777777" w:rsidR="004961D0" w:rsidRDefault="004961D0">
      <w:r>
        <w:continuationSeparator/>
      </w:r>
    </w:p>
  </w:endnote>
  <w:endnote w:type="continuationNotice" w:id="1">
    <w:p w14:paraId="736C7AB4" w14:textId="77777777" w:rsidR="004961D0" w:rsidRDefault="0049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636F5E" w:rsidRDefault="00636F5E">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19</w:t>
    </w:r>
    <w:r>
      <w:fldChar w:fldCharType="end"/>
    </w:r>
    <w:r>
      <w:tab/>
    </w:r>
    <w:r>
      <w:rPr>
        <w:rFonts w:hint="eastAsia"/>
        <w:lang w:eastAsia="zh-CN"/>
      </w:rPr>
      <w:t>Ross</w:t>
    </w:r>
    <w:r>
      <w:t xml:space="preserve"> Jian Yu, Huawei</w:t>
    </w:r>
  </w:p>
  <w:p w14:paraId="708C39E6" w14:textId="77777777" w:rsidR="00636F5E" w:rsidRDefault="00636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B760" w14:textId="77777777" w:rsidR="004961D0" w:rsidRDefault="004961D0">
      <w:r>
        <w:separator/>
      </w:r>
    </w:p>
  </w:footnote>
  <w:footnote w:type="continuationSeparator" w:id="0">
    <w:p w14:paraId="6B2241F2" w14:textId="77777777" w:rsidR="004961D0" w:rsidRDefault="004961D0">
      <w:r>
        <w:continuationSeparator/>
      </w:r>
    </w:p>
  </w:footnote>
  <w:footnote w:type="continuationNotice" w:id="1">
    <w:p w14:paraId="2EE63C34" w14:textId="77777777" w:rsidR="004961D0" w:rsidRDefault="00496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2276FAD4" w:rsidR="00636F5E" w:rsidRDefault="00636F5E">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r w:rsidR="004961D0">
      <w:fldChar w:fldCharType="begin"/>
    </w:r>
    <w:r w:rsidR="004961D0">
      <w:instrText xml:space="preserve"> TITLE  \* MERGEFORMAT </w:instrText>
    </w:r>
    <w:r w:rsidR="004961D0">
      <w:fldChar w:fldCharType="separate"/>
    </w:r>
    <w:r>
      <w:t>doc.: IEEE 802.11-23/1313r</w:t>
    </w:r>
    <w:r w:rsidR="004961D0">
      <w:fldChar w:fldCharType="end"/>
    </w:r>
    <w:r w:rsidR="00375CA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7C9"/>
    <w:rsid w:val="0003694B"/>
    <w:rsid w:val="00036A7C"/>
    <w:rsid w:val="00036BE7"/>
    <w:rsid w:val="00037B32"/>
    <w:rsid w:val="00037C63"/>
    <w:rsid w:val="00040A6C"/>
    <w:rsid w:val="000414C7"/>
    <w:rsid w:val="0004332D"/>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856B8"/>
    <w:rsid w:val="00091401"/>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32D7"/>
    <w:rsid w:val="000C578E"/>
    <w:rsid w:val="000C7F64"/>
    <w:rsid w:val="000D0A8D"/>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66D8"/>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3290"/>
    <w:rsid w:val="00174555"/>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4447"/>
    <w:rsid w:val="001B4AC0"/>
    <w:rsid w:val="001B5A4F"/>
    <w:rsid w:val="001B7A42"/>
    <w:rsid w:val="001C16D8"/>
    <w:rsid w:val="001C4459"/>
    <w:rsid w:val="001C4629"/>
    <w:rsid w:val="001C60F0"/>
    <w:rsid w:val="001C6234"/>
    <w:rsid w:val="001C716D"/>
    <w:rsid w:val="001C7E13"/>
    <w:rsid w:val="001D05B5"/>
    <w:rsid w:val="001D0D03"/>
    <w:rsid w:val="001D2750"/>
    <w:rsid w:val="001D375B"/>
    <w:rsid w:val="001D408D"/>
    <w:rsid w:val="001D5F56"/>
    <w:rsid w:val="001D6A1E"/>
    <w:rsid w:val="001D723B"/>
    <w:rsid w:val="001E1474"/>
    <w:rsid w:val="001E38CE"/>
    <w:rsid w:val="001E3EAE"/>
    <w:rsid w:val="001E52CC"/>
    <w:rsid w:val="001E5C29"/>
    <w:rsid w:val="001E7863"/>
    <w:rsid w:val="001E7A59"/>
    <w:rsid w:val="001F1B3E"/>
    <w:rsid w:val="001F35CA"/>
    <w:rsid w:val="001F48FB"/>
    <w:rsid w:val="001F4C3E"/>
    <w:rsid w:val="001F532F"/>
    <w:rsid w:val="001F69C5"/>
    <w:rsid w:val="002017A3"/>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5B5A"/>
    <w:rsid w:val="00266147"/>
    <w:rsid w:val="002707C3"/>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756"/>
    <w:rsid w:val="00332B82"/>
    <w:rsid w:val="00332BD5"/>
    <w:rsid w:val="0034008B"/>
    <w:rsid w:val="00341359"/>
    <w:rsid w:val="0034178E"/>
    <w:rsid w:val="00343186"/>
    <w:rsid w:val="00344601"/>
    <w:rsid w:val="0034585F"/>
    <w:rsid w:val="003518D8"/>
    <w:rsid w:val="003521D1"/>
    <w:rsid w:val="0035254F"/>
    <w:rsid w:val="00352FCC"/>
    <w:rsid w:val="00353B96"/>
    <w:rsid w:val="00355DFE"/>
    <w:rsid w:val="00356814"/>
    <w:rsid w:val="00356A08"/>
    <w:rsid w:val="0036022E"/>
    <w:rsid w:val="0036113C"/>
    <w:rsid w:val="00363873"/>
    <w:rsid w:val="00363CEF"/>
    <w:rsid w:val="003642B5"/>
    <w:rsid w:val="0036432B"/>
    <w:rsid w:val="00365FA6"/>
    <w:rsid w:val="00366319"/>
    <w:rsid w:val="00372B30"/>
    <w:rsid w:val="00373818"/>
    <w:rsid w:val="00374762"/>
    <w:rsid w:val="003750EC"/>
    <w:rsid w:val="003753BC"/>
    <w:rsid w:val="00375CA1"/>
    <w:rsid w:val="00375D3D"/>
    <w:rsid w:val="00376126"/>
    <w:rsid w:val="00377419"/>
    <w:rsid w:val="00377A4D"/>
    <w:rsid w:val="00387790"/>
    <w:rsid w:val="00387B08"/>
    <w:rsid w:val="00391FBD"/>
    <w:rsid w:val="00393272"/>
    <w:rsid w:val="00394198"/>
    <w:rsid w:val="0039536D"/>
    <w:rsid w:val="003A4A02"/>
    <w:rsid w:val="003A4B8D"/>
    <w:rsid w:val="003A56EF"/>
    <w:rsid w:val="003A5840"/>
    <w:rsid w:val="003B0120"/>
    <w:rsid w:val="003B26EC"/>
    <w:rsid w:val="003B3E56"/>
    <w:rsid w:val="003B4C17"/>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D64F4"/>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433E"/>
    <w:rsid w:val="00466F3F"/>
    <w:rsid w:val="00467DA7"/>
    <w:rsid w:val="0047010C"/>
    <w:rsid w:val="00470503"/>
    <w:rsid w:val="00470838"/>
    <w:rsid w:val="004727BB"/>
    <w:rsid w:val="00472CBE"/>
    <w:rsid w:val="004745F2"/>
    <w:rsid w:val="00477B4E"/>
    <w:rsid w:val="00477D51"/>
    <w:rsid w:val="0048076D"/>
    <w:rsid w:val="00482F2F"/>
    <w:rsid w:val="004847BE"/>
    <w:rsid w:val="004850A1"/>
    <w:rsid w:val="00485D38"/>
    <w:rsid w:val="004875FE"/>
    <w:rsid w:val="00490CC8"/>
    <w:rsid w:val="00492DE1"/>
    <w:rsid w:val="00493B5C"/>
    <w:rsid w:val="004961D0"/>
    <w:rsid w:val="0049685E"/>
    <w:rsid w:val="004977C0"/>
    <w:rsid w:val="004979A0"/>
    <w:rsid w:val="004A2285"/>
    <w:rsid w:val="004A4713"/>
    <w:rsid w:val="004A6CEF"/>
    <w:rsid w:val="004A710C"/>
    <w:rsid w:val="004B0341"/>
    <w:rsid w:val="004B064B"/>
    <w:rsid w:val="004B090C"/>
    <w:rsid w:val="004B0C8A"/>
    <w:rsid w:val="004B2F45"/>
    <w:rsid w:val="004B6731"/>
    <w:rsid w:val="004B782B"/>
    <w:rsid w:val="004C1037"/>
    <w:rsid w:val="004C2CEE"/>
    <w:rsid w:val="004C4097"/>
    <w:rsid w:val="004C481B"/>
    <w:rsid w:val="004C69C0"/>
    <w:rsid w:val="004C6E96"/>
    <w:rsid w:val="004C7214"/>
    <w:rsid w:val="004D11AC"/>
    <w:rsid w:val="004D19F6"/>
    <w:rsid w:val="004D48C6"/>
    <w:rsid w:val="004D4CE3"/>
    <w:rsid w:val="004D636D"/>
    <w:rsid w:val="004D7538"/>
    <w:rsid w:val="004E0455"/>
    <w:rsid w:val="004E12EF"/>
    <w:rsid w:val="004E22E4"/>
    <w:rsid w:val="004E25E3"/>
    <w:rsid w:val="004E4C24"/>
    <w:rsid w:val="004E5D08"/>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07E63"/>
    <w:rsid w:val="00515EEF"/>
    <w:rsid w:val="0051641C"/>
    <w:rsid w:val="00516995"/>
    <w:rsid w:val="00516BB4"/>
    <w:rsid w:val="005230ED"/>
    <w:rsid w:val="00523652"/>
    <w:rsid w:val="005259B6"/>
    <w:rsid w:val="00526934"/>
    <w:rsid w:val="00526EF8"/>
    <w:rsid w:val="00531268"/>
    <w:rsid w:val="00535C1E"/>
    <w:rsid w:val="005367A4"/>
    <w:rsid w:val="00537626"/>
    <w:rsid w:val="00537C19"/>
    <w:rsid w:val="0054766E"/>
    <w:rsid w:val="005505CE"/>
    <w:rsid w:val="005540D9"/>
    <w:rsid w:val="0055482B"/>
    <w:rsid w:val="005553E5"/>
    <w:rsid w:val="005563DF"/>
    <w:rsid w:val="00556419"/>
    <w:rsid w:val="00556622"/>
    <w:rsid w:val="00556F90"/>
    <w:rsid w:val="00562180"/>
    <w:rsid w:val="005625A5"/>
    <w:rsid w:val="00571998"/>
    <w:rsid w:val="005739DC"/>
    <w:rsid w:val="005743B8"/>
    <w:rsid w:val="0057523A"/>
    <w:rsid w:val="00575987"/>
    <w:rsid w:val="00577208"/>
    <w:rsid w:val="00583B06"/>
    <w:rsid w:val="00584EFD"/>
    <w:rsid w:val="00587755"/>
    <w:rsid w:val="00592084"/>
    <w:rsid w:val="005926C2"/>
    <w:rsid w:val="00592CB4"/>
    <w:rsid w:val="00595305"/>
    <w:rsid w:val="005A6A5C"/>
    <w:rsid w:val="005B2A80"/>
    <w:rsid w:val="005B3909"/>
    <w:rsid w:val="005B4372"/>
    <w:rsid w:val="005B46AF"/>
    <w:rsid w:val="005B4FA9"/>
    <w:rsid w:val="005B619F"/>
    <w:rsid w:val="005B70A0"/>
    <w:rsid w:val="005B78A1"/>
    <w:rsid w:val="005C044D"/>
    <w:rsid w:val="005C060A"/>
    <w:rsid w:val="005C3210"/>
    <w:rsid w:val="005C4434"/>
    <w:rsid w:val="005C567A"/>
    <w:rsid w:val="005D12AF"/>
    <w:rsid w:val="005D3FF4"/>
    <w:rsid w:val="005D43E2"/>
    <w:rsid w:val="005D464A"/>
    <w:rsid w:val="005D4AD9"/>
    <w:rsid w:val="005D6092"/>
    <w:rsid w:val="005E1B47"/>
    <w:rsid w:val="005E210B"/>
    <w:rsid w:val="005E4339"/>
    <w:rsid w:val="005E5AB5"/>
    <w:rsid w:val="005F10B7"/>
    <w:rsid w:val="005F282A"/>
    <w:rsid w:val="005F2947"/>
    <w:rsid w:val="005F2C19"/>
    <w:rsid w:val="005F78A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36AF5"/>
    <w:rsid w:val="00636F5E"/>
    <w:rsid w:val="00640CE6"/>
    <w:rsid w:val="0064114A"/>
    <w:rsid w:val="006412EB"/>
    <w:rsid w:val="00641B6B"/>
    <w:rsid w:val="00642453"/>
    <w:rsid w:val="00642BFE"/>
    <w:rsid w:val="00642D09"/>
    <w:rsid w:val="00643209"/>
    <w:rsid w:val="00644264"/>
    <w:rsid w:val="00644BF7"/>
    <w:rsid w:val="00645129"/>
    <w:rsid w:val="00645240"/>
    <w:rsid w:val="00645356"/>
    <w:rsid w:val="0064629F"/>
    <w:rsid w:val="0064691B"/>
    <w:rsid w:val="00647E90"/>
    <w:rsid w:val="006557CE"/>
    <w:rsid w:val="006558AE"/>
    <w:rsid w:val="00656B18"/>
    <w:rsid w:val="00662C61"/>
    <w:rsid w:val="0066471E"/>
    <w:rsid w:val="00667188"/>
    <w:rsid w:val="00667CCF"/>
    <w:rsid w:val="006714BC"/>
    <w:rsid w:val="00673B34"/>
    <w:rsid w:val="00673BA4"/>
    <w:rsid w:val="006752A0"/>
    <w:rsid w:val="00675B7D"/>
    <w:rsid w:val="0067769A"/>
    <w:rsid w:val="00677A2A"/>
    <w:rsid w:val="00680C55"/>
    <w:rsid w:val="00681927"/>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4"/>
    <w:rsid w:val="006C7C87"/>
    <w:rsid w:val="006D0C9B"/>
    <w:rsid w:val="006D0D6E"/>
    <w:rsid w:val="006D101C"/>
    <w:rsid w:val="006D346E"/>
    <w:rsid w:val="006D401C"/>
    <w:rsid w:val="006D603F"/>
    <w:rsid w:val="006E0482"/>
    <w:rsid w:val="006E0E31"/>
    <w:rsid w:val="006E145F"/>
    <w:rsid w:val="006E1F39"/>
    <w:rsid w:val="006E2D8D"/>
    <w:rsid w:val="006E3D92"/>
    <w:rsid w:val="006E3EEF"/>
    <w:rsid w:val="006E3FF1"/>
    <w:rsid w:val="006E56D9"/>
    <w:rsid w:val="006E749C"/>
    <w:rsid w:val="006E7689"/>
    <w:rsid w:val="006F1405"/>
    <w:rsid w:val="006F16BE"/>
    <w:rsid w:val="006F23AF"/>
    <w:rsid w:val="006F256A"/>
    <w:rsid w:val="006F2899"/>
    <w:rsid w:val="006F3D77"/>
    <w:rsid w:val="006F7FE0"/>
    <w:rsid w:val="007001ED"/>
    <w:rsid w:val="00702861"/>
    <w:rsid w:val="007053CC"/>
    <w:rsid w:val="00706894"/>
    <w:rsid w:val="0070715A"/>
    <w:rsid w:val="0070731E"/>
    <w:rsid w:val="007076DA"/>
    <w:rsid w:val="007109D2"/>
    <w:rsid w:val="00714C5C"/>
    <w:rsid w:val="007150D5"/>
    <w:rsid w:val="007151BE"/>
    <w:rsid w:val="0071688E"/>
    <w:rsid w:val="00720207"/>
    <w:rsid w:val="007204C9"/>
    <w:rsid w:val="007217A3"/>
    <w:rsid w:val="00722651"/>
    <w:rsid w:val="007235D5"/>
    <w:rsid w:val="007259DD"/>
    <w:rsid w:val="00727748"/>
    <w:rsid w:val="00730359"/>
    <w:rsid w:val="00731A17"/>
    <w:rsid w:val="00732D8E"/>
    <w:rsid w:val="0073371E"/>
    <w:rsid w:val="00733BFC"/>
    <w:rsid w:val="00735A93"/>
    <w:rsid w:val="00736084"/>
    <w:rsid w:val="00740204"/>
    <w:rsid w:val="0074066A"/>
    <w:rsid w:val="00740770"/>
    <w:rsid w:val="00740793"/>
    <w:rsid w:val="007418EA"/>
    <w:rsid w:val="007433D9"/>
    <w:rsid w:val="00745760"/>
    <w:rsid w:val="007473E7"/>
    <w:rsid w:val="007510C1"/>
    <w:rsid w:val="00752BEE"/>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58B"/>
    <w:rsid w:val="00780BC2"/>
    <w:rsid w:val="00781C3A"/>
    <w:rsid w:val="00781EAB"/>
    <w:rsid w:val="00783C6E"/>
    <w:rsid w:val="007842E6"/>
    <w:rsid w:val="00786D8B"/>
    <w:rsid w:val="00786E9E"/>
    <w:rsid w:val="00787F9F"/>
    <w:rsid w:val="0079107B"/>
    <w:rsid w:val="00792D2D"/>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650"/>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4B22"/>
    <w:rsid w:val="00817497"/>
    <w:rsid w:val="00817C41"/>
    <w:rsid w:val="00821F9A"/>
    <w:rsid w:val="00824918"/>
    <w:rsid w:val="00826617"/>
    <w:rsid w:val="00831451"/>
    <w:rsid w:val="008317C6"/>
    <w:rsid w:val="008337B0"/>
    <w:rsid w:val="00833F5C"/>
    <w:rsid w:val="00835290"/>
    <w:rsid w:val="008369B5"/>
    <w:rsid w:val="00836E2C"/>
    <w:rsid w:val="00837BF7"/>
    <w:rsid w:val="00841136"/>
    <w:rsid w:val="008414AF"/>
    <w:rsid w:val="00841DBB"/>
    <w:rsid w:val="008429C2"/>
    <w:rsid w:val="00844014"/>
    <w:rsid w:val="008452AB"/>
    <w:rsid w:val="00845342"/>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36E4"/>
    <w:rsid w:val="00884FBC"/>
    <w:rsid w:val="008854B4"/>
    <w:rsid w:val="00885784"/>
    <w:rsid w:val="008868BD"/>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6D77"/>
    <w:rsid w:val="008C7827"/>
    <w:rsid w:val="008D0999"/>
    <w:rsid w:val="008D16BE"/>
    <w:rsid w:val="008D3878"/>
    <w:rsid w:val="008D5459"/>
    <w:rsid w:val="008E1830"/>
    <w:rsid w:val="008E2057"/>
    <w:rsid w:val="008E4EF5"/>
    <w:rsid w:val="008E5E67"/>
    <w:rsid w:val="008E6D8D"/>
    <w:rsid w:val="008F01D0"/>
    <w:rsid w:val="008F2332"/>
    <w:rsid w:val="008F51F5"/>
    <w:rsid w:val="008F564A"/>
    <w:rsid w:val="008F5A1A"/>
    <w:rsid w:val="008F5B43"/>
    <w:rsid w:val="00900192"/>
    <w:rsid w:val="0090133E"/>
    <w:rsid w:val="00901FBA"/>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2C7D"/>
    <w:rsid w:val="00965E5A"/>
    <w:rsid w:val="009672E5"/>
    <w:rsid w:val="00967632"/>
    <w:rsid w:val="00967B07"/>
    <w:rsid w:val="009702F0"/>
    <w:rsid w:val="00970D45"/>
    <w:rsid w:val="0097105D"/>
    <w:rsid w:val="009719AE"/>
    <w:rsid w:val="00971D1F"/>
    <w:rsid w:val="00973522"/>
    <w:rsid w:val="0097490B"/>
    <w:rsid w:val="0097646D"/>
    <w:rsid w:val="00976A42"/>
    <w:rsid w:val="009779EF"/>
    <w:rsid w:val="009802D4"/>
    <w:rsid w:val="00982592"/>
    <w:rsid w:val="00983CD1"/>
    <w:rsid w:val="00984ACB"/>
    <w:rsid w:val="0098585A"/>
    <w:rsid w:val="00987953"/>
    <w:rsid w:val="00990434"/>
    <w:rsid w:val="009907EC"/>
    <w:rsid w:val="00992420"/>
    <w:rsid w:val="00997555"/>
    <w:rsid w:val="0099761D"/>
    <w:rsid w:val="009A2C59"/>
    <w:rsid w:val="009A46C3"/>
    <w:rsid w:val="009A4CA0"/>
    <w:rsid w:val="009A5394"/>
    <w:rsid w:val="009A7A13"/>
    <w:rsid w:val="009B2B7E"/>
    <w:rsid w:val="009B390A"/>
    <w:rsid w:val="009B4206"/>
    <w:rsid w:val="009B5108"/>
    <w:rsid w:val="009B5114"/>
    <w:rsid w:val="009B55B2"/>
    <w:rsid w:val="009B759C"/>
    <w:rsid w:val="009C0AFF"/>
    <w:rsid w:val="009C0BF5"/>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EFA"/>
    <w:rsid w:val="009E125E"/>
    <w:rsid w:val="009E15D3"/>
    <w:rsid w:val="009E19B0"/>
    <w:rsid w:val="009E1B54"/>
    <w:rsid w:val="009E2C04"/>
    <w:rsid w:val="009E3F31"/>
    <w:rsid w:val="009E5807"/>
    <w:rsid w:val="009E72C8"/>
    <w:rsid w:val="009F04D8"/>
    <w:rsid w:val="009F17A1"/>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0F88"/>
    <w:rsid w:val="00A710C4"/>
    <w:rsid w:val="00A71992"/>
    <w:rsid w:val="00A71FDA"/>
    <w:rsid w:val="00A7292C"/>
    <w:rsid w:val="00A732A3"/>
    <w:rsid w:val="00A746F9"/>
    <w:rsid w:val="00A76405"/>
    <w:rsid w:val="00A767E7"/>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57E1"/>
    <w:rsid w:val="00AA714B"/>
    <w:rsid w:val="00AB02D7"/>
    <w:rsid w:val="00AB0520"/>
    <w:rsid w:val="00AB0B09"/>
    <w:rsid w:val="00AB29EC"/>
    <w:rsid w:val="00AB32B9"/>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98C"/>
    <w:rsid w:val="00AF548E"/>
    <w:rsid w:val="00AF5802"/>
    <w:rsid w:val="00AF608A"/>
    <w:rsid w:val="00AF74A6"/>
    <w:rsid w:val="00AF7989"/>
    <w:rsid w:val="00B0091B"/>
    <w:rsid w:val="00B01A52"/>
    <w:rsid w:val="00B02224"/>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784C"/>
    <w:rsid w:val="00B37E7A"/>
    <w:rsid w:val="00B443EB"/>
    <w:rsid w:val="00B44C88"/>
    <w:rsid w:val="00B45929"/>
    <w:rsid w:val="00B54CC6"/>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A791C"/>
    <w:rsid w:val="00BB24D9"/>
    <w:rsid w:val="00BB31D8"/>
    <w:rsid w:val="00BB409E"/>
    <w:rsid w:val="00BB4CBC"/>
    <w:rsid w:val="00BB727A"/>
    <w:rsid w:val="00BC11F4"/>
    <w:rsid w:val="00BC351D"/>
    <w:rsid w:val="00BC3B12"/>
    <w:rsid w:val="00BC4765"/>
    <w:rsid w:val="00BD224A"/>
    <w:rsid w:val="00BD3051"/>
    <w:rsid w:val="00BD35B7"/>
    <w:rsid w:val="00BD6379"/>
    <w:rsid w:val="00BE088D"/>
    <w:rsid w:val="00BE0F63"/>
    <w:rsid w:val="00BE17D5"/>
    <w:rsid w:val="00BE1FBA"/>
    <w:rsid w:val="00BE2AB9"/>
    <w:rsid w:val="00BE2F6D"/>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23BB"/>
    <w:rsid w:val="00C55049"/>
    <w:rsid w:val="00C56D32"/>
    <w:rsid w:val="00C61A54"/>
    <w:rsid w:val="00C62ADB"/>
    <w:rsid w:val="00C62D1A"/>
    <w:rsid w:val="00C670AD"/>
    <w:rsid w:val="00C670D2"/>
    <w:rsid w:val="00C70151"/>
    <w:rsid w:val="00C703D0"/>
    <w:rsid w:val="00C719A7"/>
    <w:rsid w:val="00C72778"/>
    <w:rsid w:val="00C73AF7"/>
    <w:rsid w:val="00C75371"/>
    <w:rsid w:val="00C7674F"/>
    <w:rsid w:val="00C769FF"/>
    <w:rsid w:val="00C8083C"/>
    <w:rsid w:val="00C823A7"/>
    <w:rsid w:val="00C82F84"/>
    <w:rsid w:val="00C831B1"/>
    <w:rsid w:val="00C836A7"/>
    <w:rsid w:val="00C843AC"/>
    <w:rsid w:val="00C869DE"/>
    <w:rsid w:val="00C86F1B"/>
    <w:rsid w:val="00C87FC6"/>
    <w:rsid w:val="00C91E2B"/>
    <w:rsid w:val="00C93B01"/>
    <w:rsid w:val="00C944AE"/>
    <w:rsid w:val="00CA077B"/>
    <w:rsid w:val="00CA09B2"/>
    <w:rsid w:val="00CA12A5"/>
    <w:rsid w:val="00CA15EC"/>
    <w:rsid w:val="00CA310F"/>
    <w:rsid w:val="00CA46C1"/>
    <w:rsid w:val="00CA4961"/>
    <w:rsid w:val="00CA579F"/>
    <w:rsid w:val="00CA58C9"/>
    <w:rsid w:val="00CA658B"/>
    <w:rsid w:val="00CA7F39"/>
    <w:rsid w:val="00CB0617"/>
    <w:rsid w:val="00CB1F8F"/>
    <w:rsid w:val="00CB47E4"/>
    <w:rsid w:val="00CB4E70"/>
    <w:rsid w:val="00CB514F"/>
    <w:rsid w:val="00CB65FF"/>
    <w:rsid w:val="00CC1660"/>
    <w:rsid w:val="00CC4BC4"/>
    <w:rsid w:val="00CC7D70"/>
    <w:rsid w:val="00CD2607"/>
    <w:rsid w:val="00CD54FC"/>
    <w:rsid w:val="00CD661F"/>
    <w:rsid w:val="00CD67E2"/>
    <w:rsid w:val="00CD6F7A"/>
    <w:rsid w:val="00CE0B5D"/>
    <w:rsid w:val="00CE1839"/>
    <w:rsid w:val="00CE22B3"/>
    <w:rsid w:val="00CE25E6"/>
    <w:rsid w:val="00CE3323"/>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416B3"/>
    <w:rsid w:val="00D4651E"/>
    <w:rsid w:val="00D46E7C"/>
    <w:rsid w:val="00D509A0"/>
    <w:rsid w:val="00D526E8"/>
    <w:rsid w:val="00D52C87"/>
    <w:rsid w:val="00D53D14"/>
    <w:rsid w:val="00D53D91"/>
    <w:rsid w:val="00D57A9F"/>
    <w:rsid w:val="00D67A1E"/>
    <w:rsid w:val="00D74337"/>
    <w:rsid w:val="00D75B11"/>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3D4E"/>
    <w:rsid w:val="00DA634F"/>
    <w:rsid w:val="00DA6BED"/>
    <w:rsid w:val="00DA778D"/>
    <w:rsid w:val="00DA7C55"/>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45BC"/>
    <w:rsid w:val="00E0533D"/>
    <w:rsid w:val="00E05873"/>
    <w:rsid w:val="00E05F2F"/>
    <w:rsid w:val="00E074D3"/>
    <w:rsid w:val="00E1108B"/>
    <w:rsid w:val="00E13CC5"/>
    <w:rsid w:val="00E153B1"/>
    <w:rsid w:val="00E15A71"/>
    <w:rsid w:val="00E15ACE"/>
    <w:rsid w:val="00E173A9"/>
    <w:rsid w:val="00E17A55"/>
    <w:rsid w:val="00E21FDD"/>
    <w:rsid w:val="00E23F5E"/>
    <w:rsid w:val="00E24055"/>
    <w:rsid w:val="00E2487C"/>
    <w:rsid w:val="00E256A7"/>
    <w:rsid w:val="00E25CCD"/>
    <w:rsid w:val="00E3059E"/>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3CAB"/>
    <w:rsid w:val="00E652EB"/>
    <w:rsid w:val="00E708A8"/>
    <w:rsid w:val="00E70D37"/>
    <w:rsid w:val="00E72075"/>
    <w:rsid w:val="00E722AF"/>
    <w:rsid w:val="00E74531"/>
    <w:rsid w:val="00E75440"/>
    <w:rsid w:val="00E766F7"/>
    <w:rsid w:val="00E76FFE"/>
    <w:rsid w:val="00E77363"/>
    <w:rsid w:val="00E81347"/>
    <w:rsid w:val="00E8147A"/>
    <w:rsid w:val="00E8335D"/>
    <w:rsid w:val="00E8684D"/>
    <w:rsid w:val="00E87863"/>
    <w:rsid w:val="00E87FE2"/>
    <w:rsid w:val="00E9002B"/>
    <w:rsid w:val="00E90FD9"/>
    <w:rsid w:val="00E916A3"/>
    <w:rsid w:val="00E9202B"/>
    <w:rsid w:val="00E928BA"/>
    <w:rsid w:val="00E93E28"/>
    <w:rsid w:val="00E94842"/>
    <w:rsid w:val="00E969B2"/>
    <w:rsid w:val="00EA0F7C"/>
    <w:rsid w:val="00EA2860"/>
    <w:rsid w:val="00EA3096"/>
    <w:rsid w:val="00EA3583"/>
    <w:rsid w:val="00EA393C"/>
    <w:rsid w:val="00EA4833"/>
    <w:rsid w:val="00EA6695"/>
    <w:rsid w:val="00EA6953"/>
    <w:rsid w:val="00EA75C6"/>
    <w:rsid w:val="00EB2AFE"/>
    <w:rsid w:val="00EB3F63"/>
    <w:rsid w:val="00EB5800"/>
    <w:rsid w:val="00EB5E04"/>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242"/>
    <w:rsid w:val="00EF6E13"/>
    <w:rsid w:val="00EF7016"/>
    <w:rsid w:val="00F01242"/>
    <w:rsid w:val="00F01F85"/>
    <w:rsid w:val="00F03BE5"/>
    <w:rsid w:val="00F03FC0"/>
    <w:rsid w:val="00F0716F"/>
    <w:rsid w:val="00F076F1"/>
    <w:rsid w:val="00F07B08"/>
    <w:rsid w:val="00F1308F"/>
    <w:rsid w:val="00F1316E"/>
    <w:rsid w:val="00F1337F"/>
    <w:rsid w:val="00F138E4"/>
    <w:rsid w:val="00F14CB3"/>
    <w:rsid w:val="00F2057C"/>
    <w:rsid w:val="00F21001"/>
    <w:rsid w:val="00F210A6"/>
    <w:rsid w:val="00F23C05"/>
    <w:rsid w:val="00F241FD"/>
    <w:rsid w:val="00F272B1"/>
    <w:rsid w:val="00F30B05"/>
    <w:rsid w:val="00F327AB"/>
    <w:rsid w:val="00F36327"/>
    <w:rsid w:val="00F36C23"/>
    <w:rsid w:val="00F37174"/>
    <w:rsid w:val="00F37D2C"/>
    <w:rsid w:val="00F37EED"/>
    <w:rsid w:val="00F40645"/>
    <w:rsid w:val="00F429F6"/>
    <w:rsid w:val="00F46E4B"/>
    <w:rsid w:val="00F47474"/>
    <w:rsid w:val="00F47890"/>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A07"/>
    <w:rsid w:val="00F93D77"/>
    <w:rsid w:val="00F94977"/>
    <w:rsid w:val="00F94C80"/>
    <w:rsid w:val="00F96561"/>
    <w:rsid w:val="00FA0DB4"/>
    <w:rsid w:val="00FA19DD"/>
    <w:rsid w:val="00FA217F"/>
    <w:rsid w:val="00FA22D5"/>
    <w:rsid w:val="00FA40DA"/>
    <w:rsid w:val="00FA58B2"/>
    <w:rsid w:val="00FA5DE4"/>
    <w:rsid w:val="00FB031E"/>
    <w:rsid w:val="00FB08C0"/>
    <w:rsid w:val="00FB09DD"/>
    <w:rsid w:val="00FB1067"/>
    <w:rsid w:val="00FB2A9B"/>
    <w:rsid w:val="00FB2FAA"/>
    <w:rsid w:val="00FB3B60"/>
    <w:rsid w:val="00FB479C"/>
    <w:rsid w:val="00FB6015"/>
    <w:rsid w:val="00FC0FED"/>
    <w:rsid w:val="00FC2CE7"/>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 w:type="character" w:styleId="af2">
    <w:name w:val="Unresolved Mention"/>
    <w:basedOn w:val="a0"/>
    <w:uiPriority w:val="99"/>
    <w:semiHidden/>
    <w:unhideWhenUsed/>
    <w:rsid w:val="0003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2783243">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urent.cariou@intel.com" TargetMode="External"/><Relationship Id="rId21" Type="http://schemas.openxmlformats.org/officeDocument/2006/relationships/hyperlink" Target="mailto:patcom@ieee.org" TargetMode="External"/><Relationship Id="rId42" Type="http://schemas.openxmlformats.org/officeDocument/2006/relationships/hyperlink" Target="mailto:ross.yujian@huawei.com" TargetMode="External"/><Relationship Id="rId47" Type="http://schemas.openxmlformats.org/officeDocument/2006/relationships/hyperlink" Target="https://mentor.ieee.org/802.11/dcn/23/11-23-1242-01-0uhr-considerations-on-inter-ppdu-based-preemption-scheme.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328-00-0uhr-improvement-of-the-su-mimo-part-1-spatial-modulation.pptx" TargetMode="External"/><Relationship Id="rId2" Type="http://schemas.openxmlformats.org/officeDocument/2006/relationships/numbering" Target="numbering.xml"/><Relationship Id="rId16" Type="http://schemas.openxmlformats.org/officeDocument/2006/relationships/hyperlink" Target="https://mentor.ieee.org/802.11/dcn/23/11-23-1139-00-0uhr-relay-transmission-in-uhr.pptx" TargetMode="External"/><Relationship Id="rId29" Type="http://schemas.openxmlformats.org/officeDocument/2006/relationships/hyperlink" Target="https://mentor.ieee.org/802.11/dcn/23/11-23-0668-02-0uhr-coordinated-measure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85-00-0uhr-thoughts-on-coordinated-tdma.pptx" TargetMode="External"/><Relationship Id="rId37" Type="http://schemas.openxmlformats.org/officeDocument/2006/relationships/hyperlink" Target="https://standards.ieee.org/about/policies/bylaws/sect6-7.html"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229-01-0uhr-preemption-for-low-latency-application-follow-up.pptx" TargetMode="External"/><Relationship Id="rId53" Type="http://schemas.openxmlformats.org/officeDocument/2006/relationships/hyperlink" Target="mailto:laurent.cariou@intel.com" TargetMode="External"/><Relationship Id="rId58" Type="http://schemas.openxmlformats.org/officeDocument/2006/relationships/hyperlink" Target="https://mentor.ieee.org/802.11/dcn/23/11-23-1193-02-0uhr-nulling-performance-of-coordinated-beamforming.pptx" TargetMode="External"/><Relationship Id="rId66" Type="http://schemas.openxmlformats.org/officeDocument/2006/relationships/hyperlink" Target="mailto:ross.yujian@huawei.c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andards.ieee.org/about/policies/bylaws/sect6-7.html" TargetMode="External"/><Relationship Id="rId19" Type="http://schemas.openxmlformats.org/officeDocument/2006/relationships/hyperlink" Target="https://mentor.ieee.org/802.11/dcn/23/11-23-1131-00-0uhr-thoughts-on-seamless-roaming.pptx"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3/11-23-1066-00-0uhr-m-ap-coordination-agreement-follow-up.pptx" TargetMode="External"/><Relationship Id="rId35" Type="http://schemas.openxmlformats.org/officeDocument/2006/relationships/hyperlink" Target="https://mentor.ieee.org/802.11/dcn/23/11-23-1087-00-0uhr-announcement-for-r-twt-coordination.pptx" TargetMode="External"/><Relationship Id="rId43" Type="http://schemas.openxmlformats.org/officeDocument/2006/relationships/hyperlink" Target="https://mentor.ieee.org/802.11/dcn/23/11-23-1311-01-0uhr-uhr-sg-july-august-2023-teleconference-agendas.docx" TargetMode="External"/><Relationship Id="rId48" Type="http://schemas.openxmlformats.org/officeDocument/2006/relationships/hyperlink" Target="mailto:patcom@ieee.org" TargetMode="External"/><Relationship Id="rId56" Type="http://schemas.openxmlformats.org/officeDocument/2006/relationships/hyperlink" Target="https://mentor.ieee.org/802.11/dcn/23/11-23-1207-00-0uhr-qos-enhancements-for-next-generation-wi-fi-networks.pptx"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3/11-23-1143-02-0uhr-smooth-beamforming-with-feedback-overhead-reduction.pptx" TargetMode="External"/><Relationship Id="rId8" Type="http://schemas.openxmlformats.org/officeDocument/2006/relationships/hyperlink" Target="mailto:patcom@ieee.org"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860-00-0uhr-further-thoughts-on-coordinated-twt.pptx"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mentor.ieee.org/802.11/dcn/23/11-23-1194-00-0uhr-overlapped-indication-to-support-preemption.pptx" TargetMode="External"/><Relationship Id="rId59" Type="http://schemas.openxmlformats.org/officeDocument/2006/relationships/hyperlink" Target="https://mentor.ieee.org/802.11/dcn/23/11-23-1175-00-0uhr-uhr-relay-follow-up.pptx" TargetMode="External"/><Relationship Id="rId67" Type="http://schemas.openxmlformats.org/officeDocument/2006/relationships/hyperlink" Target="https://mentor.ieee.org/802.11/dcn/23/11-23-1311-04-0uhr-uhr-sg-july-august-2023-teleconference-agendas.docx" TargetMode="External"/><Relationship Id="rId20" Type="http://schemas.openxmlformats.org/officeDocument/2006/relationships/hyperlink" Target="https://mentor.ieee.org/802.11/dcn/23/11-23-0665-01-0uhr-resource-management-for-multi-ap-coordination.pptx" TargetMode="External"/><Relationship Id="rId41" Type="http://schemas.openxmlformats.org/officeDocument/2006/relationships/hyperlink" Target="mailto:laurent.cariou@intel.com" TargetMode="External"/><Relationship Id="rId54" Type="http://schemas.openxmlformats.org/officeDocument/2006/relationships/hyperlink" Target="mailto:ross.yujian@huawei.com" TargetMode="External"/><Relationship Id="rId62" Type="http://schemas.openxmlformats.org/officeDocument/2006/relationships/hyperlink" Target="https://standards.ieee.org/about/policies/opman/sect6.html" TargetMode="External"/><Relationship Id="rId70" Type="http://schemas.openxmlformats.org/officeDocument/2006/relationships/hyperlink" Target="https://mentor.ieee.org/802.11/dcn/23/11-23-1201-00-0uhr-enhanced-acknowledgement-for-low-latency-communicatio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3/11-23-1311-01-0uhr-uhr-sg-july-august-2023-teleconference-agendas.docx"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381-01-0uhr-enhanced-channel-access-for-uhr.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193-01-0uhr-nulling-performance-of-coordinated-beamforming.pptx" TargetMode="External"/><Relationship Id="rId44" Type="http://schemas.openxmlformats.org/officeDocument/2006/relationships/hyperlink" Target="https://mentor.ieee.org/802.11/dcn/23/11-23-1174-00-0uhr-txop-preemption-follow-up.pptx" TargetMode="External"/><Relationship Id="rId52" Type="http://schemas.openxmlformats.org/officeDocument/2006/relationships/hyperlink" Target="https://imat.ieee.org/attendance" TargetMode="External"/><Relationship Id="rId60" Type="http://schemas.openxmlformats.org/officeDocument/2006/relationships/hyperlink" Target="mailto:patcom@ieee.org" TargetMode="External"/><Relationship Id="rId65" Type="http://schemas.openxmlformats.org/officeDocument/2006/relationships/hyperlink" Target="mailto:laurent.cariou@intel.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3/11-23-1090-00-0uhr-seamless-roaming-follow-up.ppt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226-02-0uhr-coordination-of-r-twt-for-multi-ap-deployment.pptx"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https://mentor.ieee.org/802.11/dcn/23/11-23-1311-02-0uhr-uhr-sg-july-august-2023-teleconference-agendas.docx"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B77A-9B4B-4550-9444-F8D06111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27</Pages>
  <Words>9603</Words>
  <Characters>54741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64216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Ross Jian Yu</dc:creator>
  <cp:keywords>July, 2023</cp:keywords>
  <dc:description/>
  <cp:lastModifiedBy>Yujian (Ross Yu)</cp:lastModifiedBy>
  <cp:revision>3</cp:revision>
  <cp:lastPrinted>1900-01-01T08:00:00Z</cp:lastPrinted>
  <dcterms:created xsi:type="dcterms:W3CDTF">2023-09-05T08:07:00Z</dcterms:created>
  <dcterms:modified xsi:type="dcterms:W3CDTF">2023-09-05T08:08:00Z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(3)U1nIrDWr/2LktO9leoahEbB+bE9/O1w2nSuERHlxXp+aujAeT43a/iEKJeGqtWs0sOSea55i
afKOWc/fzCrQfcgvA6T9fx4BuvcUbfhl3u1FRjwW+6SkQZa6AZVDViJgjFdrS+nY49KXpoKJ
SmNQBNarNtlmAIIjMUkP9wUOjUklYwLkymQnW+g9PhG+cs8azOWY96kNMUeyu8G8BVJztSe+
ZXhQsv6BWANI+vFvo3</vt:lpwstr>
  </property>
  <property fmtid="{D5CDD505-2E9C-101B-9397-08002B2CF9AE}" pid="3" name="_2015_ms_pID_7253431">
    <vt:lpwstr>CcGpNNMuyDMNkbXueyDiDCCZULWZ9o13tr3SXbCObB9PHNqsvd1z7v
Mxysh+MeI/EhmIt78nP+MHc1hFbtq4iddW7HrTFeLKZpb+YK4g0+te2rPW5/gGmgiZiqurhS
gPrk5XtSqkeoVDsvBv4SwpquZqX9hSs2BSEOxeLBRW9urdD8Tdi/Q301djaRph4T3JQzTaF+
VyScZbuGFkL/PIECXUeAeWNicD3Zdg0vo/0H</vt:lpwstr>
  </property>
  <property fmtid="{D5CDD505-2E9C-101B-9397-08002B2CF9AE}" pid="4" name="_2015_ms_pID_7253432">
    <vt:lpwstr>xoLknX82FWZtsIh99PdTDsM=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