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</w:pPr>
      <w:r w:rsidRPr="005921D4">
        <w:t>M</w:t>
      </w:r>
      <w:r w:rsidR="00A311C0" w:rsidRPr="005921D4">
        <w:t>inutes</w:t>
      </w:r>
      <w:r w:rsidR="001055DE" w:rsidRPr="005921D4">
        <w:t xml:space="preserve"> </w:t>
      </w:r>
      <w:r w:rsidR="00F85F20" w:rsidRPr="005921D4">
        <w:t>IEEE P802.11</w:t>
      </w:r>
      <w:r w:rsidR="00F85F20" w:rsidRPr="005921D4"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711"/>
        <w:gridCol w:w="2337"/>
        <w:gridCol w:w="1530"/>
        <w:gridCol w:w="2523"/>
      </w:tblGrid>
      <w:tr w:rsidR="009C677F" w:rsidRPr="005921D4" w14:paraId="0E9086B3" w14:textId="77777777" w:rsidTr="00041BE1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5A0CFC50" w:rsidR="00494773" w:rsidRPr="005921D4" w:rsidRDefault="007C7D07" w:rsidP="00373978">
            <w:pPr>
              <w:pStyle w:val="T2"/>
            </w:pPr>
            <w:r w:rsidRPr="005921D4">
              <w:t xml:space="preserve">IEEE </w:t>
            </w:r>
            <w:r w:rsidR="00EA0C03" w:rsidRPr="005921D4">
              <w:t xml:space="preserve">802.11 </w:t>
            </w:r>
            <w:proofErr w:type="spellStart"/>
            <w:r w:rsidRPr="005921D4">
              <w:t>TG</w:t>
            </w:r>
            <w:r w:rsidR="00EA0C03" w:rsidRPr="005921D4">
              <w:t>bh</w:t>
            </w:r>
            <w:proofErr w:type="spellEnd"/>
            <w:r w:rsidR="00EA0C03" w:rsidRPr="005921D4">
              <w:t xml:space="preserve"> </w:t>
            </w:r>
            <w:r w:rsidR="009E3D05">
              <w:t xml:space="preserve">Ad-Hoc </w:t>
            </w:r>
            <w:r w:rsidR="00EA0C03" w:rsidRPr="005921D4">
              <w:t>Minutes</w:t>
            </w:r>
            <w:r w:rsidR="002D5A24" w:rsidRPr="005921D4">
              <w:t xml:space="preserve">, </w:t>
            </w:r>
            <w:r w:rsidR="009E3D05">
              <w:t>July 10</w:t>
            </w:r>
            <w:r w:rsidR="00F26A71">
              <w:t>, 2023</w:t>
            </w:r>
          </w:p>
          <w:p w14:paraId="6A3F0430" w14:textId="4D973354" w:rsidR="009C677F" w:rsidRPr="005921D4" w:rsidRDefault="00494773" w:rsidP="00373978">
            <w:pPr>
              <w:pStyle w:val="T2"/>
            </w:pPr>
            <w:r w:rsidRPr="005921D4">
              <w:t>Randomized and Changing MAC addresses (RCM)</w:t>
            </w:r>
            <w:r w:rsidR="00211FE9" w:rsidRPr="005921D4">
              <w:br/>
            </w:r>
          </w:p>
        </w:tc>
      </w:tr>
      <w:tr w:rsidR="009C677F" w:rsidRPr="005921D4" w14:paraId="7173D9CB" w14:textId="77777777" w:rsidTr="00041BE1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34C75A5D" w:rsidR="009C677F" w:rsidRPr="005921D4" w:rsidRDefault="00F85F20" w:rsidP="000E04C7">
            <w:pPr>
              <w:pStyle w:val="T2"/>
              <w:ind w:left="0"/>
              <w:rPr>
                <w:sz w:val="20"/>
              </w:rPr>
            </w:pPr>
            <w:r w:rsidRPr="005921D4">
              <w:rPr>
                <w:sz w:val="20"/>
              </w:rPr>
              <w:t>Date:</w:t>
            </w:r>
            <w:r w:rsidRPr="005921D4">
              <w:rPr>
                <w:b w:val="0"/>
                <w:sz w:val="20"/>
              </w:rPr>
              <w:t xml:space="preserve">  </w:t>
            </w:r>
            <w:r w:rsidR="000F6C86" w:rsidRPr="005921D4">
              <w:rPr>
                <w:b w:val="0"/>
                <w:sz w:val="20"/>
              </w:rPr>
              <w:t>202</w:t>
            </w:r>
            <w:r w:rsidR="00467E84">
              <w:rPr>
                <w:b w:val="0"/>
                <w:sz w:val="20"/>
              </w:rPr>
              <w:t>3-</w:t>
            </w:r>
            <w:r w:rsidR="000F0B10">
              <w:rPr>
                <w:b w:val="0"/>
                <w:sz w:val="20"/>
              </w:rPr>
              <w:t>0</w:t>
            </w:r>
            <w:r w:rsidR="009E3D05">
              <w:rPr>
                <w:b w:val="0"/>
                <w:sz w:val="20"/>
              </w:rPr>
              <w:t>7</w:t>
            </w:r>
            <w:r w:rsidR="000F0B10">
              <w:rPr>
                <w:b w:val="0"/>
                <w:sz w:val="20"/>
              </w:rPr>
              <w:t>-</w:t>
            </w:r>
            <w:r w:rsidR="009E3D05">
              <w:rPr>
                <w:b w:val="0"/>
                <w:sz w:val="20"/>
              </w:rPr>
              <w:t>10</w:t>
            </w:r>
          </w:p>
        </w:tc>
      </w:tr>
      <w:tr w:rsidR="009C677F" w:rsidRPr="005921D4" w14:paraId="6C151244" w14:textId="77777777" w:rsidTr="00041BE1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Author(s):</w:t>
            </w:r>
          </w:p>
        </w:tc>
      </w:tr>
      <w:tr w:rsidR="009C677F" w:rsidRPr="005921D4" w14:paraId="065E0EAA" w14:textId="77777777" w:rsidTr="00041BE1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email</w:t>
            </w:r>
          </w:p>
        </w:tc>
      </w:tr>
      <w:tr w:rsidR="009C677F" w:rsidRPr="005921D4" w14:paraId="59034EF1" w14:textId="77777777" w:rsidTr="00041BE1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543D36E7" w:rsidR="009C677F" w:rsidRPr="005921D4" w:rsidRDefault="00222B4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Stephen McCann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014EE1BC" w:rsidR="009C677F" w:rsidRPr="005921D4" w:rsidRDefault="00222B46" w:rsidP="004D4C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Huawei Technologies Co., Ltd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31A9B6BE" w:rsidR="009C677F" w:rsidRPr="005921D4" w:rsidRDefault="00222B4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Southampton, UK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67B5EF00" w:rsidR="009C677F" w:rsidRPr="005921D4" w:rsidRDefault="00222B4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Pr="00222B46">
              <w:rPr>
                <w:sz w:val="20"/>
              </w:rPr>
              <w:t>tephen.mccann@ieee.org</w:t>
            </w:r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</w:rPr>
      </w:pPr>
      <w:r w:rsidRPr="005921D4"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2B94AA4E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</w:t>
                            </w:r>
                            <w:r w:rsidR="00222B46">
                              <w:rPr>
                                <w:color w:val="000000"/>
                              </w:rPr>
                              <w:t>ad-hoc</w:t>
                            </w:r>
                            <w:r>
                              <w:rPr>
                                <w:color w:val="000000"/>
                              </w:rPr>
                              <w:t xml:space="preserve"> meeting of </w:t>
                            </w:r>
                            <w:r w:rsidR="00222B46">
                              <w:rPr>
                                <w:color w:val="000000"/>
                              </w:rPr>
                              <w:t>July</w:t>
                            </w:r>
                            <w:r w:rsidR="000F0B10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44C74">
                              <w:rPr>
                                <w:color w:val="000000"/>
                              </w:rPr>
                              <w:t>1</w:t>
                            </w:r>
                            <w:r w:rsidR="00222B46">
                              <w:rPr>
                                <w:color w:val="000000"/>
                              </w:rPr>
                              <w:t>0</w:t>
                            </w:r>
                            <w:r w:rsidR="000F0B10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202</w:t>
                            </w:r>
                            <w:r w:rsidR="00250BF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2B94AA4E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</w:t>
                      </w:r>
                      <w:r w:rsidR="00222B46">
                        <w:rPr>
                          <w:color w:val="000000"/>
                        </w:rPr>
                        <w:t>ad-hoc</w:t>
                      </w:r>
                      <w:r>
                        <w:rPr>
                          <w:color w:val="000000"/>
                        </w:rPr>
                        <w:t xml:space="preserve"> meeting of </w:t>
                      </w:r>
                      <w:r w:rsidR="00222B46">
                        <w:rPr>
                          <w:color w:val="000000"/>
                        </w:rPr>
                        <w:t>July</w:t>
                      </w:r>
                      <w:r w:rsidR="000F0B10">
                        <w:rPr>
                          <w:color w:val="000000"/>
                        </w:rPr>
                        <w:t xml:space="preserve"> </w:t>
                      </w:r>
                      <w:r w:rsidR="00544C74">
                        <w:rPr>
                          <w:color w:val="000000"/>
                        </w:rPr>
                        <w:t>1</w:t>
                      </w:r>
                      <w:r w:rsidR="00222B46">
                        <w:rPr>
                          <w:color w:val="000000"/>
                        </w:rPr>
                        <w:t>0</w:t>
                      </w:r>
                      <w:r w:rsidR="000F0B10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202</w:t>
                      </w:r>
                      <w:r w:rsidR="00250BF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/>
    <w:p w14:paraId="7C7A0635" w14:textId="77777777" w:rsidR="00CF67FF" w:rsidRPr="005921D4" w:rsidRDefault="00CF67FF">
      <w:r w:rsidRPr="005921D4">
        <w:br w:type="page"/>
      </w:r>
    </w:p>
    <w:p w14:paraId="1B530C91" w14:textId="023CF880" w:rsidR="0042426A" w:rsidRPr="005921D4" w:rsidRDefault="0042426A" w:rsidP="0042426A">
      <w:pPr>
        <w:rPr>
          <w:b/>
        </w:rPr>
      </w:pPr>
      <w:r w:rsidRPr="005921D4">
        <w:rPr>
          <w:b/>
        </w:rPr>
        <w:lastRenderedPageBreak/>
        <w:t xml:space="preserve">Meeting </w:t>
      </w:r>
      <w:r w:rsidR="00222B46">
        <w:rPr>
          <w:b/>
        </w:rPr>
        <w:t>July</w:t>
      </w:r>
      <w:r>
        <w:rPr>
          <w:b/>
        </w:rPr>
        <w:t xml:space="preserve"> 1</w:t>
      </w:r>
      <w:r w:rsidR="00222B46">
        <w:rPr>
          <w:b/>
        </w:rPr>
        <w:t>0</w:t>
      </w:r>
      <w:r w:rsidRPr="00751E2F">
        <w:rPr>
          <w:b/>
          <w:vertAlign w:val="superscript"/>
        </w:rPr>
        <w:t>th</w:t>
      </w:r>
      <w:r w:rsidRPr="005921D4">
        <w:rPr>
          <w:b/>
        </w:rPr>
        <w:t>, 202</w:t>
      </w:r>
      <w:r>
        <w:rPr>
          <w:b/>
        </w:rPr>
        <w:t>3</w:t>
      </w:r>
      <w:r w:rsidR="00751E2F">
        <w:rPr>
          <w:b/>
        </w:rPr>
        <w:t>,</w:t>
      </w:r>
      <w:r w:rsidRPr="005921D4">
        <w:rPr>
          <w:b/>
        </w:rPr>
        <w:t xml:space="preserve"> </w:t>
      </w:r>
      <w:r w:rsidR="00222B46">
        <w:rPr>
          <w:b/>
        </w:rPr>
        <w:t>08:00</w:t>
      </w:r>
      <w:r w:rsidRPr="005921D4">
        <w:rPr>
          <w:b/>
        </w:rPr>
        <w:t xml:space="preserve"> to </w:t>
      </w:r>
      <w:r>
        <w:rPr>
          <w:b/>
        </w:rPr>
        <w:t>1</w:t>
      </w:r>
      <w:r w:rsidR="00222B46">
        <w:rPr>
          <w:b/>
        </w:rPr>
        <w:t xml:space="preserve">0:00 </w:t>
      </w:r>
      <w:r w:rsidR="00DC5F20">
        <w:rPr>
          <w:b/>
        </w:rPr>
        <w:t>CEST</w:t>
      </w:r>
    </w:p>
    <w:p w14:paraId="5C15CC79" w14:textId="77777777" w:rsidR="0042426A" w:rsidRPr="005921D4" w:rsidRDefault="0042426A" w:rsidP="0042426A">
      <w:pPr>
        <w:rPr>
          <w:b/>
        </w:rPr>
      </w:pPr>
    </w:p>
    <w:p w14:paraId="4B5227D5" w14:textId="77777777" w:rsidR="0042426A" w:rsidRPr="005921D4" w:rsidRDefault="0042426A" w:rsidP="0042426A">
      <w:pPr>
        <w:rPr>
          <w:b/>
        </w:rPr>
      </w:pPr>
      <w:r w:rsidRPr="005921D4">
        <w:rPr>
          <w:b/>
        </w:rPr>
        <w:t>Chair: Mark Hamilton (Ruckus/CommScope)</w:t>
      </w:r>
    </w:p>
    <w:p w14:paraId="00EB5CA7" w14:textId="6D14F1E4" w:rsidR="0042426A" w:rsidRPr="005921D4" w:rsidRDefault="0042426A" w:rsidP="0042426A">
      <w:r w:rsidRPr="005921D4">
        <w:rPr>
          <w:b/>
          <w:bCs/>
        </w:rPr>
        <w:t>Vice Chair: Peter Yee (NSA-CSD/AKAYLA)</w:t>
      </w:r>
      <w:r w:rsidR="009E3D05">
        <w:t xml:space="preserve">, </w:t>
      </w:r>
      <w:r w:rsidRPr="005921D4">
        <w:rPr>
          <w:b/>
          <w:bCs/>
        </w:rPr>
        <w:t>Stephen Orr (Cisco)</w:t>
      </w:r>
    </w:p>
    <w:p w14:paraId="604E1DFA" w14:textId="53D4851E" w:rsidR="0042426A" w:rsidRPr="005921D4" w:rsidRDefault="0042426A" w:rsidP="0042426A">
      <w:pPr>
        <w:rPr>
          <w:b/>
        </w:rPr>
      </w:pPr>
      <w:r w:rsidRPr="00222B46">
        <w:rPr>
          <w:b/>
        </w:rPr>
        <w:t xml:space="preserve">Secretary: </w:t>
      </w:r>
      <w:r w:rsidR="009E3D05" w:rsidRPr="00222B46">
        <w:rPr>
          <w:b/>
          <w:bCs/>
        </w:rPr>
        <w:t xml:space="preserve">Stephen McCann </w:t>
      </w:r>
      <w:r w:rsidR="00222B46" w:rsidRPr="00222B46">
        <w:rPr>
          <w:b/>
          <w:bCs/>
        </w:rPr>
        <w:t>(Huawei Technologies Co., Ltd)</w:t>
      </w:r>
    </w:p>
    <w:p w14:paraId="2FE0D936" w14:textId="64227EBB" w:rsidR="0042426A" w:rsidRPr="005921D4" w:rsidRDefault="0042426A" w:rsidP="0042426A">
      <w:r w:rsidRPr="005921D4">
        <w:rPr>
          <w:b/>
        </w:rPr>
        <w:t>Editor: Carol Ansley (Cox</w:t>
      </w:r>
      <w:r w:rsidR="003C32BA">
        <w:rPr>
          <w:b/>
        </w:rPr>
        <w:t xml:space="preserve"> Communications</w:t>
      </w:r>
      <w:r w:rsidRPr="005921D4">
        <w:rPr>
          <w:b/>
        </w:rPr>
        <w:t>)</w:t>
      </w:r>
    </w:p>
    <w:p w14:paraId="5FF9C64E" w14:textId="77777777" w:rsidR="0042426A" w:rsidRPr="005921D4" w:rsidRDefault="0042426A" w:rsidP="0042426A">
      <w:pPr>
        <w:rPr>
          <w:b/>
          <w:bCs/>
        </w:rPr>
      </w:pPr>
    </w:p>
    <w:p w14:paraId="0C398870" w14:textId="734B2682" w:rsidR="0042426A" w:rsidRPr="00222B46" w:rsidRDefault="0042426A" w:rsidP="0042426A">
      <w:r w:rsidRPr="00222B46">
        <w:rPr>
          <w:bCs/>
        </w:rPr>
        <w:t xml:space="preserve">The teleconference was called to order by the Chair at </w:t>
      </w:r>
      <w:r w:rsidR="009E3D05" w:rsidRPr="00222B46">
        <w:rPr>
          <w:bCs/>
        </w:rPr>
        <w:t>08</w:t>
      </w:r>
      <w:r w:rsidRPr="00222B46">
        <w:rPr>
          <w:bCs/>
        </w:rPr>
        <w:t>:</w:t>
      </w:r>
      <w:r w:rsidR="006F482F" w:rsidRPr="00222B46">
        <w:rPr>
          <w:bCs/>
        </w:rPr>
        <w:t>0</w:t>
      </w:r>
      <w:r w:rsidR="009E3D05" w:rsidRPr="00222B46">
        <w:rPr>
          <w:bCs/>
        </w:rPr>
        <w:t>3</w:t>
      </w:r>
      <w:r w:rsidRPr="00222B46">
        <w:rPr>
          <w:bCs/>
        </w:rPr>
        <w:t xml:space="preserve"> </w:t>
      </w:r>
      <w:r w:rsidR="009E3D05" w:rsidRPr="00222B46">
        <w:rPr>
          <w:bCs/>
        </w:rPr>
        <w:t>Central European Summer Time (CEST)</w:t>
      </w:r>
    </w:p>
    <w:p w14:paraId="1633EBF5" w14:textId="77777777" w:rsidR="0042426A" w:rsidRPr="005921D4" w:rsidRDefault="0042426A" w:rsidP="0042426A">
      <w:pPr>
        <w:rPr>
          <w:bCs/>
        </w:rPr>
      </w:pPr>
    </w:p>
    <w:p w14:paraId="6DF6B87A" w14:textId="208F5D50" w:rsidR="0042426A" w:rsidRPr="005A7199" w:rsidRDefault="0042426A" w:rsidP="0042426A">
      <w:pPr>
        <w:rPr>
          <w:sz w:val="22"/>
          <w:szCs w:val="22"/>
        </w:rPr>
      </w:pPr>
      <w:r w:rsidRPr="005A7199">
        <w:rPr>
          <w:sz w:val="22"/>
          <w:szCs w:val="22"/>
        </w:rPr>
        <w:t xml:space="preserve">Agenda slide deck </w:t>
      </w:r>
      <w:hyperlink r:id="rId11" w:history="1">
        <w:r w:rsidR="00222B46">
          <w:rPr>
            <w:rStyle w:val="Hyperlink"/>
            <w:sz w:val="22"/>
            <w:szCs w:val="22"/>
          </w:rPr>
          <w:t>11-23/0967r11</w:t>
        </w:r>
      </w:hyperlink>
    </w:p>
    <w:p w14:paraId="2D101582" w14:textId="3326F68D" w:rsidR="0042426A" w:rsidRPr="005921D4" w:rsidRDefault="0042426A" w:rsidP="00D43A91">
      <w:pPr>
        <w:pStyle w:val="ListParagraph"/>
        <w:numPr>
          <w:ilvl w:val="0"/>
          <w:numId w:val="2"/>
        </w:numPr>
        <w:suppressAutoHyphens/>
        <w:spacing w:before="240" w:after="240"/>
        <w:rPr>
          <w:b/>
          <w:bCs/>
        </w:rPr>
      </w:pPr>
      <w:r w:rsidRPr="005921D4">
        <w:rPr>
          <w:b/>
          <w:bCs/>
        </w:rPr>
        <w:t xml:space="preserve">Policies and procedures were presented by </w:t>
      </w:r>
      <w:r w:rsidR="00AA5CCA">
        <w:rPr>
          <w:b/>
          <w:bCs/>
        </w:rPr>
        <w:t xml:space="preserve">the </w:t>
      </w:r>
      <w:r>
        <w:rPr>
          <w:b/>
          <w:bCs/>
        </w:rPr>
        <w:t>C</w:t>
      </w:r>
      <w:r w:rsidRPr="005921D4">
        <w:rPr>
          <w:b/>
          <w:bCs/>
        </w:rPr>
        <w:t>hair</w:t>
      </w:r>
      <w:r w:rsidR="00AA5CCA">
        <w:rPr>
          <w:b/>
          <w:bCs/>
        </w:rPr>
        <w:t>:</w:t>
      </w:r>
      <w:r>
        <w:rPr>
          <w:b/>
          <w:bCs/>
        </w:rPr>
        <w:t xml:space="preserve"> Mark Hamilton</w:t>
      </w:r>
      <w:r w:rsidRPr="005921D4">
        <w:rPr>
          <w:b/>
          <w:bCs/>
        </w:rPr>
        <w:t>. (Slides 4 to 1</w:t>
      </w:r>
      <w:r w:rsidR="005F6B5E">
        <w:rPr>
          <w:b/>
          <w:bCs/>
        </w:rPr>
        <w:t>5</w:t>
      </w:r>
      <w:r w:rsidRPr="005921D4">
        <w:rPr>
          <w:b/>
          <w:bCs/>
        </w:rPr>
        <w:t>)</w:t>
      </w:r>
    </w:p>
    <w:p w14:paraId="5D15F95C" w14:textId="77777777" w:rsidR="0042426A" w:rsidRPr="005A7199" w:rsidRDefault="0042426A" w:rsidP="00D43A91">
      <w:pPr>
        <w:spacing w:after="120"/>
        <w:rPr>
          <w:bCs/>
          <w:sz w:val="22"/>
          <w:szCs w:val="20"/>
        </w:rPr>
      </w:pPr>
      <w:r w:rsidRPr="005A7199">
        <w:rPr>
          <w:bCs/>
          <w:sz w:val="22"/>
          <w:szCs w:val="20"/>
        </w:rPr>
        <w:t>There were no Patent declarations.</w:t>
      </w:r>
    </w:p>
    <w:p w14:paraId="0286806A" w14:textId="6ECA2471" w:rsidR="0042426A" w:rsidRPr="005A7199" w:rsidRDefault="0042426A" w:rsidP="00D43A91">
      <w:pPr>
        <w:spacing w:after="120"/>
        <w:rPr>
          <w:bCs/>
          <w:sz w:val="22"/>
          <w:szCs w:val="20"/>
        </w:rPr>
      </w:pPr>
      <w:r w:rsidRPr="005A7199">
        <w:rPr>
          <w:bCs/>
          <w:sz w:val="22"/>
          <w:szCs w:val="20"/>
        </w:rPr>
        <w:t>Copyright policy slides were presented (Slides 1</w:t>
      </w:r>
      <w:r w:rsidR="005F6B5E" w:rsidRPr="005A7199">
        <w:rPr>
          <w:bCs/>
          <w:sz w:val="22"/>
          <w:szCs w:val="20"/>
        </w:rPr>
        <w:t>1</w:t>
      </w:r>
      <w:r w:rsidRPr="005A7199">
        <w:rPr>
          <w:bCs/>
          <w:sz w:val="22"/>
          <w:szCs w:val="20"/>
        </w:rPr>
        <w:t xml:space="preserve"> and 1</w:t>
      </w:r>
      <w:r w:rsidR="005F6B5E" w:rsidRPr="005A7199">
        <w:rPr>
          <w:bCs/>
          <w:sz w:val="22"/>
          <w:szCs w:val="20"/>
        </w:rPr>
        <w:t>2</w:t>
      </w:r>
      <w:r w:rsidRPr="005A7199">
        <w:rPr>
          <w:bCs/>
          <w:sz w:val="22"/>
          <w:szCs w:val="20"/>
        </w:rPr>
        <w:t>)</w:t>
      </w:r>
    </w:p>
    <w:p w14:paraId="155170C9" w14:textId="0111E49B" w:rsidR="005A7199" w:rsidRPr="00222B46" w:rsidRDefault="0042426A" w:rsidP="00222B46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5921D4">
        <w:rPr>
          <w:b/>
          <w:bCs/>
          <w:sz w:val="24"/>
        </w:rPr>
        <w:t>Agenda:</w:t>
      </w:r>
    </w:p>
    <w:p w14:paraId="720C6EFB" w14:textId="77777777" w:rsidR="00222B46" w:rsidRPr="00222B46" w:rsidRDefault="00222B46" w:rsidP="00222B46">
      <w:pPr>
        <w:pStyle w:val="BodyText"/>
        <w:numPr>
          <w:ilvl w:val="0"/>
          <w:numId w:val="5"/>
        </w:numPr>
        <w:suppressAutoHyphens/>
        <w:rPr>
          <w:b/>
          <w:bCs/>
          <w:sz w:val="22"/>
        </w:rPr>
      </w:pPr>
      <w:r w:rsidRPr="00222B46">
        <w:rPr>
          <w:b/>
          <w:bCs/>
          <w:sz w:val="22"/>
        </w:rPr>
        <w:t>Attendance, noises/recording, meeting protocol</w:t>
      </w:r>
    </w:p>
    <w:p w14:paraId="620A88F8" w14:textId="77777777" w:rsidR="00222B46" w:rsidRPr="00222B46" w:rsidRDefault="00222B46" w:rsidP="00222B46">
      <w:pPr>
        <w:pStyle w:val="BodyText"/>
        <w:numPr>
          <w:ilvl w:val="0"/>
          <w:numId w:val="5"/>
        </w:numPr>
        <w:suppressAutoHyphens/>
        <w:rPr>
          <w:b/>
          <w:bCs/>
          <w:sz w:val="22"/>
        </w:rPr>
      </w:pPr>
      <w:r w:rsidRPr="00222B46">
        <w:rPr>
          <w:b/>
          <w:bCs/>
          <w:sz w:val="22"/>
        </w:rPr>
        <w:t>Policies, duty to inform, participation rules</w:t>
      </w:r>
    </w:p>
    <w:p w14:paraId="4935809D" w14:textId="77777777" w:rsidR="00222B46" w:rsidRPr="00222B46" w:rsidRDefault="00222B46" w:rsidP="00222B46">
      <w:pPr>
        <w:pStyle w:val="BodyText"/>
        <w:numPr>
          <w:ilvl w:val="0"/>
          <w:numId w:val="5"/>
        </w:numPr>
        <w:suppressAutoHyphens/>
        <w:rPr>
          <w:b/>
          <w:bCs/>
          <w:sz w:val="22"/>
        </w:rPr>
      </w:pPr>
      <w:r w:rsidRPr="00222B46">
        <w:rPr>
          <w:b/>
          <w:bCs/>
          <w:sz w:val="22"/>
        </w:rPr>
        <w:t>Organization topics:</w:t>
      </w:r>
    </w:p>
    <w:p w14:paraId="2493DDCE" w14:textId="77777777" w:rsidR="00222B46" w:rsidRPr="00222B46" w:rsidRDefault="00222B46" w:rsidP="00222B46">
      <w:pPr>
        <w:pStyle w:val="BodyText"/>
        <w:numPr>
          <w:ilvl w:val="1"/>
          <w:numId w:val="5"/>
        </w:numPr>
        <w:suppressAutoHyphens/>
        <w:rPr>
          <w:bCs/>
          <w:sz w:val="22"/>
        </w:rPr>
      </w:pPr>
      <w:r w:rsidRPr="00222B46">
        <w:rPr>
          <w:bCs/>
          <w:sz w:val="22"/>
        </w:rPr>
        <w:t>Secretary – Stephen McCann</w:t>
      </w:r>
    </w:p>
    <w:p w14:paraId="57B0E859" w14:textId="77777777" w:rsidR="00222B46" w:rsidRPr="00222B46" w:rsidRDefault="00222B46" w:rsidP="00222B46">
      <w:pPr>
        <w:pStyle w:val="BodyText"/>
        <w:numPr>
          <w:ilvl w:val="1"/>
          <w:numId w:val="5"/>
        </w:numPr>
        <w:suppressAutoHyphens/>
        <w:rPr>
          <w:bCs/>
          <w:sz w:val="22"/>
        </w:rPr>
      </w:pPr>
      <w:r w:rsidRPr="00222B46">
        <w:rPr>
          <w:bCs/>
          <w:sz w:val="22"/>
        </w:rPr>
        <w:t>July Plenary meetings: Monday, 8:00-10:00 (ad hoc); Tuesday, 13:30-15:30; Wednesday 8:00-10:00; Thursday 8:00-10:00</w:t>
      </w:r>
    </w:p>
    <w:p w14:paraId="38CE873B" w14:textId="72A5A39E" w:rsidR="00222B46" w:rsidRPr="00222B46" w:rsidRDefault="00222B46" w:rsidP="00222B46">
      <w:pPr>
        <w:pStyle w:val="BodyText"/>
        <w:numPr>
          <w:ilvl w:val="1"/>
          <w:numId w:val="5"/>
        </w:numPr>
        <w:suppressAutoHyphens/>
        <w:rPr>
          <w:bCs/>
          <w:sz w:val="22"/>
        </w:rPr>
      </w:pPr>
      <w:r w:rsidRPr="00222B46">
        <w:rPr>
          <w:bCs/>
          <w:sz w:val="22"/>
        </w:rPr>
        <w:t xml:space="preserve">Approve May interim minutes </w:t>
      </w:r>
      <w:r>
        <w:rPr>
          <w:bCs/>
          <w:sz w:val="22"/>
        </w:rPr>
        <w:t xml:space="preserve">– </w:t>
      </w:r>
      <w:r w:rsidRPr="00222B46">
        <w:rPr>
          <w:bCs/>
          <w:sz w:val="22"/>
        </w:rPr>
        <w:t>Defer</w:t>
      </w:r>
      <w:r>
        <w:rPr>
          <w:bCs/>
          <w:sz w:val="22"/>
        </w:rPr>
        <w:t xml:space="preserve"> until main meeting during the week.</w:t>
      </w:r>
    </w:p>
    <w:p w14:paraId="6626C7A9" w14:textId="77777777" w:rsidR="00222B46" w:rsidRPr="00222B46" w:rsidRDefault="00222B46" w:rsidP="00222B46">
      <w:pPr>
        <w:pStyle w:val="BodyText"/>
        <w:numPr>
          <w:ilvl w:val="1"/>
          <w:numId w:val="5"/>
        </w:numPr>
        <w:suppressAutoHyphens/>
        <w:rPr>
          <w:bCs/>
          <w:sz w:val="22"/>
        </w:rPr>
      </w:pPr>
      <w:r w:rsidRPr="00222B46">
        <w:rPr>
          <w:bCs/>
          <w:sz w:val="22"/>
        </w:rPr>
        <w:t>Timeline review (slide 18)</w:t>
      </w:r>
    </w:p>
    <w:p w14:paraId="78C68771" w14:textId="77777777" w:rsidR="00222B46" w:rsidRPr="00222B46" w:rsidRDefault="00222B46" w:rsidP="00222B46">
      <w:pPr>
        <w:pStyle w:val="BodyText"/>
        <w:numPr>
          <w:ilvl w:val="0"/>
          <w:numId w:val="5"/>
        </w:numPr>
        <w:suppressAutoHyphens/>
        <w:rPr>
          <w:b/>
          <w:bCs/>
          <w:sz w:val="22"/>
        </w:rPr>
      </w:pPr>
      <w:r w:rsidRPr="00222B46">
        <w:rPr>
          <w:b/>
          <w:bCs/>
          <w:sz w:val="22"/>
        </w:rPr>
        <w:t>Motions record: 11-22/0651r19</w:t>
      </w:r>
    </w:p>
    <w:p w14:paraId="7346ED36" w14:textId="1280D502" w:rsidR="00222B46" w:rsidRPr="00222B46" w:rsidRDefault="00222B46" w:rsidP="00222B46">
      <w:pPr>
        <w:pStyle w:val="BodyText"/>
        <w:numPr>
          <w:ilvl w:val="0"/>
          <w:numId w:val="5"/>
        </w:numPr>
        <w:suppressAutoHyphens/>
        <w:rPr>
          <w:b/>
          <w:bCs/>
          <w:sz w:val="22"/>
        </w:rPr>
      </w:pPr>
      <w:r w:rsidRPr="00222B46">
        <w:rPr>
          <w:b/>
          <w:bCs/>
          <w:sz w:val="22"/>
        </w:rPr>
        <w:t>Results of Initial WG LB (on D1.0): (slide 19), 11-23/1152r</w:t>
      </w:r>
      <w:r w:rsidR="00A8654C">
        <w:rPr>
          <w:b/>
          <w:bCs/>
          <w:sz w:val="22"/>
        </w:rPr>
        <w:t>2</w:t>
      </w:r>
      <w:r w:rsidRPr="00222B46">
        <w:rPr>
          <w:b/>
          <w:bCs/>
          <w:sz w:val="22"/>
        </w:rPr>
        <w:t xml:space="preserve"> </w:t>
      </w:r>
    </w:p>
    <w:p w14:paraId="030737DE" w14:textId="13D44BF5" w:rsidR="00222B46" w:rsidRPr="00222B46" w:rsidRDefault="00222B46" w:rsidP="00222B46">
      <w:pPr>
        <w:pStyle w:val="BodyText"/>
        <w:numPr>
          <w:ilvl w:val="0"/>
          <w:numId w:val="5"/>
        </w:numPr>
        <w:suppressAutoHyphens/>
        <w:rPr>
          <w:b/>
          <w:bCs/>
          <w:sz w:val="22"/>
        </w:rPr>
      </w:pPr>
      <w:r w:rsidRPr="00222B46">
        <w:rPr>
          <w:b/>
          <w:bCs/>
          <w:sz w:val="22"/>
        </w:rPr>
        <w:t xml:space="preserve">Publication of D1.0 motion (slide 20) </w:t>
      </w:r>
      <w:r w:rsidRPr="00A8654C">
        <w:rPr>
          <w:bCs/>
          <w:sz w:val="22"/>
        </w:rPr>
        <w:t xml:space="preserve">- </w:t>
      </w:r>
      <w:r w:rsidR="00A8654C" w:rsidRPr="00A8654C">
        <w:rPr>
          <w:bCs/>
          <w:sz w:val="22"/>
        </w:rPr>
        <w:t>Defer until main meeting during the week</w:t>
      </w:r>
    </w:p>
    <w:p w14:paraId="46F6EDE1" w14:textId="77777777" w:rsidR="00222B46" w:rsidRPr="00222B46" w:rsidRDefault="00222B46" w:rsidP="00222B46">
      <w:pPr>
        <w:pStyle w:val="BodyText"/>
        <w:numPr>
          <w:ilvl w:val="0"/>
          <w:numId w:val="5"/>
        </w:numPr>
        <w:suppressAutoHyphens/>
        <w:rPr>
          <w:b/>
          <w:bCs/>
          <w:sz w:val="22"/>
        </w:rPr>
      </w:pPr>
      <w:r w:rsidRPr="00222B46">
        <w:rPr>
          <w:b/>
          <w:bCs/>
          <w:sz w:val="22"/>
        </w:rPr>
        <w:t>Comment Resolution</w:t>
      </w:r>
    </w:p>
    <w:p w14:paraId="51F8FA06" w14:textId="77777777" w:rsidR="00222B46" w:rsidRDefault="00222B46" w:rsidP="00222B46">
      <w:pPr>
        <w:pStyle w:val="BodyText"/>
        <w:numPr>
          <w:ilvl w:val="0"/>
          <w:numId w:val="5"/>
        </w:numPr>
        <w:suppressAutoHyphens/>
        <w:rPr>
          <w:b/>
          <w:bCs/>
          <w:sz w:val="22"/>
        </w:rPr>
      </w:pPr>
      <w:r w:rsidRPr="00222B46">
        <w:rPr>
          <w:b/>
          <w:bCs/>
          <w:sz w:val="22"/>
        </w:rPr>
        <w:t>Discussion</w:t>
      </w:r>
      <w:r>
        <w:rPr>
          <w:b/>
          <w:bCs/>
          <w:sz w:val="22"/>
        </w:rPr>
        <w:t>:</w:t>
      </w:r>
    </w:p>
    <w:p w14:paraId="0A10AD5B" w14:textId="579C9790" w:rsidR="00222B46" w:rsidRPr="00222B46" w:rsidRDefault="00222B46" w:rsidP="00222B46">
      <w:pPr>
        <w:pStyle w:val="BodyText"/>
        <w:numPr>
          <w:ilvl w:val="1"/>
          <w:numId w:val="5"/>
        </w:numPr>
        <w:suppressAutoHyphens/>
        <w:rPr>
          <w:bCs/>
          <w:sz w:val="22"/>
        </w:rPr>
      </w:pPr>
      <w:r w:rsidRPr="00222B46">
        <w:rPr>
          <w:bCs/>
          <w:sz w:val="22"/>
        </w:rPr>
        <w:t xml:space="preserve">Response to WBA liaisons: 11-21/0703r0, 11-21/1141r0, 11-22/0668r0, 11-22/0653r0 </w:t>
      </w:r>
    </w:p>
    <w:p w14:paraId="45633C0F" w14:textId="0D40033F" w:rsidR="00222B46" w:rsidRPr="00222B46" w:rsidRDefault="00222B46" w:rsidP="00222B46">
      <w:pPr>
        <w:pStyle w:val="BodyText"/>
        <w:numPr>
          <w:ilvl w:val="1"/>
          <w:numId w:val="5"/>
        </w:numPr>
        <w:suppressAutoHyphens/>
        <w:rPr>
          <w:bCs/>
          <w:sz w:val="22"/>
        </w:rPr>
      </w:pPr>
      <w:r w:rsidRPr="00222B46">
        <w:rPr>
          <w:bCs/>
          <w:sz w:val="22"/>
        </w:rPr>
        <w:t>11-23/0888r0 Stephen Orr</w:t>
      </w:r>
    </w:p>
    <w:p w14:paraId="1C8A74D4" w14:textId="1CC4C49A" w:rsidR="006300D1" w:rsidRDefault="006300D1" w:rsidP="006300D1">
      <w:pPr>
        <w:pStyle w:val="BodyText"/>
        <w:suppressAutoHyphens/>
        <w:rPr>
          <w:sz w:val="22"/>
          <w:szCs w:val="20"/>
        </w:rPr>
      </w:pPr>
      <w:r w:rsidRPr="005A7199">
        <w:rPr>
          <w:sz w:val="22"/>
          <w:szCs w:val="20"/>
        </w:rPr>
        <w:t>The agenda was approved with unanimous consent.</w:t>
      </w:r>
    </w:p>
    <w:p w14:paraId="00B92BBE" w14:textId="5979D893" w:rsidR="004B0E5E" w:rsidRDefault="00D43A91" w:rsidP="00D43A91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D43A91">
        <w:rPr>
          <w:b/>
          <w:bCs/>
          <w:sz w:val="24"/>
        </w:rPr>
        <w:t>Timeline Review</w:t>
      </w:r>
    </w:p>
    <w:p w14:paraId="4D268A9A" w14:textId="5782DC36" w:rsidR="00A72A8F" w:rsidRDefault="00835601" w:rsidP="00785210">
      <w:pPr>
        <w:pStyle w:val="BodyText"/>
        <w:suppressAutoHyphens/>
        <w:spacing w:before="240" w:after="240"/>
        <w:rPr>
          <w:sz w:val="22"/>
          <w:szCs w:val="20"/>
        </w:rPr>
      </w:pPr>
      <w:r w:rsidRPr="00A72A8F">
        <w:rPr>
          <w:sz w:val="22"/>
          <w:szCs w:val="20"/>
        </w:rPr>
        <w:t>The current timeline shows a</w:t>
      </w:r>
      <w:r w:rsidR="00A72A8F">
        <w:rPr>
          <w:sz w:val="22"/>
          <w:szCs w:val="20"/>
        </w:rPr>
        <w:t xml:space="preserve"> re-circulation letter ballot later in the year.</w:t>
      </w:r>
    </w:p>
    <w:p w14:paraId="337B6CD3" w14:textId="4D512B9B" w:rsidR="004B0E5E" w:rsidRDefault="00A72A8F" w:rsidP="003964AA">
      <w:pPr>
        <w:pStyle w:val="BodyText"/>
        <w:keepNext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>Initial letter ballot results</w:t>
      </w:r>
    </w:p>
    <w:p w14:paraId="642D8007" w14:textId="581872DE" w:rsidR="00A72A8F" w:rsidRDefault="00A72A8F" w:rsidP="00785210">
      <w:pPr>
        <w:pStyle w:val="BodyText"/>
        <w:suppressAutoHyphens/>
        <w:spacing w:before="240" w:after="240"/>
        <w:rPr>
          <w:sz w:val="22"/>
          <w:szCs w:val="20"/>
        </w:rPr>
      </w:pPr>
      <w:r w:rsidRPr="00A72A8F">
        <w:rPr>
          <w:sz w:val="22"/>
          <w:szCs w:val="20"/>
        </w:rPr>
        <w:t xml:space="preserve">The approval rate was 91.82% and there were </w:t>
      </w:r>
      <w:r w:rsidR="009B4265">
        <w:rPr>
          <w:sz w:val="22"/>
          <w:szCs w:val="20"/>
        </w:rPr>
        <w:t>294</w:t>
      </w:r>
      <w:bookmarkStart w:id="0" w:name="_GoBack"/>
      <w:bookmarkEnd w:id="0"/>
      <w:r w:rsidRPr="00A72A8F">
        <w:rPr>
          <w:sz w:val="22"/>
          <w:szCs w:val="20"/>
        </w:rPr>
        <w:t xml:space="preserve"> comments received.</w:t>
      </w:r>
    </w:p>
    <w:p w14:paraId="1469AFFA" w14:textId="1A90DB59" w:rsidR="00A72A8F" w:rsidRPr="00A72A8F" w:rsidRDefault="00A72A8F" w:rsidP="00785210">
      <w:pPr>
        <w:pStyle w:val="BodyText"/>
        <w:suppressAutoHyphens/>
        <w:spacing w:before="240" w:after="240"/>
        <w:rPr>
          <w:sz w:val="22"/>
          <w:szCs w:val="20"/>
        </w:rPr>
      </w:pPr>
      <w:r>
        <w:rPr>
          <w:sz w:val="22"/>
          <w:szCs w:val="20"/>
        </w:rPr>
        <w:t xml:space="preserve">Chair: I would like to recommend that we ask IEEE </w:t>
      </w:r>
      <w:r w:rsidR="00222B46">
        <w:rPr>
          <w:sz w:val="22"/>
          <w:szCs w:val="20"/>
        </w:rPr>
        <w:t xml:space="preserve">802 </w:t>
      </w:r>
      <w:r>
        <w:rPr>
          <w:sz w:val="22"/>
          <w:szCs w:val="20"/>
        </w:rPr>
        <w:t>to place 11bh D1.0 in their store.</w:t>
      </w:r>
    </w:p>
    <w:p w14:paraId="220E777A" w14:textId="302AB6D9" w:rsidR="004B0E5E" w:rsidRDefault="00A72A8F" w:rsidP="00D43A91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lastRenderedPageBreak/>
        <w:t>Comment Resolutions</w:t>
      </w:r>
      <w:r w:rsidRPr="00A72A8F">
        <w:rPr>
          <w:bCs/>
          <w:sz w:val="22"/>
        </w:rPr>
        <w:t xml:space="preserve"> (11-23-1152r2)</w:t>
      </w:r>
    </w:p>
    <w:p w14:paraId="656F4E9B" w14:textId="38271D17" w:rsidR="00A72A8F" w:rsidRDefault="00A72A8F" w:rsidP="00785210">
      <w:pPr>
        <w:pStyle w:val="BodyText"/>
        <w:suppressAutoHyphens/>
        <w:spacing w:before="240" w:after="240"/>
        <w:rPr>
          <w:sz w:val="22"/>
          <w:szCs w:val="20"/>
        </w:rPr>
      </w:pPr>
      <w:r w:rsidRPr="00A72A8F">
        <w:rPr>
          <w:sz w:val="22"/>
          <w:szCs w:val="20"/>
        </w:rPr>
        <w:t>294 comments were received as shown in document 11-23-1152r2</w:t>
      </w:r>
      <w:r>
        <w:rPr>
          <w:sz w:val="22"/>
          <w:szCs w:val="20"/>
        </w:rPr>
        <w:t>, of which 191 are technical.</w:t>
      </w:r>
    </w:p>
    <w:p w14:paraId="4F93CE13" w14:textId="4660CF40" w:rsidR="00A72A8F" w:rsidRDefault="00A72A8F" w:rsidP="00785210">
      <w:pPr>
        <w:pStyle w:val="BodyText"/>
        <w:suppressAutoHyphens/>
        <w:spacing w:before="240" w:after="240"/>
        <w:rPr>
          <w:sz w:val="22"/>
          <w:szCs w:val="20"/>
        </w:rPr>
      </w:pPr>
      <w:r>
        <w:rPr>
          <w:sz w:val="22"/>
          <w:szCs w:val="20"/>
        </w:rPr>
        <w:t>The feeling of the group was to maintain a spreadsheet through the comment resolution process, as opposed to using an Access database.</w:t>
      </w:r>
    </w:p>
    <w:p w14:paraId="0AFBA7C4" w14:textId="4CA27A77" w:rsidR="00A72A8F" w:rsidRDefault="00A72A8F" w:rsidP="00785210">
      <w:pPr>
        <w:pStyle w:val="BodyText"/>
        <w:suppressAutoHyphens/>
        <w:spacing w:before="240" w:after="240"/>
        <w:rPr>
          <w:sz w:val="22"/>
          <w:szCs w:val="20"/>
        </w:rPr>
      </w:pPr>
      <w:r>
        <w:rPr>
          <w:sz w:val="22"/>
          <w:szCs w:val="20"/>
        </w:rPr>
        <w:t>Assignees are required for a lot of comments</w:t>
      </w:r>
      <w:r w:rsidR="00CE7570">
        <w:rPr>
          <w:sz w:val="22"/>
          <w:szCs w:val="20"/>
        </w:rPr>
        <w:t xml:space="preserve"> and the chair has tentatively suggested comments where submissions are required.</w:t>
      </w:r>
    </w:p>
    <w:p w14:paraId="0A0C3C66" w14:textId="06E8A644" w:rsidR="00CE7570" w:rsidRDefault="00CE7570" w:rsidP="00785210">
      <w:pPr>
        <w:pStyle w:val="BodyText"/>
        <w:suppressAutoHyphens/>
        <w:spacing w:before="240" w:after="240"/>
        <w:rPr>
          <w:sz w:val="22"/>
          <w:szCs w:val="20"/>
        </w:rPr>
      </w:pPr>
      <w:r>
        <w:rPr>
          <w:sz w:val="22"/>
          <w:szCs w:val="20"/>
        </w:rPr>
        <w:t>The editor volunteered to review all the editorial comments and process them.</w:t>
      </w:r>
      <w:r w:rsidR="00222B46">
        <w:rPr>
          <w:sz w:val="22"/>
          <w:szCs w:val="20"/>
        </w:rPr>
        <w:t xml:space="preserve"> </w:t>
      </w:r>
      <w:r w:rsidR="003D3F9A">
        <w:rPr>
          <w:sz w:val="22"/>
          <w:szCs w:val="20"/>
        </w:rPr>
        <w:t>Other volunteers requested that they could work on various comments that were marked up within the spreadsheet.</w:t>
      </w:r>
    </w:p>
    <w:p w14:paraId="43194A24" w14:textId="64DDBBB6" w:rsidR="00FB2018" w:rsidRDefault="00FB2018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>Q: Regarding CID 228, should a discussion be started with IEEE 802c about a locally administered range for IRM.</w:t>
      </w:r>
    </w:p>
    <w:p w14:paraId="297728A9" w14:textId="71265284" w:rsidR="00E95FF1" w:rsidRDefault="00E95FF1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 xml:space="preserve">A: </w:t>
      </w:r>
      <w:proofErr w:type="gramStart"/>
      <w:r>
        <w:rPr>
          <w:sz w:val="22"/>
          <w:szCs w:val="20"/>
        </w:rPr>
        <w:t>Yes</w:t>
      </w:r>
      <w:proofErr w:type="gramEnd"/>
      <w:r>
        <w:rPr>
          <w:sz w:val="22"/>
          <w:szCs w:val="20"/>
        </w:rPr>
        <w:t xml:space="preserve"> and in addition there is a similar comments in </w:t>
      </w:r>
      <w:proofErr w:type="spellStart"/>
      <w:r>
        <w:rPr>
          <w:sz w:val="22"/>
          <w:szCs w:val="20"/>
        </w:rPr>
        <w:t>REVme</w:t>
      </w:r>
      <w:proofErr w:type="spellEnd"/>
      <w:r>
        <w:rPr>
          <w:sz w:val="22"/>
          <w:szCs w:val="20"/>
        </w:rPr>
        <w:t xml:space="preserve"> CID 4069</w:t>
      </w:r>
    </w:p>
    <w:p w14:paraId="66388364" w14:textId="02BE65DB" w:rsidR="00474811" w:rsidRDefault="00474811" w:rsidP="00222B46">
      <w:pPr>
        <w:pStyle w:val="BodyText"/>
        <w:suppressAutoHyphens/>
        <w:spacing w:after="0"/>
        <w:rPr>
          <w:sz w:val="22"/>
          <w:szCs w:val="20"/>
        </w:rPr>
      </w:pPr>
    </w:p>
    <w:p w14:paraId="50D2638B" w14:textId="5E6E8BE1" w:rsidR="008912B8" w:rsidRDefault="008912B8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>CID 1, assigned to Jay Yang</w:t>
      </w:r>
    </w:p>
    <w:p w14:paraId="1A44901E" w14:textId="6CFA6E83" w:rsidR="00900982" w:rsidRDefault="00474811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 xml:space="preserve">CID </w:t>
      </w:r>
      <w:r w:rsidR="00900982">
        <w:rPr>
          <w:sz w:val="22"/>
          <w:szCs w:val="20"/>
        </w:rPr>
        <w:t>2</w:t>
      </w:r>
      <w:r>
        <w:rPr>
          <w:sz w:val="22"/>
          <w:szCs w:val="20"/>
        </w:rPr>
        <w:t>, note that CID 197 (marked as editorial) is on the same topic.</w:t>
      </w:r>
      <w:r w:rsidR="0008748B">
        <w:rPr>
          <w:sz w:val="22"/>
          <w:szCs w:val="20"/>
        </w:rPr>
        <w:t xml:space="preserve"> The term should be “IRM Status field” within the Device ID clause of the draft.</w:t>
      </w:r>
      <w:r w:rsidR="00127CCB">
        <w:rPr>
          <w:sz w:val="22"/>
          <w:szCs w:val="20"/>
        </w:rPr>
        <w:t xml:space="preserve"> There appear to be two similar status fields, which need to be sorted out.</w:t>
      </w:r>
      <w:r w:rsidR="008912B8">
        <w:rPr>
          <w:sz w:val="22"/>
          <w:szCs w:val="20"/>
        </w:rPr>
        <w:t xml:space="preserve"> CIDs 15 and 17 may also be similar.</w:t>
      </w:r>
      <w:r w:rsidR="00900982">
        <w:rPr>
          <w:sz w:val="22"/>
          <w:szCs w:val="20"/>
        </w:rPr>
        <w:t xml:space="preserve"> Assigned to Graham Smith.</w:t>
      </w:r>
    </w:p>
    <w:p w14:paraId="3E5056A4" w14:textId="669493E4" w:rsidR="0017054E" w:rsidRDefault="00900982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 xml:space="preserve">CID 15, </w:t>
      </w:r>
      <w:r w:rsidR="00F265C5">
        <w:rPr>
          <w:sz w:val="22"/>
          <w:szCs w:val="20"/>
        </w:rPr>
        <w:t>various discussion occurred about what direction the group wants to take.</w:t>
      </w:r>
      <w:r w:rsidR="00281B49">
        <w:rPr>
          <w:sz w:val="22"/>
          <w:szCs w:val="20"/>
        </w:rPr>
        <w:t xml:space="preserve"> Assigned to Jay Yang.</w:t>
      </w:r>
    </w:p>
    <w:p w14:paraId="03737E9E" w14:textId="6204A0AA" w:rsidR="00424B9C" w:rsidRDefault="0017054E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>Chair: I think CIDs about these status fields need to be deferred until Jay Yang can provide a presentation on this topic.</w:t>
      </w:r>
    </w:p>
    <w:p w14:paraId="251C176F" w14:textId="26B0A708" w:rsidR="00544A09" w:rsidRDefault="00424B9C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 xml:space="preserve">CID 3, </w:t>
      </w:r>
      <w:r w:rsidR="00544A09">
        <w:rPr>
          <w:sz w:val="22"/>
          <w:szCs w:val="20"/>
        </w:rPr>
        <w:t>4, now pending resolution until after the Status field discussion.</w:t>
      </w:r>
    </w:p>
    <w:p w14:paraId="6186BE40" w14:textId="715D6320" w:rsidR="003D5F7C" w:rsidRDefault="001E3A23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 xml:space="preserve">CID 7, </w:t>
      </w:r>
      <w:r w:rsidR="00A24B21">
        <w:rPr>
          <w:sz w:val="22"/>
          <w:szCs w:val="20"/>
        </w:rPr>
        <w:t>discussion about collisions with random MAC addresses.</w:t>
      </w:r>
      <w:r w:rsidR="00EC1615">
        <w:rPr>
          <w:sz w:val="22"/>
          <w:szCs w:val="20"/>
        </w:rPr>
        <w:t xml:space="preserve"> Perhaps the MAC address should be assigned by the upper layer</w:t>
      </w:r>
      <w:r w:rsidR="007D56FA">
        <w:rPr>
          <w:sz w:val="22"/>
          <w:szCs w:val="20"/>
        </w:rPr>
        <w:t>, as its an IEEE 802 issue.</w:t>
      </w:r>
      <w:r w:rsidR="00136587">
        <w:rPr>
          <w:sz w:val="22"/>
          <w:szCs w:val="20"/>
        </w:rPr>
        <w:t xml:space="preserve"> CID 21 is related.</w:t>
      </w:r>
    </w:p>
    <w:p w14:paraId="64CBD586" w14:textId="4CB5B13E" w:rsidR="00072FB4" w:rsidRDefault="003D5F7C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 xml:space="preserve">CID 10, </w:t>
      </w:r>
      <w:r w:rsidR="00FD392A">
        <w:rPr>
          <w:sz w:val="22"/>
          <w:szCs w:val="20"/>
        </w:rPr>
        <w:t xml:space="preserve">11, </w:t>
      </w:r>
      <w:r w:rsidR="00FA54CD">
        <w:rPr>
          <w:sz w:val="22"/>
          <w:szCs w:val="20"/>
        </w:rPr>
        <w:t xml:space="preserve">this may take some work searching through the draft. Assigned to Kurt </w:t>
      </w:r>
      <w:proofErr w:type="spellStart"/>
      <w:r w:rsidR="00FA54CD">
        <w:rPr>
          <w:sz w:val="22"/>
          <w:szCs w:val="20"/>
        </w:rPr>
        <w:t>Lumbatis</w:t>
      </w:r>
      <w:proofErr w:type="spellEnd"/>
      <w:r w:rsidR="00FA54CD">
        <w:rPr>
          <w:sz w:val="22"/>
          <w:szCs w:val="20"/>
        </w:rPr>
        <w:t>.</w:t>
      </w:r>
    </w:p>
    <w:p w14:paraId="7AB04AAA" w14:textId="5ECBD4F5" w:rsidR="000C49B0" w:rsidRDefault="00072FB4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>CID 1</w:t>
      </w:r>
      <w:r w:rsidR="000C49B0">
        <w:rPr>
          <w:sz w:val="22"/>
          <w:szCs w:val="20"/>
        </w:rPr>
        <w:t>8, submission required for this one.</w:t>
      </w:r>
    </w:p>
    <w:p w14:paraId="5F199EF1" w14:textId="3B1E30CD" w:rsidR="000C49B0" w:rsidRDefault="000C49B0" w:rsidP="00222B46">
      <w:pPr>
        <w:pStyle w:val="BodyText"/>
        <w:suppressAutoHyphens/>
        <w:spacing w:after="0"/>
        <w:rPr>
          <w:sz w:val="22"/>
          <w:szCs w:val="20"/>
        </w:rPr>
      </w:pPr>
      <w:r>
        <w:rPr>
          <w:sz w:val="22"/>
          <w:szCs w:val="20"/>
        </w:rPr>
        <w:t xml:space="preserve">CID 19, it is likely that </w:t>
      </w:r>
      <w:proofErr w:type="spellStart"/>
      <w:r>
        <w:rPr>
          <w:sz w:val="22"/>
          <w:szCs w:val="20"/>
        </w:rPr>
        <w:t>TGbh</w:t>
      </w:r>
      <w:proofErr w:type="spellEnd"/>
      <w:r>
        <w:rPr>
          <w:sz w:val="22"/>
          <w:szCs w:val="20"/>
        </w:rPr>
        <w:t xml:space="preserve"> will follow </w:t>
      </w:r>
      <w:proofErr w:type="spellStart"/>
      <w:r>
        <w:rPr>
          <w:sz w:val="22"/>
          <w:szCs w:val="20"/>
        </w:rPr>
        <w:t>TGbe</w:t>
      </w:r>
      <w:proofErr w:type="spellEnd"/>
      <w:r>
        <w:rPr>
          <w:sz w:val="22"/>
          <w:szCs w:val="20"/>
        </w:rPr>
        <w:t>, so this comment is in scope.</w:t>
      </w:r>
      <w:r w:rsidR="009963F8">
        <w:rPr>
          <w:sz w:val="22"/>
          <w:szCs w:val="20"/>
        </w:rPr>
        <w:t xml:space="preserve"> Some additional text will </w:t>
      </w:r>
      <w:r w:rsidR="004337B6">
        <w:rPr>
          <w:sz w:val="22"/>
          <w:szCs w:val="20"/>
        </w:rPr>
        <w:t xml:space="preserve">be required to explain multi-link operation. There is a submission in </w:t>
      </w:r>
      <w:proofErr w:type="spellStart"/>
      <w:r w:rsidR="004337B6">
        <w:rPr>
          <w:sz w:val="22"/>
          <w:szCs w:val="20"/>
        </w:rPr>
        <w:t>TGbi</w:t>
      </w:r>
      <w:proofErr w:type="spellEnd"/>
      <w:r w:rsidR="004337B6">
        <w:rPr>
          <w:sz w:val="22"/>
          <w:szCs w:val="20"/>
        </w:rPr>
        <w:t xml:space="preserve"> that may be useful.</w:t>
      </w:r>
    </w:p>
    <w:p w14:paraId="7170549E" w14:textId="7D6B1E7E" w:rsidR="00A24B21" w:rsidRPr="00DC5F20" w:rsidRDefault="00A24B21" w:rsidP="00AF5199">
      <w:pPr>
        <w:pStyle w:val="BodyText"/>
        <w:suppressAutoHyphens/>
        <w:spacing w:after="0"/>
        <w:rPr>
          <w:sz w:val="24"/>
          <w:szCs w:val="20"/>
        </w:rPr>
      </w:pPr>
    </w:p>
    <w:p w14:paraId="42F9A80E" w14:textId="4AD00781" w:rsidR="0015473A" w:rsidRPr="00DC5F20" w:rsidRDefault="00C02147" w:rsidP="00C02147">
      <w:pPr>
        <w:pStyle w:val="BodyText"/>
        <w:suppressAutoHyphens/>
        <w:rPr>
          <w:b/>
          <w:bCs/>
          <w:sz w:val="22"/>
          <w:szCs w:val="20"/>
        </w:rPr>
      </w:pPr>
      <w:r w:rsidRPr="00DC5F20">
        <w:rPr>
          <w:b/>
          <w:bCs/>
          <w:sz w:val="22"/>
          <w:szCs w:val="20"/>
        </w:rPr>
        <w:t xml:space="preserve">Meeting </w:t>
      </w:r>
      <w:r w:rsidR="00DC5F20" w:rsidRPr="00DC5F20">
        <w:rPr>
          <w:b/>
          <w:bCs/>
          <w:sz w:val="22"/>
          <w:szCs w:val="20"/>
        </w:rPr>
        <w:t>adjourned</w:t>
      </w:r>
      <w:r w:rsidRPr="00DC5F20">
        <w:rPr>
          <w:b/>
          <w:bCs/>
          <w:sz w:val="22"/>
          <w:szCs w:val="20"/>
        </w:rPr>
        <w:t xml:space="preserve"> at 1</w:t>
      </w:r>
      <w:r w:rsidR="00DC5F20" w:rsidRPr="00DC5F20">
        <w:rPr>
          <w:b/>
          <w:bCs/>
          <w:sz w:val="22"/>
          <w:szCs w:val="20"/>
        </w:rPr>
        <w:t>0:00 CEST</w:t>
      </w:r>
    </w:p>
    <w:p w14:paraId="7DD8BBC4" w14:textId="60C337B2" w:rsidR="00751E2F" w:rsidRDefault="00751E2F">
      <w:pPr>
        <w:suppressAutoHyphens/>
        <w:rPr>
          <w:b/>
          <w:bCs/>
          <w:sz w:val="20"/>
          <w:szCs w:val="20"/>
        </w:rPr>
      </w:pPr>
    </w:p>
    <w:sectPr w:rsidR="00751E2F" w:rsidSect="00FA0A6C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C57F7" w14:textId="77777777" w:rsidR="003B2773" w:rsidRDefault="003B2773">
      <w:r>
        <w:separator/>
      </w:r>
    </w:p>
  </w:endnote>
  <w:endnote w:type="continuationSeparator" w:id="0">
    <w:p w14:paraId="1043F6CC" w14:textId="77777777" w:rsidR="003B2773" w:rsidRDefault="003B2773">
      <w:r>
        <w:continuationSeparator/>
      </w:r>
    </w:p>
  </w:endnote>
  <w:endnote w:type="continuationNotice" w:id="1">
    <w:p w14:paraId="64A2E5AD" w14:textId="77777777" w:rsidR="003B2773" w:rsidRDefault="003B2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3068" w14:textId="282E9C03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AA5CCA">
      <w:t xml:space="preserve">Stephen </w:t>
    </w:r>
    <w:proofErr w:type="spellStart"/>
    <w:r w:rsidR="00AA5CCA">
      <w:t>McCan</w:t>
    </w:r>
    <w:proofErr w:type="spellEnd"/>
    <w:r w:rsidR="00AA5CCA">
      <w:t>, Huawei</w:t>
    </w:r>
  </w:p>
  <w:p w14:paraId="6818C9BD" w14:textId="77777777" w:rsidR="004F6669" w:rsidRDefault="004F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1C07" w14:textId="77777777" w:rsidR="003B2773" w:rsidRDefault="003B2773">
      <w:r>
        <w:separator/>
      </w:r>
    </w:p>
  </w:footnote>
  <w:footnote w:type="continuationSeparator" w:id="0">
    <w:p w14:paraId="699E8CC4" w14:textId="77777777" w:rsidR="003B2773" w:rsidRDefault="003B2773">
      <w:r>
        <w:continuationSeparator/>
      </w:r>
    </w:p>
  </w:footnote>
  <w:footnote w:type="continuationNotice" w:id="1">
    <w:p w14:paraId="315C0300" w14:textId="77777777" w:rsidR="003B2773" w:rsidRDefault="003B27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9F702" w14:textId="6672C3A5" w:rsidR="004F6669" w:rsidRDefault="00AA5CCA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4F6669">
      <w:t xml:space="preserve"> 202</w:t>
    </w:r>
    <w:r w:rsidR="00467E84">
      <w:t>3</w:t>
    </w:r>
    <w:r w:rsidR="004F6669">
      <w:ptab w:relativeTo="margin" w:alignment="right" w:leader="none"/>
    </w:r>
    <w:r w:rsidR="004F6669">
      <w:t>doc.: IEEE 802.11-2</w:t>
    </w:r>
    <w:r w:rsidR="00467E84">
      <w:t>3</w:t>
    </w:r>
    <w:r w:rsidR="004F6669">
      <w:t>/</w:t>
    </w:r>
    <w:r>
      <w:t>1308r0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0A7733C1"/>
    <w:multiLevelType w:val="hybridMultilevel"/>
    <w:tmpl w:val="DE1431A4"/>
    <w:lvl w:ilvl="0" w:tplc="23C6A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F18"/>
    <w:multiLevelType w:val="multilevel"/>
    <w:tmpl w:val="DFAC8018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41C0"/>
    <w:multiLevelType w:val="hybridMultilevel"/>
    <w:tmpl w:val="45C0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E3499"/>
    <w:multiLevelType w:val="multilevel"/>
    <w:tmpl w:val="CE0E790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14B"/>
    <w:rsid w:val="000018B5"/>
    <w:rsid w:val="00003740"/>
    <w:rsid w:val="00005044"/>
    <w:rsid w:val="00005DEE"/>
    <w:rsid w:val="00010247"/>
    <w:rsid w:val="000113C8"/>
    <w:rsid w:val="00012649"/>
    <w:rsid w:val="000135E9"/>
    <w:rsid w:val="000141F5"/>
    <w:rsid w:val="0001429D"/>
    <w:rsid w:val="00015C06"/>
    <w:rsid w:val="00016453"/>
    <w:rsid w:val="00016F30"/>
    <w:rsid w:val="00017280"/>
    <w:rsid w:val="000226D9"/>
    <w:rsid w:val="000233D9"/>
    <w:rsid w:val="00023D96"/>
    <w:rsid w:val="00025916"/>
    <w:rsid w:val="00025AB4"/>
    <w:rsid w:val="000318B8"/>
    <w:rsid w:val="00034E0E"/>
    <w:rsid w:val="0003609A"/>
    <w:rsid w:val="00036685"/>
    <w:rsid w:val="00041B82"/>
    <w:rsid w:val="00041BE1"/>
    <w:rsid w:val="000441A3"/>
    <w:rsid w:val="000454EC"/>
    <w:rsid w:val="000471E3"/>
    <w:rsid w:val="00054EE1"/>
    <w:rsid w:val="00055D0A"/>
    <w:rsid w:val="00056DE4"/>
    <w:rsid w:val="000575EA"/>
    <w:rsid w:val="00060624"/>
    <w:rsid w:val="00061096"/>
    <w:rsid w:val="00061ADB"/>
    <w:rsid w:val="00066843"/>
    <w:rsid w:val="0006724E"/>
    <w:rsid w:val="000702A4"/>
    <w:rsid w:val="000708C9"/>
    <w:rsid w:val="000718A5"/>
    <w:rsid w:val="00071F2C"/>
    <w:rsid w:val="00072FB4"/>
    <w:rsid w:val="00073254"/>
    <w:rsid w:val="00073292"/>
    <w:rsid w:val="00074EAA"/>
    <w:rsid w:val="0007586C"/>
    <w:rsid w:val="000767F9"/>
    <w:rsid w:val="000775DD"/>
    <w:rsid w:val="000806CC"/>
    <w:rsid w:val="000809E1"/>
    <w:rsid w:val="000824E7"/>
    <w:rsid w:val="00082E06"/>
    <w:rsid w:val="00084D06"/>
    <w:rsid w:val="00085324"/>
    <w:rsid w:val="0008576A"/>
    <w:rsid w:val="000870C4"/>
    <w:rsid w:val="0008748B"/>
    <w:rsid w:val="00090BBE"/>
    <w:rsid w:val="00091B54"/>
    <w:rsid w:val="000964B9"/>
    <w:rsid w:val="000A296F"/>
    <w:rsid w:val="000A3B52"/>
    <w:rsid w:val="000A4C2C"/>
    <w:rsid w:val="000A4C57"/>
    <w:rsid w:val="000A4FA1"/>
    <w:rsid w:val="000A5543"/>
    <w:rsid w:val="000A59D0"/>
    <w:rsid w:val="000A6384"/>
    <w:rsid w:val="000B0D52"/>
    <w:rsid w:val="000B0EEE"/>
    <w:rsid w:val="000B3353"/>
    <w:rsid w:val="000B38F7"/>
    <w:rsid w:val="000B6182"/>
    <w:rsid w:val="000B7AD9"/>
    <w:rsid w:val="000C324E"/>
    <w:rsid w:val="000C404D"/>
    <w:rsid w:val="000C49B0"/>
    <w:rsid w:val="000C5CAB"/>
    <w:rsid w:val="000D11A1"/>
    <w:rsid w:val="000D1A6D"/>
    <w:rsid w:val="000D2CD5"/>
    <w:rsid w:val="000D3960"/>
    <w:rsid w:val="000D5DF7"/>
    <w:rsid w:val="000D6044"/>
    <w:rsid w:val="000D6703"/>
    <w:rsid w:val="000D7EF8"/>
    <w:rsid w:val="000E04C7"/>
    <w:rsid w:val="000E0684"/>
    <w:rsid w:val="000E1720"/>
    <w:rsid w:val="000E35EB"/>
    <w:rsid w:val="000E4A36"/>
    <w:rsid w:val="000E4E6A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32E9"/>
    <w:rsid w:val="0010349C"/>
    <w:rsid w:val="001055DE"/>
    <w:rsid w:val="001062ED"/>
    <w:rsid w:val="001065D6"/>
    <w:rsid w:val="00110050"/>
    <w:rsid w:val="001109C3"/>
    <w:rsid w:val="0011340E"/>
    <w:rsid w:val="001164AF"/>
    <w:rsid w:val="00116755"/>
    <w:rsid w:val="00120C83"/>
    <w:rsid w:val="001216E8"/>
    <w:rsid w:val="0012233C"/>
    <w:rsid w:val="00122AD6"/>
    <w:rsid w:val="00122AF9"/>
    <w:rsid w:val="001236EA"/>
    <w:rsid w:val="001278D0"/>
    <w:rsid w:val="00127CCB"/>
    <w:rsid w:val="00127FA9"/>
    <w:rsid w:val="0013120D"/>
    <w:rsid w:val="00132B6E"/>
    <w:rsid w:val="00133F40"/>
    <w:rsid w:val="0013506B"/>
    <w:rsid w:val="00136587"/>
    <w:rsid w:val="00140D5D"/>
    <w:rsid w:val="00143497"/>
    <w:rsid w:val="0015473A"/>
    <w:rsid w:val="00155F53"/>
    <w:rsid w:val="00161C01"/>
    <w:rsid w:val="00165189"/>
    <w:rsid w:val="00167C13"/>
    <w:rsid w:val="0017054E"/>
    <w:rsid w:val="001708CF"/>
    <w:rsid w:val="00171382"/>
    <w:rsid w:val="001716D0"/>
    <w:rsid w:val="00171B97"/>
    <w:rsid w:val="001745E1"/>
    <w:rsid w:val="00174EF0"/>
    <w:rsid w:val="0017505D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A3EA1"/>
    <w:rsid w:val="001A4E3E"/>
    <w:rsid w:val="001A557E"/>
    <w:rsid w:val="001B4915"/>
    <w:rsid w:val="001B56B3"/>
    <w:rsid w:val="001C0583"/>
    <w:rsid w:val="001C0CC7"/>
    <w:rsid w:val="001C2FDB"/>
    <w:rsid w:val="001C4253"/>
    <w:rsid w:val="001C613F"/>
    <w:rsid w:val="001C6B51"/>
    <w:rsid w:val="001D02BB"/>
    <w:rsid w:val="001D4D14"/>
    <w:rsid w:val="001D546A"/>
    <w:rsid w:val="001D67E6"/>
    <w:rsid w:val="001D6FB4"/>
    <w:rsid w:val="001E0482"/>
    <w:rsid w:val="001E1523"/>
    <w:rsid w:val="001E3A23"/>
    <w:rsid w:val="001E3E21"/>
    <w:rsid w:val="001E5FDE"/>
    <w:rsid w:val="001E627A"/>
    <w:rsid w:val="001E70A4"/>
    <w:rsid w:val="001E784F"/>
    <w:rsid w:val="001F201D"/>
    <w:rsid w:val="001F230C"/>
    <w:rsid w:val="001F420E"/>
    <w:rsid w:val="001F4BAE"/>
    <w:rsid w:val="00201109"/>
    <w:rsid w:val="0020288D"/>
    <w:rsid w:val="00202C5B"/>
    <w:rsid w:val="00203293"/>
    <w:rsid w:val="002037BC"/>
    <w:rsid w:val="002074E3"/>
    <w:rsid w:val="00211FE9"/>
    <w:rsid w:val="00212360"/>
    <w:rsid w:val="002126A9"/>
    <w:rsid w:val="00212C8E"/>
    <w:rsid w:val="002134CB"/>
    <w:rsid w:val="00222B46"/>
    <w:rsid w:val="0022346B"/>
    <w:rsid w:val="00224ADA"/>
    <w:rsid w:val="00226F46"/>
    <w:rsid w:val="002279B6"/>
    <w:rsid w:val="00230372"/>
    <w:rsid w:val="002304D1"/>
    <w:rsid w:val="00230AFC"/>
    <w:rsid w:val="00233D67"/>
    <w:rsid w:val="00233EA9"/>
    <w:rsid w:val="002351C6"/>
    <w:rsid w:val="002354D7"/>
    <w:rsid w:val="002429C1"/>
    <w:rsid w:val="00243B90"/>
    <w:rsid w:val="00244B88"/>
    <w:rsid w:val="002479F4"/>
    <w:rsid w:val="00250BFF"/>
    <w:rsid w:val="00253DB5"/>
    <w:rsid w:val="0025463C"/>
    <w:rsid w:val="00255826"/>
    <w:rsid w:val="002565D5"/>
    <w:rsid w:val="0025666F"/>
    <w:rsid w:val="00261359"/>
    <w:rsid w:val="00261A04"/>
    <w:rsid w:val="00263370"/>
    <w:rsid w:val="00264836"/>
    <w:rsid w:val="0026574B"/>
    <w:rsid w:val="00267352"/>
    <w:rsid w:val="002674AA"/>
    <w:rsid w:val="00267A90"/>
    <w:rsid w:val="0027627A"/>
    <w:rsid w:val="002769AD"/>
    <w:rsid w:val="002805E1"/>
    <w:rsid w:val="00280B1D"/>
    <w:rsid w:val="00281B49"/>
    <w:rsid w:val="00282F36"/>
    <w:rsid w:val="00283F8D"/>
    <w:rsid w:val="002866F5"/>
    <w:rsid w:val="00286852"/>
    <w:rsid w:val="00287AD1"/>
    <w:rsid w:val="00291D9F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C71BB"/>
    <w:rsid w:val="002D07C0"/>
    <w:rsid w:val="002D0EFE"/>
    <w:rsid w:val="002D18F2"/>
    <w:rsid w:val="002D1D22"/>
    <w:rsid w:val="002D1E9E"/>
    <w:rsid w:val="002D5A24"/>
    <w:rsid w:val="002D66C1"/>
    <w:rsid w:val="002E017C"/>
    <w:rsid w:val="002E06A0"/>
    <w:rsid w:val="002E1558"/>
    <w:rsid w:val="002E49F3"/>
    <w:rsid w:val="002E5789"/>
    <w:rsid w:val="002E679C"/>
    <w:rsid w:val="002E69ED"/>
    <w:rsid w:val="002F0216"/>
    <w:rsid w:val="002F128C"/>
    <w:rsid w:val="002F16CE"/>
    <w:rsid w:val="002F26C0"/>
    <w:rsid w:val="002F2A54"/>
    <w:rsid w:val="00301A2F"/>
    <w:rsid w:val="003037E5"/>
    <w:rsid w:val="00304CC9"/>
    <w:rsid w:val="003055E6"/>
    <w:rsid w:val="00307B89"/>
    <w:rsid w:val="00310CAB"/>
    <w:rsid w:val="00311A3B"/>
    <w:rsid w:val="003136BC"/>
    <w:rsid w:val="00316130"/>
    <w:rsid w:val="00316494"/>
    <w:rsid w:val="00317668"/>
    <w:rsid w:val="00317DED"/>
    <w:rsid w:val="00321997"/>
    <w:rsid w:val="003249A9"/>
    <w:rsid w:val="00324C57"/>
    <w:rsid w:val="00324E8C"/>
    <w:rsid w:val="00327341"/>
    <w:rsid w:val="00327914"/>
    <w:rsid w:val="00330EF7"/>
    <w:rsid w:val="00332F4C"/>
    <w:rsid w:val="00334A4B"/>
    <w:rsid w:val="00335B4A"/>
    <w:rsid w:val="003360B9"/>
    <w:rsid w:val="0033692C"/>
    <w:rsid w:val="00337B9F"/>
    <w:rsid w:val="00340A27"/>
    <w:rsid w:val="00340B9B"/>
    <w:rsid w:val="0034226C"/>
    <w:rsid w:val="00342BBD"/>
    <w:rsid w:val="003443B4"/>
    <w:rsid w:val="00344623"/>
    <w:rsid w:val="00345E5A"/>
    <w:rsid w:val="003460D2"/>
    <w:rsid w:val="0034641F"/>
    <w:rsid w:val="00347DFE"/>
    <w:rsid w:val="00350F5C"/>
    <w:rsid w:val="00354951"/>
    <w:rsid w:val="00357B53"/>
    <w:rsid w:val="00357D01"/>
    <w:rsid w:val="00360A73"/>
    <w:rsid w:val="00364B20"/>
    <w:rsid w:val="00364E05"/>
    <w:rsid w:val="0036619A"/>
    <w:rsid w:val="00370C62"/>
    <w:rsid w:val="0037186D"/>
    <w:rsid w:val="00373978"/>
    <w:rsid w:val="00373B90"/>
    <w:rsid w:val="00377795"/>
    <w:rsid w:val="00381BE3"/>
    <w:rsid w:val="00383827"/>
    <w:rsid w:val="00383DDC"/>
    <w:rsid w:val="00384AF0"/>
    <w:rsid w:val="00385CD9"/>
    <w:rsid w:val="003930C0"/>
    <w:rsid w:val="003937B3"/>
    <w:rsid w:val="00393D46"/>
    <w:rsid w:val="003960BD"/>
    <w:rsid w:val="003964AA"/>
    <w:rsid w:val="003A3297"/>
    <w:rsid w:val="003A3E46"/>
    <w:rsid w:val="003A4DBF"/>
    <w:rsid w:val="003A7A67"/>
    <w:rsid w:val="003B0247"/>
    <w:rsid w:val="003B177B"/>
    <w:rsid w:val="003B226A"/>
    <w:rsid w:val="003B22F1"/>
    <w:rsid w:val="003B2421"/>
    <w:rsid w:val="003B2773"/>
    <w:rsid w:val="003B4B37"/>
    <w:rsid w:val="003B6A8A"/>
    <w:rsid w:val="003B7117"/>
    <w:rsid w:val="003C1931"/>
    <w:rsid w:val="003C1D11"/>
    <w:rsid w:val="003C24D8"/>
    <w:rsid w:val="003C32BA"/>
    <w:rsid w:val="003C468B"/>
    <w:rsid w:val="003C502A"/>
    <w:rsid w:val="003C640D"/>
    <w:rsid w:val="003D0F4C"/>
    <w:rsid w:val="003D1257"/>
    <w:rsid w:val="003D2203"/>
    <w:rsid w:val="003D2E75"/>
    <w:rsid w:val="003D35EE"/>
    <w:rsid w:val="003D3F9A"/>
    <w:rsid w:val="003D4C3B"/>
    <w:rsid w:val="003D5188"/>
    <w:rsid w:val="003D5525"/>
    <w:rsid w:val="003D5F7C"/>
    <w:rsid w:val="003D7D8A"/>
    <w:rsid w:val="003E0464"/>
    <w:rsid w:val="003E2177"/>
    <w:rsid w:val="003E2265"/>
    <w:rsid w:val="003E2806"/>
    <w:rsid w:val="003E3CAF"/>
    <w:rsid w:val="003E7D68"/>
    <w:rsid w:val="003E7E73"/>
    <w:rsid w:val="003F10D8"/>
    <w:rsid w:val="003F2D09"/>
    <w:rsid w:val="003F761F"/>
    <w:rsid w:val="00400C73"/>
    <w:rsid w:val="00401345"/>
    <w:rsid w:val="00403135"/>
    <w:rsid w:val="00404554"/>
    <w:rsid w:val="00404DDA"/>
    <w:rsid w:val="00407117"/>
    <w:rsid w:val="0041014C"/>
    <w:rsid w:val="004109CA"/>
    <w:rsid w:val="00412789"/>
    <w:rsid w:val="00413709"/>
    <w:rsid w:val="004169E9"/>
    <w:rsid w:val="004201C2"/>
    <w:rsid w:val="00420F4F"/>
    <w:rsid w:val="00422E60"/>
    <w:rsid w:val="0042426A"/>
    <w:rsid w:val="00424B9C"/>
    <w:rsid w:val="004267EF"/>
    <w:rsid w:val="00432715"/>
    <w:rsid w:val="00433361"/>
    <w:rsid w:val="004337B6"/>
    <w:rsid w:val="00434E11"/>
    <w:rsid w:val="00437A8B"/>
    <w:rsid w:val="00443920"/>
    <w:rsid w:val="00444A68"/>
    <w:rsid w:val="00445528"/>
    <w:rsid w:val="004477C4"/>
    <w:rsid w:val="00451C19"/>
    <w:rsid w:val="00452F47"/>
    <w:rsid w:val="004531DC"/>
    <w:rsid w:val="004543C8"/>
    <w:rsid w:val="00461E78"/>
    <w:rsid w:val="0046383C"/>
    <w:rsid w:val="00465EAE"/>
    <w:rsid w:val="0046610F"/>
    <w:rsid w:val="004671C8"/>
    <w:rsid w:val="00467546"/>
    <w:rsid w:val="00467E84"/>
    <w:rsid w:val="00473004"/>
    <w:rsid w:val="00474811"/>
    <w:rsid w:val="00474D42"/>
    <w:rsid w:val="0047696A"/>
    <w:rsid w:val="00476BE7"/>
    <w:rsid w:val="00476D86"/>
    <w:rsid w:val="00480B2D"/>
    <w:rsid w:val="00482EF3"/>
    <w:rsid w:val="00484BA9"/>
    <w:rsid w:val="00485CBE"/>
    <w:rsid w:val="004921A6"/>
    <w:rsid w:val="004927EB"/>
    <w:rsid w:val="00493AC9"/>
    <w:rsid w:val="00494773"/>
    <w:rsid w:val="00496ADB"/>
    <w:rsid w:val="00497F85"/>
    <w:rsid w:val="004A1713"/>
    <w:rsid w:val="004A23BA"/>
    <w:rsid w:val="004A3DBE"/>
    <w:rsid w:val="004A3E41"/>
    <w:rsid w:val="004A4527"/>
    <w:rsid w:val="004B0E5E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F0F79"/>
    <w:rsid w:val="004F113E"/>
    <w:rsid w:val="004F1858"/>
    <w:rsid w:val="004F2DA0"/>
    <w:rsid w:val="004F35B1"/>
    <w:rsid w:val="004F6669"/>
    <w:rsid w:val="005006FF"/>
    <w:rsid w:val="005014C6"/>
    <w:rsid w:val="00504FF4"/>
    <w:rsid w:val="00511109"/>
    <w:rsid w:val="0051240D"/>
    <w:rsid w:val="00515C14"/>
    <w:rsid w:val="00517906"/>
    <w:rsid w:val="00522F64"/>
    <w:rsid w:val="0052308D"/>
    <w:rsid w:val="005235F7"/>
    <w:rsid w:val="0052471C"/>
    <w:rsid w:val="0052633B"/>
    <w:rsid w:val="005303B7"/>
    <w:rsid w:val="00531A28"/>
    <w:rsid w:val="00532AAA"/>
    <w:rsid w:val="0053383C"/>
    <w:rsid w:val="00534C1F"/>
    <w:rsid w:val="00537640"/>
    <w:rsid w:val="00541540"/>
    <w:rsid w:val="00541CB1"/>
    <w:rsid w:val="00542916"/>
    <w:rsid w:val="00544A09"/>
    <w:rsid w:val="00544C74"/>
    <w:rsid w:val="005466A3"/>
    <w:rsid w:val="00547FE2"/>
    <w:rsid w:val="005517D1"/>
    <w:rsid w:val="0055365F"/>
    <w:rsid w:val="00553D00"/>
    <w:rsid w:val="0055562D"/>
    <w:rsid w:val="005558A2"/>
    <w:rsid w:val="00560D8A"/>
    <w:rsid w:val="00563D0A"/>
    <w:rsid w:val="00564D74"/>
    <w:rsid w:val="0056521B"/>
    <w:rsid w:val="00565E46"/>
    <w:rsid w:val="00566371"/>
    <w:rsid w:val="00567776"/>
    <w:rsid w:val="00571ED4"/>
    <w:rsid w:val="00573E6E"/>
    <w:rsid w:val="00574EE6"/>
    <w:rsid w:val="00583356"/>
    <w:rsid w:val="00584A08"/>
    <w:rsid w:val="00585992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A7199"/>
    <w:rsid w:val="005B00A9"/>
    <w:rsid w:val="005B05A1"/>
    <w:rsid w:val="005B0755"/>
    <w:rsid w:val="005B2745"/>
    <w:rsid w:val="005B2E23"/>
    <w:rsid w:val="005C08FF"/>
    <w:rsid w:val="005C2F78"/>
    <w:rsid w:val="005C4840"/>
    <w:rsid w:val="005C63A0"/>
    <w:rsid w:val="005D0536"/>
    <w:rsid w:val="005D345F"/>
    <w:rsid w:val="005D3684"/>
    <w:rsid w:val="005D4DB1"/>
    <w:rsid w:val="005D5A37"/>
    <w:rsid w:val="005E04BB"/>
    <w:rsid w:val="005E185C"/>
    <w:rsid w:val="005E20F0"/>
    <w:rsid w:val="005E44AE"/>
    <w:rsid w:val="005E4EE5"/>
    <w:rsid w:val="005E5804"/>
    <w:rsid w:val="005E6251"/>
    <w:rsid w:val="005F18CB"/>
    <w:rsid w:val="005F6B5E"/>
    <w:rsid w:val="005F7359"/>
    <w:rsid w:val="005F7B10"/>
    <w:rsid w:val="005F7C91"/>
    <w:rsid w:val="006101B7"/>
    <w:rsid w:val="00613F83"/>
    <w:rsid w:val="006151EE"/>
    <w:rsid w:val="00621235"/>
    <w:rsid w:val="0062237D"/>
    <w:rsid w:val="00622576"/>
    <w:rsid w:val="006266C7"/>
    <w:rsid w:val="006267BE"/>
    <w:rsid w:val="00626E37"/>
    <w:rsid w:val="006300D1"/>
    <w:rsid w:val="006322D9"/>
    <w:rsid w:val="00633D94"/>
    <w:rsid w:val="006366AB"/>
    <w:rsid w:val="0064025A"/>
    <w:rsid w:val="00641CE2"/>
    <w:rsid w:val="00642125"/>
    <w:rsid w:val="00643B68"/>
    <w:rsid w:val="00644473"/>
    <w:rsid w:val="00651650"/>
    <w:rsid w:val="00653DB8"/>
    <w:rsid w:val="00655909"/>
    <w:rsid w:val="00656BCB"/>
    <w:rsid w:val="00661F19"/>
    <w:rsid w:val="0066744B"/>
    <w:rsid w:val="00670EE0"/>
    <w:rsid w:val="006718F8"/>
    <w:rsid w:val="00675364"/>
    <w:rsid w:val="006805CD"/>
    <w:rsid w:val="006842F0"/>
    <w:rsid w:val="00685DA8"/>
    <w:rsid w:val="00686192"/>
    <w:rsid w:val="0068752A"/>
    <w:rsid w:val="006902B9"/>
    <w:rsid w:val="00690C89"/>
    <w:rsid w:val="006920E1"/>
    <w:rsid w:val="0069246C"/>
    <w:rsid w:val="00694079"/>
    <w:rsid w:val="0069733F"/>
    <w:rsid w:val="006A1400"/>
    <w:rsid w:val="006A3937"/>
    <w:rsid w:val="006A5934"/>
    <w:rsid w:val="006B2427"/>
    <w:rsid w:val="006B3D3D"/>
    <w:rsid w:val="006B3D62"/>
    <w:rsid w:val="006B40C1"/>
    <w:rsid w:val="006B5B7F"/>
    <w:rsid w:val="006B7C37"/>
    <w:rsid w:val="006C1E39"/>
    <w:rsid w:val="006C37AA"/>
    <w:rsid w:val="006C4B10"/>
    <w:rsid w:val="006C6071"/>
    <w:rsid w:val="006C6789"/>
    <w:rsid w:val="006C7644"/>
    <w:rsid w:val="006D181E"/>
    <w:rsid w:val="006D37EE"/>
    <w:rsid w:val="006D46A9"/>
    <w:rsid w:val="006D5E48"/>
    <w:rsid w:val="006D65F6"/>
    <w:rsid w:val="006D75BE"/>
    <w:rsid w:val="006E550F"/>
    <w:rsid w:val="006F0685"/>
    <w:rsid w:val="006F2C30"/>
    <w:rsid w:val="006F2DEA"/>
    <w:rsid w:val="006F4041"/>
    <w:rsid w:val="006F482F"/>
    <w:rsid w:val="00700E8E"/>
    <w:rsid w:val="007038FA"/>
    <w:rsid w:val="00710BB6"/>
    <w:rsid w:val="007111AC"/>
    <w:rsid w:val="00711E9F"/>
    <w:rsid w:val="00716142"/>
    <w:rsid w:val="00717575"/>
    <w:rsid w:val="00720E9D"/>
    <w:rsid w:val="007212DA"/>
    <w:rsid w:val="007242F3"/>
    <w:rsid w:val="007329BD"/>
    <w:rsid w:val="00734C56"/>
    <w:rsid w:val="0073543A"/>
    <w:rsid w:val="0073768B"/>
    <w:rsid w:val="00741FCB"/>
    <w:rsid w:val="007436E8"/>
    <w:rsid w:val="007437A6"/>
    <w:rsid w:val="00747BF3"/>
    <w:rsid w:val="007514D8"/>
    <w:rsid w:val="00751E2F"/>
    <w:rsid w:val="00752AEC"/>
    <w:rsid w:val="00753220"/>
    <w:rsid w:val="00753632"/>
    <w:rsid w:val="00755304"/>
    <w:rsid w:val="00755AA9"/>
    <w:rsid w:val="00755AFB"/>
    <w:rsid w:val="00755C4A"/>
    <w:rsid w:val="00757E07"/>
    <w:rsid w:val="00764259"/>
    <w:rsid w:val="00764954"/>
    <w:rsid w:val="00765B33"/>
    <w:rsid w:val="007667A7"/>
    <w:rsid w:val="0077194E"/>
    <w:rsid w:val="00776405"/>
    <w:rsid w:val="007810D3"/>
    <w:rsid w:val="00781C24"/>
    <w:rsid w:val="00785210"/>
    <w:rsid w:val="00785A81"/>
    <w:rsid w:val="007864DC"/>
    <w:rsid w:val="00786C19"/>
    <w:rsid w:val="007871AF"/>
    <w:rsid w:val="00791919"/>
    <w:rsid w:val="00792406"/>
    <w:rsid w:val="00793189"/>
    <w:rsid w:val="00795E33"/>
    <w:rsid w:val="007975CF"/>
    <w:rsid w:val="007A03BC"/>
    <w:rsid w:val="007A09AF"/>
    <w:rsid w:val="007A438F"/>
    <w:rsid w:val="007A6DF9"/>
    <w:rsid w:val="007A74F5"/>
    <w:rsid w:val="007B07D5"/>
    <w:rsid w:val="007B2406"/>
    <w:rsid w:val="007B36E2"/>
    <w:rsid w:val="007B43C7"/>
    <w:rsid w:val="007B46EC"/>
    <w:rsid w:val="007B551E"/>
    <w:rsid w:val="007B7121"/>
    <w:rsid w:val="007C26D5"/>
    <w:rsid w:val="007C2B0C"/>
    <w:rsid w:val="007C434D"/>
    <w:rsid w:val="007C58DB"/>
    <w:rsid w:val="007C7D07"/>
    <w:rsid w:val="007D08C3"/>
    <w:rsid w:val="007D1ABB"/>
    <w:rsid w:val="007D4752"/>
    <w:rsid w:val="007D4C48"/>
    <w:rsid w:val="007D56FA"/>
    <w:rsid w:val="007D683E"/>
    <w:rsid w:val="007D6EA4"/>
    <w:rsid w:val="007E118B"/>
    <w:rsid w:val="007E17C1"/>
    <w:rsid w:val="007E1B91"/>
    <w:rsid w:val="007E2028"/>
    <w:rsid w:val="007E41B6"/>
    <w:rsid w:val="007E5754"/>
    <w:rsid w:val="007E7491"/>
    <w:rsid w:val="007E76AB"/>
    <w:rsid w:val="007F1014"/>
    <w:rsid w:val="007F1F30"/>
    <w:rsid w:val="007F5614"/>
    <w:rsid w:val="007F5693"/>
    <w:rsid w:val="007F638D"/>
    <w:rsid w:val="007F778E"/>
    <w:rsid w:val="00803451"/>
    <w:rsid w:val="00804A15"/>
    <w:rsid w:val="00805B46"/>
    <w:rsid w:val="00807BBF"/>
    <w:rsid w:val="00810C62"/>
    <w:rsid w:val="00810E27"/>
    <w:rsid w:val="008132F0"/>
    <w:rsid w:val="00813845"/>
    <w:rsid w:val="00815CC2"/>
    <w:rsid w:val="00820012"/>
    <w:rsid w:val="0082038B"/>
    <w:rsid w:val="00820639"/>
    <w:rsid w:val="00821553"/>
    <w:rsid w:val="00822225"/>
    <w:rsid w:val="0083045A"/>
    <w:rsid w:val="008319CF"/>
    <w:rsid w:val="008319D2"/>
    <w:rsid w:val="00833EC8"/>
    <w:rsid w:val="0083444D"/>
    <w:rsid w:val="00834F4B"/>
    <w:rsid w:val="00835601"/>
    <w:rsid w:val="008413E0"/>
    <w:rsid w:val="008420F5"/>
    <w:rsid w:val="00845917"/>
    <w:rsid w:val="0084641F"/>
    <w:rsid w:val="00846BAD"/>
    <w:rsid w:val="00851066"/>
    <w:rsid w:val="00851B8F"/>
    <w:rsid w:val="00852DF4"/>
    <w:rsid w:val="008536AE"/>
    <w:rsid w:val="00855441"/>
    <w:rsid w:val="008554FC"/>
    <w:rsid w:val="00857423"/>
    <w:rsid w:val="00860063"/>
    <w:rsid w:val="008605F7"/>
    <w:rsid w:val="00861ECB"/>
    <w:rsid w:val="008627B7"/>
    <w:rsid w:val="00864B49"/>
    <w:rsid w:val="00866452"/>
    <w:rsid w:val="0087128D"/>
    <w:rsid w:val="00871316"/>
    <w:rsid w:val="008739D2"/>
    <w:rsid w:val="00875893"/>
    <w:rsid w:val="008759DE"/>
    <w:rsid w:val="008765B2"/>
    <w:rsid w:val="008768DD"/>
    <w:rsid w:val="008769C5"/>
    <w:rsid w:val="0088142F"/>
    <w:rsid w:val="0088200E"/>
    <w:rsid w:val="008820C3"/>
    <w:rsid w:val="008867F6"/>
    <w:rsid w:val="00887289"/>
    <w:rsid w:val="008912B8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C0E9A"/>
    <w:rsid w:val="008C1318"/>
    <w:rsid w:val="008C2A57"/>
    <w:rsid w:val="008C3D93"/>
    <w:rsid w:val="008C59BF"/>
    <w:rsid w:val="008C5FF0"/>
    <w:rsid w:val="008C7637"/>
    <w:rsid w:val="008D0F44"/>
    <w:rsid w:val="008D27F1"/>
    <w:rsid w:val="008E3219"/>
    <w:rsid w:val="008E5817"/>
    <w:rsid w:val="008E5DC3"/>
    <w:rsid w:val="008F3D3F"/>
    <w:rsid w:val="008F7E6C"/>
    <w:rsid w:val="00900982"/>
    <w:rsid w:val="009028B1"/>
    <w:rsid w:val="0090505C"/>
    <w:rsid w:val="00905201"/>
    <w:rsid w:val="00906DE6"/>
    <w:rsid w:val="009131AE"/>
    <w:rsid w:val="00914C91"/>
    <w:rsid w:val="00915858"/>
    <w:rsid w:val="00916B25"/>
    <w:rsid w:val="00917452"/>
    <w:rsid w:val="009219F3"/>
    <w:rsid w:val="00921D96"/>
    <w:rsid w:val="0092558A"/>
    <w:rsid w:val="00926AD6"/>
    <w:rsid w:val="009307C9"/>
    <w:rsid w:val="00931A0E"/>
    <w:rsid w:val="00931FA2"/>
    <w:rsid w:val="009347E7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F85"/>
    <w:rsid w:val="009438C5"/>
    <w:rsid w:val="009479E8"/>
    <w:rsid w:val="00953733"/>
    <w:rsid w:val="00954506"/>
    <w:rsid w:val="009546A6"/>
    <w:rsid w:val="009566C7"/>
    <w:rsid w:val="00956941"/>
    <w:rsid w:val="00956C57"/>
    <w:rsid w:val="009607E8"/>
    <w:rsid w:val="00964BBF"/>
    <w:rsid w:val="00965986"/>
    <w:rsid w:val="00965ABC"/>
    <w:rsid w:val="00965E7B"/>
    <w:rsid w:val="00967586"/>
    <w:rsid w:val="00970757"/>
    <w:rsid w:val="009752B9"/>
    <w:rsid w:val="00977311"/>
    <w:rsid w:val="0098025E"/>
    <w:rsid w:val="00980ACC"/>
    <w:rsid w:val="00980CDB"/>
    <w:rsid w:val="00981475"/>
    <w:rsid w:val="00981D47"/>
    <w:rsid w:val="00985536"/>
    <w:rsid w:val="00986136"/>
    <w:rsid w:val="0098694D"/>
    <w:rsid w:val="00986B58"/>
    <w:rsid w:val="009871D9"/>
    <w:rsid w:val="009878E7"/>
    <w:rsid w:val="00991975"/>
    <w:rsid w:val="00991F97"/>
    <w:rsid w:val="00994383"/>
    <w:rsid w:val="009963F8"/>
    <w:rsid w:val="00996DE5"/>
    <w:rsid w:val="009A15C7"/>
    <w:rsid w:val="009A3732"/>
    <w:rsid w:val="009A6276"/>
    <w:rsid w:val="009A62C5"/>
    <w:rsid w:val="009B2797"/>
    <w:rsid w:val="009B4265"/>
    <w:rsid w:val="009B493C"/>
    <w:rsid w:val="009B4C7F"/>
    <w:rsid w:val="009B6108"/>
    <w:rsid w:val="009B6539"/>
    <w:rsid w:val="009C09D6"/>
    <w:rsid w:val="009C09DE"/>
    <w:rsid w:val="009C1C32"/>
    <w:rsid w:val="009C2D8D"/>
    <w:rsid w:val="009C32F9"/>
    <w:rsid w:val="009C40C5"/>
    <w:rsid w:val="009C4809"/>
    <w:rsid w:val="009C677F"/>
    <w:rsid w:val="009D23FC"/>
    <w:rsid w:val="009D2A02"/>
    <w:rsid w:val="009D2D15"/>
    <w:rsid w:val="009D3AA1"/>
    <w:rsid w:val="009E04A7"/>
    <w:rsid w:val="009E0717"/>
    <w:rsid w:val="009E11AA"/>
    <w:rsid w:val="009E278A"/>
    <w:rsid w:val="009E3D05"/>
    <w:rsid w:val="009E7F78"/>
    <w:rsid w:val="009F1D69"/>
    <w:rsid w:val="009F3B0A"/>
    <w:rsid w:val="009F43A5"/>
    <w:rsid w:val="009F5A3E"/>
    <w:rsid w:val="009F63DD"/>
    <w:rsid w:val="009F67AF"/>
    <w:rsid w:val="00A00C54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4A51"/>
    <w:rsid w:val="00A24B21"/>
    <w:rsid w:val="00A261B1"/>
    <w:rsid w:val="00A303BE"/>
    <w:rsid w:val="00A311C0"/>
    <w:rsid w:val="00A3448D"/>
    <w:rsid w:val="00A36D96"/>
    <w:rsid w:val="00A36F8E"/>
    <w:rsid w:val="00A37982"/>
    <w:rsid w:val="00A40162"/>
    <w:rsid w:val="00A42027"/>
    <w:rsid w:val="00A43F46"/>
    <w:rsid w:val="00A5009E"/>
    <w:rsid w:val="00A50E94"/>
    <w:rsid w:val="00A52634"/>
    <w:rsid w:val="00A528A7"/>
    <w:rsid w:val="00A54992"/>
    <w:rsid w:val="00A55C2E"/>
    <w:rsid w:val="00A60551"/>
    <w:rsid w:val="00A613A7"/>
    <w:rsid w:val="00A61640"/>
    <w:rsid w:val="00A6276E"/>
    <w:rsid w:val="00A65209"/>
    <w:rsid w:val="00A6563B"/>
    <w:rsid w:val="00A66B9F"/>
    <w:rsid w:val="00A70766"/>
    <w:rsid w:val="00A707F6"/>
    <w:rsid w:val="00A70AA2"/>
    <w:rsid w:val="00A71E81"/>
    <w:rsid w:val="00A72A8F"/>
    <w:rsid w:val="00A72D82"/>
    <w:rsid w:val="00A76864"/>
    <w:rsid w:val="00A8051D"/>
    <w:rsid w:val="00A83692"/>
    <w:rsid w:val="00A85A84"/>
    <w:rsid w:val="00A8654C"/>
    <w:rsid w:val="00A870CA"/>
    <w:rsid w:val="00A90E48"/>
    <w:rsid w:val="00A91AF5"/>
    <w:rsid w:val="00A959C1"/>
    <w:rsid w:val="00AA0B82"/>
    <w:rsid w:val="00AA3DEE"/>
    <w:rsid w:val="00AA3FBA"/>
    <w:rsid w:val="00AA48D1"/>
    <w:rsid w:val="00AA5CCA"/>
    <w:rsid w:val="00AA60CB"/>
    <w:rsid w:val="00AA7A2E"/>
    <w:rsid w:val="00AB04F2"/>
    <w:rsid w:val="00AB105B"/>
    <w:rsid w:val="00AB1E50"/>
    <w:rsid w:val="00AB1F63"/>
    <w:rsid w:val="00AB35D1"/>
    <w:rsid w:val="00AC300A"/>
    <w:rsid w:val="00AC443B"/>
    <w:rsid w:val="00AC758C"/>
    <w:rsid w:val="00AD2494"/>
    <w:rsid w:val="00AD28C9"/>
    <w:rsid w:val="00AD2FDA"/>
    <w:rsid w:val="00AD3B68"/>
    <w:rsid w:val="00AD5E80"/>
    <w:rsid w:val="00AD720E"/>
    <w:rsid w:val="00AE0ACB"/>
    <w:rsid w:val="00AE0CC0"/>
    <w:rsid w:val="00AE1782"/>
    <w:rsid w:val="00AE2DB8"/>
    <w:rsid w:val="00AE540A"/>
    <w:rsid w:val="00AE7CF5"/>
    <w:rsid w:val="00AF0582"/>
    <w:rsid w:val="00AF5199"/>
    <w:rsid w:val="00AF66B6"/>
    <w:rsid w:val="00B00A27"/>
    <w:rsid w:val="00B13F18"/>
    <w:rsid w:val="00B14927"/>
    <w:rsid w:val="00B15DF9"/>
    <w:rsid w:val="00B1675C"/>
    <w:rsid w:val="00B1712C"/>
    <w:rsid w:val="00B23A08"/>
    <w:rsid w:val="00B25199"/>
    <w:rsid w:val="00B31C98"/>
    <w:rsid w:val="00B335FB"/>
    <w:rsid w:val="00B41BFC"/>
    <w:rsid w:val="00B41DAC"/>
    <w:rsid w:val="00B4529B"/>
    <w:rsid w:val="00B46FB0"/>
    <w:rsid w:val="00B50082"/>
    <w:rsid w:val="00B517B4"/>
    <w:rsid w:val="00B52506"/>
    <w:rsid w:val="00B533B2"/>
    <w:rsid w:val="00B55037"/>
    <w:rsid w:val="00B563D4"/>
    <w:rsid w:val="00B6066B"/>
    <w:rsid w:val="00B60DA7"/>
    <w:rsid w:val="00B634E9"/>
    <w:rsid w:val="00B6431A"/>
    <w:rsid w:val="00B668FB"/>
    <w:rsid w:val="00B66A2A"/>
    <w:rsid w:val="00B6791D"/>
    <w:rsid w:val="00B70111"/>
    <w:rsid w:val="00B718C9"/>
    <w:rsid w:val="00B73C3A"/>
    <w:rsid w:val="00B777A1"/>
    <w:rsid w:val="00B8185F"/>
    <w:rsid w:val="00B83298"/>
    <w:rsid w:val="00B83BE6"/>
    <w:rsid w:val="00B8567A"/>
    <w:rsid w:val="00B86095"/>
    <w:rsid w:val="00B934F0"/>
    <w:rsid w:val="00B93703"/>
    <w:rsid w:val="00BA0E68"/>
    <w:rsid w:val="00BA15F3"/>
    <w:rsid w:val="00BA3739"/>
    <w:rsid w:val="00BB4517"/>
    <w:rsid w:val="00BB6778"/>
    <w:rsid w:val="00BB67F7"/>
    <w:rsid w:val="00BC0FDB"/>
    <w:rsid w:val="00BC1CF8"/>
    <w:rsid w:val="00BC333F"/>
    <w:rsid w:val="00BC5A97"/>
    <w:rsid w:val="00BC641F"/>
    <w:rsid w:val="00BC6CFA"/>
    <w:rsid w:val="00BD2163"/>
    <w:rsid w:val="00BD3D93"/>
    <w:rsid w:val="00BD601E"/>
    <w:rsid w:val="00BD67D8"/>
    <w:rsid w:val="00BD6A18"/>
    <w:rsid w:val="00BE1BEF"/>
    <w:rsid w:val="00BE22A0"/>
    <w:rsid w:val="00BE2C62"/>
    <w:rsid w:val="00BE4E27"/>
    <w:rsid w:val="00BE6C84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C02147"/>
    <w:rsid w:val="00C06383"/>
    <w:rsid w:val="00C064F2"/>
    <w:rsid w:val="00C06C39"/>
    <w:rsid w:val="00C07F3A"/>
    <w:rsid w:val="00C12941"/>
    <w:rsid w:val="00C15EB0"/>
    <w:rsid w:val="00C16FBD"/>
    <w:rsid w:val="00C17EBA"/>
    <w:rsid w:val="00C204D3"/>
    <w:rsid w:val="00C20DAD"/>
    <w:rsid w:val="00C224FE"/>
    <w:rsid w:val="00C26690"/>
    <w:rsid w:val="00C27219"/>
    <w:rsid w:val="00C30761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CA8"/>
    <w:rsid w:val="00C47A3E"/>
    <w:rsid w:val="00C5120B"/>
    <w:rsid w:val="00C54C2D"/>
    <w:rsid w:val="00C56BCE"/>
    <w:rsid w:val="00C57372"/>
    <w:rsid w:val="00C574DE"/>
    <w:rsid w:val="00C57EC2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502"/>
    <w:rsid w:val="00C80A05"/>
    <w:rsid w:val="00C81C97"/>
    <w:rsid w:val="00C824CC"/>
    <w:rsid w:val="00C84C36"/>
    <w:rsid w:val="00C85CBD"/>
    <w:rsid w:val="00C85E8D"/>
    <w:rsid w:val="00C91A11"/>
    <w:rsid w:val="00C94AC6"/>
    <w:rsid w:val="00C9625B"/>
    <w:rsid w:val="00C96B91"/>
    <w:rsid w:val="00CA5522"/>
    <w:rsid w:val="00CA5D19"/>
    <w:rsid w:val="00CA7610"/>
    <w:rsid w:val="00CB13C0"/>
    <w:rsid w:val="00CB206C"/>
    <w:rsid w:val="00CB4D2C"/>
    <w:rsid w:val="00CB5F85"/>
    <w:rsid w:val="00CB652F"/>
    <w:rsid w:val="00CB6F94"/>
    <w:rsid w:val="00CB7B7D"/>
    <w:rsid w:val="00CC2630"/>
    <w:rsid w:val="00CC3197"/>
    <w:rsid w:val="00CC43B2"/>
    <w:rsid w:val="00CC4ECE"/>
    <w:rsid w:val="00CC5BCE"/>
    <w:rsid w:val="00CD07F2"/>
    <w:rsid w:val="00CD2521"/>
    <w:rsid w:val="00CD6794"/>
    <w:rsid w:val="00CD7B10"/>
    <w:rsid w:val="00CE0224"/>
    <w:rsid w:val="00CE13F6"/>
    <w:rsid w:val="00CE19D1"/>
    <w:rsid w:val="00CE3897"/>
    <w:rsid w:val="00CE4D5B"/>
    <w:rsid w:val="00CE7570"/>
    <w:rsid w:val="00CF287C"/>
    <w:rsid w:val="00CF294E"/>
    <w:rsid w:val="00CF3248"/>
    <w:rsid w:val="00CF44C2"/>
    <w:rsid w:val="00CF67FF"/>
    <w:rsid w:val="00D01E98"/>
    <w:rsid w:val="00D04A21"/>
    <w:rsid w:val="00D05668"/>
    <w:rsid w:val="00D05D30"/>
    <w:rsid w:val="00D06557"/>
    <w:rsid w:val="00D11B96"/>
    <w:rsid w:val="00D159EE"/>
    <w:rsid w:val="00D16FF2"/>
    <w:rsid w:val="00D2618B"/>
    <w:rsid w:val="00D26F97"/>
    <w:rsid w:val="00D32947"/>
    <w:rsid w:val="00D32C85"/>
    <w:rsid w:val="00D33132"/>
    <w:rsid w:val="00D34B90"/>
    <w:rsid w:val="00D34D81"/>
    <w:rsid w:val="00D35057"/>
    <w:rsid w:val="00D43A91"/>
    <w:rsid w:val="00D4712E"/>
    <w:rsid w:val="00D50FBC"/>
    <w:rsid w:val="00D51577"/>
    <w:rsid w:val="00D53743"/>
    <w:rsid w:val="00D570A2"/>
    <w:rsid w:val="00D60A33"/>
    <w:rsid w:val="00D61278"/>
    <w:rsid w:val="00D615EA"/>
    <w:rsid w:val="00D6424D"/>
    <w:rsid w:val="00D652D8"/>
    <w:rsid w:val="00D65BA1"/>
    <w:rsid w:val="00D7039C"/>
    <w:rsid w:val="00D71F1F"/>
    <w:rsid w:val="00D74FBA"/>
    <w:rsid w:val="00D81FDD"/>
    <w:rsid w:val="00D821F7"/>
    <w:rsid w:val="00D83738"/>
    <w:rsid w:val="00D8511B"/>
    <w:rsid w:val="00D875CA"/>
    <w:rsid w:val="00D9250C"/>
    <w:rsid w:val="00D925CD"/>
    <w:rsid w:val="00D93B4F"/>
    <w:rsid w:val="00D93EC6"/>
    <w:rsid w:val="00D948CA"/>
    <w:rsid w:val="00D97222"/>
    <w:rsid w:val="00D97570"/>
    <w:rsid w:val="00DA114D"/>
    <w:rsid w:val="00DA1C84"/>
    <w:rsid w:val="00DA209E"/>
    <w:rsid w:val="00DA2F86"/>
    <w:rsid w:val="00DA317B"/>
    <w:rsid w:val="00DA4B74"/>
    <w:rsid w:val="00DA5B82"/>
    <w:rsid w:val="00DA6AD3"/>
    <w:rsid w:val="00DA7C62"/>
    <w:rsid w:val="00DA7FAB"/>
    <w:rsid w:val="00DB3B25"/>
    <w:rsid w:val="00DC0D92"/>
    <w:rsid w:val="00DC1328"/>
    <w:rsid w:val="00DC3D55"/>
    <w:rsid w:val="00DC5F20"/>
    <w:rsid w:val="00DD0E32"/>
    <w:rsid w:val="00DD3001"/>
    <w:rsid w:val="00DD45BF"/>
    <w:rsid w:val="00DD52FC"/>
    <w:rsid w:val="00DD5348"/>
    <w:rsid w:val="00DD5B82"/>
    <w:rsid w:val="00DE4278"/>
    <w:rsid w:val="00DE4E09"/>
    <w:rsid w:val="00DF0EA7"/>
    <w:rsid w:val="00DF16C7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5C3A"/>
    <w:rsid w:val="00E23B75"/>
    <w:rsid w:val="00E268BE"/>
    <w:rsid w:val="00E31CBA"/>
    <w:rsid w:val="00E3223E"/>
    <w:rsid w:val="00E37302"/>
    <w:rsid w:val="00E3772C"/>
    <w:rsid w:val="00E4498A"/>
    <w:rsid w:val="00E44C05"/>
    <w:rsid w:val="00E44F36"/>
    <w:rsid w:val="00E45151"/>
    <w:rsid w:val="00E46CAB"/>
    <w:rsid w:val="00E47A1B"/>
    <w:rsid w:val="00E51F81"/>
    <w:rsid w:val="00E527C2"/>
    <w:rsid w:val="00E54FBE"/>
    <w:rsid w:val="00E55F84"/>
    <w:rsid w:val="00E6106A"/>
    <w:rsid w:val="00E61E6A"/>
    <w:rsid w:val="00E638F6"/>
    <w:rsid w:val="00E64E02"/>
    <w:rsid w:val="00E651DF"/>
    <w:rsid w:val="00E737D9"/>
    <w:rsid w:val="00E74B04"/>
    <w:rsid w:val="00E8063B"/>
    <w:rsid w:val="00E84432"/>
    <w:rsid w:val="00E86AD4"/>
    <w:rsid w:val="00E86ADD"/>
    <w:rsid w:val="00E874E9"/>
    <w:rsid w:val="00E91C7E"/>
    <w:rsid w:val="00E91D7D"/>
    <w:rsid w:val="00E92D8D"/>
    <w:rsid w:val="00E934FB"/>
    <w:rsid w:val="00E93737"/>
    <w:rsid w:val="00E9466E"/>
    <w:rsid w:val="00E95FF1"/>
    <w:rsid w:val="00E973ED"/>
    <w:rsid w:val="00EA0C03"/>
    <w:rsid w:val="00EA0CCE"/>
    <w:rsid w:val="00EA43FE"/>
    <w:rsid w:val="00EA624E"/>
    <w:rsid w:val="00EA7686"/>
    <w:rsid w:val="00EB16F1"/>
    <w:rsid w:val="00EB2000"/>
    <w:rsid w:val="00EB2842"/>
    <w:rsid w:val="00EB5A01"/>
    <w:rsid w:val="00EB76C0"/>
    <w:rsid w:val="00EC1615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53D2"/>
    <w:rsid w:val="00ED5B54"/>
    <w:rsid w:val="00ED5FFC"/>
    <w:rsid w:val="00ED69F5"/>
    <w:rsid w:val="00ED6F2A"/>
    <w:rsid w:val="00ED7541"/>
    <w:rsid w:val="00ED78FF"/>
    <w:rsid w:val="00EE2C63"/>
    <w:rsid w:val="00EE2D73"/>
    <w:rsid w:val="00EE2FC9"/>
    <w:rsid w:val="00EE3033"/>
    <w:rsid w:val="00EE549A"/>
    <w:rsid w:val="00EE664D"/>
    <w:rsid w:val="00EE68C0"/>
    <w:rsid w:val="00EE6A1D"/>
    <w:rsid w:val="00EE720A"/>
    <w:rsid w:val="00EE77EC"/>
    <w:rsid w:val="00EE7CC2"/>
    <w:rsid w:val="00EF08AB"/>
    <w:rsid w:val="00EF2660"/>
    <w:rsid w:val="00EF49FA"/>
    <w:rsid w:val="00EF4CD2"/>
    <w:rsid w:val="00EF55E4"/>
    <w:rsid w:val="00EF60E3"/>
    <w:rsid w:val="00EF7D60"/>
    <w:rsid w:val="00F00642"/>
    <w:rsid w:val="00F03900"/>
    <w:rsid w:val="00F03F7B"/>
    <w:rsid w:val="00F05EF9"/>
    <w:rsid w:val="00F06CB8"/>
    <w:rsid w:val="00F07699"/>
    <w:rsid w:val="00F11E57"/>
    <w:rsid w:val="00F15064"/>
    <w:rsid w:val="00F17D81"/>
    <w:rsid w:val="00F246C4"/>
    <w:rsid w:val="00F265C5"/>
    <w:rsid w:val="00F26A71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7B4C"/>
    <w:rsid w:val="00F47FB2"/>
    <w:rsid w:val="00F50391"/>
    <w:rsid w:val="00F51113"/>
    <w:rsid w:val="00F517B4"/>
    <w:rsid w:val="00F5240C"/>
    <w:rsid w:val="00F524B4"/>
    <w:rsid w:val="00F538E4"/>
    <w:rsid w:val="00F55588"/>
    <w:rsid w:val="00F579A8"/>
    <w:rsid w:val="00F66F4F"/>
    <w:rsid w:val="00F70443"/>
    <w:rsid w:val="00F70F35"/>
    <w:rsid w:val="00F722A3"/>
    <w:rsid w:val="00F72BBD"/>
    <w:rsid w:val="00F73665"/>
    <w:rsid w:val="00F75A0A"/>
    <w:rsid w:val="00F763C6"/>
    <w:rsid w:val="00F76808"/>
    <w:rsid w:val="00F804EC"/>
    <w:rsid w:val="00F81966"/>
    <w:rsid w:val="00F82126"/>
    <w:rsid w:val="00F82CD9"/>
    <w:rsid w:val="00F85F20"/>
    <w:rsid w:val="00F875DE"/>
    <w:rsid w:val="00F87C04"/>
    <w:rsid w:val="00FA0A6C"/>
    <w:rsid w:val="00FA14FA"/>
    <w:rsid w:val="00FA2AE0"/>
    <w:rsid w:val="00FA3072"/>
    <w:rsid w:val="00FA54CD"/>
    <w:rsid w:val="00FA718E"/>
    <w:rsid w:val="00FA7716"/>
    <w:rsid w:val="00FB2018"/>
    <w:rsid w:val="00FB253D"/>
    <w:rsid w:val="00FB4B06"/>
    <w:rsid w:val="00FC0934"/>
    <w:rsid w:val="00FC2C87"/>
    <w:rsid w:val="00FC305C"/>
    <w:rsid w:val="00FC7173"/>
    <w:rsid w:val="00FD0B43"/>
    <w:rsid w:val="00FD1C78"/>
    <w:rsid w:val="00FD238F"/>
    <w:rsid w:val="00FD392A"/>
    <w:rsid w:val="00FD50A7"/>
    <w:rsid w:val="00FD5C6E"/>
    <w:rsid w:val="00FD631A"/>
    <w:rsid w:val="00FD6D81"/>
    <w:rsid w:val="00FD7194"/>
    <w:rsid w:val="00FE1711"/>
    <w:rsid w:val="00FE2279"/>
    <w:rsid w:val="00FE22DB"/>
    <w:rsid w:val="00FE2A2E"/>
    <w:rsid w:val="00FE2B42"/>
    <w:rsid w:val="00FE3C9D"/>
    <w:rsid w:val="00FF21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05206CBF-75DE-244B-8F37-46225D3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297"/>
    <w:pPr>
      <w:suppressAutoHyphens w:val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next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D2CD5"/>
    <w:pPr>
      <w:numPr>
        <w:numId w:val="3"/>
      </w:numPr>
    </w:pPr>
  </w:style>
  <w:style w:type="numbering" w:customStyle="1" w:styleId="CurrentList2">
    <w:name w:val="Current List2"/>
    <w:uiPriority w:val="99"/>
    <w:rsid w:val="0020288D"/>
    <w:pPr>
      <w:numPr>
        <w:numId w:val="4"/>
      </w:numPr>
    </w:pPr>
  </w:style>
  <w:style w:type="character" w:customStyle="1" w:styleId="style-chat-msg-3pazj">
    <w:name w:val="style-chat-msg-3pazj"/>
    <w:basedOn w:val="DefaultParagraphFont"/>
    <w:rsid w:val="0020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37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70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6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5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1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8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8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4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6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8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51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6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12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28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7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8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6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5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8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86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2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1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7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45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3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0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9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3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6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15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0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0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6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1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3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24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02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5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9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96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2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5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6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2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630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06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7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1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9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8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94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5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4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2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2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25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4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4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20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7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6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2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3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5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28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7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8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9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2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1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98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6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12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3/11-23-0967-11-00bh-agenda-tgbh-2023-july-plenary.ppt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930C82-9C13-401E-B3EE-C60132EC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802.11-23/1308r0</vt:lpstr>
    </vt:vector>
  </TitlesOfParts>
  <Company>Huawei Technologies Co., Ltd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802.11-23/1308r0</dc:title>
  <dc:subject>Minutes</dc:subject>
  <dc:creator>Stephen McCann</dc:creator>
  <cp:keywords>July 2023</cp:keywords>
  <dc:description/>
  <cp:lastModifiedBy>Stephen McCann</cp:lastModifiedBy>
  <cp:revision>4</cp:revision>
  <cp:lastPrinted>1900-01-01T08:00:00Z</cp:lastPrinted>
  <dcterms:created xsi:type="dcterms:W3CDTF">2023-07-17T10:40:00Z</dcterms:created>
  <dcterms:modified xsi:type="dcterms:W3CDTF">2023-07-17T10:43:00Z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