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1ED9BEF8" w:rsidR="00CA09B2" w:rsidRDefault="003360FB">
            <w:pPr>
              <w:pStyle w:val="T2"/>
            </w:pPr>
            <w:r>
              <w:t>Draft Liaison response to WBA regarding P802.11bh</w:t>
            </w:r>
          </w:p>
        </w:tc>
      </w:tr>
      <w:tr w:rsidR="00CA09B2" w14:paraId="72CCA60C" w14:textId="77777777">
        <w:trPr>
          <w:trHeight w:val="359"/>
          <w:jc w:val="center"/>
        </w:trPr>
        <w:tc>
          <w:tcPr>
            <w:tcW w:w="9576" w:type="dxa"/>
            <w:gridSpan w:val="5"/>
            <w:vAlign w:val="center"/>
          </w:tcPr>
          <w:p w14:paraId="08990E77" w14:textId="2FF67380" w:rsidR="00CA09B2" w:rsidRDefault="00CA09B2">
            <w:pPr>
              <w:pStyle w:val="T2"/>
              <w:ind w:left="0"/>
              <w:rPr>
                <w:sz w:val="20"/>
              </w:rPr>
            </w:pPr>
            <w:r>
              <w:rPr>
                <w:sz w:val="20"/>
              </w:rPr>
              <w:t>Date:</w:t>
            </w:r>
            <w:r>
              <w:rPr>
                <w:b w:val="0"/>
                <w:sz w:val="20"/>
              </w:rPr>
              <w:t xml:space="preserve">  </w:t>
            </w:r>
            <w:r w:rsidR="003360FB">
              <w:rPr>
                <w:b w:val="0"/>
                <w:sz w:val="20"/>
              </w:rPr>
              <w:t>2023</w:t>
            </w:r>
            <w:r>
              <w:rPr>
                <w:b w:val="0"/>
                <w:sz w:val="20"/>
              </w:rPr>
              <w:t>-</w:t>
            </w:r>
            <w:r w:rsidR="003360FB">
              <w:rPr>
                <w:b w:val="0"/>
                <w:sz w:val="20"/>
              </w:rPr>
              <w:t>07</w:t>
            </w:r>
            <w:r>
              <w:rPr>
                <w:b w:val="0"/>
                <w:sz w:val="20"/>
              </w:rPr>
              <w:t>-</w:t>
            </w:r>
            <w:r w:rsidR="003360FB">
              <w:rPr>
                <w:b w:val="0"/>
                <w:sz w:val="20"/>
              </w:rPr>
              <w:t>13</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6F04EC39" w:rsidR="00CA09B2" w:rsidRDefault="003360FB">
            <w:pPr>
              <w:pStyle w:val="T2"/>
              <w:spacing w:after="0"/>
              <w:ind w:left="0" w:right="0"/>
              <w:rPr>
                <w:b w:val="0"/>
                <w:sz w:val="20"/>
              </w:rPr>
            </w:pPr>
            <w:r>
              <w:rPr>
                <w:b w:val="0"/>
                <w:sz w:val="20"/>
              </w:rPr>
              <w:t>Mark Hamilton</w:t>
            </w:r>
          </w:p>
        </w:tc>
        <w:tc>
          <w:tcPr>
            <w:tcW w:w="2064" w:type="dxa"/>
            <w:vAlign w:val="center"/>
          </w:tcPr>
          <w:p w14:paraId="0405D159" w14:textId="70CDC540" w:rsidR="00CA09B2" w:rsidRDefault="003360FB">
            <w:pPr>
              <w:pStyle w:val="T2"/>
              <w:spacing w:after="0"/>
              <w:ind w:left="0" w:right="0"/>
              <w:rPr>
                <w:b w:val="0"/>
                <w:sz w:val="20"/>
              </w:rPr>
            </w:pPr>
            <w:r>
              <w:rPr>
                <w:b w:val="0"/>
                <w:sz w:val="20"/>
              </w:rPr>
              <w:t>Ruckus/CommScope</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DB94047" w:rsidR="00CA09B2" w:rsidRDefault="003360FB">
            <w:pPr>
              <w:pStyle w:val="T2"/>
              <w:spacing w:after="0"/>
              <w:ind w:left="0" w:right="0"/>
              <w:rPr>
                <w:b w:val="0"/>
                <w:sz w:val="16"/>
              </w:rPr>
            </w:pPr>
            <w:hyperlink r:id="rId7" w:history="1">
              <w:r w:rsidRPr="00D84CDE">
                <w:rPr>
                  <w:rStyle w:val="Hyperlink"/>
                  <w:b w:val="0"/>
                  <w:sz w:val="16"/>
                </w:rPr>
                <w:t>mark.hamilton2152@gmail.com</w:t>
              </w:r>
            </w:hyperlink>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48C55A49" w14:textId="1843F294" w:rsidR="001D0080" w:rsidRDefault="003360FB">
                      <w:pPr>
                        <w:jc w:val="both"/>
                      </w:pPr>
                      <w:r>
                        <w:t>Draft liaison statement to WBA in response to incoming liaisons relevant to P802.11bh activities.</w:t>
                      </w: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8"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xml:space="preserve">’ section </w:t>
      </w:r>
      <w:proofErr w:type="gramStart"/>
      <w:r>
        <w:t>deleted</w:t>
      </w:r>
      <w:proofErr w:type="gramEnd"/>
      <w:r>
        <w:t xml:space="preserve">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headerReference w:type="default" r:id="rId9"/>
          <w:footerReference w:type="default" r:id="rId10"/>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696E2D"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01BC290D" w:rsidR="00CD0F95" w:rsidRPr="00696E2D" w:rsidRDefault="003360FB" w:rsidP="001D0080">
            <w:pPr>
              <w:tabs>
                <w:tab w:val="left" w:pos="1134"/>
              </w:tabs>
              <w:spacing w:before="60" w:after="60"/>
              <w:rPr>
                <w:rFonts w:ascii="Arial" w:hAnsi="Arial" w:cs="Arial"/>
                <w:szCs w:val="22"/>
              </w:rPr>
            </w:pPr>
            <w:r>
              <w:rPr>
                <w:rFonts w:ascii="Arial" w:hAnsi="Arial" w:cs="Arial"/>
                <w:szCs w:val="22"/>
              </w:rPr>
              <w:t>WBA</w:t>
            </w:r>
          </w:p>
        </w:tc>
        <w:tc>
          <w:tcPr>
            <w:tcW w:w="5449" w:type="dxa"/>
            <w:shd w:val="clear" w:color="auto" w:fill="auto"/>
            <w:vAlign w:val="center"/>
          </w:tcPr>
          <w:p w14:paraId="75D05F76"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Position, organization</w:t>
            </w:r>
            <w:r w:rsidRPr="00696E2D">
              <w:rPr>
                <w:rFonts w:ascii="Arial" w:hAnsi="Arial" w:cs="Arial"/>
                <w:szCs w:val="22"/>
              </w:rPr>
              <w:br/>
            </w:r>
            <w:hyperlink r:id="rId11" w:history="1">
              <w:r w:rsidRPr="00696E2D">
                <w:rPr>
                  <w:rStyle w:val="Hyperlink"/>
                  <w:rFonts w:ascii="Arial" w:hAnsi="Arial" w:cs="Arial"/>
                  <w:szCs w:val="22"/>
                </w:rPr>
                <w:t>email@address.something</w:t>
              </w:r>
            </w:hyperlink>
          </w:p>
        </w:tc>
      </w:tr>
      <w:tr w:rsidR="00CD0F95" w:rsidRPr="00696E2D" w14:paraId="201C8F93" w14:textId="77777777" w:rsidTr="001D0080">
        <w:tc>
          <w:tcPr>
            <w:tcW w:w="1146" w:type="dxa"/>
            <w:vMerge/>
            <w:shd w:val="clear" w:color="auto" w:fill="auto"/>
          </w:tcPr>
          <w:p w14:paraId="36E79C9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6E6EF204" w14:textId="2A7F76B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tcPr>
          <w:p w14:paraId="31478741" w14:textId="76FB3881" w:rsidR="00CD0F95" w:rsidRPr="00696E2D" w:rsidRDefault="00CD0F95" w:rsidP="001D0080">
            <w:pPr>
              <w:tabs>
                <w:tab w:val="left" w:pos="1134"/>
              </w:tabs>
              <w:spacing w:before="60" w:after="60"/>
              <w:rPr>
                <w:rFonts w:ascii="Arial" w:hAnsi="Arial" w:cs="Arial"/>
                <w:szCs w:val="22"/>
              </w:rPr>
            </w:pPr>
          </w:p>
        </w:tc>
      </w:tr>
      <w:tr w:rsidR="00CD0F95" w:rsidRPr="00C16F07" w14:paraId="3F3DB16B" w14:textId="77777777" w:rsidTr="001D0080">
        <w:tc>
          <w:tcPr>
            <w:tcW w:w="1146" w:type="dxa"/>
            <w:shd w:val="clear" w:color="auto" w:fill="auto"/>
            <w:vAlign w:val="center"/>
          </w:tcPr>
          <w:p w14:paraId="02BCAE68" w14:textId="77777777" w:rsidR="00CD0F95" w:rsidRPr="00C16F07" w:rsidRDefault="00CD0F95" w:rsidP="001D0080">
            <w:pPr>
              <w:tabs>
                <w:tab w:val="left" w:pos="1134"/>
              </w:tabs>
              <w:rPr>
                <w:rFonts w:ascii="Arial" w:hAnsi="Arial" w:cs="Arial"/>
              </w:rPr>
            </w:pPr>
          </w:p>
        </w:tc>
        <w:tc>
          <w:tcPr>
            <w:tcW w:w="2648" w:type="dxa"/>
            <w:shd w:val="clear" w:color="auto" w:fill="auto"/>
          </w:tcPr>
          <w:p w14:paraId="1B7B8182" w14:textId="77777777" w:rsidR="00CD0F95" w:rsidRPr="00C16F07" w:rsidRDefault="00CD0F95" w:rsidP="001D0080">
            <w:pPr>
              <w:tabs>
                <w:tab w:val="left" w:pos="1134"/>
              </w:tabs>
              <w:rPr>
                <w:rFonts w:ascii="Arial" w:hAnsi="Arial" w:cs="Arial"/>
              </w:rPr>
            </w:pPr>
          </w:p>
        </w:tc>
        <w:tc>
          <w:tcPr>
            <w:tcW w:w="5449" w:type="dxa"/>
            <w:shd w:val="clear" w:color="auto" w:fill="auto"/>
          </w:tcPr>
          <w:p w14:paraId="6C2414C5" w14:textId="77777777" w:rsidR="00975448" w:rsidRPr="00C16F07" w:rsidRDefault="00975448" w:rsidP="001D0080">
            <w:pPr>
              <w:tabs>
                <w:tab w:val="left" w:pos="1134"/>
              </w:tabs>
              <w:rPr>
                <w:rFonts w:ascii="Arial" w:hAnsi="Arial" w:cs="Arial"/>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39A25428" w:rsidR="00CD0F95" w:rsidRPr="003D6F1F" w:rsidRDefault="00CD0F95" w:rsidP="001D0080">
            <w:pPr>
              <w:tabs>
                <w:tab w:val="left" w:pos="1134"/>
              </w:tabs>
              <w:spacing w:before="60" w:after="60"/>
              <w:rPr>
                <w:rFonts w:ascii="Arial" w:hAnsi="Arial" w:cs="Arial"/>
                <w:spacing w:val="-6"/>
                <w:szCs w:val="22"/>
              </w:rPr>
            </w:pPr>
            <w:r w:rsidRPr="003D6F1F">
              <w:rPr>
                <w:rFonts w:ascii="Arial" w:hAnsi="Arial" w:cs="Arial"/>
                <w:spacing w:val="-6"/>
                <w:szCs w:val="22"/>
              </w:rPr>
              <w:t xml:space="preserve">Konstantinos </w:t>
            </w:r>
            <w:proofErr w:type="spellStart"/>
            <w:r w:rsidRPr="003D6F1F">
              <w:rPr>
                <w:rFonts w:ascii="Arial" w:hAnsi="Arial" w:cs="Arial"/>
                <w:spacing w:val="-6"/>
                <w:szCs w:val="22"/>
              </w:rPr>
              <w:t>Karachalios</w:t>
            </w:r>
            <w:proofErr w:type="spellEnd"/>
          </w:p>
        </w:tc>
        <w:tc>
          <w:tcPr>
            <w:tcW w:w="5449" w:type="dxa"/>
            <w:shd w:val="clear" w:color="auto" w:fill="auto"/>
            <w:vAlign w:val="center"/>
          </w:tcPr>
          <w:p w14:paraId="0E0E1655" w14:textId="7DCF8478"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2" w:history="1">
              <w:r w:rsidRPr="003D6F1F">
                <w:rPr>
                  <w:rStyle w:val="Hyperlink"/>
                  <w:rFonts w:ascii="Arial" w:hAnsi="Arial" w:cs="Arial"/>
                  <w:szCs w:val="22"/>
                </w:rPr>
                <w:t>sasecretary@ieee.org</w:t>
              </w:r>
            </w:hyperlink>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Paul Nikolich</w:t>
            </w:r>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3"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4"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57B60BEC" w:rsidR="00CD0F95" w:rsidRPr="00696E2D" w:rsidRDefault="003360FB" w:rsidP="001D0080">
            <w:pPr>
              <w:tabs>
                <w:tab w:val="left" w:pos="1134"/>
              </w:tabs>
              <w:spacing w:before="60" w:after="60"/>
              <w:rPr>
                <w:rFonts w:ascii="Arial" w:hAnsi="Arial" w:cs="Arial"/>
                <w:szCs w:val="22"/>
              </w:rPr>
            </w:pPr>
            <w:r>
              <w:rPr>
                <w:rFonts w:ascii="Arial" w:hAnsi="Arial" w:cs="Arial"/>
                <w:szCs w:val="22"/>
              </w:rPr>
              <w:t>Mark Hamilton</w:t>
            </w:r>
          </w:p>
        </w:tc>
        <w:tc>
          <w:tcPr>
            <w:tcW w:w="5449" w:type="dxa"/>
            <w:shd w:val="clear" w:color="auto" w:fill="auto"/>
            <w:vAlign w:val="center"/>
          </w:tcPr>
          <w:p w14:paraId="696638F8" w14:textId="19F7A6F5"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Pr>
                <w:rFonts w:ascii="Arial" w:hAnsi="Arial" w:cs="Arial"/>
                <w:szCs w:val="22"/>
              </w:rPr>
              <w:t>hair, IEEE P802.11</w:t>
            </w:r>
            <w:r w:rsidR="003360FB">
              <w:rPr>
                <w:rFonts w:ascii="Arial" w:hAnsi="Arial" w:cs="Arial"/>
                <w:szCs w:val="22"/>
              </w:rPr>
              <w:t>bh</w:t>
            </w:r>
            <w:r>
              <w:rPr>
                <w:rFonts w:ascii="Arial" w:hAnsi="Arial" w:cs="Arial"/>
                <w:szCs w:val="22"/>
              </w:rPr>
              <w:t xml:space="preserve"> Task Group</w:t>
            </w:r>
            <w:r w:rsidRPr="00696E2D">
              <w:rPr>
                <w:rFonts w:ascii="Arial" w:hAnsi="Arial" w:cs="Arial"/>
                <w:szCs w:val="22"/>
              </w:rPr>
              <w:br/>
            </w:r>
            <w:hyperlink r:id="rId16" w:history="1">
              <w:r w:rsidR="003360FB" w:rsidRPr="00D84CDE">
                <w:rPr>
                  <w:rStyle w:val="Hyperlink"/>
                  <w:rFonts w:ascii="Arial" w:hAnsi="Arial" w:cs="Arial"/>
                  <w:szCs w:val="22"/>
                </w:rPr>
                <w:t>m</w:t>
              </w:r>
              <w:r w:rsidR="003360FB" w:rsidRPr="00D84CDE">
                <w:rPr>
                  <w:rStyle w:val="Hyperlink"/>
                </w:rPr>
                <w:t>ark.hamilton2152</w:t>
              </w:r>
              <w:r w:rsidR="003360FB" w:rsidRPr="00D84CDE">
                <w:rPr>
                  <w:rStyle w:val="Hyperlink"/>
                  <w:rFonts w:ascii="Arial" w:hAnsi="Arial" w:cs="Arial"/>
                  <w:szCs w:val="22"/>
                </w:rPr>
                <w:t>@</w:t>
              </w:r>
            </w:hyperlink>
            <w:r w:rsidR="003360FB">
              <w:rPr>
                <w:rStyle w:val="Hyperlink"/>
                <w:rFonts w:ascii="Arial" w:hAnsi="Arial" w:cs="Arial"/>
                <w:szCs w:val="22"/>
              </w:rPr>
              <w:t>gmail.com</w:t>
            </w:r>
          </w:p>
        </w:tc>
      </w:tr>
      <w:tr w:rsidR="00CD0F95" w:rsidRPr="00696E2D" w14:paraId="09DA8C4F" w14:textId="77777777" w:rsidTr="001D0080">
        <w:tc>
          <w:tcPr>
            <w:tcW w:w="1146" w:type="dxa"/>
            <w:vMerge/>
            <w:shd w:val="clear" w:color="auto" w:fill="auto"/>
          </w:tcPr>
          <w:p w14:paraId="6F442DFC"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5A51974" w14:textId="4CCCB52F"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49CE4930" w14:textId="644F9E0B" w:rsidR="00CD0F95" w:rsidRPr="00696E2D" w:rsidRDefault="00CD0F95" w:rsidP="001D0080">
            <w:pPr>
              <w:tabs>
                <w:tab w:val="left" w:pos="1134"/>
              </w:tabs>
              <w:spacing w:before="60" w:after="60"/>
              <w:rPr>
                <w:rFonts w:ascii="Arial" w:hAnsi="Arial" w:cs="Arial"/>
                <w:szCs w:val="22"/>
              </w:rPr>
            </w:pPr>
          </w:p>
        </w:tc>
      </w:tr>
      <w:tr w:rsidR="00CD0F95" w:rsidRPr="00C16F07" w14:paraId="10E4131C" w14:textId="77777777" w:rsidTr="001D0080">
        <w:tc>
          <w:tcPr>
            <w:tcW w:w="1146" w:type="dxa"/>
            <w:shd w:val="clear" w:color="auto" w:fill="auto"/>
            <w:vAlign w:val="center"/>
          </w:tcPr>
          <w:p w14:paraId="20456C52" w14:textId="77777777" w:rsidR="00CD0F95" w:rsidRPr="00C16F07" w:rsidRDefault="00CD0F95" w:rsidP="001D0080">
            <w:pPr>
              <w:tabs>
                <w:tab w:val="left" w:pos="1134"/>
              </w:tabs>
              <w:rPr>
                <w:rFonts w:ascii="Arial" w:hAnsi="Arial" w:cs="Arial"/>
              </w:rPr>
            </w:pPr>
          </w:p>
        </w:tc>
        <w:tc>
          <w:tcPr>
            <w:tcW w:w="2648" w:type="dxa"/>
            <w:shd w:val="clear" w:color="auto" w:fill="auto"/>
            <w:vAlign w:val="center"/>
          </w:tcPr>
          <w:p w14:paraId="2259536B" w14:textId="77777777" w:rsidR="00CD0F95" w:rsidRPr="00C16F07" w:rsidRDefault="00CD0F95" w:rsidP="001D0080">
            <w:pPr>
              <w:tabs>
                <w:tab w:val="left" w:pos="1134"/>
              </w:tabs>
              <w:rPr>
                <w:rFonts w:ascii="Arial" w:hAnsi="Arial" w:cs="Arial"/>
              </w:rPr>
            </w:pPr>
          </w:p>
        </w:tc>
        <w:tc>
          <w:tcPr>
            <w:tcW w:w="5449" w:type="dxa"/>
            <w:shd w:val="clear" w:color="auto" w:fill="auto"/>
            <w:vAlign w:val="center"/>
          </w:tcPr>
          <w:p w14:paraId="57E1EA3D" w14:textId="77777777" w:rsidR="00CD0F95" w:rsidRPr="00C16F07" w:rsidRDefault="00CD0F95" w:rsidP="001D0080">
            <w:pPr>
              <w:tabs>
                <w:tab w:val="left" w:pos="1134"/>
              </w:tabs>
              <w:rPr>
                <w:rFonts w:ascii="Arial" w:hAnsi="Arial" w:cs="Arial"/>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1A01DC9D" w:rsidR="00CD0F95" w:rsidRPr="00696E2D" w:rsidRDefault="005B64EF" w:rsidP="001D0080">
            <w:pPr>
              <w:tabs>
                <w:tab w:val="left" w:pos="1134"/>
              </w:tabs>
              <w:spacing w:before="60" w:after="60"/>
              <w:rPr>
                <w:rFonts w:ascii="Arial" w:hAnsi="Arial" w:cs="Arial"/>
                <w:szCs w:val="22"/>
              </w:rPr>
            </w:pPr>
            <w:r>
              <w:rPr>
                <w:rFonts w:ascii="Arial" w:hAnsi="Arial" w:cs="Arial"/>
                <w:szCs w:val="22"/>
              </w:rPr>
              <w:t>Dorothy Stanley</w:t>
            </w:r>
          </w:p>
        </w:tc>
        <w:tc>
          <w:tcPr>
            <w:tcW w:w="5449" w:type="dxa"/>
            <w:shd w:val="clear" w:color="auto" w:fill="auto"/>
            <w:vAlign w:val="center"/>
          </w:tcPr>
          <w:p w14:paraId="13A51F4F" w14:textId="547927B5"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7" w:history="1">
              <w:r w:rsidR="005B64EF" w:rsidRPr="00556434">
                <w:rPr>
                  <w:rStyle w:val="Hyperlink"/>
                  <w:rFonts w:ascii="Arial" w:eastAsia="MS Mincho" w:hAnsi="Arial" w:cs="Arial"/>
                  <w:szCs w:val="22"/>
                  <w:lang w:eastAsia="ja-JP"/>
                </w:rPr>
                <w:t>dorothy.stanley@hpe.com</w:t>
              </w:r>
            </w:hyperlink>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0356233E" w:rsidR="00CD0F95" w:rsidRPr="00696E2D" w:rsidRDefault="003A682C" w:rsidP="003A682C">
            <w:pPr>
              <w:tabs>
                <w:tab w:val="left" w:pos="1134"/>
              </w:tabs>
              <w:spacing w:before="60" w:after="60"/>
              <w:rPr>
                <w:rFonts w:ascii="Arial" w:hAnsi="Arial" w:cs="Arial"/>
                <w:szCs w:val="22"/>
              </w:rPr>
            </w:pPr>
            <w:r>
              <w:rPr>
                <w:rFonts w:ascii="Arial" w:hAnsi="Arial" w:cs="Arial"/>
                <w:szCs w:val="22"/>
              </w:rPr>
              <w:t>Liaison communication reply to</w:t>
            </w:r>
            <w:r w:rsidR="003360FB">
              <w:rPr>
                <w:rFonts w:ascii="Arial" w:hAnsi="Arial" w:cs="Arial"/>
                <w:szCs w:val="22"/>
              </w:rPr>
              <w:t xml:space="preserve"> WBA regarding P802.11bh activities on randomized and changing MAC addresses</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3FF8C7DD" w:rsidR="00CD0F95" w:rsidRPr="00696E2D" w:rsidRDefault="003A682C" w:rsidP="001D0080">
            <w:pPr>
              <w:tabs>
                <w:tab w:val="left" w:pos="1134"/>
              </w:tabs>
              <w:spacing w:before="60" w:after="60"/>
              <w:rPr>
                <w:rFonts w:ascii="Arial" w:hAnsi="Arial" w:cs="Arial"/>
                <w:szCs w:val="22"/>
              </w:rPr>
            </w:pPr>
            <w:r>
              <w:rPr>
                <w:rFonts w:ascii="Arial" w:hAnsi="Arial" w:cs="Arial"/>
                <w:szCs w:val="22"/>
              </w:rPr>
              <w:t>Approved by the IEEE 802.11 Working Group at</w:t>
            </w:r>
            <w:r w:rsidR="00CD0F95">
              <w:rPr>
                <w:rFonts w:ascii="Arial" w:hAnsi="Arial" w:cs="Arial"/>
                <w:szCs w:val="22"/>
              </w:rPr>
              <w:t xml:space="preserve"> IEEE 802.11</w:t>
            </w:r>
            <w:r w:rsidR="00CD0F95" w:rsidRPr="00696E2D">
              <w:rPr>
                <w:rFonts w:ascii="Arial" w:hAnsi="Arial" w:cs="Arial"/>
                <w:szCs w:val="22"/>
              </w:rPr>
              <w:t xml:space="preserve"> </w:t>
            </w:r>
            <w:r w:rsidR="00CD0F95">
              <w:rPr>
                <w:rFonts w:ascii="Arial" w:hAnsi="Arial" w:cs="Arial"/>
                <w:szCs w:val="22"/>
              </w:rPr>
              <w:t>p</w:t>
            </w:r>
            <w:r w:rsidR="00CD0F95" w:rsidRPr="00696E2D">
              <w:rPr>
                <w:rFonts w:ascii="Arial" w:hAnsi="Arial" w:cs="Arial"/>
                <w:szCs w:val="22"/>
              </w:rPr>
              <w:t xml:space="preserve">lenary meeting, </w:t>
            </w:r>
            <w:r w:rsidR="003360FB">
              <w:rPr>
                <w:rFonts w:ascii="Arial" w:hAnsi="Arial" w:cs="Arial"/>
                <w:szCs w:val="22"/>
              </w:rPr>
              <w:t>Berlin, Germany</w:t>
            </w:r>
            <w:r w:rsidR="00CD0F95" w:rsidRPr="00696E2D">
              <w:rPr>
                <w:rFonts w:ascii="Arial" w:hAnsi="Arial" w:cs="Arial"/>
                <w:szCs w:val="22"/>
              </w:rPr>
              <w:t xml:space="preserve">, </w:t>
            </w:r>
            <w:r w:rsidR="003360FB">
              <w:rPr>
                <w:rFonts w:ascii="Arial" w:hAnsi="Arial" w:cs="Arial"/>
                <w:szCs w:val="22"/>
              </w:rPr>
              <w:t>07/14/2023</w:t>
            </w:r>
          </w:p>
        </w:tc>
      </w:tr>
    </w:tbl>
    <w:p w14:paraId="33F84957" w14:textId="77777777" w:rsidR="00CD0F95" w:rsidRDefault="00CD0F95" w:rsidP="00CD0F95">
      <w:pPr>
        <w:spacing w:after="120"/>
        <w:rPr>
          <w:rFonts w:ascii="Arial" w:hAnsi="Arial" w:cs="Arial"/>
          <w:szCs w:val="22"/>
        </w:rPr>
      </w:pPr>
    </w:p>
    <w:p w14:paraId="57226E70" w14:textId="3A84206E" w:rsidR="00CD0F95" w:rsidRPr="000E2A42" w:rsidRDefault="00CD0F95" w:rsidP="00CD0F95">
      <w:pPr>
        <w:spacing w:after="120"/>
        <w:rPr>
          <w:rFonts w:ascii="Arial" w:hAnsi="Arial" w:cs="Arial"/>
          <w:szCs w:val="22"/>
        </w:rPr>
      </w:pPr>
      <w:r w:rsidRPr="000E2A42">
        <w:rPr>
          <w:rFonts w:ascii="Arial" w:hAnsi="Arial" w:cs="Arial"/>
          <w:szCs w:val="22"/>
        </w:rPr>
        <w:t xml:space="preserve">Dear </w:t>
      </w:r>
      <w:r w:rsidR="003360FB">
        <w:rPr>
          <w:rFonts w:ascii="Arial" w:hAnsi="Arial" w:cs="Arial"/>
          <w:szCs w:val="22"/>
        </w:rPr>
        <w:t>WBA members</w:t>
      </w:r>
      <w:r w:rsidRPr="000E2A42">
        <w:rPr>
          <w:rFonts w:ascii="Arial" w:hAnsi="Arial" w:cs="Arial"/>
          <w:szCs w:val="22"/>
        </w:rPr>
        <w:t xml:space="preserve">, </w:t>
      </w:r>
    </w:p>
    <w:p w14:paraId="5EF3A4BD" w14:textId="77777777" w:rsidR="00CD0F95" w:rsidRPr="003360FB" w:rsidRDefault="00CD0F95" w:rsidP="00CD0F95">
      <w:pPr>
        <w:spacing w:after="120"/>
        <w:rPr>
          <w:rFonts w:ascii="Arial" w:hAnsi="Arial" w:cs="Arial"/>
          <w:szCs w:val="22"/>
        </w:rPr>
      </w:pPr>
    </w:p>
    <w:p w14:paraId="36C9808C" w14:textId="5B3C3776" w:rsidR="001078A9" w:rsidRDefault="003360FB" w:rsidP="003360FB">
      <w:pPr>
        <w:rPr>
          <w:rFonts w:ascii="Arial" w:hAnsi="Arial" w:cs="Arial"/>
        </w:rPr>
      </w:pPr>
      <w:r w:rsidRPr="003360FB">
        <w:rPr>
          <w:rFonts w:ascii="Arial" w:hAnsi="Arial" w:cs="Arial"/>
        </w:rPr>
        <w:t>Thank you for the liaisons sent to us over the last couple years</w:t>
      </w:r>
      <w:r w:rsidR="001078A9">
        <w:rPr>
          <w:rFonts w:ascii="Arial" w:hAnsi="Arial" w:cs="Arial"/>
        </w:rPr>
        <w:t>:</w:t>
      </w:r>
    </w:p>
    <w:p w14:paraId="30287DB7" w14:textId="549E9A7C" w:rsidR="001078A9" w:rsidRDefault="001078A9" w:rsidP="001078A9">
      <w:pPr>
        <w:pStyle w:val="ListParagraph"/>
        <w:numPr>
          <w:ilvl w:val="0"/>
          <w:numId w:val="4"/>
        </w:numPr>
        <w:rPr>
          <w:rFonts w:ascii="Arial" w:hAnsi="Arial" w:cs="Arial"/>
        </w:rPr>
      </w:pPr>
      <w:r>
        <w:rPr>
          <w:rFonts w:ascii="Arial" w:hAnsi="Arial" w:cs="Arial"/>
        </w:rPr>
        <w:t>Liaison Statement to IEEE 802.11 [1]</w:t>
      </w:r>
    </w:p>
    <w:p w14:paraId="63997929" w14:textId="4BE440BF" w:rsidR="001078A9" w:rsidRDefault="001078A9" w:rsidP="001078A9">
      <w:pPr>
        <w:pStyle w:val="ListParagraph"/>
        <w:numPr>
          <w:ilvl w:val="0"/>
          <w:numId w:val="4"/>
        </w:numPr>
        <w:rPr>
          <w:rFonts w:ascii="Arial" w:hAnsi="Arial" w:cs="Arial"/>
        </w:rPr>
      </w:pPr>
      <w:r>
        <w:rPr>
          <w:rFonts w:ascii="Arial" w:hAnsi="Arial" w:cs="Arial"/>
        </w:rPr>
        <w:t>Wi-Fi Identification Scope [2]</w:t>
      </w:r>
    </w:p>
    <w:p w14:paraId="7D57FB94" w14:textId="03094CB7" w:rsidR="001078A9" w:rsidRDefault="001078A9" w:rsidP="001078A9">
      <w:pPr>
        <w:pStyle w:val="ListParagraph"/>
        <w:numPr>
          <w:ilvl w:val="0"/>
          <w:numId w:val="4"/>
        </w:numPr>
        <w:rPr>
          <w:rFonts w:ascii="Arial" w:hAnsi="Arial" w:cs="Arial"/>
        </w:rPr>
      </w:pPr>
      <w:r>
        <w:rPr>
          <w:rFonts w:ascii="Arial" w:hAnsi="Arial" w:cs="Arial"/>
        </w:rPr>
        <w:t>Liaison Statement to IEEE 802.11 [3]</w:t>
      </w:r>
    </w:p>
    <w:p w14:paraId="16D0B537" w14:textId="3CB88B7E" w:rsidR="00013556" w:rsidRPr="001078A9" w:rsidRDefault="00013556" w:rsidP="001078A9">
      <w:pPr>
        <w:pStyle w:val="ListParagraph"/>
        <w:numPr>
          <w:ilvl w:val="0"/>
          <w:numId w:val="4"/>
        </w:numPr>
        <w:rPr>
          <w:rFonts w:ascii="Arial" w:hAnsi="Arial" w:cs="Arial"/>
        </w:rPr>
      </w:pPr>
      <w:r>
        <w:rPr>
          <w:rFonts w:ascii="Arial" w:hAnsi="Arial" w:cs="Arial"/>
          <w:szCs w:val="22"/>
        </w:rPr>
        <w:t>Wi-Fi Devices Identification</w:t>
      </w:r>
      <w:r>
        <w:rPr>
          <w:rFonts w:ascii="Arial" w:hAnsi="Arial" w:cs="Arial"/>
          <w:szCs w:val="22"/>
        </w:rPr>
        <w:t xml:space="preserve"> [4]</w:t>
      </w:r>
    </w:p>
    <w:p w14:paraId="42B9330C" w14:textId="77777777" w:rsidR="001078A9" w:rsidRDefault="001078A9" w:rsidP="003360FB">
      <w:pPr>
        <w:rPr>
          <w:rFonts w:ascii="Arial" w:hAnsi="Arial" w:cs="Arial"/>
        </w:rPr>
      </w:pPr>
    </w:p>
    <w:p w14:paraId="5AA5B550" w14:textId="22A6273E" w:rsidR="003360FB" w:rsidRPr="003360FB" w:rsidRDefault="001078A9" w:rsidP="003360FB">
      <w:pPr>
        <w:rPr>
          <w:rFonts w:ascii="Arial" w:hAnsi="Arial" w:cs="Arial"/>
        </w:rPr>
      </w:pPr>
      <w:r>
        <w:rPr>
          <w:rFonts w:ascii="Arial" w:hAnsi="Arial" w:cs="Arial"/>
        </w:rPr>
        <w:t xml:space="preserve">These have </w:t>
      </w:r>
      <w:r w:rsidR="003360FB" w:rsidRPr="003360FB">
        <w:rPr>
          <w:rFonts w:ascii="Arial" w:hAnsi="Arial" w:cs="Arial"/>
        </w:rPr>
        <w:t>raise</w:t>
      </w:r>
      <w:r>
        <w:rPr>
          <w:rFonts w:ascii="Arial" w:hAnsi="Arial" w:cs="Arial"/>
        </w:rPr>
        <w:t>d</w:t>
      </w:r>
      <w:r w:rsidR="003360FB" w:rsidRPr="003360FB">
        <w:rPr>
          <w:rFonts w:ascii="Arial" w:hAnsi="Arial" w:cs="Arial"/>
        </w:rPr>
        <w:t xml:space="preserve"> and describe</w:t>
      </w:r>
      <w:r>
        <w:rPr>
          <w:rFonts w:ascii="Arial" w:hAnsi="Arial" w:cs="Arial"/>
        </w:rPr>
        <w:t>d</w:t>
      </w:r>
      <w:r w:rsidR="003360FB" w:rsidRPr="003360FB">
        <w:rPr>
          <w:rFonts w:ascii="Arial" w:hAnsi="Arial" w:cs="Arial"/>
        </w:rPr>
        <w:t xml:space="preserve"> concerns regarding device identification issues when randomized MAC addresses are used.  As you know, we are very appreciative of your liaisons, </w:t>
      </w:r>
      <w:r w:rsidR="003360FB" w:rsidRPr="003360FB">
        <w:rPr>
          <w:rFonts w:ascii="Arial" w:hAnsi="Arial" w:cs="Arial"/>
        </w:rPr>
        <w:lastRenderedPageBreak/>
        <w:t>and they were used to help to formulate the scope of an activity within IEEE 802.11 (project P802.11bh), to address these impacts where they are within the scope of our Standard.</w:t>
      </w:r>
    </w:p>
    <w:p w14:paraId="2229A431" w14:textId="77777777" w:rsidR="003360FB" w:rsidRPr="003360FB" w:rsidRDefault="003360FB" w:rsidP="003360FB">
      <w:pPr>
        <w:rPr>
          <w:rFonts w:ascii="Arial" w:hAnsi="Arial" w:cs="Arial"/>
        </w:rPr>
      </w:pPr>
    </w:p>
    <w:p w14:paraId="5B173250" w14:textId="017194EA" w:rsidR="003360FB" w:rsidRDefault="00013556" w:rsidP="003360FB">
      <w:pPr>
        <w:rPr>
          <w:rFonts w:ascii="Arial" w:hAnsi="Arial" w:cs="Arial"/>
        </w:rPr>
      </w:pPr>
      <w:r w:rsidRPr="00013556">
        <w:rPr>
          <w:rFonts w:ascii="Arial" w:hAnsi="Arial" w:cs="Arial"/>
        </w:rPr>
        <w:t xml:space="preserve">The P802.11bh D1.0, "Randomized and Changing MAC Addresses" amendment is under development, and recently completed 802.11 Working Group Letter Ballot with over 92% approval.  The draft </w:t>
      </w:r>
      <w:r>
        <w:rPr>
          <w:rFonts w:ascii="Arial" w:hAnsi="Arial" w:cs="Arial"/>
        </w:rPr>
        <w:t>d</w:t>
      </w:r>
      <w:r w:rsidRPr="00013556">
        <w:rPr>
          <w:rFonts w:ascii="Arial" w:hAnsi="Arial" w:cs="Arial"/>
        </w:rPr>
        <w:t xml:space="preserve">efines </w:t>
      </w:r>
      <w:r>
        <w:rPr>
          <w:rFonts w:ascii="Arial" w:hAnsi="Arial" w:cs="Arial"/>
        </w:rPr>
        <w:t>two</w:t>
      </w:r>
      <w:r w:rsidRPr="00013556">
        <w:rPr>
          <w:rFonts w:ascii="Arial" w:hAnsi="Arial" w:cs="Arial"/>
        </w:rPr>
        <w:t xml:space="preserve"> mechanism</w:t>
      </w:r>
      <w:r>
        <w:rPr>
          <w:rFonts w:ascii="Arial" w:hAnsi="Arial" w:cs="Arial"/>
        </w:rPr>
        <w:t>s</w:t>
      </w:r>
      <w:r w:rsidRPr="00013556">
        <w:rPr>
          <w:rFonts w:ascii="Arial" w:hAnsi="Arial" w:cs="Arial"/>
        </w:rPr>
        <w:t xml:space="preserve"> to enable private device identification of IEEE 802.11 STAs that use a randomized</w:t>
      </w:r>
      <w:r>
        <w:rPr>
          <w:rFonts w:ascii="Arial" w:hAnsi="Arial" w:cs="Arial"/>
        </w:rPr>
        <w:t xml:space="preserve"> </w:t>
      </w:r>
      <w:r w:rsidRPr="00013556">
        <w:rPr>
          <w:rFonts w:ascii="Arial" w:hAnsi="Arial" w:cs="Arial"/>
        </w:rPr>
        <w:t>or changing MAC address. P802.11bh D1.0 is available in the “IEEE Store”, here</w:t>
      </w:r>
      <w:r w:rsidR="003360FB" w:rsidRPr="003360FB">
        <w:rPr>
          <w:rFonts w:ascii="Arial" w:hAnsi="Arial" w:cs="Arial"/>
        </w:rPr>
        <w:t xml:space="preserve">: </w:t>
      </w:r>
      <w:hyperlink r:id="rId18" w:history="1">
        <w:r w:rsidRPr="00D84CDE">
          <w:rPr>
            <w:rStyle w:val="Hyperlink"/>
            <w:rFonts w:ascii="Arial" w:hAnsi="Arial" w:cs="Arial"/>
          </w:rPr>
          <w:t>https://standards.ieee.org/search/?q=802.11</w:t>
        </w:r>
      </w:hyperlink>
      <w:r>
        <w:rPr>
          <w:rFonts w:ascii="Arial" w:hAnsi="Arial" w:cs="Arial"/>
        </w:rPr>
        <w:t>.</w:t>
      </w:r>
    </w:p>
    <w:p w14:paraId="1AA69B48" w14:textId="77777777" w:rsidR="00013556" w:rsidRPr="003360FB" w:rsidRDefault="00013556" w:rsidP="003360FB">
      <w:pPr>
        <w:rPr>
          <w:rFonts w:ascii="Arial" w:hAnsi="Arial" w:cs="Arial"/>
        </w:rPr>
      </w:pPr>
    </w:p>
    <w:p w14:paraId="23F20C5E" w14:textId="73CCAB66" w:rsidR="003360FB" w:rsidRPr="003360FB" w:rsidRDefault="00013556" w:rsidP="003360FB">
      <w:pPr>
        <w:rPr>
          <w:rFonts w:ascii="Arial" w:hAnsi="Arial" w:cs="Arial"/>
        </w:rPr>
      </w:pPr>
      <w:r w:rsidRPr="00013556">
        <w:rPr>
          <w:rFonts w:ascii="Arial" w:hAnsi="Arial" w:cs="Arial"/>
        </w:rPr>
        <w:t xml:space="preserve">We are working on an analysis of the use cases and scenarios described </w:t>
      </w:r>
      <w:r>
        <w:rPr>
          <w:rFonts w:ascii="Arial" w:hAnsi="Arial" w:cs="Arial"/>
        </w:rPr>
        <w:t>your liaisons,</w:t>
      </w:r>
      <w:r w:rsidRPr="00013556">
        <w:rPr>
          <w:rFonts w:ascii="Arial" w:hAnsi="Arial" w:cs="Arial"/>
        </w:rPr>
        <w:t xml:space="preserve"> and an evaluation of how (or if) those use cases are covered by the mechanisms in the P802.11bh Draft 1.0.  We are targeting to have this analysis complete by the end of our September face-to-face meeting, and to provide our results to you at that time.</w:t>
      </w:r>
    </w:p>
    <w:p w14:paraId="17D13BCE" w14:textId="77777777" w:rsidR="003360FB" w:rsidRPr="003360FB" w:rsidRDefault="003360FB" w:rsidP="003360FB">
      <w:pPr>
        <w:rPr>
          <w:rFonts w:ascii="Arial" w:hAnsi="Arial" w:cs="Arial"/>
        </w:rPr>
      </w:pPr>
    </w:p>
    <w:p w14:paraId="50F01684" w14:textId="3D8801FE" w:rsidR="003360FB" w:rsidRPr="003360FB" w:rsidRDefault="003360FB" w:rsidP="003360FB">
      <w:pPr>
        <w:rPr>
          <w:rFonts w:ascii="Arial" w:hAnsi="Arial" w:cs="Arial"/>
        </w:rPr>
      </w:pPr>
      <w:r w:rsidRPr="003360FB">
        <w:rPr>
          <w:rFonts w:ascii="Arial" w:hAnsi="Arial" w:cs="Arial"/>
        </w:rPr>
        <w:t xml:space="preserve">In the meantime we would like to encourage WBA members interested in this topic to obtain a copy of P802.11bh D1.0 from the store, and review the material.  We </w:t>
      </w:r>
      <w:r w:rsidR="00D53542">
        <w:rPr>
          <w:rFonts w:ascii="Arial" w:hAnsi="Arial" w:cs="Arial"/>
        </w:rPr>
        <w:t>welcome</w:t>
      </w:r>
      <w:r w:rsidRPr="003360FB">
        <w:rPr>
          <w:rFonts w:ascii="Arial" w:hAnsi="Arial" w:cs="Arial"/>
        </w:rPr>
        <w:t xml:space="preserve"> your comments on our draft, as well as any considerations you have for how these mechanisms map to the concerns raised in your liaisons to us, </w:t>
      </w:r>
      <w:r>
        <w:rPr>
          <w:rFonts w:ascii="Arial" w:hAnsi="Arial" w:cs="Arial"/>
        </w:rPr>
        <w:t>for comparison with</w:t>
      </w:r>
      <w:r w:rsidRPr="003360FB">
        <w:rPr>
          <w:rFonts w:ascii="Arial" w:hAnsi="Arial" w:cs="Arial"/>
        </w:rPr>
        <w:t xml:space="preserve"> our analysis mentioned above.</w:t>
      </w:r>
    </w:p>
    <w:p w14:paraId="259CA723" w14:textId="77777777" w:rsidR="003360FB" w:rsidRPr="003360FB" w:rsidRDefault="003360FB" w:rsidP="003360FB">
      <w:pPr>
        <w:rPr>
          <w:rFonts w:ascii="Arial" w:hAnsi="Arial" w:cs="Arial"/>
        </w:rPr>
      </w:pPr>
    </w:p>
    <w:p w14:paraId="24F4BF4A" w14:textId="1A178B08" w:rsidR="008A6528" w:rsidRDefault="008A6528" w:rsidP="00CD0F95">
      <w:pPr>
        <w:spacing w:after="120"/>
        <w:rPr>
          <w:rFonts w:ascii="Arial" w:hAnsi="Arial" w:cs="Arial"/>
          <w:szCs w:val="22"/>
        </w:rPr>
      </w:pPr>
      <w:r w:rsidRPr="003D6F1F">
        <w:rPr>
          <w:rFonts w:ascii="Arial" w:hAnsi="Arial" w:cs="Arial"/>
          <w:sz w:val="24"/>
          <w:szCs w:val="22"/>
        </w:rPr>
        <w:t xml:space="preserve">Future meeting dates: </w:t>
      </w:r>
    </w:p>
    <w:p w14:paraId="5C5B470F" w14:textId="77777777" w:rsidR="00CD0F95" w:rsidRDefault="008A6528" w:rsidP="00CD0F95">
      <w:pPr>
        <w:spacing w:after="120"/>
        <w:rPr>
          <w:rFonts w:ascii="Arial" w:hAnsi="Arial" w:cs="Arial"/>
          <w:szCs w:val="22"/>
        </w:rPr>
      </w:pPr>
      <w:r>
        <w:rPr>
          <w:rFonts w:ascii="Arial" w:hAnsi="Arial" w:cs="Arial"/>
          <w:szCs w:val="22"/>
        </w:rPr>
        <w:t xml:space="preserve">See: </w:t>
      </w:r>
      <w:hyperlink r:id="rId19" w:history="1">
        <w:r w:rsidRPr="008C042A">
          <w:rPr>
            <w:rStyle w:val="Hyperlink"/>
            <w:rFonts w:ascii="Arial" w:hAnsi="Arial" w:cs="Arial"/>
            <w:szCs w:val="22"/>
          </w:rPr>
          <w:t>http://www.ieee802.org/11/Meetings/Meeting_Plan.html</w:t>
        </w:r>
      </w:hyperlink>
      <w:r>
        <w:rPr>
          <w:rFonts w:ascii="Arial" w:hAnsi="Arial" w:cs="Arial"/>
          <w:szCs w:val="22"/>
        </w:rPr>
        <w:t xml:space="preserve"> for Future meeting dates of the IEEE 802.11 Working Group]</w:t>
      </w:r>
    </w:p>
    <w:p w14:paraId="04A0283D" w14:textId="52555B74" w:rsidR="00F97A22" w:rsidRDefault="00F97A22" w:rsidP="00CD0F95">
      <w:pPr>
        <w:spacing w:after="120"/>
        <w:rPr>
          <w:rFonts w:ascii="Arial" w:hAnsi="Arial" w:cs="Arial"/>
          <w:szCs w:val="22"/>
        </w:rPr>
      </w:pPr>
    </w:p>
    <w:p w14:paraId="32A652C8" w14:textId="77777777" w:rsidR="001078A9" w:rsidRDefault="001078A9" w:rsidP="001078A9">
      <w:pPr>
        <w:spacing w:after="120"/>
        <w:rPr>
          <w:rFonts w:ascii="Arial" w:hAnsi="Arial" w:cs="Arial"/>
          <w:szCs w:val="22"/>
        </w:rPr>
      </w:pPr>
      <w:r>
        <w:rPr>
          <w:rFonts w:ascii="Arial" w:hAnsi="Arial" w:cs="Arial"/>
          <w:szCs w:val="22"/>
        </w:rPr>
        <w:t>References</w:t>
      </w:r>
    </w:p>
    <w:p w14:paraId="31C27F20" w14:textId="0E94BC00" w:rsidR="001078A9" w:rsidRDefault="001078A9" w:rsidP="001078A9">
      <w:pPr>
        <w:spacing w:after="120"/>
        <w:ind w:left="720"/>
        <w:rPr>
          <w:rFonts w:ascii="Arial" w:hAnsi="Arial" w:cs="Arial"/>
        </w:rPr>
      </w:pPr>
      <w:r>
        <w:rPr>
          <w:rFonts w:ascii="Arial" w:hAnsi="Arial" w:cs="Arial"/>
          <w:szCs w:val="22"/>
        </w:rPr>
        <w:t>[1] “</w:t>
      </w:r>
      <w:r>
        <w:rPr>
          <w:rFonts w:ascii="Arial" w:hAnsi="Arial" w:cs="Arial"/>
        </w:rPr>
        <w:t>Liaison Statement to IEEE 802.11</w:t>
      </w:r>
      <w:r>
        <w:rPr>
          <w:rFonts w:ascii="Arial" w:hAnsi="Arial" w:cs="Arial"/>
          <w:szCs w:val="22"/>
        </w:rPr>
        <w:t xml:space="preserve">”, </w:t>
      </w:r>
      <w:r>
        <w:rPr>
          <w:rFonts w:ascii="Arial" w:hAnsi="Arial" w:cs="Arial"/>
          <w:szCs w:val="22"/>
        </w:rPr>
        <w:t xml:space="preserve">WBA </w:t>
      </w:r>
      <w:r w:rsidRPr="001078A9">
        <w:rPr>
          <w:rFonts w:ascii="Arial" w:hAnsi="Arial" w:cs="Arial"/>
          <w:szCs w:val="22"/>
        </w:rPr>
        <w:t>Wi-Fi Devices Identification Group</w:t>
      </w:r>
      <w:r>
        <w:rPr>
          <w:rFonts w:ascii="Arial" w:hAnsi="Arial" w:cs="Arial"/>
          <w:szCs w:val="22"/>
        </w:rPr>
        <w:t>, 0</w:t>
      </w:r>
      <w:r>
        <w:rPr>
          <w:rFonts w:ascii="Arial" w:hAnsi="Arial" w:cs="Arial"/>
          <w:szCs w:val="22"/>
        </w:rPr>
        <w:t>4</w:t>
      </w:r>
      <w:r>
        <w:rPr>
          <w:rFonts w:ascii="Arial" w:hAnsi="Arial" w:cs="Arial"/>
          <w:szCs w:val="22"/>
        </w:rPr>
        <w:t>/</w:t>
      </w:r>
      <w:r>
        <w:rPr>
          <w:rFonts w:ascii="Arial" w:hAnsi="Arial" w:cs="Arial"/>
          <w:szCs w:val="22"/>
        </w:rPr>
        <w:t>14</w:t>
      </w:r>
      <w:r>
        <w:rPr>
          <w:rFonts w:ascii="Arial" w:hAnsi="Arial" w:cs="Arial"/>
          <w:szCs w:val="22"/>
        </w:rPr>
        <w:t>/</w:t>
      </w:r>
      <w:r>
        <w:rPr>
          <w:rFonts w:ascii="Arial" w:hAnsi="Arial" w:cs="Arial"/>
          <w:szCs w:val="22"/>
        </w:rPr>
        <w:t>20</w:t>
      </w:r>
      <w:r>
        <w:rPr>
          <w:rFonts w:ascii="Arial" w:hAnsi="Arial" w:cs="Arial"/>
          <w:szCs w:val="22"/>
        </w:rPr>
        <w:t xml:space="preserve">23, </w:t>
      </w:r>
      <w:hyperlink r:id="rId20" w:history="1">
        <w:r w:rsidRPr="00D84CDE">
          <w:rPr>
            <w:rStyle w:val="Hyperlink"/>
            <w:rFonts w:ascii="Arial" w:hAnsi="Arial" w:cs="Arial"/>
          </w:rPr>
          <w:t>https://mentor.ieee.org/802.11/dcn/21/11-21-0703-00-0000-2021-april-liaison-from-wba.docx</w:t>
        </w:r>
      </w:hyperlink>
    </w:p>
    <w:p w14:paraId="7AFD12F4" w14:textId="4E8D75C2" w:rsidR="001078A9" w:rsidRDefault="001078A9" w:rsidP="001078A9">
      <w:pPr>
        <w:spacing w:after="120"/>
        <w:ind w:left="720"/>
        <w:rPr>
          <w:rFonts w:ascii="Arial" w:hAnsi="Arial" w:cs="Arial"/>
        </w:rPr>
      </w:pPr>
      <w:r>
        <w:rPr>
          <w:rFonts w:ascii="Arial" w:hAnsi="Arial" w:cs="Arial"/>
        </w:rPr>
        <w:t>[2], “Wi-Fi Identification Scope, In a post MAC Randomization Era”, WBA Testing &amp; Interoperability Work Group, April 2021</w:t>
      </w:r>
    </w:p>
    <w:p w14:paraId="2D3E34B1" w14:textId="23EB691F" w:rsidR="001078A9" w:rsidRDefault="001078A9" w:rsidP="001078A9">
      <w:pPr>
        <w:spacing w:after="120"/>
        <w:ind w:left="720"/>
        <w:rPr>
          <w:rFonts w:ascii="Arial" w:hAnsi="Arial" w:cs="Arial"/>
        </w:rPr>
      </w:pPr>
      <w:r>
        <w:rPr>
          <w:rFonts w:ascii="Arial" w:hAnsi="Arial" w:cs="Arial"/>
        </w:rPr>
        <w:t xml:space="preserve">[3] “Liaison Statement to IEEE 802.11”, WBA Wi-Fi Devices Identification Group, </w:t>
      </w:r>
      <w:r w:rsidR="00013556">
        <w:rPr>
          <w:rFonts w:ascii="Arial" w:hAnsi="Arial" w:cs="Arial"/>
        </w:rPr>
        <w:t xml:space="preserve">02/23/2022, </w:t>
      </w:r>
      <w:hyperlink r:id="rId21" w:history="1">
        <w:r w:rsidR="00013556" w:rsidRPr="00D84CDE">
          <w:rPr>
            <w:rStyle w:val="Hyperlink"/>
            <w:rFonts w:ascii="Arial" w:hAnsi="Arial" w:cs="Arial"/>
          </w:rPr>
          <w:t>https://mentor.ieee.org/802.11/dcn/22/11-22-0668-00-0000-liaison-statement-from-wba-re-wi-fi-devices-identification-group.pdf</w:t>
        </w:r>
      </w:hyperlink>
    </w:p>
    <w:p w14:paraId="192C9558" w14:textId="0697BA18" w:rsidR="00013556" w:rsidRDefault="00013556" w:rsidP="001078A9">
      <w:pPr>
        <w:spacing w:after="120"/>
        <w:ind w:left="720"/>
        <w:rPr>
          <w:rFonts w:ascii="Arial" w:hAnsi="Arial" w:cs="Arial"/>
          <w:szCs w:val="22"/>
        </w:rPr>
      </w:pPr>
      <w:r>
        <w:rPr>
          <w:rFonts w:ascii="Arial" w:hAnsi="Arial" w:cs="Arial"/>
          <w:szCs w:val="22"/>
        </w:rPr>
        <w:t>[4] “Wi-Fi Devices Identification, A Way Through MAC Randomization”, WBA Wi-Fi Devices Identification, March 2022</w:t>
      </w:r>
    </w:p>
    <w:p w14:paraId="2FA24091" w14:textId="7E93C2D4" w:rsidR="001078A9" w:rsidRDefault="001078A9" w:rsidP="00CD0F95">
      <w:pPr>
        <w:spacing w:after="120"/>
        <w:rPr>
          <w:rFonts w:ascii="Arial" w:hAnsi="Arial" w:cs="Arial"/>
          <w:szCs w:val="22"/>
        </w:rPr>
      </w:pPr>
    </w:p>
    <w:p w14:paraId="05A63C26" w14:textId="77777777" w:rsidR="001078A9" w:rsidRPr="000E2A42" w:rsidRDefault="001078A9"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CD0F95">
      <w:headerReference w:type="default" r:id="rId22"/>
      <w:footerReference w:type="default" r:id="rId23"/>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0D0C" w14:textId="77777777" w:rsidR="00B46A37" w:rsidRDefault="00B46A37">
      <w:r>
        <w:separator/>
      </w:r>
    </w:p>
  </w:endnote>
  <w:endnote w:type="continuationSeparator" w:id="0">
    <w:p w14:paraId="1D6D6A16" w14:textId="77777777" w:rsidR="00B46A37" w:rsidRDefault="00B4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DCB" w14:textId="3DEE4F2C" w:rsidR="001D0080" w:rsidRDefault="000F66D0">
    <w:pPr>
      <w:pStyle w:val="Footer"/>
      <w:tabs>
        <w:tab w:val="clear" w:pos="6480"/>
        <w:tab w:val="center" w:pos="4680"/>
        <w:tab w:val="right" w:pos="9360"/>
      </w:tabs>
    </w:pPr>
    <w:fldSimple w:instr=" SUBJECT  \* MERGEFORMAT ">
      <w:r w:rsidR="008A6528">
        <w:t>DRAFT Liaison</w:t>
      </w:r>
    </w:fldSimple>
    <w:r w:rsidR="001D0080">
      <w:tab/>
      <w:t xml:space="preserve">page </w:t>
    </w:r>
    <w:r w:rsidR="001D0080">
      <w:fldChar w:fldCharType="begin"/>
    </w:r>
    <w:r w:rsidR="001D0080">
      <w:instrText xml:space="preserve">page </w:instrText>
    </w:r>
    <w:r w:rsidR="001D0080">
      <w:fldChar w:fldCharType="separate"/>
    </w:r>
    <w:r w:rsidR="00960BF1">
      <w:rPr>
        <w:noProof/>
      </w:rPr>
      <w:t>1</w:t>
    </w:r>
    <w:r w:rsidR="001D0080">
      <w:fldChar w:fldCharType="end"/>
    </w:r>
    <w:r w:rsidR="001D0080">
      <w:tab/>
    </w:r>
    <w:fldSimple w:instr=" COMMENTS  \* MERGEFORMAT ">
      <w:r w:rsidR="003360FB">
        <w:t>Mark Hamilton, Ruckus/CommScope</w:t>
      </w:r>
    </w:fldSimple>
  </w:p>
  <w:p w14:paraId="2E0C38BE" w14:textId="77777777" w:rsidR="001D0080" w:rsidRDefault="001D00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D7EF" w14:textId="77777777" w:rsidR="00B46A37" w:rsidRDefault="00B46A37">
      <w:r>
        <w:separator/>
      </w:r>
    </w:p>
  </w:footnote>
  <w:footnote w:type="continuationSeparator" w:id="0">
    <w:p w14:paraId="5915EACD" w14:textId="77777777" w:rsidR="00B46A37" w:rsidRDefault="00B46A37">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3CA0A7B2" w:rsidR="001D0080" w:rsidRDefault="000F66D0">
    <w:pPr>
      <w:pStyle w:val="Header"/>
      <w:tabs>
        <w:tab w:val="clear" w:pos="6480"/>
        <w:tab w:val="center" w:pos="4680"/>
        <w:tab w:val="right" w:pos="9360"/>
      </w:tabs>
    </w:pPr>
    <w:fldSimple w:instr=" KEYWORDS  \* MERGEFORMAT ">
      <w:r w:rsidR="003360FB">
        <w:t>July</w:t>
      </w:r>
      <w:r w:rsidR="008A6528">
        <w:t xml:space="preserve"> </w:t>
      </w:r>
      <w:r w:rsidR="003360FB">
        <w:t>2023</w:t>
      </w:r>
    </w:fldSimple>
    <w:r w:rsidR="001D0080">
      <w:tab/>
    </w:r>
    <w:r w:rsidR="001D0080">
      <w:tab/>
    </w:r>
    <w:fldSimple w:instr=" TITLE  \* MERGEFORMAT ">
      <w:r w:rsidR="008A6528">
        <w:t>doc.: IEEE 802.11-yy/xxxxr0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7777777" w:rsidR="001D0080" w:rsidRDefault="000F66D0">
    <w:pPr>
      <w:pStyle w:val="Header"/>
      <w:tabs>
        <w:tab w:val="clear" w:pos="6480"/>
        <w:tab w:val="center" w:pos="4680"/>
        <w:tab w:val="right" w:pos="9360"/>
      </w:tabs>
    </w:pPr>
    <w:fldSimple w:instr=" KEYWORDS  \* MERGEFORMAT ">
      <w:r w:rsidR="008A6528">
        <w:t>Month Year</w:t>
      </w:r>
    </w:fldSimple>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596"/>
    <w:multiLevelType w:val="hybridMultilevel"/>
    <w:tmpl w:val="303CDB56"/>
    <w:lvl w:ilvl="0" w:tplc="8CF87E7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961592">
    <w:abstractNumId w:val="1"/>
  </w:num>
  <w:num w:numId="2" w16cid:durableId="177551158">
    <w:abstractNumId w:val="3"/>
  </w:num>
  <w:num w:numId="3" w16cid:durableId="6636412">
    <w:abstractNumId w:val="2"/>
  </w:num>
  <w:num w:numId="4" w16cid:durableId="5224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13556"/>
    <w:rsid w:val="0006221B"/>
    <w:rsid w:val="000D4AF6"/>
    <w:rsid w:val="000F66D0"/>
    <w:rsid w:val="001078A9"/>
    <w:rsid w:val="00133664"/>
    <w:rsid w:val="00147A04"/>
    <w:rsid w:val="00171B4E"/>
    <w:rsid w:val="001D0080"/>
    <w:rsid w:val="001D723B"/>
    <w:rsid w:val="00216EB3"/>
    <w:rsid w:val="0029020B"/>
    <w:rsid w:val="002C7257"/>
    <w:rsid w:val="002D44BE"/>
    <w:rsid w:val="00305585"/>
    <w:rsid w:val="003360FB"/>
    <w:rsid w:val="00342989"/>
    <w:rsid w:val="003A682C"/>
    <w:rsid w:val="003D6F1F"/>
    <w:rsid w:val="00442037"/>
    <w:rsid w:val="004B064B"/>
    <w:rsid w:val="00593127"/>
    <w:rsid w:val="005B64EF"/>
    <w:rsid w:val="0062440B"/>
    <w:rsid w:val="00680281"/>
    <w:rsid w:val="006C0727"/>
    <w:rsid w:val="006E145F"/>
    <w:rsid w:val="007554E1"/>
    <w:rsid w:val="00770572"/>
    <w:rsid w:val="00773924"/>
    <w:rsid w:val="008A6528"/>
    <w:rsid w:val="00943A81"/>
    <w:rsid w:val="00945C7C"/>
    <w:rsid w:val="00960BF1"/>
    <w:rsid w:val="00975448"/>
    <w:rsid w:val="009F2FBC"/>
    <w:rsid w:val="00A438F6"/>
    <w:rsid w:val="00A6221F"/>
    <w:rsid w:val="00AA427C"/>
    <w:rsid w:val="00B46A37"/>
    <w:rsid w:val="00B770EC"/>
    <w:rsid w:val="00BE68C2"/>
    <w:rsid w:val="00CA09B2"/>
    <w:rsid w:val="00CD0F95"/>
    <w:rsid w:val="00CF0468"/>
    <w:rsid w:val="00D53542"/>
    <w:rsid w:val="00D7229C"/>
    <w:rsid w:val="00DC5A7B"/>
    <w:rsid w:val="00E05861"/>
    <w:rsid w:val="00E4778D"/>
    <w:rsid w:val="00E96983"/>
    <w:rsid w:val="00ED738C"/>
    <w:rsid w:val="00F9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36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7949">
      <w:bodyDiv w:val="1"/>
      <w:marLeft w:val="0"/>
      <w:marRight w:val="0"/>
      <w:marTop w:val="0"/>
      <w:marBottom w:val="0"/>
      <w:divBdr>
        <w:top w:val="none" w:sz="0" w:space="0" w:color="auto"/>
        <w:left w:val="none" w:sz="0" w:space="0" w:color="auto"/>
        <w:bottom w:val="none" w:sz="0" w:space="0" w:color="auto"/>
        <w:right w:val="none" w:sz="0" w:space="0" w:color="auto"/>
      </w:divBdr>
    </w:div>
    <w:div w:id="1413620783">
      <w:bodyDiv w:val="1"/>
      <w:marLeft w:val="0"/>
      <w:marRight w:val="0"/>
      <w:marTop w:val="0"/>
      <w:marBottom w:val="0"/>
      <w:divBdr>
        <w:top w:val="none" w:sz="0" w:space="0" w:color="auto"/>
        <w:left w:val="none" w:sz="0" w:space="0" w:color="auto"/>
        <w:bottom w:val="none" w:sz="0" w:space="0" w:color="auto"/>
        <w:right w:val="none" w:sz="0" w:space="0" w:color="auto"/>
      </w:divBdr>
    </w:div>
    <w:div w:id="1599093325">
      <w:bodyDiv w:val="1"/>
      <w:marLeft w:val="0"/>
      <w:marRight w:val="0"/>
      <w:marTop w:val="0"/>
      <w:marBottom w:val="0"/>
      <w:divBdr>
        <w:top w:val="none" w:sz="0" w:space="0" w:color="auto"/>
        <w:left w:val="none" w:sz="0" w:space="0" w:color="auto"/>
        <w:bottom w:val="none" w:sz="0" w:space="0" w:color="auto"/>
        <w:right w:val="none" w:sz="0" w:space="0" w:color="auto"/>
      </w:divBdr>
    </w:div>
    <w:div w:id="16826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opman/sb_om.pdf" TargetMode="External"/><Relationship Id="rId13" Type="http://schemas.openxmlformats.org/officeDocument/2006/relationships/hyperlink" Target="mailto:p.nikolich@ieee.org" TargetMode="External"/><Relationship Id="rId18" Type="http://schemas.openxmlformats.org/officeDocument/2006/relationships/hyperlink" Target="https://standards.ieee.org/search/?q=802.11" TargetMode="External"/><Relationship Id="rId3" Type="http://schemas.openxmlformats.org/officeDocument/2006/relationships/settings" Target="settings.xml"/><Relationship Id="rId21" Type="http://schemas.openxmlformats.org/officeDocument/2006/relationships/hyperlink" Target="https://mentor.ieee.org/802.11/dcn/22/11-22-0668-00-0000-liaison-statement-from-wba-re-wi-fi-devices-identification-group.pdf" TargetMode="External"/><Relationship Id="rId7" Type="http://schemas.openxmlformats.org/officeDocument/2006/relationships/hyperlink" Target="mailto:mark.hamilton2152@gmail.com" TargetMode="External"/><Relationship Id="rId12" Type="http://schemas.openxmlformats.org/officeDocument/2006/relationships/hyperlink" Target="mailto:sasecretary@ieee.org" TargetMode="External"/><Relationship Id="rId17" Type="http://schemas.openxmlformats.org/officeDocument/2006/relationships/hyperlink" Target="mailto:dorothy.stanley@hp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k.hamilton2152@" TargetMode="External"/><Relationship Id="rId20" Type="http://schemas.openxmlformats.org/officeDocument/2006/relationships/hyperlink" Target="https://mentor.ieee.org/802.11/dcn/21/11-21-0703-00-0000-2021-april-liaison-from-wb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address.someth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orothy.stanley@hpe.com"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ieee802.org/11/Meetings/Meeting_Plan.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rosdahl@ieee.org"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3</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Month Year</cp:keywords>
  <dc:description>John Doe, Some Company</dc:description>
  <cp:lastModifiedBy>Hamilton, Mark</cp:lastModifiedBy>
  <cp:revision>2</cp:revision>
  <cp:lastPrinted>1900-01-01T07:00:00Z</cp:lastPrinted>
  <dcterms:created xsi:type="dcterms:W3CDTF">2023-07-13T16:04:00Z</dcterms:created>
  <dcterms:modified xsi:type="dcterms:W3CDTF">2023-07-13T16:04:00Z</dcterms:modified>
</cp:coreProperties>
</file>