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70868A80" w:rsidR="00CA09B2" w:rsidRDefault="00C34683">
            <w:pPr>
              <w:pStyle w:val="T2"/>
            </w:pPr>
            <w:r>
              <w:t>LB272</w:t>
            </w:r>
            <w:r w:rsidR="00216FDC">
              <w:t xml:space="preserve"> </w:t>
            </w:r>
            <w:r w:rsidR="00493056">
              <w:t>DMG</w:t>
            </w:r>
            <w:r w:rsidR="00216FDC">
              <w:t xml:space="preserve"> </w:t>
            </w:r>
            <w:r w:rsidR="006216E3">
              <w:t>Sensing</w:t>
            </w:r>
            <w:r w:rsidR="00216FDC">
              <w:t xml:space="preserve"> </w:t>
            </w:r>
            <w:r w:rsidR="006216E3">
              <w:t>Instance</w:t>
            </w:r>
            <w:r w:rsidR="00216FDC">
              <w:t xml:space="preserve"> </w:t>
            </w:r>
            <w:r>
              <w:t>CIDs</w:t>
            </w:r>
            <w:r w:rsidR="00240D58">
              <w:t>: Part</w:t>
            </w:r>
            <w:r w:rsidR="00216FDC">
              <w:t xml:space="preserve"> </w:t>
            </w:r>
            <w:r w:rsidR="007B39B2">
              <w:t>3</w:t>
            </w:r>
          </w:p>
        </w:tc>
      </w:tr>
      <w:tr w:rsidR="00CA09B2" w14:paraId="036DD687" w14:textId="77777777" w:rsidTr="00F74F6D">
        <w:trPr>
          <w:trHeight w:val="359"/>
          <w:jc w:val="center"/>
        </w:trPr>
        <w:tc>
          <w:tcPr>
            <w:tcW w:w="9535" w:type="dxa"/>
            <w:gridSpan w:val="5"/>
            <w:vAlign w:val="center"/>
          </w:tcPr>
          <w:p w14:paraId="6800D810" w14:textId="413D25A9" w:rsidR="00CA09B2" w:rsidRDefault="00CA09B2">
            <w:pPr>
              <w:pStyle w:val="T2"/>
              <w:ind w:left="0"/>
              <w:rPr>
                <w:sz w:val="20"/>
              </w:rPr>
            </w:pPr>
            <w:r>
              <w:rPr>
                <w:sz w:val="20"/>
              </w:rPr>
              <w:t>Date:</w:t>
            </w:r>
            <w:r>
              <w:rPr>
                <w:b w:val="0"/>
                <w:sz w:val="20"/>
              </w:rPr>
              <w:t xml:space="preserve">  </w:t>
            </w:r>
            <w:r w:rsidR="005C3B87">
              <w:rPr>
                <w:b w:val="0"/>
                <w:sz w:val="20"/>
              </w:rPr>
              <w:t>2023-0</w:t>
            </w:r>
            <w:r w:rsidR="00B779D9">
              <w:rPr>
                <w:b w:val="0"/>
                <w:sz w:val="20"/>
              </w:rPr>
              <w:t>7</w:t>
            </w:r>
            <w:r w:rsidR="005C3B87">
              <w:rPr>
                <w:b w:val="0"/>
                <w:sz w:val="20"/>
              </w:rPr>
              <w:t>-</w:t>
            </w:r>
            <w:r w:rsidR="00641397">
              <w:rPr>
                <w:b w:val="0"/>
                <w:sz w:val="20"/>
              </w:rPr>
              <w:t>1</w:t>
            </w:r>
            <w:r w:rsidR="00B779D9">
              <w:rPr>
                <w:b w:val="0"/>
                <w:sz w:val="20"/>
              </w:rPr>
              <w:t>1</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32653264" w:rsidR="00CA09B2" w:rsidRDefault="00807078" w:rsidP="00CD4287">
            <w:pPr>
              <w:pStyle w:val="T2"/>
              <w:spacing w:after="0"/>
              <w:ind w:left="0" w:right="0"/>
              <w:jc w:val="left"/>
              <w:rPr>
                <w:b w:val="0"/>
                <w:sz w:val="20"/>
              </w:rPr>
            </w:pPr>
            <w:r>
              <w:rPr>
                <w:b w:val="0"/>
                <w:sz w:val="20"/>
              </w:rPr>
              <w:t>201 Broadway, Cambridge, MA 02319, USA</w:t>
            </w: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1A3157B0">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0682E959" w:rsidR="0097645E" w:rsidRPr="0097645E" w:rsidRDefault="007317F4" w:rsidP="0097645E">
                            <w:r>
                              <w:t xml:space="preserve">The list of CIDs is: </w:t>
                            </w:r>
                            <w:r w:rsidR="007032A0">
                              <w:t>12</w:t>
                            </w:r>
                            <w:r w:rsidR="00D100CD">
                              <w:t>2</w:t>
                            </w:r>
                            <w:r w:rsidR="007032A0">
                              <w:t xml:space="preserve">6, </w:t>
                            </w:r>
                            <w:r w:rsidR="00862F55">
                              <w:t xml:space="preserve">1394,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7577302" w14:textId="477E8230" w:rsidR="003E57B0" w:rsidRDefault="003E57B0" w:rsidP="003E57B0">
                            <w:pPr>
                              <w:jc w:val="both"/>
                              <w:rPr>
                                <w:bCs/>
                              </w:rPr>
                            </w:pPr>
                            <w:r>
                              <w:rPr>
                                <w:bCs/>
                              </w:rPr>
                              <w:t xml:space="preserve">R0: </w:t>
                            </w:r>
                            <w:r>
                              <w:rPr>
                                <w:bCs/>
                              </w:rPr>
                              <w:t>Add CID 1394</w:t>
                            </w:r>
                          </w:p>
                          <w:p w14:paraId="4F338A8F" w14:textId="77777777" w:rsidR="003E57B0" w:rsidRDefault="003E57B0" w:rsidP="007317F4">
                            <w:pPr>
                              <w:jc w:val="both"/>
                              <w:rPr>
                                <w:bCs/>
                              </w:rPr>
                            </w:pP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7EAF25FB" w14:textId="0682E959" w:rsidR="0097645E" w:rsidRPr="0097645E" w:rsidRDefault="007317F4" w:rsidP="0097645E">
                      <w:r>
                        <w:t xml:space="preserve">The list of CIDs is: </w:t>
                      </w:r>
                      <w:r w:rsidR="007032A0">
                        <w:t>12</w:t>
                      </w:r>
                      <w:r w:rsidR="00D100CD">
                        <w:t>2</w:t>
                      </w:r>
                      <w:r w:rsidR="007032A0">
                        <w:t xml:space="preserve">6, </w:t>
                      </w:r>
                      <w:r w:rsidR="00862F55">
                        <w:t xml:space="preserve">1394, </w:t>
                      </w:r>
                      <w:r w:rsidR="0097645E" w:rsidRPr="0097645E">
                        <w:t>148</w:t>
                      </w:r>
                      <w:r w:rsidR="0095101E">
                        <w:t>8</w:t>
                      </w:r>
                      <w:r w:rsidR="007032A0">
                        <w:t>, 2079, 2090.</w:t>
                      </w:r>
                    </w:p>
                    <w:p w14:paraId="5E79B7BA" w14:textId="77777777" w:rsidR="0097645E" w:rsidRDefault="0097645E" w:rsidP="007317F4">
                      <w:pPr>
                        <w:jc w:val="both"/>
                        <w:rPr>
                          <w:bCs/>
                        </w:rPr>
                      </w:pP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07577302" w14:textId="477E8230" w:rsidR="003E57B0" w:rsidRDefault="003E57B0" w:rsidP="003E57B0">
                      <w:pPr>
                        <w:jc w:val="both"/>
                        <w:rPr>
                          <w:bCs/>
                        </w:rPr>
                      </w:pPr>
                      <w:r>
                        <w:rPr>
                          <w:bCs/>
                        </w:rPr>
                        <w:t xml:space="preserve">R0: </w:t>
                      </w:r>
                      <w:r>
                        <w:rPr>
                          <w:bCs/>
                        </w:rPr>
                        <w:t>Add CID 1394</w:t>
                      </w:r>
                    </w:p>
                    <w:p w14:paraId="4F338A8F" w14:textId="77777777" w:rsidR="003E57B0" w:rsidRDefault="003E57B0" w:rsidP="007317F4">
                      <w:pPr>
                        <w:jc w:val="both"/>
                        <w:rPr>
                          <w:bCs/>
                        </w:rPr>
                      </w:pPr>
                    </w:p>
                    <w:p w14:paraId="0248A77D" w14:textId="3CA1CF94" w:rsidR="0029020B" w:rsidRDefault="0029020B" w:rsidP="007317F4">
                      <w:pPr>
                        <w:jc w:val="both"/>
                      </w:pPr>
                    </w:p>
                  </w:txbxContent>
                </v:textbox>
              </v:shape>
            </w:pict>
          </mc:Fallback>
        </mc:AlternateContent>
      </w:r>
    </w:p>
    <w:p w14:paraId="35AEC299" w14:textId="7BA35ADE" w:rsidR="00162B9C" w:rsidRPr="0095101E" w:rsidRDefault="00CA09B2" w:rsidP="0095101E">
      <w:r>
        <w:br w:type="page"/>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7C1242" w:rsidRPr="007341B0" w14:paraId="01CA403E"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1DCE757"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2A3A40A"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2AD8C64A" w14:textId="77777777" w:rsidR="007C1242" w:rsidRDefault="007C1242" w:rsidP="006042FF">
            <w:pPr>
              <w:rPr>
                <w:rFonts w:ascii="Arial" w:hAnsi="Arial" w:cs="Arial"/>
                <w:b/>
                <w:bCs/>
                <w:sz w:val="18"/>
                <w:szCs w:val="18"/>
                <w:lang w:bidi="he-IL"/>
              </w:rPr>
            </w:pPr>
            <w:r w:rsidRPr="00500E52">
              <w:rPr>
                <w:rFonts w:ascii="Arial" w:hAnsi="Arial" w:cs="Arial"/>
                <w:b/>
                <w:bCs/>
                <w:sz w:val="18"/>
                <w:szCs w:val="18"/>
                <w:lang w:bidi="he-IL"/>
              </w:rPr>
              <w:t>Page</w:t>
            </w:r>
          </w:p>
          <w:p w14:paraId="593BC745"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5587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E34895B"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0860DC0" w14:textId="77777777" w:rsidR="007C1242" w:rsidRPr="00500E52" w:rsidRDefault="007C1242"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7C1242" w:rsidRPr="0029045C" w14:paraId="64E64BEF"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70F348F" w14:textId="17191E57" w:rsidR="007C1242" w:rsidRPr="0098746B" w:rsidRDefault="007C1242" w:rsidP="006042FF">
            <w:pPr>
              <w:ind w:right="90"/>
              <w:jc w:val="right"/>
              <w:rPr>
                <w:rFonts w:ascii="Arial" w:hAnsi="Arial" w:cs="Arial"/>
                <w:sz w:val="18"/>
                <w:szCs w:val="18"/>
                <w:lang w:bidi="he-IL"/>
              </w:rPr>
            </w:pPr>
            <w:r>
              <w:rPr>
                <w:rFonts w:ascii="Arial" w:hAnsi="Arial" w:cs="Arial"/>
                <w:sz w:val="18"/>
                <w:szCs w:val="18"/>
                <w:lang w:bidi="he-IL"/>
              </w:rPr>
              <w:t>1488</w:t>
            </w:r>
          </w:p>
          <w:p w14:paraId="2D6027F8" w14:textId="77777777" w:rsidR="007C1242" w:rsidRDefault="007C1242"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6F92780" w14:textId="77777777" w:rsidR="007C1242" w:rsidRDefault="007C1242" w:rsidP="007C1242">
            <w:pPr>
              <w:rPr>
                <w:rFonts w:ascii="Arial" w:hAnsi="Arial" w:cs="Arial"/>
                <w:sz w:val="20"/>
                <w:szCs w:val="20"/>
              </w:rPr>
            </w:pPr>
            <w:r>
              <w:rPr>
                <w:rFonts w:ascii="Arial" w:hAnsi="Arial" w:cs="Arial"/>
                <w:sz w:val="20"/>
                <w:szCs w:val="20"/>
              </w:rPr>
              <w:t>11.55.3.6.5.1</w:t>
            </w:r>
          </w:p>
          <w:p w14:paraId="5CEA33A7" w14:textId="12933500" w:rsidR="007C1242" w:rsidRDefault="007C1242"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FCC705A" w14:textId="77777777" w:rsidR="007C1242" w:rsidRDefault="007C1242" w:rsidP="006042FF">
            <w:pPr>
              <w:rPr>
                <w:rFonts w:ascii="Arial" w:hAnsi="Arial" w:cs="Arial"/>
                <w:sz w:val="18"/>
                <w:szCs w:val="18"/>
                <w:lang w:bidi="he-IL"/>
              </w:rPr>
            </w:pPr>
            <w:r>
              <w:rPr>
                <w:rFonts w:ascii="Arial" w:hAnsi="Arial" w:cs="Arial"/>
                <w:sz w:val="18"/>
                <w:szCs w:val="18"/>
                <w:lang w:bidi="he-IL"/>
              </w:rPr>
              <w:t>P212</w:t>
            </w:r>
          </w:p>
          <w:p w14:paraId="00FEE8A4" w14:textId="4F79A492" w:rsidR="007C1242" w:rsidRDefault="007C1242" w:rsidP="006042FF">
            <w:pPr>
              <w:rPr>
                <w:rFonts w:ascii="Arial" w:hAnsi="Arial" w:cs="Arial"/>
                <w:sz w:val="18"/>
                <w:szCs w:val="18"/>
                <w:lang w:bidi="he-IL"/>
              </w:rPr>
            </w:pPr>
            <w:r>
              <w:rPr>
                <w:rFonts w:ascii="Arial" w:hAnsi="Arial" w:cs="Arial"/>
                <w:sz w:val="18"/>
                <w:szCs w:val="18"/>
                <w:lang w:bidi="he-IL"/>
              </w:rPr>
              <w:t>L49</w:t>
            </w:r>
          </w:p>
        </w:tc>
        <w:tc>
          <w:tcPr>
            <w:tcW w:w="1444" w:type="pct"/>
            <w:tcBorders>
              <w:top w:val="nil"/>
              <w:left w:val="nil"/>
              <w:bottom w:val="single" w:sz="4" w:space="0" w:color="333300"/>
              <w:right w:val="single" w:sz="4" w:space="0" w:color="333300"/>
            </w:tcBorders>
            <w:shd w:val="clear" w:color="auto" w:fill="auto"/>
          </w:tcPr>
          <w:p w14:paraId="282978B8" w14:textId="77777777" w:rsidR="007C1242" w:rsidRDefault="007C1242" w:rsidP="007C1242">
            <w:pPr>
              <w:rPr>
                <w:rFonts w:ascii="Arial" w:hAnsi="Arial" w:cs="Arial"/>
                <w:sz w:val="20"/>
                <w:szCs w:val="20"/>
              </w:rPr>
            </w:pPr>
            <w:r>
              <w:rPr>
                <w:rFonts w:ascii="Arial" w:hAnsi="Arial" w:cs="Arial"/>
                <w:sz w:val="20"/>
                <w:szCs w:val="20"/>
              </w:rPr>
              <w:t xml:space="preserve">Insert new paragraph: "The DMG Sensing Request frames shall be sent in the order of the STA ID value in the frame. Each frame shall be sent to the direction of the responder STA indicated by the RA of </w:t>
            </w:r>
            <w:proofErr w:type="gramStart"/>
            <w:r>
              <w:rPr>
                <w:rFonts w:ascii="Arial" w:hAnsi="Arial" w:cs="Arial"/>
                <w:sz w:val="20"/>
                <w:szCs w:val="20"/>
              </w:rPr>
              <w:t>the  frame</w:t>
            </w:r>
            <w:proofErr w:type="gramEnd"/>
            <w:r>
              <w:rPr>
                <w:rFonts w:ascii="Arial" w:hAnsi="Arial" w:cs="Arial"/>
                <w:sz w:val="20"/>
                <w:szCs w:val="20"/>
              </w:rPr>
              <w:t>."</w:t>
            </w:r>
          </w:p>
          <w:p w14:paraId="135BC912" w14:textId="77777777" w:rsidR="007C1242" w:rsidRDefault="007C1242"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D0B0AC3" w14:textId="77777777" w:rsidR="007C1242" w:rsidRDefault="007C1242" w:rsidP="007C1242">
            <w:pPr>
              <w:rPr>
                <w:rFonts w:ascii="Arial" w:hAnsi="Arial" w:cs="Arial"/>
                <w:sz w:val="20"/>
                <w:szCs w:val="20"/>
              </w:rPr>
            </w:pPr>
            <w:r>
              <w:rPr>
                <w:rFonts w:ascii="Arial" w:hAnsi="Arial" w:cs="Arial"/>
                <w:sz w:val="20"/>
                <w:szCs w:val="20"/>
              </w:rPr>
              <w:t>As in the comment</w:t>
            </w:r>
          </w:p>
          <w:p w14:paraId="26D1E388" w14:textId="77777777" w:rsidR="007C1242" w:rsidRDefault="007C1242"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01230C8" w14:textId="23C18AEB" w:rsidR="007C1242" w:rsidRPr="00884E44" w:rsidRDefault="006A79C8" w:rsidP="006042FF">
            <w:pPr>
              <w:rPr>
                <w:rFonts w:ascii="Arial" w:hAnsi="Arial" w:cs="Arial"/>
                <w:sz w:val="18"/>
                <w:szCs w:val="18"/>
                <w:lang w:bidi="he-IL"/>
              </w:rPr>
            </w:pPr>
            <w:r>
              <w:rPr>
                <w:rFonts w:ascii="Arial" w:hAnsi="Arial" w:cs="Arial"/>
                <w:sz w:val="18"/>
                <w:szCs w:val="18"/>
                <w:lang w:bidi="he-IL"/>
              </w:rPr>
              <w:t>Revise</w:t>
            </w:r>
          </w:p>
        </w:tc>
      </w:tr>
    </w:tbl>
    <w:p w14:paraId="733D9E25" w14:textId="77777777" w:rsidR="00B470A7" w:rsidRDefault="00B470A7" w:rsidP="005B0504">
      <w:pPr>
        <w:pStyle w:val="NormalWeb"/>
        <w:rPr>
          <w:b/>
          <w:iCs/>
          <w:sz w:val="20"/>
        </w:rPr>
      </w:pPr>
    </w:p>
    <w:p w14:paraId="4E405EE7" w14:textId="75FE03B5" w:rsidR="007C1242" w:rsidRDefault="007C1242" w:rsidP="007C1242">
      <w:pPr>
        <w:pStyle w:val="NormalWeb"/>
        <w:rPr>
          <w:b/>
          <w:iCs/>
          <w:sz w:val="20"/>
        </w:rPr>
      </w:pPr>
      <w:r w:rsidRPr="00ED7422">
        <w:rPr>
          <w:b/>
          <w:iCs/>
          <w:sz w:val="20"/>
        </w:rPr>
        <w:t>Proposed changes</w:t>
      </w:r>
      <w:r>
        <w:rPr>
          <w:b/>
          <w:iCs/>
          <w:sz w:val="20"/>
        </w:rPr>
        <w:t xml:space="preserve"> in P212L49</w:t>
      </w:r>
      <w:r w:rsidRPr="00ED7422">
        <w:rPr>
          <w:b/>
          <w:iCs/>
          <w:sz w:val="20"/>
        </w:rPr>
        <w:t>:</w:t>
      </w:r>
    </w:p>
    <w:p w14:paraId="4B819A91" w14:textId="787E9A48" w:rsidR="0095101E" w:rsidRDefault="007C1242" w:rsidP="0027109C">
      <w:pPr>
        <w:pStyle w:val="NormalWeb"/>
        <w:rPr>
          <w:rFonts w:ascii="TimesNewRoman" w:hAnsi="TimesNewRoman"/>
          <w:color w:val="4472C4" w:themeColor="accent1"/>
          <w:sz w:val="20"/>
          <w:szCs w:val="20"/>
          <w:u w:val="single"/>
        </w:rPr>
      </w:pPr>
      <w:r w:rsidRPr="007C1242">
        <w:rPr>
          <w:rFonts w:ascii="TimesNewRoman" w:hAnsi="TimesNewRoman"/>
          <w:color w:val="4472C4" w:themeColor="accent1"/>
          <w:sz w:val="20"/>
          <w:szCs w:val="20"/>
          <w:u w:val="single"/>
        </w:rPr>
        <w:t>The DMG Sensing Request frames shall be sent in the order of the STA ID value in the frame. Each frame shall be sent to the direction of the responder STA</w:t>
      </w:r>
      <w:r w:rsidR="00966519">
        <w:rPr>
          <w:rFonts w:ascii="TimesNewRoman" w:hAnsi="TimesNewRoman"/>
          <w:color w:val="4472C4" w:themeColor="accent1"/>
          <w:sz w:val="20"/>
          <w:szCs w:val="20"/>
          <w:u w:val="single"/>
        </w:rPr>
        <w:t xml:space="preserve">. </w:t>
      </w:r>
    </w:p>
    <w:p w14:paraId="5D9EDCBD" w14:textId="77777777" w:rsidR="00D100CD" w:rsidRDefault="00D100CD" w:rsidP="0027109C">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862F55" w:rsidRPr="007341B0" w14:paraId="7F000D99"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3D944AD"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612C6089"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7E8050BE" w14:textId="77777777" w:rsidR="00862F55" w:rsidRDefault="00862F55" w:rsidP="006042FF">
            <w:pPr>
              <w:rPr>
                <w:rFonts w:ascii="Arial" w:hAnsi="Arial" w:cs="Arial"/>
                <w:b/>
                <w:bCs/>
                <w:sz w:val="18"/>
                <w:szCs w:val="18"/>
                <w:lang w:bidi="he-IL"/>
              </w:rPr>
            </w:pPr>
            <w:r w:rsidRPr="00500E52">
              <w:rPr>
                <w:rFonts w:ascii="Arial" w:hAnsi="Arial" w:cs="Arial"/>
                <w:b/>
                <w:bCs/>
                <w:sz w:val="18"/>
                <w:szCs w:val="18"/>
                <w:lang w:bidi="he-IL"/>
              </w:rPr>
              <w:t>Page</w:t>
            </w:r>
          </w:p>
          <w:p w14:paraId="1BA67539"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BEBCA45"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FBBAC9A"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DD99398" w14:textId="77777777" w:rsidR="00862F55" w:rsidRPr="00500E52" w:rsidRDefault="00862F55"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862F55" w:rsidRPr="0029045C" w14:paraId="05BAB387"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016AF8D" w14:textId="488C1DE6" w:rsidR="00862F55" w:rsidRPr="0098746B" w:rsidRDefault="00862F55" w:rsidP="006042FF">
            <w:pPr>
              <w:ind w:right="90"/>
              <w:jc w:val="right"/>
              <w:rPr>
                <w:rFonts w:ascii="Arial" w:hAnsi="Arial" w:cs="Arial"/>
                <w:sz w:val="18"/>
                <w:szCs w:val="18"/>
                <w:lang w:bidi="he-IL"/>
              </w:rPr>
            </w:pPr>
            <w:r>
              <w:rPr>
                <w:rFonts w:ascii="Arial" w:hAnsi="Arial" w:cs="Arial"/>
                <w:sz w:val="18"/>
                <w:szCs w:val="18"/>
                <w:lang w:bidi="he-IL"/>
              </w:rPr>
              <w:t>1394</w:t>
            </w:r>
          </w:p>
          <w:p w14:paraId="41598F8F" w14:textId="77777777" w:rsidR="00862F55" w:rsidRDefault="00862F55"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3778CFD9" w14:textId="77777777" w:rsidR="00862F55" w:rsidRDefault="00862F55" w:rsidP="00862F55">
            <w:pPr>
              <w:rPr>
                <w:rFonts w:ascii="Arial" w:hAnsi="Arial" w:cs="Arial"/>
                <w:sz w:val="20"/>
                <w:szCs w:val="20"/>
              </w:rPr>
            </w:pPr>
            <w:r>
              <w:rPr>
                <w:rFonts w:ascii="Arial" w:hAnsi="Arial" w:cs="Arial"/>
                <w:sz w:val="20"/>
                <w:szCs w:val="20"/>
              </w:rPr>
              <w:t>11.55.3.6.3</w:t>
            </w:r>
          </w:p>
          <w:p w14:paraId="2E772D40" w14:textId="77777777" w:rsidR="00862F55" w:rsidRDefault="00862F55"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2D0FC5F8" w14:textId="02D0A321" w:rsidR="00862F55" w:rsidRDefault="00862F55" w:rsidP="006042FF">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1</w:t>
            </w:r>
          </w:p>
          <w:p w14:paraId="512A8D24" w14:textId="5AEACC0B" w:rsidR="00862F55" w:rsidRDefault="00862F55" w:rsidP="006042FF">
            <w:pPr>
              <w:rPr>
                <w:rFonts w:ascii="Arial" w:hAnsi="Arial" w:cs="Arial"/>
                <w:sz w:val="18"/>
                <w:szCs w:val="18"/>
                <w:lang w:bidi="he-IL"/>
              </w:rPr>
            </w:pPr>
            <w:r>
              <w:rPr>
                <w:rFonts w:ascii="Arial" w:hAnsi="Arial" w:cs="Arial"/>
                <w:sz w:val="18"/>
                <w:szCs w:val="18"/>
                <w:lang w:bidi="he-IL"/>
              </w:rPr>
              <w:t>L4</w:t>
            </w:r>
            <w:r>
              <w:rPr>
                <w:rFonts w:ascii="Arial" w:hAnsi="Arial" w:cs="Arial"/>
                <w:sz w:val="18"/>
                <w:szCs w:val="18"/>
                <w:lang w:bidi="he-IL"/>
              </w:rPr>
              <w:t>5</w:t>
            </w:r>
          </w:p>
        </w:tc>
        <w:tc>
          <w:tcPr>
            <w:tcW w:w="1444" w:type="pct"/>
            <w:tcBorders>
              <w:top w:val="nil"/>
              <w:left w:val="nil"/>
              <w:bottom w:val="single" w:sz="4" w:space="0" w:color="333300"/>
              <w:right w:val="single" w:sz="4" w:space="0" w:color="333300"/>
            </w:tcBorders>
            <w:shd w:val="clear" w:color="auto" w:fill="auto"/>
          </w:tcPr>
          <w:p w14:paraId="5581998F" w14:textId="77777777" w:rsidR="00862F55" w:rsidRDefault="00862F55" w:rsidP="00862F55">
            <w:pPr>
              <w:rPr>
                <w:rFonts w:ascii="Arial" w:hAnsi="Arial" w:cs="Arial"/>
                <w:sz w:val="20"/>
                <w:szCs w:val="20"/>
              </w:rPr>
            </w:pPr>
            <w:r>
              <w:rPr>
                <w:rFonts w:ascii="Arial" w:hAnsi="Arial" w:cs="Arial"/>
                <w:sz w:val="20"/>
                <w:szCs w:val="20"/>
              </w:rPr>
              <w:t xml:space="preserve">"First Beam Index of the BRP Sensing element" - the word "field" is </w:t>
            </w:r>
            <w:proofErr w:type="gramStart"/>
            <w:r>
              <w:rPr>
                <w:rFonts w:ascii="Arial" w:hAnsi="Arial" w:cs="Arial"/>
                <w:sz w:val="20"/>
                <w:szCs w:val="20"/>
              </w:rPr>
              <w:t>missing</w:t>
            </w:r>
            <w:proofErr w:type="gramEnd"/>
          </w:p>
          <w:p w14:paraId="7CEDEAE5" w14:textId="77777777" w:rsidR="00862F55" w:rsidRDefault="00862F55"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102959C" w14:textId="77777777" w:rsidR="00862F55" w:rsidRDefault="00862F55" w:rsidP="00862F55">
            <w:pPr>
              <w:rPr>
                <w:rFonts w:ascii="Arial" w:hAnsi="Arial" w:cs="Arial"/>
                <w:sz w:val="20"/>
                <w:szCs w:val="20"/>
              </w:rPr>
            </w:pPr>
            <w:r>
              <w:rPr>
                <w:rFonts w:ascii="Arial" w:hAnsi="Arial" w:cs="Arial"/>
                <w:sz w:val="20"/>
                <w:szCs w:val="20"/>
              </w:rPr>
              <w:t xml:space="preserve">replace with "First Beam Index field of the BRP Sensing </w:t>
            </w:r>
            <w:proofErr w:type="gramStart"/>
            <w:r>
              <w:rPr>
                <w:rFonts w:ascii="Arial" w:hAnsi="Arial" w:cs="Arial"/>
                <w:sz w:val="20"/>
                <w:szCs w:val="20"/>
              </w:rPr>
              <w:t>element"</w:t>
            </w:r>
            <w:proofErr w:type="gramEnd"/>
          </w:p>
          <w:p w14:paraId="520C9071" w14:textId="77777777" w:rsidR="00862F55" w:rsidRDefault="00862F55"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70E2BFF" w14:textId="51CFC9F2" w:rsidR="00862F55" w:rsidRPr="00884E44" w:rsidRDefault="00862F55" w:rsidP="006042FF">
            <w:pPr>
              <w:rPr>
                <w:rFonts w:ascii="Arial" w:hAnsi="Arial" w:cs="Arial"/>
                <w:sz w:val="18"/>
                <w:szCs w:val="18"/>
                <w:lang w:bidi="he-IL"/>
              </w:rPr>
            </w:pPr>
            <w:r>
              <w:rPr>
                <w:rFonts w:ascii="Arial" w:hAnsi="Arial" w:cs="Arial"/>
                <w:sz w:val="18"/>
                <w:szCs w:val="18"/>
                <w:lang w:bidi="he-IL"/>
              </w:rPr>
              <w:t>Accept</w:t>
            </w:r>
          </w:p>
        </w:tc>
      </w:tr>
    </w:tbl>
    <w:p w14:paraId="7086CD30" w14:textId="77777777" w:rsidR="007032A0" w:rsidRPr="007032A0" w:rsidRDefault="007032A0" w:rsidP="0027109C">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4B80E2C1"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32D221A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4262089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45F06B89"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335A491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9B243BB"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6DD310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EADC58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6285A715"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A87DDDB" w14:textId="14E4F086"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2079</w:t>
            </w:r>
          </w:p>
          <w:p w14:paraId="3956E8EF"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224759C0" w14:textId="77777777" w:rsidR="00F81F6A" w:rsidRDefault="00F81F6A" w:rsidP="00F81F6A">
            <w:pPr>
              <w:rPr>
                <w:rFonts w:ascii="Arial" w:hAnsi="Arial" w:cs="Arial"/>
                <w:sz w:val="20"/>
                <w:szCs w:val="20"/>
              </w:rPr>
            </w:pPr>
            <w:r>
              <w:rPr>
                <w:rFonts w:ascii="Arial" w:hAnsi="Arial" w:cs="Arial"/>
                <w:sz w:val="20"/>
                <w:szCs w:val="20"/>
              </w:rPr>
              <w:t>11.55.3.6.3</w:t>
            </w:r>
          </w:p>
          <w:p w14:paraId="7B8E75A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2345C292"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46462897" w14:textId="739863CC"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31</w:t>
            </w:r>
          </w:p>
        </w:tc>
        <w:tc>
          <w:tcPr>
            <w:tcW w:w="1444" w:type="pct"/>
            <w:tcBorders>
              <w:top w:val="nil"/>
              <w:left w:val="nil"/>
              <w:bottom w:val="single" w:sz="4" w:space="0" w:color="333300"/>
              <w:right w:val="single" w:sz="4" w:space="0" w:color="333300"/>
            </w:tcBorders>
            <w:shd w:val="clear" w:color="auto" w:fill="auto"/>
          </w:tcPr>
          <w:p w14:paraId="106F7D7C" w14:textId="77777777" w:rsidR="00F81F6A" w:rsidRDefault="00F81F6A" w:rsidP="00F81F6A">
            <w:pPr>
              <w:rPr>
                <w:rFonts w:ascii="Arial" w:hAnsi="Arial" w:cs="Arial"/>
                <w:sz w:val="20"/>
                <w:szCs w:val="20"/>
              </w:rPr>
            </w:pPr>
            <w:r>
              <w:rPr>
                <w:rFonts w:ascii="Arial" w:hAnsi="Arial" w:cs="Arial"/>
                <w:sz w:val="20"/>
                <w:szCs w:val="20"/>
              </w:rPr>
              <w:t>it should be 'Rx Beam List'</w:t>
            </w:r>
            <w:r>
              <w:rPr>
                <w:rFonts w:ascii="Arial" w:hAnsi="Arial" w:cs="Arial"/>
                <w:sz w:val="20"/>
                <w:szCs w:val="20"/>
              </w:rPr>
              <w:br/>
              <w:t xml:space="preserve">it should be 'transmit/receive beam </w:t>
            </w:r>
            <w:proofErr w:type="gramStart"/>
            <w:r>
              <w:rPr>
                <w:rFonts w:ascii="Arial" w:hAnsi="Arial" w:cs="Arial"/>
                <w:sz w:val="20"/>
                <w:szCs w:val="20"/>
              </w:rPr>
              <w:t>combinations</w:t>
            </w:r>
            <w:proofErr w:type="gramEnd"/>
            <w:r>
              <w:rPr>
                <w:rFonts w:ascii="Arial" w:hAnsi="Arial" w:cs="Arial"/>
                <w:sz w:val="20"/>
                <w:szCs w:val="20"/>
              </w:rPr>
              <w:t>'</w:t>
            </w:r>
          </w:p>
          <w:p w14:paraId="0BC15878"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1DA4EC3" w14:textId="77777777" w:rsidR="00F81F6A" w:rsidRDefault="00F81F6A" w:rsidP="00F81F6A">
            <w:pPr>
              <w:rPr>
                <w:rFonts w:ascii="Arial" w:hAnsi="Arial" w:cs="Arial"/>
                <w:sz w:val="20"/>
                <w:szCs w:val="20"/>
              </w:rPr>
            </w:pPr>
            <w:r>
              <w:rPr>
                <w:rFonts w:ascii="Arial" w:hAnsi="Arial" w:cs="Arial"/>
                <w:sz w:val="20"/>
                <w:szCs w:val="20"/>
              </w:rPr>
              <w:t>As in comment.</w:t>
            </w:r>
          </w:p>
          <w:p w14:paraId="248208E0"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B9B48A7" w14:textId="51E27A67" w:rsidR="00F81F6A" w:rsidRDefault="007032A0" w:rsidP="006042FF">
            <w:pPr>
              <w:rPr>
                <w:rFonts w:ascii="Arial" w:hAnsi="Arial" w:cs="Arial"/>
                <w:sz w:val="18"/>
                <w:szCs w:val="18"/>
                <w:lang w:bidi="he-IL"/>
              </w:rPr>
            </w:pPr>
            <w:r>
              <w:rPr>
                <w:rFonts w:ascii="Arial" w:hAnsi="Arial" w:cs="Arial"/>
                <w:sz w:val="18"/>
                <w:szCs w:val="18"/>
                <w:lang w:bidi="he-IL"/>
              </w:rPr>
              <w:t>Accept</w:t>
            </w:r>
          </w:p>
          <w:p w14:paraId="7F3EE8E2" w14:textId="77777777" w:rsidR="00F81F6A" w:rsidRDefault="00F81F6A" w:rsidP="006042FF">
            <w:pPr>
              <w:rPr>
                <w:rFonts w:ascii="Arial" w:hAnsi="Arial" w:cs="Arial"/>
                <w:sz w:val="18"/>
                <w:szCs w:val="18"/>
                <w:lang w:bidi="he-IL"/>
              </w:rPr>
            </w:pPr>
          </w:p>
          <w:p w14:paraId="5BE808EB" w14:textId="77777777" w:rsidR="00F81F6A" w:rsidRDefault="00F81F6A" w:rsidP="006042FF">
            <w:pPr>
              <w:rPr>
                <w:rFonts w:ascii="Arial" w:hAnsi="Arial" w:cs="Arial"/>
                <w:sz w:val="18"/>
                <w:szCs w:val="18"/>
                <w:lang w:bidi="he-IL"/>
              </w:rPr>
            </w:pPr>
          </w:p>
          <w:p w14:paraId="2B792B7A" w14:textId="77777777" w:rsidR="00F81F6A" w:rsidRPr="00884E44" w:rsidRDefault="00F81F6A" w:rsidP="006042FF">
            <w:pPr>
              <w:rPr>
                <w:rFonts w:ascii="Arial" w:hAnsi="Arial" w:cs="Arial"/>
                <w:sz w:val="18"/>
                <w:szCs w:val="18"/>
                <w:lang w:bidi="he-IL"/>
              </w:rPr>
            </w:pPr>
          </w:p>
        </w:tc>
      </w:tr>
    </w:tbl>
    <w:p w14:paraId="603A6FF4" w14:textId="77777777" w:rsidR="00F81F6A" w:rsidRDefault="00F81F6A" w:rsidP="0027109C">
      <w:pPr>
        <w:pStyle w:val="NormalWeb"/>
        <w:rPr>
          <w:color w:val="000000"/>
          <w:sz w:val="27"/>
          <w:szCs w:val="27"/>
        </w:rPr>
      </w:pPr>
    </w:p>
    <w:p w14:paraId="1311DEE9" w14:textId="4DBA1A15" w:rsidR="00F81F6A" w:rsidRDefault="007032A0" w:rsidP="0027109C">
      <w:pPr>
        <w:pStyle w:val="NormalWeb"/>
        <w:rPr>
          <w:color w:val="000000"/>
          <w:sz w:val="27"/>
          <w:szCs w:val="27"/>
        </w:rPr>
      </w:pPr>
      <w:r>
        <w:rPr>
          <w:noProof/>
          <w:color w:val="000000"/>
          <w:sz w:val="27"/>
          <w:szCs w:val="27"/>
        </w:rPr>
        <w:drawing>
          <wp:inline distT="0" distB="0" distL="0" distR="0" wp14:anchorId="7787695F" wp14:editId="3E2E5D0C">
            <wp:extent cx="5943600" cy="1945005"/>
            <wp:effectExtent l="0" t="0" r="0" b="0"/>
            <wp:docPr id="1393976165"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76165" name="Picture 3" descr="A close-up of a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45005"/>
                    </a:xfrm>
                    <a:prstGeom prst="rect">
                      <a:avLst/>
                    </a:prstGeom>
                  </pic:spPr>
                </pic:pic>
              </a:graphicData>
            </a:graphic>
          </wp:inline>
        </w:drawing>
      </w:r>
    </w:p>
    <w:p w14:paraId="0166CC7F"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7158790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CCC06B0"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0A29386D"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A6660B2"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749888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1AAEBA57"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C2F67F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1B3FF5E"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B3B596"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A293254" w14:textId="5FE34EFB"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2090</w:t>
            </w:r>
          </w:p>
          <w:p w14:paraId="497CB747"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59722CF" w14:textId="77777777" w:rsidR="00F81F6A" w:rsidRDefault="00F81F6A" w:rsidP="00F81F6A">
            <w:pPr>
              <w:rPr>
                <w:rFonts w:ascii="Arial" w:hAnsi="Arial" w:cs="Arial"/>
                <w:sz w:val="20"/>
                <w:szCs w:val="20"/>
              </w:rPr>
            </w:pPr>
            <w:r>
              <w:rPr>
                <w:rFonts w:ascii="Arial" w:hAnsi="Arial" w:cs="Arial"/>
                <w:sz w:val="20"/>
                <w:szCs w:val="20"/>
              </w:rPr>
              <w:t>11.55.4.3</w:t>
            </w:r>
          </w:p>
          <w:p w14:paraId="3DAF971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44545A6" w14:textId="47CD3D53" w:rsidR="00F81F6A" w:rsidRDefault="00F81F6A" w:rsidP="006042FF">
            <w:pPr>
              <w:rPr>
                <w:rFonts w:ascii="Arial" w:hAnsi="Arial" w:cs="Arial"/>
                <w:sz w:val="18"/>
                <w:szCs w:val="18"/>
                <w:lang w:bidi="he-IL"/>
              </w:rPr>
            </w:pPr>
            <w:r>
              <w:rPr>
                <w:rFonts w:ascii="Arial" w:hAnsi="Arial" w:cs="Arial"/>
                <w:sz w:val="18"/>
                <w:szCs w:val="18"/>
                <w:lang w:bidi="he-IL"/>
              </w:rPr>
              <w:t>P21</w:t>
            </w:r>
            <w:r>
              <w:rPr>
                <w:rFonts w:ascii="Arial" w:hAnsi="Arial" w:cs="Arial"/>
                <w:sz w:val="18"/>
                <w:szCs w:val="18"/>
                <w:lang w:bidi="he-IL"/>
              </w:rPr>
              <w:t>9</w:t>
            </w:r>
          </w:p>
          <w:p w14:paraId="408DAC6C" w14:textId="4D74A26E" w:rsidR="00F81F6A" w:rsidRDefault="00F81F6A" w:rsidP="006042FF">
            <w:pPr>
              <w:rPr>
                <w:rFonts w:ascii="Arial" w:hAnsi="Arial" w:cs="Arial"/>
                <w:sz w:val="18"/>
                <w:szCs w:val="18"/>
                <w:lang w:bidi="he-IL"/>
              </w:rPr>
            </w:pPr>
            <w:r>
              <w:rPr>
                <w:rFonts w:ascii="Arial" w:hAnsi="Arial" w:cs="Arial"/>
                <w:sz w:val="18"/>
                <w:szCs w:val="18"/>
                <w:lang w:bidi="he-IL"/>
              </w:rPr>
              <w:t>L</w:t>
            </w:r>
            <w:r>
              <w:rPr>
                <w:rFonts w:ascii="Arial" w:hAnsi="Arial" w:cs="Arial"/>
                <w:sz w:val="18"/>
                <w:szCs w:val="18"/>
                <w:lang w:bidi="he-IL"/>
              </w:rPr>
              <w:t>15</w:t>
            </w:r>
          </w:p>
        </w:tc>
        <w:tc>
          <w:tcPr>
            <w:tcW w:w="1444" w:type="pct"/>
            <w:tcBorders>
              <w:top w:val="nil"/>
              <w:left w:val="nil"/>
              <w:bottom w:val="single" w:sz="4" w:space="0" w:color="333300"/>
              <w:right w:val="single" w:sz="4" w:space="0" w:color="333300"/>
            </w:tcBorders>
            <w:shd w:val="clear" w:color="auto" w:fill="auto"/>
          </w:tcPr>
          <w:p w14:paraId="2433B742" w14:textId="77777777" w:rsidR="00F81F6A" w:rsidRDefault="00F81F6A" w:rsidP="00F81F6A">
            <w:pPr>
              <w:rPr>
                <w:rFonts w:ascii="Arial" w:hAnsi="Arial" w:cs="Arial"/>
                <w:sz w:val="20"/>
                <w:szCs w:val="20"/>
              </w:rPr>
            </w:pPr>
            <w:r>
              <w:rPr>
                <w:rFonts w:ascii="Arial" w:hAnsi="Arial" w:cs="Arial"/>
                <w:sz w:val="20"/>
                <w:szCs w:val="20"/>
              </w:rPr>
              <w:t>..., the SBP responder shall transmit all frames prepared...'</w:t>
            </w:r>
          </w:p>
          <w:p w14:paraId="60F8C6C0"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2EDA830" w14:textId="77777777" w:rsidR="00F81F6A" w:rsidRDefault="00F81F6A" w:rsidP="006042FF">
            <w:pPr>
              <w:rPr>
                <w:rFonts w:ascii="Arial" w:hAnsi="Arial" w:cs="Arial"/>
                <w:sz w:val="20"/>
                <w:szCs w:val="20"/>
              </w:rPr>
            </w:pPr>
            <w:r>
              <w:rPr>
                <w:rFonts w:ascii="Arial" w:hAnsi="Arial" w:cs="Arial"/>
                <w:sz w:val="20"/>
                <w:szCs w:val="20"/>
              </w:rPr>
              <w:t>As in comment.</w:t>
            </w:r>
          </w:p>
          <w:p w14:paraId="325A1D9E"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62F0A9E" w14:textId="2C6E10DC" w:rsidR="00F81F6A" w:rsidRDefault="00F81F6A" w:rsidP="006042FF">
            <w:pPr>
              <w:rPr>
                <w:rFonts w:ascii="Arial" w:hAnsi="Arial" w:cs="Arial"/>
                <w:sz w:val="18"/>
                <w:szCs w:val="18"/>
                <w:lang w:bidi="he-IL"/>
              </w:rPr>
            </w:pPr>
            <w:r>
              <w:rPr>
                <w:rFonts w:ascii="Arial" w:hAnsi="Arial" w:cs="Arial"/>
                <w:sz w:val="18"/>
                <w:szCs w:val="18"/>
                <w:lang w:bidi="he-IL"/>
              </w:rPr>
              <w:t>Accept</w:t>
            </w:r>
          </w:p>
          <w:p w14:paraId="15B72F89" w14:textId="77777777" w:rsidR="00F81F6A" w:rsidRDefault="00F81F6A" w:rsidP="006042FF">
            <w:pPr>
              <w:rPr>
                <w:rFonts w:ascii="Arial" w:hAnsi="Arial" w:cs="Arial"/>
                <w:sz w:val="18"/>
                <w:szCs w:val="18"/>
                <w:lang w:bidi="he-IL"/>
              </w:rPr>
            </w:pPr>
          </w:p>
          <w:p w14:paraId="2FA74FF8" w14:textId="77777777" w:rsidR="00F81F6A" w:rsidRPr="00884E44" w:rsidRDefault="00F81F6A" w:rsidP="006042FF">
            <w:pPr>
              <w:rPr>
                <w:rFonts w:ascii="Arial" w:hAnsi="Arial" w:cs="Arial"/>
                <w:sz w:val="18"/>
                <w:szCs w:val="18"/>
                <w:lang w:bidi="he-IL"/>
              </w:rPr>
            </w:pPr>
          </w:p>
        </w:tc>
      </w:tr>
    </w:tbl>
    <w:p w14:paraId="7D8F538E" w14:textId="77777777" w:rsidR="00F81F6A" w:rsidRDefault="00F81F6A" w:rsidP="0027109C">
      <w:pPr>
        <w:pStyle w:val="NormalWeb"/>
        <w:rPr>
          <w:color w:val="000000"/>
          <w:sz w:val="27"/>
          <w:szCs w:val="27"/>
        </w:rPr>
      </w:pPr>
    </w:p>
    <w:p w14:paraId="5B99ACD0" w14:textId="5E04E9EF" w:rsidR="00F81F6A" w:rsidRDefault="00F81F6A" w:rsidP="0027109C">
      <w:pPr>
        <w:pStyle w:val="NormalWeb"/>
        <w:rPr>
          <w:color w:val="000000"/>
          <w:sz w:val="27"/>
          <w:szCs w:val="27"/>
        </w:rPr>
      </w:pPr>
      <w:r>
        <w:rPr>
          <w:noProof/>
          <w:color w:val="000000"/>
          <w:sz w:val="27"/>
          <w:szCs w:val="27"/>
        </w:rPr>
        <w:drawing>
          <wp:inline distT="0" distB="0" distL="0" distR="0" wp14:anchorId="67E455C4" wp14:editId="0D003A5A">
            <wp:extent cx="5943600" cy="720725"/>
            <wp:effectExtent l="0" t="0" r="0" b="3175"/>
            <wp:docPr id="1726512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2256" name="Picture 17265122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20725"/>
                    </a:xfrm>
                    <a:prstGeom prst="rect">
                      <a:avLst/>
                    </a:prstGeom>
                  </pic:spPr>
                </pic:pic>
              </a:graphicData>
            </a:graphic>
          </wp:inline>
        </w:drawing>
      </w:r>
    </w:p>
    <w:p w14:paraId="21232908" w14:textId="77777777" w:rsidR="00F81F6A" w:rsidRDefault="00F81F6A" w:rsidP="0027109C">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F81F6A" w:rsidRPr="007341B0" w14:paraId="2C39092F"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6D00721"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15AE3ACF"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5812C50E" w14:textId="77777777" w:rsidR="00F81F6A" w:rsidRDefault="00F81F6A" w:rsidP="006042FF">
            <w:pPr>
              <w:rPr>
                <w:rFonts w:ascii="Arial" w:hAnsi="Arial" w:cs="Arial"/>
                <w:b/>
                <w:bCs/>
                <w:sz w:val="18"/>
                <w:szCs w:val="18"/>
                <w:lang w:bidi="he-IL"/>
              </w:rPr>
            </w:pPr>
            <w:r w:rsidRPr="00500E52">
              <w:rPr>
                <w:rFonts w:ascii="Arial" w:hAnsi="Arial" w:cs="Arial"/>
                <w:b/>
                <w:bCs/>
                <w:sz w:val="18"/>
                <w:szCs w:val="18"/>
                <w:lang w:bidi="he-IL"/>
              </w:rPr>
              <w:t>Page</w:t>
            </w:r>
          </w:p>
          <w:p w14:paraId="631E8A3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5A961E8"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E1DD9C5"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A384844" w14:textId="77777777" w:rsidR="00F81F6A" w:rsidRPr="00500E52" w:rsidRDefault="00F81F6A"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F81F6A" w:rsidRPr="0029045C" w14:paraId="4008BCD4"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2322178F" w14:textId="6CF87385" w:rsidR="00F81F6A" w:rsidRPr="0098746B" w:rsidRDefault="00F81F6A" w:rsidP="006042FF">
            <w:pPr>
              <w:ind w:right="90"/>
              <w:jc w:val="right"/>
              <w:rPr>
                <w:rFonts w:ascii="Arial" w:hAnsi="Arial" w:cs="Arial"/>
                <w:sz w:val="18"/>
                <w:szCs w:val="18"/>
                <w:lang w:bidi="he-IL"/>
              </w:rPr>
            </w:pPr>
            <w:r>
              <w:rPr>
                <w:rFonts w:ascii="Arial" w:hAnsi="Arial" w:cs="Arial"/>
                <w:sz w:val="18"/>
                <w:szCs w:val="18"/>
                <w:lang w:bidi="he-IL"/>
              </w:rPr>
              <w:t>12</w:t>
            </w:r>
            <w:r w:rsidR="00D100CD">
              <w:rPr>
                <w:rFonts w:ascii="Arial" w:hAnsi="Arial" w:cs="Arial"/>
                <w:sz w:val="18"/>
                <w:szCs w:val="18"/>
                <w:lang w:bidi="he-IL"/>
              </w:rPr>
              <w:t>2</w:t>
            </w:r>
            <w:r>
              <w:rPr>
                <w:rFonts w:ascii="Arial" w:hAnsi="Arial" w:cs="Arial"/>
                <w:sz w:val="18"/>
                <w:szCs w:val="18"/>
                <w:lang w:bidi="he-IL"/>
              </w:rPr>
              <w:t>6</w:t>
            </w:r>
          </w:p>
          <w:p w14:paraId="6DEE875D" w14:textId="77777777" w:rsidR="00F81F6A" w:rsidRDefault="00F81F6A"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2CBE063" w14:textId="77777777" w:rsidR="00F81F6A" w:rsidRDefault="00F81F6A" w:rsidP="006042FF">
            <w:pPr>
              <w:rPr>
                <w:rFonts w:ascii="Arial" w:hAnsi="Arial" w:cs="Arial"/>
                <w:sz w:val="20"/>
                <w:szCs w:val="20"/>
              </w:rPr>
            </w:pPr>
            <w:r>
              <w:rPr>
                <w:rFonts w:ascii="Arial" w:hAnsi="Arial" w:cs="Arial"/>
                <w:sz w:val="20"/>
                <w:szCs w:val="20"/>
              </w:rPr>
              <w:t>11.55.3.6.5</w:t>
            </w:r>
          </w:p>
          <w:p w14:paraId="126C1B7F" w14:textId="77777777" w:rsidR="00F81F6A" w:rsidRDefault="00F81F6A"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58678F68" w14:textId="77777777" w:rsidR="00F81F6A" w:rsidRDefault="00F81F6A" w:rsidP="006042FF">
            <w:pPr>
              <w:rPr>
                <w:rFonts w:ascii="Arial" w:hAnsi="Arial" w:cs="Arial"/>
                <w:sz w:val="18"/>
                <w:szCs w:val="18"/>
                <w:lang w:bidi="he-IL"/>
              </w:rPr>
            </w:pPr>
            <w:r>
              <w:rPr>
                <w:rFonts w:ascii="Arial" w:hAnsi="Arial" w:cs="Arial"/>
                <w:sz w:val="18"/>
                <w:szCs w:val="18"/>
                <w:lang w:bidi="he-IL"/>
              </w:rPr>
              <w:t>P212</w:t>
            </w:r>
          </w:p>
          <w:p w14:paraId="17F5726F" w14:textId="77777777" w:rsidR="00F81F6A" w:rsidRDefault="00F81F6A" w:rsidP="006042FF">
            <w:pPr>
              <w:rPr>
                <w:rFonts w:ascii="Arial" w:hAnsi="Arial" w:cs="Arial"/>
                <w:sz w:val="18"/>
                <w:szCs w:val="18"/>
                <w:lang w:bidi="he-IL"/>
              </w:rPr>
            </w:pPr>
            <w:r>
              <w:rPr>
                <w:rFonts w:ascii="Arial" w:hAnsi="Arial" w:cs="Arial"/>
                <w:sz w:val="18"/>
                <w:szCs w:val="18"/>
                <w:lang w:bidi="he-IL"/>
              </w:rPr>
              <w:t>L21</w:t>
            </w:r>
          </w:p>
        </w:tc>
        <w:tc>
          <w:tcPr>
            <w:tcW w:w="1444" w:type="pct"/>
            <w:tcBorders>
              <w:top w:val="nil"/>
              <w:left w:val="nil"/>
              <w:bottom w:val="single" w:sz="4" w:space="0" w:color="333300"/>
              <w:right w:val="single" w:sz="4" w:space="0" w:color="333300"/>
            </w:tcBorders>
            <w:shd w:val="clear" w:color="auto" w:fill="auto"/>
          </w:tcPr>
          <w:p w14:paraId="3E33C425" w14:textId="77777777" w:rsidR="00F81F6A" w:rsidRDefault="00F81F6A" w:rsidP="006042FF">
            <w:pPr>
              <w:rPr>
                <w:rFonts w:ascii="Arial" w:hAnsi="Arial" w:cs="Arial"/>
                <w:sz w:val="20"/>
                <w:szCs w:val="20"/>
              </w:rPr>
            </w:pPr>
            <w:r>
              <w:rPr>
                <w:rFonts w:ascii="Arial" w:hAnsi="Arial" w:cs="Arial"/>
                <w:sz w:val="20"/>
                <w:szCs w:val="20"/>
              </w:rPr>
              <w:t>Parameters defined in Table 8-4--(Vector descriptions) appear also in Table 28-1--(TXVECTOR and RXVECTOR parameters). The mentioned parameters belong to the receiver and the transmitter respectively. There is no definition in the normative text of 11.55.3.6.5 (</w:t>
            </w:r>
            <w:proofErr w:type="spellStart"/>
            <w:r>
              <w:rPr>
                <w:rFonts w:ascii="Arial" w:hAnsi="Arial" w:cs="Arial"/>
                <w:sz w:val="20"/>
                <w:szCs w:val="20"/>
              </w:rPr>
              <w:t>Multistatic</w:t>
            </w:r>
            <w:proofErr w:type="spellEnd"/>
            <w:r>
              <w:rPr>
                <w:rFonts w:ascii="Arial" w:hAnsi="Arial" w:cs="Arial"/>
                <w:sz w:val="20"/>
                <w:szCs w:val="20"/>
              </w:rPr>
              <w:t xml:space="preserve"> EDMG sensing instance) on how to manage those parameters.</w:t>
            </w:r>
          </w:p>
          <w:p w14:paraId="62F8A5A4" w14:textId="77777777" w:rsidR="00F81F6A" w:rsidRDefault="00F81F6A"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7F77B7C" w14:textId="77777777" w:rsidR="00F81F6A" w:rsidRDefault="00F81F6A" w:rsidP="006042FF">
            <w:pPr>
              <w:rPr>
                <w:rFonts w:ascii="Arial" w:hAnsi="Arial" w:cs="Arial"/>
                <w:sz w:val="20"/>
                <w:szCs w:val="20"/>
              </w:rPr>
            </w:pPr>
            <w:r>
              <w:rPr>
                <w:rFonts w:ascii="Arial" w:hAnsi="Arial" w:cs="Arial"/>
                <w:sz w:val="20"/>
                <w:szCs w:val="20"/>
              </w:rPr>
              <w:t xml:space="preserve">Provide the rule(s) how to assert the parameters and the relevant timing for the </w:t>
            </w:r>
            <w:proofErr w:type="spellStart"/>
            <w:r>
              <w:rPr>
                <w:rFonts w:ascii="Arial" w:hAnsi="Arial" w:cs="Arial"/>
                <w:sz w:val="20"/>
                <w:szCs w:val="20"/>
              </w:rPr>
              <w:t>recieving</w:t>
            </w:r>
            <w:proofErr w:type="spellEnd"/>
            <w:r>
              <w:rPr>
                <w:rFonts w:ascii="Arial" w:hAnsi="Arial" w:cs="Arial"/>
                <w:sz w:val="20"/>
                <w:szCs w:val="20"/>
              </w:rPr>
              <w:t xml:space="preserve"> and transmitting.</w:t>
            </w:r>
          </w:p>
          <w:p w14:paraId="6C494E5D" w14:textId="77777777" w:rsidR="00F81F6A" w:rsidRDefault="00F81F6A"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3502B76" w14:textId="77777777" w:rsidR="00F81F6A" w:rsidRDefault="00F81F6A" w:rsidP="006042FF">
            <w:pPr>
              <w:rPr>
                <w:rFonts w:ascii="Arial" w:hAnsi="Arial" w:cs="Arial"/>
                <w:sz w:val="18"/>
                <w:szCs w:val="18"/>
                <w:lang w:bidi="he-IL"/>
              </w:rPr>
            </w:pPr>
            <w:r>
              <w:rPr>
                <w:rFonts w:ascii="Arial" w:hAnsi="Arial" w:cs="Arial"/>
                <w:sz w:val="18"/>
                <w:szCs w:val="18"/>
                <w:lang w:bidi="he-IL"/>
              </w:rPr>
              <w:t>Reject</w:t>
            </w:r>
          </w:p>
          <w:p w14:paraId="45A03A70" w14:textId="77777777" w:rsidR="00F81F6A" w:rsidRDefault="00F81F6A" w:rsidP="006042FF">
            <w:pPr>
              <w:rPr>
                <w:rFonts w:ascii="Arial" w:hAnsi="Arial" w:cs="Arial"/>
                <w:sz w:val="18"/>
                <w:szCs w:val="18"/>
                <w:lang w:bidi="he-IL"/>
              </w:rPr>
            </w:pPr>
          </w:p>
          <w:p w14:paraId="2EEEBC18" w14:textId="77777777" w:rsidR="00F81F6A" w:rsidRDefault="00F81F6A" w:rsidP="006042FF">
            <w:pPr>
              <w:rPr>
                <w:rFonts w:ascii="Arial" w:hAnsi="Arial" w:cs="Arial"/>
                <w:sz w:val="18"/>
                <w:szCs w:val="18"/>
                <w:lang w:bidi="he-IL"/>
              </w:rPr>
            </w:pPr>
            <w:r>
              <w:rPr>
                <w:rFonts w:ascii="Arial" w:hAnsi="Arial" w:cs="Arial"/>
                <w:sz w:val="18"/>
                <w:szCs w:val="18"/>
                <w:lang w:bidi="he-IL"/>
              </w:rPr>
              <w:t xml:space="preserve">Needs more </w:t>
            </w:r>
            <w:proofErr w:type="gramStart"/>
            <w:r>
              <w:rPr>
                <w:rFonts w:ascii="Arial" w:hAnsi="Arial" w:cs="Arial"/>
                <w:sz w:val="18"/>
                <w:szCs w:val="18"/>
                <w:lang w:bidi="he-IL"/>
              </w:rPr>
              <w:t>specifics</w:t>
            </w:r>
            <w:proofErr w:type="gramEnd"/>
          </w:p>
          <w:p w14:paraId="17B2C3A8" w14:textId="77777777" w:rsidR="00F81F6A" w:rsidRPr="00884E44" w:rsidRDefault="00F81F6A" w:rsidP="006042FF">
            <w:pPr>
              <w:rPr>
                <w:rFonts w:ascii="Arial" w:hAnsi="Arial" w:cs="Arial"/>
                <w:sz w:val="18"/>
                <w:szCs w:val="18"/>
                <w:lang w:bidi="he-IL"/>
              </w:rPr>
            </w:pPr>
          </w:p>
        </w:tc>
      </w:tr>
    </w:tbl>
    <w:p w14:paraId="2C29E362" w14:textId="77777777" w:rsidR="00F81F6A" w:rsidRDefault="00F81F6A" w:rsidP="0027109C">
      <w:pPr>
        <w:pStyle w:val="NormalWeb"/>
        <w:rPr>
          <w:color w:val="000000"/>
          <w:sz w:val="27"/>
          <w:szCs w:val="27"/>
        </w:rPr>
      </w:pPr>
    </w:p>
    <w:p w14:paraId="055E3788" w14:textId="77777777" w:rsidR="00F81F6A" w:rsidRDefault="00F81F6A" w:rsidP="0027109C">
      <w:pPr>
        <w:pStyle w:val="NormalWeb"/>
        <w:rPr>
          <w:color w:val="000000"/>
          <w:sz w:val="27"/>
          <w:szCs w:val="27"/>
        </w:rPr>
      </w:pPr>
    </w:p>
    <w:p w14:paraId="2D244DBC" w14:textId="68B78278" w:rsidR="00CC5A59" w:rsidRDefault="00CC5A59" w:rsidP="005B0504">
      <w:pPr>
        <w:pStyle w:val="NormalWeb"/>
        <w:rPr>
          <w:color w:val="000000"/>
          <w:sz w:val="27"/>
          <w:szCs w:val="27"/>
        </w:rPr>
      </w:pPr>
      <w:r>
        <w:rPr>
          <w:color w:val="000000"/>
          <w:sz w:val="27"/>
          <w:szCs w:val="27"/>
        </w:rPr>
        <w:t xml:space="preserve">Straw Poll: </w:t>
      </w:r>
    </w:p>
    <w:p w14:paraId="3DCCDAB4" w14:textId="7E07A523" w:rsidR="00CC5A59" w:rsidRPr="00170B82" w:rsidRDefault="00CC5A59" w:rsidP="00C01952">
      <w:r>
        <w:rPr>
          <w:color w:val="000000"/>
          <w:sz w:val="27"/>
          <w:szCs w:val="27"/>
        </w:rPr>
        <w:t xml:space="preserve">Do you agree with the proposed resolutions </w:t>
      </w:r>
      <w:r w:rsidR="00B03E4A">
        <w:rPr>
          <w:color w:val="000000"/>
          <w:sz w:val="27"/>
          <w:szCs w:val="27"/>
        </w:rPr>
        <w:t xml:space="preserve">for CIDs </w:t>
      </w:r>
      <w:r w:rsidR="00C01952">
        <w:t>12</w:t>
      </w:r>
      <w:r w:rsidR="00E715F0">
        <w:t>2</w:t>
      </w:r>
      <w:r w:rsidR="00C01952">
        <w:t xml:space="preserve">6, </w:t>
      </w:r>
      <w:r w:rsidR="00862F55">
        <w:t>1394</w:t>
      </w:r>
      <w:r w:rsidR="00862F55">
        <w:t xml:space="preserve">, </w:t>
      </w:r>
      <w:r w:rsidR="00C01952" w:rsidRPr="0097645E">
        <w:t>148</w:t>
      </w:r>
      <w:r w:rsidR="00C01952">
        <w:t>8, 2079</w:t>
      </w:r>
      <w:r w:rsidR="00C01952">
        <w:t xml:space="preserve"> and</w:t>
      </w:r>
      <w:r w:rsidR="00C01952">
        <w:t xml:space="preserve"> 2090</w:t>
      </w:r>
      <w:r w:rsidR="00C01952">
        <w:t xml:space="preserve"> </w:t>
      </w:r>
      <w:r>
        <w:rPr>
          <w:color w:val="000000"/>
          <w:sz w:val="27"/>
          <w:szCs w:val="27"/>
        </w:rPr>
        <w:t xml:space="preserve">in revision </w:t>
      </w:r>
      <w:r w:rsidR="009206D0">
        <w:rPr>
          <w:color w:val="000000"/>
          <w:sz w:val="27"/>
          <w:szCs w:val="27"/>
        </w:rPr>
        <w:t>2</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8603" w14:textId="77777777" w:rsidR="001F0275" w:rsidRDefault="001F0275">
      <w:r>
        <w:separator/>
      </w:r>
    </w:p>
  </w:endnote>
  <w:endnote w:type="continuationSeparator" w:id="0">
    <w:p w14:paraId="5B0EDC28" w14:textId="77777777" w:rsidR="001F0275" w:rsidRDefault="001F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F038" w14:textId="77777777" w:rsidR="001F0275" w:rsidRDefault="001F0275">
      <w:r>
        <w:separator/>
      </w:r>
    </w:p>
  </w:footnote>
  <w:footnote w:type="continuationSeparator" w:id="0">
    <w:p w14:paraId="72188A65" w14:textId="77777777" w:rsidR="001F0275" w:rsidRDefault="001F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9FFCDF2" w:rsidR="0029020B" w:rsidRDefault="00000000">
    <w:pPr>
      <w:pStyle w:val="Header"/>
      <w:tabs>
        <w:tab w:val="clear" w:pos="6480"/>
        <w:tab w:val="center" w:pos="4680"/>
        <w:tab w:val="right" w:pos="9360"/>
      </w:tabs>
    </w:pPr>
    <w:fldSimple w:instr=" KEYWORDS  \* MERGEFORMAT ">
      <w:r w:rsidR="00886673">
        <w:t>July</w:t>
      </w:r>
      <w:r w:rsidR="00C34683">
        <w:t xml:space="preserve"> 2023</w:t>
      </w:r>
    </w:fldSimple>
    <w:r w:rsidR="0029020B">
      <w:tab/>
    </w:r>
    <w:r w:rsidR="0029020B">
      <w:tab/>
    </w:r>
    <w:fldSimple w:instr=" TITLE  \* MERGEFORMAT ">
      <w:r w:rsidR="009F7F7A">
        <w:t>doc.: IEEE 802.11-23/</w:t>
      </w:r>
    </w:fldSimple>
    <w:r w:rsidR="0029169F">
      <w:t>1289r</w:t>
    </w:r>
    <w:r w:rsidR="000B5AF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F2677"/>
    <w:multiLevelType w:val="hybridMultilevel"/>
    <w:tmpl w:val="CB5071D6"/>
    <w:lvl w:ilvl="0" w:tplc="0B4805D2">
      <w:start w:val="11"/>
      <w:numFmt w:val="bullet"/>
      <w:lvlText w:val="-"/>
      <w:lvlJc w:val="left"/>
      <w:pPr>
        <w:ind w:left="720" w:hanging="360"/>
      </w:pPr>
      <w:rPr>
        <w:rFonts w:ascii="TimesNewRoman" w:eastAsia="SimSun" w:hAnsi="TimesNewRoman"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8B6"/>
    <w:multiLevelType w:val="multilevel"/>
    <w:tmpl w:val="DBBC49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A38A9"/>
    <w:multiLevelType w:val="multilevel"/>
    <w:tmpl w:val="FAF887E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36BBF"/>
    <w:multiLevelType w:val="multilevel"/>
    <w:tmpl w:val="A86E1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184525">
    <w:abstractNumId w:val="5"/>
  </w:num>
  <w:num w:numId="2" w16cid:durableId="1575774246">
    <w:abstractNumId w:val="7"/>
  </w:num>
  <w:num w:numId="3" w16cid:durableId="743918928">
    <w:abstractNumId w:val="3"/>
  </w:num>
  <w:num w:numId="4" w16cid:durableId="1362126274">
    <w:abstractNumId w:val="4"/>
  </w:num>
  <w:num w:numId="5" w16cid:durableId="528687863">
    <w:abstractNumId w:val="1"/>
  </w:num>
  <w:num w:numId="6" w16cid:durableId="698553155">
    <w:abstractNumId w:val="8"/>
  </w:num>
  <w:num w:numId="7" w16cid:durableId="360788393">
    <w:abstractNumId w:val="2"/>
  </w:num>
  <w:num w:numId="8" w16cid:durableId="1828813713">
    <w:abstractNumId w:val="6"/>
  </w:num>
  <w:num w:numId="9" w16cid:durableId="6168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183A"/>
    <w:rsid w:val="000556E2"/>
    <w:rsid w:val="00056F45"/>
    <w:rsid w:val="00062167"/>
    <w:rsid w:val="000634B9"/>
    <w:rsid w:val="000638D2"/>
    <w:rsid w:val="00065BAB"/>
    <w:rsid w:val="0006600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5AF6"/>
    <w:rsid w:val="000B674A"/>
    <w:rsid w:val="000C014A"/>
    <w:rsid w:val="000C1ABF"/>
    <w:rsid w:val="000C2981"/>
    <w:rsid w:val="000C439E"/>
    <w:rsid w:val="000C673E"/>
    <w:rsid w:val="000C7234"/>
    <w:rsid w:val="000D04E7"/>
    <w:rsid w:val="000E15CF"/>
    <w:rsid w:val="000E1957"/>
    <w:rsid w:val="000E1DC1"/>
    <w:rsid w:val="000E24F5"/>
    <w:rsid w:val="000E3C5F"/>
    <w:rsid w:val="000E4263"/>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0DE"/>
    <w:rsid w:val="00127727"/>
    <w:rsid w:val="001279A3"/>
    <w:rsid w:val="00132CBB"/>
    <w:rsid w:val="0013410C"/>
    <w:rsid w:val="00134CFA"/>
    <w:rsid w:val="00137161"/>
    <w:rsid w:val="00141E8D"/>
    <w:rsid w:val="00144008"/>
    <w:rsid w:val="0014477C"/>
    <w:rsid w:val="0014675E"/>
    <w:rsid w:val="00147A95"/>
    <w:rsid w:val="00150018"/>
    <w:rsid w:val="00150596"/>
    <w:rsid w:val="0015348E"/>
    <w:rsid w:val="00153809"/>
    <w:rsid w:val="001543A2"/>
    <w:rsid w:val="00154AFD"/>
    <w:rsid w:val="00155418"/>
    <w:rsid w:val="0015638B"/>
    <w:rsid w:val="00160B06"/>
    <w:rsid w:val="00161A44"/>
    <w:rsid w:val="001620DB"/>
    <w:rsid w:val="00162B9C"/>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0BA5"/>
    <w:rsid w:val="001E187F"/>
    <w:rsid w:val="001E2FF9"/>
    <w:rsid w:val="001E4E8E"/>
    <w:rsid w:val="001E5347"/>
    <w:rsid w:val="001E5E3E"/>
    <w:rsid w:val="001E6BA6"/>
    <w:rsid w:val="001E7293"/>
    <w:rsid w:val="001F0275"/>
    <w:rsid w:val="001F309F"/>
    <w:rsid w:val="001F3261"/>
    <w:rsid w:val="001F3FCF"/>
    <w:rsid w:val="001F5ADE"/>
    <w:rsid w:val="002038AE"/>
    <w:rsid w:val="00203BA4"/>
    <w:rsid w:val="00203E31"/>
    <w:rsid w:val="0020423B"/>
    <w:rsid w:val="002063B8"/>
    <w:rsid w:val="00211957"/>
    <w:rsid w:val="00216D51"/>
    <w:rsid w:val="00216FDC"/>
    <w:rsid w:val="00220C9C"/>
    <w:rsid w:val="002212DF"/>
    <w:rsid w:val="002241D0"/>
    <w:rsid w:val="0022524A"/>
    <w:rsid w:val="00230737"/>
    <w:rsid w:val="00230E2B"/>
    <w:rsid w:val="00230EB2"/>
    <w:rsid w:val="00231891"/>
    <w:rsid w:val="00232A05"/>
    <w:rsid w:val="00234CE7"/>
    <w:rsid w:val="00236E79"/>
    <w:rsid w:val="00237F76"/>
    <w:rsid w:val="00240CBE"/>
    <w:rsid w:val="00240D58"/>
    <w:rsid w:val="00241152"/>
    <w:rsid w:val="00243D6C"/>
    <w:rsid w:val="0024528F"/>
    <w:rsid w:val="002455D3"/>
    <w:rsid w:val="0024609A"/>
    <w:rsid w:val="00252143"/>
    <w:rsid w:val="002527D8"/>
    <w:rsid w:val="00253D01"/>
    <w:rsid w:val="002562AB"/>
    <w:rsid w:val="002573F1"/>
    <w:rsid w:val="002664E8"/>
    <w:rsid w:val="0027109C"/>
    <w:rsid w:val="00274CB7"/>
    <w:rsid w:val="0027687C"/>
    <w:rsid w:val="00277E5F"/>
    <w:rsid w:val="00280DB8"/>
    <w:rsid w:val="002810DA"/>
    <w:rsid w:val="00283BB7"/>
    <w:rsid w:val="002859EA"/>
    <w:rsid w:val="0028650B"/>
    <w:rsid w:val="00287A5E"/>
    <w:rsid w:val="00287E94"/>
    <w:rsid w:val="0029020B"/>
    <w:rsid w:val="0029045C"/>
    <w:rsid w:val="0029169F"/>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62CB"/>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7B0"/>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5C16"/>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26CCB"/>
    <w:rsid w:val="00530C51"/>
    <w:rsid w:val="005323A4"/>
    <w:rsid w:val="00536414"/>
    <w:rsid w:val="00536B78"/>
    <w:rsid w:val="00537FDF"/>
    <w:rsid w:val="005404C5"/>
    <w:rsid w:val="0054064C"/>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96FFD"/>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E56D1"/>
    <w:rsid w:val="005F0BA3"/>
    <w:rsid w:val="005F1BAF"/>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2ED"/>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B72"/>
    <w:rsid w:val="00696D1D"/>
    <w:rsid w:val="00697BA7"/>
    <w:rsid w:val="006A0D80"/>
    <w:rsid w:val="006A4C84"/>
    <w:rsid w:val="006A59D1"/>
    <w:rsid w:val="006A6F10"/>
    <w:rsid w:val="006A7558"/>
    <w:rsid w:val="006A79C8"/>
    <w:rsid w:val="006A7F24"/>
    <w:rsid w:val="006B0059"/>
    <w:rsid w:val="006B0489"/>
    <w:rsid w:val="006B0D8E"/>
    <w:rsid w:val="006B1664"/>
    <w:rsid w:val="006B502E"/>
    <w:rsid w:val="006B504B"/>
    <w:rsid w:val="006B5F94"/>
    <w:rsid w:val="006B6667"/>
    <w:rsid w:val="006C032B"/>
    <w:rsid w:val="006C0727"/>
    <w:rsid w:val="006C1490"/>
    <w:rsid w:val="006C25F8"/>
    <w:rsid w:val="006C4FCB"/>
    <w:rsid w:val="006C6B76"/>
    <w:rsid w:val="006C70A3"/>
    <w:rsid w:val="006C7B55"/>
    <w:rsid w:val="006D097A"/>
    <w:rsid w:val="006D2190"/>
    <w:rsid w:val="006D2D3D"/>
    <w:rsid w:val="006D4CF7"/>
    <w:rsid w:val="006D6BE8"/>
    <w:rsid w:val="006E145F"/>
    <w:rsid w:val="006E177A"/>
    <w:rsid w:val="006E3F6B"/>
    <w:rsid w:val="006E5971"/>
    <w:rsid w:val="006F1210"/>
    <w:rsid w:val="006F2A7E"/>
    <w:rsid w:val="006F6023"/>
    <w:rsid w:val="006F6A38"/>
    <w:rsid w:val="006F6F4F"/>
    <w:rsid w:val="007028B5"/>
    <w:rsid w:val="0070328E"/>
    <w:rsid w:val="007032A0"/>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3CBE"/>
    <w:rsid w:val="007A4319"/>
    <w:rsid w:val="007A5EA5"/>
    <w:rsid w:val="007B06DC"/>
    <w:rsid w:val="007B3797"/>
    <w:rsid w:val="007B39B2"/>
    <w:rsid w:val="007B5583"/>
    <w:rsid w:val="007C1242"/>
    <w:rsid w:val="007C18AD"/>
    <w:rsid w:val="007C1B7A"/>
    <w:rsid w:val="007D1706"/>
    <w:rsid w:val="007D6B9C"/>
    <w:rsid w:val="007D702C"/>
    <w:rsid w:val="007D7FF3"/>
    <w:rsid w:val="007E324C"/>
    <w:rsid w:val="007E338E"/>
    <w:rsid w:val="007E3F72"/>
    <w:rsid w:val="007F1566"/>
    <w:rsid w:val="007F21F9"/>
    <w:rsid w:val="007F3F1E"/>
    <w:rsid w:val="007F534A"/>
    <w:rsid w:val="007F55F4"/>
    <w:rsid w:val="00800F1C"/>
    <w:rsid w:val="008020E4"/>
    <w:rsid w:val="00805764"/>
    <w:rsid w:val="00807078"/>
    <w:rsid w:val="00810D6C"/>
    <w:rsid w:val="008115DB"/>
    <w:rsid w:val="00811A9D"/>
    <w:rsid w:val="00815DEE"/>
    <w:rsid w:val="0081753C"/>
    <w:rsid w:val="00817D76"/>
    <w:rsid w:val="00820409"/>
    <w:rsid w:val="008204F8"/>
    <w:rsid w:val="00820D45"/>
    <w:rsid w:val="00825AE4"/>
    <w:rsid w:val="008272DD"/>
    <w:rsid w:val="00830CEA"/>
    <w:rsid w:val="00831589"/>
    <w:rsid w:val="008330F1"/>
    <w:rsid w:val="00835B54"/>
    <w:rsid w:val="00841668"/>
    <w:rsid w:val="00844AA8"/>
    <w:rsid w:val="00845806"/>
    <w:rsid w:val="00845D33"/>
    <w:rsid w:val="00845F69"/>
    <w:rsid w:val="0085021D"/>
    <w:rsid w:val="00851D1D"/>
    <w:rsid w:val="008531FA"/>
    <w:rsid w:val="00855C52"/>
    <w:rsid w:val="008600DE"/>
    <w:rsid w:val="00862F55"/>
    <w:rsid w:val="00863534"/>
    <w:rsid w:val="00865898"/>
    <w:rsid w:val="00865BCD"/>
    <w:rsid w:val="00871D9F"/>
    <w:rsid w:val="00871F65"/>
    <w:rsid w:val="00873BC5"/>
    <w:rsid w:val="00874CEC"/>
    <w:rsid w:val="00874F2A"/>
    <w:rsid w:val="0087528D"/>
    <w:rsid w:val="00875F75"/>
    <w:rsid w:val="008766AD"/>
    <w:rsid w:val="00882894"/>
    <w:rsid w:val="00883F28"/>
    <w:rsid w:val="00883F50"/>
    <w:rsid w:val="00886673"/>
    <w:rsid w:val="008872DA"/>
    <w:rsid w:val="00891874"/>
    <w:rsid w:val="00892C71"/>
    <w:rsid w:val="008930AB"/>
    <w:rsid w:val="00893858"/>
    <w:rsid w:val="00893C3E"/>
    <w:rsid w:val="008A4239"/>
    <w:rsid w:val="008A4D45"/>
    <w:rsid w:val="008B0C8B"/>
    <w:rsid w:val="008B1C5F"/>
    <w:rsid w:val="008B1C85"/>
    <w:rsid w:val="008B4A5F"/>
    <w:rsid w:val="008B56B5"/>
    <w:rsid w:val="008C3AAA"/>
    <w:rsid w:val="008C6ABB"/>
    <w:rsid w:val="008D1003"/>
    <w:rsid w:val="008D14F4"/>
    <w:rsid w:val="008E1EAB"/>
    <w:rsid w:val="008E2348"/>
    <w:rsid w:val="008E2930"/>
    <w:rsid w:val="008E3272"/>
    <w:rsid w:val="008E3295"/>
    <w:rsid w:val="008E3653"/>
    <w:rsid w:val="008E6A3E"/>
    <w:rsid w:val="008F78C1"/>
    <w:rsid w:val="008F7CD5"/>
    <w:rsid w:val="008F7E2C"/>
    <w:rsid w:val="00901246"/>
    <w:rsid w:val="0090307C"/>
    <w:rsid w:val="0090464D"/>
    <w:rsid w:val="00904E68"/>
    <w:rsid w:val="009058B6"/>
    <w:rsid w:val="00906B5A"/>
    <w:rsid w:val="00906D92"/>
    <w:rsid w:val="0090743D"/>
    <w:rsid w:val="00907577"/>
    <w:rsid w:val="0091246C"/>
    <w:rsid w:val="00913625"/>
    <w:rsid w:val="00913677"/>
    <w:rsid w:val="00917A05"/>
    <w:rsid w:val="009206D0"/>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101E"/>
    <w:rsid w:val="009527E0"/>
    <w:rsid w:val="00962B2E"/>
    <w:rsid w:val="00964E97"/>
    <w:rsid w:val="00966519"/>
    <w:rsid w:val="00970AFA"/>
    <w:rsid w:val="00973CBF"/>
    <w:rsid w:val="0097645E"/>
    <w:rsid w:val="0098055B"/>
    <w:rsid w:val="00982B77"/>
    <w:rsid w:val="00985E6D"/>
    <w:rsid w:val="0098746B"/>
    <w:rsid w:val="00990E4E"/>
    <w:rsid w:val="009A0A73"/>
    <w:rsid w:val="009A18E3"/>
    <w:rsid w:val="009A2ECA"/>
    <w:rsid w:val="009A47CF"/>
    <w:rsid w:val="009B1F85"/>
    <w:rsid w:val="009B2835"/>
    <w:rsid w:val="009B2D91"/>
    <w:rsid w:val="009B39BC"/>
    <w:rsid w:val="009B4A50"/>
    <w:rsid w:val="009B4AA6"/>
    <w:rsid w:val="009B65CF"/>
    <w:rsid w:val="009C10CF"/>
    <w:rsid w:val="009C1F82"/>
    <w:rsid w:val="009C6136"/>
    <w:rsid w:val="009C6D80"/>
    <w:rsid w:val="009C78CC"/>
    <w:rsid w:val="009C7E1D"/>
    <w:rsid w:val="009D0C38"/>
    <w:rsid w:val="009D1387"/>
    <w:rsid w:val="009D19A3"/>
    <w:rsid w:val="009D2886"/>
    <w:rsid w:val="009D4F8D"/>
    <w:rsid w:val="009D6704"/>
    <w:rsid w:val="009D7384"/>
    <w:rsid w:val="009E524F"/>
    <w:rsid w:val="009E7581"/>
    <w:rsid w:val="009F0387"/>
    <w:rsid w:val="009F1227"/>
    <w:rsid w:val="009F17E7"/>
    <w:rsid w:val="009F245B"/>
    <w:rsid w:val="009F2FBC"/>
    <w:rsid w:val="009F31CD"/>
    <w:rsid w:val="009F3E13"/>
    <w:rsid w:val="009F7F7A"/>
    <w:rsid w:val="00A01199"/>
    <w:rsid w:val="00A024A0"/>
    <w:rsid w:val="00A026BA"/>
    <w:rsid w:val="00A040C3"/>
    <w:rsid w:val="00A06C10"/>
    <w:rsid w:val="00A106DA"/>
    <w:rsid w:val="00A12319"/>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5FD"/>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861"/>
    <w:rsid w:val="00B13CF8"/>
    <w:rsid w:val="00B21EC6"/>
    <w:rsid w:val="00B23137"/>
    <w:rsid w:val="00B23C57"/>
    <w:rsid w:val="00B266F4"/>
    <w:rsid w:val="00B26B70"/>
    <w:rsid w:val="00B33A97"/>
    <w:rsid w:val="00B35429"/>
    <w:rsid w:val="00B35FEB"/>
    <w:rsid w:val="00B373C0"/>
    <w:rsid w:val="00B4234D"/>
    <w:rsid w:val="00B44FAE"/>
    <w:rsid w:val="00B450B4"/>
    <w:rsid w:val="00B46336"/>
    <w:rsid w:val="00B470A7"/>
    <w:rsid w:val="00B5162C"/>
    <w:rsid w:val="00B5385B"/>
    <w:rsid w:val="00B53B36"/>
    <w:rsid w:val="00B54A8A"/>
    <w:rsid w:val="00B55000"/>
    <w:rsid w:val="00B5709E"/>
    <w:rsid w:val="00B571A2"/>
    <w:rsid w:val="00B57861"/>
    <w:rsid w:val="00B57BB1"/>
    <w:rsid w:val="00B6255C"/>
    <w:rsid w:val="00B62985"/>
    <w:rsid w:val="00B63027"/>
    <w:rsid w:val="00B63F70"/>
    <w:rsid w:val="00B66BB6"/>
    <w:rsid w:val="00B66FCB"/>
    <w:rsid w:val="00B70C37"/>
    <w:rsid w:val="00B76250"/>
    <w:rsid w:val="00B77748"/>
    <w:rsid w:val="00B779D9"/>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BF74F7"/>
    <w:rsid w:val="00C01952"/>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1269"/>
    <w:rsid w:val="00C8301C"/>
    <w:rsid w:val="00C86889"/>
    <w:rsid w:val="00C869BE"/>
    <w:rsid w:val="00C93C6A"/>
    <w:rsid w:val="00C94A5E"/>
    <w:rsid w:val="00C952EE"/>
    <w:rsid w:val="00C97F91"/>
    <w:rsid w:val="00CA034B"/>
    <w:rsid w:val="00CA09B2"/>
    <w:rsid w:val="00CA3847"/>
    <w:rsid w:val="00CA4BDA"/>
    <w:rsid w:val="00CA6118"/>
    <w:rsid w:val="00CA7AD6"/>
    <w:rsid w:val="00CB04A4"/>
    <w:rsid w:val="00CB062F"/>
    <w:rsid w:val="00CB1389"/>
    <w:rsid w:val="00CB1BF9"/>
    <w:rsid w:val="00CB2B95"/>
    <w:rsid w:val="00CB37D9"/>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0CD"/>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9E1"/>
    <w:rsid w:val="00D60F42"/>
    <w:rsid w:val="00D61E76"/>
    <w:rsid w:val="00D62F14"/>
    <w:rsid w:val="00D6643C"/>
    <w:rsid w:val="00D67DA1"/>
    <w:rsid w:val="00D70424"/>
    <w:rsid w:val="00D70AC8"/>
    <w:rsid w:val="00D710CF"/>
    <w:rsid w:val="00D72C38"/>
    <w:rsid w:val="00D74BBC"/>
    <w:rsid w:val="00D751A4"/>
    <w:rsid w:val="00D7736F"/>
    <w:rsid w:val="00D850EA"/>
    <w:rsid w:val="00D85C5E"/>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041"/>
    <w:rsid w:val="00DB4410"/>
    <w:rsid w:val="00DB4667"/>
    <w:rsid w:val="00DB4AB2"/>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0F1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15F0"/>
    <w:rsid w:val="00E73C27"/>
    <w:rsid w:val="00E74F7D"/>
    <w:rsid w:val="00E8002A"/>
    <w:rsid w:val="00E80575"/>
    <w:rsid w:val="00E82910"/>
    <w:rsid w:val="00E82AA7"/>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10DB"/>
    <w:rsid w:val="00F74F6D"/>
    <w:rsid w:val="00F769B8"/>
    <w:rsid w:val="00F81C14"/>
    <w:rsid w:val="00F81F6A"/>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B7B64"/>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55"/>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 w:type="paragraph" w:styleId="HTMLPreformatted">
    <w:name w:val="HTML Preformatted"/>
    <w:basedOn w:val="Normal"/>
    <w:link w:val="HTMLPreformattedChar"/>
    <w:uiPriority w:val="99"/>
    <w:unhideWhenUsed/>
    <w:rsid w:val="0096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6519"/>
    <w:rPr>
      <w:rFonts w:ascii="Courier New" w:eastAsia="Times New Roman" w:hAnsi="Courier New" w:cs="Courier New"/>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4">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69272940">
      <w:bodyDiv w:val="1"/>
      <w:marLeft w:val="0"/>
      <w:marRight w:val="0"/>
      <w:marTop w:val="0"/>
      <w:marBottom w:val="0"/>
      <w:divBdr>
        <w:top w:val="none" w:sz="0" w:space="0" w:color="auto"/>
        <w:left w:val="none" w:sz="0" w:space="0" w:color="auto"/>
        <w:bottom w:val="none" w:sz="0" w:space="0" w:color="auto"/>
        <w:right w:val="none" w:sz="0" w:space="0" w:color="auto"/>
      </w:divBdr>
    </w:div>
    <w:div w:id="74402812">
      <w:bodyDiv w:val="1"/>
      <w:marLeft w:val="0"/>
      <w:marRight w:val="0"/>
      <w:marTop w:val="0"/>
      <w:marBottom w:val="0"/>
      <w:divBdr>
        <w:top w:val="none" w:sz="0" w:space="0" w:color="auto"/>
        <w:left w:val="none" w:sz="0" w:space="0" w:color="auto"/>
        <w:bottom w:val="none" w:sz="0" w:space="0" w:color="auto"/>
        <w:right w:val="none" w:sz="0" w:space="0" w:color="auto"/>
      </w:divBdr>
    </w:div>
    <w:div w:id="87579946">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176234861">
      <w:bodyDiv w:val="1"/>
      <w:marLeft w:val="0"/>
      <w:marRight w:val="0"/>
      <w:marTop w:val="0"/>
      <w:marBottom w:val="0"/>
      <w:divBdr>
        <w:top w:val="none" w:sz="0" w:space="0" w:color="auto"/>
        <w:left w:val="none" w:sz="0" w:space="0" w:color="auto"/>
        <w:bottom w:val="none" w:sz="0" w:space="0" w:color="auto"/>
        <w:right w:val="none" w:sz="0" w:space="0" w:color="auto"/>
      </w:divBdr>
    </w:div>
    <w:div w:id="181481195">
      <w:bodyDiv w:val="1"/>
      <w:marLeft w:val="0"/>
      <w:marRight w:val="0"/>
      <w:marTop w:val="0"/>
      <w:marBottom w:val="0"/>
      <w:divBdr>
        <w:top w:val="none" w:sz="0" w:space="0" w:color="auto"/>
        <w:left w:val="none" w:sz="0" w:space="0" w:color="auto"/>
        <w:bottom w:val="none" w:sz="0" w:space="0" w:color="auto"/>
        <w:right w:val="none" w:sz="0" w:space="0" w:color="auto"/>
      </w:divBdr>
    </w:div>
    <w:div w:id="195315369">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3663098">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909983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91791356">
      <w:bodyDiv w:val="1"/>
      <w:marLeft w:val="0"/>
      <w:marRight w:val="0"/>
      <w:marTop w:val="0"/>
      <w:marBottom w:val="0"/>
      <w:divBdr>
        <w:top w:val="none" w:sz="0" w:space="0" w:color="auto"/>
        <w:left w:val="none" w:sz="0" w:space="0" w:color="auto"/>
        <w:bottom w:val="none" w:sz="0" w:space="0" w:color="auto"/>
        <w:right w:val="none" w:sz="0" w:space="0" w:color="auto"/>
      </w:divBdr>
      <w:divsChild>
        <w:div w:id="1484006616">
          <w:marLeft w:val="0"/>
          <w:marRight w:val="0"/>
          <w:marTop w:val="0"/>
          <w:marBottom w:val="0"/>
          <w:divBdr>
            <w:top w:val="none" w:sz="0" w:space="0" w:color="auto"/>
            <w:left w:val="none" w:sz="0" w:space="0" w:color="auto"/>
            <w:bottom w:val="none" w:sz="0" w:space="0" w:color="auto"/>
            <w:right w:val="none" w:sz="0" w:space="0" w:color="auto"/>
          </w:divBdr>
          <w:divsChild>
            <w:div w:id="7706">
              <w:marLeft w:val="0"/>
              <w:marRight w:val="0"/>
              <w:marTop w:val="0"/>
              <w:marBottom w:val="0"/>
              <w:divBdr>
                <w:top w:val="none" w:sz="0" w:space="0" w:color="auto"/>
                <w:left w:val="none" w:sz="0" w:space="0" w:color="auto"/>
                <w:bottom w:val="none" w:sz="0" w:space="0" w:color="auto"/>
                <w:right w:val="none" w:sz="0" w:space="0" w:color="auto"/>
              </w:divBdr>
              <w:divsChild>
                <w:div w:id="1418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51878029">
      <w:bodyDiv w:val="1"/>
      <w:marLeft w:val="0"/>
      <w:marRight w:val="0"/>
      <w:marTop w:val="0"/>
      <w:marBottom w:val="0"/>
      <w:divBdr>
        <w:top w:val="none" w:sz="0" w:space="0" w:color="auto"/>
        <w:left w:val="none" w:sz="0" w:space="0" w:color="auto"/>
        <w:bottom w:val="none" w:sz="0" w:space="0" w:color="auto"/>
        <w:right w:val="none" w:sz="0" w:space="0" w:color="auto"/>
      </w:divBdr>
    </w:div>
    <w:div w:id="411507368">
      <w:bodyDiv w:val="1"/>
      <w:marLeft w:val="0"/>
      <w:marRight w:val="0"/>
      <w:marTop w:val="0"/>
      <w:marBottom w:val="0"/>
      <w:divBdr>
        <w:top w:val="none" w:sz="0" w:space="0" w:color="auto"/>
        <w:left w:val="none" w:sz="0" w:space="0" w:color="auto"/>
        <w:bottom w:val="none" w:sz="0" w:space="0" w:color="auto"/>
        <w:right w:val="none" w:sz="0" w:space="0" w:color="auto"/>
      </w:divBdr>
      <w:divsChild>
        <w:div w:id="1579054459">
          <w:marLeft w:val="0"/>
          <w:marRight w:val="0"/>
          <w:marTop w:val="0"/>
          <w:marBottom w:val="0"/>
          <w:divBdr>
            <w:top w:val="none" w:sz="0" w:space="0" w:color="auto"/>
            <w:left w:val="none" w:sz="0" w:space="0" w:color="auto"/>
            <w:bottom w:val="none" w:sz="0" w:space="0" w:color="auto"/>
            <w:right w:val="none" w:sz="0" w:space="0" w:color="auto"/>
          </w:divBdr>
          <w:divsChild>
            <w:div w:id="222330229">
              <w:marLeft w:val="0"/>
              <w:marRight w:val="0"/>
              <w:marTop w:val="0"/>
              <w:marBottom w:val="0"/>
              <w:divBdr>
                <w:top w:val="none" w:sz="0" w:space="0" w:color="auto"/>
                <w:left w:val="none" w:sz="0" w:space="0" w:color="auto"/>
                <w:bottom w:val="none" w:sz="0" w:space="0" w:color="auto"/>
                <w:right w:val="none" w:sz="0" w:space="0" w:color="auto"/>
              </w:divBdr>
              <w:divsChild>
                <w:div w:id="1352341966">
                  <w:marLeft w:val="0"/>
                  <w:marRight w:val="0"/>
                  <w:marTop w:val="0"/>
                  <w:marBottom w:val="0"/>
                  <w:divBdr>
                    <w:top w:val="none" w:sz="0" w:space="0" w:color="auto"/>
                    <w:left w:val="none" w:sz="0" w:space="0" w:color="auto"/>
                    <w:bottom w:val="none" w:sz="0" w:space="0" w:color="auto"/>
                    <w:right w:val="none" w:sz="0" w:space="0" w:color="auto"/>
                  </w:divBdr>
                </w:div>
              </w:divsChild>
            </w:div>
            <w:div w:id="1633779709">
              <w:marLeft w:val="0"/>
              <w:marRight w:val="0"/>
              <w:marTop w:val="0"/>
              <w:marBottom w:val="0"/>
              <w:divBdr>
                <w:top w:val="none" w:sz="0" w:space="0" w:color="auto"/>
                <w:left w:val="none" w:sz="0" w:space="0" w:color="auto"/>
                <w:bottom w:val="none" w:sz="0" w:space="0" w:color="auto"/>
                <w:right w:val="none" w:sz="0" w:space="0" w:color="auto"/>
              </w:divBdr>
              <w:divsChild>
                <w:div w:id="605117679">
                  <w:marLeft w:val="0"/>
                  <w:marRight w:val="0"/>
                  <w:marTop w:val="0"/>
                  <w:marBottom w:val="0"/>
                  <w:divBdr>
                    <w:top w:val="none" w:sz="0" w:space="0" w:color="auto"/>
                    <w:left w:val="none" w:sz="0" w:space="0" w:color="auto"/>
                    <w:bottom w:val="none" w:sz="0" w:space="0" w:color="auto"/>
                    <w:right w:val="none" w:sz="0" w:space="0" w:color="auto"/>
                  </w:divBdr>
                </w:div>
                <w:div w:id="1928267532">
                  <w:marLeft w:val="0"/>
                  <w:marRight w:val="0"/>
                  <w:marTop w:val="0"/>
                  <w:marBottom w:val="0"/>
                  <w:divBdr>
                    <w:top w:val="none" w:sz="0" w:space="0" w:color="auto"/>
                    <w:left w:val="none" w:sz="0" w:space="0" w:color="auto"/>
                    <w:bottom w:val="none" w:sz="0" w:space="0" w:color="auto"/>
                    <w:right w:val="none" w:sz="0" w:space="0" w:color="auto"/>
                  </w:divBdr>
                </w:div>
              </w:divsChild>
            </w:div>
            <w:div w:id="1381591594">
              <w:marLeft w:val="0"/>
              <w:marRight w:val="0"/>
              <w:marTop w:val="0"/>
              <w:marBottom w:val="0"/>
              <w:divBdr>
                <w:top w:val="none" w:sz="0" w:space="0" w:color="auto"/>
                <w:left w:val="none" w:sz="0" w:space="0" w:color="auto"/>
                <w:bottom w:val="none" w:sz="0" w:space="0" w:color="auto"/>
                <w:right w:val="none" w:sz="0" w:space="0" w:color="auto"/>
              </w:divBdr>
              <w:divsChild>
                <w:div w:id="877160778">
                  <w:marLeft w:val="0"/>
                  <w:marRight w:val="0"/>
                  <w:marTop w:val="0"/>
                  <w:marBottom w:val="0"/>
                  <w:divBdr>
                    <w:top w:val="none" w:sz="0" w:space="0" w:color="auto"/>
                    <w:left w:val="none" w:sz="0" w:space="0" w:color="auto"/>
                    <w:bottom w:val="none" w:sz="0" w:space="0" w:color="auto"/>
                    <w:right w:val="none" w:sz="0" w:space="0" w:color="auto"/>
                  </w:divBdr>
                </w:div>
              </w:divsChild>
            </w:div>
            <w:div w:id="2098213947">
              <w:marLeft w:val="0"/>
              <w:marRight w:val="0"/>
              <w:marTop w:val="0"/>
              <w:marBottom w:val="0"/>
              <w:divBdr>
                <w:top w:val="none" w:sz="0" w:space="0" w:color="auto"/>
                <w:left w:val="none" w:sz="0" w:space="0" w:color="auto"/>
                <w:bottom w:val="none" w:sz="0" w:space="0" w:color="auto"/>
                <w:right w:val="none" w:sz="0" w:space="0" w:color="auto"/>
              </w:divBdr>
              <w:divsChild>
                <w:div w:id="2040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79466249">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47234">
      <w:bodyDiv w:val="1"/>
      <w:marLeft w:val="0"/>
      <w:marRight w:val="0"/>
      <w:marTop w:val="0"/>
      <w:marBottom w:val="0"/>
      <w:divBdr>
        <w:top w:val="none" w:sz="0" w:space="0" w:color="auto"/>
        <w:left w:val="none" w:sz="0" w:space="0" w:color="auto"/>
        <w:bottom w:val="none" w:sz="0" w:space="0" w:color="auto"/>
        <w:right w:val="none" w:sz="0" w:space="0" w:color="auto"/>
      </w:divBdr>
      <w:divsChild>
        <w:div w:id="1184202201">
          <w:marLeft w:val="0"/>
          <w:marRight w:val="0"/>
          <w:marTop w:val="0"/>
          <w:marBottom w:val="0"/>
          <w:divBdr>
            <w:top w:val="none" w:sz="0" w:space="0" w:color="auto"/>
            <w:left w:val="none" w:sz="0" w:space="0" w:color="auto"/>
            <w:bottom w:val="none" w:sz="0" w:space="0" w:color="auto"/>
            <w:right w:val="none" w:sz="0" w:space="0" w:color="auto"/>
          </w:divBdr>
          <w:divsChild>
            <w:div w:id="1809014619">
              <w:marLeft w:val="0"/>
              <w:marRight w:val="0"/>
              <w:marTop w:val="0"/>
              <w:marBottom w:val="0"/>
              <w:divBdr>
                <w:top w:val="none" w:sz="0" w:space="0" w:color="auto"/>
                <w:left w:val="none" w:sz="0" w:space="0" w:color="auto"/>
                <w:bottom w:val="none" w:sz="0" w:space="0" w:color="auto"/>
                <w:right w:val="none" w:sz="0" w:space="0" w:color="auto"/>
              </w:divBdr>
              <w:divsChild>
                <w:div w:id="393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953">
      <w:bodyDiv w:val="1"/>
      <w:marLeft w:val="0"/>
      <w:marRight w:val="0"/>
      <w:marTop w:val="0"/>
      <w:marBottom w:val="0"/>
      <w:divBdr>
        <w:top w:val="none" w:sz="0" w:space="0" w:color="auto"/>
        <w:left w:val="none" w:sz="0" w:space="0" w:color="auto"/>
        <w:bottom w:val="none" w:sz="0" w:space="0" w:color="auto"/>
        <w:right w:val="none" w:sz="0" w:space="0" w:color="auto"/>
      </w:divBdr>
    </w:div>
    <w:div w:id="492915097">
      <w:bodyDiv w:val="1"/>
      <w:marLeft w:val="0"/>
      <w:marRight w:val="0"/>
      <w:marTop w:val="0"/>
      <w:marBottom w:val="0"/>
      <w:divBdr>
        <w:top w:val="none" w:sz="0" w:space="0" w:color="auto"/>
        <w:left w:val="none" w:sz="0" w:space="0" w:color="auto"/>
        <w:bottom w:val="none" w:sz="0" w:space="0" w:color="auto"/>
        <w:right w:val="none" w:sz="0" w:space="0" w:color="auto"/>
      </w:divBdr>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01510976">
      <w:bodyDiv w:val="1"/>
      <w:marLeft w:val="0"/>
      <w:marRight w:val="0"/>
      <w:marTop w:val="0"/>
      <w:marBottom w:val="0"/>
      <w:divBdr>
        <w:top w:val="none" w:sz="0" w:space="0" w:color="auto"/>
        <w:left w:val="none" w:sz="0" w:space="0" w:color="auto"/>
        <w:bottom w:val="none" w:sz="0" w:space="0" w:color="auto"/>
        <w:right w:val="none" w:sz="0" w:space="0" w:color="auto"/>
      </w:divBdr>
    </w:div>
    <w:div w:id="513107295">
      <w:bodyDiv w:val="1"/>
      <w:marLeft w:val="0"/>
      <w:marRight w:val="0"/>
      <w:marTop w:val="0"/>
      <w:marBottom w:val="0"/>
      <w:divBdr>
        <w:top w:val="none" w:sz="0" w:space="0" w:color="auto"/>
        <w:left w:val="none" w:sz="0" w:space="0" w:color="auto"/>
        <w:bottom w:val="none" w:sz="0" w:space="0" w:color="auto"/>
        <w:right w:val="none" w:sz="0" w:space="0" w:color="auto"/>
      </w:divBdr>
    </w:div>
    <w:div w:id="515535057">
      <w:bodyDiv w:val="1"/>
      <w:marLeft w:val="0"/>
      <w:marRight w:val="0"/>
      <w:marTop w:val="0"/>
      <w:marBottom w:val="0"/>
      <w:divBdr>
        <w:top w:val="none" w:sz="0" w:space="0" w:color="auto"/>
        <w:left w:val="none" w:sz="0" w:space="0" w:color="auto"/>
        <w:bottom w:val="none" w:sz="0" w:space="0" w:color="auto"/>
        <w:right w:val="none" w:sz="0" w:space="0" w:color="auto"/>
      </w:divBdr>
    </w:div>
    <w:div w:id="547952713">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382">
      <w:bodyDiv w:val="1"/>
      <w:marLeft w:val="0"/>
      <w:marRight w:val="0"/>
      <w:marTop w:val="0"/>
      <w:marBottom w:val="0"/>
      <w:divBdr>
        <w:top w:val="none" w:sz="0" w:space="0" w:color="auto"/>
        <w:left w:val="none" w:sz="0" w:space="0" w:color="auto"/>
        <w:bottom w:val="none" w:sz="0" w:space="0" w:color="auto"/>
        <w:right w:val="none" w:sz="0" w:space="0" w:color="auto"/>
      </w:divBdr>
    </w:div>
    <w:div w:id="623737523">
      <w:bodyDiv w:val="1"/>
      <w:marLeft w:val="0"/>
      <w:marRight w:val="0"/>
      <w:marTop w:val="0"/>
      <w:marBottom w:val="0"/>
      <w:divBdr>
        <w:top w:val="none" w:sz="0" w:space="0" w:color="auto"/>
        <w:left w:val="none" w:sz="0" w:space="0" w:color="auto"/>
        <w:bottom w:val="none" w:sz="0" w:space="0" w:color="auto"/>
        <w:right w:val="none" w:sz="0" w:space="0" w:color="auto"/>
      </w:divBdr>
    </w:div>
    <w:div w:id="650135140">
      <w:bodyDiv w:val="1"/>
      <w:marLeft w:val="0"/>
      <w:marRight w:val="0"/>
      <w:marTop w:val="0"/>
      <w:marBottom w:val="0"/>
      <w:divBdr>
        <w:top w:val="none" w:sz="0" w:space="0" w:color="auto"/>
        <w:left w:val="none" w:sz="0" w:space="0" w:color="auto"/>
        <w:bottom w:val="none" w:sz="0" w:space="0" w:color="auto"/>
        <w:right w:val="none" w:sz="0" w:space="0" w:color="auto"/>
      </w:divBdr>
    </w:div>
    <w:div w:id="665017120">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819">
      <w:bodyDiv w:val="1"/>
      <w:marLeft w:val="0"/>
      <w:marRight w:val="0"/>
      <w:marTop w:val="0"/>
      <w:marBottom w:val="0"/>
      <w:divBdr>
        <w:top w:val="none" w:sz="0" w:space="0" w:color="auto"/>
        <w:left w:val="none" w:sz="0" w:space="0" w:color="auto"/>
        <w:bottom w:val="none" w:sz="0" w:space="0" w:color="auto"/>
        <w:right w:val="none" w:sz="0" w:space="0" w:color="auto"/>
      </w:divBdr>
      <w:divsChild>
        <w:div w:id="1978490374">
          <w:marLeft w:val="0"/>
          <w:marRight w:val="0"/>
          <w:marTop w:val="0"/>
          <w:marBottom w:val="0"/>
          <w:divBdr>
            <w:top w:val="none" w:sz="0" w:space="0" w:color="auto"/>
            <w:left w:val="none" w:sz="0" w:space="0" w:color="auto"/>
            <w:bottom w:val="none" w:sz="0" w:space="0" w:color="auto"/>
            <w:right w:val="none" w:sz="0" w:space="0" w:color="auto"/>
          </w:divBdr>
          <w:divsChild>
            <w:div w:id="1981107362">
              <w:marLeft w:val="0"/>
              <w:marRight w:val="0"/>
              <w:marTop w:val="0"/>
              <w:marBottom w:val="0"/>
              <w:divBdr>
                <w:top w:val="none" w:sz="0" w:space="0" w:color="auto"/>
                <w:left w:val="none" w:sz="0" w:space="0" w:color="auto"/>
                <w:bottom w:val="none" w:sz="0" w:space="0" w:color="auto"/>
                <w:right w:val="none" w:sz="0" w:space="0" w:color="auto"/>
              </w:divBdr>
              <w:divsChild>
                <w:div w:id="759571551">
                  <w:marLeft w:val="0"/>
                  <w:marRight w:val="0"/>
                  <w:marTop w:val="0"/>
                  <w:marBottom w:val="0"/>
                  <w:divBdr>
                    <w:top w:val="none" w:sz="0" w:space="0" w:color="auto"/>
                    <w:left w:val="none" w:sz="0" w:space="0" w:color="auto"/>
                    <w:bottom w:val="none" w:sz="0" w:space="0" w:color="auto"/>
                    <w:right w:val="none" w:sz="0" w:space="0" w:color="auto"/>
                  </w:divBdr>
                  <w:divsChild>
                    <w:div w:id="259457809">
                      <w:marLeft w:val="0"/>
                      <w:marRight w:val="0"/>
                      <w:marTop w:val="0"/>
                      <w:marBottom w:val="0"/>
                      <w:divBdr>
                        <w:top w:val="none" w:sz="0" w:space="0" w:color="auto"/>
                        <w:left w:val="none" w:sz="0" w:space="0" w:color="auto"/>
                        <w:bottom w:val="none" w:sz="0" w:space="0" w:color="auto"/>
                        <w:right w:val="none" w:sz="0" w:space="0" w:color="auto"/>
                      </w:divBdr>
                    </w:div>
                  </w:divsChild>
                </w:div>
                <w:div w:id="1461656298">
                  <w:marLeft w:val="0"/>
                  <w:marRight w:val="0"/>
                  <w:marTop w:val="0"/>
                  <w:marBottom w:val="0"/>
                  <w:divBdr>
                    <w:top w:val="none" w:sz="0" w:space="0" w:color="auto"/>
                    <w:left w:val="none" w:sz="0" w:space="0" w:color="auto"/>
                    <w:bottom w:val="none" w:sz="0" w:space="0" w:color="auto"/>
                    <w:right w:val="none" w:sz="0" w:space="0" w:color="auto"/>
                  </w:divBdr>
                  <w:divsChild>
                    <w:div w:id="1574776701">
                      <w:marLeft w:val="0"/>
                      <w:marRight w:val="0"/>
                      <w:marTop w:val="0"/>
                      <w:marBottom w:val="0"/>
                      <w:divBdr>
                        <w:top w:val="none" w:sz="0" w:space="0" w:color="auto"/>
                        <w:left w:val="none" w:sz="0" w:space="0" w:color="auto"/>
                        <w:bottom w:val="none" w:sz="0" w:space="0" w:color="auto"/>
                        <w:right w:val="none" w:sz="0" w:space="0" w:color="auto"/>
                      </w:divBdr>
                    </w:div>
                  </w:divsChild>
                </w:div>
                <w:div w:id="83307021">
                  <w:marLeft w:val="0"/>
                  <w:marRight w:val="0"/>
                  <w:marTop w:val="0"/>
                  <w:marBottom w:val="0"/>
                  <w:divBdr>
                    <w:top w:val="none" w:sz="0" w:space="0" w:color="auto"/>
                    <w:left w:val="none" w:sz="0" w:space="0" w:color="auto"/>
                    <w:bottom w:val="none" w:sz="0" w:space="0" w:color="auto"/>
                    <w:right w:val="none" w:sz="0" w:space="0" w:color="auto"/>
                  </w:divBdr>
                  <w:divsChild>
                    <w:div w:id="1298880818">
                      <w:marLeft w:val="0"/>
                      <w:marRight w:val="0"/>
                      <w:marTop w:val="0"/>
                      <w:marBottom w:val="0"/>
                      <w:divBdr>
                        <w:top w:val="none" w:sz="0" w:space="0" w:color="auto"/>
                        <w:left w:val="none" w:sz="0" w:space="0" w:color="auto"/>
                        <w:bottom w:val="none" w:sz="0" w:space="0" w:color="auto"/>
                        <w:right w:val="none" w:sz="0" w:space="0" w:color="auto"/>
                      </w:divBdr>
                    </w:div>
                  </w:divsChild>
                </w:div>
                <w:div w:id="21783542">
                  <w:marLeft w:val="0"/>
                  <w:marRight w:val="0"/>
                  <w:marTop w:val="0"/>
                  <w:marBottom w:val="0"/>
                  <w:divBdr>
                    <w:top w:val="none" w:sz="0" w:space="0" w:color="auto"/>
                    <w:left w:val="none" w:sz="0" w:space="0" w:color="auto"/>
                    <w:bottom w:val="none" w:sz="0" w:space="0" w:color="auto"/>
                    <w:right w:val="none" w:sz="0" w:space="0" w:color="auto"/>
                  </w:divBdr>
                  <w:divsChild>
                    <w:div w:id="813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5763">
      <w:bodyDiv w:val="1"/>
      <w:marLeft w:val="0"/>
      <w:marRight w:val="0"/>
      <w:marTop w:val="0"/>
      <w:marBottom w:val="0"/>
      <w:divBdr>
        <w:top w:val="none" w:sz="0" w:space="0" w:color="auto"/>
        <w:left w:val="none" w:sz="0" w:space="0" w:color="auto"/>
        <w:bottom w:val="none" w:sz="0" w:space="0" w:color="auto"/>
        <w:right w:val="none" w:sz="0" w:space="0" w:color="auto"/>
      </w:divBdr>
    </w:div>
    <w:div w:id="745490218">
      <w:bodyDiv w:val="1"/>
      <w:marLeft w:val="0"/>
      <w:marRight w:val="0"/>
      <w:marTop w:val="0"/>
      <w:marBottom w:val="0"/>
      <w:divBdr>
        <w:top w:val="none" w:sz="0" w:space="0" w:color="auto"/>
        <w:left w:val="none" w:sz="0" w:space="0" w:color="auto"/>
        <w:bottom w:val="none" w:sz="0" w:space="0" w:color="auto"/>
        <w:right w:val="none" w:sz="0" w:space="0" w:color="auto"/>
      </w:divBdr>
    </w:div>
    <w:div w:id="764568504">
      <w:bodyDiv w:val="1"/>
      <w:marLeft w:val="0"/>
      <w:marRight w:val="0"/>
      <w:marTop w:val="0"/>
      <w:marBottom w:val="0"/>
      <w:divBdr>
        <w:top w:val="none" w:sz="0" w:space="0" w:color="auto"/>
        <w:left w:val="none" w:sz="0" w:space="0" w:color="auto"/>
        <w:bottom w:val="none" w:sz="0" w:space="0" w:color="auto"/>
        <w:right w:val="none" w:sz="0" w:space="0" w:color="auto"/>
      </w:divBdr>
      <w:divsChild>
        <w:div w:id="235163938">
          <w:marLeft w:val="0"/>
          <w:marRight w:val="0"/>
          <w:marTop w:val="0"/>
          <w:marBottom w:val="0"/>
          <w:divBdr>
            <w:top w:val="none" w:sz="0" w:space="0" w:color="auto"/>
            <w:left w:val="none" w:sz="0" w:space="0" w:color="auto"/>
            <w:bottom w:val="none" w:sz="0" w:space="0" w:color="auto"/>
            <w:right w:val="none" w:sz="0" w:space="0" w:color="auto"/>
          </w:divBdr>
          <w:divsChild>
            <w:div w:id="779298540">
              <w:marLeft w:val="0"/>
              <w:marRight w:val="0"/>
              <w:marTop w:val="0"/>
              <w:marBottom w:val="0"/>
              <w:divBdr>
                <w:top w:val="none" w:sz="0" w:space="0" w:color="auto"/>
                <w:left w:val="none" w:sz="0" w:space="0" w:color="auto"/>
                <w:bottom w:val="none" w:sz="0" w:space="0" w:color="auto"/>
                <w:right w:val="none" w:sz="0" w:space="0" w:color="auto"/>
              </w:divBdr>
              <w:divsChild>
                <w:div w:id="1022049229">
                  <w:marLeft w:val="0"/>
                  <w:marRight w:val="0"/>
                  <w:marTop w:val="0"/>
                  <w:marBottom w:val="0"/>
                  <w:divBdr>
                    <w:top w:val="none" w:sz="0" w:space="0" w:color="auto"/>
                    <w:left w:val="none" w:sz="0" w:space="0" w:color="auto"/>
                    <w:bottom w:val="none" w:sz="0" w:space="0" w:color="auto"/>
                    <w:right w:val="none" w:sz="0" w:space="0" w:color="auto"/>
                  </w:divBdr>
                </w:div>
              </w:divsChild>
            </w:div>
            <w:div w:id="325524382">
              <w:marLeft w:val="0"/>
              <w:marRight w:val="0"/>
              <w:marTop w:val="0"/>
              <w:marBottom w:val="0"/>
              <w:divBdr>
                <w:top w:val="none" w:sz="0" w:space="0" w:color="auto"/>
                <w:left w:val="none" w:sz="0" w:space="0" w:color="auto"/>
                <w:bottom w:val="none" w:sz="0" w:space="0" w:color="auto"/>
                <w:right w:val="none" w:sz="0" w:space="0" w:color="auto"/>
              </w:divBdr>
              <w:divsChild>
                <w:div w:id="1077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8040">
      <w:bodyDiv w:val="1"/>
      <w:marLeft w:val="0"/>
      <w:marRight w:val="0"/>
      <w:marTop w:val="0"/>
      <w:marBottom w:val="0"/>
      <w:divBdr>
        <w:top w:val="none" w:sz="0" w:space="0" w:color="auto"/>
        <w:left w:val="none" w:sz="0" w:space="0" w:color="auto"/>
        <w:bottom w:val="none" w:sz="0" w:space="0" w:color="auto"/>
        <w:right w:val="none" w:sz="0" w:space="0" w:color="auto"/>
      </w:divBdr>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7394">
      <w:bodyDiv w:val="1"/>
      <w:marLeft w:val="0"/>
      <w:marRight w:val="0"/>
      <w:marTop w:val="0"/>
      <w:marBottom w:val="0"/>
      <w:divBdr>
        <w:top w:val="none" w:sz="0" w:space="0" w:color="auto"/>
        <w:left w:val="none" w:sz="0" w:space="0" w:color="auto"/>
        <w:bottom w:val="none" w:sz="0" w:space="0" w:color="auto"/>
        <w:right w:val="none" w:sz="0" w:space="0" w:color="auto"/>
      </w:divBdr>
    </w:div>
    <w:div w:id="813445727">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40581615">
      <w:bodyDiv w:val="1"/>
      <w:marLeft w:val="0"/>
      <w:marRight w:val="0"/>
      <w:marTop w:val="0"/>
      <w:marBottom w:val="0"/>
      <w:divBdr>
        <w:top w:val="none" w:sz="0" w:space="0" w:color="auto"/>
        <w:left w:val="none" w:sz="0" w:space="0" w:color="auto"/>
        <w:bottom w:val="none" w:sz="0" w:space="0" w:color="auto"/>
        <w:right w:val="none" w:sz="0" w:space="0" w:color="auto"/>
      </w:divBdr>
    </w:div>
    <w:div w:id="848369163">
      <w:bodyDiv w:val="1"/>
      <w:marLeft w:val="0"/>
      <w:marRight w:val="0"/>
      <w:marTop w:val="0"/>
      <w:marBottom w:val="0"/>
      <w:divBdr>
        <w:top w:val="none" w:sz="0" w:space="0" w:color="auto"/>
        <w:left w:val="none" w:sz="0" w:space="0" w:color="auto"/>
        <w:bottom w:val="none" w:sz="0" w:space="0" w:color="auto"/>
        <w:right w:val="none" w:sz="0" w:space="0" w:color="auto"/>
      </w:divBdr>
    </w:div>
    <w:div w:id="856578995">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1979343">
      <w:bodyDiv w:val="1"/>
      <w:marLeft w:val="0"/>
      <w:marRight w:val="0"/>
      <w:marTop w:val="0"/>
      <w:marBottom w:val="0"/>
      <w:divBdr>
        <w:top w:val="none" w:sz="0" w:space="0" w:color="auto"/>
        <w:left w:val="none" w:sz="0" w:space="0" w:color="auto"/>
        <w:bottom w:val="none" w:sz="0" w:space="0" w:color="auto"/>
        <w:right w:val="none" w:sz="0" w:space="0" w:color="auto"/>
      </w:divBdr>
    </w:div>
    <w:div w:id="978191497">
      <w:bodyDiv w:val="1"/>
      <w:marLeft w:val="0"/>
      <w:marRight w:val="0"/>
      <w:marTop w:val="0"/>
      <w:marBottom w:val="0"/>
      <w:divBdr>
        <w:top w:val="none" w:sz="0" w:space="0" w:color="auto"/>
        <w:left w:val="none" w:sz="0" w:space="0" w:color="auto"/>
        <w:bottom w:val="none" w:sz="0" w:space="0" w:color="auto"/>
        <w:right w:val="none" w:sz="0" w:space="0" w:color="auto"/>
      </w:divBdr>
    </w:div>
    <w:div w:id="979110753">
      <w:bodyDiv w:val="1"/>
      <w:marLeft w:val="0"/>
      <w:marRight w:val="0"/>
      <w:marTop w:val="0"/>
      <w:marBottom w:val="0"/>
      <w:divBdr>
        <w:top w:val="none" w:sz="0" w:space="0" w:color="auto"/>
        <w:left w:val="none" w:sz="0" w:space="0" w:color="auto"/>
        <w:bottom w:val="none" w:sz="0" w:space="0" w:color="auto"/>
        <w:right w:val="none" w:sz="0" w:space="0" w:color="auto"/>
      </w:divBdr>
      <w:divsChild>
        <w:div w:id="882905945">
          <w:marLeft w:val="0"/>
          <w:marRight w:val="0"/>
          <w:marTop w:val="0"/>
          <w:marBottom w:val="0"/>
          <w:divBdr>
            <w:top w:val="none" w:sz="0" w:space="0" w:color="auto"/>
            <w:left w:val="none" w:sz="0" w:space="0" w:color="auto"/>
            <w:bottom w:val="none" w:sz="0" w:space="0" w:color="auto"/>
            <w:right w:val="none" w:sz="0" w:space="0" w:color="auto"/>
          </w:divBdr>
          <w:divsChild>
            <w:div w:id="211159969">
              <w:marLeft w:val="0"/>
              <w:marRight w:val="0"/>
              <w:marTop w:val="0"/>
              <w:marBottom w:val="0"/>
              <w:divBdr>
                <w:top w:val="none" w:sz="0" w:space="0" w:color="auto"/>
                <w:left w:val="none" w:sz="0" w:space="0" w:color="auto"/>
                <w:bottom w:val="none" w:sz="0" w:space="0" w:color="auto"/>
                <w:right w:val="none" w:sz="0" w:space="0" w:color="auto"/>
              </w:divBdr>
              <w:divsChild>
                <w:div w:id="215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3674">
      <w:bodyDiv w:val="1"/>
      <w:marLeft w:val="0"/>
      <w:marRight w:val="0"/>
      <w:marTop w:val="0"/>
      <w:marBottom w:val="0"/>
      <w:divBdr>
        <w:top w:val="none" w:sz="0" w:space="0" w:color="auto"/>
        <w:left w:val="none" w:sz="0" w:space="0" w:color="auto"/>
        <w:bottom w:val="none" w:sz="0" w:space="0" w:color="auto"/>
        <w:right w:val="none" w:sz="0" w:space="0" w:color="auto"/>
      </w:divBdr>
    </w:div>
    <w:div w:id="984234874">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8023782">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17197054">
      <w:bodyDiv w:val="1"/>
      <w:marLeft w:val="0"/>
      <w:marRight w:val="0"/>
      <w:marTop w:val="0"/>
      <w:marBottom w:val="0"/>
      <w:divBdr>
        <w:top w:val="none" w:sz="0" w:space="0" w:color="auto"/>
        <w:left w:val="none" w:sz="0" w:space="0" w:color="auto"/>
        <w:bottom w:val="none" w:sz="0" w:space="0" w:color="auto"/>
        <w:right w:val="none" w:sz="0" w:space="0" w:color="auto"/>
      </w:divBdr>
    </w:div>
    <w:div w:id="1021710829">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45980413">
      <w:bodyDiv w:val="1"/>
      <w:marLeft w:val="0"/>
      <w:marRight w:val="0"/>
      <w:marTop w:val="0"/>
      <w:marBottom w:val="0"/>
      <w:divBdr>
        <w:top w:val="none" w:sz="0" w:space="0" w:color="auto"/>
        <w:left w:val="none" w:sz="0" w:space="0" w:color="auto"/>
        <w:bottom w:val="none" w:sz="0" w:space="0" w:color="auto"/>
        <w:right w:val="none" w:sz="0" w:space="0" w:color="auto"/>
      </w:divBdr>
    </w:div>
    <w:div w:id="1054817773">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08006299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3421779">
      <w:bodyDiv w:val="1"/>
      <w:marLeft w:val="0"/>
      <w:marRight w:val="0"/>
      <w:marTop w:val="0"/>
      <w:marBottom w:val="0"/>
      <w:divBdr>
        <w:top w:val="none" w:sz="0" w:space="0" w:color="auto"/>
        <w:left w:val="none" w:sz="0" w:space="0" w:color="auto"/>
        <w:bottom w:val="none" w:sz="0" w:space="0" w:color="auto"/>
        <w:right w:val="none" w:sz="0" w:space="0" w:color="auto"/>
      </w:divBdr>
    </w:div>
    <w:div w:id="1126974164">
      <w:bodyDiv w:val="1"/>
      <w:marLeft w:val="0"/>
      <w:marRight w:val="0"/>
      <w:marTop w:val="0"/>
      <w:marBottom w:val="0"/>
      <w:divBdr>
        <w:top w:val="none" w:sz="0" w:space="0" w:color="auto"/>
        <w:left w:val="none" w:sz="0" w:space="0" w:color="auto"/>
        <w:bottom w:val="none" w:sz="0" w:space="0" w:color="auto"/>
        <w:right w:val="none" w:sz="0" w:space="0" w:color="auto"/>
      </w:divBdr>
    </w:div>
    <w:div w:id="1136096526">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49900615">
      <w:bodyDiv w:val="1"/>
      <w:marLeft w:val="0"/>
      <w:marRight w:val="0"/>
      <w:marTop w:val="0"/>
      <w:marBottom w:val="0"/>
      <w:divBdr>
        <w:top w:val="none" w:sz="0" w:space="0" w:color="auto"/>
        <w:left w:val="none" w:sz="0" w:space="0" w:color="auto"/>
        <w:bottom w:val="none" w:sz="0" w:space="0" w:color="auto"/>
        <w:right w:val="none" w:sz="0" w:space="0" w:color="auto"/>
      </w:divBdr>
    </w:div>
    <w:div w:id="1153764191">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2495105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43029768">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1321369">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15141251">
      <w:bodyDiv w:val="1"/>
      <w:marLeft w:val="0"/>
      <w:marRight w:val="0"/>
      <w:marTop w:val="0"/>
      <w:marBottom w:val="0"/>
      <w:divBdr>
        <w:top w:val="none" w:sz="0" w:space="0" w:color="auto"/>
        <w:left w:val="none" w:sz="0" w:space="0" w:color="auto"/>
        <w:bottom w:val="none" w:sz="0" w:space="0" w:color="auto"/>
        <w:right w:val="none" w:sz="0" w:space="0" w:color="auto"/>
      </w:divBdr>
    </w:div>
    <w:div w:id="1339236234">
      <w:bodyDiv w:val="1"/>
      <w:marLeft w:val="0"/>
      <w:marRight w:val="0"/>
      <w:marTop w:val="0"/>
      <w:marBottom w:val="0"/>
      <w:divBdr>
        <w:top w:val="none" w:sz="0" w:space="0" w:color="auto"/>
        <w:left w:val="none" w:sz="0" w:space="0" w:color="auto"/>
        <w:bottom w:val="none" w:sz="0" w:space="0" w:color="auto"/>
        <w:right w:val="none" w:sz="0" w:space="0" w:color="auto"/>
      </w:divBdr>
    </w:div>
    <w:div w:id="1359353600">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7287097">
      <w:bodyDiv w:val="1"/>
      <w:marLeft w:val="0"/>
      <w:marRight w:val="0"/>
      <w:marTop w:val="0"/>
      <w:marBottom w:val="0"/>
      <w:divBdr>
        <w:top w:val="none" w:sz="0" w:space="0" w:color="auto"/>
        <w:left w:val="none" w:sz="0" w:space="0" w:color="auto"/>
        <w:bottom w:val="none" w:sz="0" w:space="0" w:color="auto"/>
        <w:right w:val="none" w:sz="0" w:space="0" w:color="auto"/>
      </w:divBdr>
    </w:div>
    <w:div w:id="1421639167">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34860056">
      <w:bodyDiv w:val="1"/>
      <w:marLeft w:val="0"/>
      <w:marRight w:val="0"/>
      <w:marTop w:val="0"/>
      <w:marBottom w:val="0"/>
      <w:divBdr>
        <w:top w:val="none" w:sz="0" w:space="0" w:color="auto"/>
        <w:left w:val="none" w:sz="0" w:space="0" w:color="auto"/>
        <w:bottom w:val="none" w:sz="0" w:space="0" w:color="auto"/>
        <w:right w:val="none" w:sz="0" w:space="0" w:color="auto"/>
      </w:divBdr>
    </w:div>
    <w:div w:id="1458451340">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3669769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313000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4293624">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599948915">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692296379">
      <w:bodyDiv w:val="1"/>
      <w:marLeft w:val="0"/>
      <w:marRight w:val="0"/>
      <w:marTop w:val="0"/>
      <w:marBottom w:val="0"/>
      <w:divBdr>
        <w:top w:val="none" w:sz="0" w:space="0" w:color="auto"/>
        <w:left w:val="none" w:sz="0" w:space="0" w:color="auto"/>
        <w:bottom w:val="none" w:sz="0" w:space="0" w:color="auto"/>
        <w:right w:val="none" w:sz="0" w:space="0" w:color="auto"/>
      </w:divBdr>
      <w:divsChild>
        <w:div w:id="1861889727">
          <w:marLeft w:val="0"/>
          <w:marRight w:val="0"/>
          <w:marTop w:val="0"/>
          <w:marBottom w:val="0"/>
          <w:divBdr>
            <w:top w:val="none" w:sz="0" w:space="0" w:color="auto"/>
            <w:left w:val="none" w:sz="0" w:space="0" w:color="auto"/>
            <w:bottom w:val="none" w:sz="0" w:space="0" w:color="auto"/>
            <w:right w:val="none" w:sz="0" w:space="0" w:color="auto"/>
          </w:divBdr>
          <w:divsChild>
            <w:div w:id="1670598985">
              <w:marLeft w:val="0"/>
              <w:marRight w:val="0"/>
              <w:marTop w:val="0"/>
              <w:marBottom w:val="0"/>
              <w:divBdr>
                <w:top w:val="none" w:sz="0" w:space="0" w:color="auto"/>
                <w:left w:val="none" w:sz="0" w:space="0" w:color="auto"/>
                <w:bottom w:val="none" w:sz="0" w:space="0" w:color="auto"/>
                <w:right w:val="none" w:sz="0" w:space="0" w:color="auto"/>
              </w:divBdr>
              <w:divsChild>
                <w:div w:id="1348409041">
                  <w:marLeft w:val="0"/>
                  <w:marRight w:val="0"/>
                  <w:marTop w:val="0"/>
                  <w:marBottom w:val="0"/>
                  <w:divBdr>
                    <w:top w:val="none" w:sz="0" w:space="0" w:color="auto"/>
                    <w:left w:val="none" w:sz="0" w:space="0" w:color="auto"/>
                    <w:bottom w:val="none" w:sz="0" w:space="0" w:color="auto"/>
                    <w:right w:val="none" w:sz="0" w:space="0" w:color="auto"/>
                  </w:divBdr>
                </w:div>
              </w:divsChild>
            </w:div>
            <w:div w:id="981889766">
              <w:marLeft w:val="0"/>
              <w:marRight w:val="0"/>
              <w:marTop w:val="0"/>
              <w:marBottom w:val="0"/>
              <w:divBdr>
                <w:top w:val="none" w:sz="0" w:space="0" w:color="auto"/>
                <w:left w:val="none" w:sz="0" w:space="0" w:color="auto"/>
                <w:bottom w:val="none" w:sz="0" w:space="0" w:color="auto"/>
                <w:right w:val="none" w:sz="0" w:space="0" w:color="auto"/>
              </w:divBdr>
              <w:divsChild>
                <w:div w:id="1933976957">
                  <w:marLeft w:val="0"/>
                  <w:marRight w:val="0"/>
                  <w:marTop w:val="0"/>
                  <w:marBottom w:val="0"/>
                  <w:divBdr>
                    <w:top w:val="none" w:sz="0" w:space="0" w:color="auto"/>
                    <w:left w:val="none" w:sz="0" w:space="0" w:color="auto"/>
                    <w:bottom w:val="none" w:sz="0" w:space="0" w:color="auto"/>
                    <w:right w:val="none" w:sz="0" w:space="0" w:color="auto"/>
                  </w:divBdr>
                </w:div>
              </w:divsChild>
            </w:div>
            <w:div w:id="1809392001">
              <w:marLeft w:val="0"/>
              <w:marRight w:val="0"/>
              <w:marTop w:val="0"/>
              <w:marBottom w:val="0"/>
              <w:divBdr>
                <w:top w:val="none" w:sz="0" w:space="0" w:color="auto"/>
                <w:left w:val="none" w:sz="0" w:space="0" w:color="auto"/>
                <w:bottom w:val="none" w:sz="0" w:space="0" w:color="auto"/>
                <w:right w:val="none" w:sz="0" w:space="0" w:color="auto"/>
              </w:divBdr>
              <w:divsChild>
                <w:div w:id="198669970">
                  <w:marLeft w:val="0"/>
                  <w:marRight w:val="0"/>
                  <w:marTop w:val="0"/>
                  <w:marBottom w:val="0"/>
                  <w:divBdr>
                    <w:top w:val="none" w:sz="0" w:space="0" w:color="auto"/>
                    <w:left w:val="none" w:sz="0" w:space="0" w:color="auto"/>
                    <w:bottom w:val="none" w:sz="0" w:space="0" w:color="auto"/>
                    <w:right w:val="none" w:sz="0" w:space="0" w:color="auto"/>
                  </w:divBdr>
                </w:div>
                <w:div w:id="2053992422">
                  <w:marLeft w:val="0"/>
                  <w:marRight w:val="0"/>
                  <w:marTop w:val="0"/>
                  <w:marBottom w:val="0"/>
                  <w:divBdr>
                    <w:top w:val="none" w:sz="0" w:space="0" w:color="auto"/>
                    <w:left w:val="none" w:sz="0" w:space="0" w:color="auto"/>
                    <w:bottom w:val="none" w:sz="0" w:space="0" w:color="auto"/>
                    <w:right w:val="none" w:sz="0" w:space="0" w:color="auto"/>
                  </w:divBdr>
                </w:div>
              </w:divsChild>
            </w:div>
            <w:div w:id="38434785">
              <w:marLeft w:val="0"/>
              <w:marRight w:val="0"/>
              <w:marTop w:val="0"/>
              <w:marBottom w:val="0"/>
              <w:divBdr>
                <w:top w:val="none" w:sz="0" w:space="0" w:color="auto"/>
                <w:left w:val="none" w:sz="0" w:space="0" w:color="auto"/>
                <w:bottom w:val="none" w:sz="0" w:space="0" w:color="auto"/>
                <w:right w:val="none" w:sz="0" w:space="0" w:color="auto"/>
              </w:divBdr>
              <w:divsChild>
                <w:div w:id="1772512256">
                  <w:marLeft w:val="0"/>
                  <w:marRight w:val="0"/>
                  <w:marTop w:val="0"/>
                  <w:marBottom w:val="0"/>
                  <w:divBdr>
                    <w:top w:val="none" w:sz="0" w:space="0" w:color="auto"/>
                    <w:left w:val="none" w:sz="0" w:space="0" w:color="auto"/>
                    <w:bottom w:val="none" w:sz="0" w:space="0" w:color="auto"/>
                    <w:right w:val="none" w:sz="0" w:space="0" w:color="auto"/>
                  </w:divBdr>
                </w:div>
              </w:divsChild>
            </w:div>
            <w:div w:id="335117253">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147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478330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56070682">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01939586">
      <w:bodyDiv w:val="1"/>
      <w:marLeft w:val="0"/>
      <w:marRight w:val="0"/>
      <w:marTop w:val="0"/>
      <w:marBottom w:val="0"/>
      <w:divBdr>
        <w:top w:val="none" w:sz="0" w:space="0" w:color="auto"/>
        <w:left w:val="none" w:sz="0" w:space="0" w:color="auto"/>
        <w:bottom w:val="none" w:sz="0" w:space="0" w:color="auto"/>
        <w:right w:val="none" w:sz="0" w:space="0" w:color="auto"/>
      </w:divBdr>
    </w:div>
    <w:div w:id="1902327140">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382464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2977956">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1990396957">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9504">
      <w:bodyDiv w:val="1"/>
      <w:marLeft w:val="0"/>
      <w:marRight w:val="0"/>
      <w:marTop w:val="0"/>
      <w:marBottom w:val="0"/>
      <w:divBdr>
        <w:top w:val="none" w:sz="0" w:space="0" w:color="auto"/>
        <w:left w:val="none" w:sz="0" w:space="0" w:color="auto"/>
        <w:bottom w:val="none" w:sz="0" w:space="0" w:color="auto"/>
        <w:right w:val="none" w:sz="0" w:space="0" w:color="auto"/>
      </w:divBdr>
    </w:div>
    <w:div w:id="2056006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14">
          <w:marLeft w:val="0"/>
          <w:marRight w:val="0"/>
          <w:marTop w:val="0"/>
          <w:marBottom w:val="0"/>
          <w:divBdr>
            <w:top w:val="none" w:sz="0" w:space="0" w:color="auto"/>
            <w:left w:val="none" w:sz="0" w:space="0" w:color="auto"/>
            <w:bottom w:val="none" w:sz="0" w:space="0" w:color="auto"/>
            <w:right w:val="none" w:sz="0" w:space="0" w:color="auto"/>
          </w:divBdr>
          <w:divsChild>
            <w:div w:id="184253162">
              <w:marLeft w:val="0"/>
              <w:marRight w:val="0"/>
              <w:marTop w:val="0"/>
              <w:marBottom w:val="0"/>
              <w:divBdr>
                <w:top w:val="none" w:sz="0" w:space="0" w:color="auto"/>
                <w:left w:val="none" w:sz="0" w:space="0" w:color="auto"/>
                <w:bottom w:val="none" w:sz="0" w:space="0" w:color="auto"/>
                <w:right w:val="none" w:sz="0" w:space="0" w:color="auto"/>
              </w:divBdr>
              <w:divsChild>
                <w:div w:id="1498615779">
                  <w:marLeft w:val="0"/>
                  <w:marRight w:val="0"/>
                  <w:marTop w:val="0"/>
                  <w:marBottom w:val="0"/>
                  <w:divBdr>
                    <w:top w:val="none" w:sz="0" w:space="0" w:color="auto"/>
                    <w:left w:val="none" w:sz="0" w:space="0" w:color="auto"/>
                    <w:bottom w:val="none" w:sz="0" w:space="0" w:color="auto"/>
                    <w:right w:val="none" w:sz="0" w:space="0" w:color="auto"/>
                  </w:divBdr>
                </w:div>
              </w:divsChild>
            </w:div>
            <w:div w:id="1953319312">
              <w:marLeft w:val="0"/>
              <w:marRight w:val="0"/>
              <w:marTop w:val="0"/>
              <w:marBottom w:val="0"/>
              <w:divBdr>
                <w:top w:val="none" w:sz="0" w:space="0" w:color="auto"/>
                <w:left w:val="none" w:sz="0" w:space="0" w:color="auto"/>
                <w:bottom w:val="none" w:sz="0" w:space="0" w:color="auto"/>
                <w:right w:val="none" w:sz="0" w:space="0" w:color="auto"/>
              </w:divBdr>
              <w:divsChild>
                <w:div w:id="506403368">
                  <w:marLeft w:val="0"/>
                  <w:marRight w:val="0"/>
                  <w:marTop w:val="0"/>
                  <w:marBottom w:val="0"/>
                  <w:divBdr>
                    <w:top w:val="none" w:sz="0" w:space="0" w:color="auto"/>
                    <w:left w:val="none" w:sz="0" w:space="0" w:color="auto"/>
                    <w:bottom w:val="none" w:sz="0" w:space="0" w:color="auto"/>
                    <w:right w:val="none" w:sz="0" w:space="0" w:color="auto"/>
                  </w:divBdr>
                </w:div>
              </w:divsChild>
            </w:div>
            <w:div w:id="953943262">
              <w:marLeft w:val="0"/>
              <w:marRight w:val="0"/>
              <w:marTop w:val="0"/>
              <w:marBottom w:val="0"/>
              <w:divBdr>
                <w:top w:val="none" w:sz="0" w:space="0" w:color="auto"/>
                <w:left w:val="none" w:sz="0" w:space="0" w:color="auto"/>
                <w:bottom w:val="none" w:sz="0" w:space="0" w:color="auto"/>
                <w:right w:val="none" w:sz="0" w:space="0" w:color="auto"/>
              </w:divBdr>
              <w:divsChild>
                <w:div w:id="915473480">
                  <w:marLeft w:val="0"/>
                  <w:marRight w:val="0"/>
                  <w:marTop w:val="0"/>
                  <w:marBottom w:val="0"/>
                  <w:divBdr>
                    <w:top w:val="none" w:sz="0" w:space="0" w:color="auto"/>
                    <w:left w:val="none" w:sz="0" w:space="0" w:color="auto"/>
                    <w:bottom w:val="none" w:sz="0" w:space="0" w:color="auto"/>
                    <w:right w:val="none" w:sz="0" w:space="0" w:color="auto"/>
                  </w:divBdr>
                </w:div>
              </w:divsChild>
            </w:div>
            <w:div w:id="1128165163">
              <w:marLeft w:val="0"/>
              <w:marRight w:val="0"/>
              <w:marTop w:val="0"/>
              <w:marBottom w:val="0"/>
              <w:divBdr>
                <w:top w:val="none" w:sz="0" w:space="0" w:color="auto"/>
                <w:left w:val="none" w:sz="0" w:space="0" w:color="auto"/>
                <w:bottom w:val="none" w:sz="0" w:space="0" w:color="auto"/>
                <w:right w:val="none" w:sz="0" w:space="0" w:color="auto"/>
              </w:divBdr>
              <w:divsChild>
                <w:div w:id="1349526562">
                  <w:marLeft w:val="0"/>
                  <w:marRight w:val="0"/>
                  <w:marTop w:val="0"/>
                  <w:marBottom w:val="0"/>
                  <w:divBdr>
                    <w:top w:val="none" w:sz="0" w:space="0" w:color="auto"/>
                    <w:left w:val="none" w:sz="0" w:space="0" w:color="auto"/>
                    <w:bottom w:val="none" w:sz="0" w:space="0" w:color="auto"/>
                    <w:right w:val="none" w:sz="0" w:space="0" w:color="auto"/>
                  </w:divBdr>
                </w:div>
              </w:divsChild>
            </w:div>
            <w:div w:id="908077907">
              <w:marLeft w:val="0"/>
              <w:marRight w:val="0"/>
              <w:marTop w:val="0"/>
              <w:marBottom w:val="0"/>
              <w:divBdr>
                <w:top w:val="none" w:sz="0" w:space="0" w:color="auto"/>
                <w:left w:val="none" w:sz="0" w:space="0" w:color="auto"/>
                <w:bottom w:val="none" w:sz="0" w:space="0" w:color="auto"/>
                <w:right w:val="none" w:sz="0" w:space="0" w:color="auto"/>
              </w:divBdr>
              <w:divsChild>
                <w:div w:id="1940750006">
                  <w:marLeft w:val="0"/>
                  <w:marRight w:val="0"/>
                  <w:marTop w:val="0"/>
                  <w:marBottom w:val="0"/>
                  <w:divBdr>
                    <w:top w:val="none" w:sz="0" w:space="0" w:color="auto"/>
                    <w:left w:val="none" w:sz="0" w:space="0" w:color="auto"/>
                    <w:bottom w:val="none" w:sz="0" w:space="0" w:color="auto"/>
                    <w:right w:val="none" w:sz="0" w:space="0" w:color="auto"/>
                  </w:divBdr>
                </w:div>
              </w:divsChild>
            </w:div>
            <w:div w:id="2002924563">
              <w:marLeft w:val="0"/>
              <w:marRight w:val="0"/>
              <w:marTop w:val="0"/>
              <w:marBottom w:val="0"/>
              <w:divBdr>
                <w:top w:val="none" w:sz="0" w:space="0" w:color="auto"/>
                <w:left w:val="none" w:sz="0" w:space="0" w:color="auto"/>
                <w:bottom w:val="none" w:sz="0" w:space="0" w:color="auto"/>
                <w:right w:val="none" w:sz="0" w:space="0" w:color="auto"/>
              </w:divBdr>
              <w:divsChild>
                <w:div w:id="571745159">
                  <w:marLeft w:val="0"/>
                  <w:marRight w:val="0"/>
                  <w:marTop w:val="0"/>
                  <w:marBottom w:val="0"/>
                  <w:divBdr>
                    <w:top w:val="none" w:sz="0" w:space="0" w:color="auto"/>
                    <w:left w:val="none" w:sz="0" w:space="0" w:color="auto"/>
                    <w:bottom w:val="none" w:sz="0" w:space="0" w:color="auto"/>
                    <w:right w:val="none" w:sz="0" w:space="0" w:color="auto"/>
                  </w:divBdr>
                </w:div>
              </w:divsChild>
            </w:div>
            <w:div w:id="163128426">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7044498">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1779249">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097747545">
      <w:bodyDiv w:val="1"/>
      <w:marLeft w:val="0"/>
      <w:marRight w:val="0"/>
      <w:marTop w:val="0"/>
      <w:marBottom w:val="0"/>
      <w:divBdr>
        <w:top w:val="none" w:sz="0" w:space="0" w:color="auto"/>
        <w:left w:val="none" w:sz="0" w:space="0" w:color="auto"/>
        <w:bottom w:val="none" w:sz="0" w:space="0" w:color="auto"/>
        <w:right w:val="none" w:sz="0" w:space="0" w:color="auto"/>
      </w:divBdr>
    </w:div>
    <w:div w:id="2112236915">
      <w:bodyDiv w:val="1"/>
      <w:marLeft w:val="0"/>
      <w:marRight w:val="0"/>
      <w:marTop w:val="0"/>
      <w:marBottom w:val="0"/>
      <w:divBdr>
        <w:top w:val="none" w:sz="0" w:space="0" w:color="auto"/>
        <w:left w:val="none" w:sz="0" w:space="0" w:color="auto"/>
        <w:bottom w:val="none" w:sz="0" w:space="0" w:color="auto"/>
        <w:right w:val="none" w:sz="0" w:space="0" w:color="auto"/>
      </w:divBdr>
    </w:div>
    <w:div w:id="2114862734">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982">
      <w:bodyDiv w:val="1"/>
      <w:marLeft w:val="0"/>
      <w:marRight w:val="0"/>
      <w:marTop w:val="0"/>
      <w:marBottom w:val="0"/>
      <w:divBdr>
        <w:top w:val="none" w:sz="0" w:space="0" w:color="auto"/>
        <w:left w:val="none" w:sz="0" w:space="0" w:color="auto"/>
        <w:bottom w:val="none" w:sz="0" w:space="0" w:color="auto"/>
        <w:right w:val="none" w:sz="0" w:space="0" w:color="auto"/>
      </w:divBdr>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13</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9</cp:revision>
  <cp:lastPrinted>1900-01-01T05:00:00Z</cp:lastPrinted>
  <dcterms:created xsi:type="dcterms:W3CDTF">2023-07-13T08:20:00Z</dcterms:created>
  <dcterms:modified xsi:type="dcterms:W3CDTF">2023-07-13T14:17:00Z</dcterms:modified>
</cp:coreProperties>
</file>