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0024865A" w:rsidR="005624DE" w:rsidRDefault="005624DE">
            <w:pPr>
              <w:pStyle w:val="T2"/>
            </w:pPr>
            <w:r>
              <w:t>LB</w:t>
            </w:r>
            <w:r w:rsidRPr="005624DE">
              <w:t>272</w:t>
            </w:r>
            <w:r>
              <w:t xml:space="preserve"> CR for </w:t>
            </w:r>
            <w:r w:rsidR="00472BD2">
              <w:t>CID 1793</w:t>
            </w:r>
          </w:p>
        </w:tc>
      </w:tr>
      <w:tr w:rsidR="00CA09B2" w14:paraId="7EBF3753" w14:textId="77777777" w:rsidTr="006B106D">
        <w:trPr>
          <w:trHeight w:val="359"/>
          <w:jc w:val="center"/>
        </w:trPr>
        <w:tc>
          <w:tcPr>
            <w:tcW w:w="9576" w:type="dxa"/>
            <w:gridSpan w:val="5"/>
            <w:vAlign w:val="center"/>
          </w:tcPr>
          <w:p w14:paraId="6AB361E3" w14:textId="2229F247"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472BD2">
              <w:rPr>
                <w:b w:val="0"/>
                <w:sz w:val="20"/>
              </w:rPr>
              <w:t>6</w:t>
            </w:r>
            <w:r w:rsidR="00E650FA" w:rsidRPr="00E650FA">
              <w:rPr>
                <w:b w:val="0"/>
                <w:sz w:val="20"/>
              </w:rPr>
              <w:t>-</w:t>
            </w:r>
            <w:r w:rsidR="00472BD2">
              <w:rPr>
                <w:b w:val="0"/>
                <w:sz w:val="20"/>
              </w:rPr>
              <w:t>30</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61D540BB" w:rsidR="00BE4F4D" w:rsidRDefault="00A36A50"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0666AD4E" w:rsidR="00BE4F4D" w:rsidRPr="005B2623" w:rsidRDefault="000B0765" w:rsidP="005B2623">
            <w:pPr>
              <w:pStyle w:val="T2"/>
              <w:spacing w:after="0"/>
              <w:ind w:left="0" w:right="0"/>
              <w:rPr>
                <w:b w:val="0"/>
                <w:sz w:val="22"/>
                <w:szCs w:val="22"/>
              </w:rPr>
            </w:pPr>
            <w:hyperlink r:id="rId11" w:history="1">
              <w:r w:rsidR="003D5C1B" w:rsidRPr="00B505D2">
                <w:rPr>
                  <w:rStyle w:val="Hyperlink"/>
                  <w:b w:val="0"/>
                  <w:sz w:val="22"/>
                  <w:szCs w:val="22"/>
                </w:rPr>
                <w:t>zinan.lin@interdigital.com</w:t>
              </w:r>
            </w:hyperlink>
          </w:p>
        </w:tc>
      </w:tr>
      <w:tr w:rsidR="00BE4F4D" w14:paraId="170D9F55" w14:textId="77777777" w:rsidTr="002A11AB">
        <w:trPr>
          <w:jc w:val="center"/>
        </w:trPr>
        <w:tc>
          <w:tcPr>
            <w:tcW w:w="1885" w:type="dxa"/>
            <w:vAlign w:val="center"/>
          </w:tcPr>
          <w:p w14:paraId="20C91221" w14:textId="60C7E1B6" w:rsidR="00BE4F4D" w:rsidRPr="004D3E2C" w:rsidRDefault="00A36A50" w:rsidP="004D3E2C">
            <w:pPr>
              <w:pStyle w:val="T2"/>
              <w:spacing w:after="0"/>
              <w:ind w:left="0" w:right="0"/>
              <w:rPr>
                <w:b w:val="0"/>
                <w:sz w:val="20"/>
              </w:rPr>
            </w:pPr>
            <w:r>
              <w:rPr>
                <w:b w:val="0"/>
                <w:sz w:val="20"/>
              </w:rPr>
              <w:t>Rui Yang</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10D3F38F" w:rsidR="00BE4F4D" w:rsidRPr="000B0D0B" w:rsidRDefault="00BE4F4D" w:rsidP="00900FCB">
            <w:pPr>
              <w:pStyle w:val="T2"/>
              <w:spacing w:after="0"/>
              <w:ind w:left="0" w:right="0"/>
              <w:rPr>
                <w:b w:val="0"/>
                <w:sz w:val="20"/>
              </w:rPr>
            </w:pP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2E601860">
                <wp:simplePos x="0" y="0"/>
                <wp:positionH relativeFrom="column">
                  <wp:posOffset>-61623</wp:posOffset>
                </wp:positionH>
                <wp:positionV relativeFrom="paragraph">
                  <wp:posOffset>204939</wp:posOffset>
                </wp:positionV>
                <wp:extent cx="6078772"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772"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36685E69" w:rsidR="00E6637E" w:rsidRDefault="00584B5A" w:rsidP="00314B5D">
                            <w:pPr>
                              <w:pStyle w:val="Heading5"/>
                              <w:spacing w:before="60"/>
                              <w:ind w:left="-720"/>
                              <w:jc w:val="both"/>
                              <w:rPr>
                                <w:rFonts w:ascii="Times New Roman" w:hAnsi="Times New Roman"/>
                                <w:b w:val="0"/>
                                <w:i w:val="0"/>
                                <w:sz w:val="24"/>
                                <w:szCs w:val="24"/>
                              </w:rPr>
                            </w:pPr>
                            <w:proofErr w:type="spellStart"/>
                            <w:r>
                              <w:rPr>
                                <w:rFonts w:ascii="Times New Roman" w:hAnsi="Times New Roman"/>
                                <w:b w:val="0"/>
                                <w:i w:val="0"/>
                                <w:sz w:val="24"/>
                                <w:szCs w:val="24"/>
                              </w:rPr>
                              <w:t>S</w:t>
                            </w:r>
                            <w:r w:rsidR="006B106D" w:rsidRPr="00892346">
                              <w:rPr>
                                <w:rFonts w:ascii="Times New Roman" w:hAnsi="Times New Roman"/>
                                <w:b w:val="0"/>
                                <w:i w:val="0"/>
                                <w:sz w:val="24"/>
                                <w:szCs w:val="24"/>
                              </w:rPr>
                              <w:t>This</w:t>
                            </w:r>
                            <w:proofErr w:type="spellEnd"/>
                            <w:r w:rsidR="006B106D" w:rsidRPr="00892346">
                              <w:rPr>
                                <w:rFonts w:ascii="Times New Roman" w:hAnsi="Times New Roman"/>
                                <w:b w:val="0"/>
                                <w:i w:val="0"/>
                                <w:sz w:val="24"/>
                                <w:szCs w:val="24"/>
                              </w:rPr>
                              <w:t xml:space="preserve"> </w:t>
                            </w:r>
                            <w:r>
                              <w:rPr>
                                <w:rFonts w:ascii="Times New Roman" w:hAnsi="Times New Roman"/>
                                <w:b w:val="0"/>
                                <w:i w:val="0"/>
                                <w:sz w:val="24"/>
                                <w:szCs w:val="24"/>
                              </w:rPr>
                              <w:t>S</w:t>
                            </w:r>
                            <w:r w:rsidR="006B106D" w:rsidRPr="00892346">
                              <w:rPr>
                                <w:rFonts w:ascii="Times New Roman" w:hAnsi="Times New Roman"/>
                                <w:b w:val="0"/>
                                <w:i w:val="0"/>
                                <w:sz w:val="24"/>
                                <w:szCs w:val="24"/>
                              </w:rPr>
                              <w:t xml:space="preserve">ubmission </w:t>
                            </w:r>
                            <w:r w:rsidR="006B106D">
                              <w:rPr>
                                <w:rFonts w:ascii="Times New Roman" w:hAnsi="Times New Roman"/>
                                <w:b w:val="0"/>
                                <w:i w:val="0"/>
                                <w:sz w:val="24"/>
                                <w:szCs w:val="24"/>
                              </w:rPr>
                              <w:t>present proposed resolution</w:t>
                            </w:r>
                            <w:r w:rsidR="00CF6896">
                              <w:rPr>
                                <w:rFonts w:ascii="Times New Roman" w:hAnsi="Times New Roman"/>
                                <w:b w:val="0"/>
                                <w:i w:val="0"/>
                                <w:sz w:val="24"/>
                                <w:szCs w:val="24"/>
                              </w:rPr>
                              <w:t>s</w:t>
                            </w:r>
                            <w:r w:rsidR="006B106D">
                              <w:rPr>
                                <w:rFonts w:ascii="Times New Roman" w:hAnsi="Times New Roman"/>
                                <w:b w:val="0"/>
                                <w:i w:val="0"/>
                                <w:sz w:val="24"/>
                                <w:szCs w:val="24"/>
                              </w:rPr>
                              <w:t xml:space="preserve"> for </w:t>
                            </w:r>
                            <w:r w:rsidR="00CF6896">
                              <w:rPr>
                                <w:rFonts w:ascii="Times New Roman" w:hAnsi="Times New Roman"/>
                                <w:b w:val="0"/>
                                <w:i w:val="0"/>
                                <w:sz w:val="24"/>
                                <w:szCs w:val="24"/>
                              </w:rPr>
                              <w:t>CID 1793</w:t>
                            </w:r>
                          </w:p>
                          <w:p w14:paraId="0E9AD348" w14:textId="5167A09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w:t>
                            </w:r>
                            <w:r w:rsidR="00CF689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85pt;margin-top:16.15pt;width:478.6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c99AEAAMsDAAAOAAAAZHJzL2Uyb0RvYy54bWysU8GO0zAQvSPxD5bvNGlVtiVqulq6KkJa&#10;WKSFD3AcJ7FwPGbsNilfz9jpdqvlhsjB8njsN/PevGxux96wo0KvwZZ8Pss5U1ZCrW1b8h/f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" o:allowincell="f" stroked="f">
                <v:textbox>
                  <w:txbxContent>
                    <w:p w14:paraId="0F2A373C" w14:textId="77777777" w:rsidR="0029020B" w:rsidRDefault="0029020B">
                      <w:pPr>
                        <w:pStyle w:val="T1"/>
                        <w:spacing w:after="120"/>
                      </w:pPr>
                      <w:r>
                        <w:t>Abstract</w:t>
                      </w:r>
                    </w:p>
                    <w:p w14:paraId="075C13EB" w14:textId="36685E69" w:rsidR="00E6637E" w:rsidRDefault="00584B5A" w:rsidP="00314B5D">
                      <w:pPr>
                        <w:pStyle w:val="Heading5"/>
                        <w:spacing w:before="60"/>
                        <w:ind w:left="-720"/>
                        <w:jc w:val="both"/>
                        <w:rPr>
                          <w:rFonts w:ascii="Times New Roman" w:hAnsi="Times New Roman"/>
                          <w:b w:val="0"/>
                          <w:i w:val="0"/>
                          <w:sz w:val="24"/>
                          <w:szCs w:val="24"/>
                        </w:rPr>
                      </w:pPr>
                      <w:proofErr w:type="spellStart"/>
                      <w:r>
                        <w:rPr>
                          <w:rFonts w:ascii="Times New Roman" w:hAnsi="Times New Roman"/>
                          <w:b w:val="0"/>
                          <w:i w:val="0"/>
                          <w:sz w:val="24"/>
                          <w:szCs w:val="24"/>
                        </w:rPr>
                        <w:t>S</w:t>
                      </w:r>
                      <w:r w:rsidR="006B106D" w:rsidRPr="00892346">
                        <w:rPr>
                          <w:rFonts w:ascii="Times New Roman" w:hAnsi="Times New Roman"/>
                          <w:b w:val="0"/>
                          <w:i w:val="0"/>
                          <w:sz w:val="24"/>
                          <w:szCs w:val="24"/>
                        </w:rPr>
                        <w:t>This</w:t>
                      </w:r>
                      <w:proofErr w:type="spellEnd"/>
                      <w:r w:rsidR="006B106D" w:rsidRPr="00892346">
                        <w:rPr>
                          <w:rFonts w:ascii="Times New Roman" w:hAnsi="Times New Roman"/>
                          <w:b w:val="0"/>
                          <w:i w:val="0"/>
                          <w:sz w:val="24"/>
                          <w:szCs w:val="24"/>
                        </w:rPr>
                        <w:t xml:space="preserve"> </w:t>
                      </w:r>
                      <w:r>
                        <w:rPr>
                          <w:rFonts w:ascii="Times New Roman" w:hAnsi="Times New Roman"/>
                          <w:b w:val="0"/>
                          <w:i w:val="0"/>
                          <w:sz w:val="24"/>
                          <w:szCs w:val="24"/>
                        </w:rPr>
                        <w:t>S</w:t>
                      </w:r>
                      <w:r w:rsidR="006B106D" w:rsidRPr="00892346">
                        <w:rPr>
                          <w:rFonts w:ascii="Times New Roman" w:hAnsi="Times New Roman"/>
                          <w:b w:val="0"/>
                          <w:i w:val="0"/>
                          <w:sz w:val="24"/>
                          <w:szCs w:val="24"/>
                        </w:rPr>
                        <w:t xml:space="preserve">ubmission </w:t>
                      </w:r>
                      <w:r w:rsidR="006B106D">
                        <w:rPr>
                          <w:rFonts w:ascii="Times New Roman" w:hAnsi="Times New Roman"/>
                          <w:b w:val="0"/>
                          <w:i w:val="0"/>
                          <w:sz w:val="24"/>
                          <w:szCs w:val="24"/>
                        </w:rPr>
                        <w:t>present proposed resolution</w:t>
                      </w:r>
                      <w:r w:rsidR="00CF6896">
                        <w:rPr>
                          <w:rFonts w:ascii="Times New Roman" w:hAnsi="Times New Roman"/>
                          <w:b w:val="0"/>
                          <w:i w:val="0"/>
                          <w:sz w:val="24"/>
                          <w:szCs w:val="24"/>
                        </w:rPr>
                        <w:t>s</w:t>
                      </w:r>
                      <w:r w:rsidR="006B106D">
                        <w:rPr>
                          <w:rFonts w:ascii="Times New Roman" w:hAnsi="Times New Roman"/>
                          <w:b w:val="0"/>
                          <w:i w:val="0"/>
                          <w:sz w:val="24"/>
                          <w:szCs w:val="24"/>
                        </w:rPr>
                        <w:t xml:space="preserve"> for </w:t>
                      </w:r>
                      <w:r w:rsidR="00CF6896">
                        <w:rPr>
                          <w:rFonts w:ascii="Times New Roman" w:hAnsi="Times New Roman"/>
                          <w:b w:val="0"/>
                          <w:i w:val="0"/>
                          <w:sz w:val="24"/>
                          <w:szCs w:val="24"/>
                        </w:rPr>
                        <w:t>CID 1793</w:t>
                      </w:r>
                    </w:p>
                    <w:p w14:paraId="0E9AD348" w14:textId="5167A09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BE4F4D">
                        <w:rPr>
                          <w:rFonts w:ascii="Times New Roman" w:hAnsi="Times New Roman"/>
                          <w:b w:val="0"/>
                          <w:i w:val="0"/>
                          <w:sz w:val="24"/>
                          <w:szCs w:val="24"/>
                          <w:highlight w:val="cyan"/>
                        </w:rPr>
                        <w:t>1</w:t>
                      </w:r>
                      <w:r w:rsidR="00E650FA">
                        <w:rPr>
                          <w:rFonts w:ascii="Times New Roman" w:hAnsi="Times New Roman"/>
                          <w:b w:val="0"/>
                          <w:i w:val="0"/>
                          <w:sz w:val="24"/>
                          <w:szCs w:val="24"/>
                          <w:highlight w:val="cyan"/>
                        </w:rPr>
                        <w:t>.</w:t>
                      </w:r>
                      <w:r w:rsidR="00CF689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rsidP="00314B5D">
      <w:pPr>
        <w:ind w:left="-720"/>
        <w:rPr>
          <w:b/>
          <w:u w:val="single"/>
        </w:rPr>
      </w:pPr>
    </w:p>
    <w:tbl>
      <w:tblPr>
        <w:tblStyle w:val="TableGrid"/>
        <w:tblW w:w="10170" w:type="dxa"/>
        <w:tblInd w:w="-725" w:type="dxa"/>
        <w:tblLayout w:type="fixed"/>
        <w:tblLook w:val="04A0" w:firstRow="1" w:lastRow="0" w:firstColumn="1" w:lastColumn="0" w:noHBand="0" w:noVBand="1"/>
      </w:tblPr>
      <w:tblGrid>
        <w:gridCol w:w="720"/>
        <w:gridCol w:w="1307"/>
        <w:gridCol w:w="884"/>
        <w:gridCol w:w="1092"/>
        <w:gridCol w:w="2247"/>
        <w:gridCol w:w="2210"/>
        <w:gridCol w:w="1710"/>
      </w:tblGrid>
      <w:tr w:rsidR="00C71E6A" w:rsidRPr="004E43AB" w14:paraId="2F2BE033" w14:textId="1B146407" w:rsidTr="00E80BF8">
        <w:trPr>
          <w:trHeight w:val="900"/>
        </w:trPr>
        <w:tc>
          <w:tcPr>
            <w:tcW w:w="720" w:type="dxa"/>
            <w:hideMark/>
          </w:tcPr>
          <w:p w14:paraId="05E5702B" w14:textId="77777777" w:rsidR="00C71E6A" w:rsidRPr="001471AF" w:rsidRDefault="00C71E6A" w:rsidP="00BC357F">
            <w:pPr>
              <w:rPr>
                <w:rFonts w:ascii="Arial" w:hAnsi="Arial" w:cs="Arial"/>
              </w:rPr>
            </w:pPr>
            <w:r w:rsidRPr="001471AF">
              <w:rPr>
                <w:rFonts w:ascii="Arial" w:hAnsi="Arial" w:cs="Arial"/>
              </w:rPr>
              <w:t>CID</w:t>
            </w:r>
          </w:p>
        </w:tc>
        <w:tc>
          <w:tcPr>
            <w:tcW w:w="1307" w:type="dxa"/>
            <w:hideMark/>
          </w:tcPr>
          <w:p w14:paraId="4E0CD7CB"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Commenter</w:t>
            </w:r>
          </w:p>
        </w:tc>
        <w:tc>
          <w:tcPr>
            <w:tcW w:w="884" w:type="dxa"/>
            <w:hideMark/>
          </w:tcPr>
          <w:p w14:paraId="29202D66"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Clause</w:t>
            </w:r>
          </w:p>
        </w:tc>
        <w:tc>
          <w:tcPr>
            <w:tcW w:w="1092" w:type="dxa"/>
            <w:hideMark/>
          </w:tcPr>
          <w:p w14:paraId="527A706E" w14:textId="3096D27C" w:rsidR="00C71E6A" w:rsidRPr="004E43AB" w:rsidRDefault="00C71E6A" w:rsidP="00BC357F">
            <w:pPr>
              <w:rPr>
                <w:rFonts w:ascii="Calibri" w:hAnsi="Calibri" w:cs="Calibri"/>
                <w:b/>
                <w:bCs/>
                <w:szCs w:val="22"/>
                <w:lang w:val="en-US"/>
              </w:rPr>
            </w:pPr>
            <w:proofErr w:type="spellStart"/>
            <w:r w:rsidRPr="004E43AB">
              <w:rPr>
                <w:rFonts w:ascii="Calibri" w:hAnsi="Calibri" w:cs="Calibri"/>
                <w:b/>
                <w:bCs/>
                <w:szCs w:val="22"/>
                <w:lang w:val="en-US"/>
              </w:rPr>
              <w:t>P</w:t>
            </w:r>
            <w:r>
              <w:rPr>
                <w:rFonts w:ascii="Calibri" w:hAnsi="Calibri" w:cs="Calibri"/>
                <w:b/>
                <w:bCs/>
                <w:szCs w:val="22"/>
                <w:lang w:val="en-US"/>
              </w:rPr>
              <w:t>age.Line</w:t>
            </w:r>
            <w:proofErr w:type="spellEnd"/>
          </w:p>
        </w:tc>
        <w:tc>
          <w:tcPr>
            <w:tcW w:w="2247" w:type="dxa"/>
            <w:hideMark/>
          </w:tcPr>
          <w:p w14:paraId="3E3805A7"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Comment</w:t>
            </w:r>
          </w:p>
        </w:tc>
        <w:tc>
          <w:tcPr>
            <w:tcW w:w="2210" w:type="dxa"/>
            <w:hideMark/>
          </w:tcPr>
          <w:p w14:paraId="063D9B68" w14:textId="77777777" w:rsidR="00C71E6A" w:rsidRPr="004E43AB" w:rsidRDefault="00C71E6A" w:rsidP="00BC357F">
            <w:pPr>
              <w:rPr>
                <w:rFonts w:ascii="Calibri" w:hAnsi="Calibri" w:cs="Calibri"/>
                <w:b/>
                <w:bCs/>
                <w:szCs w:val="22"/>
                <w:lang w:val="en-US"/>
              </w:rPr>
            </w:pPr>
            <w:r w:rsidRPr="004E43AB">
              <w:rPr>
                <w:rFonts w:ascii="Calibri" w:hAnsi="Calibri" w:cs="Calibri"/>
                <w:b/>
                <w:bCs/>
                <w:szCs w:val="22"/>
                <w:lang w:val="en-US"/>
              </w:rPr>
              <w:t>Proposed Change</w:t>
            </w:r>
          </w:p>
        </w:tc>
        <w:tc>
          <w:tcPr>
            <w:tcW w:w="1710" w:type="dxa"/>
          </w:tcPr>
          <w:p w14:paraId="3E71723D" w14:textId="6E8B8600" w:rsidR="00C71E6A" w:rsidRPr="004E43AB" w:rsidRDefault="00C71E6A" w:rsidP="00BC357F">
            <w:pPr>
              <w:rPr>
                <w:rFonts w:ascii="Calibri" w:hAnsi="Calibri" w:cs="Calibri"/>
                <w:b/>
                <w:bCs/>
                <w:szCs w:val="22"/>
                <w:lang w:val="en-US"/>
              </w:rPr>
            </w:pPr>
            <w:r>
              <w:rPr>
                <w:rFonts w:ascii="Calibri" w:hAnsi="Calibri" w:cs="Calibri"/>
                <w:b/>
                <w:bCs/>
                <w:szCs w:val="22"/>
                <w:lang w:val="en-US"/>
              </w:rPr>
              <w:t>Resolution</w:t>
            </w:r>
          </w:p>
        </w:tc>
      </w:tr>
      <w:tr w:rsidR="00F07D3F" w:rsidRPr="004E43AB" w14:paraId="76D2F46C" w14:textId="57ACA67B" w:rsidTr="00E80BF8">
        <w:trPr>
          <w:trHeight w:val="2805"/>
        </w:trPr>
        <w:tc>
          <w:tcPr>
            <w:tcW w:w="720" w:type="dxa"/>
          </w:tcPr>
          <w:p w14:paraId="4144D753" w14:textId="5B12A478" w:rsidR="00F07D3F" w:rsidRPr="001471AF" w:rsidRDefault="00F07D3F" w:rsidP="00F07D3F">
            <w:pPr>
              <w:rPr>
                <w:rFonts w:ascii="Arial" w:hAnsi="Arial" w:cs="Arial"/>
              </w:rPr>
            </w:pPr>
            <w:r>
              <w:rPr>
                <w:rFonts w:ascii="Arial" w:hAnsi="Arial" w:cs="Arial"/>
              </w:rPr>
              <w:t>1793</w:t>
            </w:r>
          </w:p>
        </w:tc>
        <w:tc>
          <w:tcPr>
            <w:tcW w:w="1307" w:type="dxa"/>
          </w:tcPr>
          <w:p w14:paraId="090559FB" w14:textId="2C20DC6B" w:rsidR="00F07D3F" w:rsidRPr="004E43AB" w:rsidRDefault="00F07D3F" w:rsidP="00F07D3F">
            <w:pPr>
              <w:rPr>
                <w:rFonts w:ascii="Arial" w:hAnsi="Arial" w:cs="Arial"/>
                <w:sz w:val="20"/>
                <w:lang w:val="en-US"/>
              </w:rPr>
            </w:pPr>
            <w:r>
              <w:rPr>
                <w:rFonts w:ascii="Arial" w:hAnsi="Arial" w:cs="Arial"/>
              </w:rPr>
              <w:t>Robert Stacey</w:t>
            </w:r>
          </w:p>
        </w:tc>
        <w:tc>
          <w:tcPr>
            <w:tcW w:w="884" w:type="dxa"/>
          </w:tcPr>
          <w:p w14:paraId="2273EE59" w14:textId="61BD5340" w:rsidR="00F07D3F" w:rsidRPr="004E43AB" w:rsidRDefault="00F07D3F" w:rsidP="00F07D3F">
            <w:pPr>
              <w:rPr>
                <w:rFonts w:ascii="Arial" w:hAnsi="Arial" w:cs="Arial"/>
                <w:sz w:val="20"/>
                <w:lang w:val="en-US"/>
              </w:rPr>
            </w:pPr>
          </w:p>
        </w:tc>
        <w:tc>
          <w:tcPr>
            <w:tcW w:w="1092" w:type="dxa"/>
          </w:tcPr>
          <w:p w14:paraId="548B8C8B" w14:textId="2705694F" w:rsidR="00F07D3F" w:rsidRPr="004E43AB" w:rsidRDefault="00F07D3F" w:rsidP="00F07D3F">
            <w:pPr>
              <w:rPr>
                <w:rFonts w:ascii="Arial" w:hAnsi="Arial" w:cs="Arial"/>
                <w:sz w:val="20"/>
                <w:lang w:val="en-US"/>
              </w:rPr>
            </w:pPr>
            <w:r>
              <w:rPr>
                <w:rFonts w:ascii="Arial" w:hAnsi="Arial" w:cs="Arial"/>
              </w:rPr>
              <w:t>0.00</w:t>
            </w:r>
          </w:p>
        </w:tc>
        <w:tc>
          <w:tcPr>
            <w:tcW w:w="2247" w:type="dxa"/>
          </w:tcPr>
          <w:p w14:paraId="089BA3E4" w14:textId="12B0C6D4" w:rsidR="00F07D3F" w:rsidRPr="004E43AB" w:rsidRDefault="00F07D3F" w:rsidP="00F07D3F">
            <w:pPr>
              <w:rPr>
                <w:rFonts w:ascii="Arial" w:hAnsi="Arial" w:cs="Arial"/>
                <w:sz w:val="20"/>
                <w:lang w:val="en-US"/>
              </w:rPr>
            </w:pPr>
            <w:r>
              <w:rPr>
                <w:rFonts w:ascii="Arial" w:hAnsi="Arial" w:cs="Arial"/>
              </w:rPr>
              <w:t>The inheritance requirements for a "STA with dot11WLANSensingImplemented equal to true" are not defined. A cursory reading seems to imply that Trigger frame support is necessary. This would imply that such a STA is at least an HE STA. Since there are modifications to the EHT PHY, one might assume that it is an EHT STA. There also seem to be requirements for the support of QMF.</w:t>
            </w:r>
          </w:p>
        </w:tc>
        <w:tc>
          <w:tcPr>
            <w:tcW w:w="2210" w:type="dxa"/>
          </w:tcPr>
          <w:p w14:paraId="55EB0AD0" w14:textId="00581BB0" w:rsidR="00F07D3F" w:rsidRPr="004E43AB" w:rsidRDefault="00F07D3F" w:rsidP="00F07D3F">
            <w:pPr>
              <w:rPr>
                <w:rFonts w:ascii="Arial" w:hAnsi="Arial" w:cs="Arial"/>
                <w:sz w:val="20"/>
                <w:lang w:val="en-US"/>
              </w:rPr>
            </w:pPr>
            <w:r>
              <w:rPr>
                <w:rFonts w:ascii="Arial" w:hAnsi="Arial" w:cs="Arial"/>
              </w:rPr>
              <w:t>Define the baseline for a "STA with dot11WLANSensingImplemented equal to true" -- what are we building on?</w:t>
            </w:r>
          </w:p>
        </w:tc>
        <w:tc>
          <w:tcPr>
            <w:tcW w:w="1710" w:type="dxa"/>
          </w:tcPr>
          <w:p w14:paraId="390F2745" w14:textId="77777777" w:rsidR="00F07D3F" w:rsidRDefault="00F07D3F" w:rsidP="00F07D3F">
            <w:pPr>
              <w:rPr>
                <w:rFonts w:ascii="Arial" w:hAnsi="Arial" w:cs="Arial"/>
              </w:rPr>
            </w:pPr>
            <w:r>
              <w:rPr>
                <w:rFonts w:ascii="Arial" w:hAnsi="Arial" w:cs="Arial"/>
              </w:rPr>
              <w:t>Revised. Agree with the comment in principle.</w:t>
            </w:r>
          </w:p>
          <w:p w14:paraId="156263B3" w14:textId="77777777" w:rsidR="00F07D3F" w:rsidRDefault="00F07D3F" w:rsidP="00F07D3F">
            <w:pPr>
              <w:rPr>
                <w:rFonts w:ascii="Arial" w:hAnsi="Arial" w:cs="Arial"/>
              </w:rPr>
            </w:pPr>
          </w:p>
          <w:p w14:paraId="7A979780" w14:textId="1804F7F5" w:rsidR="00F07D3F" w:rsidRDefault="00F07D3F" w:rsidP="00F07D3F">
            <w:pPr>
              <w:rPr>
                <w:rFonts w:ascii="Arial" w:hAnsi="Arial" w:cs="Arial"/>
              </w:rPr>
            </w:pPr>
            <w:r>
              <w:rPr>
                <w:rFonts w:ascii="Arial" w:hAnsi="Arial" w:cs="Arial"/>
              </w:rPr>
              <w:t>The similar MIB related topics are resolved in CID 1335</w:t>
            </w:r>
            <w:r w:rsidR="000B0765">
              <w:rPr>
                <w:rFonts w:ascii="Arial" w:hAnsi="Arial" w:cs="Arial"/>
              </w:rPr>
              <w:t xml:space="preserve"> (11-23/0994r0)</w:t>
            </w:r>
            <w:r>
              <w:rPr>
                <w:rFonts w:ascii="Arial" w:hAnsi="Arial" w:cs="Arial"/>
              </w:rPr>
              <w:t>.</w:t>
            </w:r>
          </w:p>
          <w:p w14:paraId="249C02A9" w14:textId="77777777" w:rsidR="00F07D3F" w:rsidRDefault="00F07D3F" w:rsidP="00F07D3F">
            <w:pPr>
              <w:rPr>
                <w:rFonts w:ascii="Arial" w:hAnsi="Arial" w:cs="Arial"/>
              </w:rPr>
            </w:pPr>
          </w:p>
          <w:p w14:paraId="101EDC4C" w14:textId="2BC8893F" w:rsidR="00F07D3F" w:rsidRDefault="00F07D3F" w:rsidP="00F07D3F">
            <w:pPr>
              <w:rPr>
                <w:rFonts w:ascii="Arial" w:hAnsi="Arial" w:cs="Arial"/>
              </w:rPr>
            </w:pPr>
            <w:r>
              <w:rPr>
                <w:rFonts w:ascii="Arial" w:hAnsi="Arial" w:cs="Arial"/>
              </w:rPr>
              <w:t xml:space="preserve">In addition, Subclause 11.55.1.2 (802.11bf </w:t>
            </w:r>
            <w:r w:rsidR="00BB261F">
              <w:rPr>
                <w:rFonts w:ascii="Arial" w:hAnsi="Arial" w:cs="Arial"/>
              </w:rPr>
              <w:t>D</w:t>
            </w:r>
            <w:r>
              <w:rPr>
                <w:rFonts w:ascii="Arial" w:hAnsi="Arial" w:cs="Arial"/>
              </w:rPr>
              <w:t xml:space="preserve">1.1) indicates A sensing STA is an HE STA or an EHT STA. </w:t>
            </w:r>
          </w:p>
          <w:p w14:paraId="0AF60D5B" w14:textId="77777777" w:rsidR="00F07D3F" w:rsidRDefault="00F07D3F" w:rsidP="00F07D3F">
            <w:pPr>
              <w:rPr>
                <w:rFonts w:ascii="Arial" w:hAnsi="Arial" w:cs="Arial"/>
              </w:rPr>
            </w:pPr>
          </w:p>
          <w:p w14:paraId="5E091D7F" w14:textId="1C6B02F3" w:rsidR="00F07D3F" w:rsidRDefault="00F07D3F" w:rsidP="00F07D3F">
            <w:pPr>
              <w:rPr>
                <w:rFonts w:ascii="Arial" w:hAnsi="Arial" w:cs="Arial"/>
                <w:sz w:val="20"/>
              </w:rPr>
            </w:pPr>
            <w:r>
              <w:rPr>
                <w:rFonts w:ascii="Arial" w:hAnsi="Arial" w:cs="Arial"/>
              </w:rPr>
              <w:t>Therefore, there is no further change required.</w:t>
            </w:r>
          </w:p>
        </w:tc>
      </w:tr>
    </w:tbl>
    <w:p w14:paraId="35827963" w14:textId="5E1191B4" w:rsidR="00820B9F" w:rsidRDefault="00820B9F" w:rsidP="005E28D2">
      <w:pPr>
        <w:pStyle w:val="BodyText"/>
        <w:rPr>
          <w:sz w:val="20"/>
        </w:rPr>
      </w:pPr>
    </w:p>
    <w:sectPr w:rsidR="00820B9F" w:rsidSect="00314B5D">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E5EC" w14:textId="77777777" w:rsidR="00CB2459" w:rsidRDefault="00CB2459">
      <w:r>
        <w:separator/>
      </w:r>
    </w:p>
  </w:endnote>
  <w:endnote w:type="continuationSeparator" w:id="0">
    <w:p w14:paraId="7EAD208E" w14:textId="77777777" w:rsidR="00CB2459" w:rsidRDefault="00CB2459">
      <w:r>
        <w:continuationSeparator/>
      </w:r>
    </w:p>
  </w:endnote>
  <w:endnote w:type="continuationNotice" w:id="1">
    <w:p w14:paraId="31331F1A" w14:textId="77777777" w:rsidR="00CB2459" w:rsidRDefault="00CB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7918DE75" w:rsidR="00B02518" w:rsidRDefault="00BB261F"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3D5C1B">
        <w:t xml:space="preserve">Zinan Lin </w:t>
      </w:r>
      <w:r w:rsidR="00B02518">
        <w:t>(InterDigital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C9C7" w14:textId="77777777" w:rsidR="00CB2459" w:rsidRDefault="00CB2459">
      <w:r>
        <w:separator/>
      </w:r>
    </w:p>
  </w:footnote>
  <w:footnote w:type="continuationSeparator" w:id="0">
    <w:p w14:paraId="5D58B461" w14:textId="77777777" w:rsidR="00CB2459" w:rsidRDefault="00CB2459">
      <w:r>
        <w:continuationSeparator/>
      </w:r>
    </w:p>
  </w:footnote>
  <w:footnote w:type="continuationNotice" w:id="1">
    <w:p w14:paraId="1A66031C" w14:textId="77777777" w:rsidR="00CB2459" w:rsidRDefault="00CB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7D38844C" w:rsidR="00C768D9" w:rsidRDefault="00BB261F" w:rsidP="00C768D9">
    <w:pPr>
      <w:pStyle w:val="Header"/>
      <w:tabs>
        <w:tab w:val="clear" w:pos="6480"/>
        <w:tab w:val="center" w:pos="4680"/>
        <w:tab w:val="right" w:pos="9360"/>
      </w:tabs>
    </w:pPr>
    <w:fldSimple w:instr="KEYWORDS  \* MERGEFORMAT">
      <w:r w:rsidR="00DB6E7D">
        <w:t>July</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DB6E7D">
        <w:t>1107</w:t>
      </w:r>
      <w:r w:rsidR="00C768D9">
        <w:t>r</w:t>
      </w:r>
    </w:fldSimple>
    <w:r w:rsidR="009B5D5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E5AE0"/>
    <w:multiLevelType w:val="hybridMultilevel"/>
    <w:tmpl w:val="4552E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42873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81B"/>
    <w:rsid w:val="00006F30"/>
    <w:rsid w:val="0001025A"/>
    <w:rsid w:val="000134D6"/>
    <w:rsid w:val="00015570"/>
    <w:rsid w:val="00015664"/>
    <w:rsid w:val="00016060"/>
    <w:rsid w:val="00021B60"/>
    <w:rsid w:val="00021BD9"/>
    <w:rsid w:val="00021D89"/>
    <w:rsid w:val="0002602A"/>
    <w:rsid w:val="00030336"/>
    <w:rsid w:val="00030AA9"/>
    <w:rsid w:val="00031AA5"/>
    <w:rsid w:val="0003588B"/>
    <w:rsid w:val="0004176A"/>
    <w:rsid w:val="00042A75"/>
    <w:rsid w:val="000443AA"/>
    <w:rsid w:val="000456E5"/>
    <w:rsid w:val="000505C2"/>
    <w:rsid w:val="0005063C"/>
    <w:rsid w:val="00054D29"/>
    <w:rsid w:val="00060C04"/>
    <w:rsid w:val="0006179F"/>
    <w:rsid w:val="00064D99"/>
    <w:rsid w:val="0006506C"/>
    <w:rsid w:val="00066F0E"/>
    <w:rsid w:val="00076CA9"/>
    <w:rsid w:val="00077D10"/>
    <w:rsid w:val="000807CF"/>
    <w:rsid w:val="000818C3"/>
    <w:rsid w:val="00081C41"/>
    <w:rsid w:val="00082FB3"/>
    <w:rsid w:val="00084E8B"/>
    <w:rsid w:val="000877EE"/>
    <w:rsid w:val="00090260"/>
    <w:rsid w:val="000910B9"/>
    <w:rsid w:val="00092B27"/>
    <w:rsid w:val="00094C5C"/>
    <w:rsid w:val="00095D81"/>
    <w:rsid w:val="00096C30"/>
    <w:rsid w:val="00096D6B"/>
    <w:rsid w:val="000A1C52"/>
    <w:rsid w:val="000A2925"/>
    <w:rsid w:val="000A3233"/>
    <w:rsid w:val="000A33C0"/>
    <w:rsid w:val="000A5315"/>
    <w:rsid w:val="000A5DF4"/>
    <w:rsid w:val="000A6422"/>
    <w:rsid w:val="000B0765"/>
    <w:rsid w:val="000B0D0B"/>
    <w:rsid w:val="000B3BDF"/>
    <w:rsid w:val="000B77C9"/>
    <w:rsid w:val="000C1115"/>
    <w:rsid w:val="000C122D"/>
    <w:rsid w:val="000C4512"/>
    <w:rsid w:val="000C6284"/>
    <w:rsid w:val="000C6EEA"/>
    <w:rsid w:val="000D1ACC"/>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714"/>
    <w:rsid w:val="000F690F"/>
    <w:rsid w:val="000F6E1C"/>
    <w:rsid w:val="001009CC"/>
    <w:rsid w:val="001033D2"/>
    <w:rsid w:val="00104980"/>
    <w:rsid w:val="001053DF"/>
    <w:rsid w:val="001103D0"/>
    <w:rsid w:val="00111CBA"/>
    <w:rsid w:val="001120AE"/>
    <w:rsid w:val="00112568"/>
    <w:rsid w:val="00116521"/>
    <w:rsid w:val="00117BA6"/>
    <w:rsid w:val="00120BE3"/>
    <w:rsid w:val="00126076"/>
    <w:rsid w:val="00131876"/>
    <w:rsid w:val="00133BBF"/>
    <w:rsid w:val="00133E32"/>
    <w:rsid w:val="0013669C"/>
    <w:rsid w:val="00136E81"/>
    <w:rsid w:val="00140B34"/>
    <w:rsid w:val="00141663"/>
    <w:rsid w:val="001428B5"/>
    <w:rsid w:val="001435FF"/>
    <w:rsid w:val="001437E1"/>
    <w:rsid w:val="00143D1B"/>
    <w:rsid w:val="00144A20"/>
    <w:rsid w:val="001471AF"/>
    <w:rsid w:val="001478FA"/>
    <w:rsid w:val="00151085"/>
    <w:rsid w:val="00152886"/>
    <w:rsid w:val="0015319F"/>
    <w:rsid w:val="0015362A"/>
    <w:rsid w:val="001606AE"/>
    <w:rsid w:val="001620F6"/>
    <w:rsid w:val="001648AD"/>
    <w:rsid w:val="0016683F"/>
    <w:rsid w:val="00166D22"/>
    <w:rsid w:val="001674F7"/>
    <w:rsid w:val="001704C3"/>
    <w:rsid w:val="001704CD"/>
    <w:rsid w:val="001707E0"/>
    <w:rsid w:val="001712FB"/>
    <w:rsid w:val="00171E3E"/>
    <w:rsid w:val="0017467A"/>
    <w:rsid w:val="00176AF6"/>
    <w:rsid w:val="00181F74"/>
    <w:rsid w:val="0018270D"/>
    <w:rsid w:val="001835E6"/>
    <w:rsid w:val="001922EB"/>
    <w:rsid w:val="00192D5E"/>
    <w:rsid w:val="00194B2D"/>
    <w:rsid w:val="00194F32"/>
    <w:rsid w:val="00194F78"/>
    <w:rsid w:val="00195F81"/>
    <w:rsid w:val="001977F9"/>
    <w:rsid w:val="001A0F86"/>
    <w:rsid w:val="001A10D6"/>
    <w:rsid w:val="001A3414"/>
    <w:rsid w:val="001A5714"/>
    <w:rsid w:val="001A7137"/>
    <w:rsid w:val="001B0C4F"/>
    <w:rsid w:val="001B142B"/>
    <w:rsid w:val="001B2D0A"/>
    <w:rsid w:val="001C29D3"/>
    <w:rsid w:val="001C410B"/>
    <w:rsid w:val="001C4D5D"/>
    <w:rsid w:val="001C5AE9"/>
    <w:rsid w:val="001C695A"/>
    <w:rsid w:val="001C76FB"/>
    <w:rsid w:val="001D125D"/>
    <w:rsid w:val="001D723B"/>
    <w:rsid w:val="001E0F7C"/>
    <w:rsid w:val="001E1148"/>
    <w:rsid w:val="001E2844"/>
    <w:rsid w:val="001E562E"/>
    <w:rsid w:val="001E6DE5"/>
    <w:rsid w:val="001F1E6C"/>
    <w:rsid w:val="001F38E0"/>
    <w:rsid w:val="001F51A8"/>
    <w:rsid w:val="001F73B1"/>
    <w:rsid w:val="00202C41"/>
    <w:rsid w:val="0020331F"/>
    <w:rsid w:val="00205F37"/>
    <w:rsid w:val="0021090A"/>
    <w:rsid w:val="00211EE7"/>
    <w:rsid w:val="0021366B"/>
    <w:rsid w:val="002174A3"/>
    <w:rsid w:val="00217567"/>
    <w:rsid w:val="0022328C"/>
    <w:rsid w:val="00225DD4"/>
    <w:rsid w:val="002278FC"/>
    <w:rsid w:val="00227E93"/>
    <w:rsid w:val="00230F52"/>
    <w:rsid w:val="0023266E"/>
    <w:rsid w:val="00233355"/>
    <w:rsid w:val="00237383"/>
    <w:rsid w:val="002379A7"/>
    <w:rsid w:val="00243714"/>
    <w:rsid w:val="00244329"/>
    <w:rsid w:val="00252555"/>
    <w:rsid w:val="00252C31"/>
    <w:rsid w:val="00254CAC"/>
    <w:rsid w:val="00254FAA"/>
    <w:rsid w:val="002563CE"/>
    <w:rsid w:val="00257105"/>
    <w:rsid w:val="002638FD"/>
    <w:rsid w:val="00263B37"/>
    <w:rsid w:val="00266C70"/>
    <w:rsid w:val="00266EEF"/>
    <w:rsid w:val="002672F1"/>
    <w:rsid w:val="00267543"/>
    <w:rsid w:val="00270BBD"/>
    <w:rsid w:val="002733B6"/>
    <w:rsid w:val="00273E4E"/>
    <w:rsid w:val="00274E0F"/>
    <w:rsid w:val="00282445"/>
    <w:rsid w:val="0028402A"/>
    <w:rsid w:val="00285498"/>
    <w:rsid w:val="0029020B"/>
    <w:rsid w:val="00291776"/>
    <w:rsid w:val="00291791"/>
    <w:rsid w:val="002926B3"/>
    <w:rsid w:val="00293F4E"/>
    <w:rsid w:val="00295A30"/>
    <w:rsid w:val="002A0427"/>
    <w:rsid w:val="002A1148"/>
    <w:rsid w:val="002A11AB"/>
    <w:rsid w:val="002A37CB"/>
    <w:rsid w:val="002A3DC3"/>
    <w:rsid w:val="002A50D0"/>
    <w:rsid w:val="002A51D9"/>
    <w:rsid w:val="002A5892"/>
    <w:rsid w:val="002B1E95"/>
    <w:rsid w:val="002B1EC0"/>
    <w:rsid w:val="002C2230"/>
    <w:rsid w:val="002C2B34"/>
    <w:rsid w:val="002C3CF9"/>
    <w:rsid w:val="002C423A"/>
    <w:rsid w:val="002C48BF"/>
    <w:rsid w:val="002C6C21"/>
    <w:rsid w:val="002D44BE"/>
    <w:rsid w:val="002D5EA2"/>
    <w:rsid w:val="002E0B96"/>
    <w:rsid w:val="002E1267"/>
    <w:rsid w:val="002E46F8"/>
    <w:rsid w:val="002E5B29"/>
    <w:rsid w:val="002F0370"/>
    <w:rsid w:val="002F092E"/>
    <w:rsid w:val="002F2C0A"/>
    <w:rsid w:val="002F38F6"/>
    <w:rsid w:val="002F4E14"/>
    <w:rsid w:val="002F63F7"/>
    <w:rsid w:val="002F66A1"/>
    <w:rsid w:val="002F67AD"/>
    <w:rsid w:val="0030030C"/>
    <w:rsid w:val="00301190"/>
    <w:rsid w:val="003025EA"/>
    <w:rsid w:val="00305519"/>
    <w:rsid w:val="00305A1E"/>
    <w:rsid w:val="00307007"/>
    <w:rsid w:val="00311A1C"/>
    <w:rsid w:val="00311FA4"/>
    <w:rsid w:val="0031462F"/>
    <w:rsid w:val="00314B5D"/>
    <w:rsid w:val="003170B0"/>
    <w:rsid w:val="00317B8B"/>
    <w:rsid w:val="00317DE4"/>
    <w:rsid w:val="00320641"/>
    <w:rsid w:val="00324BEF"/>
    <w:rsid w:val="0033314F"/>
    <w:rsid w:val="00333F0E"/>
    <w:rsid w:val="003363DE"/>
    <w:rsid w:val="00337B2F"/>
    <w:rsid w:val="003474B7"/>
    <w:rsid w:val="00351ECE"/>
    <w:rsid w:val="0035440D"/>
    <w:rsid w:val="00360D95"/>
    <w:rsid w:val="00361364"/>
    <w:rsid w:val="00361A3C"/>
    <w:rsid w:val="0036397F"/>
    <w:rsid w:val="00364687"/>
    <w:rsid w:val="00371082"/>
    <w:rsid w:val="00373491"/>
    <w:rsid w:val="00374467"/>
    <w:rsid w:val="00375CF7"/>
    <w:rsid w:val="003764F8"/>
    <w:rsid w:val="0037664E"/>
    <w:rsid w:val="00380403"/>
    <w:rsid w:val="00385C4E"/>
    <w:rsid w:val="00386ADC"/>
    <w:rsid w:val="003875A7"/>
    <w:rsid w:val="00387D25"/>
    <w:rsid w:val="003905FA"/>
    <w:rsid w:val="00390FBC"/>
    <w:rsid w:val="00391792"/>
    <w:rsid w:val="003A19EC"/>
    <w:rsid w:val="003A45A0"/>
    <w:rsid w:val="003A45C7"/>
    <w:rsid w:val="003A4F08"/>
    <w:rsid w:val="003A54E2"/>
    <w:rsid w:val="003A5997"/>
    <w:rsid w:val="003A6D4D"/>
    <w:rsid w:val="003B19A0"/>
    <w:rsid w:val="003B670F"/>
    <w:rsid w:val="003B6E64"/>
    <w:rsid w:val="003C7E7A"/>
    <w:rsid w:val="003D5C1B"/>
    <w:rsid w:val="003D5C81"/>
    <w:rsid w:val="003D6234"/>
    <w:rsid w:val="003D7B7A"/>
    <w:rsid w:val="003D7DAD"/>
    <w:rsid w:val="003E034B"/>
    <w:rsid w:val="003E130C"/>
    <w:rsid w:val="003E3CB1"/>
    <w:rsid w:val="003E3F6F"/>
    <w:rsid w:val="003F03D4"/>
    <w:rsid w:val="003F0C33"/>
    <w:rsid w:val="003F1600"/>
    <w:rsid w:val="003F3295"/>
    <w:rsid w:val="003F351E"/>
    <w:rsid w:val="003F625F"/>
    <w:rsid w:val="0040081B"/>
    <w:rsid w:val="004033F9"/>
    <w:rsid w:val="004059E9"/>
    <w:rsid w:val="00410B23"/>
    <w:rsid w:val="00410EFD"/>
    <w:rsid w:val="004137FA"/>
    <w:rsid w:val="004149BA"/>
    <w:rsid w:val="004208CD"/>
    <w:rsid w:val="004302B8"/>
    <w:rsid w:val="004316DE"/>
    <w:rsid w:val="00432003"/>
    <w:rsid w:val="004324E9"/>
    <w:rsid w:val="00432DDB"/>
    <w:rsid w:val="00433D8E"/>
    <w:rsid w:val="00435CDB"/>
    <w:rsid w:val="0044082A"/>
    <w:rsid w:val="00441391"/>
    <w:rsid w:val="00442037"/>
    <w:rsid w:val="00443330"/>
    <w:rsid w:val="004459C7"/>
    <w:rsid w:val="00447DBB"/>
    <w:rsid w:val="0045124E"/>
    <w:rsid w:val="00451500"/>
    <w:rsid w:val="004530F5"/>
    <w:rsid w:val="00460DBE"/>
    <w:rsid w:val="0046205B"/>
    <w:rsid w:val="00464CA0"/>
    <w:rsid w:val="0046507B"/>
    <w:rsid w:val="00471BD0"/>
    <w:rsid w:val="00472BD2"/>
    <w:rsid w:val="00473698"/>
    <w:rsid w:val="00475504"/>
    <w:rsid w:val="004767D9"/>
    <w:rsid w:val="00477222"/>
    <w:rsid w:val="00477B49"/>
    <w:rsid w:val="004829A6"/>
    <w:rsid w:val="0048371E"/>
    <w:rsid w:val="0048443D"/>
    <w:rsid w:val="00497EDD"/>
    <w:rsid w:val="004A0143"/>
    <w:rsid w:val="004A5D99"/>
    <w:rsid w:val="004A6854"/>
    <w:rsid w:val="004B064B"/>
    <w:rsid w:val="004B0CE2"/>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E0B2D"/>
    <w:rsid w:val="004E0C15"/>
    <w:rsid w:val="004E1477"/>
    <w:rsid w:val="004E289D"/>
    <w:rsid w:val="004E43AB"/>
    <w:rsid w:val="004E4A1B"/>
    <w:rsid w:val="004E7426"/>
    <w:rsid w:val="004F0EC0"/>
    <w:rsid w:val="004F112F"/>
    <w:rsid w:val="004F166C"/>
    <w:rsid w:val="004F1BB2"/>
    <w:rsid w:val="004F5D23"/>
    <w:rsid w:val="004F762A"/>
    <w:rsid w:val="005006F2"/>
    <w:rsid w:val="0050171A"/>
    <w:rsid w:val="005036B1"/>
    <w:rsid w:val="00504A80"/>
    <w:rsid w:val="00505246"/>
    <w:rsid w:val="0050585C"/>
    <w:rsid w:val="00510B32"/>
    <w:rsid w:val="00510B65"/>
    <w:rsid w:val="0051146B"/>
    <w:rsid w:val="005116D5"/>
    <w:rsid w:val="00512F4B"/>
    <w:rsid w:val="00513FDF"/>
    <w:rsid w:val="0051704D"/>
    <w:rsid w:val="00521759"/>
    <w:rsid w:val="00522A86"/>
    <w:rsid w:val="00522F20"/>
    <w:rsid w:val="0052341F"/>
    <w:rsid w:val="0052353C"/>
    <w:rsid w:val="00523C55"/>
    <w:rsid w:val="0052553D"/>
    <w:rsid w:val="00527296"/>
    <w:rsid w:val="0053081B"/>
    <w:rsid w:val="00533AA8"/>
    <w:rsid w:val="005356B1"/>
    <w:rsid w:val="005371A5"/>
    <w:rsid w:val="00541F07"/>
    <w:rsid w:val="005430D4"/>
    <w:rsid w:val="00544432"/>
    <w:rsid w:val="00545C34"/>
    <w:rsid w:val="00550329"/>
    <w:rsid w:val="00552F10"/>
    <w:rsid w:val="005536EB"/>
    <w:rsid w:val="00560098"/>
    <w:rsid w:val="005602A4"/>
    <w:rsid w:val="005624DE"/>
    <w:rsid w:val="00563292"/>
    <w:rsid w:val="00564FA7"/>
    <w:rsid w:val="005650BF"/>
    <w:rsid w:val="00565DFD"/>
    <w:rsid w:val="00566105"/>
    <w:rsid w:val="0057147F"/>
    <w:rsid w:val="00572DF5"/>
    <w:rsid w:val="00576E4F"/>
    <w:rsid w:val="00580B22"/>
    <w:rsid w:val="0058149F"/>
    <w:rsid w:val="00582978"/>
    <w:rsid w:val="005838BB"/>
    <w:rsid w:val="00584B5A"/>
    <w:rsid w:val="00584D3F"/>
    <w:rsid w:val="005867A3"/>
    <w:rsid w:val="00587D78"/>
    <w:rsid w:val="005903CC"/>
    <w:rsid w:val="005908E7"/>
    <w:rsid w:val="0059248C"/>
    <w:rsid w:val="005928B0"/>
    <w:rsid w:val="00592928"/>
    <w:rsid w:val="00595A93"/>
    <w:rsid w:val="00597E57"/>
    <w:rsid w:val="005A18DD"/>
    <w:rsid w:val="005A2B6F"/>
    <w:rsid w:val="005A32B7"/>
    <w:rsid w:val="005A5F14"/>
    <w:rsid w:val="005B0D25"/>
    <w:rsid w:val="005B2623"/>
    <w:rsid w:val="005B2D01"/>
    <w:rsid w:val="005B36B2"/>
    <w:rsid w:val="005B4BB5"/>
    <w:rsid w:val="005B5F57"/>
    <w:rsid w:val="005B6E09"/>
    <w:rsid w:val="005C2C38"/>
    <w:rsid w:val="005C3864"/>
    <w:rsid w:val="005C47BA"/>
    <w:rsid w:val="005D1368"/>
    <w:rsid w:val="005D1F60"/>
    <w:rsid w:val="005D5BCE"/>
    <w:rsid w:val="005D608E"/>
    <w:rsid w:val="005E0088"/>
    <w:rsid w:val="005E28D2"/>
    <w:rsid w:val="005E41BA"/>
    <w:rsid w:val="005E64A9"/>
    <w:rsid w:val="005E7AFD"/>
    <w:rsid w:val="005F01EF"/>
    <w:rsid w:val="005F1444"/>
    <w:rsid w:val="005F16A8"/>
    <w:rsid w:val="005F1D26"/>
    <w:rsid w:val="005F24F0"/>
    <w:rsid w:val="005F3F35"/>
    <w:rsid w:val="005F6720"/>
    <w:rsid w:val="00601B04"/>
    <w:rsid w:val="00610E0C"/>
    <w:rsid w:val="006207BC"/>
    <w:rsid w:val="00621AFB"/>
    <w:rsid w:val="00621C6B"/>
    <w:rsid w:val="0062395C"/>
    <w:rsid w:val="0062440B"/>
    <w:rsid w:val="00630800"/>
    <w:rsid w:val="0063419F"/>
    <w:rsid w:val="006404A5"/>
    <w:rsid w:val="00641BA9"/>
    <w:rsid w:val="00641D0B"/>
    <w:rsid w:val="00644BF2"/>
    <w:rsid w:val="00645ACE"/>
    <w:rsid w:val="0065007C"/>
    <w:rsid w:val="00650C36"/>
    <w:rsid w:val="00651009"/>
    <w:rsid w:val="00651114"/>
    <w:rsid w:val="00651F77"/>
    <w:rsid w:val="00652568"/>
    <w:rsid w:val="00652849"/>
    <w:rsid w:val="00652C92"/>
    <w:rsid w:val="00655252"/>
    <w:rsid w:val="00655D4F"/>
    <w:rsid w:val="00656C59"/>
    <w:rsid w:val="006577A1"/>
    <w:rsid w:val="006609E0"/>
    <w:rsid w:val="00662FCB"/>
    <w:rsid w:val="00663A52"/>
    <w:rsid w:val="00665374"/>
    <w:rsid w:val="00665803"/>
    <w:rsid w:val="00675C57"/>
    <w:rsid w:val="00683730"/>
    <w:rsid w:val="00685AA6"/>
    <w:rsid w:val="006902F9"/>
    <w:rsid w:val="006913B6"/>
    <w:rsid w:val="006917DA"/>
    <w:rsid w:val="006921F8"/>
    <w:rsid w:val="00693BC1"/>
    <w:rsid w:val="00693F94"/>
    <w:rsid w:val="00695835"/>
    <w:rsid w:val="006968EA"/>
    <w:rsid w:val="00697872"/>
    <w:rsid w:val="006A06F7"/>
    <w:rsid w:val="006A2BED"/>
    <w:rsid w:val="006A4AD0"/>
    <w:rsid w:val="006A4DD1"/>
    <w:rsid w:val="006A54AF"/>
    <w:rsid w:val="006A5CD1"/>
    <w:rsid w:val="006A7F24"/>
    <w:rsid w:val="006B106D"/>
    <w:rsid w:val="006B21A6"/>
    <w:rsid w:val="006B30D0"/>
    <w:rsid w:val="006B5A51"/>
    <w:rsid w:val="006B7579"/>
    <w:rsid w:val="006C0727"/>
    <w:rsid w:val="006C0B01"/>
    <w:rsid w:val="006C2B96"/>
    <w:rsid w:val="006C52E9"/>
    <w:rsid w:val="006C64F6"/>
    <w:rsid w:val="006C6BD2"/>
    <w:rsid w:val="006C752A"/>
    <w:rsid w:val="006D2CD6"/>
    <w:rsid w:val="006D78A2"/>
    <w:rsid w:val="006E0A06"/>
    <w:rsid w:val="006E145F"/>
    <w:rsid w:val="006E4BDF"/>
    <w:rsid w:val="006E5409"/>
    <w:rsid w:val="006E5482"/>
    <w:rsid w:val="006E7438"/>
    <w:rsid w:val="006F0118"/>
    <w:rsid w:val="006F3551"/>
    <w:rsid w:val="006F4DED"/>
    <w:rsid w:val="006F51CA"/>
    <w:rsid w:val="006F6E89"/>
    <w:rsid w:val="006F7CFA"/>
    <w:rsid w:val="00700B8B"/>
    <w:rsid w:val="00701262"/>
    <w:rsid w:val="00703074"/>
    <w:rsid w:val="00705FB5"/>
    <w:rsid w:val="007075EE"/>
    <w:rsid w:val="007106E2"/>
    <w:rsid w:val="0071174C"/>
    <w:rsid w:val="00711CB5"/>
    <w:rsid w:val="00716580"/>
    <w:rsid w:val="00726D61"/>
    <w:rsid w:val="007350AF"/>
    <w:rsid w:val="0074057A"/>
    <w:rsid w:val="00741194"/>
    <w:rsid w:val="00741541"/>
    <w:rsid w:val="00741B51"/>
    <w:rsid w:val="0074438C"/>
    <w:rsid w:val="007463CF"/>
    <w:rsid w:val="00746F47"/>
    <w:rsid w:val="00750B1D"/>
    <w:rsid w:val="0075128F"/>
    <w:rsid w:val="007532AB"/>
    <w:rsid w:val="007543C5"/>
    <w:rsid w:val="007571E7"/>
    <w:rsid w:val="00760B44"/>
    <w:rsid w:val="0076531D"/>
    <w:rsid w:val="0076685C"/>
    <w:rsid w:val="00766892"/>
    <w:rsid w:val="00767110"/>
    <w:rsid w:val="00770572"/>
    <w:rsid w:val="0077504C"/>
    <w:rsid w:val="00776114"/>
    <w:rsid w:val="00777740"/>
    <w:rsid w:val="0078108A"/>
    <w:rsid w:val="00781D0B"/>
    <w:rsid w:val="00783A36"/>
    <w:rsid w:val="00783E6E"/>
    <w:rsid w:val="00785669"/>
    <w:rsid w:val="00785AB6"/>
    <w:rsid w:val="00787E8D"/>
    <w:rsid w:val="00793A3A"/>
    <w:rsid w:val="00795480"/>
    <w:rsid w:val="00797E8A"/>
    <w:rsid w:val="007A0BDB"/>
    <w:rsid w:val="007A3385"/>
    <w:rsid w:val="007A464B"/>
    <w:rsid w:val="007A5A1B"/>
    <w:rsid w:val="007C09D6"/>
    <w:rsid w:val="007C0CBA"/>
    <w:rsid w:val="007C30FC"/>
    <w:rsid w:val="007D0E33"/>
    <w:rsid w:val="007D17C9"/>
    <w:rsid w:val="007D292F"/>
    <w:rsid w:val="007D3FDE"/>
    <w:rsid w:val="007D4321"/>
    <w:rsid w:val="007D5BD1"/>
    <w:rsid w:val="007E0A98"/>
    <w:rsid w:val="007E68CE"/>
    <w:rsid w:val="007E6B18"/>
    <w:rsid w:val="007E749E"/>
    <w:rsid w:val="007E7B9A"/>
    <w:rsid w:val="007F08AB"/>
    <w:rsid w:val="007F1FE7"/>
    <w:rsid w:val="007F5182"/>
    <w:rsid w:val="007F61A4"/>
    <w:rsid w:val="00803A06"/>
    <w:rsid w:val="00805486"/>
    <w:rsid w:val="00805CF3"/>
    <w:rsid w:val="008142E2"/>
    <w:rsid w:val="008168F9"/>
    <w:rsid w:val="008202A7"/>
    <w:rsid w:val="00820B9F"/>
    <w:rsid w:val="008224B3"/>
    <w:rsid w:val="0082257A"/>
    <w:rsid w:val="00823FEB"/>
    <w:rsid w:val="0082641B"/>
    <w:rsid w:val="00827628"/>
    <w:rsid w:val="00830DB0"/>
    <w:rsid w:val="00832D21"/>
    <w:rsid w:val="00836042"/>
    <w:rsid w:val="0083615C"/>
    <w:rsid w:val="00837ABC"/>
    <w:rsid w:val="00837FBB"/>
    <w:rsid w:val="0084048B"/>
    <w:rsid w:val="008406F1"/>
    <w:rsid w:val="008408A2"/>
    <w:rsid w:val="00843299"/>
    <w:rsid w:val="0084557B"/>
    <w:rsid w:val="008523C4"/>
    <w:rsid w:val="008531AD"/>
    <w:rsid w:val="00853AE8"/>
    <w:rsid w:val="00855B69"/>
    <w:rsid w:val="00856919"/>
    <w:rsid w:val="00856D11"/>
    <w:rsid w:val="008572D2"/>
    <w:rsid w:val="00860A01"/>
    <w:rsid w:val="00861B59"/>
    <w:rsid w:val="00861C60"/>
    <w:rsid w:val="0086402E"/>
    <w:rsid w:val="0086407A"/>
    <w:rsid w:val="00864EF0"/>
    <w:rsid w:val="00867653"/>
    <w:rsid w:val="00872F15"/>
    <w:rsid w:val="008760E5"/>
    <w:rsid w:val="00877EFB"/>
    <w:rsid w:val="00884663"/>
    <w:rsid w:val="00885A5E"/>
    <w:rsid w:val="00887749"/>
    <w:rsid w:val="00893D2A"/>
    <w:rsid w:val="00897355"/>
    <w:rsid w:val="0089755D"/>
    <w:rsid w:val="0089774E"/>
    <w:rsid w:val="008979AE"/>
    <w:rsid w:val="008A105C"/>
    <w:rsid w:val="008A136F"/>
    <w:rsid w:val="008A173B"/>
    <w:rsid w:val="008A4BEB"/>
    <w:rsid w:val="008A5E6F"/>
    <w:rsid w:val="008A5F6A"/>
    <w:rsid w:val="008A628D"/>
    <w:rsid w:val="008A7769"/>
    <w:rsid w:val="008B1ADC"/>
    <w:rsid w:val="008B3B81"/>
    <w:rsid w:val="008B6D03"/>
    <w:rsid w:val="008B7063"/>
    <w:rsid w:val="008B7263"/>
    <w:rsid w:val="008C0C28"/>
    <w:rsid w:val="008C2AF5"/>
    <w:rsid w:val="008C6484"/>
    <w:rsid w:val="008D0703"/>
    <w:rsid w:val="008D1901"/>
    <w:rsid w:val="008D26A0"/>
    <w:rsid w:val="008D29BE"/>
    <w:rsid w:val="008D33E7"/>
    <w:rsid w:val="008D3E6C"/>
    <w:rsid w:val="008D4048"/>
    <w:rsid w:val="008D7C3E"/>
    <w:rsid w:val="008E31E2"/>
    <w:rsid w:val="008E4292"/>
    <w:rsid w:val="008E6094"/>
    <w:rsid w:val="008E7E6E"/>
    <w:rsid w:val="008F1508"/>
    <w:rsid w:val="008F3019"/>
    <w:rsid w:val="008F3104"/>
    <w:rsid w:val="008F3B63"/>
    <w:rsid w:val="008F3D8C"/>
    <w:rsid w:val="008F453D"/>
    <w:rsid w:val="008F5E59"/>
    <w:rsid w:val="008F776F"/>
    <w:rsid w:val="00900FCB"/>
    <w:rsid w:val="009028B2"/>
    <w:rsid w:val="00902CF3"/>
    <w:rsid w:val="00911F77"/>
    <w:rsid w:val="00912A9A"/>
    <w:rsid w:val="0091673E"/>
    <w:rsid w:val="00916903"/>
    <w:rsid w:val="0092072B"/>
    <w:rsid w:val="00922D95"/>
    <w:rsid w:val="009231C9"/>
    <w:rsid w:val="0092416D"/>
    <w:rsid w:val="00926902"/>
    <w:rsid w:val="00930943"/>
    <w:rsid w:val="00932AFE"/>
    <w:rsid w:val="00933551"/>
    <w:rsid w:val="00934322"/>
    <w:rsid w:val="0093484D"/>
    <w:rsid w:val="00936EAE"/>
    <w:rsid w:val="0094333B"/>
    <w:rsid w:val="00944D6E"/>
    <w:rsid w:val="00956117"/>
    <w:rsid w:val="009578FD"/>
    <w:rsid w:val="009622BB"/>
    <w:rsid w:val="009624D2"/>
    <w:rsid w:val="00963AEE"/>
    <w:rsid w:val="009649F0"/>
    <w:rsid w:val="00966818"/>
    <w:rsid w:val="00966FBD"/>
    <w:rsid w:val="009670D0"/>
    <w:rsid w:val="00975F01"/>
    <w:rsid w:val="00976B20"/>
    <w:rsid w:val="009779F1"/>
    <w:rsid w:val="00977C6E"/>
    <w:rsid w:val="00980662"/>
    <w:rsid w:val="00980C53"/>
    <w:rsid w:val="009836F4"/>
    <w:rsid w:val="00987140"/>
    <w:rsid w:val="009876CC"/>
    <w:rsid w:val="00990B1E"/>
    <w:rsid w:val="00992402"/>
    <w:rsid w:val="00996896"/>
    <w:rsid w:val="00997414"/>
    <w:rsid w:val="009A01D5"/>
    <w:rsid w:val="009A4560"/>
    <w:rsid w:val="009A4C3E"/>
    <w:rsid w:val="009B0AE2"/>
    <w:rsid w:val="009B2D91"/>
    <w:rsid w:val="009B58B3"/>
    <w:rsid w:val="009B5D51"/>
    <w:rsid w:val="009C0B2F"/>
    <w:rsid w:val="009C297E"/>
    <w:rsid w:val="009C377C"/>
    <w:rsid w:val="009C5823"/>
    <w:rsid w:val="009C58ED"/>
    <w:rsid w:val="009C6B04"/>
    <w:rsid w:val="009D138F"/>
    <w:rsid w:val="009D20DA"/>
    <w:rsid w:val="009D29B5"/>
    <w:rsid w:val="009D546E"/>
    <w:rsid w:val="009D7D64"/>
    <w:rsid w:val="009E0D6F"/>
    <w:rsid w:val="009E0EDF"/>
    <w:rsid w:val="009E19A1"/>
    <w:rsid w:val="009F2FBC"/>
    <w:rsid w:val="009F6C55"/>
    <w:rsid w:val="009F6F4E"/>
    <w:rsid w:val="009F7A70"/>
    <w:rsid w:val="00A00C90"/>
    <w:rsid w:val="00A05169"/>
    <w:rsid w:val="00A12B14"/>
    <w:rsid w:val="00A141F4"/>
    <w:rsid w:val="00A1517C"/>
    <w:rsid w:val="00A17A02"/>
    <w:rsid w:val="00A201C9"/>
    <w:rsid w:val="00A21200"/>
    <w:rsid w:val="00A226F4"/>
    <w:rsid w:val="00A260C9"/>
    <w:rsid w:val="00A26DCA"/>
    <w:rsid w:val="00A33BEE"/>
    <w:rsid w:val="00A3414A"/>
    <w:rsid w:val="00A35A8A"/>
    <w:rsid w:val="00A36A50"/>
    <w:rsid w:val="00A402BE"/>
    <w:rsid w:val="00A4116A"/>
    <w:rsid w:val="00A430D6"/>
    <w:rsid w:val="00A44914"/>
    <w:rsid w:val="00A51690"/>
    <w:rsid w:val="00A51DD5"/>
    <w:rsid w:val="00A553DE"/>
    <w:rsid w:val="00A56138"/>
    <w:rsid w:val="00A63338"/>
    <w:rsid w:val="00A6467C"/>
    <w:rsid w:val="00A64905"/>
    <w:rsid w:val="00A67456"/>
    <w:rsid w:val="00A71DF1"/>
    <w:rsid w:val="00A809A6"/>
    <w:rsid w:val="00A81321"/>
    <w:rsid w:val="00A81464"/>
    <w:rsid w:val="00A814CC"/>
    <w:rsid w:val="00A815AF"/>
    <w:rsid w:val="00A81EBC"/>
    <w:rsid w:val="00A84D30"/>
    <w:rsid w:val="00A857E4"/>
    <w:rsid w:val="00A878B1"/>
    <w:rsid w:val="00A9138D"/>
    <w:rsid w:val="00A92211"/>
    <w:rsid w:val="00A940EF"/>
    <w:rsid w:val="00A95521"/>
    <w:rsid w:val="00A959ED"/>
    <w:rsid w:val="00A9652E"/>
    <w:rsid w:val="00A97949"/>
    <w:rsid w:val="00A97D2F"/>
    <w:rsid w:val="00AA0AEF"/>
    <w:rsid w:val="00AA427C"/>
    <w:rsid w:val="00AA668D"/>
    <w:rsid w:val="00AB1E61"/>
    <w:rsid w:val="00AB2026"/>
    <w:rsid w:val="00AB213F"/>
    <w:rsid w:val="00AB2CF7"/>
    <w:rsid w:val="00AB31DB"/>
    <w:rsid w:val="00AB3678"/>
    <w:rsid w:val="00AB4E19"/>
    <w:rsid w:val="00AC4348"/>
    <w:rsid w:val="00AC4559"/>
    <w:rsid w:val="00AC548A"/>
    <w:rsid w:val="00AC5501"/>
    <w:rsid w:val="00AC557D"/>
    <w:rsid w:val="00AC5D84"/>
    <w:rsid w:val="00AD024E"/>
    <w:rsid w:val="00AE0465"/>
    <w:rsid w:val="00AE1F34"/>
    <w:rsid w:val="00AE27B6"/>
    <w:rsid w:val="00AE3426"/>
    <w:rsid w:val="00AF02F1"/>
    <w:rsid w:val="00AF0620"/>
    <w:rsid w:val="00AF0B3B"/>
    <w:rsid w:val="00AF1576"/>
    <w:rsid w:val="00AF1AE3"/>
    <w:rsid w:val="00AF470C"/>
    <w:rsid w:val="00AF5768"/>
    <w:rsid w:val="00B01AAC"/>
    <w:rsid w:val="00B02518"/>
    <w:rsid w:val="00B030FE"/>
    <w:rsid w:val="00B04F8A"/>
    <w:rsid w:val="00B07D00"/>
    <w:rsid w:val="00B1255F"/>
    <w:rsid w:val="00B15685"/>
    <w:rsid w:val="00B158D7"/>
    <w:rsid w:val="00B15FB7"/>
    <w:rsid w:val="00B15FE1"/>
    <w:rsid w:val="00B17376"/>
    <w:rsid w:val="00B20CC8"/>
    <w:rsid w:val="00B20F71"/>
    <w:rsid w:val="00B219B4"/>
    <w:rsid w:val="00B2559B"/>
    <w:rsid w:val="00B26A9B"/>
    <w:rsid w:val="00B300B6"/>
    <w:rsid w:val="00B310A4"/>
    <w:rsid w:val="00B321D7"/>
    <w:rsid w:val="00B35E9B"/>
    <w:rsid w:val="00B47679"/>
    <w:rsid w:val="00B47E2F"/>
    <w:rsid w:val="00B50A84"/>
    <w:rsid w:val="00B52AA3"/>
    <w:rsid w:val="00B57305"/>
    <w:rsid w:val="00B574BC"/>
    <w:rsid w:val="00B60135"/>
    <w:rsid w:val="00B61125"/>
    <w:rsid w:val="00B64AC0"/>
    <w:rsid w:val="00B650FF"/>
    <w:rsid w:val="00B65C2C"/>
    <w:rsid w:val="00B80A65"/>
    <w:rsid w:val="00B828FA"/>
    <w:rsid w:val="00B83257"/>
    <w:rsid w:val="00B8638B"/>
    <w:rsid w:val="00B86A17"/>
    <w:rsid w:val="00B87E71"/>
    <w:rsid w:val="00B92031"/>
    <w:rsid w:val="00B93C83"/>
    <w:rsid w:val="00B93F8D"/>
    <w:rsid w:val="00B95957"/>
    <w:rsid w:val="00B96C99"/>
    <w:rsid w:val="00BA2BD0"/>
    <w:rsid w:val="00BA2BF1"/>
    <w:rsid w:val="00BA3AB0"/>
    <w:rsid w:val="00BA65A8"/>
    <w:rsid w:val="00BA7D9F"/>
    <w:rsid w:val="00BB261F"/>
    <w:rsid w:val="00BB2ED8"/>
    <w:rsid w:val="00BB3338"/>
    <w:rsid w:val="00BB35C8"/>
    <w:rsid w:val="00BB4759"/>
    <w:rsid w:val="00BB47DE"/>
    <w:rsid w:val="00BC0923"/>
    <w:rsid w:val="00BC357F"/>
    <w:rsid w:val="00BD0BB8"/>
    <w:rsid w:val="00BD13ED"/>
    <w:rsid w:val="00BD3DEE"/>
    <w:rsid w:val="00BD3ED5"/>
    <w:rsid w:val="00BD5445"/>
    <w:rsid w:val="00BD599C"/>
    <w:rsid w:val="00BD74F4"/>
    <w:rsid w:val="00BD7AE3"/>
    <w:rsid w:val="00BE008D"/>
    <w:rsid w:val="00BE2987"/>
    <w:rsid w:val="00BE4F4D"/>
    <w:rsid w:val="00BE5E88"/>
    <w:rsid w:val="00BE68C2"/>
    <w:rsid w:val="00BF2D62"/>
    <w:rsid w:val="00BF4434"/>
    <w:rsid w:val="00BF4CAF"/>
    <w:rsid w:val="00BF5317"/>
    <w:rsid w:val="00BF5819"/>
    <w:rsid w:val="00BF5C44"/>
    <w:rsid w:val="00BF7ED4"/>
    <w:rsid w:val="00C018C0"/>
    <w:rsid w:val="00C02C39"/>
    <w:rsid w:val="00C10483"/>
    <w:rsid w:val="00C12D97"/>
    <w:rsid w:val="00C175FD"/>
    <w:rsid w:val="00C176C8"/>
    <w:rsid w:val="00C2565E"/>
    <w:rsid w:val="00C26FB2"/>
    <w:rsid w:val="00C31D7B"/>
    <w:rsid w:val="00C32431"/>
    <w:rsid w:val="00C33CD5"/>
    <w:rsid w:val="00C34C8B"/>
    <w:rsid w:val="00C427D9"/>
    <w:rsid w:val="00C45646"/>
    <w:rsid w:val="00C50625"/>
    <w:rsid w:val="00C5286B"/>
    <w:rsid w:val="00C53A24"/>
    <w:rsid w:val="00C57BDE"/>
    <w:rsid w:val="00C62334"/>
    <w:rsid w:val="00C6242D"/>
    <w:rsid w:val="00C628CA"/>
    <w:rsid w:val="00C62E94"/>
    <w:rsid w:val="00C66F1A"/>
    <w:rsid w:val="00C71E6A"/>
    <w:rsid w:val="00C7323E"/>
    <w:rsid w:val="00C74CD7"/>
    <w:rsid w:val="00C76717"/>
    <w:rsid w:val="00C768D9"/>
    <w:rsid w:val="00C82201"/>
    <w:rsid w:val="00C8223B"/>
    <w:rsid w:val="00C8689B"/>
    <w:rsid w:val="00C872E0"/>
    <w:rsid w:val="00C91592"/>
    <w:rsid w:val="00C929F0"/>
    <w:rsid w:val="00C92FA9"/>
    <w:rsid w:val="00C93118"/>
    <w:rsid w:val="00C9491D"/>
    <w:rsid w:val="00C96351"/>
    <w:rsid w:val="00C97733"/>
    <w:rsid w:val="00CA09B2"/>
    <w:rsid w:val="00CA0EC0"/>
    <w:rsid w:val="00CA1F2D"/>
    <w:rsid w:val="00CA30D7"/>
    <w:rsid w:val="00CA4EE3"/>
    <w:rsid w:val="00CA52C6"/>
    <w:rsid w:val="00CB1676"/>
    <w:rsid w:val="00CB2459"/>
    <w:rsid w:val="00CB2466"/>
    <w:rsid w:val="00CB30C0"/>
    <w:rsid w:val="00CB3890"/>
    <w:rsid w:val="00CB3EAC"/>
    <w:rsid w:val="00CB5E46"/>
    <w:rsid w:val="00CC05B6"/>
    <w:rsid w:val="00CC20F6"/>
    <w:rsid w:val="00CC49B4"/>
    <w:rsid w:val="00CD318C"/>
    <w:rsid w:val="00CD5BB1"/>
    <w:rsid w:val="00CE070C"/>
    <w:rsid w:val="00CE1362"/>
    <w:rsid w:val="00CE211E"/>
    <w:rsid w:val="00CE4CFB"/>
    <w:rsid w:val="00CE66F2"/>
    <w:rsid w:val="00CE69C1"/>
    <w:rsid w:val="00CE757B"/>
    <w:rsid w:val="00CF028E"/>
    <w:rsid w:val="00CF0783"/>
    <w:rsid w:val="00CF4989"/>
    <w:rsid w:val="00CF4D97"/>
    <w:rsid w:val="00CF6896"/>
    <w:rsid w:val="00CF703F"/>
    <w:rsid w:val="00D0371F"/>
    <w:rsid w:val="00D06D1F"/>
    <w:rsid w:val="00D06D87"/>
    <w:rsid w:val="00D071C4"/>
    <w:rsid w:val="00D07F1C"/>
    <w:rsid w:val="00D10340"/>
    <w:rsid w:val="00D1308D"/>
    <w:rsid w:val="00D134DD"/>
    <w:rsid w:val="00D13B69"/>
    <w:rsid w:val="00D14D9E"/>
    <w:rsid w:val="00D17311"/>
    <w:rsid w:val="00D2260A"/>
    <w:rsid w:val="00D22F31"/>
    <w:rsid w:val="00D24FC9"/>
    <w:rsid w:val="00D2531B"/>
    <w:rsid w:val="00D26911"/>
    <w:rsid w:val="00D26A04"/>
    <w:rsid w:val="00D272B1"/>
    <w:rsid w:val="00D30087"/>
    <w:rsid w:val="00D30BE4"/>
    <w:rsid w:val="00D30F2E"/>
    <w:rsid w:val="00D32540"/>
    <w:rsid w:val="00D36C57"/>
    <w:rsid w:val="00D373B3"/>
    <w:rsid w:val="00D40778"/>
    <w:rsid w:val="00D43474"/>
    <w:rsid w:val="00D45403"/>
    <w:rsid w:val="00D504EC"/>
    <w:rsid w:val="00D51154"/>
    <w:rsid w:val="00D533F0"/>
    <w:rsid w:val="00D62685"/>
    <w:rsid w:val="00D632AB"/>
    <w:rsid w:val="00D65563"/>
    <w:rsid w:val="00D664A0"/>
    <w:rsid w:val="00D701AF"/>
    <w:rsid w:val="00D72290"/>
    <w:rsid w:val="00D7435A"/>
    <w:rsid w:val="00D774C3"/>
    <w:rsid w:val="00D77567"/>
    <w:rsid w:val="00D77978"/>
    <w:rsid w:val="00D80735"/>
    <w:rsid w:val="00D837E0"/>
    <w:rsid w:val="00D83D71"/>
    <w:rsid w:val="00D90627"/>
    <w:rsid w:val="00D95153"/>
    <w:rsid w:val="00D96798"/>
    <w:rsid w:val="00DA6FAC"/>
    <w:rsid w:val="00DA7100"/>
    <w:rsid w:val="00DA77FA"/>
    <w:rsid w:val="00DB030C"/>
    <w:rsid w:val="00DB5741"/>
    <w:rsid w:val="00DB605F"/>
    <w:rsid w:val="00DB6E7D"/>
    <w:rsid w:val="00DB6EC5"/>
    <w:rsid w:val="00DB73D2"/>
    <w:rsid w:val="00DC15F1"/>
    <w:rsid w:val="00DC1BB2"/>
    <w:rsid w:val="00DC5A7B"/>
    <w:rsid w:val="00DD0B15"/>
    <w:rsid w:val="00DD0F7B"/>
    <w:rsid w:val="00DD3EC4"/>
    <w:rsid w:val="00DD3F07"/>
    <w:rsid w:val="00DD6042"/>
    <w:rsid w:val="00DD751A"/>
    <w:rsid w:val="00DE1C14"/>
    <w:rsid w:val="00DE1E35"/>
    <w:rsid w:val="00DE4FF3"/>
    <w:rsid w:val="00DE544D"/>
    <w:rsid w:val="00DF0D69"/>
    <w:rsid w:val="00DF3E78"/>
    <w:rsid w:val="00DF455D"/>
    <w:rsid w:val="00DF677A"/>
    <w:rsid w:val="00DF738E"/>
    <w:rsid w:val="00E00349"/>
    <w:rsid w:val="00E00B4F"/>
    <w:rsid w:val="00E066F0"/>
    <w:rsid w:val="00E07B1B"/>
    <w:rsid w:val="00E1231B"/>
    <w:rsid w:val="00E13656"/>
    <w:rsid w:val="00E15D40"/>
    <w:rsid w:val="00E15F76"/>
    <w:rsid w:val="00E215F6"/>
    <w:rsid w:val="00E225A6"/>
    <w:rsid w:val="00E22C94"/>
    <w:rsid w:val="00E22F6C"/>
    <w:rsid w:val="00E23CAA"/>
    <w:rsid w:val="00E2768B"/>
    <w:rsid w:val="00E27823"/>
    <w:rsid w:val="00E27A99"/>
    <w:rsid w:val="00E309FF"/>
    <w:rsid w:val="00E32109"/>
    <w:rsid w:val="00E327DC"/>
    <w:rsid w:val="00E3291E"/>
    <w:rsid w:val="00E32D3C"/>
    <w:rsid w:val="00E3369E"/>
    <w:rsid w:val="00E413BD"/>
    <w:rsid w:val="00E43373"/>
    <w:rsid w:val="00E451A7"/>
    <w:rsid w:val="00E47D3A"/>
    <w:rsid w:val="00E5093F"/>
    <w:rsid w:val="00E51FDE"/>
    <w:rsid w:val="00E5315F"/>
    <w:rsid w:val="00E537FC"/>
    <w:rsid w:val="00E64C07"/>
    <w:rsid w:val="00E650CA"/>
    <w:rsid w:val="00E650FA"/>
    <w:rsid w:val="00E65AC8"/>
    <w:rsid w:val="00E6637E"/>
    <w:rsid w:val="00E67BEE"/>
    <w:rsid w:val="00E70F6D"/>
    <w:rsid w:val="00E715B2"/>
    <w:rsid w:val="00E718B0"/>
    <w:rsid w:val="00E728A6"/>
    <w:rsid w:val="00E74DC0"/>
    <w:rsid w:val="00E753C6"/>
    <w:rsid w:val="00E765B2"/>
    <w:rsid w:val="00E80225"/>
    <w:rsid w:val="00E80BF8"/>
    <w:rsid w:val="00E82DCD"/>
    <w:rsid w:val="00E86E3A"/>
    <w:rsid w:val="00E90055"/>
    <w:rsid w:val="00E90966"/>
    <w:rsid w:val="00E9477B"/>
    <w:rsid w:val="00E95AF2"/>
    <w:rsid w:val="00E965A7"/>
    <w:rsid w:val="00E97CCA"/>
    <w:rsid w:val="00EA06DA"/>
    <w:rsid w:val="00EA6EBD"/>
    <w:rsid w:val="00EB00EB"/>
    <w:rsid w:val="00EB0192"/>
    <w:rsid w:val="00EB07BB"/>
    <w:rsid w:val="00EB628B"/>
    <w:rsid w:val="00EB6888"/>
    <w:rsid w:val="00EB6AB1"/>
    <w:rsid w:val="00EC12DA"/>
    <w:rsid w:val="00EC2A09"/>
    <w:rsid w:val="00EC2F3B"/>
    <w:rsid w:val="00EC581D"/>
    <w:rsid w:val="00EC5868"/>
    <w:rsid w:val="00EC5ACA"/>
    <w:rsid w:val="00EC5FF2"/>
    <w:rsid w:val="00EC7E33"/>
    <w:rsid w:val="00ED0495"/>
    <w:rsid w:val="00ED14B3"/>
    <w:rsid w:val="00ED1614"/>
    <w:rsid w:val="00ED5361"/>
    <w:rsid w:val="00EE3D71"/>
    <w:rsid w:val="00EE4365"/>
    <w:rsid w:val="00EF1FBF"/>
    <w:rsid w:val="00EF3638"/>
    <w:rsid w:val="00EF46DB"/>
    <w:rsid w:val="00EF584C"/>
    <w:rsid w:val="00EF6093"/>
    <w:rsid w:val="00EF611C"/>
    <w:rsid w:val="00F03AF6"/>
    <w:rsid w:val="00F04337"/>
    <w:rsid w:val="00F0511A"/>
    <w:rsid w:val="00F05549"/>
    <w:rsid w:val="00F0559B"/>
    <w:rsid w:val="00F05ACC"/>
    <w:rsid w:val="00F07D3F"/>
    <w:rsid w:val="00F13143"/>
    <w:rsid w:val="00F1397E"/>
    <w:rsid w:val="00F14192"/>
    <w:rsid w:val="00F15902"/>
    <w:rsid w:val="00F17A7D"/>
    <w:rsid w:val="00F20886"/>
    <w:rsid w:val="00F2112C"/>
    <w:rsid w:val="00F21F45"/>
    <w:rsid w:val="00F21FCB"/>
    <w:rsid w:val="00F230C6"/>
    <w:rsid w:val="00F273E2"/>
    <w:rsid w:val="00F2768D"/>
    <w:rsid w:val="00F27E43"/>
    <w:rsid w:val="00F30BED"/>
    <w:rsid w:val="00F30E90"/>
    <w:rsid w:val="00F30F64"/>
    <w:rsid w:val="00F32DEB"/>
    <w:rsid w:val="00F42145"/>
    <w:rsid w:val="00F44DA5"/>
    <w:rsid w:val="00F460AC"/>
    <w:rsid w:val="00F5413F"/>
    <w:rsid w:val="00F54917"/>
    <w:rsid w:val="00F56571"/>
    <w:rsid w:val="00F56A8D"/>
    <w:rsid w:val="00F605F7"/>
    <w:rsid w:val="00F610CF"/>
    <w:rsid w:val="00F61853"/>
    <w:rsid w:val="00F626A0"/>
    <w:rsid w:val="00F62AF9"/>
    <w:rsid w:val="00F62B2E"/>
    <w:rsid w:val="00F64B59"/>
    <w:rsid w:val="00F64EE7"/>
    <w:rsid w:val="00F65F09"/>
    <w:rsid w:val="00F6606D"/>
    <w:rsid w:val="00F66834"/>
    <w:rsid w:val="00F759F7"/>
    <w:rsid w:val="00F801DC"/>
    <w:rsid w:val="00F80A06"/>
    <w:rsid w:val="00F8658A"/>
    <w:rsid w:val="00F905E7"/>
    <w:rsid w:val="00F912C2"/>
    <w:rsid w:val="00F91B55"/>
    <w:rsid w:val="00F93FDF"/>
    <w:rsid w:val="00FA0DE5"/>
    <w:rsid w:val="00FA377A"/>
    <w:rsid w:val="00FB0431"/>
    <w:rsid w:val="00FB0E3D"/>
    <w:rsid w:val="00FB1FD1"/>
    <w:rsid w:val="00FB345B"/>
    <w:rsid w:val="00FB581D"/>
    <w:rsid w:val="00FC1ED3"/>
    <w:rsid w:val="00FC1ED6"/>
    <w:rsid w:val="00FC5032"/>
    <w:rsid w:val="00FC65D4"/>
    <w:rsid w:val="00FC69E4"/>
    <w:rsid w:val="00FD032D"/>
    <w:rsid w:val="00FD3456"/>
    <w:rsid w:val="00FD3EB8"/>
    <w:rsid w:val="00FD6175"/>
    <w:rsid w:val="00FD70B6"/>
    <w:rsid w:val="00FE1861"/>
    <w:rsid w:val="00FE4E07"/>
    <w:rsid w:val="00FF0747"/>
    <w:rsid w:val="00FF1670"/>
    <w:rsid w:val="00FF1D95"/>
    <w:rsid w:val="00FF2CC6"/>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D06CE21-23D3-46DA-B1F4-84AB837D2D68}">
  <ds:schemaRefs>
    <ds:schemaRef ds:uri="http://purl.org/dc/terms/"/>
    <ds:schemaRef ds:uri="http://schemas.openxmlformats.org/package/2006/metadata/core-properties"/>
    <ds:schemaRef ds:uri="9dae37dc-1963-4192-976e-711db4d08a86"/>
    <ds:schemaRef ds:uri="http://schemas.microsoft.com/office/2006/documentManagement/types"/>
    <ds:schemaRef ds:uri="http://schemas.microsoft.com/office/infopath/2007/PartnerControls"/>
    <ds:schemaRef ds:uri="e3424205-c870-41b8-8c6f-b833c5b04d9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2023-06-30T02:20:00Z</dcterms:created>
  <dcterms:modified xsi:type="dcterms:W3CDTF">2023-07-05T20:13:00Z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