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5FD8130F" w:rsidR="00CA09B2" w:rsidRDefault="008E3E57" w:rsidP="004F7433">
            <w:pPr>
              <w:pStyle w:val="T2"/>
            </w:pPr>
            <w:r>
              <w:t>LB272</w:t>
            </w:r>
            <w:r w:rsidR="009937BD">
              <w:t xml:space="preserve"> - </w:t>
            </w:r>
            <w:r>
              <w:t>LB272 Comment resolutions</w:t>
            </w:r>
            <w:r w:rsidRPr="008E3E57">
              <w:t xml:space="preserve"> on monostatic</w:t>
            </w:r>
            <w:r w:rsidR="001F50B1">
              <w:t xml:space="preserve"> sensing</w:t>
            </w:r>
          </w:p>
        </w:tc>
      </w:tr>
      <w:tr w:rsidR="00CA09B2" w14:paraId="6CFCDED9" w14:textId="77777777" w:rsidTr="00B66C6B">
        <w:trPr>
          <w:trHeight w:val="359"/>
          <w:jc w:val="center"/>
        </w:trPr>
        <w:tc>
          <w:tcPr>
            <w:tcW w:w="9625" w:type="dxa"/>
            <w:gridSpan w:val="5"/>
            <w:vAlign w:val="center"/>
          </w:tcPr>
          <w:p w14:paraId="3842928C" w14:textId="013CDFB7"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76AAD">
              <w:rPr>
                <w:b w:val="0"/>
                <w:sz w:val="24"/>
                <w:szCs w:val="24"/>
              </w:rPr>
              <w:t>0</w:t>
            </w:r>
            <w:r w:rsidR="00C3564B">
              <w:rPr>
                <w:b w:val="0"/>
                <w:sz w:val="24"/>
                <w:szCs w:val="24"/>
              </w:rPr>
              <w:t>6</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bookmarkStart w:id="0" w:name="_GoBack"/>
      <w:bookmarkEnd w:id="0"/>
    </w:p>
    <w:p w14:paraId="7113742C" w14:textId="77777777" w:rsidR="002F7DE1" w:rsidRPr="002F7DE1" w:rsidRDefault="002F7DE1" w:rsidP="002F7DE1"/>
    <w:p w14:paraId="0BC6710F" w14:textId="1DAE94A8"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6921FB">
        <w:rPr>
          <w:sz w:val="24"/>
          <w:szCs w:val="24"/>
        </w:rPr>
        <w:t>four</w:t>
      </w:r>
      <w:r w:rsidR="001F50B1">
        <w:rPr>
          <w:sz w:val="24"/>
          <w:szCs w:val="24"/>
        </w:rPr>
        <w:t xml:space="preserve"> </w:t>
      </w:r>
      <w:r w:rsidR="005905C8">
        <w:rPr>
          <w:sz w:val="24"/>
          <w:szCs w:val="24"/>
        </w:rPr>
        <w:t>comments</w:t>
      </w:r>
      <w:r w:rsidR="001A49C6">
        <w:rPr>
          <w:sz w:val="24"/>
          <w:szCs w:val="24"/>
        </w:rPr>
        <w:t>:</w:t>
      </w:r>
    </w:p>
    <w:p w14:paraId="56EC07CB" w14:textId="63C90457" w:rsidR="001A49C6" w:rsidRPr="00E731F2" w:rsidRDefault="001F50B1" w:rsidP="009A4664">
      <w:pPr>
        <w:rPr>
          <w:sz w:val="24"/>
          <w:szCs w:val="24"/>
        </w:rPr>
      </w:pPr>
      <w:r>
        <w:rPr>
          <w:sz w:val="24"/>
          <w:szCs w:val="24"/>
        </w:rPr>
        <w:t>1990, 1763, 1764</w:t>
      </w:r>
      <w:r w:rsidR="006921FB">
        <w:rPr>
          <w:sz w:val="24"/>
          <w:szCs w:val="24"/>
        </w:rPr>
        <w:t>, 1766</w:t>
      </w:r>
    </w:p>
    <w:p w14:paraId="37F3CB31" w14:textId="14828367" w:rsidR="009A4664" w:rsidRPr="009A4664" w:rsidRDefault="005052B4" w:rsidP="009A4664">
      <w:pPr>
        <w:rPr>
          <w:sz w:val="24"/>
          <w:szCs w:val="24"/>
        </w:rPr>
      </w:pPr>
      <w:r>
        <w:rPr>
          <w:sz w:val="24"/>
          <w:szCs w:val="24"/>
        </w:rPr>
        <w:t>on Subclauses</w:t>
      </w:r>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EB1D992"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D3F8B">
        <w:rPr>
          <w:sz w:val="24"/>
          <w:szCs w:val="22"/>
        </w:rPr>
        <w:t>2</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7F752D0" w14:textId="58B7BED5" w:rsidR="006907A4" w:rsidRPr="006907A4" w:rsidRDefault="006907A4" w:rsidP="006907A4">
      <w:r>
        <w:t xml:space="preserve">R1 – Revision based on </w:t>
      </w:r>
      <w:r w:rsidR="004208D7">
        <w:t>offline discussion.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15136052" w:rsidR="005E1C9C" w:rsidRPr="00954E9F" w:rsidRDefault="00B748D7" w:rsidP="002D7071">
      <w:pPr>
        <w:spacing w:after="120"/>
        <w:rPr>
          <w:rFonts w:ascii="Arial" w:hAnsi="Arial" w:cs="Arial"/>
          <w:b/>
          <w:sz w:val="28"/>
          <w:szCs w:val="28"/>
        </w:rPr>
      </w:pPr>
      <w:r>
        <w:rPr>
          <w:rFonts w:ascii="Arial" w:hAnsi="Arial" w:cs="Arial"/>
          <w:b/>
          <w:sz w:val="28"/>
          <w:szCs w:val="28"/>
        </w:rPr>
        <w:t>CID: 1990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799"/>
        <w:gridCol w:w="2070"/>
        <w:gridCol w:w="2246"/>
      </w:tblGrid>
      <w:tr w:rsidR="007418CB" w:rsidRPr="00636906" w14:paraId="3EE844A9" w14:textId="77777777" w:rsidTr="001B364B">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11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1B364B">
        <w:trPr>
          <w:trHeight w:val="1223"/>
          <w:jc w:val="center"/>
        </w:trPr>
        <w:tc>
          <w:tcPr>
            <w:tcW w:w="355" w:type="pct"/>
            <w:shd w:val="clear" w:color="auto" w:fill="auto"/>
          </w:tcPr>
          <w:p w14:paraId="6F9ED4F1" w14:textId="20734CDD" w:rsidR="007418CB" w:rsidRPr="00662CA8" w:rsidRDefault="00FB638E" w:rsidP="007E5937">
            <w:pPr>
              <w:jc w:val="center"/>
              <w:rPr>
                <w:sz w:val="24"/>
                <w:szCs w:val="24"/>
                <w:lang w:val="en-US"/>
              </w:rPr>
            </w:pPr>
            <w:r>
              <w:rPr>
                <w:rFonts w:ascii="Arial" w:hAnsi="Arial" w:cs="Arial"/>
                <w:sz w:val="20"/>
                <w:lang w:val="en-US" w:eastAsia="zh-CN"/>
              </w:rPr>
              <w:t>1990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47859ABF" w:rsidR="007418CB" w:rsidRPr="001E491B" w:rsidRDefault="00FB638E" w:rsidP="007E5937">
            <w:pPr>
              <w:jc w:val="center"/>
              <w:rPr>
                <w:sz w:val="24"/>
                <w:szCs w:val="24"/>
                <w:lang w:val="en-US"/>
              </w:rPr>
            </w:pPr>
            <w:r>
              <w:rPr>
                <w:rFonts w:ascii="Arial" w:hAnsi="Arial" w:cs="Arial"/>
                <w:sz w:val="20"/>
                <w:lang w:val="en-US" w:eastAsia="zh-CN"/>
              </w:rPr>
              <w:t>28.9.4</w:t>
            </w:r>
          </w:p>
        </w:tc>
        <w:tc>
          <w:tcPr>
            <w:tcW w:w="322" w:type="pct"/>
            <w:shd w:val="clear" w:color="auto" w:fill="auto"/>
          </w:tcPr>
          <w:p w14:paraId="7BD4E042" w14:textId="0F9A1B23" w:rsidR="007418CB" w:rsidRPr="008542E5" w:rsidRDefault="00FB638E" w:rsidP="00F10A0C">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30AC2FF3" w14:textId="3DEE685F" w:rsidR="007418CB" w:rsidRPr="008542E5" w:rsidRDefault="00B748D7" w:rsidP="007E5937">
            <w:pPr>
              <w:rPr>
                <w:rFonts w:ascii="Arial" w:hAnsi="Arial" w:cs="Arial"/>
                <w:sz w:val="20"/>
                <w:lang w:val="en-US" w:eastAsia="zh-CN"/>
              </w:rPr>
            </w:pPr>
            <w:r>
              <w:rPr>
                <w:rFonts w:ascii="Arial" w:hAnsi="Arial" w:cs="Arial"/>
                <w:sz w:val="20"/>
                <w:lang w:val="en-US" w:eastAsia="zh-CN"/>
              </w:rPr>
              <w:t>40</w:t>
            </w:r>
          </w:p>
        </w:tc>
        <w:tc>
          <w:tcPr>
            <w:tcW w:w="1390" w:type="pct"/>
            <w:shd w:val="clear" w:color="auto" w:fill="auto"/>
          </w:tcPr>
          <w:p w14:paraId="58B84D60" w14:textId="4F35F63C" w:rsidR="007418CB" w:rsidRPr="008542E5" w:rsidRDefault="00B748D7" w:rsidP="007E5937">
            <w:pPr>
              <w:rPr>
                <w:rFonts w:ascii="Arial" w:hAnsi="Arial" w:cs="Arial"/>
                <w:sz w:val="20"/>
                <w:lang w:val="en-US"/>
              </w:rPr>
            </w:pPr>
            <w:r w:rsidRPr="00B748D7">
              <w:rPr>
                <w:rFonts w:ascii="Arial" w:hAnsi="Arial" w:cs="Arial"/>
                <w:sz w:val="20"/>
              </w:rPr>
              <w:t>Subclause 28.9.4 heading reads "DMG monostatic sensing PPDU" inside the EDMG clause. Please change DMG to EDMG</w:t>
            </w:r>
          </w:p>
        </w:tc>
        <w:tc>
          <w:tcPr>
            <w:tcW w:w="1028" w:type="pct"/>
            <w:shd w:val="clear" w:color="auto" w:fill="auto"/>
          </w:tcPr>
          <w:p w14:paraId="317D3C62" w14:textId="2292EE18" w:rsidR="007418CB" w:rsidRPr="008542E5" w:rsidRDefault="00B748D7" w:rsidP="007E5937">
            <w:pPr>
              <w:rPr>
                <w:rFonts w:ascii="Arial" w:hAnsi="Arial" w:cs="Arial"/>
                <w:sz w:val="20"/>
                <w:lang w:val="en-US"/>
              </w:rPr>
            </w:pPr>
            <w:r>
              <w:rPr>
                <w:rFonts w:ascii="Arial" w:hAnsi="Arial" w:cs="Arial"/>
                <w:sz w:val="20"/>
                <w:lang w:val="en-US"/>
              </w:rPr>
              <w:t>A</w:t>
            </w:r>
            <w:r w:rsidR="00930EB8" w:rsidRPr="00930EB8">
              <w:rPr>
                <w:rFonts w:ascii="Arial" w:hAnsi="Arial" w:cs="Arial"/>
                <w:sz w:val="20"/>
                <w:lang w:val="en-US"/>
              </w:rPr>
              <w:t>s in the comment.</w:t>
            </w:r>
          </w:p>
        </w:tc>
        <w:tc>
          <w:tcPr>
            <w:tcW w:w="1115" w:type="pct"/>
          </w:tcPr>
          <w:p w14:paraId="6892EEF0" w14:textId="4923CCDD" w:rsidR="003B7505" w:rsidRDefault="00200A3D" w:rsidP="003B7505">
            <w:pPr>
              <w:rPr>
                <w:rFonts w:ascii="Arial" w:hAnsi="Arial" w:cs="Arial"/>
                <w:sz w:val="20"/>
                <w:lang w:val="en-US"/>
              </w:rPr>
            </w:pPr>
            <w:r>
              <w:rPr>
                <w:rFonts w:ascii="Arial" w:hAnsi="Arial" w:cs="Arial"/>
                <w:sz w:val="20"/>
                <w:lang w:val="en-US"/>
              </w:rPr>
              <w:t>REVISED</w:t>
            </w:r>
            <w:r w:rsidR="003B7505">
              <w:rPr>
                <w:rFonts w:ascii="Arial" w:hAnsi="Arial" w:cs="Arial"/>
                <w:sz w:val="20"/>
                <w:lang w:val="en-US"/>
              </w:rPr>
              <w:t>.</w:t>
            </w:r>
          </w:p>
          <w:p w14:paraId="4B48AAB4" w14:textId="32D522FA" w:rsidR="00436F46" w:rsidRPr="002C0943" w:rsidRDefault="00436F46" w:rsidP="003B7505">
            <w:pPr>
              <w:rPr>
                <w:rFonts w:ascii="Arial" w:hAnsi="Arial" w:cs="Arial"/>
                <w:sz w:val="20"/>
                <w:lang w:val="en-US"/>
              </w:rPr>
            </w:pPr>
            <w:r>
              <w:rPr>
                <w:rFonts w:ascii="Arial" w:hAnsi="Arial" w:cs="Arial"/>
                <w:sz w:val="20"/>
                <w:lang w:val="en-US"/>
              </w:rPr>
              <w:t xml:space="preserve"> </w:t>
            </w:r>
          </w:p>
          <w:p w14:paraId="666BF4F7" w14:textId="77777777" w:rsidR="003B7505" w:rsidRDefault="003B7505" w:rsidP="003B7505">
            <w:pPr>
              <w:rPr>
                <w:rFonts w:ascii="Arial" w:hAnsi="Arial" w:cs="Arial"/>
                <w:sz w:val="20"/>
                <w:lang w:val="en-US"/>
              </w:rPr>
            </w:pPr>
          </w:p>
          <w:p w14:paraId="56A19832" w14:textId="369390C6" w:rsidR="003B7505" w:rsidRPr="0075153B" w:rsidRDefault="00436F46" w:rsidP="003B7505">
            <w:pPr>
              <w:rPr>
                <w:rFonts w:ascii="Arial" w:hAnsi="Arial" w:cs="Arial"/>
                <w:sz w:val="20"/>
                <w:lang w:val="en-US"/>
              </w:rPr>
            </w:pPr>
            <w:r>
              <w:rPr>
                <w:rFonts w:ascii="Arial" w:hAnsi="Arial" w:cs="Arial"/>
                <w:sz w:val="20"/>
                <w:highlight w:val="yellow"/>
                <w:lang w:val="en-US"/>
              </w:rPr>
              <w:t>TGbf</w:t>
            </w:r>
            <w:r w:rsidR="003B7505"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w:t>
            </w:r>
            <w:r>
              <w:rPr>
                <w:rFonts w:ascii="Arial" w:hAnsi="Arial" w:cs="Arial"/>
                <w:sz w:val="20"/>
                <w:lang w:val="en-US"/>
              </w:rPr>
              <w:t>229L43</w:t>
            </w:r>
            <w:r w:rsidR="003B7505" w:rsidRPr="0075153B">
              <w:rPr>
                <w:rFonts w:ascii="Arial" w:hAnsi="Arial" w:cs="Arial"/>
                <w:sz w:val="20"/>
                <w:lang w:val="en-US"/>
              </w:rPr>
              <w:t xml:space="preserve"> in subclause</w:t>
            </w:r>
            <w:r w:rsidR="003B7505">
              <w:rPr>
                <w:rFonts w:ascii="Arial" w:hAnsi="Arial" w:cs="Arial"/>
                <w:sz w:val="20"/>
                <w:lang w:val="en-US"/>
              </w:rPr>
              <w:t xml:space="preserve"> </w:t>
            </w:r>
            <w:r>
              <w:rPr>
                <w:rFonts w:ascii="Arial" w:hAnsi="Arial" w:cs="Arial"/>
                <w:sz w:val="20"/>
                <w:lang w:val="en-US"/>
              </w:rPr>
              <w:t>28.9.4 in 802.11bf D1.0</w:t>
            </w:r>
            <w:r w:rsidR="00C3564B">
              <w:rPr>
                <w:rFonts w:ascii="Arial" w:hAnsi="Arial" w:cs="Arial"/>
                <w:sz w:val="20"/>
                <w:lang w:val="en-US"/>
              </w:rPr>
              <w:t xml:space="preserve"> (P192L43 in 802.11bf D1.2</w:t>
            </w:r>
            <w:r w:rsidR="001B364B">
              <w:rPr>
                <w:rFonts w:ascii="Arial" w:hAnsi="Arial" w:cs="Arial"/>
                <w:sz w:val="20"/>
                <w:lang w:val="en-US"/>
              </w:rPr>
              <w:t>)</w:t>
            </w:r>
          </w:p>
          <w:p w14:paraId="7074A9F0" w14:textId="04826866" w:rsidR="007418CB" w:rsidRPr="0075153B" w:rsidRDefault="005D2D3B" w:rsidP="007E5937">
            <w:pPr>
              <w:rPr>
                <w:rFonts w:ascii="Arial" w:hAnsi="Arial" w:cs="Arial"/>
                <w:sz w:val="20"/>
                <w:lang w:val="en-US"/>
              </w:rPr>
            </w:pPr>
            <w:r>
              <w:rPr>
                <w:rFonts w:ascii="Arial" w:hAnsi="Arial" w:cs="Arial"/>
                <w:sz w:val="20"/>
                <w:lang w:val="en-US"/>
              </w:rPr>
              <w:t>as in 11-23/1081</w:t>
            </w:r>
            <w:r w:rsidR="00C3564B">
              <w:rPr>
                <w:rFonts w:ascii="Arial" w:hAnsi="Arial" w:cs="Arial"/>
                <w:sz w:val="20"/>
                <w:lang w:val="en-US"/>
              </w:rPr>
              <w:t>r1</w:t>
            </w:r>
            <w:r w:rsidR="003B7505">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bl>
    <w:p w14:paraId="4C1CB60D" w14:textId="77777777" w:rsidR="005E1C9C" w:rsidRDefault="005E1C9C" w:rsidP="007F2FDA">
      <w:pPr>
        <w:rPr>
          <w:sz w:val="24"/>
          <w:szCs w:val="24"/>
          <w:lang w:val="en-US"/>
        </w:rPr>
      </w:pPr>
    </w:p>
    <w:p w14:paraId="3446A7F1" w14:textId="77777777" w:rsidR="00C53152" w:rsidRPr="006E7970" w:rsidRDefault="00C53152" w:rsidP="00C53152">
      <w:pPr>
        <w:rPr>
          <w:i/>
          <w:sz w:val="24"/>
          <w:szCs w:val="24"/>
        </w:rPr>
      </w:pPr>
      <w:r w:rsidRPr="006E7970">
        <w:rPr>
          <w:i/>
          <w:sz w:val="24"/>
          <w:szCs w:val="24"/>
        </w:rPr>
        <w:t>Discussion:</w:t>
      </w:r>
    </w:p>
    <w:p w14:paraId="147A15AF" w14:textId="77777777" w:rsidR="00C53152" w:rsidRPr="00C53152" w:rsidRDefault="00C53152" w:rsidP="00C53152">
      <w:pPr>
        <w:spacing w:before="120"/>
        <w:rPr>
          <w:i/>
          <w:sz w:val="24"/>
          <w:szCs w:val="24"/>
          <w:lang w:val="en-US"/>
        </w:rPr>
      </w:pPr>
      <w:r w:rsidRPr="00C53152">
        <w:rPr>
          <w:i/>
          <w:sz w:val="24"/>
          <w:szCs w:val="24"/>
          <w:lang w:val="en-US"/>
        </w:rPr>
        <w:t xml:space="preserve">Monostatic sensing was specified in Annex AB for radar implementation using DMG PHY and EDMG PHY. The terminology of DMG monostatic sensing was agreed in TGbf. </w:t>
      </w:r>
    </w:p>
    <w:p w14:paraId="2A9E92EC" w14:textId="77777777" w:rsidR="00C53152" w:rsidRPr="00C53152" w:rsidRDefault="00C53152" w:rsidP="00C53152">
      <w:pPr>
        <w:rPr>
          <w:i/>
          <w:sz w:val="24"/>
          <w:szCs w:val="24"/>
          <w:lang w:val="en-US"/>
        </w:rPr>
      </w:pPr>
    </w:p>
    <w:p w14:paraId="207731FE" w14:textId="6004AA54" w:rsidR="00C53152" w:rsidRPr="00C53152" w:rsidRDefault="00C53152" w:rsidP="00C53152">
      <w:pPr>
        <w:rPr>
          <w:i/>
          <w:sz w:val="24"/>
          <w:szCs w:val="24"/>
          <w:lang w:val="en-US"/>
        </w:rPr>
      </w:pPr>
      <w:r>
        <w:rPr>
          <w:i/>
          <w:sz w:val="24"/>
          <w:szCs w:val="24"/>
          <w:lang w:val="en-US"/>
        </w:rPr>
        <w:t>The</w:t>
      </w:r>
      <w:r w:rsidRPr="00C53152">
        <w:rPr>
          <w:i/>
          <w:sz w:val="24"/>
          <w:szCs w:val="24"/>
          <w:lang w:val="en-US"/>
        </w:rPr>
        <w:t xml:space="preserve"> resolution proposes to keep the subclause tile “DMG monostatic sensing PPDU” unchanged.</w:t>
      </w:r>
    </w:p>
    <w:p w14:paraId="17C590FA" w14:textId="77777777" w:rsidR="00C53152" w:rsidRPr="00C53152" w:rsidRDefault="00C53152" w:rsidP="00C53152">
      <w:pPr>
        <w:rPr>
          <w:i/>
          <w:sz w:val="24"/>
          <w:szCs w:val="24"/>
          <w:lang w:val="en-US"/>
        </w:rPr>
      </w:pPr>
    </w:p>
    <w:p w14:paraId="0480DD01" w14:textId="11578709" w:rsidR="00700B59" w:rsidRPr="00C53152" w:rsidRDefault="00C53152" w:rsidP="00C53152">
      <w:pPr>
        <w:rPr>
          <w:i/>
          <w:sz w:val="24"/>
          <w:szCs w:val="24"/>
          <w:lang w:val="en-US"/>
        </w:rPr>
      </w:pPr>
      <w:r w:rsidRPr="00C53152">
        <w:rPr>
          <w:i/>
          <w:sz w:val="24"/>
          <w:szCs w:val="24"/>
          <w:lang w:val="en-US"/>
        </w:rPr>
        <w:t>Instead, the first sentence in Sec. 28.9.4 is proposed to be revised to indicate that any EDMG PPDU may also be used for monostatic sensing.</w:t>
      </w:r>
    </w:p>
    <w:p w14:paraId="37C9CF79" w14:textId="77777777" w:rsidR="00C53152" w:rsidRDefault="00C53152" w:rsidP="007F2FDA">
      <w:pPr>
        <w:rPr>
          <w:sz w:val="24"/>
          <w:szCs w:val="24"/>
          <w:lang w:val="en-US"/>
        </w:rPr>
      </w:pPr>
    </w:p>
    <w:p w14:paraId="54293743" w14:textId="77777777" w:rsidR="00C53152" w:rsidRDefault="00C53152" w:rsidP="007F2FDA">
      <w:pPr>
        <w:rPr>
          <w:sz w:val="24"/>
          <w:szCs w:val="24"/>
          <w:lang w:val="en-US"/>
        </w:rPr>
      </w:pPr>
    </w:p>
    <w:p w14:paraId="2641EB0B" w14:textId="072B11F3" w:rsidR="00436F46" w:rsidRPr="00106D59" w:rsidRDefault="00436F46" w:rsidP="00436F46">
      <w:pPr>
        <w:jc w:val="both"/>
        <w:rPr>
          <w:sz w:val="24"/>
          <w:szCs w:val="24"/>
        </w:rPr>
      </w:pPr>
      <w:r>
        <w:rPr>
          <w:sz w:val="24"/>
          <w:szCs w:val="24"/>
          <w:highlight w:val="yellow"/>
          <w:lang w:val="en-US"/>
        </w:rPr>
        <w:t>TGbf</w:t>
      </w:r>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first sentence in subclause 28.9.4 </w:t>
      </w:r>
      <w:r w:rsidR="00C3564B">
        <w:rPr>
          <w:sz w:val="24"/>
          <w:szCs w:val="24"/>
          <w:lang w:val="en-US"/>
        </w:rPr>
        <w:t>(P195L40</w:t>
      </w:r>
      <w:r w:rsidR="001B364B">
        <w:rPr>
          <w:sz w:val="24"/>
          <w:szCs w:val="24"/>
          <w:lang w:val="en-US"/>
        </w:rPr>
        <w:t xml:space="preserve">) </w:t>
      </w:r>
      <w:r w:rsidR="00C3564B">
        <w:rPr>
          <w:sz w:val="24"/>
          <w:szCs w:val="24"/>
          <w:lang w:val="en-US"/>
        </w:rPr>
        <w:t>in 802.11bf D1.2</w:t>
      </w:r>
      <w:r>
        <w:rPr>
          <w:sz w:val="24"/>
          <w:szCs w:val="24"/>
          <w:lang w:val="en-US"/>
        </w:rPr>
        <w:t xml:space="preserve"> as below.</w:t>
      </w:r>
    </w:p>
    <w:p w14:paraId="43F528C2" w14:textId="77777777" w:rsidR="000C5406" w:rsidRPr="00436F46" w:rsidRDefault="000C5406" w:rsidP="007F2FDA">
      <w:pPr>
        <w:rPr>
          <w:sz w:val="24"/>
          <w:szCs w:val="24"/>
        </w:rPr>
      </w:pPr>
    </w:p>
    <w:p w14:paraId="2F297212" w14:textId="675106FD" w:rsidR="000C5406" w:rsidRPr="001B364B" w:rsidRDefault="001B364B" w:rsidP="007F2FDA">
      <w:pPr>
        <w:rPr>
          <w:sz w:val="24"/>
          <w:szCs w:val="24"/>
        </w:rPr>
      </w:pPr>
      <w:r w:rsidRPr="001B364B">
        <w:rPr>
          <w:sz w:val="24"/>
          <w:szCs w:val="24"/>
        </w:rPr>
        <w:t xml:space="preserve">As described in Annex AB, any DMG </w:t>
      </w:r>
      <w:ins w:id="1" w:author="Yan Xin" w:date="2023-06-28T10:06:00Z">
        <w:r w:rsidR="002E544E">
          <w:rPr>
            <w:sz w:val="24"/>
            <w:szCs w:val="24"/>
          </w:rPr>
          <w:t xml:space="preserve">or EDMG </w:t>
        </w:r>
      </w:ins>
      <w:r w:rsidRPr="001B364B">
        <w:rPr>
          <w:sz w:val="24"/>
          <w:szCs w:val="24"/>
        </w:rPr>
        <w:t>PPDU may be used for monostatic sensing.</w:t>
      </w: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62B4233" w14:textId="77777777" w:rsidR="00C53152" w:rsidRPr="00954E9F" w:rsidRDefault="00C53152" w:rsidP="00C53152">
      <w:pPr>
        <w:spacing w:after="120"/>
        <w:rPr>
          <w:rFonts w:ascii="Arial" w:hAnsi="Arial" w:cs="Arial"/>
          <w:b/>
          <w:sz w:val="28"/>
          <w:szCs w:val="28"/>
        </w:rPr>
      </w:pPr>
      <w:r>
        <w:rPr>
          <w:rFonts w:ascii="Arial" w:hAnsi="Arial" w:cs="Arial"/>
          <w:b/>
          <w:sz w:val="28"/>
          <w:szCs w:val="28"/>
        </w:rPr>
        <w:t>CID: 1766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C53152" w:rsidRPr="00636906" w14:paraId="0C72AF0A" w14:textId="77777777" w:rsidTr="00B70944">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977E10" w14:textId="77777777" w:rsidR="00C53152" w:rsidRPr="00636906" w:rsidRDefault="00C53152" w:rsidP="00B70944">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2CBF5FD" w14:textId="77777777" w:rsidR="00C53152" w:rsidRPr="00636906" w:rsidRDefault="00C53152" w:rsidP="00B70944">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5A8E45E" w14:textId="77777777" w:rsidR="00C53152" w:rsidRPr="00636906" w:rsidRDefault="00C53152" w:rsidP="00B70944">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B4DD4D8" w14:textId="77777777" w:rsidR="00C53152" w:rsidRPr="00636906" w:rsidRDefault="00C53152" w:rsidP="00B70944">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3EB557B" w14:textId="77777777" w:rsidR="00C53152" w:rsidRPr="00636906" w:rsidRDefault="00C53152" w:rsidP="00B70944">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263B48FF" w14:textId="77777777" w:rsidR="00C53152" w:rsidRPr="00636906" w:rsidRDefault="00C53152" w:rsidP="00B70944">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4B6C151C" w14:textId="77777777" w:rsidR="00C53152" w:rsidRPr="00636906" w:rsidRDefault="00C53152" w:rsidP="00B70944">
            <w:pPr>
              <w:rPr>
                <w:szCs w:val="22"/>
                <w:lang w:val="en-US"/>
              </w:rPr>
            </w:pPr>
            <w:r>
              <w:rPr>
                <w:szCs w:val="22"/>
                <w:lang w:val="en-US"/>
              </w:rPr>
              <w:t>Proposed resolution</w:t>
            </w:r>
          </w:p>
        </w:tc>
      </w:tr>
      <w:tr w:rsidR="00C53152" w:rsidRPr="008542E5" w14:paraId="43371945" w14:textId="77777777" w:rsidTr="00B70944">
        <w:trPr>
          <w:trHeight w:val="458"/>
          <w:jc w:val="center"/>
        </w:trPr>
        <w:tc>
          <w:tcPr>
            <w:tcW w:w="355" w:type="pct"/>
            <w:shd w:val="clear" w:color="auto" w:fill="auto"/>
          </w:tcPr>
          <w:p w14:paraId="26B1BA46" w14:textId="77777777" w:rsidR="00C53152" w:rsidRPr="00662CA8" w:rsidRDefault="00C53152" w:rsidP="00B70944">
            <w:pPr>
              <w:jc w:val="center"/>
              <w:rPr>
                <w:sz w:val="24"/>
                <w:szCs w:val="24"/>
                <w:lang w:val="en-US"/>
              </w:rPr>
            </w:pPr>
            <w:r>
              <w:rPr>
                <w:rFonts w:ascii="Arial" w:hAnsi="Arial" w:cs="Arial"/>
                <w:sz w:val="20"/>
                <w:lang w:val="en-US" w:eastAsia="zh-CN"/>
              </w:rPr>
              <w:t>1766</w:t>
            </w:r>
          </w:p>
          <w:p w14:paraId="0B43C648" w14:textId="77777777" w:rsidR="00C53152" w:rsidRPr="001E491B" w:rsidRDefault="00C53152" w:rsidP="00B70944">
            <w:pPr>
              <w:jc w:val="center"/>
              <w:rPr>
                <w:sz w:val="24"/>
                <w:szCs w:val="24"/>
                <w:lang w:val="en-US"/>
              </w:rPr>
            </w:pPr>
          </w:p>
        </w:tc>
        <w:tc>
          <w:tcPr>
            <w:tcW w:w="468" w:type="pct"/>
            <w:shd w:val="clear" w:color="auto" w:fill="auto"/>
          </w:tcPr>
          <w:p w14:paraId="421A6A22" w14:textId="77777777" w:rsidR="00C53152" w:rsidRPr="001E491B" w:rsidRDefault="00C53152" w:rsidP="00B70944">
            <w:pPr>
              <w:jc w:val="center"/>
              <w:rPr>
                <w:sz w:val="24"/>
                <w:szCs w:val="24"/>
                <w:lang w:val="en-US"/>
              </w:rPr>
            </w:pPr>
            <w:r>
              <w:rPr>
                <w:rFonts w:ascii="Arial" w:hAnsi="Arial" w:cs="Arial"/>
                <w:sz w:val="20"/>
                <w:lang w:val="en-US" w:eastAsia="zh-CN"/>
              </w:rPr>
              <w:t>28.9.4</w:t>
            </w:r>
          </w:p>
        </w:tc>
        <w:tc>
          <w:tcPr>
            <w:tcW w:w="322" w:type="pct"/>
            <w:shd w:val="clear" w:color="auto" w:fill="auto"/>
          </w:tcPr>
          <w:p w14:paraId="0A667A1D"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18676342"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40</w:t>
            </w:r>
          </w:p>
        </w:tc>
        <w:tc>
          <w:tcPr>
            <w:tcW w:w="1435" w:type="pct"/>
            <w:shd w:val="clear" w:color="auto" w:fill="auto"/>
          </w:tcPr>
          <w:p w14:paraId="5157A1B5" w14:textId="77777777" w:rsidR="00C53152" w:rsidRPr="008542E5" w:rsidRDefault="00C53152" w:rsidP="00B70944">
            <w:pPr>
              <w:rPr>
                <w:rFonts w:ascii="Arial" w:hAnsi="Arial" w:cs="Arial"/>
                <w:sz w:val="20"/>
                <w:lang w:val="en-US"/>
              </w:rPr>
            </w:pPr>
            <w:r w:rsidRPr="006921FB">
              <w:rPr>
                <w:rFonts w:ascii="Arial" w:hAnsi="Arial" w:cs="Arial"/>
                <w:sz w:val="20"/>
              </w:rPr>
              <w:t>This subclause includes general descriptions on monostatic DMG sensing PPDU. However, the constrain on the waveform used specificlly in coordinated monostatic DMG sensing PPDU is not addressed, in which sensing signals may interfer each other in some cases.</w:t>
            </w:r>
          </w:p>
        </w:tc>
        <w:tc>
          <w:tcPr>
            <w:tcW w:w="938" w:type="pct"/>
            <w:shd w:val="clear" w:color="auto" w:fill="auto"/>
          </w:tcPr>
          <w:p w14:paraId="29E38894" w14:textId="77777777" w:rsidR="00C53152" w:rsidRPr="008542E5" w:rsidRDefault="00C53152" w:rsidP="00B70944">
            <w:pPr>
              <w:rPr>
                <w:rFonts w:ascii="Arial" w:hAnsi="Arial" w:cs="Arial"/>
                <w:sz w:val="20"/>
                <w:lang w:val="en-US"/>
              </w:rPr>
            </w:pPr>
            <w:r w:rsidRPr="006921FB">
              <w:rPr>
                <w:rFonts w:ascii="Arial" w:hAnsi="Arial" w:cs="Arial"/>
                <w:sz w:val="20"/>
                <w:lang w:val="en-US"/>
              </w:rPr>
              <w:t>Specify the potential additional constraint(s) for coordinated monostatic sensing</w:t>
            </w:r>
            <w:r w:rsidRPr="00C11EF3">
              <w:rPr>
                <w:rFonts w:ascii="Arial" w:hAnsi="Arial" w:cs="Arial"/>
                <w:sz w:val="20"/>
                <w:lang w:val="en-US"/>
              </w:rPr>
              <w:t>.</w:t>
            </w:r>
          </w:p>
        </w:tc>
        <w:tc>
          <w:tcPr>
            <w:tcW w:w="1159" w:type="pct"/>
          </w:tcPr>
          <w:p w14:paraId="18FB57DB" w14:textId="77777777" w:rsidR="00C53152" w:rsidRDefault="00C53152" w:rsidP="00B70944">
            <w:pPr>
              <w:rPr>
                <w:rFonts w:ascii="Arial" w:hAnsi="Arial" w:cs="Arial"/>
                <w:sz w:val="20"/>
                <w:lang w:val="en-US"/>
              </w:rPr>
            </w:pPr>
            <w:r>
              <w:rPr>
                <w:rFonts w:ascii="Arial" w:hAnsi="Arial" w:cs="Arial"/>
                <w:sz w:val="20"/>
                <w:lang w:val="en-US"/>
              </w:rPr>
              <w:t>REVISED</w:t>
            </w:r>
          </w:p>
          <w:p w14:paraId="7D6627F9" w14:textId="77777777" w:rsidR="00C53152" w:rsidRDefault="00C53152" w:rsidP="00B70944">
            <w:pPr>
              <w:rPr>
                <w:rFonts w:ascii="Arial" w:hAnsi="Arial" w:cs="Arial"/>
                <w:sz w:val="20"/>
                <w:lang w:val="en-US"/>
              </w:rPr>
            </w:pPr>
          </w:p>
          <w:p w14:paraId="53187D3B" w14:textId="77777777" w:rsidR="00C53152" w:rsidRDefault="00C53152" w:rsidP="00B70944">
            <w:pPr>
              <w:rPr>
                <w:rFonts w:ascii="Arial" w:hAnsi="Arial" w:cs="Arial"/>
                <w:sz w:val="20"/>
                <w:lang w:val="en-US"/>
              </w:rPr>
            </w:pPr>
          </w:p>
          <w:p w14:paraId="6D893159" w14:textId="600332EC" w:rsidR="00C53152" w:rsidRPr="008542E5" w:rsidRDefault="00C53152" w:rsidP="00E57D5A">
            <w:pPr>
              <w:rPr>
                <w:rFonts w:ascii="Arial" w:hAnsi="Arial" w:cs="Arial"/>
                <w:sz w:val="20"/>
                <w:lang w:val="en-US"/>
              </w:rPr>
            </w:pPr>
            <w:r>
              <w:rPr>
                <w:rFonts w:ascii="Arial" w:hAnsi="Arial" w:cs="Arial"/>
                <w:sz w:val="20"/>
                <w:highlight w:val="yellow"/>
                <w:lang w:val="en-US"/>
              </w:rPr>
              <w:t>TGbf</w:t>
            </w:r>
            <w:r w:rsidRPr="0075153B">
              <w:rPr>
                <w:rFonts w:ascii="Arial" w:hAnsi="Arial" w:cs="Arial"/>
                <w:sz w:val="20"/>
                <w:highlight w:val="yellow"/>
                <w:lang w:val="en-US"/>
              </w:rPr>
              <w:t xml:space="preserve"> editor:</w:t>
            </w:r>
            <w:r>
              <w:rPr>
                <w:rFonts w:ascii="Arial" w:hAnsi="Arial" w:cs="Arial"/>
                <w:sz w:val="20"/>
                <w:lang w:val="en-US"/>
              </w:rPr>
              <w:t xml:space="preserve"> Please </w:t>
            </w:r>
            <w:r w:rsidR="00E57D5A">
              <w:rPr>
                <w:rFonts w:ascii="Arial" w:hAnsi="Arial" w:cs="Arial"/>
                <w:sz w:val="20"/>
                <w:lang w:val="en-US"/>
              </w:rPr>
              <w:t xml:space="preserve">add the text proposed in 11-23/1081r0 to the end of subclause 28.9.4 </w:t>
            </w:r>
            <w:r w:rsidR="00C3564B">
              <w:rPr>
                <w:sz w:val="24"/>
                <w:szCs w:val="24"/>
                <w:lang w:val="en-US"/>
              </w:rPr>
              <w:t>in 802.11bf D1.2</w:t>
            </w:r>
            <w:r w:rsidR="00E57D5A">
              <w:rPr>
                <w:sz w:val="24"/>
                <w:szCs w:val="24"/>
                <w:lang w:val="en-US"/>
              </w:rPr>
              <w:t>.</w:t>
            </w:r>
          </w:p>
        </w:tc>
      </w:tr>
    </w:tbl>
    <w:p w14:paraId="33D1424F" w14:textId="77777777" w:rsidR="00C53152" w:rsidRPr="002C0A09" w:rsidRDefault="00C53152" w:rsidP="00C53152">
      <w:pPr>
        <w:rPr>
          <w:sz w:val="24"/>
          <w:szCs w:val="24"/>
        </w:rPr>
      </w:pPr>
    </w:p>
    <w:p w14:paraId="70710C26" w14:textId="77777777" w:rsidR="00C53152" w:rsidRPr="006E7970" w:rsidRDefault="00C53152" w:rsidP="00C53152">
      <w:pPr>
        <w:rPr>
          <w:i/>
          <w:sz w:val="24"/>
          <w:szCs w:val="24"/>
        </w:rPr>
      </w:pPr>
      <w:r w:rsidRPr="006E7970">
        <w:rPr>
          <w:i/>
          <w:sz w:val="24"/>
          <w:szCs w:val="24"/>
        </w:rPr>
        <w:t>Discussion:</w:t>
      </w:r>
    </w:p>
    <w:p w14:paraId="3BEC083D" w14:textId="5912533A" w:rsidR="00C53152" w:rsidRDefault="00C53152" w:rsidP="00C53152">
      <w:pPr>
        <w:spacing w:before="120"/>
        <w:jc w:val="both"/>
        <w:rPr>
          <w:i/>
          <w:sz w:val="24"/>
          <w:szCs w:val="24"/>
          <w:lang w:val="en-US"/>
        </w:rPr>
      </w:pPr>
      <w:r>
        <w:rPr>
          <w:i/>
          <w:sz w:val="24"/>
          <w:szCs w:val="24"/>
          <w:lang w:val="en-US"/>
        </w:rPr>
        <w:t xml:space="preserve">In the parallel mode of coordinated DMG monostatic sensing, the waveforms of the TRN fields of DMG monostatic sensing PPDUs </w:t>
      </w:r>
      <w:r w:rsidR="00B601A2">
        <w:rPr>
          <w:i/>
          <w:sz w:val="24"/>
          <w:szCs w:val="24"/>
          <w:lang w:val="en-US"/>
        </w:rPr>
        <w:t xml:space="preserve">transmitted by more than one responder </w:t>
      </w:r>
      <w:r>
        <w:rPr>
          <w:i/>
          <w:sz w:val="24"/>
          <w:szCs w:val="24"/>
          <w:lang w:val="en-US"/>
        </w:rPr>
        <w:t>in the sounding phase should be orthogonal</w:t>
      </w:r>
      <w:r w:rsidR="00B601A2">
        <w:rPr>
          <w:i/>
          <w:sz w:val="24"/>
          <w:szCs w:val="24"/>
          <w:lang w:val="en-US"/>
        </w:rPr>
        <w:t xml:space="preserve"> to minimize cross-interference among those TRN fields in the respective DMG monostatic sensing PPDUs.</w:t>
      </w:r>
    </w:p>
    <w:p w14:paraId="2F0FB608" w14:textId="74EB23F1" w:rsidR="00B601A2" w:rsidRDefault="00975162" w:rsidP="00C53152">
      <w:pPr>
        <w:spacing w:before="120"/>
        <w:jc w:val="both"/>
        <w:rPr>
          <w:i/>
          <w:sz w:val="24"/>
          <w:szCs w:val="24"/>
          <w:lang w:val="en-US"/>
        </w:rPr>
      </w:pPr>
      <w:r>
        <w:rPr>
          <w:i/>
          <w:sz w:val="24"/>
          <w:szCs w:val="24"/>
          <w:lang w:val="en-US"/>
        </w:rPr>
        <w:t xml:space="preserve">The </w:t>
      </w:r>
      <w:r w:rsidR="006014F5">
        <w:rPr>
          <w:i/>
          <w:sz w:val="24"/>
          <w:szCs w:val="24"/>
          <w:lang w:val="en-US"/>
        </w:rPr>
        <w:t xml:space="preserve">TRN subfield for EDMG SC PPDU is defined in subclause 28.9.2.6 </w:t>
      </w:r>
      <w:r w:rsidR="006014F5" w:rsidRPr="006014F5">
        <w:rPr>
          <w:i/>
          <w:sz w:val="24"/>
          <w:szCs w:val="24"/>
          <w:lang w:val="en-US"/>
        </w:rPr>
        <w:t>TRN subfield definition for EDMG SC PPDUs and EDMG control mode PPDUs</w:t>
      </w:r>
      <w:r>
        <w:rPr>
          <w:i/>
          <w:sz w:val="24"/>
          <w:szCs w:val="24"/>
          <w:lang w:val="en-US"/>
        </w:rPr>
        <w:t xml:space="preserve">, which consists of N_TX orthogonal waveforms, where </w:t>
      </w:r>
      <w:r>
        <w:rPr>
          <w:i/>
          <w:sz w:val="24"/>
          <w:szCs w:val="24"/>
          <w:lang w:val="en-US"/>
        </w:rPr>
        <w:lastRenderedPageBreak/>
        <w:t>N_TX is the total number of transmit chains used in the transmission of the EDMG PPDU. Therefore, each responder in the parallel mode of coordinated DMG monostatic sensing can be assigned with a unique TRN subfield waveform for EDMG SC PPDU.</w:t>
      </w:r>
    </w:p>
    <w:p w14:paraId="72B545F8" w14:textId="77777777" w:rsidR="00577700" w:rsidRDefault="00577700" w:rsidP="00C53152">
      <w:pPr>
        <w:spacing w:before="120"/>
        <w:jc w:val="both"/>
        <w:rPr>
          <w:i/>
          <w:sz w:val="24"/>
          <w:szCs w:val="24"/>
          <w:lang w:val="en-US" w:eastAsia="zh-CN"/>
        </w:rPr>
      </w:pPr>
    </w:p>
    <w:p w14:paraId="03D3B1B8" w14:textId="35561B5C" w:rsidR="00E57D5A" w:rsidRPr="00106D59" w:rsidRDefault="00E57D5A" w:rsidP="00E57D5A">
      <w:pPr>
        <w:jc w:val="both"/>
        <w:rPr>
          <w:sz w:val="24"/>
          <w:szCs w:val="24"/>
        </w:rPr>
      </w:pPr>
      <w:r>
        <w:rPr>
          <w:sz w:val="24"/>
          <w:szCs w:val="24"/>
          <w:highlight w:val="yellow"/>
          <w:lang w:val="en-US"/>
        </w:rPr>
        <w:t>TGbf</w:t>
      </w:r>
      <w:r w:rsidRPr="00106D59">
        <w:rPr>
          <w:sz w:val="24"/>
          <w:szCs w:val="24"/>
          <w:highlight w:val="yellow"/>
          <w:lang w:val="en-US"/>
        </w:rPr>
        <w:t xml:space="preserve"> editor:</w:t>
      </w:r>
      <w:r w:rsidRPr="00106D59">
        <w:rPr>
          <w:sz w:val="24"/>
          <w:szCs w:val="24"/>
          <w:lang w:val="en-US"/>
        </w:rPr>
        <w:t xml:space="preserve"> Please </w:t>
      </w:r>
      <w:r>
        <w:rPr>
          <w:sz w:val="24"/>
          <w:szCs w:val="24"/>
          <w:lang w:val="en-US" w:eastAsia="zh-CN"/>
        </w:rPr>
        <w:t xml:space="preserve">add the following text to the end of </w:t>
      </w:r>
      <w:r>
        <w:rPr>
          <w:sz w:val="24"/>
          <w:szCs w:val="24"/>
          <w:lang w:val="en-US"/>
        </w:rPr>
        <w:t>subclause</w:t>
      </w:r>
      <w:r w:rsidR="00BA078F">
        <w:rPr>
          <w:sz w:val="24"/>
          <w:szCs w:val="24"/>
          <w:lang w:val="en-US"/>
        </w:rPr>
        <w:t xml:space="preserve"> 28.9.4</w:t>
      </w:r>
      <w:r w:rsidR="00C3564B">
        <w:rPr>
          <w:sz w:val="24"/>
          <w:szCs w:val="24"/>
          <w:lang w:val="en-US"/>
        </w:rPr>
        <w:t xml:space="preserve"> in 802.11bf D1.2</w:t>
      </w:r>
      <w:r>
        <w:rPr>
          <w:sz w:val="24"/>
          <w:szCs w:val="24"/>
          <w:lang w:val="en-US"/>
        </w:rPr>
        <w:t>.</w:t>
      </w:r>
    </w:p>
    <w:p w14:paraId="6B55A261" w14:textId="77777777" w:rsidR="00E57D5A" w:rsidRPr="00436F46" w:rsidRDefault="00E57D5A" w:rsidP="00E57D5A">
      <w:pPr>
        <w:rPr>
          <w:sz w:val="24"/>
          <w:szCs w:val="24"/>
        </w:rPr>
      </w:pPr>
    </w:p>
    <w:p w14:paraId="2F4A3EAC" w14:textId="75F381A0" w:rsidR="00577700" w:rsidRDefault="00BA078F" w:rsidP="00E57D5A">
      <w:pPr>
        <w:spacing w:before="120"/>
        <w:jc w:val="both"/>
        <w:rPr>
          <w:ins w:id="2" w:author="高宁(Ning Gao)" w:date="2023-07-06T07:32:00Z"/>
          <w:sz w:val="24"/>
          <w:szCs w:val="24"/>
          <w:lang w:val="en-US"/>
        </w:rPr>
      </w:pPr>
      <w:ins w:id="3" w:author="Yan Xin" w:date="2023-06-28T21:16:00Z">
        <w:r>
          <w:rPr>
            <w:sz w:val="24"/>
            <w:szCs w:val="24"/>
            <w:lang w:val="en-US"/>
          </w:rPr>
          <w:t xml:space="preserve">EDMG PPDUs may be used </w:t>
        </w:r>
      </w:ins>
      <w:ins w:id="4" w:author="Yan Xin" w:date="2023-06-28T21:17:00Z">
        <w:r>
          <w:rPr>
            <w:sz w:val="24"/>
            <w:szCs w:val="24"/>
            <w:lang w:val="en-US"/>
          </w:rPr>
          <w:t>i</w:t>
        </w:r>
      </w:ins>
      <w:ins w:id="5" w:author="Yan Xin" w:date="2023-06-28T21:09:00Z">
        <w:r w:rsidR="00C912FB">
          <w:rPr>
            <w:sz w:val="24"/>
            <w:szCs w:val="24"/>
            <w:lang w:val="en-US"/>
          </w:rPr>
          <w:t xml:space="preserve">n </w:t>
        </w:r>
        <w:r w:rsidR="00C912FB" w:rsidRPr="00C912FB">
          <w:rPr>
            <w:sz w:val="24"/>
            <w:szCs w:val="24"/>
            <w:lang w:val="en-US"/>
          </w:rPr>
          <w:t>the parallel mode of coordinated DMG monostatic sensing</w:t>
        </w:r>
        <w:r>
          <w:rPr>
            <w:sz w:val="24"/>
            <w:szCs w:val="24"/>
            <w:lang w:val="en-US"/>
          </w:rPr>
          <w:t>.</w:t>
        </w:r>
        <w:r w:rsidR="00C912FB">
          <w:rPr>
            <w:sz w:val="24"/>
            <w:szCs w:val="24"/>
            <w:lang w:val="en-US"/>
          </w:rPr>
          <w:t xml:space="preserve"> </w:t>
        </w:r>
      </w:ins>
      <w:ins w:id="6" w:author="Yan Xin" w:date="2023-06-28T21:10:00Z">
        <w:r>
          <w:rPr>
            <w:sz w:val="24"/>
            <w:szCs w:val="24"/>
            <w:lang w:val="en-US"/>
          </w:rPr>
          <w:t xml:space="preserve">TRN subfield for EDMG SC PPDUs </w:t>
        </w:r>
      </w:ins>
      <w:ins w:id="7" w:author="Yan Xin" w:date="2023-06-28T21:14:00Z">
        <w:r>
          <w:rPr>
            <w:sz w:val="24"/>
            <w:szCs w:val="24"/>
            <w:lang w:val="en-US"/>
          </w:rPr>
          <w:t>(</w:t>
        </w:r>
        <w:r w:rsidRPr="00BA078F">
          <w:rPr>
            <w:sz w:val="24"/>
            <w:szCs w:val="24"/>
            <w:lang w:val="en-US"/>
          </w:rPr>
          <w:t>28.9.2.2.6 TRN subfield definition for EDMG SC PPDUs and EDMG control mode PPDUs</w:t>
        </w:r>
        <w:r>
          <w:rPr>
            <w:sz w:val="24"/>
            <w:szCs w:val="24"/>
            <w:lang w:val="en-US"/>
          </w:rPr>
          <w:t xml:space="preserve">) </w:t>
        </w:r>
      </w:ins>
      <w:ins w:id="8" w:author="Yan Xin" w:date="2023-06-28T21:17:00Z">
        <w:r>
          <w:rPr>
            <w:sz w:val="24"/>
            <w:szCs w:val="24"/>
            <w:lang w:val="en-US"/>
          </w:rPr>
          <w:t>may</w:t>
        </w:r>
      </w:ins>
      <w:ins w:id="9" w:author="Yan Xin" w:date="2023-06-28T21:10:00Z">
        <w:r>
          <w:rPr>
            <w:sz w:val="24"/>
            <w:szCs w:val="24"/>
            <w:lang w:val="en-US"/>
          </w:rPr>
          <w:t xml:space="preserve"> be used </w:t>
        </w:r>
      </w:ins>
      <w:ins w:id="10" w:author="Yan Xin" w:date="2023-06-28T21:11:00Z">
        <w:r>
          <w:rPr>
            <w:sz w:val="24"/>
            <w:szCs w:val="24"/>
            <w:lang w:val="en-US"/>
          </w:rPr>
          <w:t xml:space="preserve">as the </w:t>
        </w:r>
      </w:ins>
      <w:ins w:id="11" w:author="Yan Xin" w:date="2023-06-28T21:09:00Z">
        <w:r w:rsidR="00C912FB">
          <w:rPr>
            <w:sz w:val="24"/>
            <w:szCs w:val="24"/>
            <w:lang w:val="en-US"/>
          </w:rPr>
          <w:t>w</w:t>
        </w:r>
      </w:ins>
      <w:ins w:id="12" w:author="Yan Xin" w:date="2023-06-28T21:08:00Z">
        <w:r>
          <w:rPr>
            <w:sz w:val="24"/>
            <w:szCs w:val="24"/>
            <w:lang w:val="en-US"/>
          </w:rPr>
          <w:t>aveforms</w:t>
        </w:r>
      </w:ins>
      <w:ins w:id="13" w:author="Yan Xin" w:date="2023-06-28T21:15:00Z">
        <w:r>
          <w:rPr>
            <w:sz w:val="24"/>
            <w:szCs w:val="24"/>
            <w:lang w:val="en-US"/>
          </w:rPr>
          <w:t xml:space="preserve"> of </w:t>
        </w:r>
      </w:ins>
      <w:ins w:id="14" w:author="Yan Xin" w:date="2023-06-28T21:18:00Z">
        <w:r>
          <w:rPr>
            <w:sz w:val="24"/>
            <w:szCs w:val="24"/>
            <w:lang w:val="en-US"/>
          </w:rPr>
          <w:t xml:space="preserve">the </w:t>
        </w:r>
      </w:ins>
      <w:ins w:id="15" w:author="Yan Xin" w:date="2023-06-28T21:15:00Z">
        <w:r>
          <w:rPr>
            <w:sz w:val="24"/>
            <w:szCs w:val="24"/>
            <w:lang w:val="en-US"/>
          </w:rPr>
          <w:t>TRN</w:t>
        </w:r>
      </w:ins>
      <w:ins w:id="16" w:author="Yan Xin" w:date="2023-06-28T21:18:00Z">
        <w:r w:rsidRPr="00BA078F">
          <w:rPr>
            <w:sz w:val="24"/>
            <w:szCs w:val="24"/>
            <w:lang w:val="en-US"/>
          </w:rPr>
          <w:t xml:space="preserve"> field of a </w:t>
        </w:r>
        <w:r>
          <w:rPr>
            <w:sz w:val="24"/>
            <w:szCs w:val="24"/>
            <w:lang w:val="en-US"/>
          </w:rPr>
          <w:t xml:space="preserve">coordinated </w:t>
        </w:r>
        <w:r w:rsidRPr="00BA078F">
          <w:rPr>
            <w:sz w:val="24"/>
            <w:szCs w:val="24"/>
            <w:lang w:val="en-US"/>
          </w:rPr>
          <w:t>DMG monostatic sensing PPDU</w:t>
        </w:r>
      </w:ins>
      <w:ins w:id="17" w:author="Yan Xin" w:date="2023-06-28T21:08:00Z">
        <w:r>
          <w:rPr>
            <w:sz w:val="24"/>
            <w:szCs w:val="24"/>
            <w:lang w:val="en-US"/>
          </w:rPr>
          <w:t>.</w:t>
        </w:r>
      </w:ins>
      <w:ins w:id="18" w:author="Yan Xin" w:date="2023-06-28T21:11:00Z">
        <w:r>
          <w:rPr>
            <w:sz w:val="24"/>
            <w:szCs w:val="24"/>
            <w:lang w:val="en-US"/>
          </w:rPr>
          <w:t xml:space="preserve"> </w:t>
        </w:r>
      </w:ins>
      <w:ins w:id="19" w:author="Yan Xin" w:date="2023-06-28T21:13:00Z">
        <w:r>
          <w:rPr>
            <w:sz w:val="24"/>
            <w:szCs w:val="24"/>
            <w:lang w:val="en-US"/>
          </w:rPr>
          <w:t xml:space="preserve">Each responder in </w:t>
        </w:r>
        <w:r w:rsidRPr="00C912FB">
          <w:rPr>
            <w:sz w:val="24"/>
            <w:szCs w:val="24"/>
            <w:lang w:val="en-US"/>
          </w:rPr>
          <w:t>the parallel mode of coordinated DMG monostatic sensing</w:t>
        </w:r>
        <w:r>
          <w:rPr>
            <w:sz w:val="24"/>
            <w:szCs w:val="24"/>
            <w:lang w:val="en-US"/>
          </w:rPr>
          <w:t xml:space="preserve"> may be assigned with a unique TRN subfield waveform</w:t>
        </w:r>
      </w:ins>
      <w:ins w:id="20" w:author="Yan Xin" w:date="2023-06-28T21:19:00Z">
        <w:r>
          <w:rPr>
            <w:sz w:val="24"/>
            <w:szCs w:val="24"/>
            <w:lang w:val="en-US"/>
          </w:rPr>
          <w:t xml:space="preserve"> for EDMG SC PPDUs</w:t>
        </w:r>
      </w:ins>
      <w:ins w:id="21" w:author="Yan Xin" w:date="2023-06-28T21:13:00Z">
        <w:r>
          <w:rPr>
            <w:sz w:val="24"/>
            <w:szCs w:val="24"/>
            <w:lang w:val="en-US"/>
          </w:rPr>
          <w:t xml:space="preserve">. </w:t>
        </w:r>
      </w:ins>
    </w:p>
    <w:p w14:paraId="19C0D588" w14:textId="1BEA5624" w:rsidR="00077ABA" w:rsidRPr="00C912FB" w:rsidRDefault="00077ABA" w:rsidP="00E57D5A">
      <w:pPr>
        <w:spacing w:before="120"/>
        <w:jc w:val="both"/>
        <w:rPr>
          <w:sz w:val="24"/>
          <w:szCs w:val="24"/>
          <w:lang w:val="en-US"/>
        </w:rPr>
      </w:pPr>
    </w:p>
    <w:p w14:paraId="7DE9AD28" w14:textId="77777777" w:rsidR="00C53152" w:rsidRDefault="00C53152" w:rsidP="00C53152">
      <w:pPr>
        <w:rPr>
          <w:sz w:val="24"/>
          <w:szCs w:val="24"/>
          <w:lang w:val="en-US"/>
        </w:rPr>
      </w:pPr>
    </w:p>
    <w:p w14:paraId="00A5C64E" w14:textId="77777777" w:rsidR="00577700" w:rsidRPr="00C53152" w:rsidRDefault="00577700" w:rsidP="00C53152">
      <w:pPr>
        <w:rPr>
          <w:sz w:val="24"/>
          <w:szCs w:val="24"/>
          <w:lang w:val="en-US"/>
        </w:rPr>
      </w:pPr>
    </w:p>
    <w:p w14:paraId="1966DDEC" w14:textId="77777777" w:rsidR="00C53152" w:rsidRDefault="00C53152" w:rsidP="007F2FDA">
      <w:pPr>
        <w:rPr>
          <w:sz w:val="24"/>
          <w:szCs w:val="24"/>
          <w:lang w:val="en-US"/>
        </w:rPr>
      </w:pPr>
    </w:p>
    <w:p w14:paraId="1A5C68C0" w14:textId="77777777" w:rsidR="00C53152" w:rsidRDefault="00C53152" w:rsidP="007F2FDA">
      <w:pPr>
        <w:rPr>
          <w:sz w:val="24"/>
          <w:szCs w:val="24"/>
          <w:lang w:val="en-US"/>
        </w:rPr>
      </w:pPr>
    </w:p>
    <w:p w14:paraId="14ADE2A1" w14:textId="67FC35B9" w:rsidR="002C0A09" w:rsidRPr="00954E9F" w:rsidRDefault="00C11EF3" w:rsidP="002C0A09">
      <w:pPr>
        <w:spacing w:after="120"/>
        <w:rPr>
          <w:rFonts w:ascii="Arial" w:hAnsi="Arial" w:cs="Arial"/>
          <w:b/>
          <w:sz w:val="28"/>
          <w:szCs w:val="28"/>
        </w:rPr>
      </w:pPr>
      <w:r>
        <w:rPr>
          <w:rFonts w:ascii="Arial" w:hAnsi="Arial" w:cs="Arial"/>
          <w:b/>
          <w:sz w:val="28"/>
          <w:szCs w:val="28"/>
        </w:rPr>
        <w:t>CID: 1763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2C0A09" w:rsidRPr="00636906" w14:paraId="0DE5F66A" w14:textId="77777777" w:rsidTr="00C11EF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C11EF3">
        <w:trPr>
          <w:trHeight w:val="458"/>
          <w:jc w:val="center"/>
        </w:trPr>
        <w:tc>
          <w:tcPr>
            <w:tcW w:w="355" w:type="pct"/>
            <w:shd w:val="clear" w:color="auto" w:fill="auto"/>
          </w:tcPr>
          <w:p w14:paraId="4A2AF2EF" w14:textId="45CB96F1" w:rsidR="002C0A09" w:rsidRPr="00662CA8" w:rsidRDefault="00C11EF3" w:rsidP="00A84D36">
            <w:pPr>
              <w:jc w:val="center"/>
              <w:rPr>
                <w:sz w:val="24"/>
                <w:szCs w:val="24"/>
                <w:lang w:val="en-US"/>
              </w:rPr>
            </w:pPr>
            <w:r>
              <w:rPr>
                <w:rFonts w:ascii="Arial" w:hAnsi="Arial" w:cs="Arial"/>
                <w:sz w:val="20"/>
                <w:lang w:val="en-US" w:eastAsia="zh-CN"/>
              </w:rPr>
              <w:t>1763</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66C3C87B" w:rsidR="002C0A09" w:rsidRPr="001E491B" w:rsidRDefault="00C11EF3" w:rsidP="00A84D36">
            <w:pPr>
              <w:jc w:val="center"/>
              <w:rPr>
                <w:sz w:val="24"/>
                <w:szCs w:val="24"/>
                <w:lang w:val="en-US"/>
              </w:rPr>
            </w:pPr>
            <w:r>
              <w:rPr>
                <w:rFonts w:ascii="Arial" w:hAnsi="Arial" w:cs="Arial"/>
                <w:sz w:val="20"/>
                <w:lang w:val="en-US" w:eastAsia="zh-CN"/>
              </w:rPr>
              <w:t>11.55.3.6.2.3</w:t>
            </w:r>
          </w:p>
        </w:tc>
        <w:tc>
          <w:tcPr>
            <w:tcW w:w="322" w:type="pct"/>
            <w:shd w:val="clear" w:color="auto" w:fill="auto"/>
          </w:tcPr>
          <w:p w14:paraId="12287CC3" w14:textId="4404C3F4" w:rsidR="002C0A09" w:rsidRPr="008542E5" w:rsidRDefault="00C11EF3" w:rsidP="00A84D36">
            <w:pPr>
              <w:rPr>
                <w:rFonts w:ascii="Arial" w:hAnsi="Arial" w:cs="Arial"/>
                <w:sz w:val="20"/>
                <w:lang w:val="en-US" w:eastAsia="zh-CN"/>
              </w:rPr>
            </w:pPr>
            <w:r>
              <w:rPr>
                <w:rFonts w:ascii="Arial" w:hAnsi="Arial" w:cs="Arial"/>
                <w:sz w:val="20"/>
                <w:lang w:val="en-US" w:eastAsia="zh-CN"/>
              </w:rPr>
              <w:t>209</w:t>
            </w:r>
          </w:p>
        </w:tc>
        <w:tc>
          <w:tcPr>
            <w:tcW w:w="322" w:type="pct"/>
            <w:shd w:val="clear" w:color="auto" w:fill="auto"/>
          </w:tcPr>
          <w:p w14:paraId="3646FC23" w14:textId="3832B7FF" w:rsidR="002C0A09" w:rsidRPr="008542E5" w:rsidRDefault="00C11EF3" w:rsidP="00A84D36">
            <w:pPr>
              <w:rPr>
                <w:rFonts w:ascii="Arial" w:hAnsi="Arial" w:cs="Arial"/>
                <w:sz w:val="20"/>
                <w:lang w:val="en-US" w:eastAsia="zh-CN"/>
              </w:rPr>
            </w:pPr>
            <w:r>
              <w:rPr>
                <w:rFonts w:ascii="Arial" w:hAnsi="Arial" w:cs="Arial"/>
                <w:sz w:val="20"/>
                <w:lang w:val="en-US" w:eastAsia="zh-CN"/>
              </w:rPr>
              <w:t>43</w:t>
            </w:r>
          </w:p>
        </w:tc>
        <w:tc>
          <w:tcPr>
            <w:tcW w:w="1435" w:type="pct"/>
            <w:shd w:val="clear" w:color="auto" w:fill="auto"/>
          </w:tcPr>
          <w:p w14:paraId="5C43A680" w14:textId="51EFBD70" w:rsidR="002C0A09" w:rsidRPr="008542E5" w:rsidRDefault="00C11EF3" w:rsidP="00A84D36">
            <w:pPr>
              <w:rPr>
                <w:rFonts w:ascii="Arial" w:hAnsi="Arial" w:cs="Arial"/>
                <w:sz w:val="20"/>
                <w:lang w:val="en-US"/>
              </w:rPr>
            </w:pPr>
            <w:r w:rsidRPr="00C11EF3">
              <w:rPr>
                <w:rFonts w:ascii="Arial" w:hAnsi="Arial" w:cs="Arial"/>
                <w:sz w:val="20"/>
              </w:rPr>
              <w:t>Figure 11-74o shows the parallel mode of coodinated monostatic sounding, in which the initiator and STA B transmit DMG monostatic sensing PPDUs. However, the text in P210L5-6 says "In the following sounding phase, STA A and STA B transmit DMG monostatic sensing PPDUs and receive the reflected signal in parallel", which disagree with what Figure 11-74o.</w:t>
            </w:r>
          </w:p>
        </w:tc>
        <w:tc>
          <w:tcPr>
            <w:tcW w:w="938" w:type="pct"/>
            <w:shd w:val="clear" w:color="auto" w:fill="auto"/>
          </w:tcPr>
          <w:p w14:paraId="2A5769E6" w14:textId="2988C92C" w:rsidR="002C0A09" w:rsidRPr="008542E5" w:rsidRDefault="00C11EF3" w:rsidP="00C11EF3">
            <w:pPr>
              <w:rPr>
                <w:rFonts w:ascii="Arial" w:hAnsi="Arial" w:cs="Arial"/>
                <w:sz w:val="20"/>
                <w:lang w:val="en-US"/>
              </w:rPr>
            </w:pPr>
            <w:r w:rsidRPr="00C11EF3">
              <w:rPr>
                <w:rFonts w:ascii="Arial" w:hAnsi="Arial" w:cs="Arial"/>
                <w:sz w:val="20"/>
                <w:lang w:val="en-US"/>
              </w:rPr>
              <w:t>If the text in P210L5-6 is correct, modify Figure 11-74o accordingly.</w:t>
            </w:r>
          </w:p>
        </w:tc>
        <w:tc>
          <w:tcPr>
            <w:tcW w:w="1159" w:type="pct"/>
          </w:tcPr>
          <w:p w14:paraId="386672B7" w14:textId="2E1D9FC6" w:rsidR="006B5A2C" w:rsidRDefault="00C11EF3" w:rsidP="006B5A2C">
            <w:pPr>
              <w:rPr>
                <w:rFonts w:ascii="Arial" w:hAnsi="Arial" w:cs="Arial"/>
                <w:sz w:val="20"/>
                <w:lang w:val="en-US"/>
              </w:rPr>
            </w:pPr>
            <w:r>
              <w:rPr>
                <w:rFonts w:ascii="Arial" w:hAnsi="Arial" w:cs="Arial"/>
                <w:sz w:val="20"/>
                <w:lang w:val="en-US"/>
              </w:rPr>
              <w:t>REVISED</w:t>
            </w:r>
          </w:p>
          <w:p w14:paraId="4D4B99C4" w14:textId="77777777" w:rsidR="006B5A2C" w:rsidRDefault="006B5A2C" w:rsidP="006B5A2C">
            <w:pPr>
              <w:rPr>
                <w:rFonts w:ascii="Arial" w:hAnsi="Arial" w:cs="Arial"/>
                <w:sz w:val="20"/>
                <w:lang w:val="en-US"/>
              </w:rPr>
            </w:pPr>
          </w:p>
          <w:p w14:paraId="6E850D5D" w14:textId="60D59290" w:rsidR="006B5A2C" w:rsidRDefault="00C11EF3" w:rsidP="000C5406">
            <w:pPr>
              <w:rPr>
                <w:rFonts w:ascii="Arial" w:hAnsi="Arial" w:cs="Arial"/>
                <w:sz w:val="20"/>
                <w:lang w:val="en-US"/>
              </w:rPr>
            </w:pPr>
            <w:r>
              <w:rPr>
                <w:rFonts w:ascii="Arial" w:hAnsi="Arial" w:cs="Arial"/>
                <w:sz w:val="20"/>
                <w:lang w:val="en-US"/>
              </w:rPr>
              <w:t>Based on the descri</w:t>
            </w:r>
            <w:r w:rsidR="006B310A">
              <w:rPr>
                <w:rFonts w:ascii="Arial" w:hAnsi="Arial" w:cs="Arial"/>
                <w:sz w:val="20"/>
                <w:lang w:val="en-US"/>
              </w:rPr>
              <w:t>ption in details in</w:t>
            </w:r>
            <w:r>
              <w:rPr>
                <w:rFonts w:ascii="Arial" w:hAnsi="Arial" w:cs="Arial"/>
                <w:sz w:val="20"/>
                <w:lang w:val="en-US"/>
              </w:rPr>
              <w:t xml:space="preserve"> subclause </w:t>
            </w:r>
            <w:r w:rsidR="006B310A">
              <w:rPr>
                <w:rFonts w:ascii="Arial" w:hAnsi="Arial" w:cs="Arial"/>
                <w:sz w:val="20"/>
                <w:lang w:val="en-US"/>
              </w:rPr>
              <w:t xml:space="preserve">11.55.3.6.2.3 </w:t>
            </w:r>
            <w:r>
              <w:rPr>
                <w:rFonts w:ascii="Arial" w:hAnsi="Arial" w:cs="Arial"/>
                <w:sz w:val="20"/>
                <w:lang w:val="en-US"/>
              </w:rPr>
              <w:t xml:space="preserve">including P210L5-6, </w:t>
            </w:r>
            <w:r w:rsidR="00810184">
              <w:rPr>
                <w:rFonts w:ascii="Arial" w:hAnsi="Arial" w:cs="Arial"/>
                <w:sz w:val="20"/>
                <w:lang w:val="en-US"/>
              </w:rPr>
              <w:t>Figure 11-74o is expected to show the case that the AP is t</w:t>
            </w:r>
            <w:r w:rsidR="006B310A">
              <w:rPr>
                <w:rFonts w:ascii="Arial" w:hAnsi="Arial" w:cs="Arial"/>
                <w:sz w:val="20"/>
                <w:lang w:val="en-US"/>
              </w:rPr>
              <w:t>he initiator and STA A and STA B</w:t>
            </w:r>
            <w:r w:rsidR="00810184">
              <w:rPr>
                <w:rFonts w:ascii="Arial" w:hAnsi="Arial" w:cs="Arial"/>
                <w:sz w:val="20"/>
                <w:lang w:val="en-US"/>
              </w:rPr>
              <w:t xml:space="preserve"> are two responders. STA A and STA B are expected to transmit DMG monostatic sensing PPDUs</w:t>
            </w:r>
            <w:r w:rsidR="006B310A">
              <w:rPr>
                <w:rFonts w:ascii="Arial" w:hAnsi="Arial" w:cs="Arial"/>
                <w:sz w:val="20"/>
                <w:lang w:val="en-US"/>
              </w:rPr>
              <w:t xml:space="preserve"> simultaneously</w:t>
            </w:r>
            <w:r w:rsidR="00810184">
              <w:rPr>
                <w:rFonts w:ascii="Arial" w:hAnsi="Arial" w:cs="Arial"/>
                <w:sz w:val="20"/>
                <w:lang w:val="en-US"/>
              </w:rPr>
              <w:t>.</w:t>
            </w:r>
          </w:p>
          <w:p w14:paraId="015E8DCB" w14:textId="77777777" w:rsidR="00810184" w:rsidRDefault="00810184" w:rsidP="000C5406">
            <w:pPr>
              <w:rPr>
                <w:rFonts w:ascii="Arial" w:hAnsi="Arial" w:cs="Arial"/>
                <w:sz w:val="20"/>
                <w:lang w:val="en-US"/>
              </w:rPr>
            </w:pPr>
          </w:p>
          <w:p w14:paraId="7FD8A85E" w14:textId="00C23788" w:rsidR="00810184" w:rsidRPr="008542E5" w:rsidRDefault="00810184" w:rsidP="00810184">
            <w:pPr>
              <w:rPr>
                <w:rFonts w:ascii="Arial" w:hAnsi="Arial" w:cs="Arial"/>
                <w:sz w:val="20"/>
                <w:lang w:val="en-US"/>
              </w:rPr>
            </w:pPr>
            <w:r>
              <w:rPr>
                <w:rFonts w:ascii="Arial" w:hAnsi="Arial" w:cs="Arial"/>
                <w:sz w:val="20"/>
                <w:highlight w:val="yellow"/>
                <w:lang w:val="en-US"/>
              </w:rPr>
              <w:t>TGbf</w:t>
            </w:r>
            <w:r w:rsidRPr="0075153B">
              <w:rPr>
                <w:rFonts w:ascii="Arial" w:hAnsi="Arial" w:cs="Arial"/>
                <w:sz w:val="20"/>
                <w:highlight w:val="yellow"/>
                <w:lang w:val="en-US"/>
              </w:rPr>
              <w:t xml:space="preserve"> editor:</w:t>
            </w:r>
            <w:r>
              <w:rPr>
                <w:rFonts w:ascii="Arial" w:hAnsi="Arial" w:cs="Arial"/>
                <w:sz w:val="20"/>
                <w:lang w:val="en-US"/>
              </w:rPr>
              <w:t xml:space="preserve"> Please revise Figure 11-74o </w:t>
            </w:r>
            <w:r w:rsidRPr="0075153B">
              <w:rPr>
                <w:rFonts w:ascii="Arial" w:hAnsi="Arial" w:cs="Arial"/>
                <w:sz w:val="20"/>
                <w:lang w:val="en-US"/>
              </w:rPr>
              <w:t>in subclause</w:t>
            </w:r>
            <w:r>
              <w:rPr>
                <w:rFonts w:ascii="Arial" w:hAnsi="Arial" w:cs="Arial"/>
                <w:sz w:val="20"/>
                <w:lang w:val="en-US"/>
              </w:rPr>
              <w:t xml:space="preserve"> 11.55.3.6.2.3 in 802.11bf D1.0 (Figure 11-74n </w:t>
            </w:r>
            <w:r w:rsidR="00C3564B">
              <w:rPr>
                <w:rFonts w:ascii="Arial" w:hAnsi="Arial" w:cs="Arial"/>
                <w:sz w:val="20"/>
                <w:lang w:val="en-US"/>
              </w:rPr>
              <w:t>in 802.11bf D1.2</w:t>
            </w:r>
            <w:r>
              <w:rPr>
                <w:rFonts w:ascii="Arial" w:hAnsi="Arial" w:cs="Arial"/>
                <w:sz w:val="20"/>
                <w:lang w:val="en-US"/>
              </w:rPr>
              <w:t xml:space="preserve">) by moving the “Monostatic Sounding” box from Initiator STA to Responder STA A for </w:t>
            </w:r>
            <w:r w:rsidR="006B310A">
              <w:rPr>
                <w:rFonts w:ascii="Arial" w:hAnsi="Arial" w:cs="Arial"/>
                <w:sz w:val="20"/>
                <w:lang w:val="en-US"/>
              </w:rPr>
              <w:t>both Instance 1 and 2.</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57C712AC" w14:textId="77777777" w:rsidR="006921FB" w:rsidRDefault="006921FB" w:rsidP="007F2FDA">
      <w:pPr>
        <w:rPr>
          <w:sz w:val="24"/>
          <w:szCs w:val="24"/>
        </w:rPr>
      </w:pPr>
    </w:p>
    <w:p w14:paraId="0B2438A3" w14:textId="77777777" w:rsidR="006921FB" w:rsidRDefault="006921FB" w:rsidP="007F2FDA">
      <w:pPr>
        <w:rPr>
          <w:sz w:val="24"/>
          <w:szCs w:val="24"/>
        </w:rPr>
      </w:pPr>
    </w:p>
    <w:p w14:paraId="079D8B20" w14:textId="77777777" w:rsidR="006921FB" w:rsidRDefault="006921FB" w:rsidP="007F2FDA">
      <w:pPr>
        <w:rPr>
          <w:sz w:val="24"/>
          <w:szCs w:val="24"/>
        </w:rPr>
      </w:pPr>
    </w:p>
    <w:p w14:paraId="41EF1029" w14:textId="77777777" w:rsidR="006921FB" w:rsidRDefault="006921FB" w:rsidP="007F2FDA">
      <w:pPr>
        <w:rPr>
          <w:sz w:val="24"/>
          <w:szCs w:val="24"/>
        </w:rPr>
      </w:pPr>
    </w:p>
    <w:p w14:paraId="2B3A8671" w14:textId="77777777" w:rsidR="00296EA8" w:rsidRDefault="00296EA8" w:rsidP="007F2FDA">
      <w:pPr>
        <w:rPr>
          <w:sz w:val="24"/>
          <w:szCs w:val="24"/>
        </w:rPr>
      </w:pPr>
    </w:p>
    <w:p w14:paraId="6DA157E3" w14:textId="7D2C3C47" w:rsidR="00296EA8" w:rsidRPr="00954E9F" w:rsidRDefault="00A64417" w:rsidP="00296EA8">
      <w:pPr>
        <w:spacing w:after="120"/>
        <w:rPr>
          <w:rFonts w:ascii="Arial" w:hAnsi="Arial" w:cs="Arial"/>
          <w:b/>
          <w:sz w:val="28"/>
          <w:szCs w:val="28"/>
        </w:rPr>
      </w:pPr>
      <w:r>
        <w:rPr>
          <w:rFonts w:ascii="Arial" w:hAnsi="Arial" w:cs="Arial"/>
          <w:b/>
          <w:sz w:val="28"/>
          <w:szCs w:val="28"/>
        </w:rPr>
        <w:t>CID: 1764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562E6267" w:rsidR="00296EA8" w:rsidRPr="00662CA8" w:rsidRDefault="00A64417" w:rsidP="000508EC">
            <w:pPr>
              <w:jc w:val="center"/>
              <w:rPr>
                <w:sz w:val="24"/>
                <w:szCs w:val="24"/>
                <w:lang w:val="en-US"/>
              </w:rPr>
            </w:pPr>
            <w:r>
              <w:rPr>
                <w:rFonts w:ascii="Arial" w:hAnsi="Arial" w:cs="Arial"/>
                <w:sz w:val="20"/>
                <w:lang w:val="en-US" w:eastAsia="zh-CN"/>
              </w:rPr>
              <w:t>1764</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04A48819" w:rsidR="00296EA8" w:rsidRPr="001E491B" w:rsidRDefault="00A64417" w:rsidP="000508EC">
            <w:pPr>
              <w:jc w:val="center"/>
              <w:rPr>
                <w:sz w:val="24"/>
                <w:szCs w:val="24"/>
                <w:lang w:val="en-US"/>
              </w:rPr>
            </w:pPr>
            <w:r w:rsidRPr="00A64417">
              <w:rPr>
                <w:rFonts w:ascii="Arial" w:hAnsi="Arial" w:cs="Arial"/>
                <w:sz w:val="20"/>
                <w:lang w:val="en-US" w:eastAsia="zh-CN"/>
              </w:rPr>
              <w:t>11.55.3.6.2.3</w:t>
            </w:r>
          </w:p>
        </w:tc>
        <w:tc>
          <w:tcPr>
            <w:tcW w:w="322" w:type="pct"/>
            <w:shd w:val="clear" w:color="auto" w:fill="auto"/>
          </w:tcPr>
          <w:p w14:paraId="1B3EB925" w14:textId="261D7B5D" w:rsidR="00296EA8" w:rsidRPr="008542E5" w:rsidRDefault="00A64417" w:rsidP="000508EC">
            <w:pPr>
              <w:rPr>
                <w:rFonts w:ascii="Arial" w:hAnsi="Arial" w:cs="Arial"/>
                <w:sz w:val="20"/>
                <w:lang w:val="en-US" w:eastAsia="zh-CN"/>
              </w:rPr>
            </w:pPr>
            <w:r>
              <w:rPr>
                <w:rFonts w:ascii="Arial" w:hAnsi="Arial" w:cs="Arial"/>
                <w:sz w:val="20"/>
                <w:lang w:val="en-US" w:eastAsia="zh-CN"/>
              </w:rPr>
              <w:t>210</w:t>
            </w:r>
          </w:p>
        </w:tc>
        <w:tc>
          <w:tcPr>
            <w:tcW w:w="322" w:type="pct"/>
            <w:shd w:val="clear" w:color="auto" w:fill="auto"/>
          </w:tcPr>
          <w:p w14:paraId="50518B4B" w14:textId="54127121" w:rsidR="00296EA8" w:rsidRPr="008542E5" w:rsidRDefault="00296EA8" w:rsidP="000508EC">
            <w:pPr>
              <w:rPr>
                <w:rFonts w:ascii="Arial" w:hAnsi="Arial" w:cs="Arial"/>
                <w:sz w:val="20"/>
                <w:lang w:val="en-US" w:eastAsia="zh-CN"/>
              </w:rPr>
            </w:pPr>
            <w:r>
              <w:rPr>
                <w:rFonts w:ascii="Arial" w:hAnsi="Arial" w:cs="Arial"/>
                <w:sz w:val="20"/>
                <w:lang w:val="en-US" w:eastAsia="zh-CN"/>
              </w:rPr>
              <w:t>1</w:t>
            </w:r>
            <w:r w:rsidR="00A64417">
              <w:rPr>
                <w:rFonts w:ascii="Arial" w:hAnsi="Arial" w:cs="Arial"/>
                <w:sz w:val="20"/>
                <w:lang w:val="en-US" w:eastAsia="zh-CN"/>
              </w:rPr>
              <w:t>3</w:t>
            </w:r>
          </w:p>
        </w:tc>
        <w:tc>
          <w:tcPr>
            <w:tcW w:w="1524" w:type="pct"/>
            <w:shd w:val="clear" w:color="auto" w:fill="auto"/>
          </w:tcPr>
          <w:p w14:paraId="6359A7B1" w14:textId="17D8FE7D" w:rsidR="00296EA8" w:rsidRPr="008542E5" w:rsidRDefault="00A64417" w:rsidP="000508EC">
            <w:pPr>
              <w:rPr>
                <w:rFonts w:ascii="Arial" w:hAnsi="Arial" w:cs="Arial"/>
                <w:sz w:val="20"/>
                <w:lang w:val="en-US"/>
              </w:rPr>
            </w:pPr>
            <w:r w:rsidRPr="00A64417">
              <w:rPr>
                <w:rFonts w:ascii="Arial" w:hAnsi="Arial" w:cs="Arial"/>
                <w:sz w:val="20"/>
              </w:rPr>
              <w:t>The draft text "The Sounding Duration of STA A and STA B may have different duration for different PPDU types or different Data Length." implies that for the case that more than one monostatic sounding PPDUs are transmitted by each responder during the sounding phase, those monostatic sounding PPDUs may not be fully aligned in time. How to maintain the orthogonality of sounding signals in the parallel mode?</w:t>
            </w:r>
          </w:p>
        </w:tc>
        <w:tc>
          <w:tcPr>
            <w:tcW w:w="984" w:type="pct"/>
            <w:shd w:val="clear" w:color="auto" w:fill="auto"/>
          </w:tcPr>
          <w:p w14:paraId="01831D47" w14:textId="7E64BB67" w:rsidR="00296EA8" w:rsidRPr="008542E5" w:rsidRDefault="00A64417" w:rsidP="00296EA8">
            <w:pPr>
              <w:rPr>
                <w:rFonts w:ascii="Arial" w:hAnsi="Arial" w:cs="Arial"/>
                <w:sz w:val="20"/>
                <w:lang w:val="en-US"/>
              </w:rPr>
            </w:pPr>
            <w:r w:rsidRPr="00A64417">
              <w:rPr>
                <w:rFonts w:ascii="Arial" w:hAnsi="Arial" w:cs="Arial"/>
                <w:sz w:val="20"/>
                <w:lang w:val="en-US"/>
              </w:rPr>
              <w:t>Need to further consider the sounding signals for coordinated monstatic DMG sensing.</w:t>
            </w:r>
          </w:p>
        </w:tc>
        <w:tc>
          <w:tcPr>
            <w:tcW w:w="1025" w:type="pct"/>
          </w:tcPr>
          <w:p w14:paraId="3E2D184D" w14:textId="77777777" w:rsidR="00EF47B1" w:rsidRDefault="00EF47B1" w:rsidP="00EF47B1">
            <w:pPr>
              <w:rPr>
                <w:rFonts w:ascii="Arial" w:hAnsi="Arial" w:cs="Arial"/>
                <w:sz w:val="20"/>
                <w:lang w:val="en-US"/>
              </w:rPr>
            </w:pPr>
            <w:r>
              <w:rPr>
                <w:rFonts w:ascii="Arial" w:hAnsi="Arial" w:cs="Arial"/>
                <w:sz w:val="20"/>
                <w:lang w:val="en-US"/>
              </w:rPr>
              <w:t>REVISED</w:t>
            </w:r>
          </w:p>
          <w:p w14:paraId="630A26F9" w14:textId="77777777" w:rsidR="00EF47B1" w:rsidRDefault="00EF47B1" w:rsidP="00EF47B1">
            <w:pPr>
              <w:rPr>
                <w:rFonts w:ascii="Arial" w:hAnsi="Arial" w:cs="Arial"/>
                <w:sz w:val="20"/>
                <w:lang w:val="en-US"/>
              </w:rPr>
            </w:pPr>
          </w:p>
          <w:p w14:paraId="178618F8" w14:textId="7976625D" w:rsidR="00EF47B1" w:rsidRDefault="00EF47B1" w:rsidP="00EF47B1">
            <w:pPr>
              <w:rPr>
                <w:rFonts w:ascii="Arial" w:hAnsi="Arial" w:cs="Arial"/>
                <w:sz w:val="20"/>
                <w:lang w:val="en-US"/>
              </w:rPr>
            </w:pPr>
          </w:p>
          <w:p w14:paraId="0E7894E6" w14:textId="77777777" w:rsidR="00EF47B1" w:rsidRDefault="00EF47B1" w:rsidP="00EF47B1">
            <w:pPr>
              <w:rPr>
                <w:rFonts w:ascii="Arial" w:hAnsi="Arial" w:cs="Arial"/>
                <w:sz w:val="20"/>
                <w:lang w:val="en-US"/>
              </w:rPr>
            </w:pPr>
          </w:p>
          <w:p w14:paraId="463772F2" w14:textId="78083DC8" w:rsidR="00296EA8" w:rsidRDefault="00EF47B1" w:rsidP="00EF47B1">
            <w:pPr>
              <w:rPr>
                <w:rFonts w:ascii="Arial" w:hAnsi="Arial" w:cs="Arial"/>
                <w:sz w:val="20"/>
                <w:lang w:val="en-US"/>
              </w:rPr>
            </w:pPr>
            <w:r w:rsidRPr="002C2423">
              <w:rPr>
                <w:rFonts w:ascii="Arial" w:hAnsi="Arial" w:cs="Arial"/>
                <w:sz w:val="20"/>
                <w:highlight w:val="yellow"/>
                <w:lang w:val="en-US"/>
              </w:rPr>
              <w:t>TGb</w:t>
            </w:r>
            <w:r w:rsidR="005B6280">
              <w:rPr>
                <w:rFonts w:ascii="Arial" w:hAnsi="Arial" w:cs="Arial"/>
                <w:sz w:val="20"/>
                <w:highlight w:val="yellow"/>
                <w:lang w:val="en-US"/>
              </w:rPr>
              <w:t>f</w:t>
            </w:r>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6E7970">
              <w:rPr>
                <w:rFonts w:ascii="Arial" w:hAnsi="Arial" w:cs="Arial"/>
                <w:sz w:val="20"/>
                <w:lang w:val="en-US"/>
              </w:rPr>
              <w:t>e the</w:t>
            </w:r>
            <w:r w:rsidR="005D2D3B">
              <w:rPr>
                <w:rFonts w:ascii="Arial" w:hAnsi="Arial" w:cs="Arial"/>
                <w:sz w:val="20"/>
                <w:lang w:val="en-US"/>
              </w:rPr>
              <w:t xml:space="preserve"> text as suggested in 11-23/1081</w:t>
            </w:r>
            <w:r w:rsidR="009A6375">
              <w:rPr>
                <w:rFonts w:ascii="Arial" w:hAnsi="Arial" w:cs="Arial"/>
                <w:sz w:val="20"/>
                <w:lang w:val="en-US"/>
              </w:rPr>
              <w:t>r1</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p w14:paraId="59E090B0" w14:textId="1CD7DC11" w:rsidR="006E7970" w:rsidRPr="006E7970" w:rsidRDefault="006E7970" w:rsidP="007F2FDA">
      <w:pPr>
        <w:rPr>
          <w:i/>
          <w:sz w:val="24"/>
          <w:szCs w:val="24"/>
        </w:rPr>
      </w:pPr>
      <w:r w:rsidRPr="006E7970">
        <w:rPr>
          <w:i/>
          <w:sz w:val="24"/>
          <w:szCs w:val="24"/>
        </w:rPr>
        <w:t>Discussion:</w:t>
      </w:r>
    </w:p>
    <w:p w14:paraId="58E663FB" w14:textId="314E8458" w:rsidR="002E544E" w:rsidRPr="00C93A9A" w:rsidRDefault="006E7970" w:rsidP="002E544E">
      <w:pPr>
        <w:spacing w:before="120"/>
        <w:rPr>
          <w:i/>
          <w:sz w:val="24"/>
          <w:szCs w:val="24"/>
        </w:rPr>
      </w:pPr>
      <w:r w:rsidRPr="00C93A9A">
        <w:rPr>
          <w:i/>
          <w:sz w:val="24"/>
          <w:szCs w:val="24"/>
        </w:rPr>
        <w:t xml:space="preserve">As specified in </w:t>
      </w:r>
      <w:r w:rsidR="002E544E" w:rsidRPr="00C93A9A">
        <w:rPr>
          <w:i/>
          <w:sz w:val="24"/>
          <w:szCs w:val="24"/>
        </w:rPr>
        <w:t>s</w:t>
      </w:r>
      <w:r w:rsidRPr="00C93A9A">
        <w:rPr>
          <w:i/>
          <w:sz w:val="24"/>
          <w:szCs w:val="24"/>
        </w:rPr>
        <w:t>ubclause 28.9.4</w:t>
      </w:r>
      <w:r w:rsidR="002E544E" w:rsidRPr="00C93A9A">
        <w:rPr>
          <w:i/>
          <w:sz w:val="24"/>
          <w:szCs w:val="24"/>
        </w:rPr>
        <w:t xml:space="preserve"> in </w:t>
      </w:r>
      <w:r w:rsidR="002E544E" w:rsidRPr="00C93A9A">
        <w:rPr>
          <w:rFonts w:ascii="Arial" w:hAnsi="Arial" w:cs="Arial"/>
          <w:i/>
          <w:sz w:val="20"/>
          <w:lang w:val="en-US"/>
        </w:rPr>
        <w:t>802.11bf D1.</w:t>
      </w:r>
      <w:r w:rsidR="009A6375">
        <w:rPr>
          <w:rFonts w:ascii="Arial" w:hAnsi="Arial" w:cs="Arial"/>
          <w:i/>
          <w:sz w:val="20"/>
          <w:lang w:val="en-US"/>
        </w:rPr>
        <w:t>2</w:t>
      </w:r>
      <w:r w:rsidRPr="00C93A9A">
        <w:rPr>
          <w:i/>
          <w:sz w:val="24"/>
          <w:szCs w:val="24"/>
        </w:rPr>
        <w:t>, “</w:t>
      </w:r>
      <w:r w:rsidR="002E544E" w:rsidRPr="00C93A9A">
        <w:rPr>
          <w:i/>
          <w:sz w:val="24"/>
          <w:szCs w:val="24"/>
        </w:rPr>
        <w:t xml:space="preserve">As described in Annex AB, any DMG </w:t>
      </w:r>
      <w:ins w:id="22" w:author="Yan Xin" w:date="2023-06-28T10:06:00Z">
        <w:r w:rsidR="002E544E" w:rsidRPr="00C93A9A">
          <w:rPr>
            <w:i/>
            <w:sz w:val="24"/>
            <w:szCs w:val="24"/>
          </w:rPr>
          <w:t xml:space="preserve">or EDMG </w:t>
        </w:r>
      </w:ins>
      <w:r w:rsidR="002E544E" w:rsidRPr="00C93A9A">
        <w:rPr>
          <w:i/>
          <w:sz w:val="24"/>
          <w:szCs w:val="24"/>
        </w:rPr>
        <w:t>PPDU may be used for monostatic sensing.</w:t>
      </w:r>
      <w:r w:rsidR="007E20E3" w:rsidRPr="00C93A9A">
        <w:rPr>
          <w:i/>
          <w:sz w:val="24"/>
          <w:szCs w:val="24"/>
        </w:rPr>
        <w:t>”</w:t>
      </w:r>
    </w:p>
    <w:p w14:paraId="31B2363F" w14:textId="1F98352E" w:rsidR="006E7970" w:rsidRPr="00C93A9A" w:rsidRDefault="007E20E3" w:rsidP="00C93A9A">
      <w:pPr>
        <w:spacing w:before="120"/>
        <w:jc w:val="both"/>
        <w:rPr>
          <w:i/>
          <w:sz w:val="24"/>
          <w:szCs w:val="24"/>
        </w:rPr>
      </w:pPr>
      <w:r w:rsidRPr="00C93A9A">
        <w:rPr>
          <w:i/>
          <w:sz w:val="24"/>
          <w:szCs w:val="24"/>
        </w:rPr>
        <w:t>Annex AB in P5710L30 of IEEE P802.11-REVme/D3.0</w:t>
      </w:r>
      <w:r w:rsidR="006E7970" w:rsidRPr="00C93A9A">
        <w:rPr>
          <w:i/>
          <w:sz w:val="24"/>
          <w:szCs w:val="24"/>
        </w:rPr>
        <w:t xml:space="preserve"> </w:t>
      </w:r>
      <w:r w:rsidRPr="00C93A9A">
        <w:rPr>
          <w:i/>
          <w:sz w:val="24"/>
          <w:szCs w:val="24"/>
        </w:rPr>
        <w:t>specifies: “By using the approach described in this Annex to implement radar function, coexistence with DMG and EDMG transmissions on the same channel is achieved due to the use of IEEE 802.11 EDCA medium access rules and DMG or EDMG PPDUs, which allow other STAs to determine the duration of a transmission.”</w:t>
      </w:r>
    </w:p>
    <w:p w14:paraId="171BA281" w14:textId="77777777" w:rsidR="006E7970" w:rsidRPr="00C93A9A" w:rsidRDefault="006E7970" w:rsidP="007F2FDA">
      <w:pPr>
        <w:rPr>
          <w:i/>
          <w:sz w:val="24"/>
          <w:szCs w:val="24"/>
        </w:rPr>
      </w:pPr>
    </w:p>
    <w:p w14:paraId="1A35FE4A" w14:textId="4D58560B" w:rsidR="006E7970" w:rsidRDefault="007E20E3" w:rsidP="00C93A9A">
      <w:pPr>
        <w:jc w:val="both"/>
        <w:rPr>
          <w:i/>
          <w:sz w:val="24"/>
          <w:szCs w:val="24"/>
        </w:rPr>
      </w:pPr>
      <w:r w:rsidRPr="00C93A9A">
        <w:rPr>
          <w:i/>
          <w:sz w:val="24"/>
          <w:szCs w:val="24"/>
        </w:rPr>
        <w:t>As described in 11.55.3.6.2.3 Parallel coordinated monostatic DMG s</w:t>
      </w:r>
      <w:r w:rsidR="009A6375">
        <w:rPr>
          <w:i/>
          <w:sz w:val="24"/>
          <w:szCs w:val="24"/>
        </w:rPr>
        <w:t>ensing instance in 802.11bf D1.2</w:t>
      </w:r>
      <w:r w:rsidRPr="00C93A9A">
        <w:rPr>
          <w:i/>
          <w:sz w:val="24"/>
          <w:szCs w:val="24"/>
        </w:rPr>
        <w:t xml:space="preserve"> and as shown </w:t>
      </w:r>
      <w:r w:rsidR="00AE4F30">
        <w:rPr>
          <w:i/>
          <w:sz w:val="24"/>
          <w:szCs w:val="24"/>
        </w:rPr>
        <w:t>in</w:t>
      </w:r>
      <w:r w:rsidRPr="00C93A9A">
        <w:rPr>
          <w:i/>
          <w:sz w:val="24"/>
          <w:szCs w:val="24"/>
        </w:rPr>
        <w:t xml:space="preserve"> Figure 11-74o</w:t>
      </w:r>
      <w:r w:rsidR="003715CA">
        <w:rPr>
          <w:i/>
          <w:sz w:val="24"/>
          <w:szCs w:val="24"/>
        </w:rPr>
        <w:t xml:space="preserve"> as well</w:t>
      </w:r>
      <w:r w:rsidRPr="00C93A9A">
        <w:rPr>
          <w:i/>
          <w:sz w:val="24"/>
          <w:szCs w:val="24"/>
        </w:rPr>
        <w:t xml:space="preserve">, in the sounding phase of parallel coordinated monostatic DMG sensing, multiple sensing responders shall send </w:t>
      </w:r>
      <w:r w:rsidR="00E109E0">
        <w:rPr>
          <w:i/>
          <w:sz w:val="24"/>
          <w:szCs w:val="24"/>
        </w:rPr>
        <w:t>more than one DMG monostatic sensing PPDU</w:t>
      </w:r>
      <w:r w:rsidRPr="00C93A9A">
        <w:rPr>
          <w:i/>
          <w:sz w:val="24"/>
          <w:szCs w:val="24"/>
        </w:rPr>
        <w:t xml:space="preserve"> in parallel.</w:t>
      </w:r>
      <w:r w:rsidR="00C93A9A" w:rsidRPr="00C93A9A">
        <w:rPr>
          <w:i/>
          <w:sz w:val="24"/>
          <w:szCs w:val="24"/>
        </w:rPr>
        <w:t xml:space="preserve"> If the DMG monostatic sensing PPDUs are transmitted on the same channel which may cause a collision. If this is the case, the responders may not correctly detect the preamble</w:t>
      </w:r>
      <w:r w:rsidR="00C93A9A">
        <w:rPr>
          <w:i/>
          <w:sz w:val="24"/>
          <w:szCs w:val="24"/>
        </w:rPr>
        <w:t>s and the data fields and a collision in TRN fields and/or mis-aligned TRN fields</w:t>
      </w:r>
      <w:r w:rsidR="002958D3">
        <w:rPr>
          <w:i/>
          <w:sz w:val="24"/>
          <w:szCs w:val="24"/>
        </w:rPr>
        <w:t xml:space="preserve"> </w:t>
      </w:r>
      <w:r w:rsidR="00821FF5">
        <w:rPr>
          <w:i/>
          <w:sz w:val="24"/>
          <w:szCs w:val="24"/>
        </w:rPr>
        <w:t>deteriorate</w:t>
      </w:r>
      <w:r w:rsidR="00C93A9A">
        <w:rPr>
          <w:i/>
          <w:sz w:val="24"/>
          <w:szCs w:val="24"/>
        </w:rPr>
        <w:t xml:space="preserve"> the orthogonality of </w:t>
      </w:r>
      <w:r w:rsidR="003715CA">
        <w:rPr>
          <w:i/>
          <w:sz w:val="24"/>
          <w:szCs w:val="24"/>
        </w:rPr>
        <w:t>TRN fields used</w:t>
      </w:r>
      <w:r w:rsidR="00C93A9A">
        <w:rPr>
          <w:i/>
          <w:sz w:val="24"/>
          <w:szCs w:val="24"/>
        </w:rPr>
        <w:t xml:space="preserve"> </w:t>
      </w:r>
      <w:r w:rsidR="003715CA">
        <w:rPr>
          <w:i/>
          <w:sz w:val="24"/>
          <w:szCs w:val="24"/>
        </w:rPr>
        <w:t xml:space="preserve">by </w:t>
      </w:r>
      <w:r w:rsidR="00C93A9A">
        <w:rPr>
          <w:i/>
          <w:sz w:val="24"/>
          <w:szCs w:val="24"/>
        </w:rPr>
        <w:t>different</w:t>
      </w:r>
      <w:r w:rsidR="003715CA">
        <w:rPr>
          <w:i/>
          <w:sz w:val="24"/>
          <w:szCs w:val="24"/>
        </w:rPr>
        <w:t xml:space="preserve"> responders.</w:t>
      </w:r>
      <w:r w:rsidR="00C93A9A">
        <w:rPr>
          <w:i/>
          <w:sz w:val="24"/>
          <w:szCs w:val="24"/>
        </w:rPr>
        <w:t xml:space="preserve"> </w:t>
      </w:r>
      <w:r w:rsidR="003715CA">
        <w:rPr>
          <w:i/>
          <w:sz w:val="24"/>
          <w:szCs w:val="24"/>
        </w:rPr>
        <w:t>These will impact</w:t>
      </w:r>
      <w:r w:rsidR="00821FF5">
        <w:rPr>
          <w:i/>
          <w:sz w:val="24"/>
          <w:szCs w:val="24"/>
        </w:rPr>
        <w:t xml:space="preserve"> on</w:t>
      </w:r>
      <w:r w:rsidR="001A48A6">
        <w:rPr>
          <w:i/>
          <w:sz w:val="24"/>
          <w:szCs w:val="24"/>
        </w:rPr>
        <w:t xml:space="preserve"> the</w:t>
      </w:r>
      <w:r w:rsidR="003715CA">
        <w:rPr>
          <w:i/>
          <w:sz w:val="24"/>
          <w:szCs w:val="24"/>
        </w:rPr>
        <w:t xml:space="preserve"> sensing performance.</w:t>
      </w:r>
    </w:p>
    <w:p w14:paraId="1ADEFE81" w14:textId="77777777" w:rsidR="001A48A6" w:rsidRDefault="001A48A6" w:rsidP="00C93A9A">
      <w:pPr>
        <w:jc w:val="both"/>
        <w:rPr>
          <w:i/>
          <w:sz w:val="24"/>
          <w:szCs w:val="24"/>
        </w:rPr>
      </w:pPr>
    </w:p>
    <w:p w14:paraId="77D66244" w14:textId="38F6626E" w:rsidR="001A48A6" w:rsidRDefault="00463C5F" w:rsidP="00C93A9A">
      <w:pPr>
        <w:jc w:val="both"/>
        <w:rPr>
          <w:i/>
          <w:sz w:val="24"/>
          <w:szCs w:val="24"/>
        </w:rPr>
      </w:pPr>
      <w:r>
        <w:rPr>
          <w:i/>
          <w:sz w:val="24"/>
          <w:szCs w:val="24"/>
        </w:rPr>
        <w:t xml:space="preserve">In subclause 10.41.5.1 Allocation of A-BFT in </w:t>
      </w:r>
      <w:r w:rsidRPr="00C93A9A">
        <w:rPr>
          <w:i/>
          <w:sz w:val="24"/>
          <w:szCs w:val="24"/>
        </w:rPr>
        <w:t>IEEE P802.11-REVme/D3.0</w:t>
      </w:r>
      <w:r>
        <w:rPr>
          <w:i/>
          <w:sz w:val="24"/>
          <w:szCs w:val="24"/>
        </w:rPr>
        <w:t>,</w:t>
      </w:r>
      <w:r w:rsidRPr="00C93A9A">
        <w:rPr>
          <w:i/>
          <w:sz w:val="24"/>
          <w:szCs w:val="24"/>
        </w:rPr>
        <w:t xml:space="preserve"> </w:t>
      </w:r>
      <w:r>
        <w:rPr>
          <w:i/>
          <w:sz w:val="24"/>
          <w:szCs w:val="24"/>
        </w:rPr>
        <w:t>EDMG specifies that multiple A-BFT can be allocated over the primary channel and a secondary channel and can be transmitted by multiple non-AP (or non-PCP) STAs simultaneously.</w:t>
      </w:r>
    </w:p>
    <w:p w14:paraId="50B0E8B9" w14:textId="77777777" w:rsidR="003715CA" w:rsidRDefault="003715CA" w:rsidP="00C93A9A">
      <w:pPr>
        <w:jc w:val="both"/>
        <w:rPr>
          <w:i/>
          <w:sz w:val="24"/>
          <w:szCs w:val="24"/>
        </w:rPr>
      </w:pPr>
    </w:p>
    <w:p w14:paraId="5F2AF066" w14:textId="477117BB" w:rsidR="00463C5F" w:rsidRDefault="00463C5F" w:rsidP="00C93A9A">
      <w:pPr>
        <w:jc w:val="both"/>
        <w:rPr>
          <w:i/>
          <w:sz w:val="24"/>
          <w:szCs w:val="24"/>
        </w:rPr>
      </w:pPr>
      <w:r>
        <w:rPr>
          <w:i/>
          <w:sz w:val="24"/>
          <w:szCs w:val="24"/>
        </w:rPr>
        <w:t xml:space="preserve">The </w:t>
      </w:r>
      <w:r w:rsidR="00EA0B17">
        <w:rPr>
          <w:i/>
          <w:sz w:val="24"/>
          <w:szCs w:val="24"/>
        </w:rPr>
        <w:t xml:space="preserve">proposed </w:t>
      </w:r>
      <w:r>
        <w:rPr>
          <w:i/>
          <w:sz w:val="24"/>
          <w:szCs w:val="24"/>
        </w:rPr>
        <w:t>resolution for CID #1764</w:t>
      </w:r>
      <w:r w:rsidR="00EA0B17">
        <w:rPr>
          <w:i/>
          <w:sz w:val="24"/>
          <w:szCs w:val="24"/>
        </w:rPr>
        <w:t xml:space="preserve"> is: to </w:t>
      </w:r>
      <w:r>
        <w:rPr>
          <w:i/>
          <w:sz w:val="24"/>
          <w:szCs w:val="24"/>
        </w:rPr>
        <w:t>allow</w:t>
      </w:r>
      <w:r w:rsidRPr="00463C5F">
        <w:rPr>
          <w:i/>
          <w:sz w:val="24"/>
          <w:szCs w:val="24"/>
        </w:rPr>
        <w:t xml:space="preserve"> </w:t>
      </w:r>
      <w:r w:rsidR="00EA0B17">
        <w:rPr>
          <w:i/>
          <w:sz w:val="24"/>
          <w:szCs w:val="24"/>
        </w:rPr>
        <w:t xml:space="preserve">the </w:t>
      </w:r>
      <w:r w:rsidRPr="00463C5F">
        <w:rPr>
          <w:i/>
          <w:sz w:val="24"/>
          <w:szCs w:val="24"/>
        </w:rPr>
        <w:t>PPDU</w:t>
      </w:r>
      <w:r>
        <w:rPr>
          <w:i/>
          <w:sz w:val="24"/>
          <w:szCs w:val="24"/>
        </w:rPr>
        <w:t>s</w:t>
      </w:r>
      <w:r w:rsidRPr="00463C5F">
        <w:rPr>
          <w:i/>
          <w:sz w:val="24"/>
          <w:szCs w:val="24"/>
        </w:rPr>
        <w:t xml:space="preserve"> used </w:t>
      </w:r>
      <w:r w:rsidR="00EA0B17">
        <w:rPr>
          <w:i/>
          <w:sz w:val="24"/>
          <w:szCs w:val="24"/>
        </w:rPr>
        <w:t>in the sound phase of parallel sounding mode in</w:t>
      </w:r>
      <w:r w:rsidR="00EA0B17" w:rsidRPr="00463C5F">
        <w:rPr>
          <w:i/>
          <w:sz w:val="24"/>
          <w:szCs w:val="24"/>
        </w:rPr>
        <w:t xml:space="preserve"> </w:t>
      </w:r>
      <w:r w:rsidR="00EA0B17">
        <w:rPr>
          <w:i/>
          <w:sz w:val="24"/>
          <w:szCs w:val="24"/>
        </w:rPr>
        <w:t xml:space="preserve">coordinated </w:t>
      </w:r>
      <w:r w:rsidR="00EA0B17" w:rsidRPr="00463C5F">
        <w:rPr>
          <w:i/>
          <w:sz w:val="24"/>
          <w:szCs w:val="24"/>
        </w:rPr>
        <w:t xml:space="preserve">monostatic </w:t>
      </w:r>
      <w:r w:rsidR="00EA0B17">
        <w:rPr>
          <w:i/>
          <w:sz w:val="24"/>
          <w:szCs w:val="24"/>
        </w:rPr>
        <w:t xml:space="preserve">DMG </w:t>
      </w:r>
      <w:r w:rsidR="00EA0B17" w:rsidRPr="00463C5F">
        <w:rPr>
          <w:i/>
          <w:sz w:val="24"/>
          <w:szCs w:val="24"/>
        </w:rPr>
        <w:t>sensing</w:t>
      </w:r>
      <w:r w:rsidR="00A85D0C">
        <w:rPr>
          <w:i/>
          <w:sz w:val="24"/>
          <w:szCs w:val="24"/>
        </w:rPr>
        <w:t xml:space="preserve"> </w:t>
      </w:r>
      <w:r w:rsidR="00EA0B17">
        <w:rPr>
          <w:i/>
          <w:sz w:val="24"/>
          <w:szCs w:val="24"/>
        </w:rPr>
        <w:t xml:space="preserve">to be transmitted </w:t>
      </w:r>
      <w:r w:rsidR="009A1868">
        <w:rPr>
          <w:i/>
          <w:sz w:val="24"/>
          <w:szCs w:val="24"/>
        </w:rPr>
        <w:t xml:space="preserve">by different responders </w:t>
      </w:r>
      <w:r w:rsidR="00EA0B17">
        <w:rPr>
          <w:i/>
          <w:sz w:val="24"/>
          <w:szCs w:val="24"/>
        </w:rPr>
        <w:t xml:space="preserve">over </w:t>
      </w:r>
      <w:r w:rsidR="00A85D0C">
        <w:rPr>
          <w:i/>
          <w:sz w:val="24"/>
          <w:szCs w:val="24"/>
        </w:rPr>
        <w:t>different</w:t>
      </w:r>
      <w:r w:rsidR="00EA0B17">
        <w:rPr>
          <w:i/>
          <w:sz w:val="24"/>
          <w:szCs w:val="24"/>
        </w:rPr>
        <w:t xml:space="preserve"> channel</w:t>
      </w:r>
      <w:r w:rsidR="00A85D0C">
        <w:rPr>
          <w:i/>
          <w:sz w:val="24"/>
          <w:szCs w:val="24"/>
        </w:rPr>
        <w:t>s</w:t>
      </w:r>
      <w:r w:rsidR="00EA0B17">
        <w:rPr>
          <w:i/>
          <w:sz w:val="24"/>
          <w:szCs w:val="24"/>
        </w:rPr>
        <w:t>.</w:t>
      </w:r>
    </w:p>
    <w:p w14:paraId="2DDCF25A" w14:textId="77777777" w:rsidR="003715CA" w:rsidRDefault="003715CA" w:rsidP="00C93A9A">
      <w:pPr>
        <w:jc w:val="both"/>
        <w:rPr>
          <w:sz w:val="24"/>
          <w:szCs w:val="24"/>
        </w:rPr>
      </w:pPr>
    </w:p>
    <w:p w14:paraId="2469250A" w14:textId="77777777" w:rsidR="006E7970" w:rsidRDefault="006E7970" w:rsidP="007F2FDA">
      <w:pPr>
        <w:rPr>
          <w:sz w:val="24"/>
          <w:szCs w:val="24"/>
        </w:rPr>
      </w:pPr>
    </w:p>
    <w:p w14:paraId="1E9ABF86" w14:textId="1FC46E06" w:rsidR="006E7970" w:rsidRPr="00106D59" w:rsidRDefault="006E7970" w:rsidP="006E7970">
      <w:pPr>
        <w:jc w:val="both"/>
        <w:rPr>
          <w:sz w:val="24"/>
          <w:szCs w:val="24"/>
        </w:rPr>
      </w:pPr>
      <w:r>
        <w:rPr>
          <w:sz w:val="24"/>
          <w:szCs w:val="24"/>
          <w:highlight w:val="yellow"/>
          <w:lang w:val="en-US"/>
        </w:rPr>
        <w:t>TGbf</w:t>
      </w:r>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w:t>
      </w:r>
      <w:r w:rsidR="000F49D8">
        <w:rPr>
          <w:sz w:val="24"/>
          <w:szCs w:val="24"/>
          <w:lang w:val="en-US"/>
        </w:rPr>
        <w:t xml:space="preserve">caption of Figure 11-74n and the following </w:t>
      </w:r>
      <w:r w:rsidR="009239C4">
        <w:rPr>
          <w:sz w:val="24"/>
          <w:szCs w:val="24"/>
          <w:lang w:val="en-US"/>
        </w:rPr>
        <w:t xml:space="preserve">two </w:t>
      </w:r>
      <w:r w:rsidR="000F49D8">
        <w:rPr>
          <w:sz w:val="24"/>
          <w:szCs w:val="24"/>
          <w:lang w:val="en-US"/>
        </w:rPr>
        <w:t>paragraph</w:t>
      </w:r>
      <w:r w:rsidR="009239C4">
        <w:rPr>
          <w:sz w:val="24"/>
          <w:szCs w:val="24"/>
          <w:lang w:val="en-US"/>
        </w:rPr>
        <w:t>s</w:t>
      </w:r>
      <w:r w:rsidR="000F49D8">
        <w:rPr>
          <w:sz w:val="24"/>
          <w:szCs w:val="24"/>
          <w:lang w:val="en-US"/>
        </w:rPr>
        <w:t xml:space="preserve"> </w:t>
      </w:r>
      <w:r>
        <w:rPr>
          <w:sz w:val="24"/>
          <w:szCs w:val="24"/>
          <w:lang w:val="en-US"/>
        </w:rPr>
        <w:t>in</w:t>
      </w:r>
      <w:r w:rsidR="009A6375">
        <w:rPr>
          <w:sz w:val="24"/>
          <w:szCs w:val="24"/>
          <w:lang w:val="en-US"/>
        </w:rPr>
        <w:t xml:space="preserve"> 802.11bf D1.2</w:t>
      </w:r>
      <w:r>
        <w:rPr>
          <w:sz w:val="24"/>
          <w:szCs w:val="24"/>
          <w:lang w:val="en-US"/>
        </w:rPr>
        <w:t xml:space="preserve"> as below.</w:t>
      </w:r>
    </w:p>
    <w:p w14:paraId="70BEC766" w14:textId="77777777" w:rsidR="006E7970" w:rsidRDefault="006E7970" w:rsidP="007F2FDA">
      <w:pPr>
        <w:rPr>
          <w:sz w:val="24"/>
          <w:szCs w:val="24"/>
        </w:rPr>
      </w:pPr>
    </w:p>
    <w:p w14:paraId="61F47AEE" w14:textId="25D23AF9" w:rsidR="006E7970" w:rsidRPr="000F49D8" w:rsidRDefault="000F49D8" w:rsidP="007F2FDA">
      <w:pPr>
        <w:rPr>
          <w:szCs w:val="22"/>
        </w:rPr>
      </w:pPr>
      <w:r w:rsidRPr="000F49D8">
        <w:rPr>
          <w:rFonts w:ascii="Arial,Bold" w:eastAsia="Arial,Bold" w:cs="Arial,Bold"/>
          <w:b/>
          <w:bCs/>
          <w:szCs w:val="22"/>
          <w:lang w:val="en-US"/>
        </w:rPr>
        <w:t>Figure 11-74n</w:t>
      </w:r>
      <w:ins w:id="23" w:author="Yan Xin" w:date="2023-06-28T16:17:00Z">
        <w:r>
          <w:rPr>
            <w:rFonts w:ascii="Arial,Bold" w:eastAsia="Arial,Bold" w:cs="Arial,Bold"/>
            <w:b/>
            <w:bCs/>
            <w:szCs w:val="22"/>
            <w:lang w:val="en-US"/>
          </w:rPr>
          <w:t>(a)</w:t>
        </w:r>
      </w:ins>
      <w:r w:rsidRPr="000F49D8">
        <w:rPr>
          <w:rFonts w:ascii="Arial,Bold" w:eastAsia="Arial,Bold" w:cs="Arial,Bold" w:hint="eastAsia"/>
          <w:b/>
          <w:bCs/>
          <w:szCs w:val="22"/>
          <w:lang w:val="en-US"/>
        </w:rPr>
        <w:t>—</w:t>
      </w:r>
      <w:r w:rsidRPr="000F49D8">
        <w:rPr>
          <w:rFonts w:ascii="Arial,Bold" w:eastAsia="Arial,Bold" w:cs="Arial,Bold"/>
          <w:b/>
          <w:bCs/>
          <w:szCs w:val="22"/>
          <w:lang w:val="en-US"/>
        </w:rPr>
        <w:t>Coordinated monostatic DMG sensing instances</w:t>
      </w:r>
      <w:del w:id="24" w:author="Yan Xin" w:date="2023-06-28T16:18:00Z">
        <w:r w:rsidRPr="000F49D8" w:rsidDel="000F49D8">
          <w:rPr>
            <w:rFonts w:ascii="Arial,Bold" w:eastAsia="Arial,Bold" w:cs="Arial,Bold"/>
            <w:b/>
            <w:bCs/>
            <w:szCs w:val="22"/>
            <w:lang w:val="en-US"/>
          </w:rPr>
          <w:delText>,</w:delText>
        </w:r>
      </w:del>
      <w:r w:rsidRPr="000F49D8">
        <w:rPr>
          <w:rFonts w:ascii="Arial,Bold" w:eastAsia="Arial,Bold" w:cs="Arial,Bold"/>
          <w:b/>
          <w:bCs/>
          <w:szCs w:val="22"/>
          <w:lang w:val="en-US"/>
        </w:rPr>
        <w:t xml:space="preserve"> </w:t>
      </w:r>
      <w:ins w:id="25" w:author="Yan Xin" w:date="2023-06-28T16:18:00Z">
        <w:r>
          <w:rPr>
            <w:rFonts w:ascii="Arial,Bold" w:eastAsia="Arial,Bold" w:cs="Arial,Bold"/>
            <w:b/>
            <w:bCs/>
            <w:szCs w:val="22"/>
            <w:lang w:val="en-US"/>
          </w:rPr>
          <w:t xml:space="preserve">in </w:t>
        </w:r>
      </w:ins>
      <w:r w:rsidRPr="000F49D8">
        <w:rPr>
          <w:rFonts w:ascii="Arial,Bold" w:eastAsia="Arial,Bold" w:cs="Arial,Bold"/>
          <w:b/>
          <w:bCs/>
          <w:szCs w:val="22"/>
          <w:lang w:val="en-US"/>
        </w:rPr>
        <w:t>parallel sounding mode</w:t>
      </w:r>
      <w:ins w:id="26" w:author="Yan Xin" w:date="2023-06-28T16:18:00Z">
        <w:r>
          <w:rPr>
            <w:rFonts w:ascii="Arial,Bold" w:eastAsia="Arial,Bold" w:cs="Arial,Bold"/>
            <w:b/>
            <w:bCs/>
            <w:szCs w:val="22"/>
            <w:lang w:val="en-US"/>
          </w:rPr>
          <w:t xml:space="preserve"> </w:t>
        </w:r>
        <w:r>
          <w:t>with single-channel operation in the sounding phase</w:t>
        </w:r>
      </w:ins>
      <w:r w:rsidR="009239C4">
        <w:t>.</w:t>
      </w:r>
    </w:p>
    <w:p w14:paraId="1F0E52FD" w14:textId="77777777" w:rsidR="000F49D8" w:rsidRDefault="000F49D8" w:rsidP="007F2FDA">
      <w:pPr>
        <w:rPr>
          <w:sz w:val="24"/>
          <w:szCs w:val="24"/>
        </w:rPr>
      </w:pPr>
    </w:p>
    <w:p w14:paraId="7B1CE56F" w14:textId="1F5BE94A" w:rsidR="006E7970" w:rsidRDefault="000F49D8" w:rsidP="000F49D8">
      <w:pPr>
        <w:jc w:val="both"/>
        <w:rPr>
          <w:sz w:val="24"/>
          <w:szCs w:val="24"/>
        </w:rPr>
      </w:pPr>
      <w:r w:rsidRPr="000F49D8">
        <w:rPr>
          <w:sz w:val="24"/>
          <w:szCs w:val="24"/>
        </w:rPr>
        <w:t>Figure 11-74n</w:t>
      </w:r>
      <w:ins w:id="27" w:author="Yan Xin" w:date="2023-06-28T16:20:00Z">
        <w:r>
          <w:rPr>
            <w:sz w:val="24"/>
            <w:szCs w:val="24"/>
          </w:rPr>
          <w:t>(a)</w:t>
        </w:r>
      </w:ins>
      <w:r w:rsidRPr="000F49D8">
        <w:rPr>
          <w:sz w:val="24"/>
          <w:szCs w:val="24"/>
        </w:rPr>
        <w:t xml:space="preserve"> (Coordinated monostatic DMG sensing instances</w:t>
      </w:r>
      <w:del w:id="28" w:author="Yan Xin" w:date="2023-06-28T16:20:00Z">
        <w:r w:rsidRPr="000F49D8" w:rsidDel="000F49D8">
          <w:rPr>
            <w:sz w:val="24"/>
            <w:szCs w:val="24"/>
          </w:rPr>
          <w:delText>,</w:delText>
        </w:r>
      </w:del>
      <w:r w:rsidRPr="000F49D8">
        <w:rPr>
          <w:sz w:val="24"/>
          <w:szCs w:val="24"/>
        </w:rPr>
        <w:t xml:space="preserve"> </w:t>
      </w:r>
      <w:ins w:id="29" w:author="Yan Xin" w:date="2023-06-28T16:20:00Z">
        <w:r>
          <w:rPr>
            <w:sz w:val="24"/>
            <w:szCs w:val="24"/>
          </w:rPr>
          <w:t xml:space="preserve">in </w:t>
        </w:r>
      </w:ins>
      <w:r w:rsidRPr="000F49D8">
        <w:rPr>
          <w:sz w:val="24"/>
          <w:szCs w:val="24"/>
        </w:rPr>
        <w:t>parallel sounding mode</w:t>
      </w:r>
      <w:ins w:id="30" w:author="Yan Xin" w:date="2023-06-28T16:20:00Z">
        <w:r>
          <w:rPr>
            <w:sz w:val="24"/>
            <w:szCs w:val="24"/>
          </w:rPr>
          <w:t xml:space="preserve"> </w:t>
        </w:r>
        <w:r>
          <w:t>with single-channel operation in the sounding phase</w:t>
        </w:r>
      </w:ins>
      <w:r w:rsidRPr="000F49D8">
        <w:rPr>
          <w:sz w:val="24"/>
          <w:szCs w:val="24"/>
        </w:rPr>
        <w:t>) gives an example</w:t>
      </w:r>
      <w:r>
        <w:rPr>
          <w:sz w:val="24"/>
          <w:szCs w:val="24"/>
        </w:rPr>
        <w:t xml:space="preserve"> </w:t>
      </w:r>
      <w:r w:rsidRPr="000F49D8">
        <w:rPr>
          <w:sz w:val="24"/>
          <w:szCs w:val="24"/>
        </w:rPr>
        <w:t>of two parallel coordinated monostatic DMG sensing instances. The PCP/AP is the sensing initiator and two</w:t>
      </w:r>
      <w:r>
        <w:rPr>
          <w:sz w:val="24"/>
          <w:szCs w:val="24"/>
        </w:rPr>
        <w:t xml:space="preserve"> </w:t>
      </w:r>
      <w:r w:rsidRPr="000F49D8">
        <w:rPr>
          <w:sz w:val="24"/>
          <w:szCs w:val="24"/>
        </w:rPr>
        <w:t>non-AP STAs (STA A and STA B) are sensing responders. The SP is not used and the measurement results</w:t>
      </w:r>
      <w:r>
        <w:rPr>
          <w:sz w:val="24"/>
          <w:szCs w:val="24"/>
        </w:rPr>
        <w:t xml:space="preserve"> </w:t>
      </w:r>
      <w:r w:rsidRPr="000F49D8">
        <w:rPr>
          <w:sz w:val="24"/>
          <w:szCs w:val="24"/>
        </w:rPr>
        <w:t>need to be reported. In the DMG sensing measurement session phase, STA A and STA B delivered the</w:t>
      </w:r>
      <w:r>
        <w:rPr>
          <w:sz w:val="24"/>
          <w:szCs w:val="24"/>
        </w:rPr>
        <w:t xml:space="preserve"> </w:t>
      </w:r>
      <w:r w:rsidRPr="000F49D8">
        <w:rPr>
          <w:sz w:val="24"/>
          <w:szCs w:val="24"/>
        </w:rPr>
        <w:t>Sounding Duration 0a, Report Duration 0a, Sounding Duration 0b, and Report Duration 0b of the first</w:t>
      </w:r>
      <w:r>
        <w:rPr>
          <w:sz w:val="24"/>
          <w:szCs w:val="24"/>
        </w:rPr>
        <w:t xml:space="preserve"> </w:t>
      </w:r>
      <w:r w:rsidRPr="000F49D8">
        <w:rPr>
          <w:sz w:val="24"/>
          <w:szCs w:val="24"/>
        </w:rPr>
        <w:t>instance to the sensing initiator by the DMG Sensing Instance Duration element within the DMG Sensing</w:t>
      </w:r>
      <w:r>
        <w:rPr>
          <w:sz w:val="24"/>
          <w:szCs w:val="24"/>
        </w:rPr>
        <w:t xml:space="preserve"> </w:t>
      </w:r>
      <w:r w:rsidRPr="000F49D8">
        <w:rPr>
          <w:sz w:val="24"/>
          <w:szCs w:val="24"/>
        </w:rPr>
        <w:t>Measurement Response frames.</w:t>
      </w:r>
    </w:p>
    <w:p w14:paraId="0CCD0FF8" w14:textId="77777777" w:rsidR="000F49D8" w:rsidRDefault="000F49D8" w:rsidP="007F2FDA">
      <w:pPr>
        <w:rPr>
          <w:sz w:val="24"/>
          <w:szCs w:val="24"/>
        </w:rPr>
      </w:pPr>
    </w:p>
    <w:p w14:paraId="4AE0D923" w14:textId="77777777" w:rsidR="000F49D8" w:rsidRPr="000F49D8" w:rsidRDefault="000F49D8" w:rsidP="000F49D8">
      <w:pPr>
        <w:jc w:val="both"/>
        <w:rPr>
          <w:sz w:val="24"/>
          <w:szCs w:val="24"/>
        </w:rPr>
      </w:pPr>
      <w:r w:rsidRPr="000F49D8">
        <w:rPr>
          <w:sz w:val="24"/>
          <w:szCs w:val="24"/>
        </w:rPr>
        <w:t>In Instance 1, in the initiation phase, the sensing initiator sends a DMG Sensing Request frame to STA A</w:t>
      </w:r>
    </w:p>
    <w:p w14:paraId="0B109A79" w14:textId="3A3AF713" w:rsidR="006746CE" w:rsidRDefault="000F49D8" w:rsidP="009239C4">
      <w:pPr>
        <w:jc w:val="both"/>
        <w:rPr>
          <w:sz w:val="24"/>
          <w:szCs w:val="24"/>
        </w:rPr>
      </w:pPr>
      <w:r w:rsidRPr="000F49D8">
        <w:rPr>
          <w:sz w:val="24"/>
          <w:szCs w:val="24"/>
        </w:rPr>
        <w:t xml:space="preserve">(STA ID equal to 0) and receives a DMG Sensing Response frame from STA A. Then the sensing </w:t>
      </w:r>
      <w:r>
        <w:rPr>
          <w:sz w:val="24"/>
          <w:szCs w:val="24"/>
        </w:rPr>
        <w:t>i</w:t>
      </w:r>
      <w:r w:rsidRPr="000F49D8">
        <w:rPr>
          <w:sz w:val="24"/>
          <w:szCs w:val="24"/>
        </w:rPr>
        <w:t>nitiator</w:t>
      </w:r>
      <w:r>
        <w:rPr>
          <w:sz w:val="24"/>
          <w:szCs w:val="24"/>
        </w:rPr>
        <w:t xml:space="preserve"> </w:t>
      </w:r>
      <w:r w:rsidRPr="000F49D8">
        <w:rPr>
          <w:sz w:val="24"/>
          <w:szCs w:val="24"/>
        </w:rPr>
        <w:t>sends a DMG Sensing Request frame to STA B (STA ID equal to 1) and receives a DMG Sensing Response</w:t>
      </w:r>
      <w:r>
        <w:rPr>
          <w:sz w:val="24"/>
          <w:szCs w:val="24"/>
        </w:rPr>
        <w:t xml:space="preserve"> </w:t>
      </w:r>
      <w:r w:rsidRPr="000F49D8">
        <w:rPr>
          <w:sz w:val="24"/>
          <w:szCs w:val="24"/>
        </w:rPr>
        <w:t>frame from STA B. The DMG Sensing Request frames activate STA A and STA B to be ready to participate</w:t>
      </w:r>
      <w:r>
        <w:rPr>
          <w:sz w:val="24"/>
          <w:szCs w:val="24"/>
        </w:rPr>
        <w:t xml:space="preserve"> </w:t>
      </w:r>
      <w:r w:rsidRPr="000F49D8">
        <w:rPr>
          <w:sz w:val="24"/>
          <w:szCs w:val="24"/>
        </w:rPr>
        <w:t>in the sounding and reporting phases. The DMG Sensing Response frames indicate to the sensing initiator</w:t>
      </w:r>
      <w:r>
        <w:rPr>
          <w:sz w:val="24"/>
          <w:szCs w:val="24"/>
        </w:rPr>
        <w:t xml:space="preserve"> </w:t>
      </w:r>
      <w:r w:rsidRPr="000F49D8">
        <w:rPr>
          <w:sz w:val="24"/>
          <w:szCs w:val="24"/>
        </w:rPr>
        <w:t>the readiness of STA A and STA B, and include the Sounding Duration 1a, Report Duration 1a, Sounding</w:t>
      </w:r>
      <w:r w:rsidR="009239C4">
        <w:rPr>
          <w:sz w:val="24"/>
          <w:szCs w:val="24"/>
        </w:rPr>
        <w:t xml:space="preserve"> </w:t>
      </w:r>
      <w:r w:rsidR="009239C4" w:rsidRPr="009239C4">
        <w:rPr>
          <w:sz w:val="24"/>
          <w:szCs w:val="24"/>
        </w:rPr>
        <w:t>Duration 1b, and Report Duration 1b of the Instance 2. Based on the STA ID field and the Num of STAs in</w:t>
      </w:r>
      <w:r w:rsidR="009239C4">
        <w:rPr>
          <w:sz w:val="24"/>
          <w:szCs w:val="24"/>
        </w:rPr>
        <w:t xml:space="preserve"> </w:t>
      </w:r>
      <w:r w:rsidR="009239C4" w:rsidRPr="009239C4">
        <w:rPr>
          <w:sz w:val="24"/>
          <w:szCs w:val="24"/>
        </w:rPr>
        <w:t>Instance field within the received DMG Sensing Request frame, STA A infers that there is one remaining</w:t>
      </w:r>
      <w:r w:rsidR="009239C4">
        <w:rPr>
          <w:sz w:val="24"/>
          <w:szCs w:val="24"/>
        </w:rPr>
        <w:t xml:space="preserve"> </w:t>
      </w:r>
      <w:r w:rsidR="009239C4" w:rsidRPr="009239C4">
        <w:rPr>
          <w:sz w:val="24"/>
          <w:szCs w:val="24"/>
        </w:rPr>
        <w:t>sensing responder to be initiated and estimates when the last DMG Sensing Response ends. In the first DMG</w:t>
      </w:r>
      <w:r w:rsidR="009239C4">
        <w:rPr>
          <w:sz w:val="24"/>
          <w:szCs w:val="24"/>
        </w:rPr>
        <w:t xml:space="preserve"> </w:t>
      </w:r>
      <w:r w:rsidR="009239C4" w:rsidRPr="009239C4">
        <w:rPr>
          <w:sz w:val="24"/>
          <w:szCs w:val="24"/>
        </w:rPr>
        <w:t>Sensing Request frame transmitted by the sensing initiator, the Duration field is set according to</w:t>
      </w:r>
      <w:r w:rsidR="009239C4">
        <w:rPr>
          <w:sz w:val="24"/>
          <w:szCs w:val="24"/>
        </w:rPr>
        <w:t xml:space="preserve"> </w:t>
      </w:r>
      <w:r w:rsidR="009239C4" w:rsidRPr="009239C4">
        <w:rPr>
          <w:sz w:val="24"/>
          <w:szCs w:val="24"/>
        </w:rPr>
        <w:t>Equation (11-10). The sensing initiator calculates it based on the Sounding Duration 0a, Report Duration 0a,</w:t>
      </w:r>
      <w:r w:rsidR="009239C4">
        <w:rPr>
          <w:sz w:val="24"/>
          <w:szCs w:val="24"/>
        </w:rPr>
        <w:t xml:space="preserve"> </w:t>
      </w:r>
      <w:r w:rsidR="009239C4" w:rsidRPr="009239C4">
        <w:rPr>
          <w:sz w:val="24"/>
          <w:szCs w:val="24"/>
        </w:rPr>
        <w:t>Sounding Duration 0b, and Report Duration 0b fields delivered in the DMG Sensing Instance Duration element</w:t>
      </w:r>
      <w:r w:rsidR="009239C4">
        <w:rPr>
          <w:sz w:val="24"/>
          <w:szCs w:val="24"/>
        </w:rPr>
        <w:t xml:space="preserve"> </w:t>
      </w:r>
      <w:r w:rsidR="009239C4" w:rsidRPr="009239C4">
        <w:rPr>
          <w:sz w:val="24"/>
          <w:szCs w:val="24"/>
        </w:rPr>
        <w:t>within the DMG Sensing Measurement Response frames. In the following sounding phase, STA A and</w:t>
      </w:r>
      <w:r w:rsidR="009239C4">
        <w:rPr>
          <w:sz w:val="24"/>
          <w:szCs w:val="24"/>
        </w:rPr>
        <w:t xml:space="preserve"> </w:t>
      </w:r>
      <w:r w:rsidR="009239C4" w:rsidRPr="009239C4">
        <w:rPr>
          <w:sz w:val="24"/>
          <w:szCs w:val="24"/>
        </w:rPr>
        <w:t>STA B transmit DMG monostatic sensing PPDUs and receive the reflected signal in parallel</w:t>
      </w:r>
      <w:ins w:id="31" w:author="Yan Xin" w:date="2023-06-28T16:30:00Z">
        <w:r w:rsidR="009239C4">
          <w:rPr>
            <w:sz w:val="24"/>
            <w:szCs w:val="24"/>
          </w:rPr>
          <w:t xml:space="preserve"> over the same channel</w:t>
        </w:r>
      </w:ins>
      <w:r w:rsidR="009239C4" w:rsidRPr="009239C4">
        <w:rPr>
          <w:sz w:val="24"/>
          <w:szCs w:val="24"/>
        </w:rPr>
        <w:t>. The duration</w:t>
      </w:r>
      <w:r w:rsidR="009239C4">
        <w:rPr>
          <w:sz w:val="24"/>
          <w:szCs w:val="24"/>
        </w:rPr>
        <w:t xml:space="preserve"> </w:t>
      </w:r>
      <w:r w:rsidR="009239C4" w:rsidRPr="009239C4">
        <w:rPr>
          <w:sz w:val="24"/>
          <w:szCs w:val="24"/>
        </w:rPr>
        <w:t>of the transmission of the DMG monostatic sensing PPDUs of STA A including the SBIFS is equal to the</w:t>
      </w:r>
      <w:r w:rsidR="009239C4">
        <w:rPr>
          <w:sz w:val="24"/>
          <w:szCs w:val="24"/>
        </w:rPr>
        <w:t xml:space="preserve"> </w:t>
      </w:r>
      <w:r w:rsidR="009239C4" w:rsidRPr="009239C4">
        <w:rPr>
          <w:sz w:val="24"/>
          <w:szCs w:val="24"/>
        </w:rPr>
        <w:t>Sounding Duration 0a. The duration of the transmission of the DMG monostatic sensing PPDUs of STA B</w:t>
      </w:r>
      <w:r w:rsidR="009239C4">
        <w:rPr>
          <w:sz w:val="24"/>
          <w:szCs w:val="24"/>
        </w:rPr>
        <w:t xml:space="preserve"> </w:t>
      </w:r>
      <w:r w:rsidR="009239C4" w:rsidRPr="009239C4">
        <w:rPr>
          <w:sz w:val="24"/>
          <w:szCs w:val="24"/>
        </w:rPr>
        <w:t>including the SBIFS is equal to the Sounding Duration 0b. The measurement in DMG monostatic sensing</w:t>
      </w:r>
      <w:r w:rsidR="009239C4">
        <w:rPr>
          <w:sz w:val="24"/>
          <w:szCs w:val="24"/>
        </w:rPr>
        <w:t xml:space="preserve"> </w:t>
      </w:r>
      <w:r w:rsidR="009239C4" w:rsidRPr="009239C4">
        <w:rPr>
          <w:sz w:val="24"/>
          <w:szCs w:val="24"/>
        </w:rPr>
        <w:t>PPDUs covers the number of transmit AWVs indicated by the Number TX Beams Per Instance field and the</w:t>
      </w:r>
      <w:r w:rsidR="009239C4">
        <w:rPr>
          <w:sz w:val="24"/>
          <w:szCs w:val="24"/>
        </w:rPr>
        <w:t xml:space="preserve"> </w:t>
      </w:r>
      <w:r w:rsidR="009239C4" w:rsidRPr="009239C4">
        <w:rPr>
          <w:sz w:val="24"/>
          <w:szCs w:val="24"/>
        </w:rPr>
        <w:t>times of repetition indicated by the Repeat Per Instance field within the DMG Sensing Scheduling subelement</w:t>
      </w:r>
      <w:r w:rsidR="009239C4">
        <w:rPr>
          <w:sz w:val="24"/>
          <w:szCs w:val="24"/>
        </w:rPr>
        <w:t xml:space="preserve"> </w:t>
      </w:r>
      <w:r w:rsidR="009239C4" w:rsidRPr="009239C4">
        <w:rPr>
          <w:sz w:val="24"/>
          <w:szCs w:val="24"/>
        </w:rPr>
        <w:t>of the DMG Sensing Measurement Session element. The Sounding Duration of STA A and STA B</w:t>
      </w:r>
      <w:r w:rsidR="009239C4">
        <w:rPr>
          <w:sz w:val="24"/>
          <w:szCs w:val="24"/>
        </w:rPr>
        <w:t xml:space="preserve"> </w:t>
      </w:r>
      <w:r w:rsidR="009239C4" w:rsidRPr="009239C4">
        <w:rPr>
          <w:sz w:val="24"/>
          <w:szCs w:val="24"/>
        </w:rPr>
        <w:t xml:space="preserve">may have different duration for different PPDU types or different Data Length. In the following </w:t>
      </w:r>
      <w:r w:rsidR="009239C4">
        <w:rPr>
          <w:sz w:val="24"/>
          <w:szCs w:val="24"/>
        </w:rPr>
        <w:t>r</w:t>
      </w:r>
      <w:r w:rsidR="009239C4" w:rsidRPr="009239C4">
        <w:rPr>
          <w:sz w:val="24"/>
          <w:szCs w:val="24"/>
        </w:rPr>
        <w:t>eporting</w:t>
      </w:r>
      <w:r w:rsidR="009239C4">
        <w:rPr>
          <w:sz w:val="24"/>
          <w:szCs w:val="24"/>
        </w:rPr>
        <w:t xml:space="preserve"> </w:t>
      </w:r>
      <w:r w:rsidR="009239C4" w:rsidRPr="009239C4">
        <w:rPr>
          <w:sz w:val="24"/>
          <w:szCs w:val="24"/>
        </w:rPr>
        <w:t>phase, after the largest Sounding Duration (Sounding Duration 0b) plus SIFS and BRPIFS from the end of</w:t>
      </w:r>
      <w:r w:rsidR="009239C4">
        <w:rPr>
          <w:sz w:val="24"/>
          <w:szCs w:val="24"/>
        </w:rPr>
        <w:t xml:space="preserve"> </w:t>
      </w:r>
      <w:r w:rsidR="009239C4" w:rsidRPr="009239C4">
        <w:rPr>
          <w:sz w:val="24"/>
          <w:szCs w:val="24"/>
        </w:rPr>
        <w:t>the last DMG Sensing Response frame, the sensing initiator sends the first DMG Sensing Poll frame to STA</w:t>
      </w:r>
      <w:r w:rsidR="009239C4">
        <w:rPr>
          <w:sz w:val="24"/>
          <w:szCs w:val="24"/>
        </w:rPr>
        <w:t xml:space="preserve"> </w:t>
      </w:r>
      <w:r w:rsidR="009239C4" w:rsidRPr="009239C4">
        <w:rPr>
          <w:sz w:val="24"/>
          <w:szCs w:val="24"/>
        </w:rPr>
        <w:t>A for the report and receives a DMG Sensing Measurement Report frame from STA A. Then the sensing initiator</w:t>
      </w:r>
      <w:r w:rsidR="009239C4">
        <w:rPr>
          <w:sz w:val="24"/>
          <w:szCs w:val="24"/>
        </w:rPr>
        <w:t xml:space="preserve"> </w:t>
      </w:r>
      <w:r w:rsidR="009239C4" w:rsidRPr="009239C4">
        <w:rPr>
          <w:sz w:val="24"/>
          <w:szCs w:val="24"/>
        </w:rPr>
        <w:t>sends another DMG Sensing Poll frame to STA B for the report and receives a DMG Sensing Measurement</w:t>
      </w:r>
      <w:r w:rsidR="009239C4">
        <w:rPr>
          <w:sz w:val="24"/>
          <w:szCs w:val="24"/>
        </w:rPr>
        <w:t xml:space="preserve"> </w:t>
      </w:r>
      <w:r w:rsidR="009239C4" w:rsidRPr="009239C4">
        <w:rPr>
          <w:sz w:val="24"/>
          <w:szCs w:val="24"/>
        </w:rPr>
        <w:t>Report frame from STA B. The duration of the transmission of the DMG Sensing Measurement</w:t>
      </w:r>
      <w:r w:rsidR="009239C4">
        <w:rPr>
          <w:sz w:val="24"/>
          <w:szCs w:val="24"/>
        </w:rPr>
        <w:t xml:space="preserve"> </w:t>
      </w:r>
      <w:r w:rsidR="009239C4" w:rsidRPr="009239C4">
        <w:rPr>
          <w:sz w:val="24"/>
          <w:szCs w:val="24"/>
        </w:rPr>
        <w:t>Report frame of STA A is equal to the Report Duration 0a. The duration of the transmission of the DMG</w:t>
      </w:r>
      <w:r w:rsidR="009239C4">
        <w:rPr>
          <w:sz w:val="24"/>
          <w:szCs w:val="24"/>
        </w:rPr>
        <w:t xml:space="preserve"> </w:t>
      </w:r>
      <w:r w:rsidR="009239C4" w:rsidRPr="009239C4">
        <w:rPr>
          <w:sz w:val="24"/>
          <w:szCs w:val="24"/>
        </w:rPr>
        <w:t>Sensing Measurement Report frame of STA B is equal to the Report Duration 0b.</w:t>
      </w:r>
    </w:p>
    <w:p w14:paraId="292E5570" w14:textId="77777777" w:rsidR="009239C4" w:rsidRDefault="009239C4" w:rsidP="009239C4">
      <w:pPr>
        <w:jc w:val="both"/>
        <w:rPr>
          <w:sz w:val="24"/>
          <w:szCs w:val="24"/>
        </w:rPr>
      </w:pPr>
    </w:p>
    <w:p w14:paraId="719062C8" w14:textId="77777777" w:rsidR="009239C4" w:rsidRDefault="009239C4" w:rsidP="009239C4">
      <w:pPr>
        <w:jc w:val="both"/>
        <w:rPr>
          <w:sz w:val="24"/>
          <w:szCs w:val="24"/>
        </w:rPr>
      </w:pPr>
    </w:p>
    <w:p w14:paraId="4B2A7C3B" w14:textId="743F395C" w:rsidR="009239C4" w:rsidRDefault="009239C4" w:rsidP="009239C4">
      <w:pPr>
        <w:jc w:val="both"/>
        <w:rPr>
          <w:sz w:val="24"/>
          <w:szCs w:val="24"/>
        </w:rPr>
      </w:pPr>
      <w:r>
        <w:rPr>
          <w:sz w:val="24"/>
          <w:szCs w:val="24"/>
          <w:highlight w:val="yellow"/>
          <w:lang w:val="en-US"/>
        </w:rPr>
        <w:t>TGbf</w:t>
      </w:r>
      <w:r w:rsidRPr="00106D59">
        <w:rPr>
          <w:sz w:val="24"/>
          <w:szCs w:val="24"/>
          <w:highlight w:val="yellow"/>
          <w:lang w:val="en-US"/>
        </w:rPr>
        <w:t xml:space="preserve"> editor:</w:t>
      </w:r>
      <w:r w:rsidRPr="00106D59">
        <w:rPr>
          <w:sz w:val="24"/>
          <w:szCs w:val="24"/>
          <w:lang w:val="en-US"/>
        </w:rPr>
        <w:t xml:space="preserve"> Please </w:t>
      </w:r>
      <w:r>
        <w:rPr>
          <w:sz w:val="24"/>
          <w:szCs w:val="24"/>
          <w:lang w:val="en-US"/>
        </w:rPr>
        <w:t>add the following Figure 11-71</w:t>
      </w:r>
      <w:r w:rsidR="00E577EA">
        <w:rPr>
          <w:sz w:val="24"/>
          <w:szCs w:val="24"/>
          <w:lang w:val="en-US"/>
        </w:rPr>
        <w:t>n</w:t>
      </w:r>
      <w:r>
        <w:rPr>
          <w:sz w:val="24"/>
          <w:szCs w:val="24"/>
          <w:lang w:val="en-US"/>
        </w:rPr>
        <w:t xml:space="preserve">(b) and the text to the end of subclause </w:t>
      </w:r>
      <w:r w:rsidRPr="009239C4">
        <w:rPr>
          <w:sz w:val="24"/>
          <w:szCs w:val="24"/>
          <w:lang w:val="en-US"/>
        </w:rPr>
        <w:t>11.55.3.6.2.3 Parallel coordinated monostatic DMG sensing instance</w:t>
      </w:r>
      <w:r w:rsidR="009A6375">
        <w:rPr>
          <w:sz w:val="24"/>
          <w:szCs w:val="24"/>
          <w:lang w:val="en-US"/>
        </w:rPr>
        <w:t xml:space="preserve"> in 802.11bf D1.2</w:t>
      </w:r>
      <w:r>
        <w:rPr>
          <w:sz w:val="24"/>
          <w:szCs w:val="24"/>
          <w:lang w:val="en-US"/>
        </w:rPr>
        <w:t xml:space="preserve"> as below.</w:t>
      </w:r>
    </w:p>
    <w:p w14:paraId="37ECBABA" w14:textId="77777777" w:rsidR="009239C4" w:rsidRDefault="009239C4" w:rsidP="009239C4">
      <w:pPr>
        <w:jc w:val="both"/>
        <w:rPr>
          <w:sz w:val="24"/>
          <w:szCs w:val="24"/>
        </w:rPr>
      </w:pPr>
    </w:p>
    <w:p w14:paraId="0FC43C80" w14:textId="77777777" w:rsidR="009239C4" w:rsidRDefault="009239C4" w:rsidP="009239C4">
      <w:pPr>
        <w:jc w:val="both"/>
        <w:rPr>
          <w:sz w:val="24"/>
          <w:szCs w:val="24"/>
        </w:rPr>
      </w:pPr>
    </w:p>
    <w:p w14:paraId="1A93D139" w14:textId="77777777" w:rsidR="000F49D8" w:rsidRDefault="000F49D8" w:rsidP="007F2FDA">
      <w:pPr>
        <w:rPr>
          <w:sz w:val="24"/>
          <w:szCs w:val="24"/>
        </w:rPr>
      </w:pPr>
    </w:p>
    <w:p w14:paraId="1702DBD1" w14:textId="7774A210" w:rsidR="006746CE" w:rsidRDefault="006746CE" w:rsidP="006746CE">
      <w:pPr>
        <w:jc w:val="center"/>
        <w:rPr>
          <w:sz w:val="24"/>
          <w:szCs w:val="24"/>
        </w:rPr>
      </w:pPr>
    </w:p>
    <w:p w14:paraId="63B79BD1" w14:textId="682DE4F9" w:rsidR="006746CE" w:rsidRDefault="00E577EA" w:rsidP="006746CE">
      <w:pPr>
        <w:jc w:val="center"/>
        <w:rPr>
          <w:ins w:id="32" w:author="Yan Xin" w:date="2023-06-28T12:30:00Z"/>
        </w:rPr>
      </w:pPr>
      <w:ins w:id="33" w:author="Yan Xin" w:date="2023-06-28T16:50:00Z">
        <w:r>
          <w:object w:dxaOrig="15641" w:dyaOrig="5080" w14:anchorId="3702B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5pt;height:163.6pt" o:ole="">
              <v:imagedata r:id="rId8" o:title=""/>
            </v:shape>
            <o:OLEObject Type="Embed" ProgID="Visio.Drawing.15" ShapeID="_x0000_i1025" DrawAspect="Content" ObjectID="_1750117215" r:id="rId9"/>
          </w:object>
        </w:r>
      </w:ins>
    </w:p>
    <w:p w14:paraId="5AFA1393" w14:textId="0471A8DF" w:rsidR="000F440B" w:rsidRDefault="000F440B" w:rsidP="006746CE">
      <w:pPr>
        <w:jc w:val="center"/>
        <w:rPr>
          <w:sz w:val="24"/>
          <w:szCs w:val="24"/>
        </w:rPr>
      </w:pPr>
      <w:ins w:id="34" w:author="Yan Xin" w:date="2023-06-28T12:30:00Z">
        <w:r>
          <w:t>Figure 11</w:t>
        </w:r>
      </w:ins>
      <w:ins w:id="35" w:author="Yan Xin" w:date="2023-06-28T16:17:00Z">
        <w:r w:rsidR="000F49D8">
          <w:t>-</w:t>
        </w:r>
      </w:ins>
      <w:ins w:id="36" w:author="Yan Xin" w:date="2023-06-28T12:30:00Z">
        <w:r>
          <w:t>74</w:t>
        </w:r>
      </w:ins>
      <w:ins w:id="37" w:author="Yan Xin" w:date="2023-06-28T16:17:00Z">
        <w:r w:rsidR="000F49D8">
          <w:t>n</w:t>
        </w:r>
      </w:ins>
      <w:ins w:id="38" w:author="Yan Xin" w:date="2023-06-28T12:30:00Z">
        <w:r>
          <w:t>(b)</w:t>
        </w:r>
      </w:ins>
      <w:ins w:id="39" w:author="Yan Xin" w:date="2023-06-28T12:31:00Z">
        <w:r>
          <w:t xml:space="preserve"> </w:t>
        </w:r>
      </w:ins>
      <w:ins w:id="40" w:author="Yan Xin" w:date="2023-06-28T12:30:00Z">
        <w:r>
          <w:t>- Coordinated monostatic DMG sensing instances in parallel sounding mode</w:t>
        </w:r>
      </w:ins>
      <w:ins w:id="41" w:author="Yan Xin" w:date="2023-06-28T12:32:00Z">
        <w:r>
          <w:t xml:space="preserve"> with multi-channel operation in the sounding phase.</w:t>
        </w:r>
      </w:ins>
    </w:p>
    <w:p w14:paraId="15E1984A" w14:textId="77777777" w:rsidR="006746CE" w:rsidRDefault="006746CE" w:rsidP="007F2FDA">
      <w:pPr>
        <w:rPr>
          <w:ins w:id="42" w:author="Yan Xin" w:date="2023-06-28T12:33:00Z"/>
          <w:sz w:val="24"/>
          <w:szCs w:val="24"/>
        </w:rPr>
      </w:pPr>
    </w:p>
    <w:p w14:paraId="05916BC4" w14:textId="231AE171" w:rsidR="000F440B" w:rsidRDefault="000F440B" w:rsidP="000F440B">
      <w:pPr>
        <w:jc w:val="both"/>
        <w:rPr>
          <w:ins w:id="43" w:author="Yan Xin" w:date="2023-06-28T14:26:00Z"/>
          <w:sz w:val="24"/>
          <w:szCs w:val="24"/>
        </w:rPr>
      </w:pPr>
      <w:ins w:id="44" w:author="Yan Xin" w:date="2023-06-28T12:34:00Z">
        <w:r w:rsidRPr="000F440B">
          <w:rPr>
            <w:sz w:val="24"/>
            <w:szCs w:val="24"/>
          </w:rPr>
          <w:t>Figure 11-74</w:t>
        </w:r>
      </w:ins>
      <w:ins w:id="45" w:author="Yan Xin" w:date="2023-06-28T16:50:00Z">
        <w:r w:rsidR="007F3AB5">
          <w:rPr>
            <w:sz w:val="24"/>
            <w:szCs w:val="24"/>
          </w:rPr>
          <w:t>n</w:t>
        </w:r>
      </w:ins>
      <w:ins w:id="46" w:author="Yan Xin" w:date="2023-06-28T12:34:00Z">
        <w:r>
          <w:rPr>
            <w:sz w:val="24"/>
            <w:szCs w:val="24"/>
          </w:rPr>
          <w:t>(b)</w:t>
        </w:r>
        <w:r w:rsidRPr="000F440B">
          <w:rPr>
            <w:sz w:val="24"/>
            <w:szCs w:val="24"/>
          </w:rPr>
          <w:t xml:space="preserve"> (Coordinated m</w:t>
        </w:r>
        <w:r>
          <w:rPr>
            <w:sz w:val="24"/>
            <w:szCs w:val="24"/>
          </w:rPr>
          <w:t>onostatic DMG sensing instances in</w:t>
        </w:r>
        <w:r w:rsidRPr="000F440B">
          <w:rPr>
            <w:sz w:val="24"/>
            <w:szCs w:val="24"/>
          </w:rPr>
          <w:t xml:space="preserve"> parallel sounding mode</w:t>
        </w:r>
        <w:r>
          <w:rPr>
            <w:sz w:val="24"/>
            <w:szCs w:val="24"/>
          </w:rPr>
          <w:t xml:space="preserve"> with multi-channel operation in the sounding phase</w:t>
        </w:r>
        <w:r w:rsidRPr="000F440B">
          <w:rPr>
            <w:sz w:val="24"/>
            <w:szCs w:val="24"/>
          </w:rPr>
          <w:t xml:space="preserve">) </w:t>
        </w:r>
      </w:ins>
      <w:ins w:id="47" w:author="Yan Xin" w:date="2023-06-28T14:07:00Z">
        <w:r w:rsidR="000C7041">
          <w:rPr>
            <w:sz w:val="24"/>
            <w:szCs w:val="24"/>
          </w:rPr>
          <w:t>shows</w:t>
        </w:r>
      </w:ins>
      <w:ins w:id="48" w:author="Yan Xin" w:date="2023-06-28T12:34:00Z">
        <w:r w:rsidRPr="000F440B">
          <w:rPr>
            <w:sz w:val="24"/>
            <w:szCs w:val="24"/>
          </w:rPr>
          <w:t xml:space="preserve"> an example</w:t>
        </w:r>
        <w:r>
          <w:rPr>
            <w:sz w:val="24"/>
            <w:szCs w:val="24"/>
          </w:rPr>
          <w:t xml:space="preserve"> </w:t>
        </w:r>
        <w:r w:rsidRPr="000F440B">
          <w:rPr>
            <w:sz w:val="24"/>
            <w:szCs w:val="24"/>
          </w:rPr>
          <w:t>of two parallel coordinated m</w:t>
        </w:r>
        <w:r>
          <w:rPr>
            <w:sz w:val="24"/>
            <w:szCs w:val="24"/>
          </w:rPr>
          <w:t>onostatic DMG sensing instances, in which</w:t>
        </w:r>
        <w:r w:rsidR="000C7041">
          <w:rPr>
            <w:sz w:val="24"/>
            <w:szCs w:val="24"/>
          </w:rPr>
          <w:t xml:space="preserve"> t</w:t>
        </w:r>
        <w:r w:rsidRPr="000F440B">
          <w:rPr>
            <w:sz w:val="24"/>
            <w:szCs w:val="24"/>
          </w:rPr>
          <w:t>he PCP/AP is the sensing initiator and two</w:t>
        </w:r>
        <w:r>
          <w:rPr>
            <w:sz w:val="24"/>
            <w:szCs w:val="24"/>
          </w:rPr>
          <w:t xml:space="preserve"> </w:t>
        </w:r>
        <w:r w:rsidRPr="000F440B">
          <w:rPr>
            <w:sz w:val="24"/>
            <w:szCs w:val="24"/>
          </w:rPr>
          <w:t>non-</w:t>
        </w:r>
      </w:ins>
      <w:ins w:id="49" w:author="Yan Xin" w:date="2023-06-28T12:36:00Z">
        <w:r>
          <w:rPr>
            <w:sz w:val="24"/>
            <w:szCs w:val="24"/>
          </w:rPr>
          <w:t>PCP/</w:t>
        </w:r>
      </w:ins>
      <w:ins w:id="50" w:author="Yan Xin" w:date="2023-06-28T12:34:00Z">
        <w:r w:rsidRPr="000F440B">
          <w:rPr>
            <w:sz w:val="24"/>
            <w:szCs w:val="24"/>
          </w:rPr>
          <w:t xml:space="preserve">AP STAs (STA A and STA B) are </w:t>
        </w:r>
      </w:ins>
      <w:ins w:id="51" w:author="Yan Xin" w:date="2023-06-28T12:36:00Z">
        <w:r>
          <w:rPr>
            <w:sz w:val="24"/>
            <w:szCs w:val="24"/>
          </w:rPr>
          <w:t xml:space="preserve">the </w:t>
        </w:r>
      </w:ins>
      <w:ins w:id="52" w:author="Yan Xin" w:date="2023-06-28T12:34:00Z">
        <w:r w:rsidRPr="000F440B">
          <w:rPr>
            <w:sz w:val="24"/>
            <w:szCs w:val="24"/>
          </w:rPr>
          <w:t xml:space="preserve">sensing responders. In the DMG sensing measurement setup phase, </w:t>
        </w:r>
      </w:ins>
      <w:ins w:id="53" w:author="Yan Xin" w:date="2023-06-28T12:37:00Z">
        <w:r>
          <w:rPr>
            <w:sz w:val="24"/>
            <w:szCs w:val="24"/>
          </w:rPr>
          <w:t>in addition to the information exchanged between the initiator and the responders</w:t>
        </w:r>
      </w:ins>
      <w:ins w:id="54" w:author="Yan Xin" w:date="2023-06-28T14:08:00Z">
        <w:r w:rsidR="000C7041">
          <w:rPr>
            <w:sz w:val="24"/>
            <w:szCs w:val="24"/>
          </w:rPr>
          <w:t xml:space="preserve"> described above</w:t>
        </w:r>
      </w:ins>
      <w:ins w:id="55" w:author="Yan Xin" w:date="2023-06-28T12:38:00Z">
        <w:r w:rsidR="00E9462A">
          <w:rPr>
            <w:sz w:val="24"/>
            <w:szCs w:val="24"/>
          </w:rPr>
          <w:t xml:space="preserve">, </w:t>
        </w:r>
      </w:ins>
      <w:ins w:id="56" w:author="Yan Xin" w:date="2023-06-28T14:08:00Z">
        <w:r w:rsidR="000C7041">
          <w:rPr>
            <w:sz w:val="24"/>
            <w:szCs w:val="24"/>
          </w:rPr>
          <w:t xml:space="preserve">for </w:t>
        </w:r>
      </w:ins>
      <w:ins w:id="57" w:author="Yan Xin" w:date="2023-06-28T14:09:00Z">
        <w:r w:rsidR="000C7041" w:rsidRPr="000F440B">
          <w:rPr>
            <w:sz w:val="24"/>
            <w:szCs w:val="24"/>
          </w:rPr>
          <w:t>Coordinated m</w:t>
        </w:r>
        <w:r w:rsidR="000C7041">
          <w:rPr>
            <w:sz w:val="24"/>
            <w:szCs w:val="24"/>
          </w:rPr>
          <w:t>onostatic DMG sensing instances in</w:t>
        </w:r>
        <w:r w:rsidR="000C7041" w:rsidRPr="000F440B">
          <w:rPr>
            <w:sz w:val="24"/>
            <w:szCs w:val="24"/>
          </w:rPr>
          <w:t xml:space="preserve"> parallel sounding mode</w:t>
        </w:r>
        <w:r w:rsidR="000C7041">
          <w:rPr>
            <w:sz w:val="24"/>
            <w:szCs w:val="24"/>
          </w:rPr>
          <w:t xml:space="preserve"> with multi-channel operation in the sounding phase, </w:t>
        </w:r>
      </w:ins>
      <w:ins w:id="58" w:author="Yan Xin" w:date="2023-06-28T12:38:00Z">
        <w:r w:rsidR="00E9462A">
          <w:rPr>
            <w:sz w:val="24"/>
            <w:szCs w:val="24"/>
          </w:rPr>
          <w:t>the in</w:t>
        </w:r>
        <w:r w:rsidR="0051419D">
          <w:rPr>
            <w:sz w:val="24"/>
            <w:szCs w:val="24"/>
          </w:rPr>
          <w:t xml:space="preserve">itiator shall allocate </w:t>
        </w:r>
      </w:ins>
      <w:ins w:id="59" w:author="Yan Xin" w:date="2023-06-28T14:23:00Z">
        <w:r w:rsidR="0051419D">
          <w:rPr>
            <w:sz w:val="24"/>
            <w:szCs w:val="24"/>
          </w:rPr>
          <w:t xml:space="preserve">a </w:t>
        </w:r>
      </w:ins>
      <w:ins w:id="60" w:author="Yan Xin" w:date="2023-06-28T12:38:00Z">
        <w:r w:rsidR="0051419D">
          <w:rPr>
            <w:sz w:val="24"/>
            <w:szCs w:val="24"/>
          </w:rPr>
          <w:t>channel</w:t>
        </w:r>
        <w:r w:rsidR="00E9462A">
          <w:rPr>
            <w:sz w:val="24"/>
            <w:szCs w:val="24"/>
          </w:rPr>
          <w:t xml:space="preserve"> for </w:t>
        </w:r>
      </w:ins>
      <w:ins w:id="61" w:author="Yan Xin" w:date="2023-06-28T12:39:00Z">
        <w:r w:rsidR="00E9462A">
          <w:rPr>
            <w:sz w:val="24"/>
            <w:szCs w:val="24"/>
          </w:rPr>
          <w:t xml:space="preserve">monstatic sounding of </w:t>
        </w:r>
      </w:ins>
      <w:ins w:id="62" w:author="Yan Xin" w:date="2023-06-28T12:38:00Z">
        <w:r w:rsidR="00E9462A">
          <w:rPr>
            <w:sz w:val="24"/>
            <w:szCs w:val="24"/>
          </w:rPr>
          <w:t>STA A</w:t>
        </w:r>
      </w:ins>
      <w:ins w:id="63" w:author="Yan Xin" w:date="2023-06-28T12:39:00Z">
        <w:r w:rsidR="00E9462A">
          <w:rPr>
            <w:sz w:val="24"/>
            <w:szCs w:val="24"/>
          </w:rPr>
          <w:t xml:space="preserve"> and</w:t>
        </w:r>
        <w:r w:rsidR="0051419D">
          <w:rPr>
            <w:sz w:val="24"/>
            <w:szCs w:val="24"/>
          </w:rPr>
          <w:t xml:space="preserve"> indicate the operating channel</w:t>
        </w:r>
      </w:ins>
      <w:ins w:id="64" w:author="Yan Xin" w:date="2023-06-28T14:10:00Z">
        <w:r w:rsidR="000C7041">
          <w:rPr>
            <w:sz w:val="24"/>
            <w:szCs w:val="24"/>
          </w:rPr>
          <w:t xml:space="preserve"> </w:t>
        </w:r>
      </w:ins>
      <w:ins w:id="65" w:author="Yan Xin" w:date="2023-06-28T12:39:00Z">
        <w:r w:rsidR="00561914">
          <w:rPr>
            <w:sz w:val="24"/>
            <w:szCs w:val="24"/>
          </w:rPr>
          <w:t>to</w:t>
        </w:r>
        <w:r w:rsidR="00E9462A">
          <w:rPr>
            <w:sz w:val="24"/>
            <w:szCs w:val="24"/>
          </w:rPr>
          <w:t xml:space="preserve"> STA A </w:t>
        </w:r>
      </w:ins>
      <w:ins w:id="66" w:author="Yan Xin" w:date="2023-06-28T14:12:00Z">
        <w:r w:rsidR="00561914">
          <w:rPr>
            <w:sz w:val="24"/>
            <w:szCs w:val="24"/>
          </w:rPr>
          <w:t xml:space="preserve">for </w:t>
        </w:r>
      </w:ins>
      <w:ins w:id="67" w:author="Yan Xin" w:date="2023-06-28T16:51:00Z">
        <w:r w:rsidR="007F3AB5">
          <w:rPr>
            <w:sz w:val="24"/>
            <w:szCs w:val="24"/>
          </w:rPr>
          <w:t xml:space="preserve">its </w:t>
        </w:r>
      </w:ins>
      <w:ins w:id="68" w:author="Yan Xin" w:date="2023-06-28T14:12:00Z">
        <w:r w:rsidR="00561914">
          <w:rPr>
            <w:sz w:val="24"/>
            <w:szCs w:val="24"/>
          </w:rPr>
          <w:t xml:space="preserve">transmission of sounding </w:t>
        </w:r>
      </w:ins>
      <w:ins w:id="69" w:author="Yan Xin" w:date="2023-06-28T14:13:00Z">
        <w:r w:rsidR="00561914">
          <w:rPr>
            <w:sz w:val="24"/>
            <w:szCs w:val="24"/>
          </w:rPr>
          <w:t xml:space="preserve">PPDU </w:t>
        </w:r>
      </w:ins>
      <w:ins w:id="70" w:author="Yan Xin" w:date="2023-06-28T12:39:00Z">
        <w:r w:rsidR="00E9462A">
          <w:rPr>
            <w:sz w:val="24"/>
            <w:szCs w:val="24"/>
          </w:rPr>
          <w:t xml:space="preserve">in </w:t>
        </w:r>
      </w:ins>
      <w:ins w:id="71" w:author="Yan Xin" w:date="2023-06-28T14:10:00Z">
        <w:r w:rsidR="000C7041">
          <w:rPr>
            <w:sz w:val="24"/>
            <w:szCs w:val="24"/>
          </w:rPr>
          <w:t xml:space="preserve">the </w:t>
        </w:r>
      </w:ins>
      <w:ins w:id="72" w:author="Yan Xin" w:date="2023-06-28T14:15:00Z">
        <w:r w:rsidR="00561914">
          <w:rPr>
            <w:sz w:val="24"/>
            <w:szCs w:val="24"/>
          </w:rPr>
          <w:t xml:space="preserve">initiation phase of coordinated monostatic </w:t>
        </w:r>
      </w:ins>
      <w:ins w:id="73" w:author="Yan Xin" w:date="2023-06-28T14:10:00Z">
        <w:r w:rsidR="000C7041">
          <w:rPr>
            <w:sz w:val="24"/>
            <w:szCs w:val="24"/>
          </w:rPr>
          <w:t>DMG sensing</w:t>
        </w:r>
      </w:ins>
      <w:ins w:id="74" w:author="Yan Xin" w:date="2023-06-28T14:15:00Z">
        <w:r w:rsidR="00561914">
          <w:rPr>
            <w:sz w:val="24"/>
            <w:szCs w:val="24"/>
          </w:rPr>
          <w:t xml:space="preserve"> instance. </w:t>
        </w:r>
      </w:ins>
      <w:ins w:id="75" w:author="Yan Xin" w:date="2023-06-28T14:24:00Z">
        <w:r w:rsidR="0051419D">
          <w:rPr>
            <w:sz w:val="24"/>
            <w:szCs w:val="24"/>
          </w:rPr>
          <w:t xml:space="preserve">Similarly, the initiator shall allocate another channel for monstatic sounding of STA B and indicate the operating channel to STA B for </w:t>
        </w:r>
      </w:ins>
      <w:ins w:id="76" w:author="Yan Xin" w:date="2023-06-28T16:54:00Z">
        <w:r w:rsidR="007F3AB5">
          <w:rPr>
            <w:sz w:val="24"/>
            <w:szCs w:val="24"/>
          </w:rPr>
          <w:t xml:space="preserve">its </w:t>
        </w:r>
      </w:ins>
      <w:ins w:id="77" w:author="Yan Xin" w:date="2023-06-28T14:24:00Z">
        <w:r w:rsidR="0051419D">
          <w:rPr>
            <w:sz w:val="24"/>
            <w:szCs w:val="24"/>
          </w:rPr>
          <w:t>transmission of sounding PPDU in the initiation phase of coordinated monostatic DMG sensing in</w:t>
        </w:r>
        <w:r w:rsidR="00145D5C">
          <w:rPr>
            <w:sz w:val="24"/>
            <w:szCs w:val="24"/>
          </w:rPr>
          <w:t>stance.</w:t>
        </w:r>
      </w:ins>
    </w:p>
    <w:p w14:paraId="070E0161" w14:textId="77777777" w:rsidR="000D06BC" w:rsidRDefault="000D06BC" w:rsidP="000F440B">
      <w:pPr>
        <w:jc w:val="both"/>
        <w:rPr>
          <w:ins w:id="78" w:author="Yan Xin" w:date="2023-06-28T14:26:00Z"/>
          <w:sz w:val="24"/>
          <w:szCs w:val="24"/>
        </w:rPr>
      </w:pPr>
    </w:p>
    <w:p w14:paraId="3F578ABB" w14:textId="5B545315" w:rsidR="000D06BC" w:rsidRDefault="000D06BC" w:rsidP="000F440B">
      <w:pPr>
        <w:jc w:val="both"/>
        <w:rPr>
          <w:ins w:id="79" w:author="Yan Xin" w:date="2023-06-28T16:56:00Z"/>
          <w:sz w:val="24"/>
          <w:szCs w:val="24"/>
        </w:rPr>
      </w:pPr>
      <w:ins w:id="80" w:author="Yan Xin" w:date="2023-06-28T14:26:00Z">
        <w:r>
          <w:rPr>
            <w:sz w:val="24"/>
            <w:szCs w:val="24"/>
          </w:rPr>
          <w:t xml:space="preserve">Note </w:t>
        </w:r>
      </w:ins>
      <w:ins w:id="81" w:author="Yan Xin" w:date="2023-06-28T16:56:00Z">
        <w:r w:rsidR="00623E4D">
          <w:rPr>
            <w:sz w:val="24"/>
            <w:szCs w:val="24"/>
          </w:rPr>
          <w:t>1</w:t>
        </w:r>
      </w:ins>
      <w:ins w:id="82" w:author="Yan Xin" w:date="2023-06-28T14:27:00Z">
        <w:r>
          <w:rPr>
            <w:sz w:val="24"/>
            <w:szCs w:val="24"/>
          </w:rPr>
          <w:t>–</w:t>
        </w:r>
      </w:ins>
      <w:ins w:id="83" w:author="Yan Xin" w:date="2023-06-28T14:26:00Z">
        <w:r>
          <w:rPr>
            <w:sz w:val="24"/>
            <w:szCs w:val="24"/>
          </w:rPr>
          <w:t xml:space="preserve"> Multi-</w:t>
        </w:r>
      </w:ins>
      <w:ins w:id="84" w:author="Yan Xin" w:date="2023-06-28T14:27:00Z">
        <w:r>
          <w:rPr>
            <w:sz w:val="24"/>
            <w:szCs w:val="24"/>
          </w:rPr>
          <w:t>channel operation is applied only to the sounding phase. The initiation and reporting phase shall operate over the same channel.</w:t>
        </w:r>
      </w:ins>
    </w:p>
    <w:p w14:paraId="4D04250B" w14:textId="77777777" w:rsidR="00623E4D" w:rsidRDefault="00623E4D" w:rsidP="000F440B">
      <w:pPr>
        <w:jc w:val="both"/>
        <w:rPr>
          <w:ins w:id="85" w:author="Yan Xin" w:date="2023-06-28T16:56:00Z"/>
          <w:sz w:val="24"/>
          <w:szCs w:val="24"/>
        </w:rPr>
      </w:pPr>
    </w:p>
    <w:p w14:paraId="330DFDB9" w14:textId="5D8C2BA8" w:rsidR="00623E4D" w:rsidRDefault="00623E4D" w:rsidP="000F440B">
      <w:pPr>
        <w:jc w:val="both"/>
        <w:rPr>
          <w:ins w:id="86" w:author="Yan Xin" w:date="2023-06-28T12:41:00Z"/>
          <w:sz w:val="24"/>
          <w:szCs w:val="24"/>
        </w:rPr>
      </w:pPr>
      <w:ins w:id="87" w:author="Yan Xin" w:date="2023-06-28T16:56:00Z">
        <w:r>
          <w:rPr>
            <w:sz w:val="24"/>
            <w:szCs w:val="24"/>
          </w:rPr>
          <w:t xml:space="preserve">Note 2 – The operating channels in the sounding phase </w:t>
        </w:r>
      </w:ins>
      <w:ins w:id="88" w:author="Yan Xin" w:date="2023-06-28T16:58:00Z">
        <w:r>
          <w:rPr>
            <w:sz w:val="24"/>
            <w:szCs w:val="24"/>
          </w:rPr>
          <w:t xml:space="preserve">for transmission of multiple sounding PPDUs in parallel </w:t>
        </w:r>
      </w:ins>
      <w:ins w:id="89" w:author="Yan Xin" w:date="2023-06-28T16:56:00Z">
        <w:r>
          <w:rPr>
            <w:sz w:val="24"/>
            <w:szCs w:val="24"/>
          </w:rPr>
          <w:t xml:space="preserve">may be reserved </w:t>
        </w:r>
      </w:ins>
      <w:ins w:id="90" w:author="Yan Xin" w:date="2023-06-28T17:00:00Z">
        <w:r w:rsidR="00274F6A">
          <w:rPr>
            <w:sz w:val="24"/>
            <w:szCs w:val="24"/>
          </w:rPr>
          <w:t>within</w:t>
        </w:r>
      </w:ins>
      <w:ins w:id="91" w:author="Yan Xin" w:date="2023-06-28T16:56:00Z">
        <w:r>
          <w:rPr>
            <w:sz w:val="24"/>
            <w:szCs w:val="24"/>
          </w:rPr>
          <w:t xml:space="preserve"> </w:t>
        </w:r>
      </w:ins>
      <w:ins w:id="92" w:author="Yan Xin" w:date="2023-06-28T16:57:00Z">
        <w:r>
          <w:rPr>
            <w:sz w:val="24"/>
            <w:szCs w:val="24"/>
          </w:rPr>
          <w:t xml:space="preserve">an </w:t>
        </w:r>
      </w:ins>
      <w:ins w:id="93" w:author="Yan Xin" w:date="2023-06-28T16:56:00Z">
        <w:r>
          <w:rPr>
            <w:sz w:val="24"/>
            <w:szCs w:val="24"/>
          </w:rPr>
          <w:t>SP.</w:t>
        </w:r>
      </w:ins>
    </w:p>
    <w:p w14:paraId="2524EB44" w14:textId="67378003" w:rsidR="000F440B" w:rsidRDefault="000F440B" w:rsidP="0051419D">
      <w:pPr>
        <w:jc w:val="both"/>
        <w:rPr>
          <w:ins w:id="94" w:author="高宁(Ning Gao)" w:date="2023-07-06T07:44:00Z"/>
          <w:sz w:val="24"/>
          <w:szCs w:val="24"/>
        </w:rPr>
      </w:pPr>
    </w:p>
    <w:p w14:paraId="5736D9E4" w14:textId="200C26ED" w:rsidR="00044323" w:rsidRDefault="00044323" w:rsidP="00974C57">
      <w:pPr>
        <w:jc w:val="both"/>
        <w:rPr>
          <w:sz w:val="24"/>
          <w:szCs w:val="24"/>
          <w:lang w:eastAsia="zh-CN"/>
        </w:rPr>
      </w:pPr>
    </w:p>
    <w:sectPr w:rsidR="00044323"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18F8" w16cid:durableId="2850F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1F3DE" w14:textId="77777777" w:rsidR="00542EDE" w:rsidRDefault="00542EDE">
      <w:r>
        <w:separator/>
      </w:r>
    </w:p>
  </w:endnote>
  <w:endnote w:type="continuationSeparator" w:id="0">
    <w:p w14:paraId="764C1A21" w14:textId="77777777" w:rsidR="00542EDE" w:rsidRDefault="0054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000E00"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5D3F8B">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7C5B6" w14:textId="77777777" w:rsidR="00542EDE" w:rsidRDefault="00542EDE">
      <w:r>
        <w:separator/>
      </w:r>
    </w:p>
  </w:footnote>
  <w:footnote w:type="continuationSeparator" w:id="0">
    <w:p w14:paraId="4270FA2C" w14:textId="77777777" w:rsidR="00542EDE" w:rsidRDefault="00542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3EC4A458" w:rsidR="00A84D36" w:rsidRDefault="008E3E57" w:rsidP="00A525F0">
    <w:pPr>
      <w:pStyle w:val="Header"/>
      <w:tabs>
        <w:tab w:val="clear" w:pos="6480"/>
        <w:tab w:val="center" w:pos="4680"/>
        <w:tab w:val="right" w:pos="9781"/>
      </w:tabs>
    </w:pPr>
    <w:r>
      <w:t>July 2023</w:t>
    </w:r>
    <w:r w:rsidR="00A84D36">
      <w:tab/>
    </w:r>
    <w:r w:rsidR="00A84D36">
      <w:tab/>
      <w:t xml:space="preserve">  </w:t>
    </w:r>
    <w:fldSimple w:instr=" TITLE  \* MERGEFORMAT ">
      <w:r>
        <w:t>doc.: IEEE 802.11-23</w:t>
      </w:r>
      <w:r w:rsidR="005D74A4">
        <w:t>/</w:t>
      </w:r>
      <w:r w:rsidR="005D2D3B">
        <w:t>1081</w:t>
      </w:r>
      <w:r w:rsidR="00A84D36">
        <w:t>r</w:t>
      </w:r>
    </w:fldSimple>
    <w:r w:rsidR="006907A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E00"/>
    <w:rsid w:val="0000145F"/>
    <w:rsid w:val="00001CF2"/>
    <w:rsid w:val="00002D35"/>
    <w:rsid w:val="0000340E"/>
    <w:rsid w:val="00004944"/>
    <w:rsid w:val="00006226"/>
    <w:rsid w:val="00006E8A"/>
    <w:rsid w:val="00007F52"/>
    <w:rsid w:val="000103F3"/>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323"/>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77ABA"/>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D5C"/>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6B2"/>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08D7"/>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2A0A"/>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2EDE"/>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3F8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5884"/>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07A4"/>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16A1"/>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0F2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4C57"/>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1868"/>
    <w:rsid w:val="009A21F0"/>
    <w:rsid w:val="009A4664"/>
    <w:rsid w:val="009A6375"/>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0887"/>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1269"/>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F30"/>
    <w:rsid w:val="00AE5EBE"/>
    <w:rsid w:val="00AE6E1D"/>
    <w:rsid w:val="00AF05DE"/>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918"/>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64B"/>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336B"/>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5DE5-2790-49FC-B7B9-8DF1CD54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12233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6</cp:revision>
  <cp:lastPrinted>2011-03-31T19:31:00Z</cp:lastPrinted>
  <dcterms:created xsi:type="dcterms:W3CDTF">2023-07-06T06:24:00Z</dcterms:created>
  <dcterms:modified xsi:type="dcterms:W3CDTF">2023-07-06T06:54:00Z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