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936B" w14:textId="77777777" w:rsidR="00F36E92" w:rsidRPr="00804B6E" w:rsidRDefault="00F36E92" w:rsidP="00F36E9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804B6E">
        <w:rPr>
          <w:lang w:val="en-US"/>
        </w:rPr>
        <w:t>IEEE P802.11</w:t>
      </w:r>
      <w:r w:rsidRPr="00804B6E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625"/>
        <w:gridCol w:w="1350"/>
        <w:gridCol w:w="2201"/>
      </w:tblGrid>
      <w:tr w:rsidR="00F36E92" w:rsidRPr="00804B6E" w14:paraId="3309620E" w14:textId="77777777" w:rsidTr="000D211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060AC" w14:textId="33521311" w:rsidR="00F36E92" w:rsidRPr="00804B6E" w:rsidRDefault="000A0CD7" w:rsidP="004C61FA">
            <w:pPr>
              <w:pStyle w:val="T2"/>
              <w:rPr>
                <w:lang w:val="en-US"/>
              </w:rPr>
            </w:pPr>
            <w:r w:rsidRPr="000A0CD7">
              <w:rPr>
                <w:lang w:val="en-US"/>
              </w:rPr>
              <w:t xml:space="preserve">802.11 AMP </w:t>
            </w:r>
            <w:r w:rsidR="001B281D">
              <w:rPr>
                <w:rFonts w:hint="eastAsia"/>
                <w:lang w:val="en-US" w:eastAsia="zh-CN"/>
              </w:rPr>
              <w:t>SG</w:t>
            </w:r>
            <w:r w:rsidR="001B281D">
              <w:rPr>
                <w:lang w:val="en-US" w:eastAsia="zh-CN"/>
              </w:rPr>
              <w:t xml:space="preserve"> </w:t>
            </w:r>
            <w:r w:rsidR="001B281D">
              <w:rPr>
                <w:rFonts w:hint="eastAsia"/>
                <w:lang w:val="en-US" w:eastAsia="zh-CN"/>
              </w:rPr>
              <w:t>Telecon</w:t>
            </w:r>
            <w:r w:rsidR="001B281D">
              <w:rPr>
                <w:lang w:val="en-US" w:eastAsia="zh-CN"/>
              </w:rPr>
              <w:t xml:space="preserve"> </w:t>
            </w:r>
            <w:r w:rsidRPr="000A0CD7">
              <w:rPr>
                <w:lang w:val="en-US"/>
              </w:rPr>
              <w:t>minutes for</w:t>
            </w:r>
            <w:r w:rsidR="00BC022B">
              <w:rPr>
                <w:lang w:val="en-US"/>
              </w:rPr>
              <w:t xml:space="preserve"> </w:t>
            </w:r>
            <w:r w:rsidR="00F21764">
              <w:rPr>
                <w:rFonts w:hint="eastAsia"/>
                <w:lang w:val="en-US" w:eastAsia="zh-CN"/>
              </w:rPr>
              <w:t>June</w:t>
            </w:r>
            <w:r w:rsidR="00F21764">
              <w:rPr>
                <w:lang w:val="en-US" w:eastAsia="zh-CN"/>
              </w:rPr>
              <w:t xml:space="preserve"> </w:t>
            </w:r>
            <w:r w:rsidR="00A51D74">
              <w:rPr>
                <w:lang w:val="en-US" w:eastAsia="zh-CN"/>
              </w:rPr>
              <w:t>27</w:t>
            </w:r>
            <w:r w:rsidR="001B281D" w:rsidRPr="001B281D">
              <w:rPr>
                <w:rFonts w:hint="eastAsia"/>
                <w:vertAlign w:val="superscript"/>
                <w:lang w:val="en-US" w:eastAsia="zh-CN"/>
              </w:rPr>
              <w:t>th</w:t>
            </w:r>
            <w:r w:rsidR="001B281D">
              <w:rPr>
                <w:lang w:val="en-US" w:eastAsia="zh-CN"/>
              </w:rPr>
              <w:t xml:space="preserve"> </w:t>
            </w:r>
            <w:r w:rsidRPr="000A0CD7">
              <w:rPr>
                <w:lang w:val="en-US"/>
              </w:rPr>
              <w:t>2023</w:t>
            </w:r>
          </w:p>
        </w:tc>
      </w:tr>
      <w:tr w:rsidR="00F36E92" w:rsidRPr="00804B6E" w14:paraId="41D57937" w14:textId="77777777" w:rsidTr="000D211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A037613" w14:textId="1F202D59" w:rsidR="00F36E92" w:rsidRPr="00804B6E" w:rsidRDefault="00F36E92" w:rsidP="000D2114">
            <w:pPr>
              <w:pStyle w:val="T2"/>
              <w:ind w:left="0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Date:</w:t>
            </w:r>
            <w:r w:rsidRPr="00804B6E">
              <w:rPr>
                <w:b w:val="0"/>
                <w:sz w:val="20"/>
                <w:lang w:val="en-US"/>
              </w:rPr>
              <w:t xml:space="preserve">  20</w:t>
            </w:r>
            <w:r w:rsidR="0014252A">
              <w:rPr>
                <w:b w:val="0"/>
                <w:sz w:val="20"/>
                <w:lang w:val="en-US"/>
              </w:rPr>
              <w:t>2</w:t>
            </w:r>
            <w:r w:rsidR="00C23ECA">
              <w:rPr>
                <w:b w:val="0"/>
                <w:sz w:val="20"/>
                <w:lang w:val="en-US"/>
              </w:rPr>
              <w:t>3</w:t>
            </w:r>
            <w:r w:rsidRPr="00804B6E">
              <w:rPr>
                <w:b w:val="0"/>
                <w:sz w:val="20"/>
                <w:lang w:val="en-US"/>
              </w:rPr>
              <w:t>-</w:t>
            </w:r>
            <w:r w:rsidR="00F21764">
              <w:rPr>
                <w:b w:val="0"/>
                <w:sz w:val="20"/>
                <w:lang w:val="en-US"/>
              </w:rPr>
              <w:t>6</w:t>
            </w:r>
            <w:r w:rsidR="00F33A35">
              <w:rPr>
                <w:b w:val="0"/>
                <w:sz w:val="20"/>
                <w:lang w:val="en-US"/>
              </w:rPr>
              <w:t>-</w:t>
            </w:r>
            <w:r w:rsidR="00DF2CD1">
              <w:rPr>
                <w:b w:val="0"/>
                <w:sz w:val="20"/>
                <w:lang w:val="en-US"/>
              </w:rPr>
              <w:t>27</w:t>
            </w:r>
          </w:p>
        </w:tc>
      </w:tr>
      <w:tr w:rsidR="00F36E92" w:rsidRPr="00804B6E" w14:paraId="23C39663" w14:textId="77777777" w:rsidTr="000D211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598034E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Author(s):</w:t>
            </w:r>
          </w:p>
        </w:tc>
      </w:tr>
      <w:tr w:rsidR="00F36E92" w:rsidRPr="00804B6E" w14:paraId="799A1F44" w14:textId="77777777" w:rsidTr="000C42B8">
        <w:trPr>
          <w:jc w:val="center"/>
        </w:trPr>
        <w:tc>
          <w:tcPr>
            <w:tcW w:w="1525" w:type="dxa"/>
            <w:vAlign w:val="center"/>
          </w:tcPr>
          <w:p w14:paraId="216D1FA5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Name</w:t>
            </w:r>
          </w:p>
        </w:tc>
        <w:tc>
          <w:tcPr>
            <w:tcW w:w="1875" w:type="dxa"/>
            <w:vAlign w:val="center"/>
          </w:tcPr>
          <w:p w14:paraId="7263C1F3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Affiliation</w:t>
            </w:r>
          </w:p>
        </w:tc>
        <w:tc>
          <w:tcPr>
            <w:tcW w:w="2625" w:type="dxa"/>
            <w:vAlign w:val="center"/>
          </w:tcPr>
          <w:p w14:paraId="78146C47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Address</w:t>
            </w:r>
          </w:p>
        </w:tc>
        <w:tc>
          <w:tcPr>
            <w:tcW w:w="1350" w:type="dxa"/>
            <w:vAlign w:val="center"/>
          </w:tcPr>
          <w:p w14:paraId="428ADA4D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Phone</w:t>
            </w:r>
          </w:p>
        </w:tc>
        <w:tc>
          <w:tcPr>
            <w:tcW w:w="2201" w:type="dxa"/>
            <w:vAlign w:val="center"/>
          </w:tcPr>
          <w:p w14:paraId="63E59536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email</w:t>
            </w:r>
          </w:p>
        </w:tc>
      </w:tr>
      <w:tr w:rsidR="00C96EB4" w:rsidRPr="00804B6E" w14:paraId="16990FF1" w14:textId="77777777" w:rsidTr="000C42B8">
        <w:trPr>
          <w:jc w:val="center"/>
        </w:trPr>
        <w:tc>
          <w:tcPr>
            <w:tcW w:w="1525" w:type="dxa"/>
          </w:tcPr>
          <w:p w14:paraId="6A2823AA" w14:textId="3A46BA38" w:rsidR="00C96EB4" w:rsidRPr="00804B6E" w:rsidRDefault="00B44EC7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Hao</w:t>
            </w:r>
            <w:r>
              <w:rPr>
                <w:b w:val="0"/>
                <w:sz w:val="20"/>
                <w:lang w:val="en-US" w:eastAsia="zh-CN"/>
              </w:rPr>
              <w:t xml:space="preserve"> </w:t>
            </w:r>
            <w:r w:rsidR="001B281D">
              <w:rPr>
                <w:rFonts w:hint="eastAsia"/>
                <w:b w:val="0"/>
                <w:sz w:val="20"/>
                <w:lang w:val="en-US" w:eastAsia="zh-CN"/>
              </w:rPr>
              <w:t>Wang</w:t>
            </w:r>
          </w:p>
        </w:tc>
        <w:tc>
          <w:tcPr>
            <w:tcW w:w="1875" w:type="dxa"/>
          </w:tcPr>
          <w:p w14:paraId="20ED2101" w14:textId="1573C920" w:rsidR="00C96EB4" w:rsidRPr="00804B6E" w:rsidRDefault="001B281D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Tencent</w:t>
            </w:r>
          </w:p>
        </w:tc>
        <w:tc>
          <w:tcPr>
            <w:tcW w:w="2625" w:type="dxa"/>
          </w:tcPr>
          <w:p w14:paraId="4417DA96" w14:textId="15F789F3" w:rsidR="00C96EB4" w:rsidRPr="00804B6E" w:rsidRDefault="00C96EB4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50" w:type="dxa"/>
          </w:tcPr>
          <w:p w14:paraId="6229814F" w14:textId="5620F94C" w:rsidR="00C96EB4" w:rsidRPr="00804B6E" w:rsidRDefault="00C96EB4" w:rsidP="00C96EB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201" w:type="dxa"/>
          </w:tcPr>
          <w:p w14:paraId="2C8BB7E0" w14:textId="3B49E01B" w:rsidR="00C96EB4" w:rsidRDefault="001B281D" w:rsidP="00C96EB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  <w:lang w:val="en-US" w:eastAsia="zh-CN"/>
              </w:rPr>
              <w:t>H</w:t>
            </w:r>
            <w:r>
              <w:rPr>
                <w:rFonts w:hint="eastAsia"/>
                <w:b w:val="0"/>
                <w:sz w:val="16"/>
                <w:szCs w:val="16"/>
                <w:lang w:val="en-US" w:eastAsia="zh-CN"/>
              </w:rPr>
              <w:t>arryhwang</w:t>
            </w:r>
            <w:r>
              <w:rPr>
                <w:b w:val="0"/>
                <w:sz w:val="16"/>
                <w:szCs w:val="16"/>
                <w:lang w:val="en-US" w:eastAsia="zh-CN"/>
              </w:rPr>
              <w:t>@</w:t>
            </w:r>
            <w:r>
              <w:rPr>
                <w:rFonts w:hint="eastAsia"/>
                <w:b w:val="0"/>
                <w:sz w:val="16"/>
                <w:szCs w:val="16"/>
                <w:lang w:val="en-US" w:eastAsia="zh-CN"/>
              </w:rPr>
              <w:t>tencent.com</w:t>
            </w:r>
          </w:p>
          <w:p w14:paraId="6D52A537" w14:textId="1B83DB96" w:rsidR="00841ABC" w:rsidRPr="00804B6E" w:rsidRDefault="00841ABC" w:rsidP="00C96EB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</w:tr>
    </w:tbl>
    <w:p w14:paraId="090545D4" w14:textId="77777777" w:rsidR="00F36E92" w:rsidRPr="00804B6E" w:rsidRDefault="00F36E92" w:rsidP="00F36E92">
      <w:pPr>
        <w:pStyle w:val="T1"/>
        <w:spacing w:after="120"/>
        <w:rPr>
          <w:sz w:val="22"/>
          <w:lang w:val="en-US"/>
        </w:rPr>
      </w:pPr>
      <w:r w:rsidRPr="00804B6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D6657A3" wp14:editId="02F988BD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6076950" cy="5495925"/>
                <wp:effectExtent l="0" t="0" r="0" b="952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549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29935" w14:textId="77777777" w:rsidR="007F059D" w:rsidRDefault="007F059D" w:rsidP="00F36E9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7CC498A" w14:textId="77777777" w:rsidR="007F059D" w:rsidRDefault="007F059D" w:rsidP="00F36E92">
                            <w:pPr>
                              <w:jc w:val="both"/>
                            </w:pPr>
                          </w:p>
                          <w:p w14:paraId="47157464" w14:textId="740707D1" w:rsidR="007F059D" w:rsidRDefault="007F059D" w:rsidP="004C2B72">
                            <w:pPr>
                              <w:jc w:val="both"/>
                            </w:pPr>
                            <w:r>
                              <w:t xml:space="preserve">This document includes minutes of </w:t>
                            </w:r>
                            <w:r w:rsidR="00500698" w:rsidRPr="0036286A">
                              <w:t xml:space="preserve">AMP TIG </w:t>
                            </w:r>
                            <w:r w:rsidR="001B281D">
                              <w:rPr>
                                <w:rFonts w:hint="eastAsia"/>
                                <w:lang w:eastAsia="zh-CN"/>
                              </w:rPr>
                              <w:t>Telecon</w:t>
                            </w:r>
                            <w:r w:rsidR="001B281D">
                              <w:rPr>
                                <w:lang w:eastAsia="zh-CN"/>
                              </w:rPr>
                              <w:t xml:space="preserve"> </w:t>
                            </w:r>
                            <w:r w:rsidR="00500698">
                              <w:t xml:space="preserve">of </w:t>
                            </w:r>
                            <w:r w:rsidR="00F21764">
                              <w:t>June</w:t>
                            </w:r>
                            <w:r w:rsidR="0028057D">
                              <w:t xml:space="preserve"> </w:t>
                            </w:r>
                            <w:r w:rsidR="00DF2CD1">
                              <w:t>27</w:t>
                            </w:r>
                            <w:r w:rsidR="0028057D">
                              <w:t>th</w:t>
                            </w:r>
                            <w:proofErr w:type="gramStart"/>
                            <w:r w:rsidR="00500698" w:rsidRPr="00500698">
                              <w:t xml:space="preserve"> 202</w:t>
                            </w:r>
                            <w:r w:rsidR="00E8276A">
                              <w:t>3</w:t>
                            </w:r>
                            <w:proofErr w:type="gramEnd"/>
                            <w:r w:rsidR="00235A4E">
                              <w:t>.</w:t>
                            </w:r>
                          </w:p>
                          <w:p w14:paraId="2963DD12" w14:textId="7724C856" w:rsidR="007F059D" w:rsidRDefault="007F059D" w:rsidP="004C2B72">
                            <w:pPr>
                              <w:jc w:val="both"/>
                            </w:pPr>
                          </w:p>
                          <w:p w14:paraId="59269269" w14:textId="2F906C68" w:rsidR="007F059D" w:rsidRDefault="007F059D" w:rsidP="004C2B72">
                            <w:pPr>
                              <w:jc w:val="both"/>
                            </w:pPr>
                            <w:r>
                              <w:t>Version Tracking:</w:t>
                            </w:r>
                          </w:p>
                          <w:p w14:paraId="4E0D281B" w14:textId="4C9CF1CD" w:rsidR="00432E60" w:rsidRDefault="007F059D" w:rsidP="006602E3">
                            <w:pPr>
                              <w:jc w:val="both"/>
                            </w:pPr>
                            <w:r w:rsidRPr="006A66A1">
                              <w:t>R0:</w:t>
                            </w:r>
                            <w:r w:rsidR="001F5B6B">
                              <w:t xml:space="preserve"> Creating the minutes, </w:t>
                            </w:r>
                            <w:r w:rsidR="00F21764">
                              <w:t>June</w:t>
                            </w:r>
                            <w:r w:rsidR="0060689E">
                              <w:t xml:space="preserve"> </w:t>
                            </w:r>
                            <w:r w:rsidR="00DF2CD1">
                              <w:rPr>
                                <w:lang w:eastAsia="zh-CN"/>
                              </w:rPr>
                              <w:t>27</w:t>
                            </w:r>
                            <w:r w:rsidR="001F5B6B" w:rsidRPr="001F5B6B">
                              <w:rPr>
                                <w:rFonts w:hint="eastAsia"/>
                                <w:vertAlign w:val="superscript"/>
                                <w:lang w:eastAsia="zh-CN"/>
                              </w:rPr>
                              <w:t>t</w:t>
                            </w:r>
                            <w:r w:rsidR="001F5B6B" w:rsidRPr="001F5B6B">
                              <w:rPr>
                                <w:vertAlign w:val="superscript"/>
                              </w:rPr>
                              <w:t>h</w:t>
                            </w:r>
                            <w:r w:rsidR="00B45FA0">
                              <w:t>.</w:t>
                            </w:r>
                          </w:p>
                          <w:p w14:paraId="4796C173" w14:textId="77777777" w:rsidR="00683213" w:rsidRDefault="00683213" w:rsidP="006602E3">
                            <w:pPr>
                              <w:jc w:val="both"/>
                            </w:pPr>
                          </w:p>
                          <w:p w14:paraId="572CEE21" w14:textId="7E167C80" w:rsidR="002E1F0E" w:rsidRDefault="002E1F0E" w:rsidP="002E1F0E">
                            <w:pPr>
                              <w:jc w:val="both"/>
                            </w:pPr>
                          </w:p>
                          <w:p w14:paraId="75ABB433" w14:textId="77777777" w:rsidR="002E1F0E" w:rsidRDefault="002E1F0E" w:rsidP="006602E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657A3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.25pt;margin-top:16.1pt;width:478.5pt;height:4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" o:allowincell="f" stroked="f">
                <v:textbox>
                  <w:txbxContent>
                    <w:p w14:paraId="3C529935" w14:textId="77777777" w:rsidR="007F059D" w:rsidRDefault="007F059D" w:rsidP="00F36E9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7CC498A" w14:textId="77777777" w:rsidR="007F059D" w:rsidRDefault="007F059D" w:rsidP="00F36E92">
                      <w:pPr>
                        <w:jc w:val="both"/>
                      </w:pPr>
                    </w:p>
                    <w:p w14:paraId="47157464" w14:textId="740707D1" w:rsidR="007F059D" w:rsidRDefault="007F059D" w:rsidP="004C2B72">
                      <w:pPr>
                        <w:jc w:val="both"/>
                      </w:pPr>
                      <w:r>
                        <w:t xml:space="preserve">This document includes minutes of </w:t>
                      </w:r>
                      <w:r w:rsidR="00500698" w:rsidRPr="0036286A">
                        <w:t xml:space="preserve">AMP TIG </w:t>
                      </w:r>
                      <w:r w:rsidR="001B281D">
                        <w:rPr>
                          <w:rFonts w:hint="eastAsia"/>
                          <w:lang w:eastAsia="zh-CN"/>
                        </w:rPr>
                        <w:t>Telecon</w:t>
                      </w:r>
                      <w:r w:rsidR="001B281D">
                        <w:rPr>
                          <w:lang w:eastAsia="zh-CN"/>
                        </w:rPr>
                        <w:t xml:space="preserve"> </w:t>
                      </w:r>
                      <w:r w:rsidR="00500698">
                        <w:t xml:space="preserve">of </w:t>
                      </w:r>
                      <w:r w:rsidR="00F21764">
                        <w:t>June</w:t>
                      </w:r>
                      <w:r w:rsidR="0028057D">
                        <w:t xml:space="preserve"> </w:t>
                      </w:r>
                      <w:r w:rsidR="00DF2CD1">
                        <w:t>27</w:t>
                      </w:r>
                      <w:r w:rsidR="0028057D">
                        <w:t>th</w:t>
                      </w:r>
                      <w:proofErr w:type="gramStart"/>
                      <w:r w:rsidR="00500698" w:rsidRPr="00500698">
                        <w:t xml:space="preserve"> 202</w:t>
                      </w:r>
                      <w:r w:rsidR="00E8276A">
                        <w:t>3</w:t>
                      </w:r>
                      <w:proofErr w:type="gramEnd"/>
                      <w:r w:rsidR="00235A4E">
                        <w:t>.</w:t>
                      </w:r>
                    </w:p>
                    <w:p w14:paraId="2963DD12" w14:textId="7724C856" w:rsidR="007F059D" w:rsidRDefault="007F059D" w:rsidP="004C2B72">
                      <w:pPr>
                        <w:jc w:val="both"/>
                      </w:pPr>
                    </w:p>
                    <w:p w14:paraId="59269269" w14:textId="2F906C68" w:rsidR="007F059D" w:rsidRDefault="007F059D" w:rsidP="004C2B72">
                      <w:pPr>
                        <w:jc w:val="both"/>
                      </w:pPr>
                      <w:r>
                        <w:t>Version Tracking:</w:t>
                      </w:r>
                    </w:p>
                    <w:p w14:paraId="4E0D281B" w14:textId="4C9CF1CD" w:rsidR="00432E60" w:rsidRDefault="007F059D" w:rsidP="006602E3">
                      <w:pPr>
                        <w:jc w:val="both"/>
                      </w:pPr>
                      <w:r w:rsidRPr="006A66A1">
                        <w:t>R0:</w:t>
                      </w:r>
                      <w:r w:rsidR="001F5B6B">
                        <w:t xml:space="preserve"> Creating the minutes, </w:t>
                      </w:r>
                      <w:r w:rsidR="00F21764">
                        <w:t>June</w:t>
                      </w:r>
                      <w:r w:rsidR="0060689E">
                        <w:t xml:space="preserve"> </w:t>
                      </w:r>
                      <w:r w:rsidR="00DF2CD1">
                        <w:rPr>
                          <w:lang w:eastAsia="zh-CN"/>
                        </w:rPr>
                        <w:t>27</w:t>
                      </w:r>
                      <w:r w:rsidR="001F5B6B" w:rsidRPr="001F5B6B">
                        <w:rPr>
                          <w:rFonts w:hint="eastAsia"/>
                          <w:vertAlign w:val="superscript"/>
                          <w:lang w:eastAsia="zh-CN"/>
                        </w:rPr>
                        <w:t>t</w:t>
                      </w:r>
                      <w:r w:rsidR="001F5B6B" w:rsidRPr="001F5B6B">
                        <w:rPr>
                          <w:vertAlign w:val="superscript"/>
                        </w:rPr>
                        <w:t>h</w:t>
                      </w:r>
                      <w:r w:rsidR="00B45FA0">
                        <w:t>.</w:t>
                      </w:r>
                    </w:p>
                    <w:p w14:paraId="4796C173" w14:textId="77777777" w:rsidR="00683213" w:rsidRDefault="00683213" w:rsidP="006602E3">
                      <w:pPr>
                        <w:jc w:val="both"/>
                      </w:pPr>
                    </w:p>
                    <w:p w14:paraId="572CEE21" w14:textId="7E167C80" w:rsidR="002E1F0E" w:rsidRDefault="002E1F0E" w:rsidP="002E1F0E">
                      <w:pPr>
                        <w:jc w:val="both"/>
                      </w:pPr>
                    </w:p>
                    <w:p w14:paraId="75ABB433" w14:textId="77777777" w:rsidR="002E1F0E" w:rsidRDefault="002E1F0E" w:rsidP="006602E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548F1D" w14:textId="77777777" w:rsidR="00F36E92" w:rsidRPr="00804B6E" w:rsidRDefault="00F36E92" w:rsidP="00F36E92">
      <w:r w:rsidRPr="00804B6E">
        <w:br w:type="page"/>
      </w:r>
    </w:p>
    <w:p w14:paraId="63B21479" w14:textId="56CB2515" w:rsidR="00F65D7A" w:rsidRPr="00804B6E" w:rsidRDefault="00EC19F3" w:rsidP="00F65D7A">
      <w:pPr>
        <w:pStyle w:val="1"/>
        <w:tabs>
          <w:tab w:val="left" w:pos="6043"/>
        </w:tabs>
      </w:pPr>
      <w:r>
        <w:lastRenderedPageBreak/>
        <w:t>Tuesday</w:t>
      </w:r>
      <w:r w:rsidR="00F65D7A" w:rsidRPr="00804B6E">
        <w:t xml:space="preserve"> </w:t>
      </w:r>
      <w:r w:rsidR="00DF2CD1">
        <w:t>27</w:t>
      </w:r>
      <w:r w:rsidR="00D1132B">
        <w:t xml:space="preserve"> </w:t>
      </w:r>
      <w:r w:rsidR="00F21764">
        <w:t>June</w:t>
      </w:r>
      <w:r w:rsidR="00AF1082">
        <w:t xml:space="preserve"> </w:t>
      </w:r>
      <w:r w:rsidR="005C05C4">
        <w:t>202</w:t>
      </w:r>
      <w:r w:rsidR="00FC48CA">
        <w:t>3</w:t>
      </w:r>
      <w:r w:rsidR="00F65D7A" w:rsidRPr="00804B6E">
        <w:t xml:space="preserve"> @ </w:t>
      </w:r>
      <w:r w:rsidR="000A7A93">
        <w:t>10</w:t>
      </w:r>
      <w:r w:rsidR="00F65D7A" w:rsidRPr="00804B6E">
        <w:t>:</w:t>
      </w:r>
      <w:r>
        <w:t>00</w:t>
      </w:r>
      <w:r w:rsidR="00F65D7A" w:rsidRPr="00804B6E">
        <w:t>-</w:t>
      </w:r>
      <w:r>
        <w:t>1</w:t>
      </w:r>
      <w:r w:rsidR="000A7A93">
        <w:t>2</w:t>
      </w:r>
      <w:r w:rsidR="00F65D7A" w:rsidRPr="00804B6E">
        <w:t>:</w:t>
      </w:r>
      <w:r>
        <w:t>00</w:t>
      </w:r>
      <w:r w:rsidR="00F65D7A" w:rsidRPr="00804B6E">
        <w:t xml:space="preserve"> </w:t>
      </w:r>
      <w:r>
        <w:t>a</w:t>
      </w:r>
      <w:r w:rsidR="00F65D7A">
        <w:t>m</w:t>
      </w:r>
      <w:r w:rsidR="00F65D7A" w:rsidRPr="00804B6E">
        <w:t xml:space="preserve"> ET</w:t>
      </w:r>
      <w:r w:rsidR="00F65D7A" w:rsidRPr="00804B6E">
        <w:tab/>
      </w:r>
    </w:p>
    <w:p w14:paraId="41C84F28" w14:textId="468403AE" w:rsidR="00F65D7A" w:rsidRPr="00804B6E" w:rsidRDefault="00F65D7A" w:rsidP="00F65D7A">
      <w:pPr>
        <w:pStyle w:val="2"/>
        <w:numPr>
          <w:ilvl w:val="0"/>
          <w:numId w:val="1"/>
        </w:numPr>
      </w:pPr>
      <w:r w:rsidRPr="00804B6E">
        <w:t>Opening (IEEE 802.11-2</w:t>
      </w:r>
      <w:r w:rsidR="00BD6015">
        <w:t>3</w:t>
      </w:r>
      <w:r w:rsidRPr="00804B6E">
        <w:t>/</w:t>
      </w:r>
      <w:r w:rsidR="00A07F3D" w:rsidRPr="00A07F3D">
        <w:t>0</w:t>
      </w:r>
      <w:r w:rsidR="001F5B1F">
        <w:t>930</w:t>
      </w:r>
      <w:r w:rsidR="00BD6015" w:rsidRPr="00BD6015">
        <w:t xml:space="preserve"> </w:t>
      </w:r>
      <w:r w:rsidR="00371D15">
        <w:t>r</w:t>
      </w:r>
      <w:r w:rsidR="00520B3E">
        <w:t>3</w:t>
      </w:r>
      <w:r w:rsidRPr="00804B6E">
        <w:t>)</w:t>
      </w:r>
    </w:p>
    <w:p w14:paraId="3C918C45" w14:textId="02A1BA97" w:rsidR="00F65D7A" w:rsidRPr="00303A64" w:rsidRDefault="00F65D7A" w:rsidP="00F65D7A">
      <w:pPr>
        <w:pStyle w:val="aa"/>
        <w:numPr>
          <w:ilvl w:val="1"/>
          <w:numId w:val="1"/>
        </w:numPr>
      </w:pPr>
      <w:bookmarkStart w:id="0" w:name="_Hlk108706279"/>
      <w:r w:rsidRPr="00804B6E">
        <w:t xml:space="preserve">Call to order </w:t>
      </w:r>
      <w:r w:rsidR="000A7A93">
        <w:t>10</w:t>
      </w:r>
      <w:r>
        <w:t>:</w:t>
      </w:r>
      <w:r w:rsidR="004A3018">
        <w:t>0</w:t>
      </w:r>
      <w:r>
        <w:t>0</w:t>
      </w:r>
      <w:r w:rsidRPr="00804B6E">
        <w:t xml:space="preserve"> </w:t>
      </w:r>
      <w:r w:rsidR="004A3018">
        <w:t>a</w:t>
      </w:r>
      <w:r>
        <w:t>m</w:t>
      </w:r>
      <w:r w:rsidRPr="00804B6E">
        <w:t xml:space="preserve"> ET</w:t>
      </w:r>
      <w:r w:rsidR="009463C2" w:rsidRPr="009463C2">
        <w:t>.</w:t>
      </w:r>
      <w:r w:rsidR="009463C2">
        <w:t xml:space="preserve"> </w:t>
      </w:r>
    </w:p>
    <w:p w14:paraId="36BF0BA2" w14:textId="77777777" w:rsidR="00F65D7A" w:rsidRPr="00804B6E" w:rsidRDefault="00F65D7A" w:rsidP="00F65D7A">
      <w:pPr>
        <w:pStyle w:val="aa"/>
        <w:numPr>
          <w:ilvl w:val="1"/>
          <w:numId w:val="1"/>
        </w:numPr>
      </w:pPr>
      <w:r w:rsidRPr="00804B6E">
        <w:t>Chair instructed members to record attendance in IMAT.</w:t>
      </w:r>
    </w:p>
    <w:p w14:paraId="5A2E1426" w14:textId="77777777" w:rsidR="00F65D7A" w:rsidRPr="00804B6E" w:rsidRDefault="00F65D7A" w:rsidP="00F65D7A">
      <w:pPr>
        <w:pStyle w:val="aa"/>
        <w:numPr>
          <w:ilvl w:val="1"/>
          <w:numId w:val="1"/>
        </w:numPr>
      </w:pPr>
      <w:r w:rsidRPr="00804B6E">
        <w:t>Chair introduced the patent policy and meeting rules (slides 2-</w:t>
      </w:r>
      <w:r>
        <w:t>8</w:t>
      </w:r>
      <w:r w:rsidRPr="00804B6E">
        <w:t xml:space="preserve">). </w:t>
      </w:r>
    </w:p>
    <w:p w14:paraId="34C7EEE4" w14:textId="77777777" w:rsidR="00F65D7A" w:rsidRDefault="00F65D7A" w:rsidP="00F65D7A">
      <w:pPr>
        <w:pStyle w:val="aa"/>
        <w:numPr>
          <w:ilvl w:val="1"/>
          <w:numId w:val="1"/>
        </w:numPr>
      </w:pPr>
      <w:r w:rsidRPr="00804B6E">
        <w:t>No response to the call for patents.</w:t>
      </w:r>
    </w:p>
    <w:p w14:paraId="752468AE" w14:textId="5B59603D" w:rsidR="00F65D7A" w:rsidRPr="00804B6E" w:rsidRDefault="00F65D7A" w:rsidP="00F65D7A">
      <w:pPr>
        <w:pStyle w:val="aa"/>
        <w:numPr>
          <w:ilvl w:val="1"/>
          <w:numId w:val="1"/>
        </w:numPr>
      </w:pPr>
      <w:r>
        <w:t>Chair introduced IEEE-SA COPYRIGHT POLICY (slides 9-1</w:t>
      </w:r>
      <w:r w:rsidR="004D0AE7">
        <w:t>0</w:t>
      </w:r>
      <w:r>
        <w:t>)</w:t>
      </w:r>
    </w:p>
    <w:p w14:paraId="10D0E2D6" w14:textId="370EB03C" w:rsidR="00F65D7A" w:rsidRPr="00804B6E" w:rsidRDefault="00F65D7A" w:rsidP="00F65D7A">
      <w:pPr>
        <w:pStyle w:val="aa"/>
        <w:numPr>
          <w:ilvl w:val="1"/>
          <w:numId w:val="1"/>
        </w:numPr>
      </w:pPr>
      <w:r w:rsidRPr="00804B6E">
        <w:t xml:space="preserve">Chair reviewed </w:t>
      </w:r>
      <w:r>
        <w:t xml:space="preserve">other </w:t>
      </w:r>
      <w:r w:rsidRPr="00804B6E">
        <w:t>Guidelines</w:t>
      </w:r>
      <w:r w:rsidR="00996F05">
        <w:rPr>
          <w:lang w:eastAsia="zh-CN"/>
        </w:rPr>
        <w:t>, Participation</w:t>
      </w:r>
      <w:r w:rsidR="00996F05">
        <w:t xml:space="preserve"> </w:t>
      </w:r>
      <w:r w:rsidR="00996F05">
        <w:rPr>
          <w:rFonts w:hint="eastAsia"/>
          <w:lang w:eastAsia="zh-CN"/>
        </w:rPr>
        <w:t>and</w:t>
      </w:r>
      <w:r w:rsidR="001B035F">
        <w:t xml:space="preserve"> </w:t>
      </w:r>
      <w:r w:rsidR="001B035F" w:rsidRPr="001B035F">
        <w:t>Guideline for Straw Polls</w:t>
      </w:r>
      <w:r w:rsidR="00996F05">
        <w:t xml:space="preserve"> </w:t>
      </w:r>
      <w:r w:rsidRPr="00804B6E">
        <w:t xml:space="preserve">(slides </w:t>
      </w:r>
      <w:r>
        <w:t>1</w:t>
      </w:r>
      <w:r w:rsidR="004A7AD4">
        <w:t>1</w:t>
      </w:r>
      <w:r w:rsidRPr="00804B6E">
        <w:t>-1</w:t>
      </w:r>
      <w:r w:rsidR="00996F05">
        <w:t>3</w:t>
      </w:r>
      <w:r w:rsidRPr="00804B6E">
        <w:t>)</w:t>
      </w:r>
      <w:r w:rsidR="00526C4E">
        <w:t>.</w:t>
      </w:r>
    </w:p>
    <w:p w14:paraId="389AD687" w14:textId="385F9162" w:rsidR="00F65D7A" w:rsidRPr="00804B6E" w:rsidRDefault="00F65D7A" w:rsidP="00F65D7A">
      <w:pPr>
        <w:pStyle w:val="aa"/>
        <w:numPr>
          <w:ilvl w:val="1"/>
          <w:numId w:val="1"/>
        </w:numPr>
      </w:pPr>
      <w:r w:rsidRPr="00804B6E">
        <w:t xml:space="preserve">Chair reviewed </w:t>
      </w:r>
      <w:r>
        <w:t xml:space="preserve">current </w:t>
      </w:r>
      <w:r w:rsidR="001F5B1F">
        <w:t>TC plan till July Plenary</w:t>
      </w:r>
      <w:r w:rsidR="000B2C92">
        <w:t xml:space="preserve"> </w:t>
      </w:r>
      <w:r w:rsidRPr="00804B6E">
        <w:t xml:space="preserve">(slides </w:t>
      </w:r>
      <w:r w:rsidR="00996F05">
        <w:t>14</w:t>
      </w:r>
      <w:r w:rsidRPr="00804B6E">
        <w:t>)</w:t>
      </w:r>
      <w:r w:rsidR="00526C4E">
        <w:t>.</w:t>
      </w:r>
    </w:p>
    <w:bookmarkEnd w:id="0"/>
    <w:p w14:paraId="59FDBDE8" w14:textId="56E2A5CB" w:rsidR="00AA6233" w:rsidRDefault="00B44EC7" w:rsidP="00F65D7A">
      <w:pPr>
        <w:pStyle w:val="aa"/>
        <w:numPr>
          <w:ilvl w:val="1"/>
          <w:numId w:val="1"/>
        </w:numPr>
      </w:pPr>
      <w:r>
        <w:rPr>
          <w:rFonts w:hint="eastAsia"/>
          <w:lang w:eastAsia="zh-CN"/>
        </w:rPr>
        <w:t>Hao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Wang</w:t>
      </w:r>
      <w:r w:rsidR="009B73DF">
        <w:rPr>
          <w:lang w:eastAsia="zh-CN"/>
        </w:rPr>
        <w:t xml:space="preserve"> is </w:t>
      </w:r>
      <w:r>
        <w:rPr>
          <w:rFonts w:hint="eastAsia"/>
          <w:lang w:eastAsia="zh-CN"/>
        </w:rPr>
        <w:t>taking</w:t>
      </w:r>
      <w:r>
        <w:rPr>
          <w:lang w:eastAsia="zh-CN"/>
        </w:rPr>
        <w:t xml:space="preserve"> minutes</w:t>
      </w:r>
      <w:r w:rsidR="009B73DF">
        <w:rPr>
          <w:lang w:eastAsia="zh-CN"/>
        </w:rPr>
        <w:t>.</w:t>
      </w:r>
    </w:p>
    <w:p w14:paraId="76EA8D6C" w14:textId="0BCEF470" w:rsidR="009B73DF" w:rsidRDefault="009B73DF" w:rsidP="009B73DF">
      <w:pPr>
        <w:pStyle w:val="aa"/>
        <w:numPr>
          <w:ilvl w:val="1"/>
          <w:numId w:val="1"/>
        </w:numPr>
      </w:pPr>
      <w:r w:rsidRPr="00804B6E">
        <w:t xml:space="preserve">Chair </w:t>
      </w:r>
      <w:r>
        <w:t>call for a</w:t>
      </w:r>
      <w:r w:rsidRPr="00526C4E">
        <w:t xml:space="preserve">pproval of the agenda of </w:t>
      </w:r>
      <w:r w:rsidR="001B035F">
        <w:t xml:space="preserve">the </w:t>
      </w:r>
      <w:r w:rsidRPr="00526C4E">
        <w:t xml:space="preserve">AMP session. </w:t>
      </w:r>
    </w:p>
    <w:p w14:paraId="491A2C87" w14:textId="6EB23ABB" w:rsidR="00F65D7A" w:rsidRPr="00804B6E" w:rsidRDefault="00F65D7A" w:rsidP="00F65D7A">
      <w:pPr>
        <w:pStyle w:val="2"/>
        <w:numPr>
          <w:ilvl w:val="0"/>
          <w:numId w:val="1"/>
        </w:numPr>
      </w:pPr>
      <w:r w:rsidRPr="00804B6E">
        <w:t>Agenda (</w:t>
      </w:r>
      <w:r w:rsidR="00886E7E" w:rsidRPr="00804B6E">
        <w:t>IEEE 802.11-2</w:t>
      </w:r>
      <w:r w:rsidR="00886E7E">
        <w:t>3</w:t>
      </w:r>
      <w:r w:rsidR="00886E7E" w:rsidRPr="00804B6E">
        <w:t>/</w:t>
      </w:r>
      <w:r w:rsidR="00886E7E" w:rsidRPr="00A07F3D">
        <w:t>0</w:t>
      </w:r>
      <w:r w:rsidR="001F5B1F">
        <w:t>930</w:t>
      </w:r>
      <w:r w:rsidR="00886E7E" w:rsidRPr="00BD6015">
        <w:t xml:space="preserve"> </w:t>
      </w:r>
      <w:r w:rsidR="00886E7E">
        <w:t>r</w:t>
      </w:r>
      <w:r w:rsidR="00520B3E">
        <w:t>3</w:t>
      </w:r>
      <w:r w:rsidRPr="00804B6E">
        <w:t>)</w:t>
      </w:r>
    </w:p>
    <w:p w14:paraId="52B36FD8" w14:textId="349774FD" w:rsidR="00B44EC7" w:rsidRDefault="00F65D7A" w:rsidP="00B44EC7">
      <w:pPr>
        <w:pStyle w:val="aa"/>
        <w:numPr>
          <w:ilvl w:val="1"/>
          <w:numId w:val="1"/>
        </w:numPr>
      </w:pPr>
      <w:r w:rsidRPr="00804B6E">
        <w:t xml:space="preserve">Chair presented the agenda: </w:t>
      </w:r>
      <w:r w:rsidR="00B44EC7" w:rsidRPr="00B44EC7">
        <w:t>https://mentor.ieee.org/802.11/dcn/23/11-23-0930-0</w:t>
      </w:r>
      <w:r w:rsidR="00520B3E">
        <w:t>3</w:t>
      </w:r>
      <w:r w:rsidR="00B44EC7" w:rsidRPr="00B44EC7">
        <w:t>-0amp-amp-sg-tc-agenda-till-jul-2023.pptx</w:t>
      </w:r>
      <w:r w:rsidRPr="00A426C3">
        <w:t>.</w:t>
      </w:r>
      <w:r w:rsidRPr="00804B6E">
        <w:t xml:space="preserve"> (</w:t>
      </w:r>
      <w:proofErr w:type="gramStart"/>
      <w:r w:rsidRPr="00804B6E">
        <w:t>slide</w:t>
      </w:r>
      <w:proofErr w:type="gramEnd"/>
      <w:r w:rsidRPr="00804B6E">
        <w:t xml:space="preserve"> </w:t>
      </w:r>
      <w:r w:rsidR="006A410D">
        <w:t>20</w:t>
      </w:r>
      <w:r w:rsidRPr="00804B6E">
        <w:t>)</w:t>
      </w:r>
    </w:p>
    <w:p w14:paraId="4DF89063" w14:textId="77777777" w:rsidR="006A410D" w:rsidRPr="006A410D" w:rsidRDefault="006A410D" w:rsidP="006A410D">
      <w:pPr>
        <w:pStyle w:val="aa"/>
        <w:numPr>
          <w:ilvl w:val="2"/>
          <w:numId w:val="1"/>
        </w:numPr>
        <w:rPr>
          <w:lang w:val="en-GB"/>
        </w:rPr>
      </w:pPr>
      <w:r w:rsidRPr="006A410D">
        <w:rPr>
          <w:lang w:val="en-GB"/>
        </w:rPr>
        <w:t>Call meeting to order and remind the group to record attendance on imat.ieee.org</w:t>
      </w:r>
    </w:p>
    <w:p w14:paraId="53C806EC" w14:textId="77777777" w:rsidR="006A410D" w:rsidRPr="006A410D" w:rsidRDefault="006A410D" w:rsidP="006A410D">
      <w:pPr>
        <w:pStyle w:val="aa"/>
        <w:numPr>
          <w:ilvl w:val="2"/>
          <w:numId w:val="1"/>
        </w:numPr>
        <w:rPr>
          <w:lang w:val="en-GB"/>
        </w:rPr>
      </w:pPr>
      <w:r w:rsidRPr="006A410D">
        <w:rPr>
          <w:lang w:val="en-GB"/>
        </w:rPr>
        <w:t>IEEE-SA IPR policies and meeting rules</w:t>
      </w:r>
    </w:p>
    <w:p w14:paraId="3BBE6739" w14:textId="77777777" w:rsidR="006A410D" w:rsidRPr="006A410D" w:rsidRDefault="006A410D" w:rsidP="006A410D">
      <w:pPr>
        <w:pStyle w:val="aa"/>
        <w:numPr>
          <w:ilvl w:val="2"/>
          <w:numId w:val="1"/>
        </w:numPr>
        <w:rPr>
          <w:lang w:val="en-GB"/>
        </w:rPr>
      </w:pPr>
      <w:r w:rsidRPr="006A410D">
        <w:rPr>
          <w:lang w:val="en-GB"/>
        </w:rPr>
        <w:t>Approval of agenda</w:t>
      </w:r>
    </w:p>
    <w:p w14:paraId="128AC73B" w14:textId="77777777" w:rsidR="006A410D" w:rsidRPr="006A410D" w:rsidRDefault="006A410D" w:rsidP="006A410D">
      <w:pPr>
        <w:pStyle w:val="aa"/>
        <w:numPr>
          <w:ilvl w:val="2"/>
          <w:numId w:val="1"/>
        </w:numPr>
        <w:rPr>
          <w:lang w:val="en-GB"/>
        </w:rPr>
      </w:pPr>
      <w:r w:rsidRPr="006A410D">
        <w:rPr>
          <w:lang w:val="en-GB"/>
        </w:rPr>
        <w:t>Contribution discussion</w:t>
      </w:r>
    </w:p>
    <w:p w14:paraId="40231534" w14:textId="77777777" w:rsidR="005B365A" w:rsidRPr="005B365A" w:rsidRDefault="005B365A" w:rsidP="005B365A">
      <w:pPr>
        <w:pStyle w:val="aa"/>
        <w:numPr>
          <w:ilvl w:val="3"/>
          <w:numId w:val="1"/>
        </w:numPr>
        <w:rPr>
          <w:lang w:val="en-GB"/>
        </w:rPr>
      </w:pPr>
      <w:r w:rsidRPr="005B365A">
        <w:rPr>
          <w:lang w:val="en-GB"/>
        </w:rPr>
        <w:t>11-23/1063, Further Discussion on Requirements for AMP Use Cases, Yinan Qi (OPPO)</w:t>
      </w:r>
    </w:p>
    <w:p w14:paraId="6D4C7CC7" w14:textId="77777777" w:rsidR="005B365A" w:rsidRPr="005B365A" w:rsidRDefault="005B365A" w:rsidP="005B365A">
      <w:pPr>
        <w:pStyle w:val="aa"/>
        <w:numPr>
          <w:ilvl w:val="3"/>
          <w:numId w:val="1"/>
        </w:numPr>
        <w:rPr>
          <w:lang w:val="en-GB"/>
        </w:rPr>
      </w:pPr>
      <w:r w:rsidRPr="005B365A">
        <w:rPr>
          <w:lang w:val="en-GB"/>
        </w:rPr>
        <w:t xml:space="preserve">11-23/1073, device density in logistics, Joerg Robert (TU </w:t>
      </w:r>
      <w:proofErr w:type="spellStart"/>
      <w:r w:rsidRPr="005B365A">
        <w:rPr>
          <w:lang w:val="en-GB"/>
        </w:rPr>
        <w:t>Ilmenau</w:t>
      </w:r>
      <w:proofErr w:type="spellEnd"/>
      <w:r w:rsidRPr="005B365A">
        <w:rPr>
          <w:lang w:val="en-GB"/>
        </w:rPr>
        <w:t xml:space="preserve"> / Fraunhofer IIS)</w:t>
      </w:r>
    </w:p>
    <w:p w14:paraId="31CACBC5" w14:textId="77777777" w:rsidR="00520B3E" w:rsidRPr="005B365A" w:rsidRDefault="00520B3E" w:rsidP="00520B3E">
      <w:pPr>
        <w:pStyle w:val="aa"/>
        <w:numPr>
          <w:ilvl w:val="3"/>
          <w:numId w:val="1"/>
        </w:numPr>
        <w:rPr>
          <w:lang w:val="en-GB"/>
        </w:rPr>
      </w:pPr>
      <w:r w:rsidRPr="005B365A">
        <w:rPr>
          <w:lang w:val="en-GB"/>
        </w:rPr>
        <w:t>11-23/1064, Discussion on Frequency Band, Channel Bandwidth and Data Rate, Yinan Qi (OPPO)</w:t>
      </w:r>
    </w:p>
    <w:p w14:paraId="2A5BD4C2" w14:textId="77777777" w:rsidR="005B365A" w:rsidRPr="005B365A" w:rsidRDefault="005B365A" w:rsidP="005B365A">
      <w:pPr>
        <w:pStyle w:val="aa"/>
        <w:numPr>
          <w:ilvl w:val="3"/>
          <w:numId w:val="1"/>
        </w:numPr>
        <w:rPr>
          <w:lang w:val="en-GB"/>
        </w:rPr>
      </w:pPr>
      <w:r w:rsidRPr="005B365A">
        <w:rPr>
          <w:lang w:val="en-GB"/>
        </w:rPr>
        <w:t xml:space="preserve">11-23/1074, Suggested PAR changes, </w:t>
      </w:r>
      <w:proofErr w:type="spellStart"/>
      <w:r w:rsidRPr="005B365A">
        <w:rPr>
          <w:lang w:val="en-GB"/>
        </w:rPr>
        <w:t>Amichai</w:t>
      </w:r>
      <w:proofErr w:type="spellEnd"/>
      <w:r w:rsidRPr="005B365A">
        <w:rPr>
          <w:lang w:val="en-GB"/>
        </w:rPr>
        <w:t xml:space="preserve"> </w:t>
      </w:r>
      <w:proofErr w:type="spellStart"/>
      <w:r w:rsidRPr="005B365A">
        <w:rPr>
          <w:lang w:val="en-GB"/>
        </w:rPr>
        <w:t>Sanderovich</w:t>
      </w:r>
      <w:proofErr w:type="spellEnd"/>
      <w:r w:rsidRPr="005B365A">
        <w:rPr>
          <w:lang w:val="en-GB"/>
        </w:rPr>
        <w:t xml:space="preserve"> (</w:t>
      </w:r>
      <w:proofErr w:type="spellStart"/>
      <w:r w:rsidRPr="005B365A">
        <w:rPr>
          <w:lang w:val="en-GB"/>
        </w:rPr>
        <w:t>Wiliot</w:t>
      </w:r>
      <w:proofErr w:type="spellEnd"/>
      <w:r w:rsidRPr="005B365A">
        <w:rPr>
          <w:lang w:val="en-GB"/>
        </w:rPr>
        <w:t>)</w:t>
      </w:r>
    </w:p>
    <w:p w14:paraId="7F5B0677" w14:textId="77777777" w:rsidR="005B365A" w:rsidRDefault="005B365A" w:rsidP="005B365A">
      <w:pPr>
        <w:pStyle w:val="aa"/>
        <w:numPr>
          <w:ilvl w:val="3"/>
          <w:numId w:val="1"/>
        </w:numPr>
        <w:rPr>
          <w:lang w:val="en-GB"/>
        </w:rPr>
      </w:pPr>
      <w:r w:rsidRPr="005B365A">
        <w:rPr>
          <w:lang w:val="en-GB"/>
        </w:rPr>
        <w:t>11-23/1006, ieee-802-11-amp-sg-proposed-par, Bo Sun (</w:t>
      </w:r>
      <w:proofErr w:type="spellStart"/>
      <w:r w:rsidRPr="005B365A">
        <w:rPr>
          <w:lang w:val="en-GB"/>
        </w:rPr>
        <w:t>Sanechips</w:t>
      </w:r>
      <w:proofErr w:type="spellEnd"/>
      <w:r w:rsidRPr="005B365A">
        <w:rPr>
          <w:lang w:val="en-GB"/>
        </w:rPr>
        <w:t>)</w:t>
      </w:r>
    </w:p>
    <w:p w14:paraId="5755E2FA" w14:textId="77777777" w:rsidR="006A410D" w:rsidRPr="006A410D" w:rsidRDefault="006A410D" w:rsidP="006A410D">
      <w:pPr>
        <w:pStyle w:val="aa"/>
        <w:numPr>
          <w:ilvl w:val="2"/>
          <w:numId w:val="1"/>
        </w:numPr>
        <w:rPr>
          <w:lang w:val="en-GB"/>
        </w:rPr>
      </w:pPr>
      <w:r w:rsidRPr="006A410D">
        <w:rPr>
          <w:lang w:val="en-GB"/>
        </w:rPr>
        <w:t>Any other business?</w:t>
      </w:r>
    </w:p>
    <w:p w14:paraId="39F2E441" w14:textId="7156407B" w:rsidR="00B44EC7" w:rsidRPr="00B44EC7" w:rsidRDefault="006A410D" w:rsidP="00E6464E">
      <w:pPr>
        <w:pStyle w:val="aa"/>
        <w:numPr>
          <w:ilvl w:val="2"/>
          <w:numId w:val="1"/>
        </w:numPr>
      </w:pPr>
      <w:r w:rsidRPr="006A410D">
        <w:rPr>
          <w:lang w:val="en-GB"/>
        </w:rPr>
        <w:t>Adjourn</w:t>
      </w:r>
    </w:p>
    <w:p w14:paraId="7279EC53" w14:textId="70BC5166" w:rsidR="00F65D7A" w:rsidRDefault="00676AE7" w:rsidP="00C70460">
      <w:pPr>
        <w:pStyle w:val="aa"/>
        <w:numPr>
          <w:ilvl w:val="1"/>
          <w:numId w:val="1"/>
        </w:numPr>
      </w:pPr>
      <w:r w:rsidRPr="00676AE7">
        <w:t>No objection, Agenda approved.</w:t>
      </w:r>
    </w:p>
    <w:p w14:paraId="5D0673D1" w14:textId="13DFE088" w:rsidR="00F65D7A" w:rsidRPr="00A73DEF" w:rsidRDefault="00BD4DCD" w:rsidP="00F65D7A">
      <w:pPr>
        <w:pStyle w:val="2"/>
        <w:numPr>
          <w:ilvl w:val="0"/>
          <w:numId w:val="1"/>
        </w:numPr>
      </w:pPr>
      <w:r w:rsidRPr="00BD4DCD">
        <w:t xml:space="preserve">Contribution </w:t>
      </w:r>
      <w:r w:rsidR="003A33F3">
        <w:t xml:space="preserve">and </w:t>
      </w:r>
      <w:r w:rsidRPr="00BD4DCD">
        <w:t>discussion</w:t>
      </w:r>
    </w:p>
    <w:p w14:paraId="78A981CB" w14:textId="2E281774" w:rsidR="00AC03C2" w:rsidRDefault="00AC03C2" w:rsidP="00AC03C2">
      <w:pPr>
        <w:pStyle w:val="aa"/>
        <w:numPr>
          <w:ilvl w:val="1"/>
          <w:numId w:val="1"/>
        </w:numPr>
      </w:pPr>
      <w:r w:rsidRPr="00B73542">
        <w:t>Presentation of IEEE 802.</w:t>
      </w:r>
      <w:r w:rsidRPr="00AC03C2">
        <w:t>11</w:t>
      </w:r>
      <w:r w:rsidR="00520B3E" w:rsidRPr="005B365A">
        <w:rPr>
          <w:lang w:val="en-GB"/>
        </w:rPr>
        <w:t>-23/1063, Further Discussion on Requirements for AMP Use Cases, Yinan Qi (OPPO)</w:t>
      </w:r>
      <w:r w:rsidRPr="004E0F51">
        <w:t>:</w:t>
      </w:r>
    </w:p>
    <w:p w14:paraId="3292CAE6" w14:textId="4ECB965E" w:rsidR="00DB1F82" w:rsidRDefault="00AC03C2" w:rsidP="00DB1F82">
      <w:pPr>
        <w:ind w:left="720"/>
        <w:rPr>
          <w:lang w:eastAsia="zh-CN"/>
        </w:rPr>
      </w:pPr>
      <w:r w:rsidRPr="00B73542">
        <w:t>Q(</w:t>
      </w:r>
      <w:proofErr w:type="spellStart"/>
      <w:r w:rsidRPr="00B73542">
        <w:t>uestion</w:t>
      </w:r>
      <w:proofErr w:type="spellEnd"/>
      <w:r w:rsidRPr="00B73542">
        <w:t>)</w:t>
      </w:r>
      <w:r>
        <w:t xml:space="preserve">: </w:t>
      </w:r>
      <w:r w:rsidR="00DB1F82">
        <w:rPr>
          <w:lang w:eastAsia="zh-CN"/>
        </w:rPr>
        <w:t>I don’t agree</w:t>
      </w:r>
      <w:r w:rsidR="00520B3E">
        <w:rPr>
          <w:lang w:eastAsia="zh-CN"/>
        </w:rPr>
        <w:t xml:space="preserve"> </w:t>
      </w:r>
      <w:r w:rsidR="00520B3E">
        <w:rPr>
          <w:rFonts w:hint="eastAsia"/>
          <w:lang w:eastAsia="zh-CN"/>
        </w:rPr>
        <w:t>with</w:t>
      </w:r>
      <w:r w:rsidR="00520B3E">
        <w:rPr>
          <w:lang w:eastAsia="zh-CN"/>
        </w:rPr>
        <w:t xml:space="preserve"> the density parameter in these use cases, the numbers seem too low. I submitted another contribution to show that </w:t>
      </w:r>
      <w:r w:rsidR="00DB1F82">
        <w:rPr>
          <w:lang w:eastAsia="zh-CN"/>
        </w:rPr>
        <w:t xml:space="preserve">higher density is required, </w:t>
      </w:r>
      <w:r w:rsidR="00520B3E">
        <w:rPr>
          <w:lang w:eastAsia="zh-CN"/>
        </w:rPr>
        <w:t>and</w:t>
      </w:r>
      <w:r w:rsidR="00DB1F82">
        <w:rPr>
          <w:lang w:eastAsia="zh-CN"/>
        </w:rPr>
        <w:t xml:space="preserve"> people want to monitor </w:t>
      </w:r>
      <w:r w:rsidR="00520B3E">
        <w:rPr>
          <w:lang w:eastAsia="zh-CN"/>
        </w:rPr>
        <w:t xml:space="preserve">and track </w:t>
      </w:r>
      <w:r w:rsidR="00DB1F82">
        <w:rPr>
          <w:lang w:eastAsia="zh-CN"/>
        </w:rPr>
        <w:t xml:space="preserve">small </w:t>
      </w:r>
      <w:r w:rsidR="00520B3E">
        <w:rPr>
          <w:lang w:eastAsia="zh-CN"/>
        </w:rPr>
        <w:t>items</w:t>
      </w:r>
      <w:r w:rsidR="00DB1F82">
        <w:rPr>
          <w:lang w:eastAsia="zh-CN"/>
        </w:rPr>
        <w:t>.</w:t>
      </w:r>
    </w:p>
    <w:p w14:paraId="4953D5B9" w14:textId="0E014D9D" w:rsidR="00DB1F82" w:rsidRDefault="00DB1F82" w:rsidP="00DB1F82">
      <w:pPr>
        <w:ind w:left="720"/>
        <w:rPr>
          <w:lang w:eastAsia="zh-CN"/>
        </w:rPr>
      </w:pPr>
      <w:r>
        <w:rPr>
          <w:lang w:eastAsia="zh-CN"/>
        </w:rPr>
        <w:t xml:space="preserve">A: </w:t>
      </w:r>
      <w:r w:rsidR="00520B3E">
        <w:rPr>
          <w:lang w:eastAsia="zh-CN"/>
        </w:rPr>
        <w:t xml:space="preserve">Not sure if AMP device would need to attach to everything. The cost </w:t>
      </w:r>
      <w:r w:rsidR="006A025C">
        <w:rPr>
          <w:lang w:eastAsia="zh-CN"/>
        </w:rPr>
        <w:t xml:space="preserve">for deployment </w:t>
      </w:r>
      <w:r w:rsidR="00520B3E">
        <w:rPr>
          <w:lang w:eastAsia="zh-CN"/>
        </w:rPr>
        <w:t>would be too high</w:t>
      </w:r>
      <w:r>
        <w:rPr>
          <w:lang w:eastAsia="zh-CN"/>
        </w:rPr>
        <w:t>.</w:t>
      </w:r>
    </w:p>
    <w:p w14:paraId="277C5553" w14:textId="59824271" w:rsidR="00DB1F82" w:rsidRDefault="00DB1F82" w:rsidP="00DB1F82">
      <w:pPr>
        <w:ind w:left="720"/>
        <w:rPr>
          <w:lang w:eastAsia="zh-CN"/>
        </w:rPr>
      </w:pPr>
      <w:r>
        <w:rPr>
          <w:rFonts w:hint="eastAsia"/>
          <w:lang w:eastAsia="zh-CN"/>
        </w:rPr>
        <w:t>Q</w:t>
      </w:r>
      <w:r>
        <w:rPr>
          <w:lang w:eastAsia="zh-CN"/>
        </w:rPr>
        <w:t>:</w:t>
      </w:r>
      <w:r w:rsidR="006A025C">
        <w:rPr>
          <w:lang w:eastAsia="zh-CN"/>
        </w:rPr>
        <w:t xml:space="preserve"> I</w:t>
      </w:r>
      <w:r>
        <w:rPr>
          <w:lang w:eastAsia="zh-CN"/>
        </w:rPr>
        <w:t xml:space="preserve">n </w:t>
      </w:r>
      <w:r w:rsidR="006A025C">
        <w:rPr>
          <w:lang w:eastAsia="zh-CN"/>
        </w:rPr>
        <w:t>some</w:t>
      </w:r>
      <w:r>
        <w:rPr>
          <w:lang w:eastAsia="zh-CN"/>
        </w:rPr>
        <w:t xml:space="preserve"> use case, the density is not </w:t>
      </w:r>
      <w:r w:rsidR="006A025C">
        <w:rPr>
          <w:lang w:eastAsia="zh-CN"/>
        </w:rPr>
        <w:t>always under control.</w:t>
      </w:r>
      <w:r>
        <w:rPr>
          <w:lang w:eastAsia="zh-CN"/>
        </w:rPr>
        <w:t xml:space="preserve"> </w:t>
      </w:r>
      <w:r w:rsidR="006A025C">
        <w:rPr>
          <w:lang w:eastAsia="zh-CN"/>
        </w:rPr>
        <w:t xml:space="preserve">Some customers require to </w:t>
      </w:r>
      <w:r>
        <w:rPr>
          <w:lang w:eastAsia="zh-CN"/>
        </w:rPr>
        <w:t>attach the AMP tag to the pallet</w:t>
      </w:r>
      <w:r w:rsidR="006A025C">
        <w:rPr>
          <w:lang w:eastAsia="zh-CN"/>
        </w:rPr>
        <w:t xml:space="preserve"> while others want to monitor the items. We</w:t>
      </w:r>
      <w:r>
        <w:rPr>
          <w:lang w:eastAsia="zh-CN"/>
        </w:rPr>
        <w:t xml:space="preserve"> need to consider how to scale the AMP </w:t>
      </w:r>
      <w:r w:rsidR="006A025C">
        <w:rPr>
          <w:lang w:eastAsia="zh-CN"/>
        </w:rPr>
        <w:t>technology to fit both use cases</w:t>
      </w:r>
      <w:r>
        <w:rPr>
          <w:lang w:eastAsia="zh-CN"/>
        </w:rPr>
        <w:t>.</w:t>
      </w:r>
    </w:p>
    <w:p w14:paraId="0AC60A35" w14:textId="1A63E310" w:rsidR="00DB1F82" w:rsidRDefault="00DB1F82" w:rsidP="00DB1F82">
      <w:pPr>
        <w:ind w:left="720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 xml:space="preserve">: </w:t>
      </w:r>
      <w:r w:rsidR="006A025C">
        <w:rPr>
          <w:lang w:eastAsia="zh-CN"/>
        </w:rPr>
        <w:t>A</w:t>
      </w:r>
      <w:r>
        <w:rPr>
          <w:lang w:eastAsia="zh-CN"/>
        </w:rPr>
        <w:t xml:space="preserve">gree. </w:t>
      </w:r>
      <w:r w:rsidR="006A025C">
        <w:rPr>
          <w:lang w:eastAsia="zh-CN"/>
        </w:rPr>
        <w:t xml:space="preserve">When designing </w:t>
      </w:r>
      <w:r>
        <w:rPr>
          <w:lang w:eastAsia="zh-CN"/>
        </w:rPr>
        <w:t xml:space="preserve">the </w:t>
      </w:r>
      <w:r w:rsidR="006A025C">
        <w:rPr>
          <w:lang w:eastAsia="zh-CN"/>
        </w:rPr>
        <w:t xml:space="preserve">channel </w:t>
      </w:r>
      <w:r>
        <w:rPr>
          <w:lang w:eastAsia="zh-CN"/>
        </w:rPr>
        <w:t>access scheme</w:t>
      </w:r>
      <w:r w:rsidR="006A025C">
        <w:rPr>
          <w:lang w:eastAsia="zh-CN"/>
        </w:rPr>
        <w:t xml:space="preserve">, </w:t>
      </w:r>
      <w:r>
        <w:rPr>
          <w:lang w:eastAsia="zh-CN"/>
        </w:rPr>
        <w:t xml:space="preserve">rough estimation on the number of tags </w:t>
      </w:r>
      <w:r w:rsidR="00A51D74">
        <w:rPr>
          <w:rFonts w:hint="eastAsia"/>
          <w:lang w:eastAsia="zh-CN"/>
        </w:rPr>
        <w:t>which</w:t>
      </w:r>
      <w:r w:rsidR="00A51D74">
        <w:rPr>
          <w:lang w:eastAsia="zh-CN"/>
        </w:rPr>
        <w:t xml:space="preserve"> </w:t>
      </w:r>
      <w:r w:rsidR="006A025C">
        <w:rPr>
          <w:lang w:eastAsia="zh-CN"/>
        </w:rPr>
        <w:t>simultaneously access to</w:t>
      </w:r>
      <w:r>
        <w:rPr>
          <w:lang w:eastAsia="zh-CN"/>
        </w:rPr>
        <w:t xml:space="preserve"> the network</w:t>
      </w:r>
      <w:r w:rsidR="006A025C">
        <w:rPr>
          <w:lang w:eastAsia="zh-CN"/>
        </w:rPr>
        <w:t xml:space="preserve"> is necessary</w:t>
      </w:r>
      <w:r>
        <w:rPr>
          <w:lang w:eastAsia="zh-CN"/>
        </w:rPr>
        <w:t>.</w:t>
      </w:r>
    </w:p>
    <w:p w14:paraId="3E305E47" w14:textId="53AC1849" w:rsidR="00DB1F82" w:rsidRDefault="006A025C" w:rsidP="00DB1F82">
      <w:pPr>
        <w:ind w:left="720"/>
        <w:rPr>
          <w:lang w:eastAsia="zh-CN"/>
        </w:rPr>
      </w:pPr>
      <w:r>
        <w:rPr>
          <w:lang w:eastAsia="zh-CN"/>
        </w:rPr>
        <w:lastRenderedPageBreak/>
        <w:t>Comment: A</w:t>
      </w:r>
      <w:r w:rsidR="00DB1F82">
        <w:rPr>
          <w:lang w:eastAsia="zh-CN"/>
        </w:rPr>
        <w:t xml:space="preserve">gree with </w:t>
      </w:r>
      <w:r>
        <w:rPr>
          <w:lang w:eastAsia="zh-CN"/>
        </w:rPr>
        <w:t>the first commentor</w:t>
      </w:r>
      <w:r w:rsidR="00DB1F82">
        <w:rPr>
          <w:lang w:eastAsia="zh-CN"/>
        </w:rPr>
        <w:t xml:space="preserve">, </w:t>
      </w:r>
      <w:r>
        <w:rPr>
          <w:lang w:eastAsia="zh-CN"/>
        </w:rPr>
        <w:t xml:space="preserve">the density number seems low. Considering </w:t>
      </w:r>
      <w:r w:rsidR="00DB1F82">
        <w:rPr>
          <w:lang w:eastAsia="zh-CN"/>
        </w:rPr>
        <w:t>current retail case, every item is tagged</w:t>
      </w:r>
      <w:r>
        <w:rPr>
          <w:lang w:eastAsia="zh-CN"/>
        </w:rPr>
        <w:t xml:space="preserve"> and tracked </w:t>
      </w:r>
      <w:r w:rsidR="00DB1F82">
        <w:rPr>
          <w:lang w:eastAsia="zh-CN"/>
        </w:rPr>
        <w:t xml:space="preserve">from the factory to the store. </w:t>
      </w:r>
    </w:p>
    <w:p w14:paraId="7FAC509A" w14:textId="03123D94" w:rsidR="00DB1F82" w:rsidRDefault="00DB1F82" w:rsidP="00DB1F82">
      <w:pPr>
        <w:ind w:left="720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 xml:space="preserve">: </w:t>
      </w:r>
      <w:r w:rsidR="006A025C">
        <w:rPr>
          <w:lang w:eastAsia="zh-CN"/>
        </w:rPr>
        <w:t xml:space="preserve">We assume that </w:t>
      </w:r>
      <w:r>
        <w:rPr>
          <w:lang w:eastAsia="zh-CN"/>
        </w:rPr>
        <w:t xml:space="preserve">AMP </w:t>
      </w:r>
      <w:r w:rsidR="006A025C">
        <w:rPr>
          <w:lang w:eastAsia="zh-CN"/>
        </w:rPr>
        <w:t xml:space="preserve">device would be used for monitoring the high value goods. Not </w:t>
      </w:r>
      <w:r w:rsidR="001E631A">
        <w:rPr>
          <w:lang w:eastAsia="zh-CN"/>
        </w:rPr>
        <w:t>to compete with RFID in every use case.</w:t>
      </w:r>
      <w:r w:rsidR="007A1F47">
        <w:rPr>
          <w:lang w:eastAsia="zh-CN"/>
        </w:rPr>
        <w:t xml:space="preserve"> </w:t>
      </w:r>
    </w:p>
    <w:p w14:paraId="2ACFDA07" w14:textId="1B25F542" w:rsidR="00C528FC" w:rsidRDefault="001E631A" w:rsidP="00AC03C2">
      <w:pPr>
        <w:ind w:left="720"/>
        <w:rPr>
          <w:lang w:eastAsia="zh-CN"/>
        </w:rPr>
      </w:pPr>
      <w:r>
        <w:rPr>
          <w:lang w:eastAsia="zh-CN"/>
        </w:rPr>
        <w:t>Comment</w:t>
      </w:r>
      <w:r w:rsidR="007A1F47">
        <w:rPr>
          <w:lang w:eastAsia="zh-CN"/>
        </w:rPr>
        <w:t xml:space="preserve">: </w:t>
      </w:r>
      <w:r>
        <w:rPr>
          <w:lang w:eastAsia="zh-CN"/>
        </w:rPr>
        <w:t>In many use cases, we just don’t/can’t know the value of the customer products</w:t>
      </w:r>
      <w:r w:rsidR="007A1F47">
        <w:rPr>
          <w:lang w:eastAsia="zh-CN"/>
        </w:rPr>
        <w:t>.</w:t>
      </w:r>
      <w:r>
        <w:rPr>
          <w:lang w:eastAsia="zh-CN"/>
        </w:rPr>
        <w:t xml:space="preserve"> </w:t>
      </w:r>
    </w:p>
    <w:p w14:paraId="1A3E9588" w14:textId="7253D6AB" w:rsidR="001E631A" w:rsidRDefault="001E631A" w:rsidP="00AC03C2">
      <w:pPr>
        <w:ind w:left="720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omment: It seems not fair to directly compare the device density</w:t>
      </w:r>
      <w:r w:rsidR="00A51D74">
        <w:rPr>
          <w:lang w:eastAsia="zh-CN"/>
        </w:rPr>
        <w:t xml:space="preserve"> (device per square meter)</w:t>
      </w:r>
      <w:r>
        <w:rPr>
          <w:lang w:eastAsia="zh-CN"/>
        </w:rPr>
        <w:t xml:space="preserve"> of using AMP and RFID. The RFID reader can only cover very limited range compared to a Wi-Fi AP.</w:t>
      </w:r>
    </w:p>
    <w:p w14:paraId="31E0BE9A" w14:textId="77777777" w:rsidR="00AC03C2" w:rsidRDefault="00AC03C2" w:rsidP="00AC03C2">
      <w:pPr>
        <w:ind w:left="720"/>
      </w:pPr>
    </w:p>
    <w:p w14:paraId="23BCCE39" w14:textId="2C24A556" w:rsidR="00AC03C2" w:rsidRDefault="00AC03C2" w:rsidP="001E631A">
      <w:pPr>
        <w:pStyle w:val="aa"/>
        <w:numPr>
          <w:ilvl w:val="1"/>
          <w:numId w:val="1"/>
        </w:numPr>
      </w:pPr>
      <w:r w:rsidRPr="00B73542">
        <w:t xml:space="preserve">Presentation of </w:t>
      </w:r>
      <w:r w:rsidR="001E631A">
        <w:t>IEEE 802.1</w:t>
      </w:r>
      <w:r w:rsidR="001E631A" w:rsidRPr="001E631A">
        <w:t xml:space="preserve">1-23/1073, device density in logistics, Joerg Robert (TU </w:t>
      </w:r>
      <w:proofErr w:type="spellStart"/>
      <w:r w:rsidR="001E631A" w:rsidRPr="001E631A">
        <w:t>Ilmenau</w:t>
      </w:r>
      <w:proofErr w:type="spellEnd"/>
      <w:r w:rsidR="001E631A" w:rsidRPr="001E631A">
        <w:t xml:space="preserve"> / Fraunhofer IIS)</w:t>
      </w:r>
    </w:p>
    <w:p w14:paraId="49D96B26" w14:textId="508C4BAA" w:rsidR="003462A0" w:rsidRDefault="00AC03C2" w:rsidP="00FB121D">
      <w:pPr>
        <w:ind w:left="720"/>
      </w:pPr>
      <w:r w:rsidRPr="00B73542">
        <w:t>Q(</w:t>
      </w:r>
      <w:proofErr w:type="spellStart"/>
      <w:r w:rsidRPr="00B73542">
        <w:t>uestion</w:t>
      </w:r>
      <w:proofErr w:type="spellEnd"/>
      <w:r w:rsidRPr="00B73542">
        <w:t>)</w:t>
      </w:r>
      <w:r>
        <w:t xml:space="preserve">: </w:t>
      </w:r>
      <w:r w:rsidR="008243C1">
        <w:rPr>
          <w:rFonts w:hint="eastAsia"/>
          <w:lang w:eastAsia="zh-CN"/>
        </w:rPr>
        <w:t>On</w:t>
      </w:r>
      <w:r w:rsidR="008243C1">
        <w:rPr>
          <w:lang w:eastAsia="zh-CN"/>
        </w:rPr>
        <w:t xml:space="preserve"> </w:t>
      </w:r>
      <w:r w:rsidR="00FB121D">
        <w:t>slide 4</w:t>
      </w:r>
      <w:r w:rsidR="008243C1">
        <w:t xml:space="preserve">, is it necessary to </w:t>
      </w:r>
      <w:r w:rsidR="00FB121D">
        <w:t>monitor temp</w:t>
      </w:r>
      <w:r w:rsidR="00BE31A6">
        <w:t>erature</w:t>
      </w:r>
      <w:r w:rsidR="00FB121D">
        <w:t xml:space="preserve"> and moisture</w:t>
      </w:r>
      <w:r w:rsidR="008243C1">
        <w:t xml:space="preserve"> for every box?</w:t>
      </w:r>
    </w:p>
    <w:p w14:paraId="6FEF7F18" w14:textId="100C1CD0" w:rsidR="00FB121D" w:rsidRDefault="00FB121D" w:rsidP="00FB121D">
      <w:pPr>
        <w:ind w:left="720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 xml:space="preserve">: </w:t>
      </w:r>
      <w:r w:rsidR="00BE31A6">
        <w:rPr>
          <w:lang w:eastAsia="zh-CN"/>
        </w:rPr>
        <w:t>Y</w:t>
      </w:r>
      <w:r>
        <w:rPr>
          <w:lang w:eastAsia="zh-CN"/>
        </w:rPr>
        <w:t>es</w:t>
      </w:r>
      <w:r w:rsidR="00BE31A6">
        <w:rPr>
          <w:lang w:eastAsia="zh-CN"/>
        </w:rPr>
        <w:t>,</w:t>
      </w:r>
      <w:r>
        <w:rPr>
          <w:lang w:eastAsia="zh-CN"/>
        </w:rPr>
        <w:t xml:space="preserve"> </w:t>
      </w:r>
      <w:r w:rsidR="00BE31A6">
        <w:rPr>
          <w:lang w:eastAsia="zh-CN"/>
        </w:rPr>
        <w:t xml:space="preserve">it’s the customer requirement. You </w:t>
      </w:r>
      <w:proofErr w:type="gramStart"/>
      <w:r>
        <w:rPr>
          <w:lang w:eastAsia="zh-CN"/>
        </w:rPr>
        <w:t>have to</w:t>
      </w:r>
      <w:proofErr w:type="gramEnd"/>
      <w:r>
        <w:rPr>
          <w:lang w:eastAsia="zh-CN"/>
        </w:rPr>
        <w:t xml:space="preserve"> tag t</w:t>
      </w:r>
      <w:r w:rsidR="00BE31A6">
        <w:rPr>
          <w:lang w:eastAsia="zh-CN"/>
        </w:rPr>
        <w:t>he</w:t>
      </w:r>
      <w:r>
        <w:rPr>
          <w:lang w:eastAsia="zh-CN"/>
        </w:rPr>
        <w:t xml:space="preserve"> boxes</w:t>
      </w:r>
      <w:r w:rsidR="00BE31A6">
        <w:rPr>
          <w:lang w:eastAsia="zh-CN"/>
        </w:rPr>
        <w:t xml:space="preserve"> and</w:t>
      </w:r>
      <w:r>
        <w:rPr>
          <w:lang w:eastAsia="zh-CN"/>
        </w:rPr>
        <w:t xml:space="preserve"> monitor </w:t>
      </w:r>
      <w:r w:rsidR="00BE31A6">
        <w:rPr>
          <w:lang w:eastAsia="zh-CN"/>
        </w:rPr>
        <w:t>during the transportation.</w:t>
      </w:r>
    </w:p>
    <w:p w14:paraId="35E934CE" w14:textId="1928659C" w:rsidR="00FB121D" w:rsidRDefault="00BE31A6" w:rsidP="00FB121D">
      <w:pPr>
        <w:ind w:left="720"/>
        <w:rPr>
          <w:lang w:eastAsia="zh-CN"/>
        </w:rPr>
      </w:pPr>
      <w:r>
        <w:rPr>
          <w:lang w:eastAsia="zh-CN"/>
        </w:rPr>
        <w:t xml:space="preserve">Comment: AMP doesn’t intend to </w:t>
      </w:r>
      <w:r w:rsidR="00FB121D">
        <w:rPr>
          <w:lang w:eastAsia="zh-CN"/>
        </w:rPr>
        <w:t xml:space="preserve">replace RFID </w:t>
      </w:r>
      <w:r>
        <w:rPr>
          <w:lang w:eastAsia="zh-CN"/>
        </w:rPr>
        <w:t>in all use cases, especially</w:t>
      </w:r>
      <w:r w:rsidR="00FB121D">
        <w:rPr>
          <w:lang w:eastAsia="zh-CN"/>
        </w:rPr>
        <w:t xml:space="preserve"> for </w:t>
      </w:r>
      <w:r>
        <w:rPr>
          <w:lang w:eastAsia="zh-CN"/>
        </w:rPr>
        <w:t xml:space="preserve">the </w:t>
      </w:r>
      <w:proofErr w:type="gramStart"/>
      <w:r w:rsidR="00FB121D">
        <w:rPr>
          <w:lang w:eastAsia="zh-CN"/>
        </w:rPr>
        <w:t>low end</w:t>
      </w:r>
      <w:proofErr w:type="gramEnd"/>
      <w:r w:rsidR="00FB121D">
        <w:rPr>
          <w:lang w:eastAsia="zh-CN"/>
        </w:rPr>
        <w:t xml:space="preserve"> market.</w:t>
      </w:r>
    </w:p>
    <w:p w14:paraId="04E3AB6B" w14:textId="3FABBB37" w:rsidR="00FB121D" w:rsidRDefault="00BE31A6" w:rsidP="00FB121D">
      <w:pPr>
        <w:ind w:left="720"/>
        <w:rPr>
          <w:lang w:eastAsia="zh-CN"/>
        </w:rPr>
      </w:pPr>
      <w:r>
        <w:rPr>
          <w:lang w:eastAsia="zh-CN"/>
        </w:rPr>
        <w:t>Comment (C</w:t>
      </w:r>
      <w:r w:rsidR="00FB121D">
        <w:rPr>
          <w:lang w:eastAsia="zh-CN"/>
        </w:rPr>
        <w:t>hair</w:t>
      </w:r>
      <w:r>
        <w:rPr>
          <w:lang w:eastAsia="zh-CN"/>
        </w:rPr>
        <w:t>): Need more information on the density in these use cases. If both sides can’t find common ground on these numbers, I will</w:t>
      </w:r>
      <w:r w:rsidR="00FB121D">
        <w:rPr>
          <w:lang w:eastAsia="zh-CN"/>
        </w:rPr>
        <w:t xml:space="preserve"> ask </w:t>
      </w:r>
      <w:r>
        <w:rPr>
          <w:lang w:eastAsia="zh-CN"/>
        </w:rPr>
        <w:t>the group and run SP during July plenary.</w:t>
      </w:r>
    </w:p>
    <w:p w14:paraId="3DBA0632" w14:textId="10953760" w:rsidR="00B73542" w:rsidRPr="004E0F51" w:rsidRDefault="00B73542" w:rsidP="002A2271">
      <w:pPr>
        <w:ind w:left="720"/>
      </w:pPr>
    </w:p>
    <w:p w14:paraId="6526DC85" w14:textId="6F371DEE" w:rsidR="00B73542" w:rsidRDefault="00E23B32" w:rsidP="00BD4DCD">
      <w:pPr>
        <w:pStyle w:val="aa"/>
        <w:numPr>
          <w:ilvl w:val="1"/>
          <w:numId w:val="1"/>
        </w:numPr>
      </w:pPr>
      <w:r>
        <w:t>Presentation of</w:t>
      </w:r>
      <w:r w:rsidR="00A64B0C">
        <w:t xml:space="preserve"> </w:t>
      </w:r>
      <w:r w:rsidR="00B73542" w:rsidRPr="00B73542">
        <w:t>IEEE 802.</w:t>
      </w:r>
      <w:r w:rsidR="00153D5D" w:rsidRPr="005B365A">
        <w:rPr>
          <w:lang w:val="en-GB"/>
        </w:rPr>
        <w:t>11-23/1064, Discussion on Frequency Band, Channel Bandwidth and Data Rate, Yinan Qi (OPPO)</w:t>
      </w:r>
    </w:p>
    <w:p w14:paraId="5352B058" w14:textId="2E6F8E19" w:rsidR="00A64B0C" w:rsidRDefault="0087117D" w:rsidP="00DF6C82">
      <w:pPr>
        <w:ind w:left="720"/>
        <w:rPr>
          <w:lang w:eastAsia="zh-CN"/>
        </w:rPr>
      </w:pPr>
      <w:r>
        <w:rPr>
          <w:lang w:eastAsia="zh-CN"/>
        </w:rPr>
        <w:t>Q</w:t>
      </w:r>
      <w:r w:rsidR="00153D5D">
        <w:rPr>
          <w:lang w:eastAsia="zh-CN"/>
        </w:rPr>
        <w:t>:</w:t>
      </w:r>
      <w:r w:rsidR="00E60B5C">
        <w:rPr>
          <w:lang w:eastAsia="zh-CN"/>
        </w:rPr>
        <w:t xml:space="preserve"> </w:t>
      </w:r>
      <w:r w:rsidR="00153D5D">
        <w:rPr>
          <w:lang w:eastAsia="zh-CN"/>
        </w:rPr>
        <w:t xml:space="preserve">Each option has its advantages and dis-advantages. The group can’t make decision at current stage. I’m not sure </w:t>
      </w:r>
      <w:r w:rsidR="00CD60ED">
        <w:rPr>
          <w:lang w:eastAsia="zh-CN"/>
        </w:rPr>
        <w:t>about the asymmetric design on slide 4.</w:t>
      </w:r>
    </w:p>
    <w:p w14:paraId="07A7FCD0" w14:textId="20064EE4" w:rsidR="00E60B5C" w:rsidRDefault="00E60B5C" w:rsidP="00DF6C82">
      <w:pPr>
        <w:ind w:left="720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 xml:space="preserve">: </w:t>
      </w:r>
      <w:r w:rsidR="00CD60ED">
        <w:rPr>
          <w:lang w:eastAsia="zh-CN"/>
        </w:rPr>
        <w:t xml:space="preserve">Our </w:t>
      </w:r>
      <w:r>
        <w:rPr>
          <w:lang w:eastAsia="zh-CN"/>
        </w:rPr>
        <w:t xml:space="preserve">intention is </w:t>
      </w:r>
      <w:r w:rsidR="00CD60ED">
        <w:rPr>
          <w:lang w:eastAsia="zh-CN"/>
        </w:rPr>
        <w:t xml:space="preserve">to list the pros and cons of each option. Do </w:t>
      </w:r>
      <w:r>
        <w:rPr>
          <w:lang w:eastAsia="zh-CN"/>
        </w:rPr>
        <w:t>not seek agreement on specific value</w:t>
      </w:r>
      <w:r w:rsidR="00CD60ED">
        <w:rPr>
          <w:lang w:eastAsia="zh-CN"/>
        </w:rPr>
        <w:t xml:space="preserve"> at current stage.</w:t>
      </w:r>
    </w:p>
    <w:p w14:paraId="59D55DD0" w14:textId="092213DE" w:rsidR="004D7717" w:rsidRDefault="00CD60ED" w:rsidP="00DF6C82">
      <w:pPr>
        <w:ind w:left="720"/>
        <w:rPr>
          <w:lang w:eastAsia="zh-CN"/>
        </w:rPr>
      </w:pPr>
      <w:r>
        <w:rPr>
          <w:lang w:eastAsia="zh-CN"/>
        </w:rPr>
        <w:t>Comment</w:t>
      </w:r>
      <w:r w:rsidR="004D7717">
        <w:rPr>
          <w:lang w:eastAsia="zh-CN"/>
        </w:rPr>
        <w:t xml:space="preserve">: </w:t>
      </w:r>
      <w:r>
        <w:rPr>
          <w:lang w:eastAsia="zh-CN"/>
        </w:rPr>
        <w:t>We should take cautions on using</w:t>
      </w:r>
      <w:r w:rsidR="004D7717">
        <w:rPr>
          <w:lang w:eastAsia="zh-CN"/>
        </w:rPr>
        <w:t xml:space="preserve"> S1G</w:t>
      </w:r>
      <w:r>
        <w:rPr>
          <w:lang w:eastAsia="zh-CN"/>
        </w:rPr>
        <w:t xml:space="preserve"> band</w:t>
      </w:r>
      <w:r w:rsidR="004D7717">
        <w:rPr>
          <w:lang w:eastAsia="zh-CN"/>
        </w:rPr>
        <w:t xml:space="preserve">, </w:t>
      </w:r>
      <w:r>
        <w:rPr>
          <w:lang w:eastAsia="zh-CN"/>
        </w:rPr>
        <w:t xml:space="preserve">because </w:t>
      </w:r>
      <w:r w:rsidR="004D7717">
        <w:rPr>
          <w:lang w:eastAsia="zh-CN"/>
        </w:rPr>
        <w:t xml:space="preserve">in </w:t>
      </w:r>
      <w:r>
        <w:rPr>
          <w:lang w:eastAsia="zh-CN"/>
        </w:rPr>
        <w:t>Europe the</w:t>
      </w:r>
      <w:r w:rsidR="004D7717">
        <w:rPr>
          <w:lang w:eastAsia="zh-CN"/>
        </w:rPr>
        <w:t xml:space="preserve"> band</w:t>
      </w:r>
      <w:r>
        <w:rPr>
          <w:lang w:eastAsia="zh-CN"/>
        </w:rPr>
        <w:t xml:space="preserve">width can’t go wider </w:t>
      </w:r>
      <w:r w:rsidR="004D7717">
        <w:rPr>
          <w:lang w:eastAsia="zh-CN"/>
        </w:rPr>
        <w:t xml:space="preserve">than 200khz </w:t>
      </w:r>
      <w:r>
        <w:rPr>
          <w:lang w:eastAsia="zh-CN"/>
        </w:rPr>
        <w:t>unless the transmission is at very low level</w:t>
      </w:r>
      <w:r w:rsidR="004D7717">
        <w:rPr>
          <w:lang w:eastAsia="zh-CN"/>
        </w:rPr>
        <w:t>.</w:t>
      </w:r>
    </w:p>
    <w:p w14:paraId="2FC0416E" w14:textId="1AF07D7D" w:rsidR="004D7717" w:rsidRDefault="004D7717" w:rsidP="00DF6C82">
      <w:pPr>
        <w:ind w:left="720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 xml:space="preserve">: </w:t>
      </w:r>
      <w:r w:rsidR="00CD60ED">
        <w:rPr>
          <w:lang w:eastAsia="zh-CN"/>
        </w:rPr>
        <w:t>The target frequency band is still in discussion. T</w:t>
      </w:r>
      <w:r>
        <w:rPr>
          <w:lang w:eastAsia="zh-CN"/>
        </w:rPr>
        <w:t xml:space="preserve">hese band </w:t>
      </w:r>
      <w:r w:rsidR="00CD60ED">
        <w:rPr>
          <w:lang w:eastAsia="zh-CN"/>
        </w:rPr>
        <w:t xml:space="preserve">may </w:t>
      </w:r>
      <w:r>
        <w:rPr>
          <w:lang w:eastAsia="zh-CN"/>
        </w:rPr>
        <w:t>not</w:t>
      </w:r>
      <w:r w:rsidR="00CD60ED">
        <w:rPr>
          <w:lang w:eastAsia="zh-CN"/>
        </w:rPr>
        <w:t xml:space="preserve"> be</w:t>
      </w:r>
      <w:r>
        <w:rPr>
          <w:lang w:eastAsia="zh-CN"/>
        </w:rPr>
        <w:t xml:space="preserve"> applied worldwide,</w:t>
      </w:r>
      <w:r w:rsidR="00CD60ED">
        <w:rPr>
          <w:lang w:eastAsia="zh-CN"/>
        </w:rPr>
        <w:t xml:space="preserve"> only</w:t>
      </w:r>
      <w:r>
        <w:rPr>
          <w:lang w:eastAsia="zh-CN"/>
        </w:rPr>
        <w:t xml:space="preserve"> specific to certain area.</w:t>
      </w:r>
    </w:p>
    <w:p w14:paraId="25DB2385" w14:textId="6B4D4C5C" w:rsidR="004D7717" w:rsidRDefault="004D7717" w:rsidP="00DF6C82">
      <w:pPr>
        <w:ind w:left="720"/>
        <w:rPr>
          <w:lang w:eastAsia="zh-CN"/>
        </w:rPr>
      </w:pPr>
      <w:r>
        <w:rPr>
          <w:rFonts w:hint="eastAsia"/>
          <w:lang w:eastAsia="zh-CN"/>
        </w:rPr>
        <w:t>Q</w:t>
      </w:r>
      <w:r>
        <w:rPr>
          <w:lang w:eastAsia="zh-CN"/>
        </w:rPr>
        <w:t xml:space="preserve">: </w:t>
      </w:r>
      <w:r w:rsidR="00CD60ED">
        <w:rPr>
          <w:lang w:eastAsia="zh-CN"/>
        </w:rPr>
        <w:t>I suggest not</w:t>
      </w:r>
      <w:r>
        <w:rPr>
          <w:lang w:eastAsia="zh-CN"/>
        </w:rPr>
        <w:t xml:space="preserve"> to nail down channel </w:t>
      </w:r>
      <w:r w:rsidR="00CD60ED">
        <w:rPr>
          <w:lang w:eastAsia="zh-CN"/>
        </w:rPr>
        <w:t xml:space="preserve">and </w:t>
      </w:r>
      <w:r>
        <w:rPr>
          <w:lang w:eastAsia="zh-CN"/>
        </w:rPr>
        <w:t>band</w:t>
      </w:r>
      <w:r w:rsidR="00CD60ED">
        <w:rPr>
          <w:lang w:eastAsia="zh-CN"/>
        </w:rPr>
        <w:t>width</w:t>
      </w:r>
      <w:r>
        <w:rPr>
          <w:lang w:eastAsia="zh-CN"/>
        </w:rPr>
        <w:t xml:space="preserve"> in the </w:t>
      </w:r>
      <w:r w:rsidR="00CD60ED">
        <w:rPr>
          <w:lang w:eastAsia="zh-CN"/>
        </w:rPr>
        <w:t xml:space="preserve">PAR doc. We should </w:t>
      </w:r>
      <w:r>
        <w:rPr>
          <w:lang w:eastAsia="zh-CN"/>
        </w:rPr>
        <w:t xml:space="preserve">keep it </w:t>
      </w:r>
      <w:r w:rsidR="00CD60ED">
        <w:rPr>
          <w:lang w:eastAsia="zh-CN"/>
        </w:rPr>
        <w:t xml:space="preserve">as </w:t>
      </w:r>
      <w:r>
        <w:rPr>
          <w:lang w:eastAsia="zh-CN"/>
        </w:rPr>
        <w:t xml:space="preserve">simple </w:t>
      </w:r>
      <w:r w:rsidR="00CD60ED">
        <w:rPr>
          <w:lang w:eastAsia="zh-CN"/>
        </w:rPr>
        <w:t>as possible</w:t>
      </w:r>
      <w:r>
        <w:rPr>
          <w:lang w:eastAsia="zh-CN"/>
        </w:rPr>
        <w:t xml:space="preserve">. </w:t>
      </w:r>
      <w:r w:rsidR="00CD60ED">
        <w:rPr>
          <w:lang w:eastAsia="zh-CN"/>
        </w:rPr>
        <w:t>In addition, I’m i</w:t>
      </w:r>
      <w:r>
        <w:rPr>
          <w:lang w:eastAsia="zh-CN"/>
        </w:rPr>
        <w:t xml:space="preserve">n favor </w:t>
      </w:r>
      <w:r w:rsidR="00CD60ED">
        <w:rPr>
          <w:lang w:eastAsia="zh-CN"/>
        </w:rPr>
        <w:t>of using the consistent</w:t>
      </w:r>
      <w:r>
        <w:rPr>
          <w:lang w:eastAsia="zh-CN"/>
        </w:rPr>
        <w:t xml:space="preserve"> tech</w:t>
      </w:r>
      <w:r w:rsidR="00CD60ED">
        <w:rPr>
          <w:lang w:eastAsia="zh-CN"/>
        </w:rPr>
        <w:t xml:space="preserve"> worldwide</w:t>
      </w:r>
      <w:r>
        <w:rPr>
          <w:lang w:eastAsia="zh-CN"/>
        </w:rPr>
        <w:t xml:space="preserve"> and avoid fragmentation. </w:t>
      </w:r>
    </w:p>
    <w:p w14:paraId="4A62BA07" w14:textId="4B5BEE5A" w:rsidR="004D7717" w:rsidRDefault="004D7717" w:rsidP="00DF6C82">
      <w:pPr>
        <w:ind w:left="720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 xml:space="preserve">: </w:t>
      </w:r>
      <w:r w:rsidR="00926FA1">
        <w:rPr>
          <w:lang w:eastAsia="zh-CN"/>
        </w:rPr>
        <w:t>T</w:t>
      </w:r>
      <w:r>
        <w:rPr>
          <w:lang w:eastAsia="zh-CN"/>
        </w:rPr>
        <w:t>his contri</w:t>
      </w:r>
      <w:r w:rsidR="00926FA1">
        <w:rPr>
          <w:lang w:eastAsia="zh-CN"/>
        </w:rPr>
        <w:t>bution</w:t>
      </w:r>
      <w:r>
        <w:rPr>
          <w:lang w:eastAsia="zh-CN"/>
        </w:rPr>
        <w:t xml:space="preserve"> is to list </w:t>
      </w:r>
      <w:r w:rsidR="00926FA1">
        <w:rPr>
          <w:lang w:eastAsia="zh-CN"/>
        </w:rPr>
        <w:t xml:space="preserve">all the </w:t>
      </w:r>
      <w:r>
        <w:rPr>
          <w:lang w:eastAsia="zh-CN"/>
        </w:rPr>
        <w:t xml:space="preserve">options </w:t>
      </w:r>
      <w:r w:rsidR="00926FA1">
        <w:rPr>
          <w:lang w:eastAsia="zh-CN"/>
        </w:rPr>
        <w:t>and</w:t>
      </w:r>
      <w:r>
        <w:rPr>
          <w:lang w:eastAsia="zh-CN"/>
        </w:rPr>
        <w:t xml:space="preserve"> leave </w:t>
      </w:r>
      <w:r w:rsidR="00926FA1">
        <w:rPr>
          <w:lang w:eastAsia="zh-CN"/>
        </w:rPr>
        <w:t xml:space="preserve">these </w:t>
      </w:r>
      <w:r>
        <w:rPr>
          <w:lang w:eastAsia="zh-CN"/>
        </w:rPr>
        <w:t xml:space="preserve">to the group to decide. </w:t>
      </w:r>
      <w:r w:rsidR="00926FA1">
        <w:rPr>
          <w:lang w:eastAsia="zh-CN"/>
        </w:rPr>
        <w:t>I don’t have any</w:t>
      </w:r>
      <w:r>
        <w:rPr>
          <w:lang w:eastAsia="zh-CN"/>
        </w:rPr>
        <w:t xml:space="preserve"> preference. </w:t>
      </w:r>
    </w:p>
    <w:p w14:paraId="49F4C441" w14:textId="03DB5914" w:rsidR="00920EE3" w:rsidRDefault="00920EE3" w:rsidP="00DF6C82">
      <w:pPr>
        <w:ind w:left="720"/>
        <w:rPr>
          <w:lang w:eastAsia="zh-CN"/>
        </w:rPr>
      </w:pPr>
      <w:r>
        <w:rPr>
          <w:rFonts w:hint="eastAsia"/>
          <w:lang w:eastAsia="zh-CN"/>
        </w:rPr>
        <w:lastRenderedPageBreak/>
        <w:t>C</w:t>
      </w:r>
      <w:r>
        <w:rPr>
          <w:lang w:eastAsia="zh-CN"/>
        </w:rPr>
        <w:t xml:space="preserve">hair: </w:t>
      </w:r>
      <w:r w:rsidR="007E2418">
        <w:rPr>
          <w:lang w:eastAsia="zh-CN"/>
        </w:rPr>
        <w:t>I</w:t>
      </w:r>
      <w:r>
        <w:rPr>
          <w:lang w:eastAsia="zh-CN"/>
        </w:rPr>
        <w:t xml:space="preserve">f </w:t>
      </w:r>
      <w:r w:rsidR="007E2418">
        <w:rPr>
          <w:lang w:eastAsia="zh-CN"/>
        </w:rPr>
        <w:t xml:space="preserve">the group </w:t>
      </w:r>
      <w:r>
        <w:rPr>
          <w:lang w:eastAsia="zh-CN"/>
        </w:rPr>
        <w:t xml:space="preserve">can’t make consensus </w:t>
      </w:r>
      <w:r w:rsidR="007E2418">
        <w:rPr>
          <w:lang w:eastAsia="zh-CN"/>
        </w:rPr>
        <w:t>on these parameters before</w:t>
      </w:r>
      <w:r>
        <w:rPr>
          <w:lang w:eastAsia="zh-CN"/>
        </w:rPr>
        <w:t xml:space="preserve"> </w:t>
      </w:r>
      <w:r w:rsidR="007E2418">
        <w:rPr>
          <w:lang w:eastAsia="zh-CN"/>
        </w:rPr>
        <w:t>S</w:t>
      </w:r>
      <w:r>
        <w:rPr>
          <w:lang w:eastAsia="zh-CN"/>
        </w:rPr>
        <w:t>eptem</w:t>
      </w:r>
      <w:r w:rsidR="007E2418">
        <w:rPr>
          <w:lang w:eastAsia="zh-CN"/>
        </w:rPr>
        <w:t>ber interim</w:t>
      </w:r>
      <w:r>
        <w:rPr>
          <w:lang w:eastAsia="zh-CN"/>
        </w:rPr>
        <w:t xml:space="preserve">, </w:t>
      </w:r>
      <w:r w:rsidR="007E2418">
        <w:rPr>
          <w:lang w:eastAsia="zh-CN"/>
        </w:rPr>
        <w:t>it will not be</w:t>
      </w:r>
      <w:r>
        <w:rPr>
          <w:lang w:eastAsia="zh-CN"/>
        </w:rPr>
        <w:t xml:space="preserve"> mention</w:t>
      </w:r>
      <w:r w:rsidR="007E2418">
        <w:rPr>
          <w:lang w:eastAsia="zh-CN"/>
        </w:rPr>
        <w:t>ed</w:t>
      </w:r>
      <w:r>
        <w:rPr>
          <w:lang w:eastAsia="zh-CN"/>
        </w:rPr>
        <w:t xml:space="preserve"> in the </w:t>
      </w:r>
      <w:r w:rsidR="007E2418">
        <w:rPr>
          <w:lang w:eastAsia="zh-CN"/>
        </w:rPr>
        <w:t>PAR doc</w:t>
      </w:r>
      <w:r>
        <w:rPr>
          <w:lang w:eastAsia="zh-CN"/>
        </w:rPr>
        <w:t>.</w:t>
      </w:r>
    </w:p>
    <w:p w14:paraId="509E6B43" w14:textId="6885C619" w:rsidR="00920EE3" w:rsidRDefault="00920EE3" w:rsidP="00DF6C82">
      <w:pPr>
        <w:ind w:left="720"/>
        <w:rPr>
          <w:lang w:eastAsia="zh-CN"/>
        </w:rPr>
      </w:pPr>
    </w:p>
    <w:p w14:paraId="6F0DA856" w14:textId="4382F12A" w:rsidR="00920EE3" w:rsidRDefault="00E23B32" w:rsidP="005A6347">
      <w:pPr>
        <w:pStyle w:val="aa"/>
        <w:numPr>
          <w:ilvl w:val="1"/>
          <w:numId w:val="1"/>
        </w:numPr>
      </w:pPr>
      <w:r>
        <w:t>Presentation of IEEE 802.</w:t>
      </w:r>
      <w:r w:rsidRPr="005B365A">
        <w:t xml:space="preserve">11-23/1074, Suggested PAR changes, </w:t>
      </w:r>
      <w:proofErr w:type="spellStart"/>
      <w:r w:rsidRPr="005B365A">
        <w:t>Amichai</w:t>
      </w:r>
      <w:proofErr w:type="spellEnd"/>
      <w:r w:rsidRPr="005B365A">
        <w:t xml:space="preserve"> </w:t>
      </w:r>
      <w:proofErr w:type="spellStart"/>
      <w:r w:rsidRPr="005B365A">
        <w:t>Sanderovich</w:t>
      </w:r>
      <w:proofErr w:type="spellEnd"/>
      <w:r w:rsidRPr="005B365A">
        <w:t xml:space="preserve"> (</w:t>
      </w:r>
      <w:proofErr w:type="spellStart"/>
      <w:r w:rsidRPr="005B365A">
        <w:t>Wiliot</w:t>
      </w:r>
      <w:proofErr w:type="spellEnd"/>
      <w:r w:rsidRPr="005B365A">
        <w:t>)</w:t>
      </w:r>
    </w:p>
    <w:p w14:paraId="32459A5B" w14:textId="045C8C38" w:rsidR="00920EE3" w:rsidRPr="004D7717" w:rsidRDefault="00BB6711" w:rsidP="00DF6C82">
      <w:pPr>
        <w:ind w:left="720"/>
        <w:rPr>
          <w:lang w:eastAsia="zh-CN"/>
        </w:rPr>
      </w:pPr>
      <w:r>
        <w:rPr>
          <w:lang w:eastAsia="zh-CN"/>
        </w:rPr>
        <w:t>C</w:t>
      </w:r>
      <w:r w:rsidR="00E23B32">
        <w:rPr>
          <w:lang w:eastAsia="zh-CN"/>
        </w:rPr>
        <w:t>omment</w:t>
      </w:r>
      <w:r w:rsidR="00920EE3">
        <w:rPr>
          <w:lang w:eastAsia="zh-CN"/>
        </w:rPr>
        <w:t xml:space="preserve">: </w:t>
      </w:r>
      <w:r w:rsidR="00E23B32">
        <w:rPr>
          <w:lang w:eastAsia="zh-CN"/>
        </w:rPr>
        <w:t xml:space="preserve">Some </w:t>
      </w:r>
      <w:r w:rsidR="00920EE3">
        <w:rPr>
          <w:lang w:eastAsia="zh-CN"/>
        </w:rPr>
        <w:t>term</w:t>
      </w:r>
      <w:r w:rsidR="00E23B32">
        <w:rPr>
          <w:lang w:eastAsia="zh-CN"/>
        </w:rPr>
        <w:t>s like ‘</w:t>
      </w:r>
      <w:proofErr w:type="spellStart"/>
      <w:r w:rsidR="00920EE3">
        <w:rPr>
          <w:lang w:eastAsia="zh-CN"/>
        </w:rPr>
        <w:t>ultra low</w:t>
      </w:r>
      <w:proofErr w:type="spellEnd"/>
      <w:r w:rsidR="00E23B32">
        <w:rPr>
          <w:lang w:eastAsia="zh-CN"/>
        </w:rPr>
        <w:t>’</w:t>
      </w:r>
      <w:r w:rsidR="00920EE3">
        <w:rPr>
          <w:lang w:eastAsia="zh-CN"/>
        </w:rPr>
        <w:t xml:space="preserve"> and </w:t>
      </w:r>
      <w:r w:rsidR="00E23B32">
        <w:rPr>
          <w:lang w:eastAsia="zh-CN"/>
        </w:rPr>
        <w:t>‘</w:t>
      </w:r>
      <w:r w:rsidR="00920EE3">
        <w:rPr>
          <w:lang w:eastAsia="zh-CN"/>
        </w:rPr>
        <w:t>low</w:t>
      </w:r>
      <w:r w:rsidR="00E23B32">
        <w:rPr>
          <w:lang w:eastAsia="zh-CN"/>
        </w:rPr>
        <w:t xml:space="preserve">’ are vague which </w:t>
      </w:r>
      <w:proofErr w:type="spellStart"/>
      <w:r w:rsidR="00E23B32">
        <w:rPr>
          <w:lang w:eastAsia="zh-CN"/>
        </w:rPr>
        <w:t>N</w:t>
      </w:r>
      <w:r w:rsidR="00920EE3">
        <w:rPr>
          <w:lang w:eastAsia="zh-CN"/>
        </w:rPr>
        <w:t>escom</w:t>
      </w:r>
      <w:proofErr w:type="spellEnd"/>
      <w:r w:rsidR="00920EE3">
        <w:rPr>
          <w:lang w:eastAsia="zh-CN"/>
        </w:rPr>
        <w:t xml:space="preserve"> tr</w:t>
      </w:r>
      <w:r w:rsidR="00E23B32">
        <w:rPr>
          <w:lang w:eastAsia="zh-CN"/>
        </w:rPr>
        <w:t>ies</w:t>
      </w:r>
      <w:r w:rsidR="00920EE3">
        <w:rPr>
          <w:lang w:eastAsia="zh-CN"/>
        </w:rPr>
        <w:t xml:space="preserve"> to avoid</w:t>
      </w:r>
      <w:r w:rsidR="00E23B32">
        <w:rPr>
          <w:lang w:eastAsia="zh-CN"/>
        </w:rPr>
        <w:t>. Do c</w:t>
      </w:r>
      <w:r>
        <w:rPr>
          <w:lang w:eastAsia="zh-CN"/>
        </w:rPr>
        <w:t>heck with Lei and Dorothy</w:t>
      </w:r>
      <w:r w:rsidR="00E23B32">
        <w:rPr>
          <w:lang w:eastAsia="zh-CN"/>
        </w:rPr>
        <w:t xml:space="preserve"> and quantify these with numbers. I suggest mentioning</w:t>
      </w:r>
      <w:r>
        <w:rPr>
          <w:lang w:eastAsia="zh-CN"/>
        </w:rPr>
        <w:t xml:space="preserve"> the band</w:t>
      </w:r>
      <w:r w:rsidR="00E23B32">
        <w:rPr>
          <w:lang w:eastAsia="zh-CN"/>
        </w:rPr>
        <w:t xml:space="preserve"> </w:t>
      </w:r>
      <w:proofErr w:type="spellStart"/>
      <w:r w:rsidR="00E23B32">
        <w:rPr>
          <w:lang w:eastAsia="zh-CN"/>
        </w:rPr>
        <w:t>infor</w:t>
      </w:r>
      <w:proofErr w:type="spellEnd"/>
      <w:r w:rsidR="00E23B32">
        <w:rPr>
          <w:lang w:eastAsia="zh-CN"/>
        </w:rPr>
        <w:t xml:space="preserve"> in the PAR</w:t>
      </w:r>
      <w:r>
        <w:rPr>
          <w:lang w:eastAsia="zh-CN"/>
        </w:rPr>
        <w:t xml:space="preserve"> as other </w:t>
      </w:r>
      <w:r w:rsidR="00E23B32">
        <w:rPr>
          <w:lang w:eastAsia="zh-CN"/>
        </w:rPr>
        <w:t>amendment</w:t>
      </w:r>
      <w:r>
        <w:rPr>
          <w:lang w:eastAsia="zh-CN"/>
        </w:rPr>
        <w:t xml:space="preserve"> does.</w:t>
      </w:r>
    </w:p>
    <w:p w14:paraId="4A0ED12C" w14:textId="6F4539BD" w:rsidR="004D7717" w:rsidRDefault="00E23B32" w:rsidP="00DF6C82">
      <w:pPr>
        <w:ind w:left="720"/>
        <w:rPr>
          <w:lang w:eastAsia="zh-CN"/>
        </w:rPr>
      </w:pPr>
      <w:r>
        <w:rPr>
          <w:lang w:eastAsia="zh-CN"/>
        </w:rPr>
        <w:t>Comment</w:t>
      </w:r>
      <w:r w:rsidR="00BB6711">
        <w:rPr>
          <w:lang w:eastAsia="zh-CN"/>
        </w:rPr>
        <w:t xml:space="preserve">: </w:t>
      </w:r>
      <w:r>
        <w:rPr>
          <w:lang w:eastAsia="zh-CN"/>
        </w:rPr>
        <w:t xml:space="preserve">Several comments: </w:t>
      </w:r>
      <w:r w:rsidR="00BB6711">
        <w:rPr>
          <w:lang w:eastAsia="zh-CN"/>
        </w:rPr>
        <w:t xml:space="preserve">1. Not </w:t>
      </w:r>
      <w:r>
        <w:rPr>
          <w:lang w:eastAsia="zh-CN"/>
        </w:rPr>
        <w:t xml:space="preserve">to </w:t>
      </w:r>
      <w:r w:rsidR="00BB6711">
        <w:rPr>
          <w:lang w:eastAsia="zh-CN"/>
        </w:rPr>
        <w:t xml:space="preserve">specify </w:t>
      </w:r>
      <w:r>
        <w:rPr>
          <w:lang w:eastAsia="zh-CN"/>
        </w:rPr>
        <w:t xml:space="preserve">other </w:t>
      </w:r>
      <w:r w:rsidR="00BB6711">
        <w:rPr>
          <w:lang w:eastAsia="zh-CN"/>
        </w:rPr>
        <w:t>band</w:t>
      </w:r>
      <w:r>
        <w:rPr>
          <w:lang w:eastAsia="zh-CN"/>
        </w:rPr>
        <w:t xml:space="preserve"> except for</w:t>
      </w:r>
      <w:r w:rsidR="00BB6711">
        <w:rPr>
          <w:lang w:eastAsia="zh-CN"/>
        </w:rPr>
        <w:t xml:space="preserve"> </w:t>
      </w:r>
      <w:r>
        <w:rPr>
          <w:lang w:eastAsia="zh-CN"/>
        </w:rPr>
        <w:t>S1G</w:t>
      </w:r>
      <w:r w:rsidR="00BB6711">
        <w:rPr>
          <w:lang w:eastAsia="zh-CN"/>
        </w:rPr>
        <w:t xml:space="preserve"> and 2.4</w:t>
      </w:r>
      <w:r>
        <w:rPr>
          <w:lang w:eastAsia="zh-CN"/>
        </w:rPr>
        <w:t xml:space="preserve">Ghz, as these two bands have the group consensus. </w:t>
      </w:r>
      <w:r w:rsidR="00BB6711">
        <w:rPr>
          <w:lang w:eastAsia="zh-CN"/>
        </w:rPr>
        <w:t xml:space="preserve">2. </w:t>
      </w:r>
      <w:r w:rsidR="001E50E1">
        <w:rPr>
          <w:lang w:eastAsia="zh-CN"/>
        </w:rPr>
        <w:t xml:space="preserve">The wording indicates </w:t>
      </w:r>
      <w:r w:rsidR="00BB6711">
        <w:rPr>
          <w:lang w:eastAsia="zh-CN"/>
        </w:rPr>
        <w:t>separat</w:t>
      </w:r>
      <w:r w:rsidR="001E50E1">
        <w:rPr>
          <w:lang w:eastAsia="zh-CN"/>
        </w:rPr>
        <w:t>e design for DL and UL.</w:t>
      </w:r>
      <w:r w:rsidR="00BB6711">
        <w:rPr>
          <w:lang w:eastAsia="zh-CN"/>
        </w:rPr>
        <w:t xml:space="preserve"> </w:t>
      </w:r>
      <w:r w:rsidR="001E50E1">
        <w:rPr>
          <w:lang w:eastAsia="zh-CN"/>
        </w:rPr>
        <w:t>May ‘</w:t>
      </w:r>
      <w:r w:rsidR="00BB6711">
        <w:rPr>
          <w:lang w:eastAsia="zh-CN"/>
        </w:rPr>
        <w:t>duty cycle</w:t>
      </w:r>
      <w:r w:rsidR="001E50E1">
        <w:rPr>
          <w:lang w:eastAsia="zh-CN"/>
        </w:rPr>
        <w:t>’</w:t>
      </w:r>
      <w:r w:rsidR="00BB6711">
        <w:rPr>
          <w:lang w:eastAsia="zh-CN"/>
        </w:rPr>
        <w:t xml:space="preserve"> </w:t>
      </w:r>
      <w:r w:rsidR="001E50E1">
        <w:rPr>
          <w:lang w:eastAsia="zh-CN"/>
        </w:rPr>
        <w:t>and other specific design also needs to</w:t>
      </w:r>
      <w:r w:rsidR="00BB6711">
        <w:rPr>
          <w:lang w:eastAsia="zh-CN"/>
        </w:rPr>
        <w:t xml:space="preserve"> be mentioned</w:t>
      </w:r>
      <w:r w:rsidR="001E50E1">
        <w:rPr>
          <w:lang w:eastAsia="zh-CN"/>
        </w:rPr>
        <w:t>.</w:t>
      </w:r>
      <w:r w:rsidR="00BB6711">
        <w:rPr>
          <w:lang w:eastAsia="zh-CN"/>
        </w:rPr>
        <w:t xml:space="preserve"> 3. </w:t>
      </w:r>
      <w:r w:rsidR="001E50E1">
        <w:rPr>
          <w:lang w:eastAsia="zh-CN"/>
        </w:rPr>
        <w:t>Change the wording like ‘d</w:t>
      </w:r>
      <w:r w:rsidR="00BB6711">
        <w:rPr>
          <w:lang w:eastAsia="zh-CN"/>
        </w:rPr>
        <w:t xml:space="preserve">efine </w:t>
      </w:r>
      <w:r w:rsidR="001E50E1">
        <w:rPr>
          <w:lang w:eastAsia="zh-CN"/>
        </w:rPr>
        <w:t xml:space="preserve">the </w:t>
      </w:r>
      <w:r w:rsidR="00BB6711">
        <w:rPr>
          <w:lang w:eastAsia="zh-CN"/>
        </w:rPr>
        <w:t xml:space="preserve">procedure </w:t>
      </w:r>
      <w:r w:rsidR="001E50E1">
        <w:rPr>
          <w:lang w:eastAsia="zh-CN"/>
        </w:rPr>
        <w:t xml:space="preserve">that </w:t>
      </w:r>
      <w:r w:rsidR="00BB6711">
        <w:rPr>
          <w:lang w:eastAsia="zh-CN"/>
        </w:rPr>
        <w:t>enable</w:t>
      </w:r>
      <w:r w:rsidR="001E50E1">
        <w:rPr>
          <w:lang w:eastAsia="zh-CN"/>
        </w:rPr>
        <w:t>s</w:t>
      </w:r>
      <w:r w:rsidR="00BB6711">
        <w:rPr>
          <w:lang w:eastAsia="zh-CN"/>
        </w:rPr>
        <w:t xml:space="preserve"> sens</w:t>
      </w:r>
      <w:r w:rsidR="001E50E1">
        <w:rPr>
          <w:lang w:eastAsia="zh-CN"/>
        </w:rPr>
        <w:t>or type application</w:t>
      </w:r>
      <w:r w:rsidR="00BB6711">
        <w:rPr>
          <w:lang w:eastAsia="zh-CN"/>
        </w:rPr>
        <w:t xml:space="preserve"> and position</w:t>
      </w:r>
      <w:r w:rsidR="001E50E1">
        <w:rPr>
          <w:lang w:eastAsia="zh-CN"/>
        </w:rPr>
        <w:t>ing’.</w:t>
      </w:r>
      <w:r w:rsidR="00BB6711">
        <w:rPr>
          <w:lang w:eastAsia="zh-CN"/>
        </w:rPr>
        <w:t xml:space="preserve"> 4. </w:t>
      </w:r>
      <w:r w:rsidR="001E50E1">
        <w:rPr>
          <w:lang w:eastAsia="zh-CN"/>
        </w:rPr>
        <w:t xml:space="preserve">Suggest </w:t>
      </w:r>
      <w:proofErr w:type="gramStart"/>
      <w:r w:rsidR="001E50E1">
        <w:rPr>
          <w:lang w:eastAsia="zh-CN"/>
        </w:rPr>
        <w:t xml:space="preserve">to </w:t>
      </w:r>
      <w:r w:rsidR="00BB6711">
        <w:rPr>
          <w:lang w:eastAsia="zh-CN"/>
        </w:rPr>
        <w:t>avoid</w:t>
      </w:r>
      <w:proofErr w:type="gramEnd"/>
      <w:r w:rsidR="00BB6711">
        <w:rPr>
          <w:lang w:eastAsia="zh-CN"/>
        </w:rPr>
        <w:t xml:space="preserve"> </w:t>
      </w:r>
      <w:r w:rsidR="001E50E1">
        <w:rPr>
          <w:lang w:eastAsia="zh-CN"/>
        </w:rPr>
        <w:t xml:space="preserve">wording which indicates </w:t>
      </w:r>
      <w:r w:rsidR="00BB6711">
        <w:rPr>
          <w:lang w:eastAsia="zh-CN"/>
        </w:rPr>
        <w:t>per packet standalone co</w:t>
      </w:r>
      <w:r w:rsidR="001E50E1">
        <w:rPr>
          <w:lang w:eastAsia="zh-CN"/>
        </w:rPr>
        <w:t>-existence</w:t>
      </w:r>
      <w:r w:rsidR="00BB6711">
        <w:rPr>
          <w:lang w:eastAsia="zh-CN"/>
        </w:rPr>
        <w:t xml:space="preserve">. Volunteer to work </w:t>
      </w:r>
      <w:r w:rsidR="001E50E1">
        <w:rPr>
          <w:lang w:eastAsia="zh-CN"/>
        </w:rPr>
        <w:t>on drafting the PAR</w:t>
      </w:r>
      <w:r w:rsidR="00BB6711">
        <w:rPr>
          <w:lang w:eastAsia="zh-CN"/>
        </w:rPr>
        <w:t>.</w:t>
      </w:r>
    </w:p>
    <w:p w14:paraId="0D5120A4" w14:textId="32612008" w:rsidR="00BB6711" w:rsidRDefault="00BB6711" w:rsidP="00DF6C82">
      <w:pPr>
        <w:ind w:left="720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 xml:space="preserve">: </w:t>
      </w:r>
      <w:r w:rsidR="001E50E1">
        <w:rPr>
          <w:lang w:eastAsia="zh-CN"/>
        </w:rPr>
        <w:t>Agree</w:t>
      </w:r>
      <w:r>
        <w:rPr>
          <w:lang w:eastAsia="zh-CN"/>
        </w:rPr>
        <w:t>.</w:t>
      </w:r>
    </w:p>
    <w:p w14:paraId="749BEBAE" w14:textId="0EF9793D" w:rsidR="00BB6711" w:rsidRDefault="001E50E1" w:rsidP="00DF6C82">
      <w:pPr>
        <w:ind w:left="720"/>
        <w:rPr>
          <w:lang w:eastAsia="zh-CN"/>
        </w:rPr>
      </w:pPr>
      <w:r>
        <w:rPr>
          <w:lang w:eastAsia="zh-CN"/>
        </w:rPr>
        <w:t>Comment</w:t>
      </w:r>
      <w:r w:rsidR="00BB6711">
        <w:rPr>
          <w:lang w:eastAsia="zh-CN"/>
        </w:rPr>
        <w:t xml:space="preserve">: </w:t>
      </w:r>
      <w:r>
        <w:rPr>
          <w:lang w:eastAsia="zh-CN"/>
        </w:rPr>
        <w:t xml:space="preserve">I also </w:t>
      </w:r>
      <w:r w:rsidR="00BB6711">
        <w:rPr>
          <w:lang w:eastAsia="zh-CN"/>
        </w:rPr>
        <w:t xml:space="preserve">agree to not put </w:t>
      </w:r>
      <w:r>
        <w:rPr>
          <w:lang w:eastAsia="zh-CN"/>
        </w:rPr>
        <w:t xml:space="preserve">specific </w:t>
      </w:r>
      <w:r w:rsidR="00BB6711">
        <w:rPr>
          <w:lang w:eastAsia="zh-CN"/>
        </w:rPr>
        <w:t>data rate</w:t>
      </w:r>
      <w:r>
        <w:rPr>
          <w:lang w:eastAsia="zh-CN"/>
        </w:rPr>
        <w:t xml:space="preserve"> and</w:t>
      </w:r>
      <w:r w:rsidR="00BB6711">
        <w:rPr>
          <w:lang w:eastAsia="zh-CN"/>
        </w:rPr>
        <w:t xml:space="preserve"> band in the scope. </w:t>
      </w:r>
      <w:r>
        <w:rPr>
          <w:lang w:eastAsia="zh-CN"/>
        </w:rPr>
        <w:t xml:space="preserve">Should not </w:t>
      </w:r>
      <w:r w:rsidR="00BB6711">
        <w:rPr>
          <w:lang w:eastAsia="zh-CN"/>
        </w:rPr>
        <w:t xml:space="preserve">mention </w:t>
      </w:r>
      <w:r>
        <w:rPr>
          <w:lang w:eastAsia="zh-CN"/>
        </w:rPr>
        <w:t xml:space="preserve">both </w:t>
      </w:r>
      <w:r w:rsidR="00BB6711">
        <w:rPr>
          <w:lang w:eastAsia="zh-CN"/>
        </w:rPr>
        <w:t>co-existence and back</w:t>
      </w:r>
      <w:r>
        <w:rPr>
          <w:lang w:eastAsia="zh-CN"/>
        </w:rPr>
        <w:t>ward compatibility in the PAR</w:t>
      </w:r>
      <w:r w:rsidR="00BB6711">
        <w:rPr>
          <w:lang w:eastAsia="zh-CN"/>
        </w:rPr>
        <w:t xml:space="preserve">. </w:t>
      </w:r>
    </w:p>
    <w:p w14:paraId="13ACE537" w14:textId="77777777" w:rsidR="0046277A" w:rsidRDefault="0046277A" w:rsidP="00DF6C82">
      <w:pPr>
        <w:ind w:left="720"/>
        <w:rPr>
          <w:lang w:eastAsia="zh-CN"/>
        </w:rPr>
      </w:pPr>
    </w:p>
    <w:p w14:paraId="592CCEB5" w14:textId="6C1E17EE" w:rsidR="004069F2" w:rsidRDefault="005A6347" w:rsidP="002A2271">
      <w:pPr>
        <w:pStyle w:val="aa"/>
        <w:numPr>
          <w:ilvl w:val="1"/>
          <w:numId w:val="1"/>
        </w:numPr>
      </w:pPr>
      <w:r>
        <w:rPr>
          <w:lang w:eastAsia="zh-CN"/>
        </w:rPr>
        <w:t>Quick review on</w:t>
      </w:r>
      <w:r w:rsidR="001E50E1">
        <w:rPr>
          <w:lang w:eastAsia="zh-CN"/>
        </w:rPr>
        <w:t xml:space="preserve"> IEEE 802.</w:t>
      </w:r>
      <w:r w:rsidRPr="005B365A">
        <w:rPr>
          <w:lang w:val="en-GB"/>
        </w:rPr>
        <w:t>11-23/1006, ieee-802-11-amp-sg-proposed-par, Bo Sun (</w:t>
      </w:r>
      <w:proofErr w:type="spellStart"/>
      <w:r w:rsidRPr="005B365A">
        <w:rPr>
          <w:lang w:val="en-GB"/>
        </w:rPr>
        <w:t>Sanechips</w:t>
      </w:r>
      <w:proofErr w:type="spellEnd"/>
      <w:r w:rsidRPr="005B365A">
        <w:rPr>
          <w:lang w:val="en-GB"/>
        </w:rPr>
        <w:t>)</w:t>
      </w:r>
    </w:p>
    <w:p w14:paraId="5FABA3BB" w14:textId="1680818F" w:rsidR="00BB6711" w:rsidRDefault="00BB6711" w:rsidP="002A2271">
      <w:pPr>
        <w:ind w:left="720"/>
        <w:rPr>
          <w:lang w:eastAsia="zh-CN"/>
        </w:rPr>
      </w:pPr>
      <w:r>
        <w:rPr>
          <w:lang w:eastAsia="zh-CN"/>
        </w:rPr>
        <w:t xml:space="preserve">Chair: </w:t>
      </w:r>
      <w:r w:rsidR="005A6347">
        <w:rPr>
          <w:lang w:eastAsia="zh-CN"/>
        </w:rPr>
        <w:t xml:space="preserve">The PAR doc should be </w:t>
      </w:r>
      <w:r>
        <w:rPr>
          <w:lang w:eastAsia="zh-CN"/>
        </w:rPr>
        <w:t>modif</w:t>
      </w:r>
      <w:r w:rsidR="005A6347">
        <w:rPr>
          <w:lang w:eastAsia="zh-CN"/>
        </w:rPr>
        <w:t>ied</w:t>
      </w:r>
      <w:r>
        <w:rPr>
          <w:lang w:eastAsia="zh-CN"/>
        </w:rPr>
        <w:t xml:space="preserve"> based on the motion results</w:t>
      </w:r>
      <w:r w:rsidR="005A6347">
        <w:rPr>
          <w:lang w:eastAsia="zh-CN"/>
        </w:rPr>
        <w:t xml:space="preserve"> of the group.</w:t>
      </w:r>
    </w:p>
    <w:p w14:paraId="22B97EC1" w14:textId="73E55798" w:rsidR="00BB6711" w:rsidRDefault="00CC307E" w:rsidP="002A2271">
      <w:pPr>
        <w:ind w:left="720"/>
        <w:rPr>
          <w:lang w:eastAsia="zh-CN"/>
        </w:rPr>
      </w:pPr>
      <w:r>
        <w:rPr>
          <w:rFonts w:hint="eastAsia"/>
          <w:lang w:eastAsia="zh-CN"/>
        </w:rPr>
        <w:t>Q</w:t>
      </w:r>
      <w:r>
        <w:rPr>
          <w:lang w:eastAsia="zh-CN"/>
        </w:rPr>
        <w:t xml:space="preserve">: </w:t>
      </w:r>
      <w:r w:rsidR="0046277A">
        <w:rPr>
          <w:lang w:eastAsia="zh-CN"/>
        </w:rPr>
        <w:t>Current contribution #</w:t>
      </w:r>
      <w:r>
        <w:rPr>
          <w:lang w:eastAsia="zh-CN"/>
        </w:rPr>
        <w:t>1006 is not the baseline</w:t>
      </w:r>
      <w:r w:rsidR="0046277A">
        <w:rPr>
          <w:lang w:eastAsia="zh-CN"/>
        </w:rPr>
        <w:t>, just the framework to further work on.</w:t>
      </w:r>
    </w:p>
    <w:p w14:paraId="5EFDAACD" w14:textId="796D3340" w:rsidR="00CC307E" w:rsidRDefault="0046277A" w:rsidP="002A2271">
      <w:pPr>
        <w:ind w:left="720"/>
        <w:rPr>
          <w:lang w:eastAsia="zh-CN"/>
        </w:rPr>
      </w:pPr>
      <w:r>
        <w:rPr>
          <w:lang w:eastAsia="zh-CN"/>
        </w:rPr>
        <w:t>A: Agreed.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I</w:t>
      </w:r>
      <w:r w:rsidR="00CC307E">
        <w:rPr>
          <w:lang w:eastAsia="zh-CN"/>
        </w:rPr>
        <w:t>n the</w:t>
      </w:r>
      <w:r>
        <w:rPr>
          <w:lang w:eastAsia="zh-CN"/>
        </w:rPr>
        <w:t xml:space="preserve"> upcoming</w:t>
      </w:r>
      <w:r w:rsidR="00CC307E">
        <w:rPr>
          <w:lang w:eastAsia="zh-CN"/>
        </w:rPr>
        <w:t xml:space="preserve"> F2F, </w:t>
      </w:r>
      <w:r>
        <w:rPr>
          <w:lang w:eastAsia="zh-CN"/>
        </w:rPr>
        <w:t xml:space="preserve">the group </w:t>
      </w:r>
      <w:r w:rsidR="00CC307E">
        <w:rPr>
          <w:lang w:eastAsia="zh-CN"/>
        </w:rPr>
        <w:t>will motion on the baseline text</w:t>
      </w:r>
      <w:r>
        <w:rPr>
          <w:lang w:eastAsia="zh-CN"/>
        </w:rPr>
        <w:t>s</w:t>
      </w:r>
      <w:r w:rsidR="00CC307E">
        <w:rPr>
          <w:lang w:eastAsia="zh-CN"/>
        </w:rPr>
        <w:t>.</w:t>
      </w:r>
    </w:p>
    <w:p w14:paraId="0BD9F3FF" w14:textId="4804B8F6" w:rsidR="00CC307E" w:rsidRDefault="0046277A" w:rsidP="002A2271">
      <w:pPr>
        <w:ind w:left="720"/>
        <w:rPr>
          <w:lang w:eastAsia="zh-CN"/>
        </w:rPr>
      </w:pPr>
      <w:r>
        <w:rPr>
          <w:lang w:eastAsia="zh-CN"/>
        </w:rPr>
        <w:t>Chair</w:t>
      </w:r>
      <w:r w:rsidR="0085330F">
        <w:rPr>
          <w:lang w:eastAsia="zh-CN"/>
        </w:rPr>
        <w:t xml:space="preserve"> call</w:t>
      </w:r>
      <w:r>
        <w:rPr>
          <w:lang w:eastAsia="zh-CN"/>
        </w:rPr>
        <w:t>s</w:t>
      </w:r>
      <w:r w:rsidR="0085330F">
        <w:rPr>
          <w:lang w:eastAsia="zh-CN"/>
        </w:rPr>
        <w:t xml:space="preserve"> for submission on </w:t>
      </w:r>
      <w:r>
        <w:rPr>
          <w:lang w:eastAsia="zh-CN"/>
        </w:rPr>
        <w:t xml:space="preserve">proposed </w:t>
      </w:r>
      <w:r w:rsidR="0085330F">
        <w:rPr>
          <w:lang w:eastAsia="zh-CN"/>
        </w:rPr>
        <w:t>texts</w:t>
      </w:r>
      <w:r>
        <w:rPr>
          <w:lang w:eastAsia="zh-CN"/>
        </w:rPr>
        <w:t xml:space="preserve"> for the PAR doc.</w:t>
      </w:r>
    </w:p>
    <w:p w14:paraId="2094F6F3" w14:textId="77777777" w:rsidR="00BB6711" w:rsidRDefault="00BB6711" w:rsidP="002A2271">
      <w:pPr>
        <w:ind w:left="720"/>
      </w:pPr>
    </w:p>
    <w:p w14:paraId="17C09533" w14:textId="6939702E" w:rsidR="00F65D7A" w:rsidRPr="001F4FC8" w:rsidRDefault="00F65D7A" w:rsidP="00F65D7A">
      <w:pPr>
        <w:pStyle w:val="2"/>
        <w:numPr>
          <w:ilvl w:val="0"/>
          <w:numId w:val="1"/>
        </w:numPr>
      </w:pPr>
      <w:r>
        <w:t>Closing</w:t>
      </w:r>
    </w:p>
    <w:p w14:paraId="07B35626" w14:textId="146C049B" w:rsidR="004C55CA" w:rsidRDefault="004C55CA" w:rsidP="004C55CA">
      <w:pPr>
        <w:pStyle w:val="aa"/>
        <w:numPr>
          <w:ilvl w:val="1"/>
          <w:numId w:val="1"/>
        </w:numPr>
      </w:pPr>
      <w:r w:rsidRPr="00C47AB5">
        <w:t xml:space="preserve">Chair adjourned the </w:t>
      </w:r>
      <w:r w:rsidR="00A64B0C">
        <w:rPr>
          <w:lang w:eastAsia="zh-CN"/>
        </w:rPr>
        <w:t>teleconference</w:t>
      </w:r>
      <w:r>
        <w:t xml:space="preserve"> </w:t>
      </w:r>
      <w:r w:rsidRPr="00C47AB5">
        <w:t xml:space="preserve">at </w:t>
      </w:r>
      <w:r>
        <w:t>1</w:t>
      </w:r>
      <w:r w:rsidR="0046277A">
        <w:t>1</w:t>
      </w:r>
      <w:r>
        <w:t>:</w:t>
      </w:r>
      <w:r w:rsidR="0046277A">
        <w:rPr>
          <w:lang w:eastAsia="zh-CN"/>
        </w:rPr>
        <w:t xml:space="preserve">48 </w:t>
      </w:r>
      <w:r>
        <w:rPr>
          <w:lang w:eastAsia="zh-CN"/>
        </w:rPr>
        <w:t xml:space="preserve">am </w:t>
      </w:r>
      <w:r>
        <w:t>ET.</w:t>
      </w:r>
    </w:p>
    <w:p w14:paraId="398A029B" w14:textId="7E92D5DD" w:rsidR="008B6412" w:rsidRDefault="008B6412" w:rsidP="00DB0DBF"/>
    <w:sectPr w:rsidR="008B641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32508" w14:textId="77777777" w:rsidR="000B7FB5" w:rsidRDefault="000B7FB5" w:rsidP="00F36E92">
      <w:pPr>
        <w:spacing w:after="0" w:line="240" w:lineRule="auto"/>
      </w:pPr>
      <w:r>
        <w:separator/>
      </w:r>
    </w:p>
  </w:endnote>
  <w:endnote w:type="continuationSeparator" w:id="0">
    <w:p w14:paraId="5360A455" w14:textId="77777777" w:rsidR="000B7FB5" w:rsidRDefault="000B7FB5" w:rsidP="00F3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9EE6D" w14:textId="228F9CE4" w:rsidR="007F059D" w:rsidRPr="00F63FD8" w:rsidRDefault="00000000" w:rsidP="00E05A4B">
    <w:pPr>
      <w:pStyle w:val="a6"/>
      <w:rPr>
        <w:rFonts w:ascii="Times New Roman" w:hAnsi="Times New Roman" w:cs="Times New Roman"/>
      </w:rPr>
    </w:pPr>
    <w:sdt>
      <w:sdtPr>
        <w:id w:val="1463609463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7F059D"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9D568AD" wp14:editId="6B1DADDB">
                  <wp:simplePos x="0" y="0"/>
                  <wp:positionH relativeFrom="column">
                    <wp:posOffset>-1</wp:posOffset>
                  </wp:positionH>
                  <wp:positionV relativeFrom="paragraph">
                    <wp:posOffset>-77470</wp:posOffset>
                  </wp:positionV>
                  <wp:extent cx="5934075" cy="0"/>
                  <wp:effectExtent l="0" t="0" r="0" b="0"/>
                  <wp:wrapNone/>
                  <wp:docPr id="9" name="直线连接符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34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du="http://schemas.microsoft.com/office/word/2023/wordml/word16du">
              <w:pict>
                <v:line w14:anchorId="28079EBD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6.1pt" to="467.25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" strokecolor="#4472c4 [3204]" strokeweight=".5pt">
                  <v:stroke joinstyle="miter"/>
                </v:line>
              </w:pict>
            </mc:Fallback>
          </mc:AlternateContent>
        </w:r>
        <w:r w:rsidR="007F059D" w:rsidRPr="00F63FD8">
          <w:rPr>
            <w:rFonts w:ascii="Times New Roman" w:hAnsi="Times New Roman" w:cs="Times New Roman"/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6CA391CF" wp14:editId="5A1D97B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0" r="0" b="0"/>
                  <wp:wrapNone/>
                  <wp:docPr id="2" name="组合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3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DDD0CFA" w14:textId="77777777" w:rsidR="007F059D" w:rsidRDefault="007F059D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6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7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CA391CF" id="组合 4" o:spid="_x0000_s1027" style="position:absolute;margin-left:0;margin-top:0;width:33pt;height:25.35pt;z-index:251659264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&#13;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8" type="#_x0000_t4" style="position:absolute;left:1793;top:14550;width:536;height:5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" filled="f" stroked="f"/>
                  <v:rect id="Rectangle 89" o:spid="_x0000_s1029" style="position:absolute;left:1848;top:14616;width:427;height:3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" filled="f" stroked="f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30" type="#_x0000_t202" style="position:absolute;left:1731;top:14639;width:660;height: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" filled="f" stroked="f">
                    <v:textbox inset="0,2.16pt,0,0">
                      <w:txbxContent>
                        <w:p w14:paraId="7DDD0CFA" w14:textId="77777777" w:rsidR="007F059D" w:rsidRDefault="007F059D">
                          <w:pPr>
                            <w:spacing w:after="0" w:line="240" w:lineRule="auto"/>
                            <w:jc w:val="center"/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1" style="position:absolute;left:1775;top:14647;width:571;height:314" coordorigin="1705,14935" coordsize="682,3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  <v:shape id="AutoShape 92" o:spid="_x0000_s1032" style="position:absolute;left:1782;top:14858;width:375;height:530;rotation:-9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" path="m,l5400,21600r10800,l21600,,,xe" filled="f" stroked="f">
                      <v:stroke joinstyle="miter"/>
                      <v:path arrowok="t" o:connecttype="custom" o:connectlocs="6,7;3,13;1,7;3,0" o:connectangles="0,0,0,0" textboxrect="4493,4483,17107,17117"/>
                    </v:shape>
                    <v:shape id="AutoShape 93" o:spid="_x0000_s1033" style="position:absolute;left:1934;top:14858;width:375;height:530;rotation:-90;flip:x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" path="m,l5400,21600r10800,l21600,,,xe" filled="f" stroked="f">
                      <v:stroke joinstyle="miter"/>
                      <v:path arrowok="t" o:connecttype="custom" o:connectlocs="6,7;3,13;1,7;3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  <w:r w:rsidR="007F059D" w:rsidRPr="00F63FD8">
          <w:rPr>
            <w:rFonts w:ascii="Times New Roman" w:hAnsi="Times New Roman" w:cs="Times New Roman"/>
          </w:rPr>
          <w:t>Minutes</w:t>
        </w:r>
        <w:r w:rsidR="007F059D">
          <w:rPr>
            <w:rFonts w:ascii="Times New Roman" w:hAnsi="Times New Roman" w:cs="Times New Roman"/>
          </w:rPr>
          <w:tab/>
        </w:r>
        <w:r w:rsidR="007F059D">
          <w:rPr>
            <w:rFonts w:ascii="Times New Roman" w:hAnsi="Times New Roman" w:cs="Times New Roman"/>
          </w:rPr>
          <w:tab/>
        </w:r>
        <w:r w:rsidR="0028057D">
          <w:rPr>
            <w:rFonts w:ascii="Times New Roman" w:hAnsi="Times New Roman" w:cs="Times New Roman"/>
          </w:rPr>
          <w:t>Harry Wang, Tencent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75014" w14:textId="77777777" w:rsidR="000B7FB5" w:rsidRDefault="000B7FB5" w:rsidP="00F36E92">
      <w:pPr>
        <w:spacing w:after="0" w:line="240" w:lineRule="auto"/>
      </w:pPr>
      <w:r>
        <w:separator/>
      </w:r>
    </w:p>
  </w:footnote>
  <w:footnote w:type="continuationSeparator" w:id="0">
    <w:p w14:paraId="6A4751A0" w14:textId="77777777" w:rsidR="000B7FB5" w:rsidRDefault="000B7FB5" w:rsidP="00F36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2C19" w14:textId="17307223" w:rsidR="007F059D" w:rsidRPr="00F36E92" w:rsidRDefault="007F059D">
    <w:pPr>
      <w:pStyle w:val="a4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E7669E" wp14:editId="42588AE6">
              <wp:simplePos x="0" y="0"/>
              <wp:positionH relativeFrom="column">
                <wp:posOffset>0</wp:posOffset>
              </wp:positionH>
              <wp:positionV relativeFrom="paragraph">
                <wp:posOffset>228600</wp:posOffset>
              </wp:positionV>
              <wp:extent cx="5924550" cy="0"/>
              <wp:effectExtent l="0" t="0" r="0" b="0"/>
              <wp:wrapNone/>
              <wp:docPr id="10" name="直线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3848CF6"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pt" to="466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" strokecolor="#4472c4 [3204]" strokeweight=".5pt">
              <v:stroke joinstyle="miter"/>
            </v:line>
          </w:pict>
        </mc:Fallback>
      </mc:AlternateContent>
    </w:r>
    <w:r w:rsidR="00AC03C2">
      <w:rPr>
        <w:rFonts w:ascii="Times New Roman" w:hAnsi="Times New Roman" w:cs="Times New Roman"/>
        <w:noProof/>
        <w:sz w:val="28"/>
        <w:lang w:eastAsia="zh-CN"/>
      </w:rPr>
      <w:t>June</w:t>
    </w:r>
    <w:r w:rsidR="001B281D">
      <w:rPr>
        <w:rFonts w:ascii="Times New Roman" w:hAnsi="Times New Roman" w:cs="Times New Roman"/>
        <w:noProof/>
        <w:sz w:val="28"/>
        <w:lang w:eastAsia="zh-CN"/>
      </w:rPr>
      <w:t xml:space="preserve"> </w:t>
    </w:r>
    <w:r>
      <w:rPr>
        <w:rFonts w:ascii="Times New Roman" w:hAnsi="Times New Roman" w:cs="Times New Roman"/>
        <w:sz w:val="28"/>
      </w:rPr>
      <w:t>202</w:t>
    </w:r>
    <w:r w:rsidR="00C23ECA">
      <w:rPr>
        <w:rFonts w:ascii="Times New Roman" w:hAnsi="Times New Roman" w:cs="Times New Roman"/>
        <w:sz w:val="28"/>
      </w:rPr>
      <w:t>3</w:t>
    </w:r>
    <w:r w:rsidRPr="00F36E92">
      <w:rPr>
        <w:rFonts w:ascii="Times New Roman" w:hAnsi="Times New Roman" w:cs="Times New Roman"/>
        <w:sz w:val="28"/>
      </w:rPr>
      <w:tab/>
    </w:r>
    <w:r w:rsidRPr="00F36E92">
      <w:rPr>
        <w:rFonts w:ascii="Times New Roman" w:hAnsi="Times New Roman" w:cs="Times New Roman"/>
        <w:sz w:val="28"/>
      </w:rPr>
      <w:tab/>
      <w:t>doc.: IEEE 802.11-</w:t>
    </w:r>
    <w:r>
      <w:rPr>
        <w:rFonts w:ascii="Times New Roman" w:hAnsi="Times New Roman" w:cs="Times New Roman"/>
        <w:sz w:val="28"/>
      </w:rPr>
      <w:t>2</w:t>
    </w:r>
    <w:r w:rsidR="00C23ECA">
      <w:rPr>
        <w:rFonts w:ascii="Times New Roman" w:hAnsi="Times New Roman" w:cs="Times New Roman"/>
        <w:sz w:val="28"/>
      </w:rPr>
      <w:t>3</w:t>
    </w:r>
    <w:r w:rsidRPr="00F36E92">
      <w:rPr>
        <w:rFonts w:ascii="Times New Roman" w:hAnsi="Times New Roman" w:cs="Times New Roman"/>
        <w:sz w:val="28"/>
      </w:rPr>
      <w:t>/</w:t>
    </w:r>
    <w:r w:rsidR="00A51D74">
      <w:rPr>
        <w:rFonts w:ascii="Times New Roman" w:hAnsi="Times New Roman" w:cs="Times New Roman"/>
        <w:sz w:val="28"/>
        <w:lang w:eastAsia="zh-CN"/>
      </w:rPr>
      <w:t>1078</w:t>
    </w:r>
    <w:r w:rsidR="00EC19F3">
      <w:rPr>
        <w:rFonts w:ascii="Times New Roman" w:hAnsi="Times New Roman" w:cs="Times New Roman"/>
        <w:sz w:val="28"/>
      </w:rPr>
      <w:t xml:space="preserve"> </w:t>
    </w:r>
    <w:r w:rsidR="00F96710">
      <w:rPr>
        <w:rFonts w:ascii="Times New Roman" w:hAnsi="Times New Roman" w:cs="Times New Roman"/>
        <w:sz w:val="28"/>
      </w:rPr>
      <w:t>r</w:t>
    </w:r>
    <w:r w:rsidR="001B281D">
      <w:rPr>
        <w:rFonts w:ascii="Times New Roman" w:hAnsi="Times New Roman" w:cs="Times New Roman"/>
        <w:sz w:val="28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108B"/>
    <w:multiLevelType w:val="hybridMultilevel"/>
    <w:tmpl w:val="BC545978"/>
    <w:lvl w:ilvl="0" w:tplc="5FACE66E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B733CC"/>
    <w:multiLevelType w:val="hybridMultilevel"/>
    <w:tmpl w:val="93F0F760"/>
    <w:lvl w:ilvl="0" w:tplc="68201F20"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B7EA00B8">
      <w:numFmt w:val="bullet"/>
      <w:lvlText w:val="•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6E5FCE"/>
    <w:multiLevelType w:val="hybridMultilevel"/>
    <w:tmpl w:val="36B067E6"/>
    <w:lvl w:ilvl="0" w:tplc="810AF1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0E64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5613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50A1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2449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88FF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C651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D20C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68A9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A563093"/>
    <w:multiLevelType w:val="hybridMultilevel"/>
    <w:tmpl w:val="6E4600E8"/>
    <w:lvl w:ilvl="0" w:tplc="00287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28C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568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401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B4B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6CC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0C8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80D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E83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C762DE1"/>
    <w:multiLevelType w:val="hybridMultilevel"/>
    <w:tmpl w:val="A8FA2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B94B08"/>
    <w:multiLevelType w:val="hybridMultilevel"/>
    <w:tmpl w:val="4E881224"/>
    <w:lvl w:ilvl="0" w:tplc="3550A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FCBA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4C6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825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D20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025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B8F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726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92F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8053F4F"/>
    <w:multiLevelType w:val="hybridMultilevel"/>
    <w:tmpl w:val="0AB4E6C6"/>
    <w:lvl w:ilvl="0" w:tplc="DD5E1EB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2A48C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BE7C416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6CEE5C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76A26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A2C760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91EEB2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23AD83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D08E98A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7" w15:restartNumberingAfterBreak="0">
    <w:nsid w:val="18983194"/>
    <w:multiLevelType w:val="hybridMultilevel"/>
    <w:tmpl w:val="7FC89862"/>
    <w:lvl w:ilvl="0" w:tplc="7A08E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CA12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8EF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DEB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C89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704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60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766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DEF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4BC7538"/>
    <w:multiLevelType w:val="hybridMultilevel"/>
    <w:tmpl w:val="92066F72"/>
    <w:lvl w:ilvl="0" w:tplc="D550D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FC15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DE3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686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38B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861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9A8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5C7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74E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9E57340"/>
    <w:multiLevelType w:val="hybridMultilevel"/>
    <w:tmpl w:val="745A1E0C"/>
    <w:lvl w:ilvl="0" w:tplc="3960A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9C47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4CD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820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A0E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64E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4E7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BE2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C23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DF70DB6"/>
    <w:multiLevelType w:val="hybridMultilevel"/>
    <w:tmpl w:val="43A8CFA6"/>
    <w:lvl w:ilvl="0" w:tplc="88D85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4652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28D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869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7E1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A1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50F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10A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EE8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4A42C3A"/>
    <w:multiLevelType w:val="hybridMultilevel"/>
    <w:tmpl w:val="BC3E0A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BE537E"/>
    <w:multiLevelType w:val="hybridMultilevel"/>
    <w:tmpl w:val="A162C138"/>
    <w:lvl w:ilvl="0" w:tplc="00AAE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35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42E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48E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8C0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F61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8E1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ACF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0A6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DF068B5"/>
    <w:multiLevelType w:val="hybridMultilevel"/>
    <w:tmpl w:val="90C8CD20"/>
    <w:lvl w:ilvl="0" w:tplc="D8442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34C6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20A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346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4EE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106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76B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BEF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44C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E724EC9"/>
    <w:multiLevelType w:val="hybridMultilevel"/>
    <w:tmpl w:val="51F203EC"/>
    <w:lvl w:ilvl="0" w:tplc="E3C82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0291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309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EC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0EA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7AB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B62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2CA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2F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FCA6EFF"/>
    <w:multiLevelType w:val="hybridMultilevel"/>
    <w:tmpl w:val="DC6237CA"/>
    <w:lvl w:ilvl="0" w:tplc="A118C4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1C23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FE46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9C56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5899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707A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C1F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DC81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5E45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8E54F30"/>
    <w:multiLevelType w:val="hybridMultilevel"/>
    <w:tmpl w:val="3320C5BE"/>
    <w:lvl w:ilvl="0" w:tplc="8AA69B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58CF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2E13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444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1E3F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ACF5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9AEC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A488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6C0B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95B6AA1"/>
    <w:multiLevelType w:val="hybridMultilevel"/>
    <w:tmpl w:val="D8C8FBEE"/>
    <w:lvl w:ilvl="0" w:tplc="6E3A2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9043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A23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70A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162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F80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E0C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BCC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6A6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A9454FD"/>
    <w:multiLevelType w:val="hybridMultilevel"/>
    <w:tmpl w:val="77A2DCB8"/>
    <w:lvl w:ilvl="0" w:tplc="35A69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4E26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7E1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C41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CE6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C01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C2D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BC5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862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14D3021"/>
    <w:multiLevelType w:val="multilevel"/>
    <w:tmpl w:val="83B08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25415D9"/>
    <w:multiLevelType w:val="hybridMultilevel"/>
    <w:tmpl w:val="EB2A3E80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7FE84C6">
      <w:numFmt w:val="bullet"/>
      <w:lvlText w:val="•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94EF4"/>
    <w:multiLevelType w:val="hybridMultilevel"/>
    <w:tmpl w:val="71986B52"/>
    <w:lvl w:ilvl="0" w:tplc="8A380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DC5E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2EF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804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50C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B26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8A5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823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6CF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D545A"/>
    <w:multiLevelType w:val="hybridMultilevel"/>
    <w:tmpl w:val="7B525FFC"/>
    <w:lvl w:ilvl="0" w:tplc="C3005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CA83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425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F02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F88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740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F41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769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424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ECD1A21"/>
    <w:multiLevelType w:val="hybridMultilevel"/>
    <w:tmpl w:val="10C6C02C"/>
    <w:lvl w:ilvl="0" w:tplc="D9DEC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DCF3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3A7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0CA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B8E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620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B0B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700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488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4986D46"/>
    <w:multiLevelType w:val="hybridMultilevel"/>
    <w:tmpl w:val="A94A1E96"/>
    <w:lvl w:ilvl="0" w:tplc="E416C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1ECD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347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36D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D23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D4C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902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C69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927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5943156"/>
    <w:multiLevelType w:val="hybridMultilevel"/>
    <w:tmpl w:val="CAA6FE48"/>
    <w:lvl w:ilvl="0" w:tplc="BE94A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8A4D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545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EC4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688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885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2A6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8CA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FC9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5254BB"/>
    <w:multiLevelType w:val="hybridMultilevel"/>
    <w:tmpl w:val="9234579A"/>
    <w:lvl w:ilvl="0" w:tplc="4B987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7E63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9C9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D23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5A7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42A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0E6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AE0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CA3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931A74"/>
    <w:multiLevelType w:val="hybridMultilevel"/>
    <w:tmpl w:val="FC6C527C"/>
    <w:lvl w:ilvl="0" w:tplc="DFF8ED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ACCF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1846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E0F3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9A55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6053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D06C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8E92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4A8E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0C44F27"/>
    <w:multiLevelType w:val="hybridMultilevel"/>
    <w:tmpl w:val="B302DAAE"/>
    <w:lvl w:ilvl="0" w:tplc="D77A2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606D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723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125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B48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34A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287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DC9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B07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1546BB1"/>
    <w:multiLevelType w:val="hybridMultilevel"/>
    <w:tmpl w:val="6E24C722"/>
    <w:lvl w:ilvl="0" w:tplc="05643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B098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284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BA9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72E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98C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0E7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562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FC8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B9D1666"/>
    <w:multiLevelType w:val="hybridMultilevel"/>
    <w:tmpl w:val="1B18D548"/>
    <w:lvl w:ilvl="0" w:tplc="D9CAD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6E30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3A5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A87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E2F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9C4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5AC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9A5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860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F9C637B"/>
    <w:multiLevelType w:val="hybridMultilevel"/>
    <w:tmpl w:val="3D403D3C"/>
    <w:lvl w:ilvl="0" w:tplc="B91C20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DCD3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8EF0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6066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C650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D26D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9A2E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F04E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0A0F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21845593">
    <w:abstractNumId w:val="19"/>
  </w:num>
  <w:num w:numId="2" w16cid:durableId="1387339962">
    <w:abstractNumId w:val="11"/>
  </w:num>
  <w:num w:numId="3" w16cid:durableId="58870531">
    <w:abstractNumId w:val="5"/>
  </w:num>
  <w:num w:numId="4" w16cid:durableId="1214586432">
    <w:abstractNumId w:val="18"/>
  </w:num>
  <w:num w:numId="5" w16cid:durableId="1217861541">
    <w:abstractNumId w:val="27"/>
  </w:num>
  <w:num w:numId="6" w16cid:durableId="136925216">
    <w:abstractNumId w:val="26"/>
  </w:num>
  <w:num w:numId="7" w16cid:durableId="921371790">
    <w:abstractNumId w:val="2"/>
  </w:num>
  <w:num w:numId="8" w16cid:durableId="786698673">
    <w:abstractNumId w:val="16"/>
  </w:num>
  <w:num w:numId="9" w16cid:durableId="1373000155">
    <w:abstractNumId w:val="23"/>
  </w:num>
  <w:num w:numId="10" w16cid:durableId="2109304003">
    <w:abstractNumId w:val="32"/>
  </w:num>
  <w:num w:numId="11" w16cid:durableId="870730467">
    <w:abstractNumId w:val="9"/>
  </w:num>
  <w:num w:numId="12" w16cid:durableId="1520392068">
    <w:abstractNumId w:val="13"/>
  </w:num>
  <w:num w:numId="13" w16cid:durableId="1222209750">
    <w:abstractNumId w:val="4"/>
  </w:num>
  <w:num w:numId="14" w16cid:durableId="1944485400">
    <w:abstractNumId w:val="0"/>
  </w:num>
  <w:num w:numId="15" w16cid:durableId="977421189">
    <w:abstractNumId w:val="15"/>
  </w:num>
  <w:num w:numId="16" w16cid:durableId="257949923">
    <w:abstractNumId w:val="21"/>
  </w:num>
  <w:num w:numId="17" w16cid:durableId="732318323">
    <w:abstractNumId w:val="25"/>
  </w:num>
  <w:num w:numId="18" w16cid:durableId="504318640">
    <w:abstractNumId w:val="30"/>
  </w:num>
  <w:num w:numId="19" w16cid:durableId="1814903527">
    <w:abstractNumId w:val="33"/>
  </w:num>
  <w:num w:numId="20" w16cid:durableId="1702317125">
    <w:abstractNumId w:val="1"/>
  </w:num>
  <w:num w:numId="21" w16cid:durableId="1927378789">
    <w:abstractNumId w:val="22"/>
  </w:num>
  <w:num w:numId="22" w16cid:durableId="566190859">
    <w:abstractNumId w:val="20"/>
  </w:num>
  <w:num w:numId="23" w16cid:durableId="2118207872">
    <w:abstractNumId w:val="7"/>
  </w:num>
  <w:num w:numId="24" w16cid:durableId="1937669218">
    <w:abstractNumId w:val="14"/>
  </w:num>
  <w:num w:numId="25" w16cid:durableId="1865246334">
    <w:abstractNumId w:val="24"/>
  </w:num>
  <w:num w:numId="26" w16cid:durableId="1135951528">
    <w:abstractNumId w:val="12"/>
  </w:num>
  <w:num w:numId="27" w16cid:durableId="746340769">
    <w:abstractNumId w:val="8"/>
  </w:num>
  <w:num w:numId="28" w16cid:durableId="576593054">
    <w:abstractNumId w:val="31"/>
  </w:num>
  <w:num w:numId="29" w16cid:durableId="1820419527">
    <w:abstractNumId w:val="10"/>
  </w:num>
  <w:num w:numId="30" w16cid:durableId="1733041964">
    <w:abstractNumId w:val="17"/>
  </w:num>
  <w:num w:numId="31" w16cid:durableId="1010527516">
    <w:abstractNumId w:val="3"/>
  </w:num>
  <w:num w:numId="32" w16cid:durableId="1853644280">
    <w:abstractNumId w:val="28"/>
  </w:num>
  <w:num w:numId="33" w16cid:durableId="2012366866">
    <w:abstractNumId w:val="29"/>
  </w:num>
  <w:num w:numId="34" w16cid:durableId="156946069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92"/>
    <w:rsid w:val="00000500"/>
    <w:rsid w:val="00000F08"/>
    <w:rsid w:val="00000F0F"/>
    <w:rsid w:val="0000118B"/>
    <w:rsid w:val="0000125D"/>
    <w:rsid w:val="0000144C"/>
    <w:rsid w:val="00001EF1"/>
    <w:rsid w:val="000020F2"/>
    <w:rsid w:val="00002540"/>
    <w:rsid w:val="00002E03"/>
    <w:rsid w:val="00004566"/>
    <w:rsid w:val="000051F4"/>
    <w:rsid w:val="00005252"/>
    <w:rsid w:val="000059C4"/>
    <w:rsid w:val="00005D57"/>
    <w:rsid w:val="000060F9"/>
    <w:rsid w:val="000062A9"/>
    <w:rsid w:val="000064D3"/>
    <w:rsid w:val="00007023"/>
    <w:rsid w:val="0000762E"/>
    <w:rsid w:val="00007EB8"/>
    <w:rsid w:val="000100B1"/>
    <w:rsid w:val="000104B3"/>
    <w:rsid w:val="00010C81"/>
    <w:rsid w:val="00011413"/>
    <w:rsid w:val="000117FB"/>
    <w:rsid w:val="00011818"/>
    <w:rsid w:val="00011844"/>
    <w:rsid w:val="00011959"/>
    <w:rsid w:val="00011BB3"/>
    <w:rsid w:val="00012E8F"/>
    <w:rsid w:val="00012F1B"/>
    <w:rsid w:val="00013553"/>
    <w:rsid w:val="0001388F"/>
    <w:rsid w:val="000146DD"/>
    <w:rsid w:val="00015069"/>
    <w:rsid w:val="000151F0"/>
    <w:rsid w:val="00015B27"/>
    <w:rsid w:val="00016661"/>
    <w:rsid w:val="0001673E"/>
    <w:rsid w:val="00016B16"/>
    <w:rsid w:val="00016F52"/>
    <w:rsid w:val="000170A6"/>
    <w:rsid w:val="00017540"/>
    <w:rsid w:val="000175EE"/>
    <w:rsid w:val="000212E8"/>
    <w:rsid w:val="00021A24"/>
    <w:rsid w:val="00021B5C"/>
    <w:rsid w:val="00021BB5"/>
    <w:rsid w:val="00021D67"/>
    <w:rsid w:val="00024529"/>
    <w:rsid w:val="00024E98"/>
    <w:rsid w:val="00025163"/>
    <w:rsid w:val="00025220"/>
    <w:rsid w:val="00026307"/>
    <w:rsid w:val="000266DA"/>
    <w:rsid w:val="0002694C"/>
    <w:rsid w:val="00026BE8"/>
    <w:rsid w:val="00026C93"/>
    <w:rsid w:val="000277B0"/>
    <w:rsid w:val="00027ABF"/>
    <w:rsid w:val="00030D08"/>
    <w:rsid w:val="00030DA2"/>
    <w:rsid w:val="00031374"/>
    <w:rsid w:val="0003378F"/>
    <w:rsid w:val="000342EE"/>
    <w:rsid w:val="000345C6"/>
    <w:rsid w:val="000353AD"/>
    <w:rsid w:val="00035400"/>
    <w:rsid w:val="0003569B"/>
    <w:rsid w:val="00036173"/>
    <w:rsid w:val="000363C5"/>
    <w:rsid w:val="000366F2"/>
    <w:rsid w:val="000368CF"/>
    <w:rsid w:val="00036B58"/>
    <w:rsid w:val="00036F7D"/>
    <w:rsid w:val="000372EF"/>
    <w:rsid w:val="00037528"/>
    <w:rsid w:val="00037749"/>
    <w:rsid w:val="0003796C"/>
    <w:rsid w:val="00037B17"/>
    <w:rsid w:val="00037FC0"/>
    <w:rsid w:val="00040166"/>
    <w:rsid w:val="000403C8"/>
    <w:rsid w:val="00040AA3"/>
    <w:rsid w:val="000419F3"/>
    <w:rsid w:val="00041A22"/>
    <w:rsid w:val="00041DD1"/>
    <w:rsid w:val="0004330A"/>
    <w:rsid w:val="00044909"/>
    <w:rsid w:val="00045A03"/>
    <w:rsid w:val="00045CCD"/>
    <w:rsid w:val="000460A4"/>
    <w:rsid w:val="000463F2"/>
    <w:rsid w:val="000463F9"/>
    <w:rsid w:val="0004653B"/>
    <w:rsid w:val="000468F4"/>
    <w:rsid w:val="0004710F"/>
    <w:rsid w:val="00050701"/>
    <w:rsid w:val="00051203"/>
    <w:rsid w:val="00051F90"/>
    <w:rsid w:val="0005319B"/>
    <w:rsid w:val="00053272"/>
    <w:rsid w:val="00053D7A"/>
    <w:rsid w:val="00053FAB"/>
    <w:rsid w:val="000544DA"/>
    <w:rsid w:val="00055268"/>
    <w:rsid w:val="0005558A"/>
    <w:rsid w:val="000556C5"/>
    <w:rsid w:val="00055B9B"/>
    <w:rsid w:val="00055E66"/>
    <w:rsid w:val="00055EE7"/>
    <w:rsid w:val="0005615D"/>
    <w:rsid w:val="0005641D"/>
    <w:rsid w:val="00056972"/>
    <w:rsid w:val="00056B57"/>
    <w:rsid w:val="0005749A"/>
    <w:rsid w:val="00057A96"/>
    <w:rsid w:val="0006104C"/>
    <w:rsid w:val="00061187"/>
    <w:rsid w:val="0006119A"/>
    <w:rsid w:val="000615E1"/>
    <w:rsid w:val="00061B97"/>
    <w:rsid w:val="00061D5E"/>
    <w:rsid w:val="000627A3"/>
    <w:rsid w:val="00062DF0"/>
    <w:rsid w:val="00063404"/>
    <w:rsid w:val="000638DA"/>
    <w:rsid w:val="00063AE6"/>
    <w:rsid w:val="00063C5C"/>
    <w:rsid w:val="00065693"/>
    <w:rsid w:val="00065699"/>
    <w:rsid w:val="0006670C"/>
    <w:rsid w:val="00066DBD"/>
    <w:rsid w:val="000677B3"/>
    <w:rsid w:val="000677D6"/>
    <w:rsid w:val="00067E38"/>
    <w:rsid w:val="0007051B"/>
    <w:rsid w:val="00071342"/>
    <w:rsid w:val="00071A9E"/>
    <w:rsid w:val="00071B7B"/>
    <w:rsid w:val="00072034"/>
    <w:rsid w:val="0007269A"/>
    <w:rsid w:val="000729AF"/>
    <w:rsid w:val="00072F64"/>
    <w:rsid w:val="00073112"/>
    <w:rsid w:val="0007451D"/>
    <w:rsid w:val="00074F1B"/>
    <w:rsid w:val="0007508C"/>
    <w:rsid w:val="00075149"/>
    <w:rsid w:val="000769A6"/>
    <w:rsid w:val="0007707E"/>
    <w:rsid w:val="00080091"/>
    <w:rsid w:val="0008022D"/>
    <w:rsid w:val="00080471"/>
    <w:rsid w:val="0008068A"/>
    <w:rsid w:val="00080C32"/>
    <w:rsid w:val="000819F2"/>
    <w:rsid w:val="00081A2E"/>
    <w:rsid w:val="00081E0A"/>
    <w:rsid w:val="000820AB"/>
    <w:rsid w:val="0008257C"/>
    <w:rsid w:val="00082FAB"/>
    <w:rsid w:val="000830E8"/>
    <w:rsid w:val="00083E8B"/>
    <w:rsid w:val="00083ED0"/>
    <w:rsid w:val="000848B3"/>
    <w:rsid w:val="00085421"/>
    <w:rsid w:val="0008559A"/>
    <w:rsid w:val="00085BEB"/>
    <w:rsid w:val="0008630F"/>
    <w:rsid w:val="00086787"/>
    <w:rsid w:val="000868A1"/>
    <w:rsid w:val="000869D6"/>
    <w:rsid w:val="0008716D"/>
    <w:rsid w:val="00090EB4"/>
    <w:rsid w:val="00090FFE"/>
    <w:rsid w:val="00091072"/>
    <w:rsid w:val="00091ADD"/>
    <w:rsid w:val="00091C5F"/>
    <w:rsid w:val="00091FFF"/>
    <w:rsid w:val="00092049"/>
    <w:rsid w:val="000938CB"/>
    <w:rsid w:val="00093A40"/>
    <w:rsid w:val="00093B26"/>
    <w:rsid w:val="000944C3"/>
    <w:rsid w:val="00094952"/>
    <w:rsid w:val="00094ED8"/>
    <w:rsid w:val="000956FB"/>
    <w:rsid w:val="0009610F"/>
    <w:rsid w:val="0009654F"/>
    <w:rsid w:val="00096B5C"/>
    <w:rsid w:val="00096D81"/>
    <w:rsid w:val="00097083"/>
    <w:rsid w:val="00097241"/>
    <w:rsid w:val="000979EE"/>
    <w:rsid w:val="000A0CD7"/>
    <w:rsid w:val="000A15EF"/>
    <w:rsid w:val="000A1DA0"/>
    <w:rsid w:val="000A1EEA"/>
    <w:rsid w:val="000A26EB"/>
    <w:rsid w:val="000A3028"/>
    <w:rsid w:val="000A3BFF"/>
    <w:rsid w:val="000A4CA7"/>
    <w:rsid w:val="000A5D6F"/>
    <w:rsid w:val="000A66F2"/>
    <w:rsid w:val="000A68A7"/>
    <w:rsid w:val="000A6BD1"/>
    <w:rsid w:val="000A70DA"/>
    <w:rsid w:val="000A71C5"/>
    <w:rsid w:val="000A73CF"/>
    <w:rsid w:val="000A7A93"/>
    <w:rsid w:val="000A7FB0"/>
    <w:rsid w:val="000B0683"/>
    <w:rsid w:val="000B0AC9"/>
    <w:rsid w:val="000B1255"/>
    <w:rsid w:val="000B22A1"/>
    <w:rsid w:val="000B29E1"/>
    <w:rsid w:val="000B2C92"/>
    <w:rsid w:val="000B3F48"/>
    <w:rsid w:val="000B43E3"/>
    <w:rsid w:val="000B48A1"/>
    <w:rsid w:val="000B50ED"/>
    <w:rsid w:val="000B58D0"/>
    <w:rsid w:val="000B6475"/>
    <w:rsid w:val="000B652D"/>
    <w:rsid w:val="000B6899"/>
    <w:rsid w:val="000B7700"/>
    <w:rsid w:val="000B79A6"/>
    <w:rsid w:val="000B7FB5"/>
    <w:rsid w:val="000C0205"/>
    <w:rsid w:val="000C0833"/>
    <w:rsid w:val="000C08D9"/>
    <w:rsid w:val="000C1C1A"/>
    <w:rsid w:val="000C2B89"/>
    <w:rsid w:val="000C2EBB"/>
    <w:rsid w:val="000C340F"/>
    <w:rsid w:val="000C3A41"/>
    <w:rsid w:val="000C3ACC"/>
    <w:rsid w:val="000C42B8"/>
    <w:rsid w:val="000C42FB"/>
    <w:rsid w:val="000C47F5"/>
    <w:rsid w:val="000C4A1A"/>
    <w:rsid w:val="000C4DDB"/>
    <w:rsid w:val="000C4FA9"/>
    <w:rsid w:val="000C51A9"/>
    <w:rsid w:val="000C5304"/>
    <w:rsid w:val="000C5B1D"/>
    <w:rsid w:val="000C77FE"/>
    <w:rsid w:val="000C78E1"/>
    <w:rsid w:val="000C7A69"/>
    <w:rsid w:val="000C7BB7"/>
    <w:rsid w:val="000C7F13"/>
    <w:rsid w:val="000D0D4A"/>
    <w:rsid w:val="000D0E4B"/>
    <w:rsid w:val="000D1155"/>
    <w:rsid w:val="000D1174"/>
    <w:rsid w:val="000D191C"/>
    <w:rsid w:val="000D1E1A"/>
    <w:rsid w:val="000D2114"/>
    <w:rsid w:val="000D2148"/>
    <w:rsid w:val="000D282F"/>
    <w:rsid w:val="000D2A2B"/>
    <w:rsid w:val="000D2C50"/>
    <w:rsid w:val="000D2DA9"/>
    <w:rsid w:val="000D3138"/>
    <w:rsid w:val="000D33DF"/>
    <w:rsid w:val="000D36F4"/>
    <w:rsid w:val="000D4A96"/>
    <w:rsid w:val="000D5BAD"/>
    <w:rsid w:val="000D5FA8"/>
    <w:rsid w:val="000D6271"/>
    <w:rsid w:val="000D67D5"/>
    <w:rsid w:val="000D7530"/>
    <w:rsid w:val="000E0BD6"/>
    <w:rsid w:val="000E0F55"/>
    <w:rsid w:val="000E1050"/>
    <w:rsid w:val="000E11C0"/>
    <w:rsid w:val="000E144F"/>
    <w:rsid w:val="000E1460"/>
    <w:rsid w:val="000E1E21"/>
    <w:rsid w:val="000E291A"/>
    <w:rsid w:val="000E34D2"/>
    <w:rsid w:val="000E35A9"/>
    <w:rsid w:val="000E38A9"/>
    <w:rsid w:val="000E3BA2"/>
    <w:rsid w:val="000E3E76"/>
    <w:rsid w:val="000E43FC"/>
    <w:rsid w:val="000E457E"/>
    <w:rsid w:val="000E461B"/>
    <w:rsid w:val="000E5DA0"/>
    <w:rsid w:val="000E67C9"/>
    <w:rsid w:val="000E6A35"/>
    <w:rsid w:val="000E6BBC"/>
    <w:rsid w:val="000E7204"/>
    <w:rsid w:val="000E7214"/>
    <w:rsid w:val="000E77F6"/>
    <w:rsid w:val="000F07D4"/>
    <w:rsid w:val="000F07F5"/>
    <w:rsid w:val="000F09F9"/>
    <w:rsid w:val="000F0BC1"/>
    <w:rsid w:val="000F0E5C"/>
    <w:rsid w:val="000F0E90"/>
    <w:rsid w:val="000F11F7"/>
    <w:rsid w:val="000F1A81"/>
    <w:rsid w:val="000F1D98"/>
    <w:rsid w:val="000F2058"/>
    <w:rsid w:val="000F22B5"/>
    <w:rsid w:val="000F2603"/>
    <w:rsid w:val="000F2814"/>
    <w:rsid w:val="000F2967"/>
    <w:rsid w:val="000F3898"/>
    <w:rsid w:val="000F4189"/>
    <w:rsid w:val="000F50CD"/>
    <w:rsid w:val="000F59D0"/>
    <w:rsid w:val="000F5CCA"/>
    <w:rsid w:val="000F5FBA"/>
    <w:rsid w:val="000F6AEC"/>
    <w:rsid w:val="000F70ED"/>
    <w:rsid w:val="000F7313"/>
    <w:rsid w:val="000F73C5"/>
    <w:rsid w:val="000F75CD"/>
    <w:rsid w:val="000F78C4"/>
    <w:rsid w:val="000F7BCE"/>
    <w:rsid w:val="000F7DEB"/>
    <w:rsid w:val="00100248"/>
    <w:rsid w:val="001002EB"/>
    <w:rsid w:val="0010046B"/>
    <w:rsid w:val="00100A26"/>
    <w:rsid w:val="00100D8C"/>
    <w:rsid w:val="001013FB"/>
    <w:rsid w:val="00101E60"/>
    <w:rsid w:val="00104145"/>
    <w:rsid w:val="00104655"/>
    <w:rsid w:val="00104688"/>
    <w:rsid w:val="001057B1"/>
    <w:rsid w:val="00105D78"/>
    <w:rsid w:val="00106701"/>
    <w:rsid w:val="00106AC5"/>
    <w:rsid w:val="00106B71"/>
    <w:rsid w:val="00106BB1"/>
    <w:rsid w:val="00106C52"/>
    <w:rsid w:val="00106E97"/>
    <w:rsid w:val="00107291"/>
    <w:rsid w:val="00107339"/>
    <w:rsid w:val="00107CC4"/>
    <w:rsid w:val="001100F6"/>
    <w:rsid w:val="00110725"/>
    <w:rsid w:val="00110F51"/>
    <w:rsid w:val="001110FD"/>
    <w:rsid w:val="00111C30"/>
    <w:rsid w:val="00111D91"/>
    <w:rsid w:val="00111E16"/>
    <w:rsid w:val="0011200C"/>
    <w:rsid w:val="0011205B"/>
    <w:rsid w:val="0011252B"/>
    <w:rsid w:val="00112554"/>
    <w:rsid w:val="0011298F"/>
    <w:rsid w:val="00112B23"/>
    <w:rsid w:val="00112D42"/>
    <w:rsid w:val="001135F7"/>
    <w:rsid w:val="00114F95"/>
    <w:rsid w:val="001152FF"/>
    <w:rsid w:val="00115F9D"/>
    <w:rsid w:val="00116973"/>
    <w:rsid w:val="0011792A"/>
    <w:rsid w:val="001179DA"/>
    <w:rsid w:val="0012050D"/>
    <w:rsid w:val="00121184"/>
    <w:rsid w:val="00121236"/>
    <w:rsid w:val="00122162"/>
    <w:rsid w:val="001223BC"/>
    <w:rsid w:val="001223C2"/>
    <w:rsid w:val="001226A9"/>
    <w:rsid w:val="00122799"/>
    <w:rsid w:val="0012371E"/>
    <w:rsid w:val="00123992"/>
    <w:rsid w:val="00123A96"/>
    <w:rsid w:val="00123F2D"/>
    <w:rsid w:val="0012540E"/>
    <w:rsid w:val="00125C04"/>
    <w:rsid w:val="00125CC6"/>
    <w:rsid w:val="00126749"/>
    <w:rsid w:val="001272A4"/>
    <w:rsid w:val="00127481"/>
    <w:rsid w:val="00127F93"/>
    <w:rsid w:val="00130A75"/>
    <w:rsid w:val="00130B0E"/>
    <w:rsid w:val="0013229B"/>
    <w:rsid w:val="0013245F"/>
    <w:rsid w:val="00132833"/>
    <w:rsid w:val="00133284"/>
    <w:rsid w:val="00133D77"/>
    <w:rsid w:val="0013424D"/>
    <w:rsid w:val="00134C3C"/>
    <w:rsid w:val="00134FDA"/>
    <w:rsid w:val="00135116"/>
    <w:rsid w:val="00135187"/>
    <w:rsid w:val="001360D1"/>
    <w:rsid w:val="0013640F"/>
    <w:rsid w:val="0013721B"/>
    <w:rsid w:val="00137430"/>
    <w:rsid w:val="00137FF9"/>
    <w:rsid w:val="001401C5"/>
    <w:rsid w:val="00140683"/>
    <w:rsid w:val="001410C7"/>
    <w:rsid w:val="00141F5F"/>
    <w:rsid w:val="001420FE"/>
    <w:rsid w:val="0014252A"/>
    <w:rsid w:val="00144018"/>
    <w:rsid w:val="00144A24"/>
    <w:rsid w:val="0014505B"/>
    <w:rsid w:val="00145256"/>
    <w:rsid w:val="001457F6"/>
    <w:rsid w:val="001458F7"/>
    <w:rsid w:val="00145CAF"/>
    <w:rsid w:val="001462F4"/>
    <w:rsid w:val="0014659C"/>
    <w:rsid w:val="00146688"/>
    <w:rsid w:val="0014674E"/>
    <w:rsid w:val="00147106"/>
    <w:rsid w:val="00150008"/>
    <w:rsid w:val="0015020B"/>
    <w:rsid w:val="001502A8"/>
    <w:rsid w:val="00151D32"/>
    <w:rsid w:val="001526AC"/>
    <w:rsid w:val="0015287F"/>
    <w:rsid w:val="00153D5D"/>
    <w:rsid w:val="00153F96"/>
    <w:rsid w:val="00154339"/>
    <w:rsid w:val="00154F1A"/>
    <w:rsid w:val="0015548F"/>
    <w:rsid w:val="00155630"/>
    <w:rsid w:val="001557A9"/>
    <w:rsid w:val="0015581F"/>
    <w:rsid w:val="00157312"/>
    <w:rsid w:val="00160057"/>
    <w:rsid w:val="001600FE"/>
    <w:rsid w:val="00160265"/>
    <w:rsid w:val="00160AA2"/>
    <w:rsid w:val="00160C45"/>
    <w:rsid w:val="001618A0"/>
    <w:rsid w:val="00162FD3"/>
    <w:rsid w:val="0016305B"/>
    <w:rsid w:val="0016388B"/>
    <w:rsid w:val="00163B5F"/>
    <w:rsid w:val="0016450B"/>
    <w:rsid w:val="00164C3B"/>
    <w:rsid w:val="00165CA3"/>
    <w:rsid w:val="00166663"/>
    <w:rsid w:val="00167059"/>
    <w:rsid w:val="00171121"/>
    <w:rsid w:val="001715E7"/>
    <w:rsid w:val="001722BA"/>
    <w:rsid w:val="001724FF"/>
    <w:rsid w:val="001744DF"/>
    <w:rsid w:val="00174FCC"/>
    <w:rsid w:val="00174FD9"/>
    <w:rsid w:val="00175205"/>
    <w:rsid w:val="00175415"/>
    <w:rsid w:val="00175571"/>
    <w:rsid w:val="0017705B"/>
    <w:rsid w:val="001770DC"/>
    <w:rsid w:val="00177455"/>
    <w:rsid w:val="00177557"/>
    <w:rsid w:val="00177AB4"/>
    <w:rsid w:val="00177C70"/>
    <w:rsid w:val="00180098"/>
    <w:rsid w:val="0018022C"/>
    <w:rsid w:val="001808A6"/>
    <w:rsid w:val="0018108E"/>
    <w:rsid w:val="001819C0"/>
    <w:rsid w:val="00181BA1"/>
    <w:rsid w:val="00182A94"/>
    <w:rsid w:val="00182FB4"/>
    <w:rsid w:val="00183103"/>
    <w:rsid w:val="001838BD"/>
    <w:rsid w:val="001842D2"/>
    <w:rsid w:val="00184641"/>
    <w:rsid w:val="00184950"/>
    <w:rsid w:val="00185B02"/>
    <w:rsid w:val="001863DB"/>
    <w:rsid w:val="00187D21"/>
    <w:rsid w:val="00187E19"/>
    <w:rsid w:val="00190117"/>
    <w:rsid w:val="00191018"/>
    <w:rsid w:val="00191153"/>
    <w:rsid w:val="00191290"/>
    <w:rsid w:val="001922F0"/>
    <w:rsid w:val="00192642"/>
    <w:rsid w:val="00193252"/>
    <w:rsid w:val="001937AD"/>
    <w:rsid w:val="0019392E"/>
    <w:rsid w:val="0019437A"/>
    <w:rsid w:val="001949B8"/>
    <w:rsid w:val="00194EB5"/>
    <w:rsid w:val="00194ED9"/>
    <w:rsid w:val="001950D3"/>
    <w:rsid w:val="00195D9F"/>
    <w:rsid w:val="0019741C"/>
    <w:rsid w:val="001A0075"/>
    <w:rsid w:val="001A03E0"/>
    <w:rsid w:val="001A0B0A"/>
    <w:rsid w:val="001A15A2"/>
    <w:rsid w:val="001A1740"/>
    <w:rsid w:val="001A1DE2"/>
    <w:rsid w:val="001A1EB8"/>
    <w:rsid w:val="001A237F"/>
    <w:rsid w:val="001A25AA"/>
    <w:rsid w:val="001A38BD"/>
    <w:rsid w:val="001A46A7"/>
    <w:rsid w:val="001A59F9"/>
    <w:rsid w:val="001A5A3D"/>
    <w:rsid w:val="001A5EA6"/>
    <w:rsid w:val="001A5FD6"/>
    <w:rsid w:val="001A647E"/>
    <w:rsid w:val="001A6D7B"/>
    <w:rsid w:val="001A72A5"/>
    <w:rsid w:val="001B035F"/>
    <w:rsid w:val="001B04EC"/>
    <w:rsid w:val="001B0569"/>
    <w:rsid w:val="001B0B09"/>
    <w:rsid w:val="001B0D43"/>
    <w:rsid w:val="001B1115"/>
    <w:rsid w:val="001B1C27"/>
    <w:rsid w:val="001B2020"/>
    <w:rsid w:val="001B22D5"/>
    <w:rsid w:val="001B238D"/>
    <w:rsid w:val="001B281D"/>
    <w:rsid w:val="001B3481"/>
    <w:rsid w:val="001B3990"/>
    <w:rsid w:val="001B45AC"/>
    <w:rsid w:val="001B4A52"/>
    <w:rsid w:val="001B4A5E"/>
    <w:rsid w:val="001B6868"/>
    <w:rsid w:val="001B6ADE"/>
    <w:rsid w:val="001B6E81"/>
    <w:rsid w:val="001B78C8"/>
    <w:rsid w:val="001B7C28"/>
    <w:rsid w:val="001B7D01"/>
    <w:rsid w:val="001B7EE3"/>
    <w:rsid w:val="001C0010"/>
    <w:rsid w:val="001C07AF"/>
    <w:rsid w:val="001C0BCB"/>
    <w:rsid w:val="001C2502"/>
    <w:rsid w:val="001C2FE9"/>
    <w:rsid w:val="001C3621"/>
    <w:rsid w:val="001C383D"/>
    <w:rsid w:val="001C3A46"/>
    <w:rsid w:val="001C3AF4"/>
    <w:rsid w:val="001C3B0E"/>
    <w:rsid w:val="001C4400"/>
    <w:rsid w:val="001C4A47"/>
    <w:rsid w:val="001C526B"/>
    <w:rsid w:val="001C53D0"/>
    <w:rsid w:val="001C6DF4"/>
    <w:rsid w:val="001C6EC4"/>
    <w:rsid w:val="001C7B47"/>
    <w:rsid w:val="001C7F22"/>
    <w:rsid w:val="001C7F9C"/>
    <w:rsid w:val="001D004B"/>
    <w:rsid w:val="001D0725"/>
    <w:rsid w:val="001D0D51"/>
    <w:rsid w:val="001D158B"/>
    <w:rsid w:val="001D195C"/>
    <w:rsid w:val="001D1D56"/>
    <w:rsid w:val="001D23F5"/>
    <w:rsid w:val="001D2C0F"/>
    <w:rsid w:val="001D2C97"/>
    <w:rsid w:val="001D4823"/>
    <w:rsid w:val="001D563B"/>
    <w:rsid w:val="001D6385"/>
    <w:rsid w:val="001D69E4"/>
    <w:rsid w:val="001D6C9C"/>
    <w:rsid w:val="001D72B9"/>
    <w:rsid w:val="001D7486"/>
    <w:rsid w:val="001D7C67"/>
    <w:rsid w:val="001D7DCD"/>
    <w:rsid w:val="001D7E9C"/>
    <w:rsid w:val="001E02CA"/>
    <w:rsid w:val="001E0CCB"/>
    <w:rsid w:val="001E20BC"/>
    <w:rsid w:val="001E280E"/>
    <w:rsid w:val="001E2A39"/>
    <w:rsid w:val="001E2E10"/>
    <w:rsid w:val="001E3032"/>
    <w:rsid w:val="001E3C5A"/>
    <w:rsid w:val="001E4B0B"/>
    <w:rsid w:val="001E4B88"/>
    <w:rsid w:val="001E50E1"/>
    <w:rsid w:val="001E5783"/>
    <w:rsid w:val="001E5A62"/>
    <w:rsid w:val="001E631A"/>
    <w:rsid w:val="001E6B2B"/>
    <w:rsid w:val="001E71DB"/>
    <w:rsid w:val="001E7249"/>
    <w:rsid w:val="001E7271"/>
    <w:rsid w:val="001E76B4"/>
    <w:rsid w:val="001E7D04"/>
    <w:rsid w:val="001F040C"/>
    <w:rsid w:val="001F0A21"/>
    <w:rsid w:val="001F10D5"/>
    <w:rsid w:val="001F1BF0"/>
    <w:rsid w:val="001F1CD3"/>
    <w:rsid w:val="001F1ED3"/>
    <w:rsid w:val="001F244E"/>
    <w:rsid w:val="001F2A8C"/>
    <w:rsid w:val="001F2B7D"/>
    <w:rsid w:val="001F2FBC"/>
    <w:rsid w:val="001F3A29"/>
    <w:rsid w:val="001F4CA8"/>
    <w:rsid w:val="001F4FC8"/>
    <w:rsid w:val="001F5049"/>
    <w:rsid w:val="001F5B1F"/>
    <w:rsid w:val="001F5B6B"/>
    <w:rsid w:val="001F6678"/>
    <w:rsid w:val="001F6825"/>
    <w:rsid w:val="001F6C51"/>
    <w:rsid w:val="001F70F4"/>
    <w:rsid w:val="0020081C"/>
    <w:rsid w:val="002008CD"/>
    <w:rsid w:val="002009D5"/>
    <w:rsid w:val="0020203C"/>
    <w:rsid w:val="00202453"/>
    <w:rsid w:val="002035A6"/>
    <w:rsid w:val="002036D4"/>
    <w:rsid w:val="00203B9E"/>
    <w:rsid w:val="00203E9C"/>
    <w:rsid w:val="00204135"/>
    <w:rsid w:val="00204294"/>
    <w:rsid w:val="002045FD"/>
    <w:rsid w:val="0020575D"/>
    <w:rsid w:val="00206900"/>
    <w:rsid w:val="00206D96"/>
    <w:rsid w:val="00206F22"/>
    <w:rsid w:val="0020759B"/>
    <w:rsid w:val="002075D2"/>
    <w:rsid w:val="002116F9"/>
    <w:rsid w:val="00211743"/>
    <w:rsid w:val="002122C7"/>
    <w:rsid w:val="00212F3E"/>
    <w:rsid w:val="00214004"/>
    <w:rsid w:val="00214127"/>
    <w:rsid w:val="002141CA"/>
    <w:rsid w:val="002142BD"/>
    <w:rsid w:val="00214315"/>
    <w:rsid w:val="00214596"/>
    <w:rsid w:val="0021476A"/>
    <w:rsid w:val="0021533C"/>
    <w:rsid w:val="0021639E"/>
    <w:rsid w:val="002163ED"/>
    <w:rsid w:val="00216613"/>
    <w:rsid w:val="002168BC"/>
    <w:rsid w:val="00216B87"/>
    <w:rsid w:val="00216ECD"/>
    <w:rsid w:val="00216F85"/>
    <w:rsid w:val="00217017"/>
    <w:rsid w:val="00217241"/>
    <w:rsid w:val="00217655"/>
    <w:rsid w:val="00217E5C"/>
    <w:rsid w:val="00220B7A"/>
    <w:rsid w:val="00220CAE"/>
    <w:rsid w:val="00221F41"/>
    <w:rsid w:val="002228CE"/>
    <w:rsid w:val="00222971"/>
    <w:rsid w:val="00222BF1"/>
    <w:rsid w:val="00222C17"/>
    <w:rsid w:val="0022321E"/>
    <w:rsid w:val="002236A1"/>
    <w:rsid w:val="00223A9C"/>
    <w:rsid w:val="002244DE"/>
    <w:rsid w:val="00224D80"/>
    <w:rsid w:val="0022591E"/>
    <w:rsid w:val="00225B5F"/>
    <w:rsid w:val="00225FC0"/>
    <w:rsid w:val="002263CF"/>
    <w:rsid w:val="00226796"/>
    <w:rsid w:val="00227F71"/>
    <w:rsid w:val="002305B5"/>
    <w:rsid w:val="002305B7"/>
    <w:rsid w:val="00230F2F"/>
    <w:rsid w:val="002312DE"/>
    <w:rsid w:val="002314A4"/>
    <w:rsid w:val="002316E4"/>
    <w:rsid w:val="002322CE"/>
    <w:rsid w:val="00232479"/>
    <w:rsid w:val="002331DE"/>
    <w:rsid w:val="00234644"/>
    <w:rsid w:val="00234A90"/>
    <w:rsid w:val="00234F0C"/>
    <w:rsid w:val="00235382"/>
    <w:rsid w:val="00235A4E"/>
    <w:rsid w:val="002361BF"/>
    <w:rsid w:val="002368C8"/>
    <w:rsid w:val="00237352"/>
    <w:rsid w:val="0023773B"/>
    <w:rsid w:val="002379B0"/>
    <w:rsid w:val="00237B64"/>
    <w:rsid w:val="00240D21"/>
    <w:rsid w:val="00240E92"/>
    <w:rsid w:val="0024145E"/>
    <w:rsid w:val="0024202A"/>
    <w:rsid w:val="002426F7"/>
    <w:rsid w:val="00242DFE"/>
    <w:rsid w:val="00243241"/>
    <w:rsid w:val="002433EF"/>
    <w:rsid w:val="00243E51"/>
    <w:rsid w:val="00244423"/>
    <w:rsid w:val="00244F51"/>
    <w:rsid w:val="00245C5E"/>
    <w:rsid w:val="00245CD5"/>
    <w:rsid w:val="00246488"/>
    <w:rsid w:val="00246615"/>
    <w:rsid w:val="002466A5"/>
    <w:rsid w:val="0025074A"/>
    <w:rsid w:val="00250B36"/>
    <w:rsid w:val="00251080"/>
    <w:rsid w:val="002510D6"/>
    <w:rsid w:val="00251816"/>
    <w:rsid w:val="00252277"/>
    <w:rsid w:val="002528F7"/>
    <w:rsid w:val="00252900"/>
    <w:rsid w:val="00252924"/>
    <w:rsid w:val="00252FD1"/>
    <w:rsid w:val="00253196"/>
    <w:rsid w:val="00253766"/>
    <w:rsid w:val="00253794"/>
    <w:rsid w:val="00253C8F"/>
    <w:rsid w:val="002548AC"/>
    <w:rsid w:val="002553BB"/>
    <w:rsid w:val="00255A13"/>
    <w:rsid w:val="00255D47"/>
    <w:rsid w:val="00256211"/>
    <w:rsid w:val="002566E0"/>
    <w:rsid w:val="00257A67"/>
    <w:rsid w:val="00257D08"/>
    <w:rsid w:val="00257EA6"/>
    <w:rsid w:val="00257EAF"/>
    <w:rsid w:val="00260660"/>
    <w:rsid w:val="0026201A"/>
    <w:rsid w:val="00263142"/>
    <w:rsid w:val="0026360D"/>
    <w:rsid w:val="002638EA"/>
    <w:rsid w:val="00264390"/>
    <w:rsid w:val="002653B8"/>
    <w:rsid w:val="002658C1"/>
    <w:rsid w:val="002679FD"/>
    <w:rsid w:val="00267B62"/>
    <w:rsid w:val="00267F29"/>
    <w:rsid w:val="00271FFF"/>
    <w:rsid w:val="0027204F"/>
    <w:rsid w:val="0027211E"/>
    <w:rsid w:val="0027216B"/>
    <w:rsid w:val="002724CB"/>
    <w:rsid w:val="00272896"/>
    <w:rsid w:val="002729B8"/>
    <w:rsid w:val="00272C5F"/>
    <w:rsid w:val="00272CE6"/>
    <w:rsid w:val="00272F32"/>
    <w:rsid w:val="00273082"/>
    <w:rsid w:val="0027318B"/>
    <w:rsid w:val="00273295"/>
    <w:rsid w:val="0027388A"/>
    <w:rsid w:val="00273B3F"/>
    <w:rsid w:val="002741A8"/>
    <w:rsid w:val="0027461D"/>
    <w:rsid w:val="002746EB"/>
    <w:rsid w:val="00274A73"/>
    <w:rsid w:val="00275248"/>
    <w:rsid w:val="00275775"/>
    <w:rsid w:val="00275905"/>
    <w:rsid w:val="00276699"/>
    <w:rsid w:val="00276972"/>
    <w:rsid w:val="00276B2B"/>
    <w:rsid w:val="0028057D"/>
    <w:rsid w:val="00280681"/>
    <w:rsid w:val="00280EFC"/>
    <w:rsid w:val="00281938"/>
    <w:rsid w:val="00281E93"/>
    <w:rsid w:val="00282374"/>
    <w:rsid w:val="00282C62"/>
    <w:rsid w:val="002830F4"/>
    <w:rsid w:val="0028319C"/>
    <w:rsid w:val="002833A1"/>
    <w:rsid w:val="0028343C"/>
    <w:rsid w:val="00283728"/>
    <w:rsid w:val="00283DC1"/>
    <w:rsid w:val="00285537"/>
    <w:rsid w:val="00285758"/>
    <w:rsid w:val="002859C1"/>
    <w:rsid w:val="00285B7E"/>
    <w:rsid w:val="002860C0"/>
    <w:rsid w:val="002861E9"/>
    <w:rsid w:val="00287E01"/>
    <w:rsid w:val="00287E5C"/>
    <w:rsid w:val="00287FF6"/>
    <w:rsid w:val="002901B9"/>
    <w:rsid w:val="00290A1F"/>
    <w:rsid w:val="00290ADC"/>
    <w:rsid w:val="002915FE"/>
    <w:rsid w:val="0029187F"/>
    <w:rsid w:val="002925BF"/>
    <w:rsid w:val="00292A75"/>
    <w:rsid w:val="00293556"/>
    <w:rsid w:val="002936EE"/>
    <w:rsid w:val="00293DE3"/>
    <w:rsid w:val="0029482B"/>
    <w:rsid w:val="00294A91"/>
    <w:rsid w:val="00295055"/>
    <w:rsid w:val="00295241"/>
    <w:rsid w:val="00295735"/>
    <w:rsid w:val="0029584A"/>
    <w:rsid w:val="0029616F"/>
    <w:rsid w:val="0029694F"/>
    <w:rsid w:val="0029705B"/>
    <w:rsid w:val="002977C4"/>
    <w:rsid w:val="002A0028"/>
    <w:rsid w:val="002A0810"/>
    <w:rsid w:val="002A090C"/>
    <w:rsid w:val="002A2271"/>
    <w:rsid w:val="002A24A7"/>
    <w:rsid w:val="002A30EC"/>
    <w:rsid w:val="002A3637"/>
    <w:rsid w:val="002A3AEB"/>
    <w:rsid w:val="002A3CED"/>
    <w:rsid w:val="002A4B3B"/>
    <w:rsid w:val="002A4BFF"/>
    <w:rsid w:val="002A4FA2"/>
    <w:rsid w:val="002A5E00"/>
    <w:rsid w:val="002A5E6A"/>
    <w:rsid w:val="002A61CD"/>
    <w:rsid w:val="002A6333"/>
    <w:rsid w:val="002A698B"/>
    <w:rsid w:val="002A6FCC"/>
    <w:rsid w:val="002A7883"/>
    <w:rsid w:val="002A7DE6"/>
    <w:rsid w:val="002B1264"/>
    <w:rsid w:val="002B1625"/>
    <w:rsid w:val="002B164E"/>
    <w:rsid w:val="002B1E33"/>
    <w:rsid w:val="002B1ED4"/>
    <w:rsid w:val="002B2866"/>
    <w:rsid w:val="002B2A85"/>
    <w:rsid w:val="002B2B6D"/>
    <w:rsid w:val="002B30D9"/>
    <w:rsid w:val="002B3741"/>
    <w:rsid w:val="002B40A1"/>
    <w:rsid w:val="002B4161"/>
    <w:rsid w:val="002B58C9"/>
    <w:rsid w:val="002B5CDE"/>
    <w:rsid w:val="002B66B2"/>
    <w:rsid w:val="002B6B7D"/>
    <w:rsid w:val="002B7500"/>
    <w:rsid w:val="002B7518"/>
    <w:rsid w:val="002B7888"/>
    <w:rsid w:val="002C06E6"/>
    <w:rsid w:val="002C10E8"/>
    <w:rsid w:val="002C171A"/>
    <w:rsid w:val="002C188A"/>
    <w:rsid w:val="002C189F"/>
    <w:rsid w:val="002C1C33"/>
    <w:rsid w:val="002C20CF"/>
    <w:rsid w:val="002C2307"/>
    <w:rsid w:val="002C283F"/>
    <w:rsid w:val="002C2F7F"/>
    <w:rsid w:val="002C31FD"/>
    <w:rsid w:val="002C33E7"/>
    <w:rsid w:val="002C422C"/>
    <w:rsid w:val="002C556B"/>
    <w:rsid w:val="002C623A"/>
    <w:rsid w:val="002C7774"/>
    <w:rsid w:val="002C7EB2"/>
    <w:rsid w:val="002D1146"/>
    <w:rsid w:val="002D1370"/>
    <w:rsid w:val="002D1A96"/>
    <w:rsid w:val="002D1AB1"/>
    <w:rsid w:val="002D1D40"/>
    <w:rsid w:val="002D2954"/>
    <w:rsid w:val="002D3383"/>
    <w:rsid w:val="002D46E3"/>
    <w:rsid w:val="002D4BB3"/>
    <w:rsid w:val="002D5192"/>
    <w:rsid w:val="002D52E2"/>
    <w:rsid w:val="002D5F92"/>
    <w:rsid w:val="002D602D"/>
    <w:rsid w:val="002D64AF"/>
    <w:rsid w:val="002D6562"/>
    <w:rsid w:val="002D69B0"/>
    <w:rsid w:val="002D6BD6"/>
    <w:rsid w:val="002D6E82"/>
    <w:rsid w:val="002D71C0"/>
    <w:rsid w:val="002D73E0"/>
    <w:rsid w:val="002D7506"/>
    <w:rsid w:val="002D7F8D"/>
    <w:rsid w:val="002E04BC"/>
    <w:rsid w:val="002E0505"/>
    <w:rsid w:val="002E0947"/>
    <w:rsid w:val="002E09DD"/>
    <w:rsid w:val="002E1A6E"/>
    <w:rsid w:val="002E1E96"/>
    <w:rsid w:val="002E1F0E"/>
    <w:rsid w:val="002E28E8"/>
    <w:rsid w:val="002E2CA3"/>
    <w:rsid w:val="002E2DC7"/>
    <w:rsid w:val="002E3040"/>
    <w:rsid w:val="002E32B4"/>
    <w:rsid w:val="002E36C3"/>
    <w:rsid w:val="002E4A5B"/>
    <w:rsid w:val="002E6793"/>
    <w:rsid w:val="002E6C86"/>
    <w:rsid w:val="002E78EF"/>
    <w:rsid w:val="002F0286"/>
    <w:rsid w:val="002F09FF"/>
    <w:rsid w:val="002F0DA6"/>
    <w:rsid w:val="002F0E1F"/>
    <w:rsid w:val="002F1A69"/>
    <w:rsid w:val="002F1FB2"/>
    <w:rsid w:val="002F2314"/>
    <w:rsid w:val="002F2728"/>
    <w:rsid w:val="002F4FD0"/>
    <w:rsid w:val="002F508B"/>
    <w:rsid w:val="002F529D"/>
    <w:rsid w:val="002F67B5"/>
    <w:rsid w:val="002F6EB5"/>
    <w:rsid w:val="00300FA5"/>
    <w:rsid w:val="003018D3"/>
    <w:rsid w:val="00301E1F"/>
    <w:rsid w:val="00302050"/>
    <w:rsid w:val="00302861"/>
    <w:rsid w:val="003029EA"/>
    <w:rsid w:val="003030C3"/>
    <w:rsid w:val="003037F8"/>
    <w:rsid w:val="003039C6"/>
    <w:rsid w:val="00303A64"/>
    <w:rsid w:val="003045CD"/>
    <w:rsid w:val="00304D90"/>
    <w:rsid w:val="00304EA2"/>
    <w:rsid w:val="00304EAF"/>
    <w:rsid w:val="00304F3D"/>
    <w:rsid w:val="003061A0"/>
    <w:rsid w:val="00306293"/>
    <w:rsid w:val="00306F97"/>
    <w:rsid w:val="003074E7"/>
    <w:rsid w:val="0031023E"/>
    <w:rsid w:val="00310734"/>
    <w:rsid w:val="0031174D"/>
    <w:rsid w:val="00312201"/>
    <w:rsid w:val="003123C0"/>
    <w:rsid w:val="00312683"/>
    <w:rsid w:val="00312FB5"/>
    <w:rsid w:val="00313ECD"/>
    <w:rsid w:val="003144C4"/>
    <w:rsid w:val="003149CD"/>
    <w:rsid w:val="00314FB4"/>
    <w:rsid w:val="003150EE"/>
    <w:rsid w:val="003151C3"/>
    <w:rsid w:val="00315660"/>
    <w:rsid w:val="003163DF"/>
    <w:rsid w:val="0031654E"/>
    <w:rsid w:val="00316686"/>
    <w:rsid w:val="003167FE"/>
    <w:rsid w:val="00316D55"/>
    <w:rsid w:val="00317132"/>
    <w:rsid w:val="0031727A"/>
    <w:rsid w:val="00317D4A"/>
    <w:rsid w:val="00317E2A"/>
    <w:rsid w:val="003201F9"/>
    <w:rsid w:val="003205EC"/>
    <w:rsid w:val="00320F34"/>
    <w:rsid w:val="0032112D"/>
    <w:rsid w:val="0032185E"/>
    <w:rsid w:val="00322565"/>
    <w:rsid w:val="00322AF4"/>
    <w:rsid w:val="00323260"/>
    <w:rsid w:val="003234F5"/>
    <w:rsid w:val="00323B13"/>
    <w:rsid w:val="0032421C"/>
    <w:rsid w:val="0032458C"/>
    <w:rsid w:val="003248AD"/>
    <w:rsid w:val="00325113"/>
    <w:rsid w:val="00325301"/>
    <w:rsid w:val="0032533D"/>
    <w:rsid w:val="00325ACB"/>
    <w:rsid w:val="003262F8"/>
    <w:rsid w:val="0032667A"/>
    <w:rsid w:val="00326BCB"/>
    <w:rsid w:val="00326C1B"/>
    <w:rsid w:val="00326D58"/>
    <w:rsid w:val="00327423"/>
    <w:rsid w:val="00327456"/>
    <w:rsid w:val="003279D4"/>
    <w:rsid w:val="00330A87"/>
    <w:rsid w:val="00330AD4"/>
    <w:rsid w:val="00330D27"/>
    <w:rsid w:val="003314C0"/>
    <w:rsid w:val="003318C1"/>
    <w:rsid w:val="00331CD3"/>
    <w:rsid w:val="00332582"/>
    <w:rsid w:val="00332660"/>
    <w:rsid w:val="003331D2"/>
    <w:rsid w:val="00333458"/>
    <w:rsid w:val="003339C7"/>
    <w:rsid w:val="00333F75"/>
    <w:rsid w:val="003343DD"/>
    <w:rsid w:val="003347E4"/>
    <w:rsid w:val="00335519"/>
    <w:rsid w:val="003356DA"/>
    <w:rsid w:val="0033584A"/>
    <w:rsid w:val="0033591E"/>
    <w:rsid w:val="00336760"/>
    <w:rsid w:val="003369DE"/>
    <w:rsid w:val="00336B25"/>
    <w:rsid w:val="00336D81"/>
    <w:rsid w:val="00337524"/>
    <w:rsid w:val="00337652"/>
    <w:rsid w:val="003377D9"/>
    <w:rsid w:val="003378B5"/>
    <w:rsid w:val="0034007A"/>
    <w:rsid w:val="003401F2"/>
    <w:rsid w:val="00340283"/>
    <w:rsid w:val="0034098C"/>
    <w:rsid w:val="00340A20"/>
    <w:rsid w:val="00340B7A"/>
    <w:rsid w:val="00341069"/>
    <w:rsid w:val="0034152D"/>
    <w:rsid w:val="0034193B"/>
    <w:rsid w:val="00342576"/>
    <w:rsid w:val="00344324"/>
    <w:rsid w:val="00344BB6"/>
    <w:rsid w:val="00344D39"/>
    <w:rsid w:val="003454D6"/>
    <w:rsid w:val="00345BA9"/>
    <w:rsid w:val="00346115"/>
    <w:rsid w:val="003461E1"/>
    <w:rsid w:val="003462A0"/>
    <w:rsid w:val="003462C1"/>
    <w:rsid w:val="003468B1"/>
    <w:rsid w:val="0034728F"/>
    <w:rsid w:val="00347DB4"/>
    <w:rsid w:val="003501D2"/>
    <w:rsid w:val="00351034"/>
    <w:rsid w:val="00351833"/>
    <w:rsid w:val="00351A5C"/>
    <w:rsid w:val="00352011"/>
    <w:rsid w:val="003529EB"/>
    <w:rsid w:val="00353240"/>
    <w:rsid w:val="00353A3A"/>
    <w:rsid w:val="0035441C"/>
    <w:rsid w:val="00354C24"/>
    <w:rsid w:val="0035521E"/>
    <w:rsid w:val="00355342"/>
    <w:rsid w:val="003553DD"/>
    <w:rsid w:val="00355450"/>
    <w:rsid w:val="00355547"/>
    <w:rsid w:val="0035593A"/>
    <w:rsid w:val="0035642B"/>
    <w:rsid w:val="003564E7"/>
    <w:rsid w:val="00356A3A"/>
    <w:rsid w:val="00356A75"/>
    <w:rsid w:val="00356E7A"/>
    <w:rsid w:val="003600AB"/>
    <w:rsid w:val="00360AA2"/>
    <w:rsid w:val="00360B6C"/>
    <w:rsid w:val="00361E17"/>
    <w:rsid w:val="0036238C"/>
    <w:rsid w:val="003626EF"/>
    <w:rsid w:val="0036280E"/>
    <w:rsid w:val="0036286A"/>
    <w:rsid w:val="003631CF"/>
    <w:rsid w:val="00363D9C"/>
    <w:rsid w:val="00364786"/>
    <w:rsid w:val="003648CD"/>
    <w:rsid w:val="00365503"/>
    <w:rsid w:val="00366630"/>
    <w:rsid w:val="00366D54"/>
    <w:rsid w:val="00367069"/>
    <w:rsid w:val="0036713C"/>
    <w:rsid w:val="003673C2"/>
    <w:rsid w:val="003677D1"/>
    <w:rsid w:val="00367842"/>
    <w:rsid w:val="00367A13"/>
    <w:rsid w:val="00367DDF"/>
    <w:rsid w:val="003700D8"/>
    <w:rsid w:val="003703A4"/>
    <w:rsid w:val="00371A0A"/>
    <w:rsid w:val="00371D15"/>
    <w:rsid w:val="00371FC9"/>
    <w:rsid w:val="00372BCE"/>
    <w:rsid w:val="00372DC7"/>
    <w:rsid w:val="00373452"/>
    <w:rsid w:val="00373B60"/>
    <w:rsid w:val="00373DCB"/>
    <w:rsid w:val="00374400"/>
    <w:rsid w:val="00374C3F"/>
    <w:rsid w:val="00375017"/>
    <w:rsid w:val="00375A2F"/>
    <w:rsid w:val="00376629"/>
    <w:rsid w:val="003769D8"/>
    <w:rsid w:val="00376C16"/>
    <w:rsid w:val="00377C56"/>
    <w:rsid w:val="00377D97"/>
    <w:rsid w:val="003801AA"/>
    <w:rsid w:val="0038052E"/>
    <w:rsid w:val="00381510"/>
    <w:rsid w:val="0038166E"/>
    <w:rsid w:val="00381698"/>
    <w:rsid w:val="00381A7A"/>
    <w:rsid w:val="00381C58"/>
    <w:rsid w:val="00383679"/>
    <w:rsid w:val="0038370B"/>
    <w:rsid w:val="0038376A"/>
    <w:rsid w:val="00383DE0"/>
    <w:rsid w:val="00384266"/>
    <w:rsid w:val="00384A45"/>
    <w:rsid w:val="00385A31"/>
    <w:rsid w:val="00385B0E"/>
    <w:rsid w:val="00385E7B"/>
    <w:rsid w:val="00386D15"/>
    <w:rsid w:val="003877C4"/>
    <w:rsid w:val="00387FED"/>
    <w:rsid w:val="003907B8"/>
    <w:rsid w:val="0039133D"/>
    <w:rsid w:val="003919EE"/>
    <w:rsid w:val="00391C9E"/>
    <w:rsid w:val="0039264E"/>
    <w:rsid w:val="003938F5"/>
    <w:rsid w:val="00393E17"/>
    <w:rsid w:val="00393EC9"/>
    <w:rsid w:val="00395E78"/>
    <w:rsid w:val="00395FB6"/>
    <w:rsid w:val="003963A8"/>
    <w:rsid w:val="003967E0"/>
    <w:rsid w:val="003968AC"/>
    <w:rsid w:val="003972FE"/>
    <w:rsid w:val="00397C67"/>
    <w:rsid w:val="003A0928"/>
    <w:rsid w:val="003A0F27"/>
    <w:rsid w:val="003A104C"/>
    <w:rsid w:val="003A13A9"/>
    <w:rsid w:val="003A1AA6"/>
    <w:rsid w:val="003A1AAD"/>
    <w:rsid w:val="003A267E"/>
    <w:rsid w:val="003A2BD1"/>
    <w:rsid w:val="003A33F3"/>
    <w:rsid w:val="003A4BF6"/>
    <w:rsid w:val="003A4FF8"/>
    <w:rsid w:val="003A51DD"/>
    <w:rsid w:val="003A5409"/>
    <w:rsid w:val="003A5BE8"/>
    <w:rsid w:val="003A6134"/>
    <w:rsid w:val="003A62FA"/>
    <w:rsid w:val="003A6845"/>
    <w:rsid w:val="003A71F3"/>
    <w:rsid w:val="003A770E"/>
    <w:rsid w:val="003A7D3F"/>
    <w:rsid w:val="003B0312"/>
    <w:rsid w:val="003B0370"/>
    <w:rsid w:val="003B0438"/>
    <w:rsid w:val="003B0F4B"/>
    <w:rsid w:val="003B1F0D"/>
    <w:rsid w:val="003B251E"/>
    <w:rsid w:val="003B26D0"/>
    <w:rsid w:val="003B3049"/>
    <w:rsid w:val="003B35B6"/>
    <w:rsid w:val="003B4964"/>
    <w:rsid w:val="003B5885"/>
    <w:rsid w:val="003B588C"/>
    <w:rsid w:val="003B5C11"/>
    <w:rsid w:val="003B632E"/>
    <w:rsid w:val="003B6527"/>
    <w:rsid w:val="003B656D"/>
    <w:rsid w:val="003B660F"/>
    <w:rsid w:val="003B6FAF"/>
    <w:rsid w:val="003B7148"/>
    <w:rsid w:val="003B7309"/>
    <w:rsid w:val="003B79A5"/>
    <w:rsid w:val="003B79BC"/>
    <w:rsid w:val="003C0026"/>
    <w:rsid w:val="003C04E0"/>
    <w:rsid w:val="003C053B"/>
    <w:rsid w:val="003C07DA"/>
    <w:rsid w:val="003C08DE"/>
    <w:rsid w:val="003C0A7A"/>
    <w:rsid w:val="003C11D1"/>
    <w:rsid w:val="003C1DDA"/>
    <w:rsid w:val="003C2042"/>
    <w:rsid w:val="003C23FC"/>
    <w:rsid w:val="003C2615"/>
    <w:rsid w:val="003C2AF5"/>
    <w:rsid w:val="003C3A62"/>
    <w:rsid w:val="003C3AA9"/>
    <w:rsid w:val="003C533B"/>
    <w:rsid w:val="003C5949"/>
    <w:rsid w:val="003C6621"/>
    <w:rsid w:val="003C67DA"/>
    <w:rsid w:val="003C6A54"/>
    <w:rsid w:val="003C6E1C"/>
    <w:rsid w:val="003C71FC"/>
    <w:rsid w:val="003C730D"/>
    <w:rsid w:val="003C7384"/>
    <w:rsid w:val="003C779F"/>
    <w:rsid w:val="003C7E29"/>
    <w:rsid w:val="003C7E9D"/>
    <w:rsid w:val="003D0646"/>
    <w:rsid w:val="003D077C"/>
    <w:rsid w:val="003D0D96"/>
    <w:rsid w:val="003D124A"/>
    <w:rsid w:val="003D20E6"/>
    <w:rsid w:val="003D22EE"/>
    <w:rsid w:val="003D24D1"/>
    <w:rsid w:val="003D2532"/>
    <w:rsid w:val="003D2B72"/>
    <w:rsid w:val="003D3345"/>
    <w:rsid w:val="003D348D"/>
    <w:rsid w:val="003D3C02"/>
    <w:rsid w:val="003D3CFD"/>
    <w:rsid w:val="003D3F2F"/>
    <w:rsid w:val="003D421A"/>
    <w:rsid w:val="003D47F2"/>
    <w:rsid w:val="003D56F9"/>
    <w:rsid w:val="003D5BA3"/>
    <w:rsid w:val="003D62A1"/>
    <w:rsid w:val="003D637D"/>
    <w:rsid w:val="003D733C"/>
    <w:rsid w:val="003D7D42"/>
    <w:rsid w:val="003D7DC2"/>
    <w:rsid w:val="003E0132"/>
    <w:rsid w:val="003E089C"/>
    <w:rsid w:val="003E0955"/>
    <w:rsid w:val="003E0A77"/>
    <w:rsid w:val="003E1ADA"/>
    <w:rsid w:val="003E2027"/>
    <w:rsid w:val="003E2141"/>
    <w:rsid w:val="003E2150"/>
    <w:rsid w:val="003E2517"/>
    <w:rsid w:val="003E2AFF"/>
    <w:rsid w:val="003E30B5"/>
    <w:rsid w:val="003E3323"/>
    <w:rsid w:val="003E3533"/>
    <w:rsid w:val="003E381A"/>
    <w:rsid w:val="003E3871"/>
    <w:rsid w:val="003E39AC"/>
    <w:rsid w:val="003E3F9E"/>
    <w:rsid w:val="003E42C2"/>
    <w:rsid w:val="003E4898"/>
    <w:rsid w:val="003E4C0F"/>
    <w:rsid w:val="003E4F05"/>
    <w:rsid w:val="003E528E"/>
    <w:rsid w:val="003E56D8"/>
    <w:rsid w:val="003E65D3"/>
    <w:rsid w:val="003E672C"/>
    <w:rsid w:val="003E6F39"/>
    <w:rsid w:val="003E7050"/>
    <w:rsid w:val="003E746C"/>
    <w:rsid w:val="003E7BD6"/>
    <w:rsid w:val="003E7D93"/>
    <w:rsid w:val="003E7FBB"/>
    <w:rsid w:val="003F077E"/>
    <w:rsid w:val="003F0E1D"/>
    <w:rsid w:val="003F1A44"/>
    <w:rsid w:val="003F1B54"/>
    <w:rsid w:val="003F1D43"/>
    <w:rsid w:val="003F2747"/>
    <w:rsid w:val="003F3040"/>
    <w:rsid w:val="003F3062"/>
    <w:rsid w:val="003F38CD"/>
    <w:rsid w:val="003F3E93"/>
    <w:rsid w:val="003F49A9"/>
    <w:rsid w:val="003F567C"/>
    <w:rsid w:val="003F64A6"/>
    <w:rsid w:val="003F65AE"/>
    <w:rsid w:val="003F681D"/>
    <w:rsid w:val="003F6DA4"/>
    <w:rsid w:val="003F6E4B"/>
    <w:rsid w:val="003F79A9"/>
    <w:rsid w:val="004000DB"/>
    <w:rsid w:val="00400B2C"/>
    <w:rsid w:val="00401339"/>
    <w:rsid w:val="00401450"/>
    <w:rsid w:val="00401453"/>
    <w:rsid w:val="00402299"/>
    <w:rsid w:val="004029BB"/>
    <w:rsid w:val="00402BBF"/>
    <w:rsid w:val="00403050"/>
    <w:rsid w:val="0040346F"/>
    <w:rsid w:val="0040563F"/>
    <w:rsid w:val="004061A2"/>
    <w:rsid w:val="004069F2"/>
    <w:rsid w:val="00407180"/>
    <w:rsid w:val="00407925"/>
    <w:rsid w:val="00407E6F"/>
    <w:rsid w:val="00407F52"/>
    <w:rsid w:val="00410142"/>
    <w:rsid w:val="004103CB"/>
    <w:rsid w:val="00410F84"/>
    <w:rsid w:val="00411121"/>
    <w:rsid w:val="00411220"/>
    <w:rsid w:val="0041131B"/>
    <w:rsid w:val="00411646"/>
    <w:rsid w:val="00411D76"/>
    <w:rsid w:val="004126B8"/>
    <w:rsid w:val="00412E82"/>
    <w:rsid w:val="0041357D"/>
    <w:rsid w:val="004140CB"/>
    <w:rsid w:val="004146D9"/>
    <w:rsid w:val="0041507D"/>
    <w:rsid w:val="004150EE"/>
    <w:rsid w:val="0041571B"/>
    <w:rsid w:val="00415732"/>
    <w:rsid w:val="00415FCB"/>
    <w:rsid w:val="004164E7"/>
    <w:rsid w:val="0041708E"/>
    <w:rsid w:val="004172F6"/>
    <w:rsid w:val="004175AE"/>
    <w:rsid w:val="004208F3"/>
    <w:rsid w:val="004211A1"/>
    <w:rsid w:val="004213DC"/>
    <w:rsid w:val="00421A74"/>
    <w:rsid w:val="00421BFD"/>
    <w:rsid w:val="00421D71"/>
    <w:rsid w:val="00421FFE"/>
    <w:rsid w:val="0042252D"/>
    <w:rsid w:val="00422E57"/>
    <w:rsid w:val="00422FC1"/>
    <w:rsid w:val="004240AE"/>
    <w:rsid w:val="00424834"/>
    <w:rsid w:val="00424942"/>
    <w:rsid w:val="0042553F"/>
    <w:rsid w:val="004255A0"/>
    <w:rsid w:val="00425848"/>
    <w:rsid w:val="004258DA"/>
    <w:rsid w:val="0042593A"/>
    <w:rsid w:val="004260B6"/>
    <w:rsid w:val="0042618F"/>
    <w:rsid w:val="00426527"/>
    <w:rsid w:val="004269D1"/>
    <w:rsid w:val="00426B31"/>
    <w:rsid w:val="00426BBD"/>
    <w:rsid w:val="0042708A"/>
    <w:rsid w:val="004274D4"/>
    <w:rsid w:val="00427500"/>
    <w:rsid w:val="00430C0A"/>
    <w:rsid w:val="00431194"/>
    <w:rsid w:val="004312D3"/>
    <w:rsid w:val="004317B9"/>
    <w:rsid w:val="00431C06"/>
    <w:rsid w:val="00432655"/>
    <w:rsid w:val="0043288E"/>
    <w:rsid w:val="00432E60"/>
    <w:rsid w:val="00433337"/>
    <w:rsid w:val="00433576"/>
    <w:rsid w:val="00433E8E"/>
    <w:rsid w:val="00434C01"/>
    <w:rsid w:val="0043579C"/>
    <w:rsid w:val="00435B94"/>
    <w:rsid w:val="00435C36"/>
    <w:rsid w:val="004373FF"/>
    <w:rsid w:val="00440929"/>
    <w:rsid w:val="00441345"/>
    <w:rsid w:val="0044163A"/>
    <w:rsid w:val="00441719"/>
    <w:rsid w:val="00441FE0"/>
    <w:rsid w:val="00442B32"/>
    <w:rsid w:val="00443541"/>
    <w:rsid w:val="0044371E"/>
    <w:rsid w:val="004439ED"/>
    <w:rsid w:val="00443A29"/>
    <w:rsid w:val="00444134"/>
    <w:rsid w:val="00444146"/>
    <w:rsid w:val="004444E0"/>
    <w:rsid w:val="00444869"/>
    <w:rsid w:val="00444BC1"/>
    <w:rsid w:val="00444EFC"/>
    <w:rsid w:val="004451E7"/>
    <w:rsid w:val="00445764"/>
    <w:rsid w:val="00445E0A"/>
    <w:rsid w:val="0044653A"/>
    <w:rsid w:val="00447675"/>
    <w:rsid w:val="0044797D"/>
    <w:rsid w:val="004509CB"/>
    <w:rsid w:val="004512F3"/>
    <w:rsid w:val="00451417"/>
    <w:rsid w:val="004514F6"/>
    <w:rsid w:val="0045159B"/>
    <w:rsid w:val="004519B1"/>
    <w:rsid w:val="00452A23"/>
    <w:rsid w:val="00452E75"/>
    <w:rsid w:val="00453085"/>
    <w:rsid w:val="00454471"/>
    <w:rsid w:val="00454E58"/>
    <w:rsid w:val="0045542E"/>
    <w:rsid w:val="004554ED"/>
    <w:rsid w:val="00455568"/>
    <w:rsid w:val="004555A7"/>
    <w:rsid w:val="004556BD"/>
    <w:rsid w:val="00456BB9"/>
    <w:rsid w:val="00457705"/>
    <w:rsid w:val="00457820"/>
    <w:rsid w:val="00457FA2"/>
    <w:rsid w:val="004604D5"/>
    <w:rsid w:val="00460F98"/>
    <w:rsid w:val="004615BD"/>
    <w:rsid w:val="0046161D"/>
    <w:rsid w:val="0046277A"/>
    <w:rsid w:val="004627F0"/>
    <w:rsid w:val="00462887"/>
    <w:rsid w:val="00462CAD"/>
    <w:rsid w:val="00462E27"/>
    <w:rsid w:val="00462EFB"/>
    <w:rsid w:val="0046343D"/>
    <w:rsid w:val="004635ED"/>
    <w:rsid w:val="004643B8"/>
    <w:rsid w:val="00465894"/>
    <w:rsid w:val="00466672"/>
    <w:rsid w:val="00466E4B"/>
    <w:rsid w:val="00467693"/>
    <w:rsid w:val="00470907"/>
    <w:rsid w:val="00471099"/>
    <w:rsid w:val="004715BD"/>
    <w:rsid w:val="0047193F"/>
    <w:rsid w:val="00471E95"/>
    <w:rsid w:val="00472D1E"/>
    <w:rsid w:val="004730CB"/>
    <w:rsid w:val="004733DA"/>
    <w:rsid w:val="0047490B"/>
    <w:rsid w:val="0047497A"/>
    <w:rsid w:val="00474C88"/>
    <w:rsid w:val="0047507D"/>
    <w:rsid w:val="00475482"/>
    <w:rsid w:val="004763FA"/>
    <w:rsid w:val="00476CEB"/>
    <w:rsid w:val="0047705E"/>
    <w:rsid w:val="00477207"/>
    <w:rsid w:val="00477782"/>
    <w:rsid w:val="004811BA"/>
    <w:rsid w:val="00481A06"/>
    <w:rsid w:val="00481B4D"/>
    <w:rsid w:val="0048219D"/>
    <w:rsid w:val="00482D41"/>
    <w:rsid w:val="00483366"/>
    <w:rsid w:val="0048375F"/>
    <w:rsid w:val="0048411F"/>
    <w:rsid w:val="0048586E"/>
    <w:rsid w:val="004861FB"/>
    <w:rsid w:val="0048633C"/>
    <w:rsid w:val="00486779"/>
    <w:rsid w:val="004869B9"/>
    <w:rsid w:val="00487017"/>
    <w:rsid w:val="0049030D"/>
    <w:rsid w:val="0049065C"/>
    <w:rsid w:val="004912BF"/>
    <w:rsid w:val="00491955"/>
    <w:rsid w:val="00491A0E"/>
    <w:rsid w:val="00491BEE"/>
    <w:rsid w:val="0049295D"/>
    <w:rsid w:val="004937E9"/>
    <w:rsid w:val="00493946"/>
    <w:rsid w:val="00493EED"/>
    <w:rsid w:val="0049419F"/>
    <w:rsid w:val="00494ADF"/>
    <w:rsid w:val="0049571A"/>
    <w:rsid w:val="00495AEE"/>
    <w:rsid w:val="00496392"/>
    <w:rsid w:val="00496DBB"/>
    <w:rsid w:val="00497075"/>
    <w:rsid w:val="004972B1"/>
    <w:rsid w:val="0049747C"/>
    <w:rsid w:val="004979D3"/>
    <w:rsid w:val="004A0779"/>
    <w:rsid w:val="004A0B96"/>
    <w:rsid w:val="004A1134"/>
    <w:rsid w:val="004A154C"/>
    <w:rsid w:val="004A16E0"/>
    <w:rsid w:val="004A1ABE"/>
    <w:rsid w:val="004A2628"/>
    <w:rsid w:val="004A2D4B"/>
    <w:rsid w:val="004A2E33"/>
    <w:rsid w:val="004A3018"/>
    <w:rsid w:val="004A33D5"/>
    <w:rsid w:val="004A3B78"/>
    <w:rsid w:val="004A3BCD"/>
    <w:rsid w:val="004A4755"/>
    <w:rsid w:val="004A47C9"/>
    <w:rsid w:val="004A4B99"/>
    <w:rsid w:val="004A4D0A"/>
    <w:rsid w:val="004A5567"/>
    <w:rsid w:val="004A55FE"/>
    <w:rsid w:val="004A56FA"/>
    <w:rsid w:val="004A624E"/>
    <w:rsid w:val="004A6AD2"/>
    <w:rsid w:val="004A6B61"/>
    <w:rsid w:val="004A7AD4"/>
    <w:rsid w:val="004A7EFD"/>
    <w:rsid w:val="004A7F01"/>
    <w:rsid w:val="004B03F7"/>
    <w:rsid w:val="004B0C0A"/>
    <w:rsid w:val="004B110E"/>
    <w:rsid w:val="004B126F"/>
    <w:rsid w:val="004B1452"/>
    <w:rsid w:val="004B157D"/>
    <w:rsid w:val="004B1C13"/>
    <w:rsid w:val="004B251D"/>
    <w:rsid w:val="004B2D84"/>
    <w:rsid w:val="004B2FA7"/>
    <w:rsid w:val="004B30A4"/>
    <w:rsid w:val="004B32C2"/>
    <w:rsid w:val="004B3D20"/>
    <w:rsid w:val="004B3E45"/>
    <w:rsid w:val="004B4B1B"/>
    <w:rsid w:val="004B4E15"/>
    <w:rsid w:val="004B5514"/>
    <w:rsid w:val="004B5B75"/>
    <w:rsid w:val="004B6178"/>
    <w:rsid w:val="004B6DEA"/>
    <w:rsid w:val="004B7159"/>
    <w:rsid w:val="004B7503"/>
    <w:rsid w:val="004B7AB0"/>
    <w:rsid w:val="004C29C1"/>
    <w:rsid w:val="004C2B72"/>
    <w:rsid w:val="004C2B88"/>
    <w:rsid w:val="004C3750"/>
    <w:rsid w:val="004C3FD7"/>
    <w:rsid w:val="004C431A"/>
    <w:rsid w:val="004C55AD"/>
    <w:rsid w:val="004C55CA"/>
    <w:rsid w:val="004C60E9"/>
    <w:rsid w:val="004C61CE"/>
    <w:rsid w:val="004C61FA"/>
    <w:rsid w:val="004C67D2"/>
    <w:rsid w:val="004D03FE"/>
    <w:rsid w:val="004D05E0"/>
    <w:rsid w:val="004D07C9"/>
    <w:rsid w:val="004D0AE7"/>
    <w:rsid w:val="004D184E"/>
    <w:rsid w:val="004D1BAE"/>
    <w:rsid w:val="004D1D70"/>
    <w:rsid w:val="004D2CEE"/>
    <w:rsid w:val="004D2F86"/>
    <w:rsid w:val="004D3FDD"/>
    <w:rsid w:val="004D46A2"/>
    <w:rsid w:val="004D4C64"/>
    <w:rsid w:val="004D4CEF"/>
    <w:rsid w:val="004D52F8"/>
    <w:rsid w:val="004D551C"/>
    <w:rsid w:val="004D5B38"/>
    <w:rsid w:val="004D639A"/>
    <w:rsid w:val="004D6449"/>
    <w:rsid w:val="004D66D9"/>
    <w:rsid w:val="004D6722"/>
    <w:rsid w:val="004D76C7"/>
    <w:rsid w:val="004D7717"/>
    <w:rsid w:val="004D7797"/>
    <w:rsid w:val="004D78E7"/>
    <w:rsid w:val="004E065C"/>
    <w:rsid w:val="004E0975"/>
    <w:rsid w:val="004E0A47"/>
    <w:rsid w:val="004E0EBE"/>
    <w:rsid w:val="004E0F51"/>
    <w:rsid w:val="004E11C6"/>
    <w:rsid w:val="004E1455"/>
    <w:rsid w:val="004E178E"/>
    <w:rsid w:val="004E17C0"/>
    <w:rsid w:val="004E1D45"/>
    <w:rsid w:val="004E25EC"/>
    <w:rsid w:val="004E2A6E"/>
    <w:rsid w:val="004E3204"/>
    <w:rsid w:val="004E3D9E"/>
    <w:rsid w:val="004E5319"/>
    <w:rsid w:val="004E59C8"/>
    <w:rsid w:val="004E652E"/>
    <w:rsid w:val="004E66D5"/>
    <w:rsid w:val="004E732F"/>
    <w:rsid w:val="004F0E38"/>
    <w:rsid w:val="004F13F1"/>
    <w:rsid w:val="004F18D0"/>
    <w:rsid w:val="004F19E8"/>
    <w:rsid w:val="004F1B77"/>
    <w:rsid w:val="004F299B"/>
    <w:rsid w:val="004F2E8B"/>
    <w:rsid w:val="004F2F18"/>
    <w:rsid w:val="004F45BE"/>
    <w:rsid w:val="004F4603"/>
    <w:rsid w:val="004F4E6B"/>
    <w:rsid w:val="004F53F7"/>
    <w:rsid w:val="004F55D0"/>
    <w:rsid w:val="004F5D01"/>
    <w:rsid w:val="004F61A3"/>
    <w:rsid w:val="004F69B2"/>
    <w:rsid w:val="004F69B9"/>
    <w:rsid w:val="004F6D2E"/>
    <w:rsid w:val="004F724C"/>
    <w:rsid w:val="004F7B9F"/>
    <w:rsid w:val="00500698"/>
    <w:rsid w:val="005009A9"/>
    <w:rsid w:val="00500CE3"/>
    <w:rsid w:val="00502085"/>
    <w:rsid w:val="005021C8"/>
    <w:rsid w:val="00502AE2"/>
    <w:rsid w:val="00502FFA"/>
    <w:rsid w:val="00503D1A"/>
    <w:rsid w:val="00504CE8"/>
    <w:rsid w:val="005054AA"/>
    <w:rsid w:val="00505A10"/>
    <w:rsid w:val="00505B12"/>
    <w:rsid w:val="00505E26"/>
    <w:rsid w:val="00505F13"/>
    <w:rsid w:val="005065B9"/>
    <w:rsid w:val="00507DBF"/>
    <w:rsid w:val="00510596"/>
    <w:rsid w:val="00511552"/>
    <w:rsid w:val="00511B62"/>
    <w:rsid w:val="00511FF5"/>
    <w:rsid w:val="005127BD"/>
    <w:rsid w:val="00512DEF"/>
    <w:rsid w:val="0051311C"/>
    <w:rsid w:val="00513746"/>
    <w:rsid w:val="00513CAF"/>
    <w:rsid w:val="00514750"/>
    <w:rsid w:val="0051562B"/>
    <w:rsid w:val="005159D5"/>
    <w:rsid w:val="00515BFD"/>
    <w:rsid w:val="00515C0E"/>
    <w:rsid w:val="00516307"/>
    <w:rsid w:val="005165B5"/>
    <w:rsid w:val="005169EC"/>
    <w:rsid w:val="00516A7D"/>
    <w:rsid w:val="00516D31"/>
    <w:rsid w:val="00517722"/>
    <w:rsid w:val="00520224"/>
    <w:rsid w:val="00520AA9"/>
    <w:rsid w:val="00520B3E"/>
    <w:rsid w:val="00520DF7"/>
    <w:rsid w:val="005217B6"/>
    <w:rsid w:val="0052198C"/>
    <w:rsid w:val="00521B6D"/>
    <w:rsid w:val="005222BD"/>
    <w:rsid w:val="00522EFA"/>
    <w:rsid w:val="00522FFF"/>
    <w:rsid w:val="005238F2"/>
    <w:rsid w:val="00523B5E"/>
    <w:rsid w:val="00524C33"/>
    <w:rsid w:val="00524DB8"/>
    <w:rsid w:val="00524E12"/>
    <w:rsid w:val="00524E7A"/>
    <w:rsid w:val="00524EE7"/>
    <w:rsid w:val="005250DA"/>
    <w:rsid w:val="00525103"/>
    <w:rsid w:val="00525335"/>
    <w:rsid w:val="0052577D"/>
    <w:rsid w:val="0052602D"/>
    <w:rsid w:val="00526774"/>
    <w:rsid w:val="00526C4E"/>
    <w:rsid w:val="00527B9F"/>
    <w:rsid w:val="00527E17"/>
    <w:rsid w:val="005303F1"/>
    <w:rsid w:val="005308E7"/>
    <w:rsid w:val="00530E56"/>
    <w:rsid w:val="00531087"/>
    <w:rsid w:val="0053126F"/>
    <w:rsid w:val="0053179A"/>
    <w:rsid w:val="00531F8D"/>
    <w:rsid w:val="00532041"/>
    <w:rsid w:val="005322E2"/>
    <w:rsid w:val="00532513"/>
    <w:rsid w:val="005327E8"/>
    <w:rsid w:val="00532F62"/>
    <w:rsid w:val="00533026"/>
    <w:rsid w:val="0053315B"/>
    <w:rsid w:val="005334A5"/>
    <w:rsid w:val="0053355D"/>
    <w:rsid w:val="00533A9A"/>
    <w:rsid w:val="00533BAD"/>
    <w:rsid w:val="00533BFF"/>
    <w:rsid w:val="00533C4C"/>
    <w:rsid w:val="00534000"/>
    <w:rsid w:val="00534A21"/>
    <w:rsid w:val="00534E65"/>
    <w:rsid w:val="005350C6"/>
    <w:rsid w:val="0053553A"/>
    <w:rsid w:val="00535598"/>
    <w:rsid w:val="00535CFF"/>
    <w:rsid w:val="0053677A"/>
    <w:rsid w:val="0053690D"/>
    <w:rsid w:val="00536FDF"/>
    <w:rsid w:val="00537053"/>
    <w:rsid w:val="0053794D"/>
    <w:rsid w:val="005379D4"/>
    <w:rsid w:val="00537C88"/>
    <w:rsid w:val="00540877"/>
    <w:rsid w:val="00541626"/>
    <w:rsid w:val="00541967"/>
    <w:rsid w:val="005426AC"/>
    <w:rsid w:val="00543E9B"/>
    <w:rsid w:val="0054405F"/>
    <w:rsid w:val="005448DC"/>
    <w:rsid w:val="00545225"/>
    <w:rsid w:val="00545C89"/>
    <w:rsid w:val="005460D9"/>
    <w:rsid w:val="00547054"/>
    <w:rsid w:val="005477DA"/>
    <w:rsid w:val="00547B8D"/>
    <w:rsid w:val="005500D1"/>
    <w:rsid w:val="00550410"/>
    <w:rsid w:val="00550B32"/>
    <w:rsid w:val="00550E24"/>
    <w:rsid w:val="00551F38"/>
    <w:rsid w:val="00552204"/>
    <w:rsid w:val="00552AF7"/>
    <w:rsid w:val="00553871"/>
    <w:rsid w:val="00553B99"/>
    <w:rsid w:val="00554428"/>
    <w:rsid w:val="00554638"/>
    <w:rsid w:val="00554777"/>
    <w:rsid w:val="00555651"/>
    <w:rsid w:val="00555A5A"/>
    <w:rsid w:val="00556BC5"/>
    <w:rsid w:val="00556CE3"/>
    <w:rsid w:val="00556E56"/>
    <w:rsid w:val="00557968"/>
    <w:rsid w:val="00557CE4"/>
    <w:rsid w:val="0056008E"/>
    <w:rsid w:val="00560186"/>
    <w:rsid w:val="00560533"/>
    <w:rsid w:val="00560A68"/>
    <w:rsid w:val="00561C5C"/>
    <w:rsid w:val="00562319"/>
    <w:rsid w:val="005627D0"/>
    <w:rsid w:val="005633FE"/>
    <w:rsid w:val="00563EE3"/>
    <w:rsid w:val="00564479"/>
    <w:rsid w:val="00564611"/>
    <w:rsid w:val="0056488B"/>
    <w:rsid w:val="0056499B"/>
    <w:rsid w:val="00564AA5"/>
    <w:rsid w:val="00564F22"/>
    <w:rsid w:val="00565083"/>
    <w:rsid w:val="00565925"/>
    <w:rsid w:val="00565DAB"/>
    <w:rsid w:val="0056632D"/>
    <w:rsid w:val="005665A8"/>
    <w:rsid w:val="00566D43"/>
    <w:rsid w:val="00566F31"/>
    <w:rsid w:val="005670ED"/>
    <w:rsid w:val="005674A8"/>
    <w:rsid w:val="00567D9D"/>
    <w:rsid w:val="005701F4"/>
    <w:rsid w:val="0057057B"/>
    <w:rsid w:val="00570C34"/>
    <w:rsid w:val="00570FF7"/>
    <w:rsid w:val="00571697"/>
    <w:rsid w:val="00571C33"/>
    <w:rsid w:val="00572D86"/>
    <w:rsid w:val="0057340B"/>
    <w:rsid w:val="005735ED"/>
    <w:rsid w:val="005736AA"/>
    <w:rsid w:val="00573966"/>
    <w:rsid w:val="005742DA"/>
    <w:rsid w:val="00574466"/>
    <w:rsid w:val="00574ED6"/>
    <w:rsid w:val="005754E5"/>
    <w:rsid w:val="00575CC8"/>
    <w:rsid w:val="0057624A"/>
    <w:rsid w:val="00577132"/>
    <w:rsid w:val="00577D96"/>
    <w:rsid w:val="0058018E"/>
    <w:rsid w:val="00580A9C"/>
    <w:rsid w:val="005810C2"/>
    <w:rsid w:val="005819C5"/>
    <w:rsid w:val="00581FE7"/>
    <w:rsid w:val="005825D4"/>
    <w:rsid w:val="0058290E"/>
    <w:rsid w:val="0058295F"/>
    <w:rsid w:val="00582AA1"/>
    <w:rsid w:val="00582DE9"/>
    <w:rsid w:val="00582EC6"/>
    <w:rsid w:val="0058375F"/>
    <w:rsid w:val="00583EB4"/>
    <w:rsid w:val="00584601"/>
    <w:rsid w:val="00584D20"/>
    <w:rsid w:val="0058551F"/>
    <w:rsid w:val="0058639E"/>
    <w:rsid w:val="00586454"/>
    <w:rsid w:val="005869A1"/>
    <w:rsid w:val="00586E6A"/>
    <w:rsid w:val="0058726A"/>
    <w:rsid w:val="00587AC1"/>
    <w:rsid w:val="00587EF2"/>
    <w:rsid w:val="005901AA"/>
    <w:rsid w:val="00590231"/>
    <w:rsid w:val="00590389"/>
    <w:rsid w:val="00590580"/>
    <w:rsid w:val="0059171D"/>
    <w:rsid w:val="00591877"/>
    <w:rsid w:val="00591A28"/>
    <w:rsid w:val="00591ABB"/>
    <w:rsid w:val="00591E7B"/>
    <w:rsid w:val="00592883"/>
    <w:rsid w:val="005935C9"/>
    <w:rsid w:val="00593B7E"/>
    <w:rsid w:val="00594415"/>
    <w:rsid w:val="0059461A"/>
    <w:rsid w:val="00594739"/>
    <w:rsid w:val="00594965"/>
    <w:rsid w:val="00594C15"/>
    <w:rsid w:val="0059684E"/>
    <w:rsid w:val="00596D2C"/>
    <w:rsid w:val="00597B20"/>
    <w:rsid w:val="00597C67"/>
    <w:rsid w:val="005A03F5"/>
    <w:rsid w:val="005A09F3"/>
    <w:rsid w:val="005A1370"/>
    <w:rsid w:val="005A1B14"/>
    <w:rsid w:val="005A1B3A"/>
    <w:rsid w:val="005A2529"/>
    <w:rsid w:val="005A2AA8"/>
    <w:rsid w:val="005A3145"/>
    <w:rsid w:val="005A31C9"/>
    <w:rsid w:val="005A330F"/>
    <w:rsid w:val="005A477D"/>
    <w:rsid w:val="005A53A6"/>
    <w:rsid w:val="005A6347"/>
    <w:rsid w:val="005A690C"/>
    <w:rsid w:val="005A75C2"/>
    <w:rsid w:val="005A7797"/>
    <w:rsid w:val="005A7D51"/>
    <w:rsid w:val="005B06FB"/>
    <w:rsid w:val="005B0E20"/>
    <w:rsid w:val="005B1353"/>
    <w:rsid w:val="005B172D"/>
    <w:rsid w:val="005B1AF6"/>
    <w:rsid w:val="005B1C0E"/>
    <w:rsid w:val="005B20BE"/>
    <w:rsid w:val="005B2B37"/>
    <w:rsid w:val="005B365A"/>
    <w:rsid w:val="005B3E93"/>
    <w:rsid w:val="005B3F90"/>
    <w:rsid w:val="005B4114"/>
    <w:rsid w:val="005B4A74"/>
    <w:rsid w:val="005B57B8"/>
    <w:rsid w:val="005B5DA1"/>
    <w:rsid w:val="005B5DF8"/>
    <w:rsid w:val="005B5FB7"/>
    <w:rsid w:val="005B6B4F"/>
    <w:rsid w:val="005B6DCF"/>
    <w:rsid w:val="005B72FA"/>
    <w:rsid w:val="005B7418"/>
    <w:rsid w:val="005B746B"/>
    <w:rsid w:val="005B7763"/>
    <w:rsid w:val="005B779B"/>
    <w:rsid w:val="005B7B2D"/>
    <w:rsid w:val="005B7C58"/>
    <w:rsid w:val="005B7CC8"/>
    <w:rsid w:val="005C05C4"/>
    <w:rsid w:val="005C072E"/>
    <w:rsid w:val="005C08F3"/>
    <w:rsid w:val="005C0DD8"/>
    <w:rsid w:val="005C1D06"/>
    <w:rsid w:val="005C2819"/>
    <w:rsid w:val="005C283E"/>
    <w:rsid w:val="005C3833"/>
    <w:rsid w:val="005C3B67"/>
    <w:rsid w:val="005C4613"/>
    <w:rsid w:val="005C46AA"/>
    <w:rsid w:val="005C49D0"/>
    <w:rsid w:val="005C56CE"/>
    <w:rsid w:val="005C5A8B"/>
    <w:rsid w:val="005C6A24"/>
    <w:rsid w:val="005C6DE5"/>
    <w:rsid w:val="005C6F2D"/>
    <w:rsid w:val="005C7578"/>
    <w:rsid w:val="005C7C85"/>
    <w:rsid w:val="005D072E"/>
    <w:rsid w:val="005D10D7"/>
    <w:rsid w:val="005D1E0C"/>
    <w:rsid w:val="005D2960"/>
    <w:rsid w:val="005D2BFB"/>
    <w:rsid w:val="005D2ED5"/>
    <w:rsid w:val="005D3079"/>
    <w:rsid w:val="005D320A"/>
    <w:rsid w:val="005D3864"/>
    <w:rsid w:val="005D3FAF"/>
    <w:rsid w:val="005D4060"/>
    <w:rsid w:val="005D5467"/>
    <w:rsid w:val="005D55BD"/>
    <w:rsid w:val="005D5744"/>
    <w:rsid w:val="005D5EC3"/>
    <w:rsid w:val="005D6209"/>
    <w:rsid w:val="005D6D30"/>
    <w:rsid w:val="005D6F60"/>
    <w:rsid w:val="005D752E"/>
    <w:rsid w:val="005D7F34"/>
    <w:rsid w:val="005E0536"/>
    <w:rsid w:val="005E094A"/>
    <w:rsid w:val="005E0A52"/>
    <w:rsid w:val="005E2006"/>
    <w:rsid w:val="005E2BAA"/>
    <w:rsid w:val="005E2E6A"/>
    <w:rsid w:val="005E2EBF"/>
    <w:rsid w:val="005E3517"/>
    <w:rsid w:val="005E36EF"/>
    <w:rsid w:val="005E3AD2"/>
    <w:rsid w:val="005E4388"/>
    <w:rsid w:val="005E48CB"/>
    <w:rsid w:val="005E4CBD"/>
    <w:rsid w:val="005E5402"/>
    <w:rsid w:val="005E56F1"/>
    <w:rsid w:val="005E5761"/>
    <w:rsid w:val="005E6336"/>
    <w:rsid w:val="005E65A7"/>
    <w:rsid w:val="005E6E95"/>
    <w:rsid w:val="005E7AEC"/>
    <w:rsid w:val="005E7C93"/>
    <w:rsid w:val="005E7CFC"/>
    <w:rsid w:val="005E7D94"/>
    <w:rsid w:val="005F0A03"/>
    <w:rsid w:val="005F1C7E"/>
    <w:rsid w:val="005F1D88"/>
    <w:rsid w:val="005F1F31"/>
    <w:rsid w:val="005F1F59"/>
    <w:rsid w:val="005F23BD"/>
    <w:rsid w:val="005F2659"/>
    <w:rsid w:val="005F3394"/>
    <w:rsid w:val="005F3D02"/>
    <w:rsid w:val="005F3EEC"/>
    <w:rsid w:val="005F3F54"/>
    <w:rsid w:val="005F575C"/>
    <w:rsid w:val="005F5E51"/>
    <w:rsid w:val="005F70F7"/>
    <w:rsid w:val="005F728B"/>
    <w:rsid w:val="005F76DA"/>
    <w:rsid w:val="00600C27"/>
    <w:rsid w:val="00600DCA"/>
    <w:rsid w:val="0060101C"/>
    <w:rsid w:val="00601A95"/>
    <w:rsid w:val="00603454"/>
    <w:rsid w:val="0060372E"/>
    <w:rsid w:val="00604B3B"/>
    <w:rsid w:val="0060546F"/>
    <w:rsid w:val="00605F4F"/>
    <w:rsid w:val="00606074"/>
    <w:rsid w:val="006062C8"/>
    <w:rsid w:val="0060689E"/>
    <w:rsid w:val="006071A4"/>
    <w:rsid w:val="006072BF"/>
    <w:rsid w:val="006073AB"/>
    <w:rsid w:val="006073E1"/>
    <w:rsid w:val="00607C58"/>
    <w:rsid w:val="006100C9"/>
    <w:rsid w:val="00611205"/>
    <w:rsid w:val="006126E1"/>
    <w:rsid w:val="00612884"/>
    <w:rsid w:val="00613464"/>
    <w:rsid w:val="00613B90"/>
    <w:rsid w:val="00613F48"/>
    <w:rsid w:val="0061439C"/>
    <w:rsid w:val="00615664"/>
    <w:rsid w:val="00615DB2"/>
    <w:rsid w:val="00617D76"/>
    <w:rsid w:val="00617E5A"/>
    <w:rsid w:val="00617EE1"/>
    <w:rsid w:val="00620011"/>
    <w:rsid w:val="00620312"/>
    <w:rsid w:val="00620C0B"/>
    <w:rsid w:val="00622093"/>
    <w:rsid w:val="00622121"/>
    <w:rsid w:val="006229EA"/>
    <w:rsid w:val="00622AA7"/>
    <w:rsid w:val="006230D0"/>
    <w:rsid w:val="00623287"/>
    <w:rsid w:val="006232BE"/>
    <w:rsid w:val="006235F9"/>
    <w:rsid w:val="00623A70"/>
    <w:rsid w:val="00623E6C"/>
    <w:rsid w:val="00624385"/>
    <w:rsid w:val="0062679D"/>
    <w:rsid w:val="00626AD0"/>
    <w:rsid w:val="00627187"/>
    <w:rsid w:val="006300BE"/>
    <w:rsid w:val="0063046D"/>
    <w:rsid w:val="00630776"/>
    <w:rsid w:val="006317AF"/>
    <w:rsid w:val="00631F9E"/>
    <w:rsid w:val="006328C3"/>
    <w:rsid w:val="0063327E"/>
    <w:rsid w:val="006332AC"/>
    <w:rsid w:val="0063359D"/>
    <w:rsid w:val="00633C13"/>
    <w:rsid w:val="006340CC"/>
    <w:rsid w:val="006345E3"/>
    <w:rsid w:val="00634A1B"/>
    <w:rsid w:val="00634CA3"/>
    <w:rsid w:val="00634F8C"/>
    <w:rsid w:val="00634FB9"/>
    <w:rsid w:val="0063500A"/>
    <w:rsid w:val="006351F9"/>
    <w:rsid w:val="00635894"/>
    <w:rsid w:val="00636009"/>
    <w:rsid w:val="006362D4"/>
    <w:rsid w:val="00636316"/>
    <w:rsid w:val="0063644C"/>
    <w:rsid w:val="00636534"/>
    <w:rsid w:val="00637483"/>
    <w:rsid w:val="00637682"/>
    <w:rsid w:val="00637D25"/>
    <w:rsid w:val="00637F04"/>
    <w:rsid w:val="0064085E"/>
    <w:rsid w:val="00642A7C"/>
    <w:rsid w:val="00642DE1"/>
    <w:rsid w:val="00644841"/>
    <w:rsid w:val="00644C09"/>
    <w:rsid w:val="00644F1F"/>
    <w:rsid w:val="0064541B"/>
    <w:rsid w:val="00645FBC"/>
    <w:rsid w:val="00646EA5"/>
    <w:rsid w:val="006474D5"/>
    <w:rsid w:val="006479FC"/>
    <w:rsid w:val="00647B06"/>
    <w:rsid w:val="00647DBE"/>
    <w:rsid w:val="00650049"/>
    <w:rsid w:val="00650559"/>
    <w:rsid w:val="00651B6A"/>
    <w:rsid w:val="006520FF"/>
    <w:rsid w:val="006527A9"/>
    <w:rsid w:val="006527B5"/>
    <w:rsid w:val="00652A0D"/>
    <w:rsid w:val="00652A71"/>
    <w:rsid w:val="00653A60"/>
    <w:rsid w:val="00653A6F"/>
    <w:rsid w:val="00653AC3"/>
    <w:rsid w:val="00653CE0"/>
    <w:rsid w:val="00654A91"/>
    <w:rsid w:val="00655B5B"/>
    <w:rsid w:val="00655BA7"/>
    <w:rsid w:val="00657201"/>
    <w:rsid w:val="006602E3"/>
    <w:rsid w:val="0066124C"/>
    <w:rsid w:val="00661A01"/>
    <w:rsid w:val="006624BF"/>
    <w:rsid w:val="0066291D"/>
    <w:rsid w:val="00663E12"/>
    <w:rsid w:val="00664785"/>
    <w:rsid w:val="006647C0"/>
    <w:rsid w:val="00665262"/>
    <w:rsid w:val="006652D5"/>
    <w:rsid w:val="00666DFB"/>
    <w:rsid w:val="006670D2"/>
    <w:rsid w:val="00667182"/>
    <w:rsid w:val="00667A50"/>
    <w:rsid w:val="00670399"/>
    <w:rsid w:val="0067065B"/>
    <w:rsid w:val="00671F77"/>
    <w:rsid w:val="00672AFE"/>
    <w:rsid w:val="0067371F"/>
    <w:rsid w:val="00673B2F"/>
    <w:rsid w:val="00673E39"/>
    <w:rsid w:val="00674008"/>
    <w:rsid w:val="00674465"/>
    <w:rsid w:val="0067581B"/>
    <w:rsid w:val="00676840"/>
    <w:rsid w:val="00676AE7"/>
    <w:rsid w:val="0067788E"/>
    <w:rsid w:val="006803FB"/>
    <w:rsid w:val="006805F0"/>
    <w:rsid w:val="006808AE"/>
    <w:rsid w:val="0068234F"/>
    <w:rsid w:val="00682356"/>
    <w:rsid w:val="0068278F"/>
    <w:rsid w:val="00683213"/>
    <w:rsid w:val="00683D8B"/>
    <w:rsid w:val="00684D65"/>
    <w:rsid w:val="00684F9B"/>
    <w:rsid w:val="00684FB9"/>
    <w:rsid w:val="00685516"/>
    <w:rsid w:val="00685D53"/>
    <w:rsid w:val="0068603D"/>
    <w:rsid w:val="00687D20"/>
    <w:rsid w:val="00690692"/>
    <w:rsid w:val="006909B2"/>
    <w:rsid w:val="00690B9B"/>
    <w:rsid w:val="00691095"/>
    <w:rsid w:val="00691343"/>
    <w:rsid w:val="00691676"/>
    <w:rsid w:val="0069238B"/>
    <w:rsid w:val="00692645"/>
    <w:rsid w:val="00692D10"/>
    <w:rsid w:val="00694228"/>
    <w:rsid w:val="00694EEB"/>
    <w:rsid w:val="00695031"/>
    <w:rsid w:val="0069549A"/>
    <w:rsid w:val="0069595E"/>
    <w:rsid w:val="00695C87"/>
    <w:rsid w:val="00695DD8"/>
    <w:rsid w:val="00696442"/>
    <w:rsid w:val="00696E3C"/>
    <w:rsid w:val="00697BBE"/>
    <w:rsid w:val="00697BD1"/>
    <w:rsid w:val="006A0035"/>
    <w:rsid w:val="006A023F"/>
    <w:rsid w:val="006A025C"/>
    <w:rsid w:val="006A0399"/>
    <w:rsid w:val="006A06E3"/>
    <w:rsid w:val="006A0856"/>
    <w:rsid w:val="006A13F9"/>
    <w:rsid w:val="006A1547"/>
    <w:rsid w:val="006A18CE"/>
    <w:rsid w:val="006A252C"/>
    <w:rsid w:val="006A26F9"/>
    <w:rsid w:val="006A32B5"/>
    <w:rsid w:val="006A3378"/>
    <w:rsid w:val="006A3541"/>
    <w:rsid w:val="006A3872"/>
    <w:rsid w:val="006A3ECD"/>
    <w:rsid w:val="006A410D"/>
    <w:rsid w:val="006A45C5"/>
    <w:rsid w:val="006A494E"/>
    <w:rsid w:val="006A4B74"/>
    <w:rsid w:val="006A5146"/>
    <w:rsid w:val="006A5A63"/>
    <w:rsid w:val="006A5DFA"/>
    <w:rsid w:val="006A66A1"/>
    <w:rsid w:val="006A70D2"/>
    <w:rsid w:val="006A7FA6"/>
    <w:rsid w:val="006B0B8B"/>
    <w:rsid w:val="006B10E4"/>
    <w:rsid w:val="006B1A2F"/>
    <w:rsid w:val="006B1E21"/>
    <w:rsid w:val="006B216A"/>
    <w:rsid w:val="006B2183"/>
    <w:rsid w:val="006B2A0B"/>
    <w:rsid w:val="006B2F60"/>
    <w:rsid w:val="006B3785"/>
    <w:rsid w:val="006B3A85"/>
    <w:rsid w:val="006B3B32"/>
    <w:rsid w:val="006B3C2B"/>
    <w:rsid w:val="006B4606"/>
    <w:rsid w:val="006B49E1"/>
    <w:rsid w:val="006B4BF6"/>
    <w:rsid w:val="006B52CD"/>
    <w:rsid w:val="006B57B7"/>
    <w:rsid w:val="006B5929"/>
    <w:rsid w:val="006B5C01"/>
    <w:rsid w:val="006B61B5"/>
    <w:rsid w:val="006B63F1"/>
    <w:rsid w:val="006B700D"/>
    <w:rsid w:val="006B7DDA"/>
    <w:rsid w:val="006C018C"/>
    <w:rsid w:val="006C07C1"/>
    <w:rsid w:val="006C0D6E"/>
    <w:rsid w:val="006C1347"/>
    <w:rsid w:val="006C1CBA"/>
    <w:rsid w:val="006C2159"/>
    <w:rsid w:val="006C31E7"/>
    <w:rsid w:val="006C3E66"/>
    <w:rsid w:val="006C484B"/>
    <w:rsid w:val="006C4920"/>
    <w:rsid w:val="006C5400"/>
    <w:rsid w:val="006C54D8"/>
    <w:rsid w:val="006C5692"/>
    <w:rsid w:val="006C5C63"/>
    <w:rsid w:val="006C5E42"/>
    <w:rsid w:val="006C5FE7"/>
    <w:rsid w:val="006C63C0"/>
    <w:rsid w:val="006C6B34"/>
    <w:rsid w:val="006D00A1"/>
    <w:rsid w:val="006D018D"/>
    <w:rsid w:val="006D0E60"/>
    <w:rsid w:val="006D1BD4"/>
    <w:rsid w:val="006D22A0"/>
    <w:rsid w:val="006D2612"/>
    <w:rsid w:val="006D28F4"/>
    <w:rsid w:val="006D3135"/>
    <w:rsid w:val="006D39EC"/>
    <w:rsid w:val="006D3B1D"/>
    <w:rsid w:val="006D3CB5"/>
    <w:rsid w:val="006D3DFB"/>
    <w:rsid w:val="006D4463"/>
    <w:rsid w:val="006D4705"/>
    <w:rsid w:val="006D477B"/>
    <w:rsid w:val="006D5050"/>
    <w:rsid w:val="006D510C"/>
    <w:rsid w:val="006D55F1"/>
    <w:rsid w:val="006D5780"/>
    <w:rsid w:val="006D596E"/>
    <w:rsid w:val="006D6058"/>
    <w:rsid w:val="006D6148"/>
    <w:rsid w:val="006D6DC1"/>
    <w:rsid w:val="006D74AA"/>
    <w:rsid w:val="006D7518"/>
    <w:rsid w:val="006D79BE"/>
    <w:rsid w:val="006E030C"/>
    <w:rsid w:val="006E12C9"/>
    <w:rsid w:val="006E179E"/>
    <w:rsid w:val="006E22A9"/>
    <w:rsid w:val="006E27E2"/>
    <w:rsid w:val="006E28EE"/>
    <w:rsid w:val="006E3289"/>
    <w:rsid w:val="006E3794"/>
    <w:rsid w:val="006E44B9"/>
    <w:rsid w:val="006E560E"/>
    <w:rsid w:val="006E5648"/>
    <w:rsid w:val="006E5E31"/>
    <w:rsid w:val="006E6B72"/>
    <w:rsid w:val="006E729A"/>
    <w:rsid w:val="006E75DB"/>
    <w:rsid w:val="006E773F"/>
    <w:rsid w:val="006F297B"/>
    <w:rsid w:val="006F36ED"/>
    <w:rsid w:val="006F3870"/>
    <w:rsid w:val="006F3B11"/>
    <w:rsid w:val="006F3C32"/>
    <w:rsid w:val="006F41E5"/>
    <w:rsid w:val="006F4819"/>
    <w:rsid w:val="006F4A04"/>
    <w:rsid w:val="006F4A24"/>
    <w:rsid w:val="006F4AAC"/>
    <w:rsid w:val="006F4BEE"/>
    <w:rsid w:val="006F5746"/>
    <w:rsid w:val="006F6370"/>
    <w:rsid w:val="006F647A"/>
    <w:rsid w:val="006F6A15"/>
    <w:rsid w:val="006F7270"/>
    <w:rsid w:val="006F7ADC"/>
    <w:rsid w:val="007007C8"/>
    <w:rsid w:val="00700C38"/>
    <w:rsid w:val="007023F2"/>
    <w:rsid w:val="00703186"/>
    <w:rsid w:val="00703C3C"/>
    <w:rsid w:val="007043CF"/>
    <w:rsid w:val="00705553"/>
    <w:rsid w:val="00705777"/>
    <w:rsid w:val="00706983"/>
    <w:rsid w:val="00706990"/>
    <w:rsid w:val="0070699A"/>
    <w:rsid w:val="00707523"/>
    <w:rsid w:val="0070768C"/>
    <w:rsid w:val="0071092B"/>
    <w:rsid w:val="00711405"/>
    <w:rsid w:val="007114DE"/>
    <w:rsid w:val="00711A36"/>
    <w:rsid w:val="00713288"/>
    <w:rsid w:val="00713358"/>
    <w:rsid w:val="007139AE"/>
    <w:rsid w:val="00713C74"/>
    <w:rsid w:val="00713CA0"/>
    <w:rsid w:val="00715F71"/>
    <w:rsid w:val="0071791A"/>
    <w:rsid w:val="00717E97"/>
    <w:rsid w:val="007204B5"/>
    <w:rsid w:val="00720AA5"/>
    <w:rsid w:val="00721C95"/>
    <w:rsid w:val="00721DDB"/>
    <w:rsid w:val="00721F14"/>
    <w:rsid w:val="007220C3"/>
    <w:rsid w:val="007221BD"/>
    <w:rsid w:val="00722659"/>
    <w:rsid w:val="0072285F"/>
    <w:rsid w:val="0072461A"/>
    <w:rsid w:val="007248C1"/>
    <w:rsid w:val="00724BEC"/>
    <w:rsid w:val="00725175"/>
    <w:rsid w:val="007251AD"/>
    <w:rsid w:val="00725494"/>
    <w:rsid w:val="00725614"/>
    <w:rsid w:val="007256FA"/>
    <w:rsid w:val="00725BE3"/>
    <w:rsid w:val="007262FF"/>
    <w:rsid w:val="0072694E"/>
    <w:rsid w:val="0072705F"/>
    <w:rsid w:val="00727BB4"/>
    <w:rsid w:val="00727EC4"/>
    <w:rsid w:val="00730023"/>
    <w:rsid w:val="0073029F"/>
    <w:rsid w:val="00730550"/>
    <w:rsid w:val="00731C55"/>
    <w:rsid w:val="0073290D"/>
    <w:rsid w:val="00732B72"/>
    <w:rsid w:val="00732BB4"/>
    <w:rsid w:val="00733762"/>
    <w:rsid w:val="00735326"/>
    <w:rsid w:val="00735554"/>
    <w:rsid w:val="0073609A"/>
    <w:rsid w:val="007361FD"/>
    <w:rsid w:val="007378CC"/>
    <w:rsid w:val="00737A88"/>
    <w:rsid w:val="00740377"/>
    <w:rsid w:val="00740421"/>
    <w:rsid w:val="00740C7B"/>
    <w:rsid w:val="00741037"/>
    <w:rsid w:val="00741D27"/>
    <w:rsid w:val="007421F3"/>
    <w:rsid w:val="00742403"/>
    <w:rsid w:val="007426FF"/>
    <w:rsid w:val="00742B9C"/>
    <w:rsid w:val="007430D0"/>
    <w:rsid w:val="00743336"/>
    <w:rsid w:val="0074334D"/>
    <w:rsid w:val="00744236"/>
    <w:rsid w:val="00744F59"/>
    <w:rsid w:val="00744FEF"/>
    <w:rsid w:val="007453A4"/>
    <w:rsid w:val="00746D80"/>
    <w:rsid w:val="007474D0"/>
    <w:rsid w:val="00747628"/>
    <w:rsid w:val="007503BB"/>
    <w:rsid w:val="007503FF"/>
    <w:rsid w:val="00750A35"/>
    <w:rsid w:val="00750F1D"/>
    <w:rsid w:val="00751057"/>
    <w:rsid w:val="007517FF"/>
    <w:rsid w:val="00752CD0"/>
    <w:rsid w:val="00752D87"/>
    <w:rsid w:val="0075344B"/>
    <w:rsid w:val="007534C6"/>
    <w:rsid w:val="0075367A"/>
    <w:rsid w:val="007540EC"/>
    <w:rsid w:val="007541ED"/>
    <w:rsid w:val="00754214"/>
    <w:rsid w:val="00754741"/>
    <w:rsid w:val="00754CC7"/>
    <w:rsid w:val="007557AB"/>
    <w:rsid w:val="0075583D"/>
    <w:rsid w:val="00755B6E"/>
    <w:rsid w:val="007561B9"/>
    <w:rsid w:val="00756712"/>
    <w:rsid w:val="00756EA2"/>
    <w:rsid w:val="007573E9"/>
    <w:rsid w:val="00757486"/>
    <w:rsid w:val="00757601"/>
    <w:rsid w:val="007576C1"/>
    <w:rsid w:val="00762AE6"/>
    <w:rsid w:val="00762DB4"/>
    <w:rsid w:val="00763426"/>
    <w:rsid w:val="0076351B"/>
    <w:rsid w:val="007638C5"/>
    <w:rsid w:val="00763BD8"/>
    <w:rsid w:val="0076401E"/>
    <w:rsid w:val="0076429B"/>
    <w:rsid w:val="00764344"/>
    <w:rsid w:val="007644F4"/>
    <w:rsid w:val="00764B7F"/>
    <w:rsid w:val="00764CC0"/>
    <w:rsid w:val="007664B4"/>
    <w:rsid w:val="00766584"/>
    <w:rsid w:val="0076678A"/>
    <w:rsid w:val="00766A5C"/>
    <w:rsid w:val="00766AFF"/>
    <w:rsid w:val="0076757E"/>
    <w:rsid w:val="00767A19"/>
    <w:rsid w:val="007708CB"/>
    <w:rsid w:val="00770FC5"/>
    <w:rsid w:val="00771668"/>
    <w:rsid w:val="00771982"/>
    <w:rsid w:val="0077298D"/>
    <w:rsid w:val="00773920"/>
    <w:rsid w:val="00774641"/>
    <w:rsid w:val="0077495E"/>
    <w:rsid w:val="0077541A"/>
    <w:rsid w:val="00775443"/>
    <w:rsid w:val="00775988"/>
    <w:rsid w:val="00776127"/>
    <w:rsid w:val="00776295"/>
    <w:rsid w:val="007777F8"/>
    <w:rsid w:val="00777CD2"/>
    <w:rsid w:val="00777E98"/>
    <w:rsid w:val="0078053B"/>
    <w:rsid w:val="0078143E"/>
    <w:rsid w:val="0078171A"/>
    <w:rsid w:val="007821DC"/>
    <w:rsid w:val="00782BB1"/>
    <w:rsid w:val="007830A6"/>
    <w:rsid w:val="007838E4"/>
    <w:rsid w:val="007843C3"/>
    <w:rsid w:val="00784A2F"/>
    <w:rsid w:val="00784A49"/>
    <w:rsid w:val="0078648F"/>
    <w:rsid w:val="007866DA"/>
    <w:rsid w:val="0078708C"/>
    <w:rsid w:val="007874E1"/>
    <w:rsid w:val="0079090E"/>
    <w:rsid w:val="00790CD6"/>
    <w:rsid w:val="007916B1"/>
    <w:rsid w:val="007918B4"/>
    <w:rsid w:val="00792A58"/>
    <w:rsid w:val="00792F71"/>
    <w:rsid w:val="00793143"/>
    <w:rsid w:val="00793C2D"/>
    <w:rsid w:val="00793CC1"/>
    <w:rsid w:val="00793E99"/>
    <w:rsid w:val="0079468C"/>
    <w:rsid w:val="00794BBC"/>
    <w:rsid w:val="00794CE7"/>
    <w:rsid w:val="00794DAC"/>
    <w:rsid w:val="0079546A"/>
    <w:rsid w:val="00795675"/>
    <w:rsid w:val="00795C9C"/>
    <w:rsid w:val="00795E99"/>
    <w:rsid w:val="00795F6F"/>
    <w:rsid w:val="0079604F"/>
    <w:rsid w:val="007961D6"/>
    <w:rsid w:val="007964BA"/>
    <w:rsid w:val="0079660F"/>
    <w:rsid w:val="00796BEE"/>
    <w:rsid w:val="00796CB2"/>
    <w:rsid w:val="0079747C"/>
    <w:rsid w:val="00797637"/>
    <w:rsid w:val="0079792C"/>
    <w:rsid w:val="007A179B"/>
    <w:rsid w:val="007A1F47"/>
    <w:rsid w:val="007A2A4A"/>
    <w:rsid w:val="007A2FB3"/>
    <w:rsid w:val="007A30B0"/>
    <w:rsid w:val="007A3848"/>
    <w:rsid w:val="007A3A4F"/>
    <w:rsid w:val="007A3B5D"/>
    <w:rsid w:val="007A3C3E"/>
    <w:rsid w:val="007A482B"/>
    <w:rsid w:val="007A4B82"/>
    <w:rsid w:val="007A5378"/>
    <w:rsid w:val="007A537B"/>
    <w:rsid w:val="007A62F6"/>
    <w:rsid w:val="007A7571"/>
    <w:rsid w:val="007B02C8"/>
    <w:rsid w:val="007B070E"/>
    <w:rsid w:val="007B0B26"/>
    <w:rsid w:val="007B0CAA"/>
    <w:rsid w:val="007B0DE6"/>
    <w:rsid w:val="007B1220"/>
    <w:rsid w:val="007B1CF1"/>
    <w:rsid w:val="007B207C"/>
    <w:rsid w:val="007B27E6"/>
    <w:rsid w:val="007B2CAD"/>
    <w:rsid w:val="007B302F"/>
    <w:rsid w:val="007B3105"/>
    <w:rsid w:val="007B31DE"/>
    <w:rsid w:val="007B390B"/>
    <w:rsid w:val="007B3B57"/>
    <w:rsid w:val="007B490D"/>
    <w:rsid w:val="007B4AAC"/>
    <w:rsid w:val="007B5B02"/>
    <w:rsid w:val="007B619D"/>
    <w:rsid w:val="007B62B0"/>
    <w:rsid w:val="007B63FC"/>
    <w:rsid w:val="007B6467"/>
    <w:rsid w:val="007B6609"/>
    <w:rsid w:val="007B66EF"/>
    <w:rsid w:val="007B6FCE"/>
    <w:rsid w:val="007B73CE"/>
    <w:rsid w:val="007B76E0"/>
    <w:rsid w:val="007B7E78"/>
    <w:rsid w:val="007C010D"/>
    <w:rsid w:val="007C1A90"/>
    <w:rsid w:val="007C244F"/>
    <w:rsid w:val="007C291D"/>
    <w:rsid w:val="007C3FE4"/>
    <w:rsid w:val="007C62FB"/>
    <w:rsid w:val="007C79C2"/>
    <w:rsid w:val="007C79F9"/>
    <w:rsid w:val="007C7C01"/>
    <w:rsid w:val="007C7C3F"/>
    <w:rsid w:val="007D10F0"/>
    <w:rsid w:val="007D22E6"/>
    <w:rsid w:val="007D3046"/>
    <w:rsid w:val="007D30D9"/>
    <w:rsid w:val="007D3304"/>
    <w:rsid w:val="007D4109"/>
    <w:rsid w:val="007D4B16"/>
    <w:rsid w:val="007D4BD9"/>
    <w:rsid w:val="007D4F98"/>
    <w:rsid w:val="007D5461"/>
    <w:rsid w:val="007D5EAD"/>
    <w:rsid w:val="007D6CA7"/>
    <w:rsid w:val="007D6DC0"/>
    <w:rsid w:val="007D7118"/>
    <w:rsid w:val="007D775B"/>
    <w:rsid w:val="007E0375"/>
    <w:rsid w:val="007E07B4"/>
    <w:rsid w:val="007E08EA"/>
    <w:rsid w:val="007E1CB0"/>
    <w:rsid w:val="007E2418"/>
    <w:rsid w:val="007E2CE6"/>
    <w:rsid w:val="007E378A"/>
    <w:rsid w:val="007E37BC"/>
    <w:rsid w:val="007E3C2E"/>
    <w:rsid w:val="007E481F"/>
    <w:rsid w:val="007E62E7"/>
    <w:rsid w:val="007E6C53"/>
    <w:rsid w:val="007E6F52"/>
    <w:rsid w:val="007E7F84"/>
    <w:rsid w:val="007F059D"/>
    <w:rsid w:val="007F0889"/>
    <w:rsid w:val="007F13AB"/>
    <w:rsid w:val="007F1617"/>
    <w:rsid w:val="007F17C6"/>
    <w:rsid w:val="007F18DB"/>
    <w:rsid w:val="007F1C01"/>
    <w:rsid w:val="007F1FFE"/>
    <w:rsid w:val="007F2119"/>
    <w:rsid w:val="007F258A"/>
    <w:rsid w:val="007F27FA"/>
    <w:rsid w:val="007F3172"/>
    <w:rsid w:val="007F3C20"/>
    <w:rsid w:val="007F4F48"/>
    <w:rsid w:val="007F5A8F"/>
    <w:rsid w:val="007F5B5C"/>
    <w:rsid w:val="007F5BE6"/>
    <w:rsid w:val="007F5D79"/>
    <w:rsid w:val="007F701D"/>
    <w:rsid w:val="007F71F6"/>
    <w:rsid w:val="007F7658"/>
    <w:rsid w:val="00800235"/>
    <w:rsid w:val="008007C9"/>
    <w:rsid w:val="00801006"/>
    <w:rsid w:val="008011D8"/>
    <w:rsid w:val="008018DA"/>
    <w:rsid w:val="008022B2"/>
    <w:rsid w:val="008023F0"/>
    <w:rsid w:val="00802446"/>
    <w:rsid w:val="008027F0"/>
    <w:rsid w:val="00803874"/>
    <w:rsid w:val="008044E1"/>
    <w:rsid w:val="00804B6E"/>
    <w:rsid w:val="00804D98"/>
    <w:rsid w:val="00804F20"/>
    <w:rsid w:val="00805256"/>
    <w:rsid w:val="008055BE"/>
    <w:rsid w:val="008072D6"/>
    <w:rsid w:val="00807C11"/>
    <w:rsid w:val="00807FF8"/>
    <w:rsid w:val="00810E03"/>
    <w:rsid w:val="00811B76"/>
    <w:rsid w:val="00811DB9"/>
    <w:rsid w:val="008128AC"/>
    <w:rsid w:val="00812A33"/>
    <w:rsid w:val="00815B70"/>
    <w:rsid w:val="00816914"/>
    <w:rsid w:val="00816C5A"/>
    <w:rsid w:val="00816F0B"/>
    <w:rsid w:val="00816F25"/>
    <w:rsid w:val="0081769D"/>
    <w:rsid w:val="00817E63"/>
    <w:rsid w:val="00817EA4"/>
    <w:rsid w:val="0082029E"/>
    <w:rsid w:val="00820B8F"/>
    <w:rsid w:val="00820BEA"/>
    <w:rsid w:val="00820E1E"/>
    <w:rsid w:val="00821012"/>
    <w:rsid w:val="00821C3B"/>
    <w:rsid w:val="00821CEF"/>
    <w:rsid w:val="00823348"/>
    <w:rsid w:val="008236AC"/>
    <w:rsid w:val="00823CF9"/>
    <w:rsid w:val="008243C1"/>
    <w:rsid w:val="008253E2"/>
    <w:rsid w:val="00825559"/>
    <w:rsid w:val="00825CD7"/>
    <w:rsid w:val="00825E03"/>
    <w:rsid w:val="008260B3"/>
    <w:rsid w:val="00826778"/>
    <w:rsid w:val="00826C67"/>
    <w:rsid w:val="00827A0D"/>
    <w:rsid w:val="00827B71"/>
    <w:rsid w:val="00830626"/>
    <w:rsid w:val="0083063A"/>
    <w:rsid w:val="008310D9"/>
    <w:rsid w:val="00832076"/>
    <w:rsid w:val="0083240A"/>
    <w:rsid w:val="0083259E"/>
    <w:rsid w:val="008327A7"/>
    <w:rsid w:val="00832970"/>
    <w:rsid w:val="00833355"/>
    <w:rsid w:val="0083369A"/>
    <w:rsid w:val="00833B24"/>
    <w:rsid w:val="00833C9A"/>
    <w:rsid w:val="008343E1"/>
    <w:rsid w:val="00834885"/>
    <w:rsid w:val="008358FD"/>
    <w:rsid w:val="008367E2"/>
    <w:rsid w:val="00836C4C"/>
    <w:rsid w:val="00837014"/>
    <w:rsid w:val="008372A0"/>
    <w:rsid w:val="00837326"/>
    <w:rsid w:val="008376C9"/>
    <w:rsid w:val="00840850"/>
    <w:rsid w:val="00840A9B"/>
    <w:rsid w:val="00840CEA"/>
    <w:rsid w:val="0084132F"/>
    <w:rsid w:val="00841ABC"/>
    <w:rsid w:val="008428F0"/>
    <w:rsid w:val="00842BDF"/>
    <w:rsid w:val="00842C35"/>
    <w:rsid w:val="00842ED8"/>
    <w:rsid w:val="00842F68"/>
    <w:rsid w:val="008435C5"/>
    <w:rsid w:val="00843888"/>
    <w:rsid w:val="00844923"/>
    <w:rsid w:val="00844C73"/>
    <w:rsid w:val="00845366"/>
    <w:rsid w:val="0084541C"/>
    <w:rsid w:val="00845CC6"/>
    <w:rsid w:val="0084615C"/>
    <w:rsid w:val="00846E16"/>
    <w:rsid w:val="00847387"/>
    <w:rsid w:val="008474EA"/>
    <w:rsid w:val="008477E0"/>
    <w:rsid w:val="008501BA"/>
    <w:rsid w:val="008502E3"/>
    <w:rsid w:val="00850E02"/>
    <w:rsid w:val="00851743"/>
    <w:rsid w:val="00851DCA"/>
    <w:rsid w:val="00851F99"/>
    <w:rsid w:val="0085330F"/>
    <w:rsid w:val="00853935"/>
    <w:rsid w:val="00854F52"/>
    <w:rsid w:val="008552C7"/>
    <w:rsid w:val="008552E2"/>
    <w:rsid w:val="008554FE"/>
    <w:rsid w:val="00855698"/>
    <w:rsid w:val="00855C46"/>
    <w:rsid w:val="00856504"/>
    <w:rsid w:val="00856C10"/>
    <w:rsid w:val="00856EF0"/>
    <w:rsid w:val="008570FE"/>
    <w:rsid w:val="0085735A"/>
    <w:rsid w:val="00857417"/>
    <w:rsid w:val="00857C37"/>
    <w:rsid w:val="00857E02"/>
    <w:rsid w:val="00861124"/>
    <w:rsid w:val="0086149F"/>
    <w:rsid w:val="00861936"/>
    <w:rsid w:val="00862143"/>
    <w:rsid w:val="00863C7A"/>
    <w:rsid w:val="00863FF3"/>
    <w:rsid w:val="008645E6"/>
    <w:rsid w:val="00865415"/>
    <w:rsid w:val="0086592B"/>
    <w:rsid w:val="00866CA4"/>
    <w:rsid w:val="00867900"/>
    <w:rsid w:val="008702B7"/>
    <w:rsid w:val="0087117D"/>
    <w:rsid w:val="0087195C"/>
    <w:rsid w:val="008720CB"/>
    <w:rsid w:val="00872A7A"/>
    <w:rsid w:val="00872C58"/>
    <w:rsid w:val="00873AE6"/>
    <w:rsid w:val="0087404C"/>
    <w:rsid w:val="008743B5"/>
    <w:rsid w:val="0087511B"/>
    <w:rsid w:val="00875175"/>
    <w:rsid w:val="00875987"/>
    <w:rsid w:val="00876AD8"/>
    <w:rsid w:val="00876B65"/>
    <w:rsid w:val="00876D04"/>
    <w:rsid w:val="008776D0"/>
    <w:rsid w:val="00880525"/>
    <w:rsid w:val="00880BF7"/>
    <w:rsid w:val="00880EF4"/>
    <w:rsid w:val="00881243"/>
    <w:rsid w:val="00882145"/>
    <w:rsid w:val="00882494"/>
    <w:rsid w:val="008831B4"/>
    <w:rsid w:val="00883B3A"/>
    <w:rsid w:val="00884593"/>
    <w:rsid w:val="00884843"/>
    <w:rsid w:val="00885225"/>
    <w:rsid w:val="00886E7E"/>
    <w:rsid w:val="0088749E"/>
    <w:rsid w:val="008876AE"/>
    <w:rsid w:val="00890276"/>
    <w:rsid w:val="00890839"/>
    <w:rsid w:val="00891C47"/>
    <w:rsid w:val="008930AA"/>
    <w:rsid w:val="00893477"/>
    <w:rsid w:val="00893FAE"/>
    <w:rsid w:val="00894600"/>
    <w:rsid w:val="0089510F"/>
    <w:rsid w:val="008956DD"/>
    <w:rsid w:val="0089593F"/>
    <w:rsid w:val="00896BD2"/>
    <w:rsid w:val="00896C7A"/>
    <w:rsid w:val="00896CBF"/>
    <w:rsid w:val="00896D70"/>
    <w:rsid w:val="00896E6B"/>
    <w:rsid w:val="00896EAE"/>
    <w:rsid w:val="00897311"/>
    <w:rsid w:val="00897D77"/>
    <w:rsid w:val="008A0575"/>
    <w:rsid w:val="008A0669"/>
    <w:rsid w:val="008A0989"/>
    <w:rsid w:val="008A0B12"/>
    <w:rsid w:val="008A0B61"/>
    <w:rsid w:val="008A1A99"/>
    <w:rsid w:val="008A1C8F"/>
    <w:rsid w:val="008A1C92"/>
    <w:rsid w:val="008A1CF4"/>
    <w:rsid w:val="008A1DD8"/>
    <w:rsid w:val="008A2355"/>
    <w:rsid w:val="008A262A"/>
    <w:rsid w:val="008A2DE9"/>
    <w:rsid w:val="008A33B1"/>
    <w:rsid w:val="008A372D"/>
    <w:rsid w:val="008A3F0A"/>
    <w:rsid w:val="008A4171"/>
    <w:rsid w:val="008A488D"/>
    <w:rsid w:val="008A49FC"/>
    <w:rsid w:val="008A4B1F"/>
    <w:rsid w:val="008A4E5C"/>
    <w:rsid w:val="008A4EFA"/>
    <w:rsid w:val="008A4F23"/>
    <w:rsid w:val="008A5893"/>
    <w:rsid w:val="008A5E94"/>
    <w:rsid w:val="008A619E"/>
    <w:rsid w:val="008A62E8"/>
    <w:rsid w:val="008A63EA"/>
    <w:rsid w:val="008A65CF"/>
    <w:rsid w:val="008A662D"/>
    <w:rsid w:val="008A72D2"/>
    <w:rsid w:val="008A75B5"/>
    <w:rsid w:val="008A75ED"/>
    <w:rsid w:val="008B0852"/>
    <w:rsid w:val="008B08BA"/>
    <w:rsid w:val="008B1362"/>
    <w:rsid w:val="008B188F"/>
    <w:rsid w:val="008B2B91"/>
    <w:rsid w:val="008B30E2"/>
    <w:rsid w:val="008B3445"/>
    <w:rsid w:val="008B35F0"/>
    <w:rsid w:val="008B40E7"/>
    <w:rsid w:val="008B43F5"/>
    <w:rsid w:val="008B4419"/>
    <w:rsid w:val="008B4C32"/>
    <w:rsid w:val="008B54F5"/>
    <w:rsid w:val="008B5EAC"/>
    <w:rsid w:val="008B6412"/>
    <w:rsid w:val="008B64D1"/>
    <w:rsid w:val="008B79A7"/>
    <w:rsid w:val="008C02EC"/>
    <w:rsid w:val="008C083A"/>
    <w:rsid w:val="008C0855"/>
    <w:rsid w:val="008C08EA"/>
    <w:rsid w:val="008C0A41"/>
    <w:rsid w:val="008C1034"/>
    <w:rsid w:val="008C3472"/>
    <w:rsid w:val="008C3C9C"/>
    <w:rsid w:val="008C4846"/>
    <w:rsid w:val="008C4A4E"/>
    <w:rsid w:val="008C4B14"/>
    <w:rsid w:val="008C4F45"/>
    <w:rsid w:val="008C5DAE"/>
    <w:rsid w:val="008C648F"/>
    <w:rsid w:val="008C6692"/>
    <w:rsid w:val="008C6B28"/>
    <w:rsid w:val="008C6D7E"/>
    <w:rsid w:val="008D0C64"/>
    <w:rsid w:val="008D2502"/>
    <w:rsid w:val="008D2654"/>
    <w:rsid w:val="008D28EF"/>
    <w:rsid w:val="008D2D73"/>
    <w:rsid w:val="008D4415"/>
    <w:rsid w:val="008D55A8"/>
    <w:rsid w:val="008D569B"/>
    <w:rsid w:val="008D57D8"/>
    <w:rsid w:val="008D6120"/>
    <w:rsid w:val="008D7FE3"/>
    <w:rsid w:val="008E02D9"/>
    <w:rsid w:val="008E0897"/>
    <w:rsid w:val="008E0E5F"/>
    <w:rsid w:val="008E120D"/>
    <w:rsid w:val="008E1C8D"/>
    <w:rsid w:val="008E256B"/>
    <w:rsid w:val="008E280E"/>
    <w:rsid w:val="008E34C0"/>
    <w:rsid w:val="008E3AAD"/>
    <w:rsid w:val="008E4193"/>
    <w:rsid w:val="008E4BBE"/>
    <w:rsid w:val="008E55B4"/>
    <w:rsid w:val="008E6BB7"/>
    <w:rsid w:val="008E7550"/>
    <w:rsid w:val="008E7B38"/>
    <w:rsid w:val="008E7EA3"/>
    <w:rsid w:val="008F17DF"/>
    <w:rsid w:val="008F1ADC"/>
    <w:rsid w:val="008F1AEF"/>
    <w:rsid w:val="008F1E40"/>
    <w:rsid w:val="008F2136"/>
    <w:rsid w:val="008F254C"/>
    <w:rsid w:val="008F2FCB"/>
    <w:rsid w:val="008F37D0"/>
    <w:rsid w:val="008F4AA2"/>
    <w:rsid w:val="008F4E68"/>
    <w:rsid w:val="008F523E"/>
    <w:rsid w:val="008F5750"/>
    <w:rsid w:val="008F5EC0"/>
    <w:rsid w:val="008F62AB"/>
    <w:rsid w:val="008F690A"/>
    <w:rsid w:val="008F747A"/>
    <w:rsid w:val="008F78BC"/>
    <w:rsid w:val="009000DD"/>
    <w:rsid w:val="009003E4"/>
    <w:rsid w:val="009008F6"/>
    <w:rsid w:val="0090146E"/>
    <w:rsid w:val="00903774"/>
    <w:rsid w:val="00903E4D"/>
    <w:rsid w:val="00904051"/>
    <w:rsid w:val="009040C8"/>
    <w:rsid w:val="00904657"/>
    <w:rsid w:val="0090501D"/>
    <w:rsid w:val="00905731"/>
    <w:rsid w:val="009057C5"/>
    <w:rsid w:val="00905B35"/>
    <w:rsid w:val="009061F8"/>
    <w:rsid w:val="0090638E"/>
    <w:rsid w:val="00906481"/>
    <w:rsid w:val="009067DC"/>
    <w:rsid w:val="0090714C"/>
    <w:rsid w:val="009072EF"/>
    <w:rsid w:val="0090767E"/>
    <w:rsid w:val="00907780"/>
    <w:rsid w:val="00907C03"/>
    <w:rsid w:val="00910556"/>
    <w:rsid w:val="0091067D"/>
    <w:rsid w:val="00911441"/>
    <w:rsid w:val="0091185E"/>
    <w:rsid w:val="00912407"/>
    <w:rsid w:val="00912719"/>
    <w:rsid w:val="00912AE3"/>
    <w:rsid w:val="009137C5"/>
    <w:rsid w:val="0091392C"/>
    <w:rsid w:val="00913ED0"/>
    <w:rsid w:val="00914421"/>
    <w:rsid w:val="00914689"/>
    <w:rsid w:val="00914B88"/>
    <w:rsid w:val="00915372"/>
    <w:rsid w:val="0091591F"/>
    <w:rsid w:val="009165D6"/>
    <w:rsid w:val="009165FC"/>
    <w:rsid w:val="009169E4"/>
    <w:rsid w:val="009204F0"/>
    <w:rsid w:val="00920BEA"/>
    <w:rsid w:val="00920D17"/>
    <w:rsid w:val="00920EE3"/>
    <w:rsid w:val="00921503"/>
    <w:rsid w:val="00921BB7"/>
    <w:rsid w:val="00921BF3"/>
    <w:rsid w:val="00921BFD"/>
    <w:rsid w:val="00921E7D"/>
    <w:rsid w:val="00922150"/>
    <w:rsid w:val="0092265D"/>
    <w:rsid w:val="00923758"/>
    <w:rsid w:val="00924558"/>
    <w:rsid w:val="009246D9"/>
    <w:rsid w:val="00925287"/>
    <w:rsid w:val="0092564B"/>
    <w:rsid w:val="00925E47"/>
    <w:rsid w:val="00926302"/>
    <w:rsid w:val="00926930"/>
    <w:rsid w:val="00926FA1"/>
    <w:rsid w:val="009270DE"/>
    <w:rsid w:val="00927555"/>
    <w:rsid w:val="00927F8D"/>
    <w:rsid w:val="00930FD0"/>
    <w:rsid w:val="00932258"/>
    <w:rsid w:val="00932436"/>
    <w:rsid w:val="00932487"/>
    <w:rsid w:val="00932535"/>
    <w:rsid w:val="00932895"/>
    <w:rsid w:val="0093357B"/>
    <w:rsid w:val="0093405A"/>
    <w:rsid w:val="00935121"/>
    <w:rsid w:val="009353E4"/>
    <w:rsid w:val="00935692"/>
    <w:rsid w:val="00935880"/>
    <w:rsid w:val="0093595D"/>
    <w:rsid w:val="00935CE1"/>
    <w:rsid w:val="00936BB2"/>
    <w:rsid w:val="00940307"/>
    <w:rsid w:val="00940D0F"/>
    <w:rsid w:val="00941325"/>
    <w:rsid w:val="00941D8B"/>
    <w:rsid w:val="009420F3"/>
    <w:rsid w:val="00942559"/>
    <w:rsid w:val="009433B6"/>
    <w:rsid w:val="00944D6B"/>
    <w:rsid w:val="00945E82"/>
    <w:rsid w:val="009463C2"/>
    <w:rsid w:val="00946907"/>
    <w:rsid w:val="00946A95"/>
    <w:rsid w:val="009508D7"/>
    <w:rsid w:val="00950A5D"/>
    <w:rsid w:val="00950AC1"/>
    <w:rsid w:val="00950CCA"/>
    <w:rsid w:val="00951974"/>
    <w:rsid w:val="00951C8B"/>
    <w:rsid w:val="00952A07"/>
    <w:rsid w:val="0095355A"/>
    <w:rsid w:val="0095365E"/>
    <w:rsid w:val="0095448A"/>
    <w:rsid w:val="00954B6A"/>
    <w:rsid w:val="00954D3B"/>
    <w:rsid w:val="00954ED8"/>
    <w:rsid w:val="0095598B"/>
    <w:rsid w:val="00955B8F"/>
    <w:rsid w:val="00955C11"/>
    <w:rsid w:val="00956C5A"/>
    <w:rsid w:val="00957164"/>
    <w:rsid w:val="0095717D"/>
    <w:rsid w:val="00957262"/>
    <w:rsid w:val="0095771C"/>
    <w:rsid w:val="00957C81"/>
    <w:rsid w:val="00960205"/>
    <w:rsid w:val="00960535"/>
    <w:rsid w:val="009605DE"/>
    <w:rsid w:val="009606B8"/>
    <w:rsid w:val="009606D0"/>
    <w:rsid w:val="00961082"/>
    <w:rsid w:val="00961384"/>
    <w:rsid w:val="00961666"/>
    <w:rsid w:val="0096171E"/>
    <w:rsid w:val="00961B2C"/>
    <w:rsid w:val="00961F11"/>
    <w:rsid w:val="00961F3B"/>
    <w:rsid w:val="00962357"/>
    <w:rsid w:val="00963B17"/>
    <w:rsid w:val="00964483"/>
    <w:rsid w:val="00964D48"/>
    <w:rsid w:val="00965DD4"/>
    <w:rsid w:val="00965E5B"/>
    <w:rsid w:val="00966079"/>
    <w:rsid w:val="009669C7"/>
    <w:rsid w:val="00966D6A"/>
    <w:rsid w:val="00966E41"/>
    <w:rsid w:val="009703A7"/>
    <w:rsid w:val="00971707"/>
    <w:rsid w:val="0097176C"/>
    <w:rsid w:val="009721D7"/>
    <w:rsid w:val="00972857"/>
    <w:rsid w:val="00973552"/>
    <w:rsid w:val="009749F2"/>
    <w:rsid w:val="009749F8"/>
    <w:rsid w:val="00974AB2"/>
    <w:rsid w:val="00974C64"/>
    <w:rsid w:val="0097503C"/>
    <w:rsid w:val="009750FB"/>
    <w:rsid w:val="009757B9"/>
    <w:rsid w:val="0097583F"/>
    <w:rsid w:val="00976709"/>
    <w:rsid w:val="00977395"/>
    <w:rsid w:val="00980169"/>
    <w:rsid w:val="0098089E"/>
    <w:rsid w:val="00980A0F"/>
    <w:rsid w:val="00980A75"/>
    <w:rsid w:val="0098119A"/>
    <w:rsid w:val="009812B1"/>
    <w:rsid w:val="0098179E"/>
    <w:rsid w:val="00982712"/>
    <w:rsid w:val="00983345"/>
    <w:rsid w:val="009837F6"/>
    <w:rsid w:val="00984061"/>
    <w:rsid w:val="00984404"/>
    <w:rsid w:val="00984488"/>
    <w:rsid w:val="00986056"/>
    <w:rsid w:val="0098694D"/>
    <w:rsid w:val="00987229"/>
    <w:rsid w:val="00987696"/>
    <w:rsid w:val="0098777A"/>
    <w:rsid w:val="00987EE8"/>
    <w:rsid w:val="00987F38"/>
    <w:rsid w:val="0099034C"/>
    <w:rsid w:val="009906BD"/>
    <w:rsid w:val="00991B2E"/>
    <w:rsid w:val="009922DF"/>
    <w:rsid w:val="0099299D"/>
    <w:rsid w:val="00993D4D"/>
    <w:rsid w:val="00993DD6"/>
    <w:rsid w:val="009943F7"/>
    <w:rsid w:val="00994A66"/>
    <w:rsid w:val="009955B3"/>
    <w:rsid w:val="00995B47"/>
    <w:rsid w:val="00995C71"/>
    <w:rsid w:val="00995CC0"/>
    <w:rsid w:val="00995D72"/>
    <w:rsid w:val="00996715"/>
    <w:rsid w:val="00996D3F"/>
    <w:rsid w:val="00996F05"/>
    <w:rsid w:val="009A2896"/>
    <w:rsid w:val="009A29B0"/>
    <w:rsid w:val="009A2A38"/>
    <w:rsid w:val="009A3A54"/>
    <w:rsid w:val="009A3B4B"/>
    <w:rsid w:val="009A3DAD"/>
    <w:rsid w:val="009A3F6A"/>
    <w:rsid w:val="009A4461"/>
    <w:rsid w:val="009A481C"/>
    <w:rsid w:val="009A487D"/>
    <w:rsid w:val="009A4E0F"/>
    <w:rsid w:val="009A58BD"/>
    <w:rsid w:val="009A5B75"/>
    <w:rsid w:val="009A600D"/>
    <w:rsid w:val="009A65CE"/>
    <w:rsid w:val="009A678A"/>
    <w:rsid w:val="009A685F"/>
    <w:rsid w:val="009A68C1"/>
    <w:rsid w:val="009A7420"/>
    <w:rsid w:val="009A76CB"/>
    <w:rsid w:val="009A78A7"/>
    <w:rsid w:val="009B01E8"/>
    <w:rsid w:val="009B0DD8"/>
    <w:rsid w:val="009B1715"/>
    <w:rsid w:val="009B17AB"/>
    <w:rsid w:val="009B19E6"/>
    <w:rsid w:val="009B1B23"/>
    <w:rsid w:val="009B22F0"/>
    <w:rsid w:val="009B25AD"/>
    <w:rsid w:val="009B3CD4"/>
    <w:rsid w:val="009B4D63"/>
    <w:rsid w:val="009B563D"/>
    <w:rsid w:val="009B62B2"/>
    <w:rsid w:val="009B73DF"/>
    <w:rsid w:val="009B7442"/>
    <w:rsid w:val="009B7C05"/>
    <w:rsid w:val="009C01CA"/>
    <w:rsid w:val="009C07D5"/>
    <w:rsid w:val="009C1B35"/>
    <w:rsid w:val="009C30D0"/>
    <w:rsid w:val="009C50E3"/>
    <w:rsid w:val="009C519C"/>
    <w:rsid w:val="009C51FE"/>
    <w:rsid w:val="009C5BAC"/>
    <w:rsid w:val="009C5CEC"/>
    <w:rsid w:val="009C5E77"/>
    <w:rsid w:val="009C67B0"/>
    <w:rsid w:val="009C6C9A"/>
    <w:rsid w:val="009C6D70"/>
    <w:rsid w:val="009C7294"/>
    <w:rsid w:val="009D02CC"/>
    <w:rsid w:val="009D079A"/>
    <w:rsid w:val="009D08C3"/>
    <w:rsid w:val="009D0981"/>
    <w:rsid w:val="009D0B71"/>
    <w:rsid w:val="009D0D26"/>
    <w:rsid w:val="009D0DFD"/>
    <w:rsid w:val="009D0EEB"/>
    <w:rsid w:val="009D0F64"/>
    <w:rsid w:val="009D1389"/>
    <w:rsid w:val="009D1C8A"/>
    <w:rsid w:val="009D2190"/>
    <w:rsid w:val="009D3391"/>
    <w:rsid w:val="009D3C2F"/>
    <w:rsid w:val="009D46B8"/>
    <w:rsid w:val="009D54C0"/>
    <w:rsid w:val="009D5919"/>
    <w:rsid w:val="009D59E1"/>
    <w:rsid w:val="009D5B37"/>
    <w:rsid w:val="009D76C1"/>
    <w:rsid w:val="009E00B1"/>
    <w:rsid w:val="009E0B91"/>
    <w:rsid w:val="009E0CD7"/>
    <w:rsid w:val="009E10AC"/>
    <w:rsid w:val="009E1382"/>
    <w:rsid w:val="009E15FD"/>
    <w:rsid w:val="009E28FB"/>
    <w:rsid w:val="009E3CA8"/>
    <w:rsid w:val="009E3DAF"/>
    <w:rsid w:val="009E42FE"/>
    <w:rsid w:val="009E4441"/>
    <w:rsid w:val="009E46E1"/>
    <w:rsid w:val="009E47E7"/>
    <w:rsid w:val="009E4A2E"/>
    <w:rsid w:val="009E551E"/>
    <w:rsid w:val="009E5625"/>
    <w:rsid w:val="009E5EE5"/>
    <w:rsid w:val="009E61D0"/>
    <w:rsid w:val="009E6525"/>
    <w:rsid w:val="009E66B6"/>
    <w:rsid w:val="009E68BF"/>
    <w:rsid w:val="009E6AD1"/>
    <w:rsid w:val="009E6FF7"/>
    <w:rsid w:val="009E75A8"/>
    <w:rsid w:val="009E77E3"/>
    <w:rsid w:val="009E7DCE"/>
    <w:rsid w:val="009F0BF4"/>
    <w:rsid w:val="009F145F"/>
    <w:rsid w:val="009F15D6"/>
    <w:rsid w:val="009F19A5"/>
    <w:rsid w:val="009F19C8"/>
    <w:rsid w:val="009F1CA6"/>
    <w:rsid w:val="009F1D03"/>
    <w:rsid w:val="009F1EE0"/>
    <w:rsid w:val="009F26B2"/>
    <w:rsid w:val="009F2AFC"/>
    <w:rsid w:val="009F2B07"/>
    <w:rsid w:val="009F2DCF"/>
    <w:rsid w:val="009F2EFE"/>
    <w:rsid w:val="009F3764"/>
    <w:rsid w:val="009F3E2C"/>
    <w:rsid w:val="009F42FE"/>
    <w:rsid w:val="009F4746"/>
    <w:rsid w:val="009F4A89"/>
    <w:rsid w:val="009F5156"/>
    <w:rsid w:val="009F5450"/>
    <w:rsid w:val="009F54A6"/>
    <w:rsid w:val="009F56F2"/>
    <w:rsid w:val="009F61DC"/>
    <w:rsid w:val="009F62F6"/>
    <w:rsid w:val="009F67F7"/>
    <w:rsid w:val="009F6FBB"/>
    <w:rsid w:val="009F74E6"/>
    <w:rsid w:val="009F7AC4"/>
    <w:rsid w:val="009F7D34"/>
    <w:rsid w:val="00A006CB"/>
    <w:rsid w:val="00A0078E"/>
    <w:rsid w:val="00A01E60"/>
    <w:rsid w:val="00A01F9D"/>
    <w:rsid w:val="00A0259D"/>
    <w:rsid w:val="00A02663"/>
    <w:rsid w:val="00A02956"/>
    <w:rsid w:val="00A02F9C"/>
    <w:rsid w:val="00A03DFF"/>
    <w:rsid w:val="00A04301"/>
    <w:rsid w:val="00A0521D"/>
    <w:rsid w:val="00A05910"/>
    <w:rsid w:val="00A062E4"/>
    <w:rsid w:val="00A0638F"/>
    <w:rsid w:val="00A06BC1"/>
    <w:rsid w:val="00A0713C"/>
    <w:rsid w:val="00A074B9"/>
    <w:rsid w:val="00A0760B"/>
    <w:rsid w:val="00A0771D"/>
    <w:rsid w:val="00A07CFE"/>
    <w:rsid w:val="00A07EC1"/>
    <w:rsid w:val="00A07F3D"/>
    <w:rsid w:val="00A1035C"/>
    <w:rsid w:val="00A111D6"/>
    <w:rsid w:val="00A111E5"/>
    <w:rsid w:val="00A11DB2"/>
    <w:rsid w:val="00A1230F"/>
    <w:rsid w:val="00A12502"/>
    <w:rsid w:val="00A13254"/>
    <w:rsid w:val="00A136D6"/>
    <w:rsid w:val="00A1372C"/>
    <w:rsid w:val="00A13B4D"/>
    <w:rsid w:val="00A142A2"/>
    <w:rsid w:val="00A144EB"/>
    <w:rsid w:val="00A14915"/>
    <w:rsid w:val="00A1552E"/>
    <w:rsid w:val="00A15948"/>
    <w:rsid w:val="00A16214"/>
    <w:rsid w:val="00A16353"/>
    <w:rsid w:val="00A17541"/>
    <w:rsid w:val="00A17767"/>
    <w:rsid w:val="00A17EBA"/>
    <w:rsid w:val="00A20484"/>
    <w:rsid w:val="00A204C9"/>
    <w:rsid w:val="00A2071F"/>
    <w:rsid w:val="00A20ED6"/>
    <w:rsid w:val="00A21474"/>
    <w:rsid w:val="00A21C0C"/>
    <w:rsid w:val="00A21E94"/>
    <w:rsid w:val="00A223BC"/>
    <w:rsid w:val="00A22A21"/>
    <w:rsid w:val="00A22D2F"/>
    <w:rsid w:val="00A22DC2"/>
    <w:rsid w:val="00A22FF6"/>
    <w:rsid w:val="00A2316B"/>
    <w:rsid w:val="00A23197"/>
    <w:rsid w:val="00A23351"/>
    <w:rsid w:val="00A236A2"/>
    <w:rsid w:val="00A23B4F"/>
    <w:rsid w:val="00A24403"/>
    <w:rsid w:val="00A24BEB"/>
    <w:rsid w:val="00A24E2C"/>
    <w:rsid w:val="00A257EF"/>
    <w:rsid w:val="00A25D8A"/>
    <w:rsid w:val="00A307D0"/>
    <w:rsid w:val="00A30F1A"/>
    <w:rsid w:val="00A312EF"/>
    <w:rsid w:val="00A31330"/>
    <w:rsid w:val="00A3181B"/>
    <w:rsid w:val="00A31B1D"/>
    <w:rsid w:val="00A31FF5"/>
    <w:rsid w:val="00A320C9"/>
    <w:rsid w:val="00A32633"/>
    <w:rsid w:val="00A326DD"/>
    <w:rsid w:val="00A32EEB"/>
    <w:rsid w:val="00A33C07"/>
    <w:rsid w:val="00A33F60"/>
    <w:rsid w:val="00A34506"/>
    <w:rsid w:val="00A34B1F"/>
    <w:rsid w:val="00A34FCD"/>
    <w:rsid w:val="00A36028"/>
    <w:rsid w:val="00A37B52"/>
    <w:rsid w:val="00A400B5"/>
    <w:rsid w:val="00A40AA4"/>
    <w:rsid w:val="00A40DCD"/>
    <w:rsid w:val="00A40F38"/>
    <w:rsid w:val="00A412CD"/>
    <w:rsid w:val="00A415F8"/>
    <w:rsid w:val="00A426C3"/>
    <w:rsid w:val="00A42F0F"/>
    <w:rsid w:val="00A431B4"/>
    <w:rsid w:val="00A435CC"/>
    <w:rsid w:val="00A43932"/>
    <w:rsid w:val="00A43C95"/>
    <w:rsid w:val="00A43D74"/>
    <w:rsid w:val="00A43E81"/>
    <w:rsid w:val="00A443FE"/>
    <w:rsid w:val="00A44B00"/>
    <w:rsid w:val="00A45320"/>
    <w:rsid w:val="00A4704D"/>
    <w:rsid w:val="00A475A8"/>
    <w:rsid w:val="00A5003C"/>
    <w:rsid w:val="00A50652"/>
    <w:rsid w:val="00A51D74"/>
    <w:rsid w:val="00A521EE"/>
    <w:rsid w:val="00A52668"/>
    <w:rsid w:val="00A54B3D"/>
    <w:rsid w:val="00A5523E"/>
    <w:rsid w:val="00A55A24"/>
    <w:rsid w:val="00A55D42"/>
    <w:rsid w:val="00A56053"/>
    <w:rsid w:val="00A5625C"/>
    <w:rsid w:val="00A565D0"/>
    <w:rsid w:val="00A56833"/>
    <w:rsid w:val="00A57073"/>
    <w:rsid w:val="00A5755F"/>
    <w:rsid w:val="00A601A8"/>
    <w:rsid w:val="00A603C8"/>
    <w:rsid w:val="00A6045A"/>
    <w:rsid w:val="00A61E49"/>
    <w:rsid w:val="00A61F02"/>
    <w:rsid w:val="00A63412"/>
    <w:rsid w:val="00A63AAD"/>
    <w:rsid w:val="00A63C56"/>
    <w:rsid w:val="00A63C7F"/>
    <w:rsid w:val="00A63D1D"/>
    <w:rsid w:val="00A63F00"/>
    <w:rsid w:val="00A63FE1"/>
    <w:rsid w:val="00A64101"/>
    <w:rsid w:val="00A6476D"/>
    <w:rsid w:val="00A64B0C"/>
    <w:rsid w:val="00A65293"/>
    <w:rsid w:val="00A654E2"/>
    <w:rsid w:val="00A657FD"/>
    <w:rsid w:val="00A65858"/>
    <w:rsid w:val="00A659A9"/>
    <w:rsid w:val="00A67992"/>
    <w:rsid w:val="00A7054F"/>
    <w:rsid w:val="00A7094C"/>
    <w:rsid w:val="00A70B53"/>
    <w:rsid w:val="00A71056"/>
    <w:rsid w:val="00A7153D"/>
    <w:rsid w:val="00A71775"/>
    <w:rsid w:val="00A726F0"/>
    <w:rsid w:val="00A728FC"/>
    <w:rsid w:val="00A72B4C"/>
    <w:rsid w:val="00A72BC2"/>
    <w:rsid w:val="00A72CD8"/>
    <w:rsid w:val="00A72D3E"/>
    <w:rsid w:val="00A73CD3"/>
    <w:rsid w:val="00A73D3A"/>
    <w:rsid w:val="00A73DEF"/>
    <w:rsid w:val="00A7434E"/>
    <w:rsid w:val="00A7435B"/>
    <w:rsid w:val="00A74EE3"/>
    <w:rsid w:val="00A7540E"/>
    <w:rsid w:val="00A75855"/>
    <w:rsid w:val="00A75DBD"/>
    <w:rsid w:val="00A75EA6"/>
    <w:rsid w:val="00A76417"/>
    <w:rsid w:val="00A7649B"/>
    <w:rsid w:val="00A7695E"/>
    <w:rsid w:val="00A76E1A"/>
    <w:rsid w:val="00A76F00"/>
    <w:rsid w:val="00A77037"/>
    <w:rsid w:val="00A77572"/>
    <w:rsid w:val="00A775AD"/>
    <w:rsid w:val="00A77638"/>
    <w:rsid w:val="00A80656"/>
    <w:rsid w:val="00A80D36"/>
    <w:rsid w:val="00A81974"/>
    <w:rsid w:val="00A81BA3"/>
    <w:rsid w:val="00A82942"/>
    <w:rsid w:val="00A82969"/>
    <w:rsid w:val="00A82AD6"/>
    <w:rsid w:val="00A82B13"/>
    <w:rsid w:val="00A82EE5"/>
    <w:rsid w:val="00A8303A"/>
    <w:rsid w:val="00A832D6"/>
    <w:rsid w:val="00A834BA"/>
    <w:rsid w:val="00A838A7"/>
    <w:rsid w:val="00A83999"/>
    <w:rsid w:val="00A8422C"/>
    <w:rsid w:val="00A844A8"/>
    <w:rsid w:val="00A846A4"/>
    <w:rsid w:val="00A84F86"/>
    <w:rsid w:val="00A85243"/>
    <w:rsid w:val="00A85267"/>
    <w:rsid w:val="00A856A5"/>
    <w:rsid w:val="00A857C1"/>
    <w:rsid w:val="00A858DB"/>
    <w:rsid w:val="00A86566"/>
    <w:rsid w:val="00A86E96"/>
    <w:rsid w:val="00A87968"/>
    <w:rsid w:val="00A87A33"/>
    <w:rsid w:val="00A9030C"/>
    <w:rsid w:val="00A90F92"/>
    <w:rsid w:val="00A914EC"/>
    <w:rsid w:val="00A917DB"/>
    <w:rsid w:val="00A92B1B"/>
    <w:rsid w:val="00A92FEF"/>
    <w:rsid w:val="00A93980"/>
    <w:rsid w:val="00A93EF5"/>
    <w:rsid w:val="00A94180"/>
    <w:rsid w:val="00A94A8C"/>
    <w:rsid w:val="00A950FA"/>
    <w:rsid w:val="00A95C8F"/>
    <w:rsid w:val="00A96631"/>
    <w:rsid w:val="00A96927"/>
    <w:rsid w:val="00A96A75"/>
    <w:rsid w:val="00A96C80"/>
    <w:rsid w:val="00A9720D"/>
    <w:rsid w:val="00A97D0A"/>
    <w:rsid w:val="00A97DF1"/>
    <w:rsid w:val="00AA00D3"/>
    <w:rsid w:val="00AA0E04"/>
    <w:rsid w:val="00AA104A"/>
    <w:rsid w:val="00AA13A9"/>
    <w:rsid w:val="00AA298A"/>
    <w:rsid w:val="00AA2D5C"/>
    <w:rsid w:val="00AA2D6C"/>
    <w:rsid w:val="00AA34B8"/>
    <w:rsid w:val="00AA35C7"/>
    <w:rsid w:val="00AA40B7"/>
    <w:rsid w:val="00AA42F3"/>
    <w:rsid w:val="00AA431C"/>
    <w:rsid w:val="00AA5121"/>
    <w:rsid w:val="00AA51FF"/>
    <w:rsid w:val="00AA6233"/>
    <w:rsid w:val="00AA6266"/>
    <w:rsid w:val="00AA62B0"/>
    <w:rsid w:val="00AA639F"/>
    <w:rsid w:val="00AA690F"/>
    <w:rsid w:val="00AA7150"/>
    <w:rsid w:val="00AA784A"/>
    <w:rsid w:val="00AA7DEE"/>
    <w:rsid w:val="00AB0DE4"/>
    <w:rsid w:val="00AB1D9F"/>
    <w:rsid w:val="00AB3617"/>
    <w:rsid w:val="00AB3F51"/>
    <w:rsid w:val="00AB3FBD"/>
    <w:rsid w:val="00AB42E1"/>
    <w:rsid w:val="00AB49E6"/>
    <w:rsid w:val="00AB4CA6"/>
    <w:rsid w:val="00AB5633"/>
    <w:rsid w:val="00AB5C5D"/>
    <w:rsid w:val="00AB5EA8"/>
    <w:rsid w:val="00AB6974"/>
    <w:rsid w:val="00AC01B7"/>
    <w:rsid w:val="00AC03C2"/>
    <w:rsid w:val="00AC0484"/>
    <w:rsid w:val="00AC04C4"/>
    <w:rsid w:val="00AC0FBF"/>
    <w:rsid w:val="00AC18AB"/>
    <w:rsid w:val="00AC1C68"/>
    <w:rsid w:val="00AC2114"/>
    <w:rsid w:val="00AC217F"/>
    <w:rsid w:val="00AC2A69"/>
    <w:rsid w:val="00AC3FAF"/>
    <w:rsid w:val="00AC4ADF"/>
    <w:rsid w:val="00AC52CA"/>
    <w:rsid w:val="00AC59C6"/>
    <w:rsid w:val="00AC5CC9"/>
    <w:rsid w:val="00AC5F4C"/>
    <w:rsid w:val="00AC7244"/>
    <w:rsid w:val="00AD04F9"/>
    <w:rsid w:val="00AD0648"/>
    <w:rsid w:val="00AD0706"/>
    <w:rsid w:val="00AD072C"/>
    <w:rsid w:val="00AD2076"/>
    <w:rsid w:val="00AD3F4F"/>
    <w:rsid w:val="00AD4CD4"/>
    <w:rsid w:val="00AD5B3B"/>
    <w:rsid w:val="00AD5F93"/>
    <w:rsid w:val="00AD619B"/>
    <w:rsid w:val="00AD6689"/>
    <w:rsid w:val="00AD6966"/>
    <w:rsid w:val="00AD7855"/>
    <w:rsid w:val="00AD7A61"/>
    <w:rsid w:val="00AD7F4D"/>
    <w:rsid w:val="00AE0236"/>
    <w:rsid w:val="00AE24C8"/>
    <w:rsid w:val="00AE2C1B"/>
    <w:rsid w:val="00AE338F"/>
    <w:rsid w:val="00AE342D"/>
    <w:rsid w:val="00AE447D"/>
    <w:rsid w:val="00AE4491"/>
    <w:rsid w:val="00AE4734"/>
    <w:rsid w:val="00AE4D01"/>
    <w:rsid w:val="00AE4F3E"/>
    <w:rsid w:val="00AE57F5"/>
    <w:rsid w:val="00AE5969"/>
    <w:rsid w:val="00AE7538"/>
    <w:rsid w:val="00AE766C"/>
    <w:rsid w:val="00AF0543"/>
    <w:rsid w:val="00AF0F91"/>
    <w:rsid w:val="00AF101E"/>
    <w:rsid w:val="00AF1082"/>
    <w:rsid w:val="00AF13C2"/>
    <w:rsid w:val="00AF31F5"/>
    <w:rsid w:val="00AF341D"/>
    <w:rsid w:val="00AF35F1"/>
    <w:rsid w:val="00AF458B"/>
    <w:rsid w:val="00AF45B7"/>
    <w:rsid w:val="00AF595D"/>
    <w:rsid w:val="00AF61CC"/>
    <w:rsid w:val="00AF651D"/>
    <w:rsid w:val="00AF6C12"/>
    <w:rsid w:val="00AF74CD"/>
    <w:rsid w:val="00B00002"/>
    <w:rsid w:val="00B01989"/>
    <w:rsid w:val="00B02902"/>
    <w:rsid w:val="00B02963"/>
    <w:rsid w:val="00B02ECE"/>
    <w:rsid w:val="00B03133"/>
    <w:rsid w:val="00B033D7"/>
    <w:rsid w:val="00B0370F"/>
    <w:rsid w:val="00B039F5"/>
    <w:rsid w:val="00B04014"/>
    <w:rsid w:val="00B04A5D"/>
    <w:rsid w:val="00B04D6C"/>
    <w:rsid w:val="00B05809"/>
    <w:rsid w:val="00B05C2F"/>
    <w:rsid w:val="00B06D4F"/>
    <w:rsid w:val="00B06D95"/>
    <w:rsid w:val="00B07674"/>
    <w:rsid w:val="00B0768E"/>
    <w:rsid w:val="00B076D2"/>
    <w:rsid w:val="00B07E96"/>
    <w:rsid w:val="00B07F72"/>
    <w:rsid w:val="00B122D9"/>
    <w:rsid w:val="00B123C6"/>
    <w:rsid w:val="00B126CF"/>
    <w:rsid w:val="00B12985"/>
    <w:rsid w:val="00B12D1F"/>
    <w:rsid w:val="00B1363D"/>
    <w:rsid w:val="00B1388C"/>
    <w:rsid w:val="00B13C3F"/>
    <w:rsid w:val="00B13E2B"/>
    <w:rsid w:val="00B14071"/>
    <w:rsid w:val="00B145A3"/>
    <w:rsid w:val="00B14BA9"/>
    <w:rsid w:val="00B15366"/>
    <w:rsid w:val="00B156CC"/>
    <w:rsid w:val="00B157B3"/>
    <w:rsid w:val="00B173D1"/>
    <w:rsid w:val="00B17640"/>
    <w:rsid w:val="00B176A8"/>
    <w:rsid w:val="00B17A82"/>
    <w:rsid w:val="00B20685"/>
    <w:rsid w:val="00B20730"/>
    <w:rsid w:val="00B20A5A"/>
    <w:rsid w:val="00B21412"/>
    <w:rsid w:val="00B22850"/>
    <w:rsid w:val="00B2288D"/>
    <w:rsid w:val="00B22A17"/>
    <w:rsid w:val="00B22F4A"/>
    <w:rsid w:val="00B22FE7"/>
    <w:rsid w:val="00B239E7"/>
    <w:rsid w:val="00B2426F"/>
    <w:rsid w:val="00B24685"/>
    <w:rsid w:val="00B24FE0"/>
    <w:rsid w:val="00B251AB"/>
    <w:rsid w:val="00B254F8"/>
    <w:rsid w:val="00B25B5F"/>
    <w:rsid w:val="00B26741"/>
    <w:rsid w:val="00B26BA6"/>
    <w:rsid w:val="00B27F2D"/>
    <w:rsid w:val="00B27F6C"/>
    <w:rsid w:val="00B3001C"/>
    <w:rsid w:val="00B30035"/>
    <w:rsid w:val="00B30A88"/>
    <w:rsid w:val="00B31039"/>
    <w:rsid w:val="00B31603"/>
    <w:rsid w:val="00B31FA1"/>
    <w:rsid w:val="00B32FD8"/>
    <w:rsid w:val="00B33692"/>
    <w:rsid w:val="00B341E0"/>
    <w:rsid w:val="00B34279"/>
    <w:rsid w:val="00B342C0"/>
    <w:rsid w:val="00B34412"/>
    <w:rsid w:val="00B3458C"/>
    <w:rsid w:val="00B34F5C"/>
    <w:rsid w:val="00B3595C"/>
    <w:rsid w:val="00B35AD0"/>
    <w:rsid w:val="00B36A41"/>
    <w:rsid w:val="00B36BE0"/>
    <w:rsid w:val="00B371E4"/>
    <w:rsid w:val="00B377D4"/>
    <w:rsid w:val="00B40963"/>
    <w:rsid w:val="00B40ECF"/>
    <w:rsid w:val="00B413A7"/>
    <w:rsid w:val="00B41F62"/>
    <w:rsid w:val="00B42362"/>
    <w:rsid w:val="00B4241F"/>
    <w:rsid w:val="00B4327A"/>
    <w:rsid w:val="00B437E8"/>
    <w:rsid w:val="00B4402C"/>
    <w:rsid w:val="00B440BA"/>
    <w:rsid w:val="00B44102"/>
    <w:rsid w:val="00B44670"/>
    <w:rsid w:val="00B448F8"/>
    <w:rsid w:val="00B44EC7"/>
    <w:rsid w:val="00B45B1A"/>
    <w:rsid w:val="00B45FA0"/>
    <w:rsid w:val="00B46D3F"/>
    <w:rsid w:val="00B475D9"/>
    <w:rsid w:val="00B47ED4"/>
    <w:rsid w:val="00B501FE"/>
    <w:rsid w:val="00B50517"/>
    <w:rsid w:val="00B50845"/>
    <w:rsid w:val="00B50D8A"/>
    <w:rsid w:val="00B51218"/>
    <w:rsid w:val="00B51473"/>
    <w:rsid w:val="00B51C11"/>
    <w:rsid w:val="00B51E00"/>
    <w:rsid w:val="00B522F2"/>
    <w:rsid w:val="00B52D70"/>
    <w:rsid w:val="00B52EB7"/>
    <w:rsid w:val="00B5300F"/>
    <w:rsid w:val="00B531EA"/>
    <w:rsid w:val="00B54425"/>
    <w:rsid w:val="00B54D1F"/>
    <w:rsid w:val="00B54EFB"/>
    <w:rsid w:val="00B550B3"/>
    <w:rsid w:val="00B55599"/>
    <w:rsid w:val="00B56B2A"/>
    <w:rsid w:val="00B56D5B"/>
    <w:rsid w:val="00B576F0"/>
    <w:rsid w:val="00B6083D"/>
    <w:rsid w:val="00B62020"/>
    <w:rsid w:val="00B625AF"/>
    <w:rsid w:val="00B62A9E"/>
    <w:rsid w:val="00B62E5D"/>
    <w:rsid w:val="00B63625"/>
    <w:rsid w:val="00B637D0"/>
    <w:rsid w:val="00B63D3B"/>
    <w:rsid w:val="00B63F24"/>
    <w:rsid w:val="00B63F7F"/>
    <w:rsid w:val="00B6447B"/>
    <w:rsid w:val="00B646DC"/>
    <w:rsid w:val="00B65ABB"/>
    <w:rsid w:val="00B65E0E"/>
    <w:rsid w:val="00B6605F"/>
    <w:rsid w:val="00B662AB"/>
    <w:rsid w:val="00B66B9E"/>
    <w:rsid w:val="00B66C23"/>
    <w:rsid w:val="00B67111"/>
    <w:rsid w:val="00B6755F"/>
    <w:rsid w:val="00B6784D"/>
    <w:rsid w:val="00B67AA2"/>
    <w:rsid w:val="00B67DC4"/>
    <w:rsid w:val="00B67E7F"/>
    <w:rsid w:val="00B7010A"/>
    <w:rsid w:val="00B702A5"/>
    <w:rsid w:val="00B70391"/>
    <w:rsid w:val="00B7075E"/>
    <w:rsid w:val="00B70EF0"/>
    <w:rsid w:val="00B71178"/>
    <w:rsid w:val="00B71377"/>
    <w:rsid w:val="00B7148E"/>
    <w:rsid w:val="00B71D53"/>
    <w:rsid w:val="00B72480"/>
    <w:rsid w:val="00B72D7A"/>
    <w:rsid w:val="00B72E68"/>
    <w:rsid w:val="00B73244"/>
    <w:rsid w:val="00B7334A"/>
    <w:rsid w:val="00B73542"/>
    <w:rsid w:val="00B738B2"/>
    <w:rsid w:val="00B73C66"/>
    <w:rsid w:val="00B73F65"/>
    <w:rsid w:val="00B74E10"/>
    <w:rsid w:val="00B74E63"/>
    <w:rsid w:val="00B74EC3"/>
    <w:rsid w:val="00B751AA"/>
    <w:rsid w:val="00B75A5D"/>
    <w:rsid w:val="00B76553"/>
    <w:rsid w:val="00B76754"/>
    <w:rsid w:val="00B77091"/>
    <w:rsid w:val="00B7719D"/>
    <w:rsid w:val="00B772C3"/>
    <w:rsid w:val="00B77571"/>
    <w:rsid w:val="00B804D0"/>
    <w:rsid w:val="00B8060B"/>
    <w:rsid w:val="00B80D10"/>
    <w:rsid w:val="00B80D26"/>
    <w:rsid w:val="00B80F4B"/>
    <w:rsid w:val="00B80FEB"/>
    <w:rsid w:val="00B81401"/>
    <w:rsid w:val="00B816B8"/>
    <w:rsid w:val="00B82D4A"/>
    <w:rsid w:val="00B83387"/>
    <w:rsid w:val="00B8351D"/>
    <w:rsid w:val="00B84CDF"/>
    <w:rsid w:val="00B85466"/>
    <w:rsid w:val="00B859E6"/>
    <w:rsid w:val="00B86C3F"/>
    <w:rsid w:val="00B86CF6"/>
    <w:rsid w:val="00B86F2F"/>
    <w:rsid w:val="00B8728B"/>
    <w:rsid w:val="00B87C33"/>
    <w:rsid w:val="00B87E1C"/>
    <w:rsid w:val="00B911CC"/>
    <w:rsid w:val="00B91BDA"/>
    <w:rsid w:val="00B91CDC"/>
    <w:rsid w:val="00B91E31"/>
    <w:rsid w:val="00B92183"/>
    <w:rsid w:val="00B92C17"/>
    <w:rsid w:val="00B92FB4"/>
    <w:rsid w:val="00B93289"/>
    <w:rsid w:val="00B93470"/>
    <w:rsid w:val="00B93BED"/>
    <w:rsid w:val="00B93F46"/>
    <w:rsid w:val="00B940EE"/>
    <w:rsid w:val="00B942C8"/>
    <w:rsid w:val="00B95A42"/>
    <w:rsid w:val="00B95B04"/>
    <w:rsid w:val="00B95E48"/>
    <w:rsid w:val="00B961DF"/>
    <w:rsid w:val="00B96502"/>
    <w:rsid w:val="00B970A7"/>
    <w:rsid w:val="00B97180"/>
    <w:rsid w:val="00B97907"/>
    <w:rsid w:val="00B97DDF"/>
    <w:rsid w:val="00B97E2F"/>
    <w:rsid w:val="00BA0227"/>
    <w:rsid w:val="00BA0464"/>
    <w:rsid w:val="00BA05E2"/>
    <w:rsid w:val="00BA139A"/>
    <w:rsid w:val="00BA1E3E"/>
    <w:rsid w:val="00BA1FB3"/>
    <w:rsid w:val="00BA2467"/>
    <w:rsid w:val="00BA257F"/>
    <w:rsid w:val="00BA26D1"/>
    <w:rsid w:val="00BA29B2"/>
    <w:rsid w:val="00BA2AA2"/>
    <w:rsid w:val="00BA332F"/>
    <w:rsid w:val="00BA33E8"/>
    <w:rsid w:val="00BA388A"/>
    <w:rsid w:val="00BA38E9"/>
    <w:rsid w:val="00BA414D"/>
    <w:rsid w:val="00BA5722"/>
    <w:rsid w:val="00BA63BA"/>
    <w:rsid w:val="00BA6FD6"/>
    <w:rsid w:val="00BA7ECF"/>
    <w:rsid w:val="00BB0FAC"/>
    <w:rsid w:val="00BB10BA"/>
    <w:rsid w:val="00BB10EE"/>
    <w:rsid w:val="00BB288B"/>
    <w:rsid w:val="00BB2A6B"/>
    <w:rsid w:val="00BB3627"/>
    <w:rsid w:val="00BB37FC"/>
    <w:rsid w:val="00BB4652"/>
    <w:rsid w:val="00BB46FC"/>
    <w:rsid w:val="00BB4775"/>
    <w:rsid w:val="00BB4F64"/>
    <w:rsid w:val="00BB51FE"/>
    <w:rsid w:val="00BB55D3"/>
    <w:rsid w:val="00BB5989"/>
    <w:rsid w:val="00BB59CA"/>
    <w:rsid w:val="00BB6066"/>
    <w:rsid w:val="00BB639A"/>
    <w:rsid w:val="00BB6711"/>
    <w:rsid w:val="00BB784C"/>
    <w:rsid w:val="00BB7B5C"/>
    <w:rsid w:val="00BB7D4B"/>
    <w:rsid w:val="00BC0026"/>
    <w:rsid w:val="00BC022B"/>
    <w:rsid w:val="00BC0393"/>
    <w:rsid w:val="00BC0FAC"/>
    <w:rsid w:val="00BC146E"/>
    <w:rsid w:val="00BC2F52"/>
    <w:rsid w:val="00BC3856"/>
    <w:rsid w:val="00BC39EB"/>
    <w:rsid w:val="00BC3B15"/>
    <w:rsid w:val="00BC4969"/>
    <w:rsid w:val="00BC50DD"/>
    <w:rsid w:val="00BC5B3F"/>
    <w:rsid w:val="00BC6717"/>
    <w:rsid w:val="00BC7786"/>
    <w:rsid w:val="00BC779E"/>
    <w:rsid w:val="00BC7A2B"/>
    <w:rsid w:val="00BD002A"/>
    <w:rsid w:val="00BD0220"/>
    <w:rsid w:val="00BD0649"/>
    <w:rsid w:val="00BD124A"/>
    <w:rsid w:val="00BD142E"/>
    <w:rsid w:val="00BD1DB3"/>
    <w:rsid w:val="00BD2123"/>
    <w:rsid w:val="00BD260F"/>
    <w:rsid w:val="00BD2AB8"/>
    <w:rsid w:val="00BD3ABD"/>
    <w:rsid w:val="00BD3F82"/>
    <w:rsid w:val="00BD4DAD"/>
    <w:rsid w:val="00BD4DCD"/>
    <w:rsid w:val="00BD4E83"/>
    <w:rsid w:val="00BD50F5"/>
    <w:rsid w:val="00BD5803"/>
    <w:rsid w:val="00BD6015"/>
    <w:rsid w:val="00BD6908"/>
    <w:rsid w:val="00BD6A85"/>
    <w:rsid w:val="00BD6C58"/>
    <w:rsid w:val="00BD76CD"/>
    <w:rsid w:val="00BD777C"/>
    <w:rsid w:val="00BD77FB"/>
    <w:rsid w:val="00BD79C4"/>
    <w:rsid w:val="00BD7B17"/>
    <w:rsid w:val="00BD7B97"/>
    <w:rsid w:val="00BD7D3D"/>
    <w:rsid w:val="00BE0A6B"/>
    <w:rsid w:val="00BE107B"/>
    <w:rsid w:val="00BE122B"/>
    <w:rsid w:val="00BE18DB"/>
    <w:rsid w:val="00BE1BE3"/>
    <w:rsid w:val="00BE2625"/>
    <w:rsid w:val="00BE28EB"/>
    <w:rsid w:val="00BE2C93"/>
    <w:rsid w:val="00BE31A6"/>
    <w:rsid w:val="00BE31D8"/>
    <w:rsid w:val="00BE34ED"/>
    <w:rsid w:val="00BE422E"/>
    <w:rsid w:val="00BE4642"/>
    <w:rsid w:val="00BE48A7"/>
    <w:rsid w:val="00BE4BAC"/>
    <w:rsid w:val="00BE5396"/>
    <w:rsid w:val="00BE55F3"/>
    <w:rsid w:val="00BE591C"/>
    <w:rsid w:val="00BE6C8E"/>
    <w:rsid w:val="00BE7194"/>
    <w:rsid w:val="00BE76AC"/>
    <w:rsid w:val="00BE7B0A"/>
    <w:rsid w:val="00BF0430"/>
    <w:rsid w:val="00BF1191"/>
    <w:rsid w:val="00BF13B1"/>
    <w:rsid w:val="00BF18E2"/>
    <w:rsid w:val="00BF2433"/>
    <w:rsid w:val="00BF26E3"/>
    <w:rsid w:val="00BF3849"/>
    <w:rsid w:val="00BF3ED3"/>
    <w:rsid w:val="00BF4132"/>
    <w:rsid w:val="00BF46AC"/>
    <w:rsid w:val="00BF4EB2"/>
    <w:rsid w:val="00BF4FBE"/>
    <w:rsid w:val="00BF528C"/>
    <w:rsid w:val="00BF53D4"/>
    <w:rsid w:val="00BF5842"/>
    <w:rsid w:val="00BF5AB2"/>
    <w:rsid w:val="00BF5ADF"/>
    <w:rsid w:val="00BF5F7B"/>
    <w:rsid w:val="00BF687E"/>
    <w:rsid w:val="00BF7A0A"/>
    <w:rsid w:val="00C00069"/>
    <w:rsid w:val="00C00AAC"/>
    <w:rsid w:val="00C026B9"/>
    <w:rsid w:val="00C02B50"/>
    <w:rsid w:val="00C02E1F"/>
    <w:rsid w:val="00C031DF"/>
    <w:rsid w:val="00C03EE4"/>
    <w:rsid w:val="00C04897"/>
    <w:rsid w:val="00C051E2"/>
    <w:rsid w:val="00C05CEC"/>
    <w:rsid w:val="00C0690E"/>
    <w:rsid w:val="00C07D56"/>
    <w:rsid w:val="00C11349"/>
    <w:rsid w:val="00C1169E"/>
    <w:rsid w:val="00C11BEC"/>
    <w:rsid w:val="00C13246"/>
    <w:rsid w:val="00C13263"/>
    <w:rsid w:val="00C138D4"/>
    <w:rsid w:val="00C141AE"/>
    <w:rsid w:val="00C15AFA"/>
    <w:rsid w:val="00C1637F"/>
    <w:rsid w:val="00C16B79"/>
    <w:rsid w:val="00C16BE9"/>
    <w:rsid w:val="00C16D29"/>
    <w:rsid w:val="00C16EA1"/>
    <w:rsid w:val="00C17106"/>
    <w:rsid w:val="00C172E0"/>
    <w:rsid w:val="00C1799B"/>
    <w:rsid w:val="00C17F8B"/>
    <w:rsid w:val="00C203A1"/>
    <w:rsid w:val="00C20458"/>
    <w:rsid w:val="00C21288"/>
    <w:rsid w:val="00C212B9"/>
    <w:rsid w:val="00C2159B"/>
    <w:rsid w:val="00C21AE3"/>
    <w:rsid w:val="00C22452"/>
    <w:rsid w:val="00C23276"/>
    <w:rsid w:val="00C23700"/>
    <w:rsid w:val="00C238C3"/>
    <w:rsid w:val="00C23ECA"/>
    <w:rsid w:val="00C249EC"/>
    <w:rsid w:val="00C24B2B"/>
    <w:rsid w:val="00C24F74"/>
    <w:rsid w:val="00C25EE9"/>
    <w:rsid w:val="00C26E5B"/>
    <w:rsid w:val="00C27A6D"/>
    <w:rsid w:val="00C27D46"/>
    <w:rsid w:val="00C27DBC"/>
    <w:rsid w:val="00C301EA"/>
    <w:rsid w:val="00C31360"/>
    <w:rsid w:val="00C322C8"/>
    <w:rsid w:val="00C32A7B"/>
    <w:rsid w:val="00C32DA3"/>
    <w:rsid w:val="00C32EA9"/>
    <w:rsid w:val="00C33136"/>
    <w:rsid w:val="00C3335C"/>
    <w:rsid w:val="00C33DDE"/>
    <w:rsid w:val="00C343D3"/>
    <w:rsid w:val="00C34A40"/>
    <w:rsid w:val="00C3525A"/>
    <w:rsid w:val="00C356D7"/>
    <w:rsid w:val="00C35834"/>
    <w:rsid w:val="00C36B06"/>
    <w:rsid w:val="00C375D9"/>
    <w:rsid w:val="00C4041B"/>
    <w:rsid w:val="00C40AEB"/>
    <w:rsid w:val="00C41AE6"/>
    <w:rsid w:val="00C432E5"/>
    <w:rsid w:val="00C4391C"/>
    <w:rsid w:val="00C43A97"/>
    <w:rsid w:val="00C43E70"/>
    <w:rsid w:val="00C445E5"/>
    <w:rsid w:val="00C44779"/>
    <w:rsid w:val="00C44946"/>
    <w:rsid w:val="00C44B12"/>
    <w:rsid w:val="00C44C88"/>
    <w:rsid w:val="00C4522C"/>
    <w:rsid w:val="00C452C5"/>
    <w:rsid w:val="00C459D4"/>
    <w:rsid w:val="00C45E3C"/>
    <w:rsid w:val="00C46A62"/>
    <w:rsid w:val="00C46F10"/>
    <w:rsid w:val="00C470C1"/>
    <w:rsid w:val="00C4718D"/>
    <w:rsid w:val="00C47733"/>
    <w:rsid w:val="00C47863"/>
    <w:rsid w:val="00C47AB5"/>
    <w:rsid w:val="00C47FB0"/>
    <w:rsid w:val="00C47FD6"/>
    <w:rsid w:val="00C50395"/>
    <w:rsid w:val="00C512FF"/>
    <w:rsid w:val="00C516A4"/>
    <w:rsid w:val="00C51933"/>
    <w:rsid w:val="00C51ADB"/>
    <w:rsid w:val="00C521F5"/>
    <w:rsid w:val="00C5232F"/>
    <w:rsid w:val="00C528FC"/>
    <w:rsid w:val="00C53413"/>
    <w:rsid w:val="00C534E0"/>
    <w:rsid w:val="00C5393E"/>
    <w:rsid w:val="00C549B5"/>
    <w:rsid w:val="00C54E07"/>
    <w:rsid w:val="00C552AC"/>
    <w:rsid w:val="00C55A85"/>
    <w:rsid w:val="00C5677B"/>
    <w:rsid w:val="00C60186"/>
    <w:rsid w:val="00C60366"/>
    <w:rsid w:val="00C61201"/>
    <w:rsid w:val="00C616BD"/>
    <w:rsid w:val="00C61C2D"/>
    <w:rsid w:val="00C6286D"/>
    <w:rsid w:val="00C629D3"/>
    <w:rsid w:val="00C62A12"/>
    <w:rsid w:val="00C63DA9"/>
    <w:rsid w:val="00C642C5"/>
    <w:rsid w:val="00C64986"/>
    <w:rsid w:val="00C64F0A"/>
    <w:rsid w:val="00C65087"/>
    <w:rsid w:val="00C65118"/>
    <w:rsid w:val="00C65D5F"/>
    <w:rsid w:val="00C6678A"/>
    <w:rsid w:val="00C668C6"/>
    <w:rsid w:val="00C66CFA"/>
    <w:rsid w:val="00C67173"/>
    <w:rsid w:val="00C67267"/>
    <w:rsid w:val="00C67E29"/>
    <w:rsid w:val="00C70460"/>
    <w:rsid w:val="00C70B7D"/>
    <w:rsid w:val="00C70CBD"/>
    <w:rsid w:val="00C70FAC"/>
    <w:rsid w:val="00C7142C"/>
    <w:rsid w:val="00C72871"/>
    <w:rsid w:val="00C7337A"/>
    <w:rsid w:val="00C738F5"/>
    <w:rsid w:val="00C74082"/>
    <w:rsid w:val="00C74F78"/>
    <w:rsid w:val="00C7506F"/>
    <w:rsid w:val="00C76B8C"/>
    <w:rsid w:val="00C76E8D"/>
    <w:rsid w:val="00C77C80"/>
    <w:rsid w:val="00C77DEE"/>
    <w:rsid w:val="00C77FF1"/>
    <w:rsid w:val="00C8018E"/>
    <w:rsid w:val="00C80A01"/>
    <w:rsid w:val="00C80B58"/>
    <w:rsid w:val="00C80DFD"/>
    <w:rsid w:val="00C81876"/>
    <w:rsid w:val="00C829BD"/>
    <w:rsid w:val="00C8343F"/>
    <w:rsid w:val="00C838D1"/>
    <w:rsid w:val="00C83B36"/>
    <w:rsid w:val="00C83DA1"/>
    <w:rsid w:val="00C83F22"/>
    <w:rsid w:val="00C847B7"/>
    <w:rsid w:val="00C84C3E"/>
    <w:rsid w:val="00C84D04"/>
    <w:rsid w:val="00C8558D"/>
    <w:rsid w:val="00C8588F"/>
    <w:rsid w:val="00C864A3"/>
    <w:rsid w:val="00C873A9"/>
    <w:rsid w:val="00C87826"/>
    <w:rsid w:val="00C87C33"/>
    <w:rsid w:val="00C87D8A"/>
    <w:rsid w:val="00C90300"/>
    <w:rsid w:val="00C92374"/>
    <w:rsid w:val="00C923BA"/>
    <w:rsid w:val="00C92B0B"/>
    <w:rsid w:val="00C9303F"/>
    <w:rsid w:val="00C9317E"/>
    <w:rsid w:val="00C94112"/>
    <w:rsid w:val="00C94428"/>
    <w:rsid w:val="00C945CF"/>
    <w:rsid w:val="00C94660"/>
    <w:rsid w:val="00C947A3"/>
    <w:rsid w:val="00C94A13"/>
    <w:rsid w:val="00C94B7F"/>
    <w:rsid w:val="00C9571B"/>
    <w:rsid w:val="00C9596E"/>
    <w:rsid w:val="00C95F5B"/>
    <w:rsid w:val="00C95F5F"/>
    <w:rsid w:val="00C96EB4"/>
    <w:rsid w:val="00C97561"/>
    <w:rsid w:val="00C97CBA"/>
    <w:rsid w:val="00C97CD3"/>
    <w:rsid w:val="00C97D40"/>
    <w:rsid w:val="00CA0628"/>
    <w:rsid w:val="00CA0D97"/>
    <w:rsid w:val="00CA105F"/>
    <w:rsid w:val="00CA1583"/>
    <w:rsid w:val="00CA2155"/>
    <w:rsid w:val="00CA2A95"/>
    <w:rsid w:val="00CA2D2A"/>
    <w:rsid w:val="00CA4863"/>
    <w:rsid w:val="00CA4C4F"/>
    <w:rsid w:val="00CA52DF"/>
    <w:rsid w:val="00CA53D3"/>
    <w:rsid w:val="00CA5D78"/>
    <w:rsid w:val="00CA602E"/>
    <w:rsid w:val="00CA6098"/>
    <w:rsid w:val="00CA6730"/>
    <w:rsid w:val="00CB08D3"/>
    <w:rsid w:val="00CB0D78"/>
    <w:rsid w:val="00CB14B5"/>
    <w:rsid w:val="00CB21CF"/>
    <w:rsid w:val="00CB237F"/>
    <w:rsid w:val="00CB252A"/>
    <w:rsid w:val="00CB353B"/>
    <w:rsid w:val="00CB3651"/>
    <w:rsid w:val="00CB3E3E"/>
    <w:rsid w:val="00CB4200"/>
    <w:rsid w:val="00CB4CE8"/>
    <w:rsid w:val="00CB568B"/>
    <w:rsid w:val="00CB5779"/>
    <w:rsid w:val="00CB57F4"/>
    <w:rsid w:val="00CB5FEF"/>
    <w:rsid w:val="00CB65E6"/>
    <w:rsid w:val="00CB6A1A"/>
    <w:rsid w:val="00CB6E47"/>
    <w:rsid w:val="00CB72C5"/>
    <w:rsid w:val="00CC099A"/>
    <w:rsid w:val="00CC140F"/>
    <w:rsid w:val="00CC1734"/>
    <w:rsid w:val="00CC1740"/>
    <w:rsid w:val="00CC307E"/>
    <w:rsid w:val="00CC31DE"/>
    <w:rsid w:val="00CC340E"/>
    <w:rsid w:val="00CC3748"/>
    <w:rsid w:val="00CC38E4"/>
    <w:rsid w:val="00CC4748"/>
    <w:rsid w:val="00CC4B3B"/>
    <w:rsid w:val="00CC6E2F"/>
    <w:rsid w:val="00CD05B3"/>
    <w:rsid w:val="00CD07F2"/>
    <w:rsid w:val="00CD07FA"/>
    <w:rsid w:val="00CD1C97"/>
    <w:rsid w:val="00CD20AF"/>
    <w:rsid w:val="00CD22FF"/>
    <w:rsid w:val="00CD256E"/>
    <w:rsid w:val="00CD37E8"/>
    <w:rsid w:val="00CD381C"/>
    <w:rsid w:val="00CD38B3"/>
    <w:rsid w:val="00CD3E55"/>
    <w:rsid w:val="00CD4063"/>
    <w:rsid w:val="00CD406E"/>
    <w:rsid w:val="00CD53B6"/>
    <w:rsid w:val="00CD578F"/>
    <w:rsid w:val="00CD5D99"/>
    <w:rsid w:val="00CD60ED"/>
    <w:rsid w:val="00CD70BC"/>
    <w:rsid w:val="00CD7402"/>
    <w:rsid w:val="00CD747F"/>
    <w:rsid w:val="00CD7503"/>
    <w:rsid w:val="00CE0040"/>
    <w:rsid w:val="00CE03FB"/>
    <w:rsid w:val="00CE0F67"/>
    <w:rsid w:val="00CE183D"/>
    <w:rsid w:val="00CE281F"/>
    <w:rsid w:val="00CE29BE"/>
    <w:rsid w:val="00CE32BD"/>
    <w:rsid w:val="00CE3345"/>
    <w:rsid w:val="00CE60F7"/>
    <w:rsid w:val="00CE6C3F"/>
    <w:rsid w:val="00CE7629"/>
    <w:rsid w:val="00CE784B"/>
    <w:rsid w:val="00CE7FF4"/>
    <w:rsid w:val="00CF0065"/>
    <w:rsid w:val="00CF1877"/>
    <w:rsid w:val="00CF1F7C"/>
    <w:rsid w:val="00CF2B81"/>
    <w:rsid w:val="00CF2C4A"/>
    <w:rsid w:val="00CF2F0C"/>
    <w:rsid w:val="00CF2FFE"/>
    <w:rsid w:val="00CF30CA"/>
    <w:rsid w:val="00CF3AD3"/>
    <w:rsid w:val="00CF3AEA"/>
    <w:rsid w:val="00CF3EA3"/>
    <w:rsid w:val="00CF46C7"/>
    <w:rsid w:val="00CF4F29"/>
    <w:rsid w:val="00CF5E85"/>
    <w:rsid w:val="00CF60F1"/>
    <w:rsid w:val="00CF6C0A"/>
    <w:rsid w:val="00CF6E05"/>
    <w:rsid w:val="00CF7B2F"/>
    <w:rsid w:val="00CF7E64"/>
    <w:rsid w:val="00D0006A"/>
    <w:rsid w:val="00D0074D"/>
    <w:rsid w:val="00D01CA0"/>
    <w:rsid w:val="00D01EC9"/>
    <w:rsid w:val="00D026E3"/>
    <w:rsid w:val="00D03797"/>
    <w:rsid w:val="00D0380E"/>
    <w:rsid w:val="00D041BC"/>
    <w:rsid w:val="00D05BBC"/>
    <w:rsid w:val="00D05F63"/>
    <w:rsid w:val="00D06335"/>
    <w:rsid w:val="00D06349"/>
    <w:rsid w:val="00D06536"/>
    <w:rsid w:val="00D065F7"/>
    <w:rsid w:val="00D06BA2"/>
    <w:rsid w:val="00D07251"/>
    <w:rsid w:val="00D07D0F"/>
    <w:rsid w:val="00D1005E"/>
    <w:rsid w:val="00D10410"/>
    <w:rsid w:val="00D1083C"/>
    <w:rsid w:val="00D110FB"/>
    <w:rsid w:val="00D1122C"/>
    <w:rsid w:val="00D1127B"/>
    <w:rsid w:val="00D1132B"/>
    <w:rsid w:val="00D114CF"/>
    <w:rsid w:val="00D11541"/>
    <w:rsid w:val="00D1226A"/>
    <w:rsid w:val="00D128ED"/>
    <w:rsid w:val="00D12A64"/>
    <w:rsid w:val="00D12C95"/>
    <w:rsid w:val="00D1303F"/>
    <w:rsid w:val="00D13518"/>
    <w:rsid w:val="00D13B7C"/>
    <w:rsid w:val="00D14207"/>
    <w:rsid w:val="00D2059F"/>
    <w:rsid w:val="00D211DB"/>
    <w:rsid w:val="00D21D83"/>
    <w:rsid w:val="00D22636"/>
    <w:rsid w:val="00D22952"/>
    <w:rsid w:val="00D234EE"/>
    <w:rsid w:val="00D23E63"/>
    <w:rsid w:val="00D24866"/>
    <w:rsid w:val="00D24DA0"/>
    <w:rsid w:val="00D24F07"/>
    <w:rsid w:val="00D25145"/>
    <w:rsid w:val="00D25655"/>
    <w:rsid w:val="00D25E6F"/>
    <w:rsid w:val="00D26159"/>
    <w:rsid w:val="00D26752"/>
    <w:rsid w:val="00D274D4"/>
    <w:rsid w:val="00D30287"/>
    <w:rsid w:val="00D30F4D"/>
    <w:rsid w:val="00D30FEB"/>
    <w:rsid w:val="00D3107E"/>
    <w:rsid w:val="00D31341"/>
    <w:rsid w:val="00D319A0"/>
    <w:rsid w:val="00D31D6F"/>
    <w:rsid w:val="00D32352"/>
    <w:rsid w:val="00D3283B"/>
    <w:rsid w:val="00D333F5"/>
    <w:rsid w:val="00D33BA2"/>
    <w:rsid w:val="00D349F5"/>
    <w:rsid w:val="00D35A19"/>
    <w:rsid w:val="00D35A1C"/>
    <w:rsid w:val="00D37FC6"/>
    <w:rsid w:val="00D41FD0"/>
    <w:rsid w:val="00D420F1"/>
    <w:rsid w:val="00D4237C"/>
    <w:rsid w:val="00D4263D"/>
    <w:rsid w:val="00D43435"/>
    <w:rsid w:val="00D44583"/>
    <w:rsid w:val="00D45170"/>
    <w:rsid w:val="00D45295"/>
    <w:rsid w:val="00D452AA"/>
    <w:rsid w:val="00D4559B"/>
    <w:rsid w:val="00D45D34"/>
    <w:rsid w:val="00D46070"/>
    <w:rsid w:val="00D462BD"/>
    <w:rsid w:val="00D46CB1"/>
    <w:rsid w:val="00D470ED"/>
    <w:rsid w:val="00D500ED"/>
    <w:rsid w:val="00D502CA"/>
    <w:rsid w:val="00D51250"/>
    <w:rsid w:val="00D515B1"/>
    <w:rsid w:val="00D51F98"/>
    <w:rsid w:val="00D52593"/>
    <w:rsid w:val="00D52CDE"/>
    <w:rsid w:val="00D52F4C"/>
    <w:rsid w:val="00D53211"/>
    <w:rsid w:val="00D537E2"/>
    <w:rsid w:val="00D538A3"/>
    <w:rsid w:val="00D53A4B"/>
    <w:rsid w:val="00D53A5B"/>
    <w:rsid w:val="00D53F9B"/>
    <w:rsid w:val="00D55688"/>
    <w:rsid w:val="00D558B9"/>
    <w:rsid w:val="00D55B3A"/>
    <w:rsid w:val="00D57C8E"/>
    <w:rsid w:val="00D57E6D"/>
    <w:rsid w:val="00D57F1A"/>
    <w:rsid w:val="00D6004C"/>
    <w:rsid w:val="00D60297"/>
    <w:rsid w:val="00D60AA9"/>
    <w:rsid w:val="00D61509"/>
    <w:rsid w:val="00D61ED2"/>
    <w:rsid w:val="00D62280"/>
    <w:rsid w:val="00D62433"/>
    <w:rsid w:val="00D62909"/>
    <w:rsid w:val="00D62BDC"/>
    <w:rsid w:val="00D634F2"/>
    <w:rsid w:val="00D63538"/>
    <w:rsid w:val="00D64B75"/>
    <w:rsid w:val="00D64C31"/>
    <w:rsid w:val="00D6501D"/>
    <w:rsid w:val="00D65339"/>
    <w:rsid w:val="00D65A15"/>
    <w:rsid w:val="00D6706F"/>
    <w:rsid w:val="00D67165"/>
    <w:rsid w:val="00D70124"/>
    <w:rsid w:val="00D70220"/>
    <w:rsid w:val="00D70B27"/>
    <w:rsid w:val="00D715C9"/>
    <w:rsid w:val="00D7185C"/>
    <w:rsid w:val="00D71E9B"/>
    <w:rsid w:val="00D72614"/>
    <w:rsid w:val="00D72F1A"/>
    <w:rsid w:val="00D72F6A"/>
    <w:rsid w:val="00D73685"/>
    <w:rsid w:val="00D73C60"/>
    <w:rsid w:val="00D73FFC"/>
    <w:rsid w:val="00D7458A"/>
    <w:rsid w:val="00D74875"/>
    <w:rsid w:val="00D74B91"/>
    <w:rsid w:val="00D75759"/>
    <w:rsid w:val="00D75893"/>
    <w:rsid w:val="00D75E1E"/>
    <w:rsid w:val="00D75ECF"/>
    <w:rsid w:val="00D76C40"/>
    <w:rsid w:val="00D771F4"/>
    <w:rsid w:val="00D77FA0"/>
    <w:rsid w:val="00D806C1"/>
    <w:rsid w:val="00D80C4D"/>
    <w:rsid w:val="00D81255"/>
    <w:rsid w:val="00D81A8A"/>
    <w:rsid w:val="00D82355"/>
    <w:rsid w:val="00D82363"/>
    <w:rsid w:val="00D823B1"/>
    <w:rsid w:val="00D823F6"/>
    <w:rsid w:val="00D836E2"/>
    <w:rsid w:val="00D85A2E"/>
    <w:rsid w:val="00D85EC2"/>
    <w:rsid w:val="00D8632E"/>
    <w:rsid w:val="00D86729"/>
    <w:rsid w:val="00D86744"/>
    <w:rsid w:val="00D86AC3"/>
    <w:rsid w:val="00D86B70"/>
    <w:rsid w:val="00D86D9D"/>
    <w:rsid w:val="00D86FDE"/>
    <w:rsid w:val="00D878F9"/>
    <w:rsid w:val="00D901E0"/>
    <w:rsid w:val="00D904C3"/>
    <w:rsid w:val="00D906DD"/>
    <w:rsid w:val="00D90881"/>
    <w:rsid w:val="00D9108A"/>
    <w:rsid w:val="00D91403"/>
    <w:rsid w:val="00D91624"/>
    <w:rsid w:val="00D91C41"/>
    <w:rsid w:val="00D91CDE"/>
    <w:rsid w:val="00D91D56"/>
    <w:rsid w:val="00D92E62"/>
    <w:rsid w:val="00D93080"/>
    <w:rsid w:val="00D93142"/>
    <w:rsid w:val="00D9328E"/>
    <w:rsid w:val="00D93856"/>
    <w:rsid w:val="00D93A88"/>
    <w:rsid w:val="00D93BC7"/>
    <w:rsid w:val="00D93F49"/>
    <w:rsid w:val="00D94756"/>
    <w:rsid w:val="00D94992"/>
    <w:rsid w:val="00D94E5D"/>
    <w:rsid w:val="00D9527C"/>
    <w:rsid w:val="00D95C61"/>
    <w:rsid w:val="00D9610E"/>
    <w:rsid w:val="00D96268"/>
    <w:rsid w:val="00D965BC"/>
    <w:rsid w:val="00D96BD9"/>
    <w:rsid w:val="00D970DC"/>
    <w:rsid w:val="00D974F1"/>
    <w:rsid w:val="00D979CB"/>
    <w:rsid w:val="00D97A90"/>
    <w:rsid w:val="00DA07D1"/>
    <w:rsid w:val="00DA0AD9"/>
    <w:rsid w:val="00DA1341"/>
    <w:rsid w:val="00DA1539"/>
    <w:rsid w:val="00DA18DA"/>
    <w:rsid w:val="00DA1E2E"/>
    <w:rsid w:val="00DA3C67"/>
    <w:rsid w:val="00DA4AFA"/>
    <w:rsid w:val="00DA5341"/>
    <w:rsid w:val="00DA6027"/>
    <w:rsid w:val="00DA6189"/>
    <w:rsid w:val="00DA6D0B"/>
    <w:rsid w:val="00DA706C"/>
    <w:rsid w:val="00DA7B72"/>
    <w:rsid w:val="00DA7CD6"/>
    <w:rsid w:val="00DA7CD9"/>
    <w:rsid w:val="00DA7E6B"/>
    <w:rsid w:val="00DB0437"/>
    <w:rsid w:val="00DB0DBF"/>
    <w:rsid w:val="00DB0EDF"/>
    <w:rsid w:val="00DB169B"/>
    <w:rsid w:val="00DB1BF8"/>
    <w:rsid w:val="00DB1F82"/>
    <w:rsid w:val="00DB2818"/>
    <w:rsid w:val="00DB34F8"/>
    <w:rsid w:val="00DB4097"/>
    <w:rsid w:val="00DB42E8"/>
    <w:rsid w:val="00DB508D"/>
    <w:rsid w:val="00DB551F"/>
    <w:rsid w:val="00DB5766"/>
    <w:rsid w:val="00DB5944"/>
    <w:rsid w:val="00DB5C24"/>
    <w:rsid w:val="00DB5CCC"/>
    <w:rsid w:val="00DB5E07"/>
    <w:rsid w:val="00DB652C"/>
    <w:rsid w:val="00DB68F5"/>
    <w:rsid w:val="00DB6EA6"/>
    <w:rsid w:val="00DC05EC"/>
    <w:rsid w:val="00DC085F"/>
    <w:rsid w:val="00DC0C17"/>
    <w:rsid w:val="00DC0CB8"/>
    <w:rsid w:val="00DC0DA2"/>
    <w:rsid w:val="00DC1278"/>
    <w:rsid w:val="00DC1DC6"/>
    <w:rsid w:val="00DC21AF"/>
    <w:rsid w:val="00DC2F8C"/>
    <w:rsid w:val="00DC336E"/>
    <w:rsid w:val="00DC6360"/>
    <w:rsid w:val="00DC660F"/>
    <w:rsid w:val="00DC6A30"/>
    <w:rsid w:val="00DC741A"/>
    <w:rsid w:val="00DC783A"/>
    <w:rsid w:val="00DC7F5A"/>
    <w:rsid w:val="00DC7F71"/>
    <w:rsid w:val="00DD0289"/>
    <w:rsid w:val="00DD053A"/>
    <w:rsid w:val="00DD0CBB"/>
    <w:rsid w:val="00DD0FD2"/>
    <w:rsid w:val="00DD0FED"/>
    <w:rsid w:val="00DD0FFA"/>
    <w:rsid w:val="00DD1A18"/>
    <w:rsid w:val="00DD1A2B"/>
    <w:rsid w:val="00DD1A3C"/>
    <w:rsid w:val="00DD1B77"/>
    <w:rsid w:val="00DD1EDE"/>
    <w:rsid w:val="00DD22FF"/>
    <w:rsid w:val="00DD29F5"/>
    <w:rsid w:val="00DD2F81"/>
    <w:rsid w:val="00DD4093"/>
    <w:rsid w:val="00DD4BAA"/>
    <w:rsid w:val="00DD4F91"/>
    <w:rsid w:val="00DD5352"/>
    <w:rsid w:val="00DD54B4"/>
    <w:rsid w:val="00DD5925"/>
    <w:rsid w:val="00DD65EE"/>
    <w:rsid w:val="00DD6CAC"/>
    <w:rsid w:val="00DD6E8D"/>
    <w:rsid w:val="00DE0B57"/>
    <w:rsid w:val="00DE1073"/>
    <w:rsid w:val="00DE10A1"/>
    <w:rsid w:val="00DE19E5"/>
    <w:rsid w:val="00DE28B6"/>
    <w:rsid w:val="00DE2D40"/>
    <w:rsid w:val="00DE328A"/>
    <w:rsid w:val="00DE3C74"/>
    <w:rsid w:val="00DE3F6F"/>
    <w:rsid w:val="00DE4418"/>
    <w:rsid w:val="00DE4501"/>
    <w:rsid w:val="00DE4C89"/>
    <w:rsid w:val="00DE5365"/>
    <w:rsid w:val="00DE650B"/>
    <w:rsid w:val="00DE67A6"/>
    <w:rsid w:val="00DE68C9"/>
    <w:rsid w:val="00DE69BB"/>
    <w:rsid w:val="00DE77E1"/>
    <w:rsid w:val="00DF04ED"/>
    <w:rsid w:val="00DF051C"/>
    <w:rsid w:val="00DF0801"/>
    <w:rsid w:val="00DF0B74"/>
    <w:rsid w:val="00DF10C2"/>
    <w:rsid w:val="00DF1589"/>
    <w:rsid w:val="00DF2CD1"/>
    <w:rsid w:val="00DF3EAE"/>
    <w:rsid w:val="00DF4C11"/>
    <w:rsid w:val="00DF5B38"/>
    <w:rsid w:val="00DF5B8A"/>
    <w:rsid w:val="00DF6B41"/>
    <w:rsid w:val="00DF6C82"/>
    <w:rsid w:val="00DF758F"/>
    <w:rsid w:val="00DF76C2"/>
    <w:rsid w:val="00DF7AA7"/>
    <w:rsid w:val="00E0084B"/>
    <w:rsid w:val="00E00D2C"/>
    <w:rsid w:val="00E01283"/>
    <w:rsid w:val="00E01510"/>
    <w:rsid w:val="00E01A12"/>
    <w:rsid w:val="00E0332C"/>
    <w:rsid w:val="00E0344E"/>
    <w:rsid w:val="00E03871"/>
    <w:rsid w:val="00E049C2"/>
    <w:rsid w:val="00E05A4B"/>
    <w:rsid w:val="00E06699"/>
    <w:rsid w:val="00E06919"/>
    <w:rsid w:val="00E075A0"/>
    <w:rsid w:val="00E106EA"/>
    <w:rsid w:val="00E10EF8"/>
    <w:rsid w:val="00E126E6"/>
    <w:rsid w:val="00E12977"/>
    <w:rsid w:val="00E12CEB"/>
    <w:rsid w:val="00E12DC9"/>
    <w:rsid w:val="00E12ECC"/>
    <w:rsid w:val="00E1349A"/>
    <w:rsid w:val="00E13CCD"/>
    <w:rsid w:val="00E13FFA"/>
    <w:rsid w:val="00E14497"/>
    <w:rsid w:val="00E14A49"/>
    <w:rsid w:val="00E14C91"/>
    <w:rsid w:val="00E153D5"/>
    <w:rsid w:val="00E15F9A"/>
    <w:rsid w:val="00E16306"/>
    <w:rsid w:val="00E17539"/>
    <w:rsid w:val="00E178C1"/>
    <w:rsid w:val="00E1796D"/>
    <w:rsid w:val="00E2022E"/>
    <w:rsid w:val="00E203A2"/>
    <w:rsid w:val="00E203AE"/>
    <w:rsid w:val="00E20615"/>
    <w:rsid w:val="00E20A03"/>
    <w:rsid w:val="00E20DB4"/>
    <w:rsid w:val="00E219CB"/>
    <w:rsid w:val="00E220F0"/>
    <w:rsid w:val="00E2220D"/>
    <w:rsid w:val="00E2289A"/>
    <w:rsid w:val="00E2313F"/>
    <w:rsid w:val="00E233A0"/>
    <w:rsid w:val="00E23B32"/>
    <w:rsid w:val="00E23BD7"/>
    <w:rsid w:val="00E2406E"/>
    <w:rsid w:val="00E2528F"/>
    <w:rsid w:val="00E25875"/>
    <w:rsid w:val="00E25F9F"/>
    <w:rsid w:val="00E268DA"/>
    <w:rsid w:val="00E2721A"/>
    <w:rsid w:val="00E275B7"/>
    <w:rsid w:val="00E275E2"/>
    <w:rsid w:val="00E27D9C"/>
    <w:rsid w:val="00E27E6D"/>
    <w:rsid w:val="00E300EA"/>
    <w:rsid w:val="00E30C52"/>
    <w:rsid w:val="00E30F11"/>
    <w:rsid w:val="00E31345"/>
    <w:rsid w:val="00E31928"/>
    <w:rsid w:val="00E31A44"/>
    <w:rsid w:val="00E31DBA"/>
    <w:rsid w:val="00E32201"/>
    <w:rsid w:val="00E337A4"/>
    <w:rsid w:val="00E33904"/>
    <w:rsid w:val="00E347DC"/>
    <w:rsid w:val="00E34C08"/>
    <w:rsid w:val="00E34E8D"/>
    <w:rsid w:val="00E35A6D"/>
    <w:rsid w:val="00E35B63"/>
    <w:rsid w:val="00E37AE8"/>
    <w:rsid w:val="00E4050C"/>
    <w:rsid w:val="00E40B88"/>
    <w:rsid w:val="00E41A70"/>
    <w:rsid w:val="00E41D47"/>
    <w:rsid w:val="00E41F13"/>
    <w:rsid w:val="00E41F5A"/>
    <w:rsid w:val="00E4240F"/>
    <w:rsid w:val="00E42F0A"/>
    <w:rsid w:val="00E4372F"/>
    <w:rsid w:val="00E437C1"/>
    <w:rsid w:val="00E4392D"/>
    <w:rsid w:val="00E43E53"/>
    <w:rsid w:val="00E43F1B"/>
    <w:rsid w:val="00E44732"/>
    <w:rsid w:val="00E44E6F"/>
    <w:rsid w:val="00E45768"/>
    <w:rsid w:val="00E45B98"/>
    <w:rsid w:val="00E45C27"/>
    <w:rsid w:val="00E4621A"/>
    <w:rsid w:val="00E46EC6"/>
    <w:rsid w:val="00E500DF"/>
    <w:rsid w:val="00E5096B"/>
    <w:rsid w:val="00E50E5F"/>
    <w:rsid w:val="00E51811"/>
    <w:rsid w:val="00E51AC0"/>
    <w:rsid w:val="00E52081"/>
    <w:rsid w:val="00E5210A"/>
    <w:rsid w:val="00E5233C"/>
    <w:rsid w:val="00E5298A"/>
    <w:rsid w:val="00E532E9"/>
    <w:rsid w:val="00E539B6"/>
    <w:rsid w:val="00E53FB8"/>
    <w:rsid w:val="00E54A35"/>
    <w:rsid w:val="00E54AFF"/>
    <w:rsid w:val="00E556D1"/>
    <w:rsid w:val="00E565FD"/>
    <w:rsid w:val="00E56653"/>
    <w:rsid w:val="00E566B0"/>
    <w:rsid w:val="00E5683A"/>
    <w:rsid w:val="00E56DF1"/>
    <w:rsid w:val="00E60208"/>
    <w:rsid w:val="00E60653"/>
    <w:rsid w:val="00E60B5C"/>
    <w:rsid w:val="00E60C85"/>
    <w:rsid w:val="00E61424"/>
    <w:rsid w:val="00E61D5F"/>
    <w:rsid w:val="00E62412"/>
    <w:rsid w:val="00E636AE"/>
    <w:rsid w:val="00E642DB"/>
    <w:rsid w:val="00E648E0"/>
    <w:rsid w:val="00E65367"/>
    <w:rsid w:val="00E659AC"/>
    <w:rsid w:val="00E65A7C"/>
    <w:rsid w:val="00E66DA9"/>
    <w:rsid w:val="00E67FEF"/>
    <w:rsid w:val="00E71017"/>
    <w:rsid w:val="00E719BC"/>
    <w:rsid w:val="00E71F93"/>
    <w:rsid w:val="00E7231D"/>
    <w:rsid w:val="00E72C61"/>
    <w:rsid w:val="00E72C7B"/>
    <w:rsid w:val="00E72C88"/>
    <w:rsid w:val="00E72ED5"/>
    <w:rsid w:val="00E73254"/>
    <w:rsid w:val="00E73BC1"/>
    <w:rsid w:val="00E7437B"/>
    <w:rsid w:val="00E753CD"/>
    <w:rsid w:val="00E7619D"/>
    <w:rsid w:val="00E765C2"/>
    <w:rsid w:val="00E766B3"/>
    <w:rsid w:val="00E76E39"/>
    <w:rsid w:val="00E77468"/>
    <w:rsid w:val="00E777BD"/>
    <w:rsid w:val="00E80359"/>
    <w:rsid w:val="00E80A69"/>
    <w:rsid w:val="00E8125F"/>
    <w:rsid w:val="00E818F0"/>
    <w:rsid w:val="00E82592"/>
    <w:rsid w:val="00E8276A"/>
    <w:rsid w:val="00E8282A"/>
    <w:rsid w:val="00E82FBF"/>
    <w:rsid w:val="00E837A3"/>
    <w:rsid w:val="00E83B28"/>
    <w:rsid w:val="00E83D04"/>
    <w:rsid w:val="00E83D1A"/>
    <w:rsid w:val="00E84693"/>
    <w:rsid w:val="00E84A8B"/>
    <w:rsid w:val="00E84C65"/>
    <w:rsid w:val="00E84D1A"/>
    <w:rsid w:val="00E84D5F"/>
    <w:rsid w:val="00E84FC6"/>
    <w:rsid w:val="00E8576D"/>
    <w:rsid w:val="00E857BB"/>
    <w:rsid w:val="00E85EAE"/>
    <w:rsid w:val="00E86B68"/>
    <w:rsid w:val="00E86E62"/>
    <w:rsid w:val="00E86F36"/>
    <w:rsid w:val="00E8735F"/>
    <w:rsid w:val="00E875A7"/>
    <w:rsid w:val="00E90385"/>
    <w:rsid w:val="00E909DC"/>
    <w:rsid w:val="00E9144E"/>
    <w:rsid w:val="00E91B99"/>
    <w:rsid w:val="00E91FAB"/>
    <w:rsid w:val="00E920E3"/>
    <w:rsid w:val="00E925B0"/>
    <w:rsid w:val="00E92AA6"/>
    <w:rsid w:val="00E9303F"/>
    <w:rsid w:val="00E932AF"/>
    <w:rsid w:val="00E9398E"/>
    <w:rsid w:val="00E94670"/>
    <w:rsid w:val="00E95BB3"/>
    <w:rsid w:val="00E962D5"/>
    <w:rsid w:val="00E96704"/>
    <w:rsid w:val="00E967BB"/>
    <w:rsid w:val="00E9717C"/>
    <w:rsid w:val="00E9777A"/>
    <w:rsid w:val="00E977E6"/>
    <w:rsid w:val="00EA02DB"/>
    <w:rsid w:val="00EA0420"/>
    <w:rsid w:val="00EA1134"/>
    <w:rsid w:val="00EA152A"/>
    <w:rsid w:val="00EA22B5"/>
    <w:rsid w:val="00EA2901"/>
    <w:rsid w:val="00EA2FCE"/>
    <w:rsid w:val="00EA377C"/>
    <w:rsid w:val="00EA4009"/>
    <w:rsid w:val="00EA41AD"/>
    <w:rsid w:val="00EA5905"/>
    <w:rsid w:val="00EA61A4"/>
    <w:rsid w:val="00EA661D"/>
    <w:rsid w:val="00EA7114"/>
    <w:rsid w:val="00EA7536"/>
    <w:rsid w:val="00EA75A4"/>
    <w:rsid w:val="00EA77B8"/>
    <w:rsid w:val="00EB05F5"/>
    <w:rsid w:val="00EB0B8D"/>
    <w:rsid w:val="00EB0D1C"/>
    <w:rsid w:val="00EB1DED"/>
    <w:rsid w:val="00EB2B01"/>
    <w:rsid w:val="00EB33F2"/>
    <w:rsid w:val="00EB37F5"/>
    <w:rsid w:val="00EB3E52"/>
    <w:rsid w:val="00EB407F"/>
    <w:rsid w:val="00EB49E9"/>
    <w:rsid w:val="00EB4C62"/>
    <w:rsid w:val="00EB4D98"/>
    <w:rsid w:val="00EB51B5"/>
    <w:rsid w:val="00EB57AB"/>
    <w:rsid w:val="00EB5A26"/>
    <w:rsid w:val="00EB60B5"/>
    <w:rsid w:val="00EB66B2"/>
    <w:rsid w:val="00EB7AB1"/>
    <w:rsid w:val="00EB7DF3"/>
    <w:rsid w:val="00EC01A8"/>
    <w:rsid w:val="00EC140B"/>
    <w:rsid w:val="00EC14E7"/>
    <w:rsid w:val="00EC19F3"/>
    <w:rsid w:val="00EC1DDD"/>
    <w:rsid w:val="00EC23AC"/>
    <w:rsid w:val="00EC3993"/>
    <w:rsid w:val="00EC45BB"/>
    <w:rsid w:val="00EC47BC"/>
    <w:rsid w:val="00EC540F"/>
    <w:rsid w:val="00EC5B27"/>
    <w:rsid w:val="00EC65B7"/>
    <w:rsid w:val="00EC6C1F"/>
    <w:rsid w:val="00EC6FD3"/>
    <w:rsid w:val="00EC70CC"/>
    <w:rsid w:val="00EC71AB"/>
    <w:rsid w:val="00EC7602"/>
    <w:rsid w:val="00ED0863"/>
    <w:rsid w:val="00ED0BD3"/>
    <w:rsid w:val="00ED0E4F"/>
    <w:rsid w:val="00ED1875"/>
    <w:rsid w:val="00ED27BC"/>
    <w:rsid w:val="00ED313F"/>
    <w:rsid w:val="00ED3B71"/>
    <w:rsid w:val="00ED486B"/>
    <w:rsid w:val="00ED4994"/>
    <w:rsid w:val="00ED6873"/>
    <w:rsid w:val="00ED6D3D"/>
    <w:rsid w:val="00ED6EE7"/>
    <w:rsid w:val="00ED7900"/>
    <w:rsid w:val="00ED798F"/>
    <w:rsid w:val="00EE0536"/>
    <w:rsid w:val="00EE055A"/>
    <w:rsid w:val="00EE0717"/>
    <w:rsid w:val="00EE09F6"/>
    <w:rsid w:val="00EE119E"/>
    <w:rsid w:val="00EE1257"/>
    <w:rsid w:val="00EE167E"/>
    <w:rsid w:val="00EE23F2"/>
    <w:rsid w:val="00EE2661"/>
    <w:rsid w:val="00EE2B63"/>
    <w:rsid w:val="00EE2F9E"/>
    <w:rsid w:val="00EE3678"/>
    <w:rsid w:val="00EE3DE8"/>
    <w:rsid w:val="00EE4133"/>
    <w:rsid w:val="00EE53FF"/>
    <w:rsid w:val="00EE57E3"/>
    <w:rsid w:val="00EE5860"/>
    <w:rsid w:val="00EE614C"/>
    <w:rsid w:val="00EE73A4"/>
    <w:rsid w:val="00EE7CEA"/>
    <w:rsid w:val="00EE7EDC"/>
    <w:rsid w:val="00EF0C96"/>
    <w:rsid w:val="00EF1371"/>
    <w:rsid w:val="00EF1AF7"/>
    <w:rsid w:val="00EF25A5"/>
    <w:rsid w:val="00EF35E8"/>
    <w:rsid w:val="00EF3F51"/>
    <w:rsid w:val="00EF46D2"/>
    <w:rsid w:val="00EF4F4A"/>
    <w:rsid w:val="00EF50BC"/>
    <w:rsid w:val="00EF5567"/>
    <w:rsid w:val="00EF55BD"/>
    <w:rsid w:val="00EF57E5"/>
    <w:rsid w:val="00EF68F0"/>
    <w:rsid w:val="00EF6C36"/>
    <w:rsid w:val="00EF6CB2"/>
    <w:rsid w:val="00EF6D29"/>
    <w:rsid w:val="00EF7466"/>
    <w:rsid w:val="00EF7BFF"/>
    <w:rsid w:val="00F00104"/>
    <w:rsid w:val="00F007BA"/>
    <w:rsid w:val="00F00C76"/>
    <w:rsid w:val="00F0128F"/>
    <w:rsid w:val="00F014FB"/>
    <w:rsid w:val="00F01F88"/>
    <w:rsid w:val="00F02BD2"/>
    <w:rsid w:val="00F02EC3"/>
    <w:rsid w:val="00F03275"/>
    <w:rsid w:val="00F03862"/>
    <w:rsid w:val="00F04119"/>
    <w:rsid w:val="00F04535"/>
    <w:rsid w:val="00F047B1"/>
    <w:rsid w:val="00F04D84"/>
    <w:rsid w:val="00F0517D"/>
    <w:rsid w:val="00F05417"/>
    <w:rsid w:val="00F05C03"/>
    <w:rsid w:val="00F05D1A"/>
    <w:rsid w:val="00F06389"/>
    <w:rsid w:val="00F065FD"/>
    <w:rsid w:val="00F06DFB"/>
    <w:rsid w:val="00F10982"/>
    <w:rsid w:val="00F113CB"/>
    <w:rsid w:val="00F113E5"/>
    <w:rsid w:val="00F11B32"/>
    <w:rsid w:val="00F1204D"/>
    <w:rsid w:val="00F1260D"/>
    <w:rsid w:val="00F12DA0"/>
    <w:rsid w:val="00F13117"/>
    <w:rsid w:val="00F133A1"/>
    <w:rsid w:val="00F14864"/>
    <w:rsid w:val="00F14888"/>
    <w:rsid w:val="00F169A0"/>
    <w:rsid w:val="00F173A3"/>
    <w:rsid w:val="00F17634"/>
    <w:rsid w:val="00F1789F"/>
    <w:rsid w:val="00F17D2E"/>
    <w:rsid w:val="00F2074C"/>
    <w:rsid w:val="00F20D72"/>
    <w:rsid w:val="00F20DD7"/>
    <w:rsid w:val="00F213C0"/>
    <w:rsid w:val="00F21764"/>
    <w:rsid w:val="00F21AEF"/>
    <w:rsid w:val="00F21C94"/>
    <w:rsid w:val="00F22143"/>
    <w:rsid w:val="00F236B0"/>
    <w:rsid w:val="00F23A08"/>
    <w:rsid w:val="00F23C56"/>
    <w:rsid w:val="00F23D89"/>
    <w:rsid w:val="00F23E92"/>
    <w:rsid w:val="00F258D4"/>
    <w:rsid w:val="00F25F8D"/>
    <w:rsid w:val="00F2619B"/>
    <w:rsid w:val="00F261F6"/>
    <w:rsid w:val="00F271ED"/>
    <w:rsid w:val="00F273D2"/>
    <w:rsid w:val="00F27421"/>
    <w:rsid w:val="00F27448"/>
    <w:rsid w:val="00F27C77"/>
    <w:rsid w:val="00F30243"/>
    <w:rsid w:val="00F30B39"/>
    <w:rsid w:val="00F30FA8"/>
    <w:rsid w:val="00F3132A"/>
    <w:rsid w:val="00F32583"/>
    <w:rsid w:val="00F33008"/>
    <w:rsid w:val="00F33360"/>
    <w:rsid w:val="00F33A35"/>
    <w:rsid w:val="00F34EDA"/>
    <w:rsid w:val="00F36092"/>
    <w:rsid w:val="00F36DC8"/>
    <w:rsid w:val="00F36E92"/>
    <w:rsid w:val="00F372C2"/>
    <w:rsid w:val="00F401F3"/>
    <w:rsid w:val="00F4020A"/>
    <w:rsid w:val="00F40D75"/>
    <w:rsid w:val="00F40D9B"/>
    <w:rsid w:val="00F4171C"/>
    <w:rsid w:val="00F4179E"/>
    <w:rsid w:val="00F41925"/>
    <w:rsid w:val="00F41C53"/>
    <w:rsid w:val="00F41EBE"/>
    <w:rsid w:val="00F41F16"/>
    <w:rsid w:val="00F42500"/>
    <w:rsid w:val="00F42E3D"/>
    <w:rsid w:val="00F43819"/>
    <w:rsid w:val="00F443D8"/>
    <w:rsid w:val="00F44B4E"/>
    <w:rsid w:val="00F45EE9"/>
    <w:rsid w:val="00F4766D"/>
    <w:rsid w:val="00F47906"/>
    <w:rsid w:val="00F47A7B"/>
    <w:rsid w:val="00F47C53"/>
    <w:rsid w:val="00F47EDA"/>
    <w:rsid w:val="00F47F35"/>
    <w:rsid w:val="00F50CE2"/>
    <w:rsid w:val="00F50E18"/>
    <w:rsid w:val="00F50E67"/>
    <w:rsid w:val="00F5129E"/>
    <w:rsid w:val="00F51455"/>
    <w:rsid w:val="00F51649"/>
    <w:rsid w:val="00F5171B"/>
    <w:rsid w:val="00F5183C"/>
    <w:rsid w:val="00F5194E"/>
    <w:rsid w:val="00F51ED5"/>
    <w:rsid w:val="00F5232B"/>
    <w:rsid w:val="00F524BA"/>
    <w:rsid w:val="00F52743"/>
    <w:rsid w:val="00F52B63"/>
    <w:rsid w:val="00F52F6B"/>
    <w:rsid w:val="00F5312F"/>
    <w:rsid w:val="00F53CAB"/>
    <w:rsid w:val="00F54869"/>
    <w:rsid w:val="00F55DD5"/>
    <w:rsid w:val="00F56341"/>
    <w:rsid w:val="00F56E69"/>
    <w:rsid w:val="00F57080"/>
    <w:rsid w:val="00F57252"/>
    <w:rsid w:val="00F57BFE"/>
    <w:rsid w:val="00F600FB"/>
    <w:rsid w:val="00F60306"/>
    <w:rsid w:val="00F6043E"/>
    <w:rsid w:val="00F60B4A"/>
    <w:rsid w:val="00F612B0"/>
    <w:rsid w:val="00F616AC"/>
    <w:rsid w:val="00F619E2"/>
    <w:rsid w:val="00F62020"/>
    <w:rsid w:val="00F629EF"/>
    <w:rsid w:val="00F62D1E"/>
    <w:rsid w:val="00F62D33"/>
    <w:rsid w:val="00F62E60"/>
    <w:rsid w:val="00F63FD8"/>
    <w:rsid w:val="00F650EC"/>
    <w:rsid w:val="00F6514B"/>
    <w:rsid w:val="00F652B0"/>
    <w:rsid w:val="00F65662"/>
    <w:rsid w:val="00F656EB"/>
    <w:rsid w:val="00F65D7A"/>
    <w:rsid w:val="00F668BD"/>
    <w:rsid w:val="00F66FEB"/>
    <w:rsid w:val="00F6724B"/>
    <w:rsid w:val="00F67B60"/>
    <w:rsid w:val="00F70EC9"/>
    <w:rsid w:val="00F71312"/>
    <w:rsid w:val="00F7157F"/>
    <w:rsid w:val="00F716A4"/>
    <w:rsid w:val="00F717BF"/>
    <w:rsid w:val="00F7197F"/>
    <w:rsid w:val="00F73C25"/>
    <w:rsid w:val="00F74A65"/>
    <w:rsid w:val="00F756E8"/>
    <w:rsid w:val="00F7633D"/>
    <w:rsid w:val="00F76380"/>
    <w:rsid w:val="00F76448"/>
    <w:rsid w:val="00F77085"/>
    <w:rsid w:val="00F803F4"/>
    <w:rsid w:val="00F8056D"/>
    <w:rsid w:val="00F80D72"/>
    <w:rsid w:val="00F814ED"/>
    <w:rsid w:val="00F819AA"/>
    <w:rsid w:val="00F81E20"/>
    <w:rsid w:val="00F8214D"/>
    <w:rsid w:val="00F8227E"/>
    <w:rsid w:val="00F8328D"/>
    <w:rsid w:val="00F836BC"/>
    <w:rsid w:val="00F8398B"/>
    <w:rsid w:val="00F83BEB"/>
    <w:rsid w:val="00F83CCB"/>
    <w:rsid w:val="00F84CDC"/>
    <w:rsid w:val="00F8521D"/>
    <w:rsid w:val="00F854DB"/>
    <w:rsid w:val="00F85AE2"/>
    <w:rsid w:val="00F85EB6"/>
    <w:rsid w:val="00F86428"/>
    <w:rsid w:val="00F86744"/>
    <w:rsid w:val="00F87266"/>
    <w:rsid w:val="00F872D2"/>
    <w:rsid w:val="00F87788"/>
    <w:rsid w:val="00F87847"/>
    <w:rsid w:val="00F87C2E"/>
    <w:rsid w:val="00F87FE9"/>
    <w:rsid w:val="00F902FE"/>
    <w:rsid w:val="00F903ED"/>
    <w:rsid w:val="00F90660"/>
    <w:rsid w:val="00F90695"/>
    <w:rsid w:val="00F90928"/>
    <w:rsid w:val="00F9116C"/>
    <w:rsid w:val="00F911C4"/>
    <w:rsid w:val="00F912FE"/>
    <w:rsid w:val="00F916CF"/>
    <w:rsid w:val="00F924CD"/>
    <w:rsid w:val="00F93059"/>
    <w:rsid w:val="00F9332D"/>
    <w:rsid w:val="00F93371"/>
    <w:rsid w:val="00F93694"/>
    <w:rsid w:val="00F938B6"/>
    <w:rsid w:val="00F93CE7"/>
    <w:rsid w:val="00F93ED1"/>
    <w:rsid w:val="00F9488D"/>
    <w:rsid w:val="00F94A29"/>
    <w:rsid w:val="00F94A48"/>
    <w:rsid w:val="00F94C67"/>
    <w:rsid w:val="00F950C9"/>
    <w:rsid w:val="00F95165"/>
    <w:rsid w:val="00F9557A"/>
    <w:rsid w:val="00F95CBA"/>
    <w:rsid w:val="00F96710"/>
    <w:rsid w:val="00F969D2"/>
    <w:rsid w:val="00F96A2E"/>
    <w:rsid w:val="00F96B2D"/>
    <w:rsid w:val="00F9745B"/>
    <w:rsid w:val="00FA0672"/>
    <w:rsid w:val="00FA0B10"/>
    <w:rsid w:val="00FA0F76"/>
    <w:rsid w:val="00FA15C4"/>
    <w:rsid w:val="00FA174C"/>
    <w:rsid w:val="00FA188C"/>
    <w:rsid w:val="00FA1B25"/>
    <w:rsid w:val="00FA2115"/>
    <w:rsid w:val="00FA2171"/>
    <w:rsid w:val="00FA2297"/>
    <w:rsid w:val="00FA299E"/>
    <w:rsid w:val="00FA2EB7"/>
    <w:rsid w:val="00FA37BB"/>
    <w:rsid w:val="00FA47CC"/>
    <w:rsid w:val="00FA4896"/>
    <w:rsid w:val="00FA520E"/>
    <w:rsid w:val="00FA545C"/>
    <w:rsid w:val="00FA5739"/>
    <w:rsid w:val="00FA5D4B"/>
    <w:rsid w:val="00FA63BC"/>
    <w:rsid w:val="00FA66FE"/>
    <w:rsid w:val="00FA67BF"/>
    <w:rsid w:val="00FA77B1"/>
    <w:rsid w:val="00FA7A67"/>
    <w:rsid w:val="00FB061A"/>
    <w:rsid w:val="00FB08FA"/>
    <w:rsid w:val="00FB121D"/>
    <w:rsid w:val="00FB15C4"/>
    <w:rsid w:val="00FB2141"/>
    <w:rsid w:val="00FB365A"/>
    <w:rsid w:val="00FB3822"/>
    <w:rsid w:val="00FB386E"/>
    <w:rsid w:val="00FB387C"/>
    <w:rsid w:val="00FB3BA6"/>
    <w:rsid w:val="00FB4534"/>
    <w:rsid w:val="00FB4690"/>
    <w:rsid w:val="00FB49C5"/>
    <w:rsid w:val="00FB4AD7"/>
    <w:rsid w:val="00FB4C91"/>
    <w:rsid w:val="00FB5176"/>
    <w:rsid w:val="00FB52F5"/>
    <w:rsid w:val="00FB571D"/>
    <w:rsid w:val="00FB61FB"/>
    <w:rsid w:val="00FB6357"/>
    <w:rsid w:val="00FB6C49"/>
    <w:rsid w:val="00FB726E"/>
    <w:rsid w:val="00FB7615"/>
    <w:rsid w:val="00FB7C88"/>
    <w:rsid w:val="00FC08D9"/>
    <w:rsid w:val="00FC1E78"/>
    <w:rsid w:val="00FC278F"/>
    <w:rsid w:val="00FC2C2C"/>
    <w:rsid w:val="00FC2E37"/>
    <w:rsid w:val="00FC48CA"/>
    <w:rsid w:val="00FC4A8B"/>
    <w:rsid w:val="00FC4D86"/>
    <w:rsid w:val="00FC5576"/>
    <w:rsid w:val="00FC61D9"/>
    <w:rsid w:val="00FC6568"/>
    <w:rsid w:val="00FC7186"/>
    <w:rsid w:val="00FC7CA4"/>
    <w:rsid w:val="00FD0523"/>
    <w:rsid w:val="00FD059A"/>
    <w:rsid w:val="00FD1E73"/>
    <w:rsid w:val="00FD1E79"/>
    <w:rsid w:val="00FD3720"/>
    <w:rsid w:val="00FD3CFE"/>
    <w:rsid w:val="00FD4177"/>
    <w:rsid w:val="00FD4178"/>
    <w:rsid w:val="00FD4377"/>
    <w:rsid w:val="00FD497A"/>
    <w:rsid w:val="00FD507D"/>
    <w:rsid w:val="00FD5CD3"/>
    <w:rsid w:val="00FD5EC1"/>
    <w:rsid w:val="00FD5EC5"/>
    <w:rsid w:val="00FD67FE"/>
    <w:rsid w:val="00FD6AF5"/>
    <w:rsid w:val="00FD6BB8"/>
    <w:rsid w:val="00FD6C1C"/>
    <w:rsid w:val="00FD74F0"/>
    <w:rsid w:val="00FD7553"/>
    <w:rsid w:val="00FD76B8"/>
    <w:rsid w:val="00FD77CA"/>
    <w:rsid w:val="00FD7DEA"/>
    <w:rsid w:val="00FD7E1E"/>
    <w:rsid w:val="00FE0027"/>
    <w:rsid w:val="00FE04A3"/>
    <w:rsid w:val="00FE05A8"/>
    <w:rsid w:val="00FE070B"/>
    <w:rsid w:val="00FE0943"/>
    <w:rsid w:val="00FE0B0E"/>
    <w:rsid w:val="00FE0DE9"/>
    <w:rsid w:val="00FE102C"/>
    <w:rsid w:val="00FE160A"/>
    <w:rsid w:val="00FE1D05"/>
    <w:rsid w:val="00FE27E6"/>
    <w:rsid w:val="00FE282A"/>
    <w:rsid w:val="00FE3780"/>
    <w:rsid w:val="00FE415F"/>
    <w:rsid w:val="00FE449D"/>
    <w:rsid w:val="00FE4F0B"/>
    <w:rsid w:val="00FE571C"/>
    <w:rsid w:val="00FE5A1B"/>
    <w:rsid w:val="00FE5B76"/>
    <w:rsid w:val="00FE79A8"/>
    <w:rsid w:val="00FE7BA0"/>
    <w:rsid w:val="00FF032C"/>
    <w:rsid w:val="00FF0A21"/>
    <w:rsid w:val="00FF0A9B"/>
    <w:rsid w:val="00FF1246"/>
    <w:rsid w:val="00FF156E"/>
    <w:rsid w:val="00FF1744"/>
    <w:rsid w:val="00FF2EC2"/>
    <w:rsid w:val="00FF34F4"/>
    <w:rsid w:val="00FF389E"/>
    <w:rsid w:val="00FF4A49"/>
    <w:rsid w:val="00FF4C26"/>
    <w:rsid w:val="00FF56B2"/>
    <w:rsid w:val="00FF5874"/>
    <w:rsid w:val="00FF59A3"/>
    <w:rsid w:val="00FF6003"/>
    <w:rsid w:val="00FF608A"/>
    <w:rsid w:val="00FF781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9AC19"/>
  <w15:docId w15:val="{84DE50AC-4E06-4A91-9904-F5CAA449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B54"/>
  </w:style>
  <w:style w:type="paragraph" w:styleId="1">
    <w:name w:val="heading 1"/>
    <w:basedOn w:val="a"/>
    <w:next w:val="a"/>
    <w:link w:val="10"/>
    <w:uiPriority w:val="9"/>
    <w:qFormat/>
    <w:rsid w:val="00F672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672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1A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192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3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F36E92"/>
  </w:style>
  <w:style w:type="paragraph" w:styleId="a6">
    <w:name w:val="footer"/>
    <w:basedOn w:val="a"/>
    <w:link w:val="a7"/>
    <w:uiPriority w:val="99"/>
    <w:unhideWhenUsed/>
    <w:rsid w:val="00F3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F36E92"/>
  </w:style>
  <w:style w:type="paragraph" w:customStyle="1" w:styleId="T1">
    <w:name w:val="T1"/>
    <w:basedOn w:val="a"/>
    <w:rsid w:val="00F36E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qFormat/>
    <w:rsid w:val="00F36E92"/>
    <w:pPr>
      <w:spacing w:after="240"/>
      <w:ind w:left="720" w:right="720"/>
    </w:pPr>
  </w:style>
  <w:style w:type="paragraph" w:styleId="a8">
    <w:name w:val="Balloon Text"/>
    <w:basedOn w:val="a"/>
    <w:link w:val="a9"/>
    <w:uiPriority w:val="99"/>
    <w:semiHidden/>
    <w:unhideWhenUsed/>
    <w:rsid w:val="00F36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36E92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67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F672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List Paragraph"/>
    <w:basedOn w:val="a"/>
    <w:uiPriority w:val="34"/>
    <w:qFormat/>
    <w:rsid w:val="00F6724B"/>
    <w:pPr>
      <w:ind w:left="720"/>
      <w:contextualSpacing/>
    </w:pPr>
  </w:style>
  <w:style w:type="character" w:customStyle="1" w:styleId="30">
    <w:name w:val="标题 3 字符"/>
    <w:basedOn w:val="a0"/>
    <w:link w:val="3"/>
    <w:uiPriority w:val="9"/>
    <w:rsid w:val="00E51A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EC45BB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5E540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E5402"/>
    <w:pPr>
      <w:spacing w:line="240" w:lineRule="auto"/>
    </w:pPr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5E540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E5402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E5402"/>
    <w:rPr>
      <w:b/>
      <w:bCs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B92FB4"/>
    <w:rPr>
      <w:color w:val="954F72" w:themeColor="followedHyperlink"/>
      <w:u w:val="single"/>
    </w:rPr>
  </w:style>
  <w:style w:type="paragraph" w:styleId="af2">
    <w:name w:val="Normal (Web)"/>
    <w:basedOn w:val="a"/>
    <w:uiPriority w:val="99"/>
    <w:unhideWhenUsed/>
    <w:rsid w:val="00FA573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table" w:styleId="af3">
    <w:name w:val="Table Grid"/>
    <w:basedOn w:val="a1"/>
    <w:uiPriority w:val="39"/>
    <w:rsid w:val="00B41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311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71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1411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0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737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25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41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4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65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469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117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4124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6967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309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141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919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2494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00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60910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4970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2351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81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09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5674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4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70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4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4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768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808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196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410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7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1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33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16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490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01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75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96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4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5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24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6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10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89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918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833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5532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1058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1280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747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6618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0453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1411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68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99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80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24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5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1880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90411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121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681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7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7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61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33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8779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2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85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6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07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08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5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5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196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2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95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08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5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9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034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66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43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044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9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28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12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5679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6972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8862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94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4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05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4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0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11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5DACBECF39248A95105300D20A15C" ma:contentTypeVersion="13" ma:contentTypeDescription="Create a new document." ma:contentTypeScope="" ma:versionID="6979ecba6efb270135feedc849c26d99">
  <xsd:schema xmlns:xsd="http://www.w3.org/2001/XMLSchema" xmlns:xs="http://www.w3.org/2001/XMLSchema" xmlns:p="http://schemas.microsoft.com/office/2006/metadata/properties" xmlns:ns3="89c283c4-cbc7-413e-ac26-d156f776c237" xmlns:ns4="1da4ff72-b090-4d0c-8b8a-85494fa293ed" targetNamespace="http://schemas.microsoft.com/office/2006/metadata/properties" ma:root="true" ma:fieldsID="2ac6e571015666c15390ad09e8a91f99" ns3:_="" ns4:_="">
    <xsd:import namespace="89c283c4-cbc7-413e-ac26-d156f776c237"/>
    <xsd:import namespace="1da4ff72-b090-4d0c-8b8a-85494fa293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283c4-cbc7-413e-ac26-d156f776c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4ff72-b090-4d0c-8b8a-85494fa29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0D6B2B-2E12-4458-B844-9EE95437B2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548894-2360-412E-8A30-D58CB5536C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271AD-1BF8-487A-9678-8015A2360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283c4-cbc7-413e-ac26-d156f776c237"/>
    <ds:schemaRef ds:uri="1da4ff72-b090-4d0c-8b8a-85494fa29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D86601-844D-4C22-9D33-7B48889016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OPPO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Zhisong Zuo</dc:creator>
  <cp:keywords/>
  <dc:description/>
  <cp:lastModifiedBy>HWang Harry</cp:lastModifiedBy>
  <cp:revision>13</cp:revision>
  <dcterms:created xsi:type="dcterms:W3CDTF">2023-06-28T07:41:00Z</dcterms:created>
  <dcterms:modified xsi:type="dcterms:W3CDTF">2023-06-28T14:53:00Z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0x0101009535DACBECF39248A95105300D20A15C</vt:lpwstr>
  </property>
</Properties>
</file>