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F4D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EB564C" w14:textId="77777777">
        <w:trPr>
          <w:trHeight w:val="485"/>
          <w:jc w:val="center"/>
        </w:trPr>
        <w:tc>
          <w:tcPr>
            <w:tcW w:w="9576" w:type="dxa"/>
            <w:gridSpan w:val="5"/>
            <w:vAlign w:val="center"/>
          </w:tcPr>
          <w:p w14:paraId="14E40047" w14:textId="79F9FE26" w:rsidR="00CA09B2" w:rsidRDefault="00B93DD8">
            <w:pPr>
              <w:pStyle w:val="T2"/>
            </w:pPr>
            <w:r w:rsidRPr="00B93DD8">
              <w:t xml:space="preserve">Minutes for REVme 2023 </w:t>
            </w:r>
            <w:r w:rsidR="00D01A37">
              <w:t>May and June</w:t>
            </w:r>
            <w:r w:rsidRPr="00B93DD8">
              <w:t xml:space="preserve"> Telecons</w:t>
            </w:r>
          </w:p>
        </w:tc>
      </w:tr>
      <w:tr w:rsidR="00CA09B2" w14:paraId="3AF1A279" w14:textId="77777777">
        <w:trPr>
          <w:trHeight w:val="359"/>
          <w:jc w:val="center"/>
        </w:trPr>
        <w:tc>
          <w:tcPr>
            <w:tcW w:w="9576" w:type="dxa"/>
            <w:gridSpan w:val="5"/>
            <w:vAlign w:val="center"/>
          </w:tcPr>
          <w:p w14:paraId="245A656C" w14:textId="67061722" w:rsidR="00CA09B2" w:rsidRDefault="00CA09B2">
            <w:pPr>
              <w:pStyle w:val="T2"/>
              <w:ind w:left="0"/>
              <w:rPr>
                <w:sz w:val="20"/>
              </w:rPr>
            </w:pPr>
            <w:r>
              <w:rPr>
                <w:sz w:val="20"/>
              </w:rPr>
              <w:t>Date:</w:t>
            </w:r>
            <w:r>
              <w:rPr>
                <w:b w:val="0"/>
                <w:sz w:val="20"/>
              </w:rPr>
              <w:t xml:space="preserve">  </w:t>
            </w:r>
            <w:r w:rsidR="00B93DD8">
              <w:rPr>
                <w:b w:val="0"/>
                <w:sz w:val="20"/>
              </w:rPr>
              <w:t>2023-0</w:t>
            </w:r>
            <w:r w:rsidR="004249BA">
              <w:rPr>
                <w:b w:val="0"/>
                <w:sz w:val="20"/>
              </w:rPr>
              <w:t>6</w:t>
            </w:r>
            <w:r w:rsidR="00B93DD8">
              <w:rPr>
                <w:b w:val="0"/>
                <w:sz w:val="20"/>
              </w:rPr>
              <w:t>-</w:t>
            </w:r>
            <w:r w:rsidR="004249BA">
              <w:rPr>
                <w:b w:val="0"/>
                <w:sz w:val="20"/>
              </w:rPr>
              <w:t>1</w:t>
            </w:r>
            <w:r w:rsidR="00633DE5">
              <w:rPr>
                <w:b w:val="0"/>
                <w:sz w:val="20"/>
              </w:rPr>
              <w:t>2</w:t>
            </w:r>
          </w:p>
        </w:tc>
      </w:tr>
      <w:tr w:rsidR="00CA09B2" w14:paraId="1688613C" w14:textId="77777777">
        <w:trPr>
          <w:cantSplit/>
          <w:jc w:val="center"/>
        </w:trPr>
        <w:tc>
          <w:tcPr>
            <w:tcW w:w="9576" w:type="dxa"/>
            <w:gridSpan w:val="5"/>
            <w:vAlign w:val="center"/>
          </w:tcPr>
          <w:p w14:paraId="62F2C54F" w14:textId="77777777" w:rsidR="00CA09B2" w:rsidRDefault="00CA09B2">
            <w:pPr>
              <w:pStyle w:val="T2"/>
              <w:spacing w:after="0"/>
              <w:ind w:left="0" w:right="0"/>
              <w:jc w:val="left"/>
              <w:rPr>
                <w:sz w:val="20"/>
              </w:rPr>
            </w:pPr>
            <w:r>
              <w:rPr>
                <w:sz w:val="20"/>
              </w:rPr>
              <w:t>Author(s):</w:t>
            </w:r>
          </w:p>
        </w:tc>
      </w:tr>
      <w:tr w:rsidR="00CA09B2" w14:paraId="66A379F2" w14:textId="77777777">
        <w:trPr>
          <w:jc w:val="center"/>
        </w:trPr>
        <w:tc>
          <w:tcPr>
            <w:tcW w:w="1336" w:type="dxa"/>
            <w:vAlign w:val="center"/>
          </w:tcPr>
          <w:p w14:paraId="0907061A" w14:textId="77777777" w:rsidR="00CA09B2" w:rsidRDefault="00CA09B2">
            <w:pPr>
              <w:pStyle w:val="T2"/>
              <w:spacing w:after="0"/>
              <w:ind w:left="0" w:right="0"/>
              <w:jc w:val="left"/>
              <w:rPr>
                <w:sz w:val="20"/>
              </w:rPr>
            </w:pPr>
            <w:r>
              <w:rPr>
                <w:sz w:val="20"/>
              </w:rPr>
              <w:t>Name</w:t>
            </w:r>
          </w:p>
        </w:tc>
        <w:tc>
          <w:tcPr>
            <w:tcW w:w="2064" w:type="dxa"/>
            <w:vAlign w:val="center"/>
          </w:tcPr>
          <w:p w14:paraId="6D81DBF9" w14:textId="77777777" w:rsidR="00CA09B2" w:rsidRDefault="0062440B">
            <w:pPr>
              <w:pStyle w:val="T2"/>
              <w:spacing w:after="0"/>
              <w:ind w:left="0" w:right="0"/>
              <w:jc w:val="left"/>
              <w:rPr>
                <w:sz w:val="20"/>
              </w:rPr>
            </w:pPr>
            <w:r>
              <w:rPr>
                <w:sz w:val="20"/>
              </w:rPr>
              <w:t>Affiliation</w:t>
            </w:r>
          </w:p>
        </w:tc>
        <w:tc>
          <w:tcPr>
            <w:tcW w:w="2814" w:type="dxa"/>
            <w:vAlign w:val="center"/>
          </w:tcPr>
          <w:p w14:paraId="29E0D911" w14:textId="77777777" w:rsidR="00CA09B2" w:rsidRDefault="00CA09B2">
            <w:pPr>
              <w:pStyle w:val="T2"/>
              <w:spacing w:after="0"/>
              <w:ind w:left="0" w:right="0"/>
              <w:jc w:val="left"/>
              <w:rPr>
                <w:sz w:val="20"/>
              </w:rPr>
            </w:pPr>
            <w:r>
              <w:rPr>
                <w:sz w:val="20"/>
              </w:rPr>
              <w:t>Address</w:t>
            </w:r>
          </w:p>
        </w:tc>
        <w:tc>
          <w:tcPr>
            <w:tcW w:w="1715" w:type="dxa"/>
            <w:vAlign w:val="center"/>
          </w:tcPr>
          <w:p w14:paraId="31F43386" w14:textId="77777777" w:rsidR="00CA09B2" w:rsidRDefault="00CA09B2">
            <w:pPr>
              <w:pStyle w:val="T2"/>
              <w:spacing w:after="0"/>
              <w:ind w:left="0" w:right="0"/>
              <w:jc w:val="left"/>
              <w:rPr>
                <w:sz w:val="20"/>
              </w:rPr>
            </w:pPr>
            <w:r>
              <w:rPr>
                <w:sz w:val="20"/>
              </w:rPr>
              <w:t>Phone</w:t>
            </w:r>
          </w:p>
        </w:tc>
        <w:tc>
          <w:tcPr>
            <w:tcW w:w="1647" w:type="dxa"/>
            <w:vAlign w:val="center"/>
          </w:tcPr>
          <w:p w14:paraId="00696710" w14:textId="77777777" w:rsidR="00CA09B2" w:rsidRDefault="00CA09B2">
            <w:pPr>
              <w:pStyle w:val="T2"/>
              <w:spacing w:after="0"/>
              <w:ind w:left="0" w:right="0"/>
              <w:jc w:val="left"/>
              <w:rPr>
                <w:sz w:val="20"/>
              </w:rPr>
            </w:pPr>
            <w:r>
              <w:rPr>
                <w:sz w:val="20"/>
              </w:rPr>
              <w:t>email</w:t>
            </w:r>
          </w:p>
        </w:tc>
      </w:tr>
      <w:tr w:rsidR="00B93DD8" w14:paraId="5F2B0501" w14:textId="77777777">
        <w:trPr>
          <w:jc w:val="center"/>
        </w:trPr>
        <w:tc>
          <w:tcPr>
            <w:tcW w:w="1336" w:type="dxa"/>
            <w:vAlign w:val="center"/>
          </w:tcPr>
          <w:p w14:paraId="288A2E68" w14:textId="36273714" w:rsidR="00B93DD8" w:rsidRDefault="00B93DD8" w:rsidP="00B93DD8">
            <w:pPr>
              <w:pStyle w:val="T2"/>
              <w:spacing w:after="0"/>
              <w:ind w:left="0" w:right="0"/>
              <w:rPr>
                <w:b w:val="0"/>
                <w:sz w:val="20"/>
              </w:rPr>
            </w:pPr>
            <w:r w:rsidRPr="00E84F43">
              <w:rPr>
                <w:b w:val="0"/>
                <w:sz w:val="20"/>
              </w:rPr>
              <w:t>Jon Rosdahl</w:t>
            </w:r>
          </w:p>
        </w:tc>
        <w:tc>
          <w:tcPr>
            <w:tcW w:w="2064" w:type="dxa"/>
            <w:vAlign w:val="center"/>
          </w:tcPr>
          <w:p w14:paraId="58230673" w14:textId="1978C07A" w:rsidR="00B93DD8" w:rsidRDefault="00B93DD8" w:rsidP="00B93DD8">
            <w:pPr>
              <w:pStyle w:val="T2"/>
              <w:spacing w:after="0"/>
              <w:ind w:left="0" w:right="0"/>
              <w:rPr>
                <w:b w:val="0"/>
                <w:sz w:val="20"/>
              </w:rPr>
            </w:pPr>
            <w:r w:rsidRPr="00E84F43">
              <w:rPr>
                <w:b w:val="0"/>
                <w:sz w:val="20"/>
              </w:rPr>
              <w:t>Qualcomm Technologies, Inc.</w:t>
            </w:r>
          </w:p>
        </w:tc>
        <w:tc>
          <w:tcPr>
            <w:tcW w:w="2814" w:type="dxa"/>
            <w:vAlign w:val="center"/>
          </w:tcPr>
          <w:p w14:paraId="487CC35D" w14:textId="77777777" w:rsidR="00B93DD8" w:rsidRPr="00E84F43" w:rsidRDefault="00B93DD8" w:rsidP="00B93DD8">
            <w:pPr>
              <w:pStyle w:val="T2"/>
              <w:spacing w:after="0"/>
              <w:ind w:left="0" w:right="0"/>
              <w:rPr>
                <w:b w:val="0"/>
                <w:sz w:val="20"/>
              </w:rPr>
            </w:pPr>
            <w:r w:rsidRPr="00E84F43">
              <w:rPr>
                <w:b w:val="0"/>
                <w:sz w:val="20"/>
              </w:rPr>
              <w:t>10871 N 5750 W</w:t>
            </w:r>
          </w:p>
          <w:p w14:paraId="52BB4C3B" w14:textId="755FA5B7" w:rsidR="00B93DD8" w:rsidRDefault="00B93DD8" w:rsidP="00B93DD8">
            <w:pPr>
              <w:pStyle w:val="T2"/>
              <w:spacing w:after="0"/>
              <w:ind w:left="0" w:right="0"/>
              <w:rPr>
                <w:b w:val="0"/>
                <w:sz w:val="20"/>
              </w:rPr>
            </w:pPr>
            <w:r w:rsidRPr="00E84F43">
              <w:rPr>
                <w:b w:val="0"/>
                <w:sz w:val="20"/>
              </w:rPr>
              <w:t>Highland, UT 84003</w:t>
            </w:r>
          </w:p>
        </w:tc>
        <w:tc>
          <w:tcPr>
            <w:tcW w:w="1715" w:type="dxa"/>
            <w:vAlign w:val="center"/>
          </w:tcPr>
          <w:p w14:paraId="76686732" w14:textId="71656300" w:rsidR="00B93DD8" w:rsidRDefault="00B93DD8" w:rsidP="00B93DD8">
            <w:pPr>
              <w:pStyle w:val="T2"/>
              <w:spacing w:after="0"/>
              <w:ind w:left="0" w:right="0"/>
              <w:rPr>
                <w:b w:val="0"/>
                <w:sz w:val="20"/>
              </w:rPr>
            </w:pPr>
            <w:r w:rsidRPr="00E84F43">
              <w:rPr>
                <w:b w:val="0"/>
                <w:sz w:val="20"/>
              </w:rPr>
              <w:t>+1 801 492 4029</w:t>
            </w:r>
          </w:p>
        </w:tc>
        <w:tc>
          <w:tcPr>
            <w:tcW w:w="1647" w:type="dxa"/>
            <w:vAlign w:val="center"/>
          </w:tcPr>
          <w:p w14:paraId="1E4BDB5B" w14:textId="5993EB36" w:rsidR="00B93DD8" w:rsidRDefault="00B93DD8" w:rsidP="00B93DD8">
            <w:pPr>
              <w:pStyle w:val="T2"/>
              <w:spacing w:after="0"/>
              <w:ind w:left="0" w:right="0"/>
              <w:rPr>
                <w:b w:val="0"/>
                <w:sz w:val="16"/>
              </w:rPr>
            </w:pPr>
            <w:r w:rsidRPr="00E84F43">
              <w:rPr>
                <w:b w:val="0"/>
                <w:sz w:val="16"/>
              </w:rPr>
              <w:t>jrosdahl @ ieee . org</w:t>
            </w:r>
          </w:p>
        </w:tc>
      </w:tr>
      <w:tr w:rsidR="00B93DD8" w14:paraId="2BBB037F" w14:textId="77777777">
        <w:trPr>
          <w:jc w:val="center"/>
        </w:trPr>
        <w:tc>
          <w:tcPr>
            <w:tcW w:w="1336" w:type="dxa"/>
            <w:vAlign w:val="center"/>
          </w:tcPr>
          <w:p w14:paraId="106BD421" w14:textId="77777777" w:rsidR="00B93DD8" w:rsidRDefault="00B93DD8" w:rsidP="00B93DD8">
            <w:pPr>
              <w:pStyle w:val="T2"/>
              <w:spacing w:after="0"/>
              <w:ind w:left="0" w:right="0"/>
              <w:rPr>
                <w:b w:val="0"/>
                <w:sz w:val="20"/>
              </w:rPr>
            </w:pPr>
          </w:p>
        </w:tc>
        <w:tc>
          <w:tcPr>
            <w:tcW w:w="2064" w:type="dxa"/>
            <w:vAlign w:val="center"/>
          </w:tcPr>
          <w:p w14:paraId="13B5A486" w14:textId="77777777" w:rsidR="00B93DD8" w:rsidRDefault="00B93DD8" w:rsidP="00B93DD8">
            <w:pPr>
              <w:pStyle w:val="T2"/>
              <w:spacing w:after="0"/>
              <w:ind w:left="0" w:right="0"/>
              <w:rPr>
                <w:b w:val="0"/>
                <w:sz w:val="20"/>
              </w:rPr>
            </w:pPr>
          </w:p>
        </w:tc>
        <w:tc>
          <w:tcPr>
            <w:tcW w:w="2814" w:type="dxa"/>
            <w:vAlign w:val="center"/>
          </w:tcPr>
          <w:p w14:paraId="3A755470" w14:textId="77777777" w:rsidR="00B93DD8" w:rsidRDefault="00B93DD8" w:rsidP="00B93DD8">
            <w:pPr>
              <w:pStyle w:val="T2"/>
              <w:spacing w:after="0"/>
              <w:ind w:left="0" w:right="0"/>
              <w:rPr>
                <w:b w:val="0"/>
                <w:sz w:val="20"/>
              </w:rPr>
            </w:pPr>
          </w:p>
        </w:tc>
        <w:tc>
          <w:tcPr>
            <w:tcW w:w="1715" w:type="dxa"/>
            <w:vAlign w:val="center"/>
          </w:tcPr>
          <w:p w14:paraId="42352986" w14:textId="77777777" w:rsidR="00B93DD8" w:rsidRDefault="00B93DD8" w:rsidP="00B93DD8">
            <w:pPr>
              <w:pStyle w:val="T2"/>
              <w:spacing w:after="0"/>
              <w:ind w:left="0" w:right="0"/>
              <w:rPr>
                <w:b w:val="0"/>
                <w:sz w:val="20"/>
              </w:rPr>
            </w:pPr>
          </w:p>
        </w:tc>
        <w:tc>
          <w:tcPr>
            <w:tcW w:w="1647" w:type="dxa"/>
            <w:vAlign w:val="center"/>
          </w:tcPr>
          <w:p w14:paraId="0C86D58C" w14:textId="77777777" w:rsidR="00B93DD8" w:rsidRDefault="00B93DD8" w:rsidP="00B93DD8">
            <w:pPr>
              <w:pStyle w:val="T2"/>
              <w:spacing w:after="0"/>
              <w:ind w:left="0" w:right="0"/>
              <w:rPr>
                <w:b w:val="0"/>
                <w:sz w:val="16"/>
              </w:rPr>
            </w:pPr>
          </w:p>
        </w:tc>
      </w:tr>
    </w:tbl>
    <w:p w14:paraId="4081FC59" w14:textId="0F481610" w:rsidR="00CA09B2" w:rsidRDefault="00C0018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8649B1" wp14:editId="47E09F3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9076F" w14:textId="77777777" w:rsidR="0029020B" w:rsidRDefault="0029020B">
                            <w:pPr>
                              <w:pStyle w:val="T1"/>
                              <w:spacing w:after="120"/>
                            </w:pPr>
                            <w:r>
                              <w:t>Abstract</w:t>
                            </w:r>
                          </w:p>
                          <w:p w14:paraId="48711445" w14:textId="7C529699" w:rsidR="00B93DD8" w:rsidRDefault="00B93DD8" w:rsidP="00B93DD8">
                            <w:pPr>
                              <w:jc w:val="both"/>
                            </w:pPr>
                            <w:r>
                              <w:t xml:space="preserve">Minutes for the TGme (REVme) telecons held during </w:t>
                            </w:r>
                            <w:r w:rsidR="00DC043D">
                              <w:t xml:space="preserve">May and </w:t>
                            </w:r>
                            <w:r w:rsidR="00462C12">
                              <w:t>June 2023</w:t>
                            </w:r>
                            <w:r>
                              <w:t>.</w:t>
                            </w:r>
                          </w:p>
                          <w:p w14:paraId="352373A2" w14:textId="32FEBC80" w:rsidR="00B93DD8" w:rsidRDefault="00B93DD8" w:rsidP="00B93DD8">
                            <w:pPr>
                              <w:jc w:val="both"/>
                            </w:pPr>
                            <w:r>
                              <w:t>R0: Ma</w:t>
                            </w:r>
                            <w:r w:rsidR="00D72819">
                              <w:t>y</w:t>
                            </w:r>
                            <w:r>
                              <w:t xml:space="preserve"> </w:t>
                            </w:r>
                            <w:r w:rsidR="00DC043D">
                              <w:t>26</w:t>
                            </w:r>
                            <w:r>
                              <w:t>, 2023: Initial minutes.</w:t>
                            </w:r>
                          </w:p>
                          <w:p w14:paraId="4F0F09A3" w14:textId="2FC60133" w:rsidR="0029020B" w:rsidRDefault="00462EB4" w:rsidP="00B93DD8">
                            <w:pPr>
                              <w:jc w:val="both"/>
                            </w:pPr>
                            <w:r>
                              <w:t xml:space="preserve">R1: June 2, </w:t>
                            </w:r>
                            <w:r w:rsidR="005B0737">
                              <w:t>2023,</w:t>
                            </w:r>
                            <w:r>
                              <w:t xml:space="preserve"> Minutes added.</w:t>
                            </w:r>
                          </w:p>
                          <w:p w14:paraId="442EB35C" w14:textId="634C6678" w:rsidR="005B0737" w:rsidRDefault="005B0737" w:rsidP="00B93DD8">
                            <w:pPr>
                              <w:jc w:val="both"/>
                            </w:pPr>
                            <w:r>
                              <w:t>R2: Jun 12, 2023, Minutes Added</w:t>
                            </w:r>
                            <w:r w:rsidR="00D4712B">
                              <w:t xml:space="preserve"> – Attendance updates made for previous Telecon.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649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629076F" w14:textId="77777777" w:rsidR="0029020B" w:rsidRDefault="0029020B">
                      <w:pPr>
                        <w:pStyle w:val="T1"/>
                        <w:spacing w:after="120"/>
                      </w:pPr>
                      <w:r>
                        <w:t>Abstract</w:t>
                      </w:r>
                    </w:p>
                    <w:p w14:paraId="48711445" w14:textId="7C529699" w:rsidR="00B93DD8" w:rsidRDefault="00B93DD8" w:rsidP="00B93DD8">
                      <w:pPr>
                        <w:jc w:val="both"/>
                      </w:pPr>
                      <w:r>
                        <w:t xml:space="preserve">Minutes for the TGme (REVme) telecons held during </w:t>
                      </w:r>
                      <w:r w:rsidR="00DC043D">
                        <w:t xml:space="preserve">May and </w:t>
                      </w:r>
                      <w:r w:rsidR="00462C12">
                        <w:t>June 2023</w:t>
                      </w:r>
                      <w:r>
                        <w:t>.</w:t>
                      </w:r>
                    </w:p>
                    <w:p w14:paraId="352373A2" w14:textId="32FEBC80" w:rsidR="00B93DD8" w:rsidRDefault="00B93DD8" w:rsidP="00B93DD8">
                      <w:pPr>
                        <w:jc w:val="both"/>
                      </w:pPr>
                      <w:r>
                        <w:t>R0: Ma</w:t>
                      </w:r>
                      <w:r w:rsidR="00D72819">
                        <w:t>y</w:t>
                      </w:r>
                      <w:r>
                        <w:t xml:space="preserve"> </w:t>
                      </w:r>
                      <w:r w:rsidR="00DC043D">
                        <w:t>26</w:t>
                      </w:r>
                      <w:r>
                        <w:t>, 2023: Initial minutes.</w:t>
                      </w:r>
                    </w:p>
                    <w:p w14:paraId="4F0F09A3" w14:textId="2FC60133" w:rsidR="0029020B" w:rsidRDefault="00462EB4" w:rsidP="00B93DD8">
                      <w:pPr>
                        <w:jc w:val="both"/>
                      </w:pPr>
                      <w:r>
                        <w:t xml:space="preserve">R1: June 2, </w:t>
                      </w:r>
                      <w:r w:rsidR="005B0737">
                        <w:t>2023,</w:t>
                      </w:r>
                      <w:r>
                        <w:t xml:space="preserve"> Minutes added.</w:t>
                      </w:r>
                    </w:p>
                    <w:p w14:paraId="442EB35C" w14:textId="634C6678" w:rsidR="005B0737" w:rsidRDefault="005B0737" w:rsidP="00B93DD8">
                      <w:pPr>
                        <w:jc w:val="both"/>
                      </w:pPr>
                      <w:r>
                        <w:t>R2: Jun 12, 2023, Minutes Added</w:t>
                      </w:r>
                      <w:r w:rsidR="00D4712B">
                        <w:t xml:space="preserve"> – Attendance updates made for previous Telecon.</w:t>
                      </w:r>
                    </w:p>
                  </w:txbxContent>
                </v:textbox>
              </v:shape>
            </w:pict>
          </mc:Fallback>
        </mc:AlternateContent>
      </w:r>
    </w:p>
    <w:p w14:paraId="29457510" w14:textId="34513CB7" w:rsidR="00CA09B2" w:rsidRDefault="00CA09B2" w:rsidP="0068083D">
      <w:r>
        <w:br w:type="page"/>
      </w:r>
    </w:p>
    <w:p w14:paraId="1B443C84" w14:textId="79CEB0D7" w:rsidR="005831AD" w:rsidRPr="00E84F43" w:rsidRDefault="005831AD" w:rsidP="005831AD">
      <w:pPr>
        <w:pStyle w:val="ListParagraph"/>
        <w:numPr>
          <w:ilvl w:val="0"/>
          <w:numId w:val="1"/>
        </w:numPr>
        <w:rPr>
          <w:szCs w:val="22"/>
        </w:rPr>
      </w:pPr>
      <w:r w:rsidRPr="00E84F43">
        <w:rPr>
          <w:b/>
          <w:bCs/>
          <w:szCs w:val="22"/>
        </w:rPr>
        <w:lastRenderedPageBreak/>
        <w:t xml:space="preserve">TGme (REVme) Telecon –Friday, </w:t>
      </w:r>
      <w:r>
        <w:rPr>
          <w:b/>
          <w:bCs/>
          <w:szCs w:val="22"/>
        </w:rPr>
        <w:t>Ma</w:t>
      </w:r>
      <w:r w:rsidR="00462C12">
        <w:rPr>
          <w:b/>
          <w:bCs/>
          <w:szCs w:val="22"/>
        </w:rPr>
        <w:t>y 26</w:t>
      </w:r>
      <w:r w:rsidRPr="00E84F43">
        <w:rPr>
          <w:b/>
          <w:bCs/>
          <w:szCs w:val="22"/>
        </w:rPr>
        <w:t>, 2023, at 10:00-12:00 ET</w:t>
      </w:r>
    </w:p>
    <w:p w14:paraId="23D2452F" w14:textId="3B8436A7" w:rsidR="005831AD" w:rsidRDefault="005831AD" w:rsidP="005831AD">
      <w:pPr>
        <w:pStyle w:val="ListParagraph"/>
        <w:numPr>
          <w:ilvl w:val="1"/>
          <w:numId w:val="1"/>
        </w:numPr>
        <w:rPr>
          <w:szCs w:val="22"/>
        </w:rPr>
      </w:pPr>
      <w:r w:rsidRPr="00E84F43">
        <w:rPr>
          <w:b/>
          <w:bCs/>
          <w:szCs w:val="22"/>
        </w:rPr>
        <w:t>Called to order</w:t>
      </w:r>
      <w:r w:rsidRPr="00E84F43">
        <w:rPr>
          <w:szCs w:val="22"/>
        </w:rPr>
        <w:t xml:space="preserve"> 10:0</w:t>
      </w:r>
      <w:r w:rsidR="00462C12">
        <w:rPr>
          <w:szCs w:val="22"/>
        </w:rPr>
        <w:t>4</w:t>
      </w:r>
      <w:r w:rsidRPr="00E84F43">
        <w:rPr>
          <w:szCs w:val="22"/>
        </w:rPr>
        <w:t xml:space="preserve"> am ET by the TG Chair, Michael MONTEMURRO (Huawei).</w:t>
      </w:r>
    </w:p>
    <w:p w14:paraId="3167CF3F" w14:textId="77777777" w:rsidR="009576E0" w:rsidRPr="00E84F43" w:rsidRDefault="009576E0" w:rsidP="009576E0">
      <w:pPr>
        <w:pStyle w:val="ListParagraph"/>
        <w:ind w:left="792"/>
        <w:rPr>
          <w:szCs w:val="22"/>
        </w:rPr>
      </w:pPr>
    </w:p>
    <w:p w14:paraId="54B4DC83" w14:textId="77777777" w:rsidR="005831AD" w:rsidRPr="00E84F43" w:rsidRDefault="005831AD" w:rsidP="005831AD">
      <w:pPr>
        <w:pStyle w:val="ListParagraph"/>
        <w:numPr>
          <w:ilvl w:val="1"/>
          <w:numId w:val="1"/>
        </w:numPr>
        <w:rPr>
          <w:b/>
          <w:bCs/>
          <w:szCs w:val="22"/>
        </w:rPr>
      </w:pPr>
      <w:r w:rsidRPr="00E84F43">
        <w:rPr>
          <w:b/>
          <w:bCs/>
          <w:szCs w:val="22"/>
        </w:rPr>
        <w:t>Introductions of other Officers present:</w:t>
      </w:r>
    </w:p>
    <w:p w14:paraId="54C3EDA9" w14:textId="5A318B05" w:rsidR="009576E0" w:rsidRPr="00E84F43" w:rsidRDefault="009576E0" w:rsidP="009576E0">
      <w:pPr>
        <w:pStyle w:val="ListParagraph"/>
        <w:numPr>
          <w:ilvl w:val="2"/>
          <w:numId w:val="1"/>
        </w:numPr>
        <w:rPr>
          <w:szCs w:val="22"/>
        </w:rPr>
      </w:pPr>
      <w:r w:rsidRPr="00E84F43">
        <w:rPr>
          <w:szCs w:val="22"/>
        </w:rPr>
        <w:t xml:space="preserve">Vice Chair - Mark HAMILTON (Ruckus/CommScope) </w:t>
      </w:r>
    </w:p>
    <w:p w14:paraId="397C6F86" w14:textId="42C6EB96" w:rsidR="005831AD" w:rsidRPr="00E84F43" w:rsidRDefault="005831AD" w:rsidP="005831AD">
      <w:pPr>
        <w:pStyle w:val="ListParagraph"/>
        <w:numPr>
          <w:ilvl w:val="2"/>
          <w:numId w:val="1"/>
        </w:numPr>
        <w:rPr>
          <w:szCs w:val="22"/>
        </w:rPr>
      </w:pPr>
      <w:r w:rsidRPr="00E84F43">
        <w:rPr>
          <w:szCs w:val="22"/>
        </w:rPr>
        <w:t>Vice Chair - Mark RISON (Samsung)</w:t>
      </w:r>
    </w:p>
    <w:p w14:paraId="75CF2AAA" w14:textId="77777777" w:rsidR="005831AD" w:rsidRDefault="005831AD" w:rsidP="005831AD">
      <w:pPr>
        <w:pStyle w:val="ListParagraph"/>
        <w:numPr>
          <w:ilvl w:val="2"/>
          <w:numId w:val="1"/>
        </w:numPr>
        <w:rPr>
          <w:szCs w:val="22"/>
        </w:rPr>
      </w:pPr>
      <w:r w:rsidRPr="00E84F43">
        <w:rPr>
          <w:szCs w:val="22"/>
        </w:rPr>
        <w:t>Editor - Emily QI (Intel)</w:t>
      </w:r>
    </w:p>
    <w:p w14:paraId="5BB52233" w14:textId="2C524821" w:rsidR="00B3176E" w:rsidRPr="00E84F43" w:rsidRDefault="00B3176E" w:rsidP="00B3176E">
      <w:pPr>
        <w:pStyle w:val="ListParagraph"/>
        <w:numPr>
          <w:ilvl w:val="2"/>
          <w:numId w:val="1"/>
        </w:numPr>
      </w:pPr>
      <w:r w:rsidRPr="00E84F43">
        <w:t>Edward AU (</w:t>
      </w:r>
      <w:r w:rsidR="00AD3AF6" w:rsidRPr="00E84F43">
        <w:t xml:space="preserve">Huawei) </w:t>
      </w:r>
      <w:r w:rsidR="00AD3AF6">
        <w:t>Joined</w:t>
      </w:r>
      <w:r>
        <w:t xml:space="preserve"> late about 10:40am</w:t>
      </w:r>
    </w:p>
    <w:p w14:paraId="27A4A46F" w14:textId="77777777" w:rsidR="005831AD" w:rsidRPr="00E84F43" w:rsidRDefault="005831AD" w:rsidP="005831AD">
      <w:pPr>
        <w:pStyle w:val="ListParagraph"/>
        <w:numPr>
          <w:ilvl w:val="2"/>
          <w:numId w:val="1"/>
        </w:numPr>
        <w:rPr>
          <w:szCs w:val="22"/>
        </w:rPr>
      </w:pPr>
      <w:r w:rsidRPr="00E84F43">
        <w:rPr>
          <w:szCs w:val="22"/>
        </w:rPr>
        <w:t>Secretary - Jon ROSDAHL (Qualcomm)</w:t>
      </w:r>
    </w:p>
    <w:p w14:paraId="724506B8" w14:textId="77777777" w:rsidR="005831AD" w:rsidRDefault="005831AD" w:rsidP="005831AD">
      <w:pPr>
        <w:pStyle w:val="ListParagraph"/>
        <w:numPr>
          <w:ilvl w:val="2"/>
          <w:numId w:val="1"/>
        </w:numPr>
        <w:rPr>
          <w:szCs w:val="22"/>
        </w:rPr>
      </w:pPr>
      <w:r w:rsidRPr="00E84F43">
        <w:rPr>
          <w:szCs w:val="22"/>
        </w:rPr>
        <w:t>Not present:</w:t>
      </w:r>
    </w:p>
    <w:p w14:paraId="3135E2E0" w14:textId="77777777" w:rsidR="005831AD" w:rsidRPr="00E84F43" w:rsidRDefault="005831AD" w:rsidP="005831AD">
      <w:pPr>
        <w:pStyle w:val="ListParagraph"/>
        <w:ind w:left="2160"/>
        <w:rPr>
          <w:szCs w:val="22"/>
        </w:rPr>
      </w:pPr>
    </w:p>
    <w:p w14:paraId="2D3C668D" w14:textId="77777777" w:rsidR="00442AD3" w:rsidRDefault="00442AD3" w:rsidP="00442AD3">
      <w:pPr>
        <w:pStyle w:val="ListParagraph"/>
        <w:numPr>
          <w:ilvl w:val="1"/>
          <w:numId w:val="1"/>
        </w:numPr>
        <w:rPr>
          <w:b/>
          <w:bCs/>
          <w:szCs w:val="22"/>
        </w:rPr>
      </w:pPr>
      <w:r>
        <w:rPr>
          <w:b/>
          <w:bCs/>
          <w:szCs w:val="22"/>
        </w:rPr>
        <w:t>Telecon A</w:t>
      </w:r>
      <w:r w:rsidRPr="00E84F43">
        <w:rPr>
          <w:b/>
          <w:bCs/>
          <w:szCs w:val="22"/>
        </w:rPr>
        <w:t>ttendance</w:t>
      </w:r>
      <w:r>
        <w:rPr>
          <w:b/>
          <w:bCs/>
          <w:szCs w:val="22"/>
        </w:rPr>
        <w:t>:</w:t>
      </w:r>
    </w:p>
    <w:p w14:paraId="7B4D667D" w14:textId="1A2E9299" w:rsidR="005831AD" w:rsidRPr="00442AD3" w:rsidRDefault="00442AD3" w:rsidP="00442AD3">
      <w:pPr>
        <w:pStyle w:val="ListParagraph"/>
        <w:numPr>
          <w:ilvl w:val="2"/>
          <w:numId w:val="1"/>
        </w:numPr>
        <w:rPr>
          <w:szCs w:val="22"/>
        </w:rPr>
      </w:pPr>
      <w:r w:rsidRPr="00676DFD">
        <w:rPr>
          <w:szCs w:val="22"/>
        </w:rPr>
        <w:t xml:space="preserve"> IMAT Reported</w:t>
      </w:r>
      <w:r w:rsidR="009576E0" w:rsidRPr="00442AD3">
        <w:rPr>
          <w:b/>
          <w:bCs/>
          <w:szCs w:val="22"/>
        </w:rPr>
        <w:t>:</w:t>
      </w:r>
    </w:p>
    <w:tbl>
      <w:tblPr>
        <w:tblW w:w="7488" w:type="dxa"/>
        <w:tblInd w:w="1620" w:type="dxa"/>
        <w:tblLook w:val="04A0" w:firstRow="1" w:lastRow="0" w:firstColumn="1" w:lastColumn="0" w:noHBand="0" w:noVBand="1"/>
      </w:tblPr>
      <w:tblGrid>
        <w:gridCol w:w="436"/>
        <w:gridCol w:w="2714"/>
        <w:gridCol w:w="4338"/>
      </w:tblGrid>
      <w:tr w:rsidR="005831AD" w:rsidRPr="00E84F43" w14:paraId="47FE4450" w14:textId="77777777" w:rsidTr="00CA6B5B">
        <w:trPr>
          <w:trHeight w:val="300"/>
        </w:trPr>
        <w:tc>
          <w:tcPr>
            <w:tcW w:w="436" w:type="dxa"/>
            <w:tcBorders>
              <w:top w:val="nil"/>
              <w:left w:val="nil"/>
              <w:bottom w:val="nil"/>
              <w:right w:val="nil"/>
            </w:tcBorders>
          </w:tcPr>
          <w:p w14:paraId="6361D5AD" w14:textId="77777777" w:rsidR="005831AD" w:rsidRPr="00E84F43" w:rsidRDefault="005831AD" w:rsidP="00CA6B5B">
            <w:pPr>
              <w:rPr>
                <w:color w:val="000000"/>
                <w:szCs w:val="22"/>
              </w:rPr>
            </w:pPr>
          </w:p>
        </w:tc>
        <w:tc>
          <w:tcPr>
            <w:tcW w:w="2714" w:type="dxa"/>
            <w:tcBorders>
              <w:top w:val="nil"/>
              <w:left w:val="nil"/>
              <w:bottom w:val="nil"/>
              <w:right w:val="nil"/>
            </w:tcBorders>
            <w:shd w:val="clear" w:color="auto" w:fill="auto"/>
            <w:noWrap/>
            <w:vAlign w:val="bottom"/>
            <w:hideMark/>
          </w:tcPr>
          <w:p w14:paraId="3B4F28E3" w14:textId="77777777" w:rsidR="005831AD" w:rsidRPr="00E84F43" w:rsidRDefault="005831AD" w:rsidP="00CA6B5B">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66E05A8A" w14:textId="77777777" w:rsidR="005831AD" w:rsidRPr="00E84F43" w:rsidRDefault="005831AD" w:rsidP="00CA6B5B">
            <w:pPr>
              <w:rPr>
                <w:color w:val="000000"/>
                <w:szCs w:val="22"/>
              </w:rPr>
            </w:pPr>
            <w:r w:rsidRPr="00E84F43">
              <w:rPr>
                <w:color w:val="000000"/>
                <w:szCs w:val="22"/>
              </w:rPr>
              <w:t>Affiliation</w:t>
            </w:r>
          </w:p>
        </w:tc>
      </w:tr>
      <w:tr w:rsidR="006D673B" w:rsidRPr="00E84F43" w14:paraId="5688F668" w14:textId="77777777" w:rsidTr="00CA6B5B">
        <w:trPr>
          <w:trHeight w:val="300"/>
        </w:trPr>
        <w:tc>
          <w:tcPr>
            <w:tcW w:w="436" w:type="dxa"/>
            <w:tcBorders>
              <w:top w:val="nil"/>
              <w:left w:val="nil"/>
              <w:bottom w:val="nil"/>
              <w:right w:val="nil"/>
            </w:tcBorders>
          </w:tcPr>
          <w:p w14:paraId="008F8549" w14:textId="77777777" w:rsidR="006D673B" w:rsidRPr="00E84F43" w:rsidRDefault="006D673B" w:rsidP="006D673B">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1CF8FB4B" w14:textId="16E3C021" w:rsidR="006D673B" w:rsidRPr="00E84F43" w:rsidRDefault="006D673B" w:rsidP="006D673B">
            <w:pPr>
              <w:rPr>
                <w:color w:val="000000"/>
                <w:szCs w:val="22"/>
              </w:rPr>
            </w:pPr>
            <w:r>
              <w:rPr>
                <w:rFonts w:ascii="Calibri" w:hAnsi="Calibri" w:cs="Calibri"/>
                <w:color w:val="000000"/>
                <w:szCs w:val="22"/>
              </w:rPr>
              <w:t>Au, Kwok Shum</w:t>
            </w:r>
          </w:p>
        </w:tc>
        <w:tc>
          <w:tcPr>
            <w:tcW w:w="4338" w:type="dxa"/>
            <w:tcBorders>
              <w:top w:val="nil"/>
              <w:left w:val="nil"/>
              <w:bottom w:val="nil"/>
              <w:right w:val="nil"/>
            </w:tcBorders>
            <w:shd w:val="clear" w:color="auto" w:fill="auto"/>
            <w:noWrap/>
            <w:vAlign w:val="bottom"/>
          </w:tcPr>
          <w:p w14:paraId="16CD2173" w14:textId="3A4E7619" w:rsidR="006D673B" w:rsidRPr="00E84F43" w:rsidRDefault="006D673B" w:rsidP="006D673B">
            <w:pPr>
              <w:rPr>
                <w:color w:val="000000"/>
                <w:szCs w:val="22"/>
              </w:rPr>
            </w:pPr>
            <w:r>
              <w:rPr>
                <w:rFonts w:ascii="Calibri" w:hAnsi="Calibri" w:cs="Calibri"/>
                <w:color w:val="000000"/>
                <w:szCs w:val="22"/>
              </w:rPr>
              <w:t>Huawei Technologies Co., Ltd</w:t>
            </w:r>
          </w:p>
        </w:tc>
      </w:tr>
      <w:tr w:rsidR="006D673B" w:rsidRPr="00E84F43" w14:paraId="68CA2051" w14:textId="77777777" w:rsidTr="00CA6B5B">
        <w:trPr>
          <w:trHeight w:val="300"/>
        </w:trPr>
        <w:tc>
          <w:tcPr>
            <w:tcW w:w="436" w:type="dxa"/>
            <w:tcBorders>
              <w:top w:val="nil"/>
              <w:left w:val="nil"/>
              <w:bottom w:val="nil"/>
              <w:right w:val="nil"/>
            </w:tcBorders>
          </w:tcPr>
          <w:p w14:paraId="5F61C9C3" w14:textId="77777777" w:rsidR="006D673B" w:rsidRPr="00E84F43" w:rsidRDefault="006D673B" w:rsidP="006D673B">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4586150E" w14:textId="6F157B30" w:rsidR="006D673B" w:rsidRPr="00E84F43" w:rsidRDefault="006D673B" w:rsidP="006D673B">
            <w:pPr>
              <w:rPr>
                <w:color w:val="000000"/>
                <w:szCs w:val="22"/>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43E2A469" w14:textId="2623E609" w:rsidR="006D673B" w:rsidRPr="00E84F43" w:rsidRDefault="006D673B" w:rsidP="006D673B">
            <w:pPr>
              <w:rPr>
                <w:color w:val="000000"/>
                <w:szCs w:val="22"/>
              </w:rPr>
            </w:pPr>
            <w:r>
              <w:rPr>
                <w:rFonts w:ascii="Calibri" w:hAnsi="Calibri" w:cs="Calibri"/>
                <w:color w:val="000000"/>
                <w:szCs w:val="22"/>
              </w:rPr>
              <w:t>Realtek Semiconductor Corp.</w:t>
            </w:r>
          </w:p>
        </w:tc>
      </w:tr>
      <w:tr w:rsidR="006D673B" w:rsidRPr="00E84F43" w14:paraId="0AB872D6" w14:textId="77777777" w:rsidTr="00CA6B5B">
        <w:trPr>
          <w:trHeight w:val="300"/>
        </w:trPr>
        <w:tc>
          <w:tcPr>
            <w:tcW w:w="436" w:type="dxa"/>
            <w:tcBorders>
              <w:top w:val="nil"/>
              <w:left w:val="nil"/>
              <w:bottom w:val="nil"/>
              <w:right w:val="nil"/>
            </w:tcBorders>
          </w:tcPr>
          <w:p w14:paraId="2D46AAE7" w14:textId="77777777" w:rsidR="006D673B" w:rsidRPr="00E84F43" w:rsidRDefault="006D673B" w:rsidP="006D673B">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0B1733D7" w14:textId="4A3CBC03" w:rsidR="006D673B" w:rsidRPr="00E84F43" w:rsidRDefault="006D673B" w:rsidP="006D673B">
            <w:pPr>
              <w:rPr>
                <w:color w:val="000000"/>
                <w:szCs w:val="22"/>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142C835E" w14:textId="1705A9A4" w:rsidR="006D673B" w:rsidRPr="00E84F43" w:rsidRDefault="006D673B" w:rsidP="006D673B">
            <w:pPr>
              <w:rPr>
                <w:color w:val="000000"/>
                <w:szCs w:val="22"/>
              </w:rPr>
            </w:pPr>
            <w:r>
              <w:rPr>
                <w:rFonts w:ascii="Calibri" w:hAnsi="Calibri" w:cs="Calibri"/>
                <w:color w:val="000000"/>
                <w:szCs w:val="22"/>
              </w:rPr>
              <w:t>Ruckus/CommScope</w:t>
            </w:r>
          </w:p>
        </w:tc>
      </w:tr>
      <w:tr w:rsidR="006D673B" w:rsidRPr="00E84F43" w14:paraId="3E67FFFD" w14:textId="77777777" w:rsidTr="00CA6B5B">
        <w:trPr>
          <w:trHeight w:val="300"/>
        </w:trPr>
        <w:tc>
          <w:tcPr>
            <w:tcW w:w="436" w:type="dxa"/>
            <w:tcBorders>
              <w:top w:val="nil"/>
              <w:left w:val="nil"/>
              <w:bottom w:val="nil"/>
              <w:right w:val="nil"/>
            </w:tcBorders>
          </w:tcPr>
          <w:p w14:paraId="611A2C5E" w14:textId="77777777" w:rsidR="006D673B" w:rsidRPr="00E84F43" w:rsidRDefault="006D673B" w:rsidP="006D673B">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44250DEE" w14:textId="4F49B74B" w:rsidR="006D673B" w:rsidRPr="00E84F43" w:rsidRDefault="006D673B" w:rsidP="006D673B">
            <w:pPr>
              <w:rPr>
                <w:color w:val="000000"/>
                <w:szCs w:val="22"/>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5C943FFF" w14:textId="5A09935C" w:rsidR="006D673B" w:rsidRPr="00E84F43" w:rsidRDefault="006D673B" w:rsidP="006D673B">
            <w:pPr>
              <w:rPr>
                <w:color w:val="000000"/>
                <w:szCs w:val="22"/>
              </w:rPr>
            </w:pPr>
            <w:r>
              <w:rPr>
                <w:rFonts w:ascii="Calibri" w:hAnsi="Calibri" w:cs="Calibri"/>
                <w:color w:val="000000"/>
                <w:szCs w:val="22"/>
              </w:rPr>
              <w:t>Qualcomm Technologies, Inc.</w:t>
            </w:r>
          </w:p>
        </w:tc>
      </w:tr>
      <w:tr w:rsidR="006D673B" w:rsidRPr="00E84F43" w14:paraId="5554A9EC" w14:textId="77777777" w:rsidTr="00CA6B5B">
        <w:trPr>
          <w:trHeight w:val="300"/>
        </w:trPr>
        <w:tc>
          <w:tcPr>
            <w:tcW w:w="436" w:type="dxa"/>
            <w:tcBorders>
              <w:top w:val="nil"/>
              <w:left w:val="nil"/>
              <w:bottom w:val="nil"/>
              <w:right w:val="nil"/>
            </w:tcBorders>
          </w:tcPr>
          <w:p w14:paraId="36D46B65" w14:textId="77777777" w:rsidR="006D673B" w:rsidRPr="00E84F43" w:rsidRDefault="006D673B" w:rsidP="006D673B">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0E28DD68" w14:textId="3C670577" w:rsidR="006D673B" w:rsidRPr="00E84F43" w:rsidRDefault="006D673B" w:rsidP="006D673B">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50C29ED8" w14:textId="5749864A" w:rsidR="006D673B" w:rsidRPr="00E84F43" w:rsidRDefault="006D673B" w:rsidP="006D673B">
            <w:pPr>
              <w:rPr>
                <w:color w:val="000000"/>
                <w:szCs w:val="22"/>
              </w:rPr>
            </w:pPr>
            <w:r>
              <w:rPr>
                <w:rFonts w:ascii="Calibri" w:hAnsi="Calibri" w:cs="Calibri"/>
                <w:color w:val="000000"/>
                <w:szCs w:val="22"/>
              </w:rPr>
              <w:t>Qualcomm Technologies, Inc</w:t>
            </w:r>
          </w:p>
        </w:tc>
      </w:tr>
      <w:tr w:rsidR="006D673B" w:rsidRPr="00E84F43" w14:paraId="32DDBC64" w14:textId="77777777" w:rsidTr="00CA6B5B">
        <w:trPr>
          <w:trHeight w:val="300"/>
        </w:trPr>
        <w:tc>
          <w:tcPr>
            <w:tcW w:w="436" w:type="dxa"/>
            <w:tcBorders>
              <w:top w:val="nil"/>
              <w:left w:val="nil"/>
              <w:bottom w:val="nil"/>
              <w:right w:val="nil"/>
            </w:tcBorders>
          </w:tcPr>
          <w:p w14:paraId="2C079A54" w14:textId="77777777" w:rsidR="006D673B" w:rsidRPr="00E84F43" w:rsidRDefault="006D673B" w:rsidP="006D673B">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3AB848F4" w14:textId="3AB1997A" w:rsidR="006D673B" w:rsidRPr="00E84F43" w:rsidRDefault="006D673B" w:rsidP="006D673B">
            <w:pPr>
              <w:rPr>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AD39A92" w14:textId="4A59B9EE" w:rsidR="006D673B" w:rsidRPr="00E84F43" w:rsidRDefault="006D673B" w:rsidP="006D673B">
            <w:pPr>
              <w:rPr>
                <w:color w:val="000000"/>
                <w:szCs w:val="22"/>
              </w:rPr>
            </w:pPr>
            <w:r>
              <w:rPr>
                <w:rFonts w:ascii="Calibri" w:hAnsi="Calibri" w:cs="Calibri"/>
                <w:color w:val="000000"/>
                <w:szCs w:val="22"/>
              </w:rPr>
              <w:t>Huawei Technologies Co., Ltd</w:t>
            </w:r>
          </w:p>
        </w:tc>
      </w:tr>
      <w:tr w:rsidR="006D673B" w:rsidRPr="00E84F43" w14:paraId="588B1ED8" w14:textId="77777777" w:rsidTr="00CA6B5B">
        <w:trPr>
          <w:trHeight w:val="300"/>
        </w:trPr>
        <w:tc>
          <w:tcPr>
            <w:tcW w:w="436" w:type="dxa"/>
            <w:tcBorders>
              <w:top w:val="nil"/>
              <w:left w:val="nil"/>
              <w:bottom w:val="nil"/>
              <w:right w:val="nil"/>
            </w:tcBorders>
          </w:tcPr>
          <w:p w14:paraId="7F910AA3" w14:textId="77777777" w:rsidR="006D673B" w:rsidRPr="00E84F43" w:rsidRDefault="006D673B" w:rsidP="006D673B">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7A5205E6" w14:textId="6F3ECCC7" w:rsidR="006D673B" w:rsidRPr="00E84F43" w:rsidRDefault="006D673B" w:rsidP="006D673B">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37B93DF8" w14:textId="5742EF05" w:rsidR="006D673B" w:rsidRPr="00E84F43" w:rsidRDefault="006D673B" w:rsidP="006D673B">
            <w:pPr>
              <w:rPr>
                <w:color w:val="000000"/>
                <w:szCs w:val="22"/>
              </w:rPr>
            </w:pPr>
            <w:r>
              <w:rPr>
                <w:rFonts w:ascii="Calibri" w:hAnsi="Calibri" w:cs="Calibri"/>
                <w:color w:val="000000"/>
                <w:szCs w:val="22"/>
              </w:rPr>
              <w:t>Huawei Technologies Co., Ltd</w:t>
            </w:r>
          </w:p>
        </w:tc>
      </w:tr>
      <w:tr w:rsidR="006D673B" w:rsidRPr="00E84F43" w14:paraId="084CDD52" w14:textId="77777777" w:rsidTr="00CA6B5B">
        <w:trPr>
          <w:trHeight w:val="300"/>
        </w:trPr>
        <w:tc>
          <w:tcPr>
            <w:tcW w:w="436" w:type="dxa"/>
            <w:tcBorders>
              <w:top w:val="nil"/>
              <w:left w:val="nil"/>
              <w:bottom w:val="nil"/>
              <w:right w:val="nil"/>
            </w:tcBorders>
          </w:tcPr>
          <w:p w14:paraId="6C2B36CF" w14:textId="77777777" w:rsidR="006D673B" w:rsidRPr="00E84F43" w:rsidRDefault="006D673B" w:rsidP="006D673B">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50E28415" w14:textId="3DD86F0E" w:rsidR="006D673B" w:rsidRPr="00E84F43" w:rsidRDefault="006D673B" w:rsidP="006D673B">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1CF1EE3A" w14:textId="33293691" w:rsidR="006D673B" w:rsidRPr="00E84F43" w:rsidRDefault="006D673B" w:rsidP="006D673B">
            <w:pPr>
              <w:rPr>
                <w:color w:val="000000"/>
                <w:szCs w:val="22"/>
              </w:rPr>
            </w:pPr>
            <w:r>
              <w:rPr>
                <w:rFonts w:ascii="Calibri" w:hAnsi="Calibri" w:cs="Calibri"/>
                <w:color w:val="000000"/>
                <w:szCs w:val="22"/>
              </w:rPr>
              <w:t>Samsung Cambridge Solution Centre</w:t>
            </w:r>
          </w:p>
        </w:tc>
      </w:tr>
      <w:tr w:rsidR="006D673B" w:rsidRPr="00E84F43" w14:paraId="7FC02FA5" w14:textId="77777777" w:rsidTr="00CA6B5B">
        <w:trPr>
          <w:trHeight w:val="300"/>
        </w:trPr>
        <w:tc>
          <w:tcPr>
            <w:tcW w:w="436" w:type="dxa"/>
            <w:tcBorders>
              <w:top w:val="nil"/>
              <w:left w:val="nil"/>
              <w:bottom w:val="nil"/>
              <w:right w:val="nil"/>
            </w:tcBorders>
          </w:tcPr>
          <w:p w14:paraId="07D359C0" w14:textId="77777777" w:rsidR="006D673B" w:rsidRPr="00E84F43" w:rsidRDefault="006D673B" w:rsidP="006D673B">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5226CEC0" w14:textId="4F1F2148" w:rsidR="006D673B" w:rsidRPr="00E84F43" w:rsidRDefault="006D673B" w:rsidP="006D673B">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5D677D6" w14:textId="784CA15E" w:rsidR="006D673B" w:rsidRPr="00E84F43" w:rsidRDefault="006D673B" w:rsidP="006D673B">
            <w:pPr>
              <w:rPr>
                <w:color w:val="000000"/>
                <w:szCs w:val="22"/>
              </w:rPr>
            </w:pPr>
            <w:r>
              <w:rPr>
                <w:rFonts w:ascii="Calibri" w:hAnsi="Calibri" w:cs="Calibri"/>
                <w:color w:val="000000"/>
                <w:szCs w:val="22"/>
              </w:rPr>
              <w:t>Qualcomm Technologies, Inc.</w:t>
            </w:r>
          </w:p>
        </w:tc>
      </w:tr>
      <w:tr w:rsidR="006D673B" w:rsidRPr="00E84F43" w14:paraId="2859B407" w14:textId="77777777" w:rsidTr="00CA6B5B">
        <w:trPr>
          <w:trHeight w:val="300"/>
        </w:trPr>
        <w:tc>
          <w:tcPr>
            <w:tcW w:w="436" w:type="dxa"/>
            <w:tcBorders>
              <w:top w:val="nil"/>
              <w:left w:val="nil"/>
              <w:bottom w:val="nil"/>
              <w:right w:val="nil"/>
            </w:tcBorders>
          </w:tcPr>
          <w:p w14:paraId="02D79A79" w14:textId="4B50C5C4" w:rsidR="006D673B" w:rsidRPr="00E84F43" w:rsidRDefault="006D673B" w:rsidP="006D673B">
            <w:pPr>
              <w:rPr>
                <w:color w:val="000000"/>
                <w:szCs w:val="22"/>
              </w:rPr>
            </w:pPr>
            <w:r>
              <w:rPr>
                <w:color w:val="000000"/>
                <w:szCs w:val="22"/>
              </w:rPr>
              <w:t>10</w:t>
            </w:r>
          </w:p>
        </w:tc>
        <w:tc>
          <w:tcPr>
            <w:tcW w:w="2714" w:type="dxa"/>
            <w:tcBorders>
              <w:top w:val="nil"/>
              <w:left w:val="nil"/>
              <w:bottom w:val="nil"/>
              <w:right w:val="nil"/>
            </w:tcBorders>
            <w:shd w:val="clear" w:color="auto" w:fill="auto"/>
            <w:noWrap/>
            <w:vAlign w:val="bottom"/>
          </w:tcPr>
          <w:p w14:paraId="244DC2A4" w14:textId="35219CD0" w:rsidR="006D673B" w:rsidRPr="00E84F43" w:rsidRDefault="00B73A23" w:rsidP="006D673B">
            <w:pPr>
              <w:rPr>
                <w:color w:val="000000"/>
                <w:szCs w:val="22"/>
              </w:rPr>
            </w:pPr>
            <w:r>
              <w:rPr>
                <w:color w:val="000000"/>
                <w:szCs w:val="22"/>
              </w:rPr>
              <w:t>Qi, Emily</w:t>
            </w:r>
          </w:p>
        </w:tc>
        <w:tc>
          <w:tcPr>
            <w:tcW w:w="4338" w:type="dxa"/>
            <w:tcBorders>
              <w:top w:val="nil"/>
              <w:left w:val="nil"/>
              <w:bottom w:val="nil"/>
              <w:right w:val="nil"/>
            </w:tcBorders>
            <w:shd w:val="clear" w:color="auto" w:fill="auto"/>
            <w:noWrap/>
            <w:vAlign w:val="bottom"/>
          </w:tcPr>
          <w:p w14:paraId="5630C746" w14:textId="4C724171" w:rsidR="006D673B" w:rsidRPr="00E84F43" w:rsidRDefault="00B73A23" w:rsidP="006D673B">
            <w:pPr>
              <w:rPr>
                <w:color w:val="000000"/>
                <w:szCs w:val="22"/>
              </w:rPr>
            </w:pPr>
            <w:r>
              <w:rPr>
                <w:color w:val="000000"/>
                <w:szCs w:val="22"/>
              </w:rPr>
              <w:t>Intel</w:t>
            </w:r>
          </w:p>
        </w:tc>
      </w:tr>
      <w:tr w:rsidR="006D673B" w:rsidRPr="00E84F43" w14:paraId="7F60DED7" w14:textId="77777777" w:rsidTr="00CA6B5B">
        <w:trPr>
          <w:trHeight w:val="300"/>
        </w:trPr>
        <w:tc>
          <w:tcPr>
            <w:tcW w:w="436" w:type="dxa"/>
            <w:tcBorders>
              <w:top w:val="nil"/>
              <w:left w:val="nil"/>
              <w:bottom w:val="nil"/>
              <w:right w:val="nil"/>
            </w:tcBorders>
          </w:tcPr>
          <w:p w14:paraId="27D2EE7C" w14:textId="7C63946B" w:rsidR="006D673B" w:rsidRPr="00E84F43" w:rsidRDefault="006D673B" w:rsidP="006D673B">
            <w:pPr>
              <w:rPr>
                <w:color w:val="000000"/>
                <w:szCs w:val="22"/>
              </w:rPr>
            </w:pPr>
            <w:r>
              <w:rPr>
                <w:color w:val="000000"/>
                <w:szCs w:val="22"/>
              </w:rPr>
              <w:t>11</w:t>
            </w:r>
          </w:p>
        </w:tc>
        <w:tc>
          <w:tcPr>
            <w:tcW w:w="2714" w:type="dxa"/>
            <w:tcBorders>
              <w:top w:val="nil"/>
              <w:left w:val="nil"/>
              <w:bottom w:val="nil"/>
              <w:right w:val="nil"/>
            </w:tcBorders>
            <w:shd w:val="clear" w:color="auto" w:fill="auto"/>
            <w:noWrap/>
            <w:vAlign w:val="bottom"/>
          </w:tcPr>
          <w:p w14:paraId="6213CBB5" w14:textId="1247A847" w:rsidR="006D673B" w:rsidRPr="00E84F43" w:rsidRDefault="00B73A23" w:rsidP="006D673B">
            <w:pPr>
              <w:rPr>
                <w:color w:val="000000"/>
                <w:szCs w:val="22"/>
              </w:rPr>
            </w:pPr>
            <w:r>
              <w:rPr>
                <w:color w:val="000000"/>
                <w:szCs w:val="22"/>
              </w:rPr>
              <w:t>Hart, Brian</w:t>
            </w:r>
          </w:p>
        </w:tc>
        <w:tc>
          <w:tcPr>
            <w:tcW w:w="4338" w:type="dxa"/>
            <w:tcBorders>
              <w:top w:val="nil"/>
              <w:left w:val="nil"/>
              <w:bottom w:val="nil"/>
              <w:right w:val="nil"/>
            </w:tcBorders>
            <w:shd w:val="clear" w:color="auto" w:fill="auto"/>
            <w:noWrap/>
            <w:vAlign w:val="bottom"/>
          </w:tcPr>
          <w:p w14:paraId="2C7AD597" w14:textId="4031BB30" w:rsidR="006D673B" w:rsidRPr="00E84F43" w:rsidRDefault="00B73A23" w:rsidP="006D673B">
            <w:pPr>
              <w:rPr>
                <w:color w:val="000000"/>
                <w:szCs w:val="22"/>
              </w:rPr>
            </w:pPr>
            <w:r>
              <w:rPr>
                <w:color w:val="000000"/>
                <w:szCs w:val="22"/>
              </w:rPr>
              <w:t>Cisco</w:t>
            </w:r>
          </w:p>
        </w:tc>
      </w:tr>
    </w:tbl>
    <w:p w14:paraId="5CB84558" w14:textId="06696146" w:rsidR="00442AD3" w:rsidRPr="00442AD3" w:rsidRDefault="00442AD3" w:rsidP="00442AD3">
      <w:pPr>
        <w:numPr>
          <w:ilvl w:val="2"/>
          <w:numId w:val="1"/>
        </w:numPr>
        <w:rPr>
          <w:b/>
          <w:bCs/>
          <w:szCs w:val="22"/>
        </w:rPr>
      </w:pPr>
      <w:r w:rsidRPr="002A5ADD">
        <w:rPr>
          <w:szCs w:val="22"/>
        </w:rPr>
        <w:t>Not reported in IMAT but on WebEx:</w:t>
      </w:r>
    </w:p>
    <w:p w14:paraId="049AE293" w14:textId="3F5A4A76" w:rsidR="00442AD3" w:rsidRPr="003A4BD3" w:rsidRDefault="003A4BD3" w:rsidP="00442AD3">
      <w:pPr>
        <w:numPr>
          <w:ilvl w:val="3"/>
          <w:numId w:val="1"/>
        </w:numPr>
        <w:rPr>
          <w:b/>
          <w:bCs/>
          <w:szCs w:val="22"/>
        </w:rPr>
      </w:pPr>
      <w:r w:rsidRPr="005607FE">
        <w:rPr>
          <w:rFonts w:ascii="Arial" w:hAnsi="Arial" w:cs="Arial"/>
          <w:sz w:val="21"/>
          <w:szCs w:val="21"/>
          <w:shd w:val="clear" w:color="auto" w:fill="FFFFFF"/>
        </w:rPr>
        <w:t>Shantidev Mohanty</w:t>
      </w:r>
      <w:r w:rsidR="005607FE">
        <w:rPr>
          <w:rFonts w:ascii="Arial" w:hAnsi="Arial" w:cs="Arial"/>
          <w:sz w:val="21"/>
          <w:szCs w:val="21"/>
          <w:shd w:val="clear" w:color="auto" w:fill="FFFFFF"/>
        </w:rPr>
        <w:t xml:space="preserve"> (??)</w:t>
      </w:r>
    </w:p>
    <w:p w14:paraId="2741315E" w14:textId="3750BC78" w:rsidR="003A4BD3" w:rsidRPr="005607FE" w:rsidRDefault="003A4BD3" w:rsidP="00442AD3">
      <w:pPr>
        <w:numPr>
          <w:ilvl w:val="3"/>
          <w:numId w:val="1"/>
        </w:numPr>
        <w:rPr>
          <w:b/>
          <w:bCs/>
          <w:szCs w:val="22"/>
        </w:rPr>
      </w:pPr>
      <w:r w:rsidRPr="005607FE">
        <w:rPr>
          <w:rFonts w:ascii="Arial" w:hAnsi="Arial" w:cs="Arial"/>
          <w:sz w:val="21"/>
          <w:szCs w:val="21"/>
          <w:shd w:val="clear" w:color="auto" w:fill="FFFFFF"/>
        </w:rPr>
        <w:t>Brian Hart</w:t>
      </w:r>
      <w:r w:rsidR="005607FE">
        <w:t xml:space="preserve"> (Cisco)</w:t>
      </w:r>
    </w:p>
    <w:p w14:paraId="189C82F3" w14:textId="40BBBA0C" w:rsidR="005607FE" w:rsidRPr="00205D9B" w:rsidRDefault="00205D9B" w:rsidP="00442AD3">
      <w:pPr>
        <w:numPr>
          <w:ilvl w:val="3"/>
          <w:numId w:val="1"/>
        </w:numPr>
        <w:rPr>
          <w:b/>
          <w:bCs/>
          <w:szCs w:val="22"/>
        </w:rPr>
      </w:pPr>
      <w:r w:rsidRPr="00205D9B">
        <w:rPr>
          <w:rFonts w:ascii="Arial" w:hAnsi="Arial" w:cs="Arial"/>
          <w:sz w:val="21"/>
          <w:szCs w:val="21"/>
          <w:shd w:val="clear" w:color="auto" w:fill="FFFFFF"/>
        </w:rPr>
        <w:t>Reza Hedayat</w:t>
      </w:r>
      <w:r>
        <w:t xml:space="preserve"> (Apple)</w:t>
      </w:r>
    </w:p>
    <w:p w14:paraId="0D02533C" w14:textId="77777777" w:rsidR="00442AD3" w:rsidRDefault="00442AD3" w:rsidP="00442AD3">
      <w:pPr>
        <w:ind w:left="1224"/>
        <w:rPr>
          <w:b/>
          <w:bCs/>
          <w:szCs w:val="22"/>
        </w:rPr>
      </w:pPr>
    </w:p>
    <w:p w14:paraId="51A1E5B5" w14:textId="2580E404" w:rsidR="005831AD" w:rsidRPr="00E84F43" w:rsidRDefault="005831AD" w:rsidP="005831AD">
      <w:pPr>
        <w:numPr>
          <w:ilvl w:val="1"/>
          <w:numId w:val="1"/>
        </w:numPr>
        <w:rPr>
          <w:b/>
          <w:bCs/>
          <w:szCs w:val="22"/>
        </w:rPr>
      </w:pPr>
      <w:r w:rsidRPr="00E84F43">
        <w:rPr>
          <w:b/>
          <w:bCs/>
          <w:szCs w:val="22"/>
        </w:rPr>
        <w:t>Review Patent Policy and Copyright policy and Participation Policies.</w:t>
      </w:r>
    </w:p>
    <w:p w14:paraId="786966DB" w14:textId="7EF23ED3" w:rsidR="009576E0" w:rsidRDefault="005831AD" w:rsidP="005831AD">
      <w:pPr>
        <w:pStyle w:val="ListParagraph"/>
        <w:numPr>
          <w:ilvl w:val="2"/>
          <w:numId w:val="1"/>
        </w:numPr>
      </w:pPr>
      <w:r w:rsidRPr="00E84F43">
        <w:t xml:space="preserve">No issues </w:t>
      </w:r>
      <w:r w:rsidR="009576E0" w:rsidRPr="00E84F43">
        <w:t>noted.</w:t>
      </w:r>
    </w:p>
    <w:p w14:paraId="2E6111F9" w14:textId="77777777" w:rsidR="009576E0" w:rsidRDefault="009576E0" w:rsidP="009576E0">
      <w:pPr>
        <w:pStyle w:val="ListParagraph"/>
        <w:ind w:left="1224"/>
      </w:pPr>
    </w:p>
    <w:p w14:paraId="285ECD1B" w14:textId="339FDBDE" w:rsidR="00CA09B2" w:rsidRPr="00B83CCE" w:rsidRDefault="005831AD" w:rsidP="009576E0">
      <w:pPr>
        <w:pStyle w:val="ListParagraph"/>
        <w:numPr>
          <w:ilvl w:val="1"/>
          <w:numId w:val="1"/>
        </w:numPr>
        <w:rPr>
          <w:szCs w:val="22"/>
        </w:rPr>
      </w:pPr>
      <w:r w:rsidRPr="00B83CCE">
        <w:rPr>
          <w:b/>
          <w:bCs/>
          <w:szCs w:val="22"/>
        </w:rPr>
        <w:t>Review Agenda:</w:t>
      </w:r>
      <w:r w:rsidRPr="00B83CCE">
        <w:rPr>
          <w:szCs w:val="22"/>
        </w:rPr>
        <w:t xml:space="preserve"> 11-2</w:t>
      </w:r>
      <w:r w:rsidR="00222E5F" w:rsidRPr="00B83CCE">
        <w:rPr>
          <w:szCs w:val="22"/>
        </w:rPr>
        <w:t>3</w:t>
      </w:r>
      <w:r w:rsidRPr="00B83CCE">
        <w:rPr>
          <w:szCs w:val="22"/>
        </w:rPr>
        <w:t>/0</w:t>
      </w:r>
      <w:r w:rsidR="000F353F" w:rsidRPr="00B83CCE">
        <w:rPr>
          <w:szCs w:val="22"/>
        </w:rPr>
        <w:t>897r0</w:t>
      </w:r>
      <w:r w:rsidRPr="00B83CCE">
        <w:rPr>
          <w:szCs w:val="22"/>
        </w:rPr>
        <w:t>:</w:t>
      </w:r>
    </w:p>
    <w:p w14:paraId="3C62B37B" w14:textId="3C9E95DE" w:rsidR="009576E0" w:rsidRPr="00B83CCE" w:rsidRDefault="009576E0" w:rsidP="009576E0">
      <w:pPr>
        <w:pStyle w:val="ListParagraph"/>
        <w:numPr>
          <w:ilvl w:val="2"/>
          <w:numId w:val="1"/>
        </w:numPr>
        <w:rPr>
          <w:szCs w:val="22"/>
        </w:rPr>
      </w:pPr>
      <w:r w:rsidRPr="00B83CCE">
        <w:rPr>
          <w:b/>
          <w:bCs/>
          <w:szCs w:val="22"/>
        </w:rPr>
        <w:t xml:space="preserve"> </w:t>
      </w:r>
      <w:hyperlink r:id="rId7" w:history="1"/>
      <w:r w:rsidR="00403F60" w:rsidRPr="00B83CCE">
        <w:rPr>
          <w:rStyle w:val="Hyperlink"/>
          <w:szCs w:val="22"/>
        </w:rPr>
        <w:t xml:space="preserve"> </w:t>
      </w:r>
      <w:hyperlink r:id="rId8" w:history="1">
        <w:r w:rsidR="00BE45A3" w:rsidRPr="00537AAB">
          <w:rPr>
            <w:rStyle w:val="Hyperlink"/>
            <w:szCs w:val="22"/>
          </w:rPr>
          <w:t>https://mentor.ieee.org/802.11/dcn/23/11-23-0897-00-000m-may-june-teleconference-agenda.docx</w:t>
        </w:r>
      </w:hyperlink>
      <w:r w:rsidR="00BE45A3">
        <w:rPr>
          <w:rStyle w:val="Hyperlink"/>
          <w:szCs w:val="22"/>
        </w:rPr>
        <w:t xml:space="preserve">  </w:t>
      </w:r>
    </w:p>
    <w:p w14:paraId="2116A097" w14:textId="1CC09016" w:rsidR="009576E0" w:rsidRPr="00B83CCE" w:rsidRDefault="009576E0" w:rsidP="008E24D5">
      <w:pPr>
        <w:pStyle w:val="ListParagraph"/>
        <w:numPr>
          <w:ilvl w:val="2"/>
          <w:numId w:val="1"/>
        </w:numPr>
        <w:rPr>
          <w:szCs w:val="22"/>
        </w:rPr>
      </w:pPr>
      <w:r w:rsidRPr="00B83CCE">
        <w:rPr>
          <w:szCs w:val="22"/>
        </w:rPr>
        <w:t xml:space="preserve"> Friday’s Agenda:</w:t>
      </w:r>
    </w:p>
    <w:p w14:paraId="1A2D0A7F" w14:textId="30ABBD67" w:rsidR="009576E0" w:rsidRPr="00B83CCE" w:rsidRDefault="009576E0" w:rsidP="008E24D5">
      <w:pPr>
        <w:pStyle w:val="ListParagraph"/>
        <w:ind w:left="1224"/>
        <w:rPr>
          <w:szCs w:val="22"/>
        </w:rPr>
      </w:pPr>
      <w:r w:rsidRPr="00B83CCE">
        <w:rPr>
          <w:szCs w:val="22"/>
        </w:rPr>
        <w:t>1. Call to order, attendance (</w:t>
      </w:r>
      <w:hyperlink r:id="rId9" w:history="1">
        <w:r w:rsidR="008E24D5" w:rsidRPr="00B83CCE">
          <w:rPr>
            <w:rStyle w:val="Hyperlink"/>
            <w:szCs w:val="22"/>
          </w:rPr>
          <w:t>https://imat.ieee.org/attendance</w:t>
        </w:r>
      </w:hyperlink>
      <w:r w:rsidR="008E24D5" w:rsidRPr="00B83CCE">
        <w:rPr>
          <w:szCs w:val="22"/>
        </w:rPr>
        <w:t>)</w:t>
      </w:r>
      <w:r w:rsidRPr="00B83CCE">
        <w:rPr>
          <w:szCs w:val="22"/>
        </w:rPr>
        <w:t>, and patent and copyright policy</w:t>
      </w:r>
    </w:p>
    <w:p w14:paraId="5258AD78" w14:textId="77777777" w:rsidR="008E24D5" w:rsidRPr="00B83CCE" w:rsidRDefault="008E24D5" w:rsidP="008E24D5">
      <w:pPr>
        <w:pStyle w:val="ListParagraph"/>
        <w:ind w:left="1440"/>
        <w:rPr>
          <w:szCs w:val="22"/>
        </w:rPr>
      </w:pPr>
      <w:r w:rsidRPr="00B83CCE">
        <w:rPr>
          <w:szCs w:val="22"/>
        </w:rPr>
        <w:t xml:space="preserve">a. Patent Policy: Ways to inform IEEE: </w:t>
      </w:r>
    </w:p>
    <w:p w14:paraId="2F03AFC8" w14:textId="77777777" w:rsidR="008E24D5" w:rsidRPr="00B83CCE" w:rsidRDefault="008E24D5" w:rsidP="008E24D5">
      <w:pPr>
        <w:pStyle w:val="ListParagraph"/>
        <w:ind w:left="2160"/>
        <w:rPr>
          <w:szCs w:val="22"/>
        </w:rPr>
      </w:pPr>
      <w:r w:rsidRPr="00B83CCE">
        <w:rPr>
          <w:szCs w:val="22"/>
        </w:rPr>
        <w:t>i. Cause an LOA to be submitted to the IEEE-SA (patcom@ieee.org); or</w:t>
      </w:r>
    </w:p>
    <w:p w14:paraId="3B7B67AB" w14:textId="77777777" w:rsidR="008E24D5" w:rsidRPr="00B83CCE" w:rsidRDefault="008E24D5" w:rsidP="008E24D5">
      <w:pPr>
        <w:pStyle w:val="ListParagraph"/>
        <w:ind w:left="2160"/>
        <w:rPr>
          <w:szCs w:val="22"/>
        </w:rPr>
      </w:pPr>
      <w:r w:rsidRPr="00B83CCE">
        <w:rPr>
          <w:szCs w:val="22"/>
        </w:rPr>
        <w:t>ii. Provide the chair of this group with the identity of the holder(s) of any and all such claims as soon as possible; or</w:t>
      </w:r>
    </w:p>
    <w:p w14:paraId="0844E710" w14:textId="77777777" w:rsidR="008E24D5" w:rsidRPr="00B83CCE" w:rsidRDefault="008E24D5" w:rsidP="008E24D5">
      <w:pPr>
        <w:pStyle w:val="ListParagraph"/>
        <w:ind w:left="2160"/>
        <w:rPr>
          <w:szCs w:val="22"/>
        </w:rPr>
      </w:pPr>
      <w:r w:rsidRPr="00B83CCE">
        <w:rPr>
          <w:szCs w:val="22"/>
        </w:rPr>
        <w:t>iii. Speak up now and respond to this Call for Potentially Essential Patents</w:t>
      </w:r>
    </w:p>
    <w:p w14:paraId="5660FF6B" w14:textId="77777777" w:rsidR="008E24D5" w:rsidRPr="00B83CCE" w:rsidRDefault="008E24D5" w:rsidP="008E24D5">
      <w:pPr>
        <w:pStyle w:val="ListParagraph"/>
        <w:ind w:left="1224"/>
        <w:rPr>
          <w:szCs w:val="22"/>
        </w:rPr>
      </w:pPr>
    </w:p>
    <w:p w14:paraId="623384F6" w14:textId="77777777" w:rsidR="008E24D5" w:rsidRPr="00B83CCE" w:rsidRDefault="008E24D5" w:rsidP="008E24D5">
      <w:pPr>
        <w:pStyle w:val="ListParagraph"/>
        <w:ind w:left="2160"/>
        <w:rPr>
          <w:szCs w:val="22"/>
        </w:rPr>
      </w:pPr>
      <w:r w:rsidRPr="00B83CCE">
        <w:rPr>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D80AA14" w14:textId="77777777" w:rsidR="008E24D5" w:rsidRPr="00B83CCE" w:rsidRDefault="008E24D5" w:rsidP="008E24D5">
      <w:pPr>
        <w:pStyle w:val="ListParagraph"/>
        <w:ind w:left="2160"/>
        <w:rPr>
          <w:szCs w:val="22"/>
        </w:rPr>
      </w:pPr>
      <w:r w:rsidRPr="00B83CCE">
        <w:rPr>
          <w:szCs w:val="22"/>
        </w:rPr>
        <w:t>b. Copyright Policy:</w:t>
      </w:r>
    </w:p>
    <w:p w14:paraId="7C09C3DD" w14:textId="77777777" w:rsidR="008E24D5" w:rsidRPr="00B83CCE" w:rsidRDefault="008E24D5" w:rsidP="008E24D5">
      <w:pPr>
        <w:pStyle w:val="ListParagraph"/>
        <w:ind w:left="2880"/>
        <w:rPr>
          <w:szCs w:val="22"/>
        </w:rPr>
      </w:pPr>
      <w:r w:rsidRPr="00B83CCE">
        <w:rPr>
          <w:szCs w:val="22"/>
        </w:rPr>
        <w:lastRenderedPageBreak/>
        <w:t>i. By participating in this activity, you agree to comply with the IEEE Code of Ethics, all applicable laws, and all IEEE policies and procedures including, but not limited to, the IEEE SA Copyright Policy.</w:t>
      </w:r>
    </w:p>
    <w:p w14:paraId="1DABE634" w14:textId="77777777" w:rsidR="008E24D5" w:rsidRPr="00B83CCE" w:rsidRDefault="008E24D5" w:rsidP="008E24D5">
      <w:pPr>
        <w:pStyle w:val="ListParagraph"/>
        <w:ind w:left="2160"/>
        <w:rPr>
          <w:szCs w:val="22"/>
        </w:rPr>
      </w:pPr>
      <w:r w:rsidRPr="00B83CCE">
        <w:rPr>
          <w:szCs w:val="22"/>
        </w:rPr>
        <w:t xml:space="preserve">c. Participation and policy related (including Patent and Copyright) slides: </w:t>
      </w:r>
    </w:p>
    <w:p w14:paraId="66AB288A" w14:textId="77777777" w:rsidR="008E24D5" w:rsidRPr="00B83CCE" w:rsidRDefault="008E24D5" w:rsidP="008E24D5">
      <w:pPr>
        <w:pStyle w:val="ListParagraph"/>
        <w:ind w:left="2880"/>
        <w:rPr>
          <w:szCs w:val="22"/>
        </w:rPr>
      </w:pPr>
      <w:r w:rsidRPr="00B83CCE">
        <w:rPr>
          <w:szCs w:val="22"/>
        </w:rPr>
        <w:t xml:space="preserve">See slides 10-19 in </w:t>
      </w:r>
      <w:hyperlink r:id="rId10" w:history="1">
        <w:r w:rsidRPr="00B83CCE">
          <w:rPr>
            <w:rStyle w:val="Hyperlink"/>
            <w:szCs w:val="22"/>
          </w:rPr>
          <w:t>https://mentor.ieee.org/802.11/dcn/22/11-22-2139-00-0000-2nd-vice-chair-report-january-2023.pptx</w:t>
        </w:r>
      </w:hyperlink>
      <w:r w:rsidRPr="00B83CCE">
        <w:rPr>
          <w:szCs w:val="22"/>
        </w:rPr>
        <w:t xml:space="preserve"> </w:t>
      </w:r>
    </w:p>
    <w:p w14:paraId="4F3F1331" w14:textId="77777777" w:rsidR="008E24D5" w:rsidRPr="00B83CCE" w:rsidRDefault="008E24D5" w:rsidP="008E24D5">
      <w:pPr>
        <w:pStyle w:val="ListParagraph"/>
        <w:ind w:left="2160"/>
        <w:rPr>
          <w:szCs w:val="22"/>
        </w:rPr>
      </w:pPr>
      <w:r w:rsidRPr="00B83CCE">
        <w:rPr>
          <w:szCs w:val="22"/>
        </w:rPr>
        <w:t>d. Agenda Approval</w:t>
      </w:r>
    </w:p>
    <w:p w14:paraId="1E77F7FD" w14:textId="77777777" w:rsidR="009576E0" w:rsidRPr="00B83CCE" w:rsidRDefault="009576E0" w:rsidP="008E24D5">
      <w:pPr>
        <w:pStyle w:val="ListParagraph"/>
        <w:ind w:left="1224"/>
        <w:rPr>
          <w:szCs w:val="22"/>
        </w:rPr>
      </w:pPr>
    </w:p>
    <w:p w14:paraId="7B7177DA" w14:textId="77777777" w:rsidR="009576E0" w:rsidRPr="00B83CCE" w:rsidRDefault="009576E0" w:rsidP="008E24D5">
      <w:pPr>
        <w:pStyle w:val="ListParagraph"/>
        <w:ind w:left="1224"/>
        <w:rPr>
          <w:szCs w:val="22"/>
        </w:rPr>
      </w:pPr>
      <w:r w:rsidRPr="00B83CCE">
        <w:rPr>
          <w:szCs w:val="22"/>
        </w:rPr>
        <w:t>2. Editor report – Emily QI/Edward AU</w:t>
      </w:r>
    </w:p>
    <w:p w14:paraId="4B0FE952" w14:textId="77777777" w:rsidR="009576E0" w:rsidRPr="00B83CCE" w:rsidRDefault="009576E0" w:rsidP="008E24D5">
      <w:pPr>
        <w:pStyle w:val="ListParagraph"/>
        <w:ind w:left="1224"/>
        <w:rPr>
          <w:szCs w:val="22"/>
        </w:rPr>
      </w:pPr>
    </w:p>
    <w:p w14:paraId="3D4D1C33" w14:textId="5ACC1956" w:rsidR="003E09E4" w:rsidRPr="00B83CCE" w:rsidRDefault="009576E0" w:rsidP="003E09E4">
      <w:pPr>
        <w:pStyle w:val="ListParagraph"/>
        <w:ind w:left="1224"/>
        <w:rPr>
          <w:szCs w:val="22"/>
        </w:rPr>
      </w:pPr>
      <w:r w:rsidRPr="00B83CCE">
        <w:rPr>
          <w:szCs w:val="22"/>
        </w:rPr>
        <w:t>3. Comment resolution</w:t>
      </w:r>
      <w:r w:rsidR="003E09E4" w:rsidRPr="00B83CCE">
        <w:rPr>
          <w:szCs w:val="22"/>
        </w:rPr>
        <w:t xml:space="preserve"> and motions</w:t>
      </w:r>
    </w:p>
    <w:p w14:paraId="769AC04C" w14:textId="77777777" w:rsidR="0099395C" w:rsidRPr="00B83CCE" w:rsidRDefault="0099395C" w:rsidP="0099395C">
      <w:pPr>
        <w:pStyle w:val="ListParagraph"/>
        <w:ind w:left="1440"/>
        <w:rPr>
          <w:b/>
          <w:bCs/>
          <w:szCs w:val="22"/>
          <w:lang w:eastAsia="en-GB"/>
        </w:rPr>
      </w:pPr>
      <w:r w:rsidRPr="00B83CCE">
        <w:rPr>
          <w:szCs w:val="22"/>
        </w:rPr>
        <w:t>a)</w:t>
      </w:r>
      <w:r w:rsidRPr="00B83CCE">
        <w:rPr>
          <w:b/>
          <w:bCs/>
          <w:szCs w:val="22"/>
          <w:lang w:eastAsia="en-GB"/>
        </w:rPr>
        <w:t xml:space="preserve"> Friday May 26, 2023 – 10am – noon Eastern</w:t>
      </w:r>
    </w:p>
    <w:p w14:paraId="3B100953" w14:textId="258D05C5" w:rsidR="007E3A78" w:rsidRPr="00B83CCE" w:rsidRDefault="0099395C" w:rsidP="0099395C">
      <w:pPr>
        <w:pStyle w:val="ListParagraph"/>
        <w:ind w:left="1440" w:firstLine="360"/>
        <w:rPr>
          <w:szCs w:val="22"/>
        </w:rPr>
      </w:pPr>
      <w:r w:rsidRPr="00B83CCE">
        <w:rPr>
          <w:szCs w:val="22"/>
          <w:lang w:eastAsia="en-GB"/>
        </w:rPr>
        <w:t xml:space="preserve">a. </w:t>
      </w:r>
      <w:r w:rsidR="007E3A78" w:rsidRPr="00B83CCE">
        <w:rPr>
          <w:szCs w:val="22"/>
        </w:rPr>
        <w:t>MAC CIDs   4179, 4261, 4312, 4337, 4341, 4370 – Rison (Samsung)</w:t>
      </w:r>
    </w:p>
    <w:p w14:paraId="08B059C9" w14:textId="180C28FC" w:rsidR="0099395C" w:rsidRPr="00B83CCE" w:rsidRDefault="0099395C" w:rsidP="0099395C">
      <w:pPr>
        <w:pStyle w:val="ListParagraph"/>
        <w:ind w:left="1440" w:firstLine="360"/>
        <w:rPr>
          <w:szCs w:val="22"/>
        </w:rPr>
      </w:pPr>
      <w:r w:rsidRPr="00B83CCE">
        <w:rPr>
          <w:szCs w:val="22"/>
          <w:lang w:eastAsia="en-GB"/>
        </w:rPr>
        <w:t xml:space="preserve">b. </w:t>
      </w:r>
      <w:r w:rsidRPr="00B83CCE">
        <w:rPr>
          <w:szCs w:val="22"/>
        </w:rPr>
        <w:t>ED1 Review CIDs – Qi (Intel)</w:t>
      </w:r>
    </w:p>
    <w:p w14:paraId="7E2DE5B7" w14:textId="7142810D" w:rsidR="009576E0" w:rsidRPr="00B83CCE" w:rsidRDefault="009576E0" w:rsidP="0099395C">
      <w:pPr>
        <w:ind w:left="504" w:firstLine="720"/>
        <w:rPr>
          <w:szCs w:val="22"/>
        </w:rPr>
      </w:pPr>
      <w:r w:rsidRPr="00B83CCE">
        <w:rPr>
          <w:szCs w:val="22"/>
        </w:rPr>
        <w:t>5. AOB</w:t>
      </w:r>
    </w:p>
    <w:p w14:paraId="226456E3" w14:textId="46854514" w:rsidR="009576E0" w:rsidRDefault="009576E0" w:rsidP="008E24D5">
      <w:pPr>
        <w:pStyle w:val="ListParagraph"/>
        <w:ind w:left="1224"/>
        <w:rPr>
          <w:szCs w:val="22"/>
        </w:rPr>
      </w:pPr>
      <w:r w:rsidRPr="00B83CCE">
        <w:rPr>
          <w:szCs w:val="22"/>
        </w:rPr>
        <w:t>6. Adjourn</w:t>
      </w:r>
    </w:p>
    <w:p w14:paraId="0007ECA7" w14:textId="77777777" w:rsidR="00AD3AF6" w:rsidRPr="00B83CCE" w:rsidRDefault="00AD3AF6" w:rsidP="008E24D5">
      <w:pPr>
        <w:pStyle w:val="ListParagraph"/>
        <w:ind w:left="1224"/>
        <w:rPr>
          <w:szCs w:val="22"/>
        </w:rPr>
      </w:pPr>
    </w:p>
    <w:p w14:paraId="7591F6B5" w14:textId="2ACE76EA" w:rsidR="009576E0" w:rsidRPr="00B83CCE" w:rsidRDefault="009576E0" w:rsidP="00C5576B">
      <w:pPr>
        <w:pStyle w:val="ListParagraph"/>
        <w:numPr>
          <w:ilvl w:val="2"/>
          <w:numId w:val="1"/>
        </w:numPr>
        <w:rPr>
          <w:szCs w:val="22"/>
        </w:rPr>
      </w:pPr>
      <w:r w:rsidRPr="00B83CCE">
        <w:rPr>
          <w:szCs w:val="22"/>
        </w:rPr>
        <w:t xml:space="preserve"> </w:t>
      </w:r>
      <w:r w:rsidR="00454E8E" w:rsidRPr="00B83CCE">
        <w:rPr>
          <w:szCs w:val="22"/>
        </w:rPr>
        <w:t>Discussion of Agenda.</w:t>
      </w:r>
    </w:p>
    <w:p w14:paraId="37538EA0" w14:textId="34A33CA0" w:rsidR="00DC69C5" w:rsidRPr="00B83CCE" w:rsidRDefault="00F03959" w:rsidP="00DA1609">
      <w:pPr>
        <w:pStyle w:val="ListParagraph"/>
        <w:numPr>
          <w:ilvl w:val="3"/>
          <w:numId w:val="1"/>
        </w:numPr>
        <w:rPr>
          <w:szCs w:val="22"/>
        </w:rPr>
      </w:pPr>
      <w:r w:rsidRPr="00B83CCE">
        <w:rPr>
          <w:szCs w:val="22"/>
        </w:rPr>
        <w:t xml:space="preserve">The </w:t>
      </w:r>
      <w:r w:rsidR="00DC69C5" w:rsidRPr="00B83CCE">
        <w:rPr>
          <w:szCs w:val="22"/>
        </w:rPr>
        <w:t xml:space="preserve">Doc </w:t>
      </w:r>
      <w:r w:rsidRPr="00B83CCE">
        <w:rPr>
          <w:szCs w:val="22"/>
        </w:rPr>
        <w:t xml:space="preserve">number for Emily’s Comments = </w:t>
      </w:r>
      <w:r w:rsidR="00DC69C5" w:rsidRPr="00B83CCE">
        <w:rPr>
          <w:szCs w:val="22"/>
        </w:rPr>
        <w:t>11-23/</w:t>
      </w:r>
      <w:r w:rsidR="00986B1C" w:rsidRPr="00B83CCE">
        <w:rPr>
          <w:szCs w:val="22"/>
        </w:rPr>
        <w:t>928</w:t>
      </w:r>
    </w:p>
    <w:p w14:paraId="11DD743C" w14:textId="2F7A180A" w:rsidR="00986B1C" w:rsidRPr="00B83CCE" w:rsidRDefault="00986B1C" w:rsidP="008E24D5">
      <w:pPr>
        <w:pStyle w:val="ListParagraph"/>
        <w:numPr>
          <w:ilvl w:val="3"/>
          <w:numId w:val="1"/>
        </w:numPr>
        <w:rPr>
          <w:szCs w:val="22"/>
        </w:rPr>
      </w:pPr>
      <w:r w:rsidRPr="00B83CCE">
        <w:rPr>
          <w:szCs w:val="22"/>
        </w:rPr>
        <w:t>Discussion on having Brian Hart to the Agenda.</w:t>
      </w:r>
      <w:r w:rsidR="003567AB" w:rsidRPr="00B83CCE">
        <w:rPr>
          <w:szCs w:val="22"/>
        </w:rPr>
        <w:t xml:space="preserve"> – 23/929r0</w:t>
      </w:r>
    </w:p>
    <w:p w14:paraId="635B6D59" w14:textId="07B7A598" w:rsidR="00986B1C" w:rsidRPr="00B83CCE" w:rsidRDefault="00986B1C" w:rsidP="008E24D5">
      <w:pPr>
        <w:pStyle w:val="ListParagraph"/>
        <w:numPr>
          <w:ilvl w:val="3"/>
          <w:numId w:val="1"/>
        </w:numPr>
        <w:rPr>
          <w:szCs w:val="22"/>
        </w:rPr>
      </w:pPr>
      <w:r w:rsidRPr="00B83CCE">
        <w:rPr>
          <w:szCs w:val="22"/>
        </w:rPr>
        <w:t>Change</w:t>
      </w:r>
      <w:r w:rsidR="007F5B55" w:rsidRPr="00B83CCE">
        <w:rPr>
          <w:szCs w:val="22"/>
        </w:rPr>
        <w:t xml:space="preserve"> the order of the presentation.</w:t>
      </w:r>
    </w:p>
    <w:p w14:paraId="44C0E738" w14:textId="4A4A6424" w:rsidR="009576E0" w:rsidRPr="00B83CCE" w:rsidRDefault="007F5B55" w:rsidP="007F5B55">
      <w:pPr>
        <w:pStyle w:val="ListParagraph"/>
        <w:numPr>
          <w:ilvl w:val="3"/>
          <w:numId w:val="1"/>
        </w:numPr>
        <w:rPr>
          <w:szCs w:val="22"/>
        </w:rPr>
      </w:pPr>
      <w:r w:rsidRPr="00B83CCE">
        <w:rPr>
          <w:szCs w:val="22"/>
        </w:rPr>
        <w:t>No objection to updated Agenda.</w:t>
      </w:r>
      <w:r w:rsidR="008666A0" w:rsidRPr="00B83CCE">
        <w:rPr>
          <w:szCs w:val="22"/>
        </w:rPr>
        <w:t xml:space="preserve"> See </w:t>
      </w:r>
      <w:r w:rsidR="00AD3AF6">
        <w:rPr>
          <w:szCs w:val="22"/>
        </w:rPr>
        <w:t>11-23/0897r1.</w:t>
      </w:r>
    </w:p>
    <w:p w14:paraId="53AF10D8" w14:textId="77777777" w:rsidR="008666A0" w:rsidRPr="00B83CCE" w:rsidRDefault="008666A0" w:rsidP="008666A0">
      <w:pPr>
        <w:pStyle w:val="ListParagraph"/>
        <w:ind w:left="1728"/>
        <w:rPr>
          <w:szCs w:val="22"/>
        </w:rPr>
      </w:pPr>
    </w:p>
    <w:p w14:paraId="7041E2D7" w14:textId="6314DCC2" w:rsidR="007F5B55" w:rsidRPr="00B83CCE" w:rsidRDefault="007F5B55" w:rsidP="008628C8">
      <w:pPr>
        <w:pStyle w:val="ListParagraph"/>
        <w:numPr>
          <w:ilvl w:val="1"/>
          <w:numId w:val="1"/>
        </w:numPr>
        <w:rPr>
          <w:szCs w:val="22"/>
        </w:rPr>
      </w:pPr>
      <w:r w:rsidRPr="00B83CCE">
        <w:rPr>
          <w:b/>
          <w:bCs/>
          <w:szCs w:val="22"/>
        </w:rPr>
        <w:t>Editor Report</w:t>
      </w:r>
      <w:r w:rsidRPr="00B83CCE">
        <w:rPr>
          <w:szCs w:val="22"/>
        </w:rPr>
        <w:t xml:space="preserve"> </w:t>
      </w:r>
      <w:r w:rsidR="00E02FB9" w:rsidRPr="00B83CCE">
        <w:rPr>
          <w:szCs w:val="22"/>
        </w:rPr>
        <w:t>Emily QI</w:t>
      </w:r>
    </w:p>
    <w:p w14:paraId="0CC01835" w14:textId="3B650455" w:rsidR="00E02FB9" w:rsidRPr="00B83CCE" w:rsidRDefault="00E02FB9" w:rsidP="00E02FB9">
      <w:pPr>
        <w:pStyle w:val="ListParagraph"/>
        <w:numPr>
          <w:ilvl w:val="3"/>
          <w:numId w:val="1"/>
        </w:numPr>
        <w:rPr>
          <w:szCs w:val="22"/>
        </w:rPr>
      </w:pPr>
      <w:r w:rsidRPr="00B83CCE">
        <w:rPr>
          <w:szCs w:val="22"/>
        </w:rPr>
        <w:t>We have started MDR review.</w:t>
      </w:r>
    </w:p>
    <w:p w14:paraId="49CA67C4" w14:textId="03BA6CAE" w:rsidR="00E02FB9" w:rsidRPr="00B83CCE" w:rsidRDefault="00E02FB9" w:rsidP="00E02FB9">
      <w:pPr>
        <w:pStyle w:val="ListParagraph"/>
        <w:numPr>
          <w:ilvl w:val="3"/>
          <w:numId w:val="1"/>
        </w:numPr>
        <w:rPr>
          <w:szCs w:val="22"/>
        </w:rPr>
      </w:pPr>
      <w:r w:rsidRPr="00B83CCE">
        <w:rPr>
          <w:szCs w:val="22"/>
        </w:rPr>
        <w:t>We will get Review</w:t>
      </w:r>
      <w:r w:rsidR="000237BE" w:rsidRPr="00B83CCE">
        <w:rPr>
          <w:szCs w:val="22"/>
        </w:rPr>
        <w:t xml:space="preserve"> report</w:t>
      </w:r>
      <w:r w:rsidRPr="00B83CCE">
        <w:rPr>
          <w:szCs w:val="22"/>
        </w:rPr>
        <w:t xml:space="preserve"> by July </w:t>
      </w:r>
      <w:r w:rsidR="000237BE" w:rsidRPr="00B83CCE">
        <w:rPr>
          <w:szCs w:val="22"/>
        </w:rPr>
        <w:t>Plenary Session.</w:t>
      </w:r>
    </w:p>
    <w:p w14:paraId="4E99B3E2" w14:textId="77777777" w:rsidR="003A4D3C" w:rsidRPr="00B83CCE" w:rsidRDefault="003A4D3C" w:rsidP="003A4D3C">
      <w:pPr>
        <w:pStyle w:val="ListParagraph"/>
        <w:ind w:left="1728"/>
        <w:rPr>
          <w:szCs w:val="22"/>
        </w:rPr>
      </w:pPr>
    </w:p>
    <w:p w14:paraId="23566E14" w14:textId="00C11FD2" w:rsidR="00E02FB9" w:rsidRPr="00B83CCE" w:rsidRDefault="003567AB" w:rsidP="003567AB">
      <w:pPr>
        <w:pStyle w:val="ListParagraph"/>
        <w:numPr>
          <w:ilvl w:val="1"/>
          <w:numId w:val="1"/>
        </w:numPr>
        <w:rPr>
          <w:szCs w:val="22"/>
        </w:rPr>
      </w:pPr>
      <w:r w:rsidRPr="00B83CCE">
        <w:rPr>
          <w:b/>
          <w:bCs/>
          <w:szCs w:val="22"/>
        </w:rPr>
        <w:t xml:space="preserve">Review Doc </w:t>
      </w:r>
      <w:r w:rsidR="00143D18" w:rsidRPr="00B83CCE">
        <w:rPr>
          <w:b/>
          <w:bCs/>
          <w:szCs w:val="22"/>
        </w:rPr>
        <w:t>11/23/929r</w:t>
      </w:r>
      <w:r w:rsidR="00F03959" w:rsidRPr="00B83CCE">
        <w:rPr>
          <w:b/>
          <w:bCs/>
          <w:szCs w:val="22"/>
        </w:rPr>
        <w:t xml:space="preserve">0 </w:t>
      </w:r>
      <w:r w:rsidR="00F03959" w:rsidRPr="00B83CCE">
        <w:rPr>
          <w:szCs w:val="22"/>
        </w:rPr>
        <w:t>CID</w:t>
      </w:r>
      <w:r w:rsidR="003A4D3C" w:rsidRPr="00B83CCE">
        <w:rPr>
          <w:szCs w:val="22"/>
        </w:rPr>
        <w:t xml:space="preserve"> 4312 and 4198 (MAC) - </w:t>
      </w:r>
      <w:r w:rsidR="00143D18" w:rsidRPr="00B83CCE">
        <w:rPr>
          <w:szCs w:val="22"/>
        </w:rPr>
        <w:t xml:space="preserve">Brian </w:t>
      </w:r>
      <w:r w:rsidR="003A4D3C" w:rsidRPr="00B83CCE">
        <w:rPr>
          <w:szCs w:val="22"/>
        </w:rPr>
        <w:t xml:space="preserve">HART </w:t>
      </w:r>
      <w:r w:rsidR="00DC22C4" w:rsidRPr="00B83CCE">
        <w:rPr>
          <w:rStyle w:val="g88o4c"/>
          <w:szCs w:val="22"/>
        </w:rPr>
        <w:t>(Cisco)</w:t>
      </w:r>
    </w:p>
    <w:p w14:paraId="57A36476" w14:textId="2FB26A67" w:rsidR="00143D18" w:rsidRDefault="00FD79A2" w:rsidP="00DC22C4">
      <w:pPr>
        <w:pStyle w:val="ListParagraph"/>
        <w:numPr>
          <w:ilvl w:val="2"/>
          <w:numId w:val="1"/>
        </w:numPr>
        <w:rPr>
          <w:szCs w:val="22"/>
        </w:rPr>
      </w:pPr>
      <w:hyperlink r:id="rId11" w:history="1">
        <w:r w:rsidR="00DC22C4" w:rsidRPr="00B83CCE">
          <w:rPr>
            <w:rStyle w:val="Hyperlink"/>
            <w:szCs w:val="22"/>
          </w:rPr>
          <w:t>https://mentor.ieee.org/802.11/dcn/23/11-23-0929-00-000m-civiclocationcommentreoslutions.docx</w:t>
        </w:r>
      </w:hyperlink>
    </w:p>
    <w:p w14:paraId="145FC187" w14:textId="77777777" w:rsidR="005D71F1" w:rsidRPr="00B83CCE" w:rsidRDefault="005D71F1" w:rsidP="005D71F1">
      <w:pPr>
        <w:pStyle w:val="ListParagraph"/>
        <w:ind w:left="1224"/>
        <w:rPr>
          <w:szCs w:val="22"/>
        </w:rPr>
      </w:pPr>
    </w:p>
    <w:p w14:paraId="6C1B6F83" w14:textId="6B085599" w:rsidR="00DC22C4" w:rsidRPr="00B83CCE" w:rsidRDefault="006F1C31" w:rsidP="00DC22C4">
      <w:pPr>
        <w:pStyle w:val="ListParagraph"/>
        <w:numPr>
          <w:ilvl w:val="2"/>
          <w:numId w:val="1"/>
        </w:numPr>
        <w:rPr>
          <w:szCs w:val="22"/>
          <w:highlight w:val="yellow"/>
        </w:rPr>
      </w:pPr>
      <w:r w:rsidRPr="00B83CCE">
        <w:rPr>
          <w:szCs w:val="22"/>
          <w:highlight w:val="yellow"/>
        </w:rPr>
        <w:t>CID 4312 and 4198 (MAC)</w:t>
      </w:r>
    </w:p>
    <w:p w14:paraId="63270B1D" w14:textId="6F77DE03" w:rsidR="006F1C31" w:rsidRPr="00B83CCE" w:rsidRDefault="006F1C31" w:rsidP="006F1C31">
      <w:pPr>
        <w:pStyle w:val="ListParagraph"/>
        <w:numPr>
          <w:ilvl w:val="3"/>
          <w:numId w:val="1"/>
        </w:numPr>
        <w:rPr>
          <w:szCs w:val="22"/>
        </w:rPr>
      </w:pPr>
      <w:r w:rsidRPr="00B83CCE">
        <w:rPr>
          <w:szCs w:val="22"/>
        </w:rPr>
        <w:t>Review submission and CID history old CID 3225.</w:t>
      </w:r>
    </w:p>
    <w:p w14:paraId="1332CE07" w14:textId="6DE0A1AC" w:rsidR="006F1C31" w:rsidRPr="00B83CCE" w:rsidRDefault="006F1C31" w:rsidP="006F1C31">
      <w:pPr>
        <w:pStyle w:val="ListParagraph"/>
        <w:numPr>
          <w:ilvl w:val="3"/>
          <w:numId w:val="1"/>
        </w:numPr>
        <w:rPr>
          <w:szCs w:val="22"/>
        </w:rPr>
      </w:pPr>
      <w:r w:rsidRPr="00B83CCE">
        <w:rPr>
          <w:szCs w:val="22"/>
        </w:rPr>
        <w:t>Revert the</w:t>
      </w:r>
      <w:r w:rsidR="0038189F" w:rsidRPr="00B83CCE">
        <w:rPr>
          <w:szCs w:val="22"/>
        </w:rPr>
        <w:t xml:space="preserve"> CID 3225.</w:t>
      </w:r>
    </w:p>
    <w:p w14:paraId="710854DB" w14:textId="0E1EB8D8" w:rsidR="0038189F" w:rsidRPr="00B83CCE" w:rsidRDefault="00294443" w:rsidP="006F1C31">
      <w:pPr>
        <w:pStyle w:val="ListParagraph"/>
        <w:numPr>
          <w:ilvl w:val="3"/>
          <w:numId w:val="1"/>
        </w:numPr>
        <w:rPr>
          <w:szCs w:val="22"/>
        </w:rPr>
      </w:pPr>
      <w:r w:rsidRPr="00B83CCE">
        <w:rPr>
          <w:szCs w:val="22"/>
        </w:rPr>
        <w:t>Review updated changes and resulting text.</w:t>
      </w:r>
    </w:p>
    <w:p w14:paraId="06F9A8AF" w14:textId="0E71C783" w:rsidR="00DA1609" w:rsidRPr="00B83CCE" w:rsidRDefault="00DA1609" w:rsidP="006F1C31">
      <w:pPr>
        <w:pStyle w:val="ListParagraph"/>
        <w:numPr>
          <w:ilvl w:val="3"/>
          <w:numId w:val="1"/>
        </w:numPr>
        <w:rPr>
          <w:szCs w:val="22"/>
        </w:rPr>
      </w:pPr>
      <w:r w:rsidRPr="00B83CCE">
        <w:rPr>
          <w:szCs w:val="22"/>
        </w:rPr>
        <w:t>There is a problem with the version of the draft used for one figure.</w:t>
      </w:r>
    </w:p>
    <w:p w14:paraId="11424E25" w14:textId="1A61651C" w:rsidR="00DA1609" w:rsidRPr="00B83CCE" w:rsidRDefault="00DA1609" w:rsidP="006F1C31">
      <w:pPr>
        <w:pStyle w:val="ListParagraph"/>
        <w:numPr>
          <w:ilvl w:val="3"/>
          <w:numId w:val="1"/>
        </w:numPr>
        <w:rPr>
          <w:szCs w:val="22"/>
        </w:rPr>
      </w:pPr>
      <w:r w:rsidRPr="00B83CCE">
        <w:rPr>
          <w:szCs w:val="22"/>
        </w:rPr>
        <w:t>Need to update the submission to use D3.0 references.</w:t>
      </w:r>
    </w:p>
    <w:p w14:paraId="6CC5DF29" w14:textId="77544D33" w:rsidR="00DA1609" w:rsidRPr="00B83CCE" w:rsidRDefault="00F03959" w:rsidP="006F1C31">
      <w:pPr>
        <w:pStyle w:val="ListParagraph"/>
        <w:numPr>
          <w:ilvl w:val="3"/>
          <w:numId w:val="1"/>
        </w:numPr>
        <w:rPr>
          <w:szCs w:val="22"/>
        </w:rPr>
      </w:pPr>
      <w:r w:rsidRPr="00B83CCE">
        <w:rPr>
          <w:szCs w:val="22"/>
        </w:rPr>
        <w:t>Several figures need to be corrected</w:t>
      </w:r>
      <w:r w:rsidR="002D5108" w:rsidRPr="00B83CCE">
        <w:rPr>
          <w:szCs w:val="22"/>
        </w:rPr>
        <w:t>; Revision will be posted.</w:t>
      </w:r>
    </w:p>
    <w:p w14:paraId="61C22F6C" w14:textId="3A6C3C7C" w:rsidR="002D5108" w:rsidRPr="00B83CCE" w:rsidRDefault="009E2346" w:rsidP="006F1C31">
      <w:pPr>
        <w:pStyle w:val="ListParagraph"/>
        <w:numPr>
          <w:ilvl w:val="3"/>
          <w:numId w:val="1"/>
        </w:numPr>
        <w:rPr>
          <w:szCs w:val="22"/>
        </w:rPr>
      </w:pPr>
      <w:r w:rsidRPr="00B83CCE">
        <w:rPr>
          <w:szCs w:val="22"/>
        </w:rPr>
        <w:t>Discussion of changing the</w:t>
      </w:r>
      <w:r w:rsidR="00B0615A" w:rsidRPr="00B83CCE">
        <w:rPr>
          <w:szCs w:val="22"/>
        </w:rPr>
        <w:t xml:space="preserve"> reference location from </w:t>
      </w:r>
      <w:r w:rsidR="00C00DC6" w:rsidRPr="00B83CCE">
        <w:rPr>
          <w:szCs w:val="22"/>
        </w:rPr>
        <w:t>Northwest</w:t>
      </w:r>
      <w:r w:rsidR="00B0615A" w:rsidRPr="00B83CCE">
        <w:rPr>
          <w:szCs w:val="22"/>
        </w:rPr>
        <w:t xml:space="preserve"> to Southwest.</w:t>
      </w:r>
    </w:p>
    <w:p w14:paraId="05D52CC9" w14:textId="5F968A0B" w:rsidR="00B0615A" w:rsidRPr="00B83CCE" w:rsidRDefault="00B0615A" w:rsidP="006F1C31">
      <w:pPr>
        <w:pStyle w:val="ListParagraph"/>
        <w:numPr>
          <w:ilvl w:val="3"/>
          <w:numId w:val="1"/>
        </w:numPr>
        <w:rPr>
          <w:szCs w:val="22"/>
        </w:rPr>
      </w:pPr>
      <w:r w:rsidRPr="00B83CCE">
        <w:rPr>
          <w:szCs w:val="22"/>
        </w:rPr>
        <w:t xml:space="preserve">Determined that GeoPriv RFC definitions were used in making this definition, so </w:t>
      </w:r>
      <w:r w:rsidR="00965C18" w:rsidRPr="00B83CCE">
        <w:rPr>
          <w:szCs w:val="22"/>
        </w:rPr>
        <w:t>while we change the subelement fields, the reference of North-West should not be changed.</w:t>
      </w:r>
    </w:p>
    <w:p w14:paraId="3EE64ED3" w14:textId="51E4B9B0" w:rsidR="00965C18" w:rsidRPr="00B83CCE" w:rsidRDefault="0063163E" w:rsidP="006F1C31">
      <w:pPr>
        <w:pStyle w:val="ListParagraph"/>
        <w:numPr>
          <w:ilvl w:val="3"/>
          <w:numId w:val="1"/>
        </w:numPr>
        <w:rPr>
          <w:szCs w:val="22"/>
        </w:rPr>
      </w:pPr>
      <w:r w:rsidRPr="00B83CCE">
        <w:rPr>
          <w:szCs w:val="22"/>
        </w:rPr>
        <w:t>Discussion on how the “url” is being defined</w:t>
      </w:r>
      <w:r w:rsidR="00344B40" w:rsidRPr="00B83CCE">
        <w:rPr>
          <w:szCs w:val="22"/>
        </w:rPr>
        <w:t xml:space="preserve"> or lack of how it is encoded.</w:t>
      </w:r>
    </w:p>
    <w:p w14:paraId="7BEDAFBF" w14:textId="1F8649A0" w:rsidR="00344B40" w:rsidRPr="00B83CCE" w:rsidRDefault="006F3340" w:rsidP="006F1C31">
      <w:pPr>
        <w:pStyle w:val="ListParagraph"/>
        <w:numPr>
          <w:ilvl w:val="3"/>
          <w:numId w:val="1"/>
        </w:numPr>
        <w:rPr>
          <w:szCs w:val="22"/>
        </w:rPr>
      </w:pPr>
      <w:r w:rsidRPr="00B83CCE">
        <w:rPr>
          <w:szCs w:val="22"/>
        </w:rPr>
        <w:t>Harmonize with the RFCs to make sure we are aligned with them to avoid conflicts.</w:t>
      </w:r>
    </w:p>
    <w:p w14:paraId="47B4EA5F" w14:textId="1F27EE7C" w:rsidR="006F3340" w:rsidRPr="00B83CCE" w:rsidRDefault="00C66485" w:rsidP="006F1C31">
      <w:pPr>
        <w:pStyle w:val="ListParagraph"/>
        <w:numPr>
          <w:ilvl w:val="3"/>
          <w:numId w:val="1"/>
        </w:numPr>
        <w:rPr>
          <w:szCs w:val="22"/>
        </w:rPr>
      </w:pPr>
      <w:r w:rsidRPr="00B83CCE">
        <w:rPr>
          <w:szCs w:val="22"/>
        </w:rPr>
        <w:t xml:space="preserve">Discussion on possible removal of this set of elements, but there was not support for that in </w:t>
      </w:r>
      <w:r w:rsidR="00C00DC6" w:rsidRPr="00B83CCE">
        <w:rPr>
          <w:szCs w:val="22"/>
        </w:rPr>
        <w:t>sideline</w:t>
      </w:r>
      <w:r w:rsidRPr="00B83CCE">
        <w:rPr>
          <w:szCs w:val="22"/>
        </w:rPr>
        <w:t xml:space="preserve"> conversations.</w:t>
      </w:r>
    </w:p>
    <w:p w14:paraId="520D253A" w14:textId="6758508F" w:rsidR="00C66485" w:rsidRDefault="00AD7DFE" w:rsidP="006F1C31">
      <w:pPr>
        <w:pStyle w:val="ListParagraph"/>
        <w:numPr>
          <w:ilvl w:val="3"/>
          <w:numId w:val="1"/>
        </w:numPr>
        <w:rPr>
          <w:szCs w:val="22"/>
        </w:rPr>
      </w:pPr>
      <w:r w:rsidRPr="00B83CCE">
        <w:rPr>
          <w:szCs w:val="22"/>
        </w:rPr>
        <w:t>Discussion on how to tie the floorplan and map image together.</w:t>
      </w:r>
    </w:p>
    <w:p w14:paraId="11B08E27" w14:textId="59567B96" w:rsidR="00B3176E" w:rsidRPr="00B83CCE" w:rsidRDefault="00B3176E" w:rsidP="006F1C31">
      <w:pPr>
        <w:pStyle w:val="ListParagraph"/>
        <w:numPr>
          <w:ilvl w:val="3"/>
          <w:numId w:val="1"/>
        </w:numPr>
        <w:rPr>
          <w:szCs w:val="22"/>
        </w:rPr>
      </w:pPr>
      <w:r w:rsidRPr="00B3176E">
        <w:rPr>
          <w:szCs w:val="22"/>
        </w:rPr>
        <w:t>RFC 7035 discusses location coordinate systems and map URLs. It may be worth looking at.</w:t>
      </w:r>
    </w:p>
    <w:p w14:paraId="14D78ED3" w14:textId="205BC579" w:rsidR="00AD7DFE" w:rsidRPr="00B83CCE" w:rsidRDefault="00884CDC" w:rsidP="006F1C31">
      <w:pPr>
        <w:pStyle w:val="ListParagraph"/>
        <w:numPr>
          <w:ilvl w:val="3"/>
          <w:numId w:val="1"/>
        </w:numPr>
        <w:rPr>
          <w:szCs w:val="22"/>
        </w:rPr>
      </w:pPr>
      <w:r w:rsidRPr="00B83CCE">
        <w:rPr>
          <w:szCs w:val="22"/>
        </w:rPr>
        <w:t xml:space="preserve">Set </w:t>
      </w:r>
      <w:r w:rsidR="00C343B4" w:rsidRPr="00B83CCE">
        <w:rPr>
          <w:szCs w:val="22"/>
        </w:rPr>
        <w:t xml:space="preserve">to more Work </w:t>
      </w:r>
      <w:r w:rsidR="00CD273D" w:rsidRPr="00B83CCE">
        <w:rPr>
          <w:szCs w:val="22"/>
        </w:rPr>
        <w:t>required.</w:t>
      </w:r>
      <w:r w:rsidR="00C343B4" w:rsidRPr="00B83CCE">
        <w:rPr>
          <w:szCs w:val="22"/>
        </w:rPr>
        <w:t xml:space="preserve"> </w:t>
      </w:r>
    </w:p>
    <w:p w14:paraId="735BE110" w14:textId="2CC3BE1E" w:rsidR="00C343B4" w:rsidRDefault="00C343B4" w:rsidP="006F1C31">
      <w:pPr>
        <w:pStyle w:val="ListParagraph"/>
        <w:numPr>
          <w:ilvl w:val="3"/>
          <w:numId w:val="1"/>
        </w:numPr>
        <w:rPr>
          <w:szCs w:val="22"/>
        </w:rPr>
      </w:pPr>
      <w:r w:rsidRPr="00B83CCE">
        <w:rPr>
          <w:szCs w:val="22"/>
        </w:rPr>
        <w:t xml:space="preserve">Schedule June </w:t>
      </w:r>
      <w:r w:rsidR="00CD273D" w:rsidRPr="00B83CCE">
        <w:rPr>
          <w:szCs w:val="22"/>
        </w:rPr>
        <w:t>12</w:t>
      </w:r>
    </w:p>
    <w:p w14:paraId="21BE987E" w14:textId="77777777" w:rsidR="00C00DC6" w:rsidRPr="00B83CCE" w:rsidRDefault="00C00DC6" w:rsidP="00C00DC6">
      <w:pPr>
        <w:pStyle w:val="ListParagraph"/>
        <w:ind w:left="1728"/>
        <w:rPr>
          <w:szCs w:val="22"/>
        </w:rPr>
      </w:pPr>
    </w:p>
    <w:p w14:paraId="6D2359D9" w14:textId="3E4D4FCA" w:rsidR="00CD273D" w:rsidRPr="00B83CCE" w:rsidRDefault="00702C93" w:rsidP="00CD273D">
      <w:pPr>
        <w:pStyle w:val="ListParagraph"/>
        <w:numPr>
          <w:ilvl w:val="1"/>
          <w:numId w:val="1"/>
        </w:numPr>
        <w:rPr>
          <w:szCs w:val="22"/>
        </w:rPr>
      </w:pPr>
      <w:r w:rsidRPr="00C00DC6">
        <w:rPr>
          <w:b/>
          <w:bCs/>
          <w:szCs w:val="22"/>
        </w:rPr>
        <w:lastRenderedPageBreak/>
        <w:t>Review doc 11-23/0933r0 -</w:t>
      </w:r>
      <w:r w:rsidRPr="00B83CCE">
        <w:rPr>
          <w:szCs w:val="22"/>
        </w:rPr>
        <w:t xml:space="preserve"> </w:t>
      </w:r>
      <w:r w:rsidR="00CD273D" w:rsidRPr="00C00DC6">
        <w:rPr>
          <w:b/>
          <w:bCs/>
          <w:szCs w:val="22"/>
        </w:rPr>
        <w:t>MAC CIDs</w:t>
      </w:r>
      <w:r w:rsidRPr="00C00DC6">
        <w:rPr>
          <w:b/>
          <w:bCs/>
          <w:szCs w:val="22"/>
        </w:rPr>
        <w:t xml:space="preserve"> 4179, 4261, 4312, 4337, 4341, 4370</w:t>
      </w:r>
      <w:r w:rsidRPr="00B83CCE">
        <w:rPr>
          <w:szCs w:val="22"/>
        </w:rPr>
        <w:t xml:space="preserve"> – </w:t>
      </w:r>
      <w:r w:rsidR="00B83CCE" w:rsidRPr="00B83CCE">
        <w:rPr>
          <w:szCs w:val="22"/>
        </w:rPr>
        <w:t xml:space="preserve">RISON </w:t>
      </w:r>
      <w:r w:rsidRPr="00B83CCE">
        <w:rPr>
          <w:szCs w:val="22"/>
        </w:rPr>
        <w:t>(Samsung)</w:t>
      </w:r>
    </w:p>
    <w:p w14:paraId="5D931614" w14:textId="55184F6E" w:rsidR="00F03959" w:rsidRDefault="00FD79A2" w:rsidP="004C78EE">
      <w:pPr>
        <w:pStyle w:val="ListParagraph"/>
        <w:numPr>
          <w:ilvl w:val="2"/>
          <w:numId w:val="1"/>
        </w:numPr>
        <w:rPr>
          <w:szCs w:val="22"/>
        </w:rPr>
      </w:pPr>
      <w:hyperlink r:id="rId12" w:history="1">
        <w:r w:rsidR="004C78EE" w:rsidRPr="00537AAB">
          <w:rPr>
            <w:rStyle w:val="Hyperlink"/>
            <w:szCs w:val="22"/>
          </w:rPr>
          <w:t>https://mentor.ieee.org/802.11/dcn/23/11-23-0933-00-000m-resolutions-for-some-comments-on-11me-d3-0-lb273.docx</w:t>
        </w:r>
      </w:hyperlink>
      <w:r w:rsidR="00EB7913">
        <w:rPr>
          <w:szCs w:val="22"/>
        </w:rPr>
        <w:t xml:space="preserve"> </w:t>
      </w:r>
    </w:p>
    <w:p w14:paraId="1E830CE8" w14:textId="77777777" w:rsidR="00C00DC6" w:rsidRDefault="00C00DC6" w:rsidP="00C00DC6">
      <w:pPr>
        <w:pStyle w:val="ListParagraph"/>
        <w:ind w:left="1224"/>
        <w:rPr>
          <w:szCs w:val="22"/>
        </w:rPr>
      </w:pPr>
    </w:p>
    <w:p w14:paraId="64DB3209" w14:textId="7038E381" w:rsidR="00EB7913" w:rsidRPr="001807A9" w:rsidRDefault="00EB7913" w:rsidP="004C78EE">
      <w:pPr>
        <w:pStyle w:val="ListParagraph"/>
        <w:numPr>
          <w:ilvl w:val="2"/>
          <w:numId w:val="1"/>
        </w:numPr>
        <w:rPr>
          <w:szCs w:val="22"/>
          <w:highlight w:val="yellow"/>
        </w:rPr>
      </w:pPr>
      <w:r w:rsidRPr="001807A9">
        <w:rPr>
          <w:szCs w:val="22"/>
          <w:highlight w:val="yellow"/>
        </w:rPr>
        <w:t>CID 4179 (MAC)</w:t>
      </w:r>
    </w:p>
    <w:p w14:paraId="3718AEB0" w14:textId="69555F92" w:rsidR="00EB7913" w:rsidRDefault="004C78EE" w:rsidP="004C78EE">
      <w:pPr>
        <w:pStyle w:val="ListParagraph"/>
        <w:numPr>
          <w:ilvl w:val="3"/>
          <w:numId w:val="1"/>
        </w:numPr>
        <w:rPr>
          <w:szCs w:val="22"/>
        </w:rPr>
      </w:pPr>
      <w:r>
        <w:rPr>
          <w:szCs w:val="22"/>
        </w:rPr>
        <w:t>Review Comment</w:t>
      </w:r>
    </w:p>
    <w:p w14:paraId="3E5E46B3" w14:textId="5DDFEE9D" w:rsidR="004C78EE" w:rsidRDefault="004C78EE" w:rsidP="004C78EE">
      <w:pPr>
        <w:pStyle w:val="ListParagraph"/>
        <w:numPr>
          <w:ilvl w:val="3"/>
          <w:numId w:val="1"/>
        </w:numPr>
        <w:rPr>
          <w:szCs w:val="22"/>
        </w:rPr>
      </w:pPr>
      <w:r>
        <w:rPr>
          <w:szCs w:val="22"/>
        </w:rPr>
        <w:t>Review</w:t>
      </w:r>
      <w:r w:rsidR="00075CB5">
        <w:rPr>
          <w:szCs w:val="22"/>
        </w:rPr>
        <w:t xml:space="preserve"> potential set of changes.</w:t>
      </w:r>
    </w:p>
    <w:p w14:paraId="776C5E33" w14:textId="22366ADA" w:rsidR="00075CB5" w:rsidRDefault="00193A6A" w:rsidP="004C78EE">
      <w:pPr>
        <w:pStyle w:val="ListParagraph"/>
        <w:numPr>
          <w:ilvl w:val="3"/>
          <w:numId w:val="1"/>
        </w:numPr>
        <w:rPr>
          <w:szCs w:val="22"/>
        </w:rPr>
      </w:pPr>
      <w:r>
        <w:rPr>
          <w:szCs w:val="22"/>
        </w:rPr>
        <w:t>Discuss changing recognition with received and remove “valid.”</w:t>
      </w:r>
    </w:p>
    <w:p w14:paraId="7D192226" w14:textId="2A66E640" w:rsidR="00193A6A" w:rsidRDefault="00EC0017" w:rsidP="004C78EE">
      <w:pPr>
        <w:pStyle w:val="ListParagraph"/>
        <w:numPr>
          <w:ilvl w:val="3"/>
          <w:numId w:val="1"/>
        </w:numPr>
        <w:rPr>
          <w:szCs w:val="22"/>
        </w:rPr>
      </w:pPr>
      <w:r>
        <w:rPr>
          <w:szCs w:val="22"/>
        </w:rPr>
        <w:t>Mark More Work</w:t>
      </w:r>
      <w:r w:rsidR="001807A9">
        <w:rPr>
          <w:szCs w:val="22"/>
        </w:rPr>
        <w:t xml:space="preserve"> Required</w:t>
      </w:r>
    </w:p>
    <w:p w14:paraId="25ED02EC" w14:textId="3EF7A811" w:rsidR="001807A9" w:rsidRDefault="001807A9" w:rsidP="004C78EE">
      <w:pPr>
        <w:pStyle w:val="ListParagraph"/>
        <w:numPr>
          <w:ilvl w:val="3"/>
          <w:numId w:val="1"/>
        </w:numPr>
        <w:rPr>
          <w:szCs w:val="22"/>
        </w:rPr>
      </w:pPr>
      <w:r>
        <w:rPr>
          <w:szCs w:val="22"/>
        </w:rPr>
        <w:t>Schedule for July 12</w:t>
      </w:r>
    </w:p>
    <w:p w14:paraId="183D04EC" w14:textId="77777777" w:rsidR="00F32E99" w:rsidRDefault="00F32E99" w:rsidP="00F32E99">
      <w:pPr>
        <w:pStyle w:val="ListParagraph"/>
        <w:ind w:left="1728"/>
        <w:rPr>
          <w:szCs w:val="22"/>
        </w:rPr>
      </w:pPr>
    </w:p>
    <w:p w14:paraId="591BF76D" w14:textId="1BE784C5" w:rsidR="001807A9" w:rsidRPr="00CD14A0" w:rsidRDefault="00296F37" w:rsidP="001807A9">
      <w:pPr>
        <w:pStyle w:val="ListParagraph"/>
        <w:numPr>
          <w:ilvl w:val="2"/>
          <w:numId w:val="1"/>
        </w:numPr>
        <w:rPr>
          <w:szCs w:val="22"/>
          <w:highlight w:val="green"/>
        </w:rPr>
      </w:pPr>
      <w:r w:rsidRPr="00CD14A0">
        <w:rPr>
          <w:szCs w:val="22"/>
          <w:highlight w:val="green"/>
        </w:rPr>
        <w:t>CID 4261 (MAC)</w:t>
      </w:r>
    </w:p>
    <w:p w14:paraId="0F1E7049" w14:textId="44E91228" w:rsidR="00296F37" w:rsidRDefault="00296F37" w:rsidP="00296F37">
      <w:pPr>
        <w:pStyle w:val="ListParagraph"/>
        <w:numPr>
          <w:ilvl w:val="3"/>
          <w:numId w:val="1"/>
        </w:numPr>
        <w:rPr>
          <w:szCs w:val="22"/>
        </w:rPr>
      </w:pPr>
      <w:r>
        <w:rPr>
          <w:szCs w:val="22"/>
        </w:rPr>
        <w:t>Review Comment</w:t>
      </w:r>
    </w:p>
    <w:p w14:paraId="593B3D73" w14:textId="56F6B040" w:rsidR="00296F37" w:rsidRDefault="00B679D6" w:rsidP="00296F37">
      <w:pPr>
        <w:pStyle w:val="ListParagraph"/>
        <w:numPr>
          <w:ilvl w:val="3"/>
          <w:numId w:val="1"/>
        </w:numPr>
        <w:rPr>
          <w:szCs w:val="22"/>
        </w:rPr>
      </w:pPr>
      <w:r>
        <w:rPr>
          <w:szCs w:val="22"/>
        </w:rPr>
        <w:t>Review discussion in submission.</w:t>
      </w:r>
    </w:p>
    <w:p w14:paraId="00554D3F" w14:textId="717E9904" w:rsidR="00B679D6" w:rsidRDefault="00E060B7" w:rsidP="00296F37">
      <w:pPr>
        <w:pStyle w:val="ListParagraph"/>
        <w:numPr>
          <w:ilvl w:val="3"/>
          <w:numId w:val="1"/>
        </w:numPr>
        <w:rPr>
          <w:szCs w:val="22"/>
        </w:rPr>
      </w:pPr>
      <w:r>
        <w:rPr>
          <w:szCs w:val="22"/>
        </w:rPr>
        <w:t xml:space="preserve">Proposed Resolution: </w:t>
      </w:r>
      <w:r w:rsidR="001E1DE5">
        <w:rPr>
          <w:rStyle w:val="g88o4c"/>
        </w:rPr>
        <w:t>CID 4261 (MAC): REVISED (MAC: 2023-05-26 14:50:41Z): Make the changes proposed by the commenter, and additionally: - in the replacement para say “between a GDD” not “between the GDD” (2x) - before “secured connection” in the NOTE add “a ” - at 2635.37 change “Advertisement protocol ID” to “advertisement protocol ID” - at 1131.44 delete “The Advertisement protocol ID value 221 is reserved for vendor specific advertisement protocols.”</w:t>
      </w:r>
    </w:p>
    <w:p w14:paraId="2DF0A8F2" w14:textId="7F892CA7" w:rsidR="00E060B7" w:rsidRDefault="00E060B7" w:rsidP="00296F37">
      <w:pPr>
        <w:pStyle w:val="ListParagraph"/>
        <w:numPr>
          <w:ilvl w:val="3"/>
          <w:numId w:val="1"/>
        </w:numPr>
        <w:rPr>
          <w:szCs w:val="22"/>
        </w:rPr>
      </w:pPr>
      <w:r>
        <w:rPr>
          <w:szCs w:val="22"/>
        </w:rPr>
        <w:t>No objection – Mark Ready for Motion</w:t>
      </w:r>
    </w:p>
    <w:p w14:paraId="5B1969B7" w14:textId="77777777" w:rsidR="00F32E99" w:rsidRDefault="00F32E99" w:rsidP="00F32E99">
      <w:pPr>
        <w:pStyle w:val="ListParagraph"/>
        <w:ind w:left="1728"/>
        <w:rPr>
          <w:szCs w:val="22"/>
        </w:rPr>
      </w:pPr>
    </w:p>
    <w:p w14:paraId="5E330DAC" w14:textId="012777AE" w:rsidR="004C78EE" w:rsidRDefault="004C78EE" w:rsidP="004C78EE">
      <w:pPr>
        <w:pStyle w:val="ListParagraph"/>
        <w:numPr>
          <w:ilvl w:val="2"/>
          <w:numId w:val="1"/>
        </w:numPr>
        <w:rPr>
          <w:szCs w:val="22"/>
        </w:rPr>
      </w:pPr>
      <w:r>
        <w:rPr>
          <w:szCs w:val="22"/>
        </w:rPr>
        <w:t xml:space="preserve"> </w:t>
      </w:r>
      <w:r w:rsidR="005E6CCD" w:rsidRPr="00F32E99">
        <w:rPr>
          <w:szCs w:val="22"/>
          <w:highlight w:val="green"/>
        </w:rPr>
        <w:t>CID 4337 (MAC)</w:t>
      </w:r>
      <w:r w:rsidR="005E6CCD">
        <w:rPr>
          <w:szCs w:val="22"/>
        </w:rPr>
        <w:t xml:space="preserve"> – not in doc 11-23/0933</w:t>
      </w:r>
      <w:r w:rsidR="005150A3">
        <w:rPr>
          <w:szCs w:val="22"/>
        </w:rPr>
        <w:t>r0</w:t>
      </w:r>
    </w:p>
    <w:p w14:paraId="4FE45073" w14:textId="01D460DE" w:rsidR="005E6CCD" w:rsidRDefault="005E6CCD" w:rsidP="005E6CCD">
      <w:pPr>
        <w:pStyle w:val="ListParagraph"/>
        <w:numPr>
          <w:ilvl w:val="3"/>
          <w:numId w:val="1"/>
        </w:numPr>
        <w:rPr>
          <w:szCs w:val="22"/>
        </w:rPr>
      </w:pPr>
      <w:r>
        <w:rPr>
          <w:szCs w:val="22"/>
        </w:rPr>
        <w:t>Review on screen from Database.</w:t>
      </w:r>
    </w:p>
    <w:p w14:paraId="2A16FF93" w14:textId="197FBFC9" w:rsidR="005E6CCD" w:rsidRDefault="005364D1" w:rsidP="005E6CCD">
      <w:pPr>
        <w:pStyle w:val="ListParagraph"/>
        <w:numPr>
          <w:ilvl w:val="3"/>
          <w:numId w:val="1"/>
        </w:numPr>
        <w:rPr>
          <w:szCs w:val="22"/>
        </w:rPr>
      </w:pPr>
      <w:r>
        <w:rPr>
          <w:szCs w:val="22"/>
        </w:rPr>
        <w:t>Review context of comment</w:t>
      </w:r>
    </w:p>
    <w:p w14:paraId="2E6315B2" w14:textId="3D3E016B" w:rsidR="005364D1" w:rsidRDefault="009668BA" w:rsidP="005E6CCD">
      <w:pPr>
        <w:pStyle w:val="ListParagraph"/>
        <w:numPr>
          <w:ilvl w:val="3"/>
          <w:numId w:val="1"/>
        </w:numPr>
        <w:rPr>
          <w:szCs w:val="22"/>
        </w:rPr>
      </w:pPr>
      <w:r>
        <w:rPr>
          <w:szCs w:val="22"/>
        </w:rPr>
        <w:t xml:space="preserve">Discussion on changing </w:t>
      </w:r>
      <w:r w:rsidR="00F32E99">
        <w:rPr>
          <w:szCs w:val="22"/>
        </w:rPr>
        <w:t>“</w:t>
      </w:r>
      <w:r>
        <w:rPr>
          <w:szCs w:val="22"/>
        </w:rPr>
        <w:t>may</w:t>
      </w:r>
      <w:r w:rsidR="00F32E99">
        <w:rPr>
          <w:szCs w:val="22"/>
        </w:rPr>
        <w:t>”</w:t>
      </w:r>
      <w:r>
        <w:rPr>
          <w:szCs w:val="22"/>
        </w:rPr>
        <w:t xml:space="preserve"> </w:t>
      </w:r>
      <w:r w:rsidR="00F32E99">
        <w:rPr>
          <w:szCs w:val="22"/>
        </w:rPr>
        <w:t>to shall.</w:t>
      </w:r>
    </w:p>
    <w:p w14:paraId="05C57377" w14:textId="7C2D9A66" w:rsidR="00F32E99" w:rsidRPr="00F32E99" w:rsidRDefault="00F32E99" w:rsidP="005E6CCD">
      <w:pPr>
        <w:pStyle w:val="ListParagraph"/>
        <w:numPr>
          <w:ilvl w:val="3"/>
          <w:numId w:val="1"/>
        </w:numPr>
        <w:rPr>
          <w:rStyle w:val="g88o4c"/>
          <w:szCs w:val="22"/>
        </w:rPr>
      </w:pPr>
      <w:r>
        <w:rPr>
          <w:szCs w:val="22"/>
        </w:rPr>
        <w:t xml:space="preserve">Proposed Resolution: </w:t>
      </w:r>
      <w:r>
        <w:rPr>
          <w:rStyle w:val="g88o4c"/>
        </w:rPr>
        <w:t>CID 4337 (MAC): ACCEPTED (MAC: 2023-05-26 14:53:02Z)</w:t>
      </w:r>
    </w:p>
    <w:p w14:paraId="151E7352" w14:textId="79D3F217" w:rsidR="00F32E99" w:rsidRPr="00F32E99" w:rsidRDefault="00F32E99" w:rsidP="005E6CCD">
      <w:pPr>
        <w:pStyle w:val="ListParagraph"/>
        <w:numPr>
          <w:ilvl w:val="3"/>
          <w:numId w:val="1"/>
        </w:numPr>
        <w:rPr>
          <w:rStyle w:val="g88o4c"/>
          <w:szCs w:val="22"/>
        </w:rPr>
      </w:pPr>
      <w:r>
        <w:rPr>
          <w:rStyle w:val="g88o4c"/>
        </w:rPr>
        <w:t>No Objection – Mark Ready for Motion.</w:t>
      </w:r>
    </w:p>
    <w:p w14:paraId="30E41826" w14:textId="77777777" w:rsidR="00F32E99" w:rsidRDefault="00F32E99" w:rsidP="00F32E99">
      <w:pPr>
        <w:pStyle w:val="ListParagraph"/>
        <w:ind w:left="1728"/>
        <w:rPr>
          <w:szCs w:val="22"/>
        </w:rPr>
      </w:pPr>
    </w:p>
    <w:p w14:paraId="247C5385" w14:textId="633C1491" w:rsidR="004C78EE" w:rsidRDefault="004C78EE" w:rsidP="004C78EE">
      <w:pPr>
        <w:pStyle w:val="ListParagraph"/>
        <w:numPr>
          <w:ilvl w:val="2"/>
          <w:numId w:val="1"/>
        </w:numPr>
        <w:rPr>
          <w:szCs w:val="22"/>
        </w:rPr>
      </w:pPr>
      <w:r>
        <w:rPr>
          <w:szCs w:val="22"/>
        </w:rPr>
        <w:t xml:space="preserve"> </w:t>
      </w:r>
      <w:r w:rsidR="00F32E99" w:rsidRPr="00826950">
        <w:rPr>
          <w:szCs w:val="22"/>
          <w:highlight w:val="yellow"/>
        </w:rPr>
        <w:t>CID 4341 (MAC</w:t>
      </w:r>
      <w:r w:rsidR="00F32E99">
        <w:rPr>
          <w:szCs w:val="22"/>
        </w:rPr>
        <w:t>)</w:t>
      </w:r>
      <w:r w:rsidR="005150A3">
        <w:rPr>
          <w:szCs w:val="22"/>
        </w:rPr>
        <w:t xml:space="preserve"> – is included in 11-23/953r0.</w:t>
      </w:r>
    </w:p>
    <w:p w14:paraId="625A670A" w14:textId="6E1E723D" w:rsidR="00F32E99" w:rsidRDefault="00F32E99" w:rsidP="00F32E99">
      <w:pPr>
        <w:pStyle w:val="ListParagraph"/>
        <w:numPr>
          <w:ilvl w:val="3"/>
          <w:numId w:val="1"/>
        </w:numPr>
        <w:rPr>
          <w:szCs w:val="22"/>
        </w:rPr>
      </w:pPr>
      <w:r>
        <w:rPr>
          <w:szCs w:val="22"/>
        </w:rPr>
        <w:t>Review comment</w:t>
      </w:r>
    </w:p>
    <w:p w14:paraId="4C7AD063" w14:textId="03122825" w:rsidR="005150A3" w:rsidRDefault="00885CCC" w:rsidP="00F32E99">
      <w:pPr>
        <w:pStyle w:val="ListParagraph"/>
        <w:numPr>
          <w:ilvl w:val="3"/>
          <w:numId w:val="1"/>
        </w:numPr>
        <w:rPr>
          <w:szCs w:val="22"/>
        </w:rPr>
      </w:pPr>
      <w:r>
        <w:rPr>
          <w:szCs w:val="22"/>
        </w:rPr>
        <w:t>Review discussion in submission</w:t>
      </w:r>
    </w:p>
    <w:p w14:paraId="25C812B2" w14:textId="77777777" w:rsidR="0058675A" w:rsidRPr="0058675A" w:rsidRDefault="0058675A" w:rsidP="00F32E99">
      <w:pPr>
        <w:pStyle w:val="ListParagraph"/>
        <w:numPr>
          <w:ilvl w:val="3"/>
          <w:numId w:val="1"/>
        </w:numPr>
        <w:rPr>
          <w:rStyle w:val="g88o4c"/>
          <w:szCs w:val="22"/>
        </w:rPr>
      </w:pPr>
      <w:r>
        <w:rPr>
          <w:rStyle w:val="g88o4c"/>
        </w:rPr>
        <w:t>CID 4341 (MAC): MAC: 2023-05-26 15:00:43Z - status set to: More Work Required.  </w:t>
      </w:r>
    </w:p>
    <w:p w14:paraId="34DAB66B" w14:textId="77777777" w:rsidR="0058675A" w:rsidRPr="0058675A" w:rsidRDefault="0058675A" w:rsidP="00F32E99">
      <w:pPr>
        <w:pStyle w:val="ListParagraph"/>
        <w:numPr>
          <w:ilvl w:val="3"/>
          <w:numId w:val="1"/>
        </w:numPr>
        <w:rPr>
          <w:rStyle w:val="g88o4c"/>
          <w:szCs w:val="22"/>
        </w:rPr>
      </w:pPr>
      <w:r>
        <w:rPr>
          <w:rStyle w:val="g88o4c"/>
        </w:rPr>
        <w:t>Scheduled to bring back later in June 19.  </w:t>
      </w:r>
    </w:p>
    <w:p w14:paraId="5006ED89" w14:textId="76DF26E3" w:rsidR="0058675A" w:rsidRDefault="00BA2AA3" w:rsidP="00F32E99">
      <w:pPr>
        <w:pStyle w:val="ListParagraph"/>
        <w:numPr>
          <w:ilvl w:val="3"/>
          <w:numId w:val="1"/>
        </w:numPr>
        <w:rPr>
          <w:szCs w:val="22"/>
        </w:rPr>
      </w:pPr>
      <w:r>
        <w:rPr>
          <w:rStyle w:val="g88o4c"/>
        </w:rPr>
        <w:t>ACTION ITEM: #1: Mark RISON to p</w:t>
      </w:r>
      <w:r w:rsidR="0058675A">
        <w:rPr>
          <w:rStyle w:val="g88o4c"/>
        </w:rPr>
        <w:t>ost to the reflector, for input on direction.</w:t>
      </w:r>
    </w:p>
    <w:p w14:paraId="4FE7AA5F" w14:textId="77777777" w:rsidR="00885CCC" w:rsidRDefault="00885CCC" w:rsidP="0058675A">
      <w:pPr>
        <w:pStyle w:val="ListParagraph"/>
        <w:ind w:left="1728"/>
        <w:rPr>
          <w:szCs w:val="22"/>
        </w:rPr>
      </w:pPr>
    </w:p>
    <w:p w14:paraId="7D6134E3" w14:textId="30422EB4" w:rsidR="004C78EE" w:rsidRPr="0058675A" w:rsidRDefault="004C78EE" w:rsidP="004C78EE">
      <w:pPr>
        <w:pStyle w:val="ListParagraph"/>
        <w:numPr>
          <w:ilvl w:val="2"/>
          <w:numId w:val="1"/>
        </w:numPr>
        <w:rPr>
          <w:szCs w:val="22"/>
          <w:highlight w:val="cyan"/>
        </w:rPr>
      </w:pPr>
      <w:r>
        <w:rPr>
          <w:szCs w:val="22"/>
        </w:rPr>
        <w:t xml:space="preserve"> </w:t>
      </w:r>
      <w:r w:rsidR="002A460B" w:rsidRPr="0058675A">
        <w:rPr>
          <w:szCs w:val="22"/>
          <w:highlight w:val="cyan"/>
        </w:rPr>
        <w:t xml:space="preserve">CID 4370 (MAC) </w:t>
      </w:r>
      <w:r w:rsidR="00EF4A47" w:rsidRPr="0058675A">
        <w:rPr>
          <w:szCs w:val="22"/>
          <w:highlight w:val="cyan"/>
        </w:rPr>
        <w:t>and 4116 (MAC)</w:t>
      </w:r>
    </w:p>
    <w:p w14:paraId="1E4AFCFF" w14:textId="25055968" w:rsidR="004C78EE" w:rsidRDefault="00EF4A47" w:rsidP="005D71F1">
      <w:pPr>
        <w:pStyle w:val="ListParagraph"/>
        <w:numPr>
          <w:ilvl w:val="3"/>
          <w:numId w:val="1"/>
        </w:numPr>
        <w:rPr>
          <w:szCs w:val="22"/>
        </w:rPr>
      </w:pPr>
      <w:r>
        <w:rPr>
          <w:rStyle w:val="g88o4c"/>
        </w:rPr>
        <w:t>CIDs 4370 and 4116 (MAC): Note that these are Ready for Motion. They just missed the motion prep window during May. Will be included in the next motion.</w:t>
      </w:r>
    </w:p>
    <w:p w14:paraId="46A2F867" w14:textId="6F31F542" w:rsidR="004C78EE" w:rsidRPr="00B83CCE" w:rsidRDefault="004C78EE" w:rsidP="0058675A">
      <w:pPr>
        <w:pStyle w:val="ListParagraph"/>
        <w:ind w:left="1224"/>
        <w:rPr>
          <w:szCs w:val="22"/>
        </w:rPr>
      </w:pPr>
    </w:p>
    <w:p w14:paraId="7AAFD37E" w14:textId="415D4D24" w:rsidR="00DA1609" w:rsidRPr="00B83CCE" w:rsidRDefault="006D5434" w:rsidP="006D5434">
      <w:pPr>
        <w:pStyle w:val="ListParagraph"/>
        <w:numPr>
          <w:ilvl w:val="1"/>
          <w:numId w:val="1"/>
        </w:numPr>
        <w:rPr>
          <w:szCs w:val="22"/>
        </w:rPr>
      </w:pPr>
      <w:r w:rsidRPr="00E84E5D">
        <w:rPr>
          <w:b/>
          <w:bCs/>
          <w:szCs w:val="22"/>
        </w:rPr>
        <w:t>Review Doc 11-23/928r0</w:t>
      </w:r>
      <w:r w:rsidRPr="00B83CCE">
        <w:rPr>
          <w:szCs w:val="22"/>
        </w:rPr>
        <w:t xml:space="preserve"> Emily QI (Intel)</w:t>
      </w:r>
    </w:p>
    <w:p w14:paraId="4E35D77F" w14:textId="5056FB60" w:rsidR="006D5434" w:rsidRDefault="00FD79A2" w:rsidP="006D5434">
      <w:pPr>
        <w:pStyle w:val="ListParagraph"/>
        <w:numPr>
          <w:ilvl w:val="2"/>
          <w:numId w:val="1"/>
        </w:numPr>
        <w:rPr>
          <w:szCs w:val="22"/>
        </w:rPr>
      </w:pPr>
      <w:hyperlink r:id="rId13" w:history="1">
        <w:r w:rsidR="005F7EA6" w:rsidRPr="00537AAB">
          <w:rPr>
            <w:rStyle w:val="Hyperlink"/>
            <w:szCs w:val="22"/>
          </w:rPr>
          <w:t>https://mentor.ieee.org/802.11/dcn/23/11-23-0928-00-000m-proposed-resolution-for-lb273-ed1-comments.docx</w:t>
        </w:r>
      </w:hyperlink>
    </w:p>
    <w:p w14:paraId="0FBC6A4E" w14:textId="77777777" w:rsidR="0006149B" w:rsidRDefault="0006149B" w:rsidP="0006149B">
      <w:pPr>
        <w:pStyle w:val="ListParagraph"/>
        <w:ind w:left="1224"/>
        <w:rPr>
          <w:szCs w:val="22"/>
        </w:rPr>
      </w:pPr>
    </w:p>
    <w:p w14:paraId="251C77F0" w14:textId="5629D07E" w:rsidR="005F7EA6" w:rsidRPr="00766256" w:rsidRDefault="005F7EA6" w:rsidP="006D5434">
      <w:pPr>
        <w:pStyle w:val="ListParagraph"/>
        <w:numPr>
          <w:ilvl w:val="2"/>
          <w:numId w:val="1"/>
        </w:numPr>
        <w:rPr>
          <w:szCs w:val="22"/>
          <w:highlight w:val="green"/>
        </w:rPr>
      </w:pPr>
      <w:r w:rsidRPr="00766256">
        <w:rPr>
          <w:szCs w:val="22"/>
          <w:highlight w:val="green"/>
        </w:rPr>
        <w:t>CID 4013 (ED1)</w:t>
      </w:r>
    </w:p>
    <w:p w14:paraId="62361EAC" w14:textId="79D563D0" w:rsidR="005F7EA6" w:rsidRDefault="003B3FA0" w:rsidP="005F7EA6">
      <w:pPr>
        <w:pStyle w:val="ListParagraph"/>
        <w:numPr>
          <w:ilvl w:val="3"/>
          <w:numId w:val="1"/>
        </w:numPr>
        <w:rPr>
          <w:szCs w:val="22"/>
        </w:rPr>
      </w:pPr>
      <w:r>
        <w:rPr>
          <w:szCs w:val="22"/>
        </w:rPr>
        <w:t>Review Comment</w:t>
      </w:r>
    </w:p>
    <w:p w14:paraId="288B8810" w14:textId="5139C424" w:rsidR="00D14C92" w:rsidRDefault="009B799D" w:rsidP="00D14C92">
      <w:pPr>
        <w:pStyle w:val="ListParagraph"/>
        <w:numPr>
          <w:ilvl w:val="3"/>
          <w:numId w:val="1"/>
        </w:numPr>
        <w:rPr>
          <w:szCs w:val="22"/>
        </w:rPr>
      </w:pPr>
      <w:r>
        <w:rPr>
          <w:szCs w:val="22"/>
        </w:rPr>
        <w:t xml:space="preserve">We cannot just accept as </w:t>
      </w:r>
      <w:r w:rsidR="00C00DC6">
        <w:rPr>
          <w:szCs w:val="22"/>
        </w:rPr>
        <w:t>there</w:t>
      </w:r>
      <w:r>
        <w:rPr>
          <w:szCs w:val="22"/>
        </w:rPr>
        <w:t xml:space="preserve"> is an “in” that also needs to be deleted.</w:t>
      </w:r>
    </w:p>
    <w:p w14:paraId="03952821" w14:textId="6448F556" w:rsidR="00D14C92" w:rsidRDefault="003B3FA0" w:rsidP="00D14C92">
      <w:pPr>
        <w:pStyle w:val="ListParagraph"/>
        <w:numPr>
          <w:ilvl w:val="3"/>
          <w:numId w:val="1"/>
        </w:numPr>
        <w:rPr>
          <w:szCs w:val="22"/>
        </w:rPr>
      </w:pPr>
      <w:r w:rsidRPr="00D14C92">
        <w:rPr>
          <w:szCs w:val="22"/>
        </w:rPr>
        <w:t xml:space="preserve">Proposed Resolution: </w:t>
      </w:r>
      <w:r w:rsidR="00C00DC6" w:rsidRPr="00D14C92">
        <w:rPr>
          <w:szCs w:val="22"/>
        </w:rPr>
        <w:t>Revised</w:t>
      </w:r>
      <w:r w:rsidR="00C00DC6">
        <w:rPr>
          <w:szCs w:val="22"/>
        </w:rPr>
        <w:t>:</w:t>
      </w:r>
    </w:p>
    <w:p w14:paraId="04B394F5" w14:textId="4D1CBE97" w:rsidR="00D14C92" w:rsidRPr="00D14C92" w:rsidRDefault="00D14C92" w:rsidP="00D14C92">
      <w:pPr>
        <w:pStyle w:val="ListParagraph"/>
        <w:ind w:left="1728" w:firstLine="432"/>
        <w:rPr>
          <w:szCs w:val="22"/>
        </w:rPr>
      </w:pPr>
      <w:r>
        <w:t>Change the table title to “</w:t>
      </w:r>
      <w:r w:rsidRPr="005C2D1F">
        <w:t xml:space="preserve">Maximum data unit sizes and </w:t>
      </w:r>
      <w:r w:rsidR="00991C63" w:rsidRPr="005C2D1F">
        <w:t>durations.”</w:t>
      </w:r>
    </w:p>
    <w:p w14:paraId="786637D8" w14:textId="77777777" w:rsidR="00D14C92" w:rsidRPr="005C2D1F" w:rsidRDefault="00D14C92" w:rsidP="00D14C92">
      <w:pPr>
        <w:ind w:left="1440" w:firstLine="720"/>
      </w:pPr>
      <w:r w:rsidRPr="005C2D1F">
        <w:t xml:space="preserve">Change “size” of the first row to “size (in octets)” </w:t>
      </w:r>
    </w:p>
    <w:p w14:paraId="04794632" w14:textId="77777777" w:rsidR="00D14C92" w:rsidRDefault="00D14C92" w:rsidP="00D14C92">
      <w:pPr>
        <w:ind w:left="1440" w:firstLine="720"/>
      </w:pPr>
      <w:r w:rsidRPr="005C2D1F">
        <w:t xml:space="preserve">Change “duration” of the first column to “duration (in microseconds)”. </w:t>
      </w:r>
    </w:p>
    <w:p w14:paraId="7EB84A70" w14:textId="530E58F3" w:rsidR="003B3FA0" w:rsidRDefault="003B3FA0" w:rsidP="005F7EA6">
      <w:pPr>
        <w:pStyle w:val="ListParagraph"/>
        <w:numPr>
          <w:ilvl w:val="3"/>
          <w:numId w:val="1"/>
        </w:numPr>
        <w:rPr>
          <w:szCs w:val="22"/>
        </w:rPr>
      </w:pPr>
      <w:r>
        <w:rPr>
          <w:szCs w:val="22"/>
        </w:rPr>
        <w:lastRenderedPageBreak/>
        <w:t>No Objection – Mark Ready for Motion</w:t>
      </w:r>
    </w:p>
    <w:p w14:paraId="42F0A98F" w14:textId="33D350BA" w:rsidR="003B3FA0" w:rsidRDefault="00B85DBC" w:rsidP="00B85DBC">
      <w:pPr>
        <w:pStyle w:val="ListParagraph"/>
        <w:ind w:left="1728"/>
        <w:rPr>
          <w:szCs w:val="22"/>
        </w:rPr>
      </w:pPr>
      <w:r>
        <w:rPr>
          <w:szCs w:val="22"/>
        </w:rPr>
        <w:t xml:space="preserve"> </w:t>
      </w:r>
    </w:p>
    <w:p w14:paraId="642CF749" w14:textId="6F65CB70" w:rsidR="00B85DBC" w:rsidRDefault="00B85DBC" w:rsidP="00B85DBC">
      <w:pPr>
        <w:pStyle w:val="ListParagraph"/>
        <w:numPr>
          <w:ilvl w:val="2"/>
          <w:numId w:val="1"/>
        </w:numPr>
        <w:rPr>
          <w:szCs w:val="22"/>
        </w:rPr>
      </w:pPr>
      <w:r>
        <w:rPr>
          <w:szCs w:val="22"/>
        </w:rPr>
        <w:t xml:space="preserve"> </w:t>
      </w:r>
      <w:r w:rsidRPr="00766256">
        <w:rPr>
          <w:szCs w:val="22"/>
          <w:highlight w:val="green"/>
        </w:rPr>
        <w:t>CID 4025 (ED1)</w:t>
      </w:r>
    </w:p>
    <w:p w14:paraId="7287B2A4" w14:textId="2150B97C" w:rsidR="00B85DBC" w:rsidRDefault="00B85DBC" w:rsidP="00B85DBC">
      <w:pPr>
        <w:pStyle w:val="ListParagraph"/>
        <w:numPr>
          <w:ilvl w:val="3"/>
          <w:numId w:val="1"/>
        </w:numPr>
        <w:rPr>
          <w:szCs w:val="22"/>
        </w:rPr>
      </w:pPr>
      <w:r>
        <w:rPr>
          <w:szCs w:val="22"/>
        </w:rPr>
        <w:t>Review Comment</w:t>
      </w:r>
    </w:p>
    <w:p w14:paraId="63608120" w14:textId="4CA94356" w:rsidR="00B85DBC" w:rsidRDefault="00A866F2" w:rsidP="00B85DBC">
      <w:pPr>
        <w:pStyle w:val="ListParagraph"/>
        <w:numPr>
          <w:ilvl w:val="3"/>
          <w:numId w:val="1"/>
        </w:numPr>
        <w:rPr>
          <w:szCs w:val="22"/>
        </w:rPr>
      </w:pPr>
      <w:r>
        <w:rPr>
          <w:szCs w:val="22"/>
        </w:rPr>
        <w:t xml:space="preserve">Proposed Resolution: </w:t>
      </w:r>
      <w:r w:rsidR="00C00DC6">
        <w:rPr>
          <w:szCs w:val="22"/>
        </w:rPr>
        <w:t>Accepted.</w:t>
      </w:r>
    </w:p>
    <w:p w14:paraId="0726F1A0" w14:textId="66DB5DF9" w:rsidR="00A64387" w:rsidRDefault="00A64387" w:rsidP="00B85DBC">
      <w:pPr>
        <w:pStyle w:val="ListParagraph"/>
        <w:numPr>
          <w:ilvl w:val="3"/>
          <w:numId w:val="1"/>
        </w:numPr>
        <w:rPr>
          <w:szCs w:val="22"/>
        </w:rPr>
      </w:pPr>
      <w:r>
        <w:rPr>
          <w:szCs w:val="22"/>
        </w:rPr>
        <w:t>After deciding the commented location was ok, it was pointed out that there was another location that should also be changed.</w:t>
      </w:r>
    </w:p>
    <w:p w14:paraId="0B7D4DBA" w14:textId="20F51671" w:rsidR="00A64387" w:rsidRDefault="00766256" w:rsidP="00B85DBC">
      <w:pPr>
        <w:pStyle w:val="ListParagraph"/>
        <w:numPr>
          <w:ilvl w:val="3"/>
          <w:numId w:val="1"/>
        </w:numPr>
        <w:rPr>
          <w:szCs w:val="22"/>
        </w:rPr>
      </w:pPr>
      <w:r>
        <w:rPr>
          <w:szCs w:val="22"/>
        </w:rPr>
        <w:t xml:space="preserve">Updated </w:t>
      </w:r>
      <w:r w:rsidR="00482534">
        <w:rPr>
          <w:szCs w:val="22"/>
        </w:rPr>
        <w:t xml:space="preserve">Proposed Resolution: </w:t>
      </w:r>
      <w:r w:rsidR="00482534">
        <w:rPr>
          <w:rStyle w:val="g88o4c"/>
        </w:rPr>
        <w:t>Revisit CID 4025 (ED1): Revised. Change "non-RSN association" to "non-RSNA" at 1871.20, and "RSN association" to "RSNA" 2864.24, and "RSNA (re)associations" to "RSNAs" at 1871.24.</w:t>
      </w:r>
    </w:p>
    <w:p w14:paraId="6D5BC5FB" w14:textId="455F1EFF" w:rsidR="00A866F2" w:rsidRDefault="00A866F2" w:rsidP="00B85DBC">
      <w:pPr>
        <w:pStyle w:val="ListParagraph"/>
        <w:numPr>
          <w:ilvl w:val="3"/>
          <w:numId w:val="1"/>
        </w:numPr>
        <w:rPr>
          <w:szCs w:val="22"/>
        </w:rPr>
      </w:pPr>
      <w:r>
        <w:rPr>
          <w:szCs w:val="22"/>
        </w:rPr>
        <w:t>No Objection – Mark Ready for Motion</w:t>
      </w:r>
    </w:p>
    <w:p w14:paraId="7E0EE05A" w14:textId="77777777" w:rsidR="00A866F2" w:rsidRDefault="00A866F2" w:rsidP="00A866F2">
      <w:pPr>
        <w:pStyle w:val="ListParagraph"/>
        <w:ind w:left="1728"/>
        <w:rPr>
          <w:szCs w:val="22"/>
        </w:rPr>
      </w:pPr>
    </w:p>
    <w:p w14:paraId="22A174BC" w14:textId="36E20A56" w:rsidR="00A866F2" w:rsidRPr="00766256" w:rsidRDefault="00A866F2" w:rsidP="00A866F2">
      <w:pPr>
        <w:pStyle w:val="ListParagraph"/>
        <w:numPr>
          <w:ilvl w:val="2"/>
          <w:numId w:val="1"/>
        </w:numPr>
        <w:rPr>
          <w:szCs w:val="22"/>
          <w:highlight w:val="green"/>
        </w:rPr>
      </w:pPr>
      <w:r w:rsidRPr="00766256">
        <w:rPr>
          <w:szCs w:val="22"/>
          <w:highlight w:val="green"/>
        </w:rPr>
        <w:t>CID 4096 (ED1)</w:t>
      </w:r>
    </w:p>
    <w:p w14:paraId="30F5211A" w14:textId="575CB3A7" w:rsidR="00A866F2" w:rsidRDefault="00A866F2" w:rsidP="00A866F2">
      <w:pPr>
        <w:pStyle w:val="ListParagraph"/>
        <w:numPr>
          <w:ilvl w:val="3"/>
          <w:numId w:val="1"/>
        </w:numPr>
        <w:rPr>
          <w:szCs w:val="22"/>
        </w:rPr>
      </w:pPr>
      <w:r>
        <w:rPr>
          <w:szCs w:val="22"/>
        </w:rPr>
        <w:t>Review Comment</w:t>
      </w:r>
    </w:p>
    <w:p w14:paraId="183CE013" w14:textId="04F0F2A0" w:rsidR="00323F3E" w:rsidRDefault="00766256" w:rsidP="00A866F2">
      <w:pPr>
        <w:pStyle w:val="ListParagraph"/>
        <w:numPr>
          <w:ilvl w:val="3"/>
          <w:numId w:val="1"/>
        </w:numPr>
        <w:rPr>
          <w:szCs w:val="22"/>
        </w:rPr>
      </w:pPr>
      <w:r>
        <w:rPr>
          <w:szCs w:val="22"/>
        </w:rPr>
        <w:t>Proposed Resolution: Accepted.</w:t>
      </w:r>
    </w:p>
    <w:p w14:paraId="3C3332A7" w14:textId="25C7A50A" w:rsidR="00766256" w:rsidRDefault="00766256" w:rsidP="00A866F2">
      <w:pPr>
        <w:pStyle w:val="ListParagraph"/>
        <w:numPr>
          <w:ilvl w:val="3"/>
          <w:numId w:val="1"/>
        </w:numPr>
        <w:rPr>
          <w:szCs w:val="22"/>
        </w:rPr>
      </w:pPr>
      <w:r>
        <w:rPr>
          <w:szCs w:val="22"/>
        </w:rPr>
        <w:t>No Objection – Mark Ready for Motion</w:t>
      </w:r>
    </w:p>
    <w:p w14:paraId="39F49771" w14:textId="77629068" w:rsidR="00766256" w:rsidRDefault="00766256" w:rsidP="00766256">
      <w:pPr>
        <w:pStyle w:val="ListParagraph"/>
        <w:ind w:left="1728"/>
        <w:rPr>
          <w:szCs w:val="22"/>
        </w:rPr>
      </w:pPr>
      <w:r>
        <w:rPr>
          <w:szCs w:val="22"/>
        </w:rPr>
        <w:t xml:space="preserve"> </w:t>
      </w:r>
    </w:p>
    <w:p w14:paraId="20DF0378" w14:textId="07E5EDD8" w:rsidR="00766256" w:rsidRPr="00A004F7" w:rsidRDefault="00766256" w:rsidP="00766256">
      <w:pPr>
        <w:pStyle w:val="ListParagraph"/>
        <w:numPr>
          <w:ilvl w:val="2"/>
          <w:numId w:val="1"/>
        </w:numPr>
        <w:rPr>
          <w:szCs w:val="22"/>
          <w:highlight w:val="green"/>
        </w:rPr>
      </w:pPr>
      <w:r w:rsidRPr="00A004F7">
        <w:rPr>
          <w:szCs w:val="22"/>
          <w:highlight w:val="green"/>
        </w:rPr>
        <w:t>CID 4106 (ED1)</w:t>
      </w:r>
    </w:p>
    <w:p w14:paraId="7048E696" w14:textId="33FEF614" w:rsidR="00766256" w:rsidRDefault="00766256" w:rsidP="00766256">
      <w:pPr>
        <w:pStyle w:val="ListParagraph"/>
        <w:numPr>
          <w:ilvl w:val="3"/>
          <w:numId w:val="1"/>
        </w:numPr>
        <w:rPr>
          <w:szCs w:val="22"/>
        </w:rPr>
      </w:pPr>
      <w:r>
        <w:rPr>
          <w:szCs w:val="22"/>
        </w:rPr>
        <w:t>Review Comment</w:t>
      </w:r>
      <w:r w:rsidR="00590715">
        <w:rPr>
          <w:szCs w:val="22"/>
        </w:rPr>
        <w:t>.</w:t>
      </w:r>
    </w:p>
    <w:p w14:paraId="6A0B0AB9" w14:textId="6EBCEE22" w:rsidR="00590715" w:rsidRDefault="00590715" w:rsidP="00766256">
      <w:pPr>
        <w:pStyle w:val="ListParagraph"/>
        <w:numPr>
          <w:ilvl w:val="3"/>
          <w:numId w:val="1"/>
        </w:numPr>
        <w:rPr>
          <w:szCs w:val="22"/>
        </w:rPr>
      </w:pPr>
      <w:r>
        <w:rPr>
          <w:szCs w:val="22"/>
        </w:rPr>
        <w:t>Review Discussion in submission.</w:t>
      </w:r>
    </w:p>
    <w:p w14:paraId="1F4EFAF9" w14:textId="25D08F00" w:rsidR="00590715" w:rsidRPr="00A004F7" w:rsidRDefault="00675FCA" w:rsidP="00766256">
      <w:pPr>
        <w:pStyle w:val="ListParagraph"/>
        <w:numPr>
          <w:ilvl w:val="3"/>
          <w:numId w:val="1"/>
        </w:numPr>
        <w:rPr>
          <w:rStyle w:val="g88o4c"/>
          <w:szCs w:val="22"/>
        </w:rPr>
      </w:pPr>
      <w:r>
        <w:rPr>
          <w:szCs w:val="22"/>
        </w:rPr>
        <w:t xml:space="preserve">Proposed Resolution: </w:t>
      </w:r>
      <w:r>
        <w:rPr>
          <w:rStyle w:val="g88o4c"/>
        </w:rPr>
        <w:t>CID 4106 (ED1): Accepted. Note to editor: locations are: 202.22 and 202.56.</w:t>
      </w:r>
    </w:p>
    <w:p w14:paraId="0198C42A" w14:textId="77777777" w:rsidR="00A004F7" w:rsidRDefault="00A004F7" w:rsidP="00A004F7">
      <w:pPr>
        <w:pStyle w:val="ListParagraph"/>
        <w:numPr>
          <w:ilvl w:val="3"/>
          <w:numId w:val="1"/>
        </w:numPr>
        <w:rPr>
          <w:szCs w:val="22"/>
        </w:rPr>
      </w:pPr>
      <w:r>
        <w:rPr>
          <w:szCs w:val="22"/>
        </w:rPr>
        <w:t>No Objection – Mark Ready for Motion</w:t>
      </w:r>
    </w:p>
    <w:p w14:paraId="7A00062E" w14:textId="77777777" w:rsidR="00A004F7" w:rsidRDefault="00A004F7" w:rsidP="00A004F7">
      <w:pPr>
        <w:pStyle w:val="ListParagraph"/>
        <w:ind w:left="1728"/>
        <w:rPr>
          <w:szCs w:val="22"/>
        </w:rPr>
      </w:pPr>
    </w:p>
    <w:p w14:paraId="11425499" w14:textId="58F95247" w:rsidR="00A004F7" w:rsidRPr="003B502C" w:rsidRDefault="00A004F7" w:rsidP="00A004F7">
      <w:pPr>
        <w:pStyle w:val="ListParagraph"/>
        <w:numPr>
          <w:ilvl w:val="2"/>
          <w:numId w:val="1"/>
        </w:numPr>
        <w:rPr>
          <w:szCs w:val="22"/>
          <w:highlight w:val="yellow"/>
        </w:rPr>
      </w:pPr>
      <w:r w:rsidRPr="003B502C">
        <w:rPr>
          <w:szCs w:val="22"/>
          <w:highlight w:val="yellow"/>
        </w:rPr>
        <w:t>CID 4114 (ED1)</w:t>
      </w:r>
    </w:p>
    <w:p w14:paraId="0E0D7AEB" w14:textId="6421336C" w:rsidR="00A004F7" w:rsidRDefault="00A004F7" w:rsidP="00A004F7">
      <w:pPr>
        <w:pStyle w:val="ListParagraph"/>
        <w:numPr>
          <w:ilvl w:val="3"/>
          <w:numId w:val="1"/>
        </w:numPr>
        <w:rPr>
          <w:szCs w:val="22"/>
        </w:rPr>
      </w:pPr>
      <w:r>
        <w:rPr>
          <w:szCs w:val="22"/>
        </w:rPr>
        <w:t>Review Comment</w:t>
      </w:r>
      <w:r w:rsidR="00DA19F3">
        <w:rPr>
          <w:szCs w:val="22"/>
        </w:rPr>
        <w:t>.</w:t>
      </w:r>
    </w:p>
    <w:p w14:paraId="28D8F7B2" w14:textId="41A4A380" w:rsidR="00A004F7" w:rsidRDefault="00A004F7" w:rsidP="00A004F7">
      <w:pPr>
        <w:pStyle w:val="ListParagraph"/>
        <w:numPr>
          <w:ilvl w:val="3"/>
          <w:numId w:val="1"/>
        </w:numPr>
        <w:rPr>
          <w:szCs w:val="22"/>
        </w:rPr>
      </w:pPr>
      <w:r>
        <w:rPr>
          <w:szCs w:val="22"/>
        </w:rPr>
        <w:t xml:space="preserve">Review Discussion </w:t>
      </w:r>
      <w:r w:rsidR="003E67D0">
        <w:rPr>
          <w:szCs w:val="22"/>
        </w:rPr>
        <w:t>in Submission</w:t>
      </w:r>
      <w:r w:rsidR="00DA19F3">
        <w:rPr>
          <w:szCs w:val="22"/>
        </w:rPr>
        <w:t>.</w:t>
      </w:r>
    </w:p>
    <w:p w14:paraId="6A19B9F1" w14:textId="2A8EF87F" w:rsidR="003E67D0" w:rsidRDefault="003E67D0" w:rsidP="00A004F7">
      <w:pPr>
        <w:pStyle w:val="ListParagraph"/>
        <w:numPr>
          <w:ilvl w:val="3"/>
          <w:numId w:val="1"/>
        </w:numPr>
        <w:rPr>
          <w:szCs w:val="22"/>
        </w:rPr>
      </w:pPr>
      <w:r>
        <w:rPr>
          <w:szCs w:val="22"/>
        </w:rPr>
        <w:t>Mark CID More Work Required</w:t>
      </w:r>
    </w:p>
    <w:p w14:paraId="1BE43956" w14:textId="68BEB2D7" w:rsidR="003E67D0" w:rsidRDefault="003E67D0" w:rsidP="00A004F7">
      <w:pPr>
        <w:pStyle w:val="ListParagraph"/>
        <w:numPr>
          <w:ilvl w:val="3"/>
          <w:numId w:val="1"/>
        </w:numPr>
        <w:rPr>
          <w:szCs w:val="22"/>
        </w:rPr>
      </w:pPr>
      <w:r>
        <w:rPr>
          <w:szCs w:val="22"/>
        </w:rPr>
        <w:t>Assign to Mark HAMILTON</w:t>
      </w:r>
      <w:r w:rsidR="00DA19F3">
        <w:rPr>
          <w:szCs w:val="22"/>
        </w:rPr>
        <w:t>.</w:t>
      </w:r>
    </w:p>
    <w:p w14:paraId="2041F228" w14:textId="625F0A27" w:rsidR="003E67D0" w:rsidRDefault="003E67D0" w:rsidP="00A004F7">
      <w:pPr>
        <w:pStyle w:val="ListParagraph"/>
        <w:numPr>
          <w:ilvl w:val="3"/>
          <w:numId w:val="1"/>
        </w:numPr>
        <w:rPr>
          <w:szCs w:val="22"/>
        </w:rPr>
      </w:pPr>
      <w:r>
        <w:rPr>
          <w:szCs w:val="22"/>
        </w:rPr>
        <w:t>Schedule</w:t>
      </w:r>
      <w:r w:rsidR="003B502C">
        <w:rPr>
          <w:szCs w:val="22"/>
        </w:rPr>
        <w:t xml:space="preserve"> for June 12</w:t>
      </w:r>
      <w:r w:rsidR="00DA19F3">
        <w:rPr>
          <w:szCs w:val="22"/>
        </w:rPr>
        <w:t xml:space="preserve"> telecon.</w:t>
      </w:r>
    </w:p>
    <w:p w14:paraId="6FF17707" w14:textId="77777777" w:rsidR="00DA19F3" w:rsidRDefault="00DA19F3" w:rsidP="00DA19F3">
      <w:pPr>
        <w:pStyle w:val="ListParagraph"/>
        <w:ind w:left="1728"/>
        <w:rPr>
          <w:szCs w:val="22"/>
        </w:rPr>
      </w:pPr>
    </w:p>
    <w:p w14:paraId="79513046" w14:textId="46B09CCA" w:rsidR="00DA19F3" w:rsidRPr="00D0072E" w:rsidRDefault="00DA19F3" w:rsidP="00DA19F3">
      <w:pPr>
        <w:pStyle w:val="ListParagraph"/>
        <w:numPr>
          <w:ilvl w:val="2"/>
          <w:numId w:val="1"/>
        </w:numPr>
        <w:rPr>
          <w:szCs w:val="22"/>
          <w:highlight w:val="yellow"/>
        </w:rPr>
      </w:pPr>
      <w:r w:rsidRPr="00D0072E">
        <w:rPr>
          <w:szCs w:val="22"/>
          <w:highlight w:val="yellow"/>
        </w:rPr>
        <w:t>CID 4122 (ED1)</w:t>
      </w:r>
    </w:p>
    <w:p w14:paraId="29526E52" w14:textId="478A04D3" w:rsidR="00DA19F3" w:rsidRDefault="00DA19F3" w:rsidP="00DA19F3">
      <w:pPr>
        <w:pStyle w:val="ListParagraph"/>
        <w:numPr>
          <w:ilvl w:val="3"/>
          <w:numId w:val="1"/>
        </w:numPr>
        <w:rPr>
          <w:szCs w:val="22"/>
        </w:rPr>
      </w:pPr>
      <w:r>
        <w:rPr>
          <w:szCs w:val="22"/>
        </w:rPr>
        <w:t>Review Comment</w:t>
      </w:r>
    </w:p>
    <w:p w14:paraId="22B2D511" w14:textId="1BC9EB6A" w:rsidR="00DA19F3" w:rsidRDefault="00DA19F3" w:rsidP="00DA19F3">
      <w:pPr>
        <w:pStyle w:val="ListParagraph"/>
        <w:numPr>
          <w:ilvl w:val="3"/>
          <w:numId w:val="1"/>
        </w:numPr>
        <w:rPr>
          <w:szCs w:val="22"/>
        </w:rPr>
      </w:pPr>
      <w:r>
        <w:rPr>
          <w:szCs w:val="22"/>
        </w:rPr>
        <w:t>Review discussion in Submission.</w:t>
      </w:r>
    </w:p>
    <w:p w14:paraId="6DAF62B7" w14:textId="1DE2477E" w:rsidR="00DA19F3" w:rsidRDefault="00E35103" w:rsidP="00DA19F3">
      <w:pPr>
        <w:pStyle w:val="ListParagraph"/>
        <w:numPr>
          <w:ilvl w:val="3"/>
          <w:numId w:val="1"/>
        </w:numPr>
        <w:rPr>
          <w:szCs w:val="22"/>
        </w:rPr>
      </w:pPr>
      <w:r>
        <w:rPr>
          <w:szCs w:val="22"/>
        </w:rPr>
        <w:t>2 options for resolving today</w:t>
      </w:r>
      <w:r w:rsidR="001621C1">
        <w:rPr>
          <w:szCs w:val="22"/>
        </w:rPr>
        <w:t xml:space="preserve"> presented.</w:t>
      </w:r>
    </w:p>
    <w:p w14:paraId="0B803854" w14:textId="77777777" w:rsidR="001621C1" w:rsidRDefault="001621C1" w:rsidP="001621C1">
      <w:pPr>
        <w:pStyle w:val="ListParagraph"/>
        <w:numPr>
          <w:ilvl w:val="3"/>
          <w:numId w:val="1"/>
        </w:numPr>
        <w:rPr>
          <w:szCs w:val="22"/>
        </w:rPr>
      </w:pPr>
      <w:r>
        <w:rPr>
          <w:szCs w:val="22"/>
        </w:rPr>
        <w:t>Mark CID More Work Required</w:t>
      </w:r>
    </w:p>
    <w:p w14:paraId="50FDB28D" w14:textId="77777777" w:rsidR="001621C1" w:rsidRDefault="001621C1" w:rsidP="001621C1">
      <w:pPr>
        <w:pStyle w:val="ListParagraph"/>
        <w:numPr>
          <w:ilvl w:val="3"/>
          <w:numId w:val="1"/>
        </w:numPr>
        <w:rPr>
          <w:szCs w:val="22"/>
        </w:rPr>
      </w:pPr>
      <w:r>
        <w:rPr>
          <w:szCs w:val="22"/>
        </w:rPr>
        <w:t>Assign to Mark HAMILTON.</w:t>
      </w:r>
    </w:p>
    <w:p w14:paraId="2FB7A25E" w14:textId="77777777" w:rsidR="001621C1" w:rsidRDefault="001621C1" w:rsidP="001621C1">
      <w:pPr>
        <w:pStyle w:val="ListParagraph"/>
        <w:numPr>
          <w:ilvl w:val="3"/>
          <w:numId w:val="1"/>
        </w:numPr>
        <w:rPr>
          <w:szCs w:val="22"/>
        </w:rPr>
      </w:pPr>
      <w:r>
        <w:rPr>
          <w:szCs w:val="22"/>
        </w:rPr>
        <w:t>Schedule for June 12 telecon.</w:t>
      </w:r>
    </w:p>
    <w:p w14:paraId="46B913AA" w14:textId="0783941B" w:rsidR="00E35103" w:rsidRDefault="001621C1" w:rsidP="001621C1">
      <w:pPr>
        <w:pStyle w:val="ListParagraph"/>
        <w:ind w:left="1728"/>
        <w:rPr>
          <w:szCs w:val="22"/>
        </w:rPr>
      </w:pPr>
      <w:r>
        <w:rPr>
          <w:szCs w:val="22"/>
        </w:rPr>
        <w:t xml:space="preserve"> </w:t>
      </w:r>
    </w:p>
    <w:p w14:paraId="65C0BAAB" w14:textId="490866C8" w:rsidR="001621C1" w:rsidRDefault="00D0072E" w:rsidP="00163A48">
      <w:pPr>
        <w:pStyle w:val="ListParagraph"/>
        <w:numPr>
          <w:ilvl w:val="2"/>
          <w:numId w:val="1"/>
        </w:numPr>
        <w:rPr>
          <w:szCs w:val="22"/>
        </w:rPr>
      </w:pPr>
      <w:r w:rsidRPr="00F845AE">
        <w:rPr>
          <w:szCs w:val="22"/>
          <w:highlight w:val="green"/>
        </w:rPr>
        <w:t>CID 4125 (ED1</w:t>
      </w:r>
      <w:r>
        <w:rPr>
          <w:szCs w:val="22"/>
        </w:rPr>
        <w:t>)</w:t>
      </w:r>
    </w:p>
    <w:p w14:paraId="78F1431E" w14:textId="118EA334" w:rsidR="00D0072E" w:rsidRDefault="00163A48" w:rsidP="00163A48">
      <w:pPr>
        <w:pStyle w:val="ListParagraph"/>
        <w:numPr>
          <w:ilvl w:val="3"/>
          <w:numId w:val="1"/>
        </w:numPr>
        <w:rPr>
          <w:szCs w:val="22"/>
        </w:rPr>
      </w:pPr>
      <w:r>
        <w:rPr>
          <w:szCs w:val="22"/>
        </w:rPr>
        <w:t>Review Comment</w:t>
      </w:r>
    </w:p>
    <w:p w14:paraId="33E2C2CD" w14:textId="438A1861" w:rsidR="00163A48" w:rsidRDefault="00343B19" w:rsidP="00163A48">
      <w:pPr>
        <w:pStyle w:val="ListParagraph"/>
        <w:numPr>
          <w:ilvl w:val="3"/>
          <w:numId w:val="1"/>
        </w:numPr>
        <w:rPr>
          <w:szCs w:val="22"/>
        </w:rPr>
      </w:pPr>
      <w:r>
        <w:rPr>
          <w:szCs w:val="22"/>
        </w:rPr>
        <w:t>Discussion on if it should be SA Field or SA Parameter.</w:t>
      </w:r>
    </w:p>
    <w:p w14:paraId="6AC445DD" w14:textId="59ECA875" w:rsidR="004057CE" w:rsidRDefault="00156960" w:rsidP="00163A48">
      <w:pPr>
        <w:pStyle w:val="ListParagraph"/>
        <w:numPr>
          <w:ilvl w:val="3"/>
          <w:numId w:val="1"/>
        </w:numPr>
        <w:rPr>
          <w:szCs w:val="22"/>
        </w:rPr>
      </w:pPr>
      <w:r>
        <w:rPr>
          <w:szCs w:val="22"/>
        </w:rPr>
        <w:t>After a short discussion, a reject may be better course.</w:t>
      </w:r>
    </w:p>
    <w:p w14:paraId="6A3824A6" w14:textId="73BF4EA5" w:rsidR="00343B19" w:rsidRDefault="00343B19" w:rsidP="00163A48">
      <w:pPr>
        <w:pStyle w:val="ListParagraph"/>
        <w:numPr>
          <w:ilvl w:val="3"/>
          <w:numId w:val="1"/>
        </w:numPr>
        <w:rPr>
          <w:szCs w:val="22"/>
        </w:rPr>
      </w:pPr>
      <w:r>
        <w:rPr>
          <w:szCs w:val="22"/>
        </w:rPr>
        <w:t xml:space="preserve">Proposed Resolution: </w:t>
      </w:r>
      <w:r w:rsidR="00282A95">
        <w:rPr>
          <w:rStyle w:val="g88o4c"/>
        </w:rPr>
        <w:t>CID 4125 (ED1): Rejected. The SA and DA are associated with an MSDU but are not fields (rather they are parameters in the MA-UNITDATA.request (where they are called "source/destination address")).  The current text is accurate.</w:t>
      </w:r>
    </w:p>
    <w:p w14:paraId="22595096" w14:textId="6F5AE4E6" w:rsidR="00163A48" w:rsidRDefault="005B6BBF" w:rsidP="00163A48">
      <w:pPr>
        <w:pStyle w:val="ListParagraph"/>
        <w:numPr>
          <w:ilvl w:val="3"/>
          <w:numId w:val="1"/>
        </w:numPr>
        <w:rPr>
          <w:szCs w:val="22"/>
        </w:rPr>
      </w:pPr>
      <w:r>
        <w:rPr>
          <w:szCs w:val="22"/>
        </w:rPr>
        <w:t>No Objection – Mark Ready for Motion</w:t>
      </w:r>
    </w:p>
    <w:p w14:paraId="2C4FFCD0" w14:textId="13A286D7" w:rsidR="005B6BBF" w:rsidRDefault="005B6BBF" w:rsidP="005B6BBF">
      <w:pPr>
        <w:pStyle w:val="ListParagraph"/>
        <w:ind w:left="1728"/>
        <w:rPr>
          <w:szCs w:val="22"/>
        </w:rPr>
      </w:pPr>
      <w:r>
        <w:rPr>
          <w:szCs w:val="22"/>
        </w:rPr>
        <w:t xml:space="preserve"> </w:t>
      </w:r>
    </w:p>
    <w:p w14:paraId="07E26F2A" w14:textId="13836D5D" w:rsidR="005B6BBF" w:rsidRPr="00F845AE" w:rsidRDefault="005B6BBF" w:rsidP="005B6BBF">
      <w:pPr>
        <w:pStyle w:val="ListParagraph"/>
        <w:numPr>
          <w:ilvl w:val="2"/>
          <w:numId w:val="1"/>
        </w:numPr>
        <w:rPr>
          <w:szCs w:val="22"/>
          <w:highlight w:val="green"/>
        </w:rPr>
      </w:pPr>
      <w:r w:rsidRPr="00F845AE">
        <w:rPr>
          <w:szCs w:val="22"/>
          <w:highlight w:val="green"/>
        </w:rPr>
        <w:t>CID 4170 (ED1)</w:t>
      </w:r>
    </w:p>
    <w:p w14:paraId="17F5619B" w14:textId="3EB88AF5" w:rsidR="005B6BBF" w:rsidRDefault="005B6BBF" w:rsidP="005B6BBF">
      <w:pPr>
        <w:pStyle w:val="ListParagraph"/>
        <w:numPr>
          <w:ilvl w:val="3"/>
          <w:numId w:val="1"/>
        </w:numPr>
        <w:rPr>
          <w:szCs w:val="22"/>
        </w:rPr>
      </w:pPr>
      <w:r>
        <w:rPr>
          <w:szCs w:val="22"/>
        </w:rPr>
        <w:t>Review Comment</w:t>
      </w:r>
    </w:p>
    <w:p w14:paraId="4760DC27" w14:textId="096EE339" w:rsidR="005B6BBF" w:rsidRDefault="005B6BBF" w:rsidP="005B6BBF">
      <w:pPr>
        <w:pStyle w:val="ListParagraph"/>
        <w:numPr>
          <w:ilvl w:val="3"/>
          <w:numId w:val="1"/>
        </w:numPr>
        <w:rPr>
          <w:szCs w:val="22"/>
        </w:rPr>
      </w:pPr>
      <w:r>
        <w:rPr>
          <w:szCs w:val="22"/>
        </w:rPr>
        <w:t>Proposed Resolution: Accepted</w:t>
      </w:r>
    </w:p>
    <w:p w14:paraId="6221EBE1" w14:textId="77777777" w:rsidR="00F845AE" w:rsidRDefault="00F845AE" w:rsidP="00F845AE">
      <w:pPr>
        <w:pStyle w:val="ListParagraph"/>
        <w:numPr>
          <w:ilvl w:val="3"/>
          <w:numId w:val="1"/>
        </w:numPr>
        <w:rPr>
          <w:szCs w:val="22"/>
        </w:rPr>
      </w:pPr>
      <w:r>
        <w:rPr>
          <w:szCs w:val="22"/>
        </w:rPr>
        <w:t>No Objection – Mark Ready for Motion</w:t>
      </w:r>
    </w:p>
    <w:p w14:paraId="27D681CE" w14:textId="054103E2" w:rsidR="00C92256" w:rsidRDefault="00C92256" w:rsidP="00C92256">
      <w:pPr>
        <w:pStyle w:val="ListParagraph"/>
        <w:ind w:left="1728"/>
        <w:rPr>
          <w:szCs w:val="22"/>
        </w:rPr>
      </w:pPr>
      <w:r>
        <w:rPr>
          <w:szCs w:val="22"/>
        </w:rPr>
        <w:t xml:space="preserve"> </w:t>
      </w:r>
    </w:p>
    <w:p w14:paraId="3F5D7861" w14:textId="51BBA7FA" w:rsidR="00C92256" w:rsidRPr="00F749A2" w:rsidRDefault="00C92256" w:rsidP="00C92256">
      <w:pPr>
        <w:pStyle w:val="ListParagraph"/>
        <w:numPr>
          <w:ilvl w:val="2"/>
          <w:numId w:val="1"/>
        </w:numPr>
        <w:rPr>
          <w:szCs w:val="22"/>
          <w:highlight w:val="green"/>
        </w:rPr>
      </w:pPr>
      <w:r w:rsidRPr="00F749A2">
        <w:rPr>
          <w:szCs w:val="22"/>
          <w:highlight w:val="green"/>
        </w:rPr>
        <w:lastRenderedPageBreak/>
        <w:t>CID 4209 (ED1)</w:t>
      </w:r>
    </w:p>
    <w:p w14:paraId="47D0E752" w14:textId="0E7C7FDF" w:rsidR="00C92256" w:rsidRDefault="00C92256" w:rsidP="00C92256">
      <w:pPr>
        <w:pStyle w:val="ListParagraph"/>
        <w:numPr>
          <w:ilvl w:val="3"/>
          <w:numId w:val="1"/>
        </w:numPr>
        <w:rPr>
          <w:szCs w:val="22"/>
        </w:rPr>
      </w:pPr>
      <w:r>
        <w:rPr>
          <w:szCs w:val="22"/>
        </w:rPr>
        <w:t>Review Comment</w:t>
      </w:r>
    </w:p>
    <w:p w14:paraId="5E7822D7" w14:textId="0CBE67E6" w:rsidR="00C92256" w:rsidRDefault="0001589A" w:rsidP="00C92256">
      <w:pPr>
        <w:pStyle w:val="ListParagraph"/>
        <w:numPr>
          <w:ilvl w:val="3"/>
          <w:numId w:val="1"/>
        </w:numPr>
        <w:rPr>
          <w:szCs w:val="22"/>
        </w:rPr>
      </w:pPr>
      <w:r>
        <w:rPr>
          <w:szCs w:val="22"/>
        </w:rPr>
        <w:t xml:space="preserve">Discussion on </w:t>
      </w:r>
      <w:r w:rsidR="00122776">
        <w:rPr>
          <w:szCs w:val="22"/>
        </w:rPr>
        <w:t>if we need to delete the word “</w:t>
      </w:r>
      <w:r w:rsidR="00991C63">
        <w:rPr>
          <w:szCs w:val="22"/>
        </w:rPr>
        <w:t>decimal.</w:t>
      </w:r>
      <w:r w:rsidR="00122776">
        <w:rPr>
          <w:szCs w:val="22"/>
        </w:rPr>
        <w:t>”</w:t>
      </w:r>
    </w:p>
    <w:p w14:paraId="63ADB2BC" w14:textId="1ACB0FB5" w:rsidR="00520C76" w:rsidRPr="00F749A2" w:rsidRDefault="00035A85" w:rsidP="00907C17">
      <w:pPr>
        <w:pStyle w:val="ListParagraph"/>
        <w:numPr>
          <w:ilvl w:val="3"/>
          <w:numId w:val="1"/>
        </w:numPr>
        <w:rPr>
          <w:rStyle w:val="g88o4c"/>
          <w:szCs w:val="22"/>
        </w:rPr>
      </w:pPr>
      <w:r w:rsidRPr="00F749A2">
        <w:rPr>
          <w:szCs w:val="22"/>
        </w:rPr>
        <w:t>Proposed Resolution</w:t>
      </w:r>
      <w:r w:rsidR="00F749A2" w:rsidRPr="00F749A2">
        <w:t xml:space="preserve"> </w:t>
      </w:r>
      <w:r w:rsidR="00F749A2">
        <w:rPr>
          <w:rStyle w:val="g88o4c"/>
        </w:rPr>
        <w:t>CID 4209 (ED1): Revised. Replace "includes a decimal value" with "includes a value (decimal, if numeric)"</w:t>
      </w:r>
    </w:p>
    <w:p w14:paraId="7B34E3C2" w14:textId="77777777" w:rsidR="00F749A2" w:rsidRPr="00F749A2" w:rsidRDefault="00F749A2" w:rsidP="00F749A2">
      <w:pPr>
        <w:pStyle w:val="ListParagraph"/>
        <w:ind w:left="1728"/>
        <w:rPr>
          <w:rStyle w:val="g88o4c"/>
          <w:szCs w:val="22"/>
        </w:rPr>
      </w:pPr>
    </w:p>
    <w:p w14:paraId="1886C346" w14:textId="50B08B6C" w:rsidR="00F749A2" w:rsidRPr="00971B62" w:rsidRDefault="00F749A2" w:rsidP="00F749A2">
      <w:pPr>
        <w:pStyle w:val="ListParagraph"/>
        <w:numPr>
          <w:ilvl w:val="2"/>
          <w:numId w:val="1"/>
        </w:numPr>
        <w:rPr>
          <w:rStyle w:val="g88o4c"/>
          <w:szCs w:val="22"/>
          <w:highlight w:val="green"/>
        </w:rPr>
      </w:pPr>
      <w:r w:rsidRPr="00971B62">
        <w:rPr>
          <w:rStyle w:val="g88o4c"/>
          <w:highlight w:val="green"/>
        </w:rPr>
        <w:t xml:space="preserve">CID </w:t>
      </w:r>
      <w:r w:rsidR="00971B62" w:rsidRPr="00971B62">
        <w:rPr>
          <w:rStyle w:val="g88o4c"/>
          <w:highlight w:val="green"/>
        </w:rPr>
        <w:t>4238 (ED1)</w:t>
      </w:r>
    </w:p>
    <w:p w14:paraId="37CC890C" w14:textId="77777777" w:rsidR="00971B62" w:rsidRDefault="00971B62" w:rsidP="00971B62">
      <w:pPr>
        <w:pStyle w:val="ListParagraph"/>
        <w:numPr>
          <w:ilvl w:val="3"/>
          <w:numId w:val="1"/>
        </w:numPr>
        <w:rPr>
          <w:szCs w:val="22"/>
        </w:rPr>
      </w:pPr>
      <w:r>
        <w:rPr>
          <w:szCs w:val="22"/>
        </w:rPr>
        <w:t>Review Comment</w:t>
      </w:r>
    </w:p>
    <w:p w14:paraId="3CB26CD9" w14:textId="77777777" w:rsidR="00971B62" w:rsidRDefault="00971B62" w:rsidP="00971B62">
      <w:pPr>
        <w:pStyle w:val="ListParagraph"/>
        <w:numPr>
          <w:ilvl w:val="3"/>
          <w:numId w:val="1"/>
        </w:numPr>
        <w:rPr>
          <w:szCs w:val="22"/>
        </w:rPr>
      </w:pPr>
      <w:r>
        <w:rPr>
          <w:szCs w:val="22"/>
        </w:rPr>
        <w:t>Proposed Resolution: Accepted</w:t>
      </w:r>
    </w:p>
    <w:p w14:paraId="2406925B" w14:textId="77777777" w:rsidR="00971B62" w:rsidRDefault="00971B62" w:rsidP="00971B62">
      <w:pPr>
        <w:pStyle w:val="ListParagraph"/>
        <w:numPr>
          <w:ilvl w:val="3"/>
          <w:numId w:val="1"/>
        </w:numPr>
        <w:rPr>
          <w:szCs w:val="22"/>
        </w:rPr>
      </w:pPr>
      <w:r>
        <w:rPr>
          <w:szCs w:val="22"/>
        </w:rPr>
        <w:t>No Objection – Mark Ready for Motion</w:t>
      </w:r>
    </w:p>
    <w:p w14:paraId="2CAF15BC" w14:textId="41D10ABA" w:rsidR="00971B62" w:rsidRDefault="00971B62" w:rsidP="00971B62">
      <w:pPr>
        <w:pStyle w:val="ListParagraph"/>
        <w:ind w:left="1728"/>
        <w:rPr>
          <w:szCs w:val="22"/>
        </w:rPr>
      </w:pPr>
      <w:r>
        <w:rPr>
          <w:szCs w:val="22"/>
        </w:rPr>
        <w:t xml:space="preserve"> </w:t>
      </w:r>
    </w:p>
    <w:p w14:paraId="78C180C4" w14:textId="3B7D6E57" w:rsidR="00971B62" w:rsidRPr="00136A18" w:rsidRDefault="00971B62" w:rsidP="00971B62">
      <w:pPr>
        <w:pStyle w:val="ListParagraph"/>
        <w:numPr>
          <w:ilvl w:val="2"/>
          <w:numId w:val="1"/>
        </w:numPr>
        <w:rPr>
          <w:szCs w:val="22"/>
          <w:highlight w:val="green"/>
        </w:rPr>
      </w:pPr>
      <w:r w:rsidRPr="00136A18">
        <w:rPr>
          <w:szCs w:val="22"/>
          <w:highlight w:val="green"/>
        </w:rPr>
        <w:t>CID 4296 (ED1)</w:t>
      </w:r>
    </w:p>
    <w:p w14:paraId="0BCEA857" w14:textId="77777777" w:rsidR="00136A18" w:rsidRDefault="00136A18" w:rsidP="00136A18">
      <w:pPr>
        <w:pStyle w:val="ListParagraph"/>
        <w:numPr>
          <w:ilvl w:val="3"/>
          <w:numId w:val="1"/>
        </w:numPr>
        <w:rPr>
          <w:szCs w:val="22"/>
        </w:rPr>
      </w:pPr>
      <w:r>
        <w:rPr>
          <w:szCs w:val="22"/>
        </w:rPr>
        <w:t>Review Comment</w:t>
      </w:r>
    </w:p>
    <w:p w14:paraId="121CDAF7" w14:textId="77777777" w:rsidR="00136A18" w:rsidRDefault="00136A18" w:rsidP="00136A18">
      <w:pPr>
        <w:pStyle w:val="ListParagraph"/>
        <w:numPr>
          <w:ilvl w:val="3"/>
          <w:numId w:val="1"/>
        </w:numPr>
        <w:rPr>
          <w:szCs w:val="22"/>
        </w:rPr>
      </w:pPr>
      <w:r>
        <w:rPr>
          <w:szCs w:val="22"/>
        </w:rPr>
        <w:t>Proposed Resolution: Accepted</w:t>
      </w:r>
    </w:p>
    <w:p w14:paraId="7808E289" w14:textId="77777777" w:rsidR="00136A18" w:rsidRDefault="00136A18" w:rsidP="00136A18">
      <w:pPr>
        <w:pStyle w:val="ListParagraph"/>
        <w:numPr>
          <w:ilvl w:val="3"/>
          <w:numId w:val="1"/>
        </w:numPr>
        <w:rPr>
          <w:szCs w:val="22"/>
        </w:rPr>
      </w:pPr>
      <w:r>
        <w:rPr>
          <w:szCs w:val="22"/>
        </w:rPr>
        <w:t>No Objection – Mark Ready for Motion</w:t>
      </w:r>
    </w:p>
    <w:p w14:paraId="2E614B25" w14:textId="77777777" w:rsidR="00971B62" w:rsidRDefault="00971B62" w:rsidP="00136A18">
      <w:pPr>
        <w:pStyle w:val="ListParagraph"/>
        <w:ind w:left="1728"/>
        <w:rPr>
          <w:szCs w:val="22"/>
        </w:rPr>
      </w:pPr>
    </w:p>
    <w:p w14:paraId="4A10D66B" w14:textId="6F0CDB9E" w:rsidR="00971B62" w:rsidRDefault="00971B62" w:rsidP="00971B62">
      <w:pPr>
        <w:pStyle w:val="ListParagraph"/>
        <w:numPr>
          <w:ilvl w:val="2"/>
          <w:numId w:val="1"/>
        </w:numPr>
        <w:rPr>
          <w:szCs w:val="22"/>
        </w:rPr>
      </w:pPr>
      <w:r>
        <w:rPr>
          <w:szCs w:val="22"/>
        </w:rPr>
        <w:t xml:space="preserve"> </w:t>
      </w:r>
      <w:r w:rsidR="00136A18" w:rsidRPr="007A38F9">
        <w:rPr>
          <w:szCs w:val="22"/>
          <w:highlight w:val="green"/>
        </w:rPr>
        <w:t>CID 4301 (ED1)</w:t>
      </w:r>
    </w:p>
    <w:p w14:paraId="6ECC7A1B" w14:textId="77777777" w:rsidR="007A38F9" w:rsidRDefault="007A38F9" w:rsidP="007A38F9">
      <w:pPr>
        <w:pStyle w:val="ListParagraph"/>
        <w:numPr>
          <w:ilvl w:val="3"/>
          <w:numId w:val="1"/>
        </w:numPr>
        <w:rPr>
          <w:szCs w:val="22"/>
        </w:rPr>
      </w:pPr>
      <w:r>
        <w:rPr>
          <w:szCs w:val="22"/>
        </w:rPr>
        <w:t>Review Comment</w:t>
      </w:r>
    </w:p>
    <w:p w14:paraId="35754F40" w14:textId="77777777" w:rsidR="007A38F9" w:rsidRDefault="007A38F9" w:rsidP="007A38F9">
      <w:pPr>
        <w:pStyle w:val="ListParagraph"/>
        <w:numPr>
          <w:ilvl w:val="3"/>
          <w:numId w:val="1"/>
        </w:numPr>
        <w:rPr>
          <w:szCs w:val="22"/>
        </w:rPr>
      </w:pPr>
      <w:r>
        <w:rPr>
          <w:szCs w:val="22"/>
        </w:rPr>
        <w:t>Proposed Resolution: Accepted</w:t>
      </w:r>
    </w:p>
    <w:p w14:paraId="706E2463" w14:textId="77777777" w:rsidR="007A38F9" w:rsidRDefault="007A38F9" w:rsidP="007A38F9">
      <w:pPr>
        <w:pStyle w:val="ListParagraph"/>
        <w:numPr>
          <w:ilvl w:val="3"/>
          <w:numId w:val="1"/>
        </w:numPr>
        <w:rPr>
          <w:szCs w:val="22"/>
        </w:rPr>
      </w:pPr>
      <w:r>
        <w:rPr>
          <w:szCs w:val="22"/>
        </w:rPr>
        <w:t>No Objection – Mark Ready for Motion</w:t>
      </w:r>
    </w:p>
    <w:p w14:paraId="7C1CBB00" w14:textId="77777777" w:rsidR="00136A18" w:rsidRDefault="00136A18" w:rsidP="007A38F9">
      <w:pPr>
        <w:pStyle w:val="ListParagraph"/>
        <w:ind w:left="1728"/>
        <w:rPr>
          <w:szCs w:val="22"/>
        </w:rPr>
      </w:pPr>
    </w:p>
    <w:p w14:paraId="08BCD64E" w14:textId="2BBE3E54" w:rsidR="00971B62" w:rsidRDefault="00971B62" w:rsidP="00971B62">
      <w:pPr>
        <w:pStyle w:val="ListParagraph"/>
        <w:numPr>
          <w:ilvl w:val="2"/>
          <w:numId w:val="1"/>
        </w:numPr>
        <w:rPr>
          <w:szCs w:val="22"/>
        </w:rPr>
      </w:pPr>
      <w:r>
        <w:rPr>
          <w:szCs w:val="22"/>
        </w:rPr>
        <w:t xml:space="preserve"> </w:t>
      </w:r>
      <w:r w:rsidR="007A38F9" w:rsidRPr="006F1442">
        <w:rPr>
          <w:szCs w:val="22"/>
          <w:highlight w:val="green"/>
        </w:rPr>
        <w:t>CID 4310 (ED1)</w:t>
      </w:r>
    </w:p>
    <w:p w14:paraId="7F7C9B4A" w14:textId="77777777" w:rsidR="009A782C" w:rsidRDefault="009A782C" w:rsidP="009A782C">
      <w:pPr>
        <w:pStyle w:val="ListParagraph"/>
        <w:numPr>
          <w:ilvl w:val="3"/>
          <w:numId w:val="1"/>
        </w:numPr>
        <w:rPr>
          <w:szCs w:val="22"/>
        </w:rPr>
      </w:pPr>
      <w:r>
        <w:rPr>
          <w:szCs w:val="22"/>
        </w:rPr>
        <w:t>Review Comment</w:t>
      </w:r>
    </w:p>
    <w:p w14:paraId="6A5E6E7A" w14:textId="77777777" w:rsidR="009A782C" w:rsidRDefault="009A782C" w:rsidP="009A782C">
      <w:pPr>
        <w:pStyle w:val="ListParagraph"/>
        <w:numPr>
          <w:ilvl w:val="3"/>
          <w:numId w:val="1"/>
        </w:numPr>
        <w:rPr>
          <w:szCs w:val="22"/>
        </w:rPr>
      </w:pPr>
      <w:r>
        <w:rPr>
          <w:szCs w:val="22"/>
        </w:rPr>
        <w:t>Proposed Resolution: Accepted</w:t>
      </w:r>
    </w:p>
    <w:p w14:paraId="43C11D41" w14:textId="77777777" w:rsidR="009A782C" w:rsidRDefault="009A782C" w:rsidP="009A782C">
      <w:pPr>
        <w:pStyle w:val="ListParagraph"/>
        <w:numPr>
          <w:ilvl w:val="3"/>
          <w:numId w:val="1"/>
        </w:numPr>
        <w:rPr>
          <w:szCs w:val="22"/>
        </w:rPr>
      </w:pPr>
      <w:r>
        <w:rPr>
          <w:szCs w:val="22"/>
        </w:rPr>
        <w:t>No Objection – Mark Ready for Motion</w:t>
      </w:r>
    </w:p>
    <w:p w14:paraId="797A2F85" w14:textId="77777777" w:rsidR="007A38F9" w:rsidRDefault="007A38F9" w:rsidP="009A782C">
      <w:pPr>
        <w:pStyle w:val="ListParagraph"/>
        <w:ind w:left="1728"/>
        <w:rPr>
          <w:szCs w:val="22"/>
        </w:rPr>
      </w:pPr>
    </w:p>
    <w:p w14:paraId="4218FF3A" w14:textId="2FD5EDC2" w:rsidR="00971B62" w:rsidRDefault="00971B62" w:rsidP="00971B62">
      <w:pPr>
        <w:pStyle w:val="ListParagraph"/>
        <w:numPr>
          <w:ilvl w:val="2"/>
          <w:numId w:val="1"/>
        </w:numPr>
        <w:rPr>
          <w:szCs w:val="22"/>
        </w:rPr>
      </w:pPr>
      <w:r>
        <w:rPr>
          <w:szCs w:val="22"/>
        </w:rPr>
        <w:t xml:space="preserve"> </w:t>
      </w:r>
      <w:r w:rsidR="006F1442" w:rsidRPr="003E3C9B">
        <w:rPr>
          <w:szCs w:val="22"/>
          <w:highlight w:val="green"/>
        </w:rPr>
        <w:t>CID 4333 (ED1)</w:t>
      </w:r>
    </w:p>
    <w:p w14:paraId="5A0BD6EE" w14:textId="77777777" w:rsidR="00DF40CA" w:rsidRDefault="00DF40CA" w:rsidP="00DF40CA">
      <w:pPr>
        <w:pStyle w:val="ListParagraph"/>
        <w:numPr>
          <w:ilvl w:val="3"/>
          <w:numId w:val="1"/>
        </w:numPr>
        <w:rPr>
          <w:szCs w:val="22"/>
        </w:rPr>
      </w:pPr>
      <w:r>
        <w:rPr>
          <w:szCs w:val="22"/>
        </w:rPr>
        <w:t>Review Comment</w:t>
      </w:r>
    </w:p>
    <w:p w14:paraId="13415868" w14:textId="77777777" w:rsidR="00DF40CA" w:rsidRDefault="00DF40CA" w:rsidP="00DF40CA">
      <w:pPr>
        <w:pStyle w:val="ListParagraph"/>
        <w:numPr>
          <w:ilvl w:val="3"/>
          <w:numId w:val="1"/>
        </w:numPr>
        <w:rPr>
          <w:szCs w:val="22"/>
        </w:rPr>
      </w:pPr>
      <w:r>
        <w:rPr>
          <w:szCs w:val="22"/>
        </w:rPr>
        <w:t>Proposed Resolution: Accepted</w:t>
      </w:r>
    </w:p>
    <w:p w14:paraId="70A85A6D" w14:textId="77777777" w:rsidR="00106D25" w:rsidRDefault="00DF40CA" w:rsidP="00106D25">
      <w:pPr>
        <w:pStyle w:val="ListParagraph"/>
        <w:numPr>
          <w:ilvl w:val="3"/>
          <w:numId w:val="1"/>
        </w:numPr>
        <w:rPr>
          <w:szCs w:val="22"/>
        </w:rPr>
      </w:pPr>
      <w:r>
        <w:rPr>
          <w:szCs w:val="22"/>
        </w:rPr>
        <w:t>Note that the change includes changing “See” to “see”.</w:t>
      </w:r>
    </w:p>
    <w:p w14:paraId="6DAEFE78" w14:textId="079CBF64" w:rsidR="00106D25" w:rsidRPr="00106D25" w:rsidRDefault="00DF40CA" w:rsidP="00106D25">
      <w:pPr>
        <w:pStyle w:val="ListParagraph"/>
        <w:numPr>
          <w:ilvl w:val="3"/>
          <w:numId w:val="1"/>
        </w:numPr>
        <w:rPr>
          <w:szCs w:val="22"/>
        </w:rPr>
      </w:pPr>
      <w:r w:rsidRPr="00106D25">
        <w:rPr>
          <w:szCs w:val="22"/>
        </w:rPr>
        <w:t>Updated Proposed Resolution:</w:t>
      </w:r>
      <w:r w:rsidR="00106D25" w:rsidRPr="00106D25">
        <w:t xml:space="preserve"> </w:t>
      </w:r>
      <w:r w:rsidR="00106D25" w:rsidRPr="00106D25">
        <w:rPr>
          <w:sz w:val="24"/>
          <w:szCs w:val="24"/>
        </w:rPr>
        <w:t>CID 4333 (ED1): Accepted. Note to editor, change "See" to "see</w:t>
      </w:r>
      <w:r w:rsidR="00B8367F" w:rsidRPr="00106D25">
        <w:rPr>
          <w:sz w:val="24"/>
          <w:szCs w:val="24"/>
        </w:rPr>
        <w:t>”.</w:t>
      </w:r>
    </w:p>
    <w:p w14:paraId="4CE94F7E" w14:textId="77777777" w:rsidR="00DF40CA" w:rsidRDefault="00DF40CA" w:rsidP="00DF40CA">
      <w:pPr>
        <w:pStyle w:val="ListParagraph"/>
        <w:numPr>
          <w:ilvl w:val="3"/>
          <w:numId w:val="1"/>
        </w:numPr>
        <w:rPr>
          <w:szCs w:val="22"/>
        </w:rPr>
      </w:pPr>
      <w:r>
        <w:rPr>
          <w:szCs w:val="22"/>
        </w:rPr>
        <w:t>No Objection – Mark Ready for Motion</w:t>
      </w:r>
    </w:p>
    <w:p w14:paraId="7AF9DFC3" w14:textId="77777777" w:rsidR="00106D25" w:rsidRDefault="00106D25" w:rsidP="00106D25">
      <w:pPr>
        <w:pStyle w:val="ListParagraph"/>
        <w:ind w:left="1728"/>
        <w:rPr>
          <w:szCs w:val="22"/>
        </w:rPr>
      </w:pPr>
    </w:p>
    <w:p w14:paraId="5306053F" w14:textId="6D2B3D3B" w:rsidR="00DF40CA" w:rsidRPr="001A42CB" w:rsidRDefault="00106D25" w:rsidP="00106D25">
      <w:pPr>
        <w:pStyle w:val="ListParagraph"/>
        <w:numPr>
          <w:ilvl w:val="2"/>
          <w:numId w:val="1"/>
        </w:numPr>
        <w:rPr>
          <w:szCs w:val="22"/>
          <w:highlight w:val="yellow"/>
        </w:rPr>
      </w:pPr>
      <w:r w:rsidRPr="001A42CB">
        <w:rPr>
          <w:szCs w:val="22"/>
          <w:highlight w:val="yellow"/>
        </w:rPr>
        <w:t xml:space="preserve">CID </w:t>
      </w:r>
      <w:r w:rsidR="00820E88" w:rsidRPr="001A42CB">
        <w:rPr>
          <w:szCs w:val="22"/>
          <w:highlight w:val="yellow"/>
        </w:rPr>
        <w:t>4334 (ED1)</w:t>
      </w:r>
    </w:p>
    <w:p w14:paraId="526B0808" w14:textId="237D0F01" w:rsidR="00820E88" w:rsidRDefault="00514A4F" w:rsidP="00820E88">
      <w:pPr>
        <w:pStyle w:val="ListParagraph"/>
        <w:numPr>
          <w:ilvl w:val="3"/>
          <w:numId w:val="1"/>
        </w:numPr>
        <w:rPr>
          <w:szCs w:val="22"/>
        </w:rPr>
      </w:pPr>
      <w:r>
        <w:rPr>
          <w:szCs w:val="22"/>
        </w:rPr>
        <w:t>Review comment</w:t>
      </w:r>
    </w:p>
    <w:p w14:paraId="2032BCC1" w14:textId="2D44E3DC" w:rsidR="00B54EF4" w:rsidRDefault="00B54EF4" w:rsidP="00820E88">
      <w:pPr>
        <w:pStyle w:val="ListParagraph"/>
        <w:numPr>
          <w:ilvl w:val="3"/>
          <w:numId w:val="1"/>
        </w:numPr>
        <w:rPr>
          <w:szCs w:val="22"/>
        </w:rPr>
      </w:pPr>
      <w:r>
        <w:rPr>
          <w:szCs w:val="22"/>
        </w:rPr>
        <w:t>Similar to CID 4214</w:t>
      </w:r>
      <w:r w:rsidR="001A42CB">
        <w:rPr>
          <w:szCs w:val="22"/>
        </w:rPr>
        <w:t xml:space="preserve"> and 4065</w:t>
      </w:r>
      <w:r w:rsidR="00B8367F">
        <w:rPr>
          <w:szCs w:val="22"/>
        </w:rPr>
        <w:t xml:space="preserve"> (GEN)</w:t>
      </w:r>
    </w:p>
    <w:p w14:paraId="3D0BFAD7" w14:textId="7AA96A57" w:rsidR="00514A4F" w:rsidRDefault="00514A4F" w:rsidP="00820E88">
      <w:pPr>
        <w:pStyle w:val="ListParagraph"/>
        <w:numPr>
          <w:ilvl w:val="3"/>
          <w:numId w:val="1"/>
        </w:numPr>
        <w:rPr>
          <w:szCs w:val="22"/>
        </w:rPr>
      </w:pPr>
      <w:r>
        <w:rPr>
          <w:szCs w:val="22"/>
        </w:rPr>
        <w:t>Assign to Jouni MALEN</w:t>
      </w:r>
    </w:p>
    <w:p w14:paraId="47350D6E" w14:textId="24439549" w:rsidR="00514A4F" w:rsidRDefault="00B54EF4" w:rsidP="00820E88">
      <w:pPr>
        <w:pStyle w:val="ListParagraph"/>
        <w:numPr>
          <w:ilvl w:val="3"/>
          <w:numId w:val="1"/>
        </w:numPr>
        <w:rPr>
          <w:szCs w:val="22"/>
        </w:rPr>
      </w:pPr>
      <w:r>
        <w:rPr>
          <w:szCs w:val="22"/>
        </w:rPr>
        <w:t xml:space="preserve">Mark </w:t>
      </w:r>
      <w:r w:rsidR="001A42CB">
        <w:rPr>
          <w:szCs w:val="22"/>
        </w:rPr>
        <w:t>More Work Required</w:t>
      </w:r>
    </w:p>
    <w:p w14:paraId="0305A305" w14:textId="5F8C3910" w:rsidR="001A42CB" w:rsidRDefault="001A42CB" w:rsidP="00820E88">
      <w:pPr>
        <w:pStyle w:val="ListParagraph"/>
        <w:numPr>
          <w:ilvl w:val="3"/>
          <w:numId w:val="1"/>
        </w:numPr>
        <w:rPr>
          <w:szCs w:val="22"/>
        </w:rPr>
      </w:pPr>
      <w:r>
        <w:rPr>
          <w:szCs w:val="22"/>
        </w:rPr>
        <w:t>Move to GEN AdHoc</w:t>
      </w:r>
    </w:p>
    <w:p w14:paraId="4A422246" w14:textId="5AF456FD" w:rsidR="001A42CB" w:rsidRDefault="00900E20" w:rsidP="00820E88">
      <w:pPr>
        <w:pStyle w:val="ListParagraph"/>
        <w:numPr>
          <w:ilvl w:val="3"/>
          <w:numId w:val="1"/>
        </w:numPr>
        <w:rPr>
          <w:szCs w:val="22"/>
        </w:rPr>
      </w:pPr>
      <w:r>
        <w:rPr>
          <w:szCs w:val="22"/>
        </w:rPr>
        <w:t>More offline work will be needed.</w:t>
      </w:r>
    </w:p>
    <w:p w14:paraId="7D0472DE" w14:textId="77777777" w:rsidR="00900E20" w:rsidRDefault="00900E20" w:rsidP="00900E20">
      <w:pPr>
        <w:pStyle w:val="ListParagraph"/>
        <w:ind w:left="1728"/>
        <w:rPr>
          <w:szCs w:val="22"/>
        </w:rPr>
      </w:pPr>
    </w:p>
    <w:p w14:paraId="7F2198E5" w14:textId="5480C527" w:rsidR="006F1442" w:rsidRPr="00B8367F" w:rsidRDefault="00900E20" w:rsidP="00900E20">
      <w:pPr>
        <w:pStyle w:val="ListParagraph"/>
        <w:numPr>
          <w:ilvl w:val="2"/>
          <w:numId w:val="1"/>
        </w:numPr>
        <w:rPr>
          <w:szCs w:val="22"/>
          <w:highlight w:val="yellow"/>
        </w:rPr>
      </w:pPr>
      <w:r w:rsidRPr="00B8367F">
        <w:rPr>
          <w:szCs w:val="22"/>
          <w:highlight w:val="yellow"/>
        </w:rPr>
        <w:t>CID 4361 (</w:t>
      </w:r>
      <w:r w:rsidR="00566009" w:rsidRPr="00B8367F">
        <w:rPr>
          <w:szCs w:val="22"/>
          <w:highlight w:val="yellow"/>
        </w:rPr>
        <w:t>ED1)</w:t>
      </w:r>
    </w:p>
    <w:p w14:paraId="1D596F31" w14:textId="10138CAD" w:rsidR="00566009" w:rsidRDefault="00566009" w:rsidP="00566009">
      <w:pPr>
        <w:pStyle w:val="ListParagraph"/>
        <w:numPr>
          <w:ilvl w:val="3"/>
          <w:numId w:val="1"/>
        </w:numPr>
        <w:rPr>
          <w:szCs w:val="22"/>
        </w:rPr>
      </w:pPr>
      <w:r>
        <w:rPr>
          <w:szCs w:val="22"/>
        </w:rPr>
        <w:t>Review Comment</w:t>
      </w:r>
      <w:r w:rsidR="0087259F">
        <w:rPr>
          <w:szCs w:val="22"/>
        </w:rPr>
        <w:t>.</w:t>
      </w:r>
    </w:p>
    <w:p w14:paraId="2C299C4D" w14:textId="3904E175" w:rsidR="00566009" w:rsidRDefault="0087259F" w:rsidP="00566009">
      <w:pPr>
        <w:pStyle w:val="ListParagraph"/>
        <w:numPr>
          <w:ilvl w:val="3"/>
          <w:numId w:val="1"/>
        </w:numPr>
        <w:rPr>
          <w:szCs w:val="22"/>
        </w:rPr>
      </w:pPr>
      <w:r>
        <w:rPr>
          <w:szCs w:val="22"/>
        </w:rPr>
        <w:t>Review Discussion in submission.</w:t>
      </w:r>
    </w:p>
    <w:p w14:paraId="363C7DA8" w14:textId="275A99B4" w:rsidR="0087259F" w:rsidRDefault="0087259F" w:rsidP="00566009">
      <w:pPr>
        <w:pStyle w:val="ListParagraph"/>
        <w:numPr>
          <w:ilvl w:val="3"/>
          <w:numId w:val="1"/>
        </w:numPr>
        <w:rPr>
          <w:szCs w:val="22"/>
        </w:rPr>
      </w:pPr>
      <w:r>
        <w:rPr>
          <w:szCs w:val="22"/>
        </w:rPr>
        <w:t>Discussion that there may be an incorrect reference.</w:t>
      </w:r>
    </w:p>
    <w:p w14:paraId="4ECBD593" w14:textId="752ED0B2" w:rsidR="0087259F" w:rsidRDefault="0087259F" w:rsidP="00566009">
      <w:pPr>
        <w:pStyle w:val="ListParagraph"/>
        <w:numPr>
          <w:ilvl w:val="3"/>
          <w:numId w:val="1"/>
        </w:numPr>
        <w:rPr>
          <w:szCs w:val="22"/>
        </w:rPr>
      </w:pPr>
      <w:r>
        <w:rPr>
          <w:szCs w:val="22"/>
        </w:rPr>
        <w:t>Request to check the original 802.11ax reference in this case.</w:t>
      </w:r>
    </w:p>
    <w:p w14:paraId="1D7F41AD" w14:textId="524A05E9" w:rsidR="0087259F" w:rsidRDefault="005A7141" w:rsidP="00566009">
      <w:pPr>
        <w:pStyle w:val="ListParagraph"/>
        <w:numPr>
          <w:ilvl w:val="3"/>
          <w:numId w:val="1"/>
        </w:numPr>
        <w:rPr>
          <w:szCs w:val="22"/>
        </w:rPr>
      </w:pPr>
      <w:r>
        <w:rPr>
          <w:szCs w:val="22"/>
        </w:rPr>
        <w:t>10.12.</w:t>
      </w:r>
      <w:r w:rsidR="00D5751F">
        <w:rPr>
          <w:szCs w:val="22"/>
        </w:rPr>
        <w:t>5 in 802.11-2020 is the reference that 11ax pointed.</w:t>
      </w:r>
    </w:p>
    <w:p w14:paraId="10ED35E0" w14:textId="55D0772C" w:rsidR="00D5751F" w:rsidRDefault="00D5751F" w:rsidP="00566009">
      <w:pPr>
        <w:pStyle w:val="ListParagraph"/>
        <w:numPr>
          <w:ilvl w:val="3"/>
          <w:numId w:val="1"/>
        </w:numPr>
        <w:rPr>
          <w:szCs w:val="22"/>
        </w:rPr>
      </w:pPr>
      <w:r>
        <w:rPr>
          <w:szCs w:val="22"/>
        </w:rPr>
        <w:t>Move to MAC AdHoc</w:t>
      </w:r>
    </w:p>
    <w:p w14:paraId="6693606D" w14:textId="65968D1C" w:rsidR="00D5751F" w:rsidRDefault="00D5751F" w:rsidP="00566009">
      <w:pPr>
        <w:pStyle w:val="ListParagraph"/>
        <w:numPr>
          <w:ilvl w:val="3"/>
          <w:numId w:val="1"/>
        </w:numPr>
        <w:rPr>
          <w:szCs w:val="22"/>
        </w:rPr>
      </w:pPr>
      <w:r>
        <w:rPr>
          <w:szCs w:val="22"/>
        </w:rPr>
        <w:t>Assign to Stephen MCCANN</w:t>
      </w:r>
    </w:p>
    <w:p w14:paraId="16DB18AB" w14:textId="1FEF9C21" w:rsidR="00D5751F" w:rsidRDefault="00CA0185" w:rsidP="00566009">
      <w:pPr>
        <w:pStyle w:val="ListParagraph"/>
        <w:numPr>
          <w:ilvl w:val="3"/>
          <w:numId w:val="1"/>
        </w:numPr>
        <w:rPr>
          <w:szCs w:val="22"/>
        </w:rPr>
      </w:pPr>
      <w:r>
        <w:rPr>
          <w:szCs w:val="22"/>
        </w:rPr>
        <w:t>Mark CID as More Work Required.</w:t>
      </w:r>
    </w:p>
    <w:p w14:paraId="6CA0B068" w14:textId="70AFE582" w:rsidR="00CA0185" w:rsidRDefault="00CA0185" w:rsidP="00566009">
      <w:pPr>
        <w:pStyle w:val="ListParagraph"/>
        <w:numPr>
          <w:ilvl w:val="3"/>
          <w:numId w:val="1"/>
        </w:numPr>
        <w:rPr>
          <w:szCs w:val="22"/>
        </w:rPr>
      </w:pPr>
      <w:r>
        <w:rPr>
          <w:szCs w:val="22"/>
        </w:rPr>
        <w:t xml:space="preserve">Assign to June </w:t>
      </w:r>
      <w:r w:rsidR="00B9484E">
        <w:rPr>
          <w:szCs w:val="22"/>
        </w:rPr>
        <w:t>16</w:t>
      </w:r>
      <w:r w:rsidR="00B8367F">
        <w:rPr>
          <w:szCs w:val="22"/>
        </w:rPr>
        <w:t>.</w:t>
      </w:r>
    </w:p>
    <w:p w14:paraId="0DBC6D9C" w14:textId="77777777" w:rsidR="00D5751F" w:rsidRDefault="00D5751F" w:rsidP="00B8367F">
      <w:pPr>
        <w:pStyle w:val="ListParagraph"/>
        <w:ind w:left="1728"/>
        <w:rPr>
          <w:szCs w:val="22"/>
        </w:rPr>
      </w:pPr>
    </w:p>
    <w:p w14:paraId="77619EEE" w14:textId="3CCCF9D4" w:rsidR="00971B62" w:rsidRDefault="00971B62" w:rsidP="00971B62">
      <w:pPr>
        <w:pStyle w:val="ListParagraph"/>
        <w:numPr>
          <w:ilvl w:val="2"/>
          <w:numId w:val="1"/>
        </w:numPr>
        <w:rPr>
          <w:szCs w:val="22"/>
        </w:rPr>
      </w:pPr>
      <w:r>
        <w:rPr>
          <w:szCs w:val="22"/>
        </w:rPr>
        <w:lastRenderedPageBreak/>
        <w:t xml:space="preserve"> </w:t>
      </w:r>
      <w:r w:rsidR="00B8367F" w:rsidRPr="00CE52CA">
        <w:rPr>
          <w:szCs w:val="22"/>
          <w:highlight w:val="green"/>
        </w:rPr>
        <w:t>CID 4387 (ED1)</w:t>
      </w:r>
    </w:p>
    <w:p w14:paraId="1AF45697" w14:textId="77777777" w:rsidR="00CE52CA" w:rsidRDefault="00CE52CA" w:rsidP="00CE52CA">
      <w:pPr>
        <w:pStyle w:val="ListParagraph"/>
        <w:numPr>
          <w:ilvl w:val="3"/>
          <w:numId w:val="1"/>
        </w:numPr>
        <w:rPr>
          <w:szCs w:val="22"/>
        </w:rPr>
      </w:pPr>
      <w:r>
        <w:rPr>
          <w:szCs w:val="22"/>
        </w:rPr>
        <w:t>Review Comment</w:t>
      </w:r>
    </w:p>
    <w:p w14:paraId="2AAAA776" w14:textId="77777777" w:rsidR="00CE52CA" w:rsidRDefault="00CE52CA" w:rsidP="00CE52CA">
      <w:pPr>
        <w:pStyle w:val="ListParagraph"/>
        <w:numPr>
          <w:ilvl w:val="3"/>
          <w:numId w:val="1"/>
        </w:numPr>
        <w:rPr>
          <w:szCs w:val="22"/>
        </w:rPr>
      </w:pPr>
      <w:r>
        <w:rPr>
          <w:szCs w:val="22"/>
        </w:rPr>
        <w:t>Proposed Resolution: Accepted</w:t>
      </w:r>
    </w:p>
    <w:p w14:paraId="6FE73414" w14:textId="77777777" w:rsidR="00CE52CA" w:rsidRDefault="00CE52CA" w:rsidP="00CE52CA">
      <w:pPr>
        <w:pStyle w:val="ListParagraph"/>
        <w:numPr>
          <w:ilvl w:val="3"/>
          <w:numId w:val="1"/>
        </w:numPr>
        <w:rPr>
          <w:szCs w:val="22"/>
        </w:rPr>
      </w:pPr>
      <w:r>
        <w:rPr>
          <w:szCs w:val="22"/>
        </w:rPr>
        <w:t>No Objection – Mark Ready for Motion</w:t>
      </w:r>
    </w:p>
    <w:p w14:paraId="5E540AC9" w14:textId="5A93E6F8" w:rsidR="00CE52CA" w:rsidRDefault="00CE52CA" w:rsidP="00CE52CA">
      <w:pPr>
        <w:pStyle w:val="ListParagraph"/>
        <w:ind w:left="1728"/>
        <w:rPr>
          <w:szCs w:val="22"/>
        </w:rPr>
      </w:pPr>
    </w:p>
    <w:p w14:paraId="0FF36887" w14:textId="1D0F8DB8" w:rsidR="00AB39FA" w:rsidRPr="00B83CCE" w:rsidRDefault="00AB39FA" w:rsidP="00AB39FA">
      <w:pPr>
        <w:pStyle w:val="ListParagraph"/>
        <w:numPr>
          <w:ilvl w:val="1"/>
          <w:numId w:val="1"/>
        </w:numPr>
        <w:rPr>
          <w:szCs w:val="22"/>
        </w:rPr>
      </w:pPr>
      <w:r w:rsidRPr="003E3C9B">
        <w:rPr>
          <w:b/>
          <w:bCs/>
          <w:szCs w:val="22"/>
        </w:rPr>
        <w:t>Return to doc 11-23/0933r0</w:t>
      </w:r>
      <w:r w:rsidRPr="00B83CCE">
        <w:rPr>
          <w:szCs w:val="22"/>
        </w:rPr>
        <w:t xml:space="preserve"> - MAC CIDs 4179, 4261, 4312, 4337, 4341, 4370 – RISON (Samsung)</w:t>
      </w:r>
    </w:p>
    <w:p w14:paraId="07FDC50F" w14:textId="77777777" w:rsidR="00AB39FA" w:rsidRDefault="00FD79A2" w:rsidP="00AB39FA">
      <w:pPr>
        <w:pStyle w:val="ListParagraph"/>
        <w:numPr>
          <w:ilvl w:val="2"/>
          <w:numId w:val="1"/>
        </w:numPr>
        <w:rPr>
          <w:szCs w:val="22"/>
        </w:rPr>
      </w:pPr>
      <w:hyperlink r:id="rId14" w:history="1">
        <w:r w:rsidR="00AB39FA" w:rsidRPr="00537AAB">
          <w:rPr>
            <w:rStyle w:val="Hyperlink"/>
            <w:szCs w:val="22"/>
          </w:rPr>
          <w:t>https://mentor.ieee.org/802.11/dcn/23/11-23-0933-00-000m-resolutions-for-some-comments-on-11me-d3-0-lb273.docx</w:t>
        </w:r>
      </w:hyperlink>
      <w:r w:rsidR="00AB39FA">
        <w:rPr>
          <w:szCs w:val="22"/>
        </w:rPr>
        <w:t xml:space="preserve"> </w:t>
      </w:r>
    </w:p>
    <w:p w14:paraId="42CF7E9C" w14:textId="77777777" w:rsidR="007A30A4" w:rsidRDefault="007A30A4" w:rsidP="007A30A4">
      <w:pPr>
        <w:pStyle w:val="ListParagraph"/>
        <w:ind w:left="1224"/>
        <w:rPr>
          <w:szCs w:val="22"/>
        </w:rPr>
      </w:pPr>
    </w:p>
    <w:p w14:paraId="2F0E9687" w14:textId="49860543" w:rsidR="00CE52CA" w:rsidRPr="000F577E" w:rsidRDefault="00796110" w:rsidP="00AB39FA">
      <w:pPr>
        <w:pStyle w:val="ListParagraph"/>
        <w:numPr>
          <w:ilvl w:val="2"/>
          <w:numId w:val="1"/>
        </w:numPr>
        <w:rPr>
          <w:szCs w:val="22"/>
          <w:highlight w:val="green"/>
        </w:rPr>
      </w:pPr>
      <w:r w:rsidRPr="000F577E">
        <w:rPr>
          <w:szCs w:val="22"/>
          <w:highlight w:val="green"/>
        </w:rPr>
        <w:t xml:space="preserve">CID </w:t>
      </w:r>
      <w:r w:rsidR="003E3C9B" w:rsidRPr="000F577E">
        <w:rPr>
          <w:szCs w:val="22"/>
          <w:highlight w:val="green"/>
        </w:rPr>
        <w:t>4139 (ED2)</w:t>
      </w:r>
    </w:p>
    <w:p w14:paraId="4104A1EA" w14:textId="7C0CFD85" w:rsidR="003E3C9B" w:rsidRDefault="00E84E5D" w:rsidP="003E3C9B">
      <w:pPr>
        <w:pStyle w:val="ListParagraph"/>
        <w:numPr>
          <w:ilvl w:val="3"/>
          <w:numId w:val="1"/>
        </w:numPr>
        <w:rPr>
          <w:szCs w:val="22"/>
        </w:rPr>
      </w:pPr>
      <w:r>
        <w:rPr>
          <w:szCs w:val="22"/>
        </w:rPr>
        <w:t>Review Comment</w:t>
      </w:r>
    </w:p>
    <w:p w14:paraId="1935FD57" w14:textId="723DA66C" w:rsidR="00E84E5D" w:rsidRDefault="00E84E5D" w:rsidP="003E3C9B">
      <w:pPr>
        <w:pStyle w:val="ListParagraph"/>
        <w:numPr>
          <w:ilvl w:val="3"/>
          <w:numId w:val="1"/>
        </w:numPr>
        <w:rPr>
          <w:szCs w:val="22"/>
        </w:rPr>
      </w:pPr>
      <w:r>
        <w:rPr>
          <w:szCs w:val="22"/>
        </w:rPr>
        <w:t>Review Discussion in Submission.</w:t>
      </w:r>
    </w:p>
    <w:p w14:paraId="74909929" w14:textId="41F8AADE" w:rsidR="00F63555" w:rsidRPr="0006149B" w:rsidRDefault="00F63555" w:rsidP="003E3C9B">
      <w:pPr>
        <w:pStyle w:val="ListParagraph"/>
        <w:numPr>
          <w:ilvl w:val="3"/>
          <w:numId w:val="1"/>
        </w:numPr>
        <w:rPr>
          <w:szCs w:val="22"/>
        </w:rPr>
      </w:pPr>
      <w:r w:rsidRPr="0006149B">
        <w:rPr>
          <w:szCs w:val="22"/>
        </w:rPr>
        <w:t>The use of “Sub</w:t>
      </w:r>
      <w:r w:rsidR="007A30A4" w:rsidRPr="0006149B">
        <w:rPr>
          <w:szCs w:val="22"/>
        </w:rPr>
        <w:t xml:space="preserve">clause” is not normal – remove from </w:t>
      </w:r>
      <w:r w:rsidR="002801EC" w:rsidRPr="0006149B">
        <w:rPr>
          <w:szCs w:val="22"/>
        </w:rPr>
        <w:t>changes</w:t>
      </w:r>
      <w:r w:rsidR="00C1412E" w:rsidRPr="0006149B">
        <w:rPr>
          <w:szCs w:val="22"/>
        </w:rPr>
        <w:t>.</w:t>
      </w:r>
    </w:p>
    <w:p w14:paraId="11BEDC91" w14:textId="35521726" w:rsidR="002801EC" w:rsidRPr="0006149B" w:rsidRDefault="00BE5CCC" w:rsidP="003E3C9B">
      <w:pPr>
        <w:pStyle w:val="ListParagraph"/>
        <w:numPr>
          <w:ilvl w:val="3"/>
          <w:numId w:val="1"/>
        </w:numPr>
        <w:rPr>
          <w:szCs w:val="22"/>
        </w:rPr>
      </w:pPr>
      <w:r w:rsidRPr="0006149B">
        <w:rPr>
          <w:szCs w:val="22"/>
        </w:rPr>
        <w:t>In Figure 13-2, there is a hyphen that should be fixed another time.</w:t>
      </w:r>
    </w:p>
    <w:p w14:paraId="08426D8C" w14:textId="4FFF9A1B" w:rsidR="00C1412E" w:rsidRPr="0006149B" w:rsidRDefault="003B322A" w:rsidP="003E3C9B">
      <w:pPr>
        <w:pStyle w:val="ListParagraph"/>
        <w:numPr>
          <w:ilvl w:val="3"/>
          <w:numId w:val="1"/>
        </w:numPr>
        <w:rPr>
          <w:szCs w:val="22"/>
        </w:rPr>
      </w:pPr>
      <w:r w:rsidRPr="0006149B">
        <w:rPr>
          <w:szCs w:val="22"/>
        </w:rPr>
        <w:t>Corrected proposed</w:t>
      </w:r>
      <w:r w:rsidR="000F577E" w:rsidRPr="0006149B">
        <w:rPr>
          <w:szCs w:val="22"/>
        </w:rPr>
        <w:t xml:space="preserve"> resolution.</w:t>
      </w:r>
    </w:p>
    <w:p w14:paraId="5714C120" w14:textId="7B68F623" w:rsidR="00E84E5D" w:rsidRPr="0006149B" w:rsidRDefault="001214AB" w:rsidP="003E3C9B">
      <w:pPr>
        <w:pStyle w:val="ListParagraph"/>
        <w:numPr>
          <w:ilvl w:val="3"/>
          <w:numId w:val="1"/>
        </w:numPr>
        <w:rPr>
          <w:szCs w:val="22"/>
        </w:rPr>
      </w:pPr>
      <w:r w:rsidRPr="0006149B">
        <w:rPr>
          <w:szCs w:val="22"/>
        </w:rPr>
        <w:t>Proposed Resolution:</w:t>
      </w:r>
      <w:r w:rsidR="000F577E" w:rsidRPr="0006149B">
        <w:t xml:space="preserve"> </w:t>
      </w:r>
      <w:r w:rsidR="000F577E" w:rsidRPr="0006149B">
        <w:rPr>
          <w:rStyle w:val="g88o4c"/>
        </w:rPr>
        <w:t>CID 4139 (ED2): Revised. Make the changes proposed by the commenter except say just "13.1" not "subclause 13.1" in 9.4.2.201.</w:t>
      </w:r>
    </w:p>
    <w:p w14:paraId="7123B8E3" w14:textId="77777777" w:rsidR="00991C63" w:rsidRPr="0006149B" w:rsidRDefault="001214AB" w:rsidP="0006149B">
      <w:pPr>
        <w:pStyle w:val="ListParagraph"/>
        <w:numPr>
          <w:ilvl w:val="3"/>
          <w:numId w:val="1"/>
        </w:numPr>
        <w:rPr>
          <w:szCs w:val="22"/>
        </w:rPr>
      </w:pPr>
      <w:r w:rsidRPr="0006149B">
        <w:rPr>
          <w:szCs w:val="22"/>
        </w:rPr>
        <w:t>No</w:t>
      </w:r>
      <w:r w:rsidRPr="00991C63">
        <w:rPr>
          <w:szCs w:val="22"/>
        </w:rPr>
        <w:t xml:space="preserve"> </w:t>
      </w:r>
      <w:r w:rsidRPr="0006149B">
        <w:rPr>
          <w:szCs w:val="22"/>
        </w:rPr>
        <w:t>Objection – Mark Ready for Motion</w:t>
      </w:r>
    </w:p>
    <w:p w14:paraId="0C689524" w14:textId="77777777" w:rsidR="0006149B" w:rsidRPr="0006149B" w:rsidRDefault="0006149B" w:rsidP="0006149B">
      <w:pPr>
        <w:pStyle w:val="ListParagraph"/>
        <w:ind w:left="792"/>
        <w:rPr>
          <w:szCs w:val="22"/>
        </w:rPr>
      </w:pPr>
    </w:p>
    <w:p w14:paraId="646ED193" w14:textId="379AE0AD" w:rsidR="00462EB4" w:rsidRDefault="00CE52CA" w:rsidP="001B5C32">
      <w:pPr>
        <w:pStyle w:val="ListParagraph"/>
        <w:numPr>
          <w:ilvl w:val="1"/>
          <w:numId w:val="1"/>
        </w:numPr>
        <w:rPr>
          <w:b/>
          <w:bCs/>
          <w:szCs w:val="22"/>
        </w:rPr>
      </w:pPr>
      <w:r w:rsidRPr="00991C63">
        <w:rPr>
          <w:szCs w:val="22"/>
        </w:rPr>
        <w:t xml:space="preserve"> </w:t>
      </w:r>
      <w:r w:rsidR="007652BC" w:rsidRPr="00991C63">
        <w:rPr>
          <w:b/>
          <w:bCs/>
          <w:szCs w:val="22"/>
        </w:rPr>
        <w:t>Adjourned at 12:01pm ET.</w:t>
      </w:r>
    </w:p>
    <w:p w14:paraId="4BAA2E41" w14:textId="77777777" w:rsidR="00462EB4" w:rsidRDefault="00462EB4">
      <w:pPr>
        <w:rPr>
          <w:b/>
          <w:bCs/>
          <w:szCs w:val="22"/>
        </w:rPr>
      </w:pPr>
      <w:r>
        <w:rPr>
          <w:b/>
          <w:bCs/>
          <w:szCs w:val="22"/>
        </w:rPr>
        <w:br w:type="page"/>
      </w:r>
    </w:p>
    <w:p w14:paraId="2EFFB7C9" w14:textId="77777777" w:rsidR="002D3648" w:rsidRPr="00E84F43" w:rsidRDefault="002D3648" w:rsidP="002D3648">
      <w:pPr>
        <w:pStyle w:val="ListParagraph"/>
        <w:numPr>
          <w:ilvl w:val="0"/>
          <w:numId w:val="1"/>
        </w:numPr>
        <w:rPr>
          <w:szCs w:val="22"/>
        </w:rPr>
      </w:pPr>
      <w:r w:rsidRPr="00E84F43">
        <w:rPr>
          <w:b/>
          <w:bCs/>
          <w:szCs w:val="22"/>
        </w:rPr>
        <w:lastRenderedPageBreak/>
        <w:t xml:space="preserve">TGme (REVme) Telecon –Friday, </w:t>
      </w:r>
      <w:r>
        <w:rPr>
          <w:b/>
          <w:bCs/>
          <w:szCs w:val="22"/>
        </w:rPr>
        <w:t>May 26</w:t>
      </w:r>
      <w:r w:rsidRPr="00E84F43">
        <w:rPr>
          <w:b/>
          <w:bCs/>
          <w:szCs w:val="22"/>
        </w:rPr>
        <w:t>, 2023, at 10:00-12:00 ET</w:t>
      </w:r>
    </w:p>
    <w:p w14:paraId="233A7762" w14:textId="77777777" w:rsidR="002D3648" w:rsidRDefault="002D3648" w:rsidP="002D3648">
      <w:pPr>
        <w:pStyle w:val="ListParagraph"/>
        <w:numPr>
          <w:ilvl w:val="1"/>
          <w:numId w:val="1"/>
        </w:numPr>
        <w:rPr>
          <w:szCs w:val="22"/>
        </w:rPr>
      </w:pPr>
      <w:r w:rsidRPr="00E84F43">
        <w:rPr>
          <w:b/>
          <w:bCs/>
          <w:szCs w:val="22"/>
        </w:rPr>
        <w:t>Called to order</w:t>
      </w:r>
      <w:r w:rsidRPr="00E84F43">
        <w:rPr>
          <w:szCs w:val="22"/>
        </w:rPr>
        <w:t xml:space="preserve"> 10:0</w:t>
      </w:r>
      <w:r>
        <w:rPr>
          <w:szCs w:val="22"/>
        </w:rPr>
        <w:t>4</w:t>
      </w:r>
      <w:r w:rsidRPr="00E84F43">
        <w:rPr>
          <w:szCs w:val="22"/>
        </w:rPr>
        <w:t xml:space="preserve"> am ET by the TG Chair, Michael MONTEMURRO (Huawei).</w:t>
      </w:r>
    </w:p>
    <w:p w14:paraId="1502AA85" w14:textId="77777777" w:rsidR="002D3648" w:rsidRPr="00E84F43" w:rsidRDefault="002D3648" w:rsidP="002D3648">
      <w:pPr>
        <w:pStyle w:val="ListParagraph"/>
        <w:ind w:left="792"/>
        <w:rPr>
          <w:szCs w:val="22"/>
        </w:rPr>
      </w:pPr>
    </w:p>
    <w:p w14:paraId="22546179" w14:textId="77777777" w:rsidR="002D3648" w:rsidRPr="00E84F43" w:rsidRDefault="002D3648" w:rsidP="002D3648">
      <w:pPr>
        <w:pStyle w:val="ListParagraph"/>
        <w:numPr>
          <w:ilvl w:val="1"/>
          <w:numId w:val="1"/>
        </w:numPr>
        <w:rPr>
          <w:b/>
          <w:bCs/>
          <w:szCs w:val="22"/>
        </w:rPr>
      </w:pPr>
      <w:r w:rsidRPr="00E84F43">
        <w:rPr>
          <w:b/>
          <w:bCs/>
          <w:szCs w:val="22"/>
        </w:rPr>
        <w:t>Introductions of other Officers present:</w:t>
      </w:r>
    </w:p>
    <w:p w14:paraId="1A2C186E" w14:textId="77777777" w:rsidR="002D3648" w:rsidRPr="00E84F43" w:rsidRDefault="002D3648" w:rsidP="002D3648">
      <w:pPr>
        <w:pStyle w:val="ListParagraph"/>
        <w:numPr>
          <w:ilvl w:val="2"/>
          <w:numId w:val="1"/>
        </w:numPr>
        <w:rPr>
          <w:szCs w:val="22"/>
        </w:rPr>
      </w:pPr>
      <w:r w:rsidRPr="00E84F43">
        <w:rPr>
          <w:szCs w:val="22"/>
        </w:rPr>
        <w:t xml:space="preserve">Vice Chair - Mark HAMILTON (Ruckus/CommScope) </w:t>
      </w:r>
    </w:p>
    <w:p w14:paraId="28B1F3A7" w14:textId="77777777" w:rsidR="002D3648" w:rsidRPr="00E84F43" w:rsidRDefault="002D3648" w:rsidP="002D3648">
      <w:pPr>
        <w:pStyle w:val="ListParagraph"/>
        <w:numPr>
          <w:ilvl w:val="2"/>
          <w:numId w:val="1"/>
        </w:numPr>
        <w:rPr>
          <w:szCs w:val="22"/>
        </w:rPr>
      </w:pPr>
      <w:r w:rsidRPr="00E84F43">
        <w:rPr>
          <w:szCs w:val="22"/>
        </w:rPr>
        <w:t>Vice Chair - Mark RISON (Samsung)</w:t>
      </w:r>
    </w:p>
    <w:p w14:paraId="4DDD1047" w14:textId="77777777" w:rsidR="002D3648" w:rsidRDefault="002D3648" w:rsidP="002D3648">
      <w:pPr>
        <w:pStyle w:val="ListParagraph"/>
        <w:numPr>
          <w:ilvl w:val="2"/>
          <w:numId w:val="1"/>
        </w:numPr>
        <w:rPr>
          <w:szCs w:val="22"/>
        </w:rPr>
      </w:pPr>
      <w:r w:rsidRPr="00E84F43">
        <w:rPr>
          <w:szCs w:val="22"/>
        </w:rPr>
        <w:t>Editor - Emily QI (Intel)</w:t>
      </w:r>
    </w:p>
    <w:p w14:paraId="34C65FFE" w14:textId="77777777" w:rsidR="002D3648" w:rsidRPr="00E84F43" w:rsidRDefault="002D3648" w:rsidP="002D3648">
      <w:pPr>
        <w:pStyle w:val="ListParagraph"/>
        <w:numPr>
          <w:ilvl w:val="2"/>
          <w:numId w:val="1"/>
        </w:numPr>
      </w:pPr>
      <w:r w:rsidRPr="00E84F43">
        <w:t xml:space="preserve">Edward AU (Huawei) </w:t>
      </w:r>
      <w:r>
        <w:t>Joined late about 10:40am</w:t>
      </w:r>
    </w:p>
    <w:p w14:paraId="395D51D7" w14:textId="77777777" w:rsidR="002D3648" w:rsidRPr="00E84F43" w:rsidRDefault="002D3648" w:rsidP="002D3648">
      <w:pPr>
        <w:pStyle w:val="ListParagraph"/>
        <w:numPr>
          <w:ilvl w:val="2"/>
          <w:numId w:val="1"/>
        </w:numPr>
        <w:rPr>
          <w:szCs w:val="22"/>
        </w:rPr>
      </w:pPr>
      <w:r w:rsidRPr="00E84F43">
        <w:rPr>
          <w:szCs w:val="22"/>
        </w:rPr>
        <w:t>Secretary - Jon ROSDAHL (Qualcomm)</w:t>
      </w:r>
    </w:p>
    <w:p w14:paraId="4C197248" w14:textId="77777777" w:rsidR="002D3648" w:rsidRDefault="002D3648" w:rsidP="002D3648">
      <w:pPr>
        <w:pStyle w:val="ListParagraph"/>
        <w:numPr>
          <w:ilvl w:val="2"/>
          <w:numId w:val="1"/>
        </w:numPr>
        <w:rPr>
          <w:szCs w:val="22"/>
        </w:rPr>
      </w:pPr>
      <w:r w:rsidRPr="00E84F43">
        <w:rPr>
          <w:szCs w:val="22"/>
        </w:rPr>
        <w:t>Not present:</w:t>
      </w:r>
    </w:p>
    <w:p w14:paraId="07421172" w14:textId="77777777" w:rsidR="002D3648" w:rsidRPr="00E84F43" w:rsidRDefault="002D3648" w:rsidP="002D3648">
      <w:pPr>
        <w:pStyle w:val="ListParagraph"/>
        <w:ind w:left="2160"/>
        <w:rPr>
          <w:szCs w:val="22"/>
        </w:rPr>
      </w:pPr>
    </w:p>
    <w:p w14:paraId="0CA3FB5D" w14:textId="22C37CDE" w:rsidR="002D3648" w:rsidRDefault="00676DFD" w:rsidP="002D3648">
      <w:pPr>
        <w:pStyle w:val="ListParagraph"/>
        <w:numPr>
          <w:ilvl w:val="1"/>
          <w:numId w:val="1"/>
        </w:numPr>
        <w:rPr>
          <w:b/>
          <w:bCs/>
          <w:szCs w:val="22"/>
        </w:rPr>
      </w:pPr>
      <w:r>
        <w:rPr>
          <w:b/>
          <w:bCs/>
          <w:szCs w:val="22"/>
        </w:rPr>
        <w:t>Telecon A</w:t>
      </w:r>
      <w:r w:rsidR="002D3648" w:rsidRPr="00E84F43">
        <w:rPr>
          <w:b/>
          <w:bCs/>
          <w:szCs w:val="22"/>
        </w:rPr>
        <w:t>ttendance</w:t>
      </w:r>
      <w:r w:rsidR="002D3648">
        <w:rPr>
          <w:b/>
          <w:bCs/>
          <w:szCs w:val="22"/>
        </w:rPr>
        <w:t>:</w:t>
      </w:r>
    </w:p>
    <w:p w14:paraId="7151FDA3" w14:textId="1CFEA42A" w:rsidR="00676DFD" w:rsidRPr="00676DFD" w:rsidRDefault="00676DFD" w:rsidP="00676DFD">
      <w:pPr>
        <w:pStyle w:val="ListParagraph"/>
        <w:numPr>
          <w:ilvl w:val="2"/>
          <w:numId w:val="1"/>
        </w:numPr>
        <w:rPr>
          <w:szCs w:val="22"/>
        </w:rPr>
      </w:pPr>
      <w:r w:rsidRPr="00676DFD">
        <w:rPr>
          <w:szCs w:val="22"/>
        </w:rPr>
        <w:t xml:space="preserve"> </w:t>
      </w:r>
      <w:r w:rsidRPr="00676DFD">
        <w:rPr>
          <w:szCs w:val="22"/>
        </w:rPr>
        <w:t>IMAT Reported</w:t>
      </w:r>
    </w:p>
    <w:tbl>
      <w:tblPr>
        <w:tblW w:w="7740" w:type="dxa"/>
        <w:tblInd w:w="1620" w:type="dxa"/>
        <w:tblLook w:val="04A0" w:firstRow="1" w:lastRow="0" w:firstColumn="1" w:lastColumn="0" w:noHBand="0" w:noVBand="1"/>
      </w:tblPr>
      <w:tblGrid>
        <w:gridCol w:w="436"/>
        <w:gridCol w:w="2984"/>
        <w:gridCol w:w="4320"/>
      </w:tblGrid>
      <w:tr w:rsidR="002D3648" w:rsidRPr="00E84F43" w14:paraId="5C7C33C6" w14:textId="77777777" w:rsidTr="00644BC7">
        <w:trPr>
          <w:trHeight w:val="300"/>
        </w:trPr>
        <w:tc>
          <w:tcPr>
            <w:tcW w:w="436" w:type="dxa"/>
            <w:tcBorders>
              <w:top w:val="nil"/>
              <w:left w:val="nil"/>
              <w:bottom w:val="nil"/>
              <w:right w:val="nil"/>
            </w:tcBorders>
          </w:tcPr>
          <w:p w14:paraId="09EED410" w14:textId="77777777" w:rsidR="002D3648" w:rsidRPr="00E84F43" w:rsidRDefault="002D3648" w:rsidP="000655E4">
            <w:pPr>
              <w:rPr>
                <w:color w:val="000000"/>
                <w:szCs w:val="22"/>
              </w:rPr>
            </w:pPr>
          </w:p>
        </w:tc>
        <w:tc>
          <w:tcPr>
            <w:tcW w:w="2984" w:type="dxa"/>
            <w:tcBorders>
              <w:top w:val="nil"/>
              <w:left w:val="nil"/>
              <w:bottom w:val="nil"/>
              <w:right w:val="nil"/>
            </w:tcBorders>
            <w:shd w:val="clear" w:color="auto" w:fill="auto"/>
            <w:noWrap/>
            <w:vAlign w:val="bottom"/>
            <w:hideMark/>
          </w:tcPr>
          <w:p w14:paraId="2A4A22E9" w14:textId="77777777" w:rsidR="002D3648" w:rsidRPr="00E84F43" w:rsidRDefault="002D3648" w:rsidP="000655E4">
            <w:pPr>
              <w:rPr>
                <w:color w:val="000000"/>
                <w:szCs w:val="22"/>
              </w:rPr>
            </w:pPr>
            <w:r w:rsidRPr="00E84F43">
              <w:rPr>
                <w:color w:val="000000"/>
                <w:szCs w:val="22"/>
              </w:rPr>
              <w:t>Name</w:t>
            </w:r>
          </w:p>
        </w:tc>
        <w:tc>
          <w:tcPr>
            <w:tcW w:w="4320" w:type="dxa"/>
            <w:tcBorders>
              <w:top w:val="nil"/>
              <w:left w:val="nil"/>
              <w:bottom w:val="nil"/>
              <w:right w:val="nil"/>
            </w:tcBorders>
            <w:shd w:val="clear" w:color="auto" w:fill="auto"/>
            <w:noWrap/>
            <w:vAlign w:val="bottom"/>
            <w:hideMark/>
          </w:tcPr>
          <w:p w14:paraId="792A07DA" w14:textId="77777777" w:rsidR="002D3648" w:rsidRPr="00E84F43" w:rsidRDefault="002D3648" w:rsidP="000655E4">
            <w:pPr>
              <w:rPr>
                <w:color w:val="000000"/>
                <w:szCs w:val="22"/>
              </w:rPr>
            </w:pPr>
            <w:r w:rsidRPr="00E84F43">
              <w:rPr>
                <w:color w:val="000000"/>
                <w:szCs w:val="22"/>
              </w:rPr>
              <w:t>Affiliation</w:t>
            </w:r>
          </w:p>
        </w:tc>
      </w:tr>
      <w:tr w:rsidR="00B23D89" w:rsidRPr="00E84F43" w14:paraId="4362500E" w14:textId="77777777" w:rsidTr="00644BC7">
        <w:trPr>
          <w:trHeight w:val="300"/>
        </w:trPr>
        <w:tc>
          <w:tcPr>
            <w:tcW w:w="436" w:type="dxa"/>
            <w:tcBorders>
              <w:top w:val="nil"/>
              <w:left w:val="nil"/>
              <w:bottom w:val="nil"/>
              <w:right w:val="nil"/>
            </w:tcBorders>
          </w:tcPr>
          <w:p w14:paraId="23DB1D41" w14:textId="77777777" w:rsidR="00B23D89" w:rsidRPr="00E84F43" w:rsidRDefault="00B23D89" w:rsidP="00B23D89">
            <w:pPr>
              <w:rPr>
                <w:color w:val="000000"/>
                <w:szCs w:val="22"/>
              </w:rPr>
            </w:pPr>
            <w:r w:rsidRPr="00E84F43">
              <w:rPr>
                <w:color w:val="000000"/>
                <w:szCs w:val="22"/>
              </w:rPr>
              <w:t>1</w:t>
            </w:r>
          </w:p>
        </w:tc>
        <w:tc>
          <w:tcPr>
            <w:tcW w:w="2984" w:type="dxa"/>
            <w:tcBorders>
              <w:top w:val="nil"/>
              <w:left w:val="nil"/>
              <w:bottom w:val="nil"/>
              <w:right w:val="nil"/>
            </w:tcBorders>
            <w:shd w:val="clear" w:color="auto" w:fill="auto"/>
            <w:noWrap/>
            <w:vAlign w:val="bottom"/>
          </w:tcPr>
          <w:p w14:paraId="27FE16CA" w14:textId="3006F8D7" w:rsidR="00B23D89" w:rsidRPr="00E84F43" w:rsidRDefault="00B23D89" w:rsidP="00B23D89">
            <w:pPr>
              <w:rPr>
                <w:color w:val="000000"/>
                <w:szCs w:val="22"/>
              </w:rPr>
            </w:pPr>
            <w:r>
              <w:rPr>
                <w:rFonts w:ascii="Calibri" w:hAnsi="Calibri" w:cs="Calibri"/>
                <w:color w:val="000000"/>
                <w:szCs w:val="22"/>
              </w:rPr>
              <w:t>Hamilton, Mark</w:t>
            </w:r>
          </w:p>
        </w:tc>
        <w:tc>
          <w:tcPr>
            <w:tcW w:w="4320" w:type="dxa"/>
            <w:tcBorders>
              <w:top w:val="nil"/>
              <w:left w:val="nil"/>
              <w:bottom w:val="nil"/>
              <w:right w:val="nil"/>
            </w:tcBorders>
            <w:shd w:val="clear" w:color="auto" w:fill="auto"/>
            <w:noWrap/>
            <w:vAlign w:val="bottom"/>
          </w:tcPr>
          <w:p w14:paraId="59BD047F" w14:textId="16851617" w:rsidR="00B23D89" w:rsidRPr="00E84F43" w:rsidRDefault="00B23D89" w:rsidP="00B23D89">
            <w:pPr>
              <w:rPr>
                <w:color w:val="000000"/>
                <w:szCs w:val="22"/>
              </w:rPr>
            </w:pPr>
            <w:r>
              <w:rPr>
                <w:rFonts w:ascii="Calibri" w:hAnsi="Calibri" w:cs="Calibri"/>
                <w:color w:val="000000"/>
                <w:szCs w:val="22"/>
              </w:rPr>
              <w:t>Ruckus/CommScope</w:t>
            </w:r>
          </w:p>
        </w:tc>
      </w:tr>
      <w:tr w:rsidR="00B23D89" w:rsidRPr="00E84F43" w14:paraId="54D19FA6" w14:textId="77777777" w:rsidTr="00644BC7">
        <w:trPr>
          <w:trHeight w:val="300"/>
        </w:trPr>
        <w:tc>
          <w:tcPr>
            <w:tcW w:w="436" w:type="dxa"/>
            <w:tcBorders>
              <w:top w:val="nil"/>
              <w:left w:val="nil"/>
              <w:bottom w:val="nil"/>
              <w:right w:val="nil"/>
            </w:tcBorders>
          </w:tcPr>
          <w:p w14:paraId="2DA613B6" w14:textId="77777777" w:rsidR="00B23D89" w:rsidRPr="00E84F43" w:rsidRDefault="00B23D89" w:rsidP="00B23D89">
            <w:pPr>
              <w:rPr>
                <w:color w:val="000000"/>
                <w:szCs w:val="22"/>
              </w:rPr>
            </w:pPr>
            <w:r w:rsidRPr="00E84F43">
              <w:rPr>
                <w:color w:val="000000"/>
                <w:szCs w:val="22"/>
              </w:rPr>
              <w:t>2</w:t>
            </w:r>
          </w:p>
        </w:tc>
        <w:tc>
          <w:tcPr>
            <w:tcW w:w="2984" w:type="dxa"/>
            <w:tcBorders>
              <w:top w:val="nil"/>
              <w:left w:val="nil"/>
              <w:bottom w:val="nil"/>
              <w:right w:val="nil"/>
            </w:tcBorders>
            <w:shd w:val="clear" w:color="auto" w:fill="auto"/>
            <w:noWrap/>
            <w:vAlign w:val="bottom"/>
          </w:tcPr>
          <w:p w14:paraId="574EF2CD" w14:textId="0AAD3CDC" w:rsidR="00B23D89" w:rsidRPr="00E84F43" w:rsidRDefault="00B23D89" w:rsidP="00B23D89">
            <w:pPr>
              <w:rPr>
                <w:color w:val="000000"/>
                <w:szCs w:val="22"/>
              </w:rPr>
            </w:pPr>
            <w:r>
              <w:rPr>
                <w:rFonts w:ascii="Calibri" w:hAnsi="Calibri" w:cs="Calibri"/>
                <w:color w:val="000000"/>
                <w:szCs w:val="22"/>
              </w:rPr>
              <w:t>Levy, Joseph</w:t>
            </w:r>
          </w:p>
        </w:tc>
        <w:tc>
          <w:tcPr>
            <w:tcW w:w="4320" w:type="dxa"/>
            <w:tcBorders>
              <w:top w:val="nil"/>
              <w:left w:val="nil"/>
              <w:bottom w:val="nil"/>
              <w:right w:val="nil"/>
            </w:tcBorders>
            <w:shd w:val="clear" w:color="auto" w:fill="auto"/>
            <w:noWrap/>
            <w:vAlign w:val="bottom"/>
          </w:tcPr>
          <w:p w14:paraId="0AC57978" w14:textId="330488DB" w:rsidR="00B23D89" w:rsidRPr="00E84F43" w:rsidRDefault="00B23D89" w:rsidP="00B23D89">
            <w:pPr>
              <w:rPr>
                <w:color w:val="000000"/>
                <w:szCs w:val="22"/>
              </w:rPr>
            </w:pPr>
            <w:r>
              <w:rPr>
                <w:rFonts w:ascii="Calibri" w:hAnsi="Calibri" w:cs="Calibri"/>
                <w:color w:val="000000"/>
                <w:szCs w:val="22"/>
              </w:rPr>
              <w:t>InterDigital, Inc.</w:t>
            </w:r>
          </w:p>
        </w:tc>
      </w:tr>
      <w:tr w:rsidR="00B23D89" w:rsidRPr="00E84F43" w14:paraId="6CACDC9F" w14:textId="77777777" w:rsidTr="00644BC7">
        <w:trPr>
          <w:trHeight w:val="300"/>
        </w:trPr>
        <w:tc>
          <w:tcPr>
            <w:tcW w:w="436" w:type="dxa"/>
            <w:tcBorders>
              <w:top w:val="nil"/>
              <w:left w:val="nil"/>
              <w:bottom w:val="nil"/>
              <w:right w:val="nil"/>
            </w:tcBorders>
          </w:tcPr>
          <w:p w14:paraId="08E67FD8" w14:textId="77777777" w:rsidR="00B23D89" w:rsidRPr="00E84F43" w:rsidRDefault="00B23D89" w:rsidP="00B23D89">
            <w:pPr>
              <w:rPr>
                <w:color w:val="000000"/>
                <w:szCs w:val="22"/>
              </w:rPr>
            </w:pPr>
            <w:r w:rsidRPr="00E84F43">
              <w:rPr>
                <w:color w:val="000000"/>
                <w:szCs w:val="22"/>
              </w:rPr>
              <w:t>3</w:t>
            </w:r>
          </w:p>
        </w:tc>
        <w:tc>
          <w:tcPr>
            <w:tcW w:w="2984" w:type="dxa"/>
            <w:tcBorders>
              <w:top w:val="nil"/>
              <w:left w:val="nil"/>
              <w:bottom w:val="nil"/>
              <w:right w:val="nil"/>
            </w:tcBorders>
            <w:shd w:val="clear" w:color="auto" w:fill="auto"/>
            <w:noWrap/>
            <w:vAlign w:val="bottom"/>
          </w:tcPr>
          <w:p w14:paraId="0DC34176" w14:textId="50031798" w:rsidR="00B23D89" w:rsidRPr="00E84F43" w:rsidRDefault="00B23D89" w:rsidP="00B23D89">
            <w:pPr>
              <w:rPr>
                <w:color w:val="000000"/>
                <w:szCs w:val="22"/>
              </w:rPr>
            </w:pPr>
            <w:r>
              <w:rPr>
                <w:rFonts w:ascii="Calibri" w:hAnsi="Calibri" w:cs="Calibri"/>
                <w:color w:val="000000"/>
                <w:szCs w:val="22"/>
              </w:rPr>
              <w:t>Malinen, Jouni</w:t>
            </w:r>
          </w:p>
        </w:tc>
        <w:tc>
          <w:tcPr>
            <w:tcW w:w="4320" w:type="dxa"/>
            <w:tcBorders>
              <w:top w:val="nil"/>
              <w:left w:val="nil"/>
              <w:bottom w:val="nil"/>
              <w:right w:val="nil"/>
            </w:tcBorders>
            <w:shd w:val="clear" w:color="auto" w:fill="auto"/>
            <w:noWrap/>
            <w:vAlign w:val="bottom"/>
          </w:tcPr>
          <w:p w14:paraId="16B303FE" w14:textId="21ACFA7D" w:rsidR="00B23D89" w:rsidRPr="00E84F43" w:rsidRDefault="00B23D89" w:rsidP="00B23D89">
            <w:pPr>
              <w:rPr>
                <w:color w:val="000000"/>
                <w:szCs w:val="22"/>
              </w:rPr>
            </w:pPr>
            <w:r>
              <w:rPr>
                <w:rFonts w:ascii="Calibri" w:hAnsi="Calibri" w:cs="Calibri"/>
                <w:color w:val="000000"/>
                <w:szCs w:val="22"/>
              </w:rPr>
              <w:t>Qualcomm Technologies, Inc</w:t>
            </w:r>
          </w:p>
        </w:tc>
      </w:tr>
      <w:tr w:rsidR="00B23D89" w:rsidRPr="00E84F43" w14:paraId="31719791" w14:textId="77777777" w:rsidTr="00644BC7">
        <w:trPr>
          <w:trHeight w:val="300"/>
        </w:trPr>
        <w:tc>
          <w:tcPr>
            <w:tcW w:w="436" w:type="dxa"/>
            <w:tcBorders>
              <w:top w:val="nil"/>
              <w:left w:val="nil"/>
              <w:bottom w:val="nil"/>
              <w:right w:val="nil"/>
            </w:tcBorders>
          </w:tcPr>
          <w:p w14:paraId="3E98A630" w14:textId="77777777" w:rsidR="00B23D89" w:rsidRPr="00E84F43" w:rsidRDefault="00B23D89" w:rsidP="00B23D89">
            <w:pPr>
              <w:rPr>
                <w:color w:val="000000"/>
                <w:szCs w:val="22"/>
              </w:rPr>
            </w:pPr>
            <w:r w:rsidRPr="00E84F43">
              <w:rPr>
                <w:color w:val="000000"/>
                <w:szCs w:val="22"/>
              </w:rPr>
              <w:t>4</w:t>
            </w:r>
          </w:p>
        </w:tc>
        <w:tc>
          <w:tcPr>
            <w:tcW w:w="2984" w:type="dxa"/>
            <w:tcBorders>
              <w:top w:val="nil"/>
              <w:left w:val="nil"/>
              <w:bottom w:val="nil"/>
              <w:right w:val="nil"/>
            </w:tcBorders>
            <w:shd w:val="clear" w:color="auto" w:fill="auto"/>
            <w:noWrap/>
            <w:vAlign w:val="bottom"/>
          </w:tcPr>
          <w:p w14:paraId="012C64F8" w14:textId="04123FD7" w:rsidR="00B23D89" w:rsidRPr="00E84F43" w:rsidRDefault="00B23D89" w:rsidP="00B23D89">
            <w:pPr>
              <w:rPr>
                <w:color w:val="000000"/>
                <w:szCs w:val="22"/>
              </w:rPr>
            </w:pPr>
            <w:r>
              <w:rPr>
                <w:rFonts w:ascii="Calibri" w:hAnsi="Calibri" w:cs="Calibri"/>
                <w:color w:val="000000"/>
                <w:szCs w:val="22"/>
              </w:rPr>
              <w:t>McCann, Stephen</w:t>
            </w:r>
          </w:p>
        </w:tc>
        <w:tc>
          <w:tcPr>
            <w:tcW w:w="4320" w:type="dxa"/>
            <w:tcBorders>
              <w:top w:val="nil"/>
              <w:left w:val="nil"/>
              <w:bottom w:val="nil"/>
              <w:right w:val="nil"/>
            </w:tcBorders>
            <w:shd w:val="clear" w:color="auto" w:fill="auto"/>
            <w:noWrap/>
            <w:vAlign w:val="bottom"/>
          </w:tcPr>
          <w:p w14:paraId="1F2A364B" w14:textId="4B27D7F2" w:rsidR="00B23D89" w:rsidRPr="00E84F43" w:rsidRDefault="00B23D89" w:rsidP="00B23D89">
            <w:pPr>
              <w:rPr>
                <w:color w:val="000000"/>
                <w:szCs w:val="22"/>
              </w:rPr>
            </w:pPr>
            <w:r>
              <w:rPr>
                <w:rFonts w:ascii="Calibri" w:hAnsi="Calibri" w:cs="Calibri"/>
                <w:color w:val="000000"/>
                <w:szCs w:val="22"/>
              </w:rPr>
              <w:t>Huawei Technologies Co., Ltd</w:t>
            </w:r>
          </w:p>
        </w:tc>
      </w:tr>
      <w:tr w:rsidR="00B23D89" w:rsidRPr="00E84F43" w14:paraId="027FEF49" w14:textId="77777777" w:rsidTr="00644BC7">
        <w:trPr>
          <w:trHeight w:val="300"/>
        </w:trPr>
        <w:tc>
          <w:tcPr>
            <w:tcW w:w="436" w:type="dxa"/>
            <w:tcBorders>
              <w:top w:val="nil"/>
              <w:left w:val="nil"/>
              <w:bottom w:val="nil"/>
              <w:right w:val="nil"/>
            </w:tcBorders>
          </w:tcPr>
          <w:p w14:paraId="6DD05D1E" w14:textId="77777777" w:rsidR="00B23D89" w:rsidRPr="00E84F43" w:rsidRDefault="00B23D89" w:rsidP="00B23D89">
            <w:pPr>
              <w:rPr>
                <w:color w:val="000000"/>
                <w:szCs w:val="22"/>
              </w:rPr>
            </w:pPr>
            <w:r w:rsidRPr="00E84F43">
              <w:rPr>
                <w:color w:val="000000"/>
                <w:szCs w:val="22"/>
              </w:rPr>
              <w:t>5</w:t>
            </w:r>
          </w:p>
        </w:tc>
        <w:tc>
          <w:tcPr>
            <w:tcW w:w="2984" w:type="dxa"/>
            <w:tcBorders>
              <w:top w:val="nil"/>
              <w:left w:val="nil"/>
              <w:bottom w:val="nil"/>
              <w:right w:val="nil"/>
            </w:tcBorders>
            <w:shd w:val="clear" w:color="auto" w:fill="auto"/>
            <w:noWrap/>
            <w:vAlign w:val="bottom"/>
          </w:tcPr>
          <w:p w14:paraId="6D913C5F" w14:textId="52944BA2" w:rsidR="00B23D89" w:rsidRPr="00E84F43" w:rsidRDefault="00B23D89" w:rsidP="00B23D89">
            <w:pPr>
              <w:rPr>
                <w:color w:val="000000"/>
                <w:szCs w:val="22"/>
              </w:rPr>
            </w:pPr>
            <w:r>
              <w:rPr>
                <w:rFonts w:ascii="Calibri" w:hAnsi="Calibri" w:cs="Calibri"/>
                <w:color w:val="000000"/>
                <w:szCs w:val="22"/>
              </w:rPr>
              <w:t>Montemurro, Michael</w:t>
            </w:r>
          </w:p>
        </w:tc>
        <w:tc>
          <w:tcPr>
            <w:tcW w:w="4320" w:type="dxa"/>
            <w:tcBorders>
              <w:top w:val="nil"/>
              <w:left w:val="nil"/>
              <w:bottom w:val="nil"/>
              <w:right w:val="nil"/>
            </w:tcBorders>
            <w:shd w:val="clear" w:color="auto" w:fill="auto"/>
            <w:noWrap/>
            <w:vAlign w:val="bottom"/>
          </w:tcPr>
          <w:p w14:paraId="77C60377" w14:textId="1E267533" w:rsidR="00B23D89" w:rsidRPr="00E84F43" w:rsidRDefault="00B23D89" w:rsidP="00B23D89">
            <w:pPr>
              <w:rPr>
                <w:color w:val="000000"/>
                <w:szCs w:val="22"/>
              </w:rPr>
            </w:pPr>
            <w:r>
              <w:rPr>
                <w:rFonts w:ascii="Calibri" w:hAnsi="Calibri" w:cs="Calibri"/>
                <w:color w:val="000000"/>
                <w:szCs w:val="22"/>
              </w:rPr>
              <w:t>Huawei Technologies Co., Ltd</w:t>
            </w:r>
          </w:p>
        </w:tc>
      </w:tr>
      <w:tr w:rsidR="00B23D89" w:rsidRPr="00E84F43" w14:paraId="52E38555" w14:textId="77777777" w:rsidTr="00644BC7">
        <w:trPr>
          <w:trHeight w:val="300"/>
        </w:trPr>
        <w:tc>
          <w:tcPr>
            <w:tcW w:w="436" w:type="dxa"/>
            <w:tcBorders>
              <w:top w:val="nil"/>
              <w:left w:val="nil"/>
              <w:bottom w:val="nil"/>
              <w:right w:val="nil"/>
            </w:tcBorders>
          </w:tcPr>
          <w:p w14:paraId="010B6B29" w14:textId="77777777" w:rsidR="00B23D89" w:rsidRPr="00E84F43" w:rsidRDefault="00B23D89" w:rsidP="00B23D89">
            <w:pPr>
              <w:rPr>
                <w:color w:val="000000"/>
                <w:szCs w:val="22"/>
              </w:rPr>
            </w:pPr>
            <w:r w:rsidRPr="00E84F43">
              <w:rPr>
                <w:color w:val="000000"/>
                <w:szCs w:val="22"/>
              </w:rPr>
              <w:t>6</w:t>
            </w:r>
          </w:p>
        </w:tc>
        <w:tc>
          <w:tcPr>
            <w:tcW w:w="2984" w:type="dxa"/>
            <w:tcBorders>
              <w:top w:val="nil"/>
              <w:left w:val="nil"/>
              <w:bottom w:val="nil"/>
              <w:right w:val="nil"/>
            </w:tcBorders>
            <w:shd w:val="clear" w:color="auto" w:fill="auto"/>
            <w:noWrap/>
            <w:vAlign w:val="bottom"/>
          </w:tcPr>
          <w:p w14:paraId="2E1ABABF" w14:textId="446AD5DB" w:rsidR="00B23D89" w:rsidRPr="00E84F43" w:rsidRDefault="00B23D89" w:rsidP="00B23D89">
            <w:pPr>
              <w:rPr>
                <w:color w:val="000000"/>
                <w:szCs w:val="22"/>
              </w:rPr>
            </w:pPr>
            <w:r>
              <w:rPr>
                <w:rFonts w:ascii="Calibri" w:hAnsi="Calibri" w:cs="Calibri"/>
                <w:color w:val="000000"/>
                <w:szCs w:val="22"/>
              </w:rPr>
              <w:t>Mukkapati, Lakshmi Narayana</w:t>
            </w:r>
          </w:p>
        </w:tc>
        <w:tc>
          <w:tcPr>
            <w:tcW w:w="4320" w:type="dxa"/>
            <w:tcBorders>
              <w:top w:val="nil"/>
              <w:left w:val="nil"/>
              <w:bottom w:val="nil"/>
              <w:right w:val="nil"/>
            </w:tcBorders>
            <w:shd w:val="clear" w:color="auto" w:fill="auto"/>
            <w:noWrap/>
            <w:vAlign w:val="bottom"/>
          </w:tcPr>
          <w:p w14:paraId="527AFA5C" w14:textId="519B1277" w:rsidR="00B23D89" w:rsidRPr="00E84F43" w:rsidRDefault="00B23D89" w:rsidP="00B23D89">
            <w:pPr>
              <w:rPr>
                <w:color w:val="000000"/>
                <w:szCs w:val="22"/>
              </w:rPr>
            </w:pPr>
            <w:r>
              <w:rPr>
                <w:rFonts w:ascii="Calibri" w:hAnsi="Calibri" w:cs="Calibri"/>
                <w:color w:val="000000"/>
                <w:szCs w:val="22"/>
              </w:rPr>
              <w:t>Wi-Fi Alliance</w:t>
            </w:r>
          </w:p>
        </w:tc>
      </w:tr>
      <w:tr w:rsidR="00B23D89" w:rsidRPr="00E84F43" w14:paraId="2E362BD1" w14:textId="77777777" w:rsidTr="00644BC7">
        <w:trPr>
          <w:trHeight w:val="300"/>
        </w:trPr>
        <w:tc>
          <w:tcPr>
            <w:tcW w:w="436" w:type="dxa"/>
            <w:tcBorders>
              <w:top w:val="nil"/>
              <w:left w:val="nil"/>
              <w:bottom w:val="nil"/>
              <w:right w:val="nil"/>
            </w:tcBorders>
          </w:tcPr>
          <w:p w14:paraId="7D7EF13B" w14:textId="77777777" w:rsidR="00B23D89" w:rsidRPr="00E84F43" w:rsidRDefault="00B23D89" w:rsidP="00B23D89">
            <w:pPr>
              <w:rPr>
                <w:color w:val="000000"/>
                <w:szCs w:val="22"/>
              </w:rPr>
            </w:pPr>
            <w:r w:rsidRPr="00E84F43">
              <w:rPr>
                <w:color w:val="000000"/>
                <w:szCs w:val="22"/>
              </w:rPr>
              <w:t>7</w:t>
            </w:r>
          </w:p>
        </w:tc>
        <w:tc>
          <w:tcPr>
            <w:tcW w:w="2984" w:type="dxa"/>
            <w:tcBorders>
              <w:top w:val="nil"/>
              <w:left w:val="nil"/>
              <w:bottom w:val="nil"/>
              <w:right w:val="nil"/>
            </w:tcBorders>
            <w:shd w:val="clear" w:color="auto" w:fill="auto"/>
            <w:noWrap/>
            <w:vAlign w:val="bottom"/>
          </w:tcPr>
          <w:p w14:paraId="09F95F18" w14:textId="45204C40" w:rsidR="00B23D89" w:rsidRPr="00E84F43" w:rsidRDefault="00B23D89" w:rsidP="00B23D89">
            <w:pPr>
              <w:rPr>
                <w:color w:val="000000"/>
                <w:szCs w:val="22"/>
              </w:rPr>
            </w:pPr>
            <w:r>
              <w:rPr>
                <w:rFonts w:ascii="Calibri" w:hAnsi="Calibri" w:cs="Calibri"/>
                <w:color w:val="000000"/>
                <w:szCs w:val="22"/>
              </w:rPr>
              <w:t>Patwardhan, Gaurav</w:t>
            </w:r>
          </w:p>
        </w:tc>
        <w:tc>
          <w:tcPr>
            <w:tcW w:w="4320" w:type="dxa"/>
            <w:tcBorders>
              <w:top w:val="nil"/>
              <w:left w:val="nil"/>
              <w:bottom w:val="nil"/>
              <w:right w:val="nil"/>
            </w:tcBorders>
            <w:shd w:val="clear" w:color="auto" w:fill="auto"/>
            <w:noWrap/>
            <w:vAlign w:val="bottom"/>
          </w:tcPr>
          <w:p w14:paraId="3EC1DC88" w14:textId="031A181C" w:rsidR="00B23D89" w:rsidRPr="00E84F43" w:rsidRDefault="00B23D89" w:rsidP="00B23D89">
            <w:pPr>
              <w:rPr>
                <w:color w:val="000000"/>
                <w:szCs w:val="22"/>
              </w:rPr>
            </w:pPr>
            <w:r>
              <w:rPr>
                <w:rFonts w:ascii="Calibri" w:hAnsi="Calibri" w:cs="Calibri"/>
                <w:color w:val="000000"/>
                <w:szCs w:val="22"/>
              </w:rPr>
              <w:t>Hewlett Packard Enterprise</w:t>
            </w:r>
          </w:p>
        </w:tc>
      </w:tr>
      <w:tr w:rsidR="00B23D89" w:rsidRPr="00E84F43" w14:paraId="280DC362" w14:textId="77777777" w:rsidTr="00644BC7">
        <w:trPr>
          <w:trHeight w:val="300"/>
        </w:trPr>
        <w:tc>
          <w:tcPr>
            <w:tcW w:w="436" w:type="dxa"/>
            <w:tcBorders>
              <w:top w:val="nil"/>
              <w:left w:val="nil"/>
              <w:bottom w:val="nil"/>
              <w:right w:val="nil"/>
            </w:tcBorders>
          </w:tcPr>
          <w:p w14:paraId="6F3BC5AB" w14:textId="77777777" w:rsidR="00B23D89" w:rsidRPr="00E84F43" w:rsidRDefault="00B23D89" w:rsidP="00B23D89">
            <w:pPr>
              <w:rPr>
                <w:color w:val="000000"/>
                <w:szCs w:val="22"/>
              </w:rPr>
            </w:pPr>
            <w:r w:rsidRPr="00E84F43">
              <w:rPr>
                <w:color w:val="000000"/>
                <w:szCs w:val="22"/>
              </w:rPr>
              <w:t>8</w:t>
            </w:r>
          </w:p>
        </w:tc>
        <w:tc>
          <w:tcPr>
            <w:tcW w:w="2984" w:type="dxa"/>
            <w:tcBorders>
              <w:top w:val="nil"/>
              <w:left w:val="nil"/>
              <w:bottom w:val="nil"/>
              <w:right w:val="nil"/>
            </w:tcBorders>
            <w:shd w:val="clear" w:color="auto" w:fill="auto"/>
            <w:noWrap/>
            <w:vAlign w:val="bottom"/>
          </w:tcPr>
          <w:p w14:paraId="631B1BAB" w14:textId="1B1B8A05" w:rsidR="00B23D89" w:rsidRPr="00E84F43" w:rsidRDefault="00B23D89" w:rsidP="00B23D89">
            <w:pPr>
              <w:rPr>
                <w:color w:val="000000"/>
                <w:szCs w:val="22"/>
              </w:rPr>
            </w:pPr>
            <w:r>
              <w:rPr>
                <w:rFonts w:ascii="Calibri" w:hAnsi="Calibri" w:cs="Calibri"/>
                <w:color w:val="000000"/>
                <w:szCs w:val="22"/>
              </w:rPr>
              <w:t>Petrick, Albert</w:t>
            </w:r>
          </w:p>
        </w:tc>
        <w:tc>
          <w:tcPr>
            <w:tcW w:w="4320" w:type="dxa"/>
            <w:tcBorders>
              <w:top w:val="nil"/>
              <w:left w:val="nil"/>
              <w:bottom w:val="nil"/>
              <w:right w:val="nil"/>
            </w:tcBorders>
            <w:shd w:val="clear" w:color="auto" w:fill="auto"/>
            <w:noWrap/>
            <w:vAlign w:val="bottom"/>
          </w:tcPr>
          <w:p w14:paraId="2201545A" w14:textId="0A8A9CDE" w:rsidR="00B23D89" w:rsidRPr="00E84F43" w:rsidRDefault="00B23D89" w:rsidP="00B23D89">
            <w:pPr>
              <w:rPr>
                <w:color w:val="000000"/>
                <w:szCs w:val="22"/>
              </w:rPr>
            </w:pPr>
            <w:r>
              <w:rPr>
                <w:rFonts w:ascii="Calibri" w:hAnsi="Calibri" w:cs="Calibri"/>
                <w:color w:val="000000"/>
                <w:szCs w:val="22"/>
              </w:rPr>
              <w:t>Jones-Petrick and Associates, LLC.</w:t>
            </w:r>
          </w:p>
        </w:tc>
      </w:tr>
      <w:tr w:rsidR="00B23D89" w:rsidRPr="00E84F43" w14:paraId="540CE286" w14:textId="77777777" w:rsidTr="00644BC7">
        <w:trPr>
          <w:trHeight w:val="300"/>
        </w:trPr>
        <w:tc>
          <w:tcPr>
            <w:tcW w:w="436" w:type="dxa"/>
            <w:tcBorders>
              <w:top w:val="nil"/>
              <w:left w:val="nil"/>
              <w:bottom w:val="nil"/>
              <w:right w:val="nil"/>
            </w:tcBorders>
          </w:tcPr>
          <w:p w14:paraId="330D5367" w14:textId="77777777" w:rsidR="00B23D89" w:rsidRPr="00E84F43" w:rsidRDefault="00B23D89" w:rsidP="00B23D89">
            <w:pPr>
              <w:rPr>
                <w:color w:val="000000"/>
                <w:szCs w:val="22"/>
              </w:rPr>
            </w:pPr>
            <w:r w:rsidRPr="00E84F43">
              <w:rPr>
                <w:color w:val="000000"/>
                <w:szCs w:val="22"/>
              </w:rPr>
              <w:t>9</w:t>
            </w:r>
          </w:p>
        </w:tc>
        <w:tc>
          <w:tcPr>
            <w:tcW w:w="2984" w:type="dxa"/>
            <w:tcBorders>
              <w:top w:val="nil"/>
              <w:left w:val="nil"/>
              <w:bottom w:val="nil"/>
              <w:right w:val="nil"/>
            </w:tcBorders>
            <w:shd w:val="clear" w:color="auto" w:fill="auto"/>
            <w:noWrap/>
            <w:vAlign w:val="bottom"/>
          </w:tcPr>
          <w:p w14:paraId="2145773A" w14:textId="02B099DD" w:rsidR="00B23D89" w:rsidRPr="00E84F43" w:rsidRDefault="00B23D89" w:rsidP="00B23D89">
            <w:pPr>
              <w:rPr>
                <w:color w:val="000000"/>
                <w:szCs w:val="22"/>
              </w:rPr>
            </w:pPr>
            <w:r>
              <w:rPr>
                <w:rFonts w:ascii="Calibri" w:hAnsi="Calibri" w:cs="Calibri"/>
                <w:color w:val="000000"/>
                <w:szCs w:val="22"/>
              </w:rPr>
              <w:t>Qi, Emily</w:t>
            </w:r>
          </w:p>
        </w:tc>
        <w:tc>
          <w:tcPr>
            <w:tcW w:w="4320" w:type="dxa"/>
            <w:tcBorders>
              <w:top w:val="nil"/>
              <w:left w:val="nil"/>
              <w:bottom w:val="nil"/>
              <w:right w:val="nil"/>
            </w:tcBorders>
            <w:shd w:val="clear" w:color="auto" w:fill="auto"/>
            <w:noWrap/>
            <w:vAlign w:val="bottom"/>
          </w:tcPr>
          <w:p w14:paraId="00FBB9A0" w14:textId="4C0B6304" w:rsidR="00B23D89" w:rsidRPr="00E84F43" w:rsidRDefault="00B23D89" w:rsidP="00B23D89">
            <w:pPr>
              <w:rPr>
                <w:color w:val="000000"/>
                <w:szCs w:val="22"/>
              </w:rPr>
            </w:pPr>
            <w:r>
              <w:rPr>
                <w:rFonts w:ascii="Calibri" w:hAnsi="Calibri" w:cs="Calibri"/>
                <w:color w:val="000000"/>
                <w:szCs w:val="22"/>
              </w:rPr>
              <w:t>Intel</w:t>
            </w:r>
          </w:p>
        </w:tc>
      </w:tr>
      <w:tr w:rsidR="00B23D89" w:rsidRPr="00E84F43" w14:paraId="5FB9B653" w14:textId="77777777" w:rsidTr="00644BC7">
        <w:trPr>
          <w:trHeight w:val="300"/>
        </w:trPr>
        <w:tc>
          <w:tcPr>
            <w:tcW w:w="436" w:type="dxa"/>
            <w:tcBorders>
              <w:top w:val="nil"/>
              <w:left w:val="nil"/>
              <w:bottom w:val="nil"/>
              <w:right w:val="nil"/>
            </w:tcBorders>
          </w:tcPr>
          <w:p w14:paraId="0D5B1FC0" w14:textId="77777777" w:rsidR="00B23D89" w:rsidRPr="00E84F43" w:rsidRDefault="00B23D89" w:rsidP="00B23D89">
            <w:pPr>
              <w:rPr>
                <w:color w:val="000000"/>
                <w:szCs w:val="22"/>
              </w:rPr>
            </w:pPr>
            <w:r>
              <w:rPr>
                <w:color w:val="000000"/>
                <w:szCs w:val="22"/>
              </w:rPr>
              <w:t>10</w:t>
            </w:r>
          </w:p>
        </w:tc>
        <w:tc>
          <w:tcPr>
            <w:tcW w:w="2984" w:type="dxa"/>
            <w:tcBorders>
              <w:top w:val="nil"/>
              <w:left w:val="nil"/>
              <w:bottom w:val="nil"/>
              <w:right w:val="nil"/>
            </w:tcBorders>
            <w:shd w:val="clear" w:color="auto" w:fill="auto"/>
            <w:noWrap/>
            <w:vAlign w:val="bottom"/>
          </w:tcPr>
          <w:p w14:paraId="7BDDCB5C" w14:textId="6BE25EFA" w:rsidR="00B23D89" w:rsidRPr="00E84F43" w:rsidRDefault="00B23D89" w:rsidP="00B23D89">
            <w:pPr>
              <w:rPr>
                <w:color w:val="000000"/>
                <w:szCs w:val="22"/>
              </w:rPr>
            </w:pPr>
            <w:r>
              <w:rPr>
                <w:rFonts w:ascii="Calibri" w:hAnsi="Calibri" w:cs="Calibri"/>
                <w:color w:val="000000"/>
                <w:szCs w:val="22"/>
              </w:rPr>
              <w:t>RISON, Mark</w:t>
            </w:r>
          </w:p>
        </w:tc>
        <w:tc>
          <w:tcPr>
            <w:tcW w:w="4320" w:type="dxa"/>
            <w:tcBorders>
              <w:top w:val="nil"/>
              <w:left w:val="nil"/>
              <w:bottom w:val="nil"/>
              <w:right w:val="nil"/>
            </w:tcBorders>
            <w:shd w:val="clear" w:color="auto" w:fill="auto"/>
            <w:noWrap/>
            <w:vAlign w:val="bottom"/>
          </w:tcPr>
          <w:p w14:paraId="06CF749F" w14:textId="66629B72" w:rsidR="00B23D89" w:rsidRPr="00E84F43" w:rsidRDefault="00B23D89" w:rsidP="00B23D89">
            <w:pPr>
              <w:rPr>
                <w:color w:val="000000"/>
                <w:szCs w:val="22"/>
              </w:rPr>
            </w:pPr>
            <w:r>
              <w:rPr>
                <w:rFonts w:ascii="Calibri" w:hAnsi="Calibri" w:cs="Calibri"/>
                <w:color w:val="000000"/>
                <w:szCs w:val="22"/>
              </w:rPr>
              <w:t>Samsung Cambridge Solution Centre</w:t>
            </w:r>
          </w:p>
        </w:tc>
      </w:tr>
      <w:tr w:rsidR="00B23D89" w:rsidRPr="00E84F43" w14:paraId="0DEE08FC" w14:textId="77777777" w:rsidTr="00644BC7">
        <w:trPr>
          <w:trHeight w:val="300"/>
        </w:trPr>
        <w:tc>
          <w:tcPr>
            <w:tcW w:w="436" w:type="dxa"/>
            <w:tcBorders>
              <w:top w:val="nil"/>
              <w:left w:val="nil"/>
              <w:bottom w:val="nil"/>
              <w:right w:val="nil"/>
            </w:tcBorders>
          </w:tcPr>
          <w:p w14:paraId="729481B0" w14:textId="77777777" w:rsidR="00B23D89" w:rsidRPr="00E84F43" w:rsidRDefault="00B23D89" w:rsidP="00B23D89">
            <w:pPr>
              <w:rPr>
                <w:color w:val="000000"/>
                <w:szCs w:val="22"/>
              </w:rPr>
            </w:pPr>
            <w:r>
              <w:rPr>
                <w:color w:val="000000"/>
                <w:szCs w:val="22"/>
              </w:rPr>
              <w:t>11</w:t>
            </w:r>
          </w:p>
        </w:tc>
        <w:tc>
          <w:tcPr>
            <w:tcW w:w="2984" w:type="dxa"/>
            <w:tcBorders>
              <w:top w:val="nil"/>
              <w:left w:val="nil"/>
              <w:bottom w:val="nil"/>
              <w:right w:val="nil"/>
            </w:tcBorders>
            <w:shd w:val="clear" w:color="auto" w:fill="auto"/>
            <w:noWrap/>
            <w:vAlign w:val="bottom"/>
          </w:tcPr>
          <w:p w14:paraId="46404096" w14:textId="6FF263B7" w:rsidR="00B23D89" w:rsidRPr="00E84F43" w:rsidRDefault="00B23D89" w:rsidP="00B23D89">
            <w:pPr>
              <w:rPr>
                <w:color w:val="000000"/>
                <w:szCs w:val="22"/>
              </w:rPr>
            </w:pPr>
            <w:r>
              <w:rPr>
                <w:rFonts w:ascii="Calibri" w:hAnsi="Calibri" w:cs="Calibri"/>
                <w:color w:val="000000"/>
                <w:szCs w:val="22"/>
              </w:rPr>
              <w:t>Rosdahl, Jon</w:t>
            </w:r>
          </w:p>
        </w:tc>
        <w:tc>
          <w:tcPr>
            <w:tcW w:w="4320" w:type="dxa"/>
            <w:tcBorders>
              <w:top w:val="nil"/>
              <w:left w:val="nil"/>
              <w:bottom w:val="nil"/>
              <w:right w:val="nil"/>
            </w:tcBorders>
            <w:shd w:val="clear" w:color="auto" w:fill="auto"/>
            <w:noWrap/>
            <w:vAlign w:val="bottom"/>
          </w:tcPr>
          <w:p w14:paraId="29FA99E1" w14:textId="40E8549F" w:rsidR="00B23D89" w:rsidRPr="00E84F43" w:rsidRDefault="00B23D89" w:rsidP="00B23D89">
            <w:pPr>
              <w:rPr>
                <w:color w:val="000000"/>
                <w:szCs w:val="22"/>
              </w:rPr>
            </w:pPr>
            <w:r>
              <w:rPr>
                <w:rFonts w:ascii="Calibri" w:hAnsi="Calibri" w:cs="Calibri"/>
                <w:color w:val="000000"/>
                <w:szCs w:val="22"/>
              </w:rPr>
              <w:t>Qualcomm Technologies, Inc.</w:t>
            </w:r>
          </w:p>
        </w:tc>
      </w:tr>
      <w:tr w:rsidR="00B23D89" w:rsidRPr="00E84F43" w14:paraId="6B93B64C" w14:textId="77777777" w:rsidTr="00644BC7">
        <w:trPr>
          <w:trHeight w:val="300"/>
        </w:trPr>
        <w:tc>
          <w:tcPr>
            <w:tcW w:w="436" w:type="dxa"/>
            <w:tcBorders>
              <w:top w:val="nil"/>
              <w:left w:val="nil"/>
              <w:bottom w:val="nil"/>
              <w:right w:val="nil"/>
            </w:tcBorders>
          </w:tcPr>
          <w:p w14:paraId="652D4AD9" w14:textId="40175F7C" w:rsidR="00B23D89" w:rsidRDefault="00B23D89" w:rsidP="00B23D89">
            <w:pPr>
              <w:rPr>
                <w:color w:val="000000"/>
                <w:szCs w:val="22"/>
              </w:rPr>
            </w:pPr>
            <w:r>
              <w:rPr>
                <w:color w:val="000000"/>
                <w:szCs w:val="22"/>
              </w:rPr>
              <w:t>12</w:t>
            </w:r>
          </w:p>
        </w:tc>
        <w:tc>
          <w:tcPr>
            <w:tcW w:w="2984" w:type="dxa"/>
            <w:tcBorders>
              <w:top w:val="nil"/>
              <w:left w:val="nil"/>
              <w:bottom w:val="nil"/>
              <w:right w:val="nil"/>
            </w:tcBorders>
            <w:shd w:val="clear" w:color="auto" w:fill="auto"/>
            <w:noWrap/>
            <w:vAlign w:val="bottom"/>
          </w:tcPr>
          <w:p w14:paraId="159D4745" w14:textId="2C033C64" w:rsidR="00B23D89" w:rsidRPr="00E84F43" w:rsidRDefault="00B23D89" w:rsidP="00B23D89">
            <w:pPr>
              <w:rPr>
                <w:color w:val="000000"/>
                <w:szCs w:val="22"/>
              </w:rPr>
            </w:pPr>
            <w:r>
              <w:rPr>
                <w:rFonts w:ascii="Calibri" w:hAnsi="Calibri" w:cs="Calibri"/>
                <w:color w:val="000000"/>
                <w:szCs w:val="22"/>
              </w:rPr>
              <w:t>Smith, Graham</w:t>
            </w:r>
          </w:p>
        </w:tc>
        <w:tc>
          <w:tcPr>
            <w:tcW w:w="4320" w:type="dxa"/>
            <w:tcBorders>
              <w:top w:val="nil"/>
              <w:left w:val="nil"/>
              <w:bottom w:val="nil"/>
              <w:right w:val="nil"/>
            </w:tcBorders>
            <w:shd w:val="clear" w:color="auto" w:fill="auto"/>
            <w:noWrap/>
            <w:vAlign w:val="bottom"/>
          </w:tcPr>
          <w:p w14:paraId="4DC3CCC6" w14:textId="13309FFF" w:rsidR="00B23D89" w:rsidRPr="00E84F43" w:rsidRDefault="00B23D89" w:rsidP="00B23D89">
            <w:pPr>
              <w:rPr>
                <w:color w:val="000000"/>
                <w:szCs w:val="22"/>
              </w:rPr>
            </w:pPr>
            <w:r>
              <w:rPr>
                <w:rFonts w:ascii="Calibri" w:hAnsi="Calibri" w:cs="Calibri"/>
                <w:color w:val="000000"/>
                <w:szCs w:val="22"/>
              </w:rPr>
              <w:t>SR Technologies</w:t>
            </w:r>
          </w:p>
        </w:tc>
      </w:tr>
      <w:tr w:rsidR="00B23D89" w:rsidRPr="00E84F43" w14:paraId="023F5280" w14:textId="77777777" w:rsidTr="00644BC7">
        <w:trPr>
          <w:trHeight w:val="300"/>
        </w:trPr>
        <w:tc>
          <w:tcPr>
            <w:tcW w:w="436" w:type="dxa"/>
            <w:tcBorders>
              <w:top w:val="nil"/>
              <w:left w:val="nil"/>
              <w:bottom w:val="nil"/>
              <w:right w:val="nil"/>
            </w:tcBorders>
          </w:tcPr>
          <w:p w14:paraId="053826A3" w14:textId="13FA482F" w:rsidR="00B23D89" w:rsidRDefault="00B23D89" w:rsidP="00B23D89">
            <w:pPr>
              <w:rPr>
                <w:color w:val="000000"/>
                <w:szCs w:val="22"/>
              </w:rPr>
            </w:pPr>
            <w:r>
              <w:rPr>
                <w:color w:val="000000"/>
                <w:szCs w:val="22"/>
              </w:rPr>
              <w:t>13</w:t>
            </w:r>
          </w:p>
        </w:tc>
        <w:tc>
          <w:tcPr>
            <w:tcW w:w="2984" w:type="dxa"/>
            <w:tcBorders>
              <w:top w:val="nil"/>
              <w:left w:val="nil"/>
              <w:bottom w:val="nil"/>
              <w:right w:val="nil"/>
            </w:tcBorders>
            <w:shd w:val="clear" w:color="auto" w:fill="auto"/>
            <w:noWrap/>
            <w:vAlign w:val="bottom"/>
          </w:tcPr>
          <w:p w14:paraId="562F00BF" w14:textId="4B76C10B" w:rsidR="00B23D89" w:rsidRPr="00E84F43" w:rsidRDefault="00B23D89" w:rsidP="00B23D89">
            <w:pPr>
              <w:rPr>
                <w:color w:val="000000"/>
                <w:szCs w:val="22"/>
              </w:rPr>
            </w:pPr>
            <w:r>
              <w:rPr>
                <w:rFonts w:ascii="Calibri" w:hAnsi="Calibri" w:cs="Calibri"/>
                <w:color w:val="000000"/>
                <w:szCs w:val="22"/>
              </w:rPr>
              <w:t>Thakore, Darshak</w:t>
            </w:r>
          </w:p>
        </w:tc>
        <w:tc>
          <w:tcPr>
            <w:tcW w:w="4320" w:type="dxa"/>
            <w:tcBorders>
              <w:top w:val="nil"/>
              <w:left w:val="nil"/>
              <w:bottom w:val="nil"/>
              <w:right w:val="nil"/>
            </w:tcBorders>
            <w:shd w:val="clear" w:color="auto" w:fill="auto"/>
            <w:noWrap/>
            <w:vAlign w:val="bottom"/>
          </w:tcPr>
          <w:p w14:paraId="643C8ECE" w14:textId="25D8A0CF" w:rsidR="00B23D89" w:rsidRPr="00E84F43" w:rsidRDefault="00B23D89" w:rsidP="00B23D89">
            <w:pPr>
              <w:rPr>
                <w:color w:val="000000"/>
                <w:szCs w:val="22"/>
              </w:rPr>
            </w:pPr>
            <w:r>
              <w:rPr>
                <w:rFonts w:ascii="Calibri" w:hAnsi="Calibri" w:cs="Calibri"/>
                <w:color w:val="000000"/>
                <w:szCs w:val="22"/>
              </w:rPr>
              <w:t>Cable Television Laboratories Inc. (CableLabs)</w:t>
            </w:r>
          </w:p>
        </w:tc>
      </w:tr>
    </w:tbl>
    <w:p w14:paraId="0E53E3B2" w14:textId="4A815FB3" w:rsidR="005C3D71" w:rsidRPr="002A5ADD" w:rsidRDefault="005C3D71" w:rsidP="005C3D71">
      <w:pPr>
        <w:numPr>
          <w:ilvl w:val="2"/>
          <w:numId w:val="1"/>
        </w:numPr>
        <w:rPr>
          <w:szCs w:val="22"/>
        </w:rPr>
      </w:pPr>
      <w:r>
        <w:rPr>
          <w:b/>
          <w:bCs/>
          <w:szCs w:val="22"/>
        </w:rPr>
        <w:t xml:space="preserve"> </w:t>
      </w:r>
      <w:r w:rsidRPr="002A5ADD">
        <w:rPr>
          <w:szCs w:val="22"/>
        </w:rPr>
        <w:t>Not reported in IMAT but on WebEx</w:t>
      </w:r>
      <w:r w:rsidR="007532A1" w:rsidRPr="002A5ADD">
        <w:rPr>
          <w:szCs w:val="22"/>
        </w:rPr>
        <w:t>:</w:t>
      </w:r>
    </w:p>
    <w:p w14:paraId="71201B5E" w14:textId="2A145E9B" w:rsidR="007532A1" w:rsidRPr="002A5ADD" w:rsidRDefault="007532A1" w:rsidP="007532A1">
      <w:pPr>
        <w:numPr>
          <w:ilvl w:val="3"/>
          <w:numId w:val="1"/>
        </w:numPr>
        <w:rPr>
          <w:szCs w:val="22"/>
        </w:rPr>
      </w:pPr>
      <w:r w:rsidRPr="002A5ADD">
        <w:rPr>
          <w:szCs w:val="22"/>
        </w:rPr>
        <w:t xml:space="preserve"> </w:t>
      </w:r>
      <w:r w:rsidR="00FE5DE6" w:rsidRPr="00FE5DE6">
        <w:rPr>
          <w:rFonts w:ascii="Arial" w:hAnsi="Arial" w:cs="Arial"/>
          <w:sz w:val="21"/>
          <w:szCs w:val="21"/>
          <w:shd w:val="clear" w:color="auto" w:fill="FFFFFF"/>
        </w:rPr>
        <w:t xml:space="preserve">Youhan Kim, </w:t>
      </w:r>
      <w:r w:rsidR="00FE5DE6" w:rsidRPr="00FE5DE6">
        <w:rPr>
          <w:rFonts w:ascii="Arial" w:hAnsi="Arial" w:cs="Arial"/>
          <w:sz w:val="21"/>
          <w:szCs w:val="21"/>
          <w:shd w:val="clear" w:color="auto" w:fill="FFFFFF"/>
        </w:rPr>
        <w:t>(</w:t>
      </w:r>
      <w:r w:rsidR="00FE5DE6" w:rsidRPr="00FE5DE6">
        <w:rPr>
          <w:rFonts w:ascii="Arial" w:hAnsi="Arial" w:cs="Arial"/>
          <w:sz w:val="21"/>
          <w:szCs w:val="21"/>
          <w:shd w:val="clear" w:color="auto" w:fill="FFFFFF"/>
        </w:rPr>
        <w:t>Qualcomm</w:t>
      </w:r>
      <w:r w:rsidR="00FE5DE6">
        <w:t>)</w:t>
      </w:r>
    </w:p>
    <w:p w14:paraId="5CE1C555" w14:textId="7C00B531" w:rsidR="007532A1" w:rsidRPr="002A5ADD" w:rsidRDefault="007532A1" w:rsidP="007532A1">
      <w:pPr>
        <w:numPr>
          <w:ilvl w:val="3"/>
          <w:numId w:val="1"/>
        </w:numPr>
        <w:rPr>
          <w:szCs w:val="22"/>
        </w:rPr>
      </w:pPr>
      <w:r w:rsidRPr="002A5ADD">
        <w:rPr>
          <w:szCs w:val="22"/>
        </w:rPr>
        <w:t xml:space="preserve"> </w:t>
      </w:r>
      <w:r w:rsidR="00FE5DE6" w:rsidRPr="00393E59">
        <w:rPr>
          <w:rFonts w:ascii="Arial" w:hAnsi="Arial" w:cs="Arial"/>
          <w:sz w:val="21"/>
          <w:szCs w:val="21"/>
          <w:shd w:val="clear" w:color="auto" w:fill="FFFFFF"/>
        </w:rPr>
        <w:t>Reza Hedayat</w:t>
      </w:r>
      <w:r w:rsidR="00393E59">
        <w:t xml:space="preserve"> (Apple)</w:t>
      </w:r>
    </w:p>
    <w:p w14:paraId="66B6EDF3" w14:textId="6ED9DB85" w:rsidR="007532A1" w:rsidRPr="002A5ADD" w:rsidRDefault="007532A1" w:rsidP="007532A1">
      <w:pPr>
        <w:numPr>
          <w:ilvl w:val="3"/>
          <w:numId w:val="1"/>
        </w:numPr>
        <w:rPr>
          <w:szCs w:val="22"/>
        </w:rPr>
      </w:pPr>
      <w:r w:rsidRPr="002A5ADD">
        <w:rPr>
          <w:szCs w:val="22"/>
        </w:rPr>
        <w:t xml:space="preserve"> </w:t>
      </w:r>
      <w:r w:rsidR="00393E59" w:rsidRPr="00393E59">
        <w:rPr>
          <w:rFonts w:ascii="Arial" w:hAnsi="Arial" w:cs="Arial"/>
          <w:sz w:val="21"/>
          <w:szCs w:val="21"/>
          <w:shd w:val="clear" w:color="auto" w:fill="FFFFFF"/>
        </w:rPr>
        <w:t>Chang-Mou Yang</w:t>
      </w:r>
      <w:r w:rsidR="00393E59" w:rsidRPr="00393E59">
        <w:rPr>
          <w:rFonts w:ascii="Arial" w:hAnsi="Arial" w:cs="Arial"/>
          <w:sz w:val="21"/>
          <w:szCs w:val="21"/>
          <w:shd w:val="clear" w:color="auto" w:fill="FFFFFF"/>
        </w:rPr>
        <w:t xml:space="preserve"> (</w:t>
      </w:r>
      <w:r w:rsidR="00393E59" w:rsidRPr="00393E59">
        <w:rPr>
          <w:rFonts w:ascii="Arial" w:hAnsi="Arial" w:cs="Arial"/>
          <w:sz w:val="21"/>
          <w:szCs w:val="21"/>
          <w:shd w:val="clear" w:color="auto" w:fill="FFFFFF"/>
        </w:rPr>
        <w:t>Moxa</w:t>
      </w:r>
      <w:r w:rsidR="00393E59">
        <w:t>)</w:t>
      </w:r>
    </w:p>
    <w:p w14:paraId="6DB93A6F" w14:textId="3802058E" w:rsidR="007532A1" w:rsidRPr="00A040DA" w:rsidRDefault="007532A1" w:rsidP="007532A1">
      <w:pPr>
        <w:numPr>
          <w:ilvl w:val="3"/>
          <w:numId w:val="1"/>
        </w:numPr>
        <w:rPr>
          <w:szCs w:val="22"/>
        </w:rPr>
      </w:pPr>
      <w:r w:rsidRPr="002A5ADD">
        <w:rPr>
          <w:szCs w:val="22"/>
        </w:rPr>
        <w:t xml:space="preserve"> </w:t>
      </w:r>
      <w:r w:rsidR="00A040DA" w:rsidRPr="00A040DA">
        <w:rPr>
          <w:rFonts w:ascii="Arial" w:hAnsi="Arial" w:cs="Arial"/>
          <w:sz w:val="21"/>
          <w:szCs w:val="21"/>
          <w:shd w:val="clear" w:color="auto" w:fill="FFFFFF"/>
        </w:rPr>
        <w:t>Yong Liu</w:t>
      </w:r>
      <w:r w:rsidR="00A040DA">
        <w:t xml:space="preserve"> (Apple)</w:t>
      </w:r>
    </w:p>
    <w:p w14:paraId="39935290" w14:textId="797185CF" w:rsidR="00A040DA" w:rsidRPr="002A5ADD" w:rsidRDefault="003F33B5" w:rsidP="007532A1">
      <w:pPr>
        <w:numPr>
          <w:ilvl w:val="3"/>
          <w:numId w:val="1"/>
        </w:numPr>
        <w:rPr>
          <w:szCs w:val="22"/>
        </w:rPr>
      </w:pPr>
      <w:r w:rsidRPr="003F33B5">
        <w:rPr>
          <w:rFonts w:ascii="Arial" w:hAnsi="Arial" w:cs="Arial"/>
          <w:sz w:val="21"/>
          <w:szCs w:val="21"/>
          <w:shd w:val="clear" w:color="auto" w:fill="FFFFFF"/>
        </w:rPr>
        <w:t>Jarkko Kneckt</w:t>
      </w:r>
      <w:r>
        <w:t xml:space="preserve"> (Apple)</w:t>
      </w:r>
    </w:p>
    <w:p w14:paraId="38815FE4" w14:textId="54C2A3B4" w:rsidR="007532A1" w:rsidRPr="00E40C92" w:rsidRDefault="007532A1" w:rsidP="007532A1">
      <w:pPr>
        <w:numPr>
          <w:ilvl w:val="3"/>
          <w:numId w:val="1"/>
        </w:numPr>
        <w:rPr>
          <w:szCs w:val="22"/>
        </w:rPr>
      </w:pPr>
      <w:r w:rsidRPr="002A5ADD">
        <w:rPr>
          <w:szCs w:val="22"/>
        </w:rPr>
        <w:t xml:space="preserve"> </w:t>
      </w:r>
      <w:r w:rsidR="00E40C92" w:rsidRPr="00E40C92">
        <w:rPr>
          <w:rFonts w:ascii="Arial" w:hAnsi="Arial" w:cs="Arial"/>
          <w:sz w:val="21"/>
          <w:szCs w:val="21"/>
          <w:shd w:val="clear" w:color="auto" w:fill="FFFFFF"/>
        </w:rPr>
        <w:t xml:space="preserve">Ziming He, </w:t>
      </w:r>
      <w:r w:rsidR="00E40C92" w:rsidRPr="00E40C92">
        <w:rPr>
          <w:rFonts w:ascii="Arial" w:hAnsi="Arial" w:cs="Arial"/>
          <w:sz w:val="21"/>
          <w:szCs w:val="21"/>
          <w:shd w:val="clear" w:color="auto" w:fill="FFFFFF"/>
        </w:rPr>
        <w:t>(</w:t>
      </w:r>
      <w:r w:rsidR="00E40C92" w:rsidRPr="00E40C92">
        <w:rPr>
          <w:rFonts w:ascii="Arial" w:hAnsi="Arial" w:cs="Arial"/>
          <w:sz w:val="21"/>
          <w:szCs w:val="21"/>
          <w:shd w:val="clear" w:color="auto" w:fill="FFFFFF"/>
        </w:rPr>
        <w:t>Samsung</w:t>
      </w:r>
      <w:r w:rsidR="00E40C92">
        <w:t>)</w:t>
      </w:r>
    </w:p>
    <w:p w14:paraId="42079D11" w14:textId="17AEE1DC" w:rsidR="00E40C92" w:rsidRPr="00644BC7" w:rsidRDefault="004B6177" w:rsidP="007532A1">
      <w:pPr>
        <w:numPr>
          <w:ilvl w:val="3"/>
          <w:numId w:val="1"/>
        </w:numPr>
        <w:rPr>
          <w:szCs w:val="22"/>
        </w:rPr>
      </w:pPr>
      <w:r w:rsidRPr="004B6177">
        <w:rPr>
          <w:rFonts w:ascii="Arial" w:hAnsi="Arial" w:cs="Arial"/>
          <w:sz w:val="21"/>
          <w:szCs w:val="21"/>
          <w:shd w:val="clear" w:color="auto" w:fill="FFFFFF"/>
        </w:rPr>
        <w:t>Sidharth Thakur</w:t>
      </w:r>
      <w:r>
        <w:t xml:space="preserve"> (Apple)</w:t>
      </w:r>
    </w:p>
    <w:p w14:paraId="1D3DF776" w14:textId="33341769" w:rsidR="00644BC7" w:rsidRPr="002A046F" w:rsidRDefault="002A046F" w:rsidP="007532A1">
      <w:pPr>
        <w:numPr>
          <w:ilvl w:val="3"/>
          <w:numId w:val="1"/>
        </w:numPr>
        <w:rPr>
          <w:szCs w:val="22"/>
        </w:rPr>
      </w:pPr>
      <w:r w:rsidRPr="002A046F">
        <w:rPr>
          <w:rFonts w:ascii="Arial" w:hAnsi="Arial" w:cs="Arial"/>
          <w:sz w:val="21"/>
          <w:szCs w:val="21"/>
          <w:shd w:val="clear" w:color="auto" w:fill="FFFFFF"/>
        </w:rPr>
        <w:t xml:space="preserve">Po-Kai Huang, </w:t>
      </w:r>
      <w:r w:rsidRPr="002A046F">
        <w:rPr>
          <w:rFonts w:ascii="Arial" w:hAnsi="Arial" w:cs="Arial"/>
          <w:sz w:val="21"/>
          <w:szCs w:val="21"/>
          <w:shd w:val="clear" w:color="auto" w:fill="FFFFFF"/>
        </w:rPr>
        <w:t>(I</w:t>
      </w:r>
      <w:r w:rsidRPr="002A046F">
        <w:rPr>
          <w:rFonts w:ascii="Arial" w:hAnsi="Arial" w:cs="Arial"/>
          <w:sz w:val="21"/>
          <w:szCs w:val="21"/>
          <w:shd w:val="clear" w:color="auto" w:fill="FFFFFF"/>
        </w:rPr>
        <w:t>ntel</w:t>
      </w:r>
      <w:r>
        <w:t>)</w:t>
      </w:r>
    </w:p>
    <w:p w14:paraId="03F5AC56" w14:textId="38A4E2AE" w:rsidR="002A046F" w:rsidRPr="00F415EE" w:rsidRDefault="00F415EE" w:rsidP="007532A1">
      <w:pPr>
        <w:numPr>
          <w:ilvl w:val="3"/>
          <w:numId w:val="1"/>
        </w:numPr>
        <w:rPr>
          <w:szCs w:val="22"/>
        </w:rPr>
      </w:pPr>
      <w:r w:rsidRPr="00F415EE">
        <w:rPr>
          <w:rFonts w:ascii="Arial" w:hAnsi="Arial" w:cs="Arial"/>
          <w:sz w:val="21"/>
          <w:szCs w:val="21"/>
          <w:shd w:val="clear" w:color="auto" w:fill="FFFFFF"/>
        </w:rPr>
        <w:t xml:space="preserve">Peshal Nayak, </w:t>
      </w:r>
      <w:r w:rsidR="0077700C">
        <w:rPr>
          <w:rFonts w:ascii="Arial" w:hAnsi="Arial" w:cs="Arial"/>
          <w:sz w:val="21"/>
          <w:szCs w:val="21"/>
          <w:shd w:val="clear" w:color="auto" w:fill="FFFFFF"/>
        </w:rPr>
        <w:t>(</w:t>
      </w:r>
      <w:r w:rsidRPr="00F415EE">
        <w:rPr>
          <w:rFonts w:ascii="Arial" w:hAnsi="Arial" w:cs="Arial"/>
          <w:sz w:val="21"/>
          <w:szCs w:val="21"/>
          <w:shd w:val="clear" w:color="auto" w:fill="FFFFFF"/>
        </w:rPr>
        <w:t>Samsung Research America</w:t>
      </w:r>
      <w:r w:rsidR="0077700C">
        <w:rPr>
          <w:rFonts w:ascii="Arial" w:hAnsi="Arial" w:cs="Arial"/>
          <w:sz w:val="21"/>
          <w:szCs w:val="21"/>
          <w:shd w:val="clear" w:color="auto" w:fill="FFFFFF"/>
        </w:rPr>
        <w:t>)</w:t>
      </w:r>
    </w:p>
    <w:p w14:paraId="25E73CE2" w14:textId="0DD27DF4" w:rsidR="00F415EE" w:rsidRPr="00F415EE" w:rsidRDefault="00F415EE" w:rsidP="007532A1">
      <w:pPr>
        <w:numPr>
          <w:ilvl w:val="3"/>
          <w:numId w:val="1"/>
        </w:numPr>
        <w:rPr>
          <w:szCs w:val="22"/>
        </w:rPr>
      </w:pPr>
      <w:r w:rsidRPr="0077700C">
        <w:rPr>
          <w:rFonts w:ascii="Arial" w:hAnsi="Arial" w:cs="Arial"/>
          <w:sz w:val="21"/>
          <w:szCs w:val="21"/>
          <w:shd w:val="clear" w:color="auto" w:fill="FFFFFF"/>
        </w:rPr>
        <w:t xml:space="preserve">Robert Stacey, </w:t>
      </w:r>
      <w:r w:rsidR="0077700C" w:rsidRPr="0077700C">
        <w:rPr>
          <w:rFonts w:ascii="Arial" w:hAnsi="Arial" w:cs="Arial"/>
          <w:sz w:val="21"/>
          <w:szCs w:val="21"/>
          <w:shd w:val="clear" w:color="auto" w:fill="FFFFFF"/>
        </w:rPr>
        <w:t>(</w:t>
      </w:r>
      <w:r w:rsidRPr="0077700C">
        <w:rPr>
          <w:rFonts w:ascii="Arial" w:hAnsi="Arial" w:cs="Arial"/>
          <w:sz w:val="21"/>
          <w:szCs w:val="21"/>
          <w:shd w:val="clear" w:color="auto" w:fill="FFFFFF"/>
        </w:rPr>
        <w:t>Intel</w:t>
      </w:r>
      <w:r w:rsidR="0077700C">
        <w:t>)</w:t>
      </w:r>
    </w:p>
    <w:p w14:paraId="25FC475B" w14:textId="52062DC4" w:rsidR="00F415EE" w:rsidRPr="002A5ADD" w:rsidRDefault="00F415EE" w:rsidP="007532A1">
      <w:pPr>
        <w:numPr>
          <w:ilvl w:val="3"/>
          <w:numId w:val="1"/>
        </w:numPr>
        <w:rPr>
          <w:szCs w:val="22"/>
        </w:rPr>
      </w:pPr>
      <w:r w:rsidRPr="0077700C">
        <w:rPr>
          <w:rFonts w:ascii="Arial" w:hAnsi="Arial" w:cs="Arial"/>
          <w:sz w:val="21"/>
          <w:szCs w:val="21"/>
          <w:shd w:val="clear" w:color="auto" w:fill="FFFFFF"/>
        </w:rPr>
        <w:t>Brian Hart (Cisco Systems)</w:t>
      </w:r>
    </w:p>
    <w:p w14:paraId="65F04DAD" w14:textId="77777777" w:rsidR="007532A1" w:rsidRDefault="007532A1" w:rsidP="002A5ADD">
      <w:pPr>
        <w:ind w:left="1224"/>
        <w:rPr>
          <w:b/>
          <w:bCs/>
          <w:szCs w:val="22"/>
        </w:rPr>
      </w:pPr>
    </w:p>
    <w:p w14:paraId="1E12B844" w14:textId="5DFEAD86" w:rsidR="002D3648" w:rsidRPr="00E84F43" w:rsidRDefault="002D3648" w:rsidP="002D3648">
      <w:pPr>
        <w:numPr>
          <w:ilvl w:val="1"/>
          <w:numId w:val="1"/>
        </w:numPr>
        <w:rPr>
          <w:b/>
          <w:bCs/>
          <w:szCs w:val="22"/>
        </w:rPr>
      </w:pPr>
      <w:r w:rsidRPr="00E84F43">
        <w:rPr>
          <w:b/>
          <w:bCs/>
          <w:szCs w:val="22"/>
        </w:rPr>
        <w:t>Review Patent Policy and Copyright policy and Participation Policies.</w:t>
      </w:r>
    </w:p>
    <w:p w14:paraId="4F33DC8C" w14:textId="77777777" w:rsidR="002D3648" w:rsidRDefault="002D3648" w:rsidP="002D3648">
      <w:pPr>
        <w:pStyle w:val="ListParagraph"/>
        <w:numPr>
          <w:ilvl w:val="2"/>
          <w:numId w:val="1"/>
        </w:numPr>
      </w:pPr>
      <w:r w:rsidRPr="00E84F43">
        <w:t>No issues noted.</w:t>
      </w:r>
    </w:p>
    <w:p w14:paraId="13A0CA84" w14:textId="77777777" w:rsidR="002D3648" w:rsidRDefault="002D3648" w:rsidP="002D3648">
      <w:pPr>
        <w:pStyle w:val="ListParagraph"/>
        <w:ind w:left="1224"/>
      </w:pPr>
    </w:p>
    <w:p w14:paraId="1A85F3C3" w14:textId="1384C7CF" w:rsidR="002D3648" w:rsidRPr="00B83CCE" w:rsidRDefault="002D3648" w:rsidP="002D3648">
      <w:pPr>
        <w:pStyle w:val="ListParagraph"/>
        <w:numPr>
          <w:ilvl w:val="1"/>
          <w:numId w:val="1"/>
        </w:numPr>
        <w:rPr>
          <w:szCs w:val="22"/>
        </w:rPr>
      </w:pPr>
      <w:r w:rsidRPr="00B83CCE">
        <w:rPr>
          <w:b/>
          <w:bCs/>
          <w:szCs w:val="22"/>
        </w:rPr>
        <w:t>Review Agenda:</w:t>
      </w:r>
      <w:r w:rsidRPr="00B83CCE">
        <w:rPr>
          <w:szCs w:val="22"/>
        </w:rPr>
        <w:t xml:space="preserve"> 11-23/0897r</w:t>
      </w:r>
      <w:r>
        <w:rPr>
          <w:szCs w:val="22"/>
        </w:rPr>
        <w:t>2</w:t>
      </w:r>
      <w:r w:rsidRPr="00B83CCE">
        <w:rPr>
          <w:szCs w:val="22"/>
        </w:rPr>
        <w:t>:</w:t>
      </w:r>
    </w:p>
    <w:p w14:paraId="1FE53019" w14:textId="179A5E55" w:rsidR="002D3648" w:rsidRPr="00B83CCE" w:rsidRDefault="002D3648" w:rsidP="002D3648">
      <w:pPr>
        <w:pStyle w:val="ListParagraph"/>
        <w:numPr>
          <w:ilvl w:val="2"/>
          <w:numId w:val="1"/>
        </w:numPr>
        <w:rPr>
          <w:szCs w:val="22"/>
        </w:rPr>
      </w:pPr>
      <w:r w:rsidRPr="00B83CCE">
        <w:rPr>
          <w:b/>
          <w:bCs/>
          <w:szCs w:val="22"/>
        </w:rPr>
        <w:t xml:space="preserve"> </w:t>
      </w:r>
      <w:hyperlink w:history="1"/>
      <w:r w:rsidRPr="00B83CCE">
        <w:rPr>
          <w:rStyle w:val="Hyperlink"/>
          <w:szCs w:val="22"/>
        </w:rPr>
        <w:t xml:space="preserve"> </w:t>
      </w:r>
      <w:hyperlink r:id="rId15" w:history="1">
        <w:r w:rsidR="00B04840">
          <w:rPr>
            <w:rStyle w:val="Hyperlink"/>
            <w:szCs w:val="22"/>
          </w:rPr>
          <w:t>https://mentor.ieee.org/802.11/dcn/23/11-23-0897-02-000m-may-june-teleconference-agenda.docx</w:t>
        </w:r>
      </w:hyperlink>
      <w:r>
        <w:rPr>
          <w:rStyle w:val="Hyperlink"/>
          <w:szCs w:val="22"/>
        </w:rPr>
        <w:t xml:space="preserve">  </w:t>
      </w:r>
    </w:p>
    <w:p w14:paraId="3672E1A9" w14:textId="77777777" w:rsidR="002D3648" w:rsidRPr="00B83CCE" w:rsidRDefault="002D3648" w:rsidP="002D3648">
      <w:pPr>
        <w:pStyle w:val="ListParagraph"/>
        <w:numPr>
          <w:ilvl w:val="2"/>
          <w:numId w:val="1"/>
        </w:numPr>
        <w:rPr>
          <w:szCs w:val="22"/>
        </w:rPr>
      </w:pPr>
      <w:r w:rsidRPr="00B83CCE">
        <w:rPr>
          <w:szCs w:val="22"/>
        </w:rPr>
        <w:t xml:space="preserve"> Friday’s Agenda:</w:t>
      </w:r>
    </w:p>
    <w:p w14:paraId="7047DB2C" w14:textId="77777777" w:rsidR="002D3648" w:rsidRPr="00B83CCE" w:rsidRDefault="002D3648" w:rsidP="002D3648">
      <w:pPr>
        <w:pStyle w:val="ListParagraph"/>
        <w:ind w:left="1224"/>
        <w:rPr>
          <w:szCs w:val="22"/>
        </w:rPr>
      </w:pPr>
      <w:r w:rsidRPr="00B83CCE">
        <w:rPr>
          <w:szCs w:val="22"/>
        </w:rPr>
        <w:t>1. Call to order, attendance (</w:t>
      </w:r>
      <w:hyperlink r:id="rId16" w:history="1">
        <w:r w:rsidRPr="00B83CCE">
          <w:rPr>
            <w:rStyle w:val="Hyperlink"/>
            <w:szCs w:val="22"/>
          </w:rPr>
          <w:t>https://imat.ieee.org/attendance</w:t>
        </w:r>
      </w:hyperlink>
      <w:r w:rsidRPr="00B83CCE">
        <w:rPr>
          <w:szCs w:val="22"/>
        </w:rPr>
        <w:t>), and patent and copyright policy</w:t>
      </w:r>
    </w:p>
    <w:p w14:paraId="0FB00B77" w14:textId="77777777" w:rsidR="002D3648" w:rsidRPr="00B83CCE" w:rsidRDefault="002D3648" w:rsidP="002D3648">
      <w:pPr>
        <w:pStyle w:val="ListParagraph"/>
        <w:ind w:left="1440"/>
        <w:rPr>
          <w:szCs w:val="22"/>
        </w:rPr>
      </w:pPr>
      <w:r w:rsidRPr="00B83CCE">
        <w:rPr>
          <w:szCs w:val="22"/>
        </w:rPr>
        <w:t xml:space="preserve">a. Patent Policy: Ways to inform IEEE: </w:t>
      </w:r>
    </w:p>
    <w:p w14:paraId="6FB49E08" w14:textId="77777777" w:rsidR="002D3648" w:rsidRPr="00B83CCE" w:rsidRDefault="002D3648" w:rsidP="002D3648">
      <w:pPr>
        <w:pStyle w:val="ListParagraph"/>
        <w:ind w:left="2160"/>
        <w:rPr>
          <w:szCs w:val="22"/>
        </w:rPr>
      </w:pPr>
      <w:r w:rsidRPr="00B83CCE">
        <w:rPr>
          <w:szCs w:val="22"/>
        </w:rPr>
        <w:t>i. Cause an LOA to be submitted to the IEEE-SA (patcom@ieee.org); or</w:t>
      </w:r>
    </w:p>
    <w:p w14:paraId="7F1F95E2" w14:textId="77777777" w:rsidR="002D3648" w:rsidRPr="00B83CCE" w:rsidRDefault="002D3648" w:rsidP="002D3648">
      <w:pPr>
        <w:pStyle w:val="ListParagraph"/>
        <w:ind w:left="2160"/>
        <w:rPr>
          <w:szCs w:val="22"/>
        </w:rPr>
      </w:pPr>
      <w:r w:rsidRPr="00B83CCE">
        <w:rPr>
          <w:szCs w:val="22"/>
        </w:rPr>
        <w:lastRenderedPageBreak/>
        <w:t>ii. Provide the chair of this group with the identity of the holder(s) of any and all such claims as soon as possible; or</w:t>
      </w:r>
    </w:p>
    <w:p w14:paraId="79C5FE67" w14:textId="77777777" w:rsidR="002D3648" w:rsidRPr="00B83CCE" w:rsidRDefault="002D3648" w:rsidP="002D3648">
      <w:pPr>
        <w:pStyle w:val="ListParagraph"/>
        <w:ind w:left="2160"/>
        <w:rPr>
          <w:szCs w:val="22"/>
        </w:rPr>
      </w:pPr>
      <w:r w:rsidRPr="00B83CCE">
        <w:rPr>
          <w:szCs w:val="22"/>
        </w:rPr>
        <w:t>iii. Speak up now and respond to this Call for Potentially Essential Patents</w:t>
      </w:r>
    </w:p>
    <w:p w14:paraId="3BBDA6A3" w14:textId="77777777" w:rsidR="002D3648" w:rsidRPr="00B83CCE" w:rsidRDefault="002D3648" w:rsidP="002D3648">
      <w:pPr>
        <w:pStyle w:val="ListParagraph"/>
        <w:ind w:left="1224"/>
        <w:rPr>
          <w:szCs w:val="22"/>
        </w:rPr>
      </w:pPr>
    </w:p>
    <w:p w14:paraId="75AE805F" w14:textId="77777777" w:rsidR="002D3648" w:rsidRPr="00B83CCE" w:rsidRDefault="002D3648" w:rsidP="002D3648">
      <w:pPr>
        <w:pStyle w:val="ListParagraph"/>
        <w:ind w:left="2160"/>
        <w:rPr>
          <w:szCs w:val="22"/>
        </w:rPr>
      </w:pPr>
      <w:r w:rsidRPr="00B83CCE">
        <w:rPr>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27FAF74" w14:textId="77777777" w:rsidR="002D3648" w:rsidRPr="00B83CCE" w:rsidRDefault="002D3648" w:rsidP="002D3648">
      <w:pPr>
        <w:pStyle w:val="ListParagraph"/>
        <w:ind w:left="2160"/>
        <w:rPr>
          <w:szCs w:val="22"/>
        </w:rPr>
      </w:pPr>
      <w:r w:rsidRPr="00B83CCE">
        <w:rPr>
          <w:szCs w:val="22"/>
        </w:rPr>
        <w:t>b. Copyright Policy:</w:t>
      </w:r>
    </w:p>
    <w:p w14:paraId="377AC132" w14:textId="77777777" w:rsidR="002D3648" w:rsidRPr="00B83CCE" w:rsidRDefault="002D3648" w:rsidP="002D3648">
      <w:pPr>
        <w:pStyle w:val="ListParagraph"/>
        <w:ind w:left="2880"/>
        <w:rPr>
          <w:szCs w:val="22"/>
        </w:rPr>
      </w:pPr>
      <w:r w:rsidRPr="00B83CCE">
        <w:rPr>
          <w:szCs w:val="22"/>
        </w:rPr>
        <w:t>i. By participating in this activity, you agree to comply with the IEEE Code of Ethics, all applicable laws, and all IEEE policies and procedures including, but not limited to, the IEEE SA Copyright Policy.</w:t>
      </w:r>
    </w:p>
    <w:p w14:paraId="7B525CA6" w14:textId="77777777" w:rsidR="002D3648" w:rsidRPr="00B83CCE" w:rsidRDefault="002D3648" w:rsidP="002D3648">
      <w:pPr>
        <w:pStyle w:val="ListParagraph"/>
        <w:ind w:left="2160"/>
        <w:rPr>
          <w:szCs w:val="22"/>
        </w:rPr>
      </w:pPr>
      <w:r w:rsidRPr="00B83CCE">
        <w:rPr>
          <w:szCs w:val="22"/>
        </w:rPr>
        <w:t xml:space="preserve">c. Participation and policy related (including Patent and Copyright) slides: </w:t>
      </w:r>
    </w:p>
    <w:p w14:paraId="21B94311" w14:textId="77777777" w:rsidR="002D3648" w:rsidRPr="00B83CCE" w:rsidRDefault="002D3648" w:rsidP="002D3648">
      <w:pPr>
        <w:pStyle w:val="ListParagraph"/>
        <w:ind w:left="2880"/>
        <w:rPr>
          <w:szCs w:val="22"/>
        </w:rPr>
      </w:pPr>
      <w:r w:rsidRPr="00B83CCE">
        <w:rPr>
          <w:szCs w:val="22"/>
        </w:rPr>
        <w:t xml:space="preserve">See slides 10-19 in </w:t>
      </w:r>
      <w:hyperlink r:id="rId17" w:history="1">
        <w:r w:rsidRPr="00B83CCE">
          <w:rPr>
            <w:rStyle w:val="Hyperlink"/>
            <w:szCs w:val="22"/>
          </w:rPr>
          <w:t>https://mentor.ieee.org/802.11/dcn/22/11-22-2139-00-0000-2nd-vice-chair-report-january-2023.pptx</w:t>
        </w:r>
      </w:hyperlink>
      <w:r w:rsidRPr="00B83CCE">
        <w:rPr>
          <w:szCs w:val="22"/>
        </w:rPr>
        <w:t xml:space="preserve"> </w:t>
      </w:r>
    </w:p>
    <w:p w14:paraId="5B4EB944" w14:textId="77777777" w:rsidR="002D3648" w:rsidRPr="00B83CCE" w:rsidRDefault="002D3648" w:rsidP="002D3648">
      <w:pPr>
        <w:pStyle w:val="ListParagraph"/>
        <w:ind w:left="2160"/>
        <w:rPr>
          <w:szCs w:val="22"/>
        </w:rPr>
      </w:pPr>
      <w:r w:rsidRPr="00B83CCE">
        <w:rPr>
          <w:szCs w:val="22"/>
        </w:rPr>
        <w:t>d. Agenda Approval</w:t>
      </w:r>
    </w:p>
    <w:p w14:paraId="76265A97" w14:textId="77777777" w:rsidR="002D3648" w:rsidRPr="00B83CCE" w:rsidRDefault="002D3648" w:rsidP="002D3648">
      <w:pPr>
        <w:pStyle w:val="ListParagraph"/>
        <w:ind w:left="1224"/>
        <w:rPr>
          <w:szCs w:val="22"/>
        </w:rPr>
      </w:pPr>
    </w:p>
    <w:p w14:paraId="386E3A7B" w14:textId="77777777" w:rsidR="002D3648" w:rsidRPr="00B83CCE" w:rsidRDefault="002D3648" w:rsidP="002D3648">
      <w:pPr>
        <w:pStyle w:val="ListParagraph"/>
        <w:ind w:left="1224"/>
        <w:rPr>
          <w:szCs w:val="22"/>
        </w:rPr>
      </w:pPr>
      <w:r w:rsidRPr="00B83CCE">
        <w:rPr>
          <w:szCs w:val="22"/>
        </w:rPr>
        <w:t>2. Editor report – Emily QI/Edward AU</w:t>
      </w:r>
    </w:p>
    <w:p w14:paraId="77C6629D" w14:textId="77777777" w:rsidR="002D3648" w:rsidRPr="00B83CCE" w:rsidRDefault="002D3648" w:rsidP="002D3648">
      <w:pPr>
        <w:pStyle w:val="ListParagraph"/>
        <w:ind w:left="1224"/>
        <w:rPr>
          <w:szCs w:val="22"/>
        </w:rPr>
      </w:pPr>
    </w:p>
    <w:p w14:paraId="10C20A63" w14:textId="77777777" w:rsidR="002D3648" w:rsidRPr="00B83CCE" w:rsidRDefault="002D3648" w:rsidP="002D3648">
      <w:pPr>
        <w:pStyle w:val="ListParagraph"/>
        <w:ind w:left="1224"/>
        <w:rPr>
          <w:szCs w:val="22"/>
        </w:rPr>
      </w:pPr>
      <w:r w:rsidRPr="00B83CCE">
        <w:rPr>
          <w:szCs w:val="22"/>
        </w:rPr>
        <w:t>3. Comment resolution and motions</w:t>
      </w:r>
    </w:p>
    <w:p w14:paraId="64BB35AC" w14:textId="3F4778FC" w:rsidR="00117075" w:rsidRPr="00910791" w:rsidRDefault="00117075" w:rsidP="00910791">
      <w:pPr>
        <w:pStyle w:val="ListParagraph"/>
        <w:numPr>
          <w:ilvl w:val="0"/>
          <w:numId w:val="7"/>
        </w:numPr>
        <w:spacing w:after="160"/>
        <w:rPr>
          <w:sz w:val="20"/>
        </w:rPr>
      </w:pPr>
      <w:r w:rsidRPr="00910791">
        <w:rPr>
          <w:b/>
          <w:bCs/>
          <w:sz w:val="20"/>
          <w:lang w:eastAsia="en-GB"/>
        </w:rPr>
        <w:t>Friday June 2, 2022 – 10am – noon Eastern</w:t>
      </w:r>
    </w:p>
    <w:p w14:paraId="7D06E285" w14:textId="77777777" w:rsidR="00117075" w:rsidRPr="00FE67E5" w:rsidRDefault="00117075" w:rsidP="00117075">
      <w:pPr>
        <w:numPr>
          <w:ilvl w:val="1"/>
          <w:numId w:val="4"/>
        </w:numPr>
        <w:spacing w:after="160"/>
        <w:rPr>
          <w:sz w:val="20"/>
        </w:rPr>
      </w:pPr>
      <w:r w:rsidRPr="003D33C9">
        <w:rPr>
          <w:sz w:val="20"/>
          <w:lang w:eastAsia="en-GB"/>
        </w:rPr>
        <w:t>Comment resolution</w:t>
      </w:r>
    </w:p>
    <w:p w14:paraId="0C2CFCC2" w14:textId="77777777" w:rsidR="00117075" w:rsidRPr="00DD52BC" w:rsidRDefault="00117075" w:rsidP="00117075">
      <w:pPr>
        <w:numPr>
          <w:ilvl w:val="2"/>
          <w:numId w:val="4"/>
        </w:numPr>
        <w:rPr>
          <w:sz w:val="20"/>
          <w:lang w:val="en-CA"/>
        </w:rPr>
      </w:pPr>
      <w:r>
        <w:rPr>
          <w:sz w:val="20"/>
        </w:rPr>
        <w:t>ED1 CIDs – Rison (Samsung)</w:t>
      </w:r>
    </w:p>
    <w:p w14:paraId="34E95C71" w14:textId="77777777" w:rsidR="00117075" w:rsidRPr="00F04428" w:rsidRDefault="00117075" w:rsidP="00117075">
      <w:pPr>
        <w:numPr>
          <w:ilvl w:val="2"/>
          <w:numId w:val="4"/>
        </w:numPr>
        <w:rPr>
          <w:sz w:val="20"/>
          <w:lang w:val="en-CA"/>
        </w:rPr>
      </w:pPr>
      <w:r w:rsidRPr="004265CA">
        <w:rPr>
          <w:sz w:val="20"/>
        </w:rPr>
        <w:t>CIDs 4068, 4070, 4071, 4075, 4254, 4266, 4273, 4315</w:t>
      </w:r>
      <w:r>
        <w:rPr>
          <w:sz w:val="20"/>
        </w:rPr>
        <w:t>, 4214, 4065, 4334</w:t>
      </w:r>
      <w:r w:rsidRPr="004265CA">
        <w:rPr>
          <w:sz w:val="20"/>
        </w:rPr>
        <w:t xml:space="preserve"> – doc 11-23/858 – Malinen (Qualcomm)</w:t>
      </w:r>
    </w:p>
    <w:p w14:paraId="778C3D34" w14:textId="77777777" w:rsidR="00117075" w:rsidRPr="00990497" w:rsidRDefault="00117075" w:rsidP="00117075">
      <w:pPr>
        <w:numPr>
          <w:ilvl w:val="2"/>
          <w:numId w:val="4"/>
        </w:numPr>
        <w:rPr>
          <w:sz w:val="20"/>
          <w:lang w:val="en-CA"/>
        </w:rPr>
      </w:pPr>
      <w:r>
        <w:rPr>
          <w:sz w:val="20"/>
        </w:rPr>
        <w:t>CID 4069 – doc 11-23/537 – Malinen (Qualcomm)</w:t>
      </w:r>
    </w:p>
    <w:p w14:paraId="5A14F225" w14:textId="77777777" w:rsidR="00117075" w:rsidRPr="002D485B" w:rsidRDefault="00117075" w:rsidP="00117075">
      <w:pPr>
        <w:numPr>
          <w:ilvl w:val="2"/>
          <w:numId w:val="4"/>
        </w:numPr>
        <w:rPr>
          <w:sz w:val="20"/>
          <w:lang w:val="en-CA"/>
        </w:rPr>
      </w:pPr>
      <w:r>
        <w:rPr>
          <w:sz w:val="20"/>
          <w:lang w:val="en-CA"/>
        </w:rPr>
        <w:t>ED1 CIDs – Qi (Intel)</w:t>
      </w:r>
    </w:p>
    <w:p w14:paraId="094EC52E" w14:textId="709A51D3" w:rsidR="002D3648" w:rsidRPr="00B83CCE" w:rsidRDefault="002D3648" w:rsidP="00117075">
      <w:pPr>
        <w:pStyle w:val="ListParagraph"/>
        <w:ind w:left="1440"/>
        <w:rPr>
          <w:szCs w:val="22"/>
        </w:rPr>
      </w:pPr>
      <w:r w:rsidRPr="00B83CCE">
        <w:rPr>
          <w:szCs w:val="22"/>
        </w:rPr>
        <w:t>5. AOB</w:t>
      </w:r>
    </w:p>
    <w:p w14:paraId="2DEF3267" w14:textId="77777777" w:rsidR="002D3648" w:rsidRDefault="002D3648" w:rsidP="002D3648">
      <w:pPr>
        <w:pStyle w:val="ListParagraph"/>
        <w:ind w:left="1224"/>
        <w:rPr>
          <w:szCs w:val="22"/>
        </w:rPr>
      </w:pPr>
      <w:r w:rsidRPr="00B83CCE">
        <w:rPr>
          <w:szCs w:val="22"/>
        </w:rPr>
        <w:t>6. Adjourn</w:t>
      </w:r>
    </w:p>
    <w:p w14:paraId="4C6D7834" w14:textId="77777777" w:rsidR="002D3648" w:rsidRPr="00B83CCE" w:rsidRDefault="002D3648" w:rsidP="002D3648">
      <w:pPr>
        <w:pStyle w:val="ListParagraph"/>
        <w:ind w:left="1224"/>
        <w:rPr>
          <w:szCs w:val="22"/>
        </w:rPr>
      </w:pPr>
    </w:p>
    <w:p w14:paraId="1EA9341E" w14:textId="77777777" w:rsidR="002D3648" w:rsidRPr="00B83CCE" w:rsidRDefault="002D3648" w:rsidP="002D3648">
      <w:pPr>
        <w:pStyle w:val="ListParagraph"/>
        <w:numPr>
          <w:ilvl w:val="2"/>
          <w:numId w:val="1"/>
        </w:numPr>
        <w:rPr>
          <w:szCs w:val="22"/>
        </w:rPr>
      </w:pPr>
      <w:r w:rsidRPr="00B83CCE">
        <w:rPr>
          <w:szCs w:val="22"/>
        </w:rPr>
        <w:t xml:space="preserve"> Discussion of Agenda.</w:t>
      </w:r>
    </w:p>
    <w:p w14:paraId="22EF1B7F" w14:textId="4E514B74" w:rsidR="00D7307B" w:rsidRDefault="00D7307B" w:rsidP="002D3648">
      <w:pPr>
        <w:pStyle w:val="ListParagraph"/>
        <w:numPr>
          <w:ilvl w:val="3"/>
          <w:numId w:val="1"/>
        </w:numPr>
        <w:rPr>
          <w:szCs w:val="22"/>
        </w:rPr>
      </w:pPr>
      <w:r>
        <w:rPr>
          <w:szCs w:val="22"/>
        </w:rPr>
        <w:t xml:space="preserve">Mark RISON </w:t>
      </w:r>
      <w:r w:rsidR="00F81CA0">
        <w:rPr>
          <w:szCs w:val="22"/>
        </w:rPr>
        <w:t>must</w:t>
      </w:r>
      <w:r>
        <w:rPr>
          <w:szCs w:val="22"/>
        </w:rPr>
        <w:t xml:space="preserve"> leave early, so move to first.</w:t>
      </w:r>
    </w:p>
    <w:p w14:paraId="21B8E6F9" w14:textId="4FE21197" w:rsidR="00D7307B" w:rsidRDefault="00AD152A" w:rsidP="002D3648">
      <w:pPr>
        <w:pStyle w:val="ListParagraph"/>
        <w:numPr>
          <w:ilvl w:val="3"/>
          <w:numId w:val="1"/>
        </w:numPr>
        <w:rPr>
          <w:szCs w:val="22"/>
        </w:rPr>
      </w:pPr>
      <w:r>
        <w:rPr>
          <w:szCs w:val="22"/>
        </w:rPr>
        <w:t>Alfred Asterjadhi is not present – move his to another Telecon.</w:t>
      </w:r>
    </w:p>
    <w:p w14:paraId="642D8C39" w14:textId="1C5E8E18" w:rsidR="00AD152A" w:rsidRDefault="00F73023" w:rsidP="002D3648">
      <w:pPr>
        <w:pStyle w:val="ListParagraph"/>
        <w:numPr>
          <w:ilvl w:val="3"/>
          <w:numId w:val="1"/>
        </w:numPr>
        <w:rPr>
          <w:szCs w:val="22"/>
        </w:rPr>
      </w:pPr>
      <w:r>
        <w:rPr>
          <w:szCs w:val="22"/>
        </w:rPr>
        <w:t>Jouni MALINEN validated his list of CIDs and added another doc 11-23/</w:t>
      </w:r>
      <w:r w:rsidR="009F08D2">
        <w:rPr>
          <w:szCs w:val="22"/>
        </w:rPr>
        <w:t>537</w:t>
      </w:r>
    </w:p>
    <w:p w14:paraId="392C1F38" w14:textId="75A03D62" w:rsidR="006D3659" w:rsidRDefault="006D3659" w:rsidP="002D3648">
      <w:pPr>
        <w:pStyle w:val="ListParagraph"/>
        <w:numPr>
          <w:ilvl w:val="3"/>
          <w:numId w:val="1"/>
        </w:numPr>
        <w:rPr>
          <w:szCs w:val="22"/>
        </w:rPr>
      </w:pPr>
      <w:r>
        <w:rPr>
          <w:szCs w:val="22"/>
        </w:rPr>
        <w:t>Three additional CIDs</w:t>
      </w:r>
      <w:r w:rsidR="00E4372D">
        <w:rPr>
          <w:szCs w:val="22"/>
        </w:rPr>
        <w:t xml:space="preserve"> 4214, 4065, 4334 added.</w:t>
      </w:r>
    </w:p>
    <w:p w14:paraId="2565AF59" w14:textId="31218F0B" w:rsidR="00FA68E3" w:rsidRDefault="00FA68E3" w:rsidP="002D3648">
      <w:pPr>
        <w:pStyle w:val="ListParagraph"/>
        <w:numPr>
          <w:ilvl w:val="3"/>
          <w:numId w:val="1"/>
        </w:numPr>
        <w:rPr>
          <w:szCs w:val="22"/>
        </w:rPr>
      </w:pPr>
      <w:r>
        <w:rPr>
          <w:szCs w:val="22"/>
        </w:rPr>
        <w:t>Note we will Cancel the June 19</w:t>
      </w:r>
      <w:r w:rsidRPr="006A2700">
        <w:rPr>
          <w:szCs w:val="22"/>
          <w:vertAlign w:val="superscript"/>
        </w:rPr>
        <w:t>th</w:t>
      </w:r>
      <w:r w:rsidR="006A2700">
        <w:rPr>
          <w:szCs w:val="22"/>
        </w:rPr>
        <w:t xml:space="preserve"> Telecon and request an extra slot in the July Plenary.</w:t>
      </w:r>
    </w:p>
    <w:p w14:paraId="428D60EE" w14:textId="62C0054F" w:rsidR="002D3648" w:rsidRPr="00B83CCE" w:rsidRDefault="002D3648" w:rsidP="002D3648">
      <w:pPr>
        <w:pStyle w:val="ListParagraph"/>
        <w:numPr>
          <w:ilvl w:val="3"/>
          <w:numId w:val="1"/>
        </w:numPr>
        <w:rPr>
          <w:szCs w:val="22"/>
        </w:rPr>
      </w:pPr>
      <w:r w:rsidRPr="00B83CCE">
        <w:rPr>
          <w:szCs w:val="22"/>
        </w:rPr>
        <w:t xml:space="preserve">No objection to updated Agenda. See </w:t>
      </w:r>
      <w:r>
        <w:rPr>
          <w:szCs w:val="22"/>
        </w:rPr>
        <w:t>11-23/0897r</w:t>
      </w:r>
      <w:r w:rsidR="009F08D2">
        <w:rPr>
          <w:szCs w:val="22"/>
        </w:rPr>
        <w:t>2</w:t>
      </w:r>
      <w:r>
        <w:rPr>
          <w:szCs w:val="22"/>
        </w:rPr>
        <w:t>.</w:t>
      </w:r>
    </w:p>
    <w:p w14:paraId="44CC73E3" w14:textId="77777777" w:rsidR="002D3648" w:rsidRPr="00B83CCE" w:rsidRDefault="002D3648" w:rsidP="002D3648">
      <w:pPr>
        <w:pStyle w:val="ListParagraph"/>
        <w:ind w:left="1728"/>
        <w:rPr>
          <w:szCs w:val="22"/>
        </w:rPr>
      </w:pPr>
    </w:p>
    <w:p w14:paraId="728694BE" w14:textId="77777777" w:rsidR="002D3648" w:rsidRDefault="002D3648" w:rsidP="002D3648">
      <w:pPr>
        <w:pStyle w:val="ListParagraph"/>
        <w:numPr>
          <w:ilvl w:val="1"/>
          <w:numId w:val="1"/>
        </w:numPr>
        <w:rPr>
          <w:szCs w:val="22"/>
        </w:rPr>
      </w:pPr>
      <w:r w:rsidRPr="00B83CCE">
        <w:rPr>
          <w:b/>
          <w:bCs/>
          <w:szCs w:val="22"/>
        </w:rPr>
        <w:t>Editor Report</w:t>
      </w:r>
      <w:r w:rsidRPr="00B83CCE">
        <w:rPr>
          <w:szCs w:val="22"/>
        </w:rPr>
        <w:t xml:space="preserve"> Emily QI</w:t>
      </w:r>
    </w:p>
    <w:p w14:paraId="02C51E1B" w14:textId="4CE2B4C1" w:rsidR="006D5614" w:rsidRPr="006D5614" w:rsidRDefault="006D5614" w:rsidP="006D5614">
      <w:pPr>
        <w:pStyle w:val="ListParagraph"/>
        <w:numPr>
          <w:ilvl w:val="2"/>
          <w:numId w:val="1"/>
        </w:numPr>
        <w:rPr>
          <w:szCs w:val="22"/>
        </w:rPr>
      </w:pPr>
      <w:r>
        <w:rPr>
          <w:b/>
          <w:bCs/>
          <w:szCs w:val="22"/>
        </w:rPr>
        <w:t xml:space="preserve"> No Items from Editor</w:t>
      </w:r>
    </w:p>
    <w:p w14:paraId="36204012" w14:textId="19A65D9C" w:rsidR="006D5614" w:rsidRDefault="00FE6373" w:rsidP="006D5614">
      <w:pPr>
        <w:pStyle w:val="ListParagraph"/>
        <w:numPr>
          <w:ilvl w:val="1"/>
          <w:numId w:val="1"/>
        </w:numPr>
        <w:rPr>
          <w:szCs w:val="22"/>
        </w:rPr>
      </w:pPr>
      <w:r>
        <w:rPr>
          <w:szCs w:val="22"/>
        </w:rPr>
        <w:t>ED1 CIDs – RISON (Samsung)</w:t>
      </w:r>
    </w:p>
    <w:p w14:paraId="300E1732" w14:textId="78FB0262" w:rsidR="00FE6373" w:rsidRDefault="00FE6373" w:rsidP="00FE6373">
      <w:pPr>
        <w:pStyle w:val="ListParagraph"/>
        <w:numPr>
          <w:ilvl w:val="2"/>
          <w:numId w:val="1"/>
        </w:numPr>
        <w:rPr>
          <w:szCs w:val="22"/>
        </w:rPr>
      </w:pPr>
      <w:r>
        <w:rPr>
          <w:szCs w:val="22"/>
        </w:rPr>
        <w:t xml:space="preserve">Emily QI to show the </w:t>
      </w:r>
      <w:r w:rsidR="00754066">
        <w:rPr>
          <w:szCs w:val="22"/>
        </w:rPr>
        <w:t>Database to review the ED1 CIDs.</w:t>
      </w:r>
    </w:p>
    <w:p w14:paraId="6E680A4E" w14:textId="77777777" w:rsidR="00D97498" w:rsidRDefault="00D97498" w:rsidP="00D97498">
      <w:pPr>
        <w:pStyle w:val="ListParagraph"/>
        <w:ind w:left="1224"/>
        <w:rPr>
          <w:szCs w:val="22"/>
        </w:rPr>
      </w:pPr>
    </w:p>
    <w:p w14:paraId="5B86785F" w14:textId="5D91CC87" w:rsidR="00754066" w:rsidRPr="00D97498" w:rsidRDefault="0053001D" w:rsidP="00FE6373">
      <w:pPr>
        <w:pStyle w:val="ListParagraph"/>
        <w:numPr>
          <w:ilvl w:val="2"/>
          <w:numId w:val="1"/>
        </w:numPr>
        <w:rPr>
          <w:szCs w:val="22"/>
          <w:highlight w:val="yellow"/>
        </w:rPr>
      </w:pPr>
      <w:r w:rsidRPr="00D97498">
        <w:rPr>
          <w:szCs w:val="22"/>
          <w:highlight w:val="yellow"/>
        </w:rPr>
        <w:t>CID 4199</w:t>
      </w:r>
      <w:r w:rsidR="00E67C41" w:rsidRPr="00D97498">
        <w:rPr>
          <w:szCs w:val="22"/>
          <w:highlight w:val="yellow"/>
        </w:rPr>
        <w:t xml:space="preserve"> (ED1)</w:t>
      </w:r>
    </w:p>
    <w:p w14:paraId="305C8776" w14:textId="06D4A67D" w:rsidR="00E67C41" w:rsidRDefault="00E67C41" w:rsidP="00E67C41">
      <w:pPr>
        <w:pStyle w:val="ListParagraph"/>
        <w:numPr>
          <w:ilvl w:val="3"/>
          <w:numId w:val="1"/>
        </w:numPr>
        <w:rPr>
          <w:szCs w:val="22"/>
        </w:rPr>
      </w:pPr>
      <w:r>
        <w:rPr>
          <w:szCs w:val="22"/>
        </w:rPr>
        <w:t>Review Comment</w:t>
      </w:r>
    </w:p>
    <w:p w14:paraId="52DFF6BF" w14:textId="71F4B211" w:rsidR="00E67C41" w:rsidRDefault="00D97498" w:rsidP="00E67C41">
      <w:pPr>
        <w:pStyle w:val="ListParagraph"/>
        <w:numPr>
          <w:ilvl w:val="3"/>
          <w:numId w:val="1"/>
        </w:numPr>
        <w:rPr>
          <w:szCs w:val="22"/>
        </w:rPr>
      </w:pPr>
      <w:r>
        <w:rPr>
          <w:szCs w:val="22"/>
        </w:rPr>
        <w:t>The direction was discussed.</w:t>
      </w:r>
    </w:p>
    <w:p w14:paraId="2958A3EC" w14:textId="4C449E92" w:rsidR="00D97498" w:rsidRDefault="00D97498" w:rsidP="00E67C41">
      <w:pPr>
        <w:pStyle w:val="ListParagraph"/>
        <w:numPr>
          <w:ilvl w:val="3"/>
          <w:numId w:val="1"/>
        </w:numPr>
        <w:rPr>
          <w:szCs w:val="22"/>
        </w:rPr>
      </w:pPr>
      <w:r>
        <w:rPr>
          <w:szCs w:val="22"/>
        </w:rPr>
        <w:t>No objection to Direction but need to bring in submission.</w:t>
      </w:r>
    </w:p>
    <w:p w14:paraId="3D372ADE" w14:textId="3D97FE1A" w:rsidR="00D97498" w:rsidRDefault="00D97498" w:rsidP="00E67C41">
      <w:pPr>
        <w:pStyle w:val="ListParagraph"/>
        <w:numPr>
          <w:ilvl w:val="3"/>
          <w:numId w:val="1"/>
        </w:numPr>
        <w:rPr>
          <w:szCs w:val="22"/>
        </w:rPr>
      </w:pPr>
      <w:r>
        <w:rPr>
          <w:szCs w:val="22"/>
        </w:rPr>
        <w:t>Mark More Work Required</w:t>
      </w:r>
    </w:p>
    <w:p w14:paraId="018331C6" w14:textId="319E5567" w:rsidR="00D97498" w:rsidRDefault="00D97498" w:rsidP="00E67C41">
      <w:pPr>
        <w:pStyle w:val="ListParagraph"/>
        <w:numPr>
          <w:ilvl w:val="3"/>
          <w:numId w:val="1"/>
        </w:numPr>
        <w:rPr>
          <w:szCs w:val="22"/>
        </w:rPr>
      </w:pPr>
      <w:r>
        <w:rPr>
          <w:szCs w:val="22"/>
        </w:rPr>
        <w:t>Schedule for Mid-June Telecon.</w:t>
      </w:r>
    </w:p>
    <w:p w14:paraId="0C58591E" w14:textId="77777777" w:rsidR="00D97498" w:rsidRDefault="00D97498" w:rsidP="00D97498">
      <w:pPr>
        <w:pStyle w:val="ListParagraph"/>
        <w:ind w:left="1728"/>
        <w:rPr>
          <w:szCs w:val="22"/>
        </w:rPr>
      </w:pPr>
    </w:p>
    <w:p w14:paraId="6590E539" w14:textId="55DAD721" w:rsidR="00D97498" w:rsidRPr="00C26F52" w:rsidRDefault="00D97498" w:rsidP="00D97498">
      <w:pPr>
        <w:pStyle w:val="ListParagraph"/>
        <w:numPr>
          <w:ilvl w:val="2"/>
          <w:numId w:val="1"/>
        </w:numPr>
        <w:rPr>
          <w:szCs w:val="22"/>
          <w:highlight w:val="yellow"/>
        </w:rPr>
      </w:pPr>
      <w:r w:rsidRPr="00C26F52">
        <w:rPr>
          <w:szCs w:val="22"/>
          <w:highlight w:val="yellow"/>
        </w:rPr>
        <w:t xml:space="preserve">CID </w:t>
      </w:r>
      <w:r w:rsidR="0050579E" w:rsidRPr="00C26F52">
        <w:rPr>
          <w:szCs w:val="22"/>
          <w:highlight w:val="yellow"/>
        </w:rPr>
        <w:t>4201 (ED1)</w:t>
      </w:r>
    </w:p>
    <w:p w14:paraId="7A66C140" w14:textId="292C9CD6" w:rsidR="0050579E" w:rsidRDefault="0050579E" w:rsidP="0050579E">
      <w:pPr>
        <w:pStyle w:val="ListParagraph"/>
        <w:numPr>
          <w:ilvl w:val="3"/>
          <w:numId w:val="1"/>
        </w:numPr>
        <w:rPr>
          <w:szCs w:val="22"/>
        </w:rPr>
      </w:pPr>
      <w:r>
        <w:rPr>
          <w:szCs w:val="22"/>
        </w:rPr>
        <w:lastRenderedPageBreak/>
        <w:t>Review Comment</w:t>
      </w:r>
    </w:p>
    <w:p w14:paraId="4BFF0702" w14:textId="7DF599D9" w:rsidR="0050579E" w:rsidRDefault="00AD6128" w:rsidP="0050579E">
      <w:pPr>
        <w:pStyle w:val="ListParagraph"/>
        <w:numPr>
          <w:ilvl w:val="3"/>
          <w:numId w:val="1"/>
        </w:numPr>
        <w:rPr>
          <w:szCs w:val="22"/>
        </w:rPr>
      </w:pPr>
      <w:r>
        <w:rPr>
          <w:szCs w:val="22"/>
        </w:rPr>
        <w:t>Discussion of the Direction</w:t>
      </w:r>
    </w:p>
    <w:p w14:paraId="1B089E0E" w14:textId="4059A5AC" w:rsidR="00AD6128" w:rsidRDefault="00AD6128" w:rsidP="0050579E">
      <w:pPr>
        <w:pStyle w:val="ListParagraph"/>
        <w:numPr>
          <w:ilvl w:val="3"/>
          <w:numId w:val="1"/>
        </w:numPr>
        <w:rPr>
          <w:szCs w:val="22"/>
        </w:rPr>
      </w:pPr>
      <w:r>
        <w:rPr>
          <w:szCs w:val="22"/>
        </w:rPr>
        <w:t>Concern</w:t>
      </w:r>
      <w:r w:rsidR="00E729C6">
        <w:rPr>
          <w:szCs w:val="22"/>
        </w:rPr>
        <w:t xml:space="preserve">/Objection </w:t>
      </w:r>
      <w:r>
        <w:rPr>
          <w:szCs w:val="22"/>
        </w:rPr>
        <w:t xml:space="preserve">on </w:t>
      </w:r>
      <w:r w:rsidR="00E729C6">
        <w:rPr>
          <w:szCs w:val="22"/>
        </w:rPr>
        <w:t xml:space="preserve">possible </w:t>
      </w:r>
      <w:r>
        <w:rPr>
          <w:szCs w:val="22"/>
        </w:rPr>
        <w:t>changes in Clause 12 and 13.</w:t>
      </w:r>
    </w:p>
    <w:p w14:paraId="513A76DC" w14:textId="77777777" w:rsidR="00BF39A4" w:rsidRPr="00BF39A4" w:rsidRDefault="00BF39A4" w:rsidP="0050579E">
      <w:pPr>
        <w:pStyle w:val="ListParagraph"/>
        <w:numPr>
          <w:ilvl w:val="3"/>
          <w:numId w:val="1"/>
        </w:numPr>
        <w:rPr>
          <w:rStyle w:val="g88o4c"/>
          <w:szCs w:val="22"/>
        </w:rPr>
      </w:pPr>
      <w:r>
        <w:rPr>
          <w:rStyle w:val="g88o4c"/>
        </w:rPr>
        <w:t xml:space="preserve">CID 4201 (ED1): More work required. </w:t>
      </w:r>
    </w:p>
    <w:p w14:paraId="4357EC50" w14:textId="77777777" w:rsidR="00BF39A4" w:rsidRPr="00BF39A4" w:rsidRDefault="00BF39A4" w:rsidP="0050579E">
      <w:pPr>
        <w:pStyle w:val="ListParagraph"/>
        <w:numPr>
          <w:ilvl w:val="3"/>
          <w:numId w:val="1"/>
        </w:numPr>
        <w:rPr>
          <w:rStyle w:val="g88o4c"/>
          <w:szCs w:val="22"/>
        </w:rPr>
      </w:pPr>
      <w:r>
        <w:rPr>
          <w:rStyle w:val="g88o4c"/>
        </w:rPr>
        <w:t xml:space="preserve">Bring back in mid-June. </w:t>
      </w:r>
    </w:p>
    <w:p w14:paraId="0914C83D" w14:textId="4AEEB9BA" w:rsidR="00BF39A4" w:rsidRPr="00BF39A4" w:rsidRDefault="00BF39A4" w:rsidP="0050579E">
      <w:pPr>
        <w:pStyle w:val="ListParagraph"/>
        <w:numPr>
          <w:ilvl w:val="3"/>
          <w:numId w:val="1"/>
        </w:numPr>
        <w:rPr>
          <w:rStyle w:val="g88o4c"/>
          <w:szCs w:val="22"/>
        </w:rPr>
      </w:pPr>
      <w:r>
        <w:rPr>
          <w:rStyle w:val="g88o4c"/>
        </w:rPr>
        <w:t>Assign to Mark RISON</w:t>
      </w:r>
    </w:p>
    <w:p w14:paraId="7E85AD60" w14:textId="695925F9" w:rsidR="00BF39A4" w:rsidRPr="00BF39A4" w:rsidRDefault="00BF39A4" w:rsidP="00BF39A4">
      <w:pPr>
        <w:pStyle w:val="ListParagraph"/>
        <w:ind w:left="1728"/>
        <w:rPr>
          <w:rStyle w:val="g88o4c"/>
          <w:szCs w:val="22"/>
        </w:rPr>
      </w:pPr>
      <w:r>
        <w:rPr>
          <w:rStyle w:val="g88o4c"/>
        </w:rPr>
        <w:t xml:space="preserve"> </w:t>
      </w:r>
    </w:p>
    <w:p w14:paraId="120776D6" w14:textId="4CF3168F" w:rsidR="00BF39A4" w:rsidRDefault="00BF39A4" w:rsidP="00BF39A4">
      <w:pPr>
        <w:pStyle w:val="ListParagraph"/>
        <w:numPr>
          <w:ilvl w:val="2"/>
          <w:numId w:val="1"/>
        </w:numPr>
        <w:rPr>
          <w:szCs w:val="22"/>
        </w:rPr>
      </w:pPr>
      <w:r w:rsidRPr="00C26F52">
        <w:rPr>
          <w:szCs w:val="22"/>
          <w:highlight w:val="yellow"/>
        </w:rPr>
        <w:t xml:space="preserve">CID </w:t>
      </w:r>
      <w:r w:rsidR="001B7B3E" w:rsidRPr="00C26F52">
        <w:rPr>
          <w:szCs w:val="22"/>
          <w:highlight w:val="yellow"/>
        </w:rPr>
        <w:t>4208 (ED1)</w:t>
      </w:r>
    </w:p>
    <w:p w14:paraId="5B4890C6" w14:textId="78BB5A4B" w:rsidR="001B7B3E" w:rsidRDefault="001B7B3E" w:rsidP="001B7B3E">
      <w:pPr>
        <w:pStyle w:val="ListParagraph"/>
        <w:numPr>
          <w:ilvl w:val="3"/>
          <w:numId w:val="1"/>
        </w:numPr>
        <w:rPr>
          <w:szCs w:val="22"/>
        </w:rPr>
      </w:pPr>
      <w:r>
        <w:rPr>
          <w:szCs w:val="22"/>
        </w:rPr>
        <w:t>Review Comment</w:t>
      </w:r>
    </w:p>
    <w:p w14:paraId="4FB972C3" w14:textId="075E85DF" w:rsidR="001B7B3E" w:rsidRDefault="001B7B3E" w:rsidP="001B7B3E">
      <w:pPr>
        <w:pStyle w:val="ListParagraph"/>
        <w:numPr>
          <w:ilvl w:val="3"/>
          <w:numId w:val="1"/>
        </w:numPr>
        <w:rPr>
          <w:szCs w:val="22"/>
        </w:rPr>
      </w:pPr>
      <w:r>
        <w:rPr>
          <w:szCs w:val="22"/>
        </w:rPr>
        <w:t>Review Context on page 1876.</w:t>
      </w:r>
    </w:p>
    <w:p w14:paraId="1DC1F6D9" w14:textId="2B480688" w:rsidR="001B7B3E" w:rsidRDefault="00C26F52" w:rsidP="001B7B3E">
      <w:pPr>
        <w:pStyle w:val="ListParagraph"/>
        <w:numPr>
          <w:ilvl w:val="3"/>
          <w:numId w:val="1"/>
        </w:numPr>
        <w:rPr>
          <w:szCs w:val="22"/>
        </w:rPr>
      </w:pPr>
      <w:r>
        <w:rPr>
          <w:szCs w:val="22"/>
        </w:rPr>
        <w:t>No objection to Direction.</w:t>
      </w:r>
    </w:p>
    <w:p w14:paraId="5F41339E" w14:textId="77777777" w:rsidR="0006380D" w:rsidRPr="0006380D" w:rsidRDefault="003424E8" w:rsidP="001B7B3E">
      <w:pPr>
        <w:pStyle w:val="ListParagraph"/>
        <w:numPr>
          <w:ilvl w:val="3"/>
          <w:numId w:val="1"/>
        </w:numPr>
        <w:rPr>
          <w:rStyle w:val="g88o4c"/>
          <w:szCs w:val="22"/>
        </w:rPr>
      </w:pPr>
      <w:r>
        <w:rPr>
          <w:rStyle w:val="g88o4c"/>
        </w:rPr>
        <w:t xml:space="preserve">CID 4208 (ED1): More work required. </w:t>
      </w:r>
    </w:p>
    <w:p w14:paraId="043C2636" w14:textId="1539A37A" w:rsidR="00C26F52" w:rsidRPr="00402B4D" w:rsidRDefault="003424E8" w:rsidP="001B7B3E">
      <w:pPr>
        <w:pStyle w:val="ListParagraph"/>
        <w:numPr>
          <w:ilvl w:val="3"/>
          <w:numId w:val="1"/>
        </w:numPr>
        <w:rPr>
          <w:rStyle w:val="g88o4c"/>
          <w:szCs w:val="22"/>
        </w:rPr>
      </w:pPr>
      <w:r>
        <w:rPr>
          <w:rStyle w:val="g88o4c"/>
        </w:rPr>
        <w:t>Bring back in mid-June. Assign to Mark RISON.</w:t>
      </w:r>
    </w:p>
    <w:p w14:paraId="5277BAC8" w14:textId="77777777" w:rsidR="00402B4D" w:rsidRPr="003424E8" w:rsidRDefault="00402B4D" w:rsidP="00402B4D">
      <w:pPr>
        <w:pStyle w:val="ListParagraph"/>
        <w:ind w:left="1728"/>
        <w:rPr>
          <w:rStyle w:val="g88o4c"/>
          <w:szCs w:val="22"/>
        </w:rPr>
      </w:pPr>
    </w:p>
    <w:p w14:paraId="110C299E" w14:textId="3A7C50D9" w:rsidR="003424E8" w:rsidRPr="00402B4D" w:rsidRDefault="003424E8" w:rsidP="003424E8">
      <w:pPr>
        <w:pStyle w:val="ListParagraph"/>
        <w:numPr>
          <w:ilvl w:val="2"/>
          <w:numId w:val="1"/>
        </w:numPr>
        <w:rPr>
          <w:rStyle w:val="g88o4c"/>
          <w:szCs w:val="22"/>
          <w:highlight w:val="green"/>
        </w:rPr>
      </w:pPr>
      <w:r w:rsidRPr="00402B4D">
        <w:rPr>
          <w:rStyle w:val="g88o4c"/>
          <w:highlight w:val="green"/>
        </w:rPr>
        <w:t xml:space="preserve">CID </w:t>
      </w:r>
      <w:r w:rsidR="00ED2567" w:rsidRPr="00402B4D">
        <w:rPr>
          <w:rStyle w:val="g88o4c"/>
          <w:highlight w:val="green"/>
        </w:rPr>
        <w:t>4216 (</w:t>
      </w:r>
      <w:r w:rsidR="004D4862" w:rsidRPr="00402B4D">
        <w:rPr>
          <w:rStyle w:val="g88o4c"/>
          <w:highlight w:val="green"/>
        </w:rPr>
        <w:t>ED1)</w:t>
      </w:r>
    </w:p>
    <w:p w14:paraId="65D8E6A6" w14:textId="40518BFF" w:rsidR="0010676B" w:rsidRPr="0010676B" w:rsidRDefault="0010676B" w:rsidP="0010676B">
      <w:pPr>
        <w:pStyle w:val="ListParagraph"/>
        <w:numPr>
          <w:ilvl w:val="3"/>
          <w:numId w:val="1"/>
        </w:numPr>
        <w:rPr>
          <w:rStyle w:val="g88o4c"/>
          <w:szCs w:val="22"/>
        </w:rPr>
      </w:pPr>
      <w:r>
        <w:rPr>
          <w:rStyle w:val="g88o4c"/>
        </w:rPr>
        <w:t>Review Comment</w:t>
      </w:r>
    </w:p>
    <w:p w14:paraId="7ABC60F6" w14:textId="3FAC1B1D" w:rsidR="0010676B" w:rsidRPr="00F01DD6" w:rsidRDefault="00F01DD6" w:rsidP="0010676B">
      <w:pPr>
        <w:pStyle w:val="ListParagraph"/>
        <w:numPr>
          <w:ilvl w:val="3"/>
          <w:numId w:val="1"/>
        </w:numPr>
        <w:rPr>
          <w:rStyle w:val="g88o4c"/>
          <w:szCs w:val="22"/>
        </w:rPr>
      </w:pPr>
      <w:r>
        <w:rPr>
          <w:rStyle w:val="g88o4c"/>
        </w:rPr>
        <w:t>Discussion on if wakeup is wake-up with a hyphen or not.</w:t>
      </w:r>
    </w:p>
    <w:p w14:paraId="31E1E585" w14:textId="3A15EAAD" w:rsidR="00F01DD6" w:rsidRPr="00AC3566" w:rsidRDefault="0070437B" w:rsidP="0010676B">
      <w:pPr>
        <w:pStyle w:val="ListParagraph"/>
        <w:numPr>
          <w:ilvl w:val="3"/>
          <w:numId w:val="1"/>
        </w:numPr>
        <w:rPr>
          <w:rStyle w:val="g88o4c"/>
          <w:szCs w:val="22"/>
        </w:rPr>
      </w:pPr>
      <w:r>
        <w:rPr>
          <w:rStyle w:val="g88o4c"/>
        </w:rPr>
        <w:t xml:space="preserve">Discussion on </w:t>
      </w:r>
      <w:r w:rsidR="00AC3566">
        <w:rPr>
          <w:rStyle w:val="g88o4c"/>
        </w:rPr>
        <w:t>the direction of changes to wakeup.</w:t>
      </w:r>
    </w:p>
    <w:p w14:paraId="152B210F" w14:textId="11DFF596" w:rsidR="00AC3566" w:rsidRDefault="00C55DF6" w:rsidP="0010676B">
      <w:pPr>
        <w:pStyle w:val="ListParagraph"/>
        <w:numPr>
          <w:ilvl w:val="3"/>
          <w:numId w:val="1"/>
        </w:numPr>
        <w:rPr>
          <w:szCs w:val="22"/>
        </w:rPr>
      </w:pPr>
      <w:r>
        <w:rPr>
          <w:szCs w:val="22"/>
        </w:rPr>
        <w:t>The use of “wake-up” has 406 instances</w:t>
      </w:r>
      <w:r w:rsidR="00EB6350">
        <w:rPr>
          <w:szCs w:val="22"/>
        </w:rPr>
        <w:t xml:space="preserve"> for Wake-up Radio 802.11ba.</w:t>
      </w:r>
    </w:p>
    <w:p w14:paraId="5BBBADA0" w14:textId="2E3835D3" w:rsidR="00EB6350" w:rsidRDefault="00EB6350" w:rsidP="0010676B">
      <w:pPr>
        <w:pStyle w:val="ListParagraph"/>
        <w:numPr>
          <w:ilvl w:val="3"/>
          <w:numId w:val="1"/>
        </w:numPr>
        <w:rPr>
          <w:szCs w:val="22"/>
        </w:rPr>
      </w:pPr>
      <w:r>
        <w:rPr>
          <w:szCs w:val="22"/>
        </w:rPr>
        <w:t xml:space="preserve">No </w:t>
      </w:r>
      <w:r w:rsidR="00402B4D">
        <w:rPr>
          <w:szCs w:val="22"/>
        </w:rPr>
        <w:t>consensus</w:t>
      </w:r>
      <w:r>
        <w:rPr>
          <w:szCs w:val="22"/>
        </w:rPr>
        <w:t xml:space="preserve"> for the p</w:t>
      </w:r>
      <w:r w:rsidR="00402B4D">
        <w:rPr>
          <w:szCs w:val="22"/>
        </w:rPr>
        <w:t>roceeding in this direction.</w:t>
      </w:r>
    </w:p>
    <w:p w14:paraId="644C3721" w14:textId="551E0BE7" w:rsidR="00402B4D" w:rsidRDefault="00402B4D" w:rsidP="0010676B">
      <w:pPr>
        <w:pStyle w:val="ListParagraph"/>
        <w:numPr>
          <w:ilvl w:val="3"/>
          <w:numId w:val="1"/>
        </w:numPr>
        <w:rPr>
          <w:szCs w:val="22"/>
        </w:rPr>
      </w:pPr>
      <w:r>
        <w:rPr>
          <w:szCs w:val="22"/>
        </w:rPr>
        <w:t>Proposed Resolution: Rejected; Insufficient Details.</w:t>
      </w:r>
    </w:p>
    <w:p w14:paraId="7B1DAFA6" w14:textId="40739BAF" w:rsidR="00402B4D" w:rsidRDefault="00402B4D" w:rsidP="0010676B">
      <w:pPr>
        <w:pStyle w:val="ListParagraph"/>
        <w:numPr>
          <w:ilvl w:val="3"/>
          <w:numId w:val="1"/>
        </w:numPr>
        <w:rPr>
          <w:szCs w:val="22"/>
        </w:rPr>
      </w:pPr>
      <w:r>
        <w:rPr>
          <w:szCs w:val="22"/>
        </w:rPr>
        <w:t>No objection – Mark Ready for Motion.</w:t>
      </w:r>
    </w:p>
    <w:p w14:paraId="42E782DF" w14:textId="23580785" w:rsidR="00402B4D" w:rsidRDefault="00402B4D" w:rsidP="00402B4D">
      <w:pPr>
        <w:pStyle w:val="ListParagraph"/>
        <w:ind w:left="1728"/>
        <w:rPr>
          <w:szCs w:val="22"/>
        </w:rPr>
      </w:pPr>
    </w:p>
    <w:p w14:paraId="4A61C1E3" w14:textId="2C5E814B" w:rsidR="00402B4D" w:rsidRDefault="00AF6505" w:rsidP="00402B4D">
      <w:pPr>
        <w:pStyle w:val="ListParagraph"/>
        <w:numPr>
          <w:ilvl w:val="2"/>
          <w:numId w:val="1"/>
        </w:numPr>
        <w:rPr>
          <w:szCs w:val="22"/>
        </w:rPr>
      </w:pPr>
      <w:r>
        <w:rPr>
          <w:szCs w:val="22"/>
        </w:rPr>
        <w:t xml:space="preserve"> </w:t>
      </w:r>
      <w:r w:rsidRPr="00CB1F65">
        <w:rPr>
          <w:szCs w:val="22"/>
          <w:highlight w:val="yellow"/>
        </w:rPr>
        <w:t>CID 4220 (ED1)</w:t>
      </w:r>
    </w:p>
    <w:p w14:paraId="091DB6B1" w14:textId="0FA947AB" w:rsidR="00AF6505" w:rsidRDefault="00AF6505" w:rsidP="00AF6505">
      <w:pPr>
        <w:pStyle w:val="ListParagraph"/>
        <w:numPr>
          <w:ilvl w:val="3"/>
          <w:numId w:val="1"/>
        </w:numPr>
        <w:rPr>
          <w:szCs w:val="22"/>
        </w:rPr>
      </w:pPr>
      <w:r>
        <w:rPr>
          <w:szCs w:val="22"/>
        </w:rPr>
        <w:t>Review Comment</w:t>
      </w:r>
    </w:p>
    <w:p w14:paraId="65A77169" w14:textId="55E24D1A" w:rsidR="00AF6505" w:rsidRDefault="00AF6505" w:rsidP="00AF6505">
      <w:pPr>
        <w:pStyle w:val="ListParagraph"/>
        <w:numPr>
          <w:ilvl w:val="3"/>
          <w:numId w:val="1"/>
        </w:numPr>
        <w:rPr>
          <w:szCs w:val="22"/>
        </w:rPr>
      </w:pPr>
      <w:r>
        <w:rPr>
          <w:szCs w:val="22"/>
        </w:rPr>
        <w:t xml:space="preserve">Review Context on page </w:t>
      </w:r>
      <w:r w:rsidR="003A2A0B">
        <w:rPr>
          <w:szCs w:val="22"/>
        </w:rPr>
        <w:t>762.</w:t>
      </w:r>
    </w:p>
    <w:p w14:paraId="5FEC4740" w14:textId="43457A99" w:rsidR="003A2A0B" w:rsidRDefault="005D1320" w:rsidP="00AF6505">
      <w:pPr>
        <w:pStyle w:val="ListParagraph"/>
        <w:numPr>
          <w:ilvl w:val="3"/>
          <w:numId w:val="1"/>
        </w:numPr>
        <w:rPr>
          <w:szCs w:val="22"/>
        </w:rPr>
      </w:pPr>
      <w:r>
        <w:rPr>
          <w:szCs w:val="22"/>
        </w:rPr>
        <w:t>Change to “allocated to”</w:t>
      </w:r>
      <w:r w:rsidR="00FE391A">
        <w:rPr>
          <w:szCs w:val="22"/>
        </w:rPr>
        <w:t xml:space="preserve"> as a possible direction.</w:t>
      </w:r>
    </w:p>
    <w:p w14:paraId="66C9D27C" w14:textId="7A64DECE" w:rsidR="00FE391A" w:rsidRDefault="00FA50E2" w:rsidP="00AF6505">
      <w:pPr>
        <w:pStyle w:val="ListParagraph"/>
        <w:numPr>
          <w:ilvl w:val="3"/>
          <w:numId w:val="1"/>
        </w:numPr>
        <w:rPr>
          <w:szCs w:val="22"/>
        </w:rPr>
      </w:pPr>
      <w:r>
        <w:rPr>
          <w:szCs w:val="22"/>
        </w:rPr>
        <w:t>Discussion on how values may be allocated to a requesting outside group.</w:t>
      </w:r>
    </w:p>
    <w:p w14:paraId="2F05AFD5" w14:textId="41ABDBA5" w:rsidR="00FA50E2" w:rsidRDefault="00EE5D40" w:rsidP="00AF6505">
      <w:pPr>
        <w:pStyle w:val="ListParagraph"/>
        <w:numPr>
          <w:ilvl w:val="3"/>
          <w:numId w:val="1"/>
        </w:numPr>
        <w:rPr>
          <w:szCs w:val="22"/>
        </w:rPr>
      </w:pPr>
      <w:r>
        <w:rPr>
          <w:szCs w:val="22"/>
        </w:rPr>
        <w:t xml:space="preserve">Look at the naming of the fields where it is now called “Reserved” </w:t>
      </w:r>
      <w:r w:rsidR="004621D6">
        <w:rPr>
          <w:szCs w:val="22"/>
        </w:rPr>
        <w:t>.</w:t>
      </w:r>
    </w:p>
    <w:p w14:paraId="5FD414C0" w14:textId="54B111EA" w:rsidR="004621D6" w:rsidRDefault="004621D6" w:rsidP="00AF6505">
      <w:pPr>
        <w:pStyle w:val="ListParagraph"/>
        <w:numPr>
          <w:ilvl w:val="3"/>
          <w:numId w:val="1"/>
        </w:numPr>
        <w:rPr>
          <w:szCs w:val="22"/>
        </w:rPr>
      </w:pPr>
      <w:r>
        <w:rPr>
          <w:szCs w:val="22"/>
        </w:rPr>
        <w:t>Discussion on what the field should be called and how to note it.</w:t>
      </w:r>
    </w:p>
    <w:p w14:paraId="011843AC" w14:textId="350075FD" w:rsidR="004621D6" w:rsidRDefault="002C6A54" w:rsidP="00AF6505">
      <w:pPr>
        <w:pStyle w:val="ListParagraph"/>
        <w:numPr>
          <w:ilvl w:val="3"/>
          <w:numId w:val="1"/>
        </w:numPr>
        <w:rPr>
          <w:szCs w:val="22"/>
        </w:rPr>
      </w:pPr>
      <w:r>
        <w:rPr>
          <w:szCs w:val="22"/>
        </w:rPr>
        <w:t>What the information field name should be</w:t>
      </w:r>
      <w:r w:rsidR="00A44834">
        <w:rPr>
          <w:szCs w:val="22"/>
        </w:rPr>
        <w:t xml:space="preserve"> changed to.</w:t>
      </w:r>
    </w:p>
    <w:p w14:paraId="4163ACCA" w14:textId="68BCB68F" w:rsidR="00A44834" w:rsidRDefault="00E5147C" w:rsidP="00AF6505">
      <w:pPr>
        <w:pStyle w:val="ListParagraph"/>
        <w:numPr>
          <w:ilvl w:val="3"/>
          <w:numId w:val="1"/>
        </w:numPr>
        <w:rPr>
          <w:szCs w:val="22"/>
        </w:rPr>
      </w:pPr>
      <w:r>
        <w:rPr>
          <w:szCs w:val="22"/>
        </w:rPr>
        <w:t>802.11 COR has the following in this particular field: “</w:t>
      </w:r>
      <w:r w:rsidRPr="00E5147C">
        <w:rPr>
          <w:szCs w:val="22"/>
        </w:rPr>
        <w:t>Used by a specific organization. This reserved bit is used by the Wi-Fi</w:t>
      </w:r>
      <w:r w:rsidRPr="00E5147C">
        <w:rPr>
          <w:szCs w:val="22"/>
        </w:rPr>
        <w:cr/>
        <w:t>Alliance®: https://www wifi.org. This information is given for the</w:t>
      </w:r>
      <w:r w:rsidRPr="00E5147C">
        <w:rPr>
          <w:szCs w:val="22"/>
        </w:rPr>
        <w:cr/>
        <w:t>convenience of the user of this standard and does not constitute an</w:t>
      </w:r>
      <w:r w:rsidRPr="00E5147C">
        <w:rPr>
          <w:szCs w:val="22"/>
        </w:rPr>
        <w:cr/>
        <w:t>endorsement by the IEEE.</w:t>
      </w:r>
      <w:r>
        <w:rPr>
          <w:szCs w:val="22"/>
        </w:rPr>
        <w:t>”</w:t>
      </w:r>
    </w:p>
    <w:p w14:paraId="6804CD48" w14:textId="34B25F82" w:rsidR="00E5147C" w:rsidRDefault="00E5147C" w:rsidP="00AF6505">
      <w:pPr>
        <w:pStyle w:val="ListParagraph"/>
        <w:numPr>
          <w:ilvl w:val="3"/>
          <w:numId w:val="1"/>
        </w:numPr>
        <w:rPr>
          <w:szCs w:val="22"/>
        </w:rPr>
      </w:pPr>
      <w:r>
        <w:rPr>
          <w:szCs w:val="22"/>
        </w:rPr>
        <w:t xml:space="preserve">The Draft should be updated to use the </w:t>
      </w:r>
      <w:r w:rsidR="00CB1F65">
        <w:rPr>
          <w:szCs w:val="22"/>
        </w:rPr>
        <w:t>Corrigendum</w:t>
      </w:r>
      <w:r w:rsidR="0006380D">
        <w:rPr>
          <w:szCs w:val="22"/>
        </w:rPr>
        <w:t xml:space="preserve"> text.</w:t>
      </w:r>
    </w:p>
    <w:p w14:paraId="27703FC1" w14:textId="473E2E15" w:rsidR="0006380D" w:rsidRPr="0006380D" w:rsidRDefault="0006380D" w:rsidP="0006380D">
      <w:pPr>
        <w:pStyle w:val="ListParagraph"/>
        <w:numPr>
          <w:ilvl w:val="3"/>
          <w:numId w:val="1"/>
        </w:numPr>
        <w:rPr>
          <w:rStyle w:val="g88o4c"/>
          <w:szCs w:val="22"/>
        </w:rPr>
      </w:pPr>
      <w:r>
        <w:rPr>
          <w:rStyle w:val="g88o4c"/>
        </w:rPr>
        <w:t xml:space="preserve">Mark CID as More work required. </w:t>
      </w:r>
    </w:p>
    <w:p w14:paraId="792ED2A9" w14:textId="5F9E163E" w:rsidR="0006380D" w:rsidRPr="0006380D" w:rsidRDefault="0006380D" w:rsidP="0006380D">
      <w:pPr>
        <w:pStyle w:val="ListParagraph"/>
        <w:numPr>
          <w:ilvl w:val="3"/>
          <w:numId w:val="1"/>
        </w:numPr>
        <w:rPr>
          <w:rStyle w:val="g88o4c"/>
          <w:szCs w:val="22"/>
        </w:rPr>
      </w:pPr>
      <w:r>
        <w:rPr>
          <w:rStyle w:val="g88o4c"/>
        </w:rPr>
        <w:t xml:space="preserve">Schedule to bring back in </w:t>
      </w:r>
      <w:r w:rsidR="00405591">
        <w:rPr>
          <w:rStyle w:val="g88o4c"/>
        </w:rPr>
        <w:t>late</w:t>
      </w:r>
      <w:r>
        <w:rPr>
          <w:rStyle w:val="g88o4c"/>
        </w:rPr>
        <w:t xml:space="preserve">-June. </w:t>
      </w:r>
    </w:p>
    <w:p w14:paraId="184A9D0B" w14:textId="377AB2EC" w:rsidR="0006380D" w:rsidRPr="00405591" w:rsidRDefault="0006380D" w:rsidP="0006380D">
      <w:pPr>
        <w:pStyle w:val="ListParagraph"/>
        <w:numPr>
          <w:ilvl w:val="3"/>
          <w:numId w:val="1"/>
        </w:numPr>
        <w:rPr>
          <w:rStyle w:val="g88o4c"/>
          <w:szCs w:val="22"/>
        </w:rPr>
      </w:pPr>
      <w:r>
        <w:rPr>
          <w:rStyle w:val="g88o4c"/>
        </w:rPr>
        <w:t>Assign to Mark RISON.</w:t>
      </w:r>
    </w:p>
    <w:p w14:paraId="71509F22" w14:textId="6C5F0C1A" w:rsidR="00405591" w:rsidRPr="0006380D" w:rsidRDefault="00405591" w:rsidP="0006380D">
      <w:pPr>
        <w:pStyle w:val="ListParagraph"/>
        <w:numPr>
          <w:ilvl w:val="3"/>
          <w:numId w:val="1"/>
        </w:numPr>
        <w:rPr>
          <w:rStyle w:val="g88o4c"/>
          <w:szCs w:val="22"/>
        </w:rPr>
      </w:pPr>
      <w:r>
        <w:rPr>
          <w:rStyle w:val="g88o4c"/>
        </w:rPr>
        <w:t>Expect Discussion on the reflector</w:t>
      </w:r>
    </w:p>
    <w:p w14:paraId="590F4139" w14:textId="29C3559B" w:rsidR="0006380D" w:rsidRPr="0006380D" w:rsidRDefault="0006380D" w:rsidP="00CB1F65">
      <w:pPr>
        <w:pStyle w:val="ListParagraph"/>
        <w:ind w:left="1728"/>
        <w:rPr>
          <w:rStyle w:val="g88o4c"/>
          <w:szCs w:val="22"/>
        </w:rPr>
      </w:pPr>
    </w:p>
    <w:p w14:paraId="3B0A0F84" w14:textId="50C4D4E0" w:rsidR="0006380D" w:rsidRPr="003500B0" w:rsidRDefault="0006380D" w:rsidP="0006380D">
      <w:pPr>
        <w:pStyle w:val="ListParagraph"/>
        <w:numPr>
          <w:ilvl w:val="2"/>
          <w:numId w:val="1"/>
        </w:numPr>
        <w:rPr>
          <w:rStyle w:val="g88o4c"/>
          <w:szCs w:val="22"/>
          <w:highlight w:val="yellow"/>
        </w:rPr>
      </w:pPr>
      <w:r w:rsidRPr="003500B0">
        <w:rPr>
          <w:rStyle w:val="g88o4c"/>
          <w:highlight w:val="yellow"/>
        </w:rPr>
        <w:t>CID 4278 (ED1)</w:t>
      </w:r>
    </w:p>
    <w:p w14:paraId="483E077E" w14:textId="6F77D9CC" w:rsidR="0006380D" w:rsidRPr="0006380D" w:rsidRDefault="0006380D" w:rsidP="0006380D">
      <w:pPr>
        <w:pStyle w:val="ListParagraph"/>
        <w:numPr>
          <w:ilvl w:val="3"/>
          <w:numId w:val="1"/>
        </w:numPr>
        <w:rPr>
          <w:rStyle w:val="g88o4c"/>
          <w:szCs w:val="22"/>
        </w:rPr>
      </w:pPr>
      <w:r>
        <w:rPr>
          <w:rStyle w:val="g88o4c"/>
        </w:rPr>
        <w:t>Review Comment</w:t>
      </w:r>
    </w:p>
    <w:p w14:paraId="55D39D3E" w14:textId="41075184" w:rsidR="0006380D" w:rsidRPr="00895649" w:rsidRDefault="0006380D" w:rsidP="0006380D">
      <w:pPr>
        <w:pStyle w:val="ListParagraph"/>
        <w:numPr>
          <w:ilvl w:val="3"/>
          <w:numId w:val="1"/>
        </w:numPr>
        <w:rPr>
          <w:rStyle w:val="g88o4c"/>
          <w:szCs w:val="22"/>
        </w:rPr>
      </w:pPr>
      <w:r>
        <w:rPr>
          <w:rStyle w:val="g88o4c"/>
        </w:rPr>
        <w:t xml:space="preserve">Discussion </w:t>
      </w:r>
      <w:r w:rsidR="00895649">
        <w:rPr>
          <w:rStyle w:val="g88o4c"/>
        </w:rPr>
        <w:t>on the direction.</w:t>
      </w:r>
    </w:p>
    <w:p w14:paraId="3088E9AA" w14:textId="107F8258" w:rsidR="00895649" w:rsidRDefault="00961222" w:rsidP="0006380D">
      <w:pPr>
        <w:pStyle w:val="ListParagraph"/>
        <w:numPr>
          <w:ilvl w:val="3"/>
          <w:numId w:val="1"/>
        </w:numPr>
        <w:rPr>
          <w:rStyle w:val="g88o4c"/>
          <w:szCs w:val="22"/>
        </w:rPr>
      </w:pPr>
      <w:r>
        <w:rPr>
          <w:rStyle w:val="g88o4c"/>
          <w:szCs w:val="22"/>
        </w:rPr>
        <w:t>Discussion on the need to add a general statement in 1.4 for lower case “beacon” usage.</w:t>
      </w:r>
    </w:p>
    <w:p w14:paraId="616B0348" w14:textId="04316F9B" w:rsidR="00961222" w:rsidRDefault="00961222" w:rsidP="0006380D">
      <w:pPr>
        <w:pStyle w:val="ListParagraph"/>
        <w:numPr>
          <w:ilvl w:val="3"/>
          <w:numId w:val="1"/>
        </w:numPr>
        <w:rPr>
          <w:rStyle w:val="g88o4c"/>
          <w:szCs w:val="22"/>
        </w:rPr>
      </w:pPr>
      <w:r>
        <w:rPr>
          <w:rStyle w:val="g88o4c"/>
          <w:szCs w:val="22"/>
        </w:rPr>
        <w:t>There is a</w:t>
      </w:r>
      <w:r w:rsidR="003500B0">
        <w:rPr>
          <w:rStyle w:val="g88o4c"/>
          <w:szCs w:val="22"/>
        </w:rPr>
        <w:t xml:space="preserve"> distinct meaning for upper- and lower-case use of “Beacon”.</w:t>
      </w:r>
    </w:p>
    <w:p w14:paraId="55133615" w14:textId="77777777" w:rsidR="003500B0" w:rsidRPr="0006380D" w:rsidRDefault="003500B0" w:rsidP="003500B0">
      <w:pPr>
        <w:pStyle w:val="ListParagraph"/>
        <w:numPr>
          <w:ilvl w:val="3"/>
          <w:numId w:val="1"/>
        </w:numPr>
        <w:rPr>
          <w:rStyle w:val="g88o4c"/>
          <w:szCs w:val="22"/>
        </w:rPr>
      </w:pPr>
      <w:r>
        <w:rPr>
          <w:rStyle w:val="g88o4c"/>
        </w:rPr>
        <w:t xml:space="preserve">Mark CID as More work required. </w:t>
      </w:r>
    </w:p>
    <w:p w14:paraId="5D0EA58F" w14:textId="77777777" w:rsidR="003500B0" w:rsidRPr="0006380D" w:rsidRDefault="003500B0" w:rsidP="003500B0">
      <w:pPr>
        <w:pStyle w:val="ListParagraph"/>
        <w:numPr>
          <w:ilvl w:val="3"/>
          <w:numId w:val="1"/>
        </w:numPr>
        <w:rPr>
          <w:rStyle w:val="g88o4c"/>
          <w:szCs w:val="22"/>
        </w:rPr>
      </w:pPr>
      <w:r>
        <w:rPr>
          <w:rStyle w:val="g88o4c"/>
        </w:rPr>
        <w:t xml:space="preserve">Schedule to bring back in mid-June. </w:t>
      </w:r>
    </w:p>
    <w:p w14:paraId="15F253C4" w14:textId="77777777" w:rsidR="003500B0" w:rsidRPr="0006380D" w:rsidRDefault="003500B0" w:rsidP="003500B0">
      <w:pPr>
        <w:pStyle w:val="ListParagraph"/>
        <w:numPr>
          <w:ilvl w:val="3"/>
          <w:numId w:val="1"/>
        </w:numPr>
        <w:rPr>
          <w:rStyle w:val="g88o4c"/>
          <w:szCs w:val="22"/>
        </w:rPr>
      </w:pPr>
      <w:r>
        <w:rPr>
          <w:rStyle w:val="g88o4c"/>
        </w:rPr>
        <w:t>Assign to Mark RISON.</w:t>
      </w:r>
    </w:p>
    <w:p w14:paraId="0604A8DF" w14:textId="77933B63" w:rsidR="003500B0" w:rsidRDefault="003500B0" w:rsidP="003500B0">
      <w:pPr>
        <w:pStyle w:val="ListParagraph"/>
        <w:ind w:left="1728"/>
        <w:rPr>
          <w:rStyle w:val="g88o4c"/>
          <w:szCs w:val="22"/>
        </w:rPr>
      </w:pPr>
      <w:r>
        <w:rPr>
          <w:rStyle w:val="g88o4c"/>
          <w:szCs w:val="22"/>
        </w:rPr>
        <w:t xml:space="preserve"> </w:t>
      </w:r>
    </w:p>
    <w:p w14:paraId="2E7007B7" w14:textId="2EB203BD" w:rsidR="003500B0" w:rsidRDefault="003500B0" w:rsidP="003500B0">
      <w:pPr>
        <w:pStyle w:val="ListParagraph"/>
        <w:numPr>
          <w:ilvl w:val="2"/>
          <w:numId w:val="1"/>
        </w:numPr>
        <w:rPr>
          <w:rStyle w:val="g88o4c"/>
          <w:szCs w:val="22"/>
        </w:rPr>
      </w:pPr>
      <w:r>
        <w:rPr>
          <w:rStyle w:val="g88o4c"/>
          <w:szCs w:val="22"/>
        </w:rPr>
        <w:t xml:space="preserve"> </w:t>
      </w:r>
      <w:r w:rsidRPr="00A72BBB">
        <w:rPr>
          <w:rStyle w:val="g88o4c"/>
          <w:szCs w:val="22"/>
          <w:highlight w:val="yellow"/>
        </w:rPr>
        <w:t xml:space="preserve">CID </w:t>
      </w:r>
      <w:r w:rsidR="00923934" w:rsidRPr="00A72BBB">
        <w:rPr>
          <w:rStyle w:val="g88o4c"/>
          <w:szCs w:val="22"/>
          <w:highlight w:val="yellow"/>
        </w:rPr>
        <w:t>4303 (ED1)</w:t>
      </w:r>
    </w:p>
    <w:p w14:paraId="7F81D9CA" w14:textId="688324AE" w:rsidR="00A618D9" w:rsidRDefault="00A618D9" w:rsidP="00A618D9">
      <w:pPr>
        <w:pStyle w:val="ListParagraph"/>
        <w:numPr>
          <w:ilvl w:val="3"/>
          <w:numId w:val="1"/>
        </w:numPr>
        <w:rPr>
          <w:rStyle w:val="g88o4c"/>
          <w:szCs w:val="22"/>
        </w:rPr>
      </w:pPr>
      <w:r>
        <w:rPr>
          <w:rStyle w:val="g88o4c"/>
          <w:szCs w:val="22"/>
        </w:rPr>
        <w:t>Review Comment</w:t>
      </w:r>
    </w:p>
    <w:p w14:paraId="7ED49FE5" w14:textId="5FE19E0C" w:rsidR="00A618D9" w:rsidRDefault="00A618D9" w:rsidP="00A618D9">
      <w:pPr>
        <w:pStyle w:val="ListParagraph"/>
        <w:numPr>
          <w:ilvl w:val="3"/>
          <w:numId w:val="1"/>
        </w:numPr>
        <w:rPr>
          <w:rStyle w:val="g88o4c"/>
          <w:szCs w:val="22"/>
        </w:rPr>
      </w:pPr>
      <w:r>
        <w:rPr>
          <w:rStyle w:val="g88o4c"/>
          <w:szCs w:val="22"/>
        </w:rPr>
        <w:lastRenderedPageBreak/>
        <w:t>Review page 651 as example</w:t>
      </w:r>
      <w:r w:rsidR="00D922A7">
        <w:rPr>
          <w:rStyle w:val="g88o4c"/>
          <w:szCs w:val="22"/>
        </w:rPr>
        <w:t xml:space="preserve"> for context.</w:t>
      </w:r>
    </w:p>
    <w:p w14:paraId="5C33FFE4" w14:textId="254353E0" w:rsidR="00D922A7" w:rsidRDefault="00BC6379" w:rsidP="00A618D9">
      <w:pPr>
        <w:pStyle w:val="ListParagraph"/>
        <w:numPr>
          <w:ilvl w:val="3"/>
          <w:numId w:val="1"/>
        </w:numPr>
        <w:rPr>
          <w:rStyle w:val="g88o4c"/>
          <w:szCs w:val="22"/>
        </w:rPr>
      </w:pPr>
      <w:r>
        <w:rPr>
          <w:rStyle w:val="g88o4c"/>
          <w:szCs w:val="22"/>
        </w:rPr>
        <w:t>Discussion on the naming of the frame</w:t>
      </w:r>
      <w:r w:rsidR="00FA77B9">
        <w:rPr>
          <w:rStyle w:val="g88o4c"/>
          <w:szCs w:val="22"/>
        </w:rPr>
        <w:t xml:space="preserve"> and when the usage of Acronyms.</w:t>
      </w:r>
    </w:p>
    <w:p w14:paraId="500673DF" w14:textId="5CA92F27" w:rsidR="00FA77B9" w:rsidRDefault="00585B2D" w:rsidP="00A618D9">
      <w:pPr>
        <w:pStyle w:val="ListParagraph"/>
        <w:numPr>
          <w:ilvl w:val="3"/>
          <w:numId w:val="1"/>
        </w:numPr>
        <w:rPr>
          <w:rStyle w:val="g88o4c"/>
          <w:szCs w:val="22"/>
        </w:rPr>
      </w:pPr>
      <w:r>
        <w:rPr>
          <w:rStyle w:val="g88o4c"/>
          <w:szCs w:val="22"/>
        </w:rPr>
        <w:t>There should be one name, and then the Acronyms should be explained in body of text.</w:t>
      </w:r>
    </w:p>
    <w:p w14:paraId="2EC595B7" w14:textId="77777777" w:rsidR="00585B2D" w:rsidRPr="0006380D" w:rsidRDefault="00585B2D" w:rsidP="00585B2D">
      <w:pPr>
        <w:pStyle w:val="ListParagraph"/>
        <w:numPr>
          <w:ilvl w:val="3"/>
          <w:numId w:val="1"/>
        </w:numPr>
        <w:rPr>
          <w:rStyle w:val="g88o4c"/>
          <w:szCs w:val="22"/>
        </w:rPr>
      </w:pPr>
      <w:r>
        <w:rPr>
          <w:rStyle w:val="g88o4c"/>
        </w:rPr>
        <w:t xml:space="preserve">Mark CID as More work required. </w:t>
      </w:r>
    </w:p>
    <w:p w14:paraId="6D0D576F" w14:textId="77777777" w:rsidR="00585B2D" w:rsidRPr="0006380D" w:rsidRDefault="00585B2D" w:rsidP="00585B2D">
      <w:pPr>
        <w:pStyle w:val="ListParagraph"/>
        <w:numPr>
          <w:ilvl w:val="3"/>
          <w:numId w:val="1"/>
        </w:numPr>
        <w:rPr>
          <w:rStyle w:val="g88o4c"/>
          <w:szCs w:val="22"/>
        </w:rPr>
      </w:pPr>
      <w:r>
        <w:rPr>
          <w:rStyle w:val="g88o4c"/>
        </w:rPr>
        <w:t xml:space="preserve">Schedule to bring back in mid-June. </w:t>
      </w:r>
    </w:p>
    <w:p w14:paraId="33E021E1" w14:textId="77777777" w:rsidR="00585B2D" w:rsidRPr="0006380D" w:rsidRDefault="00585B2D" w:rsidP="00585B2D">
      <w:pPr>
        <w:pStyle w:val="ListParagraph"/>
        <w:numPr>
          <w:ilvl w:val="3"/>
          <w:numId w:val="1"/>
        </w:numPr>
        <w:rPr>
          <w:rStyle w:val="g88o4c"/>
          <w:szCs w:val="22"/>
        </w:rPr>
      </w:pPr>
      <w:r>
        <w:rPr>
          <w:rStyle w:val="g88o4c"/>
        </w:rPr>
        <w:t>Assign to Mark RISON.</w:t>
      </w:r>
    </w:p>
    <w:p w14:paraId="73DD6C17" w14:textId="697FAF8B" w:rsidR="00585B2D" w:rsidRPr="00A72BBB" w:rsidRDefault="00A72BBB" w:rsidP="00A72BBB">
      <w:pPr>
        <w:ind w:left="1080"/>
        <w:rPr>
          <w:rStyle w:val="g88o4c"/>
          <w:szCs w:val="22"/>
        </w:rPr>
      </w:pPr>
      <w:r w:rsidRPr="00A72BBB">
        <w:rPr>
          <w:rStyle w:val="g88o4c"/>
          <w:szCs w:val="22"/>
        </w:rPr>
        <w:t xml:space="preserve"> </w:t>
      </w:r>
    </w:p>
    <w:p w14:paraId="2174E837" w14:textId="2FC3B6D5" w:rsidR="00A72BBB" w:rsidRPr="00C82E9C" w:rsidRDefault="006853E1" w:rsidP="006853E1">
      <w:pPr>
        <w:pStyle w:val="ListParagraph"/>
        <w:numPr>
          <w:ilvl w:val="2"/>
          <w:numId w:val="1"/>
        </w:numPr>
        <w:rPr>
          <w:rStyle w:val="g88o4c"/>
          <w:szCs w:val="22"/>
          <w:highlight w:val="yellow"/>
        </w:rPr>
      </w:pPr>
      <w:r>
        <w:rPr>
          <w:rStyle w:val="g88o4c"/>
          <w:szCs w:val="22"/>
        </w:rPr>
        <w:t xml:space="preserve"> </w:t>
      </w:r>
      <w:r w:rsidRPr="00C82E9C">
        <w:rPr>
          <w:rStyle w:val="g88o4c"/>
          <w:szCs w:val="22"/>
          <w:highlight w:val="yellow"/>
        </w:rPr>
        <w:t>CID 4340 (ED1)</w:t>
      </w:r>
    </w:p>
    <w:p w14:paraId="06CA2899" w14:textId="77777777" w:rsidR="006853E1" w:rsidRDefault="006853E1" w:rsidP="006853E1">
      <w:pPr>
        <w:pStyle w:val="ListParagraph"/>
        <w:numPr>
          <w:ilvl w:val="3"/>
          <w:numId w:val="1"/>
        </w:numPr>
        <w:rPr>
          <w:rStyle w:val="g88o4c"/>
          <w:szCs w:val="22"/>
        </w:rPr>
      </w:pPr>
      <w:r>
        <w:rPr>
          <w:rStyle w:val="g88o4c"/>
          <w:szCs w:val="22"/>
        </w:rPr>
        <w:t>Review Comment</w:t>
      </w:r>
    </w:p>
    <w:p w14:paraId="65A71318" w14:textId="77777777" w:rsidR="006853E1" w:rsidRPr="0006380D" w:rsidRDefault="006853E1" w:rsidP="006853E1">
      <w:pPr>
        <w:pStyle w:val="ListParagraph"/>
        <w:numPr>
          <w:ilvl w:val="3"/>
          <w:numId w:val="1"/>
        </w:numPr>
        <w:rPr>
          <w:rStyle w:val="g88o4c"/>
          <w:szCs w:val="22"/>
        </w:rPr>
      </w:pPr>
      <w:r>
        <w:rPr>
          <w:rStyle w:val="g88o4c"/>
        </w:rPr>
        <w:t xml:space="preserve">Mark CID as More work required. </w:t>
      </w:r>
    </w:p>
    <w:p w14:paraId="55946CC7" w14:textId="77777777" w:rsidR="006853E1" w:rsidRPr="0006380D" w:rsidRDefault="006853E1" w:rsidP="006853E1">
      <w:pPr>
        <w:pStyle w:val="ListParagraph"/>
        <w:numPr>
          <w:ilvl w:val="3"/>
          <w:numId w:val="1"/>
        </w:numPr>
        <w:rPr>
          <w:rStyle w:val="g88o4c"/>
          <w:szCs w:val="22"/>
        </w:rPr>
      </w:pPr>
      <w:r>
        <w:rPr>
          <w:rStyle w:val="g88o4c"/>
        </w:rPr>
        <w:t xml:space="preserve">Schedule to bring back in mid-June. </w:t>
      </w:r>
    </w:p>
    <w:p w14:paraId="3A1DE36A" w14:textId="77777777" w:rsidR="006853E1" w:rsidRPr="0006380D" w:rsidRDefault="006853E1" w:rsidP="006853E1">
      <w:pPr>
        <w:pStyle w:val="ListParagraph"/>
        <w:numPr>
          <w:ilvl w:val="3"/>
          <w:numId w:val="1"/>
        </w:numPr>
        <w:rPr>
          <w:rStyle w:val="g88o4c"/>
          <w:szCs w:val="22"/>
        </w:rPr>
      </w:pPr>
      <w:r>
        <w:rPr>
          <w:rStyle w:val="g88o4c"/>
        </w:rPr>
        <w:t>Assign to Mark RISON.</w:t>
      </w:r>
    </w:p>
    <w:p w14:paraId="67F20943" w14:textId="6E99949A" w:rsidR="006853E1" w:rsidRDefault="006853E1" w:rsidP="006853E1">
      <w:pPr>
        <w:pStyle w:val="ListParagraph"/>
        <w:ind w:left="1728"/>
        <w:rPr>
          <w:rStyle w:val="g88o4c"/>
          <w:szCs w:val="22"/>
        </w:rPr>
      </w:pPr>
      <w:r>
        <w:rPr>
          <w:rStyle w:val="g88o4c"/>
          <w:szCs w:val="22"/>
        </w:rPr>
        <w:t xml:space="preserve"> </w:t>
      </w:r>
    </w:p>
    <w:p w14:paraId="7464198D" w14:textId="1AA2DE75" w:rsidR="006853E1" w:rsidRPr="00CA4C1F" w:rsidRDefault="00C82E9C" w:rsidP="006853E1">
      <w:pPr>
        <w:pStyle w:val="ListParagraph"/>
        <w:numPr>
          <w:ilvl w:val="2"/>
          <w:numId w:val="1"/>
        </w:numPr>
        <w:rPr>
          <w:rStyle w:val="g88o4c"/>
          <w:szCs w:val="22"/>
          <w:highlight w:val="yellow"/>
        </w:rPr>
      </w:pPr>
      <w:r w:rsidRPr="00CA4C1F">
        <w:rPr>
          <w:rStyle w:val="g88o4c"/>
          <w:szCs w:val="22"/>
          <w:highlight w:val="yellow"/>
        </w:rPr>
        <w:t>CID (4356 (ED1)</w:t>
      </w:r>
    </w:p>
    <w:p w14:paraId="3D28FB2C" w14:textId="228227DC" w:rsidR="00C82E9C" w:rsidRDefault="00C82E9C" w:rsidP="00C82E9C">
      <w:pPr>
        <w:pStyle w:val="ListParagraph"/>
        <w:numPr>
          <w:ilvl w:val="3"/>
          <w:numId w:val="1"/>
        </w:numPr>
        <w:rPr>
          <w:rStyle w:val="g88o4c"/>
          <w:szCs w:val="22"/>
        </w:rPr>
      </w:pPr>
      <w:r>
        <w:rPr>
          <w:rStyle w:val="g88o4c"/>
          <w:szCs w:val="22"/>
        </w:rPr>
        <w:t>Review Comment</w:t>
      </w:r>
    </w:p>
    <w:p w14:paraId="0B94E745" w14:textId="277F1911" w:rsidR="00C82E9C" w:rsidRDefault="00F10E79" w:rsidP="00C82E9C">
      <w:pPr>
        <w:pStyle w:val="ListParagraph"/>
        <w:numPr>
          <w:ilvl w:val="3"/>
          <w:numId w:val="1"/>
        </w:numPr>
        <w:rPr>
          <w:rStyle w:val="g88o4c"/>
          <w:szCs w:val="22"/>
        </w:rPr>
      </w:pPr>
      <w:r>
        <w:rPr>
          <w:rStyle w:val="g88o4c"/>
          <w:szCs w:val="22"/>
        </w:rPr>
        <w:t>Look at uses with “GAS” vs without “GAS”.</w:t>
      </w:r>
    </w:p>
    <w:p w14:paraId="146639BB" w14:textId="77777777" w:rsidR="00CA4C1F" w:rsidRPr="0006380D" w:rsidRDefault="00CA4C1F" w:rsidP="00CA4C1F">
      <w:pPr>
        <w:pStyle w:val="ListParagraph"/>
        <w:numPr>
          <w:ilvl w:val="3"/>
          <w:numId w:val="1"/>
        </w:numPr>
        <w:rPr>
          <w:rStyle w:val="g88o4c"/>
          <w:szCs w:val="22"/>
        </w:rPr>
      </w:pPr>
      <w:r>
        <w:rPr>
          <w:rStyle w:val="g88o4c"/>
        </w:rPr>
        <w:t xml:space="preserve">Mark CID as More work required. </w:t>
      </w:r>
    </w:p>
    <w:p w14:paraId="30C17B60" w14:textId="77777777" w:rsidR="00CA4C1F" w:rsidRPr="0006380D" w:rsidRDefault="00CA4C1F" w:rsidP="00CA4C1F">
      <w:pPr>
        <w:pStyle w:val="ListParagraph"/>
        <w:numPr>
          <w:ilvl w:val="3"/>
          <w:numId w:val="1"/>
        </w:numPr>
        <w:rPr>
          <w:rStyle w:val="g88o4c"/>
          <w:szCs w:val="22"/>
        </w:rPr>
      </w:pPr>
      <w:r>
        <w:rPr>
          <w:rStyle w:val="g88o4c"/>
        </w:rPr>
        <w:t xml:space="preserve">Schedule to bring back in mid-June. </w:t>
      </w:r>
    </w:p>
    <w:p w14:paraId="09A6CD72" w14:textId="77777777" w:rsidR="00CA4C1F" w:rsidRPr="00CA4C1F" w:rsidRDefault="00CA4C1F" w:rsidP="00CA4C1F">
      <w:pPr>
        <w:pStyle w:val="ListParagraph"/>
        <w:numPr>
          <w:ilvl w:val="3"/>
          <w:numId w:val="1"/>
        </w:numPr>
        <w:rPr>
          <w:rStyle w:val="g88o4c"/>
          <w:szCs w:val="22"/>
        </w:rPr>
      </w:pPr>
      <w:r>
        <w:rPr>
          <w:rStyle w:val="g88o4c"/>
        </w:rPr>
        <w:t>Assign to Mark RISON.</w:t>
      </w:r>
    </w:p>
    <w:p w14:paraId="5581F9CD" w14:textId="77777777" w:rsidR="00CA4C1F" w:rsidRPr="0006380D" w:rsidRDefault="00CA4C1F" w:rsidP="00CA4C1F">
      <w:pPr>
        <w:pStyle w:val="ListParagraph"/>
        <w:ind w:left="1728"/>
        <w:rPr>
          <w:rStyle w:val="g88o4c"/>
          <w:szCs w:val="22"/>
        </w:rPr>
      </w:pPr>
    </w:p>
    <w:p w14:paraId="6606227E" w14:textId="4EB068B2" w:rsidR="00CA4C1F" w:rsidRDefault="00FB5765" w:rsidP="00CA4C1F">
      <w:pPr>
        <w:pStyle w:val="ListParagraph"/>
        <w:numPr>
          <w:ilvl w:val="2"/>
          <w:numId w:val="1"/>
        </w:numPr>
        <w:rPr>
          <w:rStyle w:val="g88o4c"/>
          <w:szCs w:val="22"/>
        </w:rPr>
      </w:pPr>
      <w:r>
        <w:rPr>
          <w:rStyle w:val="g88o4c"/>
          <w:szCs w:val="22"/>
        </w:rPr>
        <w:t xml:space="preserve">Need to prioritize Mark RISON’s CIDs to ensure that the MBS CIDs are </w:t>
      </w:r>
      <w:r w:rsidR="00995DD4">
        <w:rPr>
          <w:rStyle w:val="g88o4c"/>
          <w:szCs w:val="22"/>
        </w:rPr>
        <w:t>resolved first and not use too much time on the non-MBS CIDs.</w:t>
      </w:r>
    </w:p>
    <w:p w14:paraId="79A69BE1" w14:textId="77777777" w:rsidR="00995DD4" w:rsidRDefault="00995DD4" w:rsidP="00995DD4">
      <w:pPr>
        <w:pStyle w:val="ListParagraph"/>
        <w:ind w:left="1224"/>
        <w:rPr>
          <w:rStyle w:val="g88o4c"/>
          <w:szCs w:val="22"/>
        </w:rPr>
      </w:pPr>
    </w:p>
    <w:p w14:paraId="7281783D" w14:textId="2F4802FE" w:rsidR="00995DD4" w:rsidRDefault="00995DD4" w:rsidP="00995DD4">
      <w:pPr>
        <w:pStyle w:val="ListParagraph"/>
        <w:numPr>
          <w:ilvl w:val="1"/>
          <w:numId w:val="1"/>
        </w:numPr>
        <w:rPr>
          <w:rStyle w:val="g88o4c"/>
          <w:szCs w:val="22"/>
        </w:rPr>
      </w:pPr>
      <w:r>
        <w:rPr>
          <w:rStyle w:val="g88o4c"/>
          <w:szCs w:val="22"/>
        </w:rPr>
        <w:t xml:space="preserve">Review </w:t>
      </w:r>
      <w:r w:rsidR="00432050">
        <w:rPr>
          <w:rStyle w:val="g88o4c"/>
          <w:szCs w:val="22"/>
        </w:rPr>
        <w:t xml:space="preserve">doc: </w:t>
      </w:r>
      <w:r w:rsidR="00D545A5">
        <w:rPr>
          <w:rStyle w:val="g88o4c"/>
          <w:szCs w:val="22"/>
        </w:rPr>
        <w:t xml:space="preserve">11-23/0858r6 - </w:t>
      </w:r>
      <w:r w:rsidR="00D545A5">
        <w:rPr>
          <w:rStyle w:val="g88o4c"/>
        </w:rPr>
        <w:t>Jouni MALINEN (Qualcomm)</w:t>
      </w:r>
    </w:p>
    <w:p w14:paraId="47C48EFC" w14:textId="14E2F3A9" w:rsidR="00432050" w:rsidRDefault="00FD79A2" w:rsidP="00432050">
      <w:pPr>
        <w:pStyle w:val="ListParagraph"/>
        <w:numPr>
          <w:ilvl w:val="2"/>
          <w:numId w:val="1"/>
        </w:numPr>
        <w:rPr>
          <w:rStyle w:val="g88o4c"/>
          <w:szCs w:val="22"/>
        </w:rPr>
      </w:pPr>
      <w:hyperlink r:id="rId18" w:history="1">
        <w:r w:rsidR="00432050" w:rsidRPr="00292355">
          <w:rPr>
            <w:rStyle w:val="Hyperlink"/>
            <w:szCs w:val="22"/>
          </w:rPr>
          <w:t>https://mentor.ieee.org/802.11/dcn/23/11-23-0858-06-000m-various-lb273-comments.docx</w:t>
        </w:r>
      </w:hyperlink>
      <w:r w:rsidR="00432050">
        <w:rPr>
          <w:rStyle w:val="g88o4c"/>
          <w:szCs w:val="22"/>
        </w:rPr>
        <w:t xml:space="preserve"> </w:t>
      </w:r>
    </w:p>
    <w:p w14:paraId="521640CB" w14:textId="77777777" w:rsidR="00D545A5" w:rsidRDefault="00D545A5" w:rsidP="00D545A5">
      <w:pPr>
        <w:pStyle w:val="ListParagraph"/>
        <w:ind w:left="1224"/>
        <w:rPr>
          <w:rStyle w:val="g88o4c"/>
          <w:szCs w:val="22"/>
        </w:rPr>
      </w:pPr>
    </w:p>
    <w:p w14:paraId="61964659" w14:textId="17C1F00C" w:rsidR="00432050" w:rsidRPr="00F5198F" w:rsidRDefault="00D545A5" w:rsidP="00432050">
      <w:pPr>
        <w:pStyle w:val="ListParagraph"/>
        <w:numPr>
          <w:ilvl w:val="2"/>
          <w:numId w:val="1"/>
        </w:numPr>
        <w:rPr>
          <w:rStyle w:val="g88o4c"/>
          <w:szCs w:val="22"/>
          <w:highlight w:val="green"/>
        </w:rPr>
      </w:pPr>
      <w:r>
        <w:rPr>
          <w:rStyle w:val="g88o4c"/>
          <w:szCs w:val="22"/>
        </w:rPr>
        <w:t xml:space="preserve"> </w:t>
      </w:r>
      <w:r w:rsidRPr="00F5198F">
        <w:rPr>
          <w:rStyle w:val="g88o4c"/>
          <w:szCs w:val="22"/>
          <w:highlight w:val="green"/>
        </w:rPr>
        <w:t>CID 4068 (SEC)</w:t>
      </w:r>
    </w:p>
    <w:p w14:paraId="7782FF5A" w14:textId="3EB4D26A" w:rsidR="00DB4989" w:rsidRDefault="00DB4989" w:rsidP="00DB4989">
      <w:pPr>
        <w:pStyle w:val="ListParagraph"/>
        <w:numPr>
          <w:ilvl w:val="3"/>
          <w:numId w:val="1"/>
        </w:numPr>
        <w:rPr>
          <w:rStyle w:val="g88o4c"/>
          <w:szCs w:val="22"/>
        </w:rPr>
      </w:pPr>
      <w:r>
        <w:rPr>
          <w:rStyle w:val="g88o4c"/>
          <w:szCs w:val="22"/>
        </w:rPr>
        <w:t>Review Comment</w:t>
      </w:r>
    </w:p>
    <w:p w14:paraId="71BE8C05" w14:textId="77777777" w:rsidR="00EB632C" w:rsidRDefault="00EB632C" w:rsidP="00EB632C">
      <w:pPr>
        <w:pStyle w:val="ListParagraph"/>
        <w:numPr>
          <w:ilvl w:val="3"/>
          <w:numId w:val="1"/>
        </w:numPr>
        <w:rPr>
          <w:rStyle w:val="g88o4c"/>
          <w:szCs w:val="22"/>
        </w:rPr>
      </w:pPr>
      <w:r>
        <w:rPr>
          <w:rStyle w:val="g88o4c"/>
          <w:szCs w:val="22"/>
        </w:rPr>
        <w:t>Review the discussion in the submission.</w:t>
      </w:r>
    </w:p>
    <w:p w14:paraId="2599EAF5" w14:textId="6B80CF0D" w:rsidR="00A13E26" w:rsidRDefault="00A13E26" w:rsidP="00DB4989">
      <w:pPr>
        <w:pStyle w:val="ListParagraph"/>
        <w:numPr>
          <w:ilvl w:val="3"/>
          <w:numId w:val="1"/>
        </w:numPr>
        <w:rPr>
          <w:rStyle w:val="g88o4c"/>
          <w:szCs w:val="22"/>
        </w:rPr>
      </w:pPr>
      <w:r>
        <w:rPr>
          <w:rStyle w:val="g88o4c"/>
          <w:szCs w:val="22"/>
        </w:rPr>
        <w:t>Review Proposed Changes.</w:t>
      </w:r>
    </w:p>
    <w:p w14:paraId="6BDE487C" w14:textId="719C91D4" w:rsidR="00D545FF" w:rsidRDefault="00A13E26" w:rsidP="00DB4989">
      <w:pPr>
        <w:pStyle w:val="ListParagraph"/>
        <w:numPr>
          <w:ilvl w:val="3"/>
          <w:numId w:val="1"/>
        </w:numPr>
        <w:rPr>
          <w:rStyle w:val="g88o4c"/>
          <w:szCs w:val="22"/>
        </w:rPr>
      </w:pPr>
      <w:r>
        <w:rPr>
          <w:rStyle w:val="g88o4c"/>
          <w:szCs w:val="22"/>
        </w:rPr>
        <w:t xml:space="preserve">Same </w:t>
      </w:r>
      <w:r w:rsidR="00E64792">
        <w:rPr>
          <w:rStyle w:val="g88o4c"/>
          <w:szCs w:val="22"/>
        </w:rPr>
        <w:t xml:space="preserve">change as proposed by </w:t>
      </w:r>
      <w:r w:rsidR="006253FB">
        <w:rPr>
          <w:rStyle w:val="g88o4c"/>
          <w:szCs w:val="22"/>
        </w:rPr>
        <w:t>CID 4254.</w:t>
      </w:r>
    </w:p>
    <w:p w14:paraId="15F64F83" w14:textId="362AB433" w:rsidR="00A13E26" w:rsidRDefault="00A04761" w:rsidP="00DB4989">
      <w:pPr>
        <w:pStyle w:val="ListParagraph"/>
        <w:numPr>
          <w:ilvl w:val="3"/>
          <w:numId w:val="1"/>
        </w:numPr>
        <w:rPr>
          <w:rStyle w:val="g88o4c"/>
          <w:szCs w:val="22"/>
        </w:rPr>
      </w:pPr>
      <w:r>
        <w:rPr>
          <w:rStyle w:val="g88o4c"/>
          <w:szCs w:val="22"/>
        </w:rPr>
        <w:t>The figure U-1 is now in different Annex, but unchanged.</w:t>
      </w:r>
    </w:p>
    <w:p w14:paraId="576C9928" w14:textId="2CF33307" w:rsidR="00A04761" w:rsidRDefault="000400F2" w:rsidP="00DB4989">
      <w:pPr>
        <w:pStyle w:val="ListParagraph"/>
        <w:numPr>
          <w:ilvl w:val="3"/>
          <w:numId w:val="1"/>
        </w:numPr>
        <w:rPr>
          <w:rStyle w:val="g88o4c"/>
          <w:szCs w:val="22"/>
        </w:rPr>
      </w:pPr>
      <w:r>
        <w:rPr>
          <w:rStyle w:val="g88o4c"/>
          <w:szCs w:val="22"/>
        </w:rPr>
        <w:t xml:space="preserve">Proposed Resolution: </w:t>
      </w:r>
      <w:r w:rsidR="00F5198F">
        <w:rPr>
          <w:rStyle w:val="g88o4c"/>
        </w:rPr>
        <w:t>CID 4068 (SEC): REVISED – At P3009 L51 delete “The Remote Request/Response frame contains Version, Type, and Length fields, along with the AP Address.”. Note to Editors: CID 4254 has an identical change.</w:t>
      </w:r>
    </w:p>
    <w:p w14:paraId="55637DA8" w14:textId="532D3EFF" w:rsidR="006253FB" w:rsidRPr="00F5198F" w:rsidRDefault="000400F2" w:rsidP="00F5198F">
      <w:pPr>
        <w:pStyle w:val="ListParagraph"/>
        <w:numPr>
          <w:ilvl w:val="3"/>
          <w:numId w:val="1"/>
        </w:numPr>
        <w:rPr>
          <w:rStyle w:val="g88o4c"/>
          <w:szCs w:val="22"/>
        </w:rPr>
      </w:pPr>
      <w:r>
        <w:rPr>
          <w:rStyle w:val="g88o4c"/>
          <w:szCs w:val="22"/>
        </w:rPr>
        <w:t>No Objection – Mark Ready for Motion</w:t>
      </w:r>
    </w:p>
    <w:p w14:paraId="767DA724" w14:textId="77777777" w:rsidR="00DB4989" w:rsidRDefault="00DB4989" w:rsidP="00DB4989">
      <w:pPr>
        <w:pStyle w:val="ListParagraph"/>
        <w:ind w:left="1728"/>
        <w:rPr>
          <w:rStyle w:val="g88o4c"/>
          <w:szCs w:val="22"/>
        </w:rPr>
      </w:pPr>
    </w:p>
    <w:p w14:paraId="536DF1A2" w14:textId="489C8B73" w:rsidR="00DB4989" w:rsidRPr="001370C1" w:rsidRDefault="00FA2D49" w:rsidP="00DB4989">
      <w:pPr>
        <w:pStyle w:val="ListParagraph"/>
        <w:numPr>
          <w:ilvl w:val="2"/>
          <w:numId w:val="1"/>
        </w:numPr>
        <w:rPr>
          <w:rStyle w:val="g88o4c"/>
          <w:szCs w:val="22"/>
          <w:highlight w:val="green"/>
        </w:rPr>
      </w:pPr>
      <w:r>
        <w:rPr>
          <w:rStyle w:val="g88o4c"/>
          <w:szCs w:val="22"/>
        </w:rPr>
        <w:t xml:space="preserve"> </w:t>
      </w:r>
      <w:r w:rsidRPr="001370C1">
        <w:rPr>
          <w:rStyle w:val="g88o4c"/>
          <w:szCs w:val="22"/>
          <w:highlight w:val="green"/>
        </w:rPr>
        <w:t xml:space="preserve">CID 4254 </w:t>
      </w:r>
      <w:r w:rsidR="00E64792" w:rsidRPr="001370C1">
        <w:rPr>
          <w:rStyle w:val="g88o4c"/>
          <w:szCs w:val="22"/>
          <w:highlight w:val="green"/>
        </w:rPr>
        <w:t>(</w:t>
      </w:r>
      <w:r w:rsidR="001370C1" w:rsidRPr="001370C1">
        <w:rPr>
          <w:rStyle w:val="g88o4c"/>
          <w:szCs w:val="22"/>
          <w:highlight w:val="green"/>
        </w:rPr>
        <w:t>SEC)</w:t>
      </w:r>
    </w:p>
    <w:p w14:paraId="391C8786" w14:textId="12823A50" w:rsidR="001370C1" w:rsidRDefault="001370C1" w:rsidP="001370C1">
      <w:pPr>
        <w:pStyle w:val="ListParagraph"/>
        <w:numPr>
          <w:ilvl w:val="3"/>
          <w:numId w:val="1"/>
        </w:numPr>
        <w:rPr>
          <w:rStyle w:val="g88o4c"/>
          <w:szCs w:val="22"/>
        </w:rPr>
      </w:pPr>
      <w:r>
        <w:rPr>
          <w:rStyle w:val="g88o4c"/>
          <w:szCs w:val="22"/>
        </w:rPr>
        <w:t>Review comment</w:t>
      </w:r>
    </w:p>
    <w:p w14:paraId="0F456594" w14:textId="14E43DC6" w:rsidR="001370C1" w:rsidRPr="001370C1" w:rsidRDefault="001370C1" w:rsidP="001370C1">
      <w:pPr>
        <w:pStyle w:val="ListParagraph"/>
        <w:numPr>
          <w:ilvl w:val="3"/>
          <w:numId w:val="1"/>
        </w:numPr>
        <w:rPr>
          <w:rStyle w:val="g88o4c"/>
          <w:szCs w:val="22"/>
        </w:rPr>
      </w:pPr>
      <w:r>
        <w:rPr>
          <w:rStyle w:val="g88o4c"/>
          <w:szCs w:val="22"/>
        </w:rPr>
        <w:t xml:space="preserve">Proposed Resolution: </w:t>
      </w:r>
      <w:r>
        <w:rPr>
          <w:rStyle w:val="g88o4c"/>
        </w:rPr>
        <w:t>CID 4254 (SEC): ACCEPTED. Note to Editors: CID 4068 has an identical change.</w:t>
      </w:r>
    </w:p>
    <w:p w14:paraId="2C20D6DB" w14:textId="0F4090F2" w:rsidR="001370C1" w:rsidRPr="001370C1" w:rsidRDefault="001370C1" w:rsidP="001370C1">
      <w:pPr>
        <w:pStyle w:val="ListParagraph"/>
        <w:numPr>
          <w:ilvl w:val="3"/>
          <w:numId w:val="1"/>
        </w:numPr>
        <w:rPr>
          <w:rStyle w:val="g88o4c"/>
          <w:szCs w:val="22"/>
        </w:rPr>
      </w:pPr>
      <w:r>
        <w:rPr>
          <w:rStyle w:val="g88o4c"/>
        </w:rPr>
        <w:t>No Objection – Mark Ready for Motion</w:t>
      </w:r>
    </w:p>
    <w:p w14:paraId="13BEE907" w14:textId="77777777" w:rsidR="00D545A5" w:rsidRPr="00D545A5" w:rsidRDefault="00D545A5" w:rsidP="00D545A5">
      <w:pPr>
        <w:pStyle w:val="ListParagraph"/>
        <w:rPr>
          <w:rStyle w:val="g88o4c"/>
          <w:szCs w:val="22"/>
        </w:rPr>
      </w:pPr>
    </w:p>
    <w:p w14:paraId="7BD77560" w14:textId="39F5601D" w:rsidR="00D545A5" w:rsidRPr="007F260E" w:rsidRDefault="008F2466" w:rsidP="00432050">
      <w:pPr>
        <w:pStyle w:val="ListParagraph"/>
        <w:numPr>
          <w:ilvl w:val="2"/>
          <w:numId w:val="1"/>
        </w:numPr>
        <w:rPr>
          <w:rStyle w:val="g88o4c"/>
          <w:szCs w:val="22"/>
          <w:highlight w:val="green"/>
        </w:rPr>
      </w:pPr>
      <w:r w:rsidRPr="007F260E">
        <w:rPr>
          <w:rStyle w:val="g88o4c"/>
          <w:szCs w:val="22"/>
          <w:highlight w:val="green"/>
        </w:rPr>
        <w:t>CID 4070 (MAC)</w:t>
      </w:r>
    </w:p>
    <w:p w14:paraId="4817F57E" w14:textId="15A70DE8" w:rsidR="008F2466" w:rsidRDefault="008F2466" w:rsidP="008F2466">
      <w:pPr>
        <w:pStyle w:val="ListParagraph"/>
        <w:numPr>
          <w:ilvl w:val="3"/>
          <w:numId w:val="1"/>
        </w:numPr>
        <w:rPr>
          <w:rStyle w:val="g88o4c"/>
          <w:szCs w:val="22"/>
        </w:rPr>
      </w:pPr>
      <w:r>
        <w:rPr>
          <w:rStyle w:val="g88o4c"/>
          <w:szCs w:val="22"/>
        </w:rPr>
        <w:t>Review Comment</w:t>
      </w:r>
    </w:p>
    <w:p w14:paraId="1274CA61" w14:textId="1DB4B5F6" w:rsidR="008F2466" w:rsidRDefault="008F2466" w:rsidP="008F2466">
      <w:pPr>
        <w:pStyle w:val="ListParagraph"/>
        <w:numPr>
          <w:ilvl w:val="3"/>
          <w:numId w:val="1"/>
        </w:numPr>
        <w:rPr>
          <w:rStyle w:val="g88o4c"/>
          <w:szCs w:val="22"/>
        </w:rPr>
      </w:pPr>
      <w:r>
        <w:rPr>
          <w:rStyle w:val="g88o4c"/>
          <w:szCs w:val="22"/>
        </w:rPr>
        <w:t xml:space="preserve">Review </w:t>
      </w:r>
      <w:r w:rsidR="00EB632C">
        <w:rPr>
          <w:rStyle w:val="g88o4c"/>
          <w:szCs w:val="22"/>
        </w:rPr>
        <w:t>the discussion in the submission.</w:t>
      </w:r>
    </w:p>
    <w:p w14:paraId="23644B5A" w14:textId="074FDD25" w:rsidR="00EB632C" w:rsidRDefault="007F260E" w:rsidP="008F2466">
      <w:pPr>
        <w:pStyle w:val="ListParagraph"/>
        <w:numPr>
          <w:ilvl w:val="3"/>
          <w:numId w:val="1"/>
        </w:numPr>
        <w:rPr>
          <w:rStyle w:val="g88o4c"/>
          <w:szCs w:val="22"/>
        </w:rPr>
      </w:pPr>
      <w:r>
        <w:rPr>
          <w:rStyle w:val="g88o4c"/>
          <w:szCs w:val="22"/>
        </w:rPr>
        <w:t>These changes are necessary for WUR and 11az to work correctly.</w:t>
      </w:r>
    </w:p>
    <w:p w14:paraId="67A8B3A7" w14:textId="0E60231E" w:rsidR="007F260E" w:rsidRPr="00715DBA" w:rsidRDefault="007F260E" w:rsidP="00715DBA">
      <w:pPr>
        <w:pStyle w:val="ListParagraph"/>
        <w:numPr>
          <w:ilvl w:val="3"/>
          <w:numId w:val="1"/>
        </w:numPr>
        <w:rPr>
          <w:rStyle w:val="g88o4c"/>
          <w:szCs w:val="22"/>
        </w:rPr>
      </w:pPr>
      <w:r>
        <w:rPr>
          <w:rStyle w:val="g88o4c"/>
          <w:szCs w:val="22"/>
        </w:rPr>
        <w:t xml:space="preserve">Proposed Resolution: </w:t>
      </w:r>
      <w:r w:rsidR="00715DBA">
        <w:rPr>
          <w:rStyle w:val="g88o4c"/>
        </w:rPr>
        <w:t>CID 4070 (MAC): REVISED (MAC: 2023-06-02 15:09:20Z): Incorporate the changes in 11-23/0858r6 (</w:t>
      </w:r>
      <w:hyperlink r:id="rId19" w:tgtFrame="_blank" w:history="1">
        <w:r w:rsidR="00715DBA">
          <w:rPr>
            <w:rStyle w:val="Hyperlink"/>
          </w:rPr>
          <w:t>https://mentor.ieee.org/802.11/dcn/23/11-23-0858-06-000m-various-lb273-comments.docx</w:t>
        </w:r>
      </w:hyperlink>
      <w:r w:rsidR="00715DBA">
        <w:rPr>
          <w:rStyle w:val="g88o4c"/>
        </w:rPr>
        <w:t>) for CID 4070.</w:t>
      </w:r>
    </w:p>
    <w:p w14:paraId="4B36B4C9" w14:textId="3FCAF1BD" w:rsidR="007F260E" w:rsidRPr="00F11E45" w:rsidRDefault="007F260E" w:rsidP="007F260E">
      <w:pPr>
        <w:pStyle w:val="ListParagraph"/>
        <w:numPr>
          <w:ilvl w:val="3"/>
          <w:numId w:val="1"/>
        </w:numPr>
        <w:rPr>
          <w:rStyle w:val="g88o4c"/>
          <w:szCs w:val="22"/>
        </w:rPr>
      </w:pPr>
      <w:r>
        <w:rPr>
          <w:rStyle w:val="g88o4c"/>
        </w:rPr>
        <w:t>No Objection – Mark Ready for Motion</w:t>
      </w:r>
    </w:p>
    <w:p w14:paraId="7B648D22" w14:textId="77777777" w:rsidR="00F11E45" w:rsidRPr="001370C1" w:rsidRDefault="00F11E45" w:rsidP="00F11E45">
      <w:pPr>
        <w:pStyle w:val="ListParagraph"/>
        <w:ind w:left="1728"/>
        <w:rPr>
          <w:rStyle w:val="g88o4c"/>
          <w:szCs w:val="22"/>
        </w:rPr>
      </w:pPr>
    </w:p>
    <w:p w14:paraId="0105811C" w14:textId="7E252609" w:rsidR="007F260E" w:rsidRPr="005104D1" w:rsidRDefault="00F11E45" w:rsidP="007F260E">
      <w:pPr>
        <w:pStyle w:val="ListParagraph"/>
        <w:numPr>
          <w:ilvl w:val="2"/>
          <w:numId w:val="1"/>
        </w:numPr>
        <w:rPr>
          <w:rStyle w:val="g88o4c"/>
          <w:szCs w:val="22"/>
          <w:highlight w:val="green"/>
        </w:rPr>
      </w:pPr>
      <w:r w:rsidRPr="005104D1">
        <w:rPr>
          <w:rStyle w:val="g88o4c"/>
          <w:szCs w:val="22"/>
          <w:highlight w:val="green"/>
        </w:rPr>
        <w:lastRenderedPageBreak/>
        <w:t>CID 4071 (SEC)</w:t>
      </w:r>
    </w:p>
    <w:p w14:paraId="58C12CF9" w14:textId="77777777" w:rsidR="00F11E45" w:rsidRDefault="00F11E45" w:rsidP="00F11E45">
      <w:pPr>
        <w:pStyle w:val="ListParagraph"/>
        <w:numPr>
          <w:ilvl w:val="3"/>
          <w:numId w:val="1"/>
        </w:numPr>
        <w:rPr>
          <w:rStyle w:val="g88o4c"/>
          <w:szCs w:val="22"/>
        </w:rPr>
      </w:pPr>
      <w:r>
        <w:rPr>
          <w:rStyle w:val="g88o4c"/>
          <w:szCs w:val="22"/>
        </w:rPr>
        <w:t>Review Comment</w:t>
      </w:r>
    </w:p>
    <w:p w14:paraId="05E74339" w14:textId="77777777" w:rsidR="00F11E45" w:rsidRDefault="00F11E45" w:rsidP="00F11E45">
      <w:pPr>
        <w:pStyle w:val="ListParagraph"/>
        <w:numPr>
          <w:ilvl w:val="3"/>
          <w:numId w:val="1"/>
        </w:numPr>
        <w:rPr>
          <w:rStyle w:val="g88o4c"/>
          <w:szCs w:val="22"/>
        </w:rPr>
      </w:pPr>
      <w:r>
        <w:rPr>
          <w:rStyle w:val="g88o4c"/>
          <w:szCs w:val="22"/>
        </w:rPr>
        <w:t>Review the discussion in the submission.</w:t>
      </w:r>
    </w:p>
    <w:p w14:paraId="5E217928" w14:textId="6CAF4301" w:rsidR="00715DBA" w:rsidRDefault="00D52E9A" w:rsidP="00F11E45">
      <w:pPr>
        <w:pStyle w:val="ListParagraph"/>
        <w:numPr>
          <w:ilvl w:val="3"/>
          <w:numId w:val="1"/>
        </w:numPr>
        <w:rPr>
          <w:rStyle w:val="g88o4c"/>
          <w:szCs w:val="22"/>
        </w:rPr>
      </w:pPr>
      <w:r>
        <w:rPr>
          <w:rStyle w:val="g88o4c"/>
          <w:szCs w:val="22"/>
        </w:rPr>
        <w:t>Discussion of the options.</w:t>
      </w:r>
    </w:p>
    <w:p w14:paraId="17C88AA3" w14:textId="6EB82004" w:rsidR="00D52E9A" w:rsidRDefault="009365F1" w:rsidP="00F11E45">
      <w:pPr>
        <w:pStyle w:val="ListParagraph"/>
        <w:numPr>
          <w:ilvl w:val="3"/>
          <w:numId w:val="1"/>
        </w:numPr>
        <w:rPr>
          <w:rStyle w:val="g88o4c"/>
          <w:szCs w:val="22"/>
        </w:rPr>
      </w:pPr>
      <w:r>
        <w:rPr>
          <w:rStyle w:val="g88o4c"/>
          <w:szCs w:val="22"/>
        </w:rPr>
        <w:t>If we deprecate “preauthentication”, it should be noted in may be more than one location.</w:t>
      </w:r>
    </w:p>
    <w:p w14:paraId="66EC7A1A" w14:textId="30F8FC7D" w:rsidR="009365F1" w:rsidRDefault="00FA657C" w:rsidP="00F11E45">
      <w:pPr>
        <w:pStyle w:val="ListParagraph"/>
        <w:numPr>
          <w:ilvl w:val="3"/>
          <w:numId w:val="1"/>
        </w:numPr>
        <w:rPr>
          <w:rStyle w:val="g88o4c"/>
          <w:szCs w:val="22"/>
        </w:rPr>
      </w:pPr>
      <w:r>
        <w:rPr>
          <w:rStyle w:val="g88o4c"/>
          <w:szCs w:val="22"/>
        </w:rPr>
        <w:t>Jouni M will add the other locations to mark deprecated per our discussion.</w:t>
      </w:r>
    </w:p>
    <w:p w14:paraId="6D2F1D54" w14:textId="046496D1" w:rsidR="00FA657C" w:rsidRDefault="00FA657C" w:rsidP="00F11E45">
      <w:pPr>
        <w:pStyle w:val="ListParagraph"/>
        <w:numPr>
          <w:ilvl w:val="3"/>
          <w:numId w:val="1"/>
        </w:numPr>
        <w:rPr>
          <w:rStyle w:val="g88o4c"/>
          <w:szCs w:val="22"/>
        </w:rPr>
      </w:pPr>
      <w:r>
        <w:rPr>
          <w:rStyle w:val="g88o4c"/>
          <w:szCs w:val="22"/>
        </w:rPr>
        <w:t xml:space="preserve">Proposed Resolution: </w:t>
      </w:r>
      <w:r w:rsidR="008052D9">
        <w:rPr>
          <w:rStyle w:val="g88o4c"/>
        </w:rPr>
        <w:t>CID 4071 (SEC): REVISED (MAC: 2023-06-02 15:09:20Z): Incorporate the changes in 11-23/0858r7 (</w:t>
      </w:r>
      <w:hyperlink r:id="rId20" w:tgtFrame="_blank" w:history="1">
        <w:r w:rsidR="008052D9">
          <w:rPr>
            <w:rStyle w:val="Hyperlink"/>
          </w:rPr>
          <w:t>https://mentor.ieee.org/802.11/dcn/23/11-23-0858-07-000m-various-lb273-comments.docx</w:t>
        </w:r>
      </w:hyperlink>
      <w:r w:rsidR="008052D9">
        <w:rPr>
          <w:rStyle w:val="g88o4c"/>
        </w:rPr>
        <w:t>) for CID 4071, option 2.</w:t>
      </w:r>
    </w:p>
    <w:p w14:paraId="2221931A" w14:textId="77777777" w:rsidR="0051139C" w:rsidRPr="00F11E45" w:rsidRDefault="0051139C" w:rsidP="0051139C">
      <w:pPr>
        <w:pStyle w:val="ListParagraph"/>
        <w:numPr>
          <w:ilvl w:val="3"/>
          <w:numId w:val="1"/>
        </w:numPr>
        <w:rPr>
          <w:rStyle w:val="g88o4c"/>
          <w:szCs w:val="22"/>
        </w:rPr>
      </w:pPr>
      <w:r>
        <w:rPr>
          <w:rStyle w:val="g88o4c"/>
        </w:rPr>
        <w:t>No Objection – Mark Ready for Motion</w:t>
      </w:r>
    </w:p>
    <w:p w14:paraId="1350E9AF" w14:textId="0201AE3D" w:rsidR="0051139C" w:rsidRDefault="008052D9" w:rsidP="008052D9">
      <w:pPr>
        <w:pStyle w:val="ListParagraph"/>
        <w:ind w:left="1728"/>
        <w:rPr>
          <w:rStyle w:val="g88o4c"/>
          <w:szCs w:val="22"/>
        </w:rPr>
      </w:pPr>
      <w:r>
        <w:rPr>
          <w:rStyle w:val="g88o4c"/>
          <w:szCs w:val="22"/>
        </w:rPr>
        <w:t xml:space="preserve"> </w:t>
      </w:r>
    </w:p>
    <w:p w14:paraId="50D1CE64" w14:textId="62F8726C" w:rsidR="008052D9" w:rsidRPr="00082133" w:rsidRDefault="008052D9" w:rsidP="008052D9">
      <w:pPr>
        <w:pStyle w:val="ListParagraph"/>
        <w:numPr>
          <w:ilvl w:val="2"/>
          <w:numId w:val="1"/>
        </w:numPr>
        <w:rPr>
          <w:rStyle w:val="g88o4c"/>
          <w:szCs w:val="22"/>
          <w:highlight w:val="green"/>
        </w:rPr>
      </w:pPr>
      <w:r w:rsidRPr="00082133">
        <w:rPr>
          <w:rStyle w:val="g88o4c"/>
          <w:szCs w:val="22"/>
          <w:highlight w:val="green"/>
        </w:rPr>
        <w:t>CID 4075 (SEC)</w:t>
      </w:r>
    </w:p>
    <w:p w14:paraId="147B9C39" w14:textId="77777777" w:rsidR="008052D9" w:rsidRDefault="008052D9" w:rsidP="008052D9">
      <w:pPr>
        <w:pStyle w:val="ListParagraph"/>
        <w:numPr>
          <w:ilvl w:val="3"/>
          <w:numId w:val="1"/>
        </w:numPr>
        <w:rPr>
          <w:rStyle w:val="g88o4c"/>
          <w:szCs w:val="22"/>
        </w:rPr>
      </w:pPr>
      <w:r>
        <w:rPr>
          <w:rStyle w:val="g88o4c"/>
          <w:szCs w:val="22"/>
        </w:rPr>
        <w:t>Review Comment</w:t>
      </w:r>
    </w:p>
    <w:p w14:paraId="6524FF3C" w14:textId="77777777" w:rsidR="008052D9" w:rsidRDefault="008052D9" w:rsidP="008052D9">
      <w:pPr>
        <w:pStyle w:val="ListParagraph"/>
        <w:numPr>
          <w:ilvl w:val="3"/>
          <w:numId w:val="1"/>
        </w:numPr>
        <w:rPr>
          <w:rStyle w:val="g88o4c"/>
          <w:szCs w:val="22"/>
        </w:rPr>
      </w:pPr>
      <w:r>
        <w:rPr>
          <w:rStyle w:val="g88o4c"/>
          <w:szCs w:val="22"/>
        </w:rPr>
        <w:t>Review the discussion in the submission.</w:t>
      </w:r>
    </w:p>
    <w:p w14:paraId="1B2F1974" w14:textId="2792937C" w:rsidR="005104D1" w:rsidRPr="00AA461B" w:rsidRDefault="00CA01AB" w:rsidP="008052D9">
      <w:pPr>
        <w:pStyle w:val="ListParagraph"/>
        <w:numPr>
          <w:ilvl w:val="3"/>
          <w:numId w:val="1"/>
        </w:numPr>
        <w:rPr>
          <w:rStyle w:val="g88o4c"/>
          <w:szCs w:val="22"/>
        </w:rPr>
      </w:pPr>
      <w:r>
        <w:rPr>
          <w:rStyle w:val="g88o4c"/>
          <w:szCs w:val="22"/>
        </w:rPr>
        <w:t xml:space="preserve">From </w:t>
      </w:r>
      <w:r>
        <w:rPr>
          <w:rStyle w:val="g88o4c"/>
        </w:rPr>
        <w:t>the WebEx chat, to capture the places that were mentioned on CID 4071: It was suggested the "NOTE--Preauthentication is deprecated" in 9.4.2.23.1 RSNE/General, and 9.4.2.23.4 RSNE/RSN capabilities (on the Bit 0 description).</w:t>
      </w:r>
    </w:p>
    <w:p w14:paraId="59FEBD83" w14:textId="777F8E89" w:rsidR="00AA461B" w:rsidRPr="00082133" w:rsidRDefault="00AA461B" w:rsidP="008052D9">
      <w:pPr>
        <w:pStyle w:val="ListParagraph"/>
        <w:numPr>
          <w:ilvl w:val="3"/>
          <w:numId w:val="1"/>
        </w:numPr>
        <w:rPr>
          <w:rStyle w:val="g88o4c"/>
          <w:szCs w:val="22"/>
        </w:rPr>
      </w:pPr>
      <w:r>
        <w:rPr>
          <w:rStyle w:val="g88o4c"/>
        </w:rPr>
        <w:t xml:space="preserve">Proposed Resolution: REVISED (SEC: 2023-06-02 15:23:15Z) - Incorporate changes under the “Proposed changes for CID 4075” section of </w:t>
      </w:r>
      <w:hyperlink r:id="rId21" w:tgtFrame="_blank" w:history="1">
        <w:r>
          <w:rPr>
            <w:rStyle w:val="Hyperlink"/>
          </w:rPr>
          <w:t>https://mentor.ieee.org/802.11/dcn/23/11-23-0858-06-000m-various-lb273-comments.docx</w:t>
        </w:r>
      </w:hyperlink>
      <w:r>
        <w:rPr>
          <w:rStyle w:val="g88o4c"/>
        </w:rPr>
        <w:t>. S1G STAs are required to use PV1 Management frames when the peer is known to support them (see 10.57). While there are no PV1 version of Deauthentication and Disassociation frames, reordering of PV1 Action frame and a PV0 Deauthentication/Disassociation frame is not of much concern since the Action frame is not valid after deauthentication/disassociation. The changes to the standard add a note to describe this.</w:t>
      </w:r>
    </w:p>
    <w:p w14:paraId="08A09AC0" w14:textId="77777777" w:rsidR="00082133" w:rsidRPr="00F11E45" w:rsidRDefault="00082133" w:rsidP="00082133">
      <w:pPr>
        <w:pStyle w:val="ListParagraph"/>
        <w:numPr>
          <w:ilvl w:val="3"/>
          <w:numId w:val="1"/>
        </w:numPr>
        <w:rPr>
          <w:rStyle w:val="g88o4c"/>
          <w:szCs w:val="22"/>
        </w:rPr>
      </w:pPr>
      <w:r>
        <w:rPr>
          <w:rStyle w:val="g88o4c"/>
        </w:rPr>
        <w:t>No Objection – Mark Ready for Motion</w:t>
      </w:r>
    </w:p>
    <w:p w14:paraId="728029BF" w14:textId="17652824" w:rsidR="00082133" w:rsidRDefault="00082133" w:rsidP="00082133">
      <w:pPr>
        <w:pStyle w:val="ListParagraph"/>
        <w:ind w:left="1728"/>
        <w:rPr>
          <w:rStyle w:val="g88o4c"/>
          <w:szCs w:val="22"/>
        </w:rPr>
      </w:pPr>
      <w:r>
        <w:rPr>
          <w:rStyle w:val="g88o4c"/>
          <w:szCs w:val="22"/>
        </w:rPr>
        <w:t xml:space="preserve"> </w:t>
      </w:r>
    </w:p>
    <w:p w14:paraId="086C7467" w14:textId="193078EC" w:rsidR="00082133" w:rsidRPr="00D17997" w:rsidRDefault="00082133" w:rsidP="00082133">
      <w:pPr>
        <w:pStyle w:val="ListParagraph"/>
        <w:numPr>
          <w:ilvl w:val="2"/>
          <w:numId w:val="1"/>
        </w:numPr>
        <w:rPr>
          <w:rStyle w:val="g88o4c"/>
          <w:szCs w:val="22"/>
          <w:highlight w:val="green"/>
        </w:rPr>
      </w:pPr>
      <w:r>
        <w:rPr>
          <w:rStyle w:val="g88o4c"/>
          <w:szCs w:val="22"/>
        </w:rPr>
        <w:t xml:space="preserve"> </w:t>
      </w:r>
      <w:r w:rsidR="00BF2A63" w:rsidRPr="00D17997">
        <w:rPr>
          <w:rStyle w:val="g88o4c"/>
          <w:szCs w:val="22"/>
          <w:highlight w:val="green"/>
        </w:rPr>
        <w:t>CID 4135 (SEC)</w:t>
      </w:r>
    </w:p>
    <w:p w14:paraId="37131EA4" w14:textId="0FC90FCD" w:rsidR="00BF2A63" w:rsidRDefault="00EB1C8B" w:rsidP="00BF2A63">
      <w:pPr>
        <w:pStyle w:val="ListParagraph"/>
        <w:numPr>
          <w:ilvl w:val="3"/>
          <w:numId w:val="1"/>
        </w:numPr>
        <w:rPr>
          <w:rStyle w:val="g88o4c"/>
          <w:szCs w:val="22"/>
        </w:rPr>
      </w:pPr>
      <w:r>
        <w:rPr>
          <w:rStyle w:val="g88o4c"/>
          <w:szCs w:val="22"/>
        </w:rPr>
        <w:t>Review Comment</w:t>
      </w:r>
    </w:p>
    <w:p w14:paraId="67180B45" w14:textId="77777777" w:rsidR="00EB1C8B" w:rsidRDefault="00EB1C8B" w:rsidP="00EB1C8B">
      <w:pPr>
        <w:pStyle w:val="ListParagraph"/>
        <w:numPr>
          <w:ilvl w:val="3"/>
          <w:numId w:val="1"/>
        </w:numPr>
        <w:rPr>
          <w:rStyle w:val="g88o4c"/>
          <w:szCs w:val="22"/>
        </w:rPr>
      </w:pPr>
      <w:r>
        <w:rPr>
          <w:rStyle w:val="g88o4c"/>
          <w:szCs w:val="22"/>
        </w:rPr>
        <w:t>Review the discussion in the submission.</w:t>
      </w:r>
    </w:p>
    <w:p w14:paraId="612484E7" w14:textId="07C4CAA3" w:rsidR="00EB1C8B" w:rsidRPr="00EB1C8B" w:rsidRDefault="00EB1C8B" w:rsidP="00BF2A63">
      <w:pPr>
        <w:pStyle w:val="ListParagraph"/>
        <w:numPr>
          <w:ilvl w:val="3"/>
          <w:numId w:val="1"/>
        </w:numPr>
        <w:rPr>
          <w:rStyle w:val="g88o4c"/>
          <w:szCs w:val="22"/>
        </w:rPr>
      </w:pPr>
      <w:r>
        <w:rPr>
          <w:rStyle w:val="g88o4c"/>
          <w:szCs w:val="22"/>
        </w:rPr>
        <w:t xml:space="preserve">Proposed Resolution: </w:t>
      </w:r>
      <w:r>
        <w:rPr>
          <w:rStyle w:val="g88o4c"/>
        </w:rPr>
        <w:t xml:space="preserve">REVISED (SEC: 2023-06-02 15:24:45Z) - Incorporate changes under the “Proposed changes for CID 4075” section of </w:t>
      </w:r>
      <w:hyperlink r:id="rId22" w:tgtFrame="_blank" w:history="1">
        <w:r>
          <w:rPr>
            <w:rStyle w:val="Hyperlink"/>
          </w:rPr>
          <w:t>https://mentor.ieee.org/802.11/dcn/23/11-23-0858-06-000m-various-lb273-comments.docx</w:t>
        </w:r>
      </w:hyperlink>
      <w:r>
        <w:rPr>
          <w:rStyle w:val="g88o4c"/>
        </w:rPr>
        <w:t>. S1G STAs are required to use PV1 Management frames when the peer is known to support them (see 10.57). While there are no PV1 version of Deauthentication and Disassociation frames, reordering of PV1 Action frame and a PV0 Deauthentication/Disassociation frame is not of much concern since the Action frame is not valid after deauthentication/disassociation. The changes to the standard add a note to describe this.</w:t>
      </w:r>
    </w:p>
    <w:p w14:paraId="51FCED46" w14:textId="41ECF09F" w:rsidR="00EB1C8B" w:rsidRPr="00EB1C8B" w:rsidRDefault="00EB1C8B" w:rsidP="00BF2A63">
      <w:pPr>
        <w:pStyle w:val="ListParagraph"/>
        <w:numPr>
          <w:ilvl w:val="3"/>
          <w:numId w:val="1"/>
        </w:numPr>
        <w:rPr>
          <w:rStyle w:val="g88o4c"/>
          <w:szCs w:val="22"/>
        </w:rPr>
      </w:pPr>
      <w:r>
        <w:rPr>
          <w:rStyle w:val="g88o4c"/>
        </w:rPr>
        <w:t>No Objection – Mark Ready for Motion</w:t>
      </w:r>
    </w:p>
    <w:p w14:paraId="2ABBDED7" w14:textId="0460B374" w:rsidR="00EB1C8B" w:rsidRPr="00EB1C8B" w:rsidRDefault="00EB1C8B" w:rsidP="00EB1C8B">
      <w:pPr>
        <w:pStyle w:val="ListParagraph"/>
        <w:ind w:left="1728"/>
        <w:rPr>
          <w:rStyle w:val="g88o4c"/>
          <w:szCs w:val="22"/>
        </w:rPr>
      </w:pPr>
      <w:r>
        <w:rPr>
          <w:rStyle w:val="g88o4c"/>
        </w:rPr>
        <w:t xml:space="preserve"> </w:t>
      </w:r>
    </w:p>
    <w:p w14:paraId="4C9FD271" w14:textId="3F8339A1" w:rsidR="00EB1C8B" w:rsidRPr="00030857" w:rsidRDefault="00AB78F9" w:rsidP="00EB1C8B">
      <w:pPr>
        <w:pStyle w:val="ListParagraph"/>
        <w:numPr>
          <w:ilvl w:val="2"/>
          <w:numId w:val="1"/>
        </w:numPr>
        <w:rPr>
          <w:rStyle w:val="g88o4c"/>
          <w:szCs w:val="22"/>
          <w:highlight w:val="yellow"/>
        </w:rPr>
      </w:pPr>
      <w:r w:rsidRPr="00030857">
        <w:rPr>
          <w:rStyle w:val="g88o4c"/>
          <w:szCs w:val="22"/>
          <w:highlight w:val="yellow"/>
        </w:rPr>
        <w:t>CID 4266 (SEC)</w:t>
      </w:r>
    </w:p>
    <w:p w14:paraId="4D003938" w14:textId="77777777" w:rsidR="00AB78F9" w:rsidRDefault="00AB78F9" w:rsidP="00AB78F9">
      <w:pPr>
        <w:pStyle w:val="ListParagraph"/>
        <w:numPr>
          <w:ilvl w:val="3"/>
          <w:numId w:val="1"/>
        </w:numPr>
        <w:rPr>
          <w:rStyle w:val="g88o4c"/>
          <w:szCs w:val="22"/>
        </w:rPr>
      </w:pPr>
      <w:r>
        <w:rPr>
          <w:rStyle w:val="g88o4c"/>
          <w:szCs w:val="22"/>
        </w:rPr>
        <w:t>Review Comment</w:t>
      </w:r>
    </w:p>
    <w:p w14:paraId="1C9FF13D" w14:textId="77777777" w:rsidR="00AB78F9" w:rsidRDefault="00AB78F9" w:rsidP="00AB78F9">
      <w:pPr>
        <w:pStyle w:val="ListParagraph"/>
        <w:numPr>
          <w:ilvl w:val="3"/>
          <w:numId w:val="1"/>
        </w:numPr>
        <w:rPr>
          <w:rStyle w:val="g88o4c"/>
          <w:szCs w:val="22"/>
        </w:rPr>
      </w:pPr>
      <w:r>
        <w:rPr>
          <w:rStyle w:val="g88o4c"/>
          <w:szCs w:val="22"/>
        </w:rPr>
        <w:t>Review the discussion in the submission.</w:t>
      </w:r>
    </w:p>
    <w:p w14:paraId="39D825AA" w14:textId="50E4C760" w:rsidR="00AB78F9" w:rsidRDefault="00865D28" w:rsidP="00AB78F9">
      <w:pPr>
        <w:pStyle w:val="ListParagraph"/>
        <w:numPr>
          <w:ilvl w:val="3"/>
          <w:numId w:val="1"/>
        </w:numPr>
        <w:rPr>
          <w:rStyle w:val="g88o4c"/>
          <w:szCs w:val="22"/>
        </w:rPr>
      </w:pPr>
      <w:r>
        <w:rPr>
          <w:rStyle w:val="g88o4c"/>
          <w:szCs w:val="22"/>
        </w:rPr>
        <w:t>Discussion on the language that may be considered rather than reject the CID.</w:t>
      </w:r>
    </w:p>
    <w:p w14:paraId="3CCBCD11" w14:textId="5C6E73F6" w:rsidR="00A90413" w:rsidRDefault="00D7448B" w:rsidP="00AB78F9">
      <w:pPr>
        <w:pStyle w:val="ListParagraph"/>
        <w:numPr>
          <w:ilvl w:val="3"/>
          <w:numId w:val="1"/>
        </w:numPr>
        <w:rPr>
          <w:rStyle w:val="g88o4c"/>
          <w:szCs w:val="22"/>
        </w:rPr>
      </w:pPr>
      <w:r>
        <w:rPr>
          <w:rStyle w:val="g88o4c"/>
          <w:szCs w:val="22"/>
        </w:rPr>
        <w:t>Mark More Work Required</w:t>
      </w:r>
    </w:p>
    <w:p w14:paraId="493AF9EC" w14:textId="19DB7C95" w:rsidR="00D7448B" w:rsidRDefault="00D7448B" w:rsidP="00AB78F9">
      <w:pPr>
        <w:pStyle w:val="ListParagraph"/>
        <w:numPr>
          <w:ilvl w:val="3"/>
          <w:numId w:val="1"/>
        </w:numPr>
        <w:rPr>
          <w:rStyle w:val="g88o4c"/>
          <w:szCs w:val="22"/>
        </w:rPr>
      </w:pPr>
      <w:r>
        <w:rPr>
          <w:rStyle w:val="g88o4c"/>
          <w:szCs w:val="22"/>
        </w:rPr>
        <w:t>Assign to Jouni M</w:t>
      </w:r>
      <w:r w:rsidR="001579D8">
        <w:rPr>
          <w:rStyle w:val="g88o4c"/>
          <w:szCs w:val="22"/>
        </w:rPr>
        <w:t>AL</w:t>
      </w:r>
      <w:r w:rsidR="001F6591">
        <w:rPr>
          <w:rStyle w:val="g88o4c"/>
          <w:szCs w:val="22"/>
        </w:rPr>
        <w:t>I</w:t>
      </w:r>
      <w:r w:rsidR="001579D8">
        <w:rPr>
          <w:rStyle w:val="g88o4c"/>
          <w:szCs w:val="22"/>
        </w:rPr>
        <w:t>N</w:t>
      </w:r>
      <w:r w:rsidR="001F6591">
        <w:rPr>
          <w:rStyle w:val="g88o4c"/>
          <w:szCs w:val="22"/>
        </w:rPr>
        <w:t>E</w:t>
      </w:r>
      <w:r w:rsidR="001579D8">
        <w:rPr>
          <w:rStyle w:val="g88o4c"/>
          <w:szCs w:val="22"/>
        </w:rPr>
        <w:t>N</w:t>
      </w:r>
    </w:p>
    <w:p w14:paraId="6DD98D00" w14:textId="4735A2BD" w:rsidR="001579D8" w:rsidRPr="00F67B4B" w:rsidRDefault="001579D8" w:rsidP="00AB78F9">
      <w:pPr>
        <w:pStyle w:val="ListParagraph"/>
        <w:numPr>
          <w:ilvl w:val="3"/>
          <w:numId w:val="1"/>
        </w:numPr>
        <w:rPr>
          <w:rStyle w:val="g88o4c"/>
          <w:szCs w:val="22"/>
        </w:rPr>
      </w:pPr>
      <w:r>
        <w:rPr>
          <w:rStyle w:val="g88o4c"/>
          <w:szCs w:val="22"/>
        </w:rPr>
        <w:t>Schedule for June 1</w:t>
      </w:r>
      <w:r w:rsidR="00F67B4B">
        <w:rPr>
          <w:rStyle w:val="g88o4c"/>
          <w:szCs w:val="22"/>
        </w:rPr>
        <w:t>2</w:t>
      </w:r>
      <w:r w:rsidR="00030857">
        <w:rPr>
          <w:rStyle w:val="g88o4c"/>
          <w:szCs w:val="22"/>
        </w:rPr>
        <w:t xml:space="preserve"> or 16.</w:t>
      </w:r>
    </w:p>
    <w:p w14:paraId="158887FD" w14:textId="77777777" w:rsidR="00F67B4B" w:rsidRDefault="00F67B4B" w:rsidP="00F67B4B">
      <w:pPr>
        <w:pStyle w:val="ListParagraph"/>
        <w:ind w:left="1728"/>
        <w:rPr>
          <w:rStyle w:val="g88o4c"/>
          <w:szCs w:val="22"/>
        </w:rPr>
      </w:pPr>
    </w:p>
    <w:p w14:paraId="7F729034" w14:textId="063B779E" w:rsidR="001579D8" w:rsidRDefault="00030857" w:rsidP="00F67B4B">
      <w:pPr>
        <w:pStyle w:val="ListParagraph"/>
        <w:numPr>
          <w:ilvl w:val="2"/>
          <w:numId w:val="1"/>
        </w:numPr>
        <w:rPr>
          <w:rStyle w:val="g88o4c"/>
          <w:szCs w:val="22"/>
        </w:rPr>
      </w:pPr>
      <w:r>
        <w:rPr>
          <w:rStyle w:val="g88o4c"/>
          <w:szCs w:val="22"/>
        </w:rPr>
        <w:t xml:space="preserve"> </w:t>
      </w:r>
      <w:r w:rsidRPr="0046484F">
        <w:rPr>
          <w:rStyle w:val="g88o4c"/>
          <w:szCs w:val="22"/>
          <w:highlight w:val="green"/>
        </w:rPr>
        <w:t>CID 4273 (SEC)</w:t>
      </w:r>
    </w:p>
    <w:p w14:paraId="723F1166" w14:textId="438E3930" w:rsidR="00030857" w:rsidRDefault="00030857" w:rsidP="00030857">
      <w:pPr>
        <w:pStyle w:val="ListParagraph"/>
        <w:numPr>
          <w:ilvl w:val="3"/>
          <w:numId w:val="1"/>
        </w:numPr>
        <w:rPr>
          <w:rStyle w:val="g88o4c"/>
          <w:szCs w:val="22"/>
        </w:rPr>
      </w:pPr>
      <w:r>
        <w:rPr>
          <w:rStyle w:val="g88o4c"/>
          <w:szCs w:val="22"/>
        </w:rPr>
        <w:t>Review Comment</w:t>
      </w:r>
    </w:p>
    <w:p w14:paraId="41E0DD9F" w14:textId="77777777" w:rsidR="001F6591" w:rsidRDefault="001F6591" w:rsidP="001F6591">
      <w:pPr>
        <w:pStyle w:val="ListParagraph"/>
        <w:numPr>
          <w:ilvl w:val="3"/>
          <w:numId w:val="1"/>
        </w:numPr>
        <w:rPr>
          <w:rStyle w:val="g88o4c"/>
          <w:szCs w:val="22"/>
        </w:rPr>
      </w:pPr>
      <w:r>
        <w:rPr>
          <w:rStyle w:val="g88o4c"/>
          <w:szCs w:val="22"/>
        </w:rPr>
        <w:lastRenderedPageBreak/>
        <w:t>Review the discussion in the submission.</w:t>
      </w:r>
    </w:p>
    <w:p w14:paraId="7BD2A032" w14:textId="64809DF8" w:rsidR="00030857" w:rsidRDefault="00F34D47" w:rsidP="00030857">
      <w:pPr>
        <w:pStyle w:val="ListParagraph"/>
        <w:numPr>
          <w:ilvl w:val="3"/>
          <w:numId w:val="1"/>
        </w:numPr>
        <w:rPr>
          <w:rStyle w:val="g88o4c"/>
          <w:szCs w:val="22"/>
        </w:rPr>
      </w:pPr>
      <w:r>
        <w:rPr>
          <w:rStyle w:val="g88o4c"/>
          <w:szCs w:val="22"/>
        </w:rPr>
        <w:t>Two options reviewed.</w:t>
      </w:r>
    </w:p>
    <w:p w14:paraId="6D18CBCC" w14:textId="34A0D1AD" w:rsidR="00F34D47" w:rsidRDefault="0046484F" w:rsidP="00030857">
      <w:pPr>
        <w:pStyle w:val="ListParagraph"/>
        <w:numPr>
          <w:ilvl w:val="3"/>
          <w:numId w:val="1"/>
        </w:numPr>
        <w:rPr>
          <w:rStyle w:val="g88o4c"/>
          <w:szCs w:val="22"/>
        </w:rPr>
      </w:pPr>
      <w:r>
        <w:rPr>
          <w:rStyle w:val="g88o4c"/>
          <w:szCs w:val="22"/>
        </w:rPr>
        <w:t xml:space="preserve">Proposed Resolution: </w:t>
      </w:r>
      <w:r w:rsidR="00E9046D">
        <w:rPr>
          <w:rStyle w:val="g88o4c"/>
        </w:rPr>
        <w:t>CID 4273 (SEC): REVISED – Incorporate changes under the “Proposed changes for CID 4273” section of 11-23/0858r6  (</w:t>
      </w:r>
      <w:hyperlink r:id="rId23" w:tgtFrame="_blank" w:history="1">
        <w:r w:rsidR="00E9046D">
          <w:rPr>
            <w:rStyle w:val="Hyperlink"/>
          </w:rPr>
          <w:t>https://mentor.ieee.org/802.11/dcn/23/11-23-0858-06-000m-various-lb273-comments.docx</w:t>
        </w:r>
      </w:hyperlink>
      <w:r w:rsidR="00E9046D">
        <w:rPr>
          <w:rStyle w:val="g88o4c"/>
        </w:rPr>
        <w:t>) This implements a change that addresses the receiver side requirement more appropriately following the likely intent of the comment.</w:t>
      </w:r>
    </w:p>
    <w:p w14:paraId="4EB08B87" w14:textId="77777777" w:rsidR="0046484F" w:rsidRPr="00EB1C8B" w:rsidRDefault="0046484F" w:rsidP="0046484F">
      <w:pPr>
        <w:pStyle w:val="ListParagraph"/>
        <w:numPr>
          <w:ilvl w:val="3"/>
          <w:numId w:val="1"/>
        </w:numPr>
        <w:rPr>
          <w:rStyle w:val="g88o4c"/>
          <w:szCs w:val="22"/>
        </w:rPr>
      </w:pPr>
      <w:r>
        <w:rPr>
          <w:rStyle w:val="g88o4c"/>
        </w:rPr>
        <w:t>No Objection – Mark Ready for Motion</w:t>
      </w:r>
    </w:p>
    <w:p w14:paraId="286B24AC" w14:textId="77777777" w:rsidR="0046484F" w:rsidRDefault="0046484F" w:rsidP="0046484F">
      <w:pPr>
        <w:pStyle w:val="ListParagraph"/>
        <w:ind w:left="1728"/>
        <w:rPr>
          <w:rStyle w:val="g88o4c"/>
          <w:szCs w:val="22"/>
        </w:rPr>
      </w:pPr>
    </w:p>
    <w:p w14:paraId="6523CAC2" w14:textId="07E8BE7B" w:rsidR="00865D28" w:rsidRPr="00287583" w:rsidRDefault="0046484F" w:rsidP="0046484F">
      <w:pPr>
        <w:pStyle w:val="ListParagraph"/>
        <w:numPr>
          <w:ilvl w:val="2"/>
          <w:numId w:val="1"/>
        </w:numPr>
        <w:rPr>
          <w:rStyle w:val="g88o4c"/>
          <w:szCs w:val="22"/>
          <w:highlight w:val="green"/>
        </w:rPr>
      </w:pPr>
      <w:r w:rsidRPr="00287583">
        <w:rPr>
          <w:rStyle w:val="g88o4c"/>
          <w:szCs w:val="22"/>
          <w:highlight w:val="green"/>
        </w:rPr>
        <w:t xml:space="preserve">CID </w:t>
      </w:r>
      <w:r w:rsidR="006200EA" w:rsidRPr="00287583">
        <w:rPr>
          <w:rStyle w:val="g88o4c"/>
          <w:szCs w:val="22"/>
          <w:highlight w:val="green"/>
        </w:rPr>
        <w:t>4065 (GEN)</w:t>
      </w:r>
      <w:r w:rsidR="0021563E" w:rsidRPr="00287583">
        <w:rPr>
          <w:rStyle w:val="g88o4c"/>
          <w:szCs w:val="22"/>
          <w:highlight w:val="green"/>
        </w:rPr>
        <w:t xml:space="preserve"> </w:t>
      </w:r>
      <w:r w:rsidR="00540BB0" w:rsidRPr="00287583">
        <w:rPr>
          <w:rStyle w:val="g88o4c"/>
          <w:szCs w:val="22"/>
          <w:highlight w:val="green"/>
        </w:rPr>
        <w:t>42</w:t>
      </w:r>
      <w:r w:rsidR="0021563E" w:rsidRPr="00287583">
        <w:rPr>
          <w:rStyle w:val="g88o4c"/>
          <w:szCs w:val="22"/>
          <w:highlight w:val="green"/>
        </w:rPr>
        <w:t>14 (GEN)</w:t>
      </w:r>
      <w:r w:rsidR="00540BB0" w:rsidRPr="00287583">
        <w:rPr>
          <w:rStyle w:val="g88o4c"/>
          <w:szCs w:val="22"/>
          <w:highlight w:val="green"/>
        </w:rPr>
        <w:t xml:space="preserve"> and 4334 (GEN)</w:t>
      </w:r>
    </w:p>
    <w:p w14:paraId="1EBBDE15" w14:textId="7479AB9F" w:rsidR="006200EA" w:rsidRDefault="00540BB0" w:rsidP="006200EA">
      <w:pPr>
        <w:pStyle w:val="ListParagraph"/>
        <w:numPr>
          <w:ilvl w:val="3"/>
          <w:numId w:val="1"/>
        </w:numPr>
        <w:rPr>
          <w:rStyle w:val="g88o4c"/>
          <w:szCs w:val="22"/>
        </w:rPr>
      </w:pPr>
      <w:r>
        <w:rPr>
          <w:rStyle w:val="g88o4c"/>
          <w:szCs w:val="22"/>
        </w:rPr>
        <w:t>Review Comments</w:t>
      </w:r>
    </w:p>
    <w:p w14:paraId="60A1710F" w14:textId="77777777" w:rsidR="00540BB0" w:rsidRDefault="00540BB0" w:rsidP="00540BB0">
      <w:pPr>
        <w:pStyle w:val="ListParagraph"/>
        <w:numPr>
          <w:ilvl w:val="3"/>
          <w:numId w:val="1"/>
        </w:numPr>
        <w:rPr>
          <w:rStyle w:val="g88o4c"/>
          <w:szCs w:val="22"/>
        </w:rPr>
      </w:pPr>
      <w:r>
        <w:rPr>
          <w:rStyle w:val="g88o4c"/>
          <w:szCs w:val="22"/>
        </w:rPr>
        <w:t>Review the discussion in the submission.</w:t>
      </w:r>
    </w:p>
    <w:p w14:paraId="59E5D176" w14:textId="27EB0F55" w:rsidR="00540BB0" w:rsidRDefault="008C5C2D" w:rsidP="006200EA">
      <w:pPr>
        <w:pStyle w:val="ListParagraph"/>
        <w:numPr>
          <w:ilvl w:val="3"/>
          <w:numId w:val="1"/>
        </w:numPr>
        <w:rPr>
          <w:rStyle w:val="g88o4c"/>
          <w:szCs w:val="22"/>
        </w:rPr>
      </w:pPr>
      <w:r>
        <w:rPr>
          <w:rStyle w:val="g88o4c"/>
          <w:szCs w:val="22"/>
        </w:rPr>
        <w:t xml:space="preserve">These CIDS were in different AdHoc </w:t>
      </w:r>
      <w:r w:rsidR="00045CD5">
        <w:rPr>
          <w:rStyle w:val="g88o4c"/>
          <w:szCs w:val="22"/>
        </w:rPr>
        <w:t>Groups but</w:t>
      </w:r>
      <w:r>
        <w:rPr>
          <w:rStyle w:val="g88o4c"/>
          <w:szCs w:val="22"/>
        </w:rPr>
        <w:t xml:space="preserve"> have now been moved to GEN AdHoc Group.</w:t>
      </w:r>
    </w:p>
    <w:p w14:paraId="5D588E3F" w14:textId="65D79A34" w:rsidR="00EA7DFE" w:rsidRPr="00BE316B" w:rsidRDefault="00EA7DFE" w:rsidP="00BE316B">
      <w:pPr>
        <w:pStyle w:val="ListParagraph"/>
        <w:numPr>
          <w:ilvl w:val="3"/>
          <w:numId w:val="1"/>
        </w:numPr>
        <w:rPr>
          <w:rStyle w:val="g88o4c"/>
          <w:szCs w:val="22"/>
        </w:rPr>
      </w:pPr>
      <w:r>
        <w:rPr>
          <w:rStyle w:val="g88o4c"/>
          <w:szCs w:val="22"/>
        </w:rPr>
        <w:t xml:space="preserve">Proposed Resolution: </w:t>
      </w:r>
      <w:r>
        <w:rPr>
          <w:rStyle w:val="g88o4c"/>
        </w:rPr>
        <w:t xml:space="preserve">CIDs 4065 (GEN), 4214 (GEN), 4334 (GEN): Revised. </w:t>
      </w:r>
      <w:r w:rsidR="005B074A">
        <w:t xml:space="preserve">Incorporate changes under the “Proposed changes for CID 4065/4214/4334” section of </w:t>
      </w:r>
      <w:r>
        <w:rPr>
          <w:rStyle w:val="g88o4c"/>
        </w:rPr>
        <w:t>11-23/0858r6,</w:t>
      </w:r>
      <w:r w:rsidR="00BE316B">
        <w:rPr>
          <w:rStyle w:val="g88o4c"/>
        </w:rPr>
        <w:t>(</w:t>
      </w:r>
      <w:r w:rsidR="00BE316B" w:rsidRPr="00BE316B">
        <w:t xml:space="preserve"> </w:t>
      </w:r>
      <w:hyperlink r:id="rId24" w:tgtFrame="_blank" w:history="1">
        <w:r w:rsidR="00BE316B">
          <w:rPr>
            <w:rStyle w:val="Hyperlink"/>
          </w:rPr>
          <w:t>https://mentor.ieee.org/802.11/dcn/23/11-23-0858-06-000m-various-lb273-comments.docx</w:t>
        </w:r>
      </w:hyperlink>
      <w:r w:rsidR="00BE316B">
        <w:rPr>
          <w:rStyle w:val="Hyperlink"/>
        </w:rPr>
        <w:t>).</w:t>
      </w:r>
    </w:p>
    <w:p w14:paraId="3C54242A" w14:textId="77777777" w:rsidR="00EA7DFE" w:rsidRPr="00EB1C8B" w:rsidRDefault="00EA7DFE" w:rsidP="00EA7DFE">
      <w:pPr>
        <w:pStyle w:val="ListParagraph"/>
        <w:numPr>
          <w:ilvl w:val="3"/>
          <w:numId w:val="1"/>
        </w:numPr>
        <w:rPr>
          <w:rStyle w:val="g88o4c"/>
          <w:szCs w:val="22"/>
        </w:rPr>
      </w:pPr>
      <w:r>
        <w:rPr>
          <w:rStyle w:val="g88o4c"/>
        </w:rPr>
        <w:t>No Objection – Mark Ready for Motion</w:t>
      </w:r>
    </w:p>
    <w:p w14:paraId="32F6BEDD" w14:textId="7FB21EEC" w:rsidR="00EA7DFE" w:rsidRDefault="00EA7DFE" w:rsidP="00EA7DFE">
      <w:pPr>
        <w:pStyle w:val="ListParagraph"/>
        <w:ind w:left="1728"/>
        <w:rPr>
          <w:rStyle w:val="g88o4c"/>
          <w:szCs w:val="22"/>
        </w:rPr>
      </w:pPr>
    </w:p>
    <w:p w14:paraId="20EB5895" w14:textId="5D0F5A76" w:rsidR="00EA7DFE" w:rsidRPr="005666E4" w:rsidRDefault="00EA7DFE" w:rsidP="00EA7DFE">
      <w:pPr>
        <w:pStyle w:val="ListParagraph"/>
        <w:numPr>
          <w:ilvl w:val="1"/>
          <w:numId w:val="1"/>
        </w:numPr>
        <w:rPr>
          <w:rStyle w:val="g88o4c"/>
          <w:b/>
          <w:bCs/>
          <w:szCs w:val="22"/>
        </w:rPr>
      </w:pPr>
      <w:r w:rsidRPr="005666E4">
        <w:rPr>
          <w:rStyle w:val="g88o4c"/>
          <w:b/>
          <w:bCs/>
          <w:szCs w:val="22"/>
        </w:rPr>
        <w:t xml:space="preserve">Review Doc </w:t>
      </w:r>
      <w:r w:rsidR="00813922" w:rsidRPr="005666E4">
        <w:rPr>
          <w:rStyle w:val="g88o4c"/>
          <w:b/>
          <w:bCs/>
          <w:szCs w:val="22"/>
        </w:rPr>
        <w:t xml:space="preserve">11-23/0537r5 - </w:t>
      </w:r>
      <w:r w:rsidR="005666E4" w:rsidRPr="005666E4">
        <w:rPr>
          <w:rStyle w:val="g88o4c"/>
          <w:b/>
          <w:bCs/>
        </w:rPr>
        <w:t>Jouni MALINEN (Qualcomm)</w:t>
      </w:r>
    </w:p>
    <w:p w14:paraId="672EE5FC" w14:textId="4A4F2728" w:rsidR="00813922" w:rsidRDefault="00FD79A2" w:rsidP="00813922">
      <w:pPr>
        <w:pStyle w:val="ListParagraph"/>
        <w:numPr>
          <w:ilvl w:val="2"/>
          <w:numId w:val="1"/>
        </w:numPr>
        <w:rPr>
          <w:rStyle w:val="g88o4c"/>
          <w:szCs w:val="22"/>
        </w:rPr>
      </w:pPr>
      <w:hyperlink r:id="rId25" w:history="1">
        <w:r w:rsidR="00813922" w:rsidRPr="00292355">
          <w:rPr>
            <w:rStyle w:val="Hyperlink"/>
            <w:szCs w:val="22"/>
          </w:rPr>
          <w:t>https://mentor.ieee.org/802.11/dcn/23/11-23-0537-05-000m-reassociating-sta-recognition.docx</w:t>
        </w:r>
      </w:hyperlink>
    </w:p>
    <w:p w14:paraId="413C7AC4" w14:textId="77777777" w:rsidR="005666E4" w:rsidRDefault="005666E4" w:rsidP="005666E4">
      <w:pPr>
        <w:pStyle w:val="ListParagraph"/>
        <w:ind w:left="1224"/>
        <w:rPr>
          <w:rStyle w:val="g88o4c"/>
          <w:szCs w:val="22"/>
        </w:rPr>
      </w:pPr>
    </w:p>
    <w:p w14:paraId="0024DDA4" w14:textId="41FCAAC9" w:rsidR="00813922" w:rsidRPr="00B902EB" w:rsidRDefault="005666E4" w:rsidP="00813922">
      <w:pPr>
        <w:pStyle w:val="ListParagraph"/>
        <w:numPr>
          <w:ilvl w:val="2"/>
          <w:numId w:val="1"/>
        </w:numPr>
        <w:rPr>
          <w:rStyle w:val="g88o4c"/>
          <w:szCs w:val="22"/>
          <w:highlight w:val="green"/>
        </w:rPr>
      </w:pPr>
      <w:r>
        <w:rPr>
          <w:rStyle w:val="g88o4c"/>
          <w:szCs w:val="22"/>
        </w:rPr>
        <w:t xml:space="preserve"> </w:t>
      </w:r>
      <w:r w:rsidRPr="00B902EB">
        <w:rPr>
          <w:rStyle w:val="g88o4c"/>
          <w:szCs w:val="22"/>
          <w:highlight w:val="green"/>
        </w:rPr>
        <w:t>CID 4069 (MAC)</w:t>
      </w:r>
    </w:p>
    <w:p w14:paraId="6152EDA6" w14:textId="77777777" w:rsidR="005666E4" w:rsidRDefault="005666E4" w:rsidP="005666E4">
      <w:pPr>
        <w:pStyle w:val="ListParagraph"/>
        <w:numPr>
          <w:ilvl w:val="3"/>
          <w:numId w:val="1"/>
        </w:numPr>
        <w:rPr>
          <w:rStyle w:val="g88o4c"/>
          <w:szCs w:val="22"/>
        </w:rPr>
      </w:pPr>
      <w:r>
        <w:rPr>
          <w:rStyle w:val="g88o4c"/>
          <w:szCs w:val="22"/>
        </w:rPr>
        <w:t>Review Comments</w:t>
      </w:r>
    </w:p>
    <w:p w14:paraId="4573D791" w14:textId="77777777" w:rsidR="005666E4" w:rsidRDefault="005666E4" w:rsidP="005666E4">
      <w:pPr>
        <w:pStyle w:val="ListParagraph"/>
        <w:numPr>
          <w:ilvl w:val="3"/>
          <w:numId w:val="1"/>
        </w:numPr>
        <w:rPr>
          <w:rStyle w:val="g88o4c"/>
          <w:szCs w:val="22"/>
        </w:rPr>
      </w:pPr>
      <w:r>
        <w:rPr>
          <w:rStyle w:val="g88o4c"/>
          <w:szCs w:val="22"/>
        </w:rPr>
        <w:t>Review the discussion in the submission.</w:t>
      </w:r>
    </w:p>
    <w:p w14:paraId="0BD90070" w14:textId="5EF1C4D9" w:rsidR="005666E4" w:rsidRDefault="00A87460" w:rsidP="005666E4">
      <w:pPr>
        <w:pStyle w:val="ListParagraph"/>
        <w:numPr>
          <w:ilvl w:val="3"/>
          <w:numId w:val="1"/>
        </w:numPr>
        <w:rPr>
          <w:rStyle w:val="g88o4c"/>
          <w:szCs w:val="22"/>
        </w:rPr>
      </w:pPr>
      <w:r>
        <w:rPr>
          <w:rStyle w:val="g88o4c"/>
          <w:szCs w:val="22"/>
        </w:rPr>
        <w:t xml:space="preserve">The Resolution needs to not promise future </w:t>
      </w:r>
      <w:r w:rsidR="009119E9">
        <w:rPr>
          <w:rStyle w:val="g88o4c"/>
          <w:szCs w:val="22"/>
        </w:rPr>
        <w:t>work or</w:t>
      </w:r>
      <w:r>
        <w:rPr>
          <w:rStyle w:val="g88o4c"/>
          <w:szCs w:val="22"/>
        </w:rPr>
        <w:t xml:space="preserve"> assigned to other TG.</w:t>
      </w:r>
    </w:p>
    <w:p w14:paraId="372F573B" w14:textId="79BC1FD3" w:rsidR="00A87460" w:rsidRDefault="009119E9" w:rsidP="005666E4">
      <w:pPr>
        <w:pStyle w:val="ListParagraph"/>
        <w:numPr>
          <w:ilvl w:val="3"/>
          <w:numId w:val="1"/>
        </w:numPr>
        <w:rPr>
          <w:rStyle w:val="g88o4c"/>
          <w:szCs w:val="22"/>
        </w:rPr>
      </w:pPr>
      <w:r>
        <w:rPr>
          <w:rStyle w:val="g88o4c"/>
          <w:szCs w:val="22"/>
        </w:rPr>
        <w:t>One objection to the proposed resolution, but unsure if we need more debate</w:t>
      </w:r>
      <w:r w:rsidR="00C9278A">
        <w:rPr>
          <w:rStyle w:val="g88o4c"/>
          <w:szCs w:val="22"/>
        </w:rPr>
        <w:t xml:space="preserve"> at a later time.</w:t>
      </w:r>
    </w:p>
    <w:p w14:paraId="331518CE" w14:textId="41D3036D" w:rsidR="00C9278A" w:rsidRDefault="00C9278A" w:rsidP="005666E4">
      <w:pPr>
        <w:pStyle w:val="ListParagraph"/>
        <w:numPr>
          <w:ilvl w:val="3"/>
          <w:numId w:val="1"/>
        </w:numPr>
        <w:rPr>
          <w:rStyle w:val="g88o4c"/>
          <w:szCs w:val="22"/>
        </w:rPr>
      </w:pPr>
      <w:r>
        <w:rPr>
          <w:rStyle w:val="g88o4c"/>
          <w:szCs w:val="22"/>
        </w:rPr>
        <w:t>Mark this CID as a Separate Motion</w:t>
      </w:r>
      <w:r w:rsidR="00FF18A6">
        <w:rPr>
          <w:rStyle w:val="g88o4c"/>
          <w:szCs w:val="22"/>
        </w:rPr>
        <w:t xml:space="preserve"> (Expected motions are on June 16</w:t>
      </w:r>
      <w:r w:rsidR="00FF18A6" w:rsidRPr="00FF18A6">
        <w:rPr>
          <w:rStyle w:val="g88o4c"/>
          <w:szCs w:val="22"/>
          <w:vertAlign w:val="superscript"/>
        </w:rPr>
        <w:t>th</w:t>
      </w:r>
      <w:r w:rsidR="00FF18A6">
        <w:rPr>
          <w:rStyle w:val="g88o4c"/>
          <w:szCs w:val="22"/>
        </w:rPr>
        <w:t>).</w:t>
      </w:r>
    </w:p>
    <w:p w14:paraId="7C31C3E7" w14:textId="0C1C6EFB" w:rsidR="00FF18A6" w:rsidRDefault="00736F6A" w:rsidP="005666E4">
      <w:pPr>
        <w:pStyle w:val="ListParagraph"/>
        <w:numPr>
          <w:ilvl w:val="3"/>
          <w:numId w:val="1"/>
        </w:numPr>
        <w:rPr>
          <w:rStyle w:val="g88o4c"/>
          <w:szCs w:val="22"/>
        </w:rPr>
      </w:pPr>
      <w:r>
        <w:rPr>
          <w:rStyle w:val="g88o4c"/>
          <w:szCs w:val="22"/>
        </w:rPr>
        <w:t>Discussion on adding “(re)” to association.</w:t>
      </w:r>
    </w:p>
    <w:p w14:paraId="063D0E6A" w14:textId="7B5D7E12" w:rsidR="00736F6A" w:rsidRDefault="00364C32" w:rsidP="005666E4">
      <w:pPr>
        <w:pStyle w:val="ListParagraph"/>
        <w:numPr>
          <w:ilvl w:val="3"/>
          <w:numId w:val="1"/>
        </w:numPr>
        <w:rPr>
          <w:rStyle w:val="g88o4c"/>
          <w:szCs w:val="22"/>
        </w:rPr>
      </w:pPr>
      <w:r>
        <w:rPr>
          <w:rStyle w:val="g88o4c"/>
          <w:szCs w:val="22"/>
        </w:rPr>
        <w:t>A Note to the discussion was requested.</w:t>
      </w:r>
    </w:p>
    <w:p w14:paraId="273B73D8" w14:textId="25A5667A" w:rsidR="00364C32" w:rsidRDefault="00027387" w:rsidP="005666E4">
      <w:pPr>
        <w:pStyle w:val="ListParagraph"/>
        <w:numPr>
          <w:ilvl w:val="3"/>
          <w:numId w:val="1"/>
        </w:numPr>
        <w:rPr>
          <w:rStyle w:val="g88o4c"/>
          <w:szCs w:val="22"/>
        </w:rPr>
      </w:pPr>
      <w:r>
        <w:rPr>
          <w:rStyle w:val="g88o4c"/>
          <w:szCs w:val="22"/>
        </w:rPr>
        <w:t>Discussion on when SA-Query can be skipped.</w:t>
      </w:r>
    </w:p>
    <w:p w14:paraId="58D5EF5C" w14:textId="49556220" w:rsidR="00027387" w:rsidRPr="00E97F7A" w:rsidRDefault="00027387" w:rsidP="005666E4">
      <w:pPr>
        <w:pStyle w:val="ListParagraph"/>
        <w:numPr>
          <w:ilvl w:val="3"/>
          <w:numId w:val="1"/>
        </w:numPr>
        <w:rPr>
          <w:rStyle w:val="g88o4c"/>
          <w:szCs w:val="22"/>
        </w:rPr>
      </w:pPr>
      <w:r>
        <w:rPr>
          <w:rStyle w:val="g88o4c"/>
          <w:szCs w:val="22"/>
        </w:rPr>
        <w:t>Proposed Resolution:</w:t>
      </w:r>
      <w:r w:rsidR="00E97F7A" w:rsidRPr="00E97F7A">
        <w:t xml:space="preserve"> </w:t>
      </w:r>
      <w:r w:rsidR="004A1E77">
        <w:rPr>
          <w:rStyle w:val="g88o4c"/>
        </w:rPr>
        <w:t>CID 4069 (MAC): REVISED (MAC: 2023-06-02 15:49:42Z): Incorporate changes under the “Proposed changes for CID 4069” section of</w:t>
      </w:r>
      <w:r w:rsidR="009924D4">
        <w:rPr>
          <w:rStyle w:val="g88o4c"/>
        </w:rPr>
        <w:t>11-23/0537r6 (</w:t>
      </w:r>
      <w:r w:rsidR="004A1E77">
        <w:rPr>
          <w:rStyle w:val="g88o4c"/>
        </w:rPr>
        <w:t xml:space="preserve"> </w:t>
      </w:r>
      <w:hyperlink r:id="rId26" w:tgtFrame="_blank" w:history="1">
        <w:r w:rsidR="004A1E77">
          <w:rPr>
            <w:rStyle w:val="Hyperlink"/>
          </w:rPr>
          <w:t>https://mentor.ieee.org/802.11/dcn/23/11-23-0537-06-000m-reassociating-sta-recognition.docx</w:t>
        </w:r>
      </w:hyperlink>
      <w:r w:rsidR="009924D4">
        <w:rPr>
          <w:rStyle w:val="g88o4c"/>
        </w:rPr>
        <w:t>)</w:t>
      </w:r>
      <w:r w:rsidR="004A1E77">
        <w:rPr>
          <w:rStyle w:val="g88o4c"/>
        </w:rPr>
        <w:t>. This is an updated version of the changes proposed in the comment with additional changes to address items that came up while discussing the comment. This covers only the optimization for reassociation-back-to-same-BSS case. Recognition of a returning STA for protecting a MAC address is being discussed in P802.11bh.</w:t>
      </w:r>
    </w:p>
    <w:p w14:paraId="7EF03F5C" w14:textId="77777777" w:rsidR="00E97F7A" w:rsidRPr="00E97F7A" w:rsidRDefault="00E97F7A" w:rsidP="005666E4">
      <w:pPr>
        <w:pStyle w:val="ListParagraph"/>
        <w:numPr>
          <w:ilvl w:val="3"/>
          <w:numId w:val="1"/>
        </w:numPr>
        <w:rPr>
          <w:rStyle w:val="g88o4c"/>
          <w:szCs w:val="22"/>
        </w:rPr>
      </w:pPr>
      <w:r>
        <w:rPr>
          <w:rStyle w:val="g88o4c"/>
        </w:rPr>
        <w:t>CID 4069 (MAC): Bring on separate motion.  </w:t>
      </w:r>
    </w:p>
    <w:p w14:paraId="4745EA52" w14:textId="5B79E5B3" w:rsidR="00E97F7A" w:rsidRDefault="00E97F7A" w:rsidP="005666E4">
      <w:pPr>
        <w:pStyle w:val="ListParagraph"/>
        <w:numPr>
          <w:ilvl w:val="3"/>
          <w:numId w:val="1"/>
        </w:numPr>
        <w:rPr>
          <w:rStyle w:val="g88o4c"/>
          <w:szCs w:val="22"/>
        </w:rPr>
      </w:pPr>
      <w:r w:rsidRPr="000E7CF6">
        <w:rPr>
          <w:rStyle w:val="g88o4c"/>
          <w:highlight w:val="yellow"/>
        </w:rPr>
        <w:t>ACTION ITEM #2:</w:t>
      </w:r>
      <w:r>
        <w:rPr>
          <w:rStyle w:val="g88o4c"/>
        </w:rPr>
        <w:t xml:space="preserve"> Jouni to post to the reflector </w:t>
      </w:r>
      <w:r w:rsidR="00380CDB">
        <w:rPr>
          <w:rStyle w:val="g88o4c"/>
        </w:rPr>
        <w:t>a discussion on CID 4069 (MAC) resolution in</w:t>
      </w:r>
      <w:r>
        <w:rPr>
          <w:rStyle w:val="g88o4c"/>
        </w:rPr>
        <w:t xml:space="preserve"> this direction for </w:t>
      </w:r>
      <w:r w:rsidR="002B49CB">
        <w:rPr>
          <w:rStyle w:val="g88o4c"/>
        </w:rPr>
        <w:t>motion and</w:t>
      </w:r>
      <w:r>
        <w:rPr>
          <w:rStyle w:val="g88o4c"/>
        </w:rPr>
        <w:t xml:space="preserve"> call for comments ahead of the motion meeting.</w:t>
      </w:r>
      <w:r w:rsidR="00E046FD">
        <w:rPr>
          <w:rStyle w:val="g88o4c"/>
        </w:rPr>
        <w:t xml:space="preserve"> (June 16)</w:t>
      </w:r>
    </w:p>
    <w:p w14:paraId="3C4D54F2" w14:textId="7D8E6C5B" w:rsidR="00027387" w:rsidRDefault="00027387" w:rsidP="005666E4">
      <w:pPr>
        <w:pStyle w:val="ListParagraph"/>
        <w:numPr>
          <w:ilvl w:val="3"/>
          <w:numId w:val="1"/>
        </w:numPr>
        <w:rPr>
          <w:rStyle w:val="g88o4c"/>
          <w:szCs w:val="22"/>
        </w:rPr>
      </w:pPr>
      <w:r>
        <w:rPr>
          <w:rStyle w:val="g88o4c"/>
          <w:szCs w:val="22"/>
        </w:rPr>
        <w:t>Mark Ready for Motion.</w:t>
      </w:r>
    </w:p>
    <w:p w14:paraId="2C50ECD8" w14:textId="161C2507" w:rsidR="00E37702" w:rsidRDefault="00E046FD" w:rsidP="00E046FD">
      <w:pPr>
        <w:pStyle w:val="ListParagraph"/>
        <w:numPr>
          <w:ilvl w:val="1"/>
          <w:numId w:val="1"/>
        </w:numPr>
        <w:rPr>
          <w:b/>
          <w:bCs/>
          <w:szCs w:val="22"/>
        </w:rPr>
      </w:pPr>
      <w:r>
        <w:rPr>
          <w:b/>
          <w:bCs/>
          <w:szCs w:val="22"/>
        </w:rPr>
        <w:t xml:space="preserve">Adjourned </w:t>
      </w:r>
      <w:r w:rsidR="00AD43F4">
        <w:rPr>
          <w:b/>
          <w:bCs/>
          <w:szCs w:val="22"/>
        </w:rPr>
        <w:t>12:01pm</w:t>
      </w:r>
    </w:p>
    <w:p w14:paraId="50C53E6E" w14:textId="77777777" w:rsidR="00E37702" w:rsidRDefault="00E37702">
      <w:pPr>
        <w:rPr>
          <w:b/>
          <w:bCs/>
          <w:szCs w:val="22"/>
        </w:rPr>
      </w:pPr>
      <w:r>
        <w:rPr>
          <w:b/>
          <w:bCs/>
          <w:szCs w:val="22"/>
        </w:rPr>
        <w:br w:type="page"/>
      </w:r>
    </w:p>
    <w:p w14:paraId="39F8E757" w14:textId="7AC02C29" w:rsidR="00E37702" w:rsidRPr="00250D34" w:rsidRDefault="00E37702" w:rsidP="00E37702">
      <w:pPr>
        <w:pStyle w:val="ListParagraph"/>
        <w:numPr>
          <w:ilvl w:val="0"/>
          <w:numId w:val="1"/>
        </w:numPr>
        <w:rPr>
          <w:szCs w:val="22"/>
        </w:rPr>
      </w:pPr>
      <w:r w:rsidRPr="00250D34">
        <w:rPr>
          <w:b/>
          <w:bCs/>
          <w:szCs w:val="22"/>
        </w:rPr>
        <w:lastRenderedPageBreak/>
        <w:t>TGme (REVme) Telecon –</w:t>
      </w:r>
      <w:r w:rsidR="00A810C9" w:rsidRPr="00250D34">
        <w:rPr>
          <w:b/>
          <w:bCs/>
          <w:szCs w:val="22"/>
        </w:rPr>
        <w:t>Monday</w:t>
      </w:r>
      <w:r w:rsidRPr="00250D34">
        <w:rPr>
          <w:b/>
          <w:bCs/>
          <w:szCs w:val="22"/>
        </w:rPr>
        <w:t xml:space="preserve">, </w:t>
      </w:r>
      <w:r w:rsidR="001270A2" w:rsidRPr="00250D34">
        <w:rPr>
          <w:b/>
          <w:bCs/>
          <w:szCs w:val="22"/>
        </w:rPr>
        <w:t>June 12</w:t>
      </w:r>
      <w:r w:rsidRPr="00250D34">
        <w:rPr>
          <w:b/>
          <w:bCs/>
          <w:szCs w:val="22"/>
        </w:rPr>
        <w:t>, 2023, at 10:00-12:00 ET</w:t>
      </w:r>
    </w:p>
    <w:p w14:paraId="1CCFC53B" w14:textId="77777777" w:rsidR="00E37702" w:rsidRPr="00250D34" w:rsidRDefault="00E37702" w:rsidP="00E37702">
      <w:pPr>
        <w:pStyle w:val="ListParagraph"/>
        <w:numPr>
          <w:ilvl w:val="1"/>
          <w:numId w:val="1"/>
        </w:numPr>
        <w:rPr>
          <w:szCs w:val="22"/>
        </w:rPr>
      </w:pPr>
      <w:r w:rsidRPr="00250D34">
        <w:rPr>
          <w:b/>
          <w:bCs/>
          <w:szCs w:val="22"/>
        </w:rPr>
        <w:t>Called to order</w:t>
      </w:r>
      <w:r w:rsidRPr="00250D34">
        <w:rPr>
          <w:szCs w:val="22"/>
        </w:rPr>
        <w:t xml:space="preserve"> 10:04 am ET by the TG Chair, Michael MONTEMURRO (Huawei).</w:t>
      </w:r>
    </w:p>
    <w:p w14:paraId="69CE2CFE" w14:textId="77777777" w:rsidR="00E37702" w:rsidRPr="00250D34" w:rsidRDefault="00E37702" w:rsidP="00E37702">
      <w:pPr>
        <w:pStyle w:val="ListParagraph"/>
        <w:ind w:left="792"/>
        <w:rPr>
          <w:szCs w:val="22"/>
        </w:rPr>
      </w:pPr>
    </w:p>
    <w:p w14:paraId="25A0EDD5" w14:textId="77777777" w:rsidR="00E37702" w:rsidRPr="00250D34" w:rsidRDefault="00E37702" w:rsidP="00E37702">
      <w:pPr>
        <w:pStyle w:val="ListParagraph"/>
        <w:numPr>
          <w:ilvl w:val="1"/>
          <w:numId w:val="1"/>
        </w:numPr>
        <w:rPr>
          <w:b/>
          <w:bCs/>
          <w:szCs w:val="22"/>
        </w:rPr>
      </w:pPr>
      <w:r w:rsidRPr="00250D34">
        <w:rPr>
          <w:b/>
          <w:bCs/>
          <w:szCs w:val="22"/>
        </w:rPr>
        <w:t>Introductions of other Officers present:</w:t>
      </w:r>
    </w:p>
    <w:p w14:paraId="29D0CAE3" w14:textId="77777777" w:rsidR="00E37702" w:rsidRPr="00250D34" w:rsidRDefault="00E37702" w:rsidP="00E37702">
      <w:pPr>
        <w:pStyle w:val="ListParagraph"/>
        <w:numPr>
          <w:ilvl w:val="2"/>
          <w:numId w:val="1"/>
        </w:numPr>
        <w:rPr>
          <w:szCs w:val="22"/>
        </w:rPr>
      </w:pPr>
      <w:r w:rsidRPr="00250D34">
        <w:rPr>
          <w:szCs w:val="22"/>
        </w:rPr>
        <w:t xml:space="preserve">Vice Chair - Mark HAMILTON (Ruckus/CommScope) </w:t>
      </w:r>
    </w:p>
    <w:p w14:paraId="4A043D62" w14:textId="77777777" w:rsidR="00E37702" w:rsidRPr="00250D34" w:rsidRDefault="00E37702" w:rsidP="00E37702">
      <w:pPr>
        <w:pStyle w:val="ListParagraph"/>
        <w:numPr>
          <w:ilvl w:val="2"/>
          <w:numId w:val="1"/>
        </w:numPr>
        <w:rPr>
          <w:szCs w:val="22"/>
        </w:rPr>
      </w:pPr>
      <w:r w:rsidRPr="00250D34">
        <w:rPr>
          <w:szCs w:val="22"/>
        </w:rPr>
        <w:t>Vice Chair - Mark RISON (Samsung)</w:t>
      </w:r>
    </w:p>
    <w:p w14:paraId="1FB3A70E" w14:textId="77777777" w:rsidR="00E37702" w:rsidRPr="00250D34" w:rsidRDefault="00E37702" w:rsidP="00E37702">
      <w:pPr>
        <w:pStyle w:val="ListParagraph"/>
        <w:numPr>
          <w:ilvl w:val="2"/>
          <w:numId w:val="1"/>
        </w:numPr>
        <w:rPr>
          <w:szCs w:val="22"/>
        </w:rPr>
      </w:pPr>
      <w:r w:rsidRPr="00250D34">
        <w:rPr>
          <w:szCs w:val="22"/>
        </w:rPr>
        <w:t>Editor - Emily QI (Intel)</w:t>
      </w:r>
    </w:p>
    <w:p w14:paraId="42293537" w14:textId="77777777" w:rsidR="00E37702" w:rsidRPr="00250D34" w:rsidRDefault="00E37702" w:rsidP="00E37702">
      <w:pPr>
        <w:pStyle w:val="ListParagraph"/>
        <w:numPr>
          <w:ilvl w:val="2"/>
          <w:numId w:val="1"/>
        </w:numPr>
        <w:rPr>
          <w:szCs w:val="22"/>
        </w:rPr>
      </w:pPr>
      <w:r w:rsidRPr="00250D34">
        <w:rPr>
          <w:szCs w:val="22"/>
        </w:rPr>
        <w:t>Secretary - Jon ROSDAHL (Qualcomm)</w:t>
      </w:r>
    </w:p>
    <w:p w14:paraId="41EB60FD" w14:textId="77777777" w:rsidR="00E37702" w:rsidRPr="00250D34" w:rsidRDefault="00E37702" w:rsidP="00E37702">
      <w:pPr>
        <w:pStyle w:val="ListParagraph"/>
        <w:numPr>
          <w:ilvl w:val="2"/>
          <w:numId w:val="1"/>
        </w:numPr>
        <w:rPr>
          <w:szCs w:val="22"/>
        </w:rPr>
      </w:pPr>
      <w:r w:rsidRPr="00250D34">
        <w:rPr>
          <w:szCs w:val="22"/>
        </w:rPr>
        <w:t>Not present:</w:t>
      </w:r>
    </w:p>
    <w:p w14:paraId="473ACF4E" w14:textId="3DFAB3C1" w:rsidR="00FD71A7" w:rsidRPr="005C3D71" w:rsidRDefault="005C3D71" w:rsidP="005C3D71">
      <w:pPr>
        <w:pStyle w:val="ListParagraph"/>
        <w:numPr>
          <w:ilvl w:val="3"/>
          <w:numId w:val="1"/>
        </w:numPr>
        <w:rPr>
          <w:szCs w:val="22"/>
        </w:rPr>
      </w:pPr>
      <w:r>
        <w:rPr>
          <w:szCs w:val="22"/>
        </w:rPr>
        <w:t xml:space="preserve">Secretary - </w:t>
      </w:r>
      <w:r w:rsidR="00FD71A7" w:rsidRPr="00250D34">
        <w:rPr>
          <w:szCs w:val="22"/>
        </w:rPr>
        <w:t xml:space="preserve">Edward AU (Huawei) </w:t>
      </w:r>
    </w:p>
    <w:p w14:paraId="7DF493DC" w14:textId="77777777" w:rsidR="00E37702" w:rsidRPr="00250D34" w:rsidRDefault="00E37702" w:rsidP="00E37702">
      <w:pPr>
        <w:pStyle w:val="ListParagraph"/>
        <w:ind w:left="2160"/>
        <w:rPr>
          <w:szCs w:val="22"/>
        </w:rPr>
      </w:pPr>
    </w:p>
    <w:p w14:paraId="2AD969D7" w14:textId="531921B6" w:rsidR="00E37702" w:rsidRPr="00250D34" w:rsidRDefault="002F79FA" w:rsidP="00E37702">
      <w:pPr>
        <w:pStyle w:val="ListParagraph"/>
        <w:numPr>
          <w:ilvl w:val="1"/>
          <w:numId w:val="1"/>
        </w:numPr>
        <w:rPr>
          <w:b/>
          <w:bCs/>
          <w:szCs w:val="22"/>
        </w:rPr>
      </w:pPr>
      <w:r>
        <w:rPr>
          <w:b/>
          <w:bCs/>
          <w:szCs w:val="22"/>
        </w:rPr>
        <w:t>Telecon A</w:t>
      </w:r>
      <w:r w:rsidR="00E37702" w:rsidRPr="00250D34">
        <w:rPr>
          <w:b/>
          <w:bCs/>
          <w:szCs w:val="22"/>
        </w:rPr>
        <w:t>ttendance:</w:t>
      </w:r>
    </w:p>
    <w:p w14:paraId="4C134283" w14:textId="23A53FFE" w:rsidR="00BB0418" w:rsidRPr="000147BE" w:rsidRDefault="00BB0418" w:rsidP="00BB0418">
      <w:pPr>
        <w:pStyle w:val="ListParagraph"/>
        <w:numPr>
          <w:ilvl w:val="2"/>
          <w:numId w:val="1"/>
        </w:numPr>
        <w:rPr>
          <w:szCs w:val="22"/>
        </w:rPr>
      </w:pPr>
      <w:r w:rsidRPr="00250D34">
        <w:rPr>
          <w:b/>
          <w:bCs/>
          <w:szCs w:val="22"/>
        </w:rPr>
        <w:t xml:space="preserve"> </w:t>
      </w:r>
      <w:r w:rsidR="002F79FA" w:rsidRPr="000147BE">
        <w:rPr>
          <w:szCs w:val="22"/>
        </w:rPr>
        <w:t>IMAT Reported</w:t>
      </w:r>
    </w:p>
    <w:tbl>
      <w:tblPr>
        <w:tblW w:w="7488" w:type="dxa"/>
        <w:tblInd w:w="1620" w:type="dxa"/>
        <w:tblLook w:val="04A0" w:firstRow="1" w:lastRow="0" w:firstColumn="1" w:lastColumn="0" w:noHBand="0" w:noVBand="1"/>
      </w:tblPr>
      <w:tblGrid>
        <w:gridCol w:w="436"/>
        <w:gridCol w:w="2714"/>
        <w:gridCol w:w="4338"/>
      </w:tblGrid>
      <w:tr w:rsidR="00E37702" w:rsidRPr="00250D34" w14:paraId="3F8785BD" w14:textId="77777777" w:rsidTr="00344A03">
        <w:trPr>
          <w:trHeight w:val="300"/>
        </w:trPr>
        <w:tc>
          <w:tcPr>
            <w:tcW w:w="436" w:type="dxa"/>
            <w:tcBorders>
              <w:top w:val="nil"/>
              <w:left w:val="nil"/>
              <w:bottom w:val="nil"/>
              <w:right w:val="nil"/>
            </w:tcBorders>
          </w:tcPr>
          <w:p w14:paraId="71BE2DF3" w14:textId="77777777" w:rsidR="00E37702" w:rsidRPr="00250D34" w:rsidRDefault="00E37702" w:rsidP="00344A03">
            <w:pPr>
              <w:rPr>
                <w:color w:val="000000"/>
                <w:szCs w:val="22"/>
              </w:rPr>
            </w:pPr>
          </w:p>
        </w:tc>
        <w:tc>
          <w:tcPr>
            <w:tcW w:w="2714" w:type="dxa"/>
            <w:tcBorders>
              <w:top w:val="nil"/>
              <w:left w:val="nil"/>
              <w:bottom w:val="nil"/>
              <w:right w:val="nil"/>
            </w:tcBorders>
            <w:shd w:val="clear" w:color="auto" w:fill="auto"/>
            <w:noWrap/>
            <w:vAlign w:val="bottom"/>
            <w:hideMark/>
          </w:tcPr>
          <w:p w14:paraId="27F5C31B" w14:textId="77777777" w:rsidR="00E37702" w:rsidRPr="00250D34" w:rsidRDefault="00E37702" w:rsidP="00344A03">
            <w:pPr>
              <w:rPr>
                <w:color w:val="000000"/>
                <w:szCs w:val="22"/>
              </w:rPr>
            </w:pPr>
            <w:r w:rsidRPr="00250D34">
              <w:rPr>
                <w:color w:val="000000"/>
                <w:szCs w:val="22"/>
              </w:rPr>
              <w:t>Name</w:t>
            </w:r>
          </w:p>
        </w:tc>
        <w:tc>
          <w:tcPr>
            <w:tcW w:w="4338" w:type="dxa"/>
            <w:tcBorders>
              <w:top w:val="nil"/>
              <w:left w:val="nil"/>
              <w:bottom w:val="nil"/>
              <w:right w:val="nil"/>
            </w:tcBorders>
            <w:shd w:val="clear" w:color="auto" w:fill="auto"/>
            <w:noWrap/>
            <w:vAlign w:val="bottom"/>
            <w:hideMark/>
          </w:tcPr>
          <w:p w14:paraId="1A4AB828" w14:textId="77777777" w:rsidR="00E37702" w:rsidRPr="00250D34" w:rsidRDefault="00E37702" w:rsidP="00344A03">
            <w:pPr>
              <w:rPr>
                <w:color w:val="000000"/>
                <w:szCs w:val="22"/>
              </w:rPr>
            </w:pPr>
            <w:r w:rsidRPr="00250D34">
              <w:rPr>
                <w:color w:val="000000"/>
                <w:szCs w:val="22"/>
              </w:rPr>
              <w:t>Affiliation</w:t>
            </w:r>
          </w:p>
        </w:tc>
      </w:tr>
      <w:tr w:rsidR="006B0D87" w:rsidRPr="00250D34" w14:paraId="7DF2D44B" w14:textId="77777777" w:rsidTr="00344A03">
        <w:trPr>
          <w:trHeight w:val="300"/>
        </w:trPr>
        <w:tc>
          <w:tcPr>
            <w:tcW w:w="436" w:type="dxa"/>
            <w:tcBorders>
              <w:top w:val="nil"/>
              <w:left w:val="nil"/>
              <w:bottom w:val="nil"/>
              <w:right w:val="nil"/>
            </w:tcBorders>
          </w:tcPr>
          <w:p w14:paraId="4D2267C5" w14:textId="77777777" w:rsidR="006B0D87" w:rsidRPr="00250D34" w:rsidRDefault="006B0D87" w:rsidP="006B0D87">
            <w:pPr>
              <w:rPr>
                <w:color w:val="000000"/>
                <w:szCs w:val="22"/>
              </w:rPr>
            </w:pPr>
            <w:r w:rsidRPr="00250D34">
              <w:rPr>
                <w:color w:val="000000"/>
                <w:szCs w:val="22"/>
              </w:rPr>
              <w:t>1</w:t>
            </w:r>
          </w:p>
        </w:tc>
        <w:tc>
          <w:tcPr>
            <w:tcW w:w="2714" w:type="dxa"/>
            <w:tcBorders>
              <w:top w:val="nil"/>
              <w:left w:val="nil"/>
              <w:bottom w:val="nil"/>
              <w:right w:val="nil"/>
            </w:tcBorders>
            <w:shd w:val="clear" w:color="auto" w:fill="auto"/>
            <w:noWrap/>
            <w:vAlign w:val="bottom"/>
          </w:tcPr>
          <w:p w14:paraId="3BF3CEAD" w14:textId="10E7DAE4" w:rsidR="006B0D87" w:rsidRPr="00250D34" w:rsidRDefault="006B0D87" w:rsidP="006B0D87">
            <w:pPr>
              <w:rPr>
                <w:color w:val="000000"/>
                <w:szCs w:val="22"/>
              </w:rPr>
            </w:pPr>
            <w:r w:rsidRPr="00250D34">
              <w:rPr>
                <w:color w:val="000000"/>
                <w:szCs w:val="22"/>
              </w:rPr>
              <w:t>Hamilton, Mark</w:t>
            </w:r>
          </w:p>
        </w:tc>
        <w:tc>
          <w:tcPr>
            <w:tcW w:w="4338" w:type="dxa"/>
            <w:tcBorders>
              <w:top w:val="nil"/>
              <w:left w:val="nil"/>
              <w:bottom w:val="nil"/>
              <w:right w:val="nil"/>
            </w:tcBorders>
            <w:shd w:val="clear" w:color="auto" w:fill="auto"/>
            <w:noWrap/>
            <w:vAlign w:val="bottom"/>
          </w:tcPr>
          <w:p w14:paraId="134CA216" w14:textId="29C504EB" w:rsidR="006B0D87" w:rsidRPr="00250D34" w:rsidRDefault="006B0D87" w:rsidP="006B0D87">
            <w:pPr>
              <w:rPr>
                <w:color w:val="000000"/>
                <w:szCs w:val="22"/>
              </w:rPr>
            </w:pPr>
            <w:r w:rsidRPr="00250D34">
              <w:rPr>
                <w:color w:val="000000"/>
                <w:szCs w:val="22"/>
              </w:rPr>
              <w:t>Ruckus/CommScope</w:t>
            </w:r>
          </w:p>
        </w:tc>
      </w:tr>
      <w:tr w:rsidR="006B0D87" w:rsidRPr="00250D34" w14:paraId="79037F18" w14:textId="77777777" w:rsidTr="00344A03">
        <w:trPr>
          <w:trHeight w:val="300"/>
        </w:trPr>
        <w:tc>
          <w:tcPr>
            <w:tcW w:w="436" w:type="dxa"/>
            <w:tcBorders>
              <w:top w:val="nil"/>
              <w:left w:val="nil"/>
              <w:bottom w:val="nil"/>
              <w:right w:val="nil"/>
            </w:tcBorders>
          </w:tcPr>
          <w:p w14:paraId="67C74B30" w14:textId="77777777" w:rsidR="006B0D87" w:rsidRPr="00250D34" w:rsidRDefault="006B0D87" w:rsidP="006B0D87">
            <w:pPr>
              <w:rPr>
                <w:color w:val="000000"/>
                <w:szCs w:val="22"/>
              </w:rPr>
            </w:pPr>
            <w:r w:rsidRPr="00250D34">
              <w:rPr>
                <w:color w:val="000000"/>
                <w:szCs w:val="22"/>
              </w:rPr>
              <w:t>2</w:t>
            </w:r>
          </w:p>
        </w:tc>
        <w:tc>
          <w:tcPr>
            <w:tcW w:w="2714" w:type="dxa"/>
            <w:tcBorders>
              <w:top w:val="nil"/>
              <w:left w:val="nil"/>
              <w:bottom w:val="nil"/>
              <w:right w:val="nil"/>
            </w:tcBorders>
            <w:shd w:val="clear" w:color="auto" w:fill="auto"/>
            <w:noWrap/>
            <w:vAlign w:val="bottom"/>
          </w:tcPr>
          <w:p w14:paraId="639C59B6" w14:textId="065A65AB" w:rsidR="006B0D87" w:rsidRPr="00250D34" w:rsidRDefault="006B0D87" w:rsidP="006B0D87">
            <w:pPr>
              <w:rPr>
                <w:color w:val="000000"/>
                <w:szCs w:val="22"/>
              </w:rPr>
            </w:pPr>
            <w:r w:rsidRPr="00250D34">
              <w:rPr>
                <w:color w:val="000000"/>
                <w:szCs w:val="22"/>
              </w:rPr>
              <w:t>Malinen, Jouni</w:t>
            </w:r>
          </w:p>
        </w:tc>
        <w:tc>
          <w:tcPr>
            <w:tcW w:w="4338" w:type="dxa"/>
            <w:tcBorders>
              <w:top w:val="nil"/>
              <w:left w:val="nil"/>
              <w:bottom w:val="nil"/>
              <w:right w:val="nil"/>
            </w:tcBorders>
            <w:shd w:val="clear" w:color="auto" w:fill="auto"/>
            <w:noWrap/>
            <w:vAlign w:val="bottom"/>
          </w:tcPr>
          <w:p w14:paraId="002A7CD4" w14:textId="54FB10BC" w:rsidR="006B0D87" w:rsidRPr="00250D34" w:rsidRDefault="006B0D87" w:rsidP="006B0D87">
            <w:pPr>
              <w:rPr>
                <w:color w:val="000000"/>
                <w:szCs w:val="22"/>
              </w:rPr>
            </w:pPr>
            <w:r w:rsidRPr="00250D34">
              <w:rPr>
                <w:color w:val="000000"/>
                <w:szCs w:val="22"/>
              </w:rPr>
              <w:t>Qualcomm Technologies, Inc</w:t>
            </w:r>
          </w:p>
        </w:tc>
      </w:tr>
      <w:tr w:rsidR="006B0D87" w:rsidRPr="00250D34" w14:paraId="4CD50401" w14:textId="77777777" w:rsidTr="00344A03">
        <w:trPr>
          <w:trHeight w:val="300"/>
        </w:trPr>
        <w:tc>
          <w:tcPr>
            <w:tcW w:w="436" w:type="dxa"/>
            <w:tcBorders>
              <w:top w:val="nil"/>
              <w:left w:val="nil"/>
              <w:bottom w:val="nil"/>
              <w:right w:val="nil"/>
            </w:tcBorders>
          </w:tcPr>
          <w:p w14:paraId="162FB0C3" w14:textId="77777777" w:rsidR="006B0D87" w:rsidRPr="00250D34" w:rsidRDefault="006B0D87" w:rsidP="006B0D87">
            <w:pPr>
              <w:rPr>
                <w:color w:val="000000"/>
                <w:szCs w:val="22"/>
              </w:rPr>
            </w:pPr>
            <w:r w:rsidRPr="00250D34">
              <w:rPr>
                <w:color w:val="000000"/>
                <w:szCs w:val="22"/>
              </w:rPr>
              <w:t>3</w:t>
            </w:r>
          </w:p>
        </w:tc>
        <w:tc>
          <w:tcPr>
            <w:tcW w:w="2714" w:type="dxa"/>
            <w:tcBorders>
              <w:top w:val="nil"/>
              <w:left w:val="nil"/>
              <w:bottom w:val="nil"/>
              <w:right w:val="nil"/>
            </w:tcBorders>
            <w:shd w:val="clear" w:color="auto" w:fill="auto"/>
            <w:noWrap/>
            <w:vAlign w:val="bottom"/>
          </w:tcPr>
          <w:p w14:paraId="3E9CE010" w14:textId="3EBDDE4E" w:rsidR="006B0D87" w:rsidRPr="00250D34" w:rsidRDefault="006B0D87" w:rsidP="006B0D87">
            <w:pPr>
              <w:rPr>
                <w:color w:val="000000"/>
                <w:szCs w:val="22"/>
              </w:rPr>
            </w:pPr>
            <w:r w:rsidRPr="00250D34">
              <w:rPr>
                <w:color w:val="000000"/>
                <w:szCs w:val="22"/>
              </w:rPr>
              <w:t>Montemurro, Michael</w:t>
            </w:r>
          </w:p>
        </w:tc>
        <w:tc>
          <w:tcPr>
            <w:tcW w:w="4338" w:type="dxa"/>
            <w:tcBorders>
              <w:top w:val="nil"/>
              <w:left w:val="nil"/>
              <w:bottom w:val="nil"/>
              <w:right w:val="nil"/>
            </w:tcBorders>
            <w:shd w:val="clear" w:color="auto" w:fill="auto"/>
            <w:noWrap/>
            <w:vAlign w:val="bottom"/>
          </w:tcPr>
          <w:p w14:paraId="234C9AA2" w14:textId="1506204B" w:rsidR="006B0D87" w:rsidRPr="00250D34" w:rsidRDefault="006B0D87" w:rsidP="006B0D87">
            <w:pPr>
              <w:rPr>
                <w:color w:val="000000"/>
                <w:szCs w:val="22"/>
              </w:rPr>
            </w:pPr>
            <w:r w:rsidRPr="00250D34">
              <w:rPr>
                <w:color w:val="000000"/>
                <w:szCs w:val="22"/>
              </w:rPr>
              <w:t>Huawei Technologies Co., Ltd</w:t>
            </w:r>
          </w:p>
        </w:tc>
      </w:tr>
      <w:tr w:rsidR="006B0D87" w:rsidRPr="00250D34" w14:paraId="4848E3E1" w14:textId="77777777" w:rsidTr="00344A03">
        <w:trPr>
          <w:trHeight w:val="300"/>
        </w:trPr>
        <w:tc>
          <w:tcPr>
            <w:tcW w:w="436" w:type="dxa"/>
            <w:tcBorders>
              <w:top w:val="nil"/>
              <w:left w:val="nil"/>
              <w:bottom w:val="nil"/>
              <w:right w:val="nil"/>
            </w:tcBorders>
          </w:tcPr>
          <w:p w14:paraId="23077B53" w14:textId="77777777" w:rsidR="006B0D87" w:rsidRPr="00250D34" w:rsidRDefault="006B0D87" w:rsidP="006B0D87">
            <w:pPr>
              <w:rPr>
                <w:color w:val="000000"/>
                <w:szCs w:val="22"/>
              </w:rPr>
            </w:pPr>
            <w:r w:rsidRPr="00250D34">
              <w:rPr>
                <w:color w:val="000000"/>
                <w:szCs w:val="22"/>
              </w:rPr>
              <w:t>4</w:t>
            </w:r>
          </w:p>
        </w:tc>
        <w:tc>
          <w:tcPr>
            <w:tcW w:w="2714" w:type="dxa"/>
            <w:tcBorders>
              <w:top w:val="nil"/>
              <w:left w:val="nil"/>
              <w:bottom w:val="nil"/>
              <w:right w:val="nil"/>
            </w:tcBorders>
            <w:shd w:val="clear" w:color="auto" w:fill="auto"/>
            <w:noWrap/>
            <w:vAlign w:val="bottom"/>
          </w:tcPr>
          <w:p w14:paraId="7112D446" w14:textId="27119B70" w:rsidR="006B0D87" w:rsidRPr="00250D34" w:rsidRDefault="006B0D87" w:rsidP="006B0D87">
            <w:pPr>
              <w:rPr>
                <w:color w:val="000000"/>
                <w:szCs w:val="22"/>
              </w:rPr>
            </w:pPr>
            <w:r w:rsidRPr="00250D34">
              <w:rPr>
                <w:color w:val="000000"/>
                <w:szCs w:val="22"/>
              </w:rPr>
              <w:t>Qi, Emily</w:t>
            </w:r>
          </w:p>
        </w:tc>
        <w:tc>
          <w:tcPr>
            <w:tcW w:w="4338" w:type="dxa"/>
            <w:tcBorders>
              <w:top w:val="nil"/>
              <w:left w:val="nil"/>
              <w:bottom w:val="nil"/>
              <w:right w:val="nil"/>
            </w:tcBorders>
            <w:shd w:val="clear" w:color="auto" w:fill="auto"/>
            <w:noWrap/>
            <w:vAlign w:val="bottom"/>
          </w:tcPr>
          <w:p w14:paraId="7A667950" w14:textId="6984E862" w:rsidR="006B0D87" w:rsidRPr="00250D34" w:rsidRDefault="006B0D87" w:rsidP="006B0D87">
            <w:pPr>
              <w:rPr>
                <w:color w:val="000000"/>
                <w:szCs w:val="22"/>
              </w:rPr>
            </w:pPr>
            <w:r w:rsidRPr="00250D34">
              <w:rPr>
                <w:color w:val="000000"/>
                <w:szCs w:val="22"/>
              </w:rPr>
              <w:t>Intel</w:t>
            </w:r>
          </w:p>
        </w:tc>
      </w:tr>
      <w:tr w:rsidR="006B0D87" w:rsidRPr="00250D34" w14:paraId="52863D91" w14:textId="77777777" w:rsidTr="00344A03">
        <w:trPr>
          <w:trHeight w:val="300"/>
        </w:trPr>
        <w:tc>
          <w:tcPr>
            <w:tcW w:w="436" w:type="dxa"/>
            <w:tcBorders>
              <w:top w:val="nil"/>
              <w:left w:val="nil"/>
              <w:bottom w:val="nil"/>
              <w:right w:val="nil"/>
            </w:tcBorders>
          </w:tcPr>
          <w:p w14:paraId="2F5B0548" w14:textId="77777777" w:rsidR="006B0D87" w:rsidRPr="00250D34" w:rsidRDefault="006B0D87" w:rsidP="006B0D87">
            <w:pPr>
              <w:rPr>
                <w:color w:val="000000"/>
                <w:szCs w:val="22"/>
              </w:rPr>
            </w:pPr>
            <w:r w:rsidRPr="00250D34">
              <w:rPr>
                <w:color w:val="000000"/>
                <w:szCs w:val="22"/>
              </w:rPr>
              <w:t>5</w:t>
            </w:r>
          </w:p>
        </w:tc>
        <w:tc>
          <w:tcPr>
            <w:tcW w:w="2714" w:type="dxa"/>
            <w:tcBorders>
              <w:top w:val="nil"/>
              <w:left w:val="nil"/>
              <w:bottom w:val="nil"/>
              <w:right w:val="nil"/>
            </w:tcBorders>
            <w:shd w:val="clear" w:color="auto" w:fill="auto"/>
            <w:noWrap/>
            <w:vAlign w:val="bottom"/>
          </w:tcPr>
          <w:p w14:paraId="51E66D21" w14:textId="2AD3E97F" w:rsidR="006B0D87" w:rsidRPr="00250D34" w:rsidRDefault="006B0D87" w:rsidP="006B0D87">
            <w:pPr>
              <w:rPr>
                <w:color w:val="000000"/>
                <w:szCs w:val="22"/>
              </w:rPr>
            </w:pPr>
            <w:r w:rsidRPr="00250D34">
              <w:rPr>
                <w:color w:val="000000"/>
                <w:szCs w:val="22"/>
              </w:rPr>
              <w:t>RISON, Mark</w:t>
            </w:r>
          </w:p>
        </w:tc>
        <w:tc>
          <w:tcPr>
            <w:tcW w:w="4338" w:type="dxa"/>
            <w:tcBorders>
              <w:top w:val="nil"/>
              <w:left w:val="nil"/>
              <w:bottom w:val="nil"/>
              <w:right w:val="nil"/>
            </w:tcBorders>
            <w:shd w:val="clear" w:color="auto" w:fill="auto"/>
            <w:noWrap/>
            <w:vAlign w:val="bottom"/>
          </w:tcPr>
          <w:p w14:paraId="0FF559E4" w14:textId="1EB16436" w:rsidR="006B0D87" w:rsidRPr="00250D34" w:rsidRDefault="006B0D87" w:rsidP="006B0D87">
            <w:pPr>
              <w:rPr>
                <w:color w:val="000000"/>
                <w:szCs w:val="22"/>
              </w:rPr>
            </w:pPr>
            <w:r w:rsidRPr="00250D34">
              <w:rPr>
                <w:color w:val="000000"/>
                <w:szCs w:val="22"/>
              </w:rPr>
              <w:t>Samsung Cambridge Solution Centre</w:t>
            </w:r>
          </w:p>
        </w:tc>
      </w:tr>
      <w:tr w:rsidR="006B0D87" w:rsidRPr="00250D34" w14:paraId="6B5BEBEC" w14:textId="77777777" w:rsidTr="00344A03">
        <w:trPr>
          <w:trHeight w:val="300"/>
        </w:trPr>
        <w:tc>
          <w:tcPr>
            <w:tcW w:w="436" w:type="dxa"/>
            <w:tcBorders>
              <w:top w:val="nil"/>
              <w:left w:val="nil"/>
              <w:bottom w:val="nil"/>
              <w:right w:val="nil"/>
            </w:tcBorders>
          </w:tcPr>
          <w:p w14:paraId="02F4D74B" w14:textId="77777777" w:rsidR="006B0D87" w:rsidRPr="00250D34" w:rsidRDefault="006B0D87" w:rsidP="006B0D87">
            <w:pPr>
              <w:rPr>
                <w:color w:val="000000"/>
                <w:szCs w:val="22"/>
              </w:rPr>
            </w:pPr>
            <w:r w:rsidRPr="00250D34">
              <w:rPr>
                <w:color w:val="000000"/>
                <w:szCs w:val="22"/>
              </w:rPr>
              <w:t>6</w:t>
            </w:r>
          </w:p>
        </w:tc>
        <w:tc>
          <w:tcPr>
            <w:tcW w:w="2714" w:type="dxa"/>
            <w:tcBorders>
              <w:top w:val="nil"/>
              <w:left w:val="nil"/>
              <w:bottom w:val="nil"/>
              <w:right w:val="nil"/>
            </w:tcBorders>
            <w:shd w:val="clear" w:color="auto" w:fill="auto"/>
            <w:noWrap/>
            <w:vAlign w:val="bottom"/>
          </w:tcPr>
          <w:p w14:paraId="05F41624" w14:textId="165E3281" w:rsidR="006B0D87" w:rsidRPr="00250D34" w:rsidRDefault="006B0D87" w:rsidP="006B0D87">
            <w:pPr>
              <w:rPr>
                <w:color w:val="000000"/>
                <w:szCs w:val="22"/>
              </w:rPr>
            </w:pPr>
            <w:r w:rsidRPr="00250D34">
              <w:rPr>
                <w:color w:val="000000"/>
                <w:szCs w:val="22"/>
              </w:rPr>
              <w:t>Rosdahl, Jon</w:t>
            </w:r>
          </w:p>
        </w:tc>
        <w:tc>
          <w:tcPr>
            <w:tcW w:w="4338" w:type="dxa"/>
            <w:tcBorders>
              <w:top w:val="nil"/>
              <w:left w:val="nil"/>
              <w:bottom w:val="nil"/>
              <w:right w:val="nil"/>
            </w:tcBorders>
            <w:shd w:val="clear" w:color="auto" w:fill="auto"/>
            <w:noWrap/>
            <w:vAlign w:val="bottom"/>
          </w:tcPr>
          <w:p w14:paraId="000217E9" w14:textId="36C42BE5" w:rsidR="006B0D87" w:rsidRPr="00250D34" w:rsidRDefault="006B0D87" w:rsidP="006B0D87">
            <w:pPr>
              <w:rPr>
                <w:color w:val="000000"/>
                <w:szCs w:val="22"/>
              </w:rPr>
            </w:pPr>
            <w:r w:rsidRPr="00250D34">
              <w:rPr>
                <w:color w:val="000000"/>
                <w:szCs w:val="22"/>
              </w:rPr>
              <w:t>Qualcomm Technologies, Inc.</w:t>
            </w:r>
          </w:p>
        </w:tc>
      </w:tr>
    </w:tbl>
    <w:p w14:paraId="6D33BDD9" w14:textId="77777777" w:rsidR="00E37702" w:rsidRPr="00250D34" w:rsidRDefault="00E37702" w:rsidP="00E37702">
      <w:pPr>
        <w:rPr>
          <w:b/>
          <w:bCs/>
          <w:szCs w:val="22"/>
        </w:rPr>
      </w:pPr>
    </w:p>
    <w:p w14:paraId="25B2AED0" w14:textId="56010946" w:rsidR="00BB0418" w:rsidRPr="002F79FA" w:rsidRDefault="00BB0418" w:rsidP="00BB0418">
      <w:pPr>
        <w:numPr>
          <w:ilvl w:val="2"/>
          <w:numId w:val="1"/>
        </w:numPr>
        <w:rPr>
          <w:szCs w:val="22"/>
        </w:rPr>
      </w:pPr>
      <w:r w:rsidRPr="00250D34">
        <w:rPr>
          <w:b/>
          <w:bCs/>
          <w:szCs w:val="22"/>
        </w:rPr>
        <w:t xml:space="preserve"> </w:t>
      </w:r>
      <w:r w:rsidRPr="002F79FA">
        <w:rPr>
          <w:szCs w:val="22"/>
        </w:rPr>
        <w:t>Not reported in IMAT</w:t>
      </w:r>
      <w:r w:rsidR="000147BE">
        <w:rPr>
          <w:szCs w:val="22"/>
        </w:rPr>
        <w:t xml:space="preserve"> but on WebEx</w:t>
      </w:r>
      <w:r w:rsidRPr="002F79FA">
        <w:rPr>
          <w:szCs w:val="22"/>
        </w:rPr>
        <w:t>:</w:t>
      </w:r>
    </w:p>
    <w:p w14:paraId="23C3619B" w14:textId="2DE3FB52" w:rsidR="00BB0418" w:rsidRPr="00250D34" w:rsidRDefault="008D2DFD" w:rsidP="00BB0418">
      <w:pPr>
        <w:numPr>
          <w:ilvl w:val="3"/>
          <w:numId w:val="1"/>
        </w:numPr>
        <w:rPr>
          <w:b/>
          <w:bCs/>
          <w:szCs w:val="22"/>
        </w:rPr>
      </w:pPr>
      <w:r w:rsidRPr="00250D34">
        <w:rPr>
          <w:szCs w:val="22"/>
          <w:shd w:val="clear" w:color="auto" w:fill="FFFFFF"/>
        </w:rPr>
        <w:t>Sidharth Thakur</w:t>
      </w:r>
      <w:r w:rsidRPr="00250D34">
        <w:rPr>
          <w:szCs w:val="22"/>
        </w:rPr>
        <w:t xml:space="preserve"> (Apple)</w:t>
      </w:r>
    </w:p>
    <w:p w14:paraId="5509EFCA" w14:textId="43168BF7" w:rsidR="008D2DFD" w:rsidRPr="00250D34" w:rsidRDefault="005D40C1" w:rsidP="00BB0418">
      <w:pPr>
        <w:numPr>
          <w:ilvl w:val="3"/>
          <w:numId w:val="1"/>
        </w:numPr>
        <w:rPr>
          <w:b/>
          <w:bCs/>
          <w:szCs w:val="22"/>
        </w:rPr>
      </w:pPr>
      <w:r w:rsidRPr="00250D34">
        <w:rPr>
          <w:szCs w:val="22"/>
          <w:shd w:val="clear" w:color="auto" w:fill="FFFFFF"/>
        </w:rPr>
        <w:t>Reza Hedayat</w:t>
      </w:r>
      <w:r w:rsidRPr="00250D34">
        <w:rPr>
          <w:szCs w:val="22"/>
        </w:rPr>
        <w:t xml:space="preserve"> (Apple)</w:t>
      </w:r>
    </w:p>
    <w:p w14:paraId="7E07AE9A" w14:textId="200AD342" w:rsidR="005D40C1" w:rsidRPr="002B6975" w:rsidRDefault="00457403" w:rsidP="00BB0418">
      <w:pPr>
        <w:numPr>
          <w:ilvl w:val="3"/>
          <w:numId w:val="1"/>
        </w:numPr>
        <w:rPr>
          <w:b/>
          <w:bCs/>
          <w:szCs w:val="22"/>
        </w:rPr>
      </w:pPr>
      <w:r w:rsidRPr="00457403">
        <w:rPr>
          <w:rFonts w:ascii="Arial" w:hAnsi="Arial" w:cs="Arial"/>
          <w:sz w:val="21"/>
          <w:szCs w:val="21"/>
          <w:shd w:val="clear" w:color="auto" w:fill="FFFFFF"/>
        </w:rPr>
        <w:t>Brian Hart</w:t>
      </w:r>
      <w:r>
        <w:t xml:space="preserve"> (Cisco)</w:t>
      </w:r>
    </w:p>
    <w:p w14:paraId="05B8FE1E" w14:textId="17D6E8A9" w:rsidR="002B6975" w:rsidRPr="00DB1139" w:rsidRDefault="002B6975" w:rsidP="00DB1139">
      <w:pPr>
        <w:numPr>
          <w:ilvl w:val="3"/>
          <w:numId w:val="1"/>
        </w:numPr>
        <w:rPr>
          <w:b/>
          <w:bCs/>
          <w:szCs w:val="22"/>
        </w:rPr>
      </w:pPr>
      <w:r w:rsidRPr="002B6975">
        <w:rPr>
          <w:rFonts w:ascii="Arial" w:hAnsi="Arial" w:cs="Arial"/>
          <w:sz w:val="21"/>
          <w:szCs w:val="21"/>
          <w:shd w:val="clear" w:color="auto" w:fill="FFFFFF"/>
        </w:rPr>
        <w:t xml:space="preserve">Joseph Levy, </w:t>
      </w:r>
      <w:r w:rsidRPr="002B6975">
        <w:rPr>
          <w:rFonts w:ascii="Arial" w:hAnsi="Arial" w:cs="Arial"/>
          <w:sz w:val="21"/>
          <w:szCs w:val="21"/>
          <w:shd w:val="clear" w:color="auto" w:fill="FFFFFF"/>
        </w:rPr>
        <w:t>(</w:t>
      </w:r>
      <w:r w:rsidRPr="002B6975">
        <w:rPr>
          <w:rFonts w:ascii="Arial" w:hAnsi="Arial" w:cs="Arial"/>
          <w:sz w:val="21"/>
          <w:szCs w:val="21"/>
          <w:shd w:val="clear" w:color="auto" w:fill="FFFFFF"/>
        </w:rPr>
        <w:t>Interdigital</w:t>
      </w:r>
      <w:r>
        <w:t>)</w:t>
      </w:r>
    </w:p>
    <w:p w14:paraId="30F5CD4A" w14:textId="77777777" w:rsidR="002B6975" w:rsidRPr="00250D34" w:rsidRDefault="002B6975" w:rsidP="002B6975">
      <w:pPr>
        <w:ind w:left="1728"/>
        <w:rPr>
          <w:b/>
          <w:bCs/>
          <w:szCs w:val="22"/>
        </w:rPr>
      </w:pPr>
    </w:p>
    <w:p w14:paraId="75072783" w14:textId="49037BD6" w:rsidR="00E37702" w:rsidRPr="00250D34" w:rsidRDefault="00E37702" w:rsidP="00E37702">
      <w:pPr>
        <w:numPr>
          <w:ilvl w:val="1"/>
          <w:numId w:val="1"/>
        </w:numPr>
        <w:rPr>
          <w:b/>
          <w:bCs/>
          <w:szCs w:val="22"/>
        </w:rPr>
      </w:pPr>
      <w:r w:rsidRPr="00250D34">
        <w:rPr>
          <w:b/>
          <w:bCs/>
          <w:szCs w:val="22"/>
        </w:rPr>
        <w:t>Review Patent Policy and Copyright policy and Participation Policies.</w:t>
      </w:r>
    </w:p>
    <w:p w14:paraId="2E83CC32" w14:textId="77777777" w:rsidR="00E37702" w:rsidRPr="00250D34" w:rsidRDefault="00E37702" w:rsidP="00E37702">
      <w:pPr>
        <w:pStyle w:val="ListParagraph"/>
        <w:numPr>
          <w:ilvl w:val="2"/>
          <w:numId w:val="1"/>
        </w:numPr>
        <w:rPr>
          <w:szCs w:val="22"/>
        </w:rPr>
      </w:pPr>
      <w:r w:rsidRPr="00250D34">
        <w:rPr>
          <w:szCs w:val="22"/>
        </w:rPr>
        <w:t>No issues noted.</w:t>
      </w:r>
    </w:p>
    <w:p w14:paraId="113D5A88" w14:textId="77777777" w:rsidR="00E37702" w:rsidRPr="00250D34" w:rsidRDefault="00E37702" w:rsidP="00E37702">
      <w:pPr>
        <w:pStyle w:val="ListParagraph"/>
        <w:ind w:left="1224"/>
        <w:rPr>
          <w:szCs w:val="22"/>
        </w:rPr>
      </w:pPr>
    </w:p>
    <w:p w14:paraId="79C6C801" w14:textId="77777777" w:rsidR="00E37702" w:rsidRPr="00250D34" w:rsidRDefault="00E37702" w:rsidP="00E37702">
      <w:pPr>
        <w:pStyle w:val="ListParagraph"/>
        <w:numPr>
          <w:ilvl w:val="1"/>
          <w:numId w:val="1"/>
        </w:numPr>
        <w:rPr>
          <w:szCs w:val="22"/>
        </w:rPr>
      </w:pPr>
      <w:r w:rsidRPr="00250D34">
        <w:rPr>
          <w:b/>
          <w:bCs/>
          <w:szCs w:val="22"/>
        </w:rPr>
        <w:t>Review Agenda:</w:t>
      </w:r>
      <w:r w:rsidRPr="00250D34">
        <w:rPr>
          <w:szCs w:val="22"/>
        </w:rPr>
        <w:t xml:space="preserve"> 11-23/0897r2:</w:t>
      </w:r>
    </w:p>
    <w:p w14:paraId="59F3BBD5" w14:textId="2B75052A" w:rsidR="00E37702" w:rsidRPr="00250D34" w:rsidRDefault="00E37702" w:rsidP="00E37702">
      <w:pPr>
        <w:pStyle w:val="ListParagraph"/>
        <w:numPr>
          <w:ilvl w:val="2"/>
          <w:numId w:val="1"/>
        </w:numPr>
        <w:rPr>
          <w:szCs w:val="22"/>
        </w:rPr>
      </w:pPr>
      <w:r w:rsidRPr="00250D34">
        <w:rPr>
          <w:b/>
          <w:bCs/>
          <w:szCs w:val="22"/>
        </w:rPr>
        <w:t xml:space="preserve"> </w:t>
      </w:r>
      <w:hyperlink w:history="1"/>
      <w:r w:rsidRPr="00250D34">
        <w:rPr>
          <w:rStyle w:val="Hyperlink"/>
          <w:szCs w:val="22"/>
        </w:rPr>
        <w:t xml:space="preserve"> </w:t>
      </w:r>
      <w:hyperlink r:id="rId27" w:history="1">
        <w:r w:rsidRPr="00250D34">
          <w:rPr>
            <w:rStyle w:val="Hyperlink"/>
            <w:szCs w:val="22"/>
          </w:rPr>
          <w:t>https://mentor.ieee.org/802.11/dcn/23/11-23-0897-02-000m-may-june-teleconference-agenda.docx</w:t>
        </w:r>
      </w:hyperlink>
      <w:r w:rsidRPr="00250D34">
        <w:rPr>
          <w:rStyle w:val="Hyperlink"/>
          <w:szCs w:val="22"/>
        </w:rPr>
        <w:t xml:space="preserve">  </w:t>
      </w:r>
    </w:p>
    <w:p w14:paraId="7679C2C0" w14:textId="5A299276" w:rsidR="00E37702" w:rsidRPr="00250D34" w:rsidRDefault="00E37702" w:rsidP="00E37702">
      <w:pPr>
        <w:pStyle w:val="ListParagraph"/>
        <w:numPr>
          <w:ilvl w:val="2"/>
          <w:numId w:val="1"/>
        </w:numPr>
        <w:rPr>
          <w:szCs w:val="22"/>
        </w:rPr>
      </w:pPr>
      <w:r w:rsidRPr="00250D34">
        <w:rPr>
          <w:szCs w:val="22"/>
        </w:rPr>
        <w:t xml:space="preserve"> </w:t>
      </w:r>
      <w:r w:rsidR="00A52626" w:rsidRPr="00250D34">
        <w:rPr>
          <w:szCs w:val="22"/>
        </w:rPr>
        <w:t>Proposed</w:t>
      </w:r>
      <w:r w:rsidRPr="00250D34">
        <w:rPr>
          <w:szCs w:val="22"/>
        </w:rPr>
        <w:t xml:space="preserve"> Agenda:</w:t>
      </w:r>
    </w:p>
    <w:p w14:paraId="383140ED" w14:textId="77777777" w:rsidR="00E37702" w:rsidRPr="00250D34" w:rsidRDefault="00E37702" w:rsidP="00E37702">
      <w:pPr>
        <w:pStyle w:val="ListParagraph"/>
        <w:ind w:left="1224"/>
        <w:rPr>
          <w:szCs w:val="22"/>
        </w:rPr>
      </w:pPr>
      <w:r w:rsidRPr="00250D34">
        <w:rPr>
          <w:szCs w:val="22"/>
        </w:rPr>
        <w:t>1. Call to order, attendance (</w:t>
      </w:r>
      <w:hyperlink r:id="rId28" w:history="1">
        <w:r w:rsidRPr="00250D34">
          <w:rPr>
            <w:rStyle w:val="Hyperlink"/>
            <w:szCs w:val="22"/>
          </w:rPr>
          <w:t>https://imat.ieee.org/attendance</w:t>
        </w:r>
      </w:hyperlink>
      <w:r w:rsidRPr="00250D34">
        <w:rPr>
          <w:szCs w:val="22"/>
        </w:rPr>
        <w:t>), and patent and copyright policy</w:t>
      </w:r>
    </w:p>
    <w:p w14:paraId="5494A3A1" w14:textId="77777777" w:rsidR="00E37702" w:rsidRPr="00250D34" w:rsidRDefault="00E37702" w:rsidP="00E37702">
      <w:pPr>
        <w:pStyle w:val="ListParagraph"/>
        <w:ind w:left="1440"/>
        <w:rPr>
          <w:szCs w:val="22"/>
        </w:rPr>
      </w:pPr>
      <w:r w:rsidRPr="00250D34">
        <w:rPr>
          <w:szCs w:val="22"/>
        </w:rPr>
        <w:t xml:space="preserve">a. Patent Policy: Ways to inform IEEE: </w:t>
      </w:r>
    </w:p>
    <w:p w14:paraId="65564807" w14:textId="77777777" w:rsidR="00E37702" w:rsidRPr="00250D34" w:rsidRDefault="00E37702" w:rsidP="00E37702">
      <w:pPr>
        <w:pStyle w:val="ListParagraph"/>
        <w:ind w:left="2160"/>
        <w:rPr>
          <w:szCs w:val="22"/>
        </w:rPr>
      </w:pPr>
      <w:r w:rsidRPr="00250D34">
        <w:rPr>
          <w:szCs w:val="22"/>
        </w:rPr>
        <w:t>i. Cause an LOA to be submitted to the IEEE-SA (patcom@ieee.org); or</w:t>
      </w:r>
    </w:p>
    <w:p w14:paraId="3A162E01" w14:textId="77777777" w:rsidR="00E37702" w:rsidRPr="00250D34" w:rsidRDefault="00E37702" w:rsidP="00E37702">
      <w:pPr>
        <w:pStyle w:val="ListParagraph"/>
        <w:ind w:left="2160"/>
        <w:rPr>
          <w:szCs w:val="22"/>
        </w:rPr>
      </w:pPr>
      <w:r w:rsidRPr="00250D34">
        <w:rPr>
          <w:szCs w:val="22"/>
        </w:rPr>
        <w:t>ii. Provide the chair of this group with the identity of the holder(s) of any and all such claims as soon as possible; or</w:t>
      </w:r>
    </w:p>
    <w:p w14:paraId="7FEFA0B2" w14:textId="77777777" w:rsidR="00E37702" w:rsidRPr="00250D34" w:rsidRDefault="00E37702" w:rsidP="00E37702">
      <w:pPr>
        <w:pStyle w:val="ListParagraph"/>
        <w:ind w:left="2160"/>
        <w:rPr>
          <w:szCs w:val="22"/>
        </w:rPr>
      </w:pPr>
      <w:r w:rsidRPr="00250D34">
        <w:rPr>
          <w:szCs w:val="22"/>
        </w:rPr>
        <w:t>iii. Speak up now and respond to this Call for Potentially Essential Patents</w:t>
      </w:r>
    </w:p>
    <w:p w14:paraId="26F4BFAE" w14:textId="77777777" w:rsidR="00E37702" w:rsidRPr="00250D34" w:rsidRDefault="00E37702" w:rsidP="00E37702">
      <w:pPr>
        <w:pStyle w:val="ListParagraph"/>
        <w:ind w:left="1224"/>
        <w:rPr>
          <w:szCs w:val="22"/>
        </w:rPr>
      </w:pPr>
    </w:p>
    <w:p w14:paraId="166A4929" w14:textId="77777777" w:rsidR="00E37702" w:rsidRPr="00250D34" w:rsidRDefault="00E37702" w:rsidP="00E37702">
      <w:pPr>
        <w:pStyle w:val="ListParagraph"/>
        <w:ind w:left="2160"/>
        <w:rPr>
          <w:szCs w:val="22"/>
        </w:rPr>
      </w:pPr>
      <w:r w:rsidRPr="00250D34">
        <w:rPr>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685604C" w14:textId="77777777" w:rsidR="00E37702" w:rsidRPr="00250D34" w:rsidRDefault="00E37702" w:rsidP="00E37702">
      <w:pPr>
        <w:pStyle w:val="ListParagraph"/>
        <w:ind w:left="2160"/>
        <w:rPr>
          <w:szCs w:val="22"/>
        </w:rPr>
      </w:pPr>
      <w:r w:rsidRPr="00250D34">
        <w:rPr>
          <w:szCs w:val="22"/>
        </w:rPr>
        <w:t>b. Copyright Policy:</w:t>
      </w:r>
    </w:p>
    <w:p w14:paraId="45CBF224" w14:textId="77777777" w:rsidR="00E37702" w:rsidRPr="00250D34" w:rsidRDefault="00E37702" w:rsidP="00E37702">
      <w:pPr>
        <w:pStyle w:val="ListParagraph"/>
        <w:ind w:left="2880"/>
        <w:rPr>
          <w:szCs w:val="22"/>
        </w:rPr>
      </w:pPr>
      <w:r w:rsidRPr="00250D34">
        <w:rPr>
          <w:szCs w:val="22"/>
        </w:rPr>
        <w:t>i. By participating in this activity, you agree to comply with the IEEE Code of Ethics, all applicable laws, and all IEEE policies and procedures including, but not limited to, the IEEE SA Copyright Policy.</w:t>
      </w:r>
    </w:p>
    <w:p w14:paraId="3C152133" w14:textId="77777777" w:rsidR="00E37702" w:rsidRPr="00250D34" w:rsidRDefault="00E37702" w:rsidP="00E37702">
      <w:pPr>
        <w:pStyle w:val="ListParagraph"/>
        <w:ind w:left="2160"/>
        <w:rPr>
          <w:szCs w:val="22"/>
        </w:rPr>
      </w:pPr>
      <w:r w:rsidRPr="00250D34">
        <w:rPr>
          <w:szCs w:val="22"/>
        </w:rPr>
        <w:t xml:space="preserve">c. Participation and policy related (including Patent and Copyright) slides: </w:t>
      </w:r>
    </w:p>
    <w:p w14:paraId="11A77E5E" w14:textId="77777777" w:rsidR="00E37702" w:rsidRPr="00250D34" w:rsidRDefault="00E37702" w:rsidP="00E37702">
      <w:pPr>
        <w:pStyle w:val="ListParagraph"/>
        <w:ind w:left="2880"/>
        <w:rPr>
          <w:szCs w:val="22"/>
        </w:rPr>
      </w:pPr>
      <w:r w:rsidRPr="00250D34">
        <w:rPr>
          <w:szCs w:val="22"/>
        </w:rPr>
        <w:lastRenderedPageBreak/>
        <w:t xml:space="preserve">See slides 10-19 in </w:t>
      </w:r>
      <w:hyperlink r:id="rId29" w:history="1">
        <w:r w:rsidRPr="00250D34">
          <w:rPr>
            <w:rStyle w:val="Hyperlink"/>
            <w:szCs w:val="22"/>
          </w:rPr>
          <w:t>https://mentor.ieee.org/802.11/dcn/22/11-22-2139-00-0000-2nd-vice-chair-report-january-2023.pptx</w:t>
        </w:r>
      </w:hyperlink>
      <w:r w:rsidRPr="00250D34">
        <w:rPr>
          <w:szCs w:val="22"/>
        </w:rPr>
        <w:t xml:space="preserve"> </w:t>
      </w:r>
    </w:p>
    <w:p w14:paraId="61A791A5" w14:textId="77777777" w:rsidR="00E37702" w:rsidRPr="00250D34" w:rsidRDefault="00E37702" w:rsidP="00E37702">
      <w:pPr>
        <w:pStyle w:val="ListParagraph"/>
        <w:ind w:left="2160"/>
        <w:rPr>
          <w:szCs w:val="22"/>
        </w:rPr>
      </w:pPr>
      <w:r w:rsidRPr="00250D34">
        <w:rPr>
          <w:szCs w:val="22"/>
        </w:rPr>
        <w:t>d. Agenda Approval</w:t>
      </w:r>
    </w:p>
    <w:p w14:paraId="748B5B4D" w14:textId="77777777" w:rsidR="00E37702" w:rsidRPr="00250D34" w:rsidRDefault="00E37702" w:rsidP="00E37702">
      <w:pPr>
        <w:pStyle w:val="ListParagraph"/>
        <w:ind w:left="1224"/>
        <w:rPr>
          <w:szCs w:val="22"/>
        </w:rPr>
      </w:pPr>
    </w:p>
    <w:p w14:paraId="213A9C8D" w14:textId="77777777" w:rsidR="00E37702" w:rsidRPr="00250D34" w:rsidRDefault="00E37702" w:rsidP="00E37702">
      <w:pPr>
        <w:pStyle w:val="ListParagraph"/>
        <w:ind w:left="1224"/>
        <w:rPr>
          <w:szCs w:val="22"/>
        </w:rPr>
      </w:pPr>
      <w:r w:rsidRPr="00250D34">
        <w:rPr>
          <w:szCs w:val="22"/>
        </w:rPr>
        <w:t>2. Editor report – Emily QI/Edward AU</w:t>
      </w:r>
    </w:p>
    <w:p w14:paraId="60947F33" w14:textId="77777777" w:rsidR="00E37702" w:rsidRPr="00250D34" w:rsidRDefault="00E37702" w:rsidP="00E37702">
      <w:pPr>
        <w:pStyle w:val="ListParagraph"/>
        <w:ind w:left="1224"/>
        <w:rPr>
          <w:szCs w:val="22"/>
        </w:rPr>
      </w:pPr>
    </w:p>
    <w:p w14:paraId="3BE0A749" w14:textId="77777777" w:rsidR="00E37702" w:rsidRPr="00250D34" w:rsidRDefault="00E37702" w:rsidP="00E37702">
      <w:pPr>
        <w:pStyle w:val="ListParagraph"/>
        <w:ind w:left="1224"/>
        <w:rPr>
          <w:szCs w:val="22"/>
        </w:rPr>
      </w:pPr>
      <w:r w:rsidRPr="00250D34">
        <w:rPr>
          <w:szCs w:val="22"/>
        </w:rPr>
        <w:t>3. Comment resolution and motions</w:t>
      </w:r>
    </w:p>
    <w:p w14:paraId="3031BC8E" w14:textId="0ABB6DBE" w:rsidR="008B1F5E" w:rsidRPr="00250D34" w:rsidRDefault="008B1F5E" w:rsidP="00E62AC4">
      <w:pPr>
        <w:pStyle w:val="ListParagraph"/>
        <w:numPr>
          <w:ilvl w:val="0"/>
          <w:numId w:val="7"/>
        </w:numPr>
        <w:spacing w:after="160"/>
        <w:rPr>
          <w:szCs w:val="22"/>
        </w:rPr>
      </w:pPr>
      <w:r w:rsidRPr="00250D34">
        <w:rPr>
          <w:b/>
          <w:bCs/>
          <w:szCs w:val="22"/>
        </w:rPr>
        <w:t xml:space="preserve">Monday June 12, 2022 – 10am – noon Eastern </w:t>
      </w:r>
      <w:r w:rsidRPr="00250D34">
        <w:rPr>
          <w:szCs w:val="22"/>
          <w:lang w:eastAsia="en-GB"/>
        </w:rPr>
        <w:t xml:space="preserve"> </w:t>
      </w:r>
    </w:p>
    <w:p w14:paraId="7F1B5751" w14:textId="77777777" w:rsidR="008B1F5E" w:rsidRPr="00250D34" w:rsidRDefault="008B1F5E" w:rsidP="00E62AC4">
      <w:pPr>
        <w:numPr>
          <w:ilvl w:val="1"/>
          <w:numId w:val="7"/>
        </w:numPr>
        <w:rPr>
          <w:szCs w:val="22"/>
        </w:rPr>
      </w:pPr>
      <w:r w:rsidRPr="00250D34">
        <w:rPr>
          <w:szCs w:val="22"/>
          <w:lang w:eastAsia="en-GB"/>
        </w:rPr>
        <w:t>Comment resolution</w:t>
      </w:r>
    </w:p>
    <w:p w14:paraId="56F1C66B" w14:textId="77777777" w:rsidR="008B1F5E" w:rsidRPr="00250D34" w:rsidRDefault="008B1F5E" w:rsidP="00E62AC4">
      <w:pPr>
        <w:numPr>
          <w:ilvl w:val="2"/>
          <w:numId w:val="7"/>
        </w:numPr>
        <w:rPr>
          <w:szCs w:val="22"/>
        </w:rPr>
      </w:pPr>
      <w:r w:rsidRPr="00250D34">
        <w:rPr>
          <w:szCs w:val="22"/>
        </w:rPr>
        <w:t>CIDs 4312, 4198 (MAC) – doc 11-23/929 – Hart (Cisco)</w:t>
      </w:r>
    </w:p>
    <w:p w14:paraId="1455EACA" w14:textId="60B38062" w:rsidR="008B1F5E" w:rsidRPr="00250D34" w:rsidRDefault="008B1F5E" w:rsidP="00E62AC4">
      <w:pPr>
        <w:numPr>
          <w:ilvl w:val="2"/>
          <w:numId w:val="7"/>
        </w:numPr>
        <w:rPr>
          <w:szCs w:val="22"/>
          <w:lang w:val="en-CA"/>
        </w:rPr>
      </w:pPr>
      <w:r w:rsidRPr="00250D34">
        <w:rPr>
          <w:szCs w:val="22"/>
        </w:rPr>
        <w:t>MAC CIDs   4179</w:t>
      </w:r>
      <w:r w:rsidR="0094459B" w:rsidRPr="00250D34">
        <w:rPr>
          <w:szCs w:val="22"/>
        </w:rPr>
        <w:t xml:space="preserve"> – RISON (Samsung)</w:t>
      </w:r>
    </w:p>
    <w:p w14:paraId="3F1CFAC9" w14:textId="77777777" w:rsidR="008B1F5E" w:rsidRPr="00250D34" w:rsidRDefault="008B1F5E" w:rsidP="00E62AC4">
      <w:pPr>
        <w:numPr>
          <w:ilvl w:val="2"/>
          <w:numId w:val="7"/>
        </w:numPr>
        <w:rPr>
          <w:szCs w:val="22"/>
          <w:lang w:val="en-CA"/>
        </w:rPr>
      </w:pPr>
      <w:r w:rsidRPr="00250D34">
        <w:rPr>
          <w:szCs w:val="22"/>
          <w:lang w:val="en-CA"/>
        </w:rPr>
        <w:t>Misc CIDs – Asterjadhi (Qualcomm)</w:t>
      </w:r>
    </w:p>
    <w:p w14:paraId="55CDBBB9" w14:textId="77777777" w:rsidR="008B1F5E" w:rsidRPr="00250D34" w:rsidRDefault="008B1F5E" w:rsidP="00E62AC4">
      <w:pPr>
        <w:numPr>
          <w:ilvl w:val="2"/>
          <w:numId w:val="7"/>
        </w:numPr>
        <w:rPr>
          <w:szCs w:val="22"/>
          <w:lang w:val="en-CA"/>
        </w:rPr>
      </w:pPr>
      <w:r w:rsidRPr="00250D34">
        <w:rPr>
          <w:szCs w:val="22"/>
          <w:lang w:val="en-CA"/>
        </w:rPr>
        <w:t>CID 4114, 4122 (ED1) – Hamilton (Ruckus-Commscope</w:t>
      </w:r>
    </w:p>
    <w:p w14:paraId="50A785B8" w14:textId="77777777" w:rsidR="008B1F5E" w:rsidRPr="00250D34" w:rsidRDefault="008B1F5E" w:rsidP="00E62AC4">
      <w:pPr>
        <w:numPr>
          <w:ilvl w:val="2"/>
          <w:numId w:val="7"/>
        </w:numPr>
        <w:rPr>
          <w:szCs w:val="22"/>
          <w:lang w:val="en-CA"/>
        </w:rPr>
      </w:pPr>
      <w:r w:rsidRPr="00250D34">
        <w:rPr>
          <w:szCs w:val="22"/>
          <w:lang w:val="en-CA"/>
        </w:rPr>
        <w:t>GEN Review CIDs – Rosdahl (Qualcomm)</w:t>
      </w:r>
    </w:p>
    <w:p w14:paraId="6D928322" w14:textId="77777777" w:rsidR="00E37702" w:rsidRPr="00250D34" w:rsidRDefault="00E37702" w:rsidP="00E37702">
      <w:pPr>
        <w:pStyle w:val="ListParagraph"/>
        <w:ind w:left="1440"/>
        <w:rPr>
          <w:szCs w:val="22"/>
        </w:rPr>
      </w:pPr>
      <w:r w:rsidRPr="00250D34">
        <w:rPr>
          <w:szCs w:val="22"/>
        </w:rPr>
        <w:t>5. AOB</w:t>
      </w:r>
    </w:p>
    <w:p w14:paraId="28BDA225" w14:textId="77777777" w:rsidR="00E37702" w:rsidRPr="00250D34" w:rsidRDefault="00E37702" w:rsidP="00E37702">
      <w:pPr>
        <w:pStyle w:val="ListParagraph"/>
        <w:ind w:left="1224"/>
        <w:rPr>
          <w:szCs w:val="22"/>
        </w:rPr>
      </w:pPr>
      <w:r w:rsidRPr="00250D34">
        <w:rPr>
          <w:szCs w:val="22"/>
        </w:rPr>
        <w:t>6. Adjourn</w:t>
      </w:r>
    </w:p>
    <w:p w14:paraId="0E022369" w14:textId="77777777" w:rsidR="00E37702" w:rsidRPr="00250D34" w:rsidRDefault="00E37702" w:rsidP="00E37702">
      <w:pPr>
        <w:pStyle w:val="ListParagraph"/>
        <w:ind w:left="1224"/>
        <w:rPr>
          <w:szCs w:val="22"/>
        </w:rPr>
      </w:pPr>
    </w:p>
    <w:p w14:paraId="03152EF1" w14:textId="77777777" w:rsidR="00E37702" w:rsidRPr="00250D34" w:rsidRDefault="00E37702" w:rsidP="00E37702">
      <w:pPr>
        <w:pStyle w:val="ListParagraph"/>
        <w:numPr>
          <w:ilvl w:val="2"/>
          <w:numId w:val="1"/>
        </w:numPr>
        <w:rPr>
          <w:szCs w:val="22"/>
        </w:rPr>
      </w:pPr>
      <w:r w:rsidRPr="00250D34">
        <w:rPr>
          <w:szCs w:val="22"/>
        </w:rPr>
        <w:t xml:space="preserve"> Discussion of Agenda.</w:t>
      </w:r>
    </w:p>
    <w:p w14:paraId="5E094CA6" w14:textId="0E2F5010" w:rsidR="002A73FD" w:rsidRPr="00250D34" w:rsidRDefault="002A73FD" w:rsidP="002A73FD">
      <w:pPr>
        <w:pStyle w:val="ListParagraph"/>
        <w:numPr>
          <w:ilvl w:val="3"/>
          <w:numId w:val="1"/>
        </w:numPr>
        <w:rPr>
          <w:szCs w:val="22"/>
        </w:rPr>
      </w:pPr>
      <w:r w:rsidRPr="00250D34">
        <w:rPr>
          <w:szCs w:val="22"/>
        </w:rPr>
        <w:t>Al</w:t>
      </w:r>
      <w:r w:rsidR="00010E1A" w:rsidRPr="00250D34">
        <w:rPr>
          <w:szCs w:val="22"/>
        </w:rPr>
        <w:t>fred not present move to June 23.</w:t>
      </w:r>
    </w:p>
    <w:p w14:paraId="127C8AE4" w14:textId="36F9D7BE" w:rsidR="00874AD0" w:rsidRPr="00250D34" w:rsidRDefault="00874AD0" w:rsidP="00874AD0">
      <w:pPr>
        <w:pStyle w:val="ListParagraph"/>
        <w:numPr>
          <w:ilvl w:val="3"/>
          <w:numId w:val="1"/>
        </w:numPr>
        <w:rPr>
          <w:szCs w:val="22"/>
        </w:rPr>
      </w:pPr>
      <w:r w:rsidRPr="00250D34">
        <w:rPr>
          <w:szCs w:val="22"/>
        </w:rPr>
        <w:t xml:space="preserve">Add CIDs 4071, 4266, </w:t>
      </w:r>
      <w:r w:rsidR="00C67557" w:rsidRPr="00250D34">
        <w:rPr>
          <w:szCs w:val="22"/>
        </w:rPr>
        <w:t>4069 – Jouni MALINEN (Qualcomm) (11-23/858 &amp; 11-23/</w:t>
      </w:r>
      <w:r w:rsidR="00904428" w:rsidRPr="00250D34">
        <w:rPr>
          <w:szCs w:val="22"/>
        </w:rPr>
        <w:t>537)</w:t>
      </w:r>
    </w:p>
    <w:p w14:paraId="22166AE6" w14:textId="39065E44" w:rsidR="00904428" w:rsidRPr="00250D34" w:rsidRDefault="00DB2B15" w:rsidP="00874AD0">
      <w:pPr>
        <w:pStyle w:val="ListParagraph"/>
        <w:numPr>
          <w:ilvl w:val="3"/>
          <w:numId w:val="1"/>
        </w:numPr>
        <w:rPr>
          <w:szCs w:val="22"/>
        </w:rPr>
      </w:pPr>
      <w:r w:rsidRPr="00250D34">
        <w:rPr>
          <w:szCs w:val="22"/>
        </w:rPr>
        <w:t xml:space="preserve">Add </w:t>
      </w:r>
      <w:r w:rsidR="002A73FD" w:rsidRPr="00250D34">
        <w:rPr>
          <w:szCs w:val="22"/>
        </w:rPr>
        <w:t xml:space="preserve">doc 11-23/831 Brian </w:t>
      </w:r>
      <w:r w:rsidR="004C15BD" w:rsidRPr="00250D34">
        <w:rPr>
          <w:szCs w:val="22"/>
        </w:rPr>
        <w:t xml:space="preserve">HART </w:t>
      </w:r>
      <w:r w:rsidR="002A73FD" w:rsidRPr="00250D34">
        <w:rPr>
          <w:szCs w:val="22"/>
        </w:rPr>
        <w:t>(Cisco)</w:t>
      </w:r>
    </w:p>
    <w:p w14:paraId="01BEEA0A" w14:textId="53A6ED96" w:rsidR="002A73FD" w:rsidRPr="00250D34" w:rsidRDefault="002A73FD" w:rsidP="002A73FD">
      <w:pPr>
        <w:pStyle w:val="ListParagraph"/>
        <w:numPr>
          <w:ilvl w:val="2"/>
          <w:numId w:val="1"/>
        </w:numPr>
        <w:rPr>
          <w:szCs w:val="22"/>
        </w:rPr>
      </w:pPr>
      <w:r w:rsidRPr="00250D34">
        <w:rPr>
          <w:szCs w:val="22"/>
        </w:rPr>
        <w:t xml:space="preserve">No Objection to updated Agenda </w:t>
      </w:r>
      <w:r w:rsidR="00010E1A" w:rsidRPr="00250D34">
        <w:rPr>
          <w:szCs w:val="22"/>
        </w:rPr>
        <w:t>–</w:t>
      </w:r>
      <w:r w:rsidRPr="00250D34">
        <w:rPr>
          <w:szCs w:val="22"/>
        </w:rPr>
        <w:t xml:space="preserve"> </w:t>
      </w:r>
    </w:p>
    <w:p w14:paraId="641D9D1A" w14:textId="77777777" w:rsidR="00664A0F" w:rsidRPr="00250D34" w:rsidRDefault="00664A0F" w:rsidP="00664A0F">
      <w:pPr>
        <w:pStyle w:val="ListParagraph"/>
        <w:ind w:left="1224"/>
        <w:rPr>
          <w:szCs w:val="22"/>
        </w:rPr>
      </w:pPr>
    </w:p>
    <w:p w14:paraId="6F93C123" w14:textId="6218A894" w:rsidR="00010E1A" w:rsidRPr="00250D34" w:rsidRDefault="00664A0F" w:rsidP="00664A0F">
      <w:pPr>
        <w:pStyle w:val="ListParagraph"/>
        <w:numPr>
          <w:ilvl w:val="1"/>
          <w:numId w:val="1"/>
        </w:numPr>
        <w:rPr>
          <w:szCs w:val="22"/>
        </w:rPr>
      </w:pPr>
      <w:r w:rsidRPr="00250D34">
        <w:rPr>
          <w:b/>
          <w:bCs/>
          <w:szCs w:val="22"/>
        </w:rPr>
        <w:t>Editor Report</w:t>
      </w:r>
      <w:r w:rsidRPr="00250D34">
        <w:rPr>
          <w:szCs w:val="22"/>
        </w:rPr>
        <w:t xml:space="preserve"> Emily QI (Intel).</w:t>
      </w:r>
    </w:p>
    <w:p w14:paraId="3E173EC7" w14:textId="5F3B2C96" w:rsidR="00664A0F" w:rsidRPr="00250D34" w:rsidRDefault="00664A0F" w:rsidP="00664A0F">
      <w:pPr>
        <w:pStyle w:val="ListParagraph"/>
        <w:numPr>
          <w:ilvl w:val="2"/>
          <w:numId w:val="1"/>
        </w:numPr>
        <w:rPr>
          <w:szCs w:val="22"/>
        </w:rPr>
      </w:pPr>
      <w:r w:rsidRPr="00250D34">
        <w:rPr>
          <w:szCs w:val="22"/>
        </w:rPr>
        <w:t>Nothing to report.</w:t>
      </w:r>
    </w:p>
    <w:p w14:paraId="0ABE4705" w14:textId="77777777" w:rsidR="00664A0F" w:rsidRPr="00250D34" w:rsidRDefault="00664A0F" w:rsidP="00664A0F">
      <w:pPr>
        <w:pStyle w:val="ListParagraph"/>
        <w:ind w:left="1224"/>
        <w:rPr>
          <w:szCs w:val="22"/>
        </w:rPr>
      </w:pPr>
    </w:p>
    <w:p w14:paraId="116CB568" w14:textId="7AEBE472" w:rsidR="004C15BD" w:rsidRPr="00250D34" w:rsidRDefault="004C15BD" w:rsidP="004C15BD">
      <w:pPr>
        <w:numPr>
          <w:ilvl w:val="1"/>
          <w:numId w:val="1"/>
        </w:numPr>
        <w:rPr>
          <w:szCs w:val="22"/>
        </w:rPr>
      </w:pPr>
      <w:r w:rsidRPr="00250D34">
        <w:rPr>
          <w:b/>
          <w:bCs/>
          <w:szCs w:val="22"/>
        </w:rPr>
        <w:t>Review doc 11-23/929 – CIDs 4312, 4198 (MAC</w:t>
      </w:r>
      <w:r w:rsidRPr="00250D34">
        <w:rPr>
          <w:szCs w:val="22"/>
        </w:rPr>
        <w:t>) – Brian HART (Cisco)</w:t>
      </w:r>
    </w:p>
    <w:p w14:paraId="030FE83D" w14:textId="5C345DE9" w:rsidR="00664A0F" w:rsidRPr="00250D34" w:rsidRDefault="00FD79A2" w:rsidP="004C15BD">
      <w:pPr>
        <w:pStyle w:val="ListParagraph"/>
        <w:numPr>
          <w:ilvl w:val="2"/>
          <w:numId w:val="1"/>
        </w:numPr>
        <w:rPr>
          <w:szCs w:val="22"/>
        </w:rPr>
      </w:pPr>
      <w:hyperlink r:id="rId30" w:history="1">
        <w:r w:rsidR="0067137C" w:rsidRPr="00250D34">
          <w:rPr>
            <w:rStyle w:val="Hyperlink"/>
            <w:szCs w:val="22"/>
          </w:rPr>
          <w:t>https://mentor.ieee.org/802.11/dcn/23/11-23-0929-02-000m-civiclocationcommentreoslutions.docx</w:t>
        </w:r>
      </w:hyperlink>
      <w:r w:rsidR="0067137C" w:rsidRPr="00250D34">
        <w:rPr>
          <w:szCs w:val="22"/>
        </w:rPr>
        <w:t xml:space="preserve"> </w:t>
      </w:r>
    </w:p>
    <w:p w14:paraId="4CD2DF8F" w14:textId="2D64143D" w:rsidR="001B47B3" w:rsidRPr="00250D34" w:rsidRDefault="001B47B3" w:rsidP="001B47B3">
      <w:pPr>
        <w:pStyle w:val="ListParagraph"/>
        <w:numPr>
          <w:ilvl w:val="2"/>
          <w:numId w:val="1"/>
        </w:numPr>
        <w:rPr>
          <w:szCs w:val="22"/>
        </w:rPr>
      </w:pPr>
      <w:r w:rsidRPr="00250D34">
        <w:rPr>
          <w:szCs w:val="22"/>
        </w:rPr>
        <w:t xml:space="preserve"> </w:t>
      </w:r>
      <w:r w:rsidRPr="00250D34">
        <w:rPr>
          <w:szCs w:val="22"/>
          <w:highlight w:val="green"/>
        </w:rPr>
        <w:t>CID 4312, 4198 (MAC)</w:t>
      </w:r>
    </w:p>
    <w:p w14:paraId="24D9F0EB" w14:textId="246C3323" w:rsidR="001B47B3" w:rsidRPr="00250D34" w:rsidRDefault="004846C1" w:rsidP="004846C1">
      <w:pPr>
        <w:pStyle w:val="ListParagraph"/>
        <w:numPr>
          <w:ilvl w:val="3"/>
          <w:numId w:val="1"/>
        </w:numPr>
        <w:rPr>
          <w:szCs w:val="22"/>
        </w:rPr>
      </w:pPr>
      <w:r w:rsidRPr="00250D34">
        <w:rPr>
          <w:szCs w:val="22"/>
        </w:rPr>
        <w:t>Review Comment.</w:t>
      </w:r>
    </w:p>
    <w:p w14:paraId="61E866A0" w14:textId="65F28E9E" w:rsidR="004846C1" w:rsidRPr="00250D34" w:rsidRDefault="004846C1" w:rsidP="004846C1">
      <w:pPr>
        <w:pStyle w:val="ListParagraph"/>
        <w:numPr>
          <w:ilvl w:val="3"/>
          <w:numId w:val="1"/>
        </w:numPr>
        <w:rPr>
          <w:szCs w:val="22"/>
        </w:rPr>
      </w:pPr>
      <w:r w:rsidRPr="00250D34">
        <w:rPr>
          <w:szCs w:val="22"/>
        </w:rPr>
        <w:t>Review history of comments.</w:t>
      </w:r>
    </w:p>
    <w:p w14:paraId="36F1F245" w14:textId="7C0D593B" w:rsidR="004846C1" w:rsidRPr="00250D34" w:rsidRDefault="004846C1" w:rsidP="004846C1">
      <w:pPr>
        <w:pStyle w:val="ListParagraph"/>
        <w:numPr>
          <w:ilvl w:val="3"/>
          <w:numId w:val="1"/>
        </w:numPr>
        <w:rPr>
          <w:szCs w:val="22"/>
        </w:rPr>
      </w:pPr>
      <w:r w:rsidRPr="00250D34">
        <w:rPr>
          <w:szCs w:val="22"/>
        </w:rPr>
        <w:t>Review discussion in submission.</w:t>
      </w:r>
    </w:p>
    <w:p w14:paraId="55F7F483" w14:textId="4C434582" w:rsidR="004846C1" w:rsidRPr="00250D34" w:rsidRDefault="00BB40D1" w:rsidP="004846C1">
      <w:pPr>
        <w:pStyle w:val="ListParagraph"/>
        <w:numPr>
          <w:ilvl w:val="3"/>
          <w:numId w:val="1"/>
        </w:numPr>
        <w:rPr>
          <w:szCs w:val="22"/>
        </w:rPr>
      </w:pPr>
      <w:r w:rsidRPr="00250D34">
        <w:rPr>
          <w:szCs w:val="22"/>
        </w:rPr>
        <w:t>New sub element use “set to” and non-extensible.</w:t>
      </w:r>
    </w:p>
    <w:p w14:paraId="1441673E" w14:textId="26B5766C" w:rsidR="00BB40D1" w:rsidRPr="00250D34" w:rsidRDefault="00380FF5" w:rsidP="004846C1">
      <w:pPr>
        <w:pStyle w:val="ListParagraph"/>
        <w:numPr>
          <w:ilvl w:val="3"/>
          <w:numId w:val="1"/>
        </w:numPr>
        <w:rPr>
          <w:szCs w:val="22"/>
        </w:rPr>
      </w:pPr>
      <w:r w:rsidRPr="00250D34">
        <w:rPr>
          <w:szCs w:val="22"/>
        </w:rPr>
        <w:t>Discussion on the use of the sub element.</w:t>
      </w:r>
    </w:p>
    <w:p w14:paraId="293C2494" w14:textId="6CA5FC53" w:rsidR="00380FF5" w:rsidRPr="00250D34" w:rsidRDefault="0056756F" w:rsidP="004846C1">
      <w:pPr>
        <w:pStyle w:val="ListParagraph"/>
        <w:numPr>
          <w:ilvl w:val="3"/>
          <w:numId w:val="1"/>
        </w:numPr>
        <w:rPr>
          <w:szCs w:val="22"/>
        </w:rPr>
      </w:pPr>
      <w:r w:rsidRPr="00250D34">
        <w:rPr>
          <w:szCs w:val="22"/>
        </w:rPr>
        <w:t>Discussion on when X</w:t>
      </w:r>
      <w:r w:rsidR="00491454" w:rsidRPr="00250D34">
        <w:rPr>
          <w:szCs w:val="22"/>
        </w:rPr>
        <w:t xml:space="preserve"> Max field is present and what value.</w:t>
      </w:r>
    </w:p>
    <w:p w14:paraId="126ED966" w14:textId="4337C9FB" w:rsidR="00491454" w:rsidRPr="00250D34" w:rsidRDefault="00832BDB" w:rsidP="004846C1">
      <w:pPr>
        <w:pStyle w:val="ListParagraph"/>
        <w:numPr>
          <w:ilvl w:val="3"/>
          <w:numId w:val="1"/>
        </w:numPr>
        <w:rPr>
          <w:szCs w:val="22"/>
        </w:rPr>
      </w:pPr>
      <w:r w:rsidRPr="00250D34">
        <w:rPr>
          <w:szCs w:val="22"/>
        </w:rPr>
        <w:t>Discussion on how different sub elements relate one to another.</w:t>
      </w:r>
    </w:p>
    <w:p w14:paraId="64E60A58" w14:textId="04E04EE8" w:rsidR="00832BDB" w:rsidRPr="00250D34" w:rsidRDefault="0056111F" w:rsidP="004846C1">
      <w:pPr>
        <w:pStyle w:val="ListParagraph"/>
        <w:numPr>
          <w:ilvl w:val="3"/>
          <w:numId w:val="1"/>
        </w:numPr>
        <w:rPr>
          <w:szCs w:val="22"/>
        </w:rPr>
      </w:pPr>
      <w:r w:rsidRPr="00250D34">
        <w:rPr>
          <w:szCs w:val="22"/>
        </w:rPr>
        <w:t xml:space="preserve">Proposed Resolution: </w:t>
      </w:r>
      <w:r w:rsidR="00C82F90" w:rsidRPr="00250D34">
        <w:rPr>
          <w:rStyle w:val="g88o4c"/>
          <w:szCs w:val="22"/>
        </w:rPr>
        <w:t>REVISED (MAC: 2023-06-12 14:33:14Z): Incorporate the changes shown in 11-23/929r3 (</w:t>
      </w:r>
      <w:hyperlink r:id="rId31" w:tgtFrame="_blank" w:history="1">
        <w:r w:rsidR="00C82F90" w:rsidRPr="00250D34">
          <w:rPr>
            <w:rStyle w:val="Hyperlink"/>
            <w:szCs w:val="22"/>
          </w:rPr>
          <w:t>https://mentor.ieee.org/802.11/dcn/23/11-23-0929-02-000m-civiclocationcommentreoslutions.docx</w:t>
        </w:r>
      </w:hyperlink>
      <w:r w:rsidR="00C82F90" w:rsidRPr="00250D34">
        <w:rPr>
          <w:rStyle w:val="g88o4c"/>
          <w:szCs w:val="22"/>
        </w:rPr>
        <w:t>), which restored Location Reference (CID 4312) and addresses points made in CID 4198.</w:t>
      </w:r>
    </w:p>
    <w:p w14:paraId="7F432941" w14:textId="3E8C92DC" w:rsidR="0056111F" w:rsidRPr="00250D34" w:rsidRDefault="0056111F" w:rsidP="004846C1">
      <w:pPr>
        <w:pStyle w:val="ListParagraph"/>
        <w:numPr>
          <w:ilvl w:val="3"/>
          <w:numId w:val="1"/>
        </w:numPr>
        <w:rPr>
          <w:szCs w:val="22"/>
        </w:rPr>
      </w:pPr>
      <w:r w:rsidRPr="00250D34">
        <w:rPr>
          <w:szCs w:val="22"/>
        </w:rPr>
        <w:t>No Objection – Mark Ready for Motion</w:t>
      </w:r>
    </w:p>
    <w:p w14:paraId="385C69B8" w14:textId="77777777" w:rsidR="007C7A21" w:rsidRPr="00250D34" w:rsidRDefault="007C7A21" w:rsidP="007C7A21">
      <w:pPr>
        <w:pStyle w:val="ListParagraph"/>
        <w:ind w:left="1728"/>
        <w:rPr>
          <w:szCs w:val="22"/>
        </w:rPr>
      </w:pPr>
    </w:p>
    <w:p w14:paraId="731DEF99" w14:textId="1B7DC938" w:rsidR="00C82F90" w:rsidRPr="00250D34" w:rsidRDefault="00C82F90" w:rsidP="00C82F90">
      <w:pPr>
        <w:pStyle w:val="ListParagraph"/>
        <w:numPr>
          <w:ilvl w:val="1"/>
          <w:numId w:val="1"/>
        </w:numPr>
        <w:rPr>
          <w:szCs w:val="22"/>
        </w:rPr>
      </w:pPr>
      <w:r w:rsidRPr="00250D34">
        <w:rPr>
          <w:b/>
          <w:bCs/>
          <w:szCs w:val="22"/>
        </w:rPr>
        <w:t>Review Doc 11-21/9</w:t>
      </w:r>
      <w:r w:rsidR="0094459B" w:rsidRPr="00250D34">
        <w:rPr>
          <w:b/>
          <w:bCs/>
          <w:szCs w:val="22"/>
        </w:rPr>
        <w:t>3</w:t>
      </w:r>
      <w:r w:rsidRPr="00250D34">
        <w:rPr>
          <w:b/>
          <w:bCs/>
          <w:szCs w:val="22"/>
        </w:rPr>
        <w:t>3</w:t>
      </w:r>
      <w:r w:rsidR="0094459B" w:rsidRPr="00250D34">
        <w:rPr>
          <w:b/>
          <w:bCs/>
          <w:szCs w:val="22"/>
        </w:rPr>
        <w:t>r</w:t>
      </w:r>
      <w:r w:rsidRPr="00250D34">
        <w:rPr>
          <w:b/>
          <w:bCs/>
          <w:szCs w:val="22"/>
        </w:rPr>
        <w:t>1</w:t>
      </w:r>
      <w:r w:rsidR="00225C72" w:rsidRPr="00250D34">
        <w:rPr>
          <w:b/>
          <w:bCs/>
          <w:szCs w:val="22"/>
        </w:rPr>
        <w:t>Mark</w:t>
      </w:r>
      <w:r w:rsidR="00225C72" w:rsidRPr="00250D34">
        <w:rPr>
          <w:szCs w:val="22"/>
        </w:rPr>
        <w:t xml:space="preserve"> RISON (Samsung)</w:t>
      </w:r>
    </w:p>
    <w:p w14:paraId="7F892EA7" w14:textId="055E26B2" w:rsidR="0094459B" w:rsidRPr="00250D34" w:rsidRDefault="00FD79A2" w:rsidP="0094459B">
      <w:pPr>
        <w:pStyle w:val="ListParagraph"/>
        <w:numPr>
          <w:ilvl w:val="2"/>
          <w:numId w:val="1"/>
        </w:numPr>
        <w:rPr>
          <w:szCs w:val="22"/>
        </w:rPr>
      </w:pPr>
      <w:hyperlink r:id="rId32" w:history="1">
        <w:r w:rsidR="00225C72" w:rsidRPr="00250D34">
          <w:rPr>
            <w:rStyle w:val="Hyperlink"/>
            <w:szCs w:val="22"/>
          </w:rPr>
          <w:t>https://mentor.ieee.org/802.11/dcn/23/11-23-0933-01-000m-resolutions-for-some-comments-on-11me-d3-0-lb273.docx</w:t>
        </w:r>
      </w:hyperlink>
    </w:p>
    <w:p w14:paraId="063109FB" w14:textId="77777777" w:rsidR="008631BB" w:rsidRPr="00250D34" w:rsidRDefault="008631BB" w:rsidP="008631BB">
      <w:pPr>
        <w:pStyle w:val="ListParagraph"/>
        <w:ind w:left="1224"/>
        <w:rPr>
          <w:szCs w:val="22"/>
        </w:rPr>
      </w:pPr>
    </w:p>
    <w:p w14:paraId="458AA6C3" w14:textId="2CC2111C" w:rsidR="00225C72" w:rsidRPr="00250D34" w:rsidRDefault="00225C72" w:rsidP="0094459B">
      <w:pPr>
        <w:pStyle w:val="ListParagraph"/>
        <w:numPr>
          <w:ilvl w:val="2"/>
          <w:numId w:val="1"/>
        </w:numPr>
        <w:rPr>
          <w:szCs w:val="22"/>
          <w:highlight w:val="green"/>
        </w:rPr>
      </w:pPr>
      <w:r w:rsidRPr="00250D34">
        <w:rPr>
          <w:szCs w:val="22"/>
          <w:highlight w:val="green"/>
        </w:rPr>
        <w:t>CID 4179 (MAC)</w:t>
      </w:r>
    </w:p>
    <w:p w14:paraId="11AE13DF" w14:textId="216BF895" w:rsidR="00225C72" w:rsidRPr="00250D34" w:rsidRDefault="00225C72" w:rsidP="00225C72">
      <w:pPr>
        <w:pStyle w:val="ListParagraph"/>
        <w:numPr>
          <w:ilvl w:val="3"/>
          <w:numId w:val="1"/>
        </w:numPr>
        <w:rPr>
          <w:szCs w:val="22"/>
        </w:rPr>
      </w:pPr>
      <w:r w:rsidRPr="00250D34">
        <w:rPr>
          <w:szCs w:val="22"/>
        </w:rPr>
        <w:t>Review Comment.</w:t>
      </w:r>
    </w:p>
    <w:p w14:paraId="0CB546DB" w14:textId="1D3B2D7C" w:rsidR="00225C72" w:rsidRPr="00250D34" w:rsidRDefault="00A917FD" w:rsidP="00225C72">
      <w:pPr>
        <w:pStyle w:val="ListParagraph"/>
        <w:numPr>
          <w:ilvl w:val="3"/>
          <w:numId w:val="1"/>
        </w:numPr>
        <w:rPr>
          <w:szCs w:val="22"/>
        </w:rPr>
      </w:pPr>
      <w:r w:rsidRPr="00250D34">
        <w:rPr>
          <w:szCs w:val="22"/>
        </w:rPr>
        <w:t>Review the discussion and proposed changes in the submission.</w:t>
      </w:r>
    </w:p>
    <w:p w14:paraId="6331AD86" w14:textId="22412767" w:rsidR="008631BB" w:rsidRPr="00250D34" w:rsidRDefault="008631BB" w:rsidP="00225C72">
      <w:pPr>
        <w:pStyle w:val="ListParagraph"/>
        <w:numPr>
          <w:ilvl w:val="3"/>
          <w:numId w:val="1"/>
        </w:numPr>
        <w:rPr>
          <w:szCs w:val="22"/>
        </w:rPr>
      </w:pPr>
      <w:r w:rsidRPr="00250D34">
        <w:rPr>
          <w:szCs w:val="22"/>
        </w:rPr>
        <w:t>Discussion on the proposed changes did not necessitate any changes.</w:t>
      </w:r>
    </w:p>
    <w:p w14:paraId="5530118F" w14:textId="0DE8D518" w:rsidR="00A917FD" w:rsidRPr="00250D34" w:rsidRDefault="00AC50DF" w:rsidP="00225C72">
      <w:pPr>
        <w:pStyle w:val="ListParagraph"/>
        <w:numPr>
          <w:ilvl w:val="3"/>
          <w:numId w:val="1"/>
        </w:numPr>
        <w:rPr>
          <w:szCs w:val="22"/>
        </w:rPr>
      </w:pPr>
      <w:r w:rsidRPr="00250D34">
        <w:rPr>
          <w:szCs w:val="22"/>
        </w:rPr>
        <w:lastRenderedPageBreak/>
        <w:t>Proposed Resolution: REVISED (MAC: 2023-06-12 14:47:11Z): Incorporate the changes shown in 11-23/0933r1 (</w:t>
      </w:r>
      <w:hyperlink r:id="rId33" w:history="1">
        <w:r w:rsidR="0033568E" w:rsidRPr="00705908">
          <w:rPr>
            <w:rStyle w:val="Hyperlink"/>
            <w:szCs w:val="22"/>
          </w:rPr>
          <w:t>https://mentor.ieee.org/802.11/dcn/23/11-23-0933-01-000m-resolutions-for-some-comments-on-11me-d3-0-lb273.docx</w:t>
        </w:r>
      </w:hyperlink>
      <w:r w:rsidRPr="00250D34">
        <w:rPr>
          <w:szCs w:val="22"/>
        </w:rPr>
        <w:t>) for CID 4179, which removes "</w:t>
      </w:r>
      <w:r w:rsidR="00F22A16" w:rsidRPr="00250D34">
        <w:rPr>
          <w:szCs w:val="22"/>
        </w:rPr>
        <w:t>valid</w:t>
      </w:r>
      <w:r w:rsidRPr="00250D34">
        <w:rPr>
          <w:szCs w:val="22"/>
        </w:rPr>
        <w:t>"</w:t>
      </w:r>
      <w:r w:rsidR="00E5363F" w:rsidRPr="00250D34">
        <w:rPr>
          <w:szCs w:val="22"/>
        </w:rPr>
        <w:t>s</w:t>
      </w:r>
      <w:r w:rsidRPr="00250D34">
        <w:rPr>
          <w:szCs w:val="22"/>
        </w:rPr>
        <w:t>, and also changes "recognizes" wording to "receives" wording.</w:t>
      </w:r>
    </w:p>
    <w:p w14:paraId="156B5A8B" w14:textId="77777777" w:rsidR="008631BB" w:rsidRPr="00250D34" w:rsidRDefault="008631BB" w:rsidP="008631BB">
      <w:pPr>
        <w:pStyle w:val="ListParagraph"/>
        <w:numPr>
          <w:ilvl w:val="3"/>
          <w:numId w:val="1"/>
        </w:numPr>
        <w:rPr>
          <w:szCs w:val="22"/>
        </w:rPr>
      </w:pPr>
      <w:r w:rsidRPr="00250D34">
        <w:rPr>
          <w:szCs w:val="22"/>
        </w:rPr>
        <w:t>No Objection – Mark Ready for Motion</w:t>
      </w:r>
    </w:p>
    <w:p w14:paraId="3DF908F8" w14:textId="77777777" w:rsidR="008631BB" w:rsidRPr="00250D34" w:rsidRDefault="008631BB" w:rsidP="008631BB">
      <w:pPr>
        <w:pStyle w:val="ListParagraph"/>
        <w:ind w:left="1728"/>
        <w:rPr>
          <w:szCs w:val="22"/>
        </w:rPr>
      </w:pPr>
    </w:p>
    <w:p w14:paraId="7A779D13" w14:textId="0C65D82F" w:rsidR="008631BB" w:rsidRPr="00250D34" w:rsidRDefault="007C7A21" w:rsidP="007C7A21">
      <w:pPr>
        <w:pStyle w:val="ListParagraph"/>
        <w:numPr>
          <w:ilvl w:val="1"/>
          <w:numId w:val="1"/>
        </w:numPr>
        <w:rPr>
          <w:szCs w:val="22"/>
        </w:rPr>
      </w:pPr>
      <w:r w:rsidRPr="00250D34">
        <w:rPr>
          <w:b/>
          <w:bCs/>
          <w:szCs w:val="22"/>
        </w:rPr>
        <w:t>Review doc 11-23/</w:t>
      </w:r>
      <w:r w:rsidR="004A698D" w:rsidRPr="00250D34">
        <w:rPr>
          <w:b/>
          <w:bCs/>
          <w:szCs w:val="22"/>
        </w:rPr>
        <w:t xml:space="preserve">858r7 CID </w:t>
      </w:r>
      <w:r w:rsidR="003974F3" w:rsidRPr="00250D34">
        <w:rPr>
          <w:b/>
          <w:bCs/>
          <w:szCs w:val="22"/>
        </w:rPr>
        <w:t>4071, 4266, 4069 (SEC)</w:t>
      </w:r>
      <w:r w:rsidR="003974F3" w:rsidRPr="00250D34">
        <w:rPr>
          <w:szCs w:val="22"/>
        </w:rPr>
        <w:t xml:space="preserve"> </w:t>
      </w:r>
      <w:r w:rsidR="004A698D" w:rsidRPr="00250D34">
        <w:rPr>
          <w:szCs w:val="22"/>
        </w:rPr>
        <w:t xml:space="preserve">– Jouni </w:t>
      </w:r>
      <w:r w:rsidR="003974F3" w:rsidRPr="00250D34">
        <w:rPr>
          <w:szCs w:val="22"/>
        </w:rPr>
        <w:t>MALINEN (Qualcomm)</w:t>
      </w:r>
    </w:p>
    <w:p w14:paraId="72BCFEBB" w14:textId="6E223A9A" w:rsidR="003974F3" w:rsidRPr="00250D34" w:rsidRDefault="00FD79A2" w:rsidP="003974F3">
      <w:pPr>
        <w:pStyle w:val="ListParagraph"/>
        <w:numPr>
          <w:ilvl w:val="2"/>
          <w:numId w:val="1"/>
        </w:numPr>
        <w:rPr>
          <w:szCs w:val="22"/>
        </w:rPr>
      </w:pPr>
      <w:hyperlink r:id="rId34" w:history="1">
        <w:r w:rsidR="00752079" w:rsidRPr="00250D34">
          <w:rPr>
            <w:rStyle w:val="Hyperlink"/>
            <w:szCs w:val="22"/>
          </w:rPr>
          <w:t>https://mentor.ieee.org/802.11/dcn/23/11-23-0858-07-000m-various-lb273-comments.docx</w:t>
        </w:r>
      </w:hyperlink>
    </w:p>
    <w:p w14:paraId="5EC08696" w14:textId="77777777" w:rsidR="000D37D4" w:rsidRPr="00250D34" w:rsidRDefault="000D37D4" w:rsidP="000D37D4">
      <w:pPr>
        <w:pStyle w:val="ListParagraph"/>
        <w:ind w:left="1224"/>
        <w:rPr>
          <w:szCs w:val="22"/>
        </w:rPr>
      </w:pPr>
    </w:p>
    <w:p w14:paraId="285C428C" w14:textId="2CE7A56F" w:rsidR="00752079" w:rsidRPr="00250D34" w:rsidRDefault="00752079" w:rsidP="003974F3">
      <w:pPr>
        <w:pStyle w:val="ListParagraph"/>
        <w:numPr>
          <w:ilvl w:val="2"/>
          <w:numId w:val="1"/>
        </w:numPr>
        <w:rPr>
          <w:szCs w:val="22"/>
        </w:rPr>
      </w:pPr>
      <w:r w:rsidRPr="00250D34">
        <w:rPr>
          <w:szCs w:val="22"/>
        </w:rPr>
        <w:t xml:space="preserve"> </w:t>
      </w:r>
      <w:r w:rsidRPr="00250D34">
        <w:rPr>
          <w:szCs w:val="22"/>
          <w:highlight w:val="green"/>
        </w:rPr>
        <w:t>CID 4071 (SEC)</w:t>
      </w:r>
    </w:p>
    <w:p w14:paraId="34228C9E" w14:textId="04D1F0C2" w:rsidR="00752079" w:rsidRPr="00250D34" w:rsidRDefault="00752079" w:rsidP="00752079">
      <w:pPr>
        <w:pStyle w:val="ListParagraph"/>
        <w:numPr>
          <w:ilvl w:val="3"/>
          <w:numId w:val="1"/>
        </w:numPr>
        <w:rPr>
          <w:szCs w:val="22"/>
        </w:rPr>
      </w:pPr>
      <w:r w:rsidRPr="00250D34">
        <w:rPr>
          <w:szCs w:val="22"/>
        </w:rPr>
        <w:t>Review Comment.</w:t>
      </w:r>
    </w:p>
    <w:p w14:paraId="0A3E877B" w14:textId="087088E0" w:rsidR="00752079" w:rsidRPr="00250D34" w:rsidRDefault="00752079" w:rsidP="00752079">
      <w:pPr>
        <w:pStyle w:val="ListParagraph"/>
        <w:numPr>
          <w:ilvl w:val="3"/>
          <w:numId w:val="1"/>
        </w:numPr>
        <w:rPr>
          <w:szCs w:val="22"/>
        </w:rPr>
      </w:pPr>
      <w:r w:rsidRPr="00250D34">
        <w:rPr>
          <w:szCs w:val="22"/>
        </w:rPr>
        <w:t>Review proposed updated changes.</w:t>
      </w:r>
    </w:p>
    <w:p w14:paraId="06F38C11" w14:textId="21CE8B3B" w:rsidR="00752079" w:rsidRPr="00250D34" w:rsidRDefault="00D669DB" w:rsidP="00752079">
      <w:pPr>
        <w:pStyle w:val="ListParagraph"/>
        <w:numPr>
          <w:ilvl w:val="3"/>
          <w:numId w:val="1"/>
        </w:numPr>
        <w:rPr>
          <w:szCs w:val="22"/>
        </w:rPr>
      </w:pPr>
      <w:r w:rsidRPr="00250D34">
        <w:rPr>
          <w:szCs w:val="22"/>
        </w:rPr>
        <w:t xml:space="preserve">Proposed Resolution: </w:t>
      </w:r>
      <w:r w:rsidR="00E02E15" w:rsidRPr="00250D34">
        <w:rPr>
          <w:rStyle w:val="g88o4c"/>
          <w:szCs w:val="22"/>
        </w:rPr>
        <w:t xml:space="preserve">REVISED (SEC: 2023-06-02 15:18:33Z) - Incorporate changes under the “Proposed changes for CID 4071 – option 2” section of </w:t>
      </w:r>
      <w:hyperlink r:id="rId35" w:tgtFrame="_blank" w:history="1">
        <w:r w:rsidR="00E02E15" w:rsidRPr="00250D34">
          <w:rPr>
            <w:rStyle w:val="Hyperlink"/>
            <w:szCs w:val="22"/>
          </w:rPr>
          <w:t>https://mentor.ieee.org/802.11/dcn/23/11-23-0858-07-000m-various-lb273-comments.docx</w:t>
        </w:r>
      </w:hyperlink>
      <w:r w:rsidR="00E02E15" w:rsidRPr="00250D34">
        <w:rPr>
          <w:rStyle w:val="g88o4c"/>
          <w:szCs w:val="22"/>
        </w:rPr>
        <w:t>. This deprecates preauthentication as proposed in the comment. In addition, this explicitly disallows use of PMKSAs from preauthentication when using AKMs that use longer PMK.</w:t>
      </w:r>
    </w:p>
    <w:p w14:paraId="348BD54B" w14:textId="77777777" w:rsidR="00752079" w:rsidRPr="00250D34" w:rsidRDefault="00752079" w:rsidP="00752079">
      <w:pPr>
        <w:pStyle w:val="ListParagraph"/>
        <w:numPr>
          <w:ilvl w:val="3"/>
          <w:numId w:val="1"/>
        </w:numPr>
        <w:rPr>
          <w:szCs w:val="22"/>
        </w:rPr>
      </w:pPr>
      <w:r w:rsidRPr="00250D34">
        <w:rPr>
          <w:szCs w:val="22"/>
        </w:rPr>
        <w:t>No Objection – Mark Ready for Motion</w:t>
      </w:r>
    </w:p>
    <w:p w14:paraId="5F52ECD3" w14:textId="77777777" w:rsidR="000D37D4" w:rsidRPr="00250D34" w:rsidRDefault="000D37D4" w:rsidP="000D37D4">
      <w:pPr>
        <w:pStyle w:val="ListParagraph"/>
        <w:ind w:left="1728"/>
        <w:rPr>
          <w:szCs w:val="22"/>
        </w:rPr>
      </w:pPr>
    </w:p>
    <w:p w14:paraId="375BCA1A" w14:textId="42FE1888" w:rsidR="000D37D4" w:rsidRPr="00250D34" w:rsidRDefault="000D37D4" w:rsidP="000D37D4">
      <w:pPr>
        <w:pStyle w:val="ListParagraph"/>
        <w:numPr>
          <w:ilvl w:val="2"/>
          <w:numId w:val="1"/>
        </w:numPr>
        <w:rPr>
          <w:szCs w:val="22"/>
          <w:highlight w:val="green"/>
        </w:rPr>
      </w:pPr>
      <w:r w:rsidRPr="00250D34">
        <w:rPr>
          <w:szCs w:val="22"/>
        </w:rPr>
        <w:t xml:space="preserve"> </w:t>
      </w:r>
      <w:r w:rsidRPr="00250D34">
        <w:rPr>
          <w:szCs w:val="22"/>
          <w:highlight w:val="green"/>
        </w:rPr>
        <w:t>CID 4266 (SEC)</w:t>
      </w:r>
    </w:p>
    <w:p w14:paraId="7B26EBF5" w14:textId="4A39CBF5" w:rsidR="000D37D4" w:rsidRPr="00250D34" w:rsidRDefault="000D37D4" w:rsidP="000D37D4">
      <w:pPr>
        <w:pStyle w:val="ListParagraph"/>
        <w:numPr>
          <w:ilvl w:val="3"/>
          <w:numId w:val="1"/>
        </w:numPr>
        <w:rPr>
          <w:szCs w:val="22"/>
        </w:rPr>
      </w:pPr>
      <w:r w:rsidRPr="00250D34">
        <w:rPr>
          <w:szCs w:val="22"/>
        </w:rPr>
        <w:t>Review Comment</w:t>
      </w:r>
    </w:p>
    <w:p w14:paraId="3F7D3B41" w14:textId="185A23E5" w:rsidR="000D37D4" w:rsidRPr="00250D34" w:rsidRDefault="000D37D4" w:rsidP="000D37D4">
      <w:pPr>
        <w:pStyle w:val="ListParagraph"/>
        <w:numPr>
          <w:ilvl w:val="3"/>
          <w:numId w:val="1"/>
        </w:numPr>
        <w:rPr>
          <w:szCs w:val="22"/>
        </w:rPr>
      </w:pPr>
      <w:r w:rsidRPr="00250D34">
        <w:rPr>
          <w:szCs w:val="22"/>
        </w:rPr>
        <w:t>Review proposed updated changes.</w:t>
      </w:r>
    </w:p>
    <w:p w14:paraId="3CD147E8" w14:textId="73EF7B1F" w:rsidR="000D37D4" w:rsidRPr="00250D34" w:rsidRDefault="00D50BD6" w:rsidP="000D37D4">
      <w:pPr>
        <w:pStyle w:val="ListParagraph"/>
        <w:numPr>
          <w:ilvl w:val="3"/>
          <w:numId w:val="1"/>
        </w:numPr>
        <w:rPr>
          <w:szCs w:val="22"/>
        </w:rPr>
      </w:pPr>
      <w:r w:rsidRPr="00250D34">
        <w:rPr>
          <w:szCs w:val="22"/>
        </w:rPr>
        <w:t xml:space="preserve">Proposed Resolution: </w:t>
      </w:r>
    </w:p>
    <w:p w14:paraId="01BF4C38" w14:textId="77777777" w:rsidR="00D50BD6" w:rsidRPr="00250D34" w:rsidRDefault="00D50BD6" w:rsidP="00D50BD6">
      <w:pPr>
        <w:pStyle w:val="ListParagraph"/>
        <w:numPr>
          <w:ilvl w:val="3"/>
          <w:numId w:val="1"/>
        </w:numPr>
        <w:rPr>
          <w:szCs w:val="22"/>
        </w:rPr>
      </w:pPr>
      <w:r w:rsidRPr="00250D34">
        <w:rPr>
          <w:szCs w:val="22"/>
        </w:rPr>
        <w:t>No Objection – Mark Ready for Motion</w:t>
      </w:r>
    </w:p>
    <w:p w14:paraId="35F468B3" w14:textId="77777777" w:rsidR="00D50BD6" w:rsidRPr="00250D34" w:rsidRDefault="00D50BD6" w:rsidP="00D50BD6">
      <w:pPr>
        <w:pStyle w:val="ListParagraph"/>
        <w:ind w:left="1728"/>
        <w:rPr>
          <w:szCs w:val="22"/>
        </w:rPr>
      </w:pPr>
    </w:p>
    <w:p w14:paraId="027950A3" w14:textId="46A3165D" w:rsidR="00752079" w:rsidRPr="00250D34" w:rsidRDefault="00D50BD6" w:rsidP="00D50BD6">
      <w:pPr>
        <w:pStyle w:val="ListParagraph"/>
        <w:numPr>
          <w:ilvl w:val="2"/>
          <w:numId w:val="1"/>
        </w:numPr>
        <w:rPr>
          <w:szCs w:val="22"/>
        </w:rPr>
      </w:pPr>
      <w:r w:rsidRPr="00250D34">
        <w:rPr>
          <w:szCs w:val="22"/>
          <w:highlight w:val="cyan"/>
        </w:rPr>
        <w:t xml:space="preserve">CID </w:t>
      </w:r>
      <w:r w:rsidR="007604A8" w:rsidRPr="00250D34">
        <w:rPr>
          <w:szCs w:val="22"/>
          <w:highlight w:val="cyan"/>
        </w:rPr>
        <w:t>4069</w:t>
      </w:r>
      <w:r w:rsidR="007604A8" w:rsidRPr="00250D34">
        <w:rPr>
          <w:szCs w:val="22"/>
        </w:rPr>
        <w:t xml:space="preserve"> </w:t>
      </w:r>
      <w:r w:rsidR="0063082C" w:rsidRPr="00250D34">
        <w:rPr>
          <w:szCs w:val="22"/>
        </w:rPr>
        <w:t xml:space="preserve">is </w:t>
      </w:r>
      <w:r w:rsidR="007604A8" w:rsidRPr="00250D34">
        <w:rPr>
          <w:szCs w:val="22"/>
        </w:rPr>
        <w:t>in 11-23/537r6</w:t>
      </w:r>
      <w:r w:rsidR="00F22A16" w:rsidRPr="00250D34">
        <w:rPr>
          <w:szCs w:val="22"/>
        </w:rPr>
        <w:t>:</w:t>
      </w:r>
      <w:r w:rsidR="007604A8" w:rsidRPr="00250D34">
        <w:rPr>
          <w:szCs w:val="22"/>
        </w:rPr>
        <w:t xml:space="preserve"> </w:t>
      </w:r>
    </w:p>
    <w:p w14:paraId="7ABED3DA" w14:textId="4AD594ED" w:rsidR="0063082C" w:rsidRPr="00250D34" w:rsidRDefault="000444C8" w:rsidP="0063082C">
      <w:pPr>
        <w:pStyle w:val="ListParagraph"/>
        <w:numPr>
          <w:ilvl w:val="3"/>
          <w:numId w:val="1"/>
        </w:numPr>
        <w:rPr>
          <w:szCs w:val="22"/>
        </w:rPr>
      </w:pPr>
      <w:hyperlink r:id="rId36" w:history="1">
        <w:r w:rsidRPr="00250D34">
          <w:rPr>
            <w:rStyle w:val="Hyperlink"/>
            <w:szCs w:val="22"/>
          </w:rPr>
          <w:t>https://mentor.ieee.org/802.11/dcn/23/11-23-0537-06-000m-reassociating-sta-recognition.docx</w:t>
        </w:r>
      </w:hyperlink>
      <w:r w:rsidRPr="00250D34">
        <w:rPr>
          <w:szCs w:val="22"/>
        </w:rPr>
        <w:t xml:space="preserve"> </w:t>
      </w:r>
    </w:p>
    <w:p w14:paraId="5D436ECF" w14:textId="50A40438" w:rsidR="00873EBB" w:rsidRPr="00250D34" w:rsidRDefault="00873EBB" w:rsidP="00873EBB">
      <w:pPr>
        <w:pStyle w:val="ListParagraph"/>
        <w:numPr>
          <w:ilvl w:val="3"/>
          <w:numId w:val="1"/>
        </w:numPr>
        <w:rPr>
          <w:szCs w:val="22"/>
        </w:rPr>
      </w:pPr>
      <w:r w:rsidRPr="00250D34">
        <w:rPr>
          <w:szCs w:val="22"/>
        </w:rPr>
        <w:t xml:space="preserve">No negative feedback on this CID.  The </w:t>
      </w:r>
      <w:r w:rsidR="007604A8" w:rsidRPr="00250D34">
        <w:rPr>
          <w:szCs w:val="22"/>
        </w:rPr>
        <w:t>Action item was to follow up on the Listserv reflector.</w:t>
      </w:r>
    </w:p>
    <w:p w14:paraId="476DBE9A" w14:textId="77777777" w:rsidR="00515DF3" w:rsidRPr="00250D34" w:rsidRDefault="00515DF3" w:rsidP="00515DF3">
      <w:pPr>
        <w:pStyle w:val="ListParagraph"/>
        <w:ind w:left="1728"/>
        <w:rPr>
          <w:szCs w:val="22"/>
        </w:rPr>
      </w:pPr>
    </w:p>
    <w:p w14:paraId="5E48E564" w14:textId="2003005A" w:rsidR="00D87028" w:rsidRPr="00250D34" w:rsidRDefault="00601C92" w:rsidP="00601C92">
      <w:pPr>
        <w:pStyle w:val="ListParagraph"/>
        <w:numPr>
          <w:ilvl w:val="1"/>
          <w:numId w:val="1"/>
        </w:numPr>
        <w:rPr>
          <w:szCs w:val="22"/>
        </w:rPr>
      </w:pPr>
      <w:r w:rsidRPr="00250D34">
        <w:rPr>
          <w:b/>
          <w:bCs/>
          <w:szCs w:val="22"/>
        </w:rPr>
        <w:t xml:space="preserve">GEN </w:t>
      </w:r>
      <w:r w:rsidR="00BD419D" w:rsidRPr="00250D34">
        <w:rPr>
          <w:b/>
          <w:bCs/>
          <w:szCs w:val="22"/>
        </w:rPr>
        <w:t>CIDS</w:t>
      </w:r>
      <w:r w:rsidR="00FD4019" w:rsidRPr="00250D34">
        <w:rPr>
          <w:b/>
          <w:bCs/>
          <w:szCs w:val="22"/>
        </w:rPr>
        <w:t xml:space="preserve"> –</w:t>
      </w:r>
      <w:r w:rsidR="00FD4019" w:rsidRPr="00250D34">
        <w:rPr>
          <w:szCs w:val="22"/>
        </w:rPr>
        <w:t xml:space="preserve"> Jon ROSDAHL (Qualcomm)</w:t>
      </w:r>
    </w:p>
    <w:p w14:paraId="3375F29A" w14:textId="02805E71" w:rsidR="00FD4019" w:rsidRPr="00250D34" w:rsidRDefault="002A4C10" w:rsidP="002A4C10">
      <w:pPr>
        <w:pStyle w:val="ListParagraph"/>
        <w:numPr>
          <w:ilvl w:val="2"/>
          <w:numId w:val="1"/>
        </w:numPr>
        <w:rPr>
          <w:szCs w:val="22"/>
        </w:rPr>
      </w:pPr>
      <w:r w:rsidRPr="00250D34">
        <w:rPr>
          <w:szCs w:val="22"/>
        </w:rPr>
        <w:t xml:space="preserve">Show Database, but participants can follow along in </w:t>
      </w:r>
      <w:r w:rsidR="0033568E">
        <w:rPr>
          <w:szCs w:val="22"/>
        </w:rPr>
        <w:t xml:space="preserve">doc </w:t>
      </w:r>
      <w:r w:rsidRPr="00250D34">
        <w:rPr>
          <w:szCs w:val="22"/>
        </w:rPr>
        <w:t>11-23/0840r2:</w:t>
      </w:r>
    </w:p>
    <w:p w14:paraId="283B44D8" w14:textId="7FC2054C" w:rsidR="00BD419D" w:rsidRPr="00250D34" w:rsidRDefault="002A4C10" w:rsidP="002A4C10">
      <w:pPr>
        <w:pStyle w:val="ListParagraph"/>
        <w:numPr>
          <w:ilvl w:val="3"/>
          <w:numId w:val="1"/>
        </w:numPr>
        <w:rPr>
          <w:szCs w:val="22"/>
        </w:rPr>
      </w:pPr>
      <w:hyperlink r:id="rId37" w:history="1">
        <w:r w:rsidRPr="00250D34">
          <w:rPr>
            <w:rStyle w:val="Hyperlink"/>
            <w:szCs w:val="22"/>
          </w:rPr>
          <w:t>https://mentor.ieee.org/802.11/dcn/23/11-23-0840-02-000m-revme-gen-ad-hoc-comments-on-lb273.xlsx</w:t>
        </w:r>
      </w:hyperlink>
      <w:r w:rsidR="00FD4019" w:rsidRPr="00250D34">
        <w:rPr>
          <w:szCs w:val="22"/>
        </w:rPr>
        <w:t xml:space="preserve"> </w:t>
      </w:r>
    </w:p>
    <w:p w14:paraId="1DAFFDF1" w14:textId="77777777" w:rsidR="008E6B7A" w:rsidRPr="00250D34" w:rsidRDefault="008E6B7A" w:rsidP="008E6B7A">
      <w:pPr>
        <w:pStyle w:val="ListParagraph"/>
        <w:ind w:left="1728"/>
        <w:rPr>
          <w:szCs w:val="22"/>
        </w:rPr>
      </w:pPr>
    </w:p>
    <w:p w14:paraId="37E2D671" w14:textId="1BB0982E" w:rsidR="002A4C10" w:rsidRPr="00250D34" w:rsidRDefault="0056371E" w:rsidP="002A4C10">
      <w:pPr>
        <w:pStyle w:val="ListParagraph"/>
        <w:numPr>
          <w:ilvl w:val="2"/>
          <w:numId w:val="1"/>
        </w:numPr>
        <w:rPr>
          <w:szCs w:val="22"/>
        </w:rPr>
      </w:pPr>
      <w:r w:rsidRPr="00250D34">
        <w:rPr>
          <w:szCs w:val="22"/>
          <w:highlight w:val="green"/>
        </w:rPr>
        <w:t xml:space="preserve">CID </w:t>
      </w:r>
      <w:r w:rsidR="00CB01A8" w:rsidRPr="00250D34">
        <w:rPr>
          <w:szCs w:val="22"/>
          <w:highlight w:val="green"/>
        </w:rPr>
        <w:t>4269 (GEN</w:t>
      </w:r>
      <w:r w:rsidR="00CB01A8" w:rsidRPr="00250D34">
        <w:rPr>
          <w:szCs w:val="22"/>
        </w:rPr>
        <w:t>)</w:t>
      </w:r>
    </w:p>
    <w:p w14:paraId="60CC85A8" w14:textId="59B14137" w:rsidR="00CB01A8" w:rsidRPr="00250D34" w:rsidRDefault="006B1AE5" w:rsidP="00CB01A8">
      <w:pPr>
        <w:pStyle w:val="ListParagraph"/>
        <w:numPr>
          <w:ilvl w:val="3"/>
          <w:numId w:val="1"/>
        </w:numPr>
        <w:rPr>
          <w:szCs w:val="22"/>
        </w:rPr>
      </w:pPr>
      <w:r w:rsidRPr="00250D34">
        <w:rPr>
          <w:szCs w:val="22"/>
        </w:rPr>
        <w:t>Review Comment</w:t>
      </w:r>
    </w:p>
    <w:p w14:paraId="5D7F55E8" w14:textId="547150B4" w:rsidR="006B1AE5" w:rsidRPr="00250D34" w:rsidRDefault="006B1AE5" w:rsidP="00CB01A8">
      <w:pPr>
        <w:pStyle w:val="ListParagraph"/>
        <w:numPr>
          <w:ilvl w:val="3"/>
          <w:numId w:val="1"/>
        </w:numPr>
        <w:rPr>
          <w:szCs w:val="22"/>
        </w:rPr>
      </w:pPr>
      <w:r w:rsidRPr="00250D34">
        <w:rPr>
          <w:szCs w:val="22"/>
        </w:rPr>
        <w:t xml:space="preserve">Proposed Resolution: </w:t>
      </w:r>
      <w:r w:rsidR="00E05D80" w:rsidRPr="00250D34">
        <w:rPr>
          <w:szCs w:val="22"/>
        </w:rPr>
        <w:t>ACCEPTED (GEN: 2023-06-12 15:03:30Z)</w:t>
      </w:r>
    </w:p>
    <w:p w14:paraId="05A52E98" w14:textId="4F7F2A74" w:rsidR="00E05D80" w:rsidRPr="00250D34" w:rsidRDefault="00E05D80" w:rsidP="00CB01A8">
      <w:pPr>
        <w:pStyle w:val="ListParagraph"/>
        <w:numPr>
          <w:ilvl w:val="3"/>
          <w:numId w:val="1"/>
        </w:numPr>
        <w:rPr>
          <w:szCs w:val="22"/>
        </w:rPr>
      </w:pPr>
      <w:r w:rsidRPr="00250D34">
        <w:rPr>
          <w:szCs w:val="22"/>
        </w:rPr>
        <w:t>No Objection – Mark Ready for Motion</w:t>
      </w:r>
    </w:p>
    <w:p w14:paraId="5CF55A2C" w14:textId="77777777" w:rsidR="008E6B7A" w:rsidRPr="00250D34" w:rsidRDefault="008E6B7A" w:rsidP="008E6B7A">
      <w:pPr>
        <w:pStyle w:val="ListParagraph"/>
        <w:ind w:left="1728"/>
        <w:rPr>
          <w:szCs w:val="22"/>
        </w:rPr>
      </w:pPr>
    </w:p>
    <w:p w14:paraId="0F031444" w14:textId="6240D6A4" w:rsidR="00CB01A8" w:rsidRPr="00250D34" w:rsidRDefault="00CB01A8" w:rsidP="00CB01A8">
      <w:pPr>
        <w:pStyle w:val="ListParagraph"/>
        <w:numPr>
          <w:ilvl w:val="2"/>
          <w:numId w:val="1"/>
        </w:numPr>
        <w:rPr>
          <w:szCs w:val="22"/>
        </w:rPr>
      </w:pPr>
      <w:r w:rsidRPr="00250D34">
        <w:rPr>
          <w:szCs w:val="22"/>
        </w:rPr>
        <w:t xml:space="preserve"> </w:t>
      </w:r>
      <w:r w:rsidR="00E05D80" w:rsidRPr="00250D34">
        <w:rPr>
          <w:szCs w:val="22"/>
          <w:highlight w:val="green"/>
        </w:rPr>
        <w:t xml:space="preserve">CID </w:t>
      </w:r>
      <w:r w:rsidR="0034487C" w:rsidRPr="00250D34">
        <w:rPr>
          <w:szCs w:val="22"/>
          <w:highlight w:val="green"/>
        </w:rPr>
        <w:t>4339 (GEN)</w:t>
      </w:r>
    </w:p>
    <w:p w14:paraId="195FF992" w14:textId="77777777" w:rsidR="00E05D80" w:rsidRPr="00250D34" w:rsidRDefault="00E05D80" w:rsidP="00E05D80">
      <w:pPr>
        <w:pStyle w:val="ListParagraph"/>
        <w:numPr>
          <w:ilvl w:val="3"/>
          <w:numId w:val="1"/>
        </w:numPr>
        <w:rPr>
          <w:szCs w:val="22"/>
        </w:rPr>
      </w:pPr>
      <w:r w:rsidRPr="00250D34">
        <w:rPr>
          <w:szCs w:val="22"/>
        </w:rPr>
        <w:t>Review Comment</w:t>
      </w:r>
    </w:p>
    <w:p w14:paraId="64F390BE" w14:textId="77777777" w:rsidR="00BD5CCE" w:rsidRPr="00250D34" w:rsidRDefault="00E05D80" w:rsidP="00BD5CCE">
      <w:pPr>
        <w:pStyle w:val="ListParagraph"/>
        <w:numPr>
          <w:ilvl w:val="3"/>
          <w:numId w:val="1"/>
        </w:numPr>
        <w:rPr>
          <w:szCs w:val="22"/>
        </w:rPr>
      </w:pPr>
      <w:r w:rsidRPr="00250D34">
        <w:rPr>
          <w:szCs w:val="22"/>
        </w:rPr>
        <w:t xml:space="preserve">Proposed Resolution: </w:t>
      </w:r>
      <w:r w:rsidR="00BD5CCE" w:rsidRPr="00250D34">
        <w:rPr>
          <w:szCs w:val="22"/>
        </w:rPr>
        <w:t>ACCEPTED (GEN: 2023-06-12 15:05:49Z)</w:t>
      </w:r>
    </w:p>
    <w:p w14:paraId="10F52C8C" w14:textId="77777777" w:rsidR="00BD5CCE" w:rsidRPr="00250D34" w:rsidRDefault="00BD5CCE" w:rsidP="00BD5CCE">
      <w:pPr>
        <w:pStyle w:val="ListParagraph"/>
        <w:ind w:left="2448" w:firstLine="432"/>
        <w:rPr>
          <w:szCs w:val="22"/>
        </w:rPr>
      </w:pPr>
      <w:r w:rsidRPr="00250D34">
        <w:rPr>
          <w:szCs w:val="22"/>
        </w:rPr>
        <w:t>Note to Editor Please use R1 as noted and see margin Comments.</w:t>
      </w:r>
    </w:p>
    <w:p w14:paraId="28984A74" w14:textId="02083C12" w:rsidR="00E05D80" w:rsidRPr="00250D34" w:rsidRDefault="00E05D80" w:rsidP="00BD5CCE">
      <w:pPr>
        <w:pStyle w:val="ListParagraph"/>
        <w:numPr>
          <w:ilvl w:val="3"/>
          <w:numId w:val="1"/>
        </w:numPr>
        <w:rPr>
          <w:szCs w:val="22"/>
        </w:rPr>
      </w:pPr>
      <w:r w:rsidRPr="00250D34">
        <w:rPr>
          <w:szCs w:val="22"/>
        </w:rPr>
        <w:t>No Objection – Mark Ready for Motion</w:t>
      </w:r>
    </w:p>
    <w:p w14:paraId="39B77F57" w14:textId="77777777" w:rsidR="008E6B7A" w:rsidRPr="00250D34" w:rsidRDefault="008E6B7A" w:rsidP="008E6B7A">
      <w:pPr>
        <w:pStyle w:val="ListParagraph"/>
        <w:ind w:left="1728"/>
        <w:rPr>
          <w:szCs w:val="22"/>
        </w:rPr>
      </w:pPr>
    </w:p>
    <w:p w14:paraId="774C2D69" w14:textId="61A0480A" w:rsidR="00BD5CCE" w:rsidRPr="00250D34" w:rsidRDefault="008E6B7A" w:rsidP="0044091E">
      <w:pPr>
        <w:pStyle w:val="ListParagraph"/>
        <w:numPr>
          <w:ilvl w:val="2"/>
          <w:numId w:val="1"/>
        </w:numPr>
        <w:rPr>
          <w:szCs w:val="22"/>
          <w:highlight w:val="yellow"/>
        </w:rPr>
      </w:pPr>
      <w:r w:rsidRPr="00250D34">
        <w:rPr>
          <w:szCs w:val="22"/>
          <w:highlight w:val="yellow"/>
        </w:rPr>
        <w:t xml:space="preserve">CID </w:t>
      </w:r>
      <w:r w:rsidR="0068238A" w:rsidRPr="00250D34">
        <w:rPr>
          <w:szCs w:val="22"/>
          <w:highlight w:val="yellow"/>
        </w:rPr>
        <w:t>4107 (GEN)</w:t>
      </w:r>
    </w:p>
    <w:p w14:paraId="3F451DE8" w14:textId="77777777" w:rsidR="0068238A" w:rsidRPr="00250D34" w:rsidRDefault="0068238A" w:rsidP="0068238A">
      <w:pPr>
        <w:pStyle w:val="ListParagraph"/>
        <w:numPr>
          <w:ilvl w:val="3"/>
          <w:numId w:val="1"/>
        </w:numPr>
        <w:rPr>
          <w:szCs w:val="22"/>
        </w:rPr>
      </w:pPr>
      <w:r w:rsidRPr="00250D34">
        <w:rPr>
          <w:szCs w:val="22"/>
        </w:rPr>
        <w:t>Review Comment</w:t>
      </w:r>
    </w:p>
    <w:p w14:paraId="59992A6A" w14:textId="748A129C" w:rsidR="0068238A" w:rsidRPr="00250D34" w:rsidRDefault="0068238A" w:rsidP="0068238A">
      <w:pPr>
        <w:pStyle w:val="ListParagraph"/>
        <w:numPr>
          <w:ilvl w:val="3"/>
          <w:numId w:val="1"/>
        </w:numPr>
        <w:rPr>
          <w:szCs w:val="22"/>
        </w:rPr>
      </w:pPr>
      <w:r w:rsidRPr="00250D34">
        <w:rPr>
          <w:szCs w:val="22"/>
        </w:rPr>
        <w:t xml:space="preserve">Proposed Resolution: </w:t>
      </w:r>
      <w:r w:rsidR="00A3212E" w:rsidRPr="00250D34">
        <w:rPr>
          <w:rStyle w:val="g88o4c"/>
          <w:szCs w:val="22"/>
        </w:rPr>
        <w:t>CID 4107 (GEN) REVISED (GEN: 2023-06-12 15:14:32Z) Add to the second bullet second sentence (the exceptions): ", or the frame is received at an AP from a non-AP STA with an individual RA."</w:t>
      </w:r>
    </w:p>
    <w:p w14:paraId="1756775D" w14:textId="1C16B786" w:rsidR="00770B8C" w:rsidRPr="00250D34" w:rsidRDefault="0044091E" w:rsidP="0044091E">
      <w:pPr>
        <w:pStyle w:val="ListParagraph"/>
        <w:numPr>
          <w:ilvl w:val="3"/>
          <w:numId w:val="1"/>
        </w:numPr>
        <w:rPr>
          <w:rStyle w:val="g88o4c"/>
          <w:szCs w:val="22"/>
        </w:rPr>
      </w:pPr>
      <w:r w:rsidRPr="00250D34">
        <w:rPr>
          <w:rStyle w:val="g88o4c"/>
          <w:szCs w:val="22"/>
        </w:rPr>
        <w:lastRenderedPageBreak/>
        <w:t xml:space="preserve">Mark </w:t>
      </w:r>
      <w:r w:rsidRPr="00250D34">
        <w:rPr>
          <w:rStyle w:val="g88o4c"/>
          <w:szCs w:val="22"/>
          <w:highlight w:val="yellow"/>
        </w:rPr>
        <w:t>CID 4107 and 4270</w:t>
      </w:r>
      <w:r w:rsidR="00023F2F" w:rsidRPr="00250D34">
        <w:rPr>
          <w:rStyle w:val="g88o4c"/>
          <w:szCs w:val="22"/>
          <w:highlight w:val="yellow"/>
        </w:rPr>
        <w:t xml:space="preserve"> (GEN)</w:t>
      </w:r>
      <w:r w:rsidRPr="00250D34">
        <w:rPr>
          <w:rStyle w:val="g88o4c"/>
          <w:szCs w:val="22"/>
        </w:rPr>
        <w:t xml:space="preserve"> - More work required. </w:t>
      </w:r>
    </w:p>
    <w:p w14:paraId="4896A212" w14:textId="1C878DC5" w:rsidR="0068238A" w:rsidRPr="00250D34" w:rsidRDefault="0044091E" w:rsidP="0044091E">
      <w:pPr>
        <w:pStyle w:val="ListParagraph"/>
        <w:numPr>
          <w:ilvl w:val="3"/>
          <w:numId w:val="1"/>
        </w:numPr>
        <w:rPr>
          <w:rStyle w:val="g88o4c"/>
          <w:szCs w:val="22"/>
        </w:rPr>
      </w:pPr>
      <w:r w:rsidRPr="00250D34">
        <w:rPr>
          <w:rStyle w:val="g88o4c"/>
          <w:szCs w:val="22"/>
        </w:rPr>
        <w:t>Schedule for review on June 26 telecon</w:t>
      </w:r>
    </w:p>
    <w:p w14:paraId="2AD06539" w14:textId="77777777" w:rsidR="00770B8C" w:rsidRPr="00250D34" w:rsidRDefault="00770B8C" w:rsidP="00770B8C">
      <w:pPr>
        <w:pStyle w:val="ListParagraph"/>
        <w:ind w:left="1728"/>
        <w:rPr>
          <w:szCs w:val="22"/>
        </w:rPr>
      </w:pPr>
    </w:p>
    <w:p w14:paraId="3ED55663" w14:textId="2DC77E2F" w:rsidR="00E05D80" w:rsidRPr="00250D34" w:rsidRDefault="00770B8C" w:rsidP="00CB01A8">
      <w:pPr>
        <w:pStyle w:val="ListParagraph"/>
        <w:numPr>
          <w:ilvl w:val="2"/>
          <w:numId w:val="1"/>
        </w:numPr>
        <w:rPr>
          <w:szCs w:val="22"/>
          <w:highlight w:val="green"/>
        </w:rPr>
      </w:pPr>
      <w:r w:rsidRPr="00250D34">
        <w:rPr>
          <w:szCs w:val="22"/>
          <w:highlight w:val="green"/>
        </w:rPr>
        <w:t xml:space="preserve">CID </w:t>
      </w:r>
      <w:r w:rsidR="00C60117" w:rsidRPr="00250D34">
        <w:rPr>
          <w:szCs w:val="22"/>
          <w:highlight w:val="green"/>
        </w:rPr>
        <w:t>4127 (GEN)</w:t>
      </w:r>
    </w:p>
    <w:p w14:paraId="035DF6B2" w14:textId="77777777" w:rsidR="0003164F" w:rsidRPr="00250D34" w:rsidRDefault="00CB01A8" w:rsidP="0003164F">
      <w:pPr>
        <w:pStyle w:val="ListParagraph"/>
        <w:numPr>
          <w:ilvl w:val="3"/>
          <w:numId w:val="1"/>
        </w:numPr>
        <w:rPr>
          <w:szCs w:val="22"/>
        </w:rPr>
      </w:pPr>
      <w:r w:rsidRPr="00250D34">
        <w:rPr>
          <w:szCs w:val="22"/>
        </w:rPr>
        <w:t xml:space="preserve"> </w:t>
      </w:r>
      <w:r w:rsidR="0003164F" w:rsidRPr="00250D34">
        <w:rPr>
          <w:szCs w:val="22"/>
        </w:rPr>
        <w:t>Review Comment</w:t>
      </w:r>
    </w:p>
    <w:p w14:paraId="46CDAC62" w14:textId="755CABA5" w:rsidR="0003164F" w:rsidRPr="00250D34" w:rsidRDefault="0003164F" w:rsidP="0003164F">
      <w:pPr>
        <w:pStyle w:val="ListParagraph"/>
        <w:numPr>
          <w:ilvl w:val="3"/>
          <w:numId w:val="1"/>
        </w:numPr>
        <w:rPr>
          <w:szCs w:val="22"/>
        </w:rPr>
      </w:pPr>
      <w:r w:rsidRPr="00250D34">
        <w:rPr>
          <w:szCs w:val="22"/>
        </w:rPr>
        <w:t xml:space="preserve">Proposed Resolution: </w:t>
      </w:r>
      <w:r w:rsidR="00C60117" w:rsidRPr="00250D34">
        <w:rPr>
          <w:rStyle w:val="g88o4c"/>
          <w:szCs w:val="22"/>
        </w:rPr>
        <w:t xml:space="preserve">CID 4127 (GEN) REVISED (GEN: 2023-06-12 15:26:55Z) Change "The services provided by the MLME to the SME are specified in this subclause." to "The services provided by the MLME to the SME are </w:t>
      </w:r>
      <w:r w:rsidR="00C60117" w:rsidRPr="00250D34">
        <w:rPr>
          <w:rStyle w:val="g88o4c"/>
          <w:szCs w:val="22"/>
        </w:rPr>
        <w:t>specified</w:t>
      </w:r>
      <w:r w:rsidR="00C60117" w:rsidRPr="00250D34">
        <w:rPr>
          <w:rStyle w:val="g88o4c"/>
          <w:szCs w:val="22"/>
        </w:rPr>
        <w:t xml:space="preserve"> in Table 6-1. "</w:t>
      </w:r>
    </w:p>
    <w:p w14:paraId="5B5AFB66" w14:textId="77777777" w:rsidR="0003164F" w:rsidRPr="00250D34" w:rsidRDefault="0003164F" w:rsidP="0003164F">
      <w:pPr>
        <w:pStyle w:val="ListParagraph"/>
        <w:numPr>
          <w:ilvl w:val="3"/>
          <w:numId w:val="1"/>
        </w:numPr>
        <w:rPr>
          <w:szCs w:val="22"/>
        </w:rPr>
      </w:pPr>
      <w:r w:rsidRPr="00250D34">
        <w:rPr>
          <w:szCs w:val="22"/>
        </w:rPr>
        <w:t>No Objection – Mark Ready for Motion</w:t>
      </w:r>
    </w:p>
    <w:p w14:paraId="6DAE3921" w14:textId="77777777" w:rsidR="00997361" w:rsidRPr="00250D34" w:rsidRDefault="00997361" w:rsidP="00997361">
      <w:pPr>
        <w:pStyle w:val="ListParagraph"/>
        <w:ind w:left="1728"/>
        <w:rPr>
          <w:szCs w:val="22"/>
        </w:rPr>
      </w:pPr>
    </w:p>
    <w:p w14:paraId="7846E9DC" w14:textId="7A9A856B" w:rsidR="00997361" w:rsidRPr="00250D34" w:rsidRDefault="00997361" w:rsidP="00997361">
      <w:pPr>
        <w:pStyle w:val="ListParagraph"/>
        <w:numPr>
          <w:ilvl w:val="2"/>
          <w:numId w:val="1"/>
        </w:numPr>
        <w:rPr>
          <w:szCs w:val="22"/>
          <w:highlight w:val="green"/>
        </w:rPr>
      </w:pPr>
      <w:r w:rsidRPr="00250D34">
        <w:rPr>
          <w:szCs w:val="22"/>
          <w:highlight w:val="green"/>
        </w:rPr>
        <w:t xml:space="preserve">CID </w:t>
      </w:r>
      <w:r w:rsidRPr="00250D34">
        <w:rPr>
          <w:szCs w:val="22"/>
          <w:highlight w:val="green"/>
        </w:rPr>
        <w:t xml:space="preserve">4129 </w:t>
      </w:r>
      <w:r w:rsidRPr="00250D34">
        <w:rPr>
          <w:szCs w:val="22"/>
          <w:highlight w:val="green"/>
        </w:rPr>
        <w:t>(GEN)</w:t>
      </w:r>
    </w:p>
    <w:p w14:paraId="5386999A" w14:textId="77777777" w:rsidR="00997361" w:rsidRPr="00250D34" w:rsidRDefault="00997361" w:rsidP="00997361">
      <w:pPr>
        <w:pStyle w:val="ListParagraph"/>
        <w:numPr>
          <w:ilvl w:val="3"/>
          <w:numId w:val="1"/>
        </w:numPr>
        <w:rPr>
          <w:szCs w:val="22"/>
        </w:rPr>
      </w:pPr>
      <w:r w:rsidRPr="00250D34">
        <w:rPr>
          <w:szCs w:val="22"/>
        </w:rPr>
        <w:t>Review Comment</w:t>
      </w:r>
    </w:p>
    <w:p w14:paraId="0375F879" w14:textId="77777777" w:rsidR="009517ED" w:rsidRPr="00250D34" w:rsidRDefault="00997361" w:rsidP="009517ED">
      <w:pPr>
        <w:pStyle w:val="ListParagraph"/>
        <w:numPr>
          <w:ilvl w:val="3"/>
          <w:numId w:val="1"/>
        </w:numPr>
        <w:rPr>
          <w:szCs w:val="22"/>
        </w:rPr>
      </w:pPr>
      <w:r w:rsidRPr="00250D34">
        <w:rPr>
          <w:szCs w:val="22"/>
        </w:rPr>
        <w:t xml:space="preserve">Proposed Resolution: </w:t>
      </w:r>
      <w:r w:rsidR="009517ED" w:rsidRPr="00250D34">
        <w:rPr>
          <w:szCs w:val="22"/>
        </w:rPr>
        <w:t>ACCEPTED (GEN: 2023-06-12 15:29:14Z)</w:t>
      </w:r>
    </w:p>
    <w:p w14:paraId="6DBF8C5F" w14:textId="5F3F3D29" w:rsidR="00997361" w:rsidRPr="00250D34" w:rsidRDefault="009517ED" w:rsidP="009517ED">
      <w:pPr>
        <w:pStyle w:val="ListParagraph"/>
        <w:ind w:left="2448" w:firstLine="432"/>
        <w:rPr>
          <w:szCs w:val="22"/>
        </w:rPr>
      </w:pPr>
      <w:r w:rsidRPr="00250D34">
        <w:rPr>
          <w:szCs w:val="22"/>
        </w:rPr>
        <w:t>Note to Editor The new row may be inserted after "Load"</w:t>
      </w:r>
    </w:p>
    <w:p w14:paraId="68791A23" w14:textId="77777777" w:rsidR="00997361" w:rsidRPr="00250D34" w:rsidRDefault="00997361" w:rsidP="00997361">
      <w:pPr>
        <w:pStyle w:val="ListParagraph"/>
        <w:numPr>
          <w:ilvl w:val="3"/>
          <w:numId w:val="1"/>
        </w:numPr>
        <w:rPr>
          <w:szCs w:val="22"/>
        </w:rPr>
      </w:pPr>
      <w:r w:rsidRPr="00250D34">
        <w:rPr>
          <w:szCs w:val="22"/>
        </w:rPr>
        <w:t>No Objection – Mark Ready for Motion</w:t>
      </w:r>
    </w:p>
    <w:p w14:paraId="53A0FD3D" w14:textId="77777777" w:rsidR="00997361" w:rsidRPr="00250D34" w:rsidRDefault="00997361" w:rsidP="00997361">
      <w:pPr>
        <w:pStyle w:val="ListParagraph"/>
        <w:ind w:left="1728"/>
        <w:rPr>
          <w:szCs w:val="22"/>
        </w:rPr>
      </w:pPr>
    </w:p>
    <w:p w14:paraId="72C55F74" w14:textId="42A681FB" w:rsidR="009517ED" w:rsidRPr="00250D34" w:rsidRDefault="009517ED" w:rsidP="009517ED">
      <w:pPr>
        <w:pStyle w:val="ListParagraph"/>
        <w:numPr>
          <w:ilvl w:val="2"/>
          <w:numId w:val="1"/>
        </w:numPr>
        <w:rPr>
          <w:szCs w:val="22"/>
          <w:highlight w:val="green"/>
        </w:rPr>
      </w:pPr>
      <w:r w:rsidRPr="00250D34">
        <w:rPr>
          <w:szCs w:val="22"/>
          <w:highlight w:val="green"/>
        </w:rPr>
        <w:t>CID 41</w:t>
      </w:r>
      <w:r w:rsidR="007672D1" w:rsidRPr="00250D34">
        <w:rPr>
          <w:szCs w:val="22"/>
          <w:highlight w:val="green"/>
        </w:rPr>
        <w:t>53</w:t>
      </w:r>
      <w:r w:rsidR="000A338C" w:rsidRPr="00250D34">
        <w:rPr>
          <w:szCs w:val="22"/>
          <w:highlight w:val="green"/>
        </w:rPr>
        <w:t xml:space="preserve"> </w:t>
      </w:r>
      <w:r w:rsidRPr="00250D34">
        <w:rPr>
          <w:szCs w:val="22"/>
          <w:highlight w:val="green"/>
        </w:rPr>
        <w:t>(GEN)</w:t>
      </w:r>
    </w:p>
    <w:p w14:paraId="18EBDFCD" w14:textId="77777777" w:rsidR="009517ED" w:rsidRPr="00250D34" w:rsidRDefault="009517ED" w:rsidP="009517ED">
      <w:pPr>
        <w:pStyle w:val="ListParagraph"/>
        <w:numPr>
          <w:ilvl w:val="3"/>
          <w:numId w:val="1"/>
        </w:numPr>
        <w:rPr>
          <w:szCs w:val="22"/>
        </w:rPr>
      </w:pPr>
      <w:r w:rsidRPr="00250D34">
        <w:rPr>
          <w:szCs w:val="22"/>
        </w:rPr>
        <w:t>Review Comment</w:t>
      </w:r>
    </w:p>
    <w:p w14:paraId="6703077E" w14:textId="77777777" w:rsidR="000A338C" w:rsidRPr="00250D34" w:rsidRDefault="009517ED" w:rsidP="000A338C">
      <w:pPr>
        <w:pStyle w:val="ListParagraph"/>
        <w:numPr>
          <w:ilvl w:val="3"/>
          <w:numId w:val="1"/>
        </w:numPr>
        <w:rPr>
          <w:szCs w:val="22"/>
        </w:rPr>
      </w:pPr>
      <w:r w:rsidRPr="00250D34">
        <w:rPr>
          <w:szCs w:val="22"/>
        </w:rPr>
        <w:t xml:space="preserve">Proposed Resolution: </w:t>
      </w:r>
      <w:r w:rsidR="000A338C" w:rsidRPr="00250D34">
        <w:rPr>
          <w:szCs w:val="22"/>
        </w:rPr>
        <w:t>REJECTED (GEN: 2023-06-12 15:31:57Z) Rejected; The "Channel Switch Timing,(11ax)" parameter is in the list of parameters, and then in the table at p439.3" there is not a "Channel Switch Time" parameter.</w:t>
      </w:r>
    </w:p>
    <w:p w14:paraId="3FB4B135" w14:textId="1C82F523" w:rsidR="009517ED" w:rsidRPr="00250D34" w:rsidRDefault="009517ED" w:rsidP="000A338C">
      <w:pPr>
        <w:pStyle w:val="ListParagraph"/>
        <w:numPr>
          <w:ilvl w:val="3"/>
          <w:numId w:val="1"/>
        </w:numPr>
        <w:rPr>
          <w:szCs w:val="22"/>
        </w:rPr>
      </w:pPr>
      <w:r w:rsidRPr="00250D34">
        <w:rPr>
          <w:szCs w:val="22"/>
        </w:rPr>
        <w:t>No Objection – Mark Ready for Motion</w:t>
      </w:r>
    </w:p>
    <w:p w14:paraId="27305159" w14:textId="4C6B630D" w:rsidR="00CB01A8" w:rsidRPr="00250D34" w:rsidRDefault="00CB01A8" w:rsidP="007672D1">
      <w:pPr>
        <w:pStyle w:val="ListParagraph"/>
        <w:ind w:left="1224"/>
        <w:rPr>
          <w:szCs w:val="22"/>
        </w:rPr>
      </w:pPr>
    </w:p>
    <w:p w14:paraId="5AE652B6" w14:textId="402DD0B0" w:rsidR="000455AD" w:rsidRPr="00250D34" w:rsidRDefault="00CB01A8" w:rsidP="000455AD">
      <w:pPr>
        <w:pStyle w:val="ListParagraph"/>
        <w:numPr>
          <w:ilvl w:val="2"/>
          <w:numId w:val="1"/>
        </w:numPr>
        <w:rPr>
          <w:szCs w:val="22"/>
          <w:highlight w:val="green"/>
        </w:rPr>
      </w:pPr>
      <w:r w:rsidRPr="00250D34">
        <w:rPr>
          <w:szCs w:val="22"/>
        </w:rPr>
        <w:t xml:space="preserve"> </w:t>
      </w:r>
      <w:r w:rsidR="000455AD" w:rsidRPr="00250D34">
        <w:rPr>
          <w:szCs w:val="22"/>
          <w:highlight w:val="green"/>
        </w:rPr>
        <w:t xml:space="preserve">CID </w:t>
      </w:r>
      <w:r w:rsidR="000455AD" w:rsidRPr="00250D34">
        <w:rPr>
          <w:szCs w:val="22"/>
          <w:highlight w:val="green"/>
        </w:rPr>
        <w:t>4332</w:t>
      </w:r>
      <w:r w:rsidR="000455AD" w:rsidRPr="00250D34">
        <w:rPr>
          <w:szCs w:val="22"/>
          <w:highlight w:val="green"/>
        </w:rPr>
        <w:t xml:space="preserve"> (GEN)</w:t>
      </w:r>
    </w:p>
    <w:p w14:paraId="50FFE995" w14:textId="77777777" w:rsidR="000455AD" w:rsidRPr="00250D34" w:rsidRDefault="000455AD" w:rsidP="000455AD">
      <w:pPr>
        <w:pStyle w:val="ListParagraph"/>
        <w:numPr>
          <w:ilvl w:val="3"/>
          <w:numId w:val="1"/>
        </w:numPr>
        <w:rPr>
          <w:szCs w:val="22"/>
        </w:rPr>
      </w:pPr>
      <w:r w:rsidRPr="00250D34">
        <w:rPr>
          <w:szCs w:val="22"/>
        </w:rPr>
        <w:t>Review Comment</w:t>
      </w:r>
    </w:p>
    <w:p w14:paraId="67EEEF43" w14:textId="2D70ED0B" w:rsidR="005559B4" w:rsidRPr="00250D34" w:rsidRDefault="000455AD" w:rsidP="000455AD">
      <w:pPr>
        <w:pStyle w:val="ListParagraph"/>
        <w:numPr>
          <w:ilvl w:val="3"/>
          <w:numId w:val="1"/>
        </w:numPr>
        <w:rPr>
          <w:rStyle w:val="g88o4c"/>
          <w:szCs w:val="22"/>
        </w:rPr>
      </w:pPr>
      <w:r w:rsidRPr="00250D34">
        <w:rPr>
          <w:szCs w:val="22"/>
        </w:rPr>
        <w:t xml:space="preserve">Proposed Resolution: </w:t>
      </w:r>
      <w:r w:rsidRPr="00250D34">
        <w:rPr>
          <w:rStyle w:val="g88o4c"/>
          <w:szCs w:val="22"/>
        </w:rPr>
        <w:t xml:space="preserve">CID 4332 (GEN) REVISED (GEN: 2023-06-12 15:38:39Z) Change "The MAC uses the key with the associated Key ID and Address parameters(#3711) for the transmission of subsequent frames to which the key applies (as defined by the Key Type, Key ID and Address parameters)." to The MAC uses the key and key ID for the transmission of subsequent frames to which the key and key ID apply (as defined by the Key Type and Address </w:t>
      </w:r>
      <w:r w:rsidR="005559B4" w:rsidRPr="00250D34">
        <w:rPr>
          <w:rStyle w:val="g88o4c"/>
          <w:szCs w:val="22"/>
        </w:rPr>
        <w:t>parameters</w:t>
      </w:r>
      <w:r w:rsidRPr="00250D34">
        <w:rPr>
          <w:rStyle w:val="g88o4c"/>
          <w:szCs w:val="22"/>
        </w:rPr>
        <w:t>). NOTE—If more than one key (and key ID) can be used for transmission for a particular key type and address, the MAC chooses the key and key ID to use.</w:t>
      </w:r>
    </w:p>
    <w:p w14:paraId="1A65A460" w14:textId="2AADC86E" w:rsidR="000455AD" w:rsidRPr="00250D34" w:rsidRDefault="000455AD" w:rsidP="000455AD">
      <w:pPr>
        <w:pStyle w:val="ListParagraph"/>
        <w:numPr>
          <w:ilvl w:val="3"/>
          <w:numId w:val="1"/>
        </w:numPr>
        <w:rPr>
          <w:szCs w:val="22"/>
        </w:rPr>
      </w:pPr>
      <w:r w:rsidRPr="00250D34">
        <w:rPr>
          <w:szCs w:val="22"/>
        </w:rPr>
        <w:t>No Objection – Mark Ready for Motion</w:t>
      </w:r>
    </w:p>
    <w:p w14:paraId="40564167" w14:textId="77777777" w:rsidR="0074760C" w:rsidRPr="00250D34" w:rsidRDefault="0074760C" w:rsidP="0074760C">
      <w:pPr>
        <w:pStyle w:val="ListParagraph"/>
        <w:ind w:left="1728"/>
        <w:rPr>
          <w:szCs w:val="22"/>
        </w:rPr>
      </w:pPr>
    </w:p>
    <w:p w14:paraId="182CA9A1" w14:textId="6FA4B76C" w:rsidR="0074760C" w:rsidRPr="00250D34" w:rsidRDefault="0074760C" w:rsidP="0074760C">
      <w:pPr>
        <w:pStyle w:val="ListParagraph"/>
        <w:numPr>
          <w:ilvl w:val="2"/>
          <w:numId w:val="1"/>
        </w:numPr>
        <w:rPr>
          <w:szCs w:val="22"/>
          <w:highlight w:val="green"/>
        </w:rPr>
      </w:pPr>
      <w:r w:rsidRPr="00250D34">
        <w:rPr>
          <w:szCs w:val="22"/>
          <w:highlight w:val="green"/>
        </w:rPr>
        <w:t>CID 4</w:t>
      </w:r>
      <w:r w:rsidR="0045530C" w:rsidRPr="00250D34">
        <w:rPr>
          <w:szCs w:val="22"/>
          <w:highlight w:val="green"/>
        </w:rPr>
        <w:t>054</w:t>
      </w:r>
      <w:r w:rsidRPr="00250D34">
        <w:rPr>
          <w:szCs w:val="22"/>
          <w:highlight w:val="green"/>
        </w:rPr>
        <w:t xml:space="preserve"> (GEN)</w:t>
      </w:r>
    </w:p>
    <w:p w14:paraId="04743C6A" w14:textId="77777777" w:rsidR="0074760C" w:rsidRPr="00250D34" w:rsidRDefault="0074760C" w:rsidP="0074760C">
      <w:pPr>
        <w:pStyle w:val="ListParagraph"/>
        <w:numPr>
          <w:ilvl w:val="3"/>
          <w:numId w:val="1"/>
        </w:numPr>
        <w:rPr>
          <w:szCs w:val="22"/>
        </w:rPr>
      </w:pPr>
      <w:r w:rsidRPr="00250D34">
        <w:rPr>
          <w:szCs w:val="22"/>
        </w:rPr>
        <w:t>Review Comment</w:t>
      </w:r>
    </w:p>
    <w:p w14:paraId="4713A8C7" w14:textId="46B81EB9" w:rsidR="0074760C" w:rsidRPr="00250D34" w:rsidRDefault="0074760C" w:rsidP="0074760C">
      <w:pPr>
        <w:pStyle w:val="ListParagraph"/>
        <w:numPr>
          <w:ilvl w:val="3"/>
          <w:numId w:val="1"/>
        </w:numPr>
        <w:rPr>
          <w:szCs w:val="22"/>
        </w:rPr>
      </w:pPr>
      <w:r w:rsidRPr="00250D34">
        <w:rPr>
          <w:szCs w:val="22"/>
        </w:rPr>
        <w:t xml:space="preserve">Proposed Resolution: </w:t>
      </w:r>
      <w:r w:rsidR="0045530C" w:rsidRPr="00250D34">
        <w:rPr>
          <w:rStyle w:val="g88o4c"/>
          <w:szCs w:val="22"/>
        </w:rPr>
        <w:t>CID 4054 (GEN) REVISED (GEN: 2023-06-12 15:50:22Z) Replace the cited Note with "NOTE 1—Whether or not a Max Channel Switch Time element is included, regulations in certain regulatory domains might forbid a STA from transmitting on a new channel until it has received an enabling signal (e.g., a Beacon frame)."</w:t>
      </w:r>
    </w:p>
    <w:p w14:paraId="583EB9D3" w14:textId="77777777" w:rsidR="0074760C" w:rsidRPr="00250D34" w:rsidRDefault="0074760C" w:rsidP="0074760C">
      <w:pPr>
        <w:pStyle w:val="ListParagraph"/>
        <w:numPr>
          <w:ilvl w:val="3"/>
          <w:numId w:val="1"/>
        </w:numPr>
        <w:rPr>
          <w:szCs w:val="22"/>
        </w:rPr>
      </w:pPr>
      <w:r w:rsidRPr="00250D34">
        <w:rPr>
          <w:szCs w:val="22"/>
        </w:rPr>
        <w:t>No Objection – Mark Ready for Motion</w:t>
      </w:r>
    </w:p>
    <w:p w14:paraId="64599E36" w14:textId="5D1768D7" w:rsidR="00CB01A8" w:rsidRPr="00250D34" w:rsidRDefault="00CB01A8" w:rsidP="00AC5D2A">
      <w:pPr>
        <w:pStyle w:val="ListParagraph"/>
        <w:ind w:left="1224"/>
        <w:rPr>
          <w:szCs w:val="22"/>
        </w:rPr>
      </w:pPr>
      <w:r w:rsidRPr="00250D34">
        <w:rPr>
          <w:szCs w:val="22"/>
        </w:rPr>
        <w:t xml:space="preserve"> </w:t>
      </w:r>
    </w:p>
    <w:p w14:paraId="0EB9C90F" w14:textId="77777777" w:rsidR="00F93716" w:rsidRPr="00250D34" w:rsidRDefault="00797EDC" w:rsidP="00D87028">
      <w:pPr>
        <w:pStyle w:val="ListParagraph"/>
        <w:numPr>
          <w:ilvl w:val="1"/>
          <w:numId w:val="1"/>
        </w:numPr>
        <w:rPr>
          <w:szCs w:val="22"/>
        </w:rPr>
      </w:pPr>
      <w:r w:rsidRPr="00250D34">
        <w:rPr>
          <w:b/>
          <w:bCs/>
          <w:szCs w:val="22"/>
        </w:rPr>
        <w:t xml:space="preserve">Review doc </w:t>
      </w:r>
      <w:r w:rsidR="00F93716" w:rsidRPr="00250D34">
        <w:rPr>
          <w:b/>
          <w:bCs/>
          <w:szCs w:val="22"/>
        </w:rPr>
        <w:t>11-23/831r1</w:t>
      </w:r>
      <w:r w:rsidR="00F93716" w:rsidRPr="00250D34">
        <w:rPr>
          <w:szCs w:val="22"/>
        </w:rPr>
        <w:t xml:space="preserve"> Brian HART (Cisco)</w:t>
      </w:r>
    </w:p>
    <w:p w14:paraId="6DB7FDA9" w14:textId="0679CD88" w:rsidR="00F93716" w:rsidRPr="00250D34" w:rsidRDefault="00FD79A2" w:rsidP="00F93716">
      <w:pPr>
        <w:pStyle w:val="ListParagraph"/>
        <w:numPr>
          <w:ilvl w:val="2"/>
          <w:numId w:val="1"/>
        </w:numPr>
        <w:rPr>
          <w:rStyle w:val="Hyperlink"/>
          <w:color w:val="auto"/>
          <w:szCs w:val="22"/>
          <w:u w:val="none"/>
        </w:rPr>
      </w:pPr>
      <w:hyperlink r:id="rId38" w:history="1">
        <w:r w:rsidR="00F93716" w:rsidRPr="00250D34">
          <w:rPr>
            <w:rStyle w:val="Hyperlink"/>
            <w:szCs w:val="22"/>
          </w:rPr>
          <w:t>https://mentor.ieee.org/802.11/dcn/23/11-23-0831-01-000m-miscellaneous-comment-resolutions.docx</w:t>
        </w:r>
      </w:hyperlink>
    </w:p>
    <w:p w14:paraId="60A9E3B7" w14:textId="77777777" w:rsidR="00E5363F" w:rsidRPr="00250D34" w:rsidRDefault="00E5363F" w:rsidP="00E5363F">
      <w:pPr>
        <w:pStyle w:val="ListParagraph"/>
        <w:ind w:left="1224"/>
        <w:rPr>
          <w:szCs w:val="22"/>
        </w:rPr>
      </w:pPr>
    </w:p>
    <w:p w14:paraId="70625E30" w14:textId="6A69DD17" w:rsidR="00F93716" w:rsidRPr="00250D34" w:rsidRDefault="00F93716" w:rsidP="00F93716">
      <w:pPr>
        <w:pStyle w:val="ListParagraph"/>
        <w:numPr>
          <w:ilvl w:val="2"/>
          <w:numId w:val="1"/>
        </w:numPr>
        <w:rPr>
          <w:szCs w:val="22"/>
          <w:highlight w:val="green"/>
        </w:rPr>
      </w:pPr>
      <w:r w:rsidRPr="00250D34">
        <w:rPr>
          <w:szCs w:val="22"/>
          <w:highlight w:val="green"/>
        </w:rPr>
        <w:t>CID 4013 (</w:t>
      </w:r>
      <w:r w:rsidR="00A65B1E" w:rsidRPr="00250D34">
        <w:rPr>
          <w:szCs w:val="22"/>
          <w:highlight w:val="green"/>
        </w:rPr>
        <w:t>ED1</w:t>
      </w:r>
      <w:r w:rsidRPr="00250D34">
        <w:rPr>
          <w:szCs w:val="22"/>
          <w:highlight w:val="green"/>
        </w:rPr>
        <w:t xml:space="preserve">) </w:t>
      </w:r>
    </w:p>
    <w:p w14:paraId="750F6073" w14:textId="6A0466C4" w:rsidR="00EA52DF" w:rsidRPr="00250D34" w:rsidRDefault="00EA52DF" w:rsidP="00F93716">
      <w:pPr>
        <w:pStyle w:val="ListParagraph"/>
        <w:numPr>
          <w:ilvl w:val="3"/>
          <w:numId w:val="1"/>
        </w:numPr>
        <w:rPr>
          <w:szCs w:val="22"/>
        </w:rPr>
      </w:pPr>
      <w:r w:rsidRPr="00250D34">
        <w:rPr>
          <w:szCs w:val="22"/>
        </w:rPr>
        <w:t>Review Comment.</w:t>
      </w:r>
    </w:p>
    <w:p w14:paraId="75DF9631" w14:textId="68A8333A" w:rsidR="00A65B1E" w:rsidRPr="00250D34" w:rsidRDefault="00EA52DF" w:rsidP="00F93716">
      <w:pPr>
        <w:pStyle w:val="ListParagraph"/>
        <w:numPr>
          <w:ilvl w:val="3"/>
          <w:numId w:val="1"/>
        </w:numPr>
        <w:rPr>
          <w:szCs w:val="22"/>
        </w:rPr>
      </w:pPr>
      <w:r w:rsidRPr="00250D34">
        <w:rPr>
          <w:szCs w:val="22"/>
        </w:rPr>
        <w:t xml:space="preserve">Proposed Resolution: </w:t>
      </w:r>
      <w:r w:rsidR="002B44ED" w:rsidRPr="00250D34">
        <w:rPr>
          <w:rStyle w:val="g88o4c"/>
          <w:szCs w:val="22"/>
        </w:rPr>
        <w:t>CID 4013 (ED1): Revised. Incorporate the changes in 23/831r2 (</w:t>
      </w:r>
      <w:hyperlink r:id="rId39" w:tgtFrame="_blank" w:history="1">
        <w:r w:rsidR="002B44ED" w:rsidRPr="00250D34">
          <w:rPr>
            <w:rStyle w:val="Hyperlink"/>
            <w:szCs w:val="22"/>
          </w:rPr>
          <w:t>https://mentor.ieee.org/802.11/dcn/23/11-23-0831-02-000m-miscellaneous-comment-resolutions.docx</w:t>
        </w:r>
      </w:hyperlink>
      <w:r w:rsidR="002B44ED" w:rsidRPr="00250D34">
        <w:rPr>
          <w:rStyle w:val="g88o4c"/>
          <w:szCs w:val="22"/>
        </w:rPr>
        <w:t>) that substantially align with the commenter’s resolution.</w:t>
      </w:r>
    </w:p>
    <w:p w14:paraId="6DFC1C51" w14:textId="2C1212F0" w:rsidR="00A65B1E" w:rsidRPr="00250D34" w:rsidRDefault="00A65B1E" w:rsidP="00F93716">
      <w:pPr>
        <w:pStyle w:val="ListParagraph"/>
        <w:numPr>
          <w:ilvl w:val="3"/>
          <w:numId w:val="1"/>
        </w:numPr>
        <w:rPr>
          <w:szCs w:val="22"/>
        </w:rPr>
      </w:pPr>
      <w:r w:rsidRPr="00250D34">
        <w:rPr>
          <w:szCs w:val="22"/>
        </w:rPr>
        <w:lastRenderedPageBreak/>
        <w:t>No Objection – Mark Ready for Motion.</w:t>
      </w:r>
    </w:p>
    <w:p w14:paraId="7B98B2D8" w14:textId="77777777" w:rsidR="00A65B1E" w:rsidRPr="00250D34" w:rsidRDefault="00A65B1E" w:rsidP="00A65B1E">
      <w:pPr>
        <w:pStyle w:val="ListParagraph"/>
        <w:ind w:left="1728"/>
        <w:rPr>
          <w:szCs w:val="22"/>
        </w:rPr>
      </w:pPr>
    </w:p>
    <w:p w14:paraId="2F732487" w14:textId="77777777" w:rsidR="000F642B" w:rsidRPr="00250D34" w:rsidRDefault="00A65B1E" w:rsidP="00A65B1E">
      <w:pPr>
        <w:pStyle w:val="ListParagraph"/>
        <w:numPr>
          <w:ilvl w:val="2"/>
          <w:numId w:val="1"/>
        </w:numPr>
        <w:rPr>
          <w:szCs w:val="22"/>
          <w:highlight w:val="yellow"/>
        </w:rPr>
      </w:pPr>
      <w:r w:rsidRPr="00250D34">
        <w:rPr>
          <w:szCs w:val="22"/>
          <w:highlight w:val="yellow"/>
        </w:rPr>
        <w:t>CID 4023 (ED1)</w:t>
      </w:r>
    </w:p>
    <w:p w14:paraId="628C728E" w14:textId="77777777" w:rsidR="000F642B" w:rsidRPr="00250D34" w:rsidRDefault="000F642B" w:rsidP="000F642B">
      <w:pPr>
        <w:pStyle w:val="ListParagraph"/>
        <w:numPr>
          <w:ilvl w:val="3"/>
          <w:numId w:val="1"/>
        </w:numPr>
        <w:rPr>
          <w:szCs w:val="22"/>
        </w:rPr>
      </w:pPr>
      <w:r w:rsidRPr="00250D34">
        <w:rPr>
          <w:szCs w:val="22"/>
        </w:rPr>
        <w:t>Review Comment.</w:t>
      </w:r>
    </w:p>
    <w:p w14:paraId="0947B31D" w14:textId="7AEE26CD" w:rsidR="000F642B" w:rsidRPr="00250D34" w:rsidRDefault="000F642B" w:rsidP="000F642B">
      <w:pPr>
        <w:pStyle w:val="ListParagraph"/>
        <w:numPr>
          <w:ilvl w:val="3"/>
          <w:numId w:val="1"/>
        </w:numPr>
        <w:rPr>
          <w:szCs w:val="22"/>
        </w:rPr>
      </w:pPr>
      <w:r w:rsidRPr="00250D34">
        <w:rPr>
          <w:szCs w:val="22"/>
        </w:rPr>
        <w:t>Review Proposed changes.</w:t>
      </w:r>
    </w:p>
    <w:p w14:paraId="650490EC" w14:textId="77777777" w:rsidR="00896ACE" w:rsidRPr="00250D34" w:rsidRDefault="000F642B" w:rsidP="000F642B">
      <w:pPr>
        <w:pStyle w:val="ListParagraph"/>
        <w:numPr>
          <w:ilvl w:val="3"/>
          <w:numId w:val="1"/>
        </w:numPr>
        <w:rPr>
          <w:szCs w:val="22"/>
        </w:rPr>
      </w:pPr>
      <w:r w:rsidRPr="00250D34">
        <w:rPr>
          <w:szCs w:val="22"/>
        </w:rPr>
        <w:t>Discussion on if we make change, where to put it.</w:t>
      </w:r>
    </w:p>
    <w:p w14:paraId="4503865B" w14:textId="77777777" w:rsidR="008D40DA" w:rsidRPr="00250D34" w:rsidRDefault="008D40DA" w:rsidP="000F642B">
      <w:pPr>
        <w:pStyle w:val="ListParagraph"/>
        <w:numPr>
          <w:ilvl w:val="3"/>
          <w:numId w:val="1"/>
        </w:numPr>
        <w:rPr>
          <w:szCs w:val="22"/>
        </w:rPr>
      </w:pPr>
      <w:r w:rsidRPr="00250D34">
        <w:rPr>
          <w:szCs w:val="22"/>
        </w:rPr>
        <w:t>Addressing Non-AP STA are already covered in IEEE 802, so we don’t need to replicate the concept here.</w:t>
      </w:r>
    </w:p>
    <w:p w14:paraId="6BCECCD8" w14:textId="77777777" w:rsidR="008A2350" w:rsidRPr="00250D34" w:rsidRDefault="008A2350" w:rsidP="000F642B">
      <w:pPr>
        <w:pStyle w:val="ListParagraph"/>
        <w:numPr>
          <w:ilvl w:val="3"/>
          <w:numId w:val="1"/>
        </w:numPr>
        <w:rPr>
          <w:szCs w:val="22"/>
        </w:rPr>
      </w:pPr>
      <w:r w:rsidRPr="00250D34">
        <w:rPr>
          <w:szCs w:val="22"/>
        </w:rPr>
        <w:t>Alternate would be to move the last two sentences to the PMKSA clause.</w:t>
      </w:r>
    </w:p>
    <w:p w14:paraId="5EE0BB25" w14:textId="77777777" w:rsidR="00405384" w:rsidRPr="00250D34" w:rsidRDefault="00405384" w:rsidP="000F642B">
      <w:pPr>
        <w:pStyle w:val="ListParagraph"/>
        <w:numPr>
          <w:ilvl w:val="3"/>
          <w:numId w:val="1"/>
        </w:numPr>
        <w:rPr>
          <w:szCs w:val="22"/>
        </w:rPr>
      </w:pPr>
      <w:r w:rsidRPr="00250D34">
        <w:rPr>
          <w:szCs w:val="22"/>
        </w:rPr>
        <w:t>No consensus was identified on the call.</w:t>
      </w:r>
    </w:p>
    <w:p w14:paraId="6100A1B8" w14:textId="77777777" w:rsidR="005A0224" w:rsidRPr="00250D34" w:rsidRDefault="005A0224" w:rsidP="000F642B">
      <w:pPr>
        <w:pStyle w:val="ListParagraph"/>
        <w:numPr>
          <w:ilvl w:val="3"/>
          <w:numId w:val="1"/>
        </w:numPr>
        <w:rPr>
          <w:szCs w:val="22"/>
        </w:rPr>
      </w:pPr>
      <w:r w:rsidRPr="00250D34">
        <w:rPr>
          <w:szCs w:val="22"/>
        </w:rPr>
        <w:t>More Work Required.</w:t>
      </w:r>
    </w:p>
    <w:p w14:paraId="0462B531" w14:textId="77777777" w:rsidR="005A0224" w:rsidRPr="00250D34" w:rsidRDefault="005A0224" w:rsidP="000F642B">
      <w:pPr>
        <w:pStyle w:val="ListParagraph"/>
        <w:numPr>
          <w:ilvl w:val="3"/>
          <w:numId w:val="1"/>
        </w:numPr>
        <w:rPr>
          <w:szCs w:val="22"/>
        </w:rPr>
      </w:pPr>
      <w:r w:rsidRPr="00250D34">
        <w:rPr>
          <w:szCs w:val="22"/>
        </w:rPr>
        <w:t>Assign to Brian Hart</w:t>
      </w:r>
    </w:p>
    <w:p w14:paraId="1D87B49B" w14:textId="16FDB91B" w:rsidR="007344BE" w:rsidRPr="00250D34" w:rsidRDefault="005A0224" w:rsidP="000F642B">
      <w:pPr>
        <w:pStyle w:val="ListParagraph"/>
        <w:numPr>
          <w:ilvl w:val="3"/>
          <w:numId w:val="1"/>
        </w:numPr>
        <w:rPr>
          <w:szCs w:val="22"/>
        </w:rPr>
      </w:pPr>
      <w:r w:rsidRPr="00250D34">
        <w:rPr>
          <w:szCs w:val="22"/>
        </w:rPr>
        <w:t>Scheduled for June 26</w:t>
      </w:r>
      <w:r w:rsidR="00353239" w:rsidRPr="00250D34">
        <w:rPr>
          <w:szCs w:val="22"/>
          <w:vertAlign w:val="superscript"/>
        </w:rPr>
        <w:t xml:space="preserve">th </w:t>
      </w:r>
      <w:r w:rsidR="00353239" w:rsidRPr="00250D34">
        <w:rPr>
          <w:szCs w:val="22"/>
        </w:rPr>
        <w:t>telecon.</w:t>
      </w:r>
    </w:p>
    <w:p w14:paraId="76350B74" w14:textId="77777777" w:rsidR="00353239" w:rsidRPr="00250D34" w:rsidRDefault="00353239" w:rsidP="00353239">
      <w:pPr>
        <w:pStyle w:val="ListParagraph"/>
        <w:ind w:left="1728"/>
        <w:rPr>
          <w:szCs w:val="22"/>
        </w:rPr>
      </w:pPr>
    </w:p>
    <w:p w14:paraId="00245F6F" w14:textId="21D53BF6" w:rsidR="007604A8" w:rsidRPr="00250D34" w:rsidRDefault="007344BE" w:rsidP="007344BE">
      <w:pPr>
        <w:pStyle w:val="ListParagraph"/>
        <w:numPr>
          <w:ilvl w:val="1"/>
          <w:numId w:val="1"/>
        </w:numPr>
        <w:rPr>
          <w:b/>
          <w:bCs/>
          <w:szCs w:val="22"/>
        </w:rPr>
      </w:pPr>
      <w:r w:rsidRPr="00250D34">
        <w:rPr>
          <w:b/>
          <w:bCs/>
          <w:szCs w:val="22"/>
        </w:rPr>
        <w:t>Adjourned 12:01 PM ET.</w:t>
      </w:r>
      <w:r w:rsidR="00D87028" w:rsidRPr="00250D34">
        <w:rPr>
          <w:b/>
          <w:bCs/>
          <w:szCs w:val="22"/>
        </w:rPr>
        <w:br/>
      </w:r>
    </w:p>
    <w:p w14:paraId="5A0893D4" w14:textId="77777777" w:rsidR="00AA7324" w:rsidRPr="00250D34" w:rsidRDefault="00AA7324" w:rsidP="001B47B3">
      <w:pPr>
        <w:pStyle w:val="ListParagraph"/>
        <w:ind w:left="360"/>
        <w:rPr>
          <w:b/>
          <w:bCs/>
          <w:szCs w:val="22"/>
        </w:rPr>
      </w:pPr>
    </w:p>
    <w:p w14:paraId="754F1847" w14:textId="766341EB" w:rsidR="00AD43F4" w:rsidRPr="00250D34" w:rsidRDefault="00AD43F4">
      <w:pPr>
        <w:rPr>
          <w:b/>
          <w:bCs/>
          <w:szCs w:val="22"/>
        </w:rPr>
      </w:pPr>
      <w:r w:rsidRPr="00250D34">
        <w:rPr>
          <w:b/>
          <w:bCs/>
          <w:szCs w:val="22"/>
        </w:rPr>
        <w:br w:type="page"/>
      </w:r>
    </w:p>
    <w:p w14:paraId="58E4C463" w14:textId="77777777" w:rsidR="00AD43F4" w:rsidRPr="00250D34" w:rsidRDefault="00AD43F4" w:rsidP="00AD43F4">
      <w:pPr>
        <w:pStyle w:val="ListParagraph"/>
        <w:numPr>
          <w:ilvl w:val="0"/>
          <w:numId w:val="1"/>
        </w:numPr>
        <w:rPr>
          <w:b/>
          <w:bCs/>
          <w:szCs w:val="22"/>
        </w:rPr>
      </w:pPr>
    </w:p>
    <w:p w14:paraId="1434DA73" w14:textId="77777777" w:rsidR="009576E0" w:rsidRDefault="009576E0" w:rsidP="005831AD"/>
    <w:p w14:paraId="5CEF1481" w14:textId="5AF27074" w:rsidR="005831AD" w:rsidRDefault="005831AD" w:rsidP="005831AD">
      <w:r>
        <w:tab/>
      </w:r>
    </w:p>
    <w:p w14:paraId="0598A3C4" w14:textId="4BCF49AE" w:rsidR="005831AD" w:rsidRDefault="005831AD" w:rsidP="005831AD">
      <w:r>
        <w:tab/>
      </w:r>
    </w:p>
    <w:p w14:paraId="54DED061" w14:textId="77777777" w:rsidR="005831AD" w:rsidRDefault="005831AD" w:rsidP="005831AD"/>
    <w:p w14:paraId="57EF579A" w14:textId="77777777" w:rsidR="00CA09B2" w:rsidRDefault="00CA09B2"/>
    <w:p w14:paraId="1400A423" w14:textId="77777777" w:rsidR="00CA09B2" w:rsidRDefault="00CA09B2"/>
    <w:p w14:paraId="77A5897C" w14:textId="77777777" w:rsidR="00CA09B2" w:rsidRDefault="00CA09B2">
      <w:pPr>
        <w:rPr>
          <w:b/>
          <w:sz w:val="24"/>
        </w:rPr>
      </w:pPr>
      <w:r>
        <w:br w:type="page"/>
      </w:r>
      <w:r>
        <w:rPr>
          <w:b/>
          <w:sz w:val="24"/>
        </w:rPr>
        <w:lastRenderedPageBreak/>
        <w:t>References:</w:t>
      </w:r>
    </w:p>
    <w:p w14:paraId="2E9DBCDB" w14:textId="73B9C22B" w:rsidR="00520C76" w:rsidRDefault="000237BE" w:rsidP="000237BE">
      <w:r>
        <w:t>May 26, 2023:</w:t>
      </w:r>
    </w:p>
    <w:p w14:paraId="132FAE2A" w14:textId="3A817F51" w:rsidR="000237BE" w:rsidRPr="00991C63" w:rsidRDefault="00FD79A2" w:rsidP="00991C63">
      <w:pPr>
        <w:pStyle w:val="ListParagraph"/>
        <w:numPr>
          <w:ilvl w:val="0"/>
          <w:numId w:val="6"/>
        </w:numPr>
        <w:rPr>
          <w:rStyle w:val="Hyperlink"/>
          <w:szCs w:val="22"/>
        </w:rPr>
      </w:pPr>
      <w:hyperlink r:id="rId40" w:history="1">
        <w:r w:rsidR="00991C63" w:rsidRPr="00991C63">
          <w:rPr>
            <w:rStyle w:val="Hyperlink"/>
            <w:szCs w:val="22"/>
          </w:rPr>
          <w:t>https://mentor.ieee.org/802.11/dcn/23/11-23-0897-00-000m-may-june-teleconference-agenda.docx</w:t>
        </w:r>
      </w:hyperlink>
    </w:p>
    <w:p w14:paraId="677848A5" w14:textId="0C87C334" w:rsidR="00BE45A3" w:rsidRPr="00991C63" w:rsidRDefault="00FD79A2" w:rsidP="00991C63">
      <w:pPr>
        <w:pStyle w:val="ListParagraph"/>
        <w:numPr>
          <w:ilvl w:val="0"/>
          <w:numId w:val="6"/>
        </w:numPr>
        <w:rPr>
          <w:rStyle w:val="Hyperlink"/>
          <w:szCs w:val="22"/>
        </w:rPr>
      </w:pPr>
      <w:hyperlink r:id="rId41" w:history="1">
        <w:r w:rsidR="00BE45A3" w:rsidRPr="00991C63">
          <w:rPr>
            <w:rStyle w:val="Hyperlink"/>
            <w:szCs w:val="22"/>
          </w:rPr>
          <w:t>https://mentor.ieee.org/802.11/dcn/22/11-22-2139-00-0000-2nd-vice-chair-report-january-2023.pptx</w:t>
        </w:r>
      </w:hyperlink>
    </w:p>
    <w:p w14:paraId="7894F1E6" w14:textId="07A77293" w:rsidR="00BE45A3" w:rsidRPr="00991C63" w:rsidRDefault="00FD79A2" w:rsidP="00991C63">
      <w:pPr>
        <w:pStyle w:val="ListParagraph"/>
        <w:numPr>
          <w:ilvl w:val="0"/>
          <w:numId w:val="6"/>
        </w:numPr>
        <w:rPr>
          <w:szCs w:val="22"/>
        </w:rPr>
      </w:pPr>
      <w:hyperlink r:id="rId42" w:history="1">
        <w:r w:rsidR="00BE45A3" w:rsidRPr="00991C63">
          <w:rPr>
            <w:rStyle w:val="Hyperlink"/>
            <w:szCs w:val="22"/>
          </w:rPr>
          <w:t>https://mentor.ieee.org/802.11/dcn/23/11-23-0929-00-000m-civiclocationcommentreoslutions.docx</w:t>
        </w:r>
      </w:hyperlink>
    </w:p>
    <w:p w14:paraId="637EF5D2" w14:textId="21D19BA1" w:rsidR="00BE45A3" w:rsidRPr="00991C63" w:rsidRDefault="00FD79A2" w:rsidP="00991C63">
      <w:pPr>
        <w:pStyle w:val="ListParagraph"/>
        <w:numPr>
          <w:ilvl w:val="0"/>
          <w:numId w:val="6"/>
        </w:numPr>
        <w:rPr>
          <w:szCs w:val="22"/>
        </w:rPr>
      </w:pPr>
      <w:hyperlink r:id="rId43" w:history="1">
        <w:r w:rsidR="00C00DC6" w:rsidRPr="00991C63">
          <w:rPr>
            <w:rStyle w:val="Hyperlink"/>
            <w:szCs w:val="22"/>
          </w:rPr>
          <w:t>https://mentor.ieee.org/802.11/dcn/23/11-23-0933-00-000m-resolutions-for-some-comments-on-11me-d3-0-lb273.docx</w:t>
        </w:r>
      </w:hyperlink>
    </w:p>
    <w:p w14:paraId="4E132225" w14:textId="1824D4EC" w:rsidR="00C00DC6" w:rsidRPr="00D76157" w:rsidRDefault="00FD79A2" w:rsidP="00991C63">
      <w:pPr>
        <w:pStyle w:val="ListParagraph"/>
        <w:numPr>
          <w:ilvl w:val="0"/>
          <w:numId w:val="6"/>
        </w:numPr>
        <w:rPr>
          <w:rStyle w:val="Hyperlink"/>
          <w:color w:val="auto"/>
          <w:szCs w:val="22"/>
          <w:u w:val="none"/>
        </w:rPr>
      </w:pPr>
      <w:hyperlink r:id="rId44" w:history="1">
        <w:r w:rsidR="00C00DC6" w:rsidRPr="00991C63">
          <w:rPr>
            <w:rStyle w:val="Hyperlink"/>
            <w:szCs w:val="22"/>
          </w:rPr>
          <w:t>https://mentor.ieee.org/802.11/dcn/23/11-23-0928-00-000m-proposed-resolution-for-lb273-ed1-comments.docx</w:t>
        </w:r>
      </w:hyperlink>
    </w:p>
    <w:p w14:paraId="4E28E299" w14:textId="77777777" w:rsidR="00D76157" w:rsidRPr="00991C63" w:rsidRDefault="00D76157" w:rsidP="00D76157">
      <w:pPr>
        <w:pStyle w:val="ListParagraph"/>
        <w:rPr>
          <w:szCs w:val="22"/>
        </w:rPr>
      </w:pPr>
    </w:p>
    <w:p w14:paraId="44EEFA8F" w14:textId="5F6BDF5E" w:rsidR="00C00DC6" w:rsidRDefault="00D76157" w:rsidP="000237BE">
      <w:r>
        <w:t>June 2, 2023:</w:t>
      </w:r>
    </w:p>
    <w:p w14:paraId="6673E6EE" w14:textId="5F40445B" w:rsidR="00D76157" w:rsidRPr="002742E4" w:rsidRDefault="00D76157" w:rsidP="002742E4">
      <w:pPr>
        <w:pStyle w:val="ListParagraph"/>
        <w:numPr>
          <w:ilvl w:val="0"/>
          <w:numId w:val="8"/>
        </w:numPr>
        <w:rPr>
          <w:rStyle w:val="Hyperlink"/>
          <w:szCs w:val="22"/>
        </w:rPr>
      </w:pPr>
      <w:hyperlink r:id="rId45" w:history="1">
        <w:r w:rsidRPr="002742E4">
          <w:rPr>
            <w:rStyle w:val="Hyperlink"/>
            <w:szCs w:val="22"/>
          </w:rPr>
          <w:t>https://mentor.ieee.org/802.11/dcn/23/11-23-0897-02-000m-may-june-teleconference-agenda.docx</w:t>
        </w:r>
      </w:hyperlink>
    </w:p>
    <w:p w14:paraId="2263E6EE" w14:textId="12B6D3F6" w:rsidR="00D76157" w:rsidRPr="002742E4" w:rsidRDefault="00D76157" w:rsidP="002742E4">
      <w:pPr>
        <w:pStyle w:val="ListParagraph"/>
        <w:numPr>
          <w:ilvl w:val="0"/>
          <w:numId w:val="8"/>
        </w:numPr>
        <w:rPr>
          <w:rStyle w:val="Hyperlink"/>
          <w:szCs w:val="22"/>
        </w:rPr>
      </w:pPr>
      <w:hyperlink r:id="rId46" w:history="1">
        <w:r w:rsidRPr="002742E4">
          <w:rPr>
            <w:rStyle w:val="Hyperlink"/>
            <w:szCs w:val="22"/>
          </w:rPr>
          <w:t>https://mentor.ieee.org/802.11/dcn/22/11-22-2139-00-0000-2nd-vice-chair-report-january-2023.pptx</w:t>
        </w:r>
      </w:hyperlink>
    </w:p>
    <w:p w14:paraId="481A723F" w14:textId="048386D4" w:rsidR="00D76157" w:rsidRPr="002742E4" w:rsidRDefault="00D76157" w:rsidP="002742E4">
      <w:pPr>
        <w:pStyle w:val="ListParagraph"/>
        <w:numPr>
          <w:ilvl w:val="0"/>
          <w:numId w:val="8"/>
        </w:numPr>
        <w:rPr>
          <w:rStyle w:val="Hyperlink"/>
          <w:szCs w:val="22"/>
        </w:rPr>
      </w:pPr>
      <w:hyperlink r:id="rId47" w:history="1">
        <w:r w:rsidRPr="002742E4">
          <w:rPr>
            <w:rStyle w:val="Hyperlink"/>
            <w:szCs w:val="22"/>
          </w:rPr>
          <w:t>https://mentor.ieee.org/802.11/dcn/23/11-23-0858-06-000m-various-lb273-comments.docx</w:t>
        </w:r>
      </w:hyperlink>
    </w:p>
    <w:p w14:paraId="6B46E7D8" w14:textId="500219C1" w:rsidR="00D76157" w:rsidRDefault="000E7CF6" w:rsidP="002742E4">
      <w:pPr>
        <w:pStyle w:val="ListParagraph"/>
        <w:numPr>
          <w:ilvl w:val="0"/>
          <w:numId w:val="8"/>
        </w:numPr>
        <w:rPr>
          <w:rStyle w:val="Hyperlink"/>
        </w:rPr>
      </w:pPr>
      <w:hyperlink r:id="rId48" w:tgtFrame="_blank" w:history="1">
        <w:r>
          <w:rPr>
            <w:rStyle w:val="Hyperlink"/>
          </w:rPr>
          <w:t>https://mentor.ieee.org/802.11/dcn/23/11-23-0858-07-000m-various-lb273-comments.docx</w:t>
        </w:r>
      </w:hyperlink>
    </w:p>
    <w:p w14:paraId="67FE4FC9" w14:textId="3D8841D9" w:rsidR="000E7CF6" w:rsidRPr="002742E4" w:rsidRDefault="000E7CF6" w:rsidP="002742E4">
      <w:pPr>
        <w:pStyle w:val="ListParagraph"/>
        <w:numPr>
          <w:ilvl w:val="0"/>
          <w:numId w:val="8"/>
        </w:numPr>
        <w:rPr>
          <w:rStyle w:val="Hyperlink"/>
          <w:szCs w:val="22"/>
        </w:rPr>
      </w:pPr>
      <w:hyperlink r:id="rId49" w:history="1">
        <w:r w:rsidRPr="002742E4">
          <w:rPr>
            <w:rStyle w:val="Hyperlink"/>
            <w:szCs w:val="22"/>
          </w:rPr>
          <w:t>https://mentor.ieee.org/802.11/dcn/23/11-23-0537-05-000m-reassociating-sta-recognition.docx</w:t>
        </w:r>
      </w:hyperlink>
    </w:p>
    <w:p w14:paraId="65359C17" w14:textId="41CF094E" w:rsidR="000E7CF6" w:rsidRDefault="000E7CF6" w:rsidP="002742E4">
      <w:pPr>
        <w:pStyle w:val="ListParagraph"/>
        <w:numPr>
          <w:ilvl w:val="0"/>
          <w:numId w:val="8"/>
        </w:numPr>
        <w:rPr>
          <w:rStyle w:val="Hyperlink"/>
        </w:rPr>
      </w:pPr>
      <w:hyperlink r:id="rId50" w:tgtFrame="_blank" w:history="1">
        <w:r>
          <w:rPr>
            <w:rStyle w:val="Hyperlink"/>
          </w:rPr>
          <w:t>https://mentor.ieee.org/802.11/dcn/23/11-23-0537-06-000m-reassociating-sta-recognition.docx</w:t>
        </w:r>
      </w:hyperlink>
    </w:p>
    <w:p w14:paraId="4E94C058" w14:textId="77777777" w:rsidR="000E7CF6" w:rsidRDefault="000E7CF6" w:rsidP="000237BE"/>
    <w:p w14:paraId="23BD7682" w14:textId="27525E64" w:rsidR="002742E4" w:rsidRDefault="002742E4" w:rsidP="000237BE">
      <w:r>
        <w:t>June 12, 2023:</w:t>
      </w:r>
    </w:p>
    <w:p w14:paraId="65C99D84" w14:textId="42D513F5" w:rsidR="002742E4" w:rsidRPr="0033568E" w:rsidRDefault="002742E4" w:rsidP="0033568E">
      <w:pPr>
        <w:pStyle w:val="ListParagraph"/>
        <w:numPr>
          <w:ilvl w:val="0"/>
          <w:numId w:val="9"/>
        </w:numPr>
        <w:rPr>
          <w:rStyle w:val="Hyperlink"/>
          <w:szCs w:val="22"/>
        </w:rPr>
      </w:pPr>
      <w:hyperlink r:id="rId51" w:history="1">
        <w:r w:rsidRPr="0033568E">
          <w:rPr>
            <w:rStyle w:val="Hyperlink"/>
            <w:szCs w:val="22"/>
          </w:rPr>
          <w:t>https://mentor.ieee.org/802.11/dcn/23/11-23-0897-02-000m-may-june-teleconference-agenda.docx</w:t>
        </w:r>
      </w:hyperlink>
    </w:p>
    <w:p w14:paraId="39A3DD9D" w14:textId="510DED25" w:rsidR="002742E4" w:rsidRPr="0033568E" w:rsidRDefault="002742E4" w:rsidP="0033568E">
      <w:pPr>
        <w:pStyle w:val="ListParagraph"/>
        <w:numPr>
          <w:ilvl w:val="0"/>
          <w:numId w:val="9"/>
        </w:numPr>
        <w:rPr>
          <w:rStyle w:val="Hyperlink"/>
          <w:szCs w:val="22"/>
        </w:rPr>
      </w:pPr>
      <w:hyperlink r:id="rId52" w:history="1">
        <w:r w:rsidRPr="0033568E">
          <w:rPr>
            <w:rStyle w:val="Hyperlink"/>
            <w:szCs w:val="22"/>
          </w:rPr>
          <w:t>https://mentor.ieee.org/802.11/dcn/22/11-22-2139-00-0000-2nd-vice-chair-report-january-2023.pptx</w:t>
        </w:r>
      </w:hyperlink>
    </w:p>
    <w:p w14:paraId="102A1404" w14:textId="3E8AE4FC" w:rsidR="002742E4" w:rsidRPr="0033568E" w:rsidRDefault="00B42F89" w:rsidP="0033568E">
      <w:pPr>
        <w:pStyle w:val="ListParagraph"/>
        <w:numPr>
          <w:ilvl w:val="0"/>
          <w:numId w:val="9"/>
        </w:numPr>
        <w:rPr>
          <w:rStyle w:val="Hyperlink"/>
          <w:szCs w:val="22"/>
        </w:rPr>
      </w:pPr>
      <w:hyperlink r:id="rId53" w:history="1">
        <w:r w:rsidRPr="0033568E">
          <w:rPr>
            <w:rStyle w:val="Hyperlink"/>
            <w:szCs w:val="22"/>
          </w:rPr>
          <w:t>https://mentor.ieee.org/802.11/dcn/23/11-23-0929-02-000m-civiclocationcommentreoslutions.docx</w:t>
        </w:r>
      </w:hyperlink>
    </w:p>
    <w:p w14:paraId="6CF75A2A" w14:textId="76323B25" w:rsidR="00B42F89" w:rsidRPr="0033568E" w:rsidRDefault="00B42F89" w:rsidP="0033568E">
      <w:pPr>
        <w:pStyle w:val="ListParagraph"/>
        <w:numPr>
          <w:ilvl w:val="0"/>
          <w:numId w:val="9"/>
        </w:numPr>
        <w:rPr>
          <w:rStyle w:val="Hyperlink"/>
          <w:szCs w:val="22"/>
        </w:rPr>
      </w:pPr>
      <w:hyperlink r:id="rId54" w:tgtFrame="_blank" w:history="1">
        <w:r w:rsidRPr="0033568E">
          <w:rPr>
            <w:rStyle w:val="Hyperlink"/>
            <w:szCs w:val="22"/>
          </w:rPr>
          <w:t>https://mentor.ieee.org/802.11/dcn/23/11-23-0929-02-000m-civiclocationcommentreoslutions.docx</w:t>
        </w:r>
      </w:hyperlink>
    </w:p>
    <w:p w14:paraId="49BDCC39" w14:textId="24B98208" w:rsidR="00B42F89" w:rsidRPr="0033568E" w:rsidRDefault="00B42F89" w:rsidP="0033568E">
      <w:pPr>
        <w:pStyle w:val="ListParagraph"/>
        <w:numPr>
          <w:ilvl w:val="0"/>
          <w:numId w:val="9"/>
        </w:numPr>
        <w:rPr>
          <w:rStyle w:val="Hyperlink"/>
          <w:szCs w:val="22"/>
        </w:rPr>
      </w:pPr>
      <w:hyperlink r:id="rId55" w:history="1">
        <w:r w:rsidRPr="0033568E">
          <w:rPr>
            <w:rStyle w:val="Hyperlink"/>
            <w:szCs w:val="22"/>
          </w:rPr>
          <w:t>https://mentor.ieee.org/802.11/dcn/23/11-23-0933-01-000m-resolutions-for-some-comments-on-11me-d3-0-lb273.docx</w:t>
        </w:r>
      </w:hyperlink>
    </w:p>
    <w:p w14:paraId="62799A1D" w14:textId="03F811D3" w:rsidR="00B42F89" w:rsidRPr="0033568E" w:rsidRDefault="0033568E" w:rsidP="0033568E">
      <w:pPr>
        <w:pStyle w:val="ListParagraph"/>
        <w:numPr>
          <w:ilvl w:val="0"/>
          <w:numId w:val="9"/>
        </w:numPr>
        <w:rPr>
          <w:rStyle w:val="Hyperlink"/>
          <w:szCs w:val="22"/>
        </w:rPr>
      </w:pPr>
      <w:hyperlink r:id="rId56" w:history="1">
        <w:r w:rsidRPr="0033568E">
          <w:rPr>
            <w:rStyle w:val="Hyperlink"/>
            <w:szCs w:val="22"/>
          </w:rPr>
          <w:t>https://mentor.ieee.org/802.11/dcn/23/11-23-0858-07-000m-various-lb273-comments.docx</w:t>
        </w:r>
      </w:hyperlink>
    </w:p>
    <w:p w14:paraId="4FE43194" w14:textId="7A9EC06A" w:rsidR="0033568E" w:rsidRDefault="0033568E" w:rsidP="0033568E">
      <w:pPr>
        <w:pStyle w:val="ListParagraph"/>
        <w:numPr>
          <w:ilvl w:val="0"/>
          <w:numId w:val="9"/>
        </w:numPr>
      </w:pPr>
      <w:hyperlink r:id="rId57" w:history="1">
        <w:r w:rsidRPr="0033568E">
          <w:rPr>
            <w:rStyle w:val="Hyperlink"/>
            <w:szCs w:val="22"/>
          </w:rPr>
          <w:t>https://mentor.ieee.org/802.11/dcn/23/11-23-0537-06-000m-reassociating-sta-recognition.docx</w:t>
        </w:r>
      </w:hyperlink>
    </w:p>
    <w:p w14:paraId="64F60F94" w14:textId="4811B995" w:rsidR="00C00DC6" w:rsidRPr="0033568E" w:rsidRDefault="0033568E" w:rsidP="0033568E">
      <w:pPr>
        <w:pStyle w:val="ListParagraph"/>
        <w:numPr>
          <w:ilvl w:val="0"/>
          <w:numId w:val="9"/>
        </w:numPr>
        <w:rPr>
          <w:szCs w:val="22"/>
        </w:rPr>
      </w:pPr>
      <w:hyperlink r:id="rId58" w:history="1">
        <w:r w:rsidRPr="0033568E">
          <w:rPr>
            <w:rStyle w:val="Hyperlink"/>
            <w:szCs w:val="22"/>
          </w:rPr>
          <w:t>https://mentor.ieee.org/802.11/dcn/23/11-23-0840-02-000m-revme-gen-ad-hoc-comments-on-lb273.xlsx</w:t>
        </w:r>
      </w:hyperlink>
    </w:p>
    <w:p w14:paraId="025B0E62" w14:textId="7A436990" w:rsidR="0033568E" w:rsidRPr="0033568E" w:rsidRDefault="0033568E" w:rsidP="0033568E">
      <w:pPr>
        <w:pStyle w:val="ListParagraph"/>
        <w:numPr>
          <w:ilvl w:val="0"/>
          <w:numId w:val="9"/>
        </w:numPr>
        <w:rPr>
          <w:rStyle w:val="Hyperlink"/>
          <w:szCs w:val="22"/>
        </w:rPr>
      </w:pPr>
      <w:hyperlink r:id="rId59" w:history="1">
        <w:r w:rsidRPr="0033568E">
          <w:rPr>
            <w:rStyle w:val="Hyperlink"/>
            <w:szCs w:val="22"/>
          </w:rPr>
          <w:t>https://mentor.ieee.org/802.11/dcn/23/11-23-0831-01-000m-miscellaneous-comment-resolutions.docx</w:t>
        </w:r>
      </w:hyperlink>
    </w:p>
    <w:p w14:paraId="0E58BA97" w14:textId="7CFAEA00" w:rsidR="0033568E" w:rsidRDefault="0033568E" w:rsidP="0033568E">
      <w:pPr>
        <w:pStyle w:val="ListParagraph"/>
        <w:numPr>
          <w:ilvl w:val="0"/>
          <w:numId w:val="9"/>
        </w:numPr>
      </w:pPr>
      <w:hyperlink r:id="rId60" w:tgtFrame="_blank" w:history="1">
        <w:r w:rsidRPr="0033568E">
          <w:rPr>
            <w:rStyle w:val="Hyperlink"/>
            <w:szCs w:val="22"/>
          </w:rPr>
          <w:t>https://mentor.ieee.org/802.11/dcn/23/11-23-0831-02-000m-miscellaneous-comment-resolutions.docx</w:t>
        </w:r>
      </w:hyperlink>
    </w:p>
    <w:p w14:paraId="51B57112" w14:textId="77777777" w:rsidR="00520C76" w:rsidRDefault="00520C76"/>
    <w:sectPr w:rsidR="00520C76">
      <w:headerReference w:type="default" r:id="rId61"/>
      <w:footerReference w:type="default" r:id="rId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8016" w14:textId="77777777" w:rsidR="00063D46" w:rsidRDefault="00063D46">
      <w:r>
        <w:separator/>
      </w:r>
    </w:p>
  </w:endnote>
  <w:endnote w:type="continuationSeparator" w:id="0">
    <w:p w14:paraId="4A72FDE2" w14:textId="77777777" w:rsidR="00063D46" w:rsidRDefault="0006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418D" w14:textId="16C8B1F3" w:rsidR="0029020B" w:rsidRDefault="00FD79A2">
    <w:pPr>
      <w:pStyle w:val="Footer"/>
      <w:tabs>
        <w:tab w:val="clear" w:pos="6480"/>
        <w:tab w:val="center" w:pos="4680"/>
        <w:tab w:val="right" w:pos="9360"/>
      </w:tabs>
    </w:pPr>
    <w:r>
      <w:fldChar w:fldCharType="begin"/>
    </w:r>
    <w:r>
      <w:instrText xml:space="preserve"> SUBJECT  \* MERGEFORMAT </w:instrText>
    </w:r>
    <w:r>
      <w:fldChar w:fldCharType="separate"/>
    </w:r>
    <w:r w:rsidR="00DD19DE">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DD19DE">
      <w:t>Jon Rosdahl, Qualcomm</w:t>
    </w:r>
    <w:r>
      <w:fldChar w:fldCharType="end"/>
    </w:r>
  </w:p>
  <w:p w14:paraId="1858B10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A838" w14:textId="77777777" w:rsidR="00063D46" w:rsidRDefault="00063D46">
      <w:r>
        <w:separator/>
      </w:r>
    </w:p>
  </w:footnote>
  <w:footnote w:type="continuationSeparator" w:id="0">
    <w:p w14:paraId="6B9F84E8" w14:textId="77777777" w:rsidR="00063D46" w:rsidRDefault="00063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8B29" w14:textId="1D75E92B" w:rsidR="0029020B" w:rsidRDefault="00FD79A2">
    <w:pPr>
      <w:pStyle w:val="Header"/>
      <w:tabs>
        <w:tab w:val="clear" w:pos="6480"/>
        <w:tab w:val="center" w:pos="4680"/>
        <w:tab w:val="right" w:pos="9360"/>
      </w:tabs>
    </w:pPr>
    <w:r>
      <w:fldChar w:fldCharType="begin"/>
    </w:r>
    <w:r>
      <w:instrText xml:space="preserve"> KEYWORDS  \* MERGEFORMAT </w:instrText>
    </w:r>
    <w:r>
      <w:fldChar w:fldCharType="separate"/>
    </w:r>
    <w:r w:rsidR="0014204E">
      <w:t>June 2023</w:t>
    </w:r>
    <w:r>
      <w:fldChar w:fldCharType="end"/>
    </w:r>
    <w:r w:rsidR="0029020B">
      <w:tab/>
    </w:r>
    <w:r w:rsidR="0029020B">
      <w:tab/>
    </w:r>
    <w:r>
      <w:fldChar w:fldCharType="begin"/>
    </w:r>
    <w:r>
      <w:instrText xml:space="preserve"> TITLE  \* MERGEFORMAT </w:instrText>
    </w:r>
    <w:r>
      <w:fldChar w:fldCharType="separate"/>
    </w:r>
    <w:r w:rsidR="00D31657">
      <w:t>doc.: IEEE 802.11-23/0932r2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A5C"/>
    <w:multiLevelType w:val="hybridMultilevel"/>
    <w:tmpl w:val="4438A8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E19F6"/>
    <w:multiLevelType w:val="hybridMultilevel"/>
    <w:tmpl w:val="1DBE7B98"/>
    <w:lvl w:ilvl="0" w:tplc="F6584FE2">
      <w:start w:val="2"/>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E40478"/>
    <w:multiLevelType w:val="hybridMultilevel"/>
    <w:tmpl w:val="4776D2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02137"/>
    <w:multiLevelType w:val="hybridMultilevel"/>
    <w:tmpl w:val="DADE1D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D4B62"/>
    <w:multiLevelType w:val="multilevel"/>
    <w:tmpl w:val="8FB48866"/>
    <w:lvl w:ilvl="0">
      <w:start w:val="1"/>
      <w:numFmt w:val="lowerLetter"/>
      <w:lvlText w:val="%1)"/>
      <w:lvlJc w:val="left"/>
      <w:pPr>
        <w:tabs>
          <w:tab w:val="num" w:pos="1800"/>
        </w:tabs>
        <w:ind w:left="1800" w:hanging="360"/>
      </w:pPr>
      <w:rPr>
        <w:rFonts w:hint="default"/>
      </w:rPr>
    </w:lvl>
    <w:lvl w:ilvl="1">
      <w:start w:val="4"/>
      <w:numFmt w:val="decimal"/>
      <w:lvlText w:val="%2."/>
      <w:lvlJc w:val="left"/>
      <w:pPr>
        <w:tabs>
          <w:tab w:val="num" w:pos="2520"/>
        </w:tabs>
        <w:ind w:left="2520" w:hanging="360"/>
      </w:pPr>
      <w:rPr>
        <w:rFonts w:hint="default"/>
      </w:rPr>
    </w:lvl>
    <w:lvl w:ilvl="2">
      <w:start w:val="1"/>
      <w:numFmt w:val="lowerLetter"/>
      <w:lvlText w:val="%3."/>
      <w:lvlJc w:val="left"/>
      <w:pPr>
        <w:tabs>
          <w:tab w:val="num" w:pos="3240"/>
        </w:tabs>
        <w:ind w:left="3240" w:hanging="360"/>
      </w:pPr>
      <w:rPr>
        <w:rFonts w:hint="default"/>
      </w:rPr>
    </w:lvl>
    <w:lvl w:ilvl="3">
      <w:start w:val="1"/>
      <w:numFmt w:val="lowerLetter"/>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Letter"/>
      <w:lvlText w:val="%6."/>
      <w:lvlJc w:val="left"/>
      <w:pPr>
        <w:tabs>
          <w:tab w:val="num" w:pos="5400"/>
        </w:tabs>
        <w:ind w:left="5400" w:hanging="360"/>
      </w:pPr>
      <w:rPr>
        <w:rFonts w:hint="default"/>
      </w:rPr>
    </w:lvl>
    <w:lvl w:ilvl="6">
      <w:start w:val="1"/>
      <w:numFmt w:val="lowerLetter"/>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Letter"/>
      <w:lvlText w:val="%9."/>
      <w:lvlJc w:val="left"/>
      <w:pPr>
        <w:tabs>
          <w:tab w:val="num" w:pos="7560"/>
        </w:tabs>
        <w:ind w:left="7560" w:hanging="360"/>
      </w:pPr>
      <w:rPr>
        <w:rFonts w:hint="default"/>
      </w:rPr>
    </w:lvl>
  </w:abstractNum>
  <w:abstractNum w:abstractNumId="5"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6CE72D8F"/>
    <w:multiLevelType w:val="hybridMultilevel"/>
    <w:tmpl w:val="0FBAD8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3E605D"/>
    <w:multiLevelType w:val="hybridMultilevel"/>
    <w:tmpl w:val="1FE626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60520">
    <w:abstractNumId w:val="7"/>
  </w:num>
  <w:num w:numId="2" w16cid:durableId="2019960193">
    <w:abstractNumId w:val="6"/>
  </w:num>
  <w:num w:numId="3" w16cid:durableId="1334645925">
    <w:abstractNumId w:val="5"/>
  </w:num>
  <w:num w:numId="4" w16cid:durableId="996879191">
    <w:abstractNumId w:val="4"/>
  </w:num>
  <w:num w:numId="5" w16cid:durableId="58334500">
    <w:abstractNumId w:val="3"/>
  </w:num>
  <w:num w:numId="6" w16cid:durableId="259334341">
    <w:abstractNumId w:val="8"/>
  </w:num>
  <w:num w:numId="7" w16cid:durableId="1979069175">
    <w:abstractNumId w:val="1"/>
  </w:num>
  <w:num w:numId="8" w16cid:durableId="1558668891">
    <w:abstractNumId w:val="0"/>
  </w:num>
  <w:num w:numId="9" w16cid:durableId="1893687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AD"/>
    <w:rsid w:val="00010E1A"/>
    <w:rsid w:val="000147BE"/>
    <w:rsid w:val="0001589A"/>
    <w:rsid w:val="000237BE"/>
    <w:rsid w:val="00023F2F"/>
    <w:rsid w:val="00027387"/>
    <w:rsid w:val="00030857"/>
    <w:rsid w:val="0003164F"/>
    <w:rsid w:val="00035A85"/>
    <w:rsid w:val="00036137"/>
    <w:rsid w:val="000400F2"/>
    <w:rsid w:val="000444C8"/>
    <w:rsid w:val="000455AD"/>
    <w:rsid w:val="00045CD5"/>
    <w:rsid w:val="0006149B"/>
    <w:rsid w:val="0006380D"/>
    <w:rsid w:val="00063D46"/>
    <w:rsid w:val="00072C6C"/>
    <w:rsid w:val="00075CB5"/>
    <w:rsid w:val="00082133"/>
    <w:rsid w:val="0009777E"/>
    <w:rsid w:val="000A338C"/>
    <w:rsid w:val="000B2A45"/>
    <w:rsid w:val="000D37D4"/>
    <w:rsid w:val="000E7CF6"/>
    <w:rsid w:val="000F353F"/>
    <w:rsid w:val="000F577E"/>
    <w:rsid w:val="000F642B"/>
    <w:rsid w:val="00104424"/>
    <w:rsid w:val="0010676B"/>
    <w:rsid w:val="00106D25"/>
    <w:rsid w:val="00117075"/>
    <w:rsid w:val="001214AB"/>
    <w:rsid w:val="00122776"/>
    <w:rsid w:val="001270A2"/>
    <w:rsid w:val="00130E8B"/>
    <w:rsid w:val="00136A18"/>
    <w:rsid w:val="001370C1"/>
    <w:rsid w:val="0014204E"/>
    <w:rsid w:val="00143D18"/>
    <w:rsid w:val="00150256"/>
    <w:rsid w:val="00156960"/>
    <w:rsid w:val="001579D8"/>
    <w:rsid w:val="001621C1"/>
    <w:rsid w:val="00163A48"/>
    <w:rsid w:val="001645AE"/>
    <w:rsid w:val="00167801"/>
    <w:rsid w:val="00174821"/>
    <w:rsid w:val="001807A9"/>
    <w:rsid w:val="00193A6A"/>
    <w:rsid w:val="001A42CB"/>
    <w:rsid w:val="001B47B3"/>
    <w:rsid w:val="001B7B3E"/>
    <w:rsid w:val="001D723B"/>
    <w:rsid w:val="001E1DE5"/>
    <w:rsid w:val="001E7B96"/>
    <w:rsid w:val="001F6591"/>
    <w:rsid w:val="00205D9B"/>
    <w:rsid w:val="0021563E"/>
    <w:rsid w:val="00222E5F"/>
    <w:rsid w:val="00225C72"/>
    <w:rsid w:val="00250D34"/>
    <w:rsid w:val="002658DD"/>
    <w:rsid w:val="002742E4"/>
    <w:rsid w:val="002801EC"/>
    <w:rsid w:val="00282A95"/>
    <w:rsid w:val="00287583"/>
    <w:rsid w:val="00287EF7"/>
    <w:rsid w:val="0029020B"/>
    <w:rsid w:val="00294443"/>
    <w:rsid w:val="00295FFD"/>
    <w:rsid w:val="00296F37"/>
    <w:rsid w:val="002A046F"/>
    <w:rsid w:val="002A460B"/>
    <w:rsid w:val="002A4C10"/>
    <w:rsid w:val="002A5ADD"/>
    <w:rsid w:val="002A6306"/>
    <w:rsid w:val="002A73FD"/>
    <w:rsid w:val="002B3254"/>
    <w:rsid w:val="002B44ED"/>
    <w:rsid w:val="002B49CB"/>
    <w:rsid w:val="002B6975"/>
    <w:rsid w:val="002C6A54"/>
    <w:rsid w:val="002D3648"/>
    <w:rsid w:val="002D44BE"/>
    <w:rsid w:val="002D5108"/>
    <w:rsid w:val="002F79FA"/>
    <w:rsid w:val="00323F3E"/>
    <w:rsid w:val="0033568E"/>
    <w:rsid w:val="003424E8"/>
    <w:rsid w:val="00343B19"/>
    <w:rsid w:val="0034487C"/>
    <w:rsid w:val="00344B40"/>
    <w:rsid w:val="003500B0"/>
    <w:rsid w:val="00353239"/>
    <w:rsid w:val="003567AB"/>
    <w:rsid w:val="00364786"/>
    <w:rsid w:val="00364C32"/>
    <w:rsid w:val="00380CDB"/>
    <w:rsid w:val="00380FF5"/>
    <w:rsid w:val="0038189F"/>
    <w:rsid w:val="00393E59"/>
    <w:rsid w:val="003974F3"/>
    <w:rsid w:val="003A2A0B"/>
    <w:rsid w:val="003A4BD3"/>
    <w:rsid w:val="003A4D3C"/>
    <w:rsid w:val="003B322A"/>
    <w:rsid w:val="003B3FA0"/>
    <w:rsid w:val="003B502C"/>
    <w:rsid w:val="003E09E4"/>
    <w:rsid w:val="003E3C9B"/>
    <w:rsid w:val="003E3DDC"/>
    <w:rsid w:val="003E67D0"/>
    <w:rsid w:val="003F33B5"/>
    <w:rsid w:val="00402B4D"/>
    <w:rsid w:val="00403F60"/>
    <w:rsid w:val="00405384"/>
    <w:rsid w:val="00405591"/>
    <w:rsid w:val="004057CE"/>
    <w:rsid w:val="004172FB"/>
    <w:rsid w:val="004249BA"/>
    <w:rsid w:val="004250FE"/>
    <w:rsid w:val="00432050"/>
    <w:rsid w:val="0044091E"/>
    <w:rsid w:val="00442037"/>
    <w:rsid w:val="00442AD3"/>
    <w:rsid w:val="00454E8E"/>
    <w:rsid w:val="0045530C"/>
    <w:rsid w:val="00457403"/>
    <w:rsid w:val="0045780C"/>
    <w:rsid w:val="004621D6"/>
    <w:rsid w:val="00462C12"/>
    <w:rsid w:val="00462EB4"/>
    <w:rsid w:val="0046484F"/>
    <w:rsid w:val="00465D4D"/>
    <w:rsid w:val="00482534"/>
    <w:rsid w:val="004846C1"/>
    <w:rsid w:val="00491454"/>
    <w:rsid w:val="004A1E77"/>
    <w:rsid w:val="004A698D"/>
    <w:rsid w:val="004B064B"/>
    <w:rsid w:val="004B6177"/>
    <w:rsid w:val="004C15BD"/>
    <w:rsid w:val="004C78EE"/>
    <w:rsid w:val="004D4862"/>
    <w:rsid w:val="004F4F1E"/>
    <w:rsid w:val="0050579E"/>
    <w:rsid w:val="005104D1"/>
    <w:rsid w:val="0051139C"/>
    <w:rsid w:val="00514A4F"/>
    <w:rsid w:val="005150A3"/>
    <w:rsid w:val="00515DF3"/>
    <w:rsid w:val="00520C76"/>
    <w:rsid w:val="0053001D"/>
    <w:rsid w:val="005364D1"/>
    <w:rsid w:val="00540BB0"/>
    <w:rsid w:val="005559B4"/>
    <w:rsid w:val="005607FE"/>
    <w:rsid w:val="0056111F"/>
    <w:rsid w:val="005625D9"/>
    <w:rsid w:val="0056371E"/>
    <w:rsid w:val="00566009"/>
    <w:rsid w:val="005666E4"/>
    <w:rsid w:val="0056756F"/>
    <w:rsid w:val="005831AD"/>
    <w:rsid w:val="00585B2D"/>
    <w:rsid w:val="0058675A"/>
    <w:rsid w:val="00590715"/>
    <w:rsid w:val="005A0224"/>
    <w:rsid w:val="005A403A"/>
    <w:rsid w:val="005A7141"/>
    <w:rsid w:val="005B0737"/>
    <w:rsid w:val="005B074A"/>
    <w:rsid w:val="005B2B05"/>
    <w:rsid w:val="005B6BBF"/>
    <w:rsid w:val="005C3D71"/>
    <w:rsid w:val="005C6592"/>
    <w:rsid w:val="005D1320"/>
    <w:rsid w:val="005D347A"/>
    <w:rsid w:val="005D40C1"/>
    <w:rsid w:val="005D7041"/>
    <w:rsid w:val="005D71F1"/>
    <w:rsid w:val="005E6CCD"/>
    <w:rsid w:val="005F7EA6"/>
    <w:rsid w:val="00600732"/>
    <w:rsid w:val="00601C92"/>
    <w:rsid w:val="006200EA"/>
    <w:rsid w:val="0062440B"/>
    <w:rsid w:val="006253FB"/>
    <w:rsid w:val="0063082C"/>
    <w:rsid w:val="0063163E"/>
    <w:rsid w:val="00633DE5"/>
    <w:rsid w:val="00644BC7"/>
    <w:rsid w:val="00664A0F"/>
    <w:rsid w:val="0067137C"/>
    <w:rsid w:val="00675FCA"/>
    <w:rsid w:val="00676DFD"/>
    <w:rsid w:val="0068083D"/>
    <w:rsid w:val="0068118D"/>
    <w:rsid w:val="0068238A"/>
    <w:rsid w:val="006853E1"/>
    <w:rsid w:val="006A2700"/>
    <w:rsid w:val="006B0D87"/>
    <w:rsid w:val="006B1AE5"/>
    <w:rsid w:val="006C0727"/>
    <w:rsid w:val="006C7EC8"/>
    <w:rsid w:val="006D35A8"/>
    <w:rsid w:val="006D3659"/>
    <w:rsid w:val="006D5434"/>
    <w:rsid w:val="006D5614"/>
    <w:rsid w:val="006D673B"/>
    <w:rsid w:val="006E145F"/>
    <w:rsid w:val="006F1442"/>
    <w:rsid w:val="006F1C31"/>
    <w:rsid w:val="006F3340"/>
    <w:rsid w:val="006F4DAA"/>
    <w:rsid w:val="00702C93"/>
    <w:rsid w:val="0070437B"/>
    <w:rsid w:val="00715DBA"/>
    <w:rsid w:val="00724ECE"/>
    <w:rsid w:val="007344BE"/>
    <w:rsid w:val="00736F6A"/>
    <w:rsid w:val="0074213D"/>
    <w:rsid w:val="0074760C"/>
    <w:rsid w:val="00752079"/>
    <w:rsid w:val="007532A1"/>
    <w:rsid w:val="00754066"/>
    <w:rsid w:val="007604A8"/>
    <w:rsid w:val="007652BC"/>
    <w:rsid w:val="00766256"/>
    <w:rsid w:val="007663F4"/>
    <w:rsid w:val="007672D1"/>
    <w:rsid w:val="00770572"/>
    <w:rsid w:val="00770B8C"/>
    <w:rsid w:val="0077700C"/>
    <w:rsid w:val="00783A54"/>
    <w:rsid w:val="00796110"/>
    <w:rsid w:val="00797EDC"/>
    <w:rsid w:val="007A30A4"/>
    <w:rsid w:val="007A38F9"/>
    <w:rsid w:val="007B3E64"/>
    <w:rsid w:val="007B7BC5"/>
    <w:rsid w:val="007C7A21"/>
    <w:rsid w:val="007E2306"/>
    <w:rsid w:val="007E3A78"/>
    <w:rsid w:val="007E4FEE"/>
    <w:rsid w:val="007F260E"/>
    <w:rsid w:val="007F5B55"/>
    <w:rsid w:val="00801201"/>
    <w:rsid w:val="008052D9"/>
    <w:rsid w:val="00813922"/>
    <w:rsid w:val="00820E88"/>
    <w:rsid w:val="00826950"/>
    <w:rsid w:val="00826A36"/>
    <w:rsid w:val="008279EA"/>
    <w:rsid w:val="00832BDB"/>
    <w:rsid w:val="00842706"/>
    <w:rsid w:val="0085025E"/>
    <w:rsid w:val="008628C8"/>
    <w:rsid w:val="008631BB"/>
    <w:rsid w:val="00865D28"/>
    <w:rsid w:val="008666A0"/>
    <w:rsid w:val="00866E0D"/>
    <w:rsid w:val="0087259F"/>
    <w:rsid w:val="00873EBB"/>
    <w:rsid w:val="00874AD0"/>
    <w:rsid w:val="00881C23"/>
    <w:rsid w:val="00884CDC"/>
    <w:rsid w:val="00885CCC"/>
    <w:rsid w:val="00893F52"/>
    <w:rsid w:val="00895649"/>
    <w:rsid w:val="00896ACE"/>
    <w:rsid w:val="008A2350"/>
    <w:rsid w:val="008B1F5E"/>
    <w:rsid w:val="008B7B79"/>
    <w:rsid w:val="008C5C2D"/>
    <w:rsid w:val="008D2DFD"/>
    <w:rsid w:val="008D40DA"/>
    <w:rsid w:val="008E00AD"/>
    <w:rsid w:val="008E24D5"/>
    <w:rsid w:val="008E6B7A"/>
    <w:rsid w:val="008F1EBD"/>
    <w:rsid w:val="008F2466"/>
    <w:rsid w:val="00900E20"/>
    <w:rsid w:val="00904428"/>
    <w:rsid w:val="00910791"/>
    <w:rsid w:val="009119E9"/>
    <w:rsid w:val="00915A91"/>
    <w:rsid w:val="00923934"/>
    <w:rsid w:val="009365F1"/>
    <w:rsid w:val="0094459B"/>
    <w:rsid w:val="00945F14"/>
    <w:rsid w:val="009517ED"/>
    <w:rsid w:val="009576E0"/>
    <w:rsid w:val="00961222"/>
    <w:rsid w:val="00965C18"/>
    <w:rsid w:val="009668BA"/>
    <w:rsid w:val="00971B62"/>
    <w:rsid w:val="009857BF"/>
    <w:rsid w:val="00986B1C"/>
    <w:rsid w:val="00991C63"/>
    <w:rsid w:val="009924D4"/>
    <w:rsid w:val="0099395C"/>
    <w:rsid w:val="00995B2A"/>
    <w:rsid w:val="00995DD4"/>
    <w:rsid w:val="00996614"/>
    <w:rsid w:val="00997361"/>
    <w:rsid w:val="009A17CC"/>
    <w:rsid w:val="009A2B72"/>
    <w:rsid w:val="009A782C"/>
    <w:rsid w:val="009B799D"/>
    <w:rsid w:val="009C55BF"/>
    <w:rsid w:val="009E2346"/>
    <w:rsid w:val="009F08D2"/>
    <w:rsid w:val="009F2FBC"/>
    <w:rsid w:val="00A004F7"/>
    <w:rsid w:val="00A03D2F"/>
    <w:rsid w:val="00A040DA"/>
    <w:rsid w:val="00A04761"/>
    <w:rsid w:val="00A13E26"/>
    <w:rsid w:val="00A3212E"/>
    <w:rsid w:val="00A44834"/>
    <w:rsid w:val="00A52626"/>
    <w:rsid w:val="00A60119"/>
    <w:rsid w:val="00A618D9"/>
    <w:rsid w:val="00A64387"/>
    <w:rsid w:val="00A65B1E"/>
    <w:rsid w:val="00A72BBB"/>
    <w:rsid w:val="00A810C9"/>
    <w:rsid w:val="00A832F7"/>
    <w:rsid w:val="00A866F2"/>
    <w:rsid w:val="00A87460"/>
    <w:rsid w:val="00A90413"/>
    <w:rsid w:val="00A90DC9"/>
    <w:rsid w:val="00A917FD"/>
    <w:rsid w:val="00AA427C"/>
    <w:rsid w:val="00AA461B"/>
    <w:rsid w:val="00AA4EF9"/>
    <w:rsid w:val="00AA7324"/>
    <w:rsid w:val="00AB2ABA"/>
    <w:rsid w:val="00AB39FA"/>
    <w:rsid w:val="00AB78F9"/>
    <w:rsid w:val="00AC23E6"/>
    <w:rsid w:val="00AC3566"/>
    <w:rsid w:val="00AC50DF"/>
    <w:rsid w:val="00AC5D2A"/>
    <w:rsid w:val="00AD152A"/>
    <w:rsid w:val="00AD3AF6"/>
    <w:rsid w:val="00AD43F4"/>
    <w:rsid w:val="00AD6128"/>
    <w:rsid w:val="00AD7DFE"/>
    <w:rsid w:val="00AE1DEA"/>
    <w:rsid w:val="00AF6505"/>
    <w:rsid w:val="00B04840"/>
    <w:rsid w:val="00B0615A"/>
    <w:rsid w:val="00B23D89"/>
    <w:rsid w:val="00B3176E"/>
    <w:rsid w:val="00B318F8"/>
    <w:rsid w:val="00B4194B"/>
    <w:rsid w:val="00B42F89"/>
    <w:rsid w:val="00B54EF4"/>
    <w:rsid w:val="00B671A7"/>
    <w:rsid w:val="00B679D6"/>
    <w:rsid w:val="00B73A23"/>
    <w:rsid w:val="00B8367F"/>
    <w:rsid w:val="00B83CCE"/>
    <w:rsid w:val="00B84746"/>
    <w:rsid w:val="00B85DBC"/>
    <w:rsid w:val="00B902EB"/>
    <w:rsid w:val="00B93DD8"/>
    <w:rsid w:val="00B9484E"/>
    <w:rsid w:val="00BA2AA3"/>
    <w:rsid w:val="00BA5BCD"/>
    <w:rsid w:val="00BB0418"/>
    <w:rsid w:val="00BB40D1"/>
    <w:rsid w:val="00BC6379"/>
    <w:rsid w:val="00BC675B"/>
    <w:rsid w:val="00BD419D"/>
    <w:rsid w:val="00BD5CCE"/>
    <w:rsid w:val="00BE316B"/>
    <w:rsid w:val="00BE45A3"/>
    <w:rsid w:val="00BE5CCC"/>
    <w:rsid w:val="00BE68C2"/>
    <w:rsid w:val="00BF2A63"/>
    <w:rsid w:val="00BF39A4"/>
    <w:rsid w:val="00C00188"/>
    <w:rsid w:val="00C00DC6"/>
    <w:rsid w:val="00C02D44"/>
    <w:rsid w:val="00C06AE0"/>
    <w:rsid w:val="00C1412E"/>
    <w:rsid w:val="00C26F52"/>
    <w:rsid w:val="00C343B4"/>
    <w:rsid w:val="00C370D4"/>
    <w:rsid w:val="00C55DF6"/>
    <w:rsid w:val="00C60117"/>
    <w:rsid w:val="00C66485"/>
    <w:rsid w:val="00C67557"/>
    <w:rsid w:val="00C82E9C"/>
    <w:rsid w:val="00C82F90"/>
    <w:rsid w:val="00C92256"/>
    <w:rsid w:val="00C9278A"/>
    <w:rsid w:val="00CA0185"/>
    <w:rsid w:val="00CA01AB"/>
    <w:rsid w:val="00CA09B2"/>
    <w:rsid w:val="00CA4C1F"/>
    <w:rsid w:val="00CA4E79"/>
    <w:rsid w:val="00CB01A8"/>
    <w:rsid w:val="00CB1F65"/>
    <w:rsid w:val="00CD14A0"/>
    <w:rsid w:val="00CD273D"/>
    <w:rsid w:val="00CD784E"/>
    <w:rsid w:val="00CD7E7B"/>
    <w:rsid w:val="00CE52CA"/>
    <w:rsid w:val="00D0072E"/>
    <w:rsid w:val="00D01A37"/>
    <w:rsid w:val="00D14C92"/>
    <w:rsid w:val="00D17997"/>
    <w:rsid w:val="00D31657"/>
    <w:rsid w:val="00D31E85"/>
    <w:rsid w:val="00D4712B"/>
    <w:rsid w:val="00D50BD6"/>
    <w:rsid w:val="00D52E9A"/>
    <w:rsid w:val="00D545A5"/>
    <w:rsid w:val="00D545FF"/>
    <w:rsid w:val="00D5751F"/>
    <w:rsid w:val="00D669DB"/>
    <w:rsid w:val="00D72819"/>
    <w:rsid w:val="00D7307B"/>
    <w:rsid w:val="00D7448B"/>
    <w:rsid w:val="00D76157"/>
    <w:rsid w:val="00D87028"/>
    <w:rsid w:val="00D922A7"/>
    <w:rsid w:val="00D97498"/>
    <w:rsid w:val="00DA1609"/>
    <w:rsid w:val="00DA19F3"/>
    <w:rsid w:val="00DA1CEB"/>
    <w:rsid w:val="00DA328A"/>
    <w:rsid w:val="00DB1139"/>
    <w:rsid w:val="00DB2B15"/>
    <w:rsid w:val="00DB4989"/>
    <w:rsid w:val="00DC043D"/>
    <w:rsid w:val="00DC22C4"/>
    <w:rsid w:val="00DC5A7B"/>
    <w:rsid w:val="00DC69C5"/>
    <w:rsid w:val="00DD19DE"/>
    <w:rsid w:val="00DF40CA"/>
    <w:rsid w:val="00DF6C8D"/>
    <w:rsid w:val="00E02E15"/>
    <w:rsid w:val="00E02FB9"/>
    <w:rsid w:val="00E046FD"/>
    <w:rsid w:val="00E05D80"/>
    <w:rsid w:val="00E060B7"/>
    <w:rsid w:val="00E35103"/>
    <w:rsid w:val="00E358B7"/>
    <w:rsid w:val="00E37702"/>
    <w:rsid w:val="00E40C92"/>
    <w:rsid w:val="00E4372D"/>
    <w:rsid w:val="00E5147C"/>
    <w:rsid w:val="00E5363F"/>
    <w:rsid w:val="00E57B50"/>
    <w:rsid w:val="00E62AC4"/>
    <w:rsid w:val="00E64792"/>
    <w:rsid w:val="00E67C41"/>
    <w:rsid w:val="00E729C6"/>
    <w:rsid w:val="00E84E5D"/>
    <w:rsid w:val="00E9046D"/>
    <w:rsid w:val="00E97F7A"/>
    <w:rsid w:val="00EA1D3D"/>
    <w:rsid w:val="00EA52DF"/>
    <w:rsid w:val="00EA55EE"/>
    <w:rsid w:val="00EA7DFE"/>
    <w:rsid w:val="00EB1C8B"/>
    <w:rsid w:val="00EB1EDE"/>
    <w:rsid w:val="00EB632C"/>
    <w:rsid w:val="00EB6350"/>
    <w:rsid w:val="00EB7913"/>
    <w:rsid w:val="00EC0017"/>
    <w:rsid w:val="00ED2567"/>
    <w:rsid w:val="00ED52FD"/>
    <w:rsid w:val="00EE5D40"/>
    <w:rsid w:val="00EF4A47"/>
    <w:rsid w:val="00F01DD6"/>
    <w:rsid w:val="00F03959"/>
    <w:rsid w:val="00F10E79"/>
    <w:rsid w:val="00F11E45"/>
    <w:rsid w:val="00F22A16"/>
    <w:rsid w:val="00F32E99"/>
    <w:rsid w:val="00F33BB5"/>
    <w:rsid w:val="00F34D47"/>
    <w:rsid w:val="00F34FF2"/>
    <w:rsid w:val="00F40DEB"/>
    <w:rsid w:val="00F415EE"/>
    <w:rsid w:val="00F5198F"/>
    <w:rsid w:val="00F63555"/>
    <w:rsid w:val="00F67B4B"/>
    <w:rsid w:val="00F73023"/>
    <w:rsid w:val="00F73D3B"/>
    <w:rsid w:val="00F749A2"/>
    <w:rsid w:val="00F81CA0"/>
    <w:rsid w:val="00F845AE"/>
    <w:rsid w:val="00F93716"/>
    <w:rsid w:val="00F977F2"/>
    <w:rsid w:val="00FA2D49"/>
    <w:rsid w:val="00FA50E2"/>
    <w:rsid w:val="00FA657C"/>
    <w:rsid w:val="00FA68E3"/>
    <w:rsid w:val="00FA77B9"/>
    <w:rsid w:val="00FB0B3E"/>
    <w:rsid w:val="00FB5765"/>
    <w:rsid w:val="00FD4019"/>
    <w:rsid w:val="00FD71A7"/>
    <w:rsid w:val="00FD79A2"/>
    <w:rsid w:val="00FE391A"/>
    <w:rsid w:val="00FE5DE6"/>
    <w:rsid w:val="00FE6373"/>
    <w:rsid w:val="00FF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6D129"/>
  <w15:chartTrackingRefBased/>
  <w15:docId w15:val="{F9A14ED9-980B-4357-BC36-1C0783CA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5BD"/>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831AD"/>
    <w:pPr>
      <w:ind w:left="720"/>
      <w:contextualSpacing/>
    </w:pPr>
  </w:style>
  <w:style w:type="character" w:styleId="UnresolvedMention">
    <w:name w:val="Unresolved Mention"/>
    <w:basedOn w:val="DefaultParagraphFont"/>
    <w:uiPriority w:val="99"/>
    <w:semiHidden/>
    <w:unhideWhenUsed/>
    <w:rsid w:val="009576E0"/>
    <w:rPr>
      <w:color w:val="605E5C"/>
      <w:shd w:val="clear" w:color="auto" w:fill="E1DFDD"/>
    </w:rPr>
  </w:style>
  <w:style w:type="character" w:customStyle="1" w:styleId="g88o4c">
    <w:name w:val="g88o4c"/>
    <w:basedOn w:val="DefaultParagraphFont"/>
    <w:rsid w:val="00DC22C4"/>
  </w:style>
  <w:style w:type="character" w:styleId="FollowedHyperlink">
    <w:name w:val="FollowedHyperlink"/>
    <w:basedOn w:val="DefaultParagraphFont"/>
    <w:rsid w:val="00B048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120">
      <w:bodyDiv w:val="1"/>
      <w:marLeft w:val="0"/>
      <w:marRight w:val="0"/>
      <w:marTop w:val="0"/>
      <w:marBottom w:val="0"/>
      <w:divBdr>
        <w:top w:val="none" w:sz="0" w:space="0" w:color="auto"/>
        <w:left w:val="none" w:sz="0" w:space="0" w:color="auto"/>
        <w:bottom w:val="none" w:sz="0" w:space="0" w:color="auto"/>
        <w:right w:val="none" w:sz="0" w:space="0" w:color="auto"/>
      </w:divBdr>
    </w:div>
    <w:div w:id="45489298">
      <w:bodyDiv w:val="1"/>
      <w:marLeft w:val="0"/>
      <w:marRight w:val="0"/>
      <w:marTop w:val="0"/>
      <w:marBottom w:val="0"/>
      <w:divBdr>
        <w:top w:val="none" w:sz="0" w:space="0" w:color="auto"/>
        <w:left w:val="none" w:sz="0" w:space="0" w:color="auto"/>
        <w:bottom w:val="none" w:sz="0" w:space="0" w:color="auto"/>
        <w:right w:val="none" w:sz="0" w:space="0" w:color="auto"/>
      </w:divBdr>
    </w:div>
    <w:div w:id="364212690">
      <w:bodyDiv w:val="1"/>
      <w:marLeft w:val="0"/>
      <w:marRight w:val="0"/>
      <w:marTop w:val="0"/>
      <w:marBottom w:val="0"/>
      <w:divBdr>
        <w:top w:val="none" w:sz="0" w:space="0" w:color="auto"/>
        <w:left w:val="none" w:sz="0" w:space="0" w:color="auto"/>
        <w:bottom w:val="none" w:sz="0" w:space="0" w:color="auto"/>
        <w:right w:val="none" w:sz="0" w:space="0" w:color="auto"/>
      </w:divBdr>
    </w:div>
    <w:div w:id="1162231749">
      <w:bodyDiv w:val="1"/>
      <w:marLeft w:val="0"/>
      <w:marRight w:val="0"/>
      <w:marTop w:val="0"/>
      <w:marBottom w:val="0"/>
      <w:divBdr>
        <w:top w:val="none" w:sz="0" w:space="0" w:color="auto"/>
        <w:left w:val="none" w:sz="0" w:space="0" w:color="auto"/>
        <w:bottom w:val="none" w:sz="0" w:space="0" w:color="auto"/>
        <w:right w:val="none" w:sz="0" w:space="0" w:color="auto"/>
      </w:divBdr>
    </w:div>
    <w:div w:id="1342775672">
      <w:bodyDiv w:val="1"/>
      <w:marLeft w:val="0"/>
      <w:marRight w:val="0"/>
      <w:marTop w:val="0"/>
      <w:marBottom w:val="0"/>
      <w:divBdr>
        <w:top w:val="none" w:sz="0" w:space="0" w:color="auto"/>
        <w:left w:val="none" w:sz="0" w:space="0" w:color="auto"/>
        <w:bottom w:val="none" w:sz="0" w:space="0" w:color="auto"/>
        <w:right w:val="none" w:sz="0" w:space="0" w:color="auto"/>
      </w:divBdr>
      <w:divsChild>
        <w:div w:id="1276670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0928-00-000m-proposed-resolution-for-lb273-ed1-comments.docx" TargetMode="External"/><Relationship Id="rId18" Type="http://schemas.openxmlformats.org/officeDocument/2006/relationships/hyperlink" Target="https://mentor.ieee.org/802.11/dcn/23/11-23-0858-06-000m-various-lb273-comments.docx" TargetMode="External"/><Relationship Id="rId26" Type="http://schemas.openxmlformats.org/officeDocument/2006/relationships/hyperlink" Target="https://mentor.ieee.org/802.11/dcn/23/11-23-0537-06-000m-reassociating-sta-recognition.docx" TargetMode="External"/><Relationship Id="rId39" Type="http://schemas.openxmlformats.org/officeDocument/2006/relationships/hyperlink" Target="https://mentor.ieee.org/802.11/dcn/23/11-23-0831-02-000m-miscellaneous-comment-resolutions.docx" TargetMode="External"/><Relationship Id="rId21" Type="http://schemas.openxmlformats.org/officeDocument/2006/relationships/hyperlink" Target="https://mentor.ieee.org/802.11/dcn/23/11-23-0858-06-000m-various-lb273-comments.docx" TargetMode="External"/><Relationship Id="rId34" Type="http://schemas.openxmlformats.org/officeDocument/2006/relationships/hyperlink" Target="https://mentor.ieee.org/802.11/dcn/23/11-23-0858-07-000m-various-lb273-comments.docx" TargetMode="External"/><Relationship Id="rId42" Type="http://schemas.openxmlformats.org/officeDocument/2006/relationships/hyperlink" Target="https://mentor.ieee.org/802.11/dcn/23/11-23-0929-00-000m-civiclocationcommentreoslutions.docx" TargetMode="External"/><Relationship Id="rId47" Type="http://schemas.openxmlformats.org/officeDocument/2006/relationships/hyperlink" Target="https://mentor.ieee.org/802.11/dcn/23/11-23-0858-06-000m-various-lb273-comments.docx" TargetMode="External"/><Relationship Id="rId50" Type="http://schemas.openxmlformats.org/officeDocument/2006/relationships/hyperlink" Target="https://mentor.ieee.org/802.11/dcn/23/11-23-0537-06-000m-reassociating-sta-recognition.docx" TargetMode="External"/><Relationship Id="rId55" Type="http://schemas.openxmlformats.org/officeDocument/2006/relationships/hyperlink" Target="https://mentor.ieee.org/802.11/dcn/23/11-23-0933-01-000m-resolutions-for-some-comments-on-11me-d3-0-lb273.docx" TargetMode="External"/><Relationship Id="rId63" Type="http://schemas.openxmlformats.org/officeDocument/2006/relationships/fontTable" Target="fontTable.xml"/><Relationship Id="rId7" Type="http://schemas.openxmlformats.org/officeDocument/2006/relationships/hyperlink" Target="https://mentor.ieee.org/802.11/dcn/23/11-23-0155-11-000m-january-march-teleconference-agenda.docx" TargetMode="External"/><Relationship Id="rId2" Type="http://schemas.openxmlformats.org/officeDocument/2006/relationships/styles" Target="styles.xml"/><Relationship Id="rId16" Type="http://schemas.openxmlformats.org/officeDocument/2006/relationships/hyperlink" Target="https://imat.ieee.org/attendance" TargetMode="External"/><Relationship Id="rId29" Type="http://schemas.openxmlformats.org/officeDocument/2006/relationships/hyperlink" Target="https://mentor.ieee.org/802.11/dcn/22/11-22-2139-00-0000-2nd-vice-chair-report-january-2023.pptx" TargetMode="External"/><Relationship Id="rId11" Type="http://schemas.openxmlformats.org/officeDocument/2006/relationships/hyperlink" Target="https://mentor.ieee.org/802.11/dcn/23/11-23-0929-00-000m-civiclocationcommentreoslutions.docx" TargetMode="External"/><Relationship Id="rId24" Type="http://schemas.openxmlformats.org/officeDocument/2006/relationships/hyperlink" Target="https://mentor.ieee.org/802.11/dcn/23/11-23-0858-06-000m-various-lb273-comments.docx" TargetMode="External"/><Relationship Id="rId32" Type="http://schemas.openxmlformats.org/officeDocument/2006/relationships/hyperlink" Target="https://mentor.ieee.org/802.11/dcn/23/11-23-0933-01-000m-resolutions-for-some-comments-on-11me-d3-0-lb273.docx" TargetMode="External"/><Relationship Id="rId37" Type="http://schemas.openxmlformats.org/officeDocument/2006/relationships/hyperlink" Target="https://mentor.ieee.org/802.11/dcn/23/11-23-0840-02-000m-revme-gen-ad-hoc-comments-on-lb273.xlsx" TargetMode="External"/><Relationship Id="rId40" Type="http://schemas.openxmlformats.org/officeDocument/2006/relationships/hyperlink" Target="https://mentor.ieee.org/802.11/dcn/23/11-23-0897-00-000m-may-june-teleconference-agenda.docx" TargetMode="External"/><Relationship Id="rId45" Type="http://schemas.openxmlformats.org/officeDocument/2006/relationships/hyperlink" Target="https://mentor.ieee.org/802.11/dcn/23/11-23-0897-02-000m-may-june-teleconference-agenda.docx" TargetMode="External"/><Relationship Id="rId53" Type="http://schemas.openxmlformats.org/officeDocument/2006/relationships/hyperlink" Target="https://mentor.ieee.org/802.11/dcn/23/11-23-0929-02-000m-civiclocationcommentreoslutions.docx" TargetMode="External"/><Relationship Id="rId58" Type="http://schemas.openxmlformats.org/officeDocument/2006/relationships/hyperlink" Target="https://mentor.ieee.org/802.11/dcn/23/11-23-0840-02-000m-revme-gen-ad-hoc-comments-on-lb273.xlsx"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mentor.ieee.org/802.11/dcn/23/11-23-0858-06-000m-various-lb273-comments.docx" TargetMode="External"/><Relationship Id="rId14" Type="http://schemas.openxmlformats.org/officeDocument/2006/relationships/hyperlink" Target="https://mentor.ieee.org/802.11/dcn/23/11-23-0933-00-000m-resolutions-for-some-comments-on-11me-d3-0-lb273.docx" TargetMode="External"/><Relationship Id="rId22" Type="http://schemas.openxmlformats.org/officeDocument/2006/relationships/hyperlink" Target="https://mentor.ieee.org/802.11/dcn/23/11-23-0858-06-000m-various-lb273-comments.docx" TargetMode="External"/><Relationship Id="rId27" Type="http://schemas.openxmlformats.org/officeDocument/2006/relationships/hyperlink" Target="https://mentor.ieee.org/802.11/dcn/23/11-23-0897-02-000m-may-june-teleconference-agenda.docx" TargetMode="External"/><Relationship Id="rId30" Type="http://schemas.openxmlformats.org/officeDocument/2006/relationships/hyperlink" Target="https://mentor.ieee.org/802.11/dcn/23/11-23-0929-02-000m-civiclocationcommentreoslutions.docx" TargetMode="External"/><Relationship Id="rId35" Type="http://schemas.openxmlformats.org/officeDocument/2006/relationships/hyperlink" Target="https://mentor.ieee.org/802.11/dcn/23/11-23-0858-07-000m-various-lb273-comments.docx" TargetMode="External"/><Relationship Id="rId43" Type="http://schemas.openxmlformats.org/officeDocument/2006/relationships/hyperlink" Target="https://mentor.ieee.org/802.11/dcn/23/11-23-0933-00-000m-resolutions-for-some-comments-on-11me-d3-0-lb273.docx" TargetMode="External"/><Relationship Id="rId48" Type="http://schemas.openxmlformats.org/officeDocument/2006/relationships/hyperlink" Target="https://mentor.ieee.org/802.11/dcn/23/11-23-0858-07-000m-various-lb273-comments.docx" TargetMode="External"/><Relationship Id="rId56" Type="http://schemas.openxmlformats.org/officeDocument/2006/relationships/hyperlink" Target="https://mentor.ieee.org/802.11/dcn/23/11-23-0858-07-000m-various-lb273-comments.docx" TargetMode="External"/><Relationship Id="rId64" Type="http://schemas.openxmlformats.org/officeDocument/2006/relationships/theme" Target="theme/theme1.xml"/><Relationship Id="rId8" Type="http://schemas.openxmlformats.org/officeDocument/2006/relationships/hyperlink" Target="https://mentor.ieee.org/802.11/dcn/23/11-23-0897-00-000m-may-june-teleconference-agenda.docx" TargetMode="External"/><Relationship Id="rId51" Type="http://schemas.openxmlformats.org/officeDocument/2006/relationships/hyperlink" Target="https://mentor.ieee.org/802.11/dcn/23/11-23-0897-02-000m-may-june-teleconference-agenda.docx" TargetMode="External"/><Relationship Id="rId3" Type="http://schemas.openxmlformats.org/officeDocument/2006/relationships/settings" Target="settings.xml"/><Relationship Id="rId12" Type="http://schemas.openxmlformats.org/officeDocument/2006/relationships/hyperlink" Target="https://mentor.ieee.org/802.11/dcn/23/11-23-0933-00-000m-resolutions-for-some-comments-on-11me-d3-0-lb273.docx" TargetMode="External"/><Relationship Id="rId17" Type="http://schemas.openxmlformats.org/officeDocument/2006/relationships/hyperlink" Target="https://mentor.ieee.org/802.11/dcn/22/11-22-2139-00-0000-2nd-vice-chair-report-january-2023.pptx" TargetMode="External"/><Relationship Id="rId25" Type="http://schemas.openxmlformats.org/officeDocument/2006/relationships/hyperlink" Target="https://mentor.ieee.org/802.11/dcn/23/11-23-0537-05-000m-reassociating-sta-recognition.docx" TargetMode="External"/><Relationship Id="rId33" Type="http://schemas.openxmlformats.org/officeDocument/2006/relationships/hyperlink" Target="https://mentor.ieee.org/802.11/dcn/23/11-23-0933-01-000m-resolutions-for-some-comments-on-11me-d3-0-lb273.docx" TargetMode="External"/><Relationship Id="rId38" Type="http://schemas.openxmlformats.org/officeDocument/2006/relationships/hyperlink" Target="https://mentor.ieee.org/802.11/dcn/23/11-23-0831-01-000m-miscellaneous-comment-resolutions.docx" TargetMode="External"/><Relationship Id="rId46" Type="http://schemas.openxmlformats.org/officeDocument/2006/relationships/hyperlink" Target="https://mentor.ieee.org/802.11/dcn/22/11-22-2139-00-0000-2nd-vice-chair-report-january-2023.pptx" TargetMode="External"/><Relationship Id="rId59" Type="http://schemas.openxmlformats.org/officeDocument/2006/relationships/hyperlink" Target="https://mentor.ieee.org/802.11/dcn/23/11-23-0831-01-000m-miscellaneous-comment-resolutions.docx" TargetMode="External"/><Relationship Id="rId20" Type="http://schemas.openxmlformats.org/officeDocument/2006/relationships/hyperlink" Target="https://mentor.ieee.org/802.11/dcn/23/11-23-0858-07-000m-various-lb273-comments.docx" TargetMode="External"/><Relationship Id="rId41" Type="http://schemas.openxmlformats.org/officeDocument/2006/relationships/hyperlink" Target="https://mentor.ieee.org/802.11/dcn/22/11-22-2139-00-0000-2nd-vice-chair-report-january-2023.pptx" TargetMode="External"/><Relationship Id="rId54" Type="http://schemas.openxmlformats.org/officeDocument/2006/relationships/hyperlink" Target="https://mentor.ieee.org/802.11/dcn/23/11-23-0929-02-000m-civiclocationcommentreoslutions.docx"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3/11-23-0897-02-000m-may-june-teleconference-agenda.docx" TargetMode="External"/><Relationship Id="rId23" Type="http://schemas.openxmlformats.org/officeDocument/2006/relationships/hyperlink" Target="https://mentor.ieee.org/802.11/dcn/23/11-23-0858-06-000m-various-lb273-comments.docx"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3/11-23-0537-06-000m-reassociating-sta-recognition.docx" TargetMode="External"/><Relationship Id="rId49" Type="http://schemas.openxmlformats.org/officeDocument/2006/relationships/hyperlink" Target="https://mentor.ieee.org/802.11/dcn/23/11-23-0537-05-000m-reassociating-sta-recognition.docx" TargetMode="External"/><Relationship Id="rId57" Type="http://schemas.openxmlformats.org/officeDocument/2006/relationships/hyperlink" Target="https://mentor.ieee.org/802.11/dcn/23/11-23-0537-06-000m-reassociating-sta-recognition.docx" TargetMode="External"/><Relationship Id="rId10" Type="http://schemas.openxmlformats.org/officeDocument/2006/relationships/hyperlink" Target="https://mentor.ieee.org/802.11/dcn/22/11-22-2139-00-0000-2nd-vice-chair-report-january-2023.pptx" TargetMode="External"/><Relationship Id="rId31" Type="http://schemas.openxmlformats.org/officeDocument/2006/relationships/hyperlink" Target="https://mentor.ieee.org/802.11/dcn/23/11-23-0929-02-000m-civiclocationcommentreoslutions.docx" TargetMode="External"/><Relationship Id="rId44" Type="http://schemas.openxmlformats.org/officeDocument/2006/relationships/hyperlink" Target="https://mentor.ieee.org/802.11/dcn/23/11-23-0928-00-000m-proposed-resolution-for-lb273-ed1-comments.docx" TargetMode="External"/><Relationship Id="rId52" Type="http://schemas.openxmlformats.org/officeDocument/2006/relationships/hyperlink" Target="https://mentor.ieee.org/802.11/dcn/22/11-22-2139-00-0000-2nd-vice-chair-report-january-2023.pptx" TargetMode="External"/><Relationship Id="rId60" Type="http://schemas.openxmlformats.org/officeDocument/2006/relationships/hyperlink" Target="https://mentor.ieee.org/802.11/dcn/23/11-23-0831-02-000m-miscellaneous-comment-resolutions.docx" TargetMode="External"/><Relationship Id="rId4" Type="http://schemas.openxmlformats.org/officeDocument/2006/relationships/webSettings" Target="webSettings.xml"/><Relationship Id="rId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514</TotalTime>
  <Pages>20</Pages>
  <Words>5077</Words>
  <Characters>34546</Characters>
  <Application>Microsoft Office Word</Application>
  <DocSecurity>0</DocSecurity>
  <Lines>287</Lines>
  <Paragraphs>79</Paragraphs>
  <ScaleCrop>false</ScaleCrop>
  <HeadingPairs>
    <vt:vector size="2" baseType="variant">
      <vt:variant>
        <vt:lpstr>Title</vt:lpstr>
      </vt:variant>
      <vt:variant>
        <vt:i4>1</vt:i4>
      </vt:variant>
    </vt:vector>
  </HeadingPairs>
  <TitlesOfParts>
    <vt:vector size="1" baseType="lpstr">
      <vt:lpstr>doc.: IEEE 802.11-23/0932r2</vt:lpstr>
    </vt:vector>
  </TitlesOfParts>
  <Company>Qualcomm Technologies, Inc.</Company>
  <LinksUpToDate>false</LinksUpToDate>
  <CharactersWithSpaces>39544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802.11-23/0932r2</dc:title>
  <dc:subject>Minutes</dc:subject>
  <dc:creator>Jon Rosdahl</dc:creator>
  <cp:keywords>June 2023</cp:keywords>
  <dc:description>Jon Rosdahl, Qualcomm</dc:description>
  <cp:lastModifiedBy>Jon Rosdahl</cp:lastModifiedBy>
  <cp:revision>137</cp:revision>
  <cp:lastPrinted>1900-01-01T07:00:00Z</cp:lastPrinted>
  <dcterms:created xsi:type="dcterms:W3CDTF">2023-06-12T13:56:00Z</dcterms:created>
  <dcterms:modified xsi:type="dcterms:W3CDTF">2023-06-15T15:16:00Z</dcterms:modified>
</cp:coreProperties>
</file>