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4.5pt" o:ole="">
            <v:imagedata r:id="rId11" o:title=""/>
          </v:shape>
          <o:OLEObject Type="Embed" ProgID="Equation.DSMT4" ShapeID="_x0000_i1025" DrawAspect="Content" ObjectID="_1745844984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19D80D0" w:rsidR="008B3792" w:rsidRPr="00CD4C78" w:rsidRDefault="005C7D8C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Inter-band Channel Switch using ECS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EE58B2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F7373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628BF">
                    <w:rPr>
                      <w:b w:val="0"/>
                      <w:sz w:val="20"/>
                      <w:lang w:eastAsia="ko-KR"/>
                    </w:rPr>
                    <w:t>05-1</w:t>
                  </w:r>
                  <w:r w:rsidR="004D08F4">
                    <w:rPr>
                      <w:b w:val="0"/>
                      <w:sz w:val="20"/>
                      <w:lang w:eastAsia="ko-KR"/>
                    </w:rPr>
                    <w:t>7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00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5B51DB3" w:rsidR="006910E4" w:rsidRPr="00CD4C78" w:rsidRDefault="004D08F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Carlos Cordeiro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7CB5E0CD" w:rsidR="006910E4" w:rsidRPr="00CD4C78" w:rsidRDefault="004D08F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5B86DBCE" w:rsidR="00CA6092" w:rsidRPr="00C52B98" w:rsidRDefault="004D08F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Thomas Derham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24A0D54B" w:rsidR="00CA6092" w:rsidRPr="00C52B98" w:rsidRDefault="004D08F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6D229C46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="00E14773">
        <w:rPr>
          <w:sz w:val="20"/>
          <w:lang w:eastAsia="ko-KR"/>
        </w:rPr>
        <w:t>CIDs</w:t>
      </w:r>
      <w:r>
        <w:rPr>
          <w:sz w:val="20"/>
          <w:lang w:eastAsia="ko-KR"/>
        </w:rPr>
        <w:t xml:space="preserve"> </w:t>
      </w:r>
      <w:r w:rsidR="00E14773">
        <w:rPr>
          <w:sz w:val="20"/>
          <w:lang w:eastAsia="ko-KR"/>
        </w:rPr>
        <w:t>from</w:t>
      </w:r>
      <w:r>
        <w:rPr>
          <w:sz w:val="20"/>
          <w:lang w:eastAsia="ko-KR"/>
        </w:rPr>
        <w:t xml:space="preserve"> </w:t>
      </w:r>
      <w:r w:rsidR="004F53E7">
        <w:rPr>
          <w:sz w:val="20"/>
          <w:lang w:eastAsia="ko-KR"/>
        </w:rPr>
        <w:t>LB273</w:t>
      </w:r>
      <w:r>
        <w:rPr>
          <w:sz w:val="20"/>
          <w:lang w:eastAsia="ko-KR"/>
        </w:rPr>
        <w:t>:</w:t>
      </w:r>
    </w:p>
    <w:p w14:paraId="2BF7CDAC" w14:textId="77777777" w:rsidR="00DD3348" w:rsidRDefault="00DD3348" w:rsidP="00DD3348">
      <w:pPr>
        <w:jc w:val="both"/>
        <w:rPr>
          <w:sz w:val="20"/>
          <w:lang w:eastAsia="ko-KR"/>
        </w:rPr>
      </w:pPr>
    </w:p>
    <w:p w14:paraId="5C99F98D" w14:textId="0774B033" w:rsidR="00DD3348" w:rsidRDefault="00DD3348" w:rsidP="00DD3348">
      <w:r>
        <w:t>4410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5AD10566" w:rsidR="006A1A19" w:rsidRDefault="004D08F4">
      <w:pPr>
        <w:rPr>
          <w:lang w:eastAsia="ko-KR"/>
        </w:rPr>
      </w:pPr>
      <w:r>
        <w:rPr>
          <w:lang w:eastAsia="ko-KR"/>
        </w:rPr>
        <w:t>R1: Updated authors.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710F1FD5" w14:textId="563DE95F" w:rsidR="00A30B8E" w:rsidRDefault="00A30B8E" w:rsidP="00A30B8E">
      <w:pPr>
        <w:pStyle w:val="Heading1"/>
      </w:pPr>
      <w:r w:rsidRPr="001E2831">
        <w:lastRenderedPageBreak/>
        <w:t>CID</w:t>
      </w:r>
      <w:r>
        <w:t xml:space="preserve"> 4410</w:t>
      </w:r>
    </w:p>
    <w:p w14:paraId="6C451E9E" w14:textId="77777777" w:rsidR="00A30B8E" w:rsidRDefault="00A30B8E" w:rsidP="00A30B8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5032"/>
        <w:gridCol w:w="3759"/>
      </w:tblGrid>
      <w:tr w:rsidR="00A30B8E" w:rsidRPr="009522BD" w14:paraId="130300F4" w14:textId="77777777" w:rsidTr="00CB7CDE">
        <w:trPr>
          <w:trHeight w:val="278"/>
        </w:trPr>
        <w:tc>
          <w:tcPr>
            <w:tcW w:w="1217" w:type="dxa"/>
            <w:hideMark/>
          </w:tcPr>
          <w:p w14:paraId="32B49780" w14:textId="77777777" w:rsidR="00A30B8E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524C5F7" w14:textId="77777777" w:rsidR="00A30B8E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ECB84F8" w14:textId="77777777" w:rsidR="00A30B8E" w:rsidRPr="009522BD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32" w:type="dxa"/>
            <w:hideMark/>
          </w:tcPr>
          <w:p w14:paraId="60B9220A" w14:textId="77777777" w:rsidR="00A30B8E" w:rsidRPr="009522BD" w:rsidRDefault="00A30B8E" w:rsidP="00CB7C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59" w:type="dxa"/>
            <w:hideMark/>
          </w:tcPr>
          <w:p w14:paraId="395BD4E4" w14:textId="77777777" w:rsidR="00A30B8E" w:rsidRPr="009522BD" w:rsidRDefault="00A30B8E" w:rsidP="00CB7C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F6172" w:rsidRPr="009522BD" w14:paraId="32868B55" w14:textId="77777777" w:rsidTr="00CB7CDE">
        <w:trPr>
          <w:trHeight w:val="278"/>
        </w:trPr>
        <w:tc>
          <w:tcPr>
            <w:tcW w:w="1217" w:type="dxa"/>
          </w:tcPr>
          <w:p w14:paraId="7548471C" w14:textId="482FBABA" w:rsidR="005F6172" w:rsidRDefault="005F6172" w:rsidP="005F617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4410</w:t>
            </w:r>
          </w:p>
          <w:p w14:paraId="70DCFF65" w14:textId="7AA2A7EE" w:rsidR="005F6172" w:rsidRDefault="005F6172" w:rsidP="005F617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11.9.1</w:t>
            </w:r>
          </w:p>
          <w:p w14:paraId="693EBA34" w14:textId="4860C503" w:rsidR="005F6172" w:rsidRDefault="005F6172" w:rsidP="005F617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2496.40</w:t>
            </w:r>
          </w:p>
        </w:tc>
        <w:tc>
          <w:tcPr>
            <w:tcW w:w="5032" w:type="dxa"/>
          </w:tcPr>
          <w:p w14:paraId="267A481D" w14:textId="04DCDAF4" w:rsidR="005F6172" w:rsidRDefault="005F6172" w:rsidP="005F61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Extended channel switching is the only mechanism in IEEE 802.11-2020 which can be used to switch between bands.</w:t>
            </w:r>
            <w:r>
              <w:rPr>
                <w:rFonts w:ascii="Arial" w:hAnsi="Arial" w:cs="Arial"/>
                <w:sz w:val="20"/>
              </w:rPr>
              <w:br/>
              <w:t xml:space="preserve">However,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D3.0 suddenly made inter-band channel switch impossible by prohibiting the use of ECS for inter-band channel switch.</w:t>
            </w:r>
          </w:p>
        </w:tc>
        <w:tc>
          <w:tcPr>
            <w:tcW w:w="3759" w:type="dxa"/>
          </w:tcPr>
          <w:p w14:paraId="3C2D579A" w14:textId="52E0921E" w:rsidR="005F6172" w:rsidRDefault="005F6172" w:rsidP="005F61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"ECS procedures shall not be used to switch between bands."</w:t>
            </w:r>
          </w:p>
        </w:tc>
      </w:tr>
    </w:tbl>
    <w:p w14:paraId="6E9C144B" w14:textId="77777777" w:rsidR="00A30B8E" w:rsidRDefault="00A30B8E" w:rsidP="00A30B8E">
      <w:pPr>
        <w:pStyle w:val="Heading2"/>
        <w:rPr>
          <w:sz w:val="22"/>
        </w:rPr>
      </w:pPr>
      <w:r>
        <w:t>Discussion</w:t>
      </w:r>
    </w:p>
    <w:p w14:paraId="6F796789" w14:textId="77777777" w:rsidR="004A5548" w:rsidRDefault="004A5548" w:rsidP="005B1139">
      <w:pPr>
        <w:rPr>
          <w:sz w:val="20"/>
          <w:lang w:val="en-US"/>
        </w:rPr>
      </w:pPr>
    </w:p>
    <w:p w14:paraId="4209E5C7" w14:textId="50DD52B3" w:rsidR="009B6388" w:rsidRDefault="003B5FAF" w:rsidP="005B113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</w:t>
      </w:r>
      <w:r w:rsidR="002437BC">
        <w:rPr>
          <w:sz w:val="20"/>
          <w:lang w:val="en-US"/>
        </w:rPr>
        <w:t>3.0</w:t>
      </w:r>
      <w:r>
        <w:rPr>
          <w:sz w:val="20"/>
          <w:lang w:val="en-US"/>
        </w:rPr>
        <w:t xml:space="preserve"> </w:t>
      </w:r>
      <w:r w:rsidR="006D000A">
        <w:rPr>
          <w:sz w:val="20"/>
          <w:lang w:val="en-US"/>
        </w:rPr>
        <w:t xml:space="preserve">added a sentence </w:t>
      </w:r>
      <w:r w:rsidR="002B5929">
        <w:rPr>
          <w:sz w:val="20"/>
          <w:lang w:val="en-US"/>
        </w:rPr>
        <w:t>prohibiting</w:t>
      </w:r>
      <w:r w:rsidR="009B6388">
        <w:rPr>
          <w:sz w:val="20"/>
          <w:lang w:val="en-US"/>
        </w:rPr>
        <w:t xml:space="preserve"> the use of extended channel switch (ECS) </w:t>
      </w:r>
      <w:r w:rsidR="00EA2DC3">
        <w:rPr>
          <w:sz w:val="20"/>
          <w:lang w:val="en-US"/>
        </w:rPr>
        <w:t>procedure</w:t>
      </w:r>
      <w:r w:rsidR="009B6388">
        <w:rPr>
          <w:sz w:val="20"/>
          <w:lang w:val="en-US"/>
        </w:rPr>
        <w:t xml:space="preserve"> for </w:t>
      </w:r>
      <w:r w:rsidR="00EA2DC3">
        <w:rPr>
          <w:sz w:val="20"/>
          <w:lang w:val="en-US"/>
        </w:rPr>
        <w:t>inter-band channel switching.</w:t>
      </w:r>
    </w:p>
    <w:p w14:paraId="3BC3A37A" w14:textId="77777777" w:rsidR="00EA2DC3" w:rsidRDefault="00EA2DC3" w:rsidP="00EA2DC3">
      <w:pPr>
        <w:rPr>
          <w:sz w:val="22"/>
          <w:lang w:val="en-US" w:eastAsia="ko-KR"/>
        </w:rPr>
      </w:pPr>
    </w:p>
    <w:p w14:paraId="5B635317" w14:textId="4FC04F18" w:rsidR="00EA2DC3" w:rsidRDefault="00EA2DC3" w:rsidP="00EA2DC3">
      <w:proofErr w:type="spellStart"/>
      <w:r>
        <w:t>REVme</w:t>
      </w:r>
      <w:proofErr w:type="spellEnd"/>
      <w:r>
        <w:t xml:space="preserve"> D</w:t>
      </w:r>
      <w:r w:rsidR="00426A98">
        <w:t>3.0</w:t>
      </w:r>
      <w:r>
        <w:t xml:space="preserve"> P</w:t>
      </w:r>
      <w:r w:rsidR="00426A98">
        <w:t>2496</w:t>
      </w:r>
      <w:r>
        <w:t xml:space="preserve"> (11.9.1):</w:t>
      </w:r>
    </w:p>
    <w:p w14:paraId="0C77760C" w14:textId="017F3A2B" w:rsidR="00EA2DC3" w:rsidRDefault="00FC1AF8" w:rsidP="00EA2DC3">
      <w:r w:rsidRPr="00FC1AF8">
        <w:rPr>
          <w:noProof/>
        </w:rPr>
        <w:drawing>
          <wp:inline distT="0" distB="0" distL="0" distR="0" wp14:anchorId="08E7438A" wp14:editId="4906DDC7">
            <wp:extent cx="6263640" cy="271780"/>
            <wp:effectExtent l="19050" t="1905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1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30BEF6" w14:textId="7E499456" w:rsidR="00EA2DC3" w:rsidRDefault="00EA2DC3" w:rsidP="005B1139">
      <w:pPr>
        <w:rPr>
          <w:sz w:val="20"/>
          <w:lang w:val="en-US"/>
        </w:rPr>
      </w:pPr>
    </w:p>
    <w:p w14:paraId="64B8595F" w14:textId="0E088ECB" w:rsidR="00A2364D" w:rsidRDefault="002F0D36" w:rsidP="005B1139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Channel Switch Announcement </w:t>
      </w:r>
      <w:r w:rsidR="00422010">
        <w:rPr>
          <w:sz w:val="20"/>
          <w:lang w:val="en-US"/>
        </w:rPr>
        <w:t xml:space="preserve">(9.4.2.17) cannot be used for inter-band channel switch because </w:t>
      </w:r>
      <w:r w:rsidR="00066AD8">
        <w:rPr>
          <w:sz w:val="20"/>
          <w:lang w:val="en-US"/>
        </w:rPr>
        <w:t xml:space="preserve">the channel number alone is insufficient to indicate that the AP is moving to a different band.  Hence, ECS is the only mechanism in the IEEE 802.11 standard which can be used to perform inter-band channel </w:t>
      </w:r>
      <w:proofErr w:type="gramStart"/>
      <w:r w:rsidR="001E06DD">
        <w:rPr>
          <w:sz w:val="20"/>
          <w:lang w:val="en-US"/>
        </w:rPr>
        <w:t>switch, and</w:t>
      </w:r>
      <w:proofErr w:type="gramEnd"/>
      <w:r w:rsidR="00066AD8">
        <w:rPr>
          <w:sz w:val="20"/>
          <w:lang w:val="en-US"/>
        </w:rPr>
        <w:t xml:space="preserve"> is used by existing products in the field.  Therefore, it is not </w:t>
      </w:r>
      <w:r w:rsidR="001E06DD">
        <w:rPr>
          <w:sz w:val="20"/>
          <w:lang w:val="en-US"/>
        </w:rPr>
        <w:t>appropriate to suddenly make ECS illegal for inter-band channel switch.</w:t>
      </w:r>
    </w:p>
    <w:p w14:paraId="2338EB37" w14:textId="59A4734C" w:rsidR="00A915BF" w:rsidRDefault="00A915BF" w:rsidP="005B1139">
      <w:pPr>
        <w:rPr>
          <w:sz w:val="20"/>
          <w:lang w:val="en-US"/>
        </w:rPr>
      </w:pPr>
    </w:p>
    <w:p w14:paraId="5D0FA46D" w14:textId="60E9F3C7" w:rsidR="00722180" w:rsidRDefault="00722180" w:rsidP="00722180">
      <w:pPr>
        <w:pStyle w:val="Heading2"/>
        <w:rPr>
          <w:sz w:val="22"/>
        </w:rPr>
      </w:pPr>
      <w:r>
        <w:t>Proposed Resolution: CID 4410</w:t>
      </w:r>
    </w:p>
    <w:p w14:paraId="3C23E11C" w14:textId="5CBCE7A5" w:rsidR="00722180" w:rsidRPr="00880E62" w:rsidRDefault="002437BC" w:rsidP="00722180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ACCEPTED</w:t>
      </w:r>
    </w:p>
    <w:p w14:paraId="03F61343" w14:textId="77777777" w:rsidR="00722180" w:rsidRDefault="00722180" w:rsidP="00722180">
      <w:pPr>
        <w:rPr>
          <w:sz w:val="20"/>
          <w:lang w:val="en-US"/>
        </w:rPr>
      </w:pPr>
    </w:p>
    <w:p w14:paraId="385FFB1A" w14:textId="77777777" w:rsidR="00090975" w:rsidRDefault="00090975" w:rsidP="00E36A31">
      <w:pPr>
        <w:rPr>
          <w:sz w:val="20"/>
          <w:lang w:val="en-US"/>
        </w:rPr>
      </w:pPr>
    </w:p>
    <w:p w14:paraId="3A209E01" w14:textId="39E24438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B9D4" w14:textId="77777777" w:rsidR="00AB361F" w:rsidRDefault="00AB361F">
      <w:r>
        <w:separator/>
      </w:r>
    </w:p>
  </w:endnote>
  <w:endnote w:type="continuationSeparator" w:id="0">
    <w:p w14:paraId="30068D7B" w14:textId="77777777" w:rsidR="00AB361F" w:rsidRDefault="00AB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1B9DC97A" w:rsidR="001035E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C84B" w14:textId="77777777" w:rsidR="00AB361F" w:rsidRDefault="00AB361F">
      <w:r>
        <w:separator/>
      </w:r>
    </w:p>
  </w:footnote>
  <w:footnote w:type="continuationSeparator" w:id="0">
    <w:p w14:paraId="45097DC0" w14:textId="77777777" w:rsidR="00AB361F" w:rsidRDefault="00AB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27D7C281" w:rsidR="001035EF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4D08F4">
        <w:t>May 2023</w:t>
      </w:r>
    </w:fldSimple>
    <w:r w:rsidR="001035EF">
      <w:tab/>
    </w:r>
    <w:r w:rsidR="001035EF">
      <w:tab/>
    </w:r>
    <w:fldSimple w:instr=" TITLE  \* MERGEFORMAT ">
      <w:r w:rsidR="004D08F4">
        <w:t>doc.: IEEE 802.11-23/0870r1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1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F1E"/>
    <w:rsid w:val="0004414E"/>
    <w:rsid w:val="00044501"/>
    <w:rsid w:val="00044C3C"/>
    <w:rsid w:val="00044DC0"/>
    <w:rsid w:val="00045B27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82E"/>
    <w:rsid w:val="000628BF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AD8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9B3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8CF"/>
    <w:rsid w:val="00112904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6DD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9B2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37B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F4B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01D"/>
    <w:rsid w:val="002B36F4"/>
    <w:rsid w:val="002B3CF6"/>
    <w:rsid w:val="002B530E"/>
    <w:rsid w:val="002B5901"/>
    <w:rsid w:val="002B5929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0D36"/>
    <w:rsid w:val="002F1269"/>
    <w:rsid w:val="002F15DB"/>
    <w:rsid w:val="002F1C98"/>
    <w:rsid w:val="002F1F8F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875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70020"/>
    <w:rsid w:val="00470D14"/>
    <w:rsid w:val="0047135C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8F4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172"/>
    <w:rsid w:val="005F675E"/>
    <w:rsid w:val="005F695C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9C8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205EB"/>
    <w:rsid w:val="006206A3"/>
    <w:rsid w:val="0062076D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D000A"/>
    <w:rsid w:val="006D00BF"/>
    <w:rsid w:val="006D067C"/>
    <w:rsid w:val="006D0767"/>
    <w:rsid w:val="006D0EFC"/>
    <w:rsid w:val="006D125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D21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5B4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5C1F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78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81F"/>
    <w:rsid w:val="008B6484"/>
    <w:rsid w:val="008B6512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14C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38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64D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B8E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C9B"/>
    <w:rsid w:val="00A915BF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61F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2C4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86778"/>
    <w:rsid w:val="00B86F1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3F32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34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8B1"/>
    <w:rsid w:val="00E45369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872"/>
    <w:rsid w:val="00F94EA1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5D75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5E3"/>
    <w:rsid w:val="00FF07D3"/>
    <w:rsid w:val="00FF0D93"/>
    <w:rsid w:val="00FF17CA"/>
    <w:rsid w:val="00FF1E3C"/>
    <w:rsid w:val="00FF20F4"/>
    <w:rsid w:val="00FF25A8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802.11-23/0870r0</vt:lpstr>
    </vt:vector>
  </TitlesOfParts>
  <Company>Huawei Technologies Co.,Ltd.</Company>
  <LinksUpToDate>false</LinksUpToDate>
  <CharactersWithSpaces>1684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802.11-23/0870r1</dc:title>
  <dc:subject>Submission</dc:subject>
  <dc:creator>Youhan Kim (Qualcomm Technologies Inc)</dc:creator>
  <cp:keywords>May 2023</cp:keywords>
  <cp:lastModifiedBy>Youhan Kim</cp:lastModifiedBy>
  <cp:revision>3</cp:revision>
  <cp:lastPrinted>2017-05-01T13:09:00Z</cp:lastPrinted>
  <dcterms:created xsi:type="dcterms:W3CDTF">2023-05-17T20:09:00Z</dcterms:created>
  <dcterms:modified xsi:type="dcterms:W3CDTF">2023-05-17T20:10:00Z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