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480D5102" w:rsidR="003F5212" w:rsidRDefault="00AE1F2E" w:rsidP="00485301">
            <w:pPr>
              <w:pStyle w:val="T2"/>
            </w:pPr>
            <w:r>
              <w:t>IEEE P802.11</w:t>
            </w:r>
            <w:r w:rsidR="00971ED7">
              <w:t>REVme</w:t>
            </w:r>
            <w:r w:rsidR="0019701A">
              <w:t>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A2B2AE5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3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971ED7">
              <w:rPr>
                <w:b w:val="0"/>
                <w:sz w:val="20"/>
              </w:rPr>
              <w:t>4</w:t>
            </w:r>
            <w:r w:rsidR="004B2FBE">
              <w:rPr>
                <w:b w:val="0"/>
                <w:sz w:val="20"/>
              </w:rPr>
              <w:t>-</w:t>
            </w:r>
            <w:r w:rsidR="00433515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7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1CD2663E" w:rsidR="00B01609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6663EBB7" w14:textId="7335AB89" w:rsidR="00B01609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33D6D4F6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449B6B60" w14:textId="588CE5C5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1973203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54973D72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 w:rsidR="00971ED7">
                              <w:t>REVme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179A932E" w:rsidR="000C2AD7" w:rsidRDefault="000C2AD7" w:rsidP="007F589E">
                            <w:r>
                              <w:t>r0: section headings.</w:t>
                            </w:r>
                          </w:p>
                          <w:p w14:paraId="200D076E" w14:textId="757CFE81" w:rsidR="00466817" w:rsidRDefault="00466817" w:rsidP="007F589E">
                            <w:r>
                              <w:t>R1: volunteer names added</w:t>
                            </w:r>
                          </w:p>
                          <w:p w14:paraId="573C7F0B" w14:textId="4D3B368B" w:rsidR="007229BB" w:rsidRDefault="007229BB" w:rsidP="007F589E">
                            <w:r>
                              <w:t>R2: ANA check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54973D72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 w:rsidR="00971ED7">
                        <w:t>REVme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179A932E" w:rsidR="000C2AD7" w:rsidRDefault="000C2AD7" w:rsidP="007F589E">
                      <w:r>
                        <w:t>r0: section headings.</w:t>
                      </w:r>
                    </w:p>
                    <w:p w14:paraId="200D076E" w14:textId="757CFE81" w:rsidR="00466817" w:rsidRDefault="00466817" w:rsidP="007F589E">
                      <w:r>
                        <w:t>R1: volunteer names added</w:t>
                      </w:r>
                    </w:p>
                    <w:p w14:paraId="573C7F0B" w14:textId="4D3B368B" w:rsidR="007229BB" w:rsidRDefault="007229BB" w:rsidP="007F589E">
                      <w:r>
                        <w:t>R2: ANA check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4DFABCBA" w:rsidR="00C529CA" w:rsidRDefault="00C529CA" w:rsidP="00C529CA">
      <w:r>
        <w:t>This document is the report from the group of volunteers that participated in the P802.11</w:t>
      </w:r>
      <w:r w:rsidR="00971ED7">
        <w:t>REVme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7E5C052F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971ED7">
        <w:t>REVme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788CE661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971ED7">
        <w:t>me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971ED7">
        <w:t>me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1D8C9C43" w:rsidR="00C529CA" w:rsidRDefault="00000000" w:rsidP="008B6F02">
      <w:pPr>
        <w:numPr>
          <w:ilvl w:val="0"/>
          <w:numId w:val="3"/>
        </w:numPr>
      </w:pPr>
      <w:hyperlink r:id="rId11" w:history="1">
        <w:r w:rsidR="00C529CA" w:rsidRPr="00AE5449">
          <w:rPr>
            <w:rStyle w:val="Hyperlink"/>
          </w:rPr>
          <w:t>11-11/615r</w:t>
        </w:r>
        <w:r w:rsidR="00894C66" w:rsidRPr="00AE5449">
          <w:rPr>
            <w:rStyle w:val="Hyperlink"/>
          </w:rPr>
          <w:t>6</w:t>
        </w:r>
      </w:hyperlink>
      <w:r w:rsidR="00C529CA"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5A263912" w:rsidR="00C529CA" w:rsidRDefault="00000000" w:rsidP="008B6F02">
      <w:pPr>
        <w:numPr>
          <w:ilvl w:val="0"/>
          <w:numId w:val="3"/>
        </w:numPr>
      </w:pPr>
      <w:hyperlink r:id="rId12" w:history="1">
        <w:r w:rsidR="009A5F81" w:rsidRPr="00211ABF">
          <w:rPr>
            <w:rStyle w:val="Hyperlink"/>
          </w:rPr>
          <w:t>11-09/1034r</w:t>
        </w:r>
        <w:r w:rsidR="0085124F" w:rsidRPr="00211ABF">
          <w:rPr>
            <w:rStyle w:val="Hyperlink"/>
          </w:rPr>
          <w:t>20</w:t>
        </w:r>
      </w:hyperlink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2E5F5F09" w:rsidR="00C529CA" w:rsidRDefault="00C529CA" w:rsidP="00C529CA">
      <w:r>
        <w:t xml:space="preserve">A setup meeting </w:t>
      </w:r>
      <w:r w:rsidR="00971ED7">
        <w:t>will be</w:t>
      </w:r>
      <w:r>
        <w:t xml:space="preserve"> held</w:t>
      </w:r>
      <w:r w:rsidR="00971ED7">
        <w:t xml:space="preserve"> </w:t>
      </w:r>
      <w:proofErr w:type="gramStart"/>
      <w:r w:rsidR="00971ED7">
        <w:t>with</w:t>
      </w:r>
      <w:proofErr w:type="gramEnd"/>
      <w:r w:rsidR="00971ED7">
        <w:t xml:space="preserve"> and </w:t>
      </w:r>
      <w:r>
        <w:t xml:space="preserve">review topics assigned to volunteers.  The </w:t>
      </w:r>
      <w:r w:rsidR="00971ED7">
        <w:t xml:space="preserve">review comments from the </w:t>
      </w:r>
      <w:r>
        <w:t xml:space="preserve">volunteers </w:t>
      </w:r>
      <w:r w:rsidR="00971ED7">
        <w:t xml:space="preserve">will be </w:t>
      </w:r>
      <w:r>
        <w:t>compiled into this document.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47B99452" w:rsidR="00C529CA" w:rsidRDefault="00C529CA" w:rsidP="00C529CA">
      <w:r>
        <w:t xml:space="preserve">The 802.11 technical editor </w:t>
      </w:r>
      <w:r w:rsidR="00CE5708">
        <w:t>(</w:t>
      </w:r>
      <w:r w:rsidR="00AE1F2E">
        <w:t>Robert Stacey</w:t>
      </w:r>
      <w:r w:rsidR="00CE5708">
        <w:t xml:space="preserve">) </w:t>
      </w:r>
      <w:r>
        <w:t>gratefully acknowledge</w:t>
      </w:r>
      <w:r w:rsidR="00971ED7">
        <w:t>s</w:t>
      </w:r>
      <w:r>
        <w:t xml:space="preserve"> the work and contribution of:</w:t>
      </w:r>
      <w:r w:rsidR="00680976" w:rsidRPr="00680976">
        <w:t xml:space="preserve"> </w:t>
      </w:r>
    </w:p>
    <w:p w14:paraId="678F4CE1" w14:textId="66DEFDDE" w:rsidR="00EC4997" w:rsidRDefault="00FF7F19" w:rsidP="00825E13">
      <w:pPr>
        <w:numPr>
          <w:ilvl w:val="0"/>
          <w:numId w:val="3"/>
        </w:numPr>
      </w:pPr>
      <w:r>
        <w:t>Claudio de Silva</w:t>
      </w:r>
    </w:p>
    <w:p w14:paraId="13BE1893" w14:textId="391240E6" w:rsidR="00FF7F19" w:rsidRDefault="00FF7F19" w:rsidP="00825E13">
      <w:pPr>
        <w:numPr>
          <w:ilvl w:val="0"/>
          <w:numId w:val="3"/>
        </w:numPr>
      </w:pPr>
      <w:r>
        <w:t>Carol Ansley</w:t>
      </w:r>
    </w:p>
    <w:p w14:paraId="0C5086AF" w14:textId="24A5E6CB" w:rsidR="00FF7F19" w:rsidRDefault="00FF7F19" w:rsidP="00825E13">
      <w:pPr>
        <w:numPr>
          <w:ilvl w:val="0"/>
          <w:numId w:val="3"/>
        </w:numPr>
      </w:pPr>
      <w:r>
        <w:t>Emily Qi</w:t>
      </w:r>
    </w:p>
    <w:p w14:paraId="0B93B4CB" w14:textId="59BC8FD6" w:rsidR="00FF7F19" w:rsidRDefault="00FF7F19" w:rsidP="00825E13">
      <w:pPr>
        <w:numPr>
          <w:ilvl w:val="0"/>
          <w:numId w:val="3"/>
        </w:numPr>
      </w:pPr>
      <w:r>
        <w:t>Edward Au</w:t>
      </w:r>
    </w:p>
    <w:p w14:paraId="31E6DCA2" w14:textId="7A80CE78" w:rsidR="00FF7F19" w:rsidRDefault="00FF7F19" w:rsidP="00825E13">
      <w:pPr>
        <w:numPr>
          <w:ilvl w:val="0"/>
          <w:numId w:val="3"/>
        </w:numPr>
      </w:pPr>
      <w:r>
        <w:t>Joseph Levy</w:t>
      </w:r>
    </w:p>
    <w:p w14:paraId="227E361C" w14:textId="14A9C2A0" w:rsidR="00FF7F19" w:rsidRDefault="00FF7F19" w:rsidP="00825E13">
      <w:pPr>
        <w:numPr>
          <w:ilvl w:val="0"/>
          <w:numId w:val="3"/>
        </w:numPr>
      </w:pPr>
      <w:r>
        <w:t>Roy Want</w:t>
      </w:r>
    </w:p>
    <w:p w14:paraId="4F9C3649" w14:textId="55F26901" w:rsidR="00FF7F19" w:rsidRDefault="00FF7F19" w:rsidP="00825E13">
      <w:pPr>
        <w:numPr>
          <w:ilvl w:val="0"/>
          <w:numId w:val="3"/>
        </w:numPr>
      </w:pPr>
      <w:r>
        <w:t>Brian Hart</w:t>
      </w:r>
    </w:p>
    <w:p w14:paraId="4FB33C0E" w14:textId="31755BAA" w:rsidR="00FF7F19" w:rsidRDefault="00FF7F19" w:rsidP="00825E13">
      <w:pPr>
        <w:numPr>
          <w:ilvl w:val="0"/>
          <w:numId w:val="3"/>
        </w:numPr>
      </w:pPr>
      <w:r>
        <w:t>Yongho Seok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25B03829" w14:textId="19A5ED98" w:rsidR="00A95AAB" w:rsidRDefault="00A95AAB" w:rsidP="00971ED7">
      <w:r>
        <w:t xml:space="preserve">Claudio </w:t>
      </w:r>
    </w:p>
    <w:p w14:paraId="532BC437" w14:textId="7D9B5AA1" w:rsidR="00155172" w:rsidRDefault="00155172" w:rsidP="00155172"/>
    <w:p w14:paraId="124649EE" w14:textId="4D774CDC" w:rsidR="0040451E" w:rsidRDefault="0040451E" w:rsidP="00C12417">
      <w:pPr>
        <w:pStyle w:val="Heading3"/>
      </w:pPr>
      <w:r>
        <w:t xml:space="preserve">Style Guide 2.1.1 </w:t>
      </w:r>
      <w:r w:rsidR="00C12417">
        <w:t>– Frame Format Figures</w:t>
      </w:r>
    </w:p>
    <w:p w14:paraId="62A9D75A" w14:textId="77777777" w:rsidR="00A95AAB" w:rsidRDefault="00A95AAB" w:rsidP="00A95AAB">
      <w:r>
        <w:t xml:space="preserve">Claudio </w:t>
      </w:r>
    </w:p>
    <w:p w14:paraId="74CC74CD" w14:textId="77777777" w:rsidR="00A95AAB" w:rsidRPr="00A95AAB" w:rsidRDefault="00A95AAB" w:rsidP="00A95AAB"/>
    <w:p w14:paraId="2354887B" w14:textId="77777777" w:rsidR="00C12417" w:rsidRPr="00C12417" w:rsidRDefault="00C12417" w:rsidP="00C12417"/>
    <w:p w14:paraId="596BCD80" w14:textId="28B793B4" w:rsidR="00B400D4" w:rsidRDefault="00B400D4" w:rsidP="002D6149">
      <w:pPr>
        <w:pStyle w:val="Heading3"/>
      </w:pPr>
      <w:r>
        <w:t>Style Guide 2.</w:t>
      </w:r>
      <w:r w:rsidR="0040451E">
        <w:t>1.</w:t>
      </w:r>
      <w:r>
        <w:t xml:space="preserve">2 – </w:t>
      </w:r>
      <w:r w:rsidR="00490A6D">
        <w:t>Naming Frames</w:t>
      </w:r>
    </w:p>
    <w:p w14:paraId="0C527496" w14:textId="77777777" w:rsidR="00A95AAB" w:rsidRDefault="00A95AAB" w:rsidP="00A95AAB">
      <w:r>
        <w:t xml:space="preserve">Claudio </w:t>
      </w:r>
    </w:p>
    <w:p w14:paraId="25AA2B79" w14:textId="77777777" w:rsidR="00A95AAB" w:rsidRPr="00A95AAB" w:rsidRDefault="00A95AAB" w:rsidP="00A95AAB"/>
    <w:p w14:paraId="0F8D5340" w14:textId="6ACE8D19" w:rsidR="00A90C05" w:rsidRPr="009B7903" w:rsidRDefault="00A90C05" w:rsidP="00511570">
      <w:r>
        <w:t xml:space="preserve"> </w:t>
      </w:r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5648A3A7" w14:textId="78491B60" w:rsidR="00971ED7" w:rsidRDefault="00A95AAB" w:rsidP="00971ED7">
      <w:r>
        <w:t>Carol</w:t>
      </w:r>
    </w:p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74A79AF3" w14:textId="77777777" w:rsidR="00A95AAB" w:rsidRDefault="00A95AAB" w:rsidP="00E30287">
      <w:r>
        <w:t>Joseph</w:t>
      </w:r>
    </w:p>
    <w:p w14:paraId="78B38060" w14:textId="67B061DF" w:rsidR="00D26FCC" w:rsidRDefault="00A95AAB" w:rsidP="00E30287">
      <w:r>
        <w:t>Update list he has already generated.</w:t>
      </w:r>
    </w:p>
    <w:p w14:paraId="45443D9F" w14:textId="16EA1C6F" w:rsidR="00A95AAB" w:rsidRPr="00DD02C5" w:rsidRDefault="00A95AAB" w:rsidP="00E30287">
      <w:r>
        <w:t xml:space="preserve">Bring to </w:t>
      </w:r>
      <w:proofErr w:type="spellStart"/>
      <w:r>
        <w:t>TGme</w:t>
      </w:r>
      <w:proofErr w:type="spellEnd"/>
      <w:r>
        <w:t xml:space="preserve"> as soon as possible to see if they are willing to accept changes.</w:t>
      </w:r>
    </w:p>
    <w:p w14:paraId="18CE9F5C" w14:textId="77777777" w:rsidR="00E30287" w:rsidRDefault="00E30287" w:rsidP="00B400D4">
      <w:pPr>
        <w:rPr>
          <w:sz w:val="20"/>
        </w:rPr>
      </w:pPr>
    </w:p>
    <w:p w14:paraId="666678F2" w14:textId="21227D2E" w:rsidR="00951676" w:rsidRDefault="00BD11BF" w:rsidP="00951676">
      <w:pPr>
        <w:pStyle w:val="Heading3"/>
      </w:pPr>
      <w:r>
        <w:t xml:space="preserve">Style Guide 2.4 – </w:t>
      </w:r>
      <w:r w:rsidR="00951676">
        <w:t>Information Elements/</w:t>
      </w:r>
      <w:proofErr w:type="spellStart"/>
      <w:r w:rsidR="00951676">
        <w:t>Subelements</w:t>
      </w:r>
      <w:proofErr w:type="spellEnd"/>
    </w:p>
    <w:p w14:paraId="0F768B9D" w14:textId="68E81DB3" w:rsidR="00095AC4" w:rsidRDefault="00FB3C4E" w:rsidP="00B400D4">
      <w:r>
        <w:t>Emily (Edward’s suggestion)</w:t>
      </w:r>
    </w:p>
    <w:p w14:paraId="76903CB7" w14:textId="77777777" w:rsidR="00FB3C4E" w:rsidRDefault="00FB3C4E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Default="000D2544" w:rsidP="00951676">
      <w:pPr>
        <w:pStyle w:val="Heading4"/>
      </w:pPr>
      <w:r>
        <w:t>Style Guide 2.4.2 – Definition Conventions</w:t>
      </w:r>
    </w:p>
    <w:p w14:paraId="4FF1A9CB" w14:textId="77777777" w:rsidR="00971ED7" w:rsidRDefault="00971ED7" w:rsidP="00971ED7"/>
    <w:p w14:paraId="1A99393B" w14:textId="5E37C8EE" w:rsidR="00894C66" w:rsidRDefault="00894C66" w:rsidP="00951676">
      <w:pPr>
        <w:pStyle w:val="Heading4"/>
      </w:pPr>
      <w:r>
        <w:t>Style Guide 2.4.3 – Element Inclusion Conventions</w:t>
      </w:r>
    </w:p>
    <w:p w14:paraId="08562228" w14:textId="579D7BF0" w:rsidR="00D26FCC" w:rsidRPr="00816BD4" w:rsidRDefault="00D26FCC" w:rsidP="00971ED7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612C96FB" w14:textId="45056A49" w:rsidR="00F65A16" w:rsidRDefault="00FB3C4E" w:rsidP="00E30287">
      <w:r>
        <w:t>Edward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6DD6DFA2" w14:textId="45EADA94" w:rsidR="00D02711" w:rsidRDefault="00FB3C4E" w:rsidP="00715486">
      <w:r>
        <w:t>Edward</w:t>
      </w:r>
    </w:p>
    <w:p w14:paraId="3FE3517B" w14:textId="77777777" w:rsidR="00971ED7" w:rsidRPr="00CB1C11" w:rsidRDefault="00971ED7" w:rsidP="0071548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2757ABE9" w14:textId="4A6B2715" w:rsidR="003D5668" w:rsidRDefault="00FB3C4E" w:rsidP="003D5668">
      <w:r>
        <w:t>Edward</w:t>
      </w:r>
    </w:p>
    <w:p w14:paraId="47FCEA9C" w14:textId="77777777" w:rsidR="00A13332" w:rsidRDefault="00A13332" w:rsidP="00B06F5B"/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29F4A027" w14:textId="180C5DE4" w:rsidR="00EC4997" w:rsidRDefault="00971ED7" w:rsidP="00EC4997">
      <w:r>
        <w:t>[Volunteer name]</w:t>
      </w:r>
    </w:p>
    <w:p w14:paraId="700FFBF3" w14:textId="77777777" w:rsidR="00EC4997" w:rsidRPr="00EC4997" w:rsidRDefault="00EC4997" w:rsidP="00EC4997"/>
    <w:p w14:paraId="53356950" w14:textId="0BC73CAE" w:rsidR="00C031D9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756F8FD6" w14:textId="3214982F" w:rsidR="00FB3C4E" w:rsidRPr="00FB3C4E" w:rsidRDefault="00FB3C4E" w:rsidP="00FB3C4E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FB3C4E">
        <w:rPr>
          <w:b w:val="0"/>
          <w:bCs w:val="0"/>
        </w:rPr>
        <w:t>Carol</w:t>
      </w:r>
    </w:p>
    <w:p w14:paraId="2053EC36" w14:textId="151E2A16" w:rsidR="00FB3C4E" w:rsidRPr="00FB3C4E" w:rsidRDefault="00FB3C4E" w:rsidP="00FA7A6E">
      <w:r>
        <w:t>(Mark Rison has done a substantial amount of review on this topic)</w:t>
      </w:r>
    </w:p>
    <w:p w14:paraId="320DBCBC" w14:textId="14692242" w:rsidR="00FA7A6E" w:rsidRPr="00085E78" w:rsidRDefault="00FA7A6E" w:rsidP="00FA7A6E">
      <w:pPr>
        <w:rPr>
          <w:b/>
          <w:bCs/>
        </w:rPr>
      </w:pPr>
      <w:r w:rsidRPr="00085E78">
        <w:rPr>
          <w:b/>
          <w:bCs/>
        </w:rPr>
        <w:t>May</w:t>
      </w:r>
    </w:p>
    <w:p w14:paraId="252C0385" w14:textId="42274037" w:rsidR="00FE58FA" w:rsidRDefault="00FE58FA" w:rsidP="00FA7A6E"/>
    <w:p w14:paraId="2BEB5A6A" w14:textId="77777777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"</w:t>
      </w:r>
      <w:r w:rsidRPr="00085E78">
        <w:rPr>
          <w:b/>
          <w:bCs/>
        </w:rPr>
        <w:t>Will</w:t>
      </w:r>
      <w:r>
        <w:rPr>
          <w:b/>
          <w:bCs/>
        </w:rPr>
        <w:t>” should not be used</w:t>
      </w:r>
    </w:p>
    <w:p w14:paraId="3C513BFB" w14:textId="77777777" w:rsidR="00971ED7" w:rsidRDefault="00971ED7" w:rsidP="00FA7A6E">
      <w:pPr>
        <w:rPr>
          <w:b/>
          <w:bCs/>
        </w:rPr>
      </w:pPr>
    </w:p>
    <w:p w14:paraId="4B68EE14" w14:textId="76D74A7B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“</w:t>
      </w:r>
      <w:r w:rsidRPr="00085E78">
        <w:rPr>
          <w:b/>
          <w:bCs/>
        </w:rPr>
        <w:t>Must</w:t>
      </w:r>
      <w:r>
        <w:rPr>
          <w:b/>
          <w:bCs/>
        </w:rPr>
        <w:t>”</w:t>
      </w:r>
    </w:p>
    <w:p w14:paraId="07AEC12B" w14:textId="77777777" w:rsidR="00FA7A6E" w:rsidRDefault="00FA7A6E" w:rsidP="00FA7A6E"/>
    <w:p w14:paraId="56353C2D" w14:textId="77777777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“</w:t>
      </w:r>
      <w:r w:rsidRPr="00085E78">
        <w:rPr>
          <w:b/>
          <w:bCs/>
        </w:rPr>
        <w:t>May not</w:t>
      </w:r>
      <w:r>
        <w:rPr>
          <w:b/>
          <w:bCs/>
        </w:rPr>
        <w:t>”</w:t>
      </w:r>
      <w:r w:rsidRPr="00085E78">
        <w:rPr>
          <w:b/>
          <w:bCs/>
        </w:rPr>
        <w:t xml:space="preserve"> should not be used.</w:t>
      </w:r>
    </w:p>
    <w:p w14:paraId="1D5E3A25" w14:textId="77777777" w:rsidR="00FA7A6E" w:rsidRDefault="00FA7A6E" w:rsidP="00FA7A6E"/>
    <w:p w14:paraId="42E94E12" w14:textId="03EC7570" w:rsidR="00FA7A6E" w:rsidRDefault="00FA7A6E" w:rsidP="00FA7A6E">
      <w:r>
        <w:rPr>
          <w:b/>
          <w:bCs/>
        </w:rPr>
        <w:t>“</w:t>
      </w:r>
      <w:r w:rsidRPr="00085E78">
        <w:rPr>
          <w:b/>
          <w:bCs/>
        </w:rPr>
        <w:t>Only</w:t>
      </w:r>
      <w:r>
        <w:rPr>
          <w:b/>
          <w:bCs/>
        </w:rPr>
        <w:t xml:space="preserve">” </w:t>
      </w:r>
      <w:r>
        <w:t>used as a constraint</w:t>
      </w:r>
    </w:p>
    <w:p w14:paraId="6772D477" w14:textId="1376EA39" w:rsidR="009E2BC9" w:rsidRDefault="009E2BC9" w:rsidP="00620F76">
      <w:pPr>
        <w:autoSpaceDE w:val="0"/>
        <w:autoSpaceDN w:val="0"/>
        <w:adjustRightInd w:val="0"/>
      </w:pP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0B925CDB" w:rsidR="002D2BC4" w:rsidRDefault="00134C6A" w:rsidP="002D2BC4">
      <w:pPr>
        <w:pStyle w:val="Heading4"/>
      </w:pPr>
      <w:r>
        <w:t xml:space="preserve">Style Guide 2.8.1 </w:t>
      </w:r>
      <w:r w:rsidR="00334546">
        <w:t>–</w:t>
      </w:r>
      <w:r>
        <w:t xml:space="preserve"> </w:t>
      </w:r>
      <w:r w:rsidR="00490A6D">
        <w:t>w</w:t>
      </w:r>
      <w:r w:rsidR="006A308A">
        <w:t>hich/that</w:t>
      </w:r>
    </w:p>
    <w:p w14:paraId="07260BDF" w14:textId="7A8E6058" w:rsidR="00907BFE" w:rsidRDefault="00FB3C4E" w:rsidP="00907BFE">
      <w:pPr>
        <w:autoSpaceDE w:val="0"/>
        <w:autoSpaceDN w:val="0"/>
        <w:adjustRightInd w:val="0"/>
      </w:pPr>
      <w:r>
        <w:t>Joseph</w:t>
      </w:r>
    </w:p>
    <w:p w14:paraId="431301B6" w14:textId="3DD6372A" w:rsidR="00FB3C4E" w:rsidRDefault="00FB3C4E" w:rsidP="00907BFE">
      <w:pPr>
        <w:autoSpaceDE w:val="0"/>
        <w:autoSpaceDN w:val="0"/>
        <w:adjustRightInd w:val="0"/>
      </w:pPr>
      <w:r>
        <w:t xml:space="preserve">Carol </w:t>
      </w:r>
    </w:p>
    <w:p w14:paraId="5E0F2B09" w14:textId="5701E572" w:rsidR="00FB3C4E" w:rsidRDefault="00FB3C4E" w:rsidP="00907BFE">
      <w:pPr>
        <w:autoSpaceDE w:val="0"/>
        <w:autoSpaceDN w:val="0"/>
        <w:adjustRightInd w:val="0"/>
      </w:pPr>
      <w:r>
        <w:t>(</w:t>
      </w:r>
      <w:proofErr w:type="gramStart"/>
      <w:r>
        <w:t>decide</w:t>
      </w:r>
      <w:proofErr w:type="gramEnd"/>
      <w:r>
        <w:t xml:space="preserve"> between yourself who does which section)</w:t>
      </w:r>
    </w:p>
    <w:p w14:paraId="61BFE663" w14:textId="77777777" w:rsidR="00D26FCC" w:rsidRDefault="00D26FCC" w:rsidP="00B616CA"/>
    <w:p w14:paraId="173A16DD" w14:textId="5CBB10E2" w:rsidR="00FB3C4E" w:rsidRDefault="00334546" w:rsidP="00FB3C4E">
      <w:pPr>
        <w:pStyle w:val="Heading4"/>
      </w:pPr>
      <w:bookmarkStart w:id="3" w:name="_Hlk135118187"/>
      <w:r>
        <w:t xml:space="preserve">Style Guide 2.8.2 – </w:t>
      </w:r>
      <w:r w:rsidR="00490A6D">
        <w:t>articles</w:t>
      </w:r>
    </w:p>
    <w:p w14:paraId="1D9D62D6" w14:textId="4CF8F01A" w:rsidR="002D2BC4" w:rsidRDefault="00FB3C4E" w:rsidP="001E6010">
      <w:r>
        <w:t>Check with Mark Rison</w:t>
      </w:r>
    </w:p>
    <w:p w14:paraId="5E5476CF" w14:textId="2F9732BC" w:rsidR="00490A6D" w:rsidRDefault="00F31F80" w:rsidP="00490A6D">
      <w:pPr>
        <w:pStyle w:val="Heading4"/>
      </w:pPr>
      <w:r>
        <w:t xml:space="preserve">Style Guide 2.8.3 – </w:t>
      </w:r>
      <w:r w:rsidR="00490A6D">
        <w:t>missing nouns</w:t>
      </w:r>
    </w:p>
    <w:p w14:paraId="664C84BD" w14:textId="43C07FE5" w:rsidR="00D26FCC" w:rsidRDefault="00FB3C4E" w:rsidP="00D26FCC">
      <w:r>
        <w:t>Check with Mark Rison</w:t>
      </w:r>
    </w:p>
    <w:p w14:paraId="4AF74411" w14:textId="77777777" w:rsidR="00FB3C4E" w:rsidRDefault="00FB3C4E" w:rsidP="00D26FCC"/>
    <w:p w14:paraId="2D9701E7" w14:textId="663FEA57" w:rsidR="00490A6D" w:rsidRDefault="00C96567" w:rsidP="00490A6D">
      <w:pPr>
        <w:pStyle w:val="Heading4"/>
      </w:pPr>
      <w:r>
        <w:t xml:space="preserve">Style Guide 2.8.4 – </w:t>
      </w:r>
      <w:r w:rsidR="00490A6D">
        <w:t>unnecessary nouns</w:t>
      </w:r>
    </w:p>
    <w:p w14:paraId="5BFFB5B2" w14:textId="77777777" w:rsidR="00FB3C4E" w:rsidRDefault="00FB3C4E" w:rsidP="00FB3C4E">
      <w:r>
        <w:t>Check with Mark Rison</w:t>
      </w:r>
    </w:p>
    <w:bookmarkEnd w:id="3"/>
    <w:p w14:paraId="61751C8D" w14:textId="58411940" w:rsidR="00D26FCC" w:rsidRDefault="00D26FCC" w:rsidP="00D26FCC"/>
    <w:p w14:paraId="28706238" w14:textId="576C429E" w:rsidR="00490A6D" w:rsidRDefault="00C96567" w:rsidP="00490A6D">
      <w:pPr>
        <w:pStyle w:val="Heading4"/>
      </w:pPr>
      <w:r>
        <w:t xml:space="preserve">Style Guide 2.8.5 – </w:t>
      </w:r>
      <w:r w:rsidR="00490A6D">
        <w:t>unicast and multicast</w:t>
      </w:r>
    </w:p>
    <w:p w14:paraId="6F448727" w14:textId="64EE8AC9" w:rsidR="00222061" w:rsidRPr="00222061" w:rsidRDefault="00222061" w:rsidP="00222061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222061">
        <w:rPr>
          <w:b w:val="0"/>
          <w:bCs w:val="0"/>
        </w:rPr>
        <w:t>Roy</w:t>
      </w:r>
    </w:p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2F6FBE0F" w14:textId="683CC863" w:rsidR="00036BDA" w:rsidRDefault="00FB3C4E" w:rsidP="008A3FF8">
      <w:r>
        <w:t>Brian Hart</w:t>
      </w:r>
      <w:r w:rsidR="00222061">
        <w:t xml:space="preserve"> (will review what he can) – focus on LSB/MSB</w:t>
      </w:r>
    </w:p>
    <w:p w14:paraId="43AB3A31" w14:textId="0074D647" w:rsidR="00B50461" w:rsidRPr="00EC4997" w:rsidRDefault="00222061" w:rsidP="008A3FF8">
      <w:r>
        <w:t>Edward will do the rest</w:t>
      </w:r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3A383F">
        <w:t>–</w:t>
      </w:r>
      <w:r w:rsidR="00416ADB" w:rsidRPr="00DD5B6E">
        <w:rPr>
          <w:color w:val="FF0000"/>
        </w:rPr>
        <w:t xml:space="preserve"> </w:t>
      </w:r>
      <w:r w:rsidRPr="002D2BC4">
        <w:t>Maths operators and relations</w:t>
      </w:r>
    </w:p>
    <w:p w14:paraId="254FDF7B" w14:textId="589E0259" w:rsidR="00036BDA" w:rsidRPr="00EC4997" w:rsidRDefault="00222061" w:rsidP="00036BDA">
      <w:r>
        <w:t>Edward</w:t>
      </w:r>
    </w:p>
    <w:p w14:paraId="688E7D3A" w14:textId="77777777" w:rsidR="00036BDA" w:rsidRDefault="00036BDA" w:rsidP="003E5CC7">
      <w:pPr>
        <w:jc w:val="both"/>
      </w:pP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CA2ED6A" w14:textId="6D9AF8EC" w:rsidR="00036BDA" w:rsidRPr="00EC4997" w:rsidRDefault="00222061" w:rsidP="00036BDA">
      <w:r>
        <w:t>Edward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4" w:name="_Ref392751076"/>
      <w:r>
        <w:t>Style Guide 2.12</w:t>
      </w:r>
      <w:r w:rsidR="000D2544">
        <w:t xml:space="preserve"> – References to SAP primitives</w:t>
      </w:r>
      <w:bookmarkEnd w:id="4"/>
    </w:p>
    <w:p w14:paraId="379C88B8" w14:textId="2D5BF39E" w:rsidR="00D26FCC" w:rsidRDefault="00222061" w:rsidP="00C031D9">
      <w:r>
        <w:t>No volunteer</w:t>
      </w:r>
    </w:p>
    <w:p w14:paraId="3BFCB993" w14:textId="77777777" w:rsidR="00B50461" w:rsidRPr="00C031D9" w:rsidRDefault="00B50461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39520C15" w:rsidR="00D26FCC" w:rsidRDefault="00222061" w:rsidP="00091616">
      <w:r>
        <w:t>Discuss with Emily and see what to do about this.</w:t>
      </w:r>
    </w:p>
    <w:p w14:paraId="44C463E1" w14:textId="77777777" w:rsidR="00B50461" w:rsidRPr="00C031D9" w:rsidRDefault="00B50461" w:rsidP="00091616"/>
    <w:p w14:paraId="30886F76" w14:textId="218118DA" w:rsidR="001459BD" w:rsidRDefault="00416ADB" w:rsidP="00416ADB">
      <w:pPr>
        <w:pStyle w:val="Heading3"/>
      </w:pPr>
      <w:r>
        <w:lastRenderedPageBreak/>
        <w:t>Style Guide 2.1</w:t>
      </w:r>
      <w:r w:rsidR="00951676">
        <w:t>4</w:t>
      </w:r>
      <w:r>
        <w:t xml:space="preserve"> –MIB attributes</w:t>
      </w:r>
    </w:p>
    <w:p w14:paraId="1238BDAE" w14:textId="5C03EEAF" w:rsidR="00E04940" w:rsidRDefault="00222061" w:rsidP="00091616">
      <w:r>
        <w:t>Mark Hamilton</w:t>
      </w:r>
    </w:p>
    <w:p w14:paraId="6F1BBC08" w14:textId="77777777" w:rsidR="00B50461" w:rsidRPr="00091616" w:rsidRDefault="00B50461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329B4312" w14:textId="1D69B486" w:rsidR="00DB42CB" w:rsidRDefault="00222061" w:rsidP="00D26FCC">
      <w:r>
        <w:t>No volunteer</w:t>
      </w:r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3B691CFE" w:rsidR="00133B26" w:rsidRPr="00091616" w:rsidRDefault="00222061" w:rsidP="00D26FCC">
      <w:r>
        <w:t>Emily (Edward’s suggestion)</w:t>
      </w:r>
    </w:p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FEE095C" w14:textId="33F7573E" w:rsidR="00B50461" w:rsidRPr="00416ADB" w:rsidRDefault="00222061" w:rsidP="00416ADB">
      <w:r>
        <w:t>No volunteer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71B3C66A" w14:textId="1310F046" w:rsidR="0067431B" w:rsidRDefault="000668E8" w:rsidP="002D2BC4">
      <w:r>
        <w:t>Carol</w:t>
      </w:r>
    </w:p>
    <w:p w14:paraId="1535BA44" w14:textId="77777777" w:rsidR="00460B5E" w:rsidRDefault="00460B5E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BCB9192" w14:textId="27A6EA64" w:rsidR="009E15DB" w:rsidRDefault="000668E8" w:rsidP="00091616">
      <w:r>
        <w:t>No volunteer</w:t>
      </w:r>
    </w:p>
    <w:p w14:paraId="3DB60445" w14:textId="77777777" w:rsidR="00460B5E" w:rsidRDefault="00460B5E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398D0C4B" w14:textId="1CB1060E" w:rsidR="007230B3" w:rsidRDefault="000668E8" w:rsidP="00091616">
      <w:r>
        <w:t>Emily</w:t>
      </w:r>
      <w:r w:rsidR="00C924B7">
        <w:rPr>
          <w:rFonts w:eastAsia="Batang"/>
          <w:lang w:eastAsia="ko-KR"/>
        </w:rPr>
        <w:t xml:space="preserve"> </w:t>
      </w:r>
    </w:p>
    <w:p w14:paraId="6D0CF529" w14:textId="77777777" w:rsidR="009F7BEA" w:rsidRDefault="009F7BEA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0C8D25B3" w:rsidR="00E80571" w:rsidRDefault="000668E8" w:rsidP="002D2BC4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No volunteer</w:t>
      </w:r>
    </w:p>
    <w:p w14:paraId="1DEC08F7" w14:textId="77777777" w:rsidR="000668E8" w:rsidRDefault="000668E8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28B24508" w14:textId="5191481D" w:rsidR="002D2BC4" w:rsidRDefault="000668E8" w:rsidP="00091616">
      <w:r>
        <w:t>No volunteer</w:t>
      </w:r>
    </w:p>
    <w:p w14:paraId="4D886889" w14:textId="77777777" w:rsidR="000668E8" w:rsidRDefault="000668E8" w:rsidP="00091616"/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230258A3" w:rsidR="00091616" w:rsidRDefault="000668E8" w:rsidP="00091616">
      <w:r>
        <w:t>No volunteer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5151C786" w14:textId="3BCC64BF" w:rsidR="00256501" w:rsidRPr="008D4065" w:rsidRDefault="000668E8" w:rsidP="00256501">
      <w:pPr>
        <w:rPr>
          <w:lang w:val="en-US"/>
        </w:rPr>
      </w:pPr>
      <w:r>
        <w:t>Edward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EB15E56" w:rsidR="00460B5E" w:rsidRDefault="000668E8" w:rsidP="00CA0519">
      <w:r>
        <w:t>No volunteer – Rober</w:t>
      </w:r>
      <w:r w:rsidR="007229BB">
        <w:t>t</w:t>
      </w:r>
      <w:r>
        <w:t xml:space="preserve"> to fix style guide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lastRenderedPageBreak/>
        <w:t>Robert Stacey</w:t>
      </w:r>
    </w:p>
    <w:p w14:paraId="73371F62" w14:textId="77777777" w:rsidR="00665E4A" w:rsidRDefault="00665E4A" w:rsidP="00A9751C"/>
    <w:tbl>
      <w:tblPr>
        <w:tblW w:w="7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184"/>
        <w:gridCol w:w="4128"/>
      </w:tblGrid>
      <w:tr w:rsidR="00290F9B" w:rsidRPr="001B01A4" w14:paraId="68405143" w14:textId="02C8A345" w:rsidTr="001C621E">
        <w:trPr>
          <w:trHeight w:val="528"/>
        </w:trPr>
        <w:tc>
          <w:tcPr>
            <w:tcW w:w="2425" w:type="dxa"/>
            <w:shd w:val="clear" w:color="auto" w:fill="auto"/>
            <w:hideMark/>
          </w:tcPr>
          <w:p w14:paraId="28DD22F3" w14:textId="77777777" w:rsidR="00290F9B" w:rsidRPr="001B01A4" w:rsidRDefault="00290F9B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1070" w:type="dxa"/>
            <w:shd w:val="clear" w:color="auto" w:fill="auto"/>
            <w:hideMark/>
          </w:tcPr>
          <w:p w14:paraId="76B321C8" w14:textId="7D351890" w:rsidR="00290F9B" w:rsidRPr="001B01A4" w:rsidRDefault="00290F9B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Reference</w:t>
            </w:r>
          </w:p>
        </w:tc>
        <w:tc>
          <w:tcPr>
            <w:tcW w:w="4216" w:type="dxa"/>
            <w:shd w:val="clear" w:color="auto" w:fill="auto"/>
            <w:hideMark/>
          </w:tcPr>
          <w:p w14:paraId="5123DF74" w14:textId="751AF8D0" w:rsidR="00290F9B" w:rsidRPr="001B01A4" w:rsidRDefault="00290F9B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Notes</w:t>
            </w:r>
          </w:p>
        </w:tc>
      </w:tr>
      <w:tr w:rsidR="00290F9B" w:rsidRPr="001B01A4" w14:paraId="76159E3B" w14:textId="4B6AFCB4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067A554E" w14:textId="6DA87D60" w:rsidR="00290F9B" w:rsidRPr="001B01A4" w:rsidRDefault="00290F9B" w:rsidP="00290F9B">
            <w:pPr>
              <w:rPr>
                <w:lang w:val="en-US"/>
              </w:rPr>
            </w:pPr>
            <w:r>
              <w:rPr>
                <w:lang w:val="en-US"/>
              </w:rPr>
              <w:t>AKM suite selectors</w:t>
            </w:r>
          </w:p>
        </w:tc>
        <w:tc>
          <w:tcPr>
            <w:tcW w:w="1070" w:type="dxa"/>
            <w:shd w:val="clear" w:color="auto" w:fill="auto"/>
          </w:tcPr>
          <w:p w14:paraId="1A285C8D" w14:textId="76C66413" w:rsidR="00290F9B" w:rsidRPr="001B01A4" w:rsidRDefault="00290F9B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9.4.2.23.3</w:t>
            </w:r>
          </w:p>
        </w:tc>
        <w:tc>
          <w:tcPr>
            <w:tcW w:w="4216" w:type="dxa"/>
            <w:shd w:val="clear" w:color="auto" w:fill="auto"/>
          </w:tcPr>
          <w:p w14:paraId="19734473" w14:textId="6D0A5A4B" w:rsidR="00290F9B" w:rsidRPr="001B01A4" w:rsidRDefault="00290F9B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</w:p>
        </w:tc>
      </w:tr>
      <w:tr w:rsidR="00290F9B" w:rsidRPr="001B01A4" w14:paraId="6CF99E28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789EF346" w14:textId="0951D666" w:rsidR="00290F9B" w:rsidRDefault="00290F9B" w:rsidP="00290F9B">
            <w:pPr>
              <w:rPr>
                <w:lang w:val="en-US"/>
              </w:rPr>
            </w:pPr>
            <w:r>
              <w:rPr>
                <w:lang w:val="en-US"/>
              </w:rPr>
              <w:t>Authentication algorithm numbers</w:t>
            </w:r>
          </w:p>
        </w:tc>
        <w:tc>
          <w:tcPr>
            <w:tcW w:w="1070" w:type="dxa"/>
            <w:shd w:val="clear" w:color="auto" w:fill="auto"/>
          </w:tcPr>
          <w:p w14:paraId="04E7A9E3" w14:textId="16685EF4" w:rsidR="00290F9B" w:rsidRDefault="00290F9B" w:rsidP="00290F9B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9.4.1.1</w:t>
            </w:r>
          </w:p>
        </w:tc>
        <w:tc>
          <w:tcPr>
            <w:tcW w:w="4216" w:type="dxa"/>
            <w:shd w:val="clear" w:color="auto" w:fill="auto"/>
          </w:tcPr>
          <w:p w14:paraId="466D1AD8" w14:textId="0A9F10C4" w:rsidR="00290F9B" w:rsidRDefault="00290F9B" w:rsidP="00290F9B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Value 1 should be released.</w:t>
            </w:r>
            <w:r w:rsidR="00DA49B6">
              <w:rPr>
                <w:rFonts w:ascii="Arial" w:eastAsia="Times New Roman" w:hAnsi="Arial" w:cs="Arial"/>
                <w:sz w:val="20"/>
                <w:lang w:val="en-US"/>
              </w:rPr>
              <w:t xml:space="preserve"> Draft is OK.</w:t>
            </w:r>
          </w:p>
        </w:tc>
      </w:tr>
      <w:tr w:rsidR="00290F9B" w:rsidRPr="001B01A4" w14:paraId="31E980EA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5BBD8FC" w14:textId="1D2DF2CF" w:rsidR="00290F9B" w:rsidRDefault="00290F9B" w:rsidP="00290F9B">
            <w:pPr>
              <w:rPr>
                <w:lang w:val="en-US"/>
              </w:rPr>
            </w:pPr>
            <w:r>
              <w:rPr>
                <w:lang w:val="en-US"/>
              </w:rPr>
              <w:t>Behavior limits</w:t>
            </w:r>
          </w:p>
        </w:tc>
        <w:tc>
          <w:tcPr>
            <w:tcW w:w="1070" w:type="dxa"/>
            <w:shd w:val="clear" w:color="auto" w:fill="auto"/>
          </w:tcPr>
          <w:p w14:paraId="62800486" w14:textId="5B2673A4" w:rsidR="00290F9B" w:rsidRDefault="00290F9B" w:rsidP="00290F9B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E.1</w:t>
            </w:r>
          </w:p>
        </w:tc>
        <w:tc>
          <w:tcPr>
            <w:tcW w:w="4216" w:type="dxa"/>
            <w:shd w:val="clear" w:color="auto" w:fill="auto"/>
          </w:tcPr>
          <w:p w14:paraId="643A85BC" w14:textId="30F1CA8D" w:rsidR="00290F9B" w:rsidRPr="00665E4A" w:rsidRDefault="00290F9B" w:rsidP="00290F9B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No longer applicable.</w:t>
            </w:r>
          </w:p>
        </w:tc>
      </w:tr>
      <w:tr w:rsidR="00290F9B" w:rsidRPr="001B01A4" w14:paraId="1640D79B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217C258" w14:textId="6D77D7AD" w:rsidR="00290F9B" w:rsidRDefault="00290F9B" w:rsidP="00290F9B">
            <w:r>
              <w:t>Capabilities</w:t>
            </w:r>
          </w:p>
        </w:tc>
        <w:tc>
          <w:tcPr>
            <w:tcW w:w="1070" w:type="dxa"/>
            <w:shd w:val="clear" w:color="auto" w:fill="auto"/>
          </w:tcPr>
          <w:p w14:paraId="3487726D" w14:textId="72F86675" w:rsidR="00290F9B" w:rsidRDefault="00290F9B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9.4.1.4</w:t>
            </w:r>
          </w:p>
        </w:tc>
        <w:tc>
          <w:tcPr>
            <w:tcW w:w="4216" w:type="dxa"/>
            <w:shd w:val="clear" w:color="auto" w:fill="auto"/>
          </w:tcPr>
          <w:p w14:paraId="4B3D8BE0" w14:textId="3E3D2012" w:rsidR="00290F9B" w:rsidRDefault="00DA49B6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Values 2, 3, 4, 6, 14, 15 should be released. Draft is OK.</w:t>
            </w:r>
          </w:p>
        </w:tc>
      </w:tr>
      <w:tr w:rsidR="00290F9B" w:rsidRPr="001B01A4" w14:paraId="34C4045A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68F09A1C" w14:textId="1769565E" w:rsidR="00290F9B" w:rsidRDefault="00DA49B6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Categories</w:t>
            </w:r>
          </w:p>
        </w:tc>
        <w:tc>
          <w:tcPr>
            <w:tcW w:w="1070" w:type="dxa"/>
            <w:shd w:val="clear" w:color="auto" w:fill="auto"/>
          </w:tcPr>
          <w:p w14:paraId="715519A8" w14:textId="6D1F989B" w:rsidR="00290F9B" w:rsidRDefault="00DA49B6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9.4.1.11</w:t>
            </w:r>
          </w:p>
        </w:tc>
        <w:tc>
          <w:tcPr>
            <w:tcW w:w="4216" w:type="dxa"/>
            <w:shd w:val="clear" w:color="auto" w:fill="auto"/>
          </w:tcPr>
          <w:p w14:paraId="68C63B0A" w14:textId="6042E9A8" w:rsidR="00290F9B" w:rsidRDefault="00DA49B6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Value 33 allocated but not used in draft. Was a </w:t>
            </w:r>
            <w:proofErr w:type="spellStart"/>
            <w:r>
              <w:rPr>
                <w:rFonts w:ascii="Arial" w:hAnsi="Arial" w:cs="Arial"/>
                <w:sz w:val="20"/>
              </w:rPr>
              <w:t>TGay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allocation.</w:t>
            </w:r>
          </w:p>
        </w:tc>
      </w:tr>
      <w:tr w:rsidR="00290F9B" w:rsidRPr="001B01A4" w14:paraId="0924377B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2FDAE7BC" w14:textId="53CB4B26" w:rsidR="00290F9B" w:rsidRDefault="00DA49B6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Cypher suites</w:t>
            </w:r>
          </w:p>
        </w:tc>
        <w:tc>
          <w:tcPr>
            <w:tcW w:w="1070" w:type="dxa"/>
            <w:shd w:val="clear" w:color="auto" w:fill="auto"/>
          </w:tcPr>
          <w:p w14:paraId="7BF8F661" w14:textId="78174445" w:rsidR="00290F9B" w:rsidRDefault="00DA49B6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9.4.2.23.2</w:t>
            </w:r>
          </w:p>
        </w:tc>
        <w:tc>
          <w:tcPr>
            <w:tcW w:w="4216" w:type="dxa"/>
            <w:shd w:val="clear" w:color="auto" w:fill="auto"/>
          </w:tcPr>
          <w:p w14:paraId="1910D456" w14:textId="0B1E83F9" w:rsidR="00290F9B" w:rsidRDefault="00DA49B6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3D292D" w:rsidRPr="001B01A4" w14:paraId="46901C7B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6A9BB991" w14:textId="501909F4" w:rsidR="003D292D" w:rsidRDefault="003D292D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Protocol Version</w:t>
            </w:r>
          </w:p>
        </w:tc>
        <w:tc>
          <w:tcPr>
            <w:tcW w:w="1070" w:type="dxa"/>
            <w:shd w:val="clear" w:color="auto" w:fill="auto"/>
          </w:tcPr>
          <w:p w14:paraId="732ACE62" w14:textId="6EEB6D54" w:rsidR="003D292D" w:rsidRDefault="003D292D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9.2.4.1.2</w:t>
            </w:r>
          </w:p>
        </w:tc>
        <w:tc>
          <w:tcPr>
            <w:tcW w:w="4216" w:type="dxa"/>
            <w:shd w:val="clear" w:color="auto" w:fill="auto"/>
          </w:tcPr>
          <w:p w14:paraId="4C3C7638" w14:textId="6B466EE2" w:rsidR="003D292D" w:rsidRDefault="003D292D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720604" w:rsidRPr="001B01A4" w14:paraId="4C37AA02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7D9CB82E" w14:textId="007D032C" w:rsidR="00720604" w:rsidRDefault="00720604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Frame types</w:t>
            </w:r>
          </w:p>
        </w:tc>
        <w:tc>
          <w:tcPr>
            <w:tcW w:w="1070" w:type="dxa"/>
            <w:shd w:val="clear" w:color="auto" w:fill="auto"/>
          </w:tcPr>
          <w:p w14:paraId="0052C576" w14:textId="5673744E" w:rsidR="00720604" w:rsidRDefault="003D292D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9.2.4.1.3</w:t>
            </w:r>
          </w:p>
        </w:tc>
        <w:tc>
          <w:tcPr>
            <w:tcW w:w="4216" w:type="dxa"/>
            <w:shd w:val="clear" w:color="auto" w:fill="auto"/>
          </w:tcPr>
          <w:p w14:paraId="026DE004" w14:textId="39D4ACB4" w:rsidR="00720604" w:rsidRDefault="00720604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290F9B" w:rsidRPr="001B01A4" w14:paraId="1EFE754D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3DE9D435" w14:textId="572F93B4" w:rsidR="00290F9B" w:rsidRDefault="00DA49B6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Control subtypes</w:t>
            </w:r>
          </w:p>
        </w:tc>
        <w:tc>
          <w:tcPr>
            <w:tcW w:w="1070" w:type="dxa"/>
            <w:shd w:val="clear" w:color="auto" w:fill="auto"/>
          </w:tcPr>
          <w:p w14:paraId="4E7EC880" w14:textId="54B8C0EE" w:rsidR="00290F9B" w:rsidRDefault="00DA49B6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9.2.4.1.3</w:t>
            </w:r>
          </w:p>
        </w:tc>
        <w:tc>
          <w:tcPr>
            <w:tcW w:w="4216" w:type="dxa"/>
            <w:shd w:val="clear" w:color="auto" w:fill="auto"/>
          </w:tcPr>
          <w:p w14:paraId="70DEA8C5" w14:textId="564FA3DE" w:rsidR="00290F9B" w:rsidRDefault="00DA49B6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 15 should be released. Draft is OK.</w:t>
            </w:r>
          </w:p>
        </w:tc>
      </w:tr>
      <w:tr w:rsidR="00290F9B" w:rsidRPr="001B01A4" w14:paraId="1AB37957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AF9FBA3" w14:textId="0D83BA0C" w:rsidR="00290F9B" w:rsidRDefault="00E132B9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Data subtypes</w:t>
            </w:r>
          </w:p>
        </w:tc>
        <w:tc>
          <w:tcPr>
            <w:tcW w:w="1070" w:type="dxa"/>
            <w:shd w:val="clear" w:color="auto" w:fill="auto"/>
          </w:tcPr>
          <w:p w14:paraId="03374FC5" w14:textId="611E94F2" w:rsidR="00290F9B" w:rsidRDefault="00E132B9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9.2.4.1.3</w:t>
            </w:r>
          </w:p>
        </w:tc>
        <w:tc>
          <w:tcPr>
            <w:tcW w:w="4216" w:type="dxa"/>
            <w:shd w:val="clear" w:color="auto" w:fill="auto"/>
          </w:tcPr>
          <w:p w14:paraId="7BFBEAD7" w14:textId="669EF242" w:rsidR="00290F9B" w:rsidRDefault="00E132B9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Values 14 and 15 should be released. Draft is OK.</w:t>
            </w:r>
          </w:p>
        </w:tc>
      </w:tr>
      <w:tr w:rsidR="00290F9B" w:rsidRPr="001B01A4" w14:paraId="61B7AB46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4421D54E" w14:textId="5613B4F8" w:rsidR="00290F9B" w:rsidRDefault="00E132B9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Management subtypes</w:t>
            </w:r>
          </w:p>
        </w:tc>
        <w:tc>
          <w:tcPr>
            <w:tcW w:w="1070" w:type="dxa"/>
            <w:shd w:val="clear" w:color="auto" w:fill="auto"/>
          </w:tcPr>
          <w:p w14:paraId="6100EB19" w14:textId="668D48CC" w:rsidR="00290F9B" w:rsidRDefault="00E132B9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9.2.4.1.3</w:t>
            </w:r>
          </w:p>
        </w:tc>
        <w:tc>
          <w:tcPr>
            <w:tcW w:w="4216" w:type="dxa"/>
            <w:shd w:val="clear" w:color="auto" w:fill="auto"/>
          </w:tcPr>
          <w:p w14:paraId="7B480F25" w14:textId="78057667" w:rsidR="00290F9B" w:rsidRDefault="00E132B9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852EE7" w:rsidRPr="001B01A4" w14:paraId="044F6E86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6FC2C357" w14:textId="298841F0" w:rsidR="00852EE7" w:rsidRDefault="00852EE7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Extended subtypes</w:t>
            </w:r>
          </w:p>
        </w:tc>
        <w:tc>
          <w:tcPr>
            <w:tcW w:w="1070" w:type="dxa"/>
            <w:shd w:val="clear" w:color="auto" w:fill="auto"/>
          </w:tcPr>
          <w:p w14:paraId="1DCCD86B" w14:textId="640DE005" w:rsidR="00852EE7" w:rsidRDefault="00852EE7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9.2.4.1.3</w:t>
            </w:r>
          </w:p>
        </w:tc>
        <w:tc>
          <w:tcPr>
            <w:tcW w:w="4216" w:type="dxa"/>
            <w:shd w:val="clear" w:color="auto" w:fill="auto"/>
          </w:tcPr>
          <w:p w14:paraId="5697456E" w14:textId="64B44A15" w:rsidR="00852EE7" w:rsidRDefault="00852EE7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852EE7" w:rsidRPr="001B01A4" w14:paraId="7F3692F9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F238454" w14:textId="00C45A90" w:rsidR="00852EE7" w:rsidRDefault="00852EE7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Extended Control values</w:t>
            </w:r>
          </w:p>
        </w:tc>
        <w:tc>
          <w:tcPr>
            <w:tcW w:w="1070" w:type="dxa"/>
            <w:shd w:val="clear" w:color="auto" w:fill="auto"/>
          </w:tcPr>
          <w:p w14:paraId="30985F1C" w14:textId="064057B0" w:rsidR="00852EE7" w:rsidRDefault="00852EE7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9.2.4.1.3</w:t>
            </w:r>
          </w:p>
        </w:tc>
        <w:tc>
          <w:tcPr>
            <w:tcW w:w="4216" w:type="dxa"/>
            <w:shd w:val="clear" w:color="auto" w:fill="auto"/>
          </w:tcPr>
          <w:p w14:paraId="608591C8" w14:textId="1D3FEC95" w:rsidR="00852EE7" w:rsidRDefault="00852EE7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Rename value 7 to “Grant Ack”. Rename value 0 to “Sector Ack”. Rename value 1 to “Block Ack </w:t>
            </w:r>
            <w:proofErr w:type="spellStart"/>
            <w:r>
              <w:rPr>
                <w:rFonts w:ascii="Arial" w:hAnsi="Arial" w:cs="Arial"/>
                <w:sz w:val="20"/>
              </w:rPr>
              <w:t>Schdule</w:t>
            </w:r>
            <w:proofErr w:type="spellEnd"/>
            <w:r>
              <w:rPr>
                <w:rFonts w:ascii="Arial" w:hAnsi="Arial" w:cs="Arial"/>
                <w:sz w:val="20"/>
              </w:rPr>
              <w:t>”. Allocate value 11 as “TDD Beamforming”.</w:t>
            </w:r>
          </w:p>
        </w:tc>
      </w:tr>
      <w:tr w:rsidR="00290F9B" w:rsidRPr="001B01A4" w14:paraId="691C1336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5133284B" w14:textId="5CA74120" w:rsidR="00290F9B" w:rsidRDefault="00E132B9" w:rsidP="00290F9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Element IDs</w:t>
            </w:r>
          </w:p>
        </w:tc>
        <w:tc>
          <w:tcPr>
            <w:tcW w:w="1070" w:type="dxa"/>
            <w:shd w:val="clear" w:color="auto" w:fill="auto"/>
          </w:tcPr>
          <w:p w14:paraId="329DA980" w14:textId="2DF64585" w:rsidR="00290F9B" w:rsidRDefault="00E132B9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</w:tc>
        <w:tc>
          <w:tcPr>
            <w:tcW w:w="4216" w:type="dxa"/>
            <w:shd w:val="clear" w:color="auto" w:fill="auto"/>
          </w:tcPr>
          <w:p w14:paraId="657C6EB0" w14:textId="6F5391A9" w:rsidR="00290F9B" w:rsidRDefault="00E132B9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Values 17-31 should be released. Value 77 should be released.</w:t>
            </w:r>
            <w:r w:rsidR="001C621E">
              <w:rPr>
                <w:rFonts w:ascii="Arial" w:hAnsi="Arial" w:cs="Arial"/>
                <w:sz w:val="20"/>
              </w:rPr>
              <w:t xml:space="preserve"> Draft OK.</w:t>
            </w:r>
          </w:p>
        </w:tc>
      </w:tr>
      <w:tr w:rsidR="00290F9B" w:rsidRPr="001B01A4" w14:paraId="65479CC7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0A2E9DF0" w14:textId="7B20A810" w:rsidR="00290F9B" w:rsidRDefault="001C621E" w:rsidP="00290F9B">
            <w:r>
              <w:t>Element ID Extension 1</w:t>
            </w:r>
          </w:p>
        </w:tc>
        <w:tc>
          <w:tcPr>
            <w:tcW w:w="1070" w:type="dxa"/>
            <w:shd w:val="clear" w:color="auto" w:fill="auto"/>
          </w:tcPr>
          <w:p w14:paraId="396DB62D" w14:textId="17B68DC0" w:rsidR="00290F9B" w:rsidRDefault="001C621E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</w:tc>
        <w:tc>
          <w:tcPr>
            <w:tcW w:w="4216" w:type="dxa"/>
            <w:shd w:val="clear" w:color="auto" w:fill="auto"/>
          </w:tcPr>
          <w:p w14:paraId="40F29E19" w14:textId="08478ACC" w:rsidR="00290F9B" w:rsidRDefault="001C621E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 0 should be released. Draft OK.</w:t>
            </w:r>
          </w:p>
        </w:tc>
      </w:tr>
      <w:tr w:rsidR="00290F9B" w:rsidRPr="001B01A4" w14:paraId="14360C49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A57E47E" w14:textId="4C2CAA14" w:rsidR="00290F9B" w:rsidRDefault="0007048F" w:rsidP="00290F9B">
            <w:r>
              <w:t>RSNXE</w:t>
            </w:r>
          </w:p>
        </w:tc>
        <w:tc>
          <w:tcPr>
            <w:tcW w:w="1070" w:type="dxa"/>
            <w:shd w:val="clear" w:color="auto" w:fill="auto"/>
          </w:tcPr>
          <w:p w14:paraId="38E56A26" w14:textId="26FEC215" w:rsidR="00290F9B" w:rsidRDefault="0007048F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9.4.2.240</w:t>
            </w:r>
          </w:p>
        </w:tc>
        <w:tc>
          <w:tcPr>
            <w:tcW w:w="4216" w:type="dxa"/>
            <w:shd w:val="clear" w:color="auto" w:fill="auto"/>
          </w:tcPr>
          <w:p w14:paraId="54260C5E" w14:textId="3E11E468" w:rsidR="00290F9B" w:rsidRDefault="0007048F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290F9B" w:rsidRPr="001B01A4" w14:paraId="2150951E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F478F08" w14:textId="336389CD" w:rsidR="00290F9B" w:rsidRDefault="0007048F" w:rsidP="00290F9B">
            <w:r>
              <w:t>RSNE</w:t>
            </w:r>
          </w:p>
        </w:tc>
        <w:tc>
          <w:tcPr>
            <w:tcW w:w="1070" w:type="dxa"/>
            <w:shd w:val="clear" w:color="auto" w:fill="auto"/>
          </w:tcPr>
          <w:p w14:paraId="1746EF0A" w14:textId="53D812CB" w:rsidR="00290F9B" w:rsidRDefault="0007048F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9.4.2.23.4</w:t>
            </w:r>
          </w:p>
        </w:tc>
        <w:tc>
          <w:tcPr>
            <w:tcW w:w="4216" w:type="dxa"/>
            <w:shd w:val="clear" w:color="auto" w:fill="auto"/>
          </w:tcPr>
          <w:p w14:paraId="174D10E7" w14:textId="2FCFAABB" w:rsidR="00290F9B" w:rsidRDefault="0007048F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290F9B" w:rsidRPr="001B01A4" w14:paraId="691D9D9C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3F79C4E1" w14:textId="57B877BB" w:rsidR="00290F9B" w:rsidRDefault="0007048F" w:rsidP="00290F9B">
            <w:r>
              <w:t>Extended Capabilities</w:t>
            </w:r>
          </w:p>
        </w:tc>
        <w:tc>
          <w:tcPr>
            <w:tcW w:w="1070" w:type="dxa"/>
            <w:shd w:val="clear" w:color="auto" w:fill="auto"/>
          </w:tcPr>
          <w:p w14:paraId="3D82D3AA" w14:textId="2C2B22DA" w:rsidR="00290F9B" w:rsidRDefault="0007048F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9.4.2.25</w:t>
            </w:r>
          </w:p>
        </w:tc>
        <w:tc>
          <w:tcPr>
            <w:tcW w:w="4216" w:type="dxa"/>
            <w:shd w:val="clear" w:color="auto" w:fill="auto"/>
          </w:tcPr>
          <w:p w14:paraId="5EFEF81F" w14:textId="553E738D" w:rsidR="00290F9B" w:rsidRDefault="0007048F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 76 is reserved in draft but allocated (</w:t>
            </w:r>
            <w:proofErr w:type="spellStart"/>
            <w:r>
              <w:rPr>
                <w:rFonts w:ascii="Arial" w:hAnsi="Arial" w:cs="Arial"/>
                <w:sz w:val="20"/>
              </w:rPr>
              <w:t>TGaq</w:t>
            </w:r>
            <w:proofErr w:type="spellEnd"/>
            <w:r>
              <w:rPr>
                <w:rFonts w:ascii="Arial" w:hAnsi="Arial" w:cs="Arial"/>
                <w:sz w:val="20"/>
              </w:rPr>
              <w:t>) in database.</w:t>
            </w:r>
            <w:r w:rsidR="00852EE7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852EE7">
              <w:rPr>
                <w:rFonts w:ascii="Arial" w:hAnsi="Arial" w:cs="Arial"/>
                <w:sz w:val="20"/>
              </w:rPr>
              <w:t>Otherwise</w:t>
            </w:r>
            <w:proofErr w:type="gramEnd"/>
            <w:r w:rsidR="00852EE7">
              <w:rPr>
                <w:rFonts w:ascii="Arial" w:hAnsi="Arial" w:cs="Arial"/>
                <w:sz w:val="20"/>
              </w:rPr>
              <w:t xml:space="preserve"> OK.</w:t>
            </w:r>
          </w:p>
        </w:tc>
      </w:tr>
      <w:tr w:rsidR="00290F9B" w:rsidRPr="001B01A4" w14:paraId="4FA3EEC6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74AAA87E" w14:textId="37896238" w:rsidR="00290F9B" w:rsidRDefault="00720604" w:rsidP="00290F9B">
            <w:r>
              <w:t xml:space="preserve">FT </w:t>
            </w:r>
            <w:proofErr w:type="spellStart"/>
            <w:r>
              <w:t>sublement</w:t>
            </w:r>
            <w:proofErr w:type="spellEnd"/>
            <w:r>
              <w:t xml:space="preserve"> IDs</w:t>
            </w:r>
          </w:p>
        </w:tc>
        <w:tc>
          <w:tcPr>
            <w:tcW w:w="1070" w:type="dxa"/>
            <w:shd w:val="clear" w:color="auto" w:fill="auto"/>
          </w:tcPr>
          <w:p w14:paraId="520ED751" w14:textId="0BBBBE7A" w:rsidR="00290F9B" w:rsidRDefault="00720604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9-219</w:t>
            </w:r>
          </w:p>
        </w:tc>
        <w:tc>
          <w:tcPr>
            <w:tcW w:w="4216" w:type="dxa"/>
            <w:shd w:val="clear" w:color="auto" w:fill="auto"/>
          </w:tcPr>
          <w:p w14:paraId="1E672DD9" w14:textId="4A475AFD" w:rsidR="00290F9B" w:rsidRDefault="00720604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Rename value 1 to “PMK-R1”. </w:t>
            </w:r>
            <w:proofErr w:type="spellStart"/>
            <w:r>
              <w:rPr>
                <w:rFonts w:ascii="Arial" w:hAnsi="Arial" w:cs="Arial"/>
                <w:sz w:val="20"/>
              </w:rPr>
              <w:t>Remame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3 to “PMK-R0”. Allocate: 5 = OCI, 6 = BIGTK, 7 = WIGTK.</w:t>
            </w:r>
          </w:p>
        </w:tc>
      </w:tr>
      <w:tr w:rsidR="00290F9B" w:rsidRPr="001B01A4" w14:paraId="2624733D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03B7AC50" w14:textId="04482D51" w:rsidR="00290F9B" w:rsidRDefault="00720604" w:rsidP="00290F9B">
            <w:r>
              <w:t>FILS Discovery Frame Control subfield</w:t>
            </w:r>
          </w:p>
        </w:tc>
        <w:tc>
          <w:tcPr>
            <w:tcW w:w="1070" w:type="dxa"/>
            <w:shd w:val="clear" w:color="auto" w:fill="auto"/>
          </w:tcPr>
          <w:p w14:paraId="385A35C1" w14:textId="47C54A34" w:rsidR="00290F9B" w:rsidRDefault="00720604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9-1127</w:t>
            </w:r>
          </w:p>
        </w:tc>
        <w:tc>
          <w:tcPr>
            <w:tcW w:w="4216" w:type="dxa"/>
            <w:shd w:val="clear" w:color="auto" w:fill="auto"/>
          </w:tcPr>
          <w:p w14:paraId="77CD0BE5" w14:textId="36FA2318" w:rsidR="00290F9B" w:rsidRDefault="00720604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290F9B" w:rsidRPr="001B01A4" w14:paraId="02BA30B8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7F3CB31A" w14:textId="59517A7E" w:rsidR="00290F9B" w:rsidRDefault="00720604" w:rsidP="00290F9B">
            <w:r>
              <w:t>ANQP Info ID</w:t>
            </w:r>
          </w:p>
        </w:tc>
        <w:tc>
          <w:tcPr>
            <w:tcW w:w="1070" w:type="dxa"/>
            <w:shd w:val="clear" w:color="auto" w:fill="auto"/>
          </w:tcPr>
          <w:p w14:paraId="56AFF6FD" w14:textId="5B257A58" w:rsidR="00290F9B" w:rsidRDefault="00720604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9-412</w:t>
            </w:r>
          </w:p>
        </w:tc>
        <w:tc>
          <w:tcPr>
            <w:tcW w:w="4216" w:type="dxa"/>
            <w:shd w:val="clear" w:color="auto" w:fill="auto"/>
          </w:tcPr>
          <w:p w14:paraId="37A31C35" w14:textId="38B0744A" w:rsidR="00290F9B" w:rsidRDefault="00720604" w:rsidP="00290F9B">
            <w:pPr>
              <w:rPr>
                <w:rFonts w:ascii="Arial" w:hAnsi="Arial" w:cs="Arial"/>
                <w:sz w:val="20"/>
              </w:rPr>
            </w:pPr>
            <w:r w:rsidRPr="003D292D">
              <w:rPr>
                <w:rFonts w:ascii="Arial" w:hAnsi="Arial" w:cs="Arial"/>
                <w:sz w:val="20"/>
                <w:highlight w:val="red"/>
              </w:rPr>
              <w:t xml:space="preserve">280 was released but shown in draft as Network Authentication Type with Timestamp. </w:t>
            </w:r>
            <w:r w:rsidR="003D292D" w:rsidRPr="003D292D">
              <w:rPr>
                <w:rFonts w:ascii="Arial" w:hAnsi="Arial" w:cs="Arial"/>
                <w:sz w:val="20"/>
                <w:highlight w:val="red"/>
              </w:rPr>
              <w:t xml:space="preserve">283, 284, 285 conflict with </w:t>
            </w:r>
            <w:proofErr w:type="spellStart"/>
            <w:r w:rsidR="003D292D" w:rsidRPr="003D292D">
              <w:rPr>
                <w:rFonts w:ascii="Arial" w:hAnsi="Arial" w:cs="Arial"/>
                <w:sz w:val="20"/>
                <w:highlight w:val="red"/>
              </w:rPr>
              <w:t>TGbc</w:t>
            </w:r>
            <w:proofErr w:type="spellEnd"/>
            <w:r w:rsidR="003D292D" w:rsidRPr="003D292D">
              <w:rPr>
                <w:rFonts w:ascii="Arial" w:hAnsi="Arial" w:cs="Arial"/>
                <w:sz w:val="20"/>
                <w:highlight w:val="red"/>
              </w:rPr>
              <w:t>. 286 without allocation.</w:t>
            </w:r>
          </w:p>
        </w:tc>
      </w:tr>
      <w:tr w:rsidR="00290F9B" w:rsidRPr="001B01A4" w14:paraId="5B690E6B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6165E90F" w14:textId="5CDCA640" w:rsidR="00290F9B" w:rsidRDefault="003D292D" w:rsidP="00290F9B">
            <w:r>
              <w:t>Public Action frames</w:t>
            </w:r>
          </w:p>
        </w:tc>
        <w:tc>
          <w:tcPr>
            <w:tcW w:w="1070" w:type="dxa"/>
            <w:shd w:val="clear" w:color="auto" w:fill="auto"/>
          </w:tcPr>
          <w:p w14:paraId="1DAAC868" w14:textId="22185734" w:rsidR="00290F9B" w:rsidRDefault="003D292D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9.6.7.1</w:t>
            </w:r>
          </w:p>
        </w:tc>
        <w:tc>
          <w:tcPr>
            <w:tcW w:w="4216" w:type="dxa"/>
            <w:shd w:val="clear" w:color="auto" w:fill="auto"/>
          </w:tcPr>
          <w:p w14:paraId="3BD6FD19" w14:textId="05CAB640" w:rsidR="00290F9B" w:rsidRDefault="003D292D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Values 35-38 rename: DCT -&gt; DCS. </w:t>
            </w:r>
            <w:proofErr w:type="gramStart"/>
            <w:r>
              <w:rPr>
                <w:rFonts w:ascii="Arial" w:hAnsi="Arial" w:cs="Arial"/>
                <w:sz w:val="20"/>
              </w:rPr>
              <w:t>Otherwise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OK.</w:t>
            </w:r>
          </w:p>
        </w:tc>
      </w:tr>
      <w:tr w:rsidR="00290F9B" w:rsidRPr="001B01A4" w14:paraId="5077E55F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7D97077C" w14:textId="0AC23BFC" w:rsidR="00290F9B" w:rsidRDefault="003D292D" w:rsidP="00290F9B">
            <w:r>
              <w:t xml:space="preserve">Reason </w:t>
            </w:r>
            <w:r w:rsidR="004041BE">
              <w:t>c</w:t>
            </w:r>
            <w:r>
              <w:t>odes</w:t>
            </w:r>
          </w:p>
        </w:tc>
        <w:tc>
          <w:tcPr>
            <w:tcW w:w="1070" w:type="dxa"/>
            <w:shd w:val="clear" w:color="auto" w:fill="auto"/>
          </w:tcPr>
          <w:p w14:paraId="26070A4C" w14:textId="7F9F940A" w:rsidR="00290F9B" w:rsidRDefault="004041BE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</w:t>
            </w:r>
          </w:p>
        </w:tc>
        <w:tc>
          <w:tcPr>
            <w:tcW w:w="4216" w:type="dxa"/>
            <w:shd w:val="clear" w:color="auto" w:fill="auto"/>
          </w:tcPr>
          <w:p w14:paraId="7722CEF6" w14:textId="1CB46DE3" w:rsidR="00290F9B" w:rsidRDefault="003D292D" w:rsidP="00290F9B">
            <w:pPr>
              <w:rPr>
                <w:rFonts w:ascii="Arial" w:hAnsi="Arial" w:cs="Arial"/>
                <w:sz w:val="20"/>
              </w:rPr>
            </w:pPr>
            <w:r w:rsidRPr="003D292D">
              <w:rPr>
                <w:rFonts w:ascii="Arial" w:hAnsi="Arial" w:cs="Arial"/>
                <w:sz w:val="20"/>
                <w:highlight w:val="red"/>
              </w:rPr>
              <w:t xml:space="preserve">Value 69 is TIME_SYNC_LOST in </w:t>
            </w:r>
            <w:proofErr w:type="gramStart"/>
            <w:r w:rsidRPr="003D292D">
              <w:rPr>
                <w:rFonts w:ascii="Arial" w:hAnsi="Arial" w:cs="Arial"/>
                <w:sz w:val="20"/>
                <w:highlight w:val="red"/>
              </w:rPr>
              <w:t>draft, but</w:t>
            </w:r>
            <w:proofErr w:type="gramEnd"/>
            <w:r w:rsidRPr="003D292D">
              <w:rPr>
                <w:rFonts w:ascii="Arial" w:hAnsi="Arial" w:cs="Arial"/>
                <w:sz w:val="20"/>
                <w:highlight w:val="red"/>
              </w:rPr>
              <w:t xml:space="preserve"> reserved in database (previous </w:t>
            </w:r>
            <w:proofErr w:type="spellStart"/>
            <w:r w:rsidRPr="003D292D">
              <w:rPr>
                <w:rFonts w:ascii="Arial" w:hAnsi="Arial" w:cs="Arial"/>
                <w:sz w:val="20"/>
                <w:highlight w:val="red"/>
              </w:rPr>
              <w:t>TGak</w:t>
            </w:r>
            <w:proofErr w:type="spellEnd"/>
            <w:r w:rsidRPr="003D292D">
              <w:rPr>
                <w:rFonts w:ascii="Arial" w:hAnsi="Arial" w:cs="Arial"/>
                <w:sz w:val="20"/>
                <w:highlight w:val="red"/>
              </w:rPr>
              <w:t xml:space="preserve"> allocation). Value 70 in database is TIME_SYNC_LOST.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Otherwise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OK.</w:t>
            </w:r>
          </w:p>
        </w:tc>
      </w:tr>
      <w:tr w:rsidR="004041BE" w:rsidRPr="001B01A4" w14:paraId="5CC9D67F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D6977FC" w14:textId="54D82197" w:rsidR="004041BE" w:rsidRDefault="004041BE" w:rsidP="00290F9B">
            <w:r>
              <w:t>Status codes</w:t>
            </w:r>
          </w:p>
        </w:tc>
        <w:tc>
          <w:tcPr>
            <w:tcW w:w="1070" w:type="dxa"/>
            <w:shd w:val="clear" w:color="auto" w:fill="auto"/>
          </w:tcPr>
          <w:p w14:paraId="722CBC5C" w14:textId="325C22A1" w:rsidR="004041BE" w:rsidRDefault="004041BE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9.4.1.9</w:t>
            </w:r>
          </w:p>
        </w:tc>
        <w:tc>
          <w:tcPr>
            <w:tcW w:w="4216" w:type="dxa"/>
            <w:shd w:val="clear" w:color="auto" w:fill="auto"/>
          </w:tcPr>
          <w:p w14:paraId="39431001" w14:textId="03B47F9A" w:rsidR="004041BE" w:rsidRDefault="004041BE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Value 48 should be released. Some names missing in database. </w:t>
            </w:r>
            <w:proofErr w:type="gramStart"/>
            <w:r>
              <w:rPr>
                <w:rFonts w:ascii="Arial" w:hAnsi="Arial" w:cs="Arial"/>
                <w:sz w:val="20"/>
              </w:rPr>
              <w:t>Otherwise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OK.</w:t>
            </w:r>
          </w:p>
        </w:tc>
      </w:tr>
      <w:tr w:rsidR="004041BE" w:rsidRPr="001B01A4" w14:paraId="4FCA2216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44D0892A" w14:textId="59C4ACFA" w:rsidR="004041BE" w:rsidRDefault="004041BE" w:rsidP="00290F9B">
            <w:r>
              <w:t>PV1 frame types</w:t>
            </w:r>
          </w:p>
        </w:tc>
        <w:tc>
          <w:tcPr>
            <w:tcW w:w="1070" w:type="dxa"/>
            <w:shd w:val="clear" w:color="auto" w:fill="auto"/>
          </w:tcPr>
          <w:p w14:paraId="0F2AF4AA" w14:textId="704FA40A" w:rsidR="004041BE" w:rsidRDefault="004041BE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9.8.3.1</w:t>
            </w:r>
          </w:p>
        </w:tc>
        <w:tc>
          <w:tcPr>
            <w:tcW w:w="4216" w:type="dxa"/>
            <w:shd w:val="clear" w:color="auto" w:fill="auto"/>
          </w:tcPr>
          <w:p w14:paraId="7DF8E084" w14:textId="6993F0C4" w:rsidR="004041BE" w:rsidRPr="004041BE" w:rsidRDefault="004041BE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3D292D" w:rsidRPr="001B01A4" w14:paraId="2C06162A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7082A07D" w14:textId="28340C5D" w:rsidR="003D292D" w:rsidRDefault="004041BE" w:rsidP="00290F9B">
            <w:r>
              <w:t>PV1 Control frame subtypes</w:t>
            </w:r>
          </w:p>
        </w:tc>
        <w:tc>
          <w:tcPr>
            <w:tcW w:w="1070" w:type="dxa"/>
            <w:shd w:val="clear" w:color="auto" w:fill="auto"/>
          </w:tcPr>
          <w:p w14:paraId="5E53E115" w14:textId="72E002DE" w:rsidR="003D292D" w:rsidRDefault="004041BE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9.8.4.1</w:t>
            </w:r>
          </w:p>
        </w:tc>
        <w:tc>
          <w:tcPr>
            <w:tcW w:w="4216" w:type="dxa"/>
            <w:shd w:val="clear" w:color="auto" w:fill="auto"/>
          </w:tcPr>
          <w:p w14:paraId="52EEBE44" w14:textId="5E6C886F" w:rsidR="003D292D" w:rsidRPr="004041BE" w:rsidRDefault="004041BE" w:rsidP="00290F9B">
            <w:pPr>
              <w:rPr>
                <w:rFonts w:ascii="Arial" w:hAnsi="Arial" w:cs="Arial"/>
                <w:sz w:val="20"/>
              </w:rPr>
            </w:pPr>
            <w:r w:rsidRPr="004041BE">
              <w:rPr>
                <w:rFonts w:ascii="Arial" w:hAnsi="Arial" w:cs="Arial"/>
                <w:sz w:val="20"/>
              </w:rPr>
              <w:t>OK</w:t>
            </w:r>
          </w:p>
        </w:tc>
      </w:tr>
      <w:tr w:rsidR="004041BE" w:rsidRPr="001B01A4" w14:paraId="0883A466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4ADBC48D" w14:textId="66AB2711" w:rsidR="004041BE" w:rsidRDefault="004041BE" w:rsidP="00290F9B">
            <w:r>
              <w:t>PV1 Management frame subtypes</w:t>
            </w:r>
          </w:p>
        </w:tc>
        <w:tc>
          <w:tcPr>
            <w:tcW w:w="1070" w:type="dxa"/>
            <w:shd w:val="clear" w:color="auto" w:fill="auto"/>
          </w:tcPr>
          <w:p w14:paraId="6C1026F8" w14:textId="4E5EFC26" w:rsidR="004041BE" w:rsidRDefault="004041BE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9.8.5.1</w:t>
            </w:r>
          </w:p>
        </w:tc>
        <w:tc>
          <w:tcPr>
            <w:tcW w:w="4216" w:type="dxa"/>
            <w:shd w:val="clear" w:color="auto" w:fill="auto"/>
          </w:tcPr>
          <w:p w14:paraId="42B3D874" w14:textId="5C9178B8" w:rsidR="004041BE" w:rsidRPr="004041BE" w:rsidRDefault="004041BE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4041BE" w:rsidRPr="001B01A4" w14:paraId="4D184680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03546DDC" w14:textId="46AD4ADF" w:rsidR="004041BE" w:rsidRDefault="004041BE" w:rsidP="00290F9B">
            <w:proofErr w:type="spellStart"/>
            <w:r>
              <w:lastRenderedPageBreak/>
              <w:t>Subelement</w:t>
            </w:r>
            <w:proofErr w:type="spellEnd"/>
            <w:r>
              <w:t xml:space="preserve"> </w:t>
            </w:r>
            <w:proofErr w:type="spellStart"/>
            <w:r>
              <w:t>neighbor</w:t>
            </w:r>
            <w:proofErr w:type="spellEnd"/>
            <w:r>
              <w:t xml:space="preserve"> report</w:t>
            </w:r>
          </w:p>
        </w:tc>
        <w:tc>
          <w:tcPr>
            <w:tcW w:w="1070" w:type="dxa"/>
            <w:shd w:val="clear" w:color="auto" w:fill="auto"/>
          </w:tcPr>
          <w:p w14:paraId="590751BC" w14:textId="7367694B" w:rsidR="004041BE" w:rsidRDefault="00390603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9.4.2.35</w:t>
            </w:r>
          </w:p>
        </w:tc>
        <w:tc>
          <w:tcPr>
            <w:tcW w:w="4216" w:type="dxa"/>
            <w:shd w:val="clear" w:color="auto" w:fill="auto"/>
          </w:tcPr>
          <w:p w14:paraId="08D777B6" w14:textId="57A807D6" w:rsidR="004041BE" w:rsidRDefault="00390603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390603" w:rsidRPr="001B01A4" w14:paraId="6FDD055A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354DC4C0" w14:textId="62423047" w:rsidR="00390603" w:rsidRDefault="00390603" w:rsidP="00290F9B">
            <w:r>
              <w:t>Spectrum management action frames</w:t>
            </w:r>
          </w:p>
        </w:tc>
        <w:tc>
          <w:tcPr>
            <w:tcW w:w="1070" w:type="dxa"/>
            <w:shd w:val="clear" w:color="auto" w:fill="auto"/>
          </w:tcPr>
          <w:p w14:paraId="0381D504" w14:textId="5EF97C44" w:rsidR="00390603" w:rsidRDefault="00390603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9.6.2.1</w:t>
            </w:r>
          </w:p>
        </w:tc>
        <w:tc>
          <w:tcPr>
            <w:tcW w:w="4216" w:type="dxa"/>
            <w:shd w:val="clear" w:color="auto" w:fill="auto"/>
          </w:tcPr>
          <w:p w14:paraId="26D5B712" w14:textId="12D8FB11" w:rsidR="00390603" w:rsidRDefault="00390603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OK. Should be released from ANA control.</w:t>
            </w:r>
          </w:p>
        </w:tc>
      </w:tr>
      <w:tr w:rsidR="00390603" w:rsidRPr="001B01A4" w14:paraId="2AFFD495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98194E3" w14:textId="549DBE6C" w:rsidR="00390603" w:rsidRDefault="00390603" w:rsidP="00290F9B">
            <w:r>
              <w:t>TLV encodings</w:t>
            </w:r>
          </w:p>
        </w:tc>
        <w:tc>
          <w:tcPr>
            <w:tcW w:w="1070" w:type="dxa"/>
            <w:shd w:val="clear" w:color="auto" w:fill="auto"/>
          </w:tcPr>
          <w:p w14:paraId="1B3978DF" w14:textId="77777777" w:rsidR="00390603" w:rsidRDefault="00390603" w:rsidP="00290F9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16" w:type="dxa"/>
            <w:shd w:val="clear" w:color="auto" w:fill="auto"/>
          </w:tcPr>
          <w:p w14:paraId="06DEC387" w14:textId="18E40AF8" w:rsidR="00390603" w:rsidRDefault="00390603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4, 5, and 6. (no reference in draft)</w:t>
            </w:r>
          </w:p>
        </w:tc>
      </w:tr>
      <w:tr w:rsidR="00390603" w:rsidRPr="001B01A4" w14:paraId="25CB69DA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080B1EE0" w14:textId="6A2594B8" w:rsidR="00390603" w:rsidRDefault="00390603" w:rsidP="00290F9B">
            <w:r>
              <w:t>WNM notification type</w:t>
            </w:r>
          </w:p>
        </w:tc>
        <w:tc>
          <w:tcPr>
            <w:tcW w:w="1070" w:type="dxa"/>
            <w:shd w:val="clear" w:color="auto" w:fill="auto"/>
          </w:tcPr>
          <w:p w14:paraId="2DAC2C5A" w14:textId="59FFDC7E" w:rsidR="00390603" w:rsidRDefault="00390603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9.6.13.29</w:t>
            </w:r>
          </w:p>
        </w:tc>
        <w:tc>
          <w:tcPr>
            <w:tcW w:w="4216" w:type="dxa"/>
            <w:shd w:val="clear" w:color="auto" w:fill="auto"/>
          </w:tcPr>
          <w:p w14:paraId="412E3C48" w14:textId="0029BB9F" w:rsidR="00390603" w:rsidRDefault="00390603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1D1792" w:rsidRPr="001B01A4" w14:paraId="64B6D048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0BB9E872" w14:textId="19DE5B81" w:rsidR="001D1792" w:rsidRDefault="001D1792" w:rsidP="00290F9B">
            <w:r>
              <w:t>USA operating classes</w:t>
            </w:r>
          </w:p>
        </w:tc>
        <w:tc>
          <w:tcPr>
            <w:tcW w:w="1070" w:type="dxa"/>
            <w:shd w:val="clear" w:color="auto" w:fill="auto"/>
          </w:tcPr>
          <w:p w14:paraId="7617087F" w14:textId="65058F4D" w:rsidR="001D1792" w:rsidRDefault="001D1792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E-1</w:t>
            </w:r>
          </w:p>
        </w:tc>
        <w:tc>
          <w:tcPr>
            <w:tcW w:w="4216" w:type="dxa"/>
            <w:shd w:val="clear" w:color="auto" w:fill="auto"/>
          </w:tcPr>
          <w:p w14:paraId="6CADDAFB" w14:textId="56B5CB3E" w:rsidR="001D1792" w:rsidRDefault="001D1792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1D1792" w:rsidRPr="001B01A4" w14:paraId="0AA74DA9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4B3BC942" w14:textId="6C6C82AF" w:rsidR="001D1792" w:rsidRDefault="001D1792" w:rsidP="00290F9B">
            <w:r>
              <w:t>Europe operating classes</w:t>
            </w:r>
          </w:p>
        </w:tc>
        <w:tc>
          <w:tcPr>
            <w:tcW w:w="1070" w:type="dxa"/>
            <w:shd w:val="clear" w:color="auto" w:fill="auto"/>
          </w:tcPr>
          <w:p w14:paraId="4FA4BEEB" w14:textId="0B185CE4" w:rsidR="001D1792" w:rsidRDefault="001D1792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E-2</w:t>
            </w:r>
          </w:p>
        </w:tc>
        <w:tc>
          <w:tcPr>
            <w:tcW w:w="4216" w:type="dxa"/>
            <w:shd w:val="clear" w:color="auto" w:fill="auto"/>
          </w:tcPr>
          <w:p w14:paraId="7E3D2452" w14:textId="44EEB1B7" w:rsidR="001D1792" w:rsidRDefault="001D1792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1D1792" w:rsidRPr="001B01A4" w14:paraId="0C4228EA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0BCE5323" w14:textId="3C282849" w:rsidR="001D1792" w:rsidRDefault="001D1792" w:rsidP="00290F9B">
            <w:r>
              <w:t>Japan operating classes</w:t>
            </w:r>
          </w:p>
        </w:tc>
        <w:tc>
          <w:tcPr>
            <w:tcW w:w="1070" w:type="dxa"/>
            <w:shd w:val="clear" w:color="auto" w:fill="auto"/>
          </w:tcPr>
          <w:p w14:paraId="0558197F" w14:textId="2160BDE4" w:rsidR="001D1792" w:rsidRDefault="001D1792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E-3</w:t>
            </w:r>
          </w:p>
        </w:tc>
        <w:tc>
          <w:tcPr>
            <w:tcW w:w="4216" w:type="dxa"/>
            <w:shd w:val="clear" w:color="auto" w:fill="auto"/>
          </w:tcPr>
          <w:p w14:paraId="1FD6BDF5" w14:textId="26EFFB26" w:rsidR="001D1792" w:rsidRDefault="001D1792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2-7, 9-10, 12-16, 18-19, 21-24, 27-28, 35, 38, 40, 43, 45, 47-50, 52-55. Draft OK.</w:t>
            </w:r>
          </w:p>
        </w:tc>
      </w:tr>
      <w:tr w:rsidR="001D1792" w:rsidRPr="001B01A4" w14:paraId="24C3A933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3A9CDBDC" w14:textId="5AA11519" w:rsidR="001D1792" w:rsidRDefault="001D1792" w:rsidP="00290F9B">
            <w:r>
              <w:t>Global operating classes</w:t>
            </w:r>
          </w:p>
        </w:tc>
        <w:tc>
          <w:tcPr>
            <w:tcW w:w="1070" w:type="dxa"/>
            <w:shd w:val="clear" w:color="auto" w:fill="auto"/>
          </w:tcPr>
          <w:p w14:paraId="2EAB609D" w14:textId="453DFB41" w:rsidR="001D1792" w:rsidRDefault="001D1792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E-4</w:t>
            </w:r>
          </w:p>
        </w:tc>
        <w:tc>
          <w:tcPr>
            <w:tcW w:w="4216" w:type="dxa"/>
            <w:shd w:val="clear" w:color="auto" w:fill="auto"/>
          </w:tcPr>
          <w:p w14:paraId="7FA62AC4" w14:textId="3987F832" w:rsidR="001D1792" w:rsidRDefault="001D1792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Release 61-63. </w:t>
            </w:r>
            <w:r>
              <w:rPr>
                <w:rFonts w:ascii="Arial" w:hAnsi="Arial" w:cs="Arial"/>
                <w:sz w:val="20"/>
                <w:shd w:val="clear" w:color="auto" w:fill="FF0000"/>
              </w:rPr>
              <w:t>Allocate</w:t>
            </w:r>
            <w:r w:rsidRPr="001D1792">
              <w:rPr>
                <w:rFonts w:ascii="Arial" w:hAnsi="Arial" w:cs="Arial"/>
                <w:sz w:val="20"/>
                <w:shd w:val="clear" w:color="auto" w:fill="FF0000"/>
              </w:rPr>
              <w:t xml:space="preserve"> 77</w:t>
            </w:r>
            <w:r>
              <w:rPr>
                <w:rFonts w:ascii="Arial" w:hAnsi="Arial" w:cs="Arial"/>
                <w:sz w:val="20"/>
              </w:rPr>
              <w:t>.</w:t>
            </w:r>
            <w:r w:rsidR="0076501A">
              <w:rPr>
                <w:rFonts w:ascii="Arial" w:hAnsi="Arial" w:cs="Arial"/>
                <w:sz w:val="20"/>
              </w:rPr>
              <w:t xml:space="preserve"> Release 112-114.</w:t>
            </w:r>
          </w:p>
        </w:tc>
      </w:tr>
      <w:tr w:rsidR="0076501A" w:rsidRPr="001B01A4" w14:paraId="4441964D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575AB1EC" w14:textId="00E65A2D" w:rsidR="0076501A" w:rsidRDefault="0076501A" w:rsidP="00290F9B">
            <w:r>
              <w:t>Dot11smt</w:t>
            </w:r>
          </w:p>
        </w:tc>
        <w:tc>
          <w:tcPr>
            <w:tcW w:w="1070" w:type="dxa"/>
            <w:shd w:val="clear" w:color="auto" w:fill="auto"/>
          </w:tcPr>
          <w:p w14:paraId="4D6892F6" w14:textId="47178B98" w:rsidR="0076501A" w:rsidRDefault="0076501A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216" w:type="dxa"/>
            <w:shd w:val="clear" w:color="auto" w:fill="auto"/>
          </w:tcPr>
          <w:p w14:paraId="3FDAB43E" w14:textId="3D03E1D6" w:rsidR="0076501A" w:rsidRDefault="0076501A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76501A" w:rsidRPr="001B01A4" w14:paraId="36EE65D3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313761B4" w14:textId="56A30584" w:rsidR="0076501A" w:rsidRDefault="0076501A" w:rsidP="00290F9B">
            <w:r>
              <w:t>Dot11phy</w:t>
            </w:r>
          </w:p>
        </w:tc>
        <w:tc>
          <w:tcPr>
            <w:tcW w:w="1070" w:type="dxa"/>
            <w:shd w:val="clear" w:color="auto" w:fill="auto"/>
          </w:tcPr>
          <w:p w14:paraId="34AC133A" w14:textId="6D531C9C" w:rsidR="0076501A" w:rsidRDefault="0076501A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216" w:type="dxa"/>
            <w:shd w:val="clear" w:color="auto" w:fill="auto"/>
          </w:tcPr>
          <w:p w14:paraId="486A73EF" w14:textId="704DC4AE" w:rsidR="0076501A" w:rsidRDefault="0076501A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</w:p>
        </w:tc>
      </w:tr>
      <w:tr w:rsidR="0076501A" w:rsidRPr="001B01A4" w14:paraId="53918350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3D9D8642" w14:textId="2941D521" w:rsidR="0076501A" w:rsidRDefault="0076501A" w:rsidP="00290F9B">
            <w:r>
              <w:t>Dot11StationConfig</w:t>
            </w:r>
          </w:p>
        </w:tc>
        <w:tc>
          <w:tcPr>
            <w:tcW w:w="1070" w:type="dxa"/>
            <w:shd w:val="clear" w:color="auto" w:fill="auto"/>
          </w:tcPr>
          <w:p w14:paraId="5F346778" w14:textId="5D9A20B0" w:rsidR="0076501A" w:rsidRDefault="0076501A" w:rsidP="00290F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216" w:type="dxa"/>
            <w:shd w:val="clear" w:color="auto" w:fill="auto"/>
          </w:tcPr>
          <w:p w14:paraId="78724A18" w14:textId="415C7F45" w:rsidR="0076501A" w:rsidRDefault="0076501A" w:rsidP="00290F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189 </w:t>
            </w:r>
            <w:r w:rsidRPr="0076501A">
              <w:rPr>
                <w:rFonts w:ascii="Arial" w:hAnsi="Arial" w:cs="Arial"/>
                <w:sz w:val="20"/>
              </w:rPr>
              <w:t>dot11UnsolicitedBAActivated</w:t>
            </w:r>
            <w:r>
              <w:rPr>
                <w:rFonts w:ascii="Arial" w:hAnsi="Arial" w:cs="Arial"/>
                <w:sz w:val="20"/>
              </w:rPr>
              <w:t xml:space="preserve"> used without allocation.</w:t>
            </w:r>
          </w:p>
        </w:tc>
      </w:tr>
      <w:tr w:rsidR="006C0A41" w:rsidRPr="001B01A4" w14:paraId="54EFAD61" w14:textId="77777777" w:rsidTr="001C621E">
        <w:trPr>
          <w:trHeight w:val="264"/>
        </w:trPr>
        <w:tc>
          <w:tcPr>
            <w:tcW w:w="2425" w:type="dxa"/>
            <w:shd w:val="clear" w:color="auto" w:fill="auto"/>
          </w:tcPr>
          <w:p w14:paraId="1A7B42A5" w14:textId="77777777" w:rsidR="006C0A41" w:rsidRDefault="006C0A41" w:rsidP="00290F9B"/>
        </w:tc>
        <w:tc>
          <w:tcPr>
            <w:tcW w:w="1070" w:type="dxa"/>
            <w:shd w:val="clear" w:color="auto" w:fill="auto"/>
          </w:tcPr>
          <w:p w14:paraId="05B87788" w14:textId="77777777" w:rsidR="006C0A41" w:rsidRDefault="006C0A41" w:rsidP="00290F9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16" w:type="dxa"/>
            <w:shd w:val="clear" w:color="auto" w:fill="auto"/>
          </w:tcPr>
          <w:p w14:paraId="10CE49BE" w14:textId="77777777" w:rsidR="006C0A41" w:rsidRDefault="006C0A41" w:rsidP="00290F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1B4369EC" w14:textId="6C87BB2B" w:rsidR="00402F08" w:rsidRDefault="000668E8" w:rsidP="00B07608">
      <w:pPr>
        <w:rPr>
          <w:lang w:eastAsia="ko-KR"/>
        </w:rPr>
      </w:pPr>
      <w:r>
        <w:t xml:space="preserve">Yongho </w:t>
      </w:r>
      <w:proofErr w:type="spellStart"/>
      <w:r>
        <w:t>Soek</w:t>
      </w:r>
      <w:proofErr w:type="spellEnd"/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425E48C4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>The compiled MIB is embedded as the following.</w:t>
      </w:r>
    </w:p>
    <w:p w14:paraId="361A5B20" w14:textId="58302F92" w:rsidR="00B50461" w:rsidRPr="00B3417C" w:rsidRDefault="00B50461" w:rsidP="00B3417C">
      <w:pPr>
        <w:rPr>
          <w:lang w:eastAsia="ko-KR"/>
        </w:rPr>
      </w:pPr>
      <w:r>
        <w:rPr>
          <w:lang w:eastAsia="ko-KR"/>
        </w:rPr>
        <w:t>[Embed MIB after compilation]</w:t>
      </w:r>
    </w:p>
    <w:p w14:paraId="4303C300" w14:textId="38A4BD39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5" w:name="RTF36383233303a204148312c41"/>
      <w:r>
        <w:rPr>
          <w:w w:val="100"/>
        </w:rPr>
        <w:t>MIB Detail</w:t>
      </w:r>
      <w:bookmarkEnd w:id="5"/>
    </w:p>
    <w:p w14:paraId="02E810B4" w14:textId="4B9DCABB" w:rsidR="00595408" w:rsidRDefault="00595408" w:rsidP="00595408">
      <w:pPr>
        <w:pStyle w:val="Code"/>
        <w:rPr>
          <w:w w:val="100"/>
        </w:rPr>
      </w:pPr>
    </w:p>
    <w:p w14:paraId="14A27481" w14:textId="77777777" w:rsidR="00595408" w:rsidRPr="00377967" w:rsidRDefault="00595408" w:rsidP="00E71845">
      <w:pPr>
        <w:rPr>
          <w:bCs/>
          <w:lang w:val="en-US"/>
        </w:rPr>
      </w:pPr>
    </w:p>
    <w:p w14:paraId="03D04737" w14:textId="77777777" w:rsidR="00E71845" w:rsidRDefault="00E71845" w:rsidP="00E71845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04759DAF" w14:textId="706108DE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4B09" w14:textId="77777777" w:rsidR="00DD4D53" w:rsidRDefault="00DD4D53">
      <w:r>
        <w:separator/>
      </w:r>
    </w:p>
  </w:endnote>
  <w:endnote w:type="continuationSeparator" w:id="0">
    <w:p w14:paraId="44D2465C" w14:textId="77777777" w:rsidR="00DD4D53" w:rsidRDefault="00DD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E080" w14:textId="77777777" w:rsidR="00DD4D53" w:rsidRDefault="00DD4D53">
      <w:r>
        <w:separator/>
      </w:r>
    </w:p>
  </w:footnote>
  <w:footnote w:type="continuationSeparator" w:id="0">
    <w:p w14:paraId="7ABFD921" w14:textId="77777777" w:rsidR="00DD4D53" w:rsidRDefault="00DD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54F131D7" w:rsidR="000C2AD7" w:rsidRDefault="00FF7F19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A2157">
      <w:t xml:space="preserve"> </w:t>
    </w:r>
    <w:r w:rsidR="000C2AD7">
      <w:t>202</w:t>
    </w:r>
    <w:r w:rsidR="00971ED7">
      <w:t>3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B70A72">
        <w:t>3</w:t>
      </w:r>
      <w:r w:rsidR="00EE1468">
        <w:t>/0</w:t>
      </w:r>
      <w:r w:rsidR="00571047">
        <w:t>717</w:t>
      </w:r>
      <w:r w:rsidR="00EE1468">
        <w:t>r</w:t>
      </w:r>
    </w:fldSimple>
    <w:r w:rsidR="0046681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2"/>
  </w:num>
  <w:num w:numId="3" w16cid:durableId="551236597">
    <w:abstractNumId w:val="19"/>
  </w:num>
  <w:num w:numId="4" w16cid:durableId="906039490">
    <w:abstractNumId w:val="8"/>
  </w:num>
  <w:num w:numId="5" w16cid:durableId="965695855">
    <w:abstractNumId w:val="18"/>
  </w:num>
  <w:num w:numId="6" w16cid:durableId="835460178">
    <w:abstractNumId w:val="20"/>
  </w:num>
  <w:num w:numId="7" w16cid:durableId="419832332">
    <w:abstractNumId w:val="27"/>
  </w:num>
  <w:num w:numId="8" w16cid:durableId="537470482">
    <w:abstractNumId w:val="13"/>
  </w:num>
  <w:num w:numId="9" w16cid:durableId="567112636">
    <w:abstractNumId w:val="23"/>
  </w:num>
  <w:num w:numId="10" w16cid:durableId="1455054600">
    <w:abstractNumId w:val="24"/>
  </w:num>
  <w:num w:numId="11" w16cid:durableId="2066441941">
    <w:abstractNumId w:val="4"/>
  </w:num>
  <w:num w:numId="12" w16cid:durableId="750471398">
    <w:abstractNumId w:val="29"/>
  </w:num>
  <w:num w:numId="13" w16cid:durableId="509682117">
    <w:abstractNumId w:val="26"/>
  </w:num>
  <w:num w:numId="14" w16cid:durableId="1195802209">
    <w:abstractNumId w:val="3"/>
  </w:num>
  <w:num w:numId="15" w16cid:durableId="232813718">
    <w:abstractNumId w:val="31"/>
  </w:num>
  <w:num w:numId="16" w16cid:durableId="354968205">
    <w:abstractNumId w:val="30"/>
  </w:num>
  <w:num w:numId="17" w16cid:durableId="329136981">
    <w:abstractNumId w:val="32"/>
  </w:num>
  <w:num w:numId="18" w16cid:durableId="1086390315">
    <w:abstractNumId w:val="33"/>
  </w:num>
  <w:num w:numId="19" w16cid:durableId="15813476">
    <w:abstractNumId w:val="10"/>
  </w:num>
  <w:num w:numId="20" w16cid:durableId="506752577">
    <w:abstractNumId w:val="16"/>
  </w:num>
  <w:num w:numId="21" w16cid:durableId="1048798994">
    <w:abstractNumId w:val="28"/>
  </w:num>
  <w:num w:numId="22" w16cid:durableId="1787657892">
    <w:abstractNumId w:val="17"/>
  </w:num>
  <w:num w:numId="23" w16cid:durableId="1305429109">
    <w:abstractNumId w:val="12"/>
  </w:num>
  <w:num w:numId="24" w16cid:durableId="167060994">
    <w:abstractNumId w:val="5"/>
  </w:num>
  <w:num w:numId="25" w16cid:durableId="1281497943">
    <w:abstractNumId w:val="21"/>
  </w:num>
  <w:num w:numId="26" w16cid:durableId="1333751492">
    <w:abstractNumId w:val="15"/>
  </w:num>
  <w:num w:numId="27" w16cid:durableId="1417169392">
    <w:abstractNumId w:val="25"/>
  </w:num>
  <w:num w:numId="28" w16cid:durableId="751439423">
    <w:abstractNumId w:val="11"/>
  </w:num>
  <w:num w:numId="29" w16cid:durableId="1089738492">
    <w:abstractNumId w:val="9"/>
  </w:num>
  <w:num w:numId="30" w16cid:durableId="514226235">
    <w:abstractNumId w:val="6"/>
  </w:num>
  <w:num w:numId="31" w16cid:durableId="491071733">
    <w:abstractNumId w:val="7"/>
  </w:num>
  <w:num w:numId="32" w16cid:durableId="2081320391">
    <w:abstractNumId w:val="14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2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048F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621E"/>
    <w:rsid w:val="001C70B4"/>
    <w:rsid w:val="001C719C"/>
    <w:rsid w:val="001D084C"/>
    <w:rsid w:val="001D0F85"/>
    <w:rsid w:val="001D1792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2F20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ABF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0F9B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546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603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92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1BE"/>
    <w:rsid w:val="0040451E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23E3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104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17C7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0A41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04"/>
    <w:rsid w:val="00720681"/>
    <w:rsid w:val="00720984"/>
    <w:rsid w:val="007212AD"/>
    <w:rsid w:val="007229BB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01A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2EE7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4AEA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339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24F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49B6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4D53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32B9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09/11-09-1034-20-0000-802-11-editorial-style-guid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1/11-11-0615-06-0000-wg802-11-mec-process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4232</TotalTime>
  <Pages>8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6623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3</cp:revision>
  <dcterms:created xsi:type="dcterms:W3CDTF">2023-06-20T20:27:00Z</dcterms:created>
  <dcterms:modified xsi:type="dcterms:W3CDTF">2023-06-23T19:55:00Z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