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9DC53" w14:textId="75B75983" w:rsidR="000A727B" w:rsidRPr="009D75FA" w:rsidRDefault="001C5AB1" w:rsidP="000A727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0A727B">
              <w:rPr>
                <w:b/>
                <w:sz w:val="28"/>
                <w:szCs w:val="28"/>
                <w:lang w:val="en-US"/>
              </w:rPr>
              <w:t>D</w:t>
            </w:r>
            <w:r w:rsidR="00432C5C">
              <w:rPr>
                <w:b/>
                <w:sz w:val="28"/>
                <w:szCs w:val="28"/>
                <w:lang w:val="en-US"/>
              </w:rPr>
              <w:t>3</w:t>
            </w:r>
            <w:r w:rsidR="000A727B">
              <w:rPr>
                <w:b/>
                <w:sz w:val="28"/>
                <w:szCs w:val="28"/>
                <w:lang w:val="en-US"/>
              </w:rPr>
              <w:t>.0 LB</w:t>
            </w:r>
            <w:r w:rsidR="00432C5C">
              <w:rPr>
                <w:b/>
                <w:sz w:val="28"/>
                <w:szCs w:val="28"/>
                <w:lang w:val="en-US"/>
              </w:rPr>
              <w:t>271</w:t>
            </w:r>
            <w:r w:rsidR="00F67FE5">
              <w:rPr>
                <w:b/>
                <w:sz w:val="28"/>
                <w:szCs w:val="28"/>
                <w:lang w:val="en-US"/>
              </w:rPr>
              <w:t xml:space="preserve"> Comm</w:t>
            </w:r>
            <w:r w:rsidR="000A727B">
              <w:rPr>
                <w:b/>
                <w:sz w:val="28"/>
                <w:szCs w:val="28"/>
                <w:lang w:val="en-US"/>
              </w:rPr>
              <w:t>e</w:t>
            </w:r>
            <w:r w:rsidR="00F67FE5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r w:rsidR="000A727B">
              <w:rPr>
                <w:b/>
                <w:sz w:val="28"/>
                <w:szCs w:val="28"/>
                <w:lang w:val="en-US"/>
              </w:rPr>
              <w:t xml:space="preserve">t Resolution </w:t>
            </w:r>
            <w:r w:rsidR="000A727B" w:rsidRPr="009D75FA"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432C5C" w:rsidRPr="009D75FA">
              <w:rPr>
                <w:b/>
                <w:sz w:val="28"/>
                <w:szCs w:val="28"/>
                <w:lang w:val="en-US"/>
              </w:rPr>
              <w:t>35.3.16.3</w:t>
            </w:r>
            <w:r w:rsidR="000A727B" w:rsidRPr="009D75F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3C7EEFC" w14:textId="71832445" w:rsidR="00BD6FB0" w:rsidRPr="00224300" w:rsidRDefault="000A727B" w:rsidP="00432C5C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 w:rsidRPr="009D75FA">
              <w:rPr>
                <w:b/>
                <w:sz w:val="28"/>
                <w:szCs w:val="28"/>
                <w:lang w:val="en-US"/>
              </w:rPr>
              <w:t>(</w:t>
            </w:r>
            <w:r w:rsidR="00432C5C" w:rsidRPr="009D75FA">
              <w:rPr>
                <w:b/>
                <w:sz w:val="28"/>
                <w:szCs w:val="28"/>
                <w:lang w:val="en-US"/>
              </w:rPr>
              <w:t>Simultaneous transmit and receive (STR) operation</w:t>
            </w:r>
            <w:r w:rsidRPr="009D75FA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2F6D4951" w:rsidR="00BD6FB0" w:rsidRPr="009247A8" w:rsidRDefault="00BD6FB0" w:rsidP="009D75FA">
            <w:pPr>
              <w:jc w:val="center"/>
              <w:rPr>
                <w:b/>
                <w:bCs/>
                <w:sz w:val="20"/>
                <w:lang w:val="en-US" w:eastAsia="ko-KR"/>
              </w:rPr>
            </w:pPr>
            <w:r w:rsidRPr="009247A8">
              <w:rPr>
                <w:b/>
                <w:bCs/>
                <w:sz w:val="20"/>
                <w:lang w:val="en-US"/>
              </w:rPr>
              <w:t>Date:</w:t>
            </w:r>
            <w:r w:rsidRPr="009247A8">
              <w:t xml:space="preserve">  20</w:t>
            </w:r>
            <w:r w:rsidR="004323E1" w:rsidRPr="009247A8">
              <w:t>2</w:t>
            </w:r>
            <w:r w:rsidR="00432C5C" w:rsidRPr="009247A8">
              <w:t>3</w:t>
            </w:r>
            <w:r w:rsidR="00361A7D" w:rsidRPr="009247A8">
              <w:t>-</w:t>
            </w:r>
            <w:r w:rsidR="00975DAC">
              <w:t>05-10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13234D8E" w:rsidR="00BB16FC" w:rsidRPr="00330A1E" w:rsidRDefault="00432C5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237D35D" w:rsidR="00BB16FC" w:rsidRPr="00330A1E" w:rsidRDefault="00432C5C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geonhwan.kim</w:t>
            </w:r>
            <w:r w:rsidR="00BB16FC" w:rsidRPr="0069546B">
              <w:rPr>
                <w:sz w:val="18"/>
                <w:szCs w:val="18"/>
                <w:lang w:eastAsia="ko-KR"/>
              </w:rPr>
              <w:t>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3B584CE8" w:rsidR="00BB16FC" w:rsidRDefault="00432C5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Yelin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8399396" w:rsidR="00BB16FC" w:rsidRPr="0069546B" w:rsidRDefault="00432C5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yl.yoon</w:t>
            </w:r>
            <w:r w:rsidR="00BB16FC">
              <w:rPr>
                <w:sz w:val="18"/>
                <w:szCs w:val="18"/>
                <w:lang w:eastAsia="ko-KR"/>
              </w:rPr>
              <w:t>@lge.com</w:t>
            </w:r>
          </w:p>
        </w:tc>
      </w:tr>
      <w:tr w:rsidR="00432C5C" w:rsidRPr="00945E34" w14:paraId="7C499D5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9F240" w14:textId="19562802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EDF6E1F" w14:textId="77777777" w:rsidR="00432C5C" w:rsidRDefault="00432C5C" w:rsidP="00432C5C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0722E" w14:textId="77777777" w:rsidR="00432C5C" w:rsidRPr="00CA3569" w:rsidRDefault="00432C5C" w:rsidP="00432C5C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91D29" w14:textId="77777777" w:rsidR="00432C5C" w:rsidRPr="00DE71EF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08E8C" w14:textId="60333B82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432C5C" w:rsidRPr="00945E34" w14:paraId="7707F86C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93224" w14:textId="057CBC30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F1551C3" w14:textId="77777777" w:rsidR="00432C5C" w:rsidRDefault="00432C5C" w:rsidP="00432C5C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E9902" w14:textId="77777777" w:rsidR="00432C5C" w:rsidRPr="00CA3569" w:rsidRDefault="00432C5C" w:rsidP="00432C5C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09C3F" w14:textId="77777777" w:rsidR="00432C5C" w:rsidRPr="00DE71EF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6F168" w14:textId="287EC797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432C5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432C5C" w:rsidRPr="00261441" w:rsidRDefault="00432C5C" w:rsidP="00432C5C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432C5C" w:rsidRPr="00261441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432C5C" w:rsidRPr="00261441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432C5C" w:rsidRPr="003762C8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9648EF" w:rsidRPr="00945E34" w14:paraId="774A5806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C5B12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0BE91DD" w14:textId="77777777" w:rsidR="009648EF" w:rsidRPr="00261441" w:rsidRDefault="009648EF" w:rsidP="00432C5C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E9A56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3A0EB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142BE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9648EF" w:rsidRPr="00945E34" w14:paraId="75AC8BE4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AD07D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D5D1E22" w14:textId="77777777" w:rsidR="009648EF" w:rsidRPr="00261441" w:rsidRDefault="009648EF" w:rsidP="00432C5C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C635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5C082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3296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074C9B40" w14:textId="64DF5696" w:rsidR="009648EF" w:rsidRPr="009247A8" w:rsidRDefault="009648EF" w:rsidP="009648EF">
      <w:pPr>
        <w:jc w:val="both"/>
        <w:rPr>
          <w:lang w:eastAsia="ko-KR"/>
        </w:rPr>
      </w:pPr>
      <w:r w:rsidRPr="009247A8">
        <w:rPr>
          <w:rFonts w:hint="eastAsia"/>
          <w:lang w:eastAsia="ko-KR"/>
        </w:rPr>
        <w:t>This submission propos</w:t>
      </w:r>
      <w:r w:rsidRPr="009247A8">
        <w:rPr>
          <w:lang w:eastAsia="ko-KR"/>
        </w:rPr>
        <w:t>es</w:t>
      </w:r>
      <w:r w:rsidRPr="009247A8">
        <w:rPr>
          <w:rFonts w:hint="eastAsia"/>
          <w:lang w:eastAsia="ko-KR"/>
        </w:rPr>
        <w:t xml:space="preserve"> </w:t>
      </w:r>
      <w:r w:rsidRPr="009247A8">
        <w:rPr>
          <w:lang w:eastAsia="ko-KR"/>
        </w:rPr>
        <w:t xml:space="preserve">resolutions for comments on </w:t>
      </w:r>
      <w:proofErr w:type="spellStart"/>
      <w:r w:rsidRPr="009247A8">
        <w:rPr>
          <w:lang w:eastAsia="ko-KR"/>
        </w:rPr>
        <w:t>TGbe</w:t>
      </w:r>
      <w:proofErr w:type="spellEnd"/>
      <w:r w:rsidRPr="009247A8">
        <w:rPr>
          <w:lang w:eastAsia="ko-KR"/>
        </w:rPr>
        <w:t xml:space="preserve"> D3.0 regarding </w:t>
      </w:r>
      <w:r w:rsidRPr="009247A8">
        <w:rPr>
          <w:rFonts w:hint="eastAsia"/>
          <w:lang w:eastAsia="ko-KR"/>
        </w:rPr>
        <w:t>STR operation</w:t>
      </w:r>
      <w:r w:rsidRPr="009247A8">
        <w:rPr>
          <w:lang w:eastAsia="ko-KR"/>
        </w:rPr>
        <w:t xml:space="preserve"> with the following CID</w:t>
      </w:r>
      <w:r w:rsidRPr="009247A8">
        <w:rPr>
          <w:rFonts w:hint="eastAsia"/>
          <w:lang w:eastAsia="ko-KR"/>
        </w:rPr>
        <w:t>s</w:t>
      </w:r>
      <w:r w:rsidRPr="009247A8">
        <w:rPr>
          <w:lang w:eastAsia="ko-KR"/>
        </w:rPr>
        <w:t xml:space="preserve"> (</w:t>
      </w:r>
      <w:r w:rsidR="009247A8" w:rsidRPr="009247A8">
        <w:rPr>
          <w:b/>
          <w:lang w:eastAsia="ko-KR"/>
        </w:rPr>
        <w:t>two</w:t>
      </w:r>
      <w:r w:rsidRPr="009247A8">
        <w:rPr>
          <w:b/>
          <w:lang w:eastAsia="ko-KR"/>
        </w:rPr>
        <w:t xml:space="preserve"> CIDs</w:t>
      </w:r>
      <w:r w:rsidRPr="009247A8">
        <w:rPr>
          <w:lang w:eastAsia="ko-KR"/>
        </w:rPr>
        <w:t>):</w:t>
      </w:r>
    </w:p>
    <w:p w14:paraId="20ECA44B" w14:textId="0F23F4C8" w:rsidR="009648EF" w:rsidRPr="009247A8" w:rsidRDefault="009648EF" w:rsidP="009648EF">
      <w:pPr>
        <w:pStyle w:val="ae"/>
        <w:numPr>
          <w:ilvl w:val="0"/>
          <w:numId w:val="3"/>
        </w:numPr>
        <w:jc w:val="both"/>
      </w:pPr>
      <w:r w:rsidRPr="009247A8">
        <w:rPr>
          <w:lang w:eastAsia="ko-KR"/>
        </w:rPr>
        <w:t>15065, 16096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288F1268" w14:textId="5A85FF74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61A5E6B2" w14:textId="57D2E334" w:rsidR="004935B5" w:rsidRPr="004935B5" w:rsidRDefault="004935B5" w:rsidP="001D7F68">
      <w:pPr>
        <w:jc w:val="both"/>
        <w:rPr>
          <w:lang w:eastAsia="ko-KR"/>
        </w:rPr>
      </w:pPr>
      <w:r>
        <w:rPr>
          <w:lang w:eastAsia="ko-KR"/>
        </w:rPr>
        <w:t>- Rev 1: For CID 15065, the reason of “Rejected” was revised.</w:t>
      </w:r>
    </w:p>
    <w:p w14:paraId="5A48AD9C" w14:textId="42DBAABB" w:rsidR="005F1859" w:rsidRPr="006914E0" w:rsidRDefault="00724BCD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 xml:space="preserve"> Rev 2: For CID 15065, the reason of “Rejected” was revised again.</w:t>
      </w:r>
    </w:p>
    <w:p w14:paraId="1A9AB6BB" w14:textId="77777777" w:rsidR="009648EF" w:rsidRDefault="009648EF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51802B95" w14:textId="77777777" w:rsidR="009648EF" w:rsidRDefault="009648EF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2CFCB7BD" w14:textId="77777777" w:rsidR="009648EF" w:rsidRDefault="009648EF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5F559480" w14:textId="0BB15453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43F124CD" w14:textId="0071A96F" w:rsidR="00C267BB" w:rsidRDefault="00C267BB" w:rsidP="0090338D">
      <w:pPr>
        <w:pStyle w:val="T"/>
        <w:rPr>
          <w:rFonts w:eastAsia="바탕"/>
          <w:lang w:eastAsia="ko-KR"/>
        </w:rPr>
      </w:pPr>
    </w:p>
    <w:p w14:paraId="237DC66A" w14:textId="77777777" w:rsidR="009648EF" w:rsidRDefault="009648EF" w:rsidP="0090338D">
      <w:pPr>
        <w:pStyle w:val="T"/>
        <w:rPr>
          <w:rFonts w:eastAsia="바탕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0A727B" w:rsidRPr="0025799B" w14:paraId="5AEEFF3D" w14:textId="77777777" w:rsidTr="00E36CB1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2FB17" w14:textId="77777777" w:rsidR="000A727B" w:rsidRPr="0025799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79CD7" w14:textId="77777777" w:rsidR="000A727B" w:rsidRPr="0025799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2D38A4C5" w14:textId="77777777" w:rsidR="000A727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7115EA09" w14:textId="77777777" w:rsidR="000A727B" w:rsidRPr="0025799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0C05E9E" w14:textId="77777777" w:rsidR="000A727B" w:rsidRPr="0025799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EFABD46" w14:textId="77777777" w:rsidR="000A727B" w:rsidRPr="0025799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43BF33C" w14:textId="77777777" w:rsidR="000A727B" w:rsidRPr="0025799B" w:rsidRDefault="000A727B" w:rsidP="00E36CB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2449EB" w:rsidRPr="0025799B" w14:paraId="23F952E3" w14:textId="77777777" w:rsidTr="00E36CB1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5221DA6B" w14:textId="6EC2ABEA" w:rsidR="002449EB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15065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D84" w14:textId="30755CC3" w:rsidR="002449EB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D0160">
              <w:rPr>
                <w:rFonts w:hint="eastAsia"/>
                <w:bCs/>
                <w:sz w:val="20"/>
                <w:lang w:val="en-US" w:eastAsia="ko-KR"/>
              </w:rPr>
              <w:t>Michail</w:t>
            </w:r>
            <w:proofErr w:type="spellEnd"/>
            <w:r w:rsidRPr="007D0160">
              <w:rPr>
                <w:rFonts w:hint="eastAsia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7D0160">
              <w:rPr>
                <w:rFonts w:hint="eastAsia"/>
                <w:bCs/>
                <w:sz w:val="20"/>
                <w:lang w:val="en-US" w:eastAsia="ko-KR"/>
              </w:rPr>
              <w:t>Koundourakis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5DA46834" w14:textId="5A392DC0" w:rsidR="002449EB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35.3.16.3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3E786C" w14:textId="6274DCE1" w:rsidR="002449EB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>It would be beneficial for STR links to also support TXOP initiation using an initial Control frame for power consumption purposes. 11-22-1423 proposes such a mechanism.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9E7F6F" w14:textId="651557A7" w:rsidR="002449EB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>Define an EMLSR-like mechanism for STR links. Using it, an STR non-AP MLD can request that the AP MLD transmits an Initial Control frame when it initiates a TXOP.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5B4F6A" w14:textId="77777777" w:rsidR="002449EB" w:rsidRPr="009247A8" w:rsidRDefault="000831B0" w:rsidP="00E36CB1">
            <w:pPr>
              <w:rPr>
                <w:b/>
                <w:bCs/>
                <w:sz w:val="20"/>
                <w:lang w:val="en-US" w:eastAsia="ko-KR"/>
              </w:rPr>
            </w:pPr>
            <w:r w:rsidRPr="009247A8">
              <w:rPr>
                <w:rFonts w:hint="eastAsia"/>
                <w:b/>
                <w:bCs/>
                <w:sz w:val="20"/>
                <w:lang w:val="en-US" w:eastAsia="ko-KR"/>
              </w:rPr>
              <w:t>Rejected</w:t>
            </w:r>
          </w:p>
          <w:p w14:paraId="6F13C15A" w14:textId="4734A7B4" w:rsidR="009648EF" w:rsidRPr="009247A8" w:rsidRDefault="009648EF" w:rsidP="00950C31">
            <w:pPr>
              <w:rPr>
                <w:bCs/>
                <w:sz w:val="20"/>
                <w:lang w:val="en-US" w:eastAsia="ko-KR"/>
              </w:rPr>
            </w:pPr>
          </w:p>
          <w:p w14:paraId="158B81A5" w14:textId="453BB88C" w:rsidR="00950C31" w:rsidRPr="00750AD5" w:rsidRDefault="00C4615F" w:rsidP="00750AD5">
            <w:pPr>
              <w:rPr>
                <w:bCs/>
                <w:color w:val="0000FF"/>
                <w:sz w:val="20"/>
                <w:lang w:val="en-US" w:eastAsia="ko-KR"/>
              </w:rPr>
            </w:pPr>
            <w:r w:rsidRPr="008A6C61">
              <w:rPr>
                <w:rFonts w:hint="eastAsia"/>
                <w:bCs/>
                <w:sz w:val="20"/>
                <w:lang w:val="en-US" w:eastAsia="ko-KR"/>
              </w:rPr>
              <w:t>The group couldn</w:t>
            </w:r>
            <w:r w:rsidRPr="008A6C61">
              <w:rPr>
                <w:bCs/>
                <w:sz w:val="20"/>
                <w:lang w:val="en-US" w:eastAsia="ko-KR"/>
              </w:rPr>
              <w:t>’t reach any consensus on this issue addressed by the document 11-22-1423.</w:t>
            </w:r>
          </w:p>
        </w:tc>
      </w:tr>
      <w:tr w:rsidR="00432C5C" w:rsidRPr="0025799B" w14:paraId="2DE1A51E" w14:textId="77777777" w:rsidTr="00E36CB1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5E2BF47" w14:textId="0B4A4657" w:rsidR="00432C5C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16096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535" w14:textId="5ADC05C4" w:rsidR="00432C5C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D0160">
              <w:rPr>
                <w:rFonts w:hint="eastAsia"/>
                <w:bCs/>
                <w:sz w:val="20"/>
                <w:lang w:val="en-US" w:eastAsia="ko-KR"/>
              </w:rPr>
              <w:t>Insun</w:t>
            </w:r>
            <w:proofErr w:type="spellEnd"/>
            <w:r w:rsidRPr="007D0160">
              <w:rPr>
                <w:rFonts w:hint="eastAsia"/>
                <w:bCs/>
                <w:sz w:val="20"/>
                <w:lang w:val="en-US" w:eastAsia="ko-KR"/>
              </w:rPr>
              <w:t xml:space="preserve"> Jang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18FA0F9" w14:textId="77777777" w:rsidR="00432C5C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35.3.16.3</w:t>
            </w:r>
          </w:p>
          <w:p w14:paraId="722A67DB" w14:textId="75F31E4B" w:rsidR="002449EB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>(553.56)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DF2216" w14:textId="7434DC78" w:rsidR="00432C5C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 xml:space="preserve">This </w:t>
            </w:r>
            <w:proofErr w:type="spellStart"/>
            <w:r w:rsidRPr="007D0160">
              <w:rPr>
                <w:bCs/>
                <w:sz w:val="20"/>
                <w:lang w:val="en-US" w:eastAsia="ko-KR"/>
              </w:rPr>
              <w:t>subcluase</w:t>
            </w:r>
            <w:proofErr w:type="spellEnd"/>
            <w:r w:rsidRPr="007D0160">
              <w:rPr>
                <w:bCs/>
                <w:sz w:val="20"/>
                <w:lang w:val="en-US" w:eastAsia="ko-KR"/>
              </w:rPr>
              <w:t xml:space="preserve"> is for STR operation, but normative text of simultaneous transmission and reception on multiple links does not exist. We need to add the corresponding </w:t>
            </w:r>
            <w:proofErr w:type="spellStart"/>
            <w:r w:rsidRPr="007D0160">
              <w:rPr>
                <w:bCs/>
                <w:sz w:val="20"/>
                <w:lang w:val="en-US" w:eastAsia="ko-KR"/>
              </w:rPr>
              <w:t>descrptions</w:t>
            </w:r>
            <w:proofErr w:type="spellEnd"/>
            <w:r w:rsidRPr="007D0160">
              <w:rPr>
                <w:bCs/>
                <w:sz w:val="20"/>
                <w:lang w:val="en-US" w:eastAsia="ko-KR"/>
              </w:rPr>
              <w:t>.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2B84A1" w14:textId="7EC412B1" w:rsidR="00432C5C" w:rsidRPr="007D0160" w:rsidRDefault="002449EB" w:rsidP="00E36CB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As in the comment,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B208C1" w14:textId="77777777" w:rsidR="000000A2" w:rsidRPr="00471672" w:rsidRDefault="000000A2" w:rsidP="00E36CB1">
            <w:pPr>
              <w:rPr>
                <w:b/>
                <w:bCs/>
                <w:sz w:val="20"/>
                <w:lang w:val="en-US" w:eastAsia="ko-KR"/>
              </w:rPr>
            </w:pPr>
            <w:r w:rsidRPr="00471672">
              <w:rPr>
                <w:b/>
                <w:bCs/>
                <w:sz w:val="20"/>
                <w:lang w:val="en-US" w:eastAsia="ko-KR"/>
              </w:rPr>
              <w:t>Rejected</w:t>
            </w:r>
          </w:p>
          <w:p w14:paraId="4DAEE560" w14:textId="77777777" w:rsidR="000000A2" w:rsidRPr="00471672" w:rsidRDefault="000000A2" w:rsidP="00E36CB1">
            <w:pPr>
              <w:rPr>
                <w:b/>
                <w:bCs/>
                <w:sz w:val="20"/>
                <w:lang w:val="en-US" w:eastAsia="ko-KR"/>
              </w:rPr>
            </w:pPr>
          </w:p>
          <w:p w14:paraId="6D257059" w14:textId="77777777" w:rsidR="000000A2" w:rsidRPr="00471672" w:rsidRDefault="000000A2" w:rsidP="00E36CB1">
            <w:pPr>
              <w:rPr>
                <w:bCs/>
                <w:sz w:val="20"/>
                <w:lang w:val="en-US" w:eastAsia="ko-KR"/>
              </w:rPr>
            </w:pPr>
            <w:r w:rsidRPr="00471672">
              <w:rPr>
                <w:bCs/>
                <w:sz w:val="20"/>
                <w:lang w:val="en-US" w:eastAsia="ko-KR"/>
              </w:rPr>
              <w:t>There is the following normative text for the STR on multiple links:</w:t>
            </w:r>
          </w:p>
          <w:p w14:paraId="3C0C109C" w14:textId="77777777" w:rsidR="000000A2" w:rsidRPr="00471672" w:rsidRDefault="000000A2" w:rsidP="00E36CB1">
            <w:pPr>
              <w:rPr>
                <w:bCs/>
                <w:sz w:val="20"/>
                <w:lang w:val="en-US" w:eastAsia="ko-KR"/>
              </w:rPr>
            </w:pPr>
            <w:r w:rsidRPr="00471672">
              <w:rPr>
                <w:bCs/>
                <w:sz w:val="20"/>
                <w:lang w:val="en-US" w:eastAsia="ko-KR"/>
              </w:rPr>
              <w:t xml:space="preserve">“When a pair of links on which an MLD operates is an </w:t>
            </w:r>
            <w:commentRangeStart w:id="0"/>
            <w:commentRangeStart w:id="1"/>
            <w:r w:rsidRPr="00471672">
              <w:rPr>
                <w:bCs/>
                <w:sz w:val="20"/>
                <w:lang w:val="en-US" w:eastAsia="ko-KR"/>
              </w:rPr>
              <w:t>STR link pair</w:t>
            </w:r>
            <w:commentRangeEnd w:id="0"/>
            <w:r w:rsidR="009936F6" w:rsidRPr="00471672">
              <w:rPr>
                <w:rStyle w:val="a9"/>
              </w:rPr>
              <w:commentReference w:id="0"/>
            </w:r>
            <w:commentRangeEnd w:id="1"/>
            <w:r w:rsidR="00F551F8" w:rsidRPr="00471672">
              <w:rPr>
                <w:rStyle w:val="a9"/>
              </w:rPr>
              <w:commentReference w:id="1"/>
            </w:r>
            <w:r w:rsidRPr="00471672">
              <w:rPr>
                <w:bCs/>
                <w:sz w:val="20"/>
                <w:lang w:val="en-US" w:eastAsia="ko-KR"/>
              </w:rPr>
              <w:t xml:space="preserve">, a STA that is affiliated with the MLD and that is operating on a link in that STR link pair </w:t>
            </w:r>
            <w:r w:rsidRPr="00471672">
              <w:rPr>
                <w:bCs/>
                <w:sz w:val="20"/>
                <w:u w:val="single"/>
                <w:lang w:val="en-US" w:eastAsia="ko-KR"/>
              </w:rPr>
              <w:t>shall access the WM on that link</w:t>
            </w:r>
            <w:r w:rsidRPr="00471672">
              <w:rPr>
                <w:bCs/>
                <w:sz w:val="20"/>
                <w:lang w:val="en-US" w:eastAsia="ko-KR"/>
              </w:rPr>
              <w:t xml:space="preserve"> by following the rules defined in 10.3 (DCF) and 10.23.2 (HCF contention based channel access (EDCA)) </w:t>
            </w:r>
            <w:commentRangeStart w:id="3"/>
            <w:r w:rsidRPr="00471672">
              <w:rPr>
                <w:bCs/>
                <w:sz w:val="20"/>
                <w:u w:val="single"/>
                <w:lang w:val="en-US" w:eastAsia="ko-KR"/>
              </w:rPr>
              <w:t>regardless of any activity occurring on the other link within that STR link pair</w:t>
            </w:r>
            <w:commentRangeEnd w:id="3"/>
            <w:r w:rsidR="00471672" w:rsidRPr="00471672">
              <w:rPr>
                <w:rStyle w:val="a9"/>
              </w:rPr>
              <w:commentReference w:id="3"/>
            </w:r>
            <w:r w:rsidRPr="00471672">
              <w:rPr>
                <w:bCs/>
                <w:sz w:val="20"/>
                <w:lang w:val="en-US" w:eastAsia="ko-KR"/>
              </w:rPr>
              <w:t>, unless explicitly stated otherwise.”</w:t>
            </w:r>
          </w:p>
          <w:p w14:paraId="368BD7C6" w14:textId="3FB5C738" w:rsidR="009936F6" w:rsidRPr="00471672" w:rsidRDefault="009936F6" w:rsidP="00E36CB1">
            <w:pPr>
              <w:rPr>
                <w:bCs/>
                <w:sz w:val="20"/>
                <w:lang w:val="en-US" w:eastAsia="ko-KR"/>
              </w:rPr>
            </w:pPr>
          </w:p>
        </w:tc>
      </w:tr>
    </w:tbl>
    <w:p w14:paraId="39448EF6" w14:textId="77777777" w:rsidR="000A727B" w:rsidRPr="000A727B" w:rsidRDefault="000A727B" w:rsidP="0090338D">
      <w:pPr>
        <w:pStyle w:val="T"/>
        <w:rPr>
          <w:rFonts w:eastAsia="바탕"/>
          <w:lang w:eastAsia="ko-KR"/>
        </w:rPr>
      </w:pPr>
    </w:p>
    <w:p w14:paraId="04DFCCC4" w14:textId="77777777" w:rsidR="001E0CE3" w:rsidRPr="007C6E12" w:rsidRDefault="001E0CE3" w:rsidP="00782116">
      <w:pPr>
        <w:rPr>
          <w:b/>
          <w:u w:val="single"/>
        </w:rPr>
      </w:pPr>
    </w:p>
    <w:p w14:paraId="65E8E992" w14:textId="1693DB39" w:rsidR="00A33CB9" w:rsidRPr="009D75FA" w:rsidRDefault="00A33CB9" w:rsidP="009D75FA">
      <w:pPr>
        <w:rPr>
          <w:b/>
          <w:u w:val="single"/>
        </w:rPr>
      </w:pPr>
      <w:r>
        <w:rPr>
          <w:sz w:val="20"/>
        </w:rPr>
        <w:t xml:space="preserve"> </w:t>
      </w:r>
    </w:p>
    <w:sectPr w:rsidR="00A33CB9" w:rsidRPr="009D75FA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3-04-25T16:23:00Z" w:initials="a">
    <w:p w14:paraId="051373DB" w14:textId="5AA19F7D" w:rsidR="009936F6" w:rsidRPr="00F551F8" w:rsidRDefault="009936F6">
      <w:pPr>
        <w:pStyle w:val="aa"/>
      </w:pPr>
      <w:bookmarkStart w:id="2" w:name="_GoBack"/>
      <w:bookmarkEnd w:id="2"/>
      <w:r>
        <w:rPr>
          <w:rStyle w:val="a9"/>
        </w:rPr>
        <w:annotationRef/>
      </w:r>
      <w:r w:rsidRPr="00F551F8">
        <w:rPr>
          <w:b/>
          <w:bCs/>
          <w:sz w:val="28"/>
          <w:szCs w:val="28"/>
        </w:rPr>
        <w:t xml:space="preserve">simultaneous transmit and receive (STR) link pair: </w:t>
      </w:r>
      <w:r w:rsidRPr="00F551F8">
        <w:rPr>
          <w:bCs/>
          <w:sz w:val="28"/>
          <w:szCs w:val="28"/>
        </w:rPr>
        <w:t xml:space="preserve">A pair of links that is not a </w:t>
      </w:r>
      <w:proofErr w:type="spellStart"/>
      <w:r w:rsidRPr="00F551F8">
        <w:rPr>
          <w:bCs/>
          <w:sz w:val="28"/>
          <w:szCs w:val="28"/>
        </w:rPr>
        <w:t>nonsimultaneous</w:t>
      </w:r>
      <w:proofErr w:type="spellEnd"/>
      <w:r w:rsidRPr="00F551F8">
        <w:rPr>
          <w:bCs/>
          <w:sz w:val="28"/>
          <w:szCs w:val="28"/>
        </w:rPr>
        <w:t xml:space="preserve"> transmit and receive (NSTR) link pair.</w:t>
      </w:r>
    </w:p>
  </w:comment>
  <w:comment w:id="1" w:author="admin" w:date="2023-04-25T16:28:00Z" w:initials="a">
    <w:p w14:paraId="6436B93B" w14:textId="772349D5" w:rsidR="00471672" w:rsidRPr="002E006C" w:rsidRDefault="00F551F8" w:rsidP="00F551F8">
      <w:pPr>
        <w:pStyle w:val="aa"/>
        <w:rPr>
          <w:sz w:val="36"/>
          <w:szCs w:val="28"/>
        </w:rPr>
      </w:pPr>
      <w:r>
        <w:rPr>
          <w:rStyle w:val="a9"/>
        </w:rPr>
        <w:annotationRef/>
      </w:r>
      <w:proofErr w:type="spellStart"/>
      <w:r w:rsidRPr="00F551F8">
        <w:rPr>
          <w:b/>
          <w:sz w:val="36"/>
          <w:szCs w:val="28"/>
        </w:rPr>
        <w:t>nonsimultaneous</w:t>
      </w:r>
      <w:proofErr w:type="spellEnd"/>
      <w:r w:rsidRPr="00F551F8">
        <w:rPr>
          <w:b/>
          <w:sz w:val="36"/>
          <w:szCs w:val="28"/>
        </w:rPr>
        <w:t xml:space="preserve"> transmit and receive (NSTR) link pair:</w:t>
      </w:r>
      <w:r w:rsidRPr="00F551F8">
        <w:rPr>
          <w:sz w:val="36"/>
          <w:szCs w:val="28"/>
        </w:rPr>
        <w:t xml:space="preserve"> A pair of links corresponding to stations (STAs) affiliated with a multi-link device (MLD) for which the receiver requirements specified in Clause 36 (Extremely high throughput (EHT) PHY specification) are not met on one of the links when a STA affiliated with the MLD is </w:t>
      </w:r>
      <w:r w:rsidR="002E006C">
        <w:rPr>
          <w:sz w:val="36"/>
          <w:szCs w:val="28"/>
        </w:rPr>
        <w:t>transmitting on the other link.</w:t>
      </w:r>
    </w:p>
  </w:comment>
  <w:comment w:id="3" w:author="admin" w:date="2023-04-28T11:50:00Z" w:initials="a">
    <w:p w14:paraId="452FACCC" w14:textId="77CA4A1E" w:rsidR="00471672" w:rsidRDefault="00471672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These two underlined </w:t>
      </w:r>
      <w:r>
        <w:rPr>
          <w:lang w:eastAsia="ko-KR"/>
        </w:rPr>
        <w:t>sentences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imply</w:t>
      </w:r>
      <w:r>
        <w:rPr>
          <w:rFonts w:hint="eastAsia"/>
          <w:lang w:eastAsia="ko-KR"/>
        </w:rPr>
        <w:t xml:space="preserve"> the simultaneous transmission and reception on multiple links.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1373DB" w15:done="0"/>
  <w15:commentEx w15:paraId="6436B93B" w15:paraIdParent="051373DB" w15:done="0"/>
  <w15:commentEx w15:paraId="452FACC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4EB4" w14:textId="77777777" w:rsidR="00EB4829" w:rsidRDefault="00EB4829">
      <w:r>
        <w:separator/>
      </w:r>
    </w:p>
  </w:endnote>
  <w:endnote w:type="continuationSeparator" w:id="0">
    <w:p w14:paraId="6B60054F" w14:textId="77777777" w:rsidR="00EB4829" w:rsidRDefault="00EB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CB5F" w14:textId="4D3419DF" w:rsidR="00246037" w:rsidRPr="009247A8" w:rsidRDefault="00246037">
    <w:pPr>
      <w:pStyle w:val="a3"/>
      <w:tabs>
        <w:tab w:val="clear" w:pos="6480"/>
        <w:tab w:val="center" w:pos="4680"/>
        <w:tab w:val="right" w:pos="9360"/>
      </w:tabs>
    </w:pPr>
    <w:r w:rsidRPr="009247A8">
      <w:t>Submission</w:t>
    </w:r>
    <w:r w:rsidRPr="009247A8">
      <w:tab/>
      <w:t xml:space="preserve">page </w:t>
    </w:r>
    <w:r w:rsidRPr="009247A8">
      <w:fldChar w:fldCharType="begin"/>
    </w:r>
    <w:r w:rsidRPr="009247A8">
      <w:instrText xml:space="preserve">page </w:instrText>
    </w:r>
    <w:r w:rsidRPr="009247A8">
      <w:fldChar w:fldCharType="separate"/>
    </w:r>
    <w:r w:rsidR="008A6C61">
      <w:rPr>
        <w:noProof/>
      </w:rPr>
      <w:t>1</w:t>
    </w:r>
    <w:r w:rsidRPr="009247A8">
      <w:fldChar w:fldCharType="end"/>
    </w:r>
    <w:r w:rsidRPr="009247A8">
      <w:tab/>
    </w:r>
    <w:proofErr w:type="spellStart"/>
    <w:r w:rsidR="00A62415" w:rsidRPr="009247A8">
      <w:rPr>
        <w:lang w:eastAsia="ko-KR"/>
      </w:rPr>
      <w:t>GeonHwan</w:t>
    </w:r>
    <w:proofErr w:type="spellEnd"/>
    <w:r w:rsidRPr="009247A8">
      <w:rPr>
        <w:lang w:eastAsia="ko-KR"/>
      </w:rPr>
      <w:t xml:space="preserve"> </w:t>
    </w:r>
    <w:r w:rsidR="00A62415" w:rsidRPr="009247A8">
      <w:rPr>
        <w:lang w:eastAsia="ko-KR"/>
      </w:rPr>
      <w:t>Kim</w:t>
    </w:r>
    <w:r w:rsidRPr="009247A8"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E409" w14:textId="77777777" w:rsidR="00EB4829" w:rsidRDefault="00EB4829">
      <w:r>
        <w:separator/>
      </w:r>
    </w:p>
  </w:footnote>
  <w:footnote w:type="continuationSeparator" w:id="0">
    <w:p w14:paraId="61A12C46" w14:textId="77777777" w:rsidR="00EB4829" w:rsidRDefault="00EB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4379" w14:textId="790D528C" w:rsidR="00750AD5" w:rsidRPr="009247A8" w:rsidRDefault="00B71D4B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0A727B" w:rsidRPr="009247A8">
      <w:t xml:space="preserve"> 202</w:t>
    </w:r>
    <w:r w:rsidR="00432C5C" w:rsidRPr="009247A8">
      <w:t>3</w:t>
    </w:r>
    <w:r w:rsidR="00246037" w:rsidRPr="009247A8">
      <w:tab/>
    </w:r>
    <w:r w:rsidR="00246037" w:rsidRPr="009247A8">
      <w:tab/>
    </w:r>
    <w:fldSimple w:instr=" TITLE  \* MERGEFORMAT ">
      <w:r w:rsidR="00623AB7" w:rsidRPr="009247A8">
        <w:t>doc.: IEEE 802.11-2</w:t>
      </w:r>
      <w:r w:rsidR="00432C5C" w:rsidRPr="009247A8">
        <w:t>3</w:t>
      </w:r>
      <w:r w:rsidR="00623AB7" w:rsidRPr="009247A8">
        <w:t>/</w:t>
      </w:r>
      <w:r w:rsidR="009D75FA" w:rsidRPr="009247A8">
        <w:t>0</w:t>
      </w:r>
      <w:r w:rsidR="009D75FA" w:rsidRPr="009247A8">
        <w:rPr>
          <w:lang w:eastAsia="ko-KR"/>
        </w:rPr>
        <w:t>713</w:t>
      </w:r>
      <w:r w:rsidR="00246037" w:rsidRPr="009247A8">
        <w:t>r</w:t>
      </w:r>
    </w:fldSimple>
    <w:r w:rsidR="0008409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1B0061"/>
    <w:multiLevelType w:val="hybridMultilevel"/>
    <w:tmpl w:val="878C9FCA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19"/>
  </w:num>
  <w:num w:numId="18">
    <w:abstractNumId w:val="28"/>
  </w:num>
  <w:num w:numId="19">
    <w:abstractNumId w:val="17"/>
  </w:num>
  <w:num w:numId="20">
    <w:abstractNumId w:val="13"/>
  </w:num>
  <w:num w:numId="21">
    <w:abstractNumId w:val="21"/>
  </w:num>
  <w:num w:numId="22">
    <w:abstractNumId w:val="14"/>
  </w:num>
  <w:num w:numId="23">
    <w:abstractNumId w:val="3"/>
  </w:num>
  <w:num w:numId="24">
    <w:abstractNumId w:val="20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2"/>
  </w:num>
  <w:num w:numId="30">
    <w:abstractNumId w:val="1"/>
  </w:num>
  <w:num w:numId="31">
    <w:abstractNumId w:val="26"/>
  </w:num>
  <w:num w:numId="32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A2"/>
    <w:rsid w:val="00002CAE"/>
    <w:rsid w:val="000033E1"/>
    <w:rsid w:val="00003ACB"/>
    <w:rsid w:val="000060C6"/>
    <w:rsid w:val="00006B5F"/>
    <w:rsid w:val="00011009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49BC"/>
    <w:rsid w:val="00055361"/>
    <w:rsid w:val="00057544"/>
    <w:rsid w:val="00057981"/>
    <w:rsid w:val="0007031E"/>
    <w:rsid w:val="00073AC7"/>
    <w:rsid w:val="00074099"/>
    <w:rsid w:val="00075D3A"/>
    <w:rsid w:val="00077D70"/>
    <w:rsid w:val="00081B32"/>
    <w:rsid w:val="00081DB2"/>
    <w:rsid w:val="00081E6A"/>
    <w:rsid w:val="00082AE9"/>
    <w:rsid w:val="000831B0"/>
    <w:rsid w:val="0008409E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3D38"/>
    <w:rsid w:val="000A64F8"/>
    <w:rsid w:val="000A6729"/>
    <w:rsid w:val="000A727B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8AD"/>
    <w:rsid w:val="000C0B98"/>
    <w:rsid w:val="000C285F"/>
    <w:rsid w:val="000C3DA2"/>
    <w:rsid w:val="000C4226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AA8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567F"/>
    <w:rsid w:val="001469FB"/>
    <w:rsid w:val="001472D4"/>
    <w:rsid w:val="00147B77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2BC7"/>
    <w:rsid w:val="002449EB"/>
    <w:rsid w:val="00244FE5"/>
    <w:rsid w:val="00245780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52A8"/>
    <w:rsid w:val="0028670D"/>
    <w:rsid w:val="0029020B"/>
    <w:rsid w:val="002907EE"/>
    <w:rsid w:val="00290B85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E006C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19E"/>
    <w:rsid w:val="00300E17"/>
    <w:rsid w:val="003044AC"/>
    <w:rsid w:val="00305B68"/>
    <w:rsid w:val="00306006"/>
    <w:rsid w:val="0030795F"/>
    <w:rsid w:val="00307D7D"/>
    <w:rsid w:val="003102EF"/>
    <w:rsid w:val="00310BA8"/>
    <w:rsid w:val="00312897"/>
    <w:rsid w:val="00317E81"/>
    <w:rsid w:val="00322C93"/>
    <w:rsid w:val="00323069"/>
    <w:rsid w:val="003261DF"/>
    <w:rsid w:val="00326D9A"/>
    <w:rsid w:val="00327DB4"/>
    <w:rsid w:val="00327E24"/>
    <w:rsid w:val="0033024A"/>
    <w:rsid w:val="00330A1E"/>
    <w:rsid w:val="00330AF0"/>
    <w:rsid w:val="0033227E"/>
    <w:rsid w:val="00333AEE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25DE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37E2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4F8D"/>
    <w:rsid w:val="003D0575"/>
    <w:rsid w:val="003D2021"/>
    <w:rsid w:val="003D63B8"/>
    <w:rsid w:val="003D65C8"/>
    <w:rsid w:val="003D66D1"/>
    <w:rsid w:val="003D6E7F"/>
    <w:rsid w:val="003D7BF4"/>
    <w:rsid w:val="003E2485"/>
    <w:rsid w:val="003E2A7F"/>
    <w:rsid w:val="003E4185"/>
    <w:rsid w:val="003E49B0"/>
    <w:rsid w:val="003E612A"/>
    <w:rsid w:val="003E7C25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23E1"/>
    <w:rsid w:val="00432C5C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71"/>
    <w:rsid w:val="004675B6"/>
    <w:rsid w:val="0047110F"/>
    <w:rsid w:val="0047111F"/>
    <w:rsid w:val="0047140F"/>
    <w:rsid w:val="00471672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5B5"/>
    <w:rsid w:val="00493968"/>
    <w:rsid w:val="00495A45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D6330"/>
    <w:rsid w:val="004E02B2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58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563C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67E00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D8D"/>
    <w:rsid w:val="005A0ED7"/>
    <w:rsid w:val="005A0FA8"/>
    <w:rsid w:val="005A232A"/>
    <w:rsid w:val="005A25F3"/>
    <w:rsid w:val="005A3964"/>
    <w:rsid w:val="005A45B2"/>
    <w:rsid w:val="005A5694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266B"/>
    <w:rsid w:val="0060347D"/>
    <w:rsid w:val="00603E59"/>
    <w:rsid w:val="00610F5D"/>
    <w:rsid w:val="00613398"/>
    <w:rsid w:val="00613A81"/>
    <w:rsid w:val="00615299"/>
    <w:rsid w:val="00615F5D"/>
    <w:rsid w:val="006171D0"/>
    <w:rsid w:val="006176F4"/>
    <w:rsid w:val="006179ED"/>
    <w:rsid w:val="00621438"/>
    <w:rsid w:val="00621BEF"/>
    <w:rsid w:val="00623AB7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4852"/>
    <w:rsid w:val="006867D6"/>
    <w:rsid w:val="00687E65"/>
    <w:rsid w:val="00690450"/>
    <w:rsid w:val="006914E0"/>
    <w:rsid w:val="0069276C"/>
    <w:rsid w:val="00693FC4"/>
    <w:rsid w:val="00694211"/>
    <w:rsid w:val="00694CC1"/>
    <w:rsid w:val="00694F80"/>
    <w:rsid w:val="00695406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5C51"/>
    <w:rsid w:val="006B1595"/>
    <w:rsid w:val="006B16CD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C39FD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E399D"/>
    <w:rsid w:val="006E3FE3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2812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4BCD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AD5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8756A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0160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1CDD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6C61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492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A8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0C31"/>
    <w:rsid w:val="009539D5"/>
    <w:rsid w:val="00953BBF"/>
    <w:rsid w:val="00954111"/>
    <w:rsid w:val="00954676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8EF"/>
    <w:rsid w:val="00964FE7"/>
    <w:rsid w:val="0096535C"/>
    <w:rsid w:val="00966F0E"/>
    <w:rsid w:val="00966F8B"/>
    <w:rsid w:val="00970EA6"/>
    <w:rsid w:val="00972267"/>
    <w:rsid w:val="0097304E"/>
    <w:rsid w:val="00973F5C"/>
    <w:rsid w:val="00975DAC"/>
    <w:rsid w:val="00976795"/>
    <w:rsid w:val="0098062B"/>
    <w:rsid w:val="009813F0"/>
    <w:rsid w:val="009818F5"/>
    <w:rsid w:val="00981B9D"/>
    <w:rsid w:val="00981CBC"/>
    <w:rsid w:val="00983114"/>
    <w:rsid w:val="0098584B"/>
    <w:rsid w:val="00986216"/>
    <w:rsid w:val="009870BB"/>
    <w:rsid w:val="00987BED"/>
    <w:rsid w:val="00987FD6"/>
    <w:rsid w:val="009900AE"/>
    <w:rsid w:val="00991DBD"/>
    <w:rsid w:val="009936F6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0AF9"/>
    <w:rsid w:val="009C20E2"/>
    <w:rsid w:val="009C42B5"/>
    <w:rsid w:val="009C43FB"/>
    <w:rsid w:val="009C56FF"/>
    <w:rsid w:val="009C6B10"/>
    <w:rsid w:val="009C7A5B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D75FA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CB9"/>
    <w:rsid w:val="00A33D6A"/>
    <w:rsid w:val="00A34823"/>
    <w:rsid w:val="00A35E5B"/>
    <w:rsid w:val="00A40733"/>
    <w:rsid w:val="00A40F72"/>
    <w:rsid w:val="00A4174B"/>
    <w:rsid w:val="00A422E3"/>
    <w:rsid w:val="00A4326E"/>
    <w:rsid w:val="00A44027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15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7C6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0ED4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1738"/>
    <w:rsid w:val="00AE31F2"/>
    <w:rsid w:val="00AE3516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33A6"/>
    <w:rsid w:val="00B23417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D4B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4AF"/>
    <w:rsid w:val="00BA5962"/>
    <w:rsid w:val="00BA6660"/>
    <w:rsid w:val="00BA7B9E"/>
    <w:rsid w:val="00BB0D12"/>
    <w:rsid w:val="00BB16FC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36A8"/>
    <w:rsid w:val="00C35E9D"/>
    <w:rsid w:val="00C368A2"/>
    <w:rsid w:val="00C402E0"/>
    <w:rsid w:val="00C42BE7"/>
    <w:rsid w:val="00C43A19"/>
    <w:rsid w:val="00C45246"/>
    <w:rsid w:val="00C45C53"/>
    <w:rsid w:val="00C4615F"/>
    <w:rsid w:val="00C52DC4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61A6"/>
    <w:rsid w:val="00C864BA"/>
    <w:rsid w:val="00C86530"/>
    <w:rsid w:val="00C91E70"/>
    <w:rsid w:val="00C9648A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4EAC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04C2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1769"/>
    <w:rsid w:val="00D22254"/>
    <w:rsid w:val="00D22B42"/>
    <w:rsid w:val="00D23045"/>
    <w:rsid w:val="00D234F5"/>
    <w:rsid w:val="00D2372C"/>
    <w:rsid w:val="00D24558"/>
    <w:rsid w:val="00D30207"/>
    <w:rsid w:val="00D31FD3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6209"/>
    <w:rsid w:val="00DA7075"/>
    <w:rsid w:val="00DA74EB"/>
    <w:rsid w:val="00DB1471"/>
    <w:rsid w:val="00DB1512"/>
    <w:rsid w:val="00DB1E0B"/>
    <w:rsid w:val="00DB1EDE"/>
    <w:rsid w:val="00DB2183"/>
    <w:rsid w:val="00DB3B3B"/>
    <w:rsid w:val="00DB53E0"/>
    <w:rsid w:val="00DB6057"/>
    <w:rsid w:val="00DB7124"/>
    <w:rsid w:val="00DC0EDC"/>
    <w:rsid w:val="00DC1A78"/>
    <w:rsid w:val="00DC2149"/>
    <w:rsid w:val="00DC289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3B90"/>
    <w:rsid w:val="00E34670"/>
    <w:rsid w:val="00E36CB1"/>
    <w:rsid w:val="00E37C64"/>
    <w:rsid w:val="00E40B07"/>
    <w:rsid w:val="00E42975"/>
    <w:rsid w:val="00E4447A"/>
    <w:rsid w:val="00E447DB"/>
    <w:rsid w:val="00E453C4"/>
    <w:rsid w:val="00E465A0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75DC5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3815"/>
    <w:rsid w:val="00EB4829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379FA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1F8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67FE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3988E0E8-2850-4A2D-B72D-B3438AF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  <w:style w:type="paragraph" w:styleId="af3">
    <w:name w:val="Normal (Web)"/>
    <w:basedOn w:val="a"/>
    <w:uiPriority w:val="99"/>
    <w:semiHidden/>
    <w:unhideWhenUsed/>
    <w:rsid w:val="009936F6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B3B56E0-9A1F-4C4D-8D84-45E30692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admin</cp:lastModifiedBy>
  <cp:revision>5</cp:revision>
  <cp:lastPrinted>2016-01-08T21:12:00Z</cp:lastPrinted>
  <dcterms:created xsi:type="dcterms:W3CDTF">2023-05-04T04:24:00Z</dcterms:created>
  <dcterms:modified xsi:type="dcterms:W3CDTF">2023-05-10T22:13:00Z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